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5974" w14:textId="77777777" w:rsidR="00DE5F7C" w:rsidRPr="00D55608" w:rsidRDefault="006A527A" w:rsidP="00F453A6">
      <w:pPr>
        <w:spacing w:before="72"/>
        <w:ind w:left="6521" w:right="163"/>
        <w:rPr>
          <w:rFonts w:ascii="Arial" w:hAnsi="Arial" w:cs="Arial"/>
          <w:sz w:val="24"/>
          <w:szCs w:val="24"/>
        </w:rPr>
      </w:pPr>
      <w:r w:rsidRPr="00D55608">
        <w:rPr>
          <w:rFonts w:ascii="Arial" w:hAnsi="Arial" w:cs="Arial"/>
          <w:sz w:val="24"/>
          <w:szCs w:val="24"/>
        </w:rPr>
        <w:t>TVIRTINU</w:t>
      </w:r>
    </w:p>
    <w:p w14:paraId="70056AA1" w14:textId="77777777" w:rsidR="00D60721" w:rsidRPr="00D55608" w:rsidRDefault="006A527A" w:rsidP="00F453A6">
      <w:pPr>
        <w:ind w:left="6521" w:right="163"/>
        <w:rPr>
          <w:rFonts w:ascii="Arial" w:hAnsi="Arial" w:cs="Arial"/>
          <w:sz w:val="24"/>
          <w:szCs w:val="24"/>
        </w:rPr>
      </w:pPr>
      <w:r w:rsidRPr="00D55608">
        <w:rPr>
          <w:rFonts w:ascii="Arial" w:hAnsi="Arial" w:cs="Arial"/>
          <w:sz w:val="24"/>
          <w:szCs w:val="24"/>
        </w:rPr>
        <w:t>Klaipėdos rajono savivaldybės</w:t>
      </w:r>
      <w:r w:rsidRPr="00D55608">
        <w:rPr>
          <w:rFonts w:ascii="Arial" w:hAnsi="Arial" w:cs="Arial"/>
          <w:spacing w:val="-52"/>
          <w:sz w:val="24"/>
          <w:szCs w:val="24"/>
        </w:rPr>
        <w:t xml:space="preserve"> </w:t>
      </w:r>
      <w:r w:rsidRPr="00D55608">
        <w:rPr>
          <w:rFonts w:ascii="Arial" w:hAnsi="Arial" w:cs="Arial"/>
          <w:sz w:val="24"/>
          <w:szCs w:val="24"/>
        </w:rPr>
        <w:t>administracijos direktorius</w:t>
      </w:r>
    </w:p>
    <w:p w14:paraId="79A39420" w14:textId="1B21DDCC" w:rsidR="00DE5F7C" w:rsidRPr="00D55608" w:rsidRDefault="00455AF7" w:rsidP="00F453A6">
      <w:pPr>
        <w:ind w:left="6521" w:right="163"/>
        <w:rPr>
          <w:rFonts w:ascii="Arial" w:hAnsi="Arial" w:cs="Arial"/>
          <w:sz w:val="24"/>
          <w:szCs w:val="24"/>
        </w:rPr>
      </w:pPr>
      <w:r>
        <w:rPr>
          <w:rFonts w:ascii="Arial" w:hAnsi="Arial" w:cs="Arial"/>
          <w:sz w:val="24"/>
          <w:szCs w:val="24"/>
        </w:rPr>
        <w:t>Jevgenijus Bardauskas</w:t>
      </w:r>
    </w:p>
    <w:p w14:paraId="26D77061" w14:textId="5C4A7254" w:rsidR="000E4D76" w:rsidRPr="00D55608" w:rsidRDefault="000E4D76" w:rsidP="00F453A6">
      <w:pPr>
        <w:ind w:left="6521" w:right="163"/>
        <w:rPr>
          <w:rFonts w:ascii="Arial" w:hAnsi="Arial" w:cs="Arial"/>
          <w:sz w:val="24"/>
          <w:szCs w:val="24"/>
          <w:u w:val="single"/>
        </w:rPr>
      </w:pPr>
      <w:r w:rsidRPr="00D55608">
        <w:rPr>
          <w:rFonts w:ascii="Arial" w:hAnsi="Arial" w:cs="Arial"/>
          <w:sz w:val="24"/>
          <w:szCs w:val="24"/>
          <w:u w:val="single"/>
        </w:rPr>
        <w:tab/>
      </w:r>
      <w:r w:rsidRPr="00D55608">
        <w:rPr>
          <w:rFonts w:ascii="Arial" w:hAnsi="Arial" w:cs="Arial"/>
          <w:sz w:val="24"/>
          <w:szCs w:val="24"/>
          <w:u w:val="single"/>
        </w:rPr>
        <w:tab/>
      </w:r>
      <w:r w:rsidRPr="00D55608">
        <w:rPr>
          <w:rFonts w:ascii="Arial" w:hAnsi="Arial" w:cs="Arial"/>
          <w:sz w:val="24"/>
          <w:szCs w:val="24"/>
          <w:u w:val="single"/>
        </w:rPr>
        <w:tab/>
      </w:r>
      <w:r w:rsidRPr="00D55608">
        <w:rPr>
          <w:rFonts w:ascii="Arial" w:hAnsi="Arial" w:cs="Arial"/>
          <w:sz w:val="24"/>
          <w:szCs w:val="24"/>
          <w:u w:val="single"/>
        </w:rPr>
        <w:tab/>
      </w:r>
    </w:p>
    <w:p w14:paraId="7C02C7BC" w14:textId="5DF11D75" w:rsidR="0007192B" w:rsidRPr="00D55608" w:rsidRDefault="0007192B" w:rsidP="00F453A6">
      <w:pPr>
        <w:ind w:left="6521" w:right="163"/>
        <w:rPr>
          <w:rFonts w:ascii="Arial" w:hAnsi="Arial" w:cs="Arial"/>
          <w:sz w:val="24"/>
          <w:szCs w:val="24"/>
        </w:rPr>
      </w:pPr>
      <w:r w:rsidRPr="00D55608">
        <w:rPr>
          <w:rFonts w:ascii="Arial" w:hAnsi="Arial" w:cs="Arial"/>
          <w:sz w:val="24"/>
          <w:szCs w:val="24"/>
        </w:rPr>
        <w:t>202</w:t>
      </w:r>
      <w:r w:rsidR="001F5F51">
        <w:rPr>
          <w:rFonts w:ascii="Arial" w:hAnsi="Arial" w:cs="Arial"/>
          <w:sz w:val="24"/>
          <w:szCs w:val="24"/>
        </w:rPr>
        <w:t>5</w:t>
      </w:r>
      <w:r w:rsidRPr="00D55608">
        <w:rPr>
          <w:rFonts w:ascii="Arial" w:hAnsi="Arial" w:cs="Arial"/>
          <w:sz w:val="24"/>
          <w:szCs w:val="24"/>
        </w:rPr>
        <w:t>-0</w:t>
      </w:r>
      <w:r w:rsidR="00455AF7">
        <w:rPr>
          <w:rFonts w:ascii="Arial" w:hAnsi="Arial" w:cs="Arial"/>
          <w:sz w:val="24"/>
          <w:szCs w:val="24"/>
        </w:rPr>
        <w:t>5</w:t>
      </w:r>
      <w:r w:rsidRPr="00D55608">
        <w:rPr>
          <w:rFonts w:ascii="Arial" w:hAnsi="Arial" w:cs="Arial"/>
          <w:sz w:val="24"/>
          <w:szCs w:val="24"/>
        </w:rPr>
        <w:t>-</w:t>
      </w:r>
      <w:r w:rsidR="00D3292C">
        <w:rPr>
          <w:rFonts w:ascii="Arial" w:hAnsi="Arial" w:cs="Arial"/>
          <w:sz w:val="24"/>
          <w:szCs w:val="24"/>
        </w:rPr>
        <w:t xml:space="preserve">        </w:t>
      </w:r>
    </w:p>
    <w:p w14:paraId="3881D5ED" w14:textId="66D9F144" w:rsidR="00F74415" w:rsidRPr="00D55608" w:rsidRDefault="00F74415" w:rsidP="00D60721">
      <w:pPr>
        <w:ind w:left="6237" w:right="1429"/>
        <w:rPr>
          <w:rFonts w:ascii="Arial" w:hAnsi="Arial" w:cs="Arial"/>
          <w:sz w:val="24"/>
          <w:szCs w:val="24"/>
        </w:rPr>
      </w:pPr>
    </w:p>
    <w:p w14:paraId="260E90A3" w14:textId="076A543C" w:rsidR="00ED6384" w:rsidRDefault="00ED6384" w:rsidP="004F19E3">
      <w:pPr>
        <w:ind w:right="21"/>
        <w:jc w:val="center"/>
        <w:rPr>
          <w:rFonts w:ascii="Arial" w:hAnsi="Arial" w:cs="Arial"/>
          <w:b/>
          <w:bCs/>
          <w:sz w:val="24"/>
          <w:szCs w:val="24"/>
        </w:rPr>
      </w:pPr>
      <w:r w:rsidRPr="00ED6384">
        <w:rPr>
          <w:rFonts w:ascii="Arial" w:hAnsi="Arial" w:cs="Arial"/>
          <w:b/>
          <w:bCs/>
          <w:sz w:val="24"/>
          <w:szCs w:val="24"/>
        </w:rPr>
        <w:br/>
      </w:r>
      <w:r w:rsidR="004F19E3" w:rsidRPr="00D55608">
        <w:rPr>
          <w:rFonts w:ascii="Arial" w:hAnsi="Arial" w:cs="Arial"/>
          <w:b/>
          <w:bCs/>
          <w:sz w:val="24"/>
          <w:szCs w:val="24"/>
        </w:rPr>
        <w:t>TECHNINĖ SPECIFIKACIJA</w:t>
      </w:r>
      <w:r w:rsidR="004668D6">
        <w:rPr>
          <w:rFonts w:ascii="Arial" w:hAnsi="Arial" w:cs="Arial"/>
          <w:b/>
          <w:bCs/>
          <w:sz w:val="24"/>
          <w:szCs w:val="24"/>
        </w:rPr>
        <w:t xml:space="preserve"> </w:t>
      </w:r>
    </w:p>
    <w:p w14:paraId="28F80D84" w14:textId="77777777" w:rsidR="004668D6" w:rsidRDefault="004668D6" w:rsidP="004F19E3">
      <w:pPr>
        <w:ind w:right="21"/>
        <w:jc w:val="center"/>
        <w:rPr>
          <w:rFonts w:ascii="Arial" w:hAnsi="Arial" w:cs="Arial"/>
          <w:b/>
          <w:bCs/>
          <w:sz w:val="24"/>
          <w:szCs w:val="24"/>
        </w:rPr>
      </w:pPr>
    </w:p>
    <w:p w14:paraId="137B4461" w14:textId="02ED20F5" w:rsidR="004668D6" w:rsidRPr="004D383C" w:rsidRDefault="004668D6" w:rsidP="004668D6">
      <w:pPr>
        <w:ind w:right="21"/>
        <w:jc w:val="center"/>
        <w:rPr>
          <w:rFonts w:ascii="Arial" w:hAnsi="Arial" w:cs="Arial"/>
          <w:b/>
          <w:bCs/>
          <w:sz w:val="24"/>
          <w:szCs w:val="24"/>
        </w:rPr>
      </w:pPr>
      <w:r w:rsidRPr="004D383C">
        <w:rPr>
          <w:rFonts w:ascii="Arial" w:hAnsi="Arial" w:cs="Arial"/>
          <w:b/>
          <w:bCs/>
          <w:sz w:val="24"/>
          <w:szCs w:val="24"/>
        </w:rPr>
        <w:t>P-2025/11790, Klaipėdos rajono savivaldybės, Sendvario sen., Juodžemių g. (KL8812) tiesimo įrengiant šaligatvį</w:t>
      </w:r>
      <w:r w:rsidR="003B4C8C">
        <w:rPr>
          <w:rFonts w:ascii="Arial" w:hAnsi="Arial" w:cs="Arial"/>
          <w:b/>
          <w:bCs/>
          <w:sz w:val="24"/>
          <w:szCs w:val="24"/>
        </w:rPr>
        <w:t>,</w:t>
      </w:r>
      <w:r w:rsidRPr="004D383C">
        <w:rPr>
          <w:rFonts w:ascii="Arial" w:hAnsi="Arial" w:cs="Arial"/>
          <w:b/>
          <w:bCs/>
          <w:sz w:val="24"/>
          <w:szCs w:val="24"/>
        </w:rPr>
        <w:t xml:space="preserve"> dviračių taką, automobilių stovėjimo aikštelę prie projektuojamo vaikų darželio bei apšvietimo ir lietaus nuvedimo tinklus. </w:t>
      </w:r>
      <w:r w:rsidR="00FB0341">
        <w:rPr>
          <w:rFonts w:ascii="Arial" w:hAnsi="Arial" w:cs="Arial"/>
          <w:b/>
          <w:bCs/>
          <w:sz w:val="24"/>
          <w:szCs w:val="24"/>
        </w:rPr>
        <w:t>R</w:t>
      </w:r>
      <w:r w:rsidRPr="004D383C">
        <w:rPr>
          <w:rFonts w:ascii="Arial" w:hAnsi="Arial" w:cs="Arial"/>
          <w:b/>
          <w:bCs/>
          <w:sz w:val="24"/>
          <w:szCs w:val="24"/>
        </w:rPr>
        <w:t>ekonstravimo darbai</w:t>
      </w:r>
    </w:p>
    <w:p w14:paraId="04B1F686" w14:textId="1F02D187" w:rsidR="00100EA0" w:rsidRPr="00A40EAC" w:rsidRDefault="004668D6" w:rsidP="00A40EAC">
      <w:pPr>
        <w:ind w:right="21"/>
        <w:jc w:val="center"/>
        <w:rPr>
          <w:rFonts w:ascii="Arial" w:hAnsi="Arial" w:cs="Arial"/>
          <w:b/>
          <w:bCs/>
          <w:sz w:val="24"/>
          <w:szCs w:val="24"/>
        </w:rPr>
      </w:pPr>
      <w:r w:rsidRPr="00ED6384">
        <w:rPr>
          <w:rFonts w:ascii="Arial" w:hAnsi="Arial" w:cs="Arial"/>
          <w:b/>
          <w:bCs/>
          <w:sz w:val="24"/>
          <w:szCs w:val="24"/>
        </w:rPr>
        <w:br/>
      </w:r>
      <w:r w:rsidR="00D3292C">
        <w:rPr>
          <w:rFonts w:ascii="Arial" w:hAnsi="Arial" w:cs="Arial"/>
          <w:b/>
          <w:bCs/>
          <w:sz w:val="24"/>
          <w:szCs w:val="24"/>
        </w:rPr>
        <w:t xml:space="preserve">    </w:t>
      </w:r>
    </w:p>
    <w:tbl>
      <w:tblPr>
        <w:tblStyle w:val="TableNormal"/>
        <w:tblW w:w="1007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7"/>
        <w:gridCol w:w="3545"/>
        <w:gridCol w:w="4110"/>
      </w:tblGrid>
      <w:tr w:rsidR="00100EA0" w:rsidRPr="00D55608" w14:paraId="05BA8FD1" w14:textId="77777777" w:rsidTr="006E1CD8">
        <w:trPr>
          <w:trHeight w:val="679"/>
        </w:trPr>
        <w:tc>
          <w:tcPr>
            <w:tcW w:w="2417" w:type="dxa"/>
          </w:tcPr>
          <w:p w14:paraId="0ACCA371" w14:textId="77777777" w:rsidR="00100EA0" w:rsidRPr="00D55608" w:rsidRDefault="00100EA0" w:rsidP="006E1CD8">
            <w:pPr>
              <w:pStyle w:val="TableParagraph"/>
              <w:spacing w:before="192"/>
              <w:ind w:left="107"/>
              <w:rPr>
                <w:rFonts w:ascii="Arial" w:hAnsi="Arial" w:cs="Arial"/>
                <w:sz w:val="24"/>
                <w:szCs w:val="24"/>
              </w:rPr>
            </w:pPr>
            <w:r w:rsidRPr="00D55608">
              <w:rPr>
                <w:rFonts w:ascii="Arial" w:hAnsi="Arial" w:cs="Arial"/>
                <w:sz w:val="24"/>
                <w:szCs w:val="24"/>
              </w:rPr>
              <w:t>UŽSAKOVAS</w:t>
            </w:r>
          </w:p>
        </w:tc>
        <w:tc>
          <w:tcPr>
            <w:tcW w:w="7655" w:type="dxa"/>
            <w:gridSpan w:val="2"/>
          </w:tcPr>
          <w:p w14:paraId="67A6D15B" w14:textId="14D2D51E" w:rsidR="00100EA0" w:rsidRPr="00D55608" w:rsidRDefault="00100EA0" w:rsidP="006E1CD8">
            <w:pPr>
              <w:pStyle w:val="TableParagraph"/>
              <w:spacing w:before="54"/>
              <w:ind w:left="107" w:right="1186"/>
              <w:rPr>
                <w:rFonts w:ascii="Arial" w:hAnsi="Arial" w:cs="Arial"/>
                <w:sz w:val="24"/>
                <w:szCs w:val="24"/>
              </w:rPr>
            </w:pPr>
            <w:r w:rsidRPr="00D55608">
              <w:rPr>
                <w:rFonts w:ascii="Arial" w:hAnsi="Arial" w:cs="Arial"/>
                <w:sz w:val="24"/>
                <w:szCs w:val="24"/>
              </w:rPr>
              <w:t xml:space="preserve">Klaipėdos rajono savivaldybės administracija, Klaipėdos g. 2, </w:t>
            </w:r>
            <w:r w:rsidRPr="00D55608">
              <w:rPr>
                <w:rFonts w:ascii="Arial" w:hAnsi="Arial" w:cs="Arial"/>
                <w:spacing w:val="-57"/>
                <w:sz w:val="24"/>
                <w:szCs w:val="24"/>
              </w:rPr>
              <w:t xml:space="preserve"> </w:t>
            </w:r>
            <w:r w:rsidRPr="00D55608">
              <w:rPr>
                <w:rFonts w:ascii="Arial" w:hAnsi="Arial" w:cs="Arial"/>
                <w:sz w:val="24"/>
                <w:szCs w:val="24"/>
              </w:rPr>
              <w:t>LT-96130</w:t>
            </w:r>
            <w:r w:rsidRPr="00D55608">
              <w:rPr>
                <w:rFonts w:ascii="Arial" w:hAnsi="Arial" w:cs="Arial"/>
                <w:spacing w:val="-2"/>
                <w:sz w:val="24"/>
                <w:szCs w:val="24"/>
              </w:rPr>
              <w:t xml:space="preserve"> </w:t>
            </w:r>
            <w:r w:rsidRPr="00D55608">
              <w:rPr>
                <w:rFonts w:ascii="Arial" w:hAnsi="Arial" w:cs="Arial"/>
                <w:sz w:val="24"/>
                <w:szCs w:val="24"/>
              </w:rPr>
              <w:t>Gargždai</w:t>
            </w:r>
            <w:r w:rsidR="00274B41">
              <w:rPr>
                <w:rFonts w:ascii="Arial" w:hAnsi="Arial" w:cs="Arial"/>
                <w:sz w:val="24"/>
                <w:szCs w:val="24"/>
              </w:rPr>
              <w:t xml:space="preserve"> į. k. 188773688</w:t>
            </w:r>
          </w:p>
        </w:tc>
      </w:tr>
      <w:tr w:rsidR="001E1E41" w:rsidRPr="00D55608" w14:paraId="7DA973BD" w14:textId="77777777" w:rsidTr="00411F9C">
        <w:trPr>
          <w:trHeight w:val="615"/>
        </w:trPr>
        <w:tc>
          <w:tcPr>
            <w:tcW w:w="2417" w:type="dxa"/>
          </w:tcPr>
          <w:p w14:paraId="7A2D0B64" w14:textId="78408B67" w:rsidR="001E1E41" w:rsidRPr="00D55608" w:rsidRDefault="001E1E41" w:rsidP="006E1CD8">
            <w:pPr>
              <w:pStyle w:val="TableParagraph"/>
              <w:spacing w:before="22"/>
              <w:ind w:left="107" w:right="596"/>
              <w:rPr>
                <w:rFonts w:ascii="Arial" w:hAnsi="Arial" w:cs="Arial"/>
                <w:sz w:val="24"/>
                <w:szCs w:val="24"/>
              </w:rPr>
            </w:pPr>
            <w:r w:rsidRPr="00D55608">
              <w:rPr>
                <w:rFonts w:ascii="Arial" w:hAnsi="Arial" w:cs="Arial"/>
                <w:sz w:val="24"/>
                <w:szCs w:val="24"/>
              </w:rPr>
              <w:t>STATYTOJAS</w:t>
            </w:r>
          </w:p>
        </w:tc>
        <w:tc>
          <w:tcPr>
            <w:tcW w:w="7655" w:type="dxa"/>
            <w:gridSpan w:val="2"/>
            <w:tcBorders>
              <w:bottom w:val="single" w:sz="4" w:space="0" w:color="auto"/>
            </w:tcBorders>
          </w:tcPr>
          <w:p w14:paraId="2D1AF157" w14:textId="795014C6" w:rsidR="001E1E41" w:rsidRPr="00D55608" w:rsidRDefault="00701E4A" w:rsidP="00666344">
            <w:pPr>
              <w:pStyle w:val="Pagrindinistekstas"/>
              <w:rPr>
                <w:rFonts w:ascii="Arial" w:hAnsi="Arial" w:cs="Arial"/>
              </w:rPr>
            </w:pPr>
            <w:r w:rsidRPr="00D55608">
              <w:rPr>
                <w:rFonts w:ascii="Arial" w:hAnsi="Arial" w:cs="Arial"/>
              </w:rPr>
              <w:t>Klaipėdos raj</w:t>
            </w:r>
            <w:r w:rsidR="00A10FB0">
              <w:rPr>
                <w:rFonts w:ascii="Arial" w:hAnsi="Arial" w:cs="Arial"/>
              </w:rPr>
              <w:t>.</w:t>
            </w:r>
            <w:r w:rsidRPr="00D55608">
              <w:rPr>
                <w:rFonts w:ascii="Arial" w:hAnsi="Arial" w:cs="Arial"/>
              </w:rPr>
              <w:t xml:space="preserve"> savivaldybė, Klaipėdos 2, LT96130 Gargždai, kodas 111103732</w:t>
            </w:r>
          </w:p>
        </w:tc>
      </w:tr>
      <w:tr w:rsidR="00621BAC" w:rsidRPr="00D55608" w14:paraId="55BB6409" w14:textId="77777777" w:rsidTr="00411F9C">
        <w:trPr>
          <w:trHeight w:val="615"/>
        </w:trPr>
        <w:tc>
          <w:tcPr>
            <w:tcW w:w="2417" w:type="dxa"/>
          </w:tcPr>
          <w:p w14:paraId="589EE7D3" w14:textId="118FD5C4" w:rsidR="00621BAC" w:rsidRPr="00D55608" w:rsidRDefault="00621BAC" w:rsidP="00621BAC">
            <w:pPr>
              <w:pStyle w:val="TableParagraph"/>
              <w:spacing w:before="22"/>
              <w:ind w:left="107" w:right="596"/>
              <w:rPr>
                <w:rFonts w:ascii="Arial" w:hAnsi="Arial" w:cs="Arial"/>
                <w:sz w:val="24"/>
                <w:szCs w:val="24"/>
              </w:rPr>
            </w:pPr>
            <w:r w:rsidRPr="00D55608">
              <w:rPr>
                <w:rFonts w:ascii="Arial" w:hAnsi="Arial" w:cs="Arial"/>
                <w:sz w:val="24"/>
                <w:szCs w:val="24"/>
              </w:rPr>
              <w:t>PROJEKTO VYKDYMO VIETA</w:t>
            </w:r>
          </w:p>
        </w:tc>
        <w:tc>
          <w:tcPr>
            <w:tcW w:w="7655" w:type="dxa"/>
            <w:gridSpan w:val="2"/>
            <w:tcBorders>
              <w:bottom w:val="single" w:sz="4" w:space="0" w:color="auto"/>
            </w:tcBorders>
          </w:tcPr>
          <w:p w14:paraId="633079BE" w14:textId="76FA8D89" w:rsidR="00621BAC" w:rsidRPr="00D55608" w:rsidRDefault="00621BAC" w:rsidP="00621BAC">
            <w:pPr>
              <w:pStyle w:val="Pagrindinistekstas"/>
              <w:rPr>
                <w:rFonts w:ascii="Arial" w:hAnsi="Arial" w:cs="Arial"/>
              </w:rPr>
            </w:pPr>
            <w:r w:rsidRPr="00D55608">
              <w:rPr>
                <w:rFonts w:ascii="Arial" w:hAnsi="Arial" w:cs="Arial"/>
              </w:rPr>
              <w:t xml:space="preserve">Sutartinių įsipareigojimų vykdymo vieta – Klaipėdos raj., </w:t>
            </w:r>
            <w:r w:rsidR="00A2264C">
              <w:rPr>
                <w:rFonts w:ascii="Arial" w:hAnsi="Arial" w:cs="Arial"/>
              </w:rPr>
              <w:t>Sendvario</w:t>
            </w:r>
            <w:r w:rsidRPr="00D55608">
              <w:rPr>
                <w:rFonts w:ascii="Arial" w:hAnsi="Arial" w:cs="Arial"/>
              </w:rPr>
              <w:t xml:space="preserve"> sen., </w:t>
            </w:r>
            <w:r w:rsidR="00A2264C">
              <w:rPr>
                <w:rFonts w:ascii="Arial" w:hAnsi="Arial" w:cs="Arial"/>
              </w:rPr>
              <w:t>Juodžemių g.(</w:t>
            </w:r>
            <w:r w:rsidRPr="00D55608">
              <w:rPr>
                <w:rFonts w:ascii="Arial" w:hAnsi="Arial" w:cs="Arial"/>
              </w:rPr>
              <w:t xml:space="preserve"> </w:t>
            </w:r>
            <w:r w:rsidR="00A2264C">
              <w:rPr>
                <w:rFonts w:ascii="Arial" w:hAnsi="Arial" w:cs="Arial"/>
              </w:rPr>
              <w:t xml:space="preserve"> KL8812</w:t>
            </w:r>
            <w:r w:rsidRPr="00D55608">
              <w:rPr>
                <w:rFonts w:ascii="Arial" w:hAnsi="Arial" w:cs="Arial"/>
              </w:rPr>
              <w:t xml:space="preserve"> </w:t>
            </w:r>
            <w:r w:rsidR="00A2264C">
              <w:rPr>
                <w:rFonts w:ascii="Arial" w:hAnsi="Arial" w:cs="Arial"/>
              </w:rPr>
              <w:t xml:space="preserve">) </w:t>
            </w:r>
            <w:r w:rsidR="00692FFE">
              <w:rPr>
                <w:rFonts w:ascii="Arial" w:hAnsi="Arial" w:cs="Arial"/>
              </w:rPr>
              <w:t>atkarpa</w:t>
            </w:r>
            <w:r w:rsidR="00A2264C">
              <w:rPr>
                <w:rFonts w:ascii="Arial" w:hAnsi="Arial" w:cs="Arial"/>
              </w:rPr>
              <w:t xml:space="preserve"> tarp Jurgaičių g. ir </w:t>
            </w:r>
            <w:proofErr w:type="spellStart"/>
            <w:r w:rsidR="00A2264C">
              <w:rPr>
                <w:rFonts w:ascii="Arial" w:hAnsi="Arial" w:cs="Arial"/>
              </w:rPr>
              <w:t>Lenkviečių</w:t>
            </w:r>
            <w:proofErr w:type="spellEnd"/>
            <w:r w:rsidR="00A2264C">
              <w:rPr>
                <w:rFonts w:ascii="Arial" w:hAnsi="Arial" w:cs="Arial"/>
              </w:rPr>
              <w:t xml:space="preserve"> g. </w:t>
            </w:r>
          </w:p>
        </w:tc>
      </w:tr>
      <w:tr w:rsidR="00621BAC" w:rsidRPr="00D55608" w14:paraId="2AF583B2" w14:textId="77777777" w:rsidTr="00411F9C">
        <w:trPr>
          <w:trHeight w:val="615"/>
        </w:trPr>
        <w:tc>
          <w:tcPr>
            <w:tcW w:w="2417" w:type="dxa"/>
          </w:tcPr>
          <w:p w14:paraId="612BECC9" w14:textId="6C394019" w:rsidR="00621BAC" w:rsidRPr="00D55608" w:rsidRDefault="00A2264C" w:rsidP="00621BAC">
            <w:pPr>
              <w:pStyle w:val="TableParagraph"/>
              <w:spacing w:before="22"/>
              <w:ind w:left="107" w:right="596"/>
              <w:rPr>
                <w:rFonts w:ascii="Arial" w:hAnsi="Arial" w:cs="Arial"/>
                <w:sz w:val="24"/>
                <w:szCs w:val="24"/>
              </w:rPr>
            </w:pPr>
            <w:r>
              <w:rPr>
                <w:rFonts w:ascii="Arial" w:hAnsi="Arial" w:cs="Arial"/>
                <w:sz w:val="24"/>
                <w:szCs w:val="24"/>
              </w:rPr>
              <w:t xml:space="preserve">OBJEKTO </w:t>
            </w:r>
            <w:r w:rsidR="00621BAC" w:rsidRPr="00D55608">
              <w:rPr>
                <w:rFonts w:ascii="Arial" w:hAnsi="Arial" w:cs="Arial"/>
                <w:spacing w:val="-1"/>
                <w:sz w:val="24"/>
                <w:szCs w:val="24"/>
              </w:rPr>
              <w:t>PAVADINIMAS</w:t>
            </w:r>
          </w:p>
        </w:tc>
        <w:tc>
          <w:tcPr>
            <w:tcW w:w="7655" w:type="dxa"/>
            <w:gridSpan w:val="2"/>
            <w:tcBorders>
              <w:bottom w:val="single" w:sz="4" w:space="0" w:color="auto"/>
            </w:tcBorders>
          </w:tcPr>
          <w:p w14:paraId="051810B0" w14:textId="31A64142" w:rsidR="00621BAC" w:rsidRPr="00D55608" w:rsidRDefault="009026B4" w:rsidP="002F04BB">
            <w:pPr>
              <w:pStyle w:val="Pagrindinistekstas"/>
              <w:rPr>
                <w:rFonts w:ascii="Arial" w:hAnsi="Arial" w:cs="Arial"/>
              </w:rPr>
            </w:pPr>
            <w:r w:rsidRPr="00D55608">
              <w:rPr>
                <w:rFonts w:ascii="Arial" w:hAnsi="Arial" w:cs="Arial"/>
              </w:rPr>
              <w:t>Klaipėdos raj</w:t>
            </w:r>
            <w:r w:rsidR="00A2264C">
              <w:rPr>
                <w:rFonts w:ascii="Arial" w:hAnsi="Arial" w:cs="Arial"/>
              </w:rPr>
              <w:t>o</w:t>
            </w:r>
            <w:r w:rsidRPr="00D55608">
              <w:rPr>
                <w:rFonts w:ascii="Arial" w:hAnsi="Arial" w:cs="Arial"/>
              </w:rPr>
              <w:t>no</w:t>
            </w:r>
            <w:r w:rsidR="00BF05DA" w:rsidRPr="00D55608">
              <w:rPr>
                <w:rFonts w:ascii="Arial" w:hAnsi="Arial" w:cs="Arial"/>
              </w:rPr>
              <w:t xml:space="preserve"> savivaldybės</w:t>
            </w:r>
            <w:r w:rsidRPr="00D55608">
              <w:rPr>
                <w:rFonts w:ascii="Arial" w:hAnsi="Arial" w:cs="Arial"/>
              </w:rPr>
              <w:t xml:space="preserve">, </w:t>
            </w:r>
            <w:r w:rsidR="00A2264C">
              <w:rPr>
                <w:rFonts w:ascii="Arial" w:hAnsi="Arial" w:cs="Arial"/>
              </w:rPr>
              <w:t>Sendvario</w:t>
            </w:r>
            <w:r w:rsidRPr="00D55608">
              <w:rPr>
                <w:rFonts w:ascii="Arial" w:hAnsi="Arial" w:cs="Arial"/>
              </w:rPr>
              <w:t xml:space="preserve"> seniūnijos</w:t>
            </w:r>
            <w:r w:rsidR="00BF05DA" w:rsidRPr="00D55608">
              <w:rPr>
                <w:rFonts w:ascii="Arial" w:hAnsi="Arial" w:cs="Arial"/>
              </w:rPr>
              <w:t>,</w:t>
            </w:r>
            <w:r w:rsidRPr="00D55608">
              <w:rPr>
                <w:rFonts w:ascii="Arial" w:hAnsi="Arial" w:cs="Arial"/>
              </w:rPr>
              <w:t xml:space="preserve"> </w:t>
            </w:r>
            <w:r w:rsidR="00A2264C">
              <w:rPr>
                <w:rFonts w:ascii="Arial" w:hAnsi="Arial" w:cs="Arial"/>
              </w:rPr>
              <w:t>Juodžemių</w:t>
            </w:r>
            <w:r w:rsidRPr="00D55608">
              <w:rPr>
                <w:rFonts w:ascii="Arial" w:hAnsi="Arial" w:cs="Arial"/>
              </w:rPr>
              <w:t xml:space="preserve"> g.</w:t>
            </w:r>
            <w:r w:rsidR="0048007D">
              <w:rPr>
                <w:rFonts w:ascii="Arial" w:hAnsi="Arial" w:cs="Arial"/>
              </w:rPr>
              <w:t xml:space="preserve">                </w:t>
            </w:r>
            <w:r w:rsidRPr="00D55608">
              <w:rPr>
                <w:rFonts w:ascii="Arial" w:hAnsi="Arial" w:cs="Arial"/>
              </w:rPr>
              <w:t xml:space="preserve"> ( KL1</w:t>
            </w:r>
            <w:r w:rsidR="00A2264C">
              <w:rPr>
                <w:rFonts w:ascii="Arial" w:hAnsi="Arial" w:cs="Arial"/>
              </w:rPr>
              <w:t>8812</w:t>
            </w:r>
            <w:r w:rsidRPr="00D55608">
              <w:rPr>
                <w:rFonts w:ascii="Arial" w:hAnsi="Arial" w:cs="Arial"/>
              </w:rPr>
              <w:t xml:space="preserve">) </w:t>
            </w:r>
            <w:r w:rsidR="00A2264C">
              <w:rPr>
                <w:rFonts w:ascii="Arial" w:hAnsi="Arial" w:cs="Arial"/>
              </w:rPr>
              <w:t xml:space="preserve">tiesimo, </w:t>
            </w:r>
            <w:r w:rsidR="0086180F">
              <w:rPr>
                <w:rFonts w:ascii="Arial" w:hAnsi="Arial" w:cs="Arial"/>
              </w:rPr>
              <w:t>į</w:t>
            </w:r>
            <w:r w:rsidR="00A2264C">
              <w:rPr>
                <w:rFonts w:ascii="Arial" w:hAnsi="Arial" w:cs="Arial"/>
              </w:rPr>
              <w:t>rengiant</w:t>
            </w:r>
            <w:r w:rsidR="00AB6C28">
              <w:rPr>
                <w:rFonts w:ascii="Arial" w:hAnsi="Arial" w:cs="Arial"/>
              </w:rPr>
              <w:t xml:space="preserve"> </w:t>
            </w:r>
            <w:r w:rsidR="00A2264C">
              <w:rPr>
                <w:rFonts w:ascii="Arial" w:hAnsi="Arial" w:cs="Arial"/>
              </w:rPr>
              <w:t>šaligatvį, dviračių taką, automobilių stovėjimo vietą prie projektuojamo vaikų darželio bei</w:t>
            </w:r>
            <w:r w:rsidR="00AB6C28">
              <w:rPr>
                <w:rFonts w:ascii="Arial" w:hAnsi="Arial" w:cs="Arial"/>
              </w:rPr>
              <w:t xml:space="preserve"> apšvietimo ir lietaus nuotekų tinklus</w:t>
            </w:r>
            <w:r w:rsidR="005E0F8A">
              <w:rPr>
                <w:rFonts w:ascii="Arial" w:hAnsi="Arial" w:cs="Arial"/>
              </w:rPr>
              <w:t>. R</w:t>
            </w:r>
            <w:r w:rsidR="00407230">
              <w:rPr>
                <w:rFonts w:ascii="Arial" w:hAnsi="Arial" w:cs="Arial"/>
              </w:rPr>
              <w:t>ekonstravimo</w:t>
            </w:r>
            <w:r w:rsidRPr="00D55608">
              <w:rPr>
                <w:rFonts w:ascii="Arial" w:hAnsi="Arial" w:cs="Arial"/>
              </w:rPr>
              <w:t xml:space="preserve"> darbai</w:t>
            </w:r>
            <w:r w:rsidR="000B2CB1">
              <w:rPr>
                <w:rFonts w:ascii="Arial" w:hAnsi="Arial" w:cs="Arial"/>
              </w:rPr>
              <w:t>.</w:t>
            </w:r>
          </w:p>
          <w:p w14:paraId="6D27CD22" w14:textId="13A59612" w:rsidR="00621BAC" w:rsidRPr="00D55608" w:rsidRDefault="00621BAC" w:rsidP="00621BAC">
            <w:pPr>
              <w:pStyle w:val="Pagrindinistekstas"/>
              <w:tabs>
                <w:tab w:val="left" w:pos="7373"/>
              </w:tabs>
              <w:ind w:right="136"/>
              <w:jc w:val="both"/>
              <w:rPr>
                <w:rFonts w:ascii="Arial" w:hAnsi="Arial" w:cs="Arial"/>
                <w:b/>
                <w:bCs/>
              </w:rPr>
            </w:pPr>
          </w:p>
        </w:tc>
      </w:tr>
      <w:tr w:rsidR="002F04BB" w:rsidRPr="00D55608" w14:paraId="1B713F3F" w14:textId="77777777" w:rsidTr="00620717">
        <w:trPr>
          <w:trHeight w:val="795"/>
        </w:trPr>
        <w:tc>
          <w:tcPr>
            <w:tcW w:w="2417" w:type="dxa"/>
          </w:tcPr>
          <w:p w14:paraId="335EE35A" w14:textId="48D9273C" w:rsidR="002F04BB" w:rsidRPr="00D55608" w:rsidRDefault="002F04BB" w:rsidP="00621BAC">
            <w:pPr>
              <w:pStyle w:val="TableParagraph"/>
              <w:spacing w:before="22"/>
              <w:ind w:left="107" w:right="596"/>
              <w:rPr>
                <w:rFonts w:ascii="Arial" w:hAnsi="Arial" w:cs="Arial"/>
                <w:sz w:val="24"/>
                <w:szCs w:val="24"/>
              </w:rPr>
            </w:pPr>
            <w:r w:rsidRPr="00D55608">
              <w:rPr>
                <w:rFonts w:ascii="Arial" w:hAnsi="Arial" w:cs="Arial"/>
                <w:sz w:val="24"/>
                <w:szCs w:val="24"/>
              </w:rPr>
              <w:t>PROJEKTO PAVADINIMAS</w:t>
            </w:r>
          </w:p>
        </w:tc>
        <w:tc>
          <w:tcPr>
            <w:tcW w:w="7655" w:type="dxa"/>
            <w:gridSpan w:val="2"/>
            <w:tcBorders>
              <w:bottom w:val="single" w:sz="4" w:space="0" w:color="auto"/>
            </w:tcBorders>
          </w:tcPr>
          <w:p w14:paraId="3058451E" w14:textId="0DAFAE7F" w:rsidR="00620717" w:rsidRPr="00620717" w:rsidRDefault="00620717" w:rsidP="00620717">
            <w:pPr>
              <w:pStyle w:val="Betarp"/>
              <w:rPr>
                <w:rFonts w:ascii="Arial" w:hAnsi="Arial" w:cs="Arial"/>
              </w:rPr>
            </w:pPr>
            <w:r>
              <w:rPr>
                <w:rFonts w:ascii="Arial" w:hAnsi="Arial" w:cs="Arial"/>
              </w:rPr>
              <w:t>K</w:t>
            </w:r>
            <w:r w:rsidRPr="00620717">
              <w:rPr>
                <w:rFonts w:ascii="Arial" w:hAnsi="Arial" w:cs="Arial"/>
              </w:rPr>
              <w:t xml:space="preserve">laipėdos rajono savivaldybės, </w:t>
            </w:r>
            <w:r>
              <w:rPr>
                <w:rFonts w:ascii="Arial" w:hAnsi="Arial" w:cs="Arial"/>
              </w:rPr>
              <w:t>S</w:t>
            </w:r>
            <w:r w:rsidRPr="00620717">
              <w:rPr>
                <w:rFonts w:ascii="Arial" w:hAnsi="Arial" w:cs="Arial"/>
              </w:rPr>
              <w:t xml:space="preserve">endvario seniūnijos, </w:t>
            </w:r>
            <w:r>
              <w:rPr>
                <w:rFonts w:ascii="Arial" w:hAnsi="Arial" w:cs="Arial"/>
              </w:rPr>
              <w:t>J</w:t>
            </w:r>
            <w:r w:rsidRPr="00620717">
              <w:rPr>
                <w:rFonts w:ascii="Arial" w:hAnsi="Arial" w:cs="Arial"/>
              </w:rPr>
              <w:t>uodžemių g.   (</w:t>
            </w:r>
            <w:r>
              <w:rPr>
                <w:rFonts w:ascii="Arial" w:hAnsi="Arial" w:cs="Arial"/>
              </w:rPr>
              <w:t>KL</w:t>
            </w:r>
            <w:r w:rsidRPr="00620717">
              <w:rPr>
                <w:rFonts w:ascii="Arial" w:hAnsi="Arial" w:cs="Arial"/>
              </w:rPr>
              <w:t>8812) rekonstr</w:t>
            </w:r>
            <w:r>
              <w:rPr>
                <w:rFonts w:ascii="Arial" w:hAnsi="Arial" w:cs="Arial"/>
              </w:rPr>
              <w:t>avimo,</w:t>
            </w:r>
            <w:r w:rsidR="00A2264C">
              <w:rPr>
                <w:rFonts w:ascii="Arial" w:hAnsi="Arial" w:cs="Arial"/>
              </w:rPr>
              <w:t xml:space="preserve"> </w:t>
            </w:r>
            <w:r>
              <w:rPr>
                <w:rFonts w:ascii="Arial" w:hAnsi="Arial" w:cs="Arial"/>
              </w:rPr>
              <w:t xml:space="preserve">įrengiant paviršinių nuotekų tinklus, </w:t>
            </w:r>
            <w:r w:rsidR="00A2264C">
              <w:rPr>
                <w:rFonts w:ascii="Arial" w:hAnsi="Arial" w:cs="Arial"/>
              </w:rPr>
              <w:t>techninis darbo projektas</w:t>
            </w:r>
          </w:p>
          <w:p w14:paraId="45604A1E" w14:textId="77777777" w:rsidR="00620717" w:rsidRPr="00620717" w:rsidRDefault="00620717" w:rsidP="00620717">
            <w:pPr>
              <w:pStyle w:val="Betarp"/>
              <w:rPr>
                <w:rFonts w:ascii="Arial" w:hAnsi="Arial" w:cs="Arial"/>
                <w:szCs w:val="24"/>
              </w:rPr>
            </w:pPr>
          </w:p>
          <w:p w14:paraId="5A44C61D" w14:textId="22D6FF0B" w:rsidR="002F04BB" w:rsidRPr="00D55608" w:rsidRDefault="002F04BB" w:rsidP="002F04BB">
            <w:pPr>
              <w:pStyle w:val="Pagrindinistekstas"/>
              <w:rPr>
                <w:rFonts w:ascii="Arial" w:hAnsi="Arial" w:cs="Arial"/>
              </w:rPr>
            </w:pPr>
          </w:p>
        </w:tc>
      </w:tr>
      <w:tr w:rsidR="00621BAC" w:rsidRPr="00D55608" w14:paraId="31775283" w14:textId="77777777" w:rsidTr="00411F9C">
        <w:trPr>
          <w:trHeight w:val="231"/>
        </w:trPr>
        <w:tc>
          <w:tcPr>
            <w:tcW w:w="2417" w:type="dxa"/>
            <w:tcBorders>
              <w:right w:val="single" w:sz="4" w:space="0" w:color="auto"/>
            </w:tcBorders>
          </w:tcPr>
          <w:p w14:paraId="27C9FE56" w14:textId="77777777" w:rsidR="00621BAC" w:rsidRPr="00D55608" w:rsidRDefault="00621BAC" w:rsidP="00621BAC">
            <w:pPr>
              <w:pStyle w:val="TableParagraph"/>
              <w:ind w:left="107"/>
              <w:rPr>
                <w:rFonts w:ascii="Arial" w:hAnsi="Arial" w:cs="Arial"/>
                <w:sz w:val="24"/>
                <w:szCs w:val="24"/>
              </w:rPr>
            </w:pPr>
            <w:r w:rsidRPr="00D55608">
              <w:rPr>
                <w:rFonts w:ascii="Arial" w:hAnsi="Arial" w:cs="Arial"/>
                <w:sz w:val="24"/>
                <w:szCs w:val="24"/>
              </w:rPr>
              <w:t>STATYBOS</w:t>
            </w:r>
            <w:r w:rsidRPr="00D55608">
              <w:rPr>
                <w:rFonts w:ascii="Arial" w:hAnsi="Arial" w:cs="Arial"/>
                <w:spacing w:val="-5"/>
                <w:sz w:val="24"/>
                <w:szCs w:val="24"/>
              </w:rPr>
              <w:t xml:space="preserve"> </w:t>
            </w:r>
            <w:r w:rsidRPr="00D55608">
              <w:rPr>
                <w:rFonts w:ascii="Arial" w:hAnsi="Arial" w:cs="Arial"/>
                <w:sz w:val="24"/>
                <w:szCs w:val="24"/>
              </w:rPr>
              <w:t>RŪŠIS</w:t>
            </w:r>
          </w:p>
        </w:tc>
        <w:tc>
          <w:tcPr>
            <w:tcW w:w="3545" w:type="dxa"/>
            <w:tcBorders>
              <w:top w:val="single" w:sz="4" w:space="0" w:color="auto"/>
              <w:left w:val="single" w:sz="4" w:space="0" w:color="auto"/>
              <w:bottom w:val="single" w:sz="4" w:space="0" w:color="auto"/>
            </w:tcBorders>
          </w:tcPr>
          <w:p w14:paraId="749B1AC4" w14:textId="565B5D7C" w:rsidR="00621BAC" w:rsidRDefault="00631020" w:rsidP="00621BAC">
            <w:pPr>
              <w:pStyle w:val="TableParagraph"/>
              <w:rPr>
                <w:rFonts w:ascii="Arial" w:hAnsi="Arial" w:cs="Arial"/>
                <w:sz w:val="24"/>
                <w:szCs w:val="24"/>
              </w:rPr>
            </w:pPr>
            <w:r>
              <w:rPr>
                <w:rFonts w:ascii="Arial" w:hAnsi="Arial" w:cs="Arial"/>
                <w:sz w:val="24"/>
                <w:szCs w:val="24"/>
              </w:rPr>
              <w:t xml:space="preserve"> Gatvė </w:t>
            </w:r>
          </w:p>
          <w:p w14:paraId="606B82C9" w14:textId="2D32682B" w:rsidR="00631020" w:rsidRDefault="00631020" w:rsidP="00621BAC">
            <w:pPr>
              <w:pStyle w:val="TableParagraph"/>
              <w:rPr>
                <w:rFonts w:ascii="Arial" w:hAnsi="Arial" w:cs="Arial"/>
                <w:sz w:val="24"/>
                <w:szCs w:val="24"/>
              </w:rPr>
            </w:pPr>
            <w:r>
              <w:rPr>
                <w:rFonts w:ascii="Arial" w:hAnsi="Arial" w:cs="Arial"/>
                <w:sz w:val="24"/>
                <w:szCs w:val="24"/>
              </w:rPr>
              <w:t>Lietaus nuotekos</w:t>
            </w:r>
          </w:p>
          <w:p w14:paraId="0B2EE557" w14:textId="032D7ED8" w:rsidR="00631020" w:rsidRPr="00D55608" w:rsidRDefault="00631020" w:rsidP="00621BAC">
            <w:pPr>
              <w:pStyle w:val="TableParagraph"/>
              <w:rPr>
                <w:rFonts w:ascii="Arial" w:hAnsi="Arial" w:cs="Arial"/>
                <w:sz w:val="24"/>
                <w:szCs w:val="24"/>
              </w:rPr>
            </w:pPr>
            <w:r>
              <w:rPr>
                <w:rFonts w:ascii="Arial" w:hAnsi="Arial" w:cs="Arial"/>
                <w:sz w:val="24"/>
                <w:szCs w:val="24"/>
              </w:rPr>
              <w:t xml:space="preserve">Vandentiekio tinklai </w:t>
            </w:r>
          </w:p>
        </w:tc>
        <w:tc>
          <w:tcPr>
            <w:tcW w:w="4110" w:type="dxa"/>
            <w:tcBorders>
              <w:top w:val="single" w:sz="4" w:space="0" w:color="auto"/>
              <w:bottom w:val="single" w:sz="4" w:space="0" w:color="auto"/>
              <w:right w:val="single" w:sz="4" w:space="0" w:color="auto"/>
            </w:tcBorders>
          </w:tcPr>
          <w:p w14:paraId="6C4EB74D" w14:textId="77777777" w:rsidR="00621BAC" w:rsidRDefault="005E6C6F" w:rsidP="00621BAC">
            <w:pPr>
              <w:pStyle w:val="TableParagraph"/>
              <w:ind w:left="107"/>
              <w:rPr>
                <w:rFonts w:ascii="Arial" w:hAnsi="Arial" w:cs="Arial"/>
                <w:sz w:val="24"/>
                <w:szCs w:val="24"/>
              </w:rPr>
            </w:pPr>
            <w:r>
              <w:rPr>
                <w:rFonts w:ascii="Arial" w:hAnsi="Arial" w:cs="Arial"/>
                <w:sz w:val="24"/>
                <w:szCs w:val="24"/>
              </w:rPr>
              <w:t>Rekonstrukcija</w:t>
            </w:r>
          </w:p>
          <w:p w14:paraId="308506A2" w14:textId="77777777" w:rsidR="005E6C6F" w:rsidRPr="005E6C6F" w:rsidRDefault="005E6C6F" w:rsidP="005E6C6F">
            <w:pPr>
              <w:rPr>
                <w:rFonts w:ascii="Arial" w:hAnsi="Arial" w:cs="Arial"/>
                <w:sz w:val="24"/>
                <w:szCs w:val="24"/>
              </w:rPr>
            </w:pPr>
            <w:r>
              <w:t xml:space="preserve"> </w:t>
            </w:r>
            <w:r w:rsidRPr="005E6C6F">
              <w:rPr>
                <w:rFonts w:ascii="Arial" w:hAnsi="Arial" w:cs="Arial"/>
                <w:sz w:val="24"/>
                <w:szCs w:val="24"/>
              </w:rPr>
              <w:t>Nauja statyba</w:t>
            </w:r>
          </w:p>
          <w:p w14:paraId="057D42C6" w14:textId="7FA3CD39" w:rsidR="005E6C6F" w:rsidRPr="005E6C6F" w:rsidRDefault="005E6C6F" w:rsidP="005E6C6F">
            <w:pPr>
              <w:rPr>
                <w:rFonts w:ascii="Arial" w:hAnsi="Arial" w:cs="Arial"/>
                <w:sz w:val="24"/>
                <w:szCs w:val="24"/>
              </w:rPr>
            </w:pPr>
            <w:r>
              <w:t xml:space="preserve">  </w:t>
            </w:r>
            <w:r w:rsidRPr="005E6C6F">
              <w:rPr>
                <w:rFonts w:ascii="Arial" w:hAnsi="Arial" w:cs="Arial"/>
                <w:sz w:val="24"/>
                <w:szCs w:val="24"/>
              </w:rPr>
              <w:t>Rekonstrukcija</w:t>
            </w:r>
          </w:p>
        </w:tc>
      </w:tr>
      <w:tr w:rsidR="00621BAC" w:rsidRPr="00D55608" w14:paraId="76720EF7" w14:textId="77777777" w:rsidTr="00411F9C">
        <w:trPr>
          <w:trHeight w:val="231"/>
        </w:trPr>
        <w:tc>
          <w:tcPr>
            <w:tcW w:w="2417" w:type="dxa"/>
          </w:tcPr>
          <w:p w14:paraId="49A5485A" w14:textId="30753FB5" w:rsidR="00621BAC" w:rsidRPr="00D55608" w:rsidRDefault="00455AF7" w:rsidP="00621BAC">
            <w:pPr>
              <w:pStyle w:val="TableParagraph"/>
              <w:ind w:left="107"/>
              <w:rPr>
                <w:rFonts w:ascii="Arial" w:hAnsi="Arial" w:cs="Arial"/>
                <w:sz w:val="24"/>
                <w:szCs w:val="24"/>
              </w:rPr>
            </w:pPr>
            <w:r>
              <w:rPr>
                <w:rFonts w:ascii="Arial" w:hAnsi="Arial" w:cs="Arial"/>
                <w:sz w:val="24"/>
                <w:szCs w:val="24"/>
              </w:rPr>
              <w:t>GATVĖS KATEGIRIJA</w:t>
            </w:r>
          </w:p>
        </w:tc>
        <w:tc>
          <w:tcPr>
            <w:tcW w:w="3545" w:type="dxa"/>
            <w:tcBorders>
              <w:top w:val="single" w:sz="4" w:space="0" w:color="auto"/>
            </w:tcBorders>
          </w:tcPr>
          <w:p w14:paraId="64D57996" w14:textId="2464CA45" w:rsidR="00621BAC" w:rsidRPr="00D55608" w:rsidRDefault="00455AF7" w:rsidP="00621BAC">
            <w:pPr>
              <w:pStyle w:val="TableParagraph"/>
              <w:ind w:left="107"/>
              <w:rPr>
                <w:rFonts w:ascii="Arial" w:hAnsi="Arial" w:cs="Arial"/>
                <w:sz w:val="24"/>
                <w:szCs w:val="24"/>
              </w:rPr>
            </w:pPr>
            <w:r>
              <w:rPr>
                <w:rFonts w:ascii="Arial" w:hAnsi="Arial" w:cs="Arial"/>
                <w:sz w:val="24"/>
                <w:szCs w:val="24"/>
              </w:rPr>
              <w:t xml:space="preserve">            </w:t>
            </w:r>
          </w:p>
        </w:tc>
        <w:tc>
          <w:tcPr>
            <w:tcW w:w="4110" w:type="dxa"/>
            <w:tcBorders>
              <w:top w:val="single" w:sz="4" w:space="0" w:color="auto"/>
            </w:tcBorders>
          </w:tcPr>
          <w:p w14:paraId="46EFBEA8" w14:textId="31F879C8" w:rsidR="00621BAC" w:rsidRPr="00D55608" w:rsidRDefault="009A1C4F" w:rsidP="00621BAC">
            <w:pPr>
              <w:pStyle w:val="TableParagraph"/>
              <w:ind w:left="107"/>
              <w:rPr>
                <w:rFonts w:ascii="Arial" w:hAnsi="Arial" w:cs="Arial"/>
                <w:sz w:val="24"/>
                <w:szCs w:val="24"/>
              </w:rPr>
            </w:pPr>
            <w:r>
              <w:rPr>
                <w:rFonts w:ascii="Arial" w:hAnsi="Arial" w:cs="Arial"/>
                <w:sz w:val="24"/>
                <w:szCs w:val="24"/>
              </w:rPr>
              <w:t>D</w:t>
            </w:r>
          </w:p>
        </w:tc>
      </w:tr>
      <w:tr w:rsidR="00621BAC" w:rsidRPr="00D55608" w14:paraId="4ECD2D16" w14:textId="77777777" w:rsidTr="004E6D34">
        <w:trPr>
          <w:trHeight w:val="231"/>
        </w:trPr>
        <w:tc>
          <w:tcPr>
            <w:tcW w:w="2417" w:type="dxa"/>
          </w:tcPr>
          <w:p w14:paraId="10B51511" w14:textId="77777777" w:rsidR="00621BAC" w:rsidRPr="00D55608" w:rsidRDefault="00621BAC" w:rsidP="00621BAC">
            <w:pPr>
              <w:pStyle w:val="TableParagraph"/>
              <w:ind w:left="107"/>
              <w:rPr>
                <w:rFonts w:ascii="Arial" w:hAnsi="Arial" w:cs="Arial"/>
                <w:sz w:val="24"/>
                <w:szCs w:val="24"/>
              </w:rPr>
            </w:pPr>
            <w:r w:rsidRPr="00D55608">
              <w:rPr>
                <w:rFonts w:ascii="Arial" w:hAnsi="Arial" w:cs="Arial"/>
                <w:sz w:val="24"/>
                <w:szCs w:val="24"/>
              </w:rPr>
              <w:t>STATINIO KATEGORIJA</w:t>
            </w:r>
          </w:p>
        </w:tc>
        <w:tc>
          <w:tcPr>
            <w:tcW w:w="3545" w:type="dxa"/>
          </w:tcPr>
          <w:p w14:paraId="0DF5E00E" w14:textId="48A41542" w:rsidR="00621BAC" w:rsidRPr="00D55608" w:rsidRDefault="00621BAC" w:rsidP="00621BAC">
            <w:pPr>
              <w:pStyle w:val="TableParagraph"/>
              <w:ind w:left="107"/>
              <w:rPr>
                <w:rFonts w:ascii="Arial" w:hAnsi="Arial" w:cs="Arial"/>
                <w:sz w:val="24"/>
                <w:szCs w:val="24"/>
              </w:rPr>
            </w:pPr>
          </w:p>
        </w:tc>
        <w:tc>
          <w:tcPr>
            <w:tcW w:w="4110" w:type="dxa"/>
          </w:tcPr>
          <w:p w14:paraId="16BF953E" w14:textId="751C696C" w:rsidR="00621BAC" w:rsidRPr="00D55608" w:rsidRDefault="009A1C4F" w:rsidP="00621BAC">
            <w:pPr>
              <w:pStyle w:val="TableParagraph"/>
              <w:ind w:left="107"/>
              <w:rPr>
                <w:rFonts w:ascii="Arial" w:hAnsi="Arial" w:cs="Arial"/>
                <w:sz w:val="24"/>
                <w:szCs w:val="24"/>
              </w:rPr>
            </w:pPr>
            <w:r>
              <w:rPr>
                <w:rFonts w:ascii="Arial" w:hAnsi="Arial" w:cs="Arial"/>
                <w:sz w:val="24"/>
                <w:szCs w:val="24"/>
              </w:rPr>
              <w:t>Neypatingas</w:t>
            </w:r>
          </w:p>
        </w:tc>
      </w:tr>
      <w:tr w:rsidR="00621BAC" w:rsidRPr="00D55608" w14:paraId="6469DAC0" w14:textId="77777777" w:rsidTr="006E1CD8">
        <w:trPr>
          <w:trHeight w:val="231"/>
        </w:trPr>
        <w:tc>
          <w:tcPr>
            <w:tcW w:w="2417" w:type="dxa"/>
            <w:vAlign w:val="center"/>
          </w:tcPr>
          <w:p w14:paraId="30477C5C" w14:textId="02EF3EC1" w:rsidR="00621BAC" w:rsidRPr="00D55608" w:rsidRDefault="00621BAC" w:rsidP="00621BAC">
            <w:pPr>
              <w:pStyle w:val="TableParagraph"/>
              <w:ind w:left="107"/>
              <w:rPr>
                <w:rFonts w:ascii="Arial" w:hAnsi="Arial" w:cs="Arial"/>
                <w:sz w:val="24"/>
                <w:szCs w:val="24"/>
              </w:rPr>
            </w:pPr>
            <w:r w:rsidRPr="00D55608">
              <w:rPr>
                <w:rFonts w:ascii="Arial" w:hAnsi="Arial" w:cs="Arial"/>
                <w:sz w:val="24"/>
                <w:szCs w:val="24"/>
              </w:rPr>
              <w:t xml:space="preserve">GATVĖS </w:t>
            </w:r>
            <w:r w:rsidR="009026B4" w:rsidRPr="00D55608">
              <w:rPr>
                <w:rFonts w:ascii="Arial" w:hAnsi="Arial" w:cs="Arial"/>
                <w:sz w:val="24"/>
                <w:szCs w:val="24"/>
              </w:rPr>
              <w:t>REKONSTRUKCIJOS</w:t>
            </w:r>
            <w:r w:rsidR="004B3CCF">
              <w:rPr>
                <w:rFonts w:ascii="Arial" w:hAnsi="Arial" w:cs="Arial"/>
                <w:sz w:val="24"/>
                <w:szCs w:val="24"/>
              </w:rPr>
              <w:t xml:space="preserve">  </w:t>
            </w:r>
            <w:r w:rsidRPr="00D55608">
              <w:rPr>
                <w:rFonts w:ascii="Arial" w:hAnsi="Arial" w:cs="Arial"/>
                <w:sz w:val="24"/>
                <w:szCs w:val="24"/>
              </w:rPr>
              <w:t xml:space="preserve"> DARBŲ APRAŠYMAS</w:t>
            </w:r>
            <w:r w:rsidR="00193E66" w:rsidRPr="00D55608">
              <w:rPr>
                <w:rFonts w:ascii="Arial" w:hAnsi="Arial" w:cs="Arial"/>
                <w:sz w:val="24"/>
                <w:szCs w:val="24"/>
              </w:rPr>
              <w:t xml:space="preserve"> IR ORGANIZAVIMAS</w:t>
            </w:r>
          </w:p>
        </w:tc>
        <w:tc>
          <w:tcPr>
            <w:tcW w:w="7655" w:type="dxa"/>
            <w:gridSpan w:val="2"/>
          </w:tcPr>
          <w:p w14:paraId="1971BCB9" w14:textId="67425A63" w:rsidR="00621BAC" w:rsidRPr="00D55608" w:rsidRDefault="00621BAC" w:rsidP="00E15CEE">
            <w:pPr>
              <w:pStyle w:val="TableParagraph"/>
              <w:ind w:left="107" w:right="278"/>
              <w:jc w:val="both"/>
              <w:rPr>
                <w:rFonts w:ascii="Arial" w:hAnsi="Arial" w:cs="Arial"/>
                <w:sz w:val="24"/>
                <w:szCs w:val="24"/>
              </w:rPr>
            </w:pPr>
            <w:r w:rsidRPr="00D55608">
              <w:rPr>
                <w:rFonts w:ascii="Arial" w:hAnsi="Arial" w:cs="Arial"/>
                <w:sz w:val="24"/>
                <w:szCs w:val="24"/>
              </w:rPr>
              <w:t xml:space="preserve">Atlikti Klaipėdos </w:t>
            </w:r>
            <w:r w:rsidR="004B3CCF" w:rsidRPr="004B3CCF">
              <w:rPr>
                <w:rFonts w:ascii="Arial" w:hAnsi="Arial" w:cs="Arial"/>
                <w:sz w:val="24"/>
                <w:szCs w:val="24"/>
              </w:rPr>
              <w:t>rajono savivaldybės, Sendvario seniūnijos, Juodžemių g. ( KL18812) tiesimo, įrengiant šaligatvį, dviračių taką, automobilių stovėjimo viet</w:t>
            </w:r>
            <w:r w:rsidR="004B3CCF">
              <w:rPr>
                <w:rFonts w:ascii="Arial" w:hAnsi="Arial" w:cs="Arial"/>
                <w:sz w:val="24"/>
                <w:szCs w:val="24"/>
              </w:rPr>
              <w:t>as</w:t>
            </w:r>
            <w:r w:rsidR="004B3CCF" w:rsidRPr="004B3CCF">
              <w:rPr>
                <w:rFonts w:ascii="Arial" w:hAnsi="Arial" w:cs="Arial"/>
                <w:sz w:val="24"/>
                <w:szCs w:val="24"/>
              </w:rPr>
              <w:t xml:space="preserve"> prie projektuojamo vaikų darželio bei apšvietimo ir lietaus nuotekų tinklus, darb</w:t>
            </w:r>
            <w:r w:rsidR="004B3CCF">
              <w:rPr>
                <w:rFonts w:ascii="Arial" w:hAnsi="Arial" w:cs="Arial"/>
                <w:sz w:val="24"/>
                <w:szCs w:val="24"/>
              </w:rPr>
              <w:t>us.</w:t>
            </w:r>
            <w:r w:rsidRPr="00D55608">
              <w:rPr>
                <w:rFonts w:ascii="Arial" w:hAnsi="Arial" w:cs="Arial"/>
                <w:sz w:val="24"/>
                <w:szCs w:val="24"/>
              </w:rPr>
              <w:t xml:space="preserve"> Paviršinio ir gruntinio vandens nuvedimui įrengti </w:t>
            </w:r>
            <w:r w:rsidR="004B3CCF">
              <w:rPr>
                <w:rFonts w:ascii="Arial" w:hAnsi="Arial" w:cs="Arial"/>
                <w:sz w:val="24"/>
                <w:szCs w:val="24"/>
              </w:rPr>
              <w:t>lietaus nuotekų tinklus</w:t>
            </w:r>
            <w:r w:rsidRPr="00D55608">
              <w:rPr>
                <w:rFonts w:ascii="Arial" w:hAnsi="Arial" w:cs="Arial"/>
                <w:sz w:val="24"/>
                <w:szCs w:val="24"/>
              </w:rPr>
              <w:t>.</w:t>
            </w:r>
            <w:r w:rsidR="004B3CCF">
              <w:rPr>
                <w:rFonts w:ascii="Arial" w:hAnsi="Arial" w:cs="Arial"/>
                <w:sz w:val="24"/>
                <w:szCs w:val="24"/>
              </w:rPr>
              <w:t xml:space="preserve"> Atlikti reikalingus vandentiekio ir buitinių nuotekų tinkų rekonstrukciją.</w:t>
            </w:r>
            <w:r w:rsidRPr="00D55608">
              <w:rPr>
                <w:rFonts w:ascii="Arial" w:hAnsi="Arial" w:cs="Arial"/>
                <w:sz w:val="24"/>
                <w:szCs w:val="24"/>
              </w:rPr>
              <w:t xml:space="preserve"> Įrengti pralaidas. Pakloti asfaltbetonio dangą.</w:t>
            </w:r>
            <w:r w:rsidR="004B3CCF">
              <w:rPr>
                <w:rFonts w:ascii="Arial" w:hAnsi="Arial" w:cs="Arial"/>
                <w:sz w:val="24"/>
                <w:szCs w:val="24"/>
              </w:rPr>
              <w:t xml:space="preserve"> </w:t>
            </w:r>
            <w:r w:rsidRPr="00D55608">
              <w:rPr>
                <w:rFonts w:ascii="Arial" w:hAnsi="Arial" w:cs="Arial"/>
                <w:sz w:val="24"/>
                <w:szCs w:val="24"/>
              </w:rPr>
              <w:t>Apsaugoti esamas komunikacijas.</w:t>
            </w:r>
            <w:r w:rsidR="004B3CCF">
              <w:rPr>
                <w:rFonts w:ascii="Arial" w:hAnsi="Arial" w:cs="Arial"/>
                <w:sz w:val="24"/>
                <w:szCs w:val="24"/>
              </w:rPr>
              <w:t xml:space="preserve"> Įrengti šaligatvius ir dviračių taką. Sutvarkyti </w:t>
            </w:r>
            <w:proofErr w:type="spellStart"/>
            <w:r w:rsidR="004B3CCF">
              <w:rPr>
                <w:rFonts w:ascii="Arial" w:hAnsi="Arial" w:cs="Arial"/>
                <w:sz w:val="24"/>
                <w:szCs w:val="24"/>
              </w:rPr>
              <w:t>gerbūvį</w:t>
            </w:r>
            <w:proofErr w:type="spellEnd"/>
            <w:r w:rsidR="004B3CCF">
              <w:rPr>
                <w:rFonts w:ascii="Arial" w:hAnsi="Arial" w:cs="Arial"/>
                <w:sz w:val="24"/>
                <w:szCs w:val="24"/>
              </w:rPr>
              <w:t>.</w:t>
            </w:r>
          </w:p>
          <w:p w14:paraId="311ECA6B" w14:textId="6CF05DAD" w:rsidR="00621BAC" w:rsidRPr="00933A33" w:rsidRDefault="00E15CEE" w:rsidP="00933A33">
            <w:pPr>
              <w:pStyle w:val="Betarp"/>
              <w:rPr>
                <w:rFonts w:ascii="Arial" w:hAnsi="Arial" w:cs="Arial"/>
              </w:rPr>
            </w:pPr>
            <w:r>
              <w:rPr>
                <w:rFonts w:ascii="Arial" w:hAnsi="Arial" w:cs="Arial"/>
                <w:szCs w:val="24"/>
              </w:rPr>
              <w:t xml:space="preserve">     </w:t>
            </w:r>
            <w:r w:rsidR="00621BAC" w:rsidRPr="00D55608">
              <w:rPr>
                <w:rFonts w:ascii="Arial" w:hAnsi="Arial" w:cs="Arial"/>
                <w:szCs w:val="24"/>
              </w:rPr>
              <w:t>Projektas įgyvendinamas , vadovaujantis</w:t>
            </w:r>
            <w:r>
              <w:rPr>
                <w:rFonts w:ascii="Arial" w:hAnsi="Arial" w:cs="Arial"/>
                <w:szCs w:val="24"/>
              </w:rPr>
              <w:t xml:space="preserve"> „</w:t>
            </w:r>
            <w:r>
              <w:rPr>
                <w:rFonts w:ascii="Arial" w:hAnsi="Arial" w:cs="Arial"/>
              </w:rPr>
              <w:t>K</w:t>
            </w:r>
            <w:r w:rsidRPr="00620717">
              <w:rPr>
                <w:rFonts w:ascii="Arial" w:hAnsi="Arial" w:cs="Arial"/>
              </w:rPr>
              <w:t xml:space="preserve">laipėdos rajono savivaldybės, </w:t>
            </w:r>
            <w:r>
              <w:rPr>
                <w:rFonts w:ascii="Arial" w:hAnsi="Arial" w:cs="Arial"/>
              </w:rPr>
              <w:t>S</w:t>
            </w:r>
            <w:r w:rsidRPr="00620717">
              <w:rPr>
                <w:rFonts w:ascii="Arial" w:hAnsi="Arial" w:cs="Arial"/>
              </w:rPr>
              <w:t xml:space="preserve">endvario seniūnijos, </w:t>
            </w:r>
            <w:r>
              <w:rPr>
                <w:rFonts w:ascii="Arial" w:hAnsi="Arial" w:cs="Arial"/>
              </w:rPr>
              <w:t>J</w:t>
            </w:r>
            <w:r w:rsidRPr="00620717">
              <w:rPr>
                <w:rFonts w:ascii="Arial" w:hAnsi="Arial" w:cs="Arial"/>
              </w:rPr>
              <w:t>uodžemių g.   (</w:t>
            </w:r>
            <w:r>
              <w:rPr>
                <w:rFonts w:ascii="Arial" w:hAnsi="Arial" w:cs="Arial"/>
              </w:rPr>
              <w:t>KL</w:t>
            </w:r>
            <w:r w:rsidRPr="00620717">
              <w:rPr>
                <w:rFonts w:ascii="Arial" w:hAnsi="Arial" w:cs="Arial"/>
              </w:rPr>
              <w:t>8812) rekonstr</w:t>
            </w:r>
            <w:r>
              <w:rPr>
                <w:rFonts w:ascii="Arial" w:hAnsi="Arial" w:cs="Arial"/>
              </w:rPr>
              <w:t>avimo, įrengiant paviršinių nuotekų tinklus, techniniu darbo projektu“.</w:t>
            </w:r>
            <w:r w:rsidR="00933A33">
              <w:rPr>
                <w:rFonts w:ascii="Arial" w:hAnsi="Arial" w:cs="Arial"/>
              </w:rPr>
              <w:t xml:space="preserve"> </w:t>
            </w:r>
            <w:r w:rsidR="00621BAC" w:rsidRPr="00D55608">
              <w:rPr>
                <w:rFonts w:ascii="Arial" w:hAnsi="Arial" w:cs="Arial"/>
                <w:szCs w:val="24"/>
              </w:rPr>
              <w:t xml:space="preserve">Nr. </w:t>
            </w:r>
            <w:r w:rsidR="00AC5E52" w:rsidRPr="00AC5E52">
              <w:rPr>
                <w:rFonts w:ascii="Arial" w:hAnsi="Arial" w:cs="Arial"/>
                <w:szCs w:val="24"/>
              </w:rPr>
              <w:t>2310-00-TDP</w:t>
            </w:r>
            <w:r w:rsidR="00621BAC" w:rsidRPr="00D55608">
              <w:rPr>
                <w:rFonts w:ascii="Arial" w:hAnsi="Arial" w:cs="Arial"/>
                <w:szCs w:val="24"/>
              </w:rPr>
              <w:t>, 2024 m.</w:t>
            </w:r>
          </w:p>
          <w:p w14:paraId="3A6C056B" w14:textId="77777777" w:rsidR="00621BAC" w:rsidRPr="00D55608" w:rsidRDefault="00621BAC" w:rsidP="00621BAC">
            <w:pPr>
              <w:pStyle w:val="TableParagraph"/>
              <w:ind w:left="144" w:right="278"/>
              <w:jc w:val="both"/>
              <w:rPr>
                <w:rFonts w:ascii="Arial" w:hAnsi="Arial" w:cs="Arial"/>
                <w:sz w:val="24"/>
                <w:szCs w:val="24"/>
              </w:rPr>
            </w:pPr>
          </w:p>
          <w:p w14:paraId="5D18A10D" w14:textId="313771D5" w:rsidR="00621BAC" w:rsidRDefault="00762999" w:rsidP="00621BAC">
            <w:pPr>
              <w:pStyle w:val="TableParagraph"/>
              <w:ind w:left="144" w:right="278"/>
              <w:jc w:val="both"/>
              <w:rPr>
                <w:rFonts w:ascii="Arial" w:hAnsi="Arial" w:cs="Arial"/>
                <w:sz w:val="24"/>
                <w:szCs w:val="24"/>
              </w:rPr>
            </w:pPr>
            <w:r>
              <w:rPr>
                <w:rFonts w:ascii="Arial" w:hAnsi="Arial" w:cs="Arial"/>
                <w:sz w:val="24"/>
                <w:szCs w:val="24"/>
              </w:rPr>
              <w:t xml:space="preserve">  </w:t>
            </w:r>
            <w:r w:rsidR="00621BAC" w:rsidRPr="00D55608">
              <w:rPr>
                <w:rFonts w:ascii="Arial" w:hAnsi="Arial" w:cs="Arial"/>
                <w:sz w:val="24"/>
                <w:szCs w:val="24"/>
              </w:rPr>
              <w:t xml:space="preserve">Darbai atliekami pagal projekte numatytus sprendinius. </w:t>
            </w:r>
          </w:p>
          <w:p w14:paraId="530D4412" w14:textId="01418471" w:rsidR="00762999" w:rsidRDefault="00762999" w:rsidP="00621BAC">
            <w:pPr>
              <w:pStyle w:val="TableParagraph"/>
              <w:ind w:left="144" w:right="278"/>
              <w:jc w:val="both"/>
              <w:rPr>
                <w:rFonts w:ascii="Arial" w:hAnsi="Arial" w:cs="Arial"/>
                <w:sz w:val="24"/>
                <w:szCs w:val="24"/>
              </w:rPr>
            </w:pPr>
            <w:r>
              <w:rPr>
                <w:rFonts w:ascii="Arial" w:hAnsi="Arial" w:cs="Arial"/>
                <w:sz w:val="24"/>
                <w:szCs w:val="24"/>
              </w:rPr>
              <w:t xml:space="preserve">  Iki s</w:t>
            </w:r>
            <w:r w:rsidRPr="00762999">
              <w:rPr>
                <w:rFonts w:ascii="Arial" w:hAnsi="Arial" w:cs="Arial"/>
                <w:sz w:val="24"/>
                <w:szCs w:val="24"/>
              </w:rPr>
              <w:t>tatybos</w:t>
            </w:r>
            <w:r>
              <w:rPr>
                <w:rFonts w:ascii="Arial" w:hAnsi="Arial" w:cs="Arial"/>
                <w:sz w:val="24"/>
                <w:szCs w:val="24"/>
              </w:rPr>
              <w:t xml:space="preserve"> darbų pradžios rangovas privalo pasirengti</w:t>
            </w:r>
            <w:r w:rsidRPr="00762999">
              <w:rPr>
                <w:rFonts w:ascii="Arial" w:hAnsi="Arial" w:cs="Arial"/>
                <w:sz w:val="24"/>
                <w:szCs w:val="24"/>
              </w:rPr>
              <w:t xml:space="preserve"> technologinį projektą.</w:t>
            </w:r>
          </w:p>
          <w:p w14:paraId="4815B5C2" w14:textId="2436C820" w:rsidR="00AC5E52" w:rsidRPr="00D55608" w:rsidRDefault="00AC5E52" w:rsidP="00621BAC">
            <w:pPr>
              <w:pStyle w:val="TableParagraph"/>
              <w:ind w:left="144" w:right="278"/>
              <w:jc w:val="both"/>
              <w:rPr>
                <w:rFonts w:ascii="Arial" w:hAnsi="Arial" w:cs="Arial"/>
                <w:sz w:val="24"/>
                <w:szCs w:val="24"/>
              </w:rPr>
            </w:pPr>
            <w:r>
              <w:rPr>
                <w:rFonts w:ascii="Arial" w:hAnsi="Arial" w:cs="Arial"/>
                <w:sz w:val="24"/>
                <w:szCs w:val="24"/>
              </w:rPr>
              <w:t xml:space="preserve">   Projektas pateikiamas pilna apimtimi</w:t>
            </w:r>
            <w:r w:rsidR="00292F52">
              <w:rPr>
                <w:rFonts w:ascii="Arial" w:hAnsi="Arial" w:cs="Arial"/>
                <w:sz w:val="24"/>
                <w:szCs w:val="24"/>
              </w:rPr>
              <w:t xml:space="preserve">. </w:t>
            </w:r>
            <w:r>
              <w:rPr>
                <w:rFonts w:ascii="Arial" w:hAnsi="Arial" w:cs="Arial"/>
                <w:sz w:val="24"/>
                <w:szCs w:val="24"/>
              </w:rPr>
              <w:t xml:space="preserve"> Darbų kiekiai pateikiami.</w:t>
            </w:r>
          </w:p>
          <w:p w14:paraId="14E75EFE" w14:textId="477A037E" w:rsidR="00621BAC" w:rsidRPr="00D55608" w:rsidRDefault="00193E66" w:rsidP="00621BAC">
            <w:pPr>
              <w:pStyle w:val="TableParagraph"/>
              <w:ind w:left="144" w:right="278"/>
              <w:rPr>
                <w:rFonts w:ascii="Arial" w:hAnsi="Arial" w:cs="Arial"/>
                <w:sz w:val="24"/>
                <w:szCs w:val="24"/>
              </w:rPr>
            </w:pPr>
            <w:r w:rsidRPr="00D55608">
              <w:rPr>
                <w:rFonts w:ascii="Arial" w:hAnsi="Arial" w:cs="Arial"/>
                <w:sz w:val="24"/>
                <w:szCs w:val="24"/>
              </w:rPr>
              <w:t xml:space="preserve">    </w:t>
            </w:r>
            <w:r w:rsidR="00621BAC" w:rsidRPr="00D55608">
              <w:rPr>
                <w:rFonts w:ascii="Arial" w:hAnsi="Arial" w:cs="Arial"/>
                <w:sz w:val="24"/>
                <w:szCs w:val="24"/>
              </w:rPr>
              <w:t>Pagrindiniai rodikliai:</w:t>
            </w:r>
          </w:p>
          <w:p w14:paraId="0B340600" w14:textId="3FDEC2BE" w:rsidR="00621BAC" w:rsidRDefault="00AB0FBC" w:rsidP="00621BAC">
            <w:pPr>
              <w:pStyle w:val="TableParagraph"/>
              <w:ind w:left="144" w:right="278"/>
              <w:rPr>
                <w:rFonts w:ascii="Arial" w:hAnsi="Arial" w:cs="Arial"/>
                <w:sz w:val="24"/>
                <w:szCs w:val="24"/>
              </w:rPr>
            </w:pPr>
            <w:r>
              <w:rPr>
                <w:rFonts w:ascii="Arial" w:hAnsi="Arial" w:cs="Arial"/>
                <w:sz w:val="24"/>
                <w:szCs w:val="24"/>
              </w:rPr>
              <w:t>Juodžemių</w:t>
            </w:r>
            <w:r w:rsidR="00621BAC" w:rsidRPr="00D55608">
              <w:rPr>
                <w:rFonts w:ascii="Arial" w:hAnsi="Arial" w:cs="Arial"/>
                <w:sz w:val="24"/>
                <w:szCs w:val="24"/>
              </w:rPr>
              <w:t xml:space="preserve"> g. ( Nr. KL</w:t>
            </w:r>
            <w:r>
              <w:rPr>
                <w:rFonts w:ascii="Arial" w:hAnsi="Arial" w:cs="Arial"/>
                <w:sz w:val="24"/>
                <w:szCs w:val="24"/>
              </w:rPr>
              <w:t>8812</w:t>
            </w:r>
            <w:r w:rsidR="00621BAC" w:rsidRPr="00D55608">
              <w:rPr>
                <w:rFonts w:ascii="Arial" w:hAnsi="Arial" w:cs="Arial"/>
                <w:sz w:val="24"/>
                <w:szCs w:val="24"/>
              </w:rPr>
              <w:t xml:space="preserve">) ( </w:t>
            </w:r>
            <w:r w:rsidR="005B3E54">
              <w:rPr>
                <w:rFonts w:ascii="Arial" w:hAnsi="Arial" w:cs="Arial"/>
                <w:sz w:val="24"/>
                <w:szCs w:val="24"/>
              </w:rPr>
              <w:t>Neypatingas</w:t>
            </w:r>
            <w:r w:rsidR="00621BAC" w:rsidRPr="00D55608">
              <w:rPr>
                <w:rFonts w:ascii="Arial" w:hAnsi="Arial" w:cs="Arial"/>
                <w:sz w:val="24"/>
                <w:szCs w:val="24"/>
              </w:rPr>
              <w:t xml:space="preserve"> statinys)</w:t>
            </w:r>
            <w:r w:rsidR="005B3E54">
              <w:rPr>
                <w:rFonts w:ascii="Arial" w:hAnsi="Arial" w:cs="Arial"/>
                <w:sz w:val="24"/>
                <w:szCs w:val="24"/>
              </w:rPr>
              <w:t>.</w:t>
            </w:r>
          </w:p>
          <w:p w14:paraId="7520E495" w14:textId="4E10EA50" w:rsidR="005B3E54" w:rsidRPr="005B3E54" w:rsidRDefault="005B3E54" w:rsidP="00621BAC">
            <w:pPr>
              <w:pStyle w:val="TableParagraph"/>
              <w:ind w:left="144" w:right="278"/>
              <w:rPr>
                <w:rFonts w:ascii="Arial" w:hAnsi="Arial" w:cs="Arial"/>
                <w:b/>
                <w:bCs/>
                <w:sz w:val="24"/>
                <w:szCs w:val="24"/>
              </w:rPr>
            </w:pPr>
            <w:r>
              <w:rPr>
                <w:rFonts w:ascii="Arial" w:hAnsi="Arial" w:cs="Arial"/>
                <w:sz w:val="24"/>
                <w:szCs w:val="24"/>
              </w:rPr>
              <w:t xml:space="preserve">      </w:t>
            </w:r>
            <w:r w:rsidRPr="005B3E54">
              <w:rPr>
                <w:rFonts w:ascii="Arial" w:hAnsi="Arial" w:cs="Arial"/>
                <w:b/>
                <w:bCs/>
                <w:sz w:val="24"/>
                <w:szCs w:val="24"/>
              </w:rPr>
              <w:t>Susisiekimo komunikacijos:</w:t>
            </w:r>
          </w:p>
          <w:p w14:paraId="65D6EBAA" w14:textId="05C2E565" w:rsidR="00621BAC" w:rsidRPr="00D55608" w:rsidRDefault="00AB0FBC">
            <w:pPr>
              <w:pStyle w:val="TableParagraph"/>
              <w:numPr>
                <w:ilvl w:val="0"/>
                <w:numId w:val="1"/>
              </w:numPr>
              <w:ind w:right="278"/>
              <w:rPr>
                <w:rFonts w:ascii="Arial" w:hAnsi="Arial" w:cs="Arial"/>
                <w:sz w:val="24"/>
                <w:szCs w:val="24"/>
              </w:rPr>
            </w:pPr>
            <w:r>
              <w:rPr>
                <w:rFonts w:ascii="Arial" w:hAnsi="Arial" w:cs="Arial"/>
                <w:sz w:val="24"/>
                <w:szCs w:val="24"/>
              </w:rPr>
              <w:t>Gatvės kategorija  D</w:t>
            </w:r>
            <w:r w:rsidR="00621BAC" w:rsidRPr="00D55608">
              <w:rPr>
                <w:rFonts w:ascii="Arial" w:hAnsi="Arial" w:cs="Arial"/>
                <w:sz w:val="24"/>
                <w:szCs w:val="24"/>
              </w:rPr>
              <w:t>;</w:t>
            </w:r>
          </w:p>
          <w:p w14:paraId="0C162DA1" w14:textId="7F223536" w:rsidR="00621BAC" w:rsidRPr="00AB0FBC" w:rsidRDefault="00AB0FBC">
            <w:pPr>
              <w:pStyle w:val="TableParagraph"/>
              <w:numPr>
                <w:ilvl w:val="0"/>
                <w:numId w:val="1"/>
              </w:numPr>
              <w:ind w:right="278"/>
              <w:rPr>
                <w:rFonts w:ascii="Arial" w:hAnsi="Arial" w:cs="Arial"/>
                <w:sz w:val="24"/>
                <w:szCs w:val="24"/>
              </w:rPr>
            </w:pPr>
            <w:r>
              <w:rPr>
                <w:rFonts w:ascii="Arial" w:hAnsi="Arial" w:cs="Arial"/>
                <w:sz w:val="24"/>
                <w:szCs w:val="24"/>
              </w:rPr>
              <w:t>Ruožo</w:t>
            </w:r>
            <w:r w:rsidR="00621BAC" w:rsidRPr="00D55608">
              <w:rPr>
                <w:rFonts w:ascii="Arial" w:hAnsi="Arial" w:cs="Arial"/>
                <w:sz w:val="24"/>
                <w:szCs w:val="24"/>
              </w:rPr>
              <w:t xml:space="preserve"> ilgis </w:t>
            </w:r>
            <w:r>
              <w:rPr>
                <w:rFonts w:ascii="Arial" w:hAnsi="Arial" w:cs="Arial"/>
                <w:sz w:val="24"/>
                <w:szCs w:val="24"/>
              </w:rPr>
              <w:t>0,829</w:t>
            </w:r>
            <w:r w:rsidR="00621BAC" w:rsidRPr="00D55608">
              <w:rPr>
                <w:rFonts w:ascii="Arial" w:hAnsi="Arial" w:cs="Arial"/>
                <w:sz w:val="24"/>
                <w:szCs w:val="24"/>
              </w:rPr>
              <w:t xml:space="preserve"> km;</w:t>
            </w:r>
          </w:p>
          <w:p w14:paraId="2170E8CC" w14:textId="1C53473C" w:rsidR="00621BAC" w:rsidRPr="00D55608" w:rsidRDefault="00621BAC">
            <w:pPr>
              <w:pStyle w:val="TableParagraph"/>
              <w:numPr>
                <w:ilvl w:val="0"/>
                <w:numId w:val="1"/>
              </w:numPr>
              <w:ind w:right="278"/>
              <w:rPr>
                <w:rFonts w:ascii="Arial" w:hAnsi="Arial" w:cs="Arial"/>
                <w:sz w:val="24"/>
                <w:szCs w:val="24"/>
              </w:rPr>
            </w:pPr>
            <w:r w:rsidRPr="00D55608">
              <w:rPr>
                <w:rFonts w:ascii="Arial" w:hAnsi="Arial" w:cs="Arial"/>
                <w:sz w:val="24"/>
                <w:szCs w:val="24"/>
              </w:rPr>
              <w:t xml:space="preserve">Važiuojamosios dalies plotis – </w:t>
            </w:r>
            <w:r w:rsidR="00AB0FBC">
              <w:rPr>
                <w:rFonts w:ascii="Arial" w:hAnsi="Arial" w:cs="Arial"/>
                <w:sz w:val="24"/>
                <w:szCs w:val="24"/>
              </w:rPr>
              <w:t>5,5</w:t>
            </w:r>
            <w:r w:rsidRPr="00D55608">
              <w:rPr>
                <w:rFonts w:ascii="Arial" w:hAnsi="Arial" w:cs="Arial"/>
                <w:sz w:val="24"/>
                <w:szCs w:val="24"/>
              </w:rPr>
              <w:t xml:space="preserve"> m;</w:t>
            </w:r>
          </w:p>
          <w:p w14:paraId="039F8E90" w14:textId="77777777" w:rsidR="00621BAC" w:rsidRPr="00D55608" w:rsidRDefault="00621BAC">
            <w:pPr>
              <w:pStyle w:val="TableParagraph"/>
              <w:numPr>
                <w:ilvl w:val="0"/>
                <w:numId w:val="1"/>
              </w:numPr>
              <w:ind w:right="278"/>
              <w:rPr>
                <w:rFonts w:ascii="Arial" w:hAnsi="Arial" w:cs="Arial"/>
                <w:sz w:val="24"/>
                <w:szCs w:val="24"/>
              </w:rPr>
            </w:pPr>
            <w:r w:rsidRPr="00D55608">
              <w:rPr>
                <w:rFonts w:ascii="Arial" w:hAnsi="Arial" w:cs="Arial"/>
                <w:sz w:val="24"/>
                <w:szCs w:val="24"/>
              </w:rPr>
              <w:t>Eismo juostų skaičius – 2;</w:t>
            </w:r>
          </w:p>
          <w:p w14:paraId="25D91260" w14:textId="12B23A2B" w:rsidR="00621BAC" w:rsidRDefault="00621BAC">
            <w:pPr>
              <w:pStyle w:val="TableParagraph"/>
              <w:numPr>
                <w:ilvl w:val="0"/>
                <w:numId w:val="1"/>
              </w:numPr>
              <w:ind w:right="278"/>
              <w:rPr>
                <w:rFonts w:ascii="Arial" w:hAnsi="Arial" w:cs="Arial"/>
                <w:sz w:val="24"/>
                <w:szCs w:val="24"/>
              </w:rPr>
            </w:pPr>
            <w:r w:rsidRPr="00D55608">
              <w:rPr>
                <w:rFonts w:ascii="Arial" w:hAnsi="Arial" w:cs="Arial"/>
                <w:sz w:val="24"/>
                <w:szCs w:val="24"/>
              </w:rPr>
              <w:t xml:space="preserve">Eismo juostos plotis – </w:t>
            </w:r>
            <w:r w:rsidR="00AB0FBC">
              <w:rPr>
                <w:rFonts w:ascii="Arial" w:hAnsi="Arial" w:cs="Arial"/>
                <w:sz w:val="24"/>
                <w:szCs w:val="24"/>
              </w:rPr>
              <w:t>2,75</w:t>
            </w:r>
            <w:r w:rsidRPr="00D55608">
              <w:rPr>
                <w:rFonts w:ascii="Arial" w:hAnsi="Arial" w:cs="Arial"/>
                <w:sz w:val="24"/>
                <w:szCs w:val="24"/>
              </w:rPr>
              <w:t xml:space="preserve"> m</w:t>
            </w:r>
            <w:r w:rsidR="005B3E54">
              <w:rPr>
                <w:rFonts w:ascii="Arial" w:hAnsi="Arial" w:cs="Arial"/>
                <w:sz w:val="24"/>
                <w:szCs w:val="24"/>
              </w:rPr>
              <w:t>.</w:t>
            </w:r>
          </w:p>
          <w:p w14:paraId="512D8CCA" w14:textId="292D252D" w:rsidR="005B3E54" w:rsidRPr="005B3E54" w:rsidRDefault="005B3E54" w:rsidP="005B3E54">
            <w:pPr>
              <w:pStyle w:val="TableParagraph"/>
              <w:ind w:left="467" w:right="278"/>
              <w:rPr>
                <w:rFonts w:ascii="Arial" w:hAnsi="Arial" w:cs="Arial"/>
                <w:b/>
                <w:bCs/>
                <w:sz w:val="24"/>
                <w:szCs w:val="24"/>
              </w:rPr>
            </w:pPr>
            <w:r w:rsidRPr="005B3E54">
              <w:rPr>
                <w:rFonts w:ascii="Arial" w:hAnsi="Arial" w:cs="Arial"/>
                <w:b/>
                <w:bCs/>
                <w:sz w:val="24"/>
                <w:szCs w:val="24"/>
              </w:rPr>
              <w:t xml:space="preserve"> Inžineriniai tinklai:</w:t>
            </w:r>
          </w:p>
          <w:p w14:paraId="3960C694" w14:textId="77777777" w:rsidR="00CF3FA4" w:rsidRDefault="005B3E54" w:rsidP="00CF3FA4">
            <w:pPr>
              <w:pStyle w:val="TableParagraph"/>
              <w:ind w:left="107" w:right="278"/>
              <w:jc w:val="both"/>
              <w:rPr>
                <w:rFonts w:ascii="Arial" w:hAnsi="Arial" w:cs="Arial"/>
                <w:sz w:val="24"/>
                <w:szCs w:val="24"/>
              </w:rPr>
            </w:pPr>
            <w:r>
              <w:rPr>
                <w:rFonts w:ascii="Arial" w:hAnsi="Arial" w:cs="Arial"/>
                <w:sz w:val="24"/>
                <w:szCs w:val="24"/>
              </w:rPr>
              <w:t xml:space="preserve">      </w:t>
            </w:r>
            <w:r w:rsidR="00CF3FA4">
              <w:rPr>
                <w:rFonts w:ascii="Arial" w:hAnsi="Arial" w:cs="Arial"/>
                <w:sz w:val="24"/>
                <w:szCs w:val="24"/>
              </w:rPr>
              <w:t xml:space="preserve">      1.Lietaus nuotekų tinklas Žiotys - Pk7+50 (Nauja statyba, neypatingas statinys:</w:t>
            </w:r>
          </w:p>
          <w:p w14:paraId="50AEFCF2" w14:textId="77777777" w:rsidR="00CF3FA4" w:rsidRDefault="00CF3FA4">
            <w:pPr>
              <w:pStyle w:val="TableParagraph"/>
              <w:numPr>
                <w:ilvl w:val="0"/>
                <w:numId w:val="20"/>
              </w:numPr>
              <w:ind w:left="851" w:right="278" w:hanging="425"/>
              <w:jc w:val="both"/>
              <w:rPr>
                <w:rFonts w:ascii="Arial" w:hAnsi="Arial" w:cs="Arial"/>
                <w:sz w:val="24"/>
                <w:szCs w:val="24"/>
              </w:rPr>
            </w:pPr>
            <w:r>
              <w:rPr>
                <w:rFonts w:ascii="Arial" w:hAnsi="Arial" w:cs="Arial"/>
                <w:sz w:val="24"/>
                <w:szCs w:val="24"/>
              </w:rPr>
              <w:t>bendras inžinerinių tinklų ilgis   -756 m;</w:t>
            </w:r>
          </w:p>
          <w:p w14:paraId="642AC04E" w14:textId="77777777" w:rsidR="00CF3FA4" w:rsidRDefault="00CF3FA4">
            <w:pPr>
              <w:pStyle w:val="TableParagraph"/>
              <w:numPr>
                <w:ilvl w:val="0"/>
                <w:numId w:val="20"/>
              </w:numPr>
              <w:ind w:left="851" w:right="278" w:hanging="425"/>
              <w:jc w:val="both"/>
              <w:rPr>
                <w:rFonts w:ascii="Arial" w:hAnsi="Arial" w:cs="Arial"/>
                <w:sz w:val="24"/>
                <w:szCs w:val="24"/>
              </w:rPr>
            </w:pPr>
            <w:r>
              <w:rPr>
                <w:rFonts w:ascii="Arial" w:hAnsi="Arial" w:cs="Arial"/>
                <w:sz w:val="24"/>
                <w:szCs w:val="24"/>
              </w:rPr>
              <w:t xml:space="preserve">       - vamzdžio skersmuo               d200, d250, d315, d500 mm.</w:t>
            </w:r>
          </w:p>
          <w:p w14:paraId="57205BDB" w14:textId="77777777" w:rsidR="00CF3FA4" w:rsidRDefault="00CF3FA4">
            <w:pPr>
              <w:pStyle w:val="TableParagraph"/>
              <w:numPr>
                <w:ilvl w:val="0"/>
                <w:numId w:val="20"/>
              </w:numPr>
              <w:ind w:left="851" w:right="278" w:hanging="425"/>
              <w:jc w:val="both"/>
              <w:rPr>
                <w:rFonts w:ascii="Arial" w:hAnsi="Arial" w:cs="Arial"/>
                <w:sz w:val="24"/>
                <w:szCs w:val="24"/>
              </w:rPr>
            </w:pPr>
            <w:r>
              <w:rPr>
                <w:rFonts w:ascii="Arial" w:hAnsi="Arial" w:cs="Arial"/>
                <w:sz w:val="24"/>
                <w:szCs w:val="24"/>
              </w:rPr>
              <w:t>Lietaus nuotekų tinklas Pk7+50 – Pk11+56 (nauja statyba, neypatingas statinys).</w:t>
            </w:r>
          </w:p>
          <w:p w14:paraId="0F70D380" w14:textId="77777777" w:rsidR="00CF3FA4" w:rsidRDefault="00CF3FA4">
            <w:pPr>
              <w:pStyle w:val="TableParagraph"/>
              <w:numPr>
                <w:ilvl w:val="0"/>
                <w:numId w:val="20"/>
              </w:numPr>
              <w:ind w:left="710" w:right="278" w:hanging="284"/>
              <w:jc w:val="both"/>
              <w:rPr>
                <w:rFonts w:ascii="Arial" w:hAnsi="Arial" w:cs="Arial"/>
                <w:sz w:val="24"/>
                <w:szCs w:val="24"/>
              </w:rPr>
            </w:pPr>
            <w:r>
              <w:rPr>
                <w:rFonts w:ascii="Arial" w:hAnsi="Arial" w:cs="Arial"/>
                <w:sz w:val="24"/>
                <w:szCs w:val="24"/>
              </w:rPr>
              <w:t>bendras inžinerinių tinklų ilgis   -457 m;</w:t>
            </w:r>
          </w:p>
          <w:p w14:paraId="766EA166" w14:textId="77777777" w:rsidR="00CF3FA4" w:rsidRDefault="00CF3FA4" w:rsidP="00CF3FA4">
            <w:pPr>
              <w:pStyle w:val="TableParagraph"/>
              <w:ind w:left="107" w:right="278"/>
              <w:jc w:val="both"/>
              <w:rPr>
                <w:rFonts w:ascii="Arial" w:hAnsi="Arial" w:cs="Arial"/>
                <w:sz w:val="24"/>
                <w:szCs w:val="24"/>
              </w:rPr>
            </w:pPr>
            <w:r>
              <w:rPr>
                <w:rFonts w:ascii="Arial" w:hAnsi="Arial" w:cs="Arial"/>
                <w:sz w:val="24"/>
                <w:szCs w:val="24"/>
              </w:rPr>
              <w:t>vamzdžio skersmuo               d200, d250, d315, d400 mm.</w:t>
            </w:r>
          </w:p>
          <w:p w14:paraId="0D32C656" w14:textId="77777777" w:rsidR="00CF3FA4" w:rsidRDefault="00CF3FA4">
            <w:pPr>
              <w:pStyle w:val="TableParagraph"/>
              <w:numPr>
                <w:ilvl w:val="0"/>
                <w:numId w:val="20"/>
              </w:numPr>
              <w:ind w:left="851" w:right="278" w:hanging="425"/>
              <w:jc w:val="both"/>
              <w:rPr>
                <w:rFonts w:ascii="Arial" w:hAnsi="Arial" w:cs="Arial"/>
                <w:sz w:val="24"/>
                <w:szCs w:val="24"/>
              </w:rPr>
            </w:pPr>
            <w:r>
              <w:rPr>
                <w:rFonts w:ascii="Arial" w:hAnsi="Arial" w:cs="Arial"/>
                <w:sz w:val="24"/>
                <w:szCs w:val="24"/>
              </w:rPr>
              <w:t xml:space="preserve">       3.Rekonstruojamas vandentiekio tinklas (</w:t>
            </w:r>
            <w:proofErr w:type="spellStart"/>
            <w:r>
              <w:rPr>
                <w:rFonts w:ascii="Arial" w:hAnsi="Arial" w:cs="Arial"/>
                <w:sz w:val="24"/>
                <w:szCs w:val="24"/>
              </w:rPr>
              <w:t>Unik</w:t>
            </w:r>
            <w:proofErr w:type="spellEnd"/>
            <w:r>
              <w:rPr>
                <w:rFonts w:ascii="Arial" w:hAnsi="Arial" w:cs="Arial"/>
                <w:sz w:val="24"/>
                <w:szCs w:val="24"/>
              </w:rPr>
              <w:t>. Nr. 4400-5311-1407. Rekonstrukcija, neypatingas statinys)</w:t>
            </w:r>
          </w:p>
          <w:p w14:paraId="6FEF8384" w14:textId="77777777" w:rsidR="00CF3FA4" w:rsidRDefault="00CF3FA4">
            <w:pPr>
              <w:pStyle w:val="TableParagraph"/>
              <w:numPr>
                <w:ilvl w:val="0"/>
                <w:numId w:val="20"/>
              </w:numPr>
              <w:ind w:left="851" w:right="278" w:hanging="425"/>
              <w:jc w:val="both"/>
              <w:rPr>
                <w:rFonts w:ascii="Arial" w:hAnsi="Arial" w:cs="Arial"/>
                <w:sz w:val="24"/>
                <w:szCs w:val="24"/>
              </w:rPr>
            </w:pPr>
            <w:r>
              <w:rPr>
                <w:rFonts w:ascii="Arial" w:hAnsi="Arial" w:cs="Arial"/>
                <w:sz w:val="24"/>
                <w:szCs w:val="24"/>
              </w:rPr>
              <w:t>rekonstruojamų inžinerinių tinklų ilgis   -71 m;</w:t>
            </w:r>
          </w:p>
          <w:p w14:paraId="52955A96" w14:textId="77777777" w:rsidR="00CF3FA4" w:rsidRDefault="00CF3FA4" w:rsidP="00CF3FA4">
            <w:pPr>
              <w:pStyle w:val="TableParagraph"/>
              <w:ind w:left="107" w:right="278"/>
              <w:jc w:val="both"/>
              <w:rPr>
                <w:rFonts w:ascii="Arial" w:hAnsi="Arial" w:cs="Arial"/>
                <w:sz w:val="24"/>
                <w:szCs w:val="24"/>
              </w:rPr>
            </w:pPr>
            <w:r>
              <w:rPr>
                <w:rFonts w:ascii="Arial" w:hAnsi="Arial" w:cs="Arial"/>
                <w:sz w:val="24"/>
                <w:szCs w:val="24"/>
              </w:rPr>
              <w:t>vamzdžio skersmuo               d32, d110 mm.</w:t>
            </w:r>
          </w:p>
          <w:p w14:paraId="46C0FB3E" w14:textId="77777777" w:rsidR="00CF3FA4" w:rsidRDefault="00CF3FA4">
            <w:pPr>
              <w:pStyle w:val="TableParagraph"/>
              <w:numPr>
                <w:ilvl w:val="0"/>
                <w:numId w:val="20"/>
              </w:numPr>
              <w:ind w:left="851" w:right="278" w:hanging="425"/>
              <w:jc w:val="both"/>
              <w:rPr>
                <w:rFonts w:ascii="Arial" w:hAnsi="Arial" w:cs="Arial"/>
                <w:sz w:val="24"/>
                <w:szCs w:val="24"/>
              </w:rPr>
            </w:pPr>
            <w:r>
              <w:rPr>
                <w:rFonts w:ascii="Arial" w:hAnsi="Arial" w:cs="Arial"/>
                <w:sz w:val="24"/>
                <w:szCs w:val="24"/>
              </w:rPr>
              <w:t xml:space="preserve">       4. Rekonstruojamas buitinių nuotekų tinklas (</w:t>
            </w:r>
            <w:proofErr w:type="spellStart"/>
            <w:r>
              <w:rPr>
                <w:rFonts w:ascii="Arial" w:hAnsi="Arial" w:cs="Arial"/>
                <w:sz w:val="24"/>
                <w:szCs w:val="24"/>
              </w:rPr>
              <w:t>Unik</w:t>
            </w:r>
            <w:proofErr w:type="spellEnd"/>
            <w:r>
              <w:rPr>
                <w:rFonts w:ascii="Arial" w:hAnsi="Arial" w:cs="Arial"/>
                <w:sz w:val="24"/>
                <w:szCs w:val="24"/>
              </w:rPr>
              <w:t>. Nr. 4400-5311-1383. Rekonstrukcija, II grupės nesudėtingas  statinys):</w:t>
            </w:r>
          </w:p>
          <w:p w14:paraId="74734FB0" w14:textId="77777777" w:rsidR="00CF3FA4" w:rsidRDefault="00CF3FA4">
            <w:pPr>
              <w:pStyle w:val="TableParagraph"/>
              <w:numPr>
                <w:ilvl w:val="0"/>
                <w:numId w:val="20"/>
              </w:numPr>
              <w:ind w:left="851" w:right="278" w:hanging="425"/>
              <w:jc w:val="both"/>
              <w:rPr>
                <w:rFonts w:ascii="Arial" w:hAnsi="Arial" w:cs="Arial"/>
                <w:sz w:val="24"/>
                <w:szCs w:val="24"/>
              </w:rPr>
            </w:pPr>
            <w:r>
              <w:rPr>
                <w:rFonts w:ascii="Arial" w:hAnsi="Arial" w:cs="Arial"/>
                <w:sz w:val="24"/>
                <w:szCs w:val="24"/>
              </w:rPr>
              <w:t>rekonstruojamų inžinerinių tinklų ilgis   -86 m;</w:t>
            </w:r>
          </w:p>
          <w:p w14:paraId="06C50ECC" w14:textId="77777777" w:rsidR="00CF3FA4" w:rsidRDefault="00CF3FA4" w:rsidP="00CF3FA4">
            <w:pPr>
              <w:pStyle w:val="TableParagraph"/>
              <w:ind w:left="107" w:right="278"/>
              <w:jc w:val="both"/>
              <w:rPr>
                <w:rFonts w:ascii="Arial" w:hAnsi="Arial" w:cs="Arial"/>
                <w:sz w:val="24"/>
                <w:szCs w:val="24"/>
              </w:rPr>
            </w:pPr>
            <w:r>
              <w:rPr>
                <w:rFonts w:ascii="Arial" w:hAnsi="Arial" w:cs="Arial"/>
                <w:sz w:val="24"/>
                <w:szCs w:val="24"/>
              </w:rPr>
              <w:t>vamzdžio skersmuo               d160  mm.</w:t>
            </w:r>
          </w:p>
          <w:p w14:paraId="25A59BCC" w14:textId="77777777" w:rsidR="000F6DFB" w:rsidRDefault="000F6DFB" w:rsidP="00CF3FA4">
            <w:pPr>
              <w:pStyle w:val="TableParagraph"/>
              <w:ind w:left="107" w:right="278"/>
              <w:jc w:val="both"/>
              <w:rPr>
                <w:rFonts w:ascii="Arial" w:hAnsi="Arial" w:cs="Arial"/>
                <w:sz w:val="24"/>
                <w:szCs w:val="24"/>
              </w:rPr>
            </w:pPr>
          </w:p>
          <w:p w14:paraId="791E80A8" w14:textId="77777777" w:rsidR="000F6DFB" w:rsidRPr="000F6DFB" w:rsidRDefault="000F6DFB" w:rsidP="000F6DFB">
            <w:pPr>
              <w:pStyle w:val="TableParagraph"/>
              <w:ind w:left="107" w:right="278"/>
              <w:jc w:val="both"/>
              <w:rPr>
                <w:rFonts w:ascii="Arial" w:hAnsi="Arial" w:cs="Arial"/>
                <w:b/>
                <w:bCs/>
                <w:sz w:val="24"/>
                <w:szCs w:val="24"/>
              </w:rPr>
            </w:pPr>
            <w:r w:rsidRPr="000F6DFB">
              <w:rPr>
                <w:rFonts w:ascii="Arial" w:hAnsi="Arial" w:cs="Arial"/>
                <w:b/>
                <w:bCs/>
                <w:sz w:val="24"/>
                <w:szCs w:val="24"/>
              </w:rPr>
              <w:t>II statybos etapas</w:t>
            </w:r>
          </w:p>
          <w:p w14:paraId="223A99E8" w14:textId="77777777" w:rsidR="000F6DFB" w:rsidRPr="000F6DFB" w:rsidRDefault="000F6DFB" w:rsidP="000F6DFB">
            <w:pPr>
              <w:pStyle w:val="TableParagraph"/>
              <w:ind w:left="107" w:right="278"/>
              <w:jc w:val="both"/>
              <w:rPr>
                <w:rFonts w:ascii="Arial" w:hAnsi="Arial" w:cs="Arial"/>
                <w:sz w:val="24"/>
                <w:szCs w:val="24"/>
              </w:rPr>
            </w:pPr>
            <w:r w:rsidRPr="000F6DFB">
              <w:rPr>
                <w:rFonts w:ascii="Arial" w:hAnsi="Arial" w:cs="Arial"/>
                <w:sz w:val="24"/>
                <w:szCs w:val="24"/>
              </w:rPr>
              <w:t>Eil. Nr. Pavadinimas Mato vnt. Kiekis Pastabos</w:t>
            </w:r>
          </w:p>
          <w:p w14:paraId="3D2F1573" w14:textId="26FB7214" w:rsidR="000F6DFB" w:rsidRPr="000F6DFB" w:rsidRDefault="00A10D57" w:rsidP="000F6DFB">
            <w:pPr>
              <w:pStyle w:val="TableParagraph"/>
              <w:ind w:left="107" w:right="278"/>
              <w:jc w:val="both"/>
              <w:rPr>
                <w:rFonts w:ascii="Arial" w:hAnsi="Arial" w:cs="Arial"/>
                <w:b/>
                <w:bCs/>
                <w:sz w:val="24"/>
                <w:szCs w:val="24"/>
              </w:rPr>
            </w:pPr>
            <w:r>
              <w:rPr>
                <w:rFonts w:ascii="Arial" w:hAnsi="Arial" w:cs="Arial"/>
                <w:b/>
                <w:bCs/>
                <w:sz w:val="24"/>
                <w:szCs w:val="24"/>
              </w:rPr>
              <w:t>S</w:t>
            </w:r>
            <w:r w:rsidRPr="000F6DFB">
              <w:rPr>
                <w:rFonts w:ascii="Arial" w:hAnsi="Arial" w:cs="Arial"/>
                <w:b/>
                <w:bCs/>
                <w:sz w:val="24"/>
                <w:szCs w:val="24"/>
              </w:rPr>
              <w:t>usisiekimo komunikacijos:</w:t>
            </w:r>
          </w:p>
          <w:p w14:paraId="5256B125" w14:textId="77777777" w:rsidR="000F6DFB" w:rsidRPr="00A169D3" w:rsidRDefault="000F6DFB" w:rsidP="00ED5EEF">
            <w:pPr>
              <w:pStyle w:val="TableParagraph"/>
              <w:ind w:left="107" w:right="278" w:firstLine="886"/>
              <w:jc w:val="both"/>
              <w:rPr>
                <w:rFonts w:ascii="Arial" w:hAnsi="Arial" w:cs="Arial"/>
                <w:sz w:val="24"/>
                <w:szCs w:val="24"/>
              </w:rPr>
            </w:pPr>
            <w:r w:rsidRPr="00A169D3">
              <w:rPr>
                <w:rFonts w:ascii="Arial" w:hAnsi="Arial" w:cs="Arial"/>
                <w:sz w:val="24"/>
                <w:szCs w:val="24"/>
              </w:rPr>
              <w:t>1. Keliai (gatvės)</w:t>
            </w:r>
          </w:p>
          <w:p w14:paraId="62D6C682" w14:textId="4DC6C3E3" w:rsidR="000F6DFB" w:rsidRPr="00A169D3" w:rsidRDefault="000F6DFB" w:rsidP="00ED5EEF">
            <w:pPr>
              <w:pStyle w:val="TableParagraph"/>
              <w:numPr>
                <w:ilvl w:val="1"/>
                <w:numId w:val="23"/>
              </w:numPr>
              <w:ind w:left="851" w:right="278" w:hanging="425"/>
              <w:jc w:val="both"/>
              <w:rPr>
                <w:rFonts w:ascii="Arial" w:hAnsi="Arial" w:cs="Arial"/>
                <w:sz w:val="24"/>
                <w:szCs w:val="24"/>
              </w:rPr>
            </w:pPr>
            <w:r w:rsidRPr="00A169D3">
              <w:rPr>
                <w:rFonts w:ascii="Arial" w:hAnsi="Arial" w:cs="Arial"/>
                <w:sz w:val="24"/>
                <w:szCs w:val="24"/>
              </w:rPr>
              <w:t>Gatvės kategorija - D</w:t>
            </w:r>
          </w:p>
          <w:p w14:paraId="648A62E8" w14:textId="49FDD6C5" w:rsidR="000F6DFB" w:rsidRPr="00A169D3" w:rsidRDefault="000F6DFB" w:rsidP="00ED5EEF">
            <w:pPr>
              <w:pStyle w:val="TableParagraph"/>
              <w:numPr>
                <w:ilvl w:val="1"/>
                <w:numId w:val="23"/>
              </w:numPr>
              <w:ind w:left="851" w:right="278" w:hanging="425"/>
              <w:jc w:val="both"/>
              <w:rPr>
                <w:rFonts w:ascii="Arial" w:hAnsi="Arial" w:cs="Arial"/>
                <w:sz w:val="24"/>
                <w:szCs w:val="24"/>
              </w:rPr>
            </w:pPr>
            <w:r w:rsidRPr="00A169D3">
              <w:rPr>
                <w:rFonts w:ascii="Arial" w:hAnsi="Arial" w:cs="Arial"/>
                <w:sz w:val="24"/>
                <w:szCs w:val="24"/>
              </w:rPr>
              <w:t>Ruožo ilgis* km 0,545</w:t>
            </w:r>
          </w:p>
          <w:p w14:paraId="2C015DE3" w14:textId="2A252713" w:rsidR="000F6DFB" w:rsidRPr="00A169D3" w:rsidRDefault="000F6DFB" w:rsidP="00ED5EEF">
            <w:pPr>
              <w:pStyle w:val="TableParagraph"/>
              <w:numPr>
                <w:ilvl w:val="1"/>
                <w:numId w:val="23"/>
              </w:numPr>
              <w:ind w:left="851" w:right="278" w:hanging="425"/>
              <w:jc w:val="both"/>
              <w:rPr>
                <w:rFonts w:ascii="Arial" w:hAnsi="Arial" w:cs="Arial"/>
                <w:sz w:val="24"/>
                <w:szCs w:val="24"/>
              </w:rPr>
            </w:pPr>
            <w:r w:rsidRPr="00A169D3">
              <w:rPr>
                <w:rFonts w:ascii="Arial" w:hAnsi="Arial" w:cs="Arial"/>
                <w:sz w:val="24"/>
                <w:szCs w:val="24"/>
              </w:rPr>
              <w:t>Važiuojamosios dalies plotis m 5,5</w:t>
            </w:r>
          </w:p>
          <w:p w14:paraId="4B7B8DC1" w14:textId="6E58BFC4" w:rsidR="000F6DFB" w:rsidRPr="00A169D3" w:rsidRDefault="000F6DFB" w:rsidP="00ED5EEF">
            <w:pPr>
              <w:pStyle w:val="TableParagraph"/>
              <w:numPr>
                <w:ilvl w:val="1"/>
                <w:numId w:val="23"/>
              </w:numPr>
              <w:ind w:left="851" w:right="278" w:hanging="425"/>
              <w:jc w:val="both"/>
              <w:rPr>
                <w:rFonts w:ascii="Arial" w:hAnsi="Arial" w:cs="Arial"/>
                <w:sz w:val="24"/>
                <w:szCs w:val="24"/>
              </w:rPr>
            </w:pPr>
            <w:r w:rsidRPr="00A169D3">
              <w:rPr>
                <w:rFonts w:ascii="Arial" w:hAnsi="Arial" w:cs="Arial"/>
                <w:sz w:val="24"/>
                <w:szCs w:val="24"/>
              </w:rPr>
              <w:t>Eismo juostų skaičius vnt. 2</w:t>
            </w:r>
          </w:p>
          <w:p w14:paraId="5DF9F91B" w14:textId="5DC1C76D" w:rsidR="000F6DFB" w:rsidRPr="00A169D3" w:rsidRDefault="000F6DFB" w:rsidP="00ED5EEF">
            <w:pPr>
              <w:pStyle w:val="TableParagraph"/>
              <w:numPr>
                <w:ilvl w:val="1"/>
                <w:numId w:val="23"/>
              </w:numPr>
              <w:ind w:left="851" w:right="278" w:hanging="425"/>
              <w:jc w:val="both"/>
              <w:rPr>
                <w:rFonts w:ascii="Arial" w:hAnsi="Arial" w:cs="Arial"/>
                <w:sz w:val="24"/>
                <w:szCs w:val="24"/>
              </w:rPr>
            </w:pPr>
            <w:r w:rsidRPr="00A169D3">
              <w:rPr>
                <w:rFonts w:ascii="Arial" w:hAnsi="Arial" w:cs="Arial"/>
                <w:sz w:val="24"/>
                <w:szCs w:val="24"/>
              </w:rPr>
              <w:t>Eismo juostos plotis m 2,75</w:t>
            </w:r>
          </w:p>
          <w:p w14:paraId="59D67266" w14:textId="7267C63B" w:rsidR="000F6DFB" w:rsidRPr="00A169D3" w:rsidRDefault="000F6DFB" w:rsidP="000F6DFB">
            <w:pPr>
              <w:pStyle w:val="TableParagraph"/>
              <w:ind w:left="107" w:right="278"/>
              <w:jc w:val="both"/>
              <w:rPr>
                <w:rFonts w:ascii="Arial" w:hAnsi="Arial" w:cs="Arial"/>
                <w:b/>
                <w:bCs/>
                <w:sz w:val="24"/>
                <w:szCs w:val="24"/>
              </w:rPr>
            </w:pPr>
            <w:r w:rsidRPr="00A169D3">
              <w:rPr>
                <w:rFonts w:ascii="Arial" w:hAnsi="Arial" w:cs="Arial"/>
                <w:b/>
                <w:bCs/>
                <w:sz w:val="24"/>
                <w:szCs w:val="24"/>
              </w:rPr>
              <w:t>I</w:t>
            </w:r>
            <w:r w:rsidR="00F41FEA" w:rsidRPr="00A169D3">
              <w:rPr>
                <w:rFonts w:ascii="Arial" w:hAnsi="Arial" w:cs="Arial"/>
                <w:b/>
                <w:bCs/>
                <w:sz w:val="24"/>
                <w:szCs w:val="24"/>
              </w:rPr>
              <w:t>nžineriniai tinklai:</w:t>
            </w:r>
          </w:p>
          <w:p w14:paraId="12EF9AFC" w14:textId="77777777" w:rsidR="000F6DFB" w:rsidRPr="00A169D3" w:rsidRDefault="000F6DFB" w:rsidP="00ED5EEF">
            <w:pPr>
              <w:pStyle w:val="TableParagraph"/>
              <w:ind w:left="107" w:right="278" w:firstLine="886"/>
              <w:jc w:val="both"/>
              <w:rPr>
                <w:rFonts w:ascii="Arial" w:hAnsi="Arial" w:cs="Arial"/>
                <w:sz w:val="24"/>
                <w:szCs w:val="24"/>
              </w:rPr>
            </w:pPr>
            <w:r w:rsidRPr="00A169D3">
              <w:rPr>
                <w:rFonts w:ascii="Arial" w:hAnsi="Arial" w:cs="Arial"/>
                <w:sz w:val="24"/>
                <w:szCs w:val="24"/>
              </w:rPr>
              <w:t>2. Lietaus nuotekų tinklas PK0+00_PK0+60 (Nauja statyba, Neypatingasis statinys)</w:t>
            </w:r>
          </w:p>
          <w:p w14:paraId="0D19668E" w14:textId="77777777" w:rsidR="000F6DFB" w:rsidRPr="00A169D3" w:rsidRDefault="000F6DFB" w:rsidP="00ED5EEF">
            <w:pPr>
              <w:pStyle w:val="TableParagraph"/>
              <w:numPr>
                <w:ilvl w:val="0"/>
                <w:numId w:val="24"/>
              </w:numPr>
              <w:ind w:right="278"/>
              <w:jc w:val="both"/>
              <w:rPr>
                <w:rFonts w:ascii="Arial" w:hAnsi="Arial" w:cs="Arial"/>
                <w:sz w:val="24"/>
                <w:szCs w:val="24"/>
              </w:rPr>
            </w:pPr>
            <w:r w:rsidRPr="00A169D3">
              <w:rPr>
                <w:rFonts w:ascii="Arial" w:hAnsi="Arial" w:cs="Arial"/>
                <w:sz w:val="24"/>
                <w:szCs w:val="24"/>
              </w:rPr>
              <w:t>2.1. Bendras inžinerinių tinklų ilgis* m 59</w:t>
            </w:r>
          </w:p>
          <w:p w14:paraId="2280011F" w14:textId="77777777" w:rsidR="000F6DFB" w:rsidRPr="00A169D3" w:rsidRDefault="000F6DFB" w:rsidP="00ED5EEF">
            <w:pPr>
              <w:pStyle w:val="TableParagraph"/>
              <w:numPr>
                <w:ilvl w:val="0"/>
                <w:numId w:val="24"/>
              </w:numPr>
              <w:ind w:right="278"/>
              <w:jc w:val="both"/>
              <w:rPr>
                <w:rFonts w:ascii="Arial" w:hAnsi="Arial" w:cs="Arial"/>
                <w:sz w:val="24"/>
                <w:szCs w:val="24"/>
              </w:rPr>
            </w:pPr>
            <w:r w:rsidRPr="00A169D3">
              <w:rPr>
                <w:rFonts w:ascii="Arial" w:hAnsi="Arial" w:cs="Arial"/>
                <w:sz w:val="24"/>
                <w:szCs w:val="24"/>
              </w:rPr>
              <w:t>2.2. Vamzdžio skersmuo mm d200, d250</w:t>
            </w:r>
          </w:p>
          <w:p w14:paraId="23B7CA32" w14:textId="77777777" w:rsidR="000F6DFB" w:rsidRPr="00A169D3" w:rsidRDefault="000F6DFB" w:rsidP="00ED5EEF">
            <w:pPr>
              <w:pStyle w:val="TableParagraph"/>
              <w:numPr>
                <w:ilvl w:val="0"/>
                <w:numId w:val="24"/>
              </w:numPr>
              <w:ind w:right="278"/>
              <w:jc w:val="both"/>
              <w:rPr>
                <w:rFonts w:ascii="Arial" w:hAnsi="Arial" w:cs="Arial"/>
                <w:sz w:val="24"/>
                <w:szCs w:val="24"/>
              </w:rPr>
            </w:pPr>
            <w:r w:rsidRPr="00A169D3">
              <w:rPr>
                <w:rFonts w:ascii="Arial" w:hAnsi="Arial" w:cs="Arial"/>
                <w:sz w:val="24"/>
                <w:szCs w:val="24"/>
              </w:rPr>
              <w:t>3. Lietaus nuotekų tinklas PK0+60_PK 2+20 (Nauja statyba, Neypatingasis statinys)</w:t>
            </w:r>
          </w:p>
          <w:p w14:paraId="5CD4A206" w14:textId="77777777" w:rsidR="000F6DFB" w:rsidRPr="00A169D3" w:rsidRDefault="000F6DFB" w:rsidP="00ED5EEF">
            <w:pPr>
              <w:pStyle w:val="TableParagraph"/>
              <w:numPr>
                <w:ilvl w:val="0"/>
                <w:numId w:val="24"/>
              </w:numPr>
              <w:ind w:right="278"/>
              <w:jc w:val="both"/>
              <w:rPr>
                <w:rFonts w:ascii="Arial" w:hAnsi="Arial" w:cs="Arial"/>
                <w:sz w:val="24"/>
                <w:szCs w:val="24"/>
              </w:rPr>
            </w:pPr>
            <w:r w:rsidRPr="00A169D3">
              <w:rPr>
                <w:rFonts w:ascii="Arial" w:hAnsi="Arial" w:cs="Arial"/>
                <w:sz w:val="24"/>
                <w:szCs w:val="24"/>
              </w:rPr>
              <w:t>3.1. Bendras inžinerinių tinklų ilgis* m 399</w:t>
            </w:r>
          </w:p>
          <w:p w14:paraId="6458B36B" w14:textId="77777777" w:rsidR="000F6DFB" w:rsidRPr="00A169D3" w:rsidRDefault="000F6DFB" w:rsidP="00ED5EEF">
            <w:pPr>
              <w:pStyle w:val="TableParagraph"/>
              <w:numPr>
                <w:ilvl w:val="0"/>
                <w:numId w:val="24"/>
              </w:numPr>
              <w:ind w:right="278"/>
              <w:jc w:val="both"/>
              <w:rPr>
                <w:rFonts w:ascii="Arial" w:hAnsi="Arial" w:cs="Arial"/>
                <w:sz w:val="24"/>
                <w:szCs w:val="24"/>
              </w:rPr>
            </w:pPr>
            <w:r w:rsidRPr="00A169D3">
              <w:rPr>
                <w:rFonts w:ascii="Arial" w:hAnsi="Arial" w:cs="Arial"/>
                <w:sz w:val="24"/>
                <w:szCs w:val="24"/>
              </w:rPr>
              <w:t>3.2. Vamzdžio skersmuo mm</w:t>
            </w:r>
          </w:p>
          <w:p w14:paraId="39E7F7A6" w14:textId="77777777" w:rsidR="000F6DFB" w:rsidRPr="00A169D3" w:rsidRDefault="000F6DFB" w:rsidP="00ED5EEF">
            <w:pPr>
              <w:pStyle w:val="TableParagraph"/>
              <w:numPr>
                <w:ilvl w:val="0"/>
                <w:numId w:val="24"/>
              </w:numPr>
              <w:ind w:right="278"/>
              <w:jc w:val="both"/>
              <w:rPr>
                <w:rFonts w:ascii="Arial" w:hAnsi="Arial" w:cs="Arial"/>
                <w:sz w:val="24"/>
                <w:szCs w:val="24"/>
              </w:rPr>
            </w:pPr>
            <w:r w:rsidRPr="00A169D3">
              <w:rPr>
                <w:rFonts w:ascii="Arial" w:hAnsi="Arial" w:cs="Arial"/>
                <w:sz w:val="24"/>
                <w:szCs w:val="24"/>
              </w:rPr>
              <w:t>d200, d250,</w:t>
            </w:r>
          </w:p>
          <w:p w14:paraId="131464BD" w14:textId="77777777" w:rsidR="000F6DFB" w:rsidRPr="00A169D3" w:rsidRDefault="000F6DFB" w:rsidP="00ED5EEF">
            <w:pPr>
              <w:pStyle w:val="TableParagraph"/>
              <w:numPr>
                <w:ilvl w:val="0"/>
                <w:numId w:val="24"/>
              </w:numPr>
              <w:ind w:right="278"/>
              <w:jc w:val="both"/>
              <w:rPr>
                <w:rFonts w:ascii="Arial" w:hAnsi="Arial" w:cs="Arial"/>
                <w:sz w:val="24"/>
                <w:szCs w:val="24"/>
              </w:rPr>
            </w:pPr>
            <w:r w:rsidRPr="00A169D3">
              <w:rPr>
                <w:rFonts w:ascii="Arial" w:hAnsi="Arial" w:cs="Arial"/>
                <w:sz w:val="24"/>
                <w:szCs w:val="24"/>
              </w:rPr>
              <w:lastRenderedPageBreak/>
              <w:t>d315</w:t>
            </w:r>
          </w:p>
          <w:p w14:paraId="10695A70" w14:textId="77777777" w:rsidR="000F6DFB" w:rsidRPr="00A169D3" w:rsidRDefault="000F6DFB" w:rsidP="00ED5EEF">
            <w:pPr>
              <w:pStyle w:val="TableParagraph"/>
              <w:ind w:left="107" w:right="278" w:firstLine="744"/>
              <w:jc w:val="both"/>
              <w:rPr>
                <w:rFonts w:ascii="Arial" w:hAnsi="Arial" w:cs="Arial"/>
                <w:sz w:val="24"/>
                <w:szCs w:val="24"/>
              </w:rPr>
            </w:pPr>
            <w:r w:rsidRPr="00A169D3">
              <w:rPr>
                <w:rFonts w:ascii="Arial" w:hAnsi="Arial" w:cs="Arial"/>
                <w:sz w:val="24"/>
                <w:szCs w:val="24"/>
              </w:rPr>
              <w:t>4. Lietaus nuotekų tinklas PK1+20_3+30 (Nauja statyba, Neypatingasis statinys)</w:t>
            </w:r>
          </w:p>
          <w:p w14:paraId="34BF41DF" w14:textId="77777777" w:rsidR="000F6DFB" w:rsidRPr="00A169D3" w:rsidRDefault="000F6DFB" w:rsidP="00ED5EEF">
            <w:pPr>
              <w:pStyle w:val="TableParagraph"/>
              <w:numPr>
                <w:ilvl w:val="0"/>
                <w:numId w:val="25"/>
              </w:numPr>
              <w:ind w:right="278"/>
              <w:jc w:val="both"/>
              <w:rPr>
                <w:rFonts w:ascii="Arial" w:hAnsi="Arial" w:cs="Arial"/>
                <w:sz w:val="24"/>
                <w:szCs w:val="24"/>
              </w:rPr>
            </w:pPr>
            <w:r w:rsidRPr="00A169D3">
              <w:rPr>
                <w:rFonts w:ascii="Arial" w:hAnsi="Arial" w:cs="Arial"/>
                <w:sz w:val="24"/>
                <w:szCs w:val="24"/>
              </w:rPr>
              <w:t>4.1. Bendras inžinerinių tinklų ilgis* m 101</w:t>
            </w:r>
          </w:p>
          <w:p w14:paraId="5DDCACAC" w14:textId="284ED0EB" w:rsidR="000F6DFB" w:rsidRPr="00A169D3" w:rsidRDefault="000F6DFB" w:rsidP="00ED5EEF">
            <w:pPr>
              <w:pStyle w:val="TableParagraph"/>
              <w:numPr>
                <w:ilvl w:val="0"/>
                <w:numId w:val="25"/>
              </w:numPr>
              <w:ind w:right="278"/>
              <w:jc w:val="both"/>
              <w:rPr>
                <w:rFonts w:ascii="Arial" w:hAnsi="Arial" w:cs="Arial"/>
                <w:sz w:val="24"/>
                <w:szCs w:val="24"/>
              </w:rPr>
            </w:pPr>
            <w:r w:rsidRPr="00A169D3">
              <w:rPr>
                <w:rFonts w:ascii="Arial" w:hAnsi="Arial" w:cs="Arial"/>
                <w:sz w:val="24"/>
                <w:szCs w:val="24"/>
              </w:rPr>
              <w:t>4.2. Vamzdžio skersmuo mm d200, d250</w:t>
            </w:r>
          </w:p>
          <w:p w14:paraId="5596A73F" w14:textId="77777777" w:rsidR="0027050F" w:rsidRPr="00D55608" w:rsidRDefault="0027050F" w:rsidP="009452D6">
            <w:pPr>
              <w:pStyle w:val="TableParagraph"/>
              <w:ind w:right="278"/>
              <w:jc w:val="both"/>
              <w:rPr>
                <w:rFonts w:ascii="Arial" w:hAnsi="Arial" w:cs="Arial"/>
                <w:sz w:val="24"/>
                <w:szCs w:val="24"/>
              </w:rPr>
            </w:pPr>
          </w:p>
          <w:p w14:paraId="3FBB5958" w14:textId="1EAA6A9A" w:rsidR="00621BAC" w:rsidRPr="00D55608" w:rsidRDefault="0027050F" w:rsidP="00621BAC">
            <w:pPr>
              <w:pStyle w:val="TableParagraph"/>
              <w:ind w:left="107" w:right="278"/>
              <w:jc w:val="both"/>
              <w:rPr>
                <w:rFonts w:ascii="Arial" w:hAnsi="Arial" w:cs="Arial"/>
                <w:sz w:val="24"/>
                <w:szCs w:val="24"/>
              </w:rPr>
            </w:pPr>
            <w:r>
              <w:rPr>
                <w:rFonts w:ascii="Arial" w:hAnsi="Arial" w:cs="Arial"/>
                <w:sz w:val="24"/>
                <w:szCs w:val="24"/>
              </w:rPr>
              <w:t xml:space="preserve">   </w:t>
            </w:r>
            <w:r w:rsidR="00621BAC" w:rsidRPr="00D55608">
              <w:rPr>
                <w:rFonts w:ascii="Arial" w:hAnsi="Arial" w:cs="Arial"/>
                <w:sz w:val="24"/>
                <w:szCs w:val="24"/>
              </w:rPr>
              <w:t>Darbai vykdomi vykstant eismui, prisilaikant visų saugiam eismui būtinų pagal KET reikalavimų.</w:t>
            </w:r>
          </w:p>
          <w:p w14:paraId="115F4F27" w14:textId="77777777" w:rsidR="00621BAC" w:rsidRPr="00D55608" w:rsidRDefault="00621BAC" w:rsidP="00621BAC">
            <w:pPr>
              <w:pStyle w:val="TableParagraph"/>
              <w:ind w:left="107" w:right="278"/>
              <w:jc w:val="both"/>
              <w:rPr>
                <w:rFonts w:ascii="Arial" w:hAnsi="Arial" w:cs="Arial"/>
                <w:sz w:val="24"/>
                <w:szCs w:val="24"/>
              </w:rPr>
            </w:pPr>
          </w:p>
          <w:p w14:paraId="106C37E7" w14:textId="77777777" w:rsidR="00621BAC" w:rsidRPr="00D55608" w:rsidRDefault="00621BAC" w:rsidP="00621BAC">
            <w:pPr>
              <w:pStyle w:val="TableParagraph"/>
              <w:ind w:left="107" w:right="278"/>
              <w:jc w:val="both"/>
              <w:rPr>
                <w:rFonts w:ascii="Arial" w:hAnsi="Arial" w:cs="Arial"/>
                <w:sz w:val="24"/>
                <w:szCs w:val="24"/>
              </w:rPr>
            </w:pPr>
            <w:r w:rsidRPr="00D55608">
              <w:rPr>
                <w:rFonts w:ascii="Arial" w:hAnsi="Arial" w:cs="Arial"/>
                <w:sz w:val="24"/>
                <w:szCs w:val="24"/>
              </w:rPr>
              <w:t>Statybos darbams turi vadovauti Lietuvos Respublikos įstatymais nustatyta tvarka atestuotas darbų vadovas, kurį paskiria rangovas.</w:t>
            </w:r>
          </w:p>
          <w:p w14:paraId="22A95D41" w14:textId="77777777" w:rsidR="00621BAC" w:rsidRPr="00D55608" w:rsidRDefault="00621BAC" w:rsidP="00621BAC">
            <w:pPr>
              <w:pStyle w:val="TableParagraph"/>
              <w:ind w:left="107" w:right="278"/>
              <w:jc w:val="both"/>
              <w:rPr>
                <w:rFonts w:ascii="Arial" w:hAnsi="Arial" w:cs="Arial"/>
                <w:sz w:val="24"/>
                <w:szCs w:val="24"/>
              </w:rPr>
            </w:pPr>
          </w:p>
          <w:p w14:paraId="566B5344" w14:textId="7672CEEF" w:rsidR="00621BAC" w:rsidRPr="00D55608" w:rsidRDefault="00621BAC" w:rsidP="00621BAC">
            <w:pPr>
              <w:pStyle w:val="TableParagraph"/>
              <w:ind w:left="141" w:right="278"/>
              <w:jc w:val="both"/>
              <w:rPr>
                <w:rFonts w:ascii="Arial" w:hAnsi="Arial" w:cs="Arial"/>
                <w:sz w:val="24"/>
                <w:szCs w:val="24"/>
              </w:rPr>
            </w:pPr>
            <w:r w:rsidRPr="00D55608">
              <w:rPr>
                <w:rFonts w:ascii="Arial" w:hAnsi="Arial" w:cs="Arial"/>
                <w:sz w:val="24"/>
                <w:szCs w:val="24"/>
              </w:rPr>
              <w:t>Rangovas, įvykdęs darbus, turi parengti išpildomąsias geodezines nuotraukas</w:t>
            </w:r>
            <w:r w:rsidR="00165750">
              <w:rPr>
                <w:rFonts w:ascii="Arial" w:hAnsi="Arial" w:cs="Arial"/>
                <w:sz w:val="24"/>
                <w:szCs w:val="24"/>
              </w:rPr>
              <w:t xml:space="preserve">, </w:t>
            </w:r>
            <w:r w:rsidRPr="00D55608">
              <w:rPr>
                <w:rFonts w:ascii="Arial" w:hAnsi="Arial" w:cs="Arial"/>
                <w:sz w:val="24"/>
                <w:szCs w:val="24"/>
              </w:rPr>
              <w:t>paruošti statybos įvykdymo brėžinius pagal faktiškai atliktus darbus, užfiksuoti visus pakeitimus, papildymus, padarytus vykdant statybą</w:t>
            </w:r>
            <w:r w:rsidR="00165750">
              <w:rPr>
                <w:rFonts w:ascii="Arial" w:hAnsi="Arial" w:cs="Arial"/>
                <w:sz w:val="24"/>
                <w:szCs w:val="24"/>
              </w:rPr>
              <w:t xml:space="preserve"> ir pateikti </w:t>
            </w:r>
            <w:r w:rsidRPr="00D55608">
              <w:rPr>
                <w:rFonts w:ascii="Arial" w:hAnsi="Arial" w:cs="Arial"/>
                <w:sz w:val="24"/>
                <w:szCs w:val="24"/>
              </w:rPr>
              <w:t xml:space="preserve">kadastrinių matavimų bylas. Išpildomoji dokumentacija bei kadastrinių matavimų bylos turi būti parengtos taip, kad objektą galima būtų įregistruotos VĮ Registrų centre (bylos turi būti suderintos su VĮ Registro centro specialistais, patvirtinta atspaudais ir parašais). Baigęs statybos darbus rangovas turi parengti visą dokumentaciją, susijusią su statybos užbaigimu </w:t>
            </w:r>
            <w:r w:rsidR="008A405C">
              <w:rPr>
                <w:rFonts w:ascii="Arial" w:hAnsi="Arial" w:cs="Arial"/>
                <w:sz w:val="24"/>
                <w:szCs w:val="24"/>
              </w:rPr>
              <w:t>ir pateikti „</w:t>
            </w:r>
            <w:proofErr w:type="spellStart"/>
            <w:r w:rsidR="008A405C">
              <w:rPr>
                <w:rFonts w:ascii="Arial" w:hAnsi="Arial" w:cs="Arial"/>
                <w:sz w:val="24"/>
                <w:szCs w:val="24"/>
              </w:rPr>
              <w:t>Infostatyboje</w:t>
            </w:r>
            <w:proofErr w:type="spellEnd"/>
            <w:r w:rsidR="008A405C">
              <w:rPr>
                <w:rFonts w:ascii="Arial" w:hAnsi="Arial" w:cs="Arial"/>
                <w:sz w:val="24"/>
                <w:szCs w:val="24"/>
              </w:rPr>
              <w:t>“</w:t>
            </w:r>
            <w:r w:rsidRPr="00D55608">
              <w:rPr>
                <w:rFonts w:ascii="Arial" w:hAnsi="Arial" w:cs="Arial"/>
                <w:sz w:val="24"/>
                <w:szCs w:val="24"/>
              </w:rPr>
              <w:t xml:space="preserve">  </w:t>
            </w:r>
            <w:r w:rsidR="008A405C">
              <w:rPr>
                <w:rFonts w:ascii="Arial" w:hAnsi="Arial" w:cs="Arial"/>
                <w:sz w:val="24"/>
                <w:szCs w:val="24"/>
              </w:rPr>
              <w:t xml:space="preserve">bei gauti </w:t>
            </w:r>
            <w:r w:rsidRPr="00D55608">
              <w:rPr>
                <w:rFonts w:ascii="Arial" w:hAnsi="Arial" w:cs="Arial"/>
                <w:sz w:val="24"/>
                <w:szCs w:val="24"/>
              </w:rPr>
              <w:t>statybos užbaigimo aktą (Statybos užbaigimo deklaraciją)</w:t>
            </w:r>
            <w:r w:rsidR="008A405C">
              <w:rPr>
                <w:rFonts w:ascii="Arial" w:hAnsi="Arial" w:cs="Arial"/>
                <w:sz w:val="24"/>
                <w:szCs w:val="24"/>
              </w:rPr>
              <w:t xml:space="preserve"> </w:t>
            </w:r>
            <w:r w:rsidRPr="00D55608">
              <w:rPr>
                <w:rFonts w:ascii="Arial" w:hAnsi="Arial" w:cs="Arial"/>
                <w:sz w:val="24"/>
                <w:szCs w:val="24"/>
              </w:rPr>
              <w:t>.</w:t>
            </w:r>
          </w:p>
          <w:p w14:paraId="6E662A92" w14:textId="77777777" w:rsidR="00621BAC" w:rsidRPr="00D55608" w:rsidRDefault="00621BAC" w:rsidP="00621BAC">
            <w:pPr>
              <w:widowControl/>
              <w:adjustRightInd w:val="0"/>
              <w:ind w:left="141" w:right="277"/>
              <w:jc w:val="both"/>
              <w:rPr>
                <w:rFonts w:ascii="Arial" w:hAnsi="Arial" w:cs="Arial"/>
                <w:sz w:val="24"/>
                <w:szCs w:val="24"/>
              </w:rPr>
            </w:pPr>
            <w:r w:rsidRPr="00D55608">
              <w:rPr>
                <w:rFonts w:ascii="Arial" w:hAnsi="Arial" w:cs="Arial"/>
                <w:sz w:val="24"/>
                <w:szCs w:val="24"/>
              </w:rPr>
              <w:t>Užsakovas suteiks įgaliojimus rangovui atstovauti Klaipėdos rajono savivaldybės administraciją kitose institucijose, pateikti prašymą nuotoliniu būdu, pasinaudojant IS „</w:t>
            </w:r>
            <w:proofErr w:type="spellStart"/>
            <w:r w:rsidRPr="00D55608">
              <w:rPr>
                <w:rFonts w:ascii="Arial" w:hAnsi="Arial" w:cs="Arial"/>
                <w:sz w:val="24"/>
                <w:szCs w:val="24"/>
              </w:rPr>
              <w:t>Infostatyba</w:t>
            </w:r>
            <w:proofErr w:type="spellEnd"/>
            <w:r w:rsidRPr="00D55608">
              <w:rPr>
                <w:rFonts w:ascii="Arial" w:hAnsi="Arial" w:cs="Arial"/>
                <w:sz w:val="24"/>
                <w:szCs w:val="24"/>
              </w:rPr>
              <w:t>“ ir organizuoti statybos užbaigimui būtinus dokumentus, susijusius su objekto statybos darbų užbaigimu ir įregistravimu. Rangovas turės a</w:t>
            </w:r>
            <w:r w:rsidRPr="00D55608">
              <w:rPr>
                <w:rFonts w:ascii="Arial" w:eastAsiaTheme="minorHAnsi" w:hAnsi="Arial" w:cs="Arial"/>
                <w:sz w:val="24"/>
                <w:szCs w:val="24"/>
              </w:rPr>
              <w:t>pmokėti už Statybos užbaigimo akto ar deklaracijos išdavimą, teikiant dokumentus per IS „</w:t>
            </w:r>
            <w:proofErr w:type="spellStart"/>
            <w:r w:rsidRPr="00D55608">
              <w:rPr>
                <w:rFonts w:ascii="Arial" w:eastAsiaTheme="minorHAnsi" w:hAnsi="Arial" w:cs="Arial"/>
                <w:sz w:val="24"/>
                <w:szCs w:val="24"/>
              </w:rPr>
              <w:t>Infostatyba</w:t>
            </w:r>
            <w:proofErr w:type="spellEnd"/>
            <w:r w:rsidRPr="00D55608">
              <w:rPr>
                <w:rFonts w:ascii="Arial" w:eastAsiaTheme="minorHAnsi" w:hAnsi="Arial" w:cs="Arial"/>
                <w:sz w:val="24"/>
                <w:szCs w:val="24"/>
              </w:rPr>
              <w:t>“.</w:t>
            </w:r>
          </w:p>
          <w:p w14:paraId="607C1F32" w14:textId="77777777" w:rsidR="00621BAC" w:rsidRPr="00D55608" w:rsidRDefault="00621BAC" w:rsidP="00621BAC">
            <w:pPr>
              <w:pStyle w:val="TableParagraph"/>
              <w:ind w:left="107" w:right="278"/>
              <w:jc w:val="both"/>
              <w:rPr>
                <w:rFonts w:ascii="Arial" w:hAnsi="Arial" w:cs="Arial"/>
                <w:sz w:val="24"/>
                <w:szCs w:val="24"/>
              </w:rPr>
            </w:pPr>
          </w:p>
          <w:p w14:paraId="14C59A42" w14:textId="77777777" w:rsidR="00621BAC" w:rsidRDefault="00621BAC" w:rsidP="00621BAC">
            <w:pPr>
              <w:pStyle w:val="TableParagraph"/>
              <w:ind w:left="107" w:right="278"/>
              <w:jc w:val="both"/>
              <w:rPr>
                <w:rFonts w:ascii="Arial" w:hAnsi="Arial" w:cs="Arial"/>
                <w:sz w:val="24"/>
                <w:szCs w:val="24"/>
              </w:rPr>
            </w:pPr>
            <w:r w:rsidRPr="00D55608">
              <w:rPr>
                <w:rFonts w:ascii="Arial" w:hAnsi="Arial" w:cs="Arial"/>
                <w:sz w:val="24"/>
                <w:szCs w:val="24"/>
              </w:rPr>
              <w:t>Rangovas turės užtikrinti, kad Statybvietėje būtų tik tie darbuotojai, kurie turi skaidriai dirbančio asmens identifikavimo kodą, suformuotą „Sodros“ sistemoje pagal „Sodros“ turimus duomenis apie asmens darbo santykius, savarankišką veiklą, komandiravimą, arba būtų užregistravę savo atvykimo į statybvietę pradžios laiką ir priežastį bei turėtų identifikavimo priemonę.</w:t>
            </w:r>
          </w:p>
          <w:p w14:paraId="7BBB8853" w14:textId="6B4CA558" w:rsidR="00621BAC" w:rsidRPr="00D55608" w:rsidRDefault="00621BAC" w:rsidP="0027050F">
            <w:pPr>
              <w:pStyle w:val="TableParagraph"/>
              <w:ind w:right="278"/>
              <w:jc w:val="both"/>
              <w:rPr>
                <w:rFonts w:ascii="Arial" w:hAnsi="Arial" w:cs="Arial"/>
                <w:sz w:val="24"/>
                <w:szCs w:val="24"/>
              </w:rPr>
            </w:pPr>
          </w:p>
        </w:tc>
      </w:tr>
      <w:tr w:rsidR="000A5A80" w:rsidRPr="00D55608" w14:paraId="2E851C28" w14:textId="77777777" w:rsidTr="006E1CD8">
        <w:trPr>
          <w:trHeight w:val="231"/>
        </w:trPr>
        <w:tc>
          <w:tcPr>
            <w:tcW w:w="2417" w:type="dxa"/>
            <w:vAlign w:val="center"/>
          </w:tcPr>
          <w:p w14:paraId="39938021" w14:textId="7B817253" w:rsidR="000A5A80" w:rsidRPr="00D55608" w:rsidRDefault="000A5A80" w:rsidP="00621BAC">
            <w:pPr>
              <w:pStyle w:val="TableParagraph"/>
              <w:ind w:left="107"/>
              <w:rPr>
                <w:rFonts w:ascii="Arial" w:hAnsi="Arial" w:cs="Arial"/>
                <w:sz w:val="24"/>
                <w:szCs w:val="24"/>
              </w:rPr>
            </w:pPr>
            <w:r w:rsidRPr="00D55608">
              <w:rPr>
                <w:rFonts w:ascii="Arial" w:hAnsi="Arial" w:cs="Arial"/>
                <w:sz w:val="24"/>
                <w:szCs w:val="24"/>
              </w:rPr>
              <w:lastRenderedPageBreak/>
              <w:t>REIKALAVIMAI NAUDOJAMOMS MEDŽIAGOMS</w:t>
            </w:r>
          </w:p>
        </w:tc>
        <w:tc>
          <w:tcPr>
            <w:tcW w:w="7655" w:type="dxa"/>
            <w:gridSpan w:val="2"/>
          </w:tcPr>
          <w:p w14:paraId="322F1E46" w14:textId="79BBC3A1" w:rsidR="000A5A80" w:rsidRPr="00D55608" w:rsidRDefault="00165750" w:rsidP="000A5A80">
            <w:pPr>
              <w:pStyle w:val="TableParagraph"/>
              <w:rPr>
                <w:rFonts w:ascii="Arial" w:hAnsi="Arial" w:cs="Arial"/>
                <w:sz w:val="24"/>
                <w:szCs w:val="24"/>
              </w:rPr>
            </w:pPr>
            <w:r>
              <w:rPr>
                <w:rFonts w:ascii="Arial" w:hAnsi="Arial" w:cs="Arial"/>
                <w:sz w:val="24"/>
                <w:szCs w:val="24"/>
              </w:rPr>
              <w:t xml:space="preserve"> </w:t>
            </w:r>
            <w:r w:rsidR="000A5A80" w:rsidRPr="00D55608">
              <w:rPr>
                <w:rFonts w:ascii="Arial" w:hAnsi="Arial" w:cs="Arial"/>
                <w:sz w:val="24"/>
                <w:szCs w:val="24"/>
              </w:rPr>
              <w:t xml:space="preserve">Statyboje naudojamos medžiagos </w:t>
            </w:r>
            <w:r>
              <w:rPr>
                <w:rFonts w:ascii="Arial" w:hAnsi="Arial" w:cs="Arial"/>
                <w:sz w:val="24"/>
                <w:szCs w:val="24"/>
              </w:rPr>
              <w:t>turi turėti</w:t>
            </w:r>
            <w:r w:rsidR="000A5A80" w:rsidRPr="00D55608">
              <w:rPr>
                <w:rFonts w:ascii="Arial" w:hAnsi="Arial" w:cs="Arial"/>
                <w:sz w:val="24"/>
                <w:szCs w:val="24"/>
              </w:rPr>
              <w:t xml:space="preserve"> atitikties deklaracij</w:t>
            </w:r>
            <w:r>
              <w:rPr>
                <w:rFonts w:ascii="Arial" w:hAnsi="Arial" w:cs="Arial"/>
                <w:sz w:val="24"/>
                <w:szCs w:val="24"/>
              </w:rPr>
              <w:t>as</w:t>
            </w:r>
            <w:r w:rsidR="000A5A80" w:rsidRPr="00D55608">
              <w:rPr>
                <w:rFonts w:ascii="Arial" w:hAnsi="Arial" w:cs="Arial"/>
                <w:sz w:val="24"/>
                <w:szCs w:val="24"/>
              </w:rPr>
              <w:t>, kuriose</w:t>
            </w:r>
            <w:r>
              <w:rPr>
                <w:rFonts w:ascii="Arial" w:hAnsi="Arial" w:cs="Arial"/>
                <w:sz w:val="24"/>
                <w:szCs w:val="24"/>
              </w:rPr>
              <w:t xml:space="preserve"> būtų</w:t>
            </w:r>
            <w:r w:rsidR="000A5A80" w:rsidRPr="00D55608">
              <w:rPr>
                <w:rFonts w:ascii="Arial" w:hAnsi="Arial" w:cs="Arial"/>
                <w:sz w:val="24"/>
                <w:szCs w:val="24"/>
              </w:rPr>
              <w:t xml:space="preserve"> pagrindiniai duomenys apie gamintoją ir gaminį, o privalomai sertifikuojamos medžiagos ir gaminiai turėtų sertifikatus. Standartizuoti gaminiai privalo atitikti LST EN; LST standartus</w:t>
            </w:r>
          </w:p>
          <w:p w14:paraId="2689EAF0" w14:textId="77777777" w:rsidR="00EF3FFC" w:rsidRDefault="000A5A80" w:rsidP="000A5A80">
            <w:pPr>
              <w:pStyle w:val="TableParagraph"/>
              <w:rPr>
                <w:rFonts w:ascii="Arial" w:hAnsi="Arial" w:cs="Arial"/>
                <w:sz w:val="24"/>
                <w:szCs w:val="24"/>
              </w:rPr>
            </w:pPr>
            <w:r w:rsidRPr="00D55608">
              <w:rPr>
                <w:rFonts w:ascii="Arial" w:hAnsi="Arial" w:cs="Arial"/>
                <w:sz w:val="24"/>
                <w:szCs w:val="24"/>
              </w:rPr>
              <w:t xml:space="preserve"> Naudojamas asfalto pagrindo-dangos sluoksnio asfaltbetonio mišinys, turi atitikti aprašo TRA ASFALTAS 08 reikalavimus. Sluoksnių sukibimui užtikrinti naudojama bituminė mastika turi atitikti TRA BE08 reikalavimus. </w:t>
            </w:r>
            <w:r w:rsidR="00165750">
              <w:rPr>
                <w:rFonts w:ascii="Arial" w:hAnsi="Arial" w:cs="Arial"/>
                <w:sz w:val="24"/>
                <w:szCs w:val="24"/>
              </w:rPr>
              <w:t>Asfaltbetonio mišinių projektai turi būt suderinti su techninės priežiūros vadovu ir patvirtinti užsakovo</w:t>
            </w:r>
            <w:r w:rsidR="00EF3FFC">
              <w:rPr>
                <w:rFonts w:ascii="Arial" w:hAnsi="Arial" w:cs="Arial"/>
                <w:sz w:val="24"/>
                <w:szCs w:val="24"/>
              </w:rPr>
              <w:t xml:space="preserve">. </w:t>
            </w:r>
          </w:p>
          <w:p w14:paraId="54A92E22" w14:textId="1406C817" w:rsidR="000A5A80" w:rsidRPr="00D55608" w:rsidRDefault="00EF3FFC" w:rsidP="000A5A80">
            <w:pPr>
              <w:pStyle w:val="TableParagraph"/>
              <w:rPr>
                <w:rFonts w:ascii="Arial" w:hAnsi="Arial" w:cs="Arial"/>
                <w:sz w:val="24"/>
                <w:szCs w:val="24"/>
              </w:rPr>
            </w:pPr>
            <w:r>
              <w:rPr>
                <w:rFonts w:ascii="Arial" w:hAnsi="Arial" w:cs="Arial"/>
                <w:sz w:val="24"/>
                <w:szCs w:val="24"/>
              </w:rPr>
              <w:t xml:space="preserve"> </w:t>
            </w:r>
            <w:r w:rsidR="000A5A80" w:rsidRPr="00D55608">
              <w:rPr>
                <w:rFonts w:ascii="Arial" w:hAnsi="Arial" w:cs="Arial"/>
                <w:sz w:val="24"/>
                <w:szCs w:val="24"/>
              </w:rPr>
              <w:t>Sankasų įrengimui vadovautis ST188710638.06:2004 „Automobilių kelių žemės sankasos įrengimas“.</w:t>
            </w:r>
          </w:p>
          <w:p w14:paraId="795BABDC" w14:textId="77777777" w:rsidR="000A5A80" w:rsidRPr="00D55608" w:rsidRDefault="000A5A80" w:rsidP="000A5A80">
            <w:pPr>
              <w:pStyle w:val="TableParagraph"/>
              <w:ind w:left="107"/>
              <w:rPr>
                <w:rFonts w:ascii="Arial" w:hAnsi="Arial" w:cs="Arial"/>
                <w:sz w:val="24"/>
                <w:szCs w:val="24"/>
              </w:rPr>
            </w:pPr>
            <w:r w:rsidRPr="00D55608">
              <w:rPr>
                <w:rFonts w:ascii="Arial" w:hAnsi="Arial" w:cs="Arial"/>
                <w:sz w:val="24"/>
                <w:szCs w:val="24"/>
              </w:rPr>
              <w:t xml:space="preserve">Dangai naudojamas nesurištasis mišinys turi turėti eksploatacinių savybių atitikties deklaracijas, išduotas remiantis reglamentuojamų statybos produktų sąrašo ir STR 1.01.01:2013 „Statybos produktų kuriems nėra darniųjų techninių specifikacijų eksploatacinių savybių </w:t>
            </w:r>
            <w:r w:rsidRPr="00D55608">
              <w:rPr>
                <w:rFonts w:ascii="Arial" w:hAnsi="Arial" w:cs="Arial"/>
                <w:sz w:val="24"/>
                <w:szCs w:val="24"/>
              </w:rPr>
              <w:lastRenderedPageBreak/>
              <w:t>pastovumo vertinimas, tikrinimas ir deklaravimas. Bandymų laboratorijų ir sertifikavimo įstaigų paskyrimas“.</w:t>
            </w:r>
          </w:p>
          <w:p w14:paraId="4CDD0B23" w14:textId="77777777" w:rsidR="000A5A80" w:rsidRPr="00D55608" w:rsidRDefault="000A5A80" w:rsidP="000A5A80">
            <w:pPr>
              <w:pStyle w:val="TableParagraph"/>
              <w:ind w:left="107" w:right="89"/>
              <w:jc w:val="both"/>
              <w:rPr>
                <w:rFonts w:ascii="Arial" w:hAnsi="Arial" w:cs="Arial"/>
                <w:sz w:val="24"/>
                <w:szCs w:val="24"/>
              </w:rPr>
            </w:pPr>
            <w:r w:rsidRPr="00D55608">
              <w:rPr>
                <w:rFonts w:ascii="Arial" w:hAnsi="Arial" w:cs="Arial"/>
                <w:sz w:val="24"/>
                <w:szCs w:val="24"/>
              </w:rPr>
              <w:t>Darbus vykdyti vadovaujantis STR 2.06.04:2014 „Gatvės ir vietinės reikšmės keliai. Bendrieji reikalavimai“, KTR1.01:2008 „Automobilių keliai“, aprašo TRA ASFALTAS 08 reikalavimais.</w:t>
            </w:r>
          </w:p>
          <w:p w14:paraId="6AA74814" w14:textId="77777777" w:rsidR="000A5A80" w:rsidRPr="00D55608" w:rsidRDefault="000A5A80" w:rsidP="00621BAC">
            <w:pPr>
              <w:pStyle w:val="TableParagraph"/>
              <w:ind w:left="107" w:right="278"/>
              <w:jc w:val="both"/>
              <w:rPr>
                <w:rFonts w:ascii="Arial" w:hAnsi="Arial" w:cs="Arial"/>
                <w:sz w:val="24"/>
                <w:szCs w:val="24"/>
              </w:rPr>
            </w:pPr>
          </w:p>
        </w:tc>
      </w:tr>
      <w:tr w:rsidR="00093621" w:rsidRPr="00D55608" w14:paraId="343363EC" w14:textId="77777777" w:rsidTr="006E1CD8">
        <w:trPr>
          <w:trHeight w:val="231"/>
        </w:trPr>
        <w:tc>
          <w:tcPr>
            <w:tcW w:w="2417" w:type="dxa"/>
            <w:vAlign w:val="center"/>
          </w:tcPr>
          <w:p w14:paraId="5F836300" w14:textId="6C4C3A11" w:rsidR="00093621" w:rsidRPr="00D55608" w:rsidRDefault="00093621" w:rsidP="00093621">
            <w:pPr>
              <w:pStyle w:val="TableParagraph"/>
              <w:ind w:left="107"/>
              <w:rPr>
                <w:rFonts w:ascii="Arial" w:hAnsi="Arial" w:cs="Arial"/>
                <w:sz w:val="24"/>
                <w:szCs w:val="24"/>
              </w:rPr>
            </w:pPr>
            <w:r w:rsidRPr="00D55608">
              <w:rPr>
                <w:rFonts w:ascii="Arial" w:hAnsi="Arial" w:cs="Arial"/>
                <w:sz w:val="24"/>
                <w:szCs w:val="24"/>
              </w:rPr>
              <w:lastRenderedPageBreak/>
              <w:t>APLINKOS APSAUGA</w:t>
            </w:r>
          </w:p>
        </w:tc>
        <w:tc>
          <w:tcPr>
            <w:tcW w:w="7655" w:type="dxa"/>
            <w:gridSpan w:val="2"/>
          </w:tcPr>
          <w:p w14:paraId="54A2FE6A" w14:textId="77777777" w:rsidR="00093621" w:rsidRPr="00D55608" w:rsidRDefault="00093621" w:rsidP="00093621">
            <w:pPr>
              <w:pStyle w:val="TableParagraph"/>
              <w:ind w:left="107"/>
              <w:jc w:val="both"/>
              <w:rPr>
                <w:rFonts w:ascii="Arial" w:hAnsi="Arial" w:cs="Arial"/>
                <w:sz w:val="24"/>
                <w:szCs w:val="24"/>
              </w:rPr>
            </w:pPr>
            <w:r w:rsidRPr="00D55608">
              <w:rPr>
                <w:rFonts w:ascii="Arial" w:hAnsi="Arial" w:cs="Arial"/>
                <w:sz w:val="24"/>
                <w:szCs w:val="24"/>
              </w:rPr>
              <w:t xml:space="preserve"> Susidarančios atliekos turi būti tvarkomos, vadovaujantis Atliekų tvarkymo taisyklėmis (aplinkos ministro 1999 m. liepos 14 d. įsakymas Nr. 217), Statybinių atliekų tvarkymo taisyklėmis (aplinkos ministro 2006 m. gruodžio 29 d. įsakymas Nr. D1-637), Atliekų susidarymo ir tvarkymo apskaitos ir ataskaitų teikimo taisyklėmis (aplinkos ministro 2011 m., gegužės 3 d. įsakymas Nr.D1-367), Atliekų tvarkymo įstatymu (1998 m. birželio 16 d. Nr. VIII-787). Rekonstravimo darbų metu pagal prioritetą turi būti laikomasi atliekų tvarkymo hierarchijos, atliekas tvarkant šiuo eiliškumu: prevencinis atliekų vengimas, paruošimas naudoti pakartotinai, perdirbimas, kitas panaudojimas (pvz., energijai gauti), šalinimas į sąvartyną. Turi būti pasirašomos sutartys su atliekų vežėjais bei tvarkytojais ir atliekos atiduodamos atliekų tvarkytojams, registruotiems atliekas tvarkančių įmonių registre ir užsiimantiems atliekų tvarkymo veikla. Statybinių atliekų krovimas į mašinas turi būti organizuojamas taip, kad statybos aikštelė ir gretima teritorija būtų apsaugota nuo dulkių ir triukšmo, o išgabenant atliekas negali būti teršiama aplinka, atliekos turi būti vežamos dengtais sunkvežimiais, konteineriais ar kitu uždaru būdu. Vadovaujantis aplinkos ministro 2014 m. rugpjūčio 28 d. įsakymu Nr. D1-698 „Dėl Lietuvos Respublikos aplinkos ministro 2006 m. gruodžio 29 d. įsakymo Nr. D1-637 „Dėl statybinių atliekų tvarkymo taisyklių patvirtinimo“ pakeitimo“, 6. punktu, Statybvietėje turi būti pildomas atliekų apskaitos žurnalas, vedama susidariusių ir perduotų tvarkyti statybinių atliekų apskaita, nurodomas jų kiekis, teikiamos atliekų apskaitos ataskaitos Atliekų tvarkymo taisyklėse ir Atliekų susidarymo ir tvarkymo apskaitos ir ataskaitų teikimo taisyklėse nustatyta tvarka. Statybvietėje turi būti išrūšiuotos ir atskirai laikinai laikomos susidarančios: komunalinės atliekos, inertinės atliekos, perdirbti ir pakartotinai naudoti tinkamos atliekos bei antrinės žaliavos, pavojingos atliekos, netinkamos perdirbti atliekos. Statybvietėje gali būti atskiriama (išrūšiuojama) ir daugiau atliekų rūšių atsižvelgiant į statybos rūšis, jų apimtis ir atliekų tvarkymo galimybes. Nepavojingos statybinės atliekos gali būti laikinai laikomos statybvietėje ne ilgiau kaip vienerius metus nuo jų susidarymo dienos, tačiau ne ilgiau kaip iki statybos darbų pabaigos. Statybinės atliekos iki jų išvežimo privalo būti saugomos uždaruose konteineriuose arba tinkamai įrengtose aikštelėse.</w:t>
            </w:r>
          </w:p>
          <w:p w14:paraId="635EE864" w14:textId="77777777" w:rsidR="00093621" w:rsidRDefault="00093621" w:rsidP="00093621">
            <w:pPr>
              <w:pStyle w:val="TableParagraph"/>
              <w:ind w:left="107" w:right="278"/>
              <w:jc w:val="both"/>
              <w:rPr>
                <w:rFonts w:ascii="Arial" w:hAnsi="Arial" w:cs="Arial"/>
                <w:sz w:val="24"/>
                <w:szCs w:val="24"/>
              </w:rPr>
            </w:pPr>
            <w:r w:rsidRPr="00D55608">
              <w:rPr>
                <w:rFonts w:ascii="Arial" w:hAnsi="Arial" w:cs="Arial"/>
                <w:sz w:val="24"/>
                <w:szCs w:val="24"/>
              </w:rPr>
              <w:t xml:space="preserve">  Atliekant </w:t>
            </w:r>
            <w:r w:rsidR="006538CC">
              <w:rPr>
                <w:rFonts w:ascii="Arial" w:hAnsi="Arial" w:cs="Arial"/>
                <w:sz w:val="24"/>
                <w:szCs w:val="24"/>
              </w:rPr>
              <w:t xml:space="preserve">gatvės </w:t>
            </w:r>
            <w:r w:rsidRPr="00D55608">
              <w:rPr>
                <w:rFonts w:ascii="Arial" w:hAnsi="Arial" w:cs="Arial"/>
                <w:sz w:val="24"/>
                <w:szCs w:val="24"/>
              </w:rPr>
              <w:t>re</w:t>
            </w:r>
            <w:r w:rsidR="006538CC">
              <w:rPr>
                <w:rFonts w:ascii="Arial" w:hAnsi="Arial" w:cs="Arial"/>
                <w:sz w:val="24"/>
                <w:szCs w:val="24"/>
              </w:rPr>
              <w:t>konstrukcijos</w:t>
            </w:r>
            <w:r w:rsidRPr="00D55608">
              <w:rPr>
                <w:rFonts w:ascii="Arial" w:hAnsi="Arial" w:cs="Arial"/>
                <w:sz w:val="24"/>
                <w:szCs w:val="24"/>
              </w:rPr>
              <w:t xml:space="preserve"> darbus galima papildoma cheminė oro tarša bei tarša dulkėmis nuo kelio tiesimo mechanizmų. Asfaltavimo metu, garuojant nesustingusiam bitumui, numatoma trumpalaikė cheminė tarša lakiaisiais organiniais junginiais (</w:t>
            </w:r>
            <w:proofErr w:type="spellStart"/>
            <w:r w:rsidRPr="00D55608">
              <w:rPr>
                <w:rFonts w:ascii="Arial" w:hAnsi="Arial" w:cs="Arial"/>
                <w:sz w:val="24"/>
                <w:szCs w:val="24"/>
              </w:rPr>
              <w:t>CnHm</w:t>
            </w:r>
            <w:proofErr w:type="spellEnd"/>
            <w:r w:rsidRPr="00D55608">
              <w:rPr>
                <w:rFonts w:ascii="Arial" w:hAnsi="Arial" w:cs="Arial"/>
                <w:sz w:val="24"/>
                <w:szCs w:val="24"/>
              </w:rPr>
              <w:t xml:space="preserve">), </w:t>
            </w:r>
            <w:proofErr w:type="spellStart"/>
            <w:r w:rsidRPr="00D55608">
              <w:rPr>
                <w:rFonts w:ascii="Arial" w:hAnsi="Arial" w:cs="Arial"/>
                <w:sz w:val="24"/>
                <w:szCs w:val="24"/>
              </w:rPr>
              <w:t>formaldehidu</w:t>
            </w:r>
            <w:proofErr w:type="spellEnd"/>
            <w:r w:rsidRPr="00D55608">
              <w:rPr>
                <w:rFonts w:ascii="Arial" w:hAnsi="Arial" w:cs="Arial"/>
                <w:sz w:val="24"/>
                <w:szCs w:val="24"/>
              </w:rPr>
              <w:t xml:space="preserve"> (H2CO) bei nedideliais kiekiais </w:t>
            </w:r>
            <w:proofErr w:type="spellStart"/>
            <w:r w:rsidRPr="00D55608">
              <w:rPr>
                <w:rFonts w:ascii="Arial" w:hAnsi="Arial" w:cs="Arial"/>
                <w:sz w:val="24"/>
                <w:szCs w:val="24"/>
              </w:rPr>
              <w:t>fenolio</w:t>
            </w:r>
            <w:proofErr w:type="spellEnd"/>
            <w:r w:rsidRPr="00D55608">
              <w:rPr>
                <w:rFonts w:ascii="Arial" w:hAnsi="Arial" w:cs="Arial"/>
                <w:sz w:val="24"/>
                <w:szCs w:val="24"/>
              </w:rPr>
              <w:t xml:space="preserve"> (C6H5OH). Statybų metu, siekiant išvengti laikinos taršos dulkėmis, rekomenduojama darbų vietas laistyti.</w:t>
            </w:r>
          </w:p>
          <w:p w14:paraId="4B063924" w14:textId="0C358D23" w:rsidR="00D833D1" w:rsidRPr="00D55608" w:rsidRDefault="00D833D1" w:rsidP="00D833D1">
            <w:pPr>
              <w:pStyle w:val="TableParagraph"/>
              <w:ind w:left="107"/>
              <w:rPr>
                <w:rFonts w:ascii="Arial" w:hAnsi="Arial" w:cs="Arial"/>
                <w:sz w:val="24"/>
                <w:szCs w:val="24"/>
              </w:rPr>
            </w:pPr>
            <w:r>
              <w:rPr>
                <w:rFonts w:ascii="Arial" w:hAnsi="Arial" w:cs="Arial"/>
                <w:sz w:val="24"/>
                <w:szCs w:val="24"/>
              </w:rPr>
              <w:t xml:space="preserve">  </w:t>
            </w:r>
            <w:r w:rsidRPr="00D55608">
              <w:rPr>
                <w:rFonts w:ascii="Arial" w:hAnsi="Arial" w:cs="Arial"/>
                <w:sz w:val="24"/>
                <w:szCs w:val="24"/>
              </w:rPr>
              <w:t xml:space="preserve">Projekto įgyvendinimo metu vadovautis 2011-06-28 d. priimto AM įsakymo </w:t>
            </w:r>
            <w:r>
              <w:rPr>
                <w:rFonts w:ascii="Arial" w:hAnsi="Arial" w:cs="Arial"/>
                <w:sz w:val="24"/>
                <w:szCs w:val="24"/>
              </w:rPr>
              <w:t xml:space="preserve">Nr. </w:t>
            </w:r>
            <w:r w:rsidRPr="00D55608">
              <w:rPr>
                <w:rFonts w:ascii="Arial" w:hAnsi="Arial" w:cs="Arial"/>
                <w:sz w:val="24"/>
                <w:szCs w:val="24"/>
              </w:rPr>
              <w:t>D1-508 „</w:t>
            </w:r>
            <w:r w:rsidRPr="00D55608">
              <w:rPr>
                <w:rFonts w:ascii="Arial" w:hAnsi="Arial" w:cs="Arial"/>
                <w:b/>
                <w:bCs/>
                <w:sz w:val="24"/>
                <w:szCs w:val="24"/>
              </w:rPr>
              <w:t xml:space="preserve">Dėl Aplinkos apsaugos kriterijų taikymo, vykdant žaliuosius pirkimus, tvarkos aprašo patvirtinimo“ </w:t>
            </w:r>
            <w:r w:rsidRPr="00D55608">
              <w:rPr>
                <w:rFonts w:ascii="Arial" w:hAnsi="Arial" w:cs="Arial"/>
                <w:sz w:val="24"/>
                <w:szCs w:val="24"/>
              </w:rPr>
              <w:t>galiojančia suvestine redakcija (nuo 2024-11-01)</w:t>
            </w:r>
            <w:r>
              <w:rPr>
                <w:rFonts w:ascii="Arial" w:hAnsi="Arial" w:cs="Arial"/>
                <w:sz w:val="24"/>
                <w:szCs w:val="24"/>
              </w:rPr>
              <w:t>,</w:t>
            </w:r>
            <w:r w:rsidRPr="00D55608">
              <w:rPr>
                <w:rFonts w:ascii="Arial" w:hAnsi="Arial" w:cs="Arial"/>
                <w:sz w:val="24"/>
                <w:szCs w:val="24"/>
              </w:rPr>
              <w:t xml:space="preserve">  XVII skyri</w:t>
            </w:r>
            <w:r>
              <w:rPr>
                <w:rFonts w:ascii="Arial" w:hAnsi="Arial" w:cs="Arial"/>
                <w:sz w:val="24"/>
                <w:szCs w:val="24"/>
              </w:rPr>
              <w:t>a</w:t>
            </w:r>
            <w:r w:rsidRPr="00D55608">
              <w:rPr>
                <w:rFonts w:ascii="Arial" w:hAnsi="Arial" w:cs="Arial"/>
                <w:sz w:val="24"/>
                <w:szCs w:val="24"/>
              </w:rPr>
              <w:t xml:space="preserve">us „Kelių </w:t>
            </w:r>
            <w:r w:rsidRPr="00D55608">
              <w:rPr>
                <w:rFonts w:ascii="Arial" w:hAnsi="Arial" w:cs="Arial"/>
                <w:sz w:val="24"/>
                <w:szCs w:val="24"/>
              </w:rPr>
              <w:lastRenderedPageBreak/>
              <w:t>projektavimo paslaugos ir statybos darbai, kelio elementai“</w:t>
            </w:r>
          </w:p>
          <w:p w14:paraId="48CAFABC" w14:textId="77777777" w:rsidR="00D833D1" w:rsidRPr="00D55608" w:rsidRDefault="00D833D1" w:rsidP="00D833D1">
            <w:pPr>
              <w:pStyle w:val="TableParagraph"/>
              <w:ind w:left="107"/>
              <w:rPr>
                <w:rFonts w:ascii="Arial" w:hAnsi="Arial" w:cs="Arial"/>
                <w:sz w:val="24"/>
                <w:szCs w:val="24"/>
              </w:rPr>
            </w:pPr>
            <w:r w:rsidRPr="00D55608">
              <w:rPr>
                <w:rFonts w:ascii="Arial" w:hAnsi="Arial" w:cs="Arial"/>
                <w:sz w:val="24"/>
                <w:szCs w:val="24"/>
              </w:rPr>
              <w:t xml:space="preserve"> Pagal punktą Nr.26.2. kelių naujos statybos, rekonstravimo, kapitalinio remonto projektavimo paslaugoms ir (ar) statybos darbams reikalavimus, taikyti papunkčiuose Nr.26.2.1 ir Nr.26.2.2 pateiktus minimalius aplinkos apsaugos kriterijus.</w:t>
            </w:r>
          </w:p>
          <w:p w14:paraId="2E01E447" w14:textId="77777777" w:rsidR="00D833D1" w:rsidRPr="00582816" w:rsidRDefault="00D833D1" w:rsidP="00D833D1">
            <w:pPr>
              <w:pStyle w:val="TableParagraph"/>
              <w:ind w:left="107"/>
              <w:rPr>
                <w:rFonts w:ascii="Arial" w:hAnsi="Arial" w:cs="Arial"/>
                <w:sz w:val="24"/>
                <w:szCs w:val="24"/>
              </w:rPr>
            </w:pPr>
            <w:r w:rsidRPr="00D55608">
              <w:rPr>
                <w:rFonts w:ascii="Arial" w:hAnsi="Arial" w:cs="Arial"/>
                <w:sz w:val="24"/>
                <w:szCs w:val="24"/>
              </w:rPr>
              <w:t xml:space="preserve">   Įrengiant kelio ženklus ir atliekant kelio ženklinimo darbus būtina vadovautis punkto Nr.27  papunkčių Nr.27.1 ir Nr.27.2 reikalavimais. </w:t>
            </w:r>
          </w:p>
          <w:p w14:paraId="199F3370" w14:textId="77777777" w:rsidR="00D833D1" w:rsidRPr="00582816" w:rsidRDefault="00D833D1" w:rsidP="00D833D1">
            <w:pPr>
              <w:pStyle w:val="TableParagraph"/>
              <w:ind w:left="107"/>
              <w:rPr>
                <w:rFonts w:ascii="Arial" w:hAnsi="Arial" w:cs="Arial"/>
                <w:sz w:val="24"/>
                <w:szCs w:val="24"/>
              </w:rPr>
            </w:pPr>
            <w:r w:rsidRPr="00582816">
              <w:rPr>
                <w:rFonts w:ascii="Arial" w:hAnsi="Arial" w:cs="Arial"/>
                <w:b/>
                <w:bCs/>
                <w:sz w:val="24"/>
                <w:szCs w:val="24"/>
              </w:rPr>
              <w:t> </w:t>
            </w:r>
          </w:p>
          <w:p w14:paraId="4E79DD80" w14:textId="40CB02E0" w:rsidR="00D833D1" w:rsidRPr="00D55608" w:rsidRDefault="00D833D1" w:rsidP="00093621">
            <w:pPr>
              <w:pStyle w:val="TableParagraph"/>
              <w:ind w:left="107" w:right="278"/>
              <w:jc w:val="both"/>
              <w:rPr>
                <w:rFonts w:ascii="Arial" w:hAnsi="Arial" w:cs="Arial"/>
                <w:sz w:val="24"/>
                <w:szCs w:val="24"/>
              </w:rPr>
            </w:pPr>
          </w:p>
        </w:tc>
      </w:tr>
      <w:tr w:rsidR="00093621" w:rsidRPr="00D55608" w14:paraId="4A7F49A0" w14:textId="77777777" w:rsidTr="006E1CD8">
        <w:trPr>
          <w:trHeight w:val="231"/>
        </w:trPr>
        <w:tc>
          <w:tcPr>
            <w:tcW w:w="2417" w:type="dxa"/>
            <w:vAlign w:val="center"/>
          </w:tcPr>
          <w:p w14:paraId="4BF9E8AB" w14:textId="40452B0E" w:rsidR="00093621" w:rsidRPr="00D55608" w:rsidRDefault="00D5440F" w:rsidP="00093621">
            <w:pPr>
              <w:pStyle w:val="TableParagraph"/>
              <w:ind w:left="107"/>
              <w:rPr>
                <w:rFonts w:ascii="Arial" w:hAnsi="Arial" w:cs="Arial"/>
                <w:sz w:val="24"/>
                <w:szCs w:val="24"/>
              </w:rPr>
            </w:pPr>
            <w:r>
              <w:rPr>
                <w:rFonts w:ascii="Arial" w:hAnsi="Arial" w:cs="Arial"/>
                <w:sz w:val="24"/>
                <w:szCs w:val="24"/>
              </w:rPr>
              <w:lastRenderedPageBreak/>
              <w:t>DARBŲ APMOKĖJIMAS</w:t>
            </w:r>
          </w:p>
        </w:tc>
        <w:tc>
          <w:tcPr>
            <w:tcW w:w="7655" w:type="dxa"/>
            <w:gridSpan w:val="2"/>
          </w:tcPr>
          <w:p w14:paraId="1B4345E3" w14:textId="77777777" w:rsidR="007156E1" w:rsidRPr="00D55608" w:rsidRDefault="004C1BC9" w:rsidP="004C1BC9">
            <w:pPr>
              <w:pStyle w:val="TableParagraph"/>
              <w:ind w:left="107"/>
              <w:jc w:val="both"/>
              <w:rPr>
                <w:rFonts w:ascii="Arial" w:hAnsi="Arial" w:cs="Arial"/>
                <w:sz w:val="24"/>
                <w:szCs w:val="24"/>
              </w:rPr>
            </w:pPr>
            <w:r w:rsidRPr="00D55608">
              <w:rPr>
                <w:rFonts w:ascii="Arial" w:hAnsi="Arial" w:cs="Arial"/>
                <w:sz w:val="24"/>
                <w:szCs w:val="24"/>
              </w:rPr>
              <w:t>Darbų apmokėjimui rangovas pateikia</w:t>
            </w:r>
            <w:r w:rsidR="007156E1" w:rsidRPr="00D55608">
              <w:rPr>
                <w:rFonts w:ascii="Arial" w:hAnsi="Arial" w:cs="Arial"/>
                <w:sz w:val="24"/>
                <w:szCs w:val="24"/>
              </w:rPr>
              <w:t>:</w:t>
            </w:r>
          </w:p>
          <w:p w14:paraId="29D5D973" w14:textId="77777777" w:rsidR="007156E1" w:rsidRPr="00D55608" w:rsidRDefault="004C1BC9" w:rsidP="007156E1">
            <w:pPr>
              <w:pStyle w:val="TableParagraph"/>
              <w:ind w:left="107"/>
              <w:jc w:val="both"/>
              <w:rPr>
                <w:rFonts w:ascii="Arial" w:hAnsi="Arial" w:cs="Arial"/>
                <w:sz w:val="24"/>
                <w:szCs w:val="24"/>
              </w:rPr>
            </w:pPr>
            <w:r w:rsidRPr="00D55608">
              <w:rPr>
                <w:rFonts w:ascii="Arial" w:hAnsi="Arial" w:cs="Arial"/>
                <w:sz w:val="24"/>
                <w:szCs w:val="24"/>
              </w:rPr>
              <w:t xml:space="preserve"> „Atliktų</w:t>
            </w:r>
            <w:r w:rsidRPr="00D55608">
              <w:rPr>
                <w:rFonts w:ascii="Arial" w:hAnsi="Arial" w:cs="Arial"/>
                <w:spacing w:val="-3"/>
                <w:sz w:val="24"/>
                <w:szCs w:val="24"/>
              </w:rPr>
              <w:t xml:space="preserve"> </w:t>
            </w:r>
            <w:r w:rsidRPr="00D55608">
              <w:rPr>
                <w:rFonts w:ascii="Arial" w:hAnsi="Arial" w:cs="Arial"/>
                <w:sz w:val="24"/>
                <w:szCs w:val="24"/>
              </w:rPr>
              <w:t>darbų</w:t>
            </w:r>
            <w:r w:rsidRPr="00D55608">
              <w:rPr>
                <w:rFonts w:ascii="Arial" w:hAnsi="Arial" w:cs="Arial"/>
                <w:spacing w:val="-3"/>
                <w:sz w:val="24"/>
                <w:szCs w:val="24"/>
              </w:rPr>
              <w:t xml:space="preserve"> </w:t>
            </w:r>
            <w:r w:rsidRPr="00D55608">
              <w:rPr>
                <w:rFonts w:ascii="Arial" w:hAnsi="Arial" w:cs="Arial"/>
                <w:sz w:val="24"/>
                <w:szCs w:val="24"/>
              </w:rPr>
              <w:t>aktas“</w:t>
            </w:r>
            <w:r w:rsidRPr="00D55608">
              <w:rPr>
                <w:rFonts w:ascii="Arial" w:hAnsi="Arial" w:cs="Arial"/>
                <w:spacing w:val="-8"/>
                <w:sz w:val="24"/>
                <w:szCs w:val="24"/>
              </w:rPr>
              <w:t xml:space="preserve"> </w:t>
            </w:r>
            <w:r w:rsidRPr="00D55608">
              <w:rPr>
                <w:rFonts w:ascii="Arial" w:hAnsi="Arial" w:cs="Arial"/>
                <w:sz w:val="24"/>
                <w:szCs w:val="24"/>
              </w:rPr>
              <w:t>forma</w:t>
            </w:r>
            <w:r w:rsidRPr="00D55608">
              <w:rPr>
                <w:rFonts w:ascii="Arial" w:hAnsi="Arial" w:cs="Arial"/>
                <w:spacing w:val="-2"/>
                <w:sz w:val="24"/>
                <w:szCs w:val="24"/>
              </w:rPr>
              <w:t xml:space="preserve"> </w:t>
            </w:r>
            <w:r w:rsidRPr="00D55608">
              <w:rPr>
                <w:rFonts w:ascii="Arial" w:hAnsi="Arial" w:cs="Arial"/>
                <w:sz w:val="24"/>
                <w:szCs w:val="24"/>
              </w:rPr>
              <w:t>F-2</w:t>
            </w:r>
            <w:r w:rsidR="007156E1" w:rsidRPr="00D55608">
              <w:rPr>
                <w:rFonts w:ascii="Arial" w:hAnsi="Arial" w:cs="Arial"/>
                <w:sz w:val="24"/>
                <w:szCs w:val="24"/>
              </w:rPr>
              <w:t>;</w:t>
            </w:r>
          </w:p>
          <w:p w14:paraId="605CD1F7" w14:textId="77777777" w:rsidR="007156E1" w:rsidRPr="00D55608" w:rsidRDefault="004C1BC9" w:rsidP="007156E1">
            <w:pPr>
              <w:pStyle w:val="TableParagraph"/>
              <w:ind w:left="107"/>
              <w:jc w:val="both"/>
              <w:rPr>
                <w:rFonts w:ascii="Arial" w:hAnsi="Arial" w:cs="Arial"/>
                <w:sz w:val="24"/>
                <w:szCs w:val="24"/>
              </w:rPr>
            </w:pPr>
            <w:r w:rsidRPr="00D55608">
              <w:rPr>
                <w:rFonts w:ascii="Arial" w:hAnsi="Arial" w:cs="Arial"/>
                <w:sz w:val="24"/>
                <w:szCs w:val="24"/>
              </w:rPr>
              <w:t>„Atliktų</w:t>
            </w:r>
            <w:r w:rsidRPr="00D55608">
              <w:rPr>
                <w:rFonts w:ascii="Arial" w:hAnsi="Arial" w:cs="Arial"/>
                <w:spacing w:val="-2"/>
                <w:sz w:val="24"/>
                <w:szCs w:val="24"/>
              </w:rPr>
              <w:t xml:space="preserve"> </w:t>
            </w:r>
            <w:r w:rsidRPr="00D55608">
              <w:rPr>
                <w:rFonts w:ascii="Arial" w:hAnsi="Arial" w:cs="Arial"/>
                <w:sz w:val="24"/>
                <w:szCs w:val="24"/>
              </w:rPr>
              <w:t>darbų</w:t>
            </w:r>
            <w:r w:rsidRPr="00D55608">
              <w:rPr>
                <w:rFonts w:ascii="Arial" w:hAnsi="Arial" w:cs="Arial"/>
                <w:spacing w:val="-3"/>
                <w:sz w:val="24"/>
                <w:szCs w:val="24"/>
              </w:rPr>
              <w:t xml:space="preserve"> </w:t>
            </w:r>
            <w:r w:rsidRPr="00D55608">
              <w:rPr>
                <w:rFonts w:ascii="Arial" w:hAnsi="Arial" w:cs="Arial"/>
                <w:sz w:val="24"/>
                <w:szCs w:val="24"/>
              </w:rPr>
              <w:t>ir</w:t>
            </w:r>
            <w:r w:rsidRPr="00D55608">
              <w:rPr>
                <w:rFonts w:ascii="Arial" w:hAnsi="Arial" w:cs="Arial"/>
                <w:spacing w:val="-3"/>
                <w:sz w:val="24"/>
                <w:szCs w:val="24"/>
              </w:rPr>
              <w:t xml:space="preserve"> </w:t>
            </w:r>
            <w:r w:rsidRPr="00D55608">
              <w:rPr>
                <w:rFonts w:ascii="Arial" w:hAnsi="Arial" w:cs="Arial"/>
                <w:sz w:val="24"/>
                <w:szCs w:val="24"/>
              </w:rPr>
              <w:t>išlaidų</w:t>
            </w:r>
            <w:r w:rsidRPr="00D55608">
              <w:rPr>
                <w:rFonts w:ascii="Arial" w:hAnsi="Arial" w:cs="Arial"/>
                <w:spacing w:val="-3"/>
                <w:sz w:val="24"/>
                <w:szCs w:val="24"/>
              </w:rPr>
              <w:t xml:space="preserve"> </w:t>
            </w:r>
            <w:r w:rsidRPr="00D55608">
              <w:rPr>
                <w:rFonts w:ascii="Arial" w:hAnsi="Arial" w:cs="Arial"/>
                <w:sz w:val="24"/>
                <w:szCs w:val="24"/>
              </w:rPr>
              <w:t>apmokėjim</w:t>
            </w:r>
            <w:r w:rsidR="007156E1" w:rsidRPr="00D55608">
              <w:rPr>
                <w:rFonts w:ascii="Arial" w:hAnsi="Arial" w:cs="Arial"/>
                <w:sz w:val="24"/>
                <w:szCs w:val="24"/>
              </w:rPr>
              <w:t xml:space="preserve">o  </w:t>
            </w:r>
            <w:r w:rsidRPr="00D55608">
              <w:rPr>
                <w:rFonts w:ascii="Arial" w:hAnsi="Arial" w:cs="Arial"/>
                <w:sz w:val="24"/>
                <w:szCs w:val="24"/>
              </w:rPr>
              <w:t>P</w:t>
            </w:r>
            <w:r w:rsidRPr="00D55608">
              <w:rPr>
                <w:rFonts w:ascii="Arial" w:hAnsi="Arial" w:cs="Arial"/>
                <w:spacing w:val="7"/>
                <w:sz w:val="24"/>
                <w:szCs w:val="24"/>
              </w:rPr>
              <w:t xml:space="preserve"> </w:t>
            </w:r>
            <w:r w:rsidRPr="00D55608">
              <w:rPr>
                <w:rFonts w:ascii="Arial" w:hAnsi="Arial" w:cs="Arial"/>
                <w:sz w:val="24"/>
                <w:szCs w:val="24"/>
              </w:rPr>
              <w:t>A</w:t>
            </w:r>
            <w:r w:rsidRPr="00D55608">
              <w:rPr>
                <w:rFonts w:ascii="Arial" w:hAnsi="Arial" w:cs="Arial"/>
                <w:spacing w:val="7"/>
                <w:sz w:val="24"/>
                <w:szCs w:val="24"/>
              </w:rPr>
              <w:t xml:space="preserve"> </w:t>
            </w:r>
            <w:r w:rsidRPr="00D55608">
              <w:rPr>
                <w:rFonts w:ascii="Arial" w:hAnsi="Arial" w:cs="Arial"/>
                <w:sz w:val="24"/>
                <w:szCs w:val="24"/>
              </w:rPr>
              <w:t>Ž</w:t>
            </w:r>
            <w:r w:rsidRPr="00D55608">
              <w:rPr>
                <w:rFonts w:ascii="Arial" w:hAnsi="Arial" w:cs="Arial"/>
                <w:spacing w:val="7"/>
                <w:sz w:val="24"/>
                <w:szCs w:val="24"/>
              </w:rPr>
              <w:t xml:space="preserve"> </w:t>
            </w:r>
            <w:r w:rsidRPr="00D55608">
              <w:rPr>
                <w:rFonts w:ascii="Arial" w:hAnsi="Arial" w:cs="Arial"/>
                <w:sz w:val="24"/>
                <w:szCs w:val="24"/>
              </w:rPr>
              <w:t>Y</w:t>
            </w:r>
            <w:r w:rsidRPr="00D55608">
              <w:rPr>
                <w:rFonts w:ascii="Arial" w:hAnsi="Arial" w:cs="Arial"/>
                <w:spacing w:val="7"/>
                <w:sz w:val="24"/>
                <w:szCs w:val="24"/>
              </w:rPr>
              <w:t xml:space="preserve"> </w:t>
            </w:r>
            <w:r w:rsidRPr="00D55608">
              <w:rPr>
                <w:rFonts w:ascii="Arial" w:hAnsi="Arial" w:cs="Arial"/>
                <w:sz w:val="24"/>
                <w:szCs w:val="24"/>
              </w:rPr>
              <w:t>M</w:t>
            </w:r>
            <w:r w:rsidRPr="00D55608">
              <w:rPr>
                <w:rFonts w:ascii="Arial" w:hAnsi="Arial" w:cs="Arial"/>
                <w:spacing w:val="7"/>
                <w:sz w:val="24"/>
                <w:szCs w:val="24"/>
              </w:rPr>
              <w:t xml:space="preserve"> </w:t>
            </w:r>
            <w:r w:rsidRPr="00D55608">
              <w:rPr>
                <w:rFonts w:ascii="Arial" w:hAnsi="Arial" w:cs="Arial"/>
                <w:sz w:val="24"/>
                <w:szCs w:val="24"/>
              </w:rPr>
              <w:t>A“</w:t>
            </w:r>
            <w:r w:rsidRPr="00D55608">
              <w:rPr>
                <w:rFonts w:ascii="Arial" w:hAnsi="Arial" w:cs="Arial"/>
                <w:spacing w:val="12"/>
                <w:sz w:val="24"/>
                <w:szCs w:val="24"/>
              </w:rPr>
              <w:t xml:space="preserve"> </w:t>
            </w:r>
            <w:r w:rsidRPr="00D55608">
              <w:rPr>
                <w:rFonts w:ascii="Arial" w:hAnsi="Arial" w:cs="Arial"/>
                <w:sz w:val="24"/>
                <w:szCs w:val="24"/>
              </w:rPr>
              <w:t>forma</w:t>
            </w:r>
            <w:r w:rsidRPr="00D55608">
              <w:rPr>
                <w:rFonts w:ascii="Arial" w:hAnsi="Arial" w:cs="Arial"/>
                <w:spacing w:val="7"/>
                <w:sz w:val="24"/>
                <w:szCs w:val="24"/>
              </w:rPr>
              <w:t xml:space="preserve"> </w:t>
            </w:r>
            <w:r w:rsidRPr="00D55608">
              <w:rPr>
                <w:rFonts w:ascii="Arial" w:hAnsi="Arial" w:cs="Arial"/>
                <w:sz w:val="24"/>
                <w:szCs w:val="24"/>
              </w:rPr>
              <w:t>F-3</w:t>
            </w:r>
            <w:r w:rsidR="007156E1" w:rsidRPr="00D55608">
              <w:rPr>
                <w:rFonts w:ascii="Arial" w:hAnsi="Arial" w:cs="Arial"/>
                <w:sz w:val="24"/>
                <w:szCs w:val="24"/>
              </w:rPr>
              <w:t>;</w:t>
            </w:r>
          </w:p>
          <w:p w14:paraId="78F44EBB" w14:textId="42FB11AB" w:rsidR="00AD3013" w:rsidRDefault="004C1BC9" w:rsidP="0027050F">
            <w:pPr>
              <w:pStyle w:val="TableParagraph"/>
              <w:ind w:left="107"/>
              <w:jc w:val="both"/>
              <w:rPr>
                <w:rFonts w:ascii="Arial" w:hAnsi="Arial" w:cs="Arial"/>
                <w:spacing w:val="7"/>
                <w:sz w:val="24"/>
                <w:szCs w:val="24"/>
              </w:rPr>
            </w:pPr>
            <w:r w:rsidRPr="00D55608">
              <w:rPr>
                <w:rFonts w:ascii="Arial" w:hAnsi="Arial" w:cs="Arial"/>
                <w:spacing w:val="7"/>
                <w:sz w:val="24"/>
                <w:szCs w:val="24"/>
              </w:rPr>
              <w:t xml:space="preserve"> sąskait</w:t>
            </w:r>
            <w:r w:rsidR="007156E1" w:rsidRPr="00D55608">
              <w:rPr>
                <w:rFonts w:ascii="Arial" w:hAnsi="Arial" w:cs="Arial"/>
                <w:spacing w:val="7"/>
                <w:sz w:val="24"/>
                <w:szCs w:val="24"/>
              </w:rPr>
              <w:t>ą</w:t>
            </w:r>
            <w:r w:rsidRPr="00D55608">
              <w:rPr>
                <w:rFonts w:ascii="Arial" w:hAnsi="Arial" w:cs="Arial"/>
                <w:spacing w:val="7"/>
                <w:sz w:val="24"/>
                <w:szCs w:val="24"/>
              </w:rPr>
              <w:t xml:space="preserve"> faktūr</w:t>
            </w:r>
            <w:r w:rsidR="007156E1" w:rsidRPr="00D55608">
              <w:rPr>
                <w:rFonts w:ascii="Arial" w:hAnsi="Arial" w:cs="Arial"/>
                <w:spacing w:val="7"/>
                <w:sz w:val="24"/>
                <w:szCs w:val="24"/>
              </w:rPr>
              <w:t>ą</w:t>
            </w:r>
            <w:r w:rsidRPr="00D55608">
              <w:rPr>
                <w:rFonts w:ascii="Arial" w:hAnsi="Arial" w:cs="Arial"/>
                <w:spacing w:val="7"/>
                <w:sz w:val="24"/>
                <w:szCs w:val="24"/>
              </w:rPr>
              <w:t>.</w:t>
            </w:r>
          </w:p>
          <w:p w14:paraId="4911CA00" w14:textId="49B00C63" w:rsidR="004C1BC9" w:rsidRPr="00D55608" w:rsidRDefault="004C1BC9" w:rsidP="00872E04">
            <w:pPr>
              <w:pStyle w:val="TableParagraph"/>
              <w:ind w:left="107"/>
              <w:jc w:val="both"/>
              <w:rPr>
                <w:rFonts w:ascii="Arial" w:hAnsi="Arial" w:cs="Arial"/>
                <w:sz w:val="24"/>
                <w:szCs w:val="24"/>
              </w:rPr>
            </w:pPr>
          </w:p>
        </w:tc>
      </w:tr>
      <w:tr w:rsidR="00093621" w:rsidRPr="00D55608" w14:paraId="11BA55E9" w14:textId="77777777" w:rsidTr="006E1CD8">
        <w:trPr>
          <w:trHeight w:val="711"/>
        </w:trPr>
        <w:tc>
          <w:tcPr>
            <w:tcW w:w="2417" w:type="dxa"/>
            <w:vAlign w:val="center"/>
          </w:tcPr>
          <w:p w14:paraId="103860FC" w14:textId="77777777" w:rsidR="00093621" w:rsidRPr="00D55608" w:rsidRDefault="00093621" w:rsidP="00093621">
            <w:pPr>
              <w:pStyle w:val="TableParagraph"/>
              <w:ind w:left="47" w:right="225"/>
              <w:rPr>
                <w:rFonts w:ascii="Arial" w:hAnsi="Arial" w:cs="Arial"/>
                <w:sz w:val="24"/>
                <w:szCs w:val="24"/>
              </w:rPr>
            </w:pPr>
            <w:r w:rsidRPr="00D55608">
              <w:rPr>
                <w:rFonts w:ascii="Arial" w:hAnsi="Arial" w:cs="Arial"/>
                <w:sz w:val="24"/>
                <w:szCs w:val="24"/>
              </w:rPr>
              <w:t>PATEIKIAMA</w:t>
            </w:r>
            <w:r w:rsidRPr="00D55608">
              <w:rPr>
                <w:rFonts w:ascii="Arial" w:hAnsi="Arial" w:cs="Arial"/>
                <w:spacing w:val="1"/>
                <w:sz w:val="24"/>
                <w:szCs w:val="24"/>
              </w:rPr>
              <w:t xml:space="preserve"> </w:t>
            </w:r>
            <w:r w:rsidRPr="00D55608">
              <w:rPr>
                <w:rFonts w:ascii="Arial" w:hAnsi="Arial" w:cs="Arial"/>
                <w:spacing w:val="-1"/>
                <w:sz w:val="24"/>
                <w:szCs w:val="24"/>
              </w:rPr>
              <w:t>DOKUMENTACIJA</w:t>
            </w:r>
          </w:p>
        </w:tc>
        <w:tc>
          <w:tcPr>
            <w:tcW w:w="7655" w:type="dxa"/>
            <w:gridSpan w:val="2"/>
          </w:tcPr>
          <w:p w14:paraId="5DED5F90" w14:textId="1B61D040" w:rsidR="00093621" w:rsidRPr="00D55608" w:rsidRDefault="00093621" w:rsidP="009F7229">
            <w:pPr>
              <w:pStyle w:val="TableParagraph"/>
              <w:ind w:left="107" w:right="278"/>
              <w:rPr>
                <w:rFonts w:ascii="Arial" w:hAnsi="Arial" w:cs="Arial"/>
                <w:sz w:val="24"/>
                <w:szCs w:val="24"/>
              </w:rPr>
            </w:pPr>
            <w:r w:rsidRPr="00D55608">
              <w:rPr>
                <w:rFonts w:ascii="Arial" w:hAnsi="Arial" w:cs="Arial"/>
                <w:sz w:val="24"/>
                <w:szCs w:val="24"/>
              </w:rPr>
              <w:t xml:space="preserve">Prieš pradedant darbus </w:t>
            </w:r>
            <w:r w:rsidRPr="00D55608">
              <w:rPr>
                <w:rFonts w:ascii="Arial" w:hAnsi="Arial" w:cs="Arial"/>
                <w:b/>
                <w:bCs/>
                <w:i/>
                <w:iCs/>
                <w:sz w:val="24"/>
                <w:szCs w:val="24"/>
              </w:rPr>
              <w:t>Užsakovas Rangovui</w:t>
            </w:r>
            <w:r w:rsidRPr="00D55608">
              <w:rPr>
                <w:rFonts w:ascii="Arial" w:hAnsi="Arial" w:cs="Arial"/>
                <w:sz w:val="24"/>
                <w:szCs w:val="24"/>
              </w:rPr>
              <w:t xml:space="preserve"> perduoda techninį darbo projektą, el. statybos darbų žurnalą</w:t>
            </w:r>
            <w:r w:rsidR="0068683B">
              <w:rPr>
                <w:rFonts w:ascii="Arial" w:hAnsi="Arial" w:cs="Arial"/>
                <w:sz w:val="24"/>
                <w:szCs w:val="24"/>
              </w:rPr>
              <w:t xml:space="preserve"> ir pasirašo statybvietės perdavimo aktą.</w:t>
            </w:r>
          </w:p>
          <w:p w14:paraId="7678041B" w14:textId="32158B19" w:rsidR="00093621" w:rsidRPr="00D55608" w:rsidRDefault="00437ED3" w:rsidP="009F7229">
            <w:pPr>
              <w:pStyle w:val="TableParagraph"/>
              <w:ind w:left="107" w:right="278"/>
              <w:rPr>
                <w:rFonts w:ascii="Arial" w:hAnsi="Arial" w:cs="Arial"/>
                <w:sz w:val="24"/>
                <w:szCs w:val="24"/>
              </w:rPr>
            </w:pPr>
            <w:r w:rsidRPr="00D55608">
              <w:rPr>
                <w:rFonts w:ascii="Arial" w:hAnsi="Arial" w:cs="Arial"/>
                <w:sz w:val="24"/>
                <w:szCs w:val="24"/>
              </w:rPr>
              <w:t xml:space="preserve">  </w:t>
            </w:r>
            <w:r w:rsidR="00093621" w:rsidRPr="00D55608">
              <w:rPr>
                <w:rFonts w:ascii="Arial" w:hAnsi="Arial" w:cs="Arial"/>
                <w:sz w:val="24"/>
                <w:szCs w:val="24"/>
              </w:rPr>
              <w:t xml:space="preserve">Per numatytą sutartyje laiką </w:t>
            </w:r>
            <w:r w:rsidR="00093621" w:rsidRPr="00D55608">
              <w:rPr>
                <w:rFonts w:ascii="Arial" w:hAnsi="Arial" w:cs="Arial"/>
                <w:b/>
                <w:bCs/>
                <w:i/>
                <w:iCs/>
                <w:sz w:val="24"/>
                <w:szCs w:val="24"/>
              </w:rPr>
              <w:t>Rangovas</w:t>
            </w:r>
            <w:r w:rsidR="00093621" w:rsidRPr="00D55608">
              <w:rPr>
                <w:rFonts w:ascii="Arial" w:hAnsi="Arial" w:cs="Arial"/>
                <w:b/>
                <w:bCs/>
                <w:i/>
                <w:iCs/>
                <w:spacing w:val="-5"/>
                <w:sz w:val="24"/>
                <w:szCs w:val="24"/>
              </w:rPr>
              <w:t xml:space="preserve"> U</w:t>
            </w:r>
            <w:r w:rsidR="00093621" w:rsidRPr="00D55608">
              <w:rPr>
                <w:rFonts w:ascii="Arial" w:hAnsi="Arial" w:cs="Arial"/>
                <w:b/>
                <w:bCs/>
                <w:i/>
                <w:iCs/>
                <w:sz w:val="24"/>
                <w:szCs w:val="24"/>
              </w:rPr>
              <w:t>žsakovui</w:t>
            </w:r>
            <w:r w:rsidR="00093621" w:rsidRPr="00D55608">
              <w:rPr>
                <w:rFonts w:ascii="Arial" w:hAnsi="Arial" w:cs="Arial"/>
                <w:spacing w:val="-4"/>
                <w:sz w:val="24"/>
                <w:szCs w:val="24"/>
              </w:rPr>
              <w:t xml:space="preserve"> </w:t>
            </w:r>
            <w:r w:rsidR="00093621" w:rsidRPr="00D55608">
              <w:rPr>
                <w:rFonts w:ascii="Arial" w:hAnsi="Arial" w:cs="Arial"/>
                <w:sz w:val="24"/>
                <w:szCs w:val="24"/>
              </w:rPr>
              <w:t>pateikia</w:t>
            </w:r>
            <w:r w:rsidR="00093621" w:rsidRPr="00D55608">
              <w:rPr>
                <w:rFonts w:ascii="Arial" w:hAnsi="Arial" w:cs="Arial"/>
                <w:spacing w:val="-3"/>
                <w:sz w:val="24"/>
                <w:szCs w:val="24"/>
              </w:rPr>
              <w:t xml:space="preserve"> </w:t>
            </w:r>
            <w:r w:rsidR="00093621" w:rsidRPr="00D55608">
              <w:rPr>
                <w:rFonts w:ascii="Arial" w:hAnsi="Arial" w:cs="Arial"/>
                <w:sz w:val="24"/>
                <w:szCs w:val="24"/>
              </w:rPr>
              <w:t>lokalinę</w:t>
            </w:r>
            <w:r w:rsidR="00093621" w:rsidRPr="00D55608">
              <w:rPr>
                <w:rFonts w:ascii="Arial" w:hAnsi="Arial" w:cs="Arial"/>
                <w:spacing w:val="-3"/>
                <w:sz w:val="24"/>
                <w:szCs w:val="24"/>
              </w:rPr>
              <w:t xml:space="preserve"> </w:t>
            </w:r>
            <w:r w:rsidR="00093621" w:rsidRPr="00D55608">
              <w:rPr>
                <w:rFonts w:ascii="Arial" w:hAnsi="Arial" w:cs="Arial"/>
                <w:sz w:val="24"/>
                <w:szCs w:val="24"/>
              </w:rPr>
              <w:t>sąmatą, įkainotos veiklos planą (darbų grafiką)</w:t>
            </w:r>
            <w:r w:rsidR="0068683B">
              <w:rPr>
                <w:rFonts w:ascii="Arial" w:hAnsi="Arial" w:cs="Arial"/>
                <w:sz w:val="24"/>
                <w:szCs w:val="24"/>
              </w:rPr>
              <w:t xml:space="preserve"> ir </w:t>
            </w:r>
            <w:r w:rsidR="00C612A4">
              <w:rPr>
                <w:rFonts w:ascii="Arial" w:hAnsi="Arial" w:cs="Arial"/>
                <w:sz w:val="24"/>
                <w:szCs w:val="24"/>
              </w:rPr>
              <w:t>reikalingas</w:t>
            </w:r>
            <w:r w:rsidR="0068683B">
              <w:rPr>
                <w:rFonts w:ascii="Arial" w:hAnsi="Arial" w:cs="Arial"/>
                <w:sz w:val="24"/>
                <w:szCs w:val="24"/>
              </w:rPr>
              <w:t xml:space="preserve"> draudimo sutartis.</w:t>
            </w:r>
          </w:p>
          <w:p w14:paraId="7542761E" w14:textId="590323A1" w:rsidR="00093621" w:rsidRPr="00D55608" w:rsidRDefault="00437ED3" w:rsidP="009F7229">
            <w:pPr>
              <w:pStyle w:val="TableParagraph"/>
              <w:ind w:left="107" w:right="278"/>
              <w:rPr>
                <w:rFonts w:ascii="Arial" w:hAnsi="Arial" w:cs="Arial"/>
                <w:sz w:val="24"/>
                <w:szCs w:val="24"/>
              </w:rPr>
            </w:pPr>
            <w:r w:rsidRPr="00D55608">
              <w:rPr>
                <w:rFonts w:ascii="Arial" w:hAnsi="Arial" w:cs="Arial"/>
                <w:sz w:val="24"/>
                <w:szCs w:val="24"/>
              </w:rPr>
              <w:t xml:space="preserve">  </w:t>
            </w:r>
            <w:r w:rsidR="00093621" w:rsidRPr="00D55608">
              <w:rPr>
                <w:rFonts w:ascii="Arial" w:hAnsi="Arial" w:cs="Arial"/>
                <w:sz w:val="24"/>
                <w:szCs w:val="24"/>
              </w:rPr>
              <w:t>Atlikus</w:t>
            </w:r>
            <w:r w:rsidR="00093621" w:rsidRPr="00D55608">
              <w:rPr>
                <w:rFonts w:ascii="Arial" w:hAnsi="Arial" w:cs="Arial"/>
                <w:spacing w:val="21"/>
                <w:sz w:val="24"/>
                <w:szCs w:val="24"/>
              </w:rPr>
              <w:t xml:space="preserve"> </w:t>
            </w:r>
            <w:r w:rsidR="00093621" w:rsidRPr="00D55608">
              <w:rPr>
                <w:rFonts w:ascii="Arial" w:hAnsi="Arial" w:cs="Arial"/>
                <w:sz w:val="24"/>
                <w:szCs w:val="24"/>
              </w:rPr>
              <w:t>darbus</w:t>
            </w:r>
            <w:r w:rsidR="00093621" w:rsidRPr="00D55608">
              <w:rPr>
                <w:rFonts w:ascii="Arial" w:hAnsi="Arial" w:cs="Arial"/>
                <w:spacing w:val="22"/>
                <w:sz w:val="24"/>
                <w:szCs w:val="24"/>
              </w:rPr>
              <w:t xml:space="preserve"> </w:t>
            </w:r>
            <w:r w:rsidR="00093621" w:rsidRPr="00D55608">
              <w:rPr>
                <w:rFonts w:ascii="Arial" w:hAnsi="Arial" w:cs="Arial"/>
                <w:b/>
                <w:bCs/>
                <w:i/>
                <w:iCs/>
                <w:sz w:val="24"/>
                <w:szCs w:val="24"/>
              </w:rPr>
              <w:t>Rangovas Užsakovui</w:t>
            </w:r>
            <w:r w:rsidR="00093621" w:rsidRPr="00D55608">
              <w:rPr>
                <w:rFonts w:ascii="Arial" w:hAnsi="Arial" w:cs="Arial"/>
                <w:sz w:val="24"/>
                <w:szCs w:val="24"/>
              </w:rPr>
              <w:t xml:space="preserve"> pateikia</w:t>
            </w:r>
            <w:r w:rsidR="00093621" w:rsidRPr="00D55608">
              <w:rPr>
                <w:rFonts w:ascii="Arial" w:hAnsi="Arial" w:cs="Arial"/>
                <w:spacing w:val="22"/>
                <w:sz w:val="24"/>
                <w:szCs w:val="24"/>
              </w:rPr>
              <w:t xml:space="preserve"> </w:t>
            </w:r>
            <w:r w:rsidR="00093621" w:rsidRPr="00D55608">
              <w:rPr>
                <w:rFonts w:ascii="Arial" w:hAnsi="Arial" w:cs="Arial"/>
                <w:spacing w:val="7"/>
                <w:sz w:val="24"/>
                <w:szCs w:val="24"/>
              </w:rPr>
              <w:t xml:space="preserve"> </w:t>
            </w:r>
            <w:r w:rsidR="00093621" w:rsidRPr="00D55608">
              <w:rPr>
                <w:rFonts w:ascii="Arial" w:hAnsi="Arial" w:cs="Arial"/>
                <w:sz w:val="24"/>
                <w:szCs w:val="24"/>
              </w:rPr>
              <w:t>darbų</w:t>
            </w:r>
            <w:r w:rsidR="00093621" w:rsidRPr="00D55608">
              <w:rPr>
                <w:rFonts w:ascii="Arial" w:hAnsi="Arial" w:cs="Arial"/>
                <w:spacing w:val="22"/>
                <w:sz w:val="24"/>
                <w:szCs w:val="24"/>
              </w:rPr>
              <w:t xml:space="preserve"> </w:t>
            </w:r>
            <w:r w:rsidR="00093621" w:rsidRPr="00D55608">
              <w:rPr>
                <w:rFonts w:ascii="Arial" w:hAnsi="Arial" w:cs="Arial"/>
                <w:sz w:val="24"/>
                <w:szCs w:val="24"/>
              </w:rPr>
              <w:t>priėmimo – perdavimo</w:t>
            </w:r>
            <w:r w:rsidR="00093621" w:rsidRPr="00D55608">
              <w:rPr>
                <w:rFonts w:ascii="Arial" w:hAnsi="Arial" w:cs="Arial"/>
                <w:spacing w:val="24"/>
                <w:sz w:val="24"/>
                <w:szCs w:val="24"/>
              </w:rPr>
              <w:t xml:space="preserve"> </w:t>
            </w:r>
            <w:r w:rsidR="00093621" w:rsidRPr="00D55608">
              <w:rPr>
                <w:rFonts w:ascii="Arial" w:hAnsi="Arial" w:cs="Arial"/>
                <w:sz w:val="24"/>
                <w:szCs w:val="24"/>
              </w:rPr>
              <w:t>aktą, išpildomąją dokumentaciją,</w:t>
            </w:r>
            <w:r w:rsidR="00093621" w:rsidRPr="00D55608">
              <w:rPr>
                <w:rFonts w:ascii="Arial" w:hAnsi="Arial" w:cs="Arial"/>
                <w:spacing w:val="7"/>
                <w:sz w:val="24"/>
                <w:szCs w:val="24"/>
              </w:rPr>
              <w:t xml:space="preserve"> statinio kadastrinių matavimų bylą, </w:t>
            </w:r>
            <w:r w:rsidR="00093621" w:rsidRPr="00D55608">
              <w:rPr>
                <w:rFonts w:ascii="Arial" w:hAnsi="Arial" w:cs="Arial"/>
                <w:sz w:val="24"/>
                <w:szCs w:val="24"/>
              </w:rPr>
              <w:t>medžiagų</w:t>
            </w:r>
            <w:r w:rsidR="00093621" w:rsidRPr="00D55608">
              <w:rPr>
                <w:rFonts w:ascii="Arial" w:hAnsi="Arial" w:cs="Arial"/>
                <w:spacing w:val="7"/>
                <w:sz w:val="24"/>
                <w:szCs w:val="24"/>
              </w:rPr>
              <w:t xml:space="preserve"> </w:t>
            </w:r>
            <w:r w:rsidR="00093621" w:rsidRPr="00D55608">
              <w:rPr>
                <w:rFonts w:ascii="Arial" w:hAnsi="Arial" w:cs="Arial"/>
                <w:sz w:val="24"/>
                <w:szCs w:val="24"/>
              </w:rPr>
              <w:t>eksploatacinių</w:t>
            </w:r>
            <w:r w:rsidR="00093621" w:rsidRPr="00D55608">
              <w:rPr>
                <w:rFonts w:ascii="Arial" w:hAnsi="Arial" w:cs="Arial"/>
                <w:spacing w:val="7"/>
                <w:sz w:val="24"/>
                <w:szCs w:val="24"/>
              </w:rPr>
              <w:t xml:space="preserve"> </w:t>
            </w:r>
            <w:r w:rsidR="00093621" w:rsidRPr="00D55608">
              <w:rPr>
                <w:rFonts w:ascii="Arial" w:hAnsi="Arial" w:cs="Arial"/>
                <w:sz w:val="24"/>
                <w:szCs w:val="24"/>
              </w:rPr>
              <w:t>savybių deklaracijas</w:t>
            </w:r>
            <w:r w:rsidR="0068683B">
              <w:rPr>
                <w:rFonts w:ascii="Arial" w:hAnsi="Arial" w:cs="Arial"/>
                <w:sz w:val="24"/>
                <w:szCs w:val="24"/>
              </w:rPr>
              <w:t xml:space="preserve"> ir </w:t>
            </w:r>
            <w:r w:rsidR="0068683B" w:rsidRPr="00D55608">
              <w:rPr>
                <w:rFonts w:ascii="Arial" w:hAnsi="Arial" w:cs="Arial"/>
                <w:sz w:val="24"/>
                <w:szCs w:val="24"/>
              </w:rPr>
              <w:t>statybos užbaigimo aktą (Statybos užbaigimo deklaraciją)</w:t>
            </w:r>
            <w:r w:rsidR="0068683B">
              <w:rPr>
                <w:rFonts w:ascii="Arial" w:hAnsi="Arial" w:cs="Arial"/>
                <w:sz w:val="24"/>
                <w:szCs w:val="24"/>
              </w:rPr>
              <w:t xml:space="preserve"> gautą per „</w:t>
            </w:r>
            <w:proofErr w:type="spellStart"/>
            <w:r w:rsidR="0068683B">
              <w:rPr>
                <w:rFonts w:ascii="Arial" w:hAnsi="Arial" w:cs="Arial"/>
                <w:sz w:val="24"/>
                <w:szCs w:val="24"/>
              </w:rPr>
              <w:t>Infostatybą</w:t>
            </w:r>
            <w:proofErr w:type="spellEnd"/>
            <w:r w:rsidR="0068683B">
              <w:rPr>
                <w:rFonts w:ascii="Arial" w:hAnsi="Arial" w:cs="Arial"/>
                <w:sz w:val="24"/>
                <w:szCs w:val="24"/>
              </w:rPr>
              <w:t>“.</w:t>
            </w:r>
          </w:p>
        </w:tc>
      </w:tr>
      <w:tr w:rsidR="00093621" w:rsidRPr="00D55608" w14:paraId="6539DE5F" w14:textId="77777777" w:rsidTr="006E1CD8">
        <w:trPr>
          <w:trHeight w:val="1379"/>
        </w:trPr>
        <w:tc>
          <w:tcPr>
            <w:tcW w:w="2417" w:type="dxa"/>
            <w:vAlign w:val="center"/>
          </w:tcPr>
          <w:p w14:paraId="347E8C9C" w14:textId="77777777" w:rsidR="00093621" w:rsidRPr="00D55608" w:rsidRDefault="00093621" w:rsidP="00093621">
            <w:pPr>
              <w:pStyle w:val="TableParagraph"/>
              <w:ind w:left="47" w:right="185"/>
              <w:jc w:val="both"/>
              <w:rPr>
                <w:rFonts w:ascii="Arial" w:hAnsi="Arial" w:cs="Arial"/>
                <w:sz w:val="24"/>
                <w:szCs w:val="24"/>
              </w:rPr>
            </w:pPr>
            <w:r w:rsidRPr="00D55608">
              <w:rPr>
                <w:rFonts w:ascii="Arial" w:hAnsi="Arial" w:cs="Arial"/>
                <w:sz w:val="24"/>
                <w:szCs w:val="24"/>
              </w:rPr>
              <w:t>GATVĖS</w:t>
            </w:r>
            <w:r w:rsidRPr="00D55608">
              <w:rPr>
                <w:rFonts w:ascii="Arial" w:hAnsi="Arial" w:cs="Arial"/>
                <w:spacing w:val="1"/>
                <w:sz w:val="24"/>
                <w:szCs w:val="24"/>
              </w:rPr>
              <w:t xml:space="preserve"> </w:t>
            </w:r>
            <w:r w:rsidRPr="00D55608">
              <w:rPr>
                <w:rFonts w:ascii="Arial" w:hAnsi="Arial" w:cs="Arial"/>
                <w:sz w:val="24"/>
                <w:szCs w:val="24"/>
              </w:rPr>
              <w:t>KAPITALINIO</w:t>
            </w:r>
            <w:r w:rsidRPr="00D55608">
              <w:rPr>
                <w:rFonts w:ascii="Arial" w:hAnsi="Arial" w:cs="Arial"/>
                <w:spacing w:val="1"/>
                <w:sz w:val="24"/>
                <w:szCs w:val="24"/>
              </w:rPr>
              <w:t xml:space="preserve"> </w:t>
            </w:r>
            <w:r w:rsidRPr="00D55608">
              <w:rPr>
                <w:rFonts w:ascii="Arial" w:hAnsi="Arial" w:cs="Arial"/>
                <w:sz w:val="24"/>
                <w:szCs w:val="24"/>
              </w:rPr>
              <w:t>REMONTO</w:t>
            </w:r>
            <w:r w:rsidRPr="00D55608">
              <w:rPr>
                <w:rFonts w:ascii="Arial" w:hAnsi="Arial" w:cs="Arial"/>
                <w:spacing w:val="-6"/>
                <w:sz w:val="24"/>
                <w:szCs w:val="24"/>
              </w:rPr>
              <w:t xml:space="preserve"> </w:t>
            </w:r>
            <w:r w:rsidRPr="00D55608">
              <w:rPr>
                <w:rFonts w:ascii="Arial" w:hAnsi="Arial" w:cs="Arial"/>
                <w:sz w:val="24"/>
                <w:szCs w:val="24"/>
              </w:rPr>
              <w:t>DARBŲ</w:t>
            </w:r>
          </w:p>
          <w:p w14:paraId="75E502A7" w14:textId="77777777" w:rsidR="00093621" w:rsidRPr="00D55608" w:rsidRDefault="00093621" w:rsidP="00093621">
            <w:pPr>
              <w:pStyle w:val="TableParagraph"/>
              <w:spacing w:line="270" w:lineRule="atLeast"/>
              <w:ind w:left="47" w:right="1047"/>
              <w:jc w:val="both"/>
              <w:rPr>
                <w:rFonts w:ascii="Arial" w:hAnsi="Arial" w:cs="Arial"/>
                <w:sz w:val="24"/>
                <w:szCs w:val="24"/>
              </w:rPr>
            </w:pPr>
            <w:r w:rsidRPr="00D55608">
              <w:rPr>
                <w:rFonts w:ascii="Arial" w:hAnsi="Arial" w:cs="Arial"/>
                <w:sz w:val="24"/>
                <w:szCs w:val="24"/>
              </w:rPr>
              <w:t>ATLIKIMO</w:t>
            </w:r>
            <w:r w:rsidRPr="00D55608">
              <w:rPr>
                <w:rFonts w:ascii="Arial" w:hAnsi="Arial" w:cs="Arial"/>
                <w:spacing w:val="-57"/>
                <w:sz w:val="24"/>
                <w:szCs w:val="24"/>
              </w:rPr>
              <w:t xml:space="preserve"> </w:t>
            </w:r>
            <w:r w:rsidRPr="00D55608">
              <w:rPr>
                <w:rFonts w:ascii="Arial" w:hAnsi="Arial" w:cs="Arial"/>
                <w:spacing w:val="-1"/>
                <w:sz w:val="24"/>
                <w:szCs w:val="24"/>
              </w:rPr>
              <w:t>TERMINAS</w:t>
            </w:r>
          </w:p>
        </w:tc>
        <w:tc>
          <w:tcPr>
            <w:tcW w:w="7655" w:type="dxa"/>
            <w:gridSpan w:val="2"/>
          </w:tcPr>
          <w:p w14:paraId="6DA3B388" w14:textId="77421E37" w:rsidR="00093621" w:rsidRPr="00D55608" w:rsidRDefault="00093621" w:rsidP="00093621">
            <w:pPr>
              <w:pStyle w:val="TableParagraph"/>
              <w:ind w:left="107" w:right="143"/>
              <w:rPr>
                <w:rFonts w:ascii="Arial" w:hAnsi="Arial" w:cs="Arial"/>
                <w:sz w:val="24"/>
                <w:szCs w:val="24"/>
              </w:rPr>
            </w:pPr>
            <w:r w:rsidRPr="00D55608">
              <w:rPr>
                <w:rFonts w:ascii="Arial" w:hAnsi="Arial" w:cs="Arial"/>
                <w:sz w:val="24"/>
                <w:szCs w:val="24"/>
              </w:rPr>
              <w:t>Darb</w:t>
            </w:r>
            <w:r w:rsidR="00437ED3" w:rsidRPr="00D55608">
              <w:rPr>
                <w:rFonts w:ascii="Arial" w:hAnsi="Arial" w:cs="Arial"/>
                <w:sz w:val="24"/>
                <w:szCs w:val="24"/>
              </w:rPr>
              <w:t xml:space="preserve">ų trukmė negali viršyti </w:t>
            </w:r>
            <w:r w:rsidRPr="00D55608">
              <w:rPr>
                <w:rFonts w:ascii="Arial" w:hAnsi="Arial" w:cs="Arial"/>
                <w:sz w:val="24"/>
                <w:szCs w:val="24"/>
              </w:rPr>
              <w:t xml:space="preserve"> </w:t>
            </w:r>
            <w:r w:rsidR="00DB6A57">
              <w:rPr>
                <w:rFonts w:ascii="Arial" w:hAnsi="Arial" w:cs="Arial"/>
                <w:sz w:val="24"/>
                <w:szCs w:val="24"/>
              </w:rPr>
              <w:t>34</w:t>
            </w:r>
            <w:r w:rsidR="007B602E">
              <w:rPr>
                <w:rFonts w:ascii="Arial" w:hAnsi="Arial" w:cs="Arial"/>
                <w:sz w:val="24"/>
                <w:szCs w:val="24"/>
              </w:rPr>
              <w:t xml:space="preserve"> </w:t>
            </w:r>
            <w:r w:rsidRPr="00D55608">
              <w:rPr>
                <w:rFonts w:ascii="Arial" w:hAnsi="Arial" w:cs="Arial"/>
                <w:sz w:val="24"/>
                <w:szCs w:val="24"/>
              </w:rPr>
              <w:t>mėnesi</w:t>
            </w:r>
            <w:r w:rsidR="00437ED3" w:rsidRPr="00D55608">
              <w:rPr>
                <w:rFonts w:ascii="Arial" w:hAnsi="Arial" w:cs="Arial"/>
                <w:sz w:val="24"/>
                <w:szCs w:val="24"/>
              </w:rPr>
              <w:t>ų.</w:t>
            </w:r>
            <w:r w:rsidRPr="00D55608">
              <w:rPr>
                <w:rFonts w:ascii="Arial" w:hAnsi="Arial" w:cs="Arial"/>
                <w:sz w:val="24"/>
                <w:szCs w:val="24"/>
              </w:rPr>
              <w:t xml:space="preserve"> </w:t>
            </w:r>
          </w:p>
          <w:p w14:paraId="60E5F0B1" w14:textId="35F0257F" w:rsidR="00093621" w:rsidRPr="00D55608" w:rsidRDefault="00093621" w:rsidP="00093621">
            <w:pPr>
              <w:pStyle w:val="TableParagraph"/>
              <w:ind w:left="107" w:right="143"/>
              <w:jc w:val="both"/>
              <w:rPr>
                <w:rFonts w:ascii="Arial" w:hAnsi="Arial" w:cs="Arial"/>
                <w:sz w:val="24"/>
                <w:szCs w:val="24"/>
              </w:rPr>
            </w:pPr>
            <w:r w:rsidRPr="00D55608">
              <w:rPr>
                <w:rFonts w:ascii="Arial" w:hAnsi="Arial" w:cs="Arial"/>
                <w:sz w:val="24"/>
                <w:szCs w:val="24"/>
              </w:rPr>
              <w:t>Darbai galės būti įvykd</w:t>
            </w:r>
            <w:r w:rsidR="00437ED3" w:rsidRPr="00D55608">
              <w:rPr>
                <w:rFonts w:ascii="Arial" w:hAnsi="Arial" w:cs="Arial"/>
                <w:sz w:val="24"/>
                <w:szCs w:val="24"/>
              </w:rPr>
              <w:t>yti</w:t>
            </w:r>
            <w:r w:rsidRPr="00D55608">
              <w:rPr>
                <w:rFonts w:ascii="Arial" w:hAnsi="Arial" w:cs="Arial"/>
                <w:sz w:val="24"/>
                <w:szCs w:val="24"/>
              </w:rPr>
              <w:t xml:space="preserve"> per trumpesnį laiką, atsižvelgiant į finansavimo lėšas ir Rangovo techninius pajėgumus.</w:t>
            </w:r>
          </w:p>
          <w:p w14:paraId="3C2B53C7" w14:textId="77777777" w:rsidR="00093621" w:rsidRPr="00872E04" w:rsidRDefault="00093621" w:rsidP="00093621">
            <w:pPr>
              <w:ind w:firstLine="851"/>
              <w:jc w:val="both"/>
              <w:rPr>
                <w:rFonts w:ascii="Arial" w:hAnsi="Arial" w:cs="Arial"/>
                <w:sz w:val="24"/>
                <w:szCs w:val="24"/>
              </w:rPr>
            </w:pPr>
          </w:p>
        </w:tc>
      </w:tr>
    </w:tbl>
    <w:p w14:paraId="7C9BB34A" w14:textId="77777777" w:rsidR="00E8788E" w:rsidRDefault="00B83A9A" w:rsidP="0097236D">
      <w:pPr>
        <w:spacing w:before="60" w:after="60"/>
        <w:jc w:val="both"/>
        <w:rPr>
          <w:rFonts w:ascii="Arial" w:hAnsi="Arial" w:cs="Arial"/>
          <w:sz w:val="24"/>
          <w:szCs w:val="24"/>
        </w:rPr>
      </w:pPr>
      <w:r w:rsidRPr="00D55608">
        <w:rPr>
          <w:rFonts w:ascii="Arial" w:hAnsi="Arial" w:cs="Arial"/>
          <w:b/>
          <w:bCs/>
          <w:sz w:val="24"/>
          <w:szCs w:val="24"/>
        </w:rPr>
        <w:t>Priedai</w:t>
      </w:r>
      <w:r w:rsidRPr="00D55608">
        <w:rPr>
          <w:rFonts w:ascii="Arial" w:hAnsi="Arial" w:cs="Arial"/>
          <w:sz w:val="24"/>
          <w:szCs w:val="24"/>
        </w:rPr>
        <w:t xml:space="preserve">: </w:t>
      </w:r>
      <w:r w:rsidR="00E8788E">
        <w:rPr>
          <w:rFonts w:ascii="Arial" w:hAnsi="Arial" w:cs="Arial"/>
          <w:sz w:val="24"/>
          <w:szCs w:val="24"/>
        </w:rPr>
        <w:t xml:space="preserve">Nr.1 </w:t>
      </w:r>
      <w:r w:rsidR="00B74362" w:rsidRPr="00D55608">
        <w:rPr>
          <w:rFonts w:ascii="Arial" w:hAnsi="Arial" w:cs="Arial"/>
          <w:sz w:val="24"/>
          <w:szCs w:val="24"/>
        </w:rPr>
        <w:t>Perkamų darbų orientaciniai kiekių žiniaraščiai</w:t>
      </w:r>
      <w:r w:rsidR="00E8788E">
        <w:rPr>
          <w:rFonts w:ascii="Arial" w:hAnsi="Arial" w:cs="Arial"/>
          <w:sz w:val="24"/>
          <w:szCs w:val="24"/>
        </w:rPr>
        <w:t>;</w:t>
      </w:r>
    </w:p>
    <w:p w14:paraId="5DC548C1" w14:textId="77777777" w:rsidR="00E8788E" w:rsidRDefault="00E8788E" w:rsidP="0097236D">
      <w:pPr>
        <w:spacing w:before="60" w:after="60"/>
        <w:jc w:val="both"/>
        <w:rPr>
          <w:rFonts w:ascii="Arial" w:hAnsi="Arial" w:cs="Arial"/>
          <w:sz w:val="24"/>
          <w:szCs w:val="24"/>
        </w:rPr>
      </w:pPr>
      <w:r>
        <w:rPr>
          <w:rFonts w:ascii="Arial" w:hAnsi="Arial" w:cs="Arial"/>
          <w:sz w:val="24"/>
          <w:szCs w:val="24"/>
        </w:rPr>
        <w:t xml:space="preserve">              Nr.2 </w:t>
      </w:r>
      <w:r w:rsidR="00B74362" w:rsidRPr="00D55608">
        <w:rPr>
          <w:rFonts w:ascii="Arial" w:hAnsi="Arial" w:cs="Arial"/>
          <w:sz w:val="24"/>
          <w:szCs w:val="24"/>
        </w:rPr>
        <w:t xml:space="preserve"> </w:t>
      </w:r>
      <w:r>
        <w:rPr>
          <w:rFonts w:ascii="Arial" w:hAnsi="Arial" w:cs="Arial"/>
          <w:sz w:val="24"/>
          <w:szCs w:val="24"/>
        </w:rPr>
        <w:t>A</w:t>
      </w:r>
      <w:r w:rsidR="00B74362" w:rsidRPr="00D55608">
        <w:rPr>
          <w:rFonts w:ascii="Arial" w:hAnsi="Arial" w:cs="Arial"/>
          <w:sz w:val="24"/>
          <w:szCs w:val="24"/>
        </w:rPr>
        <w:t>tliktų darbų akto forma (F-2)</w:t>
      </w:r>
      <w:r>
        <w:rPr>
          <w:rFonts w:ascii="Arial" w:hAnsi="Arial" w:cs="Arial"/>
          <w:sz w:val="24"/>
          <w:szCs w:val="24"/>
        </w:rPr>
        <w:t>;</w:t>
      </w:r>
    </w:p>
    <w:p w14:paraId="75A2F327" w14:textId="77777777" w:rsidR="00E8788E" w:rsidRDefault="00E8788E" w:rsidP="0097236D">
      <w:pPr>
        <w:spacing w:before="60" w:after="60"/>
        <w:jc w:val="both"/>
        <w:rPr>
          <w:rFonts w:ascii="Arial" w:hAnsi="Arial" w:cs="Arial"/>
          <w:sz w:val="24"/>
          <w:szCs w:val="24"/>
        </w:rPr>
      </w:pPr>
      <w:r>
        <w:rPr>
          <w:rFonts w:ascii="Arial" w:hAnsi="Arial" w:cs="Arial"/>
          <w:sz w:val="24"/>
          <w:szCs w:val="24"/>
        </w:rPr>
        <w:t xml:space="preserve">               Nr.3 </w:t>
      </w:r>
      <w:r w:rsidR="00B74362" w:rsidRPr="00D55608">
        <w:rPr>
          <w:rFonts w:ascii="Arial" w:hAnsi="Arial" w:cs="Arial"/>
          <w:sz w:val="24"/>
          <w:szCs w:val="24"/>
        </w:rPr>
        <w:t xml:space="preserve"> </w:t>
      </w:r>
      <w:r>
        <w:rPr>
          <w:rFonts w:ascii="Arial" w:hAnsi="Arial" w:cs="Arial"/>
          <w:sz w:val="24"/>
          <w:szCs w:val="24"/>
        </w:rPr>
        <w:t>P</w:t>
      </w:r>
      <w:r w:rsidR="00B74362" w:rsidRPr="00D55608">
        <w:rPr>
          <w:rFonts w:ascii="Arial" w:hAnsi="Arial" w:cs="Arial"/>
          <w:sz w:val="24"/>
          <w:szCs w:val="24"/>
        </w:rPr>
        <w:t>ažymos forma (F-3)</w:t>
      </w:r>
      <w:r>
        <w:rPr>
          <w:rFonts w:ascii="Arial" w:hAnsi="Arial" w:cs="Arial"/>
          <w:sz w:val="24"/>
          <w:szCs w:val="24"/>
        </w:rPr>
        <w:t>;</w:t>
      </w:r>
    </w:p>
    <w:p w14:paraId="6BB7087F" w14:textId="7B335CD9" w:rsidR="00E8788E" w:rsidRDefault="00E8788E" w:rsidP="0097236D">
      <w:pPr>
        <w:spacing w:before="60" w:after="60"/>
        <w:jc w:val="both"/>
        <w:rPr>
          <w:rFonts w:ascii="Arial" w:hAnsi="Arial" w:cs="Arial"/>
          <w:sz w:val="24"/>
          <w:szCs w:val="24"/>
        </w:rPr>
      </w:pPr>
      <w:r>
        <w:rPr>
          <w:rFonts w:ascii="Arial" w:hAnsi="Arial" w:cs="Arial"/>
          <w:sz w:val="24"/>
          <w:szCs w:val="24"/>
        </w:rPr>
        <w:t xml:space="preserve">               Nr.4 </w:t>
      </w:r>
      <w:r w:rsidR="00B74362" w:rsidRPr="00D55608">
        <w:rPr>
          <w:rFonts w:ascii="Arial" w:hAnsi="Arial" w:cs="Arial"/>
          <w:sz w:val="24"/>
          <w:szCs w:val="24"/>
        </w:rPr>
        <w:t xml:space="preserve"> </w:t>
      </w:r>
      <w:r>
        <w:rPr>
          <w:rFonts w:ascii="Arial" w:hAnsi="Arial" w:cs="Arial"/>
          <w:sz w:val="24"/>
          <w:szCs w:val="24"/>
        </w:rPr>
        <w:t>D</w:t>
      </w:r>
      <w:r w:rsidR="00B74362" w:rsidRPr="00D55608">
        <w:rPr>
          <w:rFonts w:ascii="Arial" w:hAnsi="Arial" w:cs="Arial"/>
          <w:sz w:val="24"/>
          <w:szCs w:val="24"/>
        </w:rPr>
        <w:t>arbų grafiko form</w:t>
      </w:r>
      <w:r>
        <w:rPr>
          <w:rFonts w:ascii="Arial" w:hAnsi="Arial" w:cs="Arial"/>
          <w:sz w:val="24"/>
          <w:szCs w:val="24"/>
        </w:rPr>
        <w:t>a</w:t>
      </w:r>
      <w:r w:rsidR="00B74362" w:rsidRPr="00D55608">
        <w:rPr>
          <w:rFonts w:ascii="Arial" w:hAnsi="Arial" w:cs="Arial"/>
          <w:sz w:val="24"/>
          <w:szCs w:val="24"/>
        </w:rPr>
        <w:t xml:space="preserve"> </w:t>
      </w:r>
      <w:r>
        <w:rPr>
          <w:rFonts w:ascii="Arial" w:hAnsi="Arial" w:cs="Arial"/>
          <w:sz w:val="24"/>
          <w:szCs w:val="24"/>
        </w:rPr>
        <w:t>(</w:t>
      </w:r>
      <w:r w:rsidR="00B74362" w:rsidRPr="00D55608">
        <w:rPr>
          <w:rFonts w:ascii="Arial" w:hAnsi="Arial" w:cs="Arial"/>
          <w:sz w:val="24"/>
          <w:szCs w:val="24"/>
        </w:rPr>
        <w:t>pavyzdys</w:t>
      </w:r>
      <w:r>
        <w:rPr>
          <w:rFonts w:ascii="Arial" w:hAnsi="Arial" w:cs="Arial"/>
          <w:sz w:val="24"/>
          <w:szCs w:val="24"/>
        </w:rPr>
        <w:t>);</w:t>
      </w:r>
    </w:p>
    <w:p w14:paraId="1230B306" w14:textId="26D9C4D3" w:rsidR="00E8788E" w:rsidRDefault="00E8788E" w:rsidP="0097236D">
      <w:pPr>
        <w:spacing w:before="60" w:after="60"/>
        <w:jc w:val="both"/>
        <w:rPr>
          <w:rFonts w:ascii="Arial" w:hAnsi="Arial" w:cs="Arial"/>
          <w:sz w:val="24"/>
          <w:szCs w:val="24"/>
        </w:rPr>
      </w:pPr>
      <w:r>
        <w:rPr>
          <w:rFonts w:ascii="Arial" w:hAnsi="Arial" w:cs="Arial"/>
          <w:sz w:val="24"/>
          <w:szCs w:val="24"/>
        </w:rPr>
        <w:t xml:space="preserve">               Nr.5 </w:t>
      </w:r>
      <w:r w:rsidR="000B0821" w:rsidRPr="00D55608">
        <w:rPr>
          <w:rFonts w:ascii="Arial" w:hAnsi="Arial" w:cs="Arial"/>
          <w:sz w:val="24"/>
          <w:szCs w:val="24"/>
        </w:rPr>
        <w:t xml:space="preserve"> </w:t>
      </w:r>
      <w:r>
        <w:rPr>
          <w:rFonts w:ascii="Arial" w:hAnsi="Arial" w:cs="Arial"/>
          <w:sz w:val="24"/>
          <w:szCs w:val="24"/>
        </w:rPr>
        <w:t>S</w:t>
      </w:r>
      <w:r w:rsidR="000B0821" w:rsidRPr="00D55608">
        <w:rPr>
          <w:rFonts w:ascii="Arial" w:hAnsi="Arial" w:cs="Arial"/>
          <w:sz w:val="24"/>
          <w:szCs w:val="24"/>
        </w:rPr>
        <w:t>tend</w:t>
      </w:r>
      <w:r>
        <w:rPr>
          <w:rFonts w:ascii="Arial" w:hAnsi="Arial" w:cs="Arial"/>
          <w:sz w:val="24"/>
          <w:szCs w:val="24"/>
        </w:rPr>
        <w:t>as</w:t>
      </w:r>
      <w:r w:rsidR="000B0821" w:rsidRPr="00D55608">
        <w:rPr>
          <w:rFonts w:ascii="Arial" w:hAnsi="Arial" w:cs="Arial"/>
          <w:sz w:val="24"/>
          <w:szCs w:val="24"/>
        </w:rPr>
        <w:t xml:space="preserve"> </w:t>
      </w:r>
      <w:r>
        <w:rPr>
          <w:rFonts w:ascii="Arial" w:hAnsi="Arial" w:cs="Arial"/>
          <w:sz w:val="24"/>
          <w:szCs w:val="24"/>
        </w:rPr>
        <w:t>(</w:t>
      </w:r>
      <w:r w:rsidR="000B0821" w:rsidRPr="00D55608">
        <w:rPr>
          <w:rFonts w:ascii="Arial" w:hAnsi="Arial" w:cs="Arial"/>
          <w:sz w:val="24"/>
          <w:szCs w:val="24"/>
        </w:rPr>
        <w:t>pavyzdys</w:t>
      </w:r>
      <w:r>
        <w:rPr>
          <w:rFonts w:ascii="Arial" w:hAnsi="Arial" w:cs="Arial"/>
          <w:sz w:val="24"/>
          <w:szCs w:val="24"/>
        </w:rPr>
        <w:t>);</w:t>
      </w:r>
    </w:p>
    <w:p w14:paraId="63997CF6" w14:textId="612624FA" w:rsidR="00B83A9A" w:rsidRDefault="00E8788E" w:rsidP="0097236D">
      <w:pPr>
        <w:spacing w:before="60" w:after="60"/>
        <w:jc w:val="both"/>
        <w:rPr>
          <w:rFonts w:ascii="Arial" w:hAnsi="Arial" w:cs="Arial"/>
          <w:sz w:val="24"/>
          <w:szCs w:val="24"/>
        </w:rPr>
      </w:pPr>
      <w:r>
        <w:rPr>
          <w:rFonts w:ascii="Arial" w:hAnsi="Arial" w:cs="Arial"/>
          <w:sz w:val="24"/>
          <w:szCs w:val="24"/>
        </w:rPr>
        <w:t xml:space="preserve">               Nr.6 </w:t>
      </w:r>
      <w:r w:rsidR="006B4C44">
        <w:rPr>
          <w:rFonts w:ascii="Arial" w:hAnsi="Arial" w:cs="Arial"/>
          <w:sz w:val="24"/>
          <w:szCs w:val="24"/>
        </w:rPr>
        <w:t xml:space="preserve"> </w:t>
      </w:r>
      <w:r>
        <w:rPr>
          <w:rFonts w:ascii="Arial" w:hAnsi="Arial" w:cs="Arial"/>
          <w:sz w:val="24"/>
          <w:szCs w:val="24"/>
        </w:rPr>
        <w:t>P</w:t>
      </w:r>
      <w:r w:rsidR="006B4C44">
        <w:rPr>
          <w:rFonts w:ascii="Arial" w:hAnsi="Arial" w:cs="Arial"/>
          <w:sz w:val="24"/>
          <w:szCs w:val="24"/>
        </w:rPr>
        <w:t>apildomų ir nevykdomų darbų akt</w:t>
      </w:r>
      <w:r>
        <w:rPr>
          <w:rFonts w:ascii="Arial" w:hAnsi="Arial" w:cs="Arial"/>
          <w:sz w:val="24"/>
          <w:szCs w:val="24"/>
        </w:rPr>
        <w:t>as</w:t>
      </w:r>
      <w:r w:rsidR="006B4C44">
        <w:rPr>
          <w:rFonts w:ascii="Arial" w:hAnsi="Arial" w:cs="Arial"/>
          <w:sz w:val="24"/>
          <w:szCs w:val="24"/>
        </w:rPr>
        <w:t xml:space="preserve"> </w:t>
      </w:r>
      <w:r>
        <w:rPr>
          <w:rFonts w:ascii="Arial" w:hAnsi="Arial" w:cs="Arial"/>
          <w:sz w:val="24"/>
          <w:szCs w:val="24"/>
        </w:rPr>
        <w:t>(</w:t>
      </w:r>
      <w:r w:rsidR="006B4C44">
        <w:rPr>
          <w:rFonts w:ascii="Arial" w:hAnsi="Arial" w:cs="Arial"/>
          <w:sz w:val="24"/>
          <w:szCs w:val="24"/>
        </w:rPr>
        <w:t>pavyzdys</w:t>
      </w:r>
      <w:r>
        <w:rPr>
          <w:rFonts w:ascii="Arial" w:hAnsi="Arial" w:cs="Arial"/>
          <w:sz w:val="24"/>
          <w:szCs w:val="24"/>
        </w:rPr>
        <w:t>);</w:t>
      </w:r>
    </w:p>
    <w:p w14:paraId="5F8E2CC6" w14:textId="6F9B52AE" w:rsidR="00E8788E" w:rsidRPr="00D55608" w:rsidRDefault="00E8788E" w:rsidP="0097236D">
      <w:pPr>
        <w:spacing w:before="60" w:after="60"/>
        <w:jc w:val="both"/>
        <w:rPr>
          <w:rFonts w:ascii="Arial" w:hAnsi="Arial" w:cs="Arial"/>
          <w:sz w:val="24"/>
          <w:szCs w:val="24"/>
        </w:rPr>
      </w:pPr>
      <w:r>
        <w:rPr>
          <w:rFonts w:ascii="Arial" w:hAnsi="Arial" w:cs="Arial"/>
          <w:sz w:val="24"/>
          <w:szCs w:val="24"/>
        </w:rPr>
        <w:t xml:space="preserve">                Nr.7 Pasitarimo protokolas (pavyzdys).</w:t>
      </w:r>
    </w:p>
    <w:p w14:paraId="361803E8" w14:textId="77777777" w:rsidR="00B74362" w:rsidRPr="00D55608" w:rsidRDefault="00B74362" w:rsidP="0097236D">
      <w:pPr>
        <w:spacing w:before="60" w:after="60"/>
        <w:jc w:val="both"/>
        <w:rPr>
          <w:rFonts w:ascii="Arial" w:hAnsi="Arial" w:cs="Arial"/>
          <w:sz w:val="24"/>
          <w:szCs w:val="24"/>
        </w:rPr>
      </w:pPr>
    </w:p>
    <w:p w14:paraId="27AECDB7" w14:textId="05EB69E8" w:rsidR="00B83A9A" w:rsidRDefault="00B0608F" w:rsidP="0097236D">
      <w:pPr>
        <w:spacing w:before="60" w:after="60"/>
        <w:jc w:val="both"/>
        <w:rPr>
          <w:rFonts w:ascii="Arial" w:hAnsi="Arial" w:cs="Arial"/>
          <w:sz w:val="24"/>
          <w:szCs w:val="24"/>
        </w:rPr>
      </w:pPr>
      <w:r>
        <w:rPr>
          <w:rFonts w:ascii="Arial" w:hAnsi="Arial" w:cs="Arial"/>
          <w:sz w:val="24"/>
          <w:szCs w:val="24"/>
        </w:rPr>
        <w:t xml:space="preserve">                   Situacijos s</w:t>
      </w:r>
      <w:r w:rsidR="00E81565">
        <w:rPr>
          <w:rFonts w:ascii="Arial" w:hAnsi="Arial" w:cs="Arial"/>
          <w:sz w:val="24"/>
          <w:szCs w:val="24"/>
        </w:rPr>
        <w:t>c</w:t>
      </w:r>
      <w:r>
        <w:rPr>
          <w:rFonts w:ascii="Arial" w:hAnsi="Arial" w:cs="Arial"/>
          <w:sz w:val="24"/>
          <w:szCs w:val="24"/>
        </w:rPr>
        <w:t>hema</w:t>
      </w:r>
    </w:p>
    <w:p w14:paraId="1EC22D98" w14:textId="77777777" w:rsidR="00E81565" w:rsidRDefault="00E81565" w:rsidP="00E81565">
      <w:pPr>
        <w:rPr>
          <w:rFonts w:eastAsiaTheme="minorHAnsi"/>
        </w:rPr>
      </w:pPr>
      <w:r>
        <w:rPr>
          <w:noProof/>
          <w:lang w:eastAsia="lt-LT"/>
        </w:rPr>
        <w:lastRenderedPageBreak/>
        <w:drawing>
          <wp:inline distT="0" distB="0" distL="0" distR="0" wp14:anchorId="1A5BE42E" wp14:editId="524D88E2">
            <wp:extent cx="5761990" cy="4718050"/>
            <wp:effectExtent l="0" t="0" r="0" b="6350"/>
            <wp:docPr id="21452518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1990" cy="4718050"/>
                    </a:xfrm>
                    <a:prstGeom prst="rect">
                      <a:avLst/>
                    </a:prstGeom>
                    <a:noFill/>
                    <a:ln>
                      <a:noFill/>
                    </a:ln>
                  </pic:spPr>
                </pic:pic>
              </a:graphicData>
            </a:graphic>
          </wp:inline>
        </w:drawing>
      </w:r>
    </w:p>
    <w:p w14:paraId="7F5298F0" w14:textId="77777777" w:rsidR="00E81565" w:rsidRPr="009C4EDF" w:rsidRDefault="00E81565" w:rsidP="0097236D">
      <w:pPr>
        <w:spacing w:before="60" w:after="60"/>
        <w:jc w:val="both"/>
        <w:rPr>
          <w:rFonts w:ascii="Arial" w:hAnsi="Arial" w:cs="Arial"/>
          <w:noProof/>
          <w:sz w:val="24"/>
          <w:szCs w:val="24"/>
        </w:rPr>
      </w:pPr>
    </w:p>
    <w:p w14:paraId="57C08F80" w14:textId="4860E454" w:rsidR="00E85224" w:rsidRPr="009C4EDF" w:rsidRDefault="00E85224" w:rsidP="00A46C4C">
      <w:pPr>
        <w:spacing w:before="60" w:after="60"/>
        <w:jc w:val="both"/>
        <w:rPr>
          <w:rFonts w:ascii="Arial" w:hAnsi="Arial" w:cs="Arial"/>
          <w:sz w:val="24"/>
          <w:szCs w:val="24"/>
        </w:rPr>
      </w:pPr>
      <w:r w:rsidRPr="009C4EDF">
        <w:rPr>
          <w:rFonts w:ascii="Arial" w:hAnsi="Arial" w:cs="Arial"/>
          <w:sz w:val="24"/>
          <w:szCs w:val="24"/>
        </w:rPr>
        <w:t>Vedėjas</w:t>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Pr="009C4EDF">
        <w:rPr>
          <w:rFonts w:ascii="Arial" w:hAnsi="Arial" w:cs="Arial"/>
          <w:sz w:val="24"/>
          <w:szCs w:val="24"/>
        </w:rPr>
        <w:tab/>
      </w:r>
      <w:r w:rsidR="006371DF" w:rsidRPr="009C4EDF">
        <w:rPr>
          <w:rFonts w:ascii="Arial" w:hAnsi="Arial" w:cs="Arial"/>
          <w:sz w:val="24"/>
          <w:szCs w:val="24"/>
        </w:rPr>
        <w:t>Algirdas Ronkus</w:t>
      </w:r>
    </w:p>
    <w:p w14:paraId="39CAB99C" w14:textId="77777777" w:rsidR="00E85224" w:rsidRPr="009C4EDF" w:rsidRDefault="00E85224" w:rsidP="00E85224">
      <w:pPr>
        <w:spacing w:before="60" w:after="60"/>
        <w:ind w:left="142"/>
        <w:jc w:val="both"/>
        <w:rPr>
          <w:rFonts w:ascii="Arial" w:hAnsi="Arial" w:cs="Arial"/>
          <w:sz w:val="24"/>
          <w:szCs w:val="24"/>
        </w:rPr>
      </w:pPr>
    </w:p>
    <w:p w14:paraId="55F495DB" w14:textId="77777777" w:rsidR="00A46C4C" w:rsidRPr="009C4EDF" w:rsidRDefault="00A46C4C" w:rsidP="00E85224">
      <w:pPr>
        <w:spacing w:before="60" w:after="60"/>
        <w:ind w:left="142"/>
        <w:jc w:val="both"/>
        <w:rPr>
          <w:rFonts w:ascii="Arial" w:hAnsi="Arial" w:cs="Arial"/>
          <w:sz w:val="24"/>
          <w:szCs w:val="24"/>
        </w:rPr>
      </w:pPr>
    </w:p>
    <w:p w14:paraId="7C2D9614" w14:textId="77777777" w:rsidR="00A46C4C" w:rsidRPr="009C4EDF" w:rsidRDefault="00A46C4C" w:rsidP="00E85224">
      <w:pPr>
        <w:spacing w:before="60" w:after="60"/>
        <w:ind w:left="142"/>
        <w:jc w:val="both"/>
        <w:rPr>
          <w:rFonts w:ascii="Arial" w:hAnsi="Arial" w:cs="Arial"/>
          <w:sz w:val="24"/>
          <w:szCs w:val="24"/>
        </w:rPr>
      </w:pPr>
    </w:p>
    <w:p w14:paraId="5E297AC1" w14:textId="77777777" w:rsidR="00A46C4C" w:rsidRPr="009C4EDF" w:rsidRDefault="00A46C4C" w:rsidP="00E85224">
      <w:pPr>
        <w:spacing w:before="60" w:after="60"/>
        <w:ind w:left="142"/>
        <w:jc w:val="both"/>
        <w:rPr>
          <w:rFonts w:ascii="Arial" w:hAnsi="Arial" w:cs="Arial"/>
          <w:sz w:val="24"/>
          <w:szCs w:val="24"/>
        </w:rPr>
      </w:pPr>
    </w:p>
    <w:p w14:paraId="56A14297" w14:textId="77777777" w:rsidR="00E85224" w:rsidRPr="009C4EDF" w:rsidRDefault="00E85224" w:rsidP="00E85224">
      <w:pPr>
        <w:spacing w:before="60" w:after="60"/>
        <w:ind w:left="142"/>
        <w:jc w:val="both"/>
        <w:rPr>
          <w:rFonts w:ascii="Arial" w:hAnsi="Arial" w:cs="Arial"/>
          <w:sz w:val="24"/>
          <w:szCs w:val="24"/>
        </w:rPr>
      </w:pPr>
    </w:p>
    <w:p w14:paraId="394558A9" w14:textId="100F11A2" w:rsidR="00E85224" w:rsidRPr="00DF506A" w:rsidRDefault="006371DF" w:rsidP="00B83A9A">
      <w:pPr>
        <w:spacing w:before="60" w:after="60"/>
        <w:ind w:left="142"/>
        <w:jc w:val="both"/>
        <w:rPr>
          <w:rFonts w:ascii="Arial" w:hAnsi="Arial" w:cs="Arial"/>
          <w:sz w:val="24"/>
          <w:szCs w:val="24"/>
        </w:rPr>
      </w:pPr>
      <w:r w:rsidRPr="00DF506A">
        <w:rPr>
          <w:rFonts w:ascii="Arial" w:hAnsi="Arial" w:cs="Arial"/>
          <w:sz w:val="24"/>
          <w:szCs w:val="24"/>
        </w:rPr>
        <w:t>Vitas Ramanauskas</w:t>
      </w:r>
      <w:r w:rsidR="00E85224" w:rsidRPr="00DF506A">
        <w:rPr>
          <w:rFonts w:ascii="Arial" w:hAnsi="Arial" w:cs="Arial"/>
          <w:sz w:val="24"/>
          <w:szCs w:val="24"/>
        </w:rPr>
        <w:t>, tel. (</w:t>
      </w:r>
      <w:r w:rsidR="0026444D" w:rsidRPr="00DF506A">
        <w:rPr>
          <w:rFonts w:ascii="Arial" w:hAnsi="Arial" w:cs="Arial"/>
          <w:sz w:val="24"/>
          <w:szCs w:val="24"/>
        </w:rPr>
        <w:t>+370</w:t>
      </w:r>
      <w:r w:rsidR="00E85224" w:rsidRPr="00DF506A">
        <w:rPr>
          <w:rFonts w:ascii="Arial" w:hAnsi="Arial" w:cs="Arial"/>
          <w:sz w:val="24"/>
          <w:szCs w:val="24"/>
        </w:rPr>
        <w:t xml:space="preserve"> </w:t>
      </w:r>
      <w:r w:rsidR="00263CF7" w:rsidRPr="00DF506A">
        <w:rPr>
          <w:rFonts w:ascii="Arial" w:hAnsi="Arial" w:cs="Arial"/>
          <w:sz w:val="24"/>
          <w:szCs w:val="24"/>
        </w:rPr>
        <w:t>673</w:t>
      </w:r>
      <w:r w:rsidR="00E85224" w:rsidRPr="00DF506A">
        <w:rPr>
          <w:rFonts w:ascii="Arial" w:hAnsi="Arial" w:cs="Arial"/>
          <w:sz w:val="24"/>
          <w:szCs w:val="24"/>
        </w:rPr>
        <w:t xml:space="preserve">) </w:t>
      </w:r>
      <w:r w:rsidR="00263CF7" w:rsidRPr="00DF506A">
        <w:rPr>
          <w:rFonts w:ascii="Arial" w:hAnsi="Arial" w:cs="Arial"/>
          <w:sz w:val="24"/>
          <w:szCs w:val="24"/>
        </w:rPr>
        <w:t xml:space="preserve">28949 </w:t>
      </w:r>
      <w:r w:rsidR="00E85224" w:rsidRPr="00DF506A">
        <w:rPr>
          <w:rFonts w:ascii="Arial" w:hAnsi="Arial" w:cs="Arial"/>
          <w:sz w:val="24"/>
          <w:szCs w:val="24"/>
        </w:rPr>
        <w:t xml:space="preserve"> </w:t>
      </w:r>
      <w:proofErr w:type="spellStart"/>
      <w:r w:rsidR="00E85224" w:rsidRPr="00DF506A">
        <w:rPr>
          <w:rFonts w:ascii="Arial" w:hAnsi="Arial" w:cs="Arial"/>
          <w:sz w:val="24"/>
          <w:szCs w:val="24"/>
        </w:rPr>
        <w:t>el.paštas</w:t>
      </w:r>
      <w:proofErr w:type="spellEnd"/>
      <w:r w:rsidR="00E85224" w:rsidRPr="00DF506A">
        <w:rPr>
          <w:rFonts w:ascii="Arial" w:hAnsi="Arial" w:cs="Arial"/>
          <w:sz w:val="24"/>
          <w:szCs w:val="24"/>
        </w:rPr>
        <w:t xml:space="preserve"> </w:t>
      </w:r>
      <w:r w:rsidR="00263CF7" w:rsidRPr="00DF506A">
        <w:rPr>
          <w:rFonts w:ascii="Arial" w:hAnsi="Arial" w:cs="Arial"/>
          <w:sz w:val="24"/>
          <w:szCs w:val="24"/>
        </w:rPr>
        <w:t>vitas</w:t>
      </w:r>
      <w:r w:rsidR="00E85224" w:rsidRPr="00DF506A">
        <w:rPr>
          <w:rFonts w:ascii="Arial" w:hAnsi="Arial" w:cs="Arial"/>
          <w:sz w:val="24"/>
          <w:szCs w:val="24"/>
        </w:rPr>
        <w:t>.</w:t>
      </w:r>
      <w:r w:rsidR="00263CF7" w:rsidRPr="00DF506A">
        <w:rPr>
          <w:rFonts w:ascii="Arial" w:hAnsi="Arial" w:cs="Arial"/>
          <w:sz w:val="24"/>
          <w:szCs w:val="24"/>
        </w:rPr>
        <w:t>ramanauskas</w:t>
      </w:r>
      <w:r w:rsidR="00E85224" w:rsidRPr="00DF506A">
        <w:rPr>
          <w:rFonts w:ascii="Arial" w:hAnsi="Arial" w:cs="Arial"/>
          <w:sz w:val="24"/>
          <w:szCs w:val="24"/>
        </w:rPr>
        <w:t>@klaipedos-r.lt</w:t>
      </w:r>
    </w:p>
    <w:p w14:paraId="74AE6FA7" w14:textId="77777777" w:rsidR="00B83A9A" w:rsidRDefault="00B83A9A" w:rsidP="00B83A9A">
      <w:pPr>
        <w:spacing w:before="60" w:after="60"/>
        <w:ind w:left="142"/>
        <w:jc w:val="both"/>
        <w:sectPr w:rsidR="00B83A9A" w:rsidSect="00B74362">
          <w:pgSz w:w="11900" w:h="16840"/>
          <w:pgMar w:top="1134" w:right="680" w:bottom="907" w:left="964" w:header="720" w:footer="720" w:gutter="0"/>
          <w:cols w:space="720"/>
          <w:docGrid w:linePitch="299"/>
        </w:sectPr>
      </w:pPr>
    </w:p>
    <w:p w14:paraId="1FA9A69F" w14:textId="6C519E6E" w:rsidR="0047015B" w:rsidRPr="0059219E" w:rsidRDefault="00B83A9A" w:rsidP="0047015B">
      <w:pPr>
        <w:jc w:val="center"/>
        <w:rPr>
          <w:rFonts w:ascii="Arial" w:hAnsi="Arial" w:cs="Arial"/>
          <w:b/>
          <w:bCs/>
          <w:sz w:val="24"/>
          <w:szCs w:val="24"/>
        </w:rPr>
      </w:pPr>
      <w:r w:rsidRPr="0059219E">
        <w:rPr>
          <w:rFonts w:ascii="Arial" w:hAnsi="Arial" w:cs="Arial"/>
          <w:b/>
          <w:bCs/>
          <w:sz w:val="24"/>
          <w:szCs w:val="24"/>
        </w:rPr>
        <w:lastRenderedPageBreak/>
        <w:t>PRIEDAI</w:t>
      </w:r>
    </w:p>
    <w:p w14:paraId="2E1CD6BF" w14:textId="77777777" w:rsidR="00B83A9A" w:rsidRPr="0059219E" w:rsidRDefault="00B83A9A" w:rsidP="00B83A9A">
      <w:pPr>
        <w:jc w:val="center"/>
        <w:rPr>
          <w:rFonts w:ascii="Arial" w:hAnsi="Arial" w:cs="Arial"/>
          <w:sz w:val="24"/>
          <w:szCs w:val="24"/>
        </w:rPr>
      </w:pPr>
    </w:p>
    <w:p w14:paraId="48DE47D4" w14:textId="131590ED" w:rsidR="00B83A9A" w:rsidRPr="0059219E" w:rsidRDefault="00E8788E" w:rsidP="00B83A9A">
      <w:pPr>
        <w:tabs>
          <w:tab w:val="left" w:pos="2841"/>
        </w:tabs>
        <w:spacing w:before="90"/>
        <w:ind w:right="569"/>
        <w:jc w:val="right"/>
        <w:rPr>
          <w:rFonts w:ascii="Arial" w:hAnsi="Arial" w:cs="Arial"/>
          <w:b/>
          <w:bCs/>
          <w:sz w:val="24"/>
          <w:szCs w:val="24"/>
        </w:rPr>
      </w:pPr>
      <w:r w:rsidRPr="0059219E">
        <w:rPr>
          <w:rFonts w:ascii="Arial" w:hAnsi="Arial" w:cs="Arial"/>
          <w:b/>
          <w:bCs/>
          <w:sz w:val="24"/>
          <w:szCs w:val="24"/>
        </w:rPr>
        <w:t>P</w:t>
      </w:r>
      <w:r w:rsidR="00B83A9A" w:rsidRPr="0059219E">
        <w:rPr>
          <w:rFonts w:ascii="Arial" w:hAnsi="Arial" w:cs="Arial"/>
          <w:b/>
          <w:bCs/>
          <w:sz w:val="24"/>
          <w:szCs w:val="24"/>
        </w:rPr>
        <w:t>riedas</w:t>
      </w:r>
      <w:r w:rsidRPr="0059219E">
        <w:rPr>
          <w:rFonts w:ascii="Arial" w:hAnsi="Arial" w:cs="Arial"/>
          <w:b/>
          <w:bCs/>
          <w:sz w:val="24"/>
          <w:szCs w:val="24"/>
        </w:rPr>
        <w:t xml:space="preserve"> Nr.1</w:t>
      </w:r>
    </w:p>
    <w:p w14:paraId="23A3ED18" w14:textId="265AF019" w:rsidR="009C628E" w:rsidRDefault="009C628E" w:rsidP="009C628E">
      <w:pPr>
        <w:pStyle w:val="Pagrindinistekstas"/>
        <w:spacing w:before="10"/>
        <w:rPr>
          <w:rFonts w:ascii="Arial" w:hAnsi="Arial" w:cs="Arial"/>
          <w:b/>
          <w:bCs/>
        </w:rPr>
      </w:pPr>
      <w:r>
        <w:rPr>
          <w:rFonts w:ascii="Arial" w:hAnsi="Arial" w:cs="Arial"/>
          <w:b/>
          <w:bCs/>
        </w:rPr>
        <w:t xml:space="preserve">                                                        </w:t>
      </w:r>
      <w:r w:rsidRPr="009C628E">
        <w:rPr>
          <w:rFonts w:ascii="Arial" w:hAnsi="Arial" w:cs="Arial"/>
          <w:b/>
          <w:bCs/>
        </w:rPr>
        <w:t>I statybos etapas)</w:t>
      </w:r>
    </w:p>
    <w:p w14:paraId="352D50A0" w14:textId="17BA0611" w:rsidR="009C628E" w:rsidRPr="009C628E" w:rsidRDefault="009C628E" w:rsidP="009C628E">
      <w:pPr>
        <w:pStyle w:val="Pagrindinistekstas"/>
        <w:spacing w:before="10"/>
        <w:rPr>
          <w:rFonts w:ascii="Arial" w:hAnsi="Arial" w:cs="Arial"/>
          <w:b/>
          <w:bCs/>
        </w:rPr>
      </w:pPr>
      <w:r>
        <w:rPr>
          <w:rFonts w:ascii="Arial" w:hAnsi="Arial" w:cs="Arial"/>
          <w:b/>
          <w:bCs/>
        </w:rPr>
        <w:t xml:space="preserve">                                                         Susisiekimo dalis</w:t>
      </w:r>
    </w:p>
    <w:p w14:paraId="62CB8111" w14:textId="77777777" w:rsidR="009C628E" w:rsidRPr="009C628E" w:rsidRDefault="009C628E" w:rsidP="009C628E">
      <w:pPr>
        <w:pStyle w:val="Pagrindinistekstas"/>
        <w:spacing w:before="10"/>
        <w:rPr>
          <w:rFonts w:ascii="Arial" w:hAnsi="Arial" w:cs="Arial"/>
          <w:b/>
          <w:bCs/>
        </w:rPr>
      </w:pPr>
    </w:p>
    <w:tbl>
      <w:tblPr>
        <w:tblW w:w="4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3104"/>
        <w:gridCol w:w="1003"/>
        <w:gridCol w:w="894"/>
        <w:gridCol w:w="924"/>
        <w:gridCol w:w="1724"/>
      </w:tblGrid>
      <w:tr w:rsidR="009C628E" w:rsidRPr="009C628E" w14:paraId="66A12FE6" w14:textId="77777777" w:rsidTr="00E27AA3">
        <w:trPr>
          <w:trHeight w:val="20"/>
          <w:tblHeader/>
          <w:jc w:val="center"/>
        </w:trPr>
        <w:tc>
          <w:tcPr>
            <w:tcW w:w="638" w:type="pct"/>
            <w:tcBorders>
              <w:top w:val="single" w:sz="12" w:space="0" w:color="auto"/>
              <w:left w:val="single" w:sz="12" w:space="0" w:color="auto"/>
              <w:bottom w:val="single" w:sz="12" w:space="0" w:color="auto"/>
              <w:right w:val="single" w:sz="12" w:space="0" w:color="auto"/>
            </w:tcBorders>
            <w:vAlign w:val="center"/>
            <w:hideMark/>
          </w:tcPr>
          <w:p w14:paraId="342350BA" w14:textId="77777777" w:rsidR="009C628E" w:rsidRPr="009C628E" w:rsidRDefault="009C628E" w:rsidP="009C628E">
            <w:pPr>
              <w:pStyle w:val="Pagrindinistekstas"/>
              <w:spacing w:before="10"/>
              <w:rPr>
                <w:rFonts w:ascii="Arial" w:hAnsi="Arial" w:cs="Arial"/>
                <w:b/>
                <w:i/>
              </w:rPr>
            </w:pPr>
            <w:proofErr w:type="spellStart"/>
            <w:r w:rsidRPr="009C628E">
              <w:rPr>
                <w:rFonts w:ascii="Arial" w:hAnsi="Arial" w:cs="Arial"/>
                <w:b/>
                <w:i/>
              </w:rPr>
              <w:t>Poz</w:t>
            </w:r>
            <w:proofErr w:type="spellEnd"/>
            <w:r w:rsidRPr="009C628E">
              <w:rPr>
                <w:rFonts w:ascii="Arial" w:hAnsi="Arial" w:cs="Arial"/>
                <w:b/>
                <w:i/>
              </w:rPr>
              <w:t>., eil. Nr.</w:t>
            </w:r>
          </w:p>
        </w:tc>
        <w:tc>
          <w:tcPr>
            <w:tcW w:w="1770" w:type="pct"/>
            <w:tcBorders>
              <w:top w:val="single" w:sz="12" w:space="0" w:color="auto"/>
              <w:left w:val="single" w:sz="12" w:space="0" w:color="auto"/>
              <w:bottom w:val="single" w:sz="12" w:space="0" w:color="auto"/>
              <w:right w:val="single" w:sz="12" w:space="0" w:color="auto"/>
            </w:tcBorders>
            <w:vAlign w:val="center"/>
            <w:hideMark/>
          </w:tcPr>
          <w:p w14:paraId="49DCCA75" w14:textId="77777777" w:rsidR="009C628E" w:rsidRPr="009C628E" w:rsidRDefault="009C628E" w:rsidP="009C628E">
            <w:pPr>
              <w:pStyle w:val="Pagrindinistekstas"/>
              <w:spacing w:before="10"/>
              <w:rPr>
                <w:rFonts w:ascii="Arial" w:hAnsi="Arial" w:cs="Arial"/>
                <w:b/>
                <w:i/>
              </w:rPr>
            </w:pPr>
            <w:r w:rsidRPr="009C628E">
              <w:rPr>
                <w:rFonts w:ascii="Arial" w:hAnsi="Arial" w:cs="Arial"/>
                <w:b/>
                <w:i/>
              </w:rPr>
              <w:t>Pavadinimas ir techninės charakteristikos</w:t>
            </w:r>
          </w:p>
        </w:tc>
        <w:tc>
          <w:tcPr>
            <w:tcW w:w="572" w:type="pct"/>
            <w:tcBorders>
              <w:top w:val="single" w:sz="12" w:space="0" w:color="auto"/>
              <w:left w:val="single" w:sz="12" w:space="0" w:color="auto"/>
              <w:bottom w:val="single" w:sz="12" w:space="0" w:color="auto"/>
              <w:right w:val="single" w:sz="12" w:space="0" w:color="auto"/>
            </w:tcBorders>
            <w:vAlign w:val="center"/>
            <w:hideMark/>
          </w:tcPr>
          <w:p w14:paraId="364FD102" w14:textId="77777777" w:rsidR="009C628E" w:rsidRPr="009C628E" w:rsidRDefault="009C628E" w:rsidP="009C628E">
            <w:pPr>
              <w:pStyle w:val="Pagrindinistekstas"/>
              <w:spacing w:before="10"/>
              <w:rPr>
                <w:rFonts w:ascii="Arial" w:hAnsi="Arial" w:cs="Arial"/>
                <w:b/>
                <w:i/>
              </w:rPr>
            </w:pPr>
            <w:r w:rsidRPr="009C628E">
              <w:rPr>
                <w:rFonts w:ascii="Arial" w:hAnsi="Arial" w:cs="Arial"/>
                <w:b/>
                <w:i/>
              </w:rPr>
              <w:t>Žymuo</w:t>
            </w:r>
          </w:p>
        </w:tc>
        <w:tc>
          <w:tcPr>
            <w:tcW w:w="510" w:type="pct"/>
            <w:tcBorders>
              <w:top w:val="single" w:sz="12" w:space="0" w:color="auto"/>
              <w:left w:val="single" w:sz="12" w:space="0" w:color="auto"/>
              <w:bottom w:val="single" w:sz="12" w:space="0" w:color="auto"/>
              <w:right w:val="single" w:sz="12" w:space="0" w:color="auto"/>
            </w:tcBorders>
            <w:vAlign w:val="center"/>
            <w:hideMark/>
          </w:tcPr>
          <w:p w14:paraId="2F11FFC9" w14:textId="77777777" w:rsidR="009C628E" w:rsidRPr="009C628E" w:rsidRDefault="009C628E" w:rsidP="009C628E">
            <w:pPr>
              <w:pStyle w:val="Pagrindinistekstas"/>
              <w:spacing w:before="10"/>
              <w:rPr>
                <w:rFonts w:ascii="Arial" w:hAnsi="Arial" w:cs="Arial"/>
                <w:b/>
                <w:i/>
              </w:rPr>
            </w:pPr>
            <w:r w:rsidRPr="009C628E">
              <w:rPr>
                <w:rFonts w:ascii="Arial" w:hAnsi="Arial" w:cs="Arial"/>
                <w:b/>
                <w:i/>
              </w:rPr>
              <w:t>Mato vnt.</w:t>
            </w:r>
          </w:p>
        </w:tc>
        <w:tc>
          <w:tcPr>
            <w:tcW w:w="527" w:type="pct"/>
            <w:tcBorders>
              <w:top w:val="single" w:sz="12" w:space="0" w:color="auto"/>
              <w:left w:val="single" w:sz="12" w:space="0" w:color="auto"/>
              <w:bottom w:val="single" w:sz="12" w:space="0" w:color="auto"/>
              <w:right w:val="single" w:sz="12" w:space="0" w:color="auto"/>
            </w:tcBorders>
            <w:vAlign w:val="center"/>
            <w:hideMark/>
          </w:tcPr>
          <w:p w14:paraId="608E957D" w14:textId="77777777" w:rsidR="009C628E" w:rsidRPr="009C628E" w:rsidRDefault="009C628E" w:rsidP="009C628E">
            <w:pPr>
              <w:pStyle w:val="Pagrindinistekstas"/>
              <w:spacing w:before="10"/>
              <w:rPr>
                <w:rFonts w:ascii="Arial" w:hAnsi="Arial" w:cs="Arial"/>
                <w:b/>
                <w:i/>
              </w:rPr>
            </w:pPr>
            <w:r w:rsidRPr="009C628E">
              <w:rPr>
                <w:rFonts w:ascii="Arial" w:hAnsi="Arial" w:cs="Arial"/>
                <w:b/>
                <w:i/>
              </w:rPr>
              <w:t>Kiekis</w:t>
            </w:r>
          </w:p>
        </w:tc>
        <w:tc>
          <w:tcPr>
            <w:tcW w:w="983" w:type="pct"/>
            <w:tcBorders>
              <w:top w:val="single" w:sz="12" w:space="0" w:color="auto"/>
              <w:left w:val="single" w:sz="12" w:space="0" w:color="auto"/>
              <w:bottom w:val="single" w:sz="12" w:space="0" w:color="auto"/>
              <w:right w:val="single" w:sz="12" w:space="0" w:color="auto"/>
            </w:tcBorders>
            <w:vAlign w:val="center"/>
            <w:hideMark/>
          </w:tcPr>
          <w:p w14:paraId="5909C396" w14:textId="77777777" w:rsidR="009C628E" w:rsidRPr="009C628E" w:rsidRDefault="009C628E" w:rsidP="009C628E">
            <w:pPr>
              <w:pStyle w:val="Pagrindinistekstas"/>
              <w:spacing w:before="10"/>
              <w:rPr>
                <w:rFonts w:ascii="Arial" w:hAnsi="Arial" w:cs="Arial"/>
                <w:b/>
                <w:i/>
              </w:rPr>
            </w:pPr>
            <w:r w:rsidRPr="009C628E">
              <w:rPr>
                <w:rFonts w:ascii="Arial" w:hAnsi="Arial" w:cs="Arial"/>
                <w:b/>
                <w:i/>
              </w:rPr>
              <w:t>Pastabos</w:t>
            </w:r>
          </w:p>
        </w:tc>
      </w:tr>
      <w:tr w:rsidR="009C628E" w:rsidRPr="009C628E" w14:paraId="2BC42AB0" w14:textId="77777777" w:rsidTr="00E27AA3">
        <w:trPr>
          <w:trHeight w:val="20"/>
          <w:jc w:val="center"/>
        </w:trPr>
        <w:tc>
          <w:tcPr>
            <w:tcW w:w="638" w:type="pct"/>
            <w:tcBorders>
              <w:top w:val="single" w:sz="12" w:space="0" w:color="auto"/>
              <w:left w:val="single" w:sz="12" w:space="0" w:color="auto"/>
              <w:bottom w:val="single" w:sz="4" w:space="0" w:color="auto"/>
              <w:right w:val="single" w:sz="4" w:space="0" w:color="auto"/>
            </w:tcBorders>
            <w:vAlign w:val="center"/>
          </w:tcPr>
          <w:p w14:paraId="50B785A9" w14:textId="77777777" w:rsidR="009C628E" w:rsidRPr="009C628E" w:rsidRDefault="009C628E" w:rsidP="009C628E">
            <w:pPr>
              <w:pStyle w:val="Pagrindinistekstas"/>
              <w:spacing w:before="10"/>
              <w:rPr>
                <w:rFonts w:ascii="Arial" w:hAnsi="Arial" w:cs="Arial"/>
                <w:b/>
              </w:rPr>
            </w:pPr>
          </w:p>
        </w:tc>
        <w:tc>
          <w:tcPr>
            <w:tcW w:w="1770" w:type="pct"/>
            <w:tcBorders>
              <w:top w:val="single" w:sz="12" w:space="0" w:color="auto"/>
              <w:left w:val="single" w:sz="4" w:space="0" w:color="auto"/>
              <w:bottom w:val="single" w:sz="4" w:space="0" w:color="auto"/>
              <w:right w:val="single" w:sz="4" w:space="0" w:color="auto"/>
            </w:tcBorders>
            <w:vAlign w:val="center"/>
            <w:hideMark/>
          </w:tcPr>
          <w:p w14:paraId="2B8F8EF2" w14:textId="77777777" w:rsidR="009C628E" w:rsidRPr="009C628E" w:rsidRDefault="009C628E" w:rsidP="009C628E">
            <w:pPr>
              <w:pStyle w:val="Pagrindinistekstas"/>
              <w:numPr>
                <w:ilvl w:val="0"/>
                <w:numId w:val="8"/>
              </w:numPr>
              <w:spacing w:before="10"/>
              <w:rPr>
                <w:rFonts w:ascii="Arial" w:hAnsi="Arial" w:cs="Arial"/>
                <w:b/>
              </w:rPr>
            </w:pPr>
            <w:r w:rsidRPr="009C628E">
              <w:rPr>
                <w:rFonts w:ascii="Arial" w:hAnsi="Arial" w:cs="Arial"/>
                <w:b/>
              </w:rPr>
              <w:t>Paruošiamieji ir ardymo darbai</w:t>
            </w:r>
          </w:p>
        </w:tc>
        <w:tc>
          <w:tcPr>
            <w:tcW w:w="572" w:type="pct"/>
            <w:tcBorders>
              <w:top w:val="single" w:sz="12" w:space="0" w:color="auto"/>
              <w:left w:val="single" w:sz="4" w:space="0" w:color="auto"/>
              <w:bottom w:val="single" w:sz="4" w:space="0" w:color="auto"/>
              <w:right w:val="single" w:sz="4" w:space="0" w:color="auto"/>
            </w:tcBorders>
            <w:vAlign w:val="center"/>
          </w:tcPr>
          <w:p w14:paraId="3D6B98A1" w14:textId="77777777" w:rsidR="009C628E" w:rsidRPr="009C628E" w:rsidRDefault="009C628E" w:rsidP="009C628E">
            <w:pPr>
              <w:pStyle w:val="Pagrindinistekstas"/>
              <w:spacing w:before="10"/>
              <w:rPr>
                <w:rFonts w:ascii="Arial" w:hAnsi="Arial" w:cs="Arial"/>
                <w:b/>
              </w:rPr>
            </w:pPr>
          </w:p>
        </w:tc>
        <w:tc>
          <w:tcPr>
            <w:tcW w:w="510" w:type="pct"/>
            <w:tcBorders>
              <w:top w:val="single" w:sz="12" w:space="0" w:color="auto"/>
              <w:left w:val="single" w:sz="4" w:space="0" w:color="auto"/>
              <w:bottom w:val="single" w:sz="4" w:space="0" w:color="auto"/>
              <w:right w:val="single" w:sz="4" w:space="0" w:color="auto"/>
            </w:tcBorders>
            <w:vAlign w:val="center"/>
          </w:tcPr>
          <w:p w14:paraId="63CB3399" w14:textId="77777777" w:rsidR="009C628E" w:rsidRPr="009C628E" w:rsidRDefault="009C628E" w:rsidP="009C628E">
            <w:pPr>
              <w:pStyle w:val="Pagrindinistekstas"/>
              <w:spacing w:before="10"/>
              <w:rPr>
                <w:rFonts w:ascii="Arial" w:hAnsi="Arial" w:cs="Arial"/>
                <w:b/>
              </w:rPr>
            </w:pPr>
          </w:p>
        </w:tc>
        <w:tc>
          <w:tcPr>
            <w:tcW w:w="527" w:type="pct"/>
            <w:tcBorders>
              <w:top w:val="single" w:sz="12" w:space="0" w:color="auto"/>
              <w:left w:val="single" w:sz="4" w:space="0" w:color="auto"/>
              <w:bottom w:val="single" w:sz="4" w:space="0" w:color="auto"/>
              <w:right w:val="single" w:sz="4" w:space="0" w:color="auto"/>
            </w:tcBorders>
            <w:vAlign w:val="center"/>
          </w:tcPr>
          <w:p w14:paraId="05876FFE" w14:textId="77777777" w:rsidR="009C628E" w:rsidRPr="009C628E" w:rsidRDefault="009C628E" w:rsidP="009C628E">
            <w:pPr>
              <w:pStyle w:val="Pagrindinistekstas"/>
              <w:spacing w:before="10"/>
              <w:rPr>
                <w:rFonts w:ascii="Arial" w:hAnsi="Arial" w:cs="Arial"/>
                <w:b/>
              </w:rPr>
            </w:pPr>
          </w:p>
        </w:tc>
        <w:tc>
          <w:tcPr>
            <w:tcW w:w="983" w:type="pct"/>
            <w:tcBorders>
              <w:top w:val="single" w:sz="12" w:space="0" w:color="auto"/>
              <w:left w:val="single" w:sz="4" w:space="0" w:color="auto"/>
              <w:bottom w:val="single" w:sz="4" w:space="0" w:color="auto"/>
              <w:right w:val="single" w:sz="12" w:space="0" w:color="auto"/>
            </w:tcBorders>
            <w:vAlign w:val="center"/>
          </w:tcPr>
          <w:p w14:paraId="37E01CF8" w14:textId="77777777" w:rsidR="009C628E" w:rsidRPr="009C628E" w:rsidRDefault="009C628E" w:rsidP="009C628E">
            <w:pPr>
              <w:pStyle w:val="Pagrindinistekstas"/>
              <w:spacing w:before="10"/>
              <w:rPr>
                <w:rFonts w:ascii="Arial" w:hAnsi="Arial" w:cs="Arial"/>
                <w:b/>
              </w:rPr>
            </w:pPr>
          </w:p>
        </w:tc>
      </w:tr>
      <w:tr w:rsidR="009C628E" w:rsidRPr="009C628E" w14:paraId="34099478"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1FA67E8D"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151AE2E" w14:textId="77777777" w:rsidR="009C628E" w:rsidRPr="009C628E" w:rsidRDefault="009C628E" w:rsidP="009C628E">
            <w:pPr>
              <w:pStyle w:val="Pagrindinistekstas"/>
              <w:spacing w:before="10"/>
              <w:rPr>
                <w:rFonts w:ascii="Arial" w:hAnsi="Arial" w:cs="Arial"/>
              </w:rPr>
            </w:pPr>
            <w:r w:rsidRPr="009C628E">
              <w:rPr>
                <w:rFonts w:ascii="Arial" w:hAnsi="Arial" w:cs="Arial"/>
              </w:rPr>
              <w:t>Gatvės ašinės linijos nužymėjimas trasoje</w:t>
            </w:r>
          </w:p>
        </w:tc>
        <w:tc>
          <w:tcPr>
            <w:tcW w:w="572" w:type="pct"/>
            <w:tcBorders>
              <w:top w:val="single" w:sz="4" w:space="0" w:color="auto"/>
              <w:left w:val="single" w:sz="4" w:space="0" w:color="auto"/>
              <w:bottom w:val="single" w:sz="4" w:space="0" w:color="auto"/>
              <w:right w:val="single" w:sz="4" w:space="0" w:color="auto"/>
            </w:tcBorders>
            <w:vAlign w:val="center"/>
            <w:hideMark/>
          </w:tcPr>
          <w:p w14:paraId="4593F513" w14:textId="77777777" w:rsidR="009C628E" w:rsidRPr="009C628E" w:rsidRDefault="009C628E" w:rsidP="009C628E">
            <w:pPr>
              <w:pStyle w:val="Pagrindinistekstas"/>
              <w:spacing w:before="10"/>
              <w:rPr>
                <w:rFonts w:ascii="Arial" w:hAnsi="Arial" w:cs="Arial"/>
              </w:rPr>
            </w:pPr>
            <w:r w:rsidRPr="009C628E">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582DB5FD" w14:textId="77777777" w:rsidR="009C628E" w:rsidRPr="009C628E" w:rsidRDefault="009C628E" w:rsidP="009C628E">
            <w:pPr>
              <w:pStyle w:val="Pagrindinistekstas"/>
              <w:spacing w:before="10"/>
              <w:rPr>
                <w:rFonts w:ascii="Arial" w:hAnsi="Arial" w:cs="Arial"/>
              </w:rPr>
            </w:pPr>
            <w:r w:rsidRPr="009C628E">
              <w:rPr>
                <w:rFonts w:ascii="Arial" w:hAnsi="Arial" w:cs="Arial"/>
              </w:rPr>
              <w:t>km</w:t>
            </w:r>
          </w:p>
        </w:tc>
        <w:tc>
          <w:tcPr>
            <w:tcW w:w="527" w:type="pct"/>
            <w:tcBorders>
              <w:top w:val="single" w:sz="4" w:space="0" w:color="auto"/>
              <w:left w:val="single" w:sz="4" w:space="0" w:color="auto"/>
              <w:bottom w:val="single" w:sz="4" w:space="0" w:color="auto"/>
              <w:right w:val="single" w:sz="4" w:space="0" w:color="auto"/>
            </w:tcBorders>
            <w:vAlign w:val="center"/>
            <w:hideMark/>
          </w:tcPr>
          <w:p w14:paraId="6CAB8DD0" w14:textId="77777777" w:rsidR="009C628E" w:rsidRPr="009C628E" w:rsidRDefault="009C628E" w:rsidP="009C628E">
            <w:pPr>
              <w:pStyle w:val="Pagrindinistekstas"/>
              <w:spacing w:before="10"/>
              <w:rPr>
                <w:rFonts w:ascii="Arial" w:hAnsi="Arial" w:cs="Arial"/>
              </w:rPr>
            </w:pPr>
            <w:r w:rsidRPr="009C628E">
              <w:rPr>
                <w:rFonts w:ascii="Arial" w:hAnsi="Arial" w:cs="Arial"/>
              </w:rPr>
              <w:t>0.836</w:t>
            </w:r>
          </w:p>
        </w:tc>
        <w:tc>
          <w:tcPr>
            <w:tcW w:w="983" w:type="pct"/>
            <w:tcBorders>
              <w:top w:val="single" w:sz="4" w:space="0" w:color="auto"/>
              <w:left w:val="single" w:sz="4" w:space="0" w:color="auto"/>
              <w:bottom w:val="single" w:sz="4" w:space="0" w:color="auto"/>
              <w:right w:val="single" w:sz="12" w:space="0" w:color="auto"/>
            </w:tcBorders>
            <w:vAlign w:val="center"/>
          </w:tcPr>
          <w:p w14:paraId="0C6C5BC7" w14:textId="77777777" w:rsidR="009C628E" w:rsidRPr="009C628E" w:rsidRDefault="009C628E" w:rsidP="009C628E">
            <w:pPr>
              <w:pStyle w:val="Pagrindinistekstas"/>
              <w:spacing w:before="10"/>
              <w:rPr>
                <w:rFonts w:ascii="Arial" w:hAnsi="Arial" w:cs="Arial"/>
                <w:b/>
              </w:rPr>
            </w:pPr>
          </w:p>
        </w:tc>
      </w:tr>
      <w:tr w:rsidR="009C628E" w:rsidRPr="009C628E" w14:paraId="5D84503E" w14:textId="77777777" w:rsidTr="00E27AA3">
        <w:trPr>
          <w:trHeight w:val="272"/>
          <w:jc w:val="center"/>
        </w:trPr>
        <w:tc>
          <w:tcPr>
            <w:tcW w:w="638" w:type="pct"/>
            <w:tcBorders>
              <w:top w:val="single" w:sz="4" w:space="0" w:color="auto"/>
              <w:left w:val="single" w:sz="12" w:space="0" w:color="auto"/>
              <w:bottom w:val="single" w:sz="4" w:space="0" w:color="auto"/>
              <w:right w:val="single" w:sz="4" w:space="0" w:color="auto"/>
            </w:tcBorders>
            <w:vAlign w:val="center"/>
          </w:tcPr>
          <w:p w14:paraId="6E919BC1"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631124FC"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Pavienių/retų krūmų pašalinimas </w:t>
            </w:r>
          </w:p>
        </w:tc>
        <w:tc>
          <w:tcPr>
            <w:tcW w:w="572" w:type="pct"/>
            <w:tcBorders>
              <w:top w:val="single" w:sz="4" w:space="0" w:color="auto"/>
              <w:left w:val="single" w:sz="4" w:space="0" w:color="auto"/>
              <w:bottom w:val="single" w:sz="4" w:space="0" w:color="auto"/>
              <w:right w:val="single" w:sz="4" w:space="0" w:color="auto"/>
            </w:tcBorders>
            <w:vAlign w:val="center"/>
            <w:hideMark/>
          </w:tcPr>
          <w:p w14:paraId="23C4CAB7" w14:textId="77777777" w:rsidR="009C628E" w:rsidRPr="009C628E" w:rsidRDefault="009C628E" w:rsidP="009C628E">
            <w:pPr>
              <w:pStyle w:val="Pagrindinistekstas"/>
              <w:spacing w:before="10"/>
              <w:rPr>
                <w:rFonts w:ascii="Arial" w:hAnsi="Arial" w:cs="Arial"/>
              </w:rPr>
            </w:pPr>
            <w:r w:rsidRPr="009C628E">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4FA188ED" w14:textId="77777777" w:rsidR="009C628E" w:rsidRPr="009C628E" w:rsidRDefault="009C628E" w:rsidP="009C628E">
            <w:pPr>
              <w:pStyle w:val="Pagrindinistekstas"/>
              <w:spacing w:before="10"/>
              <w:rPr>
                <w:rFonts w:ascii="Arial" w:hAnsi="Arial" w:cs="Arial"/>
              </w:rPr>
            </w:pPr>
            <w:r w:rsidRPr="009C628E">
              <w:rPr>
                <w:rFonts w:ascii="Arial" w:hAnsi="Arial" w:cs="Arial"/>
              </w:rPr>
              <w:t>ha</w:t>
            </w:r>
          </w:p>
        </w:tc>
        <w:tc>
          <w:tcPr>
            <w:tcW w:w="527" w:type="pct"/>
            <w:tcBorders>
              <w:top w:val="single" w:sz="4" w:space="0" w:color="auto"/>
              <w:left w:val="single" w:sz="4" w:space="0" w:color="auto"/>
              <w:bottom w:val="single" w:sz="4" w:space="0" w:color="auto"/>
              <w:right w:val="single" w:sz="4" w:space="0" w:color="auto"/>
            </w:tcBorders>
            <w:vAlign w:val="center"/>
            <w:hideMark/>
          </w:tcPr>
          <w:p w14:paraId="030EB9A7" w14:textId="77777777" w:rsidR="009C628E" w:rsidRPr="009C628E" w:rsidRDefault="009C628E" w:rsidP="009C628E">
            <w:pPr>
              <w:pStyle w:val="Pagrindinistekstas"/>
              <w:spacing w:before="10"/>
              <w:rPr>
                <w:rFonts w:ascii="Arial" w:hAnsi="Arial" w:cs="Arial"/>
                <w:lang w:val="en-US"/>
              </w:rPr>
            </w:pPr>
            <w:r w:rsidRPr="009C628E">
              <w:rPr>
                <w:rFonts w:ascii="Arial" w:hAnsi="Arial" w:cs="Arial"/>
                <w:lang w:val="en-US"/>
              </w:rPr>
              <w:t>0.014</w:t>
            </w:r>
          </w:p>
        </w:tc>
        <w:tc>
          <w:tcPr>
            <w:tcW w:w="983" w:type="pct"/>
            <w:tcBorders>
              <w:top w:val="single" w:sz="4" w:space="0" w:color="auto"/>
              <w:left w:val="single" w:sz="4" w:space="0" w:color="auto"/>
              <w:bottom w:val="single" w:sz="4" w:space="0" w:color="auto"/>
              <w:right w:val="single" w:sz="12" w:space="0" w:color="auto"/>
            </w:tcBorders>
            <w:vAlign w:val="center"/>
          </w:tcPr>
          <w:p w14:paraId="66F4EF11" w14:textId="77777777" w:rsidR="009C628E" w:rsidRPr="009C628E" w:rsidRDefault="009C628E" w:rsidP="009C628E">
            <w:pPr>
              <w:pStyle w:val="Pagrindinistekstas"/>
              <w:spacing w:before="10"/>
              <w:rPr>
                <w:rFonts w:ascii="Arial" w:hAnsi="Arial" w:cs="Arial"/>
              </w:rPr>
            </w:pPr>
          </w:p>
        </w:tc>
      </w:tr>
      <w:tr w:rsidR="009C628E" w:rsidRPr="009C628E" w14:paraId="783EEC76"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38074F0A"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B6FF76C"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Kelio ženklų skydų demontavimas nuo </w:t>
            </w:r>
            <w:proofErr w:type="spellStart"/>
            <w:r w:rsidRPr="009C628E">
              <w:rPr>
                <w:rFonts w:ascii="Arial" w:hAnsi="Arial" w:cs="Arial"/>
              </w:rPr>
              <w:t>vienastiebių</w:t>
            </w:r>
            <w:proofErr w:type="spellEnd"/>
            <w:r w:rsidRPr="009C628E">
              <w:rPr>
                <w:rFonts w:ascii="Arial" w:hAnsi="Arial" w:cs="Arial"/>
              </w:rPr>
              <w:t xml:space="preserve"> atramų</w:t>
            </w:r>
          </w:p>
        </w:tc>
        <w:tc>
          <w:tcPr>
            <w:tcW w:w="572" w:type="pct"/>
            <w:tcBorders>
              <w:top w:val="single" w:sz="4" w:space="0" w:color="auto"/>
              <w:left w:val="single" w:sz="4" w:space="0" w:color="auto"/>
              <w:bottom w:val="single" w:sz="4" w:space="0" w:color="auto"/>
              <w:right w:val="single" w:sz="4" w:space="0" w:color="auto"/>
            </w:tcBorders>
            <w:vAlign w:val="center"/>
            <w:hideMark/>
          </w:tcPr>
          <w:p w14:paraId="617393F8" w14:textId="77777777" w:rsidR="009C628E" w:rsidRPr="009C628E" w:rsidRDefault="009C628E" w:rsidP="009C628E">
            <w:pPr>
              <w:pStyle w:val="Pagrindinistekstas"/>
              <w:spacing w:before="10"/>
              <w:rPr>
                <w:rFonts w:ascii="Arial" w:hAnsi="Arial" w:cs="Arial"/>
              </w:rPr>
            </w:pPr>
            <w:r w:rsidRPr="009C628E">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2A00719A" w14:textId="77777777" w:rsidR="009C628E" w:rsidRPr="009C628E" w:rsidRDefault="009C628E" w:rsidP="009C628E">
            <w:pPr>
              <w:pStyle w:val="Pagrindinistekstas"/>
              <w:spacing w:before="10"/>
              <w:rPr>
                <w:rFonts w:ascii="Arial" w:hAnsi="Arial" w:cs="Arial"/>
              </w:rPr>
            </w:pPr>
            <w:r w:rsidRPr="009C628E">
              <w:rPr>
                <w:rFonts w:ascii="Arial" w:hAnsi="Arial" w:cs="Arial"/>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6E12F8FC" w14:textId="77777777" w:rsidR="009C628E" w:rsidRPr="009C628E" w:rsidRDefault="009C628E" w:rsidP="009C628E">
            <w:pPr>
              <w:pStyle w:val="Pagrindinistekstas"/>
              <w:spacing w:before="10"/>
              <w:rPr>
                <w:rFonts w:ascii="Arial" w:hAnsi="Arial" w:cs="Arial"/>
              </w:rPr>
            </w:pPr>
            <w:r w:rsidRPr="009C628E">
              <w:rPr>
                <w:rFonts w:ascii="Arial" w:hAnsi="Arial" w:cs="Arial"/>
              </w:rPr>
              <w:t>16</w:t>
            </w:r>
          </w:p>
        </w:tc>
        <w:tc>
          <w:tcPr>
            <w:tcW w:w="983" w:type="pct"/>
            <w:tcBorders>
              <w:top w:val="single" w:sz="4" w:space="0" w:color="auto"/>
              <w:left w:val="single" w:sz="4" w:space="0" w:color="auto"/>
              <w:bottom w:val="single" w:sz="4" w:space="0" w:color="auto"/>
              <w:right w:val="single" w:sz="12" w:space="0" w:color="auto"/>
            </w:tcBorders>
            <w:vAlign w:val="center"/>
            <w:hideMark/>
          </w:tcPr>
          <w:p w14:paraId="68E6C5CB" w14:textId="77777777" w:rsidR="009C628E" w:rsidRPr="009C628E" w:rsidRDefault="009C628E" w:rsidP="009C628E">
            <w:pPr>
              <w:pStyle w:val="Pagrindinistekstas"/>
              <w:spacing w:before="10"/>
              <w:rPr>
                <w:rFonts w:ascii="Arial" w:hAnsi="Arial" w:cs="Arial"/>
              </w:rPr>
            </w:pPr>
            <w:r w:rsidRPr="009C628E">
              <w:rPr>
                <w:rFonts w:ascii="Arial" w:hAnsi="Arial" w:cs="Arial"/>
              </w:rPr>
              <w:t>Iš jų 8 vnt. sandėliuojami pakartotiniam panaudojimui</w:t>
            </w:r>
          </w:p>
        </w:tc>
      </w:tr>
      <w:tr w:rsidR="009C628E" w:rsidRPr="009C628E" w14:paraId="0FDCDF5E"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21026467"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3D28EDE"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Kelio ženklų </w:t>
            </w:r>
            <w:proofErr w:type="spellStart"/>
            <w:r w:rsidRPr="009C628E">
              <w:rPr>
                <w:rFonts w:ascii="Arial" w:hAnsi="Arial" w:cs="Arial"/>
              </w:rPr>
              <w:t>vienastiebių</w:t>
            </w:r>
            <w:proofErr w:type="spellEnd"/>
            <w:r w:rsidRPr="009C628E">
              <w:rPr>
                <w:rFonts w:ascii="Arial" w:hAnsi="Arial" w:cs="Arial"/>
              </w:rPr>
              <w:t xml:space="preserve"> atramų  demontavimas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6FBFD77A" w14:textId="77777777" w:rsidR="009C628E" w:rsidRPr="009C628E" w:rsidRDefault="009C628E" w:rsidP="009C628E">
            <w:pPr>
              <w:pStyle w:val="Pagrindinistekstas"/>
              <w:spacing w:before="10"/>
              <w:rPr>
                <w:rFonts w:ascii="Arial" w:hAnsi="Arial" w:cs="Arial"/>
              </w:rPr>
            </w:pPr>
            <w:r w:rsidRPr="009C628E">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2DBA54D7" w14:textId="77777777" w:rsidR="009C628E" w:rsidRPr="009C628E" w:rsidRDefault="009C628E" w:rsidP="009C628E">
            <w:pPr>
              <w:pStyle w:val="Pagrindinistekstas"/>
              <w:spacing w:before="10"/>
              <w:rPr>
                <w:rFonts w:ascii="Arial" w:hAnsi="Arial" w:cs="Arial"/>
              </w:rPr>
            </w:pPr>
            <w:r w:rsidRPr="009C628E">
              <w:rPr>
                <w:rFonts w:ascii="Arial" w:hAnsi="Arial" w:cs="Arial"/>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605576C6" w14:textId="77777777" w:rsidR="009C628E" w:rsidRPr="009C628E" w:rsidRDefault="009C628E" w:rsidP="009C628E">
            <w:pPr>
              <w:pStyle w:val="Pagrindinistekstas"/>
              <w:spacing w:before="10"/>
              <w:rPr>
                <w:rFonts w:ascii="Arial" w:hAnsi="Arial" w:cs="Arial"/>
              </w:rPr>
            </w:pPr>
            <w:r w:rsidRPr="009C628E">
              <w:rPr>
                <w:rFonts w:ascii="Arial" w:hAnsi="Arial" w:cs="Arial"/>
              </w:rPr>
              <w:t>10</w:t>
            </w:r>
          </w:p>
        </w:tc>
        <w:tc>
          <w:tcPr>
            <w:tcW w:w="983" w:type="pct"/>
            <w:tcBorders>
              <w:top w:val="single" w:sz="4" w:space="0" w:color="auto"/>
              <w:left w:val="single" w:sz="4" w:space="0" w:color="auto"/>
              <w:bottom w:val="single" w:sz="4" w:space="0" w:color="auto"/>
              <w:right w:val="single" w:sz="12" w:space="0" w:color="auto"/>
            </w:tcBorders>
            <w:vAlign w:val="center"/>
            <w:hideMark/>
          </w:tcPr>
          <w:p w14:paraId="49BA6C63" w14:textId="77777777" w:rsidR="009C628E" w:rsidRPr="009C628E" w:rsidRDefault="009C628E" w:rsidP="009C628E">
            <w:pPr>
              <w:pStyle w:val="Pagrindinistekstas"/>
              <w:spacing w:before="10"/>
              <w:rPr>
                <w:rFonts w:ascii="Arial" w:hAnsi="Arial" w:cs="Arial"/>
              </w:rPr>
            </w:pPr>
            <w:r w:rsidRPr="009C628E">
              <w:rPr>
                <w:rFonts w:ascii="Arial" w:hAnsi="Arial" w:cs="Arial"/>
              </w:rPr>
              <w:t>Iš jų 4 vnt. sandėliuojami pakartotiniam panaudojimui</w:t>
            </w:r>
          </w:p>
        </w:tc>
      </w:tr>
      <w:tr w:rsidR="009C628E" w:rsidRPr="009C628E" w14:paraId="0CA9F626"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2771E4FA"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76A1DC4"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Kelio ženklų </w:t>
            </w:r>
            <w:proofErr w:type="spellStart"/>
            <w:r w:rsidRPr="009C628E">
              <w:rPr>
                <w:rFonts w:ascii="Arial" w:hAnsi="Arial" w:cs="Arial"/>
              </w:rPr>
              <w:t>vienastiebių</w:t>
            </w:r>
            <w:proofErr w:type="spellEnd"/>
            <w:r w:rsidRPr="009C628E">
              <w:rPr>
                <w:rFonts w:ascii="Arial" w:hAnsi="Arial" w:cs="Arial"/>
              </w:rPr>
              <w:t> atramų pamatų demontavimas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1D04C4F8" w14:textId="77777777" w:rsidR="009C628E" w:rsidRPr="009C628E" w:rsidRDefault="009C628E" w:rsidP="009C628E">
            <w:pPr>
              <w:pStyle w:val="Pagrindinistekstas"/>
              <w:spacing w:before="10"/>
              <w:rPr>
                <w:rFonts w:ascii="Arial" w:hAnsi="Arial" w:cs="Arial"/>
              </w:rPr>
            </w:pPr>
            <w:r w:rsidRPr="009C628E">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5B050C9F" w14:textId="77777777" w:rsidR="009C628E" w:rsidRPr="009C628E" w:rsidRDefault="009C628E" w:rsidP="009C628E">
            <w:pPr>
              <w:pStyle w:val="Pagrindinistekstas"/>
              <w:spacing w:before="10"/>
              <w:rPr>
                <w:rFonts w:ascii="Arial" w:hAnsi="Arial" w:cs="Arial"/>
              </w:rPr>
            </w:pPr>
            <w:r w:rsidRPr="009C628E">
              <w:rPr>
                <w:rFonts w:ascii="Arial" w:hAnsi="Arial" w:cs="Arial"/>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6BC2283E" w14:textId="77777777" w:rsidR="009C628E" w:rsidRPr="009C628E" w:rsidRDefault="009C628E" w:rsidP="009C628E">
            <w:pPr>
              <w:pStyle w:val="Pagrindinistekstas"/>
              <w:spacing w:before="10"/>
              <w:rPr>
                <w:rFonts w:ascii="Arial" w:hAnsi="Arial" w:cs="Arial"/>
              </w:rPr>
            </w:pPr>
            <w:r w:rsidRPr="009C628E">
              <w:rPr>
                <w:rFonts w:ascii="Arial" w:hAnsi="Arial" w:cs="Arial"/>
              </w:rPr>
              <w:t>10</w:t>
            </w:r>
          </w:p>
        </w:tc>
        <w:tc>
          <w:tcPr>
            <w:tcW w:w="983" w:type="pct"/>
            <w:tcBorders>
              <w:top w:val="single" w:sz="4" w:space="0" w:color="auto"/>
              <w:left w:val="single" w:sz="4" w:space="0" w:color="auto"/>
              <w:bottom w:val="single" w:sz="4" w:space="0" w:color="auto"/>
              <w:right w:val="single" w:sz="12" w:space="0" w:color="auto"/>
            </w:tcBorders>
            <w:vAlign w:val="center"/>
          </w:tcPr>
          <w:p w14:paraId="128ED5BA" w14:textId="77777777" w:rsidR="009C628E" w:rsidRPr="009C628E" w:rsidRDefault="009C628E" w:rsidP="009C628E">
            <w:pPr>
              <w:pStyle w:val="Pagrindinistekstas"/>
              <w:spacing w:before="10"/>
              <w:rPr>
                <w:rFonts w:ascii="Arial" w:hAnsi="Arial" w:cs="Arial"/>
              </w:rPr>
            </w:pPr>
          </w:p>
        </w:tc>
      </w:tr>
      <w:tr w:rsidR="009C628E" w:rsidRPr="009C628E" w14:paraId="0488A79C"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6F54BE68"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21199B3D" w14:textId="77777777" w:rsidR="009C628E" w:rsidRPr="009C628E" w:rsidRDefault="009C628E" w:rsidP="009C628E">
            <w:pPr>
              <w:pStyle w:val="Pagrindinistekstas"/>
              <w:spacing w:before="10"/>
              <w:rPr>
                <w:rFonts w:ascii="Arial" w:hAnsi="Arial" w:cs="Arial"/>
              </w:rPr>
            </w:pPr>
            <w:r w:rsidRPr="009C628E">
              <w:rPr>
                <w:rFonts w:ascii="Arial" w:hAnsi="Arial" w:cs="Arial"/>
              </w:rPr>
              <w:t>Signalinių stulpelių demontavimas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6E652596" w14:textId="77777777" w:rsidR="009C628E" w:rsidRPr="009C628E" w:rsidRDefault="009C628E" w:rsidP="009C628E">
            <w:pPr>
              <w:pStyle w:val="Pagrindinistekstas"/>
              <w:spacing w:before="10"/>
              <w:rPr>
                <w:rFonts w:ascii="Arial" w:hAnsi="Arial" w:cs="Arial"/>
              </w:rPr>
            </w:pPr>
            <w:r w:rsidRPr="009C628E">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395FCEB3" w14:textId="77777777" w:rsidR="009C628E" w:rsidRPr="009C628E" w:rsidRDefault="009C628E" w:rsidP="009C628E">
            <w:pPr>
              <w:pStyle w:val="Pagrindinistekstas"/>
              <w:spacing w:before="10"/>
              <w:rPr>
                <w:rFonts w:ascii="Arial" w:hAnsi="Arial" w:cs="Arial"/>
              </w:rPr>
            </w:pPr>
            <w:r w:rsidRPr="009C628E">
              <w:rPr>
                <w:rFonts w:ascii="Arial" w:hAnsi="Arial" w:cs="Arial"/>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2B896F63" w14:textId="77777777" w:rsidR="009C628E" w:rsidRPr="009C628E" w:rsidRDefault="009C628E" w:rsidP="009C628E">
            <w:pPr>
              <w:pStyle w:val="Pagrindinistekstas"/>
              <w:spacing w:before="10"/>
              <w:rPr>
                <w:rFonts w:ascii="Arial" w:hAnsi="Arial" w:cs="Arial"/>
              </w:rPr>
            </w:pPr>
            <w:r w:rsidRPr="009C628E">
              <w:rPr>
                <w:rFonts w:ascii="Arial" w:hAnsi="Arial" w:cs="Arial"/>
              </w:rPr>
              <w:t>3</w:t>
            </w:r>
          </w:p>
        </w:tc>
        <w:tc>
          <w:tcPr>
            <w:tcW w:w="983" w:type="pct"/>
            <w:tcBorders>
              <w:top w:val="single" w:sz="4" w:space="0" w:color="auto"/>
              <w:left w:val="single" w:sz="4" w:space="0" w:color="auto"/>
              <w:bottom w:val="single" w:sz="4" w:space="0" w:color="auto"/>
              <w:right w:val="single" w:sz="12" w:space="0" w:color="auto"/>
            </w:tcBorders>
            <w:vAlign w:val="center"/>
          </w:tcPr>
          <w:p w14:paraId="5282F1F2" w14:textId="77777777" w:rsidR="009C628E" w:rsidRPr="009C628E" w:rsidRDefault="009C628E" w:rsidP="009C628E">
            <w:pPr>
              <w:pStyle w:val="Pagrindinistekstas"/>
              <w:spacing w:before="10"/>
              <w:rPr>
                <w:rFonts w:ascii="Arial" w:hAnsi="Arial" w:cs="Arial"/>
              </w:rPr>
            </w:pPr>
          </w:p>
        </w:tc>
      </w:tr>
      <w:tr w:rsidR="009C628E" w:rsidRPr="009C628E" w14:paraId="4D0BC95C"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0992C538"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EA4BC00" w14:textId="77777777" w:rsidR="009C628E" w:rsidRPr="009C628E" w:rsidRDefault="009C628E" w:rsidP="009C628E">
            <w:pPr>
              <w:pStyle w:val="Pagrindinistekstas"/>
              <w:spacing w:before="10"/>
              <w:rPr>
                <w:rFonts w:ascii="Arial" w:hAnsi="Arial" w:cs="Arial"/>
              </w:rPr>
            </w:pPr>
            <w:r w:rsidRPr="009C628E">
              <w:rPr>
                <w:rFonts w:ascii="Arial" w:hAnsi="Arial" w:cs="Arial"/>
              </w:rPr>
              <w:t>Betoninių bordiūrų ardymas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70CD30DA" w14:textId="77777777" w:rsidR="009C628E" w:rsidRPr="009C628E" w:rsidRDefault="009C628E" w:rsidP="009C628E">
            <w:pPr>
              <w:pStyle w:val="Pagrindinistekstas"/>
              <w:spacing w:before="10"/>
              <w:rPr>
                <w:rFonts w:ascii="Arial" w:hAnsi="Arial" w:cs="Arial"/>
              </w:rPr>
            </w:pPr>
            <w:r w:rsidRPr="009C628E">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0AD807C5"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1CAECBB0" w14:textId="77777777" w:rsidR="009C628E" w:rsidRPr="009C628E" w:rsidRDefault="009C628E" w:rsidP="009C628E">
            <w:pPr>
              <w:pStyle w:val="Pagrindinistekstas"/>
              <w:spacing w:before="10"/>
              <w:rPr>
                <w:rFonts w:ascii="Arial" w:hAnsi="Arial" w:cs="Arial"/>
                <w:lang w:val="en-US"/>
              </w:rPr>
            </w:pPr>
            <w:r w:rsidRPr="009C628E">
              <w:rPr>
                <w:rFonts w:ascii="Arial" w:hAnsi="Arial" w:cs="Arial"/>
                <w:lang w:val="en-US"/>
              </w:rPr>
              <w:t>36</w:t>
            </w:r>
          </w:p>
        </w:tc>
        <w:tc>
          <w:tcPr>
            <w:tcW w:w="983" w:type="pct"/>
            <w:tcBorders>
              <w:top w:val="single" w:sz="4" w:space="0" w:color="auto"/>
              <w:left w:val="single" w:sz="4" w:space="0" w:color="auto"/>
              <w:bottom w:val="single" w:sz="4" w:space="0" w:color="auto"/>
              <w:right w:val="single" w:sz="12" w:space="0" w:color="auto"/>
            </w:tcBorders>
            <w:vAlign w:val="center"/>
          </w:tcPr>
          <w:p w14:paraId="78C8DE79" w14:textId="77777777" w:rsidR="009C628E" w:rsidRPr="009C628E" w:rsidRDefault="009C628E" w:rsidP="009C628E">
            <w:pPr>
              <w:pStyle w:val="Pagrindinistekstas"/>
              <w:spacing w:before="10"/>
              <w:rPr>
                <w:rFonts w:ascii="Arial" w:hAnsi="Arial" w:cs="Arial"/>
              </w:rPr>
            </w:pPr>
          </w:p>
        </w:tc>
      </w:tr>
      <w:tr w:rsidR="009C628E" w:rsidRPr="009C628E" w14:paraId="203BCEB2"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58389C92"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EDB7831" w14:textId="77777777" w:rsidR="009C628E" w:rsidRPr="009C628E" w:rsidRDefault="009C628E" w:rsidP="009C628E">
            <w:pPr>
              <w:pStyle w:val="Pagrindinistekstas"/>
              <w:spacing w:before="10"/>
              <w:rPr>
                <w:rFonts w:ascii="Arial" w:hAnsi="Arial" w:cs="Arial"/>
              </w:rPr>
            </w:pPr>
            <w:r w:rsidRPr="009C628E">
              <w:rPr>
                <w:rFonts w:ascii="Arial" w:hAnsi="Arial" w:cs="Arial"/>
              </w:rPr>
              <w:t>Asfalto dangos h</w:t>
            </w:r>
            <w:r w:rsidRPr="009C628E">
              <w:rPr>
                <w:rFonts w:ascii="Arial" w:hAnsi="Arial" w:cs="Arial"/>
                <w:lang w:val="en-GB"/>
              </w:rPr>
              <w:t>=6</w:t>
            </w:r>
            <w:r w:rsidRPr="009C628E">
              <w:rPr>
                <w:rFonts w:ascii="Arial" w:hAnsi="Arial" w:cs="Arial"/>
                <w:lang w:val="en-US"/>
              </w:rPr>
              <w:t xml:space="preserve"> cm</w:t>
            </w:r>
            <w:r w:rsidRPr="009C628E">
              <w:rPr>
                <w:rFonts w:ascii="Arial" w:hAnsi="Arial" w:cs="Arial"/>
              </w:rPr>
              <w:t xml:space="preserve"> frezavimas su pakrovimu ir išvežimas iki 10 km atstumu</w:t>
            </w:r>
          </w:p>
        </w:tc>
        <w:tc>
          <w:tcPr>
            <w:tcW w:w="572" w:type="pct"/>
            <w:tcBorders>
              <w:top w:val="single" w:sz="4" w:space="0" w:color="auto"/>
              <w:left w:val="single" w:sz="4" w:space="0" w:color="auto"/>
              <w:bottom w:val="single" w:sz="4" w:space="0" w:color="auto"/>
              <w:right w:val="single" w:sz="4" w:space="0" w:color="auto"/>
            </w:tcBorders>
            <w:vAlign w:val="center"/>
            <w:hideMark/>
          </w:tcPr>
          <w:p w14:paraId="149E998A" w14:textId="77777777" w:rsidR="009C628E" w:rsidRPr="009C628E" w:rsidRDefault="009C628E" w:rsidP="009C628E">
            <w:pPr>
              <w:pStyle w:val="Pagrindinistekstas"/>
              <w:spacing w:before="10"/>
              <w:rPr>
                <w:rFonts w:ascii="Arial" w:hAnsi="Arial" w:cs="Arial"/>
              </w:rPr>
            </w:pPr>
            <w:r w:rsidRPr="009C628E">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2374FD47"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5A2564D5" w14:textId="77777777" w:rsidR="009C628E" w:rsidRPr="009C628E" w:rsidRDefault="009C628E" w:rsidP="009C628E">
            <w:pPr>
              <w:pStyle w:val="Pagrindinistekstas"/>
              <w:spacing w:before="10"/>
              <w:rPr>
                <w:rFonts w:ascii="Arial" w:hAnsi="Arial" w:cs="Arial"/>
                <w:lang w:val="en-US"/>
              </w:rPr>
            </w:pPr>
            <w:r w:rsidRPr="009C628E">
              <w:rPr>
                <w:rFonts w:ascii="Arial" w:hAnsi="Arial" w:cs="Arial"/>
                <w:lang w:val="en-US"/>
              </w:rPr>
              <w:t>5</w:t>
            </w:r>
          </w:p>
        </w:tc>
        <w:tc>
          <w:tcPr>
            <w:tcW w:w="983" w:type="pct"/>
            <w:tcBorders>
              <w:top w:val="single" w:sz="4" w:space="0" w:color="auto"/>
              <w:left w:val="single" w:sz="4" w:space="0" w:color="auto"/>
              <w:bottom w:val="single" w:sz="4" w:space="0" w:color="auto"/>
              <w:right w:val="single" w:sz="12" w:space="0" w:color="auto"/>
            </w:tcBorders>
            <w:vAlign w:val="center"/>
          </w:tcPr>
          <w:p w14:paraId="679A29A0" w14:textId="77777777" w:rsidR="009C628E" w:rsidRPr="009C628E" w:rsidRDefault="009C628E" w:rsidP="009C628E">
            <w:pPr>
              <w:pStyle w:val="Pagrindinistekstas"/>
              <w:spacing w:before="10"/>
              <w:rPr>
                <w:rFonts w:ascii="Arial" w:hAnsi="Arial" w:cs="Arial"/>
              </w:rPr>
            </w:pPr>
          </w:p>
        </w:tc>
      </w:tr>
      <w:tr w:rsidR="009C628E" w:rsidRPr="009C628E" w14:paraId="05C516C7"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317547E6"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B541619" w14:textId="77777777" w:rsidR="009C628E" w:rsidRPr="009C628E" w:rsidRDefault="009C628E" w:rsidP="009C628E">
            <w:pPr>
              <w:pStyle w:val="Pagrindinistekstas"/>
              <w:spacing w:before="10"/>
              <w:rPr>
                <w:rFonts w:ascii="Arial" w:hAnsi="Arial" w:cs="Arial"/>
              </w:rPr>
            </w:pPr>
            <w:r w:rsidRPr="009C628E">
              <w:rPr>
                <w:rFonts w:ascii="Arial" w:hAnsi="Arial" w:cs="Arial"/>
              </w:rPr>
              <w:t>Trinkelių dangos ardymas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63E0AB3A" w14:textId="77777777" w:rsidR="009C628E" w:rsidRPr="009C628E" w:rsidRDefault="009C628E" w:rsidP="009C628E">
            <w:pPr>
              <w:pStyle w:val="Pagrindinistekstas"/>
              <w:spacing w:before="10"/>
              <w:rPr>
                <w:rFonts w:ascii="Arial" w:hAnsi="Arial" w:cs="Arial"/>
              </w:rPr>
            </w:pPr>
            <w:r w:rsidRPr="009C628E">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3D15AA82"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033B2049" w14:textId="77777777" w:rsidR="009C628E" w:rsidRPr="009C628E" w:rsidRDefault="009C628E" w:rsidP="009C628E">
            <w:pPr>
              <w:pStyle w:val="Pagrindinistekstas"/>
              <w:spacing w:before="10"/>
              <w:rPr>
                <w:rFonts w:ascii="Arial" w:hAnsi="Arial" w:cs="Arial"/>
                <w:lang w:val="en-US"/>
              </w:rPr>
            </w:pPr>
            <w:r w:rsidRPr="009C628E">
              <w:rPr>
                <w:rFonts w:ascii="Arial" w:hAnsi="Arial" w:cs="Arial"/>
                <w:lang w:val="en-US"/>
              </w:rPr>
              <w:t>100</w:t>
            </w:r>
          </w:p>
        </w:tc>
        <w:tc>
          <w:tcPr>
            <w:tcW w:w="983" w:type="pct"/>
            <w:tcBorders>
              <w:top w:val="single" w:sz="4" w:space="0" w:color="auto"/>
              <w:left w:val="single" w:sz="4" w:space="0" w:color="auto"/>
              <w:bottom w:val="single" w:sz="4" w:space="0" w:color="auto"/>
              <w:right w:val="single" w:sz="12" w:space="0" w:color="auto"/>
            </w:tcBorders>
            <w:vAlign w:val="center"/>
          </w:tcPr>
          <w:p w14:paraId="0E5248F2" w14:textId="77777777" w:rsidR="009C628E" w:rsidRPr="009C628E" w:rsidRDefault="009C628E" w:rsidP="009C628E">
            <w:pPr>
              <w:pStyle w:val="Pagrindinistekstas"/>
              <w:spacing w:before="10"/>
              <w:rPr>
                <w:rFonts w:ascii="Arial" w:hAnsi="Arial" w:cs="Arial"/>
              </w:rPr>
            </w:pPr>
          </w:p>
        </w:tc>
      </w:tr>
      <w:tr w:rsidR="009C628E" w:rsidRPr="009C628E" w14:paraId="4644353D"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750796DF"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F33ED43"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Pavienių akmenų pašalinimas </w:t>
            </w:r>
          </w:p>
        </w:tc>
        <w:tc>
          <w:tcPr>
            <w:tcW w:w="572" w:type="pct"/>
            <w:tcBorders>
              <w:top w:val="single" w:sz="4" w:space="0" w:color="auto"/>
              <w:left w:val="single" w:sz="4" w:space="0" w:color="auto"/>
              <w:bottom w:val="single" w:sz="4" w:space="0" w:color="auto"/>
              <w:right w:val="single" w:sz="4" w:space="0" w:color="auto"/>
            </w:tcBorders>
            <w:vAlign w:val="center"/>
            <w:hideMark/>
          </w:tcPr>
          <w:p w14:paraId="4621EDBE" w14:textId="77777777" w:rsidR="009C628E" w:rsidRPr="009C628E" w:rsidRDefault="009C628E" w:rsidP="009C628E">
            <w:pPr>
              <w:pStyle w:val="Pagrindinistekstas"/>
              <w:spacing w:before="10"/>
              <w:rPr>
                <w:rFonts w:ascii="Arial" w:hAnsi="Arial" w:cs="Arial"/>
              </w:rPr>
            </w:pPr>
            <w:r w:rsidRPr="009C628E">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1EAA7A07"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0D181685" w14:textId="77777777" w:rsidR="009C628E" w:rsidRPr="009C628E" w:rsidRDefault="009C628E" w:rsidP="009C628E">
            <w:pPr>
              <w:pStyle w:val="Pagrindinistekstas"/>
              <w:spacing w:before="10"/>
              <w:rPr>
                <w:rFonts w:ascii="Arial" w:hAnsi="Arial" w:cs="Arial"/>
                <w:lang w:val="en-US"/>
              </w:rPr>
            </w:pPr>
            <w:r w:rsidRPr="009C628E">
              <w:rPr>
                <w:rFonts w:ascii="Arial" w:hAnsi="Arial" w:cs="Arial"/>
                <w:lang w:val="en-US"/>
              </w:rPr>
              <w:t>9</w:t>
            </w:r>
          </w:p>
        </w:tc>
        <w:tc>
          <w:tcPr>
            <w:tcW w:w="983" w:type="pct"/>
            <w:tcBorders>
              <w:top w:val="single" w:sz="4" w:space="0" w:color="auto"/>
              <w:left w:val="single" w:sz="4" w:space="0" w:color="auto"/>
              <w:bottom w:val="single" w:sz="4" w:space="0" w:color="auto"/>
              <w:right w:val="single" w:sz="12" w:space="0" w:color="auto"/>
            </w:tcBorders>
            <w:vAlign w:val="center"/>
          </w:tcPr>
          <w:p w14:paraId="702493BA" w14:textId="77777777" w:rsidR="009C628E" w:rsidRPr="009C628E" w:rsidRDefault="009C628E" w:rsidP="009C628E">
            <w:pPr>
              <w:pStyle w:val="Pagrindinistekstas"/>
              <w:spacing w:before="10"/>
              <w:rPr>
                <w:rFonts w:ascii="Arial" w:hAnsi="Arial" w:cs="Arial"/>
              </w:rPr>
            </w:pPr>
          </w:p>
        </w:tc>
      </w:tr>
      <w:tr w:rsidR="009C628E" w:rsidRPr="009C628E" w14:paraId="2721C5CC" w14:textId="77777777" w:rsidTr="00E27AA3">
        <w:trPr>
          <w:trHeight w:val="512"/>
          <w:jc w:val="center"/>
        </w:trPr>
        <w:tc>
          <w:tcPr>
            <w:tcW w:w="638" w:type="pct"/>
            <w:tcBorders>
              <w:top w:val="single" w:sz="4" w:space="0" w:color="auto"/>
              <w:left w:val="single" w:sz="12" w:space="0" w:color="auto"/>
              <w:bottom w:val="single" w:sz="4" w:space="0" w:color="auto"/>
              <w:right w:val="single" w:sz="4" w:space="0" w:color="auto"/>
            </w:tcBorders>
            <w:vAlign w:val="center"/>
          </w:tcPr>
          <w:p w14:paraId="41BB49F0"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91061CA"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Statybinio laužo pakrovimas ir išvežimas iki 10 km atstumu </w:t>
            </w:r>
          </w:p>
        </w:tc>
        <w:tc>
          <w:tcPr>
            <w:tcW w:w="572" w:type="pct"/>
            <w:tcBorders>
              <w:top w:val="single" w:sz="4" w:space="0" w:color="auto"/>
              <w:left w:val="single" w:sz="4" w:space="0" w:color="auto"/>
              <w:bottom w:val="single" w:sz="4" w:space="0" w:color="auto"/>
              <w:right w:val="single" w:sz="4" w:space="0" w:color="auto"/>
            </w:tcBorders>
            <w:vAlign w:val="center"/>
            <w:hideMark/>
          </w:tcPr>
          <w:p w14:paraId="148467EA" w14:textId="77777777" w:rsidR="009C628E" w:rsidRPr="009C628E" w:rsidRDefault="009C628E" w:rsidP="009C628E">
            <w:pPr>
              <w:pStyle w:val="Pagrindinistekstas"/>
              <w:spacing w:before="10"/>
              <w:rPr>
                <w:rFonts w:ascii="Arial" w:hAnsi="Arial" w:cs="Arial"/>
              </w:rPr>
            </w:pPr>
            <w:r w:rsidRPr="009C628E">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36933434" w14:textId="77777777" w:rsidR="009C628E" w:rsidRPr="009C628E" w:rsidRDefault="009C628E" w:rsidP="009C628E">
            <w:pPr>
              <w:pStyle w:val="Pagrindinistekstas"/>
              <w:spacing w:before="10"/>
              <w:rPr>
                <w:rFonts w:ascii="Arial" w:hAnsi="Arial" w:cs="Arial"/>
              </w:rPr>
            </w:pPr>
            <w:r w:rsidRPr="009C628E">
              <w:rPr>
                <w:rFonts w:ascii="Arial" w:hAnsi="Arial" w:cs="Arial"/>
              </w:rPr>
              <w:t>t</w:t>
            </w:r>
          </w:p>
        </w:tc>
        <w:tc>
          <w:tcPr>
            <w:tcW w:w="527" w:type="pct"/>
            <w:tcBorders>
              <w:top w:val="single" w:sz="4" w:space="0" w:color="auto"/>
              <w:left w:val="single" w:sz="4" w:space="0" w:color="auto"/>
              <w:bottom w:val="single" w:sz="4" w:space="0" w:color="auto"/>
              <w:right w:val="single" w:sz="4" w:space="0" w:color="auto"/>
            </w:tcBorders>
            <w:vAlign w:val="center"/>
            <w:hideMark/>
          </w:tcPr>
          <w:p w14:paraId="48469192" w14:textId="77777777" w:rsidR="009C628E" w:rsidRPr="009C628E" w:rsidRDefault="009C628E" w:rsidP="009C628E">
            <w:pPr>
              <w:pStyle w:val="Pagrindinistekstas"/>
              <w:spacing w:before="10"/>
              <w:rPr>
                <w:rFonts w:ascii="Arial" w:hAnsi="Arial" w:cs="Arial"/>
                <w:lang w:val="en-US"/>
              </w:rPr>
            </w:pPr>
            <w:r w:rsidRPr="009C628E">
              <w:rPr>
                <w:rFonts w:ascii="Arial" w:hAnsi="Arial" w:cs="Arial"/>
                <w:lang w:val="en-US"/>
              </w:rPr>
              <w:t>25,5</w:t>
            </w:r>
          </w:p>
        </w:tc>
        <w:tc>
          <w:tcPr>
            <w:tcW w:w="983" w:type="pct"/>
            <w:tcBorders>
              <w:top w:val="single" w:sz="4" w:space="0" w:color="auto"/>
              <w:left w:val="single" w:sz="4" w:space="0" w:color="auto"/>
              <w:bottom w:val="single" w:sz="4" w:space="0" w:color="auto"/>
              <w:right w:val="single" w:sz="12" w:space="0" w:color="auto"/>
            </w:tcBorders>
            <w:vAlign w:val="center"/>
          </w:tcPr>
          <w:p w14:paraId="564B7058" w14:textId="77777777" w:rsidR="009C628E" w:rsidRPr="009C628E" w:rsidRDefault="009C628E" w:rsidP="009C628E">
            <w:pPr>
              <w:pStyle w:val="Pagrindinistekstas"/>
              <w:spacing w:before="10"/>
              <w:rPr>
                <w:rFonts w:ascii="Arial" w:hAnsi="Arial" w:cs="Arial"/>
              </w:rPr>
            </w:pPr>
          </w:p>
        </w:tc>
      </w:tr>
      <w:tr w:rsidR="009C628E" w:rsidRPr="009C628E" w14:paraId="70576028"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55ADF72E"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DF071E9"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Dirvožemio </w:t>
            </w:r>
            <w:proofErr w:type="spellStart"/>
            <w:r w:rsidRPr="009C628E">
              <w:rPr>
                <w:rFonts w:ascii="Arial" w:hAnsi="Arial" w:cs="Arial"/>
              </w:rPr>
              <w:t>vid</w:t>
            </w:r>
            <w:proofErr w:type="spellEnd"/>
            <w:r w:rsidRPr="009C628E">
              <w:rPr>
                <w:rFonts w:ascii="Arial" w:hAnsi="Arial" w:cs="Arial"/>
              </w:rPr>
              <w:t>. 15 cm pašalinimas, perstumiant buldozeriu iki 20 m, pakrovimas ir vežimas iki 1 km atstumu (sandėliavimui)</w:t>
            </w:r>
          </w:p>
        </w:tc>
        <w:tc>
          <w:tcPr>
            <w:tcW w:w="572" w:type="pct"/>
            <w:tcBorders>
              <w:top w:val="single" w:sz="4" w:space="0" w:color="auto"/>
              <w:left w:val="single" w:sz="4" w:space="0" w:color="auto"/>
              <w:bottom w:val="single" w:sz="4" w:space="0" w:color="auto"/>
              <w:right w:val="single" w:sz="4" w:space="0" w:color="auto"/>
            </w:tcBorders>
            <w:vAlign w:val="center"/>
            <w:hideMark/>
          </w:tcPr>
          <w:p w14:paraId="5C4EB516" w14:textId="77777777" w:rsidR="009C628E" w:rsidRPr="009C628E" w:rsidRDefault="009C628E" w:rsidP="009C628E">
            <w:pPr>
              <w:pStyle w:val="Pagrindinistekstas"/>
              <w:spacing w:before="10"/>
              <w:rPr>
                <w:rFonts w:ascii="Arial" w:hAnsi="Arial" w:cs="Arial"/>
              </w:rPr>
            </w:pPr>
            <w:r w:rsidRPr="009C628E">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5285E4BB"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75A4CEAB" w14:textId="77777777" w:rsidR="009C628E" w:rsidRPr="009C628E" w:rsidRDefault="009C628E" w:rsidP="009C628E">
            <w:pPr>
              <w:pStyle w:val="Pagrindinistekstas"/>
              <w:spacing w:before="10"/>
              <w:rPr>
                <w:rFonts w:ascii="Arial" w:hAnsi="Arial" w:cs="Arial"/>
              </w:rPr>
            </w:pPr>
            <w:r w:rsidRPr="009C628E">
              <w:rPr>
                <w:rFonts w:ascii="Arial" w:hAnsi="Arial" w:cs="Arial"/>
              </w:rPr>
              <w:t>436</w:t>
            </w:r>
          </w:p>
        </w:tc>
        <w:tc>
          <w:tcPr>
            <w:tcW w:w="983" w:type="pct"/>
            <w:tcBorders>
              <w:top w:val="single" w:sz="4" w:space="0" w:color="auto"/>
              <w:left w:val="single" w:sz="4" w:space="0" w:color="auto"/>
              <w:bottom w:val="single" w:sz="4" w:space="0" w:color="auto"/>
              <w:right w:val="single" w:sz="12" w:space="0" w:color="auto"/>
            </w:tcBorders>
            <w:vAlign w:val="center"/>
          </w:tcPr>
          <w:p w14:paraId="4E99762C" w14:textId="77777777" w:rsidR="009C628E" w:rsidRPr="009C628E" w:rsidRDefault="009C628E" w:rsidP="009C628E">
            <w:pPr>
              <w:pStyle w:val="Pagrindinistekstas"/>
              <w:spacing w:before="10"/>
              <w:rPr>
                <w:rFonts w:ascii="Arial" w:hAnsi="Arial" w:cs="Arial"/>
              </w:rPr>
            </w:pPr>
          </w:p>
        </w:tc>
      </w:tr>
      <w:tr w:rsidR="009C628E" w:rsidRPr="009C628E" w14:paraId="4CC78FEC"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6310C721"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5B42CB6"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Dirvožemio </w:t>
            </w:r>
            <w:proofErr w:type="spellStart"/>
            <w:r w:rsidRPr="009C628E">
              <w:rPr>
                <w:rFonts w:ascii="Arial" w:hAnsi="Arial" w:cs="Arial"/>
              </w:rPr>
              <w:t>vid</w:t>
            </w:r>
            <w:proofErr w:type="spellEnd"/>
            <w:r w:rsidRPr="009C628E">
              <w:rPr>
                <w:rFonts w:ascii="Arial" w:hAnsi="Arial" w:cs="Arial"/>
              </w:rPr>
              <w:t xml:space="preserve">. 15 cm pašalinimas, perstumiant buldozeriu iki 20 m, pakrovimas ir išvežimas iki 10 km atstumu </w:t>
            </w:r>
          </w:p>
        </w:tc>
        <w:tc>
          <w:tcPr>
            <w:tcW w:w="572" w:type="pct"/>
            <w:tcBorders>
              <w:top w:val="single" w:sz="4" w:space="0" w:color="auto"/>
              <w:left w:val="single" w:sz="4" w:space="0" w:color="auto"/>
              <w:bottom w:val="single" w:sz="4" w:space="0" w:color="auto"/>
              <w:right w:val="single" w:sz="4" w:space="0" w:color="auto"/>
            </w:tcBorders>
            <w:vAlign w:val="center"/>
            <w:hideMark/>
          </w:tcPr>
          <w:p w14:paraId="3C23EEED" w14:textId="77777777" w:rsidR="009C628E" w:rsidRPr="009C628E" w:rsidRDefault="009C628E" w:rsidP="009C628E">
            <w:pPr>
              <w:pStyle w:val="Pagrindinistekstas"/>
              <w:spacing w:before="10"/>
              <w:rPr>
                <w:rFonts w:ascii="Arial" w:hAnsi="Arial" w:cs="Arial"/>
              </w:rPr>
            </w:pPr>
            <w:r w:rsidRPr="009C628E">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tcPr>
          <w:p w14:paraId="4991C566" w14:textId="77777777" w:rsidR="009C628E" w:rsidRPr="009C628E" w:rsidRDefault="009C628E" w:rsidP="009C628E">
            <w:pPr>
              <w:pStyle w:val="Pagrindinistekstas"/>
              <w:spacing w:before="10"/>
              <w:rPr>
                <w:rFonts w:ascii="Arial" w:hAnsi="Arial" w:cs="Arial"/>
              </w:rPr>
            </w:pPr>
          </w:p>
          <w:p w14:paraId="784EC8F2"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017FE587" w14:textId="77777777" w:rsidR="009C628E" w:rsidRPr="009C628E" w:rsidRDefault="009C628E" w:rsidP="009C628E">
            <w:pPr>
              <w:pStyle w:val="Pagrindinistekstas"/>
              <w:spacing w:before="10"/>
              <w:rPr>
                <w:rFonts w:ascii="Arial" w:hAnsi="Arial" w:cs="Arial"/>
              </w:rPr>
            </w:pPr>
            <w:r w:rsidRPr="009C628E">
              <w:rPr>
                <w:rFonts w:ascii="Arial" w:hAnsi="Arial" w:cs="Arial"/>
              </w:rPr>
              <w:t>956</w:t>
            </w:r>
          </w:p>
        </w:tc>
        <w:tc>
          <w:tcPr>
            <w:tcW w:w="983" w:type="pct"/>
            <w:tcBorders>
              <w:top w:val="single" w:sz="4" w:space="0" w:color="auto"/>
              <w:left w:val="single" w:sz="4" w:space="0" w:color="auto"/>
              <w:bottom w:val="single" w:sz="4" w:space="0" w:color="auto"/>
              <w:right w:val="single" w:sz="12" w:space="0" w:color="auto"/>
            </w:tcBorders>
            <w:vAlign w:val="center"/>
          </w:tcPr>
          <w:p w14:paraId="22951807" w14:textId="77777777" w:rsidR="009C628E" w:rsidRPr="009C628E" w:rsidRDefault="009C628E" w:rsidP="009C628E">
            <w:pPr>
              <w:pStyle w:val="Pagrindinistekstas"/>
              <w:spacing w:before="10"/>
              <w:rPr>
                <w:rFonts w:ascii="Arial" w:hAnsi="Arial" w:cs="Arial"/>
              </w:rPr>
            </w:pPr>
          </w:p>
        </w:tc>
      </w:tr>
      <w:tr w:rsidR="009C628E" w:rsidRPr="009C628E" w14:paraId="00CFB4A8"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1EE92BBD" w14:textId="77777777" w:rsidR="009C628E" w:rsidRPr="009C628E" w:rsidRDefault="009C628E" w:rsidP="009C628E">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23FA91B" w14:textId="77777777" w:rsidR="009C628E" w:rsidRPr="009C628E" w:rsidRDefault="009C628E" w:rsidP="009C628E">
            <w:pPr>
              <w:pStyle w:val="Pagrindinistekstas"/>
              <w:numPr>
                <w:ilvl w:val="0"/>
                <w:numId w:val="8"/>
              </w:numPr>
              <w:spacing w:before="10"/>
              <w:rPr>
                <w:rFonts w:ascii="Arial" w:hAnsi="Arial" w:cs="Arial"/>
                <w:b/>
              </w:rPr>
            </w:pPr>
            <w:r w:rsidRPr="009C628E">
              <w:rPr>
                <w:rFonts w:ascii="Arial" w:hAnsi="Arial" w:cs="Arial"/>
                <w:b/>
              </w:rPr>
              <w:t xml:space="preserve">Žemės sankasos </w:t>
            </w:r>
            <w:r w:rsidRPr="009C628E">
              <w:rPr>
                <w:rFonts w:ascii="Arial" w:hAnsi="Arial" w:cs="Arial"/>
                <w:b/>
              </w:rPr>
              <w:lastRenderedPageBreak/>
              <w:t>įrengimo darbai</w:t>
            </w:r>
          </w:p>
        </w:tc>
        <w:tc>
          <w:tcPr>
            <w:tcW w:w="572" w:type="pct"/>
            <w:tcBorders>
              <w:top w:val="single" w:sz="4" w:space="0" w:color="auto"/>
              <w:left w:val="single" w:sz="4" w:space="0" w:color="auto"/>
              <w:bottom w:val="single" w:sz="4" w:space="0" w:color="auto"/>
              <w:right w:val="single" w:sz="4" w:space="0" w:color="auto"/>
            </w:tcBorders>
            <w:vAlign w:val="center"/>
          </w:tcPr>
          <w:p w14:paraId="0F475A89" w14:textId="77777777" w:rsidR="009C628E" w:rsidRPr="009C628E" w:rsidRDefault="009C628E" w:rsidP="009C628E">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3F68F8A2" w14:textId="77777777" w:rsidR="009C628E" w:rsidRPr="009C628E" w:rsidRDefault="009C628E" w:rsidP="009C628E">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391747E7" w14:textId="77777777" w:rsidR="009C628E" w:rsidRPr="009C628E" w:rsidRDefault="009C628E" w:rsidP="009C628E">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tcPr>
          <w:p w14:paraId="4D2E35B8" w14:textId="77777777" w:rsidR="009C628E" w:rsidRPr="009C628E" w:rsidRDefault="009C628E" w:rsidP="009C628E">
            <w:pPr>
              <w:pStyle w:val="Pagrindinistekstas"/>
              <w:spacing w:before="10"/>
              <w:rPr>
                <w:rFonts w:ascii="Arial" w:hAnsi="Arial" w:cs="Arial"/>
                <w:b/>
              </w:rPr>
            </w:pPr>
          </w:p>
        </w:tc>
      </w:tr>
      <w:tr w:rsidR="009C628E" w:rsidRPr="009C628E" w14:paraId="1AE4F712"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3B523838"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C43961C" w14:textId="77777777" w:rsidR="009C628E" w:rsidRPr="009C628E" w:rsidRDefault="009C628E" w:rsidP="009C628E">
            <w:pPr>
              <w:pStyle w:val="Pagrindinistekstas"/>
              <w:spacing w:before="10"/>
              <w:rPr>
                <w:rFonts w:ascii="Arial" w:hAnsi="Arial" w:cs="Arial"/>
              </w:rPr>
            </w:pPr>
            <w:r w:rsidRPr="009C628E">
              <w:rPr>
                <w:rFonts w:ascii="Arial" w:hAnsi="Arial" w:cs="Arial"/>
              </w:rPr>
              <w:t>Grunto kasimas ekskavatoriais iškasose ir perstūmimas į sankasą iki 10 m atstumu</w:t>
            </w:r>
          </w:p>
        </w:tc>
        <w:tc>
          <w:tcPr>
            <w:tcW w:w="572" w:type="pct"/>
            <w:tcBorders>
              <w:top w:val="single" w:sz="4" w:space="0" w:color="auto"/>
              <w:left w:val="single" w:sz="4" w:space="0" w:color="auto"/>
              <w:bottom w:val="single" w:sz="4" w:space="0" w:color="auto"/>
              <w:right w:val="single" w:sz="4" w:space="0" w:color="auto"/>
            </w:tcBorders>
            <w:vAlign w:val="center"/>
            <w:hideMark/>
          </w:tcPr>
          <w:p w14:paraId="27E28657" w14:textId="77777777" w:rsidR="009C628E" w:rsidRPr="009C628E" w:rsidRDefault="009C628E" w:rsidP="009C628E">
            <w:pPr>
              <w:pStyle w:val="Pagrindinistekstas"/>
              <w:spacing w:before="10"/>
              <w:rPr>
                <w:rFonts w:ascii="Arial" w:hAnsi="Arial" w:cs="Arial"/>
              </w:rPr>
            </w:pPr>
            <w:r w:rsidRPr="009C628E">
              <w:rPr>
                <w:rFonts w:ascii="Arial" w:hAnsi="Arial" w:cs="Arial"/>
              </w:rPr>
              <w:t>TS-02</w:t>
            </w:r>
          </w:p>
        </w:tc>
        <w:tc>
          <w:tcPr>
            <w:tcW w:w="510" w:type="pct"/>
            <w:tcBorders>
              <w:top w:val="single" w:sz="4" w:space="0" w:color="auto"/>
              <w:left w:val="single" w:sz="4" w:space="0" w:color="auto"/>
              <w:bottom w:val="single" w:sz="4" w:space="0" w:color="auto"/>
              <w:right w:val="single" w:sz="4" w:space="0" w:color="auto"/>
            </w:tcBorders>
            <w:vAlign w:val="center"/>
            <w:hideMark/>
          </w:tcPr>
          <w:p w14:paraId="38488D19"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5259DB96" w14:textId="77777777" w:rsidR="009C628E" w:rsidRPr="009C628E" w:rsidRDefault="009C628E" w:rsidP="009C628E">
            <w:pPr>
              <w:pStyle w:val="Pagrindinistekstas"/>
              <w:spacing w:before="10"/>
              <w:rPr>
                <w:rFonts w:ascii="Arial" w:hAnsi="Arial" w:cs="Arial"/>
              </w:rPr>
            </w:pPr>
            <w:r w:rsidRPr="009C628E">
              <w:rPr>
                <w:rFonts w:ascii="Arial" w:hAnsi="Arial" w:cs="Arial"/>
              </w:rPr>
              <w:t>170</w:t>
            </w:r>
          </w:p>
        </w:tc>
        <w:tc>
          <w:tcPr>
            <w:tcW w:w="983" w:type="pct"/>
            <w:tcBorders>
              <w:top w:val="single" w:sz="4" w:space="0" w:color="auto"/>
              <w:left w:val="single" w:sz="4" w:space="0" w:color="auto"/>
              <w:bottom w:val="single" w:sz="4" w:space="0" w:color="auto"/>
              <w:right w:val="single" w:sz="12" w:space="0" w:color="auto"/>
            </w:tcBorders>
            <w:vAlign w:val="center"/>
          </w:tcPr>
          <w:p w14:paraId="5C49EBB9" w14:textId="77777777" w:rsidR="009C628E" w:rsidRPr="009C628E" w:rsidRDefault="009C628E" w:rsidP="009C628E">
            <w:pPr>
              <w:pStyle w:val="Pagrindinistekstas"/>
              <w:spacing w:before="10"/>
              <w:rPr>
                <w:rFonts w:ascii="Arial" w:hAnsi="Arial" w:cs="Arial"/>
              </w:rPr>
            </w:pPr>
          </w:p>
        </w:tc>
      </w:tr>
      <w:tr w:rsidR="009C628E" w:rsidRPr="009C628E" w14:paraId="4C83FE3D"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5CE71F5D"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29AB2AF9" w14:textId="77777777" w:rsidR="009C628E" w:rsidRPr="009C628E" w:rsidRDefault="009C628E" w:rsidP="009C628E">
            <w:pPr>
              <w:pStyle w:val="Pagrindinistekstas"/>
              <w:spacing w:before="10"/>
              <w:rPr>
                <w:rFonts w:ascii="Arial" w:hAnsi="Arial" w:cs="Arial"/>
              </w:rPr>
            </w:pPr>
            <w:r w:rsidRPr="009C628E">
              <w:rPr>
                <w:rFonts w:ascii="Arial" w:hAnsi="Arial" w:cs="Arial"/>
              </w:rPr>
              <w:t>Grunto kasimas ekskavatoriais iškasose ir sandėliavimas vietoje</w:t>
            </w:r>
          </w:p>
        </w:tc>
        <w:tc>
          <w:tcPr>
            <w:tcW w:w="572" w:type="pct"/>
            <w:tcBorders>
              <w:top w:val="single" w:sz="4" w:space="0" w:color="auto"/>
              <w:left w:val="single" w:sz="4" w:space="0" w:color="auto"/>
              <w:bottom w:val="single" w:sz="4" w:space="0" w:color="auto"/>
              <w:right w:val="single" w:sz="4" w:space="0" w:color="auto"/>
            </w:tcBorders>
            <w:vAlign w:val="center"/>
            <w:hideMark/>
          </w:tcPr>
          <w:p w14:paraId="269C536C" w14:textId="77777777" w:rsidR="009C628E" w:rsidRPr="009C628E" w:rsidRDefault="009C628E" w:rsidP="009C628E">
            <w:pPr>
              <w:pStyle w:val="Pagrindinistekstas"/>
              <w:spacing w:before="10"/>
              <w:rPr>
                <w:rFonts w:ascii="Arial" w:hAnsi="Arial" w:cs="Arial"/>
              </w:rPr>
            </w:pPr>
            <w:r w:rsidRPr="009C628E">
              <w:rPr>
                <w:rFonts w:ascii="Arial" w:hAnsi="Arial" w:cs="Arial"/>
              </w:rPr>
              <w:t>TS-02</w:t>
            </w:r>
          </w:p>
        </w:tc>
        <w:tc>
          <w:tcPr>
            <w:tcW w:w="510" w:type="pct"/>
            <w:tcBorders>
              <w:top w:val="single" w:sz="4" w:space="0" w:color="auto"/>
              <w:left w:val="single" w:sz="4" w:space="0" w:color="auto"/>
              <w:bottom w:val="single" w:sz="4" w:space="0" w:color="auto"/>
              <w:right w:val="single" w:sz="4" w:space="0" w:color="auto"/>
            </w:tcBorders>
            <w:vAlign w:val="center"/>
            <w:hideMark/>
          </w:tcPr>
          <w:p w14:paraId="56391C37"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67FC5CD8" w14:textId="77777777" w:rsidR="009C628E" w:rsidRPr="009C628E" w:rsidRDefault="009C628E" w:rsidP="009C628E">
            <w:pPr>
              <w:pStyle w:val="Pagrindinistekstas"/>
              <w:spacing w:before="10"/>
              <w:rPr>
                <w:rFonts w:ascii="Arial" w:hAnsi="Arial" w:cs="Arial"/>
              </w:rPr>
            </w:pPr>
            <w:r w:rsidRPr="009C628E">
              <w:rPr>
                <w:rFonts w:ascii="Arial" w:hAnsi="Arial" w:cs="Arial"/>
              </w:rPr>
              <w:t>437</w:t>
            </w:r>
          </w:p>
        </w:tc>
        <w:tc>
          <w:tcPr>
            <w:tcW w:w="983" w:type="pct"/>
            <w:tcBorders>
              <w:top w:val="single" w:sz="4" w:space="0" w:color="auto"/>
              <w:left w:val="single" w:sz="4" w:space="0" w:color="auto"/>
              <w:bottom w:val="single" w:sz="4" w:space="0" w:color="auto"/>
              <w:right w:val="single" w:sz="12" w:space="0" w:color="auto"/>
            </w:tcBorders>
            <w:vAlign w:val="center"/>
          </w:tcPr>
          <w:p w14:paraId="5782B5C4" w14:textId="77777777" w:rsidR="009C628E" w:rsidRPr="009C628E" w:rsidRDefault="009C628E" w:rsidP="009C628E">
            <w:pPr>
              <w:pStyle w:val="Pagrindinistekstas"/>
              <w:spacing w:before="10"/>
              <w:rPr>
                <w:rFonts w:ascii="Arial" w:hAnsi="Arial" w:cs="Arial"/>
              </w:rPr>
            </w:pPr>
          </w:p>
        </w:tc>
      </w:tr>
      <w:tr w:rsidR="009C628E" w:rsidRPr="009C628E" w14:paraId="157EA03F"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7EBD426C"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DAA2863"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Žalios juostos tarp tako ir </w:t>
            </w:r>
            <w:proofErr w:type="spellStart"/>
            <w:r w:rsidRPr="009C628E">
              <w:rPr>
                <w:rFonts w:ascii="Arial" w:hAnsi="Arial" w:cs="Arial"/>
              </w:rPr>
              <w:t>važ</w:t>
            </w:r>
            <w:proofErr w:type="spellEnd"/>
            <w:r w:rsidRPr="009C628E">
              <w:rPr>
                <w:rFonts w:ascii="Arial" w:hAnsi="Arial" w:cs="Arial"/>
              </w:rPr>
              <w:t>. dalies plotų užpylimas esamu sandėliuojamu gruntu</w:t>
            </w:r>
          </w:p>
        </w:tc>
        <w:tc>
          <w:tcPr>
            <w:tcW w:w="572" w:type="pct"/>
            <w:tcBorders>
              <w:top w:val="single" w:sz="4" w:space="0" w:color="auto"/>
              <w:left w:val="single" w:sz="4" w:space="0" w:color="auto"/>
              <w:bottom w:val="single" w:sz="4" w:space="0" w:color="auto"/>
              <w:right w:val="single" w:sz="4" w:space="0" w:color="auto"/>
            </w:tcBorders>
            <w:vAlign w:val="center"/>
            <w:hideMark/>
          </w:tcPr>
          <w:p w14:paraId="43DC413F" w14:textId="77777777" w:rsidR="009C628E" w:rsidRPr="009C628E" w:rsidRDefault="009C628E" w:rsidP="009C628E">
            <w:pPr>
              <w:pStyle w:val="Pagrindinistekstas"/>
              <w:spacing w:before="10"/>
              <w:rPr>
                <w:rFonts w:ascii="Arial" w:hAnsi="Arial" w:cs="Arial"/>
              </w:rPr>
            </w:pPr>
            <w:r w:rsidRPr="009C628E">
              <w:rPr>
                <w:rFonts w:ascii="Arial" w:hAnsi="Arial" w:cs="Arial"/>
              </w:rPr>
              <w:t>TS-02</w:t>
            </w:r>
          </w:p>
        </w:tc>
        <w:tc>
          <w:tcPr>
            <w:tcW w:w="510" w:type="pct"/>
            <w:tcBorders>
              <w:top w:val="single" w:sz="4" w:space="0" w:color="auto"/>
              <w:left w:val="single" w:sz="4" w:space="0" w:color="auto"/>
              <w:bottom w:val="single" w:sz="4" w:space="0" w:color="auto"/>
              <w:right w:val="single" w:sz="4" w:space="0" w:color="auto"/>
            </w:tcBorders>
            <w:vAlign w:val="center"/>
            <w:hideMark/>
          </w:tcPr>
          <w:p w14:paraId="73BFDB36"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224991D7" w14:textId="77777777" w:rsidR="009C628E" w:rsidRPr="009C628E" w:rsidRDefault="009C628E" w:rsidP="009C628E">
            <w:pPr>
              <w:pStyle w:val="Pagrindinistekstas"/>
              <w:spacing w:before="10"/>
              <w:rPr>
                <w:rFonts w:ascii="Arial" w:hAnsi="Arial" w:cs="Arial"/>
              </w:rPr>
            </w:pPr>
            <w:r w:rsidRPr="009C628E">
              <w:rPr>
                <w:rFonts w:ascii="Arial" w:hAnsi="Arial" w:cs="Arial"/>
              </w:rPr>
              <w:t>385</w:t>
            </w:r>
          </w:p>
        </w:tc>
        <w:tc>
          <w:tcPr>
            <w:tcW w:w="983" w:type="pct"/>
            <w:tcBorders>
              <w:top w:val="single" w:sz="4" w:space="0" w:color="auto"/>
              <w:left w:val="single" w:sz="4" w:space="0" w:color="auto"/>
              <w:bottom w:val="single" w:sz="4" w:space="0" w:color="auto"/>
              <w:right w:val="single" w:sz="12" w:space="0" w:color="auto"/>
            </w:tcBorders>
            <w:vAlign w:val="center"/>
          </w:tcPr>
          <w:p w14:paraId="7B6CBC3E" w14:textId="77777777" w:rsidR="009C628E" w:rsidRPr="009C628E" w:rsidRDefault="009C628E" w:rsidP="009C628E">
            <w:pPr>
              <w:pStyle w:val="Pagrindinistekstas"/>
              <w:spacing w:before="10"/>
              <w:rPr>
                <w:rFonts w:ascii="Arial" w:hAnsi="Arial" w:cs="Arial"/>
              </w:rPr>
            </w:pPr>
          </w:p>
        </w:tc>
      </w:tr>
      <w:tr w:rsidR="009C628E" w:rsidRPr="009C628E" w14:paraId="0B128A6A"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35D63EF8"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73A7EC4" w14:textId="77777777" w:rsidR="009C628E" w:rsidRPr="009C628E" w:rsidRDefault="009C628E" w:rsidP="009C628E">
            <w:pPr>
              <w:pStyle w:val="Pagrindinistekstas"/>
              <w:spacing w:before="10"/>
              <w:rPr>
                <w:rFonts w:ascii="Arial" w:hAnsi="Arial" w:cs="Arial"/>
              </w:rPr>
            </w:pPr>
            <w:r w:rsidRPr="009C628E">
              <w:rPr>
                <w:rFonts w:ascii="Arial" w:hAnsi="Arial" w:cs="Arial"/>
              </w:rPr>
              <w:t>Grunto kasimas ekskavatoriais iškasose, pakrovimas ir išvežimas  iki 10 km atstumu</w:t>
            </w:r>
          </w:p>
        </w:tc>
        <w:tc>
          <w:tcPr>
            <w:tcW w:w="572" w:type="pct"/>
            <w:tcBorders>
              <w:top w:val="single" w:sz="4" w:space="0" w:color="auto"/>
              <w:left w:val="single" w:sz="4" w:space="0" w:color="auto"/>
              <w:bottom w:val="single" w:sz="4" w:space="0" w:color="auto"/>
              <w:right w:val="single" w:sz="4" w:space="0" w:color="auto"/>
            </w:tcBorders>
            <w:vAlign w:val="center"/>
            <w:hideMark/>
          </w:tcPr>
          <w:p w14:paraId="1A1E1AC5" w14:textId="77777777" w:rsidR="009C628E" w:rsidRPr="009C628E" w:rsidRDefault="009C628E" w:rsidP="009C628E">
            <w:pPr>
              <w:pStyle w:val="Pagrindinistekstas"/>
              <w:spacing w:before="10"/>
              <w:rPr>
                <w:rFonts w:ascii="Arial" w:hAnsi="Arial" w:cs="Arial"/>
              </w:rPr>
            </w:pPr>
            <w:r w:rsidRPr="009C628E">
              <w:rPr>
                <w:rFonts w:ascii="Arial" w:hAnsi="Arial" w:cs="Arial"/>
              </w:rPr>
              <w:t>TS-02</w:t>
            </w:r>
          </w:p>
        </w:tc>
        <w:tc>
          <w:tcPr>
            <w:tcW w:w="510" w:type="pct"/>
            <w:tcBorders>
              <w:top w:val="single" w:sz="4" w:space="0" w:color="auto"/>
              <w:left w:val="single" w:sz="4" w:space="0" w:color="auto"/>
              <w:bottom w:val="single" w:sz="4" w:space="0" w:color="auto"/>
              <w:right w:val="single" w:sz="4" w:space="0" w:color="auto"/>
            </w:tcBorders>
            <w:vAlign w:val="center"/>
            <w:hideMark/>
          </w:tcPr>
          <w:p w14:paraId="0FF5AAE5"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5EA9D6ED" w14:textId="77777777" w:rsidR="009C628E" w:rsidRPr="009C628E" w:rsidRDefault="009C628E" w:rsidP="009C628E">
            <w:pPr>
              <w:pStyle w:val="Pagrindinistekstas"/>
              <w:spacing w:before="10"/>
              <w:rPr>
                <w:rFonts w:ascii="Arial" w:hAnsi="Arial" w:cs="Arial"/>
              </w:rPr>
            </w:pPr>
            <w:r w:rsidRPr="009C628E">
              <w:rPr>
                <w:rFonts w:ascii="Arial" w:hAnsi="Arial" w:cs="Arial"/>
              </w:rPr>
              <w:t>5411</w:t>
            </w:r>
          </w:p>
        </w:tc>
        <w:tc>
          <w:tcPr>
            <w:tcW w:w="983" w:type="pct"/>
            <w:tcBorders>
              <w:top w:val="single" w:sz="4" w:space="0" w:color="auto"/>
              <w:left w:val="single" w:sz="4" w:space="0" w:color="auto"/>
              <w:bottom w:val="single" w:sz="4" w:space="0" w:color="auto"/>
              <w:right w:val="single" w:sz="12" w:space="0" w:color="auto"/>
            </w:tcBorders>
            <w:vAlign w:val="center"/>
          </w:tcPr>
          <w:p w14:paraId="34A723BB" w14:textId="77777777" w:rsidR="009C628E" w:rsidRPr="009C628E" w:rsidRDefault="009C628E" w:rsidP="009C628E">
            <w:pPr>
              <w:pStyle w:val="Pagrindinistekstas"/>
              <w:spacing w:before="10"/>
              <w:rPr>
                <w:rFonts w:ascii="Arial" w:hAnsi="Arial" w:cs="Arial"/>
              </w:rPr>
            </w:pPr>
          </w:p>
        </w:tc>
      </w:tr>
      <w:tr w:rsidR="009C628E" w:rsidRPr="009C628E" w14:paraId="214ADFD9"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6154B0F0"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914DC61" w14:textId="77777777" w:rsidR="009C628E" w:rsidRPr="009C628E" w:rsidRDefault="009C628E" w:rsidP="009C628E">
            <w:pPr>
              <w:pStyle w:val="Pagrindinistekstas"/>
              <w:spacing w:before="10"/>
              <w:rPr>
                <w:rFonts w:ascii="Arial" w:hAnsi="Arial" w:cs="Arial"/>
              </w:rPr>
            </w:pPr>
            <w:r w:rsidRPr="009C628E">
              <w:rPr>
                <w:rFonts w:ascii="Arial" w:hAnsi="Arial" w:cs="Arial"/>
              </w:rPr>
              <w:t>Sankasos grunto (sluoksnio storis 25 cm) kvalifikuotas pagerinimas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00572C04" w14:textId="77777777" w:rsidR="009C628E" w:rsidRPr="009C628E" w:rsidRDefault="009C628E" w:rsidP="009C628E">
            <w:pPr>
              <w:pStyle w:val="Pagrindinistekstas"/>
              <w:spacing w:before="10"/>
              <w:rPr>
                <w:rFonts w:ascii="Arial" w:hAnsi="Arial" w:cs="Arial"/>
              </w:rPr>
            </w:pPr>
            <w:r w:rsidRPr="009C628E">
              <w:rPr>
                <w:rFonts w:ascii="Arial" w:hAnsi="Arial" w:cs="Arial"/>
              </w:rPr>
              <w:t>TS-02</w:t>
            </w:r>
          </w:p>
        </w:tc>
        <w:tc>
          <w:tcPr>
            <w:tcW w:w="510" w:type="pct"/>
            <w:tcBorders>
              <w:top w:val="single" w:sz="4" w:space="0" w:color="auto"/>
              <w:left w:val="single" w:sz="4" w:space="0" w:color="auto"/>
              <w:bottom w:val="single" w:sz="4" w:space="0" w:color="auto"/>
              <w:right w:val="single" w:sz="4" w:space="0" w:color="auto"/>
            </w:tcBorders>
            <w:vAlign w:val="center"/>
            <w:hideMark/>
          </w:tcPr>
          <w:p w14:paraId="2B404077"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r w:rsidRPr="009C628E">
              <w:rPr>
                <w:rFonts w:ascii="Arial" w:hAnsi="Arial" w:cs="Arial"/>
              </w:rPr>
              <w:t>/</w:t>
            </w:r>
          </w:p>
          <w:p w14:paraId="5AF5D2BF"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23A2D67C" w14:textId="77777777" w:rsidR="009C628E" w:rsidRPr="009C628E" w:rsidRDefault="009C628E" w:rsidP="009C628E">
            <w:pPr>
              <w:pStyle w:val="Pagrindinistekstas"/>
              <w:spacing w:before="10"/>
              <w:rPr>
                <w:rFonts w:ascii="Arial" w:hAnsi="Arial" w:cs="Arial"/>
              </w:rPr>
            </w:pPr>
            <w:r w:rsidRPr="009C628E">
              <w:rPr>
                <w:rFonts w:ascii="Arial" w:hAnsi="Arial" w:cs="Arial"/>
              </w:rPr>
              <w:t>4247/</w:t>
            </w:r>
          </w:p>
          <w:p w14:paraId="390B1882" w14:textId="77777777" w:rsidR="009C628E" w:rsidRPr="009C628E" w:rsidRDefault="009C628E" w:rsidP="009C628E">
            <w:pPr>
              <w:pStyle w:val="Pagrindinistekstas"/>
              <w:spacing w:before="10"/>
              <w:rPr>
                <w:rFonts w:ascii="Arial" w:hAnsi="Arial" w:cs="Arial"/>
              </w:rPr>
            </w:pPr>
            <w:r w:rsidRPr="009C628E">
              <w:rPr>
                <w:rFonts w:ascii="Arial" w:hAnsi="Arial" w:cs="Arial"/>
              </w:rPr>
              <w:t>1062</w:t>
            </w:r>
          </w:p>
        </w:tc>
        <w:tc>
          <w:tcPr>
            <w:tcW w:w="983" w:type="pct"/>
            <w:tcBorders>
              <w:top w:val="single" w:sz="4" w:space="0" w:color="auto"/>
              <w:left w:val="single" w:sz="4" w:space="0" w:color="auto"/>
              <w:bottom w:val="single" w:sz="4" w:space="0" w:color="auto"/>
              <w:right w:val="single" w:sz="12" w:space="0" w:color="auto"/>
            </w:tcBorders>
            <w:vAlign w:val="center"/>
          </w:tcPr>
          <w:p w14:paraId="79B7F54F" w14:textId="77777777" w:rsidR="009C628E" w:rsidRPr="009C628E" w:rsidRDefault="009C628E" w:rsidP="009C628E">
            <w:pPr>
              <w:pStyle w:val="Pagrindinistekstas"/>
              <w:spacing w:before="10"/>
              <w:rPr>
                <w:rFonts w:ascii="Arial" w:hAnsi="Arial" w:cs="Arial"/>
              </w:rPr>
            </w:pPr>
          </w:p>
        </w:tc>
      </w:tr>
      <w:tr w:rsidR="009C628E" w:rsidRPr="009C628E" w14:paraId="3312D690"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507A3CF5"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C815486" w14:textId="77777777" w:rsidR="009C628E" w:rsidRPr="009C628E" w:rsidRDefault="009C628E" w:rsidP="009C628E">
            <w:pPr>
              <w:pStyle w:val="Pagrindinistekstas"/>
              <w:spacing w:before="10"/>
              <w:rPr>
                <w:rFonts w:ascii="Arial" w:hAnsi="Arial" w:cs="Arial"/>
                <w:lang w:val="en-US"/>
              </w:rPr>
            </w:pPr>
            <w:r w:rsidRPr="009C628E">
              <w:rPr>
                <w:rFonts w:ascii="Arial" w:hAnsi="Arial" w:cs="Arial"/>
              </w:rPr>
              <w:t xml:space="preserve">Žemės sankasos viršaus </w:t>
            </w:r>
            <w:proofErr w:type="spellStart"/>
            <w:r w:rsidRPr="009C628E">
              <w:rPr>
                <w:rFonts w:ascii="Arial" w:hAnsi="Arial" w:cs="Arial"/>
              </w:rPr>
              <w:t>planiravimas</w:t>
            </w:r>
            <w:proofErr w:type="spellEnd"/>
            <w:r w:rsidRPr="009C628E">
              <w:rPr>
                <w:rFonts w:ascii="Arial" w:hAnsi="Arial" w:cs="Arial"/>
              </w:rPr>
              <w:t xml:space="preserve"> mechanizuotu būdu</w:t>
            </w:r>
          </w:p>
        </w:tc>
        <w:tc>
          <w:tcPr>
            <w:tcW w:w="572" w:type="pct"/>
            <w:tcBorders>
              <w:top w:val="single" w:sz="4" w:space="0" w:color="auto"/>
              <w:left w:val="single" w:sz="4" w:space="0" w:color="auto"/>
              <w:bottom w:val="single" w:sz="4" w:space="0" w:color="auto"/>
              <w:right w:val="single" w:sz="4" w:space="0" w:color="auto"/>
            </w:tcBorders>
            <w:vAlign w:val="center"/>
            <w:hideMark/>
          </w:tcPr>
          <w:p w14:paraId="08948A80" w14:textId="77777777" w:rsidR="009C628E" w:rsidRPr="009C628E" w:rsidRDefault="009C628E" w:rsidP="009C628E">
            <w:pPr>
              <w:pStyle w:val="Pagrindinistekstas"/>
              <w:spacing w:before="10"/>
              <w:rPr>
                <w:rFonts w:ascii="Arial" w:hAnsi="Arial" w:cs="Arial"/>
              </w:rPr>
            </w:pPr>
            <w:r w:rsidRPr="009C628E">
              <w:rPr>
                <w:rFonts w:ascii="Arial" w:hAnsi="Arial" w:cs="Arial"/>
              </w:rPr>
              <w:t>TS-02</w:t>
            </w:r>
          </w:p>
        </w:tc>
        <w:tc>
          <w:tcPr>
            <w:tcW w:w="510" w:type="pct"/>
            <w:tcBorders>
              <w:top w:val="single" w:sz="4" w:space="0" w:color="auto"/>
              <w:left w:val="single" w:sz="4" w:space="0" w:color="auto"/>
              <w:bottom w:val="single" w:sz="4" w:space="0" w:color="auto"/>
              <w:right w:val="single" w:sz="4" w:space="0" w:color="auto"/>
            </w:tcBorders>
            <w:vAlign w:val="center"/>
            <w:hideMark/>
          </w:tcPr>
          <w:p w14:paraId="459200AE"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0D30E530" w14:textId="77777777" w:rsidR="009C628E" w:rsidRPr="009C628E" w:rsidRDefault="009C628E" w:rsidP="009C628E">
            <w:pPr>
              <w:pStyle w:val="Pagrindinistekstas"/>
              <w:spacing w:before="10"/>
              <w:rPr>
                <w:rFonts w:ascii="Arial" w:hAnsi="Arial" w:cs="Arial"/>
              </w:rPr>
            </w:pPr>
            <w:r w:rsidRPr="009C628E">
              <w:rPr>
                <w:rFonts w:ascii="Arial" w:hAnsi="Arial" w:cs="Arial"/>
              </w:rPr>
              <w:t>12420</w:t>
            </w:r>
          </w:p>
        </w:tc>
        <w:tc>
          <w:tcPr>
            <w:tcW w:w="983" w:type="pct"/>
            <w:tcBorders>
              <w:top w:val="single" w:sz="4" w:space="0" w:color="auto"/>
              <w:left w:val="single" w:sz="4" w:space="0" w:color="auto"/>
              <w:bottom w:val="single" w:sz="4" w:space="0" w:color="auto"/>
              <w:right w:val="single" w:sz="12" w:space="0" w:color="auto"/>
            </w:tcBorders>
            <w:vAlign w:val="center"/>
          </w:tcPr>
          <w:p w14:paraId="27D50AFA" w14:textId="77777777" w:rsidR="009C628E" w:rsidRPr="009C628E" w:rsidRDefault="009C628E" w:rsidP="009C628E">
            <w:pPr>
              <w:pStyle w:val="Pagrindinistekstas"/>
              <w:spacing w:before="10"/>
              <w:rPr>
                <w:rFonts w:ascii="Arial" w:hAnsi="Arial" w:cs="Arial"/>
              </w:rPr>
            </w:pPr>
          </w:p>
        </w:tc>
      </w:tr>
      <w:tr w:rsidR="009C628E" w:rsidRPr="009C628E" w14:paraId="622B9CD7"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74BE1F90"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CCDBB91" w14:textId="77777777" w:rsidR="009C628E" w:rsidRPr="009C628E" w:rsidRDefault="009C628E" w:rsidP="009C628E">
            <w:pPr>
              <w:pStyle w:val="Pagrindinistekstas"/>
              <w:spacing w:before="10"/>
              <w:rPr>
                <w:rFonts w:ascii="Arial" w:hAnsi="Arial" w:cs="Arial"/>
                <w:lang w:val="en-US"/>
              </w:rPr>
            </w:pPr>
            <w:r w:rsidRPr="009C628E">
              <w:rPr>
                <w:rFonts w:ascii="Arial" w:hAnsi="Arial" w:cs="Arial"/>
              </w:rPr>
              <w:t>Žemės sankasos viršaus tankinimas mechanizuotu būdu</w:t>
            </w:r>
          </w:p>
        </w:tc>
        <w:tc>
          <w:tcPr>
            <w:tcW w:w="572" w:type="pct"/>
            <w:tcBorders>
              <w:top w:val="single" w:sz="4" w:space="0" w:color="auto"/>
              <w:left w:val="single" w:sz="4" w:space="0" w:color="auto"/>
              <w:bottom w:val="single" w:sz="4" w:space="0" w:color="auto"/>
              <w:right w:val="single" w:sz="4" w:space="0" w:color="auto"/>
            </w:tcBorders>
            <w:vAlign w:val="center"/>
            <w:hideMark/>
          </w:tcPr>
          <w:p w14:paraId="3BA18504" w14:textId="77777777" w:rsidR="009C628E" w:rsidRPr="009C628E" w:rsidRDefault="009C628E" w:rsidP="009C628E">
            <w:pPr>
              <w:pStyle w:val="Pagrindinistekstas"/>
              <w:spacing w:before="10"/>
              <w:rPr>
                <w:rFonts w:ascii="Arial" w:hAnsi="Arial" w:cs="Arial"/>
              </w:rPr>
            </w:pPr>
            <w:r w:rsidRPr="009C628E">
              <w:rPr>
                <w:rFonts w:ascii="Arial" w:hAnsi="Arial" w:cs="Arial"/>
              </w:rPr>
              <w:t>TS-02</w:t>
            </w:r>
          </w:p>
        </w:tc>
        <w:tc>
          <w:tcPr>
            <w:tcW w:w="510" w:type="pct"/>
            <w:tcBorders>
              <w:top w:val="single" w:sz="4" w:space="0" w:color="auto"/>
              <w:left w:val="single" w:sz="4" w:space="0" w:color="auto"/>
              <w:bottom w:val="single" w:sz="4" w:space="0" w:color="auto"/>
              <w:right w:val="single" w:sz="4" w:space="0" w:color="auto"/>
            </w:tcBorders>
            <w:vAlign w:val="center"/>
            <w:hideMark/>
          </w:tcPr>
          <w:p w14:paraId="3E78AE0A"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36B98954" w14:textId="77777777" w:rsidR="009C628E" w:rsidRPr="009C628E" w:rsidRDefault="009C628E" w:rsidP="009C628E">
            <w:pPr>
              <w:pStyle w:val="Pagrindinistekstas"/>
              <w:spacing w:before="10"/>
              <w:rPr>
                <w:rFonts w:ascii="Arial" w:hAnsi="Arial" w:cs="Arial"/>
              </w:rPr>
            </w:pPr>
            <w:r w:rsidRPr="009C628E">
              <w:rPr>
                <w:rFonts w:ascii="Arial" w:hAnsi="Arial" w:cs="Arial"/>
              </w:rPr>
              <w:t>3726</w:t>
            </w:r>
          </w:p>
        </w:tc>
        <w:tc>
          <w:tcPr>
            <w:tcW w:w="983" w:type="pct"/>
            <w:tcBorders>
              <w:top w:val="single" w:sz="4" w:space="0" w:color="auto"/>
              <w:left w:val="single" w:sz="4" w:space="0" w:color="auto"/>
              <w:bottom w:val="single" w:sz="4" w:space="0" w:color="auto"/>
              <w:right w:val="single" w:sz="12" w:space="0" w:color="auto"/>
            </w:tcBorders>
            <w:vAlign w:val="center"/>
          </w:tcPr>
          <w:p w14:paraId="06D6313D" w14:textId="77777777" w:rsidR="009C628E" w:rsidRPr="009C628E" w:rsidRDefault="009C628E" w:rsidP="009C628E">
            <w:pPr>
              <w:pStyle w:val="Pagrindinistekstas"/>
              <w:spacing w:before="10"/>
              <w:rPr>
                <w:rFonts w:ascii="Arial" w:hAnsi="Arial" w:cs="Arial"/>
              </w:rPr>
            </w:pPr>
          </w:p>
        </w:tc>
      </w:tr>
      <w:tr w:rsidR="009C628E" w:rsidRPr="009C628E" w14:paraId="4D74BBC6"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3E2CE056" w14:textId="77777777" w:rsidR="009C628E" w:rsidRPr="009C628E" w:rsidRDefault="009C628E" w:rsidP="009C628E">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AA72339" w14:textId="77777777" w:rsidR="009C628E" w:rsidRPr="009C628E" w:rsidRDefault="009C628E" w:rsidP="009C628E">
            <w:pPr>
              <w:pStyle w:val="Pagrindinistekstas"/>
              <w:numPr>
                <w:ilvl w:val="0"/>
                <w:numId w:val="8"/>
              </w:numPr>
              <w:spacing w:before="10"/>
              <w:rPr>
                <w:rFonts w:ascii="Arial" w:hAnsi="Arial" w:cs="Arial"/>
                <w:b/>
              </w:rPr>
            </w:pPr>
            <w:r w:rsidRPr="009C628E">
              <w:rPr>
                <w:rFonts w:ascii="Arial" w:hAnsi="Arial" w:cs="Arial"/>
                <w:b/>
              </w:rPr>
              <w:t>Drenažo įrengimo darbai</w:t>
            </w:r>
          </w:p>
        </w:tc>
        <w:tc>
          <w:tcPr>
            <w:tcW w:w="572" w:type="pct"/>
            <w:tcBorders>
              <w:top w:val="single" w:sz="4" w:space="0" w:color="auto"/>
              <w:left w:val="single" w:sz="4" w:space="0" w:color="auto"/>
              <w:bottom w:val="single" w:sz="4" w:space="0" w:color="auto"/>
              <w:right w:val="single" w:sz="4" w:space="0" w:color="auto"/>
            </w:tcBorders>
            <w:vAlign w:val="center"/>
          </w:tcPr>
          <w:p w14:paraId="58FF35B2" w14:textId="77777777" w:rsidR="009C628E" w:rsidRPr="009C628E" w:rsidRDefault="009C628E" w:rsidP="009C628E">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51BBCE65" w14:textId="77777777" w:rsidR="009C628E" w:rsidRPr="009C628E" w:rsidRDefault="009C628E" w:rsidP="009C628E">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2CE9E5A3" w14:textId="77777777" w:rsidR="009C628E" w:rsidRPr="009C628E" w:rsidRDefault="009C628E" w:rsidP="009C628E">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tcPr>
          <w:p w14:paraId="241B7C1A" w14:textId="77777777" w:rsidR="009C628E" w:rsidRPr="009C628E" w:rsidRDefault="009C628E" w:rsidP="009C628E">
            <w:pPr>
              <w:pStyle w:val="Pagrindinistekstas"/>
              <w:spacing w:before="10"/>
              <w:rPr>
                <w:rFonts w:ascii="Arial" w:hAnsi="Arial" w:cs="Arial"/>
                <w:b/>
              </w:rPr>
            </w:pPr>
          </w:p>
        </w:tc>
      </w:tr>
      <w:tr w:rsidR="009C628E" w:rsidRPr="009C628E" w14:paraId="63138E50"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12547BF7"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E246ED3" w14:textId="77777777" w:rsidR="009C628E" w:rsidRPr="009C628E" w:rsidRDefault="009C628E" w:rsidP="009C628E">
            <w:pPr>
              <w:pStyle w:val="Pagrindinistekstas"/>
              <w:spacing w:before="10"/>
              <w:rPr>
                <w:rFonts w:ascii="Arial" w:hAnsi="Arial" w:cs="Arial"/>
              </w:rPr>
            </w:pPr>
            <w:r w:rsidRPr="009C628E">
              <w:rPr>
                <w:rFonts w:ascii="Arial" w:hAnsi="Arial" w:cs="Arial"/>
              </w:rPr>
              <w:t>Grunto kasimas ekskavatoriais, pakrovimas ir išvežimas iki 10 km atstumu</w:t>
            </w:r>
          </w:p>
        </w:tc>
        <w:tc>
          <w:tcPr>
            <w:tcW w:w="572" w:type="pct"/>
            <w:tcBorders>
              <w:top w:val="single" w:sz="4" w:space="0" w:color="auto"/>
              <w:left w:val="single" w:sz="4" w:space="0" w:color="auto"/>
              <w:bottom w:val="single" w:sz="4" w:space="0" w:color="auto"/>
              <w:right w:val="single" w:sz="4" w:space="0" w:color="auto"/>
            </w:tcBorders>
            <w:vAlign w:val="center"/>
            <w:hideMark/>
          </w:tcPr>
          <w:p w14:paraId="66BC620D" w14:textId="77777777" w:rsidR="009C628E" w:rsidRPr="009C628E" w:rsidRDefault="009C628E" w:rsidP="009C628E">
            <w:pPr>
              <w:pStyle w:val="Pagrindinistekstas"/>
              <w:spacing w:before="10"/>
              <w:rPr>
                <w:rFonts w:ascii="Arial" w:hAnsi="Arial" w:cs="Arial"/>
              </w:rPr>
            </w:pPr>
            <w:r w:rsidRPr="009C628E">
              <w:rPr>
                <w:rFonts w:ascii="Arial" w:hAnsi="Arial" w:cs="Arial"/>
              </w:rPr>
              <w:t>TS-02, 03</w:t>
            </w:r>
          </w:p>
        </w:tc>
        <w:tc>
          <w:tcPr>
            <w:tcW w:w="510" w:type="pct"/>
            <w:tcBorders>
              <w:top w:val="single" w:sz="4" w:space="0" w:color="auto"/>
              <w:left w:val="single" w:sz="4" w:space="0" w:color="auto"/>
              <w:bottom w:val="single" w:sz="4" w:space="0" w:color="auto"/>
              <w:right w:val="single" w:sz="4" w:space="0" w:color="auto"/>
            </w:tcBorders>
            <w:vAlign w:val="center"/>
            <w:hideMark/>
          </w:tcPr>
          <w:p w14:paraId="640A7EE9"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01B3A9F5" w14:textId="77777777" w:rsidR="009C628E" w:rsidRPr="009C628E" w:rsidRDefault="009C628E" w:rsidP="009C628E">
            <w:pPr>
              <w:pStyle w:val="Pagrindinistekstas"/>
              <w:spacing w:before="10"/>
              <w:rPr>
                <w:rFonts w:ascii="Arial" w:hAnsi="Arial" w:cs="Arial"/>
              </w:rPr>
            </w:pPr>
            <w:r w:rsidRPr="009C628E">
              <w:rPr>
                <w:rFonts w:ascii="Arial" w:hAnsi="Arial" w:cs="Arial"/>
              </w:rPr>
              <w:t>663</w:t>
            </w:r>
          </w:p>
        </w:tc>
        <w:tc>
          <w:tcPr>
            <w:tcW w:w="983" w:type="pct"/>
            <w:tcBorders>
              <w:top w:val="single" w:sz="4" w:space="0" w:color="auto"/>
              <w:left w:val="single" w:sz="4" w:space="0" w:color="auto"/>
              <w:bottom w:val="single" w:sz="4" w:space="0" w:color="auto"/>
              <w:right w:val="single" w:sz="12" w:space="0" w:color="auto"/>
            </w:tcBorders>
            <w:vAlign w:val="center"/>
          </w:tcPr>
          <w:p w14:paraId="648BD266" w14:textId="77777777" w:rsidR="009C628E" w:rsidRPr="009C628E" w:rsidRDefault="009C628E" w:rsidP="009C628E">
            <w:pPr>
              <w:pStyle w:val="Pagrindinistekstas"/>
              <w:spacing w:before="10"/>
              <w:rPr>
                <w:rFonts w:ascii="Arial" w:hAnsi="Arial" w:cs="Arial"/>
                <w:lang w:val="en-GB"/>
              </w:rPr>
            </w:pPr>
          </w:p>
        </w:tc>
      </w:tr>
      <w:tr w:rsidR="009C628E" w:rsidRPr="009C628E" w14:paraId="7110A13E"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00477C31"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1741135"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Tranšėjos dugno </w:t>
            </w:r>
            <w:proofErr w:type="spellStart"/>
            <w:r w:rsidRPr="009C628E">
              <w:rPr>
                <w:rFonts w:ascii="Arial" w:hAnsi="Arial" w:cs="Arial"/>
              </w:rPr>
              <w:t>planiravimas</w:t>
            </w:r>
            <w:proofErr w:type="spellEnd"/>
            <w:r w:rsidRPr="009C628E">
              <w:rPr>
                <w:rFonts w:ascii="Arial" w:hAnsi="Arial" w:cs="Arial"/>
              </w:rPr>
              <w:t xml:space="preserve"> </w:t>
            </w:r>
          </w:p>
        </w:tc>
        <w:tc>
          <w:tcPr>
            <w:tcW w:w="572" w:type="pct"/>
            <w:tcBorders>
              <w:top w:val="single" w:sz="4" w:space="0" w:color="auto"/>
              <w:left w:val="single" w:sz="4" w:space="0" w:color="auto"/>
              <w:bottom w:val="single" w:sz="4" w:space="0" w:color="auto"/>
              <w:right w:val="single" w:sz="4" w:space="0" w:color="auto"/>
            </w:tcBorders>
            <w:vAlign w:val="center"/>
            <w:hideMark/>
          </w:tcPr>
          <w:p w14:paraId="6CC4FAF0" w14:textId="77777777" w:rsidR="009C628E" w:rsidRPr="009C628E" w:rsidRDefault="009C628E" w:rsidP="009C628E">
            <w:pPr>
              <w:pStyle w:val="Pagrindinistekstas"/>
              <w:spacing w:before="10"/>
              <w:rPr>
                <w:rFonts w:ascii="Arial" w:hAnsi="Arial" w:cs="Arial"/>
              </w:rPr>
            </w:pPr>
            <w:r w:rsidRPr="009C628E">
              <w:rPr>
                <w:rFonts w:ascii="Arial" w:hAnsi="Arial" w:cs="Arial"/>
              </w:rPr>
              <w:t>TS-03</w:t>
            </w:r>
          </w:p>
        </w:tc>
        <w:tc>
          <w:tcPr>
            <w:tcW w:w="510" w:type="pct"/>
            <w:tcBorders>
              <w:top w:val="single" w:sz="4" w:space="0" w:color="auto"/>
              <w:left w:val="single" w:sz="4" w:space="0" w:color="auto"/>
              <w:bottom w:val="single" w:sz="4" w:space="0" w:color="auto"/>
              <w:right w:val="single" w:sz="4" w:space="0" w:color="auto"/>
            </w:tcBorders>
            <w:vAlign w:val="center"/>
            <w:hideMark/>
          </w:tcPr>
          <w:p w14:paraId="5BDBCBDC"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1A28AEBC" w14:textId="77777777" w:rsidR="009C628E" w:rsidRPr="009C628E" w:rsidRDefault="009C628E" w:rsidP="009C628E">
            <w:pPr>
              <w:pStyle w:val="Pagrindinistekstas"/>
              <w:spacing w:before="10"/>
              <w:rPr>
                <w:rFonts w:ascii="Arial" w:hAnsi="Arial" w:cs="Arial"/>
              </w:rPr>
            </w:pPr>
            <w:r w:rsidRPr="009C628E">
              <w:rPr>
                <w:rFonts w:ascii="Arial" w:hAnsi="Arial" w:cs="Arial"/>
              </w:rPr>
              <w:t>663</w:t>
            </w:r>
          </w:p>
        </w:tc>
        <w:tc>
          <w:tcPr>
            <w:tcW w:w="983" w:type="pct"/>
            <w:tcBorders>
              <w:top w:val="single" w:sz="4" w:space="0" w:color="auto"/>
              <w:left w:val="single" w:sz="4" w:space="0" w:color="auto"/>
              <w:bottom w:val="single" w:sz="4" w:space="0" w:color="auto"/>
              <w:right w:val="single" w:sz="12" w:space="0" w:color="auto"/>
            </w:tcBorders>
            <w:vAlign w:val="center"/>
          </w:tcPr>
          <w:p w14:paraId="25C426C9" w14:textId="77777777" w:rsidR="009C628E" w:rsidRPr="009C628E" w:rsidRDefault="009C628E" w:rsidP="009C628E">
            <w:pPr>
              <w:pStyle w:val="Pagrindinistekstas"/>
              <w:spacing w:before="10"/>
              <w:rPr>
                <w:rFonts w:ascii="Arial" w:hAnsi="Arial" w:cs="Arial"/>
              </w:rPr>
            </w:pPr>
          </w:p>
        </w:tc>
      </w:tr>
      <w:tr w:rsidR="009C628E" w:rsidRPr="009C628E" w14:paraId="4D89EA76"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2606B884"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6AE1767E"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10 cm storio pagrindo įrengimas iš skaldelės 5/11 </w:t>
            </w:r>
          </w:p>
        </w:tc>
        <w:tc>
          <w:tcPr>
            <w:tcW w:w="572" w:type="pct"/>
            <w:tcBorders>
              <w:top w:val="single" w:sz="4" w:space="0" w:color="auto"/>
              <w:left w:val="single" w:sz="4" w:space="0" w:color="auto"/>
              <w:bottom w:val="single" w:sz="4" w:space="0" w:color="auto"/>
              <w:right w:val="single" w:sz="4" w:space="0" w:color="auto"/>
            </w:tcBorders>
            <w:vAlign w:val="center"/>
            <w:hideMark/>
          </w:tcPr>
          <w:p w14:paraId="668BB81B" w14:textId="77777777" w:rsidR="009C628E" w:rsidRPr="009C628E" w:rsidRDefault="009C628E" w:rsidP="009C628E">
            <w:pPr>
              <w:pStyle w:val="Pagrindinistekstas"/>
              <w:spacing w:before="10"/>
              <w:rPr>
                <w:rFonts w:ascii="Arial" w:hAnsi="Arial" w:cs="Arial"/>
              </w:rPr>
            </w:pPr>
            <w:r w:rsidRPr="009C628E">
              <w:rPr>
                <w:rFonts w:ascii="Arial" w:hAnsi="Arial" w:cs="Arial"/>
              </w:rPr>
              <w:t>TS-03</w:t>
            </w:r>
          </w:p>
        </w:tc>
        <w:tc>
          <w:tcPr>
            <w:tcW w:w="510" w:type="pct"/>
            <w:tcBorders>
              <w:top w:val="single" w:sz="4" w:space="0" w:color="auto"/>
              <w:left w:val="single" w:sz="4" w:space="0" w:color="auto"/>
              <w:bottom w:val="single" w:sz="4" w:space="0" w:color="auto"/>
              <w:right w:val="single" w:sz="4" w:space="0" w:color="auto"/>
            </w:tcBorders>
            <w:vAlign w:val="center"/>
            <w:hideMark/>
          </w:tcPr>
          <w:p w14:paraId="1922D939"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68F42B62" w14:textId="77777777" w:rsidR="009C628E" w:rsidRPr="009C628E" w:rsidRDefault="009C628E" w:rsidP="009C628E">
            <w:pPr>
              <w:pStyle w:val="Pagrindinistekstas"/>
              <w:spacing w:before="10"/>
              <w:rPr>
                <w:rFonts w:ascii="Arial" w:hAnsi="Arial" w:cs="Arial"/>
              </w:rPr>
            </w:pPr>
            <w:r w:rsidRPr="009C628E">
              <w:rPr>
                <w:rFonts w:ascii="Arial" w:hAnsi="Arial" w:cs="Arial"/>
              </w:rPr>
              <w:t>67</w:t>
            </w:r>
          </w:p>
        </w:tc>
        <w:tc>
          <w:tcPr>
            <w:tcW w:w="983" w:type="pct"/>
            <w:tcBorders>
              <w:top w:val="single" w:sz="4" w:space="0" w:color="auto"/>
              <w:left w:val="single" w:sz="4" w:space="0" w:color="auto"/>
              <w:bottom w:val="single" w:sz="4" w:space="0" w:color="auto"/>
              <w:right w:val="single" w:sz="12" w:space="0" w:color="auto"/>
            </w:tcBorders>
            <w:vAlign w:val="center"/>
          </w:tcPr>
          <w:p w14:paraId="7A3139F8" w14:textId="77777777" w:rsidR="009C628E" w:rsidRPr="009C628E" w:rsidRDefault="009C628E" w:rsidP="009C628E">
            <w:pPr>
              <w:pStyle w:val="Pagrindinistekstas"/>
              <w:spacing w:before="10"/>
              <w:rPr>
                <w:rFonts w:ascii="Arial" w:hAnsi="Arial" w:cs="Arial"/>
              </w:rPr>
            </w:pPr>
          </w:p>
        </w:tc>
      </w:tr>
      <w:tr w:rsidR="009C628E" w:rsidRPr="009C628E" w14:paraId="444A780E" w14:textId="77777777" w:rsidTr="00E27AA3">
        <w:trPr>
          <w:trHeight w:val="20"/>
          <w:jc w:val="center"/>
        </w:trPr>
        <w:tc>
          <w:tcPr>
            <w:tcW w:w="638" w:type="pct"/>
            <w:tcBorders>
              <w:top w:val="single" w:sz="4" w:space="0" w:color="auto"/>
              <w:left w:val="single" w:sz="12" w:space="0" w:color="auto"/>
              <w:bottom w:val="nil"/>
              <w:right w:val="single" w:sz="4" w:space="0" w:color="auto"/>
            </w:tcBorders>
            <w:vAlign w:val="center"/>
          </w:tcPr>
          <w:p w14:paraId="3EF48503"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nil"/>
              <w:right w:val="single" w:sz="4" w:space="0" w:color="auto"/>
            </w:tcBorders>
            <w:vAlign w:val="center"/>
            <w:hideMark/>
          </w:tcPr>
          <w:p w14:paraId="459F9D41"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Naujos drenažinės linijos iš PVC Ø113/126 mm drenažo vamzdžių su geotekstilės filtru klojimas, įrengiant drenažo prizmę iš skaldelės </w:t>
            </w:r>
          </w:p>
        </w:tc>
        <w:tc>
          <w:tcPr>
            <w:tcW w:w="572" w:type="pct"/>
            <w:tcBorders>
              <w:top w:val="single" w:sz="4" w:space="0" w:color="auto"/>
              <w:left w:val="single" w:sz="4" w:space="0" w:color="auto"/>
              <w:bottom w:val="nil"/>
              <w:right w:val="single" w:sz="4" w:space="0" w:color="auto"/>
            </w:tcBorders>
            <w:vAlign w:val="center"/>
            <w:hideMark/>
          </w:tcPr>
          <w:p w14:paraId="1760A64D" w14:textId="77777777" w:rsidR="009C628E" w:rsidRPr="009C628E" w:rsidRDefault="009C628E" w:rsidP="009C628E">
            <w:pPr>
              <w:pStyle w:val="Pagrindinistekstas"/>
              <w:spacing w:before="10"/>
              <w:rPr>
                <w:rFonts w:ascii="Arial" w:hAnsi="Arial" w:cs="Arial"/>
              </w:rPr>
            </w:pPr>
            <w:r w:rsidRPr="009C628E">
              <w:rPr>
                <w:rFonts w:ascii="Arial" w:hAnsi="Arial" w:cs="Arial"/>
              </w:rPr>
              <w:t>TS-03</w:t>
            </w:r>
          </w:p>
        </w:tc>
        <w:tc>
          <w:tcPr>
            <w:tcW w:w="510" w:type="pct"/>
            <w:tcBorders>
              <w:top w:val="single" w:sz="4" w:space="0" w:color="auto"/>
              <w:left w:val="single" w:sz="4" w:space="0" w:color="auto"/>
              <w:bottom w:val="nil"/>
              <w:right w:val="single" w:sz="4" w:space="0" w:color="auto"/>
            </w:tcBorders>
            <w:vAlign w:val="center"/>
            <w:hideMark/>
          </w:tcPr>
          <w:p w14:paraId="71D889B9"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p>
        </w:tc>
        <w:tc>
          <w:tcPr>
            <w:tcW w:w="527" w:type="pct"/>
            <w:tcBorders>
              <w:top w:val="single" w:sz="4" w:space="0" w:color="auto"/>
              <w:left w:val="single" w:sz="4" w:space="0" w:color="auto"/>
              <w:bottom w:val="nil"/>
              <w:right w:val="single" w:sz="4" w:space="0" w:color="auto"/>
            </w:tcBorders>
            <w:vAlign w:val="center"/>
            <w:hideMark/>
          </w:tcPr>
          <w:p w14:paraId="1B286F6D" w14:textId="77777777" w:rsidR="009C628E" w:rsidRPr="009C628E" w:rsidRDefault="009C628E" w:rsidP="009C628E">
            <w:pPr>
              <w:pStyle w:val="Pagrindinistekstas"/>
              <w:spacing w:before="10"/>
              <w:rPr>
                <w:rFonts w:ascii="Arial" w:hAnsi="Arial" w:cs="Arial"/>
              </w:rPr>
            </w:pPr>
            <w:r w:rsidRPr="009C628E">
              <w:rPr>
                <w:rFonts w:ascii="Arial" w:hAnsi="Arial" w:cs="Arial"/>
              </w:rPr>
              <w:t>1657</w:t>
            </w:r>
          </w:p>
        </w:tc>
        <w:tc>
          <w:tcPr>
            <w:tcW w:w="983" w:type="pct"/>
            <w:tcBorders>
              <w:top w:val="single" w:sz="4" w:space="0" w:color="auto"/>
              <w:left w:val="single" w:sz="4" w:space="0" w:color="auto"/>
              <w:bottom w:val="nil"/>
              <w:right w:val="single" w:sz="12" w:space="0" w:color="auto"/>
            </w:tcBorders>
            <w:vAlign w:val="center"/>
          </w:tcPr>
          <w:p w14:paraId="79476DC1" w14:textId="77777777" w:rsidR="009C628E" w:rsidRPr="009C628E" w:rsidRDefault="009C628E" w:rsidP="009C628E">
            <w:pPr>
              <w:pStyle w:val="Pagrindinistekstas"/>
              <w:spacing w:before="10"/>
              <w:rPr>
                <w:rFonts w:ascii="Arial" w:hAnsi="Arial" w:cs="Arial"/>
              </w:rPr>
            </w:pPr>
          </w:p>
        </w:tc>
      </w:tr>
      <w:tr w:rsidR="009C628E" w:rsidRPr="009C628E" w14:paraId="3245BBB6" w14:textId="77777777" w:rsidTr="00E27AA3">
        <w:trPr>
          <w:trHeight w:val="20"/>
          <w:jc w:val="center"/>
        </w:trPr>
        <w:tc>
          <w:tcPr>
            <w:tcW w:w="638" w:type="pct"/>
            <w:tcBorders>
              <w:top w:val="nil"/>
              <w:left w:val="single" w:sz="12" w:space="0" w:color="auto"/>
              <w:bottom w:val="single" w:sz="4" w:space="0" w:color="auto"/>
              <w:right w:val="single" w:sz="4" w:space="0" w:color="auto"/>
            </w:tcBorders>
            <w:vAlign w:val="center"/>
          </w:tcPr>
          <w:p w14:paraId="77EC7D23" w14:textId="77777777" w:rsidR="009C628E" w:rsidRPr="009C628E" w:rsidRDefault="009C628E" w:rsidP="009C628E">
            <w:pPr>
              <w:pStyle w:val="Pagrindinistekstas"/>
              <w:spacing w:before="10"/>
              <w:rPr>
                <w:rFonts w:ascii="Arial" w:hAnsi="Arial" w:cs="Arial"/>
              </w:rPr>
            </w:pPr>
          </w:p>
        </w:tc>
        <w:tc>
          <w:tcPr>
            <w:tcW w:w="1770" w:type="pct"/>
            <w:tcBorders>
              <w:top w:val="nil"/>
              <w:left w:val="single" w:sz="4" w:space="0" w:color="auto"/>
              <w:bottom w:val="single" w:sz="4" w:space="0" w:color="auto"/>
              <w:right w:val="single" w:sz="4" w:space="0" w:color="auto"/>
            </w:tcBorders>
            <w:vAlign w:val="center"/>
            <w:hideMark/>
          </w:tcPr>
          <w:p w14:paraId="46898F91" w14:textId="77777777" w:rsidR="009C628E" w:rsidRPr="009C628E" w:rsidRDefault="009C628E" w:rsidP="009C628E">
            <w:pPr>
              <w:pStyle w:val="Pagrindinistekstas"/>
              <w:numPr>
                <w:ilvl w:val="0"/>
                <w:numId w:val="35"/>
              </w:numPr>
              <w:spacing w:before="10"/>
              <w:rPr>
                <w:rFonts w:ascii="Arial" w:hAnsi="Arial" w:cs="Arial"/>
              </w:rPr>
            </w:pPr>
            <w:r w:rsidRPr="009C628E">
              <w:rPr>
                <w:rFonts w:ascii="Arial" w:hAnsi="Arial" w:cs="Arial"/>
              </w:rPr>
              <w:t>skaldelė 11/22</w:t>
            </w:r>
          </w:p>
        </w:tc>
        <w:tc>
          <w:tcPr>
            <w:tcW w:w="572" w:type="pct"/>
            <w:tcBorders>
              <w:top w:val="nil"/>
              <w:left w:val="single" w:sz="4" w:space="0" w:color="auto"/>
              <w:bottom w:val="single" w:sz="4" w:space="0" w:color="auto"/>
              <w:right w:val="single" w:sz="4" w:space="0" w:color="auto"/>
            </w:tcBorders>
            <w:vAlign w:val="center"/>
            <w:hideMark/>
          </w:tcPr>
          <w:p w14:paraId="26557E3A" w14:textId="77777777" w:rsidR="009C628E" w:rsidRPr="009C628E" w:rsidRDefault="009C628E" w:rsidP="009C628E">
            <w:pPr>
              <w:pStyle w:val="Pagrindinistekstas"/>
              <w:spacing w:before="10"/>
              <w:rPr>
                <w:rFonts w:ascii="Arial" w:hAnsi="Arial" w:cs="Arial"/>
              </w:rPr>
            </w:pPr>
            <w:r w:rsidRPr="009C628E">
              <w:rPr>
                <w:rFonts w:ascii="Arial" w:hAnsi="Arial" w:cs="Arial"/>
              </w:rPr>
              <w:t>TS-03</w:t>
            </w:r>
          </w:p>
        </w:tc>
        <w:tc>
          <w:tcPr>
            <w:tcW w:w="510" w:type="pct"/>
            <w:tcBorders>
              <w:top w:val="nil"/>
              <w:left w:val="single" w:sz="4" w:space="0" w:color="auto"/>
              <w:bottom w:val="single" w:sz="4" w:space="0" w:color="auto"/>
              <w:right w:val="single" w:sz="4" w:space="0" w:color="auto"/>
            </w:tcBorders>
            <w:vAlign w:val="center"/>
            <w:hideMark/>
          </w:tcPr>
          <w:p w14:paraId="38D834AA"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nil"/>
              <w:left w:val="single" w:sz="4" w:space="0" w:color="auto"/>
              <w:bottom w:val="single" w:sz="4" w:space="0" w:color="auto"/>
              <w:right w:val="single" w:sz="4" w:space="0" w:color="auto"/>
            </w:tcBorders>
            <w:vAlign w:val="center"/>
            <w:hideMark/>
          </w:tcPr>
          <w:p w14:paraId="59691D12" w14:textId="77777777" w:rsidR="009C628E" w:rsidRPr="009C628E" w:rsidRDefault="009C628E" w:rsidP="009C628E">
            <w:pPr>
              <w:pStyle w:val="Pagrindinistekstas"/>
              <w:spacing w:before="10"/>
              <w:rPr>
                <w:rFonts w:ascii="Arial" w:hAnsi="Arial" w:cs="Arial"/>
              </w:rPr>
            </w:pPr>
            <w:r w:rsidRPr="009C628E">
              <w:rPr>
                <w:rFonts w:ascii="Arial" w:hAnsi="Arial" w:cs="Arial"/>
              </w:rPr>
              <w:t>149</w:t>
            </w:r>
          </w:p>
        </w:tc>
        <w:tc>
          <w:tcPr>
            <w:tcW w:w="983" w:type="pct"/>
            <w:tcBorders>
              <w:top w:val="nil"/>
              <w:left w:val="single" w:sz="4" w:space="0" w:color="auto"/>
              <w:bottom w:val="single" w:sz="4" w:space="0" w:color="auto"/>
              <w:right w:val="single" w:sz="12" w:space="0" w:color="auto"/>
            </w:tcBorders>
            <w:vAlign w:val="center"/>
          </w:tcPr>
          <w:p w14:paraId="308D2809" w14:textId="77777777" w:rsidR="009C628E" w:rsidRPr="009C628E" w:rsidRDefault="009C628E" w:rsidP="009C628E">
            <w:pPr>
              <w:pStyle w:val="Pagrindinistekstas"/>
              <w:spacing w:before="10"/>
              <w:rPr>
                <w:rFonts w:ascii="Arial" w:hAnsi="Arial" w:cs="Arial"/>
              </w:rPr>
            </w:pPr>
          </w:p>
        </w:tc>
      </w:tr>
      <w:tr w:rsidR="009C628E" w:rsidRPr="009C628E" w14:paraId="4F2A099D"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383EF1CF"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61CF70FB"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Filtruojančios </w:t>
            </w:r>
            <w:proofErr w:type="spellStart"/>
            <w:r w:rsidRPr="009C628E">
              <w:rPr>
                <w:rFonts w:ascii="Arial" w:hAnsi="Arial" w:cs="Arial"/>
              </w:rPr>
              <w:t>geosintetinės</w:t>
            </w:r>
            <w:proofErr w:type="spellEnd"/>
            <w:r w:rsidRPr="009C628E">
              <w:rPr>
                <w:rFonts w:ascii="Arial" w:hAnsi="Arial" w:cs="Arial"/>
              </w:rPr>
              <w:t xml:space="preserve"> medžiagos paklojimas (svoris ≥ 170 g/m</w:t>
            </w:r>
            <w:r w:rsidRPr="009C628E">
              <w:rPr>
                <w:rFonts w:ascii="Arial" w:hAnsi="Arial" w:cs="Arial"/>
                <w:vertAlign w:val="superscript"/>
              </w:rPr>
              <w:t>2</w:t>
            </w:r>
            <w:r w:rsidRPr="009C628E">
              <w:rPr>
                <w:rFonts w:ascii="Arial" w:hAnsi="Arial" w:cs="Arial"/>
              </w:rPr>
              <w:t>)</w:t>
            </w:r>
          </w:p>
        </w:tc>
        <w:tc>
          <w:tcPr>
            <w:tcW w:w="572" w:type="pct"/>
            <w:tcBorders>
              <w:top w:val="single" w:sz="4" w:space="0" w:color="auto"/>
              <w:left w:val="single" w:sz="4" w:space="0" w:color="auto"/>
              <w:bottom w:val="single" w:sz="4" w:space="0" w:color="auto"/>
              <w:right w:val="single" w:sz="4" w:space="0" w:color="auto"/>
            </w:tcBorders>
            <w:vAlign w:val="center"/>
            <w:hideMark/>
          </w:tcPr>
          <w:p w14:paraId="6E2E44C4" w14:textId="77777777" w:rsidR="009C628E" w:rsidRPr="009C628E" w:rsidRDefault="009C628E" w:rsidP="009C628E">
            <w:pPr>
              <w:pStyle w:val="Pagrindinistekstas"/>
              <w:spacing w:before="10"/>
              <w:rPr>
                <w:rFonts w:ascii="Arial" w:hAnsi="Arial" w:cs="Arial"/>
              </w:rPr>
            </w:pPr>
            <w:r w:rsidRPr="009C628E">
              <w:rPr>
                <w:rFonts w:ascii="Arial" w:hAnsi="Arial" w:cs="Arial"/>
              </w:rPr>
              <w:t>TS-03</w:t>
            </w:r>
          </w:p>
        </w:tc>
        <w:tc>
          <w:tcPr>
            <w:tcW w:w="510" w:type="pct"/>
            <w:tcBorders>
              <w:top w:val="single" w:sz="4" w:space="0" w:color="auto"/>
              <w:left w:val="single" w:sz="4" w:space="0" w:color="auto"/>
              <w:bottom w:val="single" w:sz="4" w:space="0" w:color="auto"/>
              <w:right w:val="single" w:sz="4" w:space="0" w:color="auto"/>
            </w:tcBorders>
            <w:vAlign w:val="center"/>
            <w:hideMark/>
          </w:tcPr>
          <w:p w14:paraId="00110F83"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298CD541" w14:textId="77777777" w:rsidR="009C628E" w:rsidRPr="009C628E" w:rsidRDefault="009C628E" w:rsidP="009C628E">
            <w:pPr>
              <w:pStyle w:val="Pagrindinistekstas"/>
              <w:spacing w:before="10"/>
              <w:rPr>
                <w:rFonts w:ascii="Arial" w:hAnsi="Arial" w:cs="Arial"/>
              </w:rPr>
            </w:pPr>
            <w:r w:rsidRPr="009C628E">
              <w:rPr>
                <w:rFonts w:ascii="Arial" w:hAnsi="Arial" w:cs="Arial"/>
              </w:rPr>
              <w:t>2022</w:t>
            </w:r>
          </w:p>
        </w:tc>
        <w:tc>
          <w:tcPr>
            <w:tcW w:w="983" w:type="pct"/>
            <w:tcBorders>
              <w:top w:val="single" w:sz="4" w:space="0" w:color="auto"/>
              <w:left w:val="single" w:sz="4" w:space="0" w:color="auto"/>
              <w:bottom w:val="single" w:sz="4" w:space="0" w:color="auto"/>
              <w:right w:val="single" w:sz="12" w:space="0" w:color="auto"/>
            </w:tcBorders>
            <w:vAlign w:val="center"/>
          </w:tcPr>
          <w:p w14:paraId="1ADDEF17" w14:textId="77777777" w:rsidR="009C628E" w:rsidRPr="009C628E" w:rsidRDefault="009C628E" w:rsidP="009C628E">
            <w:pPr>
              <w:pStyle w:val="Pagrindinistekstas"/>
              <w:spacing w:before="10"/>
              <w:rPr>
                <w:rFonts w:ascii="Arial" w:hAnsi="Arial" w:cs="Arial"/>
              </w:rPr>
            </w:pPr>
          </w:p>
        </w:tc>
      </w:tr>
      <w:tr w:rsidR="009C628E" w:rsidRPr="009C628E" w14:paraId="01686066"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1ABFB816"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805D49F" w14:textId="77777777" w:rsidR="009C628E" w:rsidRPr="009C628E" w:rsidRDefault="009C628E" w:rsidP="009C628E">
            <w:pPr>
              <w:pStyle w:val="Pagrindinistekstas"/>
              <w:spacing w:before="10"/>
              <w:rPr>
                <w:rFonts w:ascii="Arial" w:hAnsi="Arial" w:cs="Arial"/>
              </w:rPr>
            </w:pPr>
            <w:r w:rsidRPr="009C628E">
              <w:rPr>
                <w:rFonts w:ascii="Arial" w:hAnsi="Arial" w:cs="Arial"/>
              </w:rPr>
              <w:t>Tranšėjos užpylimas šalčiui atspariu gruntu (AŠAS) ir sutankinimas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22BAAD2F" w14:textId="77777777" w:rsidR="009C628E" w:rsidRPr="009C628E" w:rsidRDefault="009C628E" w:rsidP="009C628E">
            <w:pPr>
              <w:pStyle w:val="Pagrindinistekstas"/>
              <w:spacing w:before="10"/>
              <w:rPr>
                <w:rFonts w:ascii="Arial" w:hAnsi="Arial" w:cs="Arial"/>
              </w:rPr>
            </w:pPr>
            <w:r w:rsidRPr="009C628E">
              <w:rPr>
                <w:rFonts w:ascii="Arial" w:hAnsi="Arial" w:cs="Arial"/>
              </w:rPr>
              <w:t>TS-03</w:t>
            </w:r>
          </w:p>
        </w:tc>
        <w:tc>
          <w:tcPr>
            <w:tcW w:w="510" w:type="pct"/>
            <w:tcBorders>
              <w:top w:val="single" w:sz="4" w:space="0" w:color="auto"/>
              <w:left w:val="single" w:sz="4" w:space="0" w:color="auto"/>
              <w:bottom w:val="single" w:sz="4" w:space="0" w:color="auto"/>
              <w:right w:val="single" w:sz="4" w:space="0" w:color="auto"/>
            </w:tcBorders>
            <w:vAlign w:val="center"/>
            <w:hideMark/>
          </w:tcPr>
          <w:p w14:paraId="6E929A3F"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0934493E" w14:textId="77777777" w:rsidR="009C628E" w:rsidRPr="009C628E" w:rsidRDefault="009C628E" w:rsidP="009C628E">
            <w:pPr>
              <w:pStyle w:val="Pagrindinistekstas"/>
              <w:spacing w:before="10"/>
              <w:rPr>
                <w:rFonts w:ascii="Arial" w:hAnsi="Arial" w:cs="Arial"/>
              </w:rPr>
            </w:pPr>
            <w:r w:rsidRPr="009C628E">
              <w:rPr>
                <w:rFonts w:ascii="Arial" w:hAnsi="Arial" w:cs="Arial"/>
              </w:rPr>
              <w:t>447</w:t>
            </w:r>
          </w:p>
        </w:tc>
        <w:tc>
          <w:tcPr>
            <w:tcW w:w="983" w:type="pct"/>
            <w:tcBorders>
              <w:top w:val="single" w:sz="4" w:space="0" w:color="auto"/>
              <w:left w:val="single" w:sz="4" w:space="0" w:color="auto"/>
              <w:bottom w:val="single" w:sz="4" w:space="0" w:color="auto"/>
              <w:right w:val="single" w:sz="12" w:space="0" w:color="auto"/>
            </w:tcBorders>
            <w:vAlign w:val="center"/>
          </w:tcPr>
          <w:p w14:paraId="35EA87CC" w14:textId="77777777" w:rsidR="009C628E" w:rsidRPr="009C628E" w:rsidRDefault="009C628E" w:rsidP="009C628E">
            <w:pPr>
              <w:pStyle w:val="Pagrindinistekstas"/>
              <w:spacing w:before="10"/>
              <w:rPr>
                <w:rFonts w:ascii="Arial" w:hAnsi="Arial" w:cs="Arial"/>
              </w:rPr>
            </w:pPr>
          </w:p>
        </w:tc>
      </w:tr>
      <w:tr w:rsidR="009C628E" w:rsidRPr="009C628E" w14:paraId="125FE5BB"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1C46E0E1" w14:textId="77777777" w:rsidR="009C628E" w:rsidRPr="009C628E" w:rsidRDefault="009C628E" w:rsidP="009C628E">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662DD794" w14:textId="77777777" w:rsidR="009C628E" w:rsidRPr="009C628E" w:rsidRDefault="009C628E" w:rsidP="009C628E">
            <w:pPr>
              <w:pStyle w:val="Pagrindinistekstas"/>
              <w:numPr>
                <w:ilvl w:val="0"/>
                <w:numId w:val="8"/>
              </w:numPr>
              <w:spacing w:before="10"/>
              <w:rPr>
                <w:rFonts w:ascii="Arial" w:hAnsi="Arial" w:cs="Arial"/>
                <w:b/>
              </w:rPr>
            </w:pPr>
            <w:r w:rsidRPr="009C628E">
              <w:rPr>
                <w:rFonts w:ascii="Arial" w:hAnsi="Arial" w:cs="Arial"/>
                <w:b/>
              </w:rPr>
              <w:t xml:space="preserve">Bordiūrų įrengimo </w:t>
            </w:r>
            <w:r w:rsidRPr="009C628E">
              <w:rPr>
                <w:rFonts w:ascii="Arial" w:hAnsi="Arial" w:cs="Arial"/>
                <w:b/>
              </w:rPr>
              <w:lastRenderedPageBreak/>
              <w:t>darbai</w:t>
            </w:r>
          </w:p>
        </w:tc>
        <w:tc>
          <w:tcPr>
            <w:tcW w:w="572" w:type="pct"/>
            <w:tcBorders>
              <w:top w:val="single" w:sz="4" w:space="0" w:color="auto"/>
              <w:left w:val="single" w:sz="4" w:space="0" w:color="auto"/>
              <w:bottom w:val="single" w:sz="4" w:space="0" w:color="auto"/>
              <w:right w:val="single" w:sz="4" w:space="0" w:color="auto"/>
            </w:tcBorders>
            <w:vAlign w:val="center"/>
          </w:tcPr>
          <w:p w14:paraId="07B424D2" w14:textId="77777777" w:rsidR="009C628E" w:rsidRPr="009C628E" w:rsidRDefault="009C628E" w:rsidP="009C628E">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24F53234" w14:textId="77777777" w:rsidR="009C628E" w:rsidRPr="009C628E" w:rsidRDefault="009C628E" w:rsidP="009C628E">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6D93CB48" w14:textId="77777777" w:rsidR="009C628E" w:rsidRPr="009C628E" w:rsidRDefault="009C628E" w:rsidP="009C628E">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tcPr>
          <w:p w14:paraId="59EA738E" w14:textId="77777777" w:rsidR="009C628E" w:rsidRPr="009C628E" w:rsidRDefault="009C628E" w:rsidP="009C628E">
            <w:pPr>
              <w:pStyle w:val="Pagrindinistekstas"/>
              <w:spacing w:before="10"/>
              <w:rPr>
                <w:rFonts w:ascii="Arial" w:hAnsi="Arial" w:cs="Arial"/>
                <w:b/>
              </w:rPr>
            </w:pPr>
          </w:p>
        </w:tc>
      </w:tr>
      <w:tr w:rsidR="009C628E" w:rsidRPr="009C628E" w14:paraId="11D3901E"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03FCF3EE"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A269F65" w14:textId="77777777" w:rsidR="009C628E" w:rsidRPr="009C628E" w:rsidRDefault="009C628E" w:rsidP="009C628E">
            <w:pPr>
              <w:pStyle w:val="Pagrindinistekstas"/>
              <w:spacing w:before="10"/>
              <w:rPr>
                <w:rFonts w:ascii="Arial" w:hAnsi="Arial" w:cs="Arial"/>
                <w:vertAlign w:val="superscript"/>
              </w:rPr>
            </w:pPr>
            <w:r w:rsidRPr="009C628E">
              <w:rPr>
                <w:rFonts w:ascii="Arial" w:hAnsi="Arial" w:cs="Arial"/>
              </w:rPr>
              <w:t xml:space="preserve">Betoninių gatvės bordiūrų 100.15.30 ant C20/25 betono pagrindo įrengimas </w:t>
            </w:r>
          </w:p>
        </w:tc>
        <w:tc>
          <w:tcPr>
            <w:tcW w:w="572" w:type="pct"/>
            <w:tcBorders>
              <w:top w:val="single" w:sz="4" w:space="0" w:color="auto"/>
              <w:left w:val="single" w:sz="4" w:space="0" w:color="auto"/>
              <w:bottom w:val="single" w:sz="4" w:space="0" w:color="auto"/>
              <w:right w:val="single" w:sz="4" w:space="0" w:color="auto"/>
            </w:tcBorders>
            <w:vAlign w:val="center"/>
            <w:hideMark/>
          </w:tcPr>
          <w:p w14:paraId="56BDA66E" w14:textId="77777777" w:rsidR="009C628E" w:rsidRPr="009C628E" w:rsidRDefault="009C628E" w:rsidP="009C628E">
            <w:pPr>
              <w:pStyle w:val="Pagrindinistekstas"/>
              <w:spacing w:before="10"/>
              <w:rPr>
                <w:rFonts w:ascii="Arial" w:hAnsi="Arial" w:cs="Arial"/>
              </w:rPr>
            </w:pPr>
            <w:r w:rsidRPr="009C628E">
              <w:rPr>
                <w:rFonts w:ascii="Arial" w:hAnsi="Arial" w:cs="Arial"/>
              </w:rPr>
              <w:t>TS-04</w:t>
            </w:r>
          </w:p>
        </w:tc>
        <w:tc>
          <w:tcPr>
            <w:tcW w:w="510" w:type="pct"/>
            <w:tcBorders>
              <w:top w:val="single" w:sz="4" w:space="0" w:color="auto"/>
              <w:left w:val="single" w:sz="4" w:space="0" w:color="auto"/>
              <w:bottom w:val="single" w:sz="4" w:space="0" w:color="auto"/>
              <w:right w:val="single" w:sz="4" w:space="0" w:color="auto"/>
            </w:tcBorders>
            <w:vAlign w:val="center"/>
            <w:hideMark/>
          </w:tcPr>
          <w:p w14:paraId="44A6A167"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478AC548" w14:textId="77777777" w:rsidR="009C628E" w:rsidRPr="009C628E" w:rsidRDefault="009C628E" w:rsidP="009C628E">
            <w:pPr>
              <w:pStyle w:val="Pagrindinistekstas"/>
              <w:spacing w:before="10"/>
              <w:rPr>
                <w:rFonts w:ascii="Arial" w:hAnsi="Arial" w:cs="Arial"/>
              </w:rPr>
            </w:pPr>
            <w:r w:rsidRPr="009C628E">
              <w:rPr>
                <w:rFonts w:ascii="Arial" w:hAnsi="Arial" w:cs="Arial"/>
              </w:rPr>
              <w:t>1434</w:t>
            </w:r>
          </w:p>
        </w:tc>
        <w:tc>
          <w:tcPr>
            <w:tcW w:w="983" w:type="pct"/>
            <w:tcBorders>
              <w:top w:val="single" w:sz="4" w:space="0" w:color="auto"/>
              <w:left w:val="single" w:sz="4" w:space="0" w:color="auto"/>
              <w:bottom w:val="single" w:sz="4" w:space="0" w:color="auto"/>
              <w:right w:val="single" w:sz="12" w:space="0" w:color="auto"/>
            </w:tcBorders>
            <w:vAlign w:val="center"/>
          </w:tcPr>
          <w:p w14:paraId="31BF4555" w14:textId="77777777" w:rsidR="009C628E" w:rsidRPr="009C628E" w:rsidRDefault="009C628E" w:rsidP="009C628E">
            <w:pPr>
              <w:pStyle w:val="Pagrindinistekstas"/>
              <w:spacing w:before="10"/>
              <w:rPr>
                <w:rFonts w:ascii="Arial" w:hAnsi="Arial" w:cs="Arial"/>
                <w:b/>
                <w:bCs/>
              </w:rPr>
            </w:pPr>
          </w:p>
        </w:tc>
      </w:tr>
      <w:tr w:rsidR="009C628E" w:rsidRPr="009C628E" w14:paraId="26069F76"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7C4C9840"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2179C8C9"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Betoninių gatvės bordiūrų 100.15.22 ant C20/25 betono pagrindo įrengimas </w:t>
            </w:r>
          </w:p>
        </w:tc>
        <w:tc>
          <w:tcPr>
            <w:tcW w:w="572" w:type="pct"/>
            <w:tcBorders>
              <w:top w:val="single" w:sz="4" w:space="0" w:color="auto"/>
              <w:left w:val="single" w:sz="4" w:space="0" w:color="auto"/>
              <w:bottom w:val="single" w:sz="4" w:space="0" w:color="auto"/>
              <w:right w:val="single" w:sz="4" w:space="0" w:color="auto"/>
            </w:tcBorders>
            <w:vAlign w:val="center"/>
            <w:hideMark/>
          </w:tcPr>
          <w:p w14:paraId="58189279" w14:textId="77777777" w:rsidR="009C628E" w:rsidRPr="009C628E" w:rsidRDefault="009C628E" w:rsidP="009C628E">
            <w:pPr>
              <w:pStyle w:val="Pagrindinistekstas"/>
              <w:spacing w:before="10"/>
              <w:rPr>
                <w:rFonts w:ascii="Arial" w:hAnsi="Arial" w:cs="Arial"/>
              </w:rPr>
            </w:pPr>
            <w:r w:rsidRPr="009C628E">
              <w:rPr>
                <w:rFonts w:ascii="Arial" w:hAnsi="Arial" w:cs="Arial"/>
              </w:rPr>
              <w:t>TS-04</w:t>
            </w:r>
          </w:p>
        </w:tc>
        <w:tc>
          <w:tcPr>
            <w:tcW w:w="510" w:type="pct"/>
            <w:tcBorders>
              <w:top w:val="single" w:sz="4" w:space="0" w:color="auto"/>
              <w:left w:val="single" w:sz="4" w:space="0" w:color="auto"/>
              <w:bottom w:val="single" w:sz="4" w:space="0" w:color="auto"/>
              <w:right w:val="single" w:sz="4" w:space="0" w:color="auto"/>
            </w:tcBorders>
            <w:vAlign w:val="center"/>
            <w:hideMark/>
          </w:tcPr>
          <w:p w14:paraId="41B8026D"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4B41DA9A" w14:textId="77777777" w:rsidR="009C628E" w:rsidRPr="009C628E" w:rsidRDefault="009C628E" w:rsidP="009C628E">
            <w:pPr>
              <w:pStyle w:val="Pagrindinistekstas"/>
              <w:spacing w:before="10"/>
              <w:rPr>
                <w:rFonts w:ascii="Arial" w:hAnsi="Arial" w:cs="Arial"/>
              </w:rPr>
            </w:pPr>
            <w:r w:rsidRPr="009C628E">
              <w:rPr>
                <w:rFonts w:ascii="Arial" w:hAnsi="Arial" w:cs="Arial"/>
              </w:rPr>
              <w:t>348</w:t>
            </w:r>
          </w:p>
        </w:tc>
        <w:tc>
          <w:tcPr>
            <w:tcW w:w="983" w:type="pct"/>
            <w:tcBorders>
              <w:top w:val="single" w:sz="4" w:space="0" w:color="auto"/>
              <w:left w:val="single" w:sz="4" w:space="0" w:color="auto"/>
              <w:bottom w:val="single" w:sz="4" w:space="0" w:color="auto"/>
              <w:right w:val="single" w:sz="12" w:space="0" w:color="auto"/>
            </w:tcBorders>
            <w:vAlign w:val="center"/>
          </w:tcPr>
          <w:p w14:paraId="386C18F7" w14:textId="77777777" w:rsidR="009C628E" w:rsidRPr="009C628E" w:rsidRDefault="009C628E" w:rsidP="009C628E">
            <w:pPr>
              <w:pStyle w:val="Pagrindinistekstas"/>
              <w:spacing w:before="10"/>
              <w:rPr>
                <w:rFonts w:ascii="Arial" w:hAnsi="Arial" w:cs="Arial"/>
              </w:rPr>
            </w:pPr>
          </w:p>
        </w:tc>
      </w:tr>
      <w:tr w:rsidR="009C628E" w:rsidRPr="009C628E" w14:paraId="5FB7AA4E"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672042A3"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BA96013"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Betoninių vejos bordiūrų 100.8.20 ant C12/15 betono pagrindo įrengimas </w:t>
            </w:r>
          </w:p>
        </w:tc>
        <w:tc>
          <w:tcPr>
            <w:tcW w:w="572" w:type="pct"/>
            <w:tcBorders>
              <w:top w:val="single" w:sz="4" w:space="0" w:color="auto"/>
              <w:left w:val="single" w:sz="4" w:space="0" w:color="auto"/>
              <w:bottom w:val="single" w:sz="4" w:space="0" w:color="auto"/>
              <w:right w:val="single" w:sz="4" w:space="0" w:color="auto"/>
            </w:tcBorders>
            <w:vAlign w:val="center"/>
            <w:hideMark/>
          </w:tcPr>
          <w:p w14:paraId="0BD79238" w14:textId="77777777" w:rsidR="009C628E" w:rsidRPr="009C628E" w:rsidRDefault="009C628E" w:rsidP="009C628E">
            <w:pPr>
              <w:pStyle w:val="Pagrindinistekstas"/>
              <w:spacing w:before="10"/>
              <w:rPr>
                <w:rFonts w:ascii="Arial" w:hAnsi="Arial" w:cs="Arial"/>
              </w:rPr>
            </w:pPr>
            <w:r w:rsidRPr="009C628E">
              <w:rPr>
                <w:rFonts w:ascii="Arial" w:hAnsi="Arial" w:cs="Arial"/>
              </w:rPr>
              <w:t>TS-04</w:t>
            </w:r>
          </w:p>
        </w:tc>
        <w:tc>
          <w:tcPr>
            <w:tcW w:w="510" w:type="pct"/>
            <w:tcBorders>
              <w:top w:val="single" w:sz="4" w:space="0" w:color="auto"/>
              <w:left w:val="single" w:sz="4" w:space="0" w:color="auto"/>
              <w:bottom w:val="single" w:sz="4" w:space="0" w:color="auto"/>
              <w:right w:val="single" w:sz="4" w:space="0" w:color="auto"/>
            </w:tcBorders>
            <w:vAlign w:val="center"/>
            <w:hideMark/>
          </w:tcPr>
          <w:p w14:paraId="68113599"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774224D1" w14:textId="77777777" w:rsidR="009C628E" w:rsidRPr="009C628E" w:rsidRDefault="009C628E" w:rsidP="009C628E">
            <w:pPr>
              <w:pStyle w:val="Pagrindinistekstas"/>
              <w:spacing w:before="10"/>
              <w:rPr>
                <w:rFonts w:ascii="Arial" w:hAnsi="Arial" w:cs="Arial"/>
              </w:rPr>
            </w:pPr>
            <w:r w:rsidRPr="009C628E">
              <w:rPr>
                <w:rFonts w:ascii="Arial" w:hAnsi="Arial" w:cs="Arial"/>
              </w:rPr>
              <w:t>4110</w:t>
            </w:r>
          </w:p>
        </w:tc>
        <w:tc>
          <w:tcPr>
            <w:tcW w:w="983" w:type="pct"/>
            <w:tcBorders>
              <w:top w:val="single" w:sz="4" w:space="0" w:color="auto"/>
              <w:left w:val="single" w:sz="4" w:space="0" w:color="auto"/>
              <w:bottom w:val="single" w:sz="4" w:space="0" w:color="auto"/>
              <w:right w:val="single" w:sz="12" w:space="0" w:color="auto"/>
            </w:tcBorders>
            <w:vAlign w:val="center"/>
          </w:tcPr>
          <w:p w14:paraId="3F8B57E4" w14:textId="77777777" w:rsidR="009C628E" w:rsidRPr="009C628E" w:rsidRDefault="009C628E" w:rsidP="009C628E">
            <w:pPr>
              <w:pStyle w:val="Pagrindinistekstas"/>
              <w:spacing w:before="10"/>
              <w:rPr>
                <w:rFonts w:ascii="Arial" w:hAnsi="Arial" w:cs="Arial"/>
                <w:b/>
                <w:bCs/>
              </w:rPr>
            </w:pPr>
          </w:p>
        </w:tc>
      </w:tr>
      <w:tr w:rsidR="009C628E" w:rsidRPr="009C628E" w14:paraId="3977F697"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240D626E"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085E59C" w14:textId="77777777" w:rsidR="009C628E" w:rsidRPr="009C628E" w:rsidRDefault="009C628E" w:rsidP="009C628E">
            <w:pPr>
              <w:pStyle w:val="Pagrindinistekstas"/>
              <w:spacing w:before="10"/>
              <w:rPr>
                <w:rFonts w:ascii="Arial" w:hAnsi="Arial" w:cs="Arial"/>
              </w:rPr>
            </w:pPr>
            <w:r w:rsidRPr="009C628E">
              <w:rPr>
                <w:rFonts w:ascii="Arial" w:hAnsi="Arial" w:cs="Arial"/>
              </w:rPr>
              <w:t>Sandarinimo juostos tarp asfalto dangos ir bordiūrų bei dangų sujungimuose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1BC66EBC" w14:textId="77777777" w:rsidR="009C628E" w:rsidRPr="009C628E" w:rsidRDefault="009C628E" w:rsidP="009C628E">
            <w:pPr>
              <w:pStyle w:val="Pagrindinistekstas"/>
              <w:spacing w:before="10"/>
              <w:rPr>
                <w:rFonts w:ascii="Arial" w:hAnsi="Arial" w:cs="Arial"/>
              </w:rPr>
            </w:pPr>
            <w:r w:rsidRPr="009C628E">
              <w:rPr>
                <w:rFonts w:ascii="Arial" w:hAnsi="Arial" w:cs="Arial"/>
              </w:rPr>
              <w:t>TS-04</w:t>
            </w:r>
          </w:p>
        </w:tc>
        <w:tc>
          <w:tcPr>
            <w:tcW w:w="510" w:type="pct"/>
            <w:tcBorders>
              <w:top w:val="single" w:sz="4" w:space="0" w:color="auto"/>
              <w:left w:val="single" w:sz="4" w:space="0" w:color="auto"/>
              <w:bottom w:val="single" w:sz="4" w:space="0" w:color="auto"/>
              <w:right w:val="single" w:sz="4" w:space="0" w:color="auto"/>
            </w:tcBorders>
            <w:vAlign w:val="center"/>
            <w:hideMark/>
          </w:tcPr>
          <w:p w14:paraId="2692ECB4"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6D8F7706" w14:textId="77777777" w:rsidR="009C628E" w:rsidRPr="009C628E" w:rsidRDefault="009C628E" w:rsidP="009C628E">
            <w:pPr>
              <w:pStyle w:val="Pagrindinistekstas"/>
              <w:spacing w:before="10"/>
              <w:rPr>
                <w:rFonts w:ascii="Arial" w:hAnsi="Arial" w:cs="Arial"/>
                <w:lang w:val="en-US"/>
              </w:rPr>
            </w:pPr>
            <w:r w:rsidRPr="009C628E">
              <w:rPr>
                <w:rFonts w:ascii="Arial" w:hAnsi="Arial" w:cs="Arial"/>
                <w:lang w:val="en-US"/>
              </w:rPr>
              <w:t>1800</w:t>
            </w:r>
          </w:p>
        </w:tc>
        <w:tc>
          <w:tcPr>
            <w:tcW w:w="983" w:type="pct"/>
            <w:tcBorders>
              <w:top w:val="single" w:sz="4" w:space="0" w:color="auto"/>
              <w:left w:val="single" w:sz="4" w:space="0" w:color="auto"/>
              <w:bottom w:val="single" w:sz="4" w:space="0" w:color="auto"/>
              <w:right w:val="single" w:sz="12" w:space="0" w:color="auto"/>
            </w:tcBorders>
            <w:vAlign w:val="center"/>
          </w:tcPr>
          <w:p w14:paraId="33D625E1" w14:textId="77777777" w:rsidR="009C628E" w:rsidRPr="009C628E" w:rsidRDefault="009C628E" w:rsidP="009C628E">
            <w:pPr>
              <w:pStyle w:val="Pagrindinistekstas"/>
              <w:spacing w:before="10"/>
              <w:rPr>
                <w:rFonts w:ascii="Arial" w:hAnsi="Arial" w:cs="Arial"/>
                <w:b/>
                <w:bCs/>
              </w:rPr>
            </w:pPr>
          </w:p>
        </w:tc>
      </w:tr>
      <w:tr w:rsidR="009C628E" w:rsidRPr="009C628E" w14:paraId="2DC7FBDA"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4A3BCE21" w14:textId="77777777" w:rsidR="009C628E" w:rsidRPr="009C628E" w:rsidRDefault="009C628E" w:rsidP="009C628E">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35FA891" w14:textId="77777777" w:rsidR="009C628E" w:rsidRPr="009C628E" w:rsidRDefault="009C628E" w:rsidP="009C628E">
            <w:pPr>
              <w:pStyle w:val="Pagrindinistekstas"/>
              <w:numPr>
                <w:ilvl w:val="0"/>
                <w:numId w:val="8"/>
              </w:numPr>
              <w:spacing w:before="10"/>
              <w:rPr>
                <w:rFonts w:ascii="Arial" w:hAnsi="Arial" w:cs="Arial"/>
                <w:b/>
              </w:rPr>
            </w:pPr>
            <w:r w:rsidRPr="009C628E">
              <w:rPr>
                <w:rFonts w:ascii="Arial" w:hAnsi="Arial" w:cs="Arial"/>
                <w:b/>
              </w:rPr>
              <w:t>Gatvės važiuojamosios dalies ir nuovažų į skersines gatves asfalto dangos konstrukcijos įrengimo darbai</w:t>
            </w:r>
          </w:p>
        </w:tc>
        <w:tc>
          <w:tcPr>
            <w:tcW w:w="572" w:type="pct"/>
            <w:tcBorders>
              <w:top w:val="single" w:sz="4" w:space="0" w:color="auto"/>
              <w:left w:val="single" w:sz="4" w:space="0" w:color="auto"/>
              <w:bottom w:val="single" w:sz="4" w:space="0" w:color="auto"/>
              <w:right w:val="single" w:sz="4" w:space="0" w:color="auto"/>
            </w:tcBorders>
            <w:vAlign w:val="center"/>
          </w:tcPr>
          <w:p w14:paraId="37D2C80D" w14:textId="77777777" w:rsidR="009C628E" w:rsidRPr="009C628E" w:rsidRDefault="009C628E" w:rsidP="009C628E">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2C515A7D" w14:textId="77777777" w:rsidR="009C628E" w:rsidRPr="009C628E" w:rsidRDefault="009C628E" w:rsidP="009C628E">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480936FD" w14:textId="77777777" w:rsidR="009C628E" w:rsidRPr="009C628E" w:rsidRDefault="009C628E" w:rsidP="009C628E">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tcPr>
          <w:p w14:paraId="248F6FFD" w14:textId="77777777" w:rsidR="009C628E" w:rsidRPr="009C628E" w:rsidRDefault="009C628E" w:rsidP="009C628E">
            <w:pPr>
              <w:pStyle w:val="Pagrindinistekstas"/>
              <w:spacing w:before="10"/>
              <w:rPr>
                <w:rFonts w:ascii="Arial" w:hAnsi="Arial" w:cs="Arial"/>
                <w:b/>
              </w:rPr>
            </w:pPr>
          </w:p>
        </w:tc>
      </w:tr>
      <w:tr w:rsidR="009C628E" w:rsidRPr="009C628E" w14:paraId="44A85A5F"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6C15A3D9"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53BAAE1" w14:textId="77777777" w:rsidR="009C628E" w:rsidRPr="009C628E" w:rsidRDefault="009C628E" w:rsidP="009C628E">
            <w:pPr>
              <w:pStyle w:val="Pagrindinistekstas"/>
              <w:spacing w:before="10"/>
              <w:rPr>
                <w:rFonts w:ascii="Arial" w:hAnsi="Arial" w:cs="Arial"/>
              </w:rPr>
            </w:pPr>
            <w:r w:rsidRPr="009C628E">
              <w:rPr>
                <w:rFonts w:ascii="Arial" w:hAnsi="Arial" w:cs="Arial"/>
              </w:rPr>
              <w:t>Apsauginio šalčiui atsparaus sluoksnio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2D1734B5" w14:textId="77777777" w:rsidR="009C628E" w:rsidRPr="009C628E" w:rsidRDefault="009C628E" w:rsidP="009C628E">
            <w:pPr>
              <w:pStyle w:val="Pagrindinistekstas"/>
              <w:spacing w:before="10"/>
              <w:rPr>
                <w:rFonts w:ascii="Arial" w:hAnsi="Arial" w:cs="Arial"/>
              </w:rPr>
            </w:pPr>
            <w:r w:rsidRPr="009C628E">
              <w:rPr>
                <w:rFonts w:ascii="Arial" w:hAnsi="Arial" w:cs="Arial"/>
              </w:rPr>
              <w:t>TS-05</w:t>
            </w:r>
          </w:p>
        </w:tc>
        <w:tc>
          <w:tcPr>
            <w:tcW w:w="510" w:type="pct"/>
            <w:tcBorders>
              <w:top w:val="single" w:sz="4" w:space="0" w:color="auto"/>
              <w:left w:val="single" w:sz="4" w:space="0" w:color="auto"/>
              <w:bottom w:val="single" w:sz="4" w:space="0" w:color="auto"/>
              <w:right w:val="single" w:sz="4" w:space="0" w:color="auto"/>
            </w:tcBorders>
            <w:vAlign w:val="center"/>
            <w:hideMark/>
          </w:tcPr>
          <w:p w14:paraId="6E4DDBB8"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3BF30520" w14:textId="77777777" w:rsidR="009C628E" w:rsidRPr="009C628E" w:rsidRDefault="009C628E" w:rsidP="009C628E">
            <w:pPr>
              <w:pStyle w:val="Pagrindinistekstas"/>
              <w:spacing w:before="10"/>
              <w:rPr>
                <w:rFonts w:ascii="Arial" w:hAnsi="Arial" w:cs="Arial"/>
              </w:rPr>
            </w:pPr>
            <w:r w:rsidRPr="009C628E">
              <w:rPr>
                <w:rFonts w:ascii="Arial" w:hAnsi="Arial" w:cs="Arial"/>
              </w:rPr>
              <w:t>2793</w:t>
            </w:r>
          </w:p>
        </w:tc>
        <w:tc>
          <w:tcPr>
            <w:tcW w:w="983" w:type="pct"/>
            <w:tcBorders>
              <w:top w:val="single" w:sz="4" w:space="0" w:color="auto"/>
              <w:left w:val="single" w:sz="4" w:space="0" w:color="auto"/>
              <w:bottom w:val="single" w:sz="4" w:space="0" w:color="auto"/>
              <w:right w:val="single" w:sz="12" w:space="0" w:color="auto"/>
            </w:tcBorders>
            <w:vAlign w:val="center"/>
          </w:tcPr>
          <w:p w14:paraId="75186A06" w14:textId="77777777" w:rsidR="009C628E" w:rsidRPr="009C628E" w:rsidRDefault="009C628E" w:rsidP="009C628E">
            <w:pPr>
              <w:pStyle w:val="Pagrindinistekstas"/>
              <w:spacing w:before="10"/>
              <w:rPr>
                <w:rFonts w:ascii="Arial" w:hAnsi="Arial" w:cs="Arial"/>
              </w:rPr>
            </w:pPr>
          </w:p>
        </w:tc>
      </w:tr>
      <w:tr w:rsidR="009C628E" w:rsidRPr="009C628E" w14:paraId="0283AAD4" w14:textId="77777777" w:rsidTr="00E27AA3">
        <w:trPr>
          <w:trHeight w:val="20"/>
          <w:jc w:val="center"/>
        </w:trPr>
        <w:tc>
          <w:tcPr>
            <w:tcW w:w="638" w:type="pct"/>
            <w:tcBorders>
              <w:top w:val="single" w:sz="4" w:space="0" w:color="auto"/>
              <w:left w:val="single" w:sz="12" w:space="0" w:color="auto"/>
              <w:bottom w:val="nil"/>
              <w:right w:val="single" w:sz="4" w:space="0" w:color="auto"/>
            </w:tcBorders>
            <w:vAlign w:val="center"/>
          </w:tcPr>
          <w:p w14:paraId="099FC176" w14:textId="77777777" w:rsidR="009C628E" w:rsidRPr="009C628E" w:rsidRDefault="009C628E" w:rsidP="009C628E">
            <w:pPr>
              <w:pStyle w:val="Pagrindinistekstas"/>
              <w:numPr>
                <w:ilvl w:val="1"/>
                <w:numId w:val="8"/>
              </w:numPr>
              <w:spacing w:before="10"/>
              <w:rPr>
                <w:rFonts w:ascii="Arial" w:hAnsi="Arial" w:cs="Arial"/>
                <w:i/>
              </w:rPr>
            </w:pPr>
          </w:p>
        </w:tc>
        <w:tc>
          <w:tcPr>
            <w:tcW w:w="1770" w:type="pct"/>
            <w:tcBorders>
              <w:top w:val="single" w:sz="4" w:space="0" w:color="auto"/>
              <w:left w:val="single" w:sz="4" w:space="0" w:color="auto"/>
              <w:bottom w:val="nil"/>
              <w:right w:val="single" w:sz="4" w:space="0" w:color="auto"/>
            </w:tcBorders>
            <w:vAlign w:val="center"/>
            <w:hideMark/>
          </w:tcPr>
          <w:p w14:paraId="50CD8244" w14:textId="77777777" w:rsidR="009C628E" w:rsidRPr="009C628E" w:rsidRDefault="009C628E" w:rsidP="009C628E">
            <w:pPr>
              <w:pStyle w:val="Pagrindinistekstas"/>
              <w:spacing w:before="10"/>
              <w:rPr>
                <w:rFonts w:ascii="Arial" w:hAnsi="Arial" w:cs="Arial"/>
              </w:rPr>
            </w:pPr>
            <w:r w:rsidRPr="009C628E">
              <w:rPr>
                <w:rFonts w:ascii="Arial" w:hAnsi="Arial" w:cs="Arial"/>
              </w:rPr>
              <w:t>20 cm skaldos pagrindo sluoksnio iš nesurištojo mineralinių medžiagų mišinio 0/45 įrengimas</w:t>
            </w:r>
          </w:p>
        </w:tc>
        <w:tc>
          <w:tcPr>
            <w:tcW w:w="572" w:type="pct"/>
            <w:tcBorders>
              <w:top w:val="single" w:sz="4" w:space="0" w:color="auto"/>
              <w:left w:val="single" w:sz="4" w:space="0" w:color="auto"/>
              <w:bottom w:val="nil"/>
              <w:right w:val="single" w:sz="4" w:space="0" w:color="auto"/>
            </w:tcBorders>
            <w:vAlign w:val="center"/>
            <w:hideMark/>
          </w:tcPr>
          <w:p w14:paraId="770B3F98" w14:textId="77777777" w:rsidR="009C628E" w:rsidRPr="009C628E" w:rsidRDefault="009C628E" w:rsidP="009C628E">
            <w:pPr>
              <w:pStyle w:val="Pagrindinistekstas"/>
              <w:spacing w:before="10"/>
              <w:rPr>
                <w:rFonts w:ascii="Arial" w:hAnsi="Arial" w:cs="Arial"/>
              </w:rPr>
            </w:pPr>
            <w:r w:rsidRPr="009C628E">
              <w:rPr>
                <w:rFonts w:ascii="Arial" w:hAnsi="Arial" w:cs="Arial"/>
              </w:rPr>
              <w:t>TS-05</w:t>
            </w:r>
          </w:p>
        </w:tc>
        <w:tc>
          <w:tcPr>
            <w:tcW w:w="510" w:type="pct"/>
            <w:tcBorders>
              <w:top w:val="single" w:sz="4" w:space="0" w:color="auto"/>
              <w:left w:val="single" w:sz="4" w:space="0" w:color="auto"/>
              <w:bottom w:val="nil"/>
              <w:right w:val="single" w:sz="4" w:space="0" w:color="auto"/>
            </w:tcBorders>
            <w:vAlign w:val="center"/>
            <w:hideMark/>
          </w:tcPr>
          <w:p w14:paraId="0593A2B5"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nil"/>
              <w:right w:val="single" w:sz="4" w:space="0" w:color="auto"/>
            </w:tcBorders>
            <w:vAlign w:val="center"/>
            <w:hideMark/>
          </w:tcPr>
          <w:p w14:paraId="0BD5B03B" w14:textId="77777777" w:rsidR="009C628E" w:rsidRPr="009C628E" w:rsidRDefault="009C628E" w:rsidP="009C628E">
            <w:pPr>
              <w:pStyle w:val="Pagrindinistekstas"/>
              <w:spacing w:before="10"/>
              <w:rPr>
                <w:rFonts w:ascii="Arial" w:hAnsi="Arial" w:cs="Arial"/>
              </w:rPr>
            </w:pPr>
            <w:r w:rsidRPr="009C628E">
              <w:rPr>
                <w:rFonts w:ascii="Arial" w:hAnsi="Arial" w:cs="Arial"/>
              </w:rPr>
              <w:t>4830</w:t>
            </w:r>
          </w:p>
        </w:tc>
        <w:tc>
          <w:tcPr>
            <w:tcW w:w="983" w:type="pct"/>
            <w:tcBorders>
              <w:top w:val="single" w:sz="4" w:space="0" w:color="auto"/>
              <w:left w:val="single" w:sz="4" w:space="0" w:color="auto"/>
              <w:bottom w:val="nil"/>
              <w:right w:val="single" w:sz="12" w:space="0" w:color="auto"/>
            </w:tcBorders>
            <w:vAlign w:val="center"/>
          </w:tcPr>
          <w:p w14:paraId="1FD67CEF" w14:textId="77777777" w:rsidR="009C628E" w:rsidRPr="009C628E" w:rsidRDefault="009C628E" w:rsidP="009C628E">
            <w:pPr>
              <w:pStyle w:val="Pagrindinistekstas"/>
              <w:spacing w:before="10"/>
              <w:rPr>
                <w:rFonts w:ascii="Arial" w:hAnsi="Arial" w:cs="Arial"/>
                <w:iCs/>
              </w:rPr>
            </w:pPr>
          </w:p>
        </w:tc>
      </w:tr>
      <w:tr w:rsidR="009C628E" w:rsidRPr="009C628E" w14:paraId="05667D90" w14:textId="77777777" w:rsidTr="00E27AA3">
        <w:trPr>
          <w:trHeight w:val="20"/>
          <w:jc w:val="center"/>
        </w:trPr>
        <w:tc>
          <w:tcPr>
            <w:tcW w:w="638" w:type="pct"/>
            <w:tcBorders>
              <w:top w:val="single" w:sz="4" w:space="0" w:color="auto"/>
              <w:left w:val="single" w:sz="12" w:space="0" w:color="auto"/>
              <w:bottom w:val="nil"/>
              <w:right w:val="single" w:sz="4" w:space="0" w:color="auto"/>
            </w:tcBorders>
            <w:vAlign w:val="center"/>
          </w:tcPr>
          <w:p w14:paraId="103D3DDE" w14:textId="77777777" w:rsidR="009C628E" w:rsidRPr="009C628E" w:rsidRDefault="009C628E" w:rsidP="009C628E">
            <w:pPr>
              <w:pStyle w:val="Pagrindinistekstas"/>
              <w:numPr>
                <w:ilvl w:val="1"/>
                <w:numId w:val="8"/>
              </w:numPr>
              <w:spacing w:before="10"/>
              <w:rPr>
                <w:rFonts w:ascii="Arial" w:hAnsi="Arial" w:cs="Arial"/>
                <w:i/>
              </w:rPr>
            </w:pPr>
          </w:p>
        </w:tc>
        <w:tc>
          <w:tcPr>
            <w:tcW w:w="1770" w:type="pct"/>
            <w:tcBorders>
              <w:top w:val="single" w:sz="4" w:space="0" w:color="auto"/>
              <w:left w:val="single" w:sz="4" w:space="0" w:color="auto"/>
              <w:bottom w:val="nil"/>
              <w:right w:val="single" w:sz="4" w:space="0" w:color="auto"/>
            </w:tcBorders>
            <w:vAlign w:val="center"/>
            <w:hideMark/>
          </w:tcPr>
          <w:p w14:paraId="187B1FA1" w14:textId="77777777" w:rsidR="009C628E" w:rsidRPr="009C628E" w:rsidRDefault="009C628E" w:rsidP="009C628E">
            <w:pPr>
              <w:pStyle w:val="Pagrindinistekstas"/>
              <w:spacing w:before="10"/>
              <w:rPr>
                <w:rFonts w:ascii="Arial" w:hAnsi="Arial" w:cs="Arial"/>
              </w:rPr>
            </w:pPr>
            <w:r w:rsidRPr="009C628E">
              <w:rPr>
                <w:rFonts w:ascii="Arial" w:hAnsi="Arial" w:cs="Arial"/>
              </w:rPr>
              <w:t>Papildomas 0-10 cm storio skaldos pagrindo sluoksnis iš nesurištojo mineralinių medžiagų mišinio 0/45</w:t>
            </w:r>
          </w:p>
          <w:p w14:paraId="467933E3"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 iškiliose sankryžose </w:t>
            </w:r>
          </w:p>
        </w:tc>
        <w:tc>
          <w:tcPr>
            <w:tcW w:w="572" w:type="pct"/>
            <w:tcBorders>
              <w:top w:val="single" w:sz="4" w:space="0" w:color="auto"/>
              <w:left w:val="single" w:sz="4" w:space="0" w:color="auto"/>
              <w:bottom w:val="nil"/>
              <w:right w:val="single" w:sz="4" w:space="0" w:color="auto"/>
            </w:tcBorders>
            <w:vAlign w:val="center"/>
            <w:hideMark/>
          </w:tcPr>
          <w:p w14:paraId="32C8617C" w14:textId="77777777" w:rsidR="009C628E" w:rsidRPr="009C628E" w:rsidRDefault="009C628E" w:rsidP="009C628E">
            <w:pPr>
              <w:pStyle w:val="Pagrindinistekstas"/>
              <w:spacing w:before="10"/>
              <w:rPr>
                <w:rFonts w:ascii="Arial" w:hAnsi="Arial" w:cs="Arial"/>
              </w:rPr>
            </w:pPr>
            <w:r w:rsidRPr="009C628E">
              <w:rPr>
                <w:rFonts w:ascii="Arial" w:hAnsi="Arial" w:cs="Arial"/>
              </w:rPr>
              <w:t>TS-05</w:t>
            </w:r>
          </w:p>
        </w:tc>
        <w:tc>
          <w:tcPr>
            <w:tcW w:w="510" w:type="pct"/>
            <w:tcBorders>
              <w:top w:val="single" w:sz="4" w:space="0" w:color="auto"/>
              <w:left w:val="single" w:sz="4" w:space="0" w:color="auto"/>
              <w:bottom w:val="nil"/>
              <w:right w:val="single" w:sz="4" w:space="0" w:color="auto"/>
            </w:tcBorders>
            <w:vAlign w:val="center"/>
            <w:hideMark/>
          </w:tcPr>
          <w:p w14:paraId="4C50999A" w14:textId="77777777" w:rsidR="009C628E" w:rsidRPr="009C628E" w:rsidRDefault="009C628E" w:rsidP="009C628E">
            <w:pPr>
              <w:pStyle w:val="Pagrindinistekstas"/>
              <w:spacing w:before="10"/>
              <w:rPr>
                <w:rFonts w:ascii="Arial" w:hAnsi="Arial" w:cs="Arial"/>
                <w:vertAlign w:val="superscript"/>
              </w:rPr>
            </w:pPr>
            <w:r w:rsidRPr="009C628E">
              <w:rPr>
                <w:rFonts w:ascii="Arial" w:hAnsi="Arial" w:cs="Arial"/>
              </w:rPr>
              <w:t>m</w:t>
            </w:r>
            <w:r w:rsidRPr="009C628E">
              <w:rPr>
                <w:rFonts w:ascii="Arial" w:hAnsi="Arial" w:cs="Arial"/>
                <w:vertAlign w:val="superscript"/>
              </w:rPr>
              <w:t>2</w:t>
            </w: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nil"/>
              <w:right w:val="single" w:sz="4" w:space="0" w:color="auto"/>
            </w:tcBorders>
            <w:vAlign w:val="center"/>
            <w:hideMark/>
          </w:tcPr>
          <w:p w14:paraId="4B2194B1" w14:textId="77777777" w:rsidR="009C628E" w:rsidRPr="009C628E" w:rsidRDefault="009C628E" w:rsidP="009C628E">
            <w:pPr>
              <w:pStyle w:val="Pagrindinistekstas"/>
              <w:spacing w:before="10"/>
              <w:rPr>
                <w:rFonts w:ascii="Arial" w:hAnsi="Arial" w:cs="Arial"/>
              </w:rPr>
            </w:pPr>
            <w:r w:rsidRPr="009C628E">
              <w:rPr>
                <w:rFonts w:ascii="Arial" w:hAnsi="Arial" w:cs="Arial"/>
              </w:rPr>
              <w:t>336 / 32</w:t>
            </w:r>
          </w:p>
        </w:tc>
        <w:tc>
          <w:tcPr>
            <w:tcW w:w="983" w:type="pct"/>
            <w:tcBorders>
              <w:top w:val="single" w:sz="4" w:space="0" w:color="auto"/>
              <w:left w:val="single" w:sz="4" w:space="0" w:color="auto"/>
              <w:bottom w:val="nil"/>
              <w:right w:val="single" w:sz="12" w:space="0" w:color="auto"/>
            </w:tcBorders>
            <w:vAlign w:val="center"/>
          </w:tcPr>
          <w:p w14:paraId="62522BC8" w14:textId="77777777" w:rsidR="009C628E" w:rsidRPr="009C628E" w:rsidRDefault="009C628E" w:rsidP="009C628E">
            <w:pPr>
              <w:pStyle w:val="Pagrindinistekstas"/>
              <w:spacing w:before="10"/>
              <w:rPr>
                <w:rFonts w:ascii="Arial" w:hAnsi="Arial" w:cs="Arial"/>
                <w:b/>
                <w:bCs/>
              </w:rPr>
            </w:pPr>
          </w:p>
        </w:tc>
      </w:tr>
      <w:tr w:rsidR="009C628E" w:rsidRPr="009C628E" w14:paraId="33B96E72"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47EBB1FD"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81804FC" w14:textId="77777777" w:rsidR="009C628E" w:rsidRPr="009C628E" w:rsidRDefault="009C628E" w:rsidP="009C628E">
            <w:pPr>
              <w:pStyle w:val="Pagrindinistekstas"/>
              <w:spacing w:before="10"/>
              <w:rPr>
                <w:rFonts w:ascii="Arial" w:hAnsi="Arial" w:cs="Arial"/>
              </w:rPr>
            </w:pPr>
            <w:r w:rsidRPr="009C628E">
              <w:rPr>
                <w:rFonts w:ascii="Arial" w:hAnsi="Arial" w:cs="Arial"/>
              </w:rPr>
              <w:t>8 cm storio asfalto  pagrindo sluoksnio iš mišinio AC 22 PN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0C841BBB"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TS-06 </w:t>
            </w:r>
          </w:p>
        </w:tc>
        <w:tc>
          <w:tcPr>
            <w:tcW w:w="510" w:type="pct"/>
            <w:tcBorders>
              <w:top w:val="single" w:sz="4" w:space="0" w:color="auto"/>
              <w:left w:val="single" w:sz="4" w:space="0" w:color="auto"/>
              <w:bottom w:val="single" w:sz="4" w:space="0" w:color="auto"/>
              <w:right w:val="single" w:sz="4" w:space="0" w:color="auto"/>
            </w:tcBorders>
            <w:vAlign w:val="center"/>
            <w:hideMark/>
          </w:tcPr>
          <w:p w14:paraId="432882CA"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042E5F85" w14:textId="77777777" w:rsidR="009C628E" w:rsidRPr="009C628E" w:rsidRDefault="009C628E" w:rsidP="009C628E">
            <w:pPr>
              <w:pStyle w:val="Pagrindinistekstas"/>
              <w:spacing w:before="10"/>
              <w:rPr>
                <w:rFonts w:ascii="Arial" w:hAnsi="Arial" w:cs="Arial"/>
              </w:rPr>
            </w:pPr>
            <w:r w:rsidRPr="009C628E">
              <w:rPr>
                <w:rFonts w:ascii="Arial" w:hAnsi="Arial" w:cs="Arial"/>
              </w:rPr>
              <w:t>4830</w:t>
            </w:r>
          </w:p>
        </w:tc>
        <w:tc>
          <w:tcPr>
            <w:tcW w:w="983" w:type="pct"/>
            <w:tcBorders>
              <w:top w:val="single" w:sz="4" w:space="0" w:color="auto"/>
              <w:left w:val="single" w:sz="4" w:space="0" w:color="auto"/>
              <w:bottom w:val="single" w:sz="4" w:space="0" w:color="auto"/>
              <w:right w:val="single" w:sz="12" w:space="0" w:color="auto"/>
            </w:tcBorders>
            <w:vAlign w:val="center"/>
          </w:tcPr>
          <w:p w14:paraId="02132685" w14:textId="77777777" w:rsidR="009C628E" w:rsidRPr="009C628E" w:rsidRDefault="009C628E" w:rsidP="009C628E">
            <w:pPr>
              <w:pStyle w:val="Pagrindinistekstas"/>
              <w:spacing w:before="10"/>
              <w:rPr>
                <w:rFonts w:ascii="Arial" w:hAnsi="Arial" w:cs="Arial"/>
              </w:rPr>
            </w:pPr>
          </w:p>
        </w:tc>
      </w:tr>
      <w:tr w:rsidR="009C628E" w:rsidRPr="009C628E" w14:paraId="563C10A9"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6BCED2BF"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877D73A" w14:textId="77777777" w:rsidR="009C628E" w:rsidRPr="009C628E" w:rsidRDefault="009C628E" w:rsidP="009C628E">
            <w:pPr>
              <w:pStyle w:val="Pagrindinistekstas"/>
              <w:spacing w:before="10"/>
              <w:rPr>
                <w:rFonts w:ascii="Arial" w:hAnsi="Arial" w:cs="Arial"/>
              </w:rPr>
            </w:pPr>
            <w:r w:rsidRPr="009C628E">
              <w:rPr>
                <w:rFonts w:ascii="Arial" w:hAnsi="Arial" w:cs="Arial"/>
              </w:rPr>
              <w:t>4 cm storio asfalto dangos viršutinio sluoksnio iš mišinio AC 11 VN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2888D75D"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TS-06 </w:t>
            </w:r>
          </w:p>
        </w:tc>
        <w:tc>
          <w:tcPr>
            <w:tcW w:w="510" w:type="pct"/>
            <w:tcBorders>
              <w:top w:val="single" w:sz="4" w:space="0" w:color="auto"/>
              <w:left w:val="single" w:sz="4" w:space="0" w:color="auto"/>
              <w:bottom w:val="single" w:sz="4" w:space="0" w:color="auto"/>
              <w:right w:val="single" w:sz="4" w:space="0" w:color="auto"/>
            </w:tcBorders>
            <w:vAlign w:val="center"/>
            <w:hideMark/>
          </w:tcPr>
          <w:p w14:paraId="24BAD80A"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2EFEB586" w14:textId="77777777" w:rsidR="009C628E" w:rsidRPr="009C628E" w:rsidRDefault="009C628E" w:rsidP="009C628E">
            <w:pPr>
              <w:pStyle w:val="Pagrindinistekstas"/>
              <w:spacing w:before="10"/>
              <w:rPr>
                <w:rFonts w:ascii="Arial" w:hAnsi="Arial" w:cs="Arial"/>
              </w:rPr>
            </w:pPr>
            <w:r w:rsidRPr="009C628E">
              <w:rPr>
                <w:rFonts w:ascii="Arial" w:hAnsi="Arial" w:cs="Arial"/>
              </w:rPr>
              <w:t>4830</w:t>
            </w:r>
          </w:p>
        </w:tc>
        <w:tc>
          <w:tcPr>
            <w:tcW w:w="983" w:type="pct"/>
            <w:tcBorders>
              <w:top w:val="single" w:sz="4" w:space="0" w:color="auto"/>
              <w:left w:val="single" w:sz="4" w:space="0" w:color="auto"/>
              <w:bottom w:val="single" w:sz="4" w:space="0" w:color="auto"/>
              <w:right w:val="single" w:sz="12" w:space="0" w:color="auto"/>
            </w:tcBorders>
            <w:vAlign w:val="center"/>
          </w:tcPr>
          <w:p w14:paraId="7C86B0DD" w14:textId="77777777" w:rsidR="009C628E" w:rsidRPr="009C628E" w:rsidRDefault="009C628E" w:rsidP="009C628E">
            <w:pPr>
              <w:pStyle w:val="Pagrindinistekstas"/>
              <w:spacing w:before="10"/>
              <w:rPr>
                <w:rFonts w:ascii="Arial" w:hAnsi="Arial" w:cs="Arial"/>
              </w:rPr>
            </w:pPr>
          </w:p>
        </w:tc>
      </w:tr>
      <w:tr w:rsidR="009C628E" w:rsidRPr="009C628E" w14:paraId="399C876E"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5957FF55"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FEB34DA" w14:textId="77777777" w:rsidR="009C628E" w:rsidRPr="009C628E" w:rsidRDefault="009C628E" w:rsidP="009C628E">
            <w:pPr>
              <w:pStyle w:val="Pagrindinistekstas"/>
              <w:spacing w:before="10"/>
              <w:rPr>
                <w:rFonts w:ascii="Arial" w:hAnsi="Arial" w:cs="Arial"/>
              </w:rPr>
            </w:pPr>
            <w:r w:rsidRPr="009C628E">
              <w:rPr>
                <w:rFonts w:ascii="Arial" w:hAnsi="Arial" w:cs="Arial"/>
              </w:rPr>
              <w:t>Polimerais modifikuotos bituminės emulsijos C40B5-S tolygaus sluoksnio paskleidimas (250 g/m</w:t>
            </w:r>
            <w:r w:rsidRPr="009C628E">
              <w:rPr>
                <w:rFonts w:ascii="Arial" w:hAnsi="Arial" w:cs="Arial"/>
                <w:vertAlign w:val="superscript"/>
              </w:rPr>
              <w:t>2</w:t>
            </w:r>
            <w:r w:rsidRPr="009C628E">
              <w:rPr>
                <w:rFonts w:ascii="Arial" w:hAnsi="Arial" w:cs="Arial"/>
              </w:rPr>
              <w:t>)</w:t>
            </w:r>
          </w:p>
        </w:tc>
        <w:tc>
          <w:tcPr>
            <w:tcW w:w="572" w:type="pct"/>
            <w:tcBorders>
              <w:top w:val="single" w:sz="4" w:space="0" w:color="auto"/>
              <w:left w:val="single" w:sz="4" w:space="0" w:color="auto"/>
              <w:bottom w:val="single" w:sz="4" w:space="0" w:color="auto"/>
              <w:right w:val="single" w:sz="4" w:space="0" w:color="auto"/>
            </w:tcBorders>
            <w:vAlign w:val="center"/>
            <w:hideMark/>
          </w:tcPr>
          <w:p w14:paraId="1D5741ED" w14:textId="77777777" w:rsidR="009C628E" w:rsidRPr="009C628E" w:rsidRDefault="009C628E" w:rsidP="009C628E">
            <w:pPr>
              <w:pStyle w:val="Pagrindinistekstas"/>
              <w:spacing w:before="10"/>
              <w:rPr>
                <w:rFonts w:ascii="Arial" w:hAnsi="Arial" w:cs="Arial"/>
              </w:rPr>
            </w:pPr>
            <w:r w:rsidRPr="009C628E">
              <w:rPr>
                <w:rFonts w:ascii="Arial" w:hAnsi="Arial" w:cs="Arial"/>
              </w:rPr>
              <w:t>TS-06</w:t>
            </w:r>
          </w:p>
        </w:tc>
        <w:tc>
          <w:tcPr>
            <w:tcW w:w="510" w:type="pct"/>
            <w:tcBorders>
              <w:top w:val="single" w:sz="4" w:space="0" w:color="auto"/>
              <w:left w:val="single" w:sz="4" w:space="0" w:color="auto"/>
              <w:bottom w:val="single" w:sz="4" w:space="0" w:color="auto"/>
              <w:right w:val="single" w:sz="4" w:space="0" w:color="auto"/>
            </w:tcBorders>
            <w:vAlign w:val="center"/>
            <w:hideMark/>
          </w:tcPr>
          <w:p w14:paraId="3788D373"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1724BF04" w14:textId="77777777" w:rsidR="009C628E" w:rsidRPr="009C628E" w:rsidRDefault="009C628E" w:rsidP="009C628E">
            <w:pPr>
              <w:pStyle w:val="Pagrindinistekstas"/>
              <w:spacing w:before="10"/>
              <w:rPr>
                <w:rFonts w:ascii="Arial" w:hAnsi="Arial" w:cs="Arial"/>
              </w:rPr>
            </w:pPr>
            <w:r w:rsidRPr="009C628E">
              <w:rPr>
                <w:rFonts w:ascii="Arial" w:hAnsi="Arial" w:cs="Arial"/>
              </w:rPr>
              <w:t>4830</w:t>
            </w:r>
          </w:p>
        </w:tc>
        <w:tc>
          <w:tcPr>
            <w:tcW w:w="983" w:type="pct"/>
            <w:tcBorders>
              <w:top w:val="single" w:sz="4" w:space="0" w:color="auto"/>
              <w:left w:val="single" w:sz="4" w:space="0" w:color="auto"/>
              <w:bottom w:val="single" w:sz="4" w:space="0" w:color="auto"/>
              <w:right w:val="single" w:sz="12" w:space="0" w:color="auto"/>
            </w:tcBorders>
            <w:vAlign w:val="center"/>
          </w:tcPr>
          <w:p w14:paraId="77C0C6EE" w14:textId="77777777" w:rsidR="009C628E" w:rsidRPr="009C628E" w:rsidRDefault="009C628E" w:rsidP="009C628E">
            <w:pPr>
              <w:pStyle w:val="Pagrindinistekstas"/>
              <w:spacing w:before="10"/>
              <w:rPr>
                <w:rFonts w:ascii="Arial" w:hAnsi="Arial" w:cs="Arial"/>
                <w:b/>
                <w:bCs/>
              </w:rPr>
            </w:pPr>
          </w:p>
        </w:tc>
      </w:tr>
      <w:tr w:rsidR="009C628E" w:rsidRPr="009C628E" w14:paraId="00E48D32"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45046140" w14:textId="77777777" w:rsidR="009C628E" w:rsidRPr="009C628E" w:rsidRDefault="009C628E" w:rsidP="009C628E">
            <w:pPr>
              <w:pStyle w:val="Pagrindinistekstas"/>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413A95E" w14:textId="77777777" w:rsidR="009C628E" w:rsidRPr="009C628E" w:rsidRDefault="009C628E" w:rsidP="009C628E">
            <w:pPr>
              <w:pStyle w:val="Pagrindinistekstas"/>
              <w:numPr>
                <w:ilvl w:val="0"/>
                <w:numId w:val="8"/>
              </w:numPr>
              <w:spacing w:before="10"/>
              <w:rPr>
                <w:rFonts w:ascii="Arial" w:hAnsi="Arial" w:cs="Arial"/>
              </w:rPr>
            </w:pPr>
            <w:r w:rsidRPr="009C628E">
              <w:rPr>
                <w:rFonts w:ascii="Arial" w:hAnsi="Arial" w:cs="Arial"/>
                <w:b/>
              </w:rPr>
              <w:t>Parkavimo zonos trinkelių dangos konstrukcijos įrengimo darbai</w:t>
            </w:r>
          </w:p>
        </w:tc>
        <w:tc>
          <w:tcPr>
            <w:tcW w:w="572" w:type="pct"/>
            <w:tcBorders>
              <w:top w:val="single" w:sz="4" w:space="0" w:color="auto"/>
              <w:left w:val="single" w:sz="4" w:space="0" w:color="auto"/>
              <w:bottom w:val="single" w:sz="4" w:space="0" w:color="auto"/>
              <w:right w:val="single" w:sz="4" w:space="0" w:color="auto"/>
            </w:tcBorders>
            <w:vAlign w:val="center"/>
          </w:tcPr>
          <w:p w14:paraId="1155622E" w14:textId="77777777" w:rsidR="009C628E" w:rsidRPr="009C628E" w:rsidRDefault="009C628E" w:rsidP="009C628E">
            <w:pPr>
              <w:pStyle w:val="Pagrindinistekstas"/>
              <w:spacing w:before="10"/>
              <w:rPr>
                <w:rFonts w:ascii="Arial" w:hAnsi="Arial" w:cs="Arial"/>
              </w:rPr>
            </w:pPr>
          </w:p>
        </w:tc>
        <w:tc>
          <w:tcPr>
            <w:tcW w:w="510" w:type="pct"/>
            <w:tcBorders>
              <w:top w:val="single" w:sz="4" w:space="0" w:color="auto"/>
              <w:left w:val="single" w:sz="4" w:space="0" w:color="auto"/>
              <w:bottom w:val="single" w:sz="4" w:space="0" w:color="auto"/>
              <w:right w:val="single" w:sz="4" w:space="0" w:color="auto"/>
            </w:tcBorders>
            <w:vAlign w:val="center"/>
          </w:tcPr>
          <w:p w14:paraId="13A428D3" w14:textId="77777777" w:rsidR="009C628E" w:rsidRPr="009C628E" w:rsidRDefault="009C628E" w:rsidP="009C628E">
            <w:pPr>
              <w:pStyle w:val="Pagrindinistekstas"/>
              <w:spacing w:before="10"/>
              <w:rPr>
                <w:rFonts w:ascii="Arial" w:hAnsi="Arial" w:cs="Arial"/>
              </w:rPr>
            </w:pPr>
          </w:p>
        </w:tc>
        <w:tc>
          <w:tcPr>
            <w:tcW w:w="527" w:type="pct"/>
            <w:tcBorders>
              <w:top w:val="single" w:sz="4" w:space="0" w:color="auto"/>
              <w:left w:val="single" w:sz="4" w:space="0" w:color="auto"/>
              <w:bottom w:val="single" w:sz="4" w:space="0" w:color="auto"/>
              <w:right w:val="single" w:sz="4" w:space="0" w:color="auto"/>
            </w:tcBorders>
            <w:vAlign w:val="center"/>
          </w:tcPr>
          <w:p w14:paraId="1BBEDD47" w14:textId="77777777" w:rsidR="009C628E" w:rsidRPr="009C628E" w:rsidRDefault="009C628E" w:rsidP="009C628E">
            <w:pPr>
              <w:pStyle w:val="Pagrindinistekstas"/>
              <w:spacing w:before="10"/>
              <w:rPr>
                <w:rFonts w:ascii="Arial" w:hAnsi="Arial" w:cs="Arial"/>
              </w:rPr>
            </w:pPr>
          </w:p>
        </w:tc>
        <w:tc>
          <w:tcPr>
            <w:tcW w:w="983" w:type="pct"/>
            <w:tcBorders>
              <w:top w:val="single" w:sz="4" w:space="0" w:color="auto"/>
              <w:left w:val="single" w:sz="4" w:space="0" w:color="auto"/>
              <w:bottom w:val="single" w:sz="4" w:space="0" w:color="auto"/>
              <w:right w:val="single" w:sz="12" w:space="0" w:color="auto"/>
            </w:tcBorders>
            <w:vAlign w:val="center"/>
          </w:tcPr>
          <w:p w14:paraId="043BB03B" w14:textId="77777777" w:rsidR="009C628E" w:rsidRPr="009C628E" w:rsidRDefault="009C628E" w:rsidP="009C628E">
            <w:pPr>
              <w:pStyle w:val="Pagrindinistekstas"/>
              <w:spacing w:before="10"/>
              <w:rPr>
                <w:rFonts w:ascii="Arial" w:hAnsi="Arial" w:cs="Arial"/>
              </w:rPr>
            </w:pPr>
          </w:p>
        </w:tc>
      </w:tr>
      <w:tr w:rsidR="009C628E" w:rsidRPr="009C628E" w14:paraId="352DB237"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5B096EC2"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3EB0024" w14:textId="77777777" w:rsidR="009C628E" w:rsidRPr="009C628E" w:rsidRDefault="009C628E" w:rsidP="009C628E">
            <w:pPr>
              <w:pStyle w:val="Pagrindinistekstas"/>
              <w:spacing w:before="10"/>
              <w:rPr>
                <w:rFonts w:ascii="Arial" w:hAnsi="Arial" w:cs="Arial"/>
              </w:rPr>
            </w:pPr>
            <w:r w:rsidRPr="009C628E">
              <w:rPr>
                <w:rFonts w:ascii="Arial" w:hAnsi="Arial" w:cs="Arial"/>
              </w:rPr>
              <w:t>Apsauginio šalčiui atsparaus sluoksnio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39712717" w14:textId="77777777" w:rsidR="009C628E" w:rsidRPr="009C628E" w:rsidRDefault="009C628E" w:rsidP="009C628E">
            <w:pPr>
              <w:pStyle w:val="Pagrindinistekstas"/>
              <w:spacing w:before="10"/>
              <w:rPr>
                <w:rFonts w:ascii="Arial" w:hAnsi="Arial" w:cs="Arial"/>
              </w:rPr>
            </w:pPr>
            <w:r w:rsidRPr="009C628E">
              <w:rPr>
                <w:rFonts w:ascii="Arial" w:hAnsi="Arial" w:cs="Arial"/>
              </w:rPr>
              <w:t>TS-05</w:t>
            </w:r>
          </w:p>
        </w:tc>
        <w:tc>
          <w:tcPr>
            <w:tcW w:w="510" w:type="pct"/>
            <w:tcBorders>
              <w:top w:val="single" w:sz="4" w:space="0" w:color="auto"/>
              <w:left w:val="single" w:sz="4" w:space="0" w:color="auto"/>
              <w:bottom w:val="single" w:sz="4" w:space="0" w:color="auto"/>
              <w:right w:val="single" w:sz="4" w:space="0" w:color="auto"/>
            </w:tcBorders>
            <w:vAlign w:val="center"/>
            <w:hideMark/>
          </w:tcPr>
          <w:p w14:paraId="44F5782B"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180FE928" w14:textId="77777777" w:rsidR="009C628E" w:rsidRPr="009C628E" w:rsidRDefault="009C628E" w:rsidP="009C628E">
            <w:pPr>
              <w:pStyle w:val="Pagrindinistekstas"/>
              <w:spacing w:before="10"/>
              <w:rPr>
                <w:rFonts w:ascii="Arial" w:hAnsi="Arial" w:cs="Arial"/>
              </w:rPr>
            </w:pPr>
            <w:r w:rsidRPr="009C628E">
              <w:rPr>
                <w:rFonts w:ascii="Arial" w:hAnsi="Arial" w:cs="Arial"/>
              </w:rPr>
              <w:t>126</w:t>
            </w:r>
          </w:p>
        </w:tc>
        <w:tc>
          <w:tcPr>
            <w:tcW w:w="983" w:type="pct"/>
            <w:tcBorders>
              <w:top w:val="single" w:sz="4" w:space="0" w:color="auto"/>
              <w:left w:val="single" w:sz="4" w:space="0" w:color="auto"/>
              <w:bottom w:val="single" w:sz="4" w:space="0" w:color="auto"/>
              <w:right w:val="single" w:sz="12" w:space="0" w:color="auto"/>
            </w:tcBorders>
            <w:vAlign w:val="center"/>
          </w:tcPr>
          <w:p w14:paraId="35706DB6" w14:textId="77777777" w:rsidR="009C628E" w:rsidRPr="009C628E" w:rsidRDefault="009C628E" w:rsidP="009C628E">
            <w:pPr>
              <w:pStyle w:val="Pagrindinistekstas"/>
              <w:spacing w:before="10"/>
              <w:rPr>
                <w:rFonts w:ascii="Arial" w:hAnsi="Arial" w:cs="Arial"/>
              </w:rPr>
            </w:pPr>
          </w:p>
        </w:tc>
      </w:tr>
      <w:tr w:rsidR="009C628E" w:rsidRPr="009C628E" w14:paraId="26C1296D"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351AAC51"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nil"/>
              <w:right w:val="single" w:sz="4" w:space="0" w:color="auto"/>
            </w:tcBorders>
            <w:vAlign w:val="center"/>
            <w:hideMark/>
          </w:tcPr>
          <w:p w14:paraId="5B516C13" w14:textId="77777777" w:rsidR="009C628E" w:rsidRPr="009C628E" w:rsidRDefault="009C628E" w:rsidP="009C628E">
            <w:pPr>
              <w:pStyle w:val="Pagrindinistekstas"/>
              <w:spacing w:before="10"/>
              <w:rPr>
                <w:rFonts w:ascii="Arial" w:hAnsi="Arial" w:cs="Arial"/>
              </w:rPr>
            </w:pPr>
            <w:r w:rsidRPr="009C628E">
              <w:rPr>
                <w:rFonts w:ascii="Arial" w:hAnsi="Arial" w:cs="Arial"/>
              </w:rPr>
              <w:t>15 cm storio skaldos pagrindo sluoksnio iš nesurištojo mineralinių medžiagų mišinio 0/45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5DAC0E23" w14:textId="77777777" w:rsidR="009C628E" w:rsidRPr="009C628E" w:rsidRDefault="009C628E" w:rsidP="009C628E">
            <w:pPr>
              <w:pStyle w:val="Pagrindinistekstas"/>
              <w:spacing w:before="10"/>
              <w:rPr>
                <w:rFonts w:ascii="Arial" w:hAnsi="Arial" w:cs="Arial"/>
              </w:rPr>
            </w:pPr>
            <w:r w:rsidRPr="009C628E">
              <w:rPr>
                <w:rFonts w:ascii="Arial" w:hAnsi="Arial" w:cs="Arial"/>
              </w:rPr>
              <w:t>TS-05</w:t>
            </w:r>
          </w:p>
        </w:tc>
        <w:tc>
          <w:tcPr>
            <w:tcW w:w="510" w:type="pct"/>
            <w:tcBorders>
              <w:top w:val="single" w:sz="4" w:space="0" w:color="auto"/>
              <w:left w:val="single" w:sz="4" w:space="0" w:color="auto"/>
              <w:bottom w:val="single" w:sz="4" w:space="0" w:color="auto"/>
              <w:right w:val="single" w:sz="4" w:space="0" w:color="auto"/>
            </w:tcBorders>
            <w:vAlign w:val="center"/>
            <w:hideMark/>
          </w:tcPr>
          <w:p w14:paraId="2CA72A82"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nil"/>
              <w:left w:val="single" w:sz="4" w:space="0" w:color="auto"/>
              <w:bottom w:val="single" w:sz="4" w:space="0" w:color="auto"/>
              <w:right w:val="single" w:sz="4" w:space="0" w:color="auto"/>
            </w:tcBorders>
            <w:vAlign w:val="center"/>
            <w:hideMark/>
          </w:tcPr>
          <w:p w14:paraId="2416963E" w14:textId="77777777" w:rsidR="009C628E" w:rsidRPr="009C628E" w:rsidRDefault="009C628E" w:rsidP="009C628E">
            <w:pPr>
              <w:pStyle w:val="Pagrindinistekstas"/>
              <w:spacing w:before="10"/>
              <w:rPr>
                <w:rFonts w:ascii="Arial" w:hAnsi="Arial" w:cs="Arial"/>
              </w:rPr>
            </w:pPr>
            <w:r w:rsidRPr="009C628E">
              <w:rPr>
                <w:rFonts w:ascii="Arial" w:hAnsi="Arial" w:cs="Arial"/>
              </w:rPr>
              <w:t>266</w:t>
            </w:r>
          </w:p>
        </w:tc>
        <w:tc>
          <w:tcPr>
            <w:tcW w:w="983" w:type="pct"/>
            <w:tcBorders>
              <w:top w:val="single" w:sz="4" w:space="0" w:color="auto"/>
              <w:left w:val="single" w:sz="4" w:space="0" w:color="auto"/>
              <w:bottom w:val="single" w:sz="4" w:space="0" w:color="auto"/>
              <w:right w:val="single" w:sz="12" w:space="0" w:color="auto"/>
            </w:tcBorders>
            <w:vAlign w:val="center"/>
          </w:tcPr>
          <w:p w14:paraId="118E9A46" w14:textId="77777777" w:rsidR="009C628E" w:rsidRPr="009C628E" w:rsidRDefault="009C628E" w:rsidP="009C628E">
            <w:pPr>
              <w:pStyle w:val="Pagrindinistekstas"/>
              <w:spacing w:before="10"/>
              <w:rPr>
                <w:rFonts w:ascii="Arial" w:hAnsi="Arial" w:cs="Arial"/>
              </w:rPr>
            </w:pPr>
          </w:p>
        </w:tc>
      </w:tr>
      <w:tr w:rsidR="009C628E" w:rsidRPr="009C628E" w14:paraId="3FE166BF"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5B5F04B3"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67443984" w14:textId="77777777" w:rsidR="009C628E" w:rsidRPr="009C628E" w:rsidRDefault="009C628E" w:rsidP="009C628E">
            <w:pPr>
              <w:pStyle w:val="Pagrindinistekstas"/>
              <w:spacing w:before="10"/>
              <w:rPr>
                <w:rFonts w:ascii="Arial" w:hAnsi="Arial" w:cs="Arial"/>
              </w:rPr>
            </w:pPr>
            <w:r w:rsidRPr="009C628E">
              <w:rPr>
                <w:rFonts w:ascii="Arial" w:hAnsi="Arial" w:cs="Arial"/>
              </w:rPr>
              <w:t>3 cm storio pasluoksnio iš smulkiosios mineralinės medžiagos mišinio 0/5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3F5F6BC6" w14:textId="77777777" w:rsidR="009C628E" w:rsidRPr="009C628E" w:rsidRDefault="009C628E" w:rsidP="009C628E">
            <w:pPr>
              <w:pStyle w:val="Pagrindinistekstas"/>
              <w:spacing w:before="10"/>
              <w:rPr>
                <w:rFonts w:ascii="Arial" w:hAnsi="Arial" w:cs="Arial"/>
              </w:rPr>
            </w:pPr>
            <w:r w:rsidRPr="009C628E">
              <w:rPr>
                <w:rFonts w:ascii="Arial" w:hAnsi="Arial" w:cs="Arial"/>
              </w:rPr>
              <w:t>TS-04</w:t>
            </w:r>
          </w:p>
        </w:tc>
        <w:tc>
          <w:tcPr>
            <w:tcW w:w="510" w:type="pct"/>
            <w:tcBorders>
              <w:top w:val="single" w:sz="4" w:space="0" w:color="auto"/>
              <w:left w:val="single" w:sz="4" w:space="0" w:color="auto"/>
              <w:bottom w:val="single" w:sz="4" w:space="0" w:color="auto"/>
              <w:right w:val="single" w:sz="4" w:space="0" w:color="auto"/>
            </w:tcBorders>
            <w:vAlign w:val="center"/>
            <w:hideMark/>
          </w:tcPr>
          <w:p w14:paraId="4AB65735"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503C62A5" w14:textId="77777777" w:rsidR="009C628E" w:rsidRPr="009C628E" w:rsidRDefault="009C628E" w:rsidP="009C628E">
            <w:pPr>
              <w:pStyle w:val="Pagrindinistekstas"/>
              <w:spacing w:before="10"/>
              <w:rPr>
                <w:rFonts w:ascii="Arial" w:hAnsi="Arial" w:cs="Arial"/>
              </w:rPr>
            </w:pPr>
            <w:r w:rsidRPr="009C628E">
              <w:rPr>
                <w:rFonts w:ascii="Arial" w:hAnsi="Arial" w:cs="Arial"/>
              </w:rPr>
              <w:t>266</w:t>
            </w:r>
          </w:p>
        </w:tc>
        <w:tc>
          <w:tcPr>
            <w:tcW w:w="983" w:type="pct"/>
            <w:tcBorders>
              <w:top w:val="single" w:sz="4" w:space="0" w:color="auto"/>
              <w:left w:val="single" w:sz="4" w:space="0" w:color="auto"/>
              <w:bottom w:val="single" w:sz="4" w:space="0" w:color="auto"/>
              <w:right w:val="single" w:sz="12" w:space="0" w:color="auto"/>
            </w:tcBorders>
            <w:vAlign w:val="center"/>
          </w:tcPr>
          <w:p w14:paraId="37A13E57" w14:textId="77777777" w:rsidR="009C628E" w:rsidRPr="009C628E" w:rsidRDefault="009C628E" w:rsidP="009C628E">
            <w:pPr>
              <w:pStyle w:val="Pagrindinistekstas"/>
              <w:spacing w:before="10"/>
              <w:rPr>
                <w:rFonts w:ascii="Arial" w:hAnsi="Arial" w:cs="Arial"/>
              </w:rPr>
            </w:pPr>
          </w:p>
        </w:tc>
      </w:tr>
      <w:tr w:rsidR="009C628E" w:rsidRPr="009C628E" w14:paraId="020A1A92"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452F90BE"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CD09D51" w14:textId="77777777" w:rsidR="009C628E" w:rsidRPr="009C628E" w:rsidRDefault="009C628E" w:rsidP="009C628E">
            <w:pPr>
              <w:pStyle w:val="Pagrindinistekstas"/>
              <w:spacing w:before="10"/>
              <w:rPr>
                <w:rFonts w:ascii="Arial" w:hAnsi="Arial" w:cs="Arial"/>
              </w:rPr>
            </w:pPr>
            <w:r w:rsidRPr="009C628E">
              <w:rPr>
                <w:rFonts w:ascii="Arial" w:hAnsi="Arial" w:cs="Arial"/>
              </w:rPr>
              <w:t>8 cm storio betoninių trinkelių dangos įrengimas, siūles užpildant  smulkiosios mineralinės medžiagos mišiniu 0/5</w:t>
            </w:r>
          </w:p>
        </w:tc>
        <w:tc>
          <w:tcPr>
            <w:tcW w:w="572" w:type="pct"/>
            <w:tcBorders>
              <w:top w:val="nil"/>
              <w:left w:val="single" w:sz="4" w:space="0" w:color="auto"/>
              <w:bottom w:val="single" w:sz="4" w:space="0" w:color="auto"/>
              <w:right w:val="single" w:sz="4" w:space="0" w:color="auto"/>
            </w:tcBorders>
            <w:vAlign w:val="center"/>
            <w:hideMark/>
          </w:tcPr>
          <w:p w14:paraId="7A301386" w14:textId="77777777" w:rsidR="009C628E" w:rsidRPr="009C628E" w:rsidRDefault="009C628E" w:rsidP="009C628E">
            <w:pPr>
              <w:pStyle w:val="Pagrindinistekstas"/>
              <w:spacing w:before="10"/>
              <w:rPr>
                <w:rFonts w:ascii="Arial" w:hAnsi="Arial" w:cs="Arial"/>
              </w:rPr>
            </w:pPr>
            <w:r w:rsidRPr="009C628E">
              <w:rPr>
                <w:rFonts w:ascii="Arial" w:hAnsi="Arial" w:cs="Arial"/>
              </w:rPr>
              <w:t>TS-04</w:t>
            </w:r>
          </w:p>
        </w:tc>
        <w:tc>
          <w:tcPr>
            <w:tcW w:w="510" w:type="pct"/>
            <w:tcBorders>
              <w:top w:val="nil"/>
              <w:left w:val="single" w:sz="4" w:space="0" w:color="auto"/>
              <w:bottom w:val="single" w:sz="4" w:space="0" w:color="auto"/>
              <w:right w:val="single" w:sz="4" w:space="0" w:color="auto"/>
            </w:tcBorders>
            <w:vAlign w:val="center"/>
            <w:hideMark/>
          </w:tcPr>
          <w:p w14:paraId="2169F97D"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7994E2FC" w14:textId="77777777" w:rsidR="009C628E" w:rsidRPr="009C628E" w:rsidRDefault="009C628E" w:rsidP="009C628E">
            <w:pPr>
              <w:pStyle w:val="Pagrindinistekstas"/>
              <w:spacing w:before="10"/>
              <w:rPr>
                <w:rFonts w:ascii="Arial" w:hAnsi="Arial" w:cs="Arial"/>
              </w:rPr>
            </w:pPr>
            <w:r w:rsidRPr="009C628E">
              <w:rPr>
                <w:rFonts w:ascii="Arial" w:hAnsi="Arial" w:cs="Arial"/>
              </w:rPr>
              <w:t>266</w:t>
            </w:r>
          </w:p>
        </w:tc>
        <w:tc>
          <w:tcPr>
            <w:tcW w:w="983" w:type="pct"/>
            <w:tcBorders>
              <w:top w:val="single" w:sz="4" w:space="0" w:color="auto"/>
              <w:left w:val="single" w:sz="4" w:space="0" w:color="auto"/>
              <w:bottom w:val="single" w:sz="4" w:space="0" w:color="auto"/>
              <w:right w:val="single" w:sz="12" w:space="0" w:color="auto"/>
            </w:tcBorders>
            <w:vAlign w:val="center"/>
          </w:tcPr>
          <w:p w14:paraId="5FD4CEB0" w14:textId="77777777" w:rsidR="009C628E" w:rsidRPr="009C628E" w:rsidRDefault="009C628E" w:rsidP="009C628E">
            <w:pPr>
              <w:pStyle w:val="Pagrindinistekstas"/>
              <w:spacing w:before="10"/>
              <w:rPr>
                <w:rFonts w:ascii="Arial" w:hAnsi="Arial" w:cs="Arial"/>
              </w:rPr>
            </w:pPr>
          </w:p>
        </w:tc>
      </w:tr>
      <w:tr w:rsidR="009C628E" w:rsidRPr="009C628E" w14:paraId="6A6240B8"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58AA0457" w14:textId="77777777" w:rsidR="009C628E" w:rsidRPr="009C628E" w:rsidRDefault="009C628E" w:rsidP="009C628E">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D756B62" w14:textId="77777777" w:rsidR="009C628E" w:rsidRPr="009C628E" w:rsidRDefault="009C628E" w:rsidP="009C628E">
            <w:pPr>
              <w:pStyle w:val="Pagrindinistekstas"/>
              <w:numPr>
                <w:ilvl w:val="0"/>
                <w:numId w:val="8"/>
              </w:numPr>
              <w:spacing w:before="10"/>
              <w:rPr>
                <w:rFonts w:ascii="Arial" w:hAnsi="Arial" w:cs="Arial"/>
                <w:b/>
              </w:rPr>
            </w:pPr>
            <w:r w:rsidRPr="009C628E">
              <w:rPr>
                <w:rFonts w:ascii="Arial" w:hAnsi="Arial" w:cs="Arial"/>
                <w:b/>
              </w:rPr>
              <w:t>Nuovažų į sklypus asfalto dangos konstrukcijos įrengimo darbai</w:t>
            </w:r>
          </w:p>
        </w:tc>
        <w:tc>
          <w:tcPr>
            <w:tcW w:w="572" w:type="pct"/>
            <w:tcBorders>
              <w:top w:val="single" w:sz="4" w:space="0" w:color="auto"/>
              <w:left w:val="single" w:sz="4" w:space="0" w:color="auto"/>
              <w:bottom w:val="single" w:sz="4" w:space="0" w:color="auto"/>
              <w:right w:val="single" w:sz="4" w:space="0" w:color="auto"/>
            </w:tcBorders>
            <w:vAlign w:val="center"/>
          </w:tcPr>
          <w:p w14:paraId="6CA536B0" w14:textId="77777777" w:rsidR="009C628E" w:rsidRPr="009C628E" w:rsidRDefault="009C628E" w:rsidP="009C628E">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192FDE99" w14:textId="77777777" w:rsidR="009C628E" w:rsidRPr="009C628E" w:rsidRDefault="009C628E" w:rsidP="009C628E">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5C7B5358" w14:textId="77777777" w:rsidR="009C628E" w:rsidRPr="009C628E" w:rsidRDefault="009C628E" w:rsidP="009C628E">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tcPr>
          <w:p w14:paraId="023946EA" w14:textId="77777777" w:rsidR="009C628E" w:rsidRPr="009C628E" w:rsidRDefault="009C628E" w:rsidP="009C628E">
            <w:pPr>
              <w:pStyle w:val="Pagrindinistekstas"/>
              <w:spacing w:before="10"/>
              <w:rPr>
                <w:rFonts w:ascii="Arial" w:hAnsi="Arial" w:cs="Arial"/>
                <w:b/>
              </w:rPr>
            </w:pPr>
          </w:p>
        </w:tc>
      </w:tr>
      <w:tr w:rsidR="009C628E" w:rsidRPr="009C628E" w14:paraId="03D72966"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5659B826"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AFA6A76" w14:textId="77777777" w:rsidR="009C628E" w:rsidRPr="009C628E" w:rsidRDefault="009C628E" w:rsidP="009C628E">
            <w:pPr>
              <w:pStyle w:val="Pagrindinistekstas"/>
              <w:spacing w:before="10"/>
              <w:rPr>
                <w:rFonts w:ascii="Arial" w:hAnsi="Arial" w:cs="Arial"/>
              </w:rPr>
            </w:pPr>
            <w:r w:rsidRPr="009C628E">
              <w:rPr>
                <w:rFonts w:ascii="Arial" w:hAnsi="Arial" w:cs="Arial"/>
              </w:rPr>
              <w:t>Šalčiui nejautraus sluoksnio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03D316D9" w14:textId="77777777" w:rsidR="009C628E" w:rsidRPr="009C628E" w:rsidRDefault="009C628E" w:rsidP="009C628E">
            <w:pPr>
              <w:pStyle w:val="Pagrindinistekstas"/>
              <w:spacing w:before="10"/>
              <w:rPr>
                <w:rFonts w:ascii="Arial" w:hAnsi="Arial" w:cs="Arial"/>
              </w:rPr>
            </w:pPr>
            <w:r w:rsidRPr="009C628E">
              <w:rPr>
                <w:rFonts w:ascii="Arial" w:hAnsi="Arial" w:cs="Arial"/>
              </w:rPr>
              <w:t>TS-05</w:t>
            </w:r>
          </w:p>
        </w:tc>
        <w:tc>
          <w:tcPr>
            <w:tcW w:w="510" w:type="pct"/>
            <w:tcBorders>
              <w:top w:val="single" w:sz="4" w:space="0" w:color="auto"/>
              <w:left w:val="single" w:sz="4" w:space="0" w:color="auto"/>
              <w:bottom w:val="single" w:sz="4" w:space="0" w:color="auto"/>
              <w:right w:val="single" w:sz="4" w:space="0" w:color="auto"/>
            </w:tcBorders>
            <w:vAlign w:val="center"/>
            <w:hideMark/>
          </w:tcPr>
          <w:p w14:paraId="54203E79"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74099846" w14:textId="77777777" w:rsidR="009C628E" w:rsidRPr="009C628E" w:rsidRDefault="009C628E" w:rsidP="009C628E">
            <w:pPr>
              <w:pStyle w:val="Pagrindinistekstas"/>
              <w:spacing w:before="10"/>
              <w:rPr>
                <w:rFonts w:ascii="Arial" w:hAnsi="Arial" w:cs="Arial"/>
              </w:rPr>
            </w:pPr>
            <w:r w:rsidRPr="009C628E">
              <w:rPr>
                <w:rFonts w:ascii="Arial" w:hAnsi="Arial" w:cs="Arial"/>
              </w:rPr>
              <w:t>39</w:t>
            </w:r>
          </w:p>
        </w:tc>
        <w:tc>
          <w:tcPr>
            <w:tcW w:w="983" w:type="pct"/>
            <w:tcBorders>
              <w:top w:val="single" w:sz="4" w:space="0" w:color="auto"/>
              <w:left w:val="single" w:sz="4" w:space="0" w:color="auto"/>
              <w:bottom w:val="single" w:sz="4" w:space="0" w:color="auto"/>
              <w:right w:val="single" w:sz="12" w:space="0" w:color="auto"/>
            </w:tcBorders>
            <w:vAlign w:val="center"/>
          </w:tcPr>
          <w:p w14:paraId="2F2399FC" w14:textId="77777777" w:rsidR="009C628E" w:rsidRPr="009C628E" w:rsidRDefault="009C628E" w:rsidP="009C628E">
            <w:pPr>
              <w:pStyle w:val="Pagrindinistekstas"/>
              <w:spacing w:before="10"/>
              <w:rPr>
                <w:rFonts w:ascii="Arial" w:hAnsi="Arial" w:cs="Arial"/>
              </w:rPr>
            </w:pPr>
          </w:p>
        </w:tc>
      </w:tr>
      <w:tr w:rsidR="009C628E" w:rsidRPr="009C628E" w14:paraId="76EBBC20" w14:textId="77777777" w:rsidTr="00E27AA3">
        <w:trPr>
          <w:trHeight w:val="20"/>
          <w:jc w:val="center"/>
        </w:trPr>
        <w:tc>
          <w:tcPr>
            <w:tcW w:w="638" w:type="pct"/>
            <w:tcBorders>
              <w:top w:val="single" w:sz="4" w:space="0" w:color="auto"/>
              <w:left w:val="single" w:sz="12" w:space="0" w:color="auto"/>
              <w:bottom w:val="nil"/>
              <w:right w:val="single" w:sz="4" w:space="0" w:color="auto"/>
            </w:tcBorders>
            <w:vAlign w:val="center"/>
          </w:tcPr>
          <w:p w14:paraId="705BE127"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nil"/>
              <w:right w:val="single" w:sz="4" w:space="0" w:color="auto"/>
            </w:tcBorders>
            <w:vAlign w:val="center"/>
            <w:hideMark/>
          </w:tcPr>
          <w:p w14:paraId="0FD990BA" w14:textId="77777777" w:rsidR="009C628E" w:rsidRPr="009C628E" w:rsidRDefault="009C628E" w:rsidP="009C628E">
            <w:pPr>
              <w:pStyle w:val="Pagrindinistekstas"/>
              <w:spacing w:before="10"/>
              <w:rPr>
                <w:rFonts w:ascii="Arial" w:hAnsi="Arial" w:cs="Arial"/>
              </w:rPr>
            </w:pPr>
            <w:r w:rsidRPr="009C628E">
              <w:rPr>
                <w:rFonts w:ascii="Arial" w:hAnsi="Arial" w:cs="Arial"/>
              </w:rPr>
              <w:t>20 cm storio skaldos pagrindo sluoksnio iš nesurištojo mineralinių medžiagų mišinio 0/45 įrengimas</w:t>
            </w:r>
          </w:p>
        </w:tc>
        <w:tc>
          <w:tcPr>
            <w:tcW w:w="572" w:type="pct"/>
            <w:tcBorders>
              <w:top w:val="single" w:sz="4" w:space="0" w:color="auto"/>
              <w:left w:val="single" w:sz="4" w:space="0" w:color="auto"/>
              <w:bottom w:val="nil"/>
              <w:right w:val="single" w:sz="4" w:space="0" w:color="auto"/>
            </w:tcBorders>
            <w:vAlign w:val="center"/>
            <w:hideMark/>
          </w:tcPr>
          <w:p w14:paraId="2891F747" w14:textId="77777777" w:rsidR="009C628E" w:rsidRPr="009C628E" w:rsidRDefault="009C628E" w:rsidP="009C628E">
            <w:pPr>
              <w:pStyle w:val="Pagrindinistekstas"/>
              <w:spacing w:before="10"/>
              <w:rPr>
                <w:rFonts w:ascii="Arial" w:hAnsi="Arial" w:cs="Arial"/>
              </w:rPr>
            </w:pPr>
            <w:r w:rsidRPr="009C628E">
              <w:rPr>
                <w:rFonts w:ascii="Arial" w:hAnsi="Arial" w:cs="Arial"/>
              </w:rPr>
              <w:t>TS-05</w:t>
            </w:r>
          </w:p>
        </w:tc>
        <w:tc>
          <w:tcPr>
            <w:tcW w:w="510" w:type="pct"/>
            <w:tcBorders>
              <w:top w:val="single" w:sz="4" w:space="0" w:color="auto"/>
              <w:left w:val="single" w:sz="4" w:space="0" w:color="auto"/>
              <w:bottom w:val="nil"/>
              <w:right w:val="single" w:sz="4" w:space="0" w:color="auto"/>
            </w:tcBorders>
            <w:vAlign w:val="center"/>
            <w:hideMark/>
          </w:tcPr>
          <w:p w14:paraId="02C8321E"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nil"/>
              <w:right w:val="single" w:sz="4" w:space="0" w:color="auto"/>
            </w:tcBorders>
            <w:vAlign w:val="center"/>
            <w:hideMark/>
          </w:tcPr>
          <w:p w14:paraId="55375BC6" w14:textId="77777777" w:rsidR="009C628E" w:rsidRPr="009C628E" w:rsidRDefault="009C628E" w:rsidP="009C628E">
            <w:pPr>
              <w:pStyle w:val="Pagrindinistekstas"/>
              <w:spacing w:before="10"/>
              <w:rPr>
                <w:rFonts w:ascii="Arial" w:hAnsi="Arial" w:cs="Arial"/>
              </w:rPr>
            </w:pPr>
            <w:r w:rsidRPr="009C628E">
              <w:rPr>
                <w:rFonts w:ascii="Arial" w:hAnsi="Arial" w:cs="Arial"/>
              </w:rPr>
              <w:t>114</w:t>
            </w:r>
          </w:p>
        </w:tc>
        <w:tc>
          <w:tcPr>
            <w:tcW w:w="983" w:type="pct"/>
            <w:tcBorders>
              <w:top w:val="single" w:sz="4" w:space="0" w:color="auto"/>
              <w:left w:val="single" w:sz="4" w:space="0" w:color="auto"/>
              <w:bottom w:val="nil"/>
              <w:right w:val="single" w:sz="12" w:space="0" w:color="auto"/>
            </w:tcBorders>
            <w:vAlign w:val="center"/>
          </w:tcPr>
          <w:p w14:paraId="47C8A195" w14:textId="77777777" w:rsidR="009C628E" w:rsidRPr="009C628E" w:rsidRDefault="009C628E" w:rsidP="009C628E">
            <w:pPr>
              <w:pStyle w:val="Pagrindinistekstas"/>
              <w:spacing w:before="10"/>
              <w:rPr>
                <w:rFonts w:ascii="Arial" w:hAnsi="Arial" w:cs="Arial"/>
              </w:rPr>
            </w:pPr>
          </w:p>
        </w:tc>
      </w:tr>
      <w:tr w:rsidR="009C628E" w:rsidRPr="009C628E" w14:paraId="7673AE1E"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4C9D0026"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E1B9AA1" w14:textId="77777777" w:rsidR="009C628E" w:rsidRPr="009C628E" w:rsidRDefault="009C628E" w:rsidP="009C628E">
            <w:pPr>
              <w:pStyle w:val="Pagrindinistekstas"/>
              <w:spacing w:before="10"/>
              <w:rPr>
                <w:rFonts w:ascii="Arial" w:hAnsi="Arial" w:cs="Arial"/>
              </w:rPr>
            </w:pPr>
            <w:r w:rsidRPr="009C628E">
              <w:rPr>
                <w:rFonts w:ascii="Arial" w:hAnsi="Arial" w:cs="Arial"/>
              </w:rPr>
              <w:t>8 cm storio asfalto pagrindo-dangos sluoksnio iš mišinio AC 16 PD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4407F0C0" w14:textId="77777777" w:rsidR="009C628E" w:rsidRPr="009C628E" w:rsidRDefault="009C628E" w:rsidP="009C628E">
            <w:pPr>
              <w:pStyle w:val="Pagrindinistekstas"/>
              <w:spacing w:before="10"/>
              <w:rPr>
                <w:rFonts w:ascii="Arial" w:hAnsi="Arial" w:cs="Arial"/>
              </w:rPr>
            </w:pPr>
            <w:r w:rsidRPr="009C628E">
              <w:rPr>
                <w:rFonts w:ascii="Arial" w:hAnsi="Arial" w:cs="Arial"/>
              </w:rPr>
              <w:t>TS-06</w:t>
            </w:r>
          </w:p>
        </w:tc>
        <w:tc>
          <w:tcPr>
            <w:tcW w:w="510" w:type="pct"/>
            <w:tcBorders>
              <w:top w:val="single" w:sz="4" w:space="0" w:color="auto"/>
              <w:left w:val="single" w:sz="4" w:space="0" w:color="auto"/>
              <w:bottom w:val="single" w:sz="4" w:space="0" w:color="auto"/>
              <w:right w:val="single" w:sz="4" w:space="0" w:color="auto"/>
            </w:tcBorders>
            <w:vAlign w:val="center"/>
            <w:hideMark/>
          </w:tcPr>
          <w:p w14:paraId="7FABBC8E"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7A6D865F" w14:textId="77777777" w:rsidR="009C628E" w:rsidRPr="009C628E" w:rsidRDefault="009C628E" w:rsidP="009C628E">
            <w:pPr>
              <w:pStyle w:val="Pagrindinistekstas"/>
              <w:spacing w:before="10"/>
              <w:rPr>
                <w:rFonts w:ascii="Arial" w:hAnsi="Arial" w:cs="Arial"/>
              </w:rPr>
            </w:pPr>
            <w:r w:rsidRPr="009C628E">
              <w:rPr>
                <w:rFonts w:ascii="Arial" w:hAnsi="Arial" w:cs="Arial"/>
              </w:rPr>
              <w:t>114</w:t>
            </w:r>
          </w:p>
        </w:tc>
        <w:tc>
          <w:tcPr>
            <w:tcW w:w="983" w:type="pct"/>
            <w:tcBorders>
              <w:top w:val="single" w:sz="4" w:space="0" w:color="auto"/>
              <w:left w:val="single" w:sz="4" w:space="0" w:color="auto"/>
              <w:bottom w:val="single" w:sz="4" w:space="0" w:color="auto"/>
              <w:right w:val="single" w:sz="12" w:space="0" w:color="auto"/>
            </w:tcBorders>
            <w:vAlign w:val="center"/>
          </w:tcPr>
          <w:p w14:paraId="56C8F534" w14:textId="77777777" w:rsidR="009C628E" w:rsidRPr="009C628E" w:rsidRDefault="009C628E" w:rsidP="009C628E">
            <w:pPr>
              <w:pStyle w:val="Pagrindinistekstas"/>
              <w:spacing w:before="10"/>
              <w:rPr>
                <w:rFonts w:ascii="Arial" w:hAnsi="Arial" w:cs="Arial"/>
              </w:rPr>
            </w:pPr>
          </w:p>
        </w:tc>
      </w:tr>
      <w:tr w:rsidR="009C628E" w:rsidRPr="009C628E" w14:paraId="79B9A7F1" w14:textId="77777777" w:rsidTr="00E27AA3">
        <w:trPr>
          <w:trHeight w:val="20"/>
          <w:jc w:val="center"/>
        </w:trPr>
        <w:tc>
          <w:tcPr>
            <w:tcW w:w="638" w:type="pct"/>
            <w:tcBorders>
              <w:top w:val="nil"/>
              <w:left w:val="single" w:sz="12" w:space="0" w:color="auto"/>
              <w:bottom w:val="single" w:sz="4" w:space="0" w:color="auto"/>
              <w:right w:val="single" w:sz="4" w:space="0" w:color="auto"/>
            </w:tcBorders>
            <w:vAlign w:val="center"/>
          </w:tcPr>
          <w:p w14:paraId="4EEBBA1F" w14:textId="77777777" w:rsidR="009C628E" w:rsidRPr="009C628E" w:rsidRDefault="009C628E" w:rsidP="009C628E">
            <w:pPr>
              <w:pStyle w:val="Pagrindinistekstas"/>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4500F9A" w14:textId="77777777" w:rsidR="009C628E" w:rsidRPr="009C628E" w:rsidRDefault="009C628E" w:rsidP="009C628E">
            <w:pPr>
              <w:pStyle w:val="Pagrindinistekstas"/>
              <w:numPr>
                <w:ilvl w:val="0"/>
                <w:numId w:val="8"/>
              </w:numPr>
              <w:spacing w:before="10"/>
              <w:rPr>
                <w:rFonts w:ascii="Arial" w:hAnsi="Arial" w:cs="Arial"/>
              </w:rPr>
            </w:pPr>
            <w:r w:rsidRPr="009C628E">
              <w:rPr>
                <w:rFonts w:ascii="Arial" w:hAnsi="Arial" w:cs="Arial"/>
                <w:b/>
              </w:rPr>
              <w:t>Nuovažų į sklypus trinkelių dangos konstrukcijos įrengimo darbai</w:t>
            </w:r>
          </w:p>
        </w:tc>
        <w:tc>
          <w:tcPr>
            <w:tcW w:w="572" w:type="pct"/>
            <w:tcBorders>
              <w:top w:val="nil"/>
              <w:left w:val="single" w:sz="4" w:space="0" w:color="auto"/>
              <w:bottom w:val="single" w:sz="4" w:space="0" w:color="auto"/>
              <w:right w:val="single" w:sz="4" w:space="0" w:color="auto"/>
            </w:tcBorders>
            <w:vAlign w:val="center"/>
          </w:tcPr>
          <w:p w14:paraId="4E7366B4" w14:textId="77777777" w:rsidR="009C628E" w:rsidRPr="009C628E" w:rsidRDefault="009C628E" w:rsidP="009C628E">
            <w:pPr>
              <w:pStyle w:val="Pagrindinistekstas"/>
              <w:spacing w:before="10"/>
              <w:rPr>
                <w:rFonts w:ascii="Arial" w:hAnsi="Arial" w:cs="Arial"/>
              </w:rPr>
            </w:pPr>
          </w:p>
        </w:tc>
        <w:tc>
          <w:tcPr>
            <w:tcW w:w="510" w:type="pct"/>
            <w:tcBorders>
              <w:top w:val="nil"/>
              <w:left w:val="single" w:sz="4" w:space="0" w:color="auto"/>
              <w:bottom w:val="single" w:sz="4" w:space="0" w:color="auto"/>
              <w:right w:val="single" w:sz="4" w:space="0" w:color="auto"/>
            </w:tcBorders>
            <w:vAlign w:val="center"/>
          </w:tcPr>
          <w:p w14:paraId="3C37E67A" w14:textId="77777777" w:rsidR="009C628E" w:rsidRPr="009C628E" w:rsidRDefault="009C628E" w:rsidP="009C628E">
            <w:pPr>
              <w:pStyle w:val="Pagrindinistekstas"/>
              <w:spacing w:before="10"/>
              <w:rPr>
                <w:rFonts w:ascii="Arial" w:hAnsi="Arial" w:cs="Arial"/>
              </w:rPr>
            </w:pPr>
          </w:p>
        </w:tc>
        <w:tc>
          <w:tcPr>
            <w:tcW w:w="527" w:type="pct"/>
            <w:tcBorders>
              <w:top w:val="nil"/>
              <w:left w:val="single" w:sz="4" w:space="0" w:color="auto"/>
              <w:bottom w:val="single" w:sz="4" w:space="0" w:color="auto"/>
              <w:right w:val="single" w:sz="4" w:space="0" w:color="auto"/>
            </w:tcBorders>
            <w:vAlign w:val="center"/>
          </w:tcPr>
          <w:p w14:paraId="47919D0D" w14:textId="77777777" w:rsidR="009C628E" w:rsidRPr="009C628E" w:rsidRDefault="009C628E" w:rsidP="009C628E">
            <w:pPr>
              <w:pStyle w:val="Pagrindinistekstas"/>
              <w:spacing w:before="10"/>
              <w:rPr>
                <w:rFonts w:ascii="Arial" w:hAnsi="Arial" w:cs="Arial"/>
              </w:rPr>
            </w:pPr>
          </w:p>
        </w:tc>
        <w:tc>
          <w:tcPr>
            <w:tcW w:w="983" w:type="pct"/>
            <w:tcBorders>
              <w:top w:val="nil"/>
              <w:left w:val="single" w:sz="4" w:space="0" w:color="auto"/>
              <w:bottom w:val="single" w:sz="4" w:space="0" w:color="auto"/>
              <w:right w:val="single" w:sz="12" w:space="0" w:color="auto"/>
            </w:tcBorders>
            <w:vAlign w:val="center"/>
          </w:tcPr>
          <w:p w14:paraId="3842E78C" w14:textId="77777777" w:rsidR="009C628E" w:rsidRPr="009C628E" w:rsidRDefault="009C628E" w:rsidP="009C628E">
            <w:pPr>
              <w:pStyle w:val="Pagrindinistekstas"/>
              <w:spacing w:before="10"/>
              <w:rPr>
                <w:rFonts w:ascii="Arial" w:hAnsi="Arial" w:cs="Arial"/>
              </w:rPr>
            </w:pPr>
          </w:p>
        </w:tc>
      </w:tr>
      <w:tr w:rsidR="009C628E" w:rsidRPr="009C628E" w14:paraId="02D24660" w14:textId="77777777" w:rsidTr="00E27AA3">
        <w:trPr>
          <w:trHeight w:val="20"/>
          <w:jc w:val="center"/>
        </w:trPr>
        <w:tc>
          <w:tcPr>
            <w:tcW w:w="638" w:type="pct"/>
            <w:tcBorders>
              <w:top w:val="nil"/>
              <w:left w:val="single" w:sz="12" w:space="0" w:color="auto"/>
              <w:bottom w:val="single" w:sz="4" w:space="0" w:color="auto"/>
              <w:right w:val="single" w:sz="4" w:space="0" w:color="auto"/>
            </w:tcBorders>
            <w:vAlign w:val="center"/>
          </w:tcPr>
          <w:p w14:paraId="626CD0B2"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38F1828" w14:textId="77777777" w:rsidR="009C628E" w:rsidRPr="009C628E" w:rsidRDefault="009C628E" w:rsidP="009C628E">
            <w:pPr>
              <w:pStyle w:val="Pagrindinistekstas"/>
              <w:spacing w:before="10"/>
              <w:rPr>
                <w:rFonts w:ascii="Arial" w:hAnsi="Arial" w:cs="Arial"/>
              </w:rPr>
            </w:pPr>
            <w:r w:rsidRPr="009C628E">
              <w:rPr>
                <w:rFonts w:ascii="Arial" w:hAnsi="Arial" w:cs="Arial"/>
              </w:rPr>
              <w:t>Šalčiui nejautraus sluoksnio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239E61B1" w14:textId="77777777" w:rsidR="009C628E" w:rsidRPr="009C628E" w:rsidRDefault="009C628E" w:rsidP="009C628E">
            <w:pPr>
              <w:pStyle w:val="Pagrindinistekstas"/>
              <w:spacing w:before="10"/>
              <w:rPr>
                <w:rFonts w:ascii="Arial" w:hAnsi="Arial" w:cs="Arial"/>
              </w:rPr>
            </w:pPr>
            <w:r w:rsidRPr="009C628E">
              <w:rPr>
                <w:rFonts w:ascii="Arial" w:hAnsi="Arial" w:cs="Arial"/>
              </w:rPr>
              <w:t>TS-05</w:t>
            </w:r>
          </w:p>
        </w:tc>
        <w:tc>
          <w:tcPr>
            <w:tcW w:w="510" w:type="pct"/>
            <w:tcBorders>
              <w:top w:val="single" w:sz="4" w:space="0" w:color="auto"/>
              <w:left w:val="single" w:sz="4" w:space="0" w:color="auto"/>
              <w:bottom w:val="single" w:sz="4" w:space="0" w:color="auto"/>
              <w:right w:val="single" w:sz="4" w:space="0" w:color="auto"/>
            </w:tcBorders>
            <w:vAlign w:val="center"/>
            <w:hideMark/>
          </w:tcPr>
          <w:p w14:paraId="0E168EC2"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nil"/>
              <w:left w:val="single" w:sz="4" w:space="0" w:color="auto"/>
              <w:bottom w:val="single" w:sz="4" w:space="0" w:color="auto"/>
              <w:right w:val="single" w:sz="4" w:space="0" w:color="auto"/>
            </w:tcBorders>
            <w:vAlign w:val="center"/>
            <w:hideMark/>
          </w:tcPr>
          <w:p w14:paraId="126F5895" w14:textId="77777777" w:rsidR="009C628E" w:rsidRPr="009C628E" w:rsidRDefault="009C628E" w:rsidP="009C628E">
            <w:pPr>
              <w:pStyle w:val="Pagrindinistekstas"/>
              <w:spacing w:before="10"/>
              <w:rPr>
                <w:rFonts w:ascii="Arial" w:hAnsi="Arial" w:cs="Arial"/>
              </w:rPr>
            </w:pPr>
            <w:r w:rsidRPr="009C628E">
              <w:rPr>
                <w:rFonts w:ascii="Arial" w:hAnsi="Arial" w:cs="Arial"/>
              </w:rPr>
              <w:t>237</w:t>
            </w:r>
          </w:p>
        </w:tc>
        <w:tc>
          <w:tcPr>
            <w:tcW w:w="983" w:type="pct"/>
            <w:tcBorders>
              <w:top w:val="nil"/>
              <w:left w:val="single" w:sz="4" w:space="0" w:color="auto"/>
              <w:bottom w:val="single" w:sz="4" w:space="0" w:color="auto"/>
              <w:right w:val="single" w:sz="12" w:space="0" w:color="auto"/>
            </w:tcBorders>
            <w:vAlign w:val="center"/>
          </w:tcPr>
          <w:p w14:paraId="54A61722" w14:textId="77777777" w:rsidR="009C628E" w:rsidRPr="009C628E" w:rsidRDefault="009C628E" w:rsidP="009C628E">
            <w:pPr>
              <w:pStyle w:val="Pagrindinistekstas"/>
              <w:spacing w:before="10"/>
              <w:rPr>
                <w:rFonts w:ascii="Arial" w:hAnsi="Arial" w:cs="Arial"/>
              </w:rPr>
            </w:pPr>
          </w:p>
        </w:tc>
      </w:tr>
      <w:tr w:rsidR="009C628E" w:rsidRPr="009C628E" w14:paraId="1F18D999" w14:textId="77777777" w:rsidTr="00E27AA3">
        <w:trPr>
          <w:trHeight w:val="20"/>
          <w:jc w:val="center"/>
        </w:trPr>
        <w:tc>
          <w:tcPr>
            <w:tcW w:w="638" w:type="pct"/>
            <w:tcBorders>
              <w:top w:val="nil"/>
              <w:left w:val="single" w:sz="12" w:space="0" w:color="auto"/>
              <w:bottom w:val="single" w:sz="4" w:space="0" w:color="auto"/>
              <w:right w:val="single" w:sz="4" w:space="0" w:color="auto"/>
            </w:tcBorders>
            <w:vAlign w:val="center"/>
          </w:tcPr>
          <w:p w14:paraId="57E28E3D"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nil"/>
              <w:right w:val="single" w:sz="4" w:space="0" w:color="auto"/>
            </w:tcBorders>
            <w:vAlign w:val="center"/>
            <w:hideMark/>
          </w:tcPr>
          <w:p w14:paraId="2977B14D" w14:textId="77777777" w:rsidR="009C628E" w:rsidRPr="009C628E" w:rsidRDefault="009C628E" w:rsidP="009C628E">
            <w:pPr>
              <w:pStyle w:val="Pagrindinistekstas"/>
              <w:spacing w:before="10"/>
              <w:rPr>
                <w:rFonts w:ascii="Arial" w:hAnsi="Arial" w:cs="Arial"/>
              </w:rPr>
            </w:pPr>
            <w:r w:rsidRPr="009C628E">
              <w:rPr>
                <w:rFonts w:ascii="Arial" w:hAnsi="Arial" w:cs="Arial"/>
              </w:rPr>
              <w:t>15 cm storio skaldos pagrindo sluoksnio iš nesurištojo mineralinių medžiagų mišinio 0/45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6FD99A1B" w14:textId="77777777" w:rsidR="009C628E" w:rsidRPr="009C628E" w:rsidRDefault="009C628E" w:rsidP="009C628E">
            <w:pPr>
              <w:pStyle w:val="Pagrindinistekstas"/>
              <w:spacing w:before="10"/>
              <w:rPr>
                <w:rFonts w:ascii="Arial" w:hAnsi="Arial" w:cs="Arial"/>
              </w:rPr>
            </w:pPr>
            <w:r w:rsidRPr="009C628E">
              <w:rPr>
                <w:rFonts w:ascii="Arial" w:hAnsi="Arial" w:cs="Arial"/>
              </w:rPr>
              <w:t>TS-05</w:t>
            </w:r>
          </w:p>
        </w:tc>
        <w:tc>
          <w:tcPr>
            <w:tcW w:w="510" w:type="pct"/>
            <w:tcBorders>
              <w:top w:val="single" w:sz="4" w:space="0" w:color="auto"/>
              <w:left w:val="single" w:sz="4" w:space="0" w:color="auto"/>
              <w:bottom w:val="single" w:sz="4" w:space="0" w:color="auto"/>
              <w:right w:val="single" w:sz="4" w:space="0" w:color="auto"/>
            </w:tcBorders>
            <w:vAlign w:val="center"/>
            <w:hideMark/>
          </w:tcPr>
          <w:p w14:paraId="09F9F46C"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nil"/>
              <w:left w:val="single" w:sz="4" w:space="0" w:color="auto"/>
              <w:bottom w:val="single" w:sz="4" w:space="0" w:color="auto"/>
              <w:right w:val="single" w:sz="4" w:space="0" w:color="auto"/>
            </w:tcBorders>
            <w:vAlign w:val="center"/>
            <w:hideMark/>
          </w:tcPr>
          <w:p w14:paraId="55229B64" w14:textId="77777777" w:rsidR="009C628E" w:rsidRPr="009C628E" w:rsidRDefault="009C628E" w:rsidP="009C628E">
            <w:pPr>
              <w:pStyle w:val="Pagrindinistekstas"/>
              <w:spacing w:before="10"/>
              <w:rPr>
                <w:rFonts w:ascii="Arial" w:hAnsi="Arial" w:cs="Arial"/>
              </w:rPr>
            </w:pPr>
            <w:r w:rsidRPr="009C628E">
              <w:rPr>
                <w:rFonts w:ascii="Arial" w:hAnsi="Arial" w:cs="Arial"/>
              </w:rPr>
              <w:t>695</w:t>
            </w:r>
          </w:p>
        </w:tc>
        <w:tc>
          <w:tcPr>
            <w:tcW w:w="983" w:type="pct"/>
            <w:tcBorders>
              <w:top w:val="nil"/>
              <w:left w:val="single" w:sz="4" w:space="0" w:color="auto"/>
              <w:bottom w:val="single" w:sz="4" w:space="0" w:color="auto"/>
              <w:right w:val="single" w:sz="12" w:space="0" w:color="auto"/>
            </w:tcBorders>
            <w:vAlign w:val="center"/>
          </w:tcPr>
          <w:p w14:paraId="2BB02219" w14:textId="77777777" w:rsidR="009C628E" w:rsidRPr="009C628E" w:rsidRDefault="009C628E" w:rsidP="009C628E">
            <w:pPr>
              <w:pStyle w:val="Pagrindinistekstas"/>
              <w:spacing w:before="10"/>
              <w:rPr>
                <w:rFonts w:ascii="Arial" w:hAnsi="Arial" w:cs="Arial"/>
              </w:rPr>
            </w:pPr>
          </w:p>
        </w:tc>
      </w:tr>
      <w:tr w:rsidR="009C628E" w:rsidRPr="009C628E" w14:paraId="47D93F3D" w14:textId="77777777" w:rsidTr="00E27AA3">
        <w:trPr>
          <w:trHeight w:val="20"/>
          <w:jc w:val="center"/>
        </w:trPr>
        <w:tc>
          <w:tcPr>
            <w:tcW w:w="638" w:type="pct"/>
            <w:tcBorders>
              <w:top w:val="nil"/>
              <w:left w:val="single" w:sz="12" w:space="0" w:color="auto"/>
              <w:bottom w:val="single" w:sz="4" w:space="0" w:color="auto"/>
              <w:right w:val="single" w:sz="4" w:space="0" w:color="auto"/>
            </w:tcBorders>
            <w:vAlign w:val="center"/>
          </w:tcPr>
          <w:p w14:paraId="1760851F"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6CDFB520" w14:textId="77777777" w:rsidR="009C628E" w:rsidRPr="009C628E" w:rsidRDefault="009C628E" w:rsidP="009C628E">
            <w:pPr>
              <w:pStyle w:val="Pagrindinistekstas"/>
              <w:spacing w:before="10"/>
              <w:rPr>
                <w:rFonts w:ascii="Arial" w:hAnsi="Arial" w:cs="Arial"/>
              </w:rPr>
            </w:pPr>
            <w:r w:rsidRPr="009C628E">
              <w:rPr>
                <w:rFonts w:ascii="Arial" w:hAnsi="Arial" w:cs="Arial"/>
              </w:rPr>
              <w:t>3 cm storio pasluoksnio iš smulkiosios mineralinės medžiagos mišinio 0/5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5D3475AC" w14:textId="77777777" w:rsidR="009C628E" w:rsidRPr="009C628E" w:rsidRDefault="009C628E" w:rsidP="009C628E">
            <w:pPr>
              <w:pStyle w:val="Pagrindinistekstas"/>
              <w:spacing w:before="10"/>
              <w:rPr>
                <w:rFonts w:ascii="Arial" w:hAnsi="Arial" w:cs="Arial"/>
              </w:rPr>
            </w:pPr>
            <w:r w:rsidRPr="009C628E">
              <w:rPr>
                <w:rFonts w:ascii="Arial" w:hAnsi="Arial" w:cs="Arial"/>
              </w:rPr>
              <w:t>TS-04</w:t>
            </w:r>
          </w:p>
        </w:tc>
        <w:tc>
          <w:tcPr>
            <w:tcW w:w="510" w:type="pct"/>
            <w:tcBorders>
              <w:top w:val="single" w:sz="4" w:space="0" w:color="auto"/>
              <w:left w:val="single" w:sz="4" w:space="0" w:color="auto"/>
              <w:bottom w:val="single" w:sz="4" w:space="0" w:color="auto"/>
              <w:right w:val="single" w:sz="4" w:space="0" w:color="auto"/>
            </w:tcBorders>
            <w:vAlign w:val="center"/>
            <w:hideMark/>
          </w:tcPr>
          <w:p w14:paraId="40933ACD"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nil"/>
              <w:left w:val="single" w:sz="4" w:space="0" w:color="auto"/>
              <w:bottom w:val="single" w:sz="4" w:space="0" w:color="auto"/>
              <w:right w:val="single" w:sz="4" w:space="0" w:color="auto"/>
            </w:tcBorders>
            <w:vAlign w:val="center"/>
            <w:hideMark/>
          </w:tcPr>
          <w:p w14:paraId="6B4392DA" w14:textId="77777777" w:rsidR="009C628E" w:rsidRPr="009C628E" w:rsidRDefault="009C628E" w:rsidP="009C628E">
            <w:pPr>
              <w:pStyle w:val="Pagrindinistekstas"/>
              <w:spacing w:before="10"/>
              <w:rPr>
                <w:rFonts w:ascii="Arial" w:hAnsi="Arial" w:cs="Arial"/>
              </w:rPr>
            </w:pPr>
            <w:r w:rsidRPr="009C628E">
              <w:rPr>
                <w:rFonts w:ascii="Arial" w:hAnsi="Arial" w:cs="Arial"/>
              </w:rPr>
              <w:t>695</w:t>
            </w:r>
          </w:p>
        </w:tc>
        <w:tc>
          <w:tcPr>
            <w:tcW w:w="983" w:type="pct"/>
            <w:tcBorders>
              <w:top w:val="nil"/>
              <w:left w:val="single" w:sz="4" w:space="0" w:color="auto"/>
              <w:bottom w:val="single" w:sz="4" w:space="0" w:color="auto"/>
              <w:right w:val="single" w:sz="12" w:space="0" w:color="auto"/>
            </w:tcBorders>
            <w:vAlign w:val="center"/>
          </w:tcPr>
          <w:p w14:paraId="1A65A0DF" w14:textId="77777777" w:rsidR="009C628E" w:rsidRPr="009C628E" w:rsidRDefault="009C628E" w:rsidP="009C628E">
            <w:pPr>
              <w:pStyle w:val="Pagrindinistekstas"/>
              <w:spacing w:before="10"/>
              <w:rPr>
                <w:rFonts w:ascii="Arial" w:hAnsi="Arial" w:cs="Arial"/>
              </w:rPr>
            </w:pPr>
          </w:p>
        </w:tc>
      </w:tr>
      <w:tr w:rsidR="009C628E" w:rsidRPr="009C628E" w14:paraId="58242C6C" w14:textId="77777777" w:rsidTr="00E27AA3">
        <w:trPr>
          <w:trHeight w:val="20"/>
          <w:jc w:val="center"/>
        </w:trPr>
        <w:tc>
          <w:tcPr>
            <w:tcW w:w="638" w:type="pct"/>
            <w:tcBorders>
              <w:top w:val="nil"/>
              <w:left w:val="single" w:sz="12" w:space="0" w:color="auto"/>
              <w:bottom w:val="single" w:sz="4" w:space="0" w:color="auto"/>
              <w:right w:val="single" w:sz="4" w:space="0" w:color="auto"/>
            </w:tcBorders>
            <w:vAlign w:val="center"/>
          </w:tcPr>
          <w:p w14:paraId="745BD1C9"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18C08EE"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8 cm storio betoninių trinkelių dangos įrengimas, siūles užpildant  </w:t>
            </w:r>
            <w:r w:rsidRPr="009C628E">
              <w:rPr>
                <w:rFonts w:ascii="Arial" w:hAnsi="Arial" w:cs="Arial"/>
              </w:rPr>
              <w:lastRenderedPageBreak/>
              <w:t>smulkiosios mineralinės medžiagos mišiniu 0/5</w:t>
            </w:r>
          </w:p>
        </w:tc>
        <w:tc>
          <w:tcPr>
            <w:tcW w:w="572" w:type="pct"/>
            <w:tcBorders>
              <w:top w:val="nil"/>
              <w:left w:val="single" w:sz="4" w:space="0" w:color="auto"/>
              <w:bottom w:val="single" w:sz="4" w:space="0" w:color="auto"/>
              <w:right w:val="single" w:sz="4" w:space="0" w:color="auto"/>
            </w:tcBorders>
            <w:vAlign w:val="center"/>
            <w:hideMark/>
          </w:tcPr>
          <w:p w14:paraId="743F3E24" w14:textId="77777777" w:rsidR="009C628E" w:rsidRPr="009C628E" w:rsidRDefault="009C628E" w:rsidP="009C628E">
            <w:pPr>
              <w:pStyle w:val="Pagrindinistekstas"/>
              <w:spacing w:before="10"/>
              <w:rPr>
                <w:rFonts w:ascii="Arial" w:hAnsi="Arial" w:cs="Arial"/>
              </w:rPr>
            </w:pPr>
            <w:r w:rsidRPr="009C628E">
              <w:rPr>
                <w:rFonts w:ascii="Arial" w:hAnsi="Arial" w:cs="Arial"/>
              </w:rPr>
              <w:lastRenderedPageBreak/>
              <w:t>TS-04</w:t>
            </w:r>
          </w:p>
        </w:tc>
        <w:tc>
          <w:tcPr>
            <w:tcW w:w="510" w:type="pct"/>
            <w:tcBorders>
              <w:top w:val="nil"/>
              <w:left w:val="single" w:sz="4" w:space="0" w:color="auto"/>
              <w:bottom w:val="single" w:sz="4" w:space="0" w:color="auto"/>
              <w:right w:val="single" w:sz="4" w:space="0" w:color="auto"/>
            </w:tcBorders>
            <w:vAlign w:val="center"/>
            <w:hideMark/>
          </w:tcPr>
          <w:p w14:paraId="393FE750"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nil"/>
              <w:left w:val="single" w:sz="4" w:space="0" w:color="auto"/>
              <w:bottom w:val="single" w:sz="4" w:space="0" w:color="auto"/>
              <w:right w:val="single" w:sz="4" w:space="0" w:color="auto"/>
            </w:tcBorders>
            <w:vAlign w:val="center"/>
            <w:hideMark/>
          </w:tcPr>
          <w:p w14:paraId="6399AD38" w14:textId="77777777" w:rsidR="009C628E" w:rsidRPr="009C628E" w:rsidRDefault="009C628E" w:rsidP="009C628E">
            <w:pPr>
              <w:pStyle w:val="Pagrindinistekstas"/>
              <w:spacing w:before="10"/>
              <w:rPr>
                <w:rFonts w:ascii="Arial" w:hAnsi="Arial" w:cs="Arial"/>
              </w:rPr>
            </w:pPr>
            <w:r w:rsidRPr="009C628E">
              <w:rPr>
                <w:rFonts w:ascii="Arial" w:hAnsi="Arial" w:cs="Arial"/>
              </w:rPr>
              <w:t>695</w:t>
            </w:r>
          </w:p>
        </w:tc>
        <w:tc>
          <w:tcPr>
            <w:tcW w:w="983" w:type="pct"/>
            <w:tcBorders>
              <w:top w:val="nil"/>
              <w:left w:val="single" w:sz="4" w:space="0" w:color="auto"/>
              <w:bottom w:val="single" w:sz="4" w:space="0" w:color="auto"/>
              <w:right w:val="single" w:sz="12" w:space="0" w:color="auto"/>
            </w:tcBorders>
            <w:vAlign w:val="center"/>
          </w:tcPr>
          <w:p w14:paraId="19973049" w14:textId="77777777" w:rsidR="009C628E" w:rsidRPr="009C628E" w:rsidRDefault="009C628E" w:rsidP="009C628E">
            <w:pPr>
              <w:pStyle w:val="Pagrindinistekstas"/>
              <w:spacing w:before="10"/>
              <w:rPr>
                <w:rFonts w:ascii="Arial" w:hAnsi="Arial" w:cs="Arial"/>
              </w:rPr>
            </w:pPr>
          </w:p>
        </w:tc>
      </w:tr>
      <w:tr w:rsidR="009C628E" w:rsidRPr="009C628E" w14:paraId="55CE44F3" w14:textId="77777777" w:rsidTr="00E27AA3">
        <w:trPr>
          <w:trHeight w:val="20"/>
          <w:jc w:val="center"/>
        </w:trPr>
        <w:tc>
          <w:tcPr>
            <w:tcW w:w="638" w:type="pct"/>
            <w:tcBorders>
              <w:top w:val="nil"/>
              <w:left w:val="single" w:sz="12" w:space="0" w:color="auto"/>
              <w:bottom w:val="single" w:sz="4" w:space="0" w:color="auto"/>
              <w:right w:val="single" w:sz="4" w:space="0" w:color="auto"/>
            </w:tcBorders>
            <w:vAlign w:val="center"/>
          </w:tcPr>
          <w:p w14:paraId="7EC90525"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0D75B73"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Nuovažų </w:t>
            </w:r>
            <w:proofErr w:type="spellStart"/>
            <w:r w:rsidRPr="009C628E">
              <w:rPr>
                <w:rFonts w:ascii="Arial" w:hAnsi="Arial" w:cs="Arial"/>
              </w:rPr>
              <w:t>nuplaniravimas</w:t>
            </w:r>
            <w:proofErr w:type="spellEnd"/>
            <w:r w:rsidRPr="009C628E">
              <w:rPr>
                <w:rFonts w:ascii="Arial" w:hAnsi="Arial" w:cs="Arial"/>
              </w:rPr>
              <w:t xml:space="preserve"> iki esamo paviršiaus, naudojant esamą gruntą</w:t>
            </w:r>
          </w:p>
        </w:tc>
        <w:tc>
          <w:tcPr>
            <w:tcW w:w="572" w:type="pct"/>
            <w:tcBorders>
              <w:top w:val="nil"/>
              <w:left w:val="single" w:sz="4" w:space="0" w:color="auto"/>
              <w:bottom w:val="single" w:sz="4" w:space="0" w:color="auto"/>
              <w:right w:val="single" w:sz="4" w:space="0" w:color="auto"/>
            </w:tcBorders>
            <w:vAlign w:val="center"/>
            <w:hideMark/>
          </w:tcPr>
          <w:p w14:paraId="60DBF9C1" w14:textId="77777777" w:rsidR="009C628E" w:rsidRPr="009C628E" w:rsidRDefault="009C628E" w:rsidP="009C628E">
            <w:pPr>
              <w:pStyle w:val="Pagrindinistekstas"/>
              <w:spacing w:before="10"/>
              <w:rPr>
                <w:rFonts w:ascii="Arial" w:hAnsi="Arial" w:cs="Arial"/>
              </w:rPr>
            </w:pPr>
            <w:r w:rsidRPr="009C628E">
              <w:rPr>
                <w:rFonts w:ascii="Arial" w:hAnsi="Arial" w:cs="Arial"/>
              </w:rPr>
              <w:t>TS-07</w:t>
            </w:r>
          </w:p>
        </w:tc>
        <w:tc>
          <w:tcPr>
            <w:tcW w:w="510" w:type="pct"/>
            <w:tcBorders>
              <w:top w:val="nil"/>
              <w:left w:val="single" w:sz="4" w:space="0" w:color="auto"/>
              <w:bottom w:val="single" w:sz="4" w:space="0" w:color="auto"/>
              <w:right w:val="single" w:sz="4" w:space="0" w:color="auto"/>
            </w:tcBorders>
            <w:vAlign w:val="center"/>
            <w:hideMark/>
          </w:tcPr>
          <w:p w14:paraId="72095D0B"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r w:rsidRPr="009C628E">
              <w:rPr>
                <w:rFonts w:ascii="Arial" w:hAnsi="Arial" w:cs="Arial"/>
              </w:rPr>
              <w:t>/</w:t>
            </w:r>
          </w:p>
          <w:p w14:paraId="6C4364EE"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nil"/>
              <w:left w:val="single" w:sz="4" w:space="0" w:color="auto"/>
              <w:bottom w:val="single" w:sz="4" w:space="0" w:color="auto"/>
              <w:right w:val="single" w:sz="4" w:space="0" w:color="auto"/>
            </w:tcBorders>
            <w:vAlign w:val="center"/>
            <w:hideMark/>
          </w:tcPr>
          <w:p w14:paraId="7083FB10" w14:textId="77777777" w:rsidR="009C628E" w:rsidRPr="009C628E" w:rsidRDefault="009C628E" w:rsidP="009C628E">
            <w:pPr>
              <w:pStyle w:val="Pagrindinistekstas"/>
              <w:spacing w:before="10"/>
              <w:rPr>
                <w:rFonts w:ascii="Arial" w:hAnsi="Arial" w:cs="Arial"/>
              </w:rPr>
            </w:pPr>
            <w:r w:rsidRPr="009C628E">
              <w:rPr>
                <w:rFonts w:ascii="Arial" w:hAnsi="Arial" w:cs="Arial"/>
              </w:rPr>
              <w:t>342/</w:t>
            </w:r>
          </w:p>
          <w:p w14:paraId="124397B7" w14:textId="77777777" w:rsidR="009C628E" w:rsidRPr="009C628E" w:rsidRDefault="009C628E" w:rsidP="009C628E">
            <w:pPr>
              <w:pStyle w:val="Pagrindinistekstas"/>
              <w:spacing w:before="10"/>
              <w:rPr>
                <w:rFonts w:ascii="Arial" w:hAnsi="Arial" w:cs="Arial"/>
              </w:rPr>
            </w:pPr>
            <w:r w:rsidRPr="009C628E">
              <w:rPr>
                <w:rFonts w:ascii="Arial" w:hAnsi="Arial" w:cs="Arial"/>
              </w:rPr>
              <w:t>52</w:t>
            </w:r>
          </w:p>
        </w:tc>
        <w:tc>
          <w:tcPr>
            <w:tcW w:w="983" w:type="pct"/>
            <w:tcBorders>
              <w:top w:val="nil"/>
              <w:left w:val="single" w:sz="4" w:space="0" w:color="auto"/>
              <w:bottom w:val="single" w:sz="4" w:space="0" w:color="auto"/>
              <w:right w:val="single" w:sz="12" w:space="0" w:color="auto"/>
            </w:tcBorders>
            <w:vAlign w:val="center"/>
          </w:tcPr>
          <w:p w14:paraId="4620078B" w14:textId="77777777" w:rsidR="009C628E" w:rsidRPr="009C628E" w:rsidRDefault="009C628E" w:rsidP="009C628E">
            <w:pPr>
              <w:pStyle w:val="Pagrindinistekstas"/>
              <w:spacing w:before="10"/>
              <w:rPr>
                <w:rFonts w:ascii="Arial" w:hAnsi="Arial" w:cs="Arial"/>
              </w:rPr>
            </w:pPr>
          </w:p>
        </w:tc>
      </w:tr>
      <w:tr w:rsidR="009C628E" w:rsidRPr="009C628E" w14:paraId="7E42863F" w14:textId="77777777" w:rsidTr="00E27AA3">
        <w:trPr>
          <w:trHeight w:val="20"/>
          <w:jc w:val="center"/>
        </w:trPr>
        <w:tc>
          <w:tcPr>
            <w:tcW w:w="638" w:type="pct"/>
            <w:tcBorders>
              <w:top w:val="nil"/>
              <w:left w:val="single" w:sz="12" w:space="0" w:color="auto"/>
              <w:bottom w:val="single" w:sz="4" w:space="0" w:color="auto"/>
              <w:right w:val="single" w:sz="4" w:space="0" w:color="auto"/>
            </w:tcBorders>
            <w:vAlign w:val="center"/>
          </w:tcPr>
          <w:p w14:paraId="6537F5DE" w14:textId="77777777" w:rsidR="009C628E" w:rsidRPr="009C628E" w:rsidRDefault="009C628E" w:rsidP="009C628E">
            <w:pPr>
              <w:pStyle w:val="Pagrindinistekstas"/>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2EE02C74" w14:textId="77777777" w:rsidR="009C628E" w:rsidRPr="009C628E" w:rsidRDefault="009C628E" w:rsidP="009C628E">
            <w:pPr>
              <w:pStyle w:val="Pagrindinistekstas"/>
              <w:numPr>
                <w:ilvl w:val="0"/>
                <w:numId w:val="8"/>
              </w:numPr>
              <w:spacing w:before="10"/>
              <w:rPr>
                <w:rFonts w:ascii="Arial" w:hAnsi="Arial" w:cs="Arial"/>
                <w:b/>
              </w:rPr>
            </w:pPr>
            <w:r w:rsidRPr="009C628E">
              <w:rPr>
                <w:rFonts w:ascii="Arial" w:hAnsi="Arial" w:cs="Arial"/>
                <w:b/>
              </w:rPr>
              <w:t xml:space="preserve">Pėsčiųjų tako </w:t>
            </w:r>
          </w:p>
          <w:p w14:paraId="691619B5" w14:textId="77777777" w:rsidR="009C628E" w:rsidRPr="009C628E" w:rsidRDefault="009C628E" w:rsidP="009C628E">
            <w:pPr>
              <w:pStyle w:val="Pagrindinistekstas"/>
              <w:spacing w:before="10"/>
              <w:rPr>
                <w:rFonts w:ascii="Arial" w:hAnsi="Arial" w:cs="Arial"/>
                <w:b/>
              </w:rPr>
            </w:pPr>
            <w:r w:rsidRPr="009C628E">
              <w:rPr>
                <w:rFonts w:ascii="Arial" w:hAnsi="Arial" w:cs="Arial"/>
                <w:b/>
              </w:rPr>
              <w:t>trinkelių dangos konstrukcijos įrengimo darbai</w:t>
            </w:r>
          </w:p>
        </w:tc>
        <w:tc>
          <w:tcPr>
            <w:tcW w:w="572" w:type="pct"/>
            <w:tcBorders>
              <w:top w:val="single" w:sz="4" w:space="0" w:color="auto"/>
              <w:left w:val="single" w:sz="4" w:space="0" w:color="auto"/>
              <w:bottom w:val="single" w:sz="4" w:space="0" w:color="auto"/>
              <w:right w:val="single" w:sz="4" w:space="0" w:color="auto"/>
            </w:tcBorders>
            <w:vAlign w:val="center"/>
          </w:tcPr>
          <w:p w14:paraId="0FE51E1B" w14:textId="77777777" w:rsidR="009C628E" w:rsidRPr="009C628E" w:rsidRDefault="009C628E" w:rsidP="009C628E">
            <w:pPr>
              <w:pStyle w:val="Pagrindinistekstas"/>
              <w:spacing w:before="10"/>
              <w:rPr>
                <w:rFonts w:ascii="Arial" w:hAnsi="Arial" w:cs="Arial"/>
              </w:rPr>
            </w:pPr>
          </w:p>
        </w:tc>
        <w:tc>
          <w:tcPr>
            <w:tcW w:w="510" w:type="pct"/>
            <w:tcBorders>
              <w:top w:val="single" w:sz="4" w:space="0" w:color="auto"/>
              <w:left w:val="single" w:sz="4" w:space="0" w:color="auto"/>
              <w:bottom w:val="single" w:sz="4" w:space="0" w:color="auto"/>
              <w:right w:val="single" w:sz="4" w:space="0" w:color="auto"/>
            </w:tcBorders>
            <w:vAlign w:val="center"/>
          </w:tcPr>
          <w:p w14:paraId="63C0B41E" w14:textId="77777777" w:rsidR="009C628E" w:rsidRPr="009C628E" w:rsidRDefault="009C628E" w:rsidP="009C628E">
            <w:pPr>
              <w:pStyle w:val="Pagrindinistekstas"/>
              <w:spacing w:before="10"/>
              <w:rPr>
                <w:rFonts w:ascii="Arial" w:hAnsi="Arial" w:cs="Arial"/>
              </w:rPr>
            </w:pPr>
          </w:p>
        </w:tc>
        <w:tc>
          <w:tcPr>
            <w:tcW w:w="527" w:type="pct"/>
            <w:tcBorders>
              <w:top w:val="nil"/>
              <w:left w:val="single" w:sz="4" w:space="0" w:color="auto"/>
              <w:bottom w:val="single" w:sz="4" w:space="0" w:color="auto"/>
              <w:right w:val="single" w:sz="4" w:space="0" w:color="auto"/>
            </w:tcBorders>
            <w:vAlign w:val="center"/>
          </w:tcPr>
          <w:p w14:paraId="72CAD995" w14:textId="77777777" w:rsidR="009C628E" w:rsidRPr="009C628E" w:rsidRDefault="009C628E" w:rsidP="009C628E">
            <w:pPr>
              <w:pStyle w:val="Pagrindinistekstas"/>
              <w:spacing w:before="10"/>
              <w:rPr>
                <w:rFonts w:ascii="Arial" w:hAnsi="Arial" w:cs="Arial"/>
              </w:rPr>
            </w:pPr>
          </w:p>
        </w:tc>
        <w:tc>
          <w:tcPr>
            <w:tcW w:w="983" w:type="pct"/>
            <w:tcBorders>
              <w:top w:val="nil"/>
              <w:left w:val="single" w:sz="4" w:space="0" w:color="auto"/>
              <w:bottom w:val="single" w:sz="4" w:space="0" w:color="auto"/>
              <w:right w:val="single" w:sz="12" w:space="0" w:color="auto"/>
            </w:tcBorders>
            <w:vAlign w:val="center"/>
          </w:tcPr>
          <w:p w14:paraId="6B0A1E8A" w14:textId="77777777" w:rsidR="009C628E" w:rsidRPr="009C628E" w:rsidRDefault="009C628E" w:rsidP="009C628E">
            <w:pPr>
              <w:pStyle w:val="Pagrindinistekstas"/>
              <w:spacing w:before="10"/>
              <w:rPr>
                <w:rFonts w:ascii="Arial" w:hAnsi="Arial" w:cs="Arial"/>
              </w:rPr>
            </w:pPr>
          </w:p>
        </w:tc>
      </w:tr>
      <w:tr w:rsidR="009C628E" w:rsidRPr="009C628E" w14:paraId="5CBD8862" w14:textId="77777777" w:rsidTr="00E27AA3">
        <w:trPr>
          <w:trHeight w:val="20"/>
          <w:jc w:val="center"/>
        </w:trPr>
        <w:tc>
          <w:tcPr>
            <w:tcW w:w="638" w:type="pct"/>
            <w:tcBorders>
              <w:top w:val="nil"/>
              <w:left w:val="single" w:sz="12" w:space="0" w:color="auto"/>
              <w:bottom w:val="single" w:sz="4" w:space="0" w:color="auto"/>
              <w:right w:val="single" w:sz="4" w:space="0" w:color="auto"/>
            </w:tcBorders>
            <w:vAlign w:val="center"/>
          </w:tcPr>
          <w:p w14:paraId="5925114D"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E159EE5" w14:textId="77777777" w:rsidR="009C628E" w:rsidRPr="009C628E" w:rsidRDefault="009C628E" w:rsidP="009C628E">
            <w:pPr>
              <w:pStyle w:val="Pagrindinistekstas"/>
              <w:spacing w:before="10"/>
              <w:rPr>
                <w:rFonts w:ascii="Arial" w:hAnsi="Arial" w:cs="Arial"/>
              </w:rPr>
            </w:pPr>
            <w:r w:rsidRPr="009C628E">
              <w:rPr>
                <w:rFonts w:ascii="Arial" w:hAnsi="Arial" w:cs="Arial"/>
              </w:rPr>
              <w:t>Šalčiui nejautraus sluoksnio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1E7DB4EC" w14:textId="77777777" w:rsidR="009C628E" w:rsidRPr="009C628E" w:rsidRDefault="009C628E" w:rsidP="009C628E">
            <w:pPr>
              <w:pStyle w:val="Pagrindinistekstas"/>
              <w:spacing w:before="10"/>
              <w:rPr>
                <w:rFonts w:ascii="Arial" w:hAnsi="Arial" w:cs="Arial"/>
              </w:rPr>
            </w:pPr>
            <w:r w:rsidRPr="009C628E">
              <w:rPr>
                <w:rFonts w:ascii="Arial" w:hAnsi="Arial" w:cs="Arial"/>
              </w:rPr>
              <w:t>TS-05</w:t>
            </w:r>
          </w:p>
        </w:tc>
        <w:tc>
          <w:tcPr>
            <w:tcW w:w="510" w:type="pct"/>
            <w:tcBorders>
              <w:top w:val="single" w:sz="4" w:space="0" w:color="auto"/>
              <w:left w:val="single" w:sz="4" w:space="0" w:color="auto"/>
              <w:bottom w:val="single" w:sz="4" w:space="0" w:color="auto"/>
              <w:right w:val="single" w:sz="4" w:space="0" w:color="auto"/>
            </w:tcBorders>
            <w:vAlign w:val="center"/>
            <w:hideMark/>
          </w:tcPr>
          <w:p w14:paraId="579293C8"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nil"/>
              <w:left w:val="single" w:sz="4" w:space="0" w:color="auto"/>
              <w:bottom w:val="single" w:sz="4" w:space="0" w:color="auto"/>
              <w:right w:val="single" w:sz="4" w:space="0" w:color="auto"/>
            </w:tcBorders>
            <w:vAlign w:val="center"/>
            <w:hideMark/>
          </w:tcPr>
          <w:p w14:paraId="2D3C3587" w14:textId="77777777" w:rsidR="009C628E" w:rsidRPr="009C628E" w:rsidRDefault="009C628E" w:rsidP="009C628E">
            <w:pPr>
              <w:pStyle w:val="Pagrindinistekstas"/>
              <w:spacing w:before="10"/>
              <w:rPr>
                <w:rFonts w:ascii="Arial" w:hAnsi="Arial" w:cs="Arial"/>
              </w:rPr>
            </w:pPr>
            <w:r w:rsidRPr="009C628E">
              <w:rPr>
                <w:rFonts w:ascii="Arial" w:hAnsi="Arial" w:cs="Arial"/>
              </w:rPr>
              <w:t>926</w:t>
            </w:r>
          </w:p>
        </w:tc>
        <w:tc>
          <w:tcPr>
            <w:tcW w:w="983" w:type="pct"/>
            <w:tcBorders>
              <w:top w:val="nil"/>
              <w:left w:val="single" w:sz="4" w:space="0" w:color="auto"/>
              <w:bottom w:val="single" w:sz="4" w:space="0" w:color="auto"/>
              <w:right w:val="single" w:sz="12" w:space="0" w:color="auto"/>
            </w:tcBorders>
            <w:vAlign w:val="center"/>
            <w:hideMark/>
          </w:tcPr>
          <w:p w14:paraId="79DE35A9" w14:textId="77777777" w:rsidR="009C628E" w:rsidRPr="009C628E" w:rsidRDefault="009C628E" w:rsidP="009C628E">
            <w:pPr>
              <w:pStyle w:val="Pagrindinistekstas"/>
              <w:spacing w:before="10"/>
              <w:rPr>
                <w:rFonts w:ascii="Arial" w:hAnsi="Arial" w:cs="Arial"/>
              </w:rPr>
            </w:pPr>
            <w:r w:rsidRPr="009C628E">
              <w:rPr>
                <w:rFonts w:ascii="Arial" w:hAnsi="Arial" w:cs="Arial"/>
              </w:rPr>
              <w:t>Įskaitant po šonine skiriamąja juosta</w:t>
            </w:r>
          </w:p>
        </w:tc>
      </w:tr>
      <w:tr w:rsidR="009C628E" w:rsidRPr="009C628E" w14:paraId="061F293C" w14:textId="77777777" w:rsidTr="00E27AA3">
        <w:trPr>
          <w:trHeight w:val="20"/>
          <w:jc w:val="center"/>
        </w:trPr>
        <w:tc>
          <w:tcPr>
            <w:tcW w:w="638" w:type="pct"/>
            <w:tcBorders>
              <w:top w:val="nil"/>
              <w:left w:val="single" w:sz="12" w:space="0" w:color="auto"/>
              <w:bottom w:val="single" w:sz="4" w:space="0" w:color="auto"/>
              <w:right w:val="single" w:sz="4" w:space="0" w:color="auto"/>
            </w:tcBorders>
            <w:vAlign w:val="center"/>
          </w:tcPr>
          <w:p w14:paraId="6E25F855"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nil"/>
              <w:right w:val="single" w:sz="4" w:space="0" w:color="auto"/>
            </w:tcBorders>
            <w:vAlign w:val="center"/>
            <w:hideMark/>
          </w:tcPr>
          <w:p w14:paraId="41B4C1D3" w14:textId="77777777" w:rsidR="009C628E" w:rsidRPr="009C628E" w:rsidRDefault="009C628E" w:rsidP="009C628E">
            <w:pPr>
              <w:pStyle w:val="Pagrindinistekstas"/>
              <w:spacing w:before="10"/>
              <w:rPr>
                <w:rFonts w:ascii="Arial" w:hAnsi="Arial" w:cs="Arial"/>
              </w:rPr>
            </w:pPr>
            <w:r w:rsidRPr="009C628E">
              <w:rPr>
                <w:rFonts w:ascii="Arial" w:hAnsi="Arial" w:cs="Arial"/>
              </w:rPr>
              <w:t>15 cm storio skaldos pagrindo sluoksnio iš nesurištojo mineralinių medžiagų mišinio 0/45 įrengimas</w:t>
            </w:r>
          </w:p>
        </w:tc>
        <w:tc>
          <w:tcPr>
            <w:tcW w:w="572" w:type="pct"/>
            <w:tcBorders>
              <w:top w:val="single" w:sz="4" w:space="0" w:color="auto"/>
              <w:left w:val="single" w:sz="4" w:space="0" w:color="auto"/>
              <w:bottom w:val="nil"/>
              <w:right w:val="single" w:sz="4" w:space="0" w:color="auto"/>
            </w:tcBorders>
            <w:vAlign w:val="center"/>
            <w:hideMark/>
          </w:tcPr>
          <w:p w14:paraId="4E7C99B0" w14:textId="77777777" w:rsidR="009C628E" w:rsidRPr="009C628E" w:rsidRDefault="009C628E" w:rsidP="009C628E">
            <w:pPr>
              <w:pStyle w:val="Pagrindinistekstas"/>
              <w:spacing w:before="10"/>
              <w:rPr>
                <w:rFonts w:ascii="Arial" w:hAnsi="Arial" w:cs="Arial"/>
              </w:rPr>
            </w:pPr>
            <w:r w:rsidRPr="009C628E">
              <w:rPr>
                <w:rFonts w:ascii="Arial" w:hAnsi="Arial" w:cs="Arial"/>
              </w:rPr>
              <w:t>TS-05</w:t>
            </w:r>
          </w:p>
        </w:tc>
        <w:tc>
          <w:tcPr>
            <w:tcW w:w="510" w:type="pct"/>
            <w:tcBorders>
              <w:top w:val="single" w:sz="4" w:space="0" w:color="auto"/>
              <w:left w:val="single" w:sz="4" w:space="0" w:color="auto"/>
              <w:bottom w:val="nil"/>
              <w:right w:val="single" w:sz="4" w:space="0" w:color="auto"/>
            </w:tcBorders>
            <w:vAlign w:val="center"/>
            <w:hideMark/>
          </w:tcPr>
          <w:p w14:paraId="1D20CD35"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nil"/>
              <w:left w:val="single" w:sz="4" w:space="0" w:color="auto"/>
              <w:bottom w:val="single" w:sz="4" w:space="0" w:color="auto"/>
              <w:right w:val="single" w:sz="4" w:space="0" w:color="auto"/>
            </w:tcBorders>
            <w:vAlign w:val="center"/>
            <w:hideMark/>
          </w:tcPr>
          <w:p w14:paraId="0E6D1CAF" w14:textId="77777777" w:rsidR="009C628E" w:rsidRPr="009C628E" w:rsidRDefault="009C628E" w:rsidP="009C628E">
            <w:pPr>
              <w:pStyle w:val="Pagrindinistekstas"/>
              <w:spacing w:before="10"/>
              <w:rPr>
                <w:rFonts w:ascii="Arial" w:hAnsi="Arial" w:cs="Arial"/>
              </w:rPr>
            </w:pPr>
            <w:r w:rsidRPr="009C628E">
              <w:rPr>
                <w:rFonts w:ascii="Arial" w:hAnsi="Arial" w:cs="Arial"/>
              </w:rPr>
              <w:t>2382</w:t>
            </w:r>
          </w:p>
        </w:tc>
        <w:tc>
          <w:tcPr>
            <w:tcW w:w="983" w:type="pct"/>
            <w:tcBorders>
              <w:top w:val="nil"/>
              <w:left w:val="single" w:sz="4" w:space="0" w:color="auto"/>
              <w:bottom w:val="single" w:sz="4" w:space="0" w:color="auto"/>
              <w:right w:val="single" w:sz="12" w:space="0" w:color="auto"/>
            </w:tcBorders>
            <w:vAlign w:val="center"/>
          </w:tcPr>
          <w:p w14:paraId="0AF2226B" w14:textId="77777777" w:rsidR="009C628E" w:rsidRPr="009C628E" w:rsidRDefault="009C628E" w:rsidP="009C628E">
            <w:pPr>
              <w:pStyle w:val="Pagrindinistekstas"/>
              <w:spacing w:before="10"/>
              <w:rPr>
                <w:rFonts w:ascii="Arial" w:hAnsi="Arial" w:cs="Arial"/>
              </w:rPr>
            </w:pPr>
          </w:p>
        </w:tc>
      </w:tr>
      <w:tr w:rsidR="009C628E" w:rsidRPr="009C628E" w14:paraId="49F46991" w14:textId="77777777" w:rsidTr="00E27AA3">
        <w:trPr>
          <w:trHeight w:val="20"/>
          <w:jc w:val="center"/>
        </w:trPr>
        <w:tc>
          <w:tcPr>
            <w:tcW w:w="638" w:type="pct"/>
            <w:tcBorders>
              <w:top w:val="nil"/>
              <w:left w:val="single" w:sz="12" w:space="0" w:color="auto"/>
              <w:bottom w:val="single" w:sz="4" w:space="0" w:color="auto"/>
              <w:right w:val="single" w:sz="4" w:space="0" w:color="auto"/>
            </w:tcBorders>
            <w:vAlign w:val="center"/>
          </w:tcPr>
          <w:p w14:paraId="747D8569"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E740A34" w14:textId="77777777" w:rsidR="009C628E" w:rsidRPr="009C628E" w:rsidRDefault="009C628E" w:rsidP="009C628E">
            <w:pPr>
              <w:pStyle w:val="Pagrindinistekstas"/>
              <w:spacing w:before="10"/>
              <w:rPr>
                <w:rFonts w:ascii="Arial" w:hAnsi="Arial" w:cs="Arial"/>
              </w:rPr>
            </w:pPr>
            <w:r w:rsidRPr="009C628E">
              <w:rPr>
                <w:rFonts w:ascii="Arial" w:hAnsi="Arial" w:cs="Arial"/>
              </w:rPr>
              <w:t>3 cm storio pasluoksnio iš smulkiosios mineralinės medžiagos mišinio 0/5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14B82683" w14:textId="77777777" w:rsidR="009C628E" w:rsidRPr="009C628E" w:rsidRDefault="009C628E" w:rsidP="009C628E">
            <w:pPr>
              <w:pStyle w:val="Pagrindinistekstas"/>
              <w:spacing w:before="10"/>
              <w:rPr>
                <w:rFonts w:ascii="Arial" w:hAnsi="Arial" w:cs="Arial"/>
              </w:rPr>
            </w:pPr>
            <w:r w:rsidRPr="009C628E">
              <w:rPr>
                <w:rFonts w:ascii="Arial" w:hAnsi="Arial" w:cs="Arial"/>
              </w:rPr>
              <w:t>TS-04</w:t>
            </w:r>
          </w:p>
        </w:tc>
        <w:tc>
          <w:tcPr>
            <w:tcW w:w="510" w:type="pct"/>
            <w:tcBorders>
              <w:top w:val="single" w:sz="4" w:space="0" w:color="auto"/>
              <w:left w:val="single" w:sz="4" w:space="0" w:color="auto"/>
              <w:bottom w:val="single" w:sz="4" w:space="0" w:color="auto"/>
              <w:right w:val="single" w:sz="4" w:space="0" w:color="auto"/>
            </w:tcBorders>
            <w:vAlign w:val="center"/>
            <w:hideMark/>
          </w:tcPr>
          <w:p w14:paraId="77AA3D36"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nil"/>
              <w:left w:val="single" w:sz="4" w:space="0" w:color="auto"/>
              <w:bottom w:val="single" w:sz="4" w:space="0" w:color="auto"/>
              <w:right w:val="single" w:sz="4" w:space="0" w:color="auto"/>
            </w:tcBorders>
            <w:vAlign w:val="center"/>
            <w:hideMark/>
          </w:tcPr>
          <w:p w14:paraId="58FB47B6" w14:textId="77777777" w:rsidR="009C628E" w:rsidRPr="009C628E" w:rsidRDefault="009C628E" w:rsidP="009C628E">
            <w:pPr>
              <w:pStyle w:val="Pagrindinistekstas"/>
              <w:spacing w:before="10"/>
              <w:rPr>
                <w:rFonts w:ascii="Arial" w:hAnsi="Arial" w:cs="Arial"/>
              </w:rPr>
            </w:pPr>
            <w:r w:rsidRPr="009C628E">
              <w:rPr>
                <w:rFonts w:ascii="Arial" w:hAnsi="Arial" w:cs="Arial"/>
              </w:rPr>
              <w:t>2382</w:t>
            </w:r>
          </w:p>
        </w:tc>
        <w:tc>
          <w:tcPr>
            <w:tcW w:w="983" w:type="pct"/>
            <w:tcBorders>
              <w:top w:val="nil"/>
              <w:left w:val="single" w:sz="4" w:space="0" w:color="auto"/>
              <w:bottom w:val="single" w:sz="4" w:space="0" w:color="auto"/>
              <w:right w:val="single" w:sz="12" w:space="0" w:color="auto"/>
            </w:tcBorders>
            <w:vAlign w:val="center"/>
          </w:tcPr>
          <w:p w14:paraId="3AFAFE23" w14:textId="77777777" w:rsidR="009C628E" w:rsidRPr="009C628E" w:rsidRDefault="009C628E" w:rsidP="009C628E">
            <w:pPr>
              <w:pStyle w:val="Pagrindinistekstas"/>
              <w:spacing w:before="10"/>
              <w:rPr>
                <w:rFonts w:ascii="Arial" w:hAnsi="Arial" w:cs="Arial"/>
              </w:rPr>
            </w:pPr>
          </w:p>
        </w:tc>
      </w:tr>
      <w:tr w:rsidR="009C628E" w:rsidRPr="009C628E" w14:paraId="76765CF3" w14:textId="77777777" w:rsidTr="00E27AA3">
        <w:trPr>
          <w:trHeight w:val="20"/>
          <w:jc w:val="center"/>
        </w:trPr>
        <w:tc>
          <w:tcPr>
            <w:tcW w:w="638" w:type="pct"/>
            <w:tcBorders>
              <w:top w:val="nil"/>
              <w:left w:val="single" w:sz="12" w:space="0" w:color="auto"/>
              <w:bottom w:val="single" w:sz="4" w:space="0" w:color="auto"/>
              <w:right w:val="single" w:sz="4" w:space="0" w:color="auto"/>
            </w:tcBorders>
            <w:vAlign w:val="center"/>
          </w:tcPr>
          <w:p w14:paraId="4082CC3F"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4E26E4A" w14:textId="77777777" w:rsidR="009C628E" w:rsidRPr="009C628E" w:rsidRDefault="009C628E" w:rsidP="009C628E">
            <w:pPr>
              <w:pStyle w:val="Pagrindinistekstas"/>
              <w:spacing w:before="10"/>
              <w:rPr>
                <w:rFonts w:ascii="Arial" w:hAnsi="Arial" w:cs="Arial"/>
              </w:rPr>
            </w:pPr>
            <w:r w:rsidRPr="009C628E">
              <w:rPr>
                <w:rFonts w:ascii="Arial" w:hAnsi="Arial" w:cs="Arial"/>
              </w:rPr>
              <w:t>8 cm storio betoninių trinkelių dangos įrengimas, siūles užpildant  smulkiosios mineralinės medžiagos mišiniu 0/5</w:t>
            </w:r>
          </w:p>
        </w:tc>
        <w:tc>
          <w:tcPr>
            <w:tcW w:w="572" w:type="pct"/>
            <w:tcBorders>
              <w:top w:val="nil"/>
              <w:left w:val="single" w:sz="4" w:space="0" w:color="auto"/>
              <w:bottom w:val="single" w:sz="4" w:space="0" w:color="auto"/>
              <w:right w:val="single" w:sz="4" w:space="0" w:color="auto"/>
            </w:tcBorders>
            <w:vAlign w:val="center"/>
            <w:hideMark/>
          </w:tcPr>
          <w:p w14:paraId="2DAE122F" w14:textId="77777777" w:rsidR="009C628E" w:rsidRPr="009C628E" w:rsidRDefault="009C628E" w:rsidP="009C628E">
            <w:pPr>
              <w:pStyle w:val="Pagrindinistekstas"/>
              <w:spacing w:before="10"/>
              <w:rPr>
                <w:rFonts w:ascii="Arial" w:hAnsi="Arial" w:cs="Arial"/>
              </w:rPr>
            </w:pPr>
            <w:r w:rsidRPr="009C628E">
              <w:rPr>
                <w:rFonts w:ascii="Arial" w:hAnsi="Arial" w:cs="Arial"/>
              </w:rPr>
              <w:t>TS-04</w:t>
            </w:r>
          </w:p>
        </w:tc>
        <w:tc>
          <w:tcPr>
            <w:tcW w:w="510" w:type="pct"/>
            <w:tcBorders>
              <w:top w:val="nil"/>
              <w:left w:val="single" w:sz="4" w:space="0" w:color="auto"/>
              <w:bottom w:val="single" w:sz="4" w:space="0" w:color="auto"/>
              <w:right w:val="single" w:sz="4" w:space="0" w:color="auto"/>
            </w:tcBorders>
            <w:vAlign w:val="center"/>
            <w:hideMark/>
          </w:tcPr>
          <w:p w14:paraId="09FC4DF3"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nil"/>
              <w:left w:val="single" w:sz="4" w:space="0" w:color="auto"/>
              <w:bottom w:val="single" w:sz="4" w:space="0" w:color="auto"/>
              <w:right w:val="single" w:sz="4" w:space="0" w:color="auto"/>
            </w:tcBorders>
            <w:vAlign w:val="center"/>
            <w:hideMark/>
          </w:tcPr>
          <w:p w14:paraId="2F471196" w14:textId="77777777" w:rsidR="009C628E" w:rsidRPr="009C628E" w:rsidRDefault="009C628E" w:rsidP="009C628E">
            <w:pPr>
              <w:pStyle w:val="Pagrindinistekstas"/>
              <w:spacing w:before="10"/>
              <w:rPr>
                <w:rFonts w:ascii="Arial" w:hAnsi="Arial" w:cs="Arial"/>
              </w:rPr>
            </w:pPr>
            <w:r w:rsidRPr="009C628E">
              <w:rPr>
                <w:rFonts w:ascii="Arial" w:hAnsi="Arial" w:cs="Arial"/>
              </w:rPr>
              <w:t>1848</w:t>
            </w:r>
          </w:p>
        </w:tc>
        <w:tc>
          <w:tcPr>
            <w:tcW w:w="983" w:type="pct"/>
            <w:tcBorders>
              <w:top w:val="nil"/>
              <w:left w:val="single" w:sz="4" w:space="0" w:color="auto"/>
              <w:bottom w:val="single" w:sz="4" w:space="0" w:color="auto"/>
              <w:right w:val="single" w:sz="12" w:space="0" w:color="auto"/>
            </w:tcBorders>
            <w:vAlign w:val="center"/>
          </w:tcPr>
          <w:p w14:paraId="547A64B5" w14:textId="77777777" w:rsidR="009C628E" w:rsidRPr="009C628E" w:rsidRDefault="009C628E" w:rsidP="009C628E">
            <w:pPr>
              <w:pStyle w:val="Pagrindinistekstas"/>
              <w:spacing w:before="10"/>
              <w:rPr>
                <w:rFonts w:ascii="Arial" w:hAnsi="Arial" w:cs="Arial"/>
              </w:rPr>
            </w:pPr>
          </w:p>
        </w:tc>
      </w:tr>
      <w:tr w:rsidR="009C628E" w:rsidRPr="009C628E" w14:paraId="35DD8952" w14:textId="77777777" w:rsidTr="00E27AA3">
        <w:trPr>
          <w:trHeight w:val="20"/>
          <w:jc w:val="center"/>
        </w:trPr>
        <w:tc>
          <w:tcPr>
            <w:tcW w:w="638" w:type="pct"/>
            <w:tcBorders>
              <w:top w:val="nil"/>
              <w:left w:val="single" w:sz="12" w:space="0" w:color="auto"/>
              <w:bottom w:val="single" w:sz="4" w:space="0" w:color="auto"/>
              <w:right w:val="single" w:sz="4" w:space="0" w:color="auto"/>
            </w:tcBorders>
            <w:vAlign w:val="center"/>
          </w:tcPr>
          <w:p w14:paraId="35D8D761"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ACB7CE1" w14:textId="77777777" w:rsidR="009C628E" w:rsidRPr="009C628E" w:rsidRDefault="009C628E" w:rsidP="009C628E">
            <w:pPr>
              <w:pStyle w:val="Pagrindinistekstas"/>
              <w:spacing w:before="10"/>
              <w:rPr>
                <w:rFonts w:ascii="Arial" w:hAnsi="Arial" w:cs="Arial"/>
              </w:rPr>
            </w:pPr>
            <w:r w:rsidRPr="009C628E">
              <w:rPr>
                <w:rFonts w:ascii="Arial" w:hAnsi="Arial" w:cs="Arial"/>
              </w:rPr>
              <w:t>20x10x8 cm geltonos spalvos reljefinių betoninių trinkelių dangos įrengimas, siūles užpildant  smulkiosios mineralinės medžiagos mišiniu 0/5:</w:t>
            </w:r>
          </w:p>
          <w:p w14:paraId="4B829902" w14:textId="77777777" w:rsidR="009C628E" w:rsidRPr="009C628E" w:rsidRDefault="009C628E" w:rsidP="009C628E">
            <w:pPr>
              <w:pStyle w:val="Pagrindinistekstas"/>
              <w:numPr>
                <w:ilvl w:val="0"/>
                <w:numId w:val="36"/>
              </w:numPr>
              <w:spacing w:before="10"/>
              <w:rPr>
                <w:rFonts w:ascii="Arial" w:hAnsi="Arial" w:cs="Arial"/>
              </w:rPr>
            </w:pPr>
            <w:r w:rsidRPr="009C628E">
              <w:rPr>
                <w:rFonts w:ascii="Arial" w:hAnsi="Arial" w:cs="Arial"/>
              </w:rPr>
              <w:t>juostelių reljefas,</w:t>
            </w:r>
          </w:p>
          <w:p w14:paraId="6C34B053" w14:textId="77777777" w:rsidR="009C628E" w:rsidRPr="009C628E" w:rsidRDefault="009C628E" w:rsidP="009C628E">
            <w:pPr>
              <w:pStyle w:val="Pagrindinistekstas"/>
              <w:numPr>
                <w:ilvl w:val="0"/>
                <w:numId w:val="36"/>
              </w:numPr>
              <w:spacing w:before="10"/>
              <w:rPr>
                <w:rFonts w:ascii="Arial" w:hAnsi="Arial" w:cs="Arial"/>
              </w:rPr>
            </w:pPr>
            <w:r w:rsidRPr="009C628E">
              <w:rPr>
                <w:rFonts w:ascii="Arial" w:hAnsi="Arial" w:cs="Arial"/>
              </w:rPr>
              <w:t>kauburėlių reljefas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3C5D4EBF" w14:textId="77777777" w:rsidR="009C628E" w:rsidRPr="009C628E" w:rsidRDefault="009C628E" w:rsidP="009C628E">
            <w:pPr>
              <w:pStyle w:val="Pagrindinistekstas"/>
              <w:spacing w:before="10"/>
              <w:rPr>
                <w:rFonts w:ascii="Arial" w:hAnsi="Arial" w:cs="Arial"/>
              </w:rPr>
            </w:pPr>
            <w:r w:rsidRPr="009C628E">
              <w:rPr>
                <w:rFonts w:ascii="Arial" w:hAnsi="Arial" w:cs="Arial"/>
              </w:rPr>
              <w:t>TS-04</w:t>
            </w:r>
          </w:p>
        </w:tc>
        <w:tc>
          <w:tcPr>
            <w:tcW w:w="510" w:type="pct"/>
            <w:tcBorders>
              <w:top w:val="single" w:sz="4" w:space="0" w:color="auto"/>
              <w:left w:val="single" w:sz="4" w:space="0" w:color="auto"/>
              <w:bottom w:val="single" w:sz="4" w:space="0" w:color="auto"/>
              <w:right w:val="single" w:sz="4" w:space="0" w:color="auto"/>
            </w:tcBorders>
            <w:vAlign w:val="center"/>
            <w:hideMark/>
          </w:tcPr>
          <w:p w14:paraId="62A2D31F"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nil"/>
              <w:left w:val="single" w:sz="4" w:space="0" w:color="auto"/>
              <w:bottom w:val="single" w:sz="4" w:space="0" w:color="auto"/>
              <w:right w:val="single" w:sz="4" w:space="0" w:color="auto"/>
            </w:tcBorders>
            <w:vAlign w:val="center"/>
          </w:tcPr>
          <w:p w14:paraId="1B8A2F05" w14:textId="77777777" w:rsidR="009C628E" w:rsidRPr="009C628E" w:rsidRDefault="009C628E" w:rsidP="009C628E">
            <w:pPr>
              <w:pStyle w:val="Pagrindinistekstas"/>
              <w:spacing w:before="10"/>
              <w:rPr>
                <w:rFonts w:ascii="Arial" w:hAnsi="Arial" w:cs="Arial"/>
              </w:rPr>
            </w:pPr>
          </w:p>
          <w:p w14:paraId="1F3A95BB" w14:textId="77777777" w:rsidR="009C628E" w:rsidRPr="009C628E" w:rsidRDefault="009C628E" w:rsidP="009C628E">
            <w:pPr>
              <w:pStyle w:val="Pagrindinistekstas"/>
              <w:spacing w:before="10"/>
              <w:rPr>
                <w:rFonts w:ascii="Arial" w:hAnsi="Arial" w:cs="Arial"/>
              </w:rPr>
            </w:pPr>
          </w:p>
          <w:p w14:paraId="258EE247" w14:textId="77777777" w:rsidR="009C628E" w:rsidRPr="009C628E" w:rsidRDefault="009C628E" w:rsidP="009C628E">
            <w:pPr>
              <w:pStyle w:val="Pagrindinistekstas"/>
              <w:spacing w:before="10"/>
              <w:rPr>
                <w:rFonts w:ascii="Arial" w:hAnsi="Arial" w:cs="Arial"/>
              </w:rPr>
            </w:pPr>
          </w:p>
          <w:p w14:paraId="758B923C" w14:textId="77777777" w:rsidR="009C628E" w:rsidRPr="009C628E" w:rsidRDefault="009C628E" w:rsidP="009C628E">
            <w:pPr>
              <w:pStyle w:val="Pagrindinistekstas"/>
              <w:spacing w:before="10"/>
              <w:rPr>
                <w:rFonts w:ascii="Arial" w:hAnsi="Arial" w:cs="Arial"/>
              </w:rPr>
            </w:pPr>
          </w:p>
          <w:p w14:paraId="0675FCD7" w14:textId="77777777" w:rsidR="009C628E" w:rsidRPr="009C628E" w:rsidRDefault="009C628E" w:rsidP="009C628E">
            <w:pPr>
              <w:pStyle w:val="Pagrindinistekstas"/>
              <w:spacing w:before="10"/>
              <w:rPr>
                <w:rFonts w:ascii="Arial" w:hAnsi="Arial" w:cs="Arial"/>
              </w:rPr>
            </w:pPr>
            <w:r w:rsidRPr="009C628E">
              <w:rPr>
                <w:rFonts w:ascii="Arial" w:hAnsi="Arial" w:cs="Arial"/>
              </w:rPr>
              <w:t>492</w:t>
            </w:r>
          </w:p>
          <w:p w14:paraId="77716D17" w14:textId="77777777" w:rsidR="009C628E" w:rsidRPr="009C628E" w:rsidRDefault="009C628E" w:rsidP="009C628E">
            <w:pPr>
              <w:pStyle w:val="Pagrindinistekstas"/>
              <w:spacing w:before="10"/>
              <w:rPr>
                <w:rFonts w:ascii="Arial" w:hAnsi="Arial" w:cs="Arial"/>
              </w:rPr>
            </w:pPr>
            <w:r w:rsidRPr="009C628E">
              <w:rPr>
                <w:rFonts w:ascii="Arial" w:hAnsi="Arial" w:cs="Arial"/>
              </w:rPr>
              <w:t>42</w:t>
            </w:r>
          </w:p>
        </w:tc>
        <w:tc>
          <w:tcPr>
            <w:tcW w:w="983" w:type="pct"/>
            <w:tcBorders>
              <w:top w:val="nil"/>
              <w:left w:val="single" w:sz="4" w:space="0" w:color="auto"/>
              <w:bottom w:val="single" w:sz="4" w:space="0" w:color="auto"/>
              <w:right w:val="single" w:sz="12" w:space="0" w:color="auto"/>
            </w:tcBorders>
            <w:vAlign w:val="center"/>
          </w:tcPr>
          <w:p w14:paraId="5572F2E8" w14:textId="77777777" w:rsidR="009C628E" w:rsidRPr="009C628E" w:rsidRDefault="009C628E" w:rsidP="009C628E">
            <w:pPr>
              <w:pStyle w:val="Pagrindinistekstas"/>
              <w:spacing w:before="10"/>
              <w:rPr>
                <w:rFonts w:ascii="Arial" w:hAnsi="Arial" w:cs="Arial"/>
                <w:b/>
                <w:bCs/>
              </w:rPr>
            </w:pPr>
          </w:p>
        </w:tc>
      </w:tr>
      <w:tr w:rsidR="009C628E" w:rsidRPr="009C628E" w14:paraId="52CCE4AF"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0EE9DCDE" w14:textId="77777777" w:rsidR="009C628E" w:rsidRPr="009C628E" w:rsidRDefault="009C628E" w:rsidP="009C628E">
            <w:pPr>
              <w:pStyle w:val="Pagrindinistekstas"/>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CCAEE77" w14:textId="77777777" w:rsidR="009C628E" w:rsidRPr="009C628E" w:rsidRDefault="009C628E" w:rsidP="009C628E">
            <w:pPr>
              <w:pStyle w:val="Pagrindinistekstas"/>
              <w:numPr>
                <w:ilvl w:val="0"/>
                <w:numId w:val="8"/>
              </w:numPr>
              <w:spacing w:before="10"/>
              <w:rPr>
                <w:rFonts w:ascii="Arial" w:hAnsi="Arial" w:cs="Arial"/>
                <w:b/>
              </w:rPr>
            </w:pPr>
            <w:r w:rsidRPr="009C628E">
              <w:rPr>
                <w:rFonts w:ascii="Arial" w:hAnsi="Arial" w:cs="Arial"/>
                <w:b/>
              </w:rPr>
              <w:t>Dviračių tako</w:t>
            </w:r>
          </w:p>
          <w:p w14:paraId="502B1F73" w14:textId="77777777" w:rsidR="009C628E" w:rsidRPr="009C628E" w:rsidRDefault="009C628E" w:rsidP="009C628E">
            <w:pPr>
              <w:pStyle w:val="Pagrindinistekstas"/>
              <w:spacing w:before="10"/>
              <w:rPr>
                <w:rFonts w:ascii="Arial" w:hAnsi="Arial" w:cs="Arial"/>
                <w:b/>
              </w:rPr>
            </w:pPr>
            <w:r w:rsidRPr="009C628E">
              <w:rPr>
                <w:rFonts w:ascii="Arial" w:hAnsi="Arial" w:cs="Arial"/>
                <w:b/>
              </w:rPr>
              <w:t>asfalto dangos konstrukcijos įrengimo darbai</w:t>
            </w:r>
          </w:p>
        </w:tc>
        <w:tc>
          <w:tcPr>
            <w:tcW w:w="572" w:type="pct"/>
            <w:tcBorders>
              <w:top w:val="single" w:sz="4" w:space="0" w:color="auto"/>
              <w:left w:val="single" w:sz="4" w:space="0" w:color="auto"/>
              <w:bottom w:val="single" w:sz="4" w:space="0" w:color="auto"/>
              <w:right w:val="single" w:sz="4" w:space="0" w:color="auto"/>
            </w:tcBorders>
            <w:vAlign w:val="center"/>
          </w:tcPr>
          <w:p w14:paraId="21625EEA" w14:textId="77777777" w:rsidR="009C628E" w:rsidRPr="009C628E" w:rsidRDefault="009C628E" w:rsidP="009C628E">
            <w:pPr>
              <w:pStyle w:val="Pagrindinistekstas"/>
              <w:spacing w:before="10"/>
              <w:rPr>
                <w:rFonts w:ascii="Arial" w:hAnsi="Arial" w:cs="Arial"/>
              </w:rPr>
            </w:pPr>
          </w:p>
        </w:tc>
        <w:tc>
          <w:tcPr>
            <w:tcW w:w="510" w:type="pct"/>
            <w:tcBorders>
              <w:top w:val="single" w:sz="4" w:space="0" w:color="auto"/>
              <w:left w:val="single" w:sz="4" w:space="0" w:color="auto"/>
              <w:bottom w:val="single" w:sz="4" w:space="0" w:color="auto"/>
              <w:right w:val="single" w:sz="4" w:space="0" w:color="auto"/>
            </w:tcBorders>
            <w:vAlign w:val="center"/>
          </w:tcPr>
          <w:p w14:paraId="55DFEC35" w14:textId="77777777" w:rsidR="009C628E" w:rsidRPr="009C628E" w:rsidRDefault="009C628E" w:rsidP="009C628E">
            <w:pPr>
              <w:pStyle w:val="Pagrindinistekstas"/>
              <w:spacing w:before="10"/>
              <w:rPr>
                <w:rFonts w:ascii="Arial" w:hAnsi="Arial" w:cs="Arial"/>
              </w:rPr>
            </w:pPr>
          </w:p>
        </w:tc>
        <w:tc>
          <w:tcPr>
            <w:tcW w:w="527" w:type="pct"/>
            <w:tcBorders>
              <w:top w:val="single" w:sz="4" w:space="0" w:color="auto"/>
              <w:left w:val="single" w:sz="4" w:space="0" w:color="auto"/>
              <w:bottom w:val="single" w:sz="4" w:space="0" w:color="auto"/>
              <w:right w:val="single" w:sz="4" w:space="0" w:color="auto"/>
            </w:tcBorders>
            <w:vAlign w:val="center"/>
          </w:tcPr>
          <w:p w14:paraId="0A7585BF" w14:textId="77777777" w:rsidR="009C628E" w:rsidRPr="009C628E" w:rsidRDefault="009C628E" w:rsidP="009C628E">
            <w:pPr>
              <w:pStyle w:val="Pagrindinistekstas"/>
              <w:spacing w:before="10"/>
              <w:rPr>
                <w:rFonts w:ascii="Arial" w:hAnsi="Arial" w:cs="Arial"/>
              </w:rPr>
            </w:pPr>
          </w:p>
        </w:tc>
        <w:tc>
          <w:tcPr>
            <w:tcW w:w="983" w:type="pct"/>
            <w:tcBorders>
              <w:top w:val="single" w:sz="4" w:space="0" w:color="auto"/>
              <w:left w:val="single" w:sz="4" w:space="0" w:color="auto"/>
              <w:bottom w:val="single" w:sz="4" w:space="0" w:color="auto"/>
              <w:right w:val="single" w:sz="12" w:space="0" w:color="auto"/>
            </w:tcBorders>
            <w:vAlign w:val="center"/>
          </w:tcPr>
          <w:p w14:paraId="5998B7B8" w14:textId="77777777" w:rsidR="009C628E" w:rsidRPr="009C628E" w:rsidRDefault="009C628E" w:rsidP="009C628E">
            <w:pPr>
              <w:pStyle w:val="Pagrindinistekstas"/>
              <w:spacing w:before="10"/>
              <w:rPr>
                <w:rFonts w:ascii="Arial" w:hAnsi="Arial" w:cs="Arial"/>
              </w:rPr>
            </w:pPr>
          </w:p>
        </w:tc>
      </w:tr>
      <w:tr w:rsidR="009C628E" w:rsidRPr="009C628E" w14:paraId="044B2AD7"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196DFB6C"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2B531CA7" w14:textId="77777777" w:rsidR="009C628E" w:rsidRPr="009C628E" w:rsidRDefault="009C628E" w:rsidP="009C628E">
            <w:pPr>
              <w:pStyle w:val="Pagrindinistekstas"/>
              <w:spacing w:before="10"/>
              <w:rPr>
                <w:rFonts w:ascii="Arial" w:hAnsi="Arial" w:cs="Arial"/>
              </w:rPr>
            </w:pPr>
            <w:r w:rsidRPr="009C628E">
              <w:rPr>
                <w:rFonts w:ascii="Arial" w:hAnsi="Arial" w:cs="Arial"/>
              </w:rPr>
              <w:t>Šalčiui nejautraus sluoksnio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2E7EF1E9" w14:textId="77777777" w:rsidR="009C628E" w:rsidRPr="009C628E" w:rsidRDefault="009C628E" w:rsidP="009C628E">
            <w:pPr>
              <w:pStyle w:val="Pagrindinistekstas"/>
              <w:spacing w:before="10"/>
              <w:rPr>
                <w:rFonts w:ascii="Arial" w:hAnsi="Arial" w:cs="Arial"/>
              </w:rPr>
            </w:pPr>
            <w:r w:rsidRPr="009C628E">
              <w:rPr>
                <w:rFonts w:ascii="Arial" w:hAnsi="Arial" w:cs="Arial"/>
              </w:rPr>
              <w:t>TS-05</w:t>
            </w:r>
          </w:p>
        </w:tc>
        <w:tc>
          <w:tcPr>
            <w:tcW w:w="510" w:type="pct"/>
            <w:tcBorders>
              <w:top w:val="single" w:sz="4" w:space="0" w:color="auto"/>
              <w:left w:val="single" w:sz="4" w:space="0" w:color="auto"/>
              <w:bottom w:val="single" w:sz="4" w:space="0" w:color="auto"/>
              <w:right w:val="single" w:sz="4" w:space="0" w:color="auto"/>
            </w:tcBorders>
            <w:vAlign w:val="center"/>
            <w:hideMark/>
          </w:tcPr>
          <w:p w14:paraId="571336CF"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172A81C3" w14:textId="77777777" w:rsidR="009C628E" w:rsidRPr="009C628E" w:rsidRDefault="009C628E" w:rsidP="009C628E">
            <w:pPr>
              <w:pStyle w:val="Pagrindinistekstas"/>
              <w:spacing w:before="10"/>
              <w:rPr>
                <w:rFonts w:ascii="Arial" w:hAnsi="Arial" w:cs="Arial"/>
              </w:rPr>
            </w:pPr>
            <w:r w:rsidRPr="009C628E">
              <w:rPr>
                <w:rFonts w:ascii="Arial" w:hAnsi="Arial" w:cs="Arial"/>
              </w:rPr>
              <w:t>472</w:t>
            </w:r>
          </w:p>
        </w:tc>
        <w:tc>
          <w:tcPr>
            <w:tcW w:w="983" w:type="pct"/>
            <w:tcBorders>
              <w:top w:val="single" w:sz="4" w:space="0" w:color="auto"/>
              <w:left w:val="single" w:sz="4" w:space="0" w:color="auto"/>
              <w:bottom w:val="single" w:sz="4" w:space="0" w:color="auto"/>
              <w:right w:val="single" w:sz="12" w:space="0" w:color="auto"/>
            </w:tcBorders>
            <w:vAlign w:val="center"/>
          </w:tcPr>
          <w:p w14:paraId="54C0D228" w14:textId="77777777" w:rsidR="009C628E" w:rsidRPr="009C628E" w:rsidRDefault="009C628E" w:rsidP="009C628E">
            <w:pPr>
              <w:pStyle w:val="Pagrindinistekstas"/>
              <w:spacing w:before="10"/>
              <w:rPr>
                <w:rFonts w:ascii="Arial" w:hAnsi="Arial" w:cs="Arial"/>
              </w:rPr>
            </w:pPr>
          </w:p>
        </w:tc>
      </w:tr>
      <w:tr w:rsidR="009C628E" w:rsidRPr="009C628E" w14:paraId="6C20A4A8" w14:textId="77777777" w:rsidTr="00E27AA3">
        <w:trPr>
          <w:trHeight w:val="20"/>
          <w:jc w:val="center"/>
        </w:trPr>
        <w:tc>
          <w:tcPr>
            <w:tcW w:w="638" w:type="pct"/>
            <w:tcBorders>
              <w:top w:val="single" w:sz="4" w:space="0" w:color="auto"/>
              <w:left w:val="single" w:sz="12" w:space="0" w:color="auto"/>
              <w:bottom w:val="nil"/>
              <w:right w:val="single" w:sz="4" w:space="0" w:color="auto"/>
            </w:tcBorders>
            <w:vAlign w:val="center"/>
          </w:tcPr>
          <w:p w14:paraId="52B73992"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nil"/>
              <w:right w:val="single" w:sz="4" w:space="0" w:color="auto"/>
            </w:tcBorders>
            <w:vAlign w:val="center"/>
            <w:hideMark/>
          </w:tcPr>
          <w:p w14:paraId="5A286A1B" w14:textId="77777777" w:rsidR="009C628E" w:rsidRPr="009C628E" w:rsidRDefault="009C628E" w:rsidP="009C628E">
            <w:pPr>
              <w:pStyle w:val="Pagrindinistekstas"/>
              <w:spacing w:before="10"/>
              <w:rPr>
                <w:rFonts w:ascii="Arial" w:hAnsi="Arial" w:cs="Arial"/>
              </w:rPr>
            </w:pPr>
            <w:r w:rsidRPr="009C628E">
              <w:rPr>
                <w:rFonts w:ascii="Arial" w:hAnsi="Arial" w:cs="Arial"/>
              </w:rPr>
              <w:t>15  cm storio skaldos pagrindo sluoksnio iš nesurištojo mineralinių medžiagų mišinio 0/45 įrengimas</w:t>
            </w:r>
          </w:p>
        </w:tc>
        <w:tc>
          <w:tcPr>
            <w:tcW w:w="572" w:type="pct"/>
            <w:tcBorders>
              <w:top w:val="single" w:sz="4" w:space="0" w:color="auto"/>
              <w:left w:val="single" w:sz="4" w:space="0" w:color="auto"/>
              <w:bottom w:val="nil"/>
              <w:right w:val="single" w:sz="4" w:space="0" w:color="auto"/>
            </w:tcBorders>
            <w:vAlign w:val="center"/>
            <w:hideMark/>
          </w:tcPr>
          <w:p w14:paraId="5B7B865E" w14:textId="77777777" w:rsidR="009C628E" w:rsidRPr="009C628E" w:rsidRDefault="009C628E" w:rsidP="009C628E">
            <w:pPr>
              <w:pStyle w:val="Pagrindinistekstas"/>
              <w:spacing w:before="10"/>
              <w:rPr>
                <w:rFonts w:ascii="Arial" w:hAnsi="Arial" w:cs="Arial"/>
              </w:rPr>
            </w:pPr>
            <w:r w:rsidRPr="009C628E">
              <w:rPr>
                <w:rFonts w:ascii="Arial" w:hAnsi="Arial" w:cs="Arial"/>
              </w:rPr>
              <w:t>TS-05</w:t>
            </w:r>
          </w:p>
        </w:tc>
        <w:tc>
          <w:tcPr>
            <w:tcW w:w="510" w:type="pct"/>
            <w:tcBorders>
              <w:top w:val="single" w:sz="4" w:space="0" w:color="auto"/>
              <w:left w:val="single" w:sz="4" w:space="0" w:color="auto"/>
              <w:bottom w:val="nil"/>
              <w:right w:val="single" w:sz="4" w:space="0" w:color="auto"/>
            </w:tcBorders>
            <w:vAlign w:val="center"/>
            <w:hideMark/>
          </w:tcPr>
          <w:p w14:paraId="2CDEA7F4"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nil"/>
              <w:right w:val="single" w:sz="4" w:space="0" w:color="auto"/>
            </w:tcBorders>
            <w:vAlign w:val="center"/>
            <w:hideMark/>
          </w:tcPr>
          <w:p w14:paraId="74DE1361" w14:textId="77777777" w:rsidR="009C628E" w:rsidRPr="009C628E" w:rsidRDefault="009C628E" w:rsidP="009C628E">
            <w:pPr>
              <w:pStyle w:val="Pagrindinistekstas"/>
              <w:spacing w:before="10"/>
              <w:rPr>
                <w:rFonts w:ascii="Arial" w:hAnsi="Arial" w:cs="Arial"/>
              </w:rPr>
            </w:pPr>
            <w:r w:rsidRPr="009C628E">
              <w:rPr>
                <w:rFonts w:ascii="Arial" w:hAnsi="Arial" w:cs="Arial"/>
              </w:rPr>
              <w:t>1834</w:t>
            </w:r>
          </w:p>
        </w:tc>
        <w:tc>
          <w:tcPr>
            <w:tcW w:w="983" w:type="pct"/>
            <w:tcBorders>
              <w:top w:val="single" w:sz="4" w:space="0" w:color="auto"/>
              <w:left w:val="single" w:sz="4" w:space="0" w:color="auto"/>
              <w:bottom w:val="nil"/>
              <w:right w:val="single" w:sz="12" w:space="0" w:color="auto"/>
            </w:tcBorders>
            <w:vAlign w:val="center"/>
          </w:tcPr>
          <w:p w14:paraId="069A64FB" w14:textId="77777777" w:rsidR="009C628E" w:rsidRPr="009C628E" w:rsidRDefault="009C628E" w:rsidP="009C628E">
            <w:pPr>
              <w:pStyle w:val="Pagrindinistekstas"/>
              <w:spacing w:before="10"/>
              <w:rPr>
                <w:rFonts w:ascii="Arial" w:hAnsi="Arial" w:cs="Arial"/>
              </w:rPr>
            </w:pPr>
          </w:p>
        </w:tc>
      </w:tr>
      <w:tr w:rsidR="009C628E" w:rsidRPr="009C628E" w14:paraId="4852FC7D"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3B59B911"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C1D9AB6" w14:textId="77777777" w:rsidR="009C628E" w:rsidRPr="009C628E" w:rsidRDefault="009C628E" w:rsidP="009C628E">
            <w:pPr>
              <w:pStyle w:val="Pagrindinistekstas"/>
              <w:spacing w:before="10"/>
              <w:rPr>
                <w:rFonts w:ascii="Arial" w:hAnsi="Arial" w:cs="Arial"/>
              </w:rPr>
            </w:pPr>
            <w:r w:rsidRPr="009C628E">
              <w:rPr>
                <w:rFonts w:ascii="Arial" w:hAnsi="Arial" w:cs="Arial"/>
              </w:rPr>
              <w:t>6 cm storio asfalto pagrindo–dangos sluoksnio iš mišinio AC 16 PD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16C53AA5" w14:textId="77777777" w:rsidR="009C628E" w:rsidRPr="009C628E" w:rsidRDefault="009C628E" w:rsidP="009C628E">
            <w:pPr>
              <w:pStyle w:val="Pagrindinistekstas"/>
              <w:spacing w:before="10"/>
              <w:rPr>
                <w:rFonts w:ascii="Arial" w:hAnsi="Arial" w:cs="Arial"/>
              </w:rPr>
            </w:pPr>
            <w:r w:rsidRPr="009C628E">
              <w:rPr>
                <w:rFonts w:ascii="Arial" w:hAnsi="Arial" w:cs="Arial"/>
              </w:rPr>
              <w:t>TS-06</w:t>
            </w:r>
          </w:p>
        </w:tc>
        <w:tc>
          <w:tcPr>
            <w:tcW w:w="510" w:type="pct"/>
            <w:tcBorders>
              <w:top w:val="single" w:sz="4" w:space="0" w:color="auto"/>
              <w:left w:val="single" w:sz="4" w:space="0" w:color="auto"/>
              <w:bottom w:val="single" w:sz="4" w:space="0" w:color="auto"/>
              <w:right w:val="single" w:sz="4" w:space="0" w:color="auto"/>
            </w:tcBorders>
            <w:vAlign w:val="center"/>
            <w:hideMark/>
          </w:tcPr>
          <w:p w14:paraId="27678F9A"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4AFCE19C" w14:textId="77777777" w:rsidR="009C628E" w:rsidRPr="009C628E" w:rsidRDefault="009C628E" w:rsidP="009C628E">
            <w:pPr>
              <w:pStyle w:val="Pagrindinistekstas"/>
              <w:spacing w:before="10"/>
              <w:rPr>
                <w:rFonts w:ascii="Arial" w:hAnsi="Arial" w:cs="Arial"/>
              </w:rPr>
            </w:pPr>
            <w:r w:rsidRPr="009C628E">
              <w:rPr>
                <w:rFonts w:ascii="Arial" w:hAnsi="Arial" w:cs="Arial"/>
              </w:rPr>
              <w:t>1834</w:t>
            </w:r>
          </w:p>
        </w:tc>
        <w:tc>
          <w:tcPr>
            <w:tcW w:w="983" w:type="pct"/>
            <w:tcBorders>
              <w:top w:val="single" w:sz="4" w:space="0" w:color="auto"/>
              <w:left w:val="single" w:sz="4" w:space="0" w:color="auto"/>
              <w:bottom w:val="single" w:sz="4" w:space="0" w:color="auto"/>
              <w:right w:val="single" w:sz="12" w:space="0" w:color="auto"/>
            </w:tcBorders>
            <w:vAlign w:val="center"/>
          </w:tcPr>
          <w:p w14:paraId="6267EF44" w14:textId="77777777" w:rsidR="009C628E" w:rsidRPr="009C628E" w:rsidRDefault="009C628E" w:rsidP="009C628E">
            <w:pPr>
              <w:pStyle w:val="Pagrindinistekstas"/>
              <w:spacing w:before="10"/>
              <w:rPr>
                <w:rFonts w:ascii="Arial" w:hAnsi="Arial" w:cs="Arial"/>
              </w:rPr>
            </w:pPr>
          </w:p>
        </w:tc>
      </w:tr>
      <w:tr w:rsidR="009C628E" w:rsidRPr="009C628E" w14:paraId="7BE4380C"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32AD19C2"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5C1F2DB" w14:textId="77777777" w:rsidR="009C628E" w:rsidRPr="009C628E" w:rsidRDefault="009C628E" w:rsidP="009C628E">
            <w:pPr>
              <w:pStyle w:val="Pagrindinistekstas"/>
              <w:spacing w:before="10"/>
              <w:rPr>
                <w:rFonts w:ascii="Arial" w:hAnsi="Arial" w:cs="Arial"/>
              </w:rPr>
            </w:pPr>
            <w:r w:rsidRPr="009C628E">
              <w:rPr>
                <w:rFonts w:ascii="Arial" w:hAnsi="Arial" w:cs="Arial"/>
              </w:rPr>
              <w:t>Polimerais modifikuotos bituminės emulsijos C40B5-S tolygaus sluoksnio paskleidimas (200 g/m</w:t>
            </w:r>
            <w:r w:rsidRPr="009C628E">
              <w:rPr>
                <w:rFonts w:ascii="Arial" w:hAnsi="Arial" w:cs="Arial"/>
                <w:vertAlign w:val="superscript"/>
              </w:rPr>
              <w:t>2</w:t>
            </w:r>
            <w:r w:rsidRPr="009C628E">
              <w:rPr>
                <w:rFonts w:ascii="Arial" w:hAnsi="Arial" w:cs="Arial"/>
              </w:rPr>
              <w:t>)</w:t>
            </w:r>
          </w:p>
        </w:tc>
        <w:tc>
          <w:tcPr>
            <w:tcW w:w="572" w:type="pct"/>
            <w:tcBorders>
              <w:top w:val="single" w:sz="4" w:space="0" w:color="auto"/>
              <w:left w:val="single" w:sz="4" w:space="0" w:color="auto"/>
              <w:bottom w:val="single" w:sz="4" w:space="0" w:color="auto"/>
              <w:right w:val="single" w:sz="4" w:space="0" w:color="auto"/>
            </w:tcBorders>
            <w:vAlign w:val="center"/>
            <w:hideMark/>
          </w:tcPr>
          <w:p w14:paraId="6C8E8B0E" w14:textId="77777777" w:rsidR="009C628E" w:rsidRPr="009C628E" w:rsidRDefault="009C628E" w:rsidP="009C628E">
            <w:pPr>
              <w:pStyle w:val="Pagrindinistekstas"/>
              <w:spacing w:before="10"/>
              <w:rPr>
                <w:rFonts w:ascii="Arial" w:hAnsi="Arial" w:cs="Arial"/>
              </w:rPr>
            </w:pPr>
            <w:r w:rsidRPr="009C628E">
              <w:rPr>
                <w:rFonts w:ascii="Arial" w:hAnsi="Arial" w:cs="Arial"/>
              </w:rPr>
              <w:t>TS-06</w:t>
            </w:r>
          </w:p>
        </w:tc>
        <w:tc>
          <w:tcPr>
            <w:tcW w:w="510" w:type="pct"/>
            <w:tcBorders>
              <w:top w:val="single" w:sz="4" w:space="0" w:color="auto"/>
              <w:left w:val="single" w:sz="4" w:space="0" w:color="auto"/>
              <w:bottom w:val="single" w:sz="4" w:space="0" w:color="auto"/>
              <w:right w:val="single" w:sz="4" w:space="0" w:color="auto"/>
            </w:tcBorders>
            <w:vAlign w:val="center"/>
            <w:hideMark/>
          </w:tcPr>
          <w:p w14:paraId="33798D93"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5939130C" w14:textId="77777777" w:rsidR="009C628E" w:rsidRPr="009C628E" w:rsidRDefault="009C628E" w:rsidP="009C628E">
            <w:pPr>
              <w:pStyle w:val="Pagrindinistekstas"/>
              <w:spacing w:before="10"/>
              <w:rPr>
                <w:rFonts w:ascii="Arial" w:hAnsi="Arial" w:cs="Arial"/>
              </w:rPr>
            </w:pPr>
            <w:r w:rsidRPr="009C628E">
              <w:rPr>
                <w:rFonts w:ascii="Arial" w:hAnsi="Arial" w:cs="Arial"/>
              </w:rPr>
              <w:t>1834</w:t>
            </w:r>
          </w:p>
        </w:tc>
        <w:tc>
          <w:tcPr>
            <w:tcW w:w="983" w:type="pct"/>
            <w:tcBorders>
              <w:top w:val="single" w:sz="4" w:space="0" w:color="auto"/>
              <w:left w:val="single" w:sz="4" w:space="0" w:color="auto"/>
              <w:bottom w:val="single" w:sz="4" w:space="0" w:color="auto"/>
              <w:right w:val="single" w:sz="12" w:space="0" w:color="auto"/>
            </w:tcBorders>
            <w:vAlign w:val="center"/>
          </w:tcPr>
          <w:p w14:paraId="7D9C9A9B" w14:textId="77777777" w:rsidR="009C628E" w:rsidRPr="009C628E" w:rsidRDefault="009C628E" w:rsidP="009C628E">
            <w:pPr>
              <w:pStyle w:val="Pagrindinistekstas"/>
              <w:spacing w:before="10"/>
              <w:rPr>
                <w:rFonts w:ascii="Arial" w:hAnsi="Arial" w:cs="Arial"/>
              </w:rPr>
            </w:pPr>
          </w:p>
        </w:tc>
      </w:tr>
      <w:tr w:rsidR="009C628E" w:rsidRPr="009C628E" w14:paraId="1B6E21BE"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7D471B6B"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2BF3C9D7" w14:textId="77777777" w:rsidR="009C628E" w:rsidRPr="009C628E" w:rsidRDefault="009C628E" w:rsidP="009C628E">
            <w:pPr>
              <w:pStyle w:val="Pagrindinistekstas"/>
              <w:spacing w:before="10"/>
              <w:rPr>
                <w:rFonts w:ascii="Arial" w:hAnsi="Arial" w:cs="Arial"/>
              </w:rPr>
            </w:pPr>
            <w:r w:rsidRPr="009C628E">
              <w:rPr>
                <w:rFonts w:ascii="Arial" w:hAnsi="Arial" w:cs="Arial"/>
              </w:rPr>
              <w:t>2.5 cm storio viršutinio asfalto dangos sluoksnio iš raudonų plytų spalvos mišinio AC 5 VL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4292FB39" w14:textId="77777777" w:rsidR="009C628E" w:rsidRPr="009C628E" w:rsidRDefault="009C628E" w:rsidP="009C628E">
            <w:pPr>
              <w:pStyle w:val="Pagrindinistekstas"/>
              <w:spacing w:before="10"/>
              <w:rPr>
                <w:rFonts w:ascii="Arial" w:hAnsi="Arial" w:cs="Arial"/>
              </w:rPr>
            </w:pPr>
            <w:r w:rsidRPr="009C628E">
              <w:rPr>
                <w:rFonts w:ascii="Arial" w:hAnsi="Arial" w:cs="Arial"/>
              </w:rPr>
              <w:t>TS-06</w:t>
            </w:r>
          </w:p>
        </w:tc>
        <w:tc>
          <w:tcPr>
            <w:tcW w:w="510" w:type="pct"/>
            <w:tcBorders>
              <w:top w:val="single" w:sz="4" w:space="0" w:color="auto"/>
              <w:left w:val="single" w:sz="4" w:space="0" w:color="auto"/>
              <w:bottom w:val="single" w:sz="4" w:space="0" w:color="auto"/>
              <w:right w:val="single" w:sz="4" w:space="0" w:color="auto"/>
            </w:tcBorders>
            <w:vAlign w:val="center"/>
            <w:hideMark/>
          </w:tcPr>
          <w:p w14:paraId="1BBC8370"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2A0B2F57" w14:textId="77777777" w:rsidR="009C628E" w:rsidRPr="009C628E" w:rsidRDefault="009C628E" w:rsidP="009C628E">
            <w:pPr>
              <w:pStyle w:val="Pagrindinistekstas"/>
              <w:spacing w:before="10"/>
              <w:rPr>
                <w:rFonts w:ascii="Arial" w:hAnsi="Arial" w:cs="Arial"/>
              </w:rPr>
            </w:pPr>
            <w:r w:rsidRPr="009C628E">
              <w:rPr>
                <w:rFonts w:ascii="Arial" w:hAnsi="Arial" w:cs="Arial"/>
              </w:rPr>
              <w:t>1834</w:t>
            </w:r>
          </w:p>
        </w:tc>
        <w:tc>
          <w:tcPr>
            <w:tcW w:w="983" w:type="pct"/>
            <w:tcBorders>
              <w:top w:val="single" w:sz="4" w:space="0" w:color="auto"/>
              <w:left w:val="single" w:sz="4" w:space="0" w:color="auto"/>
              <w:bottom w:val="single" w:sz="4" w:space="0" w:color="auto"/>
              <w:right w:val="single" w:sz="12" w:space="0" w:color="auto"/>
            </w:tcBorders>
            <w:vAlign w:val="center"/>
          </w:tcPr>
          <w:p w14:paraId="0A23D34F" w14:textId="77777777" w:rsidR="009C628E" w:rsidRPr="009C628E" w:rsidRDefault="009C628E" w:rsidP="009C628E">
            <w:pPr>
              <w:pStyle w:val="Pagrindinistekstas"/>
              <w:spacing w:before="10"/>
              <w:rPr>
                <w:rFonts w:ascii="Arial" w:hAnsi="Arial" w:cs="Arial"/>
              </w:rPr>
            </w:pPr>
          </w:p>
        </w:tc>
      </w:tr>
      <w:tr w:rsidR="009C628E" w:rsidRPr="009C628E" w14:paraId="633A7DF5"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6B1137A9" w14:textId="77777777" w:rsidR="009C628E" w:rsidRPr="009C628E" w:rsidRDefault="009C628E" w:rsidP="009C628E">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E912CBC" w14:textId="77777777" w:rsidR="009C628E" w:rsidRPr="009C628E" w:rsidRDefault="009C628E" w:rsidP="009C628E">
            <w:pPr>
              <w:pStyle w:val="Pagrindinistekstas"/>
              <w:numPr>
                <w:ilvl w:val="0"/>
                <w:numId w:val="8"/>
              </w:numPr>
              <w:spacing w:before="10"/>
              <w:rPr>
                <w:rFonts w:ascii="Arial" w:hAnsi="Arial" w:cs="Arial"/>
                <w:b/>
              </w:rPr>
            </w:pPr>
            <w:r w:rsidRPr="009C628E">
              <w:rPr>
                <w:rFonts w:ascii="Arial" w:hAnsi="Arial" w:cs="Arial"/>
                <w:b/>
              </w:rPr>
              <w:t xml:space="preserve">Tvirtinimo darbai </w:t>
            </w:r>
          </w:p>
        </w:tc>
        <w:tc>
          <w:tcPr>
            <w:tcW w:w="572" w:type="pct"/>
            <w:tcBorders>
              <w:top w:val="single" w:sz="4" w:space="0" w:color="auto"/>
              <w:left w:val="single" w:sz="4" w:space="0" w:color="auto"/>
              <w:bottom w:val="single" w:sz="4" w:space="0" w:color="auto"/>
              <w:right w:val="single" w:sz="4" w:space="0" w:color="auto"/>
            </w:tcBorders>
            <w:vAlign w:val="center"/>
          </w:tcPr>
          <w:p w14:paraId="726DCFC8" w14:textId="77777777" w:rsidR="009C628E" w:rsidRPr="009C628E" w:rsidRDefault="009C628E" w:rsidP="009C628E">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79C9214A" w14:textId="77777777" w:rsidR="009C628E" w:rsidRPr="009C628E" w:rsidRDefault="009C628E" w:rsidP="009C628E">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340F1AFB" w14:textId="77777777" w:rsidR="009C628E" w:rsidRPr="009C628E" w:rsidRDefault="009C628E" w:rsidP="009C628E">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tcPr>
          <w:p w14:paraId="428AD5D7" w14:textId="77777777" w:rsidR="009C628E" w:rsidRPr="009C628E" w:rsidRDefault="009C628E" w:rsidP="009C628E">
            <w:pPr>
              <w:pStyle w:val="Pagrindinistekstas"/>
              <w:spacing w:before="10"/>
              <w:rPr>
                <w:rFonts w:ascii="Arial" w:hAnsi="Arial" w:cs="Arial"/>
                <w:b/>
              </w:rPr>
            </w:pPr>
          </w:p>
        </w:tc>
      </w:tr>
      <w:tr w:rsidR="009C628E" w:rsidRPr="009C628E" w14:paraId="5C3774D3"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55FF0C93"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49244CF" w14:textId="77777777" w:rsidR="009C628E" w:rsidRPr="009C628E" w:rsidRDefault="009C628E" w:rsidP="009C628E">
            <w:pPr>
              <w:pStyle w:val="Pagrindinistekstas"/>
              <w:spacing w:before="10"/>
              <w:rPr>
                <w:rFonts w:ascii="Arial" w:hAnsi="Arial" w:cs="Arial"/>
              </w:rPr>
            </w:pPr>
            <w:r w:rsidRPr="009C628E">
              <w:rPr>
                <w:rFonts w:ascii="Arial" w:hAnsi="Arial" w:cs="Arial"/>
              </w:rPr>
              <w:t>Dirvožemio atvežimas iš sandėliavimo vietos iki 1 km atstumu</w:t>
            </w:r>
          </w:p>
        </w:tc>
        <w:tc>
          <w:tcPr>
            <w:tcW w:w="572" w:type="pct"/>
            <w:tcBorders>
              <w:top w:val="single" w:sz="4" w:space="0" w:color="auto"/>
              <w:left w:val="single" w:sz="4" w:space="0" w:color="auto"/>
              <w:bottom w:val="single" w:sz="4" w:space="0" w:color="auto"/>
              <w:right w:val="single" w:sz="4" w:space="0" w:color="auto"/>
            </w:tcBorders>
            <w:vAlign w:val="center"/>
            <w:hideMark/>
          </w:tcPr>
          <w:p w14:paraId="6A669822" w14:textId="77777777" w:rsidR="009C628E" w:rsidRPr="009C628E" w:rsidRDefault="009C628E" w:rsidP="009C628E">
            <w:pPr>
              <w:pStyle w:val="Pagrindinistekstas"/>
              <w:spacing w:before="10"/>
              <w:rPr>
                <w:rFonts w:ascii="Arial" w:hAnsi="Arial" w:cs="Arial"/>
              </w:rPr>
            </w:pPr>
            <w:r w:rsidRPr="009C628E">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7CE72F82"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4C16824A" w14:textId="77777777" w:rsidR="009C628E" w:rsidRPr="009C628E" w:rsidRDefault="009C628E" w:rsidP="009C628E">
            <w:pPr>
              <w:pStyle w:val="Pagrindinistekstas"/>
              <w:spacing w:before="10"/>
              <w:rPr>
                <w:rFonts w:ascii="Arial" w:hAnsi="Arial" w:cs="Arial"/>
              </w:rPr>
            </w:pPr>
            <w:r w:rsidRPr="009C628E">
              <w:rPr>
                <w:rFonts w:ascii="Arial" w:hAnsi="Arial" w:cs="Arial"/>
              </w:rPr>
              <w:t>436</w:t>
            </w:r>
          </w:p>
        </w:tc>
        <w:tc>
          <w:tcPr>
            <w:tcW w:w="983" w:type="pct"/>
            <w:tcBorders>
              <w:top w:val="single" w:sz="4" w:space="0" w:color="auto"/>
              <w:left w:val="single" w:sz="4" w:space="0" w:color="auto"/>
              <w:bottom w:val="single" w:sz="4" w:space="0" w:color="auto"/>
              <w:right w:val="single" w:sz="12" w:space="0" w:color="auto"/>
            </w:tcBorders>
            <w:vAlign w:val="center"/>
          </w:tcPr>
          <w:p w14:paraId="169138A9" w14:textId="77777777" w:rsidR="009C628E" w:rsidRPr="009C628E" w:rsidRDefault="009C628E" w:rsidP="009C628E">
            <w:pPr>
              <w:pStyle w:val="Pagrindinistekstas"/>
              <w:spacing w:before="10"/>
              <w:rPr>
                <w:rFonts w:ascii="Arial" w:hAnsi="Arial" w:cs="Arial"/>
              </w:rPr>
            </w:pPr>
          </w:p>
        </w:tc>
      </w:tr>
      <w:tr w:rsidR="009C628E" w:rsidRPr="009C628E" w14:paraId="137F0160" w14:textId="77777777" w:rsidTr="00E27AA3">
        <w:trPr>
          <w:trHeight w:val="383"/>
          <w:jc w:val="center"/>
        </w:trPr>
        <w:tc>
          <w:tcPr>
            <w:tcW w:w="638" w:type="pct"/>
            <w:tcBorders>
              <w:top w:val="single" w:sz="4" w:space="0" w:color="auto"/>
              <w:left w:val="single" w:sz="12" w:space="0" w:color="auto"/>
              <w:bottom w:val="nil"/>
              <w:right w:val="single" w:sz="4" w:space="0" w:color="auto"/>
            </w:tcBorders>
            <w:vAlign w:val="center"/>
          </w:tcPr>
          <w:p w14:paraId="56899CCA"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nil"/>
              <w:right w:val="single" w:sz="4" w:space="0" w:color="auto"/>
            </w:tcBorders>
            <w:vAlign w:val="center"/>
            <w:hideMark/>
          </w:tcPr>
          <w:p w14:paraId="7850DEED"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Šlaitų ir plotų sutvirtinimas, </w:t>
            </w:r>
            <w:proofErr w:type="spellStart"/>
            <w:r w:rsidRPr="009C628E">
              <w:rPr>
                <w:rFonts w:ascii="Arial" w:hAnsi="Arial" w:cs="Arial"/>
              </w:rPr>
              <w:t>išplaniruojant</w:t>
            </w:r>
            <w:proofErr w:type="spellEnd"/>
            <w:r w:rsidRPr="009C628E">
              <w:rPr>
                <w:rFonts w:ascii="Arial" w:hAnsi="Arial" w:cs="Arial"/>
              </w:rPr>
              <w:t>, užpilant 10 cm storio (esamo) dirvožemio sluoksniu su užsėjimu</w:t>
            </w:r>
          </w:p>
        </w:tc>
        <w:tc>
          <w:tcPr>
            <w:tcW w:w="572" w:type="pct"/>
            <w:tcBorders>
              <w:top w:val="single" w:sz="4" w:space="0" w:color="auto"/>
              <w:left w:val="single" w:sz="4" w:space="0" w:color="auto"/>
              <w:bottom w:val="nil"/>
              <w:right w:val="single" w:sz="4" w:space="0" w:color="auto"/>
            </w:tcBorders>
            <w:vAlign w:val="center"/>
            <w:hideMark/>
          </w:tcPr>
          <w:p w14:paraId="5185195E" w14:textId="77777777" w:rsidR="009C628E" w:rsidRPr="009C628E" w:rsidRDefault="009C628E" w:rsidP="009C628E">
            <w:pPr>
              <w:pStyle w:val="Pagrindinistekstas"/>
              <w:spacing w:before="10"/>
              <w:rPr>
                <w:rFonts w:ascii="Arial" w:hAnsi="Arial" w:cs="Arial"/>
              </w:rPr>
            </w:pPr>
            <w:r w:rsidRPr="009C628E">
              <w:rPr>
                <w:rFonts w:ascii="Arial" w:hAnsi="Arial" w:cs="Arial"/>
              </w:rPr>
              <w:t>TS-08</w:t>
            </w:r>
          </w:p>
        </w:tc>
        <w:tc>
          <w:tcPr>
            <w:tcW w:w="510" w:type="pct"/>
            <w:tcBorders>
              <w:top w:val="single" w:sz="4" w:space="0" w:color="auto"/>
              <w:left w:val="single" w:sz="4" w:space="0" w:color="auto"/>
              <w:bottom w:val="nil"/>
              <w:right w:val="single" w:sz="4" w:space="0" w:color="auto"/>
            </w:tcBorders>
            <w:vAlign w:val="center"/>
            <w:hideMark/>
          </w:tcPr>
          <w:p w14:paraId="7A2AFAF2"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nil"/>
              <w:right w:val="single" w:sz="4" w:space="0" w:color="auto"/>
            </w:tcBorders>
            <w:vAlign w:val="center"/>
            <w:hideMark/>
          </w:tcPr>
          <w:p w14:paraId="5DEA00E9" w14:textId="77777777" w:rsidR="009C628E" w:rsidRPr="009C628E" w:rsidRDefault="009C628E" w:rsidP="009C628E">
            <w:pPr>
              <w:pStyle w:val="Pagrindinistekstas"/>
              <w:spacing w:before="10"/>
              <w:rPr>
                <w:rFonts w:ascii="Arial" w:hAnsi="Arial" w:cs="Arial"/>
              </w:rPr>
            </w:pPr>
            <w:r w:rsidRPr="009C628E">
              <w:rPr>
                <w:rFonts w:ascii="Arial" w:hAnsi="Arial" w:cs="Arial"/>
              </w:rPr>
              <w:t>4360</w:t>
            </w:r>
          </w:p>
        </w:tc>
        <w:tc>
          <w:tcPr>
            <w:tcW w:w="983" w:type="pct"/>
            <w:tcBorders>
              <w:top w:val="single" w:sz="4" w:space="0" w:color="auto"/>
              <w:left w:val="single" w:sz="4" w:space="0" w:color="auto"/>
              <w:bottom w:val="single" w:sz="4" w:space="0" w:color="auto"/>
              <w:right w:val="single" w:sz="12" w:space="0" w:color="auto"/>
            </w:tcBorders>
            <w:vAlign w:val="center"/>
          </w:tcPr>
          <w:p w14:paraId="7531D32B" w14:textId="77777777" w:rsidR="009C628E" w:rsidRPr="009C628E" w:rsidRDefault="009C628E" w:rsidP="009C628E">
            <w:pPr>
              <w:pStyle w:val="Pagrindinistekstas"/>
              <w:spacing w:before="10"/>
              <w:rPr>
                <w:rFonts w:ascii="Arial" w:hAnsi="Arial" w:cs="Arial"/>
              </w:rPr>
            </w:pPr>
          </w:p>
        </w:tc>
      </w:tr>
      <w:tr w:rsidR="009C628E" w:rsidRPr="009C628E" w14:paraId="10856718"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0A6470F5" w14:textId="77777777" w:rsidR="009C628E" w:rsidRPr="009C628E" w:rsidRDefault="009C628E" w:rsidP="009C628E">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A4E1981" w14:textId="77777777" w:rsidR="009C628E" w:rsidRPr="009C628E" w:rsidRDefault="009C628E" w:rsidP="009C628E">
            <w:pPr>
              <w:pStyle w:val="Pagrindinistekstas"/>
              <w:numPr>
                <w:ilvl w:val="0"/>
                <w:numId w:val="8"/>
              </w:numPr>
              <w:spacing w:before="10"/>
              <w:rPr>
                <w:rFonts w:ascii="Arial" w:hAnsi="Arial" w:cs="Arial"/>
                <w:b/>
              </w:rPr>
            </w:pPr>
            <w:r w:rsidRPr="009C628E">
              <w:rPr>
                <w:rFonts w:ascii="Arial" w:hAnsi="Arial" w:cs="Arial"/>
                <w:b/>
              </w:rPr>
              <w:t xml:space="preserve">Horizontaliojo ženklinimo įrengimo darbai </w:t>
            </w:r>
          </w:p>
        </w:tc>
        <w:tc>
          <w:tcPr>
            <w:tcW w:w="572" w:type="pct"/>
            <w:tcBorders>
              <w:top w:val="single" w:sz="4" w:space="0" w:color="auto"/>
              <w:left w:val="single" w:sz="4" w:space="0" w:color="auto"/>
              <w:bottom w:val="single" w:sz="4" w:space="0" w:color="auto"/>
              <w:right w:val="single" w:sz="4" w:space="0" w:color="auto"/>
            </w:tcBorders>
            <w:vAlign w:val="center"/>
          </w:tcPr>
          <w:p w14:paraId="3135540A" w14:textId="77777777" w:rsidR="009C628E" w:rsidRPr="009C628E" w:rsidRDefault="009C628E" w:rsidP="009C628E">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65E5C5DE" w14:textId="77777777" w:rsidR="009C628E" w:rsidRPr="009C628E" w:rsidRDefault="009C628E" w:rsidP="009C628E">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3AE4C55E" w14:textId="77777777" w:rsidR="009C628E" w:rsidRPr="009C628E" w:rsidRDefault="009C628E" w:rsidP="009C628E">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hideMark/>
          </w:tcPr>
          <w:p w14:paraId="75747A51" w14:textId="77777777" w:rsidR="009C628E" w:rsidRPr="009C628E" w:rsidRDefault="009C628E" w:rsidP="009C628E">
            <w:pPr>
              <w:pStyle w:val="Pagrindinistekstas"/>
              <w:spacing w:before="10"/>
              <w:rPr>
                <w:rFonts w:ascii="Arial" w:hAnsi="Arial" w:cs="Arial"/>
                <w:bCs/>
                <w:lang w:val="en-US"/>
              </w:rPr>
            </w:pPr>
            <w:proofErr w:type="spellStart"/>
            <w:r w:rsidRPr="009C628E">
              <w:rPr>
                <w:rFonts w:ascii="Arial" w:hAnsi="Arial" w:cs="Arial"/>
                <w:bCs/>
                <w:lang w:val="en-US"/>
              </w:rPr>
              <w:t>Polimerinėmis</w:t>
            </w:r>
            <w:proofErr w:type="spellEnd"/>
            <w:r w:rsidRPr="009C628E">
              <w:rPr>
                <w:rFonts w:ascii="Arial" w:hAnsi="Arial" w:cs="Arial"/>
                <w:bCs/>
                <w:lang w:val="en-US"/>
              </w:rPr>
              <w:t xml:space="preserve"> </w:t>
            </w:r>
            <w:proofErr w:type="spellStart"/>
            <w:r w:rsidRPr="009C628E">
              <w:rPr>
                <w:rFonts w:ascii="Arial" w:hAnsi="Arial" w:cs="Arial"/>
                <w:bCs/>
                <w:lang w:val="en-US"/>
              </w:rPr>
              <w:t>medžiagomis</w:t>
            </w:r>
            <w:proofErr w:type="spellEnd"/>
          </w:p>
        </w:tc>
      </w:tr>
      <w:tr w:rsidR="009C628E" w:rsidRPr="009C628E" w14:paraId="16E337B0"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68D0CC52"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2D3B665E" w14:textId="77777777" w:rsidR="009C628E" w:rsidRPr="009C628E" w:rsidRDefault="009C628E" w:rsidP="009C628E">
            <w:pPr>
              <w:pStyle w:val="Pagrindinistekstas"/>
              <w:spacing w:before="10"/>
              <w:rPr>
                <w:rFonts w:ascii="Arial" w:hAnsi="Arial" w:cs="Arial"/>
              </w:rPr>
            </w:pPr>
            <w:r w:rsidRPr="009C628E">
              <w:rPr>
                <w:rFonts w:ascii="Arial" w:hAnsi="Arial" w:cs="Arial"/>
              </w:rPr>
              <w:t>Dangos ženklinimas 1.1 balta siaura ištisine 0,12 m pločio linija</w:t>
            </w:r>
          </w:p>
        </w:tc>
        <w:tc>
          <w:tcPr>
            <w:tcW w:w="572" w:type="pct"/>
            <w:tcBorders>
              <w:top w:val="single" w:sz="4" w:space="0" w:color="auto"/>
              <w:left w:val="single" w:sz="4" w:space="0" w:color="auto"/>
              <w:bottom w:val="single" w:sz="4" w:space="0" w:color="auto"/>
              <w:right w:val="single" w:sz="4" w:space="0" w:color="auto"/>
            </w:tcBorders>
            <w:vAlign w:val="center"/>
            <w:hideMark/>
          </w:tcPr>
          <w:p w14:paraId="5AD2F24C" w14:textId="77777777" w:rsidR="009C628E" w:rsidRPr="009C628E" w:rsidRDefault="009C628E" w:rsidP="009C628E">
            <w:pPr>
              <w:pStyle w:val="Pagrindinistekstas"/>
              <w:spacing w:before="10"/>
              <w:rPr>
                <w:rFonts w:ascii="Arial" w:hAnsi="Arial" w:cs="Arial"/>
              </w:rPr>
            </w:pPr>
            <w:r w:rsidRPr="009C628E">
              <w:rPr>
                <w:rFonts w:ascii="Arial" w:hAnsi="Arial" w:cs="Arial"/>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69A638C1"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28DC3A94" w14:textId="77777777" w:rsidR="009C628E" w:rsidRPr="009C628E" w:rsidRDefault="009C628E" w:rsidP="009C628E">
            <w:pPr>
              <w:pStyle w:val="Pagrindinistekstas"/>
              <w:spacing w:before="10"/>
              <w:rPr>
                <w:rFonts w:ascii="Arial" w:hAnsi="Arial" w:cs="Arial"/>
              </w:rPr>
            </w:pPr>
            <w:r w:rsidRPr="009C628E">
              <w:rPr>
                <w:rFonts w:ascii="Arial" w:hAnsi="Arial" w:cs="Arial"/>
              </w:rPr>
              <w:t>217</w:t>
            </w:r>
          </w:p>
        </w:tc>
        <w:tc>
          <w:tcPr>
            <w:tcW w:w="983" w:type="pct"/>
            <w:tcBorders>
              <w:top w:val="single" w:sz="4" w:space="0" w:color="auto"/>
              <w:left w:val="single" w:sz="4" w:space="0" w:color="auto"/>
              <w:bottom w:val="single" w:sz="4" w:space="0" w:color="auto"/>
              <w:right w:val="single" w:sz="12" w:space="0" w:color="auto"/>
            </w:tcBorders>
            <w:vAlign w:val="center"/>
          </w:tcPr>
          <w:p w14:paraId="23BFF9E9" w14:textId="77777777" w:rsidR="009C628E" w:rsidRPr="009C628E" w:rsidRDefault="009C628E" w:rsidP="009C628E">
            <w:pPr>
              <w:pStyle w:val="Pagrindinistekstas"/>
              <w:spacing w:before="10"/>
              <w:rPr>
                <w:rFonts w:ascii="Arial" w:hAnsi="Arial" w:cs="Arial"/>
                <w:b/>
                <w:bCs/>
              </w:rPr>
            </w:pPr>
          </w:p>
        </w:tc>
      </w:tr>
      <w:tr w:rsidR="009C628E" w:rsidRPr="009C628E" w14:paraId="69D8F26C"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25DC1ED3"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8974DDC"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Dangos ženklinimas 1.5 balta siaura brūkšnine 0,12 m pločio linija, kai brūkšnio ir tarpo santykis 1:3 </w:t>
            </w:r>
          </w:p>
        </w:tc>
        <w:tc>
          <w:tcPr>
            <w:tcW w:w="572" w:type="pct"/>
            <w:tcBorders>
              <w:top w:val="single" w:sz="4" w:space="0" w:color="auto"/>
              <w:left w:val="single" w:sz="4" w:space="0" w:color="auto"/>
              <w:bottom w:val="single" w:sz="4" w:space="0" w:color="auto"/>
              <w:right w:val="single" w:sz="4" w:space="0" w:color="auto"/>
            </w:tcBorders>
            <w:vAlign w:val="center"/>
            <w:hideMark/>
          </w:tcPr>
          <w:p w14:paraId="2F92B628" w14:textId="77777777" w:rsidR="009C628E" w:rsidRPr="009C628E" w:rsidRDefault="009C628E" w:rsidP="009C628E">
            <w:pPr>
              <w:pStyle w:val="Pagrindinistekstas"/>
              <w:spacing w:before="10"/>
              <w:rPr>
                <w:rFonts w:ascii="Arial" w:hAnsi="Arial" w:cs="Arial"/>
              </w:rPr>
            </w:pPr>
            <w:r w:rsidRPr="009C628E">
              <w:rPr>
                <w:rFonts w:ascii="Arial" w:hAnsi="Arial" w:cs="Arial"/>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2A62F014"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30A0F70C" w14:textId="77777777" w:rsidR="009C628E" w:rsidRPr="009C628E" w:rsidRDefault="009C628E" w:rsidP="009C628E">
            <w:pPr>
              <w:pStyle w:val="Pagrindinistekstas"/>
              <w:spacing w:before="10"/>
              <w:rPr>
                <w:rFonts w:ascii="Arial" w:hAnsi="Arial" w:cs="Arial"/>
              </w:rPr>
            </w:pPr>
            <w:r w:rsidRPr="009C628E">
              <w:rPr>
                <w:rFonts w:ascii="Arial" w:hAnsi="Arial" w:cs="Arial"/>
              </w:rPr>
              <w:t>558</w:t>
            </w:r>
          </w:p>
        </w:tc>
        <w:tc>
          <w:tcPr>
            <w:tcW w:w="983" w:type="pct"/>
            <w:tcBorders>
              <w:top w:val="single" w:sz="4" w:space="0" w:color="auto"/>
              <w:left w:val="single" w:sz="4" w:space="0" w:color="auto"/>
              <w:bottom w:val="single" w:sz="4" w:space="0" w:color="auto"/>
              <w:right w:val="single" w:sz="12" w:space="0" w:color="auto"/>
            </w:tcBorders>
            <w:vAlign w:val="center"/>
          </w:tcPr>
          <w:p w14:paraId="2A3261A6" w14:textId="77777777" w:rsidR="009C628E" w:rsidRPr="009C628E" w:rsidRDefault="009C628E" w:rsidP="009C628E">
            <w:pPr>
              <w:pStyle w:val="Pagrindinistekstas"/>
              <w:spacing w:before="10"/>
              <w:rPr>
                <w:rFonts w:ascii="Arial" w:hAnsi="Arial" w:cs="Arial"/>
              </w:rPr>
            </w:pPr>
          </w:p>
        </w:tc>
      </w:tr>
      <w:tr w:rsidR="009C628E" w:rsidRPr="009C628E" w14:paraId="03A5504A"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42D90043"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9EBDAD1" w14:textId="77777777" w:rsidR="009C628E" w:rsidRPr="009C628E" w:rsidRDefault="009C628E" w:rsidP="009C628E">
            <w:pPr>
              <w:pStyle w:val="Pagrindinistekstas"/>
              <w:spacing w:before="10"/>
              <w:rPr>
                <w:rFonts w:ascii="Arial" w:hAnsi="Arial" w:cs="Arial"/>
                <w:lang w:val="en-US"/>
              </w:rPr>
            </w:pPr>
            <w:r w:rsidRPr="009C628E">
              <w:rPr>
                <w:rFonts w:ascii="Arial" w:hAnsi="Arial" w:cs="Arial"/>
              </w:rPr>
              <w:t xml:space="preserve">Dangos ženklinimas 1.6 balta siaura brūkšnine 0,12 m pločio linija, kai brūkšnio ir tarpo santykis 3:1 </w:t>
            </w:r>
          </w:p>
        </w:tc>
        <w:tc>
          <w:tcPr>
            <w:tcW w:w="572" w:type="pct"/>
            <w:tcBorders>
              <w:top w:val="single" w:sz="4" w:space="0" w:color="auto"/>
              <w:left w:val="single" w:sz="4" w:space="0" w:color="auto"/>
              <w:bottom w:val="single" w:sz="4" w:space="0" w:color="auto"/>
              <w:right w:val="single" w:sz="4" w:space="0" w:color="auto"/>
            </w:tcBorders>
            <w:vAlign w:val="center"/>
            <w:hideMark/>
          </w:tcPr>
          <w:p w14:paraId="08363A8D" w14:textId="77777777" w:rsidR="009C628E" w:rsidRPr="009C628E" w:rsidRDefault="009C628E" w:rsidP="009C628E">
            <w:pPr>
              <w:pStyle w:val="Pagrindinistekstas"/>
              <w:spacing w:before="10"/>
              <w:rPr>
                <w:rFonts w:ascii="Arial" w:hAnsi="Arial" w:cs="Arial"/>
              </w:rPr>
            </w:pPr>
            <w:r w:rsidRPr="009C628E">
              <w:rPr>
                <w:rFonts w:ascii="Arial" w:hAnsi="Arial" w:cs="Arial"/>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2370F6A9"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3FB37727" w14:textId="77777777" w:rsidR="009C628E" w:rsidRPr="009C628E" w:rsidRDefault="009C628E" w:rsidP="009C628E">
            <w:pPr>
              <w:pStyle w:val="Pagrindinistekstas"/>
              <w:spacing w:before="10"/>
              <w:rPr>
                <w:rFonts w:ascii="Arial" w:hAnsi="Arial" w:cs="Arial"/>
              </w:rPr>
            </w:pPr>
            <w:r w:rsidRPr="009C628E">
              <w:rPr>
                <w:rFonts w:ascii="Arial" w:hAnsi="Arial" w:cs="Arial"/>
              </w:rPr>
              <w:t>120</w:t>
            </w:r>
          </w:p>
        </w:tc>
        <w:tc>
          <w:tcPr>
            <w:tcW w:w="983" w:type="pct"/>
            <w:tcBorders>
              <w:top w:val="single" w:sz="4" w:space="0" w:color="auto"/>
              <w:left w:val="single" w:sz="4" w:space="0" w:color="auto"/>
              <w:bottom w:val="single" w:sz="4" w:space="0" w:color="auto"/>
              <w:right w:val="single" w:sz="12" w:space="0" w:color="auto"/>
            </w:tcBorders>
            <w:vAlign w:val="center"/>
          </w:tcPr>
          <w:p w14:paraId="62EEF120" w14:textId="77777777" w:rsidR="009C628E" w:rsidRPr="009C628E" w:rsidRDefault="009C628E" w:rsidP="009C628E">
            <w:pPr>
              <w:pStyle w:val="Pagrindinistekstas"/>
              <w:spacing w:before="10"/>
              <w:rPr>
                <w:rFonts w:ascii="Arial" w:hAnsi="Arial" w:cs="Arial"/>
              </w:rPr>
            </w:pPr>
          </w:p>
        </w:tc>
      </w:tr>
      <w:tr w:rsidR="009C628E" w:rsidRPr="009C628E" w14:paraId="248FB8EF"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7805DD6D"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40CA7CB"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Dangos ženklinimas 1.7 balta siaura brūkšnine 0,12 m pločio linija, kai brūkšnio ir tarpo santykis 1:1 </w:t>
            </w:r>
          </w:p>
        </w:tc>
        <w:tc>
          <w:tcPr>
            <w:tcW w:w="572" w:type="pct"/>
            <w:tcBorders>
              <w:top w:val="single" w:sz="4" w:space="0" w:color="auto"/>
              <w:left w:val="single" w:sz="4" w:space="0" w:color="auto"/>
              <w:bottom w:val="single" w:sz="4" w:space="0" w:color="auto"/>
              <w:right w:val="single" w:sz="4" w:space="0" w:color="auto"/>
            </w:tcBorders>
            <w:vAlign w:val="center"/>
            <w:hideMark/>
          </w:tcPr>
          <w:p w14:paraId="448DE0B3" w14:textId="77777777" w:rsidR="009C628E" w:rsidRPr="009C628E" w:rsidRDefault="009C628E" w:rsidP="009C628E">
            <w:pPr>
              <w:pStyle w:val="Pagrindinistekstas"/>
              <w:spacing w:before="10"/>
              <w:rPr>
                <w:rFonts w:ascii="Arial" w:hAnsi="Arial" w:cs="Arial"/>
              </w:rPr>
            </w:pPr>
            <w:r w:rsidRPr="009C628E">
              <w:rPr>
                <w:rFonts w:ascii="Arial" w:hAnsi="Arial" w:cs="Arial"/>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11F21796"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0F7F7FD4" w14:textId="77777777" w:rsidR="009C628E" w:rsidRPr="009C628E" w:rsidRDefault="009C628E" w:rsidP="009C628E">
            <w:pPr>
              <w:pStyle w:val="Pagrindinistekstas"/>
              <w:spacing w:before="10"/>
              <w:rPr>
                <w:rFonts w:ascii="Arial" w:hAnsi="Arial" w:cs="Arial"/>
              </w:rPr>
            </w:pPr>
            <w:r w:rsidRPr="009C628E">
              <w:rPr>
                <w:rFonts w:ascii="Arial" w:hAnsi="Arial" w:cs="Arial"/>
              </w:rPr>
              <w:t>81</w:t>
            </w:r>
          </w:p>
        </w:tc>
        <w:tc>
          <w:tcPr>
            <w:tcW w:w="983" w:type="pct"/>
            <w:tcBorders>
              <w:top w:val="single" w:sz="4" w:space="0" w:color="auto"/>
              <w:left w:val="single" w:sz="4" w:space="0" w:color="auto"/>
              <w:bottom w:val="single" w:sz="4" w:space="0" w:color="auto"/>
              <w:right w:val="single" w:sz="12" w:space="0" w:color="auto"/>
            </w:tcBorders>
            <w:vAlign w:val="center"/>
          </w:tcPr>
          <w:p w14:paraId="2957B38C" w14:textId="77777777" w:rsidR="009C628E" w:rsidRPr="009C628E" w:rsidRDefault="009C628E" w:rsidP="009C628E">
            <w:pPr>
              <w:pStyle w:val="Pagrindinistekstas"/>
              <w:spacing w:before="10"/>
              <w:rPr>
                <w:rFonts w:ascii="Arial" w:hAnsi="Arial" w:cs="Arial"/>
                <w:b/>
                <w:bCs/>
              </w:rPr>
            </w:pPr>
          </w:p>
        </w:tc>
      </w:tr>
      <w:tr w:rsidR="009C628E" w:rsidRPr="009C628E" w14:paraId="24E94D88"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38B66FB5"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9E84626" w14:textId="77777777" w:rsidR="009C628E" w:rsidRPr="009C628E" w:rsidRDefault="009C628E" w:rsidP="009C628E">
            <w:pPr>
              <w:pStyle w:val="Pagrindinistekstas"/>
              <w:spacing w:before="10"/>
              <w:rPr>
                <w:rFonts w:ascii="Arial" w:hAnsi="Arial" w:cs="Arial"/>
              </w:rPr>
            </w:pPr>
            <w:r w:rsidRPr="009C628E">
              <w:rPr>
                <w:rFonts w:ascii="Arial" w:hAnsi="Arial" w:cs="Arial"/>
              </w:rPr>
              <w:t>Dangos ženklinimas 1.12  iš trikampių sudaryta linija</w:t>
            </w:r>
          </w:p>
        </w:tc>
        <w:tc>
          <w:tcPr>
            <w:tcW w:w="572" w:type="pct"/>
            <w:tcBorders>
              <w:top w:val="single" w:sz="4" w:space="0" w:color="auto"/>
              <w:left w:val="single" w:sz="4" w:space="0" w:color="auto"/>
              <w:bottom w:val="single" w:sz="4" w:space="0" w:color="auto"/>
              <w:right w:val="single" w:sz="4" w:space="0" w:color="auto"/>
            </w:tcBorders>
            <w:vAlign w:val="center"/>
            <w:hideMark/>
          </w:tcPr>
          <w:p w14:paraId="6ED80003" w14:textId="77777777" w:rsidR="009C628E" w:rsidRPr="009C628E" w:rsidRDefault="009C628E" w:rsidP="009C628E">
            <w:pPr>
              <w:pStyle w:val="Pagrindinistekstas"/>
              <w:spacing w:before="10"/>
              <w:rPr>
                <w:rFonts w:ascii="Arial" w:hAnsi="Arial" w:cs="Arial"/>
              </w:rPr>
            </w:pPr>
            <w:r w:rsidRPr="009C628E">
              <w:rPr>
                <w:rFonts w:ascii="Arial" w:hAnsi="Arial" w:cs="Arial"/>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6F85559E"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69328934" w14:textId="77777777" w:rsidR="009C628E" w:rsidRPr="009C628E" w:rsidRDefault="009C628E" w:rsidP="009C628E">
            <w:pPr>
              <w:pStyle w:val="Pagrindinistekstas"/>
              <w:spacing w:before="10"/>
              <w:rPr>
                <w:rFonts w:ascii="Arial" w:hAnsi="Arial" w:cs="Arial"/>
              </w:rPr>
            </w:pPr>
            <w:r w:rsidRPr="009C628E">
              <w:rPr>
                <w:rFonts w:ascii="Arial" w:hAnsi="Arial" w:cs="Arial"/>
              </w:rPr>
              <w:t>5.6</w:t>
            </w:r>
          </w:p>
        </w:tc>
        <w:tc>
          <w:tcPr>
            <w:tcW w:w="983" w:type="pct"/>
            <w:tcBorders>
              <w:top w:val="single" w:sz="4" w:space="0" w:color="auto"/>
              <w:left w:val="single" w:sz="4" w:space="0" w:color="auto"/>
              <w:bottom w:val="single" w:sz="4" w:space="0" w:color="auto"/>
              <w:right w:val="single" w:sz="12" w:space="0" w:color="auto"/>
            </w:tcBorders>
            <w:vAlign w:val="center"/>
          </w:tcPr>
          <w:p w14:paraId="52C68501" w14:textId="77777777" w:rsidR="009C628E" w:rsidRPr="009C628E" w:rsidRDefault="009C628E" w:rsidP="009C628E">
            <w:pPr>
              <w:pStyle w:val="Pagrindinistekstas"/>
              <w:spacing w:before="10"/>
              <w:rPr>
                <w:rFonts w:ascii="Arial" w:hAnsi="Arial" w:cs="Arial"/>
                <w:bCs/>
              </w:rPr>
            </w:pPr>
          </w:p>
        </w:tc>
      </w:tr>
      <w:tr w:rsidR="009C628E" w:rsidRPr="009C628E" w14:paraId="7125A94F"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25502FE7"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04A6E10" w14:textId="77777777" w:rsidR="009C628E" w:rsidRPr="009C628E" w:rsidRDefault="009C628E" w:rsidP="009C628E">
            <w:pPr>
              <w:pStyle w:val="Pagrindinistekstas"/>
              <w:spacing w:before="10"/>
              <w:rPr>
                <w:rFonts w:ascii="Arial" w:hAnsi="Arial" w:cs="Arial"/>
                <w:b/>
                <w:bCs/>
              </w:rPr>
            </w:pPr>
            <w:r w:rsidRPr="009C628E">
              <w:rPr>
                <w:rFonts w:ascii="Arial" w:hAnsi="Arial" w:cs="Arial"/>
                <w:b/>
                <w:bCs/>
              </w:rPr>
              <w:t>Dangos ženklinimas 1.14  iš kvadratų sudarytomis dvejomis lygiagrečiomis linijomis</w:t>
            </w:r>
          </w:p>
        </w:tc>
        <w:tc>
          <w:tcPr>
            <w:tcW w:w="572" w:type="pct"/>
            <w:tcBorders>
              <w:top w:val="single" w:sz="4" w:space="0" w:color="auto"/>
              <w:left w:val="single" w:sz="4" w:space="0" w:color="auto"/>
              <w:bottom w:val="single" w:sz="4" w:space="0" w:color="auto"/>
              <w:right w:val="single" w:sz="4" w:space="0" w:color="auto"/>
            </w:tcBorders>
            <w:vAlign w:val="center"/>
            <w:hideMark/>
          </w:tcPr>
          <w:p w14:paraId="126D17AF" w14:textId="77777777" w:rsidR="009C628E" w:rsidRPr="009C628E" w:rsidRDefault="009C628E" w:rsidP="009C628E">
            <w:pPr>
              <w:pStyle w:val="Pagrindinistekstas"/>
              <w:spacing w:before="10"/>
              <w:rPr>
                <w:rFonts w:ascii="Arial" w:hAnsi="Arial" w:cs="Arial"/>
                <w:b/>
                <w:bCs/>
              </w:rPr>
            </w:pPr>
            <w:r w:rsidRPr="009C628E">
              <w:rPr>
                <w:rFonts w:ascii="Arial" w:hAnsi="Arial" w:cs="Arial"/>
                <w:b/>
                <w:bCs/>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7E324D11" w14:textId="77777777" w:rsidR="009C628E" w:rsidRPr="009C628E" w:rsidRDefault="009C628E" w:rsidP="009C628E">
            <w:pPr>
              <w:pStyle w:val="Pagrindinistekstas"/>
              <w:spacing w:before="10"/>
              <w:rPr>
                <w:rFonts w:ascii="Arial" w:hAnsi="Arial" w:cs="Arial"/>
                <w:b/>
                <w:bCs/>
              </w:rPr>
            </w:pPr>
            <w:r w:rsidRPr="009C628E">
              <w:rPr>
                <w:rFonts w:ascii="Arial" w:hAnsi="Arial" w:cs="Arial"/>
                <w:b/>
                <w:bCs/>
              </w:rPr>
              <w:t>m</w:t>
            </w:r>
            <w:r w:rsidRPr="009C628E">
              <w:rPr>
                <w:rFonts w:ascii="Arial" w:hAnsi="Arial" w:cs="Arial"/>
                <w:b/>
                <w:bCs/>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6AC383BA" w14:textId="77777777" w:rsidR="009C628E" w:rsidRPr="009C628E" w:rsidRDefault="009C628E" w:rsidP="009C628E">
            <w:pPr>
              <w:pStyle w:val="Pagrindinistekstas"/>
              <w:spacing w:before="10"/>
              <w:rPr>
                <w:rFonts w:ascii="Arial" w:hAnsi="Arial" w:cs="Arial"/>
                <w:b/>
                <w:bCs/>
              </w:rPr>
            </w:pPr>
            <w:r w:rsidRPr="009C628E">
              <w:rPr>
                <w:rFonts w:ascii="Arial" w:hAnsi="Arial" w:cs="Arial"/>
                <w:b/>
                <w:bCs/>
              </w:rPr>
              <w:t>2.30</w:t>
            </w:r>
          </w:p>
        </w:tc>
        <w:tc>
          <w:tcPr>
            <w:tcW w:w="983" w:type="pct"/>
            <w:tcBorders>
              <w:top w:val="single" w:sz="4" w:space="0" w:color="auto"/>
              <w:left w:val="single" w:sz="4" w:space="0" w:color="auto"/>
              <w:bottom w:val="single" w:sz="4" w:space="0" w:color="auto"/>
              <w:right w:val="single" w:sz="12" w:space="0" w:color="auto"/>
            </w:tcBorders>
            <w:vAlign w:val="center"/>
          </w:tcPr>
          <w:p w14:paraId="69A16ED4" w14:textId="77777777" w:rsidR="009C628E" w:rsidRPr="009C628E" w:rsidRDefault="009C628E" w:rsidP="009C628E">
            <w:pPr>
              <w:pStyle w:val="Pagrindinistekstas"/>
              <w:spacing w:before="10"/>
              <w:rPr>
                <w:rFonts w:ascii="Arial" w:hAnsi="Arial" w:cs="Arial"/>
                <w:bCs/>
              </w:rPr>
            </w:pPr>
          </w:p>
        </w:tc>
      </w:tr>
      <w:tr w:rsidR="009C628E" w:rsidRPr="009C628E" w14:paraId="0F92A34A"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4CDD23ED"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AB8080C" w14:textId="77777777" w:rsidR="009C628E" w:rsidRPr="009C628E" w:rsidRDefault="009C628E" w:rsidP="009C628E">
            <w:pPr>
              <w:pStyle w:val="Pagrindinistekstas"/>
              <w:spacing w:before="10"/>
              <w:rPr>
                <w:rFonts w:ascii="Arial" w:hAnsi="Arial" w:cs="Arial"/>
              </w:rPr>
            </w:pPr>
            <w:r w:rsidRPr="009C628E">
              <w:rPr>
                <w:rFonts w:ascii="Arial" w:hAnsi="Arial" w:cs="Arial"/>
              </w:rPr>
              <w:t>Dangos ženklinimas 1.25 iš baltų šachmatine tvarka išdėstytų langelių (0.2x0.3 m) sudaryta linija</w:t>
            </w:r>
          </w:p>
        </w:tc>
        <w:tc>
          <w:tcPr>
            <w:tcW w:w="572" w:type="pct"/>
            <w:tcBorders>
              <w:top w:val="single" w:sz="4" w:space="0" w:color="auto"/>
              <w:left w:val="single" w:sz="4" w:space="0" w:color="auto"/>
              <w:bottom w:val="single" w:sz="4" w:space="0" w:color="auto"/>
              <w:right w:val="single" w:sz="4" w:space="0" w:color="auto"/>
            </w:tcBorders>
            <w:vAlign w:val="center"/>
            <w:hideMark/>
          </w:tcPr>
          <w:p w14:paraId="6119A31A" w14:textId="77777777" w:rsidR="009C628E" w:rsidRPr="009C628E" w:rsidRDefault="009C628E" w:rsidP="009C628E">
            <w:pPr>
              <w:pStyle w:val="Pagrindinistekstas"/>
              <w:spacing w:before="10"/>
              <w:rPr>
                <w:rFonts w:ascii="Arial" w:hAnsi="Arial" w:cs="Arial"/>
              </w:rPr>
            </w:pPr>
            <w:r w:rsidRPr="009C628E">
              <w:rPr>
                <w:rFonts w:ascii="Arial" w:hAnsi="Arial" w:cs="Arial"/>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2F93081E"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36AB416A" w14:textId="77777777" w:rsidR="009C628E" w:rsidRPr="009C628E" w:rsidRDefault="009C628E" w:rsidP="009C628E">
            <w:pPr>
              <w:pStyle w:val="Pagrindinistekstas"/>
              <w:spacing w:before="10"/>
              <w:rPr>
                <w:rFonts w:ascii="Arial" w:hAnsi="Arial" w:cs="Arial"/>
              </w:rPr>
            </w:pPr>
            <w:r w:rsidRPr="009C628E">
              <w:rPr>
                <w:rFonts w:ascii="Arial" w:hAnsi="Arial" w:cs="Arial"/>
              </w:rPr>
              <w:t>6.6</w:t>
            </w:r>
          </w:p>
        </w:tc>
        <w:tc>
          <w:tcPr>
            <w:tcW w:w="983" w:type="pct"/>
            <w:tcBorders>
              <w:top w:val="single" w:sz="4" w:space="0" w:color="auto"/>
              <w:left w:val="single" w:sz="4" w:space="0" w:color="auto"/>
              <w:bottom w:val="single" w:sz="4" w:space="0" w:color="auto"/>
              <w:right w:val="single" w:sz="12" w:space="0" w:color="auto"/>
            </w:tcBorders>
            <w:vAlign w:val="center"/>
          </w:tcPr>
          <w:p w14:paraId="62F9432B" w14:textId="77777777" w:rsidR="009C628E" w:rsidRPr="009C628E" w:rsidRDefault="009C628E" w:rsidP="009C628E">
            <w:pPr>
              <w:pStyle w:val="Pagrindinistekstas"/>
              <w:spacing w:before="10"/>
              <w:rPr>
                <w:rFonts w:ascii="Arial" w:hAnsi="Arial" w:cs="Arial"/>
                <w:bCs/>
              </w:rPr>
            </w:pPr>
          </w:p>
        </w:tc>
      </w:tr>
      <w:tr w:rsidR="009C628E" w:rsidRPr="009C628E" w14:paraId="3BC6593E"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078EF91F"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2F7C653" w14:textId="77777777" w:rsidR="009C628E" w:rsidRPr="009C628E" w:rsidRDefault="009C628E" w:rsidP="009C628E">
            <w:pPr>
              <w:pStyle w:val="Pagrindinistekstas"/>
              <w:spacing w:before="10"/>
              <w:rPr>
                <w:rFonts w:ascii="Arial" w:hAnsi="Arial" w:cs="Arial"/>
                <w:b/>
                <w:bCs/>
              </w:rPr>
            </w:pPr>
            <w:r w:rsidRPr="009C628E">
              <w:rPr>
                <w:rFonts w:ascii="Arial" w:hAnsi="Arial" w:cs="Arial"/>
                <w:b/>
                <w:bCs/>
              </w:rPr>
              <w:t xml:space="preserve">Dangos ženklinimas 1.11 balta plačia ištisine 0,5 m </w:t>
            </w:r>
            <w:r w:rsidRPr="009C628E">
              <w:rPr>
                <w:rFonts w:ascii="Arial" w:hAnsi="Arial" w:cs="Arial"/>
                <w:b/>
                <w:bCs/>
              </w:rPr>
              <w:lastRenderedPageBreak/>
              <w:t>pločio linija (polimerinėmis medžiagomis)</w:t>
            </w:r>
          </w:p>
        </w:tc>
        <w:tc>
          <w:tcPr>
            <w:tcW w:w="572" w:type="pct"/>
            <w:tcBorders>
              <w:top w:val="single" w:sz="4" w:space="0" w:color="auto"/>
              <w:left w:val="single" w:sz="4" w:space="0" w:color="auto"/>
              <w:bottom w:val="single" w:sz="4" w:space="0" w:color="auto"/>
              <w:right w:val="single" w:sz="4" w:space="0" w:color="auto"/>
            </w:tcBorders>
            <w:vAlign w:val="center"/>
            <w:hideMark/>
          </w:tcPr>
          <w:p w14:paraId="46800A23" w14:textId="77777777" w:rsidR="009C628E" w:rsidRPr="009C628E" w:rsidRDefault="009C628E" w:rsidP="009C628E">
            <w:pPr>
              <w:pStyle w:val="Pagrindinistekstas"/>
              <w:spacing w:before="10"/>
              <w:rPr>
                <w:rFonts w:ascii="Arial" w:hAnsi="Arial" w:cs="Arial"/>
                <w:b/>
                <w:bCs/>
              </w:rPr>
            </w:pPr>
            <w:r w:rsidRPr="009C628E">
              <w:rPr>
                <w:rFonts w:ascii="Arial" w:hAnsi="Arial" w:cs="Arial"/>
                <w:b/>
                <w:bCs/>
              </w:rPr>
              <w:lastRenderedPageBreak/>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3911AC18" w14:textId="77777777" w:rsidR="009C628E" w:rsidRPr="009C628E" w:rsidRDefault="009C628E" w:rsidP="009C628E">
            <w:pPr>
              <w:pStyle w:val="Pagrindinistekstas"/>
              <w:spacing w:before="10"/>
              <w:rPr>
                <w:rFonts w:ascii="Arial" w:hAnsi="Arial" w:cs="Arial"/>
                <w:b/>
                <w:bCs/>
              </w:rPr>
            </w:pPr>
            <w:r w:rsidRPr="009C628E">
              <w:rPr>
                <w:rFonts w:ascii="Arial" w:hAnsi="Arial" w:cs="Arial"/>
                <w:b/>
                <w:bCs/>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7603E437" w14:textId="77777777" w:rsidR="009C628E" w:rsidRPr="009C628E" w:rsidRDefault="009C628E" w:rsidP="009C628E">
            <w:pPr>
              <w:pStyle w:val="Pagrindinistekstas"/>
              <w:spacing w:before="10"/>
              <w:rPr>
                <w:rFonts w:ascii="Arial" w:hAnsi="Arial" w:cs="Arial"/>
                <w:b/>
                <w:bCs/>
              </w:rPr>
            </w:pPr>
            <w:r w:rsidRPr="009C628E">
              <w:rPr>
                <w:rFonts w:ascii="Arial" w:hAnsi="Arial" w:cs="Arial"/>
                <w:b/>
                <w:bCs/>
              </w:rPr>
              <w:t>3</w:t>
            </w:r>
          </w:p>
        </w:tc>
        <w:tc>
          <w:tcPr>
            <w:tcW w:w="983" w:type="pct"/>
            <w:tcBorders>
              <w:top w:val="single" w:sz="4" w:space="0" w:color="auto"/>
              <w:left w:val="single" w:sz="4" w:space="0" w:color="auto"/>
              <w:bottom w:val="single" w:sz="4" w:space="0" w:color="auto"/>
              <w:right w:val="single" w:sz="12" w:space="0" w:color="auto"/>
            </w:tcBorders>
            <w:vAlign w:val="center"/>
          </w:tcPr>
          <w:p w14:paraId="0E570779" w14:textId="77777777" w:rsidR="009C628E" w:rsidRPr="009C628E" w:rsidRDefault="009C628E" w:rsidP="009C628E">
            <w:pPr>
              <w:pStyle w:val="Pagrindinistekstas"/>
              <w:spacing w:before="10"/>
              <w:rPr>
                <w:rFonts w:ascii="Arial" w:hAnsi="Arial" w:cs="Arial"/>
                <w:bCs/>
              </w:rPr>
            </w:pPr>
          </w:p>
        </w:tc>
      </w:tr>
      <w:tr w:rsidR="009C628E" w:rsidRPr="009C628E" w14:paraId="3FE0C8BB"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435A6069"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D318185" w14:textId="77777777" w:rsidR="009C628E" w:rsidRPr="009C628E" w:rsidRDefault="009C628E" w:rsidP="009C628E">
            <w:pPr>
              <w:pStyle w:val="Pagrindinistekstas"/>
              <w:spacing w:before="10"/>
              <w:rPr>
                <w:rFonts w:ascii="Arial" w:hAnsi="Arial" w:cs="Arial"/>
              </w:rPr>
            </w:pPr>
            <w:r w:rsidRPr="009C628E">
              <w:rPr>
                <w:rFonts w:ascii="Arial" w:hAnsi="Arial" w:cs="Arial"/>
              </w:rPr>
              <w:t>Dangos ženklinimas 1.13.1 balta plačia ištisine 0,5 m pločio linija (polimerinėmis medžiagomis)</w:t>
            </w:r>
          </w:p>
        </w:tc>
        <w:tc>
          <w:tcPr>
            <w:tcW w:w="572" w:type="pct"/>
            <w:tcBorders>
              <w:top w:val="single" w:sz="4" w:space="0" w:color="auto"/>
              <w:left w:val="single" w:sz="4" w:space="0" w:color="auto"/>
              <w:bottom w:val="single" w:sz="4" w:space="0" w:color="auto"/>
              <w:right w:val="single" w:sz="4" w:space="0" w:color="auto"/>
            </w:tcBorders>
            <w:vAlign w:val="center"/>
            <w:hideMark/>
          </w:tcPr>
          <w:p w14:paraId="6F42C24D" w14:textId="77777777" w:rsidR="009C628E" w:rsidRPr="009C628E" w:rsidRDefault="009C628E" w:rsidP="009C628E">
            <w:pPr>
              <w:pStyle w:val="Pagrindinistekstas"/>
              <w:spacing w:before="10"/>
              <w:rPr>
                <w:rFonts w:ascii="Arial" w:hAnsi="Arial" w:cs="Arial"/>
              </w:rPr>
            </w:pPr>
            <w:r w:rsidRPr="009C628E">
              <w:rPr>
                <w:rFonts w:ascii="Arial" w:hAnsi="Arial" w:cs="Arial"/>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6F24EEE5"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76EDA8D2" w14:textId="77777777" w:rsidR="009C628E" w:rsidRPr="009C628E" w:rsidRDefault="009C628E" w:rsidP="009C628E">
            <w:pPr>
              <w:pStyle w:val="Pagrindinistekstas"/>
              <w:spacing w:before="10"/>
              <w:rPr>
                <w:rFonts w:ascii="Arial" w:hAnsi="Arial" w:cs="Arial"/>
              </w:rPr>
            </w:pPr>
            <w:r w:rsidRPr="009C628E">
              <w:rPr>
                <w:rFonts w:ascii="Arial" w:hAnsi="Arial" w:cs="Arial"/>
              </w:rPr>
              <w:t>109</w:t>
            </w:r>
          </w:p>
        </w:tc>
        <w:tc>
          <w:tcPr>
            <w:tcW w:w="983" w:type="pct"/>
            <w:tcBorders>
              <w:top w:val="single" w:sz="4" w:space="0" w:color="auto"/>
              <w:left w:val="single" w:sz="4" w:space="0" w:color="auto"/>
              <w:bottom w:val="single" w:sz="4" w:space="0" w:color="auto"/>
              <w:right w:val="single" w:sz="12" w:space="0" w:color="auto"/>
            </w:tcBorders>
            <w:vAlign w:val="center"/>
          </w:tcPr>
          <w:p w14:paraId="16727435" w14:textId="77777777" w:rsidR="009C628E" w:rsidRPr="009C628E" w:rsidRDefault="009C628E" w:rsidP="009C628E">
            <w:pPr>
              <w:pStyle w:val="Pagrindinistekstas"/>
              <w:spacing w:before="10"/>
              <w:rPr>
                <w:rFonts w:ascii="Arial" w:hAnsi="Arial" w:cs="Arial"/>
                <w:bCs/>
              </w:rPr>
            </w:pPr>
          </w:p>
        </w:tc>
      </w:tr>
      <w:tr w:rsidR="009C628E" w:rsidRPr="009C628E" w14:paraId="45D259D2"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2D817F9B"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C0936B2" w14:textId="77777777" w:rsidR="009C628E" w:rsidRPr="009C628E" w:rsidRDefault="009C628E" w:rsidP="009C628E">
            <w:pPr>
              <w:pStyle w:val="Pagrindinistekstas"/>
              <w:spacing w:before="10"/>
              <w:rPr>
                <w:rFonts w:ascii="Arial" w:hAnsi="Arial" w:cs="Arial"/>
              </w:rPr>
            </w:pPr>
            <w:r w:rsidRPr="009C628E">
              <w:rPr>
                <w:rFonts w:ascii="Arial" w:hAnsi="Arial" w:cs="Arial"/>
              </w:rPr>
              <w:t>Dangos ženklinimas 1.23 dviračio simboliu</w:t>
            </w:r>
          </w:p>
        </w:tc>
        <w:tc>
          <w:tcPr>
            <w:tcW w:w="572" w:type="pct"/>
            <w:tcBorders>
              <w:top w:val="single" w:sz="4" w:space="0" w:color="auto"/>
              <w:left w:val="single" w:sz="4" w:space="0" w:color="auto"/>
              <w:bottom w:val="single" w:sz="4" w:space="0" w:color="auto"/>
              <w:right w:val="single" w:sz="4" w:space="0" w:color="auto"/>
            </w:tcBorders>
            <w:vAlign w:val="center"/>
            <w:hideMark/>
          </w:tcPr>
          <w:p w14:paraId="68843F40" w14:textId="77777777" w:rsidR="009C628E" w:rsidRPr="009C628E" w:rsidRDefault="009C628E" w:rsidP="009C628E">
            <w:pPr>
              <w:pStyle w:val="Pagrindinistekstas"/>
              <w:spacing w:before="10"/>
              <w:rPr>
                <w:rFonts w:ascii="Arial" w:hAnsi="Arial" w:cs="Arial"/>
              </w:rPr>
            </w:pPr>
            <w:r w:rsidRPr="009C628E">
              <w:rPr>
                <w:rFonts w:ascii="Arial" w:hAnsi="Arial" w:cs="Arial"/>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347B6C5E" w14:textId="77777777" w:rsidR="009C628E" w:rsidRPr="009C628E" w:rsidRDefault="009C628E" w:rsidP="009C628E">
            <w:pPr>
              <w:pStyle w:val="Pagrindinistekstas"/>
              <w:spacing w:before="10"/>
              <w:rPr>
                <w:rFonts w:ascii="Arial" w:hAnsi="Arial" w:cs="Arial"/>
              </w:rPr>
            </w:pPr>
            <w:r w:rsidRPr="009C628E">
              <w:rPr>
                <w:rFonts w:ascii="Arial" w:hAnsi="Arial" w:cs="Arial"/>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7DF91E1F" w14:textId="77777777" w:rsidR="009C628E" w:rsidRPr="009C628E" w:rsidRDefault="009C628E" w:rsidP="009C628E">
            <w:pPr>
              <w:pStyle w:val="Pagrindinistekstas"/>
              <w:spacing w:before="10"/>
              <w:rPr>
                <w:rFonts w:ascii="Arial" w:hAnsi="Arial" w:cs="Arial"/>
              </w:rPr>
            </w:pPr>
            <w:r w:rsidRPr="009C628E">
              <w:rPr>
                <w:rFonts w:ascii="Arial" w:hAnsi="Arial" w:cs="Arial"/>
              </w:rPr>
              <w:t>9</w:t>
            </w:r>
          </w:p>
        </w:tc>
        <w:tc>
          <w:tcPr>
            <w:tcW w:w="983" w:type="pct"/>
            <w:tcBorders>
              <w:top w:val="single" w:sz="4" w:space="0" w:color="auto"/>
              <w:left w:val="single" w:sz="4" w:space="0" w:color="auto"/>
              <w:bottom w:val="single" w:sz="4" w:space="0" w:color="auto"/>
              <w:right w:val="single" w:sz="12" w:space="0" w:color="auto"/>
            </w:tcBorders>
            <w:vAlign w:val="center"/>
          </w:tcPr>
          <w:p w14:paraId="59059282" w14:textId="77777777" w:rsidR="009C628E" w:rsidRPr="009C628E" w:rsidRDefault="009C628E" w:rsidP="009C628E">
            <w:pPr>
              <w:pStyle w:val="Pagrindinistekstas"/>
              <w:spacing w:before="10"/>
              <w:rPr>
                <w:rFonts w:ascii="Arial" w:hAnsi="Arial" w:cs="Arial"/>
                <w:bCs/>
                <w:lang w:val="en-US"/>
              </w:rPr>
            </w:pPr>
          </w:p>
        </w:tc>
      </w:tr>
      <w:tr w:rsidR="009C628E" w:rsidRPr="009C628E" w14:paraId="3ABEF02F"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31CCA9E7"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39EC9E1" w14:textId="77777777" w:rsidR="009C628E" w:rsidRPr="009C628E" w:rsidRDefault="009C628E" w:rsidP="009C628E">
            <w:pPr>
              <w:pStyle w:val="Pagrindinistekstas"/>
              <w:spacing w:before="10"/>
              <w:rPr>
                <w:rFonts w:ascii="Arial" w:hAnsi="Arial" w:cs="Arial"/>
              </w:rPr>
            </w:pPr>
            <w:r w:rsidRPr="009C628E">
              <w:rPr>
                <w:rFonts w:ascii="Arial" w:hAnsi="Arial" w:cs="Arial"/>
              </w:rPr>
              <w:t>Dangos ženklinimas 1.31 pėsčiųjų simboliu</w:t>
            </w:r>
          </w:p>
        </w:tc>
        <w:tc>
          <w:tcPr>
            <w:tcW w:w="572" w:type="pct"/>
            <w:tcBorders>
              <w:top w:val="single" w:sz="4" w:space="0" w:color="auto"/>
              <w:left w:val="single" w:sz="4" w:space="0" w:color="auto"/>
              <w:bottom w:val="single" w:sz="4" w:space="0" w:color="auto"/>
              <w:right w:val="single" w:sz="4" w:space="0" w:color="auto"/>
            </w:tcBorders>
            <w:vAlign w:val="center"/>
            <w:hideMark/>
          </w:tcPr>
          <w:p w14:paraId="4DB370BD" w14:textId="77777777" w:rsidR="009C628E" w:rsidRPr="009C628E" w:rsidRDefault="009C628E" w:rsidP="009C628E">
            <w:pPr>
              <w:pStyle w:val="Pagrindinistekstas"/>
              <w:spacing w:before="10"/>
              <w:rPr>
                <w:rFonts w:ascii="Arial" w:hAnsi="Arial" w:cs="Arial"/>
              </w:rPr>
            </w:pPr>
            <w:r w:rsidRPr="009C628E">
              <w:rPr>
                <w:rFonts w:ascii="Arial" w:hAnsi="Arial" w:cs="Arial"/>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77F8DEBE" w14:textId="77777777" w:rsidR="009C628E" w:rsidRPr="009C628E" w:rsidRDefault="009C628E" w:rsidP="009C628E">
            <w:pPr>
              <w:pStyle w:val="Pagrindinistekstas"/>
              <w:spacing w:before="10"/>
              <w:rPr>
                <w:rFonts w:ascii="Arial" w:hAnsi="Arial" w:cs="Arial"/>
              </w:rPr>
            </w:pPr>
            <w:r w:rsidRPr="009C628E">
              <w:rPr>
                <w:rFonts w:ascii="Arial" w:hAnsi="Arial" w:cs="Arial"/>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2186284B" w14:textId="77777777" w:rsidR="009C628E" w:rsidRPr="009C628E" w:rsidRDefault="009C628E" w:rsidP="009C628E">
            <w:pPr>
              <w:pStyle w:val="Pagrindinistekstas"/>
              <w:spacing w:before="10"/>
              <w:rPr>
                <w:rFonts w:ascii="Arial" w:hAnsi="Arial" w:cs="Arial"/>
              </w:rPr>
            </w:pPr>
            <w:r w:rsidRPr="009C628E">
              <w:rPr>
                <w:rFonts w:ascii="Arial" w:hAnsi="Arial" w:cs="Arial"/>
              </w:rPr>
              <w:t>9</w:t>
            </w:r>
          </w:p>
        </w:tc>
        <w:tc>
          <w:tcPr>
            <w:tcW w:w="983" w:type="pct"/>
            <w:tcBorders>
              <w:top w:val="single" w:sz="4" w:space="0" w:color="auto"/>
              <w:left w:val="single" w:sz="4" w:space="0" w:color="auto"/>
              <w:bottom w:val="single" w:sz="4" w:space="0" w:color="auto"/>
              <w:right w:val="single" w:sz="12" w:space="0" w:color="auto"/>
            </w:tcBorders>
            <w:vAlign w:val="center"/>
          </w:tcPr>
          <w:p w14:paraId="32C49618" w14:textId="77777777" w:rsidR="009C628E" w:rsidRPr="009C628E" w:rsidRDefault="009C628E" w:rsidP="009C628E">
            <w:pPr>
              <w:pStyle w:val="Pagrindinistekstas"/>
              <w:spacing w:before="10"/>
              <w:rPr>
                <w:rFonts w:ascii="Arial" w:hAnsi="Arial" w:cs="Arial"/>
                <w:bCs/>
              </w:rPr>
            </w:pPr>
          </w:p>
        </w:tc>
      </w:tr>
      <w:tr w:rsidR="009C628E" w:rsidRPr="009C628E" w14:paraId="4F07A985"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4A111044"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BA9EEB4" w14:textId="77777777" w:rsidR="009C628E" w:rsidRPr="009C628E" w:rsidRDefault="009C628E" w:rsidP="009C628E">
            <w:pPr>
              <w:pStyle w:val="Pagrindinistekstas"/>
              <w:spacing w:before="10"/>
              <w:rPr>
                <w:rFonts w:ascii="Arial" w:hAnsi="Arial" w:cs="Arial"/>
              </w:rPr>
            </w:pPr>
            <w:r w:rsidRPr="009C628E">
              <w:rPr>
                <w:rFonts w:ascii="Arial" w:hAnsi="Arial" w:cs="Arial"/>
              </w:rPr>
              <w:t>Dangos ženklinimas 1.16 rodyklėmis</w:t>
            </w:r>
          </w:p>
        </w:tc>
        <w:tc>
          <w:tcPr>
            <w:tcW w:w="572" w:type="pct"/>
            <w:tcBorders>
              <w:top w:val="single" w:sz="4" w:space="0" w:color="auto"/>
              <w:left w:val="single" w:sz="4" w:space="0" w:color="auto"/>
              <w:bottom w:val="single" w:sz="4" w:space="0" w:color="auto"/>
              <w:right w:val="single" w:sz="4" w:space="0" w:color="auto"/>
            </w:tcBorders>
            <w:vAlign w:val="center"/>
            <w:hideMark/>
          </w:tcPr>
          <w:p w14:paraId="11371562" w14:textId="77777777" w:rsidR="009C628E" w:rsidRPr="009C628E" w:rsidRDefault="009C628E" w:rsidP="009C628E">
            <w:pPr>
              <w:pStyle w:val="Pagrindinistekstas"/>
              <w:spacing w:before="10"/>
              <w:rPr>
                <w:rFonts w:ascii="Arial" w:hAnsi="Arial" w:cs="Arial"/>
              </w:rPr>
            </w:pPr>
            <w:r w:rsidRPr="009C628E">
              <w:rPr>
                <w:rFonts w:ascii="Arial" w:hAnsi="Arial" w:cs="Arial"/>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093C079A" w14:textId="77777777" w:rsidR="009C628E" w:rsidRPr="009C628E" w:rsidRDefault="009C628E" w:rsidP="009C628E">
            <w:pPr>
              <w:pStyle w:val="Pagrindinistekstas"/>
              <w:spacing w:before="10"/>
              <w:rPr>
                <w:rFonts w:ascii="Arial" w:hAnsi="Arial" w:cs="Arial"/>
              </w:rPr>
            </w:pPr>
            <w:r w:rsidRPr="009C628E">
              <w:rPr>
                <w:rFonts w:ascii="Arial" w:hAnsi="Arial" w:cs="Arial"/>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5EFC5EDC" w14:textId="77777777" w:rsidR="009C628E" w:rsidRPr="009C628E" w:rsidRDefault="009C628E" w:rsidP="009C628E">
            <w:pPr>
              <w:pStyle w:val="Pagrindinistekstas"/>
              <w:spacing w:before="10"/>
              <w:rPr>
                <w:rFonts w:ascii="Arial" w:hAnsi="Arial" w:cs="Arial"/>
              </w:rPr>
            </w:pPr>
            <w:r w:rsidRPr="009C628E">
              <w:rPr>
                <w:rFonts w:ascii="Arial" w:hAnsi="Arial" w:cs="Arial"/>
              </w:rPr>
              <w:t>18</w:t>
            </w:r>
          </w:p>
        </w:tc>
        <w:tc>
          <w:tcPr>
            <w:tcW w:w="983" w:type="pct"/>
            <w:tcBorders>
              <w:top w:val="single" w:sz="4" w:space="0" w:color="auto"/>
              <w:left w:val="single" w:sz="4" w:space="0" w:color="auto"/>
              <w:bottom w:val="single" w:sz="4" w:space="0" w:color="auto"/>
              <w:right w:val="single" w:sz="12" w:space="0" w:color="auto"/>
            </w:tcBorders>
            <w:vAlign w:val="center"/>
          </w:tcPr>
          <w:p w14:paraId="12CFF571" w14:textId="77777777" w:rsidR="009C628E" w:rsidRPr="009C628E" w:rsidRDefault="009C628E" w:rsidP="009C628E">
            <w:pPr>
              <w:pStyle w:val="Pagrindinistekstas"/>
              <w:spacing w:before="10"/>
              <w:rPr>
                <w:rFonts w:ascii="Arial" w:hAnsi="Arial" w:cs="Arial"/>
                <w:bCs/>
              </w:rPr>
            </w:pPr>
          </w:p>
        </w:tc>
      </w:tr>
      <w:tr w:rsidR="009C628E" w:rsidRPr="009C628E" w14:paraId="0F0E21B3"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73FF395E"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2148B420" w14:textId="77777777" w:rsidR="009C628E" w:rsidRPr="009C628E" w:rsidRDefault="009C628E" w:rsidP="009C628E">
            <w:pPr>
              <w:pStyle w:val="Pagrindinistekstas"/>
              <w:spacing w:before="10"/>
              <w:rPr>
                <w:rFonts w:ascii="Arial" w:hAnsi="Arial" w:cs="Arial"/>
              </w:rPr>
            </w:pPr>
            <w:r w:rsidRPr="009C628E">
              <w:rPr>
                <w:rFonts w:ascii="Arial" w:hAnsi="Arial" w:cs="Arial"/>
              </w:rPr>
              <w:t>Dangos ženklinimas 1.24 neįgaliojo simboliu</w:t>
            </w:r>
          </w:p>
        </w:tc>
        <w:tc>
          <w:tcPr>
            <w:tcW w:w="572" w:type="pct"/>
            <w:tcBorders>
              <w:top w:val="single" w:sz="4" w:space="0" w:color="auto"/>
              <w:left w:val="single" w:sz="4" w:space="0" w:color="auto"/>
              <w:bottom w:val="single" w:sz="4" w:space="0" w:color="auto"/>
              <w:right w:val="single" w:sz="4" w:space="0" w:color="auto"/>
            </w:tcBorders>
            <w:vAlign w:val="center"/>
            <w:hideMark/>
          </w:tcPr>
          <w:p w14:paraId="7D32F588" w14:textId="77777777" w:rsidR="009C628E" w:rsidRPr="009C628E" w:rsidRDefault="009C628E" w:rsidP="009C628E">
            <w:pPr>
              <w:pStyle w:val="Pagrindinistekstas"/>
              <w:spacing w:before="10"/>
              <w:rPr>
                <w:rFonts w:ascii="Arial" w:hAnsi="Arial" w:cs="Arial"/>
              </w:rPr>
            </w:pPr>
            <w:r w:rsidRPr="009C628E">
              <w:rPr>
                <w:rFonts w:ascii="Arial" w:hAnsi="Arial" w:cs="Arial"/>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27024E4E" w14:textId="77777777" w:rsidR="009C628E" w:rsidRPr="009C628E" w:rsidRDefault="009C628E" w:rsidP="009C628E">
            <w:pPr>
              <w:pStyle w:val="Pagrindinistekstas"/>
              <w:spacing w:before="10"/>
              <w:rPr>
                <w:rFonts w:ascii="Arial" w:hAnsi="Arial" w:cs="Arial"/>
              </w:rPr>
            </w:pPr>
            <w:r w:rsidRPr="009C628E">
              <w:rPr>
                <w:rFonts w:ascii="Arial" w:hAnsi="Arial" w:cs="Arial"/>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1E82CF65" w14:textId="77777777" w:rsidR="009C628E" w:rsidRPr="009C628E" w:rsidRDefault="009C628E" w:rsidP="009C628E">
            <w:pPr>
              <w:pStyle w:val="Pagrindinistekstas"/>
              <w:spacing w:before="10"/>
              <w:rPr>
                <w:rFonts w:ascii="Arial" w:hAnsi="Arial" w:cs="Arial"/>
              </w:rPr>
            </w:pPr>
            <w:r w:rsidRPr="009C628E">
              <w:rPr>
                <w:rFonts w:ascii="Arial" w:hAnsi="Arial" w:cs="Arial"/>
              </w:rPr>
              <w:t>1</w:t>
            </w:r>
          </w:p>
        </w:tc>
        <w:tc>
          <w:tcPr>
            <w:tcW w:w="983" w:type="pct"/>
            <w:tcBorders>
              <w:top w:val="single" w:sz="4" w:space="0" w:color="auto"/>
              <w:left w:val="single" w:sz="4" w:space="0" w:color="auto"/>
              <w:bottom w:val="single" w:sz="4" w:space="0" w:color="auto"/>
              <w:right w:val="single" w:sz="12" w:space="0" w:color="auto"/>
            </w:tcBorders>
            <w:vAlign w:val="center"/>
          </w:tcPr>
          <w:p w14:paraId="1B5B0CFE" w14:textId="77777777" w:rsidR="009C628E" w:rsidRPr="009C628E" w:rsidRDefault="009C628E" w:rsidP="009C628E">
            <w:pPr>
              <w:pStyle w:val="Pagrindinistekstas"/>
              <w:spacing w:before="10"/>
              <w:rPr>
                <w:rFonts w:ascii="Arial" w:hAnsi="Arial" w:cs="Arial"/>
                <w:bCs/>
              </w:rPr>
            </w:pPr>
          </w:p>
        </w:tc>
      </w:tr>
      <w:tr w:rsidR="009C628E" w:rsidRPr="009C628E" w14:paraId="317C9828"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2C2F9710" w14:textId="77777777" w:rsidR="009C628E" w:rsidRPr="009C628E" w:rsidRDefault="009C628E" w:rsidP="009C628E">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8C2FBC8" w14:textId="77777777" w:rsidR="009C628E" w:rsidRPr="009C628E" w:rsidRDefault="009C628E" w:rsidP="009C628E">
            <w:pPr>
              <w:pStyle w:val="Pagrindinistekstas"/>
              <w:numPr>
                <w:ilvl w:val="0"/>
                <w:numId w:val="8"/>
              </w:numPr>
              <w:spacing w:before="10"/>
              <w:rPr>
                <w:rFonts w:ascii="Arial" w:hAnsi="Arial" w:cs="Arial"/>
                <w:b/>
              </w:rPr>
            </w:pPr>
            <w:r w:rsidRPr="009C628E">
              <w:rPr>
                <w:rFonts w:ascii="Arial" w:hAnsi="Arial" w:cs="Arial"/>
                <w:b/>
              </w:rPr>
              <w:t>Kelio ženklų įrengimo darbai</w:t>
            </w:r>
          </w:p>
        </w:tc>
        <w:tc>
          <w:tcPr>
            <w:tcW w:w="572" w:type="pct"/>
            <w:tcBorders>
              <w:top w:val="single" w:sz="4" w:space="0" w:color="auto"/>
              <w:left w:val="single" w:sz="4" w:space="0" w:color="auto"/>
              <w:bottom w:val="single" w:sz="4" w:space="0" w:color="auto"/>
              <w:right w:val="single" w:sz="4" w:space="0" w:color="auto"/>
            </w:tcBorders>
            <w:vAlign w:val="center"/>
          </w:tcPr>
          <w:p w14:paraId="2B41FFA0" w14:textId="77777777" w:rsidR="009C628E" w:rsidRPr="009C628E" w:rsidRDefault="009C628E" w:rsidP="009C628E">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1DF85A0B" w14:textId="77777777" w:rsidR="009C628E" w:rsidRPr="009C628E" w:rsidRDefault="009C628E" w:rsidP="009C628E">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5BA32552" w14:textId="77777777" w:rsidR="009C628E" w:rsidRPr="009C628E" w:rsidRDefault="009C628E" w:rsidP="009C628E">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tcPr>
          <w:p w14:paraId="1CDBA604" w14:textId="77777777" w:rsidR="009C628E" w:rsidRPr="009C628E" w:rsidRDefault="009C628E" w:rsidP="009C628E">
            <w:pPr>
              <w:pStyle w:val="Pagrindinistekstas"/>
              <w:spacing w:before="10"/>
              <w:rPr>
                <w:rFonts w:ascii="Arial" w:hAnsi="Arial" w:cs="Arial"/>
                <w:b/>
              </w:rPr>
            </w:pPr>
          </w:p>
        </w:tc>
      </w:tr>
      <w:tr w:rsidR="009C628E" w:rsidRPr="009C628E" w14:paraId="042AC394" w14:textId="77777777" w:rsidTr="00E27AA3">
        <w:trPr>
          <w:trHeight w:val="962"/>
          <w:jc w:val="center"/>
        </w:trPr>
        <w:tc>
          <w:tcPr>
            <w:tcW w:w="638" w:type="pct"/>
            <w:tcBorders>
              <w:top w:val="single" w:sz="4" w:space="0" w:color="auto"/>
              <w:left w:val="single" w:sz="12" w:space="0" w:color="auto"/>
              <w:bottom w:val="nil"/>
              <w:right w:val="single" w:sz="4" w:space="0" w:color="auto"/>
            </w:tcBorders>
            <w:vAlign w:val="center"/>
          </w:tcPr>
          <w:p w14:paraId="13E612EC"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nil"/>
              <w:right w:val="single" w:sz="4" w:space="0" w:color="auto"/>
            </w:tcBorders>
            <w:vAlign w:val="center"/>
            <w:hideMark/>
          </w:tcPr>
          <w:p w14:paraId="7C7099C8"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Kelio ženklų </w:t>
            </w:r>
            <w:proofErr w:type="spellStart"/>
            <w:r w:rsidRPr="009C628E">
              <w:rPr>
                <w:rFonts w:ascii="Arial" w:hAnsi="Arial" w:cs="Arial"/>
              </w:rPr>
              <w:t>vienastiebių</w:t>
            </w:r>
            <w:proofErr w:type="spellEnd"/>
            <w:r w:rsidRPr="009C628E">
              <w:rPr>
                <w:rFonts w:ascii="Arial" w:hAnsi="Arial" w:cs="Arial"/>
              </w:rPr>
              <w:t xml:space="preserve"> metalinių atramų (Ø76,1 mm) ant monolitinių betoninių pamatų 0,3x0,75 m įrengimas:</w:t>
            </w:r>
          </w:p>
        </w:tc>
        <w:tc>
          <w:tcPr>
            <w:tcW w:w="572" w:type="pct"/>
            <w:tcBorders>
              <w:top w:val="single" w:sz="4" w:space="0" w:color="auto"/>
              <w:left w:val="single" w:sz="4" w:space="0" w:color="auto"/>
              <w:bottom w:val="nil"/>
              <w:right w:val="single" w:sz="4" w:space="0" w:color="auto"/>
            </w:tcBorders>
            <w:vAlign w:val="center"/>
          </w:tcPr>
          <w:p w14:paraId="06C89AC0" w14:textId="77777777" w:rsidR="009C628E" w:rsidRPr="009C628E" w:rsidRDefault="009C628E" w:rsidP="009C628E">
            <w:pPr>
              <w:pStyle w:val="Pagrindinistekstas"/>
              <w:spacing w:before="10"/>
              <w:rPr>
                <w:rFonts w:ascii="Arial" w:hAnsi="Arial" w:cs="Arial"/>
              </w:rPr>
            </w:pPr>
          </w:p>
          <w:p w14:paraId="58E56C6C" w14:textId="77777777" w:rsidR="009C628E" w:rsidRPr="009C628E" w:rsidRDefault="009C628E" w:rsidP="009C628E">
            <w:pPr>
              <w:pStyle w:val="Pagrindinistekstas"/>
              <w:spacing w:before="10"/>
              <w:rPr>
                <w:rFonts w:ascii="Arial" w:hAnsi="Arial" w:cs="Arial"/>
              </w:rPr>
            </w:pPr>
          </w:p>
          <w:p w14:paraId="747D5FAC" w14:textId="77777777" w:rsidR="009C628E" w:rsidRPr="009C628E" w:rsidRDefault="009C628E" w:rsidP="009C628E">
            <w:pPr>
              <w:pStyle w:val="Pagrindinistekstas"/>
              <w:spacing w:before="10"/>
              <w:rPr>
                <w:rFonts w:ascii="Arial" w:hAnsi="Arial" w:cs="Arial"/>
              </w:rPr>
            </w:pPr>
          </w:p>
        </w:tc>
        <w:tc>
          <w:tcPr>
            <w:tcW w:w="510" w:type="pct"/>
            <w:tcBorders>
              <w:top w:val="single" w:sz="4" w:space="0" w:color="auto"/>
              <w:left w:val="single" w:sz="4" w:space="0" w:color="auto"/>
              <w:bottom w:val="nil"/>
              <w:right w:val="single" w:sz="4" w:space="0" w:color="auto"/>
            </w:tcBorders>
            <w:vAlign w:val="center"/>
          </w:tcPr>
          <w:p w14:paraId="08CC2DAB" w14:textId="77777777" w:rsidR="009C628E" w:rsidRPr="009C628E" w:rsidRDefault="009C628E" w:rsidP="009C628E">
            <w:pPr>
              <w:pStyle w:val="Pagrindinistekstas"/>
              <w:spacing w:before="10"/>
              <w:rPr>
                <w:rFonts w:ascii="Arial" w:hAnsi="Arial" w:cs="Arial"/>
              </w:rPr>
            </w:pPr>
          </w:p>
          <w:p w14:paraId="1C00A70E" w14:textId="77777777" w:rsidR="009C628E" w:rsidRPr="009C628E" w:rsidRDefault="009C628E" w:rsidP="009C628E">
            <w:pPr>
              <w:pStyle w:val="Pagrindinistekstas"/>
              <w:spacing w:before="10"/>
              <w:rPr>
                <w:rFonts w:ascii="Arial" w:hAnsi="Arial" w:cs="Arial"/>
              </w:rPr>
            </w:pPr>
          </w:p>
          <w:p w14:paraId="601584D3" w14:textId="77777777" w:rsidR="009C628E" w:rsidRPr="009C628E" w:rsidRDefault="009C628E" w:rsidP="009C628E">
            <w:pPr>
              <w:pStyle w:val="Pagrindinistekstas"/>
              <w:spacing w:before="10"/>
              <w:rPr>
                <w:rFonts w:ascii="Arial" w:hAnsi="Arial" w:cs="Arial"/>
              </w:rPr>
            </w:pPr>
          </w:p>
          <w:p w14:paraId="34956A18" w14:textId="77777777" w:rsidR="009C628E" w:rsidRPr="009C628E" w:rsidRDefault="009C628E" w:rsidP="009C628E">
            <w:pPr>
              <w:pStyle w:val="Pagrindinistekstas"/>
              <w:spacing w:before="10"/>
              <w:rPr>
                <w:rFonts w:ascii="Arial" w:hAnsi="Arial" w:cs="Arial"/>
              </w:rPr>
            </w:pPr>
          </w:p>
        </w:tc>
        <w:tc>
          <w:tcPr>
            <w:tcW w:w="527" w:type="pct"/>
            <w:tcBorders>
              <w:top w:val="single" w:sz="4" w:space="0" w:color="auto"/>
              <w:left w:val="single" w:sz="4" w:space="0" w:color="auto"/>
              <w:bottom w:val="nil"/>
              <w:right w:val="single" w:sz="4" w:space="0" w:color="auto"/>
            </w:tcBorders>
            <w:vAlign w:val="center"/>
          </w:tcPr>
          <w:p w14:paraId="6313F395" w14:textId="77777777" w:rsidR="009C628E" w:rsidRPr="009C628E" w:rsidRDefault="009C628E" w:rsidP="009C628E">
            <w:pPr>
              <w:pStyle w:val="Pagrindinistekstas"/>
              <w:spacing w:before="10"/>
              <w:rPr>
                <w:rFonts w:ascii="Arial" w:hAnsi="Arial" w:cs="Arial"/>
              </w:rPr>
            </w:pPr>
          </w:p>
        </w:tc>
        <w:tc>
          <w:tcPr>
            <w:tcW w:w="983" w:type="pct"/>
            <w:tcBorders>
              <w:top w:val="single" w:sz="4" w:space="0" w:color="auto"/>
              <w:left w:val="single" w:sz="4" w:space="0" w:color="auto"/>
              <w:bottom w:val="nil"/>
              <w:right w:val="single" w:sz="12" w:space="0" w:color="auto"/>
            </w:tcBorders>
            <w:vAlign w:val="center"/>
          </w:tcPr>
          <w:p w14:paraId="0F74854E" w14:textId="77777777" w:rsidR="009C628E" w:rsidRPr="009C628E" w:rsidRDefault="009C628E" w:rsidP="009C628E">
            <w:pPr>
              <w:pStyle w:val="Pagrindinistekstas"/>
              <w:spacing w:before="10"/>
              <w:rPr>
                <w:rFonts w:ascii="Arial" w:hAnsi="Arial" w:cs="Arial"/>
              </w:rPr>
            </w:pPr>
          </w:p>
        </w:tc>
      </w:tr>
      <w:tr w:rsidR="009C628E" w:rsidRPr="009C628E" w14:paraId="6ADB4342" w14:textId="77777777" w:rsidTr="00E27AA3">
        <w:trPr>
          <w:trHeight w:val="241"/>
          <w:jc w:val="center"/>
        </w:trPr>
        <w:tc>
          <w:tcPr>
            <w:tcW w:w="638" w:type="pct"/>
            <w:tcBorders>
              <w:top w:val="nil"/>
              <w:left w:val="single" w:sz="12" w:space="0" w:color="auto"/>
              <w:bottom w:val="nil"/>
              <w:right w:val="single" w:sz="4" w:space="0" w:color="auto"/>
            </w:tcBorders>
            <w:vAlign w:val="center"/>
          </w:tcPr>
          <w:p w14:paraId="779DA7C1" w14:textId="77777777" w:rsidR="009C628E" w:rsidRPr="009C628E" w:rsidRDefault="009C628E" w:rsidP="009C628E">
            <w:pPr>
              <w:pStyle w:val="Pagrindinistekstas"/>
              <w:spacing w:before="10"/>
              <w:rPr>
                <w:rFonts w:ascii="Arial" w:hAnsi="Arial" w:cs="Arial"/>
              </w:rPr>
            </w:pPr>
          </w:p>
        </w:tc>
        <w:tc>
          <w:tcPr>
            <w:tcW w:w="1770" w:type="pct"/>
            <w:tcBorders>
              <w:top w:val="nil"/>
              <w:left w:val="single" w:sz="4" w:space="0" w:color="auto"/>
              <w:bottom w:val="nil"/>
              <w:right w:val="single" w:sz="4" w:space="0" w:color="auto"/>
            </w:tcBorders>
            <w:vAlign w:val="center"/>
            <w:hideMark/>
          </w:tcPr>
          <w:p w14:paraId="763990A5" w14:textId="77777777" w:rsidR="009C628E" w:rsidRPr="009C628E" w:rsidRDefault="009C628E" w:rsidP="009C628E">
            <w:pPr>
              <w:pStyle w:val="Pagrindinistekstas"/>
              <w:numPr>
                <w:ilvl w:val="0"/>
                <w:numId w:val="37"/>
              </w:numPr>
              <w:spacing w:before="10"/>
              <w:rPr>
                <w:rFonts w:ascii="Arial" w:hAnsi="Arial" w:cs="Arial"/>
              </w:rPr>
            </w:pPr>
            <w:r w:rsidRPr="009C628E">
              <w:rPr>
                <w:rFonts w:ascii="Arial" w:hAnsi="Arial" w:cs="Arial"/>
              </w:rPr>
              <w:t>atramos</w:t>
            </w:r>
          </w:p>
        </w:tc>
        <w:tc>
          <w:tcPr>
            <w:tcW w:w="572" w:type="pct"/>
            <w:tcBorders>
              <w:top w:val="nil"/>
              <w:left w:val="single" w:sz="4" w:space="0" w:color="auto"/>
              <w:bottom w:val="nil"/>
              <w:right w:val="single" w:sz="4" w:space="0" w:color="auto"/>
            </w:tcBorders>
            <w:vAlign w:val="center"/>
            <w:hideMark/>
          </w:tcPr>
          <w:p w14:paraId="196EFBC3" w14:textId="77777777" w:rsidR="009C628E" w:rsidRPr="009C628E" w:rsidRDefault="009C628E" w:rsidP="009C628E">
            <w:pPr>
              <w:pStyle w:val="Pagrindinistekstas"/>
              <w:spacing w:before="10"/>
              <w:rPr>
                <w:rFonts w:ascii="Arial" w:hAnsi="Arial" w:cs="Arial"/>
              </w:rPr>
            </w:pPr>
            <w:r w:rsidRPr="009C628E">
              <w:rPr>
                <w:rFonts w:ascii="Arial" w:hAnsi="Arial" w:cs="Arial"/>
              </w:rPr>
              <w:t>TS-09</w:t>
            </w:r>
          </w:p>
        </w:tc>
        <w:tc>
          <w:tcPr>
            <w:tcW w:w="510" w:type="pct"/>
            <w:tcBorders>
              <w:top w:val="nil"/>
              <w:left w:val="single" w:sz="4" w:space="0" w:color="auto"/>
              <w:bottom w:val="nil"/>
              <w:right w:val="single" w:sz="4" w:space="0" w:color="auto"/>
            </w:tcBorders>
            <w:vAlign w:val="center"/>
            <w:hideMark/>
          </w:tcPr>
          <w:p w14:paraId="51BD1805" w14:textId="77777777" w:rsidR="009C628E" w:rsidRPr="009C628E" w:rsidRDefault="009C628E" w:rsidP="009C628E">
            <w:pPr>
              <w:pStyle w:val="Pagrindinistekstas"/>
              <w:spacing w:before="10"/>
              <w:rPr>
                <w:rFonts w:ascii="Arial" w:hAnsi="Arial" w:cs="Arial"/>
              </w:rPr>
            </w:pPr>
            <w:r w:rsidRPr="009C628E">
              <w:rPr>
                <w:rFonts w:ascii="Arial" w:hAnsi="Arial" w:cs="Arial"/>
              </w:rPr>
              <w:t>vnt./ m</w:t>
            </w:r>
          </w:p>
        </w:tc>
        <w:tc>
          <w:tcPr>
            <w:tcW w:w="527" w:type="pct"/>
            <w:tcBorders>
              <w:top w:val="nil"/>
              <w:left w:val="single" w:sz="4" w:space="0" w:color="auto"/>
              <w:bottom w:val="nil"/>
              <w:right w:val="single" w:sz="4" w:space="0" w:color="auto"/>
            </w:tcBorders>
            <w:vAlign w:val="center"/>
            <w:hideMark/>
          </w:tcPr>
          <w:p w14:paraId="5E4F49C9" w14:textId="77777777" w:rsidR="009C628E" w:rsidRPr="009C628E" w:rsidRDefault="009C628E" w:rsidP="009C628E">
            <w:pPr>
              <w:pStyle w:val="Pagrindinistekstas"/>
              <w:spacing w:before="10"/>
              <w:rPr>
                <w:rFonts w:ascii="Arial" w:hAnsi="Arial" w:cs="Arial"/>
              </w:rPr>
            </w:pPr>
            <w:r w:rsidRPr="009C628E">
              <w:rPr>
                <w:rFonts w:ascii="Arial" w:hAnsi="Arial" w:cs="Arial"/>
              </w:rPr>
              <w:t>23 / 97</w:t>
            </w:r>
          </w:p>
        </w:tc>
        <w:tc>
          <w:tcPr>
            <w:tcW w:w="983" w:type="pct"/>
            <w:tcBorders>
              <w:top w:val="nil"/>
              <w:left w:val="single" w:sz="4" w:space="0" w:color="auto"/>
              <w:bottom w:val="nil"/>
              <w:right w:val="single" w:sz="12" w:space="0" w:color="auto"/>
            </w:tcBorders>
            <w:vAlign w:val="center"/>
          </w:tcPr>
          <w:p w14:paraId="22CE9949" w14:textId="77777777" w:rsidR="009C628E" w:rsidRPr="009C628E" w:rsidRDefault="009C628E" w:rsidP="009C628E">
            <w:pPr>
              <w:pStyle w:val="Pagrindinistekstas"/>
              <w:spacing w:before="10"/>
              <w:rPr>
                <w:rFonts w:ascii="Arial" w:hAnsi="Arial" w:cs="Arial"/>
              </w:rPr>
            </w:pPr>
          </w:p>
        </w:tc>
      </w:tr>
      <w:tr w:rsidR="009C628E" w:rsidRPr="009C628E" w14:paraId="1BB1F7F6" w14:textId="77777777" w:rsidTr="00E27AA3">
        <w:trPr>
          <w:trHeight w:val="1890"/>
          <w:jc w:val="center"/>
        </w:trPr>
        <w:tc>
          <w:tcPr>
            <w:tcW w:w="638" w:type="pct"/>
            <w:tcBorders>
              <w:top w:val="nil"/>
              <w:left w:val="single" w:sz="12" w:space="0" w:color="auto"/>
              <w:bottom w:val="nil"/>
              <w:right w:val="single" w:sz="4" w:space="0" w:color="auto"/>
            </w:tcBorders>
            <w:vAlign w:val="center"/>
          </w:tcPr>
          <w:p w14:paraId="78B02E96" w14:textId="77777777" w:rsidR="009C628E" w:rsidRPr="009C628E" w:rsidRDefault="009C628E" w:rsidP="009C628E">
            <w:pPr>
              <w:pStyle w:val="Pagrindinistekstas"/>
              <w:spacing w:before="10"/>
              <w:rPr>
                <w:rFonts w:ascii="Arial" w:hAnsi="Arial" w:cs="Arial"/>
              </w:rPr>
            </w:pPr>
          </w:p>
        </w:tc>
        <w:tc>
          <w:tcPr>
            <w:tcW w:w="1770" w:type="pct"/>
            <w:tcBorders>
              <w:top w:val="nil"/>
              <w:left w:val="single" w:sz="4" w:space="0" w:color="auto"/>
              <w:bottom w:val="nil"/>
              <w:right w:val="single" w:sz="4" w:space="0" w:color="auto"/>
            </w:tcBorders>
            <w:vAlign w:val="center"/>
            <w:hideMark/>
          </w:tcPr>
          <w:p w14:paraId="19F83B30" w14:textId="77777777" w:rsidR="009C628E" w:rsidRPr="009C628E" w:rsidRDefault="009C628E" w:rsidP="009C628E">
            <w:pPr>
              <w:pStyle w:val="Pagrindinistekstas"/>
              <w:numPr>
                <w:ilvl w:val="0"/>
                <w:numId w:val="38"/>
              </w:numPr>
              <w:spacing w:before="10"/>
              <w:rPr>
                <w:rFonts w:ascii="Arial" w:hAnsi="Arial" w:cs="Arial"/>
              </w:rPr>
            </w:pPr>
            <w:r w:rsidRPr="009C628E">
              <w:rPr>
                <w:rFonts w:ascii="Arial" w:hAnsi="Arial" w:cs="Arial"/>
              </w:rPr>
              <w:t>skydai:</w:t>
            </w:r>
          </w:p>
          <w:p w14:paraId="63035C4E" w14:textId="77777777" w:rsidR="009C628E" w:rsidRPr="009C628E" w:rsidRDefault="009C628E" w:rsidP="009C628E">
            <w:pPr>
              <w:pStyle w:val="Pagrindinistekstas"/>
              <w:spacing w:before="10"/>
              <w:rPr>
                <w:rFonts w:ascii="Arial" w:hAnsi="Arial" w:cs="Arial"/>
              </w:rPr>
            </w:pPr>
            <w:r w:rsidRPr="009C628E">
              <w:rPr>
                <w:rFonts w:ascii="Arial" w:hAnsi="Arial" w:cs="Arial"/>
              </w:rPr>
              <w:t>о, kai skersmuo d400 mm</w:t>
            </w:r>
          </w:p>
          <w:p w14:paraId="12F8FB33" w14:textId="77777777" w:rsidR="009C628E" w:rsidRPr="009C628E" w:rsidRDefault="009C628E" w:rsidP="009C628E">
            <w:pPr>
              <w:pStyle w:val="Pagrindinistekstas"/>
              <w:spacing w:before="10"/>
              <w:rPr>
                <w:rFonts w:ascii="Arial" w:hAnsi="Arial" w:cs="Arial"/>
              </w:rPr>
            </w:pPr>
            <w:r w:rsidRPr="009C628E">
              <w:rPr>
                <w:rFonts w:ascii="Arial" w:hAnsi="Arial" w:cs="Arial"/>
              </w:rPr>
              <w:t>о, kai skersmuo d600 mm</w:t>
            </w:r>
          </w:p>
          <w:p w14:paraId="74C9855A" w14:textId="77777777" w:rsidR="009C628E" w:rsidRPr="009C628E" w:rsidRDefault="009C628E" w:rsidP="009C628E">
            <w:pPr>
              <w:pStyle w:val="Pagrindinistekstas"/>
              <w:spacing w:before="10"/>
              <w:rPr>
                <w:rFonts w:ascii="Arial" w:hAnsi="Arial" w:cs="Arial"/>
              </w:rPr>
            </w:pPr>
            <w:r w:rsidRPr="009C628E">
              <w:rPr>
                <w:rFonts w:ascii="Arial" w:hAnsi="Arial" w:cs="Arial"/>
              </w:rPr>
              <w:t>□, kai kraštinių ilgis 600 mm</w:t>
            </w:r>
          </w:p>
          <w:p w14:paraId="720DC5E1" w14:textId="77777777" w:rsidR="009C628E" w:rsidRPr="009C628E" w:rsidRDefault="009C628E" w:rsidP="009C628E">
            <w:pPr>
              <w:pStyle w:val="Pagrindinistekstas"/>
              <w:spacing w:before="10"/>
              <w:rPr>
                <w:rFonts w:ascii="Arial" w:hAnsi="Arial" w:cs="Arial"/>
              </w:rPr>
            </w:pPr>
            <w:r w:rsidRPr="009C628E">
              <w:rPr>
                <w:rFonts w:ascii="Arial" w:hAnsi="Arial" w:cs="Arial"/>
              </w:rPr>
              <w:t>□, kai kraštinių ilgis 600x300 mm</w:t>
            </w:r>
          </w:p>
          <w:p w14:paraId="156D3011" w14:textId="77777777" w:rsidR="009C628E" w:rsidRPr="009C628E" w:rsidRDefault="009C628E" w:rsidP="009C628E">
            <w:pPr>
              <w:pStyle w:val="Pagrindinistekstas"/>
              <w:spacing w:before="10"/>
              <w:rPr>
                <w:rFonts w:ascii="Arial" w:hAnsi="Arial" w:cs="Arial"/>
              </w:rPr>
            </w:pPr>
            <w:r w:rsidRPr="009C628E">
              <w:rPr>
                <w:rFonts w:ascii="Arial" w:hAnsi="Arial" w:cs="Arial"/>
              </w:rPr>
              <w:t>□, kai kraštinių ilgis 700x350 mm</w:t>
            </w:r>
          </w:p>
          <w:p w14:paraId="18D9C23D" w14:textId="77777777" w:rsidR="009C628E" w:rsidRPr="009C628E" w:rsidRDefault="009C628E" w:rsidP="009C628E">
            <w:pPr>
              <w:pStyle w:val="Pagrindinistekstas"/>
              <w:spacing w:before="10"/>
              <w:rPr>
                <w:rFonts w:ascii="Arial" w:hAnsi="Arial" w:cs="Arial"/>
              </w:rPr>
            </w:pPr>
            <w:r w:rsidRPr="009C628E">
              <w:rPr>
                <w:rFonts w:ascii="Arial" w:hAnsi="Arial" w:cs="Arial"/>
              </w:rPr>
              <w:t>□, kai kraštinių ilgis 900x350 mm</w:t>
            </w:r>
          </w:p>
          <w:p w14:paraId="74FD4B44" w14:textId="77777777" w:rsidR="009C628E" w:rsidRPr="009C628E" w:rsidRDefault="009C628E" w:rsidP="009C628E">
            <w:pPr>
              <w:pStyle w:val="Pagrindinistekstas"/>
              <w:spacing w:before="10"/>
              <w:rPr>
                <w:rFonts w:ascii="Arial" w:hAnsi="Arial" w:cs="Arial"/>
              </w:rPr>
            </w:pPr>
            <w:r w:rsidRPr="009C628E">
              <w:rPr>
                <w:rFonts w:ascii="Arial" w:hAnsi="Arial" w:cs="Arial"/>
              </w:rPr>
              <w:t>Δ, kai kraštinių ilgis 700 mm</w:t>
            </w:r>
          </w:p>
        </w:tc>
        <w:tc>
          <w:tcPr>
            <w:tcW w:w="572" w:type="pct"/>
            <w:tcBorders>
              <w:top w:val="nil"/>
              <w:left w:val="single" w:sz="4" w:space="0" w:color="auto"/>
              <w:bottom w:val="nil"/>
              <w:right w:val="single" w:sz="4" w:space="0" w:color="auto"/>
            </w:tcBorders>
            <w:vAlign w:val="center"/>
          </w:tcPr>
          <w:p w14:paraId="343D56E1" w14:textId="77777777" w:rsidR="009C628E" w:rsidRPr="009C628E" w:rsidRDefault="009C628E" w:rsidP="009C628E">
            <w:pPr>
              <w:pStyle w:val="Pagrindinistekstas"/>
              <w:spacing w:before="10"/>
              <w:rPr>
                <w:rFonts w:ascii="Arial" w:hAnsi="Arial" w:cs="Arial"/>
              </w:rPr>
            </w:pPr>
          </w:p>
        </w:tc>
        <w:tc>
          <w:tcPr>
            <w:tcW w:w="510" w:type="pct"/>
            <w:tcBorders>
              <w:top w:val="nil"/>
              <w:left w:val="single" w:sz="4" w:space="0" w:color="auto"/>
              <w:bottom w:val="nil"/>
              <w:right w:val="single" w:sz="4" w:space="0" w:color="auto"/>
            </w:tcBorders>
            <w:vAlign w:val="center"/>
          </w:tcPr>
          <w:p w14:paraId="303AD439" w14:textId="77777777" w:rsidR="009C628E" w:rsidRPr="009C628E" w:rsidRDefault="009C628E" w:rsidP="009C628E">
            <w:pPr>
              <w:pStyle w:val="Pagrindinistekstas"/>
              <w:spacing w:before="10"/>
              <w:rPr>
                <w:rFonts w:ascii="Arial" w:hAnsi="Arial" w:cs="Arial"/>
              </w:rPr>
            </w:pPr>
          </w:p>
          <w:p w14:paraId="5BEC6A6B" w14:textId="77777777" w:rsidR="009C628E" w:rsidRPr="009C628E" w:rsidRDefault="009C628E" w:rsidP="009C628E">
            <w:pPr>
              <w:pStyle w:val="Pagrindinistekstas"/>
              <w:spacing w:before="10"/>
              <w:rPr>
                <w:rFonts w:ascii="Arial" w:hAnsi="Arial" w:cs="Arial"/>
              </w:rPr>
            </w:pPr>
            <w:r w:rsidRPr="009C628E">
              <w:rPr>
                <w:rFonts w:ascii="Arial" w:hAnsi="Arial" w:cs="Arial"/>
              </w:rPr>
              <w:t>vnt.</w:t>
            </w:r>
          </w:p>
        </w:tc>
        <w:tc>
          <w:tcPr>
            <w:tcW w:w="527" w:type="pct"/>
            <w:tcBorders>
              <w:top w:val="nil"/>
              <w:left w:val="single" w:sz="4" w:space="0" w:color="auto"/>
              <w:bottom w:val="nil"/>
              <w:right w:val="single" w:sz="4" w:space="0" w:color="auto"/>
            </w:tcBorders>
            <w:vAlign w:val="center"/>
          </w:tcPr>
          <w:p w14:paraId="17BB714D" w14:textId="77777777" w:rsidR="009C628E" w:rsidRPr="009C628E" w:rsidRDefault="009C628E" w:rsidP="009C628E">
            <w:pPr>
              <w:pStyle w:val="Pagrindinistekstas"/>
              <w:spacing w:before="10"/>
              <w:rPr>
                <w:rFonts w:ascii="Arial" w:hAnsi="Arial" w:cs="Arial"/>
              </w:rPr>
            </w:pPr>
          </w:p>
          <w:p w14:paraId="0CF65611" w14:textId="77777777" w:rsidR="009C628E" w:rsidRPr="009C628E" w:rsidRDefault="009C628E" w:rsidP="009C628E">
            <w:pPr>
              <w:pStyle w:val="Pagrindinistekstas"/>
              <w:spacing w:before="10"/>
              <w:rPr>
                <w:rFonts w:ascii="Arial" w:hAnsi="Arial" w:cs="Arial"/>
              </w:rPr>
            </w:pPr>
            <w:r w:rsidRPr="009C628E">
              <w:rPr>
                <w:rFonts w:ascii="Arial" w:hAnsi="Arial" w:cs="Arial"/>
              </w:rPr>
              <w:t>4</w:t>
            </w:r>
          </w:p>
          <w:p w14:paraId="61507B67" w14:textId="77777777" w:rsidR="009C628E" w:rsidRPr="009C628E" w:rsidRDefault="009C628E" w:rsidP="009C628E">
            <w:pPr>
              <w:pStyle w:val="Pagrindinistekstas"/>
              <w:spacing w:before="10"/>
              <w:rPr>
                <w:rFonts w:ascii="Arial" w:hAnsi="Arial" w:cs="Arial"/>
              </w:rPr>
            </w:pPr>
            <w:r w:rsidRPr="009C628E">
              <w:rPr>
                <w:rFonts w:ascii="Arial" w:hAnsi="Arial" w:cs="Arial"/>
              </w:rPr>
              <w:t>2</w:t>
            </w:r>
          </w:p>
          <w:p w14:paraId="679B0538" w14:textId="77777777" w:rsidR="009C628E" w:rsidRPr="009C628E" w:rsidRDefault="009C628E" w:rsidP="009C628E">
            <w:pPr>
              <w:pStyle w:val="Pagrindinistekstas"/>
              <w:spacing w:before="10"/>
              <w:rPr>
                <w:rFonts w:ascii="Arial" w:hAnsi="Arial" w:cs="Arial"/>
              </w:rPr>
            </w:pPr>
            <w:r w:rsidRPr="009C628E">
              <w:rPr>
                <w:rFonts w:ascii="Arial" w:hAnsi="Arial" w:cs="Arial"/>
              </w:rPr>
              <w:t>19</w:t>
            </w:r>
          </w:p>
          <w:p w14:paraId="41241746" w14:textId="77777777" w:rsidR="009C628E" w:rsidRPr="009C628E" w:rsidRDefault="009C628E" w:rsidP="009C628E">
            <w:pPr>
              <w:pStyle w:val="Pagrindinistekstas"/>
              <w:spacing w:before="10"/>
              <w:rPr>
                <w:rFonts w:ascii="Arial" w:hAnsi="Arial" w:cs="Arial"/>
              </w:rPr>
            </w:pPr>
            <w:r w:rsidRPr="009C628E">
              <w:rPr>
                <w:rFonts w:ascii="Arial" w:hAnsi="Arial" w:cs="Arial"/>
              </w:rPr>
              <w:t>3</w:t>
            </w:r>
          </w:p>
          <w:p w14:paraId="209DC1C8" w14:textId="77777777" w:rsidR="009C628E" w:rsidRPr="009C628E" w:rsidRDefault="009C628E" w:rsidP="009C628E">
            <w:pPr>
              <w:pStyle w:val="Pagrindinistekstas"/>
              <w:spacing w:before="10"/>
              <w:rPr>
                <w:rFonts w:ascii="Arial" w:hAnsi="Arial" w:cs="Arial"/>
              </w:rPr>
            </w:pPr>
            <w:r w:rsidRPr="009C628E">
              <w:rPr>
                <w:rFonts w:ascii="Arial" w:hAnsi="Arial" w:cs="Arial"/>
              </w:rPr>
              <w:t>4</w:t>
            </w:r>
          </w:p>
          <w:p w14:paraId="5F1FD7F7" w14:textId="77777777" w:rsidR="009C628E" w:rsidRPr="009C628E" w:rsidRDefault="009C628E" w:rsidP="009C628E">
            <w:pPr>
              <w:pStyle w:val="Pagrindinistekstas"/>
              <w:spacing w:before="10"/>
              <w:rPr>
                <w:rFonts w:ascii="Arial" w:hAnsi="Arial" w:cs="Arial"/>
              </w:rPr>
            </w:pPr>
            <w:r w:rsidRPr="009C628E">
              <w:rPr>
                <w:rFonts w:ascii="Arial" w:hAnsi="Arial" w:cs="Arial"/>
              </w:rPr>
              <w:t>6</w:t>
            </w:r>
          </w:p>
          <w:p w14:paraId="63AD156A" w14:textId="77777777" w:rsidR="009C628E" w:rsidRPr="009C628E" w:rsidRDefault="009C628E" w:rsidP="009C628E">
            <w:pPr>
              <w:pStyle w:val="Pagrindinistekstas"/>
              <w:spacing w:before="10"/>
              <w:rPr>
                <w:rFonts w:ascii="Arial" w:hAnsi="Arial" w:cs="Arial"/>
              </w:rPr>
            </w:pPr>
            <w:r w:rsidRPr="009C628E">
              <w:rPr>
                <w:rFonts w:ascii="Arial" w:hAnsi="Arial" w:cs="Arial"/>
              </w:rPr>
              <w:t>9</w:t>
            </w:r>
          </w:p>
        </w:tc>
        <w:tc>
          <w:tcPr>
            <w:tcW w:w="983" w:type="pct"/>
            <w:tcBorders>
              <w:top w:val="nil"/>
              <w:left w:val="single" w:sz="4" w:space="0" w:color="auto"/>
              <w:bottom w:val="nil"/>
              <w:right w:val="single" w:sz="12" w:space="0" w:color="auto"/>
            </w:tcBorders>
            <w:vAlign w:val="center"/>
          </w:tcPr>
          <w:p w14:paraId="021B78ED" w14:textId="77777777" w:rsidR="009C628E" w:rsidRPr="009C628E" w:rsidRDefault="009C628E" w:rsidP="009C628E">
            <w:pPr>
              <w:pStyle w:val="Pagrindinistekstas"/>
              <w:spacing w:before="10"/>
              <w:rPr>
                <w:rFonts w:ascii="Arial" w:hAnsi="Arial" w:cs="Arial"/>
              </w:rPr>
            </w:pPr>
          </w:p>
          <w:p w14:paraId="72FAC169" w14:textId="77777777" w:rsidR="009C628E" w:rsidRPr="009C628E" w:rsidRDefault="009C628E" w:rsidP="009C628E">
            <w:pPr>
              <w:pStyle w:val="Pagrindinistekstas"/>
              <w:spacing w:before="10"/>
              <w:rPr>
                <w:rFonts w:ascii="Arial" w:hAnsi="Arial" w:cs="Arial"/>
              </w:rPr>
            </w:pPr>
          </w:p>
          <w:p w14:paraId="18DAC486" w14:textId="77777777" w:rsidR="009C628E" w:rsidRPr="009C628E" w:rsidRDefault="009C628E" w:rsidP="009C628E">
            <w:pPr>
              <w:pStyle w:val="Pagrindinistekstas"/>
              <w:spacing w:before="10"/>
              <w:rPr>
                <w:rFonts w:ascii="Arial" w:hAnsi="Arial" w:cs="Arial"/>
              </w:rPr>
            </w:pPr>
          </w:p>
        </w:tc>
      </w:tr>
      <w:tr w:rsidR="009C628E" w:rsidRPr="009C628E" w14:paraId="1CEC6112" w14:textId="77777777" w:rsidTr="00E27AA3">
        <w:trPr>
          <w:trHeight w:val="20"/>
          <w:jc w:val="center"/>
        </w:trPr>
        <w:tc>
          <w:tcPr>
            <w:tcW w:w="638" w:type="pct"/>
            <w:tcBorders>
              <w:top w:val="single" w:sz="4" w:space="0" w:color="auto"/>
              <w:left w:val="single" w:sz="12" w:space="0" w:color="auto"/>
              <w:bottom w:val="nil"/>
              <w:right w:val="single" w:sz="4" w:space="0" w:color="auto"/>
            </w:tcBorders>
            <w:vAlign w:val="center"/>
          </w:tcPr>
          <w:p w14:paraId="15826373" w14:textId="77777777" w:rsidR="009C628E" w:rsidRPr="009C628E" w:rsidRDefault="009C628E" w:rsidP="009C628E">
            <w:pPr>
              <w:pStyle w:val="Pagrindinistekstas"/>
              <w:numPr>
                <w:ilvl w:val="1"/>
                <w:numId w:val="8"/>
              </w:numPr>
              <w:spacing w:before="10"/>
              <w:rPr>
                <w:rFonts w:ascii="Arial" w:hAnsi="Arial" w:cs="Arial"/>
                <w:b/>
              </w:rPr>
            </w:pPr>
          </w:p>
        </w:tc>
        <w:tc>
          <w:tcPr>
            <w:tcW w:w="1770" w:type="pct"/>
            <w:tcBorders>
              <w:top w:val="single" w:sz="4" w:space="0" w:color="auto"/>
              <w:left w:val="single" w:sz="4" w:space="0" w:color="auto"/>
              <w:bottom w:val="nil"/>
              <w:right w:val="single" w:sz="4" w:space="0" w:color="auto"/>
            </w:tcBorders>
            <w:vAlign w:val="center"/>
            <w:hideMark/>
          </w:tcPr>
          <w:p w14:paraId="462DE667" w14:textId="77777777" w:rsidR="009C628E" w:rsidRPr="009C628E" w:rsidRDefault="009C628E" w:rsidP="009C628E">
            <w:pPr>
              <w:pStyle w:val="Pagrindinistekstas"/>
              <w:spacing w:before="10"/>
              <w:rPr>
                <w:rFonts w:ascii="Arial" w:hAnsi="Arial" w:cs="Arial"/>
              </w:rPr>
            </w:pPr>
            <w:r w:rsidRPr="009C628E">
              <w:rPr>
                <w:rFonts w:ascii="Arial" w:hAnsi="Arial" w:cs="Arial"/>
              </w:rPr>
              <w:t>Kelio ženklų skydų įrengimas ant apšvietimo atramų:</w:t>
            </w:r>
          </w:p>
        </w:tc>
        <w:tc>
          <w:tcPr>
            <w:tcW w:w="572" w:type="pct"/>
            <w:tcBorders>
              <w:top w:val="single" w:sz="4" w:space="0" w:color="auto"/>
              <w:left w:val="single" w:sz="4" w:space="0" w:color="auto"/>
              <w:bottom w:val="nil"/>
              <w:right w:val="single" w:sz="4" w:space="0" w:color="auto"/>
            </w:tcBorders>
            <w:vAlign w:val="center"/>
          </w:tcPr>
          <w:p w14:paraId="69ECDD06" w14:textId="77777777" w:rsidR="009C628E" w:rsidRPr="009C628E" w:rsidRDefault="009C628E" w:rsidP="009C628E">
            <w:pPr>
              <w:pStyle w:val="Pagrindinistekstas"/>
              <w:spacing w:before="10"/>
              <w:rPr>
                <w:rFonts w:ascii="Arial" w:hAnsi="Arial" w:cs="Arial"/>
              </w:rPr>
            </w:pPr>
          </w:p>
        </w:tc>
        <w:tc>
          <w:tcPr>
            <w:tcW w:w="510" w:type="pct"/>
            <w:tcBorders>
              <w:top w:val="single" w:sz="4" w:space="0" w:color="auto"/>
              <w:left w:val="single" w:sz="4" w:space="0" w:color="auto"/>
              <w:bottom w:val="nil"/>
              <w:right w:val="single" w:sz="4" w:space="0" w:color="auto"/>
            </w:tcBorders>
            <w:vAlign w:val="center"/>
          </w:tcPr>
          <w:p w14:paraId="3EE826B1" w14:textId="77777777" w:rsidR="009C628E" w:rsidRPr="009C628E" w:rsidRDefault="009C628E" w:rsidP="009C628E">
            <w:pPr>
              <w:pStyle w:val="Pagrindinistekstas"/>
              <w:spacing w:before="10"/>
              <w:rPr>
                <w:rFonts w:ascii="Arial" w:hAnsi="Arial" w:cs="Arial"/>
              </w:rPr>
            </w:pPr>
          </w:p>
        </w:tc>
        <w:tc>
          <w:tcPr>
            <w:tcW w:w="527" w:type="pct"/>
            <w:tcBorders>
              <w:top w:val="single" w:sz="4" w:space="0" w:color="auto"/>
              <w:left w:val="single" w:sz="4" w:space="0" w:color="auto"/>
              <w:bottom w:val="nil"/>
              <w:right w:val="single" w:sz="4" w:space="0" w:color="auto"/>
            </w:tcBorders>
            <w:vAlign w:val="center"/>
          </w:tcPr>
          <w:p w14:paraId="6B212346" w14:textId="77777777" w:rsidR="009C628E" w:rsidRPr="009C628E" w:rsidRDefault="009C628E" w:rsidP="009C628E">
            <w:pPr>
              <w:pStyle w:val="Pagrindinistekstas"/>
              <w:spacing w:before="10"/>
              <w:rPr>
                <w:rFonts w:ascii="Arial" w:hAnsi="Arial" w:cs="Arial"/>
              </w:rPr>
            </w:pPr>
          </w:p>
        </w:tc>
        <w:tc>
          <w:tcPr>
            <w:tcW w:w="983" w:type="pct"/>
            <w:tcBorders>
              <w:top w:val="single" w:sz="4" w:space="0" w:color="auto"/>
              <w:left w:val="single" w:sz="4" w:space="0" w:color="auto"/>
              <w:bottom w:val="nil"/>
              <w:right w:val="single" w:sz="12" w:space="0" w:color="auto"/>
            </w:tcBorders>
            <w:vAlign w:val="center"/>
          </w:tcPr>
          <w:p w14:paraId="71531F80" w14:textId="77777777" w:rsidR="009C628E" w:rsidRPr="009C628E" w:rsidRDefault="009C628E" w:rsidP="009C628E">
            <w:pPr>
              <w:pStyle w:val="Pagrindinistekstas"/>
              <w:spacing w:before="10"/>
              <w:rPr>
                <w:rFonts w:ascii="Arial" w:hAnsi="Arial" w:cs="Arial"/>
                <w:b/>
              </w:rPr>
            </w:pPr>
          </w:p>
        </w:tc>
      </w:tr>
      <w:tr w:rsidR="009C628E" w:rsidRPr="009C628E" w14:paraId="41E8D866" w14:textId="77777777" w:rsidTr="00E27AA3">
        <w:trPr>
          <w:trHeight w:val="20"/>
          <w:jc w:val="center"/>
        </w:trPr>
        <w:tc>
          <w:tcPr>
            <w:tcW w:w="638" w:type="pct"/>
            <w:tcBorders>
              <w:top w:val="nil"/>
              <w:left w:val="single" w:sz="12" w:space="0" w:color="auto"/>
              <w:bottom w:val="nil"/>
              <w:right w:val="single" w:sz="4" w:space="0" w:color="auto"/>
            </w:tcBorders>
            <w:vAlign w:val="center"/>
          </w:tcPr>
          <w:p w14:paraId="3354B4D9" w14:textId="77777777" w:rsidR="009C628E" w:rsidRPr="009C628E" w:rsidRDefault="009C628E" w:rsidP="009C628E">
            <w:pPr>
              <w:pStyle w:val="Pagrindinistekstas"/>
              <w:spacing w:before="10"/>
              <w:rPr>
                <w:rFonts w:ascii="Arial" w:hAnsi="Arial" w:cs="Arial"/>
                <w:b/>
              </w:rPr>
            </w:pPr>
          </w:p>
        </w:tc>
        <w:tc>
          <w:tcPr>
            <w:tcW w:w="1770" w:type="pct"/>
            <w:tcBorders>
              <w:top w:val="nil"/>
              <w:left w:val="single" w:sz="4" w:space="0" w:color="auto"/>
              <w:bottom w:val="nil"/>
              <w:right w:val="single" w:sz="4" w:space="0" w:color="auto"/>
            </w:tcBorders>
            <w:vAlign w:val="center"/>
            <w:hideMark/>
          </w:tcPr>
          <w:p w14:paraId="53AAC358" w14:textId="77777777" w:rsidR="009C628E" w:rsidRPr="009C628E" w:rsidRDefault="009C628E" w:rsidP="009C628E">
            <w:pPr>
              <w:pStyle w:val="Pagrindinistekstas"/>
              <w:numPr>
                <w:ilvl w:val="0"/>
                <w:numId w:val="38"/>
              </w:numPr>
              <w:spacing w:before="10"/>
              <w:rPr>
                <w:rFonts w:ascii="Arial" w:hAnsi="Arial" w:cs="Arial"/>
              </w:rPr>
            </w:pPr>
            <w:r w:rsidRPr="009C628E">
              <w:rPr>
                <w:rFonts w:ascii="Arial" w:hAnsi="Arial" w:cs="Arial"/>
              </w:rPr>
              <w:t>skydai:</w:t>
            </w:r>
          </w:p>
        </w:tc>
        <w:tc>
          <w:tcPr>
            <w:tcW w:w="572" w:type="pct"/>
            <w:tcBorders>
              <w:top w:val="nil"/>
              <w:left w:val="single" w:sz="4" w:space="0" w:color="auto"/>
              <w:bottom w:val="nil"/>
              <w:right w:val="single" w:sz="4" w:space="0" w:color="auto"/>
            </w:tcBorders>
            <w:vAlign w:val="center"/>
            <w:hideMark/>
          </w:tcPr>
          <w:p w14:paraId="5914F0FE" w14:textId="77777777" w:rsidR="009C628E" w:rsidRPr="009C628E" w:rsidRDefault="009C628E" w:rsidP="009C628E">
            <w:pPr>
              <w:pStyle w:val="Pagrindinistekstas"/>
              <w:spacing w:before="10"/>
              <w:rPr>
                <w:rFonts w:ascii="Arial" w:hAnsi="Arial" w:cs="Arial"/>
              </w:rPr>
            </w:pPr>
            <w:r w:rsidRPr="009C628E">
              <w:rPr>
                <w:rFonts w:ascii="Arial" w:hAnsi="Arial" w:cs="Arial"/>
              </w:rPr>
              <w:t>TS-09</w:t>
            </w:r>
          </w:p>
        </w:tc>
        <w:tc>
          <w:tcPr>
            <w:tcW w:w="510" w:type="pct"/>
            <w:tcBorders>
              <w:top w:val="nil"/>
              <w:left w:val="single" w:sz="4" w:space="0" w:color="auto"/>
              <w:bottom w:val="nil"/>
              <w:right w:val="single" w:sz="4" w:space="0" w:color="auto"/>
            </w:tcBorders>
            <w:vAlign w:val="center"/>
          </w:tcPr>
          <w:p w14:paraId="136E1AF1" w14:textId="77777777" w:rsidR="009C628E" w:rsidRPr="009C628E" w:rsidRDefault="009C628E" w:rsidP="009C628E">
            <w:pPr>
              <w:pStyle w:val="Pagrindinistekstas"/>
              <w:spacing w:before="10"/>
              <w:rPr>
                <w:rFonts w:ascii="Arial" w:hAnsi="Arial" w:cs="Arial"/>
              </w:rPr>
            </w:pPr>
          </w:p>
        </w:tc>
        <w:tc>
          <w:tcPr>
            <w:tcW w:w="527" w:type="pct"/>
            <w:tcBorders>
              <w:top w:val="nil"/>
              <w:left w:val="single" w:sz="4" w:space="0" w:color="auto"/>
              <w:bottom w:val="nil"/>
              <w:right w:val="single" w:sz="4" w:space="0" w:color="auto"/>
            </w:tcBorders>
            <w:vAlign w:val="center"/>
          </w:tcPr>
          <w:p w14:paraId="020C3ACA" w14:textId="77777777" w:rsidR="009C628E" w:rsidRPr="009C628E" w:rsidRDefault="009C628E" w:rsidP="009C628E">
            <w:pPr>
              <w:pStyle w:val="Pagrindinistekstas"/>
              <w:spacing w:before="10"/>
              <w:rPr>
                <w:rFonts w:ascii="Arial" w:hAnsi="Arial" w:cs="Arial"/>
              </w:rPr>
            </w:pPr>
          </w:p>
        </w:tc>
        <w:tc>
          <w:tcPr>
            <w:tcW w:w="983" w:type="pct"/>
            <w:tcBorders>
              <w:top w:val="nil"/>
              <w:left w:val="single" w:sz="4" w:space="0" w:color="auto"/>
              <w:bottom w:val="nil"/>
              <w:right w:val="single" w:sz="12" w:space="0" w:color="auto"/>
            </w:tcBorders>
            <w:vAlign w:val="center"/>
          </w:tcPr>
          <w:p w14:paraId="2A380371" w14:textId="77777777" w:rsidR="009C628E" w:rsidRPr="009C628E" w:rsidRDefault="009C628E" w:rsidP="009C628E">
            <w:pPr>
              <w:pStyle w:val="Pagrindinistekstas"/>
              <w:spacing w:before="10"/>
              <w:rPr>
                <w:rFonts w:ascii="Arial" w:hAnsi="Arial" w:cs="Arial"/>
                <w:b/>
              </w:rPr>
            </w:pPr>
          </w:p>
        </w:tc>
      </w:tr>
      <w:tr w:rsidR="009C628E" w:rsidRPr="009C628E" w14:paraId="60311A6B" w14:textId="77777777" w:rsidTr="00E27AA3">
        <w:trPr>
          <w:trHeight w:val="20"/>
          <w:jc w:val="center"/>
        </w:trPr>
        <w:tc>
          <w:tcPr>
            <w:tcW w:w="638" w:type="pct"/>
            <w:tcBorders>
              <w:top w:val="nil"/>
              <w:left w:val="single" w:sz="12" w:space="0" w:color="auto"/>
              <w:bottom w:val="nil"/>
              <w:right w:val="single" w:sz="4" w:space="0" w:color="auto"/>
            </w:tcBorders>
            <w:vAlign w:val="center"/>
          </w:tcPr>
          <w:p w14:paraId="1CC2A370" w14:textId="77777777" w:rsidR="009C628E" w:rsidRPr="009C628E" w:rsidRDefault="009C628E" w:rsidP="009C628E">
            <w:pPr>
              <w:pStyle w:val="Pagrindinistekstas"/>
              <w:spacing w:before="10"/>
              <w:rPr>
                <w:rFonts w:ascii="Arial" w:hAnsi="Arial" w:cs="Arial"/>
                <w:b/>
              </w:rPr>
            </w:pPr>
          </w:p>
        </w:tc>
        <w:tc>
          <w:tcPr>
            <w:tcW w:w="1770" w:type="pct"/>
            <w:tcBorders>
              <w:top w:val="nil"/>
              <w:left w:val="single" w:sz="4" w:space="0" w:color="auto"/>
              <w:bottom w:val="nil"/>
              <w:right w:val="single" w:sz="4" w:space="0" w:color="auto"/>
            </w:tcBorders>
            <w:vAlign w:val="center"/>
            <w:hideMark/>
          </w:tcPr>
          <w:p w14:paraId="7204C61E" w14:textId="77777777" w:rsidR="009C628E" w:rsidRPr="009C628E" w:rsidRDefault="009C628E" w:rsidP="009C628E">
            <w:pPr>
              <w:pStyle w:val="Pagrindinistekstas"/>
              <w:spacing w:before="10"/>
              <w:rPr>
                <w:rFonts w:ascii="Arial" w:hAnsi="Arial" w:cs="Arial"/>
              </w:rPr>
            </w:pPr>
            <w:r w:rsidRPr="009C628E">
              <w:rPr>
                <w:rFonts w:ascii="Arial" w:hAnsi="Arial" w:cs="Arial"/>
              </w:rPr>
              <w:t>о, kai skersmuo d400 mm</w:t>
            </w:r>
          </w:p>
        </w:tc>
        <w:tc>
          <w:tcPr>
            <w:tcW w:w="572" w:type="pct"/>
            <w:tcBorders>
              <w:top w:val="nil"/>
              <w:left w:val="single" w:sz="4" w:space="0" w:color="auto"/>
              <w:bottom w:val="nil"/>
              <w:right w:val="single" w:sz="4" w:space="0" w:color="auto"/>
            </w:tcBorders>
            <w:vAlign w:val="center"/>
          </w:tcPr>
          <w:p w14:paraId="3C316336" w14:textId="77777777" w:rsidR="009C628E" w:rsidRPr="009C628E" w:rsidRDefault="009C628E" w:rsidP="009C628E">
            <w:pPr>
              <w:pStyle w:val="Pagrindinistekstas"/>
              <w:spacing w:before="10"/>
              <w:rPr>
                <w:rFonts w:ascii="Arial" w:hAnsi="Arial" w:cs="Arial"/>
              </w:rPr>
            </w:pPr>
          </w:p>
        </w:tc>
        <w:tc>
          <w:tcPr>
            <w:tcW w:w="510" w:type="pct"/>
            <w:tcBorders>
              <w:top w:val="nil"/>
              <w:left w:val="single" w:sz="4" w:space="0" w:color="auto"/>
              <w:bottom w:val="nil"/>
              <w:right w:val="single" w:sz="4" w:space="0" w:color="auto"/>
            </w:tcBorders>
            <w:vAlign w:val="center"/>
          </w:tcPr>
          <w:p w14:paraId="4DB7E143" w14:textId="77777777" w:rsidR="009C628E" w:rsidRPr="009C628E" w:rsidRDefault="009C628E" w:rsidP="009C628E">
            <w:pPr>
              <w:pStyle w:val="Pagrindinistekstas"/>
              <w:spacing w:before="10"/>
              <w:rPr>
                <w:rFonts w:ascii="Arial" w:hAnsi="Arial" w:cs="Arial"/>
              </w:rPr>
            </w:pPr>
          </w:p>
        </w:tc>
        <w:tc>
          <w:tcPr>
            <w:tcW w:w="527" w:type="pct"/>
            <w:tcBorders>
              <w:top w:val="nil"/>
              <w:left w:val="single" w:sz="4" w:space="0" w:color="auto"/>
              <w:bottom w:val="nil"/>
              <w:right w:val="single" w:sz="4" w:space="0" w:color="auto"/>
            </w:tcBorders>
            <w:vAlign w:val="center"/>
            <w:hideMark/>
          </w:tcPr>
          <w:p w14:paraId="2249AE98" w14:textId="77777777" w:rsidR="009C628E" w:rsidRPr="009C628E" w:rsidRDefault="009C628E" w:rsidP="009C628E">
            <w:pPr>
              <w:pStyle w:val="Pagrindinistekstas"/>
              <w:spacing w:before="10"/>
              <w:rPr>
                <w:rFonts w:ascii="Arial" w:hAnsi="Arial" w:cs="Arial"/>
              </w:rPr>
            </w:pPr>
            <w:r w:rsidRPr="009C628E">
              <w:rPr>
                <w:rFonts w:ascii="Arial" w:hAnsi="Arial" w:cs="Arial"/>
              </w:rPr>
              <w:t>2</w:t>
            </w:r>
          </w:p>
        </w:tc>
        <w:tc>
          <w:tcPr>
            <w:tcW w:w="983" w:type="pct"/>
            <w:tcBorders>
              <w:top w:val="nil"/>
              <w:left w:val="single" w:sz="4" w:space="0" w:color="auto"/>
              <w:bottom w:val="nil"/>
              <w:right w:val="single" w:sz="12" w:space="0" w:color="auto"/>
            </w:tcBorders>
            <w:vAlign w:val="center"/>
          </w:tcPr>
          <w:p w14:paraId="7FBBBC3B" w14:textId="77777777" w:rsidR="009C628E" w:rsidRPr="009C628E" w:rsidRDefault="009C628E" w:rsidP="009C628E">
            <w:pPr>
              <w:pStyle w:val="Pagrindinistekstas"/>
              <w:spacing w:before="10"/>
              <w:rPr>
                <w:rFonts w:ascii="Arial" w:hAnsi="Arial" w:cs="Arial"/>
                <w:b/>
              </w:rPr>
            </w:pPr>
          </w:p>
        </w:tc>
      </w:tr>
      <w:tr w:rsidR="009C628E" w:rsidRPr="009C628E" w14:paraId="473BA170" w14:textId="77777777" w:rsidTr="00E27AA3">
        <w:trPr>
          <w:trHeight w:val="20"/>
          <w:jc w:val="center"/>
        </w:trPr>
        <w:tc>
          <w:tcPr>
            <w:tcW w:w="638" w:type="pct"/>
            <w:tcBorders>
              <w:top w:val="nil"/>
              <w:left w:val="single" w:sz="12" w:space="0" w:color="auto"/>
              <w:bottom w:val="nil"/>
              <w:right w:val="single" w:sz="4" w:space="0" w:color="auto"/>
            </w:tcBorders>
            <w:vAlign w:val="center"/>
          </w:tcPr>
          <w:p w14:paraId="56CF65CB" w14:textId="77777777" w:rsidR="009C628E" w:rsidRPr="009C628E" w:rsidRDefault="009C628E" w:rsidP="009C628E">
            <w:pPr>
              <w:pStyle w:val="Pagrindinistekstas"/>
              <w:spacing w:before="10"/>
              <w:rPr>
                <w:rFonts w:ascii="Arial" w:hAnsi="Arial" w:cs="Arial"/>
                <w:b/>
              </w:rPr>
            </w:pPr>
          </w:p>
        </w:tc>
        <w:tc>
          <w:tcPr>
            <w:tcW w:w="1770" w:type="pct"/>
            <w:tcBorders>
              <w:top w:val="nil"/>
              <w:left w:val="single" w:sz="4" w:space="0" w:color="auto"/>
              <w:bottom w:val="nil"/>
              <w:right w:val="single" w:sz="4" w:space="0" w:color="auto"/>
            </w:tcBorders>
            <w:vAlign w:val="center"/>
            <w:hideMark/>
          </w:tcPr>
          <w:p w14:paraId="6D80FE4D" w14:textId="77777777" w:rsidR="009C628E" w:rsidRPr="009C628E" w:rsidRDefault="009C628E" w:rsidP="009C628E">
            <w:pPr>
              <w:pStyle w:val="Pagrindinistekstas"/>
              <w:spacing w:before="10"/>
              <w:rPr>
                <w:rFonts w:ascii="Arial" w:hAnsi="Arial" w:cs="Arial"/>
              </w:rPr>
            </w:pPr>
            <w:r w:rsidRPr="009C628E">
              <w:rPr>
                <w:rFonts w:ascii="Arial" w:hAnsi="Arial" w:cs="Arial"/>
              </w:rPr>
              <w:t>о, kai skersmuo d600 mm</w:t>
            </w:r>
          </w:p>
        </w:tc>
        <w:tc>
          <w:tcPr>
            <w:tcW w:w="572" w:type="pct"/>
            <w:tcBorders>
              <w:top w:val="nil"/>
              <w:left w:val="single" w:sz="4" w:space="0" w:color="auto"/>
              <w:bottom w:val="nil"/>
              <w:right w:val="single" w:sz="4" w:space="0" w:color="auto"/>
            </w:tcBorders>
            <w:vAlign w:val="center"/>
          </w:tcPr>
          <w:p w14:paraId="08A8BCD9" w14:textId="77777777" w:rsidR="009C628E" w:rsidRPr="009C628E" w:rsidRDefault="009C628E" w:rsidP="009C628E">
            <w:pPr>
              <w:pStyle w:val="Pagrindinistekstas"/>
              <w:spacing w:before="10"/>
              <w:rPr>
                <w:rFonts w:ascii="Arial" w:hAnsi="Arial" w:cs="Arial"/>
              </w:rPr>
            </w:pPr>
          </w:p>
        </w:tc>
        <w:tc>
          <w:tcPr>
            <w:tcW w:w="510" w:type="pct"/>
            <w:tcBorders>
              <w:top w:val="nil"/>
              <w:left w:val="single" w:sz="4" w:space="0" w:color="auto"/>
              <w:bottom w:val="nil"/>
              <w:right w:val="single" w:sz="4" w:space="0" w:color="auto"/>
            </w:tcBorders>
            <w:vAlign w:val="center"/>
            <w:hideMark/>
          </w:tcPr>
          <w:p w14:paraId="4C618176" w14:textId="77777777" w:rsidR="009C628E" w:rsidRPr="009C628E" w:rsidRDefault="009C628E" w:rsidP="009C628E">
            <w:pPr>
              <w:pStyle w:val="Pagrindinistekstas"/>
              <w:spacing w:before="10"/>
              <w:rPr>
                <w:rFonts w:ascii="Arial" w:hAnsi="Arial" w:cs="Arial"/>
              </w:rPr>
            </w:pPr>
            <w:r w:rsidRPr="009C628E">
              <w:rPr>
                <w:rFonts w:ascii="Arial" w:hAnsi="Arial" w:cs="Arial"/>
              </w:rPr>
              <w:t>vnt.</w:t>
            </w:r>
          </w:p>
        </w:tc>
        <w:tc>
          <w:tcPr>
            <w:tcW w:w="527" w:type="pct"/>
            <w:tcBorders>
              <w:top w:val="nil"/>
              <w:left w:val="single" w:sz="4" w:space="0" w:color="auto"/>
              <w:bottom w:val="nil"/>
              <w:right w:val="single" w:sz="4" w:space="0" w:color="auto"/>
            </w:tcBorders>
            <w:vAlign w:val="center"/>
            <w:hideMark/>
          </w:tcPr>
          <w:p w14:paraId="53B06149" w14:textId="77777777" w:rsidR="009C628E" w:rsidRPr="009C628E" w:rsidRDefault="009C628E" w:rsidP="009C628E">
            <w:pPr>
              <w:pStyle w:val="Pagrindinistekstas"/>
              <w:spacing w:before="10"/>
              <w:rPr>
                <w:rFonts w:ascii="Arial" w:hAnsi="Arial" w:cs="Arial"/>
              </w:rPr>
            </w:pPr>
            <w:r w:rsidRPr="009C628E">
              <w:rPr>
                <w:rFonts w:ascii="Arial" w:hAnsi="Arial" w:cs="Arial"/>
              </w:rPr>
              <w:t>1</w:t>
            </w:r>
          </w:p>
        </w:tc>
        <w:tc>
          <w:tcPr>
            <w:tcW w:w="983" w:type="pct"/>
            <w:tcBorders>
              <w:top w:val="nil"/>
              <w:left w:val="single" w:sz="4" w:space="0" w:color="auto"/>
              <w:bottom w:val="nil"/>
              <w:right w:val="single" w:sz="12" w:space="0" w:color="auto"/>
            </w:tcBorders>
            <w:vAlign w:val="center"/>
          </w:tcPr>
          <w:p w14:paraId="30910A0F" w14:textId="77777777" w:rsidR="009C628E" w:rsidRPr="009C628E" w:rsidRDefault="009C628E" w:rsidP="009C628E">
            <w:pPr>
              <w:pStyle w:val="Pagrindinistekstas"/>
              <w:spacing w:before="10"/>
              <w:rPr>
                <w:rFonts w:ascii="Arial" w:hAnsi="Arial" w:cs="Arial"/>
                <w:b/>
              </w:rPr>
            </w:pPr>
          </w:p>
        </w:tc>
      </w:tr>
      <w:tr w:rsidR="009C628E" w:rsidRPr="009C628E" w14:paraId="7ACEA634" w14:textId="77777777" w:rsidTr="00E27AA3">
        <w:trPr>
          <w:trHeight w:val="20"/>
          <w:jc w:val="center"/>
        </w:trPr>
        <w:tc>
          <w:tcPr>
            <w:tcW w:w="638" w:type="pct"/>
            <w:tcBorders>
              <w:top w:val="nil"/>
              <w:left w:val="single" w:sz="12" w:space="0" w:color="auto"/>
              <w:bottom w:val="nil"/>
              <w:right w:val="single" w:sz="4" w:space="0" w:color="auto"/>
            </w:tcBorders>
            <w:vAlign w:val="center"/>
          </w:tcPr>
          <w:p w14:paraId="55AD242C" w14:textId="77777777" w:rsidR="009C628E" w:rsidRPr="009C628E" w:rsidRDefault="009C628E" w:rsidP="009C628E">
            <w:pPr>
              <w:pStyle w:val="Pagrindinistekstas"/>
              <w:spacing w:before="10"/>
              <w:rPr>
                <w:rFonts w:ascii="Arial" w:hAnsi="Arial" w:cs="Arial"/>
                <w:b/>
              </w:rPr>
            </w:pPr>
          </w:p>
        </w:tc>
        <w:tc>
          <w:tcPr>
            <w:tcW w:w="1770" w:type="pct"/>
            <w:tcBorders>
              <w:top w:val="nil"/>
              <w:left w:val="single" w:sz="4" w:space="0" w:color="auto"/>
              <w:bottom w:val="nil"/>
              <w:right w:val="single" w:sz="4" w:space="0" w:color="auto"/>
            </w:tcBorders>
            <w:vAlign w:val="center"/>
            <w:hideMark/>
          </w:tcPr>
          <w:p w14:paraId="6E5187B2" w14:textId="77777777" w:rsidR="009C628E" w:rsidRPr="009C628E" w:rsidRDefault="009C628E" w:rsidP="009C628E">
            <w:pPr>
              <w:pStyle w:val="Pagrindinistekstas"/>
              <w:spacing w:before="10"/>
              <w:rPr>
                <w:rFonts w:ascii="Arial" w:hAnsi="Arial" w:cs="Arial"/>
              </w:rPr>
            </w:pPr>
            <w:r w:rsidRPr="009C628E">
              <w:rPr>
                <w:rFonts w:ascii="Arial" w:hAnsi="Arial" w:cs="Arial"/>
              </w:rPr>
              <w:t>□, kai kraštinių ilgis 600 mm</w:t>
            </w:r>
          </w:p>
        </w:tc>
        <w:tc>
          <w:tcPr>
            <w:tcW w:w="572" w:type="pct"/>
            <w:tcBorders>
              <w:top w:val="nil"/>
              <w:left w:val="single" w:sz="4" w:space="0" w:color="auto"/>
              <w:bottom w:val="nil"/>
              <w:right w:val="single" w:sz="4" w:space="0" w:color="auto"/>
            </w:tcBorders>
            <w:vAlign w:val="center"/>
          </w:tcPr>
          <w:p w14:paraId="48CF9E17" w14:textId="77777777" w:rsidR="009C628E" w:rsidRPr="009C628E" w:rsidRDefault="009C628E" w:rsidP="009C628E">
            <w:pPr>
              <w:pStyle w:val="Pagrindinistekstas"/>
              <w:spacing w:before="10"/>
              <w:rPr>
                <w:rFonts w:ascii="Arial" w:hAnsi="Arial" w:cs="Arial"/>
              </w:rPr>
            </w:pPr>
          </w:p>
        </w:tc>
        <w:tc>
          <w:tcPr>
            <w:tcW w:w="510" w:type="pct"/>
            <w:tcBorders>
              <w:top w:val="nil"/>
              <w:left w:val="single" w:sz="4" w:space="0" w:color="auto"/>
              <w:bottom w:val="nil"/>
              <w:right w:val="single" w:sz="4" w:space="0" w:color="auto"/>
            </w:tcBorders>
            <w:vAlign w:val="center"/>
          </w:tcPr>
          <w:p w14:paraId="5FF0BDE2" w14:textId="77777777" w:rsidR="009C628E" w:rsidRPr="009C628E" w:rsidRDefault="009C628E" w:rsidP="009C628E">
            <w:pPr>
              <w:pStyle w:val="Pagrindinistekstas"/>
              <w:spacing w:before="10"/>
              <w:rPr>
                <w:rFonts w:ascii="Arial" w:hAnsi="Arial" w:cs="Arial"/>
              </w:rPr>
            </w:pPr>
          </w:p>
        </w:tc>
        <w:tc>
          <w:tcPr>
            <w:tcW w:w="527" w:type="pct"/>
            <w:tcBorders>
              <w:top w:val="nil"/>
              <w:left w:val="single" w:sz="4" w:space="0" w:color="auto"/>
              <w:bottom w:val="nil"/>
              <w:right w:val="single" w:sz="4" w:space="0" w:color="auto"/>
            </w:tcBorders>
            <w:vAlign w:val="center"/>
            <w:hideMark/>
          </w:tcPr>
          <w:p w14:paraId="31B165AA" w14:textId="77777777" w:rsidR="009C628E" w:rsidRPr="009C628E" w:rsidRDefault="009C628E" w:rsidP="009C628E">
            <w:pPr>
              <w:pStyle w:val="Pagrindinistekstas"/>
              <w:spacing w:before="10"/>
              <w:rPr>
                <w:rFonts w:ascii="Arial" w:hAnsi="Arial" w:cs="Arial"/>
              </w:rPr>
            </w:pPr>
            <w:r w:rsidRPr="009C628E">
              <w:rPr>
                <w:rFonts w:ascii="Arial" w:hAnsi="Arial" w:cs="Arial"/>
              </w:rPr>
              <w:t>12</w:t>
            </w:r>
          </w:p>
        </w:tc>
        <w:tc>
          <w:tcPr>
            <w:tcW w:w="983" w:type="pct"/>
            <w:tcBorders>
              <w:top w:val="nil"/>
              <w:left w:val="single" w:sz="4" w:space="0" w:color="auto"/>
              <w:bottom w:val="nil"/>
              <w:right w:val="single" w:sz="12" w:space="0" w:color="auto"/>
            </w:tcBorders>
            <w:vAlign w:val="center"/>
          </w:tcPr>
          <w:p w14:paraId="7D95E712" w14:textId="77777777" w:rsidR="009C628E" w:rsidRPr="009C628E" w:rsidRDefault="009C628E" w:rsidP="009C628E">
            <w:pPr>
              <w:pStyle w:val="Pagrindinistekstas"/>
              <w:spacing w:before="10"/>
              <w:rPr>
                <w:rFonts w:ascii="Arial" w:hAnsi="Arial" w:cs="Arial"/>
                <w:b/>
              </w:rPr>
            </w:pPr>
          </w:p>
        </w:tc>
      </w:tr>
      <w:tr w:rsidR="009C628E" w:rsidRPr="009C628E" w14:paraId="66E25735" w14:textId="77777777" w:rsidTr="00E27AA3">
        <w:trPr>
          <w:trHeight w:val="20"/>
          <w:jc w:val="center"/>
        </w:trPr>
        <w:tc>
          <w:tcPr>
            <w:tcW w:w="638" w:type="pct"/>
            <w:tcBorders>
              <w:top w:val="nil"/>
              <w:left w:val="single" w:sz="12" w:space="0" w:color="auto"/>
              <w:bottom w:val="single" w:sz="4" w:space="0" w:color="auto"/>
              <w:right w:val="single" w:sz="4" w:space="0" w:color="auto"/>
            </w:tcBorders>
            <w:vAlign w:val="center"/>
          </w:tcPr>
          <w:p w14:paraId="64CB2514" w14:textId="77777777" w:rsidR="009C628E" w:rsidRPr="009C628E" w:rsidRDefault="009C628E" w:rsidP="009C628E">
            <w:pPr>
              <w:pStyle w:val="Pagrindinistekstas"/>
              <w:spacing w:before="10"/>
              <w:rPr>
                <w:rFonts w:ascii="Arial" w:hAnsi="Arial" w:cs="Arial"/>
                <w:b/>
              </w:rPr>
            </w:pPr>
          </w:p>
        </w:tc>
        <w:tc>
          <w:tcPr>
            <w:tcW w:w="1770" w:type="pct"/>
            <w:tcBorders>
              <w:top w:val="nil"/>
              <w:left w:val="single" w:sz="4" w:space="0" w:color="auto"/>
              <w:bottom w:val="single" w:sz="4" w:space="0" w:color="auto"/>
              <w:right w:val="single" w:sz="4" w:space="0" w:color="auto"/>
            </w:tcBorders>
            <w:vAlign w:val="center"/>
            <w:hideMark/>
          </w:tcPr>
          <w:p w14:paraId="605A6AC6" w14:textId="77777777" w:rsidR="009C628E" w:rsidRPr="009C628E" w:rsidRDefault="009C628E" w:rsidP="009C628E">
            <w:pPr>
              <w:pStyle w:val="Pagrindinistekstas"/>
              <w:spacing w:before="10"/>
              <w:rPr>
                <w:rFonts w:ascii="Arial" w:hAnsi="Arial" w:cs="Arial"/>
              </w:rPr>
            </w:pPr>
            <w:r w:rsidRPr="009C628E">
              <w:rPr>
                <w:rFonts w:ascii="Arial" w:hAnsi="Arial" w:cs="Arial"/>
              </w:rPr>
              <w:t>□, kai kraštinių ilgis 700x350 mm</w:t>
            </w:r>
          </w:p>
        </w:tc>
        <w:tc>
          <w:tcPr>
            <w:tcW w:w="572" w:type="pct"/>
            <w:tcBorders>
              <w:top w:val="nil"/>
              <w:left w:val="single" w:sz="4" w:space="0" w:color="auto"/>
              <w:bottom w:val="single" w:sz="4" w:space="0" w:color="auto"/>
              <w:right w:val="single" w:sz="4" w:space="0" w:color="auto"/>
            </w:tcBorders>
            <w:vAlign w:val="center"/>
          </w:tcPr>
          <w:p w14:paraId="07BF0719" w14:textId="77777777" w:rsidR="009C628E" w:rsidRPr="009C628E" w:rsidRDefault="009C628E" w:rsidP="009C628E">
            <w:pPr>
              <w:pStyle w:val="Pagrindinistekstas"/>
              <w:spacing w:before="10"/>
              <w:rPr>
                <w:rFonts w:ascii="Arial" w:hAnsi="Arial" w:cs="Arial"/>
              </w:rPr>
            </w:pPr>
          </w:p>
        </w:tc>
        <w:tc>
          <w:tcPr>
            <w:tcW w:w="510" w:type="pct"/>
            <w:tcBorders>
              <w:top w:val="nil"/>
              <w:left w:val="single" w:sz="4" w:space="0" w:color="auto"/>
              <w:bottom w:val="single" w:sz="4" w:space="0" w:color="auto"/>
              <w:right w:val="single" w:sz="4" w:space="0" w:color="auto"/>
            </w:tcBorders>
            <w:vAlign w:val="center"/>
          </w:tcPr>
          <w:p w14:paraId="46800367" w14:textId="77777777" w:rsidR="009C628E" w:rsidRPr="009C628E" w:rsidRDefault="009C628E" w:rsidP="009C628E">
            <w:pPr>
              <w:pStyle w:val="Pagrindinistekstas"/>
              <w:spacing w:before="10"/>
              <w:rPr>
                <w:rFonts w:ascii="Arial" w:hAnsi="Arial" w:cs="Arial"/>
              </w:rPr>
            </w:pPr>
          </w:p>
        </w:tc>
        <w:tc>
          <w:tcPr>
            <w:tcW w:w="527" w:type="pct"/>
            <w:tcBorders>
              <w:top w:val="nil"/>
              <w:left w:val="single" w:sz="4" w:space="0" w:color="auto"/>
              <w:bottom w:val="single" w:sz="4" w:space="0" w:color="auto"/>
              <w:right w:val="single" w:sz="4" w:space="0" w:color="auto"/>
            </w:tcBorders>
            <w:vAlign w:val="center"/>
            <w:hideMark/>
          </w:tcPr>
          <w:p w14:paraId="380F5E89" w14:textId="77777777" w:rsidR="009C628E" w:rsidRPr="009C628E" w:rsidRDefault="009C628E" w:rsidP="009C628E">
            <w:pPr>
              <w:pStyle w:val="Pagrindinistekstas"/>
              <w:spacing w:before="10"/>
              <w:rPr>
                <w:rFonts w:ascii="Arial" w:hAnsi="Arial" w:cs="Arial"/>
              </w:rPr>
            </w:pPr>
            <w:r w:rsidRPr="009C628E">
              <w:rPr>
                <w:rFonts w:ascii="Arial" w:hAnsi="Arial" w:cs="Arial"/>
              </w:rPr>
              <w:t>2</w:t>
            </w:r>
          </w:p>
        </w:tc>
        <w:tc>
          <w:tcPr>
            <w:tcW w:w="983" w:type="pct"/>
            <w:tcBorders>
              <w:top w:val="nil"/>
              <w:left w:val="single" w:sz="4" w:space="0" w:color="auto"/>
              <w:bottom w:val="single" w:sz="4" w:space="0" w:color="auto"/>
              <w:right w:val="single" w:sz="12" w:space="0" w:color="auto"/>
            </w:tcBorders>
            <w:vAlign w:val="center"/>
          </w:tcPr>
          <w:p w14:paraId="40AA78A0" w14:textId="77777777" w:rsidR="009C628E" w:rsidRPr="009C628E" w:rsidRDefault="009C628E" w:rsidP="009C628E">
            <w:pPr>
              <w:pStyle w:val="Pagrindinistekstas"/>
              <w:spacing w:before="10"/>
              <w:rPr>
                <w:rFonts w:ascii="Arial" w:hAnsi="Arial" w:cs="Arial"/>
                <w:b/>
              </w:rPr>
            </w:pPr>
          </w:p>
        </w:tc>
      </w:tr>
      <w:tr w:rsidR="009C628E" w:rsidRPr="009C628E" w14:paraId="7C5E25F7" w14:textId="77777777" w:rsidTr="00E27AA3">
        <w:trPr>
          <w:trHeight w:val="20"/>
          <w:jc w:val="center"/>
        </w:trPr>
        <w:tc>
          <w:tcPr>
            <w:tcW w:w="638" w:type="pct"/>
            <w:tcBorders>
              <w:top w:val="single" w:sz="4" w:space="0" w:color="auto"/>
              <w:left w:val="single" w:sz="12" w:space="0" w:color="auto"/>
              <w:bottom w:val="nil"/>
              <w:right w:val="single" w:sz="4" w:space="0" w:color="auto"/>
            </w:tcBorders>
            <w:vAlign w:val="center"/>
          </w:tcPr>
          <w:p w14:paraId="1438783B" w14:textId="77777777" w:rsidR="009C628E" w:rsidRPr="009C628E" w:rsidRDefault="009C628E" w:rsidP="009C628E">
            <w:pPr>
              <w:pStyle w:val="Pagrindinistekstas"/>
              <w:numPr>
                <w:ilvl w:val="1"/>
                <w:numId w:val="8"/>
              </w:numPr>
              <w:spacing w:before="10"/>
              <w:rPr>
                <w:rFonts w:ascii="Arial" w:hAnsi="Arial" w:cs="Arial"/>
                <w:b/>
              </w:rPr>
            </w:pPr>
          </w:p>
        </w:tc>
        <w:tc>
          <w:tcPr>
            <w:tcW w:w="1770" w:type="pct"/>
            <w:tcBorders>
              <w:top w:val="single" w:sz="4" w:space="0" w:color="auto"/>
              <w:left w:val="single" w:sz="4" w:space="0" w:color="auto"/>
              <w:bottom w:val="nil"/>
              <w:right w:val="single" w:sz="4" w:space="0" w:color="auto"/>
            </w:tcBorders>
            <w:vAlign w:val="center"/>
            <w:hideMark/>
          </w:tcPr>
          <w:p w14:paraId="55691918" w14:textId="77777777" w:rsidR="009C628E" w:rsidRPr="009C628E" w:rsidRDefault="009C628E" w:rsidP="009C628E">
            <w:pPr>
              <w:pStyle w:val="Pagrindinistekstas"/>
              <w:spacing w:before="10"/>
              <w:rPr>
                <w:rFonts w:ascii="Arial" w:hAnsi="Arial" w:cs="Arial"/>
                <w:bCs/>
              </w:rPr>
            </w:pPr>
            <w:r w:rsidRPr="009C628E">
              <w:rPr>
                <w:rFonts w:ascii="Arial" w:hAnsi="Arial" w:cs="Arial"/>
                <w:bCs/>
              </w:rPr>
              <w:t>Esamų kelio ženklų perkėlimas:</w:t>
            </w:r>
          </w:p>
        </w:tc>
        <w:tc>
          <w:tcPr>
            <w:tcW w:w="572" w:type="pct"/>
            <w:tcBorders>
              <w:top w:val="single" w:sz="4" w:space="0" w:color="auto"/>
              <w:left w:val="single" w:sz="4" w:space="0" w:color="auto"/>
              <w:bottom w:val="nil"/>
              <w:right w:val="single" w:sz="4" w:space="0" w:color="auto"/>
            </w:tcBorders>
            <w:vAlign w:val="center"/>
          </w:tcPr>
          <w:p w14:paraId="3BF48742" w14:textId="77777777" w:rsidR="009C628E" w:rsidRPr="009C628E" w:rsidRDefault="009C628E" w:rsidP="009C628E">
            <w:pPr>
              <w:pStyle w:val="Pagrindinistekstas"/>
              <w:spacing w:before="10"/>
              <w:rPr>
                <w:rFonts w:ascii="Arial" w:hAnsi="Arial" w:cs="Arial"/>
                <w:b/>
              </w:rPr>
            </w:pPr>
          </w:p>
        </w:tc>
        <w:tc>
          <w:tcPr>
            <w:tcW w:w="510" w:type="pct"/>
            <w:tcBorders>
              <w:top w:val="single" w:sz="4" w:space="0" w:color="auto"/>
              <w:left w:val="single" w:sz="4" w:space="0" w:color="auto"/>
              <w:bottom w:val="nil"/>
              <w:right w:val="single" w:sz="4" w:space="0" w:color="auto"/>
            </w:tcBorders>
            <w:vAlign w:val="center"/>
          </w:tcPr>
          <w:p w14:paraId="2EF5CB24" w14:textId="77777777" w:rsidR="009C628E" w:rsidRPr="009C628E" w:rsidRDefault="009C628E" w:rsidP="009C628E">
            <w:pPr>
              <w:pStyle w:val="Pagrindinistekstas"/>
              <w:spacing w:before="10"/>
              <w:rPr>
                <w:rFonts w:ascii="Arial" w:hAnsi="Arial" w:cs="Arial"/>
                <w:b/>
              </w:rPr>
            </w:pPr>
          </w:p>
        </w:tc>
        <w:tc>
          <w:tcPr>
            <w:tcW w:w="527" w:type="pct"/>
            <w:tcBorders>
              <w:top w:val="single" w:sz="4" w:space="0" w:color="auto"/>
              <w:left w:val="single" w:sz="4" w:space="0" w:color="auto"/>
              <w:bottom w:val="nil"/>
              <w:right w:val="single" w:sz="4" w:space="0" w:color="auto"/>
            </w:tcBorders>
            <w:vAlign w:val="center"/>
          </w:tcPr>
          <w:p w14:paraId="267EE797" w14:textId="77777777" w:rsidR="009C628E" w:rsidRPr="009C628E" w:rsidRDefault="009C628E" w:rsidP="009C628E">
            <w:pPr>
              <w:pStyle w:val="Pagrindinistekstas"/>
              <w:spacing w:before="10"/>
              <w:rPr>
                <w:rFonts w:ascii="Arial" w:hAnsi="Arial" w:cs="Arial"/>
                <w:bCs/>
              </w:rPr>
            </w:pPr>
          </w:p>
        </w:tc>
        <w:tc>
          <w:tcPr>
            <w:tcW w:w="983" w:type="pct"/>
            <w:tcBorders>
              <w:top w:val="single" w:sz="4" w:space="0" w:color="auto"/>
              <w:left w:val="single" w:sz="4" w:space="0" w:color="auto"/>
              <w:bottom w:val="nil"/>
              <w:right w:val="single" w:sz="12" w:space="0" w:color="auto"/>
            </w:tcBorders>
            <w:vAlign w:val="center"/>
          </w:tcPr>
          <w:p w14:paraId="6D875894" w14:textId="77777777" w:rsidR="009C628E" w:rsidRPr="009C628E" w:rsidRDefault="009C628E" w:rsidP="009C628E">
            <w:pPr>
              <w:pStyle w:val="Pagrindinistekstas"/>
              <w:spacing w:before="10"/>
              <w:rPr>
                <w:rFonts w:ascii="Arial" w:hAnsi="Arial" w:cs="Arial"/>
                <w:b/>
              </w:rPr>
            </w:pPr>
          </w:p>
        </w:tc>
      </w:tr>
      <w:tr w:rsidR="009C628E" w:rsidRPr="009C628E" w14:paraId="12DBD5E3" w14:textId="77777777" w:rsidTr="00E27AA3">
        <w:trPr>
          <w:trHeight w:val="20"/>
          <w:jc w:val="center"/>
        </w:trPr>
        <w:tc>
          <w:tcPr>
            <w:tcW w:w="638" w:type="pct"/>
            <w:tcBorders>
              <w:top w:val="nil"/>
              <w:left w:val="single" w:sz="12" w:space="0" w:color="auto"/>
              <w:bottom w:val="nil"/>
              <w:right w:val="single" w:sz="4" w:space="0" w:color="auto"/>
            </w:tcBorders>
            <w:vAlign w:val="center"/>
          </w:tcPr>
          <w:p w14:paraId="42E36CD7" w14:textId="77777777" w:rsidR="009C628E" w:rsidRPr="009C628E" w:rsidRDefault="009C628E" w:rsidP="009C628E">
            <w:pPr>
              <w:pStyle w:val="Pagrindinistekstas"/>
              <w:spacing w:before="10"/>
              <w:rPr>
                <w:rFonts w:ascii="Arial" w:hAnsi="Arial" w:cs="Arial"/>
                <w:b/>
              </w:rPr>
            </w:pPr>
          </w:p>
        </w:tc>
        <w:tc>
          <w:tcPr>
            <w:tcW w:w="1770" w:type="pct"/>
            <w:tcBorders>
              <w:top w:val="nil"/>
              <w:left w:val="single" w:sz="4" w:space="0" w:color="auto"/>
              <w:bottom w:val="nil"/>
              <w:right w:val="single" w:sz="4" w:space="0" w:color="auto"/>
            </w:tcBorders>
            <w:vAlign w:val="center"/>
            <w:hideMark/>
          </w:tcPr>
          <w:p w14:paraId="29D3548A" w14:textId="77777777" w:rsidR="009C628E" w:rsidRPr="009C628E" w:rsidRDefault="009C628E" w:rsidP="009C628E">
            <w:pPr>
              <w:pStyle w:val="Pagrindinistekstas"/>
              <w:numPr>
                <w:ilvl w:val="0"/>
                <w:numId w:val="38"/>
              </w:numPr>
              <w:spacing w:before="10"/>
              <w:rPr>
                <w:rFonts w:ascii="Arial" w:hAnsi="Arial" w:cs="Arial"/>
                <w:bCs/>
              </w:rPr>
            </w:pPr>
            <w:r w:rsidRPr="009C628E">
              <w:rPr>
                <w:rFonts w:ascii="Arial" w:hAnsi="Arial" w:cs="Arial"/>
                <w:bCs/>
              </w:rPr>
              <w:t>esamos atramos</w:t>
            </w:r>
          </w:p>
        </w:tc>
        <w:tc>
          <w:tcPr>
            <w:tcW w:w="572" w:type="pct"/>
            <w:tcBorders>
              <w:top w:val="nil"/>
              <w:left w:val="single" w:sz="4" w:space="0" w:color="auto"/>
              <w:bottom w:val="nil"/>
              <w:right w:val="single" w:sz="4" w:space="0" w:color="auto"/>
            </w:tcBorders>
            <w:vAlign w:val="center"/>
            <w:hideMark/>
          </w:tcPr>
          <w:p w14:paraId="2B5F0335" w14:textId="77777777" w:rsidR="009C628E" w:rsidRPr="009C628E" w:rsidRDefault="009C628E" w:rsidP="009C628E">
            <w:pPr>
              <w:pStyle w:val="Pagrindinistekstas"/>
              <w:spacing w:before="10"/>
              <w:rPr>
                <w:rFonts w:ascii="Arial" w:hAnsi="Arial" w:cs="Arial"/>
                <w:b/>
              </w:rPr>
            </w:pPr>
            <w:r w:rsidRPr="009C628E">
              <w:rPr>
                <w:rFonts w:ascii="Arial" w:hAnsi="Arial" w:cs="Arial"/>
              </w:rPr>
              <w:t>TS-09</w:t>
            </w:r>
          </w:p>
        </w:tc>
        <w:tc>
          <w:tcPr>
            <w:tcW w:w="510" w:type="pct"/>
            <w:tcBorders>
              <w:top w:val="nil"/>
              <w:left w:val="single" w:sz="4" w:space="0" w:color="auto"/>
              <w:bottom w:val="nil"/>
              <w:right w:val="single" w:sz="4" w:space="0" w:color="auto"/>
            </w:tcBorders>
            <w:vAlign w:val="center"/>
            <w:hideMark/>
          </w:tcPr>
          <w:p w14:paraId="770AD042" w14:textId="77777777" w:rsidR="009C628E" w:rsidRPr="009C628E" w:rsidRDefault="009C628E" w:rsidP="009C628E">
            <w:pPr>
              <w:pStyle w:val="Pagrindinistekstas"/>
              <w:spacing w:before="10"/>
              <w:rPr>
                <w:rFonts w:ascii="Arial" w:hAnsi="Arial" w:cs="Arial"/>
                <w:bCs/>
              </w:rPr>
            </w:pPr>
            <w:r w:rsidRPr="009C628E">
              <w:rPr>
                <w:rFonts w:ascii="Arial" w:hAnsi="Arial" w:cs="Arial"/>
                <w:bCs/>
              </w:rPr>
              <w:t>vnt.</w:t>
            </w:r>
          </w:p>
        </w:tc>
        <w:tc>
          <w:tcPr>
            <w:tcW w:w="527" w:type="pct"/>
            <w:tcBorders>
              <w:top w:val="nil"/>
              <w:left w:val="single" w:sz="4" w:space="0" w:color="auto"/>
              <w:bottom w:val="nil"/>
              <w:right w:val="single" w:sz="4" w:space="0" w:color="auto"/>
            </w:tcBorders>
            <w:vAlign w:val="center"/>
            <w:hideMark/>
          </w:tcPr>
          <w:p w14:paraId="74E4632B" w14:textId="77777777" w:rsidR="009C628E" w:rsidRPr="009C628E" w:rsidRDefault="009C628E" w:rsidP="009C628E">
            <w:pPr>
              <w:pStyle w:val="Pagrindinistekstas"/>
              <w:spacing w:before="10"/>
              <w:rPr>
                <w:rFonts w:ascii="Arial" w:hAnsi="Arial" w:cs="Arial"/>
                <w:bCs/>
              </w:rPr>
            </w:pPr>
            <w:r w:rsidRPr="009C628E">
              <w:rPr>
                <w:rFonts w:ascii="Arial" w:hAnsi="Arial" w:cs="Arial"/>
                <w:bCs/>
              </w:rPr>
              <w:t>4</w:t>
            </w:r>
          </w:p>
        </w:tc>
        <w:tc>
          <w:tcPr>
            <w:tcW w:w="983" w:type="pct"/>
            <w:tcBorders>
              <w:top w:val="nil"/>
              <w:left w:val="single" w:sz="4" w:space="0" w:color="auto"/>
              <w:bottom w:val="nil"/>
              <w:right w:val="single" w:sz="12" w:space="0" w:color="auto"/>
            </w:tcBorders>
            <w:vAlign w:val="center"/>
          </w:tcPr>
          <w:p w14:paraId="78BD57BD" w14:textId="77777777" w:rsidR="009C628E" w:rsidRPr="009C628E" w:rsidRDefault="009C628E" w:rsidP="009C628E">
            <w:pPr>
              <w:pStyle w:val="Pagrindinistekstas"/>
              <w:spacing w:before="10"/>
              <w:rPr>
                <w:rFonts w:ascii="Arial" w:hAnsi="Arial" w:cs="Arial"/>
                <w:b/>
              </w:rPr>
            </w:pPr>
          </w:p>
        </w:tc>
      </w:tr>
      <w:tr w:rsidR="009C628E" w:rsidRPr="009C628E" w14:paraId="42AACC80" w14:textId="77777777" w:rsidTr="00E27AA3">
        <w:trPr>
          <w:trHeight w:val="20"/>
          <w:jc w:val="center"/>
        </w:trPr>
        <w:tc>
          <w:tcPr>
            <w:tcW w:w="638" w:type="pct"/>
            <w:tcBorders>
              <w:top w:val="nil"/>
              <w:left w:val="single" w:sz="12" w:space="0" w:color="auto"/>
              <w:bottom w:val="single" w:sz="4" w:space="0" w:color="auto"/>
              <w:right w:val="single" w:sz="4" w:space="0" w:color="auto"/>
            </w:tcBorders>
            <w:vAlign w:val="center"/>
          </w:tcPr>
          <w:p w14:paraId="16A9326B" w14:textId="77777777" w:rsidR="009C628E" w:rsidRPr="009C628E" w:rsidRDefault="009C628E" w:rsidP="009C628E">
            <w:pPr>
              <w:pStyle w:val="Pagrindinistekstas"/>
              <w:spacing w:before="10"/>
              <w:rPr>
                <w:rFonts w:ascii="Arial" w:hAnsi="Arial" w:cs="Arial"/>
                <w:b/>
              </w:rPr>
            </w:pPr>
          </w:p>
        </w:tc>
        <w:tc>
          <w:tcPr>
            <w:tcW w:w="1770" w:type="pct"/>
            <w:tcBorders>
              <w:top w:val="nil"/>
              <w:left w:val="single" w:sz="4" w:space="0" w:color="auto"/>
              <w:bottom w:val="single" w:sz="4" w:space="0" w:color="auto"/>
              <w:right w:val="single" w:sz="4" w:space="0" w:color="auto"/>
            </w:tcBorders>
            <w:vAlign w:val="center"/>
            <w:hideMark/>
          </w:tcPr>
          <w:p w14:paraId="73FFFB40" w14:textId="77777777" w:rsidR="009C628E" w:rsidRPr="009C628E" w:rsidRDefault="009C628E" w:rsidP="009C628E">
            <w:pPr>
              <w:pStyle w:val="Pagrindinistekstas"/>
              <w:numPr>
                <w:ilvl w:val="0"/>
                <w:numId w:val="38"/>
              </w:numPr>
              <w:spacing w:before="10"/>
              <w:rPr>
                <w:rFonts w:ascii="Arial" w:hAnsi="Arial" w:cs="Arial"/>
                <w:bCs/>
              </w:rPr>
            </w:pPr>
            <w:r w:rsidRPr="009C628E">
              <w:rPr>
                <w:rFonts w:ascii="Arial" w:hAnsi="Arial" w:cs="Arial"/>
                <w:bCs/>
              </w:rPr>
              <w:t>esami skydai</w:t>
            </w:r>
          </w:p>
        </w:tc>
        <w:tc>
          <w:tcPr>
            <w:tcW w:w="572" w:type="pct"/>
            <w:tcBorders>
              <w:top w:val="nil"/>
              <w:left w:val="single" w:sz="4" w:space="0" w:color="auto"/>
              <w:bottom w:val="single" w:sz="4" w:space="0" w:color="auto"/>
              <w:right w:val="single" w:sz="4" w:space="0" w:color="auto"/>
            </w:tcBorders>
            <w:vAlign w:val="center"/>
          </w:tcPr>
          <w:p w14:paraId="3E56B1EC" w14:textId="77777777" w:rsidR="009C628E" w:rsidRPr="009C628E" w:rsidRDefault="009C628E" w:rsidP="009C628E">
            <w:pPr>
              <w:pStyle w:val="Pagrindinistekstas"/>
              <w:spacing w:before="10"/>
              <w:rPr>
                <w:rFonts w:ascii="Arial" w:hAnsi="Arial" w:cs="Arial"/>
                <w:b/>
              </w:rPr>
            </w:pPr>
          </w:p>
        </w:tc>
        <w:tc>
          <w:tcPr>
            <w:tcW w:w="510" w:type="pct"/>
            <w:tcBorders>
              <w:top w:val="nil"/>
              <w:left w:val="single" w:sz="4" w:space="0" w:color="auto"/>
              <w:bottom w:val="single" w:sz="4" w:space="0" w:color="auto"/>
              <w:right w:val="single" w:sz="4" w:space="0" w:color="auto"/>
            </w:tcBorders>
            <w:vAlign w:val="center"/>
            <w:hideMark/>
          </w:tcPr>
          <w:p w14:paraId="1EF48553" w14:textId="77777777" w:rsidR="009C628E" w:rsidRPr="009C628E" w:rsidRDefault="009C628E" w:rsidP="009C628E">
            <w:pPr>
              <w:pStyle w:val="Pagrindinistekstas"/>
              <w:spacing w:before="10"/>
              <w:rPr>
                <w:rFonts w:ascii="Arial" w:hAnsi="Arial" w:cs="Arial"/>
                <w:bCs/>
              </w:rPr>
            </w:pPr>
            <w:r w:rsidRPr="009C628E">
              <w:rPr>
                <w:rFonts w:ascii="Arial" w:hAnsi="Arial" w:cs="Arial"/>
                <w:bCs/>
              </w:rPr>
              <w:t>vnt.</w:t>
            </w:r>
          </w:p>
        </w:tc>
        <w:tc>
          <w:tcPr>
            <w:tcW w:w="527" w:type="pct"/>
            <w:tcBorders>
              <w:top w:val="nil"/>
              <w:left w:val="single" w:sz="4" w:space="0" w:color="auto"/>
              <w:bottom w:val="single" w:sz="4" w:space="0" w:color="auto"/>
              <w:right w:val="single" w:sz="4" w:space="0" w:color="auto"/>
            </w:tcBorders>
            <w:vAlign w:val="center"/>
            <w:hideMark/>
          </w:tcPr>
          <w:p w14:paraId="25AB8BC8" w14:textId="77777777" w:rsidR="009C628E" w:rsidRPr="009C628E" w:rsidRDefault="009C628E" w:rsidP="009C628E">
            <w:pPr>
              <w:pStyle w:val="Pagrindinistekstas"/>
              <w:spacing w:before="10"/>
              <w:rPr>
                <w:rFonts w:ascii="Arial" w:hAnsi="Arial" w:cs="Arial"/>
                <w:bCs/>
                <w:lang w:val="en-US"/>
              </w:rPr>
            </w:pPr>
            <w:r w:rsidRPr="009C628E">
              <w:rPr>
                <w:rFonts w:ascii="Arial" w:hAnsi="Arial" w:cs="Arial"/>
                <w:bCs/>
              </w:rPr>
              <w:t>8</w:t>
            </w:r>
          </w:p>
        </w:tc>
        <w:tc>
          <w:tcPr>
            <w:tcW w:w="983" w:type="pct"/>
            <w:tcBorders>
              <w:top w:val="nil"/>
              <w:left w:val="single" w:sz="4" w:space="0" w:color="auto"/>
              <w:bottom w:val="single" w:sz="4" w:space="0" w:color="auto"/>
              <w:right w:val="single" w:sz="12" w:space="0" w:color="auto"/>
            </w:tcBorders>
            <w:vAlign w:val="center"/>
          </w:tcPr>
          <w:p w14:paraId="411E4E33" w14:textId="77777777" w:rsidR="009C628E" w:rsidRPr="009C628E" w:rsidRDefault="009C628E" w:rsidP="009C628E">
            <w:pPr>
              <w:pStyle w:val="Pagrindinistekstas"/>
              <w:spacing w:before="10"/>
              <w:rPr>
                <w:rFonts w:ascii="Arial" w:hAnsi="Arial" w:cs="Arial"/>
                <w:b/>
              </w:rPr>
            </w:pPr>
          </w:p>
        </w:tc>
      </w:tr>
      <w:tr w:rsidR="009C628E" w:rsidRPr="009C628E" w14:paraId="7D0EAE30"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2D741967" w14:textId="77777777" w:rsidR="009C628E" w:rsidRPr="009C628E" w:rsidRDefault="009C628E" w:rsidP="009C628E">
            <w:pPr>
              <w:pStyle w:val="Pagrindinistekstas"/>
              <w:numPr>
                <w:ilvl w:val="1"/>
                <w:numId w:val="8"/>
              </w:numPr>
              <w:spacing w:before="10"/>
              <w:rPr>
                <w:rFonts w:ascii="Arial" w:hAnsi="Arial" w:cs="Arial"/>
                <w:bCs/>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9FF4228" w14:textId="77777777" w:rsidR="009C628E" w:rsidRPr="009C628E" w:rsidRDefault="009C628E" w:rsidP="009C628E">
            <w:pPr>
              <w:pStyle w:val="Pagrindinistekstas"/>
              <w:spacing w:before="10"/>
              <w:rPr>
                <w:rFonts w:ascii="Arial" w:hAnsi="Arial" w:cs="Arial"/>
                <w:bCs/>
              </w:rPr>
            </w:pPr>
            <w:r w:rsidRPr="009C628E">
              <w:rPr>
                <w:rFonts w:ascii="Arial" w:hAnsi="Arial" w:cs="Arial"/>
                <w:bCs/>
              </w:rPr>
              <w:t>Sferinio veidrodžio d90 cm įrengimas</w:t>
            </w:r>
          </w:p>
        </w:tc>
        <w:tc>
          <w:tcPr>
            <w:tcW w:w="572" w:type="pct"/>
            <w:tcBorders>
              <w:top w:val="single" w:sz="4" w:space="0" w:color="auto"/>
              <w:left w:val="single" w:sz="4" w:space="0" w:color="auto"/>
              <w:bottom w:val="single" w:sz="4" w:space="0" w:color="auto"/>
              <w:right w:val="single" w:sz="4" w:space="0" w:color="auto"/>
            </w:tcBorders>
            <w:vAlign w:val="center"/>
          </w:tcPr>
          <w:p w14:paraId="3099EC26" w14:textId="77777777" w:rsidR="009C628E" w:rsidRPr="009C628E" w:rsidRDefault="009C628E" w:rsidP="009C628E">
            <w:pPr>
              <w:pStyle w:val="Pagrindinistekstas"/>
              <w:spacing w:before="10"/>
              <w:rPr>
                <w:rFonts w:ascii="Arial" w:hAnsi="Arial" w:cs="Arial"/>
                <w:bCs/>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1C052BB3" w14:textId="77777777" w:rsidR="009C628E" w:rsidRPr="009C628E" w:rsidRDefault="009C628E" w:rsidP="009C628E">
            <w:pPr>
              <w:pStyle w:val="Pagrindinistekstas"/>
              <w:spacing w:before="10"/>
              <w:rPr>
                <w:rFonts w:ascii="Arial" w:hAnsi="Arial" w:cs="Arial"/>
                <w:bCs/>
              </w:rPr>
            </w:pPr>
            <w:r w:rsidRPr="009C628E">
              <w:rPr>
                <w:rFonts w:ascii="Arial" w:hAnsi="Arial" w:cs="Arial"/>
                <w:bCs/>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0D6A26DB" w14:textId="77777777" w:rsidR="009C628E" w:rsidRPr="009C628E" w:rsidRDefault="009C628E" w:rsidP="009C628E">
            <w:pPr>
              <w:pStyle w:val="Pagrindinistekstas"/>
              <w:spacing w:before="10"/>
              <w:rPr>
                <w:rFonts w:ascii="Arial" w:hAnsi="Arial" w:cs="Arial"/>
                <w:bCs/>
              </w:rPr>
            </w:pPr>
            <w:r w:rsidRPr="009C628E">
              <w:rPr>
                <w:rFonts w:ascii="Arial" w:hAnsi="Arial" w:cs="Arial"/>
                <w:bCs/>
              </w:rPr>
              <w:t>1</w:t>
            </w:r>
          </w:p>
        </w:tc>
        <w:tc>
          <w:tcPr>
            <w:tcW w:w="983" w:type="pct"/>
            <w:tcBorders>
              <w:top w:val="single" w:sz="4" w:space="0" w:color="auto"/>
              <w:left w:val="single" w:sz="4" w:space="0" w:color="auto"/>
              <w:bottom w:val="single" w:sz="4" w:space="0" w:color="auto"/>
              <w:right w:val="single" w:sz="12" w:space="0" w:color="auto"/>
            </w:tcBorders>
            <w:vAlign w:val="center"/>
          </w:tcPr>
          <w:p w14:paraId="3C615535" w14:textId="77777777" w:rsidR="009C628E" w:rsidRPr="009C628E" w:rsidRDefault="009C628E" w:rsidP="009C628E">
            <w:pPr>
              <w:pStyle w:val="Pagrindinistekstas"/>
              <w:spacing w:before="10"/>
              <w:rPr>
                <w:rFonts w:ascii="Arial" w:hAnsi="Arial" w:cs="Arial"/>
                <w:b/>
              </w:rPr>
            </w:pPr>
          </w:p>
        </w:tc>
      </w:tr>
      <w:tr w:rsidR="009C628E" w:rsidRPr="009C628E" w14:paraId="4DC3231C"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373D62C5" w14:textId="77777777" w:rsidR="009C628E" w:rsidRPr="009C628E" w:rsidRDefault="009C628E" w:rsidP="009C628E">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902F8CE" w14:textId="77777777" w:rsidR="009C628E" w:rsidRPr="009C628E" w:rsidRDefault="009C628E" w:rsidP="009C628E">
            <w:pPr>
              <w:pStyle w:val="Pagrindinistekstas"/>
              <w:numPr>
                <w:ilvl w:val="0"/>
                <w:numId w:val="8"/>
              </w:numPr>
              <w:spacing w:before="10"/>
              <w:rPr>
                <w:rFonts w:ascii="Arial" w:hAnsi="Arial" w:cs="Arial"/>
                <w:b/>
              </w:rPr>
            </w:pPr>
            <w:r w:rsidRPr="009C628E">
              <w:rPr>
                <w:rFonts w:ascii="Arial" w:hAnsi="Arial" w:cs="Arial"/>
                <w:b/>
              </w:rPr>
              <w:t>Kiti darbai</w:t>
            </w:r>
          </w:p>
        </w:tc>
        <w:tc>
          <w:tcPr>
            <w:tcW w:w="572" w:type="pct"/>
            <w:tcBorders>
              <w:top w:val="single" w:sz="4" w:space="0" w:color="auto"/>
              <w:left w:val="single" w:sz="4" w:space="0" w:color="auto"/>
              <w:bottom w:val="single" w:sz="4" w:space="0" w:color="auto"/>
              <w:right w:val="single" w:sz="4" w:space="0" w:color="auto"/>
            </w:tcBorders>
            <w:vAlign w:val="center"/>
          </w:tcPr>
          <w:p w14:paraId="120FDD7E" w14:textId="77777777" w:rsidR="009C628E" w:rsidRPr="009C628E" w:rsidRDefault="009C628E" w:rsidP="009C628E">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05B0D869" w14:textId="77777777" w:rsidR="009C628E" w:rsidRPr="009C628E" w:rsidRDefault="009C628E" w:rsidP="009C628E">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6C6AD902" w14:textId="77777777" w:rsidR="009C628E" w:rsidRPr="009C628E" w:rsidRDefault="009C628E" w:rsidP="009C628E">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tcPr>
          <w:p w14:paraId="5A1409A7" w14:textId="77777777" w:rsidR="009C628E" w:rsidRPr="009C628E" w:rsidRDefault="009C628E" w:rsidP="009C628E">
            <w:pPr>
              <w:pStyle w:val="Pagrindinistekstas"/>
              <w:spacing w:before="10"/>
              <w:rPr>
                <w:rFonts w:ascii="Arial" w:hAnsi="Arial" w:cs="Arial"/>
                <w:b/>
              </w:rPr>
            </w:pPr>
          </w:p>
        </w:tc>
      </w:tr>
      <w:tr w:rsidR="009C628E" w:rsidRPr="009C628E" w14:paraId="5C5D2AF8"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5226C209"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3EEBD72" w14:textId="77777777" w:rsidR="009C628E" w:rsidRPr="009C628E" w:rsidRDefault="009C628E" w:rsidP="009C628E">
            <w:pPr>
              <w:pStyle w:val="Pagrindinistekstas"/>
              <w:spacing w:before="10"/>
              <w:rPr>
                <w:rFonts w:ascii="Arial" w:hAnsi="Arial" w:cs="Arial"/>
              </w:rPr>
            </w:pPr>
            <w:r w:rsidRPr="009C628E">
              <w:rPr>
                <w:rFonts w:ascii="Arial" w:hAnsi="Arial" w:cs="Arial"/>
              </w:rPr>
              <w:t>Esamų šulinių dangčių priderinimas prie dangos:</w:t>
            </w:r>
          </w:p>
          <w:p w14:paraId="68E680A6" w14:textId="77777777" w:rsidR="009C628E" w:rsidRPr="009C628E" w:rsidRDefault="009C628E" w:rsidP="009C628E">
            <w:pPr>
              <w:pStyle w:val="Pagrindinistekstas"/>
              <w:spacing w:before="10"/>
              <w:rPr>
                <w:rFonts w:ascii="Arial" w:hAnsi="Arial" w:cs="Arial"/>
              </w:rPr>
            </w:pPr>
            <w:r w:rsidRPr="009C628E">
              <w:rPr>
                <w:rFonts w:ascii="Arial" w:hAnsi="Arial" w:cs="Arial"/>
              </w:rPr>
              <w:t>-pažeminimas,</w:t>
            </w:r>
          </w:p>
          <w:p w14:paraId="6DE25005" w14:textId="77777777" w:rsidR="009C628E" w:rsidRPr="009C628E" w:rsidRDefault="009C628E" w:rsidP="009C628E">
            <w:pPr>
              <w:pStyle w:val="Pagrindinistekstas"/>
              <w:spacing w:before="10"/>
              <w:rPr>
                <w:rFonts w:ascii="Arial" w:hAnsi="Arial" w:cs="Arial"/>
              </w:rPr>
            </w:pPr>
            <w:r w:rsidRPr="009C628E">
              <w:rPr>
                <w:rFonts w:ascii="Arial" w:hAnsi="Arial" w:cs="Arial"/>
              </w:rPr>
              <w:t>-paaukštinimas</w:t>
            </w:r>
          </w:p>
        </w:tc>
        <w:tc>
          <w:tcPr>
            <w:tcW w:w="572" w:type="pct"/>
            <w:tcBorders>
              <w:top w:val="single" w:sz="4" w:space="0" w:color="auto"/>
              <w:left w:val="single" w:sz="4" w:space="0" w:color="auto"/>
              <w:bottom w:val="single" w:sz="4" w:space="0" w:color="auto"/>
              <w:right w:val="single" w:sz="4" w:space="0" w:color="auto"/>
            </w:tcBorders>
            <w:vAlign w:val="center"/>
          </w:tcPr>
          <w:p w14:paraId="1E24C95A" w14:textId="77777777" w:rsidR="009C628E" w:rsidRPr="009C628E" w:rsidRDefault="009C628E" w:rsidP="009C628E">
            <w:pPr>
              <w:pStyle w:val="Pagrindinistekstas"/>
              <w:spacing w:before="10"/>
              <w:rPr>
                <w:rFonts w:ascii="Arial" w:hAnsi="Arial" w:cs="Arial"/>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044D4D27"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vnt./ </w:t>
            </w:r>
            <w:proofErr w:type="spellStart"/>
            <w:r w:rsidRPr="009C628E">
              <w:rPr>
                <w:rFonts w:ascii="Arial" w:hAnsi="Arial" w:cs="Arial"/>
              </w:rPr>
              <w:t>h</w:t>
            </w:r>
            <w:r w:rsidRPr="009C628E">
              <w:rPr>
                <w:rFonts w:ascii="Arial" w:hAnsi="Arial" w:cs="Arial"/>
                <w:vertAlign w:val="subscript"/>
              </w:rPr>
              <w:t>vid</w:t>
            </w:r>
            <w:proofErr w:type="spellEnd"/>
            <w:r w:rsidRPr="009C628E">
              <w:rPr>
                <w:rFonts w:ascii="Arial" w:hAnsi="Arial" w:cs="Arial"/>
                <w:vertAlign w:val="subscript"/>
              </w:rPr>
              <w:t>.</w:t>
            </w:r>
            <w:r w:rsidRPr="009C628E">
              <w:rPr>
                <w:rFonts w:ascii="Arial" w:hAnsi="Arial" w:cs="Arial"/>
              </w:rPr>
              <w:t xml:space="preserve"> (cm)</w:t>
            </w:r>
          </w:p>
        </w:tc>
        <w:tc>
          <w:tcPr>
            <w:tcW w:w="527" w:type="pct"/>
            <w:tcBorders>
              <w:top w:val="single" w:sz="4" w:space="0" w:color="auto"/>
              <w:left w:val="single" w:sz="4" w:space="0" w:color="auto"/>
              <w:bottom w:val="single" w:sz="4" w:space="0" w:color="auto"/>
              <w:right w:val="single" w:sz="4" w:space="0" w:color="auto"/>
            </w:tcBorders>
            <w:vAlign w:val="center"/>
          </w:tcPr>
          <w:p w14:paraId="24958146" w14:textId="77777777" w:rsidR="009C628E" w:rsidRPr="009C628E" w:rsidRDefault="009C628E" w:rsidP="009C628E">
            <w:pPr>
              <w:pStyle w:val="Pagrindinistekstas"/>
              <w:spacing w:before="10"/>
              <w:rPr>
                <w:rFonts w:ascii="Arial" w:hAnsi="Arial" w:cs="Arial"/>
              </w:rPr>
            </w:pPr>
          </w:p>
          <w:p w14:paraId="168D2570" w14:textId="77777777" w:rsidR="009C628E" w:rsidRPr="009C628E" w:rsidRDefault="009C628E" w:rsidP="009C628E">
            <w:pPr>
              <w:pStyle w:val="Pagrindinistekstas"/>
              <w:spacing w:before="10"/>
              <w:rPr>
                <w:rFonts w:ascii="Arial" w:hAnsi="Arial" w:cs="Arial"/>
              </w:rPr>
            </w:pPr>
          </w:p>
          <w:p w14:paraId="3FE1E658" w14:textId="77777777" w:rsidR="009C628E" w:rsidRPr="009C628E" w:rsidRDefault="009C628E" w:rsidP="009C628E">
            <w:pPr>
              <w:pStyle w:val="Pagrindinistekstas"/>
              <w:spacing w:before="10"/>
              <w:rPr>
                <w:rFonts w:ascii="Arial" w:hAnsi="Arial" w:cs="Arial"/>
              </w:rPr>
            </w:pPr>
            <w:r w:rsidRPr="009C628E">
              <w:rPr>
                <w:rFonts w:ascii="Arial" w:hAnsi="Arial" w:cs="Arial"/>
              </w:rPr>
              <w:t>4 / 9</w:t>
            </w:r>
          </w:p>
          <w:p w14:paraId="584EA1B2" w14:textId="77777777" w:rsidR="009C628E" w:rsidRPr="009C628E" w:rsidRDefault="009C628E" w:rsidP="009C628E">
            <w:pPr>
              <w:pStyle w:val="Pagrindinistekstas"/>
              <w:spacing w:before="10"/>
              <w:rPr>
                <w:rFonts w:ascii="Arial" w:hAnsi="Arial" w:cs="Arial"/>
              </w:rPr>
            </w:pPr>
            <w:r w:rsidRPr="009C628E">
              <w:rPr>
                <w:rFonts w:ascii="Arial" w:hAnsi="Arial" w:cs="Arial"/>
              </w:rPr>
              <w:t>16 / 11</w:t>
            </w:r>
          </w:p>
        </w:tc>
        <w:tc>
          <w:tcPr>
            <w:tcW w:w="983" w:type="pct"/>
            <w:tcBorders>
              <w:top w:val="single" w:sz="4" w:space="0" w:color="auto"/>
              <w:left w:val="single" w:sz="4" w:space="0" w:color="auto"/>
              <w:bottom w:val="single" w:sz="4" w:space="0" w:color="auto"/>
              <w:right w:val="single" w:sz="12" w:space="0" w:color="auto"/>
            </w:tcBorders>
            <w:vAlign w:val="center"/>
          </w:tcPr>
          <w:p w14:paraId="5B9E20CC" w14:textId="77777777" w:rsidR="009C628E" w:rsidRPr="009C628E" w:rsidRDefault="009C628E" w:rsidP="009C628E">
            <w:pPr>
              <w:pStyle w:val="Pagrindinistekstas"/>
              <w:spacing w:before="10"/>
              <w:rPr>
                <w:rFonts w:ascii="Arial" w:hAnsi="Arial" w:cs="Arial"/>
              </w:rPr>
            </w:pPr>
          </w:p>
        </w:tc>
      </w:tr>
      <w:tr w:rsidR="009C628E" w:rsidRPr="009C628E" w14:paraId="72BF82BE"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7D464568"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BE19468" w14:textId="77777777" w:rsidR="009C628E" w:rsidRPr="009C628E" w:rsidRDefault="009C628E" w:rsidP="009C628E">
            <w:pPr>
              <w:pStyle w:val="Pagrindinistekstas"/>
              <w:spacing w:before="10"/>
              <w:rPr>
                <w:rFonts w:ascii="Arial" w:hAnsi="Arial" w:cs="Arial"/>
              </w:rPr>
            </w:pPr>
            <w:r w:rsidRPr="009C628E">
              <w:rPr>
                <w:rFonts w:ascii="Arial" w:hAnsi="Arial" w:cs="Arial"/>
              </w:rPr>
              <w:t>Drenažinio vamzdžio pakeitimas PVC SN 8 klasės d80/92 vamzdžiu</w:t>
            </w:r>
          </w:p>
        </w:tc>
        <w:tc>
          <w:tcPr>
            <w:tcW w:w="572" w:type="pct"/>
            <w:tcBorders>
              <w:top w:val="single" w:sz="4" w:space="0" w:color="auto"/>
              <w:left w:val="single" w:sz="4" w:space="0" w:color="auto"/>
              <w:bottom w:val="single" w:sz="4" w:space="0" w:color="auto"/>
              <w:right w:val="single" w:sz="4" w:space="0" w:color="auto"/>
            </w:tcBorders>
            <w:vAlign w:val="center"/>
          </w:tcPr>
          <w:p w14:paraId="6807035D" w14:textId="77777777" w:rsidR="009C628E" w:rsidRPr="009C628E" w:rsidRDefault="009C628E" w:rsidP="009C628E">
            <w:pPr>
              <w:pStyle w:val="Pagrindinistekstas"/>
              <w:spacing w:before="10"/>
              <w:rPr>
                <w:rFonts w:ascii="Arial" w:hAnsi="Arial" w:cs="Arial"/>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7018FFB8"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0A171621" w14:textId="77777777" w:rsidR="009C628E" w:rsidRPr="009C628E" w:rsidRDefault="009C628E" w:rsidP="009C628E">
            <w:pPr>
              <w:pStyle w:val="Pagrindinistekstas"/>
              <w:spacing w:before="10"/>
              <w:rPr>
                <w:rFonts w:ascii="Arial" w:hAnsi="Arial" w:cs="Arial"/>
              </w:rPr>
            </w:pPr>
            <w:r w:rsidRPr="009C628E">
              <w:rPr>
                <w:rFonts w:ascii="Arial" w:hAnsi="Arial" w:cs="Arial"/>
              </w:rPr>
              <w:t>60</w:t>
            </w:r>
          </w:p>
        </w:tc>
        <w:tc>
          <w:tcPr>
            <w:tcW w:w="983" w:type="pct"/>
            <w:tcBorders>
              <w:top w:val="single" w:sz="4" w:space="0" w:color="auto"/>
              <w:left w:val="single" w:sz="4" w:space="0" w:color="auto"/>
              <w:bottom w:val="single" w:sz="4" w:space="0" w:color="auto"/>
              <w:right w:val="single" w:sz="12" w:space="0" w:color="auto"/>
            </w:tcBorders>
            <w:vAlign w:val="center"/>
          </w:tcPr>
          <w:p w14:paraId="32B8B333" w14:textId="77777777" w:rsidR="009C628E" w:rsidRPr="009C628E" w:rsidRDefault="009C628E" w:rsidP="009C628E">
            <w:pPr>
              <w:pStyle w:val="Pagrindinistekstas"/>
              <w:spacing w:before="10"/>
              <w:rPr>
                <w:rFonts w:ascii="Arial" w:hAnsi="Arial" w:cs="Arial"/>
              </w:rPr>
            </w:pPr>
          </w:p>
        </w:tc>
      </w:tr>
      <w:tr w:rsidR="009C628E" w:rsidRPr="009C628E" w14:paraId="200FBEB8"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38079D59"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72C2F95" w14:textId="77777777" w:rsidR="009C628E" w:rsidRPr="009C628E" w:rsidRDefault="009C628E" w:rsidP="009C628E">
            <w:pPr>
              <w:pStyle w:val="Pagrindinistekstas"/>
              <w:spacing w:before="10"/>
              <w:rPr>
                <w:rFonts w:ascii="Arial" w:hAnsi="Arial" w:cs="Arial"/>
              </w:rPr>
            </w:pPr>
            <w:r w:rsidRPr="009C628E">
              <w:rPr>
                <w:rFonts w:ascii="Arial" w:hAnsi="Arial" w:cs="Arial"/>
              </w:rPr>
              <w:t>Drenažinio vamzdžio pakeitimas PVC SN 8 klasės d113/128 vamzdžiu</w:t>
            </w:r>
          </w:p>
        </w:tc>
        <w:tc>
          <w:tcPr>
            <w:tcW w:w="572" w:type="pct"/>
            <w:tcBorders>
              <w:top w:val="single" w:sz="4" w:space="0" w:color="auto"/>
              <w:left w:val="single" w:sz="4" w:space="0" w:color="auto"/>
              <w:bottom w:val="single" w:sz="4" w:space="0" w:color="auto"/>
              <w:right w:val="single" w:sz="4" w:space="0" w:color="auto"/>
            </w:tcBorders>
            <w:vAlign w:val="center"/>
          </w:tcPr>
          <w:p w14:paraId="152A2F36" w14:textId="77777777" w:rsidR="009C628E" w:rsidRPr="009C628E" w:rsidRDefault="009C628E" w:rsidP="009C628E">
            <w:pPr>
              <w:pStyle w:val="Pagrindinistekstas"/>
              <w:spacing w:before="10"/>
              <w:rPr>
                <w:rFonts w:ascii="Arial" w:hAnsi="Arial" w:cs="Arial"/>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0E61FA6B"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5FD09F81" w14:textId="77777777" w:rsidR="009C628E" w:rsidRPr="009C628E" w:rsidRDefault="009C628E" w:rsidP="009C628E">
            <w:pPr>
              <w:pStyle w:val="Pagrindinistekstas"/>
              <w:spacing w:before="10"/>
              <w:rPr>
                <w:rFonts w:ascii="Arial" w:hAnsi="Arial" w:cs="Arial"/>
              </w:rPr>
            </w:pPr>
            <w:r w:rsidRPr="009C628E">
              <w:rPr>
                <w:rFonts w:ascii="Arial" w:hAnsi="Arial" w:cs="Arial"/>
              </w:rPr>
              <w:t>64</w:t>
            </w:r>
          </w:p>
        </w:tc>
        <w:tc>
          <w:tcPr>
            <w:tcW w:w="983" w:type="pct"/>
            <w:tcBorders>
              <w:top w:val="single" w:sz="4" w:space="0" w:color="auto"/>
              <w:left w:val="single" w:sz="4" w:space="0" w:color="auto"/>
              <w:bottom w:val="single" w:sz="4" w:space="0" w:color="auto"/>
              <w:right w:val="single" w:sz="12" w:space="0" w:color="auto"/>
            </w:tcBorders>
            <w:vAlign w:val="center"/>
          </w:tcPr>
          <w:p w14:paraId="61840063" w14:textId="77777777" w:rsidR="009C628E" w:rsidRPr="009C628E" w:rsidRDefault="009C628E" w:rsidP="009C628E">
            <w:pPr>
              <w:pStyle w:val="Pagrindinistekstas"/>
              <w:spacing w:before="10"/>
              <w:rPr>
                <w:rFonts w:ascii="Arial" w:hAnsi="Arial" w:cs="Arial"/>
              </w:rPr>
            </w:pPr>
          </w:p>
        </w:tc>
      </w:tr>
      <w:tr w:rsidR="009C628E" w:rsidRPr="009C628E" w14:paraId="457BE1E1"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171449C6"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05EFBDD" w14:textId="77777777" w:rsidR="009C628E" w:rsidRPr="009C628E" w:rsidRDefault="009C628E" w:rsidP="009C628E">
            <w:pPr>
              <w:pStyle w:val="Pagrindinistekstas"/>
              <w:spacing w:before="10"/>
              <w:rPr>
                <w:rFonts w:ascii="Arial" w:hAnsi="Arial" w:cs="Arial"/>
              </w:rPr>
            </w:pPr>
            <w:r w:rsidRPr="009C628E">
              <w:rPr>
                <w:rFonts w:ascii="Arial" w:hAnsi="Arial" w:cs="Arial"/>
              </w:rPr>
              <w:t>Drenažinio vamzdžio pakeitimas PVC SN 8 klasės d145/160 vamzdžiu</w:t>
            </w:r>
          </w:p>
        </w:tc>
        <w:tc>
          <w:tcPr>
            <w:tcW w:w="572" w:type="pct"/>
            <w:tcBorders>
              <w:top w:val="single" w:sz="4" w:space="0" w:color="auto"/>
              <w:left w:val="single" w:sz="4" w:space="0" w:color="auto"/>
              <w:bottom w:val="single" w:sz="4" w:space="0" w:color="auto"/>
              <w:right w:val="single" w:sz="4" w:space="0" w:color="auto"/>
            </w:tcBorders>
            <w:vAlign w:val="center"/>
          </w:tcPr>
          <w:p w14:paraId="56F0F2F9" w14:textId="77777777" w:rsidR="009C628E" w:rsidRPr="009C628E" w:rsidRDefault="009C628E" w:rsidP="009C628E">
            <w:pPr>
              <w:pStyle w:val="Pagrindinistekstas"/>
              <w:spacing w:before="10"/>
              <w:rPr>
                <w:rFonts w:ascii="Arial" w:hAnsi="Arial" w:cs="Arial"/>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74A6224E"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247F0F7C" w14:textId="77777777" w:rsidR="009C628E" w:rsidRPr="009C628E" w:rsidRDefault="009C628E" w:rsidP="009C628E">
            <w:pPr>
              <w:pStyle w:val="Pagrindinistekstas"/>
              <w:spacing w:before="10"/>
              <w:rPr>
                <w:rFonts w:ascii="Arial" w:hAnsi="Arial" w:cs="Arial"/>
              </w:rPr>
            </w:pPr>
            <w:r w:rsidRPr="009C628E">
              <w:rPr>
                <w:rFonts w:ascii="Arial" w:hAnsi="Arial" w:cs="Arial"/>
              </w:rPr>
              <w:t>6</w:t>
            </w:r>
          </w:p>
        </w:tc>
        <w:tc>
          <w:tcPr>
            <w:tcW w:w="983" w:type="pct"/>
            <w:tcBorders>
              <w:top w:val="single" w:sz="4" w:space="0" w:color="auto"/>
              <w:left w:val="single" w:sz="4" w:space="0" w:color="auto"/>
              <w:bottom w:val="single" w:sz="4" w:space="0" w:color="auto"/>
              <w:right w:val="single" w:sz="12" w:space="0" w:color="auto"/>
            </w:tcBorders>
            <w:vAlign w:val="center"/>
          </w:tcPr>
          <w:p w14:paraId="3981D958" w14:textId="77777777" w:rsidR="009C628E" w:rsidRPr="009C628E" w:rsidRDefault="009C628E" w:rsidP="009C628E">
            <w:pPr>
              <w:pStyle w:val="Pagrindinistekstas"/>
              <w:spacing w:before="10"/>
              <w:rPr>
                <w:rFonts w:ascii="Arial" w:hAnsi="Arial" w:cs="Arial"/>
              </w:rPr>
            </w:pPr>
          </w:p>
        </w:tc>
      </w:tr>
      <w:tr w:rsidR="009C628E" w:rsidRPr="009C628E" w14:paraId="5ADE073B"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3C955792"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84D45EB" w14:textId="77777777" w:rsidR="009C628E" w:rsidRPr="009C628E" w:rsidRDefault="009C628E" w:rsidP="009C628E">
            <w:pPr>
              <w:pStyle w:val="Pagrindinistekstas"/>
              <w:spacing w:before="10"/>
              <w:rPr>
                <w:rFonts w:ascii="Arial" w:hAnsi="Arial" w:cs="Arial"/>
              </w:rPr>
            </w:pPr>
            <w:r w:rsidRPr="009C628E">
              <w:rPr>
                <w:rFonts w:ascii="Arial" w:hAnsi="Arial" w:cs="Arial"/>
              </w:rPr>
              <w:t>Požeminių kontrolinių drenažo šulinių PE ŠP-40 (arba analogiškų) įrengimas mechanizuotai</w:t>
            </w:r>
          </w:p>
        </w:tc>
        <w:tc>
          <w:tcPr>
            <w:tcW w:w="572" w:type="pct"/>
            <w:tcBorders>
              <w:top w:val="single" w:sz="4" w:space="0" w:color="auto"/>
              <w:left w:val="single" w:sz="4" w:space="0" w:color="auto"/>
              <w:bottom w:val="single" w:sz="4" w:space="0" w:color="auto"/>
              <w:right w:val="single" w:sz="4" w:space="0" w:color="auto"/>
            </w:tcBorders>
            <w:vAlign w:val="center"/>
          </w:tcPr>
          <w:p w14:paraId="578025F5" w14:textId="77777777" w:rsidR="009C628E" w:rsidRPr="009C628E" w:rsidRDefault="009C628E" w:rsidP="009C628E">
            <w:pPr>
              <w:pStyle w:val="Pagrindinistekstas"/>
              <w:spacing w:before="10"/>
              <w:rPr>
                <w:rFonts w:ascii="Arial" w:hAnsi="Arial" w:cs="Arial"/>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6A3CFCD2" w14:textId="77777777" w:rsidR="009C628E" w:rsidRPr="009C628E" w:rsidRDefault="009C628E" w:rsidP="009C628E">
            <w:pPr>
              <w:pStyle w:val="Pagrindinistekstas"/>
              <w:spacing w:before="10"/>
              <w:rPr>
                <w:rFonts w:ascii="Arial" w:hAnsi="Arial" w:cs="Arial"/>
              </w:rPr>
            </w:pPr>
            <w:r w:rsidRPr="009C628E">
              <w:rPr>
                <w:rFonts w:ascii="Arial" w:hAnsi="Arial" w:cs="Arial"/>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40BBF5CE" w14:textId="77777777" w:rsidR="009C628E" w:rsidRPr="009C628E" w:rsidRDefault="009C628E" w:rsidP="009C628E">
            <w:pPr>
              <w:pStyle w:val="Pagrindinistekstas"/>
              <w:spacing w:before="10"/>
              <w:rPr>
                <w:rFonts w:ascii="Arial" w:hAnsi="Arial" w:cs="Arial"/>
              </w:rPr>
            </w:pPr>
            <w:r w:rsidRPr="009C628E">
              <w:rPr>
                <w:rFonts w:ascii="Arial" w:hAnsi="Arial" w:cs="Arial"/>
              </w:rPr>
              <w:t>10</w:t>
            </w:r>
          </w:p>
        </w:tc>
        <w:tc>
          <w:tcPr>
            <w:tcW w:w="983" w:type="pct"/>
            <w:tcBorders>
              <w:top w:val="single" w:sz="4" w:space="0" w:color="auto"/>
              <w:left w:val="single" w:sz="4" w:space="0" w:color="auto"/>
              <w:bottom w:val="single" w:sz="4" w:space="0" w:color="auto"/>
              <w:right w:val="single" w:sz="12" w:space="0" w:color="auto"/>
            </w:tcBorders>
            <w:vAlign w:val="center"/>
          </w:tcPr>
          <w:p w14:paraId="05D1C0CC" w14:textId="77777777" w:rsidR="009C628E" w:rsidRPr="009C628E" w:rsidRDefault="009C628E" w:rsidP="009C628E">
            <w:pPr>
              <w:pStyle w:val="Pagrindinistekstas"/>
              <w:spacing w:before="10"/>
              <w:rPr>
                <w:rFonts w:ascii="Arial" w:hAnsi="Arial" w:cs="Arial"/>
              </w:rPr>
            </w:pPr>
          </w:p>
        </w:tc>
      </w:tr>
      <w:tr w:rsidR="009C628E" w:rsidRPr="009C628E" w14:paraId="047F32EA"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12C85A52"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2B3DC73E" w14:textId="77777777" w:rsidR="009C628E" w:rsidRPr="009C628E" w:rsidRDefault="009C628E" w:rsidP="009C628E">
            <w:pPr>
              <w:pStyle w:val="Pagrindinistekstas"/>
              <w:spacing w:before="10"/>
              <w:rPr>
                <w:rFonts w:ascii="Arial" w:hAnsi="Arial" w:cs="Arial"/>
              </w:rPr>
            </w:pPr>
            <w:r w:rsidRPr="009C628E">
              <w:rPr>
                <w:rFonts w:ascii="Arial" w:hAnsi="Arial" w:cs="Arial"/>
              </w:rPr>
              <w:t>Suoliukų įrengimas poilsio aikštelėse (medinis, plieninėmis kojomis; preliminarūs matmenys 180x80(h) cm)</w:t>
            </w:r>
          </w:p>
        </w:tc>
        <w:tc>
          <w:tcPr>
            <w:tcW w:w="572" w:type="pct"/>
            <w:tcBorders>
              <w:top w:val="single" w:sz="4" w:space="0" w:color="auto"/>
              <w:left w:val="single" w:sz="4" w:space="0" w:color="auto"/>
              <w:bottom w:val="single" w:sz="4" w:space="0" w:color="auto"/>
              <w:right w:val="single" w:sz="4" w:space="0" w:color="auto"/>
            </w:tcBorders>
            <w:vAlign w:val="center"/>
            <w:hideMark/>
          </w:tcPr>
          <w:p w14:paraId="7C116BFD" w14:textId="77777777" w:rsidR="009C628E" w:rsidRPr="009C628E" w:rsidRDefault="009C628E" w:rsidP="009C628E">
            <w:pPr>
              <w:pStyle w:val="Pagrindinistekstas"/>
              <w:spacing w:before="10"/>
              <w:rPr>
                <w:rFonts w:ascii="Arial" w:hAnsi="Arial" w:cs="Arial"/>
              </w:rPr>
            </w:pPr>
            <w:r w:rsidRPr="009C628E">
              <w:rPr>
                <w:rFonts w:ascii="Arial" w:hAnsi="Arial" w:cs="Arial"/>
              </w:rPr>
              <w:t>TS-10</w:t>
            </w:r>
          </w:p>
        </w:tc>
        <w:tc>
          <w:tcPr>
            <w:tcW w:w="510" w:type="pct"/>
            <w:tcBorders>
              <w:top w:val="single" w:sz="4" w:space="0" w:color="auto"/>
              <w:left w:val="single" w:sz="4" w:space="0" w:color="auto"/>
              <w:bottom w:val="single" w:sz="4" w:space="0" w:color="auto"/>
              <w:right w:val="single" w:sz="4" w:space="0" w:color="auto"/>
            </w:tcBorders>
            <w:vAlign w:val="center"/>
            <w:hideMark/>
          </w:tcPr>
          <w:p w14:paraId="4368BA47" w14:textId="77777777" w:rsidR="009C628E" w:rsidRPr="009C628E" w:rsidRDefault="009C628E" w:rsidP="009C628E">
            <w:pPr>
              <w:pStyle w:val="Pagrindinistekstas"/>
              <w:spacing w:before="10"/>
              <w:rPr>
                <w:rFonts w:ascii="Arial" w:hAnsi="Arial" w:cs="Arial"/>
              </w:rPr>
            </w:pPr>
            <w:r w:rsidRPr="009C628E">
              <w:rPr>
                <w:rFonts w:ascii="Arial" w:hAnsi="Arial" w:cs="Arial"/>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23BF08E4" w14:textId="77777777" w:rsidR="009C628E" w:rsidRPr="009C628E" w:rsidRDefault="009C628E" w:rsidP="009C628E">
            <w:pPr>
              <w:pStyle w:val="Pagrindinistekstas"/>
              <w:spacing w:before="10"/>
              <w:rPr>
                <w:rFonts w:ascii="Arial" w:hAnsi="Arial" w:cs="Arial"/>
              </w:rPr>
            </w:pPr>
            <w:r w:rsidRPr="009C628E">
              <w:rPr>
                <w:rFonts w:ascii="Arial" w:hAnsi="Arial" w:cs="Arial"/>
              </w:rPr>
              <w:t>4</w:t>
            </w:r>
          </w:p>
        </w:tc>
        <w:tc>
          <w:tcPr>
            <w:tcW w:w="983" w:type="pct"/>
            <w:tcBorders>
              <w:top w:val="single" w:sz="4" w:space="0" w:color="auto"/>
              <w:left w:val="single" w:sz="4" w:space="0" w:color="auto"/>
              <w:bottom w:val="single" w:sz="4" w:space="0" w:color="auto"/>
              <w:right w:val="single" w:sz="12" w:space="0" w:color="auto"/>
            </w:tcBorders>
            <w:vAlign w:val="center"/>
          </w:tcPr>
          <w:p w14:paraId="72C4D729" w14:textId="77777777" w:rsidR="009C628E" w:rsidRPr="009C628E" w:rsidRDefault="009C628E" w:rsidP="009C628E">
            <w:pPr>
              <w:pStyle w:val="Pagrindinistekstas"/>
              <w:spacing w:before="10"/>
              <w:rPr>
                <w:rFonts w:ascii="Arial" w:hAnsi="Arial" w:cs="Arial"/>
              </w:rPr>
            </w:pPr>
          </w:p>
        </w:tc>
      </w:tr>
      <w:tr w:rsidR="009C628E" w:rsidRPr="009C628E" w14:paraId="2D4539B5"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1ED0E798"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F51689E" w14:textId="77777777" w:rsidR="009C628E" w:rsidRPr="009C628E" w:rsidRDefault="009C628E" w:rsidP="009C628E">
            <w:pPr>
              <w:pStyle w:val="Pagrindinistekstas"/>
              <w:spacing w:before="10"/>
              <w:rPr>
                <w:rFonts w:ascii="Arial" w:hAnsi="Arial" w:cs="Arial"/>
              </w:rPr>
            </w:pPr>
            <w:r w:rsidRPr="009C628E">
              <w:rPr>
                <w:rFonts w:ascii="Arial" w:hAnsi="Arial" w:cs="Arial"/>
              </w:rPr>
              <w:t>Porankių suoliukuose įrengimas (cinkuotas, dažytas milteliniu būdu vamzdis d50 mm; preliminarūs matmenys 35x80(h) cm);</w:t>
            </w:r>
          </w:p>
          <w:p w14:paraId="01274A4C" w14:textId="77777777" w:rsidR="009C628E" w:rsidRPr="009C628E" w:rsidRDefault="009C628E" w:rsidP="009C628E">
            <w:pPr>
              <w:pStyle w:val="Pagrindinistekstas"/>
              <w:spacing w:before="10"/>
              <w:rPr>
                <w:rFonts w:ascii="Arial" w:hAnsi="Arial" w:cs="Arial"/>
              </w:rPr>
            </w:pPr>
            <w:r w:rsidRPr="009C628E">
              <w:rPr>
                <w:rFonts w:ascii="Arial" w:hAnsi="Arial" w:cs="Arial"/>
              </w:rPr>
              <w:t>betonas C20/25</w:t>
            </w:r>
          </w:p>
        </w:tc>
        <w:tc>
          <w:tcPr>
            <w:tcW w:w="572" w:type="pct"/>
            <w:tcBorders>
              <w:top w:val="single" w:sz="4" w:space="0" w:color="auto"/>
              <w:left w:val="single" w:sz="4" w:space="0" w:color="auto"/>
              <w:bottom w:val="single" w:sz="4" w:space="0" w:color="auto"/>
              <w:right w:val="single" w:sz="4" w:space="0" w:color="auto"/>
            </w:tcBorders>
            <w:vAlign w:val="center"/>
            <w:hideMark/>
          </w:tcPr>
          <w:p w14:paraId="5B59F15E" w14:textId="77777777" w:rsidR="009C628E" w:rsidRPr="009C628E" w:rsidRDefault="009C628E" w:rsidP="009C628E">
            <w:pPr>
              <w:pStyle w:val="Pagrindinistekstas"/>
              <w:spacing w:before="10"/>
              <w:rPr>
                <w:rFonts w:ascii="Arial" w:hAnsi="Arial" w:cs="Arial"/>
              </w:rPr>
            </w:pPr>
            <w:r w:rsidRPr="009C628E">
              <w:rPr>
                <w:rFonts w:ascii="Arial" w:hAnsi="Arial" w:cs="Arial"/>
              </w:rPr>
              <w:t>TS-10</w:t>
            </w:r>
          </w:p>
        </w:tc>
        <w:tc>
          <w:tcPr>
            <w:tcW w:w="510" w:type="pct"/>
            <w:tcBorders>
              <w:top w:val="single" w:sz="4" w:space="0" w:color="auto"/>
              <w:left w:val="single" w:sz="4" w:space="0" w:color="auto"/>
              <w:bottom w:val="single" w:sz="4" w:space="0" w:color="auto"/>
              <w:right w:val="single" w:sz="4" w:space="0" w:color="auto"/>
            </w:tcBorders>
            <w:vAlign w:val="center"/>
          </w:tcPr>
          <w:p w14:paraId="248D7FFD" w14:textId="77777777" w:rsidR="009C628E" w:rsidRPr="009C628E" w:rsidRDefault="009C628E" w:rsidP="009C628E">
            <w:pPr>
              <w:pStyle w:val="Pagrindinistekstas"/>
              <w:spacing w:before="10"/>
              <w:rPr>
                <w:rFonts w:ascii="Arial" w:hAnsi="Arial" w:cs="Arial"/>
              </w:rPr>
            </w:pPr>
            <w:r w:rsidRPr="009C628E">
              <w:rPr>
                <w:rFonts w:ascii="Arial" w:hAnsi="Arial" w:cs="Arial"/>
              </w:rPr>
              <w:t>vnt.</w:t>
            </w:r>
          </w:p>
          <w:p w14:paraId="6373CDDF" w14:textId="77777777" w:rsidR="009C628E" w:rsidRPr="009C628E" w:rsidRDefault="009C628E" w:rsidP="009C628E">
            <w:pPr>
              <w:pStyle w:val="Pagrindinistekstas"/>
              <w:spacing w:before="10"/>
              <w:rPr>
                <w:rFonts w:ascii="Arial" w:hAnsi="Arial" w:cs="Arial"/>
              </w:rPr>
            </w:pPr>
          </w:p>
          <w:p w14:paraId="6CADD05B" w14:textId="77777777" w:rsidR="009C628E" w:rsidRPr="009C628E" w:rsidRDefault="009C628E" w:rsidP="009C628E">
            <w:pPr>
              <w:pStyle w:val="Pagrindinistekstas"/>
              <w:spacing w:before="10"/>
              <w:rPr>
                <w:rFonts w:ascii="Arial" w:hAnsi="Arial" w:cs="Arial"/>
              </w:rPr>
            </w:pPr>
          </w:p>
          <w:p w14:paraId="631F25EC" w14:textId="77777777" w:rsidR="009C628E" w:rsidRPr="009C628E" w:rsidRDefault="009C628E" w:rsidP="009C628E">
            <w:pPr>
              <w:pStyle w:val="Pagrindinistekstas"/>
              <w:spacing w:before="10"/>
              <w:rPr>
                <w:rFonts w:ascii="Arial" w:hAnsi="Arial" w:cs="Arial"/>
              </w:rPr>
            </w:pPr>
            <w:r w:rsidRPr="009C628E">
              <w:rPr>
                <w:rFonts w:ascii="Arial" w:hAnsi="Arial" w:cs="Arial"/>
              </w:rPr>
              <w:t>m</w:t>
            </w:r>
            <w:r w:rsidRPr="009C628E">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3CFEBA1B" w14:textId="77777777" w:rsidR="009C628E" w:rsidRPr="009C628E" w:rsidRDefault="009C628E" w:rsidP="009C628E">
            <w:pPr>
              <w:pStyle w:val="Pagrindinistekstas"/>
              <w:spacing w:before="10"/>
              <w:rPr>
                <w:rFonts w:ascii="Arial" w:hAnsi="Arial" w:cs="Arial"/>
              </w:rPr>
            </w:pPr>
            <w:r w:rsidRPr="009C628E">
              <w:rPr>
                <w:rFonts w:ascii="Arial" w:hAnsi="Arial" w:cs="Arial"/>
              </w:rPr>
              <w:t>4</w:t>
            </w:r>
          </w:p>
        </w:tc>
        <w:tc>
          <w:tcPr>
            <w:tcW w:w="983" w:type="pct"/>
            <w:tcBorders>
              <w:top w:val="single" w:sz="4" w:space="0" w:color="auto"/>
              <w:left w:val="single" w:sz="4" w:space="0" w:color="auto"/>
              <w:bottom w:val="single" w:sz="4" w:space="0" w:color="auto"/>
              <w:right w:val="single" w:sz="12" w:space="0" w:color="auto"/>
            </w:tcBorders>
            <w:vAlign w:val="center"/>
          </w:tcPr>
          <w:p w14:paraId="133682D1" w14:textId="77777777" w:rsidR="009C628E" w:rsidRPr="009C628E" w:rsidRDefault="009C628E" w:rsidP="009C628E">
            <w:pPr>
              <w:pStyle w:val="Pagrindinistekstas"/>
              <w:spacing w:before="10"/>
              <w:rPr>
                <w:rFonts w:ascii="Arial" w:hAnsi="Arial" w:cs="Arial"/>
              </w:rPr>
            </w:pPr>
          </w:p>
        </w:tc>
      </w:tr>
      <w:tr w:rsidR="009C628E" w:rsidRPr="009C628E" w14:paraId="474E3D97"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53C3ADEB"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4F3F00F" w14:textId="77777777" w:rsidR="009C628E" w:rsidRPr="009C628E" w:rsidRDefault="009C628E" w:rsidP="009C628E">
            <w:pPr>
              <w:pStyle w:val="Pagrindinistekstas"/>
              <w:spacing w:before="10"/>
              <w:rPr>
                <w:rFonts w:ascii="Arial" w:hAnsi="Arial" w:cs="Arial"/>
              </w:rPr>
            </w:pPr>
            <w:r w:rsidRPr="009C628E">
              <w:rPr>
                <w:rFonts w:ascii="Arial" w:hAnsi="Arial" w:cs="Arial"/>
              </w:rPr>
              <w:t>Šiukšliadėžių poilsio aikštelėse įrengimas (plieninė, dažyta milteliniu būdu; preliminarūs matmenys 51x36x100 (h) cm)</w:t>
            </w:r>
          </w:p>
        </w:tc>
        <w:tc>
          <w:tcPr>
            <w:tcW w:w="572" w:type="pct"/>
            <w:tcBorders>
              <w:top w:val="single" w:sz="4" w:space="0" w:color="auto"/>
              <w:left w:val="single" w:sz="4" w:space="0" w:color="auto"/>
              <w:bottom w:val="single" w:sz="4" w:space="0" w:color="auto"/>
              <w:right w:val="single" w:sz="4" w:space="0" w:color="auto"/>
            </w:tcBorders>
            <w:vAlign w:val="center"/>
            <w:hideMark/>
          </w:tcPr>
          <w:p w14:paraId="6D4D2133" w14:textId="77777777" w:rsidR="009C628E" w:rsidRPr="009C628E" w:rsidRDefault="009C628E" w:rsidP="009C628E">
            <w:pPr>
              <w:pStyle w:val="Pagrindinistekstas"/>
              <w:spacing w:before="10"/>
              <w:rPr>
                <w:rFonts w:ascii="Arial" w:hAnsi="Arial" w:cs="Arial"/>
              </w:rPr>
            </w:pPr>
            <w:r w:rsidRPr="009C628E">
              <w:rPr>
                <w:rFonts w:ascii="Arial" w:hAnsi="Arial" w:cs="Arial"/>
              </w:rPr>
              <w:t>TS-11</w:t>
            </w:r>
          </w:p>
        </w:tc>
        <w:tc>
          <w:tcPr>
            <w:tcW w:w="510" w:type="pct"/>
            <w:tcBorders>
              <w:top w:val="single" w:sz="4" w:space="0" w:color="auto"/>
              <w:left w:val="single" w:sz="4" w:space="0" w:color="auto"/>
              <w:bottom w:val="single" w:sz="4" w:space="0" w:color="auto"/>
              <w:right w:val="single" w:sz="4" w:space="0" w:color="auto"/>
            </w:tcBorders>
            <w:vAlign w:val="center"/>
            <w:hideMark/>
          </w:tcPr>
          <w:p w14:paraId="42FF92BF" w14:textId="77777777" w:rsidR="009C628E" w:rsidRPr="009C628E" w:rsidRDefault="009C628E" w:rsidP="009C628E">
            <w:pPr>
              <w:pStyle w:val="Pagrindinistekstas"/>
              <w:spacing w:before="10"/>
              <w:rPr>
                <w:rFonts w:ascii="Arial" w:hAnsi="Arial" w:cs="Arial"/>
              </w:rPr>
            </w:pPr>
            <w:r w:rsidRPr="009C628E">
              <w:rPr>
                <w:rFonts w:ascii="Arial" w:hAnsi="Arial" w:cs="Arial"/>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61AD6E8B" w14:textId="77777777" w:rsidR="009C628E" w:rsidRPr="009C628E" w:rsidRDefault="009C628E" w:rsidP="009C628E">
            <w:pPr>
              <w:pStyle w:val="Pagrindinistekstas"/>
              <w:spacing w:before="10"/>
              <w:rPr>
                <w:rFonts w:ascii="Arial" w:hAnsi="Arial" w:cs="Arial"/>
              </w:rPr>
            </w:pPr>
            <w:r w:rsidRPr="009C628E">
              <w:rPr>
                <w:rFonts w:ascii="Arial" w:hAnsi="Arial" w:cs="Arial"/>
              </w:rPr>
              <w:t>4</w:t>
            </w:r>
          </w:p>
        </w:tc>
        <w:tc>
          <w:tcPr>
            <w:tcW w:w="983" w:type="pct"/>
            <w:tcBorders>
              <w:top w:val="single" w:sz="4" w:space="0" w:color="auto"/>
              <w:left w:val="single" w:sz="4" w:space="0" w:color="auto"/>
              <w:bottom w:val="single" w:sz="4" w:space="0" w:color="auto"/>
              <w:right w:val="single" w:sz="12" w:space="0" w:color="auto"/>
            </w:tcBorders>
            <w:vAlign w:val="center"/>
          </w:tcPr>
          <w:p w14:paraId="5576BD6F" w14:textId="77777777" w:rsidR="009C628E" w:rsidRPr="009C628E" w:rsidRDefault="009C628E" w:rsidP="009C628E">
            <w:pPr>
              <w:pStyle w:val="Pagrindinistekstas"/>
              <w:spacing w:before="10"/>
              <w:rPr>
                <w:rFonts w:ascii="Arial" w:hAnsi="Arial" w:cs="Arial"/>
              </w:rPr>
            </w:pPr>
          </w:p>
        </w:tc>
      </w:tr>
      <w:tr w:rsidR="009C628E" w:rsidRPr="009C628E" w14:paraId="4AB3E4AB" w14:textId="77777777" w:rsidTr="00E27AA3">
        <w:trPr>
          <w:trHeight w:val="20"/>
          <w:jc w:val="center"/>
        </w:trPr>
        <w:tc>
          <w:tcPr>
            <w:tcW w:w="638" w:type="pct"/>
            <w:tcBorders>
              <w:top w:val="single" w:sz="4" w:space="0" w:color="auto"/>
              <w:left w:val="single" w:sz="12" w:space="0" w:color="auto"/>
              <w:bottom w:val="single" w:sz="4" w:space="0" w:color="auto"/>
              <w:right w:val="single" w:sz="4" w:space="0" w:color="auto"/>
            </w:tcBorders>
            <w:vAlign w:val="center"/>
          </w:tcPr>
          <w:p w14:paraId="1F9DA3C6"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DA09534" w14:textId="77777777" w:rsidR="009C628E" w:rsidRPr="009C628E" w:rsidRDefault="009C628E" w:rsidP="009C628E">
            <w:pPr>
              <w:pStyle w:val="Pagrindinistekstas"/>
              <w:spacing w:before="10"/>
              <w:rPr>
                <w:rFonts w:ascii="Arial" w:hAnsi="Arial" w:cs="Arial"/>
              </w:rPr>
            </w:pPr>
            <w:r w:rsidRPr="009C628E">
              <w:rPr>
                <w:rFonts w:ascii="Arial" w:hAnsi="Arial" w:cs="Arial"/>
              </w:rPr>
              <w:t xml:space="preserve">Cinkuoto plieno dviračių stovų </w:t>
            </w:r>
          </w:p>
          <w:p w14:paraId="1488E786" w14:textId="77777777" w:rsidR="009C628E" w:rsidRPr="009C628E" w:rsidRDefault="009C628E" w:rsidP="009C628E">
            <w:pPr>
              <w:pStyle w:val="Pagrindinistekstas"/>
              <w:spacing w:before="10"/>
              <w:rPr>
                <w:rFonts w:ascii="Arial" w:hAnsi="Arial" w:cs="Arial"/>
              </w:rPr>
            </w:pPr>
            <w:r w:rsidRPr="009C628E">
              <w:rPr>
                <w:rFonts w:ascii="Arial" w:hAnsi="Arial" w:cs="Arial"/>
              </w:rPr>
              <w:t>(100x350x980(h) mm) įrengimas</w:t>
            </w:r>
          </w:p>
        </w:tc>
        <w:tc>
          <w:tcPr>
            <w:tcW w:w="572" w:type="pct"/>
            <w:tcBorders>
              <w:top w:val="single" w:sz="4" w:space="0" w:color="auto"/>
              <w:left w:val="single" w:sz="4" w:space="0" w:color="auto"/>
              <w:bottom w:val="single" w:sz="4" w:space="0" w:color="auto"/>
              <w:right w:val="single" w:sz="4" w:space="0" w:color="auto"/>
            </w:tcBorders>
            <w:hideMark/>
          </w:tcPr>
          <w:p w14:paraId="6326CE6D" w14:textId="77777777" w:rsidR="009C628E" w:rsidRPr="009C628E" w:rsidRDefault="009C628E" w:rsidP="009C628E">
            <w:pPr>
              <w:pStyle w:val="Pagrindinistekstas"/>
              <w:spacing w:before="10"/>
              <w:rPr>
                <w:rFonts w:ascii="Arial" w:hAnsi="Arial" w:cs="Arial"/>
              </w:rPr>
            </w:pPr>
            <w:r w:rsidRPr="009C628E">
              <w:rPr>
                <w:rFonts w:ascii="Arial" w:hAnsi="Arial" w:cs="Arial"/>
              </w:rPr>
              <w:t>TS-12</w:t>
            </w:r>
          </w:p>
        </w:tc>
        <w:tc>
          <w:tcPr>
            <w:tcW w:w="510" w:type="pct"/>
            <w:tcBorders>
              <w:top w:val="single" w:sz="4" w:space="0" w:color="auto"/>
              <w:left w:val="single" w:sz="4" w:space="0" w:color="auto"/>
              <w:bottom w:val="single" w:sz="4" w:space="0" w:color="auto"/>
              <w:right w:val="single" w:sz="4" w:space="0" w:color="auto"/>
            </w:tcBorders>
            <w:vAlign w:val="center"/>
            <w:hideMark/>
          </w:tcPr>
          <w:p w14:paraId="62CA2820" w14:textId="77777777" w:rsidR="009C628E" w:rsidRPr="009C628E" w:rsidRDefault="009C628E" w:rsidP="009C628E">
            <w:pPr>
              <w:pStyle w:val="Pagrindinistekstas"/>
              <w:spacing w:before="10"/>
              <w:rPr>
                <w:rFonts w:ascii="Arial" w:hAnsi="Arial" w:cs="Arial"/>
              </w:rPr>
            </w:pPr>
            <w:r w:rsidRPr="009C628E">
              <w:rPr>
                <w:rFonts w:ascii="Arial" w:hAnsi="Arial" w:cs="Arial"/>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00724F7C" w14:textId="77777777" w:rsidR="009C628E" w:rsidRPr="009C628E" w:rsidRDefault="009C628E" w:rsidP="009C628E">
            <w:pPr>
              <w:pStyle w:val="Pagrindinistekstas"/>
              <w:spacing w:before="10"/>
              <w:rPr>
                <w:rFonts w:ascii="Arial" w:hAnsi="Arial" w:cs="Arial"/>
              </w:rPr>
            </w:pPr>
            <w:r w:rsidRPr="009C628E">
              <w:rPr>
                <w:rFonts w:ascii="Arial" w:hAnsi="Arial" w:cs="Arial"/>
              </w:rPr>
              <w:t>2</w:t>
            </w:r>
          </w:p>
        </w:tc>
        <w:tc>
          <w:tcPr>
            <w:tcW w:w="983" w:type="pct"/>
            <w:tcBorders>
              <w:top w:val="single" w:sz="4" w:space="0" w:color="auto"/>
              <w:left w:val="single" w:sz="4" w:space="0" w:color="auto"/>
              <w:bottom w:val="single" w:sz="4" w:space="0" w:color="auto"/>
              <w:right w:val="single" w:sz="12" w:space="0" w:color="auto"/>
            </w:tcBorders>
            <w:vAlign w:val="center"/>
          </w:tcPr>
          <w:p w14:paraId="3C600530" w14:textId="77777777" w:rsidR="009C628E" w:rsidRPr="009C628E" w:rsidRDefault="009C628E" w:rsidP="009C628E">
            <w:pPr>
              <w:pStyle w:val="Pagrindinistekstas"/>
              <w:spacing w:before="10"/>
              <w:rPr>
                <w:rFonts w:ascii="Arial" w:hAnsi="Arial" w:cs="Arial"/>
              </w:rPr>
            </w:pPr>
          </w:p>
        </w:tc>
      </w:tr>
      <w:tr w:rsidR="009C628E" w:rsidRPr="009C628E" w14:paraId="71AF55FC" w14:textId="77777777" w:rsidTr="00E27AA3">
        <w:trPr>
          <w:trHeight w:val="278"/>
          <w:jc w:val="center"/>
        </w:trPr>
        <w:tc>
          <w:tcPr>
            <w:tcW w:w="638" w:type="pct"/>
            <w:tcBorders>
              <w:top w:val="single" w:sz="4" w:space="0" w:color="auto"/>
              <w:left w:val="single" w:sz="12" w:space="0" w:color="auto"/>
              <w:bottom w:val="single" w:sz="4" w:space="0" w:color="auto"/>
              <w:right w:val="single" w:sz="4" w:space="0" w:color="auto"/>
            </w:tcBorders>
            <w:vAlign w:val="center"/>
          </w:tcPr>
          <w:p w14:paraId="72585E71" w14:textId="77777777" w:rsidR="009C628E" w:rsidRPr="009C628E" w:rsidRDefault="009C628E" w:rsidP="009C628E">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32C0B96" w14:textId="77777777" w:rsidR="009C628E" w:rsidRPr="009C628E" w:rsidRDefault="009C628E" w:rsidP="009C628E">
            <w:pPr>
              <w:pStyle w:val="Pagrindinistekstas"/>
              <w:spacing w:before="10"/>
              <w:rPr>
                <w:rFonts w:ascii="Arial" w:hAnsi="Arial" w:cs="Arial"/>
              </w:rPr>
            </w:pPr>
            <w:r w:rsidRPr="009C628E">
              <w:rPr>
                <w:rFonts w:ascii="Arial" w:hAnsi="Arial" w:cs="Arial"/>
              </w:rPr>
              <w:t>Išpildomosios nuotraukos atlikimas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0BC5611F" w14:textId="77777777" w:rsidR="009C628E" w:rsidRPr="009C628E" w:rsidRDefault="009C628E" w:rsidP="009C628E">
            <w:pPr>
              <w:pStyle w:val="Pagrindinistekstas"/>
              <w:spacing w:before="10"/>
              <w:rPr>
                <w:rFonts w:ascii="Arial" w:hAnsi="Arial" w:cs="Arial"/>
              </w:rPr>
            </w:pPr>
            <w:r w:rsidRPr="009C628E">
              <w:rPr>
                <w:rFonts w:ascii="Arial" w:hAnsi="Arial" w:cs="Arial"/>
              </w:rPr>
              <w:t>TS-13</w:t>
            </w:r>
          </w:p>
        </w:tc>
        <w:tc>
          <w:tcPr>
            <w:tcW w:w="510" w:type="pct"/>
            <w:tcBorders>
              <w:top w:val="single" w:sz="4" w:space="0" w:color="auto"/>
              <w:left w:val="single" w:sz="4" w:space="0" w:color="auto"/>
              <w:bottom w:val="single" w:sz="4" w:space="0" w:color="auto"/>
              <w:right w:val="single" w:sz="4" w:space="0" w:color="auto"/>
            </w:tcBorders>
            <w:vAlign w:val="center"/>
            <w:hideMark/>
          </w:tcPr>
          <w:p w14:paraId="2E2B9DC2" w14:textId="77777777" w:rsidR="009C628E" w:rsidRPr="009C628E" w:rsidRDefault="009C628E" w:rsidP="009C628E">
            <w:pPr>
              <w:pStyle w:val="Pagrindinistekstas"/>
              <w:spacing w:before="10"/>
              <w:rPr>
                <w:rFonts w:ascii="Arial" w:hAnsi="Arial" w:cs="Arial"/>
              </w:rPr>
            </w:pPr>
            <w:r w:rsidRPr="009C628E">
              <w:rPr>
                <w:rFonts w:ascii="Arial" w:hAnsi="Arial" w:cs="Arial"/>
              </w:rPr>
              <w:t>ha</w:t>
            </w:r>
          </w:p>
        </w:tc>
        <w:tc>
          <w:tcPr>
            <w:tcW w:w="527" w:type="pct"/>
            <w:tcBorders>
              <w:top w:val="single" w:sz="4" w:space="0" w:color="auto"/>
              <w:left w:val="single" w:sz="4" w:space="0" w:color="auto"/>
              <w:bottom w:val="single" w:sz="4" w:space="0" w:color="auto"/>
              <w:right w:val="single" w:sz="4" w:space="0" w:color="auto"/>
            </w:tcBorders>
            <w:vAlign w:val="center"/>
            <w:hideMark/>
          </w:tcPr>
          <w:p w14:paraId="5A4FD77E" w14:textId="77777777" w:rsidR="009C628E" w:rsidRPr="009C628E" w:rsidRDefault="009C628E" w:rsidP="009C628E">
            <w:pPr>
              <w:pStyle w:val="Pagrindinistekstas"/>
              <w:spacing w:before="10"/>
              <w:rPr>
                <w:rFonts w:ascii="Arial" w:hAnsi="Arial" w:cs="Arial"/>
              </w:rPr>
            </w:pPr>
            <w:r w:rsidRPr="009C628E">
              <w:rPr>
                <w:rFonts w:ascii="Arial" w:hAnsi="Arial" w:cs="Arial"/>
              </w:rPr>
              <w:t>1.45</w:t>
            </w:r>
          </w:p>
        </w:tc>
        <w:tc>
          <w:tcPr>
            <w:tcW w:w="983" w:type="pct"/>
            <w:tcBorders>
              <w:top w:val="single" w:sz="4" w:space="0" w:color="auto"/>
              <w:left w:val="single" w:sz="4" w:space="0" w:color="auto"/>
              <w:bottom w:val="single" w:sz="4" w:space="0" w:color="auto"/>
              <w:right w:val="single" w:sz="12" w:space="0" w:color="auto"/>
            </w:tcBorders>
            <w:vAlign w:val="center"/>
          </w:tcPr>
          <w:p w14:paraId="440AE992" w14:textId="77777777" w:rsidR="009C628E" w:rsidRPr="009C628E" w:rsidRDefault="009C628E" w:rsidP="009C628E">
            <w:pPr>
              <w:pStyle w:val="Pagrindinistekstas"/>
              <w:spacing w:before="10"/>
              <w:rPr>
                <w:rFonts w:ascii="Arial" w:hAnsi="Arial" w:cs="Arial"/>
              </w:rPr>
            </w:pPr>
          </w:p>
        </w:tc>
      </w:tr>
    </w:tbl>
    <w:p w14:paraId="6E829D7B" w14:textId="77777777" w:rsidR="009C628E" w:rsidRPr="009C628E" w:rsidRDefault="009C628E" w:rsidP="009C628E">
      <w:pPr>
        <w:pStyle w:val="Pagrindinistekstas"/>
        <w:spacing w:before="10"/>
        <w:rPr>
          <w:rFonts w:ascii="Arial" w:hAnsi="Arial" w:cs="Arial"/>
        </w:rPr>
      </w:pPr>
    </w:p>
    <w:p w14:paraId="23E0581E" w14:textId="77777777" w:rsidR="009C628E" w:rsidRPr="009C628E" w:rsidRDefault="009C628E" w:rsidP="009C628E">
      <w:pPr>
        <w:pStyle w:val="Pagrindinistekstas"/>
        <w:spacing w:before="10"/>
        <w:rPr>
          <w:rFonts w:ascii="Arial" w:hAnsi="Arial" w:cs="Arial"/>
        </w:rPr>
      </w:pPr>
    </w:p>
    <w:p w14:paraId="6C3E4ED5" w14:textId="4F748AEB" w:rsidR="00B74362" w:rsidRPr="006F6AF2" w:rsidRDefault="006F6AF2" w:rsidP="00B74362">
      <w:pPr>
        <w:pStyle w:val="Pagrindinistekstas"/>
        <w:spacing w:before="10"/>
        <w:rPr>
          <w:rFonts w:ascii="Arial" w:hAnsi="Arial" w:cs="Arial"/>
          <w:b/>
          <w:bCs/>
        </w:rPr>
      </w:pPr>
      <w:r w:rsidRPr="006F6AF2">
        <w:rPr>
          <w:rFonts w:ascii="Arial" w:hAnsi="Arial" w:cs="Arial"/>
          <w:b/>
          <w:bCs/>
        </w:rPr>
        <w:t xml:space="preserve">                2. Vandentiekio ir nuotekų tinklai</w:t>
      </w:r>
    </w:p>
    <w:p w14:paraId="51A6C5B3" w14:textId="77777777" w:rsidR="006F6AF2" w:rsidRPr="00E8788E" w:rsidRDefault="006F6AF2" w:rsidP="00B74362">
      <w:pPr>
        <w:pStyle w:val="Pagrindinistekstas"/>
        <w:spacing w:before="10"/>
        <w:rPr>
          <w:rFonts w:ascii="Arial" w:hAnsi="Arial" w:cs="Arial"/>
        </w:rPr>
      </w:pPr>
      <w:r>
        <w:rPr>
          <w:rFonts w:ascii="Arial" w:hAnsi="Arial" w:cs="Arial"/>
        </w:rPr>
        <w:lastRenderedPageBreak/>
        <w:t xml:space="preserve">        </w:t>
      </w:r>
    </w:p>
    <w:tbl>
      <w:tblPr>
        <w:tblStyle w:val="Lentelstinklelis"/>
        <w:tblW w:w="10485" w:type="dxa"/>
        <w:jc w:val="center"/>
        <w:tblLayout w:type="fixed"/>
        <w:tblLook w:val="04A0" w:firstRow="1" w:lastRow="0" w:firstColumn="1" w:lastColumn="0" w:noHBand="0" w:noVBand="1"/>
      </w:tblPr>
      <w:tblGrid>
        <w:gridCol w:w="1413"/>
        <w:gridCol w:w="4666"/>
        <w:gridCol w:w="998"/>
        <w:gridCol w:w="1141"/>
        <w:gridCol w:w="1134"/>
        <w:gridCol w:w="1133"/>
      </w:tblGrid>
      <w:tr w:rsidR="006F6AF2" w:rsidRPr="006F6AF2" w14:paraId="522067CE" w14:textId="77777777" w:rsidTr="00E27AA3">
        <w:trPr>
          <w:cantSplit/>
          <w:trHeight w:hRule="exact" w:val="567"/>
          <w:tblHeade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5FB387A" w14:textId="77777777" w:rsidR="006F6AF2" w:rsidRPr="006F6AF2" w:rsidRDefault="006F6AF2" w:rsidP="006F6AF2">
            <w:pPr>
              <w:pStyle w:val="Pagrindinistekstas"/>
              <w:spacing w:before="10"/>
              <w:rPr>
                <w:rFonts w:ascii="Arial" w:hAnsi="Arial" w:cs="Arial"/>
                <w:b/>
                <w:i/>
              </w:rPr>
            </w:pPr>
            <w:proofErr w:type="spellStart"/>
            <w:r w:rsidRPr="006F6AF2">
              <w:rPr>
                <w:rFonts w:ascii="Arial" w:hAnsi="Arial" w:cs="Arial"/>
                <w:b/>
                <w:i/>
              </w:rPr>
              <w:t>Poz</w:t>
            </w:r>
            <w:proofErr w:type="spellEnd"/>
            <w:r w:rsidRPr="006F6AF2">
              <w:rPr>
                <w:rFonts w:ascii="Arial" w:hAnsi="Arial" w:cs="Arial"/>
                <w:b/>
                <w:i/>
              </w:rPr>
              <w:t>., eil. Nr.</w:t>
            </w:r>
          </w:p>
        </w:tc>
        <w:tc>
          <w:tcPr>
            <w:tcW w:w="4666" w:type="dxa"/>
            <w:tcBorders>
              <w:top w:val="single" w:sz="4" w:space="0" w:color="auto"/>
              <w:left w:val="single" w:sz="4" w:space="0" w:color="auto"/>
              <w:bottom w:val="single" w:sz="4" w:space="0" w:color="auto"/>
              <w:right w:val="single" w:sz="4" w:space="0" w:color="auto"/>
            </w:tcBorders>
            <w:vAlign w:val="center"/>
            <w:hideMark/>
          </w:tcPr>
          <w:p w14:paraId="11B248A3" w14:textId="77777777" w:rsidR="006F6AF2" w:rsidRPr="006F6AF2" w:rsidRDefault="006F6AF2" w:rsidP="006F6AF2">
            <w:pPr>
              <w:pStyle w:val="Pagrindinistekstas"/>
              <w:spacing w:before="10"/>
              <w:rPr>
                <w:rFonts w:ascii="Arial" w:hAnsi="Arial" w:cs="Arial"/>
                <w:b/>
                <w:i/>
              </w:rPr>
            </w:pPr>
            <w:r w:rsidRPr="006F6AF2">
              <w:rPr>
                <w:rFonts w:ascii="Arial" w:hAnsi="Arial" w:cs="Arial"/>
                <w:b/>
                <w:i/>
              </w:rPr>
              <w:t>Pavadinimas ir techninės charakteristikos</w:t>
            </w:r>
          </w:p>
        </w:tc>
        <w:tc>
          <w:tcPr>
            <w:tcW w:w="998" w:type="dxa"/>
            <w:tcBorders>
              <w:top w:val="single" w:sz="4" w:space="0" w:color="auto"/>
              <w:left w:val="single" w:sz="4" w:space="0" w:color="auto"/>
              <w:bottom w:val="single" w:sz="4" w:space="0" w:color="auto"/>
              <w:right w:val="single" w:sz="4" w:space="0" w:color="auto"/>
            </w:tcBorders>
            <w:vAlign w:val="center"/>
            <w:hideMark/>
          </w:tcPr>
          <w:p w14:paraId="7F993E0C" w14:textId="77777777" w:rsidR="006F6AF2" w:rsidRPr="006F6AF2" w:rsidRDefault="006F6AF2" w:rsidP="006F6AF2">
            <w:pPr>
              <w:pStyle w:val="Pagrindinistekstas"/>
              <w:spacing w:before="10"/>
              <w:rPr>
                <w:rFonts w:ascii="Arial" w:hAnsi="Arial" w:cs="Arial"/>
                <w:b/>
                <w:i/>
              </w:rPr>
            </w:pPr>
            <w:r w:rsidRPr="006F6AF2">
              <w:rPr>
                <w:rFonts w:ascii="Arial" w:hAnsi="Arial" w:cs="Arial"/>
                <w:b/>
                <w:i/>
              </w:rPr>
              <w:t>Žymuo</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4EE5257" w14:textId="77777777" w:rsidR="006F6AF2" w:rsidRPr="006F6AF2" w:rsidRDefault="006F6AF2" w:rsidP="006F6AF2">
            <w:pPr>
              <w:pStyle w:val="Pagrindinistekstas"/>
              <w:spacing w:before="10"/>
              <w:rPr>
                <w:rFonts w:ascii="Arial" w:hAnsi="Arial" w:cs="Arial"/>
                <w:b/>
                <w:i/>
              </w:rPr>
            </w:pPr>
            <w:r w:rsidRPr="006F6AF2">
              <w:rPr>
                <w:rFonts w:ascii="Arial" w:hAnsi="Arial" w:cs="Arial"/>
                <w:b/>
                <w:i/>
              </w:rPr>
              <w:t>Mato 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D99060" w14:textId="77777777" w:rsidR="006F6AF2" w:rsidRPr="006F6AF2" w:rsidRDefault="006F6AF2" w:rsidP="006F6AF2">
            <w:pPr>
              <w:pStyle w:val="Pagrindinistekstas"/>
              <w:spacing w:before="10"/>
              <w:rPr>
                <w:rFonts w:ascii="Arial" w:hAnsi="Arial" w:cs="Arial"/>
                <w:b/>
                <w:i/>
              </w:rPr>
            </w:pPr>
            <w:r w:rsidRPr="006F6AF2">
              <w:rPr>
                <w:rFonts w:ascii="Arial" w:hAnsi="Arial" w:cs="Arial"/>
                <w:b/>
                <w:i/>
              </w:rPr>
              <w:t>Kiekis</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6847243" w14:textId="77777777" w:rsidR="006F6AF2" w:rsidRPr="006F6AF2" w:rsidRDefault="006F6AF2" w:rsidP="006F6AF2">
            <w:pPr>
              <w:pStyle w:val="Pagrindinistekstas"/>
              <w:spacing w:before="10"/>
              <w:rPr>
                <w:rFonts w:ascii="Arial" w:hAnsi="Arial" w:cs="Arial"/>
                <w:b/>
                <w:i/>
              </w:rPr>
            </w:pPr>
            <w:r w:rsidRPr="006F6AF2">
              <w:rPr>
                <w:rFonts w:ascii="Arial" w:hAnsi="Arial" w:cs="Arial"/>
                <w:b/>
                <w:i/>
              </w:rPr>
              <w:t>Pastabos</w:t>
            </w:r>
          </w:p>
        </w:tc>
      </w:tr>
      <w:tr w:rsidR="006F6AF2" w:rsidRPr="006F6AF2" w14:paraId="45BC8D09"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403B203B" w14:textId="77777777" w:rsidR="006F6AF2" w:rsidRPr="006F6AF2" w:rsidRDefault="006F6AF2" w:rsidP="006F6AF2">
            <w:pPr>
              <w:pStyle w:val="Pagrindinistekstas"/>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37503B78" w14:textId="77777777" w:rsidR="006F6AF2" w:rsidRPr="006F6AF2" w:rsidRDefault="006F6AF2" w:rsidP="006F6AF2">
            <w:pPr>
              <w:pStyle w:val="Pagrindinistekstas"/>
              <w:numPr>
                <w:ilvl w:val="0"/>
                <w:numId w:val="39"/>
              </w:numPr>
              <w:spacing w:before="10"/>
              <w:rPr>
                <w:rFonts w:ascii="Arial" w:hAnsi="Arial" w:cs="Arial"/>
              </w:rPr>
            </w:pPr>
            <w:r w:rsidRPr="006F6AF2">
              <w:rPr>
                <w:rFonts w:ascii="Arial" w:hAnsi="Arial" w:cs="Arial"/>
                <w:b/>
              </w:rPr>
              <w:t>Ardymo/demontavimo darbai</w:t>
            </w:r>
          </w:p>
        </w:tc>
        <w:tc>
          <w:tcPr>
            <w:tcW w:w="998" w:type="dxa"/>
            <w:tcBorders>
              <w:top w:val="single" w:sz="4" w:space="0" w:color="auto"/>
              <w:left w:val="single" w:sz="4" w:space="0" w:color="auto"/>
              <w:bottom w:val="nil"/>
              <w:right w:val="single" w:sz="4" w:space="0" w:color="auto"/>
            </w:tcBorders>
            <w:vAlign w:val="center"/>
          </w:tcPr>
          <w:p w14:paraId="1C0641BD" w14:textId="77777777" w:rsidR="006F6AF2" w:rsidRPr="006F6AF2" w:rsidRDefault="006F6AF2" w:rsidP="006F6AF2">
            <w:pPr>
              <w:pStyle w:val="Pagrindinistekstas"/>
              <w:spacing w:before="10"/>
              <w:rPr>
                <w:rFonts w:ascii="Arial" w:hAnsi="Arial" w:cs="Arial"/>
              </w:rPr>
            </w:pPr>
          </w:p>
        </w:tc>
        <w:tc>
          <w:tcPr>
            <w:tcW w:w="1141" w:type="dxa"/>
            <w:tcBorders>
              <w:top w:val="single" w:sz="4" w:space="0" w:color="auto"/>
              <w:left w:val="single" w:sz="4" w:space="0" w:color="auto"/>
              <w:bottom w:val="nil"/>
              <w:right w:val="single" w:sz="4" w:space="0" w:color="auto"/>
            </w:tcBorders>
            <w:vAlign w:val="center"/>
          </w:tcPr>
          <w:p w14:paraId="3714ACA7" w14:textId="77777777" w:rsidR="006F6AF2" w:rsidRPr="006F6AF2" w:rsidRDefault="006F6AF2" w:rsidP="006F6AF2">
            <w:pPr>
              <w:pStyle w:val="Pagrindinistekstas"/>
              <w:spacing w:before="10"/>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2F3056F7" w14:textId="77777777" w:rsidR="006F6AF2" w:rsidRPr="006F6AF2" w:rsidRDefault="006F6AF2" w:rsidP="006F6AF2">
            <w:pPr>
              <w:pStyle w:val="Pagrindinistekstas"/>
              <w:spacing w:before="10"/>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vAlign w:val="center"/>
          </w:tcPr>
          <w:p w14:paraId="6C850277" w14:textId="77777777" w:rsidR="006F6AF2" w:rsidRPr="006F6AF2" w:rsidRDefault="006F6AF2" w:rsidP="006F6AF2">
            <w:pPr>
              <w:pStyle w:val="Pagrindinistekstas"/>
              <w:spacing w:before="10"/>
              <w:rPr>
                <w:rFonts w:ascii="Arial" w:hAnsi="Arial" w:cs="Arial"/>
              </w:rPr>
            </w:pPr>
          </w:p>
        </w:tc>
      </w:tr>
      <w:tr w:rsidR="006F6AF2" w:rsidRPr="006F6AF2" w14:paraId="4418D7A5"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6D7B6B35"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32CCC166" w14:textId="77777777" w:rsidR="006F6AF2" w:rsidRPr="006F6AF2" w:rsidRDefault="006F6AF2" w:rsidP="006F6AF2">
            <w:pPr>
              <w:pStyle w:val="Pagrindinistekstas"/>
              <w:spacing w:before="10"/>
              <w:rPr>
                <w:rFonts w:ascii="Arial" w:hAnsi="Arial" w:cs="Arial"/>
              </w:rPr>
            </w:pPr>
            <w:r w:rsidRPr="006F6AF2">
              <w:rPr>
                <w:rFonts w:ascii="Arial" w:hAnsi="Arial" w:cs="Arial"/>
              </w:rPr>
              <w:t xml:space="preserve">Esamos vandentiekio d100  linijos demontavimas </w:t>
            </w:r>
          </w:p>
        </w:tc>
        <w:tc>
          <w:tcPr>
            <w:tcW w:w="998" w:type="dxa"/>
            <w:tcBorders>
              <w:top w:val="single" w:sz="4" w:space="0" w:color="auto"/>
              <w:left w:val="single" w:sz="4" w:space="0" w:color="auto"/>
              <w:bottom w:val="single" w:sz="4" w:space="0" w:color="auto"/>
              <w:right w:val="single" w:sz="4" w:space="0" w:color="auto"/>
            </w:tcBorders>
            <w:vAlign w:val="center"/>
          </w:tcPr>
          <w:p w14:paraId="74242451" w14:textId="77777777" w:rsidR="006F6AF2" w:rsidRPr="006F6AF2" w:rsidRDefault="006F6AF2" w:rsidP="006F6AF2">
            <w:pPr>
              <w:pStyle w:val="Pagrindinistekstas"/>
              <w:spacing w:before="10"/>
              <w:rPr>
                <w:rFonts w:ascii="Arial" w:hAnsi="Arial"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29923575"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19910F" w14:textId="77777777" w:rsidR="006F6AF2" w:rsidRPr="006F6AF2" w:rsidRDefault="006F6AF2" w:rsidP="006F6AF2">
            <w:pPr>
              <w:pStyle w:val="Pagrindinistekstas"/>
              <w:spacing w:before="10"/>
              <w:rPr>
                <w:rFonts w:ascii="Arial" w:hAnsi="Arial" w:cs="Arial"/>
              </w:rPr>
            </w:pPr>
            <w:r w:rsidRPr="006F6AF2">
              <w:rPr>
                <w:rFonts w:ascii="Arial" w:hAnsi="Arial" w:cs="Arial"/>
              </w:rPr>
              <w:t>21</w:t>
            </w:r>
          </w:p>
        </w:tc>
        <w:tc>
          <w:tcPr>
            <w:tcW w:w="1133" w:type="dxa"/>
            <w:tcBorders>
              <w:top w:val="single" w:sz="4" w:space="0" w:color="auto"/>
              <w:left w:val="single" w:sz="4" w:space="0" w:color="auto"/>
              <w:bottom w:val="single" w:sz="4" w:space="0" w:color="auto"/>
              <w:right w:val="single" w:sz="4" w:space="0" w:color="auto"/>
            </w:tcBorders>
            <w:vAlign w:val="center"/>
          </w:tcPr>
          <w:p w14:paraId="14DED833" w14:textId="77777777" w:rsidR="006F6AF2" w:rsidRPr="006F6AF2" w:rsidRDefault="006F6AF2" w:rsidP="006F6AF2">
            <w:pPr>
              <w:pStyle w:val="Pagrindinistekstas"/>
              <w:spacing w:before="10"/>
              <w:rPr>
                <w:rFonts w:ascii="Arial" w:hAnsi="Arial" w:cs="Arial"/>
              </w:rPr>
            </w:pPr>
          </w:p>
        </w:tc>
      </w:tr>
      <w:tr w:rsidR="006F6AF2" w:rsidRPr="006F6AF2" w14:paraId="29E872A5"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0815BAD9"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44ADCB82" w14:textId="77777777" w:rsidR="006F6AF2" w:rsidRPr="006F6AF2" w:rsidRDefault="006F6AF2" w:rsidP="006F6AF2">
            <w:pPr>
              <w:pStyle w:val="Pagrindinistekstas"/>
              <w:spacing w:before="10"/>
              <w:rPr>
                <w:rFonts w:ascii="Arial" w:hAnsi="Arial" w:cs="Arial"/>
              </w:rPr>
            </w:pPr>
            <w:r w:rsidRPr="006F6AF2">
              <w:rPr>
                <w:rFonts w:ascii="Arial" w:hAnsi="Arial" w:cs="Arial"/>
              </w:rPr>
              <w:t xml:space="preserve">Esamos vandentiekio d32  linijos demontavimas </w:t>
            </w:r>
          </w:p>
        </w:tc>
        <w:tc>
          <w:tcPr>
            <w:tcW w:w="998" w:type="dxa"/>
            <w:tcBorders>
              <w:top w:val="single" w:sz="4" w:space="0" w:color="auto"/>
              <w:left w:val="single" w:sz="4" w:space="0" w:color="auto"/>
              <w:bottom w:val="single" w:sz="4" w:space="0" w:color="auto"/>
              <w:right w:val="single" w:sz="4" w:space="0" w:color="auto"/>
            </w:tcBorders>
            <w:vAlign w:val="center"/>
          </w:tcPr>
          <w:p w14:paraId="5A65084D" w14:textId="77777777" w:rsidR="006F6AF2" w:rsidRPr="006F6AF2" w:rsidRDefault="006F6AF2" w:rsidP="006F6AF2">
            <w:pPr>
              <w:pStyle w:val="Pagrindinistekstas"/>
              <w:spacing w:before="10"/>
              <w:rPr>
                <w:rFonts w:ascii="Arial" w:hAnsi="Arial"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70FC5626"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81EA64" w14:textId="77777777" w:rsidR="006F6AF2" w:rsidRPr="006F6AF2" w:rsidRDefault="006F6AF2" w:rsidP="006F6AF2">
            <w:pPr>
              <w:pStyle w:val="Pagrindinistekstas"/>
              <w:spacing w:before="10"/>
              <w:rPr>
                <w:rFonts w:ascii="Arial" w:hAnsi="Arial" w:cs="Arial"/>
              </w:rPr>
            </w:pPr>
            <w:r w:rsidRPr="006F6AF2">
              <w:rPr>
                <w:rFonts w:ascii="Arial" w:hAnsi="Arial" w:cs="Arial"/>
              </w:rPr>
              <w:t>51</w:t>
            </w:r>
          </w:p>
        </w:tc>
        <w:tc>
          <w:tcPr>
            <w:tcW w:w="1133" w:type="dxa"/>
            <w:tcBorders>
              <w:top w:val="single" w:sz="4" w:space="0" w:color="auto"/>
              <w:left w:val="single" w:sz="4" w:space="0" w:color="auto"/>
              <w:bottom w:val="single" w:sz="4" w:space="0" w:color="auto"/>
              <w:right w:val="single" w:sz="4" w:space="0" w:color="auto"/>
            </w:tcBorders>
            <w:vAlign w:val="center"/>
          </w:tcPr>
          <w:p w14:paraId="6209B819" w14:textId="77777777" w:rsidR="006F6AF2" w:rsidRPr="006F6AF2" w:rsidRDefault="006F6AF2" w:rsidP="006F6AF2">
            <w:pPr>
              <w:pStyle w:val="Pagrindinistekstas"/>
              <w:spacing w:before="10"/>
              <w:rPr>
                <w:rFonts w:ascii="Arial" w:hAnsi="Arial" w:cs="Arial"/>
              </w:rPr>
            </w:pPr>
          </w:p>
        </w:tc>
      </w:tr>
      <w:tr w:rsidR="006F6AF2" w:rsidRPr="006F6AF2" w14:paraId="0542CE00"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5582FC6E"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1D1AF5A9" w14:textId="77777777" w:rsidR="006F6AF2" w:rsidRPr="006F6AF2" w:rsidRDefault="006F6AF2" w:rsidP="006F6AF2">
            <w:pPr>
              <w:pStyle w:val="Pagrindinistekstas"/>
              <w:spacing w:before="10"/>
              <w:rPr>
                <w:rFonts w:ascii="Arial" w:hAnsi="Arial" w:cs="Arial"/>
              </w:rPr>
            </w:pPr>
            <w:r w:rsidRPr="006F6AF2">
              <w:rPr>
                <w:rFonts w:ascii="Arial" w:hAnsi="Arial" w:cs="Arial"/>
              </w:rPr>
              <w:t xml:space="preserve">Esamos buitinių nuotekų d160  linijos demontavimas </w:t>
            </w:r>
          </w:p>
        </w:tc>
        <w:tc>
          <w:tcPr>
            <w:tcW w:w="998" w:type="dxa"/>
            <w:tcBorders>
              <w:top w:val="single" w:sz="4" w:space="0" w:color="auto"/>
              <w:left w:val="single" w:sz="4" w:space="0" w:color="auto"/>
              <w:bottom w:val="single" w:sz="4" w:space="0" w:color="auto"/>
              <w:right w:val="single" w:sz="4" w:space="0" w:color="auto"/>
            </w:tcBorders>
            <w:vAlign w:val="center"/>
          </w:tcPr>
          <w:p w14:paraId="2E4F04E0" w14:textId="77777777" w:rsidR="006F6AF2" w:rsidRPr="006F6AF2" w:rsidRDefault="006F6AF2" w:rsidP="006F6AF2">
            <w:pPr>
              <w:pStyle w:val="Pagrindinistekstas"/>
              <w:spacing w:before="10"/>
              <w:rPr>
                <w:rFonts w:ascii="Arial" w:hAnsi="Arial"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287ACCDC"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11D257" w14:textId="77777777" w:rsidR="006F6AF2" w:rsidRPr="006F6AF2" w:rsidRDefault="006F6AF2" w:rsidP="006F6AF2">
            <w:pPr>
              <w:pStyle w:val="Pagrindinistekstas"/>
              <w:spacing w:before="10"/>
              <w:rPr>
                <w:rFonts w:ascii="Arial" w:hAnsi="Arial" w:cs="Arial"/>
              </w:rPr>
            </w:pPr>
            <w:r w:rsidRPr="006F6AF2">
              <w:rPr>
                <w:rFonts w:ascii="Arial" w:hAnsi="Arial" w:cs="Arial"/>
              </w:rPr>
              <w:t>86</w:t>
            </w:r>
          </w:p>
        </w:tc>
        <w:tc>
          <w:tcPr>
            <w:tcW w:w="1133" w:type="dxa"/>
            <w:tcBorders>
              <w:top w:val="single" w:sz="4" w:space="0" w:color="auto"/>
              <w:left w:val="single" w:sz="4" w:space="0" w:color="auto"/>
              <w:bottom w:val="single" w:sz="4" w:space="0" w:color="auto"/>
              <w:right w:val="single" w:sz="4" w:space="0" w:color="auto"/>
            </w:tcBorders>
            <w:vAlign w:val="center"/>
          </w:tcPr>
          <w:p w14:paraId="68BF12D8" w14:textId="77777777" w:rsidR="006F6AF2" w:rsidRPr="006F6AF2" w:rsidRDefault="006F6AF2" w:rsidP="006F6AF2">
            <w:pPr>
              <w:pStyle w:val="Pagrindinistekstas"/>
              <w:spacing w:before="10"/>
              <w:rPr>
                <w:rFonts w:ascii="Arial" w:hAnsi="Arial" w:cs="Arial"/>
              </w:rPr>
            </w:pPr>
          </w:p>
        </w:tc>
      </w:tr>
      <w:tr w:rsidR="006F6AF2" w:rsidRPr="006F6AF2" w14:paraId="66A1705A"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6EE58E32"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778CF6D7" w14:textId="77777777" w:rsidR="006F6AF2" w:rsidRPr="006F6AF2" w:rsidRDefault="006F6AF2" w:rsidP="006F6AF2">
            <w:pPr>
              <w:pStyle w:val="Pagrindinistekstas"/>
              <w:spacing w:before="10"/>
              <w:rPr>
                <w:rFonts w:ascii="Arial" w:hAnsi="Arial" w:cs="Arial"/>
              </w:rPr>
            </w:pPr>
            <w:r w:rsidRPr="006F6AF2">
              <w:rPr>
                <w:rFonts w:ascii="Arial" w:hAnsi="Arial" w:cs="Arial"/>
              </w:rPr>
              <w:t>Esamo priešgaisrinio hidranto demontavimas</w:t>
            </w:r>
          </w:p>
        </w:tc>
        <w:tc>
          <w:tcPr>
            <w:tcW w:w="998" w:type="dxa"/>
            <w:tcBorders>
              <w:top w:val="single" w:sz="4" w:space="0" w:color="auto"/>
              <w:left w:val="single" w:sz="4" w:space="0" w:color="auto"/>
              <w:bottom w:val="single" w:sz="4" w:space="0" w:color="auto"/>
              <w:right w:val="single" w:sz="4" w:space="0" w:color="auto"/>
            </w:tcBorders>
            <w:vAlign w:val="center"/>
          </w:tcPr>
          <w:p w14:paraId="75E69ED9" w14:textId="77777777" w:rsidR="006F6AF2" w:rsidRPr="006F6AF2" w:rsidRDefault="006F6AF2" w:rsidP="006F6AF2">
            <w:pPr>
              <w:pStyle w:val="Pagrindinistekstas"/>
              <w:spacing w:before="10"/>
              <w:rPr>
                <w:rFonts w:ascii="Arial" w:hAnsi="Arial"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2B68D7B4"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r w:rsidRPr="006F6AF2">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27EB61" w14:textId="77777777" w:rsidR="006F6AF2" w:rsidRPr="006F6AF2" w:rsidRDefault="006F6AF2" w:rsidP="006F6AF2">
            <w:pPr>
              <w:pStyle w:val="Pagrindinistekstas"/>
              <w:spacing w:before="10"/>
              <w:rPr>
                <w:rFonts w:ascii="Arial" w:hAnsi="Arial" w:cs="Arial"/>
              </w:rPr>
            </w:pPr>
            <w:r w:rsidRPr="006F6AF2">
              <w:rPr>
                <w:rFonts w:ascii="Arial" w:hAnsi="Arial" w:cs="Arial"/>
              </w:rPr>
              <w:t>3</w:t>
            </w:r>
          </w:p>
        </w:tc>
        <w:tc>
          <w:tcPr>
            <w:tcW w:w="1133" w:type="dxa"/>
            <w:tcBorders>
              <w:top w:val="single" w:sz="4" w:space="0" w:color="auto"/>
              <w:left w:val="single" w:sz="4" w:space="0" w:color="auto"/>
              <w:bottom w:val="single" w:sz="4" w:space="0" w:color="auto"/>
              <w:right w:val="single" w:sz="4" w:space="0" w:color="auto"/>
            </w:tcBorders>
            <w:vAlign w:val="center"/>
          </w:tcPr>
          <w:p w14:paraId="467DE405" w14:textId="77777777" w:rsidR="006F6AF2" w:rsidRPr="006F6AF2" w:rsidRDefault="006F6AF2" w:rsidP="006F6AF2">
            <w:pPr>
              <w:pStyle w:val="Pagrindinistekstas"/>
              <w:spacing w:before="10"/>
              <w:rPr>
                <w:rFonts w:ascii="Arial" w:hAnsi="Arial" w:cs="Arial"/>
              </w:rPr>
            </w:pPr>
          </w:p>
        </w:tc>
      </w:tr>
      <w:tr w:rsidR="006F6AF2" w:rsidRPr="006F6AF2" w14:paraId="6039556B"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5A60130C"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32C791D8" w14:textId="77777777" w:rsidR="006F6AF2" w:rsidRPr="006F6AF2" w:rsidRDefault="006F6AF2" w:rsidP="006F6AF2">
            <w:pPr>
              <w:pStyle w:val="Pagrindinistekstas"/>
              <w:spacing w:before="10"/>
              <w:rPr>
                <w:rFonts w:ascii="Arial" w:hAnsi="Arial" w:cs="Arial"/>
              </w:rPr>
            </w:pPr>
            <w:r w:rsidRPr="006F6AF2">
              <w:rPr>
                <w:rFonts w:ascii="Arial" w:hAnsi="Arial" w:cs="Arial"/>
              </w:rPr>
              <w:t xml:space="preserve">Statybinio laužo pakrovimas ir išvežimas </w:t>
            </w:r>
          </w:p>
        </w:tc>
        <w:tc>
          <w:tcPr>
            <w:tcW w:w="998" w:type="dxa"/>
            <w:tcBorders>
              <w:top w:val="single" w:sz="4" w:space="0" w:color="auto"/>
              <w:left w:val="single" w:sz="4" w:space="0" w:color="auto"/>
              <w:bottom w:val="single" w:sz="4" w:space="0" w:color="auto"/>
              <w:right w:val="single" w:sz="4" w:space="0" w:color="auto"/>
            </w:tcBorders>
            <w:vAlign w:val="center"/>
          </w:tcPr>
          <w:p w14:paraId="2D32E72F" w14:textId="77777777" w:rsidR="006F6AF2" w:rsidRPr="006F6AF2" w:rsidRDefault="006F6AF2" w:rsidP="006F6AF2">
            <w:pPr>
              <w:pStyle w:val="Pagrindinistekstas"/>
              <w:spacing w:before="10"/>
              <w:rPr>
                <w:rFonts w:ascii="Arial" w:hAnsi="Arial"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14DBB624" w14:textId="77777777" w:rsidR="006F6AF2" w:rsidRPr="006F6AF2" w:rsidRDefault="006F6AF2" w:rsidP="006F6AF2">
            <w:pPr>
              <w:pStyle w:val="Pagrindinistekstas"/>
              <w:spacing w:before="10"/>
              <w:rPr>
                <w:rFonts w:ascii="Arial" w:hAnsi="Arial" w:cs="Arial"/>
              </w:rPr>
            </w:pPr>
            <w:r w:rsidRPr="006F6AF2">
              <w:rPr>
                <w:rFonts w:ascii="Arial" w:hAnsi="Arial" w:cs="Arial"/>
              </w:rPr>
              <w:t>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E7422B" w14:textId="77777777" w:rsidR="006F6AF2" w:rsidRPr="006F6AF2" w:rsidRDefault="006F6AF2" w:rsidP="006F6AF2">
            <w:pPr>
              <w:pStyle w:val="Pagrindinistekstas"/>
              <w:spacing w:before="10"/>
              <w:rPr>
                <w:rFonts w:ascii="Arial" w:hAnsi="Arial" w:cs="Arial"/>
              </w:rPr>
            </w:pPr>
            <w:r w:rsidRPr="006F6AF2">
              <w:rPr>
                <w:rFonts w:ascii="Arial" w:hAnsi="Arial" w:cs="Arial"/>
              </w:rPr>
              <w:t>0,3</w:t>
            </w:r>
          </w:p>
        </w:tc>
        <w:tc>
          <w:tcPr>
            <w:tcW w:w="1133" w:type="dxa"/>
            <w:tcBorders>
              <w:top w:val="single" w:sz="4" w:space="0" w:color="auto"/>
              <w:left w:val="single" w:sz="4" w:space="0" w:color="auto"/>
              <w:bottom w:val="single" w:sz="4" w:space="0" w:color="auto"/>
              <w:right w:val="single" w:sz="4" w:space="0" w:color="auto"/>
            </w:tcBorders>
            <w:vAlign w:val="center"/>
          </w:tcPr>
          <w:p w14:paraId="01E24337" w14:textId="77777777" w:rsidR="006F6AF2" w:rsidRPr="006F6AF2" w:rsidRDefault="006F6AF2" w:rsidP="006F6AF2">
            <w:pPr>
              <w:pStyle w:val="Pagrindinistekstas"/>
              <w:spacing w:before="10"/>
              <w:rPr>
                <w:rFonts w:ascii="Arial" w:hAnsi="Arial" w:cs="Arial"/>
              </w:rPr>
            </w:pPr>
          </w:p>
        </w:tc>
      </w:tr>
      <w:tr w:rsidR="006F6AF2" w:rsidRPr="006F6AF2" w14:paraId="6FB951FA"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128ECBCF" w14:textId="77777777" w:rsidR="006F6AF2" w:rsidRPr="006F6AF2" w:rsidRDefault="006F6AF2" w:rsidP="006F6AF2">
            <w:pPr>
              <w:pStyle w:val="Pagrindinistekstas"/>
              <w:spacing w:before="10"/>
              <w:rPr>
                <w:rFonts w:ascii="Arial" w:hAnsi="Arial" w:cs="Arial"/>
                <w:b/>
              </w:rPr>
            </w:pPr>
          </w:p>
        </w:tc>
        <w:tc>
          <w:tcPr>
            <w:tcW w:w="4666" w:type="dxa"/>
            <w:tcBorders>
              <w:top w:val="single" w:sz="4" w:space="0" w:color="auto"/>
              <w:left w:val="single" w:sz="4" w:space="0" w:color="auto"/>
              <w:bottom w:val="single" w:sz="4" w:space="0" w:color="auto"/>
              <w:right w:val="single" w:sz="4" w:space="0" w:color="auto"/>
            </w:tcBorders>
            <w:vAlign w:val="center"/>
          </w:tcPr>
          <w:p w14:paraId="0B2D77D4" w14:textId="77777777" w:rsidR="006F6AF2" w:rsidRPr="006F6AF2" w:rsidRDefault="006F6AF2" w:rsidP="006F6AF2">
            <w:pPr>
              <w:pStyle w:val="Pagrindinistekstas"/>
              <w:spacing w:before="10"/>
              <w:rPr>
                <w:rFonts w:ascii="Arial" w:hAnsi="Arial" w:cs="Arial"/>
                <w:b/>
              </w:rPr>
            </w:pPr>
          </w:p>
        </w:tc>
        <w:tc>
          <w:tcPr>
            <w:tcW w:w="998" w:type="dxa"/>
            <w:tcBorders>
              <w:top w:val="single" w:sz="4" w:space="0" w:color="auto"/>
              <w:left w:val="single" w:sz="4" w:space="0" w:color="auto"/>
              <w:bottom w:val="single" w:sz="4" w:space="0" w:color="auto"/>
              <w:right w:val="single" w:sz="4" w:space="0" w:color="auto"/>
            </w:tcBorders>
            <w:vAlign w:val="center"/>
          </w:tcPr>
          <w:p w14:paraId="6A5AB942" w14:textId="77777777" w:rsidR="006F6AF2" w:rsidRPr="006F6AF2" w:rsidRDefault="006F6AF2" w:rsidP="006F6AF2">
            <w:pPr>
              <w:pStyle w:val="Pagrindinistekstas"/>
              <w:spacing w:before="10"/>
              <w:rPr>
                <w:rFonts w:ascii="Arial" w:hAnsi="Arial" w:cs="Arial"/>
                <w:b/>
              </w:rPr>
            </w:pPr>
          </w:p>
        </w:tc>
        <w:tc>
          <w:tcPr>
            <w:tcW w:w="1141" w:type="dxa"/>
            <w:tcBorders>
              <w:top w:val="single" w:sz="4" w:space="0" w:color="auto"/>
              <w:left w:val="single" w:sz="4" w:space="0" w:color="auto"/>
              <w:bottom w:val="single" w:sz="4" w:space="0" w:color="auto"/>
              <w:right w:val="single" w:sz="4" w:space="0" w:color="auto"/>
            </w:tcBorders>
            <w:vAlign w:val="center"/>
          </w:tcPr>
          <w:p w14:paraId="3582107D" w14:textId="77777777" w:rsidR="006F6AF2" w:rsidRPr="006F6AF2" w:rsidRDefault="006F6AF2" w:rsidP="006F6AF2">
            <w:pPr>
              <w:pStyle w:val="Pagrindinistekstas"/>
              <w:spacing w:before="10"/>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59BF5A62" w14:textId="77777777" w:rsidR="006F6AF2" w:rsidRPr="006F6AF2" w:rsidRDefault="006F6AF2" w:rsidP="006F6AF2">
            <w:pPr>
              <w:pStyle w:val="Pagrindinistekstas"/>
              <w:spacing w:before="10"/>
              <w:rPr>
                <w:rFonts w:ascii="Arial" w:hAnsi="Arial" w:cs="Arial"/>
                <w:b/>
              </w:rPr>
            </w:pPr>
          </w:p>
        </w:tc>
        <w:tc>
          <w:tcPr>
            <w:tcW w:w="1133" w:type="dxa"/>
            <w:tcBorders>
              <w:top w:val="single" w:sz="4" w:space="0" w:color="auto"/>
              <w:left w:val="single" w:sz="4" w:space="0" w:color="auto"/>
              <w:bottom w:val="single" w:sz="4" w:space="0" w:color="auto"/>
              <w:right w:val="single" w:sz="4" w:space="0" w:color="auto"/>
            </w:tcBorders>
            <w:vAlign w:val="center"/>
          </w:tcPr>
          <w:p w14:paraId="1CFB4CAD" w14:textId="77777777" w:rsidR="006F6AF2" w:rsidRPr="006F6AF2" w:rsidRDefault="006F6AF2" w:rsidP="006F6AF2">
            <w:pPr>
              <w:pStyle w:val="Pagrindinistekstas"/>
              <w:spacing w:before="10"/>
              <w:rPr>
                <w:rFonts w:ascii="Arial" w:hAnsi="Arial" w:cs="Arial"/>
                <w:b/>
              </w:rPr>
            </w:pPr>
          </w:p>
        </w:tc>
      </w:tr>
      <w:tr w:rsidR="006F6AF2" w:rsidRPr="006F6AF2" w14:paraId="2DF0D74E"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338AC873" w14:textId="77777777" w:rsidR="006F6AF2" w:rsidRPr="006F6AF2" w:rsidRDefault="006F6AF2" w:rsidP="006F6AF2">
            <w:pPr>
              <w:pStyle w:val="Pagrindinistekstas"/>
              <w:spacing w:before="10"/>
              <w:rPr>
                <w:rFonts w:ascii="Arial" w:hAnsi="Arial" w:cs="Arial"/>
                <w:b/>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6E38BB84" w14:textId="77777777" w:rsidR="006F6AF2" w:rsidRPr="006F6AF2" w:rsidRDefault="006F6AF2" w:rsidP="006F6AF2">
            <w:pPr>
              <w:pStyle w:val="Pagrindinistekstas"/>
              <w:numPr>
                <w:ilvl w:val="0"/>
                <w:numId w:val="8"/>
              </w:numPr>
              <w:spacing w:before="10"/>
              <w:rPr>
                <w:rFonts w:ascii="Arial" w:hAnsi="Arial" w:cs="Arial"/>
                <w:b/>
              </w:rPr>
            </w:pPr>
            <w:r w:rsidRPr="006F6AF2">
              <w:rPr>
                <w:rFonts w:ascii="Arial" w:hAnsi="Arial" w:cs="Arial"/>
                <w:b/>
              </w:rPr>
              <w:t>Žemės darbai</w:t>
            </w:r>
          </w:p>
        </w:tc>
        <w:tc>
          <w:tcPr>
            <w:tcW w:w="998" w:type="dxa"/>
            <w:tcBorders>
              <w:top w:val="single" w:sz="4" w:space="0" w:color="auto"/>
              <w:left w:val="single" w:sz="4" w:space="0" w:color="auto"/>
              <w:bottom w:val="single" w:sz="4" w:space="0" w:color="auto"/>
              <w:right w:val="single" w:sz="4" w:space="0" w:color="auto"/>
            </w:tcBorders>
            <w:vAlign w:val="center"/>
          </w:tcPr>
          <w:p w14:paraId="117EABB2" w14:textId="77777777" w:rsidR="006F6AF2" w:rsidRPr="006F6AF2" w:rsidRDefault="006F6AF2" w:rsidP="006F6AF2">
            <w:pPr>
              <w:pStyle w:val="Pagrindinistekstas"/>
              <w:spacing w:before="10"/>
              <w:rPr>
                <w:rFonts w:ascii="Arial" w:hAnsi="Arial" w:cs="Arial"/>
                <w:b/>
              </w:rPr>
            </w:pPr>
          </w:p>
        </w:tc>
        <w:tc>
          <w:tcPr>
            <w:tcW w:w="1141" w:type="dxa"/>
            <w:tcBorders>
              <w:top w:val="single" w:sz="4" w:space="0" w:color="auto"/>
              <w:left w:val="single" w:sz="4" w:space="0" w:color="auto"/>
              <w:bottom w:val="single" w:sz="4" w:space="0" w:color="auto"/>
              <w:right w:val="single" w:sz="4" w:space="0" w:color="auto"/>
            </w:tcBorders>
            <w:vAlign w:val="center"/>
          </w:tcPr>
          <w:p w14:paraId="438D7F24" w14:textId="77777777" w:rsidR="006F6AF2" w:rsidRPr="006F6AF2" w:rsidRDefault="006F6AF2" w:rsidP="006F6AF2">
            <w:pPr>
              <w:pStyle w:val="Pagrindinistekstas"/>
              <w:spacing w:before="10"/>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265359C0" w14:textId="77777777" w:rsidR="006F6AF2" w:rsidRPr="006F6AF2" w:rsidRDefault="006F6AF2" w:rsidP="006F6AF2">
            <w:pPr>
              <w:pStyle w:val="Pagrindinistekstas"/>
              <w:spacing w:before="10"/>
              <w:rPr>
                <w:rFonts w:ascii="Arial" w:hAnsi="Arial" w:cs="Arial"/>
                <w:b/>
              </w:rPr>
            </w:pPr>
          </w:p>
        </w:tc>
        <w:tc>
          <w:tcPr>
            <w:tcW w:w="1133" w:type="dxa"/>
            <w:tcBorders>
              <w:top w:val="single" w:sz="4" w:space="0" w:color="auto"/>
              <w:left w:val="single" w:sz="4" w:space="0" w:color="auto"/>
              <w:bottom w:val="single" w:sz="4" w:space="0" w:color="auto"/>
              <w:right w:val="single" w:sz="4" w:space="0" w:color="auto"/>
            </w:tcBorders>
            <w:vAlign w:val="center"/>
          </w:tcPr>
          <w:p w14:paraId="66A6F423" w14:textId="77777777" w:rsidR="006F6AF2" w:rsidRPr="006F6AF2" w:rsidRDefault="006F6AF2" w:rsidP="006F6AF2">
            <w:pPr>
              <w:pStyle w:val="Pagrindinistekstas"/>
              <w:spacing w:before="10"/>
              <w:rPr>
                <w:rFonts w:ascii="Arial" w:hAnsi="Arial" w:cs="Arial"/>
                <w:b/>
              </w:rPr>
            </w:pPr>
          </w:p>
        </w:tc>
      </w:tr>
      <w:tr w:rsidR="006F6AF2" w:rsidRPr="006F6AF2" w14:paraId="1ABB9C9B"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0B809718"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5F311955" w14:textId="77777777" w:rsidR="006F6AF2" w:rsidRPr="006F6AF2" w:rsidRDefault="006F6AF2" w:rsidP="006F6AF2">
            <w:pPr>
              <w:pStyle w:val="Pagrindinistekstas"/>
              <w:spacing w:before="10"/>
              <w:rPr>
                <w:rFonts w:ascii="Arial" w:hAnsi="Arial" w:cs="Arial"/>
              </w:rPr>
            </w:pPr>
            <w:r w:rsidRPr="006F6AF2">
              <w:rPr>
                <w:rFonts w:ascii="Arial" w:hAnsi="Arial" w:cs="Arial"/>
              </w:rPr>
              <w:t xml:space="preserve">Grunto iškasimas, pakrovimas ir išvežimas </w:t>
            </w:r>
          </w:p>
        </w:tc>
        <w:tc>
          <w:tcPr>
            <w:tcW w:w="998" w:type="dxa"/>
            <w:tcBorders>
              <w:top w:val="single" w:sz="4" w:space="0" w:color="auto"/>
              <w:left w:val="single" w:sz="4" w:space="0" w:color="auto"/>
              <w:bottom w:val="single" w:sz="4" w:space="0" w:color="auto"/>
              <w:right w:val="single" w:sz="4" w:space="0" w:color="auto"/>
            </w:tcBorders>
            <w:vAlign w:val="center"/>
            <w:hideMark/>
          </w:tcPr>
          <w:p w14:paraId="79A5B2C2" w14:textId="77777777" w:rsidR="006F6AF2" w:rsidRPr="006F6AF2" w:rsidRDefault="006F6AF2" w:rsidP="006F6AF2">
            <w:pPr>
              <w:pStyle w:val="Pagrindinistekstas"/>
              <w:spacing w:before="10"/>
              <w:rPr>
                <w:rFonts w:ascii="Arial" w:hAnsi="Arial" w:cs="Arial"/>
              </w:rPr>
            </w:pPr>
            <w:r w:rsidRPr="006F6AF2">
              <w:rPr>
                <w:rFonts w:ascii="Arial" w:hAnsi="Arial" w:cs="Arial"/>
              </w:rPr>
              <w:t>TS-3.1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64C7B75B"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r w:rsidRPr="006F6AF2">
              <w:rPr>
                <w:rFonts w:ascii="Arial" w:hAnsi="Arial" w:cs="Arial"/>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D21A10" w14:textId="77777777" w:rsidR="006F6AF2" w:rsidRPr="006F6AF2" w:rsidRDefault="006F6AF2" w:rsidP="006F6AF2">
            <w:pPr>
              <w:pStyle w:val="Pagrindinistekstas"/>
              <w:spacing w:before="10"/>
              <w:rPr>
                <w:rFonts w:ascii="Arial" w:hAnsi="Arial" w:cs="Arial"/>
              </w:rPr>
            </w:pPr>
            <w:r w:rsidRPr="006F6AF2">
              <w:rPr>
                <w:rFonts w:ascii="Arial" w:hAnsi="Arial" w:cs="Arial"/>
              </w:rPr>
              <w:t>149</w:t>
            </w:r>
          </w:p>
        </w:tc>
        <w:tc>
          <w:tcPr>
            <w:tcW w:w="1133" w:type="dxa"/>
            <w:tcBorders>
              <w:top w:val="single" w:sz="4" w:space="0" w:color="auto"/>
              <w:left w:val="single" w:sz="4" w:space="0" w:color="auto"/>
              <w:bottom w:val="single" w:sz="4" w:space="0" w:color="auto"/>
              <w:right w:val="single" w:sz="4" w:space="0" w:color="auto"/>
            </w:tcBorders>
            <w:vAlign w:val="center"/>
          </w:tcPr>
          <w:p w14:paraId="033EC942" w14:textId="77777777" w:rsidR="006F6AF2" w:rsidRPr="006F6AF2" w:rsidRDefault="006F6AF2" w:rsidP="006F6AF2">
            <w:pPr>
              <w:pStyle w:val="Pagrindinistekstas"/>
              <w:spacing w:before="10"/>
              <w:rPr>
                <w:rFonts w:ascii="Arial" w:hAnsi="Arial" w:cs="Arial"/>
              </w:rPr>
            </w:pPr>
          </w:p>
        </w:tc>
      </w:tr>
      <w:tr w:rsidR="006F6AF2" w:rsidRPr="006F6AF2" w14:paraId="275D650C"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2A739F8F"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30BCF2BD" w14:textId="77777777" w:rsidR="006F6AF2" w:rsidRPr="006F6AF2" w:rsidRDefault="006F6AF2" w:rsidP="006F6AF2">
            <w:pPr>
              <w:pStyle w:val="Pagrindinistekstas"/>
              <w:spacing w:before="10"/>
              <w:rPr>
                <w:rFonts w:ascii="Arial" w:hAnsi="Arial" w:cs="Arial"/>
              </w:rPr>
            </w:pPr>
            <w:r w:rsidRPr="006F6AF2">
              <w:rPr>
                <w:rFonts w:ascii="Arial" w:hAnsi="Arial" w:cs="Arial"/>
              </w:rPr>
              <w:t>Grunto iškasimas, gruntą supilant vietoje</w:t>
            </w:r>
          </w:p>
        </w:tc>
        <w:tc>
          <w:tcPr>
            <w:tcW w:w="998" w:type="dxa"/>
            <w:tcBorders>
              <w:top w:val="single" w:sz="4" w:space="0" w:color="auto"/>
              <w:left w:val="single" w:sz="4" w:space="0" w:color="auto"/>
              <w:bottom w:val="single" w:sz="4" w:space="0" w:color="auto"/>
              <w:right w:val="single" w:sz="4" w:space="0" w:color="auto"/>
            </w:tcBorders>
            <w:vAlign w:val="center"/>
            <w:hideMark/>
          </w:tcPr>
          <w:p w14:paraId="5BB90291" w14:textId="77777777" w:rsidR="006F6AF2" w:rsidRPr="006F6AF2" w:rsidRDefault="006F6AF2" w:rsidP="006F6AF2">
            <w:pPr>
              <w:pStyle w:val="Pagrindinistekstas"/>
              <w:spacing w:before="10"/>
              <w:rPr>
                <w:rFonts w:ascii="Arial" w:hAnsi="Arial" w:cs="Arial"/>
              </w:rPr>
            </w:pPr>
            <w:r w:rsidRPr="006F6AF2">
              <w:rPr>
                <w:rFonts w:ascii="Arial" w:hAnsi="Arial" w:cs="Arial"/>
              </w:rPr>
              <w:t>TS-3.1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63A46092"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r w:rsidRPr="006F6AF2">
              <w:rPr>
                <w:rFonts w:ascii="Arial" w:hAnsi="Arial" w:cs="Arial"/>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19B075" w14:textId="77777777" w:rsidR="006F6AF2" w:rsidRPr="006F6AF2" w:rsidRDefault="006F6AF2" w:rsidP="006F6AF2">
            <w:pPr>
              <w:pStyle w:val="Pagrindinistekstas"/>
              <w:spacing w:before="10"/>
              <w:rPr>
                <w:rFonts w:ascii="Arial" w:hAnsi="Arial" w:cs="Arial"/>
              </w:rPr>
            </w:pPr>
            <w:r w:rsidRPr="006F6AF2">
              <w:rPr>
                <w:rFonts w:ascii="Arial" w:hAnsi="Arial" w:cs="Arial"/>
              </w:rPr>
              <w:t>5767</w:t>
            </w:r>
          </w:p>
        </w:tc>
        <w:tc>
          <w:tcPr>
            <w:tcW w:w="1133" w:type="dxa"/>
            <w:tcBorders>
              <w:top w:val="single" w:sz="4" w:space="0" w:color="auto"/>
              <w:left w:val="single" w:sz="4" w:space="0" w:color="auto"/>
              <w:bottom w:val="single" w:sz="4" w:space="0" w:color="auto"/>
              <w:right w:val="single" w:sz="4" w:space="0" w:color="auto"/>
            </w:tcBorders>
            <w:vAlign w:val="center"/>
          </w:tcPr>
          <w:p w14:paraId="5893562A" w14:textId="77777777" w:rsidR="006F6AF2" w:rsidRPr="006F6AF2" w:rsidRDefault="006F6AF2" w:rsidP="006F6AF2">
            <w:pPr>
              <w:pStyle w:val="Pagrindinistekstas"/>
              <w:spacing w:before="10"/>
              <w:rPr>
                <w:rFonts w:ascii="Arial" w:hAnsi="Arial" w:cs="Arial"/>
              </w:rPr>
            </w:pPr>
          </w:p>
        </w:tc>
      </w:tr>
      <w:tr w:rsidR="006F6AF2" w:rsidRPr="006F6AF2" w14:paraId="13459589"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44FA4464"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501E91A9" w14:textId="77777777" w:rsidR="006F6AF2" w:rsidRPr="006F6AF2" w:rsidRDefault="006F6AF2" w:rsidP="006F6AF2">
            <w:pPr>
              <w:pStyle w:val="Pagrindinistekstas"/>
              <w:spacing w:before="10"/>
              <w:rPr>
                <w:rFonts w:ascii="Arial" w:hAnsi="Arial" w:cs="Arial"/>
              </w:rPr>
            </w:pPr>
            <w:r w:rsidRPr="006F6AF2">
              <w:rPr>
                <w:rFonts w:ascii="Arial" w:hAnsi="Arial" w:cs="Arial"/>
              </w:rPr>
              <w:t xml:space="preserve">Pagrindo iš esamo grunto po vamzdžiais įrengimas </w:t>
            </w:r>
          </w:p>
        </w:tc>
        <w:tc>
          <w:tcPr>
            <w:tcW w:w="998" w:type="dxa"/>
            <w:tcBorders>
              <w:top w:val="single" w:sz="4" w:space="0" w:color="auto"/>
              <w:left w:val="single" w:sz="4" w:space="0" w:color="auto"/>
              <w:bottom w:val="single" w:sz="4" w:space="0" w:color="auto"/>
              <w:right w:val="single" w:sz="4" w:space="0" w:color="auto"/>
            </w:tcBorders>
            <w:vAlign w:val="center"/>
            <w:hideMark/>
          </w:tcPr>
          <w:p w14:paraId="3FC6D85C" w14:textId="77777777" w:rsidR="006F6AF2" w:rsidRPr="006F6AF2" w:rsidRDefault="006F6AF2" w:rsidP="006F6AF2">
            <w:pPr>
              <w:pStyle w:val="Pagrindinistekstas"/>
              <w:spacing w:before="10"/>
              <w:rPr>
                <w:rFonts w:ascii="Arial" w:hAnsi="Arial" w:cs="Arial"/>
              </w:rPr>
            </w:pPr>
            <w:r w:rsidRPr="006F6AF2">
              <w:rPr>
                <w:rFonts w:ascii="Arial" w:hAnsi="Arial" w:cs="Arial"/>
              </w:rPr>
              <w:t>TS-3.1.3</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A6724B4"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r w:rsidRPr="006F6AF2">
              <w:rPr>
                <w:rFonts w:ascii="Arial" w:hAnsi="Arial" w:cs="Arial"/>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F7DAB7" w14:textId="77777777" w:rsidR="006F6AF2" w:rsidRPr="006F6AF2" w:rsidRDefault="006F6AF2" w:rsidP="006F6AF2">
            <w:pPr>
              <w:pStyle w:val="Pagrindinistekstas"/>
              <w:spacing w:before="10"/>
              <w:rPr>
                <w:rFonts w:ascii="Arial" w:hAnsi="Arial" w:cs="Arial"/>
              </w:rPr>
            </w:pPr>
            <w:r w:rsidRPr="006F6AF2">
              <w:rPr>
                <w:rFonts w:ascii="Arial" w:hAnsi="Arial" w:cs="Arial"/>
              </w:rPr>
              <w:t>123</w:t>
            </w:r>
          </w:p>
        </w:tc>
        <w:tc>
          <w:tcPr>
            <w:tcW w:w="1133" w:type="dxa"/>
            <w:tcBorders>
              <w:top w:val="single" w:sz="4" w:space="0" w:color="auto"/>
              <w:left w:val="single" w:sz="4" w:space="0" w:color="auto"/>
              <w:bottom w:val="single" w:sz="4" w:space="0" w:color="auto"/>
              <w:right w:val="single" w:sz="4" w:space="0" w:color="auto"/>
            </w:tcBorders>
            <w:vAlign w:val="center"/>
          </w:tcPr>
          <w:p w14:paraId="4C8E89B4" w14:textId="77777777" w:rsidR="006F6AF2" w:rsidRPr="006F6AF2" w:rsidRDefault="006F6AF2" w:rsidP="006F6AF2">
            <w:pPr>
              <w:pStyle w:val="Pagrindinistekstas"/>
              <w:spacing w:before="10"/>
              <w:rPr>
                <w:rFonts w:ascii="Arial" w:hAnsi="Arial" w:cs="Arial"/>
              </w:rPr>
            </w:pPr>
          </w:p>
        </w:tc>
      </w:tr>
      <w:tr w:rsidR="006F6AF2" w:rsidRPr="006F6AF2" w14:paraId="718C6561"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6F8665C2"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11FABE23" w14:textId="77777777" w:rsidR="006F6AF2" w:rsidRPr="006F6AF2" w:rsidRDefault="006F6AF2" w:rsidP="006F6AF2">
            <w:pPr>
              <w:pStyle w:val="Pagrindinistekstas"/>
              <w:spacing w:before="10"/>
              <w:rPr>
                <w:rFonts w:ascii="Arial" w:hAnsi="Arial" w:cs="Arial"/>
              </w:rPr>
            </w:pPr>
            <w:r w:rsidRPr="006F6AF2">
              <w:rPr>
                <w:rFonts w:ascii="Arial" w:hAnsi="Arial" w:cs="Arial"/>
              </w:rPr>
              <w:t>Vamzdynų pirminis užpylimas esamais gruntais, sutankinant gruntą</w:t>
            </w:r>
          </w:p>
        </w:tc>
        <w:tc>
          <w:tcPr>
            <w:tcW w:w="998" w:type="dxa"/>
            <w:tcBorders>
              <w:top w:val="single" w:sz="4" w:space="0" w:color="auto"/>
              <w:left w:val="single" w:sz="4" w:space="0" w:color="auto"/>
              <w:bottom w:val="single" w:sz="4" w:space="0" w:color="auto"/>
              <w:right w:val="single" w:sz="4" w:space="0" w:color="auto"/>
            </w:tcBorders>
            <w:vAlign w:val="center"/>
            <w:hideMark/>
          </w:tcPr>
          <w:p w14:paraId="5B5D0587" w14:textId="77777777" w:rsidR="006F6AF2" w:rsidRPr="006F6AF2" w:rsidRDefault="006F6AF2" w:rsidP="006F6AF2">
            <w:pPr>
              <w:pStyle w:val="Pagrindinistekstas"/>
              <w:spacing w:before="10"/>
              <w:rPr>
                <w:rFonts w:ascii="Arial" w:hAnsi="Arial" w:cs="Arial"/>
              </w:rPr>
            </w:pPr>
            <w:r w:rsidRPr="006F6AF2">
              <w:rPr>
                <w:rFonts w:ascii="Arial" w:hAnsi="Arial" w:cs="Arial"/>
              </w:rPr>
              <w:t>TS-3.1.4</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AA9EA75"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r w:rsidRPr="006F6AF2">
              <w:rPr>
                <w:rFonts w:ascii="Arial" w:hAnsi="Arial" w:cs="Arial"/>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9438E3" w14:textId="77777777" w:rsidR="006F6AF2" w:rsidRPr="006F6AF2" w:rsidRDefault="006F6AF2" w:rsidP="006F6AF2">
            <w:pPr>
              <w:pStyle w:val="Pagrindinistekstas"/>
              <w:spacing w:before="10"/>
              <w:rPr>
                <w:rFonts w:ascii="Arial" w:hAnsi="Arial" w:cs="Arial"/>
              </w:rPr>
            </w:pPr>
            <w:r w:rsidRPr="006F6AF2">
              <w:rPr>
                <w:rFonts w:ascii="Arial" w:hAnsi="Arial" w:cs="Arial"/>
              </w:rPr>
              <w:t>818</w:t>
            </w:r>
          </w:p>
        </w:tc>
        <w:tc>
          <w:tcPr>
            <w:tcW w:w="1133" w:type="dxa"/>
            <w:tcBorders>
              <w:top w:val="single" w:sz="4" w:space="0" w:color="auto"/>
              <w:left w:val="single" w:sz="4" w:space="0" w:color="auto"/>
              <w:bottom w:val="single" w:sz="4" w:space="0" w:color="auto"/>
              <w:right w:val="single" w:sz="4" w:space="0" w:color="auto"/>
            </w:tcBorders>
            <w:vAlign w:val="center"/>
          </w:tcPr>
          <w:p w14:paraId="685720A6" w14:textId="77777777" w:rsidR="006F6AF2" w:rsidRPr="006F6AF2" w:rsidRDefault="006F6AF2" w:rsidP="006F6AF2">
            <w:pPr>
              <w:pStyle w:val="Pagrindinistekstas"/>
              <w:spacing w:before="10"/>
              <w:rPr>
                <w:rFonts w:ascii="Arial" w:hAnsi="Arial" w:cs="Arial"/>
              </w:rPr>
            </w:pPr>
          </w:p>
        </w:tc>
      </w:tr>
      <w:tr w:rsidR="006F6AF2" w:rsidRPr="006F6AF2" w14:paraId="74F44FE7"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321A3BB7"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3371B086" w14:textId="77777777" w:rsidR="006F6AF2" w:rsidRPr="006F6AF2" w:rsidRDefault="006F6AF2" w:rsidP="006F6AF2">
            <w:pPr>
              <w:pStyle w:val="Pagrindinistekstas"/>
              <w:spacing w:before="10"/>
              <w:rPr>
                <w:rFonts w:ascii="Arial" w:hAnsi="Arial" w:cs="Arial"/>
              </w:rPr>
            </w:pPr>
            <w:r w:rsidRPr="006F6AF2">
              <w:rPr>
                <w:rFonts w:ascii="Arial" w:hAnsi="Arial" w:cs="Arial"/>
              </w:rPr>
              <w:t>Tranšėjos užpylimas esamais gruntais, sutankinant gruntą</w:t>
            </w:r>
          </w:p>
        </w:tc>
        <w:tc>
          <w:tcPr>
            <w:tcW w:w="998" w:type="dxa"/>
            <w:tcBorders>
              <w:top w:val="single" w:sz="4" w:space="0" w:color="auto"/>
              <w:left w:val="single" w:sz="4" w:space="0" w:color="auto"/>
              <w:bottom w:val="single" w:sz="4" w:space="0" w:color="auto"/>
              <w:right w:val="single" w:sz="4" w:space="0" w:color="auto"/>
            </w:tcBorders>
            <w:vAlign w:val="center"/>
            <w:hideMark/>
          </w:tcPr>
          <w:p w14:paraId="2B8DE4BD" w14:textId="77777777" w:rsidR="006F6AF2" w:rsidRPr="006F6AF2" w:rsidRDefault="006F6AF2" w:rsidP="006F6AF2">
            <w:pPr>
              <w:pStyle w:val="Pagrindinistekstas"/>
              <w:spacing w:before="10"/>
              <w:rPr>
                <w:rFonts w:ascii="Arial" w:hAnsi="Arial" w:cs="Arial"/>
              </w:rPr>
            </w:pPr>
            <w:r w:rsidRPr="006F6AF2">
              <w:rPr>
                <w:rFonts w:ascii="Arial" w:hAnsi="Arial" w:cs="Arial"/>
              </w:rPr>
              <w:t>TS-3.1.4</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D8CFB40"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r w:rsidRPr="006F6AF2">
              <w:rPr>
                <w:rFonts w:ascii="Arial" w:hAnsi="Arial" w:cs="Arial"/>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8FC93A" w14:textId="77777777" w:rsidR="006F6AF2" w:rsidRPr="006F6AF2" w:rsidRDefault="006F6AF2" w:rsidP="006F6AF2">
            <w:pPr>
              <w:pStyle w:val="Pagrindinistekstas"/>
              <w:spacing w:before="10"/>
              <w:rPr>
                <w:rFonts w:ascii="Arial" w:hAnsi="Arial" w:cs="Arial"/>
              </w:rPr>
            </w:pPr>
            <w:r w:rsidRPr="006F6AF2">
              <w:rPr>
                <w:rFonts w:ascii="Arial" w:hAnsi="Arial" w:cs="Arial"/>
              </w:rPr>
              <w:t>4826</w:t>
            </w:r>
          </w:p>
        </w:tc>
        <w:tc>
          <w:tcPr>
            <w:tcW w:w="1133" w:type="dxa"/>
            <w:tcBorders>
              <w:top w:val="single" w:sz="4" w:space="0" w:color="auto"/>
              <w:left w:val="single" w:sz="4" w:space="0" w:color="auto"/>
              <w:bottom w:val="single" w:sz="4" w:space="0" w:color="auto"/>
              <w:right w:val="single" w:sz="4" w:space="0" w:color="auto"/>
            </w:tcBorders>
            <w:vAlign w:val="center"/>
          </w:tcPr>
          <w:p w14:paraId="3B277D07" w14:textId="77777777" w:rsidR="006F6AF2" w:rsidRPr="006F6AF2" w:rsidRDefault="006F6AF2" w:rsidP="006F6AF2">
            <w:pPr>
              <w:pStyle w:val="Pagrindinistekstas"/>
              <w:spacing w:before="10"/>
              <w:rPr>
                <w:rFonts w:ascii="Arial" w:hAnsi="Arial" w:cs="Arial"/>
              </w:rPr>
            </w:pPr>
          </w:p>
        </w:tc>
      </w:tr>
      <w:tr w:rsidR="006F6AF2" w:rsidRPr="006F6AF2" w14:paraId="0F4DEBD1"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5BAA535E" w14:textId="77777777" w:rsidR="006F6AF2" w:rsidRPr="006F6AF2" w:rsidRDefault="006F6AF2" w:rsidP="006F6AF2">
            <w:pPr>
              <w:pStyle w:val="Pagrindinistekstas"/>
              <w:spacing w:before="10"/>
              <w:rPr>
                <w:rFonts w:ascii="Arial" w:hAnsi="Arial" w:cs="Arial"/>
                <w:b/>
              </w:rPr>
            </w:pPr>
          </w:p>
        </w:tc>
        <w:tc>
          <w:tcPr>
            <w:tcW w:w="4666" w:type="dxa"/>
            <w:tcBorders>
              <w:top w:val="single" w:sz="4" w:space="0" w:color="auto"/>
              <w:left w:val="single" w:sz="4" w:space="0" w:color="auto"/>
              <w:bottom w:val="single" w:sz="4" w:space="0" w:color="auto"/>
              <w:right w:val="single" w:sz="4" w:space="0" w:color="auto"/>
            </w:tcBorders>
            <w:vAlign w:val="center"/>
          </w:tcPr>
          <w:p w14:paraId="304D2021" w14:textId="77777777" w:rsidR="006F6AF2" w:rsidRPr="006F6AF2" w:rsidRDefault="006F6AF2" w:rsidP="006F6AF2">
            <w:pPr>
              <w:pStyle w:val="Pagrindinistekstas"/>
              <w:spacing w:before="10"/>
              <w:rPr>
                <w:rFonts w:ascii="Arial" w:hAnsi="Arial" w:cs="Arial"/>
                <w:b/>
              </w:rPr>
            </w:pPr>
          </w:p>
        </w:tc>
        <w:tc>
          <w:tcPr>
            <w:tcW w:w="998" w:type="dxa"/>
            <w:tcBorders>
              <w:top w:val="single" w:sz="4" w:space="0" w:color="auto"/>
              <w:left w:val="single" w:sz="4" w:space="0" w:color="auto"/>
              <w:bottom w:val="single" w:sz="4" w:space="0" w:color="auto"/>
              <w:right w:val="single" w:sz="4" w:space="0" w:color="auto"/>
            </w:tcBorders>
            <w:vAlign w:val="center"/>
          </w:tcPr>
          <w:p w14:paraId="19D669CF" w14:textId="77777777" w:rsidR="006F6AF2" w:rsidRPr="006F6AF2" w:rsidRDefault="006F6AF2" w:rsidP="006F6AF2">
            <w:pPr>
              <w:pStyle w:val="Pagrindinistekstas"/>
              <w:spacing w:before="10"/>
              <w:rPr>
                <w:rFonts w:ascii="Arial" w:hAnsi="Arial" w:cs="Arial"/>
                <w:b/>
              </w:rPr>
            </w:pPr>
          </w:p>
        </w:tc>
        <w:tc>
          <w:tcPr>
            <w:tcW w:w="1141" w:type="dxa"/>
            <w:tcBorders>
              <w:top w:val="single" w:sz="4" w:space="0" w:color="auto"/>
              <w:left w:val="single" w:sz="4" w:space="0" w:color="auto"/>
              <w:bottom w:val="single" w:sz="4" w:space="0" w:color="auto"/>
              <w:right w:val="single" w:sz="4" w:space="0" w:color="auto"/>
            </w:tcBorders>
            <w:vAlign w:val="center"/>
          </w:tcPr>
          <w:p w14:paraId="51A5D92E" w14:textId="77777777" w:rsidR="006F6AF2" w:rsidRPr="006F6AF2" w:rsidRDefault="006F6AF2" w:rsidP="006F6AF2">
            <w:pPr>
              <w:pStyle w:val="Pagrindinistekstas"/>
              <w:spacing w:before="10"/>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62898F47" w14:textId="77777777" w:rsidR="006F6AF2" w:rsidRPr="006F6AF2" w:rsidRDefault="006F6AF2" w:rsidP="006F6AF2">
            <w:pPr>
              <w:pStyle w:val="Pagrindinistekstas"/>
              <w:spacing w:before="10"/>
              <w:rPr>
                <w:rFonts w:ascii="Arial" w:hAnsi="Arial" w:cs="Arial"/>
                <w:b/>
              </w:rPr>
            </w:pPr>
          </w:p>
        </w:tc>
        <w:tc>
          <w:tcPr>
            <w:tcW w:w="1133" w:type="dxa"/>
            <w:tcBorders>
              <w:top w:val="single" w:sz="4" w:space="0" w:color="auto"/>
              <w:left w:val="single" w:sz="4" w:space="0" w:color="auto"/>
              <w:bottom w:val="single" w:sz="4" w:space="0" w:color="auto"/>
              <w:right w:val="single" w:sz="4" w:space="0" w:color="auto"/>
            </w:tcBorders>
            <w:vAlign w:val="center"/>
          </w:tcPr>
          <w:p w14:paraId="524A8144" w14:textId="77777777" w:rsidR="006F6AF2" w:rsidRPr="006F6AF2" w:rsidRDefault="006F6AF2" w:rsidP="006F6AF2">
            <w:pPr>
              <w:pStyle w:val="Pagrindinistekstas"/>
              <w:spacing w:before="10"/>
              <w:rPr>
                <w:rFonts w:ascii="Arial" w:hAnsi="Arial" w:cs="Arial"/>
                <w:b/>
              </w:rPr>
            </w:pPr>
          </w:p>
        </w:tc>
      </w:tr>
      <w:tr w:rsidR="006F6AF2" w:rsidRPr="006F6AF2" w14:paraId="64C5916C"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3B5C69CC" w14:textId="77777777" w:rsidR="006F6AF2" w:rsidRPr="006F6AF2" w:rsidRDefault="006F6AF2" w:rsidP="006F6AF2">
            <w:pPr>
              <w:pStyle w:val="Pagrindinistekstas"/>
              <w:spacing w:before="10"/>
              <w:rPr>
                <w:rFonts w:ascii="Arial" w:hAnsi="Arial" w:cs="Arial"/>
                <w:b/>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63538BC7" w14:textId="77777777" w:rsidR="006F6AF2" w:rsidRPr="006F6AF2" w:rsidRDefault="006F6AF2" w:rsidP="006F6AF2">
            <w:pPr>
              <w:pStyle w:val="Pagrindinistekstas"/>
              <w:numPr>
                <w:ilvl w:val="0"/>
                <w:numId w:val="8"/>
              </w:numPr>
              <w:spacing w:before="10"/>
              <w:rPr>
                <w:rFonts w:ascii="Arial" w:hAnsi="Arial" w:cs="Arial"/>
                <w:b/>
              </w:rPr>
            </w:pPr>
            <w:r w:rsidRPr="006F6AF2">
              <w:rPr>
                <w:rFonts w:ascii="Arial" w:hAnsi="Arial" w:cs="Arial"/>
                <w:b/>
              </w:rPr>
              <w:t>Lietaus nuotekų tinklai</w:t>
            </w:r>
          </w:p>
        </w:tc>
        <w:tc>
          <w:tcPr>
            <w:tcW w:w="998" w:type="dxa"/>
            <w:tcBorders>
              <w:top w:val="single" w:sz="4" w:space="0" w:color="auto"/>
              <w:left w:val="single" w:sz="4" w:space="0" w:color="auto"/>
              <w:bottom w:val="single" w:sz="4" w:space="0" w:color="auto"/>
              <w:right w:val="single" w:sz="4" w:space="0" w:color="auto"/>
            </w:tcBorders>
            <w:vAlign w:val="center"/>
          </w:tcPr>
          <w:p w14:paraId="172634E0" w14:textId="77777777" w:rsidR="006F6AF2" w:rsidRPr="006F6AF2" w:rsidRDefault="006F6AF2" w:rsidP="006F6AF2">
            <w:pPr>
              <w:pStyle w:val="Pagrindinistekstas"/>
              <w:spacing w:before="10"/>
              <w:rPr>
                <w:rFonts w:ascii="Arial" w:hAnsi="Arial" w:cs="Arial"/>
                <w:b/>
              </w:rPr>
            </w:pPr>
          </w:p>
        </w:tc>
        <w:tc>
          <w:tcPr>
            <w:tcW w:w="1141" w:type="dxa"/>
            <w:tcBorders>
              <w:top w:val="single" w:sz="4" w:space="0" w:color="auto"/>
              <w:left w:val="single" w:sz="4" w:space="0" w:color="auto"/>
              <w:bottom w:val="single" w:sz="4" w:space="0" w:color="auto"/>
              <w:right w:val="single" w:sz="4" w:space="0" w:color="auto"/>
            </w:tcBorders>
            <w:vAlign w:val="center"/>
          </w:tcPr>
          <w:p w14:paraId="2FC73836" w14:textId="77777777" w:rsidR="006F6AF2" w:rsidRPr="006F6AF2" w:rsidRDefault="006F6AF2" w:rsidP="006F6AF2">
            <w:pPr>
              <w:pStyle w:val="Pagrindinistekstas"/>
              <w:spacing w:before="10"/>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08C44A5C" w14:textId="77777777" w:rsidR="006F6AF2" w:rsidRPr="006F6AF2" w:rsidRDefault="006F6AF2" w:rsidP="006F6AF2">
            <w:pPr>
              <w:pStyle w:val="Pagrindinistekstas"/>
              <w:spacing w:before="10"/>
              <w:rPr>
                <w:rFonts w:ascii="Arial" w:hAnsi="Arial" w:cs="Arial"/>
                <w:b/>
              </w:rPr>
            </w:pPr>
          </w:p>
        </w:tc>
        <w:tc>
          <w:tcPr>
            <w:tcW w:w="1133" w:type="dxa"/>
            <w:tcBorders>
              <w:top w:val="single" w:sz="4" w:space="0" w:color="auto"/>
              <w:left w:val="single" w:sz="4" w:space="0" w:color="auto"/>
              <w:bottom w:val="single" w:sz="4" w:space="0" w:color="auto"/>
              <w:right w:val="single" w:sz="4" w:space="0" w:color="auto"/>
            </w:tcBorders>
            <w:vAlign w:val="center"/>
          </w:tcPr>
          <w:p w14:paraId="6D655D9F" w14:textId="77777777" w:rsidR="006F6AF2" w:rsidRPr="006F6AF2" w:rsidRDefault="006F6AF2" w:rsidP="006F6AF2">
            <w:pPr>
              <w:pStyle w:val="Pagrindinistekstas"/>
              <w:spacing w:before="10"/>
              <w:rPr>
                <w:rFonts w:ascii="Arial" w:hAnsi="Arial" w:cs="Arial"/>
                <w:b/>
              </w:rPr>
            </w:pPr>
          </w:p>
        </w:tc>
      </w:tr>
      <w:tr w:rsidR="006F6AF2" w:rsidRPr="006F6AF2" w14:paraId="7D35C8D8" w14:textId="77777777" w:rsidTr="00E27AA3">
        <w:trPr>
          <w:trHeight w:val="284"/>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0A68D566"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nil"/>
              <w:right w:val="single" w:sz="4" w:space="0" w:color="auto"/>
            </w:tcBorders>
            <w:hideMark/>
          </w:tcPr>
          <w:p w14:paraId="72CF5283"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Apvalių</w:t>
            </w:r>
            <w:proofErr w:type="spellEnd"/>
            <w:r w:rsidRPr="006F6AF2">
              <w:rPr>
                <w:rFonts w:ascii="Arial" w:hAnsi="Arial" w:cs="Arial"/>
                <w:lang w:val="en-US"/>
              </w:rPr>
              <w:t xml:space="preserve"> </w:t>
            </w:r>
            <w:proofErr w:type="spellStart"/>
            <w:r w:rsidRPr="006F6AF2">
              <w:rPr>
                <w:rFonts w:ascii="Arial" w:hAnsi="Arial" w:cs="Arial"/>
                <w:lang w:val="en-US"/>
              </w:rPr>
              <w:t>surenkamų</w:t>
            </w:r>
            <w:proofErr w:type="spellEnd"/>
            <w:r w:rsidRPr="006F6AF2">
              <w:rPr>
                <w:rFonts w:ascii="Arial" w:hAnsi="Arial" w:cs="Arial"/>
                <w:lang w:val="en-US"/>
              </w:rPr>
              <w:t xml:space="preserve"> </w:t>
            </w:r>
            <w:proofErr w:type="spellStart"/>
            <w:r w:rsidRPr="006F6AF2">
              <w:rPr>
                <w:rFonts w:ascii="Arial" w:hAnsi="Arial" w:cs="Arial"/>
                <w:lang w:val="en-US"/>
              </w:rPr>
              <w:t>gelžbetoninių</w:t>
            </w:r>
            <w:proofErr w:type="spellEnd"/>
            <w:r w:rsidRPr="006F6AF2">
              <w:rPr>
                <w:rFonts w:ascii="Arial" w:hAnsi="Arial" w:cs="Arial"/>
                <w:lang w:val="en-US"/>
              </w:rPr>
              <w:t xml:space="preserve"> </w:t>
            </w:r>
            <w:proofErr w:type="spellStart"/>
            <w:r w:rsidRPr="006F6AF2">
              <w:rPr>
                <w:rFonts w:ascii="Arial" w:hAnsi="Arial" w:cs="Arial"/>
                <w:lang w:val="en-US"/>
              </w:rPr>
              <w:t>lietaus</w:t>
            </w:r>
            <w:proofErr w:type="spellEnd"/>
            <w:r w:rsidRPr="006F6AF2">
              <w:rPr>
                <w:rFonts w:ascii="Arial" w:hAnsi="Arial" w:cs="Arial"/>
                <w:lang w:val="en-US"/>
              </w:rPr>
              <w:t xml:space="preserve"> </w:t>
            </w:r>
            <w:proofErr w:type="spellStart"/>
            <w:r w:rsidRPr="006F6AF2">
              <w:rPr>
                <w:rFonts w:ascii="Arial" w:hAnsi="Arial" w:cs="Arial"/>
                <w:lang w:val="en-US"/>
              </w:rPr>
              <w:t>nuotakyno</w:t>
            </w:r>
            <w:proofErr w:type="spellEnd"/>
            <w:r w:rsidRPr="006F6AF2">
              <w:rPr>
                <w:rFonts w:ascii="Arial" w:hAnsi="Arial" w:cs="Arial"/>
                <w:lang w:val="en-US"/>
              </w:rPr>
              <w:t xml:space="preserve"> </w:t>
            </w:r>
            <w:proofErr w:type="spellStart"/>
            <w:r w:rsidRPr="006F6AF2">
              <w:rPr>
                <w:rFonts w:ascii="Arial" w:hAnsi="Arial" w:cs="Arial"/>
                <w:lang w:val="en-US"/>
              </w:rPr>
              <w:t>šulinių</w:t>
            </w:r>
            <w:proofErr w:type="spellEnd"/>
            <w:r w:rsidRPr="006F6AF2">
              <w:rPr>
                <w:rFonts w:ascii="Arial" w:hAnsi="Arial" w:cs="Arial"/>
                <w:lang w:val="en-US"/>
              </w:rPr>
              <w:t xml:space="preserve"> </w:t>
            </w:r>
            <w:proofErr w:type="spellStart"/>
            <w:r w:rsidRPr="006F6AF2">
              <w:rPr>
                <w:rFonts w:ascii="Arial" w:hAnsi="Arial" w:cs="Arial"/>
                <w:lang w:val="en-US"/>
              </w:rPr>
              <w:t>įrengimas</w:t>
            </w:r>
            <w:proofErr w:type="spellEnd"/>
            <w:r w:rsidRPr="006F6AF2">
              <w:rPr>
                <w:rFonts w:ascii="Arial" w:hAnsi="Arial" w:cs="Arial"/>
                <w:lang w:val="en-US"/>
              </w:rPr>
              <w:t xml:space="preserve"> </w:t>
            </w:r>
            <w:proofErr w:type="spellStart"/>
            <w:r w:rsidRPr="006F6AF2">
              <w:rPr>
                <w:rFonts w:ascii="Arial" w:hAnsi="Arial" w:cs="Arial"/>
                <w:lang w:val="en-US"/>
              </w:rPr>
              <w:t>šlapiuose</w:t>
            </w:r>
            <w:proofErr w:type="spellEnd"/>
            <w:r w:rsidRPr="006F6AF2">
              <w:rPr>
                <w:rFonts w:ascii="Arial" w:hAnsi="Arial" w:cs="Arial"/>
                <w:lang w:val="en-US"/>
              </w:rPr>
              <w:t xml:space="preserve"> </w:t>
            </w:r>
            <w:proofErr w:type="spellStart"/>
            <w:r w:rsidRPr="006F6AF2">
              <w:rPr>
                <w:rFonts w:ascii="Arial" w:hAnsi="Arial" w:cs="Arial"/>
                <w:lang w:val="en-US"/>
              </w:rPr>
              <w:t>gruntuose</w:t>
            </w:r>
            <w:proofErr w:type="spellEnd"/>
            <w:r w:rsidRPr="006F6AF2">
              <w:rPr>
                <w:rFonts w:ascii="Arial" w:hAnsi="Arial" w:cs="Arial"/>
                <w:lang w:val="en-US"/>
              </w:rPr>
              <w:t xml:space="preserve">, kai </w:t>
            </w:r>
            <w:proofErr w:type="spellStart"/>
            <w:r w:rsidRPr="006F6AF2">
              <w:rPr>
                <w:rFonts w:ascii="Arial" w:hAnsi="Arial" w:cs="Arial"/>
                <w:lang w:val="en-US"/>
              </w:rPr>
              <w:t>šulinių</w:t>
            </w:r>
            <w:proofErr w:type="spellEnd"/>
            <w:r w:rsidRPr="006F6AF2">
              <w:rPr>
                <w:rFonts w:ascii="Arial" w:hAnsi="Arial" w:cs="Arial"/>
                <w:lang w:val="en-US"/>
              </w:rPr>
              <w:t xml:space="preserve"> </w:t>
            </w:r>
            <w:proofErr w:type="spellStart"/>
            <w:r w:rsidRPr="006F6AF2">
              <w:rPr>
                <w:rFonts w:ascii="Arial" w:hAnsi="Arial" w:cs="Arial"/>
                <w:lang w:val="en-US"/>
              </w:rPr>
              <w:t>skersmuo</w:t>
            </w:r>
            <w:proofErr w:type="spellEnd"/>
            <w:r w:rsidRPr="006F6AF2">
              <w:rPr>
                <w:rFonts w:ascii="Arial" w:hAnsi="Arial" w:cs="Arial"/>
                <w:lang w:val="en-US"/>
              </w:rPr>
              <w:t xml:space="preserve"> d1500 m (</w:t>
            </w:r>
            <w:proofErr w:type="spellStart"/>
            <w:r w:rsidRPr="006F6AF2">
              <w:rPr>
                <w:rFonts w:ascii="Arial" w:hAnsi="Arial" w:cs="Arial"/>
                <w:lang w:val="en-US"/>
              </w:rPr>
              <w:t>surenkamos</w:t>
            </w:r>
            <w:proofErr w:type="spellEnd"/>
            <w:r w:rsidRPr="006F6AF2">
              <w:rPr>
                <w:rFonts w:ascii="Arial" w:hAnsi="Arial" w:cs="Arial"/>
                <w:lang w:val="en-US"/>
              </w:rPr>
              <w:t xml:space="preserve"> g/b </w:t>
            </w:r>
            <w:proofErr w:type="spellStart"/>
            <w:r w:rsidRPr="006F6AF2">
              <w:rPr>
                <w:rFonts w:ascii="Arial" w:hAnsi="Arial" w:cs="Arial"/>
                <w:lang w:val="en-US"/>
              </w:rPr>
              <w:t>konstrukcijos</w:t>
            </w:r>
            <w:proofErr w:type="spellEnd"/>
            <w:r w:rsidRPr="006F6AF2">
              <w:rPr>
                <w:rFonts w:ascii="Arial" w:hAnsi="Arial" w:cs="Arial"/>
                <w:lang w:val="en-US"/>
              </w:rPr>
              <w:t xml:space="preserve">) </w:t>
            </w:r>
          </w:p>
        </w:tc>
        <w:tc>
          <w:tcPr>
            <w:tcW w:w="998" w:type="dxa"/>
            <w:vMerge w:val="restart"/>
            <w:tcBorders>
              <w:top w:val="single" w:sz="4" w:space="0" w:color="auto"/>
              <w:left w:val="single" w:sz="4" w:space="0" w:color="auto"/>
              <w:bottom w:val="single" w:sz="4" w:space="0" w:color="auto"/>
              <w:right w:val="single" w:sz="4" w:space="0" w:color="auto"/>
            </w:tcBorders>
            <w:hideMark/>
          </w:tcPr>
          <w:p w14:paraId="169D6F18" w14:textId="77777777" w:rsidR="006F6AF2" w:rsidRPr="006F6AF2" w:rsidRDefault="006F6AF2" w:rsidP="006F6AF2">
            <w:pPr>
              <w:pStyle w:val="Pagrindinistekstas"/>
              <w:spacing w:before="10"/>
              <w:rPr>
                <w:rFonts w:ascii="Arial" w:hAnsi="Arial" w:cs="Arial"/>
              </w:rPr>
            </w:pPr>
            <w:r w:rsidRPr="006F6AF2">
              <w:rPr>
                <w:rFonts w:ascii="Arial" w:hAnsi="Arial" w:cs="Arial"/>
              </w:rPr>
              <w:t>TS-2.5</w:t>
            </w:r>
          </w:p>
          <w:p w14:paraId="30BB96CE" w14:textId="77777777" w:rsidR="006F6AF2" w:rsidRPr="006F6AF2" w:rsidRDefault="006F6AF2" w:rsidP="006F6AF2">
            <w:pPr>
              <w:pStyle w:val="Pagrindinistekstas"/>
              <w:spacing w:before="10"/>
              <w:rPr>
                <w:rFonts w:ascii="Arial" w:hAnsi="Arial" w:cs="Arial"/>
              </w:rPr>
            </w:pPr>
            <w:r w:rsidRPr="006F6AF2">
              <w:rPr>
                <w:rFonts w:ascii="Arial" w:hAnsi="Arial" w:cs="Arial"/>
              </w:rPr>
              <w:t>TS-2.7</w:t>
            </w:r>
          </w:p>
          <w:p w14:paraId="27952152" w14:textId="77777777" w:rsidR="006F6AF2" w:rsidRPr="006F6AF2" w:rsidRDefault="006F6AF2" w:rsidP="006F6AF2">
            <w:pPr>
              <w:pStyle w:val="Pagrindinistekstas"/>
              <w:spacing w:before="10"/>
              <w:rPr>
                <w:rFonts w:ascii="Arial" w:hAnsi="Arial" w:cs="Arial"/>
              </w:rPr>
            </w:pPr>
            <w:r w:rsidRPr="006F6AF2">
              <w:rPr>
                <w:rFonts w:ascii="Arial" w:hAnsi="Arial" w:cs="Arial"/>
              </w:rPr>
              <w:t>TS-3.3.1</w:t>
            </w:r>
          </w:p>
        </w:tc>
        <w:tc>
          <w:tcPr>
            <w:tcW w:w="1141" w:type="dxa"/>
            <w:tcBorders>
              <w:top w:val="single" w:sz="4" w:space="0" w:color="auto"/>
              <w:left w:val="single" w:sz="4" w:space="0" w:color="auto"/>
              <w:bottom w:val="nil"/>
              <w:right w:val="single" w:sz="4" w:space="0" w:color="auto"/>
            </w:tcBorders>
            <w:hideMark/>
          </w:tcPr>
          <w:p w14:paraId="1F2C2161"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r w:rsidRPr="006F6AF2">
              <w:rPr>
                <w:rFonts w:ascii="Arial" w:hAnsi="Arial" w:cs="Arial"/>
              </w:rPr>
              <w:t>/m</w:t>
            </w:r>
            <w:r w:rsidRPr="006F6AF2">
              <w:rPr>
                <w:rFonts w:ascii="Arial" w:hAnsi="Arial" w:cs="Arial"/>
                <w:vertAlign w:val="superscript"/>
              </w:rPr>
              <w:t>3</w:t>
            </w:r>
          </w:p>
        </w:tc>
        <w:tc>
          <w:tcPr>
            <w:tcW w:w="1134" w:type="dxa"/>
            <w:tcBorders>
              <w:top w:val="single" w:sz="4" w:space="0" w:color="auto"/>
              <w:left w:val="single" w:sz="4" w:space="0" w:color="auto"/>
              <w:bottom w:val="nil"/>
              <w:right w:val="single" w:sz="4" w:space="0" w:color="auto"/>
            </w:tcBorders>
            <w:hideMark/>
          </w:tcPr>
          <w:p w14:paraId="7B0950DD" w14:textId="77777777" w:rsidR="006F6AF2" w:rsidRPr="006F6AF2" w:rsidRDefault="006F6AF2" w:rsidP="006F6AF2">
            <w:pPr>
              <w:pStyle w:val="Pagrindinistekstas"/>
              <w:spacing w:before="10"/>
              <w:rPr>
                <w:rFonts w:ascii="Arial" w:hAnsi="Arial" w:cs="Arial"/>
              </w:rPr>
            </w:pPr>
            <w:r w:rsidRPr="006F6AF2">
              <w:rPr>
                <w:rFonts w:ascii="Arial" w:hAnsi="Arial" w:cs="Arial"/>
              </w:rPr>
              <w:t>17/28,5</w:t>
            </w:r>
          </w:p>
        </w:tc>
        <w:tc>
          <w:tcPr>
            <w:tcW w:w="1133" w:type="dxa"/>
            <w:tcBorders>
              <w:top w:val="single" w:sz="4" w:space="0" w:color="auto"/>
              <w:left w:val="single" w:sz="4" w:space="0" w:color="auto"/>
              <w:bottom w:val="nil"/>
              <w:right w:val="single" w:sz="4" w:space="0" w:color="auto"/>
            </w:tcBorders>
          </w:tcPr>
          <w:p w14:paraId="2F702B31" w14:textId="77777777" w:rsidR="006F6AF2" w:rsidRPr="006F6AF2" w:rsidRDefault="006F6AF2" w:rsidP="006F6AF2">
            <w:pPr>
              <w:pStyle w:val="Pagrindinistekstas"/>
              <w:spacing w:before="10"/>
              <w:rPr>
                <w:rFonts w:ascii="Arial" w:hAnsi="Arial" w:cs="Arial"/>
              </w:rPr>
            </w:pPr>
          </w:p>
        </w:tc>
      </w:tr>
      <w:tr w:rsidR="006F6AF2" w:rsidRPr="006F6AF2" w14:paraId="69C98CD0" w14:textId="77777777" w:rsidTr="00E27AA3">
        <w:trPr>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36702B4"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hideMark/>
          </w:tcPr>
          <w:p w14:paraId="71DF6D28" w14:textId="77777777" w:rsidR="006F6AF2" w:rsidRPr="006F6AF2" w:rsidRDefault="006F6AF2" w:rsidP="006F6AF2">
            <w:pPr>
              <w:pStyle w:val="Pagrindinistekstas"/>
              <w:numPr>
                <w:ilvl w:val="0"/>
                <w:numId w:val="40"/>
              </w:numPr>
              <w:spacing w:before="10"/>
              <w:rPr>
                <w:rFonts w:ascii="Arial" w:hAnsi="Arial" w:cs="Arial"/>
                <w:lang w:val="en-US"/>
              </w:rPr>
            </w:pPr>
            <w:proofErr w:type="spellStart"/>
            <w:r w:rsidRPr="006F6AF2">
              <w:rPr>
                <w:rFonts w:ascii="Arial" w:hAnsi="Arial" w:cs="Arial"/>
                <w:lang w:val="en-US"/>
              </w:rPr>
              <w:t>betonas</w:t>
            </w:r>
            <w:proofErr w:type="spellEnd"/>
            <w:r w:rsidRPr="006F6AF2">
              <w:rPr>
                <w:rFonts w:ascii="Arial" w:hAnsi="Arial" w:cs="Arial"/>
                <w:lang w:val="en-US"/>
              </w:rPr>
              <w:t xml:space="preserve"> </w:t>
            </w:r>
            <w:proofErr w:type="spellStart"/>
            <w:r w:rsidRPr="006F6AF2">
              <w:rPr>
                <w:rFonts w:ascii="Arial" w:hAnsi="Arial" w:cs="Arial"/>
                <w:lang w:val="en-US"/>
              </w:rPr>
              <w:t>latakams</w:t>
            </w:r>
            <w:proofErr w:type="spellEnd"/>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236B9976"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hideMark/>
          </w:tcPr>
          <w:p w14:paraId="71EAF624"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r w:rsidRPr="006F6AF2">
              <w:rPr>
                <w:rFonts w:ascii="Arial" w:hAnsi="Arial" w:cs="Arial"/>
                <w:vertAlign w:val="superscript"/>
              </w:rPr>
              <w:t>3</w:t>
            </w:r>
          </w:p>
        </w:tc>
        <w:tc>
          <w:tcPr>
            <w:tcW w:w="1134" w:type="dxa"/>
            <w:tcBorders>
              <w:top w:val="nil"/>
              <w:left w:val="single" w:sz="4" w:space="0" w:color="auto"/>
              <w:bottom w:val="nil"/>
              <w:right w:val="single" w:sz="4" w:space="0" w:color="auto"/>
            </w:tcBorders>
            <w:hideMark/>
          </w:tcPr>
          <w:p w14:paraId="5DF1BEB5" w14:textId="77777777" w:rsidR="006F6AF2" w:rsidRPr="006F6AF2" w:rsidRDefault="006F6AF2" w:rsidP="006F6AF2">
            <w:pPr>
              <w:pStyle w:val="Pagrindinistekstas"/>
              <w:spacing w:before="10"/>
              <w:rPr>
                <w:rFonts w:ascii="Arial" w:hAnsi="Arial" w:cs="Arial"/>
              </w:rPr>
            </w:pPr>
            <w:r w:rsidRPr="006F6AF2">
              <w:rPr>
                <w:rFonts w:ascii="Arial" w:hAnsi="Arial" w:cs="Arial"/>
              </w:rPr>
              <w:t>12,6</w:t>
            </w:r>
          </w:p>
        </w:tc>
        <w:tc>
          <w:tcPr>
            <w:tcW w:w="1133" w:type="dxa"/>
            <w:tcBorders>
              <w:top w:val="nil"/>
              <w:left w:val="single" w:sz="4" w:space="0" w:color="auto"/>
              <w:bottom w:val="nil"/>
              <w:right w:val="single" w:sz="4" w:space="0" w:color="auto"/>
            </w:tcBorders>
          </w:tcPr>
          <w:p w14:paraId="1E2E1ADF" w14:textId="77777777" w:rsidR="006F6AF2" w:rsidRPr="006F6AF2" w:rsidRDefault="006F6AF2" w:rsidP="006F6AF2">
            <w:pPr>
              <w:pStyle w:val="Pagrindinistekstas"/>
              <w:spacing w:before="10"/>
              <w:rPr>
                <w:rFonts w:ascii="Arial" w:hAnsi="Arial" w:cs="Arial"/>
              </w:rPr>
            </w:pPr>
          </w:p>
        </w:tc>
      </w:tr>
      <w:tr w:rsidR="006F6AF2" w:rsidRPr="006F6AF2" w14:paraId="208F816E" w14:textId="77777777" w:rsidTr="00E27AA3">
        <w:trPr>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42C036B"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hideMark/>
          </w:tcPr>
          <w:p w14:paraId="578C0360" w14:textId="77777777" w:rsidR="006F6AF2" w:rsidRPr="006F6AF2" w:rsidRDefault="006F6AF2" w:rsidP="006F6AF2">
            <w:pPr>
              <w:pStyle w:val="Pagrindinistekstas"/>
              <w:numPr>
                <w:ilvl w:val="0"/>
                <w:numId w:val="40"/>
              </w:numPr>
              <w:spacing w:before="10"/>
              <w:rPr>
                <w:rFonts w:ascii="Arial" w:hAnsi="Arial" w:cs="Arial"/>
                <w:lang w:val="en-US"/>
              </w:rPr>
            </w:pPr>
            <w:proofErr w:type="spellStart"/>
            <w:r w:rsidRPr="006F6AF2">
              <w:rPr>
                <w:rFonts w:ascii="Arial" w:hAnsi="Arial" w:cs="Arial"/>
                <w:lang w:val="en-US"/>
              </w:rPr>
              <w:t>kalaus</w:t>
            </w:r>
            <w:proofErr w:type="spellEnd"/>
            <w:r w:rsidRPr="006F6AF2">
              <w:rPr>
                <w:rFonts w:ascii="Arial" w:hAnsi="Arial" w:cs="Arial"/>
                <w:lang w:val="en-US"/>
              </w:rPr>
              <w:t xml:space="preserve"> </w:t>
            </w:r>
            <w:proofErr w:type="spellStart"/>
            <w:r w:rsidRPr="006F6AF2">
              <w:rPr>
                <w:rFonts w:ascii="Arial" w:hAnsi="Arial" w:cs="Arial"/>
                <w:lang w:val="en-US"/>
              </w:rPr>
              <w:t>ketaus</w:t>
            </w:r>
            <w:proofErr w:type="spellEnd"/>
            <w:r w:rsidRPr="006F6AF2">
              <w:rPr>
                <w:rFonts w:ascii="Arial" w:hAnsi="Arial" w:cs="Arial"/>
                <w:lang w:val="en-US"/>
              </w:rPr>
              <w:t xml:space="preserve"> </w:t>
            </w:r>
            <w:proofErr w:type="spellStart"/>
            <w:r w:rsidRPr="006F6AF2">
              <w:rPr>
                <w:rFonts w:ascii="Arial" w:hAnsi="Arial" w:cs="Arial"/>
                <w:lang w:val="en-US"/>
              </w:rPr>
              <w:t>plaukiojančio</w:t>
            </w:r>
            <w:proofErr w:type="spellEnd"/>
            <w:r w:rsidRPr="006F6AF2">
              <w:rPr>
                <w:rFonts w:ascii="Arial" w:hAnsi="Arial" w:cs="Arial"/>
                <w:lang w:val="en-US"/>
              </w:rPr>
              <w:t xml:space="preserve"> </w:t>
            </w:r>
            <w:proofErr w:type="spellStart"/>
            <w:r w:rsidRPr="006F6AF2">
              <w:rPr>
                <w:rFonts w:ascii="Arial" w:hAnsi="Arial" w:cs="Arial"/>
                <w:lang w:val="en-US"/>
              </w:rPr>
              <w:t>tipo</w:t>
            </w:r>
            <w:proofErr w:type="spellEnd"/>
            <w:r w:rsidRPr="006F6AF2">
              <w:rPr>
                <w:rFonts w:ascii="Arial" w:hAnsi="Arial" w:cs="Arial"/>
                <w:lang w:val="en-US"/>
              </w:rPr>
              <w:t xml:space="preserve"> </w:t>
            </w:r>
            <w:proofErr w:type="spellStart"/>
            <w:r w:rsidRPr="006F6AF2">
              <w:rPr>
                <w:rFonts w:ascii="Arial" w:hAnsi="Arial" w:cs="Arial"/>
                <w:lang w:val="en-US"/>
              </w:rPr>
              <w:t>dangčiai</w:t>
            </w:r>
            <w:proofErr w:type="spellEnd"/>
            <w:r w:rsidRPr="006F6AF2">
              <w:rPr>
                <w:rFonts w:ascii="Arial" w:hAnsi="Arial" w:cs="Arial"/>
                <w:lang w:val="en-US"/>
              </w:rPr>
              <w:t xml:space="preserve"> (</w:t>
            </w:r>
            <w:proofErr w:type="spellStart"/>
            <w:r w:rsidRPr="006F6AF2">
              <w:rPr>
                <w:rFonts w:ascii="Arial" w:hAnsi="Arial" w:cs="Arial"/>
                <w:lang w:val="en-US"/>
              </w:rPr>
              <w:t>iki</w:t>
            </w:r>
            <w:proofErr w:type="spellEnd"/>
            <w:r w:rsidRPr="006F6AF2">
              <w:rPr>
                <w:rFonts w:ascii="Arial" w:hAnsi="Arial" w:cs="Arial"/>
                <w:lang w:val="en-US"/>
              </w:rPr>
              <w:t xml:space="preserve"> 40 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316A5C1B"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hideMark/>
          </w:tcPr>
          <w:p w14:paraId="585C56AB"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p>
        </w:tc>
        <w:tc>
          <w:tcPr>
            <w:tcW w:w="1134" w:type="dxa"/>
            <w:tcBorders>
              <w:top w:val="nil"/>
              <w:left w:val="single" w:sz="4" w:space="0" w:color="auto"/>
              <w:bottom w:val="nil"/>
              <w:right w:val="single" w:sz="4" w:space="0" w:color="auto"/>
            </w:tcBorders>
            <w:hideMark/>
          </w:tcPr>
          <w:p w14:paraId="6975B64F" w14:textId="77777777" w:rsidR="006F6AF2" w:rsidRPr="006F6AF2" w:rsidRDefault="006F6AF2" w:rsidP="006F6AF2">
            <w:pPr>
              <w:pStyle w:val="Pagrindinistekstas"/>
              <w:spacing w:before="10"/>
              <w:rPr>
                <w:rFonts w:ascii="Arial" w:hAnsi="Arial" w:cs="Arial"/>
              </w:rPr>
            </w:pPr>
            <w:r w:rsidRPr="006F6AF2">
              <w:rPr>
                <w:rFonts w:ascii="Arial" w:hAnsi="Arial" w:cs="Arial"/>
              </w:rPr>
              <w:t>12</w:t>
            </w:r>
          </w:p>
        </w:tc>
        <w:tc>
          <w:tcPr>
            <w:tcW w:w="1133" w:type="dxa"/>
            <w:tcBorders>
              <w:top w:val="nil"/>
              <w:left w:val="single" w:sz="4" w:space="0" w:color="auto"/>
              <w:bottom w:val="nil"/>
              <w:right w:val="single" w:sz="4" w:space="0" w:color="auto"/>
            </w:tcBorders>
          </w:tcPr>
          <w:p w14:paraId="63DFECE2" w14:textId="77777777" w:rsidR="006F6AF2" w:rsidRPr="006F6AF2" w:rsidRDefault="006F6AF2" w:rsidP="006F6AF2">
            <w:pPr>
              <w:pStyle w:val="Pagrindinistekstas"/>
              <w:spacing w:before="10"/>
              <w:rPr>
                <w:rFonts w:ascii="Arial" w:hAnsi="Arial" w:cs="Arial"/>
              </w:rPr>
            </w:pPr>
          </w:p>
        </w:tc>
      </w:tr>
      <w:tr w:rsidR="006F6AF2" w:rsidRPr="006F6AF2" w14:paraId="2301A556" w14:textId="77777777" w:rsidTr="00E27AA3">
        <w:trPr>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C651EF2"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single" w:sz="4" w:space="0" w:color="auto"/>
              <w:right w:val="single" w:sz="4" w:space="0" w:color="auto"/>
            </w:tcBorders>
            <w:hideMark/>
          </w:tcPr>
          <w:p w14:paraId="0E60F66B" w14:textId="77777777" w:rsidR="006F6AF2" w:rsidRPr="006F6AF2" w:rsidRDefault="006F6AF2" w:rsidP="006F6AF2">
            <w:pPr>
              <w:pStyle w:val="Pagrindinistekstas"/>
              <w:numPr>
                <w:ilvl w:val="0"/>
                <w:numId w:val="40"/>
              </w:numPr>
              <w:spacing w:before="10"/>
              <w:rPr>
                <w:rFonts w:ascii="Arial" w:hAnsi="Arial" w:cs="Arial"/>
                <w:lang w:val="en-US"/>
              </w:rPr>
            </w:pPr>
            <w:proofErr w:type="spellStart"/>
            <w:r w:rsidRPr="006F6AF2">
              <w:rPr>
                <w:rFonts w:ascii="Arial" w:hAnsi="Arial" w:cs="Arial"/>
                <w:lang w:val="en-US"/>
              </w:rPr>
              <w:t>kalaus</w:t>
            </w:r>
            <w:proofErr w:type="spellEnd"/>
            <w:r w:rsidRPr="006F6AF2">
              <w:rPr>
                <w:rFonts w:ascii="Arial" w:hAnsi="Arial" w:cs="Arial"/>
                <w:lang w:val="en-US"/>
              </w:rPr>
              <w:t xml:space="preserve"> </w:t>
            </w:r>
            <w:proofErr w:type="spellStart"/>
            <w:r w:rsidRPr="006F6AF2">
              <w:rPr>
                <w:rFonts w:ascii="Arial" w:hAnsi="Arial" w:cs="Arial"/>
                <w:lang w:val="en-US"/>
              </w:rPr>
              <w:t>ketaus</w:t>
            </w:r>
            <w:proofErr w:type="spellEnd"/>
            <w:r w:rsidRPr="006F6AF2">
              <w:rPr>
                <w:rFonts w:ascii="Arial" w:hAnsi="Arial" w:cs="Arial"/>
                <w:lang w:val="en-US"/>
              </w:rPr>
              <w:t xml:space="preserve"> </w:t>
            </w:r>
            <w:proofErr w:type="spellStart"/>
            <w:r w:rsidRPr="006F6AF2">
              <w:rPr>
                <w:rFonts w:ascii="Arial" w:hAnsi="Arial" w:cs="Arial"/>
                <w:lang w:val="en-US"/>
              </w:rPr>
              <w:t>lengvo</w:t>
            </w:r>
            <w:proofErr w:type="spellEnd"/>
            <w:r w:rsidRPr="006F6AF2">
              <w:rPr>
                <w:rFonts w:ascii="Arial" w:hAnsi="Arial" w:cs="Arial"/>
                <w:lang w:val="en-US"/>
              </w:rPr>
              <w:t xml:space="preserve"> </w:t>
            </w:r>
            <w:proofErr w:type="spellStart"/>
            <w:r w:rsidRPr="006F6AF2">
              <w:rPr>
                <w:rFonts w:ascii="Arial" w:hAnsi="Arial" w:cs="Arial"/>
                <w:lang w:val="en-US"/>
              </w:rPr>
              <w:t>tipo</w:t>
            </w:r>
            <w:proofErr w:type="spellEnd"/>
            <w:r w:rsidRPr="006F6AF2">
              <w:rPr>
                <w:rFonts w:ascii="Arial" w:hAnsi="Arial" w:cs="Arial"/>
                <w:lang w:val="en-US"/>
              </w:rPr>
              <w:t xml:space="preserve"> </w:t>
            </w:r>
            <w:proofErr w:type="spellStart"/>
            <w:r w:rsidRPr="006F6AF2">
              <w:rPr>
                <w:rFonts w:ascii="Arial" w:hAnsi="Arial" w:cs="Arial"/>
                <w:lang w:val="en-US"/>
              </w:rPr>
              <w:t>liukas</w:t>
            </w:r>
            <w:proofErr w:type="spellEnd"/>
            <w:r w:rsidRPr="006F6AF2">
              <w:rPr>
                <w:rFonts w:ascii="Arial" w:hAnsi="Arial" w:cs="Arial"/>
                <w:lang w:val="en-US"/>
              </w:rPr>
              <w:t xml:space="preserve">  (</w:t>
            </w:r>
            <w:proofErr w:type="spellStart"/>
            <w:r w:rsidRPr="006F6AF2">
              <w:rPr>
                <w:rFonts w:ascii="Arial" w:hAnsi="Arial" w:cs="Arial"/>
                <w:lang w:val="en-US"/>
              </w:rPr>
              <w:t>iki</w:t>
            </w:r>
            <w:proofErr w:type="spellEnd"/>
            <w:r w:rsidRPr="006F6AF2">
              <w:rPr>
                <w:rFonts w:ascii="Arial" w:hAnsi="Arial" w:cs="Arial"/>
                <w:lang w:val="en-US"/>
              </w:rPr>
              <w:t xml:space="preserve"> 12.5t)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38DA2BCE"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single" w:sz="4" w:space="0" w:color="auto"/>
              <w:right w:val="single" w:sz="4" w:space="0" w:color="auto"/>
            </w:tcBorders>
            <w:hideMark/>
          </w:tcPr>
          <w:p w14:paraId="24CF5BDF"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p>
        </w:tc>
        <w:tc>
          <w:tcPr>
            <w:tcW w:w="1134" w:type="dxa"/>
            <w:tcBorders>
              <w:top w:val="nil"/>
              <w:left w:val="single" w:sz="4" w:space="0" w:color="auto"/>
              <w:bottom w:val="single" w:sz="4" w:space="0" w:color="auto"/>
              <w:right w:val="single" w:sz="4" w:space="0" w:color="auto"/>
            </w:tcBorders>
            <w:hideMark/>
          </w:tcPr>
          <w:p w14:paraId="42045247" w14:textId="77777777" w:rsidR="006F6AF2" w:rsidRPr="006F6AF2" w:rsidRDefault="006F6AF2" w:rsidP="006F6AF2">
            <w:pPr>
              <w:pStyle w:val="Pagrindinistekstas"/>
              <w:spacing w:before="10"/>
              <w:rPr>
                <w:rFonts w:ascii="Arial" w:hAnsi="Arial" w:cs="Arial"/>
              </w:rPr>
            </w:pPr>
            <w:r w:rsidRPr="006F6AF2">
              <w:rPr>
                <w:rFonts w:ascii="Arial" w:hAnsi="Arial" w:cs="Arial"/>
              </w:rPr>
              <w:t>5</w:t>
            </w:r>
          </w:p>
        </w:tc>
        <w:tc>
          <w:tcPr>
            <w:tcW w:w="1133" w:type="dxa"/>
            <w:tcBorders>
              <w:top w:val="nil"/>
              <w:left w:val="single" w:sz="4" w:space="0" w:color="auto"/>
              <w:bottom w:val="single" w:sz="4" w:space="0" w:color="auto"/>
              <w:right w:val="single" w:sz="4" w:space="0" w:color="auto"/>
            </w:tcBorders>
          </w:tcPr>
          <w:p w14:paraId="3AD54695" w14:textId="77777777" w:rsidR="006F6AF2" w:rsidRPr="006F6AF2" w:rsidRDefault="006F6AF2" w:rsidP="006F6AF2">
            <w:pPr>
              <w:pStyle w:val="Pagrindinistekstas"/>
              <w:spacing w:before="10"/>
              <w:rPr>
                <w:rFonts w:ascii="Arial" w:hAnsi="Arial" w:cs="Arial"/>
              </w:rPr>
            </w:pPr>
          </w:p>
        </w:tc>
      </w:tr>
      <w:tr w:rsidR="006F6AF2" w:rsidRPr="006F6AF2" w14:paraId="227D9433" w14:textId="77777777" w:rsidTr="00E27AA3">
        <w:trPr>
          <w:cantSplit/>
          <w:trHeight w:val="284"/>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11309A9A"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nil"/>
              <w:right w:val="single" w:sz="4" w:space="0" w:color="auto"/>
            </w:tcBorders>
            <w:hideMark/>
          </w:tcPr>
          <w:p w14:paraId="10A7CEEE" w14:textId="77777777" w:rsidR="006F6AF2" w:rsidRPr="006F6AF2" w:rsidRDefault="006F6AF2" w:rsidP="006F6AF2">
            <w:pPr>
              <w:pStyle w:val="Pagrindinistekstas"/>
              <w:spacing w:before="10"/>
              <w:rPr>
                <w:rFonts w:ascii="Arial" w:hAnsi="Arial" w:cs="Arial"/>
              </w:rPr>
            </w:pPr>
            <w:r w:rsidRPr="006F6AF2">
              <w:rPr>
                <w:rFonts w:ascii="Arial" w:hAnsi="Arial" w:cs="Arial"/>
              </w:rPr>
              <w:t xml:space="preserve">Apvalių surenkamų gelžbetoninių lietaus nuotakyno šulinių įrengimas šlapiuose gruntuose, kai šulinių skersmuo d1000 m (surenkamos g/b konstrukcijos) </w:t>
            </w:r>
          </w:p>
        </w:tc>
        <w:tc>
          <w:tcPr>
            <w:tcW w:w="998" w:type="dxa"/>
            <w:vMerge w:val="restart"/>
            <w:tcBorders>
              <w:top w:val="single" w:sz="4" w:space="0" w:color="auto"/>
              <w:left w:val="single" w:sz="4" w:space="0" w:color="auto"/>
              <w:bottom w:val="single" w:sz="4" w:space="0" w:color="auto"/>
              <w:right w:val="single" w:sz="4" w:space="0" w:color="auto"/>
            </w:tcBorders>
            <w:hideMark/>
          </w:tcPr>
          <w:p w14:paraId="10BA30CB" w14:textId="77777777" w:rsidR="006F6AF2" w:rsidRPr="006F6AF2" w:rsidRDefault="006F6AF2" w:rsidP="006F6AF2">
            <w:pPr>
              <w:pStyle w:val="Pagrindinistekstas"/>
              <w:spacing w:before="10"/>
              <w:rPr>
                <w:rFonts w:ascii="Arial" w:hAnsi="Arial" w:cs="Arial"/>
              </w:rPr>
            </w:pPr>
            <w:r w:rsidRPr="006F6AF2">
              <w:rPr>
                <w:rFonts w:ascii="Arial" w:hAnsi="Arial" w:cs="Arial"/>
              </w:rPr>
              <w:t>TS-2.5</w:t>
            </w:r>
          </w:p>
          <w:p w14:paraId="51EE954A" w14:textId="77777777" w:rsidR="006F6AF2" w:rsidRPr="006F6AF2" w:rsidRDefault="006F6AF2" w:rsidP="006F6AF2">
            <w:pPr>
              <w:pStyle w:val="Pagrindinistekstas"/>
              <w:spacing w:before="10"/>
              <w:rPr>
                <w:rFonts w:ascii="Arial" w:hAnsi="Arial" w:cs="Arial"/>
              </w:rPr>
            </w:pPr>
            <w:r w:rsidRPr="006F6AF2">
              <w:rPr>
                <w:rFonts w:ascii="Arial" w:hAnsi="Arial" w:cs="Arial"/>
              </w:rPr>
              <w:t>TS-2.7</w:t>
            </w:r>
          </w:p>
          <w:p w14:paraId="48E224E7" w14:textId="77777777" w:rsidR="006F6AF2" w:rsidRPr="006F6AF2" w:rsidRDefault="006F6AF2" w:rsidP="006F6AF2">
            <w:pPr>
              <w:pStyle w:val="Pagrindinistekstas"/>
              <w:spacing w:before="10"/>
              <w:rPr>
                <w:rFonts w:ascii="Arial" w:hAnsi="Arial" w:cs="Arial"/>
              </w:rPr>
            </w:pPr>
            <w:r w:rsidRPr="006F6AF2">
              <w:rPr>
                <w:rFonts w:ascii="Arial" w:hAnsi="Arial" w:cs="Arial"/>
              </w:rPr>
              <w:t>TS-3.3.1</w:t>
            </w:r>
          </w:p>
        </w:tc>
        <w:tc>
          <w:tcPr>
            <w:tcW w:w="1141" w:type="dxa"/>
            <w:tcBorders>
              <w:top w:val="single" w:sz="4" w:space="0" w:color="auto"/>
              <w:left w:val="single" w:sz="4" w:space="0" w:color="auto"/>
              <w:bottom w:val="nil"/>
              <w:right w:val="single" w:sz="4" w:space="0" w:color="auto"/>
            </w:tcBorders>
            <w:hideMark/>
          </w:tcPr>
          <w:p w14:paraId="26AE96C6"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r w:rsidRPr="006F6AF2">
              <w:rPr>
                <w:rFonts w:ascii="Arial" w:hAnsi="Arial" w:cs="Arial"/>
              </w:rPr>
              <w:t>/m</w:t>
            </w:r>
            <w:r w:rsidRPr="006F6AF2">
              <w:rPr>
                <w:rFonts w:ascii="Arial" w:hAnsi="Arial" w:cs="Arial"/>
                <w:vertAlign w:val="superscript"/>
              </w:rPr>
              <w:t>3</w:t>
            </w:r>
          </w:p>
        </w:tc>
        <w:tc>
          <w:tcPr>
            <w:tcW w:w="1134" w:type="dxa"/>
            <w:tcBorders>
              <w:top w:val="single" w:sz="4" w:space="0" w:color="auto"/>
              <w:left w:val="single" w:sz="4" w:space="0" w:color="auto"/>
              <w:bottom w:val="nil"/>
              <w:right w:val="single" w:sz="4" w:space="0" w:color="auto"/>
            </w:tcBorders>
            <w:hideMark/>
          </w:tcPr>
          <w:p w14:paraId="12DAF024" w14:textId="77777777" w:rsidR="006F6AF2" w:rsidRPr="006F6AF2" w:rsidRDefault="006F6AF2" w:rsidP="006F6AF2">
            <w:pPr>
              <w:pStyle w:val="Pagrindinistekstas"/>
              <w:spacing w:before="10"/>
              <w:rPr>
                <w:rFonts w:ascii="Arial" w:hAnsi="Arial" w:cs="Arial"/>
              </w:rPr>
            </w:pPr>
            <w:r w:rsidRPr="006F6AF2">
              <w:rPr>
                <w:rFonts w:ascii="Arial" w:hAnsi="Arial" w:cs="Arial"/>
              </w:rPr>
              <w:t>12/10,2</w:t>
            </w:r>
          </w:p>
        </w:tc>
        <w:tc>
          <w:tcPr>
            <w:tcW w:w="1133" w:type="dxa"/>
            <w:tcBorders>
              <w:top w:val="single" w:sz="4" w:space="0" w:color="auto"/>
              <w:left w:val="single" w:sz="4" w:space="0" w:color="auto"/>
              <w:bottom w:val="nil"/>
              <w:right w:val="single" w:sz="4" w:space="0" w:color="auto"/>
            </w:tcBorders>
            <w:vAlign w:val="center"/>
          </w:tcPr>
          <w:p w14:paraId="743B501E" w14:textId="77777777" w:rsidR="006F6AF2" w:rsidRPr="006F6AF2" w:rsidRDefault="006F6AF2" w:rsidP="006F6AF2">
            <w:pPr>
              <w:pStyle w:val="Pagrindinistekstas"/>
              <w:spacing w:before="10"/>
              <w:rPr>
                <w:rFonts w:ascii="Arial" w:hAnsi="Arial" w:cs="Arial"/>
              </w:rPr>
            </w:pPr>
          </w:p>
        </w:tc>
      </w:tr>
      <w:tr w:rsidR="006F6AF2" w:rsidRPr="006F6AF2" w14:paraId="0FA77F57"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AB2166"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hideMark/>
          </w:tcPr>
          <w:p w14:paraId="2E2D1ABA"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betonas</w:t>
            </w:r>
            <w:proofErr w:type="spellEnd"/>
            <w:r w:rsidRPr="006F6AF2">
              <w:rPr>
                <w:rFonts w:ascii="Arial" w:hAnsi="Arial" w:cs="Arial"/>
                <w:lang w:val="en-US"/>
              </w:rPr>
              <w:t xml:space="preserve"> </w:t>
            </w:r>
            <w:proofErr w:type="spellStart"/>
            <w:r w:rsidRPr="006F6AF2">
              <w:rPr>
                <w:rFonts w:ascii="Arial" w:hAnsi="Arial" w:cs="Arial"/>
                <w:lang w:val="en-US"/>
              </w:rPr>
              <w:t>latakams</w:t>
            </w:r>
            <w:proofErr w:type="spellEnd"/>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13670ECA"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hideMark/>
          </w:tcPr>
          <w:p w14:paraId="73AF1E37"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r w:rsidRPr="006F6AF2">
              <w:rPr>
                <w:rFonts w:ascii="Arial" w:hAnsi="Arial" w:cs="Arial"/>
                <w:vertAlign w:val="superscript"/>
              </w:rPr>
              <w:t>3</w:t>
            </w:r>
          </w:p>
        </w:tc>
        <w:tc>
          <w:tcPr>
            <w:tcW w:w="1134" w:type="dxa"/>
            <w:tcBorders>
              <w:top w:val="nil"/>
              <w:left w:val="single" w:sz="4" w:space="0" w:color="auto"/>
              <w:bottom w:val="nil"/>
              <w:right w:val="single" w:sz="4" w:space="0" w:color="auto"/>
            </w:tcBorders>
            <w:hideMark/>
          </w:tcPr>
          <w:p w14:paraId="20272516" w14:textId="77777777" w:rsidR="006F6AF2" w:rsidRPr="006F6AF2" w:rsidRDefault="006F6AF2" w:rsidP="006F6AF2">
            <w:pPr>
              <w:pStyle w:val="Pagrindinistekstas"/>
              <w:spacing w:before="10"/>
              <w:rPr>
                <w:rFonts w:ascii="Arial" w:hAnsi="Arial" w:cs="Arial"/>
              </w:rPr>
            </w:pPr>
            <w:r w:rsidRPr="006F6AF2">
              <w:rPr>
                <w:rFonts w:ascii="Arial" w:hAnsi="Arial" w:cs="Arial"/>
              </w:rPr>
              <w:t>2,9</w:t>
            </w:r>
          </w:p>
        </w:tc>
        <w:tc>
          <w:tcPr>
            <w:tcW w:w="1133" w:type="dxa"/>
            <w:tcBorders>
              <w:top w:val="nil"/>
              <w:left w:val="single" w:sz="4" w:space="0" w:color="auto"/>
              <w:bottom w:val="nil"/>
              <w:right w:val="single" w:sz="4" w:space="0" w:color="auto"/>
            </w:tcBorders>
            <w:vAlign w:val="center"/>
          </w:tcPr>
          <w:p w14:paraId="18C66F46" w14:textId="77777777" w:rsidR="006F6AF2" w:rsidRPr="006F6AF2" w:rsidRDefault="006F6AF2" w:rsidP="006F6AF2">
            <w:pPr>
              <w:pStyle w:val="Pagrindinistekstas"/>
              <w:spacing w:before="10"/>
              <w:rPr>
                <w:rFonts w:ascii="Arial" w:hAnsi="Arial" w:cs="Arial"/>
              </w:rPr>
            </w:pPr>
          </w:p>
        </w:tc>
      </w:tr>
      <w:tr w:rsidR="006F6AF2" w:rsidRPr="006F6AF2" w14:paraId="10F87313"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7CCD4D8"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hideMark/>
          </w:tcPr>
          <w:p w14:paraId="780E2AB2"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kalaus</w:t>
            </w:r>
            <w:proofErr w:type="spellEnd"/>
            <w:r w:rsidRPr="006F6AF2">
              <w:rPr>
                <w:rFonts w:ascii="Arial" w:hAnsi="Arial" w:cs="Arial"/>
                <w:lang w:val="en-US"/>
              </w:rPr>
              <w:t xml:space="preserve"> </w:t>
            </w:r>
            <w:proofErr w:type="spellStart"/>
            <w:r w:rsidRPr="006F6AF2">
              <w:rPr>
                <w:rFonts w:ascii="Arial" w:hAnsi="Arial" w:cs="Arial"/>
                <w:lang w:val="en-US"/>
              </w:rPr>
              <w:t>ketaus</w:t>
            </w:r>
            <w:proofErr w:type="spellEnd"/>
            <w:r w:rsidRPr="006F6AF2">
              <w:rPr>
                <w:rFonts w:ascii="Arial" w:hAnsi="Arial" w:cs="Arial"/>
                <w:lang w:val="en-US"/>
              </w:rPr>
              <w:t xml:space="preserve"> </w:t>
            </w:r>
            <w:proofErr w:type="spellStart"/>
            <w:r w:rsidRPr="006F6AF2">
              <w:rPr>
                <w:rFonts w:ascii="Arial" w:hAnsi="Arial" w:cs="Arial"/>
                <w:lang w:val="en-US"/>
              </w:rPr>
              <w:t>plaukiojančio</w:t>
            </w:r>
            <w:proofErr w:type="spellEnd"/>
            <w:r w:rsidRPr="006F6AF2">
              <w:rPr>
                <w:rFonts w:ascii="Arial" w:hAnsi="Arial" w:cs="Arial"/>
                <w:lang w:val="en-US"/>
              </w:rPr>
              <w:t xml:space="preserve"> </w:t>
            </w:r>
            <w:proofErr w:type="spellStart"/>
            <w:r w:rsidRPr="006F6AF2">
              <w:rPr>
                <w:rFonts w:ascii="Arial" w:hAnsi="Arial" w:cs="Arial"/>
                <w:lang w:val="en-US"/>
              </w:rPr>
              <w:t>tipo</w:t>
            </w:r>
            <w:proofErr w:type="spellEnd"/>
            <w:r w:rsidRPr="006F6AF2">
              <w:rPr>
                <w:rFonts w:ascii="Arial" w:hAnsi="Arial" w:cs="Arial"/>
                <w:lang w:val="en-US"/>
              </w:rPr>
              <w:t xml:space="preserve"> </w:t>
            </w:r>
            <w:proofErr w:type="spellStart"/>
            <w:r w:rsidRPr="006F6AF2">
              <w:rPr>
                <w:rFonts w:ascii="Arial" w:hAnsi="Arial" w:cs="Arial"/>
                <w:lang w:val="en-US"/>
              </w:rPr>
              <w:t>dangčiai</w:t>
            </w:r>
            <w:proofErr w:type="spellEnd"/>
            <w:r w:rsidRPr="006F6AF2">
              <w:rPr>
                <w:rFonts w:ascii="Arial" w:hAnsi="Arial" w:cs="Arial"/>
                <w:lang w:val="en-US"/>
              </w:rPr>
              <w:t xml:space="preserve"> (iki 40 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5288F2C3"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hideMark/>
          </w:tcPr>
          <w:p w14:paraId="6AD605AB"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p>
        </w:tc>
        <w:tc>
          <w:tcPr>
            <w:tcW w:w="1134" w:type="dxa"/>
            <w:tcBorders>
              <w:top w:val="nil"/>
              <w:left w:val="single" w:sz="4" w:space="0" w:color="auto"/>
              <w:bottom w:val="nil"/>
              <w:right w:val="single" w:sz="4" w:space="0" w:color="auto"/>
            </w:tcBorders>
            <w:hideMark/>
          </w:tcPr>
          <w:p w14:paraId="2FA4615D" w14:textId="77777777" w:rsidR="006F6AF2" w:rsidRPr="006F6AF2" w:rsidRDefault="006F6AF2" w:rsidP="006F6AF2">
            <w:pPr>
              <w:pStyle w:val="Pagrindinistekstas"/>
              <w:spacing w:before="10"/>
              <w:rPr>
                <w:rFonts w:ascii="Arial" w:hAnsi="Arial" w:cs="Arial"/>
              </w:rPr>
            </w:pPr>
            <w:r w:rsidRPr="006F6AF2">
              <w:rPr>
                <w:rFonts w:ascii="Arial" w:hAnsi="Arial" w:cs="Arial"/>
              </w:rPr>
              <w:t>8</w:t>
            </w:r>
          </w:p>
        </w:tc>
        <w:tc>
          <w:tcPr>
            <w:tcW w:w="1133" w:type="dxa"/>
            <w:tcBorders>
              <w:top w:val="nil"/>
              <w:left w:val="single" w:sz="4" w:space="0" w:color="auto"/>
              <w:bottom w:val="nil"/>
              <w:right w:val="single" w:sz="4" w:space="0" w:color="auto"/>
            </w:tcBorders>
            <w:vAlign w:val="center"/>
          </w:tcPr>
          <w:p w14:paraId="50380A85" w14:textId="77777777" w:rsidR="006F6AF2" w:rsidRPr="006F6AF2" w:rsidRDefault="006F6AF2" w:rsidP="006F6AF2">
            <w:pPr>
              <w:pStyle w:val="Pagrindinistekstas"/>
              <w:spacing w:before="10"/>
              <w:rPr>
                <w:rFonts w:ascii="Arial" w:hAnsi="Arial" w:cs="Arial"/>
              </w:rPr>
            </w:pPr>
          </w:p>
        </w:tc>
      </w:tr>
      <w:tr w:rsidR="006F6AF2" w:rsidRPr="006F6AF2" w14:paraId="475C9C89" w14:textId="77777777" w:rsidTr="00E27AA3">
        <w:trPr>
          <w:cantSplit/>
          <w:trHeight w:val="70"/>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66362D1"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hideMark/>
          </w:tcPr>
          <w:p w14:paraId="4DD2A745"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kalaus</w:t>
            </w:r>
            <w:proofErr w:type="spellEnd"/>
            <w:r w:rsidRPr="006F6AF2">
              <w:rPr>
                <w:rFonts w:ascii="Arial" w:hAnsi="Arial" w:cs="Arial"/>
                <w:lang w:val="en-US"/>
              </w:rPr>
              <w:t xml:space="preserve"> </w:t>
            </w:r>
            <w:proofErr w:type="spellStart"/>
            <w:r w:rsidRPr="006F6AF2">
              <w:rPr>
                <w:rFonts w:ascii="Arial" w:hAnsi="Arial" w:cs="Arial"/>
                <w:lang w:val="en-US"/>
              </w:rPr>
              <w:t>ketaus</w:t>
            </w:r>
            <w:proofErr w:type="spellEnd"/>
            <w:r w:rsidRPr="006F6AF2">
              <w:rPr>
                <w:rFonts w:ascii="Arial" w:hAnsi="Arial" w:cs="Arial"/>
                <w:lang w:val="en-US"/>
              </w:rPr>
              <w:t xml:space="preserve"> </w:t>
            </w:r>
            <w:proofErr w:type="spellStart"/>
            <w:r w:rsidRPr="006F6AF2">
              <w:rPr>
                <w:rFonts w:ascii="Arial" w:hAnsi="Arial" w:cs="Arial"/>
                <w:lang w:val="en-US"/>
              </w:rPr>
              <w:t>lengvo</w:t>
            </w:r>
            <w:proofErr w:type="spellEnd"/>
            <w:r w:rsidRPr="006F6AF2">
              <w:rPr>
                <w:rFonts w:ascii="Arial" w:hAnsi="Arial" w:cs="Arial"/>
                <w:lang w:val="en-US"/>
              </w:rPr>
              <w:t xml:space="preserve"> </w:t>
            </w:r>
            <w:proofErr w:type="spellStart"/>
            <w:r w:rsidRPr="006F6AF2">
              <w:rPr>
                <w:rFonts w:ascii="Arial" w:hAnsi="Arial" w:cs="Arial"/>
                <w:lang w:val="en-US"/>
              </w:rPr>
              <w:t>tipo</w:t>
            </w:r>
            <w:proofErr w:type="spellEnd"/>
            <w:r w:rsidRPr="006F6AF2">
              <w:rPr>
                <w:rFonts w:ascii="Arial" w:hAnsi="Arial" w:cs="Arial"/>
                <w:lang w:val="en-US"/>
              </w:rPr>
              <w:t xml:space="preserve"> </w:t>
            </w:r>
            <w:proofErr w:type="spellStart"/>
            <w:r w:rsidRPr="006F6AF2">
              <w:rPr>
                <w:rFonts w:ascii="Arial" w:hAnsi="Arial" w:cs="Arial"/>
                <w:lang w:val="en-US"/>
              </w:rPr>
              <w:t>liukas</w:t>
            </w:r>
            <w:proofErr w:type="spellEnd"/>
            <w:r w:rsidRPr="006F6AF2">
              <w:rPr>
                <w:rFonts w:ascii="Arial" w:hAnsi="Arial" w:cs="Arial"/>
                <w:lang w:val="en-US"/>
              </w:rPr>
              <w:t xml:space="preserve">  (</w:t>
            </w:r>
            <w:proofErr w:type="spellStart"/>
            <w:r w:rsidRPr="006F6AF2">
              <w:rPr>
                <w:rFonts w:ascii="Arial" w:hAnsi="Arial" w:cs="Arial"/>
                <w:lang w:val="en-US"/>
              </w:rPr>
              <w:t>iki</w:t>
            </w:r>
            <w:proofErr w:type="spellEnd"/>
            <w:r w:rsidRPr="006F6AF2">
              <w:rPr>
                <w:rFonts w:ascii="Arial" w:hAnsi="Arial" w:cs="Arial"/>
                <w:lang w:val="en-US"/>
              </w:rPr>
              <w:t xml:space="preserve"> 12.5t)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2567D683"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hideMark/>
          </w:tcPr>
          <w:p w14:paraId="1B9D2E44"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p>
        </w:tc>
        <w:tc>
          <w:tcPr>
            <w:tcW w:w="1134" w:type="dxa"/>
            <w:tcBorders>
              <w:top w:val="nil"/>
              <w:left w:val="single" w:sz="4" w:space="0" w:color="auto"/>
              <w:bottom w:val="nil"/>
              <w:right w:val="single" w:sz="4" w:space="0" w:color="auto"/>
            </w:tcBorders>
            <w:hideMark/>
          </w:tcPr>
          <w:p w14:paraId="7804B5E6" w14:textId="77777777" w:rsidR="006F6AF2" w:rsidRPr="006F6AF2" w:rsidRDefault="006F6AF2" w:rsidP="006F6AF2">
            <w:pPr>
              <w:pStyle w:val="Pagrindinistekstas"/>
              <w:spacing w:before="10"/>
              <w:rPr>
                <w:rFonts w:ascii="Arial" w:hAnsi="Arial" w:cs="Arial"/>
              </w:rPr>
            </w:pPr>
            <w:r w:rsidRPr="006F6AF2">
              <w:rPr>
                <w:rFonts w:ascii="Arial" w:hAnsi="Arial" w:cs="Arial"/>
              </w:rPr>
              <w:t>4</w:t>
            </w:r>
          </w:p>
        </w:tc>
        <w:tc>
          <w:tcPr>
            <w:tcW w:w="1133" w:type="dxa"/>
            <w:tcBorders>
              <w:top w:val="nil"/>
              <w:left w:val="single" w:sz="4" w:space="0" w:color="auto"/>
              <w:bottom w:val="single" w:sz="4" w:space="0" w:color="auto"/>
              <w:right w:val="single" w:sz="4" w:space="0" w:color="auto"/>
            </w:tcBorders>
            <w:vAlign w:val="center"/>
          </w:tcPr>
          <w:p w14:paraId="67C33888" w14:textId="77777777" w:rsidR="006F6AF2" w:rsidRPr="006F6AF2" w:rsidRDefault="006F6AF2" w:rsidP="006F6AF2">
            <w:pPr>
              <w:pStyle w:val="Pagrindinistekstas"/>
              <w:spacing w:before="10"/>
              <w:rPr>
                <w:rFonts w:ascii="Arial" w:hAnsi="Arial" w:cs="Arial"/>
              </w:rPr>
            </w:pPr>
          </w:p>
        </w:tc>
      </w:tr>
      <w:tr w:rsidR="006F6AF2" w:rsidRPr="006F6AF2" w14:paraId="2CCC84C2" w14:textId="77777777" w:rsidTr="00E27AA3">
        <w:trPr>
          <w:cantSplit/>
          <w:trHeight w:val="284"/>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6EE1986"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nil"/>
              <w:right w:val="single" w:sz="4" w:space="0" w:color="auto"/>
            </w:tcBorders>
            <w:vAlign w:val="center"/>
            <w:hideMark/>
          </w:tcPr>
          <w:p w14:paraId="3755F6C8" w14:textId="77777777" w:rsidR="006F6AF2" w:rsidRPr="006F6AF2" w:rsidRDefault="006F6AF2" w:rsidP="006F6AF2">
            <w:pPr>
              <w:pStyle w:val="Pagrindinistekstas"/>
              <w:spacing w:before="10"/>
              <w:rPr>
                <w:rFonts w:ascii="Arial" w:hAnsi="Arial" w:cs="Arial"/>
              </w:rPr>
            </w:pPr>
            <w:r w:rsidRPr="006F6AF2">
              <w:rPr>
                <w:rFonts w:ascii="Arial" w:hAnsi="Arial" w:cs="Arial"/>
              </w:rPr>
              <w:t xml:space="preserve">Šulinių PVC Ø425 mm su jungiamosiomis fasoninėmis dalimis bei dugnu pastatymas </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77E92CF8" w14:textId="77777777" w:rsidR="006F6AF2" w:rsidRPr="006F6AF2" w:rsidRDefault="006F6AF2" w:rsidP="006F6AF2">
            <w:pPr>
              <w:pStyle w:val="Pagrindinistekstas"/>
              <w:spacing w:before="10"/>
              <w:rPr>
                <w:rFonts w:ascii="Arial" w:hAnsi="Arial" w:cs="Arial"/>
              </w:rPr>
            </w:pPr>
            <w:r w:rsidRPr="006F6AF2">
              <w:rPr>
                <w:rFonts w:ascii="Arial" w:hAnsi="Arial" w:cs="Arial"/>
              </w:rPr>
              <w:t>TS-2.6</w:t>
            </w:r>
          </w:p>
          <w:p w14:paraId="476F2FE3" w14:textId="77777777" w:rsidR="006F6AF2" w:rsidRPr="006F6AF2" w:rsidRDefault="006F6AF2" w:rsidP="006F6AF2">
            <w:pPr>
              <w:pStyle w:val="Pagrindinistekstas"/>
              <w:spacing w:before="10"/>
              <w:rPr>
                <w:rFonts w:ascii="Arial" w:hAnsi="Arial" w:cs="Arial"/>
              </w:rPr>
            </w:pPr>
            <w:r w:rsidRPr="006F6AF2">
              <w:rPr>
                <w:rFonts w:ascii="Arial" w:hAnsi="Arial" w:cs="Arial"/>
              </w:rPr>
              <w:t>TS-2.7</w:t>
            </w:r>
          </w:p>
          <w:p w14:paraId="0F8CF2CE" w14:textId="77777777" w:rsidR="006F6AF2" w:rsidRPr="006F6AF2" w:rsidRDefault="006F6AF2" w:rsidP="006F6AF2">
            <w:pPr>
              <w:pStyle w:val="Pagrindinistekstas"/>
              <w:spacing w:before="10"/>
              <w:rPr>
                <w:rFonts w:ascii="Arial" w:hAnsi="Arial" w:cs="Arial"/>
              </w:rPr>
            </w:pPr>
            <w:r w:rsidRPr="006F6AF2">
              <w:rPr>
                <w:rFonts w:ascii="Arial" w:hAnsi="Arial" w:cs="Arial"/>
              </w:rPr>
              <w:t>TS-3.3.2</w:t>
            </w:r>
          </w:p>
        </w:tc>
        <w:tc>
          <w:tcPr>
            <w:tcW w:w="1141" w:type="dxa"/>
            <w:tcBorders>
              <w:top w:val="single" w:sz="4" w:space="0" w:color="auto"/>
              <w:left w:val="single" w:sz="4" w:space="0" w:color="auto"/>
              <w:bottom w:val="nil"/>
              <w:right w:val="single" w:sz="4" w:space="0" w:color="auto"/>
            </w:tcBorders>
            <w:vAlign w:val="center"/>
            <w:hideMark/>
          </w:tcPr>
          <w:p w14:paraId="2D4B8C6C"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r w:rsidRPr="006F6AF2">
              <w:rPr>
                <w:rFonts w:ascii="Arial" w:hAnsi="Arial" w:cs="Arial"/>
              </w:rPr>
              <w:t>.</w:t>
            </w:r>
          </w:p>
        </w:tc>
        <w:tc>
          <w:tcPr>
            <w:tcW w:w="1134" w:type="dxa"/>
            <w:tcBorders>
              <w:top w:val="single" w:sz="4" w:space="0" w:color="auto"/>
              <w:left w:val="single" w:sz="4" w:space="0" w:color="auto"/>
              <w:bottom w:val="nil"/>
              <w:right w:val="single" w:sz="4" w:space="0" w:color="auto"/>
            </w:tcBorders>
            <w:vAlign w:val="center"/>
            <w:hideMark/>
          </w:tcPr>
          <w:p w14:paraId="4656DEEE" w14:textId="77777777" w:rsidR="006F6AF2" w:rsidRPr="006F6AF2" w:rsidRDefault="006F6AF2" w:rsidP="006F6AF2">
            <w:pPr>
              <w:pStyle w:val="Pagrindinistekstas"/>
              <w:spacing w:before="10"/>
              <w:rPr>
                <w:rFonts w:ascii="Arial" w:hAnsi="Arial" w:cs="Arial"/>
              </w:rPr>
            </w:pPr>
            <w:r w:rsidRPr="006F6AF2">
              <w:rPr>
                <w:rFonts w:ascii="Arial" w:hAnsi="Arial" w:cs="Arial"/>
              </w:rPr>
              <w:t>44</w:t>
            </w:r>
          </w:p>
        </w:tc>
        <w:tc>
          <w:tcPr>
            <w:tcW w:w="1133" w:type="dxa"/>
            <w:tcBorders>
              <w:top w:val="single" w:sz="4" w:space="0" w:color="auto"/>
              <w:left w:val="single" w:sz="4" w:space="0" w:color="auto"/>
              <w:bottom w:val="nil"/>
              <w:right w:val="single" w:sz="4" w:space="0" w:color="auto"/>
            </w:tcBorders>
            <w:vAlign w:val="center"/>
          </w:tcPr>
          <w:p w14:paraId="0DB3262F" w14:textId="77777777" w:rsidR="006F6AF2" w:rsidRPr="006F6AF2" w:rsidRDefault="006F6AF2" w:rsidP="006F6AF2">
            <w:pPr>
              <w:pStyle w:val="Pagrindinistekstas"/>
              <w:spacing w:before="10"/>
              <w:rPr>
                <w:rFonts w:ascii="Arial" w:hAnsi="Arial" w:cs="Arial"/>
              </w:rPr>
            </w:pPr>
          </w:p>
        </w:tc>
      </w:tr>
      <w:tr w:rsidR="006F6AF2" w:rsidRPr="006F6AF2" w14:paraId="0338F80C"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D0DDC58"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vAlign w:val="center"/>
            <w:hideMark/>
          </w:tcPr>
          <w:p w14:paraId="57CAFBF3"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kalaus</w:t>
            </w:r>
            <w:proofErr w:type="spellEnd"/>
            <w:r w:rsidRPr="006F6AF2">
              <w:rPr>
                <w:rFonts w:ascii="Arial" w:hAnsi="Arial" w:cs="Arial"/>
                <w:lang w:val="en-US"/>
              </w:rPr>
              <w:t xml:space="preserve"> </w:t>
            </w:r>
            <w:proofErr w:type="spellStart"/>
            <w:r w:rsidRPr="006F6AF2">
              <w:rPr>
                <w:rFonts w:ascii="Arial" w:hAnsi="Arial" w:cs="Arial"/>
                <w:lang w:val="en-US"/>
              </w:rPr>
              <w:t>ketaus</w:t>
            </w:r>
            <w:proofErr w:type="spellEnd"/>
            <w:r w:rsidRPr="006F6AF2">
              <w:rPr>
                <w:rFonts w:ascii="Arial" w:hAnsi="Arial" w:cs="Arial"/>
                <w:lang w:val="en-US"/>
              </w:rPr>
              <w:t xml:space="preserve"> „</w:t>
            </w:r>
            <w:proofErr w:type="spellStart"/>
            <w:r w:rsidRPr="006F6AF2">
              <w:rPr>
                <w:rFonts w:ascii="Arial" w:hAnsi="Arial" w:cs="Arial"/>
                <w:lang w:val="en-US"/>
              </w:rPr>
              <w:t>bordiūrinės</w:t>
            </w:r>
            <w:proofErr w:type="spellEnd"/>
            <w:r w:rsidRPr="006F6AF2">
              <w:rPr>
                <w:rFonts w:ascii="Arial" w:hAnsi="Arial" w:cs="Arial"/>
                <w:lang w:val="en-US"/>
              </w:rPr>
              <w:t xml:space="preserve">“ </w:t>
            </w:r>
            <w:proofErr w:type="spellStart"/>
            <w:r w:rsidRPr="006F6AF2">
              <w:rPr>
                <w:rFonts w:ascii="Arial" w:hAnsi="Arial" w:cs="Arial"/>
                <w:lang w:val="en-US"/>
              </w:rPr>
              <w:t>grotelės</w:t>
            </w:r>
            <w:proofErr w:type="spellEnd"/>
            <w:r w:rsidRPr="006F6AF2">
              <w:rPr>
                <w:rFonts w:ascii="Arial" w:hAnsi="Arial" w:cs="Arial"/>
                <w:lang w:val="en-US"/>
              </w:rPr>
              <w:t xml:space="preserve"> </w:t>
            </w:r>
            <w:proofErr w:type="spellStart"/>
            <w:r w:rsidRPr="006F6AF2">
              <w:rPr>
                <w:rFonts w:ascii="Arial" w:hAnsi="Arial" w:cs="Arial"/>
                <w:lang w:val="en-US"/>
              </w:rPr>
              <w:t>montuojamos</w:t>
            </w:r>
            <w:proofErr w:type="spellEnd"/>
            <w:r w:rsidRPr="006F6AF2">
              <w:rPr>
                <w:rFonts w:ascii="Arial" w:hAnsi="Arial" w:cs="Arial"/>
                <w:lang w:val="en-US"/>
              </w:rPr>
              <w:t xml:space="preserve"> ant PVC Ø425 mm </w:t>
            </w:r>
            <w:proofErr w:type="spellStart"/>
            <w:r w:rsidRPr="006F6AF2">
              <w:rPr>
                <w:rFonts w:ascii="Arial" w:hAnsi="Arial" w:cs="Arial"/>
                <w:lang w:val="en-US"/>
              </w:rPr>
              <w:t>šulinio</w:t>
            </w:r>
            <w:proofErr w:type="spellEnd"/>
            <w:r w:rsidRPr="006F6AF2">
              <w:rPr>
                <w:rFonts w:ascii="Arial" w:hAnsi="Arial" w:cs="Arial"/>
                <w:lang w:val="en-US"/>
              </w:rPr>
              <w:t xml:space="preserve"> (</w:t>
            </w:r>
            <w:proofErr w:type="spellStart"/>
            <w:r w:rsidRPr="006F6AF2">
              <w:rPr>
                <w:rFonts w:ascii="Arial" w:hAnsi="Arial" w:cs="Arial"/>
                <w:lang w:val="en-US"/>
              </w:rPr>
              <w:t>atlaikančios</w:t>
            </w:r>
            <w:proofErr w:type="spellEnd"/>
            <w:r w:rsidRPr="006F6AF2">
              <w:rPr>
                <w:rFonts w:ascii="Arial" w:hAnsi="Arial" w:cs="Arial"/>
                <w:lang w:val="en-US"/>
              </w:rPr>
              <w:t xml:space="preserve"> 25 t </w:t>
            </w:r>
            <w:proofErr w:type="spellStart"/>
            <w:r w:rsidRPr="006F6AF2">
              <w:rPr>
                <w:rFonts w:ascii="Arial" w:hAnsi="Arial" w:cs="Arial"/>
                <w:lang w:val="en-US"/>
              </w:rPr>
              <w:t>apkrovą</w:t>
            </w:r>
            <w:proofErr w:type="spellEnd"/>
            <w:r w:rsidRPr="006F6AF2">
              <w:rPr>
                <w:rFonts w:ascii="Arial" w:hAnsi="Arial" w:cs="Arial"/>
                <w:lang w:val="en-US"/>
              </w:rPr>
              <w: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21308D45"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5EA84A6F"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nil"/>
              <w:left w:val="single" w:sz="4" w:space="0" w:color="auto"/>
              <w:bottom w:val="nil"/>
              <w:right w:val="single" w:sz="4" w:space="0" w:color="auto"/>
            </w:tcBorders>
            <w:vAlign w:val="center"/>
            <w:hideMark/>
          </w:tcPr>
          <w:p w14:paraId="793C7144" w14:textId="77777777" w:rsidR="006F6AF2" w:rsidRPr="006F6AF2" w:rsidRDefault="006F6AF2" w:rsidP="006F6AF2">
            <w:pPr>
              <w:pStyle w:val="Pagrindinistekstas"/>
              <w:spacing w:before="10"/>
              <w:rPr>
                <w:rFonts w:ascii="Arial" w:hAnsi="Arial" w:cs="Arial"/>
              </w:rPr>
            </w:pPr>
            <w:r w:rsidRPr="006F6AF2">
              <w:rPr>
                <w:rFonts w:ascii="Arial" w:hAnsi="Arial" w:cs="Arial"/>
              </w:rPr>
              <w:t>34</w:t>
            </w:r>
          </w:p>
        </w:tc>
        <w:tc>
          <w:tcPr>
            <w:tcW w:w="1133" w:type="dxa"/>
            <w:tcBorders>
              <w:top w:val="nil"/>
              <w:left w:val="single" w:sz="4" w:space="0" w:color="auto"/>
              <w:bottom w:val="nil"/>
              <w:right w:val="single" w:sz="4" w:space="0" w:color="auto"/>
            </w:tcBorders>
            <w:vAlign w:val="center"/>
          </w:tcPr>
          <w:p w14:paraId="1ED241F4" w14:textId="77777777" w:rsidR="006F6AF2" w:rsidRPr="006F6AF2" w:rsidRDefault="006F6AF2" w:rsidP="006F6AF2">
            <w:pPr>
              <w:pStyle w:val="Pagrindinistekstas"/>
              <w:spacing w:before="10"/>
              <w:rPr>
                <w:rFonts w:ascii="Arial" w:hAnsi="Arial" w:cs="Arial"/>
              </w:rPr>
            </w:pPr>
          </w:p>
        </w:tc>
      </w:tr>
      <w:tr w:rsidR="006F6AF2" w:rsidRPr="006F6AF2" w14:paraId="33B1DF9E"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B90A5FF"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vAlign w:val="center"/>
            <w:hideMark/>
          </w:tcPr>
          <w:p w14:paraId="373D05FA"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kalaus</w:t>
            </w:r>
            <w:proofErr w:type="spellEnd"/>
            <w:r w:rsidRPr="006F6AF2">
              <w:rPr>
                <w:rFonts w:ascii="Arial" w:hAnsi="Arial" w:cs="Arial"/>
                <w:lang w:val="en-US"/>
              </w:rPr>
              <w:t xml:space="preserve"> </w:t>
            </w:r>
            <w:proofErr w:type="spellStart"/>
            <w:r w:rsidRPr="006F6AF2">
              <w:rPr>
                <w:rFonts w:ascii="Arial" w:hAnsi="Arial" w:cs="Arial"/>
                <w:lang w:val="en-US"/>
              </w:rPr>
              <w:t>ketinės</w:t>
            </w:r>
            <w:proofErr w:type="spellEnd"/>
            <w:r w:rsidRPr="006F6AF2">
              <w:rPr>
                <w:rFonts w:ascii="Arial" w:hAnsi="Arial" w:cs="Arial"/>
                <w:lang w:val="en-US"/>
              </w:rPr>
              <w:t xml:space="preserve"> </w:t>
            </w:r>
            <w:proofErr w:type="spellStart"/>
            <w:r w:rsidRPr="006F6AF2">
              <w:rPr>
                <w:rFonts w:ascii="Arial" w:hAnsi="Arial" w:cs="Arial"/>
                <w:lang w:val="en-US"/>
              </w:rPr>
              <w:t>grotelės</w:t>
            </w:r>
            <w:proofErr w:type="spellEnd"/>
            <w:r w:rsidRPr="006F6AF2">
              <w:rPr>
                <w:rFonts w:ascii="Arial" w:hAnsi="Arial" w:cs="Arial"/>
                <w:lang w:val="en-US"/>
              </w:rPr>
              <w:t xml:space="preserve"> ant PVC Ø425 mm </w:t>
            </w:r>
            <w:proofErr w:type="spellStart"/>
            <w:r w:rsidRPr="006F6AF2">
              <w:rPr>
                <w:rFonts w:ascii="Arial" w:hAnsi="Arial" w:cs="Arial"/>
                <w:lang w:val="en-US"/>
              </w:rPr>
              <w:t>šulinio</w:t>
            </w:r>
            <w:proofErr w:type="spellEnd"/>
            <w:r w:rsidRPr="006F6AF2">
              <w:rPr>
                <w:rFonts w:ascii="Arial" w:hAnsi="Arial" w:cs="Arial"/>
                <w:lang w:val="en-US"/>
              </w:rPr>
              <w:t xml:space="preserve"> (</w:t>
            </w:r>
            <w:proofErr w:type="spellStart"/>
            <w:r w:rsidRPr="006F6AF2">
              <w:rPr>
                <w:rFonts w:ascii="Arial" w:hAnsi="Arial" w:cs="Arial"/>
                <w:lang w:val="en-US"/>
              </w:rPr>
              <w:t>atlaikančios</w:t>
            </w:r>
            <w:proofErr w:type="spellEnd"/>
            <w:r w:rsidRPr="006F6AF2">
              <w:rPr>
                <w:rFonts w:ascii="Arial" w:hAnsi="Arial" w:cs="Arial"/>
                <w:lang w:val="en-US"/>
              </w:rPr>
              <w:t xml:space="preserve"> 40 t </w:t>
            </w:r>
            <w:proofErr w:type="spellStart"/>
            <w:r w:rsidRPr="006F6AF2">
              <w:rPr>
                <w:rFonts w:ascii="Arial" w:hAnsi="Arial" w:cs="Arial"/>
                <w:lang w:val="en-US"/>
              </w:rPr>
              <w:t>apkrovą</w:t>
            </w:r>
            <w:proofErr w:type="spellEnd"/>
            <w:r w:rsidRPr="006F6AF2">
              <w:rPr>
                <w:rFonts w:ascii="Arial" w:hAnsi="Arial" w:cs="Arial"/>
                <w:lang w:val="en-US"/>
              </w:rPr>
              <w: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3B1B063C"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16CB1167"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nil"/>
              <w:left w:val="single" w:sz="4" w:space="0" w:color="auto"/>
              <w:bottom w:val="nil"/>
              <w:right w:val="single" w:sz="4" w:space="0" w:color="auto"/>
            </w:tcBorders>
            <w:vAlign w:val="center"/>
            <w:hideMark/>
          </w:tcPr>
          <w:p w14:paraId="07675B96" w14:textId="77777777" w:rsidR="006F6AF2" w:rsidRPr="006F6AF2" w:rsidRDefault="006F6AF2" w:rsidP="006F6AF2">
            <w:pPr>
              <w:pStyle w:val="Pagrindinistekstas"/>
              <w:spacing w:before="10"/>
              <w:rPr>
                <w:rFonts w:ascii="Arial" w:hAnsi="Arial" w:cs="Arial"/>
              </w:rPr>
            </w:pPr>
            <w:r w:rsidRPr="006F6AF2">
              <w:rPr>
                <w:rFonts w:ascii="Arial" w:hAnsi="Arial" w:cs="Arial"/>
              </w:rPr>
              <w:t>9</w:t>
            </w:r>
          </w:p>
        </w:tc>
        <w:tc>
          <w:tcPr>
            <w:tcW w:w="1133" w:type="dxa"/>
            <w:tcBorders>
              <w:top w:val="nil"/>
              <w:left w:val="single" w:sz="4" w:space="0" w:color="auto"/>
              <w:bottom w:val="nil"/>
              <w:right w:val="single" w:sz="4" w:space="0" w:color="auto"/>
            </w:tcBorders>
            <w:vAlign w:val="center"/>
          </w:tcPr>
          <w:p w14:paraId="233141B1" w14:textId="77777777" w:rsidR="006F6AF2" w:rsidRPr="006F6AF2" w:rsidRDefault="006F6AF2" w:rsidP="006F6AF2">
            <w:pPr>
              <w:pStyle w:val="Pagrindinistekstas"/>
              <w:spacing w:before="10"/>
              <w:rPr>
                <w:rFonts w:ascii="Arial" w:hAnsi="Arial" w:cs="Arial"/>
              </w:rPr>
            </w:pPr>
          </w:p>
        </w:tc>
      </w:tr>
      <w:tr w:rsidR="006F6AF2" w:rsidRPr="006F6AF2" w14:paraId="5487E9A8"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9DC92B4"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vAlign w:val="center"/>
            <w:hideMark/>
          </w:tcPr>
          <w:p w14:paraId="2DF4E938"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kalaus</w:t>
            </w:r>
            <w:proofErr w:type="spellEnd"/>
            <w:r w:rsidRPr="006F6AF2">
              <w:rPr>
                <w:rFonts w:ascii="Arial" w:hAnsi="Arial" w:cs="Arial"/>
                <w:lang w:val="en-US"/>
              </w:rPr>
              <w:t xml:space="preserve"> </w:t>
            </w:r>
            <w:proofErr w:type="spellStart"/>
            <w:r w:rsidRPr="006F6AF2">
              <w:rPr>
                <w:rFonts w:ascii="Arial" w:hAnsi="Arial" w:cs="Arial"/>
                <w:lang w:val="en-US"/>
              </w:rPr>
              <w:t>ketaus</w:t>
            </w:r>
            <w:proofErr w:type="spellEnd"/>
            <w:r w:rsidRPr="006F6AF2">
              <w:rPr>
                <w:rFonts w:ascii="Arial" w:hAnsi="Arial" w:cs="Arial"/>
                <w:lang w:val="en-US"/>
              </w:rPr>
              <w:t xml:space="preserve"> </w:t>
            </w:r>
            <w:proofErr w:type="spellStart"/>
            <w:r w:rsidRPr="006F6AF2">
              <w:rPr>
                <w:rFonts w:ascii="Arial" w:hAnsi="Arial" w:cs="Arial"/>
                <w:lang w:val="en-US"/>
              </w:rPr>
              <w:t>liukas</w:t>
            </w:r>
            <w:proofErr w:type="spellEnd"/>
            <w:r w:rsidRPr="006F6AF2">
              <w:rPr>
                <w:rFonts w:ascii="Arial" w:hAnsi="Arial" w:cs="Arial"/>
                <w:lang w:val="en-US"/>
              </w:rPr>
              <w:t xml:space="preserve"> ant PVC Ø425 mm </w:t>
            </w:r>
            <w:proofErr w:type="spellStart"/>
            <w:r w:rsidRPr="006F6AF2">
              <w:rPr>
                <w:rFonts w:ascii="Arial" w:hAnsi="Arial" w:cs="Arial"/>
                <w:lang w:val="en-US"/>
              </w:rPr>
              <w:t>šulinio</w:t>
            </w:r>
            <w:proofErr w:type="spellEnd"/>
            <w:r w:rsidRPr="006F6AF2">
              <w:rPr>
                <w:rFonts w:ascii="Arial" w:hAnsi="Arial" w:cs="Arial"/>
                <w:lang w:val="en-US"/>
              </w:rPr>
              <w:t xml:space="preserve"> (</w:t>
            </w:r>
            <w:proofErr w:type="spellStart"/>
            <w:r w:rsidRPr="006F6AF2">
              <w:rPr>
                <w:rFonts w:ascii="Arial" w:hAnsi="Arial" w:cs="Arial"/>
                <w:lang w:val="en-US"/>
              </w:rPr>
              <w:t>atlaikantis</w:t>
            </w:r>
            <w:proofErr w:type="spellEnd"/>
            <w:r w:rsidRPr="006F6AF2">
              <w:rPr>
                <w:rFonts w:ascii="Arial" w:hAnsi="Arial" w:cs="Arial"/>
                <w:lang w:val="en-US"/>
              </w:rPr>
              <w:t xml:space="preserve"> 40 t </w:t>
            </w:r>
            <w:proofErr w:type="spellStart"/>
            <w:r w:rsidRPr="006F6AF2">
              <w:rPr>
                <w:rFonts w:ascii="Arial" w:hAnsi="Arial" w:cs="Arial"/>
                <w:lang w:val="en-US"/>
              </w:rPr>
              <w:t>apkrovą</w:t>
            </w:r>
            <w:proofErr w:type="spellEnd"/>
            <w:r w:rsidRPr="006F6AF2">
              <w:rPr>
                <w:rFonts w:ascii="Arial" w:hAnsi="Arial" w:cs="Arial"/>
                <w:lang w:val="en-US"/>
              </w:rPr>
              <w: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27A3DD6A"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5471FDB4"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nil"/>
              <w:left w:val="single" w:sz="4" w:space="0" w:color="auto"/>
              <w:bottom w:val="nil"/>
              <w:right w:val="single" w:sz="4" w:space="0" w:color="auto"/>
            </w:tcBorders>
            <w:vAlign w:val="center"/>
            <w:hideMark/>
          </w:tcPr>
          <w:p w14:paraId="341EC632" w14:textId="77777777" w:rsidR="006F6AF2" w:rsidRPr="006F6AF2" w:rsidRDefault="006F6AF2" w:rsidP="006F6AF2">
            <w:pPr>
              <w:pStyle w:val="Pagrindinistekstas"/>
              <w:spacing w:before="10"/>
              <w:rPr>
                <w:rFonts w:ascii="Arial" w:hAnsi="Arial" w:cs="Arial"/>
              </w:rPr>
            </w:pPr>
            <w:r w:rsidRPr="006F6AF2">
              <w:rPr>
                <w:rFonts w:ascii="Arial" w:hAnsi="Arial" w:cs="Arial"/>
              </w:rPr>
              <w:t>1</w:t>
            </w:r>
          </w:p>
        </w:tc>
        <w:tc>
          <w:tcPr>
            <w:tcW w:w="1133" w:type="dxa"/>
            <w:tcBorders>
              <w:top w:val="nil"/>
              <w:left w:val="single" w:sz="4" w:space="0" w:color="auto"/>
              <w:bottom w:val="nil"/>
              <w:right w:val="single" w:sz="4" w:space="0" w:color="auto"/>
            </w:tcBorders>
            <w:vAlign w:val="center"/>
          </w:tcPr>
          <w:p w14:paraId="1BA643E8" w14:textId="77777777" w:rsidR="006F6AF2" w:rsidRPr="006F6AF2" w:rsidRDefault="006F6AF2" w:rsidP="006F6AF2">
            <w:pPr>
              <w:pStyle w:val="Pagrindinistekstas"/>
              <w:spacing w:before="10"/>
              <w:rPr>
                <w:rFonts w:ascii="Arial" w:hAnsi="Arial" w:cs="Arial"/>
              </w:rPr>
            </w:pPr>
          </w:p>
        </w:tc>
      </w:tr>
      <w:tr w:rsidR="006F6AF2" w:rsidRPr="006F6AF2" w14:paraId="67E06095"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D1BABB8"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vAlign w:val="center"/>
            <w:hideMark/>
          </w:tcPr>
          <w:p w14:paraId="29979BF2" w14:textId="77777777" w:rsidR="006F6AF2" w:rsidRPr="006F6AF2" w:rsidRDefault="006F6AF2" w:rsidP="006F6AF2">
            <w:pPr>
              <w:pStyle w:val="Pagrindinistekstas"/>
              <w:numPr>
                <w:ilvl w:val="0"/>
                <w:numId w:val="41"/>
              </w:numPr>
              <w:spacing w:before="10"/>
              <w:rPr>
                <w:rFonts w:ascii="Arial" w:hAnsi="Arial" w:cs="Arial"/>
                <w:lang w:val="en-US"/>
              </w:rPr>
            </w:pPr>
            <w:r w:rsidRPr="006F6AF2">
              <w:rPr>
                <w:rFonts w:ascii="Arial" w:hAnsi="Arial" w:cs="Arial"/>
                <w:lang w:val="en-US"/>
              </w:rPr>
              <w:t xml:space="preserve">PVC </w:t>
            </w:r>
            <w:proofErr w:type="spellStart"/>
            <w:r w:rsidRPr="006F6AF2">
              <w:rPr>
                <w:rFonts w:ascii="Arial" w:hAnsi="Arial" w:cs="Arial"/>
                <w:lang w:val="en-US"/>
              </w:rPr>
              <w:t>šulinio</w:t>
            </w:r>
            <w:proofErr w:type="spellEnd"/>
            <w:r w:rsidRPr="006F6AF2">
              <w:rPr>
                <w:rFonts w:ascii="Arial" w:hAnsi="Arial" w:cs="Arial"/>
                <w:lang w:val="en-US"/>
              </w:rPr>
              <w:t xml:space="preserve"> </w:t>
            </w:r>
            <w:proofErr w:type="spellStart"/>
            <w:r w:rsidRPr="006F6AF2">
              <w:rPr>
                <w:rFonts w:ascii="Arial" w:hAnsi="Arial" w:cs="Arial"/>
                <w:lang w:val="en-US"/>
              </w:rPr>
              <w:t>stovas</w:t>
            </w:r>
            <w:proofErr w:type="spellEnd"/>
            <w:r w:rsidRPr="006F6AF2">
              <w:rPr>
                <w:rFonts w:ascii="Arial" w:hAnsi="Arial" w:cs="Arial"/>
                <w:lang w:val="en-US"/>
              </w:rPr>
              <w:t xml:space="preserve"> Ø425 mm </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38464E2F"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7C322E8C"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nil"/>
              <w:left w:val="single" w:sz="4" w:space="0" w:color="auto"/>
              <w:bottom w:val="nil"/>
              <w:right w:val="single" w:sz="4" w:space="0" w:color="auto"/>
            </w:tcBorders>
            <w:vAlign w:val="center"/>
            <w:hideMark/>
          </w:tcPr>
          <w:p w14:paraId="2C30AA05" w14:textId="77777777" w:rsidR="006F6AF2" w:rsidRPr="006F6AF2" w:rsidRDefault="006F6AF2" w:rsidP="006F6AF2">
            <w:pPr>
              <w:pStyle w:val="Pagrindinistekstas"/>
              <w:spacing w:before="10"/>
              <w:rPr>
                <w:rFonts w:ascii="Arial" w:hAnsi="Arial" w:cs="Arial"/>
              </w:rPr>
            </w:pPr>
            <w:r w:rsidRPr="006F6AF2">
              <w:rPr>
                <w:rFonts w:ascii="Arial" w:hAnsi="Arial" w:cs="Arial"/>
              </w:rPr>
              <w:t>73</w:t>
            </w:r>
          </w:p>
        </w:tc>
        <w:tc>
          <w:tcPr>
            <w:tcW w:w="1133" w:type="dxa"/>
            <w:tcBorders>
              <w:top w:val="nil"/>
              <w:left w:val="single" w:sz="4" w:space="0" w:color="auto"/>
              <w:bottom w:val="nil"/>
              <w:right w:val="single" w:sz="4" w:space="0" w:color="auto"/>
            </w:tcBorders>
            <w:vAlign w:val="center"/>
          </w:tcPr>
          <w:p w14:paraId="61F750B7" w14:textId="77777777" w:rsidR="006F6AF2" w:rsidRPr="006F6AF2" w:rsidRDefault="006F6AF2" w:rsidP="006F6AF2">
            <w:pPr>
              <w:pStyle w:val="Pagrindinistekstas"/>
              <w:spacing w:before="10"/>
              <w:rPr>
                <w:rFonts w:ascii="Arial" w:hAnsi="Arial" w:cs="Arial"/>
              </w:rPr>
            </w:pPr>
          </w:p>
        </w:tc>
      </w:tr>
      <w:tr w:rsidR="006F6AF2" w:rsidRPr="006F6AF2" w14:paraId="105E1A9A"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5E627BF"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single" w:sz="4" w:space="0" w:color="auto"/>
              <w:right w:val="single" w:sz="4" w:space="0" w:color="auto"/>
            </w:tcBorders>
            <w:vAlign w:val="center"/>
            <w:hideMark/>
          </w:tcPr>
          <w:p w14:paraId="098F8848"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šulinio</w:t>
            </w:r>
            <w:proofErr w:type="spellEnd"/>
            <w:r w:rsidRPr="006F6AF2">
              <w:rPr>
                <w:rFonts w:ascii="Arial" w:hAnsi="Arial" w:cs="Arial"/>
                <w:lang w:val="en-US"/>
              </w:rPr>
              <w:t xml:space="preserve"> Ø425 mm </w:t>
            </w:r>
            <w:proofErr w:type="spellStart"/>
            <w:r w:rsidRPr="006F6AF2">
              <w:rPr>
                <w:rFonts w:ascii="Arial" w:hAnsi="Arial" w:cs="Arial"/>
                <w:lang w:val="en-US"/>
              </w:rPr>
              <w:t>dugnas</w:t>
            </w:r>
            <w:proofErr w:type="spellEnd"/>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626BE6FB"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single" w:sz="4" w:space="0" w:color="auto"/>
              <w:right w:val="single" w:sz="4" w:space="0" w:color="auto"/>
            </w:tcBorders>
            <w:vAlign w:val="center"/>
            <w:hideMark/>
          </w:tcPr>
          <w:p w14:paraId="60890732"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nil"/>
              <w:left w:val="single" w:sz="4" w:space="0" w:color="auto"/>
              <w:bottom w:val="single" w:sz="4" w:space="0" w:color="auto"/>
              <w:right w:val="single" w:sz="4" w:space="0" w:color="auto"/>
            </w:tcBorders>
            <w:vAlign w:val="center"/>
            <w:hideMark/>
          </w:tcPr>
          <w:p w14:paraId="03E5E51B" w14:textId="77777777" w:rsidR="006F6AF2" w:rsidRPr="006F6AF2" w:rsidRDefault="006F6AF2" w:rsidP="006F6AF2">
            <w:pPr>
              <w:pStyle w:val="Pagrindinistekstas"/>
              <w:spacing w:before="10"/>
              <w:rPr>
                <w:rFonts w:ascii="Arial" w:hAnsi="Arial" w:cs="Arial"/>
              </w:rPr>
            </w:pPr>
            <w:r w:rsidRPr="006F6AF2">
              <w:rPr>
                <w:rFonts w:ascii="Arial" w:hAnsi="Arial" w:cs="Arial"/>
              </w:rPr>
              <w:t>44</w:t>
            </w:r>
          </w:p>
        </w:tc>
        <w:tc>
          <w:tcPr>
            <w:tcW w:w="1133" w:type="dxa"/>
            <w:tcBorders>
              <w:top w:val="nil"/>
              <w:left w:val="single" w:sz="4" w:space="0" w:color="auto"/>
              <w:bottom w:val="single" w:sz="4" w:space="0" w:color="auto"/>
              <w:right w:val="single" w:sz="4" w:space="0" w:color="auto"/>
            </w:tcBorders>
            <w:vAlign w:val="center"/>
          </w:tcPr>
          <w:p w14:paraId="2592EB6A" w14:textId="77777777" w:rsidR="006F6AF2" w:rsidRPr="006F6AF2" w:rsidRDefault="006F6AF2" w:rsidP="006F6AF2">
            <w:pPr>
              <w:pStyle w:val="Pagrindinistekstas"/>
              <w:spacing w:before="10"/>
              <w:rPr>
                <w:rFonts w:ascii="Arial" w:hAnsi="Arial" w:cs="Arial"/>
              </w:rPr>
            </w:pPr>
          </w:p>
        </w:tc>
      </w:tr>
      <w:tr w:rsidR="006F6AF2" w:rsidRPr="006F6AF2" w14:paraId="02E1A408"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052F384D"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7F8F97D8"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Plastikiniai</w:t>
            </w:r>
            <w:proofErr w:type="spellEnd"/>
            <w:r w:rsidRPr="006F6AF2">
              <w:rPr>
                <w:rFonts w:ascii="Arial" w:hAnsi="Arial" w:cs="Arial"/>
                <w:lang w:val="en-US"/>
              </w:rPr>
              <w:t xml:space="preserve"> PVC </w:t>
            </w:r>
            <w:proofErr w:type="spellStart"/>
            <w:r w:rsidRPr="006F6AF2">
              <w:rPr>
                <w:rFonts w:ascii="Arial" w:hAnsi="Arial" w:cs="Arial"/>
                <w:lang w:val="en-US"/>
              </w:rPr>
              <w:t>protarpinių</w:t>
            </w:r>
            <w:proofErr w:type="spellEnd"/>
            <w:r w:rsidRPr="006F6AF2">
              <w:rPr>
                <w:rFonts w:ascii="Arial" w:hAnsi="Arial" w:cs="Arial"/>
                <w:lang w:val="en-US"/>
              </w:rPr>
              <w:t xml:space="preserve"> d- 200 mm </w:t>
            </w:r>
            <w:proofErr w:type="spellStart"/>
            <w:r w:rsidRPr="006F6AF2">
              <w:rPr>
                <w:rFonts w:ascii="Arial" w:hAnsi="Arial" w:cs="Arial"/>
                <w:lang w:val="en-US"/>
              </w:rPr>
              <w:t>vamzdžio</w:t>
            </w:r>
            <w:proofErr w:type="spellEnd"/>
            <w:r w:rsidRPr="006F6AF2">
              <w:rPr>
                <w:rFonts w:ascii="Arial" w:hAnsi="Arial" w:cs="Arial"/>
                <w:lang w:val="en-US"/>
              </w:rPr>
              <w:t xml:space="preserve"> </w:t>
            </w:r>
            <w:proofErr w:type="spellStart"/>
            <w:r w:rsidRPr="006F6AF2">
              <w:rPr>
                <w:rFonts w:ascii="Arial" w:hAnsi="Arial" w:cs="Arial"/>
                <w:lang w:val="en-US"/>
              </w:rPr>
              <w:t>perėjimui</w:t>
            </w:r>
            <w:proofErr w:type="spellEnd"/>
            <w:r w:rsidRPr="006F6AF2">
              <w:rPr>
                <w:rFonts w:ascii="Arial" w:hAnsi="Arial" w:cs="Arial"/>
                <w:lang w:val="en-US"/>
              </w:rPr>
              <w:t xml:space="preserve"> per  </w:t>
            </w:r>
            <w:proofErr w:type="spellStart"/>
            <w:r w:rsidRPr="006F6AF2">
              <w:rPr>
                <w:rFonts w:ascii="Arial" w:hAnsi="Arial" w:cs="Arial"/>
                <w:lang w:val="en-US"/>
              </w:rPr>
              <w:t>šulinio</w:t>
            </w:r>
            <w:proofErr w:type="spellEnd"/>
            <w:r w:rsidRPr="006F6AF2">
              <w:rPr>
                <w:rFonts w:ascii="Arial" w:hAnsi="Arial" w:cs="Arial"/>
                <w:lang w:val="en-US"/>
              </w:rPr>
              <w:t xml:space="preserve"> </w:t>
            </w:r>
            <w:proofErr w:type="spellStart"/>
            <w:r w:rsidRPr="006F6AF2">
              <w:rPr>
                <w:rFonts w:ascii="Arial" w:hAnsi="Arial" w:cs="Arial"/>
                <w:lang w:val="en-US"/>
              </w:rPr>
              <w:t>sienelę</w:t>
            </w:r>
            <w:proofErr w:type="spellEnd"/>
            <w:r w:rsidRPr="006F6AF2">
              <w:rPr>
                <w:rFonts w:ascii="Arial" w:hAnsi="Arial" w:cs="Arial"/>
                <w:lang w:val="en-US"/>
              </w:rPr>
              <w:t xml:space="preserve"> </w:t>
            </w:r>
            <w:proofErr w:type="spellStart"/>
            <w:r w:rsidRPr="006F6AF2">
              <w:rPr>
                <w:rFonts w:ascii="Arial" w:hAnsi="Arial" w:cs="Arial"/>
                <w:lang w:val="en-US"/>
              </w:rPr>
              <w:t>montavimas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42C12A50" w14:textId="77777777" w:rsidR="006F6AF2" w:rsidRPr="006F6AF2" w:rsidRDefault="006F6AF2" w:rsidP="006F6AF2">
            <w:pPr>
              <w:pStyle w:val="Pagrindinistekstas"/>
              <w:spacing w:before="10"/>
              <w:rPr>
                <w:rFonts w:ascii="Arial" w:hAnsi="Arial" w:cs="Arial"/>
              </w:rPr>
            </w:pPr>
            <w:r w:rsidRPr="006F6AF2">
              <w:rPr>
                <w:rFonts w:ascii="Arial" w:hAnsi="Arial" w:cs="Arial"/>
              </w:rPr>
              <w:t>TS-2.1</w:t>
            </w:r>
          </w:p>
          <w:p w14:paraId="078107D2" w14:textId="77777777" w:rsidR="006F6AF2" w:rsidRPr="006F6AF2" w:rsidRDefault="006F6AF2" w:rsidP="006F6AF2">
            <w:pPr>
              <w:pStyle w:val="Pagrindinistekstas"/>
              <w:spacing w:before="10"/>
              <w:rPr>
                <w:rFonts w:ascii="Arial" w:hAnsi="Arial" w:cs="Arial"/>
              </w:rPr>
            </w:pPr>
            <w:r w:rsidRPr="006F6AF2">
              <w:rPr>
                <w:rFonts w:ascii="Arial" w:hAnsi="Arial" w:cs="Arial"/>
              </w:rPr>
              <w:t>TS-3.3.1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C15C513"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36562C" w14:textId="77777777" w:rsidR="006F6AF2" w:rsidRPr="006F6AF2" w:rsidRDefault="006F6AF2" w:rsidP="006F6AF2">
            <w:pPr>
              <w:pStyle w:val="Pagrindinistekstas"/>
              <w:spacing w:before="10"/>
              <w:rPr>
                <w:rFonts w:ascii="Arial" w:hAnsi="Arial" w:cs="Arial"/>
              </w:rPr>
            </w:pPr>
            <w:r w:rsidRPr="006F6AF2">
              <w:rPr>
                <w:rFonts w:ascii="Arial" w:hAnsi="Arial" w:cs="Arial"/>
              </w:rPr>
              <w:t>36</w:t>
            </w:r>
          </w:p>
        </w:tc>
        <w:tc>
          <w:tcPr>
            <w:tcW w:w="1133" w:type="dxa"/>
            <w:tcBorders>
              <w:top w:val="single" w:sz="4" w:space="0" w:color="auto"/>
              <w:left w:val="single" w:sz="4" w:space="0" w:color="auto"/>
              <w:bottom w:val="single" w:sz="4" w:space="0" w:color="auto"/>
              <w:right w:val="single" w:sz="4" w:space="0" w:color="auto"/>
            </w:tcBorders>
            <w:vAlign w:val="center"/>
          </w:tcPr>
          <w:p w14:paraId="4194C1F5" w14:textId="77777777" w:rsidR="006F6AF2" w:rsidRPr="006F6AF2" w:rsidRDefault="006F6AF2" w:rsidP="006F6AF2">
            <w:pPr>
              <w:pStyle w:val="Pagrindinistekstas"/>
              <w:spacing w:before="10"/>
              <w:rPr>
                <w:rFonts w:ascii="Arial" w:hAnsi="Arial" w:cs="Arial"/>
              </w:rPr>
            </w:pPr>
          </w:p>
        </w:tc>
      </w:tr>
      <w:tr w:rsidR="006F6AF2" w:rsidRPr="006F6AF2" w14:paraId="1F2A0DFA"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255E7A16"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347E53CB"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Plastikiniai</w:t>
            </w:r>
            <w:proofErr w:type="spellEnd"/>
            <w:r w:rsidRPr="006F6AF2">
              <w:rPr>
                <w:rFonts w:ascii="Arial" w:hAnsi="Arial" w:cs="Arial"/>
                <w:lang w:val="en-US"/>
              </w:rPr>
              <w:t xml:space="preserve"> PVC </w:t>
            </w:r>
            <w:proofErr w:type="spellStart"/>
            <w:r w:rsidRPr="006F6AF2">
              <w:rPr>
                <w:rFonts w:ascii="Arial" w:hAnsi="Arial" w:cs="Arial"/>
                <w:lang w:val="en-US"/>
              </w:rPr>
              <w:t>protarpinių</w:t>
            </w:r>
            <w:proofErr w:type="spellEnd"/>
            <w:r w:rsidRPr="006F6AF2">
              <w:rPr>
                <w:rFonts w:ascii="Arial" w:hAnsi="Arial" w:cs="Arial"/>
                <w:lang w:val="en-US"/>
              </w:rPr>
              <w:t xml:space="preserve"> d- 250 mm </w:t>
            </w:r>
            <w:proofErr w:type="spellStart"/>
            <w:r w:rsidRPr="006F6AF2">
              <w:rPr>
                <w:rFonts w:ascii="Arial" w:hAnsi="Arial" w:cs="Arial"/>
                <w:lang w:val="en-US"/>
              </w:rPr>
              <w:t>vamzdžio</w:t>
            </w:r>
            <w:proofErr w:type="spellEnd"/>
            <w:r w:rsidRPr="006F6AF2">
              <w:rPr>
                <w:rFonts w:ascii="Arial" w:hAnsi="Arial" w:cs="Arial"/>
                <w:lang w:val="en-US"/>
              </w:rPr>
              <w:t xml:space="preserve"> </w:t>
            </w:r>
            <w:proofErr w:type="spellStart"/>
            <w:r w:rsidRPr="006F6AF2">
              <w:rPr>
                <w:rFonts w:ascii="Arial" w:hAnsi="Arial" w:cs="Arial"/>
                <w:lang w:val="en-US"/>
              </w:rPr>
              <w:t>perėjimui</w:t>
            </w:r>
            <w:proofErr w:type="spellEnd"/>
            <w:r w:rsidRPr="006F6AF2">
              <w:rPr>
                <w:rFonts w:ascii="Arial" w:hAnsi="Arial" w:cs="Arial"/>
                <w:lang w:val="en-US"/>
              </w:rPr>
              <w:t xml:space="preserve"> per  </w:t>
            </w:r>
            <w:proofErr w:type="spellStart"/>
            <w:r w:rsidRPr="006F6AF2">
              <w:rPr>
                <w:rFonts w:ascii="Arial" w:hAnsi="Arial" w:cs="Arial"/>
                <w:lang w:val="en-US"/>
              </w:rPr>
              <w:t>šulinio</w:t>
            </w:r>
            <w:proofErr w:type="spellEnd"/>
            <w:r w:rsidRPr="006F6AF2">
              <w:rPr>
                <w:rFonts w:ascii="Arial" w:hAnsi="Arial" w:cs="Arial"/>
                <w:lang w:val="en-US"/>
              </w:rPr>
              <w:t xml:space="preserve"> </w:t>
            </w:r>
            <w:proofErr w:type="spellStart"/>
            <w:r w:rsidRPr="006F6AF2">
              <w:rPr>
                <w:rFonts w:ascii="Arial" w:hAnsi="Arial" w:cs="Arial"/>
                <w:lang w:val="en-US"/>
              </w:rPr>
              <w:t>sienelę</w:t>
            </w:r>
            <w:proofErr w:type="spellEnd"/>
            <w:r w:rsidRPr="006F6AF2">
              <w:rPr>
                <w:rFonts w:ascii="Arial" w:hAnsi="Arial" w:cs="Arial"/>
                <w:lang w:val="en-US"/>
              </w:rPr>
              <w:t xml:space="preserve"> </w:t>
            </w:r>
            <w:proofErr w:type="spellStart"/>
            <w:r w:rsidRPr="006F6AF2">
              <w:rPr>
                <w:rFonts w:ascii="Arial" w:hAnsi="Arial" w:cs="Arial"/>
                <w:lang w:val="en-US"/>
              </w:rPr>
              <w:t>montavimas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6D616D42" w14:textId="77777777" w:rsidR="006F6AF2" w:rsidRPr="006F6AF2" w:rsidRDefault="006F6AF2" w:rsidP="006F6AF2">
            <w:pPr>
              <w:pStyle w:val="Pagrindinistekstas"/>
              <w:spacing w:before="10"/>
              <w:rPr>
                <w:rFonts w:ascii="Arial" w:hAnsi="Arial" w:cs="Arial"/>
              </w:rPr>
            </w:pPr>
            <w:r w:rsidRPr="006F6AF2">
              <w:rPr>
                <w:rFonts w:ascii="Arial" w:hAnsi="Arial" w:cs="Arial"/>
              </w:rPr>
              <w:t>TS-2.1</w:t>
            </w:r>
          </w:p>
          <w:p w14:paraId="4DA96700" w14:textId="77777777" w:rsidR="006F6AF2" w:rsidRPr="006F6AF2" w:rsidRDefault="006F6AF2" w:rsidP="006F6AF2">
            <w:pPr>
              <w:pStyle w:val="Pagrindinistekstas"/>
              <w:spacing w:before="10"/>
              <w:rPr>
                <w:rFonts w:ascii="Arial" w:hAnsi="Arial" w:cs="Arial"/>
              </w:rPr>
            </w:pPr>
            <w:r w:rsidRPr="006F6AF2">
              <w:rPr>
                <w:rFonts w:ascii="Arial" w:hAnsi="Arial" w:cs="Arial"/>
              </w:rPr>
              <w:t>TS-3.3.1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6E145BC"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3D3C3A" w14:textId="77777777" w:rsidR="006F6AF2" w:rsidRPr="006F6AF2" w:rsidRDefault="006F6AF2" w:rsidP="006F6AF2">
            <w:pPr>
              <w:pStyle w:val="Pagrindinistekstas"/>
              <w:spacing w:before="10"/>
              <w:rPr>
                <w:rFonts w:ascii="Arial" w:hAnsi="Arial" w:cs="Arial"/>
              </w:rPr>
            </w:pPr>
            <w:r w:rsidRPr="006F6AF2">
              <w:rPr>
                <w:rFonts w:ascii="Arial" w:hAnsi="Arial" w:cs="Arial"/>
              </w:rPr>
              <w:t>5</w:t>
            </w:r>
          </w:p>
        </w:tc>
        <w:tc>
          <w:tcPr>
            <w:tcW w:w="1133" w:type="dxa"/>
            <w:tcBorders>
              <w:top w:val="single" w:sz="4" w:space="0" w:color="auto"/>
              <w:left w:val="single" w:sz="4" w:space="0" w:color="auto"/>
              <w:bottom w:val="single" w:sz="4" w:space="0" w:color="auto"/>
              <w:right w:val="single" w:sz="4" w:space="0" w:color="auto"/>
            </w:tcBorders>
            <w:vAlign w:val="center"/>
          </w:tcPr>
          <w:p w14:paraId="373C4B85" w14:textId="77777777" w:rsidR="006F6AF2" w:rsidRPr="006F6AF2" w:rsidRDefault="006F6AF2" w:rsidP="006F6AF2">
            <w:pPr>
              <w:pStyle w:val="Pagrindinistekstas"/>
              <w:spacing w:before="10"/>
              <w:rPr>
                <w:rFonts w:ascii="Arial" w:hAnsi="Arial" w:cs="Arial"/>
              </w:rPr>
            </w:pPr>
          </w:p>
        </w:tc>
      </w:tr>
      <w:tr w:rsidR="006F6AF2" w:rsidRPr="006F6AF2" w14:paraId="7B70B42E"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2B66EF70"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26FC5755"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Plastikiniai</w:t>
            </w:r>
            <w:proofErr w:type="spellEnd"/>
            <w:r w:rsidRPr="006F6AF2">
              <w:rPr>
                <w:rFonts w:ascii="Arial" w:hAnsi="Arial" w:cs="Arial"/>
                <w:lang w:val="en-US"/>
              </w:rPr>
              <w:t xml:space="preserve"> PVC </w:t>
            </w:r>
            <w:proofErr w:type="spellStart"/>
            <w:r w:rsidRPr="006F6AF2">
              <w:rPr>
                <w:rFonts w:ascii="Arial" w:hAnsi="Arial" w:cs="Arial"/>
                <w:lang w:val="en-US"/>
              </w:rPr>
              <w:t>protarpinių</w:t>
            </w:r>
            <w:proofErr w:type="spellEnd"/>
            <w:r w:rsidRPr="006F6AF2">
              <w:rPr>
                <w:rFonts w:ascii="Arial" w:hAnsi="Arial" w:cs="Arial"/>
                <w:lang w:val="en-US"/>
              </w:rPr>
              <w:t xml:space="preserve"> d- 315 mm </w:t>
            </w:r>
            <w:proofErr w:type="spellStart"/>
            <w:r w:rsidRPr="006F6AF2">
              <w:rPr>
                <w:rFonts w:ascii="Arial" w:hAnsi="Arial" w:cs="Arial"/>
                <w:lang w:val="en-US"/>
              </w:rPr>
              <w:t>vamzdžio</w:t>
            </w:r>
            <w:proofErr w:type="spellEnd"/>
            <w:r w:rsidRPr="006F6AF2">
              <w:rPr>
                <w:rFonts w:ascii="Arial" w:hAnsi="Arial" w:cs="Arial"/>
                <w:lang w:val="en-US"/>
              </w:rPr>
              <w:t xml:space="preserve"> </w:t>
            </w:r>
            <w:proofErr w:type="spellStart"/>
            <w:r w:rsidRPr="006F6AF2">
              <w:rPr>
                <w:rFonts w:ascii="Arial" w:hAnsi="Arial" w:cs="Arial"/>
                <w:lang w:val="en-US"/>
              </w:rPr>
              <w:t>perėjimui</w:t>
            </w:r>
            <w:proofErr w:type="spellEnd"/>
            <w:r w:rsidRPr="006F6AF2">
              <w:rPr>
                <w:rFonts w:ascii="Arial" w:hAnsi="Arial" w:cs="Arial"/>
                <w:lang w:val="en-US"/>
              </w:rPr>
              <w:t xml:space="preserve"> per  </w:t>
            </w:r>
            <w:proofErr w:type="spellStart"/>
            <w:r w:rsidRPr="006F6AF2">
              <w:rPr>
                <w:rFonts w:ascii="Arial" w:hAnsi="Arial" w:cs="Arial"/>
                <w:lang w:val="en-US"/>
              </w:rPr>
              <w:t>šulinio</w:t>
            </w:r>
            <w:proofErr w:type="spellEnd"/>
            <w:r w:rsidRPr="006F6AF2">
              <w:rPr>
                <w:rFonts w:ascii="Arial" w:hAnsi="Arial" w:cs="Arial"/>
                <w:lang w:val="en-US"/>
              </w:rPr>
              <w:t xml:space="preserve"> </w:t>
            </w:r>
            <w:proofErr w:type="spellStart"/>
            <w:r w:rsidRPr="006F6AF2">
              <w:rPr>
                <w:rFonts w:ascii="Arial" w:hAnsi="Arial" w:cs="Arial"/>
                <w:lang w:val="en-US"/>
              </w:rPr>
              <w:t>sienelę</w:t>
            </w:r>
            <w:proofErr w:type="spellEnd"/>
            <w:r w:rsidRPr="006F6AF2">
              <w:rPr>
                <w:rFonts w:ascii="Arial" w:hAnsi="Arial" w:cs="Arial"/>
                <w:lang w:val="en-US"/>
              </w:rPr>
              <w:t xml:space="preserve"> </w:t>
            </w:r>
            <w:proofErr w:type="spellStart"/>
            <w:r w:rsidRPr="006F6AF2">
              <w:rPr>
                <w:rFonts w:ascii="Arial" w:hAnsi="Arial" w:cs="Arial"/>
                <w:lang w:val="en-US"/>
              </w:rPr>
              <w:t>montavimas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39AF21D5" w14:textId="77777777" w:rsidR="006F6AF2" w:rsidRPr="006F6AF2" w:rsidRDefault="006F6AF2" w:rsidP="006F6AF2">
            <w:pPr>
              <w:pStyle w:val="Pagrindinistekstas"/>
              <w:spacing w:before="10"/>
              <w:rPr>
                <w:rFonts w:ascii="Arial" w:hAnsi="Arial" w:cs="Arial"/>
              </w:rPr>
            </w:pPr>
            <w:r w:rsidRPr="006F6AF2">
              <w:rPr>
                <w:rFonts w:ascii="Arial" w:hAnsi="Arial" w:cs="Arial"/>
              </w:rPr>
              <w:t>TS-2.1</w:t>
            </w:r>
          </w:p>
          <w:p w14:paraId="0EB1CCF0" w14:textId="77777777" w:rsidR="006F6AF2" w:rsidRPr="006F6AF2" w:rsidRDefault="006F6AF2" w:rsidP="006F6AF2">
            <w:pPr>
              <w:pStyle w:val="Pagrindinistekstas"/>
              <w:spacing w:before="10"/>
              <w:rPr>
                <w:rFonts w:ascii="Arial" w:hAnsi="Arial" w:cs="Arial"/>
              </w:rPr>
            </w:pPr>
            <w:r w:rsidRPr="006F6AF2">
              <w:rPr>
                <w:rFonts w:ascii="Arial" w:hAnsi="Arial" w:cs="Arial"/>
              </w:rPr>
              <w:t>TS-3.3.1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60FBD85"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E68935" w14:textId="77777777" w:rsidR="006F6AF2" w:rsidRPr="006F6AF2" w:rsidRDefault="006F6AF2" w:rsidP="006F6AF2">
            <w:pPr>
              <w:pStyle w:val="Pagrindinistekstas"/>
              <w:spacing w:before="10"/>
              <w:rPr>
                <w:rFonts w:ascii="Arial" w:hAnsi="Arial" w:cs="Arial"/>
              </w:rPr>
            </w:pPr>
            <w:r w:rsidRPr="006F6AF2">
              <w:rPr>
                <w:rFonts w:ascii="Arial" w:hAnsi="Arial" w:cs="Arial"/>
              </w:rPr>
              <w:t>18</w:t>
            </w:r>
          </w:p>
        </w:tc>
        <w:tc>
          <w:tcPr>
            <w:tcW w:w="1133" w:type="dxa"/>
            <w:tcBorders>
              <w:top w:val="single" w:sz="4" w:space="0" w:color="auto"/>
              <w:left w:val="single" w:sz="4" w:space="0" w:color="auto"/>
              <w:bottom w:val="single" w:sz="4" w:space="0" w:color="auto"/>
              <w:right w:val="single" w:sz="4" w:space="0" w:color="auto"/>
            </w:tcBorders>
            <w:vAlign w:val="center"/>
          </w:tcPr>
          <w:p w14:paraId="0B2A93B1" w14:textId="77777777" w:rsidR="006F6AF2" w:rsidRPr="006F6AF2" w:rsidRDefault="006F6AF2" w:rsidP="006F6AF2">
            <w:pPr>
              <w:pStyle w:val="Pagrindinistekstas"/>
              <w:spacing w:before="10"/>
              <w:rPr>
                <w:rFonts w:ascii="Arial" w:hAnsi="Arial" w:cs="Arial"/>
              </w:rPr>
            </w:pPr>
          </w:p>
        </w:tc>
      </w:tr>
      <w:tr w:rsidR="006F6AF2" w:rsidRPr="006F6AF2" w14:paraId="285DA156"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2DBD4279"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50ABD5E0"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Plastikiniai</w:t>
            </w:r>
            <w:proofErr w:type="spellEnd"/>
            <w:r w:rsidRPr="006F6AF2">
              <w:rPr>
                <w:rFonts w:ascii="Arial" w:hAnsi="Arial" w:cs="Arial"/>
                <w:lang w:val="en-US"/>
              </w:rPr>
              <w:t xml:space="preserve"> PVC </w:t>
            </w:r>
            <w:proofErr w:type="spellStart"/>
            <w:r w:rsidRPr="006F6AF2">
              <w:rPr>
                <w:rFonts w:ascii="Arial" w:hAnsi="Arial" w:cs="Arial"/>
                <w:lang w:val="en-US"/>
              </w:rPr>
              <w:t>protarpinių</w:t>
            </w:r>
            <w:proofErr w:type="spellEnd"/>
            <w:r w:rsidRPr="006F6AF2">
              <w:rPr>
                <w:rFonts w:ascii="Arial" w:hAnsi="Arial" w:cs="Arial"/>
                <w:lang w:val="en-US"/>
              </w:rPr>
              <w:t xml:space="preserve"> d- 400 mm </w:t>
            </w:r>
            <w:proofErr w:type="spellStart"/>
            <w:r w:rsidRPr="006F6AF2">
              <w:rPr>
                <w:rFonts w:ascii="Arial" w:hAnsi="Arial" w:cs="Arial"/>
                <w:lang w:val="en-US"/>
              </w:rPr>
              <w:t>vamzdžio</w:t>
            </w:r>
            <w:proofErr w:type="spellEnd"/>
            <w:r w:rsidRPr="006F6AF2">
              <w:rPr>
                <w:rFonts w:ascii="Arial" w:hAnsi="Arial" w:cs="Arial"/>
                <w:lang w:val="en-US"/>
              </w:rPr>
              <w:t xml:space="preserve"> </w:t>
            </w:r>
            <w:proofErr w:type="spellStart"/>
            <w:r w:rsidRPr="006F6AF2">
              <w:rPr>
                <w:rFonts w:ascii="Arial" w:hAnsi="Arial" w:cs="Arial"/>
                <w:lang w:val="en-US"/>
              </w:rPr>
              <w:t>perėjimui</w:t>
            </w:r>
            <w:proofErr w:type="spellEnd"/>
            <w:r w:rsidRPr="006F6AF2">
              <w:rPr>
                <w:rFonts w:ascii="Arial" w:hAnsi="Arial" w:cs="Arial"/>
                <w:lang w:val="en-US"/>
              </w:rPr>
              <w:t xml:space="preserve"> per  </w:t>
            </w:r>
            <w:proofErr w:type="spellStart"/>
            <w:r w:rsidRPr="006F6AF2">
              <w:rPr>
                <w:rFonts w:ascii="Arial" w:hAnsi="Arial" w:cs="Arial"/>
                <w:lang w:val="en-US"/>
              </w:rPr>
              <w:t>šulinio</w:t>
            </w:r>
            <w:proofErr w:type="spellEnd"/>
            <w:r w:rsidRPr="006F6AF2">
              <w:rPr>
                <w:rFonts w:ascii="Arial" w:hAnsi="Arial" w:cs="Arial"/>
                <w:lang w:val="en-US"/>
              </w:rPr>
              <w:t xml:space="preserve"> </w:t>
            </w:r>
            <w:proofErr w:type="spellStart"/>
            <w:r w:rsidRPr="006F6AF2">
              <w:rPr>
                <w:rFonts w:ascii="Arial" w:hAnsi="Arial" w:cs="Arial"/>
                <w:lang w:val="en-US"/>
              </w:rPr>
              <w:t>sienelę</w:t>
            </w:r>
            <w:proofErr w:type="spellEnd"/>
            <w:r w:rsidRPr="006F6AF2">
              <w:rPr>
                <w:rFonts w:ascii="Arial" w:hAnsi="Arial" w:cs="Arial"/>
                <w:lang w:val="en-US"/>
              </w:rPr>
              <w:t xml:space="preserve"> </w:t>
            </w:r>
            <w:proofErr w:type="spellStart"/>
            <w:r w:rsidRPr="006F6AF2">
              <w:rPr>
                <w:rFonts w:ascii="Arial" w:hAnsi="Arial" w:cs="Arial"/>
                <w:lang w:val="en-US"/>
              </w:rPr>
              <w:t>montavimas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6B38DBDF" w14:textId="77777777" w:rsidR="006F6AF2" w:rsidRPr="006F6AF2" w:rsidRDefault="006F6AF2" w:rsidP="006F6AF2">
            <w:pPr>
              <w:pStyle w:val="Pagrindinistekstas"/>
              <w:spacing w:before="10"/>
              <w:rPr>
                <w:rFonts w:ascii="Arial" w:hAnsi="Arial" w:cs="Arial"/>
              </w:rPr>
            </w:pPr>
            <w:r w:rsidRPr="006F6AF2">
              <w:rPr>
                <w:rFonts w:ascii="Arial" w:hAnsi="Arial" w:cs="Arial"/>
              </w:rPr>
              <w:t>TS-2.1</w:t>
            </w:r>
          </w:p>
          <w:p w14:paraId="7F57F09F" w14:textId="77777777" w:rsidR="006F6AF2" w:rsidRPr="006F6AF2" w:rsidRDefault="006F6AF2" w:rsidP="006F6AF2">
            <w:pPr>
              <w:pStyle w:val="Pagrindinistekstas"/>
              <w:spacing w:before="10"/>
              <w:rPr>
                <w:rFonts w:ascii="Arial" w:hAnsi="Arial" w:cs="Arial"/>
              </w:rPr>
            </w:pPr>
            <w:r w:rsidRPr="006F6AF2">
              <w:rPr>
                <w:rFonts w:ascii="Arial" w:hAnsi="Arial" w:cs="Arial"/>
              </w:rPr>
              <w:t>TS-3.3.1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6BB6F247"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98AFF" w14:textId="77777777" w:rsidR="006F6AF2" w:rsidRPr="006F6AF2" w:rsidRDefault="006F6AF2" w:rsidP="006F6AF2">
            <w:pPr>
              <w:pStyle w:val="Pagrindinistekstas"/>
              <w:spacing w:before="10"/>
              <w:rPr>
                <w:rFonts w:ascii="Arial" w:hAnsi="Arial" w:cs="Arial"/>
              </w:rPr>
            </w:pPr>
            <w:r w:rsidRPr="006F6AF2">
              <w:rPr>
                <w:rFonts w:ascii="Arial" w:hAnsi="Arial" w:cs="Arial"/>
              </w:rPr>
              <w:t>10</w:t>
            </w:r>
          </w:p>
        </w:tc>
        <w:tc>
          <w:tcPr>
            <w:tcW w:w="1133" w:type="dxa"/>
            <w:tcBorders>
              <w:top w:val="single" w:sz="4" w:space="0" w:color="auto"/>
              <w:left w:val="single" w:sz="4" w:space="0" w:color="auto"/>
              <w:bottom w:val="single" w:sz="4" w:space="0" w:color="auto"/>
              <w:right w:val="single" w:sz="4" w:space="0" w:color="auto"/>
            </w:tcBorders>
            <w:vAlign w:val="center"/>
          </w:tcPr>
          <w:p w14:paraId="25D6468F" w14:textId="77777777" w:rsidR="006F6AF2" w:rsidRPr="006F6AF2" w:rsidRDefault="006F6AF2" w:rsidP="006F6AF2">
            <w:pPr>
              <w:pStyle w:val="Pagrindinistekstas"/>
              <w:spacing w:before="10"/>
              <w:rPr>
                <w:rFonts w:ascii="Arial" w:hAnsi="Arial" w:cs="Arial"/>
              </w:rPr>
            </w:pPr>
          </w:p>
        </w:tc>
      </w:tr>
      <w:tr w:rsidR="006F6AF2" w:rsidRPr="006F6AF2" w14:paraId="108579A9"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2B031B5D"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313D7E53"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Plastikiniai</w:t>
            </w:r>
            <w:proofErr w:type="spellEnd"/>
            <w:r w:rsidRPr="006F6AF2">
              <w:rPr>
                <w:rFonts w:ascii="Arial" w:hAnsi="Arial" w:cs="Arial"/>
                <w:lang w:val="en-US"/>
              </w:rPr>
              <w:t xml:space="preserve"> PP </w:t>
            </w:r>
            <w:proofErr w:type="spellStart"/>
            <w:r w:rsidRPr="006F6AF2">
              <w:rPr>
                <w:rFonts w:ascii="Arial" w:hAnsi="Arial" w:cs="Arial"/>
                <w:lang w:val="en-US"/>
              </w:rPr>
              <w:t>protarpinių</w:t>
            </w:r>
            <w:proofErr w:type="spellEnd"/>
            <w:r w:rsidRPr="006F6AF2">
              <w:rPr>
                <w:rFonts w:ascii="Arial" w:hAnsi="Arial" w:cs="Arial"/>
                <w:lang w:val="en-US"/>
              </w:rPr>
              <w:t xml:space="preserve"> d-500 mm </w:t>
            </w:r>
            <w:proofErr w:type="spellStart"/>
            <w:r w:rsidRPr="006F6AF2">
              <w:rPr>
                <w:rFonts w:ascii="Arial" w:hAnsi="Arial" w:cs="Arial"/>
                <w:lang w:val="en-US"/>
              </w:rPr>
              <w:t>vamzdžio</w:t>
            </w:r>
            <w:proofErr w:type="spellEnd"/>
            <w:r w:rsidRPr="006F6AF2">
              <w:rPr>
                <w:rFonts w:ascii="Arial" w:hAnsi="Arial" w:cs="Arial"/>
                <w:lang w:val="en-US"/>
              </w:rPr>
              <w:t xml:space="preserve"> </w:t>
            </w:r>
            <w:proofErr w:type="spellStart"/>
            <w:r w:rsidRPr="006F6AF2">
              <w:rPr>
                <w:rFonts w:ascii="Arial" w:hAnsi="Arial" w:cs="Arial"/>
                <w:lang w:val="en-US"/>
              </w:rPr>
              <w:t>perėjimui</w:t>
            </w:r>
            <w:proofErr w:type="spellEnd"/>
            <w:r w:rsidRPr="006F6AF2">
              <w:rPr>
                <w:rFonts w:ascii="Arial" w:hAnsi="Arial" w:cs="Arial"/>
                <w:lang w:val="en-US"/>
              </w:rPr>
              <w:t xml:space="preserve"> per  </w:t>
            </w:r>
            <w:proofErr w:type="spellStart"/>
            <w:r w:rsidRPr="006F6AF2">
              <w:rPr>
                <w:rFonts w:ascii="Arial" w:hAnsi="Arial" w:cs="Arial"/>
                <w:lang w:val="en-US"/>
              </w:rPr>
              <w:t>šulinio</w:t>
            </w:r>
            <w:proofErr w:type="spellEnd"/>
            <w:r w:rsidRPr="006F6AF2">
              <w:rPr>
                <w:rFonts w:ascii="Arial" w:hAnsi="Arial" w:cs="Arial"/>
                <w:lang w:val="en-US"/>
              </w:rPr>
              <w:t xml:space="preserve"> </w:t>
            </w:r>
            <w:proofErr w:type="spellStart"/>
            <w:r w:rsidRPr="006F6AF2">
              <w:rPr>
                <w:rFonts w:ascii="Arial" w:hAnsi="Arial" w:cs="Arial"/>
                <w:lang w:val="en-US"/>
              </w:rPr>
              <w:t>sienelę</w:t>
            </w:r>
            <w:proofErr w:type="spellEnd"/>
            <w:r w:rsidRPr="006F6AF2">
              <w:rPr>
                <w:rFonts w:ascii="Arial" w:hAnsi="Arial" w:cs="Arial"/>
                <w:lang w:val="en-US"/>
              </w:rPr>
              <w:t xml:space="preserve"> </w:t>
            </w:r>
            <w:proofErr w:type="spellStart"/>
            <w:r w:rsidRPr="006F6AF2">
              <w:rPr>
                <w:rFonts w:ascii="Arial" w:hAnsi="Arial" w:cs="Arial"/>
                <w:lang w:val="en-US"/>
              </w:rPr>
              <w:t>montavimas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1F241131" w14:textId="77777777" w:rsidR="006F6AF2" w:rsidRPr="006F6AF2" w:rsidRDefault="006F6AF2" w:rsidP="006F6AF2">
            <w:pPr>
              <w:pStyle w:val="Pagrindinistekstas"/>
              <w:spacing w:before="10"/>
              <w:rPr>
                <w:rFonts w:ascii="Arial" w:hAnsi="Arial" w:cs="Arial"/>
              </w:rPr>
            </w:pPr>
            <w:r w:rsidRPr="006F6AF2">
              <w:rPr>
                <w:rFonts w:ascii="Arial" w:hAnsi="Arial" w:cs="Arial"/>
              </w:rPr>
              <w:t>TS-2.2</w:t>
            </w:r>
          </w:p>
          <w:p w14:paraId="45B452E0" w14:textId="77777777" w:rsidR="006F6AF2" w:rsidRPr="006F6AF2" w:rsidRDefault="006F6AF2" w:rsidP="006F6AF2">
            <w:pPr>
              <w:pStyle w:val="Pagrindinistekstas"/>
              <w:spacing w:before="10"/>
              <w:rPr>
                <w:rFonts w:ascii="Arial" w:hAnsi="Arial" w:cs="Arial"/>
              </w:rPr>
            </w:pPr>
            <w:r w:rsidRPr="006F6AF2">
              <w:rPr>
                <w:rFonts w:ascii="Arial" w:hAnsi="Arial" w:cs="Arial"/>
              </w:rPr>
              <w:t>TS-3.3.1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1DC3F8E"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7EFECE" w14:textId="77777777" w:rsidR="006F6AF2" w:rsidRPr="006F6AF2" w:rsidRDefault="006F6AF2" w:rsidP="006F6AF2">
            <w:pPr>
              <w:pStyle w:val="Pagrindinistekstas"/>
              <w:spacing w:before="10"/>
              <w:rPr>
                <w:rFonts w:ascii="Arial" w:hAnsi="Arial" w:cs="Arial"/>
              </w:rPr>
            </w:pPr>
            <w:r w:rsidRPr="006F6AF2">
              <w:rPr>
                <w:rFonts w:ascii="Arial" w:hAnsi="Arial" w:cs="Arial"/>
              </w:rPr>
              <w:t>26</w:t>
            </w:r>
          </w:p>
        </w:tc>
        <w:tc>
          <w:tcPr>
            <w:tcW w:w="1133" w:type="dxa"/>
            <w:tcBorders>
              <w:top w:val="single" w:sz="4" w:space="0" w:color="auto"/>
              <w:left w:val="single" w:sz="4" w:space="0" w:color="auto"/>
              <w:bottom w:val="single" w:sz="4" w:space="0" w:color="auto"/>
              <w:right w:val="single" w:sz="4" w:space="0" w:color="auto"/>
            </w:tcBorders>
            <w:vAlign w:val="center"/>
          </w:tcPr>
          <w:p w14:paraId="480204F8" w14:textId="77777777" w:rsidR="006F6AF2" w:rsidRPr="006F6AF2" w:rsidRDefault="006F6AF2" w:rsidP="006F6AF2">
            <w:pPr>
              <w:pStyle w:val="Pagrindinistekstas"/>
              <w:spacing w:before="10"/>
              <w:rPr>
                <w:rFonts w:ascii="Arial" w:hAnsi="Arial" w:cs="Arial"/>
              </w:rPr>
            </w:pPr>
          </w:p>
        </w:tc>
      </w:tr>
      <w:tr w:rsidR="006F6AF2" w:rsidRPr="006F6AF2" w14:paraId="429C7F15"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6B98FA85"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66CFAE02"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Nuotekų</w:t>
            </w:r>
            <w:proofErr w:type="spellEnd"/>
            <w:r w:rsidRPr="006F6AF2">
              <w:rPr>
                <w:rFonts w:ascii="Arial" w:hAnsi="Arial" w:cs="Arial"/>
                <w:lang w:val="en-US"/>
              </w:rPr>
              <w:t xml:space="preserve"> </w:t>
            </w:r>
            <w:proofErr w:type="spellStart"/>
            <w:r w:rsidRPr="006F6AF2">
              <w:rPr>
                <w:rFonts w:ascii="Arial" w:hAnsi="Arial" w:cs="Arial"/>
                <w:lang w:val="en-US"/>
              </w:rPr>
              <w:t>surinkimo</w:t>
            </w:r>
            <w:proofErr w:type="spellEnd"/>
            <w:r w:rsidRPr="006F6AF2">
              <w:rPr>
                <w:rFonts w:ascii="Arial" w:hAnsi="Arial" w:cs="Arial"/>
                <w:lang w:val="en-US"/>
              </w:rPr>
              <w:t xml:space="preserve"> </w:t>
            </w:r>
            <w:proofErr w:type="spellStart"/>
            <w:r w:rsidRPr="006F6AF2">
              <w:rPr>
                <w:rFonts w:ascii="Arial" w:hAnsi="Arial" w:cs="Arial"/>
                <w:lang w:val="en-US"/>
              </w:rPr>
              <w:t>tinklų</w:t>
            </w:r>
            <w:proofErr w:type="spellEnd"/>
            <w:r w:rsidRPr="006F6AF2">
              <w:rPr>
                <w:rFonts w:ascii="Arial" w:hAnsi="Arial" w:cs="Arial"/>
                <w:lang w:val="en-US"/>
              </w:rPr>
              <w:t xml:space="preserve"> </w:t>
            </w:r>
            <w:proofErr w:type="spellStart"/>
            <w:r w:rsidRPr="006F6AF2">
              <w:rPr>
                <w:rFonts w:ascii="Arial" w:hAnsi="Arial" w:cs="Arial"/>
                <w:lang w:val="en-US"/>
              </w:rPr>
              <w:t>plastikiniais</w:t>
            </w:r>
            <w:proofErr w:type="spellEnd"/>
            <w:r w:rsidRPr="006F6AF2">
              <w:rPr>
                <w:rFonts w:ascii="Arial" w:hAnsi="Arial" w:cs="Arial"/>
                <w:lang w:val="en-US"/>
              </w:rPr>
              <w:t xml:space="preserve"> PVC </w:t>
            </w:r>
            <w:proofErr w:type="spellStart"/>
            <w:r w:rsidRPr="006F6AF2">
              <w:rPr>
                <w:rFonts w:ascii="Arial" w:hAnsi="Arial" w:cs="Arial"/>
                <w:lang w:val="en-US"/>
              </w:rPr>
              <w:t>vamzdžiais</w:t>
            </w:r>
            <w:proofErr w:type="spellEnd"/>
            <w:r w:rsidRPr="006F6AF2">
              <w:rPr>
                <w:rFonts w:ascii="Arial" w:hAnsi="Arial" w:cs="Arial"/>
                <w:lang w:val="en-US"/>
              </w:rPr>
              <w:t xml:space="preserve"> d-200 </w:t>
            </w:r>
            <w:proofErr w:type="spellStart"/>
            <w:r w:rsidRPr="006F6AF2">
              <w:rPr>
                <w:rFonts w:ascii="Arial" w:hAnsi="Arial" w:cs="Arial"/>
                <w:lang w:val="en-US"/>
              </w:rPr>
              <w:t>klojimas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48537FEE" w14:textId="77777777" w:rsidR="006F6AF2" w:rsidRPr="006F6AF2" w:rsidRDefault="006F6AF2" w:rsidP="006F6AF2">
            <w:pPr>
              <w:pStyle w:val="Pagrindinistekstas"/>
              <w:spacing w:before="10"/>
              <w:rPr>
                <w:rFonts w:ascii="Arial" w:hAnsi="Arial" w:cs="Arial"/>
              </w:rPr>
            </w:pPr>
            <w:r w:rsidRPr="006F6AF2">
              <w:rPr>
                <w:rFonts w:ascii="Arial" w:hAnsi="Arial" w:cs="Arial"/>
              </w:rPr>
              <w:t>TS-2.1</w:t>
            </w:r>
          </w:p>
          <w:p w14:paraId="465FBB4E" w14:textId="77777777" w:rsidR="006F6AF2" w:rsidRPr="006F6AF2" w:rsidRDefault="006F6AF2" w:rsidP="006F6AF2">
            <w:pPr>
              <w:pStyle w:val="Pagrindinistekstas"/>
              <w:spacing w:before="10"/>
              <w:rPr>
                <w:rFonts w:ascii="Arial" w:hAnsi="Arial" w:cs="Arial"/>
              </w:rPr>
            </w:pPr>
            <w:r w:rsidRPr="006F6AF2">
              <w:rPr>
                <w:rFonts w:ascii="Arial" w:hAnsi="Arial" w:cs="Arial"/>
              </w:rPr>
              <w:t>TS-3.2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61A1841D"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563224" w14:textId="77777777" w:rsidR="006F6AF2" w:rsidRPr="006F6AF2" w:rsidRDefault="006F6AF2" w:rsidP="006F6AF2">
            <w:pPr>
              <w:pStyle w:val="Pagrindinistekstas"/>
              <w:spacing w:before="10"/>
              <w:rPr>
                <w:rFonts w:ascii="Arial" w:hAnsi="Arial" w:cs="Arial"/>
              </w:rPr>
            </w:pPr>
            <w:r w:rsidRPr="006F6AF2">
              <w:rPr>
                <w:rFonts w:ascii="Arial" w:hAnsi="Arial" w:cs="Arial"/>
              </w:rPr>
              <w:t>165</w:t>
            </w:r>
          </w:p>
        </w:tc>
        <w:tc>
          <w:tcPr>
            <w:tcW w:w="1133" w:type="dxa"/>
            <w:tcBorders>
              <w:top w:val="single" w:sz="4" w:space="0" w:color="auto"/>
              <w:left w:val="single" w:sz="4" w:space="0" w:color="auto"/>
              <w:bottom w:val="single" w:sz="4" w:space="0" w:color="auto"/>
              <w:right w:val="single" w:sz="4" w:space="0" w:color="auto"/>
            </w:tcBorders>
            <w:vAlign w:val="center"/>
          </w:tcPr>
          <w:p w14:paraId="61CE4E3E" w14:textId="77777777" w:rsidR="006F6AF2" w:rsidRPr="006F6AF2" w:rsidRDefault="006F6AF2" w:rsidP="006F6AF2">
            <w:pPr>
              <w:pStyle w:val="Pagrindinistekstas"/>
              <w:spacing w:before="10"/>
              <w:rPr>
                <w:rFonts w:ascii="Arial" w:hAnsi="Arial" w:cs="Arial"/>
              </w:rPr>
            </w:pPr>
          </w:p>
        </w:tc>
      </w:tr>
      <w:tr w:rsidR="006F6AF2" w:rsidRPr="006F6AF2" w14:paraId="25E3BE2D"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08C42B50"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68BE5801"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Nuotekų</w:t>
            </w:r>
            <w:proofErr w:type="spellEnd"/>
            <w:r w:rsidRPr="006F6AF2">
              <w:rPr>
                <w:rFonts w:ascii="Arial" w:hAnsi="Arial" w:cs="Arial"/>
                <w:lang w:val="en-US"/>
              </w:rPr>
              <w:t xml:space="preserve"> </w:t>
            </w:r>
            <w:proofErr w:type="spellStart"/>
            <w:r w:rsidRPr="006F6AF2">
              <w:rPr>
                <w:rFonts w:ascii="Arial" w:hAnsi="Arial" w:cs="Arial"/>
                <w:lang w:val="en-US"/>
              </w:rPr>
              <w:t>surinkimo</w:t>
            </w:r>
            <w:proofErr w:type="spellEnd"/>
            <w:r w:rsidRPr="006F6AF2">
              <w:rPr>
                <w:rFonts w:ascii="Arial" w:hAnsi="Arial" w:cs="Arial"/>
                <w:lang w:val="en-US"/>
              </w:rPr>
              <w:t xml:space="preserve"> </w:t>
            </w:r>
            <w:proofErr w:type="spellStart"/>
            <w:r w:rsidRPr="006F6AF2">
              <w:rPr>
                <w:rFonts w:ascii="Arial" w:hAnsi="Arial" w:cs="Arial"/>
                <w:lang w:val="en-US"/>
              </w:rPr>
              <w:t>tinklų</w:t>
            </w:r>
            <w:proofErr w:type="spellEnd"/>
            <w:r w:rsidRPr="006F6AF2">
              <w:rPr>
                <w:rFonts w:ascii="Arial" w:hAnsi="Arial" w:cs="Arial"/>
                <w:lang w:val="en-US"/>
              </w:rPr>
              <w:t xml:space="preserve"> </w:t>
            </w:r>
            <w:proofErr w:type="spellStart"/>
            <w:r w:rsidRPr="006F6AF2">
              <w:rPr>
                <w:rFonts w:ascii="Arial" w:hAnsi="Arial" w:cs="Arial"/>
                <w:lang w:val="en-US"/>
              </w:rPr>
              <w:t>plastikiniais</w:t>
            </w:r>
            <w:proofErr w:type="spellEnd"/>
            <w:r w:rsidRPr="006F6AF2">
              <w:rPr>
                <w:rFonts w:ascii="Arial" w:hAnsi="Arial" w:cs="Arial"/>
                <w:lang w:val="en-US"/>
              </w:rPr>
              <w:t xml:space="preserve"> PVC </w:t>
            </w:r>
            <w:proofErr w:type="spellStart"/>
            <w:r w:rsidRPr="006F6AF2">
              <w:rPr>
                <w:rFonts w:ascii="Arial" w:hAnsi="Arial" w:cs="Arial"/>
                <w:lang w:val="en-US"/>
              </w:rPr>
              <w:t>vamzdžiais</w:t>
            </w:r>
            <w:proofErr w:type="spellEnd"/>
            <w:r w:rsidRPr="006F6AF2">
              <w:rPr>
                <w:rFonts w:ascii="Arial" w:hAnsi="Arial" w:cs="Arial"/>
                <w:lang w:val="en-US"/>
              </w:rPr>
              <w:t xml:space="preserve"> d-250 </w:t>
            </w:r>
            <w:proofErr w:type="spellStart"/>
            <w:r w:rsidRPr="006F6AF2">
              <w:rPr>
                <w:rFonts w:ascii="Arial" w:hAnsi="Arial" w:cs="Arial"/>
                <w:lang w:val="en-US"/>
              </w:rPr>
              <w:t>klojimas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69430430" w14:textId="77777777" w:rsidR="006F6AF2" w:rsidRPr="006F6AF2" w:rsidRDefault="006F6AF2" w:rsidP="006F6AF2">
            <w:pPr>
              <w:pStyle w:val="Pagrindinistekstas"/>
              <w:spacing w:before="10"/>
              <w:rPr>
                <w:rFonts w:ascii="Arial" w:hAnsi="Arial" w:cs="Arial"/>
              </w:rPr>
            </w:pPr>
            <w:r w:rsidRPr="006F6AF2">
              <w:rPr>
                <w:rFonts w:ascii="Arial" w:hAnsi="Arial" w:cs="Arial"/>
              </w:rPr>
              <w:t>TS-2.1</w:t>
            </w:r>
          </w:p>
          <w:p w14:paraId="4B049FDF" w14:textId="77777777" w:rsidR="006F6AF2" w:rsidRPr="006F6AF2" w:rsidRDefault="006F6AF2" w:rsidP="006F6AF2">
            <w:pPr>
              <w:pStyle w:val="Pagrindinistekstas"/>
              <w:spacing w:before="10"/>
              <w:rPr>
                <w:rFonts w:ascii="Arial" w:hAnsi="Arial" w:cs="Arial"/>
              </w:rPr>
            </w:pPr>
            <w:r w:rsidRPr="006F6AF2">
              <w:rPr>
                <w:rFonts w:ascii="Arial" w:hAnsi="Arial" w:cs="Arial"/>
              </w:rPr>
              <w:t>TS-3.2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0B760036"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F2D50F" w14:textId="77777777" w:rsidR="006F6AF2" w:rsidRPr="006F6AF2" w:rsidRDefault="006F6AF2" w:rsidP="006F6AF2">
            <w:pPr>
              <w:pStyle w:val="Pagrindinistekstas"/>
              <w:spacing w:before="10"/>
              <w:rPr>
                <w:rFonts w:ascii="Arial" w:hAnsi="Arial" w:cs="Arial"/>
              </w:rPr>
            </w:pPr>
            <w:r w:rsidRPr="006F6AF2">
              <w:rPr>
                <w:rFonts w:ascii="Arial" w:hAnsi="Arial" w:cs="Arial"/>
              </w:rPr>
              <w:t>63</w:t>
            </w:r>
          </w:p>
        </w:tc>
        <w:tc>
          <w:tcPr>
            <w:tcW w:w="1133" w:type="dxa"/>
            <w:tcBorders>
              <w:top w:val="single" w:sz="4" w:space="0" w:color="auto"/>
              <w:left w:val="single" w:sz="4" w:space="0" w:color="auto"/>
              <w:bottom w:val="single" w:sz="4" w:space="0" w:color="auto"/>
              <w:right w:val="single" w:sz="4" w:space="0" w:color="auto"/>
            </w:tcBorders>
            <w:vAlign w:val="center"/>
          </w:tcPr>
          <w:p w14:paraId="26E47831" w14:textId="77777777" w:rsidR="006F6AF2" w:rsidRPr="006F6AF2" w:rsidRDefault="006F6AF2" w:rsidP="006F6AF2">
            <w:pPr>
              <w:pStyle w:val="Pagrindinistekstas"/>
              <w:spacing w:before="10"/>
              <w:rPr>
                <w:rFonts w:ascii="Arial" w:hAnsi="Arial" w:cs="Arial"/>
              </w:rPr>
            </w:pPr>
          </w:p>
        </w:tc>
      </w:tr>
      <w:tr w:rsidR="006F6AF2" w:rsidRPr="006F6AF2" w14:paraId="64DAC511"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2D039E0A"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7ED2A95D"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Nuotekų</w:t>
            </w:r>
            <w:proofErr w:type="spellEnd"/>
            <w:r w:rsidRPr="006F6AF2">
              <w:rPr>
                <w:rFonts w:ascii="Arial" w:hAnsi="Arial" w:cs="Arial"/>
                <w:lang w:val="en-US"/>
              </w:rPr>
              <w:t xml:space="preserve"> </w:t>
            </w:r>
            <w:proofErr w:type="spellStart"/>
            <w:r w:rsidRPr="006F6AF2">
              <w:rPr>
                <w:rFonts w:ascii="Arial" w:hAnsi="Arial" w:cs="Arial"/>
                <w:lang w:val="en-US"/>
              </w:rPr>
              <w:t>surinkimo</w:t>
            </w:r>
            <w:proofErr w:type="spellEnd"/>
            <w:r w:rsidRPr="006F6AF2">
              <w:rPr>
                <w:rFonts w:ascii="Arial" w:hAnsi="Arial" w:cs="Arial"/>
                <w:lang w:val="en-US"/>
              </w:rPr>
              <w:t xml:space="preserve"> </w:t>
            </w:r>
            <w:proofErr w:type="spellStart"/>
            <w:r w:rsidRPr="006F6AF2">
              <w:rPr>
                <w:rFonts w:ascii="Arial" w:hAnsi="Arial" w:cs="Arial"/>
                <w:lang w:val="en-US"/>
              </w:rPr>
              <w:t>tinklų</w:t>
            </w:r>
            <w:proofErr w:type="spellEnd"/>
            <w:r w:rsidRPr="006F6AF2">
              <w:rPr>
                <w:rFonts w:ascii="Arial" w:hAnsi="Arial" w:cs="Arial"/>
                <w:lang w:val="en-US"/>
              </w:rPr>
              <w:t xml:space="preserve"> </w:t>
            </w:r>
            <w:proofErr w:type="spellStart"/>
            <w:r w:rsidRPr="006F6AF2">
              <w:rPr>
                <w:rFonts w:ascii="Arial" w:hAnsi="Arial" w:cs="Arial"/>
                <w:lang w:val="en-US"/>
              </w:rPr>
              <w:t>plastikiniais</w:t>
            </w:r>
            <w:proofErr w:type="spellEnd"/>
            <w:r w:rsidRPr="006F6AF2">
              <w:rPr>
                <w:rFonts w:ascii="Arial" w:hAnsi="Arial" w:cs="Arial"/>
                <w:lang w:val="en-US"/>
              </w:rPr>
              <w:t xml:space="preserve"> PVC </w:t>
            </w:r>
            <w:proofErr w:type="spellStart"/>
            <w:r w:rsidRPr="006F6AF2">
              <w:rPr>
                <w:rFonts w:ascii="Arial" w:hAnsi="Arial" w:cs="Arial"/>
                <w:lang w:val="en-US"/>
              </w:rPr>
              <w:t>vamzdžiais</w:t>
            </w:r>
            <w:proofErr w:type="spellEnd"/>
            <w:r w:rsidRPr="006F6AF2">
              <w:rPr>
                <w:rFonts w:ascii="Arial" w:hAnsi="Arial" w:cs="Arial"/>
                <w:lang w:val="en-US"/>
              </w:rPr>
              <w:t xml:space="preserve"> d-315 </w:t>
            </w:r>
            <w:proofErr w:type="spellStart"/>
            <w:r w:rsidRPr="006F6AF2">
              <w:rPr>
                <w:rFonts w:ascii="Arial" w:hAnsi="Arial" w:cs="Arial"/>
                <w:lang w:val="en-US"/>
              </w:rPr>
              <w:t>klojimas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72B85CC7" w14:textId="77777777" w:rsidR="006F6AF2" w:rsidRPr="006F6AF2" w:rsidRDefault="006F6AF2" w:rsidP="006F6AF2">
            <w:pPr>
              <w:pStyle w:val="Pagrindinistekstas"/>
              <w:spacing w:before="10"/>
              <w:rPr>
                <w:rFonts w:ascii="Arial" w:hAnsi="Arial" w:cs="Arial"/>
              </w:rPr>
            </w:pPr>
            <w:r w:rsidRPr="006F6AF2">
              <w:rPr>
                <w:rFonts w:ascii="Arial" w:hAnsi="Arial" w:cs="Arial"/>
              </w:rPr>
              <w:t>TS-2.1</w:t>
            </w:r>
          </w:p>
          <w:p w14:paraId="25CC3235" w14:textId="77777777" w:rsidR="006F6AF2" w:rsidRPr="006F6AF2" w:rsidRDefault="006F6AF2" w:rsidP="006F6AF2">
            <w:pPr>
              <w:pStyle w:val="Pagrindinistekstas"/>
              <w:spacing w:before="10"/>
              <w:rPr>
                <w:rFonts w:ascii="Arial" w:hAnsi="Arial" w:cs="Arial"/>
              </w:rPr>
            </w:pPr>
            <w:r w:rsidRPr="006F6AF2">
              <w:rPr>
                <w:rFonts w:ascii="Arial" w:hAnsi="Arial" w:cs="Arial"/>
              </w:rPr>
              <w:t>TS-3.2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5AEF518"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FD6B64" w14:textId="77777777" w:rsidR="006F6AF2" w:rsidRPr="006F6AF2" w:rsidRDefault="006F6AF2" w:rsidP="006F6AF2">
            <w:pPr>
              <w:pStyle w:val="Pagrindinistekstas"/>
              <w:spacing w:before="10"/>
              <w:rPr>
                <w:rFonts w:ascii="Arial" w:hAnsi="Arial" w:cs="Arial"/>
              </w:rPr>
            </w:pPr>
            <w:r w:rsidRPr="006F6AF2">
              <w:rPr>
                <w:rFonts w:ascii="Arial" w:hAnsi="Arial" w:cs="Arial"/>
              </w:rPr>
              <w:t>344</w:t>
            </w:r>
          </w:p>
        </w:tc>
        <w:tc>
          <w:tcPr>
            <w:tcW w:w="1133" w:type="dxa"/>
            <w:tcBorders>
              <w:top w:val="single" w:sz="4" w:space="0" w:color="auto"/>
              <w:left w:val="single" w:sz="4" w:space="0" w:color="auto"/>
              <w:bottom w:val="single" w:sz="4" w:space="0" w:color="auto"/>
              <w:right w:val="single" w:sz="4" w:space="0" w:color="auto"/>
            </w:tcBorders>
            <w:vAlign w:val="center"/>
          </w:tcPr>
          <w:p w14:paraId="6C0DB4B7" w14:textId="77777777" w:rsidR="006F6AF2" w:rsidRPr="006F6AF2" w:rsidRDefault="006F6AF2" w:rsidP="006F6AF2">
            <w:pPr>
              <w:pStyle w:val="Pagrindinistekstas"/>
              <w:spacing w:before="10"/>
              <w:rPr>
                <w:rFonts w:ascii="Arial" w:hAnsi="Arial" w:cs="Arial"/>
              </w:rPr>
            </w:pPr>
          </w:p>
        </w:tc>
      </w:tr>
      <w:tr w:rsidR="006F6AF2" w:rsidRPr="006F6AF2" w14:paraId="795387D1"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37C70F4B"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6AA27C39"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Nuotekų</w:t>
            </w:r>
            <w:proofErr w:type="spellEnd"/>
            <w:r w:rsidRPr="006F6AF2">
              <w:rPr>
                <w:rFonts w:ascii="Arial" w:hAnsi="Arial" w:cs="Arial"/>
                <w:lang w:val="en-US"/>
              </w:rPr>
              <w:t xml:space="preserve"> </w:t>
            </w:r>
            <w:proofErr w:type="spellStart"/>
            <w:r w:rsidRPr="006F6AF2">
              <w:rPr>
                <w:rFonts w:ascii="Arial" w:hAnsi="Arial" w:cs="Arial"/>
                <w:lang w:val="en-US"/>
              </w:rPr>
              <w:t>surinkimo</w:t>
            </w:r>
            <w:proofErr w:type="spellEnd"/>
            <w:r w:rsidRPr="006F6AF2">
              <w:rPr>
                <w:rFonts w:ascii="Arial" w:hAnsi="Arial" w:cs="Arial"/>
                <w:lang w:val="en-US"/>
              </w:rPr>
              <w:t xml:space="preserve"> </w:t>
            </w:r>
            <w:proofErr w:type="spellStart"/>
            <w:r w:rsidRPr="006F6AF2">
              <w:rPr>
                <w:rFonts w:ascii="Arial" w:hAnsi="Arial" w:cs="Arial"/>
                <w:lang w:val="en-US"/>
              </w:rPr>
              <w:t>tinklų</w:t>
            </w:r>
            <w:proofErr w:type="spellEnd"/>
            <w:r w:rsidRPr="006F6AF2">
              <w:rPr>
                <w:rFonts w:ascii="Arial" w:hAnsi="Arial" w:cs="Arial"/>
                <w:lang w:val="en-US"/>
              </w:rPr>
              <w:t xml:space="preserve"> </w:t>
            </w:r>
            <w:proofErr w:type="spellStart"/>
            <w:r w:rsidRPr="006F6AF2">
              <w:rPr>
                <w:rFonts w:ascii="Arial" w:hAnsi="Arial" w:cs="Arial"/>
                <w:lang w:val="en-US"/>
              </w:rPr>
              <w:t>plastikiniais</w:t>
            </w:r>
            <w:proofErr w:type="spellEnd"/>
            <w:r w:rsidRPr="006F6AF2">
              <w:rPr>
                <w:rFonts w:ascii="Arial" w:hAnsi="Arial" w:cs="Arial"/>
                <w:lang w:val="en-US"/>
              </w:rPr>
              <w:t xml:space="preserve"> PVC </w:t>
            </w:r>
            <w:proofErr w:type="spellStart"/>
            <w:r w:rsidRPr="006F6AF2">
              <w:rPr>
                <w:rFonts w:ascii="Arial" w:hAnsi="Arial" w:cs="Arial"/>
                <w:lang w:val="en-US"/>
              </w:rPr>
              <w:t>vamzdžiais</w:t>
            </w:r>
            <w:proofErr w:type="spellEnd"/>
            <w:r w:rsidRPr="006F6AF2">
              <w:rPr>
                <w:rFonts w:ascii="Arial" w:hAnsi="Arial" w:cs="Arial"/>
                <w:lang w:val="en-US"/>
              </w:rPr>
              <w:t xml:space="preserve"> d-400 </w:t>
            </w:r>
            <w:proofErr w:type="spellStart"/>
            <w:r w:rsidRPr="006F6AF2">
              <w:rPr>
                <w:rFonts w:ascii="Arial" w:hAnsi="Arial" w:cs="Arial"/>
                <w:lang w:val="en-US"/>
              </w:rPr>
              <w:t>klojimas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76847796" w14:textId="77777777" w:rsidR="006F6AF2" w:rsidRPr="006F6AF2" w:rsidRDefault="006F6AF2" w:rsidP="006F6AF2">
            <w:pPr>
              <w:pStyle w:val="Pagrindinistekstas"/>
              <w:spacing w:before="10"/>
              <w:rPr>
                <w:rFonts w:ascii="Arial" w:hAnsi="Arial" w:cs="Arial"/>
              </w:rPr>
            </w:pPr>
            <w:r w:rsidRPr="006F6AF2">
              <w:rPr>
                <w:rFonts w:ascii="Arial" w:hAnsi="Arial" w:cs="Arial"/>
              </w:rPr>
              <w:t>TS-2.1</w:t>
            </w:r>
          </w:p>
          <w:p w14:paraId="52ECB060" w14:textId="77777777" w:rsidR="006F6AF2" w:rsidRPr="006F6AF2" w:rsidRDefault="006F6AF2" w:rsidP="006F6AF2">
            <w:pPr>
              <w:pStyle w:val="Pagrindinistekstas"/>
              <w:spacing w:before="10"/>
              <w:rPr>
                <w:rFonts w:ascii="Arial" w:hAnsi="Arial" w:cs="Arial"/>
              </w:rPr>
            </w:pPr>
            <w:r w:rsidRPr="006F6AF2">
              <w:rPr>
                <w:rFonts w:ascii="Arial" w:hAnsi="Arial" w:cs="Arial"/>
              </w:rPr>
              <w:t>TS-3.2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D372884"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1A4165" w14:textId="77777777" w:rsidR="006F6AF2" w:rsidRPr="006F6AF2" w:rsidRDefault="006F6AF2" w:rsidP="006F6AF2">
            <w:pPr>
              <w:pStyle w:val="Pagrindinistekstas"/>
              <w:spacing w:before="10"/>
              <w:rPr>
                <w:rFonts w:ascii="Arial" w:hAnsi="Arial" w:cs="Arial"/>
              </w:rPr>
            </w:pPr>
            <w:r w:rsidRPr="006F6AF2">
              <w:rPr>
                <w:rFonts w:ascii="Arial" w:hAnsi="Arial" w:cs="Arial"/>
              </w:rPr>
              <w:t>187</w:t>
            </w:r>
          </w:p>
        </w:tc>
        <w:tc>
          <w:tcPr>
            <w:tcW w:w="1133" w:type="dxa"/>
            <w:tcBorders>
              <w:top w:val="single" w:sz="4" w:space="0" w:color="auto"/>
              <w:left w:val="single" w:sz="4" w:space="0" w:color="auto"/>
              <w:bottom w:val="single" w:sz="4" w:space="0" w:color="auto"/>
              <w:right w:val="single" w:sz="4" w:space="0" w:color="auto"/>
            </w:tcBorders>
            <w:vAlign w:val="center"/>
          </w:tcPr>
          <w:p w14:paraId="124B99AF" w14:textId="77777777" w:rsidR="006F6AF2" w:rsidRPr="006F6AF2" w:rsidRDefault="006F6AF2" w:rsidP="006F6AF2">
            <w:pPr>
              <w:pStyle w:val="Pagrindinistekstas"/>
              <w:spacing w:before="10"/>
              <w:rPr>
                <w:rFonts w:ascii="Arial" w:hAnsi="Arial" w:cs="Arial"/>
              </w:rPr>
            </w:pPr>
          </w:p>
        </w:tc>
      </w:tr>
      <w:tr w:rsidR="006F6AF2" w:rsidRPr="006F6AF2" w14:paraId="49D8450F"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148E5470"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334A1BBD"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Nuotekų</w:t>
            </w:r>
            <w:proofErr w:type="spellEnd"/>
            <w:r w:rsidRPr="006F6AF2">
              <w:rPr>
                <w:rFonts w:ascii="Arial" w:hAnsi="Arial" w:cs="Arial"/>
                <w:lang w:val="en-US"/>
              </w:rPr>
              <w:t xml:space="preserve"> </w:t>
            </w:r>
            <w:proofErr w:type="spellStart"/>
            <w:r w:rsidRPr="006F6AF2">
              <w:rPr>
                <w:rFonts w:ascii="Arial" w:hAnsi="Arial" w:cs="Arial"/>
                <w:lang w:val="en-US"/>
              </w:rPr>
              <w:t>surinkimo</w:t>
            </w:r>
            <w:proofErr w:type="spellEnd"/>
            <w:r w:rsidRPr="006F6AF2">
              <w:rPr>
                <w:rFonts w:ascii="Arial" w:hAnsi="Arial" w:cs="Arial"/>
                <w:lang w:val="en-US"/>
              </w:rPr>
              <w:t xml:space="preserve"> </w:t>
            </w:r>
            <w:proofErr w:type="spellStart"/>
            <w:r w:rsidRPr="006F6AF2">
              <w:rPr>
                <w:rFonts w:ascii="Arial" w:hAnsi="Arial" w:cs="Arial"/>
                <w:lang w:val="en-US"/>
              </w:rPr>
              <w:t>tinklų</w:t>
            </w:r>
            <w:proofErr w:type="spellEnd"/>
            <w:r w:rsidRPr="006F6AF2">
              <w:rPr>
                <w:rFonts w:ascii="Arial" w:hAnsi="Arial" w:cs="Arial"/>
                <w:lang w:val="en-US"/>
              </w:rPr>
              <w:t xml:space="preserve"> </w:t>
            </w:r>
            <w:proofErr w:type="spellStart"/>
            <w:r w:rsidRPr="006F6AF2">
              <w:rPr>
                <w:rFonts w:ascii="Arial" w:hAnsi="Arial" w:cs="Arial"/>
                <w:lang w:val="en-US"/>
              </w:rPr>
              <w:t>plastikiniais</w:t>
            </w:r>
            <w:proofErr w:type="spellEnd"/>
            <w:r w:rsidRPr="006F6AF2">
              <w:rPr>
                <w:rFonts w:ascii="Arial" w:hAnsi="Arial" w:cs="Arial"/>
                <w:lang w:val="en-US"/>
              </w:rPr>
              <w:t xml:space="preserve"> PP </w:t>
            </w:r>
            <w:proofErr w:type="spellStart"/>
            <w:r w:rsidRPr="006F6AF2">
              <w:rPr>
                <w:rFonts w:ascii="Arial" w:hAnsi="Arial" w:cs="Arial"/>
                <w:lang w:val="en-US"/>
              </w:rPr>
              <w:t>vamzdžiais</w:t>
            </w:r>
            <w:proofErr w:type="spellEnd"/>
            <w:r w:rsidRPr="006F6AF2">
              <w:rPr>
                <w:rFonts w:ascii="Arial" w:hAnsi="Arial" w:cs="Arial"/>
                <w:lang w:val="en-US"/>
              </w:rPr>
              <w:t xml:space="preserve"> d-500 </w:t>
            </w:r>
            <w:proofErr w:type="spellStart"/>
            <w:r w:rsidRPr="006F6AF2">
              <w:rPr>
                <w:rFonts w:ascii="Arial" w:hAnsi="Arial" w:cs="Arial"/>
                <w:lang w:val="en-US"/>
              </w:rPr>
              <w:t>klojimas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3D16ED57" w14:textId="77777777" w:rsidR="006F6AF2" w:rsidRPr="006F6AF2" w:rsidRDefault="006F6AF2" w:rsidP="006F6AF2">
            <w:pPr>
              <w:pStyle w:val="Pagrindinistekstas"/>
              <w:spacing w:before="10"/>
              <w:rPr>
                <w:rFonts w:ascii="Arial" w:hAnsi="Arial" w:cs="Arial"/>
              </w:rPr>
            </w:pPr>
            <w:r w:rsidRPr="006F6AF2">
              <w:rPr>
                <w:rFonts w:ascii="Arial" w:hAnsi="Arial" w:cs="Arial"/>
              </w:rPr>
              <w:t>TS-2.2</w:t>
            </w:r>
          </w:p>
          <w:p w14:paraId="339BE79E" w14:textId="77777777" w:rsidR="006F6AF2" w:rsidRPr="006F6AF2" w:rsidRDefault="006F6AF2" w:rsidP="006F6AF2">
            <w:pPr>
              <w:pStyle w:val="Pagrindinistekstas"/>
              <w:spacing w:before="10"/>
              <w:rPr>
                <w:rFonts w:ascii="Arial" w:hAnsi="Arial" w:cs="Arial"/>
              </w:rPr>
            </w:pPr>
            <w:r w:rsidRPr="006F6AF2">
              <w:rPr>
                <w:rFonts w:ascii="Arial" w:hAnsi="Arial" w:cs="Arial"/>
              </w:rPr>
              <w:t>TS-3.2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F115709"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44EEC7" w14:textId="77777777" w:rsidR="006F6AF2" w:rsidRPr="006F6AF2" w:rsidRDefault="006F6AF2" w:rsidP="006F6AF2">
            <w:pPr>
              <w:pStyle w:val="Pagrindinistekstas"/>
              <w:spacing w:before="10"/>
              <w:rPr>
                <w:rFonts w:ascii="Arial" w:hAnsi="Arial" w:cs="Arial"/>
              </w:rPr>
            </w:pPr>
            <w:r w:rsidRPr="006F6AF2">
              <w:rPr>
                <w:rFonts w:ascii="Arial" w:hAnsi="Arial" w:cs="Arial"/>
              </w:rPr>
              <w:t>454</w:t>
            </w:r>
          </w:p>
        </w:tc>
        <w:tc>
          <w:tcPr>
            <w:tcW w:w="1133" w:type="dxa"/>
            <w:tcBorders>
              <w:top w:val="single" w:sz="4" w:space="0" w:color="auto"/>
              <w:left w:val="single" w:sz="4" w:space="0" w:color="auto"/>
              <w:bottom w:val="single" w:sz="4" w:space="0" w:color="auto"/>
              <w:right w:val="single" w:sz="4" w:space="0" w:color="auto"/>
            </w:tcBorders>
            <w:vAlign w:val="center"/>
          </w:tcPr>
          <w:p w14:paraId="0A892189" w14:textId="77777777" w:rsidR="006F6AF2" w:rsidRPr="006F6AF2" w:rsidRDefault="006F6AF2" w:rsidP="006F6AF2">
            <w:pPr>
              <w:pStyle w:val="Pagrindinistekstas"/>
              <w:spacing w:before="10"/>
              <w:rPr>
                <w:rFonts w:ascii="Arial" w:hAnsi="Arial" w:cs="Arial"/>
              </w:rPr>
            </w:pPr>
          </w:p>
        </w:tc>
      </w:tr>
      <w:tr w:rsidR="006F6AF2" w:rsidRPr="006F6AF2" w14:paraId="436FCB79" w14:textId="77777777" w:rsidTr="00E27AA3">
        <w:trPr>
          <w:cantSplit/>
          <w:trHeight w:val="284"/>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08DE2473" w14:textId="77777777" w:rsidR="006F6AF2" w:rsidRPr="006F6AF2" w:rsidRDefault="006F6AF2" w:rsidP="006F6AF2">
            <w:pPr>
              <w:pStyle w:val="Pagrindinistekstas"/>
              <w:numPr>
                <w:ilvl w:val="1"/>
                <w:numId w:val="8"/>
              </w:numPr>
              <w:spacing w:before="10"/>
              <w:rPr>
                <w:rFonts w:ascii="Arial" w:hAnsi="Arial" w:cs="Arial"/>
              </w:rPr>
            </w:pPr>
            <w:bookmarkStart w:id="0" w:name="_Hlk6261229"/>
          </w:p>
        </w:tc>
        <w:tc>
          <w:tcPr>
            <w:tcW w:w="4666" w:type="dxa"/>
            <w:tcBorders>
              <w:top w:val="single" w:sz="4" w:space="0" w:color="auto"/>
              <w:left w:val="single" w:sz="4" w:space="0" w:color="auto"/>
              <w:bottom w:val="nil"/>
              <w:right w:val="single" w:sz="4" w:space="0" w:color="auto"/>
            </w:tcBorders>
            <w:vAlign w:val="center"/>
            <w:hideMark/>
          </w:tcPr>
          <w:p w14:paraId="4D28F4A4"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Kritimo</w:t>
            </w:r>
            <w:proofErr w:type="spellEnd"/>
            <w:r w:rsidRPr="006F6AF2">
              <w:rPr>
                <w:rFonts w:ascii="Arial" w:hAnsi="Arial" w:cs="Arial"/>
                <w:lang w:val="en-US"/>
              </w:rPr>
              <w:t xml:space="preserve"> </w:t>
            </w:r>
            <w:proofErr w:type="spellStart"/>
            <w:r w:rsidRPr="006F6AF2">
              <w:rPr>
                <w:rFonts w:ascii="Arial" w:hAnsi="Arial" w:cs="Arial"/>
                <w:lang w:val="en-US"/>
              </w:rPr>
              <w:t>stovų</w:t>
            </w:r>
            <w:proofErr w:type="spellEnd"/>
            <w:r w:rsidRPr="006F6AF2">
              <w:rPr>
                <w:rFonts w:ascii="Arial" w:hAnsi="Arial" w:cs="Arial"/>
                <w:lang w:val="en-US"/>
              </w:rPr>
              <w:t xml:space="preserve"> d200 </w:t>
            </w:r>
            <w:proofErr w:type="spellStart"/>
            <w:r w:rsidRPr="006F6AF2">
              <w:rPr>
                <w:rFonts w:ascii="Arial" w:hAnsi="Arial" w:cs="Arial"/>
                <w:lang w:val="en-US"/>
              </w:rPr>
              <w:t>įrengimas</w:t>
            </w:r>
            <w:proofErr w:type="spellEnd"/>
            <w:r w:rsidRPr="006F6AF2">
              <w:rPr>
                <w:rFonts w:ascii="Arial" w:hAnsi="Arial" w:cs="Arial"/>
                <w:lang w:val="en-US"/>
              </w:rPr>
              <w:t>:</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373E1F81" w14:textId="77777777" w:rsidR="006F6AF2" w:rsidRPr="006F6AF2" w:rsidRDefault="006F6AF2" w:rsidP="006F6AF2">
            <w:pPr>
              <w:pStyle w:val="Pagrindinistekstas"/>
              <w:spacing w:before="10"/>
              <w:rPr>
                <w:rFonts w:ascii="Arial" w:hAnsi="Arial" w:cs="Arial"/>
              </w:rPr>
            </w:pPr>
            <w:r w:rsidRPr="006F6AF2">
              <w:rPr>
                <w:rFonts w:ascii="Arial" w:hAnsi="Arial" w:cs="Arial"/>
              </w:rPr>
              <w:t>TS-2.1</w:t>
            </w:r>
          </w:p>
          <w:p w14:paraId="654B6F3A" w14:textId="77777777" w:rsidR="006F6AF2" w:rsidRPr="006F6AF2" w:rsidRDefault="006F6AF2" w:rsidP="006F6AF2">
            <w:pPr>
              <w:pStyle w:val="Pagrindinistekstas"/>
              <w:spacing w:before="10"/>
              <w:rPr>
                <w:rFonts w:ascii="Arial" w:hAnsi="Arial" w:cs="Arial"/>
              </w:rPr>
            </w:pPr>
            <w:r w:rsidRPr="006F6AF2">
              <w:rPr>
                <w:rFonts w:ascii="Arial" w:hAnsi="Arial" w:cs="Arial"/>
              </w:rPr>
              <w:t>TS-3.3.1</w:t>
            </w:r>
          </w:p>
        </w:tc>
        <w:tc>
          <w:tcPr>
            <w:tcW w:w="1141" w:type="dxa"/>
            <w:tcBorders>
              <w:top w:val="single" w:sz="4" w:space="0" w:color="auto"/>
              <w:left w:val="single" w:sz="4" w:space="0" w:color="auto"/>
              <w:bottom w:val="nil"/>
              <w:right w:val="single" w:sz="4" w:space="0" w:color="auto"/>
            </w:tcBorders>
            <w:vAlign w:val="center"/>
            <w:hideMark/>
          </w:tcPr>
          <w:p w14:paraId="19F6FC55"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r w:rsidRPr="006F6AF2">
              <w:rPr>
                <w:rFonts w:ascii="Arial" w:hAnsi="Arial" w:cs="Arial"/>
              </w:rPr>
              <w:t>.</w:t>
            </w:r>
          </w:p>
        </w:tc>
        <w:tc>
          <w:tcPr>
            <w:tcW w:w="1134" w:type="dxa"/>
            <w:tcBorders>
              <w:top w:val="single" w:sz="4" w:space="0" w:color="auto"/>
              <w:left w:val="single" w:sz="4" w:space="0" w:color="auto"/>
              <w:bottom w:val="nil"/>
              <w:right w:val="single" w:sz="4" w:space="0" w:color="auto"/>
            </w:tcBorders>
            <w:vAlign w:val="center"/>
            <w:hideMark/>
          </w:tcPr>
          <w:p w14:paraId="333B10D0" w14:textId="77777777" w:rsidR="006F6AF2" w:rsidRPr="006F6AF2" w:rsidRDefault="006F6AF2" w:rsidP="006F6AF2">
            <w:pPr>
              <w:pStyle w:val="Pagrindinistekstas"/>
              <w:spacing w:before="10"/>
              <w:rPr>
                <w:rFonts w:ascii="Arial" w:hAnsi="Arial" w:cs="Arial"/>
              </w:rPr>
            </w:pPr>
            <w:r w:rsidRPr="006F6AF2">
              <w:rPr>
                <w:rFonts w:ascii="Arial" w:hAnsi="Arial" w:cs="Arial"/>
              </w:rPr>
              <w:t>6</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7C00BD6C" w14:textId="77777777" w:rsidR="006F6AF2" w:rsidRPr="006F6AF2" w:rsidRDefault="006F6AF2" w:rsidP="006F6AF2">
            <w:pPr>
              <w:pStyle w:val="Pagrindinistekstas"/>
              <w:spacing w:before="10"/>
              <w:rPr>
                <w:rFonts w:ascii="Arial" w:hAnsi="Arial" w:cs="Arial"/>
              </w:rPr>
            </w:pPr>
          </w:p>
        </w:tc>
      </w:tr>
      <w:tr w:rsidR="006F6AF2" w:rsidRPr="006F6AF2" w14:paraId="328E77FB"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2DDC8E2"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vAlign w:val="center"/>
            <w:hideMark/>
          </w:tcPr>
          <w:p w14:paraId="01705D79" w14:textId="77777777" w:rsidR="006F6AF2" w:rsidRPr="006F6AF2" w:rsidRDefault="006F6AF2" w:rsidP="006F6AF2">
            <w:pPr>
              <w:pStyle w:val="Pagrindinistekstas"/>
              <w:numPr>
                <w:ilvl w:val="0"/>
                <w:numId w:val="41"/>
              </w:numPr>
              <w:spacing w:before="10"/>
              <w:rPr>
                <w:rFonts w:ascii="Arial" w:hAnsi="Arial" w:cs="Arial"/>
                <w:lang w:val="en-US"/>
              </w:rPr>
            </w:pPr>
            <w:r w:rsidRPr="006F6AF2">
              <w:rPr>
                <w:rFonts w:ascii="Arial" w:hAnsi="Arial" w:cs="Arial"/>
                <w:lang w:val="en-US"/>
              </w:rPr>
              <w:t xml:space="preserve">PVC ø200 </w:t>
            </w:r>
            <w:proofErr w:type="spellStart"/>
            <w:r w:rsidRPr="006F6AF2">
              <w:rPr>
                <w:rFonts w:ascii="Arial" w:hAnsi="Arial" w:cs="Arial"/>
                <w:lang w:val="en-US"/>
              </w:rPr>
              <w:t>vamzdis</w:t>
            </w:r>
            <w:proofErr w:type="spellEnd"/>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4EBE967D"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00A027B6"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nil"/>
              <w:left w:val="single" w:sz="4" w:space="0" w:color="auto"/>
              <w:bottom w:val="nil"/>
              <w:right w:val="single" w:sz="4" w:space="0" w:color="auto"/>
            </w:tcBorders>
            <w:vAlign w:val="center"/>
            <w:hideMark/>
          </w:tcPr>
          <w:p w14:paraId="1B201815" w14:textId="77777777" w:rsidR="006F6AF2" w:rsidRPr="006F6AF2" w:rsidRDefault="006F6AF2" w:rsidP="006F6AF2">
            <w:pPr>
              <w:pStyle w:val="Pagrindinistekstas"/>
              <w:spacing w:before="10"/>
              <w:rPr>
                <w:rFonts w:ascii="Arial" w:hAnsi="Arial" w:cs="Arial"/>
              </w:rPr>
            </w:pPr>
            <w:r w:rsidRPr="006F6AF2">
              <w:rPr>
                <w:rFonts w:ascii="Arial" w:hAnsi="Arial" w:cs="Arial"/>
              </w:rPr>
              <w:t>10</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948A27D" w14:textId="77777777" w:rsidR="006F6AF2" w:rsidRPr="006F6AF2" w:rsidRDefault="006F6AF2" w:rsidP="006F6AF2">
            <w:pPr>
              <w:pStyle w:val="Pagrindinistekstas"/>
              <w:spacing w:before="10"/>
              <w:rPr>
                <w:rFonts w:ascii="Arial" w:hAnsi="Arial" w:cs="Arial"/>
              </w:rPr>
            </w:pPr>
          </w:p>
        </w:tc>
      </w:tr>
      <w:tr w:rsidR="006F6AF2" w:rsidRPr="006F6AF2" w14:paraId="7F0BDF1E"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E9D9CD2"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vAlign w:val="center"/>
            <w:hideMark/>
          </w:tcPr>
          <w:p w14:paraId="1F95E674" w14:textId="77777777" w:rsidR="006F6AF2" w:rsidRPr="006F6AF2" w:rsidRDefault="006F6AF2" w:rsidP="006F6AF2">
            <w:pPr>
              <w:pStyle w:val="Pagrindinistekstas"/>
              <w:numPr>
                <w:ilvl w:val="0"/>
                <w:numId w:val="41"/>
              </w:numPr>
              <w:spacing w:before="10"/>
              <w:rPr>
                <w:rFonts w:ascii="Arial" w:hAnsi="Arial" w:cs="Arial"/>
                <w:lang w:val="en-US"/>
              </w:rPr>
            </w:pPr>
            <w:r w:rsidRPr="006F6AF2">
              <w:rPr>
                <w:rFonts w:ascii="Arial" w:hAnsi="Arial" w:cs="Arial"/>
                <w:lang w:val="en-US"/>
              </w:rPr>
              <w:t xml:space="preserve">PVC </w:t>
            </w:r>
            <w:proofErr w:type="spellStart"/>
            <w:r w:rsidRPr="006F6AF2">
              <w:rPr>
                <w:rFonts w:ascii="Arial" w:hAnsi="Arial" w:cs="Arial"/>
                <w:lang w:val="en-US"/>
              </w:rPr>
              <w:t>trišakis</w:t>
            </w:r>
            <w:proofErr w:type="spellEnd"/>
            <w:r w:rsidRPr="006F6AF2">
              <w:rPr>
                <w:rFonts w:ascii="Arial" w:hAnsi="Arial" w:cs="Arial"/>
                <w:lang w:val="en-US"/>
              </w:rPr>
              <w:t xml:space="preserve"> ø200/90 mm</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54B6B287"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7FEBBC55"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nil"/>
              <w:left w:val="single" w:sz="4" w:space="0" w:color="auto"/>
              <w:bottom w:val="nil"/>
              <w:right w:val="single" w:sz="4" w:space="0" w:color="auto"/>
            </w:tcBorders>
            <w:vAlign w:val="center"/>
            <w:hideMark/>
          </w:tcPr>
          <w:p w14:paraId="11A4FA2C" w14:textId="77777777" w:rsidR="006F6AF2" w:rsidRPr="006F6AF2" w:rsidRDefault="006F6AF2" w:rsidP="006F6AF2">
            <w:pPr>
              <w:pStyle w:val="Pagrindinistekstas"/>
              <w:spacing w:before="10"/>
              <w:rPr>
                <w:rFonts w:ascii="Arial" w:hAnsi="Arial" w:cs="Arial"/>
              </w:rPr>
            </w:pPr>
            <w:r w:rsidRPr="006F6AF2">
              <w:rPr>
                <w:rFonts w:ascii="Arial" w:hAnsi="Arial" w:cs="Arial"/>
              </w:rPr>
              <w:t>4</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11E360A" w14:textId="77777777" w:rsidR="006F6AF2" w:rsidRPr="006F6AF2" w:rsidRDefault="006F6AF2" w:rsidP="006F6AF2">
            <w:pPr>
              <w:pStyle w:val="Pagrindinistekstas"/>
              <w:spacing w:before="10"/>
              <w:rPr>
                <w:rFonts w:ascii="Arial" w:hAnsi="Arial" w:cs="Arial"/>
              </w:rPr>
            </w:pPr>
          </w:p>
        </w:tc>
      </w:tr>
      <w:tr w:rsidR="006F6AF2" w:rsidRPr="006F6AF2" w14:paraId="26666C3B"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57B78AA"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vAlign w:val="center"/>
            <w:hideMark/>
          </w:tcPr>
          <w:p w14:paraId="6CD0CD06" w14:textId="77777777" w:rsidR="006F6AF2" w:rsidRPr="006F6AF2" w:rsidRDefault="006F6AF2" w:rsidP="006F6AF2">
            <w:pPr>
              <w:pStyle w:val="Pagrindinistekstas"/>
              <w:numPr>
                <w:ilvl w:val="0"/>
                <w:numId w:val="41"/>
              </w:numPr>
              <w:spacing w:before="10"/>
              <w:rPr>
                <w:rFonts w:ascii="Arial" w:hAnsi="Arial" w:cs="Arial"/>
                <w:lang w:val="en-US"/>
              </w:rPr>
            </w:pPr>
            <w:r w:rsidRPr="006F6AF2">
              <w:rPr>
                <w:rFonts w:ascii="Arial" w:hAnsi="Arial" w:cs="Arial"/>
                <w:lang w:val="en-US"/>
              </w:rPr>
              <w:t xml:space="preserve">PVC </w:t>
            </w:r>
            <w:proofErr w:type="spellStart"/>
            <w:r w:rsidRPr="006F6AF2">
              <w:rPr>
                <w:rFonts w:ascii="Arial" w:hAnsi="Arial" w:cs="Arial"/>
                <w:lang w:val="en-US"/>
              </w:rPr>
              <w:t>trišakis</w:t>
            </w:r>
            <w:proofErr w:type="spellEnd"/>
            <w:r w:rsidRPr="006F6AF2">
              <w:rPr>
                <w:rFonts w:ascii="Arial" w:hAnsi="Arial" w:cs="Arial"/>
                <w:lang w:val="en-US"/>
              </w:rPr>
              <w:t xml:space="preserve"> ø200/45 mm</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21565305"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07BBB9C4"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nil"/>
              <w:left w:val="single" w:sz="4" w:space="0" w:color="auto"/>
              <w:bottom w:val="nil"/>
              <w:right w:val="single" w:sz="4" w:space="0" w:color="auto"/>
            </w:tcBorders>
            <w:vAlign w:val="center"/>
            <w:hideMark/>
          </w:tcPr>
          <w:p w14:paraId="47D24A9A" w14:textId="77777777" w:rsidR="006F6AF2" w:rsidRPr="006F6AF2" w:rsidRDefault="006F6AF2" w:rsidP="006F6AF2">
            <w:pPr>
              <w:pStyle w:val="Pagrindinistekstas"/>
              <w:spacing w:before="10"/>
              <w:rPr>
                <w:rFonts w:ascii="Arial" w:hAnsi="Arial" w:cs="Arial"/>
              </w:rPr>
            </w:pPr>
            <w:r w:rsidRPr="006F6AF2">
              <w:rPr>
                <w:rFonts w:ascii="Arial" w:hAnsi="Arial" w:cs="Arial"/>
              </w:rPr>
              <w:t>2</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984CAD6" w14:textId="77777777" w:rsidR="006F6AF2" w:rsidRPr="006F6AF2" w:rsidRDefault="006F6AF2" w:rsidP="006F6AF2">
            <w:pPr>
              <w:pStyle w:val="Pagrindinistekstas"/>
              <w:spacing w:before="10"/>
              <w:rPr>
                <w:rFonts w:ascii="Arial" w:hAnsi="Arial" w:cs="Arial"/>
              </w:rPr>
            </w:pPr>
          </w:p>
        </w:tc>
      </w:tr>
      <w:tr w:rsidR="006F6AF2" w:rsidRPr="006F6AF2" w14:paraId="291D1B62"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252C9E8"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single" w:sz="4" w:space="0" w:color="auto"/>
              <w:right w:val="single" w:sz="4" w:space="0" w:color="auto"/>
            </w:tcBorders>
            <w:vAlign w:val="center"/>
            <w:hideMark/>
          </w:tcPr>
          <w:p w14:paraId="7D18A524" w14:textId="77777777" w:rsidR="006F6AF2" w:rsidRPr="006F6AF2" w:rsidRDefault="006F6AF2" w:rsidP="006F6AF2">
            <w:pPr>
              <w:pStyle w:val="Pagrindinistekstas"/>
              <w:numPr>
                <w:ilvl w:val="0"/>
                <w:numId w:val="41"/>
              </w:numPr>
              <w:spacing w:before="10"/>
              <w:rPr>
                <w:rFonts w:ascii="Arial" w:hAnsi="Arial" w:cs="Arial"/>
                <w:lang w:val="en-US"/>
              </w:rPr>
            </w:pPr>
            <w:r w:rsidRPr="006F6AF2">
              <w:rPr>
                <w:rFonts w:ascii="Arial" w:hAnsi="Arial" w:cs="Arial"/>
                <w:lang w:val="en-US"/>
              </w:rPr>
              <w:t xml:space="preserve">PVC </w:t>
            </w:r>
            <w:proofErr w:type="spellStart"/>
            <w:r w:rsidRPr="006F6AF2">
              <w:rPr>
                <w:rFonts w:ascii="Arial" w:hAnsi="Arial" w:cs="Arial"/>
                <w:lang w:val="en-US"/>
              </w:rPr>
              <w:t>alkūnė</w:t>
            </w:r>
            <w:proofErr w:type="spellEnd"/>
            <w:r w:rsidRPr="006F6AF2">
              <w:rPr>
                <w:rFonts w:ascii="Arial" w:hAnsi="Arial" w:cs="Arial"/>
                <w:lang w:val="en-US"/>
              </w:rPr>
              <w:t xml:space="preserve"> ø200/45 mm</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35844A71"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single" w:sz="4" w:space="0" w:color="auto"/>
              <w:right w:val="single" w:sz="4" w:space="0" w:color="auto"/>
            </w:tcBorders>
            <w:vAlign w:val="center"/>
            <w:hideMark/>
          </w:tcPr>
          <w:p w14:paraId="2F28AE56"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nil"/>
              <w:left w:val="single" w:sz="4" w:space="0" w:color="auto"/>
              <w:bottom w:val="single" w:sz="4" w:space="0" w:color="auto"/>
              <w:right w:val="single" w:sz="4" w:space="0" w:color="auto"/>
            </w:tcBorders>
            <w:vAlign w:val="center"/>
            <w:hideMark/>
          </w:tcPr>
          <w:p w14:paraId="46B4F88D" w14:textId="77777777" w:rsidR="006F6AF2" w:rsidRPr="006F6AF2" w:rsidRDefault="006F6AF2" w:rsidP="006F6AF2">
            <w:pPr>
              <w:pStyle w:val="Pagrindinistekstas"/>
              <w:spacing w:before="10"/>
              <w:rPr>
                <w:rFonts w:ascii="Arial" w:hAnsi="Arial" w:cs="Arial"/>
              </w:rPr>
            </w:pPr>
            <w:r w:rsidRPr="006F6AF2">
              <w:rPr>
                <w:rFonts w:ascii="Arial" w:hAnsi="Arial" w:cs="Arial"/>
              </w:rPr>
              <w:t>10</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7B014DD" w14:textId="77777777" w:rsidR="006F6AF2" w:rsidRPr="006F6AF2" w:rsidRDefault="006F6AF2" w:rsidP="006F6AF2">
            <w:pPr>
              <w:pStyle w:val="Pagrindinistekstas"/>
              <w:spacing w:before="10"/>
              <w:rPr>
                <w:rFonts w:ascii="Arial" w:hAnsi="Arial" w:cs="Arial"/>
              </w:rPr>
            </w:pPr>
          </w:p>
        </w:tc>
      </w:tr>
      <w:tr w:rsidR="006F6AF2" w:rsidRPr="006F6AF2" w14:paraId="506E1CD6" w14:textId="77777777" w:rsidTr="00E27AA3">
        <w:trPr>
          <w:cantSplit/>
          <w:trHeight w:val="284"/>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5CB041D0"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nil"/>
              <w:right w:val="single" w:sz="4" w:space="0" w:color="auto"/>
            </w:tcBorders>
            <w:hideMark/>
          </w:tcPr>
          <w:p w14:paraId="70D99FC7"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Ištekėjimo</w:t>
            </w:r>
            <w:proofErr w:type="spellEnd"/>
            <w:r w:rsidRPr="006F6AF2">
              <w:rPr>
                <w:rFonts w:ascii="Arial" w:hAnsi="Arial" w:cs="Arial"/>
                <w:lang w:val="en-US"/>
              </w:rPr>
              <w:t xml:space="preserve"> </w:t>
            </w:r>
            <w:proofErr w:type="spellStart"/>
            <w:r w:rsidRPr="006F6AF2">
              <w:rPr>
                <w:rFonts w:ascii="Arial" w:hAnsi="Arial" w:cs="Arial"/>
                <w:lang w:val="en-US"/>
              </w:rPr>
              <w:t>žiočių</w:t>
            </w:r>
            <w:proofErr w:type="spellEnd"/>
            <w:r w:rsidRPr="006F6AF2">
              <w:rPr>
                <w:rFonts w:ascii="Arial" w:hAnsi="Arial" w:cs="Arial"/>
                <w:lang w:val="en-US"/>
              </w:rPr>
              <w:t xml:space="preserve"> d500 </w:t>
            </w:r>
            <w:proofErr w:type="spellStart"/>
            <w:r w:rsidRPr="006F6AF2">
              <w:rPr>
                <w:rFonts w:ascii="Arial" w:hAnsi="Arial" w:cs="Arial"/>
                <w:lang w:val="en-US"/>
              </w:rPr>
              <w:t>įrengimas</w:t>
            </w:r>
            <w:proofErr w:type="spellEnd"/>
          </w:p>
        </w:tc>
        <w:tc>
          <w:tcPr>
            <w:tcW w:w="998" w:type="dxa"/>
            <w:tcBorders>
              <w:top w:val="single" w:sz="4" w:space="0" w:color="auto"/>
              <w:left w:val="single" w:sz="4" w:space="0" w:color="auto"/>
              <w:bottom w:val="nil"/>
              <w:right w:val="single" w:sz="4" w:space="0" w:color="auto"/>
            </w:tcBorders>
            <w:vAlign w:val="center"/>
          </w:tcPr>
          <w:p w14:paraId="67D37F9D" w14:textId="77777777" w:rsidR="006F6AF2" w:rsidRPr="006F6AF2" w:rsidRDefault="006F6AF2" w:rsidP="006F6AF2">
            <w:pPr>
              <w:pStyle w:val="Pagrindinistekstas"/>
              <w:spacing w:before="10"/>
              <w:rPr>
                <w:rFonts w:ascii="Arial" w:hAnsi="Arial" w:cs="Arial"/>
              </w:rPr>
            </w:pPr>
          </w:p>
        </w:tc>
        <w:tc>
          <w:tcPr>
            <w:tcW w:w="1141" w:type="dxa"/>
            <w:tcBorders>
              <w:top w:val="single" w:sz="4" w:space="0" w:color="auto"/>
              <w:left w:val="single" w:sz="4" w:space="0" w:color="auto"/>
              <w:bottom w:val="nil"/>
              <w:right w:val="single" w:sz="4" w:space="0" w:color="auto"/>
            </w:tcBorders>
            <w:vAlign w:val="center"/>
            <w:hideMark/>
          </w:tcPr>
          <w:p w14:paraId="37D3A0A6"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r w:rsidRPr="006F6AF2">
              <w:rPr>
                <w:rFonts w:ascii="Arial" w:hAnsi="Arial" w:cs="Arial"/>
              </w:rPr>
              <w:t>.</w:t>
            </w:r>
          </w:p>
        </w:tc>
        <w:tc>
          <w:tcPr>
            <w:tcW w:w="1134" w:type="dxa"/>
            <w:tcBorders>
              <w:top w:val="single" w:sz="4" w:space="0" w:color="auto"/>
              <w:left w:val="single" w:sz="4" w:space="0" w:color="auto"/>
              <w:bottom w:val="nil"/>
              <w:right w:val="single" w:sz="4" w:space="0" w:color="auto"/>
            </w:tcBorders>
            <w:vAlign w:val="center"/>
            <w:hideMark/>
          </w:tcPr>
          <w:p w14:paraId="4CC6C863" w14:textId="77777777" w:rsidR="006F6AF2" w:rsidRPr="006F6AF2" w:rsidRDefault="006F6AF2" w:rsidP="006F6AF2">
            <w:pPr>
              <w:pStyle w:val="Pagrindinistekstas"/>
              <w:spacing w:before="10"/>
              <w:rPr>
                <w:rFonts w:ascii="Arial" w:hAnsi="Arial" w:cs="Arial"/>
              </w:rPr>
            </w:pPr>
            <w:r w:rsidRPr="006F6AF2">
              <w:rPr>
                <w:rFonts w:ascii="Arial" w:hAnsi="Arial" w:cs="Arial"/>
              </w:rPr>
              <w:t>1</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01024DC5" w14:textId="77777777" w:rsidR="006F6AF2" w:rsidRPr="006F6AF2" w:rsidRDefault="006F6AF2" w:rsidP="006F6AF2">
            <w:pPr>
              <w:pStyle w:val="Pagrindinistekstas"/>
              <w:spacing w:before="10"/>
              <w:rPr>
                <w:rFonts w:ascii="Arial" w:hAnsi="Arial" w:cs="Arial"/>
              </w:rPr>
            </w:pPr>
          </w:p>
        </w:tc>
      </w:tr>
      <w:tr w:rsidR="006F6AF2" w:rsidRPr="006F6AF2" w14:paraId="0E4E213D"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B552645"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hideMark/>
          </w:tcPr>
          <w:p w14:paraId="7CA9F2EA"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Betonas</w:t>
            </w:r>
            <w:proofErr w:type="spellEnd"/>
          </w:p>
        </w:tc>
        <w:tc>
          <w:tcPr>
            <w:tcW w:w="998" w:type="dxa"/>
            <w:tcBorders>
              <w:top w:val="nil"/>
              <w:left w:val="single" w:sz="4" w:space="0" w:color="auto"/>
              <w:bottom w:val="nil"/>
              <w:right w:val="single" w:sz="4" w:space="0" w:color="auto"/>
            </w:tcBorders>
            <w:vAlign w:val="center"/>
          </w:tcPr>
          <w:p w14:paraId="1ED8F0A6"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0394CAAE"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r w:rsidRPr="006F6AF2">
              <w:rPr>
                <w:rFonts w:ascii="Arial" w:hAnsi="Arial" w:cs="Arial"/>
                <w:vertAlign w:val="superscript"/>
              </w:rPr>
              <w:t>3</w:t>
            </w:r>
          </w:p>
        </w:tc>
        <w:tc>
          <w:tcPr>
            <w:tcW w:w="1134" w:type="dxa"/>
            <w:tcBorders>
              <w:top w:val="nil"/>
              <w:left w:val="single" w:sz="4" w:space="0" w:color="auto"/>
              <w:bottom w:val="nil"/>
              <w:right w:val="single" w:sz="4" w:space="0" w:color="auto"/>
            </w:tcBorders>
            <w:vAlign w:val="center"/>
            <w:hideMark/>
          </w:tcPr>
          <w:p w14:paraId="7E30156D" w14:textId="77777777" w:rsidR="006F6AF2" w:rsidRPr="006F6AF2" w:rsidRDefault="006F6AF2" w:rsidP="006F6AF2">
            <w:pPr>
              <w:pStyle w:val="Pagrindinistekstas"/>
              <w:spacing w:before="10"/>
              <w:rPr>
                <w:rFonts w:ascii="Arial" w:hAnsi="Arial" w:cs="Arial"/>
              </w:rPr>
            </w:pPr>
            <w:r w:rsidRPr="006F6AF2">
              <w:rPr>
                <w:rFonts w:ascii="Arial" w:hAnsi="Arial" w:cs="Arial"/>
              </w:rPr>
              <w:t>1,6</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5B2FAD9" w14:textId="77777777" w:rsidR="006F6AF2" w:rsidRPr="006F6AF2" w:rsidRDefault="006F6AF2" w:rsidP="006F6AF2">
            <w:pPr>
              <w:pStyle w:val="Pagrindinistekstas"/>
              <w:spacing w:before="10"/>
              <w:rPr>
                <w:rFonts w:ascii="Arial" w:hAnsi="Arial" w:cs="Arial"/>
              </w:rPr>
            </w:pPr>
          </w:p>
        </w:tc>
      </w:tr>
      <w:tr w:rsidR="006F6AF2" w:rsidRPr="006F6AF2" w14:paraId="22C2195C"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65DE2CC"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hideMark/>
          </w:tcPr>
          <w:p w14:paraId="3AD28A72"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Skaldos</w:t>
            </w:r>
            <w:proofErr w:type="spellEnd"/>
            <w:r w:rsidRPr="006F6AF2">
              <w:rPr>
                <w:rFonts w:ascii="Arial" w:hAnsi="Arial" w:cs="Arial"/>
                <w:lang w:val="en-US"/>
              </w:rPr>
              <w:t xml:space="preserve"> </w:t>
            </w:r>
            <w:proofErr w:type="spellStart"/>
            <w:r w:rsidRPr="006F6AF2">
              <w:rPr>
                <w:rFonts w:ascii="Arial" w:hAnsi="Arial" w:cs="Arial"/>
                <w:lang w:val="en-US"/>
              </w:rPr>
              <w:t>pagrindas</w:t>
            </w:r>
            <w:proofErr w:type="spellEnd"/>
          </w:p>
        </w:tc>
        <w:tc>
          <w:tcPr>
            <w:tcW w:w="998" w:type="dxa"/>
            <w:tcBorders>
              <w:top w:val="nil"/>
              <w:left w:val="single" w:sz="4" w:space="0" w:color="auto"/>
              <w:bottom w:val="nil"/>
              <w:right w:val="single" w:sz="4" w:space="0" w:color="auto"/>
            </w:tcBorders>
            <w:vAlign w:val="center"/>
          </w:tcPr>
          <w:p w14:paraId="3A160531"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79D1F11A"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r w:rsidRPr="006F6AF2">
              <w:rPr>
                <w:rFonts w:ascii="Arial" w:hAnsi="Arial" w:cs="Arial"/>
                <w:vertAlign w:val="superscript"/>
              </w:rPr>
              <w:t>3</w:t>
            </w:r>
          </w:p>
        </w:tc>
        <w:tc>
          <w:tcPr>
            <w:tcW w:w="1134" w:type="dxa"/>
            <w:tcBorders>
              <w:top w:val="nil"/>
              <w:left w:val="single" w:sz="4" w:space="0" w:color="auto"/>
              <w:bottom w:val="nil"/>
              <w:right w:val="single" w:sz="4" w:space="0" w:color="auto"/>
            </w:tcBorders>
            <w:vAlign w:val="center"/>
            <w:hideMark/>
          </w:tcPr>
          <w:p w14:paraId="061B7D84" w14:textId="77777777" w:rsidR="006F6AF2" w:rsidRPr="006F6AF2" w:rsidRDefault="006F6AF2" w:rsidP="006F6AF2">
            <w:pPr>
              <w:pStyle w:val="Pagrindinistekstas"/>
              <w:spacing w:before="10"/>
              <w:rPr>
                <w:rFonts w:ascii="Arial" w:hAnsi="Arial" w:cs="Arial"/>
              </w:rPr>
            </w:pPr>
            <w:r w:rsidRPr="006F6AF2">
              <w:rPr>
                <w:rFonts w:ascii="Arial" w:hAnsi="Arial" w:cs="Arial"/>
              </w:rPr>
              <w:t>0,5</w:t>
            </w:r>
          </w:p>
        </w:tc>
        <w:bookmarkEnd w:id="0"/>
        <w:tc>
          <w:tcPr>
            <w:tcW w:w="1133" w:type="dxa"/>
            <w:vMerge/>
            <w:tcBorders>
              <w:top w:val="single" w:sz="4" w:space="0" w:color="auto"/>
              <w:left w:val="single" w:sz="4" w:space="0" w:color="auto"/>
              <w:bottom w:val="single" w:sz="4" w:space="0" w:color="auto"/>
              <w:right w:val="single" w:sz="4" w:space="0" w:color="auto"/>
            </w:tcBorders>
            <w:vAlign w:val="center"/>
            <w:hideMark/>
          </w:tcPr>
          <w:p w14:paraId="67AAE939" w14:textId="77777777" w:rsidR="006F6AF2" w:rsidRPr="006F6AF2" w:rsidRDefault="006F6AF2" w:rsidP="006F6AF2">
            <w:pPr>
              <w:pStyle w:val="Pagrindinistekstas"/>
              <w:spacing w:before="10"/>
              <w:rPr>
                <w:rFonts w:ascii="Arial" w:hAnsi="Arial" w:cs="Arial"/>
              </w:rPr>
            </w:pPr>
          </w:p>
        </w:tc>
      </w:tr>
      <w:tr w:rsidR="006F6AF2" w:rsidRPr="006F6AF2" w14:paraId="24B8B0AB"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B53963F"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single" w:sz="4" w:space="0" w:color="auto"/>
              <w:right w:val="single" w:sz="4" w:space="0" w:color="auto"/>
            </w:tcBorders>
            <w:hideMark/>
          </w:tcPr>
          <w:p w14:paraId="20B7AEBA" w14:textId="77777777" w:rsidR="006F6AF2" w:rsidRPr="006F6AF2" w:rsidRDefault="006F6AF2" w:rsidP="006F6AF2">
            <w:pPr>
              <w:pStyle w:val="Pagrindinistekstas"/>
              <w:numPr>
                <w:ilvl w:val="0"/>
                <w:numId w:val="41"/>
              </w:numPr>
              <w:spacing w:before="10"/>
              <w:rPr>
                <w:rFonts w:ascii="Arial" w:hAnsi="Arial" w:cs="Arial"/>
                <w:lang w:val="en-US"/>
              </w:rPr>
            </w:pPr>
            <w:r w:rsidRPr="006F6AF2">
              <w:rPr>
                <w:rFonts w:ascii="Arial" w:hAnsi="Arial" w:cs="Arial"/>
                <w:lang w:val="en-US"/>
              </w:rPr>
              <w:t>Smėlio-</w:t>
            </w:r>
            <w:proofErr w:type="spellStart"/>
            <w:r w:rsidRPr="006F6AF2">
              <w:rPr>
                <w:rFonts w:ascii="Arial" w:hAnsi="Arial" w:cs="Arial"/>
                <w:lang w:val="en-US"/>
              </w:rPr>
              <w:t>žvyro</w:t>
            </w:r>
            <w:proofErr w:type="spellEnd"/>
            <w:r w:rsidRPr="006F6AF2">
              <w:rPr>
                <w:rFonts w:ascii="Arial" w:hAnsi="Arial" w:cs="Arial"/>
                <w:lang w:val="en-US"/>
              </w:rPr>
              <w:t xml:space="preserve"> </w:t>
            </w:r>
            <w:proofErr w:type="spellStart"/>
            <w:r w:rsidRPr="006F6AF2">
              <w:rPr>
                <w:rFonts w:ascii="Arial" w:hAnsi="Arial" w:cs="Arial"/>
                <w:lang w:val="en-US"/>
              </w:rPr>
              <w:t>pagrindas</w:t>
            </w:r>
            <w:proofErr w:type="spellEnd"/>
          </w:p>
        </w:tc>
        <w:tc>
          <w:tcPr>
            <w:tcW w:w="998" w:type="dxa"/>
            <w:tcBorders>
              <w:top w:val="nil"/>
              <w:left w:val="single" w:sz="4" w:space="0" w:color="auto"/>
              <w:bottom w:val="single" w:sz="4" w:space="0" w:color="auto"/>
              <w:right w:val="single" w:sz="4" w:space="0" w:color="auto"/>
            </w:tcBorders>
            <w:vAlign w:val="center"/>
          </w:tcPr>
          <w:p w14:paraId="41B6E61E"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single" w:sz="4" w:space="0" w:color="auto"/>
              <w:right w:val="single" w:sz="4" w:space="0" w:color="auto"/>
            </w:tcBorders>
            <w:vAlign w:val="center"/>
            <w:hideMark/>
          </w:tcPr>
          <w:p w14:paraId="20A6F0DB"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r w:rsidRPr="006F6AF2">
              <w:rPr>
                <w:rFonts w:ascii="Arial" w:hAnsi="Arial" w:cs="Arial"/>
                <w:vertAlign w:val="superscript"/>
              </w:rPr>
              <w:t>3</w:t>
            </w:r>
          </w:p>
        </w:tc>
        <w:tc>
          <w:tcPr>
            <w:tcW w:w="1134" w:type="dxa"/>
            <w:tcBorders>
              <w:top w:val="nil"/>
              <w:left w:val="single" w:sz="4" w:space="0" w:color="auto"/>
              <w:bottom w:val="single" w:sz="4" w:space="0" w:color="auto"/>
              <w:right w:val="single" w:sz="4" w:space="0" w:color="auto"/>
            </w:tcBorders>
            <w:vAlign w:val="center"/>
            <w:hideMark/>
          </w:tcPr>
          <w:p w14:paraId="3F72C0E0" w14:textId="77777777" w:rsidR="006F6AF2" w:rsidRPr="006F6AF2" w:rsidRDefault="006F6AF2" w:rsidP="006F6AF2">
            <w:pPr>
              <w:pStyle w:val="Pagrindinistekstas"/>
              <w:spacing w:before="10"/>
              <w:rPr>
                <w:rFonts w:ascii="Arial" w:hAnsi="Arial" w:cs="Arial"/>
              </w:rPr>
            </w:pPr>
            <w:r w:rsidRPr="006F6AF2">
              <w:rPr>
                <w:rFonts w:ascii="Arial" w:hAnsi="Arial" w:cs="Arial"/>
              </w:rPr>
              <w:t>0,5</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05E1782" w14:textId="77777777" w:rsidR="006F6AF2" w:rsidRPr="006F6AF2" w:rsidRDefault="006F6AF2" w:rsidP="006F6AF2">
            <w:pPr>
              <w:pStyle w:val="Pagrindinistekstas"/>
              <w:spacing w:before="10"/>
              <w:rPr>
                <w:rFonts w:ascii="Arial" w:hAnsi="Arial" w:cs="Arial"/>
              </w:rPr>
            </w:pPr>
          </w:p>
        </w:tc>
      </w:tr>
      <w:tr w:rsidR="006F6AF2" w:rsidRPr="006F6AF2" w14:paraId="7569452F"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5C5E4CD0"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28B5A659"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Savitakinių</w:t>
            </w:r>
            <w:proofErr w:type="spellEnd"/>
            <w:r w:rsidRPr="006F6AF2">
              <w:rPr>
                <w:rFonts w:ascii="Arial" w:hAnsi="Arial" w:cs="Arial"/>
                <w:lang w:val="en-US"/>
              </w:rPr>
              <w:t xml:space="preserve"> </w:t>
            </w:r>
            <w:proofErr w:type="spellStart"/>
            <w:r w:rsidRPr="006F6AF2">
              <w:rPr>
                <w:rFonts w:ascii="Arial" w:hAnsi="Arial" w:cs="Arial"/>
                <w:lang w:val="en-US"/>
              </w:rPr>
              <w:t>lietaus</w:t>
            </w:r>
            <w:proofErr w:type="spellEnd"/>
            <w:r w:rsidRPr="006F6AF2">
              <w:rPr>
                <w:rFonts w:ascii="Arial" w:hAnsi="Arial" w:cs="Arial"/>
                <w:lang w:val="en-US"/>
              </w:rPr>
              <w:t xml:space="preserve"> </w:t>
            </w:r>
            <w:proofErr w:type="spellStart"/>
            <w:r w:rsidRPr="006F6AF2">
              <w:rPr>
                <w:rFonts w:ascii="Arial" w:hAnsi="Arial" w:cs="Arial"/>
                <w:lang w:val="en-US"/>
              </w:rPr>
              <w:t>nuotekų</w:t>
            </w:r>
            <w:proofErr w:type="spellEnd"/>
            <w:r w:rsidRPr="006F6AF2">
              <w:rPr>
                <w:rFonts w:ascii="Arial" w:hAnsi="Arial" w:cs="Arial"/>
                <w:lang w:val="en-US"/>
              </w:rPr>
              <w:t xml:space="preserve"> </w:t>
            </w:r>
            <w:proofErr w:type="spellStart"/>
            <w:r w:rsidRPr="006F6AF2">
              <w:rPr>
                <w:rFonts w:ascii="Arial" w:hAnsi="Arial" w:cs="Arial"/>
                <w:lang w:val="en-US"/>
              </w:rPr>
              <w:t>vamzdynų</w:t>
            </w:r>
            <w:proofErr w:type="spellEnd"/>
            <w:r w:rsidRPr="006F6AF2">
              <w:rPr>
                <w:rFonts w:ascii="Arial" w:hAnsi="Arial" w:cs="Arial"/>
                <w:lang w:val="en-US"/>
              </w:rPr>
              <w:t xml:space="preserve"> </w:t>
            </w:r>
            <w:proofErr w:type="spellStart"/>
            <w:r w:rsidRPr="006F6AF2">
              <w:rPr>
                <w:rFonts w:ascii="Arial" w:hAnsi="Arial" w:cs="Arial"/>
                <w:lang w:val="en-US"/>
              </w:rPr>
              <w:t>hidraulinis</w:t>
            </w:r>
            <w:proofErr w:type="spellEnd"/>
            <w:r w:rsidRPr="006F6AF2">
              <w:rPr>
                <w:rFonts w:ascii="Arial" w:hAnsi="Arial" w:cs="Arial"/>
                <w:lang w:val="en-US"/>
              </w:rPr>
              <w:t xml:space="preserve"> </w:t>
            </w:r>
            <w:proofErr w:type="spellStart"/>
            <w:r w:rsidRPr="006F6AF2">
              <w:rPr>
                <w:rFonts w:ascii="Arial" w:hAnsi="Arial" w:cs="Arial"/>
                <w:lang w:val="en-US"/>
              </w:rPr>
              <w:t>bandymas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5BBB758E" w14:textId="77777777" w:rsidR="006F6AF2" w:rsidRPr="006F6AF2" w:rsidRDefault="006F6AF2" w:rsidP="006F6AF2">
            <w:pPr>
              <w:pStyle w:val="Pagrindinistekstas"/>
              <w:spacing w:before="10"/>
              <w:rPr>
                <w:rFonts w:ascii="Arial" w:hAnsi="Arial" w:cs="Arial"/>
              </w:rPr>
            </w:pPr>
            <w:r w:rsidRPr="006F6AF2">
              <w:rPr>
                <w:rFonts w:ascii="Arial" w:hAnsi="Arial" w:cs="Arial"/>
              </w:rPr>
              <w:t>TS-4.2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1999E87"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6387FF" w14:textId="77777777" w:rsidR="006F6AF2" w:rsidRPr="006F6AF2" w:rsidRDefault="006F6AF2" w:rsidP="006F6AF2">
            <w:pPr>
              <w:pStyle w:val="Pagrindinistekstas"/>
              <w:spacing w:before="10"/>
              <w:rPr>
                <w:rFonts w:ascii="Arial" w:hAnsi="Arial" w:cs="Arial"/>
              </w:rPr>
            </w:pPr>
            <w:r w:rsidRPr="006F6AF2">
              <w:rPr>
                <w:rFonts w:ascii="Arial" w:hAnsi="Arial" w:cs="Arial"/>
              </w:rPr>
              <w:t>1213</w:t>
            </w:r>
          </w:p>
        </w:tc>
        <w:tc>
          <w:tcPr>
            <w:tcW w:w="1133" w:type="dxa"/>
            <w:tcBorders>
              <w:top w:val="single" w:sz="4" w:space="0" w:color="auto"/>
              <w:left w:val="single" w:sz="4" w:space="0" w:color="auto"/>
              <w:bottom w:val="single" w:sz="4" w:space="0" w:color="auto"/>
              <w:right w:val="single" w:sz="4" w:space="0" w:color="auto"/>
            </w:tcBorders>
            <w:vAlign w:val="center"/>
          </w:tcPr>
          <w:p w14:paraId="2E650B25" w14:textId="77777777" w:rsidR="006F6AF2" w:rsidRPr="006F6AF2" w:rsidRDefault="006F6AF2" w:rsidP="006F6AF2">
            <w:pPr>
              <w:pStyle w:val="Pagrindinistekstas"/>
              <w:spacing w:before="10"/>
              <w:rPr>
                <w:rFonts w:ascii="Arial" w:hAnsi="Arial" w:cs="Arial"/>
              </w:rPr>
            </w:pPr>
          </w:p>
        </w:tc>
      </w:tr>
      <w:tr w:rsidR="006F6AF2" w:rsidRPr="006F6AF2" w14:paraId="47848F21"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6290057F"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hideMark/>
          </w:tcPr>
          <w:p w14:paraId="4A2FC8DB"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Vamzdyno</w:t>
            </w:r>
            <w:proofErr w:type="spellEnd"/>
            <w:r w:rsidRPr="006F6AF2">
              <w:rPr>
                <w:rFonts w:ascii="Arial" w:hAnsi="Arial" w:cs="Arial"/>
                <w:lang w:val="en-US"/>
              </w:rPr>
              <w:t xml:space="preserve"> </w:t>
            </w:r>
            <w:proofErr w:type="spellStart"/>
            <w:r w:rsidRPr="006F6AF2">
              <w:rPr>
                <w:rFonts w:ascii="Arial" w:hAnsi="Arial" w:cs="Arial"/>
                <w:lang w:val="en-US"/>
              </w:rPr>
              <w:t>vidaus</w:t>
            </w:r>
            <w:proofErr w:type="spellEnd"/>
            <w:r w:rsidRPr="006F6AF2">
              <w:rPr>
                <w:rFonts w:ascii="Arial" w:hAnsi="Arial" w:cs="Arial"/>
                <w:lang w:val="en-US"/>
              </w:rPr>
              <w:t xml:space="preserve"> </w:t>
            </w:r>
            <w:proofErr w:type="spellStart"/>
            <w:r w:rsidRPr="006F6AF2">
              <w:rPr>
                <w:rFonts w:ascii="Arial" w:hAnsi="Arial" w:cs="Arial"/>
                <w:lang w:val="en-US"/>
              </w:rPr>
              <w:t>apžiūra</w:t>
            </w:r>
            <w:proofErr w:type="spellEnd"/>
            <w:r w:rsidRPr="006F6AF2">
              <w:rPr>
                <w:rFonts w:ascii="Arial" w:hAnsi="Arial" w:cs="Arial"/>
                <w:lang w:val="en-US"/>
              </w:rPr>
              <w:t xml:space="preserve">, </w:t>
            </w:r>
            <w:proofErr w:type="spellStart"/>
            <w:r w:rsidRPr="006F6AF2">
              <w:rPr>
                <w:rFonts w:ascii="Arial" w:hAnsi="Arial" w:cs="Arial"/>
                <w:lang w:val="en-US"/>
              </w:rPr>
              <w:t>darant</w:t>
            </w:r>
            <w:proofErr w:type="spellEnd"/>
            <w:r w:rsidRPr="006F6AF2">
              <w:rPr>
                <w:rFonts w:ascii="Arial" w:hAnsi="Arial" w:cs="Arial"/>
                <w:lang w:val="en-US"/>
              </w:rPr>
              <w:t xml:space="preserve"> </w:t>
            </w:r>
            <w:proofErr w:type="spellStart"/>
            <w:r w:rsidRPr="006F6AF2">
              <w:rPr>
                <w:rFonts w:ascii="Arial" w:hAnsi="Arial" w:cs="Arial"/>
                <w:lang w:val="en-US"/>
              </w:rPr>
              <w:t>vaizdo</w:t>
            </w:r>
            <w:proofErr w:type="spellEnd"/>
            <w:r w:rsidRPr="006F6AF2">
              <w:rPr>
                <w:rFonts w:ascii="Arial" w:hAnsi="Arial" w:cs="Arial"/>
                <w:lang w:val="en-US"/>
              </w:rPr>
              <w:t xml:space="preserve"> </w:t>
            </w:r>
            <w:proofErr w:type="spellStart"/>
            <w:r w:rsidRPr="006F6AF2">
              <w:rPr>
                <w:rFonts w:ascii="Arial" w:hAnsi="Arial" w:cs="Arial"/>
                <w:lang w:val="en-US"/>
              </w:rPr>
              <w:t>įrašą</w:t>
            </w:r>
            <w:proofErr w:type="spellEnd"/>
            <w:r w:rsidRPr="006F6AF2">
              <w:rPr>
                <w:rFonts w:ascii="Arial" w:hAnsi="Arial" w:cs="Arial"/>
                <w:lang w:val="en-US"/>
              </w:rPr>
              <w:t xml:space="preserve"> </w:t>
            </w:r>
          </w:p>
        </w:tc>
        <w:tc>
          <w:tcPr>
            <w:tcW w:w="998" w:type="dxa"/>
            <w:tcBorders>
              <w:top w:val="single" w:sz="4" w:space="0" w:color="auto"/>
              <w:left w:val="single" w:sz="4" w:space="0" w:color="auto"/>
              <w:bottom w:val="single" w:sz="4" w:space="0" w:color="auto"/>
              <w:right w:val="single" w:sz="4" w:space="0" w:color="auto"/>
            </w:tcBorders>
            <w:hideMark/>
          </w:tcPr>
          <w:p w14:paraId="26394CBB" w14:textId="77777777" w:rsidR="006F6AF2" w:rsidRPr="006F6AF2" w:rsidRDefault="006F6AF2" w:rsidP="006F6AF2">
            <w:pPr>
              <w:pStyle w:val="Pagrindinistekstas"/>
              <w:spacing w:before="10"/>
              <w:rPr>
                <w:rFonts w:ascii="Arial" w:hAnsi="Arial" w:cs="Arial"/>
              </w:rPr>
            </w:pPr>
            <w:r w:rsidRPr="006F6AF2">
              <w:rPr>
                <w:rFonts w:ascii="Arial" w:hAnsi="Arial" w:cs="Arial"/>
              </w:rPr>
              <w:t>TS-4.4</w:t>
            </w:r>
          </w:p>
        </w:tc>
        <w:tc>
          <w:tcPr>
            <w:tcW w:w="1141" w:type="dxa"/>
            <w:tcBorders>
              <w:top w:val="single" w:sz="4" w:space="0" w:color="auto"/>
              <w:left w:val="single" w:sz="4" w:space="0" w:color="auto"/>
              <w:bottom w:val="single" w:sz="4" w:space="0" w:color="auto"/>
              <w:right w:val="single" w:sz="4" w:space="0" w:color="auto"/>
            </w:tcBorders>
            <w:hideMark/>
          </w:tcPr>
          <w:p w14:paraId="7F416D3C"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0885B2" w14:textId="77777777" w:rsidR="006F6AF2" w:rsidRPr="006F6AF2" w:rsidRDefault="006F6AF2" w:rsidP="006F6AF2">
            <w:pPr>
              <w:pStyle w:val="Pagrindinistekstas"/>
              <w:spacing w:before="10"/>
              <w:rPr>
                <w:rFonts w:ascii="Arial" w:hAnsi="Arial" w:cs="Arial"/>
              </w:rPr>
            </w:pPr>
            <w:r w:rsidRPr="006F6AF2">
              <w:rPr>
                <w:rFonts w:ascii="Arial" w:hAnsi="Arial" w:cs="Arial"/>
              </w:rPr>
              <w:t>1048</w:t>
            </w:r>
          </w:p>
        </w:tc>
        <w:tc>
          <w:tcPr>
            <w:tcW w:w="1133" w:type="dxa"/>
            <w:tcBorders>
              <w:top w:val="single" w:sz="4" w:space="0" w:color="auto"/>
              <w:left w:val="single" w:sz="4" w:space="0" w:color="auto"/>
              <w:bottom w:val="single" w:sz="4" w:space="0" w:color="auto"/>
              <w:right w:val="single" w:sz="4" w:space="0" w:color="auto"/>
            </w:tcBorders>
            <w:vAlign w:val="center"/>
          </w:tcPr>
          <w:p w14:paraId="3DFDAA8C" w14:textId="77777777" w:rsidR="006F6AF2" w:rsidRPr="006F6AF2" w:rsidRDefault="006F6AF2" w:rsidP="006F6AF2">
            <w:pPr>
              <w:pStyle w:val="Pagrindinistekstas"/>
              <w:spacing w:before="10"/>
              <w:rPr>
                <w:rFonts w:ascii="Arial" w:hAnsi="Arial" w:cs="Arial"/>
              </w:rPr>
            </w:pPr>
          </w:p>
        </w:tc>
      </w:tr>
      <w:tr w:rsidR="006F6AF2" w:rsidRPr="006F6AF2" w14:paraId="09A28DDC"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4373CFC3"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4CF63F76"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Komunikacijų</w:t>
            </w:r>
            <w:proofErr w:type="spellEnd"/>
            <w:r w:rsidRPr="006F6AF2">
              <w:rPr>
                <w:rFonts w:ascii="Arial" w:hAnsi="Arial" w:cs="Arial"/>
                <w:lang w:val="en-US"/>
              </w:rPr>
              <w:t xml:space="preserve"> </w:t>
            </w:r>
            <w:proofErr w:type="spellStart"/>
            <w:r w:rsidRPr="006F6AF2">
              <w:rPr>
                <w:rFonts w:ascii="Arial" w:hAnsi="Arial" w:cs="Arial"/>
                <w:lang w:val="en-US"/>
              </w:rPr>
              <w:t>žymėjimo</w:t>
            </w:r>
            <w:proofErr w:type="spellEnd"/>
            <w:r w:rsidRPr="006F6AF2">
              <w:rPr>
                <w:rFonts w:ascii="Arial" w:hAnsi="Arial" w:cs="Arial"/>
                <w:lang w:val="en-US"/>
              </w:rPr>
              <w:t xml:space="preserve"> </w:t>
            </w:r>
            <w:proofErr w:type="spellStart"/>
            <w:r w:rsidRPr="006F6AF2">
              <w:rPr>
                <w:rFonts w:ascii="Arial" w:hAnsi="Arial" w:cs="Arial"/>
                <w:lang w:val="en-US"/>
              </w:rPr>
              <w:t>ženklų</w:t>
            </w:r>
            <w:proofErr w:type="spellEnd"/>
            <w:r w:rsidRPr="006F6AF2">
              <w:rPr>
                <w:rFonts w:ascii="Arial" w:hAnsi="Arial" w:cs="Arial"/>
                <w:lang w:val="en-US"/>
              </w:rPr>
              <w:t xml:space="preserve"> </w:t>
            </w:r>
            <w:proofErr w:type="spellStart"/>
            <w:r w:rsidRPr="006F6AF2">
              <w:rPr>
                <w:rFonts w:ascii="Arial" w:hAnsi="Arial" w:cs="Arial"/>
                <w:lang w:val="en-US"/>
              </w:rPr>
              <w:t>įrengimas</w:t>
            </w:r>
            <w:proofErr w:type="spellEnd"/>
            <w:r w:rsidRPr="006F6AF2">
              <w:rPr>
                <w:rFonts w:ascii="Arial" w:hAnsi="Arial" w:cs="Arial"/>
                <w:lang w:val="en-US"/>
              </w:rPr>
              <w:t xml:space="preserve"> </w:t>
            </w:r>
            <w:r w:rsidRPr="006F6AF2">
              <w:rPr>
                <w:rFonts w:ascii="Arial" w:hAnsi="Arial" w:cs="Arial"/>
                <w:lang w:val="en-US"/>
              </w:rPr>
              <w:tab/>
            </w:r>
          </w:p>
        </w:tc>
        <w:tc>
          <w:tcPr>
            <w:tcW w:w="998" w:type="dxa"/>
            <w:tcBorders>
              <w:top w:val="single" w:sz="4" w:space="0" w:color="auto"/>
              <w:left w:val="single" w:sz="4" w:space="0" w:color="auto"/>
              <w:bottom w:val="single" w:sz="4" w:space="0" w:color="auto"/>
              <w:right w:val="single" w:sz="4" w:space="0" w:color="auto"/>
            </w:tcBorders>
            <w:vAlign w:val="center"/>
            <w:hideMark/>
          </w:tcPr>
          <w:p w14:paraId="1DED609F" w14:textId="77777777" w:rsidR="006F6AF2" w:rsidRPr="006F6AF2" w:rsidRDefault="006F6AF2" w:rsidP="006F6AF2">
            <w:pPr>
              <w:pStyle w:val="Pagrindinistekstas"/>
              <w:spacing w:before="10"/>
              <w:rPr>
                <w:rFonts w:ascii="Arial" w:hAnsi="Arial" w:cs="Arial"/>
              </w:rPr>
            </w:pPr>
            <w:r w:rsidRPr="006F6AF2">
              <w:rPr>
                <w:rFonts w:ascii="Arial" w:hAnsi="Arial" w:cs="Arial"/>
              </w:rPr>
              <w:t>TS-2.9</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6A06391"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18872B" w14:textId="77777777" w:rsidR="006F6AF2" w:rsidRPr="006F6AF2" w:rsidRDefault="006F6AF2" w:rsidP="006F6AF2">
            <w:pPr>
              <w:pStyle w:val="Pagrindinistekstas"/>
              <w:spacing w:before="10"/>
              <w:rPr>
                <w:rFonts w:ascii="Arial" w:hAnsi="Arial" w:cs="Arial"/>
              </w:rPr>
            </w:pPr>
            <w:r w:rsidRPr="006F6AF2">
              <w:rPr>
                <w:rFonts w:ascii="Arial" w:hAnsi="Arial" w:cs="Arial"/>
              </w:rPr>
              <w:t>30</w:t>
            </w:r>
          </w:p>
        </w:tc>
        <w:tc>
          <w:tcPr>
            <w:tcW w:w="1133" w:type="dxa"/>
            <w:tcBorders>
              <w:top w:val="single" w:sz="4" w:space="0" w:color="auto"/>
              <w:left w:val="single" w:sz="4" w:space="0" w:color="auto"/>
              <w:bottom w:val="single" w:sz="4" w:space="0" w:color="auto"/>
              <w:right w:val="single" w:sz="4" w:space="0" w:color="auto"/>
            </w:tcBorders>
            <w:vAlign w:val="center"/>
          </w:tcPr>
          <w:p w14:paraId="42066020" w14:textId="77777777" w:rsidR="006F6AF2" w:rsidRPr="006F6AF2" w:rsidRDefault="006F6AF2" w:rsidP="006F6AF2">
            <w:pPr>
              <w:pStyle w:val="Pagrindinistekstas"/>
              <w:spacing w:before="10"/>
              <w:rPr>
                <w:rFonts w:ascii="Arial" w:hAnsi="Arial" w:cs="Arial"/>
              </w:rPr>
            </w:pPr>
          </w:p>
        </w:tc>
      </w:tr>
      <w:tr w:rsidR="006F6AF2" w:rsidRPr="006F6AF2" w14:paraId="6CD0808D"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3C28E96B" w14:textId="77777777" w:rsidR="006F6AF2" w:rsidRPr="006F6AF2" w:rsidRDefault="006F6AF2" w:rsidP="006F6AF2">
            <w:pPr>
              <w:pStyle w:val="Pagrindinistekstas"/>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tcPr>
          <w:p w14:paraId="088F8611" w14:textId="77777777" w:rsidR="006F6AF2" w:rsidRPr="006F6AF2" w:rsidRDefault="006F6AF2" w:rsidP="006F6AF2">
            <w:pPr>
              <w:pStyle w:val="Pagrindinistekstas"/>
              <w:spacing w:before="10"/>
              <w:rPr>
                <w:rFonts w:ascii="Arial" w:hAnsi="Arial" w:cs="Arial"/>
                <w:lang w:val="en-US"/>
              </w:rPr>
            </w:pPr>
          </w:p>
        </w:tc>
        <w:tc>
          <w:tcPr>
            <w:tcW w:w="998" w:type="dxa"/>
            <w:tcBorders>
              <w:top w:val="single" w:sz="4" w:space="0" w:color="auto"/>
              <w:left w:val="single" w:sz="4" w:space="0" w:color="auto"/>
              <w:bottom w:val="single" w:sz="4" w:space="0" w:color="auto"/>
              <w:right w:val="single" w:sz="4" w:space="0" w:color="auto"/>
            </w:tcBorders>
            <w:vAlign w:val="center"/>
          </w:tcPr>
          <w:p w14:paraId="0516E5A3" w14:textId="77777777" w:rsidR="006F6AF2" w:rsidRPr="006F6AF2" w:rsidRDefault="006F6AF2" w:rsidP="006F6AF2">
            <w:pPr>
              <w:pStyle w:val="Pagrindinistekstas"/>
              <w:spacing w:before="10"/>
              <w:rPr>
                <w:rFonts w:ascii="Arial" w:hAnsi="Arial" w:cs="Arial"/>
              </w:rPr>
            </w:pPr>
          </w:p>
        </w:tc>
        <w:tc>
          <w:tcPr>
            <w:tcW w:w="1141" w:type="dxa"/>
            <w:tcBorders>
              <w:top w:val="single" w:sz="4" w:space="0" w:color="auto"/>
              <w:left w:val="single" w:sz="4" w:space="0" w:color="auto"/>
              <w:bottom w:val="single" w:sz="4" w:space="0" w:color="auto"/>
              <w:right w:val="single" w:sz="4" w:space="0" w:color="auto"/>
            </w:tcBorders>
            <w:vAlign w:val="center"/>
          </w:tcPr>
          <w:p w14:paraId="5A745F2D" w14:textId="77777777" w:rsidR="006F6AF2" w:rsidRPr="006F6AF2" w:rsidRDefault="006F6AF2" w:rsidP="006F6AF2">
            <w:pPr>
              <w:pStyle w:val="Pagrindinistekstas"/>
              <w:spacing w:before="10"/>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3D742DB2" w14:textId="77777777" w:rsidR="006F6AF2" w:rsidRPr="006F6AF2" w:rsidRDefault="006F6AF2" w:rsidP="006F6AF2">
            <w:pPr>
              <w:pStyle w:val="Pagrindinistekstas"/>
              <w:spacing w:before="10"/>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vAlign w:val="center"/>
          </w:tcPr>
          <w:p w14:paraId="2D09D22B" w14:textId="77777777" w:rsidR="006F6AF2" w:rsidRPr="006F6AF2" w:rsidRDefault="006F6AF2" w:rsidP="006F6AF2">
            <w:pPr>
              <w:pStyle w:val="Pagrindinistekstas"/>
              <w:spacing w:before="10"/>
              <w:rPr>
                <w:rFonts w:ascii="Arial" w:hAnsi="Arial" w:cs="Arial"/>
              </w:rPr>
            </w:pPr>
          </w:p>
        </w:tc>
      </w:tr>
      <w:tr w:rsidR="006F6AF2" w:rsidRPr="006F6AF2" w14:paraId="407CA785"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15E0A5A0" w14:textId="77777777" w:rsidR="006F6AF2" w:rsidRPr="006F6AF2" w:rsidRDefault="006F6AF2" w:rsidP="006F6AF2">
            <w:pPr>
              <w:pStyle w:val="Pagrindinistekstas"/>
              <w:spacing w:before="10"/>
              <w:rPr>
                <w:rFonts w:ascii="Arial" w:hAnsi="Arial" w:cs="Arial"/>
                <w:b/>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663E9D1A" w14:textId="77777777" w:rsidR="006F6AF2" w:rsidRPr="006F6AF2" w:rsidRDefault="006F6AF2" w:rsidP="006F6AF2">
            <w:pPr>
              <w:pStyle w:val="Pagrindinistekstas"/>
              <w:numPr>
                <w:ilvl w:val="0"/>
                <w:numId w:val="8"/>
              </w:numPr>
              <w:spacing w:before="10"/>
              <w:rPr>
                <w:rFonts w:ascii="Arial" w:hAnsi="Arial" w:cs="Arial"/>
                <w:b/>
              </w:rPr>
            </w:pPr>
            <w:r w:rsidRPr="006F6AF2">
              <w:rPr>
                <w:rFonts w:ascii="Arial" w:hAnsi="Arial" w:cs="Arial"/>
                <w:b/>
              </w:rPr>
              <w:t xml:space="preserve">Vandentiekio tinklas </w:t>
            </w:r>
          </w:p>
        </w:tc>
        <w:tc>
          <w:tcPr>
            <w:tcW w:w="998" w:type="dxa"/>
            <w:tcBorders>
              <w:top w:val="single" w:sz="4" w:space="0" w:color="auto"/>
              <w:left w:val="single" w:sz="4" w:space="0" w:color="auto"/>
              <w:bottom w:val="single" w:sz="4" w:space="0" w:color="auto"/>
              <w:right w:val="single" w:sz="4" w:space="0" w:color="auto"/>
            </w:tcBorders>
            <w:vAlign w:val="center"/>
          </w:tcPr>
          <w:p w14:paraId="0B1DCE35" w14:textId="77777777" w:rsidR="006F6AF2" w:rsidRPr="006F6AF2" w:rsidRDefault="006F6AF2" w:rsidP="006F6AF2">
            <w:pPr>
              <w:pStyle w:val="Pagrindinistekstas"/>
              <w:spacing w:before="10"/>
              <w:rPr>
                <w:rFonts w:ascii="Arial" w:hAnsi="Arial" w:cs="Arial"/>
                <w:b/>
              </w:rPr>
            </w:pPr>
          </w:p>
        </w:tc>
        <w:tc>
          <w:tcPr>
            <w:tcW w:w="1141" w:type="dxa"/>
            <w:tcBorders>
              <w:top w:val="single" w:sz="4" w:space="0" w:color="auto"/>
              <w:left w:val="single" w:sz="4" w:space="0" w:color="auto"/>
              <w:bottom w:val="single" w:sz="4" w:space="0" w:color="auto"/>
              <w:right w:val="single" w:sz="4" w:space="0" w:color="auto"/>
            </w:tcBorders>
            <w:vAlign w:val="center"/>
          </w:tcPr>
          <w:p w14:paraId="117C7FFA" w14:textId="77777777" w:rsidR="006F6AF2" w:rsidRPr="006F6AF2" w:rsidRDefault="006F6AF2" w:rsidP="006F6AF2">
            <w:pPr>
              <w:pStyle w:val="Pagrindinistekstas"/>
              <w:spacing w:before="10"/>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7046608D" w14:textId="77777777" w:rsidR="006F6AF2" w:rsidRPr="006F6AF2" w:rsidRDefault="006F6AF2" w:rsidP="006F6AF2">
            <w:pPr>
              <w:pStyle w:val="Pagrindinistekstas"/>
              <w:spacing w:before="10"/>
              <w:rPr>
                <w:rFonts w:ascii="Arial" w:hAnsi="Arial" w:cs="Arial"/>
                <w:b/>
              </w:rPr>
            </w:pPr>
          </w:p>
        </w:tc>
        <w:tc>
          <w:tcPr>
            <w:tcW w:w="1133" w:type="dxa"/>
            <w:tcBorders>
              <w:top w:val="single" w:sz="4" w:space="0" w:color="auto"/>
              <w:left w:val="single" w:sz="4" w:space="0" w:color="auto"/>
              <w:bottom w:val="single" w:sz="4" w:space="0" w:color="auto"/>
              <w:right w:val="single" w:sz="4" w:space="0" w:color="auto"/>
            </w:tcBorders>
            <w:vAlign w:val="center"/>
          </w:tcPr>
          <w:p w14:paraId="56F2ED0B" w14:textId="77777777" w:rsidR="006F6AF2" w:rsidRPr="006F6AF2" w:rsidRDefault="006F6AF2" w:rsidP="006F6AF2">
            <w:pPr>
              <w:pStyle w:val="Pagrindinistekstas"/>
              <w:spacing w:before="10"/>
              <w:rPr>
                <w:rFonts w:ascii="Arial" w:hAnsi="Arial" w:cs="Arial"/>
                <w:b/>
              </w:rPr>
            </w:pPr>
          </w:p>
        </w:tc>
      </w:tr>
      <w:tr w:rsidR="006F6AF2" w:rsidRPr="006F6AF2" w14:paraId="542DB396"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09338212"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18119D78"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Naujos</w:t>
            </w:r>
            <w:proofErr w:type="spellEnd"/>
            <w:r w:rsidRPr="006F6AF2">
              <w:rPr>
                <w:rFonts w:ascii="Arial" w:hAnsi="Arial" w:cs="Arial"/>
                <w:lang w:val="en-US"/>
              </w:rPr>
              <w:t xml:space="preserve"> </w:t>
            </w:r>
            <w:proofErr w:type="spellStart"/>
            <w:r w:rsidRPr="006F6AF2">
              <w:rPr>
                <w:rFonts w:ascii="Arial" w:hAnsi="Arial" w:cs="Arial"/>
                <w:lang w:val="en-US"/>
              </w:rPr>
              <w:t>vandentiekio</w:t>
            </w:r>
            <w:proofErr w:type="spellEnd"/>
            <w:r w:rsidRPr="006F6AF2">
              <w:rPr>
                <w:rFonts w:ascii="Arial" w:hAnsi="Arial" w:cs="Arial"/>
                <w:lang w:val="en-US"/>
              </w:rPr>
              <w:t xml:space="preserve"> </w:t>
            </w:r>
            <w:proofErr w:type="spellStart"/>
            <w:r w:rsidRPr="006F6AF2">
              <w:rPr>
                <w:rFonts w:ascii="Arial" w:hAnsi="Arial" w:cs="Arial"/>
                <w:lang w:val="en-US"/>
              </w:rPr>
              <w:t>trasos</w:t>
            </w:r>
            <w:proofErr w:type="spellEnd"/>
            <w:r w:rsidRPr="006F6AF2">
              <w:rPr>
                <w:rFonts w:ascii="Arial" w:hAnsi="Arial" w:cs="Arial"/>
                <w:lang w:val="en-US"/>
              </w:rPr>
              <w:t xml:space="preserve"> </w:t>
            </w:r>
            <w:proofErr w:type="spellStart"/>
            <w:r w:rsidRPr="006F6AF2">
              <w:rPr>
                <w:rFonts w:ascii="Arial" w:hAnsi="Arial" w:cs="Arial"/>
                <w:lang w:val="en-US"/>
              </w:rPr>
              <w:t>klojimas</w:t>
            </w:r>
            <w:proofErr w:type="spellEnd"/>
            <w:r w:rsidRPr="006F6AF2">
              <w:rPr>
                <w:rFonts w:ascii="Arial" w:hAnsi="Arial" w:cs="Arial"/>
                <w:lang w:val="en-US"/>
              </w:rPr>
              <w:t xml:space="preserve"> PE ø110mm  </w:t>
            </w:r>
            <w:proofErr w:type="spellStart"/>
            <w:r w:rsidRPr="006F6AF2">
              <w:rPr>
                <w:rFonts w:ascii="Arial" w:hAnsi="Arial" w:cs="Arial"/>
                <w:lang w:val="en-US"/>
              </w:rPr>
              <w:t>vamzdžiais</w:t>
            </w:r>
            <w:proofErr w:type="spellEnd"/>
            <w:r w:rsidRPr="006F6AF2">
              <w:rPr>
                <w:rFonts w:ascii="Arial" w:hAnsi="Arial" w:cs="Arial"/>
                <w:lang w:val="en-US"/>
              </w:rPr>
              <w:t>,</w:t>
            </w:r>
          </w:p>
        </w:tc>
        <w:tc>
          <w:tcPr>
            <w:tcW w:w="998" w:type="dxa"/>
            <w:tcBorders>
              <w:top w:val="single" w:sz="4" w:space="0" w:color="auto"/>
              <w:left w:val="single" w:sz="4" w:space="0" w:color="auto"/>
              <w:bottom w:val="single" w:sz="4" w:space="0" w:color="auto"/>
              <w:right w:val="single" w:sz="4" w:space="0" w:color="auto"/>
            </w:tcBorders>
            <w:vAlign w:val="center"/>
            <w:hideMark/>
          </w:tcPr>
          <w:p w14:paraId="76D2CF85" w14:textId="77777777" w:rsidR="006F6AF2" w:rsidRPr="006F6AF2" w:rsidRDefault="006F6AF2" w:rsidP="006F6AF2">
            <w:pPr>
              <w:pStyle w:val="Pagrindinistekstas"/>
              <w:spacing w:before="10"/>
              <w:rPr>
                <w:rFonts w:ascii="Arial" w:hAnsi="Arial" w:cs="Arial"/>
              </w:rPr>
            </w:pPr>
            <w:r w:rsidRPr="006F6AF2">
              <w:rPr>
                <w:rFonts w:ascii="Arial" w:hAnsi="Arial" w:cs="Arial"/>
              </w:rPr>
              <w:t>TS 2.3</w:t>
            </w:r>
          </w:p>
          <w:p w14:paraId="107013BC" w14:textId="77777777" w:rsidR="006F6AF2" w:rsidRPr="006F6AF2" w:rsidRDefault="006F6AF2" w:rsidP="006F6AF2">
            <w:pPr>
              <w:pStyle w:val="Pagrindinistekstas"/>
              <w:spacing w:before="10"/>
              <w:rPr>
                <w:rFonts w:ascii="Arial" w:hAnsi="Arial" w:cs="Arial"/>
              </w:rPr>
            </w:pPr>
            <w:r w:rsidRPr="006F6AF2">
              <w:rPr>
                <w:rFonts w:ascii="Arial" w:hAnsi="Arial" w:cs="Arial"/>
              </w:rPr>
              <w:t>TS 3.2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6B1D4DC"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3FD349" w14:textId="77777777" w:rsidR="006F6AF2" w:rsidRPr="006F6AF2" w:rsidRDefault="006F6AF2" w:rsidP="006F6AF2">
            <w:pPr>
              <w:pStyle w:val="Pagrindinistekstas"/>
              <w:spacing w:before="10"/>
              <w:rPr>
                <w:rFonts w:ascii="Arial" w:hAnsi="Arial" w:cs="Arial"/>
              </w:rPr>
            </w:pPr>
            <w:r w:rsidRPr="006F6AF2">
              <w:rPr>
                <w:rFonts w:ascii="Arial" w:hAnsi="Arial" w:cs="Arial"/>
              </w:rPr>
              <w:t>20</w:t>
            </w:r>
          </w:p>
        </w:tc>
        <w:tc>
          <w:tcPr>
            <w:tcW w:w="1133" w:type="dxa"/>
            <w:tcBorders>
              <w:top w:val="single" w:sz="4" w:space="0" w:color="auto"/>
              <w:left w:val="single" w:sz="4" w:space="0" w:color="auto"/>
              <w:bottom w:val="single" w:sz="4" w:space="0" w:color="auto"/>
              <w:right w:val="single" w:sz="4" w:space="0" w:color="auto"/>
            </w:tcBorders>
            <w:vAlign w:val="center"/>
          </w:tcPr>
          <w:p w14:paraId="2E998FC8" w14:textId="77777777" w:rsidR="006F6AF2" w:rsidRPr="006F6AF2" w:rsidRDefault="006F6AF2" w:rsidP="006F6AF2">
            <w:pPr>
              <w:pStyle w:val="Pagrindinistekstas"/>
              <w:spacing w:before="10"/>
              <w:rPr>
                <w:rFonts w:ascii="Arial" w:hAnsi="Arial" w:cs="Arial"/>
              </w:rPr>
            </w:pPr>
          </w:p>
        </w:tc>
      </w:tr>
      <w:tr w:rsidR="006F6AF2" w:rsidRPr="006F6AF2" w14:paraId="47F68752"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784F69B7"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199784B9"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Naujos</w:t>
            </w:r>
            <w:proofErr w:type="spellEnd"/>
            <w:r w:rsidRPr="006F6AF2">
              <w:rPr>
                <w:rFonts w:ascii="Arial" w:hAnsi="Arial" w:cs="Arial"/>
                <w:lang w:val="en-US"/>
              </w:rPr>
              <w:t xml:space="preserve"> </w:t>
            </w:r>
            <w:proofErr w:type="spellStart"/>
            <w:r w:rsidRPr="006F6AF2">
              <w:rPr>
                <w:rFonts w:ascii="Arial" w:hAnsi="Arial" w:cs="Arial"/>
                <w:lang w:val="en-US"/>
              </w:rPr>
              <w:t>vandentiekio</w:t>
            </w:r>
            <w:proofErr w:type="spellEnd"/>
            <w:r w:rsidRPr="006F6AF2">
              <w:rPr>
                <w:rFonts w:ascii="Arial" w:hAnsi="Arial" w:cs="Arial"/>
                <w:lang w:val="en-US"/>
              </w:rPr>
              <w:t xml:space="preserve"> </w:t>
            </w:r>
            <w:proofErr w:type="spellStart"/>
            <w:r w:rsidRPr="006F6AF2">
              <w:rPr>
                <w:rFonts w:ascii="Arial" w:hAnsi="Arial" w:cs="Arial"/>
                <w:lang w:val="en-US"/>
              </w:rPr>
              <w:t>trasos</w:t>
            </w:r>
            <w:proofErr w:type="spellEnd"/>
            <w:r w:rsidRPr="006F6AF2">
              <w:rPr>
                <w:rFonts w:ascii="Arial" w:hAnsi="Arial" w:cs="Arial"/>
                <w:lang w:val="en-US"/>
              </w:rPr>
              <w:t xml:space="preserve"> </w:t>
            </w:r>
            <w:proofErr w:type="spellStart"/>
            <w:r w:rsidRPr="006F6AF2">
              <w:rPr>
                <w:rFonts w:ascii="Arial" w:hAnsi="Arial" w:cs="Arial"/>
                <w:lang w:val="en-US"/>
              </w:rPr>
              <w:t>klojimas</w:t>
            </w:r>
            <w:proofErr w:type="spellEnd"/>
            <w:r w:rsidRPr="006F6AF2">
              <w:rPr>
                <w:rFonts w:ascii="Arial" w:hAnsi="Arial" w:cs="Arial"/>
                <w:lang w:val="en-US"/>
              </w:rPr>
              <w:t xml:space="preserve"> PE ø32mm  </w:t>
            </w:r>
            <w:proofErr w:type="spellStart"/>
            <w:r w:rsidRPr="006F6AF2">
              <w:rPr>
                <w:rFonts w:ascii="Arial" w:hAnsi="Arial" w:cs="Arial"/>
                <w:lang w:val="en-US"/>
              </w:rPr>
              <w:t>vamzdžiais</w:t>
            </w:r>
            <w:proofErr w:type="spellEnd"/>
            <w:r w:rsidRPr="006F6AF2">
              <w:rPr>
                <w:rFonts w:ascii="Arial" w:hAnsi="Arial" w:cs="Arial"/>
                <w:lang w:val="en-US"/>
              </w:rPr>
              <w:t>,</w:t>
            </w:r>
          </w:p>
        </w:tc>
        <w:tc>
          <w:tcPr>
            <w:tcW w:w="998" w:type="dxa"/>
            <w:tcBorders>
              <w:top w:val="single" w:sz="4" w:space="0" w:color="auto"/>
              <w:left w:val="single" w:sz="4" w:space="0" w:color="auto"/>
              <w:bottom w:val="single" w:sz="4" w:space="0" w:color="auto"/>
              <w:right w:val="single" w:sz="4" w:space="0" w:color="auto"/>
            </w:tcBorders>
            <w:vAlign w:val="center"/>
            <w:hideMark/>
          </w:tcPr>
          <w:p w14:paraId="64CB6EC4" w14:textId="77777777" w:rsidR="006F6AF2" w:rsidRPr="006F6AF2" w:rsidRDefault="006F6AF2" w:rsidP="006F6AF2">
            <w:pPr>
              <w:pStyle w:val="Pagrindinistekstas"/>
              <w:spacing w:before="10"/>
              <w:rPr>
                <w:rFonts w:ascii="Arial" w:hAnsi="Arial" w:cs="Arial"/>
              </w:rPr>
            </w:pPr>
            <w:r w:rsidRPr="006F6AF2">
              <w:rPr>
                <w:rFonts w:ascii="Arial" w:hAnsi="Arial" w:cs="Arial"/>
              </w:rPr>
              <w:t>TS 2.3</w:t>
            </w:r>
          </w:p>
          <w:p w14:paraId="6B6552EE" w14:textId="77777777" w:rsidR="006F6AF2" w:rsidRPr="006F6AF2" w:rsidRDefault="006F6AF2" w:rsidP="006F6AF2">
            <w:pPr>
              <w:pStyle w:val="Pagrindinistekstas"/>
              <w:spacing w:before="10"/>
              <w:rPr>
                <w:rFonts w:ascii="Arial" w:hAnsi="Arial" w:cs="Arial"/>
              </w:rPr>
            </w:pPr>
            <w:r w:rsidRPr="006F6AF2">
              <w:rPr>
                <w:rFonts w:ascii="Arial" w:hAnsi="Arial" w:cs="Arial"/>
              </w:rPr>
              <w:t>TS 3.2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92B6CB9"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F6BD38" w14:textId="77777777" w:rsidR="006F6AF2" w:rsidRPr="006F6AF2" w:rsidRDefault="006F6AF2" w:rsidP="006F6AF2">
            <w:pPr>
              <w:pStyle w:val="Pagrindinistekstas"/>
              <w:spacing w:before="10"/>
              <w:rPr>
                <w:rFonts w:ascii="Arial" w:hAnsi="Arial" w:cs="Arial"/>
              </w:rPr>
            </w:pPr>
            <w:r w:rsidRPr="006F6AF2">
              <w:rPr>
                <w:rFonts w:ascii="Arial" w:hAnsi="Arial" w:cs="Arial"/>
              </w:rPr>
              <w:t>51</w:t>
            </w:r>
          </w:p>
        </w:tc>
        <w:tc>
          <w:tcPr>
            <w:tcW w:w="1133" w:type="dxa"/>
            <w:tcBorders>
              <w:top w:val="single" w:sz="4" w:space="0" w:color="auto"/>
              <w:left w:val="single" w:sz="4" w:space="0" w:color="auto"/>
              <w:bottom w:val="single" w:sz="4" w:space="0" w:color="auto"/>
              <w:right w:val="single" w:sz="4" w:space="0" w:color="auto"/>
            </w:tcBorders>
            <w:vAlign w:val="center"/>
          </w:tcPr>
          <w:p w14:paraId="71C5AFCF" w14:textId="77777777" w:rsidR="006F6AF2" w:rsidRPr="006F6AF2" w:rsidRDefault="006F6AF2" w:rsidP="006F6AF2">
            <w:pPr>
              <w:pStyle w:val="Pagrindinistekstas"/>
              <w:spacing w:before="10"/>
              <w:rPr>
                <w:rFonts w:ascii="Arial" w:hAnsi="Arial" w:cs="Arial"/>
              </w:rPr>
            </w:pPr>
          </w:p>
        </w:tc>
      </w:tr>
      <w:tr w:rsidR="006F6AF2" w:rsidRPr="006F6AF2" w14:paraId="4C9EE3CE" w14:textId="77777777" w:rsidTr="00E27AA3">
        <w:trPr>
          <w:cantSplit/>
          <w:trHeight w:val="284"/>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57B22D94"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nil"/>
              <w:right w:val="single" w:sz="4" w:space="0" w:color="auto"/>
            </w:tcBorders>
            <w:hideMark/>
          </w:tcPr>
          <w:p w14:paraId="698B69F8"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Naujos</w:t>
            </w:r>
            <w:proofErr w:type="spellEnd"/>
            <w:r w:rsidRPr="006F6AF2">
              <w:rPr>
                <w:rFonts w:ascii="Arial" w:hAnsi="Arial" w:cs="Arial"/>
                <w:lang w:val="en-US"/>
              </w:rPr>
              <w:t xml:space="preserve"> </w:t>
            </w:r>
            <w:proofErr w:type="spellStart"/>
            <w:r w:rsidRPr="006F6AF2">
              <w:rPr>
                <w:rFonts w:ascii="Arial" w:hAnsi="Arial" w:cs="Arial"/>
                <w:lang w:val="en-US"/>
              </w:rPr>
              <w:t>armatūros</w:t>
            </w:r>
            <w:proofErr w:type="spellEnd"/>
            <w:r w:rsidRPr="006F6AF2">
              <w:rPr>
                <w:rFonts w:ascii="Arial" w:hAnsi="Arial" w:cs="Arial"/>
                <w:lang w:val="en-US"/>
              </w:rPr>
              <w:t xml:space="preserve"> ir </w:t>
            </w:r>
            <w:proofErr w:type="spellStart"/>
            <w:r w:rsidRPr="006F6AF2">
              <w:rPr>
                <w:rFonts w:ascii="Arial" w:hAnsi="Arial" w:cs="Arial"/>
                <w:lang w:val="en-US"/>
              </w:rPr>
              <w:t>fasoninių</w:t>
            </w:r>
            <w:proofErr w:type="spellEnd"/>
            <w:r w:rsidRPr="006F6AF2">
              <w:rPr>
                <w:rFonts w:ascii="Arial" w:hAnsi="Arial" w:cs="Arial"/>
                <w:lang w:val="en-US"/>
              </w:rPr>
              <w:t xml:space="preserve"> </w:t>
            </w:r>
            <w:proofErr w:type="spellStart"/>
            <w:r w:rsidRPr="006F6AF2">
              <w:rPr>
                <w:rFonts w:ascii="Arial" w:hAnsi="Arial" w:cs="Arial"/>
                <w:lang w:val="en-US"/>
              </w:rPr>
              <w:t>dalių</w:t>
            </w:r>
            <w:proofErr w:type="spellEnd"/>
            <w:r w:rsidRPr="006F6AF2">
              <w:rPr>
                <w:rFonts w:ascii="Arial" w:hAnsi="Arial" w:cs="Arial"/>
                <w:lang w:val="en-US"/>
              </w:rPr>
              <w:t xml:space="preserve"> </w:t>
            </w:r>
            <w:proofErr w:type="spellStart"/>
            <w:r w:rsidRPr="006F6AF2">
              <w:rPr>
                <w:rFonts w:ascii="Arial" w:hAnsi="Arial" w:cs="Arial"/>
                <w:lang w:val="en-US"/>
              </w:rPr>
              <w:t>montavimas</w:t>
            </w:r>
            <w:proofErr w:type="spellEnd"/>
            <w:r w:rsidRPr="006F6AF2">
              <w:rPr>
                <w:rFonts w:ascii="Arial" w:hAnsi="Arial" w:cs="Arial"/>
                <w:lang w:val="en-US"/>
              </w:rPr>
              <w:t>:</w:t>
            </w:r>
          </w:p>
        </w:tc>
        <w:tc>
          <w:tcPr>
            <w:tcW w:w="998" w:type="dxa"/>
            <w:vMerge w:val="restart"/>
            <w:tcBorders>
              <w:top w:val="single" w:sz="4" w:space="0" w:color="auto"/>
              <w:left w:val="single" w:sz="4" w:space="0" w:color="auto"/>
              <w:bottom w:val="single" w:sz="4" w:space="0" w:color="auto"/>
              <w:right w:val="single" w:sz="4" w:space="0" w:color="auto"/>
            </w:tcBorders>
            <w:vAlign w:val="center"/>
          </w:tcPr>
          <w:p w14:paraId="246D3BD1" w14:textId="77777777" w:rsidR="006F6AF2" w:rsidRPr="006F6AF2" w:rsidRDefault="006F6AF2" w:rsidP="006F6AF2">
            <w:pPr>
              <w:pStyle w:val="Pagrindinistekstas"/>
              <w:spacing w:before="10"/>
              <w:rPr>
                <w:rFonts w:ascii="Arial" w:hAnsi="Arial" w:cs="Arial"/>
              </w:rPr>
            </w:pPr>
          </w:p>
        </w:tc>
        <w:tc>
          <w:tcPr>
            <w:tcW w:w="1141" w:type="dxa"/>
            <w:tcBorders>
              <w:top w:val="single" w:sz="4" w:space="0" w:color="auto"/>
              <w:left w:val="single" w:sz="4" w:space="0" w:color="auto"/>
              <w:bottom w:val="nil"/>
              <w:right w:val="single" w:sz="4" w:space="0" w:color="auto"/>
            </w:tcBorders>
            <w:vAlign w:val="center"/>
          </w:tcPr>
          <w:p w14:paraId="0D9C89E9" w14:textId="77777777" w:rsidR="006F6AF2" w:rsidRPr="006F6AF2" w:rsidRDefault="006F6AF2" w:rsidP="006F6AF2">
            <w:pPr>
              <w:pStyle w:val="Pagrindinistekstas"/>
              <w:spacing w:before="10"/>
              <w:rPr>
                <w:rFonts w:ascii="Arial" w:hAnsi="Arial" w:cs="Arial"/>
              </w:rPr>
            </w:pPr>
          </w:p>
        </w:tc>
        <w:tc>
          <w:tcPr>
            <w:tcW w:w="1134" w:type="dxa"/>
            <w:tcBorders>
              <w:top w:val="single" w:sz="4" w:space="0" w:color="auto"/>
              <w:left w:val="single" w:sz="4" w:space="0" w:color="auto"/>
              <w:bottom w:val="nil"/>
              <w:right w:val="single" w:sz="4" w:space="0" w:color="auto"/>
            </w:tcBorders>
            <w:vAlign w:val="center"/>
          </w:tcPr>
          <w:p w14:paraId="49635FF9" w14:textId="77777777" w:rsidR="006F6AF2" w:rsidRPr="006F6AF2" w:rsidRDefault="006F6AF2" w:rsidP="006F6AF2">
            <w:pPr>
              <w:pStyle w:val="Pagrindinistekstas"/>
              <w:spacing w:before="10"/>
              <w:rPr>
                <w:rFonts w:ascii="Arial" w:hAnsi="Arial" w:cs="Arial"/>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0465B35F" w14:textId="77777777" w:rsidR="006F6AF2" w:rsidRPr="006F6AF2" w:rsidRDefault="006F6AF2" w:rsidP="006F6AF2">
            <w:pPr>
              <w:pStyle w:val="Pagrindinistekstas"/>
              <w:spacing w:before="10"/>
              <w:rPr>
                <w:rFonts w:ascii="Arial" w:hAnsi="Arial" w:cs="Arial"/>
              </w:rPr>
            </w:pPr>
          </w:p>
        </w:tc>
      </w:tr>
      <w:tr w:rsidR="006F6AF2" w:rsidRPr="006F6AF2" w14:paraId="250596D9"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6963AB1"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hideMark/>
          </w:tcPr>
          <w:p w14:paraId="4C565E82"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Kalaus</w:t>
            </w:r>
            <w:proofErr w:type="spellEnd"/>
            <w:r w:rsidRPr="006F6AF2">
              <w:rPr>
                <w:rFonts w:ascii="Arial" w:hAnsi="Arial" w:cs="Arial"/>
                <w:lang w:val="en-US"/>
              </w:rPr>
              <w:t xml:space="preserve"> </w:t>
            </w:r>
            <w:proofErr w:type="spellStart"/>
            <w:r w:rsidRPr="006F6AF2">
              <w:rPr>
                <w:rFonts w:ascii="Arial" w:hAnsi="Arial" w:cs="Arial"/>
                <w:lang w:val="en-US"/>
              </w:rPr>
              <w:t>ketaus</w:t>
            </w:r>
            <w:proofErr w:type="spellEnd"/>
            <w:r w:rsidRPr="006F6AF2">
              <w:rPr>
                <w:rFonts w:ascii="Arial" w:hAnsi="Arial" w:cs="Arial"/>
                <w:lang w:val="en-US"/>
              </w:rPr>
              <w:t xml:space="preserve"> </w:t>
            </w:r>
            <w:proofErr w:type="spellStart"/>
            <w:r w:rsidRPr="006F6AF2">
              <w:rPr>
                <w:rFonts w:ascii="Arial" w:hAnsi="Arial" w:cs="Arial"/>
                <w:lang w:val="en-US"/>
              </w:rPr>
              <w:t>flanšinis</w:t>
            </w:r>
            <w:proofErr w:type="spellEnd"/>
            <w:r w:rsidRPr="006F6AF2">
              <w:rPr>
                <w:rFonts w:ascii="Arial" w:hAnsi="Arial" w:cs="Arial"/>
                <w:lang w:val="en-US"/>
              </w:rPr>
              <w:t xml:space="preserve"> </w:t>
            </w:r>
            <w:proofErr w:type="spellStart"/>
            <w:r w:rsidRPr="006F6AF2">
              <w:rPr>
                <w:rFonts w:ascii="Arial" w:hAnsi="Arial" w:cs="Arial"/>
                <w:lang w:val="en-US"/>
              </w:rPr>
              <w:t>redukcinis</w:t>
            </w:r>
            <w:proofErr w:type="spellEnd"/>
            <w:r w:rsidRPr="006F6AF2">
              <w:rPr>
                <w:rFonts w:ascii="Arial" w:hAnsi="Arial" w:cs="Arial"/>
                <w:lang w:val="en-US"/>
              </w:rPr>
              <w:t xml:space="preserve"> </w:t>
            </w:r>
            <w:proofErr w:type="spellStart"/>
            <w:r w:rsidRPr="006F6AF2">
              <w:rPr>
                <w:rFonts w:ascii="Arial" w:hAnsi="Arial" w:cs="Arial"/>
                <w:lang w:val="en-US"/>
              </w:rPr>
              <w:t>trišakis</w:t>
            </w:r>
            <w:proofErr w:type="spellEnd"/>
            <w:r w:rsidRPr="006F6AF2">
              <w:rPr>
                <w:rFonts w:ascii="Arial" w:hAnsi="Arial" w:cs="Arial"/>
                <w:lang w:val="en-US"/>
              </w:rPr>
              <w:t xml:space="preserve"> DN100/dn50 (L-360mm)</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287482A3"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18C45FCA"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nil"/>
              <w:left w:val="single" w:sz="4" w:space="0" w:color="auto"/>
              <w:bottom w:val="nil"/>
              <w:right w:val="single" w:sz="4" w:space="0" w:color="auto"/>
            </w:tcBorders>
            <w:vAlign w:val="center"/>
            <w:hideMark/>
          </w:tcPr>
          <w:p w14:paraId="409B812E" w14:textId="77777777" w:rsidR="006F6AF2" w:rsidRPr="006F6AF2" w:rsidRDefault="006F6AF2" w:rsidP="006F6AF2">
            <w:pPr>
              <w:pStyle w:val="Pagrindinistekstas"/>
              <w:spacing w:before="10"/>
              <w:rPr>
                <w:rFonts w:ascii="Arial" w:hAnsi="Arial" w:cs="Arial"/>
              </w:rPr>
            </w:pPr>
            <w:r w:rsidRPr="006F6AF2">
              <w:rPr>
                <w:rFonts w:ascii="Arial" w:hAnsi="Arial" w:cs="Arial"/>
              </w:rPr>
              <w:t>1</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8B78F6A" w14:textId="77777777" w:rsidR="006F6AF2" w:rsidRPr="006F6AF2" w:rsidRDefault="006F6AF2" w:rsidP="006F6AF2">
            <w:pPr>
              <w:pStyle w:val="Pagrindinistekstas"/>
              <w:spacing w:before="10"/>
              <w:rPr>
                <w:rFonts w:ascii="Arial" w:hAnsi="Arial" w:cs="Arial"/>
              </w:rPr>
            </w:pPr>
          </w:p>
        </w:tc>
      </w:tr>
      <w:tr w:rsidR="006F6AF2" w:rsidRPr="006F6AF2" w14:paraId="30FE24DA"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6278C54B"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bottom"/>
            <w:hideMark/>
          </w:tcPr>
          <w:p w14:paraId="4E35AC81" w14:textId="77777777" w:rsidR="006F6AF2" w:rsidRPr="006F6AF2" w:rsidRDefault="006F6AF2" w:rsidP="006F6AF2">
            <w:pPr>
              <w:pStyle w:val="Pagrindinistekstas"/>
              <w:spacing w:before="10"/>
              <w:rPr>
                <w:rFonts w:ascii="Arial" w:hAnsi="Arial" w:cs="Arial"/>
                <w:lang w:val="en-US"/>
              </w:rPr>
            </w:pPr>
            <w:r w:rsidRPr="006F6AF2">
              <w:rPr>
                <w:rFonts w:ascii="Arial" w:hAnsi="Arial" w:cs="Arial"/>
                <w:lang w:val="en-US"/>
              </w:rPr>
              <w:t xml:space="preserve">PP </w:t>
            </w:r>
            <w:proofErr w:type="spellStart"/>
            <w:r w:rsidRPr="006F6AF2">
              <w:rPr>
                <w:rFonts w:ascii="Arial" w:hAnsi="Arial" w:cs="Arial"/>
                <w:lang w:val="en-US"/>
              </w:rPr>
              <w:t>flanšai</w:t>
            </w:r>
            <w:proofErr w:type="spellEnd"/>
            <w:r w:rsidRPr="006F6AF2">
              <w:rPr>
                <w:rFonts w:ascii="Arial" w:hAnsi="Arial" w:cs="Arial"/>
                <w:lang w:val="en-US"/>
              </w:rPr>
              <w:t xml:space="preserve">  DN100 PE </w:t>
            </w:r>
            <w:proofErr w:type="spellStart"/>
            <w:r w:rsidRPr="006F6AF2">
              <w:rPr>
                <w:rFonts w:ascii="Arial" w:hAnsi="Arial" w:cs="Arial"/>
                <w:lang w:val="en-US"/>
              </w:rPr>
              <w:t>vamzdžiais</w:t>
            </w:r>
            <w:proofErr w:type="spellEnd"/>
            <w:r w:rsidRPr="006F6AF2">
              <w:rPr>
                <w:rFonts w:ascii="Arial" w:hAnsi="Arial" w:cs="Arial"/>
                <w:lang w:val="en-US"/>
              </w:rPr>
              <w:t xml:space="preserve"> </w:t>
            </w:r>
            <w:proofErr w:type="spellStart"/>
            <w:r w:rsidRPr="006F6AF2">
              <w:rPr>
                <w:rFonts w:ascii="Arial" w:hAnsi="Arial" w:cs="Arial"/>
                <w:lang w:val="en-US"/>
              </w:rPr>
              <w:t>su</w:t>
            </w:r>
            <w:proofErr w:type="spellEnd"/>
            <w:r w:rsidRPr="006F6AF2">
              <w:rPr>
                <w:rFonts w:ascii="Arial" w:hAnsi="Arial" w:cs="Arial"/>
                <w:lang w:val="en-US"/>
              </w:rPr>
              <w:t xml:space="preserve"> </w:t>
            </w:r>
            <w:proofErr w:type="spellStart"/>
            <w:r w:rsidRPr="006F6AF2">
              <w:rPr>
                <w:rFonts w:ascii="Arial" w:hAnsi="Arial" w:cs="Arial"/>
                <w:lang w:val="en-US"/>
              </w:rPr>
              <w:t>privirinamais</w:t>
            </w:r>
            <w:proofErr w:type="spellEnd"/>
            <w:r w:rsidRPr="006F6AF2">
              <w:rPr>
                <w:rFonts w:ascii="Arial" w:hAnsi="Arial" w:cs="Arial"/>
                <w:lang w:val="en-US"/>
              </w:rPr>
              <w:t xml:space="preserve"> </w:t>
            </w:r>
            <w:proofErr w:type="spellStart"/>
            <w:r w:rsidRPr="006F6AF2">
              <w:rPr>
                <w:rFonts w:ascii="Arial" w:hAnsi="Arial" w:cs="Arial"/>
                <w:lang w:val="en-US"/>
              </w:rPr>
              <w:t>flanšo</w:t>
            </w:r>
            <w:proofErr w:type="spellEnd"/>
            <w:r w:rsidRPr="006F6AF2">
              <w:rPr>
                <w:rFonts w:ascii="Arial" w:hAnsi="Arial" w:cs="Arial"/>
                <w:lang w:val="en-US"/>
              </w:rPr>
              <w:t xml:space="preserve"> </w:t>
            </w:r>
            <w:proofErr w:type="spellStart"/>
            <w:r w:rsidRPr="006F6AF2">
              <w:rPr>
                <w:rFonts w:ascii="Arial" w:hAnsi="Arial" w:cs="Arial"/>
                <w:lang w:val="en-US"/>
              </w:rPr>
              <w:t>adapteris</w:t>
            </w:r>
            <w:proofErr w:type="spellEnd"/>
          </w:p>
        </w:tc>
        <w:tc>
          <w:tcPr>
            <w:tcW w:w="998" w:type="dxa"/>
            <w:tcBorders>
              <w:top w:val="single" w:sz="4" w:space="0" w:color="auto"/>
              <w:left w:val="single" w:sz="4" w:space="0" w:color="auto"/>
              <w:bottom w:val="single" w:sz="4" w:space="0" w:color="auto"/>
              <w:right w:val="single" w:sz="4" w:space="0" w:color="auto"/>
            </w:tcBorders>
          </w:tcPr>
          <w:p w14:paraId="7C27BE08" w14:textId="77777777" w:rsidR="006F6AF2" w:rsidRPr="006F6AF2" w:rsidRDefault="006F6AF2" w:rsidP="006F6AF2">
            <w:pPr>
              <w:pStyle w:val="Pagrindinistekstas"/>
              <w:spacing w:before="10"/>
              <w:rPr>
                <w:rFonts w:ascii="Arial" w:hAnsi="Arial"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1BB22BB3"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432FFF" w14:textId="77777777" w:rsidR="006F6AF2" w:rsidRPr="006F6AF2" w:rsidRDefault="006F6AF2" w:rsidP="006F6AF2">
            <w:pPr>
              <w:pStyle w:val="Pagrindinistekstas"/>
              <w:spacing w:before="10"/>
              <w:rPr>
                <w:rFonts w:ascii="Arial" w:hAnsi="Arial" w:cs="Arial"/>
              </w:rPr>
            </w:pPr>
            <w:r w:rsidRPr="006F6AF2">
              <w:rPr>
                <w:rFonts w:ascii="Arial" w:hAnsi="Arial" w:cs="Arial"/>
              </w:rPr>
              <w:t>11</w:t>
            </w:r>
          </w:p>
        </w:tc>
        <w:tc>
          <w:tcPr>
            <w:tcW w:w="1133" w:type="dxa"/>
            <w:tcBorders>
              <w:top w:val="single" w:sz="4" w:space="0" w:color="auto"/>
              <w:left w:val="single" w:sz="4" w:space="0" w:color="auto"/>
              <w:bottom w:val="single" w:sz="4" w:space="0" w:color="auto"/>
              <w:right w:val="single" w:sz="4" w:space="0" w:color="auto"/>
            </w:tcBorders>
            <w:vAlign w:val="center"/>
          </w:tcPr>
          <w:p w14:paraId="3595056E" w14:textId="77777777" w:rsidR="006F6AF2" w:rsidRPr="006F6AF2" w:rsidRDefault="006F6AF2" w:rsidP="006F6AF2">
            <w:pPr>
              <w:pStyle w:val="Pagrindinistekstas"/>
              <w:spacing w:before="10"/>
              <w:rPr>
                <w:rFonts w:ascii="Arial" w:hAnsi="Arial" w:cs="Arial"/>
              </w:rPr>
            </w:pPr>
          </w:p>
        </w:tc>
      </w:tr>
      <w:tr w:rsidR="006F6AF2" w:rsidRPr="006F6AF2" w14:paraId="68AB0F4B"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20D89B82"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bottom"/>
            <w:hideMark/>
          </w:tcPr>
          <w:p w14:paraId="30D29BAD" w14:textId="77777777" w:rsidR="006F6AF2" w:rsidRPr="006F6AF2" w:rsidRDefault="006F6AF2" w:rsidP="006F6AF2">
            <w:pPr>
              <w:pStyle w:val="Pagrindinistekstas"/>
              <w:spacing w:before="10"/>
              <w:rPr>
                <w:rFonts w:ascii="Arial" w:hAnsi="Arial" w:cs="Arial"/>
                <w:lang w:val="en-US"/>
              </w:rPr>
            </w:pPr>
            <w:r w:rsidRPr="006F6AF2">
              <w:rPr>
                <w:rFonts w:ascii="Arial" w:hAnsi="Arial" w:cs="Arial"/>
                <w:lang w:val="en-US"/>
              </w:rPr>
              <w:t xml:space="preserve">PP </w:t>
            </w:r>
            <w:proofErr w:type="spellStart"/>
            <w:r w:rsidRPr="006F6AF2">
              <w:rPr>
                <w:rFonts w:ascii="Arial" w:hAnsi="Arial" w:cs="Arial"/>
                <w:lang w:val="en-US"/>
              </w:rPr>
              <w:t>flanšai</w:t>
            </w:r>
            <w:proofErr w:type="spellEnd"/>
            <w:r w:rsidRPr="006F6AF2">
              <w:rPr>
                <w:rFonts w:ascii="Arial" w:hAnsi="Arial" w:cs="Arial"/>
                <w:lang w:val="en-US"/>
              </w:rPr>
              <w:t xml:space="preserve">  DN50 PE </w:t>
            </w:r>
            <w:proofErr w:type="spellStart"/>
            <w:r w:rsidRPr="006F6AF2">
              <w:rPr>
                <w:rFonts w:ascii="Arial" w:hAnsi="Arial" w:cs="Arial"/>
                <w:lang w:val="en-US"/>
              </w:rPr>
              <w:t>vamzdžiais</w:t>
            </w:r>
            <w:proofErr w:type="spellEnd"/>
            <w:r w:rsidRPr="006F6AF2">
              <w:rPr>
                <w:rFonts w:ascii="Arial" w:hAnsi="Arial" w:cs="Arial"/>
                <w:lang w:val="en-US"/>
              </w:rPr>
              <w:t xml:space="preserve"> </w:t>
            </w:r>
            <w:proofErr w:type="spellStart"/>
            <w:r w:rsidRPr="006F6AF2">
              <w:rPr>
                <w:rFonts w:ascii="Arial" w:hAnsi="Arial" w:cs="Arial"/>
                <w:lang w:val="en-US"/>
              </w:rPr>
              <w:t>su</w:t>
            </w:r>
            <w:proofErr w:type="spellEnd"/>
            <w:r w:rsidRPr="006F6AF2">
              <w:rPr>
                <w:rFonts w:ascii="Arial" w:hAnsi="Arial" w:cs="Arial"/>
                <w:lang w:val="en-US"/>
              </w:rPr>
              <w:t xml:space="preserve"> </w:t>
            </w:r>
            <w:proofErr w:type="spellStart"/>
            <w:r w:rsidRPr="006F6AF2">
              <w:rPr>
                <w:rFonts w:ascii="Arial" w:hAnsi="Arial" w:cs="Arial"/>
                <w:lang w:val="en-US"/>
              </w:rPr>
              <w:t>privirinamais</w:t>
            </w:r>
            <w:proofErr w:type="spellEnd"/>
            <w:r w:rsidRPr="006F6AF2">
              <w:rPr>
                <w:rFonts w:ascii="Arial" w:hAnsi="Arial" w:cs="Arial"/>
                <w:lang w:val="en-US"/>
              </w:rPr>
              <w:t xml:space="preserve"> </w:t>
            </w:r>
            <w:proofErr w:type="spellStart"/>
            <w:r w:rsidRPr="006F6AF2">
              <w:rPr>
                <w:rFonts w:ascii="Arial" w:hAnsi="Arial" w:cs="Arial"/>
                <w:lang w:val="en-US"/>
              </w:rPr>
              <w:t>flanšo</w:t>
            </w:r>
            <w:proofErr w:type="spellEnd"/>
            <w:r w:rsidRPr="006F6AF2">
              <w:rPr>
                <w:rFonts w:ascii="Arial" w:hAnsi="Arial" w:cs="Arial"/>
                <w:lang w:val="en-US"/>
              </w:rPr>
              <w:t xml:space="preserve"> </w:t>
            </w:r>
            <w:proofErr w:type="spellStart"/>
            <w:r w:rsidRPr="006F6AF2">
              <w:rPr>
                <w:rFonts w:ascii="Arial" w:hAnsi="Arial" w:cs="Arial"/>
                <w:lang w:val="en-US"/>
              </w:rPr>
              <w:t>adapteris</w:t>
            </w:r>
            <w:proofErr w:type="spellEnd"/>
          </w:p>
        </w:tc>
        <w:tc>
          <w:tcPr>
            <w:tcW w:w="998" w:type="dxa"/>
            <w:tcBorders>
              <w:top w:val="single" w:sz="4" w:space="0" w:color="auto"/>
              <w:left w:val="single" w:sz="4" w:space="0" w:color="auto"/>
              <w:bottom w:val="single" w:sz="4" w:space="0" w:color="auto"/>
              <w:right w:val="single" w:sz="4" w:space="0" w:color="auto"/>
            </w:tcBorders>
          </w:tcPr>
          <w:p w14:paraId="1AAB0056" w14:textId="77777777" w:rsidR="006F6AF2" w:rsidRPr="006F6AF2" w:rsidRDefault="006F6AF2" w:rsidP="006F6AF2">
            <w:pPr>
              <w:pStyle w:val="Pagrindinistekstas"/>
              <w:spacing w:before="10"/>
              <w:rPr>
                <w:rFonts w:ascii="Arial" w:hAnsi="Arial"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2D389778"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17A138" w14:textId="77777777" w:rsidR="006F6AF2" w:rsidRPr="006F6AF2" w:rsidRDefault="006F6AF2" w:rsidP="006F6AF2">
            <w:pPr>
              <w:pStyle w:val="Pagrindinistekstas"/>
              <w:spacing w:before="10"/>
              <w:rPr>
                <w:rFonts w:ascii="Arial" w:hAnsi="Arial" w:cs="Arial"/>
              </w:rPr>
            </w:pPr>
            <w:r w:rsidRPr="006F6AF2">
              <w:rPr>
                <w:rFonts w:ascii="Arial" w:hAnsi="Arial" w:cs="Arial"/>
              </w:rPr>
              <w:t>1</w:t>
            </w:r>
          </w:p>
        </w:tc>
        <w:tc>
          <w:tcPr>
            <w:tcW w:w="1133" w:type="dxa"/>
            <w:tcBorders>
              <w:top w:val="single" w:sz="4" w:space="0" w:color="auto"/>
              <w:left w:val="single" w:sz="4" w:space="0" w:color="auto"/>
              <w:bottom w:val="single" w:sz="4" w:space="0" w:color="auto"/>
              <w:right w:val="single" w:sz="4" w:space="0" w:color="auto"/>
            </w:tcBorders>
            <w:vAlign w:val="center"/>
          </w:tcPr>
          <w:p w14:paraId="7890DE3F" w14:textId="77777777" w:rsidR="006F6AF2" w:rsidRPr="006F6AF2" w:rsidRDefault="006F6AF2" w:rsidP="006F6AF2">
            <w:pPr>
              <w:pStyle w:val="Pagrindinistekstas"/>
              <w:spacing w:before="10"/>
              <w:rPr>
                <w:rFonts w:ascii="Arial" w:hAnsi="Arial" w:cs="Arial"/>
              </w:rPr>
            </w:pPr>
          </w:p>
        </w:tc>
      </w:tr>
      <w:tr w:rsidR="006F6AF2" w:rsidRPr="006F6AF2" w14:paraId="734FAB71"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0576AC8E"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bottom"/>
            <w:hideMark/>
          </w:tcPr>
          <w:p w14:paraId="34C6842D"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Požeminė</w:t>
            </w:r>
            <w:proofErr w:type="spellEnd"/>
            <w:r w:rsidRPr="006F6AF2">
              <w:rPr>
                <w:rFonts w:ascii="Arial" w:hAnsi="Arial" w:cs="Arial"/>
                <w:lang w:val="en-US"/>
              </w:rPr>
              <w:t xml:space="preserve"> </w:t>
            </w:r>
            <w:proofErr w:type="spellStart"/>
            <w:r w:rsidRPr="006F6AF2">
              <w:rPr>
                <w:rFonts w:ascii="Arial" w:hAnsi="Arial" w:cs="Arial"/>
                <w:lang w:val="en-US"/>
              </w:rPr>
              <w:t>vandentiekio</w:t>
            </w:r>
            <w:proofErr w:type="spellEnd"/>
            <w:r w:rsidRPr="006F6AF2">
              <w:rPr>
                <w:rFonts w:ascii="Arial" w:hAnsi="Arial" w:cs="Arial"/>
                <w:lang w:val="en-US"/>
              </w:rPr>
              <w:t xml:space="preserve"> </w:t>
            </w:r>
            <w:proofErr w:type="spellStart"/>
            <w:r w:rsidRPr="006F6AF2">
              <w:rPr>
                <w:rFonts w:ascii="Arial" w:hAnsi="Arial" w:cs="Arial"/>
                <w:lang w:val="en-US"/>
              </w:rPr>
              <w:t>sklendė</w:t>
            </w:r>
            <w:proofErr w:type="spellEnd"/>
            <w:r w:rsidRPr="006F6AF2">
              <w:rPr>
                <w:rFonts w:ascii="Arial" w:hAnsi="Arial" w:cs="Arial"/>
                <w:lang w:val="en-US"/>
              </w:rPr>
              <w:t xml:space="preserve"> DN50</w:t>
            </w:r>
          </w:p>
        </w:tc>
        <w:tc>
          <w:tcPr>
            <w:tcW w:w="998" w:type="dxa"/>
            <w:tcBorders>
              <w:top w:val="single" w:sz="4" w:space="0" w:color="auto"/>
              <w:left w:val="single" w:sz="4" w:space="0" w:color="auto"/>
              <w:bottom w:val="single" w:sz="4" w:space="0" w:color="auto"/>
              <w:right w:val="single" w:sz="4" w:space="0" w:color="auto"/>
            </w:tcBorders>
          </w:tcPr>
          <w:p w14:paraId="3EC97BDA" w14:textId="77777777" w:rsidR="006F6AF2" w:rsidRPr="006F6AF2" w:rsidRDefault="006F6AF2" w:rsidP="006F6AF2">
            <w:pPr>
              <w:pStyle w:val="Pagrindinistekstas"/>
              <w:spacing w:before="10"/>
              <w:rPr>
                <w:rFonts w:ascii="Arial" w:hAnsi="Arial"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52A13B4D"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6CE266" w14:textId="77777777" w:rsidR="006F6AF2" w:rsidRPr="006F6AF2" w:rsidRDefault="006F6AF2" w:rsidP="006F6AF2">
            <w:pPr>
              <w:pStyle w:val="Pagrindinistekstas"/>
              <w:spacing w:before="10"/>
              <w:rPr>
                <w:rFonts w:ascii="Arial" w:hAnsi="Arial" w:cs="Arial"/>
              </w:rPr>
            </w:pPr>
            <w:r w:rsidRPr="006F6AF2">
              <w:rPr>
                <w:rFonts w:ascii="Arial" w:hAnsi="Arial" w:cs="Arial"/>
              </w:rPr>
              <w:t>1</w:t>
            </w:r>
          </w:p>
        </w:tc>
        <w:tc>
          <w:tcPr>
            <w:tcW w:w="1133" w:type="dxa"/>
            <w:tcBorders>
              <w:top w:val="single" w:sz="4" w:space="0" w:color="auto"/>
              <w:left w:val="single" w:sz="4" w:space="0" w:color="auto"/>
              <w:bottom w:val="single" w:sz="4" w:space="0" w:color="auto"/>
              <w:right w:val="single" w:sz="4" w:space="0" w:color="auto"/>
            </w:tcBorders>
            <w:vAlign w:val="center"/>
          </w:tcPr>
          <w:p w14:paraId="02362C57" w14:textId="77777777" w:rsidR="006F6AF2" w:rsidRPr="006F6AF2" w:rsidRDefault="006F6AF2" w:rsidP="006F6AF2">
            <w:pPr>
              <w:pStyle w:val="Pagrindinistekstas"/>
              <w:spacing w:before="10"/>
              <w:rPr>
                <w:rFonts w:ascii="Arial" w:hAnsi="Arial" w:cs="Arial"/>
              </w:rPr>
            </w:pPr>
          </w:p>
        </w:tc>
      </w:tr>
      <w:tr w:rsidR="006F6AF2" w:rsidRPr="006F6AF2" w14:paraId="0EFB6650"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527103D7"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bottom"/>
            <w:hideMark/>
          </w:tcPr>
          <w:p w14:paraId="54AD2E57"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Antžeminio</w:t>
            </w:r>
            <w:proofErr w:type="spellEnd"/>
            <w:r w:rsidRPr="006F6AF2">
              <w:rPr>
                <w:rFonts w:ascii="Arial" w:hAnsi="Arial" w:cs="Arial"/>
                <w:lang w:val="en-US"/>
              </w:rPr>
              <w:t xml:space="preserve"> </w:t>
            </w:r>
            <w:proofErr w:type="spellStart"/>
            <w:r w:rsidRPr="006F6AF2">
              <w:rPr>
                <w:rFonts w:ascii="Arial" w:hAnsi="Arial" w:cs="Arial"/>
                <w:lang w:val="en-US"/>
              </w:rPr>
              <w:t>gaisrinio</w:t>
            </w:r>
            <w:proofErr w:type="spellEnd"/>
            <w:r w:rsidRPr="006F6AF2">
              <w:rPr>
                <w:rFonts w:ascii="Arial" w:hAnsi="Arial" w:cs="Arial"/>
                <w:lang w:val="en-US"/>
              </w:rPr>
              <w:t xml:space="preserve"> </w:t>
            </w:r>
            <w:proofErr w:type="spellStart"/>
            <w:r w:rsidRPr="006F6AF2">
              <w:rPr>
                <w:rFonts w:ascii="Arial" w:hAnsi="Arial" w:cs="Arial"/>
                <w:lang w:val="en-US"/>
              </w:rPr>
              <w:t>hidranto</w:t>
            </w:r>
            <w:proofErr w:type="spellEnd"/>
            <w:r w:rsidRPr="006F6AF2">
              <w:rPr>
                <w:rFonts w:ascii="Arial" w:hAnsi="Arial" w:cs="Arial"/>
                <w:lang w:val="en-US"/>
              </w:rPr>
              <w:t xml:space="preserve"> </w:t>
            </w:r>
            <w:proofErr w:type="spellStart"/>
            <w:r w:rsidRPr="006F6AF2">
              <w:rPr>
                <w:rFonts w:ascii="Arial" w:hAnsi="Arial" w:cs="Arial"/>
                <w:lang w:val="en-US"/>
              </w:rPr>
              <w:t>įrengimas</w:t>
            </w:r>
            <w:proofErr w:type="spellEnd"/>
          </w:p>
        </w:tc>
        <w:tc>
          <w:tcPr>
            <w:tcW w:w="998" w:type="dxa"/>
            <w:tcBorders>
              <w:top w:val="single" w:sz="4" w:space="0" w:color="auto"/>
              <w:left w:val="single" w:sz="4" w:space="0" w:color="auto"/>
              <w:bottom w:val="single" w:sz="4" w:space="0" w:color="auto"/>
              <w:right w:val="single" w:sz="4" w:space="0" w:color="auto"/>
            </w:tcBorders>
            <w:hideMark/>
          </w:tcPr>
          <w:p w14:paraId="12D79447" w14:textId="77777777" w:rsidR="006F6AF2" w:rsidRPr="006F6AF2" w:rsidRDefault="006F6AF2" w:rsidP="006F6AF2">
            <w:pPr>
              <w:pStyle w:val="Pagrindinistekstas"/>
              <w:spacing w:before="10"/>
              <w:rPr>
                <w:rFonts w:ascii="Arial" w:hAnsi="Arial" w:cs="Arial"/>
              </w:rPr>
            </w:pPr>
            <w:r w:rsidRPr="006F6AF2">
              <w:rPr>
                <w:rFonts w:ascii="Arial" w:hAnsi="Arial" w:cs="Arial"/>
              </w:rPr>
              <w:t>TS-2.11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3602502"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r w:rsidRPr="006F6AF2">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78A6ED" w14:textId="77777777" w:rsidR="006F6AF2" w:rsidRPr="006F6AF2" w:rsidRDefault="006F6AF2" w:rsidP="006F6AF2">
            <w:pPr>
              <w:pStyle w:val="Pagrindinistekstas"/>
              <w:spacing w:before="10"/>
              <w:rPr>
                <w:rFonts w:ascii="Arial" w:hAnsi="Arial" w:cs="Arial"/>
              </w:rPr>
            </w:pPr>
            <w:r w:rsidRPr="006F6AF2">
              <w:rPr>
                <w:rFonts w:ascii="Arial" w:hAnsi="Arial" w:cs="Arial"/>
              </w:rPr>
              <w:t>3</w:t>
            </w:r>
          </w:p>
        </w:tc>
        <w:tc>
          <w:tcPr>
            <w:tcW w:w="1133" w:type="dxa"/>
            <w:tcBorders>
              <w:top w:val="single" w:sz="4" w:space="0" w:color="auto"/>
              <w:left w:val="single" w:sz="4" w:space="0" w:color="auto"/>
              <w:bottom w:val="single" w:sz="4" w:space="0" w:color="auto"/>
              <w:right w:val="single" w:sz="4" w:space="0" w:color="auto"/>
            </w:tcBorders>
            <w:vAlign w:val="center"/>
          </w:tcPr>
          <w:p w14:paraId="11A8ACD7" w14:textId="77777777" w:rsidR="006F6AF2" w:rsidRPr="006F6AF2" w:rsidRDefault="006F6AF2" w:rsidP="006F6AF2">
            <w:pPr>
              <w:pStyle w:val="Pagrindinistekstas"/>
              <w:spacing w:before="10"/>
              <w:rPr>
                <w:rFonts w:ascii="Arial" w:hAnsi="Arial" w:cs="Arial"/>
              </w:rPr>
            </w:pPr>
          </w:p>
        </w:tc>
      </w:tr>
      <w:tr w:rsidR="006F6AF2" w:rsidRPr="006F6AF2" w14:paraId="54FC2BEF"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5D90B2FF"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hideMark/>
          </w:tcPr>
          <w:p w14:paraId="132FD9B9"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Priešgaisrinių</w:t>
            </w:r>
            <w:proofErr w:type="spellEnd"/>
            <w:r w:rsidRPr="006F6AF2">
              <w:rPr>
                <w:rFonts w:ascii="Arial" w:hAnsi="Arial" w:cs="Arial"/>
                <w:lang w:val="en-US"/>
              </w:rPr>
              <w:t xml:space="preserve"> </w:t>
            </w:r>
            <w:proofErr w:type="spellStart"/>
            <w:r w:rsidRPr="006F6AF2">
              <w:rPr>
                <w:rFonts w:ascii="Arial" w:hAnsi="Arial" w:cs="Arial"/>
                <w:lang w:val="en-US"/>
              </w:rPr>
              <w:t>hidrantų</w:t>
            </w:r>
            <w:proofErr w:type="spellEnd"/>
            <w:r w:rsidRPr="006F6AF2">
              <w:rPr>
                <w:rFonts w:ascii="Arial" w:hAnsi="Arial" w:cs="Arial"/>
                <w:lang w:val="en-US"/>
              </w:rPr>
              <w:t xml:space="preserve"> </w:t>
            </w:r>
            <w:proofErr w:type="spellStart"/>
            <w:r w:rsidRPr="006F6AF2">
              <w:rPr>
                <w:rFonts w:ascii="Arial" w:hAnsi="Arial" w:cs="Arial"/>
                <w:lang w:val="en-US"/>
              </w:rPr>
              <w:t>žymėjimas</w:t>
            </w:r>
            <w:proofErr w:type="spellEnd"/>
            <w:r w:rsidRPr="006F6AF2">
              <w:rPr>
                <w:rFonts w:ascii="Arial" w:hAnsi="Arial" w:cs="Arial"/>
                <w:lang w:val="en-US"/>
              </w:rPr>
              <w:t xml:space="preserve"> </w:t>
            </w:r>
            <w:proofErr w:type="spellStart"/>
            <w:r w:rsidRPr="006F6AF2">
              <w:rPr>
                <w:rFonts w:ascii="Arial" w:hAnsi="Arial" w:cs="Arial"/>
                <w:lang w:val="en-US"/>
              </w:rPr>
              <w:t>ženklais</w:t>
            </w:r>
            <w:proofErr w:type="spellEnd"/>
            <w:r w:rsidRPr="006F6AF2">
              <w:rPr>
                <w:rFonts w:ascii="Arial" w:hAnsi="Arial" w:cs="Arial"/>
                <w:lang w:val="en-US"/>
              </w:rPr>
              <w:t xml:space="preserve">, </w:t>
            </w:r>
            <w:proofErr w:type="spellStart"/>
            <w:r w:rsidRPr="006F6AF2">
              <w:rPr>
                <w:rFonts w:ascii="Arial" w:hAnsi="Arial" w:cs="Arial"/>
                <w:lang w:val="en-US"/>
              </w:rPr>
              <w:t>įrengiant</w:t>
            </w:r>
            <w:proofErr w:type="spellEnd"/>
            <w:r w:rsidRPr="006F6AF2">
              <w:rPr>
                <w:rFonts w:ascii="Arial" w:hAnsi="Arial" w:cs="Arial"/>
                <w:lang w:val="en-US"/>
              </w:rPr>
              <w:t xml:space="preserve"> </w:t>
            </w:r>
            <w:proofErr w:type="spellStart"/>
            <w:r w:rsidRPr="006F6AF2">
              <w:rPr>
                <w:rFonts w:ascii="Arial" w:hAnsi="Arial" w:cs="Arial"/>
                <w:lang w:val="en-US"/>
              </w:rPr>
              <w:t>stovus</w:t>
            </w:r>
            <w:proofErr w:type="spellEnd"/>
            <w:r w:rsidRPr="006F6AF2">
              <w:rPr>
                <w:rFonts w:ascii="Arial" w:hAnsi="Arial" w:cs="Arial"/>
                <w:lang w:val="en-US"/>
              </w:rPr>
              <w:tab/>
            </w:r>
            <w:r w:rsidRPr="006F6AF2">
              <w:rPr>
                <w:rFonts w:ascii="Arial" w:hAnsi="Arial" w:cs="Arial"/>
                <w:lang w:val="en-US"/>
              </w:rPr>
              <w:tab/>
            </w:r>
          </w:p>
        </w:tc>
        <w:tc>
          <w:tcPr>
            <w:tcW w:w="998" w:type="dxa"/>
            <w:tcBorders>
              <w:top w:val="single" w:sz="4" w:space="0" w:color="auto"/>
              <w:left w:val="single" w:sz="4" w:space="0" w:color="auto"/>
              <w:bottom w:val="single" w:sz="4" w:space="0" w:color="auto"/>
              <w:right w:val="single" w:sz="4" w:space="0" w:color="auto"/>
            </w:tcBorders>
            <w:hideMark/>
          </w:tcPr>
          <w:p w14:paraId="2DC05611" w14:textId="77777777" w:rsidR="006F6AF2" w:rsidRPr="006F6AF2" w:rsidRDefault="006F6AF2" w:rsidP="006F6AF2">
            <w:pPr>
              <w:pStyle w:val="Pagrindinistekstas"/>
              <w:spacing w:before="10"/>
              <w:rPr>
                <w:rFonts w:ascii="Arial" w:hAnsi="Arial" w:cs="Arial"/>
              </w:rPr>
            </w:pPr>
            <w:r w:rsidRPr="006F6AF2">
              <w:rPr>
                <w:rFonts w:ascii="Arial" w:hAnsi="Arial" w:cs="Arial"/>
              </w:rPr>
              <w:t>TS-2.9</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6B28512"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A7D489" w14:textId="77777777" w:rsidR="006F6AF2" w:rsidRPr="006F6AF2" w:rsidRDefault="006F6AF2" w:rsidP="006F6AF2">
            <w:pPr>
              <w:pStyle w:val="Pagrindinistekstas"/>
              <w:spacing w:before="10"/>
              <w:rPr>
                <w:rFonts w:ascii="Arial" w:hAnsi="Arial" w:cs="Arial"/>
              </w:rPr>
            </w:pPr>
            <w:r w:rsidRPr="006F6AF2">
              <w:rPr>
                <w:rFonts w:ascii="Arial" w:hAnsi="Arial" w:cs="Arial"/>
              </w:rPr>
              <w:t>3</w:t>
            </w:r>
          </w:p>
        </w:tc>
        <w:tc>
          <w:tcPr>
            <w:tcW w:w="1133" w:type="dxa"/>
            <w:tcBorders>
              <w:top w:val="single" w:sz="4" w:space="0" w:color="auto"/>
              <w:left w:val="single" w:sz="4" w:space="0" w:color="auto"/>
              <w:bottom w:val="single" w:sz="4" w:space="0" w:color="auto"/>
              <w:right w:val="single" w:sz="4" w:space="0" w:color="auto"/>
            </w:tcBorders>
            <w:vAlign w:val="center"/>
          </w:tcPr>
          <w:p w14:paraId="4691732C" w14:textId="77777777" w:rsidR="006F6AF2" w:rsidRPr="006F6AF2" w:rsidRDefault="006F6AF2" w:rsidP="006F6AF2">
            <w:pPr>
              <w:pStyle w:val="Pagrindinistekstas"/>
              <w:spacing w:before="10"/>
              <w:rPr>
                <w:rFonts w:ascii="Arial" w:hAnsi="Arial" w:cs="Arial"/>
              </w:rPr>
            </w:pPr>
          </w:p>
        </w:tc>
      </w:tr>
      <w:tr w:rsidR="006F6AF2" w:rsidRPr="006F6AF2" w14:paraId="61A6FA01" w14:textId="77777777" w:rsidTr="00E27AA3">
        <w:trPr>
          <w:cantSplit/>
          <w:trHeight w:val="284"/>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692E5E91"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nil"/>
              <w:right w:val="single" w:sz="4" w:space="0" w:color="auto"/>
            </w:tcBorders>
            <w:hideMark/>
          </w:tcPr>
          <w:p w14:paraId="32EECC59"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Esamų</w:t>
            </w:r>
            <w:proofErr w:type="spellEnd"/>
            <w:r w:rsidRPr="006F6AF2">
              <w:rPr>
                <w:rFonts w:ascii="Arial" w:hAnsi="Arial" w:cs="Arial"/>
                <w:lang w:val="en-US"/>
              </w:rPr>
              <w:t xml:space="preserve"> </w:t>
            </w:r>
            <w:proofErr w:type="spellStart"/>
            <w:r w:rsidRPr="006F6AF2">
              <w:rPr>
                <w:rFonts w:ascii="Arial" w:hAnsi="Arial" w:cs="Arial"/>
                <w:lang w:val="en-US"/>
              </w:rPr>
              <w:t>vandentiekio</w:t>
            </w:r>
            <w:proofErr w:type="spellEnd"/>
            <w:r w:rsidRPr="006F6AF2">
              <w:rPr>
                <w:rFonts w:ascii="Arial" w:hAnsi="Arial" w:cs="Arial"/>
                <w:lang w:val="en-US"/>
              </w:rPr>
              <w:t xml:space="preserve"> </w:t>
            </w:r>
            <w:proofErr w:type="spellStart"/>
            <w:r w:rsidRPr="006F6AF2">
              <w:rPr>
                <w:rFonts w:ascii="Arial" w:hAnsi="Arial" w:cs="Arial"/>
                <w:lang w:val="en-US"/>
              </w:rPr>
              <w:t>tinklo</w:t>
            </w:r>
            <w:proofErr w:type="spellEnd"/>
            <w:r w:rsidRPr="006F6AF2">
              <w:rPr>
                <w:rFonts w:ascii="Arial" w:hAnsi="Arial" w:cs="Arial"/>
                <w:lang w:val="en-US"/>
              </w:rPr>
              <w:t xml:space="preserve"> </w:t>
            </w:r>
            <w:proofErr w:type="spellStart"/>
            <w:r w:rsidRPr="006F6AF2">
              <w:rPr>
                <w:rFonts w:ascii="Arial" w:hAnsi="Arial" w:cs="Arial"/>
                <w:lang w:val="en-US"/>
              </w:rPr>
              <w:t>šulinių</w:t>
            </w:r>
            <w:proofErr w:type="spellEnd"/>
            <w:r w:rsidRPr="006F6AF2">
              <w:rPr>
                <w:rFonts w:ascii="Arial" w:hAnsi="Arial" w:cs="Arial"/>
                <w:lang w:val="en-US"/>
              </w:rPr>
              <w:t>/</w:t>
            </w:r>
            <w:proofErr w:type="spellStart"/>
            <w:r w:rsidRPr="006F6AF2">
              <w:rPr>
                <w:rFonts w:ascii="Arial" w:hAnsi="Arial" w:cs="Arial"/>
                <w:lang w:val="en-US"/>
              </w:rPr>
              <w:t>kamerų</w:t>
            </w:r>
            <w:proofErr w:type="spellEnd"/>
            <w:r w:rsidRPr="006F6AF2">
              <w:rPr>
                <w:rFonts w:ascii="Arial" w:hAnsi="Arial" w:cs="Arial"/>
                <w:lang w:val="en-US"/>
              </w:rPr>
              <w:t xml:space="preserve"> </w:t>
            </w:r>
            <w:proofErr w:type="spellStart"/>
            <w:r w:rsidRPr="006F6AF2">
              <w:rPr>
                <w:rFonts w:ascii="Arial" w:hAnsi="Arial" w:cs="Arial"/>
                <w:lang w:val="en-US"/>
              </w:rPr>
              <w:t>pritaikymas</w:t>
            </w:r>
            <w:proofErr w:type="spellEnd"/>
            <w:r w:rsidRPr="006F6AF2">
              <w:rPr>
                <w:rFonts w:ascii="Arial" w:hAnsi="Arial" w:cs="Arial"/>
                <w:lang w:val="en-US"/>
              </w:rPr>
              <w:t xml:space="preserve"> </w:t>
            </w:r>
            <w:proofErr w:type="spellStart"/>
            <w:r w:rsidRPr="006F6AF2">
              <w:rPr>
                <w:rFonts w:ascii="Arial" w:hAnsi="Arial" w:cs="Arial"/>
                <w:lang w:val="en-US"/>
              </w:rPr>
              <w:t>prie</w:t>
            </w:r>
            <w:proofErr w:type="spellEnd"/>
            <w:r w:rsidRPr="006F6AF2">
              <w:rPr>
                <w:rFonts w:ascii="Arial" w:hAnsi="Arial" w:cs="Arial"/>
                <w:lang w:val="en-US"/>
              </w:rPr>
              <w:t xml:space="preserve"> </w:t>
            </w:r>
            <w:proofErr w:type="spellStart"/>
            <w:r w:rsidRPr="006F6AF2">
              <w:rPr>
                <w:rFonts w:ascii="Arial" w:hAnsi="Arial" w:cs="Arial"/>
                <w:lang w:val="en-US"/>
              </w:rPr>
              <w:t>projektinių</w:t>
            </w:r>
            <w:proofErr w:type="spellEnd"/>
            <w:r w:rsidRPr="006F6AF2">
              <w:rPr>
                <w:rFonts w:ascii="Arial" w:hAnsi="Arial" w:cs="Arial"/>
                <w:lang w:val="en-US"/>
              </w:rPr>
              <w:t xml:space="preserve"> </w:t>
            </w:r>
            <w:proofErr w:type="spellStart"/>
            <w:r w:rsidRPr="006F6AF2">
              <w:rPr>
                <w:rFonts w:ascii="Arial" w:hAnsi="Arial" w:cs="Arial"/>
                <w:lang w:val="en-US"/>
              </w:rPr>
              <w:t>paviršių</w:t>
            </w:r>
            <w:proofErr w:type="spellEnd"/>
            <w:r w:rsidRPr="006F6AF2">
              <w:rPr>
                <w:rFonts w:ascii="Arial" w:hAnsi="Arial" w:cs="Arial"/>
                <w:lang w:val="en-US"/>
              </w:rPr>
              <w:t xml:space="preserve">, </w:t>
            </w:r>
            <w:proofErr w:type="spellStart"/>
            <w:r w:rsidRPr="006F6AF2">
              <w:rPr>
                <w:rFonts w:ascii="Arial" w:hAnsi="Arial" w:cs="Arial"/>
                <w:lang w:val="en-US"/>
              </w:rPr>
              <w:t>esamą</w:t>
            </w:r>
            <w:proofErr w:type="spellEnd"/>
            <w:r w:rsidRPr="006F6AF2">
              <w:rPr>
                <w:rFonts w:ascii="Arial" w:hAnsi="Arial" w:cs="Arial"/>
                <w:lang w:val="en-US"/>
              </w:rPr>
              <w:t xml:space="preserve"> </w:t>
            </w:r>
            <w:proofErr w:type="spellStart"/>
            <w:r w:rsidRPr="006F6AF2">
              <w:rPr>
                <w:rFonts w:ascii="Arial" w:hAnsi="Arial" w:cs="Arial"/>
                <w:lang w:val="en-US"/>
              </w:rPr>
              <w:t>liuką</w:t>
            </w:r>
            <w:proofErr w:type="spellEnd"/>
            <w:r w:rsidRPr="006F6AF2">
              <w:rPr>
                <w:rFonts w:ascii="Arial" w:hAnsi="Arial" w:cs="Arial"/>
                <w:lang w:val="en-US"/>
              </w:rPr>
              <w:t xml:space="preserve"> </w:t>
            </w:r>
            <w:proofErr w:type="spellStart"/>
            <w:r w:rsidRPr="006F6AF2">
              <w:rPr>
                <w:rFonts w:ascii="Arial" w:hAnsi="Arial" w:cs="Arial"/>
                <w:lang w:val="en-US"/>
              </w:rPr>
              <w:t>pakeičiant</w:t>
            </w:r>
            <w:proofErr w:type="spellEnd"/>
            <w:r w:rsidRPr="006F6AF2">
              <w:rPr>
                <w:rFonts w:ascii="Arial" w:hAnsi="Arial" w:cs="Arial"/>
                <w:lang w:val="en-US"/>
              </w:rPr>
              <w:t xml:space="preserve"> </w:t>
            </w:r>
            <w:proofErr w:type="spellStart"/>
            <w:r w:rsidRPr="006F6AF2">
              <w:rPr>
                <w:rFonts w:ascii="Arial" w:hAnsi="Arial" w:cs="Arial"/>
                <w:lang w:val="en-US"/>
              </w:rPr>
              <w:t>liuką</w:t>
            </w:r>
            <w:proofErr w:type="spellEnd"/>
            <w:r w:rsidRPr="006F6AF2">
              <w:rPr>
                <w:rFonts w:ascii="Arial" w:hAnsi="Arial" w:cs="Arial"/>
                <w:lang w:val="en-US"/>
              </w:rPr>
              <w:t xml:space="preserve"> .</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0E224CD9" w14:textId="77777777" w:rsidR="006F6AF2" w:rsidRPr="006F6AF2" w:rsidRDefault="006F6AF2" w:rsidP="006F6AF2">
            <w:pPr>
              <w:pStyle w:val="Pagrindinistekstas"/>
              <w:spacing w:before="10"/>
              <w:rPr>
                <w:rFonts w:ascii="Arial" w:hAnsi="Arial" w:cs="Arial"/>
              </w:rPr>
            </w:pPr>
            <w:r w:rsidRPr="006F6AF2">
              <w:rPr>
                <w:rFonts w:ascii="Arial" w:hAnsi="Arial" w:cs="Arial"/>
              </w:rPr>
              <w:t>TS-2.5</w:t>
            </w:r>
          </w:p>
          <w:p w14:paraId="54EAE47E" w14:textId="77777777" w:rsidR="006F6AF2" w:rsidRPr="006F6AF2" w:rsidRDefault="006F6AF2" w:rsidP="006F6AF2">
            <w:pPr>
              <w:pStyle w:val="Pagrindinistekstas"/>
              <w:spacing w:before="10"/>
              <w:rPr>
                <w:rFonts w:ascii="Arial" w:hAnsi="Arial" w:cs="Arial"/>
              </w:rPr>
            </w:pPr>
            <w:r w:rsidRPr="006F6AF2">
              <w:rPr>
                <w:rFonts w:ascii="Arial" w:hAnsi="Arial" w:cs="Arial"/>
              </w:rPr>
              <w:t>TS-2.7</w:t>
            </w:r>
          </w:p>
          <w:p w14:paraId="524C9070" w14:textId="77777777" w:rsidR="006F6AF2" w:rsidRPr="006F6AF2" w:rsidRDefault="006F6AF2" w:rsidP="006F6AF2">
            <w:pPr>
              <w:pStyle w:val="Pagrindinistekstas"/>
              <w:spacing w:before="10"/>
              <w:rPr>
                <w:rFonts w:ascii="Arial" w:hAnsi="Arial" w:cs="Arial"/>
              </w:rPr>
            </w:pPr>
            <w:r w:rsidRPr="006F6AF2">
              <w:rPr>
                <w:rFonts w:ascii="Arial" w:hAnsi="Arial" w:cs="Arial"/>
              </w:rPr>
              <w:t>TS-3.3.1</w:t>
            </w:r>
          </w:p>
        </w:tc>
        <w:tc>
          <w:tcPr>
            <w:tcW w:w="1141" w:type="dxa"/>
            <w:tcBorders>
              <w:top w:val="single" w:sz="4" w:space="0" w:color="auto"/>
              <w:left w:val="single" w:sz="4" w:space="0" w:color="auto"/>
              <w:bottom w:val="nil"/>
              <w:right w:val="single" w:sz="4" w:space="0" w:color="auto"/>
            </w:tcBorders>
            <w:vAlign w:val="center"/>
            <w:hideMark/>
          </w:tcPr>
          <w:p w14:paraId="5E4DEA48"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r w:rsidRPr="006F6AF2">
              <w:rPr>
                <w:rFonts w:ascii="Arial" w:hAnsi="Arial" w:cs="Arial"/>
              </w:rPr>
              <w:t>.</w:t>
            </w:r>
          </w:p>
        </w:tc>
        <w:tc>
          <w:tcPr>
            <w:tcW w:w="1134" w:type="dxa"/>
            <w:tcBorders>
              <w:top w:val="single" w:sz="4" w:space="0" w:color="auto"/>
              <w:left w:val="single" w:sz="4" w:space="0" w:color="auto"/>
              <w:bottom w:val="nil"/>
              <w:right w:val="single" w:sz="4" w:space="0" w:color="auto"/>
            </w:tcBorders>
            <w:vAlign w:val="center"/>
            <w:hideMark/>
          </w:tcPr>
          <w:p w14:paraId="6E21C4F0" w14:textId="77777777" w:rsidR="006F6AF2" w:rsidRPr="006F6AF2" w:rsidRDefault="006F6AF2" w:rsidP="006F6AF2">
            <w:pPr>
              <w:pStyle w:val="Pagrindinistekstas"/>
              <w:spacing w:before="10"/>
              <w:rPr>
                <w:rFonts w:ascii="Arial" w:hAnsi="Arial" w:cs="Arial"/>
              </w:rPr>
            </w:pPr>
            <w:r w:rsidRPr="006F6AF2">
              <w:rPr>
                <w:rFonts w:ascii="Arial" w:hAnsi="Arial" w:cs="Arial"/>
              </w:rPr>
              <w:t>2</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208D23E6" w14:textId="77777777" w:rsidR="006F6AF2" w:rsidRPr="006F6AF2" w:rsidRDefault="006F6AF2" w:rsidP="006F6AF2">
            <w:pPr>
              <w:pStyle w:val="Pagrindinistekstas"/>
              <w:spacing w:before="10"/>
              <w:rPr>
                <w:rFonts w:ascii="Arial" w:hAnsi="Arial" w:cs="Arial"/>
              </w:rPr>
            </w:pPr>
          </w:p>
        </w:tc>
      </w:tr>
      <w:tr w:rsidR="006F6AF2" w:rsidRPr="006F6AF2" w14:paraId="6A3FC17E"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DD1F531"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hideMark/>
          </w:tcPr>
          <w:p w14:paraId="5AB84A2A"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kalaus</w:t>
            </w:r>
            <w:proofErr w:type="spellEnd"/>
            <w:r w:rsidRPr="006F6AF2">
              <w:rPr>
                <w:rFonts w:ascii="Arial" w:hAnsi="Arial" w:cs="Arial"/>
                <w:lang w:val="en-US"/>
              </w:rPr>
              <w:t xml:space="preserve"> </w:t>
            </w:r>
            <w:proofErr w:type="spellStart"/>
            <w:r w:rsidRPr="006F6AF2">
              <w:rPr>
                <w:rFonts w:ascii="Arial" w:hAnsi="Arial" w:cs="Arial"/>
                <w:lang w:val="en-US"/>
              </w:rPr>
              <w:t>ketaus</w:t>
            </w:r>
            <w:proofErr w:type="spellEnd"/>
            <w:r w:rsidRPr="006F6AF2">
              <w:rPr>
                <w:rFonts w:ascii="Arial" w:hAnsi="Arial" w:cs="Arial"/>
                <w:lang w:val="en-US"/>
              </w:rPr>
              <w:t xml:space="preserve"> </w:t>
            </w:r>
            <w:proofErr w:type="spellStart"/>
            <w:r w:rsidRPr="006F6AF2">
              <w:rPr>
                <w:rFonts w:ascii="Arial" w:hAnsi="Arial" w:cs="Arial"/>
                <w:lang w:val="en-US"/>
              </w:rPr>
              <w:t>plaukiojančio</w:t>
            </w:r>
            <w:proofErr w:type="spellEnd"/>
            <w:r w:rsidRPr="006F6AF2">
              <w:rPr>
                <w:rFonts w:ascii="Arial" w:hAnsi="Arial" w:cs="Arial"/>
                <w:lang w:val="en-US"/>
              </w:rPr>
              <w:t xml:space="preserve"> </w:t>
            </w:r>
            <w:proofErr w:type="spellStart"/>
            <w:r w:rsidRPr="006F6AF2">
              <w:rPr>
                <w:rFonts w:ascii="Arial" w:hAnsi="Arial" w:cs="Arial"/>
                <w:lang w:val="en-US"/>
              </w:rPr>
              <w:t>tipo</w:t>
            </w:r>
            <w:proofErr w:type="spellEnd"/>
            <w:r w:rsidRPr="006F6AF2">
              <w:rPr>
                <w:rFonts w:ascii="Arial" w:hAnsi="Arial" w:cs="Arial"/>
                <w:lang w:val="en-US"/>
              </w:rPr>
              <w:t xml:space="preserve"> </w:t>
            </w:r>
            <w:proofErr w:type="spellStart"/>
            <w:r w:rsidRPr="006F6AF2">
              <w:rPr>
                <w:rFonts w:ascii="Arial" w:hAnsi="Arial" w:cs="Arial"/>
                <w:lang w:val="en-US"/>
              </w:rPr>
              <w:t>dangtis</w:t>
            </w:r>
            <w:proofErr w:type="spellEnd"/>
            <w:r w:rsidRPr="006F6AF2">
              <w:rPr>
                <w:rFonts w:ascii="Arial" w:hAnsi="Arial" w:cs="Arial"/>
                <w:lang w:val="en-US"/>
              </w:rPr>
              <w:t xml:space="preserve"> (</w:t>
            </w:r>
            <w:proofErr w:type="spellStart"/>
            <w:r w:rsidRPr="006F6AF2">
              <w:rPr>
                <w:rFonts w:ascii="Arial" w:hAnsi="Arial" w:cs="Arial"/>
                <w:lang w:val="en-US"/>
              </w:rPr>
              <w:t>liukas</w:t>
            </w:r>
            <w:proofErr w:type="spellEnd"/>
            <w:r w:rsidRPr="006F6AF2">
              <w:rPr>
                <w:rFonts w:ascii="Arial" w:hAnsi="Arial" w:cs="Arial"/>
                <w:lang w:val="en-US"/>
              </w:rPr>
              <w:t>)  (</w:t>
            </w:r>
            <w:proofErr w:type="spellStart"/>
            <w:r w:rsidRPr="006F6AF2">
              <w:rPr>
                <w:rFonts w:ascii="Arial" w:hAnsi="Arial" w:cs="Arial"/>
                <w:lang w:val="en-US"/>
              </w:rPr>
              <w:t>iki</w:t>
            </w:r>
            <w:proofErr w:type="spellEnd"/>
            <w:r w:rsidRPr="006F6AF2">
              <w:rPr>
                <w:rFonts w:ascii="Arial" w:hAnsi="Arial" w:cs="Arial"/>
                <w:lang w:val="en-US"/>
              </w:rPr>
              <w:t xml:space="preserve"> 40 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6B0226A4"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4C91454F"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r w:rsidRPr="006F6AF2">
              <w:rPr>
                <w:rFonts w:ascii="Arial" w:hAnsi="Arial" w:cs="Arial"/>
              </w:rPr>
              <w:t>.</w:t>
            </w:r>
          </w:p>
        </w:tc>
        <w:tc>
          <w:tcPr>
            <w:tcW w:w="1134" w:type="dxa"/>
            <w:tcBorders>
              <w:top w:val="nil"/>
              <w:left w:val="single" w:sz="4" w:space="0" w:color="auto"/>
              <w:bottom w:val="nil"/>
              <w:right w:val="single" w:sz="4" w:space="0" w:color="auto"/>
            </w:tcBorders>
            <w:vAlign w:val="center"/>
            <w:hideMark/>
          </w:tcPr>
          <w:p w14:paraId="7C1CB88B" w14:textId="77777777" w:rsidR="006F6AF2" w:rsidRPr="006F6AF2" w:rsidRDefault="006F6AF2" w:rsidP="006F6AF2">
            <w:pPr>
              <w:pStyle w:val="Pagrindinistekstas"/>
              <w:spacing w:before="10"/>
              <w:rPr>
                <w:rFonts w:ascii="Arial" w:hAnsi="Arial" w:cs="Arial"/>
              </w:rPr>
            </w:pPr>
            <w:r w:rsidRPr="006F6AF2">
              <w:rPr>
                <w:rFonts w:ascii="Arial" w:hAnsi="Arial" w:cs="Arial"/>
              </w:rPr>
              <w:t>2</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4E0AC52" w14:textId="77777777" w:rsidR="006F6AF2" w:rsidRPr="006F6AF2" w:rsidRDefault="006F6AF2" w:rsidP="006F6AF2">
            <w:pPr>
              <w:pStyle w:val="Pagrindinistekstas"/>
              <w:spacing w:before="10"/>
              <w:rPr>
                <w:rFonts w:ascii="Arial" w:hAnsi="Arial" w:cs="Arial"/>
              </w:rPr>
            </w:pPr>
          </w:p>
        </w:tc>
      </w:tr>
      <w:tr w:rsidR="006F6AF2" w:rsidRPr="006F6AF2" w14:paraId="4FAD0602"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2AEEFAC8"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single" w:sz="4" w:space="0" w:color="auto"/>
              <w:right w:val="single" w:sz="4" w:space="0" w:color="auto"/>
            </w:tcBorders>
            <w:hideMark/>
          </w:tcPr>
          <w:p w14:paraId="2D1795BC"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aukščio</w:t>
            </w:r>
            <w:proofErr w:type="spellEnd"/>
            <w:r w:rsidRPr="006F6AF2">
              <w:rPr>
                <w:rFonts w:ascii="Arial" w:hAnsi="Arial" w:cs="Arial"/>
                <w:lang w:val="en-US"/>
              </w:rPr>
              <w:t xml:space="preserve"> </w:t>
            </w:r>
            <w:proofErr w:type="spellStart"/>
            <w:r w:rsidRPr="006F6AF2">
              <w:rPr>
                <w:rFonts w:ascii="Arial" w:hAnsi="Arial" w:cs="Arial"/>
                <w:lang w:val="en-US"/>
              </w:rPr>
              <w:t>reguliavimas</w:t>
            </w:r>
            <w:proofErr w:type="spellEnd"/>
            <w:r w:rsidRPr="006F6AF2">
              <w:rPr>
                <w:rFonts w:ascii="Arial" w:hAnsi="Arial" w:cs="Arial"/>
                <w:lang w:val="en-US"/>
              </w:rPr>
              <w:t xml:space="preserve"> </w:t>
            </w:r>
            <w:proofErr w:type="spellStart"/>
            <w:r w:rsidRPr="006F6AF2">
              <w:rPr>
                <w:rFonts w:ascii="Arial" w:hAnsi="Arial" w:cs="Arial"/>
                <w:lang w:val="en-US"/>
              </w:rPr>
              <w:t>surenkamomis</w:t>
            </w:r>
            <w:proofErr w:type="spellEnd"/>
            <w:r w:rsidRPr="006F6AF2">
              <w:rPr>
                <w:rFonts w:ascii="Arial" w:hAnsi="Arial" w:cs="Arial"/>
                <w:lang w:val="en-US"/>
              </w:rPr>
              <w:t xml:space="preserve"> g/b </w:t>
            </w:r>
            <w:proofErr w:type="spellStart"/>
            <w:r w:rsidRPr="006F6AF2">
              <w:rPr>
                <w:rFonts w:ascii="Arial" w:hAnsi="Arial" w:cs="Arial"/>
                <w:lang w:val="en-US"/>
              </w:rPr>
              <w:t>konstrukcijomis</w:t>
            </w:r>
            <w:proofErr w:type="spellEnd"/>
            <w:r w:rsidRPr="006F6AF2">
              <w:rPr>
                <w:rFonts w:ascii="Arial" w:hAnsi="Arial" w:cs="Arial"/>
                <w:lang w:val="en-US"/>
              </w:rPr>
              <w:t xml:space="preserve"> </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7CD82748"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single" w:sz="4" w:space="0" w:color="auto"/>
              <w:right w:val="single" w:sz="4" w:space="0" w:color="auto"/>
            </w:tcBorders>
            <w:vAlign w:val="center"/>
            <w:hideMark/>
          </w:tcPr>
          <w:p w14:paraId="0B67FB22"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r w:rsidRPr="006F6AF2">
              <w:rPr>
                <w:rFonts w:ascii="Arial" w:hAnsi="Arial" w:cs="Arial"/>
                <w:vertAlign w:val="superscript"/>
              </w:rPr>
              <w:t>3</w:t>
            </w:r>
          </w:p>
        </w:tc>
        <w:tc>
          <w:tcPr>
            <w:tcW w:w="1134" w:type="dxa"/>
            <w:tcBorders>
              <w:top w:val="nil"/>
              <w:left w:val="single" w:sz="4" w:space="0" w:color="auto"/>
              <w:bottom w:val="single" w:sz="4" w:space="0" w:color="auto"/>
              <w:right w:val="single" w:sz="4" w:space="0" w:color="auto"/>
            </w:tcBorders>
            <w:vAlign w:val="center"/>
            <w:hideMark/>
          </w:tcPr>
          <w:p w14:paraId="2F19F223" w14:textId="77777777" w:rsidR="006F6AF2" w:rsidRPr="006F6AF2" w:rsidRDefault="006F6AF2" w:rsidP="006F6AF2">
            <w:pPr>
              <w:pStyle w:val="Pagrindinistekstas"/>
              <w:spacing w:before="10"/>
              <w:rPr>
                <w:rFonts w:ascii="Arial" w:hAnsi="Arial" w:cs="Arial"/>
              </w:rPr>
            </w:pPr>
            <w:r w:rsidRPr="006F6AF2">
              <w:rPr>
                <w:rFonts w:ascii="Arial" w:hAnsi="Arial" w:cs="Arial"/>
              </w:rPr>
              <w:t>0,1</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16AF7B1" w14:textId="77777777" w:rsidR="006F6AF2" w:rsidRPr="006F6AF2" w:rsidRDefault="006F6AF2" w:rsidP="006F6AF2">
            <w:pPr>
              <w:pStyle w:val="Pagrindinistekstas"/>
              <w:spacing w:before="10"/>
              <w:rPr>
                <w:rFonts w:ascii="Arial" w:hAnsi="Arial" w:cs="Arial"/>
              </w:rPr>
            </w:pPr>
          </w:p>
        </w:tc>
      </w:tr>
      <w:tr w:rsidR="006F6AF2" w:rsidRPr="006F6AF2" w14:paraId="753F070A"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3BCC6A38"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hideMark/>
          </w:tcPr>
          <w:p w14:paraId="2C13CAF9"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Esamų</w:t>
            </w:r>
            <w:proofErr w:type="spellEnd"/>
            <w:r w:rsidRPr="006F6AF2">
              <w:rPr>
                <w:rFonts w:ascii="Arial" w:hAnsi="Arial" w:cs="Arial"/>
                <w:lang w:val="en-US"/>
              </w:rPr>
              <w:t xml:space="preserve"> </w:t>
            </w:r>
            <w:proofErr w:type="spellStart"/>
            <w:r w:rsidRPr="006F6AF2">
              <w:rPr>
                <w:rFonts w:ascii="Arial" w:hAnsi="Arial" w:cs="Arial"/>
                <w:lang w:val="en-US"/>
              </w:rPr>
              <w:t>požeminių</w:t>
            </w:r>
            <w:proofErr w:type="spellEnd"/>
            <w:r w:rsidRPr="006F6AF2">
              <w:rPr>
                <w:rFonts w:ascii="Arial" w:hAnsi="Arial" w:cs="Arial"/>
                <w:lang w:val="en-US"/>
              </w:rPr>
              <w:t xml:space="preserve"> </w:t>
            </w:r>
            <w:proofErr w:type="spellStart"/>
            <w:r w:rsidRPr="006F6AF2">
              <w:rPr>
                <w:rFonts w:ascii="Arial" w:hAnsi="Arial" w:cs="Arial"/>
                <w:lang w:val="en-US"/>
              </w:rPr>
              <w:t>vandentiekio</w:t>
            </w:r>
            <w:proofErr w:type="spellEnd"/>
            <w:r w:rsidRPr="006F6AF2">
              <w:rPr>
                <w:rFonts w:ascii="Arial" w:hAnsi="Arial" w:cs="Arial"/>
                <w:lang w:val="en-US"/>
              </w:rPr>
              <w:t xml:space="preserve"> </w:t>
            </w:r>
            <w:proofErr w:type="spellStart"/>
            <w:r w:rsidRPr="006F6AF2">
              <w:rPr>
                <w:rFonts w:ascii="Arial" w:hAnsi="Arial" w:cs="Arial"/>
                <w:lang w:val="en-US"/>
              </w:rPr>
              <w:t>sklendžių</w:t>
            </w:r>
            <w:proofErr w:type="spellEnd"/>
            <w:r w:rsidRPr="006F6AF2">
              <w:rPr>
                <w:rFonts w:ascii="Arial" w:hAnsi="Arial" w:cs="Arial"/>
                <w:lang w:val="en-US"/>
              </w:rPr>
              <w:t>/</w:t>
            </w:r>
            <w:proofErr w:type="spellStart"/>
            <w:r w:rsidRPr="006F6AF2">
              <w:rPr>
                <w:rFonts w:ascii="Arial" w:hAnsi="Arial" w:cs="Arial"/>
                <w:lang w:val="en-US"/>
              </w:rPr>
              <w:t>kapų</w:t>
            </w:r>
            <w:proofErr w:type="spellEnd"/>
            <w:r w:rsidRPr="006F6AF2">
              <w:rPr>
                <w:rFonts w:ascii="Arial" w:hAnsi="Arial" w:cs="Arial"/>
                <w:lang w:val="en-US"/>
              </w:rPr>
              <w:t xml:space="preserve"> </w:t>
            </w:r>
            <w:proofErr w:type="spellStart"/>
            <w:r w:rsidRPr="006F6AF2">
              <w:rPr>
                <w:rFonts w:ascii="Arial" w:hAnsi="Arial" w:cs="Arial"/>
                <w:lang w:val="en-US"/>
              </w:rPr>
              <w:t>pritaikymas</w:t>
            </w:r>
            <w:proofErr w:type="spellEnd"/>
            <w:r w:rsidRPr="006F6AF2">
              <w:rPr>
                <w:rFonts w:ascii="Arial" w:hAnsi="Arial" w:cs="Arial"/>
                <w:lang w:val="en-US"/>
              </w:rPr>
              <w:t xml:space="preserve"> </w:t>
            </w:r>
            <w:proofErr w:type="spellStart"/>
            <w:r w:rsidRPr="006F6AF2">
              <w:rPr>
                <w:rFonts w:ascii="Arial" w:hAnsi="Arial" w:cs="Arial"/>
                <w:lang w:val="en-US"/>
              </w:rPr>
              <w:t>prie</w:t>
            </w:r>
            <w:proofErr w:type="spellEnd"/>
            <w:r w:rsidRPr="006F6AF2">
              <w:rPr>
                <w:rFonts w:ascii="Arial" w:hAnsi="Arial" w:cs="Arial"/>
                <w:lang w:val="en-US"/>
              </w:rPr>
              <w:t xml:space="preserve"> </w:t>
            </w:r>
            <w:proofErr w:type="spellStart"/>
            <w:r w:rsidRPr="006F6AF2">
              <w:rPr>
                <w:rFonts w:ascii="Arial" w:hAnsi="Arial" w:cs="Arial"/>
                <w:lang w:val="en-US"/>
              </w:rPr>
              <w:t>naujai</w:t>
            </w:r>
            <w:proofErr w:type="spellEnd"/>
            <w:r w:rsidRPr="006F6AF2">
              <w:rPr>
                <w:rFonts w:ascii="Arial" w:hAnsi="Arial" w:cs="Arial"/>
                <w:lang w:val="en-US"/>
              </w:rPr>
              <w:t xml:space="preserve"> </w:t>
            </w:r>
            <w:proofErr w:type="spellStart"/>
            <w:r w:rsidRPr="006F6AF2">
              <w:rPr>
                <w:rFonts w:ascii="Arial" w:hAnsi="Arial" w:cs="Arial"/>
                <w:lang w:val="en-US"/>
              </w:rPr>
              <w:t>projektuojamų</w:t>
            </w:r>
            <w:proofErr w:type="spellEnd"/>
            <w:r w:rsidRPr="006F6AF2">
              <w:rPr>
                <w:rFonts w:ascii="Arial" w:hAnsi="Arial" w:cs="Arial"/>
                <w:lang w:val="en-US"/>
              </w:rPr>
              <w:t xml:space="preserve"> </w:t>
            </w:r>
            <w:proofErr w:type="spellStart"/>
            <w:r w:rsidRPr="006F6AF2">
              <w:rPr>
                <w:rFonts w:ascii="Arial" w:hAnsi="Arial" w:cs="Arial"/>
                <w:lang w:val="en-US"/>
              </w:rPr>
              <w:t>dangų</w:t>
            </w:r>
            <w:proofErr w:type="spellEnd"/>
          </w:p>
        </w:tc>
        <w:tc>
          <w:tcPr>
            <w:tcW w:w="998" w:type="dxa"/>
            <w:tcBorders>
              <w:top w:val="single" w:sz="4" w:space="0" w:color="auto"/>
              <w:left w:val="single" w:sz="4" w:space="0" w:color="auto"/>
              <w:bottom w:val="single" w:sz="4" w:space="0" w:color="auto"/>
              <w:right w:val="single" w:sz="4" w:space="0" w:color="auto"/>
            </w:tcBorders>
          </w:tcPr>
          <w:p w14:paraId="0E5E8A20" w14:textId="77777777" w:rsidR="006F6AF2" w:rsidRPr="006F6AF2" w:rsidRDefault="006F6AF2" w:rsidP="006F6AF2">
            <w:pPr>
              <w:pStyle w:val="Pagrindinistekstas"/>
              <w:spacing w:before="10"/>
              <w:rPr>
                <w:rFonts w:ascii="Arial" w:hAnsi="Arial"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5BE5B508"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r w:rsidRPr="006F6AF2">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5ED1B8" w14:textId="77777777" w:rsidR="006F6AF2" w:rsidRPr="006F6AF2" w:rsidRDefault="006F6AF2" w:rsidP="006F6AF2">
            <w:pPr>
              <w:pStyle w:val="Pagrindinistekstas"/>
              <w:spacing w:before="10"/>
              <w:rPr>
                <w:rFonts w:ascii="Arial" w:hAnsi="Arial" w:cs="Arial"/>
              </w:rPr>
            </w:pPr>
            <w:r w:rsidRPr="006F6AF2">
              <w:rPr>
                <w:rFonts w:ascii="Arial" w:hAnsi="Arial" w:cs="Arial"/>
              </w:rPr>
              <w:t>2</w:t>
            </w:r>
          </w:p>
        </w:tc>
        <w:tc>
          <w:tcPr>
            <w:tcW w:w="1133" w:type="dxa"/>
            <w:tcBorders>
              <w:top w:val="single" w:sz="4" w:space="0" w:color="auto"/>
              <w:left w:val="single" w:sz="4" w:space="0" w:color="auto"/>
              <w:bottom w:val="single" w:sz="4" w:space="0" w:color="auto"/>
              <w:right w:val="single" w:sz="4" w:space="0" w:color="auto"/>
            </w:tcBorders>
            <w:vAlign w:val="center"/>
          </w:tcPr>
          <w:p w14:paraId="4EA04334" w14:textId="77777777" w:rsidR="006F6AF2" w:rsidRPr="006F6AF2" w:rsidRDefault="006F6AF2" w:rsidP="006F6AF2">
            <w:pPr>
              <w:pStyle w:val="Pagrindinistekstas"/>
              <w:spacing w:before="10"/>
              <w:rPr>
                <w:rFonts w:ascii="Arial" w:hAnsi="Arial" w:cs="Arial"/>
              </w:rPr>
            </w:pPr>
          </w:p>
        </w:tc>
      </w:tr>
      <w:tr w:rsidR="006F6AF2" w:rsidRPr="006F6AF2" w14:paraId="46EECB1E"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0DFE1315" w14:textId="77777777" w:rsidR="006F6AF2" w:rsidRPr="006F6AF2" w:rsidRDefault="006F6AF2" w:rsidP="006F6AF2">
            <w:pPr>
              <w:pStyle w:val="Pagrindinistekstas"/>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tcPr>
          <w:p w14:paraId="672EB743" w14:textId="77777777" w:rsidR="006F6AF2" w:rsidRPr="006F6AF2" w:rsidRDefault="006F6AF2" w:rsidP="006F6AF2">
            <w:pPr>
              <w:pStyle w:val="Pagrindinistekstas"/>
              <w:spacing w:before="10"/>
              <w:rPr>
                <w:rFonts w:ascii="Arial" w:hAnsi="Arial" w:cs="Arial"/>
                <w:b/>
              </w:rPr>
            </w:pPr>
          </w:p>
        </w:tc>
        <w:tc>
          <w:tcPr>
            <w:tcW w:w="998" w:type="dxa"/>
            <w:tcBorders>
              <w:top w:val="single" w:sz="4" w:space="0" w:color="auto"/>
              <w:left w:val="single" w:sz="4" w:space="0" w:color="auto"/>
              <w:bottom w:val="single" w:sz="4" w:space="0" w:color="auto"/>
              <w:right w:val="single" w:sz="4" w:space="0" w:color="auto"/>
            </w:tcBorders>
          </w:tcPr>
          <w:p w14:paraId="06396CBF" w14:textId="77777777" w:rsidR="006F6AF2" w:rsidRPr="006F6AF2" w:rsidRDefault="006F6AF2" w:rsidP="006F6AF2">
            <w:pPr>
              <w:pStyle w:val="Pagrindinistekstas"/>
              <w:spacing w:before="10"/>
              <w:rPr>
                <w:rFonts w:ascii="Arial" w:hAnsi="Arial" w:cs="Arial"/>
              </w:rPr>
            </w:pPr>
          </w:p>
        </w:tc>
        <w:tc>
          <w:tcPr>
            <w:tcW w:w="1141" w:type="dxa"/>
            <w:tcBorders>
              <w:top w:val="single" w:sz="4" w:space="0" w:color="auto"/>
              <w:left w:val="single" w:sz="4" w:space="0" w:color="auto"/>
              <w:bottom w:val="single" w:sz="4" w:space="0" w:color="auto"/>
              <w:right w:val="single" w:sz="4" w:space="0" w:color="auto"/>
            </w:tcBorders>
            <w:vAlign w:val="center"/>
          </w:tcPr>
          <w:p w14:paraId="640D81F9" w14:textId="77777777" w:rsidR="006F6AF2" w:rsidRPr="006F6AF2" w:rsidRDefault="006F6AF2" w:rsidP="006F6AF2">
            <w:pPr>
              <w:pStyle w:val="Pagrindinistekstas"/>
              <w:spacing w:before="10"/>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75401C33" w14:textId="77777777" w:rsidR="006F6AF2" w:rsidRPr="006F6AF2" w:rsidRDefault="006F6AF2" w:rsidP="006F6AF2">
            <w:pPr>
              <w:pStyle w:val="Pagrindinistekstas"/>
              <w:spacing w:before="10"/>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vAlign w:val="center"/>
          </w:tcPr>
          <w:p w14:paraId="3786BC33" w14:textId="77777777" w:rsidR="006F6AF2" w:rsidRPr="006F6AF2" w:rsidRDefault="006F6AF2" w:rsidP="006F6AF2">
            <w:pPr>
              <w:pStyle w:val="Pagrindinistekstas"/>
              <w:spacing w:before="10"/>
              <w:rPr>
                <w:rFonts w:ascii="Arial" w:hAnsi="Arial" w:cs="Arial"/>
              </w:rPr>
            </w:pPr>
          </w:p>
        </w:tc>
      </w:tr>
      <w:tr w:rsidR="006F6AF2" w:rsidRPr="006F6AF2" w14:paraId="0E2F2AC2"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51F30887" w14:textId="77777777" w:rsidR="006F6AF2" w:rsidRPr="006F6AF2" w:rsidRDefault="006F6AF2" w:rsidP="006F6AF2">
            <w:pPr>
              <w:pStyle w:val="Pagrindinistekstas"/>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739AF995" w14:textId="77777777" w:rsidR="006F6AF2" w:rsidRPr="006F6AF2" w:rsidRDefault="006F6AF2" w:rsidP="006F6AF2">
            <w:pPr>
              <w:pStyle w:val="Pagrindinistekstas"/>
              <w:numPr>
                <w:ilvl w:val="0"/>
                <w:numId w:val="8"/>
              </w:numPr>
              <w:spacing w:before="10"/>
              <w:rPr>
                <w:rFonts w:ascii="Arial" w:hAnsi="Arial" w:cs="Arial"/>
                <w:b/>
              </w:rPr>
            </w:pPr>
            <w:r w:rsidRPr="006F6AF2">
              <w:rPr>
                <w:rFonts w:ascii="Arial" w:hAnsi="Arial" w:cs="Arial"/>
                <w:b/>
              </w:rPr>
              <w:t xml:space="preserve">Buitinių nuotekų tinklas </w:t>
            </w:r>
          </w:p>
        </w:tc>
        <w:tc>
          <w:tcPr>
            <w:tcW w:w="998" w:type="dxa"/>
            <w:tcBorders>
              <w:top w:val="single" w:sz="4" w:space="0" w:color="auto"/>
              <w:left w:val="single" w:sz="4" w:space="0" w:color="auto"/>
              <w:bottom w:val="single" w:sz="4" w:space="0" w:color="auto"/>
              <w:right w:val="single" w:sz="4" w:space="0" w:color="auto"/>
            </w:tcBorders>
          </w:tcPr>
          <w:p w14:paraId="1B65C177" w14:textId="77777777" w:rsidR="006F6AF2" w:rsidRPr="006F6AF2" w:rsidRDefault="006F6AF2" w:rsidP="006F6AF2">
            <w:pPr>
              <w:pStyle w:val="Pagrindinistekstas"/>
              <w:spacing w:before="10"/>
              <w:rPr>
                <w:rFonts w:ascii="Arial" w:hAnsi="Arial" w:cs="Arial"/>
              </w:rPr>
            </w:pPr>
          </w:p>
        </w:tc>
        <w:tc>
          <w:tcPr>
            <w:tcW w:w="1141" w:type="dxa"/>
            <w:tcBorders>
              <w:top w:val="single" w:sz="4" w:space="0" w:color="auto"/>
              <w:left w:val="single" w:sz="4" w:space="0" w:color="auto"/>
              <w:bottom w:val="single" w:sz="4" w:space="0" w:color="auto"/>
              <w:right w:val="single" w:sz="4" w:space="0" w:color="auto"/>
            </w:tcBorders>
            <w:vAlign w:val="center"/>
          </w:tcPr>
          <w:p w14:paraId="29BBC148" w14:textId="77777777" w:rsidR="006F6AF2" w:rsidRPr="006F6AF2" w:rsidRDefault="006F6AF2" w:rsidP="006F6AF2">
            <w:pPr>
              <w:pStyle w:val="Pagrindinistekstas"/>
              <w:spacing w:before="10"/>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22F2B2D6" w14:textId="77777777" w:rsidR="006F6AF2" w:rsidRPr="006F6AF2" w:rsidRDefault="006F6AF2" w:rsidP="006F6AF2">
            <w:pPr>
              <w:pStyle w:val="Pagrindinistekstas"/>
              <w:spacing w:before="10"/>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vAlign w:val="center"/>
          </w:tcPr>
          <w:p w14:paraId="53C380C0" w14:textId="77777777" w:rsidR="006F6AF2" w:rsidRPr="006F6AF2" w:rsidRDefault="006F6AF2" w:rsidP="006F6AF2">
            <w:pPr>
              <w:pStyle w:val="Pagrindinistekstas"/>
              <w:spacing w:before="10"/>
              <w:rPr>
                <w:rFonts w:ascii="Arial" w:hAnsi="Arial" w:cs="Arial"/>
              </w:rPr>
            </w:pPr>
          </w:p>
        </w:tc>
      </w:tr>
      <w:tr w:rsidR="006F6AF2" w:rsidRPr="006F6AF2" w14:paraId="72E0D6B8" w14:textId="77777777" w:rsidTr="00E27AA3">
        <w:trPr>
          <w:cantSplit/>
          <w:trHeight w:val="284"/>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42880242"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nil"/>
              <w:right w:val="single" w:sz="4" w:space="0" w:color="auto"/>
            </w:tcBorders>
            <w:vAlign w:val="center"/>
            <w:hideMark/>
          </w:tcPr>
          <w:p w14:paraId="76CB7723"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Šulinių</w:t>
            </w:r>
            <w:proofErr w:type="spellEnd"/>
            <w:r w:rsidRPr="006F6AF2">
              <w:rPr>
                <w:rFonts w:ascii="Arial" w:hAnsi="Arial" w:cs="Arial"/>
                <w:lang w:val="en-US"/>
              </w:rPr>
              <w:t xml:space="preserve"> PVC Ø315 mm </w:t>
            </w:r>
            <w:proofErr w:type="spellStart"/>
            <w:r w:rsidRPr="006F6AF2">
              <w:rPr>
                <w:rFonts w:ascii="Arial" w:hAnsi="Arial" w:cs="Arial"/>
                <w:lang w:val="en-US"/>
              </w:rPr>
              <w:t>su</w:t>
            </w:r>
            <w:proofErr w:type="spellEnd"/>
            <w:r w:rsidRPr="006F6AF2">
              <w:rPr>
                <w:rFonts w:ascii="Arial" w:hAnsi="Arial" w:cs="Arial"/>
                <w:lang w:val="en-US"/>
              </w:rPr>
              <w:t xml:space="preserve"> </w:t>
            </w:r>
            <w:proofErr w:type="spellStart"/>
            <w:r w:rsidRPr="006F6AF2">
              <w:rPr>
                <w:rFonts w:ascii="Arial" w:hAnsi="Arial" w:cs="Arial"/>
                <w:lang w:val="en-US"/>
              </w:rPr>
              <w:t>jungiamosiomis</w:t>
            </w:r>
            <w:proofErr w:type="spellEnd"/>
            <w:r w:rsidRPr="006F6AF2">
              <w:rPr>
                <w:rFonts w:ascii="Arial" w:hAnsi="Arial" w:cs="Arial"/>
                <w:lang w:val="en-US"/>
              </w:rPr>
              <w:t xml:space="preserve"> </w:t>
            </w:r>
            <w:proofErr w:type="spellStart"/>
            <w:r w:rsidRPr="006F6AF2">
              <w:rPr>
                <w:rFonts w:ascii="Arial" w:hAnsi="Arial" w:cs="Arial"/>
                <w:lang w:val="en-US"/>
              </w:rPr>
              <w:t>fasoninėmis</w:t>
            </w:r>
            <w:proofErr w:type="spellEnd"/>
            <w:r w:rsidRPr="006F6AF2">
              <w:rPr>
                <w:rFonts w:ascii="Arial" w:hAnsi="Arial" w:cs="Arial"/>
                <w:lang w:val="en-US"/>
              </w:rPr>
              <w:t xml:space="preserve"> </w:t>
            </w:r>
            <w:proofErr w:type="spellStart"/>
            <w:r w:rsidRPr="006F6AF2">
              <w:rPr>
                <w:rFonts w:ascii="Arial" w:hAnsi="Arial" w:cs="Arial"/>
                <w:lang w:val="en-US"/>
              </w:rPr>
              <w:t>dalimis</w:t>
            </w:r>
            <w:proofErr w:type="spellEnd"/>
            <w:r w:rsidRPr="006F6AF2">
              <w:rPr>
                <w:rFonts w:ascii="Arial" w:hAnsi="Arial" w:cs="Arial"/>
                <w:lang w:val="en-US"/>
              </w:rPr>
              <w:t xml:space="preserve"> </w:t>
            </w:r>
            <w:proofErr w:type="spellStart"/>
            <w:r w:rsidRPr="006F6AF2">
              <w:rPr>
                <w:rFonts w:ascii="Arial" w:hAnsi="Arial" w:cs="Arial"/>
                <w:lang w:val="en-US"/>
              </w:rPr>
              <w:t>bei</w:t>
            </w:r>
            <w:proofErr w:type="spellEnd"/>
            <w:r w:rsidRPr="006F6AF2">
              <w:rPr>
                <w:rFonts w:ascii="Arial" w:hAnsi="Arial" w:cs="Arial"/>
                <w:lang w:val="en-US"/>
              </w:rPr>
              <w:t xml:space="preserve"> </w:t>
            </w:r>
            <w:proofErr w:type="spellStart"/>
            <w:r w:rsidRPr="006F6AF2">
              <w:rPr>
                <w:rFonts w:ascii="Arial" w:hAnsi="Arial" w:cs="Arial"/>
                <w:lang w:val="en-US"/>
              </w:rPr>
              <w:t>dugnu</w:t>
            </w:r>
            <w:proofErr w:type="spellEnd"/>
            <w:r w:rsidRPr="006F6AF2">
              <w:rPr>
                <w:rFonts w:ascii="Arial" w:hAnsi="Arial" w:cs="Arial"/>
                <w:lang w:val="en-US"/>
              </w:rPr>
              <w:t xml:space="preserve"> </w:t>
            </w:r>
            <w:proofErr w:type="spellStart"/>
            <w:r w:rsidRPr="006F6AF2">
              <w:rPr>
                <w:rFonts w:ascii="Arial" w:hAnsi="Arial" w:cs="Arial"/>
                <w:lang w:val="en-US"/>
              </w:rPr>
              <w:t>pastatymas</w:t>
            </w:r>
            <w:proofErr w:type="spellEnd"/>
            <w:r w:rsidRPr="006F6AF2">
              <w:rPr>
                <w:rFonts w:ascii="Arial" w:hAnsi="Arial" w:cs="Arial"/>
                <w:lang w:val="en-US"/>
              </w:rPr>
              <w:t xml:space="preserve"> </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76A67FC2" w14:textId="77777777" w:rsidR="006F6AF2" w:rsidRPr="006F6AF2" w:rsidRDefault="006F6AF2" w:rsidP="006F6AF2">
            <w:pPr>
              <w:pStyle w:val="Pagrindinistekstas"/>
              <w:spacing w:before="10"/>
              <w:rPr>
                <w:rFonts w:ascii="Arial" w:hAnsi="Arial" w:cs="Arial"/>
              </w:rPr>
            </w:pPr>
            <w:r w:rsidRPr="006F6AF2">
              <w:rPr>
                <w:rFonts w:ascii="Arial" w:hAnsi="Arial" w:cs="Arial"/>
              </w:rPr>
              <w:t>TS-2.6</w:t>
            </w:r>
          </w:p>
          <w:p w14:paraId="6C803407" w14:textId="77777777" w:rsidR="006F6AF2" w:rsidRPr="006F6AF2" w:rsidRDefault="006F6AF2" w:rsidP="006F6AF2">
            <w:pPr>
              <w:pStyle w:val="Pagrindinistekstas"/>
              <w:spacing w:before="10"/>
              <w:rPr>
                <w:rFonts w:ascii="Arial" w:hAnsi="Arial" w:cs="Arial"/>
              </w:rPr>
            </w:pPr>
            <w:r w:rsidRPr="006F6AF2">
              <w:rPr>
                <w:rFonts w:ascii="Arial" w:hAnsi="Arial" w:cs="Arial"/>
              </w:rPr>
              <w:t>TS-2.7</w:t>
            </w:r>
          </w:p>
          <w:p w14:paraId="0D58E8CE" w14:textId="77777777" w:rsidR="006F6AF2" w:rsidRPr="006F6AF2" w:rsidRDefault="006F6AF2" w:rsidP="006F6AF2">
            <w:pPr>
              <w:pStyle w:val="Pagrindinistekstas"/>
              <w:spacing w:before="10"/>
              <w:rPr>
                <w:rFonts w:ascii="Arial" w:hAnsi="Arial" w:cs="Arial"/>
              </w:rPr>
            </w:pPr>
            <w:r w:rsidRPr="006F6AF2">
              <w:rPr>
                <w:rFonts w:ascii="Arial" w:hAnsi="Arial" w:cs="Arial"/>
              </w:rPr>
              <w:t>TS-3.3.2</w:t>
            </w:r>
          </w:p>
        </w:tc>
        <w:tc>
          <w:tcPr>
            <w:tcW w:w="1141" w:type="dxa"/>
            <w:tcBorders>
              <w:top w:val="single" w:sz="4" w:space="0" w:color="auto"/>
              <w:left w:val="single" w:sz="4" w:space="0" w:color="auto"/>
              <w:bottom w:val="nil"/>
              <w:right w:val="single" w:sz="4" w:space="0" w:color="auto"/>
            </w:tcBorders>
            <w:vAlign w:val="center"/>
            <w:hideMark/>
          </w:tcPr>
          <w:p w14:paraId="26E7EED8"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r w:rsidRPr="006F6AF2">
              <w:rPr>
                <w:rFonts w:ascii="Arial" w:hAnsi="Arial" w:cs="Arial"/>
              </w:rPr>
              <w:t>.</w:t>
            </w:r>
          </w:p>
        </w:tc>
        <w:tc>
          <w:tcPr>
            <w:tcW w:w="1134" w:type="dxa"/>
            <w:tcBorders>
              <w:top w:val="single" w:sz="4" w:space="0" w:color="auto"/>
              <w:left w:val="single" w:sz="4" w:space="0" w:color="auto"/>
              <w:bottom w:val="nil"/>
              <w:right w:val="single" w:sz="4" w:space="0" w:color="auto"/>
            </w:tcBorders>
            <w:vAlign w:val="center"/>
            <w:hideMark/>
          </w:tcPr>
          <w:p w14:paraId="2AC29D4D" w14:textId="77777777" w:rsidR="006F6AF2" w:rsidRPr="006F6AF2" w:rsidRDefault="006F6AF2" w:rsidP="006F6AF2">
            <w:pPr>
              <w:pStyle w:val="Pagrindinistekstas"/>
              <w:spacing w:before="10"/>
              <w:rPr>
                <w:rFonts w:ascii="Arial" w:hAnsi="Arial" w:cs="Arial"/>
              </w:rPr>
            </w:pPr>
            <w:r w:rsidRPr="006F6AF2">
              <w:rPr>
                <w:rFonts w:ascii="Arial" w:hAnsi="Arial" w:cs="Arial"/>
              </w:rPr>
              <w:t>6</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07195BBB" w14:textId="77777777" w:rsidR="006F6AF2" w:rsidRPr="006F6AF2" w:rsidRDefault="006F6AF2" w:rsidP="006F6AF2">
            <w:pPr>
              <w:pStyle w:val="Pagrindinistekstas"/>
              <w:spacing w:before="10"/>
              <w:rPr>
                <w:rFonts w:ascii="Arial" w:hAnsi="Arial" w:cs="Arial"/>
              </w:rPr>
            </w:pPr>
          </w:p>
        </w:tc>
      </w:tr>
      <w:tr w:rsidR="006F6AF2" w:rsidRPr="006F6AF2" w14:paraId="72D14C3C"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69A3D1E"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vAlign w:val="center"/>
            <w:hideMark/>
          </w:tcPr>
          <w:p w14:paraId="56276D81"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kalaus</w:t>
            </w:r>
            <w:proofErr w:type="spellEnd"/>
            <w:r w:rsidRPr="006F6AF2">
              <w:rPr>
                <w:rFonts w:ascii="Arial" w:hAnsi="Arial" w:cs="Arial"/>
                <w:lang w:val="en-US"/>
              </w:rPr>
              <w:t xml:space="preserve"> </w:t>
            </w:r>
            <w:proofErr w:type="spellStart"/>
            <w:r w:rsidRPr="006F6AF2">
              <w:rPr>
                <w:rFonts w:ascii="Arial" w:hAnsi="Arial" w:cs="Arial"/>
                <w:lang w:val="en-US"/>
              </w:rPr>
              <w:t>ketaus</w:t>
            </w:r>
            <w:proofErr w:type="spellEnd"/>
            <w:r w:rsidRPr="006F6AF2">
              <w:rPr>
                <w:rFonts w:ascii="Arial" w:hAnsi="Arial" w:cs="Arial"/>
                <w:lang w:val="en-US"/>
              </w:rPr>
              <w:t xml:space="preserve"> </w:t>
            </w:r>
            <w:proofErr w:type="spellStart"/>
            <w:r w:rsidRPr="006F6AF2">
              <w:rPr>
                <w:rFonts w:ascii="Arial" w:hAnsi="Arial" w:cs="Arial"/>
                <w:lang w:val="en-US"/>
              </w:rPr>
              <w:t>liukas</w:t>
            </w:r>
            <w:proofErr w:type="spellEnd"/>
            <w:r w:rsidRPr="006F6AF2">
              <w:rPr>
                <w:rFonts w:ascii="Arial" w:hAnsi="Arial" w:cs="Arial"/>
                <w:lang w:val="en-US"/>
              </w:rPr>
              <w:t xml:space="preserve"> ant PVC Ø315 mm </w:t>
            </w:r>
            <w:proofErr w:type="spellStart"/>
            <w:r w:rsidRPr="006F6AF2">
              <w:rPr>
                <w:rFonts w:ascii="Arial" w:hAnsi="Arial" w:cs="Arial"/>
                <w:lang w:val="en-US"/>
              </w:rPr>
              <w:t>šulinio</w:t>
            </w:r>
            <w:proofErr w:type="spellEnd"/>
            <w:r w:rsidRPr="006F6AF2">
              <w:rPr>
                <w:rFonts w:ascii="Arial" w:hAnsi="Arial" w:cs="Arial"/>
                <w:lang w:val="en-US"/>
              </w:rPr>
              <w:t xml:space="preserve"> (</w:t>
            </w:r>
            <w:proofErr w:type="spellStart"/>
            <w:r w:rsidRPr="006F6AF2">
              <w:rPr>
                <w:rFonts w:ascii="Arial" w:hAnsi="Arial" w:cs="Arial"/>
                <w:lang w:val="en-US"/>
              </w:rPr>
              <w:t>atlaikantis</w:t>
            </w:r>
            <w:proofErr w:type="spellEnd"/>
            <w:r w:rsidRPr="006F6AF2">
              <w:rPr>
                <w:rFonts w:ascii="Arial" w:hAnsi="Arial" w:cs="Arial"/>
                <w:lang w:val="en-US"/>
              </w:rPr>
              <w:t xml:space="preserve"> 40 t </w:t>
            </w:r>
            <w:proofErr w:type="spellStart"/>
            <w:r w:rsidRPr="006F6AF2">
              <w:rPr>
                <w:rFonts w:ascii="Arial" w:hAnsi="Arial" w:cs="Arial"/>
                <w:lang w:val="en-US"/>
              </w:rPr>
              <w:t>apkrovą</w:t>
            </w:r>
            <w:proofErr w:type="spellEnd"/>
            <w:r w:rsidRPr="006F6AF2">
              <w:rPr>
                <w:rFonts w:ascii="Arial" w:hAnsi="Arial" w:cs="Arial"/>
                <w:lang w:val="en-US"/>
              </w:rPr>
              <w: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41A0E440"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546144CA"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nil"/>
              <w:left w:val="single" w:sz="4" w:space="0" w:color="auto"/>
              <w:bottom w:val="nil"/>
              <w:right w:val="single" w:sz="4" w:space="0" w:color="auto"/>
            </w:tcBorders>
            <w:vAlign w:val="center"/>
            <w:hideMark/>
          </w:tcPr>
          <w:p w14:paraId="3298D58C" w14:textId="77777777" w:rsidR="006F6AF2" w:rsidRPr="006F6AF2" w:rsidRDefault="006F6AF2" w:rsidP="006F6AF2">
            <w:pPr>
              <w:pStyle w:val="Pagrindinistekstas"/>
              <w:spacing w:before="10"/>
              <w:rPr>
                <w:rFonts w:ascii="Arial" w:hAnsi="Arial" w:cs="Arial"/>
              </w:rPr>
            </w:pPr>
            <w:r w:rsidRPr="006F6AF2">
              <w:rPr>
                <w:rFonts w:ascii="Arial" w:hAnsi="Arial" w:cs="Arial"/>
              </w:rPr>
              <w:t>6</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C451F5F" w14:textId="77777777" w:rsidR="006F6AF2" w:rsidRPr="006F6AF2" w:rsidRDefault="006F6AF2" w:rsidP="006F6AF2">
            <w:pPr>
              <w:pStyle w:val="Pagrindinistekstas"/>
              <w:spacing w:before="10"/>
              <w:rPr>
                <w:rFonts w:ascii="Arial" w:hAnsi="Arial" w:cs="Arial"/>
              </w:rPr>
            </w:pPr>
          </w:p>
        </w:tc>
      </w:tr>
      <w:tr w:rsidR="006F6AF2" w:rsidRPr="006F6AF2" w14:paraId="6F5E5527"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26699FF"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vAlign w:val="center"/>
            <w:hideMark/>
          </w:tcPr>
          <w:p w14:paraId="152EC3C0" w14:textId="77777777" w:rsidR="006F6AF2" w:rsidRPr="006F6AF2" w:rsidRDefault="006F6AF2" w:rsidP="006F6AF2">
            <w:pPr>
              <w:pStyle w:val="Pagrindinistekstas"/>
              <w:numPr>
                <w:ilvl w:val="0"/>
                <w:numId w:val="41"/>
              </w:numPr>
              <w:spacing w:before="10"/>
              <w:rPr>
                <w:rFonts w:ascii="Arial" w:hAnsi="Arial" w:cs="Arial"/>
                <w:lang w:val="en-US"/>
              </w:rPr>
            </w:pPr>
            <w:r w:rsidRPr="006F6AF2">
              <w:rPr>
                <w:rFonts w:ascii="Arial" w:hAnsi="Arial" w:cs="Arial"/>
                <w:lang w:val="en-US"/>
              </w:rPr>
              <w:t xml:space="preserve">PVC </w:t>
            </w:r>
            <w:proofErr w:type="spellStart"/>
            <w:r w:rsidRPr="006F6AF2">
              <w:rPr>
                <w:rFonts w:ascii="Arial" w:hAnsi="Arial" w:cs="Arial"/>
                <w:lang w:val="en-US"/>
              </w:rPr>
              <w:t>šulinio</w:t>
            </w:r>
            <w:proofErr w:type="spellEnd"/>
            <w:r w:rsidRPr="006F6AF2">
              <w:rPr>
                <w:rFonts w:ascii="Arial" w:hAnsi="Arial" w:cs="Arial"/>
                <w:lang w:val="en-US"/>
              </w:rPr>
              <w:t xml:space="preserve"> </w:t>
            </w:r>
            <w:proofErr w:type="spellStart"/>
            <w:r w:rsidRPr="006F6AF2">
              <w:rPr>
                <w:rFonts w:ascii="Arial" w:hAnsi="Arial" w:cs="Arial"/>
                <w:lang w:val="en-US"/>
              </w:rPr>
              <w:t>stovas</w:t>
            </w:r>
            <w:proofErr w:type="spellEnd"/>
            <w:r w:rsidRPr="006F6AF2">
              <w:rPr>
                <w:rFonts w:ascii="Arial" w:hAnsi="Arial" w:cs="Arial"/>
                <w:lang w:val="en-US"/>
              </w:rPr>
              <w:t xml:space="preserve"> Ø315 mm </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3E1856BF"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46C4A77E"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nil"/>
              <w:left w:val="single" w:sz="4" w:space="0" w:color="auto"/>
              <w:bottom w:val="nil"/>
              <w:right w:val="single" w:sz="4" w:space="0" w:color="auto"/>
            </w:tcBorders>
            <w:vAlign w:val="center"/>
            <w:hideMark/>
          </w:tcPr>
          <w:p w14:paraId="015A58E8" w14:textId="77777777" w:rsidR="006F6AF2" w:rsidRPr="006F6AF2" w:rsidRDefault="006F6AF2" w:rsidP="006F6AF2">
            <w:pPr>
              <w:pStyle w:val="Pagrindinistekstas"/>
              <w:spacing w:before="10"/>
              <w:rPr>
                <w:rFonts w:ascii="Arial" w:hAnsi="Arial" w:cs="Arial"/>
              </w:rPr>
            </w:pPr>
            <w:r w:rsidRPr="006F6AF2">
              <w:rPr>
                <w:rFonts w:ascii="Arial" w:hAnsi="Arial" w:cs="Arial"/>
              </w:rPr>
              <w:t>13</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2115E61" w14:textId="77777777" w:rsidR="006F6AF2" w:rsidRPr="006F6AF2" w:rsidRDefault="006F6AF2" w:rsidP="006F6AF2">
            <w:pPr>
              <w:pStyle w:val="Pagrindinistekstas"/>
              <w:spacing w:before="10"/>
              <w:rPr>
                <w:rFonts w:ascii="Arial" w:hAnsi="Arial" w:cs="Arial"/>
              </w:rPr>
            </w:pPr>
          </w:p>
        </w:tc>
      </w:tr>
      <w:tr w:rsidR="006F6AF2" w:rsidRPr="006F6AF2" w14:paraId="42580343"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0F59B10"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single" w:sz="4" w:space="0" w:color="auto"/>
              <w:right w:val="single" w:sz="4" w:space="0" w:color="auto"/>
            </w:tcBorders>
            <w:vAlign w:val="center"/>
            <w:hideMark/>
          </w:tcPr>
          <w:p w14:paraId="394A7088"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šulinio</w:t>
            </w:r>
            <w:proofErr w:type="spellEnd"/>
            <w:r w:rsidRPr="006F6AF2">
              <w:rPr>
                <w:rFonts w:ascii="Arial" w:hAnsi="Arial" w:cs="Arial"/>
                <w:lang w:val="en-US"/>
              </w:rPr>
              <w:t xml:space="preserve"> Ø315 mm </w:t>
            </w:r>
            <w:proofErr w:type="spellStart"/>
            <w:r w:rsidRPr="006F6AF2">
              <w:rPr>
                <w:rFonts w:ascii="Arial" w:hAnsi="Arial" w:cs="Arial"/>
                <w:lang w:val="en-US"/>
              </w:rPr>
              <w:t>dugnas</w:t>
            </w:r>
            <w:proofErr w:type="spellEnd"/>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77CBE253"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single" w:sz="4" w:space="0" w:color="auto"/>
              <w:right w:val="single" w:sz="4" w:space="0" w:color="auto"/>
            </w:tcBorders>
            <w:vAlign w:val="center"/>
            <w:hideMark/>
          </w:tcPr>
          <w:p w14:paraId="63B690F2"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nil"/>
              <w:left w:val="single" w:sz="4" w:space="0" w:color="auto"/>
              <w:bottom w:val="single" w:sz="4" w:space="0" w:color="auto"/>
              <w:right w:val="single" w:sz="4" w:space="0" w:color="auto"/>
            </w:tcBorders>
            <w:vAlign w:val="center"/>
            <w:hideMark/>
          </w:tcPr>
          <w:p w14:paraId="6DE38B6C" w14:textId="77777777" w:rsidR="006F6AF2" w:rsidRPr="006F6AF2" w:rsidRDefault="006F6AF2" w:rsidP="006F6AF2">
            <w:pPr>
              <w:pStyle w:val="Pagrindinistekstas"/>
              <w:spacing w:before="10"/>
              <w:rPr>
                <w:rFonts w:ascii="Arial" w:hAnsi="Arial" w:cs="Arial"/>
              </w:rPr>
            </w:pPr>
            <w:r w:rsidRPr="006F6AF2">
              <w:rPr>
                <w:rFonts w:ascii="Arial" w:hAnsi="Arial" w:cs="Arial"/>
              </w:rPr>
              <w:t>6</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D68A392" w14:textId="77777777" w:rsidR="006F6AF2" w:rsidRPr="006F6AF2" w:rsidRDefault="006F6AF2" w:rsidP="006F6AF2">
            <w:pPr>
              <w:pStyle w:val="Pagrindinistekstas"/>
              <w:spacing w:before="10"/>
              <w:rPr>
                <w:rFonts w:ascii="Arial" w:hAnsi="Arial" w:cs="Arial"/>
              </w:rPr>
            </w:pPr>
          </w:p>
        </w:tc>
      </w:tr>
      <w:tr w:rsidR="006F6AF2" w:rsidRPr="006F6AF2" w14:paraId="2265E6D0"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4581F868"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26238A2B"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Nuotekų</w:t>
            </w:r>
            <w:proofErr w:type="spellEnd"/>
            <w:r w:rsidRPr="006F6AF2">
              <w:rPr>
                <w:rFonts w:ascii="Arial" w:hAnsi="Arial" w:cs="Arial"/>
                <w:lang w:val="en-US"/>
              </w:rPr>
              <w:t xml:space="preserve"> </w:t>
            </w:r>
            <w:proofErr w:type="spellStart"/>
            <w:r w:rsidRPr="006F6AF2">
              <w:rPr>
                <w:rFonts w:ascii="Arial" w:hAnsi="Arial" w:cs="Arial"/>
                <w:lang w:val="en-US"/>
              </w:rPr>
              <w:t>surinkimo</w:t>
            </w:r>
            <w:proofErr w:type="spellEnd"/>
            <w:r w:rsidRPr="006F6AF2">
              <w:rPr>
                <w:rFonts w:ascii="Arial" w:hAnsi="Arial" w:cs="Arial"/>
                <w:lang w:val="en-US"/>
              </w:rPr>
              <w:t xml:space="preserve"> </w:t>
            </w:r>
            <w:proofErr w:type="spellStart"/>
            <w:r w:rsidRPr="006F6AF2">
              <w:rPr>
                <w:rFonts w:ascii="Arial" w:hAnsi="Arial" w:cs="Arial"/>
                <w:lang w:val="en-US"/>
              </w:rPr>
              <w:t>tinklų</w:t>
            </w:r>
            <w:proofErr w:type="spellEnd"/>
            <w:r w:rsidRPr="006F6AF2">
              <w:rPr>
                <w:rFonts w:ascii="Arial" w:hAnsi="Arial" w:cs="Arial"/>
                <w:lang w:val="en-US"/>
              </w:rPr>
              <w:t xml:space="preserve"> </w:t>
            </w:r>
            <w:proofErr w:type="spellStart"/>
            <w:r w:rsidRPr="006F6AF2">
              <w:rPr>
                <w:rFonts w:ascii="Arial" w:hAnsi="Arial" w:cs="Arial"/>
                <w:lang w:val="en-US"/>
              </w:rPr>
              <w:t>plastikiniais</w:t>
            </w:r>
            <w:proofErr w:type="spellEnd"/>
            <w:r w:rsidRPr="006F6AF2">
              <w:rPr>
                <w:rFonts w:ascii="Arial" w:hAnsi="Arial" w:cs="Arial"/>
                <w:lang w:val="en-US"/>
              </w:rPr>
              <w:t xml:space="preserve"> PVC </w:t>
            </w:r>
            <w:proofErr w:type="spellStart"/>
            <w:r w:rsidRPr="006F6AF2">
              <w:rPr>
                <w:rFonts w:ascii="Arial" w:hAnsi="Arial" w:cs="Arial"/>
                <w:lang w:val="en-US"/>
              </w:rPr>
              <w:t>vamzdžiais</w:t>
            </w:r>
            <w:proofErr w:type="spellEnd"/>
            <w:r w:rsidRPr="006F6AF2">
              <w:rPr>
                <w:rFonts w:ascii="Arial" w:hAnsi="Arial" w:cs="Arial"/>
                <w:lang w:val="en-US"/>
              </w:rPr>
              <w:t xml:space="preserve"> d-160 </w:t>
            </w:r>
            <w:proofErr w:type="spellStart"/>
            <w:r w:rsidRPr="006F6AF2">
              <w:rPr>
                <w:rFonts w:ascii="Arial" w:hAnsi="Arial" w:cs="Arial"/>
                <w:lang w:val="en-US"/>
              </w:rPr>
              <w:t>klojimas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3C786C09" w14:textId="77777777" w:rsidR="006F6AF2" w:rsidRPr="006F6AF2" w:rsidRDefault="006F6AF2" w:rsidP="006F6AF2">
            <w:pPr>
              <w:pStyle w:val="Pagrindinistekstas"/>
              <w:spacing w:before="10"/>
              <w:rPr>
                <w:rFonts w:ascii="Arial" w:hAnsi="Arial" w:cs="Arial"/>
              </w:rPr>
            </w:pPr>
            <w:r w:rsidRPr="006F6AF2">
              <w:rPr>
                <w:rFonts w:ascii="Arial" w:hAnsi="Arial" w:cs="Arial"/>
              </w:rPr>
              <w:t>TS-2.1</w:t>
            </w:r>
          </w:p>
          <w:p w14:paraId="72D57BFE" w14:textId="77777777" w:rsidR="006F6AF2" w:rsidRPr="006F6AF2" w:rsidRDefault="006F6AF2" w:rsidP="006F6AF2">
            <w:pPr>
              <w:pStyle w:val="Pagrindinistekstas"/>
              <w:spacing w:before="10"/>
              <w:rPr>
                <w:rFonts w:ascii="Arial" w:hAnsi="Arial" w:cs="Arial"/>
              </w:rPr>
            </w:pPr>
            <w:r w:rsidRPr="006F6AF2">
              <w:rPr>
                <w:rFonts w:ascii="Arial" w:hAnsi="Arial" w:cs="Arial"/>
              </w:rPr>
              <w:t>TS-3.3.1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0302C09B"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39B34" w14:textId="77777777" w:rsidR="006F6AF2" w:rsidRPr="006F6AF2" w:rsidRDefault="006F6AF2" w:rsidP="006F6AF2">
            <w:pPr>
              <w:pStyle w:val="Pagrindinistekstas"/>
              <w:spacing w:before="10"/>
              <w:rPr>
                <w:rFonts w:ascii="Arial" w:hAnsi="Arial" w:cs="Arial"/>
              </w:rPr>
            </w:pPr>
            <w:r w:rsidRPr="006F6AF2">
              <w:rPr>
                <w:rFonts w:ascii="Arial" w:hAnsi="Arial" w:cs="Arial"/>
              </w:rPr>
              <w:t>86</w:t>
            </w:r>
          </w:p>
        </w:tc>
        <w:tc>
          <w:tcPr>
            <w:tcW w:w="1133" w:type="dxa"/>
            <w:tcBorders>
              <w:top w:val="single" w:sz="4" w:space="0" w:color="auto"/>
              <w:left w:val="single" w:sz="4" w:space="0" w:color="auto"/>
              <w:bottom w:val="single" w:sz="4" w:space="0" w:color="auto"/>
              <w:right w:val="single" w:sz="4" w:space="0" w:color="auto"/>
            </w:tcBorders>
            <w:vAlign w:val="center"/>
          </w:tcPr>
          <w:p w14:paraId="6E85E9C4" w14:textId="77777777" w:rsidR="006F6AF2" w:rsidRPr="006F6AF2" w:rsidRDefault="006F6AF2" w:rsidP="006F6AF2">
            <w:pPr>
              <w:pStyle w:val="Pagrindinistekstas"/>
              <w:spacing w:before="10"/>
              <w:rPr>
                <w:rFonts w:ascii="Arial" w:hAnsi="Arial" w:cs="Arial"/>
              </w:rPr>
            </w:pPr>
          </w:p>
        </w:tc>
      </w:tr>
      <w:tr w:rsidR="006F6AF2" w:rsidRPr="006F6AF2" w14:paraId="2CBCB7B1" w14:textId="77777777" w:rsidTr="00E27AA3">
        <w:trPr>
          <w:cantSplit/>
          <w:trHeight w:val="284"/>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3A546E8A"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nil"/>
              <w:right w:val="single" w:sz="4" w:space="0" w:color="auto"/>
            </w:tcBorders>
            <w:vAlign w:val="center"/>
            <w:hideMark/>
          </w:tcPr>
          <w:p w14:paraId="542167B8"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Kritimo</w:t>
            </w:r>
            <w:proofErr w:type="spellEnd"/>
            <w:r w:rsidRPr="006F6AF2">
              <w:rPr>
                <w:rFonts w:ascii="Arial" w:hAnsi="Arial" w:cs="Arial"/>
                <w:lang w:val="en-US"/>
              </w:rPr>
              <w:t xml:space="preserve"> </w:t>
            </w:r>
            <w:proofErr w:type="spellStart"/>
            <w:r w:rsidRPr="006F6AF2">
              <w:rPr>
                <w:rFonts w:ascii="Arial" w:hAnsi="Arial" w:cs="Arial"/>
                <w:lang w:val="en-US"/>
              </w:rPr>
              <w:t>stovų</w:t>
            </w:r>
            <w:proofErr w:type="spellEnd"/>
            <w:r w:rsidRPr="006F6AF2">
              <w:rPr>
                <w:rFonts w:ascii="Arial" w:hAnsi="Arial" w:cs="Arial"/>
                <w:lang w:val="en-US"/>
              </w:rPr>
              <w:t xml:space="preserve"> d160 </w:t>
            </w:r>
            <w:proofErr w:type="spellStart"/>
            <w:r w:rsidRPr="006F6AF2">
              <w:rPr>
                <w:rFonts w:ascii="Arial" w:hAnsi="Arial" w:cs="Arial"/>
                <w:lang w:val="en-US"/>
              </w:rPr>
              <w:t>įrengimas</w:t>
            </w:r>
            <w:proofErr w:type="spellEnd"/>
            <w:r w:rsidRPr="006F6AF2">
              <w:rPr>
                <w:rFonts w:ascii="Arial" w:hAnsi="Arial" w:cs="Arial"/>
                <w:lang w:val="en-US"/>
              </w:rPr>
              <w:t>:</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2094D18A" w14:textId="77777777" w:rsidR="006F6AF2" w:rsidRPr="006F6AF2" w:rsidRDefault="006F6AF2" w:rsidP="006F6AF2">
            <w:pPr>
              <w:pStyle w:val="Pagrindinistekstas"/>
              <w:spacing w:before="10"/>
              <w:rPr>
                <w:rFonts w:ascii="Arial" w:hAnsi="Arial" w:cs="Arial"/>
              </w:rPr>
            </w:pPr>
            <w:r w:rsidRPr="006F6AF2">
              <w:rPr>
                <w:rFonts w:ascii="Arial" w:hAnsi="Arial" w:cs="Arial"/>
              </w:rPr>
              <w:t>TS-2.1</w:t>
            </w:r>
          </w:p>
          <w:p w14:paraId="083770DB" w14:textId="77777777" w:rsidR="006F6AF2" w:rsidRPr="006F6AF2" w:rsidRDefault="006F6AF2" w:rsidP="006F6AF2">
            <w:pPr>
              <w:pStyle w:val="Pagrindinistekstas"/>
              <w:spacing w:before="10"/>
              <w:rPr>
                <w:rFonts w:ascii="Arial" w:hAnsi="Arial" w:cs="Arial"/>
              </w:rPr>
            </w:pPr>
            <w:r w:rsidRPr="006F6AF2">
              <w:rPr>
                <w:rFonts w:ascii="Arial" w:hAnsi="Arial" w:cs="Arial"/>
              </w:rPr>
              <w:t>TS-3.3.1</w:t>
            </w:r>
          </w:p>
        </w:tc>
        <w:tc>
          <w:tcPr>
            <w:tcW w:w="1141" w:type="dxa"/>
            <w:tcBorders>
              <w:top w:val="single" w:sz="4" w:space="0" w:color="auto"/>
              <w:left w:val="single" w:sz="4" w:space="0" w:color="auto"/>
              <w:bottom w:val="nil"/>
              <w:right w:val="single" w:sz="4" w:space="0" w:color="auto"/>
            </w:tcBorders>
            <w:vAlign w:val="center"/>
            <w:hideMark/>
          </w:tcPr>
          <w:p w14:paraId="51F12D3E"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r w:rsidRPr="006F6AF2">
              <w:rPr>
                <w:rFonts w:ascii="Arial" w:hAnsi="Arial" w:cs="Arial"/>
              </w:rPr>
              <w:t>.</w:t>
            </w:r>
          </w:p>
        </w:tc>
        <w:tc>
          <w:tcPr>
            <w:tcW w:w="1134" w:type="dxa"/>
            <w:tcBorders>
              <w:top w:val="single" w:sz="4" w:space="0" w:color="auto"/>
              <w:left w:val="single" w:sz="4" w:space="0" w:color="auto"/>
              <w:bottom w:val="nil"/>
              <w:right w:val="single" w:sz="4" w:space="0" w:color="auto"/>
            </w:tcBorders>
            <w:vAlign w:val="center"/>
            <w:hideMark/>
          </w:tcPr>
          <w:p w14:paraId="2C617965" w14:textId="77777777" w:rsidR="006F6AF2" w:rsidRPr="006F6AF2" w:rsidRDefault="006F6AF2" w:rsidP="006F6AF2">
            <w:pPr>
              <w:pStyle w:val="Pagrindinistekstas"/>
              <w:spacing w:before="10"/>
              <w:rPr>
                <w:rFonts w:ascii="Arial" w:hAnsi="Arial" w:cs="Arial"/>
              </w:rPr>
            </w:pPr>
            <w:r w:rsidRPr="006F6AF2">
              <w:rPr>
                <w:rFonts w:ascii="Arial" w:hAnsi="Arial" w:cs="Arial"/>
              </w:rPr>
              <w:t>2</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327AD150" w14:textId="77777777" w:rsidR="006F6AF2" w:rsidRPr="006F6AF2" w:rsidRDefault="006F6AF2" w:rsidP="006F6AF2">
            <w:pPr>
              <w:pStyle w:val="Pagrindinistekstas"/>
              <w:spacing w:before="10"/>
              <w:rPr>
                <w:rFonts w:ascii="Arial" w:hAnsi="Arial" w:cs="Arial"/>
              </w:rPr>
            </w:pPr>
          </w:p>
        </w:tc>
      </w:tr>
      <w:tr w:rsidR="006F6AF2" w:rsidRPr="006F6AF2" w14:paraId="6D684DC2"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EDFBBAB"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vAlign w:val="center"/>
            <w:hideMark/>
          </w:tcPr>
          <w:p w14:paraId="482F7C11" w14:textId="77777777" w:rsidR="006F6AF2" w:rsidRPr="006F6AF2" w:rsidRDefault="006F6AF2" w:rsidP="006F6AF2">
            <w:pPr>
              <w:pStyle w:val="Pagrindinistekstas"/>
              <w:numPr>
                <w:ilvl w:val="0"/>
                <w:numId w:val="41"/>
              </w:numPr>
              <w:spacing w:before="10"/>
              <w:rPr>
                <w:rFonts w:ascii="Arial" w:hAnsi="Arial" w:cs="Arial"/>
                <w:lang w:val="en-US"/>
              </w:rPr>
            </w:pPr>
            <w:r w:rsidRPr="006F6AF2">
              <w:rPr>
                <w:rFonts w:ascii="Arial" w:hAnsi="Arial" w:cs="Arial"/>
                <w:lang w:val="en-US"/>
              </w:rPr>
              <w:t xml:space="preserve">PVC ø160 </w:t>
            </w:r>
            <w:proofErr w:type="spellStart"/>
            <w:r w:rsidRPr="006F6AF2">
              <w:rPr>
                <w:rFonts w:ascii="Arial" w:hAnsi="Arial" w:cs="Arial"/>
                <w:lang w:val="en-US"/>
              </w:rPr>
              <w:t>vamzdis</w:t>
            </w:r>
            <w:proofErr w:type="spellEnd"/>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60B7760F"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79390E23"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nil"/>
              <w:left w:val="single" w:sz="4" w:space="0" w:color="auto"/>
              <w:bottom w:val="nil"/>
              <w:right w:val="single" w:sz="4" w:space="0" w:color="auto"/>
            </w:tcBorders>
            <w:vAlign w:val="center"/>
            <w:hideMark/>
          </w:tcPr>
          <w:p w14:paraId="1CE05C1D" w14:textId="77777777" w:rsidR="006F6AF2" w:rsidRPr="006F6AF2" w:rsidRDefault="006F6AF2" w:rsidP="006F6AF2">
            <w:pPr>
              <w:pStyle w:val="Pagrindinistekstas"/>
              <w:spacing w:before="10"/>
              <w:rPr>
                <w:rFonts w:ascii="Arial" w:hAnsi="Arial" w:cs="Arial"/>
              </w:rPr>
            </w:pPr>
            <w:r w:rsidRPr="006F6AF2">
              <w:rPr>
                <w:rFonts w:ascii="Arial" w:hAnsi="Arial" w:cs="Arial"/>
              </w:rPr>
              <w:t>3</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63A80B3" w14:textId="77777777" w:rsidR="006F6AF2" w:rsidRPr="006F6AF2" w:rsidRDefault="006F6AF2" w:rsidP="006F6AF2">
            <w:pPr>
              <w:pStyle w:val="Pagrindinistekstas"/>
              <w:spacing w:before="10"/>
              <w:rPr>
                <w:rFonts w:ascii="Arial" w:hAnsi="Arial" w:cs="Arial"/>
              </w:rPr>
            </w:pPr>
          </w:p>
        </w:tc>
      </w:tr>
      <w:tr w:rsidR="006F6AF2" w:rsidRPr="006F6AF2" w14:paraId="769C40C4"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57BF98C"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vAlign w:val="center"/>
            <w:hideMark/>
          </w:tcPr>
          <w:p w14:paraId="10214342" w14:textId="77777777" w:rsidR="006F6AF2" w:rsidRPr="006F6AF2" w:rsidRDefault="006F6AF2" w:rsidP="006F6AF2">
            <w:pPr>
              <w:pStyle w:val="Pagrindinistekstas"/>
              <w:numPr>
                <w:ilvl w:val="0"/>
                <w:numId w:val="41"/>
              </w:numPr>
              <w:spacing w:before="10"/>
              <w:rPr>
                <w:rFonts w:ascii="Arial" w:hAnsi="Arial" w:cs="Arial"/>
                <w:lang w:val="en-US"/>
              </w:rPr>
            </w:pPr>
            <w:r w:rsidRPr="006F6AF2">
              <w:rPr>
                <w:rFonts w:ascii="Arial" w:hAnsi="Arial" w:cs="Arial"/>
                <w:lang w:val="en-US"/>
              </w:rPr>
              <w:t xml:space="preserve">PVC </w:t>
            </w:r>
            <w:proofErr w:type="spellStart"/>
            <w:r w:rsidRPr="006F6AF2">
              <w:rPr>
                <w:rFonts w:ascii="Arial" w:hAnsi="Arial" w:cs="Arial"/>
                <w:lang w:val="en-US"/>
              </w:rPr>
              <w:t>trišakis</w:t>
            </w:r>
            <w:proofErr w:type="spellEnd"/>
            <w:r w:rsidRPr="006F6AF2">
              <w:rPr>
                <w:rFonts w:ascii="Arial" w:hAnsi="Arial" w:cs="Arial"/>
                <w:lang w:val="en-US"/>
              </w:rPr>
              <w:t xml:space="preserve"> ø160/90 mm</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671DF4D2"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0345FED3"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nil"/>
              <w:left w:val="single" w:sz="4" w:space="0" w:color="auto"/>
              <w:bottom w:val="nil"/>
              <w:right w:val="single" w:sz="4" w:space="0" w:color="auto"/>
            </w:tcBorders>
            <w:vAlign w:val="center"/>
            <w:hideMark/>
          </w:tcPr>
          <w:p w14:paraId="2F4D92A9" w14:textId="77777777" w:rsidR="006F6AF2" w:rsidRPr="006F6AF2" w:rsidRDefault="006F6AF2" w:rsidP="006F6AF2">
            <w:pPr>
              <w:pStyle w:val="Pagrindinistekstas"/>
              <w:spacing w:before="10"/>
              <w:rPr>
                <w:rFonts w:ascii="Arial" w:hAnsi="Arial" w:cs="Arial"/>
              </w:rPr>
            </w:pPr>
            <w:r w:rsidRPr="006F6AF2">
              <w:rPr>
                <w:rFonts w:ascii="Arial" w:hAnsi="Arial" w:cs="Arial"/>
              </w:rPr>
              <w:t>2</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E00251A" w14:textId="77777777" w:rsidR="006F6AF2" w:rsidRPr="006F6AF2" w:rsidRDefault="006F6AF2" w:rsidP="006F6AF2">
            <w:pPr>
              <w:pStyle w:val="Pagrindinistekstas"/>
              <w:spacing w:before="10"/>
              <w:rPr>
                <w:rFonts w:ascii="Arial" w:hAnsi="Arial" w:cs="Arial"/>
              </w:rPr>
            </w:pPr>
          </w:p>
        </w:tc>
      </w:tr>
      <w:tr w:rsidR="006F6AF2" w:rsidRPr="006F6AF2" w14:paraId="36046BC5"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36D95BD"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single" w:sz="4" w:space="0" w:color="auto"/>
              <w:right w:val="single" w:sz="4" w:space="0" w:color="auto"/>
            </w:tcBorders>
            <w:vAlign w:val="center"/>
            <w:hideMark/>
          </w:tcPr>
          <w:p w14:paraId="7E165B48" w14:textId="77777777" w:rsidR="006F6AF2" w:rsidRPr="006F6AF2" w:rsidRDefault="006F6AF2" w:rsidP="006F6AF2">
            <w:pPr>
              <w:pStyle w:val="Pagrindinistekstas"/>
              <w:numPr>
                <w:ilvl w:val="0"/>
                <w:numId w:val="41"/>
              </w:numPr>
              <w:spacing w:before="10"/>
              <w:rPr>
                <w:rFonts w:ascii="Arial" w:hAnsi="Arial" w:cs="Arial"/>
                <w:lang w:val="en-US"/>
              </w:rPr>
            </w:pPr>
            <w:r w:rsidRPr="006F6AF2">
              <w:rPr>
                <w:rFonts w:ascii="Arial" w:hAnsi="Arial" w:cs="Arial"/>
                <w:lang w:val="en-US"/>
              </w:rPr>
              <w:t xml:space="preserve">PVC </w:t>
            </w:r>
            <w:proofErr w:type="spellStart"/>
            <w:r w:rsidRPr="006F6AF2">
              <w:rPr>
                <w:rFonts w:ascii="Arial" w:hAnsi="Arial" w:cs="Arial"/>
                <w:lang w:val="en-US"/>
              </w:rPr>
              <w:t>alkūnė</w:t>
            </w:r>
            <w:proofErr w:type="spellEnd"/>
            <w:r w:rsidRPr="006F6AF2">
              <w:rPr>
                <w:rFonts w:ascii="Arial" w:hAnsi="Arial" w:cs="Arial"/>
                <w:lang w:val="en-US"/>
              </w:rPr>
              <w:t xml:space="preserve"> ø160/45 mm</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3AB8E160"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single" w:sz="4" w:space="0" w:color="auto"/>
              <w:right w:val="single" w:sz="4" w:space="0" w:color="auto"/>
            </w:tcBorders>
            <w:vAlign w:val="center"/>
            <w:hideMark/>
          </w:tcPr>
          <w:p w14:paraId="61AB0267"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nil"/>
              <w:left w:val="single" w:sz="4" w:space="0" w:color="auto"/>
              <w:bottom w:val="single" w:sz="4" w:space="0" w:color="auto"/>
              <w:right w:val="single" w:sz="4" w:space="0" w:color="auto"/>
            </w:tcBorders>
            <w:vAlign w:val="center"/>
            <w:hideMark/>
          </w:tcPr>
          <w:p w14:paraId="78882426" w14:textId="77777777" w:rsidR="006F6AF2" w:rsidRPr="006F6AF2" w:rsidRDefault="006F6AF2" w:rsidP="006F6AF2">
            <w:pPr>
              <w:pStyle w:val="Pagrindinistekstas"/>
              <w:spacing w:before="10"/>
              <w:rPr>
                <w:rFonts w:ascii="Arial" w:hAnsi="Arial" w:cs="Arial"/>
              </w:rPr>
            </w:pPr>
            <w:r w:rsidRPr="006F6AF2">
              <w:rPr>
                <w:rFonts w:ascii="Arial" w:hAnsi="Arial" w:cs="Arial"/>
              </w:rPr>
              <w:t>2</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9DFB3E1" w14:textId="77777777" w:rsidR="006F6AF2" w:rsidRPr="006F6AF2" w:rsidRDefault="006F6AF2" w:rsidP="006F6AF2">
            <w:pPr>
              <w:pStyle w:val="Pagrindinistekstas"/>
              <w:spacing w:before="10"/>
              <w:rPr>
                <w:rFonts w:ascii="Arial" w:hAnsi="Arial" w:cs="Arial"/>
              </w:rPr>
            </w:pPr>
          </w:p>
        </w:tc>
      </w:tr>
      <w:tr w:rsidR="006F6AF2" w:rsidRPr="006F6AF2" w14:paraId="490ED76C"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62A744C6"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46064276"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Savitakinių</w:t>
            </w:r>
            <w:proofErr w:type="spellEnd"/>
            <w:r w:rsidRPr="006F6AF2">
              <w:rPr>
                <w:rFonts w:ascii="Arial" w:hAnsi="Arial" w:cs="Arial"/>
                <w:lang w:val="en-US"/>
              </w:rPr>
              <w:t xml:space="preserve"> </w:t>
            </w:r>
            <w:proofErr w:type="spellStart"/>
            <w:r w:rsidRPr="006F6AF2">
              <w:rPr>
                <w:rFonts w:ascii="Arial" w:hAnsi="Arial" w:cs="Arial"/>
                <w:lang w:val="en-US"/>
              </w:rPr>
              <w:t>buitinių</w:t>
            </w:r>
            <w:proofErr w:type="spellEnd"/>
            <w:r w:rsidRPr="006F6AF2">
              <w:rPr>
                <w:rFonts w:ascii="Arial" w:hAnsi="Arial" w:cs="Arial"/>
                <w:lang w:val="en-US"/>
              </w:rPr>
              <w:t xml:space="preserve"> </w:t>
            </w:r>
            <w:proofErr w:type="spellStart"/>
            <w:r w:rsidRPr="006F6AF2">
              <w:rPr>
                <w:rFonts w:ascii="Arial" w:hAnsi="Arial" w:cs="Arial"/>
                <w:lang w:val="en-US"/>
              </w:rPr>
              <w:t>nuotekų</w:t>
            </w:r>
            <w:proofErr w:type="spellEnd"/>
            <w:r w:rsidRPr="006F6AF2">
              <w:rPr>
                <w:rFonts w:ascii="Arial" w:hAnsi="Arial" w:cs="Arial"/>
                <w:lang w:val="en-US"/>
              </w:rPr>
              <w:t xml:space="preserve"> </w:t>
            </w:r>
            <w:proofErr w:type="spellStart"/>
            <w:r w:rsidRPr="006F6AF2">
              <w:rPr>
                <w:rFonts w:ascii="Arial" w:hAnsi="Arial" w:cs="Arial"/>
                <w:lang w:val="en-US"/>
              </w:rPr>
              <w:t>vamzdynų</w:t>
            </w:r>
            <w:proofErr w:type="spellEnd"/>
            <w:r w:rsidRPr="006F6AF2">
              <w:rPr>
                <w:rFonts w:ascii="Arial" w:hAnsi="Arial" w:cs="Arial"/>
                <w:lang w:val="en-US"/>
              </w:rPr>
              <w:t xml:space="preserve"> </w:t>
            </w:r>
            <w:proofErr w:type="spellStart"/>
            <w:r w:rsidRPr="006F6AF2">
              <w:rPr>
                <w:rFonts w:ascii="Arial" w:hAnsi="Arial" w:cs="Arial"/>
                <w:lang w:val="en-US"/>
              </w:rPr>
              <w:t>hidraulinis</w:t>
            </w:r>
            <w:proofErr w:type="spellEnd"/>
            <w:r w:rsidRPr="006F6AF2">
              <w:rPr>
                <w:rFonts w:ascii="Arial" w:hAnsi="Arial" w:cs="Arial"/>
                <w:lang w:val="en-US"/>
              </w:rPr>
              <w:t xml:space="preserve"> </w:t>
            </w:r>
            <w:proofErr w:type="spellStart"/>
            <w:r w:rsidRPr="006F6AF2">
              <w:rPr>
                <w:rFonts w:ascii="Arial" w:hAnsi="Arial" w:cs="Arial"/>
                <w:lang w:val="en-US"/>
              </w:rPr>
              <w:t>bandymas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79307D3C" w14:textId="77777777" w:rsidR="006F6AF2" w:rsidRPr="006F6AF2" w:rsidRDefault="006F6AF2" w:rsidP="006F6AF2">
            <w:pPr>
              <w:pStyle w:val="Pagrindinistekstas"/>
              <w:spacing w:before="10"/>
              <w:rPr>
                <w:rFonts w:ascii="Arial" w:hAnsi="Arial" w:cs="Arial"/>
              </w:rPr>
            </w:pPr>
            <w:r w:rsidRPr="006F6AF2">
              <w:rPr>
                <w:rFonts w:ascii="Arial" w:hAnsi="Arial" w:cs="Arial"/>
              </w:rPr>
              <w:t>TS-4.2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44154DE"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619C0B" w14:textId="77777777" w:rsidR="006F6AF2" w:rsidRPr="006F6AF2" w:rsidRDefault="006F6AF2" w:rsidP="006F6AF2">
            <w:pPr>
              <w:pStyle w:val="Pagrindinistekstas"/>
              <w:spacing w:before="10"/>
              <w:rPr>
                <w:rFonts w:ascii="Arial" w:hAnsi="Arial" w:cs="Arial"/>
              </w:rPr>
            </w:pPr>
            <w:r w:rsidRPr="006F6AF2">
              <w:rPr>
                <w:rFonts w:ascii="Arial" w:hAnsi="Arial" w:cs="Arial"/>
              </w:rPr>
              <w:t>86</w:t>
            </w:r>
          </w:p>
        </w:tc>
        <w:tc>
          <w:tcPr>
            <w:tcW w:w="1133" w:type="dxa"/>
            <w:tcBorders>
              <w:top w:val="single" w:sz="4" w:space="0" w:color="auto"/>
              <w:left w:val="single" w:sz="4" w:space="0" w:color="auto"/>
              <w:bottom w:val="single" w:sz="4" w:space="0" w:color="auto"/>
              <w:right w:val="single" w:sz="4" w:space="0" w:color="auto"/>
            </w:tcBorders>
            <w:vAlign w:val="center"/>
          </w:tcPr>
          <w:p w14:paraId="60AC3234" w14:textId="77777777" w:rsidR="006F6AF2" w:rsidRPr="006F6AF2" w:rsidRDefault="006F6AF2" w:rsidP="006F6AF2">
            <w:pPr>
              <w:pStyle w:val="Pagrindinistekstas"/>
              <w:spacing w:before="10"/>
              <w:rPr>
                <w:rFonts w:ascii="Arial" w:hAnsi="Arial" w:cs="Arial"/>
              </w:rPr>
            </w:pPr>
          </w:p>
        </w:tc>
      </w:tr>
      <w:tr w:rsidR="006F6AF2" w:rsidRPr="006F6AF2" w14:paraId="2BD67C97"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596B1E9A"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hideMark/>
          </w:tcPr>
          <w:p w14:paraId="7D81E803"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Vamzdyno</w:t>
            </w:r>
            <w:proofErr w:type="spellEnd"/>
            <w:r w:rsidRPr="006F6AF2">
              <w:rPr>
                <w:rFonts w:ascii="Arial" w:hAnsi="Arial" w:cs="Arial"/>
                <w:lang w:val="en-US"/>
              </w:rPr>
              <w:t xml:space="preserve"> </w:t>
            </w:r>
            <w:proofErr w:type="spellStart"/>
            <w:r w:rsidRPr="006F6AF2">
              <w:rPr>
                <w:rFonts w:ascii="Arial" w:hAnsi="Arial" w:cs="Arial"/>
                <w:lang w:val="en-US"/>
              </w:rPr>
              <w:t>vidaus</w:t>
            </w:r>
            <w:proofErr w:type="spellEnd"/>
            <w:r w:rsidRPr="006F6AF2">
              <w:rPr>
                <w:rFonts w:ascii="Arial" w:hAnsi="Arial" w:cs="Arial"/>
                <w:lang w:val="en-US"/>
              </w:rPr>
              <w:t xml:space="preserve"> </w:t>
            </w:r>
            <w:proofErr w:type="spellStart"/>
            <w:r w:rsidRPr="006F6AF2">
              <w:rPr>
                <w:rFonts w:ascii="Arial" w:hAnsi="Arial" w:cs="Arial"/>
                <w:lang w:val="en-US"/>
              </w:rPr>
              <w:t>apžiūra</w:t>
            </w:r>
            <w:proofErr w:type="spellEnd"/>
            <w:r w:rsidRPr="006F6AF2">
              <w:rPr>
                <w:rFonts w:ascii="Arial" w:hAnsi="Arial" w:cs="Arial"/>
                <w:lang w:val="en-US"/>
              </w:rPr>
              <w:t xml:space="preserve">, </w:t>
            </w:r>
            <w:proofErr w:type="spellStart"/>
            <w:r w:rsidRPr="006F6AF2">
              <w:rPr>
                <w:rFonts w:ascii="Arial" w:hAnsi="Arial" w:cs="Arial"/>
                <w:lang w:val="en-US"/>
              </w:rPr>
              <w:t>darant</w:t>
            </w:r>
            <w:proofErr w:type="spellEnd"/>
            <w:r w:rsidRPr="006F6AF2">
              <w:rPr>
                <w:rFonts w:ascii="Arial" w:hAnsi="Arial" w:cs="Arial"/>
                <w:lang w:val="en-US"/>
              </w:rPr>
              <w:t xml:space="preserve"> </w:t>
            </w:r>
            <w:proofErr w:type="spellStart"/>
            <w:r w:rsidRPr="006F6AF2">
              <w:rPr>
                <w:rFonts w:ascii="Arial" w:hAnsi="Arial" w:cs="Arial"/>
                <w:lang w:val="en-US"/>
              </w:rPr>
              <w:t>vaizdo</w:t>
            </w:r>
            <w:proofErr w:type="spellEnd"/>
            <w:r w:rsidRPr="006F6AF2">
              <w:rPr>
                <w:rFonts w:ascii="Arial" w:hAnsi="Arial" w:cs="Arial"/>
                <w:lang w:val="en-US"/>
              </w:rPr>
              <w:t xml:space="preserve"> </w:t>
            </w:r>
            <w:proofErr w:type="spellStart"/>
            <w:r w:rsidRPr="006F6AF2">
              <w:rPr>
                <w:rFonts w:ascii="Arial" w:hAnsi="Arial" w:cs="Arial"/>
                <w:lang w:val="en-US"/>
              </w:rPr>
              <w:t>įrašą</w:t>
            </w:r>
            <w:proofErr w:type="spellEnd"/>
            <w:r w:rsidRPr="006F6AF2">
              <w:rPr>
                <w:rFonts w:ascii="Arial" w:hAnsi="Arial" w:cs="Arial"/>
                <w:lang w:val="en-US"/>
              </w:rPr>
              <w:t xml:space="preserve"> </w:t>
            </w:r>
          </w:p>
        </w:tc>
        <w:tc>
          <w:tcPr>
            <w:tcW w:w="998" w:type="dxa"/>
            <w:tcBorders>
              <w:top w:val="single" w:sz="4" w:space="0" w:color="auto"/>
              <w:left w:val="single" w:sz="4" w:space="0" w:color="auto"/>
              <w:bottom w:val="single" w:sz="4" w:space="0" w:color="auto"/>
              <w:right w:val="single" w:sz="4" w:space="0" w:color="auto"/>
            </w:tcBorders>
            <w:hideMark/>
          </w:tcPr>
          <w:p w14:paraId="7BAEB4C5" w14:textId="77777777" w:rsidR="006F6AF2" w:rsidRPr="006F6AF2" w:rsidRDefault="006F6AF2" w:rsidP="006F6AF2">
            <w:pPr>
              <w:pStyle w:val="Pagrindinistekstas"/>
              <w:spacing w:before="10"/>
              <w:rPr>
                <w:rFonts w:ascii="Arial" w:hAnsi="Arial" w:cs="Arial"/>
              </w:rPr>
            </w:pPr>
            <w:r w:rsidRPr="006F6AF2">
              <w:rPr>
                <w:rFonts w:ascii="Arial" w:hAnsi="Arial" w:cs="Arial"/>
              </w:rPr>
              <w:t>TS-4.4</w:t>
            </w:r>
          </w:p>
        </w:tc>
        <w:tc>
          <w:tcPr>
            <w:tcW w:w="1141" w:type="dxa"/>
            <w:tcBorders>
              <w:top w:val="single" w:sz="4" w:space="0" w:color="auto"/>
              <w:left w:val="single" w:sz="4" w:space="0" w:color="auto"/>
              <w:bottom w:val="single" w:sz="4" w:space="0" w:color="auto"/>
              <w:right w:val="single" w:sz="4" w:space="0" w:color="auto"/>
            </w:tcBorders>
            <w:hideMark/>
          </w:tcPr>
          <w:p w14:paraId="7859E92B"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52FD59" w14:textId="77777777" w:rsidR="006F6AF2" w:rsidRPr="006F6AF2" w:rsidRDefault="006F6AF2" w:rsidP="006F6AF2">
            <w:pPr>
              <w:pStyle w:val="Pagrindinistekstas"/>
              <w:spacing w:before="10"/>
              <w:rPr>
                <w:rFonts w:ascii="Arial" w:hAnsi="Arial" w:cs="Arial"/>
              </w:rPr>
            </w:pPr>
            <w:r w:rsidRPr="006F6AF2">
              <w:rPr>
                <w:rFonts w:ascii="Arial" w:hAnsi="Arial" w:cs="Arial"/>
              </w:rPr>
              <w:t>86</w:t>
            </w:r>
          </w:p>
        </w:tc>
        <w:tc>
          <w:tcPr>
            <w:tcW w:w="1133" w:type="dxa"/>
            <w:tcBorders>
              <w:top w:val="single" w:sz="4" w:space="0" w:color="auto"/>
              <w:left w:val="single" w:sz="4" w:space="0" w:color="auto"/>
              <w:bottom w:val="single" w:sz="4" w:space="0" w:color="auto"/>
              <w:right w:val="single" w:sz="4" w:space="0" w:color="auto"/>
            </w:tcBorders>
            <w:vAlign w:val="center"/>
          </w:tcPr>
          <w:p w14:paraId="06CE1A60" w14:textId="77777777" w:rsidR="006F6AF2" w:rsidRPr="006F6AF2" w:rsidRDefault="006F6AF2" w:rsidP="006F6AF2">
            <w:pPr>
              <w:pStyle w:val="Pagrindinistekstas"/>
              <w:spacing w:before="10"/>
              <w:rPr>
                <w:rFonts w:ascii="Arial" w:hAnsi="Arial" w:cs="Arial"/>
              </w:rPr>
            </w:pPr>
          </w:p>
        </w:tc>
      </w:tr>
      <w:tr w:rsidR="006F6AF2" w:rsidRPr="006F6AF2" w14:paraId="384C6611"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5E766AAB"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vAlign w:val="center"/>
            <w:hideMark/>
          </w:tcPr>
          <w:p w14:paraId="7FE71CB3"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Komunikacijų</w:t>
            </w:r>
            <w:proofErr w:type="spellEnd"/>
            <w:r w:rsidRPr="006F6AF2">
              <w:rPr>
                <w:rFonts w:ascii="Arial" w:hAnsi="Arial" w:cs="Arial"/>
                <w:lang w:val="en-US"/>
              </w:rPr>
              <w:t xml:space="preserve"> </w:t>
            </w:r>
            <w:proofErr w:type="spellStart"/>
            <w:r w:rsidRPr="006F6AF2">
              <w:rPr>
                <w:rFonts w:ascii="Arial" w:hAnsi="Arial" w:cs="Arial"/>
                <w:lang w:val="en-US"/>
              </w:rPr>
              <w:t>žymėjimo</w:t>
            </w:r>
            <w:proofErr w:type="spellEnd"/>
            <w:r w:rsidRPr="006F6AF2">
              <w:rPr>
                <w:rFonts w:ascii="Arial" w:hAnsi="Arial" w:cs="Arial"/>
                <w:lang w:val="en-US"/>
              </w:rPr>
              <w:t xml:space="preserve"> </w:t>
            </w:r>
            <w:proofErr w:type="spellStart"/>
            <w:r w:rsidRPr="006F6AF2">
              <w:rPr>
                <w:rFonts w:ascii="Arial" w:hAnsi="Arial" w:cs="Arial"/>
                <w:lang w:val="en-US"/>
              </w:rPr>
              <w:t>ženklų</w:t>
            </w:r>
            <w:proofErr w:type="spellEnd"/>
            <w:r w:rsidRPr="006F6AF2">
              <w:rPr>
                <w:rFonts w:ascii="Arial" w:hAnsi="Arial" w:cs="Arial"/>
                <w:lang w:val="en-US"/>
              </w:rPr>
              <w:t xml:space="preserve"> </w:t>
            </w:r>
            <w:proofErr w:type="spellStart"/>
            <w:r w:rsidRPr="006F6AF2">
              <w:rPr>
                <w:rFonts w:ascii="Arial" w:hAnsi="Arial" w:cs="Arial"/>
                <w:lang w:val="en-US"/>
              </w:rPr>
              <w:t>įrengimas</w:t>
            </w:r>
            <w:proofErr w:type="spellEnd"/>
            <w:r w:rsidRPr="006F6AF2">
              <w:rPr>
                <w:rFonts w:ascii="Arial" w:hAnsi="Arial" w:cs="Arial"/>
                <w:lang w:val="en-US"/>
              </w:rPr>
              <w:t xml:space="preserve"> </w:t>
            </w:r>
            <w:r w:rsidRPr="006F6AF2">
              <w:rPr>
                <w:rFonts w:ascii="Arial" w:hAnsi="Arial" w:cs="Arial"/>
                <w:lang w:val="en-US"/>
              </w:rPr>
              <w:tab/>
            </w:r>
          </w:p>
        </w:tc>
        <w:tc>
          <w:tcPr>
            <w:tcW w:w="998" w:type="dxa"/>
            <w:tcBorders>
              <w:top w:val="single" w:sz="4" w:space="0" w:color="auto"/>
              <w:left w:val="single" w:sz="4" w:space="0" w:color="auto"/>
              <w:bottom w:val="single" w:sz="4" w:space="0" w:color="auto"/>
              <w:right w:val="single" w:sz="4" w:space="0" w:color="auto"/>
            </w:tcBorders>
            <w:vAlign w:val="center"/>
            <w:hideMark/>
          </w:tcPr>
          <w:p w14:paraId="60450586" w14:textId="77777777" w:rsidR="006F6AF2" w:rsidRPr="006F6AF2" w:rsidRDefault="006F6AF2" w:rsidP="006F6AF2">
            <w:pPr>
              <w:pStyle w:val="Pagrindinistekstas"/>
              <w:spacing w:before="10"/>
              <w:rPr>
                <w:rFonts w:ascii="Arial" w:hAnsi="Arial" w:cs="Arial"/>
              </w:rPr>
            </w:pPr>
            <w:r w:rsidRPr="006F6AF2">
              <w:rPr>
                <w:rFonts w:ascii="Arial" w:hAnsi="Arial" w:cs="Arial"/>
              </w:rPr>
              <w:t>TS-2.9</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2F1C151" w14:textId="77777777" w:rsidR="006F6AF2" w:rsidRPr="006F6AF2" w:rsidRDefault="006F6AF2" w:rsidP="006F6AF2">
            <w:pPr>
              <w:pStyle w:val="Pagrindinistekstas"/>
              <w:spacing w:before="10"/>
              <w:rPr>
                <w:rFonts w:ascii="Arial" w:hAnsi="Arial" w:cs="Arial"/>
              </w:rPr>
            </w:pPr>
            <w:r w:rsidRPr="006F6AF2">
              <w:rPr>
                <w:rFonts w:ascii="Arial" w:hAnsi="Arial" w:cs="Arial"/>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921FE3" w14:textId="77777777" w:rsidR="006F6AF2" w:rsidRPr="006F6AF2" w:rsidRDefault="006F6AF2" w:rsidP="006F6AF2">
            <w:pPr>
              <w:pStyle w:val="Pagrindinistekstas"/>
              <w:spacing w:before="10"/>
              <w:rPr>
                <w:rFonts w:ascii="Arial" w:hAnsi="Arial" w:cs="Arial"/>
              </w:rPr>
            </w:pPr>
            <w:r w:rsidRPr="006F6AF2">
              <w:rPr>
                <w:rFonts w:ascii="Arial" w:hAnsi="Arial" w:cs="Arial"/>
              </w:rPr>
              <w:t>6</w:t>
            </w:r>
          </w:p>
        </w:tc>
        <w:tc>
          <w:tcPr>
            <w:tcW w:w="1133" w:type="dxa"/>
            <w:tcBorders>
              <w:top w:val="single" w:sz="4" w:space="0" w:color="auto"/>
              <w:left w:val="single" w:sz="4" w:space="0" w:color="auto"/>
              <w:bottom w:val="single" w:sz="4" w:space="0" w:color="auto"/>
              <w:right w:val="single" w:sz="4" w:space="0" w:color="auto"/>
            </w:tcBorders>
            <w:vAlign w:val="center"/>
          </w:tcPr>
          <w:p w14:paraId="43DE0AAD" w14:textId="77777777" w:rsidR="006F6AF2" w:rsidRPr="006F6AF2" w:rsidRDefault="006F6AF2" w:rsidP="006F6AF2">
            <w:pPr>
              <w:pStyle w:val="Pagrindinistekstas"/>
              <w:spacing w:before="10"/>
              <w:rPr>
                <w:rFonts w:ascii="Arial" w:hAnsi="Arial" w:cs="Arial"/>
              </w:rPr>
            </w:pPr>
          </w:p>
        </w:tc>
      </w:tr>
      <w:tr w:rsidR="006F6AF2" w:rsidRPr="006F6AF2" w14:paraId="1E8500A0" w14:textId="77777777" w:rsidTr="00E27AA3">
        <w:trPr>
          <w:cantSplit/>
          <w:trHeight w:val="284"/>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65F45E22"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nil"/>
              <w:right w:val="single" w:sz="4" w:space="0" w:color="auto"/>
            </w:tcBorders>
            <w:hideMark/>
          </w:tcPr>
          <w:p w14:paraId="6ACC34E3"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Esamų</w:t>
            </w:r>
            <w:proofErr w:type="spellEnd"/>
            <w:r w:rsidRPr="006F6AF2">
              <w:rPr>
                <w:rFonts w:ascii="Arial" w:hAnsi="Arial" w:cs="Arial"/>
                <w:lang w:val="en-US"/>
              </w:rPr>
              <w:t xml:space="preserve"> </w:t>
            </w:r>
            <w:proofErr w:type="spellStart"/>
            <w:r w:rsidRPr="006F6AF2">
              <w:rPr>
                <w:rFonts w:ascii="Arial" w:hAnsi="Arial" w:cs="Arial"/>
                <w:lang w:val="en-US"/>
              </w:rPr>
              <w:t>buitinių</w:t>
            </w:r>
            <w:proofErr w:type="spellEnd"/>
            <w:r w:rsidRPr="006F6AF2">
              <w:rPr>
                <w:rFonts w:ascii="Arial" w:hAnsi="Arial" w:cs="Arial"/>
                <w:lang w:val="en-US"/>
              </w:rPr>
              <w:t xml:space="preserve">  </w:t>
            </w:r>
            <w:proofErr w:type="spellStart"/>
            <w:r w:rsidRPr="006F6AF2">
              <w:rPr>
                <w:rFonts w:ascii="Arial" w:hAnsi="Arial" w:cs="Arial"/>
                <w:lang w:val="en-US"/>
              </w:rPr>
              <w:t>nuotekų</w:t>
            </w:r>
            <w:proofErr w:type="spellEnd"/>
            <w:r w:rsidRPr="006F6AF2">
              <w:rPr>
                <w:rFonts w:ascii="Arial" w:hAnsi="Arial" w:cs="Arial"/>
                <w:lang w:val="en-US"/>
              </w:rPr>
              <w:t xml:space="preserve"> </w:t>
            </w:r>
            <w:proofErr w:type="spellStart"/>
            <w:r w:rsidRPr="006F6AF2">
              <w:rPr>
                <w:rFonts w:ascii="Arial" w:hAnsi="Arial" w:cs="Arial"/>
                <w:lang w:val="en-US"/>
              </w:rPr>
              <w:t>tinklo</w:t>
            </w:r>
            <w:proofErr w:type="spellEnd"/>
            <w:r w:rsidRPr="006F6AF2">
              <w:rPr>
                <w:rFonts w:ascii="Arial" w:hAnsi="Arial" w:cs="Arial"/>
                <w:lang w:val="en-US"/>
              </w:rPr>
              <w:t xml:space="preserve"> </w:t>
            </w:r>
            <w:proofErr w:type="spellStart"/>
            <w:r w:rsidRPr="006F6AF2">
              <w:rPr>
                <w:rFonts w:ascii="Arial" w:hAnsi="Arial" w:cs="Arial"/>
                <w:lang w:val="en-US"/>
              </w:rPr>
              <w:t>šulinių</w:t>
            </w:r>
            <w:proofErr w:type="spellEnd"/>
            <w:r w:rsidRPr="006F6AF2">
              <w:rPr>
                <w:rFonts w:ascii="Arial" w:hAnsi="Arial" w:cs="Arial"/>
                <w:lang w:val="en-US"/>
              </w:rPr>
              <w:t>/</w:t>
            </w:r>
            <w:proofErr w:type="spellStart"/>
            <w:r w:rsidRPr="006F6AF2">
              <w:rPr>
                <w:rFonts w:ascii="Arial" w:hAnsi="Arial" w:cs="Arial"/>
                <w:lang w:val="en-US"/>
              </w:rPr>
              <w:t>kamerų</w:t>
            </w:r>
            <w:proofErr w:type="spellEnd"/>
            <w:r w:rsidRPr="006F6AF2">
              <w:rPr>
                <w:rFonts w:ascii="Arial" w:hAnsi="Arial" w:cs="Arial"/>
                <w:lang w:val="en-US"/>
              </w:rPr>
              <w:t xml:space="preserve"> </w:t>
            </w:r>
            <w:proofErr w:type="spellStart"/>
            <w:r w:rsidRPr="006F6AF2">
              <w:rPr>
                <w:rFonts w:ascii="Arial" w:hAnsi="Arial" w:cs="Arial"/>
                <w:lang w:val="en-US"/>
              </w:rPr>
              <w:t>pritaikymas</w:t>
            </w:r>
            <w:proofErr w:type="spellEnd"/>
            <w:r w:rsidRPr="006F6AF2">
              <w:rPr>
                <w:rFonts w:ascii="Arial" w:hAnsi="Arial" w:cs="Arial"/>
                <w:lang w:val="en-US"/>
              </w:rPr>
              <w:t xml:space="preserve"> </w:t>
            </w:r>
            <w:proofErr w:type="spellStart"/>
            <w:r w:rsidRPr="006F6AF2">
              <w:rPr>
                <w:rFonts w:ascii="Arial" w:hAnsi="Arial" w:cs="Arial"/>
                <w:lang w:val="en-US"/>
              </w:rPr>
              <w:t>prie</w:t>
            </w:r>
            <w:proofErr w:type="spellEnd"/>
            <w:r w:rsidRPr="006F6AF2">
              <w:rPr>
                <w:rFonts w:ascii="Arial" w:hAnsi="Arial" w:cs="Arial"/>
                <w:lang w:val="en-US"/>
              </w:rPr>
              <w:t xml:space="preserve"> </w:t>
            </w:r>
            <w:proofErr w:type="spellStart"/>
            <w:r w:rsidRPr="006F6AF2">
              <w:rPr>
                <w:rFonts w:ascii="Arial" w:hAnsi="Arial" w:cs="Arial"/>
                <w:lang w:val="en-US"/>
              </w:rPr>
              <w:t>projektinių</w:t>
            </w:r>
            <w:proofErr w:type="spellEnd"/>
            <w:r w:rsidRPr="006F6AF2">
              <w:rPr>
                <w:rFonts w:ascii="Arial" w:hAnsi="Arial" w:cs="Arial"/>
                <w:lang w:val="en-US"/>
              </w:rPr>
              <w:t xml:space="preserve"> </w:t>
            </w:r>
            <w:proofErr w:type="spellStart"/>
            <w:r w:rsidRPr="006F6AF2">
              <w:rPr>
                <w:rFonts w:ascii="Arial" w:hAnsi="Arial" w:cs="Arial"/>
                <w:lang w:val="en-US"/>
              </w:rPr>
              <w:t>paviršių</w:t>
            </w:r>
            <w:proofErr w:type="spellEnd"/>
            <w:r w:rsidRPr="006F6AF2">
              <w:rPr>
                <w:rFonts w:ascii="Arial" w:hAnsi="Arial" w:cs="Arial"/>
                <w:lang w:val="en-US"/>
              </w:rPr>
              <w:t xml:space="preserve">, </w:t>
            </w:r>
            <w:proofErr w:type="spellStart"/>
            <w:r w:rsidRPr="006F6AF2">
              <w:rPr>
                <w:rFonts w:ascii="Arial" w:hAnsi="Arial" w:cs="Arial"/>
                <w:lang w:val="en-US"/>
              </w:rPr>
              <w:t>esamą</w:t>
            </w:r>
            <w:proofErr w:type="spellEnd"/>
            <w:r w:rsidRPr="006F6AF2">
              <w:rPr>
                <w:rFonts w:ascii="Arial" w:hAnsi="Arial" w:cs="Arial"/>
                <w:lang w:val="en-US"/>
              </w:rPr>
              <w:t xml:space="preserve"> </w:t>
            </w:r>
            <w:proofErr w:type="spellStart"/>
            <w:r w:rsidRPr="006F6AF2">
              <w:rPr>
                <w:rFonts w:ascii="Arial" w:hAnsi="Arial" w:cs="Arial"/>
                <w:lang w:val="en-US"/>
              </w:rPr>
              <w:t>liuką</w:t>
            </w:r>
            <w:proofErr w:type="spellEnd"/>
            <w:r w:rsidRPr="006F6AF2">
              <w:rPr>
                <w:rFonts w:ascii="Arial" w:hAnsi="Arial" w:cs="Arial"/>
                <w:lang w:val="en-US"/>
              </w:rPr>
              <w:t xml:space="preserve"> </w:t>
            </w:r>
            <w:proofErr w:type="spellStart"/>
            <w:r w:rsidRPr="006F6AF2">
              <w:rPr>
                <w:rFonts w:ascii="Arial" w:hAnsi="Arial" w:cs="Arial"/>
                <w:lang w:val="en-US"/>
              </w:rPr>
              <w:t>pakeičiant</w:t>
            </w:r>
            <w:proofErr w:type="spellEnd"/>
            <w:r w:rsidRPr="006F6AF2">
              <w:rPr>
                <w:rFonts w:ascii="Arial" w:hAnsi="Arial" w:cs="Arial"/>
                <w:lang w:val="en-US"/>
              </w:rPr>
              <w:t xml:space="preserve"> </w:t>
            </w:r>
            <w:proofErr w:type="spellStart"/>
            <w:r w:rsidRPr="006F6AF2">
              <w:rPr>
                <w:rFonts w:ascii="Arial" w:hAnsi="Arial" w:cs="Arial"/>
                <w:lang w:val="en-US"/>
              </w:rPr>
              <w:t>liuką</w:t>
            </w:r>
            <w:proofErr w:type="spellEnd"/>
            <w:r w:rsidRPr="006F6AF2">
              <w:rPr>
                <w:rFonts w:ascii="Arial" w:hAnsi="Arial" w:cs="Arial"/>
                <w:lang w:val="en-US"/>
              </w:rPr>
              <w:t xml:space="preserve"> .</w:t>
            </w:r>
          </w:p>
        </w:tc>
        <w:tc>
          <w:tcPr>
            <w:tcW w:w="998" w:type="dxa"/>
            <w:vMerge w:val="restart"/>
            <w:tcBorders>
              <w:top w:val="single" w:sz="4" w:space="0" w:color="auto"/>
              <w:left w:val="single" w:sz="4" w:space="0" w:color="auto"/>
              <w:bottom w:val="single" w:sz="4" w:space="0" w:color="auto"/>
              <w:right w:val="single" w:sz="4" w:space="0" w:color="auto"/>
            </w:tcBorders>
            <w:hideMark/>
          </w:tcPr>
          <w:p w14:paraId="3715CFF1" w14:textId="77777777" w:rsidR="006F6AF2" w:rsidRPr="006F6AF2" w:rsidRDefault="006F6AF2" w:rsidP="006F6AF2">
            <w:pPr>
              <w:pStyle w:val="Pagrindinistekstas"/>
              <w:spacing w:before="10"/>
              <w:rPr>
                <w:rFonts w:ascii="Arial" w:hAnsi="Arial" w:cs="Arial"/>
              </w:rPr>
            </w:pPr>
            <w:r w:rsidRPr="006F6AF2">
              <w:rPr>
                <w:rFonts w:ascii="Arial" w:hAnsi="Arial" w:cs="Arial"/>
              </w:rPr>
              <w:t>TS-2.5</w:t>
            </w:r>
          </w:p>
          <w:p w14:paraId="5AD7248B" w14:textId="77777777" w:rsidR="006F6AF2" w:rsidRPr="006F6AF2" w:rsidRDefault="006F6AF2" w:rsidP="006F6AF2">
            <w:pPr>
              <w:pStyle w:val="Pagrindinistekstas"/>
              <w:spacing w:before="10"/>
              <w:rPr>
                <w:rFonts w:ascii="Arial" w:hAnsi="Arial" w:cs="Arial"/>
              </w:rPr>
            </w:pPr>
            <w:r w:rsidRPr="006F6AF2">
              <w:rPr>
                <w:rFonts w:ascii="Arial" w:hAnsi="Arial" w:cs="Arial"/>
              </w:rPr>
              <w:t>TS-2.7</w:t>
            </w:r>
          </w:p>
          <w:p w14:paraId="0AA1DA17" w14:textId="77777777" w:rsidR="006F6AF2" w:rsidRPr="006F6AF2" w:rsidRDefault="006F6AF2" w:rsidP="006F6AF2">
            <w:pPr>
              <w:pStyle w:val="Pagrindinistekstas"/>
              <w:spacing w:before="10"/>
              <w:rPr>
                <w:rFonts w:ascii="Arial" w:hAnsi="Arial" w:cs="Arial"/>
              </w:rPr>
            </w:pPr>
            <w:r w:rsidRPr="006F6AF2">
              <w:rPr>
                <w:rFonts w:ascii="Arial" w:hAnsi="Arial" w:cs="Arial"/>
              </w:rPr>
              <w:t>TS-3.3.1</w:t>
            </w:r>
          </w:p>
        </w:tc>
        <w:tc>
          <w:tcPr>
            <w:tcW w:w="1141" w:type="dxa"/>
            <w:tcBorders>
              <w:top w:val="single" w:sz="4" w:space="0" w:color="auto"/>
              <w:left w:val="single" w:sz="4" w:space="0" w:color="auto"/>
              <w:bottom w:val="nil"/>
              <w:right w:val="single" w:sz="4" w:space="0" w:color="auto"/>
            </w:tcBorders>
            <w:vAlign w:val="center"/>
            <w:hideMark/>
          </w:tcPr>
          <w:p w14:paraId="7E3865EA"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r w:rsidRPr="006F6AF2">
              <w:rPr>
                <w:rFonts w:ascii="Arial" w:hAnsi="Arial" w:cs="Arial"/>
              </w:rPr>
              <w:t>.</w:t>
            </w:r>
          </w:p>
        </w:tc>
        <w:tc>
          <w:tcPr>
            <w:tcW w:w="1134" w:type="dxa"/>
            <w:tcBorders>
              <w:top w:val="single" w:sz="4" w:space="0" w:color="auto"/>
              <w:left w:val="single" w:sz="4" w:space="0" w:color="auto"/>
              <w:bottom w:val="nil"/>
              <w:right w:val="single" w:sz="4" w:space="0" w:color="auto"/>
            </w:tcBorders>
            <w:vAlign w:val="center"/>
            <w:hideMark/>
          </w:tcPr>
          <w:p w14:paraId="54AABFBD" w14:textId="77777777" w:rsidR="006F6AF2" w:rsidRPr="006F6AF2" w:rsidRDefault="006F6AF2" w:rsidP="006F6AF2">
            <w:pPr>
              <w:pStyle w:val="Pagrindinistekstas"/>
              <w:spacing w:before="10"/>
              <w:rPr>
                <w:rFonts w:ascii="Arial" w:hAnsi="Arial" w:cs="Arial"/>
              </w:rPr>
            </w:pPr>
            <w:r w:rsidRPr="006F6AF2">
              <w:rPr>
                <w:rFonts w:ascii="Arial" w:hAnsi="Arial" w:cs="Arial"/>
              </w:rPr>
              <w:t>15</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358A87B5" w14:textId="77777777" w:rsidR="006F6AF2" w:rsidRPr="006F6AF2" w:rsidRDefault="006F6AF2" w:rsidP="006F6AF2">
            <w:pPr>
              <w:pStyle w:val="Pagrindinistekstas"/>
              <w:spacing w:before="10"/>
              <w:rPr>
                <w:rFonts w:ascii="Arial" w:hAnsi="Arial" w:cs="Arial"/>
              </w:rPr>
            </w:pPr>
          </w:p>
        </w:tc>
      </w:tr>
      <w:tr w:rsidR="006F6AF2" w:rsidRPr="006F6AF2" w14:paraId="0105A8F4"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F75B3BE"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hideMark/>
          </w:tcPr>
          <w:p w14:paraId="117D7404"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Kalaus</w:t>
            </w:r>
            <w:proofErr w:type="spellEnd"/>
            <w:r w:rsidRPr="006F6AF2">
              <w:rPr>
                <w:rFonts w:ascii="Arial" w:hAnsi="Arial" w:cs="Arial"/>
                <w:lang w:val="en-US"/>
              </w:rPr>
              <w:t xml:space="preserve"> </w:t>
            </w:r>
            <w:proofErr w:type="spellStart"/>
            <w:r w:rsidRPr="006F6AF2">
              <w:rPr>
                <w:rFonts w:ascii="Arial" w:hAnsi="Arial" w:cs="Arial"/>
                <w:lang w:val="en-US"/>
              </w:rPr>
              <w:t>ketaus</w:t>
            </w:r>
            <w:proofErr w:type="spellEnd"/>
            <w:r w:rsidRPr="006F6AF2">
              <w:rPr>
                <w:rFonts w:ascii="Arial" w:hAnsi="Arial" w:cs="Arial"/>
                <w:lang w:val="en-US"/>
              </w:rPr>
              <w:t xml:space="preserve"> </w:t>
            </w:r>
            <w:proofErr w:type="spellStart"/>
            <w:r w:rsidRPr="006F6AF2">
              <w:rPr>
                <w:rFonts w:ascii="Arial" w:hAnsi="Arial" w:cs="Arial"/>
                <w:lang w:val="en-US"/>
              </w:rPr>
              <w:t>pastatomas</w:t>
            </w:r>
            <w:proofErr w:type="spellEnd"/>
            <w:r w:rsidRPr="006F6AF2">
              <w:rPr>
                <w:rFonts w:ascii="Arial" w:hAnsi="Arial" w:cs="Arial"/>
                <w:lang w:val="en-US"/>
              </w:rPr>
              <w:t xml:space="preserve"> </w:t>
            </w:r>
            <w:proofErr w:type="spellStart"/>
            <w:r w:rsidRPr="006F6AF2">
              <w:rPr>
                <w:rFonts w:ascii="Arial" w:hAnsi="Arial" w:cs="Arial"/>
                <w:lang w:val="en-US"/>
              </w:rPr>
              <w:t>lengvo</w:t>
            </w:r>
            <w:proofErr w:type="spellEnd"/>
            <w:r w:rsidRPr="006F6AF2">
              <w:rPr>
                <w:rFonts w:ascii="Arial" w:hAnsi="Arial" w:cs="Arial"/>
                <w:lang w:val="en-US"/>
              </w:rPr>
              <w:t xml:space="preserve"> </w:t>
            </w:r>
            <w:proofErr w:type="spellStart"/>
            <w:r w:rsidRPr="006F6AF2">
              <w:rPr>
                <w:rFonts w:ascii="Arial" w:hAnsi="Arial" w:cs="Arial"/>
                <w:lang w:val="en-US"/>
              </w:rPr>
              <w:t>tipo</w:t>
            </w:r>
            <w:proofErr w:type="spellEnd"/>
            <w:r w:rsidRPr="006F6AF2">
              <w:rPr>
                <w:rFonts w:ascii="Arial" w:hAnsi="Arial" w:cs="Arial"/>
                <w:lang w:val="en-US"/>
              </w:rPr>
              <w:t xml:space="preserve"> </w:t>
            </w:r>
            <w:proofErr w:type="spellStart"/>
            <w:r w:rsidRPr="006F6AF2">
              <w:rPr>
                <w:rFonts w:ascii="Arial" w:hAnsi="Arial" w:cs="Arial"/>
                <w:lang w:val="en-US"/>
              </w:rPr>
              <w:t>liukas</w:t>
            </w:r>
            <w:proofErr w:type="spellEnd"/>
            <w:r w:rsidRPr="006F6AF2">
              <w:rPr>
                <w:rFonts w:ascii="Arial" w:hAnsi="Arial" w:cs="Arial"/>
                <w:lang w:val="en-US"/>
              </w:rPr>
              <w:t xml:space="preserve"> (</w:t>
            </w:r>
            <w:proofErr w:type="spellStart"/>
            <w:r w:rsidRPr="006F6AF2">
              <w:rPr>
                <w:rFonts w:ascii="Arial" w:hAnsi="Arial" w:cs="Arial"/>
                <w:lang w:val="en-US"/>
              </w:rPr>
              <w:t>iki</w:t>
            </w:r>
            <w:proofErr w:type="spellEnd"/>
            <w:r w:rsidRPr="006F6AF2">
              <w:rPr>
                <w:rFonts w:ascii="Arial" w:hAnsi="Arial" w:cs="Arial"/>
                <w:lang w:val="en-US"/>
              </w:rPr>
              <w:t xml:space="preserve"> 12,5t.)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14D877D3"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4F79A03C"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r w:rsidRPr="006F6AF2">
              <w:rPr>
                <w:rFonts w:ascii="Arial" w:hAnsi="Arial" w:cs="Arial"/>
              </w:rPr>
              <w:t>.</w:t>
            </w:r>
          </w:p>
        </w:tc>
        <w:tc>
          <w:tcPr>
            <w:tcW w:w="1134" w:type="dxa"/>
            <w:tcBorders>
              <w:top w:val="nil"/>
              <w:left w:val="single" w:sz="4" w:space="0" w:color="auto"/>
              <w:bottom w:val="nil"/>
              <w:right w:val="single" w:sz="4" w:space="0" w:color="auto"/>
            </w:tcBorders>
            <w:vAlign w:val="center"/>
            <w:hideMark/>
          </w:tcPr>
          <w:p w14:paraId="0804FBB0" w14:textId="77777777" w:rsidR="006F6AF2" w:rsidRPr="006F6AF2" w:rsidRDefault="006F6AF2" w:rsidP="006F6AF2">
            <w:pPr>
              <w:pStyle w:val="Pagrindinistekstas"/>
              <w:spacing w:before="10"/>
              <w:rPr>
                <w:rFonts w:ascii="Arial" w:hAnsi="Arial" w:cs="Arial"/>
              </w:rPr>
            </w:pPr>
            <w:r w:rsidRPr="006F6AF2">
              <w:rPr>
                <w:rFonts w:ascii="Arial" w:hAnsi="Arial" w:cs="Arial"/>
              </w:rPr>
              <w:t>11</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23832E7" w14:textId="77777777" w:rsidR="006F6AF2" w:rsidRPr="006F6AF2" w:rsidRDefault="006F6AF2" w:rsidP="006F6AF2">
            <w:pPr>
              <w:pStyle w:val="Pagrindinistekstas"/>
              <w:spacing w:before="10"/>
              <w:rPr>
                <w:rFonts w:ascii="Arial" w:hAnsi="Arial" w:cs="Arial"/>
              </w:rPr>
            </w:pPr>
          </w:p>
        </w:tc>
      </w:tr>
      <w:tr w:rsidR="006F6AF2" w:rsidRPr="006F6AF2" w14:paraId="3B52EBE5"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12F54BB"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hideMark/>
          </w:tcPr>
          <w:p w14:paraId="1FD27DB4"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kalaus</w:t>
            </w:r>
            <w:proofErr w:type="spellEnd"/>
            <w:r w:rsidRPr="006F6AF2">
              <w:rPr>
                <w:rFonts w:ascii="Arial" w:hAnsi="Arial" w:cs="Arial"/>
                <w:lang w:val="en-US"/>
              </w:rPr>
              <w:t xml:space="preserve"> </w:t>
            </w:r>
            <w:proofErr w:type="spellStart"/>
            <w:r w:rsidRPr="006F6AF2">
              <w:rPr>
                <w:rFonts w:ascii="Arial" w:hAnsi="Arial" w:cs="Arial"/>
                <w:lang w:val="en-US"/>
              </w:rPr>
              <w:t>ketaus</w:t>
            </w:r>
            <w:proofErr w:type="spellEnd"/>
            <w:r w:rsidRPr="006F6AF2">
              <w:rPr>
                <w:rFonts w:ascii="Arial" w:hAnsi="Arial" w:cs="Arial"/>
                <w:lang w:val="en-US"/>
              </w:rPr>
              <w:t xml:space="preserve"> </w:t>
            </w:r>
            <w:proofErr w:type="spellStart"/>
            <w:r w:rsidRPr="006F6AF2">
              <w:rPr>
                <w:rFonts w:ascii="Arial" w:hAnsi="Arial" w:cs="Arial"/>
                <w:lang w:val="en-US"/>
              </w:rPr>
              <w:t>plaukiojančio</w:t>
            </w:r>
            <w:proofErr w:type="spellEnd"/>
            <w:r w:rsidRPr="006F6AF2">
              <w:rPr>
                <w:rFonts w:ascii="Arial" w:hAnsi="Arial" w:cs="Arial"/>
                <w:lang w:val="en-US"/>
              </w:rPr>
              <w:t xml:space="preserve"> </w:t>
            </w:r>
            <w:proofErr w:type="spellStart"/>
            <w:r w:rsidRPr="006F6AF2">
              <w:rPr>
                <w:rFonts w:ascii="Arial" w:hAnsi="Arial" w:cs="Arial"/>
                <w:lang w:val="en-US"/>
              </w:rPr>
              <w:t>tipo</w:t>
            </w:r>
            <w:proofErr w:type="spellEnd"/>
            <w:r w:rsidRPr="006F6AF2">
              <w:rPr>
                <w:rFonts w:ascii="Arial" w:hAnsi="Arial" w:cs="Arial"/>
                <w:lang w:val="en-US"/>
              </w:rPr>
              <w:t xml:space="preserve"> </w:t>
            </w:r>
            <w:proofErr w:type="spellStart"/>
            <w:r w:rsidRPr="006F6AF2">
              <w:rPr>
                <w:rFonts w:ascii="Arial" w:hAnsi="Arial" w:cs="Arial"/>
                <w:lang w:val="en-US"/>
              </w:rPr>
              <w:t>dangčiai</w:t>
            </w:r>
            <w:proofErr w:type="spellEnd"/>
            <w:r w:rsidRPr="006F6AF2">
              <w:rPr>
                <w:rFonts w:ascii="Arial" w:hAnsi="Arial" w:cs="Arial"/>
                <w:lang w:val="en-US"/>
              </w:rPr>
              <w:t xml:space="preserve"> (iki 40 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692D1351"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hideMark/>
          </w:tcPr>
          <w:p w14:paraId="014AFBB9"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p>
        </w:tc>
        <w:tc>
          <w:tcPr>
            <w:tcW w:w="1134" w:type="dxa"/>
            <w:tcBorders>
              <w:top w:val="nil"/>
              <w:left w:val="single" w:sz="4" w:space="0" w:color="auto"/>
              <w:bottom w:val="nil"/>
              <w:right w:val="single" w:sz="4" w:space="0" w:color="auto"/>
            </w:tcBorders>
            <w:vAlign w:val="center"/>
            <w:hideMark/>
          </w:tcPr>
          <w:p w14:paraId="34A78DE6" w14:textId="77777777" w:rsidR="006F6AF2" w:rsidRPr="006F6AF2" w:rsidRDefault="006F6AF2" w:rsidP="006F6AF2">
            <w:pPr>
              <w:pStyle w:val="Pagrindinistekstas"/>
              <w:spacing w:before="10"/>
              <w:rPr>
                <w:rFonts w:ascii="Arial" w:hAnsi="Arial" w:cs="Arial"/>
              </w:rPr>
            </w:pPr>
            <w:r w:rsidRPr="006F6AF2">
              <w:rPr>
                <w:rFonts w:ascii="Arial" w:hAnsi="Arial" w:cs="Arial"/>
              </w:rPr>
              <w:t>4</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1AFB720C" w14:textId="77777777" w:rsidR="006F6AF2" w:rsidRPr="006F6AF2" w:rsidRDefault="006F6AF2" w:rsidP="006F6AF2">
            <w:pPr>
              <w:pStyle w:val="Pagrindinistekstas"/>
              <w:spacing w:before="10"/>
              <w:rPr>
                <w:rFonts w:ascii="Arial" w:hAnsi="Arial" w:cs="Arial"/>
              </w:rPr>
            </w:pPr>
          </w:p>
        </w:tc>
      </w:tr>
      <w:tr w:rsidR="006F6AF2" w:rsidRPr="006F6AF2" w14:paraId="2AE257E5"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73094DB"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nil"/>
              <w:right w:val="single" w:sz="4" w:space="0" w:color="auto"/>
            </w:tcBorders>
            <w:hideMark/>
          </w:tcPr>
          <w:p w14:paraId="1DCB83DB"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aukščio</w:t>
            </w:r>
            <w:proofErr w:type="spellEnd"/>
            <w:r w:rsidRPr="006F6AF2">
              <w:rPr>
                <w:rFonts w:ascii="Arial" w:hAnsi="Arial" w:cs="Arial"/>
                <w:lang w:val="en-US"/>
              </w:rPr>
              <w:t xml:space="preserve"> </w:t>
            </w:r>
            <w:proofErr w:type="spellStart"/>
            <w:r w:rsidRPr="006F6AF2">
              <w:rPr>
                <w:rFonts w:ascii="Arial" w:hAnsi="Arial" w:cs="Arial"/>
                <w:lang w:val="en-US"/>
              </w:rPr>
              <w:t>reguliavimas</w:t>
            </w:r>
            <w:proofErr w:type="spellEnd"/>
            <w:r w:rsidRPr="006F6AF2">
              <w:rPr>
                <w:rFonts w:ascii="Arial" w:hAnsi="Arial" w:cs="Arial"/>
                <w:lang w:val="en-US"/>
              </w:rPr>
              <w:t xml:space="preserve"> </w:t>
            </w:r>
            <w:proofErr w:type="spellStart"/>
            <w:r w:rsidRPr="006F6AF2">
              <w:rPr>
                <w:rFonts w:ascii="Arial" w:hAnsi="Arial" w:cs="Arial"/>
                <w:lang w:val="en-US"/>
              </w:rPr>
              <w:t>demontuojant</w:t>
            </w:r>
            <w:proofErr w:type="spellEnd"/>
            <w:r w:rsidRPr="006F6AF2">
              <w:rPr>
                <w:rFonts w:ascii="Arial" w:hAnsi="Arial" w:cs="Arial"/>
                <w:lang w:val="en-US"/>
              </w:rPr>
              <w:t xml:space="preserve"> </w:t>
            </w:r>
            <w:proofErr w:type="spellStart"/>
            <w:r w:rsidRPr="006F6AF2">
              <w:rPr>
                <w:rFonts w:ascii="Arial" w:hAnsi="Arial" w:cs="Arial"/>
                <w:lang w:val="en-US"/>
              </w:rPr>
              <w:t>surenkamas</w:t>
            </w:r>
            <w:proofErr w:type="spellEnd"/>
            <w:r w:rsidRPr="006F6AF2">
              <w:rPr>
                <w:rFonts w:ascii="Arial" w:hAnsi="Arial" w:cs="Arial"/>
                <w:lang w:val="en-US"/>
              </w:rPr>
              <w:t xml:space="preserve"> g/b </w:t>
            </w:r>
            <w:proofErr w:type="spellStart"/>
            <w:r w:rsidRPr="006F6AF2">
              <w:rPr>
                <w:rFonts w:ascii="Arial" w:hAnsi="Arial" w:cs="Arial"/>
                <w:lang w:val="en-US"/>
              </w:rPr>
              <w:t>konstrukcijas</w:t>
            </w:r>
            <w:proofErr w:type="spellEnd"/>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238E2A6C"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1FFE3E1D"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r w:rsidRPr="006F6AF2">
              <w:rPr>
                <w:rFonts w:ascii="Arial" w:hAnsi="Arial" w:cs="Arial"/>
                <w:vertAlign w:val="superscript"/>
              </w:rPr>
              <w:t>3</w:t>
            </w:r>
          </w:p>
        </w:tc>
        <w:tc>
          <w:tcPr>
            <w:tcW w:w="1134" w:type="dxa"/>
            <w:tcBorders>
              <w:top w:val="nil"/>
              <w:left w:val="single" w:sz="4" w:space="0" w:color="auto"/>
              <w:bottom w:val="nil"/>
              <w:right w:val="single" w:sz="4" w:space="0" w:color="auto"/>
            </w:tcBorders>
            <w:vAlign w:val="center"/>
            <w:hideMark/>
          </w:tcPr>
          <w:p w14:paraId="77A19FF2" w14:textId="77777777" w:rsidR="006F6AF2" w:rsidRPr="006F6AF2" w:rsidRDefault="006F6AF2" w:rsidP="006F6AF2">
            <w:pPr>
              <w:pStyle w:val="Pagrindinistekstas"/>
              <w:spacing w:before="10"/>
              <w:rPr>
                <w:rFonts w:ascii="Arial" w:hAnsi="Arial" w:cs="Arial"/>
              </w:rPr>
            </w:pPr>
            <w:r w:rsidRPr="006F6AF2">
              <w:rPr>
                <w:rFonts w:ascii="Arial" w:hAnsi="Arial" w:cs="Arial"/>
              </w:rPr>
              <w:t>0,1</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0E81F6B6" w14:textId="77777777" w:rsidR="006F6AF2" w:rsidRPr="006F6AF2" w:rsidRDefault="006F6AF2" w:rsidP="006F6AF2">
            <w:pPr>
              <w:pStyle w:val="Pagrindinistekstas"/>
              <w:spacing w:before="10"/>
              <w:rPr>
                <w:rFonts w:ascii="Arial" w:hAnsi="Arial" w:cs="Arial"/>
              </w:rPr>
            </w:pPr>
          </w:p>
        </w:tc>
      </w:tr>
      <w:tr w:rsidR="006F6AF2" w:rsidRPr="006F6AF2" w14:paraId="07C7F892" w14:textId="77777777" w:rsidTr="00E27AA3">
        <w:trPr>
          <w:cantSplit/>
          <w:trHeight w:val="284"/>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852B360" w14:textId="77777777" w:rsidR="006F6AF2" w:rsidRPr="006F6AF2" w:rsidRDefault="006F6AF2" w:rsidP="006F6AF2">
            <w:pPr>
              <w:pStyle w:val="Pagrindinistekstas"/>
              <w:spacing w:before="10"/>
              <w:rPr>
                <w:rFonts w:ascii="Arial" w:hAnsi="Arial" w:cs="Arial"/>
              </w:rPr>
            </w:pPr>
          </w:p>
        </w:tc>
        <w:tc>
          <w:tcPr>
            <w:tcW w:w="4666" w:type="dxa"/>
            <w:tcBorders>
              <w:top w:val="nil"/>
              <w:left w:val="single" w:sz="4" w:space="0" w:color="auto"/>
              <w:bottom w:val="single" w:sz="4" w:space="0" w:color="auto"/>
              <w:right w:val="single" w:sz="4" w:space="0" w:color="auto"/>
            </w:tcBorders>
            <w:hideMark/>
          </w:tcPr>
          <w:p w14:paraId="27B832C8" w14:textId="77777777" w:rsidR="006F6AF2" w:rsidRPr="006F6AF2" w:rsidRDefault="006F6AF2" w:rsidP="006F6AF2">
            <w:pPr>
              <w:pStyle w:val="Pagrindinistekstas"/>
              <w:numPr>
                <w:ilvl w:val="0"/>
                <w:numId w:val="41"/>
              </w:numPr>
              <w:spacing w:before="10"/>
              <w:rPr>
                <w:rFonts w:ascii="Arial" w:hAnsi="Arial" w:cs="Arial"/>
                <w:lang w:val="en-US"/>
              </w:rPr>
            </w:pPr>
            <w:proofErr w:type="spellStart"/>
            <w:r w:rsidRPr="006F6AF2">
              <w:rPr>
                <w:rFonts w:ascii="Arial" w:hAnsi="Arial" w:cs="Arial"/>
                <w:lang w:val="en-US"/>
              </w:rPr>
              <w:t>aukščio</w:t>
            </w:r>
            <w:proofErr w:type="spellEnd"/>
            <w:r w:rsidRPr="006F6AF2">
              <w:rPr>
                <w:rFonts w:ascii="Arial" w:hAnsi="Arial" w:cs="Arial"/>
                <w:lang w:val="en-US"/>
              </w:rPr>
              <w:t xml:space="preserve"> </w:t>
            </w:r>
            <w:proofErr w:type="spellStart"/>
            <w:r w:rsidRPr="006F6AF2">
              <w:rPr>
                <w:rFonts w:ascii="Arial" w:hAnsi="Arial" w:cs="Arial"/>
                <w:lang w:val="en-US"/>
              </w:rPr>
              <w:t>reguliavimas</w:t>
            </w:r>
            <w:proofErr w:type="spellEnd"/>
            <w:r w:rsidRPr="006F6AF2">
              <w:rPr>
                <w:rFonts w:ascii="Arial" w:hAnsi="Arial" w:cs="Arial"/>
                <w:lang w:val="en-US"/>
              </w:rPr>
              <w:t xml:space="preserve"> </w:t>
            </w:r>
            <w:proofErr w:type="spellStart"/>
            <w:r w:rsidRPr="006F6AF2">
              <w:rPr>
                <w:rFonts w:ascii="Arial" w:hAnsi="Arial" w:cs="Arial"/>
                <w:lang w:val="en-US"/>
              </w:rPr>
              <w:t>surenkamomis</w:t>
            </w:r>
            <w:proofErr w:type="spellEnd"/>
            <w:r w:rsidRPr="006F6AF2">
              <w:rPr>
                <w:rFonts w:ascii="Arial" w:hAnsi="Arial" w:cs="Arial"/>
                <w:lang w:val="en-US"/>
              </w:rPr>
              <w:t xml:space="preserve"> g/b </w:t>
            </w:r>
            <w:proofErr w:type="spellStart"/>
            <w:r w:rsidRPr="006F6AF2">
              <w:rPr>
                <w:rFonts w:ascii="Arial" w:hAnsi="Arial" w:cs="Arial"/>
                <w:lang w:val="en-US"/>
              </w:rPr>
              <w:t>konstrukcijomis</w:t>
            </w:r>
            <w:proofErr w:type="spellEnd"/>
            <w:r w:rsidRPr="006F6AF2">
              <w:rPr>
                <w:rFonts w:ascii="Arial" w:hAnsi="Arial" w:cs="Arial"/>
                <w:lang w:val="en-US"/>
              </w:rPr>
              <w:t xml:space="preserve"> </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6080F261" w14:textId="77777777" w:rsidR="006F6AF2" w:rsidRPr="006F6AF2" w:rsidRDefault="006F6AF2" w:rsidP="006F6AF2">
            <w:pPr>
              <w:pStyle w:val="Pagrindinistekstas"/>
              <w:spacing w:before="10"/>
              <w:rPr>
                <w:rFonts w:ascii="Arial" w:hAnsi="Arial" w:cs="Arial"/>
              </w:rPr>
            </w:pPr>
          </w:p>
        </w:tc>
        <w:tc>
          <w:tcPr>
            <w:tcW w:w="1141" w:type="dxa"/>
            <w:tcBorders>
              <w:top w:val="nil"/>
              <w:left w:val="single" w:sz="4" w:space="0" w:color="auto"/>
              <w:bottom w:val="single" w:sz="4" w:space="0" w:color="auto"/>
              <w:right w:val="single" w:sz="4" w:space="0" w:color="auto"/>
            </w:tcBorders>
            <w:vAlign w:val="center"/>
            <w:hideMark/>
          </w:tcPr>
          <w:p w14:paraId="4DDF5744" w14:textId="77777777" w:rsidR="006F6AF2" w:rsidRPr="006F6AF2" w:rsidRDefault="006F6AF2" w:rsidP="006F6AF2">
            <w:pPr>
              <w:pStyle w:val="Pagrindinistekstas"/>
              <w:spacing w:before="10"/>
              <w:rPr>
                <w:rFonts w:ascii="Arial" w:hAnsi="Arial" w:cs="Arial"/>
              </w:rPr>
            </w:pPr>
            <w:r w:rsidRPr="006F6AF2">
              <w:rPr>
                <w:rFonts w:ascii="Arial" w:hAnsi="Arial" w:cs="Arial"/>
              </w:rPr>
              <w:t>m</w:t>
            </w:r>
            <w:r w:rsidRPr="006F6AF2">
              <w:rPr>
                <w:rFonts w:ascii="Arial" w:hAnsi="Arial" w:cs="Arial"/>
                <w:vertAlign w:val="superscript"/>
              </w:rPr>
              <w:t>3</w:t>
            </w:r>
          </w:p>
        </w:tc>
        <w:tc>
          <w:tcPr>
            <w:tcW w:w="1134" w:type="dxa"/>
            <w:tcBorders>
              <w:top w:val="nil"/>
              <w:left w:val="single" w:sz="4" w:space="0" w:color="auto"/>
              <w:bottom w:val="single" w:sz="4" w:space="0" w:color="auto"/>
              <w:right w:val="single" w:sz="4" w:space="0" w:color="auto"/>
            </w:tcBorders>
            <w:vAlign w:val="center"/>
            <w:hideMark/>
          </w:tcPr>
          <w:p w14:paraId="0C23B85A" w14:textId="77777777" w:rsidR="006F6AF2" w:rsidRPr="006F6AF2" w:rsidRDefault="006F6AF2" w:rsidP="006F6AF2">
            <w:pPr>
              <w:pStyle w:val="Pagrindinistekstas"/>
              <w:spacing w:before="10"/>
              <w:rPr>
                <w:rFonts w:ascii="Arial" w:hAnsi="Arial" w:cs="Arial"/>
              </w:rPr>
            </w:pPr>
            <w:r w:rsidRPr="006F6AF2">
              <w:rPr>
                <w:rFonts w:ascii="Arial" w:hAnsi="Arial" w:cs="Arial"/>
              </w:rPr>
              <w:t>0,4</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16416B5" w14:textId="77777777" w:rsidR="006F6AF2" w:rsidRPr="006F6AF2" w:rsidRDefault="006F6AF2" w:rsidP="006F6AF2">
            <w:pPr>
              <w:pStyle w:val="Pagrindinistekstas"/>
              <w:spacing w:before="10"/>
              <w:rPr>
                <w:rFonts w:ascii="Arial" w:hAnsi="Arial" w:cs="Arial"/>
              </w:rPr>
            </w:pPr>
          </w:p>
        </w:tc>
      </w:tr>
      <w:tr w:rsidR="006F6AF2" w:rsidRPr="006F6AF2" w14:paraId="1202AFDC"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1D97B236"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hideMark/>
          </w:tcPr>
          <w:p w14:paraId="5F9C8BCB"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Esamų</w:t>
            </w:r>
            <w:proofErr w:type="spellEnd"/>
            <w:r w:rsidRPr="006F6AF2">
              <w:rPr>
                <w:rFonts w:ascii="Arial" w:hAnsi="Arial" w:cs="Arial"/>
                <w:lang w:val="en-US"/>
              </w:rPr>
              <w:t xml:space="preserve"> </w:t>
            </w:r>
            <w:proofErr w:type="spellStart"/>
            <w:r w:rsidRPr="006F6AF2">
              <w:rPr>
                <w:rFonts w:ascii="Arial" w:hAnsi="Arial" w:cs="Arial"/>
                <w:lang w:val="en-US"/>
              </w:rPr>
              <w:t>buitinių</w:t>
            </w:r>
            <w:proofErr w:type="spellEnd"/>
            <w:r w:rsidRPr="006F6AF2">
              <w:rPr>
                <w:rFonts w:ascii="Arial" w:hAnsi="Arial" w:cs="Arial"/>
                <w:lang w:val="en-US"/>
              </w:rPr>
              <w:t xml:space="preserve">  </w:t>
            </w:r>
            <w:proofErr w:type="spellStart"/>
            <w:r w:rsidRPr="006F6AF2">
              <w:rPr>
                <w:rFonts w:ascii="Arial" w:hAnsi="Arial" w:cs="Arial"/>
                <w:lang w:val="en-US"/>
              </w:rPr>
              <w:t>nuotekų</w:t>
            </w:r>
            <w:proofErr w:type="spellEnd"/>
            <w:r w:rsidRPr="006F6AF2">
              <w:rPr>
                <w:rFonts w:ascii="Arial" w:hAnsi="Arial" w:cs="Arial"/>
                <w:lang w:val="en-US"/>
              </w:rPr>
              <w:t xml:space="preserve"> </w:t>
            </w:r>
            <w:proofErr w:type="spellStart"/>
            <w:r w:rsidRPr="006F6AF2">
              <w:rPr>
                <w:rFonts w:ascii="Arial" w:hAnsi="Arial" w:cs="Arial"/>
                <w:lang w:val="en-US"/>
              </w:rPr>
              <w:t>tinklo</w:t>
            </w:r>
            <w:proofErr w:type="spellEnd"/>
            <w:r w:rsidRPr="006F6AF2">
              <w:rPr>
                <w:rFonts w:ascii="Arial" w:hAnsi="Arial" w:cs="Arial"/>
                <w:lang w:val="en-US"/>
              </w:rPr>
              <w:t xml:space="preserve"> </w:t>
            </w:r>
            <w:proofErr w:type="spellStart"/>
            <w:r w:rsidRPr="006F6AF2">
              <w:rPr>
                <w:rFonts w:ascii="Arial" w:hAnsi="Arial" w:cs="Arial"/>
                <w:lang w:val="en-US"/>
              </w:rPr>
              <w:t>šulinių</w:t>
            </w:r>
            <w:proofErr w:type="spellEnd"/>
            <w:r w:rsidRPr="006F6AF2">
              <w:rPr>
                <w:rFonts w:ascii="Arial" w:hAnsi="Arial" w:cs="Arial"/>
                <w:lang w:val="en-US"/>
              </w:rPr>
              <w:t xml:space="preserve"> PVC d315 </w:t>
            </w:r>
            <w:proofErr w:type="spellStart"/>
            <w:r w:rsidRPr="006F6AF2">
              <w:rPr>
                <w:rFonts w:ascii="Arial" w:hAnsi="Arial" w:cs="Arial"/>
                <w:lang w:val="en-US"/>
              </w:rPr>
              <w:t>pritaikymas</w:t>
            </w:r>
            <w:proofErr w:type="spellEnd"/>
            <w:r w:rsidRPr="006F6AF2">
              <w:rPr>
                <w:rFonts w:ascii="Arial" w:hAnsi="Arial" w:cs="Arial"/>
                <w:lang w:val="en-US"/>
              </w:rPr>
              <w:t xml:space="preserve"> </w:t>
            </w:r>
            <w:proofErr w:type="spellStart"/>
            <w:r w:rsidRPr="006F6AF2">
              <w:rPr>
                <w:rFonts w:ascii="Arial" w:hAnsi="Arial" w:cs="Arial"/>
                <w:lang w:val="en-US"/>
              </w:rPr>
              <w:t>prie</w:t>
            </w:r>
            <w:proofErr w:type="spellEnd"/>
            <w:r w:rsidRPr="006F6AF2">
              <w:rPr>
                <w:rFonts w:ascii="Arial" w:hAnsi="Arial" w:cs="Arial"/>
                <w:lang w:val="en-US"/>
              </w:rPr>
              <w:t xml:space="preserve"> </w:t>
            </w:r>
            <w:proofErr w:type="spellStart"/>
            <w:r w:rsidRPr="006F6AF2">
              <w:rPr>
                <w:rFonts w:ascii="Arial" w:hAnsi="Arial" w:cs="Arial"/>
                <w:lang w:val="en-US"/>
              </w:rPr>
              <w:t>projektinių</w:t>
            </w:r>
            <w:proofErr w:type="spellEnd"/>
            <w:r w:rsidRPr="006F6AF2">
              <w:rPr>
                <w:rFonts w:ascii="Arial" w:hAnsi="Arial" w:cs="Arial"/>
                <w:lang w:val="en-US"/>
              </w:rPr>
              <w:t xml:space="preserve"> </w:t>
            </w:r>
            <w:proofErr w:type="spellStart"/>
            <w:r w:rsidRPr="006F6AF2">
              <w:rPr>
                <w:rFonts w:ascii="Arial" w:hAnsi="Arial" w:cs="Arial"/>
                <w:lang w:val="en-US"/>
              </w:rPr>
              <w:t>paviršių</w:t>
            </w:r>
            <w:proofErr w:type="spellEnd"/>
            <w:r w:rsidRPr="006F6AF2">
              <w:rPr>
                <w:rFonts w:ascii="Arial" w:hAnsi="Arial" w:cs="Arial"/>
                <w:lang w:val="en-US"/>
              </w:rPr>
              <w:t>.</w:t>
            </w:r>
          </w:p>
        </w:tc>
        <w:tc>
          <w:tcPr>
            <w:tcW w:w="998" w:type="dxa"/>
            <w:tcBorders>
              <w:top w:val="single" w:sz="4" w:space="0" w:color="auto"/>
              <w:left w:val="single" w:sz="4" w:space="0" w:color="auto"/>
              <w:bottom w:val="single" w:sz="4" w:space="0" w:color="auto"/>
              <w:right w:val="single" w:sz="4" w:space="0" w:color="auto"/>
            </w:tcBorders>
            <w:hideMark/>
          </w:tcPr>
          <w:p w14:paraId="13ABE435" w14:textId="77777777" w:rsidR="006F6AF2" w:rsidRPr="006F6AF2" w:rsidRDefault="006F6AF2" w:rsidP="006F6AF2">
            <w:pPr>
              <w:pStyle w:val="Pagrindinistekstas"/>
              <w:spacing w:before="10"/>
              <w:rPr>
                <w:rFonts w:ascii="Arial" w:hAnsi="Arial" w:cs="Arial"/>
              </w:rPr>
            </w:pPr>
            <w:r w:rsidRPr="006F6AF2">
              <w:rPr>
                <w:rFonts w:ascii="Arial" w:hAnsi="Arial" w:cs="Arial"/>
              </w:rPr>
              <w:t>TS-2.6</w:t>
            </w:r>
          </w:p>
          <w:p w14:paraId="445E8997" w14:textId="77777777" w:rsidR="006F6AF2" w:rsidRPr="006F6AF2" w:rsidRDefault="006F6AF2" w:rsidP="006F6AF2">
            <w:pPr>
              <w:pStyle w:val="Pagrindinistekstas"/>
              <w:spacing w:before="10"/>
              <w:rPr>
                <w:rFonts w:ascii="Arial" w:hAnsi="Arial" w:cs="Arial"/>
              </w:rPr>
            </w:pPr>
            <w:r w:rsidRPr="006F6AF2">
              <w:rPr>
                <w:rFonts w:ascii="Arial" w:hAnsi="Arial" w:cs="Arial"/>
              </w:rPr>
              <w:t>TS-2.7</w:t>
            </w:r>
          </w:p>
          <w:p w14:paraId="79D13281" w14:textId="77777777" w:rsidR="006F6AF2" w:rsidRPr="006F6AF2" w:rsidRDefault="006F6AF2" w:rsidP="006F6AF2">
            <w:pPr>
              <w:pStyle w:val="Pagrindinistekstas"/>
              <w:spacing w:before="10"/>
              <w:rPr>
                <w:rFonts w:ascii="Arial" w:hAnsi="Arial" w:cs="Arial"/>
              </w:rPr>
            </w:pPr>
            <w:r w:rsidRPr="006F6AF2">
              <w:rPr>
                <w:rFonts w:ascii="Arial" w:hAnsi="Arial" w:cs="Arial"/>
              </w:rPr>
              <w:t>TS-3.3.2</w:t>
            </w:r>
          </w:p>
        </w:tc>
        <w:tc>
          <w:tcPr>
            <w:tcW w:w="1141" w:type="dxa"/>
            <w:tcBorders>
              <w:top w:val="single" w:sz="4" w:space="0" w:color="auto"/>
              <w:left w:val="single" w:sz="4" w:space="0" w:color="auto"/>
              <w:bottom w:val="single" w:sz="4" w:space="0" w:color="auto"/>
              <w:right w:val="single" w:sz="4" w:space="0" w:color="auto"/>
            </w:tcBorders>
            <w:hideMark/>
          </w:tcPr>
          <w:p w14:paraId="698B7818"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268B2D07" w14:textId="77777777" w:rsidR="006F6AF2" w:rsidRPr="006F6AF2" w:rsidRDefault="006F6AF2" w:rsidP="006F6AF2">
            <w:pPr>
              <w:pStyle w:val="Pagrindinistekstas"/>
              <w:spacing w:before="10"/>
              <w:rPr>
                <w:rFonts w:ascii="Arial" w:hAnsi="Arial" w:cs="Arial"/>
              </w:rPr>
            </w:pPr>
            <w:r w:rsidRPr="006F6AF2">
              <w:rPr>
                <w:rFonts w:ascii="Arial" w:hAnsi="Arial" w:cs="Arial"/>
              </w:rPr>
              <w:t>1</w:t>
            </w:r>
          </w:p>
        </w:tc>
        <w:tc>
          <w:tcPr>
            <w:tcW w:w="1133" w:type="dxa"/>
            <w:tcBorders>
              <w:top w:val="single" w:sz="4" w:space="0" w:color="auto"/>
              <w:left w:val="single" w:sz="4" w:space="0" w:color="auto"/>
              <w:bottom w:val="single" w:sz="4" w:space="0" w:color="auto"/>
              <w:right w:val="single" w:sz="4" w:space="0" w:color="auto"/>
            </w:tcBorders>
            <w:vAlign w:val="center"/>
          </w:tcPr>
          <w:p w14:paraId="444B2622" w14:textId="77777777" w:rsidR="006F6AF2" w:rsidRPr="006F6AF2" w:rsidRDefault="006F6AF2" w:rsidP="006F6AF2">
            <w:pPr>
              <w:pStyle w:val="Pagrindinistekstas"/>
              <w:spacing w:before="10"/>
              <w:rPr>
                <w:rFonts w:ascii="Arial" w:hAnsi="Arial" w:cs="Arial"/>
              </w:rPr>
            </w:pPr>
          </w:p>
        </w:tc>
      </w:tr>
      <w:tr w:rsidR="006F6AF2" w:rsidRPr="006F6AF2" w14:paraId="37B0C7D4"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0C2145AB" w14:textId="77777777" w:rsidR="006F6AF2" w:rsidRPr="006F6AF2" w:rsidRDefault="006F6AF2" w:rsidP="006F6AF2">
            <w:pPr>
              <w:pStyle w:val="Pagrindinistekstas"/>
              <w:numPr>
                <w:ilvl w:val="1"/>
                <w:numId w:val="8"/>
              </w:numPr>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hideMark/>
          </w:tcPr>
          <w:p w14:paraId="737A742E" w14:textId="77777777" w:rsidR="006F6AF2" w:rsidRPr="006F6AF2" w:rsidRDefault="006F6AF2" w:rsidP="006F6AF2">
            <w:pPr>
              <w:pStyle w:val="Pagrindinistekstas"/>
              <w:spacing w:before="10"/>
              <w:rPr>
                <w:rFonts w:ascii="Arial" w:hAnsi="Arial" w:cs="Arial"/>
                <w:lang w:val="en-US"/>
              </w:rPr>
            </w:pPr>
            <w:proofErr w:type="spellStart"/>
            <w:r w:rsidRPr="006F6AF2">
              <w:rPr>
                <w:rFonts w:ascii="Arial" w:hAnsi="Arial" w:cs="Arial"/>
                <w:lang w:val="en-US"/>
              </w:rPr>
              <w:t>Esamų</w:t>
            </w:r>
            <w:proofErr w:type="spellEnd"/>
            <w:r w:rsidRPr="006F6AF2">
              <w:rPr>
                <w:rFonts w:ascii="Arial" w:hAnsi="Arial" w:cs="Arial"/>
                <w:lang w:val="en-US"/>
              </w:rPr>
              <w:t xml:space="preserve"> </w:t>
            </w:r>
            <w:proofErr w:type="spellStart"/>
            <w:r w:rsidRPr="006F6AF2">
              <w:rPr>
                <w:rFonts w:ascii="Arial" w:hAnsi="Arial" w:cs="Arial"/>
                <w:lang w:val="en-US"/>
              </w:rPr>
              <w:t>buitinių</w:t>
            </w:r>
            <w:proofErr w:type="spellEnd"/>
            <w:r w:rsidRPr="006F6AF2">
              <w:rPr>
                <w:rFonts w:ascii="Arial" w:hAnsi="Arial" w:cs="Arial"/>
                <w:lang w:val="en-US"/>
              </w:rPr>
              <w:t xml:space="preserve">  </w:t>
            </w:r>
            <w:proofErr w:type="spellStart"/>
            <w:r w:rsidRPr="006F6AF2">
              <w:rPr>
                <w:rFonts w:ascii="Arial" w:hAnsi="Arial" w:cs="Arial"/>
                <w:lang w:val="en-US"/>
              </w:rPr>
              <w:t>nuotekų</w:t>
            </w:r>
            <w:proofErr w:type="spellEnd"/>
            <w:r w:rsidRPr="006F6AF2">
              <w:rPr>
                <w:rFonts w:ascii="Arial" w:hAnsi="Arial" w:cs="Arial"/>
                <w:lang w:val="en-US"/>
              </w:rPr>
              <w:t xml:space="preserve"> </w:t>
            </w:r>
            <w:proofErr w:type="spellStart"/>
            <w:r w:rsidRPr="006F6AF2">
              <w:rPr>
                <w:rFonts w:ascii="Arial" w:hAnsi="Arial" w:cs="Arial"/>
                <w:lang w:val="en-US"/>
              </w:rPr>
              <w:t>tinklo</w:t>
            </w:r>
            <w:proofErr w:type="spellEnd"/>
            <w:r w:rsidRPr="006F6AF2">
              <w:rPr>
                <w:rFonts w:ascii="Arial" w:hAnsi="Arial" w:cs="Arial"/>
                <w:lang w:val="en-US"/>
              </w:rPr>
              <w:t xml:space="preserve"> </w:t>
            </w:r>
            <w:proofErr w:type="spellStart"/>
            <w:r w:rsidRPr="006F6AF2">
              <w:rPr>
                <w:rFonts w:ascii="Arial" w:hAnsi="Arial" w:cs="Arial"/>
                <w:lang w:val="en-US"/>
              </w:rPr>
              <w:t>šulinių</w:t>
            </w:r>
            <w:proofErr w:type="spellEnd"/>
            <w:r w:rsidRPr="006F6AF2">
              <w:rPr>
                <w:rFonts w:ascii="Arial" w:hAnsi="Arial" w:cs="Arial"/>
                <w:lang w:val="en-US"/>
              </w:rPr>
              <w:t xml:space="preserve"> PVC d425 </w:t>
            </w:r>
            <w:proofErr w:type="spellStart"/>
            <w:r w:rsidRPr="006F6AF2">
              <w:rPr>
                <w:rFonts w:ascii="Arial" w:hAnsi="Arial" w:cs="Arial"/>
                <w:lang w:val="en-US"/>
              </w:rPr>
              <w:t>pritaikymas</w:t>
            </w:r>
            <w:proofErr w:type="spellEnd"/>
            <w:r w:rsidRPr="006F6AF2">
              <w:rPr>
                <w:rFonts w:ascii="Arial" w:hAnsi="Arial" w:cs="Arial"/>
                <w:lang w:val="en-US"/>
              </w:rPr>
              <w:t xml:space="preserve"> </w:t>
            </w:r>
            <w:proofErr w:type="spellStart"/>
            <w:r w:rsidRPr="006F6AF2">
              <w:rPr>
                <w:rFonts w:ascii="Arial" w:hAnsi="Arial" w:cs="Arial"/>
                <w:lang w:val="en-US"/>
              </w:rPr>
              <w:t>prie</w:t>
            </w:r>
            <w:proofErr w:type="spellEnd"/>
            <w:r w:rsidRPr="006F6AF2">
              <w:rPr>
                <w:rFonts w:ascii="Arial" w:hAnsi="Arial" w:cs="Arial"/>
                <w:lang w:val="en-US"/>
              </w:rPr>
              <w:t xml:space="preserve"> </w:t>
            </w:r>
            <w:proofErr w:type="spellStart"/>
            <w:r w:rsidRPr="006F6AF2">
              <w:rPr>
                <w:rFonts w:ascii="Arial" w:hAnsi="Arial" w:cs="Arial"/>
                <w:lang w:val="en-US"/>
              </w:rPr>
              <w:t>projektinių</w:t>
            </w:r>
            <w:proofErr w:type="spellEnd"/>
            <w:r w:rsidRPr="006F6AF2">
              <w:rPr>
                <w:rFonts w:ascii="Arial" w:hAnsi="Arial" w:cs="Arial"/>
                <w:lang w:val="en-US"/>
              </w:rPr>
              <w:t xml:space="preserve"> </w:t>
            </w:r>
            <w:proofErr w:type="spellStart"/>
            <w:r w:rsidRPr="006F6AF2">
              <w:rPr>
                <w:rFonts w:ascii="Arial" w:hAnsi="Arial" w:cs="Arial"/>
                <w:lang w:val="en-US"/>
              </w:rPr>
              <w:t>paviršių</w:t>
            </w:r>
            <w:proofErr w:type="spellEnd"/>
            <w:r w:rsidRPr="006F6AF2">
              <w:rPr>
                <w:rFonts w:ascii="Arial" w:hAnsi="Arial" w:cs="Arial"/>
                <w:lang w:val="en-US"/>
              </w:rPr>
              <w:t>.</w:t>
            </w:r>
          </w:p>
        </w:tc>
        <w:tc>
          <w:tcPr>
            <w:tcW w:w="998" w:type="dxa"/>
            <w:tcBorders>
              <w:top w:val="single" w:sz="4" w:space="0" w:color="auto"/>
              <w:left w:val="single" w:sz="4" w:space="0" w:color="auto"/>
              <w:bottom w:val="single" w:sz="4" w:space="0" w:color="auto"/>
              <w:right w:val="single" w:sz="4" w:space="0" w:color="auto"/>
            </w:tcBorders>
            <w:hideMark/>
          </w:tcPr>
          <w:p w14:paraId="3BC7F85B" w14:textId="77777777" w:rsidR="006F6AF2" w:rsidRPr="006F6AF2" w:rsidRDefault="006F6AF2" w:rsidP="006F6AF2">
            <w:pPr>
              <w:pStyle w:val="Pagrindinistekstas"/>
              <w:spacing w:before="10"/>
              <w:rPr>
                <w:rFonts w:ascii="Arial" w:hAnsi="Arial" w:cs="Arial"/>
              </w:rPr>
            </w:pPr>
            <w:r w:rsidRPr="006F6AF2">
              <w:rPr>
                <w:rFonts w:ascii="Arial" w:hAnsi="Arial" w:cs="Arial"/>
              </w:rPr>
              <w:t>TS-2.6</w:t>
            </w:r>
          </w:p>
          <w:p w14:paraId="018F876A" w14:textId="77777777" w:rsidR="006F6AF2" w:rsidRPr="006F6AF2" w:rsidRDefault="006F6AF2" w:rsidP="006F6AF2">
            <w:pPr>
              <w:pStyle w:val="Pagrindinistekstas"/>
              <w:spacing w:before="10"/>
              <w:rPr>
                <w:rFonts w:ascii="Arial" w:hAnsi="Arial" w:cs="Arial"/>
              </w:rPr>
            </w:pPr>
            <w:r w:rsidRPr="006F6AF2">
              <w:rPr>
                <w:rFonts w:ascii="Arial" w:hAnsi="Arial" w:cs="Arial"/>
              </w:rPr>
              <w:t>TS-2.7</w:t>
            </w:r>
          </w:p>
          <w:p w14:paraId="7A4AA480" w14:textId="77777777" w:rsidR="006F6AF2" w:rsidRPr="006F6AF2" w:rsidRDefault="006F6AF2" w:rsidP="006F6AF2">
            <w:pPr>
              <w:pStyle w:val="Pagrindinistekstas"/>
              <w:spacing w:before="10"/>
              <w:rPr>
                <w:rFonts w:ascii="Arial" w:hAnsi="Arial" w:cs="Arial"/>
              </w:rPr>
            </w:pPr>
            <w:r w:rsidRPr="006F6AF2">
              <w:rPr>
                <w:rFonts w:ascii="Arial" w:hAnsi="Arial" w:cs="Arial"/>
              </w:rPr>
              <w:t>TS-3.3.2</w:t>
            </w:r>
          </w:p>
        </w:tc>
        <w:tc>
          <w:tcPr>
            <w:tcW w:w="1141" w:type="dxa"/>
            <w:tcBorders>
              <w:top w:val="single" w:sz="4" w:space="0" w:color="auto"/>
              <w:left w:val="single" w:sz="4" w:space="0" w:color="auto"/>
              <w:bottom w:val="single" w:sz="4" w:space="0" w:color="auto"/>
              <w:right w:val="single" w:sz="4" w:space="0" w:color="auto"/>
            </w:tcBorders>
            <w:hideMark/>
          </w:tcPr>
          <w:p w14:paraId="1C95CF25" w14:textId="77777777" w:rsidR="006F6AF2" w:rsidRPr="006F6AF2" w:rsidRDefault="006F6AF2" w:rsidP="006F6AF2">
            <w:pPr>
              <w:pStyle w:val="Pagrindinistekstas"/>
              <w:spacing w:before="10"/>
              <w:rPr>
                <w:rFonts w:ascii="Arial" w:hAnsi="Arial" w:cs="Arial"/>
              </w:rPr>
            </w:pPr>
            <w:proofErr w:type="spellStart"/>
            <w:r w:rsidRPr="006F6AF2">
              <w:rPr>
                <w:rFonts w:ascii="Arial" w:hAnsi="Arial" w:cs="Arial"/>
              </w:rPr>
              <w:t>kompl</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A387B35" w14:textId="77777777" w:rsidR="006F6AF2" w:rsidRPr="006F6AF2" w:rsidRDefault="006F6AF2" w:rsidP="006F6AF2">
            <w:pPr>
              <w:pStyle w:val="Pagrindinistekstas"/>
              <w:spacing w:before="10"/>
              <w:rPr>
                <w:rFonts w:ascii="Arial" w:hAnsi="Arial" w:cs="Arial"/>
              </w:rPr>
            </w:pPr>
            <w:r w:rsidRPr="006F6AF2">
              <w:rPr>
                <w:rFonts w:ascii="Arial" w:hAnsi="Arial" w:cs="Arial"/>
              </w:rPr>
              <w:t>3</w:t>
            </w:r>
          </w:p>
        </w:tc>
        <w:tc>
          <w:tcPr>
            <w:tcW w:w="1133" w:type="dxa"/>
            <w:tcBorders>
              <w:top w:val="single" w:sz="4" w:space="0" w:color="auto"/>
              <w:left w:val="single" w:sz="4" w:space="0" w:color="auto"/>
              <w:bottom w:val="single" w:sz="4" w:space="0" w:color="auto"/>
              <w:right w:val="single" w:sz="4" w:space="0" w:color="auto"/>
            </w:tcBorders>
            <w:vAlign w:val="center"/>
          </w:tcPr>
          <w:p w14:paraId="23DB8602" w14:textId="77777777" w:rsidR="006F6AF2" w:rsidRPr="006F6AF2" w:rsidRDefault="006F6AF2" w:rsidP="006F6AF2">
            <w:pPr>
              <w:pStyle w:val="Pagrindinistekstas"/>
              <w:spacing w:before="10"/>
              <w:rPr>
                <w:rFonts w:ascii="Arial" w:hAnsi="Arial" w:cs="Arial"/>
              </w:rPr>
            </w:pPr>
          </w:p>
        </w:tc>
      </w:tr>
      <w:tr w:rsidR="006F6AF2" w:rsidRPr="006F6AF2" w14:paraId="26218773" w14:textId="77777777" w:rsidTr="00E27AA3">
        <w:trPr>
          <w:cantSplit/>
          <w:trHeight w:val="284"/>
          <w:jc w:val="center"/>
        </w:trPr>
        <w:tc>
          <w:tcPr>
            <w:tcW w:w="1413" w:type="dxa"/>
            <w:tcBorders>
              <w:top w:val="single" w:sz="4" w:space="0" w:color="auto"/>
              <w:left w:val="single" w:sz="4" w:space="0" w:color="auto"/>
              <w:bottom w:val="single" w:sz="4" w:space="0" w:color="auto"/>
              <w:right w:val="single" w:sz="4" w:space="0" w:color="auto"/>
            </w:tcBorders>
            <w:vAlign w:val="center"/>
          </w:tcPr>
          <w:p w14:paraId="13EEE656" w14:textId="77777777" w:rsidR="006F6AF2" w:rsidRPr="006F6AF2" w:rsidRDefault="006F6AF2" w:rsidP="006F6AF2">
            <w:pPr>
              <w:pStyle w:val="Pagrindinistekstas"/>
              <w:spacing w:before="10"/>
              <w:rPr>
                <w:rFonts w:ascii="Arial" w:hAnsi="Arial" w:cs="Arial"/>
              </w:rPr>
            </w:pPr>
          </w:p>
        </w:tc>
        <w:tc>
          <w:tcPr>
            <w:tcW w:w="4666" w:type="dxa"/>
            <w:tcBorders>
              <w:top w:val="single" w:sz="4" w:space="0" w:color="auto"/>
              <w:left w:val="single" w:sz="4" w:space="0" w:color="auto"/>
              <w:bottom w:val="single" w:sz="4" w:space="0" w:color="auto"/>
              <w:right w:val="single" w:sz="4" w:space="0" w:color="auto"/>
            </w:tcBorders>
          </w:tcPr>
          <w:p w14:paraId="4F072E4F" w14:textId="77777777" w:rsidR="006F6AF2" w:rsidRPr="006F6AF2" w:rsidRDefault="006F6AF2" w:rsidP="006F6AF2">
            <w:pPr>
              <w:pStyle w:val="Pagrindinistekstas"/>
              <w:spacing w:before="10"/>
              <w:rPr>
                <w:rFonts w:ascii="Arial" w:hAnsi="Arial" w:cs="Arial"/>
                <w:lang w:val="en-US"/>
              </w:rPr>
            </w:pPr>
          </w:p>
        </w:tc>
        <w:tc>
          <w:tcPr>
            <w:tcW w:w="998" w:type="dxa"/>
            <w:tcBorders>
              <w:top w:val="single" w:sz="4" w:space="0" w:color="auto"/>
              <w:left w:val="single" w:sz="4" w:space="0" w:color="auto"/>
              <w:bottom w:val="single" w:sz="4" w:space="0" w:color="auto"/>
              <w:right w:val="single" w:sz="4" w:space="0" w:color="auto"/>
            </w:tcBorders>
          </w:tcPr>
          <w:p w14:paraId="618867F6" w14:textId="77777777" w:rsidR="006F6AF2" w:rsidRPr="006F6AF2" w:rsidRDefault="006F6AF2" w:rsidP="006F6AF2">
            <w:pPr>
              <w:pStyle w:val="Pagrindinistekstas"/>
              <w:spacing w:before="10"/>
              <w:rPr>
                <w:rFonts w:ascii="Arial" w:hAnsi="Arial" w:cs="Arial"/>
              </w:rPr>
            </w:pPr>
          </w:p>
        </w:tc>
        <w:tc>
          <w:tcPr>
            <w:tcW w:w="1141" w:type="dxa"/>
            <w:tcBorders>
              <w:top w:val="single" w:sz="4" w:space="0" w:color="auto"/>
              <w:left w:val="single" w:sz="4" w:space="0" w:color="auto"/>
              <w:bottom w:val="single" w:sz="4" w:space="0" w:color="auto"/>
              <w:right w:val="single" w:sz="4" w:space="0" w:color="auto"/>
            </w:tcBorders>
            <w:vAlign w:val="center"/>
          </w:tcPr>
          <w:p w14:paraId="49092B59" w14:textId="77777777" w:rsidR="006F6AF2" w:rsidRPr="006F6AF2" w:rsidRDefault="006F6AF2" w:rsidP="006F6AF2">
            <w:pPr>
              <w:pStyle w:val="Pagrindinistekstas"/>
              <w:spacing w:before="10"/>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7FD0CD25" w14:textId="77777777" w:rsidR="006F6AF2" w:rsidRPr="006F6AF2" w:rsidRDefault="006F6AF2" w:rsidP="006F6AF2">
            <w:pPr>
              <w:pStyle w:val="Pagrindinistekstas"/>
              <w:spacing w:before="10"/>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vAlign w:val="center"/>
          </w:tcPr>
          <w:p w14:paraId="085B0027" w14:textId="77777777" w:rsidR="006F6AF2" w:rsidRPr="006F6AF2" w:rsidRDefault="006F6AF2" w:rsidP="006F6AF2">
            <w:pPr>
              <w:pStyle w:val="Pagrindinistekstas"/>
              <w:spacing w:before="10"/>
              <w:rPr>
                <w:rFonts w:ascii="Arial" w:hAnsi="Arial" w:cs="Arial"/>
              </w:rPr>
            </w:pPr>
          </w:p>
        </w:tc>
      </w:tr>
    </w:tbl>
    <w:p w14:paraId="6F5611DA" w14:textId="77777777" w:rsidR="006F6AF2" w:rsidRPr="006F6AF2" w:rsidRDefault="006F6AF2" w:rsidP="006F6AF2">
      <w:pPr>
        <w:pStyle w:val="Pagrindinistekstas"/>
        <w:spacing w:before="10"/>
        <w:rPr>
          <w:rFonts w:ascii="Arial" w:hAnsi="Arial" w:cs="Arial"/>
        </w:rPr>
      </w:pPr>
    </w:p>
    <w:p w14:paraId="53F7D88C" w14:textId="77777777" w:rsidR="006F6AF2" w:rsidRDefault="006F6AF2" w:rsidP="006F6AF2">
      <w:pPr>
        <w:pStyle w:val="Pagrindinistekstas"/>
        <w:spacing w:before="10"/>
        <w:rPr>
          <w:rFonts w:ascii="Arial" w:hAnsi="Arial" w:cs="Arial"/>
        </w:rPr>
      </w:pPr>
      <w:r w:rsidRPr="006F6AF2">
        <w:rPr>
          <w:rFonts w:ascii="Arial" w:hAnsi="Arial" w:cs="Arial"/>
        </w:rPr>
        <w:t>*Pateikti darbų kiekiai yra orientaciniai. Statybos metu kiekiai gali būti  tikslinami. Rangovas turi įvertinti visus darbus, įrenginius ir medžiagas reikalingas projekte numatytiems sprendiniams įgyvendinti išlaikant ne prastesnius, nei techninėse specifikacijose numatytus reikalavimus. Jei vykdant statybos darbus atkasus vietoje yra randamas užpylimui netinkamas gruntas, gruntas turi būti keičiamas.</w:t>
      </w:r>
    </w:p>
    <w:p w14:paraId="030D3C55" w14:textId="77777777" w:rsidR="002C1D31" w:rsidRDefault="002C1D31" w:rsidP="006F6AF2">
      <w:pPr>
        <w:pStyle w:val="Pagrindinistekstas"/>
        <w:spacing w:before="10"/>
        <w:rPr>
          <w:rFonts w:ascii="Arial" w:hAnsi="Arial" w:cs="Arial"/>
        </w:rPr>
      </w:pPr>
    </w:p>
    <w:p w14:paraId="28E49E05" w14:textId="317553BA" w:rsidR="002C1D31" w:rsidRDefault="009C7E54" w:rsidP="009C7E54">
      <w:pPr>
        <w:pStyle w:val="Pagrindinistekstas"/>
        <w:spacing w:before="10"/>
        <w:ind w:left="360"/>
        <w:rPr>
          <w:rFonts w:ascii="Arial" w:hAnsi="Arial" w:cs="Arial"/>
          <w:b/>
          <w:bCs/>
        </w:rPr>
      </w:pPr>
      <w:r>
        <w:rPr>
          <w:rFonts w:ascii="Arial" w:hAnsi="Arial" w:cs="Arial"/>
          <w:b/>
          <w:bCs/>
        </w:rPr>
        <w:t>3.</w:t>
      </w:r>
      <w:r w:rsidR="002C1D31" w:rsidRPr="009C7E54">
        <w:rPr>
          <w:rFonts w:ascii="Arial" w:hAnsi="Arial" w:cs="Arial"/>
          <w:b/>
          <w:bCs/>
        </w:rPr>
        <w:t>Elektrotechnika. Apšvietimo tinklai</w:t>
      </w:r>
    </w:p>
    <w:p w14:paraId="4A35DFC6" w14:textId="77777777" w:rsidR="009C7E54" w:rsidRPr="006F6AF2" w:rsidRDefault="009C7E54" w:rsidP="009C7E54">
      <w:pPr>
        <w:pStyle w:val="Pagrindinistekstas"/>
        <w:spacing w:before="10"/>
        <w:ind w:left="720"/>
        <w:rPr>
          <w:rFonts w:ascii="Arial" w:hAnsi="Arial" w:cs="Arial"/>
          <w:b/>
          <w:bCs/>
        </w:rPr>
      </w:pP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4689"/>
        <w:gridCol w:w="1518"/>
        <w:gridCol w:w="1170"/>
        <w:gridCol w:w="1080"/>
        <w:gridCol w:w="1078"/>
      </w:tblGrid>
      <w:tr w:rsidR="009C7E54" w:rsidRPr="009C7E54" w14:paraId="582F2D7A" w14:textId="77777777" w:rsidTr="00AF3F8D">
        <w:trPr>
          <w:tblHeader/>
          <w:jc w:val="center"/>
        </w:trPr>
        <w:tc>
          <w:tcPr>
            <w:tcW w:w="1010" w:type="dxa"/>
            <w:tcBorders>
              <w:top w:val="single" w:sz="4" w:space="0" w:color="000000"/>
              <w:left w:val="single" w:sz="4" w:space="0" w:color="000000"/>
              <w:bottom w:val="single" w:sz="4" w:space="0" w:color="auto"/>
              <w:right w:val="single" w:sz="4" w:space="0" w:color="000000"/>
            </w:tcBorders>
            <w:hideMark/>
          </w:tcPr>
          <w:p w14:paraId="67A12EEA"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Eil.</w:t>
            </w:r>
          </w:p>
          <w:p w14:paraId="2D91B04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Nr.</w:t>
            </w:r>
          </w:p>
        </w:tc>
        <w:tc>
          <w:tcPr>
            <w:tcW w:w="4689" w:type="dxa"/>
            <w:tcBorders>
              <w:top w:val="single" w:sz="4" w:space="0" w:color="000000"/>
              <w:left w:val="single" w:sz="4" w:space="0" w:color="000000"/>
              <w:bottom w:val="single" w:sz="4" w:space="0" w:color="auto"/>
              <w:right w:val="single" w:sz="4" w:space="0" w:color="auto"/>
            </w:tcBorders>
            <w:vAlign w:val="center"/>
          </w:tcPr>
          <w:p w14:paraId="49249BDD" w14:textId="77777777" w:rsidR="009C7E54" w:rsidRPr="009C7E54" w:rsidRDefault="009C7E54" w:rsidP="009C7E54">
            <w:pPr>
              <w:pStyle w:val="Pagrindinistekstas"/>
              <w:spacing w:before="10"/>
              <w:rPr>
                <w:rFonts w:ascii="Arial" w:hAnsi="Arial" w:cs="Arial"/>
                <w:lang w:val="en-GB"/>
              </w:rPr>
            </w:pPr>
          </w:p>
          <w:p w14:paraId="1C7C41B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Pavadinimas ir techninės charakteristikos</w:t>
            </w:r>
          </w:p>
        </w:tc>
        <w:tc>
          <w:tcPr>
            <w:tcW w:w="1518" w:type="dxa"/>
            <w:tcBorders>
              <w:top w:val="single" w:sz="4" w:space="0" w:color="000000"/>
              <w:left w:val="single" w:sz="4" w:space="0" w:color="auto"/>
              <w:bottom w:val="single" w:sz="4" w:space="0" w:color="auto"/>
              <w:right w:val="single" w:sz="4" w:space="0" w:color="auto"/>
            </w:tcBorders>
            <w:vAlign w:val="center"/>
          </w:tcPr>
          <w:p w14:paraId="65F2719B" w14:textId="77777777" w:rsidR="009C7E54" w:rsidRPr="009C7E54" w:rsidRDefault="009C7E54" w:rsidP="009C7E54">
            <w:pPr>
              <w:pStyle w:val="Pagrindinistekstas"/>
              <w:spacing w:before="10"/>
              <w:rPr>
                <w:rFonts w:ascii="Arial" w:hAnsi="Arial" w:cs="Arial"/>
                <w:lang w:val="en-GB"/>
              </w:rPr>
            </w:pPr>
          </w:p>
          <w:p w14:paraId="20FD3CE0"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Žymuo</w:t>
            </w:r>
            <w:proofErr w:type="spellEnd"/>
          </w:p>
        </w:tc>
        <w:tc>
          <w:tcPr>
            <w:tcW w:w="1170" w:type="dxa"/>
            <w:tcBorders>
              <w:top w:val="single" w:sz="4" w:space="0" w:color="000000"/>
              <w:left w:val="single" w:sz="4" w:space="0" w:color="auto"/>
              <w:bottom w:val="single" w:sz="4" w:space="0" w:color="auto"/>
              <w:right w:val="single" w:sz="4" w:space="0" w:color="auto"/>
            </w:tcBorders>
            <w:vAlign w:val="center"/>
            <w:hideMark/>
          </w:tcPr>
          <w:p w14:paraId="2E1510A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Mato</w:t>
            </w:r>
          </w:p>
          <w:p w14:paraId="792BAD4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auto"/>
              <w:bottom w:val="single" w:sz="4" w:space="0" w:color="auto"/>
              <w:right w:val="single" w:sz="4" w:space="0" w:color="auto"/>
            </w:tcBorders>
            <w:vAlign w:val="center"/>
          </w:tcPr>
          <w:p w14:paraId="1BA27C5E" w14:textId="77777777" w:rsidR="009C7E54" w:rsidRPr="009C7E54" w:rsidRDefault="009C7E54" w:rsidP="009C7E54">
            <w:pPr>
              <w:pStyle w:val="Pagrindinistekstas"/>
              <w:spacing w:before="10"/>
              <w:rPr>
                <w:rFonts w:ascii="Arial" w:hAnsi="Arial" w:cs="Arial"/>
                <w:lang w:val="en-GB"/>
              </w:rPr>
            </w:pPr>
          </w:p>
          <w:p w14:paraId="4389EF66"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Kiekis</w:t>
            </w:r>
            <w:proofErr w:type="spellEnd"/>
            <w:r w:rsidRPr="009C7E54">
              <w:rPr>
                <w:rFonts w:ascii="Arial" w:hAnsi="Arial" w:cs="Arial"/>
                <w:lang w:val="en-GB"/>
              </w:rPr>
              <w:t xml:space="preserve"> </w:t>
            </w:r>
          </w:p>
        </w:tc>
        <w:tc>
          <w:tcPr>
            <w:tcW w:w="1078" w:type="dxa"/>
            <w:tcBorders>
              <w:top w:val="single" w:sz="4" w:space="0" w:color="000000"/>
              <w:left w:val="single" w:sz="4" w:space="0" w:color="auto"/>
              <w:bottom w:val="single" w:sz="4" w:space="0" w:color="auto"/>
              <w:right w:val="single" w:sz="4" w:space="0" w:color="000000"/>
            </w:tcBorders>
            <w:vAlign w:val="center"/>
          </w:tcPr>
          <w:p w14:paraId="1DB20050"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Papildomi</w:t>
            </w:r>
            <w:proofErr w:type="spellEnd"/>
            <w:r w:rsidRPr="009C7E54">
              <w:rPr>
                <w:rFonts w:ascii="Arial" w:hAnsi="Arial" w:cs="Arial"/>
                <w:lang w:val="en-GB"/>
              </w:rPr>
              <w:t xml:space="preserve"> </w:t>
            </w:r>
            <w:proofErr w:type="spellStart"/>
            <w:r w:rsidRPr="009C7E54">
              <w:rPr>
                <w:rFonts w:ascii="Arial" w:hAnsi="Arial" w:cs="Arial"/>
                <w:lang w:val="en-GB"/>
              </w:rPr>
              <w:t>duomenys</w:t>
            </w:r>
            <w:proofErr w:type="spellEnd"/>
          </w:p>
          <w:p w14:paraId="50C2B1E3" w14:textId="77777777" w:rsidR="009C7E54" w:rsidRPr="009C7E54" w:rsidRDefault="009C7E54" w:rsidP="009C7E54">
            <w:pPr>
              <w:pStyle w:val="Pagrindinistekstas"/>
              <w:spacing w:before="10"/>
              <w:rPr>
                <w:rFonts w:ascii="Arial" w:hAnsi="Arial" w:cs="Arial"/>
                <w:lang w:val="en-GB"/>
              </w:rPr>
            </w:pPr>
          </w:p>
        </w:tc>
      </w:tr>
      <w:tr w:rsidR="009C7E54" w:rsidRPr="009C7E54" w14:paraId="21DD1A02" w14:textId="77777777" w:rsidTr="00AF3F8D">
        <w:trPr>
          <w:trHeight w:val="184"/>
          <w:jc w:val="center"/>
        </w:trPr>
        <w:tc>
          <w:tcPr>
            <w:tcW w:w="1010" w:type="dxa"/>
            <w:tcBorders>
              <w:top w:val="single" w:sz="4" w:space="0" w:color="auto"/>
              <w:left w:val="single" w:sz="4" w:space="0" w:color="000000"/>
              <w:bottom w:val="single" w:sz="4" w:space="0" w:color="auto"/>
              <w:right w:val="single" w:sz="4" w:space="0" w:color="auto"/>
            </w:tcBorders>
          </w:tcPr>
          <w:p w14:paraId="24F07D42" w14:textId="77777777" w:rsidR="009C7E54" w:rsidRPr="009C7E54" w:rsidRDefault="009C7E54" w:rsidP="009C7E54">
            <w:pPr>
              <w:pStyle w:val="Pagrindinistekstas"/>
              <w:spacing w:before="10"/>
              <w:rPr>
                <w:rFonts w:ascii="Arial" w:hAnsi="Arial" w:cs="Arial"/>
                <w:lang w:val="en-GB"/>
              </w:rPr>
            </w:pPr>
          </w:p>
        </w:tc>
        <w:tc>
          <w:tcPr>
            <w:tcW w:w="9535" w:type="dxa"/>
            <w:gridSpan w:val="5"/>
            <w:tcBorders>
              <w:top w:val="single" w:sz="4" w:space="0" w:color="auto"/>
              <w:left w:val="single" w:sz="4" w:space="0" w:color="auto"/>
              <w:bottom w:val="single" w:sz="4" w:space="0" w:color="auto"/>
              <w:right w:val="single" w:sz="4" w:space="0" w:color="000000"/>
            </w:tcBorders>
            <w:hideMark/>
          </w:tcPr>
          <w:p w14:paraId="390221F2" w14:textId="77777777" w:rsidR="009C7E54" w:rsidRPr="009C7E54" w:rsidRDefault="009C7E54" w:rsidP="009C7E54">
            <w:pPr>
              <w:pStyle w:val="Pagrindinistekstas"/>
              <w:spacing w:before="10"/>
              <w:rPr>
                <w:rFonts w:ascii="Arial" w:hAnsi="Arial" w:cs="Arial"/>
                <w:i/>
                <w:lang w:val="en-GB"/>
              </w:rPr>
            </w:pPr>
            <w:proofErr w:type="spellStart"/>
            <w:r w:rsidRPr="009C7E54">
              <w:rPr>
                <w:rFonts w:ascii="Arial" w:hAnsi="Arial" w:cs="Arial"/>
                <w:i/>
                <w:lang w:val="en-GB"/>
              </w:rPr>
              <w:t>Medžiagų</w:t>
            </w:r>
            <w:proofErr w:type="spellEnd"/>
            <w:r w:rsidRPr="009C7E54">
              <w:rPr>
                <w:rFonts w:ascii="Arial" w:hAnsi="Arial" w:cs="Arial"/>
                <w:i/>
                <w:lang w:val="en-GB"/>
              </w:rPr>
              <w:t xml:space="preserve"> ir </w:t>
            </w:r>
            <w:proofErr w:type="spellStart"/>
            <w:r w:rsidRPr="009C7E54">
              <w:rPr>
                <w:rFonts w:ascii="Arial" w:hAnsi="Arial" w:cs="Arial"/>
                <w:i/>
                <w:lang w:val="en-GB"/>
              </w:rPr>
              <w:t>įrengimų</w:t>
            </w:r>
            <w:proofErr w:type="spellEnd"/>
            <w:r w:rsidRPr="009C7E54">
              <w:rPr>
                <w:rFonts w:ascii="Arial" w:hAnsi="Arial" w:cs="Arial"/>
                <w:i/>
                <w:lang w:val="en-GB"/>
              </w:rPr>
              <w:t xml:space="preserve"> </w:t>
            </w:r>
            <w:proofErr w:type="spellStart"/>
            <w:r w:rsidRPr="009C7E54">
              <w:rPr>
                <w:rFonts w:ascii="Arial" w:hAnsi="Arial" w:cs="Arial"/>
                <w:i/>
                <w:lang w:val="en-GB"/>
              </w:rPr>
              <w:t>žiniaraštis</w:t>
            </w:r>
            <w:proofErr w:type="spellEnd"/>
          </w:p>
        </w:tc>
      </w:tr>
      <w:tr w:rsidR="009C7E54" w:rsidRPr="009C7E54" w14:paraId="347D6758" w14:textId="77777777" w:rsidTr="00AF3F8D">
        <w:trPr>
          <w:trHeight w:val="184"/>
          <w:jc w:val="center"/>
        </w:trPr>
        <w:tc>
          <w:tcPr>
            <w:tcW w:w="1010" w:type="dxa"/>
            <w:tcBorders>
              <w:top w:val="single" w:sz="4" w:space="0" w:color="auto"/>
              <w:left w:val="single" w:sz="4" w:space="0" w:color="000000"/>
              <w:bottom w:val="single" w:sz="4" w:space="0" w:color="auto"/>
              <w:right w:val="single" w:sz="4" w:space="0" w:color="auto"/>
            </w:tcBorders>
          </w:tcPr>
          <w:p w14:paraId="3A3B7114" w14:textId="77777777" w:rsidR="009C7E54" w:rsidRPr="009C7E54" w:rsidRDefault="009C7E54" w:rsidP="009C7E54">
            <w:pPr>
              <w:pStyle w:val="Pagrindinistekstas"/>
              <w:spacing w:before="10"/>
              <w:rPr>
                <w:rFonts w:ascii="Arial" w:hAnsi="Arial" w:cs="Arial"/>
                <w:lang w:val="en-GB"/>
              </w:rPr>
            </w:pPr>
          </w:p>
        </w:tc>
        <w:tc>
          <w:tcPr>
            <w:tcW w:w="9535" w:type="dxa"/>
            <w:gridSpan w:val="5"/>
            <w:tcBorders>
              <w:top w:val="single" w:sz="4" w:space="0" w:color="auto"/>
              <w:left w:val="single" w:sz="4" w:space="0" w:color="auto"/>
              <w:bottom w:val="single" w:sz="4" w:space="0" w:color="auto"/>
              <w:right w:val="single" w:sz="4" w:space="0" w:color="000000"/>
            </w:tcBorders>
            <w:hideMark/>
          </w:tcPr>
          <w:p w14:paraId="156DE881" w14:textId="77777777" w:rsidR="009C7E54" w:rsidRPr="009C7E54" w:rsidRDefault="009C7E54" w:rsidP="009C7E54">
            <w:pPr>
              <w:pStyle w:val="Pagrindinistekstas"/>
              <w:spacing w:before="10"/>
              <w:rPr>
                <w:rFonts w:ascii="Arial" w:hAnsi="Arial" w:cs="Arial"/>
                <w:i/>
                <w:lang w:val="en-GB"/>
              </w:rPr>
            </w:pPr>
            <w:r w:rsidRPr="009C7E54">
              <w:rPr>
                <w:rFonts w:ascii="Arial" w:hAnsi="Arial" w:cs="Arial"/>
                <w:i/>
                <w:lang w:val="en-GB"/>
              </w:rPr>
              <w:t>I ETAPAS</w:t>
            </w:r>
          </w:p>
        </w:tc>
      </w:tr>
      <w:tr w:rsidR="009C7E54" w:rsidRPr="009C7E54" w14:paraId="759B4D23"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49F26393"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000000"/>
              <w:right w:val="single" w:sz="4" w:space="0" w:color="000000"/>
            </w:tcBorders>
            <w:vAlign w:val="center"/>
            <w:hideMark/>
          </w:tcPr>
          <w:p w14:paraId="72E2D89D"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Variniai</w:t>
            </w:r>
            <w:proofErr w:type="spellEnd"/>
            <w:r w:rsidRPr="009C7E54">
              <w:rPr>
                <w:rFonts w:ascii="Arial" w:hAnsi="Arial" w:cs="Arial"/>
                <w:lang w:val="en-GB"/>
              </w:rPr>
              <w:t xml:space="preserve"> </w:t>
            </w:r>
            <w:proofErr w:type="spellStart"/>
            <w:r w:rsidRPr="009C7E54">
              <w:rPr>
                <w:rFonts w:ascii="Arial" w:hAnsi="Arial" w:cs="Arial"/>
                <w:lang w:val="en-GB"/>
              </w:rPr>
              <w:t>jėgos</w:t>
            </w:r>
            <w:proofErr w:type="spellEnd"/>
            <w:r w:rsidRPr="009C7E54">
              <w:rPr>
                <w:rFonts w:ascii="Arial" w:hAnsi="Arial" w:cs="Arial"/>
                <w:lang w:val="en-GB"/>
              </w:rPr>
              <w:t xml:space="preserve"> </w:t>
            </w:r>
            <w:proofErr w:type="spellStart"/>
            <w:r w:rsidRPr="009C7E54">
              <w:rPr>
                <w:rFonts w:ascii="Arial" w:hAnsi="Arial" w:cs="Arial"/>
                <w:lang w:val="en-GB"/>
              </w:rPr>
              <w:t>kabelis</w:t>
            </w:r>
            <w:proofErr w:type="spellEnd"/>
            <w:r w:rsidRPr="009C7E54">
              <w:rPr>
                <w:rFonts w:ascii="Arial" w:hAnsi="Arial" w:cs="Arial"/>
                <w:lang w:val="en-GB"/>
              </w:rPr>
              <w:t xml:space="preserve"> 3 x 1,5 mm</w:t>
            </w:r>
            <w:r w:rsidRPr="009C7E54">
              <w:rPr>
                <w:rFonts w:ascii="Arial" w:hAnsi="Arial" w:cs="Arial"/>
                <w:vertAlign w:val="superscript"/>
                <w:lang w:val="en-GB"/>
              </w:rPr>
              <w:t>2</w:t>
            </w:r>
            <w:r w:rsidRPr="009C7E54">
              <w:rPr>
                <w:rFonts w:ascii="Arial" w:hAnsi="Arial" w:cs="Arial"/>
                <w:lang w:val="en-GB"/>
              </w:rPr>
              <w:t>.</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039CF38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E01.TS-2.2</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37382D15"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12655B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396</w:t>
            </w:r>
          </w:p>
        </w:tc>
        <w:tc>
          <w:tcPr>
            <w:tcW w:w="1078" w:type="dxa"/>
            <w:tcBorders>
              <w:top w:val="single" w:sz="4" w:space="0" w:color="auto"/>
              <w:left w:val="single" w:sz="4" w:space="0" w:color="auto"/>
              <w:bottom w:val="single" w:sz="4" w:space="0" w:color="auto"/>
              <w:right w:val="single" w:sz="4" w:space="0" w:color="000000"/>
            </w:tcBorders>
            <w:vAlign w:val="center"/>
          </w:tcPr>
          <w:p w14:paraId="36B26A0D" w14:textId="77777777" w:rsidR="009C7E54" w:rsidRPr="009C7E54" w:rsidRDefault="009C7E54" w:rsidP="009C7E54">
            <w:pPr>
              <w:pStyle w:val="Pagrindinistekstas"/>
              <w:spacing w:before="10"/>
              <w:rPr>
                <w:rFonts w:ascii="Arial" w:hAnsi="Arial" w:cs="Arial"/>
                <w:lang w:val="en-GB"/>
              </w:rPr>
            </w:pPr>
          </w:p>
        </w:tc>
      </w:tr>
      <w:tr w:rsidR="009C7E54" w:rsidRPr="009C7E54" w14:paraId="42291150"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61EB29E7"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vAlign w:val="center"/>
            <w:hideMark/>
          </w:tcPr>
          <w:p w14:paraId="15B37C3B"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Aliumininiai</w:t>
            </w:r>
            <w:proofErr w:type="spellEnd"/>
            <w:r w:rsidRPr="009C7E54">
              <w:rPr>
                <w:rFonts w:ascii="Arial" w:hAnsi="Arial" w:cs="Arial"/>
                <w:lang w:val="en-GB"/>
              </w:rPr>
              <w:t xml:space="preserve"> </w:t>
            </w:r>
            <w:proofErr w:type="spellStart"/>
            <w:r w:rsidRPr="009C7E54">
              <w:rPr>
                <w:rFonts w:ascii="Arial" w:hAnsi="Arial" w:cs="Arial"/>
                <w:lang w:val="en-GB"/>
              </w:rPr>
              <w:t>jėgos</w:t>
            </w:r>
            <w:proofErr w:type="spellEnd"/>
            <w:r w:rsidRPr="009C7E54">
              <w:rPr>
                <w:rFonts w:ascii="Arial" w:hAnsi="Arial" w:cs="Arial"/>
                <w:lang w:val="en-GB"/>
              </w:rPr>
              <w:t xml:space="preserve"> </w:t>
            </w:r>
            <w:proofErr w:type="spellStart"/>
            <w:r w:rsidRPr="009C7E54">
              <w:rPr>
                <w:rFonts w:ascii="Arial" w:hAnsi="Arial" w:cs="Arial"/>
                <w:lang w:val="en-GB"/>
              </w:rPr>
              <w:t>kabelis</w:t>
            </w:r>
            <w:proofErr w:type="spellEnd"/>
            <w:r w:rsidRPr="009C7E54">
              <w:rPr>
                <w:rFonts w:ascii="Arial" w:hAnsi="Arial" w:cs="Arial"/>
                <w:lang w:val="en-GB"/>
              </w:rPr>
              <w:t xml:space="preserve"> 4x35 mm</w:t>
            </w:r>
            <w:r w:rsidRPr="009C7E54">
              <w:rPr>
                <w:rFonts w:ascii="Arial" w:hAnsi="Arial" w:cs="Arial"/>
                <w:vertAlign w:val="superscript"/>
                <w:lang w:val="en-GB"/>
              </w:rPr>
              <w:t xml:space="preserve">2  </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21B199D5"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E01.TS-2.1</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35675546"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83F308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1180</w:t>
            </w:r>
          </w:p>
        </w:tc>
        <w:tc>
          <w:tcPr>
            <w:tcW w:w="1078" w:type="dxa"/>
            <w:tcBorders>
              <w:top w:val="single" w:sz="4" w:space="0" w:color="auto"/>
              <w:left w:val="single" w:sz="4" w:space="0" w:color="auto"/>
              <w:bottom w:val="single" w:sz="4" w:space="0" w:color="auto"/>
              <w:right w:val="single" w:sz="4" w:space="0" w:color="000000"/>
            </w:tcBorders>
            <w:vAlign w:val="center"/>
          </w:tcPr>
          <w:p w14:paraId="0B366E10" w14:textId="77777777" w:rsidR="009C7E54" w:rsidRPr="009C7E54" w:rsidRDefault="009C7E54" w:rsidP="009C7E54">
            <w:pPr>
              <w:pStyle w:val="Pagrindinistekstas"/>
              <w:spacing w:before="10"/>
              <w:rPr>
                <w:rFonts w:ascii="Arial" w:hAnsi="Arial" w:cs="Arial"/>
                <w:lang w:val="en-GB"/>
              </w:rPr>
            </w:pPr>
          </w:p>
        </w:tc>
      </w:tr>
      <w:tr w:rsidR="009C7E54" w:rsidRPr="009C7E54" w14:paraId="5CAD8166"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3C89F810"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vAlign w:val="center"/>
            <w:hideMark/>
          </w:tcPr>
          <w:p w14:paraId="13FE5B07"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 xml:space="preserve">D75mm </w:t>
            </w:r>
            <w:proofErr w:type="spellStart"/>
            <w:r w:rsidRPr="009C7E54">
              <w:rPr>
                <w:rFonts w:ascii="Arial" w:hAnsi="Arial" w:cs="Arial"/>
                <w:lang w:val="en-GB"/>
              </w:rPr>
              <w:t>skersmens</w:t>
            </w:r>
            <w:proofErr w:type="spellEnd"/>
            <w:r w:rsidRPr="009C7E54">
              <w:rPr>
                <w:rFonts w:ascii="Arial" w:hAnsi="Arial" w:cs="Arial"/>
                <w:lang w:val="en-GB"/>
              </w:rPr>
              <w:t xml:space="preserve"> </w:t>
            </w:r>
            <w:proofErr w:type="spellStart"/>
            <w:r w:rsidRPr="009C7E54">
              <w:rPr>
                <w:rFonts w:ascii="Arial" w:hAnsi="Arial" w:cs="Arial"/>
                <w:lang w:val="en-GB"/>
              </w:rPr>
              <w:t>vamzdis</w:t>
            </w:r>
            <w:proofErr w:type="spellEnd"/>
            <w:r w:rsidRPr="009C7E54">
              <w:rPr>
                <w:rFonts w:ascii="Arial" w:hAnsi="Arial" w:cs="Arial"/>
                <w:lang w:val="en-GB"/>
              </w:rPr>
              <w:t xml:space="preserve"> </w:t>
            </w:r>
            <w:proofErr w:type="spellStart"/>
            <w:r w:rsidRPr="009C7E54">
              <w:rPr>
                <w:rFonts w:ascii="Arial" w:hAnsi="Arial" w:cs="Arial"/>
                <w:lang w:val="en-GB"/>
              </w:rPr>
              <w:t>kloti</w:t>
            </w:r>
            <w:proofErr w:type="spellEnd"/>
            <w:r w:rsidRPr="009C7E54">
              <w:rPr>
                <w:rFonts w:ascii="Arial" w:hAnsi="Arial" w:cs="Arial"/>
                <w:lang w:val="en-GB"/>
              </w:rPr>
              <w:t xml:space="preserve"> </w:t>
            </w:r>
            <w:proofErr w:type="spellStart"/>
            <w:r w:rsidRPr="009C7E54">
              <w:rPr>
                <w:rFonts w:ascii="Arial" w:hAnsi="Arial" w:cs="Arial"/>
                <w:lang w:val="en-GB"/>
              </w:rPr>
              <w:t>atviru</w:t>
            </w:r>
            <w:proofErr w:type="spellEnd"/>
            <w:r w:rsidRPr="009C7E54">
              <w:rPr>
                <w:rFonts w:ascii="Arial" w:hAnsi="Arial" w:cs="Arial"/>
                <w:lang w:val="en-GB"/>
              </w:rPr>
              <w:t xml:space="preserve"> </w:t>
            </w:r>
            <w:proofErr w:type="spellStart"/>
            <w:r w:rsidRPr="009C7E54">
              <w:rPr>
                <w:rFonts w:ascii="Arial" w:hAnsi="Arial" w:cs="Arial"/>
                <w:lang w:val="en-GB"/>
              </w:rPr>
              <w:t>būdu</w:t>
            </w:r>
            <w:proofErr w:type="spellEnd"/>
            <w:r w:rsidRPr="009C7E54">
              <w:rPr>
                <w:rFonts w:ascii="Arial" w:hAnsi="Arial" w:cs="Arial"/>
                <w:lang w:val="en-GB"/>
              </w:rPr>
              <w:t xml:space="preserve">, </w:t>
            </w:r>
            <w:r w:rsidRPr="009C7E54">
              <w:rPr>
                <w:rFonts w:ascii="Arial" w:hAnsi="Arial" w:cs="Arial"/>
                <w:lang w:val="fr-FR"/>
              </w:rPr>
              <w:t>≥750N</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1FF6CD86"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A37471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AE82F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983</w:t>
            </w:r>
          </w:p>
        </w:tc>
        <w:tc>
          <w:tcPr>
            <w:tcW w:w="1078" w:type="dxa"/>
            <w:tcBorders>
              <w:top w:val="single" w:sz="4" w:space="0" w:color="auto"/>
              <w:left w:val="single" w:sz="4" w:space="0" w:color="auto"/>
              <w:bottom w:val="single" w:sz="4" w:space="0" w:color="auto"/>
              <w:right w:val="single" w:sz="4" w:space="0" w:color="000000"/>
            </w:tcBorders>
            <w:vAlign w:val="center"/>
          </w:tcPr>
          <w:p w14:paraId="62E3EAA4" w14:textId="77777777" w:rsidR="009C7E54" w:rsidRPr="009C7E54" w:rsidRDefault="009C7E54" w:rsidP="009C7E54">
            <w:pPr>
              <w:pStyle w:val="Pagrindinistekstas"/>
              <w:spacing w:before="10"/>
              <w:rPr>
                <w:rFonts w:ascii="Arial" w:hAnsi="Arial" w:cs="Arial"/>
                <w:lang w:val="en-GB"/>
              </w:rPr>
            </w:pPr>
          </w:p>
        </w:tc>
      </w:tr>
      <w:tr w:rsidR="009C7E54" w:rsidRPr="009C7E54" w14:paraId="30C43378"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074A0E82"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vAlign w:val="center"/>
            <w:hideMark/>
          </w:tcPr>
          <w:p w14:paraId="3F1B4CA5"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 xml:space="preserve">D75mm </w:t>
            </w:r>
            <w:proofErr w:type="spellStart"/>
            <w:r w:rsidRPr="009C7E54">
              <w:rPr>
                <w:rFonts w:ascii="Arial" w:hAnsi="Arial" w:cs="Arial"/>
                <w:lang w:val="en-GB"/>
              </w:rPr>
              <w:t>skersmens</w:t>
            </w:r>
            <w:proofErr w:type="spellEnd"/>
            <w:r w:rsidRPr="009C7E54">
              <w:rPr>
                <w:rFonts w:ascii="Arial" w:hAnsi="Arial" w:cs="Arial"/>
                <w:lang w:val="en-GB"/>
              </w:rPr>
              <w:t xml:space="preserve"> </w:t>
            </w:r>
            <w:proofErr w:type="spellStart"/>
            <w:r w:rsidRPr="009C7E54">
              <w:rPr>
                <w:rFonts w:ascii="Arial" w:hAnsi="Arial" w:cs="Arial"/>
                <w:lang w:val="en-GB"/>
              </w:rPr>
              <w:t>vamzdis</w:t>
            </w:r>
            <w:proofErr w:type="spellEnd"/>
            <w:r w:rsidRPr="009C7E54">
              <w:rPr>
                <w:rFonts w:ascii="Arial" w:hAnsi="Arial" w:cs="Arial"/>
                <w:lang w:val="en-GB"/>
              </w:rPr>
              <w:t xml:space="preserve"> </w:t>
            </w:r>
            <w:proofErr w:type="spellStart"/>
            <w:r w:rsidRPr="009C7E54">
              <w:rPr>
                <w:rFonts w:ascii="Arial" w:hAnsi="Arial" w:cs="Arial"/>
                <w:lang w:val="en-GB"/>
              </w:rPr>
              <w:t>kloti</w:t>
            </w:r>
            <w:proofErr w:type="spellEnd"/>
            <w:r w:rsidRPr="009C7E54">
              <w:rPr>
                <w:rFonts w:ascii="Arial" w:hAnsi="Arial" w:cs="Arial"/>
                <w:lang w:val="en-GB"/>
              </w:rPr>
              <w:t xml:space="preserve"> </w:t>
            </w:r>
            <w:proofErr w:type="spellStart"/>
            <w:r w:rsidRPr="009C7E54">
              <w:rPr>
                <w:rFonts w:ascii="Arial" w:hAnsi="Arial" w:cs="Arial"/>
                <w:lang w:val="en-GB"/>
              </w:rPr>
              <w:t>uždaru</w:t>
            </w:r>
            <w:proofErr w:type="spellEnd"/>
            <w:r w:rsidRPr="009C7E54">
              <w:rPr>
                <w:rFonts w:ascii="Arial" w:hAnsi="Arial" w:cs="Arial"/>
                <w:lang w:val="en-GB"/>
              </w:rPr>
              <w:t xml:space="preserve"> </w:t>
            </w:r>
            <w:proofErr w:type="spellStart"/>
            <w:r w:rsidRPr="009C7E54">
              <w:rPr>
                <w:rFonts w:ascii="Arial" w:hAnsi="Arial" w:cs="Arial"/>
                <w:lang w:val="en-GB"/>
              </w:rPr>
              <w:t>būdu</w:t>
            </w:r>
            <w:proofErr w:type="spellEnd"/>
            <w:r w:rsidRPr="009C7E54">
              <w:rPr>
                <w:rFonts w:ascii="Arial" w:hAnsi="Arial" w:cs="Arial"/>
                <w:lang w:val="en-GB"/>
              </w:rPr>
              <w:t xml:space="preserve">, </w:t>
            </w:r>
            <w:r w:rsidRPr="009C7E54">
              <w:rPr>
                <w:rFonts w:ascii="Arial" w:hAnsi="Arial" w:cs="Arial"/>
                <w:lang w:val="fr-FR"/>
              </w:rPr>
              <w:t>≥1250N</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1558315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E01.TS-2.4</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736A3A9C"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D57689C"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13</w:t>
            </w:r>
          </w:p>
        </w:tc>
        <w:tc>
          <w:tcPr>
            <w:tcW w:w="1078" w:type="dxa"/>
            <w:tcBorders>
              <w:top w:val="single" w:sz="4" w:space="0" w:color="auto"/>
              <w:left w:val="single" w:sz="4" w:space="0" w:color="auto"/>
              <w:bottom w:val="single" w:sz="4" w:space="0" w:color="auto"/>
              <w:right w:val="single" w:sz="4" w:space="0" w:color="000000"/>
            </w:tcBorders>
            <w:vAlign w:val="center"/>
          </w:tcPr>
          <w:p w14:paraId="2D54FEEA" w14:textId="77777777" w:rsidR="009C7E54" w:rsidRPr="009C7E54" w:rsidRDefault="009C7E54" w:rsidP="009C7E54">
            <w:pPr>
              <w:pStyle w:val="Pagrindinistekstas"/>
              <w:spacing w:before="10"/>
              <w:rPr>
                <w:rFonts w:ascii="Arial" w:hAnsi="Arial" w:cs="Arial"/>
                <w:lang w:val="en-GB"/>
              </w:rPr>
            </w:pPr>
          </w:p>
        </w:tc>
      </w:tr>
      <w:tr w:rsidR="009C7E54" w:rsidRPr="009C7E54" w14:paraId="324C9E4C"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1F761FA"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vAlign w:val="center"/>
            <w:hideMark/>
          </w:tcPr>
          <w:p w14:paraId="3A76966D"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Termosusitraukiančios</w:t>
            </w:r>
            <w:proofErr w:type="spellEnd"/>
            <w:r w:rsidRPr="009C7E54">
              <w:rPr>
                <w:rFonts w:ascii="Arial" w:hAnsi="Arial" w:cs="Arial"/>
                <w:lang w:val="en-GB"/>
              </w:rPr>
              <w:t xml:space="preserve"> </w:t>
            </w:r>
            <w:proofErr w:type="spellStart"/>
            <w:r w:rsidRPr="009C7E54">
              <w:rPr>
                <w:rFonts w:ascii="Arial" w:hAnsi="Arial" w:cs="Arial"/>
                <w:lang w:val="en-GB"/>
              </w:rPr>
              <w:t>galinės</w:t>
            </w:r>
            <w:proofErr w:type="spellEnd"/>
            <w:r w:rsidRPr="009C7E54">
              <w:rPr>
                <w:rFonts w:ascii="Arial" w:hAnsi="Arial" w:cs="Arial"/>
                <w:lang w:val="en-GB"/>
              </w:rPr>
              <w:t xml:space="preserve"> </w:t>
            </w:r>
            <w:proofErr w:type="spellStart"/>
            <w:r w:rsidRPr="009C7E54">
              <w:rPr>
                <w:rFonts w:ascii="Arial" w:hAnsi="Arial" w:cs="Arial"/>
                <w:lang w:val="en-GB"/>
              </w:rPr>
              <w:t>movos</w:t>
            </w:r>
            <w:proofErr w:type="spellEnd"/>
            <w:r w:rsidRPr="009C7E54">
              <w:rPr>
                <w:rFonts w:ascii="Arial" w:hAnsi="Arial" w:cs="Arial"/>
                <w:lang w:val="en-GB"/>
              </w:rPr>
              <w:t xml:space="preserve"> (</w:t>
            </w:r>
            <w:proofErr w:type="spellStart"/>
            <w:r w:rsidRPr="009C7E54">
              <w:rPr>
                <w:rFonts w:ascii="Arial" w:hAnsi="Arial" w:cs="Arial"/>
                <w:lang w:val="en-GB"/>
              </w:rPr>
              <w:t>pirštinės</w:t>
            </w:r>
            <w:proofErr w:type="spellEnd"/>
            <w:r w:rsidRPr="009C7E54">
              <w:rPr>
                <w:rFonts w:ascii="Arial" w:hAnsi="Arial" w:cs="Arial"/>
                <w:lang w:val="en-GB"/>
              </w:rPr>
              <w:t>) 4x35mm</w:t>
            </w:r>
            <w:r w:rsidRPr="009C7E54">
              <w:rPr>
                <w:rFonts w:ascii="Arial" w:hAnsi="Arial" w:cs="Arial"/>
                <w:vertAlign w:val="superscript"/>
                <w:lang w:val="en-GB"/>
              </w:rPr>
              <w:t>2</w:t>
            </w:r>
            <w:r w:rsidRPr="009C7E54">
              <w:rPr>
                <w:rFonts w:ascii="Arial" w:hAnsi="Arial" w:cs="Arial"/>
                <w:lang w:val="en-GB"/>
              </w:rPr>
              <w:t xml:space="preserve"> </w:t>
            </w:r>
            <w:proofErr w:type="spellStart"/>
            <w:r w:rsidRPr="009C7E54">
              <w:rPr>
                <w:rFonts w:ascii="Arial" w:hAnsi="Arial" w:cs="Arial"/>
                <w:lang w:val="en-GB"/>
              </w:rPr>
              <w:t>kabeliams</w:t>
            </w:r>
            <w:proofErr w:type="spellEnd"/>
            <w:r w:rsidRPr="009C7E54">
              <w:rPr>
                <w:rFonts w:ascii="Arial" w:hAnsi="Arial" w:cs="Arial"/>
                <w:lang w:val="en-GB"/>
              </w:rPr>
              <w:t>.</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7275AEEF"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7C4F0C6"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kompl</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955AFC6"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69</w:t>
            </w:r>
          </w:p>
        </w:tc>
        <w:tc>
          <w:tcPr>
            <w:tcW w:w="1078" w:type="dxa"/>
            <w:tcBorders>
              <w:top w:val="single" w:sz="4" w:space="0" w:color="auto"/>
              <w:left w:val="single" w:sz="4" w:space="0" w:color="auto"/>
              <w:bottom w:val="single" w:sz="4" w:space="0" w:color="auto"/>
              <w:right w:val="single" w:sz="4" w:space="0" w:color="000000"/>
            </w:tcBorders>
            <w:vAlign w:val="center"/>
          </w:tcPr>
          <w:p w14:paraId="77452295" w14:textId="77777777" w:rsidR="009C7E54" w:rsidRPr="009C7E54" w:rsidRDefault="009C7E54" w:rsidP="009C7E54">
            <w:pPr>
              <w:pStyle w:val="Pagrindinistekstas"/>
              <w:spacing w:before="10"/>
              <w:rPr>
                <w:rFonts w:ascii="Arial" w:hAnsi="Arial" w:cs="Arial"/>
                <w:lang w:val="en-GB"/>
              </w:rPr>
            </w:pPr>
          </w:p>
        </w:tc>
      </w:tr>
      <w:tr w:rsidR="009C7E54" w:rsidRPr="009C7E54" w14:paraId="2AD2F7EF"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4061A04D"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vAlign w:val="center"/>
            <w:hideMark/>
          </w:tcPr>
          <w:p w14:paraId="7C4F89E1"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Stulpinės</w:t>
            </w:r>
            <w:proofErr w:type="spellEnd"/>
            <w:r w:rsidRPr="009C7E54">
              <w:rPr>
                <w:rFonts w:ascii="Arial" w:hAnsi="Arial" w:cs="Arial"/>
                <w:lang w:val="en-GB"/>
              </w:rPr>
              <w:t xml:space="preserve"> </w:t>
            </w:r>
            <w:proofErr w:type="spellStart"/>
            <w:r w:rsidRPr="009C7E54">
              <w:rPr>
                <w:rFonts w:ascii="Arial" w:hAnsi="Arial" w:cs="Arial"/>
                <w:lang w:val="en-GB"/>
              </w:rPr>
              <w:t>galinės</w:t>
            </w:r>
            <w:proofErr w:type="spellEnd"/>
            <w:r w:rsidRPr="009C7E54">
              <w:rPr>
                <w:rFonts w:ascii="Arial" w:hAnsi="Arial" w:cs="Arial"/>
                <w:lang w:val="en-GB"/>
              </w:rPr>
              <w:t xml:space="preserve"> </w:t>
            </w:r>
            <w:proofErr w:type="spellStart"/>
            <w:r w:rsidRPr="009C7E54">
              <w:rPr>
                <w:rFonts w:ascii="Arial" w:hAnsi="Arial" w:cs="Arial"/>
                <w:lang w:val="en-GB"/>
              </w:rPr>
              <w:t>movos</w:t>
            </w:r>
            <w:proofErr w:type="spellEnd"/>
            <w:r w:rsidRPr="009C7E54">
              <w:rPr>
                <w:rFonts w:ascii="Arial" w:hAnsi="Arial" w:cs="Arial"/>
                <w:lang w:val="en-GB"/>
              </w:rPr>
              <w:t xml:space="preserve"> 4x35mm</w:t>
            </w:r>
            <w:r w:rsidRPr="009C7E54">
              <w:rPr>
                <w:rFonts w:ascii="Arial" w:hAnsi="Arial" w:cs="Arial"/>
                <w:vertAlign w:val="superscript"/>
                <w:lang w:val="en-GB"/>
              </w:rPr>
              <w:t>2</w:t>
            </w:r>
            <w:r w:rsidRPr="009C7E54">
              <w:rPr>
                <w:rFonts w:ascii="Arial" w:hAnsi="Arial" w:cs="Arial"/>
                <w:lang w:val="en-GB"/>
              </w:rPr>
              <w:t xml:space="preserve"> </w:t>
            </w:r>
            <w:proofErr w:type="spellStart"/>
            <w:r w:rsidRPr="009C7E54">
              <w:rPr>
                <w:rFonts w:ascii="Arial" w:hAnsi="Arial" w:cs="Arial"/>
                <w:lang w:val="en-GB"/>
              </w:rPr>
              <w:lastRenderedPageBreak/>
              <w:t>skersmens</w:t>
            </w:r>
            <w:proofErr w:type="spellEnd"/>
            <w:r w:rsidRPr="009C7E54">
              <w:rPr>
                <w:rFonts w:ascii="Arial" w:hAnsi="Arial" w:cs="Arial"/>
                <w:lang w:val="en-GB"/>
              </w:rPr>
              <w:t xml:space="preserve"> </w:t>
            </w:r>
            <w:proofErr w:type="spellStart"/>
            <w:r w:rsidRPr="009C7E54">
              <w:rPr>
                <w:rFonts w:ascii="Arial" w:hAnsi="Arial" w:cs="Arial"/>
                <w:lang w:val="en-GB"/>
              </w:rPr>
              <w:t>kabeliui</w:t>
            </w:r>
            <w:proofErr w:type="spellEnd"/>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126969C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lastRenderedPageBreak/>
              <w:t>E01.TS-2.5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0B1C67"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kompl</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24D8EF5"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04722A72" w14:textId="77777777" w:rsidR="009C7E54" w:rsidRPr="009C7E54" w:rsidRDefault="009C7E54" w:rsidP="009C7E54">
            <w:pPr>
              <w:pStyle w:val="Pagrindinistekstas"/>
              <w:spacing w:before="10"/>
              <w:rPr>
                <w:rFonts w:ascii="Arial" w:hAnsi="Arial" w:cs="Arial"/>
                <w:lang w:val="en-GB"/>
              </w:rPr>
            </w:pPr>
          </w:p>
        </w:tc>
      </w:tr>
      <w:tr w:rsidR="009C7E54" w:rsidRPr="009C7E54" w14:paraId="21AB5C59"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A7E5F37"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vAlign w:val="center"/>
            <w:hideMark/>
          </w:tcPr>
          <w:p w14:paraId="5D17C78D"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Gatvių</w:t>
            </w:r>
            <w:proofErr w:type="spellEnd"/>
            <w:r w:rsidRPr="009C7E54">
              <w:rPr>
                <w:rFonts w:ascii="Arial" w:hAnsi="Arial" w:cs="Arial"/>
                <w:lang w:val="en-GB"/>
              </w:rPr>
              <w:t xml:space="preserve"> </w:t>
            </w:r>
            <w:proofErr w:type="spellStart"/>
            <w:r w:rsidRPr="009C7E54">
              <w:rPr>
                <w:rFonts w:ascii="Arial" w:hAnsi="Arial" w:cs="Arial"/>
                <w:lang w:val="en-GB"/>
              </w:rPr>
              <w:t>apšvietimo</w:t>
            </w:r>
            <w:proofErr w:type="spellEnd"/>
            <w:r w:rsidRPr="009C7E54">
              <w:rPr>
                <w:rFonts w:ascii="Arial" w:hAnsi="Arial" w:cs="Arial"/>
                <w:lang w:val="en-GB"/>
              </w:rPr>
              <w:t xml:space="preserve"> </w:t>
            </w:r>
            <w:proofErr w:type="spellStart"/>
            <w:r w:rsidRPr="009C7E54">
              <w:rPr>
                <w:rFonts w:ascii="Arial" w:hAnsi="Arial" w:cs="Arial"/>
                <w:lang w:val="en-GB"/>
              </w:rPr>
              <w:t>šviestuvai</w:t>
            </w:r>
            <w:proofErr w:type="spellEnd"/>
            <w:r w:rsidRPr="009C7E54">
              <w:rPr>
                <w:rFonts w:ascii="Arial" w:hAnsi="Arial" w:cs="Arial"/>
                <w:lang w:val="en-GB"/>
              </w:rPr>
              <w:t xml:space="preserve"> </w:t>
            </w:r>
            <w:proofErr w:type="spellStart"/>
            <w:r w:rsidRPr="009C7E54">
              <w:rPr>
                <w:rFonts w:ascii="Arial" w:hAnsi="Arial" w:cs="Arial"/>
                <w:lang w:val="en-GB"/>
              </w:rPr>
              <w:t>su</w:t>
            </w:r>
            <w:proofErr w:type="spellEnd"/>
            <w:r w:rsidRPr="009C7E54">
              <w:rPr>
                <w:rFonts w:ascii="Arial" w:hAnsi="Arial" w:cs="Arial"/>
                <w:lang w:val="en-GB"/>
              </w:rPr>
              <w:t xml:space="preserve"> 37,9W </w:t>
            </w:r>
            <w:proofErr w:type="spellStart"/>
            <w:r w:rsidRPr="009C7E54">
              <w:rPr>
                <w:rFonts w:ascii="Arial" w:hAnsi="Arial" w:cs="Arial"/>
                <w:lang w:val="en-GB"/>
              </w:rPr>
              <w:t>galios</w:t>
            </w:r>
            <w:proofErr w:type="spellEnd"/>
            <w:r w:rsidRPr="009C7E54">
              <w:rPr>
                <w:rFonts w:ascii="Arial" w:hAnsi="Arial" w:cs="Arial"/>
                <w:lang w:val="en-GB"/>
              </w:rPr>
              <w:t xml:space="preserve"> LED </w:t>
            </w:r>
            <w:proofErr w:type="spellStart"/>
            <w:proofErr w:type="gramStart"/>
            <w:r w:rsidRPr="009C7E54">
              <w:rPr>
                <w:rFonts w:ascii="Arial" w:hAnsi="Arial" w:cs="Arial"/>
                <w:lang w:val="en-GB"/>
              </w:rPr>
              <w:t>lempomis</w:t>
            </w:r>
            <w:proofErr w:type="spellEnd"/>
            <w:r w:rsidRPr="009C7E54">
              <w:rPr>
                <w:rFonts w:ascii="Arial" w:hAnsi="Arial" w:cs="Arial"/>
                <w:lang w:val="en-GB"/>
              </w:rPr>
              <w:t xml:space="preserve">  4000</w:t>
            </w:r>
            <w:proofErr w:type="gramEnd"/>
            <w:r w:rsidRPr="009C7E54">
              <w:rPr>
                <w:rFonts w:ascii="Arial" w:hAnsi="Arial" w:cs="Arial"/>
                <w:lang w:val="en-GB"/>
              </w:rPr>
              <w:t>K</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744F4EC0"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E01.TS-2.8</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218D167C"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A45AE7"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28</w:t>
            </w:r>
          </w:p>
        </w:tc>
        <w:tc>
          <w:tcPr>
            <w:tcW w:w="1078" w:type="dxa"/>
            <w:tcBorders>
              <w:top w:val="single" w:sz="4" w:space="0" w:color="auto"/>
              <w:left w:val="single" w:sz="4" w:space="0" w:color="auto"/>
              <w:bottom w:val="single" w:sz="4" w:space="0" w:color="auto"/>
              <w:right w:val="single" w:sz="4" w:space="0" w:color="000000"/>
            </w:tcBorders>
            <w:vAlign w:val="center"/>
          </w:tcPr>
          <w:p w14:paraId="0840312E" w14:textId="77777777" w:rsidR="009C7E54" w:rsidRPr="009C7E54" w:rsidRDefault="009C7E54" w:rsidP="009C7E54">
            <w:pPr>
              <w:pStyle w:val="Pagrindinistekstas"/>
              <w:spacing w:before="10"/>
              <w:rPr>
                <w:rFonts w:ascii="Arial" w:hAnsi="Arial" w:cs="Arial"/>
                <w:lang w:val="en-GB"/>
              </w:rPr>
            </w:pPr>
          </w:p>
        </w:tc>
      </w:tr>
      <w:tr w:rsidR="009C7E54" w:rsidRPr="009C7E54" w14:paraId="2FFF957E"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4602835F"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vAlign w:val="center"/>
            <w:hideMark/>
          </w:tcPr>
          <w:p w14:paraId="6976A076"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Pėsčiųjų</w:t>
            </w:r>
            <w:proofErr w:type="spellEnd"/>
            <w:r w:rsidRPr="009C7E54">
              <w:rPr>
                <w:rFonts w:ascii="Arial" w:hAnsi="Arial" w:cs="Arial"/>
                <w:lang w:val="en-GB"/>
              </w:rPr>
              <w:t xml:space="preserve"> </w:t>
            </w:r>
            <w:proofErr w:type="spellStart"/>
            <w:r w:rsidRPr="009C7E54">
              <w:rPr>
                <w:rFonts w:ascii="Arial" w:hAnsi="Arial" w:cs="Arial"/>
                <w:lang w:val="en-GB"/>
              </w:rPr>
              <w:t>perėjos</w:t>
            </w:r>
            <w:proofErr w:type="spellEnd"/>
            <w:r w:rsidRPr="009C7E54">
              <w:rPr>
                <w:rFonts w:ascii="Arial" w:hAnsi="Arial" w:cs="Arial"/>
                <w:lang w:val="en-GB"/>
              </w:rPr>
              <w:t xml:space="preserve"> </w:t>
            </w:r>
            <w:proofErr w:type="spellStart"/>
            <w:r w:rsidRPr="009C7E54">
              <w:rPr>
                <w:rFonts w:ascii="Arial" w:hAnsi="Arial" w:cs="Arial"/>
                <w:lang w:val="en-GB"/>
              </w:rPr>
              <w:t>šviestuvai</w:t>
            </w:r>
            <w:proofErr w:type="spellEnd"/>
            <w:r w:rsidRPr="009C7E54">
              <w:rPr>
                <w:rFonts w:ascii="Arial" w:hAnsi="Arial" w:cs="Arial"/>
                <w:lang w:val="en-GB"/>
              </w:rPr>
              <w:t xml:space="preserve"> 54,8W </w:t>
            </w:r>
            <w:proofErr w:type="spellStart"/>
            <w:r w:rsidRPr="009C7E54">
              <w:rPr>
                <w:rFonts w:ascii="Arial" w:hAnsi="Arial" w:cs="Arial"/>
                <w:lang w:val="en-GB"/>
              </w:rPr>
              <w:t>galios</w:t>
            </w:r>
            <w:proofErr w:type="spellEnd"/>
            <w:r w:rsidRPr="009C7E54">
              <w:rPr>
                <w:rFonts w:ascii="Arial" w:hAnsi="Arial" w:cs="Arial"/>
                <w:lang w:val="en-GB"/>
              </w:rPr>
              <w:t xml:space="preserve"> LED </w:t>
            </w:r>
            <w:proofErr w:type="spellStart"/>
            <w:r w:rsidRPr="009C7E54">
              <w:rPr>
                <w:rFonts w:ascii="Arial" w:hAnsi="Arial" w:cs="Arial"/>
                <w:lang w:val="en-GB"/>
              </w:rPr>
              <w:t>lempomis</w:t>
            </w:r>
            <w:proofErr w:type="spellEnd"/>
            <w:r w:rsidRPr="009C7E54">
              <w:rPr>
                <w:rFonts w:ascii="Arial" w:hAnsi="Arial" w:cs="Arial"/>
                <w:lang w:val="en-GB"/>
              </w:rPr>
              <w:t>, 5700K</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06F6BD9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E01.TS-2.9</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2D4F558"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D50B7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7</w:t>
            </w:r>
          </w:p>
        </w:tc>
        <w:tc>
          <w:tcPr>
            <w:tcW w:w="1078" w:type="dxa"/>
            <w:tcBorders>
              <w:top w:val="single" w:sz="4" w:space="0" w:color="auto"/>
              <w:left w:val="single" w:sz="4" w:space="0" w:color="auto"/>
              <w:bottom w:val="single" w:sz="4" w:space="0" w:color="auto"/>
              <w:right w:val="single" w:sz="4" w:space="0" w:color="000000"/>
            </w:tcBorders>
            <w:vAlign w:val="center"/>
          </w:tcPr>
          <w:p w14:paraId="4E2657B5" w14:textId="77777777" w:rsidR="009C7E54" w:rsidRPr="009C7E54" w:rsidRDefault="009C7E54" w:rsidP="009C7E54">
            <w:pPr>
              <w:pStyle w:val="Pagrindinistekstas"/>
              <w:spacing w:before="10"/>
              <w:rPr>
                <w:rFonts w:ascii="Arial" w:hAnsi="Arial" w:cs="Arial"/>
                <w:lang w:val="en-GB"/>
              </w:rPr>
            </w:pPr>
          </w:p>
        </w:tc>
      </w:tr>
      <w:tr w:rsidR="009C7E54" w:rsidRPr="009C7E54" w14:paraId="40C08080"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B16DB56"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vAlign w:val="center"/>
            <w:hideMark/>
          </w:tcPr>
          <w:p w14:paraId="36E966E8"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Įleidžiamas</w:t>
            </w:r>
            <w:proofErr w:type="spellEnd"/>
            <w:r w:rsidRPr="009C7E54">
              <w:rPr>
                <w:rFonts w:ascii="Arial" w:hAnsi="Arial" w:cs="Arial"/>
                <w:lang w:val="en-GB"/>
              </w:rPr>
              <w:t xml:space="preserve"> į </w:t>
            </w:r>
            <w:proofErr w:type="spellStart"/>
            <w:proofErr w:type="gramStart"/>
            <w:r w:rsidRPr="009C7E54">
              <w:rPr>
                <w:rFonts w:ascii="Arial" w:hAnsi="Arial" w:cs="Arial"/>
                <w:lang w:val="en-GB"/>
              </w:rPr>
              <w:t>pamatą</w:t>
            </w:r>
            <w:proofErr w:type="spellEnd"/>
            <w:r w:rsidRPr="009C7E54">
              <w:rPr>
                <w:rFonts w:ascii="Arial" w:hAnsi="Arial" w:cs="Arial"/>
                <w:lang w:val="en-GB"/>
              </w:rPr>
              <w:t>,  6</w:t>
            </w:r>
            <w:proofErr w:type="gramEnd"/>
            <w:r w:rsidRPr="009C7E54">
              <w:rPr>
                <w:rFonts w:ascii="Arial" w:hAnsi="Arial" w:cs="Arial"/>
                <w:lang w:val="en-GB"/>
              </w:rPr>
              <w:t xml:space="preserve">,0m </w:t>
            </w:r>
            <w:proofErr w:type="spellStart"/>
            <w:r w:rsidRPr="009C7E54">
              <w:rPr>
                <w:rFonts w:ascii="Arial" w:hAnsi="Arial" w:cs="Arial"/>
                <w:lang w:val="en-GB"/>
              </w:rPr>
              <w:t>viršžeminės</w:t>
            </w:r>
            <w:proofErr w:type="spellEnd"/>
            <w:r w:rsidRPr="009C7E54">
              <w:rPr>
                <w:rFonts w:ascii="Arial" w:hAnsi="Arial" w:cs="Arial"/>
                <w:lang w:val="en-GB"/>
              </w:rPr>
              <w:t xml:space="preserve"> </w:t>
            </w:r>
            <w:proofErr w:type="spellStart"/>
            <w:r w:rsidRPr="009C7E54">
              <w:rPr>
                <w:rFonts w:ascii="Arial" w:hAnsi="Arial" w:cs="Arial"/>
                <w:lang w:val="en-GB"/>
              </w:rPr>
              <w:t>dalies</w:t>
            </w:r>
            <w:proofErr w:type="spellEnd"/>
            <w:r w:rsidRPr="009C7E54">
              <w:rPr>
                <w:rFonts w:ascii="Arial" w:hAnsi="Arial" w:cs="Arial"/>
                <w:lang w:val="en-GB"/>
              </w:rPr>
              <w:t xml:space="preserve"> </w:t>
            </w:r>
            <w:proofErr w:type="spellStart"/>
            <w:r w:rsidRPr="009C7E54">
              <w:rPr>
                <w:rFonts w:ascii="Arial" w:hAnsi="Arial" w:cs="Arial"/>
                <w:lang w:val="en-GB"/>
              </w:rPr>
              <w:t>aukščio</w:t>
            </w:r>
            <w:proofErr w:type="spellEnd"/>
            <w:r w:rsidRPr="009C7E54">
              <w:rPr>
                <w:rFonts w:ascii="Arial" w:hAnsi="Arial" w:cs="Arial"/>
                <w:lang w:val="en-GB"/>
              </w:rPr>
              <w:t xml:space="preserve"> </w:t>
            </w:r>
            <w:proofErr w:type="spellStart"/>
            <w:r w:rsidRPr="009C7E54">
              <w:rPr>
                <w:rFonts w:ascii="Arial" w:hAnsi="Arial" w:cs="Arial"/>
                <w:lang w:val="en-GB"/>
              </w:rPr>
              <w:t>apšvietimo</w:t>
            </w:r>
            <w:proofErr w:type="spellEnd"/>
            <w:r w:rsidRPr="009C7E54">
              <w:rPr>
                <w:rFonts w:ascii="Arial" w:hAnsi="Arial" w:cs="Arial"/>
                <w:lang w:val="en-GB"/>
              </w:rPr>
              <w:t xml:space="preserve"> </w:t>
            </w:r>
            <w:proofErr w:type="spellStart"/>
            <w:r w:rsidRPr="009C7E54">
              <w:rPr>
                <w:rFonts w:ascii="Arial" w:hAnsi="Arial" w:cs="Arial"/>
                <w:lang w:val="en-GB"/>
              </w:rPr>
              <w:t>stulpas</w:t>
            </w:r>
            <w:proofErr w:type="spellEnd"/>
            <w:r w:rsidRPr="009C7E54">
              <w:rPr>
                <w:rFonts w:ascii="Arial" w:hAnsi="Arial" w:cs="Arial"/>
                <w:lang w:val="en-GB"/>
              </w:rPr>
              <w:t xml:space="preserve">, </w:t>
            </w:r>
            <w:proofErr w:type="spellStart"/>
            <w:r w:rsidRPr="009C7E54">
              <w:rPr>
                <w:rFonts w:ascii="Arial" w:hAnsi="Arial" w:cs="Arial"/>
                <w:lang w:val="en-GB"/>
              </w:rPr>
              <w:t>cinkuotas</w:t>
            </w:r>
            <w:proofErr w:type="spellEnd"/>
            <w:r w:rsidRPr="009C7E54">
              <w:rPr>
                <w:rFonts w:ascii="Arial" w:hAnsi="Arial" w:cs="Arial"/>
                <w:lang w:val="en-GB"/>
              </w:rPr>
              <w:t xml:space="preserve"> </w:t>
            </w:r>
            <w:proofErr w:type="spellStart"/>
            <w:r w:rsidRPr="009C7E54">
              <w:rPr>
                <w:rFonts w:ascii="Arial" w:hAnsi="Arial" w:cs="Arial"/>
                <w:lang w:val="en-GB"/>
              </w:rPr>
              <w:t>išorinėje</w:t>
            </w:r>
            <w:proofErr w:type="spellEnd"/>
            <w:r w:rsidRPr="009C7E54">
              <w:rPr>
                <w:rFonts w:ascii="Arial" w:hAnsi="Arial" w:cs="Arial"/>
                <w:lang w:val="en-GB"/>
              </w:rPr>
              <w:t xml:space="preserve"> ir </w:t>
            </w:r>
            <w:proofErr w:type="spellStart"/>
            <w:r w:rsidRPr="009C7E54">
              <w:rPr>
                <w:rFonts w:ascii="Arial" w:hAnsi="Arial" w:cs="Arial"/>
                <w:lang w:val="en-GB"/>
              </w:rPr>
              <w:t>vidinėje</w:t>
            </w:r>
            <w:proofErr w:type="spellEnd"/>
            <w:r w:rsidRPr="009C7E54">
              <w:rPr>
                <w:rFonts w:ascii="Arial" w:hAnsi="Arial" w:cs="Arial"/>
                <w:lang w:val="en-GB"/>
              </w:rPr>
              <w:t xml:space="preserve"> </w:t>
            </w:r>
            <w:proofErr w:type="spellStart"/>
            <w:r w:rsidRPr="009C7E54">
              <w:rPr>
                <w:rFonts w:ascii="Arial" w:hAnsi="Arial" w:cs="Arial"/>
                <w:lang w:val="en-GB"/>
              </w:rPr>
              <w:t>atramos</w:t>
            </w:r>
            <w:proofErr w:type="spellEnd"/>
            <w:r w:rsidRPr="009C7E54">
              <w:rPr>
                <w:rFonts w:ascii="Arial" w:hAnsi="Arial" w:cs="Arial"/>
                <w:lang w:val="en-GB"/>
              </w:rPr>
              <w:t xml:space="preserve"> </w:t>
            </w:r>
            <w:proofErr w:type="spellStart"/>
            <w:r w:rsidRPr="009C7E54">
              <w:rPr>
                <w:rFonts w:ascii="Arial" w:hAnsi="Arial" w:cs="Arial"/>
                <w:lang w:val="en-GB"/>
              </w:rPr>
              <w:t>pusėje</w:t>
            </w:r>
            <w:proofErr w:type="spellEnd"/>
            <w:r w:rsidRPr="009C7E54">
              <w:rPr>
                <w:rFonts w:ascii="Arial" w:hAnsi="Arial" w:cs="Arial"/>
                <w:lang w:val="en-GB"/>
              </w:rPr>
              <w:t xml:space="preserve"> (</w:t>
            </w:r>
            <w:proofErr w:type="spellStart"/>
            <w:r w:rsidRPr="009C7E54">
              <w:rPr>
                <w:rFonts w:ascii="Arial" w:hAnsi="Arial" w:cs="Arial"/>
                <w:lang w:val="en-GB"/>
              </w:rPr>
              <w:t>dengimas</w:t>
            </w:r>
            <w:proofErr w:type="spellEnd"/>
            <w:r w:rsidRPr="009C7E54">
              <w:rPr>
                <w:rFonts w:ascii="Arial" w:hAnsi="Arial" w:cs="Arial"/>
                <w:lang w:val="en-GB"/>
              </w:rPr>
              <w:t xml:space="preserve"> </w:t>
            </w:r>
            <w:proofErr w:type="spellStart"/>
            <w:r w:rsidRPr="009C7E54">
              <w:rPr>
                <w:rFonts w:ascii="Arial" w:hAnsi="Arial" w:cs="Arial"/>
                <w:lang w:val="en-GB"/>
              </w:rPr>
              <w:t>karšto</w:t>
            </w:r>
            <w:proofErr w:type="spellEnd"/>
            <w:r w:rsidRPr="009C7E54">
              <w:rPr>
                <w:rFonts w:ascii="Arial" w:hAnsi="Arial" w:cs="Arial"/>
                <w:lang w:val="en-GB"/>
              </w:rPr>
              <w:t xml:space="preserve"> </w:t>
            </w:r>
            <w:proofErr w:type="spellStart"/>
            <w:r w:rsidRPr="009C7E54">
              <w:rPr>
                <w:rFonts w:ascii="Arial" w:hAnsi="Arial" w:cs="Arial"/>
                <w:lang w:val="en-GB"/>
              </w:rPr>
              <w:t>cinkavimo</w:t>
            </w:r>
            <w:proofErr w:type="spellEnd"/>
            <w:r w:rsidRPr="009C7E54">
              <w:rPr>
                <w:rFonts w:ascii="Arial" w:hAnsi="Arial" w:cs="Arial"/>
                <w:lang w:val="en-GB"/>
              </w:rPr>
              <w:t xml:space="preserve"> </w:t>
            </w:r>
            <w:proofErr w:type="spellStart"/>
            <w:r w:rsidRPr="009C7E54">
              <w:rPr>
                <w:rFonts w:ascii="Arial" w:hAnsi="Arial" w:cs="Arial"/>
                <w:lang w:val="en-GB"/>
              </w:rPr>
              <w:t>danga</w:t>
            </w:r>
            <w:proofErr w:type="spellEnd"/>
            <w:r w:rsidRPr="009C7E54">
              <w:rPr>
                <w:rFonts w:ascii="Arial" w:hAnsi="Arial" w:cs="Arial"/>
                <w:lang w:val="en-GB"/>
              </w:rPr>
              <w:t xml:space="preserve">) </w:t>
            </w:r>
            <w:proofErr w:type="spellStart"/>
            <w:r w:rsidRPr="009C7E54">
              <w:rPr>
                <w:rFonts w:ascii="Arial" w:hAnsi="Arial" w:cs="Arial"/>
                <w:lang w:val="en-GB"/>
              </w:rPr>
              <w:t>su</w:t>
            </w:r>
            <w:proofErr w:type="spellEnd"/>
            <w:r w:rsidRPr="009C7E54">
              <w:rPr>
                <w:rFonts w:ascii="Arial" w:hAnsi="Arial" w:cs="Arial"/>
                <w:lang w:val="en-GB"/>
              </w:rPr>
              <w:t xml:space="preserve"> </w:t>
            </w:r>
            <w:proofErr w:type="spellStart"/>
            <w:r w:rsidRPr="009C7E54">
              <w:rPr>
                <w:rFonts w:ascii="Arial" w:hAnsi="Arial" w:cs="Arial"/>
                <w:lang w:val="en-GB"/>
              </w:rPr>
              <w:t>įleidžiamom</w:t>
            </w:r>
            <w:proofErr w:type="spellEnd"/>
            <w:r w:rsidRPr="009C7E54">
              <w:rPr>
                <w:rFonts w:ascii="Arial" w:hAnsi="Arial" w:cs="Arial"/>
                <w:lang w:val="en-GB"/>
              </w:rPr>
              <w:t xml:space="preserve"> </w:t>
            </w:r>
            <w:proofErr w:type="spellStart"/>
            <w:r w:rsidRPr="009C7E54">
              <w:rPr>
                <w:rFonts w:ascii="Arial" w:hAnsi="Arial" w:cs="Arial"/>
                <w:lang w:val="en-GB"/>
              </w:rPr>
              <w:t>durelėm</w:t>
            </w:r>
            <w:proofErr w:type="spellEnd"/>
          </w:p>
        </w:tc>
        <w:tc>
          <w:tcPr>
            <w:tcW w:w="1518" w:type="dxa"/>
            <w:tcBorders>
              <w:top w:val="single" w:sz="4" w:space="0" w:color="auto"/>
              <w:left w:val="single" w:sz="4" w:space="0" w:color="auto"/>
              <w:bottom w:val="single" w:sz="4" w:space="0" w:color="000000"/>
              <w:right w:val="single" w:sz="4" w:space="0" w:color="000000"/>
            </w:tcBorders>
            <w:vAlign w:val="center"/>
            <w:hideMark/>
          </w:tcPr>
          <w:p w14:paraId="331DA51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E01.TS-2.10</w:t>
            </w:r>
          </w:p>
        </w:tc>
        <w:tc>
          <w:tcPr>
            <w:tcW w:w="1170" w:type="dxa"/>
            <w:tcBorders>
              <w:top w:val="single" w:sz="4" w:space="0" w:color="000000"/>
              <w:left w:val="single" w:sz="4" w:space="0" w:color="000000"/>
              <w:bottom w:val="single" w:sz="4" w:space="0" w:color="000000"/>
              <w:right w:val="single" w:sz="4" w:space="0" w:color="000000"/>
            </w:tcBorders>
            <w:vAlign w:val="center"/>
          </w:tcPr>
          <w:p w14:paraId="1352BF18" w14:textId="77777777" w:rsidR="009C7E54" w:rsidRPr="009C7E54" w:rsidRDefault="009C7E54" w:rsidP="009C7E54">
            <w:pPr>
              <w:pStyle w:val="Pagrindinistekstas"/>
              <w:spacing w:before="10"/>
              <w:rPr>
                <w:rFonts w:ascii="Arial" w:hAnsi="Arial" w:cs="Arial"/>
                <w:lang w:val="en-GB"/>
              </w:rPr>
            </w:pPr>
          </w:p>
          <w:p w14:paraId="6879B27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C15D26"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33</w:t>
            </w:r>
          </w:p>
        </w:tc>
        <w:tc>
          <w:tcPr>
            <w:tcW w:w="1078" w:type="dxa"/>
            <w:tcBorders>
              <w:top w:val="single" w:sz="4" w:space="0" w:color="auto"/>
              <w:left w:val="single" w:sz="4" w:space="0" w:color="auto"/>
              <w:bottom w:val="single" w:sz="4" w:space="0" w:color="auto"/>
              <w:right w:val="single" w:sz="4" w:space="0" w:color="000000"/>
            </w:tcBorders>
            <w:vAlign w:val="center"/>
          </w:tcPr>
          <w:p w14:paraId="581F3852" w14:textId="77777777" w:rsidR="009C7E54" w:rsidRPr="009C7E54" w:rsidRDefault="009C7E54" w:rsidP="009C7E54">
            <w:pPr>
              <w:pStyle w:val="Pagrindinistekstas"/>
              <w:spacing w:before="10"/>
              <w:rPr>
                <w:rFonts w:ascii="Arial" w:hAnsi="Arial" w:cs="Arial"/>
                <w:lang w:val="en-GB"/>
              </w:rPr>
            </w:pPr>
          </w:p>
        </w:tc>
      </w:tr>
      <w:tr w:rsidR="009C7E54" w:rsidRPr="009C7E54" w14:paraId="385EC890"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340E78C1"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vAlign w:val="center"/>
            <w:hideMark/>
          </w:tcPr>
          <w:p w14:paraId="2A3B5E2E"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 xml:space="preserve">1,0 m </w:t>
            </w:r>
            <w:proofErr w:type="spellStart"/>
            <w:r w:rsidRPr="009C7E54">
              <w:rPr>
                <w:rFonts w:ascii="Arial" w:hAnsi="Arial" w:cs="Arial"/>
                <w:lang w:val="en-GB"/>
              </w:rPr>
              <w:t>ilgio</w:t>
            </w:r>
            <w:proofErr w:type="spellEnd"/>
            <w:r w:rsidRPr="009C7E54">
              <w:rPr>
                <w:rFonts w:ascii="Arial" w:hAnsi="Arial" w:cs="Arial"/>
                <w:lang w:val="en-GB"/>
              </w:rPr>
              <w:t xml:space="preserve">, 1,0m </w:t>
            </w:r>
            <w:proofErr w:type="spellStart"/>
            <w:r w:rsidRPr="009C7E54">
              <w:rPr>
                <w:rFonts w:ascii="Arial" w:hAnsi="Arial" w:cs="Arial"/>
                <w:lang w:val="en-GB"/>
              </w:rPr>
              <w:t>aukščio</w:t>
            </w:r>
            <w:proofErr w:type="spellEnd"/>
            <w:r w:rsidRPr="009C7E54">
              <w:rPr>
                <w:rFonts w:ascii="Arial" w:hAnsi="Arial" w:cs="Arial"/>
                <w:lang w:val="en-GB"/>
              </w:rPr>
              <w:t xml:space="preserve"> </w:t>
            </w:r>
            <w:proofErr w:type="spellStart"/>
            <w:r w:rsidRPr="009C7E54">
              <w:rPr>
                <w:rFonts w:ascii="Arial" w:hAnsi="Arial" w:cs="Arial"/>
                <w:lang w:val="en-GB"/>
              </w:rPr>
              <w:t>metalinė</w:t>
            </w:r>
            <w:proofErr w:type="spellEnd"/>
            <w:r w:rsidRPr="009C7E54">
              <w:rPr>
                <w:rFonts w:ascii="Arial" w:hAnsi="Arial" w:cs="Arial"/>
                <w:lang w:val="en-GB"/>
              </w:rPr>
              <w:t xml:space="preserve"> </w:t>
            </w:r>
            <w:proofErr w:type="spellStart"/>
            <w:r w:rsidRPr="009C7E54">
              <w:rPr>
                <w:rFonts w:ascii="Arial" w:hAnsi="Arial" w:cs="Arial"/>
                <w:lang w:val="en-GB"/>
              </w:rPr>
              <w:t>cinkuota</w:t>
            </w:r>
            <w:proofErr w:type="spellEnd"/>
            <w:r w:rsidRPr="009C7E54">
              <w:rPr>
                <w:rFonts w:ascii="Arial" w:hAnsi="Arial" w:cs="Arial"/>
                <w:lang w:val="en-GB"/>
              </w:rPr>
              <w:t xml:space="preserve"> </w:t>
            </w:r>
            <w:proofErr w:type="spellStart"/>
            <w:r w:rsidRPr="009C7E54">
              <w:rPr>
                <w:rFonts w:ascii="Arial" w:hAnsi="Arial" w:cs="Arial"/>
                <w:lang w:val="en-GB"/>
              </w:rPr>
              <w:t>vienšakė</w:t>
            </w:r>
            <w:proofErr w:type="spellEnd"/>
            <w:r w:rsidRPr="009C7E54">
              <w:rPr>
                <w:rFonts w:ascii="Arial" w:hAnsi="Arial" w:cs="Arial"/>
                <w:lang w:val="en-GB"/>
              </w:rPr>
              <w:t xml:space="preserve"> </w:t>
            </w:r>
            <w:proofErr w:type="spellStart"/>
            <w:r w:rsidRPr="009C7E54">
              <w:rPr>
                <w:rFonts w:ascii="Arial" w:hAnsi="Arial" w:cs="Arial"/>
                <w:lang w:val="en-GB"/>
              </w:rPr>
              <w:t>gembė</w:t>
            </w:r>
            <w:proofErr w:type="spellEnd"/>
          </w:p>
        </w:tc>
        <w:tc>
          <w:tcPr>
            <w:tcW w:w="1518" w:type="dxa"/>
            <w:tcBorders>
              <w:top w:val="single" w:sz="4" w:space="0" w:color="auto"/>
              <w:left w:val="single" w:sz="4" w:space="0" w:color="auto"/>
              <w:bottom w:val="single" w:sz="4" w:space="0" w:color="000000"/>
              <w:right w:val="single" w:sz="4" w:space="0" w:color="auto"/>
            </w:tcBorders>
            <w:vAlign w:val="center"/>
            <w:hideMark/>
          </w:tcPr>
          <w:p w14:paraId="4298CAE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E01.TS-2.20</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7AADB31F"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BDA1F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28</w:t>
            </w:r>
          </w:p>
        </w:tc>
        <w:tc>
          <w:tcPr>
            <w:tcW w:w="1078" w:type="dxa"/>
            <w:tcBorders>
              <w:top w:val="single" w:sz="4" w:space="0" w:color="auto"/>
              <w:left w:val="single" w:sz="4" w:space="0" w:color="auto"/>
              <w:bottom w:val="single" w:sz="4" w:space="0" w:color="auto"/>
              <w:right w:val="single" w:sz="4" w:space="0" w:color="000000"/>
            </w:tcBorders>
            <w:vAlign w:val="center"/>
          </w:tcPr>
          <w:p w14:paraId="29FBB516" w14:textId="77777777" w:rsidR="009C7E54" w:rsidRPr="009C7E54" w:rsidRDefault="009C7E54" w:rsidP="009C7E54">
            <w:pPr>
              <w:pStyle w:val="Pagrindinistekstas"/>
              <w:spacing w:before="10"/>
              <w:rPr>
                <w:rFonts w:ascii="Arial" w:hAnsi="Arial" w:cs="Arial"/>
                <w:lang w:val="en-GB"/>
              </w:rPr>
            </w:pPr>
          </w:p>
        </w:tc>
      </w:tr>
      <w:tr w:rsidR="009C7E54" w:rsidRPr="009C7E54" w14:paraId="55B7F305"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2740FF4D"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vAlign w:val="center"/>
            <w:hideMark/>
          </w:tcPr>
          <w:p w14:paraId="038EEF4A"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Kronšteinas</w:t>
            </w:r>
            <w:proofErr w:type="spellEnd"/>
            <w:r w:rsidRPr="009C7E54">
              <w:rPr>
                <w:rFonts w:ascii="Arial" w:hAnsi="Arial" w:cs="Arial"/>
                <w:lang w:val="en-GB"/>
              </w:rPr>
              <w:t xml:space="preserve"> </w:t>
            </w:r>
            <w:proofErr w:type="spellStart"/>
            <w:r w:rsidRPr="009C7E54">
              <w:rPr>
                <w:rFonts w:ascii="Arial" w:hAnsi="Arial" w:cs="Arial"/>
                <w:lang w:val="en-GB"/>
              </w:rPr>
              <w:t>pėsčiųjų</w:t>
            </w:r>
            <w:proofErr w:type="spellEnd"/>
            <w:r w:rsidRPr="009C7E54">
              <w:rPr>
                <w:rFonts w:ascii="Arial" w:hAnsi="Arial" w:cs="Arial"/>
                <w:lang w:val="en-GB"/>
              </w:rPr>
              <w:t xml:space="preserve"> </w:t>
            </w:r>
            <w:proofErr w:type="spellStart"/>
            <w:r w:rsidRPr="009C7E54">
              <w:rPr>
                <w:rFonts w:ascii="Arial" w:hAnsi="Arial" w:cs="Arial"/>
                <w:lang w:val="en-GB"/>
              </w:rPr>
              <w:t>perėjos</w:t>
            </w:r>
            <w:proofErr w:type="spellEnd"/>
            <w:r w:rsidRPr="009C7E54">
              <w:rPr>
                <w:rFonts w:ascii="Arial" w:hAnsi="Arial" w:cs="Arial"/>
                <w:lang w:val="en-GB"/>
              </w:rPr>
              <w:t xml:space="preserve"> </w:t>
            </w:r>
            <w:proofErr w:type="spellStart"/>
            <w:r w:rsidRPr="009C7E54">
              <w:rPr>
                <w:rFonts w:ascii="Arial" w:hAnsi="Arial" w:cs="Arial"/>
                <w:lang w:val="en-GB"/>
              </w:rPr>
              <w:t>šviestuvo</w:t>
            </w:r>
            <w:proofErr w:type="spellEnd"/>
            <w:r w:rsidRPr="009C7E54">
              <w:rPr>
                <w:rFonts w:ascii="Arial" w:hAnsi="Arial" w:cs="Arial"/>
                <w:lang w:val="en-GB"/>
              </w:rPr>
              <w:t xml:space="preserve"> </w:t>
            </w:r>
            <w:proofErr w:type="spellStart"/>
            <w:r w:rsidRPr="009C7E54">
              <w:rPr>
                <w:rFonts w:ascii="Arial" w:hAnsi="Arial" w:cs="Arial"/>
                <w:lang w:val="en-GB"/>
              </w:rPr>
              <w:t>tvirtinimui</w:t>
            </w:r>
            <w:proofErr w:type="spellEnd"/>
          </w:p>
        </w:tc>
        <w:tc>
          <w:tcPr>
            <w:tcW w:w="1518" w:type="dxa"/>
            <w:tcBorders>
              <w:top w:val="single" w:sz="4" w:space="0" w:color="auto"/>
              <w:left w:val="single" w:sz="4" w:space="0" w:color="auto"/>
              <w:bottom w:val="single" w:sz="4" w:space="0" w:color="000000"/>
              <w:right w:val="single" w:sz="4" w:space="0" w:color="auto"/>
            </w:tcBorders>
            <w:vAlign w:val="center"/>
            <w:hideMark/>
          </w:tcPr>
          <w:p w14:paraId="1D7E93D8"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E01.TS-2.21</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1BFA9485"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207DFE"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2</w:t>
            </w:r>
          </w:p>
        </w:tc>
        <w:tc>
          <w:tcPr>
            <w:tcW w:w="1078" w:type="dxa"/>
            <w:tcBorders>
              <w:top w:val="single" w:sz="4" w:space="0" w:color="auto"/>
              <w:left w:val="single" w:sz="4" w:space="0" w:color="auto"/>
              <w:bottom w:val="single" w:sz="4" w:space="0" w:color="auto"/>
              <w:right w:val="single" w:sz="4" w:space="0" w:color="000000"/>
            </w:tcBorders>
            <w:vAlign w:val="center"/>
          </w:tcPr>
          <w:p w14:paraId="348E64A6" w14:textId="77777777" w:rsidR="009C7E54" w:rsidRPr="009C7E54" w:rsidRDefault="009C7E54" w:rsidP="009C7E54">
            <w:pPr>
              <w:pStyle w:val="Pagrindinistekstas"/>
              <w:spacing w:before="10"/>
              <w:rPr>
                <w:rFonts w:ascii="Arial" w:hAnsi="Arial" w:cs="Arial"/>
                <w:lang w:val="en-GB"/>
              </w:rPr>
            </w:pPr>
          </w:p>
        </w:tc>
      </w:tr>
      <w:tr w:rsidR="009C7E54" w:rsidRPr="009C7E54" w14:paraId="09BC3B48"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0CF2E1EF"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vAlign w:val="center"/>
            <w:hideMark/>
          </w:tcPr>
          <w:p w14:paraId="5CD23C81"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Betoninis</w:t>
            </w:r>
            <w:proofErr w:type="spellEnd"/>
            <w:r w:rsidRPr="009C7E54">
              <w:rPr>
                <w:rFonts w:ascii="Arial" w:hAnsi="Arial" w:cs="Arial"/>
                <w:lang w:val="en-GB"/>
              </w:rPr>
              <w:t xml:space="preserve"> </w:t>
            </w:r>
            <w:proofErr w:type="spellStart"/>
            <w:r w:rsidRPr="009C7E54">
              <w:rPr>
                <w:rFonts w:ascii="Arial" w:hAnsi="Arial" w:cs="Arial"/>
                <w:lang w:val="en-GB"/>
              </w:rPr>
              <w:t>pamatas</w:t>
            </w:r>
            <w:proofErr w:type="spellEnd"/>
            <w:r w:rsidRPr="009C7E54">
              <w:rPr>
                <w:rFonts w:ascii="Arial" w:hAnsi="Arial" w:cs="Arial"/>
                <w:lang w:val="en-GB"/>
              </w:rPr>
              <w:t xml:space="preserve"> </w:t>
            </w:r>
            <w:proofErr w:type="spellStart"/>
            <w:r w:rsidRPr="009C7E54">
              <w:rPr>
                <w:rFonts w:ascii="Arial" w:hAnsi="Arial" w:cs="Arial"/>
                <w:lang w:val="en-GB"/>
              </w:rPr>
              <w:t>įleidžiamai</w:t>
            </w:r>
            <w:proofErr w:type="spellEnd"/>
            <w:r w:rsidRPr="009C7E54">
              <w:rPr>
                <w:rFonts w:ascii="Arial" w:hAnsi="Arial" w:cs="Arial"/>
                <w:lang w:val="en-GB"/>
              </w:rPr>
              <w:t xml:space="preserve"> 6,0-10,0m </w:t>
            </w:r>
            <w:proofErr w:type="spellStart"/>
            <w:r w:rsidRPr="009C7E54">
              <w:rPr>
                <w:rFonts w:ascii="Arial" w:hAnsi="Arial" w:cs="Arial"/>
                <w:lang w:val="en-GB"/>
              </w:rPr>
              <w:t>atramai</w:t>
            </w:r>
            <w:proofErr w:type="spellEnd"/>
          </w:p>
        </w:tc>
        <w:tc>
          <w:tcPr>
            <w:tcW w:w="1518" w:type="dxa"/>
            <w:tcBorders>
              <w:top w:val="single" w:sz="4" w:space="0" w:color="auto"/>
              <w:left w:val="single" w:sz="4" w:space="0" w:color="auto"/>
              <w:bottom w:val="single" w:sz="4" w:space="0" w:color="000000"/>
              <w:right w:val="single" w:sz="4" w:space="0" w:color="auto"/>
            </w:tcBorders>
            <w:vAlign w:val="center"/>
            <w:hideMark/>
          </w:tcPr>
          <w:p w14:paraId="086800E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E01.TS-2.11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8F83255"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4AF9D22"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33</w:t>
            </w:r>
          </w:p>
        </w:tc>
        <w:tc>
          <w:tcPr>
            <w:tcW w:w="1078" w:type="dxa"/>
            <w:tcBorders>
              <w:top w:val="single" w:sz="4" w:space="0" w:color="auto"/>
              <w:left w:val="single" w:sz="4" w:space="0" w:color="auto"/>
              <w:bottom w:val="single" w:sz="4" w:space="0" w:color="auto"/>
              <w:right w:val="single" w:sz="4" w:space="0" w:color="000000"/>
            </w:tcBorders>
            <w:vAlign w:val="center"/>
          </w:tcPr>
          <w:p w14:paraId="602BC1F2" w14:textId="77777777" w:rsidR="009C7E54" w:rsidRPr="009C7E54" w:rsidRDefault="009C7E54" w:rsidP="009C7E54">
            <w:pPr>
              <w:pStyle w:val="Pagrindinistekstas"/>
              <w:spacing w:before="10"/>
              <w:rPr>
                <w:rFonts w:ascii="Arial" w:hAnsi="Arial" w:cs="Arial"/>
                <w:lang w:val="en-GB"/>
              </w:rPr>
            </w:pPr>
          </w:p>
        </w:tc>
      </w:tr>
      <w:tr w:rsidR="009C7E54" w:rsidRPr="009C7E54" w14:paraId="137048B4"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153AEEE2"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vAlign w:val="center"/>
            <w:hideMark/>
          </w:tcPr>
          <w:p w14:paraId="10EB10A6"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 xml:space="preserve">Apsauginė </w:t>
            </w:r>
            <w:proofErr w:type="spellStart"/>
            <w:r w:rsidRPr="009C7E54">
              <w:rPr>
                <w:rFonts w:ascii="Arial" w:hAnsi="Arial" w:cs="Arial"/>
                <w:lang w:val="en-GB"/>
              </w:rPr>
              <w:t>guma</w:t>
            </w:r>
            <w:proofErr w:type="spellEnd"/>
            <w:r w:rsidRPr="009C7E54">
              <w:rPr>
                <w:rFonts w:ascii="Arial" w:hAnsi="Arial" w:cs="Arial"/>
                <w:lang w:val="en-GB"/>
              </w:rPr>
              <w:t xml:space="preserve"> </w:t>
            </w:r>
            <w:proofErr w:type="spellStart"/>
            <w:r w:rsidRPr="009C7E54">
              <w:rPr>
                <w:rFonts w:ascii="Arial" w:hAnsi="Arial" w:cs="Arial"/>
                <w:lang w:val="en-GB"/>
              </w:rPr>
              <w:t>gelžbetoniniam</w:t>
            </w:r>
            <w:proofErr w:type="spellEnd"/>
            <w:r w:rsidRPr="009C7E54">
              <w:rPr>
                <w:rFonts w:ascii="Arial" w:hAnsi="Arial" w:cs="Arial"/>
                <w:lang w:val="en-GB"/>
              </w:rPr>
              <w:t xml:space="preserve"> </w:t>
            </w:r>
            <w:proofErr w:type="spellStart"/>
            <w:r w:rsidRPr="009C7E54">
              <w:rPr>
                <w:rFonts w:ascii="Arial" w:hAnsi="Arial" w:cs="Arial"/>
                <w:lang w:val="en-GB"/>
              </w:rPr>
              <w:t>pamatui</w:t>
            </w:r>
            <w:proofErr w:type="spellEnd"/>
          </w:p>
        </w:tc>
        <w:tc>
          <w:tcPr>
            <w:tcW w:w="1518" w:type="dxa"/>
            <w:tcBorders>
              <w:top w:val="single" w:sz="4" w:space="0" w:color="auto"/>
              <w:left w:val="single" w:sz="4" w:space="0" w:color="auto"/>
              <w:bottom w:val="single" w:sz="4" w:space="0" w:color="000000"/>
              <w:right w:val="single" w:sz="4" w:space="0" w:color="auto"/>
            </w:tcBorders>
            <w:vAlign w:val="center"/>
            <w:hideMark/>
          </w:tcPr>
          <w:p w14:paraId="24EA5ACA"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E01.TS-2.11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DA9D0D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BDEA08"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33</w:t>
            </w:r>
          </w:p>
        </w:tc>
        <w:tc>
          <w:tcPr>
            <w:tcW w:w="1078" w:type="dxa"/>
            <w:tcBorders>
              <w:top w:val="single" w:sz="4" w:space="0" w:color="auto"/>
              <w:left w:val="single" w:sz="4" w:space="0" w:color="auto"/>
              <w:bottom w:val="single" w:sz="4" w:space="0" w:color="auto"/>
              <w:right w:val="single" w:sz="4" w:space="0" w:color="000000"/>
            </w:tcBorders>
            <w:vAlign w:val="center"/>
          </w:tcPr>
          <w:p w14:paraId="3EC7D62D" w14:textId="77777777" w:rsidR="009C7E54" w:rsidRPr="009C7E54" w:rsidRDefault="009C7E54" w:rsidP="009C7E54">
            <w:pPr>
              <w:pStyle w:val="Pagrindinistekstas"/>
              <w:spacing w:before="10"/>
              <w:rPr>
                <w:rFonts w:ascii="Arial" w:hAnsi="Arial" w:cs="Arial"/>
                <w:lang w:val="en-GB"/>
              </w:rPr>
            </w:pPr>
          </w:p>
        </w:tc>
      </w:tr>
      <w:tr w:rsidR="009C7E54" w:rsidRPr="009C7E54" w14:paraId="0C00E314"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55A1D863"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vAlign w:val="center"/>
            <w:hideMark/>
          </w:tcPr>
          <w:p w14:paraId="3CF7343E"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Vertikalumą</w:t>
            </w:r>
            <w:proofErr w:type="spellEnd"/>
            <w:r w:rsidRPr="009C7E54">
              <w:rPr>
                <w:rFonts w:ascii="Arial" w:hAnsi="Arial" w:cs="Arial"/>
                <w:lang w:val="en-GB"/>
              </w:rPr>
              <w:t xml:space="preserve"> </w:t>
            </w:r>
            <w:proofErr w:type="spellStart"/>
            <w:r w:rsidRPr="009C7E54">
              <w:rPr>
                <w:rFonts w:ascii="Arial" w:hAnsi="Arial" w:cs="Arial"/>
                <w:lang w:val="en-GB"/>
              </w:rPr>
              <w:t>reguliuojančių</w:t>
            </w:r>
            <w:proofErr w:type="spellEnd"/>
            <w:r w:rsidRPr="009C7E54">
              <w:rPr>
                <w:rFonts w:ascii="Arial" w:hAnsi="Arial" w:cs="Arial"/>
                <w:lang w:val="en-GB"/>
              </w:rPr>
              <w:t xml:space="preserve"> </w:t>
            </w:r>
            <w:proofErr w:type="spellStart"/>
            <w:r w:rsidRPr="009C7E54">
              <w:rPr>
                <w:rFonts w:ascii="Arial" w:hAnsi="Arial" w:cs="Arial"/>
                <w:lang w:val="en-GB"/>
              </w:rPr>
              <w:t>varžtų</w:t>
            </w:r>
            <w:proofErr w:type="spellEnd"/>
            <w:r w:rsidRPr="009C7E54">
              <w:rPr>
                <w:rFonts w:ascii="Arial" w:hAnsi="Arial" w:cs="Arial"/>
                <w:lang w:val="en-GB"/>
              </w:rPr>
              <w:t xml:space="preserve"> </w:t>
            </w:r>
            <w:proofErr w:type="spellStart"/>
            <w:r w:rsidRPr="009C7E54">
              <w:rPr>
                <w:rFonts w:ascii="Arial" w:hAnsi="Arial" w:cs="Arial"/>
                <w:lang w:val="en-GB"/>
              </w:rPr>
              <w:t>komplektas</w:t>
            </w:r>
            <w:proofErr w:type="spellEnd"/>
            <w:r w:rsidRPr="009C7E54">
              <w:rPr>
                <w:rFonts w:ascii="Arial" w:hAnsi="Arial" w:cs="Arial"/>
                <w:lang w:val="en-GB"/>
              </w:rPr>
              <w:t xml:space="preserve">         </w:t>
            </w:r>
          </w:p>
        </w:tc>
        <w:tc>
          <w:tcPr>
            <w:tcW w:w="1518" w:type="dxa"/>
            <w:tcBorders>
              <w:top w:val="single" w:sz="4" w:space="0" w:color="auto"/>
              <w:left w:val="single" w:sz="4" w:space="0" w:color="auto"/>
              <w:bottom w:val="single" w:sz="4" w:space="0" w:color="000000"/>
              <w:right w:val="single" w:sz="4" w:space="0" w:color="auto"/>
            </w:tcBorders>
            <w:vAlign w:val="center"/>
            <w:hideMark/>
          </w:tcPr>
          <w:p w14:paraId="729C060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E01.TS-2.11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6A08D77"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5FF45C"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33</w:t>
            </w:r>
          </w:p>
        </w:tc>
        <w:tc>
          <w:tcPr>
            <w:tcW w:w="1078" w:type="dxa"/>
            <w:tcBorders>
              <w:top w:val="single" w:sz="4" w:space="0" w:color="auto"/>
              <w:left w:val="single" w:sz="4" w:space="0" w:color="auto"/>
              <w:bottom w:val="single" w:sz="4" w:space="0" w:color="auto"/>
              <w:right w:val="single" w:sz="4" w:space="0" w:color="000000"/>
            </w:tcBorders>
            <w:vAlign w:val="center"/>
          </w:tcPr>
          <w:p w14:paraId="542E3700" w14:textId="77777777" w:rsidR="009C7E54" w:rsidRPr="009C7E54" w:rsidRDefault="009C7E54" w:rsidP="009C7E54">
            <w:pPr>
              <w:pStyle w:val="Pagrindinistekstas"/>
              <w:spacing w:before="10"/>
              <w:rPr>
                <w:rFonts w:ascii="Arial" w:hAnsi="Arial" w:cs="Arial"/>
                <w:lang w:val="en-GB"/>
              </w:rPr>
            </w:pPr>
          </w:p>
        </w:tc>
      </w:tr>
      <w:tr w:rsidR="009C7E54" w:rsidRPr="009C7E54" w14:paraId="27D2536F"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19143535"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000000"/>
              <w:bottom w:val="single" w:sz="4" w:space="0" w:color="000000"/>
              <w:right w:val="single" w:sz="4" w:space="0" w:color="auto"/>
            </w:tcBorders>
            <w:vAlign w:val="center"/>
            <w:hideMark/>
          </w:tcPr>
          <w:p w14:paraId="3749FBE9"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Kabelio</w:t>
            </w:r>
            <w:proofErr w:type="spellEnd"/>
            <w:r w:rsidRPr="009C7E54">
              <w:rPr>
                <w:rFonts w:ascii="Arial" w:hAnsi="Arial" w:cs="Arial"/>
                <w:lang w:val="en-GB"/>
              </w:rPr>
              <w:t xml:space="preserve"> </w:t>
            </w:r>
            <w:proofErr w:type="spellStart"/>
            <w:r w:rsidRPr="009C7E54">
              <w:rPr>
                <w:rFonts w:ascii="Arial" w:hAnsi="Arial" w:cs="Arial"/>
                <w:lang w:val="en-GB"/>
              </w:rPr>
              <w:t>pajungimo</w:t>
            </w:r>
            <w:proofErr w:type="spellEnd"/>
            <w:r w:rsidRPr="009C7E54">
              <w:rPr>
                <w:rFonts w:ascii="Arial" w:hAnsi="Arial" w:cs="Arial"/>
                <w:lang w:val="en-GB"/>
              </w:rPr>
              <w:t xml:space="preserve"> </w:t>
            </w:r>
            <w:proofErr w:type="spellStart"/>
            <w:r w:rsidRPr="009C7E54">
              <w:rPr>
                <w:rFonts w:ascii="Arial" w:hAnsi="Arial" w:cs="Arial"/>
                <w:lang w:val="en-GB"/>
              </w:rPr>
              <w:t>gnybtų</w:t>
            </w:r>
            <w:proofErr w:type="spellEnd"/>
            <w:r w:rsidRPr="009C7E54">
              <w:rPr>
                <w:rFonts w:ascii="Arial" w:hAnsi="Arial" w:cs="Arial"/>
                <w:lang w:val="en-GB"/>
              </w:rPr>
              <w:t xml:space="preserve"> SV15 </w:t>
            </w:r>
            <w:proofErr w:type="spellStart"/>
            <w:r w:rsidRPr="009C7E54">
              <w:rPr>
                <w:rFonts w:ascii="Arial" w:hAnsi="Arial" w:cs="Arial"/>
                <w:lang w:val="en-GB"/>
              </w:rPr>
              <w:t>komplektas</w:t>
            </w:r>
            <w:proofErr w:type="spellEnd"/>
          </w:p>
        </w:tc>
        <w:tc>
          <w:tcPr>
            <w:tcW w:w="1518" w:type="dxa"/>
            <w:tcBorders>
              <w:top w:val="single" w:sz="4" w:space="0" w:color="auto"/>
              <w:left w:val="single" w:sz="4" w:space="0" w:color="auto"/>
              <w:bottom w:val="single" w:sz="4" w:space="0" w:color="000000"/>
              <w:right w:val="single" w:sz="4" w:space="0" w:color="auto"/>
            </w:tcBorders>
            <w:vAlign w:val="center"/>
            <w:hideMark/>
          </w:tcPr>
          <w:p w14:paraId="2C51E25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E01.TS-2.12</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5C646B55"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kompl</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13768C46"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33</w:t>
            </w:r>
          </w:p>
        </w:tc>
        <w:tc>
          <w:tcPr>
            <w:tcW w:w="1078" w:type="dxa"/>
            <w:tcBorders>
              <w:top w:val="single" w:sz="4" w:space="0" w:color="auto"/>
              <w:left w:val="single" w:sz="4" w:space="0" w:color="auto"/>
              <w:bottom w:val="single" w:sz="4" w:space="0" w:color="auto"/>
              <w:right w:val="single" w:sz="4" w:space="0" w:color="000000"/>
            </w:tcBorders>
            <w:vAlign w:val="center"/>
          </w:tcPr>
          <w:p w14:paraId="45F01E97" w14:textId="77777777" w:rsidR="009C7E54" w:rsidRPr="009C7E54" w:rsidRDefault="009C7E54" w:rsidP="009C7E54">
            <w:pPr>
              <w:pStyle w:val="Pagrindinistekstas"/>
              <w:spacing w:before="10"/>
              <w:rPr>
                <w:rFonts w:ascii="Arial" w:hAnsi="Arial" w:cs="Arial"/>
                <w:lang w:val="en-GB"/>
              </w:rPr>
            </w:pPr>
          </w:p>
        </w:tc>
      </w:tr>
      <w:tr w:rsidR="009C7E54" w:rsidRPr="009C7E54" w14:paraId="0D71BB64"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4AD7953A"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000000"/>
              <w:bottom w:val="single" w:sz="4" w:space="0" w:color="000000"/>
              <w:right w:val="single" w:sz="4" w:space="0" w:color="000000"/>
            </w:tcBorders>
            <w:vAlign w:val="center"/>
            <w:hideMark/>
          </w:tcPr>
          <w:p w14:paraId="4B84ABFC"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Vienpoliai</w:t>
            </w:r>
            <w:proofErr w:type="spellEnd"/>
            <w:r w:rsidRPr="009C7E54">
              <w:rPr>
                <w:rFonts w:ascii="Arial" w:hAnsi="Arial" w:cs="Arial"/>
                <w:lang w:val="en-GB"/>
              </w:rPr>
              <w:t xml:space="preserve"> </w:t>
            </w:r>
            <w:proofErr w:type="spellStart"/>
            <w:r w:rsidRPr="009C7E54">
              <w:rPr>
                <w:rFonts w:ascii="Arial" w:hAnsi="Arial" w:cs="Arial"/>
                <w:lang w:val="en-GB"/>
              </w:rPr>
              <w:t>automatiniai</w:t>
            </w:r>
            <w:proofErr w:type="spellEnd"/>
            <w:r w:rsidRPr="009C7E54">
              <w:rPr>
                <w:rFonts w:ascii="Arial" w:hAnsi="Arial" w:cs="Arial"/>
                <w:lang w:val="en-GB"/>
              </w:rPr>
              <w:t xml:space="preserve"> </w:t>
            </w:r>
            <w:proofErr w:type="spellStart"/>
            <w:r w:rsidRPr="009C7E54">
              <w:rPr>
                <w:rFonts w:ascii="Arial" w:hAnsi="Arial" w:cs="Arial"/>
                <w:lang w:val="en-GB"/>
              </w:rPr>
              <w:t>jungikliai</w:t>
            </w:r>
            <w:proofErr w:type="spellEnd"/>
            <w:r w:rsidRPr="009C7E54">
              <w:rPr>
                <w:rFonts w:ascii="Arial" w:hAnsi="Arial" w:cs="Arial"/>
                <w:lang w:val="en-GB"/>
              </w:rPr>
              <w:t xml:space="preserve"> 6A C</w:t>
            </w:r>
          </w:p>
          <w:p w14:paraId="3BC6BB30"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charakteristikos 240 V.</w:t>
            </w:r>
          </w:p>
        </w:tc>
        <w:tc>
          <w:tcPr>
            <w:tcW w:w="1518" w:type="dxa"/>
            <w:tcBorders>
              <w:top w:val="single" w:sz="4" w:space="0" w:color="auto"/>
              <w:left w:val="single" w:sz="4" w:space="0" w:color="000000"/>
              <w:bottom w:val="single" w:sz="4" w:space="0" w:color="000000"/>
              <w:right w:val="single" w:sz="4" w:space="0" w:color="auto"/>
            </w:tcBorders>
            <w:vAlign w:val="center"/>
            <w:hideMark/>
          </w:tcPr>
          <w:p w14:paraId="5207F5B5"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E01.TS-2.7</w:t>
            </w:r>
          </w:p>
        </w:tc>
        <w:tc>
          <w:tcPr>
            <w:tcW w:w="1170" w:type="dxa"/>
            <w:tcBorders>
              <w:top w:val="single" w:sz="4" w:space="0" w:color="auto"/>
              <w:left w:val="single" w:sz="4" w:space="0" w:color="auto"/>
              <w:bottom w:val="single" w:sz="4" w:space="0" w:color="000000"/>
              <w:right w:val="single" w:sz="4" w:space="0" w:color="auto"/>
            </w:tcBorders>
            <w:vAlign w:val="center"/>
          </w:tcPr>
          <w:p w14:paraId="1669EF5B" w14:textId="77777777" w:rsidR="009C7E54" w:rsidRPr="009C7E54" w:rsidRDefault="009C7E54" w:rsidP="009C7E54">
            <w:pPr>
              <w:pStyle w:val="Pagrindinistekstas"/>
              <w:spacing w:before="10"/>
              <w:rPr>
                <w:rFonts w:ascii="Arial" w:hAnsi="Arial" w:cs="Arial"/>
                <w:lang w:val="en-GB"/>
              </w:rPr>
            </w:pPr>
          </w:p>
          <w:p w14:paraId="79103E4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F327A9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35</w:t>
            </w:r>
          </w:p>
        </w:tc>
        <w:tc>
          <w:tcPr>
            <w:tcW w:w="1078" w:type="dxa"/>
            <w:tcBorders>
              <w:top w:val="single" w:sz="4" w:space="0" w:color="auto"/>
              <w:left w:val="single" w:sz="4" w:space="0" w:color="auto"/>
              <w:bottom w:val="single" w:sz="4" w:space="0" w:color="auto"/>
              <w:right w:val="single" w:sz="4" w:space="0" w:color="000000"/>
            </w:tcBorders>
            <w:vAlign w:val="center"/>
          </w:tcPr>
          <w:p w14:paraId="4E96E23A" w14:textId="77777777" w:rsidR="009C7E54" w:rsidRPr="009C7E54" w:rsidRDefault="009C7E54" w:rsidP="009C7E54">
            <w:pPr>
              <w:pStyle w:val="Pagrindinistekstas"/>
              <w:spacing w:before="10"/>
              <w:rPr>
                <w:rFonts w:ascii="Arial" w:hAnsi="Arial" w:cs="Arial"/>
                <w:lang w:val="en-GB"/>
              </w:rPr>
            </w:pPr>
          </w:p>
        </w:tc>
      </w:tr>
      <w:tr w:rsidR="009C7E54" w:rsidRPr="009C7E54" w14:paraId="42054BEA"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5F2EA984"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000000"/>
              <w:right w:val="single" w:sz="4" w:space="0" w:color="auto"/>
            </w:tcBorders>
            <w:vAlign w:val="center"/>
            <w:hideMark/>
          </w:tcPr>
          <w:p w14:paraId="1C2A2404"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Antgaliai</w:t>
            </w:r>
            <w:proofErr w:type="spellEnd"/>
            <w:r w:rsidRPr="009C7E54">
              <w:rPr>
                <w:rFonts w:ascii="Arial" w:hAnsi="Arial" w:cs="Arial"/>
                <w:lang w:val="en-GB"/>
              </w:rPr>
              <w:t xml:space="preserve"> 1,5mm</w:t>
            </w:r>
            <w:r w:rsidRPr="009C7E54">
              <w:rPr>
                <w:rFonts w:ascii="Arial" w:hAnsi="Arial" w:cs="Arial"/>
                <w:vertAlign w:val="superscript"/>
                <w:lang w:val="en-GB"/>
              </w:rPr>
              <w:t>2</w:t>
            </w:r>
            <w:r w:rsidRPr="009C7E54">
              <w:rPr>
                <w:rFonts w:ascii="Arial" w:hAnsi="Arial" w:cs="Arial"/>
                <w:lang w:val="en-GB"/>
              </w:rPr>
              <w:t xml:space="preserve"> </w:t>
            </w:r>
            <w:proofErr w:type="spellStart"/>
            <w:r w:rsidRPr="009C7E54">
              <w:rPr>
                <w:rFonts w:ascii="Arial" w:hAnsi="Arial" w:cs="Arial"/>
                <w:lang w:val="en-GB"/>
              </w:rPr>
              <w:t>skersmens</w:t>
            </w:r>
            <w:proofErr w:type="spellEnd"/>
            <w:r w:rsidRPr="009C7E54">
              <w:rPr>
                <w:rFonts w:ascii="Arial" w:hAnsi="Arial" w:cs="Arial"/>
                <w:lang w:val="en-GB"/>
              </w:rPr>
              <w:t xml:space="preserve"> </w:t>
            </w:r>
            <w:proofErr w:type="spellStart"/>
            <w:r w:rsidRPr="009C7E54">
              <w:rPr>
                <w:rFonts w:ascii="Arial" w:hAnsi="Arial" w:cs="Arial"/>
                <w:lang w:val="en-GB"/>
              </w:rPr>
              <w:t>gyslų</w:t>
            </w:r>
            <w:proofErr w:type="spellEnd"/>
            <w:r w:rsidRPr="009C7E54">
              <w:rPr>
                <w:rFonts w:ascii="Arial" w:hAnsi="Arial" w:cs="Arial"/>
                <w:lang w:val="en-GB"/>
              </w:rPr>
              <w:t xml:space="preserve"> </w:t>
            </w:r>
            <w:proofErr w:type="spellStart"/>
            <w:r w:rsidRPr="009C7E54">
              <w:rPr>
                <w:rFonts w:ascii="Arial" w:hAnsi="Arial" w:cs="Arial"/>
                <w:lang w:val="en-GB"/>
              </w:rPr>
              <w:t>apdirbimui</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tcPr>
          <w:p w14:paraId="17B478FC" w14:textId="77777777" w:rsidR="009C7E54" w:rsidRPr="009C7E54" w:rsidRDefault="009C7E54" w:rsidP="009C7E54">
            <w:pPr>
              <w:pStyle w:val="Pagrindinistekstas"/>
              <w:spacing w:before="10"/>
              <w:rPr>
                <w:rFonts w:ascii="Arial" w:hAnsi="Arial" w:cs="Arial"/>
                <w:lang w:val="en-GB"/>
              </w:rPr>
            </w:pPr>
          </w:p>
        </w:tc>
        <w:tc>
          <w:tcPr>
            <w:tcW w:w="1170" w:type="dxa"/>
            <w:tcBorders>
              <w:top w:val="single" w:sz="4" w:space="0" w:color="auto"/>
              <w:left w:val="single" w:sz="4" w:space="0" w:color="auto"/>
              <w:bottom w:val="single" w:sz="4" w:space="0" w:color="000000"/>
              <w:right w:val="single" w:sz="4" w:space="0" w:color="auto"/>
            </w:tcBorders>
            <w:vAlign w:val="center"/>
            <w:hideMark/>
          </w:tcPr>
          <w:p w14:paraId="019212A0"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BE124A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210</w:t>
            </w:r>
          </w:p>
        </w:tc>
        <w:tc>
          <w:tcPr>
            <w:tcW w:w="1078" w:type="dxa"/>
            <w:tcBorders>
              <w:top w:val="single" w:sz="4" w:space="0" w:color="auto"/>
              <w:left w:val="single" w:sz="4" w:space="0" w:color="auto"/>
              <w:bottom w:val="single" w:sz="4" w:space="0" w:color="auto"/>
              <w:right w:val="single" w:sz="4" w:space="0" w:color="000000"/>
            </w:tcBorders>
            <w:vAlign w:val="center"/>
          </w:tcPr>
          <w:p w14:paraId="6747A156" w14:textId="77777777" w:rsidR="009C7E54" w:rsidRPr="009C7E54" w:rsidRDefault="009C7E54" w:rsidP="009C7E54">
            <w:pPr>
              <w:pStyle w:val="Pagrindinistekstas"/>
              <w:spacing w:before="10"/>
              <w:rPr>
                <w:rFonts w:ascii="Arial" w:hAnsi="Arial" w:cs="Arial"/>
                <w:lang w:val="en-GB"/>
              </w:rPr>
            </w:pPr>
          </w:p>
        </w:tc>
      </w:tr>
      <w:tr w:rsidR="009C7E54" w:rsidRPr="009C7E54" w14:paraId="115D2FE8"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603E2A85"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hideMark/>
          </w:tcPr>
          <w:p w14:paraId="4BF21A57"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Giluminis</w:t>
            </w:r>
            <w:proofErr w:type="spellEnd"/>
            <w:r w:rsidRPr="009C7E54">
              <w:rPr>
                <w:rFonts w:ascii="Arial" w:hAnsi="Arial" w:cs="Arial"/>
                <w:lang w:val="en-GB"/>
              </w:rPr>
              <w:t xml:space="preserve"> 10 Ω </w:t>
            </w:r>
            <w:proofErr w:type="spellStart"/>
            <w:r w:rsidRPr="009C7E54">
              <w:rPr>
                <w:rFonts w:ascii="Arial" w:hAnsi="Arial" w:cs="Arial"/>
                <w:lang w:val="en-GB"/>
              </w:rPr>
              <w:t>įžeminimo</w:t>
            </w:r>
            <w:proofErr w:type="spellEnd"/>
            <w:r w:rsidRPr="009C7E54">
              <w:rPr>
                <w:rFonts w:ascii="Arial" w:hAnsi="Arial" w:cs="Arial"/>
                <w:lang w:val="en-GB"/>
              </w:rPr>
              <w:t xml:space="preserve"> </w:t>
            </w:r>
            <w:proofErr w:type="spellStart"/>
            <w:proofErr w:type="gramStart"/>
            <w:r w:rsidRPr="009C7E54">
              <w:rPr>
                <w:rFonts w:ascii="Arial" w:hAnsi="Arial" w:cs="Arial"/>
                <w:lang w:val="en-GB"/>
              </w:rPr>
              <w:t>kontūras</w:t>
            </w:r>
            <w:proofErr w:type="spellEnd"/>
            <w:r w:rsidRPr="009C7E54">
              <w:rPr>
                <w:rFonts w:ascii="Arial" w:hAnsi="Arial" w:cs="Arial"/>
                <w:lang w:val="en-GB"/>
              </w:rPr>
              <w:t xml:space="preserve"> :</w:t>
            </w:r>
            <w:proofErr w:type="gramEnd"/>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21E95645"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E01.TS-2.6</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0F9F66AB"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kompl</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71325A2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34</w:t>
            </w:r>
          </w:p>
        </w:tc>
        <w:tc>
          <w:tcPr>
            <w:tcW w:w="1078" w:type="dxa"/>
            <w:tcBorders>
              <w:top w:val="single" w:sz="4" w:space="0" w:color="auto"/>
              <w:left w:val="single" w:sz="4" w:space="0" w:color="auto"/>
              <w:bottom w:val="single" w:sz="4" w:space="0" w:color="auto"/>
              <w:right w:val="single" w:sz="4" w:space="0" w:color="000000"/>
            </w:tcBorders>
            <w:vAlign w:val="center"/>
          </w:tcPr>
          <w:p w14:paraId="33BA690F" w14:textId="77777777" w:rsidR="009C7E54" w:rsidRPr="009C7E54" w:rsidRDefault="009C7E54" w:rsidP="009C7E54">
            <w:pPr>
              <w:pStyle w:val="Pagrindinistekstas"/>
              <w:spacing w:before="10"/>
              <w:rPr>
                <w:rFonts w:ascii="Arial" w:hAnsi="Arial" w:cs="Arial"/>
                <w:lang w:val="en-GB"/>
              </w:rPr>
            </w:pPr>
          </w:p>
        </w:tc>
      </w:tr>
      <w:tr w:rsidR="009C7E54" w:rsidRPr="009C7E54" w14:paraId="5E4B07C7"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3F038763" w14:textId="77777777" w:rsidR="009C7E54" w:rsidRPr="009C7E54" w:rsidRDefault="009C7E54" w:rsidP="009C7E54">
            <w:pPr>
              <w:pStyle w:val="Pagrindinistekstas"/>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hideMark/>
          </w:tcPr>
          <w:p w14:paraId="056DABF9"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Antgalis</w:t>
            </w:r>
            <w:proofErr w:type="spellEnd"/>
            <w:r w:rsidRPr="009C7E54">
              <w:rPr>
                <w:rFonts w:ascii="Arial" w:hAnsi="Arial" w:cs="Arial"/>
                <w:lang w:val="en-GB"/>
              </w:rPr>
              <w:t xml:space="preserve"> </w:t>
            </w:r>
            <w:proofErr w:type="spellStart"/>
            <w:r w:rsidRPr="009C7E54">
              <w:rPr>
                <w:rFonts w:ascii="Arial" w:hAnsi="Arial" w:cs="Arial"/>
                <w:lang w:val="en-GB"/>
              </w:rPr>
              <w:t>įžeminimo</w:t>
            </w:r>
            <w:proofErr w:type="spellEnd"/>
            <w:r w:rsidRPr="009C7E54">
              <w:rPr>
                <w:rFonts w:ascii="Arial" w:hAnsi="Arial" w:cs="Arial"/>
                <w:lang w:val="en-GB"/>
              </w:rPr>
              <w:t xml:space="preserve"> </w:t>
            </w:r>
            <w:proofErr w:type="spellStart"/>
            <w:r w:rsidRPr="009C7E54">
              <w:rPr>
                <w:rFonts w:ascii="Arial" w:hAnsi="Arial" w:cs="Arial"/>
                <w:lang w:val="en-GB"/>
              </w:rPr>
              <w:t>elektrodo</w:t>
            </w:r>
            <w:proofErr w:type="spellEnd"/>
            <w:r w:rsidRPr="009C7E54">
              <w:rPr>
                <w:rFonts w:ascii="Arial" w:hAnsi="Arial" w:cs="Arial"/>
                <w:lang w:val="en-GB"/>
              </w:rPr>
              <w:t xml:space="preserve"> </w:t>
            </w:r>
            <w:proofErr w:type="spellStart"/>
            <w:r w:rsidRPr="009C7E54">
              <w:rPr>
                <w:rFonts w:ascii="Arial" w:hAnsi="Arial" w:cs="Arial"/>
                <w:lang w:val="en-GB"/>
              </w:rPr>
              <w:t>įkalimui</w:t>
            </w:r>
            <w:proofErr w:type="spellEnd"/>
            <w:r w:rsidRPr="009C7E54">
              <w:rPr>
                <w:rFonts w:ascii="Arial" w:hAnsi="Arial" w:cs="Arial"/>
                <w:lang w:val="en-GB"/>
              </w:rPr>
              <w:t xml:space="preserve"> 20mm</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5B6B1C1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E01.TS-2.6</w:t>
            </w:r>
          </w:p>
        </w:tc>
        <w:tc>
          <w:tcPr>
            <w:tcW w:w="1170" w:type="dxa"/>
            <w:tcBorders>
              <w:top w:val="single" w:sz="4" w:space="0" w:color="000000"/>
              <w:left w:val="single" w:sz="4" w:space="0" w:color="000000"/>
              <w:bottom w:val="single" w:sz="4" w:space="0" w:color="000000"/>
              <w:right w:val="single" w:sz="4" w:space="0" w:color="000000"/>
            </w:tcBorders>
            <w:vAlign w:val="center"/>
          </w:tcPr>
          <w:p w14:paraId="37226844" w14:textId="77777777" w:rsidR="009C7E54" w:rsidRPr="009C7E54" w:rsidRDefault="009C7E54" w:rsidP="009C7E54">
            <w:pPr>
              <w:pStyle w:val="Pagrindinistekstas"/>
              <w:spacing w:before="10"/>
              <w:rPr>
                <w:rFonts w:ascii="Arial" w:hAnsi="Arial" w:cs="Arial"/>
                <w:lang w:val="en-GB"/>
              </w:rPr>
            </w:pPr>
          </w:p>
          <w:p w14:paraId="3E06C97A"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6C1FD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34</w:t>
            </w:r>
          </w:p>
        </w:tc>
        <w:tc>
          <w:tcPr>
            <w:tcW w:w="1078" w:type="dxa"/>
            <w:tcBorders>
              <w:top w:val="single" w:sz="4" w:space="0" w:color="auto"/>
              <w:left w:val="single" w:sz="4" w:space="0" w:color="auto"/>
              <w:bottom w:val="single" w:sz="4" w:space="0" w:color="auto"/>
              <w:right w:val="single" w:sz="4" w:space="0" w:color="000000"/>
            </w:tcBorders>
            <w:vAlign w:val="center"/>
          </w:tcPr>
          <w:p w14:paraId="400D6E3E" w14:textId="77777777" w:rsidR="009C7E54" w:rsidRPr="009C7E54" w:rsidRDefault="009C7E54" w:rsidP="009C7E54">
            <w:pPr>
              <w:pStyle w:val="Pagrindinistekstas"/>
              <w:spacing w:before="10"/>
              <w:rPr>
                <w:rFonts w:ascii="Arial" w:hAnsi="Arial" w:cs="Arial"/>
                <w:lang w:val="en-GB"/>
              </w:rPr>
            </w:pPr>
          </w:p>
        </w:tc>
      </w:tr>
      <w:tr w:rsidR="009C7E54" w:rsidRPr="009C7E54" w14:paraId="3BE24D54"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F765387" w14:textId="77777777" w:rsidR="009C7E54" w:rsidRPr="009C7E54" w:rsidRDefault="009C7E54" w:rsidP="009C7E54">
            <w:pPr>
              <w:pStyle w:val="Pagrindinistekstas"/>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hideMark/>
          </w:tcPr>
          <w:p w14:paraId="796F5401"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Įžeminimo</w:t>
            </w:r>
            <w:proofErr w:type="spellEnd"/>
            <w:r w:rsidRPr="009C7E54">
              <w:rPr>
                <w:rFonts w:ascii="Arial" w:hAnsi="Arial" w:cs="Arial"/>
                <w:lang w:val="en-GB"/>
              </w:rPr>
              <w:t xml:space="preserve"> </w:t>
            </w:r>
            <w:proofErr w:type="spellStart"/>
            <w:r w:rsidRPr="009C7E54">
              <w:rPr>
                <w:rFonts w:ascii="Arial" w:hAnsi="Arial" w:cs="Arial"/>
                <w:lang w:val="en-GB"/>
              </w:rPr>
              <w:t>elektrodo</w:t>
            </w:r>
            <w:proofErr w:type="spellEnd"/>
            <w:r w:rsidRPr="009C7E54">
              <w:rPr>
                <w:rFonts w:ascii="Arial" w:hAnsi="Arial" w:cs="Arial"/>
                <w:lang w:val="en-GB"/>
              </w:rPr>
              <w:t xml:space="preserve"> </w:t>
            </w:r>
            <w:proofErr w:type="spellStart"/>
            <w:r w:rsidRPr="009C7E54">
              <w:rPr>
                <w:rFonts w:ascii="Arial" w:hAnsi="Arial" w:cs="Arial"/>
                <w:lang w:val="en-GB"/>
              </w:rPr>
              <w:t>įkalimo</w:t>
            </w:r>
            <w:proofErr w:type="spellEnd"/>
            <w:r w:rsidRPr="009C7E54">
              <w:rPr>
                <w:rFonts w:ascii="Arial" w:hAnsi="Arial" w:cs="Arial"/>
                <w:lang w:val="en-GB"/>
              </w:rPr>
              <w:t xml:space="preserve"> </w:t>
            </w:r>
            <w:proofErr w:type="spellStart"/>
            <w:r w:rsidRPr="009C7E54">
              <w:rPr>
                <w:rFonts w:ascii="Arial" w:hAnsi="Arial" w:cs="Arial"/>
                <w:lang w:val="en-GB"/>
              </w:rPr>
              <w:t>galvutė</w:t>
            </w:r>
            <w:proofErr w:type="spellEnd"/>
            <w:r w:rsidRPr="009C7E54">
              <w:rPr>
                <w:rFonts w:ascii="Arial" w:hAnsi="Arial" w:cs="Arial"/>
                <w:lang w:val="en-GB"/>
              </w:rPr>
              <w:t xml:space="preserve"> 20mm</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3EF6B535"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E01.TS-2.6</w:t>
            </w:r>
          </w:p>
        </w:tc>
        <w:tc>
          <w:tcPr>
            <w:tcW w:w="1170" w:type="dxa"/>
            <w:tcBorders>
              <w:top w:val="single" w:sz="4" w:space="0" w:color="000000"/>
              <w:left w:val="single" w:sz="4" w:space="0" w:color="000000"/>
              <w:bottom w:val="single" w:sz="4" w:space="0" w:color="000000"/>
              <w:right w:val="single" w:sz="4" w:space="0" w:color="000000"/>
            </w:tcBorders>
            <w:vAlign w:val="center"/>
          </w:tcPr>
          <w:p w14:paraId="19927C10" w14:textId="77777777" w:rsidR="009C7E54" w:rsidRPr="009C7E54" w:rsidRDefault="009C7E54" w:rsidP="009C7E54">
            <w:pPr>
              <w:pStyle w:val="Pagrindinistekstas"/>
              <w:spacing w:before="10"/>
              <w:rPr>
                <w:rFonts w:ascii="Arial" w:hAnsi="Arial" w:cs="Arial"/>
                <w:lang w:val="en-GB"/>
              </w:rPr>
            </w:pPr>
          </w:p>
          <w:p w14:paraId="23AE2212"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A5DBF1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34</w:t>
            </w:r>
          </w:p>
        </w:tc>
        <w:tc>
          <w:tcPr>
            <w:tcW w:w="1078" w:type="dxa"/>
            <w:tcBorders>
              <w:top w:val="single" w:sz="4" w:space="0" w:color="auto"/>
              <w:left w:val="single" w:sz="4" w:space="0" w:color="auto"/>
              <w:bottom w:val="single" w:sz="4" w:space="0" w:color="auto"/>
              <w:right w:val="single" w:sz="4" w:space="0" w:color="000000"/>
            </w:tcBorders>
            <w:vAlign w:val="center"/>
          </w:tcPr>
          <w:p w14:paraId="2979ACAE" w14:textId="77777777" w:rsidR="009C7E54" w:rsidRPr="009C7E54" w:rsidRDefault="009C7E54" w:rsidP="009C7E54">
            <w:pPr>
              <w:pStyle w:val="Pagrindinistekstas"/>
              <w:spacing w:before="10"/>
              <w:rPr>
                <w:rFonts w:ascii="Arial" w:hAnsi="Arial" w:cs="Arial"/>
                <w:lang w:val="en-GB"/>
              </w:rPr>
            </w:pPr>
          </w:p>
        </w:tc>
      </w:tr>
      <w:tr w:rsidR="009C7E54" w:rsidRPr="009C7E54" w14:paraId="4AB8EF4F"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3BD593E" w14:textId="77777777" w:rsidR="009C7E54" w:rsidRPr="009C7E54" w:rsidRDefault="009C7E54" w:rsidP="009C7E54">
            <w:pPr>
              <w:pStyle w:val="Pagrindinistekstas"/>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hideMark/>
          </w:tcPr>
          <w:p w14:paraId="42159589"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Gnybtas</w:t>
            </w:r>
            <w:proofErr w:type="spellEnd"/>
            <w:r w:rsidRPr="009C7E54">
              <w:rPr>
                <w:rFonts w:ascii="Arial" w:hAnsi="Arial" w:cs="Arial"/>
                <w:lang w:val="en-GB"/>
              </w:rPr>
              <w:t xml:space="preserve"> </w:t>
            </w:r>
            <w:proofErr w:type="spellStart"/>
            <w:r w:rsidRPr="009C7E54">
              <w:rPr>
                <w:rFonts w:ascii="Arial" w:hAnsi="Arial" w:cs="Arial"/>
                <w:lang w:val="en-GB"/>
              </w:rPr>
              <w:t>įžeminimo</w:t>
            </w:r>
            <w:proofErr w:type="spellEnd"/>
            <w:r w:rsidRPr="009C7E54">
              <w:rPr>
                <w:rFonts w:ascii="Arial" w:hAnsi="Arial" w:cs="Arial"/>
                <w:lang w:val="en-GB"/>
              </w:rPr>
              <w:t xml:space="preserve"> </w:t>
            </w:r>
            <w:proofErr w:type="spellStart"/>
            <w:r w:rsidRPr="009C7E54">
              <w:rPr>
                <w:rFonts w:ascii="Arial" w:hAnsi="Arial" w:cs="Arial"/>
                <w:lang w:val="en-GB"/>
              </w:rPr>
              <w:t>elektrodo</w:t>
            </w:r>
            <w:proofErr w:type="spellEnd"/>
            <w:r w:rsidRPr="009C7E54">
              <w:rPr>
                <w:rFonts w:ascii="Arial" w:hAnsi="Arial" w:cs="Arial"/>
                <w:lang w:val="en-GB"/>
              </w:rPr>
              <w:t xml:space="preserve"> </w:t>
            </w:r>
            <w:proofErr w:type="spellStart"/>
            <w:r w:rsidRPr="009C7E54">
              <w:rPr>
                <w:rFonts w:ascii="Arial" w:hAnsi="Arial" w:cs="Arial"/>
                <w:lang w:val="en-GB"/>
              </w:rPr>
              <w:t>sujungimui</w:t>
            </w:r>
            <w:proofErr w:type="spellEnd"/>
            <w:r w:rsidRPr="009C7E54">
              <w:rPr>
                <w:rFonts w:ascii="Arial" w:hAnsi="Arial" w:cs="Arial"/>
                <w:lang w:val="en-GB"/>
              </w:rPr>
              <w:t xml:space="preserve"> </w:t>
            </w:r>
            <w:proofErr w:type="spellStart"/>
            <w:r w:rsidRPr="009C7E54">
              <w:rPr>
                <w:rFonts w:ascii="Arial" w:hAnsi="Arial" w:cs="Arial"/>
                <w:lang w:val="en-GB"/>
              </w:rPr>
              <w:t>su</w:t>
            </w:r>
            <w:proofErr w:type="spellEnd"/>
            <w:r w:rsidRPr="009C7E54">
              <w:rPr>
                <w:rFonts w:ascii="Arial" w:hAnsi="Arial" w:cs="Arial"/>
                <w:lang w:val="en-GB"/>
              </w:rPr>
              <w:t xml:space="preserve"> </w:t>
            </w:r>
            <w:proofErr w:type="spellStart"/>
            <w:r w:rsidRPr="009C7E54">
              <w:rPr>
                <w:rFonts w:ascii="Arial" w:hAnsi="Arial" w:cs="Arial"/>
                <w:lang w:val="en-GB"/>
              </w:rPr>
              <w:t>cinkuota</w:t>
            </w:r>
            <w:proofErr w:type="spellEnd"/>
            <w:r w:rsidRPr="009C7E54">
              <w:rPr>
                <w:rFonts w:ascii="Arial" w:hAnsi="Arial" w:cs="Arial"/>
                <w:lang w:val="en-GB"/>
              </w:rPr>
              <w:t xml:space="preserve"> </w:t>
            </w:r>
            <w:proofErr w:type="spellStart"/>
            <w:r w:rsidRPr="009C7E54">
              <w:rPr>
                <w:rFonts w:ascii="Arial" w:hAnsi="Arial" w:cs="Arial"/>
                <w:lang w:val="en-GB"/>
              </w:rPr>
              <w:t>juosta</w:t>
            </w:r>
            <w:proofErr w:type="spellEnd"/>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511685E8"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E01.TS-2.6</w:t>
            </w:r>
          </w:p>
        </w:tc>
        <w:tc>
          <w:tcPr>
            <w:tcW w:w="1170" w:type="dxa"/>
            <w:tcBorders>
              <w:top w:val="single" w:sz="4" w:space="0" w:color="000000"/>
              <w:left w:val="single" w:sz="4" w:space="0" w:color="000000"/>
              <w:bottom w:val="single" w:sz="4" w:space="0" w:color="000000"/>
              <w:right w:val="single" w:sz="4" w:space="0" w:color="000000"/>
            </w:tcBorders>
            <w:vAlign w:val="center"/>
          </w:tcPr>
          <w:p w14:paraId="681BE6A7" w14:textId="77777777" w:rsidR="009C7E54" w:rsidRPr="009C7E54" w:rsidRDefault="009C7E54" w:rsidP="009C7E54">
            <w:pPr>
              <w:pStyle w:val="Pagrindinistekstas"/>
              <w:spacing w:before="10"/>
              <w:rPr>
                <w:rFonts w:ascii="Arial" w:hAnsi="Arial" w:cs="Arial"/>
                <w:lang w:val="en-GB"/>
              </w:rPr>
            </w:pPr>
          </w:p>
          <w:p w14:paraId="116C788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959719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34</w:t>
            </w:r>
          </w:p>
        </w:tc>
        <w:tc>
          <w:tcPr>
            <w:tcW w:w="1078" w:type="dxa"/>
            <w:tcBorders>
              <w:top w:val="single" w:sz="4" w:space="0" w:color="auto"/>
              <w:left w:val="single" w:sz="4" w:space="0" w:color="auto"/>
              <w:bottom w:val="single" w:sz="4" w:space="0" w:color="auto"/>
              <w:right w:val="single" w:sz="4" w:space="0" w:color="000000"/>
            </w:tcBorders>
            <w:vAlign w:val="center"/>
          </w:tcPr>
          <w:p w14:paraId="4766B84B" w14:textId="77777777" w:rsidR="009C7E54" w:rsidRPr="009C7E54" w:rsidRDefault="009C7E54" w:rsidP="009C7E54">
            <w:pPr>
              <w:pStyle w:val="Pagrindinistekstas"/>
              <w:spacing w:before="10"/>
              <w:rPr>
                <w:rFonts w:ascii="Arial" w:hAnsi="Arial" w:cs="Arial"/>
                <w:lang w:val="en-GB"/>
              </w:rPr>
            </w:pPr>
          </w:p>
        </w:tc>
      </w:tr>
      <w:tr w:rsidR="009C7E54" w:rsidRPr="009C7E54" w14:paraId="07D062A8"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33C19047" w14:textId="77777777" w:rsidR="009C7E54" w:rsidRPr="009C7E54" w:rsidRDefault="009C7E54" w:rsidP="009C7E54">
            <w:pPr>
              <w:pStyle w:val="Pagrindinistekstas"/>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hideMark/>
          </w:tcPr>
          <w:p w14:paraId="23C8C0D2"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Karštai</w:t>
            </w:r>
            <w:proofErr w:type="spellEnd"/>
            <w:r w:rsidRPr="009C7E54">
              <w:rPr>
                <w:rFonts w:ascii="Arial" w:hAnsi="Arial" w:cs="Arial"/>
                <w:lang w:val="en-GB"/>
              </w:rPr>
              <w:t xml:space="preserve"> </w:t>
            </w:r>
            <w:proofErr w:type="spellStart"/>
            <w:r w:rsidRPr="009C7E54">
              <w:rPr>
                <w:rFonts w:ascii="Arial" w:hAnsi="Arial" w:cs="Arial"/>
                <w:lang w:val="en-GB"/>
              </w:rPr>
              <w:t>cinkuoto</w:t>
            </w:r>
            <w:proofErr w:type="spellEnd"/>
            <w:r w:rsidRPr="009C7E54">
              <w:rPr>
                <w:rFonts w:ascii="Arial" w:hAnsi="Arial" w:cs="Arial"/>
                <w:lang w:val="en-GB"/>
              </w:rPr>
              <w:t xml:space="preserve"> </w:t>
            </w:r>
            <w:proofErr w:type="spellStart"/>
            <w:r w:rsidRPr="009C7E54">
              <w:rPr>
                <w:rFonts w:ascii="Arial" w:hAnsi="Arial" w:cs="Arial"/>
                <w:lang w:val="en-GB"/>
              </w:rPr>
              <w:t>plieno</w:t>
            </w:r>
            <w:proofErr w:type="spellEnd"/>
            <w:r w:rsidRPr="009C7E54">
              <w:rPr>
                <w:rFonts w:ascii="Arial" w:hAnsi="Arial" w:cs="Arial"/>
                <w:lang w:val="en-GB"/>
              </w:rPr>
              <w:t xml:space="preserve"> </w:t>
            </w:r>
            <w:proofErr w:type="spellStart"/>
            <w:r w:rsidRPr="009C7E54">
              <w:rPr>
                <w:rFonts w:ascii="Arial" w:hAnsi="Arial" w:cs="Arial"/>
                <w:lang w:val="en-GB"/>
              </w:rPr>
              <w:t>įžeminimo</w:t>
            </w:r>
            <w:proofErr w:type="spellEnd"/>
            <w:r w:rsidRPr="009C7E54">
              <w:rPr>
                <w:rFonts w:ascii="Arial" w:hAnsi="Arial" w:cs="Arial"/>
                <w:lang w:val="en-GB"/>
              </w:rPr>
              <w:t xml:space="preserve"> </w:t>
            </w:r>
            <w:proofErr w:type="spellStart"/>
            <w:proofErr w:type="gramStart"/>
            <w:r w:rsidRPr="009C7E54">
              <w:rPr>
                <w:rFonts w:ascii="Arial" w:hAnsi="Arial" w:cs="Arial"/>
                <w:lang w:val="en-GB"/>
              </w:rPr>
              <w:t>elektrodas</w:t>
            </w:r>
            <w:proofErr w:type="spellEnd"/>
            <w:r w:rsidRPr="009C7E54">
              <w:rPr>
                <w:rFonts w:ascii="Arial" w:hAnsi="Arial" w:cs="Arial"/>
                <w:lang w:val="en-GB"/>
              </w:rPr>
              <w:t xml:space="preserve">  20</w:t>
            </w:r>
            <w:proofErr w:type="gramEnd"/>
            <w:r w:rsidRPr="009C7E54">
              <w:rPr>
                <w:rFonts w:ascii="Arial" w:hAnsi="Arial" w:cs="Arial"/>
                <w:lang w:val="en-GB"/>
              </w:rPr>
              <w:t>x1500mm</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679A07A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E01.TS-2.6</w:t>
            </w:r>
          </w:p>
        </w:tc>
        <w:tc>
          <w:tcPr>
            <w:tcW w:w="1170" w:type="dxa"/>
            <w:tcBorders>
              <w:top w:val="single" w:sz="4" w:space="0" w:color="000000"/>
              <w:left w:val="single" w:sz="4" w:space="0" w:color="000000"/>
              <w:bottom w:val="single" w:sz="4" w:space="0" w:color="000000"/>
              <w:right w:val="single" w:sz="4" w:space="0" w:color="000000"/>
            </w:tcBorders>
            <w:vAlign w:val="center"/>
          </w:tcPr>
          <w:p w14:paraId="1B23DFC5" w14:textId="77777777" w:rsidR="009C7E54" w:rsidRPr="009C7E54" w:rsidRDefault="009C7E54" w:rsidP="009C7E54">
            <w:pPr>
              <w:pStyle w:val="Pagrindinistekstas"/>
              <w:spacing w:before="10"/>
              <w:rPr>
                <w:rFonts w:ascii="Arial" w:hAnsi="Arial" w:cs="Arial"/>
                <w:lang w:val="en-GB"/>
              </w:rPr>
            </w:pPr>
          </w:p>
          <w:p w14:paraId="4A4C3D17"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D081D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238</w:t>
            </w:r>
          </w:p>
        </w:tc>
        <w:tc>
          <w:tcPr>
            <w:tcW w:w="1078" w:type="dxa"/>
            <w:tcBorders>
              <w:top w:val="single" w:sz="4" w:space="0" w:color="auto"/>
              <w:left w:val="single" w:sz="4" w:space="0" w:color="auto"/>
              <w:bottom w:val="single" w:sz="4" w:space="0" w:color="auto"/>
              <w:right w:val="single" w:sz="4" w:space="0" w:color="000000"/>
            </w:tcBorders>
            <w:vAlign w:val="center"/>
          </w:tcPr>
          <w:p w14:paraId="7F129AFA" w14:textId="77777777" w:rsidR="009C7E54" w:rsidRPr="009C7E54" w:rsidRDefault="009C7E54" w:rsidP="009C7E54">
            <w:pPr>
              <w:pStyle w:val="Pagrindinistekstas"/>
              <w:spacing w:before="10"/>
              <w:rPr>
                <w:rFonts w:ascii="Arial" w:hAnsi="Arial" w:cs="Arial"/>
                <w:lang w:val="en-GB"/>
              </w:rPr>
            </w:pPr>
          </w:p>
        </w:tc>
      </w:tr>
      <w:tr w:rsidR="009C7E54" w:rsidRPr="009C7E54" w14:paraId="6D16EE3A"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606587FE" w14:textId="77777777" w:rsidR="009C7E54" w:rsidRPr="009C7E54" w:rsidRDefault="009C7E54" w:rsidP="009C7E54">
            <w:pPr>
              <w:pStyle w:val="Pagrindinistekstas"/>
              <w:spacing w:before="10"/>
              <w:rPr>
                <w:rFonts w:ascii="Arial" w:hAnsi="Arial" w:cs="Arial"/>
                <w:lang w:val="en-GB"/>
              </w:rPr>
            </w:pPr>
          </w:p>
        </w:tc>
        <w:tc>
          <w:tcPr>
            <w:tcW w:w="4689" w:type="dxa"/>
            <w:tcBorders>
              <w:top w:val="single" w:sz="4" w:space="0" w:color="auto"/>
              <w:left w:val="single" w:sz="4" w:space="0" w:color="000000"/>
              <w:bottom w:val="single" w:sz="4" w:space="0" w:color="000000"/>
              <w:right w:val="single" w:sz="4" w:space="0" w:color="000000"/>
            </w:tcBorders>
            <w:hideMark/>
          </w:tcPr>
          <w:p w14:paraId="321F079F"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Įžeminimo</w:t>
            </w:r>
            <w:proofErr w:type="spellEnd"/>
            <w:r w:rsidRPr="009C7E54">
              <w:rPr>
                <w:rFonts w:ascii="Arial" w:hAnsi="Arial" w:cs="Arial"/>
                <w:lang w:val="en-GB"/>
              </w:rPr>
              <w:t xml:space="preserve"> </w:t>
            </w:r>
            <w:proofErr w:type="spellStart"/>
            <w:r w:rsidRPr="009C7E54">
              <w:rPr>
                <w:rFonts w:ascii="Arial" w:hAnsi="Arial" w:cs="Arial"/>
                <w:lang w:val="en-GB"/>
              </w:rPr>
              <w:t>elektrodo</w:t>
            </w:r>
            <w:proofErr w:type="spellEnd"/>
            <w:r w:rsidRPr="009C7E54">
              <w:rPr>
                <w:rFonts w:ascii="Arial" w:hAnsi="Arial" w:cs="Arial"/>
                <w:lang w:val="en-GB"/>
              </w:rPr>
              <w:t xml:space="preserve"> </w:t>
            </w:r>
            <w:proofErr w:type="spellStart"/>
            <w:r w:rsidRPr="009C7E54">
              <w:rPr>
                <w:rFonts w:ascii="Arial" w:hAnsi="Arial" w:cs="Arial"/>
                <w:lang w:val="en-GB"/>
              </w:rPr>
              <w:t>strypo</w:t>
            </w:r>
            <w:proofErr w:type="spellEnd"/>
            <w:r w:rsidRPr="009C7E54">
              <w:rPr>
                <w:rFonts w:ascii="Arial" w:hAnsi="Arial" w:cs="Arial"/>
                <w:lang w:val="en-GB"/>
              </w:rPr>
              <w:t xml:space="preserve"> </w:t>
            </w:r>
            <w:proofErr w:type="spellStart"/>
            <w:r w:rsidRPr="009C7E54">
              <w:rPr>
                <w:rFonts w:ascii="Arial" w:hAnsi="Arial" w:cs="Arial"/>
                <w:lang w:val="en-GB"/>
              </w:rPr>
              <w:t>antgalis</w:t>
            </w:r>
            <w:proofErr w:type="spellEnd"/>
            <w:r w:rsidRPr="009C7E54">
              <w:rPr>
                <w:rFonts w:ascii="Arial" w:hAnsi="Arial" w:cs="Arial"/>
                <w:lang w:val="en-GB"/>
              </w:rPr>
              <w:t>.</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6B742B4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E01.TS-2.6</w:t>
            </w:r>
          </w:p>
        </w:tc>
        <w:tc>
          <w:tcPr>
            <w:tcW w:w="1170" w:type="dxa"/>
            <w:tcBorders>
              <w:top w:val="single" w:sz="4" w:space="0" w:color="000000"/>
              <w:left w:val="single" w:sz="4" w:space="0" w:color="000000"/>
              <w:bottom w:val="single" w:sz="4" w:space="0" w:color="000000"/>
              <w:right w:val="single" w:sz="4" w:space="0" w:color="000000"/>
            </w:tcBorders>
            <w:vAlign w:val="center"/>
          </w:tcPr>
          <w:p w14:paraId="62AC94A3" w14:textId="77777777" w:rsidR="009C7E54" w:rsidRPr="009C7E54" w:rsidRDefault="009C7E54" w:rsidP="009C7E54">
            <w:pPr>
              <w:pStyle w:val="Pagrindinistekstas"/>
              <w:spacing w:before="10"/>
              <w:rPr>
                <w:rFonts w:ascii="Arial" w:hAnsi="Arial" w:cs="Arial"/>
                <w:lang w:val="en-GB"/>
              </w:rPr>
            </w:pPr>
          </w:p>
          <w:p w14:paraId="11CF0F4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88E28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34</w:t>
            </w:r>
          </w:p>
        </w:tc>
        <w:tc>
          <w:tcPr>
            <w:tcW w:w="1078" w:type="dxa"/>
            <w:tcBorders>
              <w:top w:val="single" w:sz="4" w:space="0" w:color="auto"/>
              <w:left w:val="single" w:sz="4" w:space="0" w:color="auto"/>
              <w:bottom w:val="single" w:sz="4" w:space="0" w:color="auto"/>
              <w:right w:val="single" w:sz="4" w:space="0" w:color="000000"/>
            </w:tcBorders>
            <w:vAlign w:val="center"/>
          </w:tcPr>
          <w:p w14:paraId="5166BABE" w14:textId="77777777" w:rsidR="009C7E54" w:rsidRPr="009C7E54" w:rsidRDefault="009C7E54" w:rsidP="009C7E54">
            <w:pPr>
              <w:pStyle w:val="Pagrindinistekstas"/>
              <w:spacing w:before="10"/>
              <w:rPr>
                <w:rFonts w:ascii="Arial" w:hAnsi="Arial" w:cs="Arial"/>
                <w:lang w:val="en-GB"/>
              </w:rPr>
            </w:pPr>
          </w:p>
        </w:tc>
      </w:tr>
      <w:tr w:rsidR="009C7E54" w:rsidRPr="009C7E54" w14:paraId="121D7080"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23BE13CB"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auto"/>
            </w:tcBorders>
            <w:hideMark/>
          </w:tcPr>
          <w:p w14:paraId="4E0A1BCD"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Cinkuota</w:t>
            </w:r>
            <w:proofErr w:type="spellEnd"/>
            <w:r w:rsidRPr="009C7E54">
              <w:rPr>
                <w:rFonts w:ascii="Arial" w:hAnsi="Arial" w:cs="Arial"/>
                <w:lang w:val="en-GB"/>
              </w:rPr>
              <w:t xml:space="preserve"> </w:t>
            </w:r>
            <w:proofErr w:type="spellStart"/>
            <w:r w:rsidRPr="009C7E54">
              <w:rPr>
                <w:rFonts w:ascii="Arial" w:hAnsi="Arial" w:cs="Arial"/>
                <w:lang w:val="en-GB"/>
              </w:rPr>
              <w:t>juosta</w:t>
            </w:r>
            <w:proofErr w:type="spellEnd"/>
            <w:r w:rsidRPr="009C7E54">
              <w:rPr>
                <w:rFonts w:ascii="Arial" w:hAnsi="Arial" w:cs="Arial"/>
                <w:lang w:val="en-GB"/>
              </w:rPr>
              <w:t xml:space="preserve"> 30x4 </w:t>
            </w:r>
            <w:proofErr w:type="spellStart"/>
            <w:r w:rsidRPr="009C7E54">
              <w:rPr>
                <w:rFonts w:ascii="Arial" w:hAnsi="Arial" w:cs="Arial"/>
                <w:lang w:val="en-GB"/>
              </w:rPr>
              <w:t>įžeminimo</w:t>
            </w:r>
            <w:proofErr w:type="spellEnd"/>
            <w:r w:rsidRPr="009C7E54">
              <w:rPr>
                <w:rFonts w:ascii="Arial" w:hAnsi="Arial" w:cs="Arial"/>
                <w:lang w:val="en-GB"/>
              </w:rPr>
              <w:t xml:space="preserve"> </w:t>
            </w:r>
            <w:proofErr w:type="spellStart"/>
            <w:r w:rsidRPr="009C7E54">
              <w:rPr>
                <w:rFonts w:ascii="Arial" w:hAnsi="Arial" w:cs="Arial"/>
                <w:lang w:val="en-GB"/>
              </w:rPr>
              <w:t>įrenginio</w:t>
            </w:r>
            <w:proofErr w:type="spellEnd"/>
            <w:r w:rsidRPr="009C7E54">
              <w:rPr>
                <w:rFonts w:ascii="Arial" w:hAnsi="Arial" w:cs="Arial"/>
                <w:lang w:val="en-GB"/>
              </w:rPr>
              <w:t xml:space="preserve"> </w:t>
            </w:r>
            <w:proofErr w:type="spellStart"/>
            <w:r w:rsidRPr="009C7E54">
              <w:rPr>
                <w:rFonts w:ascii="Arial" w:hAnsi="Arial" w:cs="Arial"/>
                <w:lang w:val="en-GB"/>
              </w:rPr>
              <w:t>prijungimui</w:t>
            </w:r>
            <w:proofErr w:type="spellEnd"/>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74D9652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E01.TS-2.6</w:t>
            </w:r>
          </w:p>
        </w:tc>
        <w:tc>
          <w:tcPr>
            <w:tcW w:w="1170" w:type="dxa"/>
            <w:tcBorders>
              <w:top w:val="single" w:sz="4" w:space="0" w:color="000000"/>
              <w:left w:val="single" w:sz="4" w:space="0" w:color="000000"/>
              <w:bottom w:val="single" w:sz="4" w:space="0" w:color="000000"/>
              <w:right w:val="single" w:sz="4" w:space="0" w:color="auto"/>
            </w:tcBorders>
            <w:vAlign w:val="center"/>
            <w:hideMark/>
          </w:tcPr>
          <w:p w14:paraId="5309A52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m/kg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111D30"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68/</w:t>
            </w:r>
          </w:p>
          <w:p w14:paraId="0F997C6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65,28</w:t>
            </w:r>
          </w:p>
        </w:tc>
        <w:tc>
          <w:tcPr>
            <w:tcW w:w="1078" w:type="dxa"/>
            <w:tcBorders>
              <w:top w:val="single" w:sz="4" w:space="0" w:color="auto"/>
              <w:left w:val="single" w:sz="4" w:space="0" w:color="auto"/>
              <w:bottom w:val="single" w:sz="4" w:space="0" w:color="auto"/>
              <w:right w:val="single" w:sz="4" w:space="0" w:color="000000"/>
            </w:tcBorders>
            <w:vAlign w:val="center"/>
          </w:tcPr>
          <w:p w14:paraId="0E4542B9" w14:textId="77777777" w:rsidR="009C7E54" w:rsidRPr="009C7E54" w:rsidRDefault="009C7E54" w:rsidP="009C7E54">
            <w:pPr>
              <w:pStyle w:val="Pagrindinistekstas"/>
              <w:spacing w:before="10"/>
              <w:rPr>
                <w:rFonts w:ascii="Arial" w:hAnsi="Arial" w:cs="Arial"/>
                <w:lang w:val="en-GB"/>
              </w:rPr>
            </w:pPr>
          </w:p>
        </w:tc>
      </w:tr>
      <w:tr w:rsidR="009C7E54" w:rsidRPr="009C7E54" w14:paraId="308F17B1"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0E71A84F"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auto"/>
            </w:tcBorders>
            <w:hideMark/>
          </w:tcPr>
          <w:p w14:paraId="39528EF4" w14:textId="77777777" w:rsidR="009C7E54" w:rsidRPr="009C7E54" w:rsidRDefault="009C7E54" w:rsidP="009C7E54">
            <w:pPr>
              <w:pStyle w:val="Pagrindinistekstas"/>
              <w:spacing w:before="10"/>
              <w:rPr>
                <w:rFonts w:ascii="Arial" w:hAnsi="Arial" w:cs="Arial"/>
                <w:lang w:val="en-GB"/>
              </w:rPr>
            </w:pPr>
            <w:proofErr w:type="spellStart"/>
            <w:proofErr w:type="gramStart"/>
            <w:r w:rsidRPr="009C7E54">
              <w:rPr>
                <w:rFonts w:ascii="Arial" w:hAnsi="Arial" w:cs="Arial"/>
                <w:lang w:val="en-GB"/>
              </w:rPr>
              <w:t>Signalinė</w:t>
            </w:r>
            <w:proofErr w:type="spellEnd"/>
            <w:r w:rsidRPr="009C7E54">
              <w:rPr>
                <w:rFonts w:ascii="Arial" w:hAnsi="Arial" w:cs="Arial"/>
                <w:lang w:val="en-GB"/>
              </w:rPr>
              <w:t xml:space="preserve">  100</w:t>
            </w:r>
            <w:proofErr w:type="gramEnd"/>
            <w:r w:rsidRPr="009C7E54">
              <w:rPr>
                <w:rFonts w:ascii="Arial" w:hAnsi="Arial" w:cs="Arial"/>
                <w:lang w:val="en-GB"/>
              </w:rPr>
              <w:t xml:space="preserve">mm </w:t>
            </w:r>
            <w:proofErr w:type="spellStart"/>
            <w:r w:rsidRPr="009C7E54">
              <w:rPr>
                <w:rFonts w:ascii="Arial" w:hAnsi="Arial" w:cs="Arial"/>
                <w:lang w:val="en-GB"/>
              </w:rPr>
              <w:t>juosta</w:t>
            </w:r>
            <w:proofErr w:type="spellEnd"/>
            <w:r w:rsidRPr="009C7E54">
              <w:rPr>
                <w:rFonts w:ascii="Arial" w:hAnsi="Arial" w:cs="Arial"/>
                <w:lang w:val="en-GB"/>
              </w:rPr>
              <w:t xml:space="preserve"> </w:t>
            </w:r>
            <w:proofErr w:type="spellStart"/>
            <w:r w:rsidRPr="009C7E54">
              <w:rPr>
                <w:rFonts w:ascii="Arial" w:hAnsi="Arial" w:cs="Arial"/>
                <w:lang w:val="en-GB"/>
              </w:rPr>
              <w:t>geltona</w:t>
            </w:r>
            <w:proofErr w:type="spellEnd"/>
            <w:r w:rsidRPr="009C7E54">
              <w:rPr>
                <w:rFonts w:ascii="Arial" w:hAnsi="Arial" w:cs="Arial"/>
                <w:lang w:val="en-GB"/>
              </w:rPr>
              <w:t xml:space="preserve"> </w:t>
            </w:r>
            <w:proofErr w:type="spellStart"/>
            <w:r w:rsidRPr="009C7E54">
              <w:rPr>
                <w:rFonts w:ascii="Arial" w:hAnsi="Arial" w:cs="Arial"/>
                <w:lang w:val="en-GB"/>
              </w:rPr>
              <w:t>su</w:t>
            </w:r>
            <w:proofErr w:type="spellEnd"/>
            <w:r w:rsidRPr="009C7E54">
              <w:rPr>
                <w:rFonts w:ascii="Arial" w:hAnsi="Arial" w:cs="Arial"/>
                <w:lang w:val="en-GB"/>
              </w:rPr>
              <w:t xml:space="preserve"> </w:t>
            </w:r>
            <w:proofErr w:type="spellStart"/>
            <w:r w:rsidRPr="009C7E54">
              <w:rPr>
                <w:rFonts w:ascii="Arial" w:hAnsi="Arial" w:cs="Arial"/>
                <w:lang w:val="en-GB"/>
              </w:rPr>
              <w:t>užrašu</w:t>
            </w:r>
            <w:proofErr w:type="spellEnd"/>
            <w:r w:rsidRPr="009C7E54">
              <w:rPr>
                <w:rFonts w:ascii="Arial" w:hAnsi="Arial" w:cs="Arial"/>
                <w:lang w:val="en-GB"/>
              </w:rPr>
              <w:t xml:space="preserve"> „</w:t>
            </w:r>
            <w:proofErr w:type="gramStart"/>
            <w:r w:rsidRPr="009C7E54">
              <w:rPr>
                <w:rFonts w:ascii="Arial" w:hAnsi="Arial" w:cs="Arial"/>
                <w:lang w:val="en-GB"/>
              </w:rPr>
              <w:t>KABELIS“</w:t>
            </w:r>
            <w:proofErr w:type="gramEnd"/>
            <w:r w:rsidRPr="009C7E54">
              <w:rPr>
                <w:rFonts w:ascii="Arial" w:hAnsi="Arial" w:cs="Arial"/>
                <w:lang w:val="en-GB"/>
              </w:rPr>
              <w:t>.</w:t>
            </w:r>
          </w:p>
        </w:tc>
        <w:tc>
          <w:tcPr>
            <w:tcW w:w="1518" w:type="dxa"/>
            <w:tcBorders>
              <w:top w:val="single" w:sz="4" w:space="0" w:color="auto"/>
              <w:left w:val="single" w:sz="4" w:space="0" w:color="auto"/>
              <w:bottom w:val="single" w:sz="4" w:space="0" w:color="000000"/>
              <w:right w:val="single" w:sz="4" w:space="0" w:color="auto"/>
            </w:tcBorders>
            <w:vAlign w:val="center"/>
            <w:hideMark/>
          </w:tcPr>
          <w:p w14:paraId="2F42FF95"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E01.TS-2.13</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3853C1E8"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042C5C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965</w:t>
            </w:r>
          </w:p>
        </w:tc>
        <w:tc>
          <w:tcPr>
            <w:tcW w:w="1078" w:type="dxa"/>
            <w:tcBorders>
              <w:top w:val="single" w:sz="4" w:space="0" w:color="auto"/>
              <w:left w:val="single" w:sz="4" w:space="0" w:color="auto"/>
              <w:bottom w:val="single" w:sz="4" w:space="0" w:color="auto"/>
              <w:right w:val="single" w:sz="4" w:space="0" w:color="000000"/>
            </w:tcBorders>
            <w:vAlign w:val="center"/>
          </w:tcPr>
          <w:p w14:paraId="1CA99392" w14:textId="77777777" w:rsidR="009C7E54" w:rsidRPr="009C7E54" w:rsidRDefault="009C7E54" w:rsidP="009C7E54">
            <w:pPr>
              <w:pStyle w:val="Pagrindinistekstas"/>
              <w:spacing w:before="10"/>
              <w:rPr>
                <w:rFonts w:ascii="Arial" w:hAnsi="Arial" w:cs="Arial"/>
                <w:lang w:val="en-GB"/>
              </w:rPr>
            </w:pPr>
          </w:p>
        </w:tc>
      </w:tr>
      <w:tr w:rsidR="009C7E54" w:rsidRPr="009C7E54" w14:paraId="707F7B58"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C8CA662"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auto"/>
            </w:tcBorders>
            <w:hideMark/>
          </w:tcPr>
          <w:p w14:paraId="3AD7E993" w14:textId="77777777" w:rsidR="009C7E54" w:rsidRPr="009C7E54" w:rsidRDefault="009C7E54" w:rsidP="009C7E54">
            <w:pPr>
              <w:pStyle w:val="Pagrindinistekstas"/>
              <w:spacing w:before="10"/>
              <w:rPr>
                <w:rFonts w:ascii="Arial" w:hAnsi="Arial" w:cs="Arial"/>
                <w:lang w:val="en-GB"/>
              </w:rPr>
            </w:pPr>
            <w:proofErr w:type="spellStart"/>
            <w:proofErr w:type="gramStart"/>
            <w:r w:rsidRPr="009C7E54">
              <w:rPr>
                <w:rFonts w:ascii="Arial" w:hAnsi="Arial" w:cs="Arial"/>
                <w:lang w:val="en-GB"/>
              </w:rPr>
              <w:t>Signalinė</w:t>
            </w:r>
            <w:proofErr w:type="spellEnd"/>
            <w:r w:rsidRPr="009C7E54">
              <w:rPr>
                <w:rFonts w:ascii="Arial" w:hAnsi="Arial" w:cs="Arial"/>
                <w:lang w:val="en-GB"/>
              </w:rPr>
              <w:t xml:space="preserve">  320</w:t>
            </w:r>
            <w:proofErr w:type="gramEnd"/>
            <w:r w:rsidRPr="009C7E54">
              <w:rPr>
                <w:rFonts w:ascii="Arial" w:hAnsi="Arial" w:cs="Arial"/>
                <w:lang w:val="en-GB"/>
              </w:rPr>
              <w:t xml:space="preserve">mm </w:t>
            </w:r>
            <w:proofErr w:type="spellStart"/>
            <w:r w:rsidRPr="009C7E54">
              <w:rPr>
                <w:rFonts w:ascii="Arial" w:hAnsi="Arial" w:cs="Arial"/>
                <w:lang w:val="en-GB"/>
              </w:rPr>
              <w:t>juosta</w:t>
            </w:r>
            <w:proofErr w:type="spellEnd"/>
            <w:r w:rsidRPr="009C7E54">
              <w:rPr>
                <w:rFonts w:ascii="Arial" w:hAnsi="Arial" w:cs="Arial"/>
                <w:lang w:val="en-GB"/>
              </w:rPr>
              <w:t xml:space="preserve"> </w:t>
            </w:r>
            <w:proofErr w:type="spellStart"/>
            <w:r w:rsidRPr="009C7E54">
              <w:rPr>
                <w:rFonts w:ascii="Arial" w:hAnsi="Arial" w:cs="Arial"/>
                <w:lang w:val="en-GB"/>
              </w:rPr>
              <w:t>geltona</w:t>
            </w:r>
            <w:proofErr w:type="spellEnd"/>
            <w:r w:rsidRPr="009C7E54">
              <w:rPr>
                <w:rFonts w:ascii="Arial" w:hAnsi="Arial" w:cs="Arial"/>
                <w:lang w:val="en-GB"/>
              </w:rPr>
              <w:t xml:space="preserve"> </w:t>
            </w:r>
            <w:proofErr w:type="spellStart"/>
            <w:r w:rsidRPr="009C7E54">
              <w:rPr>
                <w:rFonts w:ascii="Arial" w:hAnsi="Arial" w:cs="Arial"/>
                <w:lang w:val="en-GB"/>
              </w:rPr>
              <w:t>su</w:t>
            </w:r>
            <w:proofErr w:type="spellEnd"/>
            <w:r w:rsidRPr="009C7E54">
              <w:rPr>
                <w:rFonts w:ascii="Arial" w:hAnsi="Arial" w:cs="Arial"/>
                <w:lang w:val="en-GB"/>
              </w:rPr>
              <w:t xml:space="preserve"> </w:t>
            </w:r>
            <w:proofErr w:type="spellStart"/>
            <w:r w:rsidRPr="009C7E54">
              <w:rPr>
                <w:rFonts w:ascii="Arial" w:hAnsi="Arial" w:cs="Arial"/>
                <w:lang w:val="en-GB"/>
              </w:rPr>
              <w:t>užrašu</w:t>
            </w:r>
            <w:proofErr w:type="spellEnd"/>
            <w:r w:rsidRPr="009C7E54">
              <w:rPr>
                <w:rFonts w:ascii="Arial" w:hAnsi="Arial" w:cs="Arial"/>
                <w:lang w:val="en-GB"/>
              </w:rPr>
              <w:t xml:space="preserve"> „</w:t>
            </w:r>
            <w:proofErr w:type="gramStart"/>
            <w:r w:rsidRPr="009C7E54">
              <w:rPr>
                <w:rFonts w:ascii="Arial" w:hAnsi="Arial" w:cs="Arial"/>
                <w:lang w:val="en-GB"/>
              </w:rPr>
              <w:t>KABELIS“</w:t>
            </w:r>
            <w:proofErr w:type="gramEnd"/>
            <w:r w:rsidRPr="009C7E54">
              <w:rPr>
                <w:rFonts w:ascii="Arial" w:hAnsi="Arial" w:cs="Arial"/>
                <w:lang w:val="en-GB"/>
              </w:rPr>
              <w:t>.</w:t>
            </w:r>
          </w:p>
        </w:tc>
        <w:tc>
          <w:tcPr>
            <w:tcW w:w="1518" w:type="dxa"/>
            <w:tcBorders>
              <w:top w:val="single" w:sz="4" w:space="0" w:color="auto"/>
              <w:left w:val="single" w:sz="4" w:space="0" w:color="auto"/>
              <w:bottom w:val="single" w:sz="4" w:space="0" w:color="000000"/>
              <w:right w:val="single" w:sz="4" w:space="0" w:color="auto"/>
            </w:tcBorders>
            <w:vAlign w:val="center"/>
            <w:hideMark/>
          </w:tcPr>
          <w:p w14:paraId="08287C8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E01.TS-2.13</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143D1B0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741F3C5"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9</w:t>
            </w:r>
          </w:p>
        </w:tc>
        <w:tc>
          <w:tcPr>
            <w:tcW w:w="1078" w:type="dxa"/>
            <w:tcBorders>
              <w:top w:val="single" w:sz="4" w:space="0" w:color="auto"/>
              <w:left w:val="single" w:sz="4" w:space="0" w:color="auto"/>
              <w:bottom w:val="single" w:sz="4" w:space="0" w:color="auto"/>
              <w:right w:val="single" w:sz="4" w:space="0" w:color="000000"/>
            </w:tcBorders>
            <w:vAlign w:val="center"/>
          </w:tcPr>
          <w:p w14:paraId="08319075" w14:textId="77777777" w:rsidR="009C7E54" w:rsidRPr="009C7E54" w:rsidRDefault="009C7E54" w:rsidP="009C7E54">
            <w:pPr>
              <w:pStyle w:val="Pagrindinistekstas"/>
              <w:spacing w:before="10"/>
              <w:rPr>
                <w:rFonts w:ascii="Arial" w:hAnsi="Arial" w:cs="Arial"/>
                <w:lang w:val="en-GB"/>
              </w:rPr>
            </w:pPr>
          </w:p>
        </w:tc>
      </w:tr>
      <w:tr w:rsidR="009C7E54" w:rsidRPr="009C7E54" w14:paraId="77C792F4"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65ABCA90"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auto"/>
            </w:tcBorders>
            <w:hideMark/>
          </w:tcPr>
          <w:p w14:paraId="0A86F039"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Kabelinis</w:t>
            </w:r>
            <w:proofErr w:type="spellEnd"/>
            <w:r w:rsidRPr="009C7E54">
              <w:rPr>
                <w:rFonts w:ascii="Arial" w:hAnsi="Arial" w:cs="Arial"/>
                <w:lang w:val="en-GB"/>
              </w:rPr>
              <w:t xml:space="preserve"> </w:t>
            </w:r>
            <w:proofErr w:type="spellStart"/>
            <w:r w:rsidRPr="009C7E54">
              <w:rPr>
                <w:rFonts w:ascii="Arial" w:hAnsi="Arial" w:cs="Arial"/>
                <w:lang w:val="en-GB"/>
              </w:rPr>
              <w:t>gaubtas</w:t>
            </w:r>
            <w:proofErr w:type="spellEnd"/>
            <w:r w:rsidRPr="009C7E54">
              <w:rPr>
                <w:rFonts w:ascii="Arial" w:hAnsi="Arial" w:cs="Arial"/>
                <w:lang w:val="en-GB"/>
              </w:rPr>
              <w:t xml:space="preserve"> </w:t>
            </w:r>
            <w:proofErr w:type="spellStart"/>
            <w:r w:rsidRPr="009C7E54">
              <w:rPr>
                <w:rFonts w:ascii="Arial" w:hAnsi="Arial" w:cs="Arial"/>
                <w:lang w:val="en-GB"/>
              </w:rPr>
              <w:t>kabelio</w:t>
            </w:r>
            <w:proofErr w:type="spellEnd"/>
            <w:r w:rsidRPr="009C7E54">
              <w:rPr>
                <w:rFonts w:ascii="Arial" w:hAnsi="Arial" w:cs="Arial"/>
                <w:lang w:val="en-GB"/>
              </w:rPr>
              <w:t xml:space="preserve"> </w:t>
            </w:r>
            <w:proofErr w:type="spellStart"/>
            <w:r w:rsidRPr="009C7E54">
              <w:rPr>
                <w:rFonts w:ascii="Arial" w:hAnsi="Arial" w:cs="Arial"/>
                <w:lang w:val="en-GB"/>
              </w:rPr>
              <w:t>apsaugai</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75BA827C"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E01.TS-2.17</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0F2CCFB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28DB3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4B6EE157" w14:textId="77777777" w:rsidR="009C7E54" w:rsidRPr="009C7E54" w:rsidRDefault="009C7E54" w:rsidP="009C7E54">
            <w:pPr>
              <w:pStyle w:val="Pagrindinistekstas"/>
              <w:spacing w:before="10"/>
              <w:rPr>
                <w:rFonts w:ascii="Arial" w:hAnsi="Arial" w:cs="Arial"/>
                <w:lang w:val="en-GB"/>
              </w:rPr>
            </w:pPr>
          </w:p>
        </w:tc>
      </w:tr>
      <w:tr w:rsidR="009C7E54" w:rsidRPr="009C7E54" w14:paraId="0C9A747D"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3E5D9E5D"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auto"/>
            </w:tcBorders>
            <w:hideMark/>
          </w:tcPr>
          <w:p w14:paraId="28913C37"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Apkabos</w:t>
            </w:r>
            <w:proofErr w:type="spellEnd"/>
            <w:r w:rsidRPr="009C7E54">
              <w:rPr>
                <w:rFonts w:ascii="Arial" w:hAnsi="Arial" w:cs="Arial"/>
                <w:lang w:val="en-GB"/>
              </w:rPr>
              <w:t xml:space="preserve"> </w:t>
            </w:r>
            <w:proofErr w:type="spellStart"/>
            <w:r w:rsidRPr="009C7E54">
              <w:rPr>
                <w:rFonts w:ascii="Arial" w:hAnsi="Arial" w:cs="Arial"/>
                <w:lang w:val="en-GB"/>
              </w:rPr>
              <w:t>kabelinio</w:t>
            </w:r>
            <w:proofErr w:type="spellEnd"/>
            <w:r w:rsidRPr="009C7E54">
              <w:rPr>
                <w:rFonts w:ascii="Arial" w:hAnsi="Arial" w:cs="Arial"/>
                <w:lang w:val="en-GB"/>
              </w:rPr>
              <w:t xml:space="preserve"> </w:t>
            </w:r>
            <w:proofErr w:type="spellStart"/>
            <w:r w:rsidRPr="009C7E54">
              <w:rPr>
                <w:rFonts w:ascii="Arial" w:hAnsi="Arial" w:cs="Arial"/>
                <w:lang w:val="en-GB"/>
              </w:rPr>
              <w:t>gaubto</w:t>
            </w:r>
            <w:proofErr w:type="spellEnd"/>
            <w:r w:rsidRPr="009C7E54">
              <w:rPr>
                <w:rFonts w:ascii="Arial" w:hAnsi="Arial" w:cs="Arial"/>
                <w:lang w:val="en-GB"/>
              </w:rPr>
              <w:t xml:space="preserve"> </w:t>
            </w:r>
            <w:proofErr w:type="spellStart"/>
            <w:r w:rsidRPr="009C7E54">
              <w:rPr>
                <w:rFonts w:ascii="Arial" w:hAnsi="Arial" w:cs="Arial"/>
                <w:lang w:val="en-GB"/>
              </w:rPr>
              <w:t>tvirtinimui</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66BFC91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w:t>
            </w:r>
            <w:r w:rsidRPr="009C7E54">
              <w:rPr>
                <w:rFonts w:ascii="Arial" w:hAnsi="Arial" w:cs="Arial"/>
                <w:lang w:val="en-GB"/>
              </w:rPr>
              <w:lastRenderedPageBreak/>
              <w:t>2.17</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66918F2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lastRenderedPageBreak/>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2CCBC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2</w:t>
            </w:r>
          </w:p>
        </w:tc>
        <w:tc>
          <w:tcPr>
            <w:tcW w:w="1078" w:type="dxa"/>
            <w:tcBorders>
              <w:top w:val="single" w:sz="4" w:space="0" w:color="auto"/>
              <w:left w:val="single" w:sz="4" w:space="0" w:color="auto"/>
              <w:bottom w:val="single" w:sz="4" w:space="0" w:color="auto"/>
              <w:right w:val="single" w:sz="4" w:space="0" w:color="000000"/>
            </w:tcBorders>
            <w:vAlign w:val="center"/>
          </w:tcPr>
          <w:p w14:paraId="4692E650" w14:textId="77777777" w:rsidR="009C7E54" w:rsidRPr="009C7E54" w:rsidRDefault="009C7E54" w:rsidP="009C7E54">
            <w:pPr>
              <w:pStyle w:val="Pagrindinistekstas"/>
              <w:spacing w:before="10"/>
              <w:rPr>
                <w:rFonts w:ascii="Arial" w:hAnsi="Arial" w:cs="Arial"/>
                <w:lang w:val="en-GB"/>
              </w:rPr>
            </w:pPr>
          </w:p>
        </w:tc>
      </w:tr>
      <w:tr w:rsidR="009C7E54" w:rsidRPr="009C7E54" w14:paraId="76FA3D6F"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1C73A8B1"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auto"/>
            </w:tcBorders>
            <w:hideMark/>
          </w:tcPr>
          <w:p w14:paraId="1C1B5A81"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Apkabos</w:t>
            </w:r>
            <w:proofErr w:type="spellEnd"/>
            <w:r w:rsidRPr="009C7E54">
              <w:rPr>
                <w:rFonts w:ascii="Arial" w:hAnsi="Arial" w:cs="Arial"/>
                <w:lang w:val="en-GB"/>
              </w:rPr>
              <w:t xml:space="preserve"> </w:t>
            </w:r>
            <w:proofErr w:type="spellStart"/>
            <w:r w:rsidRPr="009C7E54">
              <w:rPr>
                <w:rFonts w:ascii="Arial" w:hAnsi="Arial" w:cs="Arial"/>
                <w:lang w:val="en-GB"/>
              </w:rPr>
              <w:t>kabelio</w:t>
            </w:r>
            <w:proofErr w:type="spellEnd"/>
            <w:r w:rsidRPr="009C7E54">
              <w:rPr>
                <w:rFonts w:ascii="Arial" w:hAnsi="Arial" w:cs="Arial"/>
                <w:lang w:val="en-GB"/>
              </w:rPr>
              <w:t xml:space="preserve"> </w:t>
            </w:r>
            <w:proofErr w:type="spellStart"/>
            <w:r w:rsidRPr="009C7E54">
              <w:rPr>
                <w:rFonts w:ascii="Arial" w:hAnsi="Arial" w:cs="Arial"/>
                <w:lang w:val="en-GB"/>
              </w:rPr>
              <w:t>tvirtinimui</w:t>
            </w:r>
            <w:proofErr w:type="spellEnd"/>
            <w:r w:rsidRPr="009C7E54">
              <w:rPr>
                <w:rFonts w:ascii="Arial" w:hAnsi="Arial" w:cs="Arial"/>
                <w:lang w:val="en-GB"/>
              </w:rPr>
              <w:t xml:space="preserve"> </w:t>
            </w:r>
            <w:proofErr w:type="spellStart"/>
            <w:r w:rsidRPr="009C7E54">
              <w:rPr>
                <w:rFonts w:ascii="Arial" w:hAnsi="Arial" w:cs="Arial"/>
                <w:lang w:val="en-GB"/>
              </w:rPr>
              <w:t>prie</w:t>
            </w:r>
            <w:proofErr w:type="spellEnd"/>
            <w:r w:rsidRPr="009C7E54">
              <w:rPr>
                <w:rFonts w:ascii="Arial" w:hAnsi="Arial" w:cs="Arial"/>
                <w:lang w:val="en-GB"/>
              </w:rPr>
              <w:t xml:space="preserve"> </w:t>
            </w:r>
            <w:proofErr w:type="spellStart"/>
            <w:r w:rsidRPr="009C7E54">
              <w:rPr>
                <w:rFonts w:ascii="Arial" w:hAnsi="Arial" w:cs="Arial"/>
                <w:lang w:val="en-GB"/>
              </w:rPr>
              <w:t>atramos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606BD64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E01.TS-2.17</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24089D0A"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D5F66"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6</w:t>
            </w:r>
          </w:p>
        </w:tc>
        <w:tc>
          <w:tcPr>
            <w:tcW w:w="1078" w:type="dxa"/>
            <w:tcBorders>
              <w:top w:val="single" w:sz="4" w:space="0" w:color="auto"/>
              <w:left w:val="single" w:sz="4" w:space="0" w:color="auto"/>
              <w:bottom w:val="single" w:sz="4" w:space="0" w:color="auto"/>
              <w:right w:val="single" w:sz="4" w:space="0" w:color="000000"/>
            </w:tcBorders>
            <w:vAlign w:val="center"/>
          </w:tcPr>
          <w:p w14:paraId="59C1B2EE" w14:textId="77777777" w:rsidR="009C7E54" w:rsidRPr="009C7E54" w:rsidRDefault="009C7E54" w:rsidP="009C7E54">
            <w:pPr>
              <w:pStyle w:val="Pagrindinistekstas"/>
              <w:spacing w:before="10"/>
              <w:rPr>
                <w:rFonts w:ascii="Arial" w:hAnsi="Arial" w:cs="Arial"/>
                <w:lang w:val="en-GB"/>
              </w:rPr>
            </w:pPr>
          </w:p>
        </w:tc>
      </w:tr>
      <w:tr w:rsidR="009C7E54" w:rsidRPr="009C7E54" w14:paraId="69CBDA56"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913B784"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auto"/>
            </w:tcBorders>
            <w:hideMark/>
          </w:tcPr>
          <w:p w14:paraId="04744E40"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 xml:space="preserve">0,4kV </w:t>
            </w:r>
            <w:proofErr w:type="spellStart"/>
            <w:r w:rsidRPr="009C7E54">
              <w:rPr>
                <w:rFonts w:ascii="Arial" w:hAnsi="Arial" w:cs="Arial"/>
                <w:lang w:val="en-GB"/>
              </w:rPr>
              <w:t>lauko</w:t>
            </w:r>
            <w:proofErr w:type="spellEnd"/>
            <w:r w:rsidRPr="009C7E54">
              <w:rPr>
                <w:rFonts w:ascii="Arial" w:hAnsi="Arial" w:cs="Arial"/>
                <w:lang w:val="en-GB"/>
              </w:rPr>
              <w:t xml:space="preserve"> </w:t>
            </w:r>
            <w:proofErr w:type="spellStart"/>
            <w:r w:rsidRPr="009C7E54">
              <w:rPr>
                <w:rFonts w:ascii="Arial" w:hAnsi="Arial" w:cs="Arial"/>
                <w:lang w:val="en-GB"/>
              </w:rPr>
              <w:t>tipo</w:t>
            </w:r>
            <w:proofErr w:type="spellEnd"/>
            <w:r w:rsidRPr="009C7E54">
              <w:rPr>
                <w:rFonts w:ascii="Arial" w:hAnsi="Arial" w:cs="Arial"/>
                <w:lang w:val="en-GB"/>
              </w:rPr>
              <w:t xml:space="preserve"> </w:t>
            </w:r>
            <w:proofErr w:type="spellStart"/>
            <w:r w:rsidRPr="009C7E54">
              <w:rPr>
                <w:rFonts w:ascii="Arial" w:hAnsi="Arial" w:cs="Arial"/>
                <w:lang w:val="en-GB"/>
              </w:rPr>
              <w:t>kirtiklio</w:t>
            </w:r>
            <w:proofErr w:type="spellEnd"/>
            <w:r w:rsidRPr="009C7E54">
              <w:rPr>
                <w:rFonts w:ascii="Arial" w:hAnsi="Arial" w:cs="Arial"/>
                <w:lang w:val="en-GB"/>
              </w:rPr>
              <w:t xml:space="preserve"> </w:t>
            </w:r>
            <w:proofErr w:type="spellStart"/>
            <w:r w:rsidRPr="009C7E54">
              <w:rPr>
                <w:rFonts w:ascii="Arial" w:hAnsi="Arial" w:cs="Arial"/>
                <w:lang w:val="en-GB"/>
              </w:rPr>
              <w:t>saugiklio</w:t>
            </w:r>
            <w:proofErr w:type="spellEnd"/>
            <w:r w:rsidRPr="009C7E54">
              <w:rPr>
                <w:rFonts w:ascii="Arial" w:hAnsi="Arial" w:cs="Arial"/>
                <w:lang w:val="en-GB"/>
              </w:rPr>
              <w:t xml:space="preserve"> </w:t>
            </w:r>
            <w:proofErr w:type="spellStart"/>
            <w:r w:rsidRPr="009C7E54">
              <w:rPr>
                <w:rFonts w:ascii="Arial" w:hAnsi="Arial" w:cs="Arial"/>
                <w:lang w:val="en-GB"/>
              </w:rPr>
              <w:t>blokas</w:t>
            </w:r>
            <w:proofErr w:type="spellEnd"/>
            <w:r w:rsidRPr="009C7E54">
              <w:rPr>
                <w:rFonts w:ascii="Arial" w:hAnsi="Arial" w:cs="Arial"/>
                <w:lang w:val="en-GB"/>
              </w:rPr>
              <w:t xml:space="preserve">, </w:t>
            </w:r>
            <w:proofErr w:type="spellStart"/>
            <w:r w:rsidRPr="009C7E54">
              <w:rPr>
                <w:rFonts w:ascii="Arial" w:hAnsi="Arial" w:cs="Arial"/>
                <w:lang w:val="en-GB"/>
              </w:rPr>
              <w:t>montuojamas</w:t>
            </w:r>
            <w:proofErr w:type="spellEnd"/>
            <w:r w:rsidRPr="009C7E54">
              <w:rPr>
                <w:rFonts w:ascii="Arial" w:hAnsi="Arial" w:cs="Arial"/>
                <w:lang w:val="en-GB"/>
              </w:rPr>
              <w:t xml:space="preserve"> 2,5m </w:t>
            </w:r>
            <w:proofErr w:type="spellStart"/>
            <w:r w:rsidRPr="009C7E54">
              <w:rPr>
                <w:rFonts w:ascii="Arial" w:hAnsi="Arial" w:cs="Arial"/>
                <w:lang w:val="en-GB"/>
              </w:rPr>
              <w:t>aukštyje</w:t>
            </w:r>
            <w:proofErr w:type="spellEnd"/>
            <w:r w:rsidRPr="009C7E54">
              <w:rPr>
                <w:rFonts w:ascii="Arial" w:hAnsi="Arial" w:cs="Arial"/>
                <w:lang w:val="en-GB"/>
              </w:rPr>
              <w:t xml:space="preserve">, 3p, 160A </w:t>
            </w:r>
            <w:proofErr w:type="spellStart"/>
            <w:r w:rsidRPr="009C7E54">
              <w:rPr>
                <w:rFonts w:ascii="Arial" w:hAnsi="Arial" w:cs="Arial"/>
                <w:lang w:val="en-GB"/>
              </w:rPr>
              <w:t>su</w:t>
            </w:r>
            <w:proofErr w:type="spellEnd"/>
            <w:r w:rsidRPr="009C7E54">
              <w:rPr>
                <w:rFonts w:ascii="Arial" w:hAnsi="Arial" w:cs="Arial"/>
                <w:lang w:val="en-GB"/>
              </w:rPr>
              <w:t xml:space="preserve"> </w:t>
            </w:r>
            <w:proofErr w:type="spellStart"/>
            <w:r w:rsidRPr="009C7E54">
              <w:rPr>
                <w:rFonts w:ascii="Arial" w:hAnsi="Arial" w:cs="Arial"/>
                <w:lang w:val="en-GB"/>
              </w:rPr>
              <w:t>trumpikliu</w:t>
            </w:r>
            <w:proofErr w:type="spellEnd"/>
            <w:r w:rsidRPr="009C7E54">
              <w:rPr>
                <w:rFonts w:ascii="Arial" w:hAnsi="Arial" w:cs="Arial"/>
                <w:lang w:val="en-GB"/>
              </w:rPr>
              <w:t xml:space="preserve"> (NZ)</w:t>
            </w:r>
          </w:p>
        </w:tc>
        <w:tc>
          <w:tcPr>
            <w:tcW w:w="1518" w:type="dxa"/>
            <w:tcBorders>
              <w:top w:val="single" w:sz="4" w:space="0" w:color="auto"/>
              <w:left w:val="single" w:sz="4" w:space="0" w:color="auto"/>
              <w:bottom w:val="single" w:sz="4" w:space="0" w:color="000000"/>
              <w:right w:val="single" w:sz="4" w:space="0" w:color="auto"/>
            </w:tcBorders>
            <w:vAlign w:val="center"/>
            <w:hideMark/>
          </w:tcPr>
          <w:p w14:paraId="7CEA9422"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E01.TS-2.19</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4E41E6F8"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kompl</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5146936E"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1B92CCE9" w14:textId="77777777" w:rsidR="009C7E54" w:rsidRPr="009C7E54" w:rsidRDefault="009C7E54" w:rsidP="009C7E54">
            <w:pPr>
              <w:pStyle w:val="Pagrindinistekstas"/>
              <w:spacing w:before="10"/>
              <w:rPr>
                <w:rFonts w:ascii="Arial" w:hAnsi="Arial" w:cs="Arial"/>
                <w:lang w:val="en-GB"/>
              </w:rPr>
            </w:pPr>
          </w:p>
        </w:tc>
      </w:tr>
      <w:tr w:rsidR="009C7E54" w:rsidRPr="009C7E54" w14:paraId="458C94F0"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4C841153"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auto"/>
            </w:tcBorders>
            <w:hideMark/>
          </w:tcPr>
          <w:p w14:paraId="01996F34"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Lauko</w:t>
            </w:r>
            <w:proofErr w:type="spellEnd"/>
            <w:r w:rsidRPr="009C7E54">
              <w:rPr>
                <w:rFonts w:ascii="Arial" w:hAnsi="Arial" w:cs="Arial"/>
                <w:lang w:val="en-GB"/>
              </w:rPr>
              <w:t xml:space="preserve"> </w:t>
            </w:r>
            <w:proofErr w:type="spellStart"/>
            <w:r w:rsidRPr="009C7E54">
              <w:rPr>
                <w:rFonts w:ascii="Arial" w:hAnsi="Arial" w:cs="Arial"/>
                <w:lang w:val="en-GB"/>
              </w:rPr>
              <w:t>tipo</w:t>
            </w:r>
            <w:proofErr w:type="spellEnd"/>
            <w:r w:rsidRPr="009C7E54">
              <w:rPr>
                <w:rFonts w:ascii="Arial" w:hAnsi="Arial" w:cs="Arial"/>
                <w:lang w:val="en-GB"/>
              </w:rPr>
              <w:t xml:space="preserve"> </w:t>
            </w:r>
            <w:proofErr w:type="spellStart"/>
            <w:r w:rsidRPr="009C7E54">
              <w:rPr>
                <w:rFonts w:ascii="Arial" w:hAnsi="Arial" w:cs="Arial"/>
                <w:lang w:val="en-GB"/>
              </w:rPr>
              <w:t>viršįtampių</w:t>
            </w:r>
            <w:proofErr w:type="spellEnd"/>
            <w:r w:rsidRPr="009C7E54">
              <w:rPr>
                <w:rFonts w:ascii="Arial" w:hAnsi="Arial" w:cs="Arial"/>
                <w:lang w:val="en-GB"/>
              </w:rPr>
              <w:t xml:space="preserve"> </w:t>
            </w:r>
            <w:proofErr w:type="spellStart"/>
            <w:r w:rsidRPr="009C7E54">
              <w:rPr>
                <w:rFonts w:ascii="Arial" w:hAnsi="Arial" w:cs="Arial"/>
                <w:lang w:val="en-GB"/>
              </w:rPr>
              <w:t>ribotuvai</w:t>
            </w:r>
            <w:proofErr w:type="spellEnd"/>
          </w:p>
        </w:tc>
        <w:tc>
          <w:tcPr>
            <w:tcW w:w="1518" w:type="dxa"/>
            <w:tcBorders>
              <w:top w:val="single" w:sz="4" w:space="0" w:color="auto"/>
              <w:left w:val="single" w:sz="4" w:space="0" w:color="auto"/>
              <w:bottom w:val="single" w:sz="4" w:space="0" w:color="000000"/>
              <w:right w:val="single" w:sz="4" w:space="0" w:color="auto"/>
            </w:tcBorders>
            <w:vAlign w:val="center"/>
            <w:hideMark/>
          </w:tcPr>
          <w:p w14:paraId="764BCD6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E01.TS-2.18</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55137BA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77C7516"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w:t>
            </w:r>
          </w:p>
        </w:tc>
        <w:tc>
          <w:tcPr>
            <w:tcW w:w="1078" w:type="dxa"/>
            <w:tcBorders>
              <w:top w:val="single" w:sz="4" w:space="0" w:color="auto"/>
              <w:left w:val="single" w:sz="4" w:space="0" w:color="auto"/>
              <w:bottom w:val="single" w:sz="4" w:space="0" w:color="auto"/>
              <w:right w:val="single" w:sz="4" w:space="0" w:color="000000"/>
            </w:tcBorders>
            <w:vAlign w:val="center"/>
          </w:tcPr>
          <w:p w14:paraId="2CA4B3A5" w14:textId="77777777" w:rsidR="009C7E54" w:rsidRPr="009C7E54" w:rsidRDefault="009C7E54" w:rsidP="009C7E54">
            <w:pPr>
              <w:pStyle w:val="Pagrindinistekstas"/>
              <w:spacing w:before="10"/>
              <w:rPr>
                <w:rFonts w:ascii="Arial" w:hAnsi="Arial" w:cs="Arial"/>
                <w:lang w:val="en-GB"/>
              </w:rPr>
            </w:pPr>
          </w:p>
        </w:tc>
      </w:tr>
      <w:tr w:rsidR="009C7E54" w:rsidRPr="009C7E54" w14:paraId="6DBF31A5"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3D3A866A"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auto"/>
            </w:tcBorders>
            <w:hideMark/>
          </w:tcPr>
          <w:p w14:paraId="09437870"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35mm</w:t>
            </w:r>
            <w:r w:rsidRPr="009C7E54">
              <w:rPr>
                <w:rFonts w:ascii="Arial" w:hAnsi="Arial" w:cs="Arial"/>
                <w:vertAlign w:val="superscript"/>
                <w:lang w:val="en-GB"/>
              </w:rPr>
              <w:t>2</w:t>
            </w:r>
            <w:r w:rsidRPr="009C7E54">
              <w:rPr>
                <w:rFonts w:ascii="Arial" w:hAnsi="Arial" w:cs="Arial"/>
                <w:lang w:val="en-GB"/>
              </w:rPr>
              <w:t xml:space="preserve"> </w:t>
            </w:r>
            <w:proofErr w:type="spellStart"/>
            <w:r w:rsidRPr="009C7E54">
              <w:rPr>
                <w:rFonts w:ascii="Arial" w:hAnsi="Arial" w:cs="Arial"/>
                <w:lang w:val="en-GB"/>
              </w:rPr>
              <w:t>skersmens</w:t>
            </w:r>
            <w:proofErr w:type="spellEnd"/>
            <w:r w:rsidRPr="009C7E54">
              <w:rPr>
                <w:rFonts w:ascii="Arial" w:hAnsi="Arial" w:cs="Arial"/>
                <w:lang w:val="en-GB"/>
              </w:rPr>
              <w:t xml:space="preserve"> </w:t>
            </w:r>
            <w:proofErr w:type="spellStart"/>
            <w:r w:rsidRPr="009C7E54">
              <w:rPr>
                <w:rFonts w:ascii="Arial" w:hAnsi="Arial" w:cs="Arial"/>
                <w:lang w:val="en-GB"/>
              </w:rPr>
              <w:t>kabelio</w:t>
            </w:r>
            <w:proofErr w:type="spellEnd"/>
            <w:r w:rsidRPr="009C7E54">
              <w:rPr>
                <w:rFonts w:ascii="Arial" w:hAnsi="Arial" w:cs="Arial"/>
                <w:lang w:val="en-GB"/>
              </w:rPr>
              <w:t xml:space="preserve"> </w:t>
            </w:r>
            <w:proofErr w:type="spellStart"/>
            <w:r w:rsidRPr="009C7E54">
              <w:rPr>
                <w:rFonts w:ascii="Arial" w:hAnsi="Arial" w:cs="Arial"/>
                <w:lang w:val="en-GB"/>
              </w:rPr>
              <w:t>prijungimo</w:t>
            </w:r>
            <w:proofErr w:type="spellEnd"/>
            <w:r w:rsidRPr="009C7E54">
              <w:rPr>
                <w:rFonts w:ascii="Arial" w:hAnsi="Arial" w:cs="Arial"/>
                <w:lang w:val="en-GB"/>
              </w:rPr>
              <w:t xml:space="preserve"> </w:t>
            </w:r>
            <w:proofErr w:type="spellStart"/>
            <w:r w:rsidRPr="009C7E54">
              <w:rPr>
                <w:rFonts w:ascii="Arial" w:hAnsi="Arial" w:cs="Arial"/>
                <w:lang w:val="en-GB"/>
              </w:rPr>
              <w:t>prie</w:t>
            </w:r>
            <w:proofErr w:type="spellEnd"/>
            <w:r w:rsidRPr="009C7E54">
              <w:rPr>
                <w:rFonts w:ascii="Arial" w:hAnsi="Arial" w:cs="Arial"/>
                <w:lang w:val="en-GB"/>
              </w:rPr>
              <w:t xml:space="preserve"> OL </w:t>
            </w:r>
            <w:proofErr w:type="spellStart"/>
            <w:r w:rsidRPr="009C7E54">
              <w:rPr>
                <w:rFonts w:ascii="Arial" w:hAnsi="Arial" w:cs="Arial"/>
                <w:lang w:val="en-GB"/>
              </w:rPr>
              <w:t>gnybtai</w:t>
            </w:r>
            <w:proofErr w:type="spellEnd"/>
          </w:p>
        </w:tc>
        <w:tc>
          <w:tcPr>
            <w:tcW w:w="1518" w:type="dxa"/>
            <w:tcBorders>
              <w:top w:val="single" w:sz="4" w:space="0" w:color="auto"/>
              <w:left w:val="single" w:sz="4" w:space="0" w:color="auto"/>
              <w:bottom w:val="single" w:sz="4" w:space="0" w:color="000000"/>
              <w:right w:val="single" w:sz="4" w:space="0" w:color="auto"/>
            </w:tcBorders>
            <w:vAlign w:val="center"/>
          </w:tcPr>
          <w:p w14:paraId="7C7011B0" w14:textId="77777777" w:rsidR="009C7E54" w:rsidRPr="009C7E54" w:rsidRDefault="009C7E54" w:rsidP="009C7E54">
            <w:pPr>
              <w:pStyle w:val="Pagrindinistekstas"/>
              <w:spacing w:before="10"/>
              <w:rPr>
                <w:rFonts w:ascii="Arial" w:hAnsi="Arial" w:cs="Arial"/>
                <w:lang w:val="en-GB"/>
              </w:rPr>
            </w:pPr>
          </w:p>
        </w:tc>
        <w:tc>
          <w:tcPr>
            <w:tcW w:w="1170" w:type="dxa"/>
            <w:tcBorders>
              <w:top w:val="single" w:sz="4" w:space="0" w:color="000000"/>
              <w:left w:val="single" w:sz="4" w:space="0" w:color="auto"/>
              <w:bottom w:val="single" w:sz="4" w:space="0" w:color="000000"/>
              <w:right w:val="single" w:sz="4" w:space="0" w:color="auto"/>
            </w:tcBorders>
            <w:vAlign w:val="center"/>
            <w:hideMark/>
          </w:tcPr>
          <w:p w14:paraId="72638532"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EF9BD88"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4</w:t>
            </w:r>
          </w:p>
        </w:tc>
        <w:tc>
          <w:tcPr>
            <w:tcW w:w="1078" w:type="dxa"/>
            <w:tcBorders>
              <w:top w:val="single" w:sz="4" w:space="0" w:color="auto"/>
              <w:left w:val="single" w:sz="4" w:space="0" w:color="auto"/>
              <w:bottom w:val="single" w:sz="4" w:space="0" w:color="auto"/>
              <w:right w:val="single" w:sz="4" w:space="0" w:color="000000"/>
            </w:tcBorders>
            <w:vAlign w:val="center"/>
          </w:tcPr>
          <w:p w14:paraId="7DE8F9AC" w14:textId="77777777" w:rsidR="009C7E54" w:rsidRPr="009C7E54" w:rsidRDefault="009C7E54" w:rsidP="009C7E54">
            <w:pPr>
              <w:pStyle w:val="Pagrindinistekstas"/>
              <w:spacing w:before="10"/>
              <w:rPr>
                <w:rFonts w:ascii="Arial" w:hAnsi="Arial" w:cs="Arial"/>
                <w:lang w:val="en-GB"/>
              </w:rPr>
            </w:pPr>
          </w:p>
        </w:tc>
      </w:tr>
      <w:tr w:rsidR="009C7E54" w:rsidRPr="009C7E54" w14:paraId="5F57A1F3"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5AE07203"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hideMark/>
          </w:tcPr>
          <w:p w14:paraId="6F82CCA8"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Dažai</w:t>
            </w:r>
            <w:proofErr w:type="spellEnd"/>
            <w:r w:rsidRPr="009C7E54">
              <w:rPr>
                <w:rFonts w:ascii="Arial" w:hAnsi="Arial" w:cs="Arial"/>
                <w:lang w:val="en-GB"/>
              </w:rPr>
              <w:t xml:space="preserve"> </w:t>
            </w:r>
            <w:proofErr w:type="spellStart"/>
            <w:r w:rsidRPr="009C7E54">
              <w:rPr>
                <w:rFonts w:ascii="Arial" w:hAnsi="Arial" w:cs="Arial"/>
                <w:lang w:val="en-GB"/>
              </w:rPr>
              <w:t>atramų</w:t>
            </w:r>
            <w:proofErr w:type="spellEnd"/>
            <w:r w:rsidRPr="009C7E54">
              <w:rPr>
                <w:rFonts w:ascii="Arial" w:hAnsi="Arial" w:cs="Arial"/>
                <w:lang w:val="en-GB"/>
              </w:rPr>
              <w:t xml:space="preserve"> </w:t>
            </w:r>
            <w:proofErr w:type="spellStart"/>
            <w:r w:rsidRPr="009C7E54">
              <w:rPr>
                <w:rFonts w:ascii="Arial" w:hAnsi="Arial" w:cs="Arial"/>
                <w:lang w:val="en-GB"/>
              </w:rPr>
              <w:t>numeravimui</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07F234A2"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E01.TS-2.14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1D9D808"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kompl</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D41990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68996229" w14:textId="77777777" w:rsidR="009C7E54" w:rsidRPr="009C7E54" w:rsidRDefault="009C7E54" w:rsidP="009C7E54">
            <w:pPr>
              <w:pStyle w:val="Pagrindinistekstas"/>
              <w:spacing w:before="10"/>
              <w:rPr>
                <w:rFonts w:ascii="Arial" w:hAnsi="Arial" w:cs="Arial"/>
                <w:lang w:val="en-GB"/>
              </w:rPr>
            </w:pPr>
          </w:p>
        </w:tc>
      </w:tr>
      <w:tr w:rsidR="009C7E54" w:rsidRPr="009C7E54" w14:paraId="305F6856"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3FECC610"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hideMark/>
          </w:tcPr>
          <w:p w14:paraId="79772508"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Kabelių</w:t>
            </w:r>
            <w:proofErr w:type="spellEnd"/>
            <w:r w:rsidRPr="009C7E54">
              <w:rPr>
                <w:rFonts w:ascii="Arial" w:hAnsi="Arial" w:cs="Arial"/>
                <w:lang w:val="en-GB"/>
              </w:rPr>
              <w:t xml:space="preserve"> </w:t>
            </w:r>
            <w:proofErr w:type="spellStart"/>
            <w:r w:rsidRPr="009C7E54">
              <w:rPr>
                <w:rFonts w:ascii="Arial" w:hAnsi="Arial" w:cs="Arial"/>
                <w:lang w:val="en-GB"/>
              </w:rPr>
              <w:t>žymenys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6AD4A036"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E01.TS-2.15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A131EA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A8B707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70</w:t>
            </w:r>
          </w:p>
        </w:tc>
        <w:tc>
          <w:tcPr>
            <w:tcW w:w="1078" w:type="dxa"/>
            <w:tcBorders>
              <w:top w:val="single" w:sz="4" w:space="0" w:color="auto"/>
              <w:left w:val="single" w:sz="4" w:space="0" w:color="auto"/>
              <w:bottom w:val="single" w:sz="4" w:space="0" w:color="auto"/>
              <w:right w:val="single" w:sz="4" w:space="0" w:color="000000"/>
            </w:tcBorders>
            <w:vAlign w:val="center"/>
          </w:tcPr>
          <w:p w14:paraId="62674F70" w14:textId="77777777" w:rsidR="009C7E54" w:rsidRPr="009C7E54" w:rsidRDefault="009C7E54" w:rsidP="009C7E54">
            <w:pPr>
              <w:pStyle w:val="Pagrindinistekstas"/>
              <w:spacing w:before="10"/>
              <w:rPr>
                <w:rFonts w:ascii="Arial" w:hAnsi="Arial" w:cs="Arial"/>
                <w:lang w:val="en-GB"/>
              </w:rPr>
            </w:pPr>
          </w:p>
        </w:tc>
      </w:tr>
      <w:tr w:rsidR="009C7E54" w:rsidRPr="009C7E54" w14:paraId="3805662E"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57326D41"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vAlign w:val="center"/>
            <w:hideMark/>
          </w:tcPr>
          <w:p w14:paraId="4496316D"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Elektros</w:t>
            </w:r>
            <w:proofErr w:type="spellEnd"/>
            <w:r w:rsidRPr="009C7E54">
              <w:rPr>
                <w:rFonts w:ascii="Arial" w:hAnsi="Arial" w:cs="Arial"/>
                <w:lang w:val="en-GB"/>
              </w:rPr>
              <w:t xml:space="preserve"> </w:t>
            </w:r>
            <w:proofErr w:type="spellStart"/>
            <w:r w:rsidRPr="009C7E54">
              <w:rPr>
                <w:rFonts w:ascii="Arial" w:hAnsi="Arial" w:cs="Arial"/>
                <w:lang w:val="en-GB"/>
              </w:rPr>
              <w:t>įrenginių</w:t>
            </w:r>
            <w:proofErr w:type="spellEnd"/>
            <w:r w:rsidRPr="009C7E54">
              <w:rPr>
                <w:rFonts w:ascii="Arial" w:hAnsi="Arial" w:cs="Arial"/>
                <w:lang w:val="en-GB"/>
              </w:rPr>
              <w:t xml:space="preserve"> </w:t>
            </w:r>
            <w:proofErr w:type="spellStart"/>
            <w:r w:rsidRPr="009C7E54">
              <w:rPr>
                <w:rFonts w:ascii="Arial" w:hAnsi="Arial" w:cs="Arial"/>
                <w:lang w:val="en-GB"/>
              </w:rPr>
              <w:t>žymenys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50F3022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E01.TS-2.16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5A59C8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D72E08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33</w:t>
            </w:r>
          </w:p>
        </w:tc>
        <w:tc>
          <w:tcPr>
            <w:tcW w:w="1078" w:type="dxa"/>
            <w:tcBorders>
              <w:top w:val="single" w:sz="4" w:space="0" w:color="auto"/>
              <w:left w:val="single" w:sz="4" w:space="0" w:color="auto"/>
              <w:bottom w:val="single" w:sz="4" w:space="0" w:color="auto"/>
              <w:right w:val="single" w:sz="4" w:space="0" w:color="000000"/>
            </w:tcBorders>
            <w:vAlign w:val="center"/>
          </w:tcPr>
          <w:p w14:paraId="0B1B7934" w14:textId="77777777" w:rsidR="009C7E54" w:rsidRPr="009C7E54" w:rsidRDefault="009C7E54" w:rsidP="009C7E54">
            <w:pPr>
              <w:pStyle w:val="Pagrindinistekstas"/>
              <w:spacing w:before="10"/>
              <w:rPr>
                <w:rFonts w:ascii="Arial" w:hAnsi="Arial" w:cs="Arial"/>
                <w:lang w:val="en-GB"/>
              </w:rPr>
            </w:pPr>
          </w:p>
        </w:tc>
      </w:tr>
      <w:tr w:rsidR="009C7E54" w:rsidRPr="009C7E54" w14:paraId="4335C3A7"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422DC595"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vAlign w:val="center"/>
            <w:hideMark/>
          </w:tcPr>
          <w:p w14:paraId="7101BAEB"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Smėlis</w:t>
            </w:r>
            <w:proofErr w:type="spellEnd"/>
            <w:r w:rsidRPr="009C7E54">
              <w:rPr>
                <w:rFonts w:ascii="Arial" w:hAnsi="Arial" w:cs="Arial"/>
                <w:lang w:val="en-GB"/>
              </w:rPr>
              <w:t xml:space="preserve"> </w:t>
            </w:r>
            <w:proofErr w:type="spellStart"/>
            <w:r w:rsidRPr="009C7E54">
              <w:rPr>
                <w:rFonts w:ascii="Arial" w:hAnsi="Arial" w:cs="Arial"/>
                <w:lang w:val="en-GB"/>
              </w:rPr>
              <w:t>pakloto</w:t>
            </w:r>
            <w:proofErr w:type="spellEnd"/>
            <w:r w:rsidRPr="009C7E54">
              <w:rPr>
                <w:rFonts w:ascii="Arial" w:hAnsi="Arial" w:cs="Arial"/>
                <w:lang w:val="en-GB"/>
              </w:rPr>
              <w:t xml:space="preserve"> </w:t>
            </w:r>
            <w:proofErr w:type="spellStart"/>
            <w:r w:rsidRPr="009C7E54">
              <w:rPr>
                <w:rFonts w:ascii="Arial" w:hAnsi="Arial" w:cs="Arial"/>
                <w:lang w:val="en-GB"/>
              </w:rPr>
              <w:t>įrengimui</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tcPr>
          <w:p w14:paraId="6A6CC8BF" w14:textId="77777777" w:rsidR="009C7E54" w:rsidRPr="009C7E54" w:rsidRDefault="009C7E54" w:rsidP="009C7E54">
            <w:pPr>
              <w:pStyle w:val="Pagrindinistekstas"/>
              <w:spacing w:before="10"/>
              <w:rPr>
                <w:rFonts w:ascii="Arial" w:hAnsi="Arial" w:cs="Arial"/>
                <w:lang w:val="en-GB"/>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A5E3F7F"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m</w:t>
            </w:r>
            <w:r w:rsidRPr="009C7E54">
              <w:rPr>
                <w:rFonts w:ascii="Arial" w:hAnsi="Arial" w:cs="Arial"/>
                <w:vertAlign w:val="superscript"/>
                <w:lang w:val="en-GB"/>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B6CB7F"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47,5</w:t>
            </w:r>
          </w:p>
        </w:tc>
        <w:tc>
          <w:tcPr>
            <w:tcW w:w="1078" w:type="dxa"/>
            <w:tcBorders>
              <w:top w:val="single" w:sz="4" w:space="0" w:color="auto"/>
              <w:left w:val="single" w:sz="4" w:space="0" w:color="auto"/>
              <w:bottom w:val="single" w:sz="4" w:space="0" w:color="auto"/>
              <w:right w:val="single" w:sz="4" w:space="0" w:color="000000"/>
            </w:tcBorders>
            <w:vAlign w:val="center"/>
          </w:tcPr>
          <w:p w14:paraId="4BA9913E" w14:textId="77777777" w:rsidR="009C7E54" w:rsidRPr="009C7E54" w:rsidRDefault="009C7E54" w:rsidP="009C7E54">
            <w:pPr>
              <w:pStyle w:val="Pagrindinistekstas"/>
              <w:spacing w:before="10"/>
              <w:rPr>
                <w:rFonts w:ascii="Arial" w:hAnsi="Arial" w:cs="Arial"/>
                <w:lang w:val="en-GB"/>
              </w:rPr>
            </w:pPr>
          </w:p>
        </w:tc>
      </w:tr>
      <w:tr w:rsidR="009C7E54" w:rsidRPr="009C7E54" w14:paraId="77B3B15E" w14:textId="77777777" w:rsidTr="00AF3F8D">
        <w:trPr>
          <w:jc w:val="center"/>
        </w:trPr>
        <w:tc>
          <w:tcPr>
            <w:tcW w:w="1010" w:type="dxa"/>
            <w:tcBorders>
              <w:top w:val="single" w:sz="4" w:space="0" w:color="000000"/>
              <w:left w:val="single" w:sz="4" w:space="0" w:color="auto"/>
              <w:bottom w:val="single" w:sz="4" w:space="0" w:color="000000"/>
              <w:right w:val="single" w:sz="4" w:space="0" w:color="auto"/>
            </w:tcBorders>
          </w:tcPr>
          <w:p w14:paraId="4903EA94" w14:textId="77777777" w:rsidR="009C7E54" w:rsidRPr="009C7E54" w:rsidRDefault="009C7E54" w:rsidP="009C7E54">
            <w:pPr>
              <w:pStyle w:val="Pagrindinistekstas"/>
              <w:spacing w:before="10"/>
              <w:rPr>
                <w:rFonts w:ascii="Arial" w:hAnsi="Arial" w:cs="Arial"/>
                <w:lang w:val="en-GB"/>
              </w:rPr>
            </w:pPr>
          </w:p>
        </w:tc>
        <w:tc>
          <w:tcPr>
            <w:tcW w:w="9535" w:type="dxa"/>
            <w:gridSpan w:val="5"/>
            <w:tcBorders>
              <w:top w:val="single" w:sz="4" w:space="0" w:color="000000"/>
              <w:left w:val="single" w:sz="4" w:space="0" w:color="000000"/>
              <w:bottom w:val="single" w:sz="4" w:space="0" w:color="000000"/>
              <w:right w:val="single" w:sz="4" w:space="0" w:color="auto"/>
            </w:tcBorders>
            <w:hideMark/>
          </w:tcPr>
          <w:p w14:paraId="364B0961"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i/>
                <w:lang w:val="en-GB"/>
              </w:rPr>
              <w:t>Darbų</w:t>
            </w:r>
            <w:proofErr w:type="spellEnd"/>
            <w:r w:rsidRPr="009C7E54">
              <w:rPr>
                <w:rFonts w:ascii="Arial" w:hAnsi="Arial" w:cs="Arial"/>
                <w:i/>
                <w:lang w:val="en-GB"/>
              </w:rPr>
              <w:t xml:space="preserve"> </w:t>
            </w:r>
            <w:proofErr w:type="spellStart"/>
            <w:r w:rsidRPr="009C7E54">
              <w:rPr>
                <w:rFonts w:ascii="Arial" w:hAnsi="Arial" w:cs="Arial"/>
                <w:i/>
                <w:lang w:val="en-GB"/>
              </w:rPr>
              <w:t>sąnaudų</w:t>
            </w:r>
            <w:proofErr w:type="spellEnd"/>
            <w:r w:rsidRPr="009C7E54">
              <w:rPr>
                <w:rFonts w:ascii="Arial" w:hAnsi="Arial" w:cs="Arial"/>
                <w:i/>
                <w:lang w:val="en-GB"/>
              </w:rPr>
              <w:t xml:space="preserve"> </w:t>
            </w:r>
            <w:proofErr w:type="spellStart"/>
            <w:r w:rsidRPr="009C7E54">
              <w:rPr>
                <w:rFonts w:ascii="Arial" w:hAnsi="Arial" w:cs="Arial"/>
                <w:i/>
                <w:lang w:val="en-GB"/>
              </w:rPr>
              <w:t>žiniaraštis</w:t>
            </w:r>
            <w:proofErr w:type="spellEnd"/>
          </w:p>
        </w:tc>
      </w:tr>
      <w:tr w:rsidR="009C7E54" w:rsidRPr="009C7E54" w14:paraId="1977BCE1" w14:textId="77777777" w:rsidTr="00AF3F8D">
        <w:trPr>
          <w:jc w:val="center"/>
        </w:trPr>
        <w:tc>
          <w:tcPr>
            <w:tcW w:w="1010" w:type="dxa"/>
            <w:tcBorders>
              <w:top w:val="single" w:sz="4" w:space="0" w:color="000000"/>
              <w:left w:val="single" w:sz="4" w:space="0" w:color="auto"/>
              <w:bottom w:val="single" w:sz="4" w:space="0" w:color="000000"/>
              <w:right w:val="single" w:sz="4" w:space="0" w:color="auto"/>
            </w:tcBorders>
          </w:tcPr>
          <w:p w14:paraId="43A848E7" w14:textId="77777777" w:rsidR="009C7E54" w:rsidRPr="009C7E54" w:rsidRDefault="009C7E54" w:rsidP="009C7E54">
            <w:pPr>
              <w:pStyle w:val="Pagrindinistekstas"/>
              <w:spacing w:before="10"/>
              <w:rPr>
                <w:rFonts w:ascii="Arial" w:hAnsi="Arial" w:cs="Arial"/>
                <w:lang w:val="en-GB"/>
              </w:rPr>
            </w:pPr>
          </w:p>
        </w:tc>
        <w:tc>
          <w:tcPr>
            <w:tcW w:w="9535" w:type="dxa"/>
            <w:gridSpan w:val="5"/>
            <w:tcBorders>
              <w:top w:val="single" w:sz="4" w:space="0" w:color="000000"/>
              <w:left w:val="single" w:sz="4" w:space="0" w:color="000000"/>
              <w:bottom w:val="single" w:sz="4" w:space="0" w:color="000000"/>
              <w:right w:val="single" w:sz="4" w:space="0" w:color="auto"/>
            </w:tcBorders>
            <w:hideMark/>
          </w:tcPr>
          <w:p w14:paraId="2A01932C" w14:textId="77777777" w:rsidR="009C7E54" w:rsidRPr="009C7E54" w:rsidRDefault="009C7E54" w:rsidP="009C7E54">
            <w:pPr>
              <w:pStyle w:val="Pagrindinistekstas"/>
              <w:spacing w:before="10"/>
              <w:rPr>
                <w:rFonts w:ascii="Arial" w:hAnsi="Arial" w:cs="Arial"/>
                <w:i/>
                <w:lang w:val="en-GB"/>
              </w:rPr>
            </w:pPr>
            <w:r w:rsidRPr="009C7E54">
              <w:rPr>
                <w:rFonts w:ascii="Arial" w:hAnsi="Arial" w:cs="Arial"/>
                <w:i/>
                <w:lang w:val="en-GB"/>
              </w:rPr>
              <w:t>I ETAPAS</w:t>
            </w:r>
          </w:p>
        </w:tc>
      </w:tr>
      <w:tr w:rsidR="009C7E54" w:rsidRPr="009C7E54" w14:paraId="43571F66"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2195B891"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hideMark/>
          </w:tcPr>
          <w:p w14:paraId="07D64854"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Tranšėjos</w:t>
            </w:r>
            <w:proofErr w:type="spellEnd"/>
            <w:r w:rsidRPr="009C7E54">
              <w:rPr>
                <w:rFonts w:ascii="Arial" w:hAnsi="Arial" w:cs="Arial"/>
                <w:lang w:val="en-GB"/>
              </w:rPr>
              <w:t xml:space="preserve"> ≤ 1,0m </w:t>
            </w:r>
            <w:proofErr w:type="spellStart"/>
            <w:proofErr w:type="gramStart"/>
            <w:r w:rsidRPr="009C7E54">
              <w:rPr>
                <w:rFonts w:ascii="Arial" w:hAnsi="Arial" w:cs="Arial"/>
                <w:lang w:val="en-GB"/>
              </w:rPr>
              <w:t>gylio</w:t>
            </w:r>
            <w:proofErr w:type="spellEnd"/>
            <w:r w:rsidRPr="009C7E54">
              <w:rPr>
                <w:rFonts w:ascii="Arial" w:hAnsi="Arial" w:cs="Arial"/>
                <w:lang w:val="en-GB"/>
              </w:rPr>
              <w:t xml:space="preserve">  </w:t>
            </w:r>
            <w:proofErr w:type="spellStart"/>
            <w:r w:rsidRPr="009C7E54">
              <w:rPr>
                <w:rFonts w:ascii="Arial" w:hAnsi="Arial" w:cs="Arial"/>
                <w:lang w:val="en-GB"/>
              </w:rPr>
              <w:t>iškasimas</w:t>
            </w:r>
            <w:proofErr w:type="spellEnd"/>
            <w:proofErr w:type="gramEnd"/>
            <w:r w:rsidRPr="009C7E54">
              <w:rPr>
                <w:rFonts w:ascii="Arial" w:hAnsi="Arial" w:cs="Arial"/>
                <w:lang w:val="en-GB"/>
              </w:rPr>
              <w:t xml:space="preserve"> ir </w:t>
            </w:r>
            <w:proofErr w:type="spellStart"/>
            <w:r w:rsidRPr="009C7E54">
              <w:rPr>
                <w:rFonts w:ascii="Arial" w:hAnsi="Arial" w:cs="Arial"/>
                <w:lang w:val="en-GB"/>
              </w:rPr>
              <w:t>užpylimas</w:t>
            </w:r>
            <w:proofErr w:type="spellEnd"/>
            <w:r w:rsidRPr="009C7E54">
              <w:rPr>
                <w:rFonts w:ascii="Arial" w:hAnsi="Arial" w:cs="Arial"/>
                <w:lang w:val="en-GB"/>
              </w:rPr>
              <w:t xml:space="preserve"> </w:t>
            </w:r>
            <w:proofErr w:type="spellStart"/>
            <w:r w:rsidRPr="009C7E54">
              <w:rPr>
                <w:rFonts w:ascii="Arial" w:hAnsi="Arial" w:cs="Arial"/>
                <w:lang w:val="en-GB"/>
              </w:rPr>
              <w:t>klojant</w:t>
            </w:r>
            <w:proofErr w:type="spellEnd"/>
            <w:r w:rsidRPr="009C7E54">
              <w:rPr>
                <w:rFonts w:ascii="Arial" w:hAnsi="Arial" w:cs="Arial"/>
                <w:lang w:val="en-GB"/>
              </w:rPr>
              <w:t xml:space="preserve"> </w:t>
            </w:r>
            <w:proofErr w:type="spellStart"/>
            <w:proofErr w:type="gramStart"/>
            <w:r w:rsidRPr="009C7E54">
              <w:rPr>
                <w:rFonts w:ascii="Arial" w:hAnsi="Arial" w:cs="Arial"/>
                <w:lang w:val="en-GB"/>
              </w:rPr>
              <w:t>vieną</w:t>
            </w:r>
            <w:proofErr w:type="spellEnd"/>
            <w:r w:rsidRPr="009C7E54">
              <w:rPr>
                <w:rFonts w:ascii="Arial" w:hAnsi="Arial" w:cs="Arial"/>
                <w:lang w:val="en-GB"/>
              </w:rPr>
              <w:t xml:space="preserve">  </w:t>
            </w:r>
            <w:proofErr w:type="spellStart"/>
            <w:r w:rsidRPr="009C7E54">
              <w:rPr>
                <w:rFonts w:ascii="Arial" w:hAnsi="Arial" w:cs="Arial"/>
                <w:lang w:val="en-GB"/>
              </w:rPr>
              <w:t>vamzdį</w:t>
            </w:r>
            <w:proofErr w:type="spellEnd"/>
            <w:proofErr w:type="gramEnd"/>
            <w:r w:rsidRPr="009C7E54">
              <w:rPr>
                <w:rFonts w:ascii="Arial" w:hAnsi="Arial" w:cs="Arial"/>
                <w:lang w:val="en-GB"/>
              </w:rPr>
              <w:t xml:space="preserve"> </w:t>
            </w:r>
            <w:proofErr w:type="spellStart"/>
            <w:r w:rsidRPr="009C7E54">
              <w:rPr>
                <w:rFonts w:ascii="Arial" w:hAnsi="Arial" w:cs="Arial"/>
                <w:lang w:val="en-GB"/>
              </w:rPr>
              <w:t>rankiniu</w:t>
            </w:r>
            <w:proofErr w:type="spellEnd"/>
            <w:r w:rsidRPr="009C7E54">
              <w:rPr>
                <w:rFonts w:ascii="Arial" w:hAnsi="Arial" w:cs="Arial"/>
                <w:lang w:val="en-GB"/>
              </w:rPr>
              <w:t xml:space="preserve"> </w:t>
            </w:r>
            <w:proofErr w:type="spellStart"/>
            <w:r w:rsidRPr="009C7E54">
              <w:rPr>
                <w:rFonts w:ascii="Arial" w:hAnsi="Arial" w:cs="Arial"/>
                <w:lang w:val="en-GB"/>
              </w:rPr>
              <w:t>būdu</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42A17417"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6EF6B5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km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9F5283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0,228</w:t>
            </w:r>
          </w:p>
        </w:tc>
        <w:tc>
          <w:tcPr>
            <w:tcW w:w="1078" w:type="dxa"/>
            <w:tcBorders>
              <w:top w:val="single" w:sz="4" w:space="0" w:color="auto"/>
              <w:left w:val="single" w:sz="4" w:space="0" w:color="auto"/>
              <w:bottom w:val="single" w:sz="4" w:space="0" w:color="auto"/>
              <w:right w:val="single" w:sz="4" w:space="0" w:color="000000"/>
            </w:tcBorders>
            <w:vAlign w:val="center"/>
          </w:tcPr>
          <w:p w14:paraId="7D15AB3C" w14:textId="77777777" w:rsidR="009C7E54" w:rsidRPr="009C7E54" w:rsidRDefault="009C7E54" w:rsidP="009C7E54">
            <w:pPr>
              <w:pStyle w:val="Pagrindinistekstas"/>
              <w:spacing w:before="10"/>
              <w:rPr>
                <w:rFonts w:ascii="Arial" w:hAnsi="Arial" w:cs="Arial"/>
                <w:lang w:val="en-GB"/>
              </w:rPr>
            </w:pPr>
          </w:p>
        </w:tc>
      </w:tr>
      <w:tr w:rsidR="009C7E54" w:rsidRPr="009C7E54" w14:paraId="09E1CD21"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005C569D"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hideMark/>
          </w:tcPr>
          <w:p w14:paraId="71736E3E"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Tranšėjos</w:t>
            </w:r>
            <w:proofErr w:type="spellEnd"/>
            <w:r w:rsidRPr="009C7E54">
              <w:rPr>
                <w:rFonts w:ascii="Arial" w:hAnsi="Arial" w:cs="Arial"/>
                <w:lang w:val="en-GB"/>
              </w:rPr>
              <w:t xml:space="preserve"> ≤ 1,0m </w:t>
            </w:r>
            <w:proofErr w:type="spellStart"/>
            <w:proofErr w:type="gramStart"/>
            <w:r w:rsidRPr="009C7E54">
              <w:rPr>
                <w:rFonts w:ascii="Arial" w:hAnsi="Arial" w:cs="Arial"/>
                <w:lang w:val="en-GB"/>
              </w:rPr>
              <w:t>gylio</w:t>
            </w:r>
            <w:proofErr w:type="spellEnd"/>
            <w:r w:rsidRPr="009C7E54">
              <w:rPr>
                <w:rFonts w:ascii="Arial" w:hAnsi="Arial" w:cs="Arial"/>
                <w:lang w:val="en-GB"/>
              </w:rPr>
              <w:t xml:space="preserve">  </w:t>
            </w:r>
            <w:proofErr w:type="spellStart"/>
            <w:r w:rsidRPr="009C7E54">
              <w:rPr>
                <w:rFonts w:ascii="Arial" w:hAnsi="Arial" w:cs="Arial"/>
                <w:lang w:val="en-GB"/>
              </w:rPr>
              <w:t>iškasimas</w:t>
            </w:r>
            <w:proofErr w:type="spellEnd"/>
            <w:proofErr w:type="gramEnd"/>
            <w:r w:rsidRPr="009C7E54">
              <w:rPr>
                <w:rFonts w:ascii="Arial" w:hAnsi="Arial" w:cs="Arial"/>
                <w:lang w:val="en-GB"/>
              </w:rPr>
              <w:t xml:space="preserve"> ir </w:t>
            </w:r>
            <w:proofErr w:type="spellStart"/>
            <w:r w:rsidRPr="009C7E54">
              <w:rPr>
                <w:rFonts w:ascii="Arial" w:hAnsi="Arial" w:cs="Arial"/>
                <w:lang w:val="en-GB"/>
              </w:rPr>
              <w:t>užpylimas</w:t>
            </w:r>
            <w:proofErr w:type="spellEnd"/>
            <w:r w:rsidRPr="009C7E54">
              <w:rPr>
                <w:rFonts w:ascii="Arial" w:hAnsi="Arial" w:cs="Arial"/>
                <w:lang w:val="en-GB"/>
              </w:rPr>
              <w:t xml:space="preserve"> </w:t>
            </w:r>
            <w:proofErr w:type="spellStart"/>
            <w:r w:rsidRPr="009C7E54">
              <w:rPr>
                <w:rFonts w:ascii="Arial" w:hAnsi="Arial" w:cs="Arial"/>
                <w:lang w:val="en-GB"/>
              </w:rPr>
              <w:t>klojant</w:t>
            </w:r>
            <w:proofErr w:type="spellEnd"/>
            <w:r w:rsidRPr="009C7E54">
              <w:rPr>
                <w:rFonts w:ascii="Arial" w:hAnsi="Arial" w:cs="Arial"/>
                <w:lang w:val="en-GB"/>
              </w:rPr>
              <w:t xml:space="preserve"> </w:t>
            </w:r>
            <w:proofErr w:type="spellStart"/>
            <w:proofErr w:type="gramStart"/>
            <w:r w:rsidRPr="009C7E54">
              <w:rPr>
                <w:rFonts w:ascii="Arial" w:hAnsi="Arial" w:cs="Arial"/>
                <w:lang w:val="en-GB"/>
              </w:rPr>
              <w:t>vieną</w:t>
            </w:r>
            <w:proofErr w:type="spellEnd"/>
            <w:r w:rsidRPr="009C7E54">
              <w:rPr>
                <w:rFonts w:ascii="Arial" w:hAnsi="Arial" w:cs="Arial"/>
                <w:lang w:val="en-GB"/>
              </w:rPr>
              <w:t xml:space="preserve">  </w:t>
            </w:r>
            <w:proofErr w:type="spellStart"/>
            <w:r w:rsidRPr="009C7E54">
              <w:rPr>
                <w:rFonts w:ascii="Arial" w:hAnsi="Arial" w:cs="Arial"/>
                <w:lang w:val="en-GB"/>
              </w:rPr>
              <w:t>vamzdį</w:t>
            </w:r>
            <w:proofErr w:type="spellEnd"/>
            <w:proofErr w:type="gramEnd"/>
            <w:r w:rsidRPr="009C7E54">
              <w:rPr>
                <w:rFonts w:ascii="Arial" w:hAnsi="Arial" w:cs="Arial"/>
                <w:lang w:val="en-GB"/>
              </w:rPr>
              <w:t xml:space="preserve"> </w:t>
            </w:r>
            <w:proofErr w:type="spellStart"/>
            <w:r w:rsidRPr="009C7E54">
              <w:rPr>
                <w:rFonts w:ascii="Arial" w:hAnsi="Arial" w:cs="Arial"/>
                <w:lang w:val="en-GB"/>
              </w:rPr>
              <w:t>mechanizuotu</w:t>
            </w:r>
            <w:proofErr w:type="spellEnd"/>
            <w:r w:rsidRPr="009C7E54">
              <w:rPr>
                <w:rFonts w:ascii="Arial" w:hAnsi="Arial" w:cs="Arial"/>
                <w:lang w:val="en-GB"/>
              </w:rPr>
              <w:t xml:space="preserve"> </w:t>
            </w:r>
            <w:proofErr w:type="spellStart"/>
            <w:r w:rsidRPr="009C7E54">
              <w:rPr>
                <w:rFonts w:ascii="Arial" w:hAnsi="Arial" w:cs="Arial"/>
                <w:lang w:val="en-GB"/>
              </w:rPr>
              <w:t>būdu</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74593CFA"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1E85462C"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km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79E1C97E"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0,330</w:t>
            </w:r>
          </w:p>
        </w:tc>
        <w:tc>
          <w:tcPr>
            <w:tcW w:w="1078" w:type="dxa"/>
            <w:tcBorders>
              <w:top w:val="single" w:sz="4" w:space="0" w:color="auto"/>
              <w:left w:val="single" w:sz="4" w:space="0" w:color="auto"/>
              <w:bottom w:val="single" w:sz="4" w:space="0" w:color="auto"/>
              <w:right w:val="single" w:sz="4" w:space="0" w:color="000000"/>
            </w:tcBorders>
            <w:vAlign w:val="center"/>
          </w:tcPr>
          <w:p w14:paraId="65FBD9DC" w14:textId="77777777" w:rsidR="009C7E54" w:rsidRPr="009C7E54" w:rsidRDefault="009C7E54" w:rsidP="009C7E54">
            <w:pPr>
              <w:pStyle w:val="Pagrindinistekstas"/>
              <w:spacing w:before="10"/>
              <w:rPr>
                <w:rFonts w:ascii="Arial" w:hAnsi="Arial" w:cs="Arial"/>
                <w:lang w:val="en-GB"/>
              </w:rPr>
            </w:pPr>
          </w:p>
        </w:tc>
      </w:tr>
      <w:tr w:rsidR="009C7E54" w:rsidRPr="009C7E54" w14:paraId="097AAD3F"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3687164C"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hideMark/>
          </w:tcPr>
          <w:p w14:paraId="776F3AFF"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Tranšėjos</w:t>
            </w:r>
            <w:proofErr w:type="spellEnd"/>
            <w:r w:rsidRPr="009C7E54">
              <w:rPr>
                <w:rFonts w:ascii="Arial" w:hAnsi="Arial" w:cs="Arial"/>
                <w:lang w:val="en-GB"/>
              </w:rPr>
              <w:t xml:space="preserve"> ≤ 1,0m </w:t>
            </w:r>
            <w:proofErr w:type="spellStart"/>
            <w:proofErr w:type="gramStart"/>
            <w:r w:rsidRPr="009C7E54">
              <w:rPr>
                <w:rFonts w:ascii="Arial" w:hAnsi="Arial" w:cs="Arial"/>
                <w:lang w:val="en-GB"/>
              </w:rPr>
              <w:t>gylio</w:t>
            </w:r>
            <w:proofErr w:type="spellEnd"/>
            <w:r w:rsidRPr="009C7E54">
              <w:rPr>
                <w:rFonts w:ascii="Arial" w:hAnsi="Arial" w:cs="Arial"/>
                <w:lang w:val="en-GB"/>
              </w:rPr>
              <w:t xml:space="preserve">  </w:t>
            </w:r>
            <w:proofErr w:type="spellStart"/>
            <w:r w:rsidRPr="009C7E54">
              <w:rPr>
                <w:rFonts w:ascii="Arial" w:hAnsi="Arial" w:cs="Arial"/>
                <w:lang w:val="en-GB"/>
              </w:rPr>
              <w:t>iškasimas</w:t>
            </w:r>
            <w:proofErr w:type="spellEnd"/>
            <w:proofErr w:type="gramEnd"/>
            <w:r w:rsidRPr="009C7E54">
              <w:rPr>
                <w:rFonts w:ascii="Arial" w:hAnsi="Arial" w:cs="Arial"/>
                <w:lang w:val="en-GB"/>
              </w:rPr>
              <w:t xml:space="preserve"> ir </w:t>
            </w:r>
            <w:proofErr w:type="spellStart"/>
            <w:r w:rsidRPr="009C7E54">
              <w:rPr>
                <w:rFonts w:ascii="Arial" w:hAnsi="Arial" w:cs="Arial"/>
                <w:lang w:val="en-GB"/>
              </w:rPr>
              <w:t>užpylimas</w:t>
            </w:r>
            <w:proofErr w:type="spellEnd"/>
            <w:r w:rsidRPr="009C7E54">
              <w:rPr>
                <w:rFonts w:ascii="Arial" w:hAnsi="Arial" w:cs="Arial"/>
                <w:lang w:val="en-GB"/>
              </w:rPr>
              <w:t xml:space="preserve"> </w:t>
            </w:r>
            <w:proofErr w:type="spellStart"/>
            <w:r w:rsidRPr="009C7E54">
              <w:rPr>
                <w:rFonts w:ascii="Arial" w:hAnsi="Arial" w:cs="Arial"/>
                <w:lang w:val="en-GB"/>
              </w:rPr>
              <w:t>klojant</w:t>
            </w:r>
            <w:proofErr w:type="spellEnd"/>
            <w:r w:rsidRPr="009C7E54">
              <w:rPr>
                <w:rFonts w:ascii="Arial" w:hAnsi="Arial" w:cs="Arial"/>
                <w:lang w:val="en-GB"/>
              </w:rPr>
              <w:t xml:space="preserve"> </w:t>
            </w:r>
            <w:proofErr w:type="gramStart"/>
            <w:r w:rsidRPr="009C7E54">
              <w:rPr>
                <w:rFonts w:ascii="Arial" w:hAnsi="Arial" w:cs="Arial"/>
                <w:lang w:val="en-GB"/>
              </w:rPr>
              <w:t xml:space="preserve">du  </w:t>
            </w:r>
            <w:proofErr w:type="spellStart"/>
            <w:r w:rsidRPr="009C7E54">
              <w:rPr>
                <w:rFonts w:ascii="Arial" w:hAnsi="Arial" w:cs="Arial"/>
                <w:lang w:val="en-GB"/>
              </w:rPr>
              <w:t>vamzdžius</w:t>
            </w:r>
            <w:proofErr w:type="spellEnd"/>
            <w:proofErr w:type="gramEnd"/>
            <w:r w:rsidRPr="009C7E54">
              <w:rPr>
                <w:rFonts w:ascii="Arial" w:hAnsi="Arial" w:cs="Arial"/>
                <w:lang w:val="en-GB"/>
              </w:rPr>
              <w:t xml:space="preserve"> </w:t>
            </w:r>
            <w:proofErr w:type="spellStart"/>
            <w:r w:rsidRPr="009C7E54">
              <w:rPr>
                <w:rFonts w:ascii="Arial" w:hAnsi="Arial" w:cs="Arial"/>
                <w:lang w:val="en-GB"/>
              </w:rPr>
              <w:t>rankiniu</w:t>
            </w:r>
            <w:proofErr w:type="spellEnd"/>
            <w:r w:rsidRPr="009C7E54">
              <w:rPr>
                <w:rFonts w:ascii="Arial" w:hAnsi="Arial" w:cs="Arial"/>
                <w:lang w:val="en-GB"/>
              </w:rPr>
              <w:t xml:space="preserve"> </w:t>
            </w:r>
            <w:proofErr w:type="spellStart"/>
            <w:r w:rsidRPr="009C7E54">
              <w:rPr>
                <w:rFonts w:ascii="Arial" w:hAnsi="Arial" w:cs="Arial"/>
                <w:lang w:val="en-GB"/>
              </w:rPr>
              <w:t>būdu</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01373D3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3F34A5D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km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1CA5BA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0,009</w:t>
            </w:r>
          </w:p>
        </w:tc>
        <w:tc>
          <w:tcPr>
            <w:tcW w:w="1078" w:type="dxa"/>
            <w:tcBorders>
              <w:top w:val="single" w:sz="4" w:space="0" w:color="auto"/>
              <w:left w:val="single" w:sz="4" w:space="0" w:color="auto"/>
              <w:bottom w:val="single" w:sz="4" w:space="0" w:color="auto"/>
              <w:right w:val="single" w:sz="4" w:space="0" w:color="000000"/>
            </w:tcBorders>
            <w:vAlign w:val="center"/>
          </w:tcPr>
          <w:p w14:paraId="2B2A1BD6" w14:textId="77777777" w:rsidR="009C7E54" w:rsidRPr="009C7E54" w:rsidRDefault="009C7E54" w:rsidP="009C7E54">
            <w:pPr>
              <w:pStyle w:val="Pagrindinistekstas"/>
              <w:spacing w:before="10"/>
              <w:rPr>
                <w:rFonts w:ascii="Arial" w:hAnsi="Arial" w:cs="Arial"/>
                <w:lang w:val="en-GB"/>
              </w:rPr>
            </w:pPr>
          </w:p>
        </w:tc>
      </w:tr>
      <w:tr w:rsidR="009C7E54" w:rsidRPr="009C7E54" w14:paraId="772F3A50"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42550ED2"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hideMark/>
          </w:tcPr>
          <w:p w14:paraId="54266C53"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Tranšėjos</w:t>
            </w:r>
            <w:proofErr w:type="spellEnd"/>
            <w:r w:rsidRPr="009C7E54">
              <w:rPr>
                <w:rFonts w:ascii="Arial" w:hAnsi="Arial" w:cs="Arial"/>
                <w:lang w:val="en-GB"/>
              </w:rPr>
              <w:t xml:space="preserve"> ≥ 1,0m </w:t>
            </w:r>
            <w:proofErr w:type="spellStart"/>
            <w:proofErr w:type="gramStart"/>
            <w:r w:rsidRPr="009C7E54">
              <w:rPr>
                <w:rFonts w:ascii="Arial" w:hAnsi="Arial" w:cs="Arial"/>
                <w:lang w:val="en-GB"/>
              </w:rPr>
              <w:t>gylio</w:t>
            </w:r>
            <w:proofErr w:type="spellEnd"/>
            <w:r w:rsidRPr="009C7E54">
              <w:rPr>
                <w:rFonts w:ascii="Arial" w:hAnsi="Arial" w:cs="Arial"/>
                <w:lang w:val="en-GB"/>
              </w:rPr>
              <w:t xml:space="preserve">  </w:t>
            </w:r>
            <w:proofErr w:type="spellStart"/>
            <w:r w:rsidRPr="009C7E54">
              <w:rPr>
                <w:rFonts w:ascii="Arial" w:hAnsi="Arial" w:cs="Arial"/>
                <w:lang w:val="en-GB"/>
              </w:rPr>
              <w:t>iškasimas</w:t>
            </w:r>
            <w:proofErr w:type="spellEnd"/>
            <w:proofErr w:type="gramEnd"/>
            <w:r w:rsidRPr="009C7E54">
              <w:rPr>
                <w:rFonts w:ascii="Arial" w:hAnsi="Arial" w:cs="Arial"/>
                <w:lang w:val="en-GB"/>
              </w:rPr>
              <w:t xml:space="preserve"> ir </w:t>
            </w:r>
            <w:proofErr w:type="spellStart"/>
            <w:r w:rsidRPr="009C7E54">
              <w:rPr>
                <w:rFonts w:ascii="Arial" w:hAnsi="Arial" w:cs="Arial"/>
                <w:lang w:val="en-GB"/>
              </w:rPr>
              <w:t>užpylimas</w:t>
            </w:r>
            <w:proofErr w:type="spellEnd"/>
            <w:r w:rsidRPr="009C7E54">
              <w:rPr>
                <w:rFonts w:ascii="Arial" w:hAnsi="Arial" w:cs="Arial"/>
                <w:lang w:val="en-GB"/>
              </w:rPr>
              <w:t xml:space="preserve"> </w:t>
            </w:r>
            <w:proofErr w:type="spellStart"/>
            <w:r w:rsidRPr="009C7E54">
              <w:rPr>
                <w:rFonts w:ascii="Arial" w:hAnsi="Arial" w:cs="Arial"/>
                <w:lang w:val="en-GB"/>
              </w:rPr>
              <w:t>klojant</w:t>
            </w:r>
            <w:proofErr w:type="spellEnd"/>
            <w:r w:rsidRPr="009C7E54">
              <w:rPr>
                <w:rFonts w:ascii="Arial" w:hAnsi="Arial" w:cs="Arial"/>
                <w:lang w:val="en-GB"/>
              </w:rPr>
              <w:t xml:space="preserve"> </w:t>
            </w:r>
            <w:proofErr w:type="spellStart"/>
            <w:r w:rsidRPr="009C7E54">
              <w:rPr>
                <w:rFonts w:ascii="Arial" w:hAnsi="Arial" w:cs="Arial"/>
                <w:lang w:val="en-GB"/>
              </w:rPr>
              <w:t>vieną</w:t>
            </w:r>
            <w:proofErr w:type="spellEnd"/>
            <w:r w:rsidRPr="009C7E54">
              <w:rPr>
                <w:rFonts w:ascii="Arial" w:hAnsi="Arial" w:cs="Arial"/>
                <w:lang w:val="en-GB"/>
              </w:rPr>
              <w:t xml:space="preserve"> </w:t>
            </w:r>
            <w:proofErr w:type="spellStart"/>
            <w:r w:rsidRPr="009C7E54">
              <w:rPr>
                <w:rFonts w:ascii="Arial" w:hAnsi="Arial" w:cs="Arial"/>
                <w:lang w:val="en-GB"/>
              </w:rPr>
              <w:t>vamzdį</w:t>
            </w:r>
            <w:proofErr w:type="spellEnd"/>
            <w:r w:rsidRPr="009C7E54">
              <w:rPr>
                <w:rFonts w:ascii="Arial" w:hAnsi="Arial" w:cs="Arial"/>
                <w:lang w:val="en-GB"/>
              </w:rPr>
              <w:t xml:space="preserve"> </w:t>
            </w:r>
            <w:proofErr w:type="spellStart"/>
            <w:r w:rsidRPr="009C7E54">
              <w:rPr>
                <w:rFonts w:ascii="Arial" w:hAnsi="Arial" w:cs="Arial"/>
                <w:lang w:val="en-GB"/>
              </w:rPr>
              <w:t>rankiniu</w:t>
            </w:r>
            <w:proofErr w:type="spellEnd"/>
            <w:r w:rsidRPr="009C7E54">
              <w:rPr>
                <w:rFonts w:ascii="Arial" w:hAnsi="Arial" w:cs="Arial"/>
                <w:lang w:val="en-GB"/>
              </w:rPr>
              <w:t xml:space="preserve"> </w:t>
            </w:r>
            <w:proofErr w:type="spellStart"/>
            <w:r w:rsidRPr="009C7E54">
              <w:rPr>
                <w:rFonts w:ascii="Arial" w:hAnsi="Arial" w:cs="Arial"/>
                <w:lang w:val="en-GB"/>
              </w:rPr>
              <w:t>būdu</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6116846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37E2D5A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km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142B979A"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0,107</w:t>
            </w:r>
          </w:p>
        </w:tc>
        <w:tc>
          <w:tcPr>
            <w:tcW w:w="1078" w:type="dxa"/>
            <w:tcBorders>
              <w:top w:val="single" w:sz="4" w:space="0" w:color="auto"/>
              <w:left w:val="single" w:sz="4" w:space="0" w:color="auto"/>
              <w:bottom w:val="single" w:sz="4" w:space="0" w:color="auto"/>
              <w:right w:val="single" w:sz="4" w:space="0" w:color="000000"/>
            </w:tcBorders>
            <w:vAlign w:val="center"/>
          </w:tcPr>
          <w:p w14:paraId="6763B54D" w14:textId="77777777" w:rsidR="009C7E54" w:rsidRPr="009C7E54" w:rsidRDefault="009C7E54" w:rsidP="009C7E54">
            <w:pPr>
              <w:pStyle w:val="Pagrindinistekstas"/>
              <w:spacing w:before="10"/>
              <w:rPr>
                <w:rFonts w:ascii="Arial" w:hAnsi="Arial" w:cs="Arial"/>
                <w:lang w:val="en-GB"/>
              </w:rPr>
            </w:pPr>
          </w:p>
        </w:tc>
      </w:tr>
      <w:tr w:rsidR="009C7E54" w:rsidRPr="009C7E54" w14:paraId="5423824E"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69DD0C1E"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auto"/>
              <w:right w:val="single" w:sz="4" w:space="0" w:color="auto"/>
            </w:tcBorders>
            <w:hideMark/>
          </w:tcPr>
          <w:p w14:paraId="6026BAE1"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Tranšėjos</w:t>
            </w:r>
            <w:proofErr w:type="spellEnd"/>
            <w:r w:rsidRPr="009C7E54">
              <w:rPr>
                <w:rFonts w:ascii="Arial" w:hAnsi="Arial" w:cs="Arial"/>
                <w:lang w:val="en-GB"/>
              </w:rPr>
              <w:t xml:space="preserve"> ≥ 1,0m </w:t>
            </w:r>
            <w:proofErr w:type="spellStart"/>
            <w:proofErr w:type="gramStart"/>
            <w:r w:rsidRPr="009C7E54">
              <w:rPr>
                <w:rFonts w:ascii="Arial" w:hAnsi="Arial" w:cs="Arial"/>
                <w:lang w:val="en-GB"/>
              </w:rPr>
              <w:t>gylio</w:t>
            </w:r>
            <w:proofErr w:type="spellEnd"/>
            <w:r w:rsidRPr="009C7E54">
              <w:rPr>
                <w:rFonts w:ascii="Arial" w:hAnsi="Arial" w:cs="Arial"/>
                <w:lang w:val="en-GB"/>
              </w:rPr>
              <w:t xml:space="preserve">  </w:t>
            </w:r>
            <w:proofErr w:type="spellStart"/>
            <w:r w:rsidRPr="009C7E54">
              <w:rPr>
                <w:rFonts w:ascii="Arial" w:hAnsi="Arial" w:cs="Arial"/>
                <w:lang w:val="en-GB"/>
              </w:rPr>
              <w:t>iškasimas</w:t>
            </w:r>
            <w:proofErr w:type="spellEnd"/>
            <w:proofErr w:type="gramEnd"/>
            <w:r w:rsidRPr="009C7E54">
              <w:rPr>
                <w:rFonts w:ascii="Arial" w:hAnsi="Arial" w:cs="Arial"/>
                <w:lang w:val="en-GB"/>
              </w:rPr>
              <w:t xml:space="preserve"> ir </w:t>
            </w:r>
            <w:proofErr w:type="spellStart"/>
            <w:r w:rsidRPr="009C7E54">
              <w:rPr>
                <w:rFonts w:ascii="Arial" w:hAnsi="Arial" w:cs="Arial"/>
                <w:lang w:val="en-GB"/>
              </w:rPr>
              <w:t>užpylimas</w:t>
            </w:r>
            <w:proofErr w:type="spellEnd"/>
            <w:r w:rsidRPr="009C7E54">
              <w:rPr>
                <w:rFonts w:ascii="Arial" w:hAnsi="Arial" w:cs="Arial"/>
                <w:lang w:val="en-GB"/>
              </w:rPr>
              <w:t xml:space="preserve"> </w:t>
            </w:r>
            <w:proofErr w:type="spellStart"/>
            <w:r w:rsidRPr="009C7E54">
              <w:rPr>
                <w:rFonts w:ascii="Arial" w:hAnsi="Arial" w:cs="Arial"/>
                <w:lang w:val="en-GB"/>
              </w:rPr>
              <w:t>klojant</w:t>
            </w:r>
            <w:proofErr w:type="spellEnd"/>
            <w:r w:rsidRPr="009C7E54">
              <w:rPr>
                <w:rFonts w:ascii="Arial" w:hAnsi="Arial" w:cs="Arial"/>
                <w:lang w:val="en-GB"/>
              </w:rPr>
              <w:t xml:space="preserve"> </w:t>
            </w:r>
            <w:proofErr w:type="spellStart"/>
            <w:r w:rsidRPr="009C7E54">
              <w:rPr>
                <w:rFonts w:ascii="Arial" w:hAnsi="Arial" w:cs="Arial"/>
                <w:lang w:val="en-GB"/>
              </w:rPr>
              <w:t>vieną</w:t>
            </w:r>
            <w:proofErr w:type="spellEnd"/>
            <w:r w:rsidRPr="009C7E54">
              <w:rPr>
                <w:rFonts w:ascii="Arial" w:hAnsi="Arial" w:cs="Arial"/>
                <w:lang w:val="en-GB"/>
              </w:rPr>
              <w:t xml:space="preserve"> </w:t>
            </w:r>
            <w:proofErr w:type="spellStart"/>
            <w:r w:rsidRPr="009C7E54">
              <w:rPr>
                <w:rFonts w:ascii="Arial" w:hAnsi="Arial" w:cs="Arial"/>
                <w:lang w:val="en-GB"/>
              </w:rPr>
              <w:t>vamzdį</w:t>
            </w:r>
            <w:proofErr w:type="spellEnd"/>
            <w:r w:rsidRPr="009C7E54">
              <w:rPr>
                <w:rFonts w:ascii="Arial" w:hAnsi="Arial" w:cs="Arial"/>
                <w:lang w:val="en-GB"/>
              </w:rPr>
              <w:t xml:space="preserve"> </w:t>
            </w:r>
            <w:proofErr w:type="spellStart"/>
            <w:r w:rsidRPr="009C7E54">
              <w:rPr>
                <w:rFonts w:ascii="Arial" w:hAnsi="Arial" w:cs="Arial"/>
                <w:lang w:val="en-GB"/>
              </w:rPr>
              <w:t>mechanizuotu</w:t>
            </w:r>
            <w:proofErr w:type="spellEnd"/>
            <w:r w:rsidRPr="009C7E54">
              <w:rPr>
                <w:rFonts w:ascii="Arial" w:hAnsi="Arial" w:cs="Arial"/>
                <w:lang w:val="en-GB"/>
              </w:rPr>
              <w:t xml:space="preserve"> </w:t>
            </w:r>
            <w:proofErr w:type="spellStart"/>
            <w:r w:rsidRPr="009C7E54">
              <w:rPr>
                <w:rFonts w:ascii="Arial" w:hAnsi="Arial" w:cs="Arial"/>
                <w:lang w:val="en-GB"/>
              </w:rPr>
              <w:t>būdu</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48DC3DBA"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438E94E"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km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565B1BE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0,300</w:t>
            </w:r>
          </w:p>
        </w:tc>
        <w:tc>
          <w:tcPr>
            <w:tcW w:w="1078" w:type="dxa"/>
            <w:tcBorders>
              <w:top w:val="single" w:sz="4" w:space="0" w:color="auto"/>
              <w:left w:val="single" w:sz="4" w:space="0" w:color="auto"/>
              <w:bottom w:val="single" w:sz="4" w:space="0" w:color="auto"/>
              <w:right w:val="single" w:sz="4" w:space="0" w:color="000000"/>
            </w:tcBorders>
            <w:vAlign w:val="center"/>
          </w:tcPr>
          <w:p w14:paraId="004AE443" w14:textId="77777777" w:rsidR="009C7E54" w:rsidRPr="009C7E54" w:rsidRDefault="009C7E54" w:rsidP="009C7E54">
            <w:pPr>
              <w:pStyle w:val="Pagrindinistekstas"/>
              <w:spacing w:before="10"/>
              <w:rPr>
                <w:rFonts w:ascii="Arial" w:hAnsi="Arial" w:cs="Arial"/>
                <w:lang w:val="en-GB"/>
              </w:rPr>
            </w:pPr>
          </w:p>
        </w:tc>
      </w:tr>
      <w:tr w:rsidR="009C7E54" w:rsidRPr="009C7E54" w14:paraId="44A1AC3E"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14ACB5E"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5D68C5FD"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Pakloto</w:t>
            </w:r>
            <w:proofErr w:type="spellEnd"/>
            <w:r w:rsidRPr="009C7E54">
              <w:rPr>
                <w:rFonts w:ascii="Arial" w:hAnsi="Arial" w:cs="Arial"/>
                <w:lang w:val="en-GB"/>
              </w:rPr>
              <w:t xml:space="preserve"> </w:t>
            </w:r>
            <w:proofErr w:type="spellStart"/>
            <w:r w:rsidRPr="009C7E54">
              <w:rPr>
                <w:rFonts w:ascii="Arial" w:hAnsi="Arial" w:cs="Arial"/>
                <w:lang w:val="en-GB"/>
              </w:rPr>
              <w:t>įrengimas</w:t>
            </w:r>
            <w:proofErr w:type="spellEnd"/>
            <w:r w:rsidRPr="009C7E54">
              <w:rPr>
                <w:rFonts w:ascii="Arial" w:hAnsi="Arial" w:cs="Arial"/>
                <w:lang w:val="en-GB"/>
              </w:rPr>
              <w:t xml:space="preserve"> kai </w:t>
            </w:r>
            <w:proofErr w:type="spellStart"/>
            <w:r w:rsidRPr="009C7E54">
              <w:rPr>
                <w:rFonts w:ascii="Arial" w:hAnsi="Arial" w:cs="Arial"/>
                <w:lang w:val="en-GB"/>
              </w:rPr>
              <w:t>tranšėjoje</w:t>
            </w:r>
            <w:proofErr w:type="spellEnd"/>
            <w:r w:rsidRPr="009C7E54">
              <w:rPr>
                <w:rFonts w:ascii="Arial" w:hAnsi="Arial" w:cs="Arial"/>
                <w:lang w:val="en-GB"/>
              </w:rPr>
              <w:t xml:space="preserve"> </w:t>
            </w:r>
            <w:proofErr w:type="spellStart"/>
            <w:r w:rsidRPr="009C7E54">
              <w:rPr>
                <w:rFonts w:ascii="Arial" w:hAnsi="Arial" w:cs="Arial"/>
                <w:lang w:val="en-GB"/>
              </w:rPr>
              <w:t>tiesiamas</w:t>
            </w:r>
            <w:proofErr w:type="spellEnd"/>
            <w:r w:rsidRPr="009C7E54">
              <w:rPr>
                <w:rFonts w:ascii="Arial" w:hAnsi="Arial" w:cs="Arial"/>
                <w:lang w:val="en-GB"/>
              </w:rPr>
              <w:t xml:space="preserve"> </w:t>
            </w:r>
            <w:proofErr w:type="spellStart"/>
            <w:r w:rsidRPr="009C7E54">
              <w:rPr>
                <w:rFonts w:ascii="Arial" w:hAnsi="Arial" w:cs="Arial"/>
                <w:lang w:val="en-GB"/>
              </w:rPr>
              <w:t>vienas</w:t>
            </w:r>
            <w:proofErr w:type="spellEnd"/>
            <w:r w:rsidRPr="009C7E54">
              <w:rPr>
                <w:rFonts w:ascii="Arial" w:hAnsi="Arial" w:cs="Arial"/>
                <w:lang w:val="en-GB"/>
              </w:rPr>
              <w:t xml:space="preserve"> </w:t>
            </w:r>
            <w:proofErr w:type="spellStart"/>
            <w:r w:rsidRPr="009C7E54">
              <w:rPr>
                <w:rFonts w:ascii="Arial" w:hAnsi="Arial" w:cs="Arial"/>
                <w:lang w:val="en-GB"/>
              </w:rPr>
              <w:t>vamzdis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17806A08"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347076B2"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59865092"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9,74</w:t>
            </w:r>
          </w:p>
        </w:tc>
        <w:tc>
          <w:tcPr>
            <w:tcW w:w="1078" w:type="dxa"/>
            <w:tcBorders>
              <w:top w:val="single" w:sz="4" w:space="0" w:color="auto"/>
              <w:left w:val="single" w:sz="4" w:space="0" w:color="auto"/>
              <w:bottom w:val="single" w:sz="4" w:space="0" w:color="auto"/>
              <w:right w:val="single" w:sz="4" w:space="0" w:color="000000"/>
            </w:tcBorders>
            <w:vAlign w:val="center"/>
          </w:tcPr>
          <w:p w14:paraId="10CDDCF0" w14:textId="77777777" w:rsidR="009C7E54" w:rsidRPr="009C7E54" w:rsidRDefault="009C7E54" w:rsidP="009C7E54">
            <w:pPr>
              <w:pStyle w:val="Pagrindinistekstas"/>
              <w:spacing w:before="10"/>
              <w:rPr>
                <w:rFonts w:ascii="Arial" w:hAnsi="Arial" w:cs="Arial"/>
                <w:lang w:val="en-GB"/>
              </w:rPr>
            </w:pPr>
          </w:p>
        </w:tc>
      </w:tr>
      <w:tr w:rsidR="009C7E54" w:rsidRPr="009C7E54" w14:paraId="59528934"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0959A430"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4EFC7ADC"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Pakloto</w:t>
            </w:r>
            <w:proofErr w:type="spellEnd"/>
            <w:r w:rsidRPr="009C7E54">
              <w:rPr>
                <w:rFonts w:ascii="Arial" w:hAnsi="Arial" w:cs="Arial"/>
                <w:lang w:val="en-GB"/>
              </w:rPr>
              <w:t xml:space="preserve"> </w:t>
            </w:r>
            <w:proofErr w:type="spellStart"/>
            <w:r w:rsidRPr="009C7E54">
              <w:rPr>
                <w:rFonts w:ascii="Arial" w:hAnsi="Arial" w:cs="Arial"/>
                <w:lang w:val="en-GB"/>
              </w:rPr>
              <w:t>įrengimas</w:t>
            </w:r>
            <w:proofErr w:type="spellEnd"/>
            <w:r w:rsidRPr="009C7E54">
              <w:rPr>
                <w:rFonts w:ascii="Arial" w:hAnsi="Arial" w:cs="Arial"/>
                <w:lang w:val="en-GB"/>
              </w:rPr>
              <w:t xml:space="preserve"> kai </w:t>
            </w:r>
            <w:proofErr w:type="spellStart"/>
            <w:r w:rsidRPr="009C7E54">
              <w:rPr>
                <w:rFonts w:ascii="Arial" w:hAnsi="Arial" w:cs="Arial"/>
                <w:lang w:val="en-GB"/>
              </w:rPr>
              <w:t>tranšėjoje</w:t>
            </w:r>
            <w:proofErr w:type="spellEnd"/>
            <w:r w:rsidRPr="009C7E54">
              <w:rPr>
                <w:rFonts w:ascii="Arial" w:hAnsi="Arial" w:cs="Arial"/>
                <w:lang w:val="en-GB"/>
              </w:rPr>
              <w:t xml:space="preserve"> </w:t>
            </w:r>
            <w:proofErr w:type="spellStart"/>
            <w:r w:rsidRPr="009C7E54">
              <w:rPr>
                <w:rFonts w:ascii="Arial" w:hAnsi="Arial" w:cs="Arial"/>
                <w:lang w:val="en-GB"/>
              </w:rPr>
              <w:t>tiesiami</w:t>
            </w:r>
            <w:proofErr w:type="spellEnd"/>
            <w:r w:rsidRPr="009C7E54">
              <w:rPr>
                <w:rFonts w:ascii="Arial" w:hAnsi="Arial" w:cs="Arial"/>
                <w:lang w:val="en-GB"/>
              </w:rPr>
              <w:t xml:space="preserve"> du </w:t>
            </w:r>
            <w:proofErr w:type="spellStart"/>
            <w:r w:rsidRPr="009C7E54">
              <w:rPr>
                <w:rFonts w:ascii="Arial" w:hAnsi="Arial" w:cs="Arial"/>
                <w:lang w:val="en-GB"/>
              </w:rPr>
              <w:t>vamzdžiai</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4702375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3B10FFC2"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16308D72"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0,09</w:t>
            </w:r>
          </w:p>
        </w:tc>
        <w:tc>
          <w:tcPr>
            <w:tcW w:w="1078" w:type="dxa"/>
            <w:tcBorders>
              <w:top w:val="single" w:sz="4" w:space="0" w:color="auto"/>
              <w:left w:val="single" w:sz="4" w:space="0" w:color="auto"/>
              <w:bottom w:val="single" w:sz="4" w:space="0" w:color="auto"/>
              <w:right w:val="single" w:sz="4" w:space="0" w:color="000000"/>
            </w:tcBorders>
            <w:vAlign w:val="center"/>
          </w:tcPr>
          <w:p w14:paraId="5FAF0B54" w14:textId="77777777" w:rsidR="009C7E54" w:rsidRPr="009C7E54" w:rsidRDefault="009C7E54" w:rsidP="009C7E54">
            <w:pPr>
              <w:pStyle w:val="Pagrindinistekstas"/>
              <w:spacing w:before="10"/>
              <w:rPr>
                <w:rFonts w:ascii="Arial" w:hAnsi="Arial" w:cs="Arial"/>
                <w:lang w:val="en-GB"/>
              </w:rPr>
            </w:pPr>
          </w:p>
        </w:tc>
      </w:tr>
      <w:tr w:rsidR="009C7E54" w:rsidRPr="009C7E54" w14:paraId="06B06F7F"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4E667B1D"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4C8DDE9A"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 xml:space="preserve"> D75mm </w:t>
            </w:r>
            <w:proofErr w:type="spellStart"/>
            <w:r w:rsidRPr="009C7E54">
              <w:rPr>
                <w:rFonts w:ascii="Arial" w:hAnsi="Arial" w:cs="Arial"/>
                <w:lang w:val="en-GB"/>
              </w:rPr>
              <w:t>skersmens</w:t>
            </w:r>
            <w:proofErr w:type="spellEnd"/>
            <w:r w:rsidRPr="009C7E54">
              <w:rPr>
                <w:rFonts w:ascii="Arial" w:hAnsi="Arial" w:cs="Arial"/>
                <w:lang w:val="en-GB"/>
              </w:rPr>
              <w:t xml:space="preserve"> </w:t>
            </w:r>
            <w:proofErr w:type="spellStart"/>
            <w:r w:rsidRPr="009C7E54">
              <w:rPr>
                <w:rFonts w:ascii="Arial" w:hAnsi="Arial" w:cs="Arial"/>
                <w:lang w:val="en-GB"/>
              </w:rPr>
              <w:t>vamzdžio</w:t>
            </w:r>
            <w:proofErr w:type="spellEnd"/>
            <w:r w:rsidRPr="009C7E54">
              <w:rPr>
                <w:rFonts w:ascii="Arial" w:hAnsi="Arial" w:cs="Arial"/>
                <w:lang w:val="en-GB"/>
              </w:rPr>
              <w:t xml:space="preserve"> </w:t>
            </w:r>
            <w:proofErr w:type="spellStart"/>
            <w:r w:rsidRPr="009C7E54">
              <w:rPr>
                <w:rFonts w:ascii="Arial" w:hAnsi="Arial" w:cs="Arial"/>
                <w:lang w:val="en-GB"/>
              </w:rPr>
              <w:t>paklojimas</w:t>
            </w:r>
            <w:proofErr w:type="spellEnd"/>
            <w:r w:rsidRPr="009C7E54">
              <w:rPr>
                <w:rFonts w:ascii="Arial" w:hAnsi="Arial" w:cs="Arial"/>
                <w:lang w:val="en-GB"/>
              </w:rPr>
              <w:t xml:space="preserve"> </w:t>
            </w:r>
            <w:proofErr w:type="spellStart"/>
            <w:r w:rsidRPr="009C7E54">
              <w:rPr>
                <w:rFonts w:ascii="Arial" w:hAnsi="Arial" w:cs="Arial"/>
                <w:lang w:val="en-GB"/>
              </w:rPr>
              <w:t>tranšėjoje</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79A1965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711134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751E0AF8"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9,83</w:t>
            </w:r>
          </w:p>
        </w:tc>
        <w:tc>
          <w:tcPr>
            <w:tcW w:w="1078" w:type="dxa"/>
            <w:tcBorders>
              <w:top w:val="single" w:sz="4" w:space="0" w:color="auto"/>
              <w:left w:val="single" w:sz="4" w:space="0" w:color="auto"/>
              <w:bottom w:val="single" w:sz="4" w:space="0" w:color="auto"/>
              <w:right w:val="single" w:sz="4" w:space="0" w:color="000000"/>
            </w:tcBorders>
            <w:vAlign w:val="center"/>
          </w:tcPr>
          <w:p w14:paraId="1C97CD6C" w14:textId="77777777" w:rsidR="009C7E54" w:rsidRPr="009C7E54" w:rsidRDefault="009C7E54" w:rsidP="009C7E54">
            <w:pPr>
              <w:pStyle w:val="Pagrindinistekstas"/>
              <w:spacing w:before="10"/>
              <w:rPr>
                <w:rFonts w:ascii="Arial" w:hAnsi="Arial" w:cs="Arial"/>
                <w:lang w:val="en-GB"/>
              </w:rPr>
            </w:pPr>
          </w:p>
        </w:tc>
      </w:tr>
      <w:tr w:rsidR="009C7E54" w:rsidRPr="009C7E54" w14:paraId="3BDF3109"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39B204A6"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7D691FE7"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 xml:space="preserve">D75mm </w:t>
            </w:r>
            <w:proofErr w:type="spellStart"/>
            <w:r w:rsidRPr="009C7E54">
              <w:rPr>
                <w:rFonts w:ascii="Arial" w:hAnsi="Arial" w:cs="Arial"/>
                <w:lang w:val="en-GB"/>
              </w:rPr>
              <w:t>skersmens</w:t>
            </w:r>
            <w:proofErr w:type="spellEnd"/>
            <w:r w:rsidRPr="009C7E54">
              <w:rPr>
                <w:rFonts w:ascii="Arial" w:hAnsi="Arial" w:cs="Arial"/>
                <w:lang w:val="en-GB"/>
              </w:rPr>
              <w:t xml:space="preserve"> </w:t>
            </w:r>
            <w:proofErr w:type="spellStart"/>
            <w:r w:rsidRPr="009C7E54">
              <w:rPr>
                <w:rFonts w:ascii="Arial" w:hAnsi="Arial" w:cs="Arial"/>
                <w:lang w:val="en-GB"/>
              </w:rPr>
              <w:t>vamzdžio</w:t>
            </w:r>
            <w:proofErr w:type="spellEnd"/>
            <w:r w:rsidRPr="009C7E54">
              <w:rPr>
                <w:rFonts w:ascii="Arial" w:hAnsi="Arial" w:cs="Arial"/>
                <w:lang w:val="en-GB"/>
              </w:rPr>
              <w:t xml:space="preserve"> </w:t>
            </w:r>
            <w:proofErr w:type="spellStart"/>
            <w:r w:rsidRPr="009C7E54">
              <w:rPr>
                <w:rFonts w:ascii="Arial" w:hAnsi="Arial" w:cs="Arial"/>
                <w:lang w:val="en-GB"/>
              </w:rPr>
              <w:t>paklojimas</w:t>
            </w:r>
            <w:proofErr w:type="spellEnd"/>
            <w:r w:rsidRPr="009C7E54">
              <w:rPr>
                <w:rFonts w:ascii="Arial" w:hAnsi="Arial" w:cs="Arial"/>
                <w:lang w:val="en-GB"/>
              </w:rPr>
              <w:t xml:space="preserve"> </w:t>
            </w:r>
            <w:proofErr w:type="spellStart"/>
            <w:r w:rsidRPr="009C7E54">
              <w:rPr>
                <w:rFonts w:ascii="Arial" w:hAnsi="Arial" w:cs="Arial"/>
                <w:lang w:val="en-GB"/>
              </w:rPr>
              <w:t>betranšėjini</w:t>
            </w:r>
            <w:proofErr w:type="spellEnd"/>
            <w:r w:rsidRPr="009C7E54">
              <w:rPr>
                <w:rFonts w:ascii="Arial" w:hAnsi="Arial" w:cs="Arial"/>
                <w:lang w:val="en-GB"/>
              </w:rPr>
              <w:t xml:space="preserve"> </w:t>
            </w:r>
            <w:proofErr w:type="spellStart"/>
            <w:r w:rsidRPr="009C7E54">
              <w:rPr>
                <w:rFonts w:ascii="Arial" w:hAnsi="Arial" w:cs="Arial"/>
                <w:lang w:val="en-GB"/>
              </w:rPr>
              <w:t>būdu</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44F9EBAF"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2D381B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72383CC"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0,13</w:t>
            </w:r>
          </w:p>
        </w:tc>
        <w:tc>
          <w:tcPr>
            <w:tcW w:w="1078" w:type="dxa"/>
            <w:tcBorders>
              <w:top w:val="single" w:sz="4" w:space="0" w:color="auto"/>
              <w:left w:val="single" w:sz="4" w:space="0" w:color="auto"/>
              <w:bottom w:val="single" w:sz="4" w:space="0" w:color="auto"/>
              <w:right w:val="single" w:sz="4" w:space="0" w:color="000000"/>
            </w:tcBorders>
            <w:vAlign w:val="center"/>
          </w:tcPr>
          <w:p w14:paraId="388405CC" w14:textId="77777777" w:rsidR="009C7E54" w:rsidRPr="009C7E54" w:rsidRDefault="009C7E54" w:rsidP="009C7E54">
            <w:pPr>
              <w:pStyle w:val="Pagrindinistekstas"/>
              <w:spacing w:before="10"/>
              <w:rPr>
                <w:rFonts w:ascii="Arial" w:hAnsi="Arial" w:cs="Arial"/>
                <w:lang w:val="en-GB"/>
              </w:rPr>
            </w:pPr>
          </w:p>
        </w:tc>
      </w:tr>
      <w:tr w:rsidR="009C7E54" w:rsidRPr="009C7E54" w14:paraId="56A14616"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C68FC82"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62AC0A0D"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Duobės</w:t>
            </w:r>
            <w:proofErr w:type="spellEnd"/>
            <w:r w:rsidRPr="009C7E54">
              <w:rPr>
                <w:rFonts w:ascii="Arial" w:hAnsi="Arial" w:cs="Arial"/>
                <w:lang w:val="en-GB"/>
              </w:rPr>
              <w:t xml:space="preserve"> </w:t>
            </w:r>
            <w:proofErr w:type="spellStart"/>
            <w:r w:rsidRPr="009C7E54">
              <w:rPr>
                <w:rFonts w:ascii="Arial" w:hAnsi="Arial" w:cs="Arial"/>
                <w:lang w:val="en-GB"/>
              </w:rPr>
              <w:t>mechanizmam</w:t>
            </w:r>
            <w:proofErr w:type="spellEnd"/>
            <w:r w:rsidRPr="009C7E54">
              <w:rPr>
                <w:rFonts w:ascii="Arial" w:hAnsi="Arial" w:cs="Arial"/>
                <w:lang w:val="en-GB"/>
              </w:rPr>
              <w:t xml:space="preserve"> </w:t>
            </w:r>
            <w:proofErr w:type="spellStart"/>
            <w:r w:rsidRPr="009C7E54">
              <w:rPr>
                <w:rFonts w:ascii="Arial" w:hAnsi="Arial" w:cs="Arial"/>
                <w:lang w:val="en-GB"/>
              </w:rPr>
              <w:t>iškasimas</w:t>
            </w:r>
            <w:proofErr w:type="spellEnd"/>
            <w:r w:rsidRPr="009C7E54">
              <w:rPr>
                <w:rFonts w:ascii="Arial" w:hAnsi="Arial" w:cs="Arial"/>
                <w:lang w:val="en-GB"/>
              </w:rPr>
              <w:t>/</w:t>
            </w:r>
            <w:proofErr w:type="spellStart"/>
            <w:r w:rsidRPr="009C7E54">
              <w:rPr>
                <w:rFonts w:ascii="Arial" w:hAnsi="Arial" w:cs="Arial"/>
                <w:lang w:val="en-GB"/>
              </w:rPr>
              <w:t>užkasimas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7D0A744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151AD22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vnt/m</w:t>
            </w:r>
            <w:r w:rsidRPr="009C7E54">
              <w:rPr>
                <w:rFonts w:ascii="Arial" w:hAnsi="Arial" w:cs="Arial"/>
                <w:vertAlign w:val="superscript"/>
                <w:lang w:val="en-GB"/>
              </w:rPr>
              <w:t>3</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0FD1BC7"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2/5</w:t>
            </w:r>
          </w:p>
        </w:tc>
        <w:tc>
          <w:tcPr>
            <w:tcW w:w="1078" w:type="dxa"/>
            <w:tcBorders>
              <w:top w:val="single" w:sz="4" w:space="0" w:color="auto"/>
              <w:left w:val="single" w:sz="4" w:space="0" w:color="auto"/>
              <w:bottom w:val="single" w:sz="4" w:space="0" w:color="auto"/>
              <w:right w:val="single" w:sz="4" w:space="0" w:color="000000"/>
            </w:tcBorders>
            <w:vAlign w:val="center"/>
          </w:tcPr>
          <w:p w14:paraId="491F7390" w14:textId="77777777" w:rsidR="009C7E54" w:rsidRPr="009C7E54" w:rsidRDefault="009C7E54" w:rsidP="009C7E54">
            <w:pPr>
              <w:pStyle w:val="Pagrindinistekstas"/>
              <w:spacing w:before="10"/>
              <w:rPr>
                <w:rFonts w:ascii="Arial" w:hAnsi="Arial" w:cs="Arial"/>
                <w:lang w:val="en-GB"/>
              </w:rPr>
            </w:pPr>
          </w:p>
        </w:tc>
      </w:tr>
      <w:tr w:rsidR="009C7E54" w:rsidRPr="009C7E54" w14:paraId="4AE73B3A"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040A8D9E"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23E78EC9"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Kabelių</w:t>
            </w:r>
            <w:proofErr w:type="spellEnd"/>
            <w:r w:rsidRPr="009C7E54">
              <w:rPr>
                <w:rFonts w:ascii="Arial" w:hAnsi="Arial" w:cs="Arial"/>
                <w:lang w:val="en-GB"/>
              </w:rPr>
              <w:t xml:space="preserve"> 3x1,5mm</w:t>
            </w:r>
            <w:r w:rsidRPr="009C7E54">
              <w:rPr>
                <w:rFonts w:ascii="Arial" w:hAnsi="Arial" w:cs="Arial"/>
                <w:vertAlign w:val="superscript"/>
                <w:lang w:val="en-GB"/>
              </w:rPr>
              <w:t>2</w:t>
            </w:r>
            <w:r w:rsidRPr="009C7E54">
              <w:rPr>
                <w:rFonts w:ascii="Arial" w:hAnsi="Arial" w:cs="Arial"/>
                <w:lang w:val="en-GB"/>
              </w:rPr>
              <w:t xml:space="preserve"> </w:t>
            </w:r>
            <w:proofErr w:type="spellStart"/>
            <w:r w:rsidRPr="009C7E54">
              <w:rPr>
                <w:rFonts w:ascii="Arial" w:hAnsi="Arial" w:cs="Arial"/>
                <w:lang w:val="en-GB"/>
              </w:rPr>
              <w:t>skersmens</w:t>
            </w:r>
            <w:proofErr w:type="spellEnd"/>
            <w:r w:rsidRPr="009C7E54">
              <w:rPr>
                <w:rFonts w:ascii="Arial" w:hAnsi="Arial" w:cs="Arial"/>
                <w:lang w:val="en-GB"/>
              </w:rPr>
              <w:t xml:space="preserve"> </w:t>
            </w:r>
            <w:proofErr w:type="spellStart"/>
            <w:r w:rsidRPr="009C7E54">
              <w:rPr>
                <w:rFonts w:ascii="Arial" w:hAnsi="Arial" w:cs="Arial"/>
                <w:lang w:val="en-GB"/>
              </w:rPr>
              <w:t>įtraukimas</w:t>
            </w:r>
            <w:proofErr w:type="spellEnd"/>
            <w:r w:rsidRPr="009C7E54">
              <w:rPr>
                <w:rFonts w:ascii="Arial" w:hAnsi="Arial" w:cs="Arial"/>
                <w:lang w:val="en-GB"/>
              </w:rPr>
              <w:t xml:space="preserve"> į </w:t>
            </w:r>
            <w:proofErr w:type="spellStart"/>
            <w:r w:rsidRPr="009C7E54">
              <w:rPr>
                <w:rFonts w:ascii="Arial" w:hAnsi="Arial" w:cs="Arial"/>
                <w:lang w:val="en-GB"/>
              </w:rPr>
              <w:t>apšvietimo</w:t>
            </w:r>
            <w:proofErr w:type="spellEnd"/>
            <w:r w:rsidRPr="009C7E54">
              <w:rPr>
                <w:rFonts w:ascii="Arial" w:hAnsi="Arial" w:cs="Arial"/>
                <w:lang w:val="en-GB"/>
              </w:rPr>
              <w:t xml:space="preserve"> </w:t>
            </w:r>
            <w:proofErr w:type="spellStart"/>
            <w:r w:rsidRPr="009C7E54">
              <w:rPr>
                <w:rFonts w:ascii="Arial" w:hAnsi="Arial" w:cs="Arial"/>
                <w:lang w:val="en-GB"/>
              </w:rPr>
              <w:t>stulpus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055D8B3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70B185EE"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56BDEF7"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3,96</w:t>
            </w:r>
          </w:p>
        </w:tc>
        <w:tc>
          <w:tcPr>
            <w:tcW w:w="1078" w:type="dxa"/>
            <w:tcBorders>
              <w:top w:val="single" w:sz="4" w:space="0" w:color="auto"/>
              <w:left w:val="single" w:sz="4" w:space="0" w:color="auto"/>
              <w:bottom w:val="single" w:sz="4" w:space="0" w:color="auto"/>
              <w:right w:val="single" w:sz="4" w:space="0" w:color="000000"/>
            </w:tcBorders>
            <w:vAlign w:val="center"/>
          </w:tcPr>
          <w:p w14:paraId="76558BF5" w14:textId="77777777" w:rsidR="009C7E54" w:rsidRPr="009C7E54" w:rsidRDefault="009C7E54" w:rsidP="009C7E54">
            <w:pPr>
              <w:pStyle w:val="Pagrindinistekstas"/>
              <w:spacing w:before="10"/>
              <w:rPr>
                <w:rFonts w:ascii="Arial" w:hAnsi="Arial" w:cs="Arial"/>
                <w:lang w:val="en-GB"/>
              </w:rPr>
            </w:pPr>
          </w:p>
        </w:tc>
      </w:tr>
      <w:tr w:rsidR="009C7E54" w:rsidRPr="009C7E54" w14:paraId="0B65BCEA"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23D7F86A"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auto"/>
            </w:tcBorders>
            <w:hideMark/>
          </w:tcPr>
          <w:p w14:paraId="2F61B3E7"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Kabelio</w:t>
            </w:r>
            <w:proofErr w:type="spellEnd"/>
            <w:r w:rsidRPr="009C7E54">
              <w:rPr>
                <w:rFonts w:ascii="Arial" w:hAnsi="Arial" w:cs="Arial"/>
                <w:lang w:val="en-GB"/>
              </w:rPr>
              <w:t xml:space="preserve"> 4x35mm</w:t>
            </w:r>
            <w:r w:rsidRPr="009C7E54">
              <w:rPr>
                <w:rFonts w:ascii="Arial" w:hAnsi="Arial" w:cs="Arial"/>
                <w:vertAlign w:val="superscript"/>
                <w:lang w:val="en-GB"/>
              </w:rPr>
              <w:t>2</w:t>
            </w:r>
            <w:r w:rsidRPr="009C7E54">
              <w:rPr>
                <w:rFonts w:ascii="Arial" w:hAnsi="Arial" w:cs="Arial"/>
                <w:lang w:val="en-GB"/>
              </w:rPr>
              <w:t xml:space="preserve"> </w:t>
            </w:r>
            <w:proofErr w:type="spellStart"/>
            <w:r w:rsidRPr="009C7E54">
              <w:rPr>
                <w:rFonts w:ascii="Arial" w:hAnsi="Arial" w:cs="Arial"/>
                <w:lang w:val="en-GB"/>
              </w:rPr>
              <w:t>skersmens</w:t>
            </w:r>
            <w:proofErr w:type="spellEnd"/>
            <w:r w:rsidRPr="009C7E54">
              <w:rPr>
                <w:rFonts w:ascii="Arial" w:hAnsi="Arial" w:cs="Arial"/>
                <w:lang w:val="en-GB"/>
              </w:rPr>
              <w:t xml:space="preserve"> </w:t>
            </w:r>
            <w:proofErr w:type="spellStart"/>
            <w:r w:rsidRPr="009C7E54">
              <w:rPr>
                <w:rFonts w:ascii="Arial" w:hAnsi="Arial" w:cs="Arial"/>
                <w:lang w:val="en-GB"/>
              </w:rPr>
              <w:t>tiesimas</w:t>
            </w:r>
            <w:proofErr w:type="spellEnd"/>
            <w:r w:rsidRPr="009C7E54">
              <w:rPr>
                <w:rFonts w:ascii="Arial" w:hAnsi="Arial" w:cs="Arial"/>
                <w:lang w:val="en-GB"/>
              </w:rPr>
              <w:t xml:space="preserve">, kai </w:t>
            </w:r>
            <w:proofErr w:type="spellStart"/>
            <w:r w:rsidRPr="009C7E54">
              <w:rPr>
                <w:rFonts w:ascii="Arial" w:hAnsi="Arial" w:cs="Arial"/>
                <w:lang w:val="en-GB"/>
              </w:rPr>
              <w:t>kabelio</w:t>
            </w:r>
            <w:proofErr w:type="spellEnd"/>
            <w:r w:rsidRPr="009C7E54">
              <w:rPr>
                <w:rFonts w:ascii="Arial" w:hAnsi="Arial" w:cs="Arial"/>
                <w:lang w:val="en-GB"/>
              </w:rPr>
              <w:t xml:space="preserve"> </w:t>
            </w:r>
            <w:proofErr w:type="spellStart"/>
            <w:r w:rsidRPr="009C7E54">
              <w:rPr>
                <w:rFonts w:ascii="Arial" w:hAnsi="Arial" w:cs="Arial"/>
                <w:lang w:val="en-GB"/>
              </w:rPr>
              <w:t>masė</w:t>
            </w:r>
            <w:proofErr w:type="spellEnd"/>
            <w:r w:rsidRPr="009C7E54">
              <w:rPr>
                <w:rFonts w:ascii="Arial" w:hAnsi="Arial" w:cs="Arial"/>
                <w:lang w:val="en-GB"/>
              </w:rPr>
              <w:t xml:space="preserve"> </w:t>
            </w:r>
            <w:proofErr w:type="spellStart"/>
            <w:r w:rsidRPr="009C7E54">
              <w:rPr>
                <w:rFonts w:ascii="Arial" w:hAnsi="Arial" w:cs="Arial"/>
                <w:lang w:val="en-GB"/>
              </w:rPr>
              <w:t>iki</w:t>
            </w:r>
            <w:proofErr w:type="spellEnd"/>
            <w:r w:rsidRPr="009C7E54">
              <w:rPr>
                <w:rFonts w:ascii="Arial" w:hAnsi="Arial" w:cs="Arial"/>
                <w:lang w:val="en-GB"/>
              </w:rPr>
              <w:t xml:space="preserve"> 3kg</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523F8400"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69B7E118"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E43418A"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11,80</w:t>
            </w:r>
          </w:p>
        </w:tc>
        <w:tc>
          <w:tcPr>
            <w:tcW w:w="1078" w:type="dxa"/>
            <w:tcBorders>
              <w:top w:val="single" w:sz="4" w:space="0" w:color="auto"/>
              <w:left w:val="single" w:sz="4" w:space="0" w:color="auto"/>
              <w:bottom w:val="single" w:sz="4" w:space="0" w:color="auto"/>
              <w:right w:val="single" w:sz="4" w:space="0" w:color="000000"/>
            </w:tcBorders>
            <w:vAlign w:val="center"/>
          </w:tcPr>
          <w:p w14:paraId="05363396" w14:textId="77777777" w:rsidR="009C7E54" w:rsidRPr="009C7E54" w:rsidRDefault="009C7E54" w:rsidP="009C7E54">
            <w:pPr>
              <w:pStyle w:val="Pagrindinistekstas"/>
              <w:spacing w:before="10"/>
              <w:rPr>
                <w:rFonts w:ascii="Arial" w:hAnsi="Arial" w:cs="Arial"/>
                <w:lang w:val="en-GB"/>
              </w:rPr>
            </w:pPr>
          </w:p>
        </w:tc>
      </w:tr>
      <w:tr w:rsidR="009C7E54" w:rsidRPr="009C7E54" w14:paraId="749E2798"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590D120E" w14:textId="77777777" w:rsidR="009C7E54" w:rsidRPr="009C7E54" w:rsidRDefault="009C7E54" w:rsidP="009C7E54">
            <w:pPr>
              <w:pStyle w:val="Pagrindinistekstas"/>
              <w:spacing w:before="10"/>
              <w:rPr>
                <w:rFonts w:ascii="Arial" w:hAnsi="Arial" w:cs="Arial"/>
                <w:lang w:val="en-GB"/>
              </w:rPr>
            </w:pPr>
          </w:p>
        </w:tc>
        <w:tc>
          <w:tcPr>
            <w:tcW w:w="4689" w:type="dxa"/>
            <w:tcBorders>
              <w:top w:val="single" w:sz="4" w:space="0" w:color="000000"/>
              <w:left w:val="single" w:sz="4" w:space="0" w:color="auto"/>
              <w:bottom w:val="single" w:sz="4" w:space="0" w:color="000000"/>
              <w:right w:val="single" w:sz="4" w:space="0" w:color="auto"/>
            </w:tcBorders>
            <w:hideMark/>
          </w:tcPr>
          <w:p w14:paraId="657A9400"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 xml:space="preserve">a) </w:t>
            </w:r>
            <w:proofErr w:type="spellStart"/>
            <w:r w:rsidRPr="009C7E54">
              <w:rPr>
                <w:rFonts w:ascii="Arial" w:hAnsi="Arial" w:cs="Arial"/>
                <w:lang w:val="en-GB"/>
              </w:rPr>
              <w:t>vamzdyje</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2A8CB9F0"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73C60247"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0E5252AF"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9,96</w:t>
            </w:r>
          </w:p>
        </w:tc>
        <w:tc>
          <w:tcPr>
            <w:tcW w:w="1078" w:type="dxa"/>
            <w:tcBorders>
              <w:top w:val="single" w:sz="4" w:space="0" w:color="auto"/>
              <w:left w:val="single" w:sz="4" w:space="0" w:color="auto"/>
              <w:bottom w:val="single" w:sz="4" w:space="0" w:color="auto"/>
              <w:right w:val="single" w:sz="4" w:space="0" w:color="000000"/>
            </w:tcBorders>
            <w:vAlign w:val="center"/>
          </w:tcPr>
          <w:p w14:paraId="073AC4D7" w14:textId="77777777" w:rsidR="009C7E54" w:rsidRPr="009C7E54" w:rsidRDefault="009C7E54" w:rsidP="009C7E54">
            <w:pPr>
              <w:pStyle w:val="Pagrindinistekstas"/>
              <w:spacing w:before="10"/>
              <w:rPr>
                <w:rFonts w:ascii="Arial" w:hAnsi="Arial" w:cs="Arial"/>
                <w:lang w:val="en-GB"/>
              </w:rPr>
            </w:pPr>
          </w:p>
        </w:tc>
      </w:tr>
      <w:tr w:rsidR="009C7E54" w:rsidRPr="009C7E54" w14:paraId="0CBC20D4"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261FAF6" w14:textId="77777777" w:rsidR="009C7E54" w:rsidRPr="009C7E54" w:rsidRDefault="009C7E54" w:rsidP="009C7E54">
            <w:pPr>
              <w:pStyle w:val="Pagrindinistekstas"/>
              <w:spacing w:before="10"/>
              <w:rPr>
                <w:rFonts w:ascii="Arial" w:hAnsi="Arial" w:cs="Arial"/>
                <w:lang w:val="en-GB"/>
              </w:rPr>
            </w:pPr>
          </w:p>
        </w:tc>
        <w:tc>
          <w:tcPr>
            <w:tcW w:w="4689" w:type="dxa"/>
            <w:tcBorders>
              <w:top w:val="single" w:sz="4" w:space="0" w:color="000000"/>
              <w:left w:val="single" w:sz="4" w:space="0" w:color="auto"/>
              <w:bottom w:val="single" w:sz="4" w:space="0" w:color="000000"/>
              <w:right w:val="single" w:sz="4" w:space="0" w:color="auto"/>
            </w:tcBorders>
            <w:hideMark/>
          </w:tcPr>
          <w:p w14:paraId="33E59C3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 xml:space="preserve">b) </w:t>
            </w:r>
            <w:proofErr w:type="spellStart"/>
            <w:r w:rsidRPr="009C7E54">
              <w:rPr>
                <w:rFonts w:ascii="Arial" w:hAnsi="Arial" w:cs="Arial"/>
                <w:lang w:val="en-GB"/>
              </w:rPr>
              <w:t>atramoj</w:t>
            </w:r>
            <w:proofErr w:type="spellEnd"/>
            <w:r w:rsidRPr="009C7E54">
              <w:rPr>
                <w:rFonts w:ascii="Arial" w:hAnsi="Arial" w:cs="Arial"/>
                <w:lang w:val="en-GB"/>
              </w:rPr>
              <w:t xml:space="preserve"> </w:t>
            </w:r>
            <w:proofErr w:type="spellStart"/>
            <w:r w:rsidRPr="009C7E54">
              <w:rPr>
                <w:rFonts w:ascii="Arial" w:hAnsi="Arial" w:cs="Arial"/>
                <w:lang w:val="en-GB"/>
              </w:rPr>
              <w:t>iki</w:t>
            </w:r>
            <w:proofErr w:type="spellEnd"/>
            <w:r w:rsidRPr="009C7E54">
              <w:rPr>
                <w:rFonts w:ascii="Arial" w:hAnsi="Arial" w:cs="Arial"/>
                <w:lang w:val="en-GB"/>
              </w:rPr>
              <w:t xml:space="preserve"> </w:t>
            </w:r>
            <w:proofErr w:type="spellStart"/>
            <w:r w:rsidRPr="009C7E54">
              <w:rPr>
                <w:rFonts w:ascii="Arial" w:hAnsi="Arial" w:cs="Arial"/>
                <w:lang w:val="en-GB"/>
              </w:rPr>
              <w:t>gnybtų</w:t>
            </w:r>
            <w:proofErr w:type="spellEnd"/>
            <w:r w:rsidRPr="009C7E54">
              <w:rPr>
                <w:rFonts w:ascii="Arial" w:hAnsi="Arial" w:cs="Arial"/>
                <w:lang w:val="en-GB"/>
              </w:rPr>
              <w:t xml:space="preserve"> </w:t>
            </w:r>
            <w:proofErr w:type="spellStart"/>
            <w:r w:rsidRPr="009C7E54">
              <w:rPr>
                <w:rFonts w:ascii="Arial" w:hAnsi="Arial" w:cs="Arial"/>
                <w:lang w:val="en-GB"/>
              </w:rPr>
              <w:t>dėžutės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0AA7A728"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5CC45896"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73874F07"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1,73</w:t>
            </w:r>
          </w:p>
        </w:tc>
        <w:tc>
          <w:tcPr>
            <w:tcW w:w="1078" w:type="dxa"/>
            <w:tcBorders>
              <w:top w:val="single" w:sz="4" w:space="0" w:color="auto"/>
              <w:left w:val="single" w:sz="4" w:space="0" w:color="auto"/>
              <w:bottom w:val="single" w:sz="4" w:space="0" w:color="auto"/>
              <w:right w:val="single" w:sz="4" w:space="0" w:color="000000"/>
            </w:tcBorders>
            <w:vAlign w:val="center"/>
          </w:tcPr>
          <w:p w14:paraId="28EFA5E6" w14:textId="77777777" w:rsidR="009C7E54" w:rsidRPr="009C7E54" w:rsidRDefault="009C7E54" w:rsidP="009C7E54">
            <w:pPr>
              <w:pStyle w:val="Pagrindinistekstas"/>
              <w:spacing w:before="10"/>
              <w:rPr>
                <w:rFonts w:ascii="Arial" w:hAnsi="Arial" w:cs="Arial"/>
                <w:lang w:val="en-GB"/>
              </w:rPr>
            </w:pPr>
          </w:p>
        </w:tc>
      </w:tr>
      <w:tr w:rsidR="009C7E54" w:rsidRPr="009C7E54" w14:paraId="01F02D38"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2844284E" w14:textId="77777777" w:rsidR="009C7E54" w:rsidRPr="009C7E54" w:rsidRDefault="009C7E54" w:rsidP="009C7E54">
            <w:pPr>
              <w:pStyle w:val="Pagrindinistekstas"/>
              <w:spacing w:before="10"/>
              <w:rPr>
                <w:rFonts w:ascii="Arial" w:hAnsi="Arial" w:cs="Arial"/>
                <w:lang w:val="en-GB"/>
              </w:rPr>
            </w:pPr>
          </w:p>
        </w:tc>
        <w:tc>
          <w:tcPr>
            <w:tcW w:w="4689" w:type="dxa"/>
            <w:tcBorders>
              <w:top w:val="single" w:sz="4" w:space="0" w:color="000000"/>
              <w:left w:val="single" w:sz="4" w:space="0" w:color="auto"/>
              <w:bottom w:val="single" w:sz="4" w:space="0" w:color="000000"/>
              <w:right w:val="single" w:sz="4" w:space="0" w:color="auto"/>
            </w:tcBorders>
            <w:hideMark/>
          </w:tcPr>
          <w:p w14:paraId="59CAF028"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 xml:space="preserve">c) </w:t>
            </w:r>
            <w:proofErr w:type="spellStart"/>
            <w:r w:rsidRPr="009C7E54">
              <w:rPr>
                <w:rFonts w:ascii="Arial" w:hAnsi="Arial" w:cs="Arial"/>
                <w:lang w:val="en-GB"/>
              </w:rPr>
              <w:t>konstrukcijom</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596C14B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226440D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7B18826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0,11</w:t>
            </w:r>
          </w:p>
        </w:tc>
        <w:tc>
          <w:tcPr>
            <w:tcW w:w="1078" w:type="dxa"/>
            <w:tcBorders>
              <w:top w:val="single" w:sz="4" w:space="0" w:color="auto"/>
              <w:left w:val="single" w:sz="4" w:space="0" w:color="auto"/>
              <w:bottom w:val="single" w:sz="4" w:space="0" w:color="auto"/>
              <w:right w:val="single" w:sz="4" w:space="0" w:color="000000"/>
            </w:tcBorders>
            <w:vAlign w:val="center"/>
          </w:tcPr>
          <w:p w14:paraId="76504EE9" w14:textId="77777777" w:rsidR="009C7E54" w:rsidRPr="009C7E54" w:rsidRDefault="009C7E54" w:rsidP="009C7E54">
            <w:pPr>
              <w:pStyle w:val="Pagrindinistekstas"/>
              <w:spacing w:before="10"/>
              <w:rPr>
                <w:rFonts w:ascii="Arial" w:hAnsi="Arial" w:cs="Arial"/>
                <w:lang w:val="en-GB"/>
              </w:rPr>
            </w:pPr>
          </w:p>
        </w:tc>
      </w:tr>
      <w:tr w:rsidR="009C7E54" w:rsidRPr="009C7E54" w14:paraId="7A076A19"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6037876"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7E312CC5"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Signalinės</w:t>
            </w:r>
            <w:proofErr w:type="spellEnd"/>
            <w:r w:rsidRPr="009C7E54">
              <w:rPr>
                <w:rFonts w:ascii="Arial" w:hAnsi="Arial" w:cs="Arial"/>
                <w:lang w:val="en-GB"/>
              </w:rPr>
              <w:t xml:space="preserve"> </w:t>
            </w:r>
            <w:proofErr w:type="spellStart"/>
            <w:r w:rsidRPr="009C7E54">
              <w:rPr>
                <w:rFonts w:ascii="Arial" w:hAnsi="Arial" w:cs="Arial"/>
                <w:lang w:val="en-GB"/>
              </w:rPr>
              <w:t>juostos</w:t>
            </w:r>
            <w:proofErr w:type="spellEnd"/>
            <w:r w:rsidRPr="009C7E54">
              <w:rPr>
                <w:rFonts w:ascii="Arial" w:hAnsi="Arial" w:cs="Arial"/>
                <w:lang w:val="en-GB"/>
              </w:rPr>
              <w:t xml:space="preserve"> </w:t>
            </w:r>
            <w:proofErr w:type="spellStart"/>
            <w:r w:rsidRPr="009C7E54">
              <w:rPr>
                <w:rFonts w:ascii="Arial" w:hAnsi="Arial" w:cs="Arial"/>
                <w:lang w:val="en-GB"/>
              </w:rPr>
              <w:t>paklojimas</w:t>
            </w:r>
            <w:proofErr w:type="spellEnd"/>
            <w:r w:rsidRPr="009C7E54">
              <w:rPr>
                <w:rFonts w:ascii="Arial" w:hAnsi="Arial" w:cs="Arial"/>
                <w:lang w:val="en-GB"/>
              </w:rPr>
              <w:t xml:space="preserve"> </w:t>
            </w:r>
            <w:proofErr w:type="spellStart"/>
            <w:r w:rsidRPr="009C7E54">
              <w:rPr>
                <w:rFonts w:ascii="Arial" w:hAnsi="Arial" w:cs="Arial"/>
                <w:lang w:val="en-GB"/>
              </w:rPr>
              <w:t>vienam</w:t>
            </w:r>
            <w:proofErr w:type="spellEnd"/>
            <w:r w:rsidRPr="009C7E54">
              <w:rPr>
                <w:rFonts w:ascii="Arial" w:hAnsi="Arial" w:cs="Arial"/>
                <w:lang w:val="en-GB"/>
              </w:rPr>
              <w:t xml:space="preserve"> </w:t>
            </w:r>
            <w:proofErr w:type="spellStart"/>
            <w:r w:rsidRPr="009C7E54">
              <w:rPr>
                <w:rFonts w:ascii="Arial" w:hAnsi="Arial" w:cs="Arial"/>
                <w:lang w:val="en-GB"/>
              </w:rPr>
              <w:t>kabeliui</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3F8F73AF"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7D55CC9F"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km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5F97FDF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0,965</w:t>
            </w:r>
          </w:p>
        </w:tc>
        <w:tc>
          <w:tcPr>
            <w:tcW w:w="1078" w:type="dxa"/>
            <w:tcBorders>
              <w:top w:val="single" w:sz="4" w:space="0" w:color="auto"/>
              <w:left w:val="single" w:sz="4" w:space="0" w:color="auto"/>
              <w:bottom w:val="single" w:sz="4" w:space="0" w:color="auto"/>
              <w:right w:val="single" w:sz="4" w:space="0" w:color="000000"/>
            </w:tcBorders>
            <w:vAlign w:val="center"/>
          </w:tcPr>
          <w:p w14:paraId="64F7305E" w14:textId="77777777" w:rsidR="009C7E54" w:rsidRPr="009C7E54" w:rsidRDefault="009C7E54" w:rsidP="009C7E54">
            <w:pPr>
              <w:pStyle w:val="Pagrindinistekstas"/>
              <w:spacing w:before="10"/>
              <w:rPr>
                <w:rFonts w:ascii="Arial" w:hAnsi="Arial" w:cs="Arial"/>
                <w:lang w:val="en-GB"/>
              </w:rPr>
            </w:pPr>
          </w:p>
        </w:tc>
      </w:tr>
      <w:tr w:rsidR="009C7E54" w:rsidRPr="009C7E54" w14:paraId="045493C4"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097E4D20"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4D618AD5"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Signalinės</w:t>
            </w:r>
            <w:proofErr w:type="spellEnd"/>
            <w:r w:rsidRPr="009C7E54">
              <w:rPr>
                <w:rFonts w:ascii="Arial" w:hAnsi="Arial" w:cs="Arial"/>
                <w:lang w:val="en-GB"/>
              </w:rPr>
              <w:t xml:space="preserve"> </w:t>
            </w:r>
            <w:proofErr w:type="spellStart"/>
            <w:r w:rsidRPr="009C7E54">
              <w:rPr>
                <w:rFonts w:ascii="Arial" w:hAnsi="Arial" w:cs="Arial"/>
                <w:lang w:val="en-GB"/>
              </w:rPr>
              <w:t>juostos</w:t>
            </w:r>
            <w:proofErr w:type="spellEnd"/>
            <w:r w:rsidRPr="009C7E54">
              <w:rPr>
                <w:rFonts w:ascii="Arial" w:hAnsi="Arial" w:cs="Arial"/>
                <w:lang w:val="en-GB"/>
              </w:rPr>
              <w:t xml:space="preserve"> </w:t>
            </w:r>
            <w:proofErr w:type="spellStart"/>
            <w:r w:rsidRPr="009C7E54">
              <w:rPr>
                <w:rFonts w:ascii="Arial" w:hAnsi="Arial" w:cs="Arial"/>
                <w:lang w:val="en-GB"/>
              </w:rPr>
              <w:t>paklojimas</w:t>
            </w:r>
            <w:proofErr w:type="spellEnd"/>
            <w:r w:rsidRPr="009C7E54">
              <w:rPr>
                <w:rFonts w:ascii="Arial" w:hAnsi="Arial" w:cs="Arial"/>
                <w:lang w:val="en-GB"/>
              </w:rPr>
              <w:t xml:space="preserve"> </w:t>
            </w:r>
            <w:proofErr w:type="spellStart"/>
            <w:r w:rsidRPr="009C7E54">
              <w:rPr>
                <w:rFonts w:ascii="Arial" w:hAnsi="Arial" w:cs="Arial"/>
                <w:lang w:val="en-GB"/>
              </w:rPr>
              <w:t>dviems</w:t>
            </w:r>
            <w:proofErr w:type="spellEnd"/>
            <w:r w:rsidRPr="009C7E54">
              <w:rPr>
                <w:rFonts w:ascii="Arial" w:hAnsi="Arial" w:cs="Arial"/>
                <w:lang w:val="en-GB"/>
              </w:rPr>
              <w:t xml:space="preserve"> </w:t>
            </w:r>
            <w:proofErr w:type="spellStart"/>
            <w:r w:rsidRPr="009C7E54">
              <w:rPr>
                <w:rFonts w:ascii="Arial" w:hAnsi="Arial" w:cs="Arial"/>
                <w:lang w:val="en-GB"/>
              </w:rPr>
              <w:t>kabeliams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3217EEC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B3073F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km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CDD36CC"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0,09</w:t>
            </w:r>
          </w:p>
        </w:tc>
        <w:tc>
          <w:tcPr>
            <w:tcW w:w="1078" w:type="dxa"/>
            <w:tcBorders>
              <w:top w:val="single" w:sz="4" w:space="0" w:color="auto"/>
              <w:left w:val="single" w:sz="4" w:space="0" w:color="auto"/>
              <w:bottom w:val="single" w:sz="4" w:space="0" w:color="auto"/>
              <w:right w:val="single" w:sz="4" w:space="0" w:color="000000"/>
            </w:tcBorders>
            <w:vAlign w:val="center"/>
          </w:tcPr>
          <w:p w14:paraId="7D8C242B" w14:textId="77777777" w:rsidR="009C7E54" w:rsidRPr="009C7E54" w:rsidRDefault="009C7E54" w:rsidP="009C7E54">
            <w:pPr>
              <w:pStyle w:val="Pagrindinistekstas"/>
              <w:spacing w:before="10"/>
              <w:rPr>
                <w:rFonts w:ascii="Arial" w:hAnsi="Arial" w:cs="Arial"/>
                <w:lang w:val="en-GB"/>
              </w:rPr>
            </w:pPr>
          </w:p>
        </w:tc>
      </w:tr>
      <w:tr w:rsidR="009C7E54" w:rsidRPr="009C7E54" w14:paraId="5FB35C37"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3BB56958"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39973614"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Pamatų</w:t>
            </w:r>
            <w:proofErr w:type="spellEnd"/>
            <w:r w:rsidRPr="009C7E54">
              <w:rPr>
                <w:rFonts w:ascii="Arial" w:hAnsi="Arial" w:cs="Arial"/>
                <w:lang w:val="en-GB"/>
              </w:rPr>
              <w:t xml:space="preserve"> </w:t>
            </w:r>
            <w:proofErr w:type="spellStart"/>
            <w:proofErr w:type="gramStart"/>
            <w:r w:rsidRPr="009C7E54">
              <w:rPr>
                <w:rFonts w:ascii="Arial" w:hAnsi="Arial" w:cs="Arial"/>
                <w:lang w:val="en-GB"/>
              </w:rPr>
              <w:t>įleidžiamiems</w:t>
            </w:r>
            <w:proofErr w:type="spellEnd"/>
            <w:r w:rsidRPr="009C7E54">
              <w:rPr>
                <w:rFonts w:ascii="Arial" w:hAnsi="Arial" w:cs="Arial"/>
                <w:lang w:val="en-GB"/>
              </w:rPr>
              <w:t xml:space="preserve">  </w:t>
            </w:r>
            <w:proofErr w:type="spellStart"/>
            <w:r w:rsidRPr="009C7E54">
              <w:rPr>
                <w:rFonts w:ascii="Arial" w:hAnsi="Arial" w:cs="Arial"/>
                <w:lang w:val="en-GB"/>
              </w:rPr>
              <w:t>apšvietimo</w:t>
            </w:r>
            <w:proofErr w:type="spellEnd"/>
            <w:proofErr w:type="gramEnd"/>
            <w:r w:rsidRPr="009C7E54">
              <w:rPr>
                <w:rFonts w:ascii="Arial" w:hAnsi="Arial" w:cs="Arial"/>
                <w:lang w:val="en-GB"/>
              </w:rPr>
              <w:t xml:space="preserve"> </w:t>
            </w:r>
            <w:proofErr w:type="spellStart"/>
            <w:r w:rsidRPr="009C7E54">
              <w:rPr>
                <w:rFonts w:ascii="Arial" w:hAnsi="Arial" w:cs="Arial"/>
                <w:lang w:val="en-GB"/>
              </w:rPr>
              <w:t>stulpams</w:t>
            </w:r>
            <w:proofErr w:type="spellEnd"/>
            <w:r w:rsidRPr="009C7E54">
              <w:rPr>
                <w:rFonts w:ascii="Arial" w:hAnsi="Arial" w:cs="Arial"/>
                <w:lang w:val="en-GB"/>
              </w:rPr>
              <w:t xml:space="preserve"> </w:t>
            </w:r>
            <w:proofErr w:type="spellStart"/>
            <w:r w:rsidRPr="009C7E54">
              <w:rPr>
                <w:rFonts w:ascii="Arial" w:hAnsi="Arial" w:cs="Arial"/>
                <w:lang w:val="en-GB"/>
              </w:rPr>
              <w:t>įrengimas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7902605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6B363FC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1B3A4177"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33</w:t>
            </w:r>
          </w:p>
        </w:tc>
        <w:tc>
          <w:tcPr>
            <w:tcW w:w="1078" w:type="dxa"/>
            <w:tcBorders>
              <w:top w:val="single" w:sz="4" w:space="0" w:color="auto"/>
              <w:left w:val="single" w:sz="4" w:space="0" w:color="auto"/>
              <w:bottom w:val="single" w:sz="4" w:space="0" w:color="auto"/>
              <w:right w:val="single" w:sz="4" w:space="0" w:color="000000"/>
            </w:tcBorders>
            <w:vAlign w:val="center"/>
          </w:tcPr>
          <w:p w14:paraId="24EE294E" w14:textId="77777777" w:rsidR="009C7E54" w:rsidRPr="009C7E54" w:rsidRDefault="009C7E54" w:rsidP="009C7E54">
            <w:pPr>
              <w:pStyle w:val="Pagrindinistekstas"/>
              <w:spacing w:before="10"/>
              <w:rPr>
                <w:rFonts w:ascii="Arial" w:hAnsi="Arial" w:cs="Arial"/>
                <w:lang w:val="en-GB"/>
              </w:rPr>
            </w:pPr>
          </w:p>
        </w:tc>
      </w:tr>
      <w:tr w:rsidR="009C7E54" w:rsidRPr="009C7E54" w14:paraId="2FF9498E"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EE5A3BC"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4AC769DE"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Įleidžiamų</w:t>
            </w:r>
            <w:proofErr w:type="spellEnd"/>
            <w:r w:rsidRPr="009C7E54">
              <w:rPr>
                <w:rFonts w:ascii="Arial" w:hAnsi="Arial" w:cs="Arial"/>
                <w:lang w:val="en-GB"/>
              </w:rPr>
              <w:t xml:space="preserve"> į </w:t>
            </w:r>
            <w:proofErr w:type="spellStart"/>
            <w:r w:rsidRPr="009C7E54">
              <w:rPr>
                <w:rFonts w:ascii="Arial" w:hAnsi="Arial" w:cs="Arial"/>
                <w:lang w:val="en-GB"/>
              </w:rPr>
              <w:t>pamatą</w:t>
            </w:r>
            <w:proofErr w:type="spellEnd"/>
            <w:r w:rsidRPr="009C7E54">
              <w:rPr>
                <w:rFonts w:ascii="Arial" w:hAnsi="Arial" w:cs="Arial"/>
                <w:lang w:val="en-GB"/>
              </w:rPr>
              <w:t xml:space="preserve"> 6,0m </w:t>
            </w:r>
            <w:proofErr w:type="spellStart"/>
            <w:r w:rsidRPr="009C7E54">
              <w:rPr>
                <w:rFonts w:ascii="Arial" w:hAnsi="Arial" w:cs="Arial"/>
                <w:lang w:val="en-GB"/>
              </w:rPr>
              <w:t>viršžeminės</w:t>
            </w:r>
            <w:proofErr w:type="spellEnd"/>
            <w:r w:rsidRPr="009C7E54">
              <w:rPr>
                <w:rFonts w:ascii="Arial" w:hAnsi="Arial" w:cs="Arial"/>
                <w:lang w:val="en-GB"/>
              </w:rPr>
              <w:t xml:space="preserve"> </w:t>
            </w:r>
            <w:proofErr w:type="spellStart"/>
            <w:r w:rsidRPr="009C7E54">
              <w:rPr>
                <w:rFonts w:ascii="Arial" w:hAnsi="Arial" w:cs="Arial"/>
                <w:lang w:val="en-GB"/>
              </w:rPr>
              <w:t>dalies</w:t>
            </w:r>
            <w:proofErr w:type="spellEnd"/>
            <w:r w:rsidRPr="009C7E54">
              <w:rPr>
                <w:rFonts w:ascii="Arial" w:hAnsi="Arial" w:cs="Arial"/>
                <w:lang w:val="en-GB"/>
              </w:rPr>
              <w:t xml:space="preserve"> </w:t>
            </w:r>
            <w:proofErr w:type="spellStart"/>
            <w:r w:rsidRPr="009C7E54">
              <w:rPr>
                <w:rFonts w:ascii="Arial" w:hAnsi="Arial" w:cs="Arial"/>
                <w:lang w:val="en-GB"/>
              </w:rPr>
              <w:t>aukščio</w:t>
            </w:r>
            <w:proofErr w:type="spellEnd"/>
            <w:r w:rsidRPr="009C7E54">
              <w:rPr>
                <w:rFonts w:ascii="Arial" w:hAnsi="Arial" w:cs="Arial"/>
                <w:lang w:val="en-GB"/>
              </w:rPr>
              <w:t xml:space="preserve"> </w:t>
            </w:r>
            <w:proofErr w:type="spellStart"/>
            <w:r w:rsidRPr="009C7E54">
              <w:rPr>
                <w:rFonts w:ascii="Arial" w:hAnsi="Arial" w:cs="Arial"/>
                <w:lang w:val="en-GB"/>
              </w:rPr>
              <w:t>apšvietimo</w:t>
            </w:r>
            <w:proofErr w:type="spellEnd"/>
            <w:r w:rsidRPr="009C7E54">
              <w:rPr>
                <w:rFonts w:ascii="Arial" w:hAnsi="Arial" w:cs="Arial"/>
                <w:lang w:val="en-GB"/>
              </w:rPr>
              <w:t xml:space="preserve"> </w:t>
            </w:r>
            <w:proofErr w:type="spellStart"/>
            <w:r w:rsidRPr="009C7E54">
              <w:rPr>
                <w:rFonts w:ascii="Arial" w:hAnsi="Arial" w:cs="Arial"/>
                <w:lang w:val="en-GB"/>
              </w:rPr>
              <w:t>stulpų</w:t>
            </w:r>
            <w:proofErr w:type="spellEnd"/>
            <w:r w:rsidRPr="009C7E54">
              <w:rPr>
                <w:rFonts w:ascii="Arial" w:hAnsi="Arial" w:cs="Arial"/>
                <w:lang w:val="en-GB"/>
              </w:rPr>
              <w:t xml:space="preserve"> </w:t>
            </w:r>
            <w:proofErr w:type="spellStart"/>
            <w:r w:rsidRPr="009C7E54">
              <w:rPr>
                <w:rFonts w:ascii="Arial" w:hAnsi="Arial" w:cs="Arial"/>
                <w:lang w:val="en-GB"/>
              </w:rPr>
              <w:t>montavimas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5F354C2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1AB85515"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2CA4CE56"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33</w:t>
            </w:r>
          </w:p>
        </w:tc>
        <w:tc>
          <w:tcPr>
            <w:tcW w:w="1078" w:type="dxa"/>
            <w:tcBorders>
              <w:top w:val="single" w:sz="4" w:space="0" w:color="auto"/>
              <w:left w:val="single" w:sz="4" w:space="0" w:color="auto"/>
              <w:bottom w:val="single" w:sz="4" w:space="0" w:color="auto"/>
              <w:right w:val="single" w:sz="4" w:space="0" w:color="000000"/>
            </w:tcBorders>
            <w:vAlign w:val="center"/>
          </w:tcPr>
          <w:p w14:paraId="498C8C90" w14:textId="77777777" w:rsidR="009C7E54" w:rsidRPr="009C7E54" w:rsidRDefault="009C7E54" w:rsidP="009C7E54">
            <w:pPr>
              <w:pStyle w:val="Pagrindinistekstas"/>
              <w:spacing w:before="10"/>
              <w:rPr>
                <w:rFonts w:ascii="Arial" w:hAnsi="Arial" w:cs="Arial"/>
                <w:lang w:val="en-GB"/>
              </w:rPr>
            </w:pPr>
          </w:p>
        </w:tc>
      </w:tr>
      <w:tr w:rsidR="009C7E54" w:rsidRPr="009C7E54" w14:paraId="3147E439"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09878CE1"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3034415F"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Vienšakės</w:t>
            </w:r>
            <w:proofErr w:type="spellEnd"/>
            <w:r w:rsidRPr="009C7E54">
              <w:rPr>
                <w:rFonts w:ascii="Arial" w:hAnsi="Arial" w:cs="Arial"/>
                <w:lang w:val="en-GB"/>
              </w:rPr>
              <w:t xml:space="preserve"> 1,0m </w:t>
            </w:r>
            <w:proofErr w:type="spellStart"/>
            <w:r w:rsidRPr="009C7E54">
              <w:rPr>
                <w:rFonts w:ascii="Arial" w:hAnsi="Arial" w:cs="Arial"/>
                <w:lang w:val="en-GB"/>
              </w:rPr>
              <w:t>ilgio</w:t>
            </w:r>
            <w:proofErr w:type="spellEnd"/>
            <w:r w:rsidRPr="009C7E54">
              <w:rPr>
                <w:rFonts w:ascii="Arial" w:hAnsi="Arial" w:cs="Arial"/>
                <w:lang w:val="en-GB"/>
              </w:rPr>
              <w:t xml:space="preserve">, 1,0m </w:t>
            </w:r>
            <w:proofErr w:type="spellStart"/>
            <w:r w:rsidRPr="009C7E54">
              <w:rPr>
                <w:rFonts w:ascii="Arial" w:hAnsi="Arial" w:cs="Arial"/>
                <w:lang w:val="en-GB"/>
              </w:rPr>
              <w:t>aukščio</w:t>
            </w:r>
            <w:proofErr w:type="spellEnd"/>
            <w:r w:rsidRPr="009C7E54">
              <w:rPr>
                <w:rFonts w:ascii="Arial" w:hAnsi="Arial" w:cs="Arial"/>
                <w:lang w:val="en-GB"/>
              </w:rPr>
              <w:t xml:space="preserve"> </w:t>
            </w:r>
            <w:proofErr w:type="spellStart"/>
            <w:r w:rsidRPr="009C7E54">
              <w:rPr>
                <w:rFonts w:ascii="Arial" w:hAnsi="Arial" w:cs="Arial"/>
                <w:lang w:val="en-GB"/>
              </w:rPr>
              <w:t>gembės</w:t>
            </w:r>
            <w:proofErr w:type="spellEnd"/>
            <w:r w:rsidRPr="009C7E54">
              <w:rPr>
                <w:rFonts w:ascii="Arial" w:hAnsi="Arial" w:cs="Arial"/>
                <w:lang w:val="en-GB"/>
              </w:rPr>
              <w:t xml:space="preserve"> </w:t>
            </w:r>
            <w:proofErr w:type="spellStart"/>
            <w:r w:rsidRPr="009C7E54">
              <w:rPr>
                <w:rFonts w:ascii="Arial" w:hAnsi="Arial" w:cs="Arial"/>
                <w:lang w:val="en-GB"/>
              </w:rPr>
              <w:t>montavbimas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5FBCA4B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6308CE95"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3EA27D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28</w:t>
            </w:r>
          </w:p>
        </w:tc>
        <w:tc>
          <w:tcPr>
            <w:tcW w:w="1078" w:type="dxa"/>
            <w:tcBorders>
              <w:top w:val="single" w:sz="4" w:space="0" w:color="auto"/>
              <w:left w:val="single" w:sz="4" w:space="0" w:color="auto"/>
              <w:bottom w:val="single" w:sz="4" w:space="0" w:color="auto"/>
              <w:right w:val="single" w:sz="4" w:space="0" w:color="000000"/>
            </w:tcBorders>
            <w:vAlign w:val="center"/>
          </w:tcPr>
          <w:p w14:paraId="2907F4D2" w14:textId="77777777" w:rsidR="009C7E54" w:rsidRPr="009C7E54" w:rsidRDefault="009C7E54" w:rsidP="009C7E54">
            <w:pPr>
              <w:pStyle w:val="Pagrindinistekstas"/>
              <w:spacing w:before="10"/>
              <w:rPr>
                <w:rFonts w:ascii="Arial" w:hAnsi="Arial" w:cs="Arial"/>
                <w:lang w:val="en-GB"/>
              </w:rPr>
            </w:pPr>
          </w:p>
        </w:tc>
      </w:tr>
      <w:tr w:rsidR="009C7E54" w:rsidRPr="009C7E54" w14:paraId="62F56CB1"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2E0B2092"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7BED4DEA"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Kronšteino</w:t>
            </w:r>
            <w:proofErr w:type="spellEnd"/>
            <w:r w:rsidRPr="009C7E54">
              <w:rPr>
                <w:rFonts w:ascii="Arial" w:hAnsi="Arial" w:cs="Arial"/>
                <w:lang w:val="en-GB"/>
              </w:rPr>
              <w:t xml:space="preserve"> </w:t>
            </w:r>
            <w:proofErr w:type="spellStart"/>
            <w:r w:rsidRPr="009C7E54">
              <w:rPr>
                <w:rFonts w:ascii="Arial" w:hAnsi="Arial" w:cs="Arial"/>
                <w:lang w:val="en-GB"/>
              </w:rPr>
              <w:t>montavimas</w:t>
            </w:r>
            <w:proofErr w:type="spellEnd"/>
            <w:r w:rsidRPr="009C7E54">
              <w:rPr>
                <w:rFonts w:ascii="Arial" w:hAnsi="Arial" w:cs="Arial"/>
                <w:lang w:val="en-GB"/>
              </w:rPr>
              <w:t xml:space="preserve"> ant </w:t>
            </w:r>
            <w:proofErr w:type="spellStart"/>
            <w:r w:rsidRPr="009C7E54">
              <w:rPr>
                <w:rFonts w:ascii="Arial" w:hAnsi="Arial" w:cs="Arial"/>
                <w:lang w:val="en-GB"/>
              </w:rPr>
              <w:t>atramos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59D2F1C8"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0C927587"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9B376C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2</w:t>
            </w:r>
          </w:p>
        </w:tc>
        <w:tc>
          <w:tcPr>
            <w:tcW w:w="1078" w:type="dxa"/>
            <w:tcBorders>
              <w:top w:val="single" w:sz="4" w:space="0" w:color="auto"/>
              <w:left w:val="single" w:sz="4" w:space="0" w:color="auto"/>
              <w:bottom w:val="single" w:sz="4" w:space="0" w:color="auto"/>
              <w:right w:val="single" w:sz="4" w:space="0" w:color="000000"/>
            </w:tcBorders>
            <w:vAlign w:val="center"/>
          </w:tcPr>
          <w:p w14:paraId="24E0E672" w14:textId="77777777" w:rsidR="009C7E54" w:rsidRPr="009C7E54" w:rsidRDefault="009C7E54" w:rsidP="009C7E54">
            <w:pPr>
              <w:pStyle w:val="Pagrindinistekstas"/>
              <w:spacing w:before="10"/>
              <w:rPr>
                <w:rFonts w:ascii="Arial" w:hAnsi="Arial" w:cs="Arial"/>
                <w:lang w:val="en-GB"/>
              </w:rPr>
            </w:pPr>
          </w:p>
        </w:tc>
      </w:tr>
      <w:tr w:rsidR="009C7E54" w:rsidRPr="009C7E54" w14:paraId="533F0E83"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C57B4DD"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000000"/>
              <w:right w:val="single" w:sz="4" w:space="0" w:color="auto"/>
            </w:tcBorders>
            <w:hideMark/>
          </w:tcPr>
          <w:p w14:paraId="4BC27812"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Kabelio</w:t>
            </w:r>
            <w:proofErr w:type="spellEnd"/>
            <w:r w:rsidRPr="009C7E54">
              <w:rPr>
                <w:rFonts w:ascii="Arial" w:hAnsi="Arial" w:cs="Arial"/>
                <w:lang w:val="en-GB"/>
              </w:rPr>
              <w:t xml:space="preserve"> </w:t>
            </w:r>
            <w:proofErr w:type="spellStart"/>
            <w:r w:rsidRPr="009C7E54">
              <w:rPr>
                <w:rFonts w:ascii="Arial" w:hAnsi="Arial" w:cs="Arial"/>
                <w:lang w:val="en-GB"/>
              </w:rPr>
              <w:t>pajungimo</w:t>
            </w:r>
            <w:proofErr w:type="spellEnd"/>
            <w:r w:rsidRPr="009C7E54">
              <w:rPr>
                <w:rFonts w:ascii="Arial" w:hAnsi="Arial" w:cs="Arial"/>
                <w:lang w:val="en-GB"/>
              </w:rPr>
              <w:t xml:space="preserve"> SV15 </w:t>
            </w:r>
            <w:proofErr w:type="spellStart"/>
            <w:r w:rsidRPr="009C7E54">
              <w:rPr>
                <w:rFonts w:ascii="Arial" w:hAnsi="Arial" w:cs="Arial"/>
                <w:lang w:val="en-GB"/>
              </w:rPr>
              <w:t>gnybtų</w:t>
            </w:r>
            <w:proofErr w:type="spellEnd"/>
            <w:r w:rsidRPr="009C7E54">
              <w:rPr>
                <w:rFonts w:ascii="Arial" w:hAnsi="Arial" w:cs="Arial"/>
                <w:lang w:val="en-GB"/>
              </w:rPr>
              <w:t xml:space="preserve"> </w:t>
            </w:r>
            <w:proofErr w:type="spellStart"/>
            <w:r w:rsidRPr="009C7E54">
              <w:rPr>
                <w:rFonts w:ascii="Arial" w:hAnsi="Arial" w:cs="Arial"/>
                <w:lang w:val="en-GB"/>
              </w:rPr>
              <w:t>montavimas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7E85390E"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7EACB37"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kompl</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582E40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33</w:t>
            </w:r>
          </w:p>
        </w:tc>
        <w:tc>
          <w:tcPr>
            <w:tcW w:w="1078" w:type="dxa"/>
            <w:tcBorders>
              <w:top w:val="single" w:sz="4" w:space="0" w:color="auto"/>
              <w:left w:val="single" w:sz="4" w:space="0" w:color="auto"/>
              <w:bottom w:val="single" w:sz="4" w:space="0" w:color="auto"/>
              <w:right w:val="single" w:sz="4" w:space="0" w:color="000000"/>
            </w:tcBorders>
            <w:vAlign w:val="center"/>
          </w:tcPr>
          <w:p w14:paraId="6971F133" w14:textId="77777777" w:rsidR="009C7E54" w:rsidRPr="009C7E54" w:rsidRDefault="009C7E54" w:rsidP="009C7E54">
            <w:pPr>
              <w:pStyle w:val="Pagrindinistekstas"/>
              <w:spacing w:before="10"/>
              <w:rPr>
                <w:rFonts w:ascii="Arial" w:hAnsi="Arial" w:cs="Arial"/>
                <w:lang w:val="en-GB"/>
              </w:rPr>
            </w:pPr>
          </w:p>
        </w:tc>
      </w:tr>
      <w:tr w:rsidR="009C7E54" w:rsidRPr="009C7E54" w14:paraId="30307CE3"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351CA164"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auto"/>
            </w:tcBorders>
            <w:hideMark/>
          </w:tcPr>
          <w:p w14:paraId="26683F17"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Automatinių</w:t>
            </w:r>
            <w:proofErr w:type="spellEnd"/>
            <w:r w:rsidRPr="009C7E54">
              <w:rPr>
                <w:rFonts w:ascii="Arial" w:hAnsi="Arial" w:cs="Arial"/>
                <w:lang w:val="en-GB"/>
              </w:rPr>
              <w:t xml:space="preserve"> </w:t>
            </w:r>
            <w:proofErr w:type="spellStart"/>
            <w:r w:rsidRPr="009C7E54">
              <w:rPr>
                <w:rFonts w:ascii="Arial" w:hAnsi="Arial" w:cs="Arial"/>
                <w:lang w:val="en-GB"/>
              </w:rPr>
              <w:t>jungiklių</w:t>
            </w:r>
            <w:proofErr w:type="spellEnd"/>
            <w:r w:rsidRPr="009C7E54">
              <w:rPr>
                <w:rFonts w:ascii="Arial" w:hAnsi="Arial" w:cs="Arial"/>
                <w:lang w:val="en-GB"/>
              </w:rPr>
              <w:t xml:space="preserve"> </w:t>
            </w:r>
            <w:proofErr w:type="spellStart"/>
            <w:r w:rsidRPr="009C7E54">
              <w:rPr>
                <w:rFonts w:ascii="Arial" w:hAnsi="Arial" w:cs="Arial"/>
                <w:lang w:val="en-GB"/>
              </w:rPr>
              <w:t>montavimas</w:t>
            </w:r>
            <w:proofErr w:type="spellEnd"/>
            <w:r w:rsidRPr="009C7E54">
              <w:rPr>
                <w:rFonts w:ascii="Arial" w:hAnsi="Arial" w:cs="Arial"/>
                <w:lang w:val="en-GB"/>
              </w:rPr>
              <w:t xml:space="preserve"> </w:t>
            </w:r>
            <w:proofErr w:type="spellStart"/>
            <w:r w:rsidRPr="009C7E54">
              <w:rPr>
                <w:rFonts w:ascii="Arial" w:hAnsi="Arial" w:cs="Arial"/>
                <w:lang w:val="en-GB"/>
              </w:rPr>
              <w:t>stulpe</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08490CF5"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7582BDEF"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33BD7D1A"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35</w:t>
            </w:r>
          </w:p>
        </w:tc>
        <w:tc>
          <w:tcPr>
            <w:tcW w:w="1078" w:type="dxa"/>
            <w:tcBorders>
              <w:top w:val="single" w:sz="4" w:space="0" w:color="auto"/>
              <w:left w:val="single" w:sz="4" w:space="0" w:color="auto"/>
              <w:bottom w:val="single" w:sz="4" w:space="0" w:color="auto"/>
              <w:right w:val="single" w:sz="4" w:space="0" w:color="000000"/>
            </w:tcBorders>
            <w:vAlign w:val="center"/>
          </w:tcPr>
          <w:p w14:paraId="07750AEB" w14:textId="77777777" w:rsidR="009C7E54" w:rsidRPr="009C7E54" w:rsidRDefault="009C7E54" w:rsidP="009C7E54">
            <w:pPr>
              <w:pStyle w:val="Pagrindinistekstas"/>
              <w:spacing w:before="10"/>
              <w:rPr>
                <w:rFonts w:ascii="Arial" w:hAnsi="Arial" w:cs="Arial"/>
                <w:lang w:val="en-GB"/>
              </w:rPr>
            </w:pPr>
          </w:p>
        </w:tc>
      </w:tr>
      <w:tr w:rsidR="009C7E54" w:rsidRPr="009C7E54" w14:paraId="02D7D197"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4F33EE0D"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16403D8B"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Šviestuvų</w:t>
            </w:r>
            <w:proofErr w:type="spellEnd"/>
            <w:r w:rsidRPr="009C7E54">
              <w:rPr>
                <w:rFonts w:ascii="Arial" w:hAnsi="Arial" w:cs="Arial"/>
                <w:lang w:val="en-GB"/>
              </w:rPr>
              <w:t xml:space="preserve"> </w:t>
            </w:r>
            <w:proofErr w:type="spellStart"/>
            <w:r w:rsidRPr="009C7E54">
              <w:rPr>
                <w:rFonts w:ascii="Arial" w:hAnsi="Arial" w:cs="Arial"/>
                <w:lang w:val="en-GB"/>
              </w:rPr>
              <w:t>su</w:t>
            </w:r>
            <w:proofErr w:type="spellEnd"/>
            <w:r w:rsidRPr="009C7E54">
              <w:rPr>
                <w:rFonts w:ascii="Arial" w:hAnsi="Arial" w:cs="Arial"/>
                <w:lang w:val="en-GB"/>
              </w:rPr>
              <w:t xml:space="preserve"> LED </w:t>
            </w:r>
            <w:proofErr w:type="spellStart"/>
            <w:r w:rsidRPr="009C7E54">
              <w:rPr>
                <w:rFonts w:ascii="Arial" w:hAnsi="Arial" w:cs="Arial"/>
                <w:lang w:val="en-GB"/>
              </w:rPr>
              <w:t>lempomis</w:t>
            </w:r>
            <w:proofErr w:type="spellEnd"/>
            <w:r w:rsidRPr="009C7E54">
              <w:rPr>
                <w:rFonts w:ascii="Arial" w:hAnsi="Arial" w:cs="Arial"/>
                <w:lang w:val="en-GB"/>
              </w:rPr>
              <w:t xml:space="preserve"> </w:t>
            </w:r>
            <w:proofErr w:type="spellStart"/>
            <w:r w:rsidRPr="009C7E54">
              <w:rPr>
                <w:rFonts w:ascii="Arial" w:hAnsi="Arial" w:cs="Arial"/>
                <w:lang w:val="en-GB"/>
              </w:rPr>
              <w:t>montavimas</w:t>
            </w:r>
            <w:proofErr w:type="spellEnd"/>
            <w:r w:rsidRPr="009C7E54">
              <w:rPr>
                <w:rFonts w:ascii="Arial" w:hAnsi="Arial" w:cs="Arial"/>
                <w:lang w:val="en-GB"/>
              </w:rPr>
              <w:t xml:space="preserve"> </w:t>
            </w:r>
            <w:proofErr w:type="spellStart"/>
            <w:r w:rsidRPr="009C7E54">
              <w:rPr>
                <w:rFonts w:ascii="Arial" w:hAnsi="Arial" w:cs="Arial"/>
                <w:lang w:val="en-GB"/>
              </w:rPr>
              <w:t>ant</w:t>
            </w:r>
            <w:proofErr w:type="spellEnd"/>
            <w:r w:rsidRPr="009C7E54">
              <w:rPr>
                <w:rFonts w:ascii="Arial" w:hAnsi="Arial" w:cs="Arial"/>
                <w:lang w:val="en-GB"/>
              </w:rPr>
              <w:t xml:space="preserve"> </w:t>
            </w:r>
            <w:proofErr w:type="spellStart"/>
            <w:r w:rsidRPr="009C7E54">
              <w:rPr>
                <w:rFonts w:ascii="Arial" w:hAnsi="Arial" w:cs="Arial"/>
                <w:lang w:val="en-GB"/>
              </w:rPr>
              <w:t>gembės</w:t>
            </w:r>
            <w:proofErr w:type="spellEnd"/>
            <w:r w:rsidRPr="009C7E54">
              <w:rPr>
                <w:rFonts w:ascii="Arial" w:hAnsi="Arial" w:cs="Arial"/>
                <w:lang w:val="en-GB"/>
              </w:rPr>
              <w:t>/</w:t>
            </w:r>
            <w:proofErr w:type="spellStart"/>
            <w:r w:rsidRPr="009C7E54">
              <w:rPr>
                <w:rFonts w:ascii="Arial" w:hAnsi="Arial" w:cs="Arial"/>
                <w:lang w:val="en-GB"/>
              </w:rPr>
              <w:t>kronšteino</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3985C8A6"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C6F694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39260AD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35</w:t>
            </w:r>
          </w:p>
        </w:tc>
        <w:tc>
          <w:tcPr>
            <w:tcW w:w="1078" w:type="dxa"/>
            <w:tcBorders>
              <w:top w:val="single" w:sz="4" w:space="0" w:color="auto"/>
              <w:left w:val="single" w:sz="4" w:space="0" w:color="auto"/>
              <w:bottom w:val="single" w:sz="4" w:space="0" w:color="auto"/>
              <w:right w:val="single" w:sz="4" w:space="0" w:color="000000"/>
            </w:tcBorders>
            <w:vAlign w:val="center"/>
          </w:tcPr>
          <w:p w14:paraId="037A388B" w14:textId="77777777" w:rsidR="009C7E54" w:rsidRPr="009C7E54" w:rsidRDefault="009C7E54" w:rsidP="009C7E54">
            <w:pPr>
              <w:pStyle w:val="Pagrindinistekstas"/>
              <w:spacing w:before="10"/>
              <w:rPr>
                <w:rFonts w:ascii="Arial" w:hAnsi="Arial" w:cs="Arial"/>
                <w:lang w:val="en-GB"/>
              </w:rPr>
            </w:pPr>
          </w:p>
        </w:tc>
      </w:tr>
      <w:tr w:rsidR="009C7E54" w:rsidRPr="009C7E54" w14:paraId="3863F8E1"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2C903DF6"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34A5D160"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Giluminių</w:t>
            </w:r>
            <w:proofErr w:type="spellEnd"/>
            <w:r w:rsidRPr="009C7E54">
              <w:rPr>
                <w:rFonts w:ascii="Arial" w:hAnsi="Arial" w:cs="Arial"/>
                <w:lang w:val="en-GB"/>
              </w:rPr>
              <w:t xml:space="preserve"> 10Ω </w:t>
            </w:r>
            <w:proofErr w:type="spellStart"/>
            <w:r w:rsidRPr="009C7E54">
              <w:rPr>
                <w:rFonts w:ascii="Arial" w:hAnsi="Arial" w:cs="Arial"/>
                <w:lang w:val="en-GB"/>
              </w:rPr>
              <w:t>įžeminimo</w:t>
            </w:r>
            <w:proofErr w:type="spellEnd"/>
            <w:r w:rsidRPr="009C7E54">
              <w:rPr>
                <w:rFonts w:ascii="Arial" w:hAnsi="Arial" w:cs="Arial"/>
                <w:lang w:val="en-GB"/>
              </w:rPr>
              <w:t xml:space="preserve"> </w:t>
            </w:r>
            <w:proofErr w:type="spellStart"/>
            <w:r w:rsidRPr="009C7E54">
              <w:rPr>
                <w:rFonts w:ascii="Arial" w:hAnsi="Arial" w:cs="Arial"/>
                <w:lang w:val="en-GB"/>
              </w:rPr>
              <w:t>įrenginių</w:t>
            </w:r>
            <w:proofErr w:type="spellEnd"/>
            <w:r w:rsidRPr="009C7E54">
              <w:rPr>
                <w:rFonts w:ascii="Arial" w:hAnsi="Arial" w:cs="Arial"/>
                <w:lang w:val="en-GB"/>
              </w:rPr>
              <w:t xml:space="preserve"> </w:t>
            </w:r>
            <w:proofErr w:type="spellStart"/>
            <w:r w:rsidRPr="009C7E54">
              <w:rPr>
                <w:rFonts w:ascii="Arial" w:hAnsi="Arial" w:cs="Arial"/>
                <w:lang w:val="en-GB"/>
              </w:rPr>
              <w:t>montavimas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585E138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2C20496F"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kompl</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DADF8E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34</w:t>
            </w:r>
          </w:p>
        </w:tc>
        <w:tc>
          <w:tcPr>
            <w:tcW w:w="1078" w:type="dxa"/>
            <w:tcBorders>
              <w:top w:val="single" w:sz="4" w:space="0" w:color="auto"/>
              <w:left w:val="single" w:sz="4" w:space="0" w:color="auto"/>
              <w:bottom w:val="single" w:sz="4" w:space="0" w:color="auto"/>
              <w:right w:val="single" w:sz="4" w:space="0" w:color="000000"/>
            </w:tcBorders>
            <w:vAlign w:val="center"/>
          </w:tcPr>
          <w:p w14:paraId="46334828" w14:textId="77777777" w:rsidR="009C7E54" w:rsidRPr="009C7E54" w:rsidRDefault="009C7E54" w:rsidP="009C7E54">
            <w:pPr>
              <w:pStyle w:val="Pagrindinistekstas"/>
              <w:spacing w:before="10"/>
              <w:rPr>
                <w:rFonts w:ascii="Arial" w:hAnsi="Arial" w:cs="Arial"/>
                <w:lang w:val="en-GB"/>
              </w:rPr>
            </w:pPr>
          </w:p>
        </w:tc>
      </w:tr>
      <w:tr w:rsidR="009C7E54" w:rsidRPr="009C7E54" w14:paraId="748F2175"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6E4F9B1D"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7EFE9D65"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Įžeminimo</w:t>
            </w:r>
            <w:proofErr w:type="spellEnd"/>
            <w:r w:rsidRPr="009C7E54">
              <w:rPr>
                <w:rFonts w:ascii="Arial" w:hAnsi="Arial" w:cs="Arial"/>
                <w:lang w:val="en-GB"/>
              </w:rPr>
              <w:t xml:space="preserve"> </w:t>
            </w:r>
            <w:proofErr w:type="spellStart"/>
            <w:r w:rsidRPr="009C7E54">
              <w:rPr>
                <w:rFonts w:ascii="Arial" w:hAnsi="Arial" w:cs="Arial"/>
                <w:lang w:val="en-GB"/>
              </w:rPr>
              <w:t>įrenginio</w:t>
            </w:r>
            <w:proofErr w:type="spellEnd"/>
            <w:r w:rsidRPr="009C7E54">
              <w:rPr>
                <w:rFonts w:ascii="Arial" w:hAnsi="Arial" w:cs="Arial"/>
                <w:lang w:val="en-GB"/>
              </w:rPr>
              <w:t xml:space="preserve"> </w:t>
            </w:r>
            <w:proofErr w:type="spellStart"/>
            <w:r w:rsidRPr="009C7E54">
              <w:rPr>
                <w:rFonts w:ascii="Arial" w:hAnsi="Arial" w:cs="Arial"/>
                <w:lang w:val="en-GB"/>
              </w:rPr>
              <w:t>varžos</w:t>
            </w:r>
            <w:proofErr w:type="spellEnd"/>
            <w:r w:rsidRPr="009C7E54">
              <w:rPr>
                <w:rFonts w:ascii="Arial" w:hAnsi="Arial" w:cs="Arial"/>
                <w:lang w:val="en-GB"/>
              </w:rPr>
              <w:t xml:space="preserve"> </w:t>
            </w:r>
            <w:proofErr w:type="spellStart"/>
            <w:r w:rsidRPr="009C7E54">
              <w:rPr>
                <w:rFonts w:ascii="Arial" w:hAnsi="Arial" w:cs="Arial"/>
                <w:lang w:val="en-GB"/>
              </w:rPr>
              <w:t>matavimas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08E92142"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72AD944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081F381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34</w:t>
            </w:r>
          </w:p>
        </w:tc>
        <w:tc>
          <w:tcPr>
            <w:tcW w:w="1078" w:type="dxa"/>
            <w:tcBorders>
              <w:top w:val="single" w:sz="4" w:space="0" w:color="auto"/>
              <w:left w:val="single" w:sz="4" w:space="0" w:color="auto"/>
              <w:bottom w:val="single" w:sz="4" w:space="0" w:color="auto"/>
              <w:right w:val="single" w:sz="4" w:space="0" w:color="000000"/>
            </w:tcBorders>
            <w:vAlign w:val="center"/>
          </w:tcPr>
          <w:p w14:paraId="30B6EC2C" w14:textId="77777777" w:rsidR="009C7E54" w:rsidRPr="009C7E54" w:rsidRDefault="009C7E54" w:rsidP="009C7E54">
            <w:pPr>
              <w:pStyle w:val="Pagrindinistekstas"/>
              <w:spacing w:before="10"/>
              <w:rPr>
                <w:rFonts w:ascii="Arial" w:hAnsi="Arial" w:cs="Arial"/>
                <w:lang w:val="en-GB"/>
              </w:rPr>
            </w:pPr>
          </w:p>
        </w:tc>
      </w:tr>
      <w:tr w:rsidR="009C7E54" w:rsidRPr="009C7E54" w14:paraId="36598778"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32037EAA"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auto"/>
              <w:right w:val="single" w:sz="4" w:space="0" w:color="auto"/>
            </w:tcBorders>
            <w:hideMark/>
          </w:tcPr>
          <w:p w14:paraId="4B1F0EA8"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Įžeminimo</w:t>
            </w:r>
            <w:proofErr w:type="spellEnd"/>
            <w:r w:rsidRPr="009C7E54">
              <w:rPr>
                <w:rFonts w:ascii="Arial" w:hAnsi="Arial" w:cs="Arial"/>
                <w:lang w:val="en-GB"/>
              </w:rPr>
              <w:t xml:space="preserve"> </w:t>
            </w:r>
            <w:proofErr w:type="spellStart"/>
            <w:r w:rsidRPr="009C7E54">
              <w:rPr>
                <w:rFonts w:ascii="Arial" w:hAnsi="Arial" w:cs="Arial"/>
                <w:lang w:val="en-GB"/>
              </w:rPr>
              <w:t>taškų</w:t>
            </w:r>
            <w:proofErr w:type="spellEnd"/>
            <w:r w:rsidRPr="009C7E54">
              <w:rPr>
                <w:rFonts w:ascii="Arial" w:hAnsi="Arial" w:cs="Arial"/>
                <w:lang w:val="en-GB"/>
              </w:rPr>
              <w:t xml:space="preserve"> </w:t>
            </w:r>
            <w:proofErr w:type="spellStart"/>
            <w:r w:rsidRPr="009C7E54">
              <w:rPr>
                <w:rFonts w:ascii="Arial" w:hAnsi="Arial" w:cs="Arial"/>
                <w:lang w:val="en-GB"/>
              </w:rPr>
              <w:t>pereinamosios</w:t>
            </w:r>
            <w:proofErr w:type="spellEnd"/>
            <w:r w:rsidRPr="009C7E54">
              <w:rPr>
                <w:rFonts w:ascii="Arial" w:hAnsi="Arial" w:cs="Arial"/>
                <w:lang w:val="en-GB"/>
              </w:rPr>
              <w:t xml:space="preserve"> </w:t>
            </w:r>
            <w:proofErr w:type="spellStart"/>
            <w:r w:rsidRPr="009C7E54">
              <w:rPr>
                <w:rFonts w:ascii="Arial" w:hAnsi="Arial" w:cs="Arial"/>
                <w:lang w:val="en-GB"/>
              </w:rPr>
              <w:t>varžos</w:t>
            </w:r>
            <w:proofErr w:type="spellEnd"/>
            <w:r w:rsidRPr="009C7E54">
              <w:rPr>
                <w:rFonts w:ascii="Arial" w:hAnsi="Arial" w:cs="Arial"/>
                <w:lang w:val="en-GB"/>
              </w:rPr>
              <w:t xml:space="preserve"> </w:t>
            </w:r>
            <w:proofErr w:type="spellStart"/>
            <w:r w:rsidRPr="009C7E54">
              <w:rPr>
                <w:rFonts w:ascii="Arial" w:hAnsi="Arial" w:cs="Arial"/>
                <w:lang w:val="en-GB"/>
              </w:rPr>
              <w:t>matavimas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0182272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792436F6"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ru-RU"/>
              </w:rPr>
              <w:t>100</w:t>
            </w: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7D5D85F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0,34</w:t>
            </w:r>
          </w:p>
        </w:tc>
        <w:tc>
          <w:tcPr>
            <w:tcW w:w="1078" w:type="dxa"/>
            <w:tcBorders>
              <w:top w:val="single" w:sz="4" w:space="0" w:color="auto"/>
              <w:left w:val="single" w:sz="4" w:space="0" w:color="auto"/>
              <w:bottom w:val="single" w:sz="4" w:space="0" w:color="auto"/>
              <w:right w:val="single" w:sz="4" w:space="0" w:color="000000"/>
            </w:tcBorders>
            <w:vAlign w:val="center"/>
          </w:tcPr>
          <w:p w14:paraId="07E9FB47" w14:textId="77777777" w:rsidR="009C7E54" w:rsidRPr="009C7E54" w:rsidRDefault="009C7E54" w:rsidP="009C7E54">
            <w:pPr>
              <w:pStyle w:val="Pagrindinistekstas"/>
              <w:spacing w:before="10"/>
              <w:rPr>
                <w:rFonts w:ascii="Arial" w:hAnsi="Arial" w:cs="Arial"/>
                <w:lang w:val="en-GB"/>
              </w:rPr>
            </w:pPr>
          </w:p>
        </w:tc>
      </w:tr>
      <w:tr w:rsidR="009C7E54" w:rsidRPr="009C7E54" w14:paraId="3E78B4BA"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23AED4AC"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0521884E"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Elektros</w:t>
            </w:r>
            <w:proofErr w:type="spellEnd"/>
            <w:r w:rsidRPr="009C7E54">
              <w:rPr>
                <w:rFonts w:ascii="Arial" w:hAnsi="Arial" w:cs="Arial"/>
                <w:lang w:val="en-GB"/>
              </w:rPr>
              <w:t xml:space="preserve"> </w:t>
            </w:r>
            <w:proofErr w:type="spellStart"/>
            <w:r w:rsidRPr="009C7E54">
              <w:rPr>
                <w:rFonts w:ascii="Arial" w:hAnsi="Arial" w:cs="Arial"/>
                <w:lang w:val="en-GB"/>
              </w:rPr>
              <w:t>linijų</w:t>
            </w:r>
            <w:proofErr w:type="spellEnd"/>
            <w:r w:rsidRPr="009C7E54">
              <w:rPr>
                <w:rFonts w:ascii="Arial" w:hAnsi="Arial" w:cs="Arial"/>
                <w:lang w:val="en-GB"/>
              </w:rPr>
              <w:t xml:space="preserve"> </w:t>
            </w:r>
            <w:proofErr w:type="spellStart"/>
            <w:r w:rsidRPr="009C7E54">
              <w:rPr>
                <w:rFonts w:ascii="Arial" w:hAnsi="Arial" w:cs="Arial"/>
                <w:lang w:val="en-GB"/>
              </w:rPr>
              <w:t>fazavimas</w:t>
            </w:r>
            <w:proofErr w:type="spellEnd"/>
            <w:r w:rsidRPr="009C7E54">
              <w:rPr>
                <w:rFonts w:ascii="Arial" w:hAnsi="Arial" w:cs="Arial"/>
                <w:lang w:val="en-GB"/>
              </w:rPr>
              <w:t xml:space="preserve">, kai </w:t>
            </w:r>
            <w:proofErr w:type="spellStart"/>
            <w:r w:rsidRPr="009C7E54">
              <w:rPr>
                <w:rFonts w:ascii="Arial" w:hAnsi="Arial" w:cs="Arial"/>
                <w:lang w:val="en-GB"/>
              </w:rPr>
              <w:t>įtampa</w:t>
            </w:r>
            <w:proofErr w:type="spellEnd"/>
            <w:r w:rsidRPr="009C7E54">
              <w:rPr>
                <w:rFonts w:ascii="Arial" w:hAnsi="Arial" w:cs="Arial"/>
                <w:lang w:val="en-GB"/>
              </w:rPr>
              <w:t xml:space="preserve"> tinkle </w:t>
            </w:r>
            <w:proofErr w:type="spellStart"/>
            <w:r w:rsidRPr="009C7E54">
              <w:rPr>
                <w:rFonts w:ascii="Arial" w:hAnsi="Arial" w:cs="Arial"/>
                <w:lang w:val="en-GB"/>
              </w:rPr>
              <w:t>iki</w:t>
            </w:r>
            <w:proofErr w:type="spellEnd"/>
            <w:r w:rsidRPr="009C7E54">
              <w:rPr>
                <w:rFonts w:ascii="Arial" w:hAnsi="Arial" w:cs="Arial"/>
                <w:lang w:val="en-GB"/>
              </w:rPr>
              <w:t xml:space="preserve"> 1kV</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7276C630"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19E25EF"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kompl</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3B221D76"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26D11754" w14:textId="77777777" w:rsidR="009C7E54" w:rsidRPr="009C7E54" w:rsidRDefault="009C7E54" w:rsidP="009C7E54">
            <w:pPr>
              <w:pStyle w:val="Pagrindinistekstas"/>
              <w:spacing w:before="10"/>
              <w:rPr>
                <w:rFonts w:ascii="Arial" w:hAnsi="Arial" w:cs="Arial"/>
                <w:lang w:val="en-GB"/>
              </w:rPr>
            </w:pPr>
          </w:p>
        </w:tc>
      </w:tr>
      <w:tr w:rsidR="009C7E54" w:rsidRPr="009C7E54" w14:paraId="7B34927F"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37BA1ACA"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79A27B57"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Tariamosios</w:t>
            </w:r>
            <w:proofErr w:type="spellEnd"/>
            <w:r w:rsidRPr="009C7E54">
              <w:rPr>
                <w:rFonts w:ascii="Arial" w:hAnsi="Arial" w:cs="Arial"/>
                <w:lang w:val="en-GB"/>
              </w:rPr>
              <w:t xml:space="preserve"> </w:t>
            </w:r>
            <w:proofErr w:type="spellStart"/>
            <w:r w:rsidRPr="009C7E54">
              <w:rPr>
                <w:rFonts w:ascii="Arial" w:hAnsi="Arial" w:cs="Arial"/>
                <w:lang w:val="en-GB"/>
              </w:rPr>
              <w:t>varžos</w:t>
            </w:r>
            <w:proofErr w:type="spellEnd"/>
            <w:r w:rsidRPr="009C7E54">
              <w:rPr>
                <w:rFonts w:ascii="Arial" w:hAnsi="Arial" w:cs="Arial"/>
                <w:lang w:val="en-GB"/>
              </w:rPr>
              <w:t xml:space="preserve"> </w:t>
            </w:r>
            <w:proofErr w:type="spellStart"/>
            <w:r w:rsidRPr="009C7E54">
              <w:rPr>
                <w:rFonts w:ascii="Arial" w:hAnsi="Arial" w:cs="Arial"/>
                <w:lang w:val="en-GB"/>
              </w:rPr>
              <w:t>fazė-nulis</w:t>
            </w:r>
            <w:proofErr w:type="spellEnd"/>
            <w:r w:rsidRPr="009C7E54">
              <w:rPr>
                <w:rFonts w:ascii="Arial" w:hAnsi="Arial" w:cs="Arial"/>
                <w:lang w:val="en-GB"/>
              </w:rPr>
              <w:t xml:space="preserve"> </w:t>
            </w:r>
            <w:proofErr w:type="spellStart"/>
            <w:r w:rsidRPr="009C7E54">
              <w:rPr>
                <w:rFonts w:ascii="Arial" w:hAnsi="Arial" w:cs="Arial"/>
                <w:lang w:val="en-GB"/>
              </w:rPr>
              <w:t>matavimas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6962AF2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09E5DFB5"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52C3DE3F"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3F31F945" w14:textId="77777777" w:rsidR="009C7E54" w:rsidRPr="009C7E54" w:rsidRDefault="009C7E54" w:rsidP="009C7E54">
            <w:pPr>
              <w:pStyle w:val="Pagrindinistekstas"/>
              <w:spacing w:before="10"/>
              <w:rPr>
                <w:rFonts w:ascii="Arial" w:hAnsi="Arial" w:cs="Arial"/>
                <w:lang w:val="en-GB"/>
              </w:rPr>
            </w:pPr>
          </w:p>
        </w:tc>
      </w:tr>
      <w:tr w:rsidR="009C7E54" w:rsidRPr="009C7E54" w14:paraId="27FEB143"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2AE50873"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2F81F66D"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Kabelių</w:t>
            </w:r>
            <w:proofErr w:type="spellEnd"/>
            <w:r w:rsidRPr="009C7E54">
              <w:rPr>
                <w:rFonts w:ascii="Arial" w:hAnsi="Arial" w:cs="Arial"/>
                <w:lang w:val="en-GB"/>
              </w:rPr>
              <w:t xml:space="preserve"> </w:t>
            </w:r>
            <w:proofErr w:type="spellStart"/>
            <w:r w:rsidRPr="009C7E54">
              <w:rPr>
                <w:rFonts w:ascii="Arial" w:hAnsi="Arial" w:cs="Arial"/>
                <w:lang w:val="en-GB"/>
              </w:rPr>
              <w:t>izoliacijos</w:t>
            </w:r>
            <w:proofErr w:type="spellEnd"/>
            <w:r w:rsidRPr="009C7E54">
              <w:rPr>
                <w:rFonts w:ascii="Arial" w:hAnsi="Arial" w:cs="Arial"/>
                <w:lang w:val="en-GB"/>
              </w:rPr>
              <w:t xml:space="preserve"> </w:t>
            </w:r>
            <w:proofErr w:type="spellStart"/>
            <w:r w:rsidRPr="009C7E54">
              <w:rPr>
                <w:rFonts w:ascii="Arial" w:hAnsi="Arial" w:cs="Arial"/>
                <w:lang w:val="en-GB"/>
              </w:rPr>
              <w:t>varžos</w:t>
            </w:r>
            <w:proofErr w:type="spellEnd"/>
            <w:r w:rsidRPr="009C7E54">
              <w:rPr>
                <w:rFonts w:ascii="Arial" w:hAnsi="Arial" w:cs="Arial"/>
                <w:lang w:val="en-GB"/>
              </w:rPr>
              <w:t xml:space="preserve"> </w:t>
            </w:r>
            <w:proofErr w:type="spellStart"/>
            <w:r w:rsidRPr="009C7E54">
              <w:rPr>
                <w:rFonts w:ascii="Arial" w:hAnsi="Arial" w:cs="Arial"/>
                <w:lang w:val="en-GB"/>
              </w:rPr>
              <w:t>matavimas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27D7747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0F9C9E6E"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06768C3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35</w:t>
            </w:r>
          </w:p>
        </w:tc>
        <w:tc>
          <w:tcPr>
            <w:tcW w:w="1078" w:type="dxa"/>
            <w:tcBorders>
              <w:top w:val="single" w:sz="4" w:space="0" w:color="auto"/>
              <w:left w:val="single" w:sz="4" w:space="0" w:color="auto"/>
              <w:bottom w:val="single" w:sz="4" w:space="0" w:color="auto"/>
              <w:right w:val="single" w:sz="4" w:space="0" w:color="000000"/>
            </w:tcBorders>
            <w:vAlign w:val="center"/>
          </w:tcPr>
          <w:p w14:paraId="0CEE2B45" w14:textId="77777777" w:rsidR="009C7E54" w:rsidRPr="009C7E54" w:rsidRDefault="009C7E54" w:rsidP="009C7E54">
            <w:pPr>
              <w:pStyle w:val="Pagrindinistekstas"/>
              <w:spacing w:before="10"/>
              <w:rPr>
                <w:rFonts w:ascii="Arial" w:hAnsi="Arial" w:cs="Arial"/>
                <w:lang w:val="en-GB"/>
              </w:rPr>
            </w:pPr>
          </w:p>
        </w:tc>
      </w:tr>
      <w:tr w:rsidR="009C7E54" w:rsidRPr="009C7E54" w14:paraId="07F42206"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0E31DD8"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auto"/>
              <w:right w:val="single" w:sz="4" w:space="0" w:color="auto"/>
            </w:tcBorders>
            <w:hideMark/>
          </w:tcPr>
          <w:p w14:paraId="53FCE4BF"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Apšvietimo</w:t>
            </w:r>
            <w:proofErr w:type="spellEnd"/>
            <w:r w:rsidRPr="009C7E54">
              <w:rPr>
                <w:rFonts w:ascii="Arial" w:hAnsi="Arial" w:cs="Arial"/>
                <w:lang w:val="en-GB"/>
              </w:rPr>
              <w:t xml:space="preserve"> </w:t>
            </w:r>
            <w:proofErr w:type="spellStart"/>
            <w:r w:rsidRPr="009C7E54">
              <w:rPr>
                <w:rFonts w:ascii="Arial" w:hAnsi="Arial" w:cs="Arial"/>
                <w:lang w:val="en-GB"/>
              </w:rPr>
              <w:t>atramų</w:t>
            </w:r>
            <w:proofErr w:type="spellEnd"/>
            <w:r w:rsidRPr="009C7E54">
              <w:rPr>
                <w:rFonts w:ascii="Arial" w:hAnsi="Arial" w:cs="Arial"/>
                <w:lang w:val="en-GB"/>
              </w:rPr>
              <w:t xml:space="preserve"> </w:t>
            </w:r>
            <w:proofErr w:type="spellStart"/>
            <w:r w:rsidRPr="009C7E54">
              <w:rPr>
                <w:rFonts w:ascii="Arial" w:hAnsi="Arial" w:cs="Arial"/>
                <w:lang w:val="en-GB"/>
              </w:rPr>
              <w:t>prijungimas</w:t>
            </w:r>
            <w:proofErr w:type="spellEnd"/>
            <w:r w:rsidRPr="009C7E54">
              <w:rPr>
                <w:rFonts w:ascii="Arial" w:hAnsi="Arial" w:cs="Arial"/>
                <w:lang w:val="en-GB"/>
              </w:rPr>
              <w:t xml:space="preserve"> </w:t>
            </w:r>
            <w:proofErr w:type="spellStart"/>
            <w:r w:rsidRPr="009C7E54">
              <w:rPr>
                <w:rFonts w:ascii="Arial" w:hAnsi="Arial" w:cs="Arial"/>
                <w:lang w:val="en-GB"/>
              </w:rPr>
              <w:t>prie</w:t>
            </w:r>
            <w:proofErr w:type="spellEnd"/>
            <w:r w:rsidRPr="009C7E54">
              <w:rPr>
                <w:rFonts w:ascii="Arial" w:hAnsi="Arial" w:cs="Arial"/>
                <w:lang w:val="en-GB"/>
              </w:rPr>
              <w:t xml:space="preserve"> </w:t>
            </w:r>
            <w:proofErr w:type="spellStart"/>
            <w:r w:rsidRPr="009C7E54">
              <w:rPr>
                <w:rFonts w:ascii="Arial" w:hAnsi="Arial" w:cs="Arial"/>
                <w:lang w:val="en-GB"/>
              </w:rPr>
              <w:t>įžeminimo</w:t>
            </w:r>
            <w:proofErr w:type="spellEnd"/>
            <w:r w:rsidRPr="009C7E54">
              <w:rPr>
                <w:rFonts w:ascii="Arial" w:hAnsi="Arial" w:cs="Arial"/>
                <w:lang w:val="en-GB"/>
              </w:rPr>
              <w:t xml:space="preserve"> </w:t>
            </w:r>
            <w:proofErr w:type="spellStart"/>
            <w:r w:rsidRPr="009C7E54">
              <w:rPr>
                <w:rFonts w:ascii="Arial" w:hAnsi="Arial" w:cs="Arial"/>
                <w:lang w:val="en-GB"/>
              </w:rPr>
              <w:t>įrenginio</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27E0683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70A4D2F"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m/kg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3FEA0E"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68/</w:t>
            </w:r>
          </w:p>
          <w:p w14:paraId="5C02D6BA"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65,28</w:t>
            </w:r>
          </w:p>
        </w:tc>
        <w:tc>
          <w:tcPr>
            <w:tcW w:w="1078" w:type="dxa"/>
            <w:tcBorders>
              <w:top w:val="single" w:sz="4" w:space="0" w:color="auto"/>
              <w:left w:val="single" w:sz="4" w:space="0" w:color="auto"/>
              <w:bottom w:val="single" w:sz="4" w:space="0" w:color="auto"/>
              <w:right w:val="single" w:sz="4" w:space="0" w:color="000000"/>
            </w:tcBorders>
            <w:vAlign w:val="center"/>
          </w:tcPr>
          <w:p w14:paraId="73F48DE3" w14:textId="77777777" w:rsidR="009C7E54" w:rsidRPr="009C7E54" w:rsidRDefault="009C7E54" w:rsidP="009C7E54">
            <w:pPr>
              <w:pStyle w:val="Pagrindinistekstas"/>
              <w:spacing w:before="10"/>
              <w:rPr>
                <w:rFonts w:ascii="Arial" w:hAnsi="Arial" w:cs="Arial"/>
                <w:lang w:val="en-GB"/>
              </w:rPr>
            </w:pPr>
          </w:p>
        </w:tc>
      </w:tr>
      <w:tr w:rsidR="009C7E54" w:rsidRPr="009C7E54" w14:paraId="5D1520FC"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3BC9EAAA"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auto"/>
              <w:right w:val="single" w:sz="4" w:space="0" w:color="auto"/>
            </w:tcBorders>
            <w:hideMark/>
          </w:tcPr>
          <w:p w14:paraId="4C3C5539"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Antgalių</w:t>
            </w:r>
            <w:proofErr w:type="spellEnd"/>
            <w:r w:rsidRPr="009C7E54">
              <w:rPr>
                <w:rFonts w:ascii="Arial" w:hAnsi="Arial" w:cs="Arial"/>
                <w:lang w:val="en-GB"/>
              </w:rPr>
              <w:t xml:space="preserve"> 1,5mm</w:t>
            </w:r>
            <w:r w:rsidRPr="009C7E54">
              <w:rPr>
                <w:rFonts w:ascii="Arial" w:hAnsi="Arial" w:cs="Arial"/>
                <w:vertAlign w:val="superscript"/>
                <w:lang w:val="en-GB"/>
              </w:rPr>
              <w:t>2</w:t>
            </w:r>
            <w:r w:rsidRPr="009C7E54">
              <w:rPr>
                <w:rFonts w:ascii="Arial" w:hAnsi="Arial" w:cs="Arial"/>
                <w:lang w:val="en-GB"/>
              </w:rPr>
              <w:t xml:space="preserve"> </w:t>
            </w:r>
            <w:proofErr w:type="spellStart"/>
            <w:r w:rsidRPr="009C7E54">
              <w:rPr>
                <w:rFonts w:ascii="Arial" w:hAnsi="Arial" w:cs="Arial"/>
                <w:lang w:val="en-GB"/>
              </w:rPr>
              <w:t>skersmens</w:t>
            </w:r>
            <w:proofErr w:type="spellEnd"/>
            <w:r w:rsidRPr="009C7E54">
              <w:rPr>
                <w:rFonts w:ascii="Arial" w:hAnsi="Arial" w:cs="Arial"/>
                <w:lang w:val="en-GB"/>
              </w:rPr>
              <w:t xml:space="preserve"> </w:t>
            </w:r>
            <w:proofErr w:type="spellStart"/>
            <w:r w:rsidRPr="009C7E54">
              <w:rPr>
                <w:rFonts w:ascii="Arial" w:hAnsi="Arial" w:cs="Arial"/>
                <w:lang w:val="en-GB"/>
              </w:rPr>
              <w:t>gyslai</w:t>
            </w:r>
            <w:proofErr w:type="spellEnd"/>
            <w:r w:rsidRPr="009C7E54">
              <w:rPr>
                <w:rFonts w:ascii="Arial" w:hAnsi="Arial" w:cs="Arial"/>
                <w:lang w:val="en-GB"/>
              </w:rPr>
              <w:t xml:space="preserve"> </w:t>
            </w:r>
            <w:proofErr w:type="spellStart"/>
            <w:r w:rsidRPr="009C7E54">
              <w:rPr>
                <w:rFonts w:ascii="Arial" w:hAnsi="Arial" w:cs="Arial"/>
                <w:lang w:val="en-GB"/>
              </w:rPr>
              <w:t>montavimas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419E40E7"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F2CA58C"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D7DE9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210</w:t>
            </w:r>
          </w:p>
        </w:tc>
        <w:tc>
          <w:tcPr>
            <w:tcW w:w="1078" w:type="dxa"/>
            <w:tcBorders>
              <w:top w:val="single" w:sz="4" w:space="0" w:color="auto"/>
              <w:left w:val="single" w:sz="4" w:space="0" w:color="auto"/>
              <w:bottom w:val="single" w:sz="4" w:space="0" w:color="auto"/>
              <w:right w:val="single" w:sz="4" w:space="0" w:color="000000"/>
            </w:tcBorders>
            <w:vAlign w:val="center"/>
          </w:tcPr>
          <w:p w14:paraId="5A828AD6" w14:textId="77777777" w:rsidR="009C7E54" w:rsidRPr="009C7E54" w:rsidRDefault="009C7E54" w:rsidP="009C7E54">
            <w:pPr>
              <w:pStyle w:val="Pagrindinistekstas"/>
              <w:spacing w:before="10"/>
              <w:rPr>
                <w:rFonts w:ascii="Arial" w:hAnsi="Arial" w:cs="Arial"/>
                <w:lang w:val="en-GB"/>
              </w:rPr>
            </w:pPr>
          </w:p>
        </w:tc>
      </w:tr>
      <w:tr w:rsidR="009C7E54" w:rsidRPr="009C7E54" w14:paraId="143738B7"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0E9F5D4F"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auto"/>
              <w:right w:val="single" w:sz="4" w:space="0" w:color="auto"/>
            </w:tcBorders>
            <w:hideMark/>
          </w:tcPr>
          <w:p w14:paraId="12CB598C"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Termosusitraukiančių</w:t>
            </w:r>
            <w:proofErr w:type="spellEnd"/>
            <w:r w:rsidRPr="009C7E54">
              <w:rPr>
                <w:rFonts w:ascii="Arial" w:hAnsi="Arial" w:cs="Arial"/>
                <w:lang w:val="en-GB"/>
              </w:rPr>
              <w:t xml:space="preserve"> </w:t>
            </w:r>
            <w:proofErr w:type="spellStart"/>
            <w:r w:rsidRPr="009C7E54">
              <w:rPr>
                <w:rFonts w:ascii="Arial" w:hAnsi="Arial" w:cs="Arial"/>
                <w:lang w:val="en-GB"/>
              </w:rPr>
              <w:t>movų</w:t>
            </w:r>
            <w:proofErr w:type="spellEnd"/>
            <w:r w:rsidRPr="009C7E54">
              <w:rPr>
                <w:rFonts w:ascii="Arial" w:hAnsi="Arial" w:cs="Arial"/>
                <w:lang w:val="en-GB"/>
              </w:rPr>
              <w:t xml:space="preserve"> </w:t>
            </w:r>
            <w:proofErr w:type="spellStart"/>
            <w:r w:rsidRPr="009C7E54">
              <w:rPr>
                <w:rFonts w:ascii="Arial" w:hAnsi="Arial" w:cs="Arial"/>
                <w:lang w:val="en-GB"/>
              </w:rPr>
              <w:t>montavimas</w:t>
            </w:r>
            <w:proofErr w:type="spellEnd"/>
            <w:r w:rsidRPr="009C7E54">
              <w:rPr>
                <w:rFonts w:ascii="Arial" w:hAnsi="Arial" w:cs="Arial"/>
                <w:lang w:val="en-GB"/>
              </w:rPr>
              <w:t xml:space="preserve"> </w:t>
            </w:r>
            <w:proofErr w:type="spellStart"/>
            <w:r w:rsidRPr="009C7E54">
              <w:rPr>
                <w:rFonts w:ascii="Arial" w:hAnsi="Arial" w:cs="Arial"/>
                <w:lang w:val="en-GB"/>
              </w:rPr>
              <w:t>vidaus</w:t>
            </w:r>
            <w:proofErr w:type="spellEnd"/>
            <w:r w:rsidRPr="009C7E54">
              <w:rPr>
                <w:rFonts w:ascii="Arial" w:hAnsi="Arial" w:cs="Arial"/>
                <w:lang w:val="en-GB"/>
              </w:rPr>
              <w:t xml:space="preserve"> </w:t>
            </w:r>
            <w:proofErr w:type="spellStart"/>
            <w:r w:rsidRPr="009C7E54">
              <w:rPr>
                <w:rFonts w:ascii="Arial" w:hAnsi="Arial" w:cs="Arial"/>
                <w:lang w:val="en-GB"/>
              </w:rPr>
              <w:t>sąlygomis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1E370C07"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0D53CEA"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F8EA4B7"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69</w:t>
            </w:r>
          </w:p>
        </w:tc>
        <w:tc>
          <w:tcPr>
            <w:tcW w:w="1078" w:type="dxa"/>
            <w:tcBorders>
              <w:top w:val="single" w:sz="4" w:space="0" w:color="auto"/>
              <w:left w:val="single" w:sz="4" w:space="0" w:color="auto"/>
              <w:bottom w:val="single" w:sz="4" w:space="0" w:color="auto"/>
              <w:right w:val="single" w:sz="4" w:space="0" w:color="000000"/>
            </w:tcBorders>
            <w:vAlign w:val="center"/>
          </w:tcPr>
          <w:p w14:paraId="2E51D3CD" w14:textId="77777777" w:rsidR="009C7E54" w:rsidRPr="009C7E54" w:rsidRDefault="009C7E54" w:rsidP="009C7E54">
            <w:pPr>
              <w:pStyle w:val="Pagrindinistekstas"/>
              <w:spacing w:before="10"/>
              <w:rPr>
                <w:rFonts w:ascii="Arial" w:hAnsi="Arial" w:cs="Arial"/>
                <w:lang w:val="en-GB"/>
              </w:rPr>
            </w:pPr>
          </w:p>
        </w:tc>
      </w:tr>
      <w:tr w:rsidR="009C7E54" w:rsidRPr="009C7E54" w14:paraId="2CAFE954"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258784C5"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auto"/>
              <w:right w:val="single" w:sz="4" w:space="0" w:color="auto"/>
            </w:tcBorders>
            <w:hideMark/>
          </w:tcPr>
          <w:p w14:paraId="5AFD4D8F"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Stulpinės</w:t>
            </w:r>
            <w:proofErr w:type="spellEnd"/>
            <w:r w:rsidRPr="009C7E54">
              <w:rPr>
                <w:rFonts w:ascii="Arial" w:hAnsi="Arial" w:cs="Arial"/>
                <w:lang w:val="en-GB"/>
              </w:rPr>
              <w:t xml:space="preserve"> </w:t>
            </w:r>
            <w:proofErr w:type="spellStart"/>
            <w:r w:rsidRPr="009C7E54">
              <w:rPr>
                <w:rFonts w:ascii="Arial" w:hAnsi="Arial" w:cs="Arial"/>
                <w:lang w:val="en-GB"/>
              </w:rPr>
              <w:t>galinės</w:t>
            </w:r>
            <w:proofErr w:type="spellEnd"/>
            <w:r w:rsidRPr="009C7E54">
              <w:rPr>
                <w:rFonts w:ascii="Arial" w:hAnsi="Arial" w:cs="Arial"/>
                <w:lang w:val="en-GB"/>
              </w:rPr>
              <w:t xml:space="preserve"> </w:t>
            </w:r>
            <w:proofErr w:type="spellStart"/>
            <w:r w:rsidRPr="009C7E54">
              <w:rPr>
                <w:rFonts w:ascii="Arial" w:hAnsi="Arial" w:cs="Arial"/>
                <w:lang w:val="en-GB"/>
              </w:rPr>
              <w:t>movos</w:t>
            </w:r>
            <w:proofErr w:type="spellEnd"/>
            <w:r w:rsidRPr="009C7E54">
              <w:rPr>
                <w:rFonts w:ascii="Arial" w:hAnsi="Arial" w:cs="Arial"/>
                <w:lang w:val="en-GB"/>
              </w:rPr>
              <w:t xml:space="preserve"> </w:t>
            </w:r>
            <w:proofErr w:type="spellStart"/>
            <w:r w:rsidRPr="009C7E54">
              <w:rPr>
                <w:rFonts w:ascii="Arial" w:hAnsi="Arial" w:cs="Arial"/>
                <w:lang w:val="en-GB"/>
              </w:rPr>
              <w:t>montavimas</w:t>
            </w:r>
            <w:proofErr w:type="spellEnd"/>
            <w:r w:rsidRPr="009C7E54">
              <w:rPr>
                <w:rFonts w:ascii="Arial" w:hAnsi="Arial" w:cs="Arial"/>
                <w:lang w:val="en-GB"/>
              </w:rPr>
              <w:t xml:space="preserve"> </w:t>
            </w:r>
            <w:proofErr w:type="spellStart"/>
            <w:r w:rsidRPr="009C7E54">
              <w:rPr>
                <w:rFonts w:ascii="Arial" w:hAnsi="Arial" w:cs="Arial"/>
                <w:lang w:val="en-GB"/>
              </w:rPr>
              <w:t>lauko</w:t>
            </w:r>
            <w:proofErr w:type="spellEnd"/>
            <w:r w:rsidRPr="009C7E54">
              <w:rPr>
                <w:rFonts w:ascii="Arial" w:hAnsi="Arial" w:cs="Arial"/>
                <w:lang w:val="en-GB"/>
              </w:rPr>
              <w:t xml:space="preserve"> </w:t>
            </w:r>
            <w:proofErr w:type="spellStart"/>
            <w:r w:rsidRPr="009C7E54">
              <w:rPr>
                <w:rFonts w:ascii="Arial" w:hAnsi="Arial" w:cs="Arial"/>
                <w:lang w:val="en-GB"/>
              </w:rPr>
              <w:t>sąlygom</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4295588A"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6728E0E"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kompl</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23C0ACD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31B29FF9" w14:textId="77777777" w:rsidR="009C7E54" w:rsidRPr="009C7E54" w:rsidRDefault="009C7E54" w:rsidP="009C7E54">
            <w:pPr>
              <w:pStyle w:val="Pagrindinistekstas"/>
              <w:spacing w:before="10"/>
              <w:rPr>
                <w:rFonts w:ascii="Arial" w:hAnsi="Arial" w:cs="Arial"/>
                <w:lang w:val="en-GB"/>
              </w:rPr>
            </w:pPr>
          </w:p>
        </w:tc>
      </w:tr>
      <w:tr w:rsidR="009C7E54" w:rsidRPr="009C7E54" w14:paraId="359719BD"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396F522"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auto"/>
              <w:right w:val="single" w:sz="4" w:space="0" w:color="auto"/>
            </w:tcBorders>
            <w:hideMark/>
          </w:tcPr>
          <w:p w14:paraId="01470D58"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Kabelio</w:t>
            </w:r>
            <w:proofErr w:type="spellEnd"/>
            <w:r w:rsidRPr="009C7E54">
              <w:rPr>
                <w:rFonts w:ascii="Arial" w:hAnsi="Arial" w:cs="Arial"/>
                <w:lang w:val="en-GB"/>
              </w:rPr>
              <w:t xml:space="preserve"> </w:t>
            </w:r>
            <w:proofErr w:type="spellStart"/>
            <w:r w:rsidRPr="009C7E54">
              <w:rPr>
                <w:rFonts w:ascii="Arial" w:hAnsi="Arial" w:cs="Arial"/>
                <w:lang w:val="en-GB"/>
              </w:rPr>
              <w:t>gaubto</w:t>
            </w:r>
            <w:proofErr w:type="spellEnd"/>
            <w:r w:rsidRPr="009C7E54">
              <w:rPr>
                <w:rFonts w:ascii="Arial" w:hAnsi="Arial" w:cs="Arial"/>
                <w:lang w:val="en-GB"/>
              </w:rPr>
              <w:t xml:space="preserve"> </w:t>
            </w:r>
            <w:proofErr w:type="spellStart"/>
            <w:r w:rsidRPr="009C7E54">
              <w:rPr>
                <w:rFonts w:ascii="Arial" w:hAnsi="Arial" w:cs="Arial"/>
                <w:lang w:val="en-GB"/>
              </w:rPr>
              <w:t>tvirtinimas</w:t>
            </w:r>
            <w:proofErr w:type="spellEnd"/>
            <w:r w:rsidRPr="009C7E54">
              <w:rPr>
                <w:rFonts w:ascii="Arial" w:hAnsi="Arial" w:cs="Arial"/>
                <w:lang w:val="en-GB"/>
              </w:rPr>
              <w:t xml:space="preserve"> </w:t>
            </w:r>
            <w:proofErr w:type="spellStart"/>
            <w:r w:rsidRPr="009C7E54">
              <w:rPr>
                <w:rFonts w:ascii="Arial" w:hAnsi="Arial" w:cs="Arial"/>
                <w:lang w:val="en-GB"/>
              </w:rPr>
              <w:t>prie</w:t>
            </w:r>
            <w:proofErr w:type="spellEnd"/>
            <w:r w:rsidRPr="009C7E54">
              <w:rPr>
                <w:rFonts w:ascii="Arial" w:hAnsi="Arial" w:cs="Arial"/>
                <w:lang w:val="en-GB"/>
              </w:rPr>
              <w:t xml:space="preserve"> </w:t>
            </w:r>
            <w:proofErr w:type="spellStart"/>
            <w:r w:rsidRPr="009C7E54">
              <w:rPr>
                <w:rFonts w:ascii="Arial" w:hAnsi="Arial" w:cs="Arial"/>
                <w:lang w:val="en-GB"/>
              </w:rPr>
              <w:t>atramos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1DD7A357"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4A20730"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06FAA5D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58B868BE" w14:textId="77777777" w:rsidR="009C7E54" w:rsidRPr="009C7E54" w:rsidRDefault="009C7E54" w:rsidP="009C7E54">
            <w:pPr>
              <w:pStyle w:val="Pagrindinistekstas"/>
              <w:spacing w:before="10"/>
              <w:rPr>
                <w:rFonts w:ascii="Arial" w:hAnsi="Arial" w:cs="Arial"/>
                <w:lang w:val="en-GB"/>
              </w:rPr>
            </w:pPr>
          </w:p>
        </w:tc>
      </w:tr>
      <w:tr w:rsidR="009C7E54" w:rsidRPr="009C7E54" w14:paraId="46D061B6"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00C343E7"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auto"/>
              <w:right w:val="single" w:sz="4" w:space="0" w:color="auto"/>
            </w:tcBorders>
            <w:hideMark/>
          </w:tcPr>
          <w:p w14:paraId="5E109908"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Lauko</w:t>
            </w:r>
            <w:proofErr w:type="spellEnd"/>
            <w:r w:rsidRPr="009C7E54">
              <w:rPr>
                <w:rFonts w:ascii="Arial" w:hAnsi="Arial" w:cs="Arial"/>
                <w:lang w:val="en-GB"/>
              </w:rPr>
              <w:t xml:space="preserve"> </w:t>
            </w:r>
            <w:proofErr w:type="spellStart"/>
            <w:r w:rsidRPr="009C7E54">
              <w:rPr>
                <w:rFonts w:ascii="Arial" w:hAnsi="Arial" w:cs="Arial"/>
                <w:lang w:val="en-GB"/>
              </w:rPr>
              <w:t>tipo</w:t>
            </w:r>
            <w:proofErr w:type="spellEnd"/>
            <w:r w:rsidRPr="009C7E54">
              <w:rPr>
                <w:rFonts w:ascii="Arial" w:hAnsi="Arial" w:cs="Arial"/>
                <w:lang w:val="en-GB"/>
              </w:rPr>
              <w:t xml:space="preserve"> </w:t>
            </w:r>
            <w:proofErr w:type="spellStart"/>
            <w:r w:rsidRPr="009C7E54">
              <w:rPr>
                <w:rFonts w:ascii="Arial" w:hAnsi="Arial" w:cs="Arial"/>
                <w:lang w:val="en-GB"/>
              </w:rPr>
              <w:t>kirtiklio-saugiklio</w:t>
            </w:r>
            <w:proofErr w:type="spellEnd"/>
            <w:r w:rsidRPr="009C7E54">
              <w:rPr>
                <w:rFonts w:ascii="Arial" w:hAnsi="Arial" w:cs="Arial"/>
                <w:lang w:val="en-GB"/>
              </w:rPr>
              <w:t xml:space="preserve"> </w:t>
            </w:r>
            <w:proofErr w:type="spellStart"/>
            <w:r w:rsidRPr="009C7E54">
              <w:rPr>
                <w:rFonts w:ascii="Arial" w:hAnsi="Arial" w:cs="Arial"/>
                <w:lang w:val="en-GB"/>
              </w:rPr>
              <w:t>bloko</w:t>
            </w:r>
            <w:proofErr w:type="spellEnd"/>
            <w:r w:rsidRPr="009C7E54">
              <w:rPr>
                <w:rFonts w:ascii="Arial" w:hAnsi="Arial" w:cs="Arial"/>
                <w:lang w:val="en-GB"/>
              </w:rPr>
              <w:t xml:space="preserve"> </w:t>
            </w:r>
            <w:proofErr w:type="spellStart"/>
            <w:r w:rsidRPr="009C7E54">
              <w:rPr>
                <w:rFonts w:ascii="Arial" w:hAnsi="Arial" w:cs="Arial"/>
                <w:lang w:val="en-GB"/>
              </w:rPr>
              <w:t>montavbimas</w:t>
            </w:r>
            <w:proofErr w:type="spellEnd"/>
            <w:r w:rsidRPr="009C7E54">
              <w:rPr>
                <w:rFonts w:ascii="Arial" w:hAnsi="Arial" w:cs="Arial"/>
                <w:lang w:val="en-GB"/>
              </w:rPr>
              <w:t xml:space="preserve"> 2,5m </w:t>
            </w:r>
            <w:proofErr w:type="spellStart"/>
            <w:r w:rsidRPr="009C7E54">
              <w:rPr>
                <w:rFonts w:ascii="Arial" w:hAnsi="Arial" w:cs="Arial"/>
                <w:lang w:val="en-GB"/>
              </w:rPr>
              <w:t>aukštyje</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3DCBB6E0"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B33950D"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kompl</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14EA003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70173EC8" w14:textId="77777777" w:rsidR="009C7E54" w:rsidRPr="009C7E54" w:rsidRDefault="009C7E54" w:rsidP="009C7E54">
            <w:pPr>
              <w:pStyle w:val="Pagrindinistekstas"/>
              <w:spacing w:before="10"/>
              <w:rPr>
                <w:rFonts w:ascii="Arial" w:hAnsi="Arial" w:cs="Arial"/>
                <w:lang w:val="en-GB"/>
              </w:rPr>
            </w:pPr>
          </w:p>
        </w:tc>
      </w:tr>
      <w:tr w:rsidR="009C7E54" w:rsidRPr="009C7E54" w14:paraId="118836AD"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4341620D"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auto"/>
              <w:right w:val="single" w:sz="4" w:space="0" w:color="auto"/>
            </w:tcBorders>
            <w:hideMark/>
          </w:tcPr>
          <w:p w14:paraId="3E5B6BE2"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Virįtampių</w:t>
            </w:r>
            <w:proofErr w:type="spellEnd"/>
            <w:r w:rsidRPr="009C7E54">
              <w:rPr>
                <w:rFonts w:ascii="Arial" w:hAnsi="Arial" w:cs="Arial"/>
                <w:lang w:val="en-GB"/>
              </w:rPr>
              <w:t xml:space="preserve"> </w:t>
            </w:r>
            <w:proofErr w:type="spellStart"/>
            <w:r w:rsidRPr="009C7E54">
              <w:rPr>
                <w:rFonts w:ascii="Arial" w:hAnsi="Arial" w:cs="Arial"/>
                <w:lang w:val="en-GB"/>
              </w:rPr>
              <w:t>ribotuvų</w:t>
            </w:r>
            <w:proofErr w:type="spellEnd"/>
            <w:r w:rsidRPr="009C7E54">
              <w:rPr>
                <w:rFonts w:ascii="Arial" w:hAnsi="Arial" w:cs="Arial"/>
                <w:lang w:val="en-GB"/>
              </w:rPr>
              <w:t xml:space="preserve"> </w:t>
            </w:r>
            <w:proofErr w:type="spellStart"/>
            <w:r w:rsidRPr="009C7E54">
              <w:rPr>
                <w:rFonts w:ascii="Arial" w:hAnsi="Arial" w:cs="Arial"/>
                <w:lang w:val="en-GB"/>
              </w:rPr>
              <w:t>montavimas</w:t>
            </w:r>
            <w:proofErr w:type="spellEnd"/>
            <w:r w:rsidRPr="009C7E54">
              <w:rPr>
                <w:rFonts w:ascii="Arial" w:hAnsi="Arial" w:cs="Arial"/>
                <w:lang w:val="en-GB"/>
              </w:rPr>
              <w:t xml:space="preserve"> </w:t>
            </w:r>
            <w:proofErr w:type="spellStart"/>
            <w:r w:rsidRPr="009C7E54">
              <w:rPr>
                <w:rFonts w:ascii="Arial" w:hAnsi="Arial" w:cs="Arial"/>
                <w:lang w:val="en-GB"/>
              </w:rPr>
              <w:t>atramoje</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54468AC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147C22D"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28F0FAD0"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w:t>
            </w:r>
          </w:p>
        </w:tc>
        <w:tc>
          <w:tcPr>
            <w:tcW w:w="1078" w:type="dxa"/>
            <w:tcBorders>
              <w:top w:val="single" w:sz="4" w:space="0" w:color="auto"/>
              <w:left w:val="single" w:sz="4" w:space="0" w:color="auto"/>
              <w:bottom w:val="single" w:sz="4" w:space="0" w:color="auto"/>
              <w:right w:val="single" w:sz="4" w:space="0" w:color="000000"/>
            </w:tcBorders>
            <w:vAlign w:val="center"/>
          </w:tcPr>
          <w:p w14:paraId="3FD2B576" w14:textId="77777777" w:rsidR="009C7E54" w:rsidRPr="009C7E54" w:rsidRDefault="009C7E54" w:rsidP="009C7E54">
            <w:pPr>
              <w:pStyle w:val="Pagrindinistekstas"/>
              <w:spacing w:before="10"/>
              <w:rPr>
                <w:rFonts w:ascii="Arial" w:hAnsi="Arial" w:cs="Arial"/>
                <w:lang w:val="en-GB"/>
              </w:rPr>
            </w:pPr>
          </w:p>
        </w:tc>
      </w:tr>
      <w:tr w:rsidR="009C7E54" w:rsidRPr="009C7E54" w14:paraId="36CF81C9"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31A65747"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auto"/>
              <w:right w:val="single" w:sz="4" w:space="0" w:color="auto"/>
            </w:tcBorders>
            <w:hideMark/>
          </w:tcPr>
          <w:p w14:paraId="556EFCC2"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Kabelio</w:t>
            </w:r>
            <w:proofErr w:type="spellEnd"/>
            <w:r w:rsidRPr="009C7E54">
              <w:rPr>
                <w:rFonts w:ascii="Arial" w:hAnsi="Arial" w:cs="Arial"/>
                <w:lang w:val="en-GB"/>
              </w:rPr>
              <w:t xml:space="preserve"> 35mm2 </w:t>
            </w:r>
            <w:proofErr w:type="spellStart"/>
            <w:r w:rsidRPr="009C7E54">
              <w:rPr>
                <w:rFonts w:ascii="Arial" w:hAnsi="Arial" w:cs="Arial"/>
                <w:lang w:val="en-GB"/>
              </w:rPr>
              <w:t>skersmens</w:t>
            </w:r>
            <w:proofErr w:type="spellEnd"/>
            <w:r w:rsidRPr="009C7E54">
              <w:rPr>
                <w:rFonts w:ascii="Arial" w:hAnsi="Arial" w:cs="Arial"/>
                <w:lang w:val="en-GB"/>
              </w:rPr>
              <w:t xml:space="preserve"> </w:t>
            </w:r>
            <w:proofErr w:type="spellStart"/>
            <w:r w:rsidRPr="009C7E54">
              <w:rPr>
                <w:rFonts w:ascii="Arial" w:hAnsi="Arial" w:cs="Arial"/>
                <w:lang w:val="en-GB"/>
              </w:rPr>
              <w:t>gyslų</w:t>
            </w:r>
            <w:proofErr w:type="spellEnd"/>
            <w:r w:rsidRPr="009C7E54">
              <w:rPr>
                <w:rFonts w:ascii="Arial" w:hAnsi="Arial" w:cs="Arial"/>
                <w:lang w:val="en-GB"/>
              </w:rPr>
              <w:t xml:space="preserve"> </w:t>
            </w:r>
            <w:proofErr w:type="spellStart"/>
            <w:r w:rsidRPr="009C7E54">
              <w:rPr>
                <w:rFonts w:ascii="Arial" w:hAnsi="Arial" w:cs="Arial"/>
                <w:lang w:val="en-GB"/>
              </w:rPr>
              <w:t>prijungimas</w:t>
            </w:r>
            <w:proofErr w:type="spellEnd"/>
            <w:r w:rsidRPr="009C7E54">
              <w:rPr>
                <w:rFonts w:ascii="Arial" w:hAnsi="Arial" w:cs="Arial"/>
                <w:lang w:val="en-GB"/>
              </w:rPr>
              <w:t xml:space="preserve"> </w:t>
            </w:r>
            <w:proofErr w:type="spellStart"/>
            <w:r w:rsidRPr="009C7E54">
              <w:rPr>
                <w:rFonts w:ascii="Arial" w:hAnsi="Arial" w:cs="Arial"/>
                <w:lang w:val="en-GB"/>
              </w:rPr>
              <w:t>prie</w:t>
            </w:r>
            <w:proofErr w:type="spellEnd"/>
            <w:r w:rsidRPr="009C7E54">
              <w:rPr>
                <w:rFonts w:ascii="Arial" w:hAnsi="Arial" w:cs="Arial"/>
                <w:lang w:val="en-GB"/>
              </w:rPr>
              <w:t xml:space="preserve"> OL</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1DE380A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BCA9EBE"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738BB55"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4</w:t>
            </w:r>
          </w:p>
        </w:tc>
        <w:tc>
          <w:tcPr>
            <w:tcW w:w="1078" w:type="dxa"/>
            <w:tcBorders>
              <w:top w:val="single" w:sz="4" w:space="0" w:color="auto"/>
              <w:left w:val="single" w:sz="4" w:space="0" w:color="auto"/>
              <w:bottom w:val="single" w:sz="4" w:space="0" w:color="auto"/>
              <w:right w:val="single" w:sz="4" w:space="0" w:color="000000"/>
            </w:tcBorders>
            <w:vAlign w:val="center"/>
          </w:tcPr>
          <w:p w14:paraId="0677A3B1" w14:textId="77777777" w:rsidR="009C7E54" w:rsidRPr="009C7E54" w:rsidRDefault="009C7E54" w:rsidP="009C7E54">
            <w:pPr>
              <w:pStyle w:val="Pagrindinistekstas"/>
              <w:spacing w:before="10"/>
              <w:rPr>
                <w:rFonts w:ascii="Arial" w:hAnsi="Arial" w:cs="Arial"/>
                <w:lang w:val="en-GB"/>
              </w:rPr>
            </w:pPr>
          </w:p>
        </w:tc>
      </w:tr>
      <w:tr w:rsidR="009C7E54" w:rsidRPr="009C7E54" w14:paraId="2E282C47"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51B2D69B"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auto"/>
              <w:right w:val="single" w:sz="4" w:space="0" w:color="auto"/>
            </w:tcBorders>
            <w:hideMark/>
          </w:tcPr>
          <w:p w14:paraId="54DFE94D"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Vamzdžio</w:t>
            </w:r>
            <w:proofErr w:type="spellEnd"/>
            <w:r w:rsidRPr="009C7E54">
              <w:rPr>
                <w:rFonts w:ascii="Arial" w:hAnsi="Arial" w:cs="Arial"/>
                <w:lang w:val="en-GB"/>
              </w:rPr>
              <w:t xml:space="preserve"> </w:t>
            </w:r>
            <w:proofErr w:type="spellStart"/>
            <w:r w:rsidRPr="009C7E54">
              <w:rPr>
                <w:rFonts w:ascii="Arial" w:hAnsi="Arial" w:cs="Arial"/>
                <w:lang w:val="en-GB"/>
              </w:rPr>
              <w:t>galų</w:t>
            </w:r>
            <w:proofErr w:type="spellEnd"/>
            <w:r w:rsidRPr="009C7E54">
              <w:rPr>
                <w:rFonts w:ascii="Arial" w:hAnsi="Arial" w:cs="Arial"/>
                <w:lang w:val="en-GB"/>
              </w:rPr>
              <w:t xml:space="preserve"> </w:t>
            </w:r>
            <w:proofErr w:type="spellStart"/>
            <w:r w:rsidRPr="009C7E54">
              <w:rPr>
                <w:rFonts w:ascii="Arial" w:hAnsi="Arial" w:cs="Arial"/>
                <w:lang w:val="en-GB"/>
              </w:rPr>
              <w:t>hermetizavimas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2D06058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B0E6AEC"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5328D4FF"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68</w:t>
            </w:r>
          </w:p>
        </w:tc>
        <w:tc>
          <w:tcPr>
            <w:tcW w:w="1078" w:type="dxa"/>
            <w:tcBorders>
              <w:top w:val="single" w:sz="4" w:space="0" w:color="auto"/>
              <w:left w:val="single" w:sz="4" w:space="0" w:color="auto"/>
              <w:bottom w:val="single" w:sz="4" w:space="0" w:color="auto"/>
              <w:right w:val="single" w:sz="4" w:space="0" w:color="000000"/>
            </w:tcBorders>
            <w:vAlign w:val="center"/>
          </w:tcPr>
          <w:p w14:paraId="60801EBD" w14:textId="77777777" w:rsidR="009C7E54" w:rsidRPr="009C7E54" w:rsidRDefault="009C7E54" w:rsidP="009C7E54">
            <w:pPr>
              <w:pStyle w:val="Pagrindinistekstas"/>
              <w:spacing w:before="10"/>
              <w:rPr>
                <w:rFonts w:ascii="Arial" w:hAnsi="Arial" w:cs="Arial"/>
                <w:lang w:val="en-GB"/>
              </w:rPr>
            </w:pPr>
          </w:p>
        </w:tc>
      </w:tr>
      <w:tr w:rsidR="009C7E54" w:rsidRPr="009C7E54" w14:paraId="1DFF8F75"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56375DAF"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auto"/>
              <w:right w:val="single" w:sz="4" w:space="0" w:color="auto"/>
            </w:tcBorders>
            <w:hideMark/>
          </w:tcPr>
          <w:p w14:paraId="2511DDC4"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Kabelio</w:t>
            </w:r>
            <w:proofErr w:type="spellEnd"/>
            <w:r w:rsidRPr="009C7E54">
              <w:rPr>
                <w:rFonts w:ascii="Arial" w:hAnsi="Arial" w:cs="Arial"/>
                <w:lang w:val="en-GB"/>
              </w:rPr>
              <w:t xml:space="preserve"> </w:t>
            </w:r>
            <w:proofErr w:type="spellStart"/>
            <w:proofErr w:type="gramStart"/>
            <w:r w:rsidRPr="009C7E54">
              <w:rPr>
                <w:rFonts w:ascii="Arial" w:hAnsi="Arial" w:cs="Arial"/>
                <w:lang w:val="en-GB"/>
              </w:rPr>
              <w:t>galų</w:t>
            </w:r>
            <w:proofErr w:type="spellEnd"/>
            <w:r w:rsidRPr="009C7E54">
              <w:rPr>
                <w:rFonts w:ascii="Arial" w:hAnsi="Arial" w:cs="Arial"/>
                <w:lang w:val="en-GB"/>
              </w:rPr>
              <w:t xml:space="preserve">  </w:t>
            </w:r>
            <w:proofErr w:type="spellStart"/>
            <w:r w:rsidRPr="009C7E54">
              <w:rPr>
                <w:rFonts w:ascii="Arial" w:hAnsi="Arial" w:cs="Arial"/>
                <w:lang w:val="en-GB"/>
              </w:rPr>
              <w:t>žymėjimas</w:t>
            </w:r>
            <w:proofErr w:type="spellEnd"/>
            <w:proofErr w:type="gramEnd"/>
            <w:r w:rsidRPr="009C7E54">
              <w:rPr>
                <w:rFonts w:ascii="Arial" w:hAnsi="Arial" w:cs="Arial"/>
                <w:lang w:val="en-GB"/>
              </w:rPr>
              <w:tab/>
            </w:r>
            <w:r w:rsidRPr="009C7E54">
              <w:rPr>
                <w:rFonts w:ascii="Arial" w:hAnsi="Arial" w:cs="Arial"/>
                <w:lang w:val="en-GB"/>
              </w:rPr>
              <w:tab/>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39755DDA"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69E502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274FD52"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68</w:t>
            </w:r>
          </w:p>
        </w:tc>
        <w:tc>
          <w:tcPr>
            <w:tcW w:w="1078" w:type="dxa"/>
            <w:tcBorders>
              <w:top w:val="single" w:sz="4" w:space="0" w:color="auto"/>
              <w:left w:val="single" w:sz="4" w:space="0" w:color="auto"/>
              <w:bottom w:val="single" w:sz="4" w:space="0" w:color="auto"/>
              <w:right w:val="single" w:sz="4" w:space="0" w:color="000000"/>
            </w:tcBorders>
            <w:vAlign w:val="center"/>
          </w:tcPr>
          <w:p w14:paraId="3D270BE1" w14:textId="77777777" w:rsidR="009C7E54" w:rsidRPr="009C7E54" w:rsidRDefault="009C7E54" w:rsidP="009C7E54">
            <w:pPr>
              <w:pStyle w:val="Pagrindinistekstas"/>
              <w:spacing w:before="10"/>
              <w:rPr>
                <w:rFonts w:ascii="Arial" w:hAnsi="Arial" w:cs="Arial"/>
                <w:lang w:val="en-GB"/>
              </w:rPr>
            </w:pPr>
          </w:p>
        </w:tc>
      </w:tr>
      <w:tr w:rsidR="009C7E54" w:rsidRPr="009C7E54" w14:paraId="2F681638"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02F3160"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auto"/>
              <w:right w:val="single" w:sz="4" w:space="0" w:color="auto"/>
            </w:tcBorders>
            <w:hideMark/>
          </w:tcPr>
          <w:p w14:paraId="5D8620B7"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Apšvietimo</w:t>
            </w:r>
            <w:proofErr w:type="spellEnd"/>
            <w:r w:rsidRPr="009C7E54">
              <w:rPr>
                <w:rFonts w:ascii="Arial" w:hAnsi="Arial" w:cs="Arial"/>
                <w:lang w:val="en-GB"/>
              </w:rPr>
              <w:t xml:space="preserve"> </w:t>
            </w:r>
            <w:proofErr w:type="spellStart"/>
            <w:r w:rsidRPr="009C7E54">
              <w:rPr>
                <w:rFonts w:ascii="Arial" w:hAnsi="Arial" w:cs="Arial"/>
                <w:lang w:val="en-GB"/>
              </w:rPr>
              <w:t>atramų</w:t>
            </w:r>
            <w:proofErr w:type="spellEnd"/>
            <w:r w:rsidRPr="009C7E54">
              <w:rPr>
                <w:rFonts w:ascii="Arial" w:hAnsi="Arial" w:cs="Arial"/>
                <w:lang w:val="en-GB"/>
              </w:rPr>
              <w:t xml:space="preserve"> </w:t>
            </w:r>
            <w:proofErr w:type="spellStart"/>
            <w:r w:rsidRPr="009C7E54">
              <w:rPr>
                <w:rFonts w:ascii="Arial" w:hAnsi="Arial" w:cs="Arial"/>
                <w:lang w:val="en-GB"/>
              </w:rPr>
              <w:t>numeravimas</w:t>
            </w:r>
            <w:proofErr w:type="spellEnd"/>
            <w:r w:rsidRPr="009C7E54">
              <w:rPr>
                <w:rFonts w:ascii="Arial" w:hAnsi="Arial" w:cs="Arial"/>
                <w:lang w:val="en-GB"/>
              </w:rPr>
              <w:t xml:space="preserve"> </w:t>
            </w:r>
            <w:proofErr w:type="spellStart"/>
            <w:r w:rsidRPr="009C7E54">
              <w:rPr>
                <w:rFonts w:ascii="Arial" w:hAnsi="Arial" w:cs="Arial"/>
                <w:lang w:val="en-GB"/>
              </w:rPr>
              <w:t>dažant</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7DA1FB98"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3E04B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848665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33</w:t>
            </w:r>
          </w:p>
        </w:tc>
        <w:tc>
          <w:tcPr>
            <w:tcW w:w="1078" w:type="dxa"/>
            <w:tcBorders>
              <w:top w:val="single" w:sz="4" w:space="0" w:color="auto"/>
              <w:left w:val="single" w:sz="4" w:space="0" w:color="auto"/>
              <w:bottom w:val="single" w:sz="4" w:space="0" w:color="auto"/>
              <w:right w:val="single" w:sz="4" w:space="0" w:color="000000"/>
            </w:tcBorders>
            <w:vAlign w:val="center"/>
          </w:tcPr>
          <w:p w14:paraId="1C8B8488" w14:textId="77777777" w:rsidR="009C7E54" w:rsidRPr="009C7E54" w:rsidRDefault="009C7E54" w:rsidP="009C7E54">
            <w:pPr>
              <w:pStyle w:val="Pagrindinistekstas"/>
              <w:spacing w:before="10"/>
              <w:rPr>
                <w:rFonts w:ascii="Arial" w:hAnsi="Arial" w:cs="Arial"/>
                <w:lang w:val="en-GB"/>
              </w:rPr>
            </w:pPr>
          </w:p>
        </w:tc>
      </w:tr>
      <w:tr w:rsidR="009C7E54" w:rsidRPr="009C7E54" w14:paraId="2C1CE242"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472940C1"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auto"/>
              <w:right w:val="single" w:sz="4" w:space="0" w:color="auto"/>
            </w:tcBorders>
            <w:hideMark/>
          </w:tcPr>
          <w:p w14:paraId="14A600DC"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Elektros</w:t>
            </w:r>
            <w:proofErr w:type="spellEnd"/>
            <w:r w:rsidRPr="009C7E54">
              <w:rPr>
                <w:rFonts w:ascii="Arial" w:hAnsi="Arial" w:cs="Arial"/>
                <w:lang w:val="en-GB"/>
              </w:rPr>
              <w:t xml:space="preserve"> </w:t>
            </w:r>
            <w:proofErr w:type="spellStart"/>
            <w:r w:rsidRPr="009C7E54">
              <w:rPr>
                <w:rFonts w:ascii="Arial" w:hAnsi="Arial" w:cs="Arial"/>
                <w:lang w:val="en-GB"/>
              </w:rPr>
              <w:t>įrenginių</w:t>
            </w:r>
            <w:proofErr w:type="spellEnd"/>
            <w:r w:rsidRPr="009C7E54">
              <w:rPr>
                <w:rFonts w:ascii="Arial" w:hAnsi="Arial" w:cs="Arial"/>
                <w:lang w:val="en-GB"/>
              </w:rPr>
              <w:t xml:space="preserve"> </w:t>
            </w:r>
            <w:proofErr w:type="spellStart"/>
            <w:r w:rsidRPr="009C7E54">
              <w:rPr>
                <w:rFonts w:ascii="Arial" w:hAnsi="Arial" w:cs="Arial"/>
                <w:lang w:val="en-GB"/>
              </w:rPr>
              <w:t>žymenų</w:t>
            </w:r>
            <w:proofErr w:type="spellEnd"/>
            <w:r w:rsidRPr="009C7E54">
              <w:rPr>
                <w:rFonts w:ascii="Arial" w:hAnsi="Arial" w:cs="Arial"/>
                <w:lang w:val="en-GB"/>
              </w:rPr>
              <w:t xml:space="preserve"> </w:t>
            </w:r>
            <w:proofErr w:type="spellStart"/>
            <w:r w:rsidRPr="009C7E54">
              <w:rPr>
                <w:rFonts w:ascii="Arial" w:hAnsi="Arial" w:cs="Arial"/>
                <w:lang w:val="en-GB"/>
              </w:rPr>
              <w:t>tvirtinimas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3F7BBC1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8EC3CE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9E8AB9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33</w:t>
            </w:r>
          </w:p>
        </w:tc>
        <w:tc>
          <w:tcPr>
            <w:tcW w:w="1078" w:type="dxa"/>
            <w:tcBorders>
              <w:top w:val="single" w:sz="4" w:space="0" w:color="auto"/>
              <w:left w:val="single" w:sz="4" w:space="0" w:color="auto"/>
              <w:bottom w:val="single" w:sz="4" w:space="0" w:color="auto"/>
              <w:right w:val="single" w:sz="4" w:space="0" w:color="000000"/>
            </w:tcBorders>
            <w:vAlign w:val="center"/>
          </w:tcPr>
          <w:p w14:paraId="1E0B21D0" w14:textId="77777777" w:rsidR="009C7E54" w:rsidRPr="009C7E54" w:rsidRDefault="009C7E54" w:rsidP="009C7E54">
            <w:pPr>
              <w:pStyle w:val="Pagrindinistekstas"/>
              <w:spacing w:before="10"/>
              <w:rPr>
                <w:rFonts w:ascii="Arial" w:hAnsi="Arial" w:cs="Arial"/>
                <w:lang w:val="en-GB"/>
              </w:rPr>
            </w:pPr>
          </w:p>
        </w:tc>
      </w:tr>
      <w:tr w:rsidR="009C7E54" w:rsidRPr="009C7E54" w14:paraId="554A60D8"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6B20D291"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auto"/>
              <w:bottom w:val="single" w:sz="4" w:space="0" w:color="000000"/>
              <w:right w:val="single" w:sz="4" w:space="0" w:color="000000"/>
            </w:tcBorders>
            <w:hideMark/>
          </w:tcPr>
          <w:p w14:paraId="653B07A6"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Apšviestumo</w:t>
            </w:r>
            <w:proofErr w:type="spellEnd"/>
            <w:r w:rsidRPr="009C7E54">
              <w:rPr>
                <w:rFonts w:ascii="Arial" w:hAnsi="Arial" w:cs="Arial"/>
                <w:lang w:val="en-GB"/>
              </w:rPr>
              <w:t xml:space="preserve"> </w:t>
            </w:r>
            <w:proofErr w:type="spellStart"/>
            <w:r w:rsidRPr="009C7E54">
              <w:rPr>
                <w:rFonts w:ascii="Arial" w:hAnsi="Arial" w:cs="Arial"/>
                <w:lang w:val="en-GB"/>
              </w:rPr>
              <w:t>matavimai</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24A158A1"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5CD1CC7D"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kompl</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779EB37E"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1E58F20B" w14:textId="77777777" w:rsidR="009C7E54" w:rsidRPr="009C7E54" w:rsidRDefault="009C7E54" w:rsidP="009C7E54">
            <w:pPr>
              <w:pStyle w:val="Pagrindinistekstas"/>
              <w:spacing w:before="10"/>
              <w:rPr>
                <w:rFonts w:ascii="Arial" w:hAnsi="Arial" w:cs="Arial"/>
                <w:lang w:val="en-GB"/>
              </w:rPr>
            </w:pPr>
          </w:p>
        </w:tc>
      </w:tr>
      <w:tr w:rsidR="009C7E54" w:rsidRPr="009C7E54" w14:paraId="515AD730"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217217EF"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000000"/>
              <w:right w:val="single" w:sz="4" w:space="0" w:color="auto"/>
            </w:tcBorders>
            <w:hideMark/>
          </w:tcPr>
          <w:p w14:paraId="310D0105"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Paslėptų</w:t>
            </w:r>
            <w:proofErr w:type="spellEnd"/>
            <w:r w:rsidRPr="009C7E54">
              <w:rPr>
                <w:rFonts w:ascii="Arial" w:hAnsi="Arial" w:cs="Arial"/>
                <w:lang w:val="en-GB"/>
              </w:rPr>
              <w:t xml:space="preserve"> </w:t>
            </w:r>
            <w:proofErr w:type="spellStart"/>
            <w:r w:rsidRPr="009C7E54">
              <w:rPr>
                <w:rFonts w:ascii="Arial" w:hAnsi="Arial" w:cs="Arial"/>
                <w:lang w:val="en-GB"/>
              </w:rPr>
              <w:t>darbų</w:t>
            </w:r>
            <w:proofErr w:type="spellEnd"/>
            <w:r w:rsidRPr="009C7E54">
              <w:rPr>
                <w:rFonts w:ascii="Arial" w:hAnsi="Arial" w:cs="Arial"/>
                <w:lang w:val="en-GB"/>
              </w:rPr>
              <w:t xml:space="preserve"> </w:t>
            </w:r>
            <w:proofErr w:type="spellStart"/>
            <w:r w:rsidRPr="009C7E54">
              <w:rPr>
                <w:rFonts w:ascii="Arial" w:hAnsi="Arial" w:cs="Arial"/>
                <w:lang w:val="en-GB"/>
              </w:rPr>
              <w:t>akto</w:t>
            </w:r>
            <w:proofErr w:type="spellEnd"/>
            <w:r w:rsidRPr="009C7E54">
              <w:rPr>
                <w:rFonts w:ascii="Arial" w:hAnsi="Arial" w:cs="Arial"/>
                <w:lang w:val="en-GB"/>
              </w:rPr>
              <w:t xml:space="preserve"> </w:t>
            </w:r>
            <w:proofErr w:type="spellStart"/>
            <w:r w:rsidRPr="009C7E54">
              <w:rPr>
                <w:rFonts w:ascii="Arial" w:hAnsi="Arial" w:cs="Arial"/>
                <w:lang w:val="en-GB"/>
              </w:rPr>
              <w:t>surašymas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5AECE472"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4D04DC21"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kompl</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E7DBB59"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48892B9C" w14:textId="77777777" w:rsidR="009C7E54" w:rsidRPr="009C7E54" w:rsidRDefault="009C7E54" w:rsidP="009C7E54">
            <w:pPr>
              <w:pStyle w:val="Pagrindinistekstas"/>
              <w:spacing w:before="10"/>
              <w:rPr>
                <w:rFonts w:ascii="Arial" w:hAnsi="Arial" w:cs="Arial"/>
                <w:lang w:val="en-GB"/>
              </w:rPr>
            </w:pPr>
          </w:p>
        </w:tc>
      </w:tr>
      <w:tr w:rsidR="009C7E54" w:rsidRPr="009C7E54" w14:paraId="351D8189"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24FE2C46"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000000"/>
              <w:right w:val="single" w:sz="4" w:space="0" w:color="auto"/>
            </w:tcBorders>
            <w:hideMark/>
          </w:tcPr>
          <w:p w14:paraId="45F5391E"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Žvyro</w:t>
            </w:r>
            <w:proofErr w:type="spellEnd"/>
            <w:r w:rsidRPr="009C7E54">
              <w:rPr>
                <w:rFonts w:ascii="Arial" w:hAnsi="Arial" w:cs="Arial"/>
                <w:lang w:val="en-GB"/>
              </w:rPr>
              <w:t xml:space="preserve"> </w:t>
            </w:r>
            <w:proofErr w:type="spellStart"/>
            <w:r w:rsidRPr="009C7E54">
              <w:rPr>
                <w:rFonts w:ascii="Arial" w:hAnsi="Arial" w:cs="Arial"/>
                <w:lang w:val="en-GB"/>
              </w:rPr>
              <w:t>dangos</w:t>
            </w:r>
            <w:proofErr w:type="spellEnd"/>
            <w:r w:rsidRPr="009C7E54">
              <w:rPr>
                <w:rFonts w:ascii="Arial" w:hAnsi="Arial" w:cs="Arial"/>
                <w:lang w:val="en-GB"/>
              </w:rPr>
              <w:t xml:space="preserve"> </w:t>
            </w:r>
            <w:proofErr w:type="spellStart"/>
            <w:r w:rsidRPr="009C7E54">
              <w:rPr>
                <w:rFonts w:ascii="Arial" w:hAnsi="Arial" w:cs="Arial"/>
                <w:lang w:val="en-GB"/>
              </w:rPr>
              <w:t>su</w:t>
            </w:r>
            <w:proofErr w:type="spellEnd"/>
            <w:r w:rsidRPr="009C7E54">
              <w:rPr>
                <w:rFonts w:ascii="Arial" w:hAnsi="Arial" w:cs="Arial"/>
                <w:lang w:val="en-GB"/>
              </w:rPr>
              <w:t xml:space="preserve"> </w:t>
            </w:r>
            <w:proofErr w:type="spellStart"/>
            <w:r w:rsidRPr="009C7E54">
              <w:rPr>
                <w:rFonts w:ascii="Arial" w:hAnsi="Arial" w:cs="Arial"/>
                <w:lang w:val="en-GB"/>
              </w:rPr>
              <w:t>pagrindais</w:t>
            </w:r>
            <w:proofErr w:type="spellEnd"/>
            <w:r w:rsidRPr="009C7E54">
              <w:rPr>
                <w:rFonts w:ascii="Arial" w:hAnsi="Arial" w:cs="Arial"/>
                <w:lang w:val="en-GB"/>
              </w:rPr>
              <w:t xml:space="preserve"> </w:t>
            </w:r>
            <w:proofErr w:type="spellStart"/>
            <w:r w:rsidRPr="009C7E54">
              <w:rPr>
                <w:rFonts w:ascii="Arial" w:hAnsi="Arial" w:cs="Arial"/>
                <w:lang w:val="en-GB"/>
              </w:rPr>
              <w:t>ardymas</w:t>
            </w:r>
            <w:proofErr w:type="spellEnd"/>
            <w:r w:rsidRPr="009C7E54">
              <w:rPr>
                <w:rFonts w:ascii="Arial" w:hAnsi="Arial" w:cs="Arial"/>
                <w:lang w:val="en-GB"/>
              </w:rPr>
              <w:t>/</w:t>
            </w:r>
            <w:proofErr w:type="spellStart"/>
            <w:r w:rsidRPr="009C7E54">
              <w:rPr>
                <w:rFonts w:ascii="Arial" w:hAnsi="Arial" w:cs="Arial"/>
                <w:lang w:val="en-GB"/>
              </w:rPr>
              <w:t>atstatymas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6B9D1CDF"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05698336"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m</w:t>
            </w:r>
            <w:r w:rsidRPr="009C7E54">
              <w:rPr>
                <w:rFonts w:ascii="Arial" w:hAnsi="Arial" w:cs="Arial"/>
                <w:vertAlign w:val="superscript"/>
                <w:lang w:val="en-GB"/>
              </w:rPr>
              <w:t>2</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3BDB6D2F"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w:t>
            </w:r>
          </w:p>
        </w:tc>
        <w:tc>
          <w:tcPr>
            <w:tcW w:w="1078" w:type="dxa"/>
            <w:tcBorders>
              <w:top w:val="single" w:sz="4" w:space="0" w:color="auto"/>
              <w:left w:val="single" w:sz="4" w:space="0" w:color="auto"/>
              <w:bottom w:val="single" w:sz="4" w:space="0" w:color="auto"/>
              <w:right w:val="single" w:sz="4" w:space="0" w:color="000000"/>
            </w:tcBorders>
            <w:vAlign w:val="center"/>
          </w:tcPr>
          <w:p w14:paraId="6BF8713F" w14:textId="77777777" w:rsidR="009C7E54" w:rsidRPr="009C7E54" w:rsidRDefault="009C7E54" w:rsidP="009C7E54">
            <w:pPr>
              <w:pStyle w:val="Pagrindinistekstas"/>
              <w:spacing w:before="10"/>
              <w:rPr>
                <w:rFonts w:ascii="Arial" w:hAnsi="Arial" w:cs="Arial"/>
                <w:lang w:val="en-GB"/>
              </w:rPr>
            </w:pPr>
          </w:p>
        </w:tc>
      </w:tr>
      <w:tr w:rsidR="009C7E54" w:rsidRPr="009C7E54" w14:paraId="5E3744B1"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47FF4427"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000000"/>
              <w:right w:val="single" w:sz="4" w:space="0" w:color="auto"/>
            </w:tcBorders>
            <w:hideMark/>
          </w:tcPr>
          <w:p w14:paraId="26E66EC7"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Plotų</w:t>
            </w:r>
            <w:proofErr w:type="spellEnd"/>
            <w:r w:rsidRPr="009C7E54">
              <w:rPr>
                <w:rFonts w:ascii="Arial" w:hAnsi="Arial" w:cs="Arial"/>
                <w:lang w:val="en-GB"/>
              </w:rPr>
              <w:t xml:space="preserve"> </w:t>
            </w:r>
            <w:proofErr w:type="spellStart"/>
            <w:r w:rsidRPr="009C7E54">
              <w:rPr>
                <w:rFonts w:ascii="Arial" w:hAnsi="Arial" w:cs="Arial"/>
                <w:lang w:val="en-GB"/>
              </w:rPr>
              <w:t>išlyginimas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71347D4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05B683A8"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m</w:t>
            </w:r>
            <w:r w:rsidRPr="009C7E54">
              <w:rPr>
                <w:rFonts w:ascii="Arial" w:hAnsi="Arial" w:cs="Arial"/>
                <w:vertAlign w:val="superscript"/>
                <w:lang w:val="en-GB"/>
              </w:rPr>
              <w:t>2</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5E57183"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395</w:t>
            </w:r>
          </w:p>
        </w:tc>
        <w:tc>
          <w:tcPr>
            <w:tcW w:w="1078" w:type="dxa"/>
            <w:tcBorders>
              <w:top w:val="single" w:sz="4" w:space="0" w:color="auto"/>
              <w:left w:val="single" w:sz="4" w:space="0" w:color="auto"/>
              <w:bottom w:val="single" w:sz="4" w:space="0" w:color="auto"/>
              <w:right w:val="single" w:sz="4" w:space="0" w:color="000000"/>
            </w:tcBorders>
            <w:vAlign w:val="center"/>
          </w:tcPr>
          <w:p w14:paraId="0E40923F" w14:textId="77777777" w:rsidR="009C7E54" w:rsidRPr="009C7E54" w:rsidRDefault="009C7E54" w:rsidP="009C7E54">
            <w:pPr>
              <w:pStyle w:val="Pagrindinistekstas"/>
              <w:spacing w:before="10"/>
              <w:rPr>
                <w:rFonts w:ascii="Arial" w:hAnsi="Arial" w:cs="Arial"/>
                <w:lang w:val="en-GB"/>
              </w:rPr>
            </w:pPr>
          </w:p>
        </w:tc>
      </w:tr>
      <w:tr w:rsidR="009C7E54" w:rsidRPr="009C7E54" w14:paraId="0F84F91F"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095310EC"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auto"/>
              <w:bottom w:val="single" w:sz="4" w:space="0" w:color="000000"/>
              <w:right w:val="single" w:sz="4" w:space="0" w:color="auto"/>
            </w:tcBorders>
            <w:hideMark/>
          </w:tcPr>
          <w:p w14:paraId="52BCE04F"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Grunto</w:t>
            </w:r>
            <w:proofErr w:type="spellEnd"/>
            <w:r w:rsidRPr="009C7E54">
              <w:rPr>
                <w:rFonts w:ascii="Arial" w:hAnsi="Arial" w:cs="Arial"/>
                <w:lang w:val="en-GB"/>
              </w:rPr>
              <w:t xml:space="preserve"> </w:t>
            </w:r>
            <w:proofErr w:type="spellStart"/>
            <w:r w:rsidRPr="009C7E54">
              <w:rPr>
                <w:rFonts w:ascii="Arial" w:hAnsi="Arial" w:cs="Arial"/>
                <w:lang w:val="en-GB"/>
              </w:rPr>
              <w:t>tankinimas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hideMark/>
          </w:tcPr>
          <w:p w14:paraId="32F627D8"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E01.TS-3</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28634796"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m</w:t>
            </w:r>
            <w:r w:rsidRPr="009C7E54">
              <w:rPr>
                <w:rFonts w:ascii="Arial" w:hAnsi="Arial" w:cs="Arial"/>
                <w:vertAlign w:val="superscript"/>
                <w:lang w:val="en-GB"/>
              </w:rPr>
              <w:t>3</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03BE0F3A"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336</w:t>
            </w:r>
          </w:p>
        </w:tc>
        <w:tc>
          <w:tcPr>
            <w:tcW w:w="1078" w:type="dxa"/>
            <w:tcBorders>
              <w:top w:val="single" w:sz="4" w:space="0" w:color="auto"/>
              <w:left w:val="single" w:sz="4" w:space="0" w:color="auto"/>
              <w:bottom w:val="single" w:sz="4" w:space="0" w:color="auto"/>
              <w:right w:val="single" w:sz="4" w:space="0" w:color="000000"/>
            </w:tcBorders>
            <w:vAlign w:val="center"/>
          </w:tcPr>
          <w:p w14:paraId="2D5ACD5B" w14:textId="77777777" w:rsidR="009C7E54" w:rsidRPr="009C7E54" w:rsidRDefault="009C7E54" w:rsidP="009C7E54">
            <w:pPr>
              <w:pStyle w:val="Pagrindinistekstas"/>
              <w:spacing w:before="10"/>
              <w:rPr>
                <w:rFonts w:ascii="Arial" w:hAnsi="Arial" w:cs="Arial"/>
                <w:lang w:val="en-GB"/>
              </w:rPr>
            </w:pPr>
          </w:p>
        </w:tc>
      </w:tr>
      <w:tr w:rsidR="009C7E54" w:rsidRPr="009C7E54" w14:paraId="0C5C5EF8"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7B55E4AA" w14:textId="77777777" w:rsidR="009C7E54" w:rsidRPr="009C7E54" w:rsidRDefault="009C7E54" w:rsidP="009C7E54">
            <w:pPr>
              <w:pStyle w:val="Pagrindinistekstas"/>
              <w:spacing w:before="10"/>
              <w:rPr>
                <w:rFonts w:ascii="Arial" w:hAnsi="Arial" w:cs="Arial"/>
                <w:lang w:val="en-GB"/>
              </w:rPr>
            </w:pPr>
          </w:p>
        </w:tc>
        <w:tc>
          <w:tcPr>
            <w:tcW w:w="4689" w:type="dxa"/>
            <w:tcBorders>
              <w:top w:val="single" w:sz="4" w:space="0" w:color="000000"/>
              <w:left w:val="single" w:sz="4" w:space="0" w:color="000000"/>
              <w:bottom w:val="single" w:sz="4" w:space="0" w:color="000000"/>
              <w:right w:val="single" w:sz="4" w:space="0" w:color="000000"/>
            </w:tcBorders>
            <w:hideMark/>
          </w:tcPr>
          <w:p w14:paraId="293235C3"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Kitos</w:t>
            </w:r>
            <w:proofErr w:type="spellEnd"/>
            <w:r w:rsidRPr="009C7E54">
              <w:rPr>
                <w:rFonts w:ascii="Arial" w:hAnsi="Arial" w:cs="Arial"/>
                <w:lang w:val="en-GB"/>
              </w:rPr>
              <w:t xml:space="preserve"> </w:t>
            </w:r>
            <w:proofErr w:type="spellStart"/>
            <w:r w:rsidRPr="009C7E54">
              <w:rPr>
                <w:rFonts w:ascii="Arial" w:hAnsi="Arial" w:cs="Arial"/>
                <w:lang w:val="en-GB"/>
              </w:rPr>
              <w:t>išlaidos</w:t>
            </w:r>
            <w:proofErr w:type="spellEnd"/>
            <w:r w:rsidRPr="009C7E54">
              <w:rPr>
                <w:rFonts w:ascii="Arial" w:hAnsi="Arial" w:cs="Arial"/>
                <w:lang w:val="en-GB"/>
              </w:rPr>
              <w:t>:</w:t>
            </w:r>
          </w:p>
        </w:tc>
        <w:tc>
          <w:tcPr>
            <w:tcW w:w="1518" w:type="dxa"/>
            <w:tcBorders>
              <w:top w:val="single" w:sz="4" w:space="0" w:color="000000"/>
              <w:left w:val="single" w:sz="4" w:space="0" w:color="auto"/>
              <w:bottom w:val="single" w:sz="4" w:space="0" w:color="000000"/>
              <w:right w:val="single" w:sz="4" w:space="0" w:color="auto"/>
            </w:tcBorders>
            <w:vAlign w:val="center"/>
          </w:tcPr>
          <w:p w14:paraId="064531D1" w14:textId="77777777" w:rsidR="009C7E54" w:rsidRPr="009C7E54" w:rsidRDefault="009C7E54" w:rsidP="009C7E54">
            <w:pPr>
              <w:pStyle w:val="Pagrindinistekstas"/>
              <w:spacing w:before="10"/>
              <w:rPr>
                <w:rFonts w:ascii="Arial" w:hAnsi="Arial" w:cs="Arial"/>
                <w:lang w:val="en-GB"/>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794C657" w14:textId="77777777" w:rsidR="009C7E54" w:rsidRPr="009C7E54" w:rsidRDefault="009C7E54" w:rsidP="009C7E54">
            <w:pPr>
              <w:pStyle w:val="Pagrindinistekstas"/>
              <w:spacing w:before="10"/>
              <w:rPr>
                <w:rFonts w:ascii="Arial" w:hAnsi="Arial" w:cs="Arial"/>
                <w:lang w:val="en-GB"/>
              </w:rPr>
            </w:pPr>
          </w:p>
        </w:tc>
        <w:tc>
          <w:tcPr>
            <w:tcW w:w="1080" w:type="dxa"/>
            <w:tcBorders>
              <w:top w:val="single" w:sz="4" w:space="0" w:color="000000"/>
              <w:left w:val="single" w:sz="4" w:space="0" w:color="000000"/>
              <w:bottom w:val="single" w:sz="4" w:space="0" w:color="000000"/>
              <w:right w:val="single" w:sz="4" w:space="0" w:color="auto"/>
            </w:tcBorders>
            <w:vAlign w:val="center"/>
          </w:tcPr>
          <w:p w14:paraId="1189BFEA" w14:textId="77777777" w:rsidR="009C7E54" w:rsidRPr="009C7E54" w:rsidRDefault="009C7E54" w:rsidP="009C7E54">
            <w:pPr>
              <w:pStyle w:val="Pagrindinistekstas"/>
              <w:spacing w:before="10"/>
              <w:rPr>
                <w:rFonts w:ascii="Arial" w:hAnsi="Arial" w:cs="Arial"/>
                <w:lang w:val="en-GB"/>
              </w:rPr>
            </w:pPr>
          </w:p>
        </w:tc>
        <w:tc>
          <w:tcPr>
            <w:tcW w:w="1078" w:type="dxa"/>
            <w:tcBorders>
              <w:top w:val="single" w:sz="4" w:space="0" w:color="auto"/>
              <w:left w:val="single" w:sz="4" w:space="0" w:color="auto"/>
              <w:bottom w:val="single" w:sz="4" w:space="0" w:color="auto"/>
              <w:right w:val="single" w:sz="4" w:space="0" w:color="000000"/>
            </w:tcBorders>
            <w:vAlign w:val="center"/>
          </w:tcPr>
          <w:p w14:paraId="6C943259" w14:textId="77777777" w:rsidR="009C7E54" w:rsidRPr="009C7E54" w:rsidRDefault="009C7E54" w:rsidP="009C7E54">
            <w:pPr>
              <w:pStyle w:val="Pagrindinistekstas"/>
              <w:spacing w:before="10"/>
              <w:rPr>
                <w:rFonts w:ascii="Arial" w:hAnsi="Arial" w:cs="Arial"/>
                <w:lang w:val="en-GB"/>
              </w:rPr>
            </w:pPr>
          </w:p>
        </w:tc>
      </w:tr>
      <w:tr w:rsidR="009C7E54" w:rsidRPr="009C7E54" w14:paraId="41A37274"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4EB41374"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auto"/>
              <w:right w:val="single" w:sz="4" w:space="0" w:color="000000"/>
            </w:tcBorders>
            <w:hideMark/>
          </w:tcPr>
          <w:p w14:paraId="6D5B2E4B"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Leidimas</w:t>
            </w:r>
            <w:proofErr w:type="spellEnd"/>
            <w:r w:rsidRPr="009C7E54">
              <w:rPr>
                <w:rFonts w:ascii="Arial" w:hAnsi="Arial" w:cs="Arial"/>
                <w:lang w:val="en-GB"/>
              </w:rPr>
              <w:t xml:space="preserve"> </w:t>
            </w:r>
            <w:proofErr w:type="spellStart"/>
            <w:r w:rsidRPr="009C7E54">
              <w:rPr>
                <w:rFonts w:ascii="Arial" w:hAnsi="Arial" w:cs="Arial"/>
                <w:lang w:val="en-GB"/>
              </w:rPr>
              <w:t>kasimo</w:t>
            </w:r>
            <w:proofErr w:type="spellEnd"/>
            <w:r w:rsidRPr="009C7E54">
              <w:rPr>
                <w:rFonts w:ascii="Arial" w:hAnsi="Arial" w:cs="Arial"/>
                <w:lang w:val="en-GB"/>
              </w:rPr>
              <w:t xml:space="preserve"> </w:t>
            </w:r>
            <w:proofErr w:type="spellStart"/>
            <w:r w:rsidRPr="009C7E54">
              <w:rPr>
                <w:rFonts w:ascii="Arial" w:hAnsi="Arial" w:cs="Arial"/>
                <w:lang w:val="en-GB"/>
              </w:rPr>
              <w:t>darbams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tcPr>
          <w:p w14:paraId="5E0BD553" w14:textId="77777777" w:rsidR="009C7E54" w:rsidRPr="009C7E54" w:rsidRDefault="009C7E54" w:rsidP="009C7E54">
            <w:pPr>
              <w:pStyle w:val="Pagrindinistekstas"/>
              <w:spacing w:before="10"/>
              <w:rPr>
                <w:rFonts w:ascii="Arial" w:hAnsi="Arial" w:cs="Arial"/>
                <w:lang w:val="en-GB"/>
              </w:rPr>
            </w:pPr>
          </w:p>
        </w:tc>
        <w:tc>
          <w:tcPr>
            <w:tcW w:w="1170" w:type="dxa"/>
            <w:tcBorders>
              <w:top w:val="single" w:sz="4" w:space="0" w:color="000000"/>
              <w:left w:val="single" w:sz="4" w:space="0" w:color="000000"/>
              <w:bottom w:val="single" w:sz="4" w:space="0" w:color="auto"/>
              <w:right w:val="single" w:sz="4" w:space="0" w:color="000000"/>
            </w:tcBorders>
            <w:vAlign w:val="center"/>
            <w:hideMark/>
          </w:tcPr>
          <w:p w14:paraId="0703C884"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Eur</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373030FE"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100</w:t>
            </w:r>
          </w:p>
        </w:tc>
        <w:tc>
          <w:tcPr>
            <w:tcW w:w="1078" w:type="dxa"/>
            <w:tcBorders>
              <w:top w:val="single" w:sz="4" w:space="0" w:color="auto"/>
              <w:left w:val="single" w:sz="4" w:space="0" w:color="auto"/>
              <w:bottom w:val="single" w:sz="4" w:space="0" w:color="auto"/>
              <w:right w:val="single" w:sz="4" w:space="0" w:color="000000"/>
            </w:tcBorders>
            <w:vAlign w:val="center"/>
          </w:tcPr>
          <w:p w14:paraId="4ED44D39" w14:textId="77777777" w:rsidR="009C7E54" w:rsidRPr="009C7E54" w:rsidRDefault="009C7E54" w:rsidP="009C7E54">
            <w:pPr>
              <w:pStyle w:val="Pagrindinistekstas"/>
              <w:spacing w:before="10"/>
              <w:rPr>
                <w:rFonts w:ascii="Arial" w:hAnsi="Arial" w:cs="Arial"/>
                <w:lang w:val="en-GB"/>
              </w:rPr>
            </w:pPr>
          </w:p>
        </w:tc>
      </w:tr>
      <w:tr w:rsidR="009C7E54" w:rsidRPr="009C7E54" w14:paraId="29BCFBBC"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366A9173"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000000"/>
              <w:left w:val="single" w:sz="4" w:space="0" w:color="000000"/>
              <w:bottom w:val="single" w:sz="4" w:space="0" w:color="auto"/>
              <w:right w:val="single" w:sz="4" w:space="0" w:color="000000"/>
            </w:tcBorders>
            <w:hideMark/>
          </w:tcPr>
          <w:p w14:paraId="315AC34B"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Kitų</w:t>
            </w:r>
            <w:proofErr w:type="spellEnd"/>
            <w:r w:rsidRPr="009C7E54">
              <w:rPr>
                <w:rFonts w:ascii="Arial" w:hAnsi="Arial" w:cs="Arial"/>
                <w:lang w:val="en-GB"/>
              </w:rPr>
              <w:t xml:space="preserve"> </w:t>
            </w:r>
            <w:proofErr w:type="spellStart"/>
            <w:r w:rsidRPr="009C7E54">
              <w:rPr>
                <w:rFonts w:ascii="Arial" w:hAnsi="Arial" w:cs="Arial"/>
                <w:lang w:val="en-GB"/>
              </w:rPr>
              <w:t>orgnizacijų</w:t>
            </w:r>
            <w:proofErr w:type="spellEnd"/>
            <w:r w:rsidRPr="009C7E54">
              <w:rPr>
                <w:rFonts w:ascii="Arial" w:hAnsi="Arial" w:cs="Arial"/>
                <w:lang w:val="en-GB"/>
              </w:rPr>
              <w:t xml:space="preserve"> </w:t>
            </w:r>
            <w:proofErr w:type="spellStart"/>
            <w:r w:rsidRPr="009C7E54">
              <w:rPr>
                <w:rFonts w:ascii="Arial" w:hAnsi="Arial" w:cs="Arial"/>
                <w:lang w:val="en-GB"/>
              </w:rPr>
              <w:t>atstovų</w:t>
            </w:r>
            <w:proofErr w:type="spellEnd"/>
            <w:r w:rsidRPr="009C7E54">
              <w:rPr>
                <w:rFonts w:ascii="Arial" w:hAnsi="Arial" w:cs="Arial"/>
                <w:lang w:val="en-GB"/>
              </w:rPr>
              <w:t xml:space="preserve"> </w:t>
            </w:r>
            <w:proofErr w:type="spellStart"/>
            <w:r w:rsidRPr="009C7E54">
              <w:rPr>
                <w:rFonts w:ascii="Arial" w:hAnsi="Arial" w:cs="Arial"/>
                <w:lang w:val="en-GB"/>
              </w:rPr>
              <w:t>iškvietimas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tcPr>
          <w:p w14:paraId="0202D7E9" w14:textId="77777777" w:rsidR="009C7E54" w:rsidRPr="009C7E54" w:rsidRDefault="009C7E54" w:rsidP="009C7E54">
            <w:pPr>
              <w:pStyle w:val="Pagrindinistekstas"/>
              <w:spacing w:before="10"/>
              <w:rPr>
                <w:rFonts w:ascii="Arial" w:hAnsi="Arial" w:cs="Arial"/>
                <w:lang w:val="en-GB"/>
              </w:rPr>
            </w:pPr>
          </w:p>
        </w:tc>
        <w:tc>
          <w:tcPr>
            <w:tcW w:w="1170" w:type="dxa"/>
            <w:tcBorders>
              <w:top w:val="single" w:sz="4" w:space="0" w:color="000000"/>
              <w:left w:val="single" w:sz="4" w:space="0" w:color="000000"/>
              <w:bottom w:val="single" w:sz="4" w:space="0" w:color="auto"/>
              <w:right w:val="single" w:sz="4" w:space="0" w:color="000000"/>
            </w:tcBorders>
            <w:vAlign w:val="center"/>
            <w:hideMark/>
          </w:tcPr>
          <w:p w14:paraId="4221B9F2"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Eur</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22E74A84"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180</w:t>
            </w:r>
          </w:p>
        </w:tc>
        <w:tc>
          <w:tcPr>
            <w:tcW w:w="1078" w:type="dxa"/>
            <w:tcBorders>
              <w:top w:val="single" w:sz="4" w:space="0" w:color="auto"/>
              <w:left w:val="single" w:sz="4" w:space="0" w:color="auto"/>
              <w:bottom w:val="single" w:sz="4" w:space="0" w:color="auto"/>
              <w:right w:val="single" w:sz="4" w:space="0" w:color="000000"/>
            </w:tcBorders>
            <w:vAlign w:val="center"/>
          </w:tcPr>
          <w:p w14:paraId="1E226D04" w14:textId="77777777" w:rsidR="009C7E54" w:rsidRPr="009C7E54" w:rsidRDefault="009C7E54" w:rsidP="009C7E54">
            <w:pPr>
              <w:pStyle w:val="Pagrindinistekstas"/>
              <w:spacing w:before="10"/>
              <w:rPr>
                <w:rFonts w:ascii="Arial" w:hAnsi="Arial" w:cs="Arial"/>
                <w:lang w:val="en-GB"/>
              </w:rPr>
            </w:pPr>
          </w:p>
        </w:tc>
      </w:tr>
      <w:tr w:rsidR="009C7E54" w:rsidRPr="009C7E54" w14:paraId="79350C8D"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52122780"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000000"/>
              <w:bottom w:val="single" w:sz="4" w:space="0" w:color="auto"/>
              <w:right w:val="single" w:sz="4" w:space="0" w:color="000000"/>
            </w:tcBorders>
            <w:hideMark/>
          </w:tcPr>
          <w:p w14:paraId="1D8228ED"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Trasos</w:t>
            </w:r>
            <w:proofErr w:type="spellEnd"/>
            <w:r w:rsidRPr="009C7E54">
              <w:rPr>
                <w:rFonts w:ascii="Arial" w:hAnsi="Arial" w:cs="Arial"/>
                <w:lang w:val="en-GB"/>
              </w:rPr>
              <w:t xml:space="preserve"> </w:t>
            </w:r>
            <w:proofErr w:type="spellStart"/>
            <w:r w:rsidRPr="009C7E54">
              <w:rPr>
                <w:rFonts w:ascii="Arial" w:hAnsi="Arial" w:cs="Arial"/>
                <w:lang w:val="en-GB"/>
              </w:rPr>
              <w:t>žymėjimas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tcPr>
          <w:p w14:paraId="2568D441" w14:textId="77777777" w:rsidR="009C7E54" w:rsidRPr="009C7E54" w:rsidRDefault="009C7E54" w:rsidP="009C7E54">
            <w:pPr>
              <w:pStyle w:val="Pagrindinistekstas"/>
              <w:spacing w:before="10"/>
              <w:rPr>
                <w:rFonts w:ascii="Arial" w:hAnsi="Arial" w:cs="Arial"/>
                <w:lang w:val="en-GB"/>
              </w:rPr>
            </w:pPr>
          </w:p>
        </w:tc>
        <w:tc>
          <w:tcPr>
            <w:tcW w:w="1170" w:type="dxa"/>
            <w:tcBorders>
              <w:top w:val="single" w:sz="4" w:space="0" w:color="auto"/>
              <w:left w:val="single" w:sz="4" w:space="0" w:color="000000"/>
              <w:bottom w:val="single" w:sz="4" w:space="0" w:color="auto"/>
              <w:right w:val="single" w:sz="4" w:space="0" w:color="000000"/>
            </w:tcBorders>
            <w:vAlign w:val="center"/>
            <w:hideMark/>
          </w:tcPr>
          <w:p w14:paraId="41A39861"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tšk</w:t>
            </w:r>
            <w:proofErr w:type="spellEnd"/>
            <w:r w:rsidRPr="009C7E54">
              <w:rPr>
                <w:rFonts w:ascii="Arial" w:hAnsi="Arial" w:cs="Arial"/>
                <w:lang w:val="en-GB"/>
              </w:rPr>
              <w: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3C19A81E"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43</w:t>
            </w:r>
          </w:p>
        </w:tc>
        <w:tc>
          <w:tcPr>
            <w:tcW w:w="1078" w:type="dxa"/>
            <w:tcBorders>
              <w:top w:val="single" w:sz="4" w:space="0" w:color="auto"/>
              <w:left w:val="single" w:sz="4" w:space="0" w:color="auto"/>
              <w:bottom w:val="single" w:sz="4" w:space="0" w:color="auto"/>
              <w:right w:val="single" w:sz="4" w:space="0" w:color="000000"/>
            </w:tcBorders>
            <w:vAlign w:val="center"/>
          </w:tcPr>
          <w:p w14:paraId="3F53496F" w14:textId="77777777" w:rsidR="009C7E54" w:rsidRPr="009C7E54" w:rsidRDefault="009C7E54" w:rsidP="009C7E54">
            <w:pPr>
              <w:pStyle w:val="Pagrindinistekstas"/>
              <w:spacing w:before="10"/>
              <w:rPr>
                <w:rFonts w:ascii="Arial" w:hAnsi="Arial" w:cs="Arial"/>
                <w:lang w:val="en-GB"/>
              </w:rPr>
            </w:pPr>
          </w:p>
        </w:tc>
      </w:tr>
      <w:tr w:rsidR="009C7E54" w:rsidRPr="009C7E54" w14:paraId="0E4FC4B1" w14:textId="77777777" w:rsidTr="00AF3F8D">
        <w:trPr>
          <w:jc w:val="center"/>
        </w:trPr>
        <w:tc>
          <w:tcPr>
            <w:tcW w:w="1010" w:type="dxa"/>
            <w:tcBorders>
              <w:top w:val="single" w:sz="4" w:space="0" w:color="000000"/>
              <w:left w:val="single" w:sz="4" w:space="0" w:color="000000"/>
              <w:bottom w:val="single" w:sz="4" w:space="0" w:color="000000"/>
              <w:right w:val="single" w:sz="4" w:space="0" w:color="auto"/>
            </w:tcBorders>
          </w:tcPr>
          <w:p w14:paraId="032F6647" w14:textId="77777777" w:rsidR="009C7E54" w:rsidRPr="009C7E54" w:rsidRDefault="009C7E54" w:rsidP="009C7E54">
            <w:pPr>
              <w:pStyle w:val="Pagrindinistekstas"/>
              <w:numPr>
                <w:ilvl w:val="0"/>
                <w:numId w:val="32"/>
              </w:numPr>
              <w:spacing w:before="10"/>
              <w:rPr>
                <w:rFonts w:ascii="Arial" w:hAnsi="Arial" w:cs="Arial"/>
                <w:lang w:val="en-GB"/>
              </w:rPr>
            </w:pPr>
          </w:p>
        </w:tc>
        <w:tc>
          <w:tcPr>
            <w:tcW w:w="4689" w:type="dxa"/>
            <w:tcBorders>
              <w:top w:val="single" w:sz="4" w:space="0" w:color="auto"/>
              <w:left w:val="single" w:sz="4" w:space="0" w:color="000000"/>
              <w:bottom w:val="single" w:sz="4" w:space="0" w:color="auto"/>
              <w:right w:val="single" w:sz="4" w:space="0" w:color="000000"/>
            </w:tcBorders>
            <w:hideMark/>
          </w:tcPr>
          <w:p w14:paraId="4C735861" w14:textId="77777777" w:rsidR="009C7E54" w:rsidRPr="009C7E54" w:rsidRDefault="009C7E54" w:rsidP="009C7E54">
            <w:pPr>
              <w:pStyle w:val="Pagrindinistekstas"/>
              <w:spacing w:before="10"/>
              <w:rPr>
                <w:rFonts w:ascii="Arial" w:hAnsi="Arial" w:cs="Arial"/>
                <w:lang w:val="en-GB"/>
              </w:rPr>
            </w:pPr>
            <w:proofErr w:type="spellStart"/>
            <w:r w:rsidRPr="009C7E54">
              <w:rPr>
                <w:rFonts w:ascii="Arial" w:hAnsi="Arial" w:cs="Arial"/>
                <w:lang w:val="en-GB"/>
              </w:rPr>
              <w:t>Išpildomos</w:t>
            </w:r>
            <w:proofErr w:type="spellEnd"/>
            <w:r w:rsidRPr="009C7E54">
              <w:rPr>
                <w:rFonts w:ascii="Arial" w:hAnsi="Arial" w:cs="Arial"/>
                <w:lang w:val="en-GB"/>
              </w:rPr>
              <w:t xml:space="preserve"> nuotraukos </w:t>
            </w:r>
            <w:proofErr w:type="spellStart"/>
            <w:r w:rsidRPr="009C7E54">
              <w:rPr>
                <w:rFonts w:ascii="Arial" w:hAnsi="Arial" w:cs="Arial"/>
                <w:lang w:val="en-GB"/>
              </w:rPr>
              <w:t>atlikimas</w:t>
            </w:r>
            <w:proofErr w:type="spellEnd"/>
          </w:p>
        </w:tc>
        <w:tc>
          <w:tcPr>
            <w:tcW w:w="1518" w:type="dxa"/>
            <w:tcBorders>
              <w:top w:val="single" w:sz="4" w:space="0" w:color="000000"/>
              <w:left w:val="single" w:sz="4" w:space="0" w:color="auto"/>
              <w:bottom w:val="single" w:sz="4" w:space="0" w:color="000000"/>
              <w:right w:val="single" w:sz="4" w:space="0" w:color="auto"/>
            </w:tcBorders>
            <w:vAlign w:val="center"/>
          </w:tcPr>
          <w:p w14:paraId="00126FFD" w14:textId="77777777" w:rsidR="009C7E54" w:rsidRPr="009C7E54" w:rsidRDefault="009C7E54" w:rsidP="009C7E54">
            <w:pPr>
              <w:pStyle w:val="Pagrindinistekstas"/>
              <w:spacing w:before="10"/>
              <w:rPr>
                <w:rFonts w:ascii="Arial" w:hAnsi="Arial" w:cs="Arial"/>
                <w:lang w:val="en-GB"/>
              </w:rPr>
            </w:pPr>
          </w:p>
        </w:tc>
        <w:tc>
          <w:tcPr>
            <w:tcW w:w="1170" w:type="dxa"/>
            <w:tcBorders>
              <w:top w:val="single" w:sz="4" w:space="0" w:color="auto"/>
              <w:left w:val="single" w:sz="4" w:space="0" w:color="000000"/>
              <w:bottom w:val="single" w:sz="4" w:space="0" w:color="auto"/>
              <w:right w:val="single" w:sz="4" w:space="0" w:color="000000"/>
            </w:tcBorders>
            <w:vAlign w:val="center"/>
            <w:hideMark/>
          </w:tcPr>
          <w:p w14:paraId="5E5EF2DB"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7B97B35E" w14:textId="77777777" w:rsidR="009C7E54" w:rsidRPr="009C7E54" w:rsidRDefault="009C7E54" w:rsidP="009C7E54">
            <w:pPr>
              <w:pStyle w:val="Pagrindinistekstas"/>
              <w:spacing w:before="10"/>
              <w:rPr>
                <w:rFonts w:ascii="Arial" w:hAnsi="Arial" w:cs="Arial"/>
                <w:lang w:val="en-GB"/>
              </w:rPr>
            </w:pPr>
            <w:r w:rsidRPr="009C7E54">
              <w:rPr>
                <w:rFonts w:ascii="Arial" w:hAnsi="Arial" w:cs="Arial"/>
                <w:lang w:val="en-GB"/>
              </w:rPr>
              <w:t>880</w:t>
            </w:r>
          </w:p>
        </w:tc>
        <w:tc>
          <w:tcPr>
            <w:tcW w:w="1078" w:type="dxa"/>
            <w:tcBorders>
              <w:top w:val="single" w:sz="4" w:space="0" w:color="auto"/>
              <w:left w:val="single" w:sz="4" w:space="0" w:color="auto"/>
              <w:bottom w:val="single" w:sz="4" w:space="0" w:color="auto"/>
              <w:right w:val="single" w:sz="4" w:space="0" w:color="000000"/>
            </w:tcBorders>
            <w:vAlign w:val="center"/>
          </w:tcPr>
          <w:p w14:paraId="05C915A3" w14:textId="77777777" w:rsidR="009C7E54" w:rsidRPr="009C7E54" w:rsidRDefault="009C7E54" w:rsidP="009C7E54">
            <w:pPr>
              <w:pStyle w:val="Pagrindinistekstas"/>
              <w:spacing w:before="10"/>
              <w:rPr>
                <w:rFonts w:ascii="Arial" w:hAnsi="Arial" w:cs="Arial"/>
                <w:lang w:val="en-GB"/>
              </w:rPr>
            </w:pPr>
          </w:p>
        </w:tc>
      </w:tr>
    </w:tbl>
    <w:p w14:paraId="5387E267" w14:textId="77777777" w:rsidR="009C7E54" w:rsidRPr="009C7E54" w:rsidRDefault="009C7E54" w:rsidP="009C7E54">
      <w:pPr>
        <w:pStyle w:val="Pagrindinistekstas"/>
        <w:spacing w:before="10"/>
        <w:rPr>
          <w:rFonts w:ascii="Arial" w:hAnsi="Arial" w:cs="Arial"/>
          <w:vanish/>
          <w:lang w:val="en-GB"/>
        </w:rPr>
      </w:pPr>
    </w:p>
    <w:p w14:paraId="1F0564D5" w14:textId="77777777" w:rsidR="009C7E54" w:rsidRPr="009C7E54" w:rsidRDefault="009C7E54" w:rsidP="009C7E54">
      <w:pPr>
        <w:pStyle w:val="Pagrindinistekstas"/>
        <w:spacing w:before="10"/>
        <w:rPr>
          <w:rFonts w:ascii="Arial" w:hAnsi="Arial" w:cs="Arial"/>
          <w:lang w:val="en-GB"/>
        </w:rPr>
      </w:pPr>
    </w:p>
    <w:p w14:paraId="663B528A" w14:textId="02E6B85D" w:rsidR="006F6AF2" w:rsidRDefault="00B73BF0" w:rsidP="006F6AF2">
      <w:pPr>
        <w:pStyle w:val="Pagrindinistekstas"/>
        <w:spacing w:before="10"/>
        <w:rPr>
          <w:rFonts w:ascii="Arial" w:hAnsi="Arial" w:cs="Arial"/>
          <w:b/>
          <w:bCs/>
        </w:rPr>
      </w:pPr>
      <w:r>
        <w:rPr>
          <w:rFonts w:ascii="Arial" w:hAnsi="Arial" w:cs="Arial"/>
          <w:b/>
          <w:bCs/>
        </w:rPr>
        <w:t xml:space="preserve">           4.Elektroninių ryšių (Telekomunikacijų) dalis</w:t>
      </w:r>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643"/>
        <w:gridCol w:w="1695"/>
        <w:gridCol w:w="992"/>
        <w:gridCol w:w="992"/>
        <w:gridCol w:w="1012"/>
      </w:tblGrid>
      <w:tr w:rsidR="00B73BF0" w:rsidRPr="00C5226C" w14:paraId="76B6D191" w14:textId="77777777" w:rsidTr="0073267F">
        <w:trPr>
          <w:tblHeader/>
          <w:jc w:val="center"/>
        </w:trPr>
        <w:tc>
          <w:tcPr>
            <w:tcW w:w="911" w:type="dxa"/>
            <w:tcBorders>
              <w:top w:val="single" w:sz="4" w:space="0" w:color="000000"/>
              <w:left w:val="single" w:sz="4" w:space="0" w:color="000000"/>
              <w:bottom w:val="single" w:sz="4" w:space="0" w:color="auto"/>
              <w:right w:val="single" w:sz="4" w:space="0" w:color="000000"/>
            </w:tcBorders>
            <w:hideMark/>
          </w:tcPr>
          <w:p w14:paraId="5CE08A0A"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Eil.</w:t>
            </w:r>
          </w:p>
          <w:p w14:paraId="2D1C7B2C"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Nr.</w:t>
            </w:r>
          </w:p>
        </w:tc>
        <w:tc>
          <w:tcPr>
            <w:tcW w:w="4643" w:type="dxa"/>
            <w:tcBorders>
              <w:top w:val="single" w:sz="4" w:space="0" w:color="000000"/>
              <w:left w:val="single" w:sz="4" w:space="0" w:color="000000"/>
              <w:bottom w:val="single" w:sz="4" w:space="0" w:color="auto"/>
              <w:right w:val="single" w:sz="4" w:space="0" w:color="auto"/>
            </w:tcBorders>
          </w:tcPr>
          <w:p w14:paraId="38AE2326" w14:textId="77777777" w:rsidR="00B73BF0" w:rsidRPr="00C5226C" w:rsidRDefault="00B73BF0">
            <w:pPr>
              <w:autoSpaceDE/>
              <w:jc w:val="center"/>
              <w:rPr>
                <w:rFonts w:ascii="Arial" w:eastAsia="Calibri" w:hAnsi="Arial" w:cs="Arial"/>
                <w:sz w:val="24"/>
                <w:szCs w:val="24"/>
              </w:rPr>
            </w:pPr>
          </w:p>
          <w:p w14:paraId="0B872C52"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Pavadinimas ir techninės charakteristikos</w:t>
            </w:r>
          </w:p>
        </w:tc>
        <w:tc>
          <w:tcPr>
            <w:tcW w:w="1695" w:type="dxa"/>
            <w:tcBorders>
              <w:top w:val="single" w:sz="4" w:space="0" w:color="000000"/>
              <w:left w:val="single" w:sz="4" w:space="0" w:color="auto"/>
              <w:bottom w:val="single" w:sz="4" w:space="0" w:color="auto"/>
              <w:right w:val="single" w:sz="4" w:space="0" w:color="auto"/>
            </w:tcBorders>
          </w:tcPr>
          <w:p w14:paraId="5BBBEC27" w14:textId="77777777" w:rsidR="00B73BF0" w:rsidRPr="00C5226C" w:rsidRDefault="00B73BF0">
            <w:pPr>
              <w:autoSpaceDE/>
              <w:ind w:left="165"/>
              <w:rPr>
                <w:rFonts w:ascii="Arial" w:eastAsia="Calibri" w:hAnsi="Arial" w:cs="Arial"/>
                <w:sz w:val="24"/>
                <w:szCs w:val="24"/>
              </w:rPr>
            </w:pPr>
          </w:p>
          <w:p w14:paraId="535F6E02" w14:textId="77777777" w:rsidR="00B73BF0" w:rsidRPr="00C5226C" w:rsidRDefault="00B73BF0">
            <w:pPr>
              <w:autoSpaceDE/>
              <w:ind w:left="165"/>
              <w:rPr>
                <w:rFonts w:ascii="Arial" w:eastAsia="Calibri" w:hAnsi="Arial" w:cs="Arial"/>
                <w:sz w:val="24"/>
                <w:szCs w:val="24"/>
              </w:rPr>
            </w:pPr>
            <w:r w:rsidRPr="00C5226C">
              <w:rPr>
                <w:rFonts w:ascii="Arial" w:eastAsia="Calibri" w:hAnsi="Arial" w:cs="Arial"/>
                <w:sz w:val="24"/>
                <w:szCs w:val="24"/>
              </w:rPr>
              <w:t>Žymuo</w:t>
            </w:r>
          </w:p>
        </w:tc>
        <w:tc>
          <w:tcPr>
            <w:tcW w:w="992" w:type="dxa"/>
            <w:tcBorders>
              <w:top w:val="single" w:sz="4" w:space="0" w:color="000000"/>
              <w:left w:val="single" w:sz="4" w:space="0" w:color="auto"/>
              <w:bottom w:val="single" w:sz="4" w:space="0" w:color="auto"/>
              <w:right w:val="single" w:sz="4" w:space="0" w:color="auto"/>
            </w:tcBorders>
            <w:hideMark/>
          </w:tcPr>
          <w:p w14:paraId="0F0C1467" w14:textId="77777777" w:rsidR="00B73BF0" w:rsidRPr="00C5226C" w:rsidRDefault="00B73BF0">
            <w:pPr>
              <w:autoSpaceDE/>
              <w:ind w:left="165"/>
              <w:rPr>
                <w:rFonts w:ascii="Arial" w:eastAsia="Calibri" w:hAnsi="Arial" w:cs="Arial"/>
                <w:sz w:val="24"/>
                <w:szCs w:val="24"/>
              </w:rPr>
            </w:pPr>
            <w:r w:rsidRPr="00C5226C">
              <w:rPr>
                <w:rFonts w:ascii="Arial" w:eastAsia="Calibri" w:hAnsi="Arial" w:cs="Arial"/>
                <w:sz w:val="24"/>
                <w:szCs w:val="24"/>
              </w:rPr>
              <w:t>Mato</w:t>
            </w:r>
          </w:p>
          <w:p w14:paraId="5D776671" w14:textId="77777777" w:rsidR="00B73BF0" w:rsidRPr="00C5226C" w:rsidRDefault="00B73BF0">
            <w:pPr>
              <w:autoSpaceDE/>
              <w:ind w:left="165"/>
              <w:rPr>
                <w:rFonts w:ascii="Arial" w:eastAsia="Calibri" w:hAnsi="Arial" w:cs="Arial"/>
                <w:sz w:val="24"/>
                <w:szCs w:val="24"/>
              </w:rPr>
            </w:pPr>
            <w:r w:rsidRPr="00C5226C">
              <w:rPr>
                <w:rFonts w:ascii="Arial" w:eastAsia="Calibri" w:hAnsi="Arial" w:cs="Arial"/>
                <w:sz w:val="24"/>
                <w:szCs w:val="24"/>
              </w:rPr>
              <w:t>Vnt.</w:t>
            </w:r>
          </w:p>
        </w:tc>
        <w:tc>
          <w:tcPr>
            <w:tcW w:w="992" w:type="dxa"/>
            <w:tcBorders>
              <w:top w:val="single" w:sz="4" w:space="0" w:color="000000"/>
              <w:left w:val="single" w:sz="4" w:space="0" w:color="auto"/>
              <w:bottom w:val="single" w:sz="4" w:space="0" w:color="auto"/>
              <w:right w:val="single" w:sz="4" w:space="0" w:color="auto"/>
            </w:tcBorders>
          </w:tcPr>
          <w:p w14:paraId="48A1F1A4" w14:textId="77777777" w:rsidR="00B73BF0" w:rsidRPr="00C5226C" w:rsidRDefault="00B73BF0">
            <w:pPr>
              <w:autoSpaceDE/>
              <w:rPr>
                <w:rFonts w:ascii="Arial" w:eastAsia="Calibri" w:hAnsi="Arial" w:cs="Arial"/>
                <w:sz w:val="24"/>
                <w:szCs w:val="24"/>
              </w:rPr>
            </w:pPr>
          </w:p>
          <w:p w14:paraId="07BFEC56" w14:textId="77777777" w:rsidR="00B73BF0" w:rsidRPr="00C5226C" w:rsidRDefault="00B73BF0">
            <w:pPr>
              <w:autoSpaceDE/>
              <w:rPr>
                <w:rFonts w:ascii="Arial" w:eastAsia="Calibri" w:hAnsi="Arial" w:cs="Arial"/>
                <w:sz w:val="24"/>
                <w:szCs w:val="24"/>
              </w:rPr>
            </w:pPr>
            <w:r w:rsidRPr="00C5226C">
              <w:rPr>
                <w:rFonts w:ascii="Arial" w:eastAsia="Calibri" w:hAnsi="Arial" w:cs="Arial"/>
                <w:sz w:val="24"/>
                <w:szCs w:val="24"/>
              </w:rPr>
              <w:t xml:space="preserve">Kiekis </w:t>
            </w:r>
          </w:p>
        </w:tc>
        <w:tc>
          <w:tcPr>
            <w:tcW w:w="1012" w:type="dxa"/>
            <w:tcBorders>
              <w:top w:val="single" w:sz="4" w:space="0" w:color="000000"/>
              <w:left w:val="single" w:sz="4" w:space="0" w:color="auto"/>
              <w:bottom w:val="single" w:sz="4" w:space="0" w:color="auto"/>
              <w:right w:val="single" w:sz="4" w:space="0" w:color="000000"/>
            </w:tcBorders>
          </w:tcPr>
          <w:p w14:paraId="68DA44DB" w14:textId="77777777" w:rsidR="00B73BF0" w:rsidRPr="00C5226C" w:rsidRDefault="00B73BF0">
            <w:pPr>
              <w:autoSpaceDE/>
              <w:rPr>
                <w:rFonts w:ascii="Arial" w:eastAsia="Calibri" w:hAnsi="Arial" w:cs="Arial"/>
                <w:sz w:val="24"/>
                <w:szCs w:val="24"/>
              </w:rPr>
            </w:pPr>
            <w:r w:rsidRPr="00C5226C">
              <w:rPr>
                <w:rFonts w:ascii="Arial" w:eastAsia="Calibri" w:hAnsi="Arial" w:cs="Arial"/>
                <w:sz w:val="24"/>
                <w:szCs w:val="24"/>
              </w:rPr>
              <w:t>Papildomi duomenys</w:t>
            </w:r>
          </w:p>
          <w:p w14:paraId="18906672" w14:textId="77777777" w:rsidR="00B73BF0" w:rsidRPr="00C5226C" w:rsidRDefault="00B73BF0">
            <w:pPr>
              <w:autoSpaceDE/>
              <w:rPr>
                <w:rFonts w:ascii="Arial" w:eastAsia="Calibri" w:hAnsi="Arial" w:cs="Arial"/>
                <w:sz w:val="24"/>
                <w:szCs w:val="24"/>
              </w:rPr>
            </w:pPr>
          </w:p>
        </w:tc>
      </w:tr>
      <w:tr w:rsidR="00B73BF0" w:rsidRPr="00C5226C" w14:paraId="63662F87" w14:textId="77777777" w:rsidTr="0073267F">
        <w:trPr>
          <w:trHeight w:val="184"/>
          <w:jc w:val="center"/>
        </w:trPr>
        <w:tc>
          <w:tcPr>
            <w:tcW w:w="911" w:type="dxa"/>
            <w:tcBorders>
              <w:top w:val="single" w:sz="4" w:space="0" w:color="auto"/>
              <w:left w:val="single" w:sz="4" w:space="0" w:color="000000"/>
              <w:bottom w:val="single" w:sz="4" w:space="0" w:color="auto"/>
              <w:right w:val="single" w:sz="4" w:space="0" w:color="auto"/>
            </w:tcBorders>
          </w:tcPr>
          <w:p w14:paraId="5E92A3AE" w14:textId="77777777" w:rsidR="00B73BF0" w:rsidRPr="00C5226C" w:rsidRDefault="00B73BF0">
            <w:pPr>
              <w:autoSpaceDE/>
              <w:jc w:val="center"/>
              <w:rPr>
                <w:rFonts w:ascii="Arial" w:eastAsia="Calibri" w:hAnsi="Arial" w:cs="Arial"/>
                <w:sz w:val="24"/>
                <w:szCs w:val="24"/>
              </w:rPr>
            </w:pPr>
          </w:p>
        </w:tc>
        <w:tc>
          <w:tcPr>
            <w:tcW w:w="9334" w:type="dxa"/>
            <w:gridSpan w:val="5"/>
            <w:tcBorders>
              <w:top w:val="single" w:sz="4" w:space="0" w:color="auto"/>
              <w:left w:val="single" w:sz="4" w:space="0" w:color="auto"/>
              <w:bottom w:val="single" w:sz="4" w:space="0" w:color="auto"/>
              <w:right w:val="single" w:sz="4" w:space="0" w:color="000000"/>
            </w:tcBorders>
            <w:hideMark/>
          </w:tcPr>
          <w:p w14:paraId="3A9E3BBA" w14:textId="77777777" w:rsidR="00B73BF0" w:rsidRPr="00C5226C" w:rsidRDefault="00B73BF0">
            <w:pPr>
              <w:autoSpaceDE/>
              <w:rPr>
                <w:rFonts w:ascii="Arial" w:eastAsia="Calibri" w:hAnsi="Arial" w:cs="Arial"/>
                <w:b/>
                <w:i/>
                <w:sz w:val="24"/>
                <w:szCs w:val="24"/>
              </w:rPr>
            </w:pPr>
            <w:r w:rsidRPr="00C5226C">
              <w:rPr>
                <w:rFonts w:ascii="Arial" w:eastAsia="Calibri" w:hAnsi="Arial" w:cs="Arial"/>
                <w:b/>
                <w:i/>
                <w:sz w:val="24"/>
                <w:szCs w:val="24"/>
              </w:rPr>
              <w:t>Medžiagų ir įrengimų žiniaraštis</w:t>
            </w:r>
          </w:p>
        </w:tc>
      </w:tr>
      <w:tr w:rsidR="00B73BF0" w:rsidRPr="00C5226C" w14:paraId="0A9AD0EB" w14:textId="77777777" w:rsidTr="0073267F">
        <w:trPr>
          <w:trHeight w:val="184"/>
          <w:jc w:val="center"/>
        </w:trPr>
        <w:tc>
          <w:tcPr>
            <w:tcW w:w="911" w:type="dxa"/>
            <w:tcBorders>
              <w:top w:val="single" w:sz="4" w:space="0" w:color="auto"/>
              <w:left w:val="single" w:sz="4" w:space="0" w:color="000000"/>
              <w:bottom w:val="single" w:sz="4" w:space="0" w:color="auto"/>
              <w:right w:val="single" w:sz="4" w:space="0" w:color="auto"/>
            </w:tcBorders>
          </w:tcPr>
          <w:p w14:paraId="623A2987" w14:textId="77777777" w:rsidR="00B73BF0" w:rsidRPr="00C5226C" w:rsidRDefault="00B73BF0">
            <w:pPr>
              <w:autoSpaceDE/>
              <w:jc w:val="center"/>
              <w:rPr>
                <w:rFonts w:ascii="Arial" w:eastAsia="Calibri" w:hAnsi="Arial" w:cs="Arial"/>
                <w:sz w:val="24"/>
                <w:szCs w:val="24"/>
              </w:rPr>
            </w:pPr>
          </w:p>
        </w:tc>
        <w:tc>
          <w:tcPr>
            <w:tcW w:w="9334" w:type="dxa"/>
            <w:gridSpan w:val="5"/>
            <w:tcBorders>
              <w:top w:val="single" w:sz="4" w:space="0" w:color="auto"/>
              <w:left w:val="single" w:sz="4" w:space="0" w:color="auto"/>
              <w:bottom w:val="single" w:sz="4" w:space="0" w:color="auto"/>
              <w:right w:val="single" w:sz="4" w:space="0" w:color="000000"/>
            </w:tcBorders>
            <w:hideMark/>
          </w:tcPr>
          <w:p w14:paraId="6C5817ED" w14:textId="77777777" w:rsidR="00B73BF0" w:rsidRPr="00C5226C" w:rsidRDefault="00B73BF0">
            <w:pPr>
              <w:autoSpaceDE/>
              <w:rPr>
                <w:rFonts w:ascii="Arial" w:eastAsia="Calibri" w:hAnsi="Arial" w:cs="Arial"/>
                <w:b/>
                <w:i/>
                <w:sz w:val="24"/>
                <w:szCs w:val="24"/>
              </w:rPr>
            </w:pPr>
            <w:r w:rsidRPr="00C5226C">
              <w:rPr>
                <w:rFonts w:ascii="Arial" w:eastAsia="Calibri" w:hAnsi="Arial" w:cs="Arial"/>
                <w:b/>
                <w:i/>
                <w:sz w:val="24"/>
                <w:szCs w:val="24"/>
              </w:rPr>
              <w:t>I ETAPAS</w:t>
            </w:r>
          </w:p>
        </w:tc>
      </w:tr>
      <w:tr w:rsidR="00B73BF0" w:rsidRPr="00C5226C" w14:paraId="3BA4DF40" w14:textId="77777777" w:rsidTr="0073267F">
        <w:trPr>
          <w:trHeight w:val="86"/>
          <w:jc w:val="center"/>
        </w:trPr>
        <w:tc>
          <w:tcPr>
            <w:tcW w:w="911" w:type="dxa"/>
            <w:tcBorders>
              <w:top w:val="single" w:sz="4" w:space="0" w:color="auto"/>
              <w:left w:val="single" w:sz="4" w:space="0" w:color="000000"/>
              <w:bottom w:val="single" w:sz="4" w:space="0" w:color="000000"/>
              <w:right w:val="single" w:sz="4" w:space="0" w:color="auto"/>
            </w:tcBorders>
            <w:vAlign w:val="center"/>
          </w:tcPr>
          <w:p w14:paraId="704D778C" w14:textId="77777777" w:rsidR="00B73BF0" w:rsidRPr="00C5226C" w:rsidRDefault="00B73BF0" w:rsidP="00B73BF0">
            <w:pPr>
              <w:widowControl/>
              <w:numPr>
                <w:ilvl w:val="0"/>
                <w:numId w:val="42"/>
              </w:numPr>
              <w:autoSpaceDE/>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auto"/>
            </w:tcBorders>
            <w:vAlign w:val="center"/>
            <w:hideMark/>
          </w:tcPr>
          <w:p w14:paraId="66F02E31" w14:textId="77777777" w:rsidR="00B73BF0" w:rsidRPr="00C5226C" w:rsidRDefault="00B73BF0">
            <w:pPr>
              <w:rPr>
                <w:rFonts w:ascii="Arial" w:hAnsi="Arial" w:cs="Arial"/>
                <w:bCs/>
                <w:sz w:val="24"/>
                <w:szCs w:val="24"/>
              </w:rPr>
            </w:pPr>
            <w:r w:rsidRPr="00C5226C">
              <w:rPr>
                <w:rFonts w:ascii="Arial" w:hAnsi="Arial" w:cs="Arial"/>
                <w:bCs/>
                <w:sz w:val="24"/>
                <w:szCs w:val="24"/>
              </w:rPr>
              <w:t xml:space="preserve">RKŠ-1 tipo pusinis šulinys </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27290337" w14:textId="77777777" w:rsidR="00B73BF0" w:rsidRPr="00C5226C" w:rsidRDefault="00B73BF0">
            <w:pPr>
              <w:jc w:val="center"/>
              <w:rPr>
                <w:rFonts w:ascii="Arial" w:hAnsi="Arial" w:cs="Arial"/>
                <w:sz w:val="24"/>
                <w:szCs w:val="24"/>
                <w:lang w:val="en-GB"/>
              </w:rPr>
            </w:pPr>
            <w:r w:rsidRPr="00C5226C">
              <w:rPr>
                <w:rFonts w:ascii="Arial" w:hAnsi="Arial" w:cs="Arial"/>
                <w:sz w:val="24"/>
                <w:szCs w:val="24"/>
              </w:rPr>
              <w:t>ER.TS-3.5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6D20A8" w14:textId="77777777" w:rsidR="00B73BF0" w:rsidRPr="00C5226C" w:rsidRDefault="00B73BF0">
            <w:pPr>
              <w:pStyle w:val="Porat"/>
              <w:jc w:val="center"/>
              <w:rPr>
                <w:rFonts w:ascii="Arial" w:hAnsi="Arial" w:cs="Arial"/>
                <w:szCs w:val="24"/>
              </w:rPr>
            </w:pPr>
            <w:proofErr w:type="spellStart"/>
            <w:r w:rsidRPr="00C5226C">
              <w:rPr>
                <w:rFonts w:ascii="Arial" w:hAnsi="Arial" w:cs="Arial"/>
                <w:szCs w:val="24"/>
              </w:rPr>
              <w:t>kompl</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48AB867"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2</w:t>
            </w:r>
          </w:p>
        </w:tc>
        <w:tc>
          <w:tcPr>
            <w:tcW w:w="1012" w:type="dxa"/>
            <w:tcBorders>
              <w:top w:val="single" w:sz="4" w:space="0" w:color="auto"/>
              <w:left w:val="single" w:sz="4" w:space="0" w:color="auto"/>
              <w:bottom w:val="single" w:sz="4" w:space="0" w:color="auto"/>
              <w:right w:val="single" w:sz="4" w:space="0" w:color="000000"/>
            </w:tcBorders>
            <w:vAlign w:val="center"/>
          </w:tcPr>
          <w:p w14:paraId="68D12C7E" w14:textId="77777777" w:rsidR="00B73BF0" w:rsidRPr="00C5226C" w:rsidRDefault="00B73BF0">
            <w:pPr>
              <w:autoSpaceDE/>
              <w:rPr>
                <w:rFonts w:ascii="Arial" w:eastAsia="Calibri" w:hAnsi="Arial" w:cs="Arial"/>
                <w:sz w:val="24"/>
                <w:szCs w:val="24"/>
              </w:rPr>
            </w:pPr>
          </w:p>
        </w:tc>
      </w:tr>
      <w:tr w:rsidR="00B73BF0" w:rsidRPr="00C5226C" w14:paraId="1C1A9137" w14:textId="77777777" w:rsidTr="0073267F">
        <w:trPr>
          <w:trHeight w:val="86"/>
          <w:jc w:val="center"/>
        </w:trPr>
        <w:tc>
          <w:tcPr>
            <w:tcW w:w="911" w:type="dxa"/>
            <w:tcBorders>
              <w:top w:val="single" w:sz="4" w:space="0" w:color="auto"/>
              <w:left w:val="single" w:sz="4" w:space="0" w:color="000000"/>
              <w:bottom w:val="single" w:sz="4" w:space="0" w:color="000000"/>
              <w:right w:val="single" w:sz="4" w:space="0" w:color="auto"/>
            </w:tcBorders>
            <w:vAlign w:val="center"/>
          </w:tcPr>
          <w:p w14:paraId="3F156F4B" w14:textId="77777777" w:rsidR="00B73BF0" w:rsidRPr="00C5226C" w:rsidRDefault="00B73BF0">
            <w:pPr>
              <w:autoSpaceDE/>
              <w:ind w:left="360"/>
              <w:contextualSpacing/>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auto"/>
            </w:tcBorders>
            <w:vAlign w:val="center"/>
            <w:hideMark/>
          </w:tcPr>
          <w:p w14:paraId="345B704E" w14:textId="77777777" w:rsidR="00B73BF0" w:rsidRPr="00C5226C" w:rsidRDefault="00B73BF0">
            <w:pPr>
              <w:rPr>
                <w:rFonts w:ascii="Arial" w:hAnsi="Arial" w:cs="Arial"/>
                <w:bCs/>
                <w:sz w:val="24"/>
                <w:szCs w:val="24"/>
              </w:rPr>
            </w:pPr>
            <w:r w:rsidRPr="00C5226C">
              <w:rPr>
                <w:rFonts w:ascii="Arial" w:hAnsi="Arial" w:cs="Arial"/>
                <w:bCs/>
                <w:sz w:val="24"/>
                <w:szCs w:val="24"/>
              </w:rPr>
              <w:t>Lengvo tipo ketaus liukas su rakinamu dangčiu, atraminiu žiedu, varžtais</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32F034EE" w14:textId="77777777" w:rsidR="00B73BF0" w:rsidRPr="00C5226C" w:rsidRDefault="00B73BF0">
            <w:pPr>
              <w:jc w:val="center"/>
              <w:rPr>
                <w:rFonts w:ascii="Arial" w:hAnsi="Arial" w:cs="Arial"/>
                <w:sz w:val="24"/>
                <w:szCs w:val="24"/>
                <w:lang w:val="en-GB"/>
              </w:rPr>
            </w:pPr>
            <w:r w:rsidRPr="00C5226C">
              <w:rPr>
                <w:rFonts w:ascii="Arial" w:hAnsi="Arial" w:cs="Arial"/>
                <w:sz w:val="24"/>
                <w:szCs w:val="24"/>
              </w:rPr>
              <w:t>ER.TS-3.4</w:t>
            </w:r>
          </w:p>
          <w:p w14:paraId="442B6B13" w14:textId="77777777" w:rsidR="00B73BF0" w:rsidRPr="00C5226C" w:rsidRDefault="00B73BF0">
            <w:pPr>
              <w:jc w:val="center"/>
              <w:rPr>
                <w:rFonts w:ascii="Arial" w:hAnsi="Arial" w:cs="Arial"/>
                <w:sz w:val="24"/>
                <w:szCs w:val="24"/>
              </w:rPr>
            </w:pPr>
            <w:r w:rsidRPr="00C5226C">
              <w:rPr>
                <w:rFonts w:ascii="Arial" w:hAnsi="Arial" w:cs="Arial"/>
                <w:sz w:val="24"/>
                <w:szCs w:val="24"/>
              </w:rPr>
              <w:t>ER.TS-3.6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B77EDC" w14:textId="77777777" w:rsidR="00B73BF0" w:rsidRPr="00C5226C" w:rsidRDefault="00B73BF0">
            <w:pPr>
              <w:pStyle w:val="Porat"/>
              <w:jc w:val="center"/>
              <w:rPr>
                <w:rFonts w:ascii="Arial" w:hAnsi="Arial" w:cs="Arial"/>
                <w:szCs w:val="24"/>
              </w:rPr>
            </w:pPr>
            <w:proofErr w:type="spellStart"/>
            <w:r w:rsidRPr="00C5226C">
              <w:rPr>
                <w:rFonts w:ascii="Arial" w:hAnsi="Arial" w:cs="Arial"/>
                <w:szCs w:val="24"/>
              </w:rPr>
              <w:t>kompl</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A8A9849"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2</w:t>
            </w:r>
          </w:p>
        </w:tc>
        <w:tc>
          <w:tcPr>
            <w:tcW w:w="1012" w:type="dxa"/>
            <w:tcBorders>
              <w:top w:val="single" w:sz="4" w:space="0" w:color="auto"/>
              <w:left w:val="single" w:sz="4" w:space="0" w:color="auto"/>
              <w:bottom w:val="single" w:sz="4" w:space="0" w:color="auto"/>
              <w:right w:val="single" w:sz="4" w:space="0" w:color="000000"/>
            </w:tcBorders>
            <w:vAlign w:val="center"/>
          </w:tcPr>
          <w:p w14:paraId="2201049C" w14:textId="77777777" w:rsidR="00B73BF0" w:rsidRPr="00C5226C" w:rsidRDefault="00B73BF0">
            <w:pPr>
              <w:autoSpaceDE/>
              <w:rPr>
                <w:rFonts w:ascii="Arial" w:eastAsia="Calibri" w:hAnsi="Arial" w:cs="Arial"/>
                <w:sz w:val="24"/>
                <w:szCs w:val="24"/>
              </w:rPr>
            </w:pPr>
          </w:p>
        </w:tc>
      </w:tr>
      <w:tr w:rsidR="00B73BF0" w:rsidRPr="00C5226C" w14:paraId="7ED61E6B" w14:textId="77777777" w:rsidTr="0073267F">
        <w:trPr>
          <w:trHeight w:val="86"/>
          <w:jc w:val="center"/>
        </w:trPr>
        <w:tc>
          <w:tcPr>
            <w:tcW w:w="911" w:type="dxa"/>
            <w:tcBorders>
              <w:top w:val="single" w:sz="4" w:space="0" w:color="auto"/>
              <w:left w:val="single" w:sz="4" w:space="0" w:color="000000"/>
              <w:bottom w:val="single" w:sz="4" w:space="0" w:color="000000"/>
              <w:right w:val="single" w:sz="4" w:space="0" w:color="auto"/>
            </w:tcBorders>
            <w:vAlign w:val="center"/>
          </w:tcPr>
          <w:p w14:paraId="4241BBD4" w14:textId="77777777" w:rsidR="00B73BF0" w:rsidRPr="00C5226C" w:rsidRDefault="00B73BF0">
            <w:pPr>
              <w:autoSpaceDE/>
              <w:ind w:left="360"/>
              <w:contextualSpacing/>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auto"/>
            </w:tcBorders>
            <w:vAlign w:val="center"/>
            <w:hideMark/>
          </w:tcPr>
          <w:p w14:paraId="6ECF8D7A" w14:textId="77777777" w:rsidR="00B73BF0" w:rsidRPr="00C5226C" w:rsidRDefault="00B73BF0">
            <w:pPr>
              <w:rPr>
                <w:rFonts w:ascii="Arial" w:hAnsi="Arial" w:cs="Arial"/>
                <w:bCs/>
                <w:sz w:val="24"/>
                <w:szCs w:val="24"/>
              </w:rPr>
            </w:pPr>
            <w:r w:rsidRPr="00C5226C">
              <w:rPr>
                <w:rFonts w:ascii="Arial" w:hAnsi="Arial" w:cs="Arial"/>
                <w:bCs/>
                <w:sz w:val="24"/>
                <w:szCs w:val="24"/>
              </w:rPr>
              <w:t>Kronšteinai, konsolės varžtai konsolių tvirtinimui, kabelių laikikliai</w:t>
            </w:r>
          </w:p>
        </w:tc>
        <w:tc>
          <w:tcPr>
            <w:tcW w:w="1695" w:type="dxa"/>
            <w:tcBorders>
              <w:top w:val="single" w:sz="4" w:space="0" w:color="auto"/>
              <w:left w:val="single" w:sz="4" w:space="0" w:color="auto"/>
              <w:bottom w:val="single" w:sz="4" w:space="0" w:color="000000"/>
              <w:right w:val="single" w:sz="4" w:space="0" w:color="auto"/>
            </w:tcBorders>
            <w:vAlign w:val="center"/>
          </w:tcPr>
          <w:p w14:paraId="2B737CE1" w14:textId="77777777" w:rsidR="00B73BF0" w:rsidRPr="00C5226C" w:rsidRDefault="00B73BF0">
            <w:pPr>
              <w:jc w:val="center"/>
              <w:rPr>
                <w:rFonts w:ascii="Arial" w:hAnsi="Arial" w:cs="Arial"/>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88A8B73" w14:textId="77777777" w:rsidR="00B73BF0" w:rsidRPr="00C5226C" w:rsidRDefault="00B73BF0">
            <w:pPr>
              <w:pStyle w:val="Porat"/>
              <w:jc w:val="center"/>
              <w:rPr>
                <w:rFonts w:ascii="Arial" w:hAnsi="Arial" w:cs="Arial"/>
                <w:szCs w:val="24"/>
              </w:rPr>
            </w:pPr>
            <w:proofErr w:type="spellStart"/>
            <w:r w:rsidRPr="00C5226C">
              <w:rPr>
                <w:rFonts w:ascii="Arial" w:hAnsi="Arial" w:cs="Arial"/>
                <w:szCs w:val="24"/>
              </w:rPr>
              <w:t>kompl</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461467BC"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2</w:t>
            </w:r>
          </w:p>
        </w:tc>
        <w:tc>
          <w:tcPr>
            <w:tcW w:w="1012" w:type="dxa"/>
            <w:tcBorders>
              <w:top w:val="single" w:sz="4" w:space="0" w:color="auto"/>
              <w:left w:val="single" w:sz="4" w:space="0" w:color="auto"/>
              <w:bottom w:val="single" w:sz="4" w:space="0" w:color="auto"/>
              <w:right w:val="single" w:sz="4" w:space="0" w:color="000000"/>
            </w:tcBorders>
            <w:vAlign w:val="center"/>
          </w:tcPr>
          <w:p w14:paraId="17DC708A" w14:textId="77777777" w:rsidR="00B73BF0" w:rsidRPr="00C5226C" w:rsidRDefault="00B73BF0">
            <w:pPr>
              <w:autoSpaceDE/>
              <w:rPr>
                <w:rFonts w:ascii="Arial" w:eastAsia="Calibri" w:hAnsi="Arial" w:cs="Arial"/>
                <w:sz w:val="24"/>
                <w:szCs w:val="24"/>
              </w:rPr>
            </w:pPr>
          </w:p>
        </w:tc>
      </w:tr>
      <w:tr w:rsidR="00B73BF0" w:rsidRPr="00C5226C" w14:paraId="0D6E5F55" w14:textId="77777777" w:rsidTr="0073267F">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7759E93A"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auto"/>
            </w:tcBorders>
            <w:vAlign w:val="center"/>
            <w:hideMark/>
          </w:tcPr>
          <w:p w14:paraId="4F5547BC" w14:textId="77777777" w:rsidR="00B73BF0" w:rsidRPr="00C5226C" w:rsidRDefault="00B73BF0">
            <w:pPr>
              <w:rPr>
                <w:rFonts w:ascii="Arial" w:hAnsi="Arial" w:cs="Arial"/>
                <w:sz w:val="24"/>
                <w:szCs w:val="24"/>
              </w:rPr>
            </w:pPr>
            <w:r w:rsidRPr="00C5226C">
              <w:rPr>
                <w:rFonts w:ascii="Arial" w:hAnsi="Arial" w:cs="Arial"/>
                <w:bCs/>
                <w:sz w:val="24"/>
                <w:szCs w:val="24"/>
              </w:rPr>
              <w:t xml:space="preserve">RKŠ-2 tipo pusinis šulinys </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15ADE645" w14:textId="77777777" w:rsidR="00B73BF0" w:rsidRPr="00C5226C" w:rsidRDefault="00B73BF0">
            <w:pPr>
              <w:jc w:val="center"/>
              <w:rPr>
                <w:rFonts w:ascii="Arial" w:hAnsi="Arial" w:cs="Arial"/>
                <w:sz w:val="24"/>
                <w:szCs w:val="24"/>
              </w:rPr>
            </w:pPr>
            <w:r w:rsidRPr="00C5226C">
              <w:rPr>
                <w:rFonts w:ascii="Arial" w:hAnsi="Arial" w:cs="Arial"/>
                <w:sz w:val="24"/>
                <w:szCs w:val="24"/>
              </w:rPr>
              <w:t>ER.TS-3.5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6798EB" w14:textId="77777777" w:rsidR="00B73BF0" w:rsidRPr="00C5226C" w:rsidRDefault="00B73BF0">
            <w:pPr>
              <w:jc w:val="center"/>
              <w:rPr>
                <w:rFonts w:ascii="Arial" w:hAnsi="Arial" w:cs="Arial"/>
                <w:sz w:val="24"/>
                <w:szCs w:val="24"/>
              </w:rPr>
            </w:pPr>
            <w:proofErr w:type="spellStart"/>
            <w:r w:rsidRPr="00C5226C">
              <w:rPr>
                <w:rFonts w:ascii="Arial" w:hAnsi="Arial" w:cs="Arial"/>
                <w:sz w:val="24"/>
                <w:szCs w:val="24"/>
              </w:rPr>
              <w:t>kompl</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0623D85" w14:textId="77777777" w:rsidR="00B73BF0" w:rsidRPr="00C5226C" w:rsidRDefault="00B73BF0">
            <w:pPr>
              <w:autoSpaceDE/>
              <w:jc w:val="center"/>
              <w:rPr>
                <w:rFonts w:ascii="Arial" w:eastAsia="Calibri" w:hAnsi="Arial" w:cs="Arial"/>
                <w:sz w:val="24"/>
                <w:szCs w:val="24"/>
                <w:lang w:val="en-GB"/>
              </w:rPr>
            </w:pPr>
            <w:r w:rsidRPr="00C5226C">
              <w:rPr>
                <w:rFonts w:ascii="Arial" w:eastAsia="Calibri" w:hAnsi="Arial" w:cs="Arial"/>
                <w:sz w:val="24"/>
                <w:szCs w:val="24"/>
              </w:rPr>
              <w:t>1</w:t>
            </w:r>
          </w:p>
        </w:tc>
        <w:tc>
          <w:tcPr>
            <w:tcW w:w="1012" w:type="dxa"/>
            <w:tcBorders>
              <w:top w:val="single" w:sz="4" w:space="0" w:color="auto"/>
              <w:left w:val="single" w:sz="4" w:space="0" w:color="auto"/>
              <w:bottom w:val="single" w:sz="4" w:space="0" w:color="auto"/>
              <w:right w:val="single" w:sz="4" w:space="0" w:color="000000"/>
            </w:tcBorders>
            <w:vAlign w:val="center"/>
          </w:tcPr>
          <w:p w14:paraId="33DF0277" w14:textId="77777777" w:rsidR="00B73BF0" w:rsidRPr="00C5226C" w:rsidRDefault="00B73BF0">
            <w:pPr>
              <w:autoSpaceDE/>
              <w:rPr>
                <w:rFonts w:ascii="Arial" w:eastAsia="Calibri" w:hAnsi="Arial" w:cs="Arial"/>
                <w:sz w:val="24"/>
                <w:szCs w:val="24"/>
              </w:rPr>
            </w:pPr>
          </w:p>
        </w:tc>
      </w:tr>
      <w:tr w:rsidR="00B73BF0" w:rsidRPr="00C5226C" w14:paraId="60F0932C" w14:textId="77777777" w:rsidTr="0073267F">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5E4BFA06" w14:textId="77777777" w:rsidR="00B73BF0" w:rsidRPr="00C5226C" w:rsidRDefault="00B73BF0">
            <w:pPr>
              <w:autoSpaceDE/>
              <w:ind w:left="360"/>
              <w:contextualSpacing/>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auto"/>
            </w:tcBorders>
            <w:vAlign w:val="center"/>
            <w:hideMark/>
          </w:tcPr>
          <w:p w14:paraId="23C39039" w14:textId="77777777" w:rsidR="00B73BF0" w:rsidRPr="00C5226C" w:rsidRDefault="00B73BF0">
            <w:pPr>
              <w:rPr>
                <w:rFonts w:ascii="Arial" w:hAnsi="Arial" w:cs="Arial"/>
                <w:sz w:val="24"/>
                <w:szCs w:val="24"/>
              </w:rPr>
            </w:pPr>
            <w:r w:rsidRPr="00C5226C">
              <w:rPr>
                <w:rFonts w:ascii="Arial" w:hAnsi="Arial" w:cs="Arial"/>
                <w:bCs/>
                <w:sz w:val="24"/>
                <w:szCs w:val="24"/>
              </w:rPr>
              <w:t>Lengvo tipo ketaus liukas su rakinamu dangčiu, atraminiu žiedu, varžtais</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20809E98" w14:textId="77777777" w:rsidR="00B73BF0" w:rsidRPr="00C5226C" w:rsidRDefault="00B73BF0">
            <w:pPr>
              <w:jc w:val="center"/>
              <w:rPr>
                <w:rFonts w:ascii="Arial" w:hAnsi="Arial" w:cs="Arial"/>
                <w:sz w:val="24"/>
                <w:szCs w:val="24"/>
                <w:lang w:val="en-GB"/>
              </w:rPr>
            </w:pPr>
            <w:r w:rsidRPr="00C5226C">
              <w:rPr>
                <w:rFonts w:ascii="Arial" w:hAnsi="Arial" w:cs="Arial"/>
                <w:sz w:val="24"/>
                <w:szCs w:val="24"/>
              </w:rPr>
              <w:t>ER.TS-3.4</w:t>
            </w:r>
          </w:p>
          <w:p w14:paraId="0150F66E" w14:textId="77777777" w:rsidR="00B73BF0" w:rsidRPr="00C5226C" w:rsidRDefault="00B73BF0">
            <w:pPr>
              <w:jc w:val="center"/>
              <w:rPr>
                <w:rFonts w:ascii="Arial" w:hAnsi="Arial" w:cs="Arial"/>
                <w:sz w:val="24"/>
                <w:szCs w:val="24"/>
              </w:rPr>
            </w:pPr>
            <w:r w:rsidRPr="00C5226C">
              <w:rPr>
                <w:rFonts w:ascii="Arial" w:hAnsi="Arial" w:cs="Arial"/>
                <w:sz w:val="24"/>
                <w:szCs w:val="24"/>
              </w:rPr>
              <w:t>ER.TS-3.6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0A78D6" w14:textId="77777777" w:rsidR="00B73BF0" w:rsidRPr="00C5226C" w:rsidRDefault="00B73BF0">
            <w:pPr>
              <w:jc w:val="center"/>
              <w:rPr>
                <w:rFonts w:ascii="Arial" w:hAnsi="Arial" w:cs="Arial"/>
                <w:sz w:val="24"/>
                <w:szCs w:val="24"/>
              </w:rPr>
            </w:pPr>
            <w:proofErr w:type="spellStart"/>
            <w:r w:rsidRPr="00C5226C">
              <w:rPr>
                <w:rFonts w:ascii="Arial" w:hAnsi="Arial" w:cs="Arial"/>
                <w:sz w:val="24"/>
                <w:szCs w:val="24"/>
              </w:rPr>
              <w:t>kompl</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ECA56ED" w14:textId="77777777" w:rsidR="00B73BF0" w:rsidRPr="00C5226C" w:rsidRDefault="00B73BF0">
            <w:pPr>
              <w:autoSpaceDE/>
              <w:jc w:val="center"/>
              <w:rPr>
                <w:rFonts w:ascii="Arial" w:eastAsia="Calibri" w:hAnsi="Arial" w:cs="Arial"/>
                <w:sz w:val="24"/>
                <w:szCs w:val="24"/>
                <w:lang w:val="en-GB"/>
              </w:rPr>
            </w:pPr>
            <w:r w:rsidRPr="00C5226C">
              <w:rPr>
                <w:rFonts w:ascii="Arial" w:eastAsia="Calibri" w:hAnsi="Arial" w:cs="Arial"/>
                <w:sz w:val="24"/>
                <w:szCs w:val="24"/>
              </w:rPr>
              <w:t>1</w:t>
            </w:r>
          </w:p>
        </w:tc>
        <w:tc>
          <w:tcPr>
            <w:tcW w:w="1012" w:type="dxa"/>
            <w:tcBorders>
              <w:top w:val="single" w:sz="4" w:space="0" w:color="auto"/>
              <w:left w:val="single" w:sz="4" w:space="0" w:color="auto"/>
              <w:bottom w:val="single" w:sz="4" w:space="0" w:color="auto"/>
              <w:right w:val="single" w:sz="4" w:space="0" w:color="000000"/>
            </w:tcBorders>
            <w:vAlign w:val="center"/>
          </w:tcPr>
          <w:p w14:paraId="53759561" w14:textId="77777777" w:rsidR="00B73BF0" w:rsidRPr="00C5226C" w:rsidRDefault="00B73BF0">
            <w:pPr>
              <w:autoSpaceDE/>
              <w:rPr>
                <w:rFonts w:ascii="Arial" w:eastAsia="Calibri" w:hAnsi="Arial" w:cs="Arial"/>
                <w:sz w:val="24"/>
                <w:szCs w:val="24"/>
              </w:rPr>
            </w:pPr>
          </w:p>
        </w:tc>
      </w:tr>
      <w:tr w:rsidR="00B73BF0" w:rsidRPr="00C5226C" w14:paraId="451774E4" w14:textId="77777777" w:rsidTr="0073267F">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084AFAEB" w14:textId="77777777" w:rsidR="00B73BF0" w:rsidRPr="00C5226C" w:rsidRDefault="00B73BF0">
            <w:pPr>
              <w:autoSpaceDE/>
              <w:ind w:left="360"/>
              <w:contextualSpacing/>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auto"/>
            </w:tcBorders>
            <w:vAlign w:val="center"/>
            <w:hideMark/>
          </w:tcPr>
          <w:p w14:paraId="3F88CD7B" w14:textId="77777777" w:rsidR="00B73BF0" w:rsidRPr="00C5226C" w:rsidRDefault="00B73BF0">
            <w:pPr>
              <w:rPr>
                <w:rFonts w:ascii="Arial" w:hAnsi="Arial" w:cs="Arial"/>
                <w:sz w:val="24"/>
                <w:szCs w:val="24"/>
              </w:rPr>
            </w:pPr>
            <w:r w:rsidRPr="00C5226C">
              <w:rPr>
                <w:rFonts w:ascii="Arial" w:hAnsi="Arial" w:cs="Arial"/>
                <w:bCs/>
                <w:sz w:val="24"/>
                <w:szCs w:val="24"/>
              </w:rPr>
              <w:t>Kronšteinai, konsolės varžtai konsolių tvirtinimui, kabelių laikikliai</w:t>
            </w:r>
          </w:p>
        </w:tc>
        <w:tc>
          <w:tcPr>
            <w:tcW w:w="1695" w:type="dxa"/>
            <w:tcBorders>
              <w:top w:val="single" w:sz="4" w:space="0" w:color="auto"/>
              <w:left w:val="single" w:sz="4" w:space="0" w:color="auto"/>
              <w:bottom w:val="single" w:sz="4" w:space="0" w:color="000000"/>
              <w:right w:val="single" w:sz="4" w:space="0" w:color="auto"/>
            </w:tcBorders>
            <w:vAlign w:val="center"/>
          </w:tcPr>
          <w:p w14:paraId="7E3FC5CA" w14:textId="77777777" w:rsidR="00B73BF0" w:rsidRPr="00C5226C" w:rsidRDefault="00B73BF0">
            <w:pPr>
              <w:jc w:val="center"/>
              <w:rPr>
                <w:rFonts w:ascii="Arial" w:hAnsi="Arial" w:cs="Arial"/>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F93DBFA" w14:textId="77777777" w:rsidR="00B73BF0" w:rsidRPr="00C5226C" w:rsidRDefault="00B73BF0">
            <w:pPr>
              <w:jc w:val="center"/>
              <w:rPr>
                <w:rFonts w:ascii="Arial" w:hAnsi="Arial" w:cs="Arial"/>
                <w:sz w:val="24"/>
                <w:szCs w:val="24"/>
              </w:rPr>
            </w:pPr>
            <w:proofErr w:type="spellStart"/>
            <w:r w:rsidRPr="00C5226C">
              <w:rPr>
                <w:rFonts w:ascii="Arial" w:hAnsi="Arial" w:cs="Arial"/>
                <w:sz w:val="24"/>
                <w:szCs w:val="24"/>
              </w:rPr>
              <w:t>kompl</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66B00EE" w14:textId="77777777" w:rsidR="00B73BF0" w:rsidRPr="00C5226C" w:rsidRDefault="00B73BF0">
            <w:pPr>
              <w:autoSpaceDE/>
              <w:jc w:val="center"/>
              <w:rPr>
                <w:rFonts w:ascii="Arial" w:eastAsia="Calibri" w:hAnsi="Arial" w:cs="Arial"/>
                <w:sz w:val="24"/>
                <w:szCs w:val="24"/>
                <w:lang w:val="en-GB"/>
              </w:rPr>
            </w:pPr>
            <w:r w:rsidRPr="00C5226C">
              <w:rPr>
                <w:rFonts w:ascii="Arial" w:eastAsia="Calibri" w:hAnsi="Arial" w:cs="Arial"/>
                <w:sz w:val="24"/>
                <w:szCs w:val="24"/>
              </w:rPr>
              <w:t>1</w:t>
            </w:r>
          </w:p>
        </w:tc>
        <w:tc>
          <w:tcPr>
            <w:tcW w:w="1012" w:type="dxa"/>
            <w:tcBorders>
              <w:top w:val="single" w:sz="4" w:space="0" w:color="auto"/>
              <w:left w:val="single" w:sz="4" w:space="0" w:color="auto"/>
              <w:bottom w:val="single" w:sz="4" w:space="0" w:color="auto"/>
              <w:right w:val="single" w:sz="4" w:space="0" w:color="000000"/>
            </w:tcBorders>
            <w:vAlign w:val="center"/>
          </w:tcPr>
          <w:p w14:paraId="220F6EB9" w14:textId="77777777" w:rsidR="00B73BF0" w:rsidRPr="00C5226C" w:rsidRDefault="00B73BF0">
            <w:pPr>
              <w:autoSpaceDE/>
              <w:rPr>
                <w:rFonts w:ascii="Arial" w:eastAsia="Calibri" w:hAnsi="Arial" w:cs="Arial"/>
                <w:sz w:val="24"/>
                <w:szCs w:val="24"/>
              </w:rPr>
            </w:pPr>
          </w:p>
        </w:tc>
      </w:tr>
      <w:tr w:rsidR="00B73BF0" w:rsidRPr="00C5226C" w14:paraId="5AB06B13" w14:textId="77777777" w:rsidTr="0073267F">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2FEC25D2"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auto"/>
              <w:right w:val="single" w:sz="4" w:space="0" w:color="auto"/>
            </w:tcBorders>
            <w:vAlign w:val="center"/>
            <w:hideMark/>
          </w:tcPr>
          <w:p w14:paraId="1173BEB6" w14:textId="77777777" w:rsidR="00B73BF0" w:rsidRPr="00C5226C" w:rsidRDefault="00B73BF0">
            <w:pPr>
              <w:rPr>
                <w:rFonts w:ascii="Arial" w:hAnsi="Arial" w:cs="Arial"/>
                <w:sz w:val="24"/>
                <w:szCs w:val="24"/>
              </w:rPr>
            </w:pPr>
            <w:r w:rsidRPr="00C5226C">
              <w:rPr>
                <w:rFonts w:ascii="Arial" w:hAnsi="Arial" w:cs="Arial"/>
                <w:sz w:val="24"/>
                <w:szCs w:val="24"/>
              </w:rPr>
              <w:t>Betonas</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2068024B" w14:textId="77777777" w:rsidR="00B73BF0" w:rsidRPr="00C5226C" w:rsidRDefault="00B73BF0">
            <w:pPr>
              <w:jc w:val="center"/>
              <w:rPr>
                <w:rFonts w:ascii="Arial" w:hAnsi="Arial" w:cs="Arial"/>
                <w:sz w:val="24"/>
                <w:szCs w:val="24"/>
                <w:lang w:val="en-GB"/>
              </w:rPr>
            </w:pPr>
            <w:r w:rsidRPr="00C5226C">
              <w:rPr>
                <w:rFonts w:ascii="Arial" w:hAnsi="Arial" w:cs="Arial"/>
                <w:sz w:val="24"/>
                <w:szCs w:val="24"/>
              </w:rPr>
              <w:t>ER.TS-3.7</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512CB73C" w14:textId="77777777" w:rsidR="00B73BF0" w:rsidRPr="00C5226C" w:rsidRDefault="00B73BF0">
            <w:pPr>
              <w:jc w:val="center"/>
              <w:rPr>
                <w:rFonts w:ascii="Arial" w:hAnsi="Arial" w:cs="Arial"/>
                <w:sz w:val="24"/>
                <w:szCs w:val="24"/>
              </w:rPr>
            </w:pPr>
            <w:r w:rsidRPr="00C5226C">
              <w:rPr>
                <w:rFonts w:ascii="Arial" w:hAnsi="Arial" w:cs="Arial"/>
                <w:sz w:val="24"/>
                <w:szCs w:val="24"/>
              </w:rPr>
              <w:t>m</w:t>
            </w:r>
            <w:r w:rsidRPr="00C5226C">
              <w:rPr>
                <w:rFonts w:ascii="Arial" w:hAnsi="Arial" w:cs="Arial"/>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7E5748" w14:textId="77777777" w:rsidR="00B73BF0" w:rsidRPr="00C5226C" w:rsidRDefault="00B73BF0">
            <w:pPr>
              <w:autoSpaceDE/>
              <w:jc w:val="center"/>
              <w:rPr>
                <w:rFonts w:ascii="Arial" w:eastAsia="Calibri" w:hAnsi="Arial" w:cs="Arial"/>
                <w:sz w:val="24"/>
                <w:szCs w:val="24"/>
                <w:lang w:val="en-GB"/>
              </w:rPr>
            </w:pPr>
            <w:r w:rsidRPr="00C5226C">
              <w:rPr>
                <w:rFonts w:ascii="Arial" w:eastAsia="Calibri" w:hAnsi="Arial" w:cs="Arial"/>
                <w:sz w:val="24"/>
                <w:szCs w:val="24"/>
              </w:rPr>
              <w:t>3</w:t>
            </w:r>
          </w:p>
        </w:tc>
        <w:tc>
          <w:tcPr>
            <w:tcW w:w="1012" w:type="dxa"/>
            <w:tcBorders>
              <w:top w:val="single" w:sz="4" w:space="0" w:color="auto"/>
              <w:left w:val="single" w:sz="4" w:space="0" w:color="auto"/>
              <w:bottom w:val="single" w:sz="4" w:space="0" w:color="auto"/>
              <w:right w:val="single" w:sz="4" w:space="0" w:color="000000"/>
            </w:tcBorders>
            <w:vAlign w:val="center"/>
          </w:tcPr>
          <w:p w14:paraId="78E740DE" w14:textId="77777777" w:rsidR="00B73BF0" w:rsidRPr="00C5226C" w:rsidRDefault="00B73BF0">
            <w:pPr>
              <w:autoSpaceDE/>
              <w:rPr>
                <w:rFonts w:ascii="Arial" w:eastAsia="Calibri" w:hAnsi="Arial" w:cs="Arial"/>
                <w:sz w:val="24"/>
                <w:szCs w:val="24"/>
              </w:rPr>
            </w:pPr>
          </w:p>
        </w:tc>
      </w:tr>
      <w:tr w:rsidR="00B73BF0" w:rsidRPr="00C5226C" w14:paraId="386EBBE5" w14:textId="77777777" w:rsidTr="0073267F">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3D089D6E"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auto"/>
              <w:right w:val="single" w:sz="4" w:space="0" w:color="auto"/>
            </w:tcBorders>
            <w:vAlign w:val="center"/>
            <w:hideMark/>
          </w:tcPr>
          <w:p w14:paraId="0E8C6386" w14:textId="77777777" w:rsidR="00B73BF0" w:rsidRPr="00C5226C" w:rsidRDefault="00B73BF0">
            <w:pPr>
              <w:rPr>
                <w:rFonts w:ascii="Arial" w:hAnsi="Arial" w:cs="Arial"/>
                <w:sz w:val="24"/>
                <w:szCs w:val="24"/>
              </w:rPr>
            </w:pPr>
            <w:r w:rsidRPr="00C5226C">
              <w:rPr>
                <w:rFonts w:ascii="Arial" w:hAnsi="Arial" w:cs="Arial"/>
                <w:sz w:val="24"/>
                <w:szCs w:val="24"/>
              </w:rPr>
              <w:t>Remontinis  vamzdis  D</w:t>
            </w:r>
            <w:r w:rsidRPr="00C5226C">
              <w:rPr>
                <w:rFonts w:ascii="Arial" w:hAnsi="Arial" w:cs="Arial"/>
                <w:sz w:val="24"/>
                <w:szCs w:val="24"/>
                <w:lang w:val="en-US"/>
              </w:rPr>
              <w:t>110</w:t>
            </w:r>
            <w:r w:rsidRPr="00C5226C">
              <w:rPr>
                <w:rFonts w:ascii="Arial" w:hAnsi="Arial" w:cs="Arial"/>
                <w:sz w:val="24"/>
                <w:szCs w:val="24"/>
              </w:rPr>
              <w:t>/100</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3AD2C7FF" w14:textId="77777777" w:rsidR="00B73BF0" w:rsidRPr="00C5226C" w:rsidRDefault="00B73BF0">
            <w:pPr>
              <w:jc w:val="center"/>
              <w:rPr>
                <w:rFonts w:ascii="Arial" w:hAnsi="Arial" w:cs="Arial"/>
                <w:sz w:val="24"/>
                <w:szCs w:val="24"/>
                <w:lang w:val="en-GB"/>
              </w:rPr>
            </w:pPr>
            <w:r w:rsidRPr="00C5226C">
              <w:rPr>
                <w:rFonts w:ascii="Arial" w:hAnsi="Arial" w:cs="Arial"/>
                <w:sz w:val="24"/>
                <w:szCs w:val="24"/>
              </w:rPr>
              <w:t>ER.TS-3.2</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434F63F1"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B9FA61" w14:textId="77777777" w:rsidR="00B73BF0" w:rsidRPr="00C5226C" w:rsidRDefault="00B73BF0">
            <w:pPr>
              <w:autoSpaceDE/>
              <w:jc w:val="center"/>
              <w:rPr>
                <w:rFonts w:ascii="Arial" w:eastAsia="Calibri" w:hAnsi="Arial" w:cs="Arial"/>
                <w:sz w:val="24"/>
                <w:szCs w:val="24"/>
                <w:lang w:val="en-GB"/>
              </w:rPr>
            </w:pPr>
            <w:r w:rsidRPr="00C5226C">
              <w:rPr>
                <w:rFonts w:ascii="Arial" w:eastAsia="Calibri" w:hAnsi="Arial" w:cs="Arial"/>
                <w:sz w:val="24"/>
                <w:szCs w:val="24"/>
              </w:rPr>
              <w:t>626</w:t>
            </w:r>
          </w:p>
        </w:tc>
        <w:tc>
          <w:tcPr>
            <w:tcW w:w="1012" w:type="dxa"/>
            <w:tcBorders>
              <w:top w:val="single" w:sz="4" w:space="0" w:color="auto"/>
              <w:left w:val="single" w:sz="4" w:space="0" w:color="auto"/>
              <w:bottom w:val="single" w:sz="4" w:space="0" w:color="auto"/>
              <w:right w:val="single" w:sz="4" w:space="0" w:color="000000"/>
            </w:tcBorders>
            <w:vAlign w:val="center"/>
          </w:tcPr>
          <w:p w14:paraId="14C72F50" w14:textId="77777777" w:rsidR="00B73BF0" w:rsidRPr="00C5226C" w:rsidRDefault="00B73BF0">
            <w:pPr>
              <w:autoSpaceDE/>
              <w:rPr>
                <w:rFonts w:ascii="Arial" w:eastAsia="Calibri" w:hAnsi="Arial" w:cs="Arial"/>
                <w:sz w:val="24"/>
                <w:szCs w:val="24"/>
              </w:rPr>
            </w:pPr>
          </w:p>
        </w:tc>
      </w:tr>
      <w:tr w:rsidR="00B73BF0" w:rsidRPr="00C5226C" w14:paraId="201EE792" w14:textId="77777777" w:rsidTr="0073267F">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0B2B2400"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auto"/>
              <w:right w:val="single" w:sz="4" w:space="0" w:color="auto"/>
            </w:tcBorders>
            <w:vAlign w:val="center"/>
            <w:hideMark/>
          </w:tcPr>
          <w:p w14:paraId="1110C562" w14:textId="77777777" w:rsidR="00B73BF0" w:rsidRPr="00C5226C" w:rsidRDefault="00B73BF0">
            <w:pPr>
              <w:rPr>
                <w:rFonts w:ascii="Arial" w:hAnsi="Arial" w:cs="Arial"/>
                <w:sz w:val="24"/>
                <w:szCs w:val="24"/>
              </w:rPr>
            </w:pPr>
            <w:r w:rsidRPr="00C5226C">
              <w:rPr>
                <w:rFonts w:ascii="Arial" w:hAnsi="Arial" w:cs="Arial"/>
                <w:sz w:val="24"/>
                <w:szCs w:val="24"/>
              </w:rPr>
              <w:t>Remontinis  vamzdis  D</w:t>
            </w:r>
            <w:r w:rsidRPr="00C5226C">
              <w:rPr>
                <w:rFonts w:ascii="Arial" w:hAnsi="Arial" w:cs="Arial"/>
                <w:sz w:val="24"/>
                <w:szCs w:val="24"/>
                <w:lang w:val="en-US"/>
              </w:rPr>
              <w:t>160</w:t>
            </w:r>
            <w:r w:rsidRPr="00C5226C">
              <w:rPr>
                <w:rFonts w:ascii="Arial" w:hAnsi="Arial" w:cs="Arial"/>
                <w:sz w:val="24"/>
                <w:szCs w:val="24"/>
              </w:rPr>
              <w:t>/141</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4B70E89D" w14:textId="77777777" w:rsidR="00B73BF0" w:rsidRPr="00C5226C" w:rsidRDefault="00B73BF0">
            <w:pPr>
              <w:jc w:val="center"/>
              <w:rPr>
                <w:rFonts w:ascii="Arial" w:hAnsi="Arial" w:cs="Arial"/>
                <w:sz w:val="24"/>
                <w:szCs w:val="24"/>
                <w:lang w:val="en-GB"/>
              </w:rPr>
            </w:pPr>
            <w:r w:rsidRPr="00C5226C">
              <w:rPr>
                <w:rFonts w:ascii="Arial" w:hAnsi="Arial" w:cs="Arial"/>
                <w:sz w:val="24"/>
                <w:szCs w:val="24"/>
              </w:rPr>
              <w:t>ER.TS-3.2</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4598A8B9"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8DAB4F" w14:textId="77777777" w:rsidR="00B73BF0" w:rsidRPr="00C5226C" w:rsidRDefault="00B73BF0">
            <w:pPr>
              <w:autoSpaceDE/>
              <w:jc w:val="center"/>
              <w:rPr>
                <w:rFonts w:ascii="Arial" w:eastAsia="Calibri" w:hAnsi="Arial" w:cs="Arial"/>
                <w:sz w:val="24"/>
                <w:szCs w:val="24"/>
                <w:lang w:val="en-GB"/>
              </w:rPr>
            </w:pPr>
            <w:r w:rsidRPr="00C5226C">
              <w:rPr>
                <w:rFonts w:ascii="Arial" w:eastAsia="Calibri" w:hAnsi="Arial" w:cs="Arial"/>
                <w:sz w:val="24"/>
                <w:szCs w:val="24"/>
              </w:rPr>
              <w:t>83</w:t>
            </w:r>
          </w:p>
        </w:tc>
        <w:tc>
          <w:tcPr>
            <w:tcW w:w="1012" w:type="dxa"/>
            <w:tcBorders>
              <w:top w:val="single" w:sz="4" w:space="0" w:color="auto"/>
              <w:left w:val="single" w:sz="4" w:space="0" w:color="auto"/>
              <w:bottom w:val="single" w:sz="4" w:space="0" w:color="auto"/>
              <w:right w:val="single" w:sz="4" w:space="0" w:color="000000"/>
            </w:tcBorders>
            <w:vAlign w:val="center"/>
          </w:tcPr>
          <w:p w14:paraId="31F1B0F8" w14:textId="77777777" w:rsidR="00B73BF0" w:rsidRPr="00C5226C" w:rsidRDefault="00B73BF0">
            <w:pPr>
              <w:autoSpaceDE/>
              <w:rPr>
                <w:rFonts w:ascii="Arial" w:eastAsia="Calibri" w:hAnsi="Arial" w:cs="Arial"/>
                <w:sz w:val="24"/>
                <w:szCs w:val="24"/>
              </w:rPr>
            </w:pPr>
          </w:p>
        </w:tc>
      </w:tr>
      <w:tr w:rsidR="00B73BF0" w:rsidRPr="00C5226C" w14:paraId="6A72CCE6" w14:textId="77777777" w:rsidTr="0073267F">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5CA69ED5"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auto"/>
              <w:right w:val="single" w:sz="4" w:space="0" w:color="auto"/>
            </w:tcBorders>
            <w:vAlign w:val="center"/>
            <w:hideMark/>
          </w:tcPr>
          <w:p w14:paraId="7F284690" w14:textId="77777777" w:rsidR="00B73BF0" w:rsidRPr="00C5226C" w:rsidRDefault="00B73BF0">
            <w:pPr>
              <w:rPr>
                <w:rFonts w:ascii="Arial" w:hAnsi="Arial" w:cs="Arial"/>
                <w:sz w:val="24"/>
                <w:szCs w:val="24"/>
              </w:rPr>
            </w:pPr>
            <w:r w:rsidRPr="00C5226C">
              <w:rPr>
                <w:rFonts w:ascii="Arial" w:hAnsi="Arial" w:cs="Arial"/>
                <w:sz w:val="24"/>
                <w:szCs w:val="24"/>
              </w:rPr>
              <w:t xml:space="preserve">Vamzdis HDPE D50mm </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472805D0" w14:textId="77777777" w:rsidR="00B73BF0" w:rsidRPr="00C5226C" w:rsidRDefault="00B73BF0">
            <w:pPr>
              <w:jc w:val="center"/>
              <w:rPr>
                <w:rFonts w:ascii="Arial" w:hAnsi="Arial" w:cs="Arial"/>
                <w:sz w:val="24"/>
                <w:szCs w:val="24"/>
                <w:lang w:val="en-GB"/>
              </w:rPr>
            </w:pPr>
            <w:r w:rsidRPr="00C5226C">
              <w:rPr>
                <w:rFonts w:ascii="Arial" w:hAnsi="Arial" w:cs="Arial"/>
                <w:sz w:val="24"/>
                <w:szCs w:val="24"/>
              </w:rPr>
              <w:t>ER.TS-3.1</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6573CE02"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B30D94" w14:textId="77777777" w:rsidR="00B73BF0" w:rsidRPr="00C5226C" w:rsidRDefault="00B73BF0">
            <w:pPr>
              <w:autoSpaceDE/>
              <w:jc w:val="center"/>
              <w:rPr>
                <w:rFonts w:ascii="Arial" w:eastAsia="Calibri" w:hAnsi="Arial" w:cs="Arial"/>
                <w:sz w:val="24"/>
                <w:szCs w:val="24"/>
                <w:lang w:val="en-GB"/>
              </w:rPr>
            </w:pPr>
            <w:r w:rsidRPr="00C5226C">
              <w:rPr>
                <w:rFonts w:ascii="Arial" w:eastAsia="Calibri" w:hAnsi="Arial" w:cs="Arial"/>
                <w:sz w:val="24"/>
                <w:szCs w:val="24"/>
              </w:rPr>
              <w:t>2</w:t>
            </w:r>
          </w:p>
        </w:tc>
        <w:tc>
          <w:tcPr>
            <w:tcW w:w="1012" w:type="dxa"/>
            <w:tcBorders>
              <w:top w:val="single" w:sz="4" w:space="0" w:color="auto"/>
              <w:left w:val="single" w:sz="4" w:space="0" w:color="auto"/>
              <w:bottom w:val="single" w:sz="4" w:space="0" w:color="auto"/>
              <w:right w:val="single" w:sz="4" w:space="0" w:color="000000"/>
            </w:tcBorders>
            <w:vAlign w:val="center"/>
          </w:tcPr>
          <w:p w14:paraId="3E1C9AFE" w14:textId="77777777" w:rsidR="00B73BF0" w:rsidRPr="00C5226C" w:rsidRDefault="00B73BF0">
            <w:pPr>
              <w:autoSpaceDE/>
              <w:rPr>
                <w:rFonts w:ascii="Arial" w:eastAsia="Calibri" w:hAnsi="Arial" w:cs="Arial"/>
                <w:sz w:val="24"/>
                <w:szCs w:val="24"/>
              </w:rPr>
            </w:pPr>
          </w:p>
        </w:tc>
      </w:tr>
      <w:tr w:rsidR="00B73BF0" w:rsidRPr="00C5226C" w14:paraId="355B0F65" w14:textId="77777777" w:rsidTr="0073267F">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512B9076"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auto"/>
              <w:left w:val="single" w:sz="4" w:space="0" w:color="auto"/>
              <w:bottom w:val="single" w:sz="4" w:space="0" w:color="auto"/>
              <w:right w:val="single" w:sz="4" w:space="0" w:color="auto"/>
            </w:tcBorders>
            <w:vAlign w:val="center"/>
            <w:hideMark/>
          </w:tcPr>
          <w:p w14:paraId="0F51D0D8" w14:textId="77777777" w:rsidR="00B73BF0" w:rsidRPr="00C5226C" w:rsidRDefault="00B73BF0">
            <w:pPr>
              <w:rPr>
                <w:rFonts w:ascii="Arial" w:hAnsi="Arial" w:cs="Arial"/>
                <w:sz w:val="24"/>
                <w:szCs w:val="24"/>
              </w:rPr>
            </w:pPr>
            <w:r w:rsidRPr="00C5226C">
              <w:rPr>
                <w:rFonts w:ascii="Arial" w:hAnsi="Arial" w:cs="Arial"/>
                <w:sz w:val="24"/>
                <w:szCs w:val="24"/>
              </w:rPr>
              <w:t>Signalinė juosta</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50C59701" w14:textId="77777777" w:rsidR="00B73BF0" w:rsidRPr="00C5226C" w:rsidRDefault="00B73BF0">
            <w:pPr>
              <w:jc w:val="center"/>
              <w:rPr>
                <w:rFonts w:ascii="Arial" w:hAnsi="Arial" w:cs="Arial"/>
                <w:sz w:val="24"/>
                <w:szCs w:val="24"/>
                <w:lang w:val="en-GB"/>
              </w:rPr>
            </w:pPr>
            <w:r w:rsidRPr="00C5226C">
              <w:rPr>
                <w:rFonts w:ascii="Arial" w:hAnsi="Arial" w:cs="Arial"/>
                <w:sz w:val="24"/>
                <w:szCs w:val="24"/>
              </w:rPr>
              <w:t>ER.TS-3.3</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473EE578"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F5F9D8" w14:textId="77777777" w:rsidR="00B73BF0" w:rsidRPr="00C5226C" w:rsidRDefault="00B73BF0">
            <w:pPr>
              <w:autoSpaceDE/>
              <w:jc w:val="center"/>
              <w:rPr>
                <w:rFonts w:ascii="Arial" w:eastAsia="Calibri" w:hAnsi="Arial" w:cs="Arial"/>
                <w:sz w:val="24"/>
                <w:szCs w:val="24"/>
                <w:lang w:val="en-GB"/>
              </w:rPr>
            </w:pPr>
            <w:r w:rsidRPr="00C5226C">
              <w:rPr>
                <w:rFonts w:ascii="Arial" w:eastAsia="Calibri" w:hAnsi="Arial" w:cs="Arial"/>
                <w:sz w:val="24"/>
                <w:szCs w:val="24"/>
              </w:rPr>
              <w:t>711</w:t>
            </w:r>
          </w:p>
        </w:tc>
        <w:tc>
          <w:tcPr>
            <w:tcW w:w="1012" w:type="dxa"/>
            <w:tcBorders>
              <w:top w:val="single" w:sz="4" w:space="0" w:color="auto"/>
              <w:left w:val="single" w:sz="4" w:space="0" w:color="auto"/>
              <w:bottom w:val="single" w:sz="4" w:space="0" w:color="auto"/>
              <w:right w:val="single" w:sz="4" w:space="0" w:color="000000"/>
            </w:tcBorders>
            <w:vAlign w:val="center"/>
          </w:tcPr>
          <w:p w14:paraId="417EB7B9" w14:textId="77777777" w:rsidR="00B73BF0" w:rsidRPr="00C5226C" w:rsidRDefault="00B73BF0">
            <w:pPr>
              <w:autoSpaceDE/>
              <w:rPr>
                <w:rFonts w:ascii="Arial" w:eastAsia="Calibri" w:hAnsi="Arial" w:cs="Arial"/>
                <w:sz w:val="24"/>
                <w:szCs w:val="24"/>
              </w:rPr>
            </w:pPr>
          </w:p>
        </w:tc>
      </w:tr>
      <w:tr w:rsidR="00B73BF0" w:rsidRPr="00C5226C" w14:paraId="08C0703C" w14:textId="77777777" w:rsidTr="0073267F">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016A71B5"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auto"/>
              <w:left w:val="single" w:sz="4" w:space="0" w:color="auto"/>
              <w:bottom w:val="single" w:sz="4" w:space="0" w:color="000000"/>
              <w:right w:val="single" w:sz="4" w:space="0" w:color="auto"/>
            </w:tcBorders>
            <w:vAlign w:val="center"/>
            <w:hideMark/>
          </w:tcPr>
          <w:p w14:paraId="6B98E253" w14:textId="77777777" w:rsidR="00B73BF0" w:rsidRPr="00C5226C" w:rsidRDefault="00B73BF0">
            <w:pPr>
              <w:rPr>
                <w:rFonts w:ascii="Arial" w:hAnsi="Arial" w:cs="Arial"/>
                <w:sz w:val="24"/>
                <w:szCs w:val="24"/>
              </w:rPr>
            </w:pPr>
            <w:r w:rsidRPr="00C5226C">
              <w:rPr>
                <w:rFonts w:ascii="Arial" w:hAnsi="Arial" w:cs="Arial"/>
                <w:sz w:val="24"/>
                <w:szCs w:val="24"/>
              </w:rPr>
              <w:t>Reperis</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632F857C" w14:textId="77777777" w:rsidR="00B73BF0" w:rsidRPr="00C5226C" w:rsidRDefault="00B73BF0">
            <w:pPr>
              <w:jc w:val="center"/>
              <w:rPr>
                <w:rFonts w:ascii="Arial" w:hAnsi="Arial" w:cs="Arial"/>
                <w:sz w:val="24"/>
                <w:szCs w:val="24"/>
                <w:lang w:val="en-GB"/>
              </w:rPr>
            </w:pPr>
            <w:r w:rsidRPr="00C5226C">
              <w:rPr>
                <w:rFonts w:ascii="Arial" w:hAnsi="Arial" w:cs="Arial"/>
                <w:sz w:val="24"/>
                <w:szCs w:val="24"/>
              </w:rPr>
              <w:t>ER.TS-3.13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20CAAD" w14:textId="77777777" w:rsidR="00B73BF0" w:rsidRPr="00C5226C" w:rsidRDefault="00B73BF0">
            <w:pPr>
              <w:jc w:val="center"/>
              <w:rPr>
                <w:rFonts w:ascii="Arial" w:hAnsi="Arial" w:cs="Arial"/>
                <w:sz w:val="24"/>
                <w:szCs w:val="24"/>
              </w:rPr>
            </w:pPr>
            <w:r w:rsidRPr="00C5226C">
              <w:rPr>
                <w:rFonts w:ascii="Arial"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0C2683" w14:textId="77777777" w:rsidR="00B73BF0" w:rsidRPr="00C5226C" w:rsidRDefault="00B73BF0">
            <w:pPr>
              <w:autoSpaceDE/>
              <w:jc w:val="center"/>
              <w:rPr>
                <w:rFonts w:ascii="Arial" w:eastAsia="Calibri" w:hAnsi="Arial" w:cs="Arial"/>
                <w:sz w:val="24"/>
                <w:szCs w:val="24"/>
                <w:lang w:val="en-GB"/>
              </w:rPr>
            </w:pPr>
            <w:r w:rsidRPr="00C5226C">
              <w:rPr>
                <w:rFonts w:ascii="Arial" w:eastAsia="Calibri" w:hAnsi="Arial" w:cs="Arial"/>
                <w:sz w:val="24"/>
                <w:szCs w:val="24"/>
              </w:rPr>
              <w:t>2</w:t>
            </w:r>
          </w:p>
        </w:tc>
        <w:tc>
          <w:tcPr>
            <w:tcW w:w="1012" w:type="dxa"/>
            <w:tcBorders>
              <w:top w:val="single" w:sz="4" w:space="0" w:color="auto"/>
              <w:left w:val="single" w:sz="4" w:space="0" w:color="auto"/>
              <w:bottom w:val="single" w:sz="4" w:space="0" w:color="auto"/>
              <w:right w:val="single" w:sz="4" w:space="0" w:color="000000"/>
            </w:tcBorders>
            <w:vAlign w:val="center"/>
          </w:tcPr>
          <w:p w14:paraId="372E5D5C" w14:textId="77777777" w:rsidR="00B73BF0" w:rsidRPr="00C5226C" w:rsidRDefault="00B73BF0">
            <w:pPr>
              <w:autoSpaceDE/>
              <w:rPr>
                <w:rFonts w:ascii="Arial" w:eastAsia="Calibri" w:hAnsi="Arial" w:cs="Arial"/>
                <w:sz w:val="24"/>
                <w:szCs w:val="24"/>
              </w:rPr>
            </w:pPr>
          </w:p>
        </w:tc>
      </w:tr>
      <w:tr w:rsidR="00B73BF0" w:rsidRPr="00C5226C" w14:paraId="59E09FD4" w14:textId="77777777" w:rsidTr="0073267F">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599E7128"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auto"/>
              <w:left w:val="single" w:sz="4" w:space="0" w:color="auto"/>
              <w:bottom w:val="single" w:sz="4" w:space="0" w:color="000000"/>
              <w:right w:val="single" w:sz="4" w:space="0" w:color="auto"/>
            </w:tcBorders>
            <w:vAlign w:val="center"/>
            <w:hideMark/>
          </w:tcPr>
          <w:p w14:paraId="2E67F0B0" w14:textId="77777777" w:rsidR="00B73BF0" w:rsidRPr="00C5226C" w:rsidRDefault="00B73BF0">
            <w:pPr>
              <w:rPr>
                <w:rFonts w:ascii="Arial" w:hAnsi="Arial" w:cs="Arial"/>
                <w:sz w:val="24"/>
                <w:szCs w:val="24"/>
              </w:rPr>
            </w:pPr>
            <w:r w:rsidRPr="00C5226C">
              <w:rPr>
                <w:rFonts w:ascii="Arial" w:hAnsi="Arial" w:cs="Arial"/>
                <w:sz w:val="24"/>
                <w:szCs w:val="24"/>
              </w:rPr>
              <w:t>Reperio lentelė</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64894BA7" w14:textId="77777777" w:rsidR="00B73BF0" w:rsidRPr="00C5226C" w:rsidRDefault="00B73BF0">
            <w:pPr>
              <w:jc w:val="center"/>
              <w:rPr>
                <w:rFonts w:ascii="Arial" w:hAnsi="Arial" w:cs="Arial"/>
                <w:sz w:val="24"/>
                <w:szCs w:val="24"/>
                <w:lang w:val="en-GB"/>
              </w:rPr>
            </w:pPr>
            <w:r w:rsidRPr="00C5226C">
              <w:rPr>
                <w:rFonts w:ascii="Arial" w:hAnsi="Arial" w:cs="Arial"/>
                <w:sz w:val="24"/>
                <w:szCs w:val="24"/>
              </w:rPr>
              <w:t>ER.TS-3.14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283CF5" w14:textId="77777777" w:rsidR="00B73BF0" w:rsidRPr="00C5226C" w:rsidRDefault="00B73BF0">
            <w:pPr>
              <w:jc w:val="center"/>
              <w:rPr>
                <w:rFonts w:ascii="Arial" w:hAnsi="Arial" w:cs="Arial"/>
                <w:sz w:val="24"/>
                <w:szCs w:val="24"/>
              </w:rPr>
            </w:pPr>
            <w:r w:rsidRPr="00C5226C">
              <w:rPr>
                <w:rFonts w:ascii="Arial"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B73D12" w14:textId="77777777" w:rsidR="00B73BF0" w:rsidRPr="00C5226C" w:rsidRDefault="00B73BF0">
            <w:pPr>
              <w:autoSpaceDE/>
              <w:jc w:val="center"/>
              <w:rPr>
                <w:rFonts w:ascii="Arial" w:eastAsia="Calibri" w:hAnsi="Arial" w:cs="Arial"/>
                <w:sz w:val="24"/>
                <w:szCs w:val="24"/>
                <w:lang w:val="en-GB"/>
              </w:rPr>
            </w:pPr>
            <w:r w:rsidRPr="00C5226C">
              <w:rPr>
                <w:rFonts w:ascii="Arial" w:eastAsia="Calibri" w:hAnsi="Arial" w:cs="Arial"/>
                <w:sz w:val="24"/>
                <w:szCs w:val="24"/>
              </w:rPr>
              <w:t>2</w:t>
            </w:r>
          </w:p>
        </w:tc>
        <w:tc>
          <w:tcPr>
            <w:tcW w:w="1012" w:type="dxa"/>
            <w:tcBorders>
              <w:top w:val="single" w:sz="4" w:space="0" w:color="auto"/>
              <w:left w:val="single" w:sz="4" w:space="0" w:color="auto"/>
              <w:bottom w:val="single" w:sz="4" w:space="0" w:color="auto"/>
              <w:right w:val="single" w:sz="4" w:space="0" w:color="000000"/>
            </w:tcBorders>
            <w:vAlign w:val="center"/>
          </w:tcPr>
          <w:p w14:paraId="7CAED2F9" w14:textId="77777777" w:rsidR="00B73BF0" w:rsidRPr="00C5226C" w:rsidRDefault="00B73BF0">
            <w:pPr>
              <w:autoSpaceDE/>
              <w:rPr>
                <w:rFonts w:ascii="Arial" w:eastAsia="Calibri" w:hAnsi="Arial" w:cs="Arial"/>
                <w:sz w:val="24"/>
                <w:szCs w:val="24"/>
              </w:rPr>
            </w:pPr>
          </w:p>
        </w:tc>
      </w:tr>
      <w:tr w:rsidR="00B73BF0" w:rsidRPr="00C5226C" w14:paraId="29D09FF7" w14:textId="77777777" w:rsidTr="0073267F">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19606E25"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auto"/>
              <w:left w:val="single" w:sz="4" w:space="0" w:color="auto"/>
              <w:bottom w:val="single" w:sz="4" w:space="0" w:color="000000"/>
              <w:right w:val="single" w:sz="4" w:space="0" w:color="auto"/>
            </w:tcBorders>
            <w:vAlign w:val="center"/>
            <w:hideMark/>
          </w:tcPr>
          <w:p w14:paraId="236E4B06" w14:textId="77777777" w:rsidR="00B73BF0" w:rsidRPr="00C5226C" w:rsidRDefault="00B73BF0">
            <w:pPr>
              <w:rPr>
                <w:rFonts w:ascii="Arial" w:hAnsi="Arial" w:cs="Arial"/>
                <w:sz w:val="24"/>
                <w:szCs w:val="24"/>
              </w:rPr>
            </w:pPr>
            <w:r w:rsidRPr="00C5226C">
              <w:rPr>
                <w:rFonts w:ascii="Arial" w:hAnsi="Arial" w:cs="Arial"/>
                <w:sz w:val="24"/>
                <w:szCs w:val="24"/>
              </w:rPr>
              <w:t>Smėlis pakloto įrengimui</w:t>
            </w:r>
          </w:p>
        </w:tc>
        <w:tc>
          <w:tcPr>
            <w:tcW w:w="1695" w:type="dxa"/>
            <w:tcBorders>
              <w:top w:val="single" w:sz="4" w:space="0" w:color="000000"/>
              <w:left w:val="single" w:sz="4" w:space="0" w:color="auto"/>
              <w:bottom w:val="single" w:sz="4" w:space="0" w:color="auto"/>
              <w:right w:val="single" w:sz="4" w:space="0" w:color="auto"/>
            </w:tcBorders>
            <w:vAlign w:val="center"/>
          </w:tcPr>
          <w:p w14:paraId="5940E6E4" w14:textId="77777777" w:rsidR="00B73BF0" w:rsidRPr="00C5226C" w:rsidRDefault="00B73BF0">
            <w:pPr>
              <w:jc w:val="center"/>
              <w:rPr>
                <w:rFonts w:ascii="Arial" w:hAnsi="Arial" w:cs="Arial"/>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9E69E22" w14:textId="77777777" w:rsidR="00B73BF0" w:rsidRPr="00C5226C" w:rsidRDefault="00B73BF0">
            <w:pPr>
              <w:jc w:val="center"/>
              <w:rPr>
                <w:rFonts w:ascii="Arial" w:hAnsi="Arial" w:cs="Arial"/>
                <w:sz w:val="24"/>
                <w:szCs w:val="24"/>
                <w:vertAlign w:val="superscript"/>
              </w:rPr>
            </w:pPr>
            <w:r w:rsidRPr="00C5226C">
              <w:rPr>
                <w:rFonts w:ascii="Arial" w:hAnsi="Arial" w:cs="Arial"/>
                <w:sz w:val="24"/>
                <w:szCs w:val="24"/>
              </w:rPr>
              <w:t>m</w:t>
            </w:r>
            <w:r w:rsidRPr="00C5226C">
              <w:rPr>
                <w:rFonts w:ascii="Arial" w:hAnsi="Arial" w:cs="Arial"/>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4D4802"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0,1</w:t>
            </w:r>
          </w:p>
        </w:tc>
        <w:tc>
          <w:tcPr>
            <w:tcW w:w="1012" w:type="dxa"/>
            <w:tcBorders>
              <w:top w:val="single" w:sz="4" w:space="0" w:color="auto"/>
              <w:left w:val="single" w:sz="4" w:space="0" w:color="auto"/>
              <w:bottom w:val="single" w:sz="4" w:space="0" w:color="auto"/>
              <w:right w:val="single" w:sz="4" w:space="0" w:color="000000"/>
            </w:tcBorders>
            <w:vAlign w:val="center"/>
          </w:tcPr>
          <w:p w14:paraId="22D03D69" w14:textId="77777777" w:rsidR="00B73BF0" w:rsidRPr="00C5226C" w:rsidRDefault="00B73BF0">
            <w:pPr>
              <w:autoSpaceDE/>
              <w:rPr>
                <w:rFonts w:ascii="Arial" w:eastAsia="Calibri" w:hAnsi="Arial" w:cs="Arial"/>
                <w:sz w:val="24"/>
                <w:szCs w:val="24"/>
              </w:rPr>
            </w:pPr>
          </w:p>
        </w:tc>
      </w:tr>
      <w:tr w:rsidR="00B73BF0" w:rsidRPr="00C5226C" w14:paraId="29A5F5EA" w14:textId="77777777" w:rsidTr="0073267F">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439590C2"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auto"/>
              <w:right w:val="single" w:sz="4" w:space="0" w:color="auto"/>
            </w:tcBorders>
            <w:vAlign w:val="center"/>
            <w:hideMark/>
          </w:tcPr>
          <w:p w14:paraId="5BDF4DFF" w14:textId="77777777" w:rsidR="00B73BF0" w:rsidRPr="00C5226C" w:rsidRDefault="00B73BF0">
            <w:pPr>
              <w:rPr>
                <w:rFonts w:ascii="Arial" w:hAnsi="Arial" w:cs="Arial"/>
                <w:sz w:val="24"/>
                <w:szCs w:val="24"/>
              </w:rPr>
            </w:pPr>
            <w:r w:rsidRPr="00C5226C">
              <w:rPr>
                <w:rFonts w:ascii="Arial" w:hAnsi="Arial" w:cs="Arial"/>
                <w:sz w:val="24"/>
                <w:szCs w:val="24"/>
              </w:rPr>
              <w:t>48sk. optinis kabelis</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20C02294" w14:textId="77777777" w:rsidR="00B73BF0" w:rsidRPr="00C5226C" w:rsidRDefault="00B73BF0">
            <w:pPr>
              <w:jc w:val="center"/>
              <w:rPr>
                <w:rFonts w:ascii="Arial" w:hAnsi="Arial" w:cs="Arial"/>
                <w:sz w:val="24"/>
                <w:szCs w:val="24"/>
                <w:lang w:val="en-GB"/>
              </w:rPr>
            </w:pPr>
            <w:r w:rsidRPr="00C5226C">
              <w:rPr>
                <w:rFonts w:ascii="Arial" w:hAnsi="Arial" w:cs="Arial"/>
                <w:sz w:val="24"/>
                <w:szCs w:val="24"/>
              </w:rPr>
              <w:t>ER.TS-3.8.1</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05FB53AC"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C5A10A" w14:textId="77777777" w:rsidR="00B73BF0" w:rsidRPr="00C5226C" w:rsidRDefault="00B73BF0">
            <w:pPr>
              <w:autoSpaceDE/>
              <w:jc w:val="center"/>
              <w:rPr>
                <w:rFonts w:ascii="Arial" w:eastAsia="Calibri" w:hAnsi="Arial" w:cs="Arial"/>
                <w:sz w:val="24"/>
                <w:szCs w:val="24"/>
                <w:lang w:val="en-GB"/>
              </w:rPr>
            </w:pPr>
            <w:r w:rsidRPr="00C5226C">
              <w:rPr>
                <w:rFonts w:ascii="Arial" w:eastAsia="Calibri" w:hAnsi="Arial" w:cs="Arial"/>
                <w:sz w:val="24"/>
                <w:szCs w:val="24"/>
              </w:rPr>
              <w:t>52</w:t>
            </w:r>
          </w:p>
        </w:tc>
        <w:tc>
          <w:tcPr>
            <w:tcW w:w="1012" w:type="dxa"/>
            <w:tcBorders>
              <w:top w:val="single" w:sz="4" w:space="0" w:color="auto"/>
              <w:left w:val="single" w:sz="4" w:space="0" w:color="auto"/>
              <w:bottom w:val="single" w:sz="4" w:space="0" w:color="auto"/>
              <w:right w:val="single" w:sz="4" w:space="0" w:color="000000"/>
            </w:tcBorders>
            <w:vAlign w:val="center"/>
          </w:tcPr>
          <w:p w14:paraId="59BFAEE9" w14:textId="77777777" w:rsidR="00B73BF0" w:rsidRPr="00C5226C" w:rsidRDefault="00B73BF0">
            <w:pPr>
              <w:autoSpaceDE/>
              <w:rPr>
                <w:rFonts w:ascii="Arial" w:eastAsia="Calibri" w:hAnsi="Arial" w:cs="Arial"/>
                <w:sz w:val="24"/>
                <w:szCs w:val="24"/>
              </w:rPr>
            </w:pPr>
          </w:p>
        </w:tc>
      </w:tr>
      <w:tr w:rsidR="00B73BF0" w:rsidRPr="00C5226C" w14:paraId="341DE046" w14:textId="77777777" w:rsidTr="0073267F">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5ED7E09B"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auto"/>
              <w:right w:val="single" w:sz="4" w:space="0" w:color="auto"/>
            </w:tcBorders>
            <w:vAlign w:val="center"/>
            <w:hideMark/>
          </w:tcPr>
          <w:p w14:paraId="1AD088E8" w14:textId="77777777" w:rsidR="00B73BF0" w:rsidRPr="00C5226C" w:rsidRDefault="00B73BF0">
            <w:pPr>
              <w:rPr>
                <w:rFonts w:ascii="Arial" w:hAnsi="Arial" w:cs="Arial"/>
                <w:sz w:val="24"/>
                <w:szCs w:val="24"/>
              </w:rPr>
            </w:pPr>
            <w:r w:rsidRPr="00C5226C">
              <w:rPr>
                <w:rFonts w:ascii="Arial" w:hAnsi="Arial" w:cs="Arial"/>
                <w:sz w:val="24"/>
                <w:szCs w:val="24"/>
              </w:rPr>
              <w:t>12sk. optinis kabelis</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4D20E3A7" w14:textId="77777777" w:rsidR="00B73BF0" w:rsidRPr="00C5226C" w:rsidRDefault="00B73BF0">
            <w:pPr>
              <w:jc w:val="center"/>
              <w:rPr>
                <w:rFonts w:ascii="Arial" w:hAnsi="Arial" w:cs="Arial"/>
                <w:sz w:val="24"/>
                <w:szCs w:val="24"/>
                <w:lang w:val="en-GB"/>
              </w:rPr>
            </w:pPr>
            <w:r w:rsidRPr="00C5226C">
              <w:rPr>
                <w:rFonts w:ascii="Arial" w:hAnsi="Arial" w:cs="Arial"/>
                <w:sz w:val="24"/>
                <w:szCs w:val="24"/>
              </w:rPr>
              <w:t>ER.TS-3.8.1</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01CA606D"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E1F882" w14:textId="77777777" w:rsidR="00B73BF0" w:rsidRPr="00C5226C" w:rsidRDefault="00B73BF0">
            <w:pPr>
              <w:autoSpaceDE/>
              <w:jc w:val="center"/>
              <w:rPr>
                <w:rFonts w:ascii="Arial" w:eastAsia="Calibri" w:hAnsi="Arial" w:cs="Arial"/>
                <w:sz w:val="24"/>
                <w:szCs w:val="24"/>
                <w:lang w:val="en-GB"/>
              </w:rPr>
            </w:pPr>
            <w:r w:rsidRPr="00C5226C">
              <w:rPr>
                <w:rFonts w:ascii="Arial" w:eastAsia="Calibri" w:hAnsi="Arial" w:cs="Arial"/>
                <w:sz w:val="24"/>
                <w:szCs w:val="24"/>
              </w:rPr>
              <w:t>51</w:t>
            </w:r>
          </w:p>
        </w:tc>
        <w:tc>
          <w:tcPr>
            <w:tcW w:w="1012" w:type="dxa"/>
            <w:tcBorders>
              <w:top w:val="single" w:sz="4" w:space="0" w:color="auto"/>
              <w:left w:val="single" w:sz="4" w:space="0" w:color="auto"/>
              <w:bottom w:val="single" w:sz="4" w:space="0" w:color="auto"/>
              <w:right w:val="single" w:sz="4" w:space="0" w:color="000000"/>
            </w:tcBorders>
            <w:vAlign w:val="center"/>
          </w:tcPr>
          <w:p w14:paraId="370774F0" w14:textId="77777777" w:rsidR="00B73BF0" w:rsidRPr="00C5226C" w:rsidRDefault="00B73BF0">
            <w:pPr>
              <w:autoSpaceDE/>
              <w:rPr>
                <w:rFonts w:ascii="Arial" w:eastAsia="Calibri" w:hAnsi="Arial" w:cs="Arial"/>
                <w:sz w:val="24"/>
                <w:szCs w:val="24"/>
              </w:rPr>
            </w:pPr>
          </w:p>
        </w:tc>
      </w:tr>
      <w:tr w:rsidR="00B73BF0" w:rsidRPr="00C5226C" w14:paraId="7E5BBF49" w14:textId="77777777" w:rsidTr="0073267F">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7931A309"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auto"/>
              <w:right w:val="single" w:sz="4" w:space="0" w:color="auto"/>
            </w:tcBorders>
            <w:vAlign w:val="center"/>
            <w:hideMark/>
          </w:tcPr>
          <w:p w14:paraId="004886A9" w14:textId="77777777" w:rsidR="00B73BF0" w:rsidRPr="00C5226C" w:rsidRDefault="00B73BF0">
            <w:pPr>
              <w:rPr>
                <w:rFonts w:ascii="Arial" w:hAnsi="Arial" w:cs="Arial"/>
                <w:sz w:val="24"/>
                <w:szCs w:val="24"/>
                <w:lang w:val="en-US"/>
              </w:rPr>
            </w:pPr>
            <w:r w:rsidRPr="00C5226C">
              <w:rPr>
                <w:rFonts w:ascii="Arial" w:hAnsi="Arial" w:cs="Arial"/>
                <w:sz w:val="24"/>
                <w:szCs w:val="24"/>
              </w:rPr>
              <w:t>Mova optinio kabelio (48</w:t>
            </w:r>
            <w:r w:rsidRPr="00C5226C">
              <w:rPr>
                <w:rFonts w:ascii="Arial" w:hAnsi="Arial" w:cs="Arial"/>
                <w:sz w:val="24"/>
                <w:szCs w:val="24"/>
                <w:lang w:val="en-US"/>
              </w:rPr>
              <w:t>+48+7x12sk)</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7962B491" w14:textId="77777777" w:rsidR="00B73BF0" w:rsidRPr="00C5226C" w:rsidRDefault="00B73BF0">
            <w:pPr>
              <w:jc w:val="center"/>
              <w:rPr>
                <w:rFonts w:ascii="Arial" w:hAnsi="Arial" w:cs="Arial"/>
                <w:sz w:val="24"/>
                <w:szCs w:val="24"/>
                <w:lang w:val="en-GB"/>
              </w:rPr>
            </w:pPr>
            <w:r w:rsidRPr="00C5226C">
              <w:rPr>
                <w:rFonts w:ascii="Arial" w:hAnsi="Arial" w:cs="Arial"/>
                <w:sz w:val="24"/>
                <w:szCs w:val="24"/>
              </w:rPr>
              <w:t>ER.TS-3.8.6</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5AB62133" w14:textId="77777777" w:rsidR="00B73BF0" w:rsidRPr="00C5226C" w:rsidRDefault="00B73BF0">
            <w:pPr>
              <w:jc w:val="center"/>
              <w:rPr>
                <w:rFonts w:ascii="Arial" w:hAnsi="Arial" w:cs="Arial"/>
                <w:sz w:val="24"/>
                <w:szCs w:val="24"/>
              </w:rPr>
            </w:pPr>
            <w:proofErr w:type="spellStart"/>
            <w:r w:rsidRPr="00C5226C">
              <w:rPr>
                <w:rFonts w:ascii="Arial" w:hAnsi="Arial" w:cs="Arial"/>
                <w:sz w:val="24"/>
                <w:szCs w:val="24"/>
              </w:rPr>
              <w:t>kompl</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82499CA" w14:textId="77777777" w:rsidR="00B73BF0" w:rsidRPr="00C5226C" w:rsidRDefault="00B73BF0">
            <w:pPr>
              <w:autoSpaceDE/>
              <w:jc w:val="center"/>
              <w:rPr>
                <w:rFonts w:ascii="Arial" w:eastAsia="Calibri" w:hAnsi="Arial" w:cs="Arial"/>
                <w:sz w:val="24"/>
                <w:szCs w:val="24"/>
                <w:lang w:val="en-GB"/>
              </w:rPr>
            </w:pPr>
            <w:r w:rsidRPr="00C5226C">
              <w:rPr>
                <w:rFonts w:ascii="Arial" w:eastAsia="Calibri" w:hAnsi="Arial" w:cs="Arial"/>
                <w:sz w:val="24"/>
                <w:szCs w:val="24"/>
              </w:rPr>
              <w:t>1</w:t>
            </w:r>
          </w:p>
        </w:tc>
        <w:tc>
          <w:tcPr>
            <w:tcW w:w="1012" w:type="dxa"/>
            <w:tcBorders>
              <w:top w:val="single" w:sz="4" w:space="0" w:color="auto"/>
              <w:left w:val="single" w:sz="4" w:space="0" w:color="auto"/>
              <w:bottom w:val="single" w:sz="4" w:space="0" w:color="auto"/>
              <w:right w:val="single" w:sz="4" w:space="0" w:color="000000"/>
            </w:tcBorders>
            <w:vAlign w:val="center"/>
          </w:tcPr>
          <w:p w14:paraId="4F2CA250" w14:textId="77777777" w:rsidR="00B73BF0" w:rsidRPr="00C5226C" w:rsidRDefault="00B73BF0">
            <w:pPr>
              <w:autoSpaceDE/>
              <w:rPr>
                <w:rFonts w:ascii="Arial" w:eastAsia="Calibri" w:hAnsi="Arial" w:cs="Arial"/>
                <w:sz w:val="24"/>
                <w:szCs w:val="24"/>
              </w:rPr>
            </w:pPr>
          </w:p>
        </w:tc>
      </w:tr>
      <w:tr w:rsidR="00B73BF0" w:rsidRPr="00C5226C" w14:paraId="58B3D0CF" w14:textId="77777777" w:rsidTr="0073267F">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20C646C3"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auto"/>
              <w:right w:val="single" w:sz="4" w:space="0" w:color="auto"/>
            </w:tcBorders>
            <w:vAlign w:val="center"/>
            <w:hideMark/>
          </w:tcPr>
          <w:p w14:paraId="71956866" w14:textId="77777777" w:rsidR="00B73BF0" w:rsidRPr="00C5226C" w:rsidRDefault="00B73BF0">
            <w:pPr>
              <w:rPr>
                <w:rFonts w:ascii="Arial" w:hAnsi="Arial" w:cs="Arial"/>
                <w:sz w:val="24"/>
                <w:szCs w:val="24"/>
              </w:rPr>
            </w:pPr>
            <w:r w:rsidRPr="00C5226C">
              <w:rPr>
                <w:rFonts w:ascii="Arial" w:hAnsi="Arial" w:cs="Arial"/>
                <w:sz w:val="24"/>
                <w:szCs w:val="24"/>
              </w:rPr>
              <w:t>Mova 12 sk. optinio kabelio</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0BD30ECA" w14:textId="77777777" w:rsidR="00B73BF0" w:rsidRPr="00C5226C" w:rsidRDefault="00B73BF0">
            <w:pPr>
              <w:jc w:val="center"/>
              <w:rPr>
                <w:rFonts w:ascii="Arial" w:hAnsi="Arial" w:cs="Arial"/>
                <w:sz w:val="24"/>
                <w:szCs w:val="24"/>
                <w:lang w:val="en-GB"/>
              </w:rPr>
            </w:pPr>
            <w:r w:rsidRPr="00C5226C">
              <w:rPr>
                <w:rFonts w:ascii="Arial" w:hAnsi="Arial" w:cs="Arial"/>
                <w:sz w:val="24"/>
                <w:szCs w:val="24"/>
              </w:rPr>
              <w:t>ER.TS-3.8.6</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3AEB0711" w14:textId="77777777" w:rsidR="00B73BF0" w:rsidRPr="00C5226C" w:rsidRDefault="00B73BF0">
            <w:pPr>
              <w:jc w:val="center"/>
              <w:rPr>
                <w:rFonts w:ascii="Arial" w:hAnsi="Arial" w:cs="Arial"/>
                <w:sz w:val="24"/>
                <w:szCs w:val="24"/>
              </w:rPr>
            </w:pPr>
            <w:proofErr w:type="spellStart"/>
            <w:r w:rsidRPr="00C5226C">
              <w:rPr>
                <w:rFonts w:ascii="Arial" w:hAnsi="Arial" w:cs="Arial"/>
                <w:sz w:val="24"/>
                <w:szCs w:val="24"/>
              </w:rPr>
              <w:t>kompl</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57AED0B" w14:textId="77777777" w:rsidR="00B73BF0" w:rsidRPr="00C5226C" w:rsidRDefault="00B73BF0">
            <w:pPr>
              <w:autoSpaceDE/>
              <w:jc w:val="center"/>
              <w:rPr>
                <w:rFonts w:ascii="Arial" w:eastAsia="Calibri" w:hAnsi="Arial" w:cs="Arial"/>
                <w:sz w:val="24"/>
                <w:szCs w:val="24"/>
                <w:lang w:val="en-GB"/>
              </w:rPr>
            </w:pPr>
            <w:r w:rsidRPr="00C5226C">
              <w:rPr>
                <w:rFonts w:ascii="Arial" w:eastAsia="Calibri" w:hAnsi="Arial" w:cs="Arial"/>
                <w:sz w:val="24"/>
                <w:szCs w:val="24"/>
              </w:rPr>
              <w:t>1</w:t>
            </w:r>
          </w:p>
        </w:tc>
        <w:tc>
          <w:tcPr>
            <w:tcW w:w="1012" w:type="dxa"/>
            <w:tcBorders>
              <w:top w:val="single" w:sz="4" w:space="0" w:color="auto"/>
              <w:left w:val="single" w:sz="4" w:space="0" w:color="auto"/>
              <w:bottom w:val="single" w:sz="4" w:space="0" w:color="auto"/>
              <w:right w:val="single" w:sz="4" w:space="0" w:color="000000"/>
            </w:tcBorders>
            <w:vAlign w:val="center"/>
          </w:tcPr>
          <w:p w14:paraId="37E49EFB" w14:textId="77777777" w:rsidR="00B73BF0" w:rsidRPr="00C5226C" w:rsidRDefault="00B73BF0">
            <w:pPr>
              <w:autoSpaceDE/>
              <w:rPr>
                <w:rFonts w:ascii="Arial" w:eastAsia="Calibri" w:hAnsi="Arial" w:cs="Arial"/>
                <w:sz w:val="24"/>
                <w:szCs w:val="24"/>
              </w:rPr>
            </w:pPr>
          </w:p>
        </w:tc>
      </w:tr>
      <w:tr w:rsidR="00B73BF0" w:rsidRPr="00C5226C" w14:paraId="3300777A"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vAlign w:val="center"/>
          </w:tcPr>
          <w:p w14:paraId="3128B576" w14:textId="77777777" w:rsidR="00B73BF0" w:rsidRPr="00C5226C" w:rsidRDefault="00B73BF0">
            <w:pPr>
              <w:autoSpaceDE/>
              <w:ind w:left="360"/>
              <w:contextualSpacing/>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01C63EEC" w14:textId="77777777" w:rsidR="00B73BF0" w:rsidRPr="00C5226C" w:rsidRDefault="00B73BF0">
            <w:pPr>
              <w:rPr>
                <w:rFonts w:ascii="Arial" w:eastAsia="Calibri" w:hAnsi="Arial" w:cs="Arial"/>
                <w:i/>
                <w:sz w:val="24"/>
                <w:szCs w:val="24"/>
              </w:rPr>
            </w:pPr>
            <w:r w:rsidRPr="00C5226C">
              <w:rPr>
                <w:rFonts w:ascii="Arial" w:eastAsia="Calibri" w:hAnsi="Arial" w:cs="Arial"/>
                <w:b/>
                <w:i/>
                <w:sz w:val="24"/>
                <w:szCs w:val="24"/>
              </w:rPr>
              <w:t>Darbų sąnaudų žiniaraštis</w:t>
            </w:r>
          </w:p>
        </w:tc>
        <w:tc>
          <w:tcPr>
            <w:tcW w:w="1695" w:type="dxa"/>
            <w:tcBorders>
              <w:top w:val="single" w:sz="4" w:space="0" w:color="auto"/>
              <w:left w:val="single" w:sz="4" w:space="0" w:color="000000"/>
              <w:bottom w:val="single" w:sz="4" w:space="0" w:color="000000"/>
              <w:right w:val="single" w:sz="4" w:space="0" w:color="000000"/>
            </w:tcBorders>
            <w:vAlign w:val="center"/>
          </w:tcPr>
          <w:p w14:paraId="2D68890D" w14:textId="77777777" w:rsidR="00B73BF0" w:rsidRPr="00C5226C" w:rsidRDefault="00B73BF0">
            <w:pPr>
              <w:jc w:val="center"/>
              <w:rPr>
                <w:rFonts w:ascii="Arial" w:eastAsia="Calibri"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E5E7CBD" w14:textId="77777777" w:rsidR="00B73BF0" w:rsidRPr="00C5226C" w:rsidRDefault="00B73BF0">
            <w:pPr>
              <w:ind w:left="-3"/>
              <w:jc w:val="center"/>
              <w:rPr>
                <w:rFonts w:ascii="Arial" w:eastAsia="Calibri" w:hAnsi="Arial" w:cs="Arial"/>
                <w:sz w:val="24"/>
                <w:szCs w:val="24"/>
              </w:rPr>
            </w:pPr>
          </w:p>
        </w:tc>
        <w:tc>
          <w:tcPr>
            <w:tcW w:w="992" w:type="dxa"/>
            <w:tcBorders>
              <w:top w:val="single" w:sz="4" w:space="0" w:color="000000"/>
              <w:left w:val="nil"/>
              <w:bottom w:val="single" w:sz="4" w:space="0" w:color="000000"/>
              <w:right w:val="single" w:sz="4" w:space="0" w:color="auto"/>
            </w:tcBorders>
            <w:vAlign w:val="center"/>
          </w:tcPr>
          <w:p w14:paraId="29E40DF1" w14:textId="77777777" w:rsidR="00B73BF0" w:rsidRPr="00C5226C" w:rsidRDefault="00B73BF0">
            <w:pPr>
              <w:autoSpaceDE/>
              <w:jc w:val="center"/>
              <w:rPr>
                <w:rFonts w:ascii="Arial" w:eastAsia="Calibri" w:hAnsi="Arial" w:cs="Arial"/>
                <w:sz w:val="24"/>
                <w:szCs w:val="24"/>
              </w:rPr>
            </w:pPr>
          </w:p>
        </w:tc>
        <w:tc>
          <w:tcPr>
            <w:tcW w:w="1012" w:type="dxa"/>
            <w:tcBorders>
              <w:top w:val="single" w:sz="4" w:space="0" w:color="000000"/>
              <w:left w:val="nil"/>
              <w:bottom w:val="single" w:sz="4" w:space="0" w:color="000000"/>
              <w:right w:val="single" w:sz="4" w:space="0" w:color="auto"/>
            </w:tcBorders>
            <w:vAlign w:val="center"/>
          </w:tcPr>
          <w:p w14:paraId="2CF7A1A1" w14:textId="77777777" w:rsidR="00B73BF0" w:rsidRPr="00C5226C" w:rsidRDefault="00B73BF0">
            <w:pPr>
              <w:autoSpaceDE/>
              <w:jc w:val="center"/>
              <w:rPr>
                <w:rFonts w:ascii="Arial" w:eastAsia="Calibri" w:hAnsi="Arial" w:cs="Arial"/>
                <w:sz w:val="24"/>
                <w:szCs w:val="24"/>
              </w:rPr>
            </w:pPr>
          </w:p>
        </w:tc>
      </w:tr>
      <w:tr w:rsidR="00B73BF0" w:rsidRPr="00C5226C" w14:paraId="033DD0A6"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vAlign w:val="center"/>
          </w:tcPr>
          <w:p w14:paraId="33F462EE" w14:textId="77777777" w:rsidR="00B73BF0" w:rsidRPr="00C5226C" w:rsidRDefault="00B73BF0">
            <w:pPr>
              <w:autoSpaceDE/>
              <w:ind w:left="360"/>
              <w:contextualSpacing/>
              <w:rPr>
                <w:rFonts w:ascii="Arial" w:eastAsia="Calibri" w:hAnsi="Arial" w:cs="Arial"/>
                <w:sz w:val="24"/>
                <w:szCs w:val="24"/>
              </w:rPr>
            </w:pPr>
          </w:p>
        </w:tc>
        <w:tc>
          <w:tcPr>
            <w:tcW w:w="9334" w:type="dxa"/>
            <w:gridSpan w:val="5"/>
            <w:tcBorders>
              <w:top w:val="single" w:sz="4" w:space="0" w:color="000000"/>
              <w:left w:val="single" w:sz="4" w:space="0" w:color="000000"/>
              <w:bottom w:val="single" w:sz="4" w:space="0" w:color="000000"/>
              <w:right w:val="single" w:sz="4" w:space="0" w:color="auto"/>
            </w:tcBorders>
            <w:vAlign w:val="center"/>
            <w:hideMark/>
          </w:tcPr>
          <w:p w14:paraId="4184159C" w14:textId="77777777" w:rsidR="00B73BF0" w:rsidRPr="00C5226C" w:rsidRDefault="00B73BF0">
            <w:pPr>
              <w:autoSpaceDE/>
              <w:rPr>
                <w:rFonts w:ascii="Arial" w:eastAsia="Calibri" w:hAnsi="Arial" w:cs="Arial"/>
                <w:sz w:val="24"/>
                <w:szCs w:val="24"/>
              </w:rPr>
            </w:pPr>
            <w:r w:rsidRPr="00C5226C">
              <w:rPr>
                <w:rFonts w:ascii="Arial" w:eastAsia="Calibri" w:hAnsi="Arial" w:cs="Arial"/>
                <w:b/>
                <w:i/>
                <w:sz w:val="24"/>
                <w:szCs w:val="24"/>
              </w:rPr>
              <w:t>I ETAPAS</w:t>
            </w:r>
          </w:p>
        </w:tc>
      </w:tr>
      <w:tr w:rsidR="00B73BF0" w:rsidRPr="00C5226C" w14:paraId="2F1097A0"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vAlign w:val="center"/>
          </w:tcPr>
          <w:p w14:paraId="757A3503"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auto"/>
              <w:right w:val="single" w:sz="4" w:space="0" w:color="000000"/>
            </w:tcBorders>
            <w:vAlign w:val="center"/>
            <w:hideMark/>
          </w:tcPr>
          <w:p w14:paraId="6C50A395" w14:textId="77777777" w:rsidR="00B73BF0" w:rsidRPr="00C5226C" w:rsidRDefault="00B73BF0">
            <w:pPr>
              <w:rPr>
                <w:rFonts w:ascii="Arial" w:hAnsi="Arial" w:cs="Arial"/>
                <w:sz w:val="24"/>
                <w:szCs w:val="24"/>
              </w:rPr>
            </w:pPr>
            <w:r w:rsidRPr="00C5226C">
              <w:rPr>
                <w:rFonts w:ascii="Arial" w:hAnsi="Arial" w:cs="Arial"/>
                <w:sz w:val="24"/>
                <w:szCs w:val="24"/>
              </w:rPr>
              <w:t xml:space="preserve">Tranšėjos ≤1m gylio iškasimas ir užpylimas rankiniu būdu šalia veikiančios ryšių kanalizacijos ar esamo kabelio vienam vamzdžiui, įskaitant smėlio išlyginamąjį bei pirminio užpylimo sluoksnius </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6CA086D5" w14:textId="77777777" w:rsidR="00B73BF0" w:rsidRPr="00C5226C" w:rsidRDefault="00B73BF0">
            <w:pPr>
              <w:jc w:val="center"/>
              <w:rPr>
                <w:rFonts w:ascii="Arial" w:hAnsi="Arial" w:cs="Arial"/>
                <w:sz w:val="24"/>
                <w:szCs w:val="24"/>
              </w:rPr>
            </w:pPr>
            <w:r w:rsidRPr="00C5226C">
              <w:rPr>
                <w:rFonts w:ascii="Arial"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619562" w14:textId="77777777" w:rsidR="00B73BF0" w:rsidRPr="00C5226C" w:rsidRDefault="00B73BF0">
            <w:pPr>
              <w:ind w:left="-109" w:right="-107"/>
              <w:jc w:val="center"/>
              <w:rPr>
                <w:rFonts w:ascii="Arial" w:eastAsia="Calibri" w:hAnsi="Arial" w:cs="Arial"/>
                <w:sz w:val="24"/>
                <w:szCs w:val="24"/>
              </w:rPr>
            </w:pPr>
            <w:r w:rsidRPr="00C5226C">
              <w:rPr>
                <w:rFonts w:ascii="Arial" w:eastAsia="Calibri" w:hAnsi="Arial" w:cs="Arial"/>
                <w:sz w:val="24"/>
                <w:szCs w:val="24"/>
              </w:rPr>
              <w:t>m</w:t>
            </w:r>
          </w:p>
        </w:tc>
        <w:tc>
          <w:tcPr>
            <w:tcW w:w="992" w:type="dxa"/>
            <w:tcBorders>
              <w:top w:val="single" w:sz="4" w:space="0" w:color="000000"/>
              <w:left w:val="nil"/>
              <w:bottom w:val="single" w:sz="4" w:space="0" w:color="000000"/>
              <w:right w:val="single" w:sz="4" w:space="0" w:color="auto"/>
            </w:tcBorders>
            <w:vAlign w:val="center"/>
            <w:hideMark/>
          </w:tcPr>
          <w:p w14:paraId="6BACC21E"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1</w:t>
            </w:r>
          </w:p>
        </w:tc>
        <w:tc>
          <w:tcPr>
            <w:tcW w:w="1012" w:type="dxa"/>
            <w:tcBorders>
              <w:top w:val="single" w:sz="4" w:space="0" w:color="000000"/>
              <w:left w:val="nil"/>
              <w:bottom w:val="single" w:sz="4" w:space="0" w:color="000000"/>
              <w:right w:val="single" w:sz="4" w:space="0" w:color="auto"/>
            </w:tcBorders>
            <w:vAlign w:val="center"/>
            <w:hideMark/>
          </w:tcPr>
          <w:p w14:paraId="5D9FD9DB"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D50</w:t>
            </w:r>
          </w:p>
          <w:p w14:paraId="58758232"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pakloji-</w:t>
            </w:r>
            <w:proofErr w:type="spellStart"/>
            <w:r w:rsidRPr="00C5226C">
              <w:rPr>
                <w:rFonts w:ascii="Arial" w:eastAsia="Calibri" w:hAnsi="Arial" w:cs="Arial"/>
                <w:sz w:val="24"/>
                <w:szCs w:val="24"/>
              </w:rPr>
              <w:t>mui</w:t>
            </w:r>
            <w:proofErr w:type="spellEnd"/>
          </w:p>
        </w:tc>
      </w:tr>
      <w:tr w:rsidR="00B73BF0" w:rsidRPr="00C5226C" w14:paraId="7A722B2E"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vAlign w:val="center"/>
          </w:tcPr>
          <w:p w14:paraId="2A959856"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auto"/>
              <w:right w:val="single" w:sz="4" w:space="0" w:color="000000"/>
            </w:tcBorders>
            <w:vAlign w:val="center"/>
            <w:hideMark/>
          </w:tcPr>
          <w:p w14:paraId="4801F275" w14:textId="77777777" w:rsidR="00B73BF0" w:rsidRPr="00C5226C" w:rsidRDefault="00B73BF0">
            <w:pPr>
              <w:rPr>
                <w:rFonts w:ascii="Arial" w:hAnsi="Arial" w:cs="Arial"/>
                <w:sz w:val="24"/>
                <w:szCs w:val="24"/>
              </w:rPr>
            </w:pPr>
            <w:r w:rsidRPr="00C5226C">
              <w:rPr>
                <w:rFonts w:ascii="Arial" w:hAnsi="Arial" w:cs="Arial"/>
                <w:sz w:val="24"/>
                <w:szCs w:val="24"/>
              </w:rPr>
              <w:t>Tranšėjos ≤1m gylio iškasimas ir užpylimas mechanizuotu būdu vienam vamzdžiui, įskaitant smėlio išlyginamąjį bei pirminio užpylimo sluoksnius (esamo kabelio perkėlimui į kitą tranšėją)</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0DBF5CD5" w14:textId="77777777" w:rsidR="00B73BF0" w:rsidRPr="00C5226C" w:rsidRDefault="00B73BF0">
            <w:pPr>
              <w:jc w:val="center"/>
              <w:rPr>
                <w:rFonts w:ascii="Arial" w:hAnsi="Arial" w:cs="Arial"/>
                <w:sz w:val="24"/>
                <w:szCs w:val="24"/>
              </w:rPr>
            </w:pPr>
            <w:r w:rsidRPr="00C5226C">
              <w:rPr>
                <w:rFonts w:ascii="Arial"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590131" w14:textId="77777777" w:rsidR="00B73BF0" w:rsidRPr="00C5226C" w:rsidRDefault="00B73BF0">
            <w:pPr>
              <w:ind w:left="-109" w:right="-107"/>
              <w:jc w:val="center"/>
              <w:rPr>
                <w:rFonts w:ascii="Arial" w:eastAsia="Calibri" w:hAnsi="Arial" w:cs="Arial"/>
                <w:sz w:val="24"/>
                <w:szCs w:val="24"/>
              </w:rPr>
            </w:pPr>
            <w:r w:rsidRPr="00C5226C">
              <w:rPr>
                <w:rFonts w:ascii="Arial" w:eastAsia="Calibri" w:hAnsi="Arial" w:cs="Arial"/>
                <w:sz w:val="24"/>
                <w:szCs w:val="24"/>
              </w:rPr>
              <w:t>m</w:t>
            </w:r>
          </w:p>
        </w:tc>
        <w:tc>
          <w:tcPr>
            <w:tcW w:w="992" w:type="dxa"/>
            <w:tcBorders>
              <w:top w:val="single" w:sz="4" w:space="0" w:color="000000"/>
              <w:left w:val="nil"/>
              <w:bottom w:val="single" w:sz="4" w:space="0" w:color="000000"/>
              <w:right w:val="single" w:sz="4" w:space="0" w:color="auto"/>
            </w:tcBorders>
            <w:vAlign w:val="center"/>
            <w:hideMark/>
          </w:tcPr>
          <w:p w14:paraId="4E8F75EA"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92</w:t>
            </w:r>
          </w:p>
        </w:tc>
        <w:tc>
          <w:tcPr>
            <w:tcW w:w="1012" w:type="dxa"/>
            <w:tcBorders>
              <w:top w:val="single" w:sz="4" w:space="0" w:color="000000"/>
              <w:left w:val="nil"/>
              <w:bottom w:val="single" w:sz="4" w:space="0" w:color="000000"/>
              <w:right w:val="single" w:sz="4" w:space="0" w:color="auto"/>
            </w:tcBorders>
            <w:vAlign w:val="center"/>
          </w:tcPr>
          <w:p w14:paraId="70AB65ED" w14:textId="77777777" w:rsidR="00B73BF0" w:rsidRPr="00C5226C" w:rsidRDefault="00B73BF0">
            <w:pPr>
              <w:autoSpaceDE/>
              <w:jc w:val="center"/>
              <w:rPr>
                <w:rFonts w:ascii="Arial" w:eastAsia="Calibri" w:hAnsi="Arial" w:cs="Arial"/>
                <w:sz w:val="24"/>
                <w:szCs w:val="24"/>
              </w:rPr>
            </w:pPr>
          </w:p>
        </w:tc>
      </w:tr>
      <w:tr w:rsidR="00B73BF0" w:rsidRPr="00C5226C" w14:paraId="52637903"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vAlign w:val="center"/>
          </w:tcPr>
          <w:p w14:paraId="08EF8E1B"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92B682A" w14:textId="77777777" w:rsidR="00B73BF0" w:rsidRPr="00C5226C" w:rsidRDefault="00B73BF0">
            <w:pPr>
              <w:rPr>
                <w:rFonts w:ascii="Arial" w:hAnsi="Arial" w:cs="Arial"/>
                <w:sz w:val="24"/>
                <w:szCs w:val="24"/>
              </w:rPr>
            </w:pPr>
            <w:r w:rsidRPr="00C5226C">
              <w:rPr>
                <w:rFonts w:ascii="Arial" w:hAnsi="Arial" w:cs="Arial"/>
                <w:sz w:val="24"/>
                <w:szCs w:val="24"/>
              </w:rPr>
              <w:t>Remontinio D110/100 vamzdžio esamiems kabeliams ar vamzdžiams sumontavimas, įvertinant tranšėjos kasimą rankiniu būdu</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4148029A" w14:textId="77777777" w:rsidR="00B73BF0" w:rsidRPr="00C5226C" w:rsidRDefault="00B73BF0">
            <w:pPr>
              <w:jc w:val="center"/>
              <w:rPr>
                <w:rFonts w:ascii="Arial" w:hAnsi="Arial" w:cs="Arial"/>
                <w:sz w:val="24"/>
                <w:szCs w:val="24"/>
              </w:rPr>
            </w:pPr>
            <w:r w:rsidRPr="00C5226C">
              <w:rPr>
                <w:rFonts w:ascii="Arial"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98A4A4"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34F0E120"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626</w:t>
            </w:r>
          </w:p>
        </w:tc>
        <w:tc>
          <w:tcPr>
            <w:tcW w:w="1012" w:type="dxa"/>
            <w:tcBorders>
              <w:top w:val="single" w:sz="4" w:space="0" w:color="000000"/>
              <w:left w:val="nil"/>
              <w:bottom w:val="single" w:sz="4" w:space="0" w:color="000000"/>
              <w:right w:val="single" w:sz="4" w:space="0" w:color="auto"/>
            </w:tcBorders>
            <w:vAlign w:val="center"/>
          </w:tcPr>
          <w:p w14:paraId="17F94F4A" w14:textId="77777777" w:rsidR="00B73BF0" w:rsidRPr="00C5226C" w:rsidRDefault="00B73BF0">
            <w:pPr>
              <w:autoSpaceDE/>
              <w:jc w:val="center"/>
              <w:rPr>
                <w:rFonts w:ascii="Arial" w:eastAsia="Calibri" w:hAnsi="Arial" w:cs="Arial"/>
                <w:sz w:val="24"/>
                <w:szCs w:val="24"/>
              </w:rPr>
            </w:pPr>
          </w:p>
        </w:tc>
      </w:tr>
      <w:tr w:rsidR="00B73BF0" w:rsidRPr="00C5226C" w14:paraId="383BAC6A"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vAlign w:val="center"/>
          </w:tcPr>
          <w:p w14:paraId="4D264B98"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512EE873" w14:textId="77777777" w:rsidR="00B73BF0" w:rsidRPr="00C5226C" w:rsidRDefault="00B73BF0">
            <w:pPr>
              <w:rPr>
                <w:rFonts w:ascii="Arial" w:hAnsi="Arial" w:cs="Arial"/>
                <w:sz w:val="24"/>
                <w:szCs w:val="24"/>
              </w:rPr>
            </w:pPr>
            <w:r w:rsidRPr="00C5226C">
              <w:rPr>
                <w:rFonts w:ascii="Arial" w:hAnsi="Arial" w:cs="Arial"/>
                <w:sz w:val="24"/>
                <w:szCs w:val="24"/>
              </w:rPr>
              <w:t>Remontinio  D160/141 vamzdžio esamiems kabeliams ar vamzdžiams sumontavimas, įvertinant tranšėjos kasimą  rankiniu būdu</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0F9862A4" w14:textId="77777777" w:rsidR="00B73BF0" w:rsidRPr="00C5226C" w:rsidRDefault="00B73BF0">
            <w:pPr>
              <w:jc w:val="center"/>
              <w:rPr>
                <w:rFonts w:ascii="Arial"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0CDF67"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5CE36A9A"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83</w:t>
            </w:r>
          </w:p>
        </w:tc>
        <w:tc>
          <w:tcPr>
            <w:tcW w:w="1012" w:type="dxa"/>
            <w:tcBorders>
              <w:top w:val="single" w:sz="4" w:space="0" w:color="000000"/>
              <w:left w:val="nil"/>
              <w:bottom w:val="single" w:sz="4" w:space="0" w:color="000000"/>
              <w:right w:val="single" w:sz="4" w:space="0" w:color="auto"/>
            </w:tcBorders>
            <w:vAlign w:val="center"/>
          </w:tcPr>
          <w:p w14:paraId="1B7D7D46" w14:textId="77777777" w:rsidR="00B73BF0" w:rsidRPr="00C5226C" w:rsidRDefault="00B73BF0">
            <w:pPr>
              <w:autoSpaceDE/>
              <w:jc w:val="center"/>
              <w:rPr>
                <w:rFonts w:ascii="Arial" w:eastAsia="Calibri" w:hAnsi="Arial" w:cs="Arial"/>
                <w:sz w:val="24"/>
                <w:szCs w:val="24"/>
              </w:rPr>
            </w:pPr>
          </w:p>
        </w:tc>
      </w:tr>
      <w:tr w:rsidR="00B73BF0" w:rsidRPr="00C5226C" w14:paraId="63723D71"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64522B02"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F48D706" w14:textId="77777777" w:rsidR="00B73BF0" w:rsidRPr="00C5226C" w:rsidRDefault="00B73BF0">
            <w:pPr>
              <w:rPr>
                <w:rFonts w:ascii="Arial" w:hAnsi="Arial" w:cs="Arial"/>
                <w:sz w:val="24"/>
                <w:szCs w:val="24"/>
              </w:rPr>
            </w:pPr>
            <w:r w:rsidRPr="00C5226C">
              <w:rPr>
                <w:rFonts w:ascii="Arial" w:hAnsi="Arial" w:cs="Arial"/>
                <w:sz w:val="24"/>
                <w:szCs w:val="24"/>
              </w:rPr>
              <w:t>Vamzdžio D50 paklojimas tranšėjoje</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686DDF36" w14:textId="77777777" w:rsidR="00B73BF0" w:rsidRPr="00C5226C" w:rsidRDefault="00B73BF0">
            <w:pPr>
              <w:jc w:val="center"/>
              <w:rPr>
                <w:rFonts w:ascii="Arial"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19193F"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0FEA5EAE"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1</w:t>
            </w:r>
          </w:p>
        </w:tc>
        <w:tc>
          <w:tcPr>
            <w:tcW w:w="1012" w:type="dxa"/>
            <w:tcBorders>
              <w:top w:val="single" w:sz="4" w:space="0" w:color="000000"/>
              <w:left w:val="nil"/>
              <w:bottom w:val="single" w:sz="4" w:space="0" w:color="000000"/>
              <w:right w:val="single" w:sz="4" w:space="0" w:color="auto"/>
            </w:tcBorders>
            <w:vAlign w:val="center"/>
          </w:tcPr>
          <w:p w14:paraId="2D3EF60E" w14:textId="77777777" w:rsidR="00B73BF0" w:rsidRPr="00C5226C" w:rsidRDefault="00B73BF0">
            <w:pPr>
              <w:autoSpaceDE/>
              <w:jc w:val="center"/>
              <w:rPr>
                <w:rFonts w:ascii="Arial" w:eastAsia="Calibri" w:hAnsi="Arial" w:cs="Arial"/>
                <w:sz w:val="24"/>
                <w:szCs w:val="24"/>
              </w:rPr>
            </w:pPr>
          </w:p>
        </w:tc>
      </w:tr>
      <w:tr w:rsidR="00B73BF0" w:rsidRPr="00C5226C" w14:paraId="78DE53D6"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30AC0765"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52A48462" w14:textId="77777777" w:rsidR="00B73BF0" w:rsidRPr="00C5226C" w:rsidRDefault="00B73BF0">
            <w:pPr>
              <w:rPr>
                <w:rFonts w:ascii="Arial" w:hAnsi="Arial" w:cs="Arial"/>
                <w:sz w:val="24"/>
                <w:szCs w:val="24"/>
              </w:rPr>
            </w:pPr>
            <w:r w:rsidRPr="00C5226C">
              <w:rPr>
                <w:rFonts w:ascii="Arial" w:hAnsi="Arial" w:cs="Arial"/>
                <w:sz w:val="24"/>
                <w:szCs w:val="24"/>
              </w:rPr>
              <w:t>Vamzdžio D50 paklojimas konstrukcijomis (šulinyje)</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0C778383" w14:textId="77777777" w:rsidR="00B73BF0" w:rsidRPr="00C5226C" w:rsidRDefault="00B73BF0">
            <w:pPr>
              <w:jc w:val="center"/>
              <w:rPr>
                <w:rFonts w:ascii="Arial"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FCFF3F"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07D8F8BE"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1</w:t>
            </w:r>
          </w:p>
        </w:tc>
        <w:tc>
          <w:tcPr>
            <w:tcW w:w="1012" w:type="dxa"/>
            <w:tcBorders>
              <w:top w:val="single" w:sz="4" w:space="0" w:color="000000"/>
              <w:left w:val="nil"/>
              <w:bottom w:val="single" w:sz="4" w:space="0" w:color="000000"/>
              <w:right w:val="single" w:sz="4" w:space="0" w:color="auto"/>
            </w:tcBorders>
            <w:vAlign w:val="center"/>
          </w:tcPr>
          <w:p w14:paraId="29CB573C" w14:textId="77777777" w:rsidR="00B73BF0" w:rsidRPr="00C5226C" w:rsidRDefault="00B73BF0">
            <w:pPr>
              <w:autoSpaceDE/>
              <w:jc w:val="center"/>
              <w:rPr>
                <w:rFonts w:ascii="Arial" w:eastAsia="Calibri" w:hAnsi="Arial" w:cs="Arial"/>
                <w:sz w:val="24"/>
                <w:szCs w:val="24"/>
              </w:rPr>
            </w:pPr>
          </w:p>
        </w:tc>
      </w:tr>
      <w:tr w:rsidR="00B73BF0" w:rsidRPr="00C5226C" w14:paraId="1C4B854A"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04433E0B"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2AFE4DE" w14:textId="77777777" w:rsidR="00B73BF0" w:rsidRPr="00C5226C" w:rsidRDefault="00B73BF0">
            <w:pPr>
              <w:rPr>
                <w:rFonts w:ascii="Arial" w:hAnsi="Arial" w:cs="Arial"/>
                <w:sz w:val="24"/>
                <w:szCs w:val="24"/>
              </w:rPr>
            </w:pPr>
            <w:r w:rsidRPr="00C5226C">
              <w:rPr>
                <w:rFonts w:ascii="Arial" w:hAnsi="Arial" w:cs="Arial"/>
                <w:sz w:val="24"/>
                <w:szCs w:val="24"/>
              </w:rPr>
              <w:t>Signalinės juostos paklojimas vienam vamzdžiui</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50EBED51" w14:textId="77777777" w:rsidR="00B73BF0" w:rsidRPr="00C5226C" w:rsidRDefault="00B73BF0">
            <w:pPr>
              <w:jc w:val="center"/>
              <w:rPr>
                <w:rFonts w:ascii="Arial"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FC2002"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3464AF90" w14:textId="77777777" w:rsidR="00B73BF0" w:rsidRPr="00C5226C" w:rsidRDefault="00B73BF0">
            <w:pPr>
              <w:autoSpaceDE/>
              <w:jc w:val="center"/>
              <w:rPr>
                <w:rFonts w:ascii="Arial" w:eastAsia="Calibri" w:hAnsi="Arial" w:cs="Arial"/>
                <w:sz w:val="24"/>
                <w:szCs w:val="24"/>
                <w:lang w:val="en-US"/>
              </w:rPr>
            </w:pPr>
            <w:r w:rsidRPr="00C5226C">
              <w:rPr>
                <w:rFonts w:ascii="Arial" w:eastAsia="Calibri" w:hAnsi="Arial" w:cs="Arial"/>
                <w:sz w:val="24"/>
                <w:szCs w:val="24"/>
                <w:lang w:val="en-US"/>
              </w:rPr>
              <w:t>711</w:t>
            </w:r>
          </w:p>
        </w:tc>
        <w:tc>
          <w:tcPr>
            <w:tcW w:w="1012" w:type="dxa"/>
            <w:tcBorders>
              <w:top w:val="single" w:sz="4" w:space="0" w:color="000000"/>
              <w:left w:val="nil"/>
              <w:bottom w:val="single" w:sz="4" w:space="0" w:color="000000"/>
              <w:right w:val="single" w:sz="4" w:space="0" w:color="auto"/>
            </w:tcBorders>
            <w:vAlign w:val="center"/>
          </w:tcPr>
          <w:p w14:paraId="15B0020E" w14:textId="77777777" w:rsidR="00B73BF0" w:rsidRPr="00C5226C" w:rsidRDefault="00B73BF0">
            <w:pPr>
              <w:autoSpaceDE/>
              <w:jc w:val="center"/>
              <w:rPr>
                <w:rFonts w:ascii="Arial" w:eastAsia="Calibri" w:hAnsi="Arial" w:cs="Arial"/>
                <w:sz w:val="24"/>
                <w:szCs w:val="24"/>
                <w:lang w:val="en-GB"/>
              </w:rPr>
            </w:pPr>
          </w:p>
        </w:tc>
      </w:tr>
      <w:tr w:rsidR="00B73BF0" w:rsidRPr="00C5226C" w14:paraId="569E2B86"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18453630"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23C7BCC" w14:textId="77777777" w:rsidR="00B73BF0" w:rsidRPr="00C5226C" w:rsidRDefault="00B73BF0">
            <w:pPr>
              <w:rPr>
                <w:rFonts w:ascii="Arial" w:hAnsi="Arial" w:cs="Arial"/>
                <w:sz w:val="24"/>
                <w:szCs w:val="24"/>
              </w:rPr>
            </w:pPr>
            <w:r w:rsidRPr="00C5226C">
              <w:rPr>
                <w:rFonts w:ascii="Arial" w:hAnsi="Arial" w:cs="Arial"/>
                <w:sz w:val="24"/>
                <w:szCs w:val="24"/>
              </w:rPr>
              <w:t>Duobės iškasimas RKŠ-1 tipo šulinio montavimui</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556608F7" w14:textId="77777777" w:rsidR="00B73BF0" w:rsidRPr="00C5226C" w:rsidRDefault="00B73BF0">
            <w:pPr>
              <w:jc w:val="center"/>
              <w:rPr>
                <w:rFonts w:ascii="Arial" w:eastAsia="Calibri"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672CCFD" w14:textId="77777777" w:rsidR="00B73BF0" w:rsidRPr="00C5226C" w:rsidRDefault="00B73BF0">
            <w:pPr>
              <w:spacing w:before="68"/>
              <w:ind w:left="-109" w:right="-107"/>
              <w:jc w:val="center"/>
              <w:rPr>
                <w:rFonts w:ascii="Arial" w:eastAsia="Calibri" w:hAnsi="Arial" w:cs="Arial"/>
                <w:w w:val="99"/>
                <w:sz w:val="24"/>
                <w:szCs w:val="24"/>
              </w:rPr>
            </w:pPr>
            <w:r w:rsidRPr="00C5226C">
              <w:rPr>
                <w:rFonts w:ascii="Arial" w:eastAsia="Calibri" w:hAnsi="Arial" w:cs="Arial"/>
                <w:w w:val="99"/>
                <w:sz w:val="24"/>
                <w:szCs w:val="24"/>
              </w:rPr>
              <w:t>m</w:t>
            </w:r>
            <w:r w:rsidRPr="00C5226C">
              <w:rPr>
                <w:rFonts w:ascii="Arial" w:eastAsia="Calibri" w:hAnsi="Arial" w:cs="Arial"/>
                <w:w w:val="99"/>
                <w:sz w:val="24"/>
                <w:szCs w:val="24"/>
                <w:vertAlign w:val="superscript"/>
              </w:rPr>
              <w:t>3</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3D2ED6E8"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2,3</w:t>
            </w:r>
          </w:p>
        </w:tc>
        <w:tc>
          <w:tcPr>
            <w:tcW w:w="1012" w:type="dxa"/>
            <w:tcBorders>
              <w:top w:val="single" w:sz="4" w:space="0" w:color="000000"/>
              <w:left w:val="nil"/>
              <w:bottom w:val="single" w:sz="4" w:space="0" w:color="000000"/>
              <w:right w:val="single" w:sz="4" w:space="0" w:color="auto"/>
            </w:tcBorders>
            <w:vAlign w:val="center"/>
          </w:tcPr>
          <w:p w14:paraId="48F769AF" w14:textId="77777777" w:rsidR="00B73BF0" w:rsidRPr="00C5226C" w:rsidRDefault="00B73BF0">
            <w:pPr>
              <w:autoSpaceDE/>
              <w:jc w:val="center"/>
              <w:rPr>
                <w:rFonts w:ascii="Arial" w:eastAsia="Calibri" w:hAnsi="Arial" w:cs="Arial"/>
                <w:sz w:val="24"/>
                <w:szCs w:val="24"/>
              </w:rPr>
            </w:pPr>
          </w:p>
        </w:tc>
      </w:tr>
      <w:tr w:rsidR="00B73BF0" w:rsidRPr="00C5226C" w14:paraId="08CB5555"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0CF8A26D"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97BF4E8" w14:textId="77777777" w:rsidR="00B73BF0" w:rsidRPr="00C5226C" w:rsidRDefault="00B73BF0">
            <w:pPr>
              <w:rPr>
                <w:rFonts w:ascii="Arial" w:hAnsi="Arial" w:cs="Arial"/>
                <w:sz w:val="24"/>
                <w:szCs w:val="24"/>
              </w:rPr>
            </w:pPr>
            <w:r w:rsidRPr="00C5226C">
              <w:rPr>
                <w:rFonts w:ascii="Arial" w:hAnsi="Arial" w:cs="Arial"/>
                <w:sz w:val="24"/>
                <w:szCs w:val="24"/>
              </w:rPr>
              <w:t>Duobės užkasimas, sumontavus RKŠ-1 tipo šulinį</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636F42CB" w14:textId="77777777" w:rsidR="00B73BF0" w:rsidRPr="00C5226C" w:rsidRDefault="00B73BF0">
            <w:pPr>
              <w:jc w:val="center"/>
              <w:rPr>
                <w:rFonts w:ascii="Arial" w:eastAsia="Calibri"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624FC5" w14:textId="77777777" w:rsidR="00B73BF0" w:rsidRPr="00C5226C" w:rsidRDefault="00B73BF0">
            <w:pPr>
              <w:spacing w:before="68"/>
              <w:ind w:left="-109" w:right="-107"/>
              <w:jc w:val="center"/>
              <w:rPr>
                <w:rFonts w:ascii="Arial" w:eastAsia="Calibri" w:hAnsi="Arial" w:cs="Arial"/>
                <w:w w:val="99"/>
                <w:sz w:val="24"/>
                <w:szCs w:val="24"/>
              </w:rPr>
            </w:pPr>
            <w:r w:rsidRPr="00C5226C">
              <w:rPr>
                <w:rFonts w:ascii="Arial" w:eastAsia="Calibri" w:hAnsi="Arial" w:cs="Arial"/>
                <w:w w:val="99"/>
                <w:sz w:val="24"/>
                <w:szCs w:val="24"/>
              </w:rPr>
              <w:t>m</w:t>
            </w:r>
            <w:r w:rsidRPr="00C5226C">
              <w:rPr>
                <w:rFonts w:ascii="Arial" w:eastAsia="Calibri" w:hAnsi="Arial" w:cs="Arial"/>
                <w:w w:val="99"/>
                <w:sz w:val="24"/>
                <w:szCs w:val="24"/>
                <w:vertAlign w:val="superscript"/>
              </w:rPr>
              <w:t>3</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5C9B133A"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1,14</w:t>
            </w:r>
          </w:p>
        </w:tc>
        <w:tc>
          <w:tcPr>
            <w:tcW w:w="1012" w:type="dxa"/>
            <w:tcBorders>
              <w:top w:val="single" w:sz="4" w:space="0" w:color="000000"/>
              <w:left w:val="nil"/>
              <w:bottom w:val="single" w:sz="4" w:space="0" w:color="000000"/>
              <w:right w:val="single" w:sz="4" w:space="0" w:color="auto"/>
            </w:tcBorders>
            <w:vAlign w:val="center"/>
          </w:tcPr>
          <w:p w14:paraId="443D9008" w14:textId="77777777" w:rsidR="00B73BF0" w:rsidRPr="00C5226C" w:rsidRDefault="00B73BF0">
            <w:pPr>
              <w:autoSpaceDE/>
              <w:jc w:val="center"/>
              <w:rPr>
                <w:rFonts w:ascii="Arial" w:eastAsia="Calibri" w:hAnsi="Arial" w:cs="Arial"/>
                <w:sz w:val="24"/>
                <w:szCs w:val="24"/>
              </w:rPr>
            </w:pPr>
          </w:p>
        </w:tc>
      </w:tr>
      <w:tr w:rsidR="00B73BF0" w:rsidRPr="00C5226C" w14:paraId="52AD1561"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7B9549DC"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93F6EAA" w14:textId="77777777" w:rsidR="00B73BF0" w:rsidRPr="00C5226C" w:rsidRDefault="00B73BF0">
            <w:pPr>
              <w:rPr>
                <w:rFonts w:ascii="Arial" w:hAnsi="Arial" w:cs="Arial"/>
                <w:sz w:val="24"/>
                <w:szCs w:val="24"/>
              </w:rPr>
            </w:pPr>
            <w:r w:rsidRPr="00C5226C">
              <w:rPr>
                <w:rFonts w:ascii="Arial" w:hAnsi="Arial" w:cs="Arial"/>
                <w:sz w:val="24"/>
                <w:szCs w:val="24"/>
              </w:rPr>
              <w:t>Duobės iškasimas RKŠ-2 tipo šulinio montavimui</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01853F69" w14:textId="77777777" w:rsidR="00B73BF0" w:rsidRPr="00C5226C" w:rsidRDefault="00B73BF0">
            <w:pPr>
              <w:jc w:val="center"/>
              <w:rPr>
                <w:rFonts w:ascii="Arial" w:eastAsia="Calibri"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DE55D7" w14:textId="77777777" w:rsidR="00B73BF0" w:rsidRPr="00C5226C" w:rsidRDefault="00B73BF0">
            <w:pPr>
              <w:spacing w:before="68"/>
              <w:ind w:left="-109" w:right="-107"/>
              <w:jc w:val="center"/>
              <w:rPr>
                <w:rFonts w:ascii="Arial" w:eastAsia="Calibri" w:hAnsi="Arial" w:cs="Arial"/>
                <w:w w:val="99"/>
                <w:sz w:val="24"/>
                <w:szCs w:val="24"/>
              </w:rPr>
            </w:pPr>
            <w:r w:rsidRPr="00C5226C">
              <w:rPr>
                <w:rFonts w:ascii="Arial" w:eastAsia="Calibri" w:hAnsi="Arial" w:cs="Arial"/>
                <w:w w:val="99"/>
                <w:sz w:val="24"/>
                <w:szCs w:val="24"/>
              </w:rPr>
              <w:t>m</w:t>
            </w:r>
            <w:r w:rsidRPr="00C5226C">
              <w:rPr>
                <w:rFonts w:ascii="Arial" w:eastAsia="Calibri" w:hAnsi="Arial" w:cs="Arial"/>
                <w:w w:val="99"/>
                <w:sz w:val="24"/>
                <w:szCs w:val="24"/>
                <w:vertAlign w:val="superscript"/>
              </w:rPr>
              <w:t>3</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3F9009E0"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6,12</w:t>
            </w:r>
          </w:p>
        </w:tc>
        <w:tc>
          <w:tcPr>
            <w:tcW w:w="1012" w:type="dxa"/>
            <w:tcBorders>
              <w:top w:val="single" w:sz="4" w:space="0" w:color="000000"/>
              <w:left w:val="nil"/>
              <w:bottom w:val="single" w:sz="4" w:space="0" w:color="000000"/>
              <w:right w:val="single" w:sz="4" w:space="0" w:color="auto"/>
            </w:tcBorders>
            <w:vAlign w:val="center"/>
          </w:tcPr>
          <w:p w14:paraId="13D7A3A1" w14:textId="77777777" w:rsidR="00B73BF0" w:rsidRPr="00C5226C" w:rsidRDefault="00B73BF0">
            <w:pPr>
              <w:autoSpaceDE/>
              <w:jc w:val="center"/>
              <w:rPr>
                <w:rFonts w:ascii="Arial" w:eastAsia="Calibri" w:hAnsi="Arial" w:cs="Arial"/>
                <w:sz w:val="24"/>
                <w:szCs w:val="24"/>
              </w:rPr>
            </w:pPr>
          </w:p>
        </w:tc>
      </w:tr>
      <w:tr w:rsidR="00B73BF0" w:rsidRPr="00C5226C" w14:paraId="548730FA"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551A056D"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24F029C" w14:textId="77777777" w:rsidR="00B73BF0" w:rsidRPr="00C5226C" w:rsidRDefault="00B73BF0">
            <w:pPr>
              <w:rPr>
                <w:rFonts w:ascii="Arial" w:hAnsi="Arial" w:cs="Arial"/>
                <w:sz w:val="24"/>
                <w:szCs w:val="24"/>
              </w:rPr>
            </w:pPr>
            <w:r w:rsidRPr="00C5226C">
              <w:rPr>
                <w:rFonts w:ascii="Arial" w:hAnsi="Arial" w:cs="Arial"/>
                <w:sz w:val="24"/>
                <w:szCs w:val="24"/>
              </w:rPr>
              <w:t>Duobės užkasimas, sumontavus RKŠ-2 tipo šulinį</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0C23F69D" w14:textId="77777777" w:rsidR="00B73BF0" w:rsidRPr="00C5226C" w:rsidRDefault="00B73BF0">
            <w:pPr>
              <w:jc w:val="center"/>
              <w:rPr>
                <w:rFonts w:ascii="Arial" w:eastAsia="Calibri"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B893A4" w14:textId="77777777" w:rsidR="00B73BF0" w:rsidRPr="00C5226C" w:rsidRDefault="00B73BF0">
            <w:pPr>
              <w:spacing w:before="68"/>
              <w:ind w:left="-109" w:right="-107"/>
              <w:jc w:val="center"/>
              <w:rPr>
                <w:rFonts w:ascii="Arial" w:eastAsia="Calibri" w:hAnsi="Arial" w:cs="Arial"/>
                <w:w w:val="99"/>
                <w:sz w:val="24"/>
                <w:szCs w:val="24"/>
              </w:rPr>
            </w:pPr>
            <w:r w:rsidRPr="00C5226C">
              <w:rPr>
                <w:rFonts w:ascii="Arial" w:eastAsia="Calibri" w:hAnsi="Arial" w:cs="Arial"/>
                <w:w w:val="99"/>
                <w:sz w:val="24"/>
                <w:szCs w:val="24"/>
              </w:rPr>
              <w:t>m</w:t>
            </w:r>
            <w:r w:rsidRPr="00C5226C">
              <w:rPr>
                <w:rFonts w:ascii="Arial" w:eastAsia="Calibri" w:hAnsi="Arial" w:cs="Arial"/>
                <w:w w:val="99"/>
                <w:sz w:val="24"/>
                <w:szCs w:val="24"/>
                <w:vertAlign w:val="superscript"/>
              </w:rPr>
              <w:t>3</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7604D3AA"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3,89</w:t>
            </w:r>
          </w:p>
        </w:tc>
        <w:tc>
          <w:tcPr>
            <w:tcW w:w="1012" w:type="dxa"/>
            <w:tcBorders>
              <w:top w:val="single" w:sz="4" w:space="0" w:color="000000"/>
              <w:left w:val="nil"/>
              <w:bottom w:val="single" w:sz="4" w:space="0" w:color="000000"/>
              <w:right w:val="single" w:sz="4" w:space="0" w:color="auto"/>
            </w:tcBorders>
            <w:vAlign w:val="center"/>
          </w:tcPr>
          <w:p w14:paraId="32391FD6" w14:textId="77777777" w:rsidR="00B73BF0" w:rsidRPr="00C5226C" w:rsidRDefault="00B73BF0">
            <w:pPr>
              <w:autoSpaceDE/>
              <w:jc w:val="center"/>
              <w:rPr>
                <w:rFonts w:ascii="Arial" w:eastAsia="Calibri" w:hAnsi="Arial" w:cs="Arial"/>
                <w:sz w:val="24"/>
                <w:szCs w:val="24"/>
              </w:rPr>
            </w:pPr>
          </w:p>
        </w:tc>
      </w:tr>
      <w:tr w:rsidR="00B73BF0" w:rsidRPr="00C5226C" w14:paraId="09E257FD"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616ED7A9"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74545D5C" w14:textId="77777777" w:rsidR="00B73BF0" w:rsidRPr="00C5226C" w:rsidRDefault="00B73BF0">
            <w:pPr>
              <w:rPr>
                <w:rFonts w:ascii="Arial" w:hAnsi="Arial" w:cs="Arial"/>
                <w:sz w:val="24"/>
                <w:szCs w:val="24"/>
              </w:rPr>
            </w:pPr>
            <w:r w:rsidRPr="00C5226C">
              <w:rPr>
                <w:rFonts w:ascii="Arial" w:hAnsi="Arial" w:cs="Arial"/>
                <w:sz w:val="24"/>
                <w:szCs w:val="24"/>
              </w:rPr>
              <w:t>Žemių išvežimas 10km atstumu</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638E92FF" w14:textId="77777777" w:rsidR="00B73BF0" w:rsidRPr="00C5226C" w:rsidRDefault="00B73BF0">
            <w:pPr>
              <w:jc w:val="center"/>
              <w:rPr>
                <w:rFonts w:ascii="Arial" w:eastAsia="Calibri"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AA3526" w14:textId="77777777" w:rsidR="00B73BF0" w:rsidRPr="00C5226C" w:rsidRDefault="00B73BF0">
            <w:pPr>
              <w:spacing w:before="68"/>
              <w:ind w:left="-109" w:right="-107"/>
              <w:jc w:val="center"/>
              <w:rPr>
                <w:rFonts w:ascii="Arial" w:eastAsia="Calibri" w:hAnsi="Arial" w:cs="Arial"/>
                <w:w w:val="99"/>
                <w:sz w:val="24"/>
                <w:szCs w:val="24"/>
              </w:rPr>
            </w:pPr>
            <w:r w:rsidRPr="00C5226C">
              <w:rPr>
                <w:rFonts w:ascii="Arial" w:eastAsia="Calibri" w:hAnsi="Arial" w:cs="Arial"/>
                <w:w w:val="99"/>
                <w:sz w:val="24"/>
                <w:szCs w:val="24"/>
              </w:rPr>
              <w:t>m</w:t>
            </w:r>
            <w:r w:rsidRPr="00C5226C">
              <w:rPr>
                <w:rFonts w:ascii="Arial" w:eastAsia="Calibri" w:hAnsi="Arial" w:cs="Arial"/>
                <w:w w:val="99"/>
                <w:sz w:val="24"/>
                <w:szCs w:val="24"/>
                <w:vertAlign w:val="superscript"/>
              </w:rPr>
              <w:t>3</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6FC5DDF3"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3,39</w:t>
            </w:r>
          </w:p>
        </w:tc>
        <w:tc>
          <w:tcPr>
            <w:tcW w:w="1012" w:type="dxa"/>
            <w:tcBorders>
              <w:top w:val="single" w:sz="4" w:space="0" w:color="000000"/>
              <w:left w:val="nil"/>
              <w:bottom w:val="single" w:sz="4" w:space="0" w:color="000000"/>
              <w:right w:val="single" w:sz="4" w:space="0" w:color="auto"/>
            </w:tcBorders>
            <w:vAlign w:val="center"/>
          </w:tcPr>
          <w:p w14:paraId="14E0A9E4" w14:textId="77777777" w:rsidR="00B73BF0" w:rsidRPr="00C5226C" w:rsidRDefault="00B73BF0">
            <w:pPr>
              <w:autoSpaceDE/>
              <w:jc w:val="center"/>
              <w:rPr>
                <w:rFonts w:ascii="Arial" w:eastAsia="Calibri" w:hAnsi="Arial" w:cs="Arial"/>
                <w:sz w:val="24"/>
                <w:szCs w:val="24"/>
              </w:rPr>
            </w:pPr>
          </w:p>
        </w:tc>
      </w:tr>
      <w:tr w:rsidR="00B73BF0" w:rsidRPr="00C5226C" w14:paraId="7C719D78"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4B563550"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54824F0" w14:textId="77777777" w:rsidR="00B73BF0" w:rsidRPr="00C5226C" w:rsidRDefault="00B73BF0">
            <w:pPr>
              <w:rPr>
                <w:rFonts w:ascii="Arial" w:hAnsi="Arial" w:cs="Arial"/>
                <w:sz w:val="24"/>
                <w:szCs w:val="24"/>
              </w:rPr>
            </w:pPr>
            <w:r w:rsidRPr="00C5226C">
              <w:rPr>
                <w:rFonts w:ascii="Arial" w:hAnsi="Arial" w:cs="Arial"/>
                <w:sz w:val="24"/>
                <w:szCs w:val="24"/>
              </w:rPr>
              <w:t>RKŠ-1 tipo šulinio montavimas ant esamos veikiančios kanalizacijos, komplekte įdedamos dalys, liukas</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7BBDF415" w14:textId="77777777" w:rsidR="00B73BF0" w:rsidRPr="00C5226C" w:rsidRDefault="00B73BF0">
            <w:pPr>
              <w:jc w:val="center"/>
              <w:rPr>
                <w:rFonts w:ascii="Arial"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49D538" w14:textId="77777777" w:rsidR="00B73BF0" w:rsidRPr="00C5226C" w:rsidRDefault="00B73BF0">
            <w:pPr>
              <w:jc w:val="center"/>
              <w:rPr>
                <w:rFonts w:ascii="Arial" w:hAnsi="Arial" w:cs="Arial"/>
                <w:sz w:val="24"/>
                <w:szCs w:val="24"/>
              </w:rPr>
            </w:pPr>
            <w:proofErr w:type="spellStart"/>
            <w:r w:rsidRPr="00C5226C">
              <w:rPr>
                <w:rFonts w:ascii="Arial" w:hAnsi="Arial" w:cs="Arial"/>
                <w:sz w:val="24"/>
                <w:szCs w:val="24"/>
              </w:rPr>
              <w:t>kompl</w:t>
            </w:r>
            <w:proofErr w:type="spellEnd"/>
          </w:p>
        </w:tc>
        <w:tc>
          <w:tcPr>
            <w:tcW w:w="992" w:type="dxa"/>
            <w:tcBorders>
              <w:top w:val="single" w:sz="4" w:space="0" w:color="000000"/>
              <w:left w:val="single" w:sz="4" w:space="0" w:color="000000"/>
              <w:bottom w:val="single" w:sz="4" w:space="0" w:color="000000"/>
              <w:right w:val="single" w:sz="4" w:space="0" w:color="auto"/>
            </w:tcBorders>
            <w:vAlign w:val="center"/>
            <w:hideMark/>
          </w:tcPr>
          <w:p w14:paraId="4885AE78"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2</w:t>
            </w:r>
          </w:p>
        </w:tc>
        <w:tc>
          <w:tcPr>
            <w:tcW w:w="1012" w:type="dxa"/>
            <w:tcBorders>
              <w:top w:val="single" w:sz="4" w:space="0" w:color="000000"/>
              <w:left w:val="nil"/>
              <w:bottom w:val="single" w:sz="4" w:space="0" w:color="000000"/>
              <w:right w:val="single" w:sz="4" w:space="0" w:color="auto"/>
            </w:tcBorders>
            <w:vAlign w:val="center"/>
          </w:tcPr>
          <w:p w14:paraId="4B83055D" w14:textId="77777777" w:rsidR="00B73BF0" w:rsidRPr="00C5226C" w:rsidRDefault="00B73BF0">
            <w:pPr>
              <w:autoSpaceDE/>
              <w:jc w:val="center"/>
              <w:rPr>
                <w:rFonts w:ascii="Arial" w:eastAsia="Calibri" w:hAnsi="Arial" w:cs="Arial"/>
                <w:sz w:val="24"/>
                <w:szCs w:val="24"/>
              </w:rPr>
            </w:pPr>
          </w:p>
        </w:tc>
      </w:tr>
      <w:tr w:rsidR="00B73BF0" w:rsidRPr="00C5226C" w14:paraId="20935180"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2DB2F8E2"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602CC58" w14:textId="77777777" w:rsidR="00B73BF0" w:rsidRPr="00C5226C" w:rsidRDefault="00B73BF0">
            <w:pPr>
              <w:rPr>
                <w:rFonts w:ascii="Arial" w:hAnsi="Arial" w:cs="Arial"/>
                <w:sz w:val="24"/>
                <w:szCs w:val="24"/>
              </w:rPr>
            </w:pPr>
            <w:r w:rsidRPr="00C5226C">
              <w:rPr>
                <w:rFonts w:ascii="Arial" w:hAnsi="Arial" w:cs="Arial"/>
                <w:sz w:val="24"/>
                <w:szCs w:val="24"/>
              </w:rPr>
              <w:t>RKŠ-2 tipo šulinio montavimas ant esamos veikiančios kanalizacijos, komplekte įdedamos dalys, liukas</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7466286D" w14:textId="77777777" w:rsidR="00B73BF0" w:rsidRPr="00C5226C" w:rsidRDefault="00B73BF0">
            <w:pPr>
              <w:jc w:val="center"/>
              <w:rPr>
                <w:rFonts w:ascii="Arial" w:eastAsia="Calibri"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E29E359" w14:textId="77777777" w:rsidR="00B73BF0" w:rsidRPr="00C5226C" w:rsidRDefault="00B73BF0">
            <w:pPr>
              <w:jc w:val="center"/>
              <w:rPr>
                <w:rFonts w:ascii="Arial" w:hAnsi="Arial" w:cs="Arial"/>
                <w:sz w:val="24"/>
                <w:szCs w:val="24"/>
              </w:rPr>
            </w:pPr>
            <w:proofErr w:type="spellStart"/>
            <w:r w:rsidRPr="00C5226C">
              <w:rPr>
                <w:rFonts w:ascii="Arial" w:hAnsi="Arial" w:cs="Arial"/>
                <w:sz w:val="24"/>
                <w:szCs w:val="24"/>
              </w:rPr>
              <w:t>kompl</w:t>
            </w:r>
            <w:proofErr w:type="spellEnd"/>
          </w:p>
        </w:tc>
        <w:tc>
          <w:tcPr>
            <w:tcW w:w="992" w:type="dxa"/>
            <w:tcBorders>
              <w:top w:val="single" w:sz="4" w:space="0" w:color="000000"/>
              <w:left w:val="single" w:sz="4" w:space="0" w:color="000000"/>
              <w:bottom w:val="single" w:sz="4" w:space="0" w:color="000000"/>
              <w:right w:val="single" w:sz="4" w:space="0" w:color="auto"/>
            </w:tcBorders>
            <w:vAlign w:val="center"/>
            <w:hideMark/>
          </w:tcPr>
          <w:p w14:paraId="780389A5"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1</w:t>
            </w:r>
          </w:p>
        </w:tc>
        <w:tc>
          <w:tcPr>
            <w:tcW w:w="1012" w:type="dxa"/>
            <w:tcBorders>
              <w:top w:val="single" w:sz="4" w:space="0" w:color="000000"/>
              <w:left w:val="nil"/>
              <w:bottom w:val="single" w:sz="4" w:space="0" w:color="000000"/>
              <w:right w:val="single" w:sz="4" w:space="0" w:color="auto"/>
            </w:tcBorders>
            <w:vAlign w:val="center"/>
          </w:tcPr>
          <w:p w14:paraId="3AC4879C" w14:textId="77777777" w:rsidR="00B73BF0" w:rsidRPr="00C5226C" w:rsidRDefault="00B73BF0">
            <w:pPr>
              <w:autoSpaceDE/>
              <w:jc w:val="center"/>
              <w:rPr>
                <w:rFonts w:ascii="Arial" w:eastAsia="Calibri" w:hAnsi="Arial" w:cs="Arial"/>
                <w:sz w:val="24"/>
                <w:szCs w:val="24"/>
              </w:rPr>
            </w:pPr>
          </w:p>
        </w:tc>
      </w:tr>
      <w:tr w:rsidR="00B73BF0" w:rsidRPr="00C5226C" w14:paraId="1EC461ED"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4EAA6F92"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7B87063B" w14:textId="77777777" w:rsidR="00B73BF0" w:rsidRPr="00C5226C" w:rsidRDefault="00B73BF0">
            <w:pPr>
              <w:rPr>
                <w:rFonts w:ascii="Arial" w:hAnsi="Arial" w:cs="Arial"/>
                <w:sz w:val="24"/>
                <w:szCs w:val="24"/>
              </w:rPr>
            </w:pPr>
            <w:r w:rsidRPr="00C5226C">
              <w:rPr>
                <w:rFonts w:ascii="Arial" w:hAnsi="Arial" w:cs="Arial"/>
                <w:sz w:val="24"/>
                <w:szCs w:val="24"/>
              </w:rPr>
              <w:t>Vamzdžių įvadų į šulinius hermetizavimas</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06070F9B" w14:textId="77777777" w:rsidR="00B73BF0" w:rsidRPr="00C5226C" w:rsidRDefault="00B73BF0">
            <w:pPr>
              <w:jc w:val="center"/>
              <w:rPr>
                <w:rFonts w:ascii="Arial"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EE5EAF" w14:textId="77777777" w:rsidR="00B73BF0" w:rsidRPr="00C5226C" w:rsidRDefault="00B73BF0">
            <w:pPr>
              <w:jc w:val="center"/>
              <w:rPr>
                <w:rFonts w:ascii="Arial" w:hAnsi="Arial" w:cs="Arial"/>
                <w:sz w:val="24"/>
                <w:szCs w:val="24"/>
              </w:rPr>
            </w:pPr>
            <w:r w:rsidRPr="00C5226C">
              <w:rPr>
                <w:rFonts w:ascii="Arial" w:eastAsia="Calibri" w:hAnsi="Arial" w:cs="Arial"/>
                <w:w w:val="99"/>
                <w:sz w:val="24"/>
                <w:szCs w:val="24"/>
              </w:rPr>
              <w:t>vnt</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6EB3544F"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6</w:t>
            </w:r>
          </w:p>
        </w:tc>
        <w:tc>
          <w:tcPr>
            <w:tcW w:w="1012" w:type="dxa"/>
            <w:tcBorders>
              <w:top w:val="single" w:sz="4" w:space="0" w:color="000000"/>
              <w:left w:val="nil"/>
              <w:bottom w:val="single" w:sz="4" w:space="0" w:color="000000"/>
              <w:right w:val="single" w:sz="4" w:space="0" w:color="auto"/>
            </w:tcBorders>
            <w:vAlign w:val="center"/>
          </w:tcPr>
          <w:p w14:paraId="70B65AC0" w14:textId="77777777" w:rsidR="00B73BF0" w:rsidRPr="00C5226C" w:rsidRDefault="00B73BF0">
            <w:pPr>
              <w:autoSpaceDE/>
              <w:jc w:val="center"/>
              <w:rPr>
                <w:rFonts w:ascii="Arial" w:eastAsia="Calibri" w:hAnsi="Arial" w:cs="Arial"/>
                <w:sz w:val="24"/>
                <w:szCs w:val="24"/>
              </w:rPr>
            </w:pPr>
          </w:p>
        </w:tc>
      </w:tr>
      <w:tr w:rsidR="00B73BF0" w:rsidRPr="00C5226C" w14:paraId="5626792F"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6EED8368"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8D72378" w14:textId="77777777" w:rsidR="00B73BF0" w:rsidRPr="00C5226C" w:rsidRDefault="00B73BF0">
            <w:pPr>
              <w:rPr>
                <w:rFonts w:ascii="Arial" w:hAnsi="Arial" w:cs="Arial"/>
                <w:sz w:val="24"/>
                <w:szCs w:val="24"/>
              </w:rPr>
            </w:pPr>
            <w:r w:rsidRPr="00C5226C">
              <w:rPr>
                <w:rFonts w:ascii="Arial" w:hAnsi="Arial" w:cs="Arial"/>
                <w:sz w:val="24"/>
                <w:szCs w:val="24"/>
              </w:rPr>
              <w:t>Šulinio dangčio aukščio sureguliavimas pagal projektuojamą ar esamą žemės paviršiaus aukščio altitudę</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607881A4" w14:textId="77777777" w:rsidR="00B73BF0" w:rsidRPr="00C5226C" w:rsidRDefault="00B73BF0">
            <w:pPr>
              <w:jc w:val="center"/>
              <w:rPr>
                <w:rFonts w:ascii="Arial"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12629F" w14:textId="77777777" w:rsidR="00B73BF0" w:rsidRPr="00C5226C" w:rsidRDefault="00B73BF0">
            <w:pPr>
              <w:jc w:val="center"/>
              <w:rPr>
                <w:rFonts w:ascii="Arial" w:hAnsi="Arial" w:cs="Arial"/>
                <w:sz w:val="24"/>
                <w:szCs w:val="24"/>
              </w:rPr>
            </w:pPr>
            <w:r w:rsidRPr="00C5226C">
              <w:rPr>
                <w:rFonts w:ascii="Arial" w:hAnsi="Arial" w:cs="Arial"/>
                <w:sz w:val="24"/>
                <w:szCs w:val="24"/>
              </w:rPr>
              <w:t>vnt</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7E5E32C4"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3</w:t>
            </w:r>
          </w:p>
        </w:tc>
        <w:tc>
          <w:tcPr>
            <w:tcW w:w="1012" w:type="dxa"/>
            <w:tcBorders>
              <w:top w:val="single" w:sz="4" w:space="0" w:color="000000"/>
              <w:left w:val="nil"/>
              <w:bottom w:val="single" w:sz="4" w:space="0" w:color="000000"/>
              <w:right w:val="single" w:sz="4" w:space="0" w:color="auto"/>
            </w:tcBorders>
            <w:vAlign w:val="center"/>
          </w:tcPr>
          <w:p w14:paraId="7ECE9491" w14:textId="77777777" w:rsidR="00B73BF0" w:rsidRPr="00C5226C" w:rsidRDefault="00B73BF0">
            <w:pPr>
              <w:autoSpaceDE/>
              <w:jc w:val="center"/>
              <w:rPr>
                <w:rFonts w:ascii="Arial" w:eastAsia="Calibri" w:hAnsi="Arial" w:cs="Arial"/>
                <w:sz w:val="24"/>
                <w:szCs w:val="24"/>
              </w:rPr>
            </w:pPr>
          </w:p>
        </w:tc>
      </w:tr>
      <w:tr w:rsidR="00B73BF0" w:rsidRPr="00C5226C" w14:paraId="782D6EDC"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1D03D951"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7B4B8B7" w14:textId="77777777" w:rsidR="00B73BF0" w:rsidRPr="00C5226C" w:rsidRDefault="00B73BF0">
            <w:pPr>
              <w:rPr>
                <w:rFonts w:ascii="Arial" w:hAnsi="Arial" w:cs="Arial"/>
                <w:sz w:val="24"/>
                <w:szCs w:val="24"/>
              </w:rPr>
            </w:pPr>
            <w:r w:rsidRPr="00C5226C">
              <w:rPr>
                <w:rFonts w:ascii="Arial" w:hAnsi="Arial" w:cs="Arial"/>
                <w:sz w:val="24"/>
                <w:szCs w:val="24"/>
              </w:rPr>
              <w:t>Remontinio vamzdžio galų hermetizavimas</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2B1F187A" w14:textId="77777777" w:rsidR="00B73BF0" w:rsidRPr="00C5226C" w:rsidRDefault="00B73BF0">
            <w:pPr>
              <w:jc w:val="center"/>
              <w:rPr>
                <w:rFonts w:ascii="Arial"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62FACB8C" w14:textId="77777777" w:rsidR="00B73BF0" w:rsidRPr="00C5226C" w:rsidRDefault="00B73BF0">
            <w:pPr>
              <w:jc w:val="center"/>
              <w:rPr>
                <w:rFonts w:ascii="Arial" w:hAnsi="Arial" w:cs="Arial"/>
                <w:sz w:val="24"/>
                <w:szCs w:val="24"/>
              </w:rPr>
            </w:pPr>
            <w:r w:rsidRPr="00C5226C">
              <w:rPr>
                <w:rFonts w:ascii="Arial" w:eastAsia="Calibri" w:hAnsi="Arial" w:cs="Arial"/>
                <w:w w:val="99"/>
                <w:sz w:val="24"/>
                <w:szCs w:val="24"/>
              </w:rPr>
              <w:t>vnt</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4A5FA1C9"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32</w:t>
            </w:r>
          </w:p>
        </w:tc>
        <w:tc>
          <w:tcPr>
            <w:tcW w:w="1012" w:type="dxa"/>
            <w:tcBorders>
              <w:top w:val="single" w:sz="4" w:space="0" w:color="000000"/>
              <w:left w:val="nil"/>
              <w:bottom w:val="single" w:sz="4" w:space="0" w:color="000000"/>
              <w:right w:val="single" w:sz="4" w:space="0" w:color="auto"/>
            </w:tcBorders>
            <w:vAlign w:val="center"/>
          </w:tcPr>
          <w:p w14:paraId="51CE7363" w14:textId="77777777" w:rsidR="00B73BF0" w:rsidRPr="00C5226C" w:rsidRDefault="00B73BF0">
            <w:pPr>
              <w:autoSpaceDE/>
              <w:jc w:val="center"/>
              <w:rPr>
                <w:rFonts w:ascii="Arial" w:eastAsia="Calibri" w:hAnsi="Arial" w:cs="Arial"/>
                <w:sz w:val="24"/>
                <w:szCs w:val="24"/>
              </w:rPr>
            </w:pPr>
          </w:p>
        </w:tc>
      </w:tr>
      <w:tr w:rsidR="00B73BF0" w:rsidRPr="00C5226C" w14:paraId="025B12B5" w14:textId="77777777" w:rsidTr="0073267F">
        <w:trPr>
          <w:jc w:val="center"/>
        </w:trPr>
        <w:tc>
          <w:tcPr>
            <w:tcW w:w="911" w:type="dxa"/>
            <w:tcBorders>
              <w:top w:val="single" w:sz="4" w:space="0" w:color="000000"/>
              <w:left w:val="single" w:sz="4" w:space="0" w:color="auto"/>
              <w:bottom w:val="single" w:sz="4" w:space="0" w:color="000000"/>
              <w:right w:val="single" w:sz="4" w:space="0" w:color="auto"/>
            </w:tcBorders>
          </w:tcPr>
          <w:p w14:paraId="0202DC38"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000000"/>
            </w:tcBorders>
            <w:vAlign w:val="center"/>
            <w:hideMark/>
          </w:tcPr>
          <w:p w14:paraId="42C71235" w14:textId="77777777" w:rsidR="00B73BF0" w:rsidRPr="00C5226C" w:rsidRDefault="00B73BF0">
            <w:pPr>
              <w:rPr>
                <w:rFonts w:ascii="Arial" w:hAnsi="Arial" w:cs="Arial"/>
                <w:sz w:val="24"/>
                <w:szCs w:val="24"/>
              </w:rPr>
            </w:pPr>
            <w:r w:rsidRPr="00C5226C">
              <w:rPr>
                <w:rFonts w:ascii="Arial" w:hAnsi="Arial" w:cs="Arial"/>
                <w:sz w:val="24"/>
                <w:szCs w:val="24"/>
              </w:rPr>
              <w:t>Kabelio numeravimas šulinyje</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6A124821" w14:textId="77777777" w:rsidR="00B73BF0" w:rsidRPr="00C5226C" w:rsidRDefault="00B73BF0">
            <w:pPr>
              <w:jc w:val="center"/>
              <w:rPr>
                <w:rFonts w:ascii="Arial"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5A6618C4" w14:textId="77777777" w:rsidR="00B73BF0" w:rsidRPr="00C5226C" w:rsidRDefault="00B73BF0">
            <w:pPr>
              <w:jc w:val="center"/>
              <w:rPr>
                <w:rFonts w:ascii="Arial" w:hAnsi="Arial" w:cs="Arial"/>
                <w:sz w:val="24"/>
                <w:szCs w:val="24"/>
              </w:rPr>
            </w:pPr>
            <w:r w:rsidRPr="00C5226C">
              <w:rPr>
                <w:rFonts w:ascii="Arial" w:eastAsia="Calibri" w:hAnsi="Arial" w:cs="Arial"/>
                <w:w w:val="99"/>
                <w:sz w:val="24"/>
                <w:szCs w:val="24"/>
              </w:rPr>
              <w:t>vnt</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19D0FDEF"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18</w:t>
            </w:r>
          </w:p>
        </w:tc>
        <w:tc>
          <w:tcPr>
            <w:tcW w:w="1012" w:type="dxa"/>
            <w:tcBorders>
              <w:top w:val="single" w:sz="4" w:space="0" w:color="000000"/>
              <w:left w:val="nil"/>
              <w:bottom w:val="single" w:sz="4" w:space="0" w:color="000000"/>
              <w:right w:val="single" w:sz="4" w:space="0" w:color="auto"/>
            </w:tcBorders>
            <w:vAlign w:val="center"/>
          </w:tcPr>
          <w:p w14:paraId="01AA6E6E" w14:textId="77777777" w:rsidR="00B73BF0" w:rsidRPr="00C5226C" w:rsidRDefault="00B73BF0">
            <w:pPr>
              <w:autoSpaceDE/>
              <w:jc w:val="center"/>
              <w:rPr>
                <w:rFonts w:ascii="Arial" w:eastAsia="Calibri" w:hAnsi="Arial" w:cs="Arial"/>
                <w:sz w:val="24"/>
                <w:szCs w:val="24"/>
              </w:rPr>
            </w:pPr>
          </w:p>
        </w:tc>
      </w:tr>
      <w:tr w:rsidR="00B73BF0" w:rsidRPr="00C5226C" w14:paraId="00C84F6C" w14:textId="77777777" w:rsidTr="0073267F">
        <w:trPr>
          <w:jc w:val="center"/>
        </w:trPr>
        <w:tc>
          <w:tcPr>
            <w:tcW w:w="911" w:type="dxa"/>
            <w:tcBorders>
              <w:top w:val="single" w:sz="4" w:space="0" w:color="000000"/>
              <w:left w:val="single" w:sz="4" w:space="0" w:color="auto"/>
              <w:bottom w:val="single" w:sz="4" w:space="0" w:color="000000"/>
              <w:right w:val="single" w:sz="4" w:space="0" w:color="auto"/>
            </w:tcBorders>
          </w:tcPr>
          <w:p w14:paraId="7AE96BB1"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7D55024" w14:textId="77777777" w:rsidR="00B73BF0" w:rsidRPr="00C5226C" w:rsidRDefault="00B73BF0">
            <w:pPr>
              <w:rPr>
                <w:rFonts w:ascii="Arial" w:hAnsi="Arial" w:cs="Arial"/>
                <w:sz w:val="24"/>
                <w:szCs w:val="24"/>
              </w:rPr>
            </w:pPr>
            <w:r w:rsidRPr="00C5226C">
              <w:rPr>
                <w:rFonts w:ascii="Arial" w:hAnsi="Arial" w:cs="Arial"/>
                <w:sz w:val="24"/>
                <w:szCs w:val="24"/>
              </w:rPr>
              <w:t>Kabelių ar vamzdžių tvirtinimas sumontuotuose šuliniuose</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7D706E89" w14:textId="77777777" w:rsidR="00B73BF0" w:rsidRPr="00C5226C" w:rsidRDefault="00B73BF0">
            <w:pPr>
              <w:jc w:val="center"/>
              <w:rPr>
                <w:rFonts w:ascii="Arial"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5D4D6877" w14:textId="77777777" w:rsidR="00B73BF0" w:rsidRPr="00C5226C" w:rsidRDefault="00B73BF0">
            <w:pPr>
              <w:jc w:val="center"/>
              <w:rPr>
                <w:rFonts w:ascii="Arial" w:eastAsia="Calibri" w:hAnsi="Arial" w:cs="Arial"/>
                <w:w w:val="99"/>
                <w:sz w:val="24"/>
                <w:szCs w:val="24"/>
              </w:rPr>
            </w:pPr>
            <w:proofErr w:type="spellStart"/>
            <w:r w:rsidRPr="00C5226C">
              <w:rPr>
                <w:rFonts w:ascii="Arial" w:eastAsia="Calibri" w:hAnsi="Arial" w:cs="Arial"/>
                <w:w w:val="99"/>
                <w:sz w:val="24"/>
                <w:szCs w:val="24"/>
              </w:rPr>
              <w:t>kompl</w:t>
            </w:r>
            <w:proofErr w:type="spellEnd"/>
          </w:p>
        </w:tc>
        <w:tc>
          <w:tcPr>
            <w:tcW w:w="992" w:type="dxa"/>
            <w:tcBorders>
              <w:top w:val="single" w:sz="4" w:space="0" w:color="000000"/>
              <w:left w:val="single" w:sz="4" w:space="0" w:color="auto"/>
              <w:bottom w:val="single" w:sz="4" w:space="0" w:color="000000"/>
              <w:right w:val="single" w:sz="4" w:space="0" w:color="auto"/>
            </w:tcBorders>
            <w:vAlign w:val="center"/>
            <w:hideMark/>
          </w:tcPr>
          <w:p w14:paraId="7DAD903E"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3</w:t>
            </w:r>
          </w:p>
        </w:tc>
        <w:tc>
          <w:tcPr>
            <w:tcW w:w="1012" w:type="dxa"/>
            <w:tcBorders>
              <w:top w:val="single" w:sz="4" w:space="0" w:color="000000"/>
              <w:left w:val="nil"/>
              <w:bottom w:val="single" w:sz="4" w:space="0" w:color="000000"/>
              <w:right w:val="single" w:sz="4" w:space="0" w:color="auto"/>
            </w:tcBorders>
            <w:vAlign w:val="center"/>
          </w:tcPr>
          <w:p w14:paraId="068393C3" w14:textId="77777777" w:rsidR="00B73BF0" w:rsidRPr="00C5226C" w:rsidRDefault="00B73BF0">
            <w:pPr>
              <w:autoSpaceDE/>
              <w:jc w:val="center"/>
              <w:rPr>
                <w:rFonts w:ascii="Arial" w:eastAsia="Calibri" w:hAnsi="Arial" w:cs="Arial"/>
                <w:sz w:val="24"/>
                <w:szCs w:val="24"/>
              </w:rPr>
            </w:pPr>
          </w:p>
        </w:tc>
      </w:tr>
      <w:tr w:rsidR="00B73BF0" w:rsidRPr="00C5226C" w14:paraId="17D7053B" w14:textId="77777777" w:rsidTr="0073267F">
        <w:trPr>
          <w:jc w:val="center"/>
        </w:trPr>
        <w:tc>
          <w:tcPr>
            <w:tcW w:w="911" w:type="dxa"/>
            <w:tcBorders>
              <w:top w:val="single" w:sz="4" w:space="0" w:color="000000"/>
              <w:left w:val="single" w:sz="4" w:space="0" w:color="auto"/>
              <w:bottom w:val="single" w:sz="4" w:space="0" w:color="000000"/>
              <w:right w:val="single" w:sz="4" w:space="0" w:color="auto"/>
            </w:tcBorders>
          </w:tcPr>
          <w:p w14:paraId="1F9BA2D3"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auto"/>
            </w:tcBorders>
            <w:vAlign w:val="center"/>
            <w:hideMark/>
          </w:tcPr>
          <w:p w14:paraId="30C24229" w14:textId="77777777" w:rsidR="00B73BF0" w:rsidRPr="00C5226C" w:rsidRDefault="00B73BF0">
            <w:pPr>
              <w:rPr>
                <w:rFonts w:ascii="Arial" w:hAnsi="Arial" w:cs="Arial"/>
                <w:sz w:val="24"/>
                <w:szCs w:val="24"/>
              </w:rPr>
            </w:pPr>
            <w:r w:rsidRPr="00C5226C">
              <w:rPr>
                <w:rFonts w:ascii="Arial" w:hAnsi="Arial" w:cs="Arial"/>
                <w:sz w:val="24"/>
                <w:szCs w:val="24"/>
              </w:rPr>
              <w:t>Pakloto įrengimas vienam vamzdžiui</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2770E524" w14:textId="77777777" w:rsidR="00B73BF0" w:rsidRPr="00C5226C" w:rsidRDefault="00B73BF0">
            <w:pPr>
              <w:jc w:val="center"/>
              <w:rPr>
                <w:rFonts w:ascii="Arial"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311367CA"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50817A13"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1</w:t>
            </w:r>
          </w:p>
        </w:tc>
        <w:tc>
          <w:tcPr>
            <w:tcW w:w="1012" w:type="dxa"/>
            <w:tcBorders>
              <w:top w:val="single" w:sz="4" w:space="0" w:color="000000"/>
              <w:left w:val="nil"/>
              <w:bottom w:val="single" w:sz="4" w:space="0" w:color="000000"/>
              <w:right w:val="single" w:sz="4" w:space="0" w:color="auto"/>
            </w:tcBorders>
            <w:vAlign w:val="center"/>
          </w:tcPr>
          <w:p w14:paraId="12350A40" w14:textId="77777777" w:rsidR="00B73BF0" w:rsidRPr="00C5226C" w:rsidRDefault="00B73BF0">
            <w:pPr>
              <w:autoSpaceDE/>
              <w:jc w:val="center"/>
              <w:rPr>
                <w:rFonts w:ascii="Arial" w:eastAsia="Calibri" w:hAnsi="Arial" w:cs="Arial"/>
                <w:sz w:val="24"/>
                <w:szCs w:val="24"/>
              </w:rPr>
            </w:pPr>
          </w:p>
        </w:tc>
      </w:tr>
      <w:tr w:rsidR="00B73BF0" w:rsidRPr="00C5226C" w14:paraId="29A7C064" w14:textId="77777777" w:rsidTr="0073267F">
        <w:trPr>
          <w:jc w:val="center"/>
        </w:trPr>
        <w:tc>
          <w:tcPr>
            <w:tcW w:w="911" w:type="dxa"/>
            <w:tcBorders>
              <w:top w:val="single" w:sz="4" w:space="0" w:color="000000"/>
              <w:left w:val="single" w:sz="4" w:space="0" w:color="auto"/>
              <w:bottom w:val="single" w:sz="4" w:space="0" w:color="000000"/>
              <w:right w:val="single" w:sz="4" w:space="0" w:color="auto"/>
            </w:tcBorders>
          </w:tcPr>
          <w:p w14:paraId="2EF062F4"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auto"/>
            </w:tcBorders>
            <w:vAlign w:val="center"/>
            <w:hideMark/>
          </w:tcPr>
          <w:p w14:paraId="5710FF29" w14:textId="77777777" w:rsidR="00B73BF0" w:rsidRPr="00C5226C" w:rsidRDefault="00B73BF0">
            <w:pPr>
              <w:rPr>
                <w:rFonts w:ascii="Arial" w:hAnsi="Arial" w:cs="Arial"/>
                <w:sz w:val="24"/>
                <w:szCs w:val="24"/>
              </w:rPr>
            </w:pPr>
            <w:r w:rsidRPr="00C5226C">
              <w:rPr>
                <w:rFonts w:ascii="Arial" w:hAnsi="Arial" w:cs="Arial"/>
                <w:sz w:val="24"/>
                <w:szCs w:val="24"/>
              </w:rPr>
              <w:t>Šviesolaidinės kabelinės linijos atkasimas, perkėlimas į naują tranšėją</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42199D8A" w14:textId="77777777" w:rsidR="00B73BF0" w:rsidRPr="00C5226C" w:rsidRDefault="00B73BF0">
            <w:pPr>
              <w:jc w:val="center"/>
              <w:rPr>
                <w:rFonts w:ascii="Arial" w:hAnsi="Arial" w:cs="Arial"/>
                <w:sz w:val="24"/>
                <w:szCs w:val="24"/>
                <w:lang w:val="en-GB"/>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6BBD8235"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60392B9B"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30</w:t>
            </w:r>
          </w:p>
        </w:tc>
        <w:tc>
          <w:tcPr>
            <w:tcW w:w="1012" w:type="dxa"/>
            <w:tcBorders>
              <w:top w:val="single" w:sz="4" w:space="0" w:color="000000"/>
              <w:left w:val="nil"/>
              <w:bottom w:val="single" w:sz="4" w:space="0" w:color="000000"/>
              <w:right w:val="single" w:sz="4" w:space="0" w:color="auto"/>
            </w:tcBorders>
            <w:vAlign w:val="center"/>
          </w:tcPr>
          <w:p w14:paraId="0C4AB8FF" w14:textId="77777777" w:rsidR="00B73BF0" w:rsidRPr="00C5226C" w:rsidRDefault="00B73BF0">
            <w:pPr>
              <w:autoSpaceDE/>
              <w:jc w:val="center"/>
              <w:rPr>
                <w:rFonts w:ascii="Arial" w:eastAsia="Calibri" w:hAnsi="Arial" w:cs="Arial"/>
                <w:sz w:val="24"/>
                <w:szCs w:val="24"/>
              </w:rPr>
            </w:pPr>
          </w:p>
        </w:tc>
      </w:tr>
      <w:tr w:rsidR="00B73BF0" w:rsidRPr="00C5226C" w14:paraId="7EB183B3" w14:textId="77777777" w:rsidTr="0073267F">
        <w:trPr>
          <w:jc w:val="center"/>
        </w:trPr>
        <w:tc>
          <w:tcPr>
            <w:tcW w:w="911" w:type="dxa"/>
            <w:tcBorders>
              <w:top w:val="single" w:sz="4" w:space="0" w:color="000000"/>
              <w:left w:val="single" w:sz="4" w:space="0" w:color="auto"/>
              <w:bottom w:val="single" w:sz="4" w:space="0" w:color="000000"/>
              <w:right w:val="single" w:sz="4" w:space="0" w:color="auto"/>
            </w:tcBorders>
          </w:tcPr>
          <w:p w14:paraId="238C872F"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auto"/>
            </w:tcBorders>
            <w:vAlign w:val="center"/>
            <w:hideMark/>
          </w:tcPr>
          <w:p w14:paraId="612ADB28" w14:textId="77777777" w:rsidR="00B73BF0" w:rsidRPr="00C5226C" w:rsidRDefault="00B73BF0">
            <w:pPr>
              <w:rPr>
                <w:rFonts w:ascii="Arial" w:hAnsi="Arial" w:cs="Arial"/>
                <w:sz w:val="24"/>
                <w:szCs w:val="24"/>
              </w:rPr>
            </w:pPr>
            <w:r w:rsidRPr="00C5226C">
              <w:rPr>
                <w:rFonts w:ascii="Arial" w:hAnsi="Arial" w:cs="Arial"/>
                <w:sz w:val="24"/>
                <w:szCs w:val="24"/>
              </w:rPr>
              <w:t xml:space="preserve">Varinio kabelio atkasimas, perkėlimas į naują </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44267981" w14:textId="77777777" w:rsidR="00B73BF0" w:rsidRPr="00C5226C" w:rsidRDefault="00B73BF0">
            <w:pPr>
              <w:jc w:val="center"/>
              <w:rPr>
                <w:rFonts w:ascii="Arial" w:eastAsia="Calibri" w:hAnsi="Arial" w:cs="Arial"/>
                <w:sz w:val="24"/>
                <w:szCs w:val="24"/>
                <w:lang w:val="en-GB"/>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131019E4"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6BBDF300"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16</w:t>
            </w:r>
          </w:p>
        </w:tc>
        <w:tc>
          <w:tcPr>
            <w:tcW w:w="1012" w:type="dxa"/>
            <w:tcBorders>
              <w:top w:val="single" w:sz="4" w:space="0" w:color="000000"/>
              <w:left w:val="nil"/>
              <w:bottom w:val="single" w:sz="4" w:space="0" w:color="000000"/>
              <w:right w:val="single" w:sz="4" w:space="0" w:color="auto"/>
            </w:tcBorders>
            <w:vAlign w:val="center"/>
          </w:tcPr>
          <w:p w14:paraId="71204986" w14:textId="77777777" w:rsidR="00B73BF0" w:rsidRPr="00C5226C" w:rsidRDefault="00B73BF0">
            <w:pPr>
              <w:autoSpaceDE/>
              <w:jc w:val="center"/>
              <w:rPr>
                <w:rFonts w:ascii="Arial" w:eastAsia="Calibri" w:hAnsi="Arial" w:cs="Arial"/>
                <w:sz w:val="24"/>
                <w:szCs w:val="24"/>
              </w:rPr>
            </w:pPr>
          </w:p>
        </w:tc>
      </w:tr>
      <w:tr w:rsidR="00B73BF0" w:rsidRPr="00C5226C" w14:paraId="2FFA7423"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7B166B20"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618A9A1" w14:textId="77777777" w:rsidR="00B73BF0" w:rsidRPr="00C5226C" w:rsidRDefault="00B73BF0">
            <w:pPr>
              <w:rPr>
                <w:rFonts w:ascii="Arial" w:hAnsi="Arial" w:cs="Arial"/>
                <w:sz w:val="24"/>
                <w:szCs w:val="24"/>
              </w:rPr>
            </w:pPr>
            <w:r w:rsidRPr="00C5226C">
              <w:rPr>
                <w:rFonts w:ascii="Arial" w:hAnsi="Arial" w:cs="Arial"/>
                <w:sz w:val="24"/>
                <w:szCs w:val="24"/>
              </w:rPr>
              <w:t>Optinio 48sk. kabelio atjungimas esamoje M6/2/1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B305AD6" w14:textId="77777777" w:rsidR="00B73BF0" w:rsidRPr="00C5226C" w:rsidRDefault="00B73BF0">
            <w:pPr>
              <w:jc w:val="center"/>
              <w:rPr>
                <w:rFonts w:ascii="Arial" w:hAnsi="Arial" w:cs="Arial"/>
                <w:sz w:val="24"/>
                <w:szCs w:val="24"/>
              </w:rPr>
            </w:pPr>
            <w:r w:rsidRPr="00C5226C">
              <w:rPr>
                <w:rFonts w:ascii="Arial" w:hAnsi="Arial" w:cs="Arial"/>
                <w:sz w:val="24"/>
                <w:szCs w:val="24"/>
              </w:rPr>
              <w:t>ER.TS-3.8.5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91972F3" w14:textId="77777777" w:rsidR="00B73BF0" w:rsidRPr="00C5226C" w:rsidRDefault="00B73BF0">
            <w:pPr>
              <w:jc w:val="center"/>
              <w:rPr>
                <w:rFonts w:ascii="Arial" w:hAnsi="Arial" w:cs="Arial"/>
                <w:sz w:val="24"/>
                <w:szCs w:val="24"/>
              </w:rPr>
            </w:pPr>
            <w:r w:rsidRPr="00C5226C">
              <w:rPr>
                <w:rFonts w:ascii="Arial" w:hAnsi="Arial" w:cs="Arial"/>
                <w:sz w:val="24"/>
                <w:szCs w:val="24"/>
              </w:rPr>
              <w:t>vnt</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505B9863"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2</w:t>
            </w:r>
          </w:p>
        </w:tc>
        <w:tc>
          <w:tcPr>
            <w:tcW w:w="1012" w:type="dxa"/>
            <w:tcBorders>
              <w:top w:val="single" w:sz="4" w:space="0" w:color="000000"/>
              <w:left w:val="nil"/>
              <w:bottom w:val="single" w:sz="4" w:space="0" w:color="000000"/>
              <w:right w:val="single" w:sz="4" w:space="0" w:color="auto"/>
            </w:tcBorders>
            <w:vAlign w:val="center"/>
          </w:tcPr>
          <w:p w14:paraId="64F1EC13" w14:textId="77777777" w:rsidR="00B73BF0" w:rsidRPr="00C5226C" w:rsidRDefault="00B73BF0">
            <w:pPr>
              <w:autoSpaceDE/>
              <w:jc w:val="center"/>
              <w:rPr>
                <w:rFonts w:ascii="Arial" w:eastAsia="Calibri" w:hAnsi="Arial" w:cs="Arial"/>
                <w:sz w:val="24"/>
                <w:szCs w:val="24"/>
              </w:rPr>
            </w:pPr>
          </w:p>
        </w:tc>
      </w:tr>
      <w:tr w:rsidR="00B73BF0" w:rsidRPr="00C5226C" w14:paraId="7B164731"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36463762"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EC78E2F" w14:textId="77777777" w:rsidR="00B73BF0" w:rsidRPr="00C5226C" w:rsidRDefault="00B73BF0">
            <w:pPr>
              <w:rPr>
                <w:rFonts w:ascii="Arial" w:hAnsi="Arial" w:cs="Arial"/>
                <w:sz w:val="24"/>
                <w:szCs w:val="24"/>
              </w:rPr>
            </w:pPr>
            <w:r w:rsidRPr="00C5226C">
              <w:rPr>
                <w:rFonts w:ascii="Arial" w:hAnsi="Arial" w:cs="Arial"/>
                <w:sz w:val="24"/>
                <w:szCs w:val="24"/>
              </w:rPr>
              <w:t>Optinio 12sk. kabelio atjungimas esamoje M6/2/1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8A663EA" w14:textId="77777777" w:rsidR="00B73BF0" w:rsidRPr="00C5226C" w:rsidRDefault="00B73BF0">
            <w:pPr>
              <w:rPr>
                <w:rFonts w:ascii="Arial" w:hAnsi="Arial" w:cs="Arial"/>
                <w:sz w:val="24"/>
                <w:szCs w:val="24"/>
              </w:rPr>
            </w:pPr>
            <w:r w:rsidRPr="00C5226C">
              <w:rPr>
                <w:rFonts w:ascii="Arial" w:hAnsi="Arial" w:cs="Arial"/>
                <w:sz w:val="24"/>
                <w:szCs w:val="24"/>
              </w:rPr>
              <w:t>ER.TS-3.8.5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253BC61" w14:textId="77777777" w:rsidR="00B73BF0" w:rsidRPr="00C5226C" w:rsidRDefault="00B73BF0">
            <w:pPr>
              <w:jc w:val="center"/>
              <w:rPr>
                <w:rFonts w:ascii="Arial" w:hAnsi="Arial" w:cs="Arial"/>
                <w:sz w:val="24"/>
                <w:szCs w:val="24"/>
              </w:rPr>
            </w:pPr>
            <w:r w:rsidRPr="00C5226C">
              <w:rPr>
                <w:rFonts w:ascii="Arial" w:hAnsi="Arial" w:cs="Arial"/>
                <w:sz w:val="24"/>
                <w:szCs w:val="24"/>
              </w:rPr>
              <w:t>vnt</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116ED42C"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7</w:t>
            </w:r>
          </w:p>
        </w:tc>
        <w:tc>
          <w:tcPr>
            <w:tcW w:w="1012" w:type="dxa"/>
            <w:tcBorders>
              <w:top w:val="single" w:sz="4" w:space="0" w:color="000000"/>
              <w:left w:val="nil"/>
              <w:bottom w:val="single" w:sz="4" w:space="0" w:color="000000"/>
              <w:right w:val="single" w:sz="4" w:space="0" w:color="auto"/>
            </w:tcBorders>
            <w:vAlign w:val="center"/>
          </w:tcPr>
          <w:p w14:paraId="63CE4412" w14:textId="77777777" w:rsidR="00B73BF0" w:rsidRPr="00C5226C" w:rsidRDefault="00B73BF0">
            <w:pPr>
              <w:autoSpaceDE/>
              <w:jc w:val="center"/>
              <w:rPr>
                <w:rFonts w:ascii="Arial" w:eastAsia="Calibri" w:hAnsi="Arial" w:cs="Arial"/>
                <w:sz w:val="24"/>
                <w:szCs w:val="24"/>
              </w:rPr>
            </w:pPr>
          </w:p>
        </w:tc>
      </w:tr>
      <w:tr w:rsidR="00B73BF0" w:rsidRPr="00C5226C" w14:paraId="011A1F47"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20B62F25"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083B5A2A" w14:textId="77777777" w:rsidR="00B73BF0" w:rsidRPr="00C5226C" w:rsidRDefault="00B73BF0">
            <w:pPr>
              <w:rPr>
                <w:rFonts w:ascii="Arial" w:hAnsi="Arial" w:cs="Arial"/>
                <w:sz w:val="24"/>
                <w:szCs w:val="24"/>
              </w:rPr>
            </w:pPr>
            <w:r w:rsidRPr="00C5226C">
              <w:rPr>
                <w:rFonts w:ascii="Arial" w:hAnsi="Arial" w:cs="Arial"/>
                <w:sz w:val="24"/>
                <w:szCs w:val="24"/>
              </w:rPr>
              <w:t>Optinio 48 sk. kabelio prijungimas projektuojamoje movoje/ perkeltoje M6/2/1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7FEA7D1" w14:textId="77777777" w:rsidR="00B73BF0" w:rsidRPr="00C5226C" w:rsidRDefault="00B73BF0">
            <w:pPr>
              <w:jc w:val="center"/>
              <w:rPr>
                <w:rFonts w:ascii="Arial" w:hAnsi="Arial" w:cs="Arial"/>
                <w:sz w:val="24"/>
                <w:szCs w:val="24"/>
              </w:rPr>
            </w:pPr>
            <w:r w:rsidRPr="00C5226C">
              <w:rPr>
                <w:rFonts w:ascii="Arial" w:hAnsi="Arial" w:cs="Arial"/>
                <w:sz w:val="24"/>
                <w:szCs w:val="24"/>
              </w:rPr>
              <w:t>ER.TS-3.8.5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78DD5C" w14:textId="77777777" w:rsidR="00B73BF0" w:rsidRPr="00C5226C" w:rsidRDefault="00B73BF0">
            <w:pPr>
              <w:jc w:val="center"/>
              <w:rPr>
                <w:rFonts w:ascii="Arial" w:hAnsi="Arial" w:cs="Arial"/>
                <w:sz w:val="24"/>
                <w:szCs w:val="24"/>
              </w:rPr>
            </w:pPr>
            <w:r w:rsidRPr="00C5226C">
              <w:rPr>
                <w:rFonts w:ascii="Arial" w:hAnsi="Arial" w:cs="Arial"/>
                <w:sz w:val="24"/>
                <w:szCs w:val="24"/>
              </w:rPr>
              <w:t>vnt</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4AD0E37E"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2</w:t>
            </w:r>
          </w:p>
        </w:tc>
        <w:tc>
          <w:tcPr>
            <w:tcW w:w="1012" w:type="dxa"/>
            <w:tcBorders>
              <w:top w:val="single" w:sz="4" w:space="0" w:color="000000"/>
              <w:left w:val="nil"/>
              <w:bottom w:val="single" w:sz="4" w:space="0" w:color="000000"/>
              <w:right w:val="single" w:sz="4" w:space="0" w:color="auto"/>
            </w:tcBorders>
            <w:vAlign w:val="center"/>
          </w:tcPr>
          <w:p w14:paraId="4AB44724" w14:textId="77777777" w:rsidR="00B73BF0" w:rsidRPr="00C5226C" w:rsidRDefault="00B73BF0">
            <w:pPr>
              <w:autoSpaceDE/>
              <w:jc w:val="center"/>
              <w:rPr>
                <w:rFonts w:ascii="Arial" w:eastAsia="Calibri" w:hAnsi="Arial" w:cs="Arial"/>
                <w:sz w:val="24"/>
                <w:szCs w:val="24"/>
              </w:rPr>
            </w:pPr>
          </w:p>
        </w:tc>
      </w:tr>
      <w:tr w:rsidR="00B73BF0" w:rsidRPr="00C5226C" w14:paraId="1936BD4D"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622E892F"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E51B83A" w14:textId="77777777" w:rsidR="00B73BF0" w:rsidRPr="00C5226C" w:rsidRDefault="00B73BF0">
            <w:pPr>
              <w:rPr>
                <w:rFonts w:ascii="Arial" w:hAnsi="Arial" w:cs="Arial"/>
                <w:sz w:val="24"/>
                <w:szCs w:val="24"/>
              </w:rPr>
            </w:pPr>
            <w:r w:rsidRPr="00C5226C">
              <w:rPr>
                <w:rFonts w:ascii="Arial" w:hAnsi="Arial" w:cs="Arial"/>
                <w:sz w:val="24"/>
                <w:szCs w:val="24"/>
              </w:rPr>
              <w:t>Optinio 12 sk. kabelio prijungimas projektuojamoje movoje</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0155A72" w14:textId="77777777" w:rsidR="00B73BF0" w:rsidRPr="00C5226C" w:rsidRDefault="00B73BF0">
            <w:pPr>
              <w:jc w:val="center"/>
              <w:rPr>
                <w:rFonts w:ascii="Arial" w:hAnsi="Arial" w:cs="Arial"/>
                <w:sz w:val="24"/>
                <w:szCs w:val="24"/>
              </w:rPr>
            </w:pPr>
            <w:r w:rsidRPr="00C5226C">
              <w:rPr>
                <w:rFonts w:ascii="Arial" w:hAnsi="Arial" w:cs="Arial"/>
                <w:sz w:val="24"/>
                <w:szCs w:val="24"/>
              </w:rPr>
              <w:t>ER.TS-3.8.5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3B84EF" w14:textId="77777777" w:rsidR="00B73BF0" w:rsidRPr="00C5226C" w:rsidRDefault="00B73BF0">
            <w:pPr>
              <w:jc w:val="center"/>
              <w:rPr>
                <w:rFonts w:ascii="Arial" w:hAnsi="Arial" w:cs="Arial"/>
                <w:sz w:val="24"/>
                <w:szCs w:val="24"/>
              </w:rPr>
            </w:pPr>
            <w:r w:rsidRPr="00C5226C">
              <w:rPr>
                <w:rFonts w:ascii="Arial" w:hAnsi="Arial" w:cs="Arial"/>
                <w:sz w:val="24"/>
                <w:szCs w:val="24"/>
              </w:rPr>
              <w:t>vnt</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6C677D2B"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9</w:t>
            </w:r>
          </w:p>
        </w:tc>
        <w:tc>
          <w:tcPr>
            <w:tcW w:w="1012" w:type="dxa"/>
            <w:tcBorders>
              <w:top w:val="single" w:sz="4" w:space="0" w:color="000000"/>
              <w:left w:val="nil"/>
              <w:bottom w:val="single" w:sz="4" w:space="0" w:color="000000"/>
              <w:right w:val="single" w:sz="4" w:space="0" w:color="auto"/>
            </w:tcBorders>
            <w:vAlign w:val="center"/>
          </w:tcPr>
          <w:p w14:paraId="5939CB3D" w14:textId="77777777" w:rsidR="00B73BF0" w:rsidRPr="00C5226C" w:rsidRDefault="00B73BF0">
            <w:pPr>
              <w:autoSpaceDE/>
              <w:jc w:val="center"/>
              <w:rPr>
                <w:rFonts w:ascii="Arial" w:eastAsia="Calibri" w:hAnsi="Arial" w:cs="Arial"/>
                <w:sz w:val="24"/>
                <w:szCs w:val="24"/>
              </w:rPr>
            </w:pPr>
          </w:p>
        </w:tc>
      </w:tr>
      <w:tr w:rsidR="00B73BF0" w:rsidRPr="00C5226C" w14:paraId="6A48ABEF"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6408FA27"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7719970" w14:textId="77777777" w:rsidR="00B73BF0" w:rsidRPr="00C5226C" w:rsidRDefault="00B73BF0">
            <w:pPr>
              <w:rPr>
                <w:rFonts w:ascii="Arial" w:hAnsi="Arial" w:cs="Arial"/>
                <w:sz w:val="24"/>
                <w:szCs w:val="24"/>
              </w:rPr>
            </w:pPr>
            <w:r w:rsidRPr="00C5226C">
              <w:rPr>
                <w:rFonts w:ascii="Arial" w:hAnsi="Arial" w:cs="Arial"/>
                <w:sz w:val="24"/>
                <w:szCs w:val="24"/>
              </w:rPr>
              <w:t>Optinio 48 skaidulų įtraukimas į D50vamzdį</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C182D69" w14:textId="77777777" w:rsidR="00B73BF0" w:rsidRPr="00C5226C" w:rsidRDefault="00B73BF0">
            <w:pPr>
              <w:jc w:val="center"/>
              <w:rPr>
                <w:rFonts w:ascii="Arial" w:hAnsi="Arial" w:cs="Arial"/>
                <w:sz w:val="24"/>
                <w:szCs w:val="24"/>
              </w:rPr>
            </w:pPr>
            <w:r w:rsidRPr="00C5226C">
              <w:rPr>
                <w:rFonts w:ascii="Arial" w:hAnsi="Arial" w:cs="Arial"/>
                <w:sz w:val="24"/>
                <w:szCs w:val="24"/>
              </w:rPr>
              <w:t>ER.TS-3.8.5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92F92C"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7F6DF9B4"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2</w:t>
            </w:r>
          </w:p>
        </w:tc>
        <w:tc>
          <w:tcPr>
            <w:tcW w:w="1012" w:type="dxa"/>
            <w:tcBorders>
              <w:top w:val="single" w:sz="4" w:space="0" w:color="000000"/>
              <w:left w:val="nil"/>
              <w:bottom w:val="single" w:sz="4" w:space="0" w:color="000000"/>
              <w:right w:val="single" w:sz="4" w:space="0" w:color="auto"/>
            </w:tcBorders>
            <w:vAlign w:val="center"/>
          </w:tcPr>
          <w:p w14:paraId="39115DCF" w14:textId="77777777" w:rsidR="00B73BF0" w:rsidRPr="00C5226C" w:rsidRDefault="00B73BF0">
            <w:pPr>
              <w:autoSpaceDE/>
              <w:jc w:val="center"/>
              <w:rPr>
                <w:rFonts w:ascii="Arial" w:eastAsia="Calibri" w:hAnsi="Arial" w:cs="Arial"/>
                <w:sz w:val="24"/>
                <w:szCs w:val="24"/>
              </w:rPr>
            </w:pPr>
          </w:p>
        </w:tc>
      </w:tr>
      <w:tr w:rsidR="00B73BF0" w:rsidRPr="00C5226C" w14:paraId="548EFB1F"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00F8D295"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4B3610A" w14:textId="77777777" w:rsidR="00B73BF0" w:rsidRPr="00C5226C" w:rsidRDefault="00B73BF0">
            <w:pPr>
              <w:rPr>
                <w:rFonts w:ascii="Arial" w:hAnsi="Arial" w:cs="Arial"/>
                <w:sz w:val="24"/>
                <w:szCs w:val="24"/>
              </w:rPr>
            </w:pPr>
            <w:r w:rsidRPr="00C5226C">
              <w:rPr>
                <w:rFonts w:ascii="Arial" w:hAnsi="Arial" w:cs="Arial"/>
                <w:sz w:val="24"/>
                <w:szCs w:val="24"/>
              </w:rPr>
              <w:t>Optinio 12 skaidulų įtraukimas į D160/141 remontinį vamzdį</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09E9E57" w14:textId="77777777" w:rsidR="00B73BF0" w:rsidRPr="00C5226C" w:rsidRDefault="00B73BF0">
            <w:pPr>
              <w:jc w:val="center"/>
              <w:rPr>
                <w:rFonts w:ascii="Arial" w:hAnsi="Arial" w:cs="Arial"/>
                <w:sz w:val="24"/>
                <w:szCs w:val="24"/>
              </w:rPr>
            </w:pPr>
            <w:r w:rsidRPr="00C5226C">
              <w:rPr>
                <w:rFonts w:ascii="Arial" w:hAnsi="Arial" w:cs="Arial"/>
                <w:sz w:val="24"/>
                <w:szCs w:val="24"/>
              </w:rPr>
              <w:t>ER.TS-3.8.5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2D4F83"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1550419D"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20</w:t>
            </w:r>
          </w:p>
        </w:tc>
        <w:tc>
          <w:tcPr>
            <w:tcW w:w="1012" w:type="dxa"/>
            <w:tcBorders>
              <w:top w:val="single" w:sz="4" w:space="0" w:color="000000"/>
              <w:left w:val="nil"/>
              <w:bottom w:val="single" w:sz="4" w:space="0" w:color="000000"/>
              <w:right w:val="single" w:sz="4" w:space="0" w:color="auto"/>
            </w:tcBorders>
            <w:vAlign w:val="center"/>
          </w:tcPr>
          <w:p w14:paraId="42F1E29A" w14:textId="77777777" w:rsidR="00B73BF0" w:rsidRPr="00C5226C" w:rsidRDefault="00B73BF0">
            <w:pPr>
              <w:autoSpaceDE/>
              <w:jc w:val="center"/>
              <w:rPr>
                <w:rFonts w:ascii="Arial" w:eastAsia="Calibri" w:hAnsi="Arial" w:cs="Arial"/>
                <w:sz w:val="24"/>
                <w:szCs w:val="24"/>
              </w:rPr>
            </w:pPr>
          </w:p>
        </w:tc>
      </w:tr>
      <w:tr w:rsidR="00B73BF0" w:rsidRPr="00C5226C" w14:paraId="7539AFE3"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0C44B18D"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25C272B" w14:textId="77777777" w:rsidR="00B73BF0" w:rsidRPr="00C5226C" w:rsidRDefault="00B73BF0">
            <w:pPr>
              <w:rPr>
                <w:rFonts w:ascii="Arial" w:hAnsi="Arial" w:cs="Arial"/>
                <w:sz w:val="24"/>
                <w:szCs w:val="24"/>
              </w:rPr>
            </w:pPr>
            <w:r w:rsidRPr="00C5226C">
              <w:rPr>
                <w:rFonts w:ascii="Arial" w:hAnsi="Arial" w:cs="Arial"/>
                <w:sz w:val="24"/>
                <w:szCs w:val="24"/>
              </w:rPr>
              <w:t>Optinio 48 skaidulų atsargos montavimas šulinyje</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4577842" w14:textId="77777777" w:rsidR="00B73BF0" w:rsidRPr="00C5226C" w:rsidRDefault="00B73BF0">
            <w:pPr>
              <w:jc w:val="center"/>
              <w:rPr>
                <w:rFonts w:ascii="Arial" w:hAnsi="Arial" w:cs="Arial"/>
                <w:sz w:val="24"/>
                <w:szCs w:val="24"/>
              </w:rPr>
            </w:pPr>
            <w:r w:rsidRPr="00C5226C">
              <w:rPr>
                <w:rFonts w:ascii="Arial" w:hAnsi="Arial" w:cs="Arial"/>
                <w:sz w:val="24"/>
                <w:szCs w:val="24"/>
              </w:rPr>
              <w:t>ER.TS-3.8.5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AD5B70"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37999AE6"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30</w:t>
            </w:r>
          </w:p>
        </w:tc>
        <w:tc>
          <w:tcPr>
            <w:tcW w:w="1012" w:type="dxa"/>
            <w:tcBorders>
              <w:top w:val="single" w:sz="4" w:space="0" w:color="000000"/>
              <w:left w:val="nil"/>
              <w:bottom w:val="single" w:sz="4" w:space="0" w:color="000000"/>
              <w:right w:val="single" w:sz="4" w:space="0" w:color="auto"/>
            </w:tcBorders>
            <w:vAlign w:val="center"/>
          </w:tcPr>
          <w:p w14:paraId="1AD840C6" w14:textId="77777777" w:rsidR="00B73BF0" w:rsidRPr="00C5226C" w:rsidRDefault="00B73BF0">
            <w:pPr>
              <w:autoSpaceDE/>
              <w:jc w:val="center"/>
              <w:rPr>
                <w:rFonts w:ascii="Arial" w:eastAsia="Calibri" w:hAnsi="Arial" w:cs="Arial"/>
                <w:sz w:val="24"/>
                <w:szCs w:val="24"/>
              </w:rPr>
            </w:pPr>
          </w:p>
        </w:tc>
      </w:tr>
      <w:tr w:rsidR="00B73BF0" w:rsidRPr="00C5226C" w14:paraId="2E2079D6"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411D8E00"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5DD7DA1" w14:textId="77777777" w:rsidR="00B73BF0" w:rsidRPr="00C5226C" w:rsidRDefault="00B73BF0">
            <w:pPr>
              <w:rPr>
                <w:rFonts w:ascii="Arial" w:hAnsi="Arial" w:cs="Arial"/>
                <w:sz w:val="24"/>
                <w:szCs w:val="24"/>
              </w:rPr>
            </w:pPr>
            <w:r w:rsidRPr="00C5226C">
              <w:rPr>
                <w:rFonts w:ascii="Arial" w:hAnsi="Arial" w:cs="Arial"/>
                <w:sz w:val="24"/>
                <w:szCs w:val="24"/>
              </w:rPr>
              <w:t>Optinio 12 skaidulų atsargos montavimas šulinyje</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D2944FB" w14:textId="77777777" w:rsidR="00B73BF0" w:rsidRPr="00C5226C" w:rsidRDefault="00B73BF0">
            <w:pPr>
              <w:jc w:val="center"/>
              <w:rPr>
                <w:rFonts w:ascii="Arial" w:hAnsi="Arial" w:cs="Arial"/>
                <w:sz w:val="24"/>
                <w:szCs w:val="24"/>
              </w:rPr>
            </w:pPr>
            <w:r w:rsidRPr="00C5226C">
              <w:rPr>
                <w:rFonts w:ascii="Arial" w:hAnsi="Arial" w:cs="Arial"/>
                <w:sz w:val="24"/>
                <w:szCs w:val="24"/>
              </w:rPr>
              <w:t>ER.TS-3.8.5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483390"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33EF081C"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30</w:t>
            </w:r>
          </w:p>
        </w:tc>
        <w:tc>
          <w:tcPr>
            <w:tcW w:w="1012" w:type="dxa"/>
            <w:tcBorders>
              <w:top w:val="single" w:sz="4" w:space="0" w:color="000000"/>
              <w:left w:val="nil"/>
              <w:bottom w:val="single" w:sz="4" w:space="0" w:color="000000"/>
              <w:right w:val="single" w:sz="4" w:space="0" w:color="auto"/>
            </w:tcBorders>
            <w:vAlign w:val="center"/>
          </w:tcPr>
          <w:p w14:paraId="7416EA1E" w14:textId="77777777" w:rsidR="00B73BF0" w:rsidRPr="00C5226C" w:rsidRDefault="00B73BF0">
            <w:pPr>
              <w:autoSpaceDE/>
              <w:jc w:val="center"/>
              <w:rPr>
                <w:rFonts w:ascii="Arial" w:eastAsia="Calibri" w:hAnsi="Arial" w:cs="Arial"/>
                <w:sz w:val="24"/>
                <w:szCs w:val="24"/>
              </w:rPr>
            </w:pPr>
          </w:p>
        </w:tc>
      </w:tr>
      <w:tr w:rsidR="00B73BF0" w:rsidRPr="00C5226C" w14:paraId="66AAD0C5"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2EEEC0D0"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1867BCA3" w14:textId="77777777" w:rsidR="00B73BF0" w:rsidRPr="00C5226C" w:rsidRDefault="00B73BF0">
            <w:pPr>
              <w:rPr>
                <w:rFonts w:ascii="Arial" w:hAnsi="Arial" w:cs="Arial"/>
                <w:sz w:val="24"/>
                <w:szCs w:val="24"/>
              </w:rPr>
            </w:pPr>
            <w:r w:rsidRPr="00C5226C">
              <w:rPr>
                <w:rFonts w:ascii="Arial" w:hAnsi="Arial" w:cs="Arial"/>
                <w:sz w:val="24"/>
                <w:szCs w:val="24"/>
              </w:rPr>
              <w:t>Esamos M6/2/1 išmontavimas ir sumontavimas projekte nurodytoje vietoje</w:t>
            </w:r>
          </w:p>
        </w:tc>
        <w:tc>
          <w:tcPr>
            <w:tcW w:w="1695" w:type="dxa"/>
            <w:tcBorders>
              <w:top w:val="single" w:sz="4" w:space="0" w:color="auto"/>
              <w:left w:val="single" w:sz="4" w:space="0" w:color="000000"/>
              <w:bottom w:val="single" w:sz="4" w:space="0" w:color="000000"/>
              <w:right w:val="single" w:sz="4" w:space="0" w:color="000000"/>
            </w:tcBorders>
            <w:vAlign w:val="center"/>
          </w:tcPr>
          <w:p w14:paraId="5EBC8138" w14:textId="77777777" w:rsidR="00B73BF0" w:rsidRPr="00C5226C" w:rsidRDefault="00B73BF0">
            <w:pPr>
              <w:jc w:val="center"/>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B6308B" w14:textId="77777777" w:rsidR="00B73BF0" w:rsidRPr="00C5226C" w:rsidRDefault="00B73BF0">
            <w:pPr>
              <w:jc w:val="center"/>
              <w:rPr>
                <w:rFonts w:ascii="Arial" w:hAnsi="Arial" w:cs="Arial"/>
                <w:sz w:val="24"/>
                <w:szCs w:val="24"/>
              </w:rPr>
            </w:pPr>
            <w:proofErr w:type="spellStart"/>
            <w:r w:rsidRPr="00C5226C">
              <w:rPr>
                <w:rFonts w:ascii="Arial" w:hAnsi="Arial" w:cs="Arial"/>
                <w:sz w:val="24"/>
                <w:szCs w:val="24"/>
              </w:rPr>
              <w:t>kompl</w:t>
            </w:r>
            <w:proofErr w:type="spellEnd"/>
          </w:p>
        </w:tc>
        <w:tc>
          <w:tcPr>
            <w:tcW w:w="992" w:type="dxa"/>
            <w:tcBorders>
              <w:top w:val="single" w:sz="4" w:space="0" w:color="000000"/>
              <w:left w:val="single" w:sz="4" w:space="0" w:color="000000"/>
              <w:bottom w:val="single" w:sz="4" w:space="0" w:color="000000"/>
              <w:right w:val="single" w:sz="4" w:space="0" w:color="auto"/>
            </w:tcBorders>
            <w:vAlign w:val="center"/>
            <w:hideMark/>
          </w:tcPr>
          <w:p w14:paraId="6870E6E3"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1</w:t>
            </w:r>
          </w:p>
        </w:tc>
        <w:tc>
          <w:tcPr>
            <w:tcW w:w="1012" w:type="dxa"/>
            <w:tcBorders>
              <w:top w:val="single" w:sz="4" w:space="0" w:color="000000"/>
              <w:left w:val="nil"/>
              <w:bottom w:val="single" w:sz="4" w:space="0" w:color="000000"/>
              <w:right w:val="single" w:sz="4" w:space="0" w:color="auto"/>
            </w:tcBorders>
            <w:vAlign w:val="center"/>
          </w:tcPr>
          <w:p w14:paraId="4E567A9E" w14:textId="77777777" w:rsidR="00B73BF0" w:rsidRPr="00C5226C" w:rsidRDefault="00B73BF0">
            <w:pPr>
              <w:autoSpaceDE/>
              <w:jc w:val="center"/>
              <w:rPr>
                <w:rFonts w:ascii="Arial" w:eastAsia="Calibri" w:hAnsi="Arial" w:cs="Arial"/>
                <w:sz w:val="24"/>
                <w:szCs w:val="24"/>
              </w:rPr>
            </w:pPr>
          </w:p>
        </w:tc>
      </w:tr>
      <w:tr w:rsidR="00B73BF0" w:rsidRPr="00C5226C" w14:paraId="40927E19"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4217F972"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CC96920" w14:textId="77777777" w:rsidR="00B73BF0" w:rsidRPr="00C5226C" w:rsidRDefault="00B73BF0">
            <w:pPr>
              <w:rPr>
                <w:rFonts w:ascii="Arial" w:hAnsi="Arial" w:cs="Arial"/>
                <w:sz w:val="24"/>
                <w:szCs w:val="24"/>
              </w:rPr>
            </w:pPr>
            <w:r w:rsidRPr="00C5226C">
              <w:rPr>
                <w:rFonts w:ascii="Arial" w:hAnsi="Arial" w:cs="Arial"/>
                <w:sz w:val="24"/>
                <w:szCs w:val="24"/>
              </w:rPr>
              <w:t>Duobės iškasimas/užkasimas pamatui</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45D2BAE1" w14:textId="77777777" w:rsidR="00B73BF0" w:rsidRPr="00C5226C" w:rsidRDefault="00B73BF0">
            <w:pPr>
              <w:jc w:val="center"/>
              <w:rPr>
                <w:rFonts w:ascii="Arial"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5823CD" w14:textId="77777777" w:rsidR="00B73BF0" w:rsidRPr="00C5226C" w:rsidRDefault="00B73BF0">
            <w:pPr>
              <w:jc w:val="center"/>
              <w:rPr>
                <w:rFonts w:ascii="Arial" w:hAnsi="Arial" w:cs="Arial"/>
                <w:sz w:val="24"/>
                <w:szCs w:val="24"/>
              </w:rPr>
            </w:pPr>
            <w:r w:rsidRPr="00C5226C">
              <w:rPr>
                <w:rFonts w:ascii="Arial" w:hAnsi="Arial" w:cs="Arial"/>
                <w:sz w:val="24"/>
                <w:szCs w:val="24"/>
              </w:rPr>
              <w:t>m</w:t>
            </w:r>
            <w:r w:rsidRPr="00C5226C">
              <w:rPr>
                <w:rFonts w:ascii="Arial" w:hAnsi="Arial" w:cs="Arial"/>
                <w:sz w:val="24"/>
                <w:szCs w:val="24"/>
                <w:vertAlign w:val="superscript"/>
              </w:rPr>
              <w:t>3</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1062560D"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0,15</w:t>
            </w:r>
          </w:p>
        </w:tc>
        <w:tc>
          <w:tcPr>
            <w:tcW w:w="1012" w:type="dxa"/>
            <w:tcBorders>
              <w:top w:val="single" w:sz="4" w:space="0" w:color="000000"/>
              <w:left w:val="nil"/>
              <w:bottom w:val="single" w:sz="4" w:space="0" w:color="000000"/>
              <w:right w:val="single" w:sz="4" w:space="0" w:color="auto"/>
            </w:tcBorders>
            <w:vAlign w:val="center"/>
          </w:tcPr>
          <w:p w14:paraId="278BFDC0" w14:textId="77777777" w:rsidR="00B73BF0" w:rsidRPr="00C5226C" w:rsidRDefault="00B73BF0">
            <w:pPr>
              <w:autoSpaceDE/>
              <w:jc w:val="center"/>
              <w:rPr>
                <w:rFonts w:ascii="Arial" w:eastAsia="Calibri" w:hAnsi="Arial" w:cs="Arial"/>
                <w:sz w:val="24"/>
                <w:szCs w:val="24"/>
              </w:rPr>
            </w:pPr>
          </w:p>
        </w:tc>
      </w:tr>
      <w:tr w:rsidR="00B73BF0" w:rsidRPr="00C5226C" w14:paraId="3A4FD373" w14:textId="77777777" w:rsidTr="0073267F">
        <w:trPr>
          <w:jc w:val="center"/>
        </w:trPr>
        <w:tc>
          <w:tcPr>
            <w:tcW w:w="911" w:type="dxa"/>
            <w:tcBorders>
              <w:top w:val="single" w:sz="4" w:space="0" w:color="000000"/>
              <w:left w:val="single" w:sz="4" w:space="0" w:color="auto"/>
              <w:bottom w:val="single" w:sz="4" w:space="0" w:color="000000"/>
              <w:right w:val="single" w:sz="4" w:space="0" w:color="000000"/>
            </w:tcBorders>
          </w:tcPr>
          <w:p w14:paraId="4EFC6CA2" w14:textId="77777777" w:rsidR="00B73BF0" w:rsidRPr="00C5226C" w:rsidRDefault="00B73BF0" w:rsidP="00B73BF0">
            <w:pPr>
              <w:widowControl/>
              <w:numPr>
                <w:ilvl w:val="0"/>
                <w:numId w:val="42"/>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4E05DBD" w14:textId="77777777" w:rsidR="00B73BF0" w:rsidRPr="00C5226C" w:rsidRDefault="00B73BF0">
            <w:pPr>
              <w:rPr>
                <w:rFonts w:ascii="Arial" w:hAnsi="Arial" w:cs="Arial"/>
                <w:sz w:val="24"/>
                <w:szCs w:val="24"/>
              </w:rPr>
            </w:pPr>
            <w:r w:rsidRPr="00C5226C">
              <w:rPr>
                <w:rFonts w:ascii="Arial" w:hAnsi="Arial" w:cs="Arial"/>
                <w:sz w:val="24"/>
                <w:szCs w:val="24"/>
              </w:rPr>
              <w:t xml:space="preserve">Esamo kabelio įgilinimas (esant reikalui); šiems kabeliams numatyta apsauga (tranšėjos kasimo darbai </w:t>
            </w:r>
            <w:proofErr w:type="spellStart"/>
            <w:r w:rsidRPr="00C5226C">
              <w:rPr>
                <w:rFonts w:ascii="Arial" w:hAnsi="Arial" w:cs="Arial"/>
                <w:sz w:val="24"/>
                <w:szCs w:val="24"/>
              </w:rPr>
              <w:t>t.b</w:t>
            </w:r>
            <w:proofErr w:type="spellEnd"/>
            <w:r w:rsidRPr="00C5226C">
              <w:rPr>
                <w:rFonts w:ascii="Arial" w:hAnsi="Arial" w:cs="Arial"/>
                <w:sz w:val="24"/>
                <w:szCs w:val="24"/>
              </w:rPr>
              <w:t>. įvertinti prie remontinio vamzdžio montavimo)</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6E790229" w14:textId="77777777" w:rsidR="00B73BF0" w:rsidRPr="00C5226C" w:rsidRDefault="00B73BF0">
            <w:pPr>
              <w:jc w:val="center"/>
              <w:rPr>
                <w:rFonts w:ascii="Arial" w:eastAsia="Calibri" w:hAnsi="Arial" w:cs="Arial"/>
                <w:sz w:val="24"/>
                <w:szCs w:val="24"/>
              </w:rPr>
            </w:pPr>
            <w:r w:rsidRPr="00C5226C">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54CB51" w14:textId="77777777" w:rsidR="00B73BF0" w:rsidRPr="00C5226C" w:rsidRDefault="00B73BF0">
            <w:pPr>
              <w:jc w:val="center"/>
              <w:rPr>
                <w:rFonts w:ascii="Arial" w:hAnsi="Arial" w:cs="Arial"/>
                <w:sz w:val="24"/>
                <w:szCs w:val="24"/>
              </w:rPr>
            </w:pPr>
            <w:r w:rsidRPr="00C5226C">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5708B5F8" w14:textId="77777777" w:rsidR="00B73BF0" w:rsidRPr="00C5226C" w:rsidRDefault="00B73BF0">
            <w:pPr>
              <w:autoSpaceDE/>
              <w:jc w:val="center"/>
              <w:rPr>
                <w:rFonts w:ascii="Arial" w:eastAsia="Calibri" w:hAnsi="Arial" w:cs="Arial"/>
                <w:sz w:val="24"/>
                <w:szCs w:val="24"/>
              </w:rPr>
            </w:pPr>
            <w:r w:rsidRPr="00C5226C">
              <w:rPr>
                <w:rFonts w:ascii="Arial" w:eastAsia="Calibri" w:hAnsi="Arial" w:cs="Arial"/>
                <w:sz w:val="24"/>
                <w:szCs w:val="24"/>
              </w:rPr>
              <w:t>647</w:t>
            </w:r>
          </w:p>
        </w:tc>
        <w:tc>
          <w:tcPr>
            <w:tcW w:w="1012" w:type="dxa"/>
            <w:tcBorders>
              <w:top w:val="single" w:sz="4" w:space="0" w:color="000000"/>
              <w:left w:val="nil"/>
              <w:bottom w:val="single" w:sz="4" w:space="0" w:color="000000"/>
              <w:right w:val="single" w:sz="4" w:space="0" w:color="auto"/>
            </w:tcBorders>
            <w:vAlign w:val="center"/>
          </w:tcPr>
          <w:p w14:paraId="0439D93E" w14:textId="77777777" w:rsidR="00B73BF0" w:rsidRPr="00C5226C" w:rsidRDefault="00B73BF0">
            <w:pPr>
              <w:autoSpaceDE/>
              <w:jc w:val="center"/>
              <w:rPr>
                <w:rFonts w:ascii="Arial" w:eastAsia="Calibri" w:hAnsi="Arial" w:cs="Arial"/>
                <w:sz w:val="24"/>
                <w:szCs w:val="24"/>
              </w:rPr>
            </w:pPr>
          </w:p>
        </w:tc>
      </w:tr>
    </w:tbl>
    <w:p w14:paraId="21E95B86" w14:textId="77777777" w:rsidR="00B73BF0" w:rsidRDefault="00B73BF0" w:rsidP="00B73BF0">
      <w:pPr>
        <w:rPr>
          <w:rFonts w:ascii="Arial" w:hAnsi="Arial" w:cs="Arial"/>
          <w:sz w:val="24"/>
          <w:szCs w:val="24"/>
          <w:lang w:val="en-GB"/>
        </w:rPr>
      </w:pPr>
    </w:p>
    <w:p w14:paraId="427669D7" w14:textId="77777777" w:rsidR="002E782B" w:rsidRPr="00C5226C" w:rsidRDefault="002E782B" w:rsidP="00B73BF0">
      <w:pPr>
        <w:rPr>
          <w:rFonts w:ascii="Arial" w:hAnsi="Arial" w:cs="Arial"/>
          <w:vanish/>
          <w:sz w:val="24"/>
          <w:szCs w:val="24"/>
          <w:lang w:val="en-GB"/>
        </w:rPr>
      </w:pPr>
    </w:p>
    <w:p w14:paraId="1068D762" w14:textId="77777777" w:rsidR="00B73BF0" w:rsidRPr="00C5226C" w:rsidRDefault="00B73BF0" w:rsidP="00B73BF0">
      <w:pPr>
        <w:rPr>
          <w:rFonts w:ascii="Arial" w:hAnsi="Arial" w:cs="Arial"/>
          <w:sz w:val="24"/>
          <w:szCs w:val="24"/>
        </w:rPr>
      </w:pPr>
    </w:p>
    <w:p w14:paraId="211B8AD1" w14:textId="640E1890" w:rsidR="00B73BF0" w:rsidRDefault="0081222E" w:rsidP="00B73BF0">
      <w:pPr>
        <w:rPr>
          <w:rFonts w:ascii="Arial" w:hAnsi="Arial" w:cs="Arial"/>
          <w:b/>
          <w:bCs/>
          <w:sz w:val="24"/>
          <w:szCs w:val="24"/>
        </w:rPr>
      </w:pPr>
      <w:r w:rsidRPr="0081222E">
        <w:rPr>
          <w:rFonts w:ascii="Arial" w:hAnsi="Arial" w:cs="Arial"/>
          <w:b/>
          <w:bCs/>
          <w:sz w:val="24"/>
          <w:szCs w:val="24"/>
        </w:rPr>
        <w:t xml:space="preserve">                                                      II. Etapas</w:t>
      </w:r>
    </w:p>
    <w:p w14:paraId="66586B14" w14:textId="77777777" w:rsidR="002E782B" w:rsidRDefault="002E782B" w:rsidP="00B73BF0">
      <w:pPr>
        <w:rPr>
          <w:rFonts w:ascii="Arial" w:hAnsi="Arial" w:cs="Arial"/>
          <w:b/>
          <w:bCs/>
          <w:sz w:val="24"/>
          <w:szCs w:val="24"/>
        </w:rPr>
      </w:pPr>
    </w:p>
    <w:p w14:paraId="08F683E2" w14:textId="6D9598CA" w:rsidR="00216F6B" w:rsidRPr="007C3265" w:rsidRDefault="00EF4BC3" w:rsidP="00216F6B">
      <w:pPr>
        <w:pStyle w:val="Sraopastraipa"/>
        <w:numPr>
          <w:ilvl w:val="3"/>
          <w:numId w:val="39"/>
        </w:numPr>
        <w:rPr>
          <w:rFonts w:ascii="Arial" w:hAnsi="Arial" w:cs="Arial"/>
          <w:b/>
          <w:bCs/>
          <w:sz w:val="24"/>
          <w:szCs w:val="24"/>
        </w:rPr>
      </w:pPr>
      <w:r>
        <w:rPr>
          <w:rFonts w:ascii="Arial" w:hAnsi="Arial" w:cs="Arial"/>
          <w:b/>
          <w:bCs/>
          <w:sz w:val="24"/>
          <w:szCs w:val="24"/>
        </w:rPr>
        <w:t xml:space="preserve">  </w:t>
      </w:r>
      <w:r w:rsidR="00216F6B" w:rsidRPr="007C3265">
        <w:rPr>
          <w:rFonts w:ascii="Arial" w:hAnsi="Arial" w:cs="Arial"/>
          <w:b/>
          <w:bCs/>
          <w:sz w:val="24"/>
          <w:szCs w:val="24"/>
        </w:rPr>
        <w:t>Susisiekimo dalis</w:t>
      </w:r>
    </w:p>
    <w:p w14:paraId="4ACCA3D8" w14:textId="77777777" w:rsidR="00B73BF0" w:rsidRPr="007C3265" w:rsidRDefault="00B73BF0" w:rsidP="006F6AF2">
      <w:pPr>
        <w:pStyle w:val="Pagrindinistekstas"/>
        <w:spacing w:before="10"/>
        <w:rPr>
          <w:rFonts w:ascii="Arial" w:hAnsi="Arial" w:cs="Arial"/>
          <w:b/>
          <w:bCs/>
        </w:rPr>
      </w:pPr>
    </w:p>
    <w:p w14:paraId="43580D90" w14:textId="77777777" w:rsidR="007C3265" w:rsidRPr="007C3265" w:rsidRDefault="007C3265" w:rsidP="007C3265">
      <w:pPr>
        <w:pStyle w:val="Pagrindinistekstas"/>
        <w:spacing w:before="10"/>
        <w:rPr>
          <w:rFonts w:ascii="Arial" w:hAnsi="Arial" w:cs="Arial"/>
          <w:b/>
          <w:bCs/>
        </w:rPr>
      </w:pPr>
    </w:p>
    <w:tbl>
      <w:tblPr>
        <w:tblpPr w:leftFromText="180" w:rightFromText="180" w:vertAnchor="text" w:tblpXSpec="center" w:tblpY="1"/>
        <w:tblOverlap w:val="never"/>
        <w:tblW w:w="43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3104"/>
        <w:gridCol w:w="1003"/>
        <w:gridCol w:w="894"/>
        <w:gridCol w:w="924"/>
        <w:gridCol w:w="1724"/>
      </w:tblGrid>
      <w:tr w:rsidR="007C3265" w:rsidRPr="007C3265" w14:paraId="63EAAA3A" w14:textId="77777777" w:rsidTr="009603E7">
        <w:trPr>
          <w:trHeight w:val="20"/>
          <w:tblHeader/>
        </w:trPr>
        <w:tc>
          <w:tcPr>
            <w:tcW w:w="638" w:type="pct"/>
            <w:tcBorders>
              <w:top w:val="single" w:sz="12" w:space="0" w:color="auto"/>
              <w:left w:val="single" w:sz="12" w:space="0" w:color="auto"/>
              <w:bottom w:val="single" w:sz="12" w:space="0" w:color="auto"/>
              <w:right w:val="single" w:sz="12" w:space="0" w:color="auto"/>
            </w:tcBorders>
            <w:vAlign w:val="center"/>
            <w:hideMark/>
          </w:tcPr>
          <w:p w14:paraId="240D1732" w14:textId="77777777" w:rsidR="007C3265" w:rsidRPr="007C3265" w:rsidRDefault="007C3265" w:rsidP="007C3265">
            <w:pPr>
              <w:pStyle w:val="Pagrindinistekstas"/>
              <w:spacing w:before="10"/>
              <w:rPr>
                <w:rFonts w:ascii="Arial" w:hAnsi="Arial" w:cs="Arial"/>
                <w:b/>
                <w:i/>
              </w:rPr>
            </w:pPr>
            <w:proofErr w:type="spellStart"/>
            <w:r w:rsidRPr="007C3265">
              <w:rPr>
                <w:rFonts w:ascii="Arial" w:hAnsi="Arial" w:cs="Arial"/>
                <w:b/>
                <w:i/>
              </w:rPr>
              <w:t>Poz</w:t>
            </w:r>
            <w:proofErr w:type="spellEnd"/>
            <w:r w:rsidRPr="007C3265">
              <w:rPr>
                <w:rFonts w:ascii="Arial" w:hAnsi="Arial" w:cs="Arial"/>
                <w:b/>
                <w:i/>
              </w:rPr>
              <w:t>., eil. Nr.</w:t>
            </w:r>
          </w:p>
        </w:tc>
        <w:tc>
          <w:tcPr>
            <w:tcW w:w="1770" w:type="pct"/>
            <w:tcBorders>
              <w:top w:val="single" w:sz="12" w:space="0" w:color="auto"/>
              <w:left w:val="single" w:sz="12" w:space="0" w:color="auto"/>
              <w:bottom w:val="single" w:sz="12" w:space="0" w:color="auto"/>
              <w:right w:val="single" w:sz="12" w:space="0" w:color="auto"/>
            </w:tcBorders>
            <w:vAlign w:val="center"/>
            <w:hideMark/>
          </w:tcPr>
          <w:p w14:paraId="253F9063" w14:textId="77777777" w:rsidR="007C3265" w:rsidRPr="007C3265" w:rsidRDefault="007C3265" w:rsidP="007C3265">
            <w:pPr>
              <w:pStyle w:val="Pagrindinistekstas"/>
              <w:spacing w:before="10"/>
              <w:rPr>
                <w:rFonts w:ascii="Arial" w:hAnsi="Arial" w:cs="Arial"/>
                <w:b/>
                <w:i/>
              </w:rPr>
            </w:pPr>
            <w:r w:rsidRPr="007C3265">
              <w:rPr>
                <w:rFonts w:ascii="Arial" w:hAnsi="Arial" w:cs="Arial"/>
                <w:b/>
                <w:i/>
              </w:rPr>
              <w:t>Pavadinimas ir techninės charakteristikos</w:t>
            </w:r>
          </w:p>
        </w:tc>
        <w:tc>
          <w:tcPr>
            <w:tcW w:w="572" w:type="pct"/>
            <w:tcBorders>
              <w:top w:val="single" w:sz="12" w:space="0" w:color="auto"/>
              <w:left w:val="single" w:sz="12" w:space="0" w:color="auto"/>
              <w:bottom w:val="single" w:sz="12" w:space="0" w:color="auto"/>
              <w:right w:val="single" w:sz="12" w:space="0" w:color="auto"/>
            </w:tcBorders>
            <w:vAlign w:val="center"/>
            <w:hideMark/>
          </w:tcPr>
          <w:p w14:paraId="1292FAC9" w14:textId="77777777" w:rsidR="007C3265" w:rsidRPr="007C3265" w:rsidRDefault="007C3265" w:rsidP="007C3265">
            <w:pPr>
              <w:pStyle w:val="Pagrindinistekstas"/>
              <w:spacing w:before="10"/>
              <w:rPr>
                <w:rFonts w:ascii="Arial" w:hAnsi="Arial" w:cs="Arial"/>
                <w:b/>
                <w:i/>
              </w:rPr>
            </w:pPr>
            <w:r w:rsidRPr="007C3265">
              <w:rPr>
                <w:rFonts w:ascii="Arial" w:hAnsi="Arial" w:cs="Arial"/>
                <w:b/>
                <w:i/>
              </w:rPr>
              <w:t>Žymuo</w:t>
            </w:r>
          </w:p>
        </w:tc>
        <w:tc>
          <w:tcPr>
            <w:tcW w:w="510" w:type="pct"/>
            <w:tcBorders>
              <w:top w:val="single" w:sz="12" w:space="0" w:color="auto"/>
              <w:left w:val="single" w:sz="12" w:space="0" w:color="auto"/>
              <w:bottom w:val="single" w:sz="12" w:space="0" w:color="auto"/>
              <w:right w:val="single" w:sz="12" w:space="0" w:color="auto"/>
            </w:tcBorders>
            <w:vAlign w:val="center"/>
            <w:hideMark/>
          </w:tcPr>
          <w:p w14:paraId="2BABBC2D" w14:textId="77777777" w:rsidR="007C3265" w:rsidRPr="007C3265" w:rsidRDefault="007C3265" w:rsidP="007C3265">
            <w:pPr>
              <w:pStyle w:val="Pagrindinistekstas"/>
              <w:spacing w:before="10"/>
              <w:rPr>
                <w:rFonts w:ascii="Arial" w:hAnsi="Arial" w:cs="Arial"/>
                <w:b/>
                <w:i/>
              </w:rPr>
            </w:pPr>
            <w:r w:rsidRPr="007C3265">
              <w:rPr>
                <w:rFonts w:ascii="Arial" w:hAnsi="Arial" w:cs="Arial"/>
                <w:b/>
                <w:i/>
              </w:rPr>
              <w:t>Mato vnt.</w:t>
            </w:r>
          </w:p>
        </w:tc>
        <w:tc>
          <w:tcPr>
            <w:tcW w:w="527" w:type="pct"/>
            <w:tcBorders>
              <w:top w:val="single" w:sz="12" w:space="0" w:color="auto"/>
              <w:left w:val="single" w:sz="12" w:space="0" w:color="auto"/>
              <w:bottom w:val="single" w:sz="12" w:space="0" w:color="auto"/>
              <w:right w:val="single" w:sz="12" w:space="0" w:color="auto"/>
            </w:tcBorders>
            <w:vAlign w:val="center"/>
            <w:hideMark/>
          </w:tcPr>
          <w:p w14:paraId="765EC4F0" w14:textId="77777777" w:rsidR="007C3265" w:rsidRPr="007C3265" w:rsidRDefault="007C3265" w:rsidP="007C3265">
            <w:pPr>
              <w:pStyle w:val="Pagrindinistekstas"/>
              <w:spacing w:before="10"/>
              <w:rPr>
                <w:rFonts w:ascii="Arial" w:hAnsi="Arial" w:cs="Arial"/>
                <w:b/>
                <w:i/>
              </w:rPr>
            </w:pPr>
            <w:r w:rsidRPr="007C3265">
              <w:rPr>
                <w:rFonts w:ascii="Arial" w:hAnsi="Arial" w:cs="Arial"/>
                <w:b/>
                <w:i/>
              </w:rPr>
              <w:t>Kiekis</w:t>
            </w:r>
          </w:p>
        </w:tc>
        <w:tc>
          <w:tcPr>
            <w:tcW w:w="983" w:type="pct"/>
            <w:tcBorders>
              <w:top w:val="single" w:sz="12" w:space="0" w:color="auto"/>
              <w:left w:val="single" w:sz="12" w:space="0" w:color="auto"/>
              <w:bottom w:val="single" w:sz="12" w:space="0" w:color="auto"/>
              <w:right w:val="single" w:sz="12" w:space="0" w:color="auto"/>
            </w:tcBorders>
            <w:vAlign w:val="center"/>
            <w:hideMark/>
          </w:tcPr>
          <w:p w14:paraId="2CB62D0A" w14:textId="77777777" w:rsidR="007C3265" w:rsidRPr="007C3265" w:rsidRDefault="007C3265" w:rsidP="007C3265">
            <w:pPr>
              <w:pStyle w:val="Pagrindinistekstas"/>
              <w:spacing w:before="10"/>
              <w:rPr>
                <w:rFonts w:ascii="Arial" w:hAnsi="Arial" w:cs="Arial"/>
                <w:b/>
                <w:i/>
              </w:rPr>
            </w:pPr>
            <w:r w:rsidRPr="007C3265">
              <w:rPr>
                <w:rFonts w:ascii="Arial" w:hAnsi="Arial" w:cs="Arial"/>
                <w:b/>
                <w:i/>
              </w:rPr>
              <w:t>Pastabos</w:t>
            </w:r>
          </w:p>
        </w:tc>
      </w:tr>
      <w:tr w:rsidR="007C3265" w:rsidRPr="007C3265" w14:paraId="582FC1F5" w14:textId="77777777" w:rsidTr="009603E7">
        <w:trPr>
          <w:trHeight w:val="20"/>
        </w:trPr>
        <w:tc>
          <w:tcPr>
            <w:tcW w:w="638" w:type="pct"/>
            <w:tcBorders>
              <w:top w:val="single" w:sz="12" w:space="0" w:color="auto"/>
              <w:left w:val="single" w:sz="12" w:space="0" w:color="auto"/>
              <w:bottom w:val="single" w:sz="4" w:space="0" w:color="auto"/>
              <w:right w:val="single" w:sz="4" w:space="0" w:color="auto"/>
            </w:tcBorders>
            <w:vAlign w:val="center"/>
          </w:tcPr>
          <w:p w14:paraId="3C916BDB" w14:textId="77777777" w:rsidR="007C3265" w:rsidRPr="007C3265" w:rsidRDefault="007C3265" w:rsidP="007C3265">
            <w:pPr>
              <w:pStyle w:val="Pagrindinistekstas"/>
              <w:spacing w:before="10"/>
              <w:rPr>
                <w:rFonts w:ascii="Arial" w:hAnsi="Arial" w:cs="Arial"/>
                <w:b/>
              </w:rPr>
            </w:pPr>
          </w:p>
        </w:tc>
        <w:tc>
          <w:tcPr>
            <w:tcW w:w="1770" w:type="pct"/>
            <w:tcBorders>
              <w:top w:val="single" w:sz="12" w:space="0" w:color="auto"/>
              <w:left w:val="single" w:sz="4" w:space="0" w:color="auto"/>
              <w:bottom w:val="single" w:sz="4" w:space="0" w:color="auto"/>
              <w:right w:val="single" w:sz="4" w:space="0" w:color="auto"/>
            </w:tcBorders>
            <w:vAlign w:val="center"/>
            <w:hideMark/>
          </w:tcPr>
          <w:p w14:paraId="31E382E8" w14:textId="77777777" w:rsidR="007C3265" w:rsidRPr="007C3265" w:rsidRDefault="007C3265" w:rsidP="007C3265">
            <w:pPr>
              <w:pStyle w:val="Pagrindinistekstas"/>
              <w:numPr>
                <w:ilvl w:val="0"/>
                <w:numId w:val="8"/>
              </w:numPr>
              <w:spacing w:before="10"/>
              <w:rPr>
                <w:rFonts w:ascii="Arial" w:hAnsi="Arial" w:cs="Arial"/>
                <w:b/>
              </w:rPr>
            </w:pPr>
            <w:r w:rsidRPr="007C3265">
              <w:rPr>
                <w:rFonts w:ascii="Arial" w:hAnsi="Arial" w:cs="Arial"/>
                <w:b/>
              </w:rPr>
              <w:t>Paruošiamieji ir ardymo darbai</w:t>
            </w:r>
          </w:p>
        </w:tc>
        <w:tc>
          <w:tcPr>
            <w:tcW w:w="572" w:type="pct"/>
            <w:tcBorders>
              <w:top w:val="single" w:sz="12" w:space="0" w:color="auto"/>
              <w:left w:val="single" w:sz="4" w:space="0" w:color="auto"/>
              <w:bottom w:val="single" w:sz="4" w:space="0" w:color="auto"/>
              <w:right w:val="single" w:sz="4" w:space="0" w:color="auto"/>
            </w:tcBorders>
            <w:vAlign w:val="center"/>
          </w:tcPr>
          <w:p w14:paraId="0021C9AA" w14:textId="77777777" w:rsidR="007C3265" w:rsidRPr="007C3265" w:rsidRDefault="007C3265" w:rsidP="007C3265">
            <w:pPr>
              <w:pStyle w:val="Pagrindinistekstas"/>
              <w:spacing w:before="10"/>
              <w:rPr>
                <w:rFonts w:ascii="Arial" w:hAnsi="Arial" w:cs="Arial"/>
                <w:b/>
              </w:rPr>
            </w:pPr>
          </w:p>
        </w:tc>
        <w:tc>
          <w:tcPr>
            <w:tcW w:w="510" w:type="pct"/>
            <w:tcBorders>
              <w:top w:val="single" w:sz="12" w:space="0" w:color="auto"/>
              <w:left w:val="single" w:sz="4" w:space="0" w:color="auto"/>
              <w:bottom w:val="single" w:sz="4" w:space="0" w:color="auto"/>
              <w:right w:val="single" w:sz="4" w:space="0" w:color="auto"/>
            </w:tcBorders>
            <w:vAlign w:val="center"/>
          </w:tcPr>
          <w:p w14:paraId="2B4227E5" w14:textId="77777777" w:rsidR="007C3265" w:rsidRPr="007C3265" w:rsidRDefault="007C3265" w:rsidP="007C3265">
            <w:pPr>
              <w:pStyle w:val="Pagrindinistekstas"/>
              <w:spacing w:before="10"/>
              <w:rPr>
                <w:rFonts w:ascii="Arial" w:hAnsi="Arial" w:cs="Arial"/>
                <w:b/>
              </w:rPr>
            </w:pPr>
          </w:p>
        </w:tc>
        <w:tc>
          <w:tcPr>
            <w:tcW w:w="527" w:type="pct"/>
            <w:tcBorders>
              <w:top w:val="single" w:sz="12" w:space="0" w:color="auto"/>
              <w:left w:val="single" w:sz="4" w:space="0" w:color="auto"/>
              <w:bottom w:val="single" w:sz="4" w:space="0" w:color="auto"/>
              <w:right w:val="single" w:sz="4" w:space="0" w:color="auto"/>
            </w:tcBorders>
            <w:vAlign w:val="center"/>
          </w:tcPr>
          <w:p w14:paraId="24014B52" w14:textId="77777777" w:rsidR="007C3265" w:rsidRPr="007C3265" w:rsidRDefault="007C3265" w:rsidP="007C3265">
            <w:pPr>
              <w:pStyle w:val="Pagrindinistekstas"/>
              <w:spacing w:before="10"/>
              <w:rPr>
                <w:rFonts w:ascii="Arial" w:hAnsi="Arial" w:cs="Arial"/>
                <w:b/>
              </w:rPr>
            </w:pPr>
          </w:p>
        </w:tc>
        <w:tc>
          <w:tcPr>
            <w:tcW w:w="983" w:type="pct"/>
            <w:tcBorders>
              <w:top w:val="single" w:sz="12" w:space="0" w:color="auto"/>
              <w:left w:val="single" w:sz="4" w:space="0" w:color="auto"/>
              <w:bottom w:val="single" w:sz="4" w:space="0" w:color="auto"/>
              <w:right w:val="single" w:sz="12" w:space="0" w:color="auto"/>
            </w:tcBorders>
            <w:vAlign w:val="center"/>
          </w:tcPr>
          <w:p w14:paraId="60B34375" w14:textId="77777777" w:rsidR="007C3265" w:rsidRPr="007C3265" w:rsidRDefault="007C3265" w:rsidP="007C3265">
            <w:pPr>
              <w:pStyle w:val="Pagrindinistekstas"/>
              <w:spacing w:before="10"/>
              <w:rPr>
                <w:rFonts w:ascii="Arial" w:hAnsi="Arial" w:cs="Arial"/>
                <w:b/>
              </w:rPr>
            </w:pPr>
          </w:p>
        </w:tc>
      </w:tr>
      <w:tr w:rsidR="007C3265" w:rsidRPr="007C3265" w14:paraId="4C1737C8"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3B30C7C5"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96C9C65" w14:textId="77777777" w:rsidR="007C3265" w:rsidRPr="007C3265" w:rsidRDefault="007C3265" w:rsidP="007C3265">
            <w:pPr>
              <w:pStyle w:val="Pagrindinistekstas"/>
              <w:spacing w:before="10"/>
              <w:rPr>
                <w:rFonts w:ascii="Arial" w:hAnsi="Arial" w:cs="Arial"/>
              </w:rPr>
            </w:pPr>
            <w:r w:rsidRPr="007C3265">
              <w:rPr>
                <w:rFonts w:ascii="Arial" w:hAnsi="Arial" w:cs="Arial"/>
              </w:rPr>
              <w:t>Gatvės ašinės linijos nužymėjimas trasoje</w:t>
            </w:r>
          </w:p>
        </w:tc>
        <w:tc>
          <w:tcPr>
            <w:tcW w:w="572" w:type="pct"/>
            <w:tcBorders>
              <w:top w:val="single" w:sz="4" w:space="0" w:color="auto"/>
              <w:left w:val="single" w:sz="4" w:space="0" w:color="auto"/>
              <w:bottom w:val="single" w:sz="4" w:space="0" w:color="auto"/>
              <w:right w:val="single" w:sz="4" w:space="0" w:color="auto"/>
            </w:tcBorders>
            <w:vAlign w:val="center"/>
            <w:hideMark/>
          </w:tcPr>
          <w:p w14:paraId="36B8A1A3" w14:textId="77777777" w:rsidR="007C3265" w:rsidRPr="007C3265" w:rsidRDefault="007C3265" w:rsidP="007C3265">
            <w:pPr>
              <w:pStyle w:val="Pagrindinistekstas"/>
              <w:spacing w:before="10"/>
              <w:rPr>
                <w:rFonts w:ascii="Arial" w:hAnsi="Arial" w:cs="Arial"/>
              </w:rPr>
            </w:pPr>
            <w:r w:rsidRPr="007C3265">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641DC6F9" w14:textId="77777777" w:rsidR="007C3265" w:rsidRPr="007C3265" w:rsidRDefault="007C3265" w:rsidP="007C3265">
            <w:pPr>
              <w:pStyle w:val="Pagrindinistekstas"/>
              <w:spacing w:before="10"/>
              <w:rPr>
                <w:rFonts w:ascii="Arial" w:hAnsi="Arial" w:cs="Arial"/>
              </w:rPr>
            </w:pPr>
            <w:r w:rsidRPr="007C3265">
              <w:rPr>
                <w:rFonts w:ascii="Arial" w:hAnsi="Arial" w:cs="Arial"/>
              </w:rPr>
              <w:t>km</w:t>
            </w:r>
          </w:p>
        </w:tc>
        <w:tc>
          <w:tcPr>
            <w:tcW w:w="527" w:type="pct"/>
            <w:tcBorders>
              <w:top w:val="single" w:sz="4" w:space="0" w:color="auto"/>
              <w:left w:val="single" w:sz="4" w:space="0" w:color="auto"/>
              <w:bottom w:val="single" w:sz="4" w:space="0" w:color="auto"/>
              <w:right w:val="single" w:sz="4" w:space="0" w:color="auto"/>
            </w:tcBorders>
            <w:vAlign w:val="center"/>
            <w:hideMark/>
          </w:tcPr>
          <w:p w14:paraId="656739B6" w14:textId="77777777" w:rsidR="007C3265" w:rsidRPr="007C3265" w:rsidRDefault="007C3265" w:rsidP="007C3265">
            <w:pPr>
              <w:pStyle w:val="Pagrindinistekstas"/>
              <w:spacing w:before="10"/>
              <w:rPr>
                <w:rFonts w:ascii="Arial" w:hAnsi="Arial" w:cs="Arial"/>
              </w:rPr>
            </w:pPr>
            <w:r w:rsidRPr="007C3265">
              <w:rPr>
                <w:rFonts w:ascii="Arial" w:hAnsi="Arial" w:cs="Arial"/>
              </w:rPr>
              <w:t>0.556</w:t>
            </w:r>
          </w:p>
        </w:tc>
        <w:tc>
          <w:tcPr>
            <w:tcW w:w="983" w:type="pct"/>
            <w:tcBorders>
              <w:top w:val="single" w:sz="4" w:space="0" w:color="auto"/>
              <w:left w:val="single" w:sz="4" w:space="0" w:color="auto"/>
              <w:bottom w:val="single" w:sz="4" w:space="0" w:color="auto"/>
              <w:right w:val="single" w:sz="12" w:space="0" w:color="auto"/>
            </w:tcBorders>
            <w:vAlign w:val="center"/>
          </w:tcPr>
          <w:p w14:paraId="441DF39A" w14:textId="77777777" w:rsidR="007C3265" w:rsidRPr="007C3265" w:rsidRDefault="007C3265" w:rsidP="007C3265">
            <w:pPr>
              <w:pStyle w:val="Pagrindinistekstas"/>
              <w:spacing w:before="10"/>
              <w:rPr>
                <w:rFonts w:ascii="Arial" w:hAnsi="Arial" w:cs="Arial"/>
                <w:b/>
              </w:rPr>
            </w:pPr>
          </w:p>
        </w:tc>
      </w:tr>
      <w:tr w:rsidR="007C3265" w:rsidRPr="007C3265" w14:paraId="111A4D90" w14:textId="77777777" w:rsidTr="009603E7">
        <w:trPr>
          <w:trHeight w:val="272"/>
        </w:trPr>
        <w:tc>
          <w:tcPr>
            <w:tcW w:w="638" w:type="pct"/>
            <w:tcBorders>
              <w:top w:val="single" w:sz="4" w:space="0" w:color="auto"/>
              <w:left w:val="single" w:sz="12" w:space="0" w:color="auto"/>
              <w:bottom w:val="single" w:sz="4" w:space="0" w:color="auto"/>
              <w:right w:val="single" w:sz="4" w:space="0" w:color="auto"/>
            </w:tcBorders>
            <w:vAlign w:val="center"/>
          </w:tcPr>
          <w:p w14:paraId="31C3CF85"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FFCEF51"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Pavienių/retų krūmų pašalinimas </w:t>
            </w:r>
          </w:p>
        </w:tc>
        <w:tc>
          <w:tcPr>
            <w:tcW w:w="572" w:type="pct"/>
            <w:tcBorders>
              <w:top w:val="single" w:sz="4" w:space="0" w:color="auto"/>
              <w:left w:val="single" w:sz="4" w:space="0" w:color="auto"/>
              <w:bottom w:val="single" w:sz="4" w:space="0" w:color="auto"/>
              <w:right w:val="single" w:sz="4" w:space="0" w:color="auto"/>
            </w:tcBorders>
            <w:vAlign w:val="center"/>
            <w:hideMark/>
          </w:tcPr>
          <w:p w14:paraId="6575D3A2" w14:textId="77777777" w:rsidR="007C3265" w:rsidRPr="007C3265" w:rsidRDefault="007C3265" w:rsidP="007C3265">
            <w:pPr>
              <w:pStyle w:val="Pagrindinistekstas"/>
              <w:spacing w:before="10"/>
              <w:rPr>
                <w:rFonts w:ascii="Arial" w:hAnsi="Arial" w:cs="Arial"/>
              </w:rPr>
            </w:pPr>
            <w:r w:rsidRPr="007C3265">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7444EC8D" w14:textId="77777777" w:rsidR="007C3265" w:rsidRPr="007C3265" w:rsidRDefault="007C3265" w:rsidP="007C3265">
            <w:pPr>
              <w:pStyle w:val="Pagrindinistekstas"/>
              <w:spacing w:before="10"/>
              <w:rPr>
                <w:rFonts w:ascii="Arial" w:hAnsi="Arial" w:cs="Arial"/>
              </w:rPr>
            </w:pPr>
            <w:r w:rsidRPr="007C3265">
              <w:rPr>
                <w:rFonts w:ascii="Arial" w:hAnsi="Arial" w:cs="Arial"/>
              </w:rPr>
              <w:t>ha</w:t>
            </w:r>
          </w:p>
        </w:tc>
        <w:tc>
          <w:tcPr>
            <w:tcW w:w="527" w:type="pct"/>
            <w:tcBorders>
              <w:top w:val="single" w:sz="4" w:space="0" w:color="auto"/>
              <w:left w:val="single" w:sz="4" w:space="0" w:color="auto"/>
              <w:bottom w:val="single" w:sz="4" w:space="0" w:color="auto"/>
              <w:right w:val="single" w:sz="4" w:space="0" w:color="auto"/>
            </w:tcBorders>
            <w:vAlign w:val="center"/>
            <w:hideMark/>
          </w:tcPr>
          <w:p w14:paraId="1333E359" w14:textId="77777777" w:rsidR="007C3265" w:rsidRPr="007C3265" w:rsidRDefault="007C3265" w:rsidP="007C3265">
            <w:pPr>
              <w:pStyle w:val="Pagrindinistekstas"/>
              <w:spacing w:before="10"/>
              <w:rPr>
                <w:rFonts w:ascii="Arial" w:hAnsi="Arial" w:cs="Arial"/>
                <w:lang w:val="en-US"/>
              </w:rPr>
            </w:pPr>
            <w:r w:rsidRPr="007C3265">
              <w:rPr>
                <w:rFonts w:ascii="Arial" w:hAnsi="Arial" w:cs="Arial"/>
                <w:lang w:val="en-US"/>
              </w:rPr>
              <w:t>0.002</w:t>
            </w:r>
          </w:p>
        </w:tc>
        <w:tc>
          <w:tcPr>
            <w:tcW w:w="983" w:type="pct"/>
            <w:tcBorders>
              <w:top w:val="single" w:sz="4" w:space="0" w:color="auto"/>
              <w:left w:val="single" w:sz="4" w:space="0" w:color="auto"/>
              <w:bottom w:val="single" w:sz="4" w:space="0" w:color="auto"/>
              <w:right w:val="single" w:sz="12" w:space="0" w:color="auto"/>
            </w:tcBorders>
            <w:vAlign w:val="center"/>
          </w:tcPr>
          <w:p w14:paraId="48A58634" w14:textId="77777777" w:rsidR="007C3265" w:rsidRPr="007C3265" w:rsidRDefault="007C3265" w:rsidP="007C3265">
            <w:pPr>
              <w:pStyle w:val="Pagrindinistekstas"/>
              <w:spacing w:before="10"/>
              <w:rPr>
                <w:rFonts w:ascii="Arial" w:hAnsi="Arial" w:cs="Arial"/>
              </w:rPr>
            </w:pPr>
          </w:p>
        </w:tc>
      </w:tr>
      <w:tr w:rsidR="007C3265" w:rsidRPr="007C3265" w14:paraId="75E7100C"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391E4A88"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A1E063E" w14:textId="77777777" w:rsidR="007C3265" w:rsidRPr="007C3265" w:rsidRDefault="007C3265" w:rsidP="007C3265">
            <w:pPr>
              <w:pStyle w:val="Pagrindinistekstas"/>
              <w:spacing w:before="10"/>
              <w:rPr>
                <w:rFonts w:ascii="Arial" w:hAnsi="Arial" w:cs="Arial"/>
              </w:rPr>
            </w:pPr>
            <w:r w:rsidRPr="007C3265">
              <w:rPr>
                <w:rFonts w:ascii="Arial" w:hAnsi="Arial" w:cs="Arial"/>
              </w:rPr>
              <w:t>Signalinių stulpelių demontavimas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4CE25343" w14:textId="77777777" w:rsidR="007C3265" w:rsidRPr="007C3265" w:rsidRDefault="007C3265" w:rsidP="007C3265">
            <w:pPr>
              <w:pStyle w:val="Pagrindinistekstas"/>
              <w:spacing w:before="10"/>
              <w:rPr>
                <w:rFonts w:ascii="Arial" w:hAnsi="Arial" w:cs="Arial"/>
              </w:rPr>
            </w:pPr>
            <w:r w:rsidRPr="007C3265">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21A109E8" w14:textId="77777777" w:rsidR="007C3265" w:rsidRPr="007C3265" w:rsidRDefault="007C3265" w:rsidP="007C3265">
            <w:pPr>
              <w:pStyle w:val="Pagrindinistekstas"/>
              <w:spacing w:before="10"/>
              <w:rPr>
                <w:rFonts w:ascii="Arial" w:hAnsi="Arial" w:cs="Arial"/>
              </w:rPr>
            </w:pPr>
            <w:r w:rsidRPr="007C3265">
              <w:rPr>
                <w:rFonts w:ascii="Arial" w:hAnsi="Arial" w:cs="Arial"/>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3A05D795" w14:textId="77777777" w:rsidR="007C3265" w:rsidRPr="007C3265" w:rsidRDefault="007C3265" w:rsidP="007C3265">
            <w:pPr>
              <w:pStyle w:val="Pagrindinistekstas"/>
              <w:spacing w:before="10"/>
              <w:rPr>
                <w:rFonts w:ascii="Arial" w:hAnsi="Arial" w:cs="Arial"/>
              </w:rPr>
            </w:pPr>
            <w:r w:rsidRPr="007C3265">
              <w:rPr>
                <w:rFonts w:ascii="Arial" w:hAnsi="Arial" w:cs="Arial"/>
              </w:rPr>
              <w:t>3</w:t>
            </w:r>
          </w:p>
        </w:tc>
        <w:tc>
          <w:tcPr>
            <w:tcW w:w="983" w:type="pct"/>
            <w:tcBorders>
              <w:top w:val="single" w:sz="4" w:space="0" w:color="auto"/>
              <w:left w:val="single" w:sz="4" w:space="0" w:color="auto"/>
              <w:bottom w:val="single" w:sz="4" w:space="0" w:color="auto"/>
              <w:right w:val="single" w:sz="12" w:space="0" w:color="auto"/>
            </w:tcBorders>
            <w:vAlign w:val="center"/>
          </w:tcPr>
          <w:p w14:paraId="0D2C41DA" w14:textId="77777777" w:rsidR="007C3265" w:rsidRPr="007C3265" w:rsidRDefault="007C3265" w:rsidP="007C3265">
            <w:pPr>
              <w:pStyle w:val="Pagrindinistekstas"/>
              <w:spacing w:before="10"/>
              <w:rPr>
                <w:rFonts w:ascii="Arial" w:hAnsi="Arial" w:cs="Arial"/>
              </w:rPr>
            </w:pPr>
          </w:p>
        </w:tc>
      </w:tr>
      <w:tr w:rsidR="007C3265" w:rsidRPr="007C3265" w14:paraId="0101276B"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3C5FA3FB"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C22A555" w14:textId="77777777" w:rsidR="007C3265" w:rsidRPr="007C3265" w:rsidRDefault="007C3265" w:rsidP="007C3265">
            <w:pPr>
              <w:pStyle w:val="Pagrindinistekstas"/>
              <w:spacing w:before="10"/>
              <w:rPr>
                <w:rFonts w:ascii="Arial" w:hAnsi="Arial" w:cs="Arial"/>
              </w:rPr>
            </w:pPr>
            <w:r w:rsidRPr="007C3265">
              <w:rPr>
                <w:rFonts w:ascii="Arial" w:hAnsi="Arial" w:cs="Arial"/>
              </w:rPr>
              <w:t>Betoninių bordiūrų ardymas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182D7CDB" w14:textId="77777777" w:rsidR="007C3265" w:rsidRPr="007C3265" w:rsidRDefault="007C3265" w:rsidP="007C3265">
            <w:pPr>
              <w:pStyle w:val="Pagrindinistekstas"/>
              <w:spacing w:before="10"/>
              <w:rPr>
                <w:rFonts w:ascii="Arial" w:hAnsi="Arial" w:cs="Arial"/>
              </w:rPr>
            </w:pPr>
            <w:r w:rsidRPr="007C3265">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241BA245"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532CFA32" w14:textId="77777777" w:rsidR="007C3265" w:rsidRPr="007C3265" w:rsidRDefault="007C3265" w:rsidP="007C3265">
            <w:pPr>
              <w:pStyle w:val="Pagrindinistekstas"/>
              <w:spacing w:before="10"/>
              <w:rPr>
                <w:rFonts w:ascii="Arial" w:hAnsi="Arial" w:cs="Arial"/>
                <w:lang w:val="en-US"/>
              </w:rPr>
            </w:pPr>
            <w:r w:rsidRPr="007C3265">
              <w:rPr>
                <w:rFonts w:ascii="Arial" w:hAnsi="Arial" w:cs="Arial"/>
                <w:lang w:val="en-US"/>
              </w:rPr>
              <w:t>30</w:t>
            </w:r>
          </w:p>
        </w:tc>
        <w:tc>
          <w:tcPr>
            <w:tcW w:w="983" w:type="pct"/>
            <w:tcBorders>
              <w:top w:val="single" w:sz="4" w:space="0" w:color="auto"/>
              <w:left w:val="single" w:sz="4" w:space="0" w:color="auto"/>
              <w:bottom w:val="single" w:sz="4" w:space="0" w:color="auto"/>
              <w:right w:val="single" w:sz="12" w:space="0" w:color="auto"/>
            </w:tcBorders>
            <w:vAlign w:val="center"/>
          </w:tcPr>
          <w:p w14:paraId="7F8734CA" w14:textId="77777777" w:rsidR="007C3265" w:rsidRPr="007C3265" w:rsidRDefault="007C3265" w:rsidP="007C3265">
            <w:pPr>
              <w:pStyle w:val="Pagrindinistekstas"/>
              <w:spacing w:before="10"/>
              <w:rPr>
                <w:rFonts w:ascii="Arial" w:hAnsi="Arial" w:cs="Arial"/>
              </w:rPr>
            </w:pPr>
          </w:p>
        </w:tc>
      </w:tr>
      <w:tr w:rsidR="007C3265" w:rsidRPr="007C3265" w14:paraId="4FA465C5"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2451D511"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267B28F"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Asfalto dangos </w:t>
            </w:r>
            <w:proofErr w:type="spellStart"/>
            <w:r w:rsidRPr="007C3265">
              <w:rPr>
                <w:rFonts w:ascii="Arial" w:hAnsi="Arial" w:cs="Arial"/>
              </w:rPr>
              <w:t>h</w:t>
            </w:r>
            <w:r w:rsidRPr="007C3265">
              <w:rPr>
                <w:rFonts w:ascii="Arial" w:hAnsi="Arial" w:cs="Arial"/>
                <w:vertAlign w:val="subscript"/>
              </w:rPr>
              <w:t>vid</w:t>
            </w:r>
            <w:proofErr w:type="spellEnd"/>
            <w:r w:rsidRPr="007C3265">
              <w:rPr>
                <w:rFonts w:ascii="Arial" w:hAnsi="Arial" w:cs="Arial"/>
                <w:vertAlign w:val="subscript"/>
              </w:rPr>
              <w:t>.~</w:t>
            </w:r>
            <w:r w:rsidRPr="007C3265">
              <w:rPr>
                <w:rFonts w:ascii="Arial" w:hAnsi="Arial" w:cs="Arial"/>
                <w:lang w:val="en-US"/>
              </w:rPr>
              <w:t>7 cm</w:t>
            </w:r>
            <w:r w:rsidRPr="007C3265">
              <w:rPr>
                <w:rFonts w:ascii="Arial" w:hAnsi="Arial" w:cs="Arial"/>
              </w:rPr>
              <w:t xml:space="preserve"> frezavimas su pakrovimu ir išvežimas iki 10 km atstumu</w:t>
            </w:r>
          </w:p>
        </w:tc>
        <w:tc>
          <w:tcPr>
            <w:tcW w:w="572" w:type="pct"/>
            <w:tcBorders>
              <w:top w:val="single" w:sz="4" w:space="0" w:color="auto"/>
              <w:left w:val="single" w:sz="4" w:space="0" w:color="auto"/>
              <w:bottom w:val="single" w:sz="4" w:space="0" w:color="auto"/>
              <w:right w:val="single" w:sz="4" w:space="0" w:color="auto"/>
            </w:tcBorders>
            <w:vAlign w:val="center"/>
            <w:hideMark/>
          </w:tcPr>
          <w:p w14:paraId="0F3A04F0" w14:textId="77777777" w:rsidR="007C3265" w:rsidRPr="007C3265" w:rsidRDefault="007C3265" w:rsidP="007C3265">
            <w:pPr>
              <w:pStyle w:val="Pagrindinistekstas"/>
              <w:spacing w:before="10"/>
              <w:rPr>
                <w:rFonts w:ascii="Arial" w:hAnsi="Arial" w:cs="Arial"/>
              </w:rPr>
            </w:pPr>
            <w:r w:rsidRPr="007C3265">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3FDC1320"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78D68558" w14:textId="77777777" w:rsidR="007C3265" w:rsidRPr="007C3265" w:rsidRDefault="007C3265" w:rsidP="007C3265">
            <w:pPr>
              <w:pStyle w:val="Pagrindinistekstas"/>
              <w:spacing w:before="10"/>
              <w:rPr>
                <w:rFonts w:ascii="Arial" w:hAnsi="Arial" w:cs="Arial"/>
                <w:lang w:val="en-US"/>
              </w:rPr>
            </w:pPr>
            <w:r w:rsidRPr="007C3265">
              <w:rPr>
                <w:rFonts w:ascii="Arial" w:hAnsi="Arial" w:cs="Arial"/>
                <w:lang w:val="en-US"/>
              </w:rPr>
              <w:t>202</w:t>
            </w:r>
          </w:p>
        </w:tc>
        <w:tc>
          <w:tcPr>
            <w:tcW w:w="983" w:type="pct"/>
            <w:tcBorders>
              <w:top w:val="single" w:sz="4" w:space="0" w:color="auto"/>
              <w:left w:val="single" w:sz="4" w:space="0" w:color="auto"/>
              <w:bottom w:val="single" w:sz="4" w:space="0" w:color="auto"/>
              <w:right w:val="single" w:sz="12" w:space="0" w:color="auto"/>
            </w:tcBorders>
            <w:vAlign w:val="center"/>
          </w:tcPr>
          <w:p w14:paraId="58C66F30" w14:textId="77777777" w:rsidR="007C3265" w:rsidRPr="007C3265" w:rsidRDefault="007C3265" w:rsidP="007C3265">
            <w:pPr>
              <w:pStyle w:val="Pagrindinistekstas"/>
              <w:spacing w:before="10"/>
              <w:rPr>
                <w:rFonts w:ascii="Arial" w:hAnsi="Arial" w:cs="Arial"/>
              </w:rPr>
            </w:pPr>
          </w:p>
        </w:tc>
      </w:tr>
      <w:tr w:rsidR="007C3265" w:rsidRPr="007C3265" w14:paraId="76C715C7"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70E10E88"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4F75AB1" w14:textId="77777777" w:rsidR="007C3265" w:rsidRPr="007C3265" w:rsidRDefault="007C3265" w:rsidP="007C3265">
            <w:pPr>
              <w:pStyle w:val="Pagrindinistekstas"/>
              <w:spacing w:before="10"/>
              <w:rPr>
                <w:rFonts w:ascii="Arial" w:hAnsi="Arial" w:cs="Arial"/>
              </w:rPr>
            </w:pPr>
            <w:r w:rsidRPr="007C3265">
              <w:rPr>
                <w:rFonts w:ascii="Arial" w:hAnsi="Arial" w:cs="Arial"/>
              </w:rPr>
              <w:t>Trinkelių dangos ardymas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205EDF57" w14:textId="77777777" w:rsidR="007C3265" w:rsidRPr="007C3265" w:rsidRDefault="007C3265" w:rsidP="007C3265">
            <w:pPr>
              <w:pStyle w:val="Pagrindinistekstas"/>
              <w:spacing w:before="10"/>
              <w:rPr>
                <w:rFonts w:ascii="Arial" w:hAnsi="Arial" w:cs="Arial"/>
              </w:rPr>
            </w:pPr>
            <w:r w:rsidRPr="007C3265">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72AAD86E" w14:textId="77777777" w:rsidR="007C3265" w:rsidRPr="007C3265" w:rsidRDefault="007C3265" w:rsidP="007C3265">
            <w:pPr>
              <w:pStyle w:val="Pagrindinistekstas"/>
              <w:spacing w:before="10"/>
              <w:rPr>
                <w:rFonts w:ascii="Arial" w:hAnsi="Arial" w:cs="Arial"/>
                <w:vertAlign w:val="superscript"/>
              </w:rPr>
            </w:pPr>
            <w:r w:rsidRPr="007C3265">
              <w:rPr>
                <w:rFonts w:ascii="Arial" w:hAnsi="Arial" w:cs="Arial"/>
              </w:rPr>
              <w:t>m</w:t>
            </w:r>
            <w:r w:rsidRPr="007C3265">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1F3DED46" w14:textId="77777777" w:rsidR="007C3265" w:rsidRPr="007C3265" w:rsidRDefault="007C3265" w:rsidP="007C3265">
            <w:pPr>
              <w:pStyle w:val="Pagrindinistekstas"/>
              <w:spacing w:before="10"/>
              <w:rPr>
                <w:rFonts w:ascii="Arial" w:hAnsi="Arial" w:cs="Arial"/>
                <w:lang w:val="en-US"/>
              </w:rPr>
            </w:pPr>
            <w:r w:rsidRPr="007C3265">
              <w:rPr>
                <w:rFonts w:ascii="Arial" w:hAnsi="Arial" w:cs="Arial"/>
                <w:lang w:val="en-US"/>
              </w:rPr>
              <w:t>20</w:t>
            </w:r>
          </w:p>
        </w:tc>
        <w:tc>
          <w:tcPr>
            <w:tcW w:w="983" w:type="pct"/>
            <w:tcBorders>
              <w:top w:val="single" w:sz="4" w:space="0" w:color="auto"/>
              <w:left w:val="single" w:sz="4" w:space="0" w:color="auto"/>
              <w:bottom w:val="single" w:sz="4" w:space="0" w:color="auto"/>
              <w:right w:val="single" w:sz="12" w:space="0" w:color="auto"/>
            </w:tcBorders>
            <w:vAlign w:val="center"/>
          </w:tcPr>
          <w:p w14:paraId="25C44CE8" w14:textId="77777777" w:rsidR="007C3265" w:rsidRPr="007C3265" w:rsidRDefault="007C3265" w:rsidP="007C3265">
            <w:pPr>
              <w:pStyle w:val="Pagrindinistekstas"/>
              <w:spacing w:before="10"/>
              <w:rPr>
                <w:rFonts w:ascii="Arial" w:hAnsi="Arial" w:cs="Arial"/>
              </w:rPr>
            </w:pPr>
          </w:p>
        </w:tc>
      </w:tr>
      <w:tr w:rsidR="007C3265" w:rsidRPr="007C3265" w14:paraId="2D6B2A27"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4E9B67A8"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AE47551"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Pavienių akmenų ir akmenų krūvos pašalinimas </w:t>
            </w:r>
          </w:p>
        </w:tc>
        <w:tc>
          <w:tcPr>
            <w:tcW w:w="572" w:type="pct"/>
            <w:tcBorders>
              <w:top w:val="single" w:sz="4" w:space="0" w:color="auto"/>
              <w:left w:val="single" w:sz="4" w:space="0" w:color="auto"/>
              <w:bottom w:val="single" w:sz="4" w:space="0" w:color="auto"/>
              <w:right w:val="single" w:sz="4" w:space="0" w:color="auto"/>
            </w:tcBorders>
            <w:vAlign w:val="center"/>
            <w:hideMark/>
          </w:tcPr>
          <w:p w14:paraId="697583BB" w14:textId="77777777" w:rsidR="007C3265" w:rsidRPr="007C3265" w:rsidRDefault="007C3265" w:rsidP="007C3265">
            <w:pPr>
              <w:pStyle w:val="Pagrindinistekstas"/>
              <w:spacing w:before="10"/>
              <w:rPr>
                <w:rFonts w:ascii="Arial" w:hAnsi="Arial" w:cs="Arial"/>
              </w:rPr>
            </w:pPr>
            <w:r w:rsidRPr="007C3265">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5C4B9EEF" w14:textId="77777777" w:rsidR="007C3265" w:rsidRPr="007C3265" w:rsidRDefault="007C3265" w:rsidP="007C3265">
            <w:pPr>
              <w:pStyle w:val="Pagrindinistekstas"/>
              <w:spacing w:before="10"/>
              <w:rPr>
                <w:rFonts w:ascii="Arial" w:hAnsi="Arial" w:cs="Arial"/>
                <w:vertAlign w:val="superscript"/>
              </w:rPr>
            </w:pPr>
            <w:r w:rsidRPr="007C3265">
              <w:rPr>
                <w:rFonts w:ascii="Arial" w:hAnsi="Arial" w:cs="Arial"/>
              </w:rPr>
              <w:t>m</w:t>
            </w:r>
            <w:r w:rsidRPr="007C3265">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5C1D1648" w14:textId="77777777" w:rsidR="007C3265" w:rsidRPr="007C3265" w:rsidRDefault="007C3265" w:rsidP="007C3265">
            <w:pPr>
              <w:pStyle w:val="Pagrindinistekstas"/>
              <w:spacing w:before="10"/>
              <w:rPr>
                <w:rFonts w:ascii="Arial" w:hAnsi="Arial" w:cs="Arial"/>
                <w:lang w:val="en-US"/>
              </w:rPr>
            </w:pPr>
            <w:r w:rsidRPr="007C3265">
              <w:rPr>
                <w:rFonts w:ascii="Arial" w:hAnsi="Arial" w:cs="Arial"/>
                <w:lang w:val="en-US"/>
              </w:rPr>
              <w:t>25</w:t>
            </w:r>
          </w:p>
        </w:tc>
        <w:tc>
          <w:tcPr>
            <w:tcW w:w="983" w:type="pct"/>
            <w:tcBorders>
              <w:top w:val="single" w:sz="4" w:space="0" w:color="auto"/>
              <w:left w:val="single" w:sz="4" w:space="0" w:color="auto"/>
              <w:bottom w:val="single" w:sz="4" w:space="0" w:color="auto"/>
              <w:right w:val="single" w:sz="12" w:space="0" w:color="auto"/>
            </w:tcBorders>
            <w:vAlign w:val="center"/>
          </w:tcPr>
          <w:p w14:paraId="62ECB1BA" w14:textId="77777777" w:rsidR="007C3265" w:rsidRPr="007C3265" w:rsidRDefault="007C3265" w:rsidP="007C3265">
            <w:pPr>
              <w:pStyle w:val="Pagrindinistekstas"/>
              <w:spacing w:before="10"/>
              <w:rPr>
                <w:rFonts w:ascii="Arial" w:hAnsi="Arial" w:cs="Arial"/>
              </w:rPr>
            </w:pPr>
          </w:p>
        </w:tc>
      </w:tr>
      <w:tr w:rsidR="007C3265" w:rsidRPr="007C3265" w14:paraId="70F13D67" w14:textId="77777777" w:rsidTr="009603E7">
        <w:trPr>
          <w:trHeight w:val="512"/>
        </w:trPr>
        <w:tc>
          <w:tcPr>
            <w:tcW w:w="638" w:type="pct"/>
            <w:tcBorders>
              <w:top w:val="single" w:sz="4" w:space="0" w:color="auto"/>
              <w:left w:val="single" w:sz="12" w:space="0" w:color="auto"/>
              <w:bottom w:val="single" w:sz="4" w:space="0" w:color="auto"/>
              <w:right w:val="single" w:sz="4" w:space="0" w:color="auto"/>
            </w:tcBorders>
            <w:vAlign w:val="center"/>
          </w:tcPr>
          <w:p w14:paraId="033CDE22"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1226829"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Statybinio laužo pakrovimas ir išvežimas iki 10 km atstumu </w:t>
            </w:r>
          </w:p>
        </w:tc>
        <w:tc>
          <w:tcPr>
            <w:tcW w:w="572" w:type="pct"/>
            <w:tcBorders>
              <w:top w:val="single" w:sz="4" w:space="0" w:color="auto"/>
              <w:left w:val="single" w:sz="4" w:space="0" w:color="auto"/>
              <w:bottom w:val="single" w:sz="4" w:space="0" w:color="auto"/>
              <w:right w:val="single" w:sz="4" w:space="0" w:color="auto"/>
            </w:tcBorders>
            <w:vAlign w:val="center"/>
            <w:hideMark/>
          </w:tcPr>
          <w:p w14:paraId="3002D460" w14:textId="77777777" w:rsidR="007C3265" w:rsidRPr="007C3265" w:rsidRDefault="007C3265" w:rsidP="007C3265">
            <w:pPr>
              <w:pStyle w:val="Pagrindinistekstas"/>
              <w:spacing w:before="10"/>
              <w:rPr>
                <w:rFonts w:ascii="Arial" w:hAnsi="Arial" w:cs="Arial"/>
              </w:rPr>
            </w:pPr>
            <w:r w:rsidRPr="007C3265">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779A2B6E" w14:textId="77777777" w:rsidR="007C3265" w:rsidRPr="007C3265" w:rsidRDefault="007C3265" w:rsidP="007C3265">
            <w:pPr>
              <w:pStyle w:val="Pagrindinistekstas"/>
              <w:spacing w:before="10"/>
              <w:rPr>
                <w:rFonts w:ascii="Arial" w:hAnsi="Arial" w:cs="Arial"/>
              </w:rPr>
            </w:pPr>
            <w:r w:rsidRPr="007C3265">
              <w:rPr>
                <w:rFonts w:ascii="Arial" w:hAnsi="Arial" w:cs="Arial"/>
              </w:rPr>
              <w:t>t</w:t>
            </w:r>
          </w:p>
        </w:tc>
        <w:tc>
          <w:tcPr>
            <w:tcW w:w="527" w:type="pct"/>
            <w:tcBorders>
              <w:top w:val="single" w:sz="4" w:space="0" w:color="auto"/>
              <w:left w:val="single" w:sz="4" w:space="0" w:color="auto"/>
              <w:bottom w:val="single" w:sz="4" w:space="0" w:color="auto"/>
              <w:right w:val="single" w:sz="4" w:space="0" w:color="auto"/>
            </w:tcBorders>
            <w:vAlign w:val="center"/>
            <w:hideMark/>
          </w:tcPr>
          <w:p w14:paraId="708122E1" w14:textId="77777777" w:rsidR="007C3265" w:rsidRPr="007C3265" w:rsidRDefault="007C3265" w:rsidP="007C3265">
            <w:pPr>
              <w:pStyle w:val="Pagrindinistekstas"/>
              <w:spacing w:before="10"/>
              <w:rPr>
                <w:rFonts w:ascii="Arial" w:hAnsi="Arial" w:cs="Arial"/>
                <w:lang w:val="en-US"/>
              </w:rPr>
            </w:pPr>
            <w:r w:rsidRPr="007C3265">
              <w:rPr>
                <w:rFonts w:ascii="Arial" w:hAnsi="Arial" w:cs="Arial"/>
                <w:lang w:val="en-US"/>
              </w:rPr>
              <w:t>7,5</w:t>
            </w:r>
          </w:p>
        </w:tc>
        <w:tc>
          <w:tcPr>
            <w:tcW w:w="983" w:type="pct"/>
            <w:tcBorders>
              <w:top w:val="single" w:sz="4" w:space="0" w:color="auto"/>
              <w:left w:val="single" w:sz="4" w:space="0" w:color="auto"/>
              <w:bottom w:val="single" w:sz="4" w:space="0" w:color="auto"/>
              <w:right w:val="single" w:sz="12" w:space="0" w:color="auto"/>
            </w:tcBorders>
            <w:vAlign w:val="center"/>
          </w:tcPr>
          <w:p w14:paraId="2523FEC3" w14:textId="77777777" w:rsidR="007C3265" w:rsidRPr="007C3265" w:rsidRDefault="007C3265" w:rsidP="007C3265">
            <w:pPr>
              <w:pStyle w:val="Pagrindinistekstas"/>
              <w:spacing w:before="10"/>
              <w:rPr>
                <w:rFonts w:ascii="Arial" w:hAnsi="Arial" w:cs="Arial"/>
              </w:rPr>
            </w:pPr>
          </w:p>
        </w:tc>
      </w:tr>
      <w:tr w:rsidR="007C3265" w:rsidRPr="007C3265" w14:paraId="2D89F30E"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71CD8BF4"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57F1370"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Dirvožemio </w:t>
            </w:r>
            <w:proofErr w:type="spellStart"/>
            <w:r w:rsidRPr="007C3265">
              <w:rPr>
                <w:rFonts w:ascii="Arial" w:hAnsi="Arial" w:cs="Arial"/>
              </w:rPr>
              <w:t>vid</w:t>
            </w:r>
            <w:proofErr w:type="spellEnd"/>
            <w:r w:rsidRPr="007C3265">
              <w:rPr>
                <w:rFonts w:ascii="Arial" w:hAnsi="Arial" w:cs="Arial"/>
              </w:rPr>
              <w:t>. 15 cm pašalinimas, perstumiant buldozeriu iki 20 m, pakrovimas ir vežimas iki 1 km atstumu (sandėliavimui)</w:t>
            </w:r>
          </w:p>
        </w:tc>
        <w:tc>
          <w:tcPr>
            <w:tcW w:w="572" w:type="pct"/>
            <w:tcBorders>
              <w:top w:val="single" w:sz="4" w:space="0" w:color="auto"/>
              <w:left w:val="single" w:sz="4" w:space="0" w:color="auto"/>
              <w:bottom w:val="single" w:sz="4" w:space="0" w:color="auto"/>
              <w:right w:val="single" w:sz="4" w:space="0" w:color="auto"/>
            </w:tcBorders>
            <w:vAlign w:val="center"/>
            <w:hideMark/>
          </w:tcPr>
          <w:p w14:paraId="27199D02" w14:textId="77777777" w:rsidR="007C3265" w:rsidRPr="007C3265" w:rsidRDefault="007C3265" w:rsidP="007C3265">
            <w:pPr>
              <w:pStyle w:val="Pagrindinistekstas"/>
              <w:spacing w:before="10"/>
              <w:rPr>
                <w:rFonts w:ascii="Arial" w:hAnsi="Arial" w:cs="Arial"/>
              </w:rPr>
            </w:pPr>
            <w:r w:rsidRPr="007C3265">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1CA9302B"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21A99E51" w14:textId="77777777" w:rsidR="007C3265" w:rsidRPr="007C3265" w:rsidRDefault="007C3265" w:rsidP="007C3265">
            <w:pPr>
              <w:pStyle w:val="Pagrindinistekstas"/>
              <w:spacing w:before="10"/>
              <w:rPr>
                <w:rFonts w:ascii="Arial" w:hAnsi="Arial" w:cs="Arial"/>
              </w:rPr>
            </w:pPr>
            <w:r w:rsidRPr="007C3265">
              <w:rPr>
                <w:rFonts w:ascii="Arial" w:hAnsi="Arial" w:cs="Arial"/>
              </w:rPr>
              <w:t>238</w:t>
            </w:r>
          </w:p>
        </w:tc>
        <w:tc>
          <w:tcPr>
            <w:tcW w:w="983" w:type="pct"/>
            <w:tcBorders>
              <w:top w:val="single" w:sz="4" w:space="0" w:color="auto"/>
              <w:left w:val="single" w:sz="4" w:space="0" w:color="auto"/>
              <w:bottom w:val="single" w:sz="4" w:space="0" w:color="auto"/>
              <w:right w:val="single" w:sz="12" w:space="0" w:color="auto"/>
            </w:tcBorders>
            <w:vAlign w:val="center"/>
          </w:tcPr>
          <w:p w14:paraId="032B41DA" w14:textId="77777777" w:rsidR="007C3265" w:rsidRPr="007C3265" w:rsidRDefault="007C3265" w:rsidP="007C3265">
            <w:pPr>
              <w:pStyle w:val="Pagrindinistekstas"/>
              <w:spacing w:before="10"/>
              <w:rPr>
                <w:rFonts w:ascii="Arial" w:hAnsi="Arial" w:cs="Arial"/>
              </w:rPr>
            </w:pPr>
          </w:p>
        </w:tc>
      </w:tr>
      <w:tr w:rsidR="007C3265" w:rsidRPr="007C3265" w14:paraId="7C907C95"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203E3609"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DABA880"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Dirvožemio </w:t>
            </w:r>
            <w:proofErr w:type="spellStart"/>
            <w:r w:rsidRPr="007C3265">
              <w:rPr>
                <w:rFonts w:ascii="Arial" w:hAnsi="Arial" w:cs="Arial"/>
              </w:rPr>
              <w:t>vid</w:t>
            </w:r>
            <w:proofErr w:type="spellEnd"/>
            <w:r w:rsidRPr="007C3265">
              <w:rPr>
                <w:rFonts w:ascii="Arial" w:hAnsi="Arial" w:cs="Arial"/>
              </w:rPr>
              <w:t xml:space="preserve">. 15 cm pašalinimas, perstumiant buldozeriu iki 20 m, pakrovimas ir išvežimas iki 10 km atstumu </w:t>
            </w:r>
          </w:p>
        </w:tc>
        <w:tc>
          <w:tcPr>
            <w:tcW w:w="572" w:type="pct"/>
            <w:tcBorders>
              <w:top w:val="single" w:sz="4" w:space="0" w:color="auto"/>
              <w:left w:val="single" w:sz="4" w:space="0" w:color="auto"/>
              <w:bottom w:val="single" w:sz="4" w:space="0" w:color="auto"/>
              <w:right w:val="single" w:sz="4" w:space="0" w:color="auto"/>
            </w:tcBorders>
            <w:vAlign w:val="center"/>
            <w:hideMark/>
          </w:tcPr>
          <w:p w14:paraId="0D6BF6F1" w14:textId="77777777" w:rsidR="007C3265" w:rsidRPr="007C3265" w:rsidRDefault="007C3265" w:rsidP="007C3265">
            <w:pPr>
              <w:pStyle w:val="Pagrindinistekstas"/>
              <w:spacing w:before="10"/>
              <w:rPr>
                <w:rFonts w:ascii="Arial" w:hAnsi="Arial" w:cs="Arial"/>
              </w:rPr>
            </w:pPr>
            <w:r w:rsidRPr="007C3265">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tcPr>
          <w:p w14:paraId="01ED371F" w14:textId="77777777" w:rsidR="007C3265" w:rsidRPr="007C3265" w:rsidRDefault="007C3265" w:rsidP="007C3265">
            <w:pPr>
              <w:pStyle w:val="Pagrindinistekstas"/>
              <w:spacing w:before="10"/>
              <w:rPr>
                <w:rFonts w:ascii="Arial" w:hAnsi="Arial" w:cs="Arial"/>
              </w:rPr>
            </w:pPr>
          </w:p>
          <w:p w14:paraId="04686340"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33B45091" w14:textId="77777777" w:rsidR="007C3265" w:rsidRPr="007C3265" w:rsidRDefault="007C3265" w:rsidP="007C3265">
            <w:pPr>
              <w:pStyle w:val="Pagrindinistekstas"/>
              <w:spacing w:before="10"/>
              <w:rPr>
                <w:rFonts w:ascii="Arial" w:hAnsi="Arial" w:cs="Arial"/>
              </w:rPr>
            </w:pPr>
            <w:r w:rsidRPr="007C3265">
              <w:rPr>
                <w:rFonts w:ascii="Arial" w:hAnsi="Arial" w:cs="Arial"/>
              </w:rPr>
              <w:t>264</w:t>
            </w:r>
          </w:p>
        </w:tc>
        <w:tc>
          <w:tcPr>
            <w:tcW w:w="983" w:type="pct"/>
            <w:tcBorders>
              <w:top w:val="single" w:sz="4" w:space="0" w:color="auto"/>
              <w:left w:val="single" w:sz="4" w:space="0" w:color="auto"/>
              <w:bottom w:val="single" w:sz="4" w:space="0" w:color="auto"/>
              <w:right w:val="single" w:sz="12" w:space="0" w:color="auto"/>
            </w:tcBorders>
            <w:vAlign w:val="center"/>
          </w:tcPr>
          <w:p w14:paraId="27838BA2" w14:textId="77777777" w:rsidR="007C3265" w:rsidRPr="007C3265" w:rsidRDefault="007C3265" w:rsidP="007C3265">
            <w:pPr>
              <w:pStyle w:val="Pagrindinistekstas"/>
              <w:spacing w:before="10"/>
              <w:rPr>
                <w:rFonts w:ascii="Arial" w:hAnsi="Arial" w:cs="Arial"/>
              </w:rPr>
            </w:pPr>
          </w:p>
        </w:tc>
      </w:tr>
      <w:tr w:rsidR="007C3265" w:rsidRPr="007C3265" w14:paraId="6A9DD0A5"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4E086790" w14:textId="77777777" w:rsidR="007C3265" w:rsidRPr="007C3265" w:rsidRDefault="007C3265" w:rsidP="007C3265">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379D21C" w14:textId="77777777" w:rsidR="007C3265" w:rsidRPr="007C3265" w:rsidRDefault="007C3265" w:rsidP="007C3265">
            <w:pPr>
              <w:pStyle w:val="Pagrindinistekstas"/>
              <w:numPr>
                <w:ilvl w:val="0"/>
                <w:numId w:val="8"/>
              </w:numPr>
              <w:spacing w:before="10"/>
              <w:rPr>
                <w:rFonts w:ascii="Arial" w:hAnsi="Arial" w:cs="Arial"/>
                <w:b/>
              </w:rPr>
            </w:pPr>
            <w:r w:rsidRPr="007C3265">
              <w:rPr>
                <w:rFonts w:ascii="Arial" w:hAnsi="Arial" w:cs="Arial"/>
                <w:b/>
              </w:rPr>
              <w:t>Žemės sankasos įrengimo darbai</w:t>
            </w:r>
          </w:p>
        </w:tc>
        <w:tc>
          <w:tcPr>
            <w:tcW w:w="572" w:type="pct"/>
            <w:tcBorders>
              <w:top w:val="single" w:sz="4" w:space="0" w:color="auto"/>
              <w:left w:val="single" w:sz="4" w:space="0" w:color="auto"/>
              <w:bottom w:val="single" w:sz="4" w:space="0" w:color="auto"/>
              <w:right w:val="single" w:sz="4" w:space="0" w:color="auto"/>
            </w:tcBorders>
            <w:vAlign w:val="center"/>
          </w:tcPr>
          <w:p w14:paraId="637E4AFF" w14:textId="77777777" w:rsidR="007C3265" w:rsidRPr="007C3265" w:rsidRDefault="007C3265" w:rsidP="007C3265">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7F0FF5C5" w14:textId="77777777" w:rsidR="007C3265" w:rsidRPr="007C3265" w:rsidRDefault="007C3265" w:rsidP="007C3265">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22547E4E" w14:textId="77777777" w:rsidR="007C3265" w:rsidRPr="007C3265" w:rsidRDefault="007C3265" w:rsidP="007C3265">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tcPr>
          <w:p w14:paraId="1E7E3401" w14:textId="77777777" w:rsidR="007C3265" w:rsidRPr="007C3265" w:rsidRDefault="007C3265" w:rsidP="007C3265">
            <w:pPr>
              <w:pStyle w:val="Pagrindinistekstas"/>
              <w:spacing w:before="10"/>
              <w:rPr>
                <w:rFonts w:ascii="Arial" w:hAnsi="Arial" w:cs="Arial"/>
                <w:b/>
              </w:rPr>
            </w:pPr>
          </w:p>
        </w:tc>
      </w:tr>
      <w:tr w:rsidR="007C3265" w:rsidRPr="007C3265" w14:paraId="2AEA3EB5"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435A3251"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649283C" w14:textId="77777777" w:rsidR="007C3265" w:rsidRPr="007C3265" w:rsidRDefault="007C3265" w:rsidP="007C3265">
            <w:pPr>
              <w:pStyle w:val="Pagrindinistekstas"/>
              <w:spacing w:before="10"/>
              <w:rPr>
                <w:rFonts w:ascii="Arial" w:hAnsi="Arial" w:cs="Arial"/>
              </w:rPr>
            </w:pPr>
            <w:r w:rsidRPr="007C3265">
              <w:rPr>
                <w:rFonts w:ascii="Arial" w:hAnsi="Arial" w:cs="Arial"/>
              </w:rPr>
              <w:t>Grunto kasimas ekskavatoriais iškasose ir perstūmimas į sankasą iki 10 m atstumu</w:t>
            </w:r>
          </w:p>
        </w:tc>
        <w:tc>
          <w:tcPr>
            <w:tcW w:w="572" w:type="pct"/>
            <w:tcBorders>
              <w:top w:val="single" w:sz="4" w:space="0" w:color="auto"/>
              <w:left w:val="single" w:sz="4" w:space="0" w:color="auto"/>
              <w:bottom w:val="single" w:sz="4" w:space="0" w:color="auto"/>
              <w:right w:val="single" w:sz="4" w:space="0" w:color="auto"/>
            </w:tcBorders>
            <w:vAlign w:val="center"/>
            <w:hideMark/>
          </w:tcPr>
          <w:p w14:paraId="6F998BB1" w14:textId="77777777" w:rsidR="007C3265" w:rsidRPr="007C3265" w:rsidRDefault="007C3265" w:rsidP="007C3265">
            <w:pPr>
              <w:pStyle w:val="Pagrindinistekstas"/>
              <w:spacing w:before="10"/>
              <w:rPr>
                <w:rFonts w:ascii="Arial" w:hAnsi="Arial" w:cs="Arial"/>
              </w:rPr>
            </w:pPr>
            <w:r w:rsidRPr="007C3265">
              <w:rPr>
                <w:rFonts w:ascii="Arial" w:hAnsi="Arial" w:cs="Arial"/>
              </w:rPr>
              <w:t>TS-02</w:t>
            </w:r>
          </w:p>
        </w:tc>
        <w:tc>
          <w:tcPr>
            <w:tcW w:w="510" w:type="pct"/>
            <w:tcBorders>
              <w:top w:val="single" w:sz="4" w:space="0" w:color="auto"/>
              <w:left w:val="single" w:sz="4" w:space="0" w:color="auto"/>
              <w:bottom w:val="single" w:sz="4" w:space="0" w:color="auto"/>
              <w:right w:val="single" w:sz="4" w:space="0" w:color="auto"/>
            </w:tcBorders>
            <w:vAlign w:val="center"/>
            <w:hideMark/>
          </w:tcPr>
          <w:p w14:paraId="7090F5EA"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04371284" w14:textId="77777777" w:rsidR="007C3265" w:rsidRPr="007C3265" w:rsidRDefault="007C3265" w:rsidP="007C3265">
            <w:pPr>
              <w:pStyle w:val="Pagrindinistekstas"/>
              <w:spacing w:before="10"/>
              <w:rPr>
                <w:rFonts w:ascii="Arial" w:hAnsi="Arial" w:cs="Arial"/>
              </w:rPr>
            </w:pPr>
            <w:r w:rsidRPr="007C3265">
              <w:rPr>
                <w:rFonts w:ascii="Arial" w:hAnsi="Arial" w:cs="Arial"/>
              </w:rPr>
              <w:t>162</w:t>
            </w:r>
          </w:p>
        </w:tc>
        <w:tc>
          <w:tcPr>
            <w:tcW w:w="983" w:type="pct"/>
            <w:tcBorders>
              <w:top w:val="single" w:sz="4" w:space="0" w:color="auto"/>
              <w:left w:val="single" w:sz="4" w:space="0" w:color="auto"/>
              <w:bottom w:val="single" w:sz="4" w:space="0" w:color="auto"/>
              <w:right w:val="single" w:sz="12" w:space="0" w:color="auto"/>
            </w:tcBorders>
            <w:vAlign w:val="center"/>
          </w:tcPr>
          <w:p w14:paraId="4FCDF2D9" w14:textId="77777777" w:rsidR="007C3265" w:rsidRPr="007C3265" w:rsidRDefault="007C3265" w:rsidP="007C3265">
            <w:pPr>
              <w:pStyle w:val="Pagrindinistekstas"/>
              <w:spacing w:before="10"/>
              <w:rPr>
                <w:rFonts w:ascii="Arial" w:hAnsi="Arial" w:cs="Arial"/>
              </w:rPr>
            </w:pPr>
          </w:p>
        </w:tc>
      </w:tr>
      <w:tr w:rsidR="007C3265" w:rsidRPr="007C3265" w14:paraId="6AFD3486"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7774715A"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92D9476" w14:textId="77777777" w:rsidR="007C3265" w:rsidRPr="007C3265" w:rsidRDefault="007C3265" w:rsidP="007C3265">
            <w:pPr>
              <w:pStyle w:val="Pagrindinistekstas"/>
              <w:spacing w:before="10"/>
              <w:rPr>
                <w:rFonts w:ascii="Arial" w:hAnsi="Arial" w:cs="Arial"/>
              </w:rPr>
            </w:pPr>
            <w:r w:rsidRPr="007C3265">
              <w:rPr>
                <w:rFonts w:ascii="Arial" w:hAnsi="Arial" w:cs="Arial"/>
              </w:rPr>
              <w:t>Grunto kasimas ekskavatoriais iškasose ir sandėliavimas vietoje</w:t>
            </w:r>
          </w:p>
        </w:tc>
        <w:tc>
          <w:tcPr>
            <w:tcW w:w="572" w:type="pct"/>
            <w:tcBorders>
              <w:top w:val="single" w:sz="4" w:space="0" w:color="auto"/>
              <w:left w:val="single" w:sz="4" w:space="0" w:color="auto"/>
              <w:bottom w:val="single" w:sz="4" w:space="0" w:color="auto"/>
              <w:right w:val="single" w:sz="4" w:space="0" w:color="auto"/>
            </w:tcBorders>
            <w:vAlign w:val="center"/>
            <w:hideMark/>
          </w:tcPr>
          <w:p w14:paraId="74A55BFD" w14:textId="77777777" w:rsidR="007C3265" w:rsidRPr="007C3265" w:rsidRDefault="007C3265" w:rsidP="007C3265">
            <w:pPr>
              <w:pStyle w:val="Pagrindinistekstas"/>
              <w:spacing w:before="10"/>
              <w:rPr>
                <w:rFonts w:ascii="Arial" w:hAnsi="Arial" w:cs="Arial"/>
              </w:rPr>
            </w:pPr>
            <w:r w:rsidRPr="007C3265">
              <w:rPr>
                <w:rFonts w:ascii="Arial" w:hAnsi="Arial" w:cs="Arial"/>
              </w:rPr>
              <w:t>TS-02</w:t>
            </w:r>
          </w:p>
        </w:tc>
        <w:tc>
          <w:tcPr>
            <w:tcW w:w="510" w:type="pct"/>
            <w:tcBorders>
              <w:top w:val="single" w:sz="4" w:space="0" w:color="auto"/>
              <w:left w:val="single" w:sz="4" w:space="0" w:color="auto"/>
              <w:bottom w:val="single" w:sz="4" w:space="0" w:color="auto"/>
              <w:right w:val="single" w:sz="4" w:space="0" w:color="auto"/>
            </w:tcBorders>
            <w:vAlign w:val="center"/>
            <w:hideMark/>
          </w:tcPr>
          <w:p w14:paraId="06C6F30C"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1966C9D6" w14:textId="77777777" w:rsidR="007C3265" w:rsidRPr="007C3265" w:rsidRDefault="007C3265" w:rsidP="007C3265">
            <w:pPr>
              <w:pStyle w:val="Pagrindinistekstas"/>
              <w:spacing w:before="10"/>
              <w:rPr>
                <w:rFonts w:ascii="Arial" w:hAnsi="Arial" w:cs="Arial"/>
              </w:rPr>
            </w:pPr>
            <w:r w:rsidRPr="007C3265">
              <w:rPr>
                <w:rFonts w:ascii="Arial" w:hAnsi="Arial" w:cs="Arial"/>
              </w:rPr>
              <w:t>160</w:t>
            </w:r>
          </w:p>
        </w:tc>
        <w:tc>
          <w:tcPr>
            <w:tcW w:w="983" w:type="pct"/>
            <w:tcBorders>
              <w:top w:val="single" w:sz="4" w:space="0" w:color="auto"/>
              <w:left w:val="single" w:sz="4" w:space="0" w:color="auto"/>
              <w:bottom w:val="single" w:sz="4" w:space="0" w:color="auto"/>
              <w:right w:val="single" w:sz="12" w:space="0" w:color="auto"/>
            </w:tcBorders>
            <w:vAlign w:val="center"/>
          </w:tcPr>
          <w:p w14:paraId="1759CC3E" w14:textId="77777777" w:rsidR="007C3265" w:rsidRPr="007C3265" w:rsidRDefault="007C3265" w:rsidP="007C3265">
            <w:pPr>
              <w:pStyle w:val="Pagrindinistekstas"/>
              <w:spacing w:before="10"/>
              <w:rPr>
                <w:rFonts w:ascii="Arial" w:hAnsi="Arial" w:cs="Arial"/>
              </w:rPr>
            </w:pPr>
          </w:p>
        </w:tc>
      </w:tr>
      <w:tr w:rsidR="007C3265" w:rsidRPr="007C3265" w14:paraId="07666E30"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0ED4D5E5"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61E642C"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Žalios juostos tarp tako ir </w:t>
            </w:r>
            <w:proofErr w:type="spellStart"/>
            <w:r w:rsidRPr="007C3265">
              <w:rPr>
                <w:rFonts w:ascii="Arial" w:hAnsi="Arial" w:cs="Arial"/>
              </w:rPr>
              <w:t>važ</w:t>
            </w:r>
            <w:proofErr w:type="spellEnd"/>
            <w:r w:rsidRPr="007C3265">
              <w:rPr>
                <w:rFonts w:ascii="Arial" w:hAnsi="Arial" w:cs="Arial"/>
              </w:rPr>
              <w:t>. dalies plotų užpylimas esamu sandėliuojamu gruntu</w:t>
            </w:r>
          </w:p>
        </w:tc>
        <w:tc>
          <w:tcPr>
            <w:tcW w:w="572" w:type="pct"/>
            <w:tcBorders>
              <w:top w:val="single" w:sz="4" w:space="0" w:color="auto"/>
              <w:left w:val="single" w:sz="4" w:space="0" w:color="auto"/>
              <w:bottom w:val="single" w:sz="4" w:space="0" w:color="auto"/>
              <w:right w:val="single" w:sz="4" w:space="0" w:color="auto"/>
            </w:tcBorders>
            <w:vAlign w:val="center"/>
            <w:hideMark/>
          </w:tcPr>
          <w:p w14:paraId="26F5A562" w14:textId="77777777" w:rsidR="007C3265" w:rsidRPr="007C3265" w:rsidRDefault="007C3265" w:rsidP="007C3265">
            <w:pPr>
              <w:pStyle w:val="Pagrindinistekstas"/>
              <w:spacing w:before="10"/>
              <w:rPr>
                <w:rFonts w:ascii="Arial" w:hAnsi="Arial" w:cs="Arial"/>
              </w:rPr>
            </w:pPr>
            <w:r w:rsidRPr="007C3265">
              <w:rPr>
                <w:rFonts w:ascii="Arial" w:hAnsi="Arial" w:cs="Arial"/>
              </w:rPr>
              <w:t>TS-02</w:t>
            </w:r>
          </w:p>
        </w:tc>
        <w:tc>
          <w:tcPr>
            <w:tcW w:w="510" w:type="pct"/>
            <w:tcBorders>
              <w:top w:val="single" w:sz="4" w:space="0" w:color="auto"/>
              <w:left w:val="single" w:sz="4" w:space="0" w:color="auto"/>
              <w:bottom w:val="single" w:sz="4" w:space="0" w:color="auto"/>
              <w:right w:val="single" w:sz="4" w:space="0" w:color="auto"/>
            </w:tcBorders>
            <w:vAlign w:val="center"/>
            <w:hideMark/>
          </w:tcPr>
          <w:p w14:paraId="38D65953"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122D8BE3" w14:textId="77777777" w:rsidR="007C3265" w:rsidRPr="007C3265" w:rsidRDefault="007C3265" w:rsidP="007C3265">
            <w:pPr>
              <w:pStyle w:val="Pagrindinistekstas"/>
              <w:spacing w:before="10"/>
              <w:rPr>
                <w:rFonts w:ascii="Arial" w:hAnsi="Arial" w:cs="Arial"/>
              </w:rPr>
            </w:pPr>
            <w:r w:rsidRPr="007C3265">
              <w:rPr>
                <w:rFonts w:ascii="Arial" w:hAnsi="Arial" w:cs="Arial"/>
              </w:rPr>
              <w:t>121</w:t>
            </w:r>
          </w:p>
        </w:tc>
        <w:tc>
          <w:tcPr>
            <w:tcW w:w="983" w:type="pct"/>
            <w:tcBorders>
              <w:top w:val="single" w:sz="4" w:space="0" w:color="auto"/>
              <w:left w:val="single" w:sz="4" w:space="0" w:color="auto"/>
              <w:bottom w:val="single" w:sz="4" w:space="0" w:color="auto"/>
              <w:right w:val="single" w:sz="12" w:space="0" w:color="auto"/>
            </w:tcBorders>
            <w:vAlign w:val="center"/>
          </w:tcPr>
          <w:p w14:paraId="785C48EC" w14:textId="77777777" w:rsidR="007C3265" w:rsidRPr="007C3265" w:rsidRDefault="007C3265" w:rsidP="007C3265">
            <w:pPr>
              <w:pStyle w:val="Pagrindinistekstas"/>
              <w:spacing w:before="10"/>
              <w:rPr>
                <w:rFonts w:ascii="Arial" w:hAnsi="Arial" w:cs="Arial"/>
              </w:rPr>
            </w:pPr>
          </w:p>
        </w:tc>
      </w:tr>
      <w:tr w:rsidR="007C3265" w:rsidRPr="007C3265" w14:paraId="6E3FFC2A"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7F9DE300"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671A86B6" w14:textId="77777777" w:rsidR="007C3265" w:rsidRPr="007C3265" w:rsidRDefault="007C3265" w:rsidP="007C3265">
            <w:pPr>
              <w:pStyle w:val="Pagrindinistekstas"/>
              <w:spacing w:before="10"/>
              <w:rPr>
                <w:rFonts w:ascii="Arial" w:hAnsi="Arial" w:cs="Arial"/>
              </w:rPr>
            </w:pPr>
            <w:r w:rsidRPr="007C3265">
              <w:rPr>
                <w:rFonts w:ascii="Arial" w:hAnsi="Arial" w:cs="Arial"/>
              </w:rPr>
              <w:t>Grunto kasimas ekskavatoriais iškasose, pakrovimas ir išvežimas  iki 10 km atstumu</w:t>
            </w:r>
          </w:p>
        </w:tc>
        <w:tc>
          <w:tcPr>
            <w:tcW w:w="572" w:type="pct"/>
            <w:tcBorders>
              <w:top w:val="single" w:sz="4" w:space="0" w:color="auto"/>
              <w:left w:val="single" w:sz="4" w:space="0" w:color="auto"/>
              <w:bottom w:val="single" w:sz="4" w:space="0" w:color="auto"/>
              <w:right w:val="single" w:sz="4" w:space="0" w:color="auto"/>
            </w:tcBorders>
            <w:vAlign w:val="center"/>
            <w:hideMark/>
          </w:tcPr>
          <w:p w14:paraId="7FAEDCF0" w14:textId="77777777" w:rsidR="007C3265" w:rsidRPr="007C3265" w:rsidRDefault="007C3265" w:rsidP="007C3265">
            <w:pPr>
              <w:pStyle w:val="Pagrindinistekstas"/>
              <w:spacing w:before="10"/>
              <w:rPr>
                <w:rFonts w:ascii="Arial" w:hAnsi="Arial" w:cs="Arial"/>
              </w:rPr>
            </w:pPr>
            <w:r w:rsidRPr="007C3265">
              <w:rPr>
                <w:rFonts w:ascii="Arial" w:hAnsi="Arial" w:cs="Arial"/>
              </w:rPr>
              <w:t>TS-02</w:t>
            </w:r>
          </w:p>
        </w:tc>
        <w:tc>
          <w:tcPr>
            <w:tcW w:w="510" w:type="pct"/>
            <w:tcBorders>
              <w:top w:val="single" w:sz="4" w:space="0" w:color="auto"/>
              <w:left w:val="single" w:sz="4" w:space="0" w:color="auto"/>
              <w:bottom w:val="single" w:sz="4" w:space="0" w:color="auto"/>
              <w:right w:val="single" w:sz="4" w:space="0" w:color="auto"/>
            </w:tcBorders>
            <w:vAlign w:val="center"/>
            <w:hideMark/>
          </w:tcPr>
          <w:p w14:paraId="725EE7CF"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3DEFDD85" w14:textId="77777777" w:rsidR="007C3265" w:rsidRPr="007C3265" w:rsidRDefault="007C3265" w:rsidP="007C3265">
            <w:pPr>
              <w:pStyle w:val="Pagrindinistekstas"/>
              <w:spacing w:before="10"/>
              <w:rPr>
                <w:rFonts w:ascii="Arial" w:hAnsi="Arial" w:cs="Arial"/>
              </w:rPr>
            </w:pPr>
            <w:r w:rsidRPr="007C3265">
              <w:rPr>
                <w:rFonts w:ascii="Arial" w:hAnsi="Arial" w:cs="Arial"/>
              </w:rPr>
              <w:t>2375</w:t>
            </w:r>
          </w:p>
        </w:tc>
        <w:tc>
          <w:tcPr>
            <w:tcW w:w="983" w:type="pct"/>
            <w:tcBorders>
              <w:top w:val="single" w:sz="4" w:space="0" w:color="auto"/>
              <w:left w:val="single" w:sz="4" w:space="0" w:color="auto"/>
              <w:bottom w:val="single" w:sz="4" w:space="0" w:color="auto"/>
              <w:right w:val="single" w:sz="12" w:space="0" w:color="auto"/>
            </w:tcBorders>
            <w:vAlign w:val="center"/>
          </w:tcPr>
          <w:p w14:paraId="361211C1" w14:textId="77777777" w:rsidR="007C3265" w:rsidRPr="007C3265" w:rsidRDefault="007C3265" w:rsidP="007C3265">
            <w:pPr>
              <w:pStyle w:val="Pagrindinistekstas"/>
              <w:spacing w:before="10"/>
              <w:rPr>
                <w:rFonts w:ascii="Arial" w:hAnsi="Arial" w:cs="Arial"/>
              </w:rPr>
            </w:pPr>
          </w:p>
        </w:tc>
      </w:tr>
      <w:tr w:rsidR="007C3265" w:rsidRPr="007C3265" w14:paraId="7CBFC136"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27B9DC68"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20495315" w14:textId="77777777" w:rsidR="007C3265" w:rsidRPr="007C3265" w:rsidRDefault="007C3265" w:rsidP="007C3265">
            <w:pPr>
              <w:pStyle w:val="Pagrindinistekstas"/>
              <w:spacing w:before="10"/>
              <w:rPr>
                <w:rFonts w:ascii="Arial" w:hAnsi="Arial" w:cs="Arial"/>
              </w:rPr>
            </w:pPr>
            <w:r w:rsidRPr="007C3265">
              <w:rPr>
                <w:rFonts w:ascii="Arial" w:hAnsi="Arial" w:cs="Arial"/>
              </w:rPr>
              <w:t>Sankasos grunto (sluoksnio storis 25 cm) kvalifikuotas pagerinimas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3805032D" w14:textId="77777777" w:rsidR="007C3265" w:rsidRPr="007C3265" w:rsidRDefault="007C3265" w:rsidP="007C3265">
            <w:pPr>
              <w:pStyle w:val="Pagrindinistekstas"/>
              <w:spacing w:before="10"/>
              <w:rPr>
                <w:rFonts w:ascii="Arial" w:hAnsi="Arial" w:cs="Arial"/>
              </w:rPr>
            </w:pPr>
            <w:r w:rsidRPr="007C3265">
              <w:rPr>
                <w:rFonts w:ascii="Arial" w:hAnsi="Arial" w:cs="Arial"/>
              </w:rPr>
              <w:t>TS-02</w:t>
            </w:r>
          </w:p>
        </w:tc>
        <w:tc>
          <w:tcPr>
            <w:tcW w:w="510" w:type="pct"/>
            <w:tcBorders>
              <w:top w:val="single" w:sz="4" w:space="0" w:color="auto"/>
              <w:left w:val="single" w:sz="4" w:space="0" w:color="auto"/>
              <w:bottom w:val="single" w:sz="4" w:space="0" w:color="auto"/>
              <w:right w:val="single" w:sz="4" w:space="0" w:color="auto"/>
            </w:tcBorders>
            <w:vAlign w:val="center"/>
            <w:hideMark/>
          </w:tcPr>
          <w:p w14:paraId="3357B82E"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r w:rsidRPr="007C3265">
              <w:rPr>
                <w:rFonts w:ascii="Arial" w:hAnsi="Arial" w:cs="Arial"/>
              </w:rPr>
              <w:t>/</w:t>
            </w:r>
          </w:p>
          <w:p w14:paraId="47418697"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37D52C71" w14:textId="77777777" w:rsidR="007C3265" w:rsidRPr="007C3265" w:rsidRDefault="007C3265" w:rsidP="007C3265">
            <w:pPr>
              <w:pStyle w:val="Pagrindinistekstas"/>
              <w:spacing w:before="10"/>
              <w:rPr>
                <w:rFonts w:ascii="Arial" w:hAnsi="Arial" w:cs="Arial"/>
              </w:rPr>
            </w:pPr>
            <w:r w:rsidRPr="007C3265">
              <w:rPr>
                <w:rFonts w:ascii="Arial" w:hAnsi="Arial" w:cs="Arial"/>
              </w:rPr>
              <w:t>2590/</w:t>
            </w:r>
          </w:p>
          <w:p w14:paraId="0816BFE0" w14:textId="77777777" w:rsidR="007C3265" w:rsidRPr="007C3265" w:rsidRDefault="007C3265" w:rsidP="007C3265">
            <w:pPr>
              <w:pStyle w:val="Pagrindinistekstas"/>
              <w:spacing w:before="10"/>
              <w:rPr>
                <w:rFonts w:ascii="Arial" w:hAnsi="Arial" w:cs="Arial"/>
              </w:rPr>
            </w:pPr>
            <w:r w:rsidRPr="007C3265">
              <w:rPr>
                <w:rFonts w:ascii="Arial" w:hAnsi="Arial" w:cs="Arial"/>
              </w:rPr>
              <w:t>648</w:t>
            </w:r>
          </w:p>
        </w:tc>
        <w:tc>
          <w:tcPr>
            <w:tcW w:w="983" w:type="pct"/>
            <w:tcBorders>
              <w:top w:val="single" w:sz="4" w:space="0" w:color="auto"/>
              <w:left w:val="single" w:sz="4" w:space="0" w:color="auto"/>
              <w:bottom w:val="single" w:sz="4" w:space="0" w:color="auto"/>
              <w:right w:val="single" w:sz="12" w:space="0" w:color="auto"/>
            </w:tcBorders>
            <w:vAlign w:val="center"/>
          </w:tcPr>
          <w:p w14:paraId="6BCB992A" w14:textId="77777777" w:rsidR="007C3265" w:rsidRPr="007C3265" w:rsidRDefault="007C3265" w:rsidP="007C3265">
            <w:pPr>
              <w:pStyle w:val="Pagrindinistekstas"/>
              <w:spacing w:before="10"/>
              <w:rPr>
                <w:rFonts w:ascii="Arial" w:hAnsi="Arial" w:cs="Arial"/>
              </w:rPr>
            </w:pPr>
          </w:p>
        </w:tc>
      </w:tr>
      <w:tr w:rsidR="007C3265" w:rsidRPr="007C3265" w14:paraId="66F91771"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6364369E"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6902AEF" w14:textId="77777777" w:rsidR="007C3265" w:rsidRPr="007C3265" w:rsidRDefault="007C3265" w:rsidP="007C3265">
            <w:pPr>
              <w:pStyle w:val="Pagrindinistekstas"/>
              <w:spacing w:before="10"/>
              <w:rPr>
                <w:rFonts w:ascii="Arial" w:hAnsi="Arial" w:cs="Arial"/>
                <w:lang w:val="en-US"/>
              </w:rPr>
            </w:pPr>
            <w:r w:rsidRPr="007C3265">
              <w:rPr>
                <w:rFonts w:ascii="Arial" w:hAnsi="Arial" w:cs="Arial"/>
              </w:rPr>
              <w:t xml:space="preserve">Žemės sankasos viršaus </w:t>
            </w:r>
            <w:proofErr w:type="spellStart"/>
            <w:r w:rsidRPr="007C3265">
              <w:rPr>
                <w:rFonts w:ascii="Arial" w:hAnsi="Arial" w:cs="Arial"/>
              </w:rPr>
              <w:t>planiravimas</w:t>
            </w:r>
            <w:proofErr w:type="spellEnd"/>
            <w:r w:rsidRPr="007C3265">
              <w:rPr>
                <w:rFonts w:ascii="Arial" w:hAnsi="Arial" w:cs="Arial"/>
              </w:rPr>
              <w:t xml:space="preserve"> mechanizuotu būdu</w:t>
            </w:r>
          </w:p>
        </w:tc>
        <w:tc>
          <w:tcPr>
            <w:tcW w:w="572" w:type="pct"/>
            <w:tcBorders>
              <w:top w:val="single" w:sz="4" w:space="0" w:color="auto"/>
              <w:left w:val="single" w:sz="4" w:space="0" w:color="auto"/>
              <w:bottom w:val="single" w:sz="4" w:space="0" w:color="auto"/>
              <w:right w:val="single" w:sz="4" w:space="0" w:color="auto"/>
            </w:tcBorders>
            <w:vAlign w:val="center"/>
            <w:hideMark/>
          </w:tcPr>
          <w:p w14:paraId="33CBDD01" w14:textId="77777777" w:rsidR="007C3265" w:rsidRPr="007C3265" w:rsidRDefault="007C3265" w:rsidP="007C3265">
            <w:pPr>
              <w:pStyle w:val="Pagrindinistekstas"/>
              <w:spacing w:before="10"/>
              <w:rPr>
                <w:rFonts w:ascii="Arial" w:hAnsi="Arial" w:cs="Arial"/>
              </w:rPr>
            </w:pPr>
            <w:r w:rsidRPr="007C3265">
              <w:rPr>
                <w:rFonts w:ascii="Arial" w:hAnsi="Arial" w:cs="Arial"/>
              </w:rPr>
              <w:t>TS-02</w:t>
            </w:r>
          </w:p>
        </w:tc>
        <w:tc>
          <w:tcPr>
            <w:tcW w:w="510" w:type="pct"/>
            <w:tcBorders>
              <w:top w:val="single" w:sz="4" w:space="0" w:color="auto"/>
              <w:left w:val="single" w:sz="4" w:space="0" w:color="auto"/>
              <w:bottom w:val="single" w:sz="4" w:space="0" w:color="auto"/>
              <w:right w:val="single" w:sz="4" w:space="0" w:color="auto"/>
            </w:tcBorders>
            <w:vAlign w:val="center"/>
            <w:hideMark/>
          </w:tcPr>
          <w:p w14:paraId="2EEA4276"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6C046D33" w14:textId="77777777" w:rsidR="007C3265" w:rsidRPr="007C3265" w:rsidRDefault="007C3265" w:rsidP="007C3265">
            <w:pPr>
              <w:pStyle w:val="Pagrindinistekstas"/>
              <w:spacing w:before="10"/>
              <w:rPr>
                <w:rFonts w:ascii="Arial" w:hAnsi="Arial" w:cs="Arial"/>
              </w:rPr>
            </w:pPr>
            <w:r w:rsidRPr="007C3265">
              <w:rPr>
                <w:rFonts w:ascii="Arial" w:hAnsi="Arial" w:cs="Arial"/>
              </w:rPr>
              <w:t>4400</w:t>
            </w:r>
          </w:p>
        </w:tc>
        <w:tc>
          <w:tcPr>
            <w:tcW w:w="983" w:type="pct"/>
            <w:tcBorders>
              <w:top w:val="single" w:sz="4" w:space="0" w:color="auto"/>
              <w:left w:val="single" w:sz="4" w:space="0" w:color="auto"/>
              <w:bottom w:val="single" w:sz="4" w:space="0" w:color="auto"/>
              <w:right w:val="single" w:sz="12" w:space="0" w:color="auto"/>
            </w:tcBorders>
            <w:vAlign w:val="center"/>
          </w:tcPr>
          <w:p w14:paraId="00DE308C" w14:textId="77777777" w:rsidR="007C3265" w:rsidRPr="007C3265" w:rsidRDefault="007C3265" w:rsidP="007C3265">
            <w:pPr>
              <w:pStyle w:val="Pagrindinistekstas"/>
              <w:spacing w:before="10"/>
              <w:rPr>
                <w:rFonts w:ascii="Arial" w:hAnsi="Arial" w:cs="Arial"/>
              </w:rPr>
            </w:pPr>
          </w:p>
        </w:tc>
      </w:tr>
      <w:tr w:rsidR="007C3265" w:rsidRPr="007C3265" w14:paraId="767C9AD3"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7D0526CF"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9AED9EC" w14:textId="77777777" w:rsidR="007C3265" w:rsidRPr="007C3265" w:rsidRDefault="007C3265" w:rsidP="007C3265">
            <w:pPr>
              <w:pStyle w:val="Pagrindinistekstas"/>
              <w:spacing w:before="10"/>
              <w:rPr>
                <w:rFonts w:ascii="Arial" w:hAnsi="Arial" w:cs="Arial"/>
                <w:lang w:val="en-US"/>
              </w:rPr>
            </w:pPr>
            <w:r w:rsidRPr="007C3265">
              <w:rPr>
                <w:rFonts w:ascii="Arial" w:hAnsi="Arial" w:cs="Arial"/>
              </w:rPr>
              <w:t xml:space="preserve">Žemės sankasos viršaus </w:t>
            </w:r>
            <w:r w:rsidRPr="007C3265">
              <w:rPr>
                <w:rFonts w:ascii="Arial" w:hAnsi="Arial" w:cs="Arial"/>
              </w:rPr>
              <w:lastRenderedPageBreak/>
              <w:t>tankinimas mechanizuotu būdu</w:t>
            </w:r>
          </w:p>
        </w:tc>
        <w:tc>
          <w:tcPr>
            <w:tcW w:w="572" w:type="pct"/>
            <w:tcBorders>
              <w:top w:val="single" w:sz="4" w:space="0" w:color="auto"/>
              <w:left w:val="single" w:sz="4" w:space="0" w:color="auto"/>
              <w:bottom w:val="single" w:sz="4" w:space="0" w:color="auto"/>
              <w:right w:val="single" w:sz="4" w:space="0" w:color="auto"/>
            </w:tcBorders>
            <w:vAlign w:val="center"/>
            <w:hideMark/>
          </w:tcPr>
          <w:p w14:paraId="53EAFCFD" w14:textId="77777777" w:rsidR="007C3265" w:rsidRPr="007C3265" w:rsidRDefault="007C3265" w:rsidP="007C3265">
            <w:pPr>
              <w:pStyle w:val="Pagrindinistekstas"/>
              <w:spacing w:before="10"/>
              <w:rPr>
                <w:rFonts w:ascii="Arial" w:hAnsi="Arial" w:cs="Arial"/>
              </w:rPr>
            </w:pPr>
            <w:r w:rsidRPr="007C3265">
              <w:rPr>
                <w:rFonts w:ascii="Arial" w:hAnsi="Arial" w:cs="Arial"/>
              </w:rPr>
              <w:lastRenderedPageBreak/>
              <w:t>TS-02</w:t>
            </w:r>
          </w:p>
        </w:tc>
        <w:tc>
          <w:tcPr>
            <w:tcW w:w="510" w:type="pct"/>
            <w:tcBorders>
              <w:top w:val="single" w:sz="4" w:space="0" w:color="auto"/>
              <w:left w:val="single" w:sz="4" w:space="0" w:color="auto"/>
              <w:bottom w:val="single" w:sz="4" w:space="0" w:color="auto"/>
              <w:right w:val="single" w:sz="4" w:space="0" w:color="auto"/>
            </w:tcBorders>
            <w:vAlign w:val="center"/>
            <w:hideMark/>
          </w:tcPr>
          <w:p w14:paraId="78F84FF9"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6920EA08" w14:textId="77777777" w:rsidR="007C3265" w:rsidRPr="007C3265" w:rsidRDefault="007C3265" w:rsidP="007C3265">
            <w:pPr>
              <w:pStyle w:val="Pagrindinistekstas"/>
              <w:spacing w:before="10"/>
              <w:rPr>
                <w:rFonts w:ascii="Arial" w:hAnsi="Arial" w:cs="Arial"/>
              </w:rPr>
            </w:pPr>
            <w:r w:rsidRPr="007C3265">
              <w:rPr>
                <w:rFonts w:ascii="Arial" w:hAnsi="Arial" w:cs="Arial"/>
              </w:rPr>
              <w:t>1320</w:t>
            </w:r>
          </w:p>
        </w:tc>
        <w:tc>
          <w:tcPr>
            <w:tcW w:w="983" w:type="pct"/>
            <w:tcBorders>
              <w:top w:val="single" w:sz="4" w:space="0" w:color="auto"/>
              <w:left w:val="single" w:sz="4" w:space="0" w:color="auto"/>
              <w:bottom w:val="single" w:sz="4" w:space="0" w:color="auto"/>
              <w:right w:val="single" w:sz="12" w:space="0" w:color="auto"/>
            </w:tcBorders>
            <w:vAlign w:val="center"/>
          </w:tcPr>
          <w:p w14:paraId="2EBF285F" w14:textId="77777777" w:rsidR="007C3265" w:rsidRPr="007C3265" w:rsidRDefault="007C3265" w:rsidP="007C3265">
            <w:pPr>
              <w:pStyle w:val="Pagrindinistekstas"/>
              <w:spacing w:before="10"/>
              <w:rPr>
                <w:rFonts w:ascii="Arial" w:hAnsi="Arial" w:cs="Arial"/>
              </w:rPr>
            </w:pPr>
          </w:p>
        </w:tc>
      </w:tr>
      <w:tr w:rsidR="007C3265" w:rsidRPr="007C3265" w14:paraId="1E8C7450"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254C9A73" w14:textId="77777777" w:rsidR="007C3265" w:rsidRPr="007C3265" w:rsidRDefault="007C3265" w:rsidP="007C3265">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6CDE2C1" w14:textId="77777777" w:rsidR="007C3265" w:rsidRPr="007C3265" w:rsidRDefault="007C3265" w:rsidP="007C3265">
            <w:pPr>
              <w:pStyle w:val="Pagrindinistekstas"/>
              <w:numPr>
                <w:ilvl w:val="0"/>
                <w:numId w:val="8"/>
              </w:numPr>
              <w:spacing w:before="10"/>
              <w:rPr>
                <w:rFonts w:ascii="Arial" w:hAnsi="Arial" w:cs="Arial"/>
                <w:b/>
              </w:rPr>
            </w:pPr>
            <w:r w:rsidRPr="007C3265">
              <w:rPr>
                <w:rFonts w:ascii="Arial" w:hAnsi="Arial" w:cs="Arial"/>
                <w:b/>
              </w:rPr>
              <w:t>Drenažo įrengimo darbai</w:t>
            </w:r>
          </w:p>
        </w:tc>
        <w:tc>
          <w:tcPr>
            <w:tcW w:w="572" w:type="pct"/>
            <w:tcBorders>
              <w:top w:val="single" w:sz="4" w:space="0" w:color="auto"/>
              <w:left w:val="single" w:sz="4" w:space="0" w:color="auto"/>
              <w:bottom w:val="single" w:sz="4" w:space="0" w:color="auto"/>
              <w:right w:val="single" w:sz="4" w:space="0" w:color="auto"/>
            </w:tcBorders>
            <w:vAlign w:val="center"/>
          </w:tcPr>
          <w:p w14:paraId="2380C9B3" w14:textId="77777777" w:rsidR="007C3265" w:rsidRPr="007C3265" w:rsidRDefault="007C3265" w:rsidP="007C3265">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1EC6ABB9" w14:textId="77777777" w:rsidR="007C3265" w:rsidRPr="007C3265" w:rsidRDefault="007C3265" w:rsidP="007C3265">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46B6ADED" w14:textId="77777777" w:rsidR="007C3265" w:rsidRPr="007C3265" w:rsidRDefault="007C3265" w:rsidP="007C3265">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tcPr>
          <w:p w14:paraId="693B2F24" w14:textId="77777777" w:rsidR="007C3265" w:rsidRPr="007C3265" w:rsidRDefault="007C3265" w:rsidP="007C3265">
            <w:pPr>
              <w:pStyle w:val="Pagrindinistekstas"/>
              <w:spacing w:before="10"/>
              <w:rPr>
                <w:rFonts w:ascii="Arial" w:hAnsi="Arial" w:cs="Arial"/>
                <w:b/>
              </w:rPr>
            </w:pPr>
          </w:p>
        </w:tc>
      </w:tr>
      <w:tr w:rsidR="007C3265" w:rsidRPr="007C3265" w14:paraId="580EB27F"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0D56DAB0"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8103933" w14:textId="77777777" w:rsidR="007C3265" w:rsidRPr="007C3265" w:rsidRDefault="007C3265" w:rsidP="007C3265">
            <w:pPr>
              <w:pStyle w:val="Pagrindinistekstas"/>
              <w:spacing w:before="10"/>
              <w:rPr>
                <w:rFonts w:ascii="Arial" w:hAnsi="Arial" w:cs="Arial"/>
              </w:rPr>
            </w:pPr>
            <w:r w:rsidRPr="007C3265">
              <w:rPr>
                <w:rFonts w:ascii="Arial" w:hAnsi="Arial" w:cs="Arial"/>
              </w:rPr>
              <w:t>Grunto kasimas ekskavatoriais, pakrovimas ir išvežimas iki 10 km atstumu</w:t>
            </w:r>
          </w:p>
        </w:tc>
        <w:tc>
          <w:tcPr>
            <w:tcW w:w="572" w:type="pct"/>
            <w:tcBorders>
              <w:top w:val="single" w:sz="4" w:space="0" w:color="auto"/>
              <w:left w:val="single" w:sz="4" w:space="0" w:color="auto"/>
              <w:bottom w:val="single" w:sz="4" w:space="0" w:color="auto"/>
              <w:right w:val="single" w:sz="4" w:space="0" w:color="auto"/>
            </w:tcBorders>
            <w:vAlign w:val="center"/>
            <w:hideMark/>
          </w:tcPr>
          <w:p w14:paraId="016F3A44" w14:textId="77777777" w:rsidR="007C3265" w:rsidRPr="007C3265" w:rsidRDefault="007C3265" w:rsidP="007C3265">
            <w:pPr>
              <w:pStyle w:val="Pagrindinistekstas"/>
              <w:spacing w:before="10"/>
              <w:rPr>
                <w:rFonts w:ascii="Arial" w:hAnsi="Arial" w:cs="Arial"/>
              </w:rPr>
            </w:pPr>
            <w:r w:rsidRPr="007C3265">
              <w:rPr>
                <w:rFonts w:ascii="Arial" w:hAnsi="Arial" w:cs="Arial"/>
              </w:rPr>
              <w:t>TS-02, 03</w:t>
            </w:r>
          </w:p>
        </w:tc>
        <w:tc>
          <w:tcPr>
            <w:tcW w:w="510" w:type="pct"/>
            <w:tcBorders>
              <w:top w:val="single" w:sz="4" w:space="0" w:color="auto"/>
              <w:left w:val="single" w:sz="4" w:space="0" w:color="auto"/>
              <w:bottom w:val="single" w:sz="4" w:space="0" w:color="auto"/>
              <w:right w:val="single" w:sz="4" w:space="0" w:color="auto"/>
            </w:tcBorders>
            <w:vAlign w:val="center"/>
            <w:hideMark/>
          </w:tcPr>
          <w:p w14:paraId="231AE2ED"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5980559F" w14:textId="77777777" w:rsidR="007C3265" w:rsidRPr="007C3265" w:rsidRDefault="007C3265" w:rsidP="007C3265">
            <w:pPr>
              <w:pStyle w:val="Pagrindinistekstas"/>
              <w:spacing w:before="10"/>
              <w:rPr>
                <w:rFonts w:ascii="Arial" w:hAnsi="Arial" w:cs="Arial"/>
              </w:rPr>
            </w:pPr>
            <w:r w:rsidRPr="007C3265">
              <w:rPr>
                <w:rFonts w:ascii="Arial" w:hAnsi="Arial" w:cs="Arial"/>
              </w:rPr>
              <w:t>428</w:t>
            </w:r>
          </w:p>
        </w:tc>
        <w:tc>
          <w:tcPr>
            <w:tcW w:w="983" w:type="pct"/>
            <w:tcBorders>
              <w:top w:val="single" w:sz="4" w:space="0" w:color="auto"/>
              <w:left w:val="single" w:sz="4" w:space="0" w:color="auto"/>
              <w:bottom w:val="single" w:sz="4" w:space="0" w:color="auto"/>
              <w:right w:val="single" w:sz="12" w:space="0" w:color="auto"/>
            </w:tcBorders>
            <w:vAlign w:val="center"/>
          </w:tcPr>
          <w:p w14:paraId="2B618A98" w14:textId="77777777" w:rsidR="007C3265" w:rsidRPr="007C3265" w:rsidRDefault="007C3265" w:rsidP="007C3265">
            <w:pPr>
              <w:pStyle w:val="Pagrindinistekstas"/>
              <w:spacing w:before="10"/>
              <w:rPr>
                <w:rFonts w:ascii="Arial" w:hAnsi="Arial" w:cs="Arial"/>
                <w:lang w:val="en-GB"/>
              </w:rPr>
            </w:pPr>
          </w:p>
        </w:tc>
      </w:tr>
      <w:tr w:rsidR="007C3265" w:rsidRPr="007C3265" w14:paraId="469BD6D5"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46E2A4B4"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FD55CD0"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Tranšėjos dugno </w:t>
            </w:r>
            <w:proofErr w:type="spellStart"/>
            <w:r w:rsidRPr="007C3265">
              <w:rPr>
                <w:rFonts w:ascii="Arial" w:hAnsi="Arial" w:cs="Arial"/>
              </w:rPr>
              <w:t>planiravimas</w:t>
            </w:r>
            <w:proofErr w:type="spellEnd"/>
            <w:r w:rsidRPr="007C3265">
              <w:rPr>
                <w:rFonts w:ascii="Arial" w:hAnsi="Arial" w:cs="Arial"/>
              </w:rPr>
              <w:t xml:space="preserve"> </w:t>
            </w:r>
          </w:p>
        </w:tc>
        <w:tc>
          <w:tcPr>
            <w:tcW w:w="572" w:type="pct"/>
            <w:tcBorders>
              <w:top w:val="single" w:sz="4" w:space="0" w:color="auto"/>
              <w:left w:val="single" w:sz="4" w:space="0" w:color="auto"/>
              <w:bottom w:val="single" w:sz="4" w:space="0" w:color="auto"/>
              <w:right w:val="single" w:sz="4" w:space="0" w:color="auto"/>
            </w:tcBorders>
            <w:vAlign w:val="center"/>
            <w:hideMark/>
          </w:tcPr>
          <w:p w14:paraId="37568615" w14:textId="77777777" w:rsidR="007C3265" w:rsidRPr="007C3265" w:rsidRDefault="007C3265" w:rsidP="007C3265">
            <w:pPr>
              <w:pStyle w:val="Pagrindinistekstas"/>
              <w:spacing w:before="10"/>
              <w:rPr>
                <w:rFonts w:ascii="Arial" w:hAnsi="Arial" w:cs="Arial"/>
              </w:rPr>
            </w:pPr>
            <w:r w:rsidRPr="007C3265">
              <w:rPr>
                <w:rFonts w:ascii="Arial" w:hAnsi="Arial" w:cs="Arial"/>
              </w:rPr>
              <w:t>TS-03</w:t>
            </w:r>
          </w:p>
        </w:tc>
        <w:tc>
          <w:tcPr>
            <w:tcW w:w="510" w:type="pct"/>
            <w:tcBorders>
              <w:top w:val="single" w:sz="4" w:space="0" w:color="auto"/>
              <w:left w:val="single" w:sz="4" w:space="0" w:color="auto"/>
              <w:bottom w:val="single" w:sz="4" w:space="0" w:color="auto"/>
              <w:right w:val="single" w:sz="4" w:space="0" w:color="auto"/>
            </w:tcBorders>
            <w:vAlign w:val="center"/>
            <w:hideMark/>
          </w:tcPr>
          <w:p w14:paraId="0D62AA79"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1D32AB71" w14:textId="77777777" w:rsidR="007C3265" w:rsidRPr="007C3265" w:rsidRDefault="007C3265" w:rsidP="007C3265">
            <w:pPr>
              <w:pStyle w:val="Pagrindinistekstas"/>
              <w:spacing w:before="10"/>
              <w:rPr>
                <w:rFonts w:ascii="Arial" w:hAnsi="Arial" w:cs="Arial"/>
              </w:rPr>
            </w:pPr>
            <w:r w:rsidRPr="007C3265">
              <w:rPr>
                <w:rFonts w:ascii="Arial" w:hAnsi="Arial" w:cs="Arial"/>
              </w:rPr>
              <w:t>429</w:t>
            </w:r>
          </w:p>
        </w:tc>
        <w:tc>
          <w:tcPr>
            <w:tcW w:w="983" w:type="pct"/>
            <w:tcBorders>
              <w:top w:val="single" w:sz="4" w:space="0" w:color="auto"/>
              <w:left w:val="single" w:sz="4" w:space="0" w:color="auto"/>
              <w:bottom w:val="single" w:sz="4" w:space="0" w:color="auto"/>
              <w:right w:val="single" w:sz="12" w:space="0" w:color="auto"/>
            </w:tcBorders>
            <w:vAlign w:val="center"/>
          </w:tcPr>
          <w:p w14:paraId="3BE7CC77" w14:textId="77777777" w:rsidR="007C3265" w:rsidRPr="007C3265" w:rsidRDefault="007C3265" w:rsidP="007C3265">
            <w:pPr>
              <w:pStyle w:val="Pagrindinistekstas"/>
              <w:spacing w:before="10"/>
              <w:rPr>
                <w:rFonts w:ascii="Arial" w:hAnsi="Arial" w:cs="Arial"/>
              </w:rPr>
            </w:pPr>
          </w:p>
        </w:tc>
      </w:tr>
      <w:tr w:rsidR="007C3265" w:rsidRPr="007C3265" w14:paraId="2BFF70D0"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638D8EE8"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8B038D7"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10 cm storio pagrindo įrengimas iš skaldelės 5/11 </w:t>
            </w:r>
          </w:p>
        </w:tc>
        <w:tc>
          <w:tcPr>
            <w:tcW w:w="572" w:type="pct"/>
            <w:tcBorders>
              <w:top w:val="single" w:sz="4" w:space="0" w:color="auto"/>
              <w:left w:val="single" w:sz="4" w:space="0" w:color="auto"/>
              <w:bottom w:val="single" w:sz="4" w:space="0" w:color="auto"/>
              <w:right w:val="single" w:sz="4" w:space="0" w:color="auto"/>
            </w:tcBorders>
            <w:vAlign w:val="center"/>
            <w:hideMark/>
          </w:tcPr>
          <w:p w14:paraId="2B8172CA" w14:textId="77777777" w:rsidR="007C3265" w:rsidRPr="007C3265" w:rsidRDefault="007C3265" w:rsidP="007C3265">
            <w:pPr>
              <w:pStyle w:val="Pagrindinistekstas"/>
              <w:spacing w:before="10"/>
              <w:rPr>
                <w:rFonts w:ascii="Arial" w:hAnsi="Arial" w:cs="Arial"/>
              </w:rPr>
            </w:pPr>
            <w:r w:rsidRPr="007C3265">
              <w:rPr>
                <w:rFonts w:ascii="Arial" w:hAnsi="Arial" w:cs="Arial"/>
              </w:rPr>
              <w:t>TS-03</w:t>
            </w:r>
          </w:p>
        </w:tc>
        <w:tc>
          <w:tcPr>
            <w:tcW w:w="510" w:type="pct"/>
            <w:tcBorders>
              <w:top w:val="single" w:sz="4" w:space="0" w:color="auto"/>
              <w:left w:val="single" w:sz="4" w:space="0" w:color="auto"/>
              <w:bottom w:val="single" w:sz="4" w:space="0" w:color="auto"/>
              <w:right w:val="single" w:sz="4" w:space="0" w:color="auto"/>
            </w:tcBorders>
            <w:vAlign w:val="center"/>
            <w:hideMark/>
          </w:tcPr>
          <w:p w14:paraId="201D6B54"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23AB34FB" w14:textId="77777777" w:rsidR="007C3265" w:rsidRPr="007C3265" w:rsidRDefault="007C3265" w:rsidP="007C3265">
            <w:pPr>
              <w:pStyle w:val="Pagrindinistekstas"/>
              <w:spacing w:before="10"/>
              <w:rPr>
                <w:rFonts w:ascii="Arial" w:hAnsi="Arial" w:cs="Arial"/>
              </w:rPr>
            </w:pPr>
            <w:r w:rsidRPr="007C3265">
              <w:rPr>
                <w:rFonts w:ascii="Arial" w:hAnsi="Arial" w:cs="Arial"/>
              </w:rPr>
              <w:t>43</w:t>
            </w:r>
          </w:p>
        </w:tc>
        <w:tc>
          <w:tcPr>
            <w:tcW w:w="983" w:type="pct"/>
            <w:tcBorders>
              <w:top w:val="single" w:sz="4" w:space="0" w:color="auto"/>
              <w:left w:val="single" w:sz="4" w:space="0" w:color="auto"/>
              <w:bottom w:val="single" w:sz="4" w:space="0" w:color="auto"/>
              <w:right w:val="single" w:sz="12" w:space="0" w:color="auto"/>
            </w:tcBorders>
            <w:vAlign w:val="center"/>
          </w:tcPr>
          <w:p w14:paraId="7A1C5540" w14:textId="77777777" w:rsidR="007C3265" w:rsidRPr="007C3265" w:rsidRDefault="007C3265" w:rsidP="007C3265">
            <w:pPr>
              <w:pStyle w:val="Pagrindinistekstas"/>
              <w:spacing w:before="10"/>
              <w:rPr>
                <w:rFonts w:ascii="Arial" w:hAnsi="Arial" w:cs="Arial"/>
              </w:rPr>
            </w:pPr>
          </w:p>
        </w:tc>
      </w:tr>
      <w:tr w:rsidR="007C3265" w:rsidRPr="007C3265" w14:paraId="672A3BFA" w14:textId="77777777" w:rsidTr="009603E7">
        <w:trPr>
          <w:trHeight w:val="20"/>
        </w:trPr>
        <w:tc>
          <w:tcPr>
            <w:tcW w:w="638" w:type="pct"/>
            <w:tcBorders>
              <w:top w:val="single" w:sz="4" w:space="0" w:color="auto"/>
              <w:left w:val="single" w:sz="12" w:space="0" w:color="auto"/>
              <w:bottom w:val="nil"/>
              <w:right w:val="single" w:sz="4" w:space="0" w:color="auto"/>
            </w:tcBorders>
            <w:vAlign w:val="center"/>
          </w:tcPr>
          <w:p w14:paraId="01979915"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nil"/>
              <w:right w:val="single" w:sz="4" w:space="0" w:color="auto"/>
            </w:tcBorders>
            <w:vAlign w:val="center"/>
            <w:hideMark/>
          </w:tcPr>
          <w:p w14:paraId="2FD872FA"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Naujos drenažinės linijos iš PVC Ø113/126 mm drenažo vamzdžių su geotekstilės filtru klojimas, įrengiant drenažo prizmę iš skaldelės </w:t>
            </w:r>
          </w:p>
        </w:tc>
        <w:tc>
          <w:tcPr>
            <w:tcW w:w="572" w:type="pct"/>
            <w:tcBorders>
              <w:top w:val="single" w:sz="4" w:space="0" w:color="auto"/>
              <w:left w:val="single" w:sz="4" w:space="0" w:color="auto"/>
              <w:bottom w:val="nil"/>
              <w:right w:val="single" w:sz="4" w:space="0" w:color="auto"/>
            </w:tcBorders>
            <w:vAlign w:val="center"/>
            <w:hideMark/>
          </w:tcPr>
          <w:p w14:paraId="1DBFAB14" w14:textId="77777777" w:rsidR="007C3265" w:rsidRPr="007C3265" w:rsidRDefault="007C3265" w:rsidP="007C3265">
            <w:pPr>
              <w:pStyle w:val="Pagrindinistekstas"/>
              <w:spacing w:before="10"/>
              <w:rPr>
                <w:rFonts w:ascii="Arial" w:hAnsi="Arial" w:cs="Arial"/>
              </w:rPr>
            </w:pPr>
            <w:r w:rsidRPr="007C3265">
              <w:rPr>
                <w:rFonts w:ascii="Arial" w:hAnsi="Arial" w:cs="Arial"/>
              </w:rPr>
              <w:t>TS-03</w:t>
            </w:r>
          </w:p>
        </w:tc>
        <w:tc>
          <w:tcPr>
            <w:tcW w:w="510" w:type="pct"/>
            <w:tcBorders>
              <w:top w:val="single" w:sz="4" w:space="0" w:color="auto"/>
              <w:left w:val="single" w:sz="4" w:space="0" w:color="auto"/>
              <w:bottom w:val="nil"/>
              <w:right w:val="single" w:sz="4" w:space="0" w:color="auto"/>
            </w:tcBorders>
            <w:vAlign w:val="center"/>
            <w:hideMark/>
          </w:tcPr>
          <w:p w14:paraId="5D12DD77"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p>
        </w:tc>
        <w:tc>
          <w:tcPr>
            <w:tcW w:w="527" w:type="pct"/>
            <w:tcBorders>
              <w:top w:val="single" w:sz="4" w:space="0" w:color="auto"/>
              <w:left w:val="single" w:sz="4" w:space="0" w:color="auto"/>
              <w:bottom w:val="nil"/>
              <w:right w:val="single" w:sz="4" w:space="0" w:color="auto"/>
            </w:tcBorders>
            <w:vAlign w:val="center"/>
            <w:hideMark/>
          </w:tcPr>
          <w:p w14:paraId="37C71375" w14:textId="77777777" w:rsidR="007C3265" w:rsidRPr="007C3265" w:rsidRDefault="007C3265" w:rsidP="007C3265">
            <w:pPr>
              <w:pStyle w:val="Pagrindinistekstas"/>
              <w:spacing w:before="10"/>
              <w:rPr>
                <w:rFonts w:ascii="Arial" w:hAnsi="Arial" w:cs="Arial"/>
              </w:rPr>
            </w:pPr>
            <w:r w:rsidRPr="007C3265">
              <w:rPr>
                <w:rFonts w:ascii="Arial" w:hAnsi="Arial" w:cs="Arial"/>
              </w:rPr>
              <w:t>1071</w:t>
            </w:r>
          </w:p>
        </w:tc>
        <w:tc>
          <w:tcPr>
            <w:tcW w:w="983" w:type="pct"/>
            <w:tcBorders>
              <w:top w:val="single" w:sz="4" w:space="0" w:color="auto"/>
              <w:left w:val="single" w:sz="4" w:space="0" w:color="auto"/>
              <w:bottom w:val="nil"/>
              <w:right w:val="single" w:sz="12" w:space="0" w:color="auto"/>
            </w:tcBorders>
            <w:vAlign w:val="center"/>
          </w:tcPr>
          <w:p w14:paraId="6B423CFA" w14:textId="77777777" w:rsidR="007C3265" w:rsidRPr="007C3265" w:rsidRDefault="007C3265" w:rsidP="007C3265">
            <w:pPr>
              <w:pStyle w:val="Pagrindinistekstas"/>
              <w:spacing w:before="10"/>
              <w:rPr>
                <w:rFonts w:ascii="Arial" w:hAnsi="Arial" w:cs="Arial"/>
              </w:rPr>
            </w:pPr>
          </w:p>
        </w:tc>
      </w:tr>
      <w:tr w:rsidR="007C3265" w:rsidRPr="007C3265" w14:paraId="3F69C848" w14:textId="77777777" w:rsidTr="009603E7">
        <w:trPr>
          <w:trHeight w:val="20"/>
        </w:trPr>
        <w:tc>
          <w:tcPr>
            <w:tcW w:w="638" w:type="pct"/>
            <w:tcBorders>
              <w:top w:val="nil"/>
              <w:left w:val="single" w:sz="12" w:space="0" w:color="auto"/>
              <w:bottom w:val="single" w:sz="4" w:space="0" w:color="auto"/>
              <w:right w:val="single" w:sz="4" w:space="0" w:color="auto"/>
            </w:tcBorders>
            <w:vAlign w:val="center"/>
          </w:tcPr>
          <w:p w14:paraId="5A4BDB15" w14:textId="77777777" w:rsidR="007C3265" w:rsidRPr="007C3265" w:rsidRDefault="007C3265" w:rsidP="007C3265">
            <w:pPr>
              <w:pStyle w:val="Pagrindinistekstas"/>
              <w:spacing w:before="10"/>
              <w:rPr>
                <w:rFonts w:ascii="Arial" w:hAnsi="Arial" w:cs="Arial"/>
              </w:rPr>
            </w:pPr>
          </w:p>
        </w:tc>
        <w:tc>
          <w:tcPr>
            <w:tcW w:w="1770" w:type="pct"/>
            <w:tcBorders>
              <w:top w:val="nil"/>
              <w:left w:val="single" w:sz="4" w:space="0" w:color="auto"/>
              <w:bottom w:val="single" w:sz="4" w:space="0" w:color="auto"/>
              <w:right w:val="single" w:sz="4" w:space="0" w:color="auto"/>
            </w:tcBorders>
            <w:vAlign w:val="center"/>
            <w:hideMark/>
          </w:tcPr>
          <w:p w14:paraId="2B2098BC" w14:textId="77777777" w:rsidR="007C3265" w:rsidRPr="007C3265" w:rsidRDefault="007C3265" w:rsidP="007C3265">
            <w:pPr>
              <w:pStyle w:val="Pagrindinistekstas"/>
              <w:numPr>
                <w:ilvl w:val="0"/>
                <w:numId w:val="43"/>
              </w:numPr>
              <w:spacing w:before="10"/>
              <w:rPr>
                <w:rFonts w:ascii="Arial" w:hAnsi="Arial" w:cs="Arial"/>
              </w:rPr>
            </w:pPr>
            <w:r w:rsidRPr="007C3265">
              <w:rPr>
                <w:rFonts w:ascii="Arial" w:hAnsi="Arial" w:cs="Arial"/>
              </w:rPr>
              <w:t>skaldelė 11/22</w:t>
            </w:r>
          </w:p>
        </w:tc>
        <w:tc>
          <w:tcPr>
            <w:tcW w:w="572" w:type="pct"/>
            <w:tcBorders>
              <w:top w:val="nil"/>
              <w:left w:val="single" w:sz="4" w:space="0" w:color="auto"/>
              <w:bottom w:val="single" w:sz="4" w:space="0" w:color="auto"/>
              <w:right w:val="single" w:sz="4" w:space="0" w:color="auto"/>
            </w:tcBorders>
            <w:vAlign w:val="center"/>
            <w:hideMark/>
          </w:tcPr>
          <w:p w14:paraId="1C90318D" w14:textId="77777777" w:rsidR="007C3265" w:rsidRPr="007C3265" w:rsidRDefault="007C3265" w:rsidP="007C3265">
            <w:pPr>
              <w:pStyle w:val="Pagrindinistekstas"/>
              <w:spacing w:before="10"/>
              <w:rPr>
                <w:rFonts w:ascii="Arial" w:hAnsi="Arial" w:cs="Arial"/>
              </w:rPr>
            </w:pPr>
            <w:r w:rsidRPr="007C3265">
              <w:rPr>
                <w:rFonts w:ascii="Arial" w:hAnsi="Arial" w:cs="Arial"/>
              </w:rPr>
              <w:t>TS-03</w:t>
            </w:r>
          </w:p>
        </w:tc>
        <w:tc>
          <w:tcPr>
            <w:tcW w:w="510" w:type="pct"/>
            <w:tcBorders>
              <w:top w:val="nil"/>
              <w:left w:val="single" w:sz="4" w:space="0" w:color="auto"/>
              <w:bottom w:val="single" w:sz="4" w:space="0" w:color="auto"/>
              <w:right w:val="single" w:sz="4" w:space="0" w:color="auto"/>
            </w:tcBorders>
            <w:vAlign w:val="center"/>
            <w:hideMark/>
          </w:tcPr>
          <w:p w14:paraId="62C9AC1D"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nil"/>
              <w:left w:val="single" w:sz="4" w:space="0" w:color="auto"/>
              <w:bottom w:val="single" w:sz="4" w:space="0" w:color="auto"/>
              <w:right w:val="single" w:sz="4" w:space="0" w:color="auto"/>
            </w:tcBorders>
            <w:vAlign w:val="center"/>
            <w:hideMark/>
          </w:tcPr>
          <w:p w14:paraId="6DDCAFB8" w14:textId="77777777" w:rsidR="007C3265" w:rsidRPr="007C3265" w:rsidRDefault="007C3265" w:rsidP="007C3265">
            <w:pPr>
              <w:pStyle w:val="Pagrindinistekstas"/>
              <w:spacing w:before="10"/>
              <w:rPr>
                <w:rFonts w:ascii="Arial" w:hAnsi="Arial" w:cs="Arial"/>
              </w:rPr>
            </w:pPr>
            <w:r w:rsidRPr="007C3265">
              <w:rPr>
                <w:rFonts w:ascii="Arial" w:hAnsi="Arial" w:cs="Arial"/>
              </w:rPr>
              <w:t>96</w:t>
            </w:r>
          </w:p>
        </w:tc>
        <w:tc>
          <w:tcPr>
            <w:tcW w:w="983" w:type="pct"/>
            <w:tcBorders>
              <w:top w:val="nil"/>
              <w:left w:val="single" w:sz="4" w:space="0" w:color="auto"/>
              <w:bottom w:val="single" w:sz="4" w:space="0" w:color="auto"/>
              <w:right w:val="single" w:sz="12" w:space="0" w:color="auto"/>
            </w:tcBorders>
            <w:vAlign w:val="center"/>
          </w:tcPr>
          <w:p w14:paraId="464E2838" w14:textId="77777777" w:rsidR="007C3265" w:rsidRPr="007C3265" w:rsidRDefault="007C3265" w:rsidP="007C3265">
            <w:pPr>
              <w:pStyle w:val="Pagrindinistekstas"/>
              <w:spacing w:before="10"/>
              <w:rPr>
                <w:rFonts w:ascii="Arial" w:hAnsi="Arial" w:cs="Arial"/>
              </w:rPr>
            </w:pPr>
          </w:p>
        </w:tc>
      </w:tr>
      <w:tr w:rsidR="007C3265" w:rsidRPr="007C3265" w14:paraId="060299DA"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58354720"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EF66FB8"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Filtruojančios </w:t>
            </w:r>
            <w:proofErr w:type="spellStart"/>
            <w:r w:rsidRPr="007C3265">
              <w:rPr>
                <w:rFonts w:ascii="Arial" w:hAnsi="Arial" w:cs="Arial"/>
              </w:rPr>
              <w:t>geosintetinės</w:t>
            </w:r>
            <w:proofErr w:type="spellEnd"/>
            <w:r w:rsidRPr="007C3265">
              <w:rPr>
                <w:rFonts w:ascii="Arial" w:hAnsi="Arial" w:cs="Arial"/>
              </w:rPr>
              <w:t xml:space="preserve"> medžiagos paklojimas (svoris ≥ 170 g/m</w:t>
            </w:r>
            <w:r w:rsidRPr="007C3265">
              <w:rPr>
                <w:rFonts w:ascii="Arial" w:hAnsi="Arial" w:cs="Arial"/>
                <w:vertAlign w:val="superscript"/>
              </w:rPr>
              <w:t>2</w:t>
            </w:r>
            <w:r w:rsidRPr="007C3265">
              <w:rPr>
                <w:rFonts w:ascii="Arial" w:hAnsi="Arial" w:cs="Arial"/>
              </w:rPr>
              <w:t>)</w:t>
            </w:r>
          </w:p>
        </w:tc>
        <w:tc>
          <w:tcPr>
            <w:tcW w:w="572" w:type="pct"/>
            <w:tcBorders>
              <w:top w:val="single" w:sz="4" w:space="0" w:color="auto"/>
              <w:left w:val="single" w:sz="4" w:space="0" w:color="auto"/>
              <w:bottom w:val="single" w:sz="4" w:space="0" w:color="auto"/>
              <w:right w:val="single" w:sz="4" w:space="0" w:color="auto"/>
            </w:tcBorders>
            <w:vAlign w:val="center"/>
            <w:hideMark/>
          </w:tcPr>
          <w:p w14:paraId="1F289833" w14:textId="77777777" w:rsidR="007C3265" w:rsidRPr="007C3265" w:rsidRDefault="007C3265" w:rsidP="007C3265">
            <w:pPr>
              <w:pStyle w:val="Pagrindinistekstas"/>
              <w:spacing w:before="10"/>
              <w:rPr>
                <w:rFonts w:ascii="Arial" w:hAnsi="Arial" w:cs="Arial"/>
              </w:rPr>
            </w:pPr>
            <w:r w:rsidRPr="007C3265">
              <w:rPr>
                <w:rFonts w:ascii="Arial" w:hAnsi="Arial" w:cs="Arial"/>
              </w:rPr>
              <w:t>TS-03</w:t>
            </w:r>
          </w:p>
        </w:tc>
        <w:tc>
          <w:tcPr>
            <w:tcW w:w="510" w:type="pct"/>
            <w:tcBorders>
              <w:top w:val="single" w:sz="4" w:space="0" w:color="auto"/>
              <w:left w:val="single" w:sz="4" w:space="0" w:color="auto"/>
              <w:bottom w:val="single" w:sz="4" w:space="0" w:color="auto"/>
              <w:right w:val="single" w:sz="4" w:space="0" w:color="auto"/>
            </w:tcBorders>
            <w:vAlign w:val="center"/>
            <w:hideMark/>
          </w:tcPr>
          <w:p w14:paraId="73639266"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4DF443E5" w14:textId="77777777" w:rsidR="007C3265" w:rsidRPr="007C3265" w:rsidRDefault="007C3265" w:rsidP="007C3265">
            <w:pPr>
              <w:pStyle w:val="Pagrindinistekstas"/>
              <w:spacing w:before="10"/>
              <w:rPr>
                <w:rFonts w:ascii="Arial" w:hAnsi="Arial" w:cs="Arial"/>
              </w:rPr>
            </w:pPr>
            <w:r w:rsidRPr="007C3265">
              <w:rPr>
                <w:rFonts w:ascii="Arial" w:hAnsi="Arial" w:cs="Arial"/>
              </w:rPr>
              <w:t>1307</w:t>
            </w:r>
          </w:p>
        </w:tc>
        <w:tc>
          <w:tcPr>
            <w:tcW w:w="983" w:type="pct"/>
            <w:tcBorders>
              <w:top w:val="single" w:sz="4" w:space="0" w:color="auto"/>
              <w:left w:val="single" w:sz="4" w:space="0" w:color="auto"/>
              <w:bottom w:val="single" w:sz="4" w:space="0" w:color="auto"/>
              <w:right w:val="single" w:sz="12" w:space="0" w:color="auto"/>
            </w:tcBorders>
            <w:vAlign w:val="center"/>
          </w:tcPr>
          <w:p w14:paraId="2EDD9750" w14:textId="77777777" w:rsidR="007C3265" w:rsidRPr="007C3265" w:rsidRDefault="007C3265" w:rsidP="007C3265">
            <w:pPr>
              <w:pStyle w:val="Pagrindinistekstas"/>
              <w:spacing w:before="10"/>
              <w:rPr>
                <w:rFonts w:ascii="Arial" w:hAnsi="Arial" w:cs="Arial"/>
              </w:rPr>
            </w:pPr>
          </w:p>
        </w:tc>
      </w:tr>
      <w:tr w:rsidR="007C3265" w:rsidRPr="007C3265" w14:paraId="00E73A0B"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2CD5061B"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357FF59" w14:textId="77777777" w:rsidR="007C3265" w:rsidRPr="007C3265" w:rsidRDefault="007C3265" w:rsidP="007C3265">
            <w:pPr>
              <w:pStyle w:val="Pagrindinistekstas"/>
              <w:spacing w:before="10"/>
              <w:rPr>
                <w:rFonts w:ascii="Arial" w:hAnsi="Arial" w:cs="Arial"/>
              </w:rPr>
            </w:pPr>
            <w:r w:rsidRPr="007C3265">
              <w:rPr>
                <w:rFonts w:ascii="Arial" w:hAnsi="Arial" w:cs="Arial"/>
              </w:rPr>
              <w:t>Tranšėjos užpylimas šalčiui atspariu gruntu (AŠAS) ir sutankinimas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61EB9C06" w14:textId="77777777" w:rsidR="007C3265" w:rsidRPr="007C3265" w:rsidRDefault="007C3265" w:rsidP="007C3265">
            <w:pPr>
              <w:pStyle w:val="Pagrindinistekstas"/>
              <w:spacing w:before="10"/>
              <w:rPr>
                <w:rFonts w:ascii="Arial" w:hAnsi="Arial" w:cs="Arial"/>
              </w:rPr>
            </w:pPr>
            <w:r w:rsidRPr="007C3265">
              <w:rPr>
                <w:rFonts w:ascii="Arial" w:hAnsi="Arial" w:cs="Arial"/>
              </w:rPr>
              <w:t>TS-03</w:t>
            </w:r>
          </w:p>
        </w:tc>
        <w:tc>
          <w:tcPr>
            <w:tcW w:w="510" w:type="pct"/>
            <w:tcBorders>
              <w:top w:val="single" w:sz="4" w:space="0" w:color="auto"/>
              <w:left w:val="single" w:sz="4" w:space="0" w:color="auto"/>
              <w:bottom w:val="single" w:sz="4" w:space="0" w:color="auto"/>
              <w:right w:val="single" w:sz="4" w:space="0" w:color="auto"/>
            </w:tcBorders>
            <w:vAlign w:val="center"/>
            <w:hideMark/>
          </w:tcPr>
          <w:p w14:paraId="26CD6FD8"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324866E5" w14:textId="77777777" w:rsidR="007C3265" w:rsidRPr="007C3265" w:rsidRDefault="007C3265" w:rsidP="007C3265">
            <w:pPr>
              <w:pStyle w:val="Pagrindinistekstas"/>
              <w:spacing w:before="10"/>
              <w:rPr>
                <w:rFonts w:ascii="Arial" w:hAnsi="Arial" w:cs="Arial"/>
              </w:rPr>
            </w:pPr>
            <w:r w:rsidRPr="007C3265">
              <w:rPr>
                <w:rFonts w:ascii="Arial" w:hAnsi="Arial" w:cs="Arial"/>
              </w:rPr>
              <w:t>289</w:t>
            </w:r>
          </w:p>
        </w:tc>
        <w:tc>
          <w:tcPr>
            <w:tcW w:w="983" w:type="pct"/>
            <w:tcBorders>
              <w:top w:val="single" w:sz="4" w:space="0" w:color="auto"/>
              <w:left w:val="single" w:sz="4" w:space="0" w:color="auto"/>
              <w:bottom w:val="single" w:sz="4" w:space="0" w:color="auto"/>
              <w:right w:val="single" w:sz="12" w:space="0" w:color="auto"/>
            </w:tcBorders>
            <w:vAlign w:val="center"/>
          </w:tcPr>
          <w:p w14:paraId="1EA0263A" w14:textId="77777777" w:rsidR="007C3265" w:rsidRPr="007C3265" w:rsidRDefault="007C3265" w:rsidP="007C3265">
            <w:pPr>
              <w:pStyle w:val="Pagrindinistekstas"/>
              <w:spacing w:before="10"/>
              <w:rPr>
                <w:rFonts w:ascii="Arial" w:hAnsi="Arial" w:cs="Arial"/>
              </w:rPr>
            </w:pPr>
          </w:p>
        </w:tc>
      </w:tr>
      <w:tr w:rsidR="007C3265" w:rsidRPr="007C3265" w14:paraId="3FC0CAA8"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41AA6999" w14:textId="77777777" w:rsidR="007C3265" w:rsidRPr="007C3265" w:rsidRDefault="007C3265" w:rsidP="007C3265">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1A1F5DD" w14:textId="77777777" w:rsidR="007C3265" w:rsidRPr="007C3265" w:rsidRDefault="007C3265" w:rsidP="007C3265">
            <w:pPr>
              <w:pStyle w:val="Pagrindinistekstas"/>
              <w:numPr>
                <w:ilvl w:val="0"/>
                <w:numId w:val="8"/>
              </w:numPr>
              <w:spacing w:before="10"/>
              <w:rPr>
                <w:rFonts w:ascii="Arial" w:hAnsi="Arial" w:cs="Arial"/>
                <w:b/>
              </w:rPr>
            </w:pPr>
            <w:r w:rsidRPr="007C3265">
              <w:rPr>
                <w:rFonts w:ascii="Arial" w:hAnsi="Arial" w:cs="Arial"/>
                <w:b/>
              </w:rPr>
              <w:t>Bordiūrų įrengimo darbai</w:t>
            </w:r>
          </w:p>
        </w:tc>
        <w:tc>
          <w:tcPr>
            <w:tcW w:w="572" w:type="pct"/>
            <w:tcBorders>
              <w:top w:val="single" w:sz="4" w:space="0" w:color="auto"/>
              <w:left w:val="single" w:sz="4" w:space="0" w:color="auto"/>
              <w:bottom w:val="single" w:sz="4" w:space="0" w:color="auto"/>
              <w:right w:val="single" w:sz="4" w:space="0" w:color="auto"/>
            </w:tcBorders>
            <w:vAlign w:val="center"/>
          </w:tcPr>
          <w:p w14:paraId="7D61F812" w14:textId="77777777" w:rsidR="007C3265" w:rsidRPr="007C3265" w:rsidRDefault="007C3265" w:rsidP="007C3265">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3276D41C" w14:textId="77777777" w:rsidR="007C3265" w:rsidRPr="007C3265" w:rsidRDefault="007C3265" w:rsidP="007C3265">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13B3FC88" w14:textId="77777777" w:rsidR="007C3265" w:rsidRPr="007C3265" w:rsidRDefault="007C3265" w:rsidP="007C3265">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tcPr>
          <w:p w14:paraId="7AEBB662" w14:textId="77777777" w:rsidR="007C3265" w:rsidRPr="007C3265" w:rsidRDefault="007C3265" w:rsidP="007C3265">
            <w:pPr>
              <w:pStyle w:val="Pagrindinistekstas"/>
              <w:spacing w:before="10"/>
              <w:rPr>
                <w:rFonts w:ascii="Arial" w:hAnsi="Arial" w:cs="Arial"/>
                <w:b/>
              </w:rPr>
            </w:pPr>
          </w:p>
        </w:tc>
      </w:tr>
      <w:tr w:rsidR="007C3265" w:rsidRPr="007C3265" w14:paraId="23C602B1"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622B6F03"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74EBA14" w14:textId="77777777" w:rsidR="007C3265" w:rsidRPr="007C3265" w:rsidRDefault="007C3265" w:rsidP="007C3265">
            <w:pPr>
              <w:pStyle w:val="Pagrindinistekstas"/>
              <w:spacing w:before="10"/>
              <w:rPr>
                <w:rFonts w:ascii="Arial" w:hAnsi="Arial" w:cs="Arial"/>
                <w:vertAlign w:val="superscript"/>
              </w:rPr>
            </w:pPr>
            <w:r w:rsidRPr="007C3265">
              <w:rPr>
                <w:rFonts w:ascii="Arial" w:hAnsi="Arial" w:cs="Arial"/>
              </w:rPr>
              <w:t xml:space="preserve">Betoninių gatvės bordiūrų 100.15.30 ant C20/25 betono pagrindo įrengimas </w:t>
            </w:r>
          </w:p>
        </w:tc>
        <w:tc>
          <w:tcPr>
            <w:tcW w:w="572" w:type="pct"/>
            <w:tcBorders>
              <w:top w:val="single" w:sz="4" w:space="0" w:color="auto"/>
              <w:left w:val="single" w:sz="4" w:space="0" w:color="auto"/>
              <w:bottom w:val="single" w:sz="4" w:space="0" w:color="auto"/>
              <w:right w:val="single" w:sz="4" w:space="0" w:color="auto"/>
            </w:tcBorders>
            <w:vAlign w:val="center"/>
            <w:hideMark/>
          </w:tcPr>
          <w:p w14:paraId="624571FF" w14:textId="77777777" w:rsidR="007C3265" w:rsidRPr="007C3265" w:rsidRDefault="007C3265" w:rsidP="007C3265">
            <w:pPr>
              <w:pStyle w:val="Pagrindinistekstas"/>
              <w:spacing w:before="10"/>
              <w:rPr>
                <w:rFonts w:ascii="Arial" w:hAnsi="Arial" w:cs="Arial"/>
              </w:rPr>
            </w:pPr>
            <w:r w:rsidRPr="007C3265">
              <w:rPr>
                <w:rFonts w:ascii="Arial" w:hAnsi="Arial" w:cs="Arial"/>
              </w:rPr>
              <w:t>TS-04</w:t>
            </w:r>
          </w:p>
        </w:tc>
        <w:tc>
          <w:tcPr>
            <w:tcW w:w="510" w:type="pct"/>
            <w:tcBorders>
              <w:top w:val="single" w:sz="4" w:space="0" w:color="auto"/>
              <w:left w:val="single" w:sz="4" w:space="0" w:color="auto"/>
              <w:bottom w:val="single" w:sz="4" w:space="0" w:color="auto"/>
              <w:right w:val="single" w:sz="4" w:space="0" w:color="auto"/>
            </w:tcBorders>
            <w:vAlign w:val="center"/>
            <w:hideMark/>
          </w:tcPr>
          <w:p w14:paraId="1D333096"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4FDBA203" w14:textId="77777777" w:rsidR="007C3265" w:rsidRPr="007C3265" w:rsidRDefault="007C3265" w:rsidP="007C3265">
            <w:pPr>
              <w:pStyle w:val="Pagrindinistekstas"/>
              <w:spacing w:before="10"/>
              <w:rPr>
                <w:rFonts w:ascii="Arial" w:hAnsi="Arial" w:cs="Arial"/>
              </w:rPr>
            </w:pPr>
            <w:r w:rsidRPr="007C3265">
              <w:rPr>
                <w:rFonts w:ascii="Arial" w:hAnsi="Arial" w:cs="Arial"/>
              </w:rPr>
              <w:t>895</w:t>
            </w:r>
          </w:p>
        </w:tc>
        <w:tc>
          <w:tcPr>
            <w:tcW w:w="983" w:type="pct"/>
            <w:tcBorders>
              <w:top w:val="single" w:sz="4" w:space="0" w:color="auto"/>
              <w:left w:val="single" w:sz="4" w:space="0" w:color="auto"/>
              <w:bottom w:val="single" w:sz="4" w:space="0" w:color="auto"/>
              <w:right w:val="single" w:sz="12" w:space="0" w:color="auto"/>
            </w:tcBorders>
            <w:vAlign w:val="center"/>
          </w:tcPr>
          <w:p w14:paraId="37E33DC8" w14:textId="77777777" w:rsidR="007C3265" w:rsidRPr="007C3265" w:rsidRDefault="007C3265" w:rsidP="007C3265">
            <w:pPr>
              <w:pStyle w:val="Pagrindinistekstas"/>
              <w:spacing w:before="10"/>
              <w:rPr>
                <w:rFonts w:ascii="Arial" w:hAnsi="Arial" w:cs="Arial"/>
              </w:rPr>
            </w:pPr>
          </w:p>
        </w:tc>
      </w:tr>
      <w:tr w:rsidR="007C3265" w:rsidRPr="007C3265" w14:paraId="24CBAFD0"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7E61FC64"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01C7C18"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Betoninių gatvės bordiūrų 100.15.22 ant C20/25 betono pagrindo įrengimas </w:t>
            </w:r>
          </w:p>
        </w:tc>
        <w:tc>
          <w:tcPr>
            <w:tcW w:w="572" w:type="pct"/>
            <w:tcBorders>
              <w:top w:val="single" w:sz="4" w:space="0" w:color="auto"/>
              <w:left w:val="single" w:sz="4" w:space="0" w:color="auto"/>
              <w:bottom w:val="single" w:sz="4" w:space="0" w:color="auto"/>
              <w:right w:val="single" w:sz="4" w:space="0" w:color="auto"/>
            </w:tcBorders>
            <w:vAlign w:val="center"/>
            <w:hideMark/>
          </w:tcPr>
          <w:p w14:paraId="2FD1709F" w14:textId="77777777" w:rsidR="007C3265" w:rsidRPr="007C3265" w:rsidRDefault="007C3265" w:rsidP="007C3265">
            <w:pPr>
              <w:pStyle w:val="Pagrindinistekstas"/>
              <w:spacing w:before="10"/>
              <w:rPr>
                <w:rFonts w:ascii="Arial" w:hAnsi="Arial" w:cs="Arial"/>
              </w:rPr>
            </w:pPr>
            <w:r w:rsidRPr="007C3265">
              <w:rPr>
                <w:rFonts w:ascii="Arial" w:hAnsi="Arial" w:cs="Arial"/>
              </w:rPr>
              <w:t>TS-04</w:t>
            </w:r>
          </w:p>
        </w:tc>
        <w:tc>
          <w:tcPr>
            <w:tcW w:w="510" w:type="pct"/>
            <w:tcBorders>
              <w:top w:val="single" w:sz="4" w:space="0" w:color="auto"/>
              <w:left w:val="single" w:sz="4" w:space="0" w:color="auto"/>
              <w:bottom w:val="single" w:sz="4" w:space="0" w:color="auto"/>
              <w:right w:val="single" w:sz="4" w:space="0" w:color="auto"/>
            </w:tcBorders>
            <w:vAlign w:val="center"/>
            <w:hideMark/>
          </w:tcPr>
          <w:p w14:paraId="10DA5DAE"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24488E7D" w14:textId="77777777" w:rsidR="007C3265" w:rsidRPr="007C3265" w:rsidRDefault="007C3265" w:rsidP="007C3265">
            <w:pPr>
              <w:pStyle w:val="Pagrindinistekstas"/>
              <w:spacing w:before="10"/>
              <w:rPr>
                <w:rFonts w:ascii="Arial" w:hAnsi="Arial" w:cs="Arial"/>
              </w:rPr>
            </w:pPr>
            <w:r w:rsidRPr="007C3265">
              <w:rPr>
                <w:rFonts w:ascii="Arial" w:hAnsi="Arial" w:cs="Arial"/>
              </w:rPr>
              <w:t>155</w:t>
            </w:r>
          </w:p>
        </w:tc>
        <w:tc>
          <w:tcPr>
            <w:tcW w:w="983" w:type="pct"/>
            <w:tcBorders>
              <w:top w:val="single" w:sz="4" w:space="0" w:color="auto"/>
              <w:left w:val="single" w:sz="4" w:space="0" w:color="auto"/>
              <w:bottom w:val="single" w:sz="4" w:space="0" w:color="auto"/>
              <w:right w:val="single" w:sz="12" w:space="0" w:color="auto"/>
            </w:tcBorders>
            <w:vAlign w:val="center"/>
          </w:tcPr>
          <w:p w14:paraId="0E8F26AF" w14:textId="77777777" w:rsidR="007C3265" w:rsidRPr="007C3265" w:rsidRDefault="007C3265" w:rsidP="007C3265">
            <w:pPr>
              <w:pStyle w:val="Pagrindinistekstas"/>
              <w:spacing w:before="10"/>
              <w:rPr>
                <w:rFonts w:ascii="Arial" w:hAnsi="Arial" w:cs="Arial"/>
              </w:rPr>
            </w:pPr>
          </w:p>
        </w:tc>
      </w:tr>
      <w:tr w:rsidR="007C3265" w:rsidRPr="007C3265" w14:paraId="5DB03601"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352486CB"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553F77B"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Betoninių vejos bordiūrų 100.8.20 ant C12/15 betono pagrindo įrengimas </w:t>
            </w:r>
          </w:p>
        </w:tc>
        <w:tc>
          <w:tcPr>
            <w:tcW w:w="572" w:type="pct"/>
            <w:tcBorders>
              <w:top w:val="single" w:sz="4" w:space="0" w:color="auto"/>
              <w:left w:val="single" w:sz="4" w:space="0" w:color="auto"/>
              <w:bottom w:val="single" w:sz="4" w:space="0" w:color="auto"/>
              <w:right w:val="single" w:sz="4" w:space="0" w:color="auto"/>
            </w:tcBorders>
            <w:vAlign w:val="center"/>
            <w:hideMark/>
          </w:tcPr>
          <w:p w14:paraId="114A0C71" w14:textId="77777777" w:rsidR="007C3265" w:rsidRPr="007C3265" w:rsidRDefault="007C3265" w:rsidP="007C3265">
            <w:pPr>
              <w:pStyle w:val="Pagrindinistekstas"/>
              <w:spacing w:before="10"/>
              <w:rPr>
                <w:rFonts w:ascii="Arial" w:hAnsi="Arial" w:cs="Arial"/>
              </w:rPr>
            </w:pPr>
            <w:r w:rsidRPr="007C3265">
              <w:rPr>
                <w:rFonts w:ascii="Arial" w:hAnsi="Arial" w:cs="Arial"/>
              </w:rPr>
              <w:t>TS-04</w:t>
            </w:r>
          </w:p>
        </w:tc>
        <w:tc>
          <w:tcPr>
            <w:tcW w:w="510" w:type="pct"/>
            <w:tcBorders>
              <w:top w:val="single" w:sz="4" w:space="0" w:color="auto"/>
              <w:left w:val="single" w:sz="4" w:space="0" w:color="auto"/>
              <w:bottom w:val="single" w:sz="4" w:space="0" w:color="auto"/>
              <w:right w:val="single" w:sz="4" w:space="0" w:color="auto"/>
            </w:tcBorders>
            <w:vAlign w:val="center"/>
            <w:hideMark/>
          </w:tcPr>
          <w:p w14:paraId="60CC0DF6"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0F407814" w14:textId="77777777" w:rsidR="007C3265" w:rsidRPr="007C3265" w:rsidRDefault="007C3265" w:rsidP="007C3265">
            <w:pPr>
              <w:pStyle w:val="Pagrindinistekstas"/>
              <w:spacing w:before="10"/>
              <w:rPr>
                <w:rFonts w:ascii="Arial" w:hAnsi="Arial" w:cs="Arial"/>
              </w:rPr>
            </w:pPr>
            <w:r w:rsidRPr="007C3265">
              <w:rPr>
                <w:rFonts w:ascii="Arial" w:hAnsi="Arial" w:cs="Arial"/>
              </w:rPr>
              <w:t>1110</w:t>
            </w:r>
          </w:p>
        </w:tc>
        <w:tc>
          <w:tcPr>
            <w:tcW w:w="983" w:type="pct"/>
            <w:tcBorders>
              <w:top w:val="single" w:sz="4" w:space="0" w:color="auto"/>
              <w:left w:val="single" w:sz="4" w:space="0" w:color="auto"/>
              <w:bottom w:val="single" w:sz="4" w:space="0" w:color="auto"/>
              <w:right w:val="single" w:sz="12" w:space="0" w:color="auto"/>
            </w:tcBorders>
            <w:vAlign w:val="center"/>
          </w:tcPr>
          <w:p w14:paraId="374B4559" w14:textId="77777777" w:rsidR="007C3265" w:rsidRPr="007C3265" w:rsidRDefault="007C3265" w:rsidP="007C3265">
            <w:pPr>
              <w:pStyle w:val="Pagrindinistekstas"/>
              <w:spacing w:before="10"/>
              <w:rPr>
                <w:rFonts w:ascii="Arial" w:hAnsi="Arial" w:cs="Arial"/>
                <w:b/>
                <w:bCs/>
              </w:rPr>
            </w:pPr>
          </w:p>
        </w:tc>
      </w:tr>
      <w:tr w:rsidR="007C3265" w:rsidRPr="007C3265" w14:paraId="5F627479"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4C14B9ED"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22D92B6" w14:textId="77777777" w:rsidR="007C3265" w:rsidRPr="007C3265" w:rsidRDefault="007C3265" w:rsidP="007C3265">
            <w:pPr>
              <w:pStyle w:val="Pagrindinistekstas"/>
              <w:spacing w:before="10"/>
              <w:rPr>
                <w:rFonts w:ascii="Arial" w:hAnsi="Arial" w:cs="Arial"/>
              </w:rPr>
            </w:pPr>
            <w:r w:rsidRPr="007C3265">
              <w:rPr>
                <w:rFonts w:ascii="Arial" w:hAnsi="Arial" w:cs="Arial"/>
              </w:rPr>
              <w:t>Sandarinimo juostos tarp asfalto dangos ir bordiūrų bei dangų sujungimuose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3962333F" w14:textId="77777777" w:rsidR="007C3265" w:rsidRPr="007C3265" w:rsidRDefault="007C3265" w:rsidP="007C3265">
            <w:pPr>
              <w:pStyle w:val="Pagrindinistekstas"/>
              <w:spacing w:before="10"/>
              <w:rPr>
                <w:rFonts w:ascii="Arial" w:hAnsi="Arial" w:cs="Arial"/>
              </w:rPr>
            </w:pPr>
            <w:r w:rsidRPr="007C3265">
              <w:rPr>
                <w:rFonts w:ascii="Arial" w:hAnsi="Arial" w:cs="Arial"/>
              </w:rPr>
              <w:t>TS-04</w:t>
            </w:r>
          </w:p>
        </w:tc>
        <w:tc>
          <w:tcPr>
            <w:tcW w:w="510" w:type="pct"/>
            <w:tcBorders>
              <w:top w:val="single" w:sz="4" w:space="0" w:color="auto"/>
              <w:left w:val="single" w:sz="4" w:space="0" w:color="auto"/>
              <w:bottom w:val="single" w:sz="4" w:space="0" w:color="auto"/>
              <w:right w:val="single" w:sz="4" w:space="0" w:color="auto"/>
            </w:tcBorders>
            <w:vAlign w:val="center"/>
            <w:hideMark/>
          </w:tcPr>
          <w:p w14:paraId="0754DDA5"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5DC7A9AE" w14:textId="77777777" w:rsidR="007C3265" w:rsidRPr="007C3265" w:rsidRDefault="007C3265" w:rsidP="007C3265">
            <w:pPr>
              <w:pStyle w:val="Pagrindinistekstas"/>
              <w:spacing w:before="10"/>
              <w:rPr>
                <w:rFonts w:ascii="Arial" w:hAnsi="Arial" w:cs="Arial"/>
                <w:lang w:val="en-US"/>
              </w:rPr>
            </w:pPr>
            <w:r w:rsidRPr="007C3265">
              <w:rPr>
                <w:rFonts w:ascii="Arial" w:hAnsi="Arial" w:cs="Arial"/>
                <w:lang w:val="en-US"/>
              </w:rPr>
              <w:t>1067</w:t>
            </w:r>
          </w:p>
        </w:tc>
        <w:tc>
          <w:tcPr>
            <w:tcW w:w="983" w:type="pct"/>
            <w:tcBorders>
              <w:top w:val="single" w:sz="4" w:space="0" w:color="auto"/>
              <w:left w:val="single" w:sz="4" w:space="0" w:color="auto"/>
              <w:bottom w:val="single" w:sz="4" w:space="0" w:color="auto"/>
              <w:right w:val="single" w:sz="12" w:space="0" w:color="auto"/>
            </w:tcBorders>
            <w:vAlign w:val="center"/>
          </w:tcPr>
          <w:p w14:paraId="4FC54E87" w14:textId="77777777" w:rsidR="007C3265" w:rsidRPr="007C3265" w:rsidRDefault="007C3265" w:rsidP="007C3265">
            <w:pPr>
              <w:pStyle w:val="Pagrindinistekstas"/>
              <w:spacing w:before="10"/>
              <w:rPr>
                <w:rFonts w:ascii="Arial" w:hAnsi="Arial" w:cs="Arial"/>
              </w:rPr>
            </w:pPr>
          </w:p>
        </w:tc>
      </w:tr>
      <w:tr w:rsidR="007C3265" w:rsidRPr="007C3265" w14:paraId="251B8FFF"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5F1B2138" w14:textId="77777777" w:rsidR="007C3265" w:rsidRPr="007C3265" w:rsidRDefault="007C3265" w:rsidP="007C3265">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2ED64453" w14:textId="77777777" w:rsidR="007C3265" w:rsidRPr="007C3265" w:rsidRDefault="007C3265" w:rsidP="007C3265">
            <w:pPr>
              <w:pStyle w:val="Pagrindinistekstas"/>
              <w:numPr>
                <w:ilvl w:val="0"/>
                <w:numId w:val="8"/>
              </w:numPr>
              <w:spacing w:before="10"/>
              <w:rPr>
                <w:rFonts w:ascii="Arial" w:hAnsi="Arial" w:cs="Arial"/>
                <w:b/>
              </w:rPr>
            </w:pPr>
            <w:r w:rsidRPr="007C3265">
              <w:rPr>
                <w:rFonts w:ascii="Arial" w:hAnsi="Arial" w:cs="Arial"/>
                <w:b/>
              </w:rPr>
              <w:t>Gatvės važiuojamosios dalies ir nuovažų į skersines gatves asfalto dangos konstrukcijos įrengimo darbai</w:t>
            </w:r>
          </w:p>
        </w:tc>
        <w:tc>
          <w:tcPr>
            <w:tcW w:w="572" w:type="pct"/>
            <w:tcBorders>
              <w:top w:val="single" w:sz="4" w:space="0" w:color="auto"/>
              <w:left w:val="single" w:sz="4" w:space="0" w:color="auto"/>
              <w:bottom w:val="single" w:sz="4" w:space="0" w:color="auto"/>
              <w:right w:val="single" w:sz="4" w:space="0" w:color="auto"/>
            </w:tcBorders>
            <w:vAlign w:val="center"/>
          </w:tcPr>
          <w:p w14:paraId="6D07FBF7" w14:textId="77777777" w:rsidR="007C3265" w:rsidRPr="007C3265" w:rsidRDefault="007C3265" w:rsidP="007C3265">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665A2E6F" w14:textId="77777777" w:rsidR="007C3265" w:rsidRPr="007C3265" w:rsidRDefault="007C3265" w:rsidP="007C3265">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2CB45455" w14:textId="77777777" w:rsidR="007C3265" w:rsidRPr="007C3265" w:rsidRDefault="007C3265" w:rsidP="007C3265">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tcPr>
          <w:p w14:paraId="1D140BF6" w14:textId="77777777" w:rsidR="007C3265" w:rsidRPr="007C3265" w:rsidRDefault="007C3265" w:rsidP="007C3265">
            <w:pPr>
              <w:pStyle w:val="Pagrindinistekstas"/>
              <w:spacing w:before="10"/>
              <w:rPr>
                <w:rFonts w:ascii="Arial" w:hAnsi="Arial" w:cs="Arial"/>
                <w:b/>
              </w:rPr>
            </w:pPr>
          </w:p>
        </w:tc>
      </w:tr>
      <w:tr w:rsidR="007C3265" w:rsidRPr="007C3265" w14:paraId="00B5FBFA"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2D6FE2E2"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85FC940"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Apsauginio šalčiui atsparaus sluoksnio </w:t>
            </w:r>
            <w:r w:rsidRPr="007C3265">
              <w:rPr>
                <w:rFonts w:ascii="Arial" w:hAnsi="Arial" w:cs="Arial"/>
              </w:rPr>
              <w:lastRenderedPageBreak/>
              <w:t>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4DB86B39" w14:textId="77777777" w:rsidR="007C3265" w:rsidRPr="007C3265" w:rsidRDefault="007C3265" w:rsidP="007C3265">
            <w:pPr>
              <w:pStyle w:val="Pagrindinistekstas"/>
              <w:spacing w:before="10"/>
              <w:rPr>
                <w:rFonts w:ascii="Arial" w:hAnsi="Arial" w:cs="Arial"/>
              </w:rPr>
            </w:pPr>
            <w:r w:rsidRPr="007C3265">
              <w:rPr>
                <w:rFonts w:ascii="Arial" w:hAnsi="Arial" w:cs="Arial"/>
              </w:rPr>
              <w:lastRenderedPageBreak/>
              <w:t>TS-05</w:t>
            </w:r>
          </w:p>
        </w:tc>
        <w:tc>
          <w:tcPr>
            <w:tcW w:w="510" w:type="pct"/>
            <w:tcBorders>
              <w:top w:val="single" w:sz="4" w:space="0" w:color="auto"/>
              <w:left w:val="single" w:sz="4" w:space="0" w:color="auto"/>
              <w:bottom w:val="single" w:sz="4" w:space="0" w:color="auto"/>
              <w:right w:val="single" w:sz="4" w:space="0" w:color="auto"/>
            </w:tcBorders>
            <w:vAlign w:val="center"/>
            <w:hideMark/>
          </w:tcPr>
          <w:p w14:paraId="36F654C8"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231F45CA" w14:textId="77777777" w:rsidR="007C3265" w:rsidRPr="007C3265" w:rsidRDefault="007C3265" w:rsidP="007C3265">
            <w:pPr>
              <w:pStyle w:val="Pagrindinistekstas"/>
              <w:spacing w:before="10"/>
              <w:rPr>
                <w:rFonts w:ascii="Arial" w:hAnsi="Arial" w:cs="Arial"/>
              </w:rPr>
            </w:pPr>
            <w:r w:rsidRPr="007C3265">
              <w:rPr>
                <w:rFonts w:ascii="Arial" w:hAnsi="Arial" w:cs="Arial"/>
              </w:rPr>
              <w:t>1192</w:t>
            </w:r>
          </w:p>
        </w:tc>
        <w:tc>
          <w:tcPr>
            <w:tcW w:w="983" w:type="pct"/>
            <w:tcBorders>
              <w:top w:val="single" w:sz="4" w:space="0" w:color="auto"/>
              <w:left w:val="single" w:sz="4" w:space="0" w:color="auto"/>
              <w:bottom w:val="single" w:sz="4" w:space="0" w:color="auto"/>
              <w:right w:val="single" w:sz="12" w:space="0" w:color="auto"/>
            </w:tcBorders>
            <w:vAlign w:val="center"/>
          </w:tcPr>
          <w:p w14:paraId="01C514A7" w14:textId="77777777" w:rsidR="007C3265" w:rsidRPr="007C3265" w:rsidRDefault="007C3265" w:rsidP="007C3265">
            <w:pPr>
              <w:pStyle w:val="Pagrindinistekstas"/>
              <w:spacing w:before="10"/>
              <w:rPr>
                <w:rFonts w:ascii="Arial" w:hAnsi="Arial" w:cs="Arial"/>
              </w:rPr>
            </w:pPr>
          </w:p>
        </w:tc>
      </w:tr>
      <w:tr w:rsidR="007C3265" w:rsidRPr="007C3265" w14:paraId="07C1D2EF" w14:textId="77777777" w:rsidTr="009603E7">
        <w:trPr>
          <w:trHeight w:val="20"/>
        </w:trPr>
        <w:tc>
          <w:tcPr>
            <w:tcW w:w="638" w:type="pct"/>
            <w:tcBorders>
              <w:top w:val="single" w:sz="4" w:space="0" w:color="auto"/>
              <w:left w:val="single" w:sz="12" w:space="0" w:color="auto"/>
              <w:bottom w:val="nil"/>
              <w:right w:val="single" w:sz="4" w:space="0" w:color="auto"/>
            </w:tcBorders>
            <w:vAlign w:val="center"/>
          </w:tcPr>
          <w:p w14:paraId="609046DD" w14:textId="77777777" w:rsidR="007C3265" w:rsidRPr="007C3265" w:rsidRDefault="007C3265" w:rsidP="007C3265">
            <w:pPr>
              <w:pStyle w:val="Pagrindinistekstas"/>
              <w:numPr>
                <w:ilvl w:val="1"/>
                <w:numId w:val="8"/>
              </w:numPr>
              <w:spacing w:before="10"/>
              <w:rPr>
                <w:rFonts w:ascii="Arial" w:hAnsi="Arial" w:cs="Arial"/>
                <w:i/>
              </w:rPr>
            </w:pPr>
          </w:p>
        </w:tc>
        <w:tc>
          <w:tcPr>
            <w:tcW w:w="1770" w:type="pct"/>
            <w:tcBorders>
              <w:top w:val="single" w:sz="4" w:space="0" w:color="auto"/>
              <w:left w:val="single" w:sz="4" w:space="0" w:color="auto"/>
              <w:bottom w:val="nil"/>
              <w:right w:val="single" w:sz="4" w:space="0" w:color="auto"/>
            </w:tcBorders>
            <w:vAlign w:val="center"/>
            <w:hideMark/>
          </w:tcPr>
          <w:p w14:paraId="19FB8118" w14:textId="77777777" w:rsidR="007C3265" w:rsidRPr="007C3265" w:rsidRDefault="007C3265" w:rsidP="007C3265">
            <w:pPr>
              <w:pStyle w:val="Pagrindinistekstas"/>
              <w:spacing w:before="10"/>
              <w:rPr>
                <w:rFonts w:ascii="Arial" w:hAnsi="Arial" w:cs="Arial"/>
              </w:rPr>
            </w:pPr>
            <w:r w:rsidRPr="007C3265">
              <w:rPr>
                <w:rFonts w:ascii="Arial" w:hAnsi="Arial" w:cs="Arial"/>
              </w:rPr>
              <w:t>20 cm skaldos pagrindo sluoksnio iš nesurištojo mineralinių medžiagų mišinio 0/45 įrengimas</w:t>
            </w:r>
          </w:p>
        </w:tc>
        <w:tc>
          <w:tcPr>
            <w:tcW w:w="572" w:type="pct"/>
            <w:tcBorders>
              <w:top w:val="single" w:sz="4" w:space="0" w:color="auto"/>
              <w:left w:val="single" w:sz="4" w:space="0" w:color="auto"/>
              <w:bottom w:val="nil"/>
              <w:right w:val="single" w:sz="4" w:space="0" w:color="auto"/>
            </w:tcBorders>
            <w:vAlign w:val="center"/>
            <w:hideMark/>
          </w:tcPr>
          <w:p w14:paraId="60944345" w14:textId="77777777" w:rsidR="007C3265" w:rsidRPr="007C3265" w:rsidRDefault="007C3265" w:rsidP="007C3265">
            <w:pPr>
              <w:pStyle w:val="Pagrindinistekstas"/>
              <w:spacing w:before="10"/>
              <w:rPr>
                <w:rFonts w:ascii="Arial" w:hAnsi="Arial" w:cs="Arial"/>
              </w:rPr>
            </w:pPr>
            <w:r w:rsidRPr="007C3265">
              <w:rPr>
                <w:rFonts w:ascii="Arial" w:hAnsi="Arial" w:cs="Arial"/>
              </w:rPr>
              <w:t>TS-05</w:t>
            </w:r>
          </w:p>
        </w:tc>
        <w:tc>
          <w:tcPr>
            <w:tcW w:w="510" w:type="pct"/>
            <w:tcBorders>
              <w:top w:val="single" w:sz="4" w:space="0" w:color="auto"/>
              <w:left w:val="single" w:sz="4" w:space="0" w:color="auto"/>
              <w:bottom w:val="nil"/>
              <w:right w:val="single" w:sz="4" w:space="0" w:color="auto"/>
            </w:tcBorders>
            <w:vAlign w:val="center"/>
            <w:hideMark/>
          </w:tcPr>
          <w:p w14:paraId="32E587D5"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single" w:sz="4" w:space="0" w:color="auto"/>
              <w:left w:val="single" w:sz="4" w:space="0" w:color="auto"/>
              <w:bottom w:val="nil"/>
              <w:right w:val="single" w:sz="4" w:space="0" w:color="auto"/>
            </w:tcBorders>
            <w:vAlign w:val="center"/>
            <w:hideMark/>
          </w:tcPr>
          <w:p w14:paraId="2A98C116" w14:textId="77777777" w:rsidR="007C3265" w:rsidRPr="007C3265" w:rsidRDefault="007C3265" w:rsidP="007C3265">
            <w:pPr>
              <w:pStyle w:val="Pagrindinistekstas"/>
              <w:spacing w:before="10"/>
              <w:rPr>
                <w:rFonts w:ascii="Arial" w:hAnsi="Arial" w:cs="Arial"/>
              </w:rPr>
            </w:pPr>
            <w:r w:rsidRPr="007C3265">
              <w:rPr>
                <w:rFonts w:ascii="Arial" w:hAnsi="Arial" w:cs="Arial"/>
              </w:rPr>
              <w:t>2964</w:t>
            </w:r>
          </w:p>
        </w:tc>
        <w:tc>
          <w:tcPr>
            <w:tcW w:w="983" w:type="pct"/>
            <w:tcBorders>
              <w:top w:val="single" w:sz="4" w:space="0" w:color="auto"/>
              <w:left w:val="single" w:sz="4" w:space="0" w:color="auto"/>
              <w:bottom w:val="nil"/>
              <w:right w:val="single" w:sz="12" w:space="0" w:color="auto"/>
            </w:tcBorders>
            <w:vAlign w:val="center"/>
          </w:tcPr>
          <w:p w14:paraId="41342024" w14:textId="77777777" w:rsidR="007C3265" w:rsidRPr="007C3265" w:rsidRDefault="007C3265" w:rsidP="007C3265">
            <w:pPr>
              <w:pStyle w:val="Pagrindinistekstas"/>
              <w:spacing w:before="10"/>
              <w:rPr>
                <w:rFonts w:ascii="Arial" w:hAnsi="Arial" w:cs="Arial"/>
                <w:iCs/>
              </w:rPr>
            </w:pPr>
          </w:p>
        </w:tc>
      </w:tr>
      <w:tr w:rsidR="007C3265" w:rsidRPr="007C3265" w14:paraId="7F55E7FC"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31C5C3BC"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AF2E3E2" w14:textId="77777777" w:rsidR="007C3265" w:rsidRPr="007C3265" w:rsidRDefault="007C3265" w:rsidP="007C3265">
            <w:pPr>
              <w:pStyle w:val="Pagrindinistekstas"/>
              <w:spacing w:before="10"/>
              <w:rPr>
                <w:rFonts w:ascii="Arial" w:hAnsi="Arial" w:cs="Arial"/>
              </w:rPr>
            </w:pPr>
            <w:r w:rsidRPr="007C3265">
              <w:rPr>
                <w:rFonts w:ascii="Arial" w:hAnsi="Arial" w:cs="Arial"/>
              </w:rPr>
              <w:t>8 cm storio asfalto  pagrindo sluoksnio iš mišinio AC 22 PN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231D0DC0"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TS-06 </w:t>
            </w:r>
          </w:p>
        </w:tc>
        <w:tc>
          <w:tcPr>
            <w:tcW w:w="510" w:type="pct"/>
            <w:tcBorders>
              <w:top w:val="single" w:sz="4" w:space="0" w:color="auto"/>
              <w:left w:val="single" w:sz="4" w:space="0" w:color="auto"/>
              <w:bottom w:val="single" w:sz="4" w:space="0" w:color="auto"/>
              <w:right w:val="single" w:sz="4" w:space="0" w:color="auto"/>
            </w:tcBorders>
            <w:vAlign w:val="center"/>
            <w:hideMark/>
          </w:tcPr>
          <w:p w14:paraId="2CA53E84"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5A5C1788" w14:textId="77777777" w:rsidR="007C3265" w:rsidRPr="007C3265" w:rsidRDefault="007C3265" w:rsidP="007C3265">
            <w:pPr>
              <w:pStyle w:val="Pagrindinistekstas"/>
              <w:spacing w:before="10"/>
              <w:rPr>
                <w:rFonts w:ascii="Arial" w:hAnsi="Arial" w:cs="Arial"/>
              </w:rPr>
            </w:pPr>
            <w:r w:rsidRPr="007C3265">
              <w:rPr>
                <w:rFonts w:ascii="Arial" w:hAnsi="Arial" w:cs="Arial"/>
              </w:rPr>
              <w:t>2964</w:t>
            </w:r>
          </w:p>
        </w:tc>
        <w:tc>
          <w:tcPr>
            <w:tcW w:w="983" w:type="pct"/>
            <w:tcBorders>
              <w:top w:val="single" w:sz="4" w:space="0" w:color="auto"/>
              <w:left w:val="single" w:sz="4" w:space="0" w:color="auto"/>
              <w:bottom w:val="single" w:sz="4" w:space="0" w:color="auto"/>
              <w:right w:val="single" w:sz="12" w:space="0" w:color="auto"/>
            </w:tcBorders>
            <w:vAlign w:val="center"/>
          </w:tcPr>
          <w:p w14:paraId="19FFA47C" w14:textId="77777777" w:rsidR="007C3265" w:rsidRPr="007C3265" w:rsidRDefault="007C3265" w:rsidP="007C3265">
            <w:pPr>
              <w:pStyle w:val="Pagrindinistekstas"/>
              <w:spacing w:before="10"/>
              <w:rPr>
                <w:rFonts w:ascii="Arial" w:hAnsi="Arial" w:cs="Arial"/>
              </w:rPr>
            </w:pPr>
          </w:p>
        </w:tc>
      </w:tr>
      <w:tr w:rsidR="007C3265" w:rsidRPr="007C3265" w14:paraId="28CD3A9E"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1DB19E91"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21CE96E" w14:textId="77777777" w:rsidR="007C3265" w:rsidRPr="007C3265" w:rsidRDefault="007C3265" w:rsidP="007C3265">
            <w:pPr>
              <w:pStyle w:val="Pagrindinistekstas"/>
              <w:spacing w:before="10"/>
              <w:rPr>
                <w:rFonts w:ascii="Arial" w:hAnsi="Arial" w:cs="Arial"/>
              </w:rPr>
            </w:pPr>
            <w:r w:rsidRPr="007C3265">
              <w:rPr>
                <w:rFonts w:ascii="Arial" w:hAnsi="Arial" w:cs="Arial"/>
              </w:rPr>
              <w:t>4 cm storio asfalto dangos viršutinio sluoksnio iš mišinio AC 11 VN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6A34091C"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TS-06 </w:t>
            </w:r>
          </w:p>
        </w:tc>
        <w:tc>
          <w:tcPr>
            <w:tcW w:w="510" w:type="pct"/>
            <w:tcBorders>
              <w:top w:val="single" w:sz="4" w:space="0" w:color="auto"/>
              <w:left w:val="single" w:sz="4" w:space="0" w:color="auto"/>
              <w:bottom w:val="single" w:sz="4" w:space="0" w:color="auto"/>
              <w:right w:val="single" w:sz="4" w:space="0" w:color="auto"/>
            </w:tcBorders>
            <w:vAlign w:val="center"/>
            <w:hideMark/>
          </w:tcPr>
          <w:p w14:paraId="694E6371"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7F49D1F2" w14:textId="77777777" w:rsidR="007C3265" w:rsidRPr="007C3265" w:rsidRDefault="007C3265" w:rsidP="007C3265">
            <w:pPr>
              <w:pStyle w:val="Pagrindinistekstas"/>
              <w:spacing w:before="10"/>
              <w:rPr>
                <w:rFonts w:ascii="Arial" w:hAnsi="Arial" w:cs="Arial"/>
              </w:rPr>
            </w:pPr>
            <w:r w:rsidRPr="007C3265">
              <w:rPr>
                <w:rFonts w:ascii="Arial" w:hAnsi="Arial" w:cs="Arial"/>
              </w:rPr>
              <w:t>2964</w:t>
            </w:r>
          </w:p>
        </w:tc>
        <w:tc>
          <w:tcPr>
            <w:tcW w:w="983" w:type="pct"/>
            <w:tcBorders>
              <w:top w:val="single" w:sz="4" w:space="0" w:color="auto"/>
              <w:left w:val="single" w:sz="4" w:space="0" w:color="auto"/>
              <w:bottom w:val="single" w:sz="4" w:space="0" w:color="auto"/>
              <w:right w:val="single" w:sz="12" w:space="0" w:color="auto"/>
            </w:tcBorders>
            <w:vAlign w:val="center"/>
          </w:tcPr>
          <w:p w14:paraId="4E082055" w14:textId="77777777" w:rsidR="007C3265" w:rsidRPr="007C3265" w:rsidRDefault="007C3265" w:rsidP="007C3265">
            <w:pPr>
              <w:pStyle w:val="Pagrindinistekstas"/>
              <w:spacing w:before="10"/>
              <w:rPr>
                <w:rFonts w:ascii="Arial" w:hAnsi="Arial" w:cs="Arial"/>
              </w:rPr>
            </w:pPr>
          </w:p>
        </w:tc>
      </w:tr>
      <w:tr w:rsidR="007C3265" w:rsidRPr="007C3265" w14:paraId="19D79294"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644E7BCA"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1EFDDA9" w14:textId="77777777" w:rsidR="007C3265" w:rsidRPr="007C3265" w:rsidRDefault="007C3265" w:rsidP="007C3265">
            <w:pPr>
              <w:pStyle w:val="Pagrindinistekstas"/>
              <w:spacing w:before="10"/>
              <w:rPr>
                <w:rFonts w:ascii="Arial" w:hAnsi="Arial" w:cs="Arial"/>
              </w:rPr>
            </w:pPr>
            <w:r w:rsidRPr="007C3265">
              <w:rPr>
                <w:rFonts w:ascii="Arial" w:hAnsi="Arial" w:cs="Arial"/>
              </w:rPr>
              <w:t>Polimerais modifikuotos bituminės emulsijos C40B5-S tolygaus sluoksnio paskleidimas (250 g/m</w:t>
            </w:r>
            <w:r w:rsidRPr="007C3265">
              <w:rPr>
                <w:rFonts w:ascii="Arial" w:hAnsi="Arial" w:cs="Arial"/>
                <w:vertAlign w:val="superscript"/>
              </w:rPr>
              <w:t>2</w:t>
            </w:r>
            <w:r w:rsidRPr="007C3265">
              <w:rPr>
                <w:rFonts w:ascii="Arial" w:hAnsi="Arial" w:cs="Arial"/>
              </w:rPr>
              <w:t>)</w:t>
            </w:r>
          </w:p>
        </w:tc>
        <w:tc>
          <w:tcPr>
            <w:tcW w:w="572" w:type="pct"/>
            <w:tcBorders>
              <w:top w:val="single" w:sz="4" w:space="0" w:color="auto"/>
              <w:left w:val="single" w:sz="4" w:space="0" w:color="auto"/>
              <w:bottom w:val="single" w:sz="4" w:space="0" w:color="auto"/>
              <w:right w:val="single" w:sz="4" w:space="0" w:color="auto"/>
            </w:tcBorders>
            <w:vAlign w:val="center"/>
            <w:hideMark/>
          </w:tcPr>
          <w:p w14:paraId="5A1757BD" w14:textId="77777777" w:rsidR="007C3265" w:rsidRPr="007C3265" w:rsidRDefault="007C3265" w:rsidP="007C3265">
            <w:pPr>
              <w:pStyle w:val="Pagrindinistekstas"/>
              <w:spacing w:before="10"/>
              <w:rPr>
                <w:rFonts w:ascii="Arial" w:hAnsi="Arial" w:cs="Arial"/>
              </w:rPr>
            </w:pPr>
            <w:r w:rsidRPr="007C3265">
              <w:rPr>
                <w:rFonts w:ascii="Arial" w:hAnsi="Arial" w:cs="Arial"/>
              </w:rPr>
              <w:t>TS-06</w:t>
            </w:r>
          </w:p>
        </w:tc>
        <w:tc>
          <w:tcPr>
            <w:tcW w:w="510" w:type="pct"/>
            <w:tcBorders>
              <w:top w:val="single" w:sz="4" w:space="0" w:color="auto"/>
              <w:left w:val="single" w:sz="4" w:space="0" w:color="auto"/>
              <w:bottom w:val="single" w:sz="4" w:space="0" w:color="auto"/>
              <w:right w:val="single" w:sz="4" w:space="0" w:color="auto"/>
            </w:tcBorders>
            <w:vAlign w:val="center"/>
            <w:hideMark/>
          </w:tcPr>
          <w:p w14:paraId="4C8DC21B"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755C547B" w14:textId="77777777" w:rsidR="007C3265" w:rsidRPr="007C3265" w:rsidRDefault="007C3265" w:rsidP="007C3265">
            <w:pPr>
              <w:pStyle w:val="Pagrindinistekstas"/>
              <w:spacing w:before="10"/>
              <w:rPr>
                <w:rFonts w:ascii="Arial" w:hAnsi="Arial" w:cs="Arial"/>
              </w:rPr>
            </w:pPr>
            <w:r w:rsidRPr="007C3265">
              <w:rPr>
                <w:rFonts w:ascii="Arial" w:hAnsi="Arial" w:cs="Arial"/>
              </w:rPr>
              <w:t>2964</w:t>
            </w:r>
          </w:p>
        </w:tc>
        <w:tc>
          <w:tcPr>
            <w:tcW w:w="983" w:type="pct"/>
            <w:tcBorders>
              <w:top w:val="single" w:sz="4" w:space="0" w:color="auto"/>
              <w:left w:val="single" w:sz="4" w:space="0" w:color="auto"/>
              <w:bottom w:val="single" w:sz="4" w:space="0" w:color="auto"/>
              <w:right w:val="single" w:sz="12" w:space="0" w:color="auto"/>
            </w:tcBorders>
            <w:vAlign w:val="center"/>
          </w:tcPr>
          <w:p w14:paraId="7221E83E" w14:textId="77777777" w:rsidR="007C3265" w:rsidRPr="007C3265" w:rsidRDefault="007C3265" w:rsidP="007C3265">
            <w:pPr>
              <w:pStyle w:val="Pagrindinistekstas"/>
              <w:spacing w:before="10"/>
              <w:rPr>
                <w:rFonts w:ascii="Arial" w:hAnsi="Arial" w:cs="Arial"/>
              </w:rPr>
            </w:pPr>
          </w:p>
        </w:tc>
      </w:tr>
      <w:tr w:rsidR="007C3265" w:rsidRPr="007C3265" w14:paraId="0ADC02FA"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7E1EFB93" w14:textId="77777777" w:rsidR="007C3265" w:rsidRPr="007C3265" w:rsidRDefault="007C3265" w:rsidP="007C3265">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5A61F02" w14:textId="77777777" w:rsidR="007C3265" w:rsidRPr="007C3265" w:rsidRDefault="007C3265" w:rsidP="007C3265">
            <w:pPr>
              <w:pStyle w:val="Pagrindinistekstas"/>
              <w:numPr>
                <w:ilvl w:val="0"/>
                <w:numId w:val="8"/>
              </w:numPr>
              <w:spacing w:before="10"/>
              <w:rPr>
                <w:rFonts w:ascii="Arial" w:hAnsi="Arial" w:cs="Arial"/>
                <w:b/>
              </w:rPr>
            </w:pPr>
            <w:r w:rsidRPr="007C3265">
              <w:rPr>
                <w:rFonts w:ascii="Arial" w:hAnsi="Arial" w:cs="Arial"/>
                <w:b/>
              </w:rPr>
              <w:t>Nuovažų į sklypus asfalto dangos konstrukcijos įrengimo darbai</w:t>
            </w:r>
          </w:p>
        </w:tc>
        <w:tc>
          <w:tcPr>
            <w:tcW w:w="572" w:type="pct"/>
            <w:tcBorders>
              <w:top w:val="single" w:sz="4" w:space="0" w:color="auto"/>
              <w:left w:val="single" w:sz="4" w:space="0" w:color="auto"/>
              <w:bottom w:val="single" w:sz="4" w:space="0" w:color="auto"/>
              <w:right w:val="single" w:sz="4" w:space="0" w:color="auto"/>
            </w:tcBorders>
            <w:vAlign w:val="center"/>
          </w:tcPr>
          <w:p w14:paraId="510032B8" w14:textId="77777777" w:rsidR="007C3265" w:rsidRPr="007C3265" w:rsidRDefault="007C3265" w:rsidP="007C3265">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0FA69004" w14:textId="77777777" w:rsidR="007C3265" w:rsidRPr="007C3265" w:rsidRDefault="007C3265" w:rsidP="007C3265">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03EFB4C3" w14:textId="77777777" w:rsidR="007C3265" w:rsidRPr="007C3265" w:rsidRDefault="007C3265" w:rsidP="007C3265">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tcPr>
          <w:p w14:paraId="1DF63F02" w14:textId="77777777" w:rsidR="007C3265" w:rsidRPr="007C3265" w:rsidRDefault="007C3265" w:rsidP="007C3265">
            <w:pPr>
              <w:pStyle w:val="Pagrindinistekstas"/>
              <w:spacing w:before="10"/>
              <w:rPr>
                <w:rFonts w:ascii="Arial" w:hAnsi="Arial" w:cs="Arial"/>
                <w:b/>
              </w:rPr>
            </w:pPr>
          </w:p>
        </w:tc>
      </w:tr>
      <w:tr w:rsidR="007C3265" w:rsidRPr="007C3265" w14:paraId="5B352B4F"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356ADCBB"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FA2B657" w14:textId="77777777" w:rsidR="007C3265" w:rsidRPr="007C3265" w:rsidRDefault="007C3265" w:rsidP="007C3265">
            <w:pPr>
              <w:pStyle w:val="Pagrindinistekstas"/>
              <w:spacing w:before="10"/>
              <w:rPr>
                <w:rFonts w:ascii="Arial" w:hAnsi="Arial" w:cs="Arial"/>
              </w:rPr>
            </w:pPr>
            <w:r w:rsidRPr="007C3265">
              <w:rPr>
                <w:rFonts w:ascii="Arial" w:hAnsi="Arial" w:cs="Arial"/>
              </w:rPr>
              <w:t>Šalčiui nejautraus sluoksnio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003A2198" w14:textId="77777777" w:rsidR="007C3265" w:rsidRPr="007C3265" w:rsidRDefault="007C3265" w:rsidP="007C3265">
            <w:pPr>
              <w:pStyle w:val="Pagrindinistekstas"/>
              <w:spacing w:before="10"/>
              <w:rPr>
                <w:rFonts w:ascii="Arial" w:hAnsi="Arial" w:cs="Arial"/>
              </w:rPr>
            </w:pPr>
            <w:r w:rsidRPr="007C3265">
              <w:rPr>
                <w:rFonts w:ascii="Arial" w:hAnsi="Arial" w:cs="Arial"/>
              </w:rPr>
              <w:t>TS-05</w:t>
            </w:r>
          </w:p>
        </w:tc>
        <w:tc>
          <w:tcPr>
            <w:tcW w:w="510" w:type="pct"/>
            <w:tcBorders>
              <w:top w:val="single" w:sz="4" w:space="0" w:color="auto"/>
              <w:left w:val="single" w:sz="4" w:space="0" w:color="auto"/>
              <w:bottom w:val="single" w:sz="4" w:space="0" w:color="auto"/>
              <w:right w:val="single" w:sz="4" w:space="0" w:color="auto"/>
            </w:tcBorders>
            <w:vAlign w:val="center"/>
            <w:hideMark/>
          </w:tcPr>
          <w:p w14:paraId="51276C9B"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707E4C7A" w14:textId="77777777" w:rsidR="007C3265" w:rsidRPr="007C3265" w:rsidRDefault="007C3265" w:rsidP="007C3265">
            <w:pPr>
              <w:pStyle w:val="Pagrindinistekstas"/>
              <w:spacing w:before="10"/>
              <w:rPr>
                <w:rFonts w:ascii="Arial" w:hAnsi="Arial" w:cs="Arial"/>
              </w:rPr>
            </w:pPr>
            <w:r w:rsidRPr="007C3265">
              <w:rPr>
                <w:rFonts w:ascii="Arial" w:hAnsi="Arial" w:cs="Arial"/>
              </w:rPr>
              <w:t>22</w:t>
            </w:r>
          </w:p>
        </w:tc>
        <w:tc>
          <w:tcPr>
            <w:tcW w:w="983" w:type="pct"/>
            <w:tcBorders>
              <w:top w:val="single" w:sz="4" w:space="0" w:color="auto"/>
              <w:left w:val="single" w:sz="4" w:space="0" w:color="auto"/>
              <w:bottom w:val="single" w:sz="4" w:space="0" w:color="auto"/>
              <w:right w:val="single" w:sz="12" w:space="0" w:color="auto"/>
            </w:tcBorders>
            <w:vAlign w:val="center"/>
          </w:tcPr>
          <w:p w14:paraId="3848C833" w14:textId="77777777" w:rsidR="007C3265" w:rsidRPr="007C3265" w:rsidRDefault="007C3265" w:rsidP="007C3265">
            <w:pPr>
              <w:pStyle w:val="Pagrindinistekstas"/>
              <w:spacing w:before="10"/>
              <w:rPr>
                <w:rFonts w:ascii="Arial" w:hAnsi="Arial" w:cs="Arial"/>
              </w:rPr>
            </w:pPr>
          </w:p>
        </w:tc>
      </w:tr>
      <w:tr w:rsidR="007C3265" w:rsidRPr="007C3265" w14:paraId="532DEA1E" w14:textId="77777777" w:rsidTr="009603E7">
        <w:trPr>
          <w:trHeight w:val="20"/>
        </w:trPr>
        <w:tc>
          <w:tcPr>
            <w:tcW w:w="638" w:type="pct"/>
            <w:tcBorders>
              <w:top w:val="single" w:sz="4" w:space="0" w:color="auto"/>
              <w:left w:val="single" w:sz="12" w:space="0" w:color="auto"/>
              <w:bottom w:val="nil"/>
              <w:right w:val="single" w:sz="4" w:space="0" w:color="auto"/>
            </w:tcBorders>
            <w:vAlign w:val="center"/>
          </w:tcPr>
          <w:p w14:paraId="21CB6D49"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nil"/>
              <w:right w:val="single" w:sz="4" w:space="0" w:color="auto"/>
            </w:tcBorders>
            <w:vAlign w:val="center"/>
            <w:hideMark/>
          </w:tcPr>
          <w:p w14:paraId="142C5F77" w14:textId="77777777" w:rsidR="007C3265" w:rsidRPr="007C3265" w:rsidRDefault="007C3265" w:rsidP="007C3265">
            <w:pPr>
              <w:pStyle w:val="Pagrindinistekstas"/>
              <w:spacing w:before="10"/>
              <w:rPr>
                <w:rFonts w:ascii="Arial" w:hAnsi="Arial" w:cs="Arial"/>
              </w:rPr>
            </w:pPr>
            <w:r w:rsidRPr="007C3265">
              <w:rPr>
                <w:rFonts w:ascii="Arial" w:hAnsi="Arial" w:cs="Arial"/>
              </w:rPr>
              <w:t>20 cm storio skaldos pagrindo sluoksnio iš nesurištojo mineralinių medžiagų mišinio 0/45 įrengimas</w:t>
            </w:r>
          </w:p>
        </w:tc>
        <w:tc>
          <w:tcPr>
            <w:tcW w:w="572" w:type="pct"/>
            <w:tcBorders>
              <w:top w:val="single" w:sz="4" w:space="0" w:color="auto"/>
              <w:left w:val="single" w:sz="4" w:space="0" w:color="auto"/>
              <w:bottom w:val="nil"/>
              <w:right w:val="single" w:sz="4" w:space="0" w:color="auto"/>
            </w:tcBorders>
            <w:vAlign w:val="center"/>
            <w:hideMark/>
          </w:tcPr>
          <w:p w14:paraId="055718D3" w14:textId="77777777" w:rsidR="007C3265" w:rsidRPr="007C3265" w:rsidRDefault="007C3265" w:rsidP="007C3265">
            <w:pPr>
              <w:pStyle w:val="Pagrindinistekstas"/>
              <w:spacing w:before="10"/>
              <w:rPr>
                <w:rFonts w:ascii="Arial" w:hAnsi="Arial" w:cs="Arial"/>
              </w:rPr>
            </w:pPr>
            <w:r w:rsidRPr="007C3265">
              <w:rPr>
                <w:rFonts w:ascii="Arial" w:hAnsi="Arial" w:cs="Arial"/>
              </w:rPr>
              <w:t>TS-05</w:t>
            </w:r>
          </w:p>
        </w:tc>
        <w:tc>
          <w:tcPr>
            <w:tcW w:w="510" w:type="pct"/>
            <w:tcBorders>
              <w:top w:val="single" w:sz="4" w:space="0" w:color="auto"/>
              <w:left w:val="single" w:sz="4" w:space="0" w:color="auto"/>
              <w:bottom w:val="nil"/>
              <w:right w:val="single" w:sz="4" w:space="0" w:color="auto"/>
            </w:tcBorders>
            <w:vAlign w:val="center"/>
            <w:hideMark/>
          </w:tcPr>
          <w:p w14:paraId="795FF9CA"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single" w:sz="4" w:space="0" w:color="auto"/>
              <w:left w:val="single" w:sz="4" w:space="0" w:color="auto"/>
              <w:bottom w:val="nil"/>
              <w:right w:val="single" w:sz="4" w:space="0" w:color="auto"/>
            </w:tcBorders>
            <w:vAlign w:val="center"/>
            <w:hideMark/>
          </w:tcPr>
          <w:p w14:paraId="71FEC1DA" w14:textId="77777777" w:rsidR="007C3265" w:rsidRPr="007C3265" w:rsidRDefault="007C3265" w:rsidP="007C3265">
            <w:pPr>
              <w:pStyle w:val="Pagrindinistekstas"/>
              <w:spacing w:before="10"/>
              <w:rPr>
                <w:rFonts w:ascii="Arial" w:hAnsi="Arial" w:cs="Arial"/>
              </w:rPr>
            </w:pPr>
            <w:r w:rsidRPr="007C3265">
              <w:rPr>
                <w:rFonts w:ascii="Arial" w:hAnsi="Arial" w:cs="Arial"/>
              </w:rPr>
              <w:t>63</w:t>
            </w:r>
          </w:p>
        </w:tc>
        <w:tc>
          <w:tcPr>
            <w:tcW w:w="983" w:type="pct"/>
            <w:tcBorders>
              <w:top w:val="single" w:sz="4" w:space="0" w:color="auto"/>
              <w:left w:val="single" w:sz="4" w:space="0" w:color="auto"/>
              <w:bottom w:val="nil"/>
              <w:right w:val="single" w:sz="12" w:space="0" w:color="auto"/>
            </w:tcBorders>
            <w:vAlign w:val="center"/>
          </w:tcPr>
          <w:p w14:paraId="555FB19E" w14:textId="77777777" w:rsidR="007C3265" w:rsidRPr="007C3265" w:rsidRDefault="007C3265" w:rsidP="007C3265">
            <w:pPr>
              <w:pStyle w:val="Pagrindinistekstas"/>
              <w:spacing w:before="10"/>
              <w:rPr>
                <w:rFonts w:ascii="Arial" w:hAnsi="Arial" w:cs="Arial"/>
              </w:rPr>
            </w:pPr>
          </w:p>
        </w:tc>
      </w:tr>
      <w:tr w:rsidR="007C3265" w:rsidRPr="007C3265" w14:paraId="5292A6F5"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237B5412"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D5501D7" w14:textId="77777777" w:rsidR="007C3265" w:rsidRPr="007C3265" w:rsidRDefault="007C3265" w:rsidP="007C3265">
            <w:pPr>
              <w:pStyle w:val="Pagrindinistekstas"/>
              <w:spacing w:before="10"/>
              <w:rPr>
                <w:rFonts w:ascii="Arial" w:hAnsi="Arial" w:cs="Arial"/>
              </w:rPr>
            </w:pPr>
            <w:r w:rsidRPr="007C3265">
              <w:rPr>
                <w:rFonts w:ascii="Arial" w:hAnsi="Arial" w:cs="Arial"/>
              </w:rPr>
              <w:t>8 cm storio asfalto pagrindo-dangos sluoksnio iš mišinio AC 16 PD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51348400" w14:textId="77777777" w:rsidR="007C3265" w:rsidRPr="007C3265" w:rsidRDefault="007C3265" w:rsidP="007C3265">
            <w:pPr>
              <w:pStyle w:val="Pagrindinistekstas"/>
              <w:spacing w:before="10"/>
              <w:rPr>
                <w:rFonts w:ascii="Arial" w:hAnsi="Arial" w:cs="Arial"/>
              </w:rPr>
            </w:pPr>
            <w:r w:rsidRPr="007C3265">
              <w:rPr>
                <w:rFonts w:ascii="Arial" w:hAnsi="Arial" w:cs="Arial"/>
              </w:rPr>
              <w:t>TS-06</w:t>
            </w:r>
          </w:p>
        </w:tc>
        <w:tc>
          <w:tcPr>
            <w:tcW w:w="510" w:type="pct"/>
            <w:tcBorders>
              <w:top w:val="single" w:sz="4" w:space="0" w:color="auto"/>
              <w:left w:val="single" w:sz="4" w:space="0" w:color="auto"/>
              <w:bottom w:val="single" w:sz="4" w:space="0" w:color="auto"/>
              <w:right w:val="single" w:sz="4" w:space="0" w:color="auto"/>
            </w:tcBorders>
            <w:vAlign w:val="center"/>
            <w:hideMark/>
          </w:tcPr>
          <w:p w14:paraId="66B8C73E"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59C08E28" w14:textId="77777777" w:rsidR="007C3265" w:rsidRPr="007C3265" w:rsidRDefault="007C3265" w:rsidP="007C3265">
            <w:pPr>
              <w:pStyle w:val="Pagrindinistekstas"/>
              <w:spacing w:before="10"/>
              <w:rPr>
                <w:rFonts w:ascii="Arial" w:hAnsi="Arial" w:cs="Arial"/>
              </w:rPr>
            </w:pPr>
            <w:r w:rsidRPr="007C3265">
              <w:rPr>
                <w:rFonts w:ascii="Arial" w:hAnsi="Arial" w:cs="Arial"/>
              </w:rPr>
              <w:t>63</w:t>
            </w:r>
          </w:p>
        </w:tc>
        <w:tc>
          <w:tcPr>
            <w:tcW w:w="983" w:type="pct"/>
            <w:tcBorders>
              <w:top w:val="single" w:sz="4" w:space="0" w:color="auto"/>
              <w:left w:val="single" w:sz="4" w:space="0" w:color="auto"/>
              <w:bottom w:val="single" w:sz="4" w:space="0" w:color="auto"/>
              <w:right w:val="single" w:sz="12" w:space="0" w:color="auto"/>
            </w:tcBorders>
            <w:vAlign w:val="center"/>
          </w:tcPr>
          <w:p w14:paraId="4B1A7F4E" w14:textId="77777777" w:rsidR="007C3265" w:rsidRPr="007C3265" w:rsidRDefault="007C3265" w:rsidP="007C3265">
            <w:pPr>
              <w:pStyle w:val="Pagrindinistekstas"/>
              <w:spacing w:before="10"/>
              <w:rPr>
                <w:rFonts w:ascii="Arial" w:hAnsi="Arial" w:cs="Arial"/>
              </w:rPr>
            </w:pPr>
          </w:p>
        </w:tc>
      </w:tr>
      <w:tr w:rsidR="007C3265" w:rsidRPr="007C3265" w14:paraId="58D4347A" w14:textId="77777777" w:rsidTr="009603E7">
        <w:trPr>
          <w:trHeight w:val="20"/>
        </w:trPr>
        <w:tc>
          <w:tcPr>
            <w:tcW w:w="638" w:type="pct"/>
            <w:tcBorders>
              <w:top w:val="nil"/>
              <w:left w:val="single" w:sz="12" w:space="0" w:color="auto"/>
              <w:bottom w:val="single" w:sz="4" w:space="0" w:color="auto"/>
              <w:right w:val="single" w:sz="4" w:space="0" w:color="auto"/>
            </w:tcBorders>
            <w:vAlign w:val="center"/>
          </w:tcPr>
          <w:p w14:paraId="5F1BD3C1" w14:textId="77777777" w:rsidR="007C3265" w:rsidRPr="007C3265" w:rsidRDefault="007C3265" w:rsidP="007C3265">
            <w:pPr>
              <w:pStyle w:val="Pagrindinistekstas"/>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9976948" w14:textId="77777777" w:rsidR="007C3265" w:rsidRPr="007C3265" w:rsidRDefault="007C3265" w:rsidP="007C3265">
            <w:pPr>
              <w:pStyle w:val="Pagrindinistekstas"/>
              <w:numPr>
                <w:ilvl w:val="0"/>
                <w:numId w:val="8"/>
              </w:numPr>
              <w:spacing w:before="10"/>
              <w:rPr>
                <w:rFonts w:ascii="Arial" w:hAnsi="Arial" w:cs="Arial"/>
              </w:rPr>
            </w:pPr>
            <w:r w:rsidRPr="007C3265">
              <w:rPr>
                <w:rFonts w:ascii="Arial" w:hAnsi="Arial" w:cs="Arial"/>
                <w:b/>
              </w:rPr>
              <w:t>Nuovažų į sklypus trinkelių dangos konstrukcijos įrengimo darbai</w:t>
            </w:r>
          </w:p>
        </w:tc>
        <w:tc>
          <w:tcPr>
            <w:tcW w:w="572" w:type="pct"/>
            <w:tcBorders>
              <w:top w:val="nil"/>
              <w:left w:val="single" w:sz="4" w:space="0" w:color="auto"/>
              <w:bottom w:val="single" w:sz="4" w:space="0" w:color="auto"/>
              <w:right w:val="single" w:sz="4" w:space="0" w:color="auto"/>
            </w:tcBorders>
            <w:vAlign w:val="center"/>
          </w:tcPr>
          <w:p w14:paraId="50AEC4A6" w14:textId="77777777" w:rsidR="007C3265" w:rsidRPr="007C3265" w:rsidRDefault="007C3265" w:rsidP="007C3265">
            <w:pPr>
              <w:pStyle w:val="Pagrindinistekstas"/>
              <w:spacing w:before="10"/>
              <w:rPr>
                <w:rFonts w:ascii="Arial" w:hAnsi="Arial" w:cs="Arial"/>
              </w:rPr>
            </w:pPr>
          </w:p>
        </w:tc>
        <w:tc>
          <w:tcPr>
            <w:tcW w:w="510" w:type="pct"/>
            <w:tcBorders>
              <w:top w:val="nil"/>
              <w:left w:val="single" w:sz="4" w:space="0" w:color="auto"/>
              <w:bottom w:val="single" w:sz="4" w:space="0" w:color="auto"/>
              <w:right w:val="single" w:sz="4" w:space="0" w:color="auto"/>
            </w:tcBorders>
            <w:vAlign w:val="center"/>
          </w:tcPr>
          <w:p w14:paraId="5BBAF7CF" w14:textId="77777777" w:rsidR="007C3265" w:rsidRPr="007C3265" w:rsidRDefault="007C3265" w:rsidP="007C3265">
            <w:pPr>
              <w:pStyle w:val="Pagrindinistekstas"/>
              <w:spacing w:before="10"/>
              <w:rPr>
                <w:rFonts w:ascii="Arial" w:hAnsi="Arial" w:cs="Arial"/>
              </w:rPr>
            </w:pPr>
          </w:p>
        </w:tc>
        <w:tc>
          <w:tcPr>
            <w:tcW w:w="527" w:type="pct"/>
            <w:tcBorders>
              <w:top w:val="nil"/>
              <w:left w:val="single" w:sz="4" w:space="0" w:color="auto"/>
              <w:bottom w:val="single" w:sz="4" w:space="0" w:color="auto"/>
              <w:right w:val="single" w:sz="4" w:space="0" w:color="auto"/>
            </w:tcBorders>
            <w:vAlign w:val="center"/>
          </w:tcPr>
          <w:p w14:paraId="2EC1A26E" w14:textId="77777777" w:rsidR="007C3265" w:rsidRPr="007C3265" w:rsidRDefault="007C3265" w:rsidP="007C3265">
            <w:pPr>
              <w:pStyle w:val="Pagrindinistekstas"/>
              <w:spacing w:before="10"/>
              <w:rPr>
                <w:rFonts w:ascii="Arial" w:hAnsi="Arial" w:cs="Arial"/>
              </w:rPr>
            </w:pPr>
          </w:p>
        </w:tc>
        <w:tc>
          <w:tcPr>
            <w:tcW w:w="983" w:type="pct"/>
            <w:tcBorders>
              <w:top w:val="nil"/>
              <w:left w:val="single" w:sz="4" w:space="0" w:color="auto"/>
              <w:bottom w:val="single" w:sz="4" w:space="0" w:color="auto"/>
              <w:right w:val="single" w:sz="12" w:space="0" w:color="auto"/>
            </w:tcBorders>
            <w:vAlign w:val="center"/>
          </w:tcPr>
          <w:p w14:paraId="558134D2" w14:textId="77777777" w:rsidR="007C3265" w:rsidRPr="007C3265" w:rsidRDefault="007C3265" w:rsidP="007C3265">
            <w:pPr>
              <w:pStyle w:val="Pagrindinistekstas"/>
              <w:spacing w:before="10"/>
              <w:rPr>
                <w:rFonts w:ascii="Arial" w:hAnsi="Arial" w:cs="Arial"/>
              </w:rPr>
            </w:pPr>
          </w:p>
        </w:tc>
      </w:tr>
      <w:tr w:rsidR="007C3265" w:rsidRPr="007C3265" w14:paraId="0633F0CF" w14:textId="77777777" w:rsidTr="009603E7">
        <w:trPr>
          <w:trHeight w:val="20"/>
        </w:trPr>
        <w:tc>
          <w:tcPr>
            <w:tcW w:w="638" w:type="pct"/>
            <w:tcBorders>
              <w:top w:val="nil"/>
              <w:left w:val="single" w:sz="12" w:space="0" w:color="auto"/>
              <w:bottom w:val="single" w:sz="4" w:space="0" w:color="auto"/>
              <w:right w:val="single" w:sz="4" w:space="0" w:color="auto"/>
            </w:tcBorders>
            <w:vAlign w:val="center"/>
          </w:tcPr>
          <w:p w14:paraId="5FEE2481"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DFB5030" w14:textId="77777777" w:rsidR="007C3265" w:rsidRPr="007C3265" w:rsidRDefault="007C3265" w:rsidP="007C3265">
            <w:pPr>
              <w:pStyle w:val="Pagrindinistekstas"/>
              <w:spacing w:before="10"/>
              <w:rPr>
                <w:rFonts w:ascii="Arial" w:hAnsi="Arial" w:cs="Arial"/>
              </w:rPr>
            </w:pPr>
            <w:r w:rsidRPr="007C3265">
              <w:rPr>
                <w:rFonts w:ascii="Arial" w:hAnsi="Arial" w:cs="Arial"/>
              </w:rPr>
              <w:t>Šalčiui nejautraus sluoksnio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3D402DC9" w14:textId="77777777" w:rsidR="007C3265" w:rsidRPr="007C3265" w:rsidRDefault="007C3265" w:rsidP="007C3265">
            <w:pPr>
              <w:pStyle w:val="Pagrindinistekstas"/>
              <w:spacing w:before="10"/>
              <w:rPr>
                <w:rFonts w:ascii="Arial" w:hAnsi="Arial" w:cs="Arial"/>
              </w:rPr>
            </w:pPr>
            <w:r w:rsidRPr="007C3265">
              <w:rPr>
                <w:rFonts w:ascii="Arial" w:hAnsi="Arial" w:cs="Arial"/>
              </w:rPr>
              <w:t>TS-05</w:t>
            </w:r>
          </w:p>
        </w:tc>
        <w:tc>
          <w:tcPr>
            <w:tcW w:w="510" w:type="pct"/>
            <w:tcBorders>
              <w:top w:val="single" w:sz="4" w:space="0" w:color="auto"/>
              <w:left w:val="single" w:sz="4" w:space="0" w:color="auto"/>
              <w:bottom w:val="single" w:sz="4" w:space="0" w:color="auto"/>
              <w:right w:val="single" w:sz="4" w:space="0" w:color="auto"/>
            </w:tcBorders>
            <w:vAlign w:val="center"/>
            <w:hideMark/>
          </w:tcPr>
          <w:p w14:paraId="62294485"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nil"/>
              <w:left w:val="single" w:sz="4" w:space="0" w:color="auto"/>
              <w:bottom w:val="single" w:sz="4" w:space="0" w:color="auto"/>
              <w:right w:val="single" w:sz="4" w:space="0" w:color="auto"/>
            </w:tcBorders>
            <w:vAlign w:val="center"/>
            <w:hideMark/>
          </w:tcPr>
          <w:p w14:paraId="64368D9D" w14:textId="77777777" w:rsidR="007C3265" w:rsidRPr="007C3265" w:rsidRDefault="007C3265" w:rsidP="007C3265">
            <w:pPr>
              <w:pStyle w:val="Pagrindinistekstas"/>
              <w:spacing w:before="10"/>
              <w:rPr>
                <w:rFonts w:ascii="Arial" w:hAnsi="Arial" w:cs="Arial"/>
              </w:rPr>
            </w:pPr>
            <w:r w:rsidRPr="007C3265">
              <w:rPr>
                <w:rFonts w:ascii="Arial" w:hAnsi="Arial" w:cs="Arial"/>
              </w:rPr>
              <w:t>77</w:t>
            </w:r>
          </w:p>
        </w:tc>
        <w:tc>
          <w:tcPr>
            <w:tcW w:w="983" w:type="pct"/>
            <w:tcBorders>
              <w:top w:val="nil"/>
              <w:left w:val="single" w:sz="4" w:space="0" w:color="auto"/>
              <w:bottom w:val="single" w:sz="4" w:space="0" w:color="auto"/>
              <w:right w:val="single" w:sz="12" w:space="0" w:color="auto"/>
            </w:tcBorders>
            <w:vAlign w:val="center"/>
          </w:tcPr>
          <w:p w14:paraId="1BE39E13" w14:textId="77777777" w:rsidR="007C3265" w:rsidRPr="007C3265" w:rsidRDefault="007C3265" w:rsidP="007C3265">
            <w:pPr>
              <w:pStyle w:val="Pagrindinistekstas"/>
              <w:spacing w:before="10"/>
              <w:rPr>
                <w:rFonts w:ascii="Arial" w:hAnsi="Arial" w:cs="Arial"/>
              </w:rPr>
            </w:pPr>
          </w:p>
        </w:tc>
      </w:tr>
      <w:tr w:rsidR="007C3265" w:rsidRPr="007C3265" w14:paraId="7535CEFA" w14:textId="77777777" w:rsidTr="009603E7">
        <w:trPr>
          <w:trHeight w:val="20"/>
        </w:trPr>
        <w:tc>
          <w:tcPr>
            <w:tcW w:w="638" w:type="pct"/>
            <w:tcBorders>
              <w:top w:val="nil"/>
              <w:left w:val="single" w:sz="12" w:space="0" w:color="auto"/>
              <w:bottom w:val="single" w:sz="4" w:space="0" w:color="auto"/>
              <w:right w:val="single" w:sz="4" w:space="0" w:color="auto"/>
            </w:tcBorders>
            <w:vAlign w:val="center"/>
          </w:tcPr>
          <w:p w14:paraId="11A9E7A1"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nil"/>
              <w:right w:val="single" w:sz="4" w:space="0" w:color="auto"/>
            </w:tcBorders>
            <w:vAlign w:val="center"/>
            <w:hideMark/>
          </w:tcPr>
          <w:p w14:paraId="3E27C855" w14:textId="77777777" w:rsidR="007C3265" w:rsidRPr="007C3265" w:rsidRDefault="007C3265" w:rsidP="007C3265">
            <w:pPr>
              <w:pStyle w:val="Pagrindinistekstas"/>
              <w:spacing w:before="10"/>
              <w:rPr>
                <w:rFonts w:ascii="Arial" w:hAnsi="Arial" w:cs="Arial"/>
              </w:rPr>
            </w:pPr>
            <w:r w:rsidRPr="007C3265">
              <w:rPr>
                <w:rFonts w:ascii="Arial" w:hAnsi="Arial" w:cs="Arial"/>
              </w:rPr>
              <w:t>15 cm storio skaldos pagrindo sluoksnio iš nesurištojo mineralinių medžiagų mišinio 0/45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173D2B3D" w14:textId="77777777" w:rsidR="007C3265" w:rsidRPr="007C3265" w:rsidRDefault="007C3265" w:rsidP="007C3265">
            <w:pPr>
              <w:pStyle w:val="Pagrindinistekstas"/>
              <w:spacing w:before="10"/>
              <w:rPr>
                <w:rFonts w:ascii="Arial" w:hAnsi="Arial" w:cs="Arial"/>
              </w:rPr>
            </w:pPr>
            <w:r w:rsidRPr="007C3265">
              <w:rPr>
                <w:rFonts w:ascii="Arial" w:hAnsi="Arial" w:cs="Arial"/>
              </w:rPr>
              <w:t>TS-05</w:t>
            </w:r>
          </w:p>
        </w:tc>
        <w:tc>
          <w:tcPr>
            <w:tcW w:w="510" w:type="pct"/>
            <w:tcBorders>
              <w:top w:val="single" w:sz="4" w:space="0" w:color="auto"/>
              <w:left w:val="single" w:sz="4" w:space="0" w:color="auto"/>
              <w:bottom w:val="single" w:sz="4" w:space="0" w:color="auto"/>
              <w:right w:val="single" w:sz="4" w:space="0" w:color="auto"/>
            </w:tcBorders>
            <w:vAlign w:val="center"/>
            <w:hideMark/>
          </w:tcPr>
          <w:p w14:paraId="20B08C24"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nil"/>
              <w:left w:val="single" w:sz="4" w:space="0" w:color="auto"/>
              <w:bottom w:val="single" w:sz="4" w:space="0" w:color="auto"/>
              <w:right w:val="single" w:sz="4" w:space="0" w:color="auto"/>
            </w:tcBorders>
            <w:vAlign w:val="center"/>
            <w:hideMark/>
          </w:tcPr>
          <w:p w14:paraId="2FFD17C5" w14:textId="77777777" w:rsidR="007C3265" w:rsidRPr="007C3265" w:rsidRDefault="007C3265" w:rsidP="007C3265">
            <w:pPr>
              <w:pStyle w:val="Pagrindinistekstas"/>
              <w:spacing w:before="10"/>
              <w:rPr>
                <w:rFonts w:ascii="Arial" w:hAnsi="Arial" w:cs="Arial"/>
              </w:rPr>
            </w:pPr>
            <w:r w:rsidRPr="007C3265">
              <w:rPr>
                <w:rFonts w:ascii="Arial" w:hAnsi="Arial" w:cs="Arial"/>
              </w:rPr>
              <w:t>225</w:t>
            </w:r>
          </w:p>
        </w:tc>
        <w:tc>
          <w:tcPr>
            <w:tcW w:w="983" w:type="pct"/>
            <w:tcBorders>
              <w:top w:val="nil"/>
              <w:left w:val="single" w:sz="4" w:space="0" w:color="auto"/>
              <w:bottom w:val="single" w:sz="4" w:space="0" w:color="auto"/>
              <w:right w:val="single" w:sz="12" w:space="0" w:color="auto"/>
            </w:tcBorders>
            <w:vAlign w:val="center"/>
          </w:tcPr>
          <w:p w14:paraId="1B85C07A" w14:textId="77777777" w:rsidR="007C3265" w:rsidRPr="007C3265" w:rsidRDefault="007C3265" w:rsidP="007C3265">
            <w:pPr>
              <w:pStyle w:val="Pagrindinistekstas"/>
              <w:spacing w:before="10"/>
              <w:rPr>
                <w:rFonts w:ascii="Arial" w:hAnsi="Arial" w:cs="Arial"/>
              </w:rPr>
            </w:pPr>
          </w:p>
        </w:tc>
      </w:tr>
      <w:tr w:rsidR="007C3265" w:rsidRPr="007C3265" w14:paraId="3EC5FB45" w14:textId="77777777" w:rsidTr="009603E7">
        <w:trPr>
          <w:trHeight w:val="20"/>
        </w:trPr>
        <w:tc>
          <w:tcPr>
            <w:tcW w:w="638" w:type="pct"/>
            <w:tcBorders>
              <w:top w:val="nil"/>
              <w:left w:val="single" w:sz="12" w:space="0" w:color="auto"/>
              <w:bottom w:val="single" w:sz="4" w:space="0" w:color="auto"/>
              <w:right w:val="single" w:sz="4" w:space="0" w:color="auto"/>
            </w:tcBorders>
            <w:vAlign w:val="center"/>
          </w:tcPr>
          <w:p w14:paraId="2C5231AD"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68488034" w14:textId="77777777" w:rsidR="007C3265" w:rsidRPr="007C3265" w:rsidRDefault="007C3265" w:rsidP="007C3265">
            <w:pPr>
              <w:pStyle w:val="Pagrindinistekstas"/>
              <w:spacing w:before="10"/>
              <w:rPr>
                <w:rFonts w:ascii="Arial" w:hAnsi="Arial" w:cs="Arial"/>
              </w:rPr>
            </w:pPr>
            <w:r w:rsidRPr="007C3265">
              <w:rPr>
                <w:rFonts w:ascii="Arial" w:hAnsi="Arial" w:cs="Arial"/>
              </w:rPr>
              <w:t>3 cm storio pasluoksnio iš smulkiosios mineralinės medžiagos mišinio 0/5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406B3A3C" w14:textId="77777777" w:rsidR="007C3265" w:rsidRPr="007C3265" w:rsidRDefault="007C3265" w:rsidP="007C3265">
            <w:pPr>
              <w:pStyle w:val="Pagrindinistekstas"/>
              <w:spacing w:before="10"/>
              <w:rPr>
                <w:rFonts w:ascii="Arial" w:hAnsi="Arial" w:cs="Arial"/>
              </w:rPr>
            </w:pPr>
            <w:r w:rsidRPr="007C3265">
              <w:rPr>
                <w:rFonts w:ascii="Arial" w:hAnsi="Arial" w:cs="Arial"/>
              </w:rPr>
              <w:t>TS-04</w:t>
            </w:r>
          </w:p>
        </w:tc>
        <w:tc>
          <w:tcPr>
            <w:tcW w:w="510" w:type="pct"/>
            <w:tcBorders>
              <w:top w:val="single" w:sz="4" w:space="0" w:color="auto"/>
              <w:left w:val="single" w:sz="4" w:space="0" w:color="auto"/>
              <w:bottom w:val="single" w:sz="4" w:space="0" w:color="auto"/>
              <w:right w:val="single" w:sz="4" w:space="0" w:color="auto"/>
            </w:tcBorders>
            <w:vAlign w:val="center"/>
            <w:hideMark/>
          </w:tcPr>
          <w:p w14:paraId="6CA5E67D"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nil"/>
              <w:left w:val="single" w:sz="4" w:space="0" w:color="auto"/>
              <w:bottom w:val="single" w:sz="4" w:space="0" w:color="auto"/>
              <w:right w:val="single" w:sz="4" w:space="0" w:color="auto"/>
            </w:tcBorders>
            <w:vAlign w:val="center"/>
            <w:hideMark/>
          </w:tcPr>
          <w:p w14:paraId="33882952" w14:textId="77777777" w:rsidR="007C3265" w:rsidRPr="007C3265" w:rsidRDefault="007C3265" w:rsidP="007C3265">
            <w:pPr>
              <w:pStyle w:val="Pagrindinistekstas"/>
              <w:spacing w:before="10"/>
              <w:rPr>
                <w:rFonts w:ascii="Arial" w:hAnsi="Arial" w:cs="Arial"/>
              </w:rPr>
            </w:pPr>
            <w:r w:rsidRPr="007C3265">
              <w:rPr>
                <w:rFonts w:ascii="Arial" w:hAnsi="Arial" w:cs="Arial"/>
              </w:rPr>
              <w:t>225</w:t>
            </w:r>
          </w:p>
        </w:tc>
        <w:tc>
          <w:tcPr>
            <w:tcW w:w="983" w:type="pct"/>
            <w:tcBorders>
              <w:top w:val="nil"/>
              <w:left w:val="single" w:sz="4" w:space="0" w:color="auto"/>
              <w:bottom w:val="single" w:sz="4" w:space="0" w:color="auto"/>
              <w:right w:val="single" w:sz="12" w:space="0" w:color="auto"/>
            </w:tcBorders>
            <w:vAlign w:val="center"/>
          </w:tcPr>
          <w:p w14:paraId="09A5F573" w14:textId="77777777" w:rsidR="007C3265" w:rsidRPr="007C3265" w:rsidRDefault="007C3265" w:rsidP="007C3265">
            <w:pPr>
              <w:pStyle w:val="Pagrindinistekstas"/>
              <w:spacing w:before="10"/>
              <w:rPr>
                <w:rFonts w:ascii="Arial" w:hAnsi="Arial" w:cs="Arial"/>
              </w:rPr>
            </w:pPr>
          </w:p>
        </w:tc>
      </w:tr>
      <w:tr w:rsidR="007C3265" w:rsidRPr="007C3265" w14:paraId="38D13D6F" w14:textId="77777777" w:rsidTr="009603E7">
        <w:trPr>
          <w:trHeight w:val="20"/>
        </w:trPr>
        <w:tc>
          <w:tcPr>
            <w:tcW w:w="638" w:type="pct"/>
            <w:tcBorders>
              <w:top w:val="nil"/>
              <w:left w:val="single" w:sz="12" w:space="0" w:color="auto"/>
              <w:bottom w:val="single" w:sz="4" w:space="0" w:color="auto"/>
              <w:right w:val="single" w:sz="4" w:space="0" w:color="auto"/>
            </w:tcBorders>
            <w:vAlign w:val="center"/>
          </w:tcPr>
          <w:p w14:paraId="4C454C46"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98BFAD7" w14:textId="77777777" w:rsidR="007C3265" w:rsidRPr="007C3265" w:rsidRDefault="007C3265" w:rsidP="007C3265">
            <w:pPr>
              <w:pStyle w:val="Pagrindinistekstas"/>
              <w:spacing w:before="10"/>
              <w:rPr>
                <w:rFonts w:ascii="Arial" w:hAnsi="Arial" w:cs="Arial"/>
              </w:rPr>
            </w:pPr>
            <w:r w:rsidRPr="007C3265">
              <w:rPr>
                <w:rFonts w:ascii="Arial" w:hAnsi="Arial" w:cs="Arial"/>
              </w:rPr>
              <w:t>8 cm storio betoninių trinkelių dangos įrengimas, siūles užpildant  smulkiosios mineralinės medžiagos mišiniu 0/5</w:t>
            </w:r>
          </w:p>
        </w:tc>
        <w:tc>
          <w:tcPr>
            <w:tcW w:w="572" w:type="pct"/>
            <w:tcBorders>
              <w:top w:val="nil"/>
              <w:left w:val="single" w:sz="4" w:space="0" w:color="auto"/>
              <w:bottom w:val="single" w:sz="4" w:space="0" w:color="auto"/>
              <w:right w:val="single" w:sz="4" w:space="0" w:color="auto"/>
            </w:tcBorders>
            <w:vAlign w:val="center"/>
            <w:hideMark/>
          </w:tcPr>
          <w:p w14:paraId="2A22C2AE" w14:textId="77777777" w:rsidR="007C3265" w:rsidRPr="007C3265" w:rsidRDefault="007C3265" w:rsidP="007C3265">
            <w:pPr>
              <w:pStyle w:val="Pagrindinistekstas"/>
              <w:spacing w:before="10"/>
              <w:rPr>
                <w:rFonts w:ascii="Arial" w:hAnsi="Arial" w:cs="Arial"/>
              </w:rPr>
            </w:pPr>
            <w:r w:rsidRPr="007C3265">
              <w:rPr>
                <w:rFonts w:ascii="Arial" w:hAnsi="Arial" w:cs="Arial"/>
              </w:rPr>
              <w:t>TS-04</w:t>
            </w:r>
          </w:p>
        </w:tc>
        <w:tc>
          <w:tcPr>
            <w:tcW w:w="510" w:type="pct"/>
            <w:tcBorders>
              <w:top w:val="nil"/>
              <w:left w:val="single" w:sz="4" w:space="0" w:color="auto"/>
              <w:bottom w:val="single" w:sz="4" w:space="0" w:color="auto"/>
              <w:right w:val="single" w:sz="4" w:space="0" w:color="auto"/>
            </w:tcBorders>
            <w:vAlign w:val="center"/>
            <w:hideMark/>
          </w:tcPr>
          <w:p w14:paraId="12934602"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nil"/>
              <w:left w:val="single" w:sz="4" w:space="0" w:color="auto"/>
              <w:bottom w:val="single" w:sz="4" w:space="0" w:color="auto"/>
              <w:right w:val="single" w:sz="4" w:space="0" w:color="auto"/>
            </w:tcBorders>
            <w:vAlign w:val="center"/>
            <w:hideMark/>
          </w:tcPr>
          <w:p w14:paraId="36F1886E" w14:textId="77777777" w:rsidR="007C3265" w:rsidRPr="007C3265" w:rsidRDefault="007C3265" w:rsidP="007C3265">
            <w:pPr>
              <w:pStyle w:val="Pagrindinistekstas"/>
              <w:spacing w:before="10"/>
              <w:rPr>
                <w:rFonts w:ascii="Arial" w:hAnsi="Arial" w:cs="Arial"/>
              </w:rPr>
            </w:pPr>
            <w:r w:rsidRPr="007C3265">
              <w:rPr>
                <w:rFonts w:ascii="Arial" w:hAnsi="Arial" w:cs="Arial"/>
              </w:rPr>
              <w:t>225</w:t>
            </w:r>
          </w:p>
        </w:tc>
        <w:tc>
          <w:tcPr>
            <w:tcW w:w="983" w:type="pct"/>
            <w:tcBorders>
              <w:top w:val="nil"/>
              <w:left w:val="single" w:sz="4" w:space="0" w:color="auto"/>
              <w:bottom w:val="single" w:sz="4" w:space="0" w:color="auto"/>
              <w:right w:val="single" w:sz="12" w:space="0" w:color="auto"/>
            </w:tcBorders>
            <w:vAlign w:val="center"/>
          </w:tcPr>
          <w:p w14:paraId="6B0BA54C" w14:textId="77777777" w:rsidR="007C3265" w:rsidRPr="007C3265" w:rsidRDefault="007C3265" w:rsidP="007C3265">
            <w:pPr>
              <w:pStyle w:val="Pagrindinistekstas"/>
              <w:spacing w:before="10"/>
              <w:rPr>
                <w:rFonts w:ascii="Arial" w:hAnsi="Arial" w:cs="Arial"/>
              </w:rPr>
            </w:pPr>
          </w:p>
        </w:tc>
      </w:tr>
      <w:tr w:rsidR="007C3265" w:rsidRPr="007C3265" w14:paraId="62C89C81" w14:textId="77777777" w:rsidTr="009603E7">
        <w:trPr>
          <w:trHeight w:val="20"/>
        </w:trPr>
        <w:tc>
          <w:tcPr>
            <w:tcW w:w="638" w:type="pct"/>
            <w:tcBorders>
              <w:top w:val="nil"/>
              <w:left w:val="single" w:sz="12" w:space="0" w:color="auto"/>
              <w:bottom w:val="single" w:sz="4" w:space="0" w:color="auto"/>
              <w:right w:val="single" w:sz="4" w:space="0" w:color="auto"/>
            </w:tcBorders>
            <w:vAlign w:val="center"/>
          </w:tcPr>
          <w:p w14:paraId="4E2EA9A9"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6F2F862B"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Nuovažų </w:t>
            </w:r>
            <w:proofErr w:type="spellStart"/>
            <w:r w:rsidRPr="007C3265">
              <w:rPr>
                <w:rFonts w:ascii="Arial" w:hAnsi="Arial" w:cs="Arial"/>
              </w:rPr>
              <w:t>nuplaniravimas</w:t>
            </w:r>
            <w:proofErr w:type="spellEnd"/>
            <w:r w:rsidRPr="007C3265">
              <w:rPr>
                <w:rFonts w:ascii="Arial" w:hAnsi="Arial" w:cs="Arial"/>
              </w:rPr>
              <w:t xml:space="preserve"> iki esamo paviršiaus, naudojant esamą gruntą</w:t>
            </w:r>
          </w:p>
        </w:tc>
        <w:tc>
          <w:tcPr>
            <w:tcW w:w="572" w:type="pct"/>
            <w:tcBorders>
              <w:top w:val="nil"/>
              <w:left w:val="single" w:sz="4" w:space="0" w:color="auto"/>
              <w:bottom w:val="single" w:sz="4" w:space="0" w:color="auto"/>
              <w:right w:val="single" w:sz="4" w:space="0" w:color="auto"/>
            </w:tcBorders>
            <w:vAlign w:val="center"/>
          </w:tcPr>
          <w:p w14:paraId="0D3B0E4B" w14:textId="77777777" w:rsidR="007C3265" w:rsidRPr="007C3265" w:rsidRDefault="007C3265" w:rsidP="007C3265">
            <w:pPr>
              <w:pStyle w:val="Pagrindinistekstas"/>
              <w:spacing w:before="10"/>
              <w:rPr>
                <w:rFonts w:ascii="Arial" w:hAnsi="Arial" w:cs="Arial"/>
              </w:rPr>
            </w:pPr>
          </w:p>
        </w:tc>
        <w:tc>
          <w:tcPr>
            <w:tcW w:w="510" w:type="pct"/>
            <w:tcBorders>
              <w:top w:val="nil"/>
              <w:left w:val="single" w:sz="4" w:space="0" w:color="auto"/>
              <w:bottom w:val="single" w:sz="4" w:space="0" w:color="auto"/>
              <w:right w:val="single" w:sz="4" w:space="0" w:color="auto"/>
            </w:tcBorders>
            <w:vAlign w:val="center"/>
            <w:hideMark/>
          </w:tcPr>
          <w:p w14:paraId="2DA011AA"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r w:rsidRPr="007C3265">
              <w:rPr>
                <w:rFonts w:ascii="Arial" w:hAnsi="Arial" w:cs="Arial"/>
              </w:rPr>
              <w:t>/</w:t>
            </w:r>
          </w:p>
          <w:p w14:paraId="70D265FF"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nil"/>
              <w:left w:val="single" w:sz="4" w:space="0" w:color="auto"/>
              <w:bottom w:val="single" w:sz="4" w:space="0" w:color="auto"/>
              <w:right w:val="single" w:sz="4" w:space="0" w:color="auto"/>
            </w:tcBorders>
            <w:vAlign w:val="center"/>
            <w:hideMark/>
          </w:tcPr>
          <w:p w14:paraId="529FCD2A" w14:textId="77777777" w:rsidR="007C3265" w:rsidRPr="007C3265" w:rsidRDefault="007C3265" w:rsidP="007C3265">
            <w:pPr>
              <w:pStyle w:val="Pagrindinistekstas"/>
              <w:spacing w:before="10"/>
              <w:rPr>
                <w:rFonts w:ascii="Arial" w:hAnsi="Arial" w:cs="Arial"/>
              </w:rPr>
            </w:pPr>
            <w:r w:rsidRPr="007C3265">
              <w:rPr>
                <w:rFonts w:ascii="Arial" w:hAnsi="Arial" w:cs="Arial"/>
              </w:rPr>
              <w:t>257/</w:t>
            </w:r>
          </w:p>
          <w:p w14:paraId="578EA2E4" w14:textId="77777777" w:rsidR="007C3265" w:rsidRPr="007C3265" w:rsidRDefault="007C3265" w:rsidP="007C3265">
            <w:pPr>
              <w:pStyle w:val="Pagrindinistekstas"/>
              <w:spacing w:before="10"/>
              <w:rPr>
                <w:rFonts w:ascii="Arial" w:hAnsi="Arial" w:cs="Arial"/>
              </w:rPr>
            </w:pPr>
            <w:r w:rsidRPr="007C3265">
              <w:rPr>
                <w:rFonts w:ascii="Arial" w:hAnsi="Arial" w:cs="Arial"/>
              </w:rPr>
              <w:t>39</w:t>
            </w:r>
          </w:p>
        </w:tc>
        <w:tc>
          <w:tcPr>
            <w:tcW w:w="983" w:type="pct"/>
            <w:tcBorders>
              <w:top w:val="nil"/>
              <w:left w:val="single" w:sz="4" w:space="0" w:color="auto"/>
              <w:bottom w:val="single" w:sz="4" w:space="0" w:color="auto"/>
              <w:right w:val="single" w:sz="12" w:space="0" w:color="auto"/>
            </w:tcBorders>
            <w:vAlign w:val="center"/>
          </w:tcPr>
          <w:p w14:paraId="160BEE7B" w14:textId="77777777" w:rsidR="007C3265" w:rsidRPr="007C3265" w:rsidRDefault="007C3265" w:rsidP="007C3265">
            <w:pPr>
              <w:pStyle w:val="Pagrindinistekstas"/>
              <w:spacing w:before="10"/>
              <w:rPr>
                <w:rFonts w:ascii="Arial" w:hAnsi="Arial" w:cs="Arial"/>
              </w:rPr>
            </w:pPr>
          </w:p>
        </w:tc>
      </w:tr>
      <w:tr w:rsidR="007C3265" w:rsidRPr="007C3265" w14:paraId="30E21E7C" w14:textId="77777777" w:rsidTr="009603E7">
        <w:trPr>
          <w:trHeight w:val="20"/>
        </w:trPr>
        <w:tc>
          <w:tcPr>
            <w:tcW w:w="638" w:type="pct"/>
            <w:tcBorders>
              <w:top w:val="nil"/>
              <w:left w:val="single" w:sz="12" w:space="0" w:color="auto"/>
              <w:bottom w:val="single" w:sz="4" w:space="0" w:color="auto"/>
              <w:right w:val="single" w:sz="4" w:space="0" w:color="auto"/>
            </w:tcBorders>
            <w:vAlign w:val="center"/>
          </w:tcPr>
          <w:p w14:paraId="4528E711" w14:textId="77777777" w:rsidR="007C3265" w:rsidRPr="007C3265" w:rsidRDefault="007C3265" w:rsidP="007C3265">
            <w:pPr>
              <w:pStyle w:val="Pagrindinistekstas"/>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D3547B9" w14:textId="77777777" w:rsidR="007C3265" w:rsidRPr="007C3265" w:rsidRDefault="007C3265" w:rsidP="007C3265">
            <w:pPr>
              <w:pStyle w:val="Pagrindinistekstas"/>
              <w:numPr>
                <w:ilvl w:val="0"/>
                <w:numId w:val="8"/>
              </w:numPr>
              <w:spacing w:before="10"/>
              <w:rPr>
                <w:rFonts w:ascii="Arial" w:hAnsi="Arial" w:cs="Arial"/>
                <w:b/>
              </w:rPr>
            </w:pPr>
            <w:r w:rsidRPr="007C3265">
              <w:rPr>
                <w:rFonts w:ascii="Arial" w:hAnsi="Arial" w:cs="Arial"/>
                <w:b/>
              </w:rPr>
              <w:t xml:space="preserve">Pėsčiųjų tako </w:t>
            </w:r>
          </w:p>
          <w:p w14:paraId="100D682A" w14:textId="77777777" w:rsidR="007C3265" w:rsidRPr="007C3265" w:rsidRDefault="007C3265" w:rsidP="007C3265">
            <w:pPr>
              <w:pStyle w:val="Pagrindinistekstas"/>
              <w:spacing w:before="10"/>
              <w:rPr>
                <w:rFonts w:ascii="Arial" w:hAnsi="Arial" w:cs="Arial"/>
                <w:b/>
              </w:rPr>
            </w:pPr>
            <w:r w:rsidRPr="007C3265">
              <w:rPr>
                <w:rFonts w:ascii="Arial" w:hAnsi="Arial" w:cs="Arial"/>
                <w:b/>
              </w:rPr>
              <w:t>trinkelių dangos konstrukcijos įrengimo darbai</w:t>
            </w:r>
          </w:p>
        </w:tc>
        <w:tc>
          <w:tcPr>
            <w:tcW w:w="572" w:type="pct"/>
            <w:tcBorders>
              <w:top w:val="single" w:sz="4" w:space="0" w:color="auto"/>
              <w:left w:val="single" w:sz="4" w:space="0" w:color="auto"/>
              <w:bottom w:val="single" w:sz="4" w:space="0" w:color="auto"/>
              <w:right w:val="single" w:sz="4" w:space="0" w:color="auto"/>
            </w:tcBorders>
            <w:vAlign w:val="center"/>
          </w:tcPr>
          <w:p w14:paraId="6D61D292" w14:textId="77777777" w:rsidR="007C3265" w:rsidRPr="007C3265" w:rsidRDefault="007C3265" w:rsidP="007C3265">
            <w:pPr>
              <w:pStyle w:val="Pagrindinistekstas"/>
              <w:spacing w:before="10"/>
              <w:rPr>
                <w:rFonts w:ascii="Arial" w:hAnsi="Arial" w:cs="Arial"/>
              </w:rPr>
            </w:pPr>
          </w:p>
        </w:tc>
        <w:tc>
          <w:tcPr>
            <w:tcW w:w="510" w:type="pct"/>
            <w:tcBorders>
              <w:top w:val="single" w:sz="4" w:space="0" w:color="auto"/>
              <w:left w:val="single" w:sz="4" w:space="0" w:color="auto"/>
              <w:bottom w:val="single" w:sz="4" w:space="0" w:color="auto"/>
              <w:right w:val="single" w:sz="4" w:space="0" w:color="auto"/>
            </w:tcBorders>
            <w:vAlign w:val="center"/>
          </w:tcPr>
          <w:p w14:paraId="5CD81789" w14:textId="77777777" w:rsidR="007C3265" w:rsidRPr="007C3265" w:rsidRDefault="007C3265" w:rsidP="007C3265">
            <w:pPr>
              <w:pStyle w:val="Pagrindinistekstas"/>
              <w:spacing w:before="10"/>
              <w:rPr>
                <w:rFonts w:ascii="Arial" w:hAnsi="Arial" w:cs="Arial"/>
              </w:rPr>
            </w:pPr>
          </w:p>
        </w:tc>
        <w:tc>
          <w:tcPr>
            <w:tcW w:w="527" w:type="pct"/>
            <w:tcBorders>
              <w:top w:val="nil"/>
              <w:left w:val="single" w:sz="4" w:space="0" w:color="auto"/>
              <w:bottom w:val="single" w:sz="4" w:space="0" w:color="auto"/>
              <w:right w:val="single" w:sz="4" w:space="0" w:color="auto"/>
            </w:tcBorders>
            <w:vAlign w:val="center"/>
          </w:tcPr>
          <w:p w14:paraId="690BBD35" w14:textId="77777777" w:rsidR="007C3265" w:rsidRPr="007C3265" w:rsidRDefault="007C3265" w:rsidP="007C3265">
            <w:pPr>
              <w:pStyle w:val="Pagrindinistekstas"/>
              <w:spacing w:before="10"/>
              <w:rPr>
                <w:rFonts w:ascii="Arial" w:hAnsi="Arial" w:cs="Arial"/>
              </w:rPr>
            </w:pPr>
          </w:p>
        </w:tc>
        <w:tc>
          <w:tcPr>
            <w:tcW w:w="983" w:type="pct"/>
            <w:tcBorders>
              <w:top w:val="nil"/>
              <w:left w:val="single" w:sz="4" w:space="0" w:color="auto"/>
              <w:bottom w:val="single" w:sz="4" w:space="0" w:color="auto"/>
              <w:right w:val="single" w:sz="12" w:space="0" w:color="auto"/>
            </w:tcBorders>
            <w:vAlign w:val="center"/>
          </w:tcPr>
          <w:p w14:paraId="02667D50" w14:textId="77777777" w:rsidR="007C3265" w:rsidRPr="007C3265" w:rsidRDefault="007C3265" w:rsidP="007C3265">
            <w:pPr>
              <w:pStyle w:val="Pagrindinistekstas"/>
              <w:spacing w:before="10"/>
              <w:rPr>
                <w:rFonts w:ascii="Arial" w:hAnsi="Arial" w:cs="Arial"/>
              </w:rPr>
            </w:pPr>
          </w:p>
        </w:tc>
      </w:tr>
      <w:tr w:rsidR="007C3265" w:rsidRPr="007C3265" w14:paraId="3B4C5BAB" w14:textId="77777777" w:rsidTr="009603E7">
        <w:trPr>
          <w:trHeight w:val="20"/>
        </w:trPr>
        <w:tc>
          <w:tcPr>
            <w:tcW w:w="638" w:type="pct"/>
            <w:tcBorders>
              <w:top w:val="nil"/>
              <w:left w:val="single" w:sz="12" w:space="0" w:color="auto"/>
              <w:bottom w:val="single" w:sz="4" w:space="0" w:color="auto"/>
              <w:right w:val="single" w:sz="4" w:space="0" w:color="auto"/>
            </w:tcBorders>
            <w:vAlign w:val="center"/>
          </w:tcPr>
          <w:p w14:paraId="6DB84C45"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252E003" w14:textId="77777777" w:rsidR="007C3265" w:rsidRPr="007C3265" w:rsidRDefault="007C3265" w:rsidP="007C3265">
            <w:pPr>
              <w:pStyle w:val="Pagrindinistekstas"/>
              <w:spacing w:before="10"/>
              <w:rPr>
                <w:rFonts w:ascii="Arial" w:hAnsi="Arial" w:cs="Arial"/>
              </w:rPr>
            </w:pPr>
            <w:r w:rsidRPr="007C3265">
              <w:rPr>
                <w:rFonts w:ascii="Arial" w:hAnsi="Arial" w:cs="Arial"/>
              </w:rPr>
              <w:t>Šalčiui nejautraus sluoksnio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5068B120" w14:textId="77777777" w:rsidR="007C3265" w:rsidRPr="007C3265" w:rsidRDefault="007C3265" w:rsidP="007C3265">
            <w:pPr>
              <w:pStyle w:val="Pagrindinistekstas"/>
              <w:spacing w:before="10"/>
              <w:rPr>
                <w:rFonts w:ascii="Arial" w:hAnsi="Arial" w:cs="Arial"/>
              </w:rPr>
            </w:pPr>
            <w:r w:rsidRPr="007C3265">
              <w:rPr>
                <w:rFonts w:ascii="Arial" w:hAnsi="Arial" w:cs="Arial"/>
              </w:rPr>
              <w:t>TS-05</w:t>
            </w:r>
          </w:p>
        </w:tc>
        <w:tc>
          <w:tcPr>
            <w:tcW w:w="510" w:type="pct"/>
            <w:tcBorders>
              <w:top w:val="single" w:sz="4" w:space="0" w:color="auto"/>
              <w:left w:val="single" w:sz="4" w:space="0" w:color="auto"/>
              <w:bottom w:val="single" w:sz="4" w:space="0" w:color="auto"/>
              <w:right w:val="single" w:sz="4" w:space="0" w:color="auto"/>
            </w:tcBorders>
            <w:vAlign w:val="center"/>
            <w:hideMark/>
          </w:tcPr>
          <w:p w14:paraId="5B5FF0E4"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nil"/>
              <w:left w:val="single" w:sz="4" w:space="0" w:color="auto"/>
              <w:bottom w:val="single" w:sz="4" w:space="0" w:color="auto"/>
              <w:right w:val="single" w:sz="4" w:space="0" w:color="auto"/>
            </w:tcBorders>
            <w:vAlign w:val="center"/>
            <w:hideMark/>
          </w:tcPr>
          <w:p w14:paraId="0AA9339F" w14:textId="77777777" w:rsidR="007C3265" w:rsidRPr="007C3265" w:rsidRDefault="007C3265" w:rsidP="007C3265">
            <w:pPr>
              <w:pStyle w:val="Pagrindinistekstas"/>
              <w:spacing w:before="10"/>
              <w:rPr>
                <w:rFonts w:ascii="Arial" w:hAnsi="Arial" w:cs="Arial"/>
              </w:rPr>
            </w:pPr>
            <w:r w:rsidRPr="007C3265">
              <w:rPr>
                <w:rFonts w:ascii="Arial" w:hAnsi="Arial" w:cs="Arial"/>
              </w:rPr>
              <w:t>290</w:t>
            </w:r>
          </w:p>
        </w:tc>
        <w:tc>
          <w:tcPr>
            <w:tcW w:w="983" w:type="pct"/>
            <w:tcBorders>
              <w:top w:val="nil"/>
              <w:left w:val="single" w:sz="4" w:space="0" w:color="auto"/>
              <w:bottom w:val="single" w:sz="4" w:space="0" w:color="auto"/>
              <w:right w:val="single" w:sz="12" w:space="0" w:color="auto"/>
            </w:tcBorders>
            <w:vAlign w:val="center"/>
            <w:hideMark/>
          </w:tcPr>
          <w:p w14:paraId="182E179B" w14:textId="77777777" w:rsidR="007C3265" w:rsidRPr="007C3265" w:rsidRDefault="007C3265" w:rsidP="007C3265">
            <w:pPr>
              <w:pStyle w:val="Pagrindinistekstas"/>
              <w:spacing w:before="10"/>
              <w:rPr>
                <w:rFonts w:ascii="Arial" w:hAnsi="Arial" w:cs="Arial"/>
              </w:rPr>
            </w:pPr>
            <w:r w:rsidRPr="007C3265">
              <w:rPr>
                <w:rFonts w:ascii="Arial" w:hAnsi="Arial" w:cs="Arial"/>
              </w:rPr>
              <w:t>Įskaitant po šonine skiriamąja juosta</w:t>
            </w:r>
          </w:p>
        </w:tc>
      </w:tr>
      <w:tr w:rsidR="007C3265" w:rsidRPr="007C3265" w14:paraId="44838D2A" w14:textId="77777777" w:rsidTr="009603E7">
        <w:trPr>
          <w:trHeight w:val="20"/>
        </w:trPr>
        <w:tc>
          <w:tcPr>
            <w:tcW w:w="638" w:type="pct"/>
            <w:tcBorders>
              <w:top w:val="nil"/>
              <w:left w:val="single" w:sz="12" w:space="0" w:color="auto"/>
              <w:bottom w:val="single" w:sz="4" w:space="0" w:color="auto"/>
              <w:right w:val="single" w:sz="4" w:space="0" w:color="auto"/>
            </w:tcBorders>
            <w:vAlign w:val="center"/>
          </w:tcPr>
          <w:p w14:paraId="7B657819"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nil"/>
              <w:right w:val="single" w:sz="4" w:space="0" w:color="auto"/>
            </w:tcBorders>
            <w:vAlign w:val="center"/>
            <w:hideMark/>
          </w:tcPr>
          <w:p w14:paraId="7EBD5422" w14:textId="77777777" w:rsidR="007C3265" w:rsidRPr="007C3265" w:rsidRDefault="007C3265" w:rsidP="007C3265">
            <w:pPr>
              <w:pStyle w:val="Pagrindinistekstas"/>
              <w:spacing w:before="10"/>
              <w:rPr>
                <w:rFonts w:ascii="Arial" w:hAnsi="Arial" w:cs="Arial"/>
              </w:rPr>
            </w:pPr>
            <w:r w:rsidRPr="007C3265">
              <w:rPr>
                <w:rFonts w:ascii="Arial" w:hAnsi="Arial" w:cs="Arial"/>
              </w:rPr>
              <w:t>15 cm storio skaldos pagrindo sluoksnio iš nesurištojo mineralinių medžiagų mišinio 0/45 įrengimas</w:t>
            </w:r>
          </w:p>
        </w:tc>
        <w:tc>
          <w:tcPr>
            <w:tcW w:w="572" w:type="pct"/>
            <w:tcBorders>
              <w:top w:val="single" w:sz="4" w:space="0" w:color="auto"/>
              <w:left w:val="single" w:sz="4" w:space="0" w:color="auto"/>
              <w:bottom w:val="nil"/>
              <w:right w:val="single" w:sz="4" w:space="0" w:color="auto"/>
            </w:tcBorders>
            <w:vAlign w:val="center"/>
            <w:hideMark/>
          </w:tcPr>
          <w:p w14:paraId="4051A2B3" w14:textId="77777777" w:rsidR="007C3265" w:rsidRPr="007C3265" w:rsidRDefault="007C3265" w:rsidP="007C3265">
            <w:pPr>
              <w:pStyle w:val="Pagrindinistekstas"/>
              <w:spacing w:before="10"/>
              <w:rPr>
                <w:rFonts w:ascii="Arial" w:hAnsi="Arial" w:cs="Arial"/>
              </w:rPr>
            </w:pPr>
            <w:r w:rsidRPr="007C3265">
              <w:rPr>
                <w:rFonts w:ascii="Arial" w:hAnsi="Arial" w:cs="Arial"/>
              </w:rPr>
              <w:t>TS-05</w:t>
            </w:r>
          </w:p>
        </w:tc>
        <w:tc>
          <w:tcPr>
            <w:tcW w:w="510" w:type="pct"/>
            <w:tcBorders>
              <w:top w:val="single" w:sz="4" w:space="0" w:color="auto"/>
              <w:left w:val="single" w:sz="4" w:space="0" w:color="auto"/>
              <w:bottom w:val="nil"/>
              <w:right w:val="single" w:sz="4" w:space="0" w:color="auto"/>
            </w:tcBorders>
            <w:vAlign w:val="center"/>
            <w:hideMark/>
          </w:tcPr>
          <w:p w14:paraId="16DB7ABB"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nil"/>
              <w:left w:val="single" w:sz="4" w:space="0" w:color="auto"/>
              <w:bottom w:val="single" w:sz="4" w:space="0" w:color="auto"/>
              <w:right w:val="single" w:sz="4" w:space="0" w:color="auto"/>
            </w:tcBorders>
            <w:vAlign w:val="center"/>
            <w:hideMark/>
          </w:tcPr>
          <w:p w14:paraId="7D001945" w14:textId="77777777" w:rsidR="007C3265" w:rsidRPr="007C3265" w:rsidRDefault="007C3265" w:rsidP="007C3265">
            <w:pPr>
              <w:pStyle w:val="Pagrindinistekstas"/>
              <w:spacing w:before="10"/>
              <w:rPr>
                <w:rFonts w:ascii="Arial" w:hAnsi="Arial" w:cs="Arial"/>
              </w:rPr>
            </w:pPr>
            <w:r w:rsidRPr="007C3265">
              <w:rPr>
                <w:rFonts w:ascii="Arial" w:hAnsi="Arial" w:cs="Arial"/>
              </w:rPr>
              <w:t>730</w:t>
            </w:r>
          </w:p>
        </w:tc>
        <w:tc>
          <w:tcPr>
            <w:tcW w:w="983" w:type="pct"/>
            <w:tcBorders>
              <w:top w:val="nil"/>
              <w:left w:val="single" w:sz="4" w:space="0" w:color="auto"/>
              <w:bottom w:val="single" w:sz="4" w:space="0" w:color="auto"/>
              <w:right w:val="single" w:sz="12" w:space="0" w:color="auto"/>
            </w:tcBorders>
            <w:vAlign w:val="center"/>
          </w:tcPr>
          <w:p w14:paraId="07D654E5" w14:textId="77777777" w:rsidR="007C3265" w:rsidRPr="007C3265" w:rsidRDefault="007C3265" w:rsidP="007C3265">
            <w:pPr>
              <w:pStyle w:val="Pagrindinistekstas"/>
              <w:spacing w:before="10"/>
              <w:rPr>
                <w:rFonts w:ascii="Arial" w:hAnsi="Arial" w:cs="Arial"/>
                <w:b/>
                <w:bCs/>
              </w:rPr>
            </w:pPr>
          </w:p>
        </w:tc>
      </w:tr>
      <w:tr w:rsidR="007C3265" w:rsidRPr="007C3265" w14:paraId="60196F8F" w14:textId="77777777" w:rsidTr="009603E7">
        <w:trPr>
          <w:trHeight w:val="20"/>
        </w:trPr>
        <w:tc>
          <w:tcPr>
            <w:tcW w:w="638" w:type="pct"/>
            <w:tcBorders>
              <w:top w:val="nil"/>
              <w:left w:val="single" w:sz="12" w:space="0" w:color="auto"/>
              <w:bottom w:val="single" w:sz="4" w:space="0" w:color="auto"/>
              <w:right w:val="single" w:sz="4" w:space="0" w:color="auto"/>
            </w:tcBorders>
            <w:vAlign w:val="center"/>
          </w:tcPr>
          <w:p w14:paraId="05CB520A"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6416EB93" w14:textId="77777777" w:rsidR="007C3265" w:rsidRPr="007C3265" w:rsidRDefault="007C3265" w:rsidP="007C3265">
            <w:pPr>
              <w:pStyle w:val="Pagrindinistekstas"/>
              <w:spacing w:before="10"/>
              <w:rPr>
                <w:rFonts w:ascii="Arial" w:hAnsi="Arial" w:cs="Arial"/>
              </w:rPr>
            </w:pPr>
            <w:r w:rsidRPr="007C3265">
              <w:rPr>
                <w:rFonts w:ascii="Arial" w:hAnsi="Arial" w:cs="Arial"/>
              </w:rPr>
              <w:t>3 cm storio pasluoksnio iš smulkiosios mineralinės medžiagos mišinio 0/5 įrengimas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5E584B1B" w14:textId="77777777" w:rsidR="007C3265" w:rsidRPr="007C3265" w:rsidRDefault="007C3265" w:rsidP="007C3265">
            <w:pPr>
              <w:pStyle w:val="Pagrindinistekstas"/>
              <w:spacing w:before="10"/>
              <w:rPr>
                <w:rFonts w:ascii="Arial" w:hAnsi="Arial" w:cs="Arial"/>
              </w:rPr>
            </w:pPr>
            <w:r w:rsidRPr="007C3265">
              <w:rPr>
                <w:rFonts w:ascii="Arial" w:hAnsi="Arial" w:cs="Arial"/>
              </w:rPr>
              <w:t>TS-04</w:t>
            </w:r>
          </w:p>
        </w:tc>
        <w:tc>
          <w:tcPr>
            <w:tcW w:w="510" w:type="pct"/>
            <w:tcBorders>
              <w:top w:val="single" w:sz="4" w:space="0" w:color="auto"/>
              <w:left w:val="single" w:sz="4" w:space="0" w:color="auto"/>
              <w:bottom w:val="single" w:sz="4" w:space="0" w:color="auto"/>
              <w:right w:val="single" w:sz="4" w:space="0" w:color="auto"/>
            </w:tcBorders>
            <w:vAlign w:val="center"/>
            <w:hideMark/>
          </w:tcPr>
          <w:p w14:paraId="7C462971"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nil"/>
              <w:left w:val="single" w:sz="4" w:space="0" w:color="auto"/>
              <w:bottom w:val="single" w:sz="4" w:space="0" w:color="auto"/>
              <w:right w:val="single" w:sz="4" w:space="0" w:color="auto"/>
            </w:tcBorders>
            <w:vAlign w:val="center"/>
            <w:hideMark/>
          </w:tcPr>
          <w:p w14:paraId="2AB0BDB4" w14:textId="77777777" w:rsidR="007C3265" w:rsidRPr="007C3265" w:rsidRDefault="007C3265" w:rsidP="007C3265">
            <w:pPr>
              <w:pStyle w:val="Pagrindinistekstas"/>
              <w:spacing w:before="10"/>
              <w:rPr>
                <w:rFonts w:ascii="Arial" w:hAnsi="Arial" w:cs="Arial"/>
              </w:rPr>
            </w:pPr>
            <w:r w:rsidRPr="007C3265">
              <w:rPr>
                <w:rFonts w:ascii="Arial" w:hAnsi="Arial" w:cs="Arial"/>
              </w:rPr>
              <w:t>730</w:t>
            </w:r>
          </w:p>
        </w:tc>
        <w:tc>
          <w:tcPr>
            <w:tcW w:w="983" w:type="pct"/>
            <w:tcBorders>
              <w:top w:val="nil"/>
              <w:left w:val="single" w:sz="4" w:space="0" w:color="auto"/>
              <w:bottom w:val="single" w:sz="4" w:space="0" w:color="auto"/>
              <w:right w:val="single" w:sz="12" w:space="0" w:color="auto"/>
            </w:tcBorders>
            <w:vAlign w:val="center"/>
          </w:tcPr>
          <w:p w14:paraId="596A5A5C" w14:textId="77777777" w:rsidR="007C3265" w:rsidRPr="007C3265" w:rsidRDefault="007C3265" w:rsidP="007C3265">
            <w:pPr>
              <w:pStyle w:val="Pagrindinistekstas"/>
              <w:spacing w:before="10"/>
              <w:rPr>
                <w:rFonts w:ascii="Arial" w:hAnsi="Arial" w:cs="Arial"/>
                <w:b/>
                <w:bCs/>
              </w:rPr>
            </w:pPr>
          </w:p>
        </w:tc>
      </w:tr>
      <w:tr w:rsidR="007C3265" w:rsidRPr="007C3265" w14:paraId="30E1A490" w14:textId="77777777" w:rsidTr="009603E7">
        <w:trPr>
          <w:trHeight w:val="20"/>
        </w:trPr>
        <w:tc>
          <w:tcPr>
            <w:tcW w:w="638" w:type="pct"/>
            <w:tcBorders>
              <w:top w:val="nil"/>
              <w:left w:val="single" w:sz="12" w:space="0" w:color="auto"/>
              <w:bottom w:val="single" w:sz="4" w:space="0" w:color="auto"/>
              <w:right w:val="single" w:sz="4" w:space="0" w:color="auto"/>
            </w:tcBorders>
            <w:vAlign w:val="center"/>
          </w:tcPr>
          <w:p w14:paraId="4AD9AF9E"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C33251B" w14:textId="77777777" w:rsidR="007C3265" w:rsidRPr="007C3265" w:rsidRDefault="007C3265" w:rsidP="007C3265">
            <w:pPr>
              <w:pStyle w:val="Pagrindinistekstas"/>
              <w:spacing w:before="10"/>
              <w:rPr>
                <w:rFonts w:ascii="Arial" w:hAnsi="Arial" w:cs="Arial"/>
              </w:rPr>
            </w:pPr>
            <w:r w:rsidRPr="007C3265">
              <w:rPr>
                <w:rFonts w:ascii="Arial" w:hAnsi="Arial" w:cs="Arial"/>
              </w:rPr>
              <w:t>8 cm storio betoninių trinkelių dangos įrengimas, siūles užpildant  smulkiosios mineralinės medžiagos mišiniu 0/5</w:t>
            </w:r>
          </w:p>
        </w:tc>
        <w:tc>
          <w:tcPr>
            <w:tcW w:w="572" w:type="pct"/>
            <w:tcBorders>
              <w:top w:val="nil"/>
              <w:left w:val="single" w:sz="4" w:space="0" w:color="auto"/>
              <w:bottom w:val="single" w:sz="4" w:space="0" w:color="auto"/>
              <w:right w:val="single" w:sz="4" w:space="0" w:color="auto"/>
            </w:tcBorders>
            <w:vAlign w:val="center"/>
            <w:hideMark/>
          </w:tcPr>
          <w:p w14:paraId="71233514" w14:textId="77777777" w:rsidR="007C3265" w:rsidRPr="007C3265" w:rsidRDefault="007C3265" w:rsidP="007C3265">
            <w:pPr>
              <w:pStyle w:val="Pagrindinistekstas"/>
              <w:spacing w:before="10"/>
              <w:rPr>
                <w:rFonts w:ascii="Arial" w:hAnsi="Arial" w:cs="Arial"/>
              </w:rPr>
            </w:pPr>
            <w:r w:rsidRPr="007C3265">
              <w:rPr>
                <w:rFonts w:ascii="Arial" w:hAnsi="Arial" w:cs="Arial"/>
              </w:rPr>
              <w:t>TS-04</w:t>
            </w:r>
          </w:p>
        </w:tc>
        <w:tc>
          <w:tcPr>
            <w:tcW w:w="510" w:type="pct"/>
            <w:tcBorders>
              <w:top w:val="nil"/>
              <w:left w:val="single" w:sz="4" w:space="0" w:color="auto"/>
              <w:bottom w:val="single" w:sz="4" w:space="0" w:color="auto"/>
              <w:right w:val="single" w:sz="4" w:space="0" w:color="auto"/>
            </w:tcBorders>
            <w:vAlign w:val="center"/>
            <w:hideMark/>
          </w:tcPr>
          <w:p w14:paraId="6EB829E9"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nil"/>
              <w:left w:val="single" w:sz="4" w:space="0" w:color="auto"/>
              <w:bottom w:val="single" w:sz="4" w:space="0" w:color="auto"/>
              <w:right w:val="single" w:sz="4" w:space="0" w:color="auto"/>
            </w:tcBorders>
            <w:vAlign w:val="center"/>
            <w:hideMark/>
          </w:tcPr>
          <w:p w14:paraId="2A2CD458" w14:textId="77777777" w:rsidR="007C3265" w:rsidRPr="007C3265" w:rsidRDefault="007C3265" w:rsidP="007C3265">
            <w:pPr>
              <w:pStyle w:val="Pagrindinistekstas"/>
              <w:spacing w:before="10"/>
              <w:rPr>
                <w:rFonts w:ascii="Arial" w:hAnsi="Arial" w:cs="Arial"/>
              </w:rPr>
            </w:pPr>
            <w:r w:rsidRPr="007C3265">
              <w:rPr>
                <w:rFonts w:ascii="Arial" w:hAnsi="Arial" w:cs="Arial"/>
              </w:rPr>
              <w:t>565</w:t>
            </w:r>
          </w:p>
        </w:tc>
        <w:tc>
          <w:tcPr>
            <w:tcW w:w="983" w:type="pct"/>
            <w:tcBorders>
              <w:top w:val="nil"/>
              <w:left w:val="single" w:sz="4" w:space="0" w:color="auto"/>
              <w:bottom w:val="single" w:sz="4" w:space="0" w:color="auto"/>
              <w:right w:val="single" w:sz="12" w:space="0" w:color="auto"/>
            </w:tcBorders>
            <w:vAlign w:val="center"/>
          </w:tcPr>
          <w:p w14:paraId="14DB01D2" w14:textId="77777777" w:rsidR="007C3265" w:rsidRPr="007C3265" w:rsidRDefault="007C3265" w:rsidP="007C3265">
            <w:pPr>
              <w:pStyle w:val="Pagrindinistekstas"/>
              <w:spacing w:before="10"/>
              <w:rPr>
                <w:rFonts w:ascii="Arial" w:hAnsi="Arial" w:cs="Arial"/>
              </w:rPr>
            </w:pPr>
          </w:p>
        </w:tc>
      </w:tr>
      <w:tr w:rsidR="007C3265" w:rsidRPr="007C3265" w14:paraId="0426183B" w14:textId="77777777" w:rsidTr="009603E7">
        <w:trPr>
          <w:trHeight w:val="20"/>
        </w:trPr>
        <w:tc>
          <w:tcPr>
            <w:tcW w:w="638" w:type="pct"/>
            <w:tcBorders>
              <w:top w:val="nil"/>
              <w:left w:val="single" w:sz="12" w:space="0" w:color="auto"/>
              <w:bottom w:val="single" w:sz="4" w:space="0" w:color="auto"/>
              <w:right w:val="single" w:sz="4" w:space="0" w:color="auto"/>
            </w:tcBorders>
            <w:vAlign w:val="center"/>
          </w:tcPr>
          <w:p w14:paraId="5B7308E5"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67291833" w14:textId="77777777" w:rsidR="007C3265" w:rsidRPr="007C3265" w:rsidRDefault="007C3265" w:rsidP="007C3265">
            <w:pPr>
              <w:pStyle w:val="Pagrindinistekstas"/>
              <w:spacing w:before="10"/>
              <w:rPr>
                <w:rFonts w:ascii="Arial" w:hAnsi="Arial" w:cs="Arial"/>
              </w:rPr>
            </w:pPr>
            <w:r w:rsidRPr="007C3265">
              <w:rPr>
                <w:rFonts w:ascii="Arial" w:hAnsi="Arial" w:cs="Arial"/>
              </w:rPr>
              <w:t>20x10x8 cm geltonos spalvos reljefinių betoninių trinkelių dangos įrengimas, siūles užpildant  smulkiosios mineralinės medžiagos mišiniu 0/5:</w:t>
            </w:r>
          </w:p>
          <w:p w14:paraId="2E9242A8" w14:textId="77777777" w:rsidR="007C3265" w:rsidRPr="007C3265" w:rsidRDefault="007C3265" w:rsidP="007C3265">
            <w:pPr>
              <w:pStyle w:val="Pagrindinistekstas"/>
              <w:numPr>
                <w:ilvl w:val="0"/>
                <w:numId w:val="44"/>
              </w:numPr>
              <w:spacing w:before="10"/>
              <w:rPr>
                <w:rFonts w:ascii="Arial" w:hAnsi="Arial" w:cs="Arial"/>
              </w:rPr>
            </w:pPr>
            <w:r w:rsidRPr="007C3265">
              <w:rPr>
                <w:rFonts w:ascii="Arial" w:hAnsi="Arial" w:cs="Arial"/>
              </w:rPr>
              <w:t>juostelių reljefas,</w:t>
            </w:r>
          </w:p>
          <w:p w14:paraId="3C13F09D" w14:textId="77777777" w:rsidR="007C3265" w:rsidRPr="007C3265" w:rsidRDefault="007C3265" w:rsidP="007C3265">
            <w:pPr>
              <w:pStyle w:val="Pagrindinistekstas"/>
              <w:numPr>
                <w:ilvl w:val="0"/>
                <w:numId w:val="44"/>
              </w:numPr>
              <w:spacing w:before="10"/>
              <w:rPr>
                <w:rFonts w:ascii="Arial" w:hAnsi="Arial" w:cs="Arial"/>
              </w:rPr>
            </w:pPr>
            <w:r w:rsidRPr="007C3265">
              <w:rPr>
                <w:rFonts w:ascii="Arial" w:hAnsi="Arial" w:cs="Arial"/>
              </w:rPr>
              <w:t>kauburėlių reljefas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640278BF" w14:textId="77777777" w:rsidR="007C3265" w:rsidRPr="007C3265" w:rsidRDefault="007C3265" w:rsidP="007C3265">
            <w:pPr>
              <w:pStyle w:val="Pagrindinistekstas"/>
              <w:spacing w:before="10"/>
              <w:rPr>
                <w:rFonts w:ascii="Arial" w:hAnsi="Arial" w:cs="Arial"/>
              </w:rPr>
            </w:pPr>
            <w:r w:rsidRPr="007C3265">
              <w:rPr>
                <w:rFonts w:ascii="Arial" w:hAnsi="Arial" w:cs="Arial"/>
              </w:rPr>
              <w:t>TS-04</w:t>
            </w:r>
          </w:p>
        </w:tc>
        <w:tc>
          <w:tcPr>
            <w:tcW w:w="510" w:type="pct"/>
            <w:tcBorders>
              <w:top w:val="single" w:sz="4" w:space="0" w:color="auto"/>
              <w:left w:val="single" w:sz="4" w:space="0" w:color="auto"/>
              <w:bottom w:val="single" w:sz="4" w:space="0" w:color="auto"/>
              <w:right w:val="single" w:sz="4" w:space="0" w:color="auto"/>
            </w:tcBorders>
            <w:vAlign w:val="center"/>
            <w:hideMark/>
          </w:tcPr>
          <w:p w14:paraId="4DDF1CB0"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nil"/>
              <w:left w:val="single" w:sz="4" w:space="0" w:color="auto"/>
              <w:bottom w:val="single" w:sz="4" w:space="0" w:color="auto"/>
              <w:right w:val="single" w:sz="4" w:space="0" w:color="auto"/>
            </w:tcBorders>
            <w:vAlign w:val="center"/>
          </w:tcPr>
          <w:p w14:paraId="035C7BF6" w14:textId="77777777" w:rsidR="007C3265" w:rsidRPr="007C3265" w:rsidRDefault="007C3265" w:rsidP="007C3265">
            <w:pPr>
              <w:pStyle w:val="Pagrindinistekstas"/>
              <w:spacing w:before="10"/>
              <w:rPr>
                <w:rFonts w:ascii="Arial" w:hAnsi="Arial" w:cs="Arial"/>
              </w:rPr>
            </w:pPr>
          </w:p>
          <w:p w14:paraId="0E0C2EB0" w14:textId="77777777" w:rsidR="007C3265" w:rsidRPr="007C3265" w:rsidRDefault="007C3265" w:rsidP="007C3265">
            <w:pPr>
              <w:pStyle w:val="Pagrindinistekstas"/>
              <w:spacing w:before="10"/>
              <w:rPr>
                <w:rFonts w:ascii="Arial" w:hAnsi="Arial" w:cs="Arial"/>
              </w:rPr>
            </w:pPr>
          </w:p>
          <w:p w14:paraId="0467D0C3" w14:textId="77777777" w:rsidR="007C3265" w:rsidRPr="007C3265" w:rsidRDefault="007C3265" w:rsidP="007C3265">
            <w:pPr>
              <w:pStyle w:val="Pagrindinistekstas"/>
              <w:spacing w:before="10"/>
              <w:rPr>
                <w:rFonts w:ascii="Arial" w:hAnsi="Arial" w:cs="Arial"/>
              </w:rPr>
            </w:pPr>
          </w:p>
          <w:p w14:paraId="1DC06C82" w14:textId="77777777" w:rsidR="007C3265" w:rsidRPr="007C3265" w:rsidRDefault="007C3265" w:rsidP="007C3265">
            <w:pPr>
              <w:pStyle w:val="Pagrindinistekstas"/>
              <w:spacing w:before="10"/>
              <w:rPr>
                <w:rFonts w:ascii="Arial" w:hAnsi="Arial" w:cs="Arial"/>
              </w:rPr>
            </w:pPr>
          </w:p>
          <w:p w14:paraId="7A0F7C62" w14:textId="77777777" w:rsidR="007C3265" w:rsidRPr="007C3265" w:rsidRDefault="007C3265" w:rsidP="007C3265">
            <w:pPr>
              <w:pStyle w:val="Pagrindinistekstas"/>
              <w:spacing w:before="10"/>
              <w:rPr>
                <w:rFonts w:ascii="Arial" w:hAnsi="Arial" w:cs="Arial"/>
              </w:rPr>
            </w:pPr>
            <w:r w:rsidRPr="007C3265">
              <w:rPr>
                <w:rFonts w:ascii="Arial" w:hAnsi="Arial" w:cs="Arial"/>
              </w:rPr>
              <w:t>156</w:t>
            </w:r>
          </w:p>
          <w:p w14:paraId="3F23AE8B" w14:textId="77777777" w:rsidR="007C3265" w:rsidRPr="007C3265" w:rsidRDefault="007C3265" w:rsidP="007C3265">
            <w:pPr>
              <w:pStyle w:val="Pagrindinistekstas"/>
              <w:spacing w:before="10"/>
              <w:rPr>
                <w:rFonts w:ascii="Arial" w:hAnsi="Arial" w:cs="Arial"/>
              </w:rPr>
            </w:pPr>
            <w:r w:rsidRPr="007C3265">
              <w:rPr>
                <w:rFonts w:ascii="Arial" w:hAnsi="Arial" w:cs="Arial"/>
              </w:rPr>
              <w:t>9</w:t>
            </w:r>
          </w:p>
        </w:tc>
        <w:tc>
          <w:tcPr>
            <w:tcW w:w="983" w:type="pct"/>
            <w:tcBorders>
              <w:top w:val="nil"/>
              <w:left w:val="single" w:sz="4" w:space="0" w:color="auto"/>
              <w:bottom w:val="single" w:sz="4" w:space="0" w:color="auto"/>
              <w:right w:val="single" w:sz="12" w:space="0" w:color="auto"/>
            </w:tcBorders>
            <w:vAlign w:val="center"/>
          </w:tcPr>
          <w:p w14:paraId="56EBD68C" w14:textId="77777777" w:rsidR="007C3265" w:rsidRPr="007C3265" w:rsidRDefault="007C3265" w:rsidP="007C3265">
            <w:pPr>
              <w:pStyle w:val="Pagrindinistekstas"/>
              <w:spacing w:before="10"/>
              <w:rPr>
                <w:rFonts w:ascii="Arial" w:hAnsi="Arial" w:cs="Arial"/>
              </w:rPr>
            </w:pPr>
          </w:p>
          <w:p w14:paraId="3092A0B6" w14:textId="77777777" w:rsidR="007C3265" w:rsidRPr="007C3265" w:rsidRDefault="007C3265" w:rsidP="007C3265">
            <w:pPr>
              <w:pStyle w:val="Pagrindinistekstas"/>
              <w:spacing w:before="10"/>
              <w:rPr>
                <w:rFonts w:ascii="Arial" w:hAnsi="Arial" w:cs="Arial"/>
              </w:rPr>
            </w:pPr>
          </w:p>
          <w:p w14:paraId="042C3685" w14:textId="77777777" w:rsidR="007C3265" w:rsidRPr="007C3265" w:rsidRDefault="007C3265" w:rsidP="007C3265">
            <w:pPr>
              <w:pStyle w:val="Pagrindinistekstas"/>
              <w:spacing w:before="10"/>
              <w:rPr>
                <w:rFonts w:ascii="Arial" w:hAnsi="Arial" w:cs="Arial"/>
              </w:rPr>
            </w:pPr>
          </w:p>
          <w:p w14:paraId="2F343BF9" w14:textId="77777777" w:rsidR="007C3265" w:rsidRPr="007C3265" w:rsidRDefault="007C3265" w:rsidP="007C3265">
            <w:pPr>
              <w:pStyle w:val="Pagrindinistekstas"/>
              <w:spacing w:before="10"/>
              <w:rPr>
                <w:rFonts w:ascii="Arial" w:hAnsi="Arial" w:cs="Arial"/>
              </w:rPr>
            </w:pPr>
          </w:p>
          <w:p w14:paraId="01ED8705" w14:textId="77777777" w:rsidR="007C3265" w:rsidRPr="007C3265" w:rsidRDefault="007C3265" w:rsidP="007C3265">
            <w:pPr>
              <w:pStyle w:val="Pagrindinistekstas"/>
              <w:spacing w:before="10"/>
              <w:rPr>
                <w:rFonts w:ascii="Arial" w:hAnsi="Arial" w:cs="Arial"/>
              </w:rPr>
            </w:pPr>
          </w:p>
          <w:p w14:paraId="106169D7" w14:textId="77777777" w:rsidR="007C3265" w:rsidRPr="007C3265" w:rsidRDefault="007C3265" w:rsidP="007C3265">
            <w:pPr>
              <w:pStyle w:val="Pagrindinistekstas"/>
              <w:spacing w:before="10"/>
              <w:rPr>
                <w:rFonts w:ascii="Arial" w:hAnsi="Arial" w:cs="Arial"/>
              </w:rPr>
            </w:pPr>
          </w:p>
        </w:tc>
      </w:tr>
      <w:tr w:rsidR="007C3265" w:rsidRPr="007C3265" w14:paraId="1D1B2A69"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447C3F9D" w14:textId="77777777" w:rsidR="007C3265" w:rsidRPr="007C3265" w:rsidRDefault="007C3265" w:rsidP="007C3265">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6DA13C01" w14:textId="77777777" w:rsidR="007C3265" w:rsidRPr="007C3265" w:rsidRDefault="007C3265" w:rsidP="007C3265">
            <w:pPr>
              <w:pStyle w:val="Pagrindinistekstas"/>
              <w:numPr>
                <w:ilvl w:val="0"/>
                <w:numId w:val="8"/>
              </w:numPr>
              <w:spacing w:before="10"/>
              <w:rPr>
                <w:rFonts w:ascii="Arial" w:hAnsi="Arial" w:cs="Arial"/>
                <w:b/>
              </w:rPr>
            </w:pPr>
            <w:r w:rsidRPr="007C3265">
              <w:rPr>
                <w:rFonts w:ascii="Arial" w:hAnsi="Arial" w:cs="Arial"/>
                <w:b/>
              </w:rPr>
              <w:t xml:space="preserve">Tvirtinimo darbai </w:t>
            </w:r>
          </w:p>
        </w:tc>
        <w:tc>
          <w:tcPr>
            <w:tcW w:w="572" w:type="pct"/>
            <w:tcBorders>
              <w:top w:val="single" w:sz="4" w:space="0" w:color="auto"/>
              <w:left w:val="single" w:sz="4" w:space="0" w:color="auto"/>
              <w:bottom w:val="single" w:sz="4" w:space="0" w:color="auto"/>
              <w:right w:val="single" w:sz="4" w:space="0" w:color="auto"/>
            </w:tcBorders>
            <w:vAlign w:val="center"/>
          </w:tcPr>
          <w:p w14:paraId="5D87E7A0" w14:textId="77777777" w:rsidR="007C3265" w:rsidRPr="007C3265" w:rsidRDefault="007C3265" w:rsidP="007C3265">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41CDC94E" w14:textId="77777777" w:rsidR="007C3265" w:rsidRPr="007C3265" w:rsidRDefault="007C3265" w:rsidP="007C3265">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0EB0898F" w14:textId="77777777" w:rsidR="007C3265" w:rsidRPr="007C3265" w:rsidRDefault="007C3265" w:rsidP="007C3265">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tcPr>
          <w:p w14:paraId="2599ECB9" w14:textId="77777777" w:rsidR="007C3265" w:rsidRPr="007C3265" w:rsidRDefault="007C3265" w:rsidP="007C3265">
            <w:pPr>
              <w:pStyle w:val="Pagrindinistekstas"/>
              <w:spacing w:before="10"/>
              <w:rPr>
                <w:rFonts w:ascii="Arial" w:hAnsi="Arial" w:cs="Arial"/>
                <w:b/>
              </w:rPr>
            </w:pPr>
          </w:p>
        </w:tc>
      </w:tr>
      <w:tr w:rsidR="007C3265" w:rsidRPr="007C3265" w14:paraId="3EED5E32"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3636B046"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6B1534C2" w14:textId="77777777" w:rsidR="007C3265" w:rsidRPr="007C3265" w:rsidRDefault="007C3265" w:rsidP="007C3265">
            <w:pPr>
              <w:pStyle w:val="Pagrindinistekstas"/>
              <w:spacing w:before="10"/>
              <w:rPr>
                <w:rFonts w:ascii="Arial" w:hAnsi="Arial" w:cs="Arial"/>
              </w:rPr>
            </w:pPr>
            <w:r w:rsidRPr="007C3265">
              <w:rPr>
                <w:rFonts w:ascii="Arial" w:hAnsi="Arial" w:cs="Arial"/>
              </w:rPr>
              <w:t>Dirvožemio atvežimas iš sandėliavimo vietos iki 1 km atstumu</w:t>
            </w:r>
          </w:p>
        </w:tc>
        <w:tc>
          <w:tcPr>
            <w:tcW w:w="572" w:type="pct"/>
            <w:tcBorders>
              <w:top w:val="single" w:sz="4" w:space="0" w:color="auto"/>
              <w:left w:val="single" w:sz="4" w:space="0" w:color="auto"/>
              <w:bottom w:val="single" w:sz="4" w:space="0" w:color="auto"/>
              <w:right w:val="single" w:sz="4" w:space="0" w:color="auto"/>
            </w:tcBorders>
            <w:vAlign w:val="center"/>
            <w:hideMark/>
          </w:tcPr>
          <w:p w14:paraId="2795F3AF" w14:textId="77777777" w:rsidR="007C3265" w:rsidRPr="007C3265" w:rsidRDefault="007C3265" w:rsidP="007C3265">
            <w:pPr>
              <w:pStyle w:val="Pagrindinistekstas"/>
              <w:spacing w:before="10"/>
              <w:rPr>
                <w:rFonts w:ascii="Arial" w:hAnsi="Arial" w:cs="Arial"/>
              </w:rPr>
            </w:pPr>
            <w:r w:rsidRPr="007C3265">
              <w:rPr>
                <w:rFonts w:ascii="Arial" w:hAnsi="Arial" w:cs="Arial"/>
              </w:rPr>
              <w:t>TS-01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3EB24822"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588605BC" w14:textId="77777777" w:rsidR="007C3265" w:rsidRPr="007C3265" w:rsidRDefault="007C3265" w:rsidP="007C3265">
            <w:pPr>
              <w:pStyle w:val="Pagrindinistekstas"/>
              <w:spacing w:before="10"/>
              <w:rPr>
                <w:rFonts w:ascii="Arial" w:hAnsi="Arial" w:cs="Arial"/>
              </w:rPr>
            </w:pPr>
            <w:r w:rsidRPr="007C3265">
              <w:rPr>
                <w:rFonts w:ascii="Arial" w:hAnsi="Arial" w:cs="Arial"/>
              </w:rPr>
              <w:t>238</w:t>
            </w:r>
          </w:p>
        </w:tc>
        <w:tc>
          <w:tcPr>
            <w:tcW w:w="983" w:type="pct"/>
            <w:tcBorders>
              <w:top w:val="single" w:sz="4" w:space="0" w:color="auto"/>
              <w:left w:val="single" w:sz="4" w:space="0" w:color="auto"/>
              <w:bottom w:val="single" w:sz="4" w:space="0" w:color="auto"/>
              <w:right w:val="single" w:sz="12" w:space="0" w:color="auto"/>
            </w:tcBorders>
            <w:vAlign w:val="center"/>
          </w:tcPr>
          <w:p w14:paraId="2896DEC8" w14:textId="77777777" w:rsidR="007C3265" w:rsidRPr="007C3265" w:rsidRDefault="007C3265" w:rsidP="007C3265">
            <w:pPr>
              <w:pStyle w:val="Pagrindinistekstas"/>
              <w:spacing w:before="10"/>
              <w:rPr>
                <w:rFonts w:ascii="Arial" w:hAnsi="Arial" w:cs="Arial"/>
              </w:rPr>
            </w:pPr>
          </w:p>
        </w:tc>
      </w:tr>
      <w:tr w:rsidR="007C3265" w:rsidRPr="007C3265" w14:paraId="779C28D0" w14:textId="77777777" w:rsidTr="009603E7">
        <w:trPr>
          <w:trHeight w:val="383"/>
        </w:trPr>
        <w:tc>
          <w:tcPr>
            <w:tcW w:w="638" w:type="pct"/>
            <w:tcBorders>
              <w:top w:val="single" w:sz="4" w:space="0" w:color="auto"/>
              <w:left w:val="single" w:sz="12" w:space="0" w:color="auto"/>
              <w:bottom w:val="nil"/>
              <w:right w:val="single" w:sz="4" w:space="0" w:color="auto"/>
            </w:tcBorders>
            <w:vAlign w:val="center"/>
          </w:tcPr>
          <w:p w14:paraId="33437F34"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nil"/>
              <w:right w:val="single" w:sz="4" w:space="0" w:color="auto"/>
            </w:tcBorders>
            <w:vAlign w:val="center"/>
            <w:hideMark/>
          </w:tcPr>
          <w:p w14:paraId="3F73BBF7"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Šlaitų ir plotų sutvirtinimas, </w:t>
            </w:r>
            <w:proofErr w:type="spellStart"/>
            <w:r w:rsidRPr="007C3265">
              <w:rPr>
                <w:rFonts w:ascii="Arial" w:hAnsi="Arial" w:cs="Arial"/>
              </w:rPr>
              <w:t>išplaniruojant</w:t>
            </w:r>
            <w:proofErr w:type="spellEnd"/>
            <w:r w:rsidRPr="007C3265">
              <w:rPr>
                <w:rFonts w:ascii="Arial" w:hAnsi="Arial" w:cs="Arial"/>
              </w:rPr>
              <w:t>, užpilant 10 cm storio (esamo) dirvožemio sluoksniu su užsėjimu</w:t>
            </w:r>
          </w:p>
        </w:tc>
        <w:tc>
          <w:tcPr>
            <w:tcW w:w="572" w:type="pct"/>
            <w:tcBorders>
              <w:top w:val="single" w:sz="4" w:space="0" w:color="auto"/>
              <w:left w:val="single" w:sz="4" w:space="0" w:color="auto"/>
              <w:bottom w:val="nil"/>
              <w:right w:val="single" w:sz="4" w:space="0" w:color="auto"/>
            </w:tcBorders>
            <w:vAlign w:val="center"/>
            <w:hideMark/>
          </w:tcPr>
          <w:p w14:paraId="55FED6E9" w14:textId="77777777" w:rsidR="007C3265" w:rsidRPr="007C3265" w:rsidRDefault="007C3265" w:rsidP="007C3265">
            <w:pPr>
              <w:pStyle w:val="Pagrindinistekstas"/>
              <w:spacing w:before="10"/>
              <w:rPr>
                <w:rFonts w:ascii="Arial" w:hAnsi="Arial" w:cs="Arial"/>
              </w:rPr>
            </w:pPr>
            <w:r w:rsidRPr="007C3265">
              <w:rPr>
                <w:rFonts w:ascii="Arial" w:hAnsi="Arial" w:cs="Arial"/>
              </w:rPr>
              <w:t>TS-08</w:t>
            </w:r>
          </w:p>
        </w:tc>
        <w:tc>
          <w:tcPr>
            <w:tcW w:w="510" w:type="pct"/>
            <w:tcBorders>
              <w:top w:val="single" w:sz="4" w:space="0" w:color="auto"/>
              <w:left w:val="single" w:sz="4" w:space="0" w:color="auto"/>
              <w:bottom w:val="nil"/>
              <w:right w:val="single" w:sz="4" w:space="0" w:color="auto"/>
            </w:tcBorders>
            <w:vAlign w:val="center"/>
            <w:hideMark/>
          </w:tcPr>
          <w:p w14:paraId="2C877CDE"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single" w:sz="4" w:space="0" w:color="auto"/>
              <w:left w:val="single" w:sz="4" w:space="0" w:color="auto"/>
              <w:bottom w:val="nil"/>
              <w:right w:val="single" w:sz="4" w:space="0" w:color="auto"/>
            </w:tcBorders>
            <w:vAlign w:val="center"/>
            <w:hideMark/>
          </w:tcPr>
          <w:p w14:paraId="64CE0A6B" w14:textId="77777777" w:rsidR="007C3265" w:rsidRPr="007C3265" w:rsidRDefault="007C3265" w:rsidP="007C3265">
            <w:pPr>
              <w:pStyle w:val="Pagrindinistekstas"/>
              <w:spacing w:before="10"/>
              <w:rPr>
                <w:rFonts w:ascii="Arial" w:hAnsi="Arial" w:cs="Arial"/>
              </w:rPr>
            </w:pPr>
            <w:r w:rsidRPr="007C3265">
              <w:rPr>
                <w:rFonts w:ascii="Arial" w:hAnsi="Arial" w:cs="Arial"/>
              </w:rPr>
              <w:t>2380</w:t>
            </w:r>
          </w:p>
        </w:tc>
        <w:tc>
          <w:tcPr>
            <w:tcW w:w="983" w:type="pct"/>
            <w:tcBorders>
              <w:top w:val="single" w:sz="4" w:space="0" w:color="auto"/>
              <w:left w:val="single" w:sz="4" w:space="0" w:color="auto"/>
              <w:bottom w:val="single" w:sz="4" w:space="0" w:color="auto"/>
              <w:right w:val="single" w:sz="12" w:space="0" w:color="auto"/>
            </w:tcBorders>
            <w:vAlign w:val="center"/>
          </w:tcPr>
          <w:p w14:paraId="4F72866F" w14:textId="77777777" w:rsidR="007C3265" w:rsidRPr="007C3265" w:rsidRDefault="007C3265" w:rsidP="007C3265">
            <w:pPr>
              <w:pStyle w:val="Pagrindinistekstas"/>
              <w:spacing w:before="10"/>
              <w:rPr>
                <w:rFonts w:ascii="Arial" w:hAnsi="Arial" w:cs="Arial"/>
              </w:rPr>
            </w:pPr>
          </w:p>
        </w:tc>
      </w:tr>
      <w:tr w:rsidR="007C3265" w:rsidRPr="007C3265" w14:paraId="62A8703C"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3CD6A142" w14:textId="77777777" w:rsidR="007C3265" w:rsidRPr="007C3265" w:rsidRDefault="007C3265" w:rsidP="007C3265">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0F537D2" w14:textId="77777777" w:rsidR="007C3265" w:rsidRPr="007C3265" w:rsidRDefault="007C3265" w:rsidP="007C3265">
            <w:pPr>
              <w:pStyle w:val="Pagrindinistekstas"/>
              <w:numPr>
                <w:ilvl w:val="0"/>
                <w:numId w:val="8"/>
              </w:numPr>
              <w:spacing w:before="10"/>
              <w:rPr>
                <w:rFonts w:ascii="Arial" w:hAnsi="Arial" w:cs="Arial"/>
                <w:b/>
              </w:rPr>
            </w:pPr>
            <w:r w:rsidRPr="007C3265">
              <w:rPr>
                <w:rFonts w:ascii="Arial" w:hAnsi="Arial" w:cs="Arial"/>
                <w:b/>
              </w:rPr>
              <w:t>Horizontaliojo ženklinimo įrengimo darbai</w:t>
            </w:r>
          </w:p>
        </w:tc>
        <w:tc>
          <w:tcPr>
            <w:tcW w:w="572" w:type="pct"/>
            <w:tcBorders>
              <w:top w:val="single" w:sz="4" w:space="0" w:color="auto"/>
              <w:left w:val="single" w:sz="4" w:space="0" w:color="auto"/>
              <w:bottom w:val="single" w:sz="4" w:space="0" w:color="auto"/>
              <w:right w:val="single" w:sz="4" w:space="0" w:color="auto"/>
            </w:tcBorders>
            <w:vAlign w:val="center"/>
          </w:tcPr>
          <w:p w14:paraId="2A6B3AC6" w14:textId="77777777" w:rsidR="007C3265" w:rsidRPr="007C3265" w:rsidRDefault="007C3265" w:rsidP="007C3265">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6EBA7C58" w14:textId="77777777" w:rsidR="007C3265" w:rsidRPr="007C3265" w:rsidRDefault="007C3265" w:rsidP="007C3265">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03412193" w14:textId="77777777" w:rsidR="007C3265" w:rsidRPr="007C3265" w:rsidRDefault="007C3265" w:rsidP="007C3265">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hideMark/>
          </w:tcPr>
          <w:p w14:paraId="74B1C390" w14:textId="77777777" w:rsidR="007C3265" w:rsidRPr="007C3265" w:rsidRDefault="007C3265" w:rsidP="007C3265">
            <w:pPr>
              <w:pStyle w:val="Pagrindinistekstas"/>
              <w:spacing w:before="10"/>
              <w:rPr>
                <w:rFonts w:ascii="Arial" w:hAnsi="Arial" w:cs="Arial"/>
                <w:bCs/>
                <w:lang w:val="en-US"/>
              </w:rPr>
            </w:pPr>
            <w:r w:rsidRPr="007C3265">
              <w:rPr>
                <w:rFonts w:ascii="Arial" w:hAnsi="Arial" w:cs="Arial"/>
                <w:bCs/>
              </w:rPr>
              <w:t>Polimerinėmis medžiagomis</w:t>
            </w:r>
          </w:p>
        </w:tc>
      </w:tr>
      <w:tr w:rsidR="007C3265" w:rsidRPr="007C3265" w14:paraId="5EC178F6"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72E6A78D"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15B6D2CC" w14:textId="77777777" w:rsidR="007C3265" w:rsidRPr="007C3265" w:rsidRDefault="007C3265" w:rsidP="007C3265">
            <w:pPr>
              <w:pStyle w:val="Pagrindinistekstas"/>
              <w:spacing w:before="10"/>
              <w:rPr>
                <w:rFonts w:ascii="Arial" w:hAnsi="Arial" w:cs="Arial"/>
              </w:rPr>
            </w:pPr>
            <w:r w:rsidRPr="007C3265">
              <w:rPr>
                <w:rFonts w:ascii="Arial" w:hAnsi="Arial" w:cs="Arial"/>
              </w:rPr>
              <w:t>Dangos ženklinimas 1.1 balta siaura ištisine 0,12 m pločio linija</w:t>
            </w:r>
          </w:p>
        </w:tc>
        <w:tc>
          <w:tcPr>
            <w:tcW w:w="572" w:type="pct"/>
            <w:tcBorders>
              <w:top w:val="single" w:sz="4" w:space="0" w:color="auto"/>
              <w:left w:val="single" w:sz="4" w:space="0" w:color="auto"/>
              <w:bottom w:val="single" w:sz="4" w:space="0" w:color="auto"/>
              <w:right w:val="single" w:sz="4" w:space="0" w:color="auto"/>
            </w:tcBorders>
            <w:vAlign w:val="center"/>
            <w:hideMark/>
          </w:tcPr>
          <w:p w14:paraId="21C19847" w14:textId="77777777" w:rsidR="007C3265" w:rsidRPr="007C3265" w:rsidRDefault="007C3265" w:rsidP="007C3265">
            <w:pPr>
              <w:pStyle w:val="Pagrindinistekstas"/>
              <w:spacing w:before="10"/>
              <w:rPr>
                <w:rFonts w:ascii="Arial" w:hAnsi="Arial" w:cs="Arial"/>
              </w:rPr>
            </w:pPr>
            <w:r w:rsidRPr="007C3265">
              <w:rPr>
                <w:rFonts w:ascii="Arial" w:hAnsi="Arial" w:cs="Arial"/>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1AFBB02A"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44A202F7" w14:textId="77777777" w:rsidR="007C3265" w:rsidRPr="007C3265" w:rsidRDefault="007C3265" w:rsidP="007C3265">
            <w:pPr>
              <w:pStyle w:val="Pagrindinistekstas"/>
              <w:spacing w:before="10"/>
              <w:rPr>
                <w:rFonts w:ascii="Arial" w:hAnsi="Arial" w:cs="Arial"/>
              </w:rPr>
            </w:pPr>
            <w:r w:rsidRPr="007C3265">
              <w:rPr>
                <w:rFonts w:ascii="Arial" w:hAnsi="Arial" w:cs="Arial"/>
              </w:rPr>
              <w:t>80</w:t>
            </w:r>
          </w:p>
        </w:tc>
        <w:tc>
          <w:tcPr>
            <w:tcW w:w="983" w:type="pct"/>
            <w:tcBorders>
              <w:top w:val="single" w:sz="4" w:space="0" w:color="auto"/>
              <w:left w:val="single" w:sz="4" w:space="0" w:color="auto"/>
              <w:bottom w:val="single" w:sz="4" w:space="0" w:color="auto"/>
              <w:right w:val="single" w:sz="12" w:space="0" w:color="auto"/>
            </w:tcBorders>
            <w:vAlign w:val="center"/>
          </w:tcPr>
          <w:p w14:paraId="1658910E" w14:textId="77777777" w:rsidR="007C3265" w:rsidRPr="007C3265" w:rsidRDefault="007C3265" w:rsidP="007C3265">
            <w:pPr>
              <w:pStyle w:val="Pagrindinistekstas"/>
              <w:spacing w:before="10"/>
              <w:rPr>
                <w:rFonts w:ascii="Arial" w:hAnsi="Arial" w:cs="Arial"/>
              </w:rPr>
            </w:pPr>
          </w:p>
        </w:tc>
      </w:tr>
      <w:tr w:rsidR="007C3265" w:rsidRPr="007C3265" w14:paraId="53D52ED5"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3F4A5C05"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22B8FFD0"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Dangos ženklinimas 1.5 balta siaura brūkšnine 0,12 m pločio linija, kai brūkšnio ir tarpo santykis 1:3 </w:t>
            </w:r>
          </w:p>
        </w:tc>
        <w:tc>
          <w:tcPr>
            <w:tcW w:w="572" w:type="pct"/>
            <w:tcBorders>
              <w:top w:val="single" w:sz="4" w:space="0" w:color="auto"/>
              <w:left w:val="single" w:sz="4" w:space="0" w:color="auto"/>
              <w:bottom w:val="single" w:sz="4" w:space="0" w:color="auto"/>
              <w:right w:val="single" w:sz="4" w:space="0" w:color="auto"/>
            </w:tcBorders>
            <w:vAlign w:val="center"/>
            <w:hideMark/>
          </w:tcPr>
          <w:p w14:paraId="2E3A99CB" w14:textId="77777777" w:rsidR="007C3265" w:rsidRPr="007C3265" w:rsidRDefault="007C3265" w:rsidP="007C3265">
            <w:pPr>
              <w:pStyle w:val="Pagrindinistekstas"/>
              <w:spacing w:before="10"/>
              <w:rPr>
                <w:rFonts w:ascii="Arial" w:hAnsi="Arial" w:cs="Arial"/>
              </w:rPr>
            </w:pPr>
            <w:r w:rsidRPr="007C3265">
              <w:rPr>
                <w:rFonts w:ascii="Arial" w:hAnsi="Arial" w:cs="Arial"/>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192AC250"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186D2811" w14:textId="77777777" w:rsidR="007C3265" w:rsidRPr="007C3265" w:rsidRDefault="007C3265" w:rsidP="007C3265">
            <w:pPr>
              <w:pStyle w:val="Pagrindinistekstas"/>
              <w:spacing w:before="10"/>
              <w:rPr>
                <w:rFonts w:ascii="Arial" w:hAnsi="Arial" w:cs="Arial"/>
              </w:rPr>
            </w:pPr>
            <w:r w:rsidRPr="007C3265">
              <w:rPr>
                <w:rFonts w:ascii="Arial" w:hAnsi="Arial" w:cs="Arial"/>
              </w:rPr>
              <w:t>329</w:t>
            </w:r>
          </w:p>
        </w:tc>
        <w:tc>
          <w:tcPr>
            <w:tcW w:w="983" w:type="pct"/>
            <w:tcBorders>
              <w:top w:val="single" w:sz="4" w:space="0" w:color="auto"/>
              <w:left w:val="single" w:sz="4" w:space="0" w:color="auto"/>
              <w:bottom w:val="single" w:sz="4" w:space="0" w:color="auto"/>
              <w:right w:val="single" w:sz="12" w:space="0" w:color="auto"/>
            </w:tcBorders>
            <w:vAlign w:val="center"/>
          </w:tcPr>
          <w:p w14:paraId="2EA6E613" w14:textId="77777777" w:rsidR="007C3265" w:rsidRPr="007C3265" w:rsidRDefault="007C3265" w:rsidP="007C3265">
            <w:pPr>
              <w:pStyle w:val="Pagrindinistekstas"/>
              <w:spacing w:before="10"/>
              <w:rPr>
                <w:rFonts w:ascii="Arial" w:hAnsi="Arial" w:cs="Arial"/>
              </w:rPr>
            </w:pPr>
          </w:p>
        </w:tc>
      </w:tr>
      <w:tr w:rsidR="007C3265" w:rsidRPr="007C3265" w14:paraId="42C98E3E"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3472899B"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2915CC30" w14:textId="77777777" w:rsidR="007C3265" w:rsidRPr="007C3265" w:rsidRDefault="007C3265" w:rsidP="007C3265">
            <w:pPr>
              <w:pStyle w:val="Pagrindinistekstas"/>
              <w:spacing w:before="10"/>
              <w:rPr>
                <w:rFonts w:ascii="Arial" w:hAnsi="Arial" w:cs="Arial"/>
                <w:lang w:val="en-US"/>
              </w:rPr>
            </w:pPr>
            <w:r w:rsidRPr="007C3265">
              <w:rPr>
                <w:rFonts w:ascii="Arial" w:hAnsi="Arial" w:cs="Arial"/>
              </w:rPr>
              <w:t xml:space="preserve">Dangos ženklinimas 1.6 balta siaura brūkšnine 0,12 m pločio linija, kai brūkšnio ir tarpo santykis 3:1 </w:t>
            </w:r>
          </w:p>
        </w:tc>
        <w:tc>
          <w:tcPr>
            <w:tcW w:w="572" w:type="pct"/>
            <w:tcBorders>
              <w:top w:val="single" w:sz="4" w:space="0" w:color="auto"/>
              <w:left w:val="single" w:sz="4" w:space="0" w:color="auto"/>
              <w:bottom w:val="single" w:sz="4" w:space="0" w:color="auto"/>
              <w:right w:val="single" w:sz="4" w:space="0" w:color="auto"/>
            </w:tcBorders>
            <w:vAlign w:val="center"/>
            <w:hideMark/>
          </w:tcPr>
          <w:p w14:paraId="44470EDA" w14:textId="77777777" w:rsidR="007C3265" w:rsidRPr="007C3265" w:rsidRDefault="007C3265" w:rsidP="007C3265">
            <w:pPr>
              <w:pStyle w:val="Pagrindinistekstas"/>
              <w:spacing w:before="10"/>
              <w:rPr>
                <w:rFonts w:ascii="Arial" w:hAnsi="Arial" w:cs="Arial"/>
              </w:rPr>
            </w:pPr>
            <w:r w:rsidRPr="007C3265">
              <w:rPr>
                <w:rFonts w:ascii="Arial" w:hAnsi="Arial" w:cs="Arial"/>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75118A9F"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3CFFF644" w14:textId="77777777" w:rsidR="007C3265" w:rsidRPr="007C3265" w:rsidRDefault="007C3265" w:rsidP="007C3265">
            <w:pPr>
              <w:pStyle w:val="Pagrindinistekstas"/>
              <w:spacing w:before="10"/>
              <w:rPr>
                <w:rFonts w:ascii="Arial" w:hAnsi="Arial" w:cs="Arial"/>
              </w:rPr>
            </w:pPr>
            <w:r w:rsidRPr="007C3265">
              <w:rPr>
                <w:rFonts w:ascii="Arial" w:hAnsi="Arial" w:cs="Arial"/>
              </w:rPr>
              <w:t>100</w:t>
            </w:r>
          </w:p>
        </w:tc>
        <w:tc>
          <w:tcPr>
            <w:tcW w:w="983" w:type="pct"/>
            <w:tcBorders>
              <w:top w:val="single" w:sz="4" w:space="0" w:color="auto"/>
              <w:left w:val="single" w:sz="4" w:space="0" w:color="auto"/>
              <w:bottom w:val="single" w:sz="4" w:space="0" w:color="auto"/>
              <w:right w:val="single" w:sz="12" w:space="0" w:color="auto"/>
            </w:tcBorders>
            <w:vAlign w:val="center"/>
          </w:tcPr>
          <w:p w14:paraId="429755F6" w14:textId="77777777" w:rsidR="007C3265" w:rsidRPr="007C3265" w:rsidRDefault="007C3265" w:rsidP="007C3265">
            <w:pPr>
              <w:pStyle w:val="Pagrindinistekstas"/>
              <w:spacing w:before="10"/>
              <w:rPr>
                <w:rFonts w:ascii="Arial" w:hAnsi="Arial" w:cs="Arial"/>
              </w:rPr>
            </w:pPr>
          </w:p>
        </w:tc>
      </w:tr>
      <w:tr w:rsidR="007C3265" w:rsidRPr="007C3265" w14:paraId="22CD2DFC"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4962AC20"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69722C07"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Dangos ženklinimas 1.7 balta siaura brūkšnine 0,12 m pločio linija, kai brūkšnio ir tarpo santykis 1:1 </w:t>
            </w:r>
          </w:p>
        </w:tc>
        <w:tc>
          <w:tcPr>
            <w:tcW w:w="572" w:type="pct"/>
            <w:tcBorders>
              <w:top w:val="single" w:sz="4" w:space="0" w:color="auto"/>
              <w:left w:val="single" w:sz="4" w:space="0" w:color="auto"/>
              <w:bottom w:val="single" w:sz="4" w:space="0" w:color="auto"/>
              <w:right w:val="single" w:sz="4" w:space="0" w:color="auto"/>
            </w:tcBorders>
            <w:vAlign w:val="center"/>
            <w:hideMark/>
          </w:tcPr>
          <w:p w14:paraId="5C0FF1AA" w14:textId="77777777" w:rsidR="007C3265" w:rsidRPr="007C3265" w:rsidRDefault="007C3265" w:rsidP="007C3265">
            <w:pPr>
              <w:pStyle w:val="Pagrindinistekstas"/>
              <w:spacing w:before="10"/>
              <w:rPr>
                <w:rFonts w:ascii="Arial" w:hAnsi="Arial" w:cs="Arial"/>
              </w:rPr>
            </w:pPr>
            <w:r w:rsidRPr="007C3265">
              <w:rPr>
                <w:rFonts w:ascii="Arial" w:hAnsi="Arial" w:cs="Arial"/>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6AB700E3"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09AA0785" w14:textId="77777777" w:rsidR="007C3265" w:rsidRPr="007C3265" w:rsidRDefault="007C3265" w:rsidP="007C3265">
            <w:pPr>
              <w:pStyle w:val="Pagrindinistekstas"/>
              <w:spacing w:before="10"/>
              <w:rPr>
                <w:rFonts w:ascii="Arial" w:hAnsi="Arial" w:cs="Arial"/>
              </w:rPr>
            </w:pPr>
            <w:r w:rsidRPr="007C3265">
              <w:rPr>
                <w:rFonts w:ascii="Arial" w:hAnsi="Arial" w:cs="Arial"/>
              </w:rPr>
              <w:t>16</w:t>
            </w:r>
          </w:p>
        </w:tc>
        <w:tc>
          <w:tcPr>
            <w:tcW w:w="983" w:type="pct"/>
            <w:tcBorders>
              <w:top w:val="single" w:sz="4" w:space="0" w:color="auto"/>
              <w:left w:val="single" w:sz="4" w:space="0" w:color="auto"/>
              <w:bottom w:val="single" w:sz="4" w:space="0" w:color="auto"/>
              <w:right w:val="single" w:sz="12" w:space="0" w:color="auto"/>
            </w:tcBorders>
            <w:vAlign w:val="center"/>
          </w:tcPr>
          <w:p w14:paraId="5AEF20E1" w14:textId="77777777" w:rsidR="007C3265" w:rsidRPr="007C3265" w:rsidRDefault="007C3265" w:rsidP="007C3265">
            <w:pPr>
              <w:pStyle w:val="Pagrindinistekstas"/>
              <w:spacing w:before="10"/>
              <w:rPr>
                <w:rFonts w:ascii="Arial" w:hAnsi="Arial" w:cs="Arial"/>
              </w:rPr>
            </w:pPr>
          </w:p>
        </w:tc>
      </w:tr>
      <w:tr w:rsidR="007C3265" w:rsidRPr="007C3265" w14:paraId="73D94A99"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3469D2A5"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AC2E353" w14:textId="77777777" w:rsidR="007C3265" w:rsidRPr="007C3265" w:rsidRDefault="007C3265" w:rsidP="007C3265">
            <w:pPr>
              <w:pStyle w:val="Pagrindinistekstas"/>
              <w:spacing w:before="10"/>
              <w:rPr>
                <w:rFonts w:ascii="Arial" w:hAnsi="Arial" w:cs="Arial"/>
              </w:rPr>
            </w:pPr>
            <w:r w:rsidRPr="007C3265">
              <w:rPr>
                <w:rFonts w:ascii="Arial" w:hAnsi="Arial" w:cs="Arial"/>
              </w:rPr>
              <w:t>Dangos ženklinimas 1.12  iš trikampių sudaryta linija</w:t>
            </w:r>
          </w:p>
        </w:tc>
        <w:tc>
          <w:tcPr>
            <w:tcW w:w="572" w:type="pct"/>
            <w:tcBorders>
              <w:top w:val="single" w:sz="4" w:space="0" w:color="auto"/>
              <w:left w:val="single" w:sz="4" w:space="0" w:color="auto"/>
              <w:bottom w:val="single" w:sz="4" w:space="0" w:color="auto"/>
              <w:right w:val="single" w:sz="4" w:space="0" w:color="auto"/>
            </w:tcBorders>
            <w:vAlign w:val="center"/>
            <w:hideMark/>
          </w:tcPr>
          <w:p w14:paraId="0197C9C3" w14:textId="77777777" w:rsidR="007C3265" w:rsidRPr="007C3265" w:rsidRDefault="007C3265" w:rsidP="007C3265">
            <w:pPr>
              <w:pStyle w:val="Pagrindinistekstas"/>
              <w:spacing w:before="10"/>
              <w:rPr>
                <w:rFonts w:ascii="Arial" w:hAnsi="Arial" w:cs="Arial"/>
              </w:rPr>
            </w:pPr>
            <w:r w:rsidRPr="007C3265">
              <w:rPr>
                <w:rFonts w:ascii="Arial" w:hAnsi="Arial" w:cs="Arial"/>
              </w:rPr>
              <w:t>TS-09</w:t>
            </w:r>
          </w:p>
        </w:tc>
        <w:tc>
          <w:tcPr>
            <w:tcW w:w="510" w:type="pct"/>
            <w:tcBorders>
              <w:top w:val="single" w:sz="4" w:space="0" w:color="auto"/>
              <w:left w:val="single" w:sz="4" w:space="0" w:color="auto"/>
              <w:bottom w:val="single" w:sz="4" w:space="0" w:color="auto"/>
              <w:right w:val="single" w:sz="4" w:space="0" w:color="auto"/>
            </w:tcBorders>
            <w:vAlign w:val="center"/>
            <w:hideMark/>
          </w:tcPr>
          <w:p w14:paraId="3723F2D1"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2</w:t>
            </w:r>
          </w:p>
        </w:tc>
        <w:tc>
          <w:tcPr>
            <w:tcW w:w="527" w:type="pct"/>
            <w:tcBorders>
              <w:top w:val="single" w:sz="4" w:space="0" w:color="auto"/>
              <w:left w:val="single" w:sz="4" w:space="0" w:color="auto"/>
              <w:bottom w:val="single" w:sz="4" w:space="0" w:color="auto"/>
              <w:right w:val="single" w:sz="4" w:space="0" w:color="auto"/>
            </w:tcBorders>
            <w:vAlign w:val="center"/>
            <w:hideMark/>
          </w:tcPr>
          <w:p w14:paraId="7926FF82" w14:textId="77777777" w:rsidR="007C3265" w:rsidRPr="007C3265" w:rsidRDefault="007C3265" w:rsidP="007C3265">
            <w:pPr>
              <w:pStyle w:val="Pagrindinistekstas"/>
              <w:spacing w:before="10"/>
              <w:rPr>
                <w:rFonts w:ascii="Arial" w:hAnsi="Arial" w:cs="Arial"/>
              </w:rPr>
            </w:pPr>
            <w:r w:rsidRPr="007C3265">
              <w:rPr>
                <w:rFonts w:ascii="Arial" w:hAnsi="Arial" w:cs="Arial"/>
              </w:rPr>
              <w:t>2.5</w:t>
            </w:r>
          </w:p>
        </w:tc>
        <w:tc>
          <w:tcPr>
            <w:tcW w:w="983" w:type="pct"/>
            <w:tcBorders>
              <w:top w:val="single" w:sz="4" w:space="0" w:color="auto"/>
              <w:left w:val="single" w:sz="4" w:space="0" w:color="auto"/>
              <w:bottom w:val="single" w:sz="4" w:space="0" w:color="auto"/>
              <w:right w:val="single" w:sz="12" w:space="0" w:color="auto"/>
            </w:tcBorders>
            <w:vAlign w:val="center"/>
          </w:tcPr>
          <w:p w14:paraId="682523BF" w14:textId="77777777" w:rsidR="007C3265" w:rsidRPr="007C3265" w:rsidRDefault="007C3265" w:rsidP="007C3265">
            <w:pPr>
              <w:pStyle w:val="Pagrindinistekstas"/>
              <w:spacing w:before="10"/>
              <w:rPr>
                <w:rFonts w:ascii="Arial" w:hAnsi="Arial" w:cs="Arial"/>
              </w:rPr>
            </w:pPr>
          </w:p>
        </w:tc>
      </w:tr>
      <w:tr w:rsidR="007C3265" w:rsidRPr="007C3265" w14:paraId="149E2A48"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720FC537" w14:textId="77777777" w:rsidR="007C3265" w:rsidRPr="007C3265" w:rsidRDefault="007C3265" w:rsidP="007C3265">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620DD613" w14:textId="77777777" w:rsidR="007C3265" w:rsidRPr="007C3265" w:rsidRDefault="007C3265" w:rsidP="007C3265">
            <w:pPr>
              <w:pStyle w:val="Pagrindinistekstas"/>
              <w:numPr>
                <w:ilvl w:val="0"/>
                <w:numId w:val="8"/>
              </w:numPr>
              <w:spacing w:before="10"/>
              <w:rPr>
                <w:rFonts w:ascii="Arial" w:hAnsi="Arial" w:cs="Arial"/>
                <w:b/>
              </w:rPr>
            </w:pPr>
            <w:r w:rsidRPr="007C3265">
              <w:rPr>
                <w:rFonts w:ascii="Arial" w:hAnsi="Arial" w:cs="Arial"/>
                <w:b/>
              </w:rPr>
              <w:t xml:space="preserve"> Kelio ženklų įrengimo darbai</w:t>
            </w:r>
          </w:p>
        </w:tc>
        <w:tc>
          <w:tcPr>
            <w:tcW w:w="572" w:type="pct"/>
            <w:tcBorders>
              <w:top w:val="single" w:sz="4" w:space="0" w:color="auto"/>
              <w:left w:val="single" w:sz="4" w:space="0" w:color="auto"/>
              <w:bottom w:val="single" w:sz="4" w:space="0" w:color="auto"/>
              <w:right w:val="single" w:sz="4" w:space="0" w:color="auto"/>
            </w:tcBorders>
            <w:vAlign w:val="center"/>
          </w:tcPr>
          <w:p w14:paraId="47DA83EC" w14:textId="77777777" w:rsidR="007C3265" w:rsidRPr="007C3265" w:rsidRDefault="007C3265" w:rsidP="007C3265">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2503D997" w14:textId="77777777" w:rsidR="007C3265" w:rsidRPr="007C3265" w:rsidRDefault="007C3265" w:rsidP="007C3265">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1FBF3C11" w14:textId="77777777" w:rsidR="007C3265" w:rsidRPr="007C3265" w:rsidRDefault="007C3265" w:rsidP="007C3265">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tcPr>
          <w:p w14:paraId="06701339" w14:textId="77777777" w:rsidR="007C3265" w:rsidRPr="007C3265" w:rsidRDefault="007C3265" w:rsidP="007C3265">
            <w:pPr>
              <w:pStyle w:val="Pagrindinistekstas"/>
              <w:spacing w:before="10"/>
              <w:rPr>
                <w:rFonts w:ascii="Arial" w:hAnsi="Arial" w:cs="Arial"/>
                <w:b/>
              </w:rPr>
            </w:pPr>
          </w:p>
        </w:tc>
      </w:tr>
      <w:tr w:rsidR="007C3265" w:rsidRPr="007C3265" w14:paraId="12FE399A" w14:textId="77777777" w:rsidTr="009603E7">
        <w:trPr>
          <w:trHeight w:val="940"/>
        </w:trPr>
        <w:tc>
          <w:tcPr>
            <w:tcW w:w="638" w:type="pct"/>
            <w:tcBorders>
              <w:top w:val="nil"/>
              <w:left w:val="single" w:sz="12" w:space="0" w:color="auto"/>
              <w:bottom w:val="nil"/>
              <w:right w:val="single" w:sz="4" w:space="0" w:color="auto"/>
            </w:tcBorders>
            <w:vAlign w:val="center"/>
          </w:tcPr>
          <w:p w14:paraId="12C8C4F4"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nil"/>
              <w:left w:val="single" w:sz="4" w:space="0" w:color="auto"/>
              <w:bottom w:val="nil"/>
              <w:right w:val="single" w:sz="4" w:space="0" w:color="auto"/>
            </w:tcBorders>
            <w:vAlign w:val="center"/>
            <w:hideMark/>
          </w:tcPr>
          <w:p w14:paraId="3B389258"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Kelio ženklų </w:t>
            </w:r>
            <w:proofErr w:type="spellStart"/>
            <w:r w:rsidRPr="007C3265">
              <w:rPr>
                <w:rFonts w:ascii="Arial" w:hAnsi="Arial" w:cs="Arial"/>
              </w:rPr>
              <w:t>vienastiebių</w:t>
            </w:r>
            <w:proofErr w:type="spellEnd"/>
            <w:r w:rsidRPr="007C3265">
              <w:rPr>
                <w:rFonts w:ascii="Arial" w:hAnsi="Arial" w:cs="Arial"/>
              </w:rPr>
              <w:t xml:space="preserve"> metalinių atramų (Ø76,1 mm) ant monolitinių betoninių pamatų 0,3x0,75 m įrengimas:</w:t>
            </w:r>
          </w:p>
        </w:tc>
        <w:tc>
          <w:tcPr>
            <w:tcW w:w="572" w:type="pct"/>
            <w:tcBorders>
              <w:top w:val="nil"/>
              <w:left w:val="single" w:sz="4" w:space="0" w:color="auto"/>
              <w:bottom w:val="nil"/>
              <w:right w:val="single" w:sz="4" w:space="0" w:color="auto"/>
            </w:tcBorders>
            <w:vAlign w:val="center"/>
          </w:tcPr>
          <w:p w14:paraId="0452FB4F" w14:textId="77777777" w:rsidR="007C3265" w:rsidRPr="007C3265" w:rsidRDefault="007C3265" w:rsidP="007C3265">
            <w:pPr>
              <w:pStyle w:val="Pagrindinistekstas"/>
              <w:spacing w:before="10"/>
              <w:rPr>
                <w:rFonts w:ascii="Arial" w:hAnsi="Arial" w:cs="Arial"/>
              </w:rPr>
            </w:pPr>
          </w:p>
          <w:p w14:paraId="7E7FC828" w14:textId="77777777" w:rsidR="007C3265" w:rsidRPr="007C3265" w:rsidRDefault="007C3265" w:rsidP="007C3265">
            <w:pPr>
              <w:pStyle w:val="Pagrindinistekstas"/>
              <w:spacing w:before="10"/>
              <w:rPr>
                <w:rFonts w:ascii="Arial" w:hAnsi="Arial" w:cs="Arial"/>
              </w:rPr>
            </w:pPr>
          </w:p>
          <w:p w14:paraId="072EAB28" w14:textId="77777777" w:rsidR="007C3265" w:rsidRPr="007C3265" w:rsidRDefault="007C3265" w:rsidP="007C3265">
            <w:pPr>
              <w:pStyle w:val="Pagrindinistekstas"/>
              <w:spacing w:before="10"/>
              <w:rPr>
                <w:rFonts w:ascii="Arial" w:hAnsi="Arial" w:cs="Arial"/>
              </w:rPr>
            </w:pPr>
          </w:p>
        </w:tc>
        <w:tc>
          <w:tcPr>
            <w:tcW w:w="510" w:type="pct"/>
            <w:tcBorders>
              <w:top w:val="nil"/>
              <w:left w:val="single" w:sz="4" w:space="0" w:color="auto"/>
              <w:bottom w:val="nil"/>
              <w:right w:val="single" w:sz="4" w:space="0" w:color="auto"/>
            </w:tcBorders>
            <w:vAlign w:val="center"/>
          </w:tcPr>
          <w:p w14:paraId="2468E47E" w14:textId="77777777" w:rsidR="007C3265" w:rsidRPr="007C3265" w:rsidRDefault="007C3265" w:rsidP="007C3265">
            <w:pPr>
              <w:pStyle w:val="Pagrindinistekstas"/>
              <w:spacing w:before="10"/>
              <w:rPr>
                <w:rFonts w:ascii="Arial" w:hAnsi="Arial" w:cs="Arial"/>
              </w:rPr>
            </w:pPr>
          </w:p>
          <w:p w14:paraId="671269C6" w14:textId="77777777" w:rsidR="007C3265" w:rsidRPr="007C3265" w:rsidRDefault="007C3265" w:rsidP="007C3265">
            <w:pPr>
              <w:pStyle w:val="Pagrindinistekstas"/>
              <w:spacing w:before="10"/>
              <w:rPr>
                <w:rFonts w:ascii="Arial" w:hAnsi="Arial" w:cs="Arial"/>
              </w:rPr>
            </w:pPr>
          </w:p>
          <w:p w14:paraId="4870AD04" w14:textId="77777777" w:rsidR="007C3265" w:rsidRPr="007C3265" w:rsidRDefault="007C3265" w:rsidP="007C3265">
            <w:pPr>
              <w:pStyle w:val="Pagrindinistekstas"/>
              <w:spacing w:before="10"/>
              <w:rPr>
                <w:rFonts w:ascii="Arial" w:hAnsi="Arial" w:cs="Arial"/>
              </w:rPr>
            </w:pPr>
          </w:p>
          <w:p w14:paraId="25AA555C" w14:textId="77777777" w:rsidR="007C3265" w:rsidRPr="007C3265" w:rsidRDefault="007C3265" w:rsidP="007C3265">
            <w:pPr>
              <w:pStyle w:val="Pagrindinistekstas"/>
              <w:spacing w:before="10"/>
              <w:rPr>
                <w:rFonts w:ascii="Arial" w:hAnsi="Arial" w:cs="Arial"/>
              </w:rPr>
            </w:pPr>
          </w:p>
        </w:tc>
        <w:tc>
          <w:tcPr>
            <w:tcW w:w="527" w:type="pct"/>
            <w:tcBorders>
              <w:top w:val="nil"/>
              <w:left w:val="single" w:sz="4" w:space="0" w:color="auto"/>
              <w:bottom w:val="nil"/>
              <w:right w:val="single" w:sz="4" w:space="0" w:color="auto"/>
            </w:tcBorders>
            <w:vAlign w:val="center"/>
          </w:tcPr>
          <w:p w14:paraId="12997B46" w14:textId="77777777" w:rsidR="007C3265" w:rsidRPr="007C3265" w:rsidRDefault="007C3265" w:rsidP="007C3265">
            <w:pPr>
              <w:pStyle w:val="Pagrindinistekstas"/>
              <w:spacing w:before="10"/>
              <w:rPr>
                <w:rFonts w:ascii="Arial" w:hAnsi="Arial" w:cs="Arial"/>
              </w:rPr>
            </w:pPr>
          </w:p>
        </w:tc>
        <w:tc>
          <w:tcPr>
            <w:tcW w:w="983" w:type="pct"/>
            <w:tcBorders>
              <w:top w:val="nil"/>
              <w:left w:val="single" w:sz="4" w:space="0" w:color="auto"/>
              <w:bottom w:val="nil"/>
              <w:right w:val="single" w:sz="12" w:space="0" w:color="auto"/>
            </w:tcBorders>
            <w:vAlign w:val="center"/>
          </w:tcPr>
          <w:p w14:paraId="251ADF88" w14:textId="77777777" w:rsidR="007C3265" w:rsidRPr="007C3265" w:rsidRDefault="007C3265" w:rsidP="007C3265">
            <w:pPr>
              <w:pStyle w:val="Pagrindinistekstas"/>
              <w:spacing w:before="10"/>
              <w:rPr>
                <w:rFonts w:ascii="Arial" w:hAnsi="Arial" w:cs="Arial"/>
              </w:rPr>
            </w:pPr>
          </w:p>
        </w:tc>
      </w:tr>
      <w:tr w:rsidR="007C3265" w:rsidRPr="007C3265" w14:paraId="66B4D86A" w14:textId="77777777" w:rsidTr="009603E7">
        <w:trPr>
          <w:trHeight w:val="513"/>
        </w:trPr>
        <w:tc>
          <w:tcPr>
            <w:tcW w:w="638" w:type="pct"/>
            <w:tcBorders>
              <w:top w:val="nil"/>
              <w:left w:val="single" w:sz="12" w:space="0" w:color="auto"/>
              <w:bottom w:val="nil"/>
              <w:right w:val="single" w:sz="4" w:space="0" w:color="auto"/>
            </w:tcBorders>
            <w:vAlign w:val="center"/>
          </w:tcPr>
          <w:p w14:paraId="3DF49094" w14:textId="77777777" w:rsidR="007C3265" w:rsidRPr="007C3265" w:rsidRDefault="007C3265" w:rsidP="007C3265">
            <w:pPr>
              <w:pStyle w:val="Pagrindinistekstas"/>
              <w:spacing w:before="10"/>
              <w:rPr>
                <w:rFonts w:ascii="Arial" w:hAnsi="Arial" w:cs="Arial"/>
              </w:rPr>
            </w:pPr>
          </w:p>
        </w:tc>
        <w:tc>
          <w:tcPr>
            <w:tcW w:w="1770" w:type="pct"/>
            <w:tcBorders>
              <w:top w:val="nil"/>
              <w:left w:val="single" w:sz="4" w:space="0" w:color="auto"/>
              <w:bottom w:val="nil"/>
              <w:right w:val="single" w:sz="4" w:space="0" w:color="auto"/>
            </w:tcBorders>
            <w:vAlign w:val="center"/>
            <w:hideMark/>
          </w:tcPr>
          <w:p w14:paraId="6A5B4A1E" w14:textId="77777777" w:rsidR="007C3265" w:rsidRPr="007C3265" w:rsidRDefault="007C3265" w:rsidP="007C3265">
            <w:pPr>
              <w:pStyle w:val="Pagrindinistekstas"/>
              <w:numPr>
                <w:ilvl w:val="0"/>
                <w:numId w:val="45"/>
              </w:numPr>
              <w:spacing w:before="10"/>
              <w:rPr>
                <w:rFonts w:ascii="Arial" w:hAnsi="Arial" w:cs="Arial"/>
              </w:rPr>
            </w:pPr>
            <w:r w:rsidRPr="007C3265">
              <w:rPr>
                <w:rFonts w:ascii="Arial" w:hAnsi="Arial" w:cs="Arial"/>
              </w:rPr>
              <w:t>atramos</w:t>
            </w:r>
          </w:p>
        </w:tc>
        <w:tc>
          <w:tcPr>
            <w:tcW w:w="572" w:type="pct"/>
            <w:tcBorders>
              <w:top w:val="nil"/>
              <w:left w:val="single" w:sz="4" w:space="0" w:color="auto"/>
              <w:bottom w:val="nil"/>
              <w:right w:val="single" w:sz="4" w:space="0" w:color="auto"/>
            </w:tcBorders>
            <w:vAlign w:val="center"/>
            <w:hideMark/>
          </w:tcPr>
          <w:p w14:paraId="4B373E42" w14:textId="77777777" w:rsidR="007C3265" w:rsidRPr="007C3265" w:rsidRDefault="007C3265" w:rsidP="007C3265">
            <w:pPr>
              <w:pStyle w:val="Pagrindinistekstas"/>
              <w:spacing w:before="10"/>
              <w:rPr>
                <w:rFonts w:ascii="Arial" w:hAnsi="Arial" w:cs="Arial"/>
              </w:rPr>
            </w:pPr>
            <w:r w:rsidRPr="007C3265">
              <w:rPr>
                <w:rFonts w:ascii="Arial" w:hAnsi="Arial" w:cs="Arial"/>
              </w:rPr>
              <w:t>TS-09</w:t>
            </w:r>
          </w:p>
        </w:tc>
        <w:tc>
          <w:tcPr>
            <w:tcW w:w="510" w:type="pct"/>
            <w:tcBorders>
              <w:top w:val="nil"/>
              <w:left w:val="single" w:sz="4" w:space="0" w:color="auto"/>
              <w:bottom w:val="nil"/>
              <w:right w:val="single" w:sz="4" w:space="0" w:color="auto"/>
            </w:tcBorders>
            <w:vAlign w:val="center"/>
            <w:hideMark/>
          </w:tcPr>
          <w:p w14:paraId="215C5042" w14:textId="77777777" w:rsidR="007C3265" w:rsidRPr="007C3265" w:rsidRDefault="007C3265" w:rsidP="007C3265">
            <w:pPr>
              <w:pStyle w:val="Pagrindinistekstas"/>
              <w:spacing w:before="10"/>
              <w:rPr>
                <w:rFonts w:ascii="Arial" w:hAnsi="Arial" w:cs="Arial"/>
              </w:rPr>
            </w:pPr>
            <w:r w:rsidRPr="007C3265">
              <w:rPr>
                <w:rFonts w:ascii="Arial" w:hAnsi="Arial" w:cs="Arial"/>
              </w:rPr>
              <w:t>vnt./ m</w:t>
            </w:r>
          </w:p>
        </w:tc>
        <w:tc>
          <w:tcPr>
            <w:tcW w:w="527" w:type="pct"/>
            <w:tcBorders>
              <w:top w:val="nil"/>
              <w:left w:val="single" w:sz="4" w:space="0" w:color="auto"/>
              <w:bottom w:val="nil"/>
              <w:right w:val="single" w:sz="4" w:space="0" w:color="auto"/>
            </w:tcBorders>
            <w:vAlign w:val="center"/>
            <w:hideMark/>
          </w:tcPr>
          <w:p w14:paraId="6D7FA521" w14:textId="77777777" w:rsidR="007C3265" w:rsidRPr="007C3265" w:rsidRDefault="007C3265" w:rsidP="007C3265">
            <w:pPr>
              <w:pStyle w:val="Pagrindinistekstas"/>
              <w:spacing w:before="10"/>
              <w:rPr>
                <w:rFonts w:ascii="Arial" w:hAnsi="Arial" w:cs="Arial"/>
              </w:rPr>
            </w:pPr>
            <w:r w:rsidRPr="007C3265">
              <w:rPr>
                <w:rFonts w:ascii="Arial" w:hAnsi="Arial" w:cs="Arial"/>
              </w:rPr>
              <w:t>12/ 49</w:t>
            </w:r>
          </w:p>
        </w:tc>
        <w:tc>
          <w:tcPr>
            <w:tcW w:w="983" w:type="pct"/>
            <w:tcBorders>
              <w:top w:val="nil"/>
              <w:left w:val="single" w:sz="4" w:space="0" w:color="auto"/>
              <w:bottom w:val="nil"/>
              <w:right w:val="single" w:sz="12" w:space="0" w:color="auto"/>
            </w:tcBorders>
            <w:vAlign w:val="center"/>
          </w:tcPr>
          <w:p w14:paraId="54EEC2D2" w14:textId="77777777" w:rsidR="007C3265" w:rsidRPr="007C3265" w:rsidRDefault="007C3265" w:rsidP="007C3265">
            <w:pPr>
              <w:pStyle w:val="Pagrindinistekstas"/>
              <w:spacing w:before="10"/>
              <w:rPr>
                <w:rFonts w:ascii="Arial" w:hAnsi="Arial" w:cs="Arial"/>
              </w:rPr>
            </w:pPr>
          </w:p>
        </w:tc>
      </w:tr>
      <w:tr w:rsidR="007C3265" w:rsidRPr="007C3265" w14:paraId="7477E186" w14:textId="77777777" w:rsidTr="009603E7">
        <w:trPr>
          <w:trHeight w:val="900"/>
        </w:trPr>
        <w:tc>
          <w:tcPr>
            <w:tcW w:w="638" w:type="pct"/>
            <w:tcBorders>
              <w:top w:val="nil"/>
              <w:left w:val="single" w:sz="12" w:space="0" w:color="auto"/>
              <w:bottom w:val="nil"/>
              <w:right w:val="single" w:sz="4" w:space="0" w:color="auto"/>
            </w:tcBorders>
            <w:vAlign w:val="center"/>
          </w:tcPr>
          <w:p w14:paraId="42DF4A73" w14:textId="77777777" w:rsidR="007C3265" w:rsidRPr="007C3265" w:rsidRDefault="007C3265" w:rsidP="007C3265">
            <w:pPr>
              <w:pStyle w:val="Pagrindinistekstas"/>
              <w:spacing w:before="10"/>
              <w:rPr>
                <w:rFonts w:ascii="Arial" w:hAnsi="Arial" w:cs="Arial"/>
              </w:rPr>
            </w:pPr>
          </w:p>
        </w:tc>
        <w:tc>
          <w:tcPr>
            <w:tcW w:w="1770" w:type="pct"/>
            <w:tcBorders>
              <w:top w:val="nil"/>
              <w:left w:val="single" w:sz="4" w:space="0" w:color="auto"/>
              <w:bottom w:val="nil"/>
              <w:right w:val="single" w:sz="4" w:space="0" w:color="auto"/>
            </w:tcBorders>
            <w:vAlign w:val="center"/>
            <w:hideMark/>
          </w:tcPr>
          <w:p w14:paraId="0B3805DB" w14:textId="77777777" w:rsidR="007C3265" w:rsidRPr="007C3265" w:rsidRDefault="007C3265" w:rsidP="007C3265">
            <w:pPr>
              <w:pStyle w:val="Pagrindinistekstas"/>
              <w:numPr>
                <w:ilvl w:val="0"/>
                <w:numId w:val="46"/>
              </w:numPr>
              <w:spacing w:before="10"/>
              <w:rPr>
                <w:rFonts w:ascii="Arial" w:hAnsi="Arial" w:cs="Arial"/>
              </w:rPr>
            </w:pPr>
            <w:r w:rsidRPr="007C3265">
              <w:rPr>
                <w:rFonts w:ascii="Arial" w:hAnsi="Arial" w:cs="Arial"/>
              </w:rPr>
              <w:t>ženklai:</w:t>
            </w:r>
          </w:p>
          <w:p w14:paraId="7F45617F" w14:textId="77777777" w:rsidR="007C3265" w:rsidRPr="007C3265" w:rsidRDefault="007C3265" w:rsidP="007C3265">
            <w:pPr>
              <w:pStyle w:val="Pagrindinistekstas"/>
              <w:spacing w:before="10"/>
              <w:rPr>
                <w:rFonts w:ascii="Arial" w:hAnsi="Arial" w:cs="Arial"/>
              </w:rPr>
            </w:pPr>
            <w:r w:rsidRPr="007C3265">
              <w:rPr>
                <w:rFonts w:ascii="Arial" w:hAnsi="Arial" w:cs="Arial"/>
              </w:rPr>
              <w:t>о, kai skersmuo d600 mm</w:t>
            </w:r>
          </w:p>
          <w:p w14:paraId="23BA3528" w14:textId="77777777" w:rsidR="007C3265" w:rsidRPr="007C3265" w:rsidRDefault="007C3265" w:rsidP="007C3265">
            <w:pPr>
              <w:pStyle w:val="Pagrindinistekstas"/>
              <w:spacing w:before="10"/>
              <w:rPr>
                <w:rFonts w:ascii="Arial" w:hAnsi="Arial" w:cs="Arial"/>
              </w:rPr>
            </w:pPr>
            <w:r w:rsidRPr="007C3265">
              <w:rPr>
                <w:rFonts w:ascii="Arial" w:hAnsi="Arial" w:cs="Arial"/>
              </w:rPr>
              <w:t>□, kai kraštinių ilgis 600 mm</w:t>
            </w:r>
          </w:p>
          <w:p w14:paraId="3996084A" w14:textId="77777777" w:rsidR="007C3265" w:rsidRPr="007C3265" w:rsidRDefault="007C3265" w:rsidP="007C3265">
            <w:pPr>
              <w:pStyle w:val="Pagrindinistekstas"/>
              <w:spacing w:before="10"/>
              <w:rPr>
                <w:rFonts w:ascii="Arial" w:hAnsi="Arial" w:cs="Arial"/>
              </w:rPr>
            </w:pPr>
            <w:r w:rsidRPr="007C3265">
              <w:rPr>
                <w:rFonts w:ascii="Arial" w:hAnsi="Arial" w:cs="Arial"/>
              </w:rPr>
              <w:t>□, kai kraštinių ilgis 350x700 mm</w:t>
            </w:r>
          </w:p>
          <w:p w14:paraId="4BC8C0AB" w14:textId="77777777" w:rsidR="007C3265" w:rsidRPr="007C3265" w:rsidRDefault="007C3265" w:rsidP="007C3265">
            <w:pPr>
              <w:pStyle w:val="Pagrindinistekstas"/>
              <w:spacing w:before="10"/>
              <w:rPr>
                <w:rFonts w:ascii="Arial" w:hAnsi="Arial" w:cs="Arial"/>
              </w:rPr>
            </w:pPr>
            <w:r w:rsidRPr="007C3265">
              <w:rPr>
                <w:rFonts w:ascii="Arial" w:hAnsi="Arial" w:cs="Arial"/>
              </w:rPr>
              <w:t>□, kai kraštinių ilgis 350x900 mm</w:t>
            </w:r>
          </w:p>
          <w:p w14:paraId="6F944C64" w14:textId="77777777" w:rsidR="007C3265" w:rsidRPr="007C3265" w:rsidRDefault="007C3265" w:rsidP="007C3265">
            <w:pPr>
              <w:pStyle w:val="Pagrindinistekstas"/>
              <w:spacing w:before="10"/>
              <w:rPr>
                <w:rFonts w:ascii="Arial" w:hAnsi="Arial" w:cs="Arial"/>
              </w:rPr>
            </w:pPr>
            <w:r w:rsidRPr="007C3265">
              <w:rPr>
                <w:rFonts w:ascii="Arial" w:hAnsi="Arial" w:cs="Arial"/>
              </w:rPr>
              <w:t>Δ, kai kraštinių ilgis 700 mm</w:t>
            </w:r>
          </w:p>
        </w:tc>
        <w:tc>
          <w:tcPr>
            <w:tcW w:w="572" w:type="pct"/>
            <w:tcBorders>
              <w:top w:val="nil"/>
              <w:left w:val="single" w:sz="4" w:space="0" w:color="auto"/>
              <w:bottom w:val="nil"/>
              <w:right w:val="single" w:sz="4" w:space="0" w:color="auto"/>
            </w:tcBorders>
            <w:vAlign w:val="center"/>
          </w:tcPr>
          <w:p w14:paraId="2743843A" w14:textId="77777777" w:rsidR="007C3265" w:rsidRPr="007C3265" w:rsidRDefault="007C3265" w:rsidP="007C3265">
            <w:pPr>
              <w:pStyle w:val="Pagrindinistekstas"/>
              <w:spacing w:before="10"/>
              <w:rPr>
                <w:rFonts w:ascii="Arial" w:hAnsi="Arial" w:cs="Arial"/>
              </w:rPr>
            </w:pPr>
          </w:p>
        </w:tc>
        <w:tc>
          <w:tcPr>
            <w:tcW w:w="510" w:type="pct"/>
            <w:tcBorders>
              <w:top w:val="nil"/>
              <w:left w:val="single" w:sz="4" w:space="0" w:color="auto"/>
              <w:bottom w:val="nil"/>
              <w:right w:val="single" w:sz="4" w:space="0" w:color="auto"/>
            </w:tcBorders>
            <w:vAlign w:val="center"/>
          </w:tcPr>
          <w:p w14:paraId="64346E20" w14:textId="77777777" w:rsidR="007C3265" w:rsidRPr="007C3265" w:rsidRDefault="007C3265" w:rsidP="007C3265">
            <w:pPr>
              <w:pStyle w:val="Pagrindinistekstas"/>
              <w:spacing w:before="10"/>
              <w:rPr>
                <w:rFonts w:ascii="Arial" w:hAnsi="Arial" w:cs="Arial"/>
              </w:rPr>
            </w:pPr>
          </w:p>
          <w:p w14:paraId="4A719F49" w14:textId="77777777" w:rsidR="007C3265" w:rsidRPr="007C3265" w:rsidRDefault="007C3265" w:rsidP="007C3265">
            <w:pPr>
              <w:pStyle w:val="Pagrindinistekstas"/>
              <w:spacing w:before="10"/>
              <w:rPr>
                <w:rFonts w:ascii="Arial" w:hAnsi="Arial" w:cs="Arial"/>
              </w:rPr>
            </w:pPr>
            <w:r w:rsidRPr="007C3265">
              <w:rPr>
                <w:rFonts w:ascii="Arial" w:hAnsi="Arial" w:cs="Arial"/>
              </w:rPr>
              <w:t>vnt.</w:t>
            </w:r>
          </w:p>
        </w:tc>
        <w:tc>
          <w:tcPr>
            <w:tcW w:w="527" w:type="pct"/>
            <w:tcBorders>
              <w:top w:val="nil"/>
              <w:left w:val="single" w:sz="4" w:space="0" w:color="auto"/>
              <w:bottom w:val="nil"/>
              <w:right w:val="single" w:sz="4" w:space="0" w:color="auto"/>
            </w:tcBorders>
            <w:vAlign w:val="center"/>
          </w:tcPr>
          <w:p w14:paraId="03F88F50" w14:textId="77777777" w:rsidR="007C3265" w:rsidRPr="007C3265" w:rsidRDefault="007C3265" w:rsidP="007C3265">
            <w:pPr>
              <w:pStyle w:val="Pagrindinistekstas"/>
              <w:spacing w:before="10"/>
              <w:rPr>
                <w:rFonts w:ascii="Arial" w:hAnsi="Arial" w:cs="Arial"/>
              </w:rPr>
            </w:pPr>
          </w:p>
          <w:p w14:paraId="719E90BB" w14:textId="77777777" w:rsidR="007C3265" w:rsidRPr="007C3265" w:rsidRDefault="007C3265" w:rsidP="007C3265">
            <w:pPr>
              <w:pStyle w:val="Pagrindinistekstas"/>
              <w:spacing w:before="10"/>
              <w:rPr>
                <w:rFonts w:ascii="Arial" w:hAnsi="Arial" w:cs="Arial"/>
              </w:rPr>
            </w:pPr>
            <w:r w:rsidRPr="007C3265">
              <w:rPr>
                <w:rFonts w:ascii="Arial" w:hAnsi="Arial" w:cs="Arial"/>
              </w:rPr>
              <w:t>3</w:t>
            </w:r>
          </w:p>
          <w:p w14:paraId="6B233743" w14:textId="77777777" w:rsidR="007C3265" w:rsidRPr="007C3265" w:rsidRDefault="007C3265" w:rsidP="007C3265">
            <w:pPr>
              <w:pStyle w:val="Pagrindinistekstas"/>
              <w:spacing w:before="10"/>
              <w:rPr>
                <w:rFonts w:ascii="Arial" w:hAnsi="Arial" w:cs="Arial"/>
              </w:rPr>
            </w:pPr>
            <w:r w:rsidRPr="007C3265">
              <w:rPr>
                <w:rFonts w:ascii="Arial" w:hAnsi="Arial" w:cs="Arial"/>
              </w:rPr>
              <w:t>8</w:t>
            </w:r>
          </w:p>
          <w:p w14:paraId="410C03BE" w14:textId="77777777" w:rsidR="007C3265" w:rsidRPr="007C3265" w:rsidRDefault="007C3265" w:rsidP="007C3265">
            <w:pPr>
              <w:pStyle w:val="Pagrindinistekstas"/>
              <w:spacing w:before="10"/>
              <w:rPr>
                <w:rFonts w:ascii="Arial" w:hAnsi="Arial" w:cs="Arial"/>
              </w:rPr>
            </w:pPr>
            <w:r w:rsidRPr="007C3265">
              <w:rPr>
                <w:rFonts w:ascii="Arial" w:hAnsi="Arial" w:cs="Arial"/>
              </w:rPr>
              <w:t>1</w:t>
            </w:r>
          </w:p>
          <w:p w14:paraId="04F87A5A" w14:textId="77777777" w:rsidR="007C3265" w:rsidRPr="007C3265" w:rsidRDefault="007C3265" w:rsidP="007C3265">
            <w:pPr>
              <w:pStyle w:val="Pagrindinistekstas"/>
              <w:spacing w:before="10"/>
              <w:rPr>
                <w:rFonts w:ascii="Arial" w:hAnsi="Arial" w:cs="Arial"/>
              </w:rPr>
            </w:pPr>
            <w:r w:rsidRPr="007C3265">
              <w:rPr>
                <w:rFonts w:ascii="Arial" w:hAnsi="Arial" w:cs="Arial"/>
              </w:rPr>
              <w:t>1</w:t>
            </w:r>
          </w:p>
          <w:p w14:paraId="4B7A7881" w14:textId="77777777" w:rsidR="007C3265" w:rsidRPr="007C3265" w:rsidRDefault="007C3265" w:rsidP="007C3265">
            <w:pPr>
              <w:pStyle w:val="Pagrindinistekstas"/>
              <w:spacing w:before="10"/>
              <w:rPr>
                <w:rFonts w:ascii="Arial" w:hAnsi="Arial" w:cs="Arial"/>
              </w:rPr>
            </w:pPr>
            <w:r w:rsidRPr="007C3265">
              <w:rPr>
                <w:rFonts w:ascii="Arial" w:hAnsi="Arial" w:cs="Arial"/>
              </w:rPr>
              <w:t>2</w:t>
            </w:r>
          </w:p>
        </w:tc>
        <w:tc>
          <w:tcPr>
            <w:tcW w:w="983" w:type="pct"/>
            <w:tcBorders>
              <w:top w:val="nil"/>
              <w:left w:val="single" w:sz="4" w:space="0" w:color="auto"/>
              <w:bottom w:val="nil"/>
              <w:right w:val="single" w:sz="12" w:space="0" w:color="auto"/>
            </w:tcBorders>
            <w:vAlign w:val="center"/>
          </w:tcPr>
          <w:p w14:paraId="346DD457" w14:textId="77777777" w:rsidR="007C3265" w:rsidRPr="007C3265" w:rsidRDefault="007C3265" w:rsidP="007C3265">
            <w:pPr>
              <w:pStyle w:val="Pagrindinistekstas"/>
              <w:spacing w:before="10"/>
              <w:rPr>
                <w:rFonts w:ascii="Arial" w:hAnsi="Arial" w:cs="Arial"/>
              </w:rPr>
            </w:pPr>
          </w:p>
        </w:tc>
      </w:tr>
      <w:tr w:rsidR="007C3265" w:rsidRPr="007C3265" w14:paraId="01C23DBE" w14:textId="77777777" w:rsidTr="009603E7">
        <w:trPr>
          <w:trHeight w:val="20"/>
        </w:trPr>
        <w:tc>
          <w:tcPr>
            <w:tcW w:w="638" w:type="pct"/>
            <w:tcBorders>
              <w:top w:val="single" w:sz="4" w:space="0" w:color="auto"/>
              <w:left w:val="single" w:sz="12" w:space="0" w:color="auto"/>
              <w:bottom w:val="nil"/>
              <w:right w:val="single" w:sz="4" w:space="0" w:color="auto"/>
            </w:tcBorders>
            <w:vAlign w:val="center"/>
          </w:tcPr>
          <w:p w14:paraId="3613BC4E" w14:textId="77777777" w:rsidR="007C3265" w:rsidRPr="007C3265" w:rsidRDefault="007C3265" w:rsidP="007C3265">
            <w:pPr>
              <w:pStyle w:val="Pagrindinistekstas"/>
              <w:numPr>
                <w:ilvl w:val="1"/>
                <w:numId w:val="8"/>
              </w:numPr>
              <w:spacing w:before="10"/>
              <w:rPr>
                <w:rFonts w:ascii="Arial" w:hAnsi="Arial" w:cs="Arial"/>
                <w:b/>
              </w:rPr>
            </w:pPr>
          </w:p>
        </w:tc>
        <w:tc>
          <w:tcPr>
            <w:tcW w:w="1770" w:type="pct"/>
            <w:tcBorders>
              <w:top w:val="single" w:sz="4" w:space="0" w:color="auto"/>
              <w:left w:val="single" w:sz="4" w:space="0" w:color="auto"/>
              <w:bottom w:val="nil"/>
              <w:right w:val="single" w:sz="4" w:space="0" w:color="auto"/>
            </w:tcBorders>
            <w:vAlign w:val="center"/>
            <w:hideMark/>
          </w:tcPr>
          <w:p w14:paraId="2E2BC218" w14:textId="77777777" w:rsidR="007C3265" w:rsidRPr="007C3265" w:rsidRDefault="007C3265" w:rsidP="007C3265">
            <w:pPr>
              <w:pStyle w:val="Pagrindinistekstas"/>
              <w:spacing w:before="10"/>
              <w:rPr>
                <w:rFonts w:ascii="Arial" w:hAnsi="Arial" w:cs="Arial"/>
                <w:b/>
              </w:rPr>
            </w:pPr>
            <w:r w:rsidRPr="007C3265">
              <w:rPr>
                <w:rFonts w:ascii="Arial" w:hAnsi="Arial" w:cs="Arial"/>
              </w:rPr>
              <w:t>Kelio ženklų skydų įrengimas ant apšvietimo atramų:</w:t>
            </w:r>
          </w:p>
        </w:tc>
        <w:tc>
          <w:tcPr>
            <w:tcW w:w="572" w:type="pct"/>
            <w:tcBorders>
              <w:top w:val="single" w:sz="4" w:space="0" w:color="auto"/>
              <w:left w:val="single" w:sz="4" w:space="0" w:color="auto"/>
              <w:bottom w:val="nil"/>
              <w:right w:val="single" w:sz="4" w:space="0" w:color="auto"/>
            </w:tcBorders>
            <w:vAlign w:val="center"/>
          </w:tcPr>
          <w:p w14:paraId="5FC1F0AD" w14:textId="77777777" w:rsidR="007C3265" w:rsidRPr="007C3265" w:rsidRDefault="007C3265" w:rsidP="007C3265">
            <w:pPr>
              <w:pStyle w:val="Pagrindinistekstas"/>
              <w:spacing w:before="10"/>
              <w:rPr>
                <w:rFonts w:ascii="Arial" w:hAnsi="Arial" w:cs="Arial"/>
                <w:b/>
              </w:rPr>
            </w:pPr>
          </w:p>
        </w:tc>
        <w:tc>
          <w:tcPr>
            <w:tcW w:w="510" w:type="pct"/>
            <w:tcBorders>
              <w:top w:val="single" w:sz="4" w:space="0" w:color="auto"/>
              <w:left w:val="single" w:sz="4" w:space="0" w:color="auto"/>
              <w:bottom w:val="nil"/>
              <w:right w:val="single" w:sz="4" w:space="0" w:color="auto"/>
            </w:tcBorders>
            <w:vAlign w:val="center"/>
          </w:tcPr>
          <w:p w14:paraId="2E3B1482" w14:textId="77777777" w:rsidR="007C3265" w:rsidRPr="007C3265" w:rsidRDefault="007C3265" w:rsidP="007C3265">
            <w:pPr>
              <w:pStyle w:val="Pagrindinistekstas"/>
              <w:spacing w:before="10"/>
              <w:rPr>
                <w:rFonts w:ascii="Arial" w:hAnsi="Arial" w:cs="Arial"/>
                <w:b/>
              </w:rPr>
            </w:pPr>
          </w:p>
        </w:tc>
        <w:tc>
          <w:tcPr>
            <w:tcW w:w="527" w:type="pct"/>
            <w:tcBorders>
              <w:top w:val="single" w:sz="4" w:space="0" w:color="auto"/>
              <w:left w:val="single" w:sz="4" w:space="0" w:color="auto"/>
              <w:bottom w:val="nil"/>
              <w:right w:val="single" w:sz="4" w:space="0" w:color="auto"/>
            </w:tcBorders>
            <w:vAlign w:val="center"/>
          </w:tcPr>
          <w:p w14:paraId="2B8E9C24" w14:textId="77777777" w:rsidR="007C3265" w:rsidRPr="007C3265" w:rsidRDefault="007C3265" w:rsidP="007C3265">
            <w:pPr>
              <w:pStyle w:val="Pagrindinistekstas"/>
              <w:spacing w:before="10"/>
              <w:rPr>
                <w:rFonts w:ascii="Arial" w:hAnsi="Arial" w:cs="Arial"/>
                <w:b/>
              </w:rPr>
            </w:pPr>
          </w:p>
        </w:tc>
        <w:tc>
          <w:tcPr>
            <w:tcW w:w="983" w:type="pct"/>
            <w:tcBorders>
              <w:top w:val="single" w:sz="4" w:space="0" w:color="auto"/>
              <w:left w:val="single" w:sz="4" w:space="0" w:color="auto"/>
              <w:bottom w:val="nil"/>
              <w:right w:val="single" w:sz="12" w:space="0" w:color="auto"/>
            </w:tcBorders>
            <w:vAlign w:val="center"/>
          </w:tcPr>
          <w:p w14:paraId="1908CD8C" w14:textId="77777777" w:rsidR="007C3265" w:rsidRPr="007C3265" w:rsidRDefault="007C3265" w:rsidP="007C3265">
            <w:pPr>
              <w:pStyle w:val="Pagrindinistekstas"/>
              <w:spacing w:before="10"/>
              <w:rPr>
                <w:rFonts w:ascii="Arial" w:hAnsi="Arial" w:cs="Arial"/>
                <w:b/>
              </w:rPr>
            </w:pPr>
          </w:p>
        </w:tc>
      </w:tr>
      <w:tr w:rsidR="007C3265" w:rsidRPr="007C3265" w14:paraId="78322FD2" w14:textId="77777777" w:rsidTr="009603E7">
        <w:trPr>
          <w:trHeight w:val="20"/>
        </w:trPr>
        <w:tc>
          <w:tcPr>
            <w:tcW w:w="638" w:type="pct"/>
            <w:tcBorders>
              <w:top w:val="nil"/>
              <w:left w:val="single" w:sz="12" w:space="0" w:color="auto"/>
              <w:bottom w:val="nil"/>
              <w:right w:val="single" w:sz="4" w:space="0" w:color="auto"/>
            </w:tcBorders>
            <w:vAlign w:val="center"/>
          </w:tcPr>
          <w:p w14:paraId="13C75940" w14:textId="77777777" w:rsidR="007C3265" w:rsidRPr="007C3265" w:rsidRDefault="007C3265" w:rsidP="007C3265">
            <w:pPr>
              <w:pStyle w:val="Pagrindinistekstas"/>
              <w:spacing w:before="10"/>
              <w:rPr>
                <w:rFonts w:ascii="Arial" w:hAnsi="Arial" w:cs="Arial"/>
                <w:b/>
              </w:rPr>
            </w:pPr>
          </w:p>
        </w:tc>
        <w:tc>
          <w:tcPr>
            <w:tcW w:w="1770" w:type="pct"/>
            <w:tcBorders>
              <w:top w:val="nil"/>
              <w:left w:val="single" w:sz="4" w:space="0" w:color="auto"/>
              <w:bottom w:val="nil"/>
              <w:right w:val="single" w:sz="4" w:space="0" w:color="auto"/>
            </w:tcBorders>
            <w:vAlign w:val="center"/>
            <w:hideMark/>
          </w:tcPr>
          <w:p w14:paraId="61B79AB5" w14:textId="77777777" w:rsidR="007C3265" w:rsidRPr="007C3265" w:rsidRDefault="007C3265" w:rsidP="007C3265">
            <w:pPr>
              <w:pStyle w:val="Pagrindinistekstas"/>
              <w:numPr>
                <w:ilvl w:val="0"/>
                <w:numId w:val="46"/>
              </w:numPr>
              <w:spacing w:before="10"/>
              <w:rPr>
                <w:rFonts w:ascii="Arial" w:hAnsi="Arial" w:cs="Arial"/>
                <w:bCs/>
              </w:rPr>
            </w:pPr>
            <w:r w:rsidRPr="007C3265">
              <w:rPr>
                <w:rFonts w:ascii="Arial" w:hAnsi="Arial" w:cs="Arial"/>
                <w:bCs/>
              </w:rPr>
              <w:t>skydai:</w:t>
            </w:r>
          </w:p>
        </w:tc>
        <w:tc>
          <w:tcPr>
            <w:tcW w:w="572" w:type="pct"/>
            <w:tcBorders>
              <w:top w:val="nil"/>
              <w:left w:val="single" w:sz="4" w:space="0" w:color="auto"/>
              <w:bottom w:val="nil"/>
              <w:right w:val="single" w:sz="4" w:space="0" w:color="auto"/>
            </w:tcBorders>
            <w:vAlign w:val="center"/>
            <w:hideMark/>
          </w:tcPr>
          <w:p w14:paraId="5BB6F3E9" w14:textId="77777777" w:rsidR="007C3265" w:rsidRPr="007C3265" w:rsidRDefault="007C3265" w:rsidP="007C3265">
            <w:pPr>
              <w:pStyle w:val="Pagrindinistekstas"/>
              <w:spacing w:before="10"/>
              <w:rPr>
                <w:rFonts w:ascii="Arial" w:hAnsi="Arial" w:cs="Arial"/>
                <w:b/>
              </w:rPr>
            </w:pPr>
            <w:r w:rsidRPr="007C3265">
              <w:rPr>
                <w:rFonts w:ascii="Arial" w:hAnsi="Arial" w:cs="Arial"/>
              </w:rPr>
              <w:t>TS-09</w:t>
            </w:r>
          </w:p>
        </w:tc>
        <w:tc>
          <w:tcPr>
            <w:tcW w:w="510" w:type="pct"/>
            <w:tcBorders>
              <w:top w:val="nil"/>
              <w:left w:val="single" w:sz="4" w:space="0" w:color="auto"/>
              <w:bottom w:val="nil"/>
              <w:right w:val="single" w:sz="4" w:space="0" w:color="auto"/>
            </w:tcBorders>
            <w:vAlign w:val="center"/>
          </w:tcPr>
          <w:p w14:paraId="14B8098A" w14:textId="77777777" w:rsidR="007C3265" w:rsidRPr="007C3265" w:rsidRDefault="007C3265" w:rsidP="007C3265">
            <w:pPr>
              <w:pStyle w:val="Pagrindinistekstas"/>
              <w:spacing w:before="10"/>
              <w:rPr>
                <w:rFonts w:ascii="Arial" w:hAnsi="Arial" w:cs="Arial"/>
                <w:b/>
              </w:rPr>
            </w:pPr>
          </w:p>
        </w:tc>
        <w:tc>
          <w:tcPr>
            <w:tcW w:w="527" w:type="pct"/>
            <w:tcBorders>
              <w:top w:val="nil"/>
              <w:left w:val="single" w:sz="4" w:space="0" w:color="auto"/>
              <w:bottom w:val="nil"/>
              <w:right w:val="single" w:sz="4" w:space="0" w:color="auto"/>
            </w:tcBorders>
            <w:vAlign w:val="center"/>
          </w:tcPr>
          <w:p w14:paraId="7352A914" w14:textId="77777777" w:rsidR="007C3265" w:rsidRPr="007C3265" w:rsidRDefault="007C3265" w:rsidP="007C3265">
            <w:pPr>
              <w:pStyle w:val="Pagrindinistekstas"/>
              <w:spacing w:before="10"/>
              <w:rPr>
                <w:rFonts w:ascii="Arial" w:hAnsi="Arial" w:cs="Arial"/>
                <w:b/>
              </w:rPr>
            </w:pPr>
          </w:p>
        </w:tc>
        <w:tc>
          <w:tcPr>
            <w:tcW w:w="983" w:type="pct"/>
            <w:tcBorders>
              <w:top w:val="nil"/>
              <w:left w:val="single" w:sz="4" w:space="0" w:color="auto"/>
              <w:bottom w:val="nil"/>
              <w:right w:val="single" w:sz="12" w:space="0" w:color="auto"/>
            </w:tcBorders>
            <w:vAlign w:val="center"/>
          </w:tcPr>
          <w:p w14:paraId="452D5C13" w14:textId="77777777" w:rsidR="007C3265" w:rsidRPr="007C3265" w:rsidRDefault="007C3265" w:rsidP="007C3265">
            <w:pPr>
              <w:pStyle w:val="Pagrindinistekstas"/>
              <w:spacing w:before="10"/>
              <w:rPr>
                <w:rFonts w:ascii="Arial" w:hAnsi="Arial" w:cs="Arial"/>
                <w:b/>
              </w:rPr>
            </w:pPr>
          </w:p>
        </w:tc>
      </w:tr>
      <w:tr w:rsidR="007C3265" w:rsidRPr="007C3265" w14:paraId="654BDD45" w14:textId="77777777" w:rsidTr="009603E7">
        <w:trPr>
          <w:trHeight w:val="20"/>
        </w:trPr>
        <w:tc>
          <w:tcPr>
            <w:tcW w:w="638" w:type="pct"/>
            <w:tcBorders>
              <w:top w:val="nil"/>
              <w:left w:val="single" w:sz="12" w:space="0" w:color="auto"/>
              <w:bottom w:val="single" w:sz="4" w:space="0" w:color="auto"/>
              <w:right w:val="single" w:sz="4" w:space="0" w:color="auto"/>
            </w:tcBorders>
            <w:vAlign w:val="center"/>
          </w:tcPr>
          <w:p w14:paraId="38619336" w14:textId="77777777" w:rsidR="007C3265" w:rsidRPr="007C3265" w:rsidRDefault="007C3265" w:rsidP="007C3265">
            <w:pPr>
              <w:pStyle w:val="Pagrindinistekstas"/>
              <w:spacing w:before="10"/>
              <w:rPr>
                <w:rFonts w:ascii="Arial" w:hAnsi="Arial" w:cs="Arial"/>
                <w:b/>
              </w:rPr>
            </w:pPr>
          </w:p>
        </w:tc>
        <w:tc>
          <w:tcPr>
            <w:tcW w:w="1770" w:type="pct"/>
            <w:tcBorders>
              <w:top w:val="nil"/>
              <w:left w:val="single" w:sz="4" w:space="0" w:color="auto"/>
              <w:bottom w:val="single" w:sz="4" w:space="0" w:color="auto"/>
              <w:right w:val="single" w:sz="4" w:space="0" w:color="auto"/>
            </w:tcBorders>
            <w:vAlign w:val="center"/>
            <w:hideMark/>
          </w:tcPr>
          <w:p w14:paraId="12594547" w14:textId="77777777" w:rsidR="007C3265" w:rsidRPr="007C3265" w:rsidRDefault="007C3265" w:rsidP="007C3265">
            <w:pPr>
              <w:pStyle w:val="Pagrindinistekstas"/>
              <w:spacing w:before="10"/>
              <w:rPr>
                <w:rFonts w:ascii="Arial" w:hAnsi="Arial" w:cs="Arial"/>
                <w:bCs/>
              </w:rPr>
            </w:pPr>
            <w:r w:rsidRPr="007C3265">
              <w:rPr>
                <w:rFonts w:ascii="Arial" w:hAnsi="Arial" w:cs="Arial"/>
                <w:bCs/>
              </w:rPr>
              <w:t>о, kai skersmuo d600 mm</w:t>
            </w:r>
          </w:p>
        </w:tc>
        <w:tc>
          <w:tcPr>
            <w:tcW w:w="572" w:type="pct"/>
            <w:tcBorders>
              <w:top w:val="nil"/>
              <w:left w:val="single" w:sz="4" w:space="0" w:color="auto"/>
              <w:bottom w:val="single" w:sz="4" w:space="0" w:color="auto"/>
              <w:right w:val="single" w:sz="4" w:space="0" w:color="auto"/>
            </w:tcBorders>
            <w:vAlign w:val="center"/>
          </w:tcPr>
          <w:p w14:paraId="05C37349" w14:textId="77777777" w:rsidR="007C3265" w:rsidRPr="007C3265" w:rsidRDefault="007C3265" w:rsidP="007C3265">
            <w:pPr>
              <w:pStyle w:val="Pagrindinistekstas"/>
              <w:spacing w:before="10"/>
              <w:rPr>
                <w:rFonts w:ascii="Arial" w:hAnsi="Arial" w:cs="Arial"/>
                <w:b/>
              </w:rPr>
            </w:pPr>
          </w:p>
        </w:tc>
        <w:tc>
          <w:tcPr>
            <w:tcW w:w="510" w:type="pct"/>
            <w:tcBorders>
              <w:top w:val="nil"/>
              <w:left w:val="single" w:sz="4" w:space="0" w:color="auto"/>
              <w:bottom w:val="single" w:sz="4" w:space="0" w:color="auto"/>
              <w:right w:val="single" w:sz="4" w:space="0" w:color="auto"/>
            </w:tcBorders>
            <w:vAlign w:val="center"/>
            <w:hideMark/>
          </w:tcPr>
          <w:p w14:paraId="362A7DBA" w14:textId="77777777" w:rsidR="007C3265" w:rsidRPr="007C3265" w:rsidRDefault="007C3265" w:rsidP="007C3265">
            <w:pPr>
              <w:pStyle w:val="Pagrindinistekstas"/>
              <w:spacing w:before="10"/>
              <w:rPr>
                <w:rFonts w:ascii="Arial" w:hAnsi="Arial" w:cs="Arial"/>
              </w:rPr>
            </w:pPr>
            <w:r w:rsidRPr="007C3265">
              <w:rPr>
                <w:rFonts w:ascii="Arial" w:hAnsi="Arial" w:cs="Arial"/>
              </w:rPr>
              <w:t>vnt.</w:t>
            </w:r>
          </w:p>
        </w:tc>
        <w:tc>
          <w:tcPr>
            <w:tcW w:w="527" w:type="pct"/>
            <w:tcBorders>
              <w:top w:val="nil"/>
              <w:left w:val="single" w:sz="4" w:space="0" w:color="auto"/>
              <w:bottom w:val="single" w:sz="4" w:space="0" w:color="auto"/>
              <w:right w:val="single" w:sz="4" w:space="0" w:color="auto"/>
            </w:tcBorders>
            <w:vAlign w:val="center"/>
            <w:hideMark/>
          </w:tcPr>
          <w:p w14:paraId="172629FB" w14:textId="77777777" w:rsidR="007C3265" w:rsidRPr="007C3265" w:rsidRDefault="007C3265" w:rsidP="007C3265">
            <w:pPr>
              <w:pStyle w:val="Pagrindinistekstas"/>
              <w:spacing w:before="10"/>
              <w:rPr>
                <w:rFonts w:ascii="Arial" w:hAnsi="Arial" w:cs="Arial"/>
              </w:rPr>
            </w:pPr>
            <w:r w:rsidRPr="007C3265">
              <w:rPr>
                <w:rFonts w:ascii="Arial" w:hAnsi="Arial" w:cs="Arial"/>
              </w:rPr>
              <w:t>1</w:t>
            </w:r>
          </w:p>
        </w:tc>
        <w:tc>
          <w:tcPr>
            <w:tcW w:w="983" w:type="pct"/>
            <w:tcBorders>
              <w:top w:val="nil"/>
              <w:left w:val="single" w:sz="4" w:space="0" w:color="auto"/>
              <w:bottom w:val="single" w:sz="4" w:space="0" w:color="auto"/>
              <w:right w:val="single" w:sz="12" w:space="0" w:color="auto"/>
            </w:tcBorders>
            <w:vAlign w:val="center"/>
          </w:tcPr>
          <w:p w14:paraId="2E253AC2" w14:textId="77777777" w:rsidR="007C3265" w:rsidRPr="007C3265" w:rsidRDefault="007C3265" w:rsidP="007C3265">
            <w:pPr>
              <w:pStyle w:val="Pagrindinistekstas"/>
              <w:spacing w:before="10"/>
              <w:rPr>
                <w:rFonts w:ascii="Arial" w:hAnsi="Arial" w:cs="Arial"/>
                <w:b/>
              </w:rPr>
            </w:pPr>
          </w:p>
        </w:tc>
      </w:tr>
      <w:tr w:rsidR="007C3265" w:rsidRPr="007C3265" w14:paraId="702625F6"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2A749422" w14:textId="77777777" w:rsidR="007C3265" w:rsidRPr="007C3265" w:rsidRDefault="007C3265" w:rsidP="007C3265">
            <w:pPr>
              <w:pStyle w:val="Pagrindinistekstas"/>
              <w:spacing w:before="10"/>
              <w:rPr>
                <w:rFonts w:ascii="Arial" w:hAnsi="Arial" w:cs="Arial"/>
                <w:b/>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5639DB0" w14:textId="77777777" w:rsidR="007C3265" w:rsidRPr="007C3265" w:rsidRDefault="007C3265" w:rsidP="007C3265">
            <w:pPr>
              <w:pStyle w:val="Pagrindinistekstas"/>
              <w:numPr>
                <w:ilvl w:val="0"/>
                <w:numId w:val="8"/>
              </w:numPr>
              <w:spacing w:before="10"/>
              <w:rPr>
                <w:rFonts w:ascii="Arial" w:hAnsi="Arial" w:cs="Arial"/>
                <w:b/>
              </w:rPr>
            </w:pPr>
            <w:r w:rsidRPr="007C3265">
              <w:rPr>
                <w:rFonts w:ascii="Arial" w:hAnsi="Arial" w:cs="Arial"/>
                <w:b/>
              </w:rPr>
              <w:t>Kiti darbai</w:t>
            </w:r>
          </w:p>
        </w:tc>
        <w:tc>
          <w:tcPr>
            <w:tcW w:w="572" w:type="pct"/>
            <w:tcBorders>
              <w:top w:val="single" w:sz="4" w:space="0" w:color="auto"/>
              <w:left w:val="single" w:sz="4" w:space="0" w:color="auto"/>
              <w:bottom w:val="single" w:sz="4" w:space="0" w:color="auto"/>
              <w:right w:val="single" w:sz="4" w:space="0" w:color="auto"/>
            </w:tcBorders>
            <w:vAlign w:val="center"/>
          </w:tcPr>
          <w:p w14:paraId="69A551C3" w14:textId="77777777" w:rsidR="007C3265" w:rsidRPr="007C3265" w:rsidRDefault="007C3265" w:rsidP="007C3265">
            <w:pPr>
              <w:pStyle w:val="Pagrindinistekstas"/>
              <w:spacing w:before="10"/>
              <w:rPr>
                <w:rFonts w:ascii="Arial" w:hAnsi="Arial" w:cs="Arial"/>
                <w:b/>
              </w:rPr>
            </w:pPr>
          </w:p>
        </w:tc>
        <w:tc>
          <w:tcPr>
            <w:tcW w:w="510" w:type="pct"/>
            <w:tcBorders>
              <w:top w:val="single" w:sz="4" w:space="0" w:color="auto"/>
              <w:left w:val="single" w:sz="4" w:space="0" w:color="auto"/>
              <w:bottom w:val="single" w:sz="4" w:space="0" w:color="auto"/>
              <w:right w:val="single" w:sz="4" w:space="0" w:color="auto"/>
            </w:tcBorders>
            <w:vAlign w:val="center"/>
          </w:tcPr>
          <w:p w14:paraId="063E841A" w14:textId="77777777" w:rsidR="007C3265" w:rsidRPr="007C3265" w:rsidRDefault="007C3265" w:rsidP="007C3265">
            <w:pPr>
              <w:pStyle w:val="Pagrindinistekstas"/>
              <w:spacing w:before="10"/>
              <w:rPr>
                <w:rFonts w:ascii="Arial" w:hAnsi="Arial" w:cs="Arial"/>
                <w:b/>
              </w:rPr>
            </w:pPr>
          </w:p>
        </w:tc>
        <w:tc>
          <w:tcPr>
            <w:tcW w:w="527" w:type="pct"/>
            <w:tcBorders>
              <w:top w:val="single" w:sz="4" w:space="0" w:color="auto"/>
              <w:left w:val="single" w:sz="4" w:space="0" w:color="auto"/>
              <w:bottom w:val="single" w:sz="4" w:space="0" w:color="auto"/>
              <w:right w:val="single" w:sz="4" w:space="0" w:color="auto"/>
            </w:tcBorders>
            <w:vAlign w:val="center"/>
          </w:tcPr>
          <w:p w14:paraId="275EA041" w14:textId="77777777" w:rsidR="007C3265" w:rsidRPr="007C3265" w:rsidRDefault="007C3265" w:rsidP="007C3265">
            <w:pPr>
              <w:pStyle w:val="Pagrindinistekstas"/>
              <w:spacing w:before="10"/>
              <w:rPr>
                <w:rFonts w:ascii="Arial" w:hAnsi="Arial" w:cs="Arial"/>
                <w:b/>
              </w:rPr>
            </w:pPr>
          </w:p>
        </w:tc>
        <w:tc>
          <w:tcPr>
            <w:tcW w:w="983" w:type="pct"/>
            <w:tcBorders>
              <w:top w:val="single" w:sz="4" w:space="0" w:color="auto"/>
              <w:left w:val="single" w:sz="4" w:space="0" w:color="auto"/>
              <w:bottom w:val="single" w:sz="4" w:space="0" w:color="auto"/>
              <w:right w:val="single" w:sz="12" w:space="0" w:color="auto"/>
            </w:tcBorders>
            <w:vAlign w:val="center"/>
          </w:tcPr>
          <w:p w14:paraId="7436AA0A" w14:textId="77777777" w:rsidR="007C3265" w:rsidRPr="007C3265" w:rsidRDefault="007C3265" w:rsidP="007C3265">
            <w:pPr>
              <w:pStyle w:val="Pagrindinistekstas"/>
              <w:spacing w:before="10"/>
              <w:rPr>
                <w:rFonts w:ascii="Arial" w:hAnsi="Arial" w:cs="Arial"/>
                <w:b/>
              </w:rPr>
            </w:pPr>
          </w:p>
        </w:tc>
      </w:tr>
      <w:tr w:rsidR="007C3265" w:rsidRPr="007C3265" w14:paraId="1174C27D"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028B309A"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30D43C84" w14:textId="77777777" w:rsidR="007C3265" w:rsidRPr="007C3265" w:rsidRDefault="007C3265" w:rsidP="007C3265">
            <w:pPr>
              <w:pStyle w:val="Pagrindinistekstas"/>
              <w:spacing w:before="10"/>
              <w:rPr>
                <w:rFonts w:ascii="Arial" w:hAnsi="Arial" w:cs="Arial"/>
              </w:rPr>
            </w:pPr>
            <w:r w:rsidRPr="007C3265">
              <w:rPr>
                <w:rFonts w:ascii="Arial" w:hAnsi="Arial" w:cs="Arial"/>
              </w:rPr>
              <w:t>Esamų šulinių dangčių priderinimas prie dangos:</w:t>
            </w:r>
          </w:p>
          <w:p w14:paraId="5922731D" w14:textId="77777777" w:rsidR="007C3265" w:rsidRPr="007C3265" w:rsidRDefault="007C3265" w:rsidP="007C3265">
            <w:pPr>
              <w:pStyle w:val="Pagrindinistekstas"/>
              <w:spacing w:before="10"/>
              <w:rPr>
                <w:rFonts w:ascii="Arial" w:hAnsi="Arial" w:cs="Arial"/>
              </w:rPr>
            </w:pPr>
            <w:r w:rsidRPr="007C3265">
              <w:rPr>
                <w:rFonts w:ascii="Arial" w:hAnsi="Arial" w:cs="Arial"/>
              </w:rPr>
              <w:t>-pažeminimas,</w:t>
            </w:r>
          </w:p>
          <w:p w14:paraId="19A7043E" w14:textId="77777777" w:rsidR="007C3265" w:rsidRPr="007C3265" w:rsidRDefault="007C3265" w:rsidP="007C3265">
            <w:pPr>
              <w:pStyle w:val="Pagrindinistekstas"/>
              <w:spacing w:before="10"/>
              <w:rPr>
                <w:rFonts w:ascii="Arial" w:hAnsi="Arial" w:cs="Arial"/>
              </w:rPr>
            </w:pPr>
            <w:r w:rsidRPr="007C3265">
              <w:rPr>
                <w:rFonts w:ascii="Arial" w:hAnsi="Arial" w:cs="Arial"/>
              </w:rPr>
              <w:t>-paaukštinimas</w:t>
            </w:r>
          </w:p>
        </w:tc>
        <w:tc>
          <w:tcPr>
            <w:tcW w:w="572" w:type="pct"/>
            <w:tcBorders>
              <w:top w:val="single" w:sz="4" w:space="0" w:color="auto"/>
              <w:left w:val="single" w:sz="4" w:space="0" w:color="auto"/>
              <w:bottom w:val="single" w:sz="4" w:space="0" w:color="auto"/>
              <w:right w:val="single" w:sz="4" w:space="0" w:color="auto"/>
            </w:tcBorders>
            <w:vAlign w:val="center"/>
          </w:tcPr>
          <w:p w14:paraId="375A76CC" w14:textId="77777777" w:rsidR="007C3265" w:rsidRPr="007C3265" w:rsidRDefault="007C3265" w:rsidP="007C3265">
            <w:pPr>
              <w:pStyle w:val="Pagrindinistekstas"/>
              <w:spacing w:before="10"/>
              <w:rPr>
                <w:rFonts w:ascii="Arial" w:hAnsi="Arial" w:cs="Arial"/>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248C3366" w14:textId="77777777" w:rsidR="007C3265" w:rsidRPr="007C3265" w:rsidRDefault="007C3265" w:rsidP="007C3265">
            <w:pPr>
              <w:pStyle w:val="Pagrindinistekstas"/>
              <w:spacing w:before="10"/>
              <w:rPr>
                <w:rFonts w:ascii="Arial" w:hAnsi="Arial" w:cs="Arial"/>
              </w:rPr>
            </w:pPr>
            <w:r w:rsidRPr="007C3265">
              <w:rPr>
                <w:rFonts w:ascii="Arial" w:hAnsi="Arial" w:cs="Arial"/>
              </w:rPr>
              <w:t xml:space="preserve">vnt./ </w:t>
            </w:r>
            <w:proofErr w:type="spellStart"/>
            <w:r w:rsidRPr="007C3265">
              <w:rPr>
                <w:rFonts w:ascii="Arial" w:hAnsi="Arial" w:cs="Arial"/>
              </w:rPr>
              <w:t>h</w:t>
            </w:r>
            <w:r w:rsidRPr="007C3265">
              <w:rPr>
                <w:rFonts w:ascii="Arial" w:hAnsi="Arial" w:cs="Arial"/>
                <w:vertAlign w:val="subscript"/>
              </w:rPr>
              <w:t>vid</w:t>
            </w:r>
            <w:proofErr w:type="spellEnd"/>
            <w:r w:rsidRPr="007C3265">
              <w:rPr>
                <w:rFonts w:ascii="Arial" w:hAnsi="Arial" w:cs="Arial"/>
                <w:vertAlign w:val="subscript"/>
              </w:rPr>
              <w:t>.</w:t>
            </w:r>
            <w:r w:rsidRPr="007C3265">
              <w:rPr>
                <w:rFonts w:ascii="Arial" w:hAnsi="Arial" w:cs="Arial"/>
              </w:rPr>
              <w:t xml:space="preserve"> (cm)</w:t>
            </w:r>
          </w:p>
        </w:tc>
        <w:tc>
          <w:tcPr>
            <w:tcW w:w="527" w:type="pct"/>
            <w:tcBorders>
              <w:top w:val="single" w:sz="4" w:space="0" w:color="auto"/>
              <w:left w:val="single" w:sz="4" w:space="0" w:color="auto"/>
              <w:bottom w:val="single" w:sz="4" w:space="0" w:color="auto"/>
              <w:right w:val="single" w:sz="4" w:space="0" w:color="auto"/>
            </w:tcBorders>
            <w:vAlign w:val="center"/>
          </w:tcPr>
          <w:p w14:paraId="319C87E1" w14:textId="77777777" w:rsidR="007C3265" w:rsidRPr="007C3265" w:rsidRDefault="007C3265" w:rsidP="007C3265">
            <w:pPr>
              <w:pStyle w:val="Pagrindinistekstas"/>
              <w:spacing w:before="10"/>
              <w:rPr>
                <w:rFonts w:ascii="Arial" w:hAnsi="Arial" w:cs="Arial"/>
              </w:rPr>
            </w:pPr>
          </w:p>
          <w:p w14:paraId="5D158293" w14:textId="77777777" w:rsidR="007C3265" w:rsidRPr="007C3265" w:rsidRDefault="007C3265" w:rsidP="007C3265">
            <w:pPr>
              <w:pStyle w:val="Pagrindinistekstas"/>
              <w:spacing w:before="10"/>
              <w:rPr>
                <w:rFonts w:ascii="Arial" w:hAnsi="Arial" w:cs="Arial"/>
              </w:rPr>
            </w:pPr>
          </w:p>
          <w:p w14:paraId="1D3F3851" w14:textId="77777777" w:rsidR="007C3265" w:rsidRPr="007C3265" w:rsidRDefault="007C3265" w:rsidP="007C3265">
            <w:pPr>
              <w:pStyle w:val="Pagrindinistekstas"/>
              <w:spacing w:before="10"/>
              <w:rPr>
                <w:rFonts w:ascii="Arial" w:hAnsi="Arial" w:cs="Arial"/>
              </w:rPr>
            </w:pPr>
            <w:r w:rsidRPr="007C3265">
              <w:rPr>
                <w:rFonts w:ascii="Arial" w:hAnsi="Arial" w:cs="Arial"/>
              </w:rPr>
              <w:t>5 / 15</w:t>
            </w:r>
          </w:p>
          <w:p w14:paraId="1D603905" w14:textId="77777777" w:rsidR="007C3265" w:rsidRPr="007C3265" w:rsidRDefault="007C3265" w:rsidP="007C3265">
            <w:pPr>
              <w:pStyle w:val="Pagrindinistekstas"/>
              <w:spacing w:before="10"/>
              <w:rPr>
                <w:rFonts w:ascii="Arial" w:hAnsi="Arial" w:cs="Arial"/>
              </w:rPr>
            </w:pPr>
            <w:r w:rsidRPr="007C3265">
              <w:rPr>
                <w:rFonts w:ascii="Arial" w:hAnsi="Arial" w:cs="Arial"/>
              </w:rPr>
              <w:t>13 / 16</w:t>
            </w:r>
          </w:p>
        </w:tc>
        <w:tc>
          <w:tcPr>
            <w:tcW w:w="983" w:type="pct"/>
            <w:tcBorders>
              <w:top w:val="single" w:sz="4" w:space="0" w:color="auto"/>
              <w:left w:val="single" w:sz="4" w:space="0" w:color="auto"/>
              <w:bottom w:val="single" w:sz="4" w:space="0" w:color="auto"/>
              <w:right w:val="single" w:sz="12" w:space="0" w:color="auto"/>
            </w:tcBorders>
            <w:vAlign w:val="center"/>
          </w:tcPr>
          <w:p w14:paraId="0F783422" w14:textId="77777777" w:rsidR="007C3265" w:rsidRPr="007C3265" w:rsidRDefault="007C3265" w:rsidP="007C3265">
            <w:pPr>
              <w:pStyle w:val="Pagrindinistekstas"/>
              <w:spacing w:before="10"/>
              <w:rPr>
                <w:rFonts w:ascii="Arial" w:hAnsi="Arial" w:cs="Arial"/>
              </w:rPr>
            </w:pPr>
          </w:p>
        </w:tc>
      </w:tr>
      <w:tr w:rsidR="007C3265" w:rsidRPr="007C3265" w14:paraId="2B0437CD"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4755E97C"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5EB1D1A" w14:textId="77777777" w:rsidR="007C3265" w:rsidRPr="007C3265" w:rsidRDefault="007C3265" w:rsidP="007C3265">
            <w:pPr>
              <w:pStyle w:val="Pagrindinistekstas"/>
              <w:spacing w:before="10"/>
              <w:rPr>
                <w:rFonts w:ascii="Arial" w:hAnsi="Arial" w:cs="Arial"/>
              </w:rPr>
            </w:pPr>
            <w:r w:rsidRPr="007C3265">
              <w:rPr>
                <w:rFonts w:ascii="Arial" w:hAnsi="Arial" w:cs="Arial"/>
              </w:rPr>
              <w:t>Drenažinio vamzdžio pakeitimas PVC SN 8 klasės d80/92 vamzdžiu</w:t>
            </w:r>
          </w:p>
        </w:tc>
        <w:tc>
          <w:tcPr>
            <w:tcW w:w="572" w:type="pct"/>
            <w:tcBorders>
              <w:top w:val="single" w:sz="4" w:space="0" w:color="auto"/>
              <w:left w:val="single" w:sz="4" w:space="0" w:color="auto"/>
              <w:bottom w:val="single" w:sz="4" w:space="0" w:color="auto"/>
              <w:right w:val="single" w:sz="4" w:space="0" w:color="auto"/>
            </w:tcBorders>
            <w:vAlign w:val="center"/>
          </w:tcPr>
          <w:p w14:paraId="67C84D3A" w14:textId="77777777" w:rsidR="007C3265" w:rsidRPr="007C3265" w:rsidRDefault="007C3265" w:rsidP="007C3265">
            <w:pPr>
              <w:pStyle w:val="Pagrindinistekstas"/>
              <w:spacing w:before="10"/>
              <w:rPr>
                <w:rFonts w:ascii="Arial" w:hAnsi="Arial" w:cs="Arial"/>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0A47A1A9"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79117FF9" w14:textId="77777777" w:rsidR="007C3265" w:rsidRPr="007C3265" w:rsidRDefault="007C3265" w:rsidP="007C3265">
            <w:pPr>
              <w:pStyle w:val="Pagrindinistekstas"/>
              <w:spacing w:before="10"/>
              <w:rPr>
                <w:rFonts w:ascii="Arial" w:hAnsi="Arial" w:cs="Arial"/>
              </w:rPr>
            </w:pPr>
            <w:r w:rsidRPr="007C3265">
              <w:rPr>
                <w:rFonts w:ascii="Arial" w:hAnsi="Arial" w:cs="Arial"/>
              </w:rPr>
              <w:t>65</w:t>
            </w:r>
          </w:p>
        </w:tc>
        <w:tc>
          <w:tcPr>
            <w:tcW w:w="983" w:type="pct"/>
            <w:tcBorders>
              <w:top w:val="single" w:sz="4" w:space="0" w:color="auto"/>
              <w:left w:val="single" w:sz="4" w:space="0" w:color="auto"/>
              <w:bottom w:val="single" w:sz="4" w:space="0" w:color="auto"/>
              <w:right w:val="single" w:sz="12" w:space="0" w:color="auto"/>
            </w:tcBorders>
            <w:vAlign w:val="center"/>
          </w:tcPr>
          <w:p w14:paraId="2F675A69" w14:textId="77777777" w:rsidR="007C3265" w:rsidRPr="007C3265" w:rsidRDefault="007C3265" w:rsidP="007C3265">
            <w:pPr>
              <w:pStyle w:val="Pagrindinistekstas"/>
              <w:spacing w:before="10"/>
              <w:rPr>
                <w:rFonts w:ascii="Arial" w:hAnsi="Arial" w:cs="Arial"/>
              </w:rPr>
            </w:pPr>
          </w:p>
        </w:tc>
      </w:tr>
      <w:tr w:rsidR="007C3265" w:rsidRPr="007C3265" w14:paraId="384CB16E"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5BDD7C27"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AF0C559" w14:textId="77777777" w:rsidR="007C3265" w:rsidRPr="007C3265" w:rsidRDefault="007C3265" w:rsidP="007C3265">
            <w:pPr>
              <w:pStyle w:val="Pagrindinistekstas"/>
              <w:spacing w:before="10"/>
              <w:rPr>
                <w:rFonts w:ascii="Arial" w:hAnsi="Arial" w:cs="Arial"/>
              </w:rPr>
            </w:pPr>
            <w:r w:rsidRPr="007C3265">
              <w:rPr>
                <w:rFonts w:ascii="Arial" w:hAnsi="Arial" w:cs="Arial"/>
              </w:rPr>
              <w:t>Drenažinio vamzdžio pakeitimas PVC SN 8 klasės d113/128 vamzdžiu</w:t>
            </w:r>
          </w:p>
        </w:tc>
        <w:tc>
          <w:tcPr>
            <w:tcW w:w="572" w:type="pct"/>
            <w:tcBorders>
              <w:top w:val="single" w:sz="4" w:space="0" w:color="auto"/>
              <w:left w:val="single" w:sz="4" w:space="0" w:color="auto"/>
              <w:bottom w:val="single" w:sz="4" w:space="0" w:color="auto"/>
              <w:right w:val="single" w:sz="4" w:space="0" w:color="auto"/>
            </w:tcBorders>
            <w:vAlign w:val="center"/>
          </w:tcPr>
          <w:p w14:paraId="61CFD7B9" w14:textId="77777777" w:rsidR="007C3265" w:rsidRPr="007C3265" w:rsidRDefault="007C3265" w:rsidP="007C3265">
            <w:pPr>
              <w:pStyle w:val="Pagrindinistekstas"/>
              <w:spacing w:before="10"/>
              <w:rPr>
                <w:rFonts w:ascii="Arial" w:hAnsi="Arial" w:cs="Arial"/>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7D93BFBA"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p>
        </w:tc>
        <w:tc>
          <w:tcPr>
            <w:tcW w:w="527" w:type="pct"/>
            <w:tcBorders>
              <w:top w:val="single" w:sz="4" w:space="0" w:color="auto"/>
              <w:left w:val="single" w:sz="4" w:space="0" w:color="auto"/>
              <w:bottom w:val="single" w:sz="4" w:space="0" w:color="auto"/>
              <w:right w:val="single" w:sz="4" w:space="0" w:color="auto"/>
            </w:tcBorders>
            <w:vAlign w:val="center"/>
            <w:hideMark/>
          </w:tcPr>
          <w:p w14:paraId="282F3583" w14:textId="77777777" w:rsidR="007C3265" w:rsidRPr="007C3265" w:rsidRDefault="007C3265" w:rsidP="007C3265">
            <w:pPr>
              <w:pStyle w:val="Pagrindinistekstas"/>
              <w:spacing w:before="10"/>
              <w:rPr>
                <w:rFonts w:ascii="Arial" w:hAnsi="Arial" w:cs="Arial"/>
              </w:rPr>
            </w:pPr>
            <w:r w:rsidRPr="007C3265">
              <w:rPr>
                <w:rFonts w:ascii="Arial" w:hAnsi="Arial" w:cs="Arial"/>
              </w:rPr>
              <w:t>11</w:t>
            </w:r>
          </w:p>
        </w:tc>
        <w:tc>
          <w:tcPr>
            <w:tcW w:w="983" w:type="pct"/>
            <w:tcBorders>
              <w:top w:val="single" w:sz="4" w:space="0" w:color="auto"/>
              <w:left w:val="single" w:sz="4" w:space="0" w:color="auto"/>
              <w:bottom w:val="single" w:sz="4" w:space="0" w:color="auto"/>
              <w:right w:val="single" w:sz="12" w:space="0" w:color="auto"/>
            </w:tcBorders>
            <w:vAlign w:val="center"/>
          </w:tcPr>
          <w:p w14:paraId="3624AEA5" w14:textId="77777777" w:rsidR="007C3265" w:rsidRPr="007C3265" w:rsidRDefault="007C3265" w:rsidP="007C3265">
            <w:pPr>
              <w:pStyle w:val="Pagrindinistekstas"/>
              <w:spacing w:before="10"/>
              <w:rPr>
                <w:rFonts w:ascii="Arial" w:hAnsi="Arial" w:cs="Arial"/>
              </w:rPr>
            </w:pPr>
          </w:p>
        </w:tc>
      </w:tr>
      <w:tr w:rsidR="007C3265" w:rsidRPr="007C3265" w14:paraId="282A9E75"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713F995B"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2FEB3471" w14:textId="77777777" w:rsidR="007C3265" w:rsidRPr="007C3265" w:rsidRDefault="007C3265" w:rsidP="007C3265">
            <w:pPr>
              <w:pStyle w:val="Pagrindinistekstas"/>
              <w:spacing w:before="10"/>
              <w:rPr>
                <w:rFonts w:ascii="Arial" w:hAnsi="Arial" w:cs="Arial"/>
              </w:rPr>
            </w:pPr>
            <w:r w:rsidRPr="007C3265">
              <w:rPr>
                <w:rFonts w:ascii="Arial" w:hAnsi="Arial" w:cs="Arial"/>
              </w:rPr>
              <w:t>Požeminių kontrolinių drenažo šulinių PE ŠP-40 (arba analogiškų) įrengimas mechanizuotai</w:t>
            </w:r>
          </w:p>
        </w:tc>
        <w:tc>
          <w:tcPr>
            <w:tcW w:w="572" w:type="pct"/>
            <w:tcBorders>
              <w:top w:val="single" w:sz="4" w:space="0" w:color="auto"/>
              <w:left w:val="single" w:sz="4" w:space="0" w:color="auto"/>
              <w:bottom w:val="single" w:sz="4" w:space="0" w:color="auto"/>
              <w:right w:val="single" w:sz="4" w:space="0" w:color="auto"/>
            </w:tcBorders>
            <w:vAlign w:val="center"/>
          </w:tcPr>
          <w:p w14:paraId="6D479A9B" w14:textId="77777777" w:rsidR="007C3265" w:rsidRPr="007C3265" w:rsidRDefault="007C3265" w:rsidP="007C3265">
            <w:pPr>
              <w:pStyle w:val="Pagrindinistekstas"/>
              <w:spacing w:before="10"/>
              <w:rPr>
                <w:rFonts w:ascii="Arial" w:hAnsi="Arial" w:cs="Arial"/>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6F03180E" w14:textId="77777777" w:rsidR="007C3265" w:rsidRPr="007C3265" w:rsidRDefault="007C3265" w:rsidP="007C3265">
            <w:pPr>
              <w:pStyle w:val="Pagrindinistekstas"/>
              <w:spacing w:before="10"/>
              <w:rPr>
                <w:rFonts w:ascii="Arial" w:hAnsi="Arial" w:cs="Arial"/>
              </w:rPr>
            </w:pPr>
            <w:r w:rsidRPr="007C3265">
              <w:rPr>
                <w:rFonts w:ascii="Arial" w:hAnsi="Arial" w:cs="Arial"/>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64BEB2B7" w14:textId="77777777" w:rsidR="007C3265" w:rsidRPr="007C3265" w:rsidRDefault="007C3265" w:rsidP="007C3265">
            <w:pPr>
              <w:pStyle w:val="Pagrindinistekstas"/>
              <w:spacing w:before="10"/>
              <w:rPr>
                <w:rFonts w:ascii="Arial" w:hAnsi="Arial" w:cs="Arial"/>
              </w:rPr>
            </w:pPr>
            <w:r w:rsidRPr="007C3265">
              <w:rPr>
                <w:rFonts w:ascii="Arial" w:hAnsi="Arial" w:cs="Arial"/>
              </w:rPr>
              <w:t>6</w:t>
            </w:r>
          </w:p>
        </w:tc>
        <w:tc>
          <w:tcPr>
            <w:tcW w:w="983" w:type="pct"/>
            <w:tcBorders>
              <w:top w:val="single" w:sz="4" w:space="0" w:color="auto"/>
              <w:left w:val="single" w:sz="4" w:space="0" w:color="auto"/>
              <w:bottom w:val="single" w:sz="4" w:space="0" w:color="auto"/>
              <w:right w:val="single" w:sz="12" w:space="0" w:color="auto"/>
            </w:tcBorders>
            <w:vAlign w:val="center"/>
          </w:tcPr>
          <w:p w14:paraId="02DB0A66" w14:textId="77777777" w:rsidR="007C3265" w:rsidRPr="007C3265" w:rsidRDefault="007C3265" w:rsidP="007C3265">
            <w:pPr>
              <w:pStyle w:val="Pagrindinistekstas"/>
              <w:spacing w:before="10"/>
              <w:rPr>
                <w:rFonts w:ascii="Arial" w:hAnsi="Arial" w:cs="Arial"/>
              </w:rPr>
            </w:pPr>
          </w:p>
        </w:tc>
      </w:tr>
      <w:tr w:rsidR="007C3265" w:rsidRPr="007C3265" w14:paraId="4E341FCE"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060DB937"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57871AC4" w14:textId="77777777" w:rsidR="007C3265" w:rsidRPr="007C3265" w:rsidRDefault="007C3265" w:rsidP="007C3265">
            <w:pPr>
              <w:pStyle w:val="Pagrindinistekstas"/>
              <w:spacing w:before="10"/>
              <w:rPr>
                <w:rFonts w:ascii="Arial" w:hAnsi="Arial" w:cs="Arial"/>
              </w:rPr>
            </w:pPr>
            <w:r w:rsidRPr="007C3265">
              <w:rPr>
                <w:rFonts w:ascii="Arial" w:hAnsi="Arial" w:cs="Arial"/>
              </w:rPr>
              <w:t>Suoliukų įrengimas poilsio aikštelėse (medinis, plieninėmis kojomis; preliminarūs matmenys 180x80(h) cm)</w:t>
            </w:r>
          </w:p>
        </w:tc>
        <w:tc>
          <w:tcPr>
            <w:tcW w:w="572" w:type="pct"/>
            <w:tcBorders>
              <w:top w:val="single" w:sz="4" w:space="0" w:color="auto"/>
              <w:left w:val="single" w:sz="4" w:space="0" w:color="auto"/>
              <w:bottom w:val="single" w:sz="4" w:space="0" w:color="auto"/>
              <w:right w:val="single" w:sz="4" w:space="0" w:color="auto"/>
            </w:tcBorders>
            <w:vAlign w:val="center"/>
            <w:hideMark/>
          </w:tcPr>
          <w:p w14:paraId="751ABC59" w14:textId="77777777" w:rsidR="007C3265" w:rsidRPr="007C3265" w:rsidRDefault="007C3265" w:rsidP="007C3265">
            <w:pPr>
              <w:pStyle w:val="Pagrindinistekstas"/>
              <w:spacing w:before="10"/>
              <w:rPr>
                <w:rFonts w:ascii="Arial" w:hAnsi="Arial" w:cs="Arial"/>
              </w:rPr>
            </w:pPr>
            <w:r w:rsidRPr="007C3265">
              <w:rPr>
                <w:rFonts w:ascii="Arial" w:hAnsi="Arial" w:cs="Arial"/>
              </w:rPr>
              <w:t>TS-10</w:t>
            </w:r>
          </w:p>
        </w:tc>
        <w:tc>
          <w:tcPr>
            <w:tcW w:w="510" w:type="pct"/>
            <w:tcBorders>
              <w:top w:val="single" w:sz="4" w:space="0" w:color="auto"/>
              <w:left w:val="single" w:sz="4" w:space="0" w:color="auto"/>
              <w:bottom w:val="single" w:sz="4" w:space="0" w:color="auto"/>
              <w:right w:val="single" w:sz="4" w:space="0" w:color="auto"/>
            </w:tcBorders>
            <w:vAlign w:val="center"/>
            <w:hideMark/>
          </w:tcPr>
          <w:p w14:paraId="1DB898CC" w14:textId="77777777" w:rsidR="007C3265" w:rsidRPr="007C3265" w:rsidRDefault="007C3265" w:rsidP="007C3265">
            <w:pPr>
              <w:pStyle w:val="Pagrindinistekstas"/>
              <w:spacing w:before="10"/>
              <w:rPr>
                <w:rFonts w:ascii="Arial" w:hAnsi="Arial" w:cs="Arial"/>
              </w:rPr>
            </w:pPr>
            <w:r w:rsidRPr="007C3265">
              <w:rPr>
                <w:rFonts w:ascii="Arial" w:hAnsi="Arial" w:cs="Arial"/>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4DCA8454" w14:textId="77777777" w:rsidR="007C3265" w:rsidRPr="007C3265" w:rsidRDefault="007C3265" w:rsidP="007C3265">
            <w:pPr>
              <w:pStyle w:val="Pagrindinistekstas"/>
              <w:spacing w:before="10"/>
              <w:rPr>
                <w:rFonts w:ascii="Arial" w:hAnsi="Arial" w:cs="Arial"/>
              </w:rPr>
            </w:pPr>
            <w:r w:rsidRPr="007C3265">
              <w:rPr>
                <w:rFonts w:ascii="Arial" w:hAnsi="Arial" w:cs="Arial"/>
              </w:rPr>
              <w:t>1</w:t>
            </w:r>
          </w:p>
        </w:tc>
        <w:tc>
          <w:tcPr>
            <w:tcW w:w="983" w:type="pct"/>
            <w:tcBorders>
              <w:top w:val="single" w:sz="4" w:space="0" w:color="auto"/>
              <w:left w:val="single" w:sz="4" w:space="0" w:color="auto"/>
              <w:bottom w:val="single" w:sz="4" w:space="0" w:color="auto"/>
              <w:right w:val="single" w:sz="12" w:space="0" w:color="auto"/>
            </w:tcBorders>
            <w:vAlign w:val="center"/>
          </w:tcPr>
          <w:p w14:paraId="6D436986" w14:textId="77777777" w:rsidR="007C3265" w:rsidRPr="007C3265" w:rsidRDefault="007C3265" w:rsidP="007C3265">
            <w:pPr>
              <w:pStyle w:val="Pagrindinistekstas"/>
              <w:spacing w:before="10"/>
              <w:rPr>
                <w:rFonts w:ascii="Arial" w:hAnsi="Arial" w:cs="Arial"/>
              </w:rPr>
            </w:pPr>
          </w:p>
        </w:tc>
      </w:tr>
      <w:tr w:rsidR="007C3265" w:rsidRPr="007C3265" w14:paraId="4D17FDAF"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40B511DB"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7D7AC73C" w14:textId="77777777" w:rsidR="007C3265" w:rsidRPr="007C3265" w:rsidRDefault="007C3265" w:rsidP="007C3265">
            <w:pPr>
              <w:pStyle w:val="Pagrindinistekstas"/>
              <w:spacing w:before="10"/>
              <w:rPr>
                <w:rFonts w:ascii="Arial" w:hAnsi="Arial" w:cs="Arial"/>
              </w:rPr>
            </w:pPr>
            <w:r w:rsidRPr="007C3265">
              <w:rPr>
                <w:rFonts w:ascii="Arial" w:hAnsi="Arial" w:cs="Arial"/>
              </w:rPr>
              <w:t>Porankių suoliukuose įrengimas (cinkuotas, dažytas milteliniu būdu vamzdis d50 mm; preliminarūs matmenys 35x80(h) cm);</w:t>
            </w:r>
          </w:p>
          <w:p w14:paraId="6A3A5057" w14:textId="77777777" w:rsidR="007C3265" w:rsidRPr="007C3265" w:rsidRDefault="007C3265" w:rsidP="007C3265">
            <w:pPr>
              <w:pStyle w:val="Pagrindinistekstas"/>
              <w:spacing w:before="10"/>
              <w:rPr>
                <w:rFonts w:ascii="Arial" w:hAnsi="Arial" w:cs="Arial"/>
              </w:rPr>
            </w:pPr>
            <w:r w:rsidRPr="007C3265">
              <w:rPr>
                <w:rFonts w:ascii="Arial" w:hAnsi="Arial" w:cs="Arial"/>
              </w:rPr>
              <w:t>betonas C20/25</w:t>
            </w:r>
          </w:p>
        </w:tc>
        <w:tc>
          <w:tcPr>
            <w:tcW w:w="572" w:type="pct"/>
            <w:tcBorders>
              <w:top w:val="single" w:sz="4" w:space="0" w:color="auto"/>
              <w:left w:val="single" w:sz="4" w:space="0" w:color="auto"/>
              <w:bottom w:val="single" w:sz="4" w:space="0" w:color="auto"/>
              <w:right w:val="single" w:sz="4" w:space="0" w:color="auto"/>
            </w:tcBorders>
            <w:vAlign w:val="center"/>
            <w:hideMark/>
          </w:tcPr>
          <w:p w14:paraId="5A290A12" w14:textId="77777777" w:rsidR="007C3265" w:rsidRPr="007C3265" w:rsidRDefault="007C3265" w:rsidP="007C3265">
            <w:pPr>
              <w:pStyle w:val="Pagrindinistekstas"/>
              <w:spacing w:before="10"/>
              <w:rPr>
                <w:rFonts w:ascii="Arial" w:hAnsi="Arial" w:cs="Arial"/>
              </w:rPr>
            </w:pPr>
            <w:r w:rsidRPr="007C3265">
              <w:rPr>
                <w:rFonts w:ascii="Arial" w:hAnsi="Arial" w:cs="Arial"/>
              </w:rPr>
              <w:t>TS-10</w:t>
            </w:r>
          </w:p>
        </w:tc>
        <w:tc>
          <w:tcPr>
            <w:tcW w:w="510" w:type="pct"/>
            <w:tcBorders>
              <w:top w:val="single" w:sz="4" w:space="0" w:color="auto"/>
              <w:left w:val="single" w:sz="4" w:space="0" w:color="auto"/>
              <w:bottom w:val="single" w:sz="4" w:space="0" w:color="auto"/>
              <w:right w:val="single" w:sz="4" w:space="0" w:color="auto"/>
            </w:tcBorders>
            <w:vAlign w:val="center"/>
          </w:tcPr>
          <w:p w14:paraId="73744707" w14:textId="77777777" w:rsidR="007C3265" w:rsidRPr="007C3265" w:rsidRDefault="007C3265" w:rsidP="007C3265">
            <w:pPr>
              <w:pStyle w:val="Pagrindinistekstas"/>
              <w:spacing w:before="10"/>
              <w:rPr>
                <w:rFonts w:ascii="Arial" w:hAnsi="Arial" w:cs="Arial"/>
              </w:rPr>
            </w:pPr>
            <w:r w:rsidRPr="007C3265">
              <w:rPr>
                <w:rFonts w:ascii="Arial" w:hAnsi="Arial" w:cs="Arial"/>
              </w:rPr>
              <w:t>vnt.</w:t>
            </w:r>
          </w:p>
          <w:p w14:paraId="4ED5C65D" w14:textId="77777777" w:rsidR="007C3265" w:rsidRPr="007C3265" w:rsidRDefault="007C3265" w:rsidP="007C3265">
            <w:pPr>
              <w:pStyle w:val="Pagrindinistekstas"/>
              <w:spacing w:before="10"/>
              <w:rPr>
                <w:rFonts w:ascii="Arial" w:hAnsi="Arial" w:cs="Arial"/>
              </w:rPr>
            </w:pPr>
          </w:p>
          <w:p w14:paraId="7A27AA22" w14:textId="77777777" w:rsidR="007C3265" w:rsidRPr="007C3265" w:rsidRDefault="007C3265" w:rsidP="007C3265">
            <w:pPr>
              <w:pStyle w:val="Pagrindinistekstas"/>
              <w:spacing w:before="10"/>
              <w:rPr>
                <w:rFonts w:ascii="Arial" w:hAnsi="Arial" w:cs="Arial"/>
              </w:rPr>
            </w:pPr>
          </w:p>
          <w:p w14:paraId="5EB6DE13" w14:textId="77777777" w:rsidR="007C3265" w:rsidRPr="007C3265" w:rsidRDefault="007C3265" w:rsidP="007C3265">
            <w:pPr>
              <w:pStyle w:val="Pagrindinistekstas"/>
              <w:spacing w:before="10"/>
              <w:rPr>
                <w:rFonts w:ascii="Arial" w:hAnsi="Arial" w:cs="Arial"/>
              </w:rPr>
            </w:pPr>
            <w:r w:rsidRPr="007C3265">
              <w:rPr>
                <w:rFonts w:ascii="Arial" w:hAnsi="Arial" w:cs="Arial"/>
              </w:rPr>
              <w:t>m</w:t>
            </w:r>
            <w:r w:rsidRPr="007C3265">
              <w:rPr>
                <w:rFonts w:ascii="Arial" w:hAnsi="Arial" w:cs="Arial"/>
                <w:vertAlign w:val="superscript"/>
              </w:rPr>
              <w:t>3</w:t>
            </w:r>
          </w:p>
        </w:tc>
        <w:tc>
          <w:tcPr>
            <w:tcW w:w="527" w:type="pct"/>
            <w:tcBorders>
              <w:top w:val="single" w:sz="4" w:space="0" w:color="auto"/>
              <w:left w:val="single" w:sz="4" w:space="0" w:color="auto"/>
              <w:bottom w:val="single" w:sz="4" w:space="0" w:color="auto"/>
              <w:right w:val="single" w:sz="4" w:space="0" w:color="auto"/>
            </w:tcBorders>
            <w:vAlign w:val="center"/>
            <w:hideMark/>
          </w:tcPr>
          <w:p w14:paraId="28726555" w14:textId="77777777" w:rsidR="007C3265" w:rsidRPr="007C3265" w:rsidRDefault="007C3265" w:rsidP="007C3265">
            <w:pPr>
              <w:pStyle w:val="Pagrindinistekstas"/>
              <w:spacing w:before="10"/>
              <w:rPr>
                <w:rFonts w:ascii="Arial" w:hAnsi="Arial" w:cs="Arial"/>
              </w:rPr>
            </w:pPr>
            <w:r w:rsidRPr="007C3265">
              <w:rPr>
                <w:rFonts w:ascii="Arial" w:hAnsi="Arial" w:cs="Arial"/>
              </w:rPr>
              <w:t>1</w:t>
            </w:r>
          </w:p>
        </w:tc>
        <w:tc>
          <w:tcPr>
            <w:tcW w:w="983" w:type="pct"/>
            <w:tcBorders>
              <w:top w:val="single" w:sz="4" w:space="0" w:color="auto"/>
              <w:left w:val="single" w:sz="4" w:space="0" w:color="auto"/>
              <w:bottom w:val="single" w:sz="4" w:space="0" w:color="auto"/>
              <w:right w:val="single" w:sz="12" w:space="0" w:color="auto"/>
            </w:tcBorders>
            <w:vAlign w:val="center"/>
          </w:tcPr>
          <w:p w14:paraId="47A62CF8" w14:textId="77777777" w:rsidR="007C3265" w:rsidRPr="007C3265" w:rsidRDefault="007C3265" w:rsidP="007C3265">
            <w:pPr>
              <w:pStyle w:val="Pagrindinistekstas"/>
              <w:spacing w:before="10"/>
              <w:rPr>
                <w:rFonts w:ascii="Arial" w:hAnsi="Arial" w:cs="Arial"/>
              </w:rPr>
            </w:pPr>
          </w:p>
        </w:tc>
      </w:tr>
      <w:tr w:rsidR="007C3265" w:rsidRPr="007C3265" w14:paraId="078CA952" w14:textId="77777777" w:rsidTr="009603E7">
        <w:trPr>
          <w:trHeight w:val="20"/>
        </w:trPr>
        <w:tc>
          <w:tcPr>
            <w:tcW w:w="638" w:type="pct"/>
            <w:tcBorders>
              <w:top w:val="single" w:sz="4" w:space="0" w:color="auto"/>
              <w:left w:val="single" w:sz="12" w:space="0" w:color="auto"/>
              <w:bottom w:val="single" w:sz="4" w:space="0" w:color="auto"/>
              <w:right w:val="single" w:sz="4" w:space="0" w:color="auto"/>
            </w:tcBorders>
            <w:vAlign w:val="center"/>
          </w:tcPr>
          <w:p w14:paraId="2C6C0961"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47B089CE" w14:textId="77777777" w:rsidR="007C3265" w:rsidRPr="007C3265" w:rsidRDefault="007C3265" w:rsidP="007C3265">
            <w:pPr>
              <w:pStyle w:val="Pagrindinistekstas"/>
              <w:spacing w:before="10"/>
              <w:rPr>
                <w:rFonts w:ascii="Arial" w:hAnsi="Arial" w:cs="Arial"/>
              </w:rPr>
            </w:pPr>
            <w:r w:rsidRPr="007C3265">
              <w:rPr>
                <w:rFonts w:ascii="Arial" w:hAnsi="Arial" w:cs="Arial"/>
              </w:rPr>
              <w:t>Šiukšliadėžių poilsio aikštelėse įrengimas (plieninė, dažyta milteliniu būdu; preliminarūs matmenys 51x36x100 (h) cm)</w:t>
            </w:r>
          </w:p>
        </w:tc>
        <w:tc>
          <w:tcPr>
            <w:tcW w:w="572" w:type="pct"/>
            <w:tcBorders>
              <w:top w:val="single" w:sz="4" w:space="0" w:color="auto"/>
              <w:left w:val="single" w:sz="4" w:space="0" w:color="auto"/>
              <w:bottom w:val="single" w:sz="4" w:space="0" w:color="auto"/>
              <w:right w:val="single" w:sz="4" w:space="0" w:color="auto"/>
            </w:tcBorders>
            <w:vAlign w:val="center"/>
            <w:hideMark/>
          </w:tcPr>
          <w:p w14:paraId="5AA38D2F" w14:textId="77777777" w:rsidR="007C3265" w:rsidRPr="007C3265" w:rsidRDefault="007C3265" w:rsidP="007C3265">
            <w:pPr>
              <w:pStyle w:val="Pagrindinistekstas"/>
              <w:spacing w:before="10"/>
              <w:rPr>
                <w:rFonts w:ascii="Arial" w:hAnsi="Arial" w:cs="Arial"/>
              </w:rPr>
            </w:pPr>
            <w:r w:rsidRPr="007C3265">
              <w:rPr>
                <w:rFonts w:ascii="Arial" w:hAnsi="Arial" w:cs="Arial"/>
              </w:rPr>
              <w:t>TS-11</w:t>
            </w:r>
          </w:p>
        </w:tc>
        <w:tc>
          <w:tcPr>
            <w:tcW w:w="510" w:type="pct"/>
            <w:tcBorders>
              <w:top w:val="single" w:sz="4" w:space="0" w:color="auto"/>
              <w:left w:val="single" w:sz="4" w:space="0" w:color="auto"/>
              <w:bottom w:val="single" w:sz="4" w:space="0" w:color="auto"/>
              <w:right w:val="single" w:sz="4" w:space="0" w:color="auto"/>
            </w:tcBorders>
            <w:vAlign w:val="center"/>
            <w:hideMark/>
          </w:tcPr>
          <w:p w14:paraId="4F6C2CC0" w14:textId="77777777" w:rsidR="007C3265" w:rsidRPr="007C3265" w:rsidRDefault="007C3265" w:rsidP="007C3265">
            <w:pPr>
              <w:pStyle w:val="Pagrindinistekstas"/>
              <w:spacing w:before="10"/>
              <w:rPr>
                <w:rFonts w:ascii="Arial" w:hAnsi="Arial" w:cs="Arial"/>
              </w:rPr>
            </w:pPr>
            <w:r w:rsidRPr="007C3265">
              <w:rPr>
                <w:rFonts w:ascii="Arial" w:hAnsi="Arial" w:cs="Arial"/>
              </w:rPr>
              <w:t>vnt.</w:t>
            </w:r>
          </w:p>
        </w:tc>
        <w:tc>
          <w:tcPr>
            <w:tcW w:w="527" w:type="pct"/>
            <w:tcBorders>
              <w:top w:val="single" w:sz="4" w:space="0" w:color="auto"/>
              <w:left w:val="single" w:sz="4" w:space="0" w:color="auto"/>
              <w:bottom w:val="single" w:sz="4" w:space="0" w:color="auto"/>
              <w:right w:val="single" w:sz="4" w:space="0" w:color="auto"/>
            </w:tcBorders>
            <w:vAlign w:val="center"/>
            <w:hideMark/>
          </w:tcPr>
          <w:p w14:paraId="03FD9214" w14:textId="77777777" w:rsidR="007C3265" w:rsidRPr="007C3265" w:rsidRDefault="007C3265" w:rsidP="007C3265">
            <w:pPr>
              <w:pStyle w:val="Pagrindinistekstas"/>
              <w:spacing w:before="10"/>
              <w:rPr>
                <w:rFonts w:ascii="Arial" w:hAnsi="Arial" w:cs="Arial"/>
              </w:rPr>
            </w:pPr>
            <w:r w:rsidRPr="007C3265">
              <w:rPr>
                <w:rFonts w:ascii="Arial" w:hAnsi="Arial" w:cs="Arial"/>
              </w:rPr>
              <w:t>1</w:t>
            </w:r>
          </w:p>
        </w:tc>
        <w:tc>
          <w:tcPr>
            <w:tcW w:w="983" w:type="pct"/>
            <w:tcBorders>
              <w:top w:val="single" w:sz="4" w:space="0" w:color="auto"/>
              <w:left w:val="single" w:sz="4" w:space="0" w:color="auto"/>
              <w:bottom w:val="single" w:sz="4" w:space="0" w:color="auto"/>
              <w:right w:val="single" w:sz="12" w:space="0" w:color="auto"/>
            </w:tcBorders>
            <w:vAlign w:val="center"/>
          </w:tcPr>
          <w:p w14:paraId="31D9B1F4" w14:textId="77777777" w:rsidR="007C3265" w:rsidRPr="007C3265" w:rsidRDefault="007C3265" w:rsidP="007C3265">
            <w:pPr>
              <w:pStyle w:val="Pagrindinistekstas"/>
              <w:spacing w:before="10"/>
              <w:rPr>
                <w:rFonts w:ascii="Arial" w:hAnsi="Arial" w:cs="Arial"/>
              </w:rPr>
            </w:pPr>
          </w:p>
        </w:tc>
      </w:tr>
      <w:tr w:rsidR="007C3265" w:rsidRPr="007C3265" w14:paraId="479458CF" w14:textId="77777777" w:rsidTr="009603E7">
        <w:trPr>
          <w:trHeight w:val="278"/>
        </w:trPr>
        <w:tc>
          <w:tcPr>
            <w:tcW w:w="638" w:type="pct"/>
            <w:tcBorders>
              <w:top w:val="single" w:sz="4" w:space="0" w:color="auto"/>
              <w:left w:val="single" w:sz="12" w:space="0" w:color="auto"/>
              <w:bottom w:val="single" w:sz="4" w:space="0" w:color="auto"/>
              <w:right w:val="single" w:sz="4" w:space="0" w:color="auto"/>
            </w:tcBorders>
            <w:vAlign w:val="center"/>
          </w:tcPr>
          <w:p w14:paraId="3A4873CC" w14:textId="77777777" w:rsidR="007C3265" w:rsidRPr="007C3265" w:rsidRDefault="007C3265" w:rsidP="007C3265">
            <w:pPr>
              <w:pStyle w:val="Pagrindinistekstas"/>
              <w:numPr>
                <w:ilvl w:val="1"/>
                <w:numId w:val="8"/>
              </w:numPr>
              <w:spacing w:before="10"/>
              <w:rPr>
                <w:rFonts w:ascii="Arial" w:hAnsi="Arial" w:cs="Arial"/>
              </w:rPr>
            </w:pPr>
          </w:p>
        </w:tc>
        <w:tc>
          <w:tcPr>
            <w:tcW w:w="1770" w:type="pct"/>
            <w:tcBorders>
              <w:top w:val="single" w:sz="4" w:space="0" w:color="auto"/>
              <w:left w:val="single" w:sz="4" w:space="0" w:color="auto"/>
              <w:bottom w:val="single" w:sz="4" w:space="0" w:color="auto"/>
              <w:right w:val="single" w:sz="4" w:space="0" w:color="auto"/>
            </w:tcBorders>
            <w:vAlign w:val="center"/>
            <w:hideMark/>
          </w:tcPr>
          <w:p w14:paraId="088F3E1E" w14:textId="77777777" w:rsidR="007C3265" w:rsidRPr="007C3265" w:rsidRDefault="007C3265" w:rsidP="007C3265">
            <w:pPr>
              <w:pStyle w:val="Pagrindinistekstas"/>
              <w:spacing w:before="10"/>
              <w:rPr>
                <w:rFonts w:ascii="Arial" w:hAnsi="Arial" w:cs="Arial"/>
              </w:rPr>
            </w:pPr>
            <w:r w:rsidRPr="007C3265">
              <w:rPr>
                <w:rFonts w:ascii="Arial" w:hAnsi="Arial" w:cs="Arial"/>
              </w:rPr>
              <w:t>Išpildomosios nuotraukos atlikimas</w:t>
            </w:r>
          </w:p>
        </w:tc>
        <w:tc>
          <w:tcPr>
            <w:tcW w:w="572" w:type="pct"/>
            <w:tcBorders>
              <w:top w:val="single" w:sz="4" w:space="0" w:color="auto"/>
              <w:left w:val="single" w:sz="4" w:space="0" w:color="auto"/>
              <w:bottom w:val="single" w:sz="4" w:space="0" w:color="auto"/>
              <w:right w:val="single" w:sz="4" w:space="0" w:color="auto"/>
            </w:tcBorders>
            <w:vAlign w:val="center"/>
            <w:hideMark/>
          </w:tcPr>
          <w:p w14:paraId="7A4EB2AD" w14:textId="77777777" w:rsidR="007C3265" w:rsidRPr="007C3265" w:rsidRDefault="007C3265" w:rsidP="007C3265">
            <w:pPr>
              <w:pStyle w:val="Pagrindinistekstas"/>
              <w:spacing w:before="10"/>
              <w:rPr>
                <w:rFonts w:ascii="Arial" w:hAnsi="Arial" w:cs="Arial"/>
              </w:rPr>
            </w:pPr>
            <w:r w:rsidRPr="007C3265">
              <w:rPr>
                <w:rFonts w:ascii="Arial" w:hAnsi="Arial" w:cs="Arial"/>
              </w:rPr>
              <w:t>TS-13</w:t>
            </w:r>
          </w:p>
        </w:tc>
        <w:tc>
          <w:tcPr>
            <w:tcW w:w="510" w:type="pct"/>
            <w:tcBorders>
              <w:top w:val="single" w:sz="4" w:space="0" w:color="auto"/>
              <w:left w:val="single" w:sz="4" w:space="0" w:color="auto"/>
              <w:bottom w:val="single" w:sz="4" w:space="0" w:color="auto"/>
              <w:right w:val="single" w:sz="4" w:space="0" w:color="auto"/>
            </w:tcBorders>
            <w:vAlign w:val="center"/>
            <w:hideMark/>
          </w:tcPr>
          <w:p w14:paraId="38299660" w14:textId="77777777" w:rsidR="007C3265" w:rsidRPr="007C3265" w:rsidRDefault="007C3265" w:rsidP="007C3265">
            <w:pPr>
              <w:pStyle w:val="Pagrindinistekstas"/>
              <w:spacing w:before="10"/>
              <w:rPr>
                <w:rFonts w:ascii="Arial" w:hAnsi="Arial" w:cs="Arial"/>
              </w:rPr>
            </w:pPr>
            <w:r w:rsidRPr="007C3265">
              <w:rPr>
                <w:rFonts w:ascii="Arial" w:hAnsi="Arial" w:cs="Arial"/>
              </w:rPr>
              <w:t>ha</w:t>
            </w:r>
          </w:p>
        </w:tc>
        <w:tc>
          <w:tcPr>
            <w:tcW w:w="527" w:type="pct"/>
            <w:tcBorders>
              <w:top w:val="single" w:sz="4" w:space="0" w:color="auto"/>
              <w:left w:val="single" w:sz="4" w:space="0" w:color="auto"/>
              <w:bottom w:val="single" w:sz="4" w:space="0" w:color="auto"/>
              <w:right w:val="single" w:sz="4" w:space="0" w:color="auto"/>
            </w:tcBorders>
            <w:vAlign w:val="center"/>
            <w:hideMark/>
          </w:tcPr>
          <w:p w14:paraId="2E7AC0B6" w14:textId="77777777" w:rsidR="007C3265" w:rsidRPr="007C3265" w:rsidRDefault="007C3265" w:rsidP="007C3265">
            <w:pPr>
              <w:pStyle w:val="Pagrindinistekstas"/>
              <w:spacing w:before="10"/>
              <w:rPr>
                <w:rFonts w:ascii="Arial" w:hAnsi="Arial" w:cs="Arial"/>
              </w:rPr>
            </w:pPr>
            <w:r w:rsidRPr="007C3265">
              <w:rPr>
                <w:rFonts w:ascii="Arial" w:hAnsi="Arial" w:cs="Arial"/>
              </w:rPr>
              <w:t>0.62</w:t>
            </w:r>
          </w:p>
        </w:tc>
        <w:tc>
          <w:tcPr>
            <w:tcW w:w="983" w:type="pct"/>
            <w:tcBorders>
              <w:top w:val="single" w:sz="4" w:space="0" w:color="auto"/>
              <w:left w:val="single" w:sz="4" w:space="0" w:color="auto"/>
              <w:bottom w:val="single" w:sz="4" w:space="0" w:color="auto"/>
              <w:right w:val="single" w:sz="12" w:space="0" w:color="auto"/>
            </w:tcBorders>
            <w:vAlign w:val="center"/>
          </w:tcPr>
          <w:p w14:paraId="363FC5CF" w14:textId="77777777" w:rsidR="007C3265" w:rsidRPr="007C3265" w:rsidRDefault="007C3265" w:rsidP="007C3265">
            <w:pPr>
              <w:pStyle w:val="Pagrindinistekstas"/>
              <w:spacing w:before="10"/>
              <w:rPr>
                <w:rFonts w:ascii="Arial" w:hAnsi="Arial" w:cs="Arial"/>
              </w:rPr>
            </w:pPr>
          </w:p>
        </w:tc>
      </w:tr>
    </w:tbl>
    <w:p w14:paraId="211FE966" w14:textId="77777777" w:rsidR="007C3265" w:rsidRPr="007C3265" w:rsidRDefault="007C3265" w:rsidP="007C3265">
      <w:pPr>
        <w:pStyle w:val="Pagrindinistekstas"/>
        <w:spacing w:before="10"/>
        <w:rPr>
          <w:rFonts w:ascii="Arial" w:hAnsi="Arial" w:cs="Arial"/>
        </w:rPr>
      </w:pPr>
    </w:p>
    <w:p w14:paraId="6049AC9E" w14:textId="77777777" w:rsidR="007C3265" w:rsidRPr="007C3265" w:rsidRDefault="007C3265" w:rsidP="007C3265">
      <w:pPr>
        <w:pStyle w:val="Pagrindinistekstas"/>
        <w:spacing w:before="10"/>
        <w:rPr>
          <w:rFonts w:ascii="Arial" w:hAnsi="Arial" w:cs="Arial"/>
        </w:rPr>
      </w:pPr>
    </w:p>
    <w:p w14:paraId="05701CF1" w14:textId="77777777" w:rsidR="007C3265" w:rsidRPr="007C3265" w:rsidRDefault="007C3265" w:rsidP="007C3265">
      <w:pPr>
        <w:pStyle w:val="Pagrindinistekstas"/>
        <w:spacing w:before="10"/>
        <w:rPr>
          <w:rFonts w:ascii="Arial" w:hAnsi="Arial" w:cs="Arial"/>
        </w:rPr>
      </w:pPr>
    </w:p>
    <w:p w14:paraId="39130079" w14:textId="77777777" w:rsidR="007C3265" w:rsidRPr="007C3265" w:rsidRDefault="007C3265" w:rsidP="007C3265">
      <w:pPr>
        <w:pStyle w:val="Pagrindinistekstas"/>
        <w:spacing w:before="10"/>
        <w:rPr>
          <w:rFonts w:ascii="Arial" w:hAnsi="Arial" w:cs="Arial"/>
        </w:rPr>
      </w:pPr>
    </w:p>
    <w:p w14:paraId="29060144" w14:textId="77777777" w:rsidR="007C3265" w:rsidRPr="007C3265" w:rsidRDefault="007C3265" w:rsidP="007C3265">
      <w:pPr>
        <w:pStyle w:val="Pagrindinistekstas"/>
        <w:spacing w:before="10"/>
        <w:rPr>
          <w:rFonts w:ascii="Arial" w:hAnsi="Arial" w:cs="Arial"/>
        </w:rPr>
      </w:pPr>
    </w:p>
    <w:p w14:paraId="666B6957" w14:textId="77777777" w:rsidR="007C3265" w:rsidRPr="007C3265" w:rsidRDefault="007C3265" w:rsidP="007C3265">
      <w:pPr>
        <w:pStyle w:val="Pagrindinistekstas"/>
        <w:spacing w:before="10"/>
        <w:rPr>
          <w:rFonts w:ascii="Arial" w:hAnsi="Arial" w:cs="Arial"/>
        </w:rPr>
      </w:pPr>
    </w:p>
    <w:p w14:paraId="41B50E10" w14:textId="77777777" w:rsidR="007C3265" w:rsidRPr="007C3265" w:rsidRDefault="007C3265" w:rsidP="007C3265">
      <w:pPr>
        <w:pStyle w:val="Pagrindinistekstas"/>
        <w:spacing w:before="10"/>
        <w:rPr>
          <w:rFonts w:ascii="Arial" w:hAnsi="Arial" w:cs="Arial"/>
        </w:rPr>
      </w:pPr>
    </w:p>
    <w:p w14:paraId="59E96563" w14:textId="77777777" w:rsidR="007C3265" w:rsidRPr="007C3265" w:rsidRDefault="007C3265" w:rsidP="007C3265">
      <w:pPr>
        <w:pStyle w:val="Pagrindinistekstas"/>
        <w:spacing w:before="10"/>
        <w:rPr>
          <w:rFonts w:ascii="Arial" w:hAnsi="Arial" w:cs="Arial"/>
        </w:rPr>
      </w:pPr>
    </w:p>
    <w:p w14:paraId="69E35E2E" w14:textId="77777777" w:rsidR="007C3265" w:rsidRPr="007C3265" w:rsidRDefault="007C3265" w:rsidP="007C3265">
      <w:pPr>
        <w:pStyle w:val="Pagrindinistekstas"/>
        <w:spacing w:before="10"/>
        <w:rPr>
          <w:rFonts w:ascii="Arial" w:hAnsi="Arial" w:cs="Arial"/>
        </w:rPr>
      </w:pPr>
    </w:p>
    <w:p w14:paraId="52A0F509" w14:textId="77777777" w:rsidR="007C3265" w:rsidRPr="007C3265" w:rsidRDefault="007C3265" w:rsidP="007C3265">
      <w:pPr>
        <w:pStyle w:val="Pagrindinistekstas"/>
        <w:spacing w:before="10"/>
        <w:rPr>
          <w:rFonts w:ascii="Arial" w:hAnsi="Arial" w:cs="Arial"/>
        </w:rPr>
      </w:pPr>
    </w:p>
    <w:p w14:paraId="03E52A72" w14:textId="77777777" w:rsidR="007C3265" w:rsidRPr="007C3265" w:rsidRDefault="007C3265" w:rsidP="007C3265">
      <w:pPr>
        <w:pStyle w:val="Pagrindinistekstas"/>
        <w:spacing w:before="10"/>
        <w:rPr>
          <w:rFonts w:ascii="Arial" w:hAnsi="Arial" w:cs="Arial"/>
        </w:rPr>
      </w:pPr>
    </w:p>
    <w:p w14:paraId="099A1888" w14:textId="77777777" w:rsidR="007C3265" w:rsidRPr="007C3265" w:rsidRDefault="007C3265" w:rsidP="007C3265">
      <w:pPr>
        <w:pStyle w:val="Pagrindinistekstas"/>
        <w:spacing w:before="10"/>
        <w:rPr>
          <w:rFonts w:ascii="Arial" w:hAnsi="Arial" w:cs="Arial"/>
        </w:rPr>
      </w:pPr>
    </w:p>
    <w:p w14:paraId="78168A44" w14:textId="77777777" w:rsidR="0075460E" w:rsidRDefault="007F266A" w:rsidP="007C3265">
      <w:pPr>
        <w:pStyle w:val="Pagrindinistekstas"/>
        <w:spacing w:before="10"/>
        <w:rPr>
          <w:rFonts w:ascii="Arial" w:hAnsi="Arial" w:cs="Arial"/>
        </w:rPr>
      </w:pPr>
      <w:r>
        <w:rPr>
          <w:rFonts w:ascii="Arial" w:hAnsi="Arial" w:cs="Arial"/>
        </w:rPr>
        <w:t xml:space="preserve">                                     </w:t>
      </w:r>
      <w:r w:rsidR="0075460E">
        <w:rPr>
          <w:rFonts w:ascii="Arial" w:hAnsi="Arial" w:cs="Arial"/>
        </w:rPr>
        <w:t xml:space="preserve">    </w:t>
      </w:r>
    </w:p>
    <w:p w14:paraId="457EB4FB" w14:textId="77777777" w:rsidR="0075460E" w:rsidRDefault="0075460E" w:rsidP="007C3265">
      <w:pPr>
        <w:pStyle w:val="Pagrindinistekstas"/>
        <w:spacing w:before="10"/>
        <w:rPr>
          <w:rFonts w:ascii="Arial" w:hAnsi="Arial" w:cs="Arial"/>
        </w:rPr>
      </w:pPr>
    </w:p>
    <w:p w14:paraId="77ABC6F6" w14:textId="13C346C5" w:rsidR="007C3265" w:rsidRDefault="007F266A" w:rsidP="007C3265">
      <w:pPr>
        <w:pStyle w:val="Pagrindinistekstas"/>
        <w:spacing w:before="10"/>
        <w:rPr>
          <w:rFonts w:ascii="Arial" w:hAnsi="Arial" w:cs="Arial"/>
          <w:b/>
          <w:bCs/>
        </w:rPr>
      </w:pPr>
      <w:r w:rsidRPr="00B8667C">
        <w:rPr>
          <w:rFonts w:ascii="Arial" w:hAnsi="Arial" w:cs="Arial"/>
          <w:b/>
          <w:bCs/>
        </w:rPr>
        <w:t>2.Vandentiekio ir nuotekų tinkla</w:t>
      </w:r>
      <w:r w:rsidR="00B8667C" w:rsidRPr="00B8667C">
        <w:rPr>
          <w:rFonts w:ascii="Arial" w:hAnsi="Arial" w:cs="Arial"/>
          <w:b/>
          <w:bCs/>
        </w:rPr>
        <w:t>i</w:t>
      </w:r>
      <w:r w:rsidRPr="00B8667C">
        <w:rPr>
          <w:rFonts w:ascii="Arial" w:hAnsi="Arial" w:cs="Arial"/>
          <w:b/>
          <w:bCs/>
        </w:rPr>
        <w:t>.</w:t>
      </w:r>
    </w:p>
    <w:p w14:paraId="5A38D668" w14:textId="77777777" w:rsidR="00B8667C" w:rsidRPr="00B8667C" w:rsidRDefault="00B8667C" w:rsidP="007C3265">
      <w:pPr>
        <w:pStyle w:val="Pagrindinistekstas"/>
        <w:spacing w:before="10"/>
        <w:rPr>
          <w:rFonts w:ascii="Arial" w:hAnsi="Arial" w:cs="Arial"/>
          <w:b/>
          <w:bCs/>
        </w:rPr>
      </w:pPr>
    </w:p>
    <w:tbl>
      <w:tblPr>
        <w:tblStyle w:val="Lentelstinklelis"/>
        <w:tblW w:w="10485" w:type="dxa"/>
        <w:jc w:val="center"/>
        <w:tblLayout w:type="fixed"/>
        <w:tblLook w:val="04A0" w:firstRow="1" w:lastRow="0" w:firstColumn="1" w:lastColumn="0" w:noHBand="0" w:noVBand="1"/>
      </w:tblPr>
      <w:tblGrid>
        <w:gridCol w:w="1129"/>
        <w:gridCol w:w="4950"/>
        <w:gridCol w:w="998"/>
        <w:gridCol w:w="1141"/>
        <w:gridCol w:w="1134"/>
        <w:gridCol w:w="1133"/>
      </w:tblGrid>
      <w:tr w:rsidR="006A7602" w:rsidRPr="006A7602" w14:paraId="7422CE8F" w14:textId="77777777" w:rsidTr="0075460E">
        <w:trPr>
          <w:cantSplit/>
          <w:trHeight w:hRule="exact" w:val="567"/>
          <w:tblHeade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7EC93DB1" w14:textId="77777777" w:rsidR="006A7602" w:rsidRPr="006A7602" w:rsidRDefault="006A7602" w:rsidP="006A7602">
            <w:pPr>
              <w:pStyle w:val="Pagrindinistekstas"/>
              <w:spacing w:before="10"/>
              <w:rPr>
                <w:rFonts w:ascii="Arial" w:hAnsi="Arial" w:cs="Arial"/>
                <w:b/>
                <w:i/>
              </w:rPr>
            </w:pPr>
            <w:proofErr w:type="spellStart"/>
            <w:r w:rsidRPr="006A7602">
              <w:rPr>
                <w:rFonts w:ascii="Arial" w:hAnsi="Arial" w:cs="Arial"/>
                <w:b/>
                <w:i/>
              </w:rPr>
              <w:t>Poz</w:t>
            </w:r>
            <w:proofErr w:type="spellEnd"/>
            <w:r w:rsidRPr="006A7602">
              <w:rPr>
                <w:rFonts w:ascii="Arial" w:hAnsi="Arial" w:cs="Arial"/>
                <w:b/>
                <w:i/>
              </w:rPr>
              <w:t>., eil. Nr.</w:t>
            </w:r>
          </w:p>
        </w:tc>
        <w:tc>
          <w:tcPr>
            <w:tcW w:w="4950" w:type="dxa"/>
            <w:tcBorders>
              <w:top w:val="single" w:sz="4" w:space="0" w:color="auto"/>
              <w:left w:val="single" w:sz="4" w:space="0" w:color="auto"/>
              <w:bottom w:val="single" w:sz="4" w:space="0" w:color="auto"/>
              <w:right w:val="single" w:sz="4" w:space="0" w:color="auto"/>
            </w:tcBorders>
            <w:vAlign w:val="center"/>
            <w:hideMark/>
          </w:tcPr>
          <w:p w14:paraId="095098CE" w14:textId="77777777" w:rsidR="006A7602" w:rsidRPr="006A7602" w:rsidRDefault="006A7602" w:rsidP="006A7602">
            <w:pPr>
              <w:pStyle w:val="Pagrindinistekstas"/>
              <w:spacing w:before="10"/>
              <w:rPr>
                <w:rFonts w:ascii="Arial" w:hAnsi="Arial" w:cs="Arial"/>
                <w:b/>
                <w:i/>
              </w:rPr>
            </w:pPr>
            <w:r w:rsidRPr="006A7602">
              <w:rPr>
                <w:rFonts w:ascii="Arial" w:hAnsi="Arial" w:cs="Arial"/>
                <w:b/>
                <w:i/>
              </w:rPr>
              <w:t>Pavadinimas ir techninės charakteristikos</w:t>
            </w:r>
          </w:p>
        </w:tc>
        <w:tc>
          <w:tcPr>
            <w:tcW w:w="998" w:type="dxa"/>
            <w:tcBorders>
              <w:top w:val="single" w:sz="4" w:space="0" w:color="auto"/>
              <w:left w:val="single" w:sz="4" w:space="0" w:color="auto"/>
              <w:bottom w:val="single" w:sz="4" w:space="0" w:color="auto"/>
              <w:right w:val="single" w:sz="4" w:space="0" w:color="auto"/>
            </w:tcBorders>
            <w:vAlign w:val="center"/>
            <w:hideMark/>
          </w:tcPr>
          <w:p w14:paraId="7402C0B8" w14:textId="77777777" w:rsidR="006A7602" w:rsidRPr="006A7602" w:rsidRDefault="006A7602" w:rsidP="006A7602">
            <w:pPr>
              <w:pStyle w:val="Pagrindinistekstas"/>
              <w:spacing w:before="10"/>
              <w:rPr>
                <w:rFonts w:ascii="Arial" w:hAnsi="Arial" w:cs="Arial"/>
                <w:b/>
                <w:i/>
              </w:rPr>
            </w:pPr>
            <w:r w:rsidRPr="006A7602">
              <w:rPr>
                <w:rFonts w:ascii="Arial" w:hAnsi="Arial" w:cs="Arial"/>
                <w:b/>
                <w:i/>
              </w:rPr>
              <w:t>Žymuo</w:t>
            </w:r>
          </w:p>
        </w:tc>
        <w:tc>
          <w:tcPr>
            <w:tcW w:w="1141" w:type="dxa"/>
            <w:tcBorders>
              <w:top w:val="single" w:sz="4" w:space="0" w:color="auto"/>
              <w:left w:val="single" w:sz="4" w:space="0" w:color="auto"/>
              <w:bottom w:val="single" w:sz="4" w:space="0" w:color="auto"/>
              <w:right w:val="single" w:sz="4" w:space="0" w:color="auto"/>
            </w:tcBorders>
            <w:vAlign w:val="center"/>
            <w:hideMark/>
          </w:tcPr>
          <w:p w14:paraId="28A8414A" w14:textId="77777777" w:rsidR="006A7602" w:rsidRPr="006A7602" w:rsidRDefault="006A7602" w:rsidP="006A7602">
            <w:pPr>
              <w:pStyle w:val="Pagrindinistekstas"/>
              <w:spacing w:before="10"/>
              <w:rPr>
                <w:rFonts w:ascii="Arial" w:hAnsi="Arial" w:cs="Arial"/>
                <w:b/>
                <w:i/>
              </w:rPr>
            </w:pPr>
            <w:r w:rsidRPr="006A7602">
              <w:rPr>
                <w:rFonts w:ascii="Arial" w:hAnsi="Arial" w:cs="Arial"/>
                <w:b/>
                <w:i/>
              </w:rPr>
              <w:t>Mato 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DD83D4" w14:textId="77777777" w:rsidR="006A7602" w:rsidRPr="006A7602" w:rsidRDefault="006A7602" w:rsidP="006A7602">
            <w:pPr>
              <w:pStyle w:val="Pagrindinistekstas"/>
              <w:spacing w:before="10"/>
              <w:rPr>
                <w:rFonts w:ascii="Arial" w:hAnsi="Arial" w:cs="Arial"/>
                <w:b/>
                <w:i/>
              </w:rPr>
            </w:pPr>
            <w:r w:rsidRPr="006A7602">
              <w:rPr>
                <w:rFonts w:ascii="Arial" w:hAnsi="Arial" w:cs="Arial"/>
                <w:b/>
                <w:i/>
              </w:rPr>
              <w:t>Kiekis</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21754F4" w14:textId="77777777" w:rsidR="006A7602" w:rsidRPr="006A7602" w:rsidRDefault="006A7602" w:rsidP="006A7602">
            <w:pPr>
              <w:pStyle w:val="Pagrindinistekstas"/>
              <w:spacing w:before="10"/>
              <w:rPr>
                <w:rFonts w:ascii="Arial" w:hAnsi="Arial" w:cs="Arial"/>
                <w:b/>
                <w:i/>
              </w:rPr>
            </w:pPr>
            <w:r w:rsidRPr="006A7602">
              <w:rPr>
                <w:rFonts w:ascii="Arial" w:hAnsi="Arial" w:cs="Arial"/>
                <w:b/>
                <w:i/>
              </w:rPr>
              <w:t>Pastabos</w:t>
            </w:r>
          </w:p>
        </w:tc>
      </w:tr>
      <w:tr w:rsidR="006A7602" w:rsidRPr="006A7602" w14:paraId="3770C8A0"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765B2D72" w14:textId="77777777" w:rsidR="006A7602" w:rsidRPr="006A7602" w:rsidRDefault="006A7602" w:rsidP="006A7602">
            <w:pPr>
              <w:pStyle w:val="Pagrindinistekstas"/>
              <w:spacing w:before="10"/>
              <w:rPr>
                <w:rFonts w:ascii="Arial" w:hAnsi="Arial" w:cs="Arial"/>
                <w:b/>
              </w:rPr>
            </w:pPr>
          </w:p>
        </w:tc>
        <w:tc>
          <w:tcPr>
            <w:tcW w:w="4950" w:type="dxa"/>
            <w:tcBorders>
              <w:top w:val="single" w:sz="4" w:space="0" w:color="auto"/>
              <w:left w:val="single" w:sz="4" w:space="0" w:color="auto"/>
              <w:bottom w:val="single" w:sz="4" w:space="0" w:color="auto"/>
              <w:right w:val="single" w:sz="4" w:space="0" w:color="auto"/>
            </w:tcBorders>
            <w:vAlign w:val="center"/>
          </w:tcPr>
          <w:p w14:paraId="22EB6507" w14:textId="77777777" w:rsidR="006A7602" w:rsidRPr="006A7602" w:rsidRDefault="006A7602" w:rsidP="006A7602">
            <w:pPr>
              <w:pStyle w:val="Pagrindinistekstas"/>
              <w:spacing w:before="10"/>
              <w:rPr>
                <w:rFonts w:ascii="Arial" w:hAnsi="Arial" w:cs="Arial"/>
                <w:b/>
              </w:rPr>
            </w:pPr>
          </w:p>
        </w:tc>
        <w:tc>
          <w:tcPr>
            <w:tcW w:w="998" w:type="dxa"/>
            <w:tcBorders>
              <w:top w:val="single" w:sz="4" w:space="0" w:color="auto"/>
              <w:left w:val="single" w:sz="4" w:space="0" w:color="auto"/>
              <w:bottom w:val="single" w:sz="4" w:space="0" w:color="auto"/>
              <w:right w:val="single" w:sz="4" w:space="0" w:color="auto"/>
            </w:tcBorders>
            <w:vAlign w:val="center"/>
          </w:tcPr>
          <w:p w14:paraId="3B8F85B3" w14:textId="77777777" w:rsidR="006A7602" w:rsidRPr="006A7602" w:rsidRDefault="006A7602" w:rsidP="006A7602">
            <w:pPr>
              <w:pStyle w:val="Pagrindinistekstas"/>
              <w:spacing w:before="10"/>
              <w:rPr>
                <w:rFonts w:ascii="Arial" w:hAnsi="Arial" w:cs="Arial"/>
                <w:b/>
              </w:rPr>
            </w:pPr>
          </w:p>
        </w:tc>
        <w:tc>
          <w:tcPr>
            <w:tcW w:w="1141" w:type="dxa"/>
            <w:tcBorders>
              <w:top w:val="single" w:sz="4" w:space="0" w:color="auto"/>
              <w:left w:val="single" w:sz="4" w:space="0" w:color="auto"/>
              <w:bottom w:val="single" w:sz="4" w:space="0" w:color="auto"/>
              <w:right w:val="single" w:sz="4" w:space="0" w:color="auto"/>
            </w:tcBorders>
            <w:vAlign w:val="center"/>
          </w:tcPr>
          <w:p w14:paraId="0C08FACC" w14:textId="77777777" w:rsidR="006A7602" w:rsidRPr="006A7602" w:rsidRDefault="006A7602" w:rsidP="006A7602">
            <w:pPr>
              <w:pStyle w:val="Pagrindinistekstas"/>
              <w:spacing w:before="10"/>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4F8A249F" w14:textId="77777777" w:rsidR="006A7602" w:rsidRPr="006A7602" w:rsidRDefault="006A7602" w:rsidP="006A7602">
            <w:pPr>
              <w:pStyle w:val="Pagrindinistekstas"/>
              <w:spacing w:before="10"/>
              <w:rPr>
                <w:rFonts w:ascii="Arial" w:hAnsi="Arial" w:cs="Arial"/>
                <w:b/>
              </w:rPr>
            </w:pPr>
          </w:p>
        </w:tc>
        <w:tc>
          <w:tcPr>
            <w:tcW w:w="1133" w:type="dxa"/>
            <w:tcBorders>
              <w:top w:val="single" w:sz="4" w:space="0" w:color="auto"/>
              <w:left w:val="single" w:sz="4" w:space="0" w:color="auto"/>
              <w:bottom w:val="single" w:sz="4" w:space="0" w:color="auto"/>
              <w:right w:val="single" w:sz="4" w:space="0" w:color="auto"/>
            </w:tcBorders>
            <w:vAlign w:val="center"/>
          </w:tcPr>
          <w:p w14:paraId="01ABD0AA" w14:textId="77777777" w:rsidR="006A7602" w:rsidRPr="006A7602" w:rsidRDefault="006A7602" w:rsidP="006A7602">
            <w:pPr>
              <w:pStyle w:val="Pagrindinistekstas"/>
              <w:spacing w:before="10"/>
              <w:rPr>
                <w:rFonts w:ascii="Arial" w:hAnsi="Arial" w:cs="Arial"/>
                <w:b/>
              </w:rPr>
            </w:pPr>
          </w:p>
        </w:tc>
      </w:tr>
      <w:tr w:rsidR="006A7602" w:rsidRPr="006A7602" w14:paraId="51D2701E"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7CCD64CF" w14:textId="77777777" w:rsidR="006A7602" w:rsidRPr="006A7602" w:rsidRDefault="006A7602" w:rsidP="006A7602">
            <w:pPr>
              <w:pStyle w:val="Pagrindinistekstas"/>
              <w:spacing w:before="10"/>
              <w:rPr>
                <w:rFonts w:ascii="Arial" w:hAnsi="Arial" w:cs="Arial"/>
                <w:b/>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6EA1635D" w14:textId="77777777" w:rsidR="006A7602" w:rsidRPr="006A7602" w:rsidRDefault="006A7602" w:rsidP="006A7602">
            <w:pPr>
              <w:pStyle w:val="Pagrindinistekstas"/>
              <w:numPr>
                <w:ilvl w:val="0"/>
                <w:numId w:val="8"/>
              </w:numPr>
              <w:spacing w:before="10"/>
              <w:rPr>
                <w:rFonts w:ascii="Arial" w:hAnsi="Arial" w:cs="Arial"/>
                <w:b/>
              </w:rPr>
            </w:pPr>
            <w:r w:rsidRPr="006A7602">
              <w:rPr>
                <w:rFonts w:ascii="Arial" w:hAnsi="Arial" w:cs="Arial"/>
                <w:b/>
              </w:rPr>
              <w:t>Žemės darbai</w:t>
            </w:r>
          </w:p>
        </w:tc>
        <w:tc>
          <w:tcPr>
            <w:tcW w:w="998" w:type="dxa"/>
            <w:tcBorders>
              <w:top w:val="single" w:sz="4" w:space="0" w:color="auto"/>
              <w:left w:val="single" w:sz="4" w:space="0" w:color="auto"/>
              <w:bottom w:val="single" w:sz="4" w:space="0" w:color="auto"/>
              <w:right w:val="single" w:sz="4" w:space="0" w:color="auto"/>
            </w:tcBorders>
            <w:vAlign w:val="center"/>
          </w:tcPr>
          <w:p w14:paraId="406DE4E4" w14:textId="77777777" w:rsidR="006A7602" w:rsidRPr="006A7602" w:rsidRDefault="006A7602" w:rsidP="006A7602">
            <w:pPr>
              <w:pStyle w:val="Pagrindinistekstas"/>
              <w:spacing w:before="10"/>
              <w:rPr>
                <w:rFonts w:ascii="Arial" w:hAnsi="Arial" w:cs="Arial"/>
                <w:b/>
              </w:rPr>
            </w:pPr>
          </w:p>
        </w:tc>
        <w:tc>
          <w:tcPr>
            <w:tcW w:w="1141" w:type="dxa"/>
            <w:tcBorders>
              <w:top w:val="single" w:sz="4" w:space="0" w:color="auto"/>
              <w:left w:val="single" w:sz="4" w:space="0" w:color="auto"/>
              <w:bottom w:val="single" w:sz="4" w:space="0" w:color="auto"/>
              <w:right w:val="single" w:sz="4" w:space="0" w:color="auto"/>
            </w:tcBorders>
            <w:vAlign w:val="center"/>
          </w:tcPr>
          <w:p w14:paraId="52F2CD47" w14:textId="77777777" w:rsidR="006A7602" w:rsidRPr="006A7602" w:rsidRDefault="006A7602" w:rsidP="006A7602">
            <w:pPr>
              <w:pStyle w:val="Pagrindinistekstas"/>
              <w:spacing w:before="10"/>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47B9FD73" w14:textId="77777777" w:rsidR="006A7602" w:rsidRPr="006A7602" w:rsidRDefault="006A7602" w:rsidP="006A7602">
            <w:pPr>
              <w:pStyle w:val="Pagrindinistekstas"/>
              <w:spacing w:before="10"/>
              <w:rPr>
                <w:rFonts w:ascii="Arial" w:hAnsi="Arial" w:cs="Arial"/>
                <w:b/>
              </w:rPr>
            </w:pPr>
          </w:p>
        </w:tc>
        <w:tc>
          <w:tcPr>
            <w:tcW w:w="1133" w:type="dxa"/>
            <w:tcBorders>
              <w:top w:val="single" w:sz="4" w:space="0" w:color="auto"/>
              <w:left w:val="single" w:sz="4" w:space="0" w:color="auto"/>
              <w:bottom w:val="single" w:sz="4" w:space="0" w:color="auto"/>
              <w:right w:val="single" w:sz="4" w:space="0" w:color="auto"/>
            </w:tcBorders>
            <w:vAlign w:val="center"/>
          </w:tcPr>
          <w:p w14:paraId="453D0AC1" w14:textId="77777777" w:rsidR="006A7602" w:rsidRPr="006A7602" w:rsidRDefault="006A7602" w:rsidP="006A7602">
            <w:pPr>
              <w:pStyle w:val="Pagrindinistekstas"/>
              <w:spacing w:before="10"/>
              <w:rPr>
                <w:rFonts w:ascii="Arial" w:hAnsi="Arial" w:cs="Arial"/>
                <w:b/>
              </w:rPr>
            </w:pPr>
          </w:p>
        </w:tc>
      </w:tr>
      <w:tr w:rsidR="006A7602" w:rsidRPr="006A7602" w14:paraId="01F3A10B"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11241F38"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31CE6589" w14:textId="77777777" w:rsidR="006A7602" w:rsidRPr="006A7602" w:rsidRDefault="006A7602" w:rsidP="006A7602">
            <w:pPr>
              <w:pStyle w:val="Pagrindinistekstas"/>
              <w:spacing w:before="10"/>
              <w:rPr>
                <w:rFonts w:ascii="Arial" w:hAnsi="Arial" w:cs="Arial"/>
              </w:rPr>
            </w:pPr>
            <w:r w:rsidRPr="006A7602">
              <w:rPr>
                <w:rFonts w:ascii="Arial" w:hAnsi="Arial" w:cs="Arial"/>
              </w:rPr>
              <w:t xml:space="preserve">Grunto iškasimas, pakrovimas ir išvežimas </w:t>
            </w:r>
          </w:p>
        </w:tc>
        <w:tc>
          <w:tcPr>
            <w:tcW w:w="998" w:type="dxa"/>
            <w:tcBorders>
              <w:top w:val="single" w:sz="4" w:space="0" w:color="auto"/>
              <w:left w:val="single" w:sz="4" w:space="0" w:color="auto"/>
              <w:bottom w:val="single" w:sz="4" w:space="0" w:color="auto"/>
              <w:right w:val="single" w:sz="4" w:space="0" w:color="auto"/>
            </w:tcBorders>
            <w:vAlign w:val="center"/>
            <w:hideMark/>
          </w:tcPr>
          <w:p w14:paraId="561A0977" w14:textId="77777777" w:rsidR="006A7602" w:rsidRPr="006A7602" w:rsidRDefault="006A7602" w:rsidP="006A7602">
            <w:pPr>
              <w:pStyle w:val="Pagrindinistekstas"/>
              <w:spacing w:before="10"/>
              <w:rPr>
                <w:rFonts w:ascii="Arial" w:hAnsi="Arial" w:cs="Arial"/>
              </w:rPr>
            </w:pPr>
            <w:r w:rsidRPr="006A7602">
              <w:rPr>
                <w:rFonts w:ascii="Arial" w:hAnsi="Arial" w:cs="Arial"/>
              </w:rPr>
              <w:t>TS-3.1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FEA0C1F"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r w:rsidRPr="006A7602">
              <w:rPr>
                <w:rFonts w:ascii="Arial" w:hAnsi="Arial" w:cs="Arial"/>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DFDEB3" w14:textId="77777777" w:rsidR="006A7602" w:rsidRPr="006A7602" w:rsidRDefault="006A7602" w:rsidP="006A7602">
            <w:pPr>
              <w:pStyle w:val="Pagrindinistekstas"/>
              <w:spacing w:before="10"/>
              <w:rPr>
                <w:rFonts w:ascii="Arial" w:hAnsi="Arial" w:cs="Arial"/>
              </w:rPr>
            </w:pPr>
            <w:r w:rsidRPr="006A7602">
              <w:rPr>
                <w:rFonts w:ascii="Arial" w:hAnsi="Arial" w:cs="Arial"/>
              </w:rPr>
              <w:t>35</w:t>
            </w:r>
          </w:p>
        </w:tc>
        <w:tc>
          <w:tcPr>
            <w:tcW w:w="1133" w:type="dxa"/>
            <w:tcBorders>
              <w:top w:val="single" w:sz="4" w:space="0" w:color="auto"/>
              <w:left w:val="single" w:sz="4" w:space="0" w:color="auto"/>
              <w:bottom w:val="single" w:sz="4" w:space="0" w:color="auto"/>
              <w:right w:val="single" w:sz="4" w:space="0" w:color="auto"/>
            </w:tcBorders>
            <w:vAlign w:val="center"/>
          </w:tcPr>
          <w:p w14:paraId="776F3FE8" w14:textId="77777777" w:rsidR="006A7602" w:rsidRPr="006A7602" w:rsidRDefault="006A7602" w:rsidP="006A7602">
            <w:pPr>
              <w:pStyle w:val="Pagrindinistekstas"/>
              <w:spacing w:before="10"/>
              <w:rPr>
                <w:rFonts w:ascii="Arial" w:hAnsi="Arial" w:cs="Arial"/>
              </w:rPr>
            </w:pPr>
          </w:p>
        </w:tc>
      </w:tr>
      <w:tr w:rsidR="006A7602" w:rsidRPr="006A7602" w14:paraId="0AEFF500"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7A75DCEA"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16A8E683" w14:textId="77777777" w:rsidR="006A7602" w:rsidRPr="006A7602" w:rsidRDefault="006A7602" w:rsidP="006A7602">
            <w:pPr>
              <w:pStyle w:val="Pagrindinistekstas"/>
              <w:spacing w:before="10"/>
              <w:rPr>
                <w:rFonts w:ascii="Arial" w:hAnsi="Arial" w:cs="Arial"/>
              </w:rPr>
            </w:pPr>
            <w:r w:rsidRPr="006A7602">
              <w:rPr>
                <w:rFonts w:ascii="Arial" w:hAnsi="Arial" w:cs="Arial"/>
              </w:rPr>
              <w:t>Grunto iškasimas, gruntą supilant vietoje</w:t>
            </w:r>
          </w:p>
        </w:tc>
        <w:tc>
          <w:tcPr>
            <w:tcW w:w="998" w:type="dxa"/>
            <w:tcBorders>
              <w:top w:val="single" w:sz="4" w:space="0" w:color="auto"/>
              <w:left w:val="single" w:sz="4" w:space="0" w:color="auto"/>
              <w:bottom w:val="single" w:sz="4" w:space="0" w:color="auto"/>
              <w:right w:val="single" w:sz="4" w:space="0" w:color="auto"/>
            </w:tcBorders>
            <w:vAlign w:val="center"/>
            <w:hideMark/>
          </w:tcPr>
          <w:p w14:paraId="689FF08D" w14:textId="77777777" w:rsidR="006A7602" w:rsidRPr="006A7602" w:rsidRDefault="006A7602" w:rsidP="006A7602">
            <w:pPr>
              <w:pStyle w:val="Pagrindinistekstas"/>
              <w:spacing w:before="10"/>
              <w:rPr>
                <w:rFonts w:ascii="Arial" w:hAnsi="Arial" w:cs="Arial"/>
              </w:rPr>
            </w:pPr>
            <w:r w:rsidRPr="006A7602">
              <w:rPr>
                <w:rFonts w:ascii="Arial" w:hAnsi="Arial" w:cs="Arial"/>
              </w:rPr>
              <w:t>TS-3.1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ADC3D91"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r w:rsidRPr="006A7602">
              <w:rPr>
                <w:rFonts w:ascii="Arial" w:hAnsi="Arial" w:cs="Arial"/>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32D68A" w14:textId="77777777" w:rsidR="006A7602" w:rsidRPr="006A7602" w:rsidRDefault="006A7602" w:rsidP="006A7602">
            <w:pPr>
              <w:pStyle w:val="Pagrindinistekstas"/>
              <w:spacing w:before="10"/>
              <w:rPr>
                <w:rFonts w:ascii="Arial" w:hAnsi="Arial" w:cs="Arial"/>
              </w:rPr>
            </w:pPr>
            <w:r w:rsidRPr="006A7602">
              <w:rPr>
                <w:rFonts w:ascii="Arial" w:hAnsi="Arial" w:cs="Arial"/>
              </w:rPr>
              <w:t>1520</w:t>
            </w:r>
          </w:p>
        </w:tc>
        <w:tc>
          <w:tcPr>
            <w:tcW w:w="1133" w:type="dxa"/>
            <w:tcBorders>
              <w:top w:val="single" w:sz="4" w:space="0" w:color="auto"/>
              <w:left w:val="single" w:sz="4" w:space="0" w:color="auto"/>
              <w:bottom w:val="single" w:sz="4" w:space="0" w:color="auto"/>
              <w:right w:val="single" w:sz="4" w:space="0" w:color="auto"/>
            </w:tcBorders>
            <w:vAlign w:val="center"/>
          </w:tcPr>
          <w:p w14:paraId="0F5D576F" w14:textId="77777777" w:rsidR="006A7602" w:rsidRPr="006A7602" w:rsidRDefault="006A7602" w:rsidP="006A7602">
            <w:pPr>
              <w:pStyle w:val="Pagrindinistekstas"/>
              <w:spacing w:before="10"/>
              <w:rPr>
                <w:rFonts w:ascii="Arial" w:hAnsi="Arial" w:cs="Arial"/>
              </w:rPr>
            </w:pPr>
          </w:p>
        </w:tc>
      </w:tr>
      <w:tr w:rsidR="006A7602" w:rsidRPr="006A7602" w14:paraId="71DC04EA"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3296B2E7"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5A5A20B5" w14:textId="77777777" w:rsidR="006A7602" w:rsidRPr="006A7602" w:rsidRDefault="006A7602" w:rsidP="006A7602">
            <w:pPr>
              <w:pStyle w:val="Pagrindinistekstas"/>
              <w:spacing w:before="10"/>
              <w:rPr>
                <w:rFonts w:ascii="Arial" w:hAnsi="Arial" w:cs="Arial"/>
              </w:rPr>
            </w:pPr>
            <w:r w:rsidRPr="006A7602">
              <w:rPr>
                <w:rFonts w:ascii="Arial" w:hAnsi="Arial" w:cs="Arial"/>
              </w:rPr>
              <w:t xml:space="preserve">Pagrindo iš esamo grunto po vamzdžiais įrengimas </w:t>
            </w:r>
          </w:p>
        </w:tc>
        <w:tc>
          <w:tcPr>
            <w:tcW w:w="998" w:type="dxa"/>
            <w:tcBorders>
              <w:top w:val="single" w:sz="4" w:space="0" w:color="auto"/>
              <w:left w:val="single" w:sz="4" w:space="0" w:color="auto"/>
              <w:bottom w:val="single" w:sz="4" w:space="0" w:color="auto"/>
              <w:right w:val="single" w:sz="4" w:space="0" w:color="auto"/>
            </w:tcBorders>
            <w:vAlign w:val="center"/>
            <w:hideMark/>
          </w:tcPr>
          <w:p w14:paraId="4EA5A2F5" w14:textId="77777777" w:rsidR="006A7602" w:rsidRPr="006A7602" w:rsidRDefault="006A7602" w:rsidP="006A7602">
            <w:pPr>
              <w:pStyle w:val="Pagrindinistekstas"/>
              <w:spacing w:before="10"/>
              <w:rPr>
                <w:rFonts w:ascii="Arial" w:hAnsi="Arial" w:cs="Arial"/>
              </w:rPr>
            </w:pPr>
            <w:r w:rsidRPr="006A7602">
              <w:rPr>
                <w:rFonts w:ascii="Arial" w:hAnsi="Arial" w:cs="Arial"/>
              </w:rPr>
              <w:t>TS-3.1.3</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3697DBA"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r w:rsidRPr="006A7602">
              <w:rPr>
                <w:rFonts w:ascii="Arial" w:hAnsi="Arial" w:cs="Arial"/>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09118D" w14:textId="77777777" w:rsidR="006A7602" w:rsidRPr="006A7602" w:rsidRDefault="006A7602" w:rsidP="006A7602">
            <w:pPr>
              <w:pStyle w:val="Pagrindinistekstas"/>
              <w:spacing w:before="10"/>
              <w:rPr>
                <w:rFonts w:ascii="Arial" w:hAnsi="Arial" w:cs="Arial"/>
              </w:rPr>
            </w:pPr>
            <w:r w:rsidRPr="006A7602">
              <w:rPr>
                <w:rFonts w:ascii="Arial" w:hAnsi="Arial" w:cs="Arial"/>
              </w:rPr>
              <w:t>49</w:t>
            </w:r>
          </w:p>
        </w:tc>
        <w:tc>
          <w:tcPr>
            <w:tcW w:w="1133" w:type="dxa"/>
            <w:tcBorders>
              <w:top w:val="single" w:sz="4" w:space="0" w:color="auto"/>
              <w:left w:val="single" w:sz="4" w:space="0" w:color="auto"/>
              <w:bottom w:val="single" w:sz="4" w:space="0" w:color="auto"/>
              <w:right w:val="single" w:sz="4" w:space="0" w:color="auto"/>
            </w:tcBorders>
            <w:vAlign w:val="center"/>
          </w:tcPr>
          <w:p w14:paraId="13F324EB" w14:textId="77777777" w:rsidR="006A7602" w:rsidRPr="006A7602" w:rsidRDefault="006A7602" w:rsidP="006A7602">
            <w:pPr>
              <w:pStyle w:val="Pagrindinistekstas"/>
              <w:spacing w:before="10"/>
              <w:rPr>
                <w:rFonts w:ascii="Arial" w:hAnsi="Arial" w:cs="Arial"/>
              </w:rPr>
            </w:pPr>
          </w:p>
        </w:tc>
      </w:tr>
      <w:tr w:rsidR="006A7602" w:rsidRPr="006A7602" w14:paraId="5115A64A"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20B57208"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6BE45B78" w14:textId="77777777" w:rsidR="006A7602" w:rsidRPr="006A7602" w:rsidRDefault="006A7602" w:rsidP="006A7602">
            <w:pPr>
              <w:pStyle w:val="Pagrindinistekstas"/>
              <w:spacing w:before="10"/>
              <w:rPr>
                <w:rFonts w:ascii="Arial" w:hAnsi="Arial" w:cs="Arial"/>
              </w:rPr>
            </w:pPr>
            <w:r w:rsidRPr="006A7602">
              <w:rPr>
                <w:rFonts w:ascii="Arial" w:hAnsi="Arial" w:cs="Arial"/>
              </w:rPr>
              <w:t>Vamzdynų pirminis užpylimas esamais gruntais, sutankinant gruntą</w:t>
            </w:r>
          </w:p>
        </w:tc>
        <w:tc>
          <w:tcPr>
            <w:tcW w:w="998" w:type="dxa"/>
            <w:tcBorders>
              <w:top w:val="single" w:sz="4" w:space="0" w:color="auto"/>
              <w:left w:val="single" w:sz="4" w:space="0" w:color="auto"/>
              <w:bottom w:val="single" w:sz="4" w:space="0" w:color="auto"/>
              <w:right w:val="single" w:sz="4" w:space="0" w:color="auto"/>
            </w:tcBorders>
            <w:vAlign w:val="center"/>
            <w:hideMark/>
          </w:tcPr>
          <w:p w14:paraId="3295FE22" w14:textId="77777777" w:rsidR="006A7602" w:rsidRPr="006A7602" w:rsidRDefault="006A7602" w:rsidP="006A7602">
            <w:pPr>
              <w:pStyle w:val="Pagrindinistekstas"/>
              <w:spacing w:before="10"/>
              <w:rPr>
                <w:rFonts w:ascii="Arial" w:hAnsi="Arial" w:cs="Arial"/>
              </w:rPr>
            </w:pPr>
            <w:r w:rsidRPr="006A7602">
              <w:rPr>
                <w:rFonts w:ascii="Arial" w:hAnsi="Arial" w:cs="Arial"/>
              </w:rPr>
              <w:t>TS-3.1.4</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F433BCA"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r w:rsidRPr="006A7602">
              <w:rPr>
                <w:rFonts w:ascii="Arial" w:hAnsi="Arial" w:cs="Arial"/>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597B45" w14:textId="77777777" w:rsidR="006A7602" w:rsidRPr="006A7602" w:rsidRDefault="006A7602" w:rsidP="006A7602">
            <w:pPr>
              <w:pStyle w:val="Pagrindinistekstas"/>
              <w:spacing w:before="10"/>
              <w:rPr>
                <w:rFonts w:ascii="Arial" w:hAnsi="Arial" w:cs="Arial"/>
              </w:rPr>
            </w:pPr>
            <w:r w:rsidRPr="006A7602">
              <w:rPr>
                <w:rFonts w:ascii="Arial" w:hAnsi="Arial" w:cs="Arial"/>
              </w:rPr>
              <w:t>257</w:t>
            </w:r>
          </w:p>
        </w:tc>
        <w:tc>
          <w:tcPr>
            <w:tcW w:w="1133" w:type="dxa"/>
            <w:tcBorders>
              <w:top w:val="single" w:sz="4" w:space="0" w:color="auto"/>
              <w:left w:val="single" w:sz="4" w:space="0" w:color="auto"/>
              <w:bottom w:val="single" w:sz="4" w:space="0" w:color="auto"/>
              <w:right w:val="single" w:sz="4" w:space="0" w:color="auto"/>
            </w:tcBorders>
            <w:vAlign w:val="center"/>
          </w:tcPr>
          <w:p w14:paraId="30DAB319" w14:textId="77777777" w:rsidR="006A7602" w:rsidRPr="006A7602" w:rsidRDefault="006A7602" w:rsidP="006A7602">
            <w:pPr>
              <w:pStyle w:val="Pagrindinistekstas"/>
              <w:spacing w:before="10"/>
              <w:rPr>
                <w:rFonts w:ascii="Arial" w:hAnsi="Arial" w:cs="Arial"/>
              </w:rPr>
            </w:pPr>
          </w:p>
        </w:tc>
      </w:tr>
      <w:tr w:rsidR="006A7602" w:rsidRPr="006A7602" w14:paraId="4359D393"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4699476A"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015581E2" w14:textId="77777777" w:rsidR="006A7602" w:rsidRPr="006A7602" w:rsidRDefault="006A7602" w:rsidP="006A7602">
            <w:pPr>
              <w:pStyle w:val="Pagrindinistekstas"/>
              <w:spacing w:before="10"/>
              <w:rPr>
                <w:rFonts w:ascii="Arial" w:hAnsi="Arial" w:cs="Arial"/>
              </w:rPr>
            </w:pPr>
            <w:r w:rsidRPr="006A7602">
              <w:rPr>
                <w:rFonts w:ascii="Arial" w:hAnsi="Arial" w:cs="Arial"/>
              </w:rPr>
              <w:t>Tranšėjos užpylimas esamais gruntais, sutankinant gruntą</w:t>
            </w:r>
          </w:p>
        </w:tc>
        <w:tc>
          <w:tcPr>
            <w:tcW w:w="998" w:type="dxa"/>
            <w:tcBorders>
              <w:top w:val="single" w:sz="4" w:space="0" w:color="auto"/>
              <w:left w:val="single" w:sz="4" w:space="0" w:color="auto"/>
              <w:bottom w:val="single" w:sz="4" w:space="0" w:color="auto"/>
              <w:right w:val="single" w:sz="4" w:space="0" w:color="auto"/>
            </w:tcBorders>
            <w:vAlign w:val="center"/>
            <w:hideMark/>
          </w:tcPr>
          <w:p w14:paraId="48645C72" w14:textId="77777777" w:rsidR="006A7602" w:rsidRPr="006A7602" w:rsidRDefault="006A7602" w:rsidP="006A7602">
            <w:pPr>
              <w:pStyle w:val="Pagrindinistekstas"/>
              <w:spacing w:before="10"/>
              <w:rPr>
                <w:rFonts w:ascii="Arial" w:hAnsi="Arial" w:cs="Arial"/>
              </w:rPr>
            </w:pPr>
            <w:r w:rsidRPr="006A7602">
              <w:rPr>
                <w:rFonts w:ascii="Arial" w:hAnsi="Arial" w:cs="Arial"/>
              </w:rPr>
              <w:t>TS-3.1.4</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D3B54BC"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r w:rsidRPr="006A7602">
              <w:rPr>
                <w:rFonts w:ascii="Arial" w:hAnsi="Arial" w:cs="Arial"/>
                <w:vertAlign w:val="superscript"/>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2E94FF" w14:textId="77777777" w:rsidR="006A7602" w:rsidRPr="006A7602" w:rsidRDefault="006A7602" w:rsidP="006A7602">
            <w:pPr>
              <w:pStyle w:val="Pagrindinistekstas"/>
              <w:spacing w:before="10"/>
              <w:rPr>
                <w:rFonts w:ascii="Arial" w:hAnsi="Arial" w:cs="Arial"/>
              </w:rPr>
            </w:pPr>
            <w:r w:rsidRPr="006A7602">
              <w:rPr>
                <w:rFonts w:ascii="Arial" w:hAnsi="Arial" w:cs="Arial"/>
              </w:rPr>
              <w:t>1214</w:t>
            </w:r>
          </w:p>
        </w:tc>
        <w:tc>
          <w:tcPr>
            <w:tcW w:w="1133" w:type="dxa"/>
            <w:tcBorders>
              <w:top w:val="single" w:sz="4" w:space="0" w:color="auto"/>
              <w:left w:val="single" w:sz="4" w:space="0" w:color="auto"/>
              <w:bottom w:val="single" w:sz="4" w:space="0" w:color="auto"/>
              <w:right w:val="single" w:sz="4" w:space="0" w:color="auto"/>
            </w:tcBorders>
            <w:vAlign w:val="center"/>
          </w:tcPr>
          <w:p w14:paraId="2E16FFA3" w14:textId="77777777" w:rsidR="006A7602" w:rsidRPr="006A7602" w:rsidRDefault="006A7602" w:rsidP="006A7602">
            <w:pPr>
              <w:pStyle w:val="Pagrindinistekstas"/>
              <w:spacing w:before="10"/>
              <w:rPr>
                <w:rFonts w:ascii="Arial" w:hAnsi="Arial" w:cs="Arial"/>
              </w:rPr>
            </w:pPr>
          </w:p>
        </w:tc>
      </w:tr>
      <w:tr w:rsidR="006A7602" w:rsidRPr="006A7602" w14:paraId="6E2C0D9F"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6816938E" w14:textId="77777777" w:rsidR="006A7602" w:rsidRPr="006A7602" w:rsidRDefault="006A7602" w:rsidP="006A7602">
            <w:pPr>
              <w:pStyle w:val="Pagrindinistekstas"/>
              <w:spacing w:before="10"/>
              <w:rPr>
                <w:rFonts w:ascii="Arial" w:hAnsi="Arial" w:cs="Arial"/>
                <w:b/>
              </w:rPr>
            </w:pPr>
          </w:p>
        </w:tc>
        <w:tc>
          <w:tcPr>
            <w:tcW w:w="4950" w:type="dxa"/>
            <w:tcBorders>
              <w:top w:val="single" w:sz="4" w:space="0" w:color="auto"/>
              <w:left w:val="single" w:sz="4" w:space="0" w:color="auto"/>
              <w:bottom w:val="single" w:sz="4" w:space="0" w:color="auto"/>
              <w:right w:val="single" w:sz="4" w:space="0" w:color="auto"/>
            </w:tcBorders>
            <w:vAlign w:val="center"/>
          </w:tcPr>
          <w:p w14:paraId="452790AB" w14:textId="77777777" w:rsidR="006A7602" w:rsidRPr="006A7602" w:rsidRDefault="006A7602" w:rsidP="006A7602">
            <w:pPr>
              <w:pStyle w:val="Pagrindinistekstas"/>
              <w:spacing w:before="10"/>
              <w:rPr>
                <w:rFonts w:ascii="Arial" w:hAnsi="Arial" w:cs="Arial"/>
                <w:b/>
              </w:rPr>
            </w:pPr>
          </w:p>
        </w:tc>
        <w:tc>
          <w:tcPr>
            <w:tcW w:w="998" w:type="dxa"/>
            <w:tcBorders>
              <w:top w:val="single" w:sz="4" w:space="0" w:color="auto"/>
              <w:left w:val="single" w:sz="4" w:space="0" w:color="auto"/>
              <w:bottom w:val="single" w:sz="4" w:space="0" w:color="auto"/>
              <w:right w:val="single" w:sz="4" w:space="0" w:color="auto"/>
            </w:tcBorders>
            <w:vAlign w:val="center"/>
          </w:tcPr>
          <w:p w14:paraId="19E5C10C" w14:textId="77777777" w:rsidR="006A7602" w:rsidRPr="006A7602" w:rsidRDefault="006A7602" w:rsidP="006A7602">
            <w:pPr>
              <w:pStyle w:val="Pagrindinistekstas"/>
              <w:spacing w:before="10"/>
              <w:rPr>
                <w:rFonts w:ascii="Arial" w:hAnsi="Arial" w:cs="Arial"/>
                <w:b/>
              </w:rPr>
            </w:pPr>
          </w:p>
        </w:tc>
        <w:tc>
          <w:tcPr>
            <w:tcW w:w="1141" w:type="dxa"/>
            <w:tcBorders>
              <w:top w:val="single" w:sz="4" w:space="0" w:color="auto"/>
              <w:left w:val="single" w:sz="4" w:space="0" w:color="auto"/>
              <w:bottom w:val="single" w:sz="4" w:space="0" w:color="auto"/>
              <w:right w:val="single" w:sz="4" w:space="0" w:color="auto"/>
            </w:tcBorders>
            <w:vAlign w:val="center"/>
          </w:tcPr>
          <w:p w14:paraId="1E2BA36E" w14:textId="77777777" w:rsidR="006A7602" w:rsidRPr="006A7602" w:rsidRDefault="006A7602" w:rsidP="006A7602">
            <w:pPr>
              <w:pStyle w:val="Pagrindinistekstas"/>
              <w:spacing w:before="10"/>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0B298409" w14:textId="77777777" w:rsidR="006A7602" w:rsidRPr="006A7602" w:rsidRDefault="006A7602" w:rsidP="006A7602">
            <w:pPr>
              <w:pStyle w:val="Pagrindinistekstas"/>
              <w:spacing w:before="10"/>
              <w:rPr>
                <w:rFonts w:ascii="Arial" w:hAnsi="Arial" w:cs="Arial"/>
                <w:b/>
              </w:rPr>
            </w:pPr>
          </w:p>
        </w:tc>
        <w:tc>
          <w:tcPr>
            <w:tcW w:w="1133" w:type="dxa"/>
            <w:tcBorders>
              <w:top w:val="single" w:sz="4" w:space="0" w:color="auto"/>
              <w:left w:val="single" w:sz="4" w:space="0" w:color="auto"/>
              <w:bottom w:val="single" w:sz="4" w:space="0" w:color="auto"/>
              <w:right w:val="single" w:sz="4" w:space="0" w:color="auto"/>
            </w:tcBorders>
            <w:vAlign w:val="center"/>
          </w:tcPr>
          <w:p w14:paraId="52BB1546" w14:textId="77777777" w:rsidR="006A7602" w:rsidRPr="006A7602" w:rsidRDefault="006A7602" w:rsidP="006A7602">
            <w:pPr>
              <w:pStyle w:val="Pagrindinistekstas"/>
              <w:spacing w:before="10"/>
              <w:rPr>
                <w:rFonts w:ascii="Arial" w:hAnsi="Arial" w:cs="Arial"/>
                <w:b/>
              </w:rPr>
            </w:pPr>
          </w:p>
        </w:tc>
      </w:tr>
      <w:tr w:rsidR="006A7602" w:rsidRPr="006A7602" w14:paraId="7D829C0E"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2B137BE2" w14:textId="77777777" w:rsidR="006A7602" w:rsidRPr="006A7602" w:rsidRDefault="006A7602" w:rsidP="006A7602">
            <w:pPr>
              <w:pStyle w:val="Pagrindinistekstas"/>
              <w:spacing w:before="10"/>
              <w:rPr>
                <w:rFonts w:ascii="Arial" w:hAnsi="Arial" w:cs="Arial"/>
                <w:b/>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25844EF7" w14:textId="77777777" w:rsidR="006A7602" w:rsidRPr="006A7602" w:rsidRDefault="006A7602" w:rsidP="006A7602">
            <w:pPr>
              <w:pStyle w:val="Pagrindinistekstas"/>
              <w:numPr>
                <w:ilvl w:val="0"/>
                <w:numId w:val="8"/>
              </w:numPr>
              <w:spacing w:before="10"/>
              <w:rPr>
                <w:rFonts w:ascii="Arial" w:hAnsi="Arial" w:cs="Arial"/>
                <w:b/>
              </w:rPr>
            </w:pPr>
            <w:r w:rsidRPr="006A7602">
              <w:rPr>
                <w:rFonts w:ascii="Arial" w:hAnsi="Arial" w:cs="Arial"/>
                <w:b/>
              </w:rPr>
              <w:t>Lietaus nuotekų tinklai</w:t>
            </w:r>
          </w:p>
        </w:tc>
        <w:tc>
          <w:tcPr>
            <w:tcW w:w="998" w:type="dxa"/>
            <w:tcBorders>
              <w:top w:val="single" w:sz="4" w:space="0" w:color="auto"/>
              <w:left w:val="single" w:sz="4" w:space="0" w:color="auto"/>
              <w:bottom w:val="single" w:sz="4" w:space="0" w:color="auto"/>
              <w:right w:val="single" w:sz="4" w:space="0" w:color="auto"/>
            </w:tcBorders>
            <w:vAlign w:val="center"/>
          </w:tcPr>
          <w:p w14:paraId="5FD6269B" w14:textId="77777777" w:rsidR="006A7602" w:rsidRPr="006A7602" w:rsidRDefault="006A7602" w:rsidP="006A7602">
            <w:pPr>
              <w:pStyle w:val="Pagrindinistekstas"/>
              <w:spacing w:before="10"/>
              <w:rPr>
                <w:rFonts w:ascii="Arial" w:hAnsi="Arial" w:cs="Arial"/>
                <w:b/>
              </w:rPr>
            </w:pPr>
          </w:p>
        </w:tc>
        <w:tc>
          <w:tcPr>
            <w:tcW w:w="1141" w:type="dxa"/>
            <w:tcBorders>
              <w:top w:val="single" w:sz="4" w:space="0" w:color="auto"/>
              <w:left w:val="single" w:sz="4" w:space="0" w:color="auto"/>
              <w:bottom w:val="single" w:sz="4" w:space="0" w:color="auto"/>
              <w:right w:val="single" w:sz="4" w:space="0" w:color="auto"/>
            </w:tcBorders>
            <w:vAlign w:val="center"/>
          </w:tcPr>
          <w:p w14:paraId="3593F016" w14:textId="77777777" w:rsidR="006A7602" w:rsidRPr="006A7602" w:rsidRDefault="006A7602" w:rsidP="006A7602">
            <w:pPr>
              <w:pStyle w:val="Pagrindinistekstas"/>
              <w:spacing w:before="10"/>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076E456D" w14:textId="77777777" w:rsidR="006A7602" w:rsidRPr="006A7602" w:rsidRDefault="006A7602" w:rsidP="006A7602">
            <w:pPr>
              <w:pStyle w:val="Pagrindinistekstas"/>
              <w:spacing w:before="10"/>
              <w:rPr>
                <w:rFonts w:ascii="Arial" w:hAnsi="Arial" w:cs="Arial"/>
                <w:b/>
              </w:rPr>
            </w:pPr>
          </w:p>
        </w:tc>
        <w:tc>
          <w:tcPr>
            <w:tcW w:w="1133" w:type="dxa"/>
            <w:tcBorders>
              <w:top w:val="single" w:sz="4" w:space="0" w:color="auto"/>
              <w:left w:val="single" w:sz="4" w:space="0" w:color="auto"/>
              <w:bottom w:val="single" w:sz="4" w:space="0" w:color="auto"/>
              <w:right w:val="single" w:sz="4" w:space="0" w:color="auto"/>
            </w:tcBorders>
            <w:vAlign w:val="center"/>
          </w:tcPr>
          <w:p w14:paraId="2C6A1A60" w14:textId="77777777" w:rsidR="006A7602" w:rsidRPr="006A7602" w:rsidRDefault="006A7602" w:rsidP="006A7602">
            <w:pPr>
              <w:pStyle w:val="Pagrindinistekstas"/>
              <w:spacing w:before="10"/>
              <w:rPr>
                <w:rFonts w:ascii="Arial" w:hAnsi="Arial" w:cs="Arial"/>
                <w:b/>
              </w:rPr>
            </w:pPr>
          </w:p>
        </w:tc>
      </w:tr>
      <w:tr w:rsidR="006A7602" w:rsidRPr="006A7602" w14:paraId="017E1304" w14:textId="77777777" w:rsidTr="0075460E">
        <w:trPr>
          <w:cantSplit/>
          <w:trHeight w:val="284"/>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16A9B45B"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nil"/>
              <w:right w:val="single" w:sz="4" w:space="0" w:color="auto"/>
            </w:tcBorders>
            <w:hideMark/>
          </w:tcPr>
          <w:p w14:paraId="0778D6DC" w14:textId="77777777" w:rsidR="006A7602" w:rsidRPr="006A7602" w:rsidRDefault="006A7602" w:rsidP="006A7602">
            <w:pPr>
              <w:pStyle w:val="Pagrindinistekstas"/>
              <w:spacing w:before="10"/>
              <w:rPr>
                <w:rFonts w:ascii="Arial" w:hAnsi="Arial" w:cs="Arial"/>
              </w:rPr>
            </w:pPr>
            <w:r w:rsidRPr="006A7602">
              <w:rPr>
                <w:rFonts w:ascii="Arial" w:hAnsi="Arial" w:cs="Arial"/>
              </w:rPr>
              <w:t xml:space="preserve">Apvalių surenkamų gelžbetoninių lietaus nuotakyno šulinių įrengimas šlapiuose gruntuose, kai šulinių skersmuo d1000 m (surenkamos g/b konstrukcijos) </w:t>
            </w:r>
          </w:p>
        </w:tc>
        <w:tc>
          <w:tcPr>
            <w:tcW w:w="998" w:type="dxa"/>
            <w:vMerge w:val="restart"/>
            <w:tcBorders>
              <w:top w:val="single" w:sz="4" w:space="0" w:color="auto"/>
              <w:left w:val="single" w:sz="4" w:space="0" w:color="auto"/>
              <w:bottom w:val="single" w:sz="4" w:space="0" w:color="auto"/>
              <w:right w:val="single" w:sz="4" w:space="0" w:color="auto"/>
            </w:tcBorders>
            <w:hideMark/>
          </w:tcPr>
          <w:p w14:paraId="41D77A8E" w14:textId="77777777" w:rsidR="006A7602" w:rsidRPr="006A7602" w:rsidRDefault="006A7602" w:rsidP="006A7602">
            <w:pPr>
              <w:pStyle w:val="Pagrindinistekstas"/>
              <w:spacing w:before="10"/>
              <w:rPr>
                <w:rFonts w:ascii="Arial" w:hAnsi="Arial" w:cs="Arial"/>
              </w:rPr>
            </w:pPr>
            <w:r w:rsidRPr="006A7602">
              <w:rPr>
                <w:rFonts w:ascii="Arial" w:hAnsi="Arial" w:cs="Arial"/>
              </w:rPr>
              <w:t>TS-2.5</w:t>
            </w:r>
          </w:p>
          <w:p w14:paraId="0285821D" w14:textId="77777777" w:rsidR="006A7602" w:rsidRPr="006A7602" w:rsidRDefault="006A7602" w:rsidP="006A7602">
            <w:pPr>
              <w:pStyle w:val="Pagrindinistekstas"/>
              <w:spacing w:before="10"/>
              <w:rPr>
                <w:rFonts w:ascii="Arial" w:hAnsi="Arial" w:cs="Arial"/>
              </w:rPr>
            </w:pPr>
            <w:r w:rsidRPr="006A7602">
              <w:rPr>
                <w:rFonts w:ascii="Arial" w:hAnsi="Arial" w:cs="Arial"/>
              </w:rPr>
              <w:t>TS-2.7</w:t>
            </w:r>
          </w:p>
          <w:p w14:paraId="56DD54EC" w14:textId="77777777" w:rsidR="006A7602" w:rsidRPr="006A7602" w:rsidRDefault="006A7602" w:rsidP="006A7602">
            <w:pPr>
              <w:pStyle w:val="Pagrindinistekstas"/>
              <w:spacing w:before="10"/>
              <w:rPr>
                <w:rFonts w:ascii="Arial" w:hAnsi="Arial" w:cs="Arial"/>
              </w:rPr>
            </w:pPr>
            <w:r w:rsidRPr="006A7602">
              <w:rPr>
                <w:rFonts w:ascii="Arial" w:hAnsi="Arial" w:cs="Arial"/>
              </w:rPr>
              <w:t>TS-3.3.1</w:t>
            </w:r>
          </w:p>
        </w:tc>
        <w:tc>
          <w:tcPr>
            <w:tcW w:w="1141" w:type="dxa"/>
            <w:tcBorders>
              <w:top w:val="single" w:sz="4" w:space="0" w:color="auto"/>
              <w:left w:val="single" w:sz="4" w:space="0" w:color="auto"/>
              <w:bottom w:val="nil"/>
              <w:right w:val="single" w:sz="4" w:space="0" w:color="auto"/>
            </w:tcBorders>
            <w:hideMark/>
          </w:tcPr>
          <w:p w14:paraId="040FB908" w14:textId="77777777" w:rsidR="006A7602" w:rsidRPr="006A7602" w:rsidRDefault="006A7602" w:rsidP="006A7602">
            <w:pPr>
              <w:pStyle w:val="Pagrindinistekstas"/>
              <w:spacing w:before="10"/>
              <w:rPr>
                <w:rFonts w:ascii="Arial" w:hAnsi="Arial" w:cs="Arial"/>
              </w:rPr>
            </w:pPr>
            <w:proofErr w:type="spellStart"/>
            <w:r w:rsidRPr="006A7602">
              <w:rPr>
                <w:rFonts w:ascii="Arial" w:hAnsi="Arial" w:cs="Arial"/>
              </w:rPr>
              <w:t>kompl</w:t>
            </w:r>
            <w:proofErr w:type="spellEnd"/>
            <w:r w:rsidRPr="006A7602">
              <w:rPr>
                <w:rFonts w:ascii="Arial" w:hAnsi="Arial" w:cs="Arial"/>
              </w:rPr>
              <w:t>/m</w:t>
            </w:r>
            <w:r w:rsidRPr="006A7602">
              <w:rPr>
                <w:rFonts w:ascii="Arial" w:hAnsi="Arial" w:cs="Arial"/>
                <w:vertAlign w:val="superscript"/>
              </w:rPr>
              <w:t>3</w:t>
            </w:r>
          </w:p>
        </w:tc>
        <w:tc>
          <w:tcPr>
            <w:tcW w:w="1134" w:type="dxa"/>
            <w:tcBorders>
              <w:top w:val="single" w:sz="4" w:space="0" w:color="auto"/>
              <w:left w:val="single" w:sz="4" w:space="0" w:color="auto"/>
              <w:bottom w:val="nil"/>
              <w:right w:val="single" w:sz="4" w:space="0" w:color="auto"/>
            </w:tcBorders>
            <w:hideMark/>
          </w:tcPr>
          <w:p w14:paraId="6A3A2379" w14:textId="77777777" w:rsidR="006A7602" w:rsidRPr="006A7602" w:rsidRDefault="006A7602" w:rsidP="006A7602">
            <w:pPr>
              <w:pStyle w:val="Pagrindinistekstas"/>
              <w:spacing w:before="10"/>
              <w:rPr>
                <w:rFonts w:ascii="Arial" w:hAnsi="Arial" w:cs="Arial"/>
              </w:rPr>
            </w:pPr>
            <w:r w:rsidRPr="006A7602">
              <w:rPr>
                <w:rFonts w:ascii="Arial" w:hAnsi="Arial" w:cs="Arial"/>
              </w:rPr>
              <w:t>13/10,0</w:t>
            </w:r>
          </w:p>
        </w:tc>
        <w:tc>
          <w:tcPr>
            <w:tcW w:w="1133" w:type="dxa"/>
            <w:tcBorders>
              <w:top w:val="single" w:sz="4" w:space="0" w:color="auto"/>
              <w:left w:val="single" w:sz="4" w:space="0" w:color="auto"/>
              <w:bottom w:val="nil"/>
              <w:right w:val="single" w:sz="4" w:space="0" w:color="auto"/>
            </w:tcBorders>
            <w:vAlign w:val="center"/>
          </w:tcPr>
          <w:p w14:paraId="536FC24E" w14:textId="77777777" w:rsidR="006A7602" w:rsidRPr="006A7602" w:rsidRDefault="006A7602" w:rsidP="006A7602">
            <w:pPr>
              <w:pStyle w:val="Pagrindinistekstas"/>
              <w:spacing w:before="10"/>
              <w:rPr>
                <w:rFonts w:ascii="Arial" w:hAnsi="Arial" w:cs="Arial"/>
              </w:rPr>
            </w:pPr>
          </w:p>
        </w:tc>
      </w:tr>
      <w:tr w:rsidR="006A7602" w:rsidRPr="006A7602" w14:paraId="08DDC931"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CAC2A69"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nil"/>
              <w:right w:val="single" w:sz="4" w:space="0" w:color="auto"/>
            </w:tcBorders>
            <w:hideMark/>
          </w:tcPr>
          <w:p w14:paraId="53E3F38F"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betonas</w:t>
            </w:r>
            <w:proofErr w:type="spellEnd"/>
            <w:r w:rsidRPr="006A7602">
              <w:rPr>
                <w:rFonts w:ascii="Arial" w:hAnsi="Arial" w:cs="Arial"/>
                <w:lang w:val="en-US"/>
              </w:rPr>
              <w:t xml:space="preserve"> </w:t>
            </w:r>
            <w:proofErr w:type="spellStart"/>
            <w:r w:rsidRPr="006A7602">
              <w:rPr>
                <w:rFonts w:ascii="Arial" w:hAnsi="Arial" w:cs="Arial"/>
                <w:lang w:val="en-US"/>
              </w:rPr>
              <w:t>latakams</w:t>
            </w:r>
            <w:proofErr w:type="spellEnd"/>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6B038C17"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hideMark/>
          </w:tcPr>
          <w:p w14:paraId="022231B7"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r w:rsidRPr="006A7602">
              <w:rPr>
                <w:rFonts w:ascii="Arial" w:hAnsi="Arial" w:cs="Arial"/>
                <w:vertAlign w:val="superscript"/>
              </w:rPr>
              <w:t>3</w:t>
            </w:r>
          </w:p>
        </w:tc>
        <w:tc>
          <w:tcPr>
            <w:tcW w:w="1134" w:type="dxa"/>
            <w:tcBorders>
              <w:top w:val="nil"/>
              <w:left w:val="single" w:sz="4" w:space="0" w:color="auto"/>
              <w:bottom w:val="nil"/>
              <w:right w:val="single" w:sz="4" w:space="0" w:color="auto"/>
            </w:tcBorders>
            <w:hideMark/>
          </w:tcPr>
          <w:p w14:paraId="74D9E78F" w14:textId="77777777" w:rsidR="006A7602" w:rsidRPr="006A7602" w:rsidRDefault="006A7602" w:rsidP="006A7602">
            <w:pPr>
              <w:pStyle w:val="Pagrindinistekstas"/>
              <w:spacing w:before="10"/>
              <w:rPr>
                <w:rFonts w:ascii="Arial" w:hAnsi="Arial" w:cs="Arial"/>
              </w:rPr>
            </w:pPr>
            <w:r w:rsidRPr="006A7602">
              <w:rPr>
                <w:rFonts w:ascii="Arial" w:hAnsi="Arial" w:cs="Arial"/>
              </w:rPr>
              <w:t>3,0</w:t>
            </w:r>
          </w:p>
        </w:tc>
        <w:tc>
          <w:tcPr>
            <w:tcW w:w="1133" w:type="dxa"/>
            <w:tcBorders>
              <w:top w:val="nil"/>
              <w:left w:val="single" w:sz="4" w:space="0" w:color="auto"/>
              <w:bottom w:val="nil"/>
              <w:right w:val="single" w:sz="4" w:space="0" w:color="auto"/>
            </w:tcBorders>
            <w:vAlign w:val="center"/>
          </w:tcPr>
          <w:p w14:paraId="66954DFD" w14:textId="77777777" w:rsidR="006A7602" w:rsidRPr="006A7602" w:rsidRDefault="006A7602" w:rsidP="006A7602">
            <w:pPr>
              <w:pStyle w:val="Pagrindinistekstas"/>
              <w:spacing w:before="10"/>
              <w:rPr>
                <w:rFonts w:ascii="Arial" w:hAnsi="Arial" w:cs="Arial"/>
              </w:rPr>
            </w:pPr>
          </w:p>
        </w:tc>
      </w:tr>
      <w:tr w:rsidR="006A7602" w:rsidRPr="006A7602" w14:paraId="3BD07448"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F7C0DF4"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nil"/>
              <w:right w:val="single" w:sz="4" w:space="0" w:color="auto"/>
            </w:tcBorders>
            <w:hideMark/>
          </w:tcPr>
          <w:p w14:paraId="1530297A"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kalaus</w:t>
            </w:r>
            <w:proofErr w:type="spellEnd"/>
            <w:r w:rsidRPr="006A7602">
              <w:rPr>
                <w:rFonts w:ascii="Arial" w:hAnsi="Arial" w:cs="Arial"/>
                <w:lang w:val="en-US"/>
              </w:rPr>
              <w:t xml:space="preserve"> </w:t>
            </w:r>
            <w:proofErr w:type="spellStart"/>
            <w:r w:rsidRPr="006A7602">
              <w:rPr>
                <w:rFonts w:ascii="Arial" w:hAnsi="Arial" w:cs="Arial"/>
                <w:lang w:val="en-US"/>
              </w:rPr>
              <w:t>ketaus</w:t>
            </w:r>
            <w:proofErr w:type="spellEnd"/>
            <w:r w:rsidRPr="006A7602">
              <w:rPr>
                <w:rFonts w:ascii="Arial" w:hAnsi="Arial" w:cs="Arial"/>
                <w:lang w:val="en-US"/>
              </w:rPr>
              <w:t xml:space="preserve"> </w:t>
            </w:r>
            <w:proofErr w:type="spellStart"/>
            <w:r w:rsidRPr="006A7602">
              <w:rPr>
                <w:rFonts w:ascii="Arial" w:hAnsi="Arial" w:cs="Arial"/>
                <w:lang w:val="en-US"/>
              </w:rPr>
              <w:t>plaukiojančio</w:t>
            </w:r>
            <w:proofErr w:type="spellEnd"/>
            <w:r w:rsidRPr="006A7602">
              <w:rPr>
                <w:rFonts w:ascii="Arial" w:hAnsi="Arial" w:cs="Arial"/>
                <w:lang w:val="en-US"/>
              </w:rPr>
              <w:t xml:space="preserve"> </w:t>
            </w:r>
            <w:proofErr w:type="spellStart"/>
            <w:r w:rsidRPr="006A7602">
              <w:rPr>
                <w:rFonts w:ascii="Arial" w:hAnsi="Arial" w:cs="Arial"/>
                <w:lang w:val="en-US"/>
              </w:rPr>
              <w:t>tipo</w:t>
            </w:r>
            <w:proofErr w:type="spellEnd"/>
            <w:r w:rsidRPr="006A7602">
              <w:rPr>
                <w:rFonts w:ascii="Arial" w:hAnsi="Arial" w:cs="Arial"/>
                <w:lang w:val="en-US"/>
              </w:rPr>
              <w:t xml:space="preserve"> </w:t>
            </w:r>
            <w:proofErr w:type="spellStart"/>
            <w:r w:rsidRPr="006A7602">
              <w:rPr>
                <w:rFonts w:ascii="Arial" w:hAnsi="Arial" w:cs="Arial"/>
                <w:lang w:val="en-US"/>
              </w:rPr>
              <w:t>dangčiai</w:t>
            </w:r>
            <w:proofErr w:type="spellEnd"/>
            <w:r w:rsidRPr="006A7602">
              <w:rPr>
                <w:rFonts w:ascii="Arial" w:hAnsi="Arial" w:cs="Arial"/>
                <w:lang w:val="en-US"/>
              </w:rPr>
              <w:t xml:space="preserve"> (</w:t>
            </w:r>
            <w:proofErr w:type="spellStart"/>
            <w:r w:rsidRPr="006A7602">
              <w:rPr>
                <w:rFonts w:ascii="Arial" w:hAnsi="Arial" w:cs="Arial"/>
                <w:lang w:val="en-US"/>
              </w:rPr>
              <w:t>iki</w:t>
            </w:r>
            <w:proofErr w:type="spellEnd"/>
            <w:r w:rsidRPr="006A7602">
              <w:rPr>
                <w:rFonts w:ascii="Arial" w:hAnsi="Arial" w:cs="Arial"/>
                <w:lang w:val="en-US"/>
              </w:rPr>
              <w:t xml:space="preserve"> 40 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73B3ED02"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hideMark/>
          </w:tcPr>
          <w:p w14:paraId="58984EB3" w14:textId="77777777" w:rsidR="006A7602" w:rsidRPr="006A7602" w:rsidRDefault="006A7602" w:rsidP="006A7602">
            <w:pPr>
              <w:pStyle w:val="Pagrindinistekstas"/>
              <w:spacing w:before="10"/>
              <w:rPr>
                <w:rFonts w:ascii="Arial" w:hAnsi="Arial" w:cs="Arial"/>
              </w:rPr>
            </w:pPr>
            <w:proofErr w:type="spellStart"/>
            <w:r w:rsidRPr="006A7602">
              <w:rPr>
                <w:rFonts w:ascii="Arial" w:hAnsi="Arial" w:cs="Arial"/>
              </w:rPr>
              <w:t>kompl</w:t>
            </w:r>
            <w:proofErr w:type="spellEnd"/>
          </w:p>
        </w:tc>
        <w:tc>
          <w:tcPr>
            <w:tcW w:w="1134" w:type="dxa"/>
            <w:tcBorders>
              <w:top w:val="nil"/>
              <w:left w:val="single" w:sz="4" w:space="0" w:color="auto"/>
              <w:bottom w:val="nil"/>
              <w:right w:val="single" w:sz="4" w:space="0" w:color="auto"/>
            </w:tcBorders>
            <w:hideMark/>
          </w:tcPr>
          <w:p w14:paraId="6610154C" w14:textId="77777777" w:rsidR="006A7602" w:rsidRPr="006A7602" w:rsidRDefault="006A7602" w:rsidP="006A7602">
            <w:pPr>
              <w:pStyle w:val="Pagrindinistekstas"/>
              <w:spacing w:before="10"/>
              <w:rPr>
                <w:rFonts w:ascii="Arial" w:hAnsi="Arial" w:cs="Arial"/>
              </w:rPr>
            </w:pPr>
            <w:r w:rsidRPr="006A7602">
              <w:rPr>
                <w:rFonts w:ascii="Arial" w:hAnsi="Arial" w:cs="Arial"/>
              </w:rPr>
              <w:t>10</w:t>
            </w:r>
          </w:p>
        </w:tc>
        <w:tc>
          <w:tcPr>
            <w:tcW w:w="1133" w:type="dxa"/>
            <w:tcBorders>
              <w:top w:val="nil"/>
              <w:left w:val="single" w:sz="4" w:space="0" w:color="auto"/>
              <w:bottom w:val="nil"/>
              <w:right w:val="single" w:sz="4" w:space="0" w:color="auto"/>
            </w:tcBorders>
            <w:vAlign w:val="center"/>
          </w:tcPr>
          <w:p w14:paraId="120DF082" w14:textId="77777777" w:rsidR="006A7602" w:rsidRPr="006A7602" w:rsidRDefault="006A7602" w:rsidP="006A7602">
            <w:pPr>
              <w:pStyle w:val="Pagrindinistekstas"/>
              <w:spacing w:before="10"/>
              <w:rPr>
                <w:rFonts w:ascii="Arial" w:hAnsi="Arial" w:cs="Arial"/>
              </w:rPr>
            </w:pPr>
          </w:p>
        </w:tc>
      </w:tr>
      <w:tr w:rsidR="006A7602" w:rsidRPr="006A7602" w14:paraId="1D2A71EB" w14:textId="77777777" w:rsidTr="0075460E">
        <w:trPr>
          <w:cantSplit/>
          <w:trHeight w:val="7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709CBD1"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nil"/>
              <w:right w:val="single" w:sz="4" w:space="0" w:color="auto"/>
            </w:tcBorders>
            <w:hideMark/>
          </w:tcPr>
          <w:p w14:paraId="5DDCECB6"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kalaus</w:t>
            </w:r>
            <w:proofErr w:type="spellEnd"/>
            <w:r w:rsidRPr="006A7602">
              <w:rPr>
                <w:rFonts w:ascii="Arial" w:hAnsi="Arial" w:cs="Arial"/>
                <w:lang w:val="en-US"/>
              </w:rPr>
              <w:t xml:space="preserve"> </w:t>
            </w:r>
            <w:proofErr w:type="spellStart"/>
            <w:r w:rsidRPr="006A7602">
              <w:rPr>
                <w:rFonts w:ascii="Arial" w:hAnsi="Arial" w:cs="Arial"/>
                <w:lang w:val="en-US"/>
              </w:rPr>
              <w:t>ketaus</w:t>
            </w:r>
            <w:proofErr w:type="spellEnd"/>
            <w:r w:rsidRPr="006A7602">
              <w:rPr>
                <w:rFonts w:ascii="Arial" w:hAnsi="Arial" w:cs="Arial"/>
                <w:lang w:val="en-US"/>
              </w:rPr>
              <w:t xml:space="preserve"> </w:t>
            </w:r>
            <w:proofErr w:type="spellStart"/>
            <w:r w:rsidRPr="006A7602">
              <w:rPr>
                <w:rFonts w:ascii="Arial" w:hAnsi="Arial" w:cs="Arial"/>
                <w:lang w:val="en-US"/>
              </w:rPr>
              <w:t>lengvo</w:t>
            </w:r>
            <w:proofErr w:type="spellEnd"/>
            <w:r w:rsidRPr="006A7602">
              <w:rPr>
                <w:rFonts w:ascii="Arial" w:hAnsi="Arial" w:cs="Arial"/>
                <w:lang w:val="en-US"/>
              </w:rPr>
              <w:t xml:space="preserve"> </w:t>
            </w:r>
            <w:proofErr w:type="spellStart"/>
            <w:r w:rsidRPr="006A7602">
              <w:rPr>
                <w:rFonts w:ascii="Arial" w:hAnsi="Arial" w:cs="Arial"/>
                <w:lang w:val="en-US"/>
              </w:rPr>
              <w:t>tipo</w:t>
            </w:r>
            <w:proofErr w:type="spellEnd"/>
            <w:r w:rsidRPr="006A7602">
              <w:rPr>
                <w:rFonts w:ascii="Arial" w:hAnsi="Arial" w:cs="Arial"/>
                <w:lang w:val="en-US"/>
              </w:rPr>
              <w:t xml:space="preserve"> </w:t>
            </w:r>
            <w:proofErr w:type="spellStart"/>
            <w:r w:rsidRPr="006A7602">
              <w:rPr>
                <w:rFonts w:ascii="Arial" w:hAnsi="Arial" w:cs="Arial"/>
                <w:lang w:val="en-US"/>
              </w:rPr>
              <w:t>liukas</w:t>
            </w:r>
            <w:proofErr w:type="spellEnd"/>
            <w:r w:rsidRPr="006A7602">
              <w:rPr>
                <w:rFonts w:ascii="Arial" w:hAnsi="Arial" w:cs="Arial"/>
                <w:lang w:val="en-US"/>
              </w:rPr>
              <w:t xml:space="preserve">  (</w:t>
            </w:r>
            <w:proofErr w:type="spellStart"/>
            <w:r w:rsidRPr="006A7602">
              <w:rPr>
                <w:rFonts w:ascii="Arial" w:hAnsi="Arial" w:cs="Arial"/>
                <w:lang w:val="en-US"/>
              </w:rPr>
              <w:t>iki</w:t>
            </w:r>
            <w:proofErr w:type="spellEnd"/>
            <w:r w:rsidRPr="006A7602">
              <w:rPr>
                <w:rFonts w:ascii="Arial" w:hAnsi="Arial" w:cs="Arial"/>
                <w:lang w:val="en-US"/>
              </w:rPr>
              <w:t xml:space="preserve"> 12.5t)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7F71EF82"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hideMark/>
          </w:tcPr>
          <w:p w14:paraId="50FE55EC" w14:textId="77777777" w:rsidR="006A7602" w:rsidRPr="006A7602" w:rsidRDefault="006A7602" w:rsidP="006A7602">
            <w:pPr>
              <w:pStyle w:val="Pagrindinistekstas"/>
              <w:spacing w:before="10"/>
              <w:rPr>
                <w:rFonts w:ascii="Arial" w:hAnsi="Arial" w:cs="Arial"/>
              </w:rPr>
            </w:pPr>
            <w:proofErr w:type="spellStart"/>
            <w:r w:rsidRPr="006A7602">
              <w:rPr>
                <w:rFonts w:ascii="Arial" w:hAnsi="Arial" w:cs="Arial"/>
              </w:rPr>
              <w:t>kompl</w:t>
            </w:r>
            <w:proofErr w:type="spellEnd"/>
          </w:p>
        </w:tc>
        <w:tc>
          <w:tcPr>
            <w:tcW w:w="1134" w:type="dxa"/>
            <w:tcBorders>
              <w:top w:val="nil"/>
              <w:left w:val="single" w:sz="4" w:space="0" w:color="auto"/>
              <w:bottom w:val="nil"/>
              <w:right w:val="single" w:sz="4" w:space="0" w:color="auto"/>
            </w:tcBorders>
            <w:hideMark/>
          </w:tcPr>
          <w:p w14:paraId="483316C6" w14:textId="77777777" w:rsidR="006A7602" w:rsidRPr="006A7602" w:rsidRDefault="006A7602" w:rsidP="006A7602">
            <w:pPr>
              <w:pStyle w:val="Pagrindinistekstas"/>
              <w:spacing w:before="10"/>
              <w:rPr>
                <w:rFonts w:ascii="Arial" w:hAnsi="Arial" w:cs="Arial"/>
              </w:rPr>
            </w:pPr>
            <w:r w:rsidRPr="006A7602">
              <w:rPr>
                <w:rFonts w:ascii="Arial" w:hAnsi="Arial" w:cs="Arial"/>
              </w:rPr>
              <w:t>3</w:t>
            </w:r>
          </w:p>
        </w:tc>
        <w:tc>
          <w:tcPr>
            <w:tcW w:w="1133" w:type="dxa"/>
            <w:tcBorders>
              <w:top w:val="nil"/>
              <w:left w:val="single" w:sz="4" w:space="0" w:color="auto"/>
              <w:bottom w:val="single" w:sz="4" w:space="0" w:color="auto"/>
              <w:right w:val="single" w:sz="4" w:space="0" w:color="auto"/>
            </w:tcBorders>
            <w:vAlign w:val="center"/>
          </w:tcPr>
          <w:p w14:paraId="6AFD942D" w14:textId="77777777" w:rsidR="006A7602" w:rsidRPr="006A7602" w:rsidRDefault="006A7602" w:rsidP="006A7602">
            <w:pPr>
              <w:pStyle w:val="Pagrindinistekstas"/>
              <w:spacing w:before="10"/>
              <w:rPr>
                <w:rFonts w:ascii="Arial" w:hAnsi="Arial" w:cs="Arial"/>
              </w:rPr>
            </w:pPr>
          </w:p>
        </w:tc>
      </w:tr>
      <w:tr w:rsidR="006A7602" w:rsidRPr="006A7602" w14:paraId="60A96DB0" w14:textId="77777777" w:rsidTr="0075460E">
        <w:trPr>
          <w:cantSplit/>
          <w:trHeight w:val="284"/>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006109AF"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nil"/>
              <w:right w:val="single" w:sz="4" w:space="0" w:color="auto"/>
            </w:tcBorders>
            <w:vAlign w:val="center"/>
            <w:hideMark/>
          </w:tcPr>
          <w:p w14:paraId="25BD32BA" w14:textId="77777777" w:rsidR="006A7602" w:rsidRPr="006A7602" w:rsidRDefault="006A7602" w:rsidP="006A7602">
            <w:pPr>
              <w:pStyle w:val="Pagrindinistekstas"/>
              <w:spacing w:before="10"/>
              <w:rPr>
                <w:rFonts w:ascii="Arial" w:hAnsi="Arial" w:cs="Arial"/>
              </w:rPr>
            </w:pPr>
            <w:r w:rsidRPr="006A7602">
              <w:rPr>
                <w:rFonts w:ascii="Arial" w:hAnsi="Arial" w:cs="Arial"/>
              </w:rPr>
              <w:t xml:space="preserve">Šulinių PVC Ø600 mm su jungiamosiomis fasoninėmis dalimis bei dugnu pastatymas </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664FCD3B" w14:textId="77777777" w:rsidR="006A7602" w:rsidRPr="006A7602" w:rsidRDefault="006A7602" w:rsidP="006A7602">
            <w:pPr>
              <w:pStyle w:val="Pagrindinistekstas"/>
              <w:spacing w:before="10"/>
              <w:rPr>
                <w:rFonts w:ascii="Arial" w:hAnsi="Arial" w:cs="Arial"/>
              </w:rPr>
            </w:pPr>
            <w:r w:rsidRPr="006A7602">
              <w:rPr>
                <w:rFonts w:ascii="Arial" w:hAnsi="Arial" w:cs="Arial"/>
              </w:rPr>
              <w:t>TS-2.6</w:t>
            </w:r>
          </w:p>
          <w:p w14:paraId="1E81397C" w14:textId="77777777" w:rsidR="006A7602" w:rsidRPr="006A7602" w:rsidRDefault="006A7602" w:rsidP="006A7602">
            <w:pPr>
              <w:pStyle w:val="Pagrindinistekstas"/>
              <w:spacing w:before="10"/>
              <w:rPr>
                <w:rFonts w:ascii="Arial" w:hAnsi="Arial" w:cs="Arial"/>
              </w:rPr>
            </w:pPr>
            <w:r w:rsidRPr="006A7602">
              <w:rPr>
                <w:rFonts w:ascii="Arial" w:hAnsi="Arial" w:cs="Arial"/>
              </w:rPr>
              <w:t>TS-2.7</w:t>
            </w:r>
          </w:p>
          <w:p w14:paraId="5E8716D9" w14:textId="77777777" w:rsidR="006A7602" w:rsidRPr="006A7602" w:rsidRDefault="006A7602" w:rsidP="006A7602">
            <w:pPr>
              <w:pStyle w:val="Pagrindinistekstas"/>
              <w:spacing w:before="10"/>
              <w:rPr>
                <w:rFonts w:ascii="Arial" w:hAnsi="Arial" w:cs="Arial"/>
              </w:rPr>
            </w:pPr>
            <w:r w:rsidRPr="006A7602">
              <w:rPr>
                <w:rFonts w:ascii="Arial" w:hAnsi="Arial" w:cs="Arial"/>
              </w:rPr>
              <w:t>TS-3.3.2</w:t>
            </w:r>
          </w:p>
        </w:tc>
        <w:tc>
          <w:tcPr>
            <w:tcW w:w="1141" w:type="dxa"/>
            <w:tcBorders>
              <w:top w:val="single" w:sz="4" w:space="0" w:color="auto"/>
              <w:left w:val="single" w:sz="4" w:space="0" w:color="auto"/>
              <w:bottom w:val="nil"/>
              <w:right w:val="single" w:sz="4" w:space="0" w:color="auto"/>
            </w:tcBorders>
            <w:vAlign w:val="center"/>
            <w:hideMark/>
          </w:tcPr>
          <w:p w14:paraId="7F8463A3" w14:textId="77777777" w:rsidR="006A7602" w:rsidRPr="006A7602" w:rsidRDefault="006A7602" w:rsidP="006A7602">
            <w:pPr>
              <w:pStyle w:val="Pagrindinistekstas"/>
              <w:spacing w:before="10"/>
              <w:rPr>
                <w:rFonts w:ascii="Arial" w:hAnsi="Arial" w:cs="Arial"/>
              </w:rPr>
            </w:pPr>
            <w:proofErr w:type="spellStart"/>
            <w:r w:rsidRPr="006A7602">
              <w:rPr>
                <w:rFonts w:ascii="Arial" w:hAnsi="Arial" w:cs="Arial"/>
              </w:rPr>
              <w:t>kompl</w:t>
            </w:r>
            <w:proofErr w:type="spellEnd"/>
            <w:r w:rsidRPr="006A7602">
              <w:rPr>
                <w:rFonts w:ascii="Arial" w:hAnsi="Arial" w:cs="Arial"/>
              </w:rPr>
              <w:t>.</w:t>
            </w:r>
          </w:p>
        </w:tc>
        <w:tc>
          <w:tcPr>
            <w:tcW w:w="1134" w:type="dxa"/>
            <w:tcBorders>
              <w:top w:val="single" w:sz="4" w:space="0" w:color="auto"/>
              <w:left w:val="single" w:sz="4" w:space="0" w:color="auto"/>
              <w:bottom w:val="nil"/>
              <w:right w:val="single" w:sz="4" w:space="0" w:color="auto"/>
            </w:tcBorders>
            <w:vAlign w:val="center"/>
            <w:hideMark/>
          </w:tcPr>
          <w:p w14:paraId="14EF5822" w14:textId="77777777" w:rsidR="006A7602" w:rsidRPr="006A7602" w:rsidRDefault="006A7602" w:rsidP="006A7602">
            <w:pPr>
              <w:pStyle w:val="Pagrindinistekstas"/>
              <w:spacing w:before="10"/>
              <w:rPr>
                <w:rFonts w:ascii="Arial" w:hAnsi="Arial" w:cs="Arial"/>
              </w:rPr>
            </w:pPr>
            <w:r w:rsidRPr="006A7602">
              <w:rPr>
                <w:rFonts w:ascii="Arial" w:hAnsi="Arial" w:cs="Arial"/>
              </w:rPr>
              <w:t>1</w:t>
            </w:r>
          </w:p>
        </w:tc>
        <w:tc>
          <w:tcPr>
            <w:tcW w:w="1133" w:type="dxa"/>
            <w:tcBorders>
              <w:top w:val="single" w:sz="4" w:space="0" w:color="auto"/>
              <w:left w:val="single" w:sz="4" w:space="0" w:color="auto"/>
              <w:bottom w:val="nil"/>
              <w:right w:val="single" w:sz="4" w:space="0" w:color="auto"/>
            </w:tcBorders>
            <w:vAlign w:val="center"/>
          </w:tcPr>
          <w:p w14:paraId="3D14C3D4" w14:textId="77777777" w:rsidR="006A7602" w:rsidRPr="006A7602" w:rsidRDefault="006A7602" w:rsidP="006A7602">
            <w:pPr>
              <w:pStyle w:val="Pagrindinistekstas"/>
              <w:spacing w:before="10"/>
              <w:rPr>
                <w:rFonts w:ascii="Arial" w:hAnsi="Arial" w:cs="Arial"/>
              </w:rPr>
            </w:pPr>
          </w:p>
        </w:tc>
      </w:tr>
      <w:tr w:rsidR="006A7602" w:rsidRPr="006A7602" w14:paraId="1E08CCC1"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EE1D253"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nil"/>
              <w:right w:val="single" w:sz="4" w:space="0" w:color="auto"/>
            </w:tcBorders>
            <w:vAlign w:val="center"/>
            <w:hideMark/>
          </w:tcPr>
          <w:p w14:paraId="184EAEBE"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kalaus</w:t>
            </w:r>
            <w:proofErr w:type="spellEnd"/>
            <w:r w:rsidRPr="006A7602">
              <w:rPr>
                <w:rFonts w:ascii="Arial" w:hAnsi="Arial" w:cs="Arial"/>
                <w:lang w:val="en-US"/>
              </w:rPr>
              <w:t xml:space="preserve"> </w:t>
            </w:r>
            <w:proofErr w:type="spellStart"/>
            <w:r w:rsidRPr="006A7602">
              <w:rPr>
                <w:rFonts w:ascii="Arial" w:hAnsi="Arial" w:cs="Arial"/>
                <w:lang w:val="en-US"/>
              </w:rPr>
              <w:t>ketaus</w:t>
            </w:r>
            <w:proofErr w:type="spellEnd"/>
            <w:r w:rsidRPr="006A7602">
              <w:rPr>
                <w:rFonts w:ascii="Arial" w:hAnsi="Arial" w:cs="Arial"/>
                <w:lang w:val="en-US"/>
              </w:rPr>
              <w:t xml:space="preserve"> </w:t>
            </w:r>
            <w:proofErr w:type="spellStart"/>
            <w:r w:rsidRPr="006A7602">
              <w:rPr>
                <w:rFonts w:ascii="Arial" w:hAnsi="Arial" w:cs="Arial"/>
                <w:lang w:val="en-US"/>
              </w:rPr>
              <w:t>liukas</w:t>
            </w:r>
            <w:proofErr w:type="spellEnd"/>
            <w:r w:rsidRPr="006A7602">
              <w:rPr>
                <w:rFonts w:ascii="Arial" w:hAnsi="Arial" w:cs="Arial"/>
                <w:lang w:val="en-US"/>
              </w:rPr>
              <w:t xml:space="preserve"> ant PVC Ø425 mm </w:t>
            </w:r>
            <w:proofErr w:type="spellStart"/>
            <w:r w:rsidRPr="006A7602">
              <w:rPr>
                <w:rFonts w:ascii="Arial" w:hAnsi="Arial" w:cs="Arial"/>
                <w:lang w:val="en-US"/>
              </w:rPr>
              <w:t>šulinio</w:t>
            </w:r>
            <w:proofErr w:type="spellEnd"/>
            <w:r w:rsidRPr="006A7602">
              <w:rPr>
                <w:rFonts w:ascii="Arial" w:hAnsi="Arial" w:cs="Arial"/>
                <w:lang w:val="en-US"/>
              </w:rPr>
              <w:t xml:space="preserve"> (</w:t>
            </w:r>
            <w:proofErr w:type="spellStart"/>
            <w:r w:rsidRPr="006A7602">
              <w:rPr>
                <w:rFonts w:ascii="Arial" w:hAnsi="Arial" w:cs="Arial"/>
                <w:lang w:val="en-US"/>
              </w:rPr>
              <w:t>atlaikantis</w:t>
            </w:r>
            <w:proofErr w:type="spellEnd"/>
            <w:r w:rsidRPr="006A7602">
              <w:rPr>
                <w:rFonts w:ascii="Arial" w:hAnsi="Arial" w:cs="Arial"/>
                <w:lang w:val="en-US"/>
              </w:rPr>
              <w:t xml:space="preserve"> 40 t </w:t>
            </w:r>
            <w:proofErr w:type="spellStart"/>
            <w:r w:rsidRPr="006A7602">
              <w:rPr>
                <w:rFonts w:ascii="Arial" w:hAnsi="Arial" w:cs="Arial"/>
                <w:lang w:val="en-US"/>
              </w:rPr>
              <w:t>apkrovą</w:t>
            </w:r>
            <w:proofErr w:type="spellEnd"/>
            <w:r w:rsidRPr="006A7602">
              <w:rPr>
                <w:rFonts w:ascii="Arial" w:hAnsi="Arial" w:cs="Arial"/>
                <w:lang w:val="en-US"/>
              </w:rPr>
              <w: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1D927AC7"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177CF046" w14:textId="77777777" w:rsidR="006A7602" w:rsidRPr="006A7602" w:rsidRDefault="006A7602" w:rsidP="006A7602">
            <w:pPr>
              <w:pStyle w:val="Pagrindinistekstas"/>
              <w:spacing w:before="10"/>
              <w:rPr>
                <w:rFonts w:ascii="Arial" w:hAnsi="Arial" w:cs="Arial"/>
              </w:rPr>
            </w:pPr>
            <w:r w:rsidRPr="006A7602">
              <w:rPr>
                <w:rFonts w:ascii="Arial" w:hAnsi="Arial" w:cs="Arial"/>
              </w:rPr>
              <w:t>vnt.</w:t>
            </w:r>
          </w:p>
        </w:tc>
        <w:tc>
          <w:tcPr>
            <w:tcW w:w="1134" w:type="dxa"/>
            <w:tcBorders>
              <w:top w:val="nil"/>
              <w:left w:val="single" w:sz="4" w:space="0" w:color="auto"/>
              <w:bottom w:val="nil"/>
              <w:right w:val="single" w:sz="4" w:space="0" w:color="auto"/>
            </w:tcBorders>
            <w:vAlign w:val="center"/>
            <w:hideMark/>
          </w:tcPr>
          <w:p w14:paraId="2F1A67F3" w14:textId="77777777" w:rsidR="006A7602" w:rsidRPr="006A7602" w:rsidRDefault="006A7602" w:rsidP="006A7602">
            <w:pPr>
              <w:pStyle w:val="Pagrindinistekstas"/>
              <w:spacing w:before="10"/>
              <w:rPr>
                <w:rFonts w:ascii="Arial" w:hAnsi="Arial" w:cs="Arial"/>
              </w:rPr>
            </w:pPr>
            <w:r w:rsidRPr="006A7602">
              <w:rPr>
                <w:rFonts w:ascii="Arial" w:hAnsi="Arial" w:cs="Arial"/>
              </w:rPr>
              <w:t>1</w:t>
            </w:r>
          </w:p>
        </w:tc>
        <w:tc>
          <w:tcPr>
            <w:tcW w:w="1133" w:type="dxa"/>
            <w:tcBorders>
              <w:top w:val="nil"/>
              <w:left w:val="single" w:sz="4" w:space="0" w:color="auto"/>
              <w:bottom w:val="nil"/>
              <w:right w:val="single" w:sz="4" w:space="0" w:color="auto"/>
            </w:tcBorders>
            <w:vAlign w:val="center"/>
          </w:tcPr>
          <w:p w14:paraId="2312A9CC" w14:textId="77777777" w:rsidR="006A7602" w:rsidRPr="006A7602" w:rsidRDefault="006A7602" w:rsidP="006A7602">
            <w:pPr>
              <w:pStyle w:val="Pagrindinistekstas"/>
              <w:spacing w:before="10"/>
              <w:rPr>
                <w:rFonts w:ascii="Arial" w:hAnsi="Arial" w:cs="Arial"/>
              </w:rPr>
            </w:pPr>
          </w:p>
        </w:tc>
      </w:tr>
      <w:tr w:rsidR="006A7602" w:rsidRPr="006A7602" w14:paraId="02367AA6"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2A3D331"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nil"/>
              <w:right w:val="single" w:sz="4" w:space="0" w:color="auto"/>
            </w:tcBorders>
            <w:vAlign w:val="center"/>
            <w:hideMark/>
          </w:tcPr>
          <w:p w14:paraId="71E9D8C9" w14:textId="77777777" w:rsidR="006A7602" w:rsidRPr="006A7602" w:rsidRDefault="006A7602" w:rsidP="006A7602">
            <w:pPr>
              <w:pStyle w:val="Pagrindinistekstas"/>
              <w:numPr>
                <w:ilvl w:val="0"/>
                <w:numId w:val="47"/>
              </w:numPr>
              <w:spacing w:before="10"/>
              <w:rPr>
                <w:rFonts w:ascii="Arial" w:hAnsi="Arial" w:cs="Arial"/>
                <w:lang w:val="en-US"/>
              </w:rPr>
            </w:pPr>
            <w:r w:rsidRPr="006A7602">
              <w:rPr>
                <w:rFonts w:ascii="Arial" w:hAnsi="Arial" w:cs="Arial"/>
                <w:lang w:val="en-US"/>
              </w:rPr>
              <w:t xml:space="preserve">PVC </w:t>
            </w:r>
            <w:proofErr w:type="spellStart"/>
            <w:r w:rsidRPr="006A7602">
              <w:rPr>
                <w:rFonts w:ascii="Arial" w:hAnsi="Arial" w:cs="Arial"/>
                <w:lang w:val="en-US"/>
              </w:rPr>
              <w:t>šulinio</w:t>
            </w:r>
            <w:proofErr w:type="spellEnd"/>
            <w:r w:rsidRPr="006A7602">
              <w:rPr>
                <w:rFonts w:ascii="Arial" w:hAnsi="Arial" w:cs="Arial"/>
                <w:lang w:val="en-US"/>
              </w:rPr>
              <w:t xml:space="preserve"> </w:t>
            </w:r>
            <w:proofErr w:type="spellStart"/>
            <w:r w:rsidRPr="006A7602">
              <w:rPr>
                <w:rFonts w:ascii="Arial" w:hAnsi="Arial" w:cs="Arial"/>
                <w:lang w:val="en-US"/>
              </w:rPr>
              <w:t>stovas</w:t>
            </w:r>
            <w:proofErr w:type="spellEnd"/>
            <w:r w:rsidRPr="006A7602">
              <w:rPr>
                <w:rFonts w:ascii="Arial" w:hAnsi="Arial" w:cs="Arial"/>
                <w:lang w:val="en-US"/>
              </w:rPr>
              <w:t xml:space="preserve"> Ø425 mm </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332E9CFE"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1E498D6C"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p>
        </w:tc>
        <w:tc>
          <w:tcPr>
            <w:tcW w:w="1134" w:type="dxa"/>
            <w:tcBorders>
              <w:top w:val="nil"/>
              <w:left w:val="single" w:sz="4" w:space="0" w:color="auto"/>
              <w:bottom w:val="nil"/>
              <w:right w:val="single" w:sz="4" w:space="0" w:color="auto"/>
            </w:tcBorders>
            <w:vAlign w:val="center"/>
            <w:hideMark/>
          </w:tcPr>
          <w:p w14:paraId="06C33736" w14:textId="77777777" w:rsidR="006A7602" w:rsidRPr="006A7602" w:rsidRDefault="006A7602" w:rsidP="006A7602">
            <w:pPr>
              <w:pStyle w:val="Pagrindinistekstas"/>
              <w:spacing w:before="10"/>
              <w:rPr>
                <w:rFonts w:ascii="Arial" w:hAnsi="Arial" w:cs="Arial"/>
              </w:rPr>
            </w:pPr>
            <w:r w:rsidRPr="006A7602">
              <w:rPr>
                <w:rFonts w:ascii="Arial" w:hAnsi="Arial" w:cs="Arial"/>
              </w:rPr>
              <w:t>2</w:t>
            </w:r>
          </w:p>
        </w:tc>
        <w:tc>
          <w:tcPr>
            <w:tcW w:w="1133" w:type="dxa"/>
            <w:tcBorders>
              <w:top w:val="nil"/>
              <w:left w:val="single" w:sz="4" w:space="0" w:color="auto"/>
              <w:bottom w:val="nil"/>
              <w:right w:val="single" w:sz="4" w:space="0" w:color="auto"/>
            </w:tcBorders>
            <w:vAlign w:val="center"/>
          </w:tcPr>
          <w:p w14:paraId="0A29D754" w14:textId="77777777" w:rsidR="006A7602" w:rsidRPr="006A7602" w:rsidRDefault="006A7602" w:rsidP="006A7602">
            <w:pPr>
              <w:pStyle w:val="Pagrindinistekstas"/>
              <w:spacing w:before="10"/>
              <w:rPr>
                <w:rFonts w:ascii="Arial" w:hAnsi="Arial" w:cs="Arial"/>
              </w:rPr>
            </w:pPr>
          </w:p>
        </w:tc>
      </w:tr>
      <w:tr w:rsidR="006A7602" w:rsidRPr="006A7602" w14:paraId="34C62CAC"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F0BF091"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single" w:sz="4" w:space="0" w:color="auto"/>
              <w:right w:val="single" w:sz="4" w:space="0" w:color="auto"/>
            </w:tcBorders>
            <w:vAlign w:val="center"/>
            <w:hideMark/>
          </w:tcPr>
          <w:p w14:paraId="0818E8B6"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šulinio</w:t>
            </w:r>
            <w:proofErr w:type="spellEnd"/>
            <w:r w:rsidRPr="006A7602">
              <w:rPr>
                <w:rFonts w:ascii="Arial" w:hAnsi="Arial" w:cs="Arial"/>
                <w:lang w:val="en-US"/>
              </w:rPr>
              <w:t xml:space="preserve"> Ø425 mm </w:t>
            </w:r>
            <w:proofErr w:type="spellStart"/>
            <w:r w:rsidRPr="006A7602">
              <w:rPr>
                <w:rFonts w:ascii="Arial" w:hAnsi="Arial" w:cs="Arial"/>
                <w:lang w:val="en-US"/>
              </w:rPr>
              <w:t>dugnas</w:t>
            </w:r>
            <w:proofErr w:type="spellEnd"/>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3EA4463D"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single" w:sz="4" w:space="0" w:color="auto"/>
              <w:right w:val="single" w:sz="4" w:space="0" w:color="auto"/>
            </w:tcBorders>
            <w:vAlign w:val="center"/>
            <w:hideMark/>
          </w:tcPr>
          <w:p w14:paraId="3F276DDF" w14:textId="77777777" w:rsidR="006A7602" w:rsidRPr="006A7602" w:rsidRDefault="006A7602" w:rsidP="006A7602">
            <w:pPr>
              <w:pStyle w:val="Pagrindinistekstas"/>
              <w:spacing w:before="10"/>
              <w:rPr>
                <w:rFonts w:ascii="Arial" w:hAnsi="Arial" w:cs="Arial"/>
              </w:rPr>
            </w:pPr>
            <w:r w:rsidRPr="006A7602">
              <w:rPr>
                <w:rFonts w:ascii="Arial" w:hAnsi="Arial" w:cs="Arial"/>
              </w:rPr>
              <w:t>vnt.</w:t>
            </w:r>
          </w:p>
        </w:tc>
        <w:tc>
          <w:tcPr>
            <w:tcW w:w="1134" w:type="dxa"/>
            <w:tcBorders>
              <w:top w:val="nil"/>
              <w:left w:val="single" w:sz="4" w:space="0" w:color="auto"/>
              <w:bottom w:val="single" w:sz="4" w:space="0" w:color="auto"/>
              <w:right w:val="single" w:sz="4" w:space="0" w:color="auto"/>
            </w:tcBorders>
            <w:vAlign w:val="center"/>
            <w:hideMark/>
          </w:tcPr>
          <w:p w14:paraId="66AEEA70" w14:textId="77777777" w:rsidR="006A7602" w:rsidRPr="006A7602" w:rsidRDefault="006A7602" w:rsidP="006A7602">
            <w:pPr>
              <w:pStyle w:val="Pagrindinistekstas"/>
              <w:spacing w:before="10"/>
              <w:rPr>
                <w:rFonts w:ascii="Arial" w:hAnsi="Arial" w:cs="Arial"/>
              </w:rPr>
            </w:pPr>
            <w:r w:rsidRPr="006A7602">
              <w:rPr>
                <w:rFonts w:ascii="Arial" w:hAnsi="Arial" w:cs="Arial"/>
              </w:rPr>
              <w:t>1</w:t>
            </w:r>
          </w:p>
        </w:tc>
        <w:tc>
          <w:tcPr>
            <w:tcW w:w="1133" w:type="dxa"/>
            <w:tcBorders>
              <w:top w:val="nil"/>
              <w:left w:val="single" w:sz="4" w:space="0" w:color="auto"/>
              <w:bottom w:val="single" w:sz="4" w:space="0" w:color="auto"/>
              <w:right w:val="single" w:sz="4" w:space="0" w:color="auto"/>
            </w:tcBorders>
            <w:vAlign w:val="center"/>
          </w:tcPr>
          <w:p w14:paraId="5F64B024" w14:textId="77777777" w:rsidR="006A7602" w:rsidRPr="006A7602" w:rsidRDefault="006A7602" w:rsidP="006A7602">
            <w:pPr>
              <w:pStyle w:val="Pagrindinistekstas"/>
              <w:spacing w:before="10"/>
              <w:rPr>
                <w:rFonts w:ascii="Arial" w:hAnsi="Arial" w:cs="Arial"/>
              </w:rPr>
            </w:pPr>
          </w:p>
        </w:tc>
      </w:tr>
      <w:tr w:rsidR="006A7602" w:rsidRPr="006A7602" w14:paraId="78F6A687" w14:textId="77777777" w:rsidTr="0075460E">
        <w:trPr>
          <w:cantSplit/>
          <w:trHeight w:val="284"/>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31AC82ED"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nil"/>
              <w:right w:val="single" w:sz="4" w:space="0" w:color="auto"/>
            </w:tcBorders>
            <w:vAlign w:val="center"/>
            <w:hideMark/>
          </w:tcPr>
          <w:p w14:paraId="422779AA" w14:textId="77777777" w:rsidR="006A7602" w:rsidRPr="006A7602" w:rsidRDefault="006A7602" w:rsidP="006A7602">
            <w:pPr>
              <w:pStyle w:val="Pagrindinistekstas"/>
              <w:spacing w:before="10"/>
              <w:rPr>
                <w:rFonts w:ascii="Arial" w:hAnsi="Arial" w:cs="Arial"/>
              </w:rPr>
            </w:pPr>
            <w:r w:rsidRPr="006A7602">
              <w:rPr>
                <w:rFonts w:ascii="Arial" w:hAnsi="Arial" w:cs="Arial"/>
              </w:rPr>
              <w:t xml:space="preserve">Šulinių PVC Ø425 mm su jungiamosiomis fasoninėmis dalimis bei dugnu pastatymas </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7F73581A" w14:textId="77777777" w:rsidR="006A7602" w:rsidRPr="006A7602" w:rsidRDefault="006A7602" w:rsidP="006A7602">
            <w:pPr>
              <w:pStyle w:val="Pagrindinistekstas"/>
              <w:spacing w:before="10"/>
              <w:rPr>
                <w:rFonts w:ascii="Arial" w:hAnsi="Arial" w:cs="Arial"/>
              </w:rPr>
            </w:pPr>
            <w:r w:rsidRPr="006A7602">
              <w:rPr>
                <w:rFonts w:ascii="Arial" w:hAnsi="Arial" w:cs="Arial"/>
              </w:rPr>
              <w:t>TS-2.6</w:t>
            </w:r>
          </w:p>
          <w:p w14:paraId="0707EC7D" w14:textId="77777777" w:rsidR="006A7602" w:rsidRPr="006A7602" w:rsidRDefault="006A7602" w:rsidP="006A7602">
            <w:pPr>
              <w:pStyle w:val="Pagrindinistekstas"/>
              <w:spacing w:before="10"/>
              <w:rPr>
                <w:rFonts w:ascii="Arial" w:hAnsi="Arial" w:cs="Arial"/>
              </w:rPr>
            </w:pPr>
            <w:r w:rsidRPr="006A7602">
              <w:rPr>
                <w:rFonts w:ascii="Arial" w:hAnsi="Arial" w:cs="Arial"/>
              </w:rPr>
              <w:t>TS-2.7</w:t>
            </w:r>
          </w:p>
          <w:p w14:paraId="56082172" w14:textId="77777777" w:rsidR="006A7602" w:rsidRPr="006A7602" w:rsidRDefault="006A7602" w:rsidP="006A7602">
            <w:pPr>
              <w:pStyle w:val="Pagrindinistekstas"/>
              <w:spacing w:before="10"/>
              <w:rPr>
                <w:rFonts w:ascii="Arial" w:hAnsi="Arial" w:cs="Arial"/>
              </w:rPr>
            </w:pPr>
            <w:r w:rsidRPr="006A7602">
              <w:rPr>
                <w:rFonts w:ascii="Arial" w:hAnsi="Arial" w:cs="Arial"/>
              </w:rPr>
              <w:t>TS-3.3.2</w:t>
            </w:r>
          </w:p>
        </w:tc>
        <w:tc>
          <w:tcPr>
            <w:tcW w:w="1141" w:type="dxa"/>
            <w:tcBorders>
              <w:top w:val="single" w:sz="4" w:space="0" w:color="auto"/>
              <w:left w:val="single" w:sz="4" w:space="0" w:color="auto"/>
              <w:bottom w:val="nil"/>
              <w:right w:val="single" w:sz="4" w:space="0" w:color="auto"/>
            </w:tcBorders>
            <w:vAlign w:val="center"/>
            <w:hideMark/>
          </w:tcPr>
          <w:p w14:paraId="10F7E86F" w14:textId="77777777" w:rsidR="006A7602" w:rsidRPr="006A7602" w:rsidRDefault="006A7602" w:rsidP="006A7602">
            <w:pPr>
              <w:pStyle w:val="Pagrindinistekstas"/>
              <w:spacing w:before="10"/>
              <w:rPr>
                <w:rFonts w:ascii="Arial" w:hAnsi="Arial" w:cs="Arial"/>
              </w:rPr>
            </w:pPr>
            <w:proofErr w:type="spellStart"/>
            <w:r w:rsidRPr="006A7602">
              <w:rPr>
                <w:rFonts w:ascii="Arial" w:hAnsi="Arial" w:cs="Arial"/>
              </w:rPr>
              <w:t>kompl</w:t>
            </w:r>
            <w:proofErr w:type="spellEnd"/>
            <w:r w:rsidRPr="006A7602">
              <w:rPr>
                <w:rFonts w:ascii="Arial" w:hAnsi="Arial" w:cs="Arial"/>
              </w:rPr>
              <w:t>.</w:t>
            </w:r>
          </w:p>
        </w:tc>
        <w:tc>
          <w:tcPr>
            <w:tcW w:w="1134" w:type="dxa"/>
            <w:tcBorders>
              <w:top w:val="single" w:sz="4" w:space="0" w:color="auto"/>
              <w:left w:val="single" w:sz="4" w:space="0" w:color="auto"/>
              <w:bottom w:val="nil"/>
              <w:right w:val="single" w:sz="4" w:space="0" w:color="auto"/>
            </w:tcBorders>
            <w:vAlign w:val="center"/>
            <w:hideMark/>
          </w:tcPr>
          <w:p w14:paraId="119CB1E2" w14:textId="77777777" w:rsidR="006A7602" w:rsidRPr="006A7602" w:rsidRDefault="006A7602" w:rsidP="006A7602">
            <w:pPr>
              <w:pStyle w:val="Pagrindinistekstas"/>
              <w:spacing w:before="10"/>
              <w:rPr>
                <w:rFonts w:ascii="Arial" w:hAnsi="Arial" w:cs="Arial"/>
              </w:rPr>
            </w:pPr>
            <w:r w:rsidRPr="006A7602">
              <w:rPr>
                <w:rFonts w:ascii="Arial" w:hAnsi="Arial" w:cs="Arial"/>
              </w:rPr>
              <w:t>29</w:t>
            </w:r>
          </w:p>
        </w:tc>
        <w:tc>
          <w:tcPr>
            <w:tcW w:w="1133" w:type="dxa"/>
            <w:tcBorders>
              <w:top w:val="single" w:sz="4" w:space="0" w:color="auto"/>
              <w:left w:val="single" w:sz="4" w:space="0" w:color="auto"/>
              <w:bottom w:val="nil"/>
              <w:right w:val="single" w:sz="4" w:space="0" w:color="auto"/>
            </w:tcBorders>
            <w:vAlign w:val="center"/>
          </w:tcPr>
          <w:p w14:paraId="4360F07C" w14:textId="77777777" w:rsidR="006A7602" w:rsidRPr="006A7602" w:rsidRDefault="006A7602" w:rsidP="006A7602">
            <w:pPr>
              <w:pStyle w:val="Pagrindinistekstas"/>
              <w:spacing w:before="10"/>
              <w:rPr>
                <w:rFonts w:ascii="Arial" w:hAnsi="Arial" w:cs="Arial"/>
              </w:rPr>
            </w:pPr>
          </w:p>
        </w:tc>
      </w:tr>
      <w:tr w:rsidR="006A7602" w:rsidRPr="006A7602" w14:paraId="15F22943"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95F6EF2"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nil"/>
              <w:right w:val="single" w:sz="4" w:space="0" w:color="auto"/>
            </w:tcBorders>
            <w:vAlign w:val="center"/>
            <w:hideMark/>
          </w:tcPr>
          <w:p w14:paraId="4D3014F4"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kalaus</w:t>
            </w:r>
            <w:proofErr w:type="spellEnd"/>
            <w:r w:rsidRPr="006A7602">
              <w:rPr>
                <w:rFonts w:ascii="Arial" w:hAnsi="Arial" w:cs="Arial"/>
                <w:lang w:val="en-US"/>
              </w:rPr>
              <w:t xml:space="preserve"> </w:t>
            </w:r>
            <w:proofErr w:type="spellStart"/>
            <w:r w:rsidRPr="006A7602">
              <w:rPr>
                <w:rFonts w:ascii="Arial" w:hAnsi="Arial" w:cs="Arial"/>
                <w:lang w:val="en-US"/>
              </w:rPr>
              <w:t>ketaus</w:t>
            </w:r>
            <w:proofErr w:type="spellEnd"/>
            <w:r w:rsidRPr="006A7602">
              <w:rPr>
                <w:rFonts w:ascii="Arial" w:hAnsi="Arial" w:cs="Arial"/>
                <w:lang w:val="en-US"/>
              </w:rPr>
              <w:t xml:space="preserve"> „</w:t>
            </w:r>
            <w:proofErr w:type="spellStart"/>
            <w:r w:rsidRPr="006A7602">
              <w:rPr>
                <w:rFonts w:ascii="Arial" w:hAnsi="Arial" w:cs="Arial"/>
                <w:lang w:val="en-US"/>
              </w:rPr>
              <w:t>bordiūrinės</w:t>
            </w:r>
            <w:proofErr w:type="spellEnd"/>
            <w:r w:rsidRPr="006A7602">
              <w:rPr>
                <w:rFonts w:ascii="Arial" w:hAnsi="Arial" w:cs="Arial"/>
                <w:lang w:val="en-US"/>
              </w:rPr>
              <w:t xml:space="preserve">“ </w:t>
            </w:r>
            <w:proofErr w:type="spellStart"/>
            <w:r w:rsidRPr="006A7602">
              <w:rPr>
                <w:rFonts w:ascii="Arial" w:hAnsi="Arial" w:cs="Arial"/>
                <w:lang w:val="en-US"/>
              </w:rPr>
              <w:t>grotelės</w:t>
            </w:r>
            <w:proofErr w:type="spellEnd"/>
            <w:r w:rsidRPr="006A7602">
              <w:rPr>
                <w:rFonts w:ascii="Arial" w:hAnsi="Arial" w:cs="Arial"/>
                <w:lang w:val="en-US"/>
              </w:rPr>
              <w:t xml:space="preserve"> </w:t>
            </w:r>
            <w:proofErr w:type="spellStart"/>
            <w:r w:rsidRPr="006A7602">
              <w:rPr>
                <w:rFonts w:ascii="Arial" w:hAnsi="Arial" w:cs="Arial"/>
                <w:lang w:val="en-US"/>
              </w:rPr>
              <w:t>montuojamos</w:t>
            </w:r>
            <w:proofErr w:type="spellEnd"/>
            <w:r w:rsidRPr="006A7602">
              <w:rPr>
                <w:rFonts w:ascii="Arial" w:hAnsi="Arial" w:cs="Arial"/>
                <w:lang w:val="en-US"/>
              </w:rPr>
              <w:t xml:space="preserve"> ant PVC Ø425 mm </w:t>
            </w:r>
            <w:proofErr w:type="spellStart"/>
            <w:r w:rsidRPr="006A7602">
              <w:rPr>
                <w:rFonts w:ascii="Arial" w:hAnsi="Arial" w:cs="Arial"/>
                <w:lang w:val="en-US"/>
              </w:rPr>
              <w:t>šulinio</w:t>
            </w:r>
            <w:proofErr w:type="spellEnd"/>
            <w:r w:rsidRPr="006A7602">
              <w:rPr>
                <w:rFonts w:ascii="Arial" w:hAnsi="Arial" w:cs="Arial"/>
                <w:lang w:val="en-US"/>
              </w:rPr>
              <w:t xml:space="preserve"> (</w:t>
            </w:r>
            <w:proofErr w:type="spellStart"/>
            <w:r w:rsidRPr="006A7602">
              <w:rPr>
                <w:rFonts w:ascii="Arial" w:hAnsi="Arial" w:cs="Arial"/>
                <w:lang w:val="en-US"/>
              </w:rPr>
              <w:t>atlaikančios</w:t>
            </w:r>
            <w:proofErr w:type="spellEnd"/>
            <w:r w:rsidRPr="006A7602">
              <w:rPr>
                <w:rFonts w:ascii="Arial" w:hAnsi="Arial" w:cs="Arial"/>
                <w:lang w:val="en-US"/>
              </w:rPr>
              <w:t xml:space="preserve"> 25 t </w:t>
            </w:r>
            <w:proofErr w:type="spellStart"/>
            <w:r w:rsidRPr="006A7602">
              <w:rPr>
                <w:rFonts w:ascii="Arial" w:hAnsi="Arial" w:cs="Arial"/>
                <w:lang w:val="en-US"/>
              </w:rPr>
              <w:t>apkrovą</w:t>
            </w:r>
            <w:proofErr w:type="spellEnd"/>
            <w:r w:rsidRPr="006A7602">
              <w:rPr>
                <w:rFonts w:ascii="Arial" w:hAnsi="Arial" w:cs="Arial"/>
                <w:lang w:val="en-US"/>
              </w:rPr>
              <w: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48A0A2B7"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558F2AA9" w14:textId="77777777" w:rsidR="006A7602" w:rsidRPr="006A7602" w:rsidRDefault="006A7602" w:rsidP="006A7602">
            <w:pPr>
              <w:pStyle w:val="Pagrindinistekstas"/>
              <w:spacing w:before="10"/>
              <w:rPr>
                <w:rFonts w:ascii="Arial" w:hAnsi="Arial" w:cs="Arial"/>
              </w:rPr>
            </w:pPr>
            <w:r w:rsidRPr="006A7602">
              <w:rPr>
                <w:rFonts w:ascii="Arial" w:hAnsi="Arial" w:cs="Arial"/>
              </w:rPr>
              <w:t>vnt.</w:t>
            </w:r>
          </w:p>
        </w:tc>
        <w:tc>
          <w:tcPr>
            <w:tcW w:w="1134" w:type="dxa"/>
            <w:tcBorders>
              <w:top w:val="nil"/>
              <w:left w:val="single" w:sz="4" w:space="0" w:color="auto"/>
              <w:bottom w:val="nil"/>
              <w:right w:val="single" w:sz="4" w:space="0" w:color="auto"/>
            </w:tcBorders>
            <w:vAlign w:val="center"/>
            <w:hideMark/>
          </w:tcPr>
          <w:p w14:paraId="7064699C" w14:textId="77777777" w:rsidR="006A7602" w:rsidRPr="006A7602" w:rsidRDefault="006A7602" w:rsidP="006A7602">
            <w:pPr>
              <w:pStyle w:val="Pagrindinistekstas"/>
              <w:spacing w:before="10"/>
              <w:rPr>
                <w:rFonts w:ascii="Arial" w:hAnsi="Arial" w:cs="Arial"/>
              </w:rPr>
            </w:pPr>
            <w:r w:rsidRPr="006A7602">
              <w:rPr>
                <w:rFonts w:ascii="Arial" w:hAnsi="Arial" w:cs="Arial"/>
              </w:rPr>
              <w:t>23</w:t>
            </w:r>
          </w:p>
        </w:tc>
        <w:tc>
          <w:tcPr>
            <w:tcW w:w="1133" w:type="dxa"/>
            <w:tcBorders>
              <w:top w:val="nil"/>
              <w:left w:val="single" w:sz="4" w:space="0" w:color="auto"/>
              <w:bottom w:val="nil"/>
              <w:right w:val="single" w:sz="4" w:space="0" w:color="auto"/>
            </w:tcBorders>
            <w:vAlign w:val="center"/>
          </w:tcPr>
          <w:p w14:paraId="57348C2B" w14:textId="77777777" w:rsidR="006A7602" w:rsidRPr="006A7602" w:rsidRDefault="006A7602" w:rsidP="006A7602">
            <w:pPr>
              <w:pStyle w:val="Pagrindinistekstas"/>
              <w:spacing w:before="10"/>
              <w:rPr>
                <w:rFonts w:ascii="Arial" w:hAnsi="Arial" w:cs="Arial"/>
              </w:rPr>
            </w:pPr>
          </w:p>
        </w:tc>
      </w:tr>
      <w:tr w:rsidR="006A7602" w:rsidRPr="006A7602" w14:paraId="0B730A3E"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625A870"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nil"/>
              <w:right w:val="single" w:sz="4" w:space="0" w:color="auto"/>
            </w:tcBorders>
            <w:vAlign w:val="center"/>
            <w:hideMark/>
          </w:tcPr>
          <w:p w14:paraId="6DBB93E5"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kalaus</w:t>
            </w:r>
            <w:proofErr w:type="spellEnd"/>
            <w:r w:rsidRPr="006A7602">
              <w:rPr>
                <w:rFonts w:ascii="Arial" w:hAnsi="Arial" w:cs="Arial"/>
                <w:lang w:val="en-US"/>
              </w:rPr>
              <w:t xml:space="preserve"> </w:t>
            </w:r>
            <w:proofErr w:type="spellStart"/>
            <w:r w:rsidRPr="006A7602">
              <w:rPr>
                <w:rFonts w:ascii="Arial" w:hAnsi="Arial" w:cs="Arial"/>
                <w:lang w:val="en-US"/>
              </w:rPr>
              <w:t>ketinės</w:t>
            </w:r>
            <w:proofErr w:type="spellEnd"/>
            <w:r w:rsidRPr="006A7602">
              <w:rPr>
                <w:rFonts w:ascii="Arial" w:hAnsi="Arial" w:cs="Arial"/>
                <w:lang w:val="en-US"/>
              </w:rPr>
              <w:t xml:space="preserve"> </w:t>
            </w:r>
            <w:proofErr w:type="spellStart"/>
            <w:r w:rsidRPr="006A7602">
              <w:rPr>
                <w:rFonts w:ascii="Arial" w:hAnsi="Arial" w:cs="Arial"/>
                <w:lang w:val="en-US"/>
              </w:rPr>
              <w:t>grotelės</w:t>
            </w:r>
            <w:proofErr w:type="spellEnd"/>
            <w:r w:rsidRPr="006A7602">
              <w:rPr>
                <w:rFonts w:ascii="Arial" w:hAnsi="Arial" w:cs="Arial"/>
                <w:lang w:val="en-US"/>
              </w:rPr>
              <w:t xml:space="preserve"> ant PVC Ø425 mm </w:t>
            </w:r>
            <w:proofErr w:type="spellStart"/>
            <w:r w:rsidRPr="006A7602">
              <w:rPr>
                <w:rFonts w:ascii="Arial" w:hAnsi="Arial" w:cs="Arial"/>
                <w:lang w:val="en-US"/>
              </w:rPr>
              <w:t>šulinio</w:t>
            </w:r>
            <w:proofErr w:type="spellEnd"/>
            <w:r w:rsidRPr="006A7602">
              <w:rPr>
                <w:rFonts w:ascii="Arial" w:hAnsi="Arial" w:cs="Arial"/>
                <w:lang w:val="en-US"/>
              </w:rPr>
              <w:t xml:space="preserve"> (</w:t>
            </w:r>
            <w:proofErr w:type="spellStart"/>
            <w:r w:rsidRPr="006A7602">
              <w:rPr>
                <w:rFonts w:ascii="Arial" w:hAnsi="Arial" w:cs="Arial"/>
                <w:lang w:val="en-US"/>
              </w:rPr>
              <w:t>atlaikančios</w:t>
            </w:r>
            <w:proofErr w:type="spellEnd"/>
            <w:r w:rsidRPr="006A7602">
              <w:rPr>
                <w:rFonts w:ascii="Arial" w:hAnsi="Arial" w:cs="Arial"/>
                <w:lang w:val="en-US"/>
              </w:rPr>
              <w:t xml:space="preserve"> 40 t </w:t>
            </w:r>
            <w:proofErr w:type="spellStart"/>
            <w:r w:rsidRPr="006A7602">
              <w:rPr>
                <w:rFonts w:ascii="Arial" w:hAnsi="Arial" w:cs="Arial"/>
                <w:lang w:val="en-US"/>
              </w:rPr>
              <w:t>apkrovą</w:t>
            </w:r>
            <w:proofErr w:type="spellEnd"/>
            <w:r w:rsidRPr="006A7602">
              <w:rPr>
                <w:rFonts w:ascii="Arial" w:hAnsi="Arial" w:cs="Arial"/>
                <w:lang w:val="en-US"/>
              </w:rPr>
              <w: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5025B5C5"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51BB30E4" w14:textId="77777777" w:rsidR="006A7602" w:rsidRPr="006A7602" w:rsidRDefault="006A7602" w:rsidP="006A7602">
            <w:pPr>
              <w:pStyle w:val="Pagrindinistekstas"/>
              <w:spacing w:before="10"/>
              <w:rPr>
                <w:rFonts w:ascii="Arial" w:hAnsi="Arial" w:cs="Arial"/>
              </w:rPr>
            </w:pPr>
            <w:r w:rsidRPr="006A7602">
              <w:rPr>
                <w:rFonts w:ascii="Arial" w:hAnsi="Arial" w:cs="Arial"/>
              </w:rPr>
              <w:t>vnt.</w:t>
            </w:r>
          </w:p>
        </w:tc>
        <w:tc>
          <w:tcPr>
            <w:tcW w:w="1134" w:type="dxa"/>
            <w:tcBorders>
              <w:top w:val="nil"/>
              <w:left w:val="single" w:sz="4" w:space="0" w:color="auto"/>
              <w:bottom w:val="nil"/>
              <w:right w:val="single" w:sz="4" w:space="0" w:color="auto"/>
            </w:tcBorders>
            <w:vAlign w:val="center"/>
            <w:hideMark/>
          </w:tcPr>
          <w:p w14:paraId="154F6B01" w14:textId="77777777" w:rsidR="006A7602" w:rsidRPr="006A7602" w:rsidRDefault="006A7602" w:rsidP="006A7602">
            <w:pPr>
              <w:pStyle w:val="Pagrindinistekstas"/>
              <w:spacing w:before="10"/>
              <w:rPr>
                <w:rFonts w:ascii="Arial" w:hAnsi="Arial" w:cs="Arial"/>
              </w:rPr>
            </w:pPr>
            <w:r w:rsidRPr="006A7602">
              <w:rPr>
                <w:rFonts w:ascii="Arial" w:hAnsi="Arial" w:cs="Arial"/>
              </w:rPr>
              <w:t>5</w:t>
            </w:r>
          </w:p>
        </w:tc>
        <w:tc>
          <w:tcPr>
            <w:tcW w:w="1133" w:type="dxa"/>
            <w:tcBorders>
              <w:top w:val="nil"/>
              <w:left w:val="single" w:sz="4" w:space="0" w:color="auto"/>
              <w:bottom w:val="nil"/>
              <w:right w:val="single" w:sz="4" w:space="0" w:color="auto"/>
            </w:tcBorders>
            <w:vAlign w:val="center"/>
          </w:tcPr>
          <w:p w14:paraId="22C8C67A" w14:textId="77777777" w:rsidR="006A7602" w:rsidRPr="006A7602" w:rsidRDefault="006A7602" w:rsidP="006A7602">
            <w:pPr>
              <w:pStyle w:val="Pagrindinistekstas"/>
              <w:spacing w:before="10"/>
              <w:rPr>
                <w:rFonts w:ascii="Arial" w:hAnsi="Arial" w:cs="Arial"/>
              </w:rPr>
            </w:pPr>
          </w:p>
        </w:tc>
      </w:tr>
      <w:tr w:rsidR="006A7602" w:rsidRPr="006A7602" w14:paraId="4806CAD8"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75CB0C8"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nil"/>
              <w:right w:val="single" w:sz="4" w:space="0" w:color="auto"/>
            </w:tcBorders>
            <w:vAlign w:val="center"/>
            <w:hideMark/>
          </w:tcPr>
          <w:p w14:paraId="19F6D4B5"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kalaus</w:t>
            </w:r>
            <w:proofErr w:type="spellEnd"/>
            <w:r w:rsidRPr="006A7602">
              <w:rPr>
                <w:rFonts w:ascii="Arial" w:hAnsi="Arial" w:cs="Arial"/>
                <w:lang w:val="en-US"/>
              </w:rPr>
              <w:t xml:space="preserve"> </w:t>
            </w:r>
            <w:proofErr w:type="spellStart"/>
            <w:r w:rsidRPr="006A7602">
              <w:rPr>
                <w:rFonts w:ascii="Arial" w:hAnsi="Arial" w:cs="Arial"/>
                <w:lang w:val="en-US"/>
              </w:rPr>
              <w:t>ketaus</w:t>
            </w:r>
            <w:proofErr w:type="spellEnd"/>
            <w:r w:rsidRPr="006A7602">
              <w:rPr>
                <w:rFonts w:ascii="Arial" w:hAnsi="Arial" w:cs="Arial"/>
                <w:lang w:val="en-US"/>
              </w:rPr>
              <w:t xml:space="preserve"> </w:t>
            </w:r>
            <w:proofErr w:type="spellStart"/>
            <w:r w:rsidRPr="006A7602">
              <w:rPr>
                <w:rFonts w:ascii="Arial" w:hAnsi="Arial" w:cs="Arial"/>
                <w:lang w:val="en-US"/>
              </w:rPr>
              <w:t>liukas</w:t>
            </w:r>
            <w:proofErr w:type="spellEnd"/>
            <w:r w:rsidRPr="006A7602">
              <w:rPr>
                <w:rFonts w:ascii="Arial" w:hAnsi="Arial" w:cs="Arial"/>
                <w:lang w:val="en-US"/>
              </w:rPr>
              <w:t xml:space="preserve"> ant PVC Ø425 mm </w:t>
            </w:r>
            <w:proofErr w:type="spellStart"/>
            <w:r w:rsidRPr="006A7602">
              <w:rPr>
                <w:rFonts w:ascii="Arial" w:hAnsi="Arial" w:cs="Arial"/>
                <w:lang w:val="en-US"/>
              </w:rPr>
              <w:t>šulinio</w:t>
            </w:r>
            <w:proofErr w:type="spellEnd"/>
            <w:r w:rsidRPr="006A7602">
              <w:rPr>
                <w:rFonts w:ascii="Arial" w:hAnsi="Arial" w:cs="Arial"/>
                <w:lang w:val="en-US"/>
              </w:rPr>
              <w:t xml:space="preserve"> (</w:t>
            </w:r>
            <w:proofErr w:type="spellStart"/>
            <w:r w:rsidRPr="006A7602">
              <w:rPr>
                <w:rFonts w:ascii="Arial" w:hAnsi="Arial" w:cs="Arial"/>
                <w:lang w:val="en-US"/>
              </w:rPr>
              <w:t>atlaikantis</w:t>
            </w:r>
            <w:proofErr w:type="spellEnd"/>
            <w:r w:rsidRPr="006A7602">
              <w:rPr>
                <w:rFonts w:ascii="Arial" w:hAnsi="Arial" w:cs="Arial"/>
                <w:lang w:val="en-US"/>
              </w:rPr>
              <w:t xml:space="preserve"> 40 t </w:t>
            </w:r>
            <w:proofErr w:type="spellStart"/>
            <w:r w:rsidRPr="006A7602">
              <w:rPr>
                <w:rFonts w:ascii="Arial" w:hAnsi="Arial" w:cs="Arial"/>
                <w:lang w:val="en-US"/>
              </w:rPr>
              <w:t>apkrovą</w:t>
            </w:r>
            <w:proofErr w:type="spellEnd"/>
            <w:r w:rsidRPr="006A7602">
              <w:rPr>
                <w:rFonts w:ascii="Arial" w:hAnsi="Arial" w:cs="Arial"/>
                <w:lang w:val="en-US"/>
              </w:rPr>
              <w: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2D4AD462"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2AC28905" w14:textId="77777777" w:rsidR="006A7602" w:rsidRPr="006A7602" w:rsidRDefault="006A7602" w:rsidP="006A7602">
            <w:pPr>
              <w:pStyle w:val="Pagrindinistekstas"/>
              <w:spacing w:before="10"/>
              <w:rPr>
                <w:rFonts w:ascii="Arial" w:hAnsi="Arial" w:cs="Arial"/>
              </w:rPr>
            </w:pPr>
            <w:r w:rsidRPr="006A7602">
              <w:rPr>
                <w:rFonts w:ascii="Arial" w:hAnsi="Arial" w:cs="Arial"/>
              </w:rPr>
              <w:t>vnt.</w:t>
            </w:r>
          </w:p>
        </w:tc>
        <w:tc>
          <w:tcPr>
            <w:tcW w:w="1134" w:type="dxa"/>
            <w:tcBorders>
              <w:top w:val="nil"/>
              <w:left w:val="single" w:sz="4" w:space="0" w:color="auto"/>
              <w:bottom w:val="nil"/>
              <w:right w:val="single" w:sz="4" w:space="0" w:color="auto"/>
            </w:tcBorders>
            <w:vAlign w:val="center"/>
            <w:hideMark/>
          </w:tcPr>
          <w:p w14:paraId="040F615B" w14:textId="77777777" w:rsidR="006A7602" w:rsidRPr="006A7602" w:rsidRDefault="006A7602" w:rsidP="006A7602">
            <w:pPr>
              <w:pStyle w:val="Pagrindinistekstas"/>
              <w:spacing w:before="10"/>
              <w:rPr>
                <w:rFonts w:ascii="Arial" w:hAnsi="Arial" w:cs="Arial"/>
              </w:rPr>
            </w:pPr>
            <w:r w:rsidRPr="006A7602">
              <w:rPr>
                <w:rFonts w:ascii="Arial" w:hAnsi="Arial" w:cs="Arial"/>
              </w:rPr>
              <w:t>1</w:t>
            </w:r>
          </w:p>
        </w:tc>
        <w:tc>
          <w:tcPr>
            <w:tcW w:w="1133" w:type="dxa"/>
            <w:tcBorders>
              <w:top w:val="nil"/>
              <w:left w:val="single" w:sz="4" w:space="0" w:color="auto"/>
              <w:bottom w:val="nil"/>
              <w:right w:val="single" w:sz="4" w:space="0" w:color="auto"/>
            </w:tcBorders>
            <w:vAlign w:val="center"/>
          </w:tcPr>
          <w:p w14:paraId="5D16A00C" w14:textId="77777777" w:rsidR="006A7602" w:rsidRPr="006A7602" w:rsidRDefault="006A7602" w:rsidP="006A7602">
            <w:pPr>
              <w:pStyle w:val="Pagrindinistekstas"/>
              <w:spacing w:before="10"/>
              <w:rPr>
                <w:rFonts w:ascii="Arial" w:hAnsi="Arial" w:cs="Arial"/>
              </w:rPr>
            </w:pPr>
          </w:p>
        </w:tc>
      </w:tr>
      <w:tr w:rsidR="006A7602" w:rsidRPr="006A7602" w14:paraId="528CAE3A"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7A09C2E"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nil"/>
              <w:right w:val="single" w:sz="4" w:space="0" w:color="auto"/>
            </w:tcBorders>
            <w:vAlign w:val="center"/>
            <w:hideMark/>
          </w:tcPr>
          <w:p w14:paraId="77947723" w14:textId="77777777" w:rsidR="006A7602" w:rsidRPr="006A7602" w:rsidRDefault="006A7602" w:rsidP="006A7602">
            <w:pPr>
              <w:pStyle w:val="Pagrindinistekstas"/>
              <w:numPr>
                <w:ilvl w:val="0"/>
                <w:numId w:val="47"/>
              </w:numPr>
              <w:spacing w:before="10"/>
              <w:rPr>
                <w:rFonts w:ascii="Arial" w:hAnsi="Arial" w:cs="Arial"/>
                <w:lang w:val="en-US"/>
              </w:rPr>
            </w:pPr>
            <w:r w:rsidRPr="006A7602">
              <w:rPr>
                <w:rFonts w:ascii="Arial" w:hAnsi="Arial" w:cs="Arial"/>
                <w:lang w:val="en-US"/>
              </w:rPr>
              <w:t xml:space="preserve">PVC </w:t>
            </w:r>
            <w:proofErr w:type="spellStart"/>
            <w:r w:rsidRPr="006A7602">
              <w:rPr>
                <w:rFonts w:ascii="Arial" w:hAnsi="Arial" w:cs="Arial"/>
                <w:lang w:val="en-US"/>
              </w:rPr>
              <w:t>šulinio</w:t>
            </w:r>
            <w:proofErr w:type="spellEnd"/>
            <w:r w:rsidRPr="006A7602">
              <w:rPr>
                <w:rFonts w:ascii="Arial" w:hAnsi="Arial" w:cs="Arial"/>
                <w:lang w:val="en-US"/>
              </w:rPr>
              <w:t xml:space="preserve"> </w:t>
            </w:r>
            <w:proofErr w:type="spellStart"/>
            <w:r w:rsidRPr="006A7602">
              <w:rPr>
                <w:rFonts w:ascii="Arial" w:hAnsi="Arial" w:cs="Arial"/>
                <w:lang w:val="en-US"/>
              </w:rPr>
              <w:t>stovas</w:t>
            </w:r>
            <w:proofErr w:type="spellEnd"/>
            <w:r w:rsidRPr="006A7602">
              <w:rPr>
                <w:rFonts w:ascii="Arial" w:hAnsi="Arial" w:cs="Arial"/>
                <w:lang w:val="en-US"/>
              </w:rPr>
              <w:t xml:space="preserve"> Ø425 mm </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15AB5F2C"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6A6ECC5C"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p>
        </w:tc>
        <w:tc>
          <w:tcPr>
            <w:tcW w:w="1134" w:type="dxa"/>
            <w:tcBorders>
              <w:top w:val="nil"/>
              <w:left w:val="single" w:sz="4" w:space="0" w:color="auto"/>
              <w:bottom w:val="nil"/>
              <w:right w:val="single" w:sz="4" w:space="0" w:color="auto"/>
            </w:tcBorders>
            <w:vAlign w:val="center"/>
            <w:hideMark/>
          </w:tcPr>
          <w:p w14:paraId="37A2DA29" w14:textId="77777777" w:rsidR="006A7602" w:rsidRPr="006A7602" w:rsidRDefault="006A7602" w:rsidP="006A7602">
            <w:pPr>
              <w:pStyle w:val="Pagrindinistekstas"/>
              <w:spacing w:before="10"/>
              <w:rPr>
                <w:rFonts w:ascii="Arial" w:hAnsi="Arial" w:cs="Arial"/>
              </w:rPr>
            </w:pPr>
            <w:r w:rsidRPr="006A7602">
              <w:rPr>
                <w:rFonts w:ascii="Arial" w:hAnsi="Arial" w:cs="Arial"/>
              </w:rPr>
              <w:t>44</w:t>
            </w:r>
          </w:p>
        </w:tc>
        <w:tc>
          <w:tcPr>
            <w:tcW w:w="1133" w:type="dxa"/>
            <w:tcBorders>
              <w:top w:val="nil"/>
              <w:left w:val="single" w:sz="4" w:space="0" w:color="auto"/>
              <w:bottom w:val="nil"/>
              <w:right w:val="single" w:sz="4" w:space="0" w:color="auto"/>
            </w:tcBorders>
            <w:vAlign w:val="center"/>
          </w:tcPr>
          <w:p w14:paraId="7D983095" w14:textId="77777777" w:rsidR="006A7602" w:rsidRPr="006A7602" w:rsidRDefault="006A7602" w:rsidP="006A7602">
            <w:pPr>
              <w:pStyle w:val="Pagrindinistekstas"/>
              <w:spacing w:before="10"/>
              <w:rPr>
                <w:rFonts w:ascii="Arial" w:hAnsi="Arial" w:cs="Arial"/>
              </w:rPr>
            </w:pPr>
          </w:p>
        </w:tc>
      </w:tr>
      <w:tr w:rsidR="006A7602" w:rsidRPr="006A7602" w14:paraId="4250C195"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A04C8B3"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single" w:sz="4" w:space="0" w:color="auto"/>
              <w:right w:val="single" w:sz="4" w:space="0" w:color="auto"/>
            </w:tcBorders>
            <w:vAlign w:val="center"/>
            <w:hideMark/>
          </w:tcPr>
          <w:p w14:paraId="24946EDE"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šulinio</w:t>
            </w:r>
            <w:proofErr w:type="spellEnd"/>
            <w:r w:rsidRPr="006A7602">
              <w:rPr>
                <w:rFonts w:ascii="Arial" w:hAnsi="Arial" w:cs="Arial"/>
                <w:lang w:val="en-US"/>
              </w:rPr>
              <w:t xml:space="preserve"> Ø425 mm </w:t>
            </w:r>
            <w:proofErr w:type="spellStart"/>
            <w:r w:rsidRPr="006A7602">
              <w:rPr>
                <w:rFonts w:ascii="Arial" w:hAnsi="Arial" w:cs="Arial"/>
                <w:lang w:val="en-US"/>
              </w:rPr>
              <w:t>dugnas</w:t>
            </w:r>
            <w:proofErr w:type="spellEnd"/>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6D6E0D97"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single" w:sz="4" w:space="0" w:color="auto"/>
              <w:right w:val="single" w:sz="4" w:space="0" w:color="auto"/>
            </w:tcBorders>
            <w:vAlign w:val="center"/>
            <w:hideMark/>
          </w:tcPr>
          <w:p w14:paraId="320C5CFB" w14:textId="77777777" w:rsidR="006A7602" w:rsidRPr="006A7602" w:rsidRDefault="006A7602" w:rsidP="006A7602">
            <w:pPr>
              <w:pStyle w:val="Pagrindinistekstas"/>
              <w:spacing w:before="10"/>
              <w:rPr>
                <w:rFonts w:ascii="Arial" w:hAnsi="Arial" w:cs="Arial"/>
              </w:rPr>
            </w:pPr>
            <w:r w:rsidRPr="006A7602">
              <w:rPr>
                <w:rFonts w:ascii="Arial" w:hAnsi="Arial" w:cs="Arial"/>
              </w:rPr>
              <w:t>vnt.</w:t>
            </w:r>
          </w:p>
        </w:tc>
        <w:tc>
          <w:tcPr>
            <w:tcW w:w="1134" w:type="dxa"/>
            <w:tcBorders>
              <w:top w:val="nil"/>
              <w:left w:val="single" w:sz="4" w:space="0" w:color="auto"/>
              <w:bottom w:val="single" w:sz="4" w:space="0" w:color="auto"/>
              <w:right w:val="single" w:sz="4" w:space="0" w:color="auto"/>
            </w:tcBorders>
            <w:vAlign w:val="center"/>
            <w:hideMark/>
          </w:tcPr>
          <w:p w14:paraId="1F57DE3B" w14:textId="77777777" w:rsidR="006A7602" w:rsidRPr="006A7602" w:rsidRDefault="006A7602" w:rsidP="006A7602">
            <w:pPr>
              <w:pStyle w:val="Pagrindinistekstas"/>
              <w:spacing w:before="10"/>
              <w:rPr>
                <w:rFonts w:ascii="Arial" w:hAnsi="Arial" w:cs="Arial"/>
              </w:rPr>
            </w:pPr>
            <w:r w:rsidRPr="006A7602">
              <w:rPr>
                <w:rFonts w:ascii="Arial" w:hAnsi="Arial" w:cs="Arial"/>
              </w:rPr>
              <w:t>29</w:t>
            </w:r>
          </w:p>
        </w:tc>
        <w:tc>
          <w:tcPr>
            <w:tcW w:w="1133" w:type="dxa"/>
            <w:tcBorders>
              <w:top w:val="nil"/>
              <w:left w:val="single" w:sz="4" w:space="0" w:color="auto"/>
              <w:bottom w:val="single" w:sz="4" w:space="0" w:color="auto"/>
              <w:right w:val="single" w:sz="4" w:space="0" w:color="auto"/>
            </w:tcBorders>
            <w:vAlign w:val="center"/>
          </w:tcPr>
          <w:p w14:paraId="08F53722" w14:textId="77777777" w:rsidR="006A7602" w:rsidRPr="006A7602" w:rsidRDefault="006A7602" w:rsidP="006A7602">
            <w:pPr>
              <w:pStyle w:val="Pagrindinistekstas"/>
              <w:spacing w:before="10"/>
              <w:rPr>
                <w:rFonts w:ascii="Arial" w:hAnsi="Arial" w:cs="Arial"/>
              </w:rPr>
            </w:pPr>
          </w:p>
        </w:tc>
      </w:tr>
      <w:tr w:rsidR="006A7602" w:rsidRPr="006A7602" w14:paraId="6CE7D9E7"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2F1F4DBE"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5EF638FB" w14:textId="77777777" w:rsidR="006A7602" w:rsidRPr="006A7602" w:rsidRDefault="006A7602" w:rsidP="006A7602">
            <w:pPr>
              <w:pStyle w:val="Pagrindinistekstas"/>
              <w:spacing w:before="10"/>
              <w:rPr>
                <w:rFonts w:ascii="Arial" w:hAnsi="Arial" w:cs="Arial"/>
                <w:lang w:val="en-US"/>
              </w:rPr>
            </w:pPr>
            <w:proofErr w:type="spellStart"/>
            <w:r w:rsidRPr="006A7602">
              <w:rPr>
                <w:rFonts w:ascii="Arial" w:hAnsi="Arial" w:cs="Arial"/>
                <w:lang w:val="en-US"/>
              </w:rPr>
              <w:t>Plastikiniai</w:t>
            </w:r>
            <w:proofErr w:type="spellEnd"/>
            <w:r w:rsidRPr="006A7602">
              <w:rPr>
                <w:rFonts w:ascii="Arial" w:hAnsi="Arial" w:cs="Arial"/>
                <w:lang w:val="en-US"/>
              </w:rPr>
              <w:t xml:space="preserve"> PVC </w:t>
            </w:r>
            <w:proofErr w:type="spellStart"/>
            <w:r w:rsidRPr="006A7602">
              <w:rPr>
                <w:rFonts w:ascii="Arial" w:hAnsi="Arial" w:cs="Arial"/>
                <w:lang w:val="en-US"/>
              </w:rPr>
              <w:t>protarpinių</w:t>
            </w:r>
            <w:proofErr w:type="spellEnd"/>
            <w:r w:rsidRPr="006A7602">
              <w:rPr>
                <w:rFonts w:ascii="Arial" w:hAnsi="Arial" w:cs="Arial"/>
                <w:lang w:val="en-US"/>
              </w:rPr>
              <w:t xml:space="preserve"> d- 200 mm </w:t>
            </w:r>
            <w:proofErr w:type="spellStart"/>
            <w:r w:rsidRPr="006A7602">
              <w:rPr>
                <w:rFonts w:ascii="Arial" w:hAnsi="Arial" w:cs="Arial"/>
                <w:lang w:val="en-US"/>
              </w:rPr>
              <w:t>vamzdžio</w:t>
            </w:r>
            <w:proofErr w:type="spellEnd"/>
            <w:r w:rsidRPr="006A7602">
              <w:rPr>
                <w:rFonts w:ascii="Arial" w:hAnsi="Arial" w:cs="Arial"/>
                <w:lang w:val="en-US"/>
              </w:rPr>
              <w:t xml:space="preserve"> </w:t>
            </w:r>
            <w:proofErr w:type="spellStart"/>
            <w:r w:rsidRPr="006A7602">
              <w:rPr>
                <w:rFonts w:ascii="Arial" w:hAnsi="Arial" w:cs="Arial"/>
                <w:lang w:val="en-US"/>
              </w:rPr>
              <w:t>perėjimui</w:t>
            </w:r>
            <w:proofErr w:type="spellEnd"/>
            <w:r w:rsidRPr="006A7602">
              <w:rPr>
                <w:rFonts w:ascii="Arial" w:hAnsi="Arial" w:cs="Arial"/>
                <w:lang w:val="en-US"/>
              </w:rPr>
              <w:t xml:space="preserve"> per  </w:t>
            </w:r>
            <w:proofErr w:type="spellStart"/>
            <w:r w:rsidRPr="006A7602">
              <w:rPr>
                <w:rFonts w:ascii="Arial" w:hAnsi="Arial" w:cs="Arial"/>
                <w:lang w:val="en-US"/>
              </w:rPr>
              <w:t>šulinio</w:t>
            </w:r>
            <w:proofErr w:type="spellEnd"/>
            <w:r w:rsidRPr="006A7602">
              <w:rPr>
                <w:rFonts w:ascii="Arial" w:hAnsi="Arial" w:cs="Arial"/>
                <w:lang w:val="en-US"/>
              </w:rPr>
              <w:t xml:space="preserve"> </w:t>
            </w:r>
            <w:proofErr w:type="spellStart"/>
            <w:r w:rsidRPr="006A7602">
              <w:rPr>
                <w:rFonts w:ascii="Arial" w:hAnsi="Arial" w:cs="Arial"/>
                <w:lang w:val="en-US"/>
              </w:rPr>
              <w:t>sienelę</w:t>
            </w:r>
            <w:proofErr w:type="spellEnd"/>
            <w:r w:rsidRPr="006A7602">
              <w:rPr>
                <w:rFonts w:ascii="Arial" w:hAnsi="Arial" w:cs="Arial"/>
                <w:lang w:val="en-US"/>
              </w:rPr>
              <w:t xml:space="preserve"> </w:t>
            </w:r>
            <w:proofErr w:type="spellStart"/>
            <w:r w:rsidRPr="006A7602">
              <w:rPr>
                <w:rFonts w:ascii="Arial" w:hAnsi="Arial" w:cs="Arial"/>
                <w:lang w:val="en-US"/>
              </w:rPr>
              <w:t>montavimas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26F4CF8D" w14:textId="77777777" w:rsidR="006A7602" w:rsidRPr="006A7602" w:rsidRDefault="006A7602" w:rsidP="006A7602">
            <w:pPr>
              <w:pStyle w:val="Pagrindinistekstas"/>
              <w:spacing w:before="10"/>
              <w:rPr>
                <w:rFonts w:ascii="Arial" w:hAnsi="Arial" w:cs="Arial"/>
              </w:rPr>
            </w:pPr>
            <w:r w:rsidRPr="006A7602">
              <w:rPr>
                <w:rFonts w:ascii="Arial" w:hAnsi="Arial" w:cs="Arial"/>
              </w:rPr>
              <w:t>TS-2.1</w:t>
            </w:r>
          </w:p>
          <w:p w14:paraId="18CB09F3" w14:textId="77777777" w:rsidR="006A7602" w:rsidRPr="006A7602" w:rsidRDefault="006A7602" w:rsidP="006A7602">
            <w:pPr>
              <w:pStyle w:val="Pagrindinistekstas"/>
              <w:spacing w:before="10"/>
              <w:rPr>
                <w:rFonts w:ascii="Arial" w:hAnsi="Arial" w:cs="Arial"/>
              </w:rPr>
            </w:pPr>
            <w:r w:rsidRPr="006A7602">
              <w:rPr>
                <w:rFonts w:ascii="Arial" w:hAnsi="Arial" w:cs="Arial"/>
              </w:rPr>
              <w:t>TS-3.3.1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40496BD2" w14:textId="77777777" w:rsidR="006A7602" w:rsidRPr="006A7602" w:rsidRDefault="006A7602" w:rsidP="006A7602">
            <w:pPr>
              <w:pStyle w:val="Pagrindinistekstas"/>
              <w:spacing w:before="10"/>
              <w:rPr>
                <w:rFonts w:ascii="Arial" w:hAnsi="Arial" w:cs="Arial"/>
              </w:rPr>
            </w:pPr>
            <w:r w:rsidRPr="006A7602">
              <w:rPr>
                <w:rFonts w:ascii="Arial" w:hAnsi="Arial" w:cs="Arial"/>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BA2823" w14:textId="77777777" w:rsidR="006A7602" w:rsidRPr="006A7602" w:rsidRDefault="006A7602" w:rsidP="006A7602">
            <w:pPr>
              <w:pStyle w:val="Pagrindinistekstas"/>
              <w:spacing w:before="10"/>
              <w:rPr>
                <w:rFonts w:ascii="Arial" w:hAnsi="Arial" w:cs="Arial"/>
              </w:rPr>
            </w:pPr>
            <w:r w:rsidRPr="006A7602">
              <w:rPr>
                <w:rFonts w:ascii="Arial" w:hAnsi="Arial" w:cs="Arial"/>
              </w:rPr>
              <w:t>26</w:t>
            </w:r>
          </w:p>
        </w:tc>
        <w:tc>
          <w:tcPr>
            <w:tcW w:w="1133" w:type="dxa"/>
            <w:tcBorders>
              <w:top w:val="single" w:sz="4" w:space="0" w:color="auto"/>
              <w:left w:val="single" w:sz="4" w:space="0" w:color="auto"/>
              <w:bottom w:val="single" w:sz="4" w:space="0" w:color="auto"/>
              <w:right w:val="single" w:sz="4" w:space="0" w:color="auto"/>
            </w:tcBorders>
            <w:vAlign w:val="center"/>
          </w:tcPr>
          <w:p w14:paraId="0FA2A02F" w14:textId="77777777" w:rsidR="006A7602" w:rsidRPr="006A7602" w:rsidRDefault="006A7602" w:rsidP="006A7602">
            <w:pPr>
              <w:pStyle w:val="Pagrindinistekstas"/>
              <w:spacing w:before="10"/>
              <w:rPr>
                <w:rFonts w:ascii="Arial" w:hAnsi="Arial" w:cs="Arial"/>
              </w:rPr>
            </w:pPr>
          </w:p>
        </w:tc>
      </w:tr>
      <w:tr w:rsidR="006A7602" w:rsidRPr="006A7602" w14:paraId="1B2CEB82"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159F60EA"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1E55BD5D" w14:textId="77777777" w:rsidR="006A7602" w:rsidRPr="006A7602" w:rsidRDefault="006A7602" w:rsidP="006A7602">
            <w:pPr>
              <w:pStyle w:val="Pagrindinistekstas"/>
              <w:spacing w:before="10"/>
              <w:rPr>
                <w:rFonts w:ascii="Arial" w:hAnsi="Arial" w:cs="Arial"/>
                <w:lang w:val="en-US"/>
              </w:rPr>
            </w:pPr>
            <w:proofErr w:type="spellStart"/>
            <w:r w:rsidRPr="006A7602">
              <w:rPr>
                <w:rFonts w:ascii="Arial" w:hAnsi="Arial" w:cs="Arial"/>
                <w:lang w:val="en-US"/>
              </w:rPr>
              <w:t>Plastikiniai</w:t>
            </w:r>
            <w:proofErr w:type="spellEnd"/>
            <w:r w:rsidRPr="006A7602">
              <w:rPr>
                <w:rFonts w:ascii="Arial" w:hAnsi="Arial" w:cs="Arial"/>
                <w:lang w:val="en-US"/>
              </w:rPr>
              <w:t xml:space="preserve"> PVC </w:t>
            </w:r>
            <w:proofErr w:type="spellStart"/>
            <w:r w:rsidRPr="006A7602">
              <w:rPr>
                <w:rFonts w:ascii="Arial" w:hAnsi="Arial" w:cs="Arial"/>
                <w:lang w:val="en-US"/>
              </w:rPr>
              <w:t>protarpinių</w:t>
            </w:r>
            <w:proofErr w:type="spellEnd"/>
            <w:r w:rsidRPr="006A7602">
              <w:rPr>
                <w:rFonts w:ascii="Arial" w:hAnsi="Arial" w:cs="Arial"/>
                <w:lang w:val="en-US"/>
              </w:rPr>
              <w:t xml:space="preserve"> d- 250 mm </w:t>
            </w:r>
            <w:proofErr w:type="spellStart"/>
            <w:r w:rsidRPr="006A7602">
              <w:rPr>
                <w:rFonts w:ascii="Arial" w:hAnsi="Arial" w:cs="Arial"/>
                <w:lang w:val="en-US"/>
              </w:rPr>
              <w:t>vamzdžio</w:t>
            </w:r>
            <w:proofErr w:type="spellEnd"/>
            <w:r w:rsidRPr="006A7602">
              <w:rPr>
                <w:rFonts w:ascii="Arial" w:hAnsi="Arial" w:cs="Arial"/>
                <w:lang w:val="en-US"/>
              </w:rPr>
              <w:t xml:space="preserve"> </w:t>
            </w:r>
            <w:proofErr w:type="spellStart"/>
            <w:r w:rsidRPr="006A7602">
              <w:rPr>
                <w:rFonts w:ascii="Arial" w:hAnsi="Arial" w:cs="Arial"/>
                <w:lang w:val="en-US"/>
              </w:rPr>
              <w:t>perėjimui</w:t>
            </w:r>
            <w:proofErr w:type="spellEnd"/>
            <w:r w:rsidRPr="006A7602">
              <w:rPr>
                <w:rFonts w:ascii="Arial" w:hAnsi="Arial" w:cs="Arial"/>
                <w:lang w:val="en-US"/>
              </w:rPr>
              <w:t xml:space="preserve"> per  </w:t>
            </w:r>
            <w:proofErr w:type="spellStart"/>
            <w:r w:rsidRPr="006A7602">
              <w:rPr>
                <w:rFonts w:ascii="Arial" w:hAnsi="Arial" w:cs="Arial"/>
                <w:lang w:val="en-US"/>
              </w:rPr>
              <w:t>šulinio</w:t>
            </w:r>
            <w:proofErr w:type="spellEnd"/>
            <w:r w:rsidRPr="006A7602">
              <w:rPr>
                <w:rFonts w:ascii="Arial" w:hAnsi="Arial" w:cs="Arial"/>
                <w:lang w:val="en-US"/>
              </w:rPr>
              <w:t xml:space="preserve"> </w:t>
            </w:r>
            <w:proofErr w:type="spellStart"/>
            <w:r w:rsidRPr="006A7602">
              <w:rPr>
                <w:rFonts w:ascii="Arial" w:hAnsi="Arial" w:cs="Arial"/>
                <w:lang w:val="en-US"/>
              </w:rPr>
              <w:t>sienelę</w:t>
            </w:r>
            <w:proofErr w:type="spellEnd"/>
            <w:r w:rsidRPr="006A7602">
              <w:rPr>
                <w:rFonts w:ascii="Arial" w:hAnsi="Arial" w:cs="Arial"/>
                <w:lang w:val="en-US"/>
              </w:rPr>
              <w:t xml:space="preserve"> </w:t>
            </w:r>
            <w:proofErr w:type="spellStart"/>
            <w:r w:rsidRPr="006A7602">
              <w:rPr>
                <w:rFonts w:ascii="Arial" w:hAnsi="Arial" w:cs="Arial"/>
                <w:lang w:val="en-US"/>
              </w:rPr>
              <w:t>montavimas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5A4E4FC8" w14:textId="77777777" w:rsidR="006A7602" w:rsidRPr="006A7602" w:rsidRDefault="006A7602" w:rsidP="006A7602">
            <w:pPr>
              <w:pStyle w:val="Pagrindinistekstas"/>
              <w:spacing w:before="10"/>
              <w:rPr>
                <w:rFonts w:ascii="Arial" w:hAnsi="Arial" w:cs="Arial"/>
              </w:rPr>
            </w:pPr>
            <w:r w:rsidRPr="006A7602">
              <w:rPr>
                <w:rFonts w:ascii="Arial" w:hAnsi="Arial" w:cs="Arial"/>
              </w:rPr>
              <w:t>TS-2.1</w:t>
            </w:r>
          </w:p>
          <w:p w14:paraId="095791F0" w14:textId="77777777" w:rsidR="006A7602" w:rsidRPr="006A7602" w:rsidRDefault="006A7602" w:rsidP="006A7602">
            <w:pPr>
              <w:pStyle w:val="Pagrindinistekstas"/>
              <w:spacing w:before="10"/>
              <w:rPr>
                <w:rFonts w:ascii="Arial" w:hAnsi="Arial" w:cs="Arial"/>
              </w:rPr>
            </w:pPr>
            <w:r w:rsidRPr="006A7602">
              <w:rPr>
                <w:rFonts w:ascii="Arial" w:hAnsi="Arial" w:cs="Arial"/>
              </w:rPr>
              <w:t>TS-3.3.1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7F865556" w14:textId="77777777" w:rsidR="006A7602" w:rsidRPr="006A7602" w:rsidRDefault="006A7602" w:rsidP="006A7602">
            <w:pPr>
              <w:pStyle w:val="Pagrindinistekstas"/>
              <w:spacing w:before="10"/>
              <w:rPr>
                <w:rFonts w:ascii="Arial" w:hAnsi="Arial" w:cs="Arial"/>
              </w:rPr>
            </w:pPr>
            <w:r w:rsidRPr="006A7602">
              <w:rPr>
                <w:rFonts w:ascii="Arial" w:hAnsi="Arial" w:cs="Arial"/>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84CA70" w14:textId="77777777" w:rsidR="006A7602" w:rsidRPr="006A7602" w:rsidRDefault="006A7602" w:rsidP="006A7602">
            <w:pPr>
              <w:pStyle w:val="Pagrindinistekstas"/>
              <w:spacing w:before="10"/>
              <w:rPr>
                <w:rFonts w:ascii="Arial" w:hAnsi="Arial" w:cs="Arial"/>
              </w:rPr>
            </w:pPr>
            <w:r w:rsidRPr="006A7602">
              <w:rPr>
                <w:rFonts w:ascii="Arial" w:hAnsi="Arial" w:cs="Arial"/>
              </w:rPr>
              <w:t>8</w:t>
            </w:r>
          </w:p>
        </w:tc>
        <w:tc>
          <w:tcPr>
            <w:tcW w:w="1133" w:type="dxa"/>
            <w:tcBorders>
              <w:top w:val="single" w:sz="4" w:space="0" w:color="auto"/>
              <w:left w:val="single" w:sz="4" w:space="0" w:color="auto"/>
              <w:bottom w:val="single" w:sz="4" w:space="0" w:color="auto"/>
              <w:right w:val="single" w:sz="4" w:space="0" w:color="auto"/>
            </w:tcBorders>
            <w:vAlign w:val="center"/>
          </w:tcPr>
          <w:p w14:paraId="045710D2" w14:textId="77777777" w:rsidR="006A7602" w:rsidRPr="006A7602" w:rsidRDefault="006A7602" w:rsidP="006A7602">
            <w:pPr>
              <w:pStyle w:val="Pagrindinistekstas"/>
              <w:spacing w:before="10"/>
              <w:rPr>
                <w:rFonts w:ascii="Arial" w:hAnsi="Arial" w:cs="Arial"/>
              </w:rPr>
            </w:pPr>
          </w:p>
        </w:tc>
      </w:tr>
      <w:tr w:rsidR="006A7602" w:rsidRPr="006A7602" w14:paraId="1627B090"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25539BF1"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13922B7E" w14:textId="77777777" w:rsidR="006A7602" w:rsidRPr="006A7602" w:rsidRDefault="006A7602" w:rsidP="006A7602">
            <w:pPr>
              <w:pStyle w:val="Pagrindinistekstas"/>
              <w:spacing w:before="10"/>
              <w:rPr>
                <w:rFonts w:ascii="Arial" w:hAnsi="Arial" w:cs="Arial"/>
                <w:lang w:val="en-US"/>
              </w:rPr>
            </w:pPr>
            <w:proofErr w:type="spellStart"/>
            <w:r w:rsidRPr="006A7602">
              <w:rPr>
                <w:rFonts w:ascii="Arial" w:hAnsi="Arial" w:cs="Arial"/>
                <w:lang w:val="en-US"/>
              </w:rPr>
              <w:t>Plastikiniai</w:t>
            </w:r>
            <w:proofErr w:type="spellEnd"/>
            <w:r w:rsidRPr="006A7602">
              <w:rPr>
                <w:rFonts w:ascii="Arial" w:hAnsi="Arial" w:cs="Arial"/>
                <w:lang w:val="en-US"/>
              </w:rPr>
              <w:t xml:space="preserve"> PVC </w:t>
            </w:r>
            <w:proofErr w:type="spellStart"/>
            <w:r w:rsidRPr="006A7602">
              <w:rPr>
                <w:rFonts w:ascii="Arial" w:hAnsi="Arial" w:cs="Arial"/>
                <w:lang w:val="en-US"/>
              </w:rPr>
              <w:t>protarpinių</w:t>
            </w:r>
            <w:proofErr w:type="spellEnd"/>
            <w:r w:rsidRPr="006A7602">
              <w:rPr>
                <w:rFonts w:ascii="Arial" w:hAnsi="Arial" w:cs="Arial"/>
                <w:lang w:val="en-US"/>
              </w:rPr>
              <w:t xml:space="preserve"> d- 315 mm </w:t>
            </w:r>
            <w:proofErr w:type="spellStart"/>
            <w:r w:rsidRPr="006A7602">
              <w:rPr>
                <w:rFonts w:ascii="Arial" w:hAnsi="Arial" w:cs="Arial"/>
                <w:lang w:val="en-US"/>
              </w:rPr>
              <w:t>vamzdžio</w:t>
            </w:r>
            <w:proofErr w:type="spellEnd"/>
            <w:r w:rsidRPr="006A7602">
              <w:rPr>
                <w:rFonts w:ascii="Arial" w:hAnsi="Arial" w:cs="Arial"/>
                <w:lang w:val="en-US"/>
              </w:rPr>
              <w:t xml:space="preserve"> </w:t>
            </w:r>
            <w:proofErr w:type="spellStart"/>
            <w:r w:rsidRPr="006A7602">
              <w:rPr>
                <w:rFonts w:ascii="Arial" w:hAnsi="Arial" w:cs="Arial"/>
                <w:lang w:val="en-US"/>
              </w:rPr>
              <w:t>perėjimui</w:t>
            </w:r>
            <w:proofErr w:type="spellEnd"/>
            <w:r w:rsidRPr="006A7602">
              <w:rPr>
                <w:rFonts w:ascii="Arial" w:hAnsi="Arial" w:cs="Arial"/>
                <w:lang w:val="en-US"/>
              </w:rPr>
              <w:t xml:space="preserve"> per  </w:t>
            </w:r>
            <w:proofErr w:type="spellStart"/>
            <w:r w:rsidRPr="006A7602">
              <w:rPr>
                <w:rFonts w:ascii="Arial" w:hAnsi="Arial" w:cs="Arial"/>
                <w:lang w:val="en-US"/>
              </w:rPr>
              <w:t>šulinio</w:t>
            </w:r>
            <w:proofErr w:type="spellEnd"/>
            <w:r w:rsidRPr="006A7602">
              <w:rPr>
                <w:rFonts w:ascii="Arial" w:hAnsi="Arial" w:cs="Arial"/>
                <w:lang w:val="en-US"/>
              </w:rPr>
              <w:t xml:space="preserve"> </w:t>
            </w:r>
            <w:proofErr w:type="spellStart"/>
            <w:r w:rsidRPr="006A7602">
              <w:rPr>
                <w:rFonts w:ascii="Arial" w:hAnsi="Arial" w:cs="Arial"/>
                <w:lang w:val="en-US"/>
              </w:rPr>
              <w:t>sienelę</w:t>
            </w:r>
            <w:proofErr w:type="spellEnd"/>
            <w:r w:rsidRPr="006A7602">
              <w:rPr>
                <w:rFonts w:ascii="Arial" w:hAnsi="Arial" w:cs="Arial"/>
                <w:lang w:val="en-US"/>
              </w:rPr>
              <w:t xml:space="preserve"> </w:t>
            </w:r>
            <w:proofErr w:type="spellStart"/>
            <w:r w:rsidRPr="006A7602">
              <w:rPr>
                <w:rFonts w:ascii="Arial" w:hAnsi="Arial" w:cs="Arial"/>
                <w:lang w:val="en-US"/>
              </w:rPr>
              <w:t>montavimas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699B4A6D" w14:textId="77777777" w:rsidR="006A7602" w:rsidRPr="006A7602" w:rsidRDefault="006A7602" w:rsidP="006A7602">
            <w:pPr>
              <w:pStyle w:val="Pagrindinistekstas"/>
              <w:spacing w:before="10"/>
              <w:rPr>
                <w:rFonts w:ascii="Arial" w:hAnsi="Arial" w:cs="Arial"/>
              </w:rPr>
            </w:pPr>
            <w:r w:rsidRPr="006A7602">
              <w:rPr>
                <w:rFonts w:ascii="Arial" w:hAnsi="Arial" w:cs="Arial"/>
              </w:rPr>
              <w:t>TS-2.1</w:t>
            </w:r>
          </w:p>
          <w:p w14:paraId="058326A5" w14:textId="77777777" w:rsidR="006A7602" w:rsidRPr="006A7602" w:rsidRDefault="006A7602" w:rsidP="006A7602">
            <w:pPr>
              <w:pStyle w:val="Pagrindinistekstas"/>
              <w:spacing w:before="10"/>
              <w:rPr>
                <w:rFonts w:ascii="Arial" w:hAnsi="Arial" w:cs="Arial"/>
              </w:rPr>
            </w:pPr>
            <w:r w:rsidRPr="006A7602">
              <w:rPr>
                <w:rFonts w:ascii="Arial" w:hAnsi="Arial" w:cs="Arial"/>
              </w:rPr>
              <w:t>TS-3.3.1</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36E42C3" w14:textId="77777777" w:rsidR="006A7602" w:rsidRPr="006A7602" w:rsidRDefault="006A7602" w:rsidP="006A7602">
            <w:pPr>
              <w:pStyle w:val="Pagrindinistekstas"/>
              <w:spacing w:before="10"/>
              <w:rPr>
                <w:rFonts w:ascii="Arial" w:hAnsi="Arial" w:cs="Arial"/>
              </w:rPr>
            </w:pPr>
            <w:r w:rsidRPr="006A7602">
              <w:rPr>
                <w:rFonts w:ascii="Arial" w:hAnsi="Arial" w:cs="Arial"/>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03FCDF" w14:textId="77777777" w:rsidR="006A7602" w:rsidRPr="006A7602" w:rsidRDefault="006A7602" w:rsidP="006A7602">
            <w:pPr>
              <w:pStyle w:val="Pagrindinistekstas"/>
              <w:spacing w:before="10"/>
              <w:rPr>
                <w:rFonts w:ascii="Arial" w:hAnsi="Arial" w:cs="Arial"/>
              </w:rPr>
            </w:pPr>
            <w:r w:rsidRPr="006A7602">
              <w:rPr>
                <w:rFonts w:ascii="Arial" w:hAnsi="Arial" w:cs="Arial"/>
              </w:rPr>
              <w:t>15</w:t>
            </w:r>
          </w:p>
        </w:tc>
        <w:tc>
          <w:tcPr>
            <w:tcW w:w="1133" w:type="dxa"/>
            <w:tcBorders>
              <w:top w:val="single" w:sz="4" w:space="0" w:color="auto"/>
              <w:left w:val="single" w:sz="4" w:space="0" w:color="auto"/>
              <w:bottom w:val="single" w:sz="4" w:space="0" w:color="auto"/>
              <w:right w:val="single" w:sz="4" w:space="0" w:color="auto"/>
            </w:tcBorders>
            <w:vAlign w:val="center"/>
          </w:tcPr>
          <w:p w14:paraId="1C08BC2C" w14:textId="77777777" w:rsidR="006A7602" w:rsidRPr="006A7602" w:rsidRDefault="006A7602" w:rsidP="006A7602">
            <w:pPr>
              <w:pStyle w:val="Pagrindinistekstas"/>
              <w:spacing w:before="10"/>
              <w:rPr>
                <w:rFonts w:ascii="Arial" w:hAnsi="Arial" w:cs="Arial"/>
              </w:rPr>
            </w:pPr>
          </w:p>
        </w:tc>
      </w:tr>
      <w:tr w:rsidR="006A7602" w:rsidRPr="006A7602" w14:paraId="18534BE9"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0BAD5038"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12EB27E6" w14:textId="77777777" w:rsidR="006A7602" w:rsidRPr="006A7602" w:rsidRDefault="006A7602" w:rsidP="006A7602">
            <w:pPr>
              <w:pStyle w:val="Pagrindinistekstas"/>
              <w:spacing w:before="10"/>
              <w:rPr>
                <w:rFonts w:ascii="Arial" w:hAnsi="Arial" w:cs="Arial"/>
                <w:lang w:val="en-US"/>
              </w:rPr>
            </w:pPr>
            <w:proofErr w:type="spellStart"/>
            <w:r w:rsidRPr="006A7602">
              <w:rPr>
                <w:rFonts w:ascii="Arial" w:hAnsi="Arial" w:cs="Arial"/>
                <w:lang w:val="en-US"/>
              </w:rPr>
              <w:t>Nuotekų</w:t>
            </w:r>
            <w:proofErr w:type="spellEnd"/>
            <w:r w:rsidRPr="006A7602">
              <w:rPr>
                <w:rFonts w:ascii="Arial" w:hAnsi="Arial" w:cs="Arial"/>
                <w:lang w:val="en-US"/>
              </w:rPr>
              <w:t xml:space="preserve"> </w:t>
            </w:r>
            <w:proofErr w:type="spellStart"/>
            <w:r w:rsidRPr="006A7602">
              <w:rPr>
                <w:rFonts w:ascii="Arial" w:hAnsi="Arial" w:cs="Arial"/>
                <w:lang w:val="en-US"/>
              </w:rPr>
              <w:t>surinkimo</w:t>
            </w:r>
            <w:proofErr w:type="spellEnd"/>
            <w:r w:rsidRPr="006A7602">
              <w:rPr>
                <w:rFonts w:ascii="Arial" w:hAnsi="Arial" w:cs="Arial"/>
                <w:lang w:val="en-US"/>
              </w:rPr>
              <w:t xml:space="preserve"> </w:t>
            </w:r>
            <w:proofErr w:type="spellStart"/>
            <w:r w:rsidRPr="006A7602">
              <w:rPr>
                <w:rFonts w:ascii="Arial" w:hAnsi="Arial" w:cs="Arial"/>
                <w:lang w:val="en-US"/>
              </w:rPr>
              <w:t>tinklų</w:t>
            </w:r>
            <w:proofErr w:type="spellEnd"/>
            <w:r w:rsidRPr="006A7602">
              <w:rPr>
                <w:rFonts w:ascii="Arial" w:hAnsi="Arial" w:cs="Arial"/>
                <w:lang w:val="en-US"/>
              </w:rPr>
              <w:t xml:space="preserve"> </w:t>
            </w:r>
            <w:proofErr w:type="spellStart"/>
            <w:r w:rsidRPr="006A7602">
              <w:rPr>
                <w:rFonts w:ascii="Arial" w:hAnsi="Arial" w:cs="Arial"/>
                <w:lang w:val="en-US"/>
              </w:rPr>
              <w:t>plastikiniais</w:t>
            </w:r>
            <w:proofErr w:type="spellEnd"/>
            <w:r w:rsidRPr="006A7602">
              <w:rPr>
                <w:rFonts w:ascii="Arial" w:hAnsi="Arial" w:cs="Arial"/>
                <w:lang w:val="en-US"/>
              </w:rPr>
              <w:t xml:space="preserve"> PVC </w:t>
            </w:r>
            <w:proofErr w:type="spellStart"/>
            <w:r w:rsidRPr="006A7602">
              <w:rPr>
                <w:rFonts w:ascii="Arial" w:hAnsi="Arial" w:cs="Arial"/>
                <w:lang w:val="en-US"/>
              </w:rPr>
              <w:t>vamzdžiais</w:t>
            </w:r>
            <w:proofErr w:type="spellEnd"/>
            <w:r w:rsidRPr="006A7602">
              <w:rPr>
                <w:rFonts w:ascii="Arial" w:hAnsi="Arial" w:cs="Arial"/>
                <w:lang w:val="en-US"/>
              </w:rPr>
              <w:t xml:space="preserve"> d-200 </w:t>
            </w:r>
            <w:proofErr w:type="spellStart"/>
            <w:r w:rsidRPr="006A7602">
              <w:rPr>
                <w:rFonts w:ascii="Arial" w:hAnsi="Arial" w:cs="Arial"/>
                <w:lang w:val="en-US"/>
              </w:rPr>
              <w:t>klojimas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626654D4" w14:textId="77777777" w:rsidR="006A7602" w:rsidRPr="006A7602" w:rsidRDefault="006A7602" w:rsidP="006A7602">
            <w:pPr>
              <w:pStyle w:val="Pagrindinistekstas"/>
              <w:spacing w:before="10"/>
              <w:rPr>
                <w:rFonts w:ascii="Arial" w:hAnsi="Arial" w:cs="Arial"/>
              </w:rPr>
            </w:pPr>
            <w:r w:rsidRPr="006A7602">
              <w:rPr>
                <w:rFonts w:ascii="Arial" w:hAnsi="Arial" w:cs="Arial"/>
              </w:rPr>
              <w:t>TS-2.1</w:t>
            </w:r>
          </w:p>
          <w:p w14:paraId="0AD144A7" w14:textId="77777777" w:rsidR="006A7602" w:rsidRPr="006A7602" w:rsidRDefault="006A7602" w:rsidP="006A7602">
            <w:pPr>
              <w:pStyle w:val="Pagrindinistekstas"/>
              <w:spacing w:before="10"/>
              <w:rPr>
                <w:rFonts w:ascii="Arial" w:hAnsi="Arial" w:cs="Arial"/>
              </w:rPr>
            </w:pPr>
            <w:r w:rsidRPr="006A7602">
              <w:rPr>
                <w:rFonts w:ascii="Arial" w:hAnsi="Arial" w:cs="Arial"/>
              </w:rPr>
              <w:t>TS-3.2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94362E8"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362683" w14:textId="77777777" w:rsidR="006A7602" w:rsidRPr="006A7602" w:rsidRDefault="006A7602" w:rsidP="006A7602">
            <w:pPr>
              <w:pStyle w:val="Pagrindinistekstas"/>
              <w:spacing w:before="10"/>
              <w:rPr>
                <w:rFonts w:ascii="Arial" w:hAnsi="Arial" w:cs="Arial"/>
              </w:rPr>
            </w:pPr>
            <w:r w:rsidRPr="006A7602">
              <w:rPr>
                <w:rFonts w:ascii="Arial" w:hAnsi="Arial" w:cs="Arial"/>
              </w:rPr>
              <w:t>102</w:t>
            </w:r>
          </w:p>
        </w:tc>
        <w:tc>
          <w:tcPr>
            <w:tcW w:w="1133" w:type="dxa"/>
            <w:tcBorders>
              <w:top w:val="single" w:sz="4" w:space="0" w:color="auto"/>
              <w:left w:val="single" w:sz="4" w:space="0" w:color="auto"/>
              <w:bottom w:val="single" w:sz="4" w:space="0" w:color="auto"/>
              <w:right w:val="single" w:sz="4" w:space="0" w:color="auto"/>
            </w:tcBorders>
            <w:vAlign w:val="center"/>
          </w:tcPr>
          <w:p w14:paraId="3D704D53" w14:textId="77777777" w:rsidR="006A7602" w:rsidRPr="006A7602" w:rsidRDefault="006A7602" w:rsidP="006A7602">
            <w:pPr>
              <w:pStyle w:val="Pagrindinistekstas"/>
              <w:spacing w:before="10"/>
              <w:rPr>
                <w:rFonts w:ascii="Arial" w:hAnsi="Arial" w:cs="Arial"/>
              </w:rPr>
            </w:pPr>
          </w:p>
        </w:tc>
      </w:tr>
      <w:tr w:rsidR="006A7602" w:rsidRPr="006A7602" w14:paraId="5A6B081B"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4E93EC8E"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1BE6E54C" w14:textId="77777777" w:rsidR="006A7602" w:rsidRPr="006A7602" w:rsidRDefault="006A7602" w:rsidP="006A7602">
            <w:pPr>
              <w:pStyle w:val="Pagrindinistekstas"/>
              <w:spacing w:before="10"/>
              <w:rPr>
                <w:rFonts w:ascii="Arial" w:hAnsi="Arial" w:cs="Arial"/>
                <w:lang w:val="en-US"/>
              </w:rPr>
            </w:pPr>
            <w:proofErr w:type="spellStart"/>
            <w:r w:rsidRPr="006A7602">
              <w:rPr>
                <w:rFonts w:ascii="Arial" w:hAnsi="Arial" w:cs="Arial"/>
                <w:lang w:val="en-US"/>
              </w:rPr>
              <w:t>Nuotekų</w:t>
            </w:r>
            <w:proofErr w:type="spellEnd"/>
            <w:r w:rsidRPr="006A7602">
              <w:rPr>
                <w:rFonts w:ascii="Arial" w:hAnsi="Arial" w:cs="Arial"/>
                <w:lang w:val="en-US"/>
              </w:rPr>
              <w:t xml:space="preserve"> </w:t>
            </w:r>
            <w:proofErr w:type="spellStart"/>
            <w:r w:rsidRPr="006A7602">
              <w:rPr>
                <w:rFonts w:ascii="Arial" w:hAnsi="Arial" w:cs="Arial"/>
                <w:lang w:val="en-US"/>
              </w:rPr>
              <w:t>surinkimo</w:t>
            </w:r>
            <w:proofErr w:type="spellEnd"/>
            <w:r w:rsidRPr="006A7602">
              <w:rPr>
                <w:rFonts w:ascii="Arial" w:hAnsi="Arial" w:cs="Arial"/>
                <w:lang w:val="en-US"/>
              </w:rPr>
              <w:t xml:space="preserve"> </w:t>
            </w:r>
            <w:proofErr w:type="spellStart"/>
            <w:r w:rsidRPr="006A7602">
              <w:rPr>
                <w:rFonts w:ascii="Arial" w:hAnsi="Arial" w:cs="Arial"/>
                <w:lang w:val="en-US"/>
              </w:rPr>
              <w:t>tinklų</w:t>
            </w:r>
            <w:proofErr w:type="spellEnd"/>
            <w:r w:rsidRPr="006A7602">
              <w:rPr>
                <w:rFonts w:ascii="Arial" w:hAnsi="Arial" w:cs="Arial"/>
                <w:lang w:val="en-US"/>
              </w:rPr>
              <w:t xml:space="preserve"> </w:t>
            </w:r>
            <w:proofErr w:type="spellStart"/>
            <w:r w:rsidRPr="006A7602">
              <w:rPr>
                <w:rFonts w:ascii="Arial" w:hAnsi="Arial" w:cs="Arial"/>
                <w:lang w:val="en-US"/>
              </w:rPr>
              <w:t>plastikiniais</w:t>
            </w:r>
            <w:proofErr w:type="spellEnd"/>
            <w:r w:rsidRPr="006A7602">
              <w:rPr>
                <w:rFonts w:ascii="Arial" w:hAnsi="Arial" w:cs="Arial"/>
                <w:lang w:val="en-US"/>
              </w:rPr>
              <w:t xml:space="preserve"> PVC </w:t>
            </w:r>
            <w:proofErr w:type="spellStart"/>
            <w:r w:rsidRPr="006A7602">
              <w:rPr>
                <w:rFonts w:ascii="Arial" w:hAnsi="Arial" w:cs="Arial"/>
                <w:lang w:val="en-US"/>
              </w:rPr>
              <w:t>vamzdžiais</w:t>
            </w:r>
            <w:proofErr w:type="spellEnd"/>
            <w:r w:rsidRPr="006A7602">
              <w:rPr>
                <w:rFonts w:ascii="Arial" w:hAnsi="Arial" w:cs="Arial"/>
                <w:lang w:val="en-US"/>
              </w:rPr>
              <w:t xml:space="preserve"> d-250 </w:t>
            </w:r>
            <w:proofErr w:type="spellStart"/>
            <w:r w:rsidRPr="006A7602">
              <w:rPr>
                <w:rFonts w:ascii="Arial" w:hAnsi="Arial" w:cs="Arial"/>
                <w:lang w:val="en-US"/>
              </w:rPr>
              <w:t>klojimas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03F742B2" w14:textId="77777777" w:rsidR="006A7602" w:rsidRPr="006A7602" w:rsidRDefault="006A7602" w:rsidP="006A7602">
            <w:pPr>
              <w:pStyle w:val="Pagrindinistekstas"/>
              <w:spacing w:before="10"/>
              <w:rPr>
                <w:rFonts w:ascii="Arial" w:hAnsi="Arial" w:cs="Arial"/>
              </w:rPr>
            </w:pPr>
            <w:r w:rsidRPr="006A7602">
              <w:rPr>
                <w:rFonts w:ascii="Arial" w:hAnsi="Arial" w:cs="Arial"/>
              </w:rPr>
              <w:t>TS-2.1</w:t>
            </w:r>
          </w:p>
          <w:p w14:paraId="3FC64EFA" w14:textId="77777777" w:rsidR="006A7602" w:rsidRPr="006A7602" w:rsidRDefault="006A7602" w:rsidP="006A7602">
            <w:pPr>
              <w:pStyle w:val="Pagrindinistekstas"/>
              <w:spacing w:before="10"/>
              <w:rPr>
                <w:rFonts w:ascii="Arial" w:hAnsi="Arial" w:cs="Arial"/>
              </w:rPr>
            </w:pPr>
            <w:r w:rsidRPr="006A7602">
              <w:rPr>
                <w:rFonts w:ascii="Arial" w:hAnsi="Arial" w:cs="Arial"/>
              </w:rPr>
              <w:t>TS-3.2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5D09C05"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FE456F" w14:textId="77777777" w:rsidR="006A7602" w:rsidRPr="006A7602" w:rsidRDefault="006A7602" w:rsidP="006A7602">
            <w:pPr>
              <w:pStyle w:val="Pagrindinistekstas"/>
              <w:spacing w:before="10"/>
              <w:rPr>
                <w:rFonts w:ascii="Arial" w:hAnsi="Arial" w:cs="Arial"/>
              </w:rPr>
            </w:pPr>
            <w:r w:rsidRPr="006A7602">
              <w:rPr>
                <w:rFonts w:ascii="Arial" w:hAnsi="Arial" w:cs="Arial"/>
              </w:rPr>
              <w:t>124</w:t>
            </w:r>
          </w:p>
        </w:tc>
        <w:tc>
          <w:tcPr>
            <w:tcW w:w="1133" w:type="dxa"/>
            <w:tcBorders>
              <w:top w:val="single" w:sz="4" w:space="0" w:color="auto"/>
              <w:left w:val="single" w:sz="4" w:space="0" w:color="auto"/>
              <w:bottom w:val="single" w:sz="4" w:space="0" w:color="auto"/>
              <w:right w:val="single" w:sz="4" w:space="0" w:color="auto"/>
            </w:tcBorders>
            <w:vAlign w:val="center"/>
          </w:tcPr>
          <w:p w14:paraId="1BBA7018" w14:textId="77777777" w:rsidR="006A7602" w:rsidRPr="006A7602" w:rsidRDefault="006A7602" w:rsidP="006A7602">
            <w:pPr>
              <w:pStyle w:val="Pagrindinistekstas"/>
              <w:spacing w:before="10"/>
              <w:rPr>
                <w:rFonts w:ascii="Arial" w:hAnsi="Arial" w:cs="Arial"/>
              </w:rPr>
            </w:pPr>
          </w:p>
        </w:tc>
      </w:tr>
      <w:tr w:rsidR="006A7602" w:rsidRPr="006A7602" w14:paraId="771F714B"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5722E746"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710F3EBF" w14:textId="77777777" w:rsidR="006A7602" w:rsidRPr="006A7602" w:rsidRDefault="006A7602" w:rsidP="006A7602">
            <w:pPr>
              <w:pStyle w:val="Pagrindinistekstas"/>
              <w:spacing w:before="10"/>
              <w:rPr>
                <w:rFonts w:ascii="Arial" w:hAnsi="Arial" w:cs="Arial"/>
                <w:lang w:val="en-US"/>
              </w:rPr>
            </w:pPr>
            <w:proofErr w:type="spellStart"/>
            <w:r w:rsidRPr="006A7602">
              <w:rPr>
                <w:rFonts w:ascii="Arial" w:hAnsi="Arial" w:cs="Arial"/>
                <w:lang w:val="en-US"/>
              </w:rPr>
              <w:t>Nuotekų</w:t>
            </w:r>
            <w:proofErr w:type="spellEnd"/>
            <w:r w:rsidRPr="006A7602">
              <w:rPr>
                <w:rFonts w:ascii="Arial" w:hAnsi="Arial" w:cs="Arial"/>
                <w:lang w:val="en-US"/>
              </w:rPr>
              <w:t xml:space="preserve"> </w:t>
            </w:r>
            <w:proofErr w:type="spellStart"/>
            <w:r w:rsidRPr="006A7602">
              <w:rPr>
                <w:rFonts w:ascii="Arial" w:hAnsi="Arial" w:cs="Arial"/>
                <w:lang w:val="en-US"/>
              </w:rPr>
              <w:t>surinkimo</w:t>
            </w:r>
            <w:proofErr w:type="spellEnd"/>
            <w:r w:rsidRPr="006A7602">
              <w:rPr>
                <w:rFonts w:ascii="Arial" w:hAnsi="Arial" w:cs="Arial"/>
                <w:lang w:val="en-US"/>
              </w:rPr>
              <w:t xml:space="preserve"> </w:t>
            </w:r>
            <w:proofErr w:type="spellStart"/>
            <w:r w:rsidRPr="006A7602">
              <w:rPr>
                <w:rFonts w:ascii="Arial" w:hAnsi="Arial" w:cs="Arial"/>
                <w:lang w:val="en-US"/>
              </w:rPr>
              <w:t>tinklų</w:t>
            </w:r>
            <w:proofErr w:type="spellEnd"/>
            <w:r w:rsidRPr="006A7602">
              <w:rPr>
                <w:rFonts w:ascii="Arial" w:hAnsi="Arial" w:cs="Arial"/>
                <w:lang w:val="en-US"/>
              </w:rPr>
              <w:t xml:space="preserve"> </w:t>
            </w:r>
            <w:proofErr w:type="spellStart"/>
            <w:r w:rsidRPr="006A7602">
              <w:rPr>
                <w:rFonts w:ascii="Arial" w:hAnsi="Arial" w:cs="Arial"/>
                <w:lang w:val="en-US"/>
              </w:rPr>
              <w:t>plastikiniais</w:t>
            </w:r>
            <w:proofErr w:type="spellEnd"/>
            <w:r w:rsidRPr="006A7602">
              <w:rPr>
                <w:rFonts w:ascii="Arial" w:hAnsi="Arial" w:cs="Arial"/>
                <w:lang w:val="en-US"/>
              </w:rPr>
              <w:t xml:space="preserve"> PVC </w:t>
            </w:r>
            <w:proofErr w:type="spellStart"/>
            <w:r w:rsidRPr="006A7602">
              <w:rPr>
                <w:rFonts w:ascii="Arial" w:hAnsi="Arial" w:cs="Arial"/>
                <w:lang w:val="en-US"/>
              </w:rPr>
              <w:t>vamzdžiais</w:t>
            </w:r>
            <w:proofErr w:type="spellEnd"/>
            <w:r w:rsidRPr="006A7602">
              <w:rPr>
                <w:rFonts w:ascii="Arial" w:hAnsi="Arial" w:cs="Arial"/>
                <w:lang w:val="en-US"/>
              </w:rPr>
              <w:t xml:space="preserve"> d-315 </w:t>
            </w:r>
            <w:proofErr w:type="spellStart"/>
            <w:r w:rsidRPr="006A7602">
              <w:rPr>
                <w:rFonts w:ascii="Arial" w:hAnsi="Arial" w:cs="Arial"/>
                <w:lang w:val="en-US"/>
              </w:rPr>
              <w:t>klojimas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70E708D0" w14:textId="77777777" w:rsidR="006A7602" w:rsidRPr="006A7602" w:rsidRDefault="006A7602" w:rsidP="006A7602">
            <w:pPr>
              <w:pStyle w:val="Pagrindinistekstas"/>
              <w:spacing w:before="10"/>
              <w:rPr>
                <w:rFonts w:ascii="Arial" w:hAnsi="Arial" w:cs="Arial"/>
              </w:rPr>
            </w:pPr>
            <w:r w:rsidRPr="006A7602">
              <w:rPr>
                <w:rFonts w:ascii="Arial" w:hAnsi="Arial" w:cs="Arial"/>
              </w:rPr>
              <w:t>TS-2.1</w:t>
            </w:r>
          </w:p>
          <w:p w14:paraId="6A4A1543" w14:textId="77777777" w:rsidR="006A7602" w:rsidRPr="006A7602" w:rsidRDefault="006A7602" w:rsidP="006A7602">
            <w:pPr>
              <w:pStyle w:val="Pagrindinistekstas"/>
              <w:spacing w:before="10"/>
              <w:rPr>
                <w:rFonts w:ascii="Arial" w:hAnsi="Arial" w:cs="Arial"/>
              </w:rPr>
            </w:pPr>
            <w:r w:rsidRPr="006A7602">
              <w:rPr>
                <w:rFonts w:ascii="Arial" w:hAnsi="Arial" w:cs="Arial"/>
              </w:rPr>
              <w:t>TS-3.2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71E955D"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54EB73" w14:textId="77777777" w:rsidR="006A7602" w:rsidRPr="006A7602" w:rsidRDefault="006A7602" w:rsidP="006A7602">
            <w:pPr>
              <w:pStyle w:val="Pagrindinistekstas"/>
              <w:spacing w:before="10"/>
              <w:rPr>
                <w:rFonts w:ascii="Arial" w:hAnsi="Arial" w:cs="Arial"/>
              </w:rPr>
            </w:pPr>
            <w:r w:rsidRPr="006A7602">
              <w:rPr>
                <w:rFonts w:ascii="Arial" w:hAnsi="Arial" w:cs="Arial"/>
              </w:rPr>
              <w:t>333</w:t>
            </w:r>
          </w:p>
        </w:tc>
        <w:tc>
          <w:tcPr>
            <w:tcW w:w="1133" w:type="dxa"/>
            <w:tcBorders>
              <w:top w:val="single" w:sz="4" w:space="0" w:color="auto"/>
              <w:left w:val="single" w:sz="4" w:space="0" w:color="auto"/>
              <w:bottom w:val="single" w:sz="4" w:space="0" w:color="auto"/>
              <w:right w:val="single" w:sz="4" w:space="0" w:color="auto"/>
            </w:tcBorders>
            <w:vAlign w:val="center"/>
          </w:tcPr>
          <w:p w14:paraId="73D96C5F" w14:textId="77777777" w:rsidR="006A7602" w:rsidRPr="006A7602" w:rsidRDefault="006A7602" w:rsidP="006A7602">
            <w:pPr>
              <w:pStyle w:val="Pagrindinistekstas"/>
              <w:spacing w:before="10"/>
              <w:rPr>
                <w:rFonts w:ascii="Arial" w:hAnsi="Arial" w:cs="Arial"/>
              </w:rPr>
            </w:pPr>
          </w:p>
        </w:tc>
      </w:tr>
      <w:tr w:rsidR="006A7602" w:rsidRPr="006A7602" w14:paraId="419C07F1" w14:textId="77777777" w:rsidTr="0075460E">
        <w:trPr>
          <w:cantSplit/>
          <w:trHeight w:val="284"/>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0C4A42F6"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nil"/>
              <w:right w:val="single" w:sz="4" w:space="0" w:color="auto"/>
            </w:tcBorders>
            <w:hideMark/>
          </w:tcPr>
          <w:p w14:paraId="17F77C76" w14:textId="77777777" w:rsidR="006A7602" w:rsidRPr="006A7602" w:rsidRDefault="006A7602" w:rsidP="006A7602">
            <w:pPr>
              <w:pStyle w:val="Pagrindinistekstas"/>
              <w:spacing w:before="10"/>
              <w:rPr>
                <w:rFonts w:ascii="Arial" w:hAnsi="Arial" w:cs="Arial"/>
                <w:lang w:val="en-US"/>
              </w:rPr>
            </w:pPr>
            <w:proofErr w:type="spellStart"/>
            <w:r w:rsidRPr="006A7602">
              <w:rPr>
                <w:rFonts w:ascii="Arial" w:hAnsi="Arial" w:cs="Arial"/>
                <w:lang w:val="en-US"/>
              </w:rPr>
              <w:t>Ištekėjimo</w:t>
            </w:r>
            <w:proofErr w:type="spellEnd"/>
            <w:r w:rsidRPr="006A7602">
              <w:rPr>
                <w:rFonts w:ascii="Arial" w:hAnsi="Arial" w:cs="Arial"/>
                <w:lang w:val="en-US"/>
              </w:rPr>
              <w:t xml:space="preserve"> </w:t>
            </w:r>
            <w:proofErr w:type="spellStart"/>
            <w:r w:rsidRPr="006A7602">
              <w:rPr>
                <w:rFonts w:ascii="Arial" w:hAnsi="Arial" w:cs="Arial"/>
                <w:lang w:val="en-US"/>
              </w:rPr>
              <w:t>žiočių</w:t>
            </w:r>
            <w:proofErr w:type="spellEnd"/>
            <w:r w:rsidRPr="006A7602">
              <w:rPr>
                <w:rFonts w:ascii="Arial" w:hAnsi="Arial" w:cs="Arial"/>
                <w:lang w:val="en-US"/>
              </w:rPr>
              <w:t xml:space="preserve"> d315 </w:t>
            </w:r>
            <w:proofErr w:type="spellStart"/>
            <w:r w:rsidRPr="006A7602">
              <w:rPr>
                <w:rFonts w:ascii="Arial" w:hAnsi="Arial" w:cs="Arial"/>
                <w:lang w:val="en-US"/>
              </w:rPr>
              <w:t>įrengimas</w:t>
            </w:r>
            <w:proofErr w:type="spellEnd"/>
          </w:p>
        </w:tc>
        <w:tc>
          <w:tcPr>
            <w:tcW w:w="998" w:type="dxa"/>
            <w:tcBorders>
              <w:top w:val="single" w:sz="4" w:space="0" w:color="auto"/>
              <w:left w:val="single" w:sz="4" w:space="0" w:color="auto"/>
              <w:bottom w:val="nil"/>
              <w:right w:val="single" w:sz="4" w:space="0" w:color="auto"/>
            </w:tcBorders>
            <w:vAlign w:val="center"/>
          </w:tcPr>
          <w:p w14:paraId="0C6E6AFA" w14:textId="77777777" w:rsidR="006A7602" w:rsidRPr="006A7602" w:rsidRDefault="006A7602" w:rsidP="006A7602">
            <w:pPr>
              <w:pStyle w:val="Pagrindinistekstas"/>
              <w:spacing w:before="10"/>
              <w:rPr>
                <w:rFonts w:ascii="Arial" w:hAnsi="Arial" w:cs="Arial"/>
              </w:rPr>
            </w:pPr>
          </w:p>
        </w:tc>
        <w:tc>
          <w:tcPr>
            <w:tcW w:w="1141" w:type="dxa"/>
            <w:tcBorders>
              <w:top w:val="single" w:sz="4" w:space="0" w:color="auto"/>
              <w:left w:val="single" w:sz="4" w:space="0" w:color="auto"/>
              <w:bottom w:val="nil"/>
              <w:right w:val="single" w:sz="4" w:space="0" w:color="auto"/>
            </w:tcBorders>
            <w:vAlign w:val="center"/>
            <w:hideMark/>
          </w:tcPr>
          <w:p w14:paraId="030A9D77" w14:textId="77777777" w:rsidR="006A7602" w:rsidRPr="006A7602" w:rsidRDefault="006A7602" w:rsidP="006A7602">
            <w:pPr>
              <w:pStyle w:val="Pagrindinistekstas"/>
              <w:spacing w:before="10"/>
              <w:rPr>
                <w:rFonts w:ascii="Arial" w:hAnsi="Arial" w:cs="Arial"/>
              </w:rPr>
            </w:pPr>
            <w:proofErr w:type="spellStart"/>
            <w:r w:rsidRPr="006A7602">
              <w:rPr>
                <w:rFonts w:ascii="Arial" w:hAnsi="Arial" w:cs="Arial"/>
              </w:rPr>
              <w:t>kompl</w:t>
            </w:r>
            <w:proofErr w:type="spellEnd"/>
            <w:r w:rsidRPr="006A7602">
              <w:rPr>
                <w:rFonts w:ascii="Arial" w:hAnsi="Arial" w:cs="Arial"/>
              </w:rPr>
              <w:t>.</w:t>
            </w:r>
          </w:p>
        </w:tc>
        <w:tc>
          <w:tcPr>
            <w:tcW w:w="1134" w:type="dxa"/>
            <w:tcBorders>
              <w:top w:val="single" w:sz="4" w:space="0" w:color="auto"/>
              <w:left w:val="single" w:sz="4" w:space="0" w:color="auto"/>
              <w:bottom w:val="nil"/>
              <w:right w:val="single" w:sz="4" w:space="0" w:color="auto"/>
            </w:tcBorders>
            <w:vAlign w:val="center"/>
            <w:hideMark/>
          </w:tcPr>
          <w:p w14:paraId="49478AE3" w14:textId="77777777" w:rsidR="006A7602" w:rsidRPr="006A7602" w:rsidRDefault="006A7602" w:rsidP="006A7602">
            <w:pPr>
              <w:pStyle w:val="Pagrindinistekstas"/>
              <w:spacing w:before="10"/>
              <w:rPr>
                <w:rFonts w:ascii="Arial" w:hAnsi="Arial" w:cs="Arial"/>
              </w:rPr>
            </w:pPr>
            <w:r w:rsidRPr="006A7602">
              <w:rPr>
                <w:rFonts w:ascii="Arial" w:hAnsi="Arial" w:cs="Arial"/>
              </w:rPr>
              <w:t>1</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58A80A32" w14:textId="77777777" w:rsidR="006A7602" w:rsidRPr="006A7602" w:rsidRDefault="006A7602" w:rsidP="006A7602">
            <w:pPr>
              <w:pStyle w:val="Pagrindinistekstas"/>
              <w:spacing w:before="10"/>
              <w:rPr>
                <w:rFonts w:ascii="Arial" w:hAnsi="Arial" w:cs="Arial"/>
              </w:rPr>
            </w:pPr>
          </w:p>
        </w:tc>
      </w:tr>
      <w:tr w:rsidR="006A7602" w:rsidRPr="006A7602" w14:paraId="7F0C0C12"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9E971FC"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nil"/>
              <w:right w:val="single" w:sz="4" w:space="0" w:color="auto"/>
            </w:tcBorders>
            <w:hideMark/>
          </w:tcPr>
          <w:p w14:paraId="2BC68453"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Betonas</w:t>
            </w:r>
            <w:proofErr w:type="spellEnd"/>
          </w:p>
        </w:tc>
        <w:tc>
          <w:tcPr>
            <w:tcW w:w="998" w:type="dxa"/>
            <w:tcBorders>
              <w:top w:val="nil"/>
              <w:left w:val="single" w:sz="4" w:space="0" w:color="auto"/>
              <w:bottom w:val="nil"/>
              <w:right w:val="single" w:sz="4" w:space="0" w:color="auto"/>
            </w:tcBorders>
            <w:vAlign w:val="center"/>
          </w:tcPr>
          <w:p w14:paraId="79CF2B55"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1BBE4B26"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r w:rsidRPr="006A7602">
              <w:rPr>
                <w:rFonts w:ascii="Arial" w:hAnsi="Arial" w:cs="Arial"/>
                <w:vertAlign w:val="superscript"/>
              </w:rPr>
              <w:t>3</w:t>
            </w:r>
          </w:p>
        </w:tc>
        <w:tc>
          <w:tcPr>
            <w:tcW w:w="1134" w:type="dxa"/>
            <w:tcBorders>
              <w:top w:val="nil"/>
              <w:left w:val="single" w:sz="4" w:space="0" w:color="auto"/>
              <w:bottom w:val="nil"/>
              <w:right w:val="single" w:sz="4" w:space="0" w:color="auto"/>
            </w:tcBorders>
            <w:vAlign w:val="center"/>
            <w:hideMark/>
          </w:tcPr>
          <w:p w14:paraId="6E55C09A" w14:textId="77777777" w:rsidR="006A7602" w:rsidRPr="006A7602" w:rsidRDefault="006A7602" w:rsidP="006A7602">
            <w:pPr>
              <w:pStyle w:val="Pagrindinistekstas"/>
              <w:spacing w:before="10"/>
              <w:rPr>
                <w:rFonts w:ascii="Arial" w:hAnsi="Arial" w:cs="Arial"/>
              </w:rPr>
            </w:pPr>
            <w:r w:rsidRPr="006A7602">
              <w:rPr>
                <w:rFonts w:ascii="Arial" w:hAnsi="Arial" w:cs="Arial"/>
              </w:rPr>
              <w:t>1,4</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ACABEF1" w14:textId="77777777" w:rsidR="006A7602" w:rsidRPr="006A7602" w:rsidRDefault="006A7602" w:rsidP="006A7602">
            <w:pPr>
              <w:pStyle w:val="Pagrindinistekstas"/>
              <w:spacing w:before="10"/>
              <w:rPr>
                <w:rFonts w:ascii="Arial" w:hAnsi="Arial" w:cs="Arial"/>
              </w:rPr>
            </w:pPr>
          </w:p>
        </w:tc>
      </w:tr>
      <w:tr w:rsidR="006A7602" w:rsidRPr="006A7602" w14:paraId="6A993A99"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C381DBB"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nil"/>
              <w:right w:val="single" w:sz="4" w:space="0" w:color="auto"/>
            </w:tcBorders>
            <w:hideMark/>
          </w:tcPr>
          <w:p w14:paraId="5FD946E7"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Skaldos</w:t>
            </w:r>
            <w:proofErr w:type="spellEnd"/>
            <w:r w:rsidRPr="006A7602">
              <w:rPr>
                <w:rFonts w:ascii="Arial" w:hAnsi="Arial" w:cs="Arial"/>
                <w:lang w:val="en-US"/>
              </w:rPr>
              <w:t xml:space="preserve"> </w:t>
            </w:r>
            <w:proofErr w:type="spellStart"/>
            <w:r w:rsidRPr="006A7602">
              <w:rPr>
                <w:rFonts w:ascii="Arial" w:hAnsi="Arial" w:cs="Arial"/>
                <w:lang w:val="en-US"/>
              </w:rPr>
              <w:t>pagrindas</w:t>
            </w:r>
            <w:proofErr w:type="spellEnd"/>
          </w:p>
        </w:tc>
        <w:tc>
          <w:tcPr>
            <w:tcW w:w="998" w:type="dxa"/>
            <w:tcBorders>
              <w:top w:val="nil"/>
              <w:left w:val="single" w:sz="4" w:space="0" w:color="auto"/>
              <w:bottom w:val="nil"/>
              <w:right w:val="single" w:sz="4" w:space="0" w:color="auto"/>
            </w:tcBorders>
            <w:vAlign w:val="center"/>
          </w:tcPr>
          <w:p w14:paraId="2D82000F"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6F4907C1"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r w:rsidRPr="006A7602">
              <w:rPr>
                <w:rFonts w:ascii="Arial" w:hAnsi="Arial" w:cs="Arial"/>
                <w:vertAlign w:val="superscript"/>
              </w:rPr>
              <w:t>3</w:t>
            </w:r>
          </w:p>
        </w:tc>
        <w:tc>
          <w:tcPr>
            <w:tcW w:w="1134" w:type="dxa"/>
            <w:tcBorders>
              <w:top w:val="nil"/>
              <w:left w:val="single" w:sz="4" w:space="0" w:color="auto"/>
              <w:bottom w:val="nil"/>
              <w:right w:val="single" w:sz="4" w:space="0" w:color="auto"/>
            </w:tcBorders>
            <w:vAlign w:val="center"/>
            <w:hideMark/>
          </w:tcPr>
          <w:p w14:paraId="5FBB5BD1" w14:textId="77777777" w:rsidR="006A7602" w:rsidRPr="006A7602" w:rsidRDefault="006A7602" w:rsidP="006A7602">
            <w:pPr>
              <w:pStyle w:val="Pagrindinistekstas"/>
              <w:spacing w:before="10"/>
              <w:rPr>
                <w:rFonts w:ascii="Arial" w:hAnsi="Arial" w:cs="Arial"/>
              </w:rPr>
            </w:pPr>
            <w:r w:rsidRPr="006A7602">
              <w:rPr>
                <w:rFonts w:ascii="Arial" w:hAnsi="Arial" w:cs="Arial"/>
              </w:rPr>
              <w:t>0,5</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1BE3F90" w14:textId="77777777" w:rsidR="006A7602" w:rsidRPr="006A7602" w:rsidRDefault="006A7602" w:rsidP="006A7602">
            <w:pPr>
              <w:pStyle w:val="Pagrindinistekstas"/>
              <w:spacing w:before="10"/>
              <w:rPr>
                <w:rFonts w:ascii="Arial" w:hAnsi="Arial" w:cs="Arial"/>
              </w:rPr>
            </w:pPr>
          </w:p>
        </w:tc>
      </w:tr>
      <w:tr w:rsidR="006A7602" w:rsidRPr="006A7602" w14:paraId="79A36C9E"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369DDC5"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single" w:sz="4" w:space="0" w:color="auto"/>
              <w:right w:val="single" w:sz="4" w:space="0" w:color="auto"/>
            </w:tcBorders>
            <w:hideMark/>
          </w:tcPr>
          <w:p w14:paraId="5F6D8E67" w14:textId="77777777" w:rsidR="006A7602" w:rsidRPr="006A7602" w:rsidRDefault="006A7602" w:rsidP="006A7602">
            <w:pPr>
              <w:pStyle w:val="Pagrindinistekstas"/>
              <w:numPr>
                <w:ilvl w:val="0"/>
                <w:numId w:val="47"/>
              </w:numPr>
              <w:spacing w:before="10"/>
              <w:rPr>
                <w:rFonts w:ascii="Arial" w:hAnsi="Arial" w:cs="Arial"/>
                <w:lang w:val="en-US"/>
              </w:rPr>
            </w:pPr>
            <w:r w:rsidRPr="006A7602">
              <w:rPr>
                <w:rFonts w:ascii="Arial" w:hAnsi="Arial" w:cs="Arial"/>
                <w:lang w:val="en-US"/>
              </w:rPr>
              <w:t>Smėlio-</w:t>
            </w:r>
            <w:proofErr w:type="spellStart"/>
            <w:r w:rsidRPr="006A7602">
              <w:rPr>
                <w:rFonts w:ascii="Arial" w:hAnsi="Arial" w:cs="Arial"/>
                <w:lang w:val="en-US"/>
              </w:rPr>
              <w:t>žvyro</w:t>
            </w:r>
            <w:proofErr w:type="spellEnd"/>
            <w:r w:rsidRPr="006A7602">
              <w:rPr>
                <w:rFonts w:ascii="Arial" w:hAnsi="Arial" w:cs="Arial"/>
                <w:lang w:val="en-US"/>
              </w:rPr>
              <w:t xml:space="preserve"> </w:t>
            </w:r>
            <w:proofErr w:type="spellStart"/>
            <w:r w:rsidRPr="006A7602">
              <w:rPr>
                <w:rFonts w:ascii="Arial" w:hAnsi="Arial" w:cs="Arial"/>
                <w:lang w:val="en-US"/>
              </w:rPr>
              <w:t>pagrindas</w:t>
            </w:r>
            <w:proofErr w:type="spellEnd"/>
          </w:p>
        </w:tc>
        <w:tc>
          <w:tcPr>
            <w:tcW w:w="998" w:type="dxa"/>
            <w:tcBorders>
              <w:top w:val="nil"/>
              <w:left w:val="single" w:sz="4" w:space="0" w:color="auto"/>
              <w:bottom w:val="single" w:sz="4" w:space="0" w:color="auto"/>
              <w:right w:val="single" w:sz="4" w:space="0" w:color="auto"/>
            </w:tcBorders>
            <w:vAlign w:val="center"/>
          </w:tcPr>
          <w:p w14:paraId="08FCFC55"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single" w:sz="4" w:space="0" w:color="auto"/>
              <w:right w:val="single" w:sz="4" w:space="0" w:color="auto"/>
            </w:tcBorders>
            <w:vAlign w:val="center"/>
            <w:hideMark/>
          </w:tcPr>
          <w:p w14:paraId="6C690678"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r w:rsidRPr="006A7602">
              <w:rPr>
                <w:rFonts w:ascii="Arial" w:hAnsi="Arial" w:cs="Arial"/>
                <w:vertAlign w:val="superscript"/>
              </w:rPr>
              <w:t>3</w:t>
            </w:r>
          </w:p>
        </w:tc>
        <w:tc>
          <w:tcPr>
            <w:tcW w:w="1134" w:type="dxa"/>
            <w:tcBorders>
              <w:top w:val="nil"/>
              <w:left w:val="single" w:sz="4" w:space="0" w:color="auto"/>
              <w:bottom w:val="single" w:sz="4" w:space="0" w:color="auto"/>
              <w:right w:val="single" w:sz="4" w:space="0" w:color="auto"/>
            </w:tcBorders>
            <w:vAlign w:val="center"/>
            <w:hideMark/>
          </w:tcPr>
          <w:p w14:paraId="142A0F46" w14:textId="77777777" w:rsidR="006A7602" w:rsidRPr="006A7602" w:rsidRDefault="006A7602" w:rsidP="006A7602">
            <w:pPr>
              <w:pStyle w:val="Pagrindinistekstas"/>
              <w:spacing w:before="10"/>
              <w:rPr>
                <w:rFonts w:ascii="Arial" w:hAnsi="Arial" w:cs="Arial"/>
              </w:rPr>
            </w:pPr>
            <w:r w:rsidRPr="006A7602">
              <w:rPr>
                <w:rFonts w:ascii="Arial" w:hAnsi="Arial" w:cs="Arial"/>
              </w:rPr>
              <w:t>0,5</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C98B6A4" w14:textId="77777777" w:rsidR="006A7602" w:rsidRPr="006A7602" w:rsidRDefault="006A7602" w:rsidP="006A7602">
            <w:pPr>
              <w:pStyle w:val="Pagrindinistekstas"/>
              <w:spacing w:before="10"/>
              <w:rPr>
                <w:rFonts w:ascii="Arial" w:hAnsi="Arial" w:cs="Arial"/>
              </w:rPr>
            </w:pPr>
          </w:p>
        </w:tc>
      </w:tr>
      <w:tr w:rsidR="006A7602" w:rsidRPr="006A7602" w14:paraId="6B1C45B1"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0D8AEEB3"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25F401E6" w14:textId="77777777" w:rsidR="006A7602" w:rsidRPr="006A7602" w:rsidRDefault="006A7602" w:rsidP="006A7602">
            <w:pPr>
              <w:pStyle w:val="Pagrindinistekstas"/>
              <w:spacing w:before="10"/>
              <w:rPr>
                <w:rFonts w:ascii="Arial" w:hAnsi="Arial" w:cs="Arial"/>
                <w:lang w:val="en-US"/>
              </w:rPr>
            </w:pPr>
            <w:proofErr w:type="spellStart"/>
            <w:r w:rsidRPr="006A7602">
              <w:rPr>
                <w:rFonts w:ascii="Arial" w:hAnsi="Arial" w:cs="Arial"/>
                <w:lang w:val="en-US"/>
              </w:rPr>
              <w:t>Savitakinių</w:t>
            </w:r>
            <w:proofErr w:type="spellEnd"/>
            <w:r w:rsidRPr="006A7602">
              <w:rPr>
                <w:rFonts w:ascii="Arial" w:hAnsi="Arial" w:cs="Arial"/>
                <w:lang w:val="en-US"/>
              </w:rPr>
              <w:t xml:space="preserve"> </w:t>
            </w:r>
            <w:proofErr w:type="spellStart"/>
            <w:r w:rsidRPr="006A7602">
              <w:rPr>
                <w:rFonts w:ascii="Arial" w:hAnsi="Arial" w:cs="Arial"/>
                <w:lang w:val="en-US"/>
              </w:rPr>
              <w:t>lietaus</w:t>
            </w:r>
            <w:proofErr w:type="spellEnd"/>
            <w:r w:rsidRPr="006A7602">
              <w:rPr>
                <w:rFonts w:ascii="Arial" w:hAnsi="Arial" w:cs="Arial"/>
                <w:lang w:val="en-US"/>
              </w:rPr>
              <w:t xml:space="preserve"> </w:t>
            </w:r>
            <w:proofErr w:type="spellStart"/>
            <w:r w:rsidRPr="006A7602">
              <w:rPr>
                <w:rFonts w:ascii="Arial" w:hAnsi="Arial" w:cs="Arial"/>
                <w:lang w:val="en-US"/>
              </w:rPr>
              <w:t>nuotekų</w:t>
            </w:r>
            <w:proofErr w:type="spellEnd"/>
            <w:r w:rsidRPr="006A7602">
              <w:rPr>
                <w:rFonts w:ascii="Arial" w:hAnsi="Arial" w:cs="Arial"/>
                <w:lang w:val="en-US"/>
              </w:rPr>
              <w:t xml:space="preserve"> </w:t>
            </w:r>
            <w:proofErr w:type="spellStart"/>
            <w:r w:rsidRPr="006A7602">
              <w:rPr>
                <w:rFonts w:ascii="Arial" w:hAnsi="Arial" w:cs="Arial"/>
                <w:lang w:val="en-US"/>
              </w:rPr>
              <w:t>vamzdynų</w:t>
            </w:r>
            <w:proofErr w:type="spellEnd"/>
            <w:r w:rsidRPr="006A7602">
              <w:rPr>
                <w:rFonts w:ascii="Arial" w:hAnsi="Arial" w:cs="Arial"/>
                <w:lang w:val="en-US"/>
              </w:rPr>
              <w:t xml:space="preserve"> </w:t>
            </w:r>
            <w:proofErr w:type="spellStart"/>
            <w:r w:rsidRPr="006A7602">
              <w:rPr>
                <w:rFonts w:ascii="Arial" w:hAnsi="Arial" w:cs="Arial"/>
                <w:lang w:val="en-US"/>
              </w:rPr>
              <w:t>hidraulinis</w:t>
            </w:r>
            <w:proofErr w:type="spellEnd"/>
            <w:r w:rsidRPr="006A7602">
              <w:rPr>
                <w:rFonts w:ascii="Arial" w:hAnsi="Arial" w:cs="Arial"/>
                <w:lang w:val="en-US"/>
              </w:rPr>
              <w:t xml:space="preserve"> </w:t>
            </w:r>
            <w:proofErr w:type="spellStart"/>
            <w:r w:rsidRPr="006A7602">
              <w:rPr>
                <w:rFonts w:ascii="Arial" w:hAnsi="Arial" w:cs="Arial"/>
                <w:lang w:val="en-US"/>
              </w:rPr>
              <w:t>bandymas</w:t>
            </w:r>
            <w:proofErr w:type="spellEnd"/>
          </w:p>
        </w:tc>
        <w:tc>
          <w:tcPr>
            <w:tcW w:w="998" w:type="dxa"/>
            <w:tcBorders>
              <w:top w:val="single" w:sz="4" w:space="0" w:color="auto"/>
              <w:left w:val="single" w:sz="4" w:space="0" w:color="auto"/>
              <w:bottom w:val="single" w:sz="4" w:space="0" w:color="auto"/>
              <w:right w:val="single" w:sz="4" w:space="0" w:color="auto"/>
            </w:tcBorders>
            <w:vAlign w:val="center"/>
            <w:hideMark/>
          </w:tcPr>
          <w:p w14:paraId="1CF9A93A" w14:textId="77777777" w:rsidR="006A7602" w:rsidRPr="006A7602" w:rsidRDefault="006A7602" w:rsidP="006A7602">
            <w:pPr>
              <w:pStyle w:val="Pagrindinistekstas"/>
              <w:spacing w:before="10"/>
              <w:rPr>
                <w:rFonts w:ascii="Arial" w:hAnsi="Arial" w:cs="Arial"/>
              </w:rPr>
            </w:pPr>
            <w:r w:rsidRPr="006A7602">
              <w:rPr>
                <w:rFonts w:ascii="Arial" w:hAnsi="Arial" w:cs="Arial"/>
              </w:rPr>
              <w:t>TS-4.2</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0DDD34A"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FF80B8" w14:textId="77777777" w:rsidR="006A7602" w:rsidRPr="006A7602" w:rsidRDefault="006A7602" w:rsidP="006A7602">
            <w:pPr>
              <w:pStyle w:val="Pagrindinistekstas"/>
              <w:spacing w:before="10"/>
              <w:rPr>
                <w:rFonts w:ascii="Arial" w:hAnsi="Arial" w:cs="Arial"/>
              </w:rPr>
            </w:pPr>
            <w:r w:rsidRPr="006A7602">
              <w:rPr>
                <w:rFonts w:ascii="Arial" w:hAnsi="Arial" w:cs="Arial"/>
              </w:rPr>
              <w:t>559</w:t>
            </w:r>
          </w:p>
        </w:tc>
        <w:tc>
          <w:tcPr>
            <w:tcW w:w="1133" w:type="dxa"/>
            <w:tcBorders>
              <w:top w:val="single" w:sz="4" w:space="0" w:color="auto"/>
              <w:left w:val="single" w:sz="4" w:space="0" w:color="auto"/>
              <w:bottom w:val="single" w:sz="4" w:space="0" w:color="auto"/>
              <w:right w:val="single" w:sz="4" w:space="0" w:color="auto"/>
            </w:tcBorders>
            <w:vAlign w:val="center"/>
          </w:tcPr>
          <w:p w14:paraId="0CF9ED96" w14:textId="77777777" w:rsidR="006A7602" w:rsidRPr="006A7602" w:rsidRDefault="006A7602" w:rsidP="006A7602">
            <w:pPr>
              <w:pStyle w:val="Pagrindinistekstas"/>
              <w:spacing w:before="10"/>
              <w:rPr>
                <w:rFonts w:ascii="Arial" w:hAnsi="Arial" w:cs="Arial"/>
              </w:rPr>
            </w:pPr>
          </w:p>
        </w:tc>
      </w:tr>
      <w:tr w:rsidR="006A7602" w:rsidRPr="006A7602" w14:paraId="4BCAB8DB"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36AA8BF7"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hideMark/>
          </w:tcPr>
          <w:p w14:paraId="47C85587" w14:textId="77777777" w:rsidR="006A7602" w:rsidRPr="006A7602" w:rsidRDefault="006A7602" w:rsidP="006A7602">
            <w:pPr>
              <w:pStyle w:val="Pagrindinistekstas"/>
              <w:spacing w:before="10"/>
              <w:rPr>
                <w:rFonts w:ascii="Arial" w:hAnsi="Arial" w:cs="Arial"/>
                <w:lang w:val="en-US"/>
              </w:rPr>
            </w:pPr>
            <w:proofErr w:type="spellStart"/>
            <w:r w:rsidRPr="006A7602">
              <w:rPr>
                <w:rFonts w:ascii="Arial" w:hAnsi="Arial" w:cs="Arial"/>
                <w:lang w:val="en-US"/>
              </w:rPr>
              <w:t>Vamzdyno</w:t>
            </w:r>
            <w:proofErr w:type="spellEnd"/>
            <w:r w:rsidRPr="006A7602">
              <w:rPr>
                <w:rFonts w:ascii="Arial" w:hAnsi="Arial" w:cs="Arial"/>
                <w:lang w:val="en-US"/>
              </w:rPr>
              <w:t xml:space="preserve"> </w:t>
            </w:r>
            <w:proofErr w:type="spellStart"/>
            <w:r w:rsidRPr="006A7602">
              <w:rPr>
                <w:rFonts w:ascii="Arial" w:hAnsi="Arial" w:cs="Arial"/>
                <w:lang w:val="en-US"/>
              </w:rPr>
              <w:t>vidaus</w:t>
            </w:r>
            <w:proofErr w:type="spellEnd"/>
            <w:r w:rsidRPr="006A7602">
              <w:rPr>
                <w:rFonts w:ascii="Arial" w:hAnsi="Arial" w:cs="Arial"/>
                <w:lang w:val="en-US"/>
              </w:rPr>
              <w:t xml:space="preserve"> </w:t>
            </w:r>
            <w:proofErr w:type="spellStart"/>
            <w:r w:rsidRPr="006A7602">
              <w:rPr>
                <w:rFonts w:ascii="Arial" w:hAnsi="Arial" w:cs="Arial"/>
                <w:lang w:val="en-US"/>
              </w:rPr>
              <w:t>apžiūra</w:t>
            </w:r>
            <w:proofErr w:type="spellEnd"/>
            <w:r w:rsidRPr="006A7602">
              <w:rPr>
                <w:rFonts w:ascii="Arial" w:hAnsi="Arial" w:cs="Arial"/>
                <w:lang w:val="en-US"/>
              </w:rPr>
              <w:t xml:space="preserve">, </w:t>
            </w:r>
            <w:proofErr w:type="spellStart"/>
            <w:r w:rsidRPr="006A7602">
              <w:rPr>
                <w:rFonts w:ascii="Arial" w:hAnsi="Arial" w:cs="Arial"/>
                <w:lang w:val="en-US"/>
              </w:rPr>
              <w:t>darant</w:t>
            </w:r>
            <w:proofErr w:type="spellEnd"/>
            <w:r w:rsidRPr="006A7602">
              <w:rPr>
                <w:rFonts w:ascii="Arial" w:hAnsi="Arial" w:cs="Arial"/>
                <w:lang w:val="en-US"/>
              </w:rPr>
              <w:t xml:space="preserve"> </w:t>
            </w:r>
            <w:proofErr w:type="spellStart"/>
            <w:r w:rsidRPr="006A7602">
              <w:rPr>
                <w:rFonts w:ascii="Arial" w:hAnsi="Arial" w:cs="Arial"/>
                <w:lang w:val="en-US"/>
              </w:rPr>
              <w:t>vaizdo</w:t>
            </w:r>
            <w:proofErr w:type="spellEnd"/>
            <w:r w:rsidRPr="006A7602">
              <w:rPr>
                <w:rFonts w:ascii="Arial" w:hAnsi="Arial" w:cs="Arial"/>
                <w:lang w:val="en-US"/>
              </w:rPr>
              <w:t xml:space="preserve"> </w:t>
            </w:r>
            <w:proofErr w:type="spellStart"/>
            <w:r w:rsidRPr="006A7602">
              <w:rPr>
                <w:rFonts w:ascii="Arial" w:hAnsi="Arial" w:cs="Arial"/>
                <w:lang w:val="en-US"/>
              </w:rPr>
              <w:t>įrašą</w:t>
            </w:r>
            <w:proofErr w:type="spellEnd"/>
            <w:r w:rsidRPr="006A7602">
              <w:rPr>
                <w:rFonts w:ascii="Arial" w:hAnsi="Arial" w:cs="Arial"/>
                <w:lang w:val="en-US"/>
              </w:rPr>
              <w:t xml:space="preserve"> </w:t>
            </w:r>
          </w:p>
        </w:tc>
        <w:tc>
          <w:tcPr>
            <w:tcW w:w="998" w:type="dxa"/>
            <w:tcBorders>
              <w:top w:val="single" w:sz="4" w:space="0" w:color="auto"/>
              <w:left w:val="single" w:sz="4" w:space="0" w:color="auto"/>
              <w:bottom w:val="single" w:sz="4" w:space="0" w:color="auto"/>
              <w:right w:val="single" w:sz="4" w:space="0" w:color="auto"/>
            </w:tcBorders>
            <w:hideMark/>
          </w:tcPr>
          <w:p w14:paraId="6B85EADD" w14:textId="77777777" w:rsidR="006A7602" w:rsidRPr="006A7602" w:rsidRDefault="006A7602" w:rsidP="006A7602">
            <w:pPr>
              <w:pStyle w:val="Pagrindinistekstas"/>
              <w:spacing w:before="10"/>
              <w:rPr>
                <w:rFonts w:ascii="Arial" w:hAnsi="Arial" w:cs="Arial"/>
              </w:rPr>
            </w:pPr>
            <w:r w:rsidRPr="006A7602">
              <w:rPr>
                <w:rFonts w:ascii="Arial" w:hAnsi="Arial" w:cs="Arial"/>
              </w:rPr>
              <w:t>TS-4.4</w:t>
            </w:r>
          </w:p>
        </w:tc>
        <w:tc>
          <w:tcPr>
            <w:tcW w:w="1141" w:type="dxa"/>
            <w:tcBorders>
              <w:top w:val="single" w:sz="4" w:space="0" w:color="auto"/>
              <w:left w:val="single" w:sz="4" w:space="0" w:color="auto"/>
              <w:bottom w:val="single" w:sz="4" w:space="0" w:color="auto"/>
              <w:right w:val="single" w:sz="4" w:space="0" w:color="auto"/>
            </w:tcBorders>
            <w:hideMark/>
          </w:tcPr>
          <w:p w14:paraId="0B9023CA"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B9A778" w14:textId="77777777" w:rsidR="006A7602" w:rsidRPr="006A7602" w:rsidRDefault="006A7602" w:rsidP="006A7602">
            <w:pPr>
              <w:pStyle w:val="Pagrindinistekstas"/>
              <w:spacing w:before="10"/>
              <w:rPr>
                <w:rFonts w:ascii="Arial" w:hAnsi="Arial" w:cs="Arial"/>
              </w:rPr>
            </w:pPr>
            <w:r w:rsidRPr="006A7602">
              <w:rPr>
                <w:rFonts w:ascii="Arial" w:hAnsi="Arial" w:cs="Arial"/>
              </w:rPr>
              <w:t>457</w:t>
            </w:r>
          </w:p>
        </w:tc>
        <w:tc>
          <w:tcPr>
            <w:tcW w:w="1133" w:type="dxa"/>
            <w:tcBorders>
              <w:top w:val="single" w:sz="4" w:space="0" w:color="auto"/>
              <w:left w:val="single" w:sz="4" w:space="0" w:color="auto"/>
              <w:bottom w:val="single" w:sz="4" w:space="0" w:color="auto"/>
              <w:right w:val="single" w:sz="4" w:space="0" w:color="auto"/>
            </w:tcBorders>
            <w:vAlign w:val="center"/>
          </w:tcPr>
          <w:p w14:paraId="745A6B13" w14:textId="77777777" w:rsidR="006A7602" w:rsidRPr="006A7602" w:rsidRDefault="006A7602" w:rsidP="006A7602">
            <w:pPr>
              <w:pStyle w:val="Pagrindinistekstas"/>
              <w:spacing w:before="10"/>
              <w:rPr>
                <w:rFonts w:ascii="Arial" w:hAnsi="Arial" w:cs="Arial"/>
              </w:rPr>
            </w:pPr>
          </w:p>
        </w:tc>
      </w:tr>
      <w:tr w:rsidR="006A7602" w:rsidRPr="006A7602" w14:paraId="6A95FDE0"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3B227443"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33D30BDA" w14:textId="77777777" w:rsidR="006A7602" w:rsidRPr="006A7602" w:rsidRDefault="006A7602" w:rsidP="006A7602">
            <w:pPr>
              <w:pStyle w:val="Pagrindinistekstas"/>
              <w:spacing w:before="10"/>
              <w:rPr>
                <w:rFonts w:ascii="Arial" w:hAnsi="Arial" w:cs="Arial"/>
                <w:lang w:val="en-US"/>
              </w:rPr>
            </w:pPr>
            <w:proofErr w:type="spellStart"/>
            <w:r w:rsidRPr="006A7602">
              <w:rPr>
                <w:rFonts w:ascii="Arial" w:hAnsi="Arial" w:cs="Arial"/>
                <w:lang w:val="en-US"/>
              </w:rPr>
              <w:t>Komunikacijų</w:t>
            </w:r>
            <w:proofErr w:type="spellEnd"/>
            <w:r w:rsidRPr="006A7602">
              <w:rPr>
                <w:rFonts w:ascii="Arial" w:hAnsi="Arial" w:cs="Arial"/>
                <w:lang w:val="en-US"/>
              </w:rPr>
              <w:t xml:space="preserve"> </w:t>
            </w:r>
            <w:proofErr w:type="spellStart"/>
            <w:r w:rsidRPr="006A7602">
              <w:rPr>
                <w:rFonts w:ascii="Arial" w:hAnsi="Arial" w:cs="Arial"/>
                <w:lang w:val="en-US"/>
              </w:rPr>
              <w:t>žymėjimo</w:t>
            </w:r>
            <w:proofErr w:type="spellEnd"/>
            <w:r w:rsidRPr="006A7602">
              <w:rPr>
                <w:rFonts w:ascii="Arial" w:hAnsi="Arial" w:cs="Arial"/>
                <w:lang w:val="en-US"/>
              </w:rPr>
              <w:t xml:space="preserve"> </w:t>
            </w:r>
            <w:proofErr w:type="spellStart"/>
            <w:r w:rsidRPr="006A7602">
              <w:rPr>
                <w:rFonts w:ascii="Arial" w:hAnsi="Arial" w:cs="Arial"/>
                <w:lang w:val="en-US"/>
              </w:rPr>
              <w:t>ženklų</w:t>
            </w:r>
            <w:proofErr w:type="spellEnd"/>
            <w:r w:rsidRPr="006A7602">
              <w:rPr>
                <w:rFonts w:ascii="Arial" w:hAnsi="Arial" w:cs="Arial"/>
                <w:lang w:val="en-US"/>
              </w:rPr>
              <w:t xml:space="preserve"> </w:t>
            </w:r>
            <w:proofErr w:type="spellStart"/>
            <w:r w:rsidRPr="006A7602">
              <w:rPr>
                <w:rFonts w:ascii="Arial" w:hAnsi="Arial" w:cs="Arial"/>
                <w:lang w:val="en-US"/>
              </w:rPr>
              <w:t>įrengimas</w:t>
            </w:r>
            <w:proofErr w:type="spellEnd"/>
            <w:r w:rsidRPr="006A7602">
              <w:rPr>
                <w:rFonts w:ascii="Arial" w:hAnsi="Arial" w:cs="Arial"/>
                <w:lang w:val="en-US"/>
              </w:rPr>
              <w:t xml:space="preserve"> </w:t>
            </w:r>
            <w:r w:rsidRPr="006A7602">
              <w:rPr>
                <w:rFonts w:ascii="Arial" w:hAnsi="Arial" w:cs="Arial"/>
                <w:lang w:val="en-US"/>
              </w:rPr>
              <w:tab/>
            </w:r>
          </w:p>
        </w:tc>
        <w:tc>
          <w:tcPr>
            <w:tcW w:w="998" w:type="dxa"/>
            <w:tcBorders>
              <w:top w:val="single" w:sz="4" w:space="0" w:color="auto"/>
              <w:left w:val="single" w:sz="4" w:space="0" w:color="auto"/>
              <w:bottom w:val="single" w:sz="4" w:space="0" w:color="auto"/>
              <w:right w:val="single" w:sz="4" w:space="0" w:color="auto"/>
            </w:tcBorders>
            <w:vAlign w:val="center"/>
            <w:hideMark/>
          </w:tcPr>
          <w:p w14:paraId="427A780C" w14:textId="77777777" w:rsidR="006A7602" w:rsidRPr="006A7602" w:rsidRDefault="006A7602" w:rsidP="006A7602">
            <w:pPr>
              <w:pStyle w:val="Pagrindinistekstas"/>
              <w:spacing w:before="10"/>
              <w:rPr>
                <w:rFonts w:ascii="Arial" w:hAnsi="Arial" w:cs="Arial"/>
              </w:rPr>
            </w:pPr>
            <w:r w:rsidRPr="006A7602">
              <w:rPr>
                <w:rFonts w:ascii="Arial" w:hAnsi="Arial" w:cs="Arial"/>
              </w:rPr>
              <w:t>TS-2.9</w:t>
            </w:r>
          </w:p>
        </w:tc>
        <w:tc>
          <w:tcPr>
            <w:tcW w:w="1141" w:type="dxa"/>
            <w:tcBorders>
              <w:top w:val="single" w:sz="4" w:space="0" w:color="auto"/>
              <w:left w:val="single" w:sz="4" w:space="0" w:color="auto"/>
              <w:bottom w:val="single" w:sz="4" w:space="0" w:color="auto"/>
              <w:right w:val="single" w:sz="4" w:space="0" w:color="auto"/>
            </w:tcBorders>
            <w:vAlign w:val="center"/>
            <w:hideMark/>
          </w:tcPr>
          <w:p w14:paraId="6F5C33A2" w14:textId="77777777" w:rsidR="006A7602" w:rsidRPr="006A7602" w:rsidRDefault="006A7602" w:rsidP="006A7602">
            <w:pPr>
              <w:pStyle w:val="Pagrindinistekstas"/>
              <w:spacing w:before="10"/>
              <w:rPr>
                <w:rFonts w:ascii="Arial" w:hAnsi="Arial" w:cs="Arial"/>
              </w:rPr>
            </w:pPr>
            <w:r w:rsidRPr="006A7602">
              <w:rPr>
                <w:rFonts w:ascii="Arial" w:hAnsi="Arial" w:cs="Arial"/>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35AE6F" w14:textId="77777777" w:rsidR="006A7602" w:rsidRPr="006A7602" w:rsidRDefault="006A7602" w:rsidP="006A7602">
            <w:pPr>
              <w:pStyle w:val="Pagrindinistekstas"/>
              <w:spacing w:before="10"/>
              <w:rPr>
                <w:rFonts w:ascii="Arial" w:hAnsi="Arial" w:cs="Arial"/>
              </w:rPr>
            </w:pPr>
            <w:r w:rsidRPr="006A7602">
              <w:rPr>
                <w:rFonts w:ascii="Arial" w:hAnsi="Arial" w:cs="Arial"/>
              </w:rPr>
              <w:t>15</w:t>
            </w:r>
          </w:p>
        </w:tc>
        <w:tc>
          <w:tcPr>
            <w:tcW w:w="1133" w:type="dxa"/>
            <w:tcBorders>
              <w:top w:val="single" w:sz="4" w:space="0" w:color="auto"/>
              <w:left w:val="single" w:sz="4" w:space="0" w:color="auto"/>
              <w:bottom w:val="single" w:sz="4" w:space="0" w:color="auto"/>
              <w:right w:val="single" w:sz="4" w:space="0" w:color="auto"/>
            </w:tcBorders>
            <w:vAlign w:val="center"/>
          </w:tcPr>
          <w:p w14:paraId="0971B769" w14:textId="77777777" w:rsidR="006A7602" w:rsidRPr="006A7602" w:rsidRDefault="006A7602" w:rsidP="006A7602">
            <w:pPr>
              <w:pStyle w:val="Pagrindinistekstas"/>
              <w:spacing w:before="10"/>
              <w:rPr>
                <w:rFonts w:ascii="Arial" w:hAnsi="Arial" w:cs="Arial"/>
              </w:rPr>
            </w:pPr>
          </w:p>
        </w:tc>
      </w:tr>
      <w:tr w:rsidR="006A7602" w:rsidRPr="006A7602" w14:paraId="7CE016AF"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17396633" w14:textId="77777777" w:rsidR="006A7602" w:rsidRPr="006A7602" w:rsidRDefault="006A7602" w:rsidP="006A7602">
            <w:pPr>
              <w:pStyle w:val="Pagrindinistekstas"/>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vAlign w:val="center"/>
          </w:tcPr>
          <w:p w14:paraId="1012749E" w14:textId="77777777" w:rsidR="006A7602" w:rsidRPr="006A7602" w:rsidRDefault="006A7602" w:rsidP="006A7602">
            <w:pPr>
              <w:pStyle w:val="Pagrindinistekstas"/>
              <w:spacing w:before="10"/>
              <w:rPr>
                <w:rFonts w:ascii="Arial" w:hAnsi="Arial" w:cs="Arial"/>
                <w:lang w:val="en-US"/>
              </w:rPr>
            </w:pPr>
          </w:p>
        </w:tc>
        <w:tc>
          <w:tcPr>
            <w:tcW w:w="998" w:type="dxa"/>
            <w:tcBorders>
              <w:top w:val="single" w:sz="4" w:space="0" w:color="auto"/>
              <w:left w:val="single" w:sz="4" w:space="0" w:color="auto"/>
              <w:bottom w:val="single" w:sz="4" w:space="0" w:color="auto"/>
              <w:right w:val="single" w:sz="4" w:space="0" w:color="auto"/>
            </w:tcBorders>
            <w:vAlign w:val="center"/>
          </w:tcPr>
          <w:p w14:paraId="2F108CD1" w14:textId="77777777" w:rsidR="006A7602" w:rsidRPr="006A7602" w:rsidRDefault="006A7602" w:rsidP="006A7602">
            <w:pPr>
              <w:pStyle w:val="Pagrindinistekstas"/>
              <w:spacing w:before="10"/>
              <w:rPr>
                <w:rFonts w:ascii="Arial" w:hAnsi="Arial" w:cs="Arial"/>
              </w:rPr>
            </w:pPr>
          </w:p>
        </w:tc>
        <w:tc>
          <w:tcPr>
            <w:tcW w:w="1141" w:type="dxa"/>
            <w:tcBorders>
              <w:top w:val="single" w:sz="4" w:space="0" w:color="auto"/>
              <w:left w:val="single" w:sz="4" w:space="0" w:color="auto"/>
              <w:bottom w:val="single" w:sz="4" w:space="0" w:color="auto"/>
              <w:right w:val="single" w:sz="4" w:space="0" w:color="auto"/>
            </w:tcBorders>
            <w:vAlign w:val="center"/>
          </w:tcPr>
          <w:p w14:paraId="28F70957" w14:textId="77777777" w:rsidR="006A7602" w:rsidRPr="006A7602" w:rsidRDefault="006A7602" w:rsidP="006A7602">
            <w:pPr>
              <w:pStyle w:val="Pagrindinistekstas"/>
              <w:spacing w:before="10"/>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282E1929" w14:textId="77777777" w:rsidR="006A7602" w:rsidRPr="006A7602" w:rsidRDefault="006A7602" w:rsidP="006A7602">
            <w:pPr>
              <w:pStyle w:val="Pagrindinistekstas"/>
              <w:spacing w:before="10"/>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vAlign w:val="center"/>
          </w:tcPr>
          <w:p w14:paraId="0B880979" w14:textId="77777777" w:rsidR="006A7602" w:rsidRPr="006A7602" w:rsidRDefault="006A7602" w:rsidP="006A7602">
            <w:pPr>
              <w:pStyle w:val="Pagrindinistekstas"/>
              <w:spacing w:before="10"/>
              <w:rPr>
                <w:rFonts w:ascii="Arial" w:hAnsi="Arial" w:cs="Arial"/>
              </w:rPr>
            </w:pPr>
          </w:p>
        </w:tc>
      </w:tr>
      <w:tr w:rsidR="006A7602" w:rsidRPr="006A7602" w14:paraId="15EAD35C"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3BD32C77" w14:textId="77777777" w:rsidR="006A7602" w:rsidRPr="006A7602" w:rsidRDefault="006A7602" w:rsidP="006A7602">
            <w:pPr>
              <w:pStyle w:val="Pagrindinistekstas"/>
              <w:spacing w:before="10"/>
              <w:rPr>
                <w:rFonts w:ascii="Arial" w:hAnsi="Arial" w:cs="Arial"/>
                <w:b/>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2F5D927F" w14:textId="77777777" w:rsidR="006A7602" w:rsidRPr="006A7602" w:rsidRDefault="006A7602" w:rsidP="006A7602">
            <w:pPr>
              <w:pStyle w:val="Pagrindinistekstas"/>
              <w:numPr>
                <w:ilvl w:val="0"/>
                <w:numId w:val="8"/>
              </w:numPr>
              <w:spacing w:before="10"/>
              <w:rPr>
                <w:rFonts w:ascii="Arial" w:hAnsi="Arial" w:cs="Arial"/>
                <w:b/>
              </w:rPr>
            </w:pPr>
            <w:r w:rsidRPr="006A7602">
              <w:rPr>
                <w:rFonts w:ascii="Arial" w:hAnsi="Arial" w:cs="Arial"/>
                <w:b/>
              </w:rPr>
              <w:t xml:space="preserve">Vandentiekio tinklas </w:t>
            </w:r>
          </w:p>
        </w:tc>
        <w:tc>
          <w:tcPr>
            <w:tcW w:w="998" w:type="dxa"/>
            <w:tcBorders>
              <w:top w:val="single" w:sz="4" w:space="0" w:color="auto"/>
              <w:left w:val="single" w:sz="4" w:space="0" w:color="auto"/>
              <w:bottom w:val="single" w:sz="4" w:space="0" w:color="auto"/>
              <w:right w:val="single" w:sz="4" w:space="0" w:color="auto"/>
            </w:tcBorders>
            <w:vAlign w:val="center"/>
          </w:tcPr>
          <w:p w14:paraId="33C9CDA1" w14:textId="77777777" w:rsidR="006A7602" w:rsidRPr="006A7602" w:rsidRDefault="006A7602" w:rsidP="006A7602">
            <w:pPr>
              <w:pStyle w:val="Pagrindinistekstas"/>
              <w:spacing w:before="10"/>
              <w:rPr>
                <w:rFonts w:ascii="Arial" w:hAnsi="Arial" w:cs="Arial"/>
                <w:b/>
              </w:rPr>
            </w:pPr>
          </w:p>
        </w:tc>
        <w:tc>
          <w:tcPr>
            <w:tcW w:w="1141" w:type="dxa"/>
            <w:tcBorders>
              <w:top w:val="single" w:sz="4" w:space="0" w:color="auto"/>
              <w:left w:val="single" w:sz="4" w:space="0" w:color="auto"/>
              <w:bottom w:val="single" w:sz="4" w:space="0" w:color="auto"/>
              <w:right w:val="single" w:sz="4" w:space="0" w:color="auto"/>
            </w:tcBorders>
            <w:vAlign w:val="center"/>
          </w:tcPr>
          <w:p w14:paraId="5FE27BDE" w14:textId="77777777" w:rsidR="006A7602" w:rsidRPr="006A7602" w:rsidRDefault="006A7602" w:rsidP="006A7602">
            <w:pPr>
              <w:pStyle w:val="Pagrindinistekstas"/>
              <w:spacing w:before="10"/>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vAlign w:val="center"/>
          </w:tcPr>
          <w:p w14:paraId="0EB6E073" w14:textId="77777777" w:rsidR="006A7602" w:rsidRPr="006A7602" w:rsidRDefault="006A7602" w:rsidP="006A7602">
            <w:pPr>
              <w:pStyle w:val="Pagrindinistekstas"/>
              <w:spacing w:before="10"/>
              <w:rPr>
                <w:rFonts w:ascii="Arial" w:hAnsi="Arial" w:cs="Arial"/>
                <w:b/>
              </w:rPr>
            </w:pPr>
          </w:p>
        </w:tc>
        <w:tc>
          <w:tcPr>
            <w:tcW w:w="1133" w:type="dxa"/>
            <w:tcBorders>
              <w:top w:val="single" w:sz="4" w:space="0" w:color="auto"/>
              <w:left w:val="single" w:sz="4" w:space="0" w:color="auto"/>
              <w:bottom w:val="single" w:sz="4" w:space="0" w:color="auto"/>
              <w:right w:val="single" w:sz="4" w:space="0" w:color="auto"/>
            </w:tcBorders>
            <w:vAlign w:val="center"/>
          </w:tcPr>
          <w:p w14:paraId="18CD455E" w14:textId="77777777" w:rsidR="006A7602" w:rsidRPr="006A7602" w:rsidRDefault="006A7602" w:rsidP="006A7602">
            <w:pPr>
              <w:pStyle w:val="Pagrindinistekstas"/>
              <w:spacing w:before="10"/>
              <w:rPr>
                <w:rFonts w:ascii="Arial" w:hAnsi="Arial" w:cs="Arial"/>
                <w:b/>
              </w:rPr>
            </w:pPr>
          </w:p>
        </w:tc>
      </w:tr>
      <w:tr w:rsidR="006A7602" w:rsidRPr="006A7602" w14:paraId="3A319AB0" w14:textId="77777777" w:rsidTr="0075460E">
        <w:trPr>
          <w:cantSplit/>
          <w:trHeight w:val="284"/>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6CBB2A57"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nil"/>
              <w:right w:val="single" w:sz="4" w:space="0" w:color="auto"/>
            </w:tcBorders>
            <w:hideMark/>
          </w:tcPr>
          <w:p w14:paraId="6354351A" w14:textId="77777777" w:rsidR="006A7602" w:rsidRPr="006A7602" w:rsidRDefault="006A7602" w:rsidP="006A7602">
            <w:pPr>
              <w:pStyle w:val="Pagrindinistekstas"/>
              <w:spacing w:before="10"/>
              <w:rPr>
                <w:rFonts w:ascii="Arial" w:hAnsi="Arial" w:cs="Arial"/>
                <w:lang w:val="en-US"/>
              </w:rPr>
            </w:pPr>
            <w:proofErr w:type="spellStart"/>
            <w:r w:rsidRPr="006A7602">
              <w:rPr>
                <w:rFonts w:ascii="Arial" w:hAnsi="Arial" w:cs="Arial"/>
                <w:lang w:val="en-US"/>
              </w:rPr>
              <w:t>Esamų</w:t>
            </w:r>
            <w:proofErr w:type="spellEnd"/>
            <w:r w:rsidRPr="006A7602">
              <w:rPr>
                <w:rFonts w:ascii="Arial" w:hAnsi="Arial" w:cs="Arial"/>
                <w:lang w:val="en-US"/>
              </w:rPr>
              <w:t xml:space="preserve"> </w:t>
            </w:r>
            <w:proofErr w:type="spellStart"/>
            <w:r w:rsidRPr="006A7602">
              <w:rPr>
                <w:rFonts w:ascii="Arial" w:hAnsi="Arial" w:cs="Arial"/>
                <w:lang w:val="en-US"/>
              </w:rPr>
              <w:t>vandentiekio</w:t>
            </w:r>
            <w:proofErr w:type="spellEnd"/>
            <w:r w:rsidRPr="006A7602">
              <w:rPr>
                <w:rFonts w:ascii="Arial" w:hAnsi="Arial" w:cs="Arial"/>
                <w:lang w:val="en-US"/>
              </w:rPr>
              <w:t xml:space="preserve"> </w:t>
            </w:r>
            <w:proofErr w:type="spellStart"/>
            <w:r w:rsidRPr="006A7602">
              <w:rPr>
                <w:rFonts w:ascii="Arial" w:hAnsi="Arial" w:cs="Arial"/>
                <w:lang w:val="en-US"/>
              </w:rPr>
              <w:t>tinklo</w:t>
            </w:r>
            <w:proofErr w:type="spellEnd"/>
            <w:r w:rsidRPr="006A7602">
              <w:rPr>
                <w:rFonts w:ascii="Arial" w:hAnsi="Arial" w:cs="Arial"/>
                <w:lang w:val="en-US"/>
              </w:rPr>
              <w:t xml:space="preserve"> </w:t>
            </w:r>
            <w:proofErr w:type="spellStart"/>
            <w:r w:rsidRPr="006A7602">
              <w:rPr>
                <w:rFonts w:ascii="Arial" w:hAnsi="Arial" w:cs="Arial"/>
                <w:lang w:val="en-US"/>
              </w:rPr>
              <w:t>šulinių</w:t>
            </w:r>
            <w:proofErr w:type="spellEnd"/>
            <w:r w:rsidRPr="006A7602">
              <w:rPr>
                <w:rFonts w:ascii="Arial" w:hAnsi="Arial" w:cs="Arial"/>
                <w:lang w:val="en-US"/>
              </w:rPr>
              <w:t>/</w:t>
            </w:r>
            <w:proofErr w:type="spellStart"/>
            <w:r w:rsidRPr="006A7602">
              <w:rPr>
                <w:rFonts w:ascii="Arial" w:hAnsi="Arial" w:cs="Arial"/>
                <w:lang w:val="en-US"/>
              </w:rPr>
              <w:t>kamerų</w:t>
            </w:r>
            <w:proofErr w:type="spellEnd"/>
            <w:r w:rsidRPr="006A7602">
              <w:rPr>
                <w:rFonts w:ascii="Arial" w:hAnsi="Arial" w:cs="Arial"/>
                <w:lang w:val="en-US"/>
              </w:rPr>
              <w:t xml:space="preserve"> </w:t>
            </w:r>
            <w:proofErr w:type="spellStart"/>
            <w:r w:rsidRPr="006A7602">
              <w:rPr>
                <w:rFonts w:ascii="Arial" w:hAnsi="Arial" w:cs="Arial"/>
                <w:lang w:val="en-US"/>
              </w:rPr>
              <w:t>pritaikymas</w:t>
            </w:r>
            <w:proofErr w:type="spellEnd"/>
            <w:r w:rsidRPr="006A7602">
              <w:rPr>
                <w:rFonts w:ascii="Arial" w:hAnsi="Arial" w:cs="Arial"/>
                <w:lang w:val="en-US"/>
              </w:rPr>
              <w:t xml:space="preserve"> </w:t>
            </w:r>
            <w:proofErr w:type="spellStart"/>
            <w:r w:rsidRPr="006A7602">
              <w:rPr>
                <w:rFonts w:ascii="Arial" w:hAnsi="Arial" w:cs="Arial"/>
                <w:lang w:val="en-US"/>
              </w:rPr>
              <w:t>prie</w:t>
            </w:r>
            <w:proofErr w:type="spellEnd"/>
            <w:r w:rsidRPr="006A7602">
              <w:rPr>
                <w:rFonts w:ascii="Arial" w:hAnsi="Arial" w:cs="Arial"/>
                <w:lang w:val="en-US"/>
              </w:rPr>
              <w:t xml:space="preserve"> </w:t>
            </w:r>
            <w:proofErr w:type="spellStart"/>
            <w:r w:rsidRPr="006A7602">
              <w:rPr>
                <w:rFonts w:ascii="Arial" w:hAnsi="Arial" w:cs="Arial"/>
                <w:lang w:val="en-US"/>
              </w:rPr>
              <w:t>projektinių</w:t>
            </w:r>
            <w:proofErr w:type="spellEnd"/>
            <w:r w:rsidRPr="006A7602">
              <w:rPr>
                <w:rFonts w:ascii="Arial" w:hAnsi="Arial" w:cs="Arial"/>
                <w:lang w:val="en-US"/>
              </w:rPr>
              <w:t xml:space="preserve"> </w:t>
            </w:r>
            <w:proofErr w:type="spellStart"/>
            <w:r w:rsidRPr="006A7602">
              <w:rPr>
                <w:rFonts w:ascii="Arial" w:hAnsi="Arial" w:cs="Arial"/>
                <w:lang w:val="en-US"/>
              </w:rPr>
              <w:t>paviršių</w:t>
            </w:r>
            <w:proofErr w:type="spellEnd"/>
            <w:r w:rsidRPr="006A7602">
              <w:rPr>
                <w:rFonts w:ascii="Arial" w:hAnsi="Arial" w:cs="Arial"/>
                <w:lang w:val="en-US"/>
              </w:rPr>
              <w:t xml:space="preserve">, </w:t>
            </w:r>
            <w:proofErr w:type="spellStart"/>
            <w:r w:rsidRPr="006A7602">
              <w:rPr>
                <w:rFonts w:ascii="Arial" w:hAnsi="Arial" w:cs="Arial"/>
                <w:lang w:val="en-US"/>
              </w:rPr>
              <w:t>esamą</w:t>
            </w:r>
            <w:proofErr w:type="spellEnd"/>
            <w:r w:rsidRPr="006A7602">
              <w:rPr>
                <w:rFonts w:ascii="Arial" w:hAnsi="Arial" w:cs="Arial"/>
                <w:lang w:val="en-US"/>
              </w:rPr>
              <w:t xml:space="preserve"> </w:t>
            </w:r>
            <w:proofErr w:type="spellStart"/>
            <w:r w:rsidRPr="006A7602">
              <w:rPr>
                <w:rFonts w:ascii="Arial" w:hAnsi="Arial" w:cs="Arial"/>
                <w:lang w:val="en-US"/>
              </w:rPr>
              <w:t>liuką</w:t>
            </w:r>
            <w:proofErr w:type="spellEnd"/>
            <w:r w:rsidRPr="006A7602">
              <w:rPr>
                <w:rFonts w:ascii="Arial" w:hAnsi="Arial" w:cs="Arial"/>
                <w:lang w:val="en-US"/>
              </w:rPr>
              <w:t xml:space="preserve"> </w:t>
            </w:r>
            <w:proofErr w:type="spellStart"/>
            <w:r w:rsidRPr="006A7602">
              <w:rPr>
                <w:rFonts w:ascii="Arial" w:hAnsi="Arial" w:cs="Arial"/>
                <w:lang w:val="en-US"/>
              </w:rPr>
              <w:t>pakeičiant</w:t>
            </w:r>
            <w:proofErr w:type="spellEnd"/>
            <w:r w:rsidRPr="006A7602">
              <w:rPr>
                <w:rFonts w:ascii="Arial" w:hAnsi="Arial" w:cs="Arial"/>
                <w:lang w:val="en-US"/>
              </w:rPr>
              <w:t xml:space="preserve"> </w:t>
            </w:r>
            <w:proofErr w:type="spellStart"/>
            <w:r w:rsidRPr="006A7602">
              <w:rPr>
                <w:rFonts w:ascii="Arial" w:hAnsi="Arial" w:cs="Arial"/>
                <w:lang w:val="en-US"/>
              </w:rPr>
              <w:t>liuką</w:t>
            </w:r>
            <w:proofErr w:type="spellEnd"/>
            <w:r w:rsidRPr="006A7602">
              <w:rPr>
                <w:rFonts w:ascii="Arial" w:hAnsi="Arial" w:cs="Arial"/>
                <w:lang w:val="en-US"/>
              </w:rPr>
              <w:t xml:space="preserve"> .</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30861D0F" w14:textId="77777777" w:rsidR="006A7602" w:rsidRPr="006A7602" w:rsidRDefault="006A7602" w:rsidP="006A7602">
            <w:pPr>
              <w:pStyle w:val="Pagrindinistekstas"/>
              <w:spacing w:before="10"/>
              <w:rPr>
                <w:rFonts w:ascii="Arial" w:hAnsi="Arial" w:cs="Arial"/>
              </w:rPr>
            </w:pPr>
            <w:r w:rsidRPr="006A7602">
              <w:rPr>
                <w:rFonts w:ascii="Arial" w:hAnsi="Arial" w:cs="Arial"/>
              </w:rPr>
              <w:t>TS-2.5</w:t>
            </w:r>
          </w:p>
          <w:p w14:paraId="24159088" w14:textId="77777777" w:rsidR="006A7602" w:rsidRPr="006A7602" w:rsidRDefault="006A7602" w:rsidP="006A7602">
            <w:pPr>
              <w:pStyle w:val="Pagrindinistekstas"/>
              <w:spacing w:before="10"/>
              <w:rPr>
                <w:rFonts w:ascii="Arial" w:hAnsi="Arial" w:cs="Arial"/>
              </w:rPr>
            </w:pPr>
            <w:r w:rsidRPr="006A7602">
              <w:rPr>
                <w:rFonts w:ascii="Arial" w:hAnsi="Arial" w:cs="Arial"/>
              </w:rPr>
              <w:t>TS-2.7</w:t>
            </w:r>
          </w:p>
          <w:p w14:paraId="6A568134" w14:textId="77777777" w:rsidR="006A7602" w:rsidRPr="006A7602" w:rsidRDefault="006A7602" w:rsidP="006A7602">
            <w:pPr>
              <w:pStyle w:val="Pagrindinistekstas"/>
              <w:spacing w:before="10"/>
              <w:rPr>
                <w:rFonts w:ascii="Arial" w:hAnsi="Arial" w:cs="Arial"/>
              </w:rPr>
            </w:pPr>
            <w:r w:rsidRPr="006A7602">
              <w:rPr>
                <w:rFonts w:ascii="Arial" w:hAnsi="Arial" w:cs="Arial"/>
              </w:rPr>
              <w:t>TS-3.3.1</w:t>
            </w:r>
          </w:p>
        </w:tc>
        <w:tc>
          <w:tcPr>
            <w:tcW w:w="1141" w:type="dxa"/>
            <w:tcBorders>
              <w:top w:val="single" w:sz="4" w:space="0" w:color="auto"/>
              <w:left w:val="single" w:sz="4" w:space="0" w:color="auto"/>
              <w:bottom w:val="nil"/>
              <w:right w:val="single" w:sz="4" w:space="0" w:color="auto"/>
            </w:tcBorders>
            <w:vAlign w:val="center"/>
            <w:hideMark/>
          </w:tcPr>
          <w:p w14:paraId="13A792E4" w14:textId="77777777" w:rsidR="006A7602" w:rsidRPr="006A7602" w:rsidRDefault="006A7602" w:rsidP="006A7602">
            <w:pPr>
              <w:pStyle w:val="Pagrindinistekstas"/>
              <w:spacing w:before="10"/>
              <w:rPr>
                <w:rFonts w:ascii="Arial" w:hAnsi="Arial" w:cs="Arial"/>
              </w:rPr>
            </w:pPr>
            <w:proofErr w:type="spellStart"/>
            <w:r w:rsidRPr="006A7602">
              <w:rPr>
                <w:rFonts w:ascii="Arial" w:hAnsi="Arial" w:cs="Arial"/>
              </w:rPr>
              <w:t>kompl</w:t>
            </w:r>
            <w:proofErr w:type="spellEnd"/>
            <w:r w:rsidRPr="006A7602">
              <w:rPr>
                <w:rFonts w:ascii="Arial" w:hAnsi="Arial" w:cs="Arial"/>
              </w:rPr>
              <w:t>.</w:t>
            </w:r>
          </w:p>
        </w:tc>
        <w:tc>
          <w:tcPr>
            <w:tcW w:w="1134" w:type="dxa"/>
            <w:tcBorders>
              <w:top w:val="single" w:sz="4" w:space="0" w:color="auto"/>
              <w:left w:val="single" w:sz="4" w:space="0" w:color="auto"/>
              <w:bottom w:val="nil"/>
              <w:right w:val="single" w:sz="4" w:space="0" w:color="auto"/>
            </w:tcBorders>
            <w:vAlign w:val="center"/>
            <w:hideMark/>
          </w:tcPr>
          <w:p w14:paraId="1EBAF6FE" w14:textId="77777777" w:rsidR="006A7602" w:rsidRPr="006A7602" w:rsidRDefault="006A7602" w:rsidP="006A7602">
            <w:pPr>
              <w:pStyle w:val="Pagrindinistekstas"/>
              <w:spacing w:before="10"/>
              <w:rPr>
                <w:rFonts w:ascii="Arial" w:hAnsi="Arial" w:cs="Arial"/>
              </w:rPr>
            </w:pPr>
            <w:r w:rsidRPr="006A7602">
              <w:rPr>
                <w:rFonts w:ascii="Arial" w:hAnsi="Arial" w:cs="Arial"/>
              </w:rPr>
              <w:t>5</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05A230AA" w14:textId="77777777" w:rsidR="006A7602" w:rsidRPr="006A7602" w:rsidRDefault="006A7602" w:rsidP="006A7602">
            <w:pPr>
              <w:pStyle w:val="Pagrindinistekstas"/>
              <w:spacing w:before="10"/>
              <w:rPr>
                <w:rFonts w:ascii="Arial" w:hAnsi="Arial" w:cs="Arial"/>
              </w:rPr>
            </w:pPr>
          </w:p>
        </w:tc>
      </w:tr>
      <w:tr w:rsidR="006A7602" w:rsidRPr="006A7602" w14:paraId="380B4059"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1C081CDE"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nil"/>
              <w:right w:val="single" w:sz="4" w:space="0" w:color="auto"/>
            </w:tcBorders>
            <w:hideMark/>
          </w:tcPr>
          <w:p w14:paraId="7E483CB2"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kalaus</w:t>
            </w:r>
            <w:proofErr w:type="spellEnd"/>
            <w:r w:rsidRPr="006A7602">
              <w:rPr>
                <w:rFonts w:ascii="Arial" w:hAnsi="Arial" w:cs="Arial"/>
                <w:lang w:val="en-US"/>
              </w:rPr>
              <w:t xml:space="preserve"> </w:t>
            </w:r>
            <w:proofErr w:type="spellStart"/>
            <w:r w:rsidRPr="006A7602">
              <w:rPr>
                <w:rFonts w:ascii="Arial" w:hAnsi="Arial" w:cs="Arial"/>
                <w:lang w:val="en-US"/>
              </w:rPr>
              <w:t>ketaus</w:t>
            </w:r>
            <w:proofErr w:type="spellEnd"/>
            <w:r w:rsidRPr="006A7602">
              <w:rPr>
                <w:rFonts w:ascii="Arial" w:hAnsi="Arial" w:cs="Arial"/>
                <w:lang w:val="en-US"/>
              </w:rPr>
              <w:t xml:space="preserve"> </w:t>
            </w:r>
            <w:proofErr w:type="spellStart"/>
            <w:r w:rsidRPr="006A7602">
              <w:rPr>
                <w:rFonts w:ascii="Arial" w:hAnsi="Arial" w:cs="Arial"/>
                <w:lang w:val="en-US"/>
              </w:rPr>
              <w:t>plaukiojančio</w:t>
            </w:r>
            <w:proofErr w:type="spellEnd"/>
            <w:r w:rsidRPr="006A7602">
              <w:rPr>
                <w:rFonts w:ascii="Arial" w:hAnsi="Arial" w:cs="Arial"/>
                <w:lang w:val="en-US"/>
              </w:rPr>
              <w:t xml:space="preserve"> </w:t>
            </w:r>
            <w:proofErr w:type="spellStart"/>
            <w:r w:rsidRPr="006A7602">
              <w:rPr>
                <w:rFonts w:ascii="Arial" w:hAnsi="Arial" w:cs="Arial"/>
                <w:lang w:val="en-US"/>
              </w:rPr>
              <w:t>tipo</w:t>
            </w:r>
            <w:proofErr w:type="spellEnd"/>
            <w:r w:rsidRPr="006A7602">
              <w:rPr>
                <w:rFonts w:ascii="Arial" w:hAnsi="Arial" w:cs="Arial"/>
                <w:lang w:val="en-US"/>
              </w:rPr>
              <w:t xml:space="preserve"> </w:t>
            </w:r>
            <w:proofErr w:type="spellStart"/>
            <w:r w:rsidRPr="006A7602">
              <w:rPr>
                <w:rFonts w:ascii="Arial" w:hAnsi="Arial" w:cs="Arial"/>
                <w:lang w:val="en-US"/>
              </w:rPr>
              <w:t>dangtis</w:t>
            </w:r>
            <w:proofErr w:type="spellEnd"/>
            <w:r w:rsidRPr="006A7602">
              <w:rPr>
                <w:rFonts w:ascii="Arial" w:hAnsi="Arial" w:cs="Arial"/>
                <w:lang w:val="en-US"/>
              </w:rPr>
              <w:t xml:space="preserve"> (</w:t>
            </w:r>
            <w:proofErr w:type="spellStart"/>
            <w:r w:rsidRPr="006A7602">
              <w:rPr>
                <w:rFonts w:ascii="Arial" w:hAnsi="Arial" w:cs="Arial"/>
                <w:lang w:val="en-US"/>
              </w:rPr>
              <w:t>liukas</w:t>
            </w:r>
            <w:proofErr w:type="spellEnd"/>
            <w:r w:rsidRPr="006A7602">
              <w:rPr>
                <w:rFonts w:ascii="Arial" w:hAnsi="Arial" w:cs="Arial"/>
                <w:lang w:val="en-US"/>
              </w:rPr>
              <w:t>)  (</w:t>
            </w:r>
            <w:proofErr w:type="spellStart"/>
            <w:r w:rsidRPr="006A7602">
              <w:rPr>
                <w:rFonts w:ascii="Arial" w:hAnsi="Arial" w:cs="Arial"/>
                <w:lang w:val="en-US"/>
              </w:rPr>
              <w:t>iki</w:t>
            </w:r>
            <w:proofErr w:type="spellEnd"/>
            <w:r w:rsidRPr="006A7602">
              <w:rPr>
                <w:rFonts w:ascii="Arial" w:hAnsi="Arial" w:cs="Arial"/>
                <w:lang w:val="en-US"/>
              </w:rPr>
              <w:t xml:space="preserve"> 40 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344D86E1"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1D3C364A" w14:textId="77777777" w:rsidR="006A7602" w:rsidRPr="006A7602" w:rsidRDefault="006A7602" w:rsidP="006A7602">
            <w:pPr>
              <w:pStyle w:val="Pagrindinistekstas"/>
              <w:spacing w:before="10"/>
              <w:rPr>
                <w:rFonts w:ascii="Arial" w:hAnsi="Arial" w:cs="Arial"/>
              </w:rPr>
            </w:pPr>
            <w:proofErr w:type="spellStart"/>
            <w:r w:rsidRPr="006A7602">
              <w:rPr>
                <w:rFonts w:ascii="Arial" w:hAnsi="Arial" w:cs="Arial"/>
              </w:rPr>
              <w:t>kompl</w:t>
            </w:r>
            <w:proofErr w:type="spellEnd"/>
            <w:r w:rsidRPr="006A7602">
              <w:rPr>
                <w:rFonts w:ascii="Arial" w:hAnsi="Arial" w:cs="Arial"/>
              </w:rPr>
              <w:t>.</w:t>
            </w:r>
          </w:p>
        </w:tc>
        <w:tc>
          <w:tcPr>
            <w:tcW w:w="1134" w:type="dxa"/>
            <w:tcBorders>
              <w:top w:val="nil"/>
              <w:left w:val="single" w:sz="4" w:space="0" w:color="auto"/>
              <w:bottom w:val="nil"/>
              <w:right w:val="single" w:sz="4" w:space="0" w:color="auto"/>
            </w:tcBorders>
            <w:vAlign w:val="center"/>
            <w:hideMark/>
          </w:tcPr>
          <w:p w14:paraId="29FB727A" w14:textId="77777777" w:rsidR="006A7602" w:rsidRPr="006A7602" w:rsidRDefault="006A7602" w:rsidP="006A7602">
            <w:pPr>
              <w:pStyle w:val="Pagrindinistekstas"/>
              <w:spacing w:before="10"/>
              <w:rPr>
                <w:rFonts w:ascii="Arial" w:hAnsi="Arial" w:cs="Arial"/>
              </w:rPr>
            </w:pPr>
            <w:r w:rsidRPr="006A7602">
              <w:rPr>
                <w:rFonts w:ascii="Arial" w:hAnsi="Arial" w:cs="Arial"/>
              </w:rPr>
              <w:t>5</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E6371A3" w14:textId="77777777" w:rsidR="006A7602" w:rsidRPr="006A7602" w:rsidRDefault="006A7602" w:rsidP="006A7602">
            <w:pPr>
              <w:pStyle w:val="Pagrindinistekstas"/>
              <w:spacing w:before="10"/>
              <w:rPr>
                <w:rFonts w:ascii="Arial" w:hAnsi="Arial" w:cs="Arial"/>
              </w:rPr>
            </w:pPr>
          </w:p>
        </w:tc>
      </w:tr>
      <w:tr w:rsidR="006A7602" w:rsidRPr="006A7602" w14:paraId="19B69DA7"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2B070C6"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nil"/>
              <w:right w:val="single" w:sz="4" w:space="0" w:color="auto"/>
            </w:tcBorders>
            <w:hideMark/>
          </w:tcPr>
          <w:p w14:paraId="65E3189F"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aukščio</w:t>
            </w:r>
            <w:proofErr w:type="spellEnd"/>
            <w:r w:rsidRPr="006A7602">
              <w:rPr>
                <w:rFonts w:ascii="Arial" w:hAnsi="Arial" w:cs="Arial"/>
                <w:lang w:val="en-US"/>
              </w:rPr>
              <w:t xml:space="preserve"> </w:t>
            </w:r>
            <w:proofErr w:type="spellStart"/>
            <w:r w:rsidRPr="006A7602">
              <w:rPr>
                <w:rFonts w:ascii="Arial" w:hAnsi="Arial" w:cs="Arial"/>
                <w:lang w:val="en-US"/>
              </w:rPr>
              <w:t>reguliavimas</w:t>
            </w:r>
            <w:proofErr w:type="spellEnd"/>
            <w:r w:rsidRPr="006A7602">
              <w:rPr>
                <w:rFonts w:ascii="Arial" w:hAnsi="Arial" w:cs="Arial"/>
                <w:lang w:val="en-US"/>
              </w:rPr>
              <w:t xml:space="preserve"> </w:t>
            </w:r>
            <w:proofErr w:type="spellStart"/>
            <w:r w:rsidRPr="006A7602">
              <w:rPr>
                <w:rFonts w:ascii="Arial" w:hAnsi="Arial" w:cs="Arial"/>
                <w:lang w:val="en-US"/>
              </w:rPr>
              <w:t>demontuojant</w:t>
            </w:r>
            <w:proofErr w:type="spellEnd"/>
            <w:r w:rsidRPr="006A7602">
              <w:rPr>
                <w:rFonts w:ascii="Arial" w:hAnsi="Arial" w:cs="Arial"/>
                <w:lang w:val="en-US"/>
              </w:rPr>
              <w:t xml:space="preserve"> </w:t>
            </w:r>
            <w:proofErr w:type="spellStart"/>
            <w:r w:rsidRPr="006A7602">
              <w:rPr>
                <w:rFonts w:ascii="Arial" w:hAnsi="Arial" w:cs="Arial"/>
                <w:lang w:val="en-US"/>
              </w:rPr>
              <w:t>surenkamas</w:t>
            </w:r>
            <w:proofErr w:type="spellEnd"/>
            <w:r w:rsidRPr="006A7602">
              <w:rPr>
                <w:rFonts w:ascii="Arial" w:hAnsi="Arial" w:cs="Arial"/>
                <w:lang w:val="en-US"/>
              </w:rPr>
              <w:t xml:space="preserve"> g/b </w:t>
            </w:r>
            <w:proofErr w:type="spellStart"/>
            <w:r w:rsidRPr="006A7602">
              <w:rPr>
                <w:rFonts w:ascii="Arial" w:hAnsi="Arial" w:cs="Arial"/>
                <w:lang w:val="en-US"/>
              </w:rPr>
              <w:t>konstrukcijas</w:t>
            </w:r>
            <w:proofErr w:type="spellEnd"/>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54346A8C"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79E84E14"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r w:rsidRPr="006A7602">
              <w:rPr>
                <w:rFonts w:ascii="Arial" w:hAnsi="Arial" w:cs="Arial"/>
                <w:vertAlign w:val="superscript"/>
              </w:rPr>
              <w:t>3</w:t>
            </w:r>
          </w:p>
        </w:tc>
        <w:tc>
          <w:tcPr>
            <w:tcW w:w="1134" w:type="dxa"/>
            <w:tcBorders>
              <w:top w:val="nil"/>
              <w:left w:val="single" w:sz="4" w:space="0" w:color="auto"/>
              <w:bottom w:val="nil"/>
              <w:right w:val="single" w:sz="4" w:space="0" w:color="auto"/>
            </w:tcBorders>
            <w:vAlign w:val="center"/>
            <w:hideMark/>
          </w:tcPr>
          <w:p w14:paraId="60085192" w14:textId="77777777" w:rsidR="006A7602" w:rsidRPr="006A7602" w:rsidRDefault="006A7602" w:rsidP="006A7602">
            <w:pPr>
              <w:pStyle w:val="Pagrindinistekstas"/>
              <w:spacing w:before="10"/>
              <w:rPr>
                <w:rFonts w:ascii="Arial" w:hAnsi="Arial" w:cs="Arial"/>
              </w:rPr>
            </w:pPr>
            <w:r w:rsidRPr="006A7602">
              <w:rPr>
                <w:rFonts w:ascii="Arial" w:hAnsi="Arial" w:cs="Arial"/>
              </w:rPr>
              <w:t>0,1</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3A2E3511" w14:textId="77777777" w:rsidR="006A7602" w:rsidRPr="006A7602" w:rsidRDefault="006A7602" w:rsidP="006A7602">
            <w:pPr>
              <w:pStyle w:val="Pagrindinistekstas"/>
              <w:spacing w:before="10"/>
              <w:rPr>
                <w:rFonts w:ascii="Arial" w:hAnsi="Arial" w:cs="Arial"/>
              </w:rPr>
            </w:pPr>
          </w:p>
        </w:tc>
      </w:tr>
      <w:tr w:rsidR="006A7602" w:rsidRPr="006A7602" w14:paraId="52CEAD58"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DCAC64B"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single" w:sz="4" w:space="0" w:color="auto"/>
              <w:right w:val="single" w:sz="4" w:space="0" w:color="auto"/>
            </w:tcBorders>
            <w:hideMark/>
          </w:tcPr>
          <w:p w14:paraId="3725EEAF"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aukščio</w:t>
            </w:r>
            <w:proofErr w:type="spellEnd"/>
            <w:r w:rsidRPr="006A7602">
              <w:rPr>
                <w:rFonts w:ascii="Arial" w:hAnsi="Arial" w:cs="Arial"/>
                <w:lang w:val="en-US"/>
              </w:rPr>
              <w:t xml:space="preserve"> </w:t>
            </w:r>
            <w:proofErr w:type="spellStart"/>
            <w:r w:rsidRPr="006A7602">
              <w:rPr>
                <w:rFonts w:ascii="Arial" w:hAnsi="Arial" w:cs="Arial"/>
                <w:lang w:val="en-US"/>
              </w:rPr>
              <w:t>reguliavimas</w:t>
            </w:r>
            <w:proofErr w:type="spellEnd"/>
            <w:r w:rsidRPr="006A7602">
              <w:rPr>
                <w:rFonts w:ascii="Arial" w:hAnsi="Arial" w:cs="Arial"/>
                <w:lang w:val="en-US"/>
              </w:rPr>
              <w:t xml:space="preserve"> </w:t>
            </w:r>
            <w:proofErr w:type="spellStart"/>
            <w:r w:rsidRPr="006A7602">
              <w:rPr>
                <w:rFonts w:ascii="Arial" w:hAnsi="Arial" w:cs="Arial"/>
                <w:lang w:val="en-US"/>
              </w:rPr>
              <w:t>surenkamomis</w:t>
            </w:r>
            <w:proofErr w:type="spellEnd"/>
            <w:r w:rsidRPr="006A7602">
              <w:rPr>
                <w:rFonts w:ascii="Arial" w:hAnsi="Arial" w:cs="Arial"/>
                <w:lang w:val="en-US"/>
              </w:rPr>
              <w:t xml:space="preserve"> g/b </w:t>
            </w:r>
            <w:proofErr w:type="spellStart"/>
            <w:r w:rsidRPr="006A7602">
              <w:rPr>
                <w:rFonts w:ascii="Arial" w:hAnsi="Arial" w:cs="Arial"/>
                <w:lang w:val="en-US"/>
              </w:rPr>
              <w:t>konstrukcijomis</w:t>
            </w:r>
            <w:proofErr w:type="spellEnd"/>
            <w:r w:rsidRPr="006A7602">
              <w:rPr>
                <w:rFonts w:ascii="Arial" w:hAnsi="Arial" w:cs="Arial"/>
                <w:lang w:val="en-US"/>
              </w:rPr>
              <w:t xml:space="preserve"> </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45427555"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single" w:sz="4" w:space="0" w:color="auto"/>
              <w:right w:val="single" w:sz="4" w:space="0" w:color="auto"/>
            </w:tcBorders>
            <w:vAlign w:val="center"/>
            <w:hideMark/>
          </w:tcPr>
          <w:p w14:paraId="219C1BD7"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r w:rsidRPr="006A7602">
              <w:rPr>
                <w:rFonts w:ascii="Arial" w:hAnsi="Arial" w:cs="Arial"/>
                <w:vertAlign w:val="superscript"/>
              </w:rPr>
              <w:t>3</w:t>
            </w:r>
          </w:p>
        </w:tc>
        <w:tc>
          <w:tcPr>
            <w:tcW w:w="1134" w:type="dxa"/>
            <w:tcBorders>
              <w:top w:val="nil"/>
              <w:left w:val="single" w:sz="4" w:space="0" w:color="auto"/>
              <w:bottom w:val="single" w:sz="4" w:space="0" w:color="auto"/>
              <w:right w:val="single" w:sz="4" w:space="0" w:color="auto"/>
            </w:tcBorders>
            <w:vAlign w:val="center"/>
            <w:hideMark/>
          </w:tcPr>
          <w:p w14:paraId="7CE4D866" w14:textId="77777777" w:rsidR="006A7602" w:rsidRPr="006A7602" w:rsidRDefault="006A7602" w:rsidP="006A7602">
            <w:pPr>
              <w:pStyle w:val="Pagrindinistekstas"/>
              <w:spacing w:before="10"/>
              <w:rPr>
                <w:rFonts w:ascii="Arial" w:hAnsi="Arial" w:cs="Arial"/>
              </w:rPr>
            </w:pPr>
            <w:r w:rsidRPr="006A7602">
              <w:rPr>
                <w:rFonts w:ascii="Arial" w:hAnsi="Arial" w:cs="Arial"/>
              </w:rPr>
              <w:t>0,1</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24EC454" w14:textId="77777777" w:rsidR="006A7602" w:rsidRPr="006A7602" w:rsidRDefault="006A7602" w:rsidP="006A7602">
            <w:pPr>
              <w:pStyle w:val="Pagrindinistekstas"/>
              <w:spacing w:before="10"/>
              <w:rPr>
                <w:rFonts w:ascii="Arial" w:hAnsi="Arial" w:cs="Arial"/>
              </w:rPr>
            </w:pPr>
          </w:p>
        </w:tc>
      </w:tr>
      <w:tr w:rsidR="006A7602" w:rsidRPr="006A7602" w14:paraId="73C37AF2"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5DDCF949"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hideMark/>
          </w:tcPr>
          <w:p w14:paraId="01544A14" w14:textId="77777777" w:rsidR="006A7602" w:rsidRPr="006A7602" w:rsidRDefault="006A7602" w:rsidP="006A7602">
            <w:pPr>
              <w:pStyle w:val="Pagrindinistekstas"/>
              <w:spacing w:before="10"/>
              <w:rPr>
                <w:rFonts w:ascii="Arial" w:hAnsi="Arial" w:cs="Arial"/>
                <w:lang w:val="en-US"/>
              </w:rPr>
            </w:pPr>
            <w:proofErr w:type="spellStart"/>
            <w:r w:rsidRPr="006A7602">
              <w:rPr>
                <w:rFonts w:ascii="Arial" w:hAnsi="Arial" w:cs="Arial"/>
                <w:lang w:val="en-US"/>
              </w:rPr>
              <w:t>Esamų</w:t>
            </w:r>
            <w:proofErr w:type="spellEnd"/>
            <w:r w:rsidRPr="006A7602">
              <w:rPr>
                <w:rFonts w:ascii="Arial" w:hAnsi="Arial" w:cs="Arial"/>
                <w:lang w:val="en-US"/>
              </w:rPr>
              <w:t xml:space="preserve"> </w:t>
            </w:r>
            <w:proofErr w:type="spellStart"/>
            <w:r w:rsidRPr="006A7602">
              <w:rPr>
                <w:rFonts w:ascii="Arial" w:hAnsi="Arial" w:cs="Arial"/>
                <w:lang w:val="en-US"/>
              </w:rPr>
              <w:t>požeminių</w:t>
            </w:r>
            <w:proofErr w:type="spellEnd"/>
            <w:r w:rsidRPr="006A7602">
              <w:rPr>
                <w:rFonts w:ascii="Arial" w:hAnsi="Arial" w:cs="Arial"/>
                <w:lang w:val="en-US"/>
              </w:rPr>
              <w:t xml:space="preserve"> </w:t>
            </w:r>
            <w:proofErr w:type="spellStart"/>
            <w:r w:rsidRPr="006A7602">
              <w:rPr>
                <w:rFonts w:ascii="Arial" w:hAnsi="Arial" w:cs="Arial"/>
                <w:lang w:val="en-US"/>
              </w:rPr>
              <w:t>vandentiekio</w:t>
            </w:r>
            <w:proofErr w:type="spellEnd"/>
            <w:r w:rsidRPr="006A7602">
              <w:rPr>
                <w:rFonts w:ascii="Arial" w:hAnsi="Arial" w:cs="Arial"/>
                <w:lang w:val="en-US"/>
              </w:rPr>
              <w:t xml:space="preserve"> </w:t>
            </w:r>
            <w:proofErr w:type="spellStart"/>
            <w:r w:rsidRPr="006A7602">
              <w:rPr>
                <w:rFonts w:ascii="Arial" w:hAnsi="Arial" w:cs="Arial"/>
                <w:lang w:val="en-US"/>
              </w:rPr>
              <w:t>sklendžių</w:t>
            </w:r>
            <w:proofErr w:type="spellEnd"/>
            <w:r w:rsidRPr="006A7602">
              <w:rPr>
                <w:rFonts w:ascii="Arial" w:hAnsi="Arial" w:cs="Arial"/>
                <w:lang w:val="en-US"/>
              </w:rPr>
              <w:t>/</w:t>
            </w:r>
            <w:proofErr w:type="spellStart"/>
            <w:r w:rsidRPr="006A7602">
              <w:rPr>
                <w:rFonts w:ascii="Arial" w:hAnsi="Arial" w:cs="Arial"/>
                <w:lang w:val="en-US"/>
              </w:rPr>
              <w:t>kapų</w:t>
            </w:r>
            <w:proofErr w:type="spellEnd"/>
            <w:r w:rsidRPr="006A7602">
              <w:rPr>
                <w:rFonts w:ascii="Arial" w:hAnsi="Arial" w:cs="Arial"/>
                <w:lang w:val="en-US"/>
              </w:rPr>
              <w:t xml:space="preserve"> </w:t>
            </w:r>
            <w:proofErr w:type="spellStart"/>
            <w:r w:rsidRPr="006A7602">
              <w:rPr>
                <w:rFonts w:ascii="Arial" w:hAnsi="Arial" w:cs="Arial"/>
                <w:lang w:val="en-US"/>
              </w:rPr>
              <w:t>pritaikymas</w:t>
            </w:r>
            <w:proofErr w:type="spellEnd"/>
            <w:r w:rsidRPr="006A7602">
              <w:rPr>
                <w:rFonts w:ascii="Arial" w:hAnsi="Arial" w:cs="Arial"/>
                <w:lang w:val="en-US"/>
              </w:rPr>
              <w:t xml:space="preserve"> </w:t>
            </w:r>
            <w:proofErr w:type="spellStart"/>
            <w:r w:rsidRPr="006A7602">
              <w:rPr>
                <w:rFonts w:ascii="Arial" w:hAnsi="Arial" w:cs="Arial"/>
                <w:lang w:val="en-US"/>
              </w:rPr>
              <w:t>prie</w:t>
            </w:r>
            <w:proofErr w:type="spellEnd"/>
            <w:r w:rsidRPr="006A7602">
              <w:rPr>
                <w:rFonts w:ascii="Arial" w:hAnsi="Arial" w:cs="Arial"/>
                <w:lang w:val="en-US"/>
              </w:rPr>
              <w:t xml:space="preserve"> </w:t>
            </w:r>
            <w:proofErr w:type="spellStart"/>
            <w:r w:rsidRPr="006A7602">
              <w:rPr>
                <w:rFonts w:ascii="Arial" w:hAnsi="Arial" w:cs="Arial"/>
                <w:lang w:val="en-US"/>
              </w:rPr>
              <w:t>naujai</w:t>
            </w:r>
            <w:proofErr w:type="spellEnd"/>
            <w:r w:rsidRPr="006A7602">
              <w:rPr>
                <w:rFonts w:ascii="Arial" w:hAnsi="Arial" w:cs="Arial"/>
                <w:lang w:val="en-US"/>
              </w:rPr>
              <w:t xml:space="preserve"> </w:t>
            </w:r>
            <w:proofErr w:type="spellStart"/>
            <w:r w:rsidRPr="006A7602">
              <w:rPr>
                <w:rFonts w:ascii="Arial" w:hAnsi="Arial" w:cs="Arial"/>
                <w:lang w:val="en-US"/>
              </w:rPr>
              <w:t>projektuojamų</w:t>
            </w:r>
            <w:proofErr w:type="spellEnd"/>
            <w:r w:rsidRPr="006A7602">
              <w:rPr>
                <w:rFonts w:ascii="Arial" w:hAnsi="Arial" w:cs="Arial"/>
                <w:lang w:val="en-US"/>
              </w:rPr>
              <w:t xml:space="preserve"> </w:t>
            </w:r>
            <w:proofErr w:type="spellStart"/>
            <w:r w:rsidRPr="006A7602">
              <w:rPr>
                <w:rFonts w:ascii="Arial" w:hAnsi="Arial" w:cs="Arial"/>
                <w:lang w:val="en-US"/>
              </w:rPr>
              <w:t>dangų</w:t>
            </w:r>
            <w:proofErr w:type="spellEnd"/>
          </w:p>
        </w:tc>
        <w:tc>
          <w:tcPr>
            <w:tcW w:w="998" w:type="dxa"/>
            <w:tcBorders>
              <w:top w:val="single" w:sz="4" w:space="0" w:color="auto"/>
              <w:left w:val="single" w:sz="4" w:space="0" w:color="auto"/>
              <w:bottom w:val="single" w:sz="4" w:space="0" w:color="auto"/>
              <w:right w:val="single" w:sz="4" w:space="0" w:color="auto"/>
            </w:tcBorders>
          </w:tcPr>
          <w:p w14:paraId="19AA8B9A" w14:textId="77777777" w:rsidR="006A7602" w:rsidRPr="006A7602" w:rsidRDefault="006A7602" w:rsidP="006A7602">
            <w:pPr>
              <w:pStyle w:val="Pagrindinistekstas"/>
              <w:spacing w:before="10"/>
              <w:rPr>
                <w:rFonts w:ascii="Arial" w:hAnsi="Arial" w:cs="Arial"/>
              </w:rPr>
            </w:pPr>
          </w:p>
        </w:tc>
        <w:tc>
          <w:tcPr>
            <w:tcW w:w="1141" w:type="dxa"/>
            <w:tcBorders>
              <w:top w:val="single" w:sz="4" w:space="0" w:color="auto"/>
              <w:left w:val="single" w:sz="4" w:space="0" w:color="auto"/>
              <w:bottom w:val="single" w:sz="4" w:space="0" w:color="auto"/>
              <w:right w:val="single" w:sz="4" w:space="0" w:color="auto"/>
            </w:tcBorders>
            <w:vAlign w:val="center"/>
            <w:hideMark/>
          </w:tcPr>
          <w:p w14:paraId="3EBA5E79" w14:textId="77777777" w:rsidR="006A7602" w:rsidRPr="006A7602" w:rsidRDefault="006A7602" w:rsidP="006A7602">
            <w:pPr>
              <w:pStyle w:val="Pagrindinistekstas"/>
              <w:spacing w:before="10"/>
              <w:rPr>
                <w:rFonts w:ascii="Arial" w:hAnsi="Arial" w:cs="Arial"/>
              </w:rPr>
            </w:pPr>
            <w:proofErr w:type="spellStart"/>
            <w:r w:rsidRPr="006A7602">
              <w:rPr>
                <w:rFonts w:ascii="Arial" w:hAnsi="Arial" w:cs="Arial"/>
              </w:rPr>
              <w:t>kompl</w:t>
            </w:r>
            <w:proofErr w:type="spellEnd"/>
            <w:r w:rsidRPr="006A7602">
              <w:rPr>
                <w:rFonts w:ascii="Arial" w:hAnsi="Arial" w:cs="Aria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C730E6" w14:textId="77777777" w:rsidR="006A7602" w:rsidRPr="006A7602" w:rsidRDefault="006A7602" w:rsidP="006A7602">
            <w:pPr>
              <w:pStyle w:val="Pagrindinistekstas"/>
              <w:spacing w:before="10"/>
              <w:rPr>
                <w:rFonts w:ascii="Arial" w:hAnsi="Arial" w:cs="Arial"/>
              </w:rPr>
            </w:pPr>
            <w:r w:rsidRPr="006A7602">
              <w:rPr>
                <w:rFonts w:ascii="Arial" w:hAnsi="Arial" w:cs="Arial"/>
              </w:rPr>
              <w:t>1</w:t>
            </w:r>
          </w:p>
        </w:tc>
        <w:tc>
          <w:tcPr>
            <w:tcW w:w="1133" w:type="dxa"/>
            <w:tcBorders>
              <w:top w:val="single" w:sz="4" w:space="0" w:color="auto"/>
              <w:left w:val="single" w:sz="4" w:space="0" w:color="auto"/>
              <w:bottom w:val="single" w:sz="4" w:space="0" w:color="auto"/>
              <w:right w:val="single" w:sz="4" w:space="0" w:color="auto"/>
            </w:tcBorders>
            <w:vAlign w:val="center"/>
          </w:tcPr>
          <w:p w14:paraId="0AAB96C3" w14:textId="77777777" w:rsidR="006A7602" w:rsidRPr="006A7602" w:rsidRDefault="006A7602" w:rsidP="006A7602">
            <w:pPr>
              <w:pStyle w:val="Pagrindinistekstas"/>
              <w:spacing w:before="10"/>
              <w:rPr>
                <w:rFonts w:ascii="Arial" w:hAnsi="Arial" w:cs="Arial"/>
              </w:rPr>
            </w:pPr>
          </w:p>
        </w:tc>
      </w:tr>
      <w:tr w:rsidR="006A7602" w:rsidRPr="006A7602" w14:paraId="5FDED9FA"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2D509A64" w14:textId="77777777" w:rsidR="006A7602" w:rsidRPr="006A7602" w:rsidRDefault="006A7602" w:rsidP="006A7602">
            <w:pPr>
              <w:pStyle w:val="Pagrindinistekstas"/>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vAlign w:val="center"/>
            <w:hideMark/>
          </w:tcPr>
          <w:p w14:paraId="083FA734" w14:textId="77777777" w:rsidR="006A7602" w:rsidRPr="006A7602" w:rsidRDefault="006A7602" w:rsidP="006A7602">
            <w:pPr>
              <w:pStyle w:val="Pagrindinistekstas"/>
              <w:numPr>
                <w:ilvl w:val="0"/>
                <w:numId w:val="8"/>
              </w:numPr>
              <w:spacing w:before="10"/>
              <w:rPr>
                <w:rFonts w:ascii="Arial" w:hAnsi="Arial" w:cs="Arial"/>
                <w:b/>
              </w:rPr>
            </w:pPr>
            <w:r w:rsidRPr="006A7602">
              <w:rPr>
                <w:rFonts w:ascii="Arial" w:hAnsi="Arial" w:cs="Arial"/>
                <w:b/>
              </w:rPr>
              <w:t xml:space="preserve">Buitinių nuotekų tinklas </w:t>
            </w:r>
          </w:p>
        </w:tc>
        <w:tc>
          <w:tcPr>
            <w:tcW w:w="998" w:type="dxa"/>
            <w:tcBorders>
              <w:top w:val="single" w:sz="4" w:space="0" w:color="auto"/>
              <w:left w:val="single" w:sz="4" w:space="0" w:color="auto"/>
              <w:bottom w:val="single" w:sz="4" w:space="0" w:color="auto"/>
              <w:right w:val="single" w:sz="4" w:space="0" w:color="auto"/>
            </w:tcBorders>
          </w:tcPr>
          <w:p w14:paraId="0CFE2433" w14:textId="77777777" w:rsidR="006A7602" w:rsidRPr="006A7602" w:rsidRDefault="006A7602" w:rsidP="006A7602">
            <w:pPr>
              <w:pStyle w:val="Pagrindinistekstas"/>
              <w:spacing w:before="10"/>
              <w:rPr>
                <w:rFonts w:ascii="Arial" w:hAnsi="Arial" w:cs="Arial"/>
              </w:rPr>
            </w:pPr>
          </w:p>
        </w:tc>
        <w:tc>
          <w:tcPr>
            <w:tcW w:w="1141" w:type="dxa"/>
            <w:tcBorders>
              <w:top w:val="single" w:sz="4" w:space="0" w:color="auto"/>
              <w:left w:val="single" w:sz="4" w:space="0" w:color="auto"/>
              <w:bottom w:val="single" w:sz="4" w:space="0" w:color="auto"/>
              <w:right w:val="single" w:sz="4" w:space="0" w:color="auto"/>
            </w:tcBorders>
            <w:vAlign w:val="center"/>
          </w:tcPr>
          <w:p w14:paraId="0CBF75BF" w14:textId="77777777" w:rsidR="006A7602" w:rsidRPr="006A7602" w:rsidRDefault="006A7602" w:rsidP="006A7602">
            <w:pPr>
              <w:pStyle w:val="Pagrindinistekstas"/>
              <w:spacing w:before="10"/>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14:paraId="2814E339" w14:textId="77777777" w:rsidR="006A7602" w:rsidRPr="006A7602" w:rsidRDefault="006A7602" w:rsidP="006A7602">
            <w:pPr>
              <w:pStyle w:val="Pagrindinistekstas"/>
              <w:spacing w:before="10"/>
              <w:rPr>
                <w:rFonts w:ascii="Arial" w:hAnsi="Arial" w:cs="Arial"/>
              </w:rPr>
            </w:pPr>
          </w:p>
        </w:tc>
        <w:tc>
          <w:tcPr>
            <w:tcW w:w="1133" w:type="dxa"/>
            <w:tcBorders>
              <w:top w:val="single" w:sz="4" w:space="0" w:color="auto"/>
              <w:left w:val="single" w:sz="4" w:space="0" w:color="auto"/>
              <w:bottom w:val="single" w:sz="4" w:space="0" w:color="auto"/>
              <w:right w:val="single" w:sz="4" w:space="0" w:color="auto"/>
            </w:tcBorders>
            <w:vAlign w:val="center"/>
          </w:tcPr>
          <w:p w14:paraId="445DDC72" w14:textId="77777777" w:rsidR="006A7602" w:rsidRPr="006A7602" w:rsidRDefault="006A7602" w:rsidP="006A7602">
            <w:pPr>
              <w:pStyle w:val="Pagrindinistekstas"/>
              <w:spacing w:before="10"/>
              <w:rPr>
                <w:rFonts w:ascii="Arial" w:hAnsi="Arial" w:cs="Arial"/>
              </w:rPr>
            </w:pPr>
          </w:p>
        </w:tc>
      </w:tr>
      <w:tr w:rsidR="006A7602" w:rsidRPr="006A7602" w14:paraId="461B8FCB" w14:textId="77777777" w:rsidTr="0075460E">
        <w:trPr>
          <w:cantSplit/>
          <w:trHeight w:val="284"/>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tcPr>
          <w:p w14:paraId="035D407D"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nil"/>
              <w:right w:val="single" w:sz="4" w:space="0" w:color="auto"/>
            </w:tcBorders>
            <w:hideMark/>
          </w:tcPr>
          <w:p w14:paraId="2B7FA7C5" w14:textId="77777777" w:rsidR="006A7602" w:rsidRPr="006A7602" w:rsidRDefault="006A7602" w:rsidP="006A7602">
            <w:pPr>
              <w:pStyle w:val="Pagrindinistekstas"/>
              <w:spacing w:before="10"/>
              <w:rPr>
                <w:rFonts w:ascii="Arial" w:hAnsi="Arial" w:cs="Arial"/>
                <w:lang w:val="en-US"/>
              </w:rPr>
            </w:pPr>
            <w:proofErr w:type="spellStart"/>
            <w:r w:rsidRPr="006A7602">
              <w:rPr>
                <w:rFonts w:ascii="Arial" w:hAnsi="Arial" w:cs="Arial"/>
                <w:lang w:val="en-US"/>
              </w:rPr>
              <w:t>Esamų</w:t>
            </w:r>
            <w:proofErr w:type="spellEnd"/>
            <w:r w:rsidRPr="006A7602">
              <w:rPr>
                <w:rFonts w:ascii="Arial" w:hAnsi="Arial" w:cs="Arial"/>
                <w:lang w:val="en-US"/>
              </w:rPr>
              <w:t xml:space="preserve"> </w:t>
            </w:r>
            <w:proofErr w:type="spellStart"/>
            <w:r w:rsidRPr="006A7602">
              <w:rPr>
                <w:rFonts w:ascii="Arial" w:hAnsi="Arial" w:cs="Arial"/>
                <w:lang w:val="en-US"/>
              </w:rPr>
              <w:t>buitinių</w:t>
            </w:r>
            <w:proofErr w:type="spellEnd"/>
            <w:r w:rsidRPr="006A7602">
              <w:rPr>
                <w:rFonts w:ascii="Arial" w:hAnsi="Arial" w:cs="Arial"/>
                <w:lang w:val="en-US"/>
              </w:rPr>
              <w:t xml:space="preserve">  </w:t>
            </w:r>
            <w:proofErr w:type="spellStart"/>
            <w:r w:rsidRPr="006A7602">
              <w:rPr>
                <w:rFonts w:ascii="Arial" w:hAnsi="Arial" w:cs="Arial"/>
                <w:lang w:val="en-US"/>
              </w:rPr>
              <w:t>nuotekų</w:t>
            </w:r>
            <w:proofErr w:type="spellEnd"/>
            <w:r w:rsidRPr="006A7602">
              <w:rPr>
                <w:rFonts w:ascii="Arial" w:hAnsi="Arial" w:cs="Arial"/>
                <w:lang w:val="en-US"/>
              </w:rPr>
              <w:t xml:space="preserve"> </w:t>
            </w:r>
            <w:proofErr w:type="spellStart"/>
            <w:r w:rsidRPr="006A7602">
              <w:rPr>
                <w:rFonts w:ascii="Arial" w:hAnsi="Arial" w:cs="Arial"/>
                <w:lang w:val="en-US"/>
              </w:rPr>
              <w:t>tinklo</w:t>
            </w:r>
            <w:proofErr w:type="spellEnd"/>
            <w:r w:rsidRPr="006A7602">
              <w:rPr>
                <w:rFonts w:ascii="Arial" w:hAnsi="Arial" w:cs="Arial"/>
                <w:lang w:val="en-US"/>
              </w:rPr>
              <w:t xml:space="preserve"> </w:t>
            </w:r>
            <w:proofErr w:type="spellStart"/>
            <w:r w:rsidRPr="006A7602">
              <w:rPr>
                <w:rFonts w:ascii="Arial" w:hAnsi="Arial" w:cs="Arial"/>
                <w:lang w:val="en-US"/>
              </w:rPr>
              <w:t>šulinių</w:t>
            </w:r>
            <w:proofErr w:type="spellEnd"/>
            <w:r w:rsidRPr="006A7602">
              <w:rPr>
                <w:rFonts w:ascii="Arial" w:hAnsi="Arial" w:cs="Arial"/>
                <w:lang w:val="en-US"/>
              </w:rPr>
              <w:t>/</w:t>
            </w:r>
            <w:proofErr w:type="spellStart"/>
            <w:r w:rsidRPr="006A7602">
              <w:rPr>
                <w:rFonts w:ascii="Arial" w:hAnsi="Arial" w:cs="Arial"/>
                <w:lang w:val="en-US"/>
              </w:rPr>
              <w:t>kamerų</w:t>
            </w:r>
            <w:proofErr w:type="spellEnd"/>
            <w:r w:rsidRPr="006A7602">
              <w:rPr>
                <w:rFonts w:ascii="Arial" w:hAnsi="Arial" w:cs="Arial"/>
                <w:lang w:val="en-US"/>
              </w:rPr>
              <w:t xml:space="preserve"> </w:t>
            </w:r>
            <w:proofErr w:type="spellStart"/>
            <w:r w:rsidRPr="006A7602">
              <w:rPr>
                <w:rFonts w:ascii="Arial" w:hAnsi="Arial" w:cs="Arial"/>
                <w:lang w:val="en-US"/>
              </w:rPr>
              <w:t>pritaikymas</w:t>
            </w:r>
            <w:proofErr w:type="spellEnd"/>
            <w:r w:rsidRPr="006A7602">
              <w:rPr>
                <w:rFonts w:ascii="Arial" w:hAnsi="Arial" w:cs="Arial"/>
                <w:lang w:val="en-US"/>
              </w:rPr>
              <w:t xml:space="preserve"> </w:t>
            </w:r>
            <w:proofErr w:type="spellStart"/>
            <w:r w:rsidRPr="006A7602">
              <w:rPr>
                <w:rFonts w:ascii="Arial" w:hAnsi="Arial" w:cs="Arial"/>
                <w:lang w:val="en-US"/>
              </w:rPr>
              <w:t>prie</w:t>
            </w:r>
            <w:proofErr w:type="spellEnd"/>
            <w:r w:rsidRPr="006A7602">
              <w:rPr>
                <w:rFonts w:ascii="Arial" w:hAnsi="Arial" w:cs="Arial"/>
                <w:lang w:val="en-US"/>
              </w:rPr>
              <w:t xml:space="preserve"> </w:t>
            </w:r>
            <w:proofErr w:type="spellStart"/>
            <w:r w:rsidRPr="006A7602">
              <w:rPr>
                <w:rFonts w:ascii="Arial" w:hAnsi="Arial" w:cs="Arial"/>
                <w:lang w:val="en-US"/>
              </w:rPr>
              <w:t>projektinių</w:t>
            </w:r>
            <w:proofErr w:type="spellEnd"/>
            <w:r w:rsidRPr="006A7602">
              <w:rPr>
                <w:rFonts w:ascii="Arial" w:hAnsi="Arial" w:cs="Arial"/>
                <w:lang w:val="en-US"/>
              </w:rPr>
              <w:t xml:space="preserve"> </w:t>
            </w:r>
            <w:proofErr w:type="spellStart"/>
            <w:r w:rsidRPr="006A7602">
              <w:rPr>
                <w:rFonts w:ascii="Arial" w:hAnsi="Arial" w:cs="Arial"/>
                <w:lang w:val="en-US"/>
              </w:rPr>
              <w:t>paviršių</w:t>
            </w:r>
            <w:proofErr w:type="spellEnd"/>
            <w:r w:rsidRPr="006A7602">
              <w:rPr>
                <w:rFonts w:ascii="Arial" w:hAnsi="Arial" w:cs="Arial"/>
                <w:lang w:val="en-US"/>
              </w:rPr>
              <w:t xml:space="preserve">, </w:t>
            </w:r>
            <w:proofErr w:type="spellStart"/>
            <w:r w:rsidRPr="006A7602">
              <w:rPr>
                <w:rFonts w:ascii="Arial" w:hAnsi="Arial" w:cs="Arial"/>
                <w:lang w:val="en-US"/>
              </w:rPr>
              <w:t>esamą</w:t>
            </w:r>
            <w:proofErr w:type="spellEnd"/>
            <w:r w:rsidRPr="006A7602">
              <w:rPr>
                <w:rFonts w:ascii="Arial" w:hAnsi="Arial" w:cs="Arial"/>
                <w:lang w:val="en-US"/>
              </w:rPr>
              <w:t xml:space="preserve"> </w:t>
            </w:r>
            <w:proofErr w:type="spellStart"/>
            <w:r w:rsidRPr="006A7602">
              <w:rPr>
                <w:rFonts w:ascii="Arial" w:hAnsi="Arial" w:cs="Arial"/>
                <w:lang w:val="en-US"/>
              </w:rPr>
              <w:t>liuką</w:t>
            </w:r>
            <w:proofErr w:type="spellEnd"/>
            <w:r w:rsidRPr="006A7602">
              <w:rPr>
                <w:rFonts w:ascii="Arial" w:hAnsi="Arial" w:cs="Arial"/>
                <w:lang w:val="en-US"/>
              </w:rPr>
              <w:t xml:space="preserve"> </w:t>
            </w:r>
            <w:proofErr w:type="spellStart"/>
            <w:r w:rsidRPr="006A7602">
              <w:rPr>
                <w:rFonts w:ascii="Arial" w:hAnsi="Arial" w:cs="Arial"/>
                <w:lang w:val="en-US"/>
              </w:rPr>
              <w:t>pakeičiant</w:t>
            </w:r>
            <w:proofErr w:type="spellEnd"/>
            <w:r w:rsidRPr="006A7602">
              <w:rPr>
                <w:rFonts w:ascii="Arial" w:hAnsi="Arial" w:cs="Arial"/>
                <w:lang w:val="en-US"/>
              </w:rPr>
              <w:t xml:space="preserve"> </w:t>
            </w:r>
            <w:proofErr w:type="spellStart"/>
            <w:r w:rsidRPr="006A7602">
              <w:rPr>
                <w:rFonts w:ascii="Arial" w:hAnsi="Arial" w:cs="Arial"/>
                <w:lang w:val="en-US"/>
              </w:rPr>
              <w:t>liuką</w:t>
            </w:r>
            <w:proofErr w:type="spellEnd"/>
            <w:r w:rsidRPr="006A7602">
              <w:rPr>
                <w:rFonts w:ascii="Arial" w:hAnsi="Arial" w:cs="Arial"/>
                <w:lang w:val="en-US"/>
              </w:rPr>
              <w:t xml:space="preserve"> .</w:t>
            </w:r>
          </w:p>
        </w:tc>
        <w:tc>
          <w:tcPr>
            <w:tcW w:w="998" w:type="dxa"/>
            <w:vMerge w:val="restart"/>
            <w:tcBorders>
              <w:top w:val="single" w:sz="4" w:space="0" w:color="auto"/>
              <w:left w:val="single" w:sz="4" w:space="0" w:color="auto"/>
              <w:bottom w:val="single" w:sz="4" w:space="0" w:color="auto"/>
              <w:right w:val="single" w:sz="4" w:space="0" w:color="auto"/>
            </w:tcBorders>
            <w:hideMark/>
          </w:tcPr>
          <w:p w14:paraId="5B53F86C" w14:textId="77777777" w:rsidR="006A7602" w:rsidRPr="006A7602" w:rsidRDefault="006A7602" w:rsidP="006A7602">
            <w:pPr>
              <w:pStyle w:val="Pagrindinistekstas"/>
              <w:spacing w:before="10"/>
              <w:rPr>
                <w:rFonts w:ascii="Arial" w:hAnsi="Arial" w:cs="Arial"/>
              </w:rPr>
            </w:pPr>
            <w:r w:rsidRPr="006A7602">
              <w:rPr>
                <w:rFonts w:ascii="Arial" w:hAnsi="Arial" w:cs="Arial"/>
              </w:rPr>
              <w:t>TS-2.5</w:t>
            </w:r>
          </w:p>
          <w:p w14:paraId="3F6E287E" w14:textId="77777777" w:rsidR="006A7602" w:rsidRPr="006A7602" w:rsidRDefault="006A7602" w:rsidP="006A7602">
            <w:pPr>
              <w:pStyle w:val="Pagrindinistekstas"/>
              <w:spacing w:before="10"/>
              <w:rPr>
                <w:rFonts w:ascii="Arial" w:hAnsi="Arial" w:cs="Arial"/>
              </w:rPr>
            </w:pPr>
            <w:r w:rsidRPr="006A7602">
              <w:rPr>
                <w:rFonts w:ascii="Arial" w:hAnsi="Arial" w:cs="Arial"/>
              </w:rPr>
              <w:t>TS-2.7</w:t>
            </w:r>
          </w:p>
          <w:p w14:paraId="00143AC6" w14:textId="77777777" w:rsidR="006A7602" w:rsidRPr="006A7602" w:rsidRDefault="006A7602" w:rsidP="006A7602">
            <w:pPr>
              <w:pStyle w:val="Pagrindinistekstas"/>
              <w:spacing w:before="10"/>
              <w:rPr>
                <w:rFonts w:ascii="Arial" w:hAnsi="Arial" w:cs="Arial"/>
              </w:rPr>
            </w:pPr>
            <w:r w:rsidRPr="006A7602">
              <w:rPr>
                <w:rFonts w:ascii="Arial" w:hAnsi="Arial" w:cs="Arial"/>
              </w:rPr>
              <w:t>TS-3.3.1</w:t>
            </w:r>
          </w:p>
        </w:tc>
        <w:tc>
          <w:tcPr>
            <w:tcW w:w="1141" w:type="dxa"/>
            <w:tcBorders>
              <w:top w:val="single" w:sz="4" w:space="0" w:color="auto"/>
              <w:left w:val="single" w:sz="4" w:space="0" w:color="auto"/>
              <w:bottom w:val="nil"/>
              <w:right w:val="single" w:sz="4" w:space="0" w:color="auto"/>
            </w:tcBorders>
            <w:vAlign w:val="center"/>
            <w:hideMark/>
          </w:tcPr>
          <w:p w14:paraId="231F7EF8" w14:textId="77777777" w:rsidR="006A7602" w:rsidRPr="006A7602" w:rsidRDefault="006A7602" w:rsidP="006A7602">
            <w:pPr>
              <w:pStyle w:val="Pagrindinistekstas"/>
              <w:spacing w:before="10"/>
              <w:rPr>
                <w:rFonts w:ascii="Arial" w:hAnsi="Arial" w:cs="Arial"/>
              </w:rPr>
            </w:pPr>
            <w:proofErr w:type="spellStart"/>
            <w:r w:rsidRPr="006A7602">
              <w:rPr>
                <w:rFonts w:ascii="Arial" w:hAnsi="Arial" w:cs="Arial"/>
              </w:rPr>
              <w:t>kompl</w:t>
            </w:r>
            <w:proofErr w:type="spellEnd"/>
            <w:r w:rsidRPr="006A7602">
              <w:rPr>
                <w:rFonts w:ascii="Arial" w:hAnsi="Arial" w:cs="Arial"/>
              </w:rPr>
              <w:t>.</w:t>
            </w:r>
          </w:p>
        </w:tc>
        <w:tc>
          <w:tcPr>
            <w:tcW w:w="1134" w:type="dxa"/>
            <w:tcBorders>
              <w:top w:val="single" w:sz="4" w:space="0" w:color="auto"/>
              <w:left w:val="single" w:sz="4" w:space="0" w:color="auto"/>
              <w:bottom w:val="nil"/>
              <w:right w:val="single" w:sz="4" w:space="0" w:color="auto"/>
            </w:tcBorders>
            <w:vAlign w:val="center"/>
            <w:hideMark/>
          </w:tcPr>
          <w:p w14:paraId="0A56BD0D" w14:textId="77777777" w:rsidR="006A7602" w:rsidRPr="006A7602" w:rsidRDefault="006A7602" w:rsidP="006A7602">
            <w:pPr>
              <w:pStyle w:val="Pagrindinistekstas"/>
              <w:spacing w:before="10"/>
              <w:rPr>
                <w:rFonts w:ascii="Arial" w:hAnsi="Arial" w:cs="Arial"/>
              </w:rPr>
            </w:pPr>
            <w:r w:rsidRPr="006A7602">
              <w:rPr>
                <w:rFonts w:ascii="Arial" w:hAnsi="Arial" w:cs="Arial"/>
              </w:rPr>
              <w:t>13</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3C9F4B61" w14:textId="77777777" w:rsidR="006A7602" w:rsidRPr="006A7602" w:rsidRDefault="006A7602" w:rsidP="006A7602">
            <w:pPr>
              <w:pStyle w:val="Pagrindinistekstas"/>
              <w:spacing w:before="10"/>
              <w:rPr>
                <w:rFonts w:ascii="Arial" w:hAnsi="Arial" w:cs="Arial"/>
              </w:rPr>
            </w:pPr>
          </w:p>
        </w:tc>
      </w:tr>
      <w:tr w:rsidR="006A7602" w:rsidRPr="006A7602" w14:paraId="5447D3CF"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A684A7F"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nil"/>
              <w:right w:val="single" w:sz="4" w:space="0" w:color="auto"/>
            </w:tcBorders>
            <w:hideMark/>
          </w:tcPr>
          <w:p w14:paraId="7DFEA540"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Kalaus</w:t>
            </w:r>
            <w:proofErr w:type="spellEnd"/>
            <w:r w:rsidRPr="006A7602">
              <w:rPr>
                <w:rFonts w:ascii="Arial" w:hAnsi="Arial" w:cs="Arial"/>
                <w:lang w:val="en-US"/>
              </w:rPr>
              <w:t xml:space="preserve"> </w:t>
            </w:r>
            <w:proofErr w:type="spellStart"/>
            <w:r w:rsidRPr="006A7602">
              <w:rPr>
                <w:rFonts w:ascii="Arial" w:hAnsi="Arial" w:cs="Arial"/>
                <w:lang w:val="en-US"/>
              </w:rPr>
              <w:t>ketaus</w:t>
            </w:r>
            <w:proofErr w:type="spellEnd"/>
            <w:r w:rsidRPr="006A7602">
              <w:rPr>
                <w:rFonts w:ascii="Arial" w:hAnsi="Arial" w:cs="Arial"/>
                <w:lang w:val="en-US"/>
              </w:rPr>
              <w:t xml:space="preserve"> </w:t>
            </w:r>
            <w:proofErr w:type="spellStart"/>
            <w:r w:rsidRPr="006A7602">
              <w:rPr>
                <w:rFonts w:ascii="Arial" w:hAnsi="Arial" w:cs="Arial"/>
                <w:lang w:val="en-US"/>
              </w:rPr>
              <w:t>pastatomas</w:t>
            </w:r>
            <w:proofErr w:type="spellEnd"/>
            <w:r w:rsidRPr="006A7602">
              <w:rPr>
                <w:rFonts w:ascii="Arial" w:hAnsi="Arial" w:cs="Arial"/>
                <w:lang w:val="en-US"/>
              </w:rPr>
              <w:t xml:space="preserve"> </w:t>
            </w:r>
            <w:proofErr w:type="spellStart"/>
            <w:r w:rsidRPr="006A7602">
              <w:rPr>
                <w:rFonts w:ascii="Arial" w:hAnsi="Arial" w:cs="Arial"/>
                <w:lang w:val="en-US"/>
              </w:rPr>
              <w:t>lengvo</w:t>
            </w:r>
            <w:proofErr w:type="spellEnd"/>
            <w:r w:rsidRPr="006A7602">
              <w:rPr>
                <w:rFonts w:ascii="Arial" w:hAnsi="Arial" w:cs="Arial"/>
                <w:lang w:val="en-US"/>
              </w:rPr>
              <w:t xml:space="preserve"> </w:t>
            </w:r>
            <w:proofErr w:type="spellStart"/>
            <w:r w:rsidRPr="006A7602">
              <w:rPr>
                <w:rFonts w:ascii="Arial" w:hAnsi="Arial" w:cs="Arial"/>
                <w:lang w:val="en-US"/>
              </w:rPr>
              <w:t>tipo</w:t>
            </w:r>
            <w:proofErr w:type="spellEnd"/>
            <w:r w:rsidRPr="006A7602">
              <w:rPr>
                <w:rFonts w:ascii="Arial" w:hAnsi="Arial" w:cs="Arial"/>
                <w:lang w:val="en-US"/>
              </w:rPr>
              <w:t xml:space="preserve"> </w:t>
            </w:r>
            <w:proofErr w:type="spellStart"/>
            <w:r w:rsidRPr="006A7602">
              <w:rPr>
                <w:rFonts w:ascii="Arial" w:hAnsi="Arial" w:cs="Arial"/>
                <w:lang w:val="en-US"/>
              </w:rPr>
              <w:t>liukas</w:t>
            </w:r>
            <w:proofErr w:type="spellEnd"/>
            <w:r w:rsidRPr="006A7602">
              <w:rPr>
                <w:rFonts w:ascii="Arial" w:hAnsi="Arial" w:cs="Arial"/>
                <w:lang w:val="en-US"/>
              </w:rPr>
              <w:t xml:space="preserve"> (</w:t>
            </w:r>
            <w:proofErr w:type="spellStart"/>
            <w:r w:rsidRPr="006A7602">
              <w:rPr>
                <w:rFonts w:ascii="Arial" w:hAnsi="Arial" w:cs="Arial"/>
                <w:lang w:val="en-US"/>
              </w:rPr>
              <w:t>iki</w:t>
            </w:r>
            <w:proofErr w:type="spellEnd"/>
            <w:r w:rsidRPr="006A7602">
              <w:rPr>
                <w:rFonts w:ascii="Arial" w:hAnsi="Arial" w:cs="Arial"/>
                <w:lang w:val="en-US"/>
              </w:rPr>
              <w:t xml:space="preserve"> 12,5t.)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2D169484"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564C66FD" w14:textId="77777777" w:rsidR="006A7602" w:rsidRPr="006A7602" w:rsidRDefault="006A7602" w:rsidP="006A7602">
            <w:pPr>
              <w:pStyle w:val="Pagrindinistekstas"/>
              <w:spacing w:before="10"/>
              <w:rPr>
                <w:rFonts w:ascii="Arial" w:hAnsi="Arial" w:cs="Arial"/>
              </w:rPr>
            </w:pPr>
            <w:proofErr w:type="spellStart"/>
            <w:r w:rsidRPr="006A7602">
              <w:rPr>
                <w:rFonts w:ascii="Arial" w:hAnsi="Arial" w:cs="Arial"/>
              </w:rPr>
              <w:t>kompl</w:t>
            </w:r>
            <w:proofErr w:type="spellEnd"/>
            <w:r w:rsidRPr="006A7602">
              <w:rPr>
                <w:rFonts w:ascii="Arial" w:hAnsi="Arial" w:cs="Arial"/>
              </w:rPr>
              <w:t>.</w:t>
            </w:r>
          </w:p>
        </w:tc>
        <w:tc>
          <w:tcPr>
            <w:tcW w:w="1134" w:type="dxa"/>
            <w:tcBorders>
              <w:top w:val="nil"/>
              <w:left w:val="single" w:sz="4" w:space="0" w:color="auto"/>
              <w:bottom w:val="nil"/>
              <w:right w:val="single" w:sz="4" w:space="0" w:color="auto"/>
            </w:tcBorders>
            <w:vAlign w:val="center"/>
            <w:hideMark/>
          </w:tcPr>
          <w:p w14:paraId="4C17EC59" w14:textId="77777777" w:rsidR="006A7602" w:rsidRPr="006A7602" w:rsidRDefault="006A7602" w:rsidP="006A7602">
            <w:pPr>
              <w:pStyle w:val="Pagrindinistekstas"/>
              <w:spacing w:before="10"/>
              <w:rPr>
                <w:rFonts w:ascii="Arial" w:hAnsi="Arial" w:cs="Arial"/>
              </w:rPr>
            </w:pPr>
            <w:r w:rsidRPr="006A7602">
              <w:rPr>
                <w:rFonts w:ascii="Arial" w:hAnsi="Arial" w:cs="Arial"/>
              </w:rPr>
              <w:t>6</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4CD2F683" w14:textId="77777777" w:rsidR="006A7602" w:rsidRPr="006A7602" w:rsidRDefault="006A7602" w:rsidP="006A7602">
            <w:pPr>
              <w:pStyle w:val="Pagrindinistekstas"/>
              <w:spacing w:before="10"/>
              <w:rPr>
                <w:rFonts w:ascii="Arial" w:hAnsi="Arial" w:cs="Arial"/>
              </w:rPr>
            </w:pPr>
          </w:p>
        </w:tc>
      </w:tr>
      <w:tr w:rsidR="006A7602" w:rsidRPr="006A7602" w14:paraId="47564C32"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2958C55"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nil"/>
              <w:right w:val="single" w:sz="4" w:space="0" w:color="auto"/>
            </w:tcBorders>
            <w:hideMark/>
          </w:tcPr>
          <w:p w14:paraId="1E357472"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kalaus</w:t>
            </w:r>
            <w:proofErr w:type="spellEnd"/>
            <w:r w:rsidRPr="006A7602">
              <w:rPr>
                <w:rFonts w:ascii="Arial" w:hAnsi="Arial" w:cs="Arial"/>
                <w:lang w:val="en-US"/>
              </w:rPr>
              <w:t xml:space="preserve"> </w:t>
            </w:r>
            <w:proofErr w:type="spellStart"/>
            <w:r w:rsidRPr="006A7602">
              <w:rPr>
                <w:rFonts w:ascii="Arial" w:hAnsi="Arial" w:cs="Arial"/>
                <w:lang w:val="en-US"/>
              </w:rPr>
              <w:t>ketaus</w:t>
            </w:r>
            <w:proofErr w:type="spellEnd"/>
            <w:r w:rsidRPr="006A7602">
              <w:rPr>
                <w:rFonts w:ascii="Arial" w:hAnsi="Arial" w:cs="Arial"/>
                <w:lang w:val="en-US"/>
              </w:rPr>
              <w:t xml:space="preserve"> </w:t>
            </w:r>
            <w:proofErr w:type="spellStart"/>
            <w:r w:rsidRPr="006A7602">
              <w:rPr>
                <w:rFonts w:ascii="Arial" w:hAnsi="Arial" w:cs="Arial"/>
                <w:lang w:val="en-US"/>
              </w:rPr>
              <w:t>plaukiojančio</w:t>
            </w:r>
            <w:proofErr w:type="spellEnd"/>
            <w:r w:rsidRPr="006A7602">
              <w:rPr>
                <w:rFonts w:ascii="Arial" w:hAnsi="Arial" w:cs="Arial"/>
                <w:lang w:val="en-US"/>
              </w:rPr>
              <w:t xml:space="preserve"> </w:t>
            </w:r>
            <w:proofErr w:type="spellStart"/>
            <w:r w:rsidRPr="006A7602">
              <w:rPr>
                <w:rFonts w:ascii="Arial" w:hAnsi="Arial" w:cs="Arial"/>
                <w:lang w:val="en-US"/>
              </w:rPr>
              <w:t>tipo</w:t>
            </w:r>
            <w:proofErr w:type="spellEnd"/>
            <w:r w:rsidRPr="006A7602">
              <w:rPr>
                <w:rFonts w:ascii="Arial" w:hAnsi="Arial" w:cs="Arial"/>
                <w:lang w:val="en-US"/>
              </w:rPr>
              <w:t xml:space="preserve"> </w:t>
            </w:r>
            <w:proofErr w:type="spellStart"/>
            <w:r w:rsidRPr="006A7602">
              <w:rPr>
                <w:rFonts w:ascii="Arial" w:hAnsi="Arial" w:cs="Arial"/>
                <w:lang w:val="en-US"/>
              </w:rPr>
              <w:t>dangčiai</w:t>
            </w:r>
            <w:proofErr w:type="spellEnd"/>
            <w:r w:rsidRPr="006A7602">
              <w:rPr>
                <w:rFonts w:ascii="Arial" w:hAnsi="Arial" w:cs="Arial"/>
                <w:lang w:val="en-US"/>
              </w:rPr>
              <w:t xml:space="preserve"> (iki 40 t)</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03C0EB8C"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hideMark/>
          </w:tcPr>
          <w:p w14:paraId="1B18FAD5" w14:textId="77777777" w:rsidR="006A7602" w:rsidRPr="006A7602" w:rsidRDefault="006A7602" w:rsidP="006A7602">
            <w:pPr>
              <w:pStyle w:val="Pagrindinistekstas"/>
              <w:spacing w:before="10"/>
              <w:rPr>
                <w:rFonts w:ascii="Arial" w:hAnsi="Arial" w:cs="Arial"/>
              </w:rPr>
            </w:pPr>
            <w:proofErr w:type="spellStart"/>
            <w:r w:rsidRPr="006A7602">
              <w:rPr>
                <w:rFonts w:ascii="Arial" w:hAnsi="Arial" w:cs="Arial"/>
              </w:rPr>
              <w:t>kompl</w:t>
            </w:r>
            <w:proofErr w:type="spellEnd"/>
          </w:p>
        </w:tc>
        <w:tc>
          <w:tcPr>
            <w:tcW w:w="1134" w:type="dxa"/>
            <w:tcBorders>
              <w:top w:val="nil"/>
              <w:left w:val="single" w:sz="4" w:space="0" w:color="auto"/>
              <w:bottom w:val="nil"/>
              <w:right w:val="single" w:sz="4" w:space="0" w:color="auto"/>
            </w:tcBorders>
            <w:vAlign w:val="center"/>
            <w:hideMark/>
          </w:tcPr>
          <w:p w14:paraId="285B6DDC" w14:textId="77777777" w:rsidR="006A7602" w:rsidRPr="006A7602" w:rsidRDefault="006A7602" w:rsidP="006A7602">
            <w:pPr>
              <w:pStyle w:val="Pagrindinistekstas"/>
              <w:spacing w:before="10"/>
              <w:rPr>
                <w:rFonts w:ascii="Arial" w:hAnsi="Arial" w:cs="Arial"/>
              </w:rPr>
            </w:pPr>
            <w:r w:rsidRPr="006A7602">
              <w:rPr>
                <w:rFonts w:ascii="Arial" w:hAnsi="Arial" w:cs="Arial"/>
              </w:rPr>
              <w:t>7</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6925867" w14:textId="77777777" w:rsidR="006A7602" w:rsidRPr="006A7602" w:rsidRDefault="006A7602" w:rsidP="006A7602">
            <w:pPr>
              <w:pStyle w:val="Pagrindinistekstas"/>
              <w:spacing w:before="10"/>
              <w:rPr>
                <w:rFonts w:ascii="Arial" w:hAnsi="Arial" w:cs="Arial"/>
              </w:rPr>
            </w:pPr>
          </w:p>
        </w:tc>
      </w:tr>
      <w:tr w:rsidR="006A7602" w:rsidRPr="006A7602" w14:paraId="54178498"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4B5FFC4"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nil"/>
              <w:right w:val="single" w:sz="4" w:space="0" w:color="auto"/>
            </w:tcBorders>
            <w:hideMark/>
          </w:tcPr>
          <w:p w14:paraId="6521E7BB"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aukščio</w:t>
            </w:r>
            <w:proofErr w:type="spellEnd"/>
            <w:r w:rsidRPr="006A7602">
              <w:rPr>
                <w:rFonts w:ascii="Arial" w:hAnsi="Arial" w:cs="Arial"/>
                <w:lang w:val="en-US"/>
              </w:rPr>
              <w:t xml:space="preserve"> </w:t>
            </w:r>
            <w:proofErr w:type="spellStart"/>
            <w:r w:rsidRPr="006A7602">
              <w:rPr>
                <w:rFonts w:ascii="Arial" w:hAnsi="Arial" w:cs="Arial"/>
                <w:lang w:val="en-US"/>
              </w:rPr>
              <w:t>reguliavimas</w:t>
            </w:r>
            <w:proofErr w:type="spellEnd"/>
            <w:r w:rsidRPr="006A7602">
              <w:rPr>
                <w:rFonts w:ascii="Arial" w:hAnsi="Arial" w:cs="Arial"/>
                <w:lang w:val="en-US"/>
              </w:rPr>
              <w:t xml:space="preserve"> </w:t>
            </w:r>
            <w:proofErr w:type="spellStart"/>
            <w:r w:rsidRPr="006A7602">
              <w:rPr>
                <w:rFonts w:ascii="Arial" w:hAnsi="Arial" w:cs="Arial"/>
                <w:lang w:val="en-US"/>
              </w:rPr>
              <w:t>demontuojant</w:t>
            </w:r>
            <w:proofErr w:type="spellEnd"/>
            <w:r w:rsidRPr="006A7602">
              <w:rPr>
                <w:rFonts w:ascii="Arial" w:hAnsi="Arial" w:cs="Arial"/>
                <w:lang w:val="en-US"/>
              </w:rPr>
              <w:t xml:space="preserve"> </w:t>
            </w:r>
            <w:proofErr w:type="spellStart"/>
            <w:r w:rsidRPr="006A7602">
              <w:rPr>
                <w:rFonts w:ascii="Arial" w:hAnsi="Arial" w:cs="Arial"/>
                <w:lang w:val="en-US"/>
              </w:rPr>
              <w:t>surenkamas</w:t>
            </w:r>
            <w:proofErr w:type="spellEnd"/>
            <w:r w:rsidRPr="006A7602">
              <w:rPr>
                <w:rFonts w:ascii="Arial" w:hAnsi="Arial" w:cs="Arial"/>
                <w:lang w:val="en-US"/>
              </w:rPr>
              <w:t xml:space="preserve"> g/b </w:t>
            </w:r>
            <w:proofErr w:type="spellStart"/>
            <w:r w:rsidRPr="006A7602">
              <w:rPr>
                <w:rFonts w:ascii="Arial" w:hAnsi="Arial" w:cs="Arial"/>
                <w:lang w:val="en-US"/>
              </w:rPr>
              <w:t>konstrukcijas</w:t>
            </w:r>
            <w:proofErr w:type="spellEnd"/>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60C3CF7E"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nil"/>
              <w:right w:val="single" w:sz="4" w:space="0" w:color="auto"/>
            </w:tcBorders>
            <w:vAlign w:val="center"/>
            <w:hideMark/>
          </w:tcPr>
          <w:p w14:paraId="52FBF774"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r w:rsidRPr="006A7602">
              <w:rPr>
                <w:rFonts w:ascii="Arial" w:hAnsi="Arial" w:cs="Arial"/>
                <w:vertAlign w:val="superscript"/>
              </w:rPr>
              <w:t>3</w:t>
            </w:r>
          </w:p>
        </w:tc>
        <w:tc>
          <w:tcPr>
            <w:tcW w:w="1134" w:type="dxa"/>
            <w:tcBorders>
              <w:top w:val="nil"/>
              <w:left w:val="single" w:sz="4" w:space="0" w:color="auto"/>
              <w:bottom w:val="nil"/>
              <w:right w:val="single" w:sz="4" w:space="0" w:color="auto"/>
            </w:tcBorders>
            <w:vAlign w:val="center"/>
            <w:hideMark/>
          </w:tcPr>
          <w:p w14:paraId="2750FF73" w14:textId="77777777" w:rsidR="006A7602" w:rsidRPr="006A7602" w:rsidRDefault="006A7602" w:rsidP="006A7602">
            <w:pPr>
              <w:pStyle w:val="Pagrindinistekstas"/>
              <w:spacing w:before="10"/>
              <w:rPr>
                <w:rFonts w:ascii="Arial" w:hAnsi="Arial" w:cs="Arial"/>
              </w:rPr>
            </w:pPr>
            <w:r w:rsidRPr="006A7602">
              <w:rPr>
                <w:rFonts w:ascii="Arial" w:hAnsi="Arial" w:cs="Arial"/>
              </w:rPr>
              <w:t>0,1</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9649E3D" w14:textId="77777777" w:rsidR="006A7602" w:rsidRPr="006A7602" w:rsidRDefault="006A7602" w:rsidP="006A7602">
            <w:pPr>
              <w:pStyle w:val="Pagrindinistekstas"/>
              <w:spacing w:before="10"/>
              <w:rPr>
                <w:rFonts w:ascii="Arial" w:hAnsi="Arial" w:cs="Arial"/>
              </w:rPr>
            </w:pPr>
          </w:p>
        </w:tc>
      </w:tr>
      <w:tr w:rsidR="006A7602" w:rsidRPr="006A7602" w14:paraId="035D16D5" w14:textId="77777777" w:rsidTr="0075460E">
        <w:trPr>
          <w:cantSplit/>
          <w:trHeight w:val="284"/>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25468D6B" w14:textId="77777777" w:rsidR="006A7602" w:rsidRPr="006A7602" w:rsidRDefault="006A7602" w:rsidP="006A7602">
            <w:pPr>
              <w:pStyle w:val="Pagrindinistekstas"/>
              <w:spacing w:before="10"/>
              <w:rPr>
                <w:rFonts w:ascii="Arial" w:hAnsi="Arial" w:cs="Arial"/>
              </w:rPr>
            </w:pPr>
          </w:p>
        </w:tc>
        <w:tc>
          <w:tcPr>
            <w:tcW w:w="4950" w:type="dxa"/>
            <w:tcBorders>
              <w:top w:val="nil"/>
              <w:left w:val="single" w:sz="4" w:space="0" w:color="auto"/>
              <w:bottom w:val="single" w:sz="4" w:space="0" w:color="auto"/>
              <w:right w:val="single" w:sz="4" w:space="0" w:color="auto"/>
            </w:tcBorders>
            <w:hideMark/>
          </w:tcPr>
          <w:p w14:paraId="1EABFF51" w14:textId="77777777" w:rsidR="006A7602" w:rsidRPr="006A7602" w:rsidRDefault="006A7602" w:rsidP="006A7602">
            <w:pPr>
              <w:pStyle w:val="Pagrindinistekstas"/>
              <w:numPr>
                <w:ilvl w:val="0"/>
                <w:numId w:val="47"/>
              </w:numPr>
              <w:spacing w:before="10"/>
              <w:rPr>
                <w:rFonts w:ascii="Arial" w:hAnsi="Arial" w:cs="Arial"/>
                <w:lang w:val="en-US"/>
              </w:rPr>
            </w:pPr>
            <w:proofErr w:type="spellStart"/>
            <w:r w:rsidRPr="006A7602">
              <w:rPr>
                <w:rFonts w:ascii="Arial" w:hAnsi="Arial" w:cs="Arial"/>
                <w:lang w:val="en-US"/>
              </w:rPr>
              <w:t>aukščio</w:t>
            </w:r>
            <w:proofErr w:type="spellEnd"/>
            <w:r w:rsidRPr="006A7602">
              <w:rPr>
                <w:rFonts w:ascii="Arial" w:hAnsi="Arial" w:cs="Arial"/>
                <w:lang w:val="en-US"/>
              </w:rPr>
              <w:t xml:space="preserve"> </w:t>
            </w:r>
            <w:proofErr w:type="spellStart"/>
            <w:r w:rsidRPr="006A7602">
              <w:rPr>
                <w:rFonts w:ascii="Arial" w:hAnsi="Arial" w:cs="Arial"/>
                <w:lang w:val="en-US"/>
              </w:rPr>
              <w:t>reguliavimas</w:t>
            </w:r>
            <w:proofErr w:type="spellEnd"/>
            <w:r w:rsidRPr="006A7602">
              <w:rPr>
                <w:rFonts w:ascii="Arial" w:hAnsi="Arial" w:cs="Arial"/>
                <w:lang w:val="en-US"/>
              </w:rPr>
              <w:t xml:space="preserve"> </w:t>
            </w:r>
            <w:proofErr w:type="spellStart"/>
            <w:r w:rsidRPr="006A7602">
              <w:rPr>
                <w:rFonts w:ascii="Arial" w:hAnsi="Arial" w:cs="Arial"/>
                <w:lang w:val="en-US"/>
              </w:rPr>
              <w:t>surenkamomis</w:t>
            </w:r>
            <w:proofErr w:type="spellEnd"/>
            <w:r w:rsidRPr="006A7602">
              <w:rPr>
                <w:rFonts w:ascii="Arial" w:hAnsi="Arial" w:cs="Arial"/>
                <w:lang w:val="en-US"/>
              </w:rPr>
              <w:t xml:space="preserve"> g/b </w:t>
            </w:r>
            <w:proofErr w:type="spellStart"/>
            <w:r w:rsidRPr="006A7602">
              <w:rPr>
                <w:rFonts w:ascii="Arial" w:hAnsi="Arial" w:cs="Arial"/>
                <w:lang w:val="en-US"/>
              </w:rPr>
              <w:t>konstrukcijomis</w:t>
            </w:r>
            <w:proofErr w:type="spellEnd"/>
            <w:r w:rsidRPr="006A7602">
              <w:rPr>
                <w:rFonts w:ascii="Arial" w:hAnsi="Arial" w:cs="Arial"/>
                <w:lang w:val="en-US"/>
              </w:rPr>
              <w:t xml:space="preserve"> </w:t>
            </w: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476E77CE" w14:textId="77777777" w:rsidR="006A7602" w:rsidRPr="006A7602" w:rsidRDefault="006A7602" w:rsidP="006A7602">
            <w:pPr>
              <w:pStyle w:val="Pagrindinistekstas"/>
              <w:spacing w:before="10"/>
              <w:rPr>
                <w:rFonts w:ascii="Arial" w:hAnsi="Arial" w:cs="Arial"/>
              </w:rPr>
            </w:pPr>
          </w:p>
        </w:tc>
        <w:tc>
          <w:tcPr>
            <w:tcW w:w="1141" w:type="dxa"/>
            <w:tcBorders>
              <w:top w:val="nil"/>
              <w:left w:val="single" w:sz="4" w:space="0" w:color="auto"/>
              <w:bottom w:val="single" w:sz="4" w:space="0" w:color="auto"/>
              <w:right w:val="single" w:sz="4" w:space="0" w:color="auto"/>
            </w:tcBorders>
            <w:vAlign w:val="center"/>
            <w:hideMark/>
          </w:tcPr>
          <w:p w14:paraId="73F6E835" w14:textId="77777777" w:rsidR="006A7602" w:rsidRPr="006A7602" w:rsidRDefault="006A7602" w:rsidP="006A7602">
            <w:pPr>
              <w:pStyle w:val="Pagrindinistekstas"/>
              <w:spacing w:before="10"/>
              <w:rPr>
                <w:rFonts w:ascii="Arial" w:hAnsi="Arial" w:cs="Arial"/>
              </w:rPr>
            </w:pPr>
            <w:r w:rsidRPr="006A7602">
              <w:rPr>
                <w:rFonts w:ascii="Arial" w:hAnsi="Arial" w:cs="Arial"/>
              </w:rPr>
              <w:t>m</w:t>
            </w:r>
            <w:r w:rsidRPr="006A7602">
              <w:rPr>
                <w:rFonts w:ascii="Arial" w:hAnsi="Arial" w:cs="Arial"/>
                <w:vertAlign w:val="superscript"/>
              </w:rPr>
              <w:t>3</w:t>
            </w:r>
          </w:p>
        </w:tc>
        <w:tc>
          <w:tcPr>
            <w:tcW w:w="1134" w:type="dxa"/>
            <w:tcBorders>
              <w:top w:val="nil"/>
              <w:left w:val="single" w:sz="4" w:space="0" w:color="auto"/>
              <w:bottom w:val="single" w:sz="4" w:space="0" w:color="auto"/>
              <w:right w:val="single" w:sz="4" w:space="0" w:color="auto"/>
            </w:tcBorders>
            <w:vAlign w:val="center"/>
            <w:hideMark/>
          </w:tcPr>
          <w:p w14:paraId="6237394E" w14:textId="77777777" w:rsidR="006A7602" w:rsidRPr="006A7602" w:rsidRDefault="006A7602" w:rsidP="006A7602">
            <w:pPr>
              <w:pStyle w:val="Pagrindinistekstas"/>
              <w:spacing w:before="10"/>
              <w:rPr>
                <w:rFonts w:ascii="Arial" w:hAnsi="Arial" w:cs="Arial"/>
              </w:rPr>
            </w:pPr>
            <w:r w:rsidRPr="006A7602">
              <w:rPr>
                <w:rFonts w:ascii="Arial" w:hAnsi="Arial" w:cs="Arial"/>
              </w:rPr>
              <w:t>0,5</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B9E4F82" w14:textId="77777777" w:rsidR="006A7602" w:rsidRPr="006A7602" w:rsidRDefault="006A7602" w:rsidP="006A7602">
            <w:pPr>
              <w:pStyle w:val="Pagrindinistekstas"/>
              <w:spacing w:before="10"/>
              <w:rPr>
                <w:rFonts w:ascii="Arial" w:hAnsi="Arial" w:cs="Arial"/>
              </w:rPr>
            </w:pPr>
          </w:p>
        </w:tc>
      </w:tr>
      <w:tr w:rsidR="006A7602" w:rsidRPr="006A7602" w14:paraId="55F4B6A2" w14:textId="77777777" w:rsidTr="0075460E">
        <w:trPr>
          <w:cantSplit/>
          <w:trHeight w:val="284"/>
          <w:jc w:val="center"/>
        </w:trPr>
        <w:tc>
          <w:tcPr>
            <w:tcW w:w="1129" w:type="dxa"/>
            <w:tcBorders>
              <w:top w:val="single" w:sz="4" w:space="0" w:color="auto"/>
              <w:left w:val="single" w:sz="4" w:space="0" w:color="auto"/>
              <w:bottom w:val="single" w:sz="4" w:space="0" w:color="auto"/>
              <w:right w:val="single" w:sz="4" w:space="0" w:color="auto"/>
            </w:tcBorders>
            <w:vAlign w:val="center"/>
          </w:tcPr>
          <w:p w14:paraId="25418C5F" w14:textId="77777777" w:rsidR="006A7602" w:rsidRPr="006A7602" w:rsidRDefault="006A7602" w:rsidP="006A7602">
            <w:pPr>
              <w:pStyle w:val="Pagrindinistekstas"/>
              <w:numPr>
                <w:ilvl w:val="1"/>
                <w:numId w:val="8"/>
              </w:numPr>
              <w:spacing w:before="10"/>
              <w:rPr>
                <w:rFonts w:ascii="Arial" w:hAnsi="Arial" w:cs="Arial"/>
              </w:rPr>
            </w:pPr>
          </w:p>
        </w:tc>
        <w:tc>
          <w:tcPr>
            <w:tcW w:w="4950" w:type="dxa"/>
            <w:tcBorders>
              <w:top w:val="single" w:sz="4" w:space="0" w:color="auto"/>
              <w:left w:val="single" w:sz="4" w:space="0" w:color="auto"/>
              <w:bottom w:val="single" w:sz="4" w:space="0" w:color="auto"/>
              <w:right w:val="single" w:sz="4" w:space="0" w:color="auto"/>
            </w:tcBorders>
            <w:hideMark/>
          </w:tcPr>
          <w:p w14:paraId="5EB2EBAE" w14:textId="77777777" w:rsidR="006A7602" w:rsidRPr="006A7602" w:rsidRDefault="006A7602" w:rsidP="006A7602">
            <w:pPr>
              <w:pStyle w:val="Pagrindinistekstas"/>
              <w:spacing w:before="10"/>
              <w:rPr>
                <w:rFonts w:ascii="Arial" w:hAnsi="Arial" w:cs="Arial"/>
                <w:lang w:val="en-US"/>
              </w:rPr>
            </w:pPr>
            <w:proofErr w:type="spellStart"/>
            <w:r w:rsidRPr="006A7602">
              <w:rPr>
                <w:rFonts w:ascii="Arial" w:hAnsi="Arial" w:cs="Arial"/>
                <w:lang w:val="en-US"/>
              </w:rPr>
              <w:t>Esamų</w:t>
            </w:r>
            <w:proofErr w:type="spellEnd"/>
            <w:r w:rsidRPr="006A7602">
              <w:rPr>
                <w:rFonts w:ascii="Arial" w:hAnsi="Arial" w:cs="Arial"/>
                <w:lang w:val="en-US"/>
              </w:rPr>
              <w:t xml:space="preserve"> </w:t>
            </w:r>
            <w:proofErr w:type="spellStart"/>
            <w:r w:rsidRPr="006A7602">
              <w:rPr>
                <w:rFonts w:ascii="Arial" w:hAnsi="Arial" w:cs="Arial"/>
                <w:lang w:val="en-US"/>
              </w:rPr>
              <w:t>buitinių</w:t>
            </w:r>
            <w:proofErr w:type="spellEnd"/>
            <w:r w:rsidRPr="006A7602">
              <w:rPr>
                <w:rFonts w:ascii="Arial" w:hAnsi="Arial" w:cs="Arial"/>
                <w:lang w:val="en-US"/>
              </w:rPr>
              <w:t xml:space="preserve">  </w:t>
            </w:r>
            <w:proofErr w:type="spellStart"/>
            <w:r w:rsidRPr="006A7602">
              <w:rPr>
                <w:rFonts w:ascii="Arial" w:hAnsi="Arial" w:cs="Arial"/>
                <w:lang w:val="en-US"/>
              </w:rPr>
              <w:t>nuotekų</w:t>
            </w:r>
            <w:proofErr w:type="spellEnd"/>
            <w:r w:rsidRPr="006A7602">
              <w:rPr>
                <w:rFonts w:ascii="Arial" w:hAnsi="Arial" w:cs="Arial"/>
                <w:lang w:val="en-US"/>
              </w:rPr>
              <w:t xml:space="preserve"> </w:t>
            </w:r>
            <w:proofErr w:type="spellStart"/>
            <w:r w:rsidRPr="006A7602">
              <w:rPr>
                <w:rFonts w:ascii="Arial" w:hAnsi="Arial" w:cs="Arial"/>
                <w:lang w:val="en-US"/>
              </w:rPr>
              <w:t>tinklo</w:t>
            </w:r>
            <w:proofErr w:type="spellEnd"/>
            <w:r w:rsidRPr="006A7602">
              <w:rPr>
                <w:rFonts w:ascii="Arial" w:hAnsi="Arial" w:cs="Arial"/>
                <w:lang w:val="en-US"/>
              </w:rPr>
              <w:t xml:space="preserve"> </w:t>
            </w:r>
            <w:proofErr w:type="spellStart"/>
            <w:r w:rsidRPr="006A7602">
              <w:rPr>
                <w:rFonts w:ascii="Arial" w:hAnsi="Arial" w:cs="Arial"/>
                <w:lang w:val="en-US"/>
              </w:rPr>
              <w:t>šulinių</w:t>
            </w:r>
            <w:proofErr w:type="spellEnd"/>
            <w:r w:rsidRPr="006A7602">
              <w:rPr>
                <w:rFonts w:ascii="Arial" w:hAnsi="Arial" w:cs="Arial"/>
                <w:lang w:val="en-US"/>
              </w:rPr>
              <w:t xml:space="preserve"> PVC d425 </w:t>
            </w:r>
            <w:proofErr w:type="spellStart"/>
            <w:r w:rsidRPr="006A7602">
              <w:rPr>
                <w:rFonts w:ascii="Arial" w:hAnsi="Arial" w:cs="Arial"/>
                <w:lang w:val="en-US"/>
              </w:rPr>
              <w:t>pritaikymas</w:t>
            </w:r>
            <w:proofErr w:type="spellEnd"/>
            <w:r w:rsidRPr="006A7602">
              <w:rPr>
                <w:rFonts w:ascii="Arial" w:hAnsi="Arial" w:cs="Arial"/>
                <w:lang w:val="en-US"/>
              </w:rPr>
              <w:t xml:space="preserve"> </w:t>
            </w:r>
            <w:proofErr w:type="spellStart"/>
            <w:r w:rsidRPr="006A7602">
              <w:rPr>
                <w:rFonts w:ascii="Arial" w:hAnsi="Arial" w:cs="Arial"/>
                <w:lang w:val="en-US"/>
              </w:rPr>
              <w:t>prie</w:t>
            </w:r>
            <w:proofErr w:type="spellEnd"/>
            <w:r w:rsidRPr="006A7602">
              <w:rPr>
                <w:rFonts w:ascii="Arial" w:hAnsi="Arial" w:cs="Arial"/>
                <w:lang w:val="en-US"/>
              </w:rPr>
              <w:t xml:space="preserve"> </w:t>
            </w:r>
            <w:proofErr w:type="spellStart"/>
            <w:r w:rsidRPr="006A7602">
              <w:rPr>
                <w:rFonts w:ascii="Arial" w:hAnsi="Arial" w:cs="Arial"/>
                <w:lang w:val="en-US"/>
              </w:rPr>
              <w:t>projektinių</w:t>
            </w:r>
            <w:proofErr w:type="spellEnd"/>
            <w:r w:rsidRPr="006A7602">
              <w:rPr>
                <w:rFonts w:ascii="Arial" w:hAnsi="Arial" w:cs="Arial"/>
                <w:lang w:val="en-US"/>
              </w:rPr>
              <w:t xml:space="preserve"> </w:t>
            </w:r>
            <w:proofErr w:type="spellStart"/>
            <w:r w:rsidRPr="006A7602">
              <w:rPr>
                <w:rFonts w:ascii="Arial" w:hAnsi="Arial" w:cs="Arial"/>
                <w:lang w:val="en-US"/>
              </w:rPr>
              <w:t>paviršių</w:t>
            </w:r>
            <w:proofErr w:type="spellEnd"/>
            <w:r w:rsidRPr="006A7602">
              <w:rPr>
                <w:rFonts w:ascii="Arial" w:hAnsi="Arial" w:cs="Arial"/>
                <w:lang w:val="en-US"/>
              </w:rPr>
              <w:t>.</w:t>
            </w:r>
          </w:p>
        </w:tc>
        <w:tc>
          <w:tcPr>
            <w:tcW w:w="998" w:type="dxa"/>
            <w:tcBorders>
              <w:top w:val="single" w:sz="4" w:space="0" w:color="auto"/>
              <w:left w:val="single" w:sz="4" w:space="0" w:color="auto"/>
              <w:bottom w:val="single" w:sz="4" w:space="0" w:color="auto"/>
              <w:right w:val="single" w:sz="4" w:space="0" w:color="auto"/>
            </w:tcBorders>
            <w:hideMark/>
          </w:tcPr>
          <w:p w14:paraId="110863E1" w14:textId="77777777" w:rsidR="006A7602" w:rsidRPr="006A7602" w:rsidRDefault="006A7602" w:rsidP="006A7602">
            <w:pPr>
              <w:pStyle w:val="Pagrindinistekstas"/>
              <w:spacing w:before="10"/>
              <w:rPr>
                <w:rFonts w:ascii="Arial" w:hAnsi="Arial" w:cs="Arial"/>
              </w:rPr>
            </w:pPr>
            <w:r w:rsidRPr="006A7602">
              <w:rPr>
                <w:rFonts w:ascii="Arial" w:hAnsi="Arial" w:cs="Arial"/>
              </w:rPr>
              <w:t>TS-2.6</w:t>
            </w:r>
          </w:p>
          <w:p w14:paraId="09EC7746" w14:textId="77777777" w:rsidR="006A7602" w:rsidRPr="006A7602" w:rsidRDefault="006A7602" w:rsidP="006A7602">
            <w:pPr>
              <w:pStyle w:val="Pagrindinistekstas"/>
              <w:spacing w:before="10"/>
              <w:rPr>
                <w:rFonts w:ascii="Arial" w:hAnsi="Arial" w:cs="Arial"/>
              </w:rPr>
            </w:pPr>
            <w:r w:rsidRPr="006A7602">
              <w:rPr>
                <w:rFonts w:ascii="Arial" w:hAnsi="Arial" w:cs="Arial"/>
              </w:rPr>
              <w:t>TS-2.7</w:t>
            </w:r>
          </w:p>
          <w:p w14:paraId="4FA86550" w14:textId="77777777" w:rsidR="006A7602" w:rsidRPr="006A7602" w:rsidRDefault="006A7602" w:rsidP="006A7602">
            <w:pPr>
              <w:pStyle w:val="Pagrindinistekstas"/>
              <w:spacing w:before="10"/>
              <w:rPr>
                <w:rFonts w:ascii="Arial" w:hAnsi="Arial" w:cs="Arial"/>
              </w:rPr>
            </w:pPr>
            <w:r w:rsidRPr="006A7602">
              <w:rPr>
                <w:rFonts w:ascii="Arial" w:hAnsi="Arial" w:cs="Arial"/>
              </w:rPr>
              <w:t>TS-3.3.2</w:t>
            </w:r>
          </w:p>
        </w:tc>
        <w:tc>
          <w:tcPr>
            <w:tcW w:w="1141" w:type="dxa"/>
            <w:tcBorders>
              <w:top w:val="single" w:sz="4" w:space="0" w:color="auto"/>
              <w:left w:val="single" w:sz="4" w:space="0" w:color="auto"/>
              <w:bottom w:val="single" w:sz="4" w:space="0" w:color="auto"/>
              <w:right w:val="single" w:sz="4" w:space="0" w:color="auto"/>
            </w:tcBorders>
            <w:hideMark/>
          </w:tcPr>
          <w:p w14:paraId="0A438056" w14:textId="77777777" w:rsidR="006A7602" w:rsidRPr="006A7602" w:rsidRDefault="006A7602" w:rsidP="006A7602">
            <w:pPr>
              <w:pStyle w:val="Pagrindinistekstas"/>
              <w:spacing w:before="10"/>
              <w:rPr>
                <w:rFonts w:ascii="Arial" w:hAnsi="Arial" w:cs="Arial"/>
              </w:rPr>
            </w:pPr>
            <w:proofErr w:type="spellStart"/>
            <w:r w:rsidRPr="006A7602">
              <w:rPr>
                <w:rFonts w:ascii="Arial" w:hAnsi="Arial" w:cs="Arial"/>
              </w:rPr>
              <w:t>kompl</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5A9F27A7" w14:textId="77777777" w:rsidR="006A7602" w:rsidRPr="006A7602" w:rsidRDefault="006A7602" w:rsidP="006A7602">
            <w:pPr>
              <w:pStyle w:val="Pagrindinistekstas"/>
              <w:spacing w:before="10"/>
              <w:rPr>
                <w:rFonts w:ascii="Arial" w:hAnsi="Arial" w:cs="Arial"/>
              </w:rPr>
            </w:pPr>
            <w:r w:rsidRPr="006A7602">
              <w:rPr>
                <w:rFonts w:ascii="Arial" w:hAnsi="Arial" w:cs="Arial"/>
              </w:rPr>
              <w:t>3</w:t>
            </w:r>
          </w:p>
        </w:tc>
        <w:tc>
          <w:tcPr>
            <w:tcW w:w="1133" w:type="dxa"/>
            <w:tcBorders>
              <w:top w:val="single" w:sz="4" w:space="0" w:color="auto"/>
              <w:left w:val="single" w:sz="4" w:space="0" w:color="auto"/>
              <w:bottom w:val="single" w:sz="4" w:space="0" w:color="auto"/>
              <w:right w:val="single" w:sz="4" w:space="0" w:color="auto"/>
            </w:tcBorders>
            <w:vAlign w:val="center"/>
          </w:tcPr>
          <w:p w14:paraId="26C1054A" w14:textId="77777777" w:rsidR="006A7602" w:rsidRPr="006A7602" w:rsidRDefault="006A7602" w:rsidP="006A7602">
            <w:pPr>
              <w:pStyle w:val="Pagrindinistekstas"/>
              <w:spacing w:before="10"/>
              <w:rPr>
                <w:rFonts w:ascii="Arial" w:hAnsi="Arial" w:cs="Arial"/>
              </w:rPr>
            </w:pPr>
          </w:p>
        </w:tc>
      </w:tr>
    </w:tbl>
    <w:p w14:paraId="280F3B05" w14:textId="77777777" w:rsidR="006A7602" w:rsidRPr="006A7602" w:rsidRDefault="006A7602" w:rsidP="006A7602">
      <w:pPr>
        <w:pStyle w:val="Pagrindinistekstas"/>
        <w:spacing w:before="10"/>
        <w:rPr>
          <w:rFonts w:ascii="Arial" w:hAnsi="Arial" w:cs="Arial"/>
        </w:rPr>
      </w:pPr>
      <w:r w:rsidRPr="006A7602">
        <w:rPr>
          <w:rFonts w:ascii="Arial" w:hAnsi="Arial" w:cs="Arial"/>
        </w:rPr>
        <w:t>*Pateikti darbų kiekiai yra orientaciniai. Statybos metu kiekiai gali būti  tikslinami. Rangovas turi įvertinti visus darbus, įrenginius ir medžiagas reikalingas projekte numatytiems sprendiniams įgyvendinti išlaikant ne prastesnius, nei techninėse specifikacijose numatytus reikalavimus. Jei vykdant statybos darbus atkasus vietoje yra randamas užpylimui netinkamas gruntas, gruntas turi būti keičiamas.</w:t>
      </w:r>
    </w:p>
    <w:p w14:paraId="66D99CCC" w14:textId="77777777" w:rsidR="006A7602" w:rsidRPr="007C3265" w:rsidRDefault="006A7602" w:rsidP="007C3265">
      <w:pPr>
        <w:pStyle w:val="Pagrindinistekstas"/>
        <w:spacing w:before="10"/>
        <w:rPr>
          <w:rFonts w:ascii="Arial" w:hAnsi="Arial" w:cs="Arial"/>
        </w:rPr>
      </w:pPr>
    </w:p>
    <w:p w14:paraId="13FCB5FE" w14:textId="77777777" w:rsidR="007C3265" w:rsidRPr="007C3265" w:rsidRDefault="007C3265" w:rsidP="007C3265">
      <w:pPr>
        <w:pStyle w:val="Pagrindinistekstas"/>
        <w:spacing w:before="10"/>
        <w:rPr>
          <w:rFonts w:ascii="Arial" w:hAnsi="Arial" w:cs="Arial"/>
        </w:rPr>
      </w:pPr>
    </w:p>
    <w:p w14:paraId="60DE9708" w14:textId="3B66C49A" w:rsidR="007C3265" w:rsidRDefault="00847C21" w:rsidP="007C3265">
      <w:pPr>
        <w:pStyle w:val="Pagrindinistekstas"/>
        <w:spacing w:before="10"/>
        <w:rPr>
          <w:rFonts w:ascii="Arial" w:hAnsi="Arial" w:cs="Arial"/>
        </w:rPr>
      </w:pPr>
      <w:r w:rsidRPr="00847C21">
        <w:rPr>
          <w:rFonts w:ascii="Arial" w:hAnsi="Arial" w:cs="Arial"/>
          <w:b/>
          <w:bCs/>
        </w:rPr>
        <w:t xml:space="preserve">                            3.Elektrotechnika. Apšvietimo tinklai</w:t>
      </w:r>
      <w:r>
        <w:rPr>
          <w:rFonts w:ascii="Arial" w:hAnsi="Arial" w:cs="Arial"/>
        </w:rPr>
        <w:t>.</w:t>
      </w:r>
    </w:p>
    <w:p w14:paraId="0C95D901" w14:textId="77777777" w:rsidR="00847C21" w:rsidRDefault="00847C21" w:rsidP="007C3265">
      <w:pPr>
        <w:pStyle w:val="Pagrindinistekstas"/>
        <w:spacing w:before="10"/>
        <w:rPr>
          <w:rFonts w:ascii="Arial" w:hAnsi="Arial" w:cs="Arial"/>
        </w:rPr>
      </w:pP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4689"/>
        <w:gridCol w:w="1518"/>
        <w:gridCol w:w="1170"/>
        <w:gridCol w:w="1080"/>
        <w:gridCol w:w="1078"/>
      </w:tblGrid>
      <w:tr w:rsidR="00847C21" w:rsidRPr="00597BE8" w14:paraId="35EA558D" w14:textId="77777777" w:rsidTr="00597BE8">
        <w:trPr>
          <w:tblHeader/>
          <w:jc w:val="center"/>
        </w:trPr>
        <w:tc>
          <w:tcPr>
            <w:tcW w:w="1010" w:type="dxa"/>
            <w:tcBorders>
              <w:top w:val="single" w:sz="4" w:space="0" w:color="000000"/>
              <w:left w:val="single" w:sz="4" w:space="0" w:color="000000"/>
              <w:bottom w:val="single" w:sz="4" w:space="0" w:color="auto"/>
              <w:right w:val="single" w:sz="4" w:space="0" w:color="000000"/>
            </w:tcBorders>
            <w:hideMark/>
          </w:tcPr>
          <w:p w14:paraId="21B9F74D"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Eil.</w:t>
            </w:r>
          </w:p>
          <w:p w14:paraId="76511B10"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Nr.</w:t>
            </w:r>
          </w:p>
        </w:tc>
        <w:tc>
          <w:tcPr>
            <w:tcW w:w="4689" w:type="dxa"/>
            <w:tcBorders>
              <w:top w:val="single" w:sz="4" w:space="0" w:color="000000"/>
              <w:left w:val="single" w:sz="4" w:space="0" w:color="000000"/>
              <w:bottom w:val="single" w:sz="4" w:space="0" w:color="auto"/>
              <w:right w:val="single" w:sz="4" w:space="0" w:color="auto"/>
            </w:tcBorders>
            <w:vAlign w:val="center"/>
          </w:tcPr>
          <w:p w14:paraId="208829B4" w14:textId="77777777" w:rsidR="00847C21" w:rsidRPr="00597BE8" w:rsidRDefault="00847C21">
            <w:pPr>
              <w:autoSpaceDE/>
              <w:jc w:val="center"/>
              <w:rPr>
                <w:rFonts w:ascii="Arial" w:eastAsia="Calibri" w:hAnsi="Arial" w:cs="Arial"/>
                <w:sz w:val="24"/>
                <w:szCs w:val="24"/>
              </w:rPr>
            </w:pPr>
          </w:p>
          <w:p w14:paraId="22B49FA8"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Pavadinimas ir techninės charakteristikos</w:t>
            </w:r>
          </w:p>
        </w:tc>
        <w:tc>
          <w:tcPr>
            <w:tcW w:w="1518" w:type="dxa"/>
            <w:tcBorders>
              <w:top w:val="single" w:sz="4" w:space="0" w:color="000000"/>
              <w:left w:val="single" w:sz="4" w:space="0" w:color="auto"/>
              <w:bottom w:val="single" w:sz="4" w:space="0" w:color="auto"/>
              <w:right w:val="single" w:sz="4" w:space="0" w:color="auto"/>
            </w:tcBorders>
            <w:vAlign w:val="center"/>
          </w:tcPr>
          <w:p w14:paraId="065DAB87" w14:textId="77777777" w:rsidR="00847C21" w:rsidRPr="00597BE8" w:rsidRDefault="00847C21">
            <w:pPr>
              <w:autoSpaceDE/>
              <w:ind w:left="165"/>
              <w:rPr>
                <w:rFonts w:ascii="Arial" w:eastAsia="Calibri" w:hAnsi="Arial" w:cs="Arial"/>
                <w:sz w:val="24"/>
                <w:szCs w:val="24"/>
              </w:rPr>
            </w:pPr>
          </w:p>
          <w:p w14:paraId="528A160F" w14:textId="77777777" w:rsidR="00847C21" w:rsidRPr="00597BE8" w:rsidRDefault="00847C21">
            <w:pPr>
              <w:autoSpaceDE/>
              <w:ind w:left="165"/>
              <w:rPr>
                <w:rFonts w:ascii="Arial" w:eastAsia="Calibri" w:hAnsi="Arial" w:cs="Arial"/>
                <w:sz w:val="24"/>
                <w:szCs w:val="24"/>
              </w:rPr>
            </w:pPr>
            <w:r w:rsidRPr="00597BE8">
              <w:rPr>
                <w:rFonts w:ascii="Arial" w:eastAsia="Calibri" w:hAnsi="Arial" w:cs="Arial"/>
                <w:sz w:val="24"/>
                <w:szCs w:val="24"/>
              </w:rPr>
              <w:t>Žymuo</w:t>
            </w:r>
          </w:p>
        </w:tc>
        <w:tc>
          <w:tcPr>
            <w:tcW w:w="1170" w:type="dxa"/>
            <w:tcBorders>
              <w:top w:val="single" w:sz="4" w:space="0" w:color="000000"/>
              <w:left w:val="single" w:sz="4" w:space="0" w:color="auto"/>
              <w:bottom w:val="single" w:sz="4" w:space="0" w:color="auto"/>
              <w:right w:val="single" w:sz="4" w:space="0" w:color="auto"/>
            </w:tcBorders>
            <w:vAlign w:val="center"/>
            <w:hideMark/>
          </w:tcPr>
          <w:p w14:paraId="167D2A3F" w14:textId="77777777" w:rsidR="00847C21" w:rsidRPr="00597BE8" w:rsidRDefault="00847C21">
            <w:pPr>
              <w:autoSpaceDE/>
              <w:ind w:left="165"/>
              <w:rPr>
                <w:rFonts w:ascii="Arial" w:eastAsia="Calibri" w:hAnsi="Arial" w:cs="Arial"/>
                <w:sz w:val="24"/>
                <w:szCs w:val="24"/>
              </w:rPr>
            </w:pPr>
            <w:r w:rsidRPr="00597BE8">
              <w:rPr>
                <w:rFonts w:ascii="Arial" w:eastAsia="Calibri" w:hAnsi="Arial" w:cs="Arial"/>
                <w:sz w:val="24"/>
                <w:szCs w:val="24"/>
              </w:rPr>
              <w:t>Mato</w:t>
            </w:r>
          </w:p>
          <w:p w14:paraId="5ACA82D5" w14:textId="77777777" w:rsidR="00847C21" w:rsidRPr="00597BE8" w:rsidRDefault="00847C21">
            <w:pPr>
              <w:autoSpaceDE/>
              <w:ind w:left="165"/>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auto"/>
              <w:bottom w:val="single" w:sz="4" w:space="0" w:color="auto"/>
              <w:right w:val="single" w:sz="4" w:space="0" w:color="auto"/>
            </w:tcBorders>
            <w:vAlign w:val="center"/>
          </w:tcPr>
          <w:p w14:paraId="260A1E51" w14:textId="77777777" w:rsidR="00847C21" w:rsidRPr="00597BE8" w:rsidRDefault="00847C21">
            <w:pPr>
              <w:autoSpaceDE/>
              <w:rPr>
                <w:rFonts w:ascii="Arial" w:eastAsia="Calibri" w:hAnsi="Arial" w:cs="Arial"/>
                <w:sz w:val="24"/>
                <w:szCs w:val="24"/>
              </w:rPr>
            </w:pPr>
          </w:p>
          <w:p w14:paraId="6D39C358" w14:textId="77777777" w:rsidR="00847C21" w:rsidRPr="00597BE8" w:rsidRDefault="00847C21">
            <w:pPr>
              <w:autoSpaceDE/>
              <w:rPr>
                <w:rFonts w:ascii="Arial" w:eastAsia="Calibri" w:hAnsi="Arial" w:cs="Arial"/>
                <w:sz w:val="24"/>
                <w:szCs w:val="24"/>
              </w:rPr>
            </w:pPr>
            <w:r w:rsidRPr="00597BE8">
              <w:rPr>
                <w:rFonts w:ascii="Arial" w:eastAsia="Calibri" w:hAnsi="Arial" w:cs="Arial"/>
                <w:sz w:val="24"/>
                <w:szCs w:val="24"/>
              </w:rPr>
              <w:t xml:space="preserve">Kiekis </w:t>
            </w:r>
          </w:p>
        </w:tc>
        <w:tc>
          <w:tcPr>
            <w:tcW w:w="1078" w:type="dxa"/>
            <w:tcBorders>
              <w:top w:val="single" w:sz="4" w:space="0" w:color="000000"/>
              <w:left w:val="single" w:sz="4" w:space="0" w:color="auto"/>
              <w:bottom w:val="single" w:sz="4" w:space="0" w:color="auto"/>
              <w:right w:val="single" w:sz="4" w:space="0" w:color="000000"/>
            </w:tcBorders>
            <w:vAlign w:val="center"/>
          </w:tcPr>
          <w:p w14:paraId="5C07F077" w14:textId="77777777" w:rsidR="00847C21" w:rsidRPr="00597BE8" w:rsidRDefault="00847C21">
            <w:pPr>
              <w:autoSpaceDE/>
              <w:rPr>
                <w:rFonts w:ascii="Arial" w:eastAsia="Calibri" w:hAnsi="Arial" w:cs="Arial"/>
                <w:sz w:val="24"/>
                <w:szCs w:val="24"/>
              </w:rPr>
            </w:pPr>
            <w:r w:rsidRPr="00597BE8">
              <w:rPr>
                <w:rFonts w:ascii="Arial" w:eastAsia="Calibri" w:hAnsi="Arial" w:cs="Arial"/>
                <w:sz w:val="24"/>
                <w:szCs w:val="24"/>
              </w:rPr>
              <w:t>Papildomi duomenys</w:t>
            </w:r>
          </w:p>
          <w:p w14:paraId="37A0FBD8" w14:textId="77777777" w:rsidR="00847C21" w:rsidRPr="00597BE8" w:rsidRDefault="00847C21">
            <w:pPr>
              <w:autoSpaceDE/>
              <w:rPr>
                <w:rFonts w:ascii="Arial" w:eastAsia="Calibri" w:hAnsi="Arial" w:cs="Arial"/>
                <w:sz w:val="24"/>
                <w:szCs w:val="24"/>
              </w:rPr>
            </w:pPr>
          </w:p>
        </w:tc>
      </w:tr>
      <w:tr w:rsidR="00847C21" w:rsidRPr="00597BE8" w14:paraId="50EDB816" w14:textId="77777777" w:rsidTr="00597BE8">
        <w:trPr>
          <w:trHeight w:val="184"/>
          <w:jc w:val="center"/>
        </w:trPr>
        <w:tc>
          <w:tcPr>
            <w:tcW w:w="1010" w:type="dxa"/>
            <w:tcBorders>
              <w:top w:val="single" w:sz="4" w:space="0" w:color="auto"/>
              <w:left w:val="single" w:sz="4" w:space="0" w:color="000000"/>
              <w:bottom w:val="single" w:sz="4" w:space="0" w:color="auto"/>
              <w:right w:val="single" w:sz="4" w:space="0" w:color="auto"/>
            </w:tcBorders>
          </w:tcPr>
          <w:p w14:paraId="79E0D205" w14:textId="77777777" w:rsidR="00847C21" w:rsidRPr="00597BE8" w:rsidRDefault="00847C21">
            <w:pPr>
              <w:autoSpaceDE/>
              <w:jc w:val="center"/>
              <w:rPr>
                <w:rFonts w:ascii="Arial" w:eastAsia="Calibri" w:hAnsi="Arial" w:cs="Arial"/>
                <w:sz w:val="24"/>
                <w:szCs w:val="24"/>
              </w:rPr>
            </w:pPr>
          </w:p>
        </w:tc>
        <w:tc>
          <w:tcPr>
            <w:tcW w:w="9535" w:type="dxa"/>
            <w:gridSpan w:val="5"/>
            <w:tcBorders>
              <w:top w:val="single" w:sz="4" w:space="0" w:color="auto"/>
              <w:left w:val="single" w:sz="4" w:space="0" w:color="auto"/>
              <w:bottom w:val="single" w:sz="4" w:space="0" w:color="auto"/>
              <w:right w:val="single" w:sz="4" w:space="0" w:color="000000"/>
            </w:tcBorders>
            <w:hideMark/>
          </w:tcPr>
          <w:p w14:paraId="40E5F4D0" w14:textId="77777777" w:rsidR="00847C21" w:rsidRPr="00597BE8" w:rsidRDefault="00847C21">
            <w:pPr>
              <w:autoSpaceDE/>
              <w:rPr>
                <w:rFonts w:ascii="Arial" w:eastAsia="Calibri" w:hAnsi="Arial" w:cs="Arial"/>
                <w:b/>
                <w:i/>
                <w:sz w:val="24"/>
                <w:szCs w:val="24"/>
              </w:rPr>
            </w:pPr>
            <w:r w:rsidRPr="00597BE8">
              <w:rPr>
                <w:rFonts w:ascii="Arial" w:eastAsia="Calibri" w:hAnsi="Arial" w:cs="Arial"/>
                <w:b/>
                <w:i/>
                <w:sz w:val="24"/>
                <w:szCs w:val="24"/>
              </w:rPr>
              <w:t>Medžiagų ir įrengimų žiniaraštis</w:t>
            </w:r>
          </w:p>
        </w:tc>
      </w:tr>
      <w:tr w:rsidR="00847C21" w:rsidRPr="00597BE8" w14:paraId="55F2E513"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67703049" w14:textId="77777777" w:rsidR="00847C21" w:rsidRPr="00597BE8" w:rsidRDefault="00847C21">
            <w:pPr>
              <w:autoSpaceDE/>
              <w:ind w:left="142"/>
              <w:contextualSpacing/>
              <w:rPr>
                <w:rFonts w:ascii="Arial" w:eastAsia="Calibri" w:hAnsi="Arial" w:cs="Arial"/>
                <w:sz w:val="24"/>
                <w:szCs w:val="24"/>
              </w:rPr>
            </w:pPr>
          </w:p>
        </w:tc>
        <w:tc>
          <w:tcPr>
            <w:tcW w:w="9535" w:type="dxa"/>
            <w:gridSpan w:val="5"/>
            <w:tcBorders>
              <w:top w:val="single" w:sz="4" w:space="0" w:color="auto"/>
              <w:left w:val="single" w:sz="4" w:space="0" w:color="auto"/>
              <w:bottom w:val="single" w:sz="4" w:space="0" w:color="auto"/>
              <w:right w:val="single" w:sz="4" w:space="0" w:color="000000"/>
            </w:tcBorders>
            <w:vAlign w:val="center"/>
            <w:hideMark/>
          </w:tcPr>
          <w:p w14:paraId="55F93F01" w14:textId="77777777" w:rsidR="00847C21" w:rsidRPr="00597BE8" w:rsidRDefault="00847C21">
            <w:pPr>
              <w:autoSpaceDE/>
              <w:rPr>
                <w:rFonts w:ascii="Arial" w:eastAsia="Calibri" w:hAnsi="Arial" w:cs="Arial"/>
                <w:b/>
                <w:bCs/>
                <w:i/>
                <w:iCs/>
                <w:sz w:val="24"/>
                <w:szCs w:val="24"/>
              </w:rPr>
            </w:pPr>
            <w:r w:rsidRPr="00597BE8">
              <w:rPr>
                <w:rFonts w:ascii="Arial" w:hAnsi="Arial" w:cs="Arial"/>
                <w:b/>
                <w:bCs/>
                <w:i/>
                <w:iCs/>
                <w:sz w:val="24"/>
                <w:szCs w:val="24"/>
              </w:rPr>
              <w:t>II ETAPAS</w:t>
            </w:r>
          </w:p>
        </w:tc>
      </w:tr>
      <w:tr w:rsidR="00847C21" w:rsidRPr="00597BE8" w14:paraId="20CE0FF5"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624AF054"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000000"/>
              <w:right w:val="single" w:sz="4" w:space="0" w:color="000000"/>
            </w:tcBorders>
            <w:vAlign w:val="center"/>
            <w:hideMark/>
          </w:tcPr>
          <w:p w14:paraId="6FF2ABF7" w14:textId="77777777" w:rsidR="00847C21" w:rsidRPr="00597BE8" w:rsidRDefault="00847C21">
            <w:pPr>
              <w:rPr>
                <w:rFonts w:ascii="Arial" w:hAnsi="Arial" w:cs="Arial"/>
                <w:sz w:val="24"/>
                <w:szCs w:val="24"/>
              </w:rPr>
            </w:pPr>
            <w:r w:rsidRPr="00597BE8">
              <w:rPr>
                <w:rFonts w:ascii="Arial" w:eastAsia="Calibri" w:hAnsi="Arial" w:cs="Arial"/>
                <w:sz w:val="24"/>
                <w:szCs w:val="24"/>
              </w:rPr>
              <w:t>Variniai jėgos kabelis 3 x 1,5 mm</w:t>
            </w:r>
            <w:r w:rsidRPr="00597BE8">
              <w:rPr>
                <w:rFonts w:ascii="Arial" w:eastAsia="Calibri" w:hAnsi="Arial" w:cs="Arial"/>
                <w:sz w:val="24"/>
                <w:szCs w:val="24"/>
                <w:vertAlign w:val="superscript"/>
              </w:rPr>
              <w:t>2</w:t>
            </w:r>
            <w:r w:rsidRPr="00597BE8">
              <w:rPr>
                <w:rFonts w:ascii="Arial" w:eastAsia="Calibri" w:hAnsi="Arial" w:cs="Arial"/>
                <w:sz w:val="24"/>
                <w:szCs w:val="24"/>
              </w:rPr>
              <w:t>.</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4BBC20AF" w14:textId="77777777" w:rsidR="00847C21" w:rsidRPr="00597BE8" w:rsidRDefault="00847C21">
            <w:pPr>
              <w:rPr>
                <w:rFonts w:ascii="Arial" w:hAnsi="Arial" w:cs="Arial"/>
                <w:sz w:val="24"/>
                <w:szCs w:val="24"/>
              </w:rPr>
            </w:pPr>
            <w:r w:rsidRPr="00597BE8">
              <w:rPr>
                <w:rFonts w:ascii="Arial" w:eastAsia="Calibri" w:hAnsi="Arial" w:cs="Arial"/>
                <w:sz w:val="24"/>
                <w:szCs w:val="24"/>
              </w:rPr>
              <w:t>E01.TS-2.2</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0B3EC074" w14:textId="77777777" w:rsidR="00847C21" w:rsidRPr="00597BE8" w:rsidRDefault="00847C21">
            <w:pPr>
              <w:jc w:val="center"/>
              <w:rPr>
                <w:rFonts w:ascii="Arial" w:hAnsi="Arial" w:cs="Arial"/>
                <w:sz w:val="24"/>
                <w:szCs w:val="24"/>
              </w:rPr>
            </w:pPr>
            <w:r w:rsidRPr="00597BE8">
              <w:rPr>
                <w:rFonts w:ascii="Arial" w:eastAsia="Calibri" w:hAnsi="Arial" w:cs="Arial"/>
                <w:sz w:val="24"/>
                <w:szCs w:val="24"/>
              </w:rPr>
              <w:t>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169E4AE" w14:textId="77777777" w:rsidR="00847C21" w:rsidRPr="00597BE8" w:rsidRDefault="00847C21">
            <w:pPr>
              <w:jc w:val="center"/>
              <w:rPr>
                <w:rFonts w:ascii="Arial" w:hAnsi="Arial" w:cs="Arial"/>
                <w:sz w:val="24"/>
                <w:szCs w:val="24"/>
              </w:rPr>
            </w:pPr>
            <w:r w:rsidRPr="00597BE8">
              <w:rPr>
                <w:rFonts w:ascii="Arial" w:hAnsi="Arial" w:cs="Arial"/>
                <w:sz w:val="24"/>
                <w:szCs w:val="24"/>
              </w:rPr>
              <w:t>228</w:t>
            </w:r>
          </w:p>
        </w:tc>
        <w:tc>
          <w:tcPr>
            <w:tcW w:w="1078" w:type="dxa"/>
            <w:tcBorders>
              <w:top w:val="single" w:sz="4" w:space="0" w:color="auto"/>
              <w:left w:val="single" w:sz="4" w:space="0" w:color="auto"/>
              <w:bottom w:val="single" w:sz="4" w:space="0" w:color="auto"/>
              <w:right w:val="single" w:sz="4" w:space="0" w:color="000000"/>
            </w:tcBorders>
            <w:vAlign w:val="center"/>
          </w:tcPr>
          <w:p w14:paraId="5676A613" w14:textId="77777777" w:rsidR="00847C21" w:rsidRPr="00597BE8" w:rsidRDefault="00847C21">
            <w:pPr>
              <w:autoSpaceDE/>
              <w:rPr>
                <w:rFonts w:ascii="Arial" w:eastAsia="Calibri" w:hAnsi="Arial" w:cs="Arial"/>
                <w:sz w:val="24"/>
                <w:szCs w:val="24"/>
              </w:rPr>
            </w:pPr>
          </w:p>
        </w:tc>
      </w:tr>
      <w:tr w:rsidR="00847C21" w:rsidRPr="00597BE8" w14:paraId="6D2C3FE7"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1C46DBE9"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vAlign w:val="center"/>
            <w:hideMark/>
          </w:tcPr>
          <w:p w14:paraId="656F2C12" w14:textId="77777777" w:rsidR="00847C21" w:rsidRPr="00597BE8" w:rsidRDefault="00847C21">
            <w:pPr>
              <w:rPr>
                <w:rFonts w:ascii="Arial" w:hAnsi="Arial" w:cs="Arial"/>
                <w:sz w:val="24"/>
                <w:szCs w:val="24"/>
              </w:rPr>
            </w:pPr>
            <w:r w:rsidRPr="00597BE8">
              <w:rPr>
                <w:rFonts w:ascii="Arial" w:eastAsia="Calibri" w:hAnsi="Arial" w:cs="Arial"/>
                <w:sz w:val="24"/>
                <w:szCs w:val="24"/>
              </w:rPr>
              <w:t>Aliumininiai jėgos kabelis 4x35 mm</w:t>
            </w:r>
            <w:r w:rsidRPr="00597BE8">
              <w:rPr>
                <w:rFonts w:ascii="Arial" w:eastAsia="Calibri" w:hAnsi="Arial" w:cs="Arial"/>
                <w:sz w:val="24"/>
                <w:szCs w:val="24"/>
                <w:vertAlign w:val="superscript"/>
              </w:rPr>
              <w:t xml:space="preserve">2  </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74FA91BE" w14:textId="77777777" w:rsidR="00847C21" w:rsidRPr="00597BE8" w:rsidRDefault="00847C21">
            <w:pPr>
              <w:rPr>
                <w:rFonts w:ascii="Arial" w:hAnsi="Arial" w:cs="Arial"/>
                <w:sz w:val="24"/>
                <w:szCs w:val="24"/>
              </w:rPr>
            </w:pPr>
            <w:r w:rsidRPr="00597BE8">
              <w:rPr>
                <w:rFonts w:ascii="Arial" w:eastAsia="Calibri" w:hAnsi="Arial" w:cs="Arial"/>
                <w:sz w:val="24"/>
                <w:szCs w:val="24"/>
              </w:rPr>
              <w:t>E01.TS-2.1</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BB612BE" w14:textId="77777777" w:rsidR="00847C21" w:rsidRPr="00597BE8" w:rsidRDefault="00847C21">
            <w:pPr>
              <w:jc w:val="center"/>
              <w:rPr>
                <w:rFonts w:ascii="Arial" w:hAnsi="Arial" w:cs="Arial"/>
                <w:sz w:val="24"/>
                <w:szCs w:val="24"/>
              </w:rPr>
            </w:pPr>
            <w:r w:rsidRPr="00597BE8">
              <w:rPr>
                <w:rFonts w:ascii="Arial" w:eastAsia="Calibri" w:hAnsi="Arial" w:cs="Arial"/>
                <w:sz w:val="24"/>
                <w:szCs w:val="24"/>
              </w:rPr>
              <w:t>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F9F272" w14:textId="77777777" w:rsidR="00847C21" w:rsidRPr="00597BE8" w:rsidRDefault="00847C21">
            <w:pPr>
              <w:jc w:val="center"/>
              <w:rPr>
                <w:rFonts w:ascii="Arial" w:hAnsi="Arial" w:cs="Arial"/>
                <w:sz w:val="24"/>
                <w:szCs w:val="24"/>
              </w:rPr>
            </w:pPr>
            <w:r w:rsidRPr="00597BE8">
              <w:rPr>
                <w:rFonts w:ascii="Arial" w:hAnsi="Arial" w:cs="Arial"/>
                <w:sz w:val="24"/>
                <w:szCs w:val="24"/>
              </w:rPr>
              <w:t>744</w:t>
            </w:r>
          </w:p>
        </w:tc>
        <w:tc>
          <w:tcPr>
            <w:tcW w:w="1078" w:type="dxa"/>
            <w:tcBorders>
              <w:top w:val="single" w:sz="4" w:space="0" w:color="auto"/>
              <w:left w:val="single" w:sz="4" w:space="0" w:color="auto"/>
              <w:bottom w:val="single" w:sz="4" w:space="0" w:color="auto"/>
              <w:right w:val="single" w:sz="4" w:space="0" w:color="000000"/>
            </w:tcBorders>
            <w:vAlign w:val="center"/>
          </w:tcPr>
          <w:p w14:paraId="69D6B6B5" w14:textId="77777777" w:rsidR="00847C21" w:rsidRPr="00597BE8" w:rsidRDefault="00847C21">
            <w:pPr>
              <w:autoSpaceDE/>
              <w:rPr>
                <w:rFonts w:ascii="Arial" w:eastAsia="Calibri" w:hAnsi="Arial" w:cs="Arial"/>
                <w:sz w:val="24"/>
                <w:szCs w:val="24"/>
              </w:rPr>
            </w:pPr>
          </w:p>
        </w:tc>
      </w:tr>
      <w:tr w:rsidR="00847C21" w:rsidRPr="00597BE8" w14:paraId="41A957AC"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59C6E50"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vAlign w:val="center"/>
            <w:hideMark/>
          </w:tcPr>
          <w:p w14:paraId="6D40D464" w14:textId="77777777" w:rsidR="00847C21" w:rsidRPr="00597BE8" w:rsidRDefault="00847C21">
            <w:pPr>
              <w:rPr>
                <w:rFonts w:ascii="Arial" w:hAnsi="Arial" w:cs="Arial"/>
                <w:sz w:val="24"/>
                <w:szCs w:val="24"/>
              </w:rPr>
            </w:pPr>
            <w:r w:rsidRPr="00597BE8">
              <w:rPr>
                <w:rFonts w:ascii="Arial" w:eastAsia="Calibri" w:hAnsi="Arial" w:cs="Arial"/>
                <w:sz w:val="24"/>
                <w:szCs w:val="24"/>
              </w:rPr>
              <w:t xml:space="preserve">D75mm skersmens vamzdis kloti atviru būdu, </w:t>
            </w:r>
            <w:r w:rsidRPr="00597BE8">
              <w:rPr>
                <w:rFonts w:ascii="Arial" w:hAnsi="Arial" w:cs="Arial"/>
                <w:sz w:val="24"/>
                <w:szCs w:val="24"/>
                <w:lang w:val="fr-FR"/>
              </w:rPr>
              <w:t>≥750N</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6B20FEA8" w14:textId="77777777" w:rsidR="00847C21" w:rsidRPr="00597BE8" w:rsidRDefault="00847C21">
            <w:pPr>
              <w:rPr>
                <w:rFonts w:ascii="Arial" w:hAnsi="Arial" w:cs="Arial"/>
                <w:sz w:val="24"/>
                <w:szCs w:val="24"/>
              </w:rPr>
            </w:pPr>
            <w:r w:rsidRPr="00597BE8">
              <w:rPr>
                <w:rFonts w:ascii="Arial" w:eastAsia="Calibri" w:hAnsi="Arial" w:cs="Arial"/>
                <w:sz w:val="24"/>
                <w:szCs w:val="24"/>
              </w:rPr>
              <w:t>E01.TS-2.3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6BD65675" w14:textId="77777777" w:rsidR="00847C21" w:rsidRPr="00597BE8" w:rsidRDefault="00847C21">
            <w:pPr>
              <w:jc w:val="center"/>
              <w:rPr>
                <w:rFonts w:ascii="Arial" w:hAnsi="Arial" w:cs="Arial"/>
                <w:sz w:val="24"/>
                <w:szCs w:val="24"/>
              </w:rPr>
            </w:pPr>
            <w:r w:rsidRPr="00597BE8">
              <w:rPr>
                <w:rFonts w:ascii="Arial" w:eastAsia="Calibri" w:hAnsi="Arial" w:cs="Arial"/>
                <w:sz w:val="24"/>
                <w:szCs w:val="24"/>
              </w:rPr>
              <w:t>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8BFC835" w14:textId="77777777" w:rsidR="00847C21" w:rsidRPr="00597BE8" w:rsidRDefault="00847C21">
            <w:pPr>
              <w:jc w:val="center"/>
              <w:rPr>
                <w:rFonts w:ascii="Arial" w:hAnsi="Arial" w:cs="Arial"/>
                <w:sz w:val="24"/>
                <w:szCs w:val="24"/>
              </w:rPr>
            </w:pPr>
            <w:r w:rsidRPr="00597BE8">
              <w:rPr>
                <w:rFonts w:ascii="Arial" w:hAnsi="Arial" w:cs="Arial"/>
                <w:sz w:val="24"/>
                <w:szCs w:val="24"/>
              </w:rPr>
              <w:t>635</w:t>
            </w:r>
          </w:p>
        </w:tc>
        <w:tc>
          <w:tcPr>
            <w:tcW w:w="1078" w:type="dxa"/>
            <w:tcBorders>
              <w:top w:val="single" w:sz="4" w:space="0" w:color="auto"/>
              <w:left w:val="single" w:sz="4" w:space="0" w:color="auto"/>
              <w:bottom w:val="single" w:sz="4" w:space="0" w:color="auto"/>
              <w:right w:val="single" w:sz="4" w:space="0" w:color="000000"/>
            </w:tcBorders>
            <w:vAlign w:val="center"/>
          </w:tcPr>
          <w:p w14:paraId="10705CEB" w14:textId="77777777" w:rsidR="00847C21" w:rsidRPr="00597BE8" w:rsidRDefault="00847C21">
            <w:pPr>
              <w:autoSpaceDE/>
              <w:rPr>
                <w:rFonts w:ascii="Arial" w:eastAsia="Calibri" w:hAnsi="Arial" w:cs="Arial"/>
                <w:sz w:val="24"/>
                <w:szCs w:val="24"/>
              </w:rPr>
            </w:pPr>
          </w:p>
        </w:tc>
      </w:tr>
      <w:tr w:rsidR="00847C21" w:rsidRPr="00597BE8" w14:paraId="65CDB25C"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18953316"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vAlign w:val="center"/>
            <w:hideMark/>
          </w:tcPr>
          <w:p w14:paraId="2ED57F0D" w14:textId="77777777" w:rsidR="00847C21" w:rsidRPr="00597BE8" w:rsidRDefault="00847C21">
            <w:pPr>
              <w:rPr>
                <w:rFonts w:ascii="Arial" w:hAnsi="Arial" w:cs="Arial"/>
                <w:sz w:val="24"/>
                <w:szCs w:val="24"/>
              </w:rPr>
            </w:pPr>
            <w:proofErr w:type="spellStart"/>
            <w:r w:rsidRPr="00597BE8">
              <w:rPr>
                <w:rFonts w:ascii="Arial" w:eastAsia="Calibri" w:hAnsi="Arial" w:cs="Arial"/>
                <w:sz w:val="24"/>
                <w:szCs w:val="24"/>
              </w:rPr>
              <w:t>Termosusitraukiančios</w:t>
            </w:r>
            <w:proofErr w:type="spellEnd"/>
            <w:r w:rsidRPr="00597BE8">
              <w:rPr>
                <w:rFonts w:ascii="Arial" w:eastAsia="Calibri" w:hAnsi="Arial" w:cs="Arial"/>
                <w:sz w:val="24"/>
                <w:szCs w:val="24"/>
              </w:rPr>
              <w:t xml:space="preserve"> galinės movos (pirštinės) 4x25mm</w:t>
            </w:r>
            <w:r w:rsidRPr="00597BE8">
              <w:rPr>
                <w:rFonts w:ascii="Arial" w:eastAsia="Calibri" w:hAnsi="Arial" w:cs="Arial"/>
                <w:sz w:val="24"/>
                <w:szCs w:val="24"/>
                <w:vertAlign w:val="superscript"/>
              </w:rPr>
              <w:t>2</w:t>
            </w:r>
            <w:r w:rsidRPr="00597BE8">
              <w:rPr>
                <w:rFonts w:ascii="Arial" w:eastAsia="Calibri" w:hAnsi="Arial" w:cs="Arial"/>
                <w:sz w:val="24"/>
                <w:szCs w:val="24"/>
              </w:rPr>
              <w:t xml:space="preserve"> kabeliams.</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4F77E811" w14:textId="77777777" w:rsidR="00847C21" w:rsidRPr="00597BE8" w:rsidRDefault="00847C21">
            <w:pPr>
              <w:rPr>
                <w:rFonts w:ascii="Arial" w:hAnsi="Arial" w:cs="Arial"/>
                <w:sz w:val="24"/>
                <w:szCs w:val="24"/>
              </w:rPr>
            </w:pPr>
            <w:r w:rsidRPr="00597BE8">
              <w:rPr>
                <w:rFonts w:ascii="Arial" w:eastAsia="Calibri" w:hAnsi="Arial" w:cs="Arial"/>
                <w:sz w:val="24"/>
                <w:szCs w:val="24"/>
              </w:rPr>
              <w:t>E01.TS-2.5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60EC5EB" w14:textId="77777777" w:rsidR="00847C21" w:rsidRPr="00597BE8" w:rsidRDefault="00847C21">
            <w:pPr>
              <w:jc w:val="center"/>
              <w:rPr>
                <w:rFonts w:ascii="Arial" w:hAnsi="Arial" w:cs="Arial"/>
                <w:sz w:val="24"/>
                <w:szCs w:val="24"/>
              </w:rPr>
            </w:pPr>
            <w:proofErr w:type="spellStart"/>
            <w:r w:rsidRPr="00597BE8">
              <w:rPr>
                <w:rFonts w:ascii="Arial" w:hAnsi="Arial" w:cs="Arial"/>
                <w:sz w:val="24"/>
                <w:szCs w:val="24"/>
              </w:rPr>
              <w:t>kompl</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FCB97DF" w14:textId="77777777" w:rsidR="00847C21" w:rsidRPr="00597BE8" w:rsidRDefault="00847C21">
            <w:pPr>
              <w:jc w:val="center"/>
              <w:rPr>
                <w:rFonts w:ascii="Arial" w:hAnsi="Arial" w:cs="Arial"/>
                <w:sz w:val="24"/>
                <w:szCs w:val="24"/>
              </w:rPr>
            </w:pPr>
            <w:r w:rsidRPr="00597BE8">
              <w:rPr>
                <w:rFonts w:ascii="Arial" w:hAnsi="Arial" w:cs="Arial"/>
                <w:sz w:val="24"/>
                <w:szCs w:val="24"/>
              </w:rPr>
              <w:t>39</w:t>
            </w:r>
          </w:p>
        </w:tc>
        <w:tc>
          <w:tcPr>
            <w:tcW w:w="1078" w:type="dxa"/>
            <w:tcBorders>
              <w:top w:val="single" w:sz="4" w:space="0" w:color="auto"/>
              <w:left w:val="single" w:sz="4" w:space="0" w:color="auto"/>
              <w:bottom w:val="single" w:sz="4" w:space="0" w:color="auto"/>
              <w:right w:val="single" w:sz="4" w:space="0" w:color="000000"/>
            </w:tcBorders>
            <w:vAlign w:val="center"/>
          </w:tcPr>
          <w:p w14:paraId="008E1524" w14:textId="77777777" w:rsidR="00847C21" w:rsidRPr="00597BE8" w:rsidRDefault="00847C21">
            <w:pPr>
              <w:autoSpaceDE/>
              <w:rPr>
                <w:rFonts w:ascii="Arial" w:eastAsia="Calibri" w:hAnsi="Arial" w:cs="Arial"/>
                <w:sz w:val="24"/>
                <w:szCs w:val="24"/>
              </w:rPr>
            </w:pPr>
          </w:p>
        </w:tc>
      </w:tr>
      <w:tr w:rsidR="00847C21" w:rsidRPr="00597BE8" w14:paraId="12C1588F"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1F405AAD"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vAlign w:val="center"/>
            <w:hideMark/>
          </w:tcPr>
          <w:p w14:paraId="02E36955" w14:textId="77777777" w:rsidR="00847C21" w:rsidRPr="00597BE8" w:rsidRDefault="00847C21">
            <w:pPr>
              <w:rPr>
                <w:rFonts w:ascii="Arial" w:hAnsi="Arial" w:cs="Arial"/>
                <w:sz w:val="24"/>
                <w:szCs w:val="24"/>
              </w:rPr>
            </w:pPr>
            <w:r w:rsidRPr="00597BE8">
              <w:rPr>
                <w:rFonts w:ascii="Arial" w:eastAsia="Calibri" w:hAnsi="Arial" w:cs="Arial"/>
                <w:sz w:val="24"/>
                <w:szCs w:val="24"/>
              </w:rPr>
              <w:t>Stulpinės galinės movos 4x35mm</w:t>
            </w:r>
            <w:r w:rsidRPr="00597BE8">
              <w:rPr>
                <w:rFonts w:ascii="Arial" w:eastAsia="Calibri" w:hAnsi="Arial" w:cs="Arial"/>
                <w:sz w:val="24"/>
                <w:szCs w:val="24"/>
                <w:vertAlign w:val="superscript"/>
              </w:rPr>
              <w:t>2</w:t>
            </w:r>
            <w:r w:rsidRPr="00597BE8">
              <w:rPr>
                <w:rFonts w:ascii="Arial" w:eastAsia="Calibri" w:hAnsi="Arial" w:cs="Arial"/>
                <w:sz w:val="24"/>
                <w:szCs w:val="24"/>
              </w:rPr>
              <w:t xml:space="preserve"> skersmens kabeliui</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694C841E" w14:textId="77777777" w:rsidR="00847C21" w:rsidRPr="00597BE8" w:rsidRDefault="00847C21">
            <w:pPr>
              <w:rPr>
                <w:rFonts w:ascii="Arial" w:hAnsi="Arial" w:cs="Arial"/>
                <w:sz w:val="24"/>
                <w:szCs w:val="24"/>
              </w:rPr>
            </w:pPr>
            <w:r w:rsidRPr="00597BE8">
              <w:rPr>
                <w:rFonts w:ascii="Arial" w:eastAsia="Calibri" w:hAnsi="Arial" w:cs="Arial"/>
                <w:sz w:val="24"/>
                <w:szCs w:val="24"/>
              </w:rPr>
              <w:t>E01.TS-2.5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775737B" w14:textId="77777777" w:rsidR="00847C21" w:rsidRPr="00597BE8" w:rsidRDefault="00847C21">
            <w:pPr>
              <w:jc w:val="center"/>
              <w:rPr>
                <w:rFonts w:ascii="Arial" w:hAnsi="Arial" w:cs="Arial"/>
                <w:sz w:val="24"/>
                <w:szCs w:val="24"/>
              </w:rPr>
            </w:pPr>
            <w:proofErr w:type="spellStart"/>
            <w:r w:rsidRPr="00597BE8">
              <w:rPr>
                <w:rFonts w:ascii="Arial" w:hAnsi="Arial" w:cs="Arial"/>
                <w:sz w:val="24"/>
                <w:szCs w:val="24"/>
              </w:rPr>
              <w:t>kompl</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FDBF47A" w14:textId="77777777" w:rsidR="00847C21" w:rsidRPr="00597BE8" w:rsidRDefault="00847C21">
            <w:pPr>
              <w:jc w:val="center"/>
              <w:rPr>
                <w:rFonts w:ascii="Arial" w:hAnsi="Arial" w:cs="Arial"/>
                <w:sz w:val="24"/>
                <w:szCs w:val="24"/>
              </w:rPr>
            </w:pPr>
            <w:r w:rsidRPr="00597BE8">
              <w:rPr>
                <w:rFonts w:ascii="Arial" w:hAnsi="Arial" w:cs="Arial"/>
                <w:sz w:val="24"/>
                <w:szCs w:val="24"/>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243EA80A" w14:textId="77777777" w:rsidR="00847C21" w:rsidRPr="00597BE8" w:rsidRDefault="00847C21">
            <w:pPr>
              <w:autoSpaceDE/>
              <w:rPr>
                <w:rFonts w:ascii="Arial" w:eastAsia="Calibri" w:hAnsi="Arial" w:cs="Arial"/>
                <w:sz w:val="24"/>
                <w:szCs w:val="24"/>
              </w:rPr>
            </w:pPr>
          </w:p>
        </w:tc>
      </w:tr>
      <w:tr w:rsidR="00847C21" w:rsidRPr="00597BE8" w14:paraId="4A1B015A"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1E6F2005"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vAlign w:val="center"/>
            <w:hideMark/>
          </w:tcPr>
          <w:p w14:paraId="282C30E4" w14:textId="77777777" w:rsidR="00847C21" w:rsidRPr="00597BE8" w:rsidRDefault="00847C21">
            <w:pPr>
              <w:rPr>
                <w:rFonts w:ascii="Arial" w:hAnsi="Arial" w:cs="Arial"/>
                <w:sz w:val="24"/>
                <w:szCs w:val="24"/>
              </w:rPr>
            </w:pPr>
            <w:r w:rsidRPr="00597BE8">
              <w:rPr>
                <w:rFonts w:ascii="Arial" w:eastAsia="Calibri" w:hAnsi="Arial" w:cs="Arial"/>
                <w:sz w:val="24"/>
                <w:szCs w:val="24"/>
              </w:rPr>
              <w:t>Gatvių apšvietimo šviestuvai su 37,9W galios LED lempomis  4000K</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425C62D6" w14:textId="77777777" w:rsidR="00847C21" w:rsidRPr="00597BE8" w:rsidRDefault="00847C21">
            <w:pPr>
              <w:rPr>
                <w:rFonts w:ascii="Arial" w:hAnsi="Arial" w:cs="Arial"/>
                <w:sz w:val="24"/>
                <w:szCs w:val="24"/>
              </w:rPr>
            </w:pPr>
            <w:r w:rsidRPr="00597BE8">
              <w:rPr>
                <w:rFonts w:ascii="Arial" w:eastAsia="Calibri" w:hAnsi="Arial" w:cs="Arial"/>
                <w:sz w:val="24"/>
                <w:szCs w:val="24"/>
              </w:rPr>
              <w:t>E01.TS-2.8</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6D487492" w14:textId="77777777" w:rsidR="00847C21" w:rsidRPr="00597BE8" w:rsidRDefault="00847C21">
            <w:pPr>
              <w:jc w:val="center"/>
              <w:rPr>
                <w:rFonts w:ascii="Arial" w:hAnsi="Arial" w:cs="Arial"/>
                <w:sz w:val="24"/>
                <w:szCs w:val="24"/>
              </w:rPr>
            </w:pPr>
            <w:r w:rsidRPr="00597BE8">
              <w:rPr>
                <w:rFonts w:ascii="Arial" w:eastAsia="Calibri"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ACF429" w14:textId="77777777" w:rsidR="00847C21" w:rsidRPr="00597BE8" w:rsidRDefault="00847C21">
            <w:pPr>
              <w:jc w:val="center"/>
              <w:rPr>
                <w:rFonts w:ascii="Arial" w:hAnsi="Arial" w:cs="Arial"/>
                <w:sz w:val="24"/>
                <w:szCs w:val="24"/>
              </w:rPr>
            </w:pPr>
            <w:r w:rsidRPr="00597BE8">
              <w:rPr>
                <w:rFonts w:ascii="Arial"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791F8AC1" w14:textId="77777777" w:rsidR="00847C21" w:rsidRPr="00597BE8" w:rsidRDefault="00847C21">
            <w:pPr>
              <w:autoSpaceDE/>
              <w:rPr>
                <w:rFonts w:ascii="Arial" w:eastAsia="Calibri" w:hAnsi="Arial" w:cs="Arial"/>
                <w:sz w:val="24"/>
                <w:szCs w:val="24"/>
              </w:rPr>
            </w:pPr>
          </w:p>
        </w:tc>
      </w:tr>
      <w:tr w:rsidR="00847C21" w:rsidRPr="00597BE8" w14:paraId="45A42C30"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090FC1A0"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vAlign w:val="center"/>
            <w:hideMark/>
          </w:tcPr>
          <w:p w14:paraId="3C83C821" w14:textId="77777777" w:rsidR="00847C21" w:rsidRPr="00597BE8" w:rsidRDefault="00847C21">
            <w:pPr>
              <w:rPr>
                <w:rFonts w:ascii="Arial" w:hAnsi="Arial" w:cs="Arial"/>
                <w:sz w:val="24"/>
                <w:szCs w:val="24"/>
              </w:rPr>
            </w:pPr>
            <w:r w:rsidRPr="00597BE8">
              <w:rPr>
                <w:rFonts w:ascii="Arial" w:hAnsi="Arial" w:cs="Arial"/>
                <w:sz w:val="24"/>
                <w:szCs w:val="24"/>
              </w:rPr>
              <w:t xml:space="preserve">Įleidžiamas į pamatą,  6,0m </w:t>
            </w:r>
            <w:proofErr w:type="spellStart"/>
            <w:r w:rsidRPr="00597BE8">
              <w:rPr>
                <w:rFonts w:ascii="Arial" w:hAnsi="Arial" w:cs="Arial"/>
                <w:sz w:val="24"/>
                <w:szCs w:val="24"/>
              </w:rPr>
              <w:t>viršžeminės</w:t>
            </w:r>
            <w:proofErr w:type="spellEnd"/>
            <w:r w:rsidRPr="00597BE8">
              <w:rPr>
                <w:rFonts w:ascii="Arial" w:hAnsi="Arial" w:cs="Arial"/>
                <w:sz w:val="24"/>
                <w:szCs w:val="24"/>
              </w:rPr>
              <w:t xml:space="preserve"> dalies aukščio apšvietimo stulpas, cinkuotas išorinėje ir vidinėje atramos pusėje (dengimas karšto cinkavimo danga) su </w:t>
            </w:r>
            <w:proofErr w:type="spellStart"/>
            <w:r w:rsidRPr="00597BE8">
              <w:rPr>
                <w:rFonts w:ascii="Arial" w:hAnsi="Arial" w:cs="Arial"/>
                <w:sz w:val="24"/>
                <w:szCs w:val="24"/>
              </w:rPr>
              <w:t>įleidžiamom</w:t>
            </w:r>
            <w:proofErr w:type="spellEnd"/>
            <w:r w:rsidRPr="00597BE8">
              <w:rPr>
                <w:rFonts w:ascii="Arial" w:hAnsi="Arial" w:cs="Arial"/>
                <w:sz w:val="24"/>
                <w:szCs w:val="24"/>
              </w:rPr>
              <w:t xml:space="preserve"> durelėm</w:t>
            </w:r>
          </w:p>
        </w:tc>
        <w:tc>
          <w:tcPr>
            <w:tcW w:w="1518" w:type="dxa"/>
            <w:tcBorders>
              <w:top w:val="single" w:sz="4" w:space="0" w:color="auto"/>
              <w:left w:val="single" w:sz="4" w:space="0" w:color="auto"/>
              <w:bottom w:val="single" w:sz="4" w:space="0" w:color="000000"/>
              <w:right w:val="single" w:sz="4" w:space="0" w:color="000000"/>
            </w:tcBorders>
            <w:vAlign w:val="center"/>
            <w:hideMark/>
          </w:tcPr>
          <w:p w14:paraId="26A16BE3" w14:textId="77777777" w:rsidR="00847C21" w:rsidRPr="00597BE8" w:rsidRDefault="00847C21">
            <w:pPr>
              <w:rPr>
                <w:rFonts w:ascii="Arial" w:hAnsi="Arial" w:cs="Arial"/>
                <w:sz w:val="24"/>
                <w:szCs w:val="24"/>
              </w:rPr>
            </w:pPr>
            <w:r w:rsidRPr="00597BE8">
              <w:rPr>
                <w:rFonts w:ascii="Arial" w:eastAsia="Calibri" w:hAnsi="Arial" w:cs="Arial"/>
                <w:sz w:val="24"/>
                <w:szCs w:val="24"/>
              </w:rPr>
              <w:t>E01.TS-2.10</w:t>
            </w:r>
          </w:p>
        </w:tc>
        <w:tc>
          <w:tcPr>
            <w:tcW w:w="1170" w:type="dxa"/>
            <w:tcBorders>
              <w:top w:val="single" w:sz="4" w:space="0" w:color="000000"/>
              <w:left w:val="single" w:sz="4" w:space="0" w:color="000000"/>
              <w:bottom w:val="single" w:sz="4" w:space="0" w:color="000000"/>
              <w:right w:val="single" w:sz="4" w:space="0" w:color="000000"/>
            </w:tcBorders>
            <w:vAlign w:val="center"/>
          </w:tcPr>
          <w:p w14:paraId="19B4AB66" w14:textId="77777777" w:rsidR="00847C21" w:rsidRPr="00597BE8" w:rsidRDefault="00847C21">
            <w:pPr>
              <w:ind w:left="33"/>
              <w:jc w:val="center"/>
              <w:rPr>
                <w:rFonts w:ascii="Arial" w:eastAsia="Calibri" w:hAnsi="Arial" w:cs="Arial"/>
                <w:sz w:val="24"/>
                <w:szCs w:val="24"/>
              </w:rPr>
            </w:pPr>
          </w:p>
          <w:p w14:paraId="432029EB" w14:textId="77777777" w:rsidR="00847C21" w:rsidRPr="00597BE8" w:rsidRDefault="00847C21">
            <w:pPr>
              <w:jc w:val="center"/>
              <w:rPr>
                <w:rFonts w:ascii="Arial" w:hAnsi="Arial" w:cs="Arial"/>
                <w:sz w:val="24"/>
                <w:szCs w:val="24"/>
              </w:rPr>
            </w:pPr>
            <w:r w:rsidRPr="00597BE8">
              <w:rPr>
                <w:rFonts w:ascii="Arial" w:eastAsia="Calibri"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3F4E93F" w14:textId="77777777" w:rsidR="00847C21" w:rsidRPr="00597BE8" w:rsidRDefault="00847C21">
            <w:pPr>
              <w:jc w:val="center"/>
              <w:rPr>
                <w:rFonts w:ascii="Arial" w:hAnsi="Arial" w:cs="Arial"/>
                <w:sz w:val="24"/>
                <w:szCs w:val="24"/>
              </w:rPr>
            </w:pPr>
            <w:r w:rsidRPr="00597BE8">
              <w:rPr>
                <w:rFonts w:ascii="Arial"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25A4FDAA" w14:textId="77777777" w:rsidR="00847C21" w:rsidRPr="00597BE8" w:rsidRDefault="00847C21">
            <w:pPr>
              <w:autoSpaceDE/>
              <w:rPr>
                <w:rFonts w:ascii="Arial" w:eastAsia="Calibri" w:hAnsi="Arial" w:cs="Arial"/>
                <w:sz w:val="24"/>
                <w:szCs w:val="24"/>
              </w:rPr>
            </w:pPr>
          </w:p>
        </w:tc>
      </w:tr>
      <w:tr w:rsidR="00847C21" w:rsidRPr="00597BE8" w14:paraId="56336ECC"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46400794"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vAlign w:val="center"/>
            <w:hideMark/>
          </w:tcPr>
          <w:p w14:paraId="216F7FF3" w14:textId="77777777" w:rsidR="00847C21" w:rsidRPr="00597BE8" w:rsidRDefault="00847C21">
            <w:pPr>
              <w:rPr>
                <w:rFonts w:ascii="Arial" w:hAnsi="Arial" w:cs="Arial"/>
                <w:sz w:val="24"/>
                <w:szCs w:val="24"/>
              </w:rPr>
            </w:pPr>
            <w:r w:rsidRPr="00597BE8">
              <w:rPr>
                <w:rFonts w:ascii="Arial" w:eastAsia="Calibri" w:hAnsi="Arial" w:cs="Arial"/>
                <w:sz w:val="24"/>
                <w:szCs w:val="24"/>
              </w:rPr>
              <w:t xml:space="preserve">1,0 m ilgio, 1,0m aukščio metalinė cinkuota </w:t>
            </w:r>
            <w:proofErr w:type="spellStart"/>
            <w:r w:rsidRPr="00597BE8">
              <w:rPr>
                <w:rFonts w:ascii="Arial" w:eastAsia="Calibri" w:hAnsi="Arial" w:cs="Arial"/>
                <w:sz w:val="24"/>
                <w:szCs w:val="24"/>
              </w:rPr>
              <w:t>vienšakė</w:t>
            </w:r>
            <w:proofErr w:type="spellEnd"/>
            <w:r w:rsidRPr="00597BE8">
              <w:rPr>
                <w:rFonts w:ascii="Arial" w:eastAsia="Calibri" w:hAnsi="Arial" w:cs="Arial"/>
                <w:sz w:val="24"/>
                <w:szCs w:val="24"/>
              </w:rPr>
              <w:t xml:space="preserve"> gembė</w:t>
            </w:r>
          </w:p>
        </w:tc>
        <w:tc>
          <w:tcPr>
            <w:tcW w:w="1518" w:type="dxa"/>
            <w:tcBorders>
              <w:top w:val="single" w:sz="4" w:space="0" w:color="auto"/>
              <w:left w:val="single" w:sz="4" w:space="0" w:color="auto"/>
              <w:bottom w:val="single" w:sz="4" w:space="0" w:color="000000"/>
              <w:right w:val="single" w:sz="4" w:space="0" w:color="auto"/>
            </w:tcBorders>
            <w:vAlign w:val="center"/>
            <w:hideMark/>
          </w:tcPr>
          <w:p w14:paraId="4D8C562F" w14:textId="77777777" w:rsidR="00847C21" w:rsidRPr="00597BE8" w:rsidRDefault="00847C21">
            <w:pPr>
              <w:rPr>
                <w:rFonts w:ascii="Arial" w:hAnsi="Arial" w:cs="Arial"/>
                <w:sz w:val="24"/>
                <w:szCs w:val="24"/>
              </w:rPr>
            </w:pPr>
            <w:r w:rsidRPr="00597BE8">
              <w:rPr>
                <w:rFonts w:ascii="Arial" w:hAnsi="Arial" w:cs="Arial"/>
                <w:sz w:val="24"/>
                <w:szCs w:val="24"/>
              </w:rPr>
              <w:t>E01.TS-2.20</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1BD318CD" w14:textId="77777777" w:rsidR="00847C21" w:rsidRPr="00597BE8" w:rsidRDefault="00847C21">
            <w:pPr>
              <w:jc w:val="center"/>
              <w:rPr>
                <w:rFonts w:ascii="Arial" w:hAnsi="Arial" w:cs="Arial"/>
                <w:sz w:val="24"/>
                <w:szCs w:val="24"/>
              </w:rPr>
            </w:pPr>
            <w:r w:rsidRPr="00597BE8">
              <w:rPr>
                <w:rFonts w:ascii="Arial" w:eastAsia="Calibri"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C6B2E24" w14:textId="77777777" w:rsidR="00847C21" w:rsidRPr="00597BE8" w:rsidRDefault="00847C21">
            <w:pPr>
              <w:jc w:val="center"/>
              <w:rPr>
                <w:rFonts w:ascii="Arial" w:hAnsi="Arial" w:cs="Arial"/>
                <w:sz w:val="24"/>
                <w:szCs w:val="24"/>
              </w:rPr>
            </w:pPr>
            <w:r w:rsidRPr="00597BE8">
              <w:rPr>
                <w:rFonts w:ascii="Arial"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06D5E15D" w14:textId="77777777" w:rsidR="00847C21" w:rsidRPr="00597BE8" w:rsidRDefault="00847C21">
            <w:pPr>
              <w:autoSpaceDE/>
              <w:rPr>
                <w:rFonts w:ascii="Arial" w:eastAsia="Calibri" w:hAnsi="Arial" w:cs="Arial"/>
                <w:sz w:val="24"/>
                <w:szCs w:val="24"/>
              </w:rPr>
            </w:pPr>
          </w:p>
        </w:tc>
      </w:tr>
      <w:tr w:rsidR="00847C21" w:rsidRPr="00597BE8" w14:paraId="053CCAFD"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0E2E62ED"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vAlign w:val="center"/>
            <w:hideMark/>
          </w:tcPr>
          <w:p w14:paraId="2495D745" w14:textId="77777777" w:rsidR="00847C21" w:rsidRPr="00597BE8" w:rsidRDefault="00847C21">
            <w:pPr>
              <w:rPr>
                <w:rFonts w:ascii="Arial" w:hAnsi="Arial" w:cs="Arial"/>
                <w:sz w:val="24"/>
                <w:szCs w:val="24"/>
              </w:rPr>
            </w:pPr>
            <w:r w:rsidRPr="00597BE8">
              <w:rPr>
                <w:rFonts w:ascii="Arial" w:hAnsi="Arial" w:cs="Arial"/>
                <w:sz w:val="24"/>
                <w:szCs w:val="24"/>
              </w:rPr>
              <w:t>Betoninis pamatas įleidžiamai 6,0-10,0m atramai</w:t>
            </w:r>
          </w:p>
        </w:tc>
        <w:tc>
          <w:tcPr>
            <w:tcW w:w="1518" w:type="dxa"/>
            <w:tcBorders>
              <w:top w:val="single" w:sz="4" w:space="0" w:color="auto"/>
              <w:left w:val="single" w:sz="4" w:space="0" w:color="auto"/>
              <w:bottom w:val="single" w:sz="4" w:space="0" w:color="000000"/>
              <w:right w:val="single" w:sz="4" w:space="0" w:color="auto"/>
            </w:tcBorders>
            <w:vAlign w:val="center"/>
            <w:hideMark/>
          </w:tcPr>
          <w:p w14:paraId="23703C3F" w14:textId="77777777" w:rsidR="00847C21" w:rsidRPr="00597BE8" w:rsidRDefault="00847C21">
            <w:pPr>
              <w:rPr>
                <w:rFonts w:ascii="Arial" w:hAnsi="Arial" w:cs="Arial"/>
                <w:sz w:val="24"/>
                <w:szCs w:val="24"/>
              </w:rPr>
            </w:pPr>
            <w:r w:rsidRPr="00597BE8">
              <w:rPr>
                <w:rFonts w:ascii="Arial" w:hAnsi="Arial" w:cs="Arial"/>
                <w:sz w:val="24"/>
                <w:szCs w:val="24"/>
              </w:rPr>
              <w:t>E01.TS-2.11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3C40FFC" w14:textId="77777777" w:rsidR="00847C21" w:rsidRPr="00597BE8" w:rsidRDefault="00847C21">
            <w:pPr>
              <w:jc w:val="center"/>
              <w:rPr>
                <w:rFonts w:ascii="Arial" w:hAnsi="Arial" w:cs="Arial"/>
                <w:sz w:val="24"/>
                <w:szCs w:val="24"/>
              </w:rPr>
            </w:pPr>
            <w:r w:rsidRPr="00597BE8">
              <w:rPr>
                <w:rFonts w:ascii="Arial"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3A5FAE2" w14:textId="77777777" w:rsidR="00847C21" w:rsidRPr="00597BE8" w:rsidRDefault="00847C21">
            <w:pPr>
              <w:jc w:val="center"/>
              <w:rPr>
                <w:rFonts w:ascii="Arial" w:hAnsi="Arial" w:cs="Arial"/>
                <w:sz w:val="24"/>
                <w:szCs w:val="24"/>
              </w:rPr>
            </w:pPr>
            <w:r w:rsidRPr="00597BE8">
              <w:rPr>
                <w:rFonts w:ascii="Arial"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01967CC2" w14:textId="77777777" w:rsidR="00847C21" w:rsidRPr="00597BE8" w:rsidRDefault="00847C21">
            <w:pPr>
              <w:autoSpaceDE/>
              <w:rPr>
                <w:rFonts w:ascii="Arial" w:eastAsia="Calibri" w:hAnsi="Arial" w:cs="Arial"/>
                <w:sz w:val="24"/>
                <w:szCs w:val="24"/>
              </w:rPr>
            </w:pPr>
          </w:p>
        </w:tc>
      </w:tr>
      <w:tr w:rsidR="00847C21" w:rsidRPr="00597BE8" w14:paraId="3C0DBC0B"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0843FB58"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vAlign w:val="center"/>
            <w:hideMark/>
          </w:tcPr>
          <w:p w14:paraId="330E1D1E" w14:textId="77777777" w:rsidR="00847C21" w:rsidRPr="00597BE8" w:rsidRDefault="00847C21">
            <w:pPr>
              <w:rPr>
                <w:rFonts w:ascii="Arial" w:hAnsi="Arial" w:cs="Arial"/>
                <w:sz w:val="24"/>
                <w:szCs w:val="24"/>
              </w:rPr>
            </w:pPr>
            <w:r w:rsidRPr="00597BE8">
              <w:rPr>
                <w:rFonts w:ascii="Arial" w:hAnsi="Arial" w:cs="Arial"/>
                <w:sz w:val="24"/>
                <w:szCs w:val="24"/>
              </w:rPr>
              <w:t>Apsauginė guma gelžbetoniniam pamatui</w:t>
            </w:r>
          </w:p>
        </w:tc>
        <w:tc>
          <w:tcPr>
            <w:tcW w:w="1518" w:type="dxa"/>
            <w:tcBorders>
              <w:top w:val="single" w:sz="4" w:space="0" w:color="auto"/>
              <w:left w:val="single" w:sz="4" w:space="0" w:color="auto"/>
              <w:bottom w:val="single" w:sz="4" w:space="0" w:color="000000"/>
              <w:right w:val="single" w:sz="4" w:space="0" w:color="auto"/>
            </w:tcBorders>
            <w:vAlign w:val="center"/>
            <w:hideMark/>
          </w:tcPr>
          <w:p w14:paraId="3F7FE0AC" w14:textId="77777777" w:rsidR="00847C21" w:rsidRPr="00597BE8" w:rsidRDefault="00847C21">
            <w:pPr>
              <w:rPr>
                <w:rFonts w:ascii="Arial" w:hAnsi="Arial" w:cs="Arial"/>
                <w:sz w:val="24"/>
                <w:szCs w:val="24"/>
              </w:rPr>
            </w:pPr>
            <w:r w:rsidRPr="00597BE8">
              <w:rPr>
                <w:rFonts w:ascii="Arial" w:hAnsi="Arial" w:cs="Arial"/>
                <w:sz w:val="24"/>
                <w:szCs w:val="24"/>
              </w:rPr>
              <w:t>E01.TS-2.11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7DAEB32" w14:textId="77777777" w:rsidR="00847C21" w:rsidRPr="00597BE8" w:rsidRDefault="00847C21">
            <w:pPr>
              <w:jc w:val="center"/>
              <w:rPr>
                <w:rFonts w:ascii="Arial" w:hAnsi="Arial" w:cs="Arial"/>
                <w:sz w:val="24"/>
                <w:szCs w:val="24"/>
              </w:rPr>
            </w:pPr>
            <w:r w:rsidRPr="00597BE8">
              <w:rPr>
                <w:rFonts w:ascii="Arial"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7DA64C" w14:textId="77777777" w:rsidR="00847C21" w:rsidRPr="00597BE8" w:rsidRDefault="00847C21">
            <w:pPr>
              <w:jc w:val="center"/>
              <w:rPr>
                <w:rFonts w:ascii="Arial" w:hAnsi="Arial" w:cs="Arial"/>
                <w:sz w:val="24"/>
                <w:szCs w:val="24"/>
              </w:rPr>
            </w:pPr>
            <w:r w:rsidRPr="00597BE8">
              <w:rPr>
                <w:rFonts w:ascii="Arial"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33616FE0" w14:textId="77777777" w:rsidR="00847C21" w:rsidRPr="00597BE8" w:rsidRDefault="00847C21">
            <w:pPr>
              <w:autoSpaceDE/>
              <w:rPr>
                <w:rFonts w:ascii="Arial" w:eastAsia="Calibri" w:hAnsi="Arial" w:cs="Arial"/>
                <w:sz w:val="24"/>
                <w:szCs w:val="24"/>
              </w:rPr>
            </w:pPr>
          </w:p>
        </w:tc>
      </w:tr>
      <w:tr w:rsidR="00847C21" w:rsidRPr="00597BE8" w14:paraId="6E800A04"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75F3B966"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vAlign w:val="center"/>
            <w:hideMark/>
          </w:tcPr>
          <w:p w14:paraId="221C823B" w14:textId="77777777" w:rsidR="00847C21" w:rsidRPr="00597BE8" w:rsidRDefault="00847C21">
            <w:pPr>
              <w:rPr>
                <w:rFonts w:ascii="Arial" w:hAnsi="Arial" w:cs="Arial"/>
                <w:sz w:val="24"/>
                <w:szCs w:val="24"/>
              </w:rPr>
            </w:pPr>
            <w:r w:rsidRPr="00597BE8">
              <w:rPr>
                <w:rFonts w:ascii="Arial" w:hAnsi="Arial" w:cs="Arial"/>
                <w:sz w:val="24"/>
                <w:szCs w:val="24"/>
              </w:rPr>
              <w:t xml:space="preserve">Vertikalumą reguliuojančių varžtų komplektas         </w:t>
            </w:r>
          </w:p>
        </w:tc>
        <w:tc>
          <w:tcPr>
            <w:tcW w:w="1518" w:type="dxa"/>
            <w:tcBorders>
              <w:top w:val="single" w:sz="4" w:space="0" w:color="auto"/>
              <w:left w:val="single" w:sz="4" w:space="0" w:color="auto"/>
              <w:bottom w:val="single" w:sz="4" w:space="0" w:color="000000"/>
              <w:right w:val="single" w:sz="4" w:space="0" w:color="auto"/>
            </w:tcBorders>
            <w:vAlign w:val="center"/>
            <w:hideMark/>
          </w:tcPr>
          <w:p w14:paraId="3ABCD4CB" w14:textId="77777777" w:rsidR="00847C21" w:rsidRPr="00597BE8" w:rsidRDefault="00847C21">
            <w:pPr>
              <w:rPr>
                <w:rFonts w:ascii="Arial" w:hAnsi="Arial" w:cs="Arial"/>
                <w:sz w:val="24"/>
                <w:szCs w:val="24"/>
              </w:rPr>
            </w:pPr>
            <w:r w:rsidRPr="00597BE8">
              <w:rPr>
                <w:rFonts w:ascii="Arial" w:hAnsi="Arial" w:cs="Arial"/>
                <w:sz w:val="24"/>
                <w:szCs w:val="24"/>
              </w:rPr>
              <w:t>E01.TS-2.11</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93C54E5" w14:textId="77777777" w:rsidR="00847C21" w:rsidRPr="00597BE8" w:rsidRDefault="00847C21">
            <w:pPr>
              <w:jc w:val="center"/>
              <w:rPr>
                <w:rFonts w:ascii="Arial" w:hAnsi="Arial" w:cs="Arial"/>
                <w:sz w:val="24"/>
                <w:szCs w:val="24"/>
              </w:rPr>
            </w:pPr>
            <w:r w:rsidRPr="00597BE8">
              <w:rPr>
                <w:rFonts w:ascii="Arial"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91DDA3" w14:textId="77777777" w:rsidR="00847C21" w:rsidRPr="00597BE8" w:rsidRDefault="00847C21">
            <w:pPr>
              <w:jc w:val="center"/>
              <w:rPr>
                <w:rFonts w:ascii="Arial" w:hAnsi="Arial" w:cs="Arial"/>
                <w:sz w:val="24"/>
                <w:szCs w:val="24"/>
              </w:rPr>
            </w:pPr>
            <w:r w:rsidRPr="00597BE8">
              <w:rPr>
                <w:rFonts w:ascii="Arial"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68F08736" w14:textId="77777777" w:rsidR="00847C21" w:rsidRPr="00597BE8" w:rsidRDefault="00847C21">
            <w:pPr>
              <w:autoSpaceDE/>
              <w:rPr>
                <w:rFonts w:ascii="Arial" w:eastAsia="Calibri" w:hAnsi="Arial" w:cs="Arial"/>
                <w:sz w:val="24"/>
                <w:szCs w:val="24"/>
              </w:rPr>
            </w:pPr>
          </w:p>
        </w:tc>
      </w:tr>
      <w:tr w:rsidR="00847C21" w:rsidRPr="00597BE8" w14:paraId="3B5383FE"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410D2EC5"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000000"/>
              <w:bottom w:val="single" w:sz="4" w:space="0" w:color="000000"/>
              <w:right w:val="single" w:sz="4" w:space="0" w:color="auto"/>
            </w:tcBorders>
            <w:vAlign w:val="center"/>
            <w:hideMark/>
          </w:tcPr>
          <w:p w14:paraId="31C80406" w14:textId="77777777" w:rsidR="00847C21" w:rsidRPr="00597BE8" w:rsidRDefault="00847C21">
            <w:pPr>
              <w:rPr>
                <w:rFonts w:ascii="Arial" w:hAnsi="Arial" w:cs="Arial"/>
                <w:sz w:val="24"/>
                <w:szCs w:val="24"/>
              </w:rPr>
            </w:pPr>
            <w:r w:rsidRPr="00597BE8">
              <w:rPr>
                <w:rFonts w:ascii="Arial" w:eastAsia="Calibri" w:hAnsi="Arial" w:cs="Arial"/>
                <w:sz w:val="24"/>
                <w:szCs w:val="24"/>
              </w:rPr>
              <w:t>Kabelio pajungimo gnybtų SV15 komplektas</w:t>
            </w:r>
          </w:p>
        </w:tc>
        <w:tc>
          <w:tcPr>
            <w:tcW w:w="1518" w:type="dxa"/>
            <w:tcBorders>
              <w:top w:val="single" w:sz="4" w:space="0" w:color="auto"/>
              <w:left w:val="single" w:sz="4" w:space="0" w:color="auto"/>
              <w:bottom w:val="single" w:sz="4" w:space="0" w:color="000000"/>
              <w:right w:val="single" w:sz="4" w:space="0" w:color="auto"/>
            </w:tcBorders>
            <w:vAlign w:val="center"/>
            <w:hideMark/>
          </w:tcPr>
          <w:p w14:paraId="614F2674" w14:textId="77777777" w:rsidR="00847C21" w:rsidRPr="00597BE8" w:rsidRDefault="00847C21">
            <w:pPr>
              <w:rPr>
                <w:rFonts w:ascii="Arial" w:hAnsi="Arial" w:cs="Arial"/>
                <w:sz w:val="24"/>
                <w:szCs w:val="24"/>
              </w:rPr>
            </w:pPr>
            <w:r w:rsidRPr="00597BE8">
              <w:rPr>
                <w:rFonts w:ascii="Arial" w:hAnsi="Arial" w:cs="Arial"/>
                <w:sz w:val="24"/>
                <w:szCs w:val="24"/>
              </w:rPr>
              <w:t>E01.TS-2.12</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34832CE6" w14:textId="77777777" w:rsidR="00847C21" w:rsidRPr="00597BE8" w:rsidRDefault="00847C21">
            <w:pPr>
              <w:jc w:val="center"/>
              <w:rPr>
                <w:rFonts w:ascii="Arial" w:hAnsi="Arial" w:cs="Arial"/>
                <w:sz w:val="24"/>
                <w:szCs w:val="24"/>
              </w:rPr>
            </w:pPr>
            <w:proofErr w:type="spellStart"/>
            <w:r w:rsidRPr="00597BE8">
              <w:rPr>
                <w:rFonts w:ascii="Arial" w:eastAsia="Calibri" w:hAnsi="Arial" w:cs="Arial"/>
                <w:sz w:val="24"/>
                <w:szCs w:val="24"/>
              </w:rPr>
              <w:t>kompl</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275E3797" w14:textId="77777777" w:rsidR="00847C21" w:rsidRPr="00597BE8" w:rsidRDefault="00847C21">
            <w:pPr>
              <w:jc w:val="center"/>
              <w:rPr>
                <w:rFonts w:ascii="Arial" w:hAnsi="Arial" w:cs="Arial"/>
                <w:sz w:val="24"/>
                <w:szCs w:val="24"/>
              </w:rPr>
            </w:pPr>
            <w:r w:rsidRPr="00597BE8">
              <w:rPr>
                <w:rFonts w:ascii="Arial"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648772FF" w14:textId="77777777" w:rsidR="00847C21" w:rsidRPr="00597BE8" w:rsidRDefault="00847C21">
            <w:pPr>
              <w:autoSpaceDE/>
              <w:rPr>
                <w:rFonts w:ascii="Arial" w:eastAsia="Calibri" w:hAnsi="Arial" w:cs="Arial"/>
                <w:sz w:val="24"/>
                <w:szCs w:val="24"/>
              </w:rPr>
            </w:pPr>
          </w:p>
        </w:tc>
      </w:tr>
      <w:tr w:rsidR="00847C21" w:rsidRPr="00597BE8" w14:paraId="4CAE52E7"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0DFB7B92"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000000"/>
              <w:bottom w:val="single" w:sz="4" w:space="0" w:color="000000"/>
              <w:right w:val="single" w:sz="4" w:space="0" w:color="000000"/>
            </w:tcBorders>
            <w:vAlign w:val="center"/>
            <w:hideMark/>
          </w:tcPr>
          <w:p w14:paraId="03C050C8" w14:textId="77777777" w:rsidR="00847C21" w:rsidRPr="00597BE8" w:rsidRDefault="00847C21">
            <w:pPr>
              <w:spacing w:line="251" w:lineRule="exact"/>
              <w:rPr>
                <w:rFonts w:ascii="Arial" w:eastAsia="Calibri" w:hAnsi="Arial" w:cs="Arial"/>
                <w:sz w:val="24"/>
                <w:szCs w:val="24"/>
              </w:rPr>
            </w:pPr>
            <w:r w:rsidRPr="00597BE8">
              <w:rPr>
                <w:rFonts w:ascii="Arial" w:eastAsia="Calibri" w:hAnsi="Arial" w:cs="Arial"/>
                <w:sz w:val="24"/>
                <w:szCs w:val="24"/>
              </w:rPr>
              <w:t>Vienpoliai automatiniai jungikliai 6A C</w:t>
            </w:r>
          </w:p>
          <w:p w14:paraId="03E7B9BD" w14:textId="77777777" w:rsidR="00847C21" w:rsidRPr="00597BE8" w:rsidRDefault="00847C21">
            <w:pPr>
              <w:rPr>
                <w:rFonts w:ascii="Arial" w:hAnsi="Arial" w:cs="Arial"/>
                <w:sz w:val="24"/>
                <w:szCs w:val="24"/>
              </w:rPr>
            </w:pPr>
            <w:r w:rsidRPr="00597BE8">
              <w:rPr>
                <w:rFonts w:ascii="Arial" w:eastAsia="Calibri" w:hAnsi="Arial" w:cs="Arial"/>
                <w:sz w:val="24"/>
                <w:szCs w:val="24"/>
              </w:rPr>
              <w:t>charakteristikos 240 V.</w:t>
            </w:r>
          </w:p>
        </w:tc>
        <w:tc>
          <w:tcPr>
            <w:tcW w:w="1518" w:type="dxa"/>
            <w:tcBorders>
              <w:top w:val="single" w:sz="4" w:space="0" w:color="auto"/>
              <w:left w:val="single" w:sz="4" w:space="0" w:color="000000"/>
              <w:bottom w:val="single" w:sz="4" w:space="0" w:color="000000"/>
              <w:right w:val="single" w:sz="4" w:space="0" w:color="auto"/>
            </w:tcBorders>
            <w:vAlign w:val="center"/>
            <w:hideMark/>
          </w:tcPr>
          <w:p w14:paraId="6BCD3A29" w14:textId="77777777" w:rsidR="00847C21" w:rsidRPr="00597BE8" w:rsidRDefault="00847C21">
            <w:pPr>
              <w:rPr>
                <w:rFonts w:ascii="Arial" w:hAnsi="Arial" w:cs="Arial"/>
                <w:sz w:val="24"/>
                <w:szCs w:val="24"/>
              </w:rPr>
            </w:pPr>
            <w:r w:rsidRPr="00597BE8">
              <w:rPr>
                <w:rFonts w:ascii="Arial" w:eastAsia="Calibri" w:hAnsi="Arial" w:cs="Arial"/>
                <w:sz w:val="24"/>
                <w:szCs w:val="24"/>
              </w:rPr>
              <w:t>E01.TS-2.7</w:t>
            </w:r>
          </w:p>
        </w:tc>
        <w:tc>
          <w:tcPr>
            <w:tcW w:w="1170" w:type="dxa"/>
            <w:tcBorders>
              <w:top w:val="single" w:sz="4" w:space="0" w:color="auto"/>
              <w:left w:val="single" w:sz="4" w:space="0" w:color="auto"/>
              <w:bottom w:val="single" w:sz="4" w:space="0" w:color="000000"/>
              <w:right w:val="single" w:sz="4" w:space="0" w:color="auto"/>
            </w:tcBorders>
            <w:vAlign w:val="center"/>
          </w:tcPr>
          <w:p w14:paraId="3B3D2112" w14:textId="77777777" w:rsidR="00847C21" w:rsidRPr="00597BE8" w:rsidRDefault="00847C21">
            <w:pPr>
              <w:spacing w:before="4" w:line="120" w:lineRule="exact"/>
              <w:ind w:left="-3"/>
              <w:jc w:val="center"/>
              <w:rPr>
                <w:rFonts w:ascii="Arial" w:eastAsia="Calibri" w:hAnsi="Arial" w:cs="Arial"/>
                <w:sz w:val="24"/>
                <w:szCs w:val="24"/>
              </w:rPr>
            </w:pPr>
          </w:p>
          <w:p w14:paraId="332A71DA" w14:textId="77777777" w:rsidR="00847C21" w:rsidRPr="00597BE8" w:rsidRDefault="00847C21">
            <w:pPr>
              <w:jc w:val="center"/>
              <w:rPr>
                <w:rFonts w:ascii="Arial" w:hAnsi="Arial" w:cs="Arial"/>
                <w:sz w:val="24"/>
                <w:szCs w:val="24"/>
              </w:rPr>
            </w:pPr>
            <w:r w:rsidRPr="00597BE8">
              <w:rPr>
                <w:rFonts w:ascii="Arial" w:eastAsia="Calibri"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5E8884" w14:textId="77777777" w:rsidR="00847C21" w:rsidRPr="00597BE8" w:rsidRDefault="00847C21">
            <w:pPr>
              <w:jc w:val="center"/>
              <w:rPr>
                <w:rFonts w:ascii="Arial" w:hAnsi="Arial" w:cs="Arial"/>
                <w:sz w:val="24"/>
                <w:szCs w:val="24"/>
              </w:rPr>
            </w:pPr>
            <w:r w:rsidRPr="00597BE8">
              <w:rPr>
                <w:rFonts w:ascii="Arial"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0BA8255F" w14:textId="77777777" w:rsidR="00847C21" w:rsidRPr="00597BE8" w:rsidRDefault="00847C21">
            <w:pPr>
              <w:autoSpaceDE/>
              <w:rPr>
                <w:rFonts w:ascii="Arial" w:eastAsia="Calibri" w:hAnsi="Arial" w:cs="Arial"/>
                <w:sz w:val="24"/>
                <w:szCs w:val="24"/>
              </w:rPr>
            </w:pPr>
          </w:p>
        </w:tc>
      </w:tr>
      <w:tr w:rsidR="00847C21" w:rsidRPr="00597BE8" w14:paraId="466FA182"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6AF33E5"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000000"/>
              <w:right w:val="single" w:sz="4" w:space="0" w:color="auto"/>
            </w:tcBorders>
            <w:vAlign w:val="center"/>
            <w:hideMark/>
          </w:tcPr>
          <w:p w14:paraId="1A66B914" w14:textId="77777777" w:rsidR="00847C21" w:rsidRPr="00597BE8" w:rsidRDefault="00847C21">
            <w:pPr>
              <w:rPr>
                <w:rFonts w:ascii="Arial" w:hAnsi="Arial" w:cs="Arial"/>
                <w:sz w:val="24"/>
                <w:szCs w:val="24"/>
              </w:rPr>
            </w:pPr>
            <w:r w:rsidRPr="00597BE8">
              <w:rPr>
                <w:rFonts w:ascii="Arial" w:hAnsi="Arial" w:cs="Arial"/>
                <w:sz w:val="24"/>
                <w:szCs w:val="24"/>
              </w:rPr>
              <w:t>Antgaliai 1,5mm</w:t>
            </w:r>
            <w:r w:rsidRPr="00597BE8">
              <w:rPr>
                <w:rFonts w:ascii="Arial" w:hAnsi="Arial" w:cs="Arial"/>
                <w:sz w:val="24"/>
                <w:szCs w:val="24"/>
                <w:vertAlign w:val="superscript"/>
              </w:rPr>
              <w:t>2</w:t>
            </w:r>
            <w:r w:rsidRPr="00597BE8">
              <w:rPr>
                <w:rFonts w:ascii="Arial" w:hAnsi="Arial" w:cs="Arial"/>
                <w:sz w:val="24"/>
                <w:szCs w:val="24"/>
              </w:rPr>
              <w:t xml:space="preserve"> skersmens gyslų apdirbimui</w:t>
            </w:r>
          </w:p>
        </w:tc>
        <w:tc>
          <w:tcPr>
            <w:tcW w:w="1518" w:type="dxa"/>
            <w:tcBorders>
              <w:top w:val="single" w:sz="4" w:space="0" w:color="000000"/>
              <w:left w:val="single" w:sz="4" w:space="0" w:color="auto"/>
              <w:bottom w:val="single" w:sz="4" w:space="0" w:color="000000"/>
              <w:right w:val="single" w:sz="4" w:space="0" w:color="auto"/>
            </w:tcBorders>
            <w:vAlign w:val="center"/>
          </w:tcPr>
          <w:p w14:paraId="71D6E26B" w14:textId="77777777" w:rsidR="00847C21" w:rsidRPr="00597BE8" w:rsidRDefault="00847C21">
            <w:pPr>
              <w:rPr>
                <w:rFonts w:ascii="Arial" w:hAnsi="Arial" w:cs="Arial"/>
                <w:sz w:val="24"/>
                <w:szCs w:val="24"/>
              </w:rPr>
            </w:pPr>
          </w:p>
        </w:tc>
        <w:tc>
          <w:tcPr>
            <w:tcW w:w="1170" w:type="dxa"/>
            <w:tcBorders>
              <w:top w:val="single" w:sz="4" w:space="0" w:color="auto"/>
              <w:left w:val="single" w:sz="4" w:space="0" w:color="auto"/>
              <w:bottom w:val="single" w:sz="4" w:space="0" w:color="000000"/>
              <w:right w:val="single" w:sz="4" w:space="0" w:color="auto"/>
            </w:tcBorders>
            <w:vAlign w:val="center"/>
            <w:hideMark/>
          </w:tcPr>
          <w:p w14:paraId="5BB91EE0" w14:textId="77777777" w:rsidR="00847C21" w:rsidRPr="00597BE8" w:rsidRDefault="00847C21">
            <w:pPr>
              <w:jc w:val="center"/>
              <w:rPr>
                <w:rFonts w:ascii="Arial" w:hAnsi="Arial" w:cs="Arial"/>
                <w:sz w:val="24"/>
                <w:szCs w:val="24"/>
              </w:rPr>
            </w:pPr>
            <w:r w:rsidRPr="00597BE8">
              <w:rPr>
                <w:rFonts w:ascii="Arial"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7E268E4" w14:textId="77777777" w:rsidR="00847C21" w:rsidRPr="00597BE8" w:rsidRDefault="00847C21">
            <w:pPr>
              <w:jc w:val="center"/>
              <w:rPr>
                <w:rFonts w:ascii="Arial" w:hAnsi="Arial" w:cs="Arial"/>
                <w:sz w:val="24"/>
                <w:szCs w:val="24"/>
              </w:rPr>
            </w:pPr>
            <w:r w:rsidRPr="00597BE8">
              <w:rPr>
                <w:rFonts w:ascii="Arial" w:hAnsi="Arial" w:cs="Arial"/>
                <w:sz w:val="24"/>
                <w:szCs w:val="24"/>
              </w:rPr>
              <w:t>114</w:t>
            </w:r>
          </w:p>
        </w:tc>
        <w:tc>
          <w:tcPr>
            <w:tcW w:w="1078" w:type="dxa"/>
            <w:tcBorders>
              <w:top w:val="single" w:sz="4" w:space="0" w:color="auto"/>
              <w:left w:val="single" w:sz="4" w:space="0" w:color="auto"/>
              <w:bottom w:val="single" w:sz="4" w:space="0" w:color="auto"/>
              <w:right w:val="single" w:sz="4" w:space="0" w:color="000000"/>
            </w:tcBorders>
            <w:vAlign w:val="center"/>
          </w:tcPr>
          <w:p w14:paraId="73DED3C8" w14:textId="77777777" w:rsidR="00847C21" w:rsidRPr="00597BE8" w:rsidRDefault="00847C21">
            <w:pPr>
              <w:autoSpaceDE/>
              <w:rPr>
                <w:rFonts w:ascii="Arial" w:eastAsia="Calibri" w:hAnsi="Arial" w:cs="Arial"/>
                <w:sz w:val="24"/>
                <w:szCs w:val="24"/>
              </w:rPr>
            </w:pPr>
          </w:p>
        </w:tc>
      </w:tr>
      <w:tr w:rsidR="00847C21" w:rsidRPr="00597BE8" w14:paraId="2BDACAEB"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4393C9D3"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14:paraId="17B27614" w14:textId="77777777" w:rsidR="00847C21" w:rsidRPr="00597BE8" w:rsidRDefault="00847C21">
            <w:pPr>
              <w:rPr>
                <w:rFonts w:ascii="Arial" w:hAnsi="Arial" w:cs="Arial"/>
                <w:sz w:val="24"/>
                <w:szCs w:val="24"/>
              </w:rPr>
            </w:pPr>
            <w:r w:rsidRPr="00597BE8">
              <w:rPr>
                <w:rFonts w:ascii="Arial" w:eastAsia="Calibri" w:hAnsi="Arial" w:cs="Arial"/>
                <w:sz w:val="24"/>
                <w:szCs w:val="24"/>
              </w:rPr>
              <w:t>Giluminis 10 Ω įžeminimo kontūras :</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34688940" w14:textId="77777777" w:rsidR="00847C21" w:rsidRPr="00597BE8" w:rsidRDefault="00847C21">
            <w:pPr>
              <w:rPr>
                <w:rFonts w:ascii="Arial" w:hAnsi="Arial" w:cs="Arial"/>
                <w:sz w:val="24"/>
                <w:szCs w:val="24"/>
              </w:rPr>
            </w:pPr>
            <w:r w:rsidRPr="00597BE8">
              <w:rPr>
                <w:rFonts w:ascii="Arial" w:eastAsia="Calibri" w:hAnsi="Arial" w:cs="Arial"/>
                <w:sz w:val="24"/>
                <w:szCs w:val="24"/>
              </w:rPr>
              <w:t>E01.TS-2.6</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296627A1" w14:textId="77777777" w:rsidR="00847C21" w:rsidRPr="00597BE8" w:rsidRDefault="00847C21">
            <w:pPr>
              <w:jc w:val="center"/>
              <w:rPr>
                <w:rFonts w:ascii="Arial" w:hAnsi="Arial" w:cs="Arial"/>
                <w:sz w:val="24"/>
                <w:szCs w:val="24"/>
              </w:rPr>
            </w:pPr>
            <w:proofErr w:type="spellStart"/>
            <w:r w:rsidRPr="00597BE8">
              <w:rPr>
                <w:rFonts w:ascii="Arial" w:eastAsia="Calibri" w:hAnsi="Arial" w:cs="Arial"/>
                <w:sz w:val="24"/>
                <w:szCs w:val="24"/>
              </w:rPr>
              <w:t>kompl</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4F0B1AFD" w14:textId="77777777" w:rsidR="00847C21" w:rsidRPr="00597BE8" w:rsidRDefault="00847C21">
            <w:pPr>
              <w:jc w:val="center"/>
              <w:rPr>
                <w:rFonts w:ascii="Arial" w:hAnsi="Arial" w:cs="Arial"/>
                <w:sz w:val="24"/>
                <w:szCs w:val="24"/>
              </w:rPr>
            </w:pPr>
            <w:r w:rsidRPr="00597BE8">
              <w:rPr>
                <w:rFonts w:ascii="Arial" w:hAnsi="Arial" w:cs="Arial"/>
                <w:sz w:val="24"/>
                <w:szCs w:val="24"/>
              </w:rPr>
              <w:t>20</w:t>
            </w:r>
          </w:p>
        </w:tc>
        <w:tc>
          <w:tcPr>
            <w:tcW w:w="1078" w:type="dxa"/>
            <w:tcBorders>
              <w:top w:val="single" w:sz="4" w:space="0" w:color="auto"/>
              <w:left w:val="single" w:sz="4" w:space="0" w:color="auto"/>
              <w:bottom w:val="single" w:sz="4" w:space="0" w:color="auto"/>
              <w:right w:val="single" w:sz="4" w:space="0" w:color="000000"/>
            </w:tcBorders>
            <w:vAlign w:val="center"/>
          </w:tcPr>
          <w:p w14:paraId="78172B08" w14:textId="77777777" w:rsidR="00847C21" w:rsidRPr="00597BE8" w:rsidRDefault="00847C21">
            <w:pPr>
              <w:autoSpaceDE/>
              <w:rPr>
                <w:rFonts w:ascii="Arial" w:eastAsia="Calibri" w:hAnsi="Arial" w:cs="Arial"/>
                <w:sz w:val="24"/>
                <w:szCs w:val="24"/>
              </w:rPr>
            </w:pPr>
          </w:p>
        </w:tc>
      </w:tr>
      <w:tr w:rsidR="00847C21" w:rsidRPr="00597BE8" w14:paraId="2A2F5221"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03A75A57" w14:textId="77777777" w:rsidR="00847C21" w:rsidRPr="00597BE8" w:rsidRDefault="00847C21">
            <w:pPr>
              <w:autoSpaceDE/>
              <w:ind w:left="142"/>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14:paraId="46415B3A" w14:textId="77777777" w:rsidR="00847C21" w:rsidRPr="00597BE8" w:rsidRDefault="00847C21">
            <w:pPr>
              <w:rPr>
                <w:rFonts w:ascii="Arial" w:hAnsi="Arial" w:cs="Arial"/>
                <w:sz w:val="24"/>
                <w:szCs w:val="24"/>
              </w:rPr>
            </w:pPr>
            <w:r w:rsidRPr="00597BE8">
              <w:rPr>
                <w:rFonts w:ascii="Arial" w:eastAsia="Calibri" w:hAnsi="Arial" w:cs="Arial"/>
                <w:sz w:val="24"/>
                <w:szCs w:val="24"/>
              </w:rPr>
              <w:t>Antgalis įžeminimo elektrodo įkalimui 20mm</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54558C92" w14:textId="77777777" w:rsidR="00847C21" w:rsidRPr="00597BE8" w:rsidRDefault="00847C21">
            <w:pPr>
              <w:rPr>
                <w:rFonts w:ascii="Arial" w:hAnsi="Arial" w:cs="Arial"/>
                <w:sz w:val="24"/>
                <w:szCs w:val="24"/>
              </w:rPr>
            </w:pPr>
            <w:r w:rsidRPr="00597BE8">
              <w:rPr>
                <w:rFonts w:ascii="Arial" w:eastAsia="Calibri" w:hAnsi="Arial" w:cs="Arial"/>
                <w:sz w:val="24"/>
                <w:szCs w:val="24"/>
              </w:rPr>
              <w:t>E01.TS-2.6</w:t>
            </w:r>
          </w:p>
        </w:tc>
        <w:tc>
          <w:tcPr>
            <w:tcW w:w="1170" w:type="dxa"/>
            <w:tcBorders>
              <w:top w:val="single" w:sz="4" w:space="0" w:color="000000"/>
              <w:left w:val="single" w:sz="4" w:space="0" w:color="000000"/>
              <w:bottom w:val="single" w:sz="4" w:space="0" w:color="000000"/>
              <w:right w:val="single" w:sz="4" w:space="0" w:color="000000"/>
            </w:tcBorders>
            <w:vAlign w:val="center"/>
          </w:tcPr>
          <w:p w14:paraId="70FEA855" w14:textId="77777777" w:rsidR="00847C21" w:rsidRPr="00597BE8" w:rsidRDefault="00847C21">
            <w:pPr>
              <w:spacing w:line="120" w:lineRule="exact"/>
              <w:ind w:left="-3"/>
              <w:jc w:val="center"/>
              <w:rPr>
                <w:rFonts w:ascii="Arial" w:eastAsia="Calibri" w:hAnsi="Arial" w:cs="Arial"/>
                <w:sz w:val="24"/>
                <w:szCs w:val="24"/>
              </w:rPr>
            </w:pPr>
          </w:p>
          <w:p w14:paraId="748CC946" w14:textId="77777777" w:rsidR="00847C21" w:rsidRPr="00597BE8" w:rsidRDefault="00847C21">
            <w:pPr>
              <w:jc w:val="center"/>
              <w:rPr>
                <w:rFonts w:ascii="Arial" w:hAnsi="Arial" w:cs="Arial"/>
                <w:sz w:val="24"/>
                <w:szCs w:val="24"/>
              </w:rPr>
            </w:pPr>
            <w:r w:rsidRPr="00597BE8">
              <w:rPr>
                <w:rFonts w:ascii="Arial" w:eastAsia="Calibri"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8128122" w14:textId="77777777" w:rsidR="00847C21" w:rsidRPr="00597BE8" w:rsidRDefault="00847C21">
            <w:pPr>
              <w:jc w:val="center"/>
              <w:rPr>
                <w:rFonts w:ascii="Arial" w:hAnsi="Arial" w:cs="Arial"/>
                <w:sz w:val="24"/>
                <w:szCs w:val="24"/>
              </w:rPr>
            </w:pPr>
            <w:r w:rsidRPr="00597BE8">
              <w:rPr>
                <w:rFonts w:ascii="Arial" w:hAnsi="Arial" w:cs="Arial"/>
                <w:sz w:val="24"/>
                <w:szCs w:val="24"/>
              </w:rPr>
              <w:t>20</w:t>
            </w:r>
          </w:p>
        </w:tc>
        <w:tc>
          <w:tcPr>
            <w:tcW w:w="1078" w:type="dxa"/>
            <w:tcBorders>
              <w:top w:val="single" w:sz="4" w:space="0" w:color="auto"/>
              <w:left w:val="single" w:sz="4" w:space="0" w:color="auto"/>
              <w:bottom w:val="single" w:sz="4" w:space="0" w:color="auto"/>
              <w:right w:val="single" w:sz="4" w:space="0" w:color="000000"/>
            </w:tcBorders>
            <w:vAlign w:val="center"/>
          </w:tcPr>
          <w:p w14:paraId="58F0D52F" w14:textId="77777777" w:rsidR="00847C21" w:rsidRPr="00597BE8" w:rsidRDefault="00847C21">
            <w:pPr>
              <w:autoSpaceDE/>
              <w:rPr>
                <w:rFonts w:ascii="Arial" w:eastAsia="Calibri" w:hAnsi="Arial" w:cs="Arial"/>
                <w:sz w:val="24"/>
                <w:szCs w:val="24"/>
              </w:rPr>
            </w:pPr>
          </w:p>
        </w:tc>
      </w:tr>
      <w:tr w:rsidR="00847C21" w:rsidRPr="00597BE8" w14:paraId="6E89E786"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746E7E99" w14:textId="77777777" w:rsidR="00847C21" w:rsidRPr="00597BE8" w:rsidRDefault="00847C21">
            <w:pPr>
              <w:autoSpaceDE/>
              <w:ind w:left="142"/>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14:paraId="4DFB9FC7" w14:textId="77777777" w:rsidR="00847C21" w:rsidRPr="00597BE8" w:rsidRDefault="00847C21">
            <w:pPr>
              <w:rPr>
                <w:rFonts w:ascii="Arial" w:hAnsi="Arial" w:cs="Arial"/>
                <w:sz w:val="24"/>
                <w:szCs w:val="24"/>
              </w:rPr>
            </w:pPr>
            <w:r w:rsidRPr="00597BE8">
              <w:rPr>
                <w:rFonts w:ascii="Arial" w:eastAsia="Calibri" w:hAnsi="Arial" w:cs="Arial"/>
                <w:sz w:val="24"/>
                <w:szCs w:val="24"/>
              </w:rPr>
              <w:t>Įžeminimo elektrodo įkalimo galvutė 20mm</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492D7A39" w14:textId="77777777" w:rsidR="00847C21" w:rsidRPr="00597BE8" w:rsidRDefault="00847C21">
            <w:pPr>
              <w:rPr>
                <w:rFonts w:ascii="Arial" w:hAnsi="Arial" w:cs="Arial"/>
                <w:sz w:val="24"/>
                <w:szCs w:val="24"/>
              </w:rPr>
            </w:pPr>
            <w:r w:rsidRPr="00597BE8">
              <w:rPr>
                <w:rFonts w:ascii="Arial" w:eastAsia="Calibri" w:hAnsi="Arial" w:cs="Arial"/>
                <w:sz w:val="24"/>
                <w:szCs w:val="24"/>
              </w:rPr>
              <w:t>E01.TS-2.6</w:t>
            </w:r>
          </w:p>
        </w:tc>
        <w:tc>
          <w:tcPr>
            <w:tcW w:w="1170" w:type="dxa"/>
            <w:tcBorders>
              <w:top w:val="single" w:sz="4" w:space="0" w:color="000000"/>
              <w:left w:val="single" w:sz="4" w:space="0" w:color="000000"/>
              <w:bottom w:val="single" w:sz="4" w:space="0" w:color="000000"/>
              <w:right w:val="single" w:sz="4" w:space="0" w:color="000000"/>
            </w:tcBorders>
            <w:vAlign w:val="center"/>
          </w:tcPr>
          <w:p w14:paraId="70B6A9E1" w14:textId="77777777" w:rsidR="00847C21" w:rsidRPr="00597BE8" w:rsidRDefault="00847C21">
            <w:pPr>
              <w:spacing w:line="120" w:lineRule="exact"/>
              <w:ind w:left="-3"/>
              <w:jc w:val="center"/>
              <w:rPr>
                <w:rFonts w:ascii="Arial" w:eastAsia="Calibri" w:hAnsi="Arial" w:cs="Arial"/>
                <w:sz w:val="24"/>
                <w:szCs w:val="24"/>
              </w:rPr>
            </w:pPr>
          </w:p>
          <w:p w14:paraId="2AA02064" w14:textId="77777777" w:rsidR="00847C21" w:rsidRPr="00597BE8" w:rsidRDefault="00847C21">
            <w:pPr>
              <w:jc w:val="center"/>
              <w:rPr>
                <w:rFonts w:ascii="Arial" w:hAnsi="Arial" w:cs="Arial"/>
                <w:sz w:val="24"/>
                <w:szCs w:val="24"/>
              </w:rPr>
            </w:pPr>
            <w:r w:rsidRPr="00597BE8">
              <w:rPr>
                <w:rFonts w:ascii="Arial" w:eastAsia="Calibri"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C075559" w14:textId="77777777" w:rsidR="00847C21" w:rsidRPr="00597BE8" w:rsidRDefault="00847C21">
            <w:pPr>
              <w:jc w:val="center"/>
              <w:rPr>
                <w:rFonts w:ascii="Arial" w:hAnsi="Arial" w:cs="Arial"/>
                <w:sz w:val="24"/>
                <w:szCs w:val="24"/>
              </w:rPr>
            </w:pPr>
            <w:r w:rsidRPr="00597BE8">
              <w:rPr>
                <w:rFonts w:ascii="Arial" w:hAnsi="Arial" w:cs="Arial"/>
                <w:sz w:val="24"/>
                <w:szCs w:val="24"/>
              </w:rPr>
              <w:t>20</w:t>
            </w:r>
          </w:p>
        </w:tc>
        <w:tc>
          <w:tcPr>
            <w:tcW w:w="1078" w:type="dxa"/>
            <w:tcBorders>
              <w:top w:val="single" w:sz="4" w:space="0" w:color="auto"/>
              <w:left w:val="single" w:sz="4" w:space="0" w:color="auto"/>
              <w:bottom w:val="single" w:sz="4" w:space="0" w:color="auto"/>
              <w:right w:val="single" w:sz="4" w:space="0" w:color="000000"/>
            </w:tcBorders>
            <w:vAlign w:val="center"/>
          </w:tcPr>
          <w:p w14:paraId="206219F1" w14:textId="77777777" w:rsidR="00847C21" w:rsidRPr="00597BE8" w:rsidRDefault="00847C21">
            <w:pPr>
              <w:autoSpaceDE/>
              <w:rPr>
                <w:rFonts w:ascii="Arial" w:eastAsia="Calibri" w:hAnsi="Arial" w:cs="Arial"/>
                <w:sz w:val="24"/>
                <w:szCs w:val="24"/>
              </w:rPr>
            </w:pPr>
          </w:p>
        </w:tc>
      </w:tr>
      <w:tr w:rsidR="00847C21" w:rsidRPr="00597BE8" w14:paraId="7BB4CB17"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3B83E9A1" w14:textId="77777777" w:rsidR="00847C21" w:rsidRPr="00597BE8" w:rsidRDefault="00847C21">
            <w:pPr>
              <w:autoSpaceDE/>
              <w:ind w:left="142"/>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14:paraId="4EA69955" w14:textId="77777777" w:rsidR="00847C21" w:rsidRPr="00597BE8" w:rsidRDefault="00847C21">
            <w:pPr>
              <w:rPr>
                <w:rFonts w:ascii="Arial" w:hAnsi="Arial" w:cs="Arial"/>
                <w:sz w:val="24"/>
                <w:szCs w:val="24"/>
              </w:rPr>
            </w:pPr>
            <w:r w:rsidRPr="00597BE8">
              <w:rPr>
                <w:rFonts w:ascii="Arial" w:eastAsia="Calibri" w:hAnsi="Arial" w:cs="Arial"/>
                <w:sz w:val="24"/>
                <w:szCs w:val="24"/>
              </w:rPr>
              <w:t>Gnybtas įžeminimo elektrodo sujungimui su cinkuota juosta</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68553588" w14:textId="77777777" w:rsidR="00847C21" w:rsidRPr="00597BE8" w:rsidRDefault="00847C21">
            <w:pPr>
              <w:rPr>
                <w:rFonts w:ascii="Arial" w:hAnsi="Arial" w:cs="Arial"/>
                <w:sz w:val="24"/>
                <w:szCs w:val="24"/>
              </w:rPr>
            </w:pPr>
            <w:r w:rsidRPr="00597BE8">
              <w:rPr>
                <w:rFonts w:ascii="Arial" w:eastAsia="Calibri" w:hAnsi="Arial" w:cs="Arial"/>
                <w:sz w:val="24"/>
                <w:szCs w:val="24"/>
              </w:rPr>
              <w:t>E01.TS-2.6</w:t>
            </w:r>
          </w:p>
        </w:tc>
        <w:tc>
          <w:tcPr>
            <w:tcW w:w="1170" w:type="dxa"/>
            <w:tcBorders>
              <w:top w:val="single" w:sz="4" w:space="0" w:color="000000"/>
              <w:left w:val="single" w:sz="4" w:space="0" w:color="000000"/>
              <w:bottom w:val="single" w:sz="4" w:space="0" w:color="000000"/>
              <w:right w:val="single" w:sz="4" w:space="0" w:color="000000"/>
            </w:tcBorders>
            <w:vAlign w:val="center"/>
          </w:tcPr>
          <w:p w14:paraId="27F39293" w14:textId="77777777" w:rsidR="00847C21" w:rsidRPr="00597BE8" w:rsidRDefault="00847C21">
            <w:pPr>
              <w:spacing w:line="120" w:lineRule="exact"/>
              <w:ind w:left="-3"/>
              <w:jc w:val="center"/>
              <w:rPr>
                <w:rFonts w:ascii="Arial" w:eastAsia="Calibri" w:hAnsi="Arial" w:cs="Arial"/>
                <w:sz w:val="24"/>
                <w:szCs w:val="24"/>
              </w:rPr>
            </w:pPr>
          </w:p>
          <w:p w14:paraId="464AE805" w14:textId="77777777" w:rsidR="00847C21" w:rsidRPr="00597BE8" w:rsidRDefault="00847C21">
            <w:pPr>
              <w:jc w:val="center"/>
              <w:rPr>
                <w:rFonts w:ascii="Arial" w:hAnsi="Arial" w:cs="Arial"/>
                <w:sz w:val="24"/>
                <w:szCs w:val="24"/>
              </w:rPr>
            </w:pPr>
            <w:r w:rsidRPr="00597BE8">
              <w:rPr>
                <w:rFonts w:ascii="Arial" w:eastAsia="Calibri"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B3E0C2" w14:textId="77777777" w:rsidR="00847C21" w:rsidRPr="00597BE8" w:rsidRDefault="00847C21">
            <w:pPr>
              <w:jc w:val="center"/>
              <w:rPr>
                <w:rFonts w:ascii="Arial" w:hAnsi="Arial" w:cs="Arial"/>
                <w:sz w:val="24"/>
                <w:szCs w:val="24"/>
              </w:rPr>
            </w:pPr>
            <w:r w:rsidRPr="00597BE8">
              <w:rPr>
                <w:rFonts w:ascii="Arial" w:hAnsi="Arial" w:cs="Arial"/>
                <w:sz w:val="24"/>
                <w:szCs w:val="24"/>
              </w:rPr>
              <w:t>20</w:t>
            </w:r>
          </w:p>
        </w:tc>
        <w:tc>
          <w:tcPr>
            <w:tcW w:w="1078" w:type="dxa"/>
            <w:tcBorders>
              <w:top w:val="single" w:sz="4" w:space="0" w:color="auto"/>
              <w:left w:val="single" w:sz="4" w:space="0" w:color="auto"/>
              <w:bottom w:val="single" w:sz="4" w:space="0" w:color="auto"/>
              <w:right w:val="single" w:sz="4" w:space="0" w:color="000000"/>
            </w:tcBorders>
            <w:vAlign w:val="center"/>
          </w:tcPr>
          <w:p w14:paraId="09C23D42" w14:textId="77777777" w:rsidR="00847C21" w:rsidRPr="00597BE8" w:rsidRDefault="00847C21">
            <w:pPr>
              <w:autoSpaceDE/>
              <w:rPr>
                <w:rFonts w:ascii="Arial" w:eastAsia="Calibri" w:hAnsi="Arial" w:cs="Arial"/>
                <w:sz w:val="24"/>
                <w:szCs w:val="24"/>
              </w:rPr>
            </w:pPr>
          </w:p>
        </w:tc>
      </w:tr>
      <w:tr w:rsidR="00847C21" w:rsidRPr="00597BE8" w14:paraId="4236D368"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61E02172" w14:textId="77777777" w:rsidR="00847C21" w:rsidRPr="00597BE8" w:rsidRDefault="00847C21">
            <w:pPr>
              <w:autoSpaceDE/>
              <w:ind w:left="142"/>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14:paraId="6E70086C" w14:textId="77777777" w:rsidR="00847C21" w:rsidRPr="00597BE8" w:rsidRDefault="00847C21">
            <w:pPr>
              <w:rPr>
                <w:rFonts w:ascii="Arial" w:hAnsi="Arial" w:cs="Arial"/>
                <w:sz w:val="24"/>
                <w:szCs w:val="24"/>
              </w:rPr>
            </w:pPr>
            <w:r w:rsidRPr="00597BE8">
              <w:rPr>
                <w:rFonts w:ascii="Arial" w:eastAsia="Calibri" w:hAnsi="Arial" w:cs="Arial"/>
                <w:sz w:val="24"/>
                <w:szCs w:val="24"/>
              </w:rPr>
              <w:t>Karštai cinkuoto plieno įžeminimo elektrodas  20x1500mm</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5B001AA8" w14:textId="77777777" w:rsidR="00847C21" w:rsidRPr="00597BE8" w:rsidRDefault="00847C21">
            <w:pPr>
              <w:rPr>
                <w:rFonts w:ascii="Arial" w:hAnsi="Arial" w:cs="Arial"/>
                <w:sz w:val="24"/>
                <w:szCs w:val="24"/>
              </w:rPr>
            </w:pPr>
            <w:r w:rsidRPr="00597BE8">
              <w:rPr>
                <w:rFonts w:ascii="Arial" w:eastAsia="Calibri" w:hAnsi="Arial" w:cs="Arial"/>
                <w:sz w:val="24"/>
                <w:szCs w:val="24"/>
              </w:rPr>
              <w:t>E01.TS-2.6</w:t>
            </w:r>
          </w:p>
        </w:tc>
        <w:tc>
          <w:tcPr>
            <w:tcW w:w="1170" w:type="dxa"/>
            <w:tcBorders>
              <w:top w:val="single" w:sz="4" w:space="0" w:color="000000"/>
              <w:left w:val="single" w:sz="4" w:space="0" w:color="000000"/>
              <w:bottom w:val="single" w:sz="4" w:space="0" w:color="000000"/>
              <w:right w:val="single" w:sz="4" w:space="0" w:color="000000"/>
            </w:tcBorders>
            <w:vAlign w:val="center"/>
          </w:tcPr>
          <w:p w14:paraId="2E0B8FF3" w14:textId="77777777" w:rsidR="00847C21" w:rsidRPr="00597BE8" w:rsidRDefault="00847C21">
            <w:pPr>
              <w:spacing w:line="120" w:lineRule="exact"/>
              <w:ind w:left="-3"/>
              <w:jc w:val="center"/>
              <w:rPr>
                <w:rFonts w:ascii="Arial" w:eastAsia="Calibri" w:hAnsi="Arial" w:cs="Arial"/>
                <w:sz w:val="24"/>
                <w:szCs w:val="24"/>
              </w:rPr>
            </w:pPr>
          </w:p>
          <w:p w14:paraId="0C9E2CDB" w14:textId="77777777" w:rsidR="00847C21" w:rsidRPr="00597BE8" w:rsidRDefault="00847C21">
            <w:pPr>
              <w:jc w:val="center"/>
              <w:rPr>
                <w:rFonts w:ascii="Arial" w:hAnsi="Arial" w:cs="Arial"/>
                <w:sz w:val="24"/>
                <w:szCs w:val="24"/>
              </w:rPr>
            </w:pPr>
            <w:r w:rsidRPr="00597BE8">
              <w:rPr>
                <w:rFonts w:ascii="Arial" w:eastAsia="Calibri"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B2B7D4A" w14:textId="77777777" w:rsidR="00847C21" w:rsidRPr="00597BE8" w:rsidRDefault="00847C21">
            <w:pPr>
              <w:jc w:val="center"/>
              <w:rPr>
                <w:rFonts w:ascii="Arial" w:hAnsi="Arial" w:cs="Arial"/>
                <w:sz w:val="24"/>
                <w:szCs w:val="24"/>
              </w:rPr>
            </w:pPr>
            <w:r w:rsidRPr="00597BE8">
              <w:rPr>
                <w:rFonts w:ascii="Arial" w:hAnsi="Arial" w:cs="Arial"/>
                <w:sz w:val="24"/>
                <w:szCs w:val="24"/>
              </w:rPr>
              <w:t>140</w:t>
            </w:r>
          </w:p>
        </w:tc>
        <w:tc>
          <w:tcPr>
            <w:tcW w:w="1078" w:type="dxa"/>
            <w:tcBorders>
              <w:top w:val="single" w:sz="4" w:space="0" w:color="auto"/>
              <w:left w:val="single" w:sz="4" w:space="0" w:color="auto"/>
              <w:bottom w:val="single" w:sz="4" w:space="0" w:color="auto"/>
              <w:right w:val="single" w:sz="4" w:space="0" w:color="000000"/>
            </w:tcBorders>
            <w:vAlign w:val="center"/>
          </w:tcPr>
          <w:p w14:paraId="3E724E68" w14:textId="77777777" w:rsidR="00847C21" w:rsidRPr="00597BE8" w:rsidRDefault="00847C21">
            <w:pPr>
              <w:autoSpaceDE/>
              <w:rPr>
                <w:rFonts w:ascii="Arial" w:eastAsia="Calibri" w:hAnsi="Arial" w:cs="Arial"/>
                <w:sz w:val="24"/>
                <w:szCs w:val="24"/>
              </w:rPr>
            </w:pPr>
          </w:p>
        </w:tc>
      </w:tr>
      <w:tr w:rsidR="00847C21" w:rsidRPr="00597BE8" w14:paraId="41476039"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4C591EA3" w14:textId="77777777" w:rsidR="00847C21" w:rsidRPr="00597BE8" w:rsidRDefault="00847C21">
            <w:pPr>
              <w:autoSpaceDE/>
              <w:ind w:left="142"/>
              <w:contextualSpacing/>
              <w:rPr>
                <w:rFonts w:ascii="Arial" w:eastAsia="Calibri" w:hAnsi="Arial" w:cs="Arial"/>
                <w:sz w:val="24"/>
                <w:szCs w:val="24"/>
              </w:rPr>
            </w:pPr>
          </w:p>
        </w:tc>
        <w:tc>
          <w:tcPr>
            <w:tcW w:w="4689" w:type="dxa"/>
            <w:tcBorders>
              <w:top w:val="single" w:sz="4" w:space="0" w:color="auto"/>
              <w:left w:val="single" w:sz="4" w:space="0" w:color="000000"/>
              <w:bottom w:val="single" w:sz="4" w:space="0" w:color="000000"/>
              <w:right w:val="single" w:sz="4" w:space="0" w:color="000000"/>
            </w:tcBorders>
            <w:hideMark/>
          </w:tcPr>
          <w:p w14:paraId="11F93599" w14:textId="77777777" w:rsidR="00847C21" w:rsidRPr="00597BE8" w:rsidRDefault="00847C21">
            <w:pPr>
              <w:rPr>
                <w:rFonts w:ascii="Arial" w:hAnsi="Arial" w:cs="Arial"/>
                <w:sz w:val="24"/>
                <w:szCs w:val="24"/>
              </w:rPr>
            </w:pPr>
            <w:r w:rsidRPr="00597BE8">
              <w:rPr>
                <w:rFonts w:ascii="Arial" w:eastAsia="Calibri" w:hAnsi="Arial" w:cs="Arial"/>
                <w:sz w:val="24"/>
                <w:szCs w:val="24"/>
              </w:rPr>
              <w:t>Įžeminimo elektrodo strypo antgalis.</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2089F504" w14:textId="77777777" w:rsidR="00847C21" w:rsidRPr="00597BE8" w:rsidRDefault="00847C21">
            <w:pPr>
              <w:rPr>
                <w:rFonts w:ascii="Arial" w:hAnsi="Arial" w:cs="Arial"/>
                <w:sz w:val="24"/>
                <w:szCs w:val="24"/>
              </w:rPr>
            </w:pPr>
            <w:r w:rsidRPr="00597BE8">
              <w:rPr>
                <w:rFonts w:ascii="Arial" w:eastAsia="Calibri" w:hAnsi="Arial" w:cs="Arial"/>
                <w:sz w:val="24"/>
                <w:szCs w:val="24"/>
              </w:rPr>
              <w:t>E01.TS-2.6</w:t>
            </w:r>
          </w:p>
        </w:tc>
        <w:tc>
          <w:tcPr>
            <w:tcW w:w="1170" w:type="dxa"/>
            <w:tcBorders>
              <w:top w:val="single" w:sz="4" w:space="0" w:color="000000"/>
              <w:left w:val="single" w:sz="4" w:space="0" w:color="000000"/>
              <w:bottom w:val="single" w:sz="4" w:space="0" w:color="000000"/>
              <w:right w:val="single" w:sz="4" w:space="0" w:color="000000"/>
            </w:tcBorders>
            <w:vAlign w:val="center"/>
          </w:tcPr>
          <w:p w14:paraId="67896A66" w14:textId="77777777" w:rsidR="00847C21" w:rsidRPr="00597BE8" w:rsidRDefault="00847C21">
            <w:pPr>
              <w:spacing w:line="120" w:lineRule="exact"/>
              <w:ind w:left="-3"/>
              <w:jc w:val="center"/>
              <w:rPr>
                <w:rFonts w:ascii="Arial" w:eastAsia="Calibri" w:hAnsi="Arial" w:cs="Arial"/>
                <w:sz w:val="24"/>
                <w:szCs w:val="24"/>
              </w:rPr>
            </w:pPr>
          </w:p>
          <w:p w14:paraId="1DC3C3FE" w14:textId="77777777" w:rsidR="00847C21" w:rsidRPr="00597BE8" w:rsidRDefault="00847C21">
            <w:pPr>
              <w:jc w:val="center"/>
              <w:rPr>
                <w:rFonts w:ascii="Arial" w:hAnsi="Arial" w:cs="Arial"/>
                <w:sz w:val="24"/>
                <w:szCs w:val="24"/>
              </w:rPr>
            </w:pPr>
            <w:r w:rsidRPr="00597BE8">
              <w:rPr>
                <w:rFonts w:ascii="Arial" w:eastAsia="Calibri"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42A131" w14:textId="77777777" w:rsidR="00847C21" w:rsidRPr="00597BE8" w:rsidRDefault="00847C21">
            <w:pPr>
              <w:jc w:val="center"/>
              <w:rPr>
                <w:rFonts w:ascii="Arial" w:hAnsi="Arial" w:cs="Arial"/>
                <w:sz w:val="24"/>
                <w:szCs w:val="24"/>
              </w:rPr>
            </w:pPr>
            <w:r w:rsidRPr="00597BE8">
              <w:rPr>
                <w:rFonts w:ascii="Arial" w:hAnsi="Arial" w:cs="Arial"/>
                <w:sz w:val="24"/>
                <w:szCs w:val="24"/>
              </w:rPr>
              <w:t>20</w:t>
            </w:r>
          </w:p>
        </w:tc>
        <w:tc>
          <w:tcPr>
            <w:tcW w:w="1078" w:type="dxa"/>
            <w:tcBorders>
              <w:top w:val="single" w:sz="4" w:space="0" w:color="auto"/>
              <w:left w:val="single" w:sz="4" w:space="0" w:color="auto"/>
              <w:bottom w:val="single" w:sz="4" w:space="0" w:color="auto"/>
              <w:right w:val="single" w:sz="4" w:space="0" w:color="000000"/>
            </w:tcBorders>
            <w:vAlign w:val="center"/>
          </w:tcPr>
          <w:p w14:paraId="692EBE4C" w14:textId="77777777" w:rsidR="00847C21" w:rsidRPr="00597BE8" w:rsidRDefault="00847C21">
            <w:pPr>
              <w:autoSpaceDE/>
              <w:rPr>
                <w:rFonts w:ascii="Arial" w:eastAsia="Calibri" w:hAnsi="Arial" w:cs="Arial"/>
                <w:sz w:val="24"/>
                <w:szCs w:val="24"/>
              </w:rPr>
            </w:pPr>
          </w:p>
        </w:tc>
      </w:tr>
      <w:tr w:rsidR="00847C21" w:rsidRPr="00597BE8" w14:paraId="64A5BDE5"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6A4332C9"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auto"/>
            </w:tcBorders>
            <w:hideMark/>
          </w:tcPr>
          <w:p w14:paraId="2F003F2F" w14:textId="77777777" w:rsidR="00847C21" w:rsidRPr="00597BE8" w:rsidRDefault="00847C21">
            <w:pPr>
              <w:rPr>
                <w:rFonts w:ascii="Arial" w:hAnsi="Arial" w:cs="Arial"/>
                <w:sz w:val="24"/>
                <w:szCs w:val="24"/>
              </w:rPr>
            </w:pPr>
            <w:r w:rsidRPr="00597BE8">
              <w:rPr>
                <w:rFonts w:ascii="Arial" w:eastAsia="Calibri" w:hAnsi="Arial" w:cs="Arial"/>
                <w:sz w:val="24"/>
                <w:szCs w:val="24"/>
              </w:rPr>
              <w:t>Cinkuota juosta 30x4 įžeminimo įrenginio prijungimui</w:t>
            </w:r>
          </w:p>
        </w:tc>
        <w:tc>
          <w:tcPr>
            <w:tcW w:w="1518" w:type="dxa"/>
            <w:tcBorders>
              <w:top w:val="single" w:sz="4" w:space="0" w:color="auto"/>
              <w:left w:val="single" w:sz="4" w:space="0" w:color="000000"/>
              <w:bottom w:val="single" w:sz="4" w:space="0" w:color="000000"/>
              <w:right w:val="single" w:sz="4" w:space="0" w:color="000000"/>
            </w:tcBorders>
            <w:vAlign w:val="center"/>
            <w:hideMark/>
          </w:tcPr>
          <w:p w14:paraId="3784B2B6" w14:textId="77777777" w:rsidR="00847C21" w:rsidRPr="00597BE8" w:rsidRDefault="00847C21">
            <w:pPr>
              <w:rPr>
                <w:rFonts w:ascii="Arial" w:hAnsi="Arial" w:cs="Arial"/>
                <w:sz w:val="24"/>
                <w:szCs w:val="24"/>
              </w:rPr>
            </w:pPr>
            <w:r w:rsidRPr="00597BE8">
              <w:rPr>
                <w:rFonts w:ascii="Arial" w:eastAsia="Calibri" w:hAnsi="Arial" w:cs="Arial"/>
                <w:sz w:val="24"/>
                <w:szCs w:val="24"/>
              </w:rPr>
              <w:t>E01.TS-2.6</w:t>
            </w:r>
          </w:p>
        </w:tc>
        <w:tc>
          <w:tcPr>
            <w:tcW w:w="1170" w:type="dxa"/>
            <w:tcBorders>
              <w:top w:val="single" w:sz="4" w:space="0" w:color="000000"/>
              <w:left w:val="single" w:sz="4" w:space="0" w:color="000000"/>
              <w:bottom w:val="single" w:sz="4" w:space="0" w:color="000000"/>
              <w:right w:val="single" w:sz="4" w:space="0" w:color="auto"/>
            </w:tcBorders>
            <w:vAlign w:val="center"/>
            <w:hideMark/>
          </w:tcPr>
          <w:p w14:paraId="78C8B247" w14:textId="77777777" w:rsidR="00847C21" w:rsidRPr="00597BE8" w:rsidRDefault="00847C21">
            <w:pPr>
              <w:jc w:val="center"/>
              <w:rPr>
                <w:rFonts w:ascii="Arial" w:hAnsi="Arial" w:cs="Arial"/>
                <w:sz w:val="24"/>
                <w:szCs w:val="24"/>
              </w:rPr>
            </w:pPr>
            <w:r w:rsidRPr="00597BE8">
              <w:rPr>
                <w:rFonts w:ascii="Arial" w:eastAsia="Calibri" w:hAnsi="Arial" w:cs="Arial"/>
                <w:sz w:val="24"/>
                <w:szCs w:val="24"/>
              </w:rPr>
              <w:t>m/kg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66C368B" w14:textId="77777777" w:rsidR="00847C21" w:rsidRPr="00597BE8" w:rsidRDefault="00847C21">
            <w:pPr>
              <w:jc w:val="center"/>
              <w:rPr>
                <w:rFonts w:ascii="Arial" w:hAnsi="Arial" w:cs="Arial"/>
                <w:sz w:val="24"/>
                <w:szCs w:val="24"/>
              </w:rPr>
            </w:pPr>
            <w:r w:rsidRPr="00597BE8">
              <w:rPr>
                <w:rFonts w:ascii="Arial" w:hAnsi="Arial" w:cs="Arial"/>
                <w:sz w:val="24"/>
                <w:szCs w:val="24"/>
              </w:rPr>
              <w:t>40/</w:t>
            </w:r>
          </w:p>
          <w:p w14:paraId="407549F0" w14:textId="77777777" w:rsidR="00847C21" w:rsidRPr="00597BE8" w:rsidRDefault="00847C21">
            <w:pPr>
              <w:jc w:val="center"/>
              <w:rPr>
                <w:rFonts w:ascii="Arial" w:hAnsi="Arial" w:cs="Arial"/>
                <w:sz w:val="24"/>
                <w:szCs w:val="24"/>
              </w:rPr>
            </w:pPr>
            <w:r w:rsidRPr="00597BE8">
              <w:rPr>
                <w:rFonts w:ascii="Arial" w:hAnsi="Arial" w:cs="Arial"/>
                <w:sz w:val="24"/>
                <w:szCs w:val="24"/>
              </w:rPr>
              <w:t>38,40</w:t>
            </w:r>
          </w:p>
        </w:tc>
        <w:tc>
          <w:tcPr>
            <w:tcW w:w="1078" w:type="dxa"/>
            <w:tcBorders>
              <w:top w:val="single" w:sz="4" w:space="0" w:color="auto"/>
              <w:left w:val="single" w:sz="4" w:space="0" w:color="auto"/>
              <w:bottom w:val="single" w:sz="4" w:space="0" w:color="auto"/>
              <w:right w:val="single" w:sz="4" w:space="0" w:color="000000"/>
            </w:tcBorders>
            <w:vAlign w:val="center"/>
          </w:tcPr>
          <w:p w14:paraId="6EA2550D" w14:textId="77777777" w:rsidR="00847C21" w:rsidRPr="00597BE8" w:rsidRDefault="00847C21">
            <w:pPr>
              <w:autoSpaceDE/>
              <w:rPr>
                <w:rFonts w:ascii="Arial" w:eastAsia="Calibri" w:hAnsi="Arial" w:cs="Arial"/>
                <w:sz w:val="24"/>
                <w:szCs w:val="24"/>
              </w:rPr>
            </w:pPr>
          </w:p>
        </w:tc>
      </w:tr>
      <w:tr w:rsidR="00847C21" w:rsidRPr="00597BE8" w14:paraId="7A84DB9B"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4572E2DE"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auto"/>
            </w:tcBorders>
            <w:hideMark/>
          </w:tcPr>
          <w:p w14:paraId="63762EF8" w14:textId="77777777" w:rsidR="00847C21" w:rsidRPr="00597BE8" w:rsidRDefault="00847C21">
            <w:pPr>
              <w:rPr>
                <w:rFonts w:ascii="Arial" w:hAnsi="Arial" w:cs="Arial"/>
                <w:sz w:val="24"/>
                <w:szCs w:val="24"/>
              </w:rPr>
            </w:pPr>
            <w:r w:rsidRPr="00597BE8">
              <w:rPr>
                <w:rFonts w:ascii="Arial" w:eastAsia="Calibri" w:hAnsi="Arial" w:cs="Arial"/>
                <w:sz w:val="24"/>
                <w:szCs w:val="24"/>
              </w:rPr>
              <w:t>Signalinė  100mm juosta geltona su užrašu „KABELIS“.</w:t>
            </w:r>
          </w:p>
        </w:tc>
        <w:tc>
          <w:tcPr>
            <w:tcW w:w="1518" w:type="dxa"/>
            <w:tcBorders>
              <w:top w:val="single" w:sz="4" w:space="0" w:color="auto"/>
              <w:left w:val="single" w:sz="4" w:space="0" w:color="auto"/>
              <w:bottom w:val="single" w:sz="4" w:space="0" w:color="000000"/>
              <w:right w:val="single" w:sz="4" w:space="0" w:color="auto"/>
            </w:tcBorders>
            <w:vAlign w:val="center"/>
            <w:hideMark/>
          </w:tcPr>
          <w:p w14:paraId="47F4D582" w14:textId="77777777" w:rsidR="00847C21" w:rsidRPr="00597BE8" w:rsidRDefault="00847C21">
            <w:pPr>
              <w:rPr>
                <w:rFonts w:ascii="Arial" w:hAnsi="Arial" w:cs="Arial"/>
                <w:sz w:val="24"/>
                <w:szCs w:val="24"/>
              </w:rPr>
            </w:pPr>
            <w:r w:rsidRPr="00597BE8">
              <w:rPr>
                <w:rFonts w:ascii="Arial" w:eastAsia="Calibri" w:hAnsi="Arial" w:cs="Arial"/>
                <w:sz w:val="24"/>
                <w:szCs w:val="24"/>
              </w:rPr>
              <w:t>E01.TS-2.13</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16AFA7E8" w14:textId="77777777" w:rsidR="00847C21" w:rsidRPr="00597BE8" w:rsidRDefault="00847C21">
            <w:pPr>
              <w:jc w:val="center"/>
              <w:rPr>
                <w:rFonts w:ascii="Arial" w:hAnsi="Arial" w:cs="Arial"/>
                <w:sz w:val="24"/>
                <w:szCs w:val="24"/>
              </w:rPr>
            </w:pPr>
            <w:r w:rsidRPr="00597BE8">
              <w:rPr>
                <w:rFonts w:ascii="Arial" w:eastAsia="Calibri" w:hAnsi="Arial" w:cs="Arial"/>
                <w:sz w:val="24"/>
                <w:szCs w:val="24"/>
              </w:rPr>
              <w:t>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BC9344A" w14:textId="77777777" w:rsidR="00847C21" w:rsidRPr="00597BE8" w:rsidRDefault="00847C21">
            <w:pPr>
              <w:jc w:val="center"/>
              <w:rPr>
                <w:rFonts w:ascii="Arial" w:hAnsi="Arial" w:cs="Arial"/>
                <w:sz w:val="24"/>
                <w:szCs w:val="24"/>
              </w:rPr>
            </w:pPr>
            <w:r w:rsidRPr="00597BE8">
              <w:rPr>
                <w:rFonts w:ascii="Arial" w:hAnsi="Arial" w:cs="Arial"/>
                <w:sz w:val="24"/>
                <w:szCs w:val="24"/>
              </w:rPr>
              <w:t>555</w:t>
            </w:r>
          </w:p>
        </w:tc>
        <w:tc>
          <w:tcPr>
            <w:tcW w:w="1078" w:type="dxa"/>
            <w:tcBorders>
              <w:top w:val="single" w:sz="4" w:space="0" w:color="auto"/>
              <w:left w:val="single" w:sz="4" w:space="0" w:color="auto"/>
              <w:bottom w:val="single" w:sz="4" w:space="0" w:color="auto"/>
              <w:right w:val="single" w:sz="4" w:space="0" w:color="000000"/>
            </w:tcBorders>
            <w:vAlign w:val="center"/>
          </w:tcPr>
          <w:p w14:paraId="20E7DFE3" w14:textId="77777777" w:rsidR="00847C21" w:rsidRPr="00597BE8" w:rsidRDefault="00847C21">
            <w:pPr>
              <w:autoSpaceDE/>
              <w:rPr>
                <w:rFonts w:ascii="Arial" w:eastAsia="Calibri" w:hAnsi="Arial" w:cs="Arial"/>
                <w:sz w:val="24"/>
                <w:szCs w:val="24"/>
              </w:rPr>
            </w:pPr>
          </w:p>
        </w:tc>
      </w:tr>
      <w:tr w:rsidR="00847C21" w:rsidRPr="00597BE8" w14:paraId="43C9545A"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5E9C8D6"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auto"/>
            </w:tcBorders>
            <w:hideMark/>
          </w:tcPr>
          <w:p w14:paraId="04CA9994" w14:textId="77777777" w:rsidR="00847C21" w:rsidRPr="00597BE8" w:rsidRDefault="00847C21">
            <w:pPr>
              <w:rPr>
                <w:rFonts w:ascii="Arial" w:hAnsi="Arial" w:cs="Arial"/>
                <w:sz w:val="24"/>
                <w:szCs w:val="24"/>
              </w:rPr>
            </w:pPr>
            <w:r w:rsidRPr="00597BE8">
              <w:rPr>
                <w:rFonts w:ascii="Arial" w:eastAsia="Calibri" w:hAnsi="Arial" w:cs="Arial"/>
                <w:sz w:val="24"/>
                <w:szCs w:val="24"/>
              </w:rPr>
              <w:t>Signalinė  320mm juosta geltona su užrašu „KABELIS“.</w:t>
            </w:r>
          </w:p>
        </w:tc>
        <w:tc>
          <w:tcPr>
            <w:tcW w:w="1518" w:type="dxa"/>
            <w:tcBorders>
              <w:top w:val="single" w:sz="4" w:space="0" w:color="auto"/>
              <w:left w:val="single" w:sz="4" w:space="0" w:color="auto"/>
              <w:bottom w:val="single" w:sz="4" w:space="0" w:color="000000"/>
              <w:right w:val="single" w:sz="4" w:space="0" w:color="auto"/>
            </w:tcBorders>
            <w:vAlign w:val="center"/>
            <w:hideMark/>
          </w:tcPr>
          <w:p w14:paraId="6B728274" w14:textId="77777777" w:rsidR="00847C21" w:rsidRPr="00597BE8" w:rsidRDefault="00847C21">
            <w:pPr>
              <w:rPr>
                <w:rFonts w:ascii="Arial" w:hAnsi="Arial" w:cs="Arial"/>
                <w:sz w:val="24"/>
                <w:szCs w:val="24"/>
              </w:rPr>
            </w:pPr>
            <w:r w:rsidRPr="00597BE8">
              <w:rPr>
                <w:rFonts w:ascii="Arial" w:eastAsia="Calibri" w:hAnsi="Arial" w:cs="Arial"/>
                <w:sz w:val="24"/>
                <w:szCs w:val="24"/>
              </w:rPr>
              <w:t>E01.TS-2.13</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2303851E" w14:textId="77777777" w:rsidR="00847C21" w:rsidRPr="00597BE8" w:rsidRDefault="00847C21">
            <w:pPr>
              <w:jc w:val="center"/>
              <w:rPr>
                <w:rFonts w:ascii="Arial" w:hAnsi="Arial" w:cs="Arial"/>
                <w:sz w:val="24"/>
                <w:szCs w:val="24"/>
              </w:rPr>
            </w:pPr>
            <w:r w:rsidRPr="00597BE8">
              <w:rPr>
                <w:rFonts w:ascii="Arial" w:eastAsia="Calibri" w:hAnsi="Arial" w:cs="Arial"/>
                <w:sz w:val="24"/>
                <w:szCs w:val="24"/>
              </w:rPr>
              <w:t>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1695CE" w14:textId="77777777" w:rsidR="00847C21" w:rsidRPr="00597BE8" w:rsidRDefault="00847C21">
            <w:pPr>
              <w:jc w:val="center"/>
              <w:rPr>
                <w:rFonts w:ascii="Arial" w:hAnsi="Arial" w:cs="Arial"/>
                <w:sz w:val="24"/>
                <w:szCs w:val="24"/>
              </w:rPr>
            </w:pPr>
            <w:r w:rsidRPr="00597BE8">
              <w:rPr>
                <w:rFonts w:ascii="Arial" w:hAnsi="Arial" w:cs="Arial"/>
                <w:sz w:val="24"/>
                <w:szCs w:val="24"/>
              </w:rPr>
              <w:t>40</w:t>
            </w:r>
          </w:p>
        </w:tc>
        <w:tc>
          <w:tcPr>
            <w:tcW w:w="1078" w:type="dxa"/>
            <w:tcBorders>
              <w:top w:val="single" w:sz="4" w:space="0" w:color="auto"/>
              <w:left w:val="single" w:sz="4" w:space="0" w:color="auto"/>
              <w:bottom w:val="single" w:sz="4" w:space="0" w:color="auto"/>
              <w:right w:val="single" w:sz="4" w:space="0" w:color="000000"/>
            </w:tcBorders>
            <w:vAlign w:val="center"/>
          </w:tcPr>
          <w:p w14:paraId="527DEBBB" w14:textId="77777777" w:rsidR="00847C21" w:rsidRPr="00597BE8" w:rsidRDefault="00847C21">
            <w:pPr>
              <w:autoSpaceDE/>
              <w:rPr>
                <w:rFonts w:ascii="Arial" w:eastAsia="Calibri" w:hAnsi="Arial" w:cs="Arial"/>
                <w:sz w:val="24"/>
                <w:szCs w:val="24"/>
              </w:rPr>
            </w:pPr>
          </w:p>
        </w:tc>
      </w:tr>
      <w:tr w:rsidR="00847C21" w:rsidRPr="00597BE8" w14:paraId="0E73F781"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1DB5DE5C"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auto"/>
            </w:tcBorders>
            <w:hideMark/>
          </w:tcPr>
          <w:p w14:paraId="652024D8"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Kabelinis gaubtas kabelio apsaugai</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1D325FDE" w14:textId="77777777" w:rsidR="00847C21" w:rsidRPr="00597BE8" w:rsidRDefault="00847C21">
            <w:pPr>
              <w:rPr>
                <w:rFonts w:ascii="Arial" w:eastAsia="Calibri" w:hAnsi="Arial" w:cs="Arial"/>
                <w:sz w:val="24"/>
                <w:szCs w:val="24"/>
              </w:rPr>
            </w:pPr>
            <w:r w:rsidRPr="00597BE8">
              <w:rPr>
                <w:rFonts w:ascii="Arial" w:hAnsi="Arial" w:cs="Arial"/>
                <w:sz w:val="24"/>
                <w:szCs w:val="24"/>
              </w:rPr>
              <w:t>E01.TS-2.17</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3094829E"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C63BF5D" w14:textId="77777777" w:rsidR="00847C21" w:rsidRPr="00597BE8" w:rsidRDefault="00847C21">
            <w:pPr>
              <w:jc w:val="center"/>
              <w:rPr>
                <w:rFonts w:ascii="Arial" w:hAnsi="Arial" w:cs="Arial"/>
                <w:sz w:val="24"/>
                <w:szCs w:val="24"/>
              </w:rPr>
            </w:pPr>
            <w:r w:rsidRPr="00597BE8">
              <w:rPr>
                <w:rFonts w:ascii="Arial" w:hAnsi="Arial" w:cs="Arial"/>
                <w:sz w:val="24"/>
                <w:szCs w:val="24"/>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29B13611" w14:textId="77777777" w:rsidR="00847C21" w:rsidRPr="00597BE8" w:rsidRDefault="00847C21">
            <w:pPr>
              <w:autoSpaceDE/>
              <w:rPr>
                <w:rFonts w:ascii="Arial" w:eastAsia="Calibri" w:hAnsi="Arial" w:cs="Arial"/>
                <w:sz w:val="24"/>
                <w:szCs w:val="24"/>
              </w:rPr>
            </w:pPr>
          </w:p>
        </w:tc>
      </w:tr>
      <w:tr w:rsidR="00847C21" w:rsidRPr="00597BE8" w14:paraId="08C43FDB"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11EAD4BA"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auto"/>
            </w:tcBorders>
            <w:hideMark/>
          </w:tcPr>
          <w:p w14:paraId="78EF9445"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Apkabos kabelinio gaubto tvirtinimui</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1A181DD2" w14:textId="77777777" w:rsidR="00847C21" w:rsidRPr="00597BE8" w:rsidRDefault="00847C21">
            <w:pPr>
              <w:rPr>
                <w:rFonts w:ascii="Arial" w:eastAsia="Calibri" w:hAnsi="Arial" w:cs="Arial"/>
                <w:sz w:val="24"/>
                <w:szCs w:val="24"/>
              </w:rPr>
            </w:pPr>
            <w:r w:rsidRPr="00597BE8">
              <w:rPr>
                <w:rFonts w:ascii="Arial" w:hAnsi="Arial" w:cs="Arial"/>
                <w:sz w:val="24"/>
                <w:szCs w:val="24"/>
              </w:rPr>
              <w:t>E01.TS-2.17</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2A3CB36B"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5BBD733" w14:textId="77777777" w:rsidR="00847C21" w:rsidRPr="00597BE8" w:rsidRDefault="00847C21">
            <w:pPr>
              <w:jc w:val="center"/>
              <w:rPr>
                <w:rFonts w:ascii="Arial" w:hAnsi="Arial" w:cs="Arial"/>
                <w:sz w:val="24"/>
                <w:szCs w:val="24"/>
              </w:rPr>
            </w:pPr>
            <w:r w:rsidRPr="00597BE8">
              <w:rPr>
                <w:rFonts w:ascii="Arial" w:hAnsi="Arial" w:cs="Arial"/>
                <w:sz w:val="24"/>
                <w:szCs w:val="24"/>
              </w:rPr>
              <w:t>2</w:t>
            </w:r>
          </w:p>
        </w:tc>
        <w:tc>
          <w:tcPr>
            <w:tcW w:w="1078" w:type="dxa"/>
            <w:tcBorders>
              <w:top w:val="single" w:sz="4" w:space="0" w:color="auto"/>
              <w:left w:val="single" w:sz="4" w:space="0" w:color="auto"/>
              <w:bottom w:val="single" w:sz="4" w:space="0" w:color="auto"/>
              <w:right w:val="single" w:sz="4" w:space="0" w:color="000000"/>
            </w:tcBorders>
            <w:vAlign w:val="center"/>
          </w:tcPr>
          <w:p w14:paraId="423BBCBC" w14:textId="77777777" w:rsidR="00847C21" w:rsidRPr="00597BE8" w:rsidRDefault="00847C21">
            <w:pPr>
              <w:autoSpaceDE/>
              <w:rPr>
                <w:rFonts w:ascii="Arial" w:eastAsia="Calibri" w:hAnsi="Arial" w:cs="Arial"/>
                <w:sz w:val="24"/>
                <w:szCs w:val="24"/>
              </w:rPr>
            </w:pPr>
          </w:p>
        </w:tc>
      </w:tr>
      <w:tr w:rsidR="00847C21" w:rsidRPr="00597BE8" w14:paraId="4F93BD68"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6BD279F1"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auto"/>
            </w:tcBorders>
            <w:hideMark/>
          </w:tcPr>
          <w:p w14:paraId="049CF409"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Apkabos kabelio tvirtinimui prie atramos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144ABCE3" w14:textId="77777777" w:rsidR="00847C21" w:rsidRPr="00597BE8" w:rsidRDefault="00847C21">
            <w:pPr>
              <w:rPr>
                <w:rFonts w:ascii="Arial" w:eastAsia="Calibri" w:hAnsi="Arial" w:cs="Arial"/>
                <w:sz w:val="24"/>
                <w:szCs w:val="24"/>
              </w:rPr>
            </w:pPr>
            <w:r w:rsidRPr="00597BE8">
              <w:rPr>
                <w:rFonts w:ascii="Arial" w:hAnsi="Arial" w:cs="Arial"/>
                <w:sz w:val="24"/>
                <w:szCs w:val="24"/>
              </w:rPr>
              <w:t>E01.TS-2.17</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123D0C1C"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B065820" w14:textId="77777777" w:rsidR="00847C21" w:rsidRPr="00597BE8" w:rsidRDefault="00847C21">
            <w:pPr>
              <w:jc w:val="center"/>
              <w:rPr>
                <w:rFonts w:ascii="Arial" w:hAnsi="Arial" w:cs="Arial"/>
                <w:sz w:val="24"/>
                <w:szCs w:val="24"/>
              </w:rPr>
            </w:pPr>
            <w:r w:rsidRPr="00597BE8">
              <w:rPr>
                <w:rFonts w:ascii="Arial" w:hAnsi="Arial" w:cs="Arial"/>
                <w:sz w:val="24"/>
                <w:szCs w:val="24"/>
              </w:rPr>
              <w:t>6</w:t>
            </w:r>
          </w:p>
        </w:tc>
        <w:tc>
          <w:tcPr>
            <w:tcW w:w="1078" w:type="dxa"/>
            <w:tcBorders>
              <w:top w:val="single" w:sz="4" w:space="0" w:color="auto"/>
              <w:left w:val="single" w:sz="4" w:space="0" w:color="auto"/>
              <w:bottom w:val="single" w:sz="4" w:space="0" w:color="auto"/>
              <w:right w:val="single" w:sz="4" w:space="0" w:color="000000"/>
            </w:tcBorders>
            <w:vAlign w:val="center"/>
          </w:tcPr>
          <w:p w14:paraId="4D6FA82E" w14:textId="77777777" w:rsidR="00847C21" w:rsidRPr="00597BE8" w:rsidRDefault="00847C21">
            <w:pPr>
              <w:autoSpaceDE/>
              <w:rPr>
                <w:rFonts w:ascii="Arial" w:eastAsia="Calibri" w:hAnsi="Arial" w:cs="Arial"/>
                <w:sz w:val="24"/>
                <w:szCs w:val="24"/>
              </w:rPr>
            </w:pPr>
          </w:p>
        </w:tc>
      </w:tr>
      <w:tr w:rsidR="00847C21" w:rsidRPr="00597BE8" w14:paraId="17FD68BA"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71D630AB"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auto"/>
            </w:tcBorders>
            <w:hideMark/>
          </w:tcPr>
          <w:p w14:paraId="411613EC"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 xml:space="preserve">0,4kV lauko tipo kirtiklio saugiklio blokas, montuojamas 2,5m aukštyje, 3p, 160A su </w:t>
            </w:r>
            <w:proofErr w:type="spellStart"/>
            <w:r w:rsidRPr="00597BE8">
              <w:rPr>
                <w:rFonts w:ascii="Arial" w:eastAsia="Calibri" w:hAnsi="Arial" w:cs="Arial"/>
                <w:sz w:val="24"/>
                <w:szCs w:val="24"/>
              </w:rPr>
              <w:t>trumpikliu</w:t>
            </w:r>
            <w:proofErr w:type="spellEnd"/>
            <w:r w:rsidRPr="00597BE8">
              <w:rPr>
                <w:rFonts w:ascii="Arial" w:eastAsia="Calibri" w:hAnsi="Arial" w:cs="Arial"/>
                <w:sz w:val="24"/>
                <w:szCs w:val="24"/>
              </w:rPr>
              <w:t xml:space="preserve"> (NZ)</w:t>
            </w:r>
          </w:p>
        </w:tc>
        <w:tc>
          <w:tcPr>
            <w:tcW w:w="1518" w:type="dxa"/>
            <w:tcBorders>
              <w:top w:val="single" w:sz="4" w:space="0" w:color="auto"/>
              <w:left w:val="single" w:sz="4" w:space="0" w:color="auto"/>
              <w:bottom w:val="single" w:sz="4" w:space="0" w:color="000000"/>
              <w:right w:val="single" w:sz="4" w:space="0" w:color="auto"/>
            </w:tcBorders>
            <w:vAlign w:val="center"/>
            <w:hideMark/>
          </w:tcPr>
          <w:p w14:paraId="07070BB2" w14:textId="77777777" w:rsidR="00847C21" w:rsidRPr="00597BE8" w:rsidRDefault="00847C21">
            <w:pPr>
              <w:rPr>
                <w:rFonts w:ascii="Arial" w:eastAsia="Calibri" w:hAnsi="Arial" w:cs="Arial"/>
                <w:sz w:val="24"/>
                <w:szCs w:val="24"/>
              </w:rPr>
            </w:pPr>
            <w:r w:rsidRPr="00597BE8">
              <w:rPr>
                <w:rFonts w:ascii="Arial" w:hAnsi="Arial" w:cs="Arial"/>
                <w:sz w:val="24"/>
                <w:szCs w:val="24"/>
              </w:rPr>
              <w:t>E01.TS-2.19</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34585FAA" w14:textId="77777777" w:rsidR="00847C21" w:rsidRPr="00597BE8" w:rsidRDefault="00847C21">
            <w:pPr>
              <w:jc w:val="center"/>
              <w:rPr>
                <w:rFonts w:ascii="Arial" w:eastAsia="Calibri" w:hAnsi="Arial" w:cs="Arial"/>
                <w:sz w:val="24"/>
                <w:szCs w:val="24"/>
              </w:rPr>
            </w:pPr>
            <w:proofErr w:type="spellStart"/>
            <w:r w:rsidRPr="00597BE8">
              <w:rPr>
                <w:rFonts w:ascii="Arial" w:eastAsia="Calibri" w:hAnsi="Arial" w:cs="Arial"/>
                <w:sz w:val="24"/>
                <w:szCs w:val="24"/>
              </w:rPr>
              <w:t>kompl</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3D5AD8D8" w14:textId="77777777" w:rsidR="00847C21" w:rsidRPr="00597BE8" w:rsidRDefault="00847C21">
            <w:pPr>
              <w:jc w:val="center"/>
              <w:rPr>
                <w:rFonts w:ascii="Arial" w:hAnsi="Arial" w:cs="Arial"/>
                <w:sz w:val="24"/>
                <w:szCs w:val="24"/>
              </w:rPr>
            </w:pPr>
            <w:r w:rsidRPr="00597BE8">
              <w:rPr>
                <w:rFonts w:ascii="Arial" w:hAnsi="Arial" w:cs="Arial"/>
                <w:sz w:val="24"/>
                <w:szCs w:val="24"/>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613DB95F" w14:textId="77777777" w:rsidR="00847C21" w:rsidRPr="00597BE8" w:rsidRDefault="00847C21">
            <w:pPr>
              <w:autoSpaceDE/>
              <w:rPr>
                <w:rFonts w:ascii="Arial" w:eastAsia="Calibri" w:hAnsi="Arial" w:cs="Arial"/>
                <w:sz w:val="24"/>
                <w:szCs w:val="24"/>
              </w:rPr>
            </w:pPr>
          </w:p>
        </w:tc>
      </w:tr>
      <w:tr w:rsidR="00847C21" w:rsidRPr="00597BE8" w14:paraId="480ABF86"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6FA75AAB"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auto"/>
            </w:tcBorders>
            <w:hideMark/>
          </w:tcPr>
          <w:p w14:paraId="024E4DAF"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Lauko tipo viršįtampių ribotuvai</w:t>
            </w:r>
          </w:p>
        </w:tc>
        <w:tc>
          <w:tcPr>
            <w:tcW w:w="1518" w:type="dxa"/>
            <w:tcBorders>
              <w:top w:val="single" w:sz="4" w:space="0" w:color="auto"/>
              <w:left w:val="single" w:sz="4" w:space="0" w:color="auto"/>
              <w:bottom w:val="single" w:sz="4" w:space="0" w:color="000000"/>
              <w:right w:val="single" w:sz="4" w:space="0" w:color="auto"/>
            </w:tcBorders>
            <w:vAlign w:val="center"/>
            <w:hideMark/>
          </w:tcPr>
          <w:p w14:paraId="1106D3EC" w14:textId="77777777" w:rsidR="00847C21" w:rsidRPr="00597BE8" w:rsidRDefault="00847C21">
            <w:pPr>
              <w:rPr>
                <w:rFonts w:ascii="Arial" w:hAnsi="Arial" w:cs="Arial"/>
                <w:sz w:val="24"/>
                <w:szCs w:val="24"/>
              </w:rPr>
            </w:pPr>
            <w:r w:rsidRPr="00597BE8">
              <w:rPr>
                <w:rFonts w:ascii="Arial" w:hAnsi="Arial" w:cs="Arial"/>
                <w:sz w:val="24"/>
                <w:szCs w:val="24"/>
              </w:rPr>
              <w:t>E01.TS-2.18</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4DFCB1B1"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239C38A" w14:textId="77777777" w:rsidR="00847C21" w:rsidRPr="00597BE8" w:rsidRDefault="00847C21">
            <w:pPr>
              <w:jc w:val="center"/>
              <w:rPr>
                <w:rFonts w:ascii="Arial" w:hAnsi="Arial" w:cs="Arial"/>
                <w:sz w:val="24"/>
                <w:szCs w:val="24"/>
              </w:rPr>
            </w:pPr>
            <w:r w:rsidRPr="00597BE8">
              <w:rPr>
                <w:rFonts w:ascii="Arial" w:hAnsi="Arial" w:cs="Arial"/>
                <w:sz w:val="24"/>
                <w:szCs w:val="24"/>
              </w:rPr>
              <w:t>3</w:t>
            </w:r>
          </w:p>
        </w:tc>
        <w:tc>
          <w:tcPr>
            <w:tcW w:w="1078" w:type="dxa"/>
            <w:tcBorders>
              <w:top w:val="single" w:sz="4" w:space="0" w:color="auto"/>
              <w:left w:val="single" w:sz="4" w:space="0" w:color="auto"/>
              <w:bottom w:val="single" w:sz="4" w:space="0" w:color="auto"/>
              <w:right w:val="single" w:sz="4" w:space="0" w:color="000000"/>
            </w:tcBorders>
            <w:vAlign w:val="center"/>
          </w:tcPr>
          <w:p w14:paraId="2D0F8915" w14:textId="77777777" w:rsidR="00847C21" w:rsidRPr="00597BE8" w:rsidRDefault="00847C21">
            <w:pPr>
              <w:autoSpaceDE/>
              <w:rPr>
                <w:rFonts w:ascii="Arial" w:eastAsia="Calibri" w:hAnsi="Arial" w:cs="Arial"/>
                <w:sz w:val="24"/>
                <w:szCs w:val="24"/>
              </w:rPr>
            </w:pPr>
          </w:p>
        </w:tc>
      </w:tr>
      <w:tr w:rsidR="00847C21" w:rsidRPr="00597BE8" w14:paraId="2F68BE53"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F6249CD"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auto"/>
            </w:tcBorders>
            <w:hideMark/>
          </w:tcPr>
          <w:p w14:paraId="58B61A4F" w14:textId="77777777" w:rsidR="00847C21" w:rsidRPr="00597BE8" w:rsidRDefault="00847C21">
            <w:pPr>
              <w:rPr>
                <w:rFonts w:ascii="Arial" w:hAnsi="Arial" w:cs="Arial"/>
                <w:sz w:val="24"/>
                <w:szCs w:val="24"/>
              </w:rPr>
            </w:pPr>
            <w:r w:rsidRPr="00597BE8">
              <w:rPr>
                <w:rFonts w:ascii="Arial" w:eastAsia="Calibri" w:hAnsi="Arial" w:cs="Arial"/>
                <w:sz w:val="24"/>
                <w:szCs w:val="24"/>
              </w:rPr>
              <w:t>25mm</w:t>
            </w:r>
            <w:r w:rsidRPr="00597BE8">
              <w:rPr>
                <w:rFonts w:ascii="Arial" w:eastAsia="Calibri" w:hAnsi="Arial" w:cs="Arial"/>
                <w:sz w:val="24"/>
                <w:szCs w:val="24"/>
                <w:vertAlign w:val="superscript"/>
              </w:rPr>
              <w:t>2</w:t>
            </w:r>
            <w:r w:rsidRPr="00597BE8">
              <w:rPr>
                <w:rFonts w:ascii="Arial" w:eastAsia="Calibri" w:hAnsi="Arial" w:cs="Arial"/>
                <w:sz w:val="24"/>
                <w:szCs w:val="24"/>
              </w:rPr>
              <w:t xml:space="preserve"> skersmens kabelio prijungimo prie OL gnybtai</w:t>
            </w:r>
          </w:p>
        </w:tc>
        <w:tc>
          <w:tcPr>
            <w:tcW w:w="1518" w:type="dxa"/>
            <w:tcBorders>
              <w:top w:val="single" w:sz="4" w:space="0" w:color="000000"/>
              <w:left w:val="single" w:sz="4" w:space="0" w:color="auto"/>
              <w:bottom w:val="single" w:sz="4" w:space="0" w:color="000000"/>
              <w:right w:val="single" w:sz="4" w:space="0" w:color="auto"/>
            </w:tcBorders>
            <w:vAlign w:val="center"/>
          </w:tcPr>
          <w:p w14:paraId="5D1C248F" w14:textId="77777777" w:rsidR="00847C21" w:rsidRPr="00597BE8" w:rsidRDefault="00847C21">
            <w:pPr>
              <w:rPr>
                <w:rFonts w:ascii="Arial" w:hAnsi="Arial" w:cs="Arial"/>
                <w:sz w:val="24"/>
                <w:szCs w:val="24"/>
              </w:rPr>
            </w:pPr>
          </w:p>
        </w:tc>
        <w:tc>
          <w:tcPr>
            <w:tcW w:w="1170" w:type="dxa"/>
            <w:tcBorders>
              <w:top w:val="single" w:sz="4" w:space="0" w:color="000000"/>
              <w:left w:val="single" w:sz="4" w:space="0" w:color="auto"/>
              <w:bottom w:val="single" w:sz="4" w:space="0" w:color="000000"/>
              <w:right w:val="single" w:sz="4" w:space="0" w:color="auto"/>
            </w:tcBorders>
            <w:vAlign w:val="center"/>
            <w:hideMark/>
          </w:tcPr>
          <w:p w14:paraId="1BB37651" w14:textId="77777777" w:rsidR="00847C21" w:rsidRPr="00597BE8" w:rsidRDefault="00847C21">
            <w:pPr>
              <w:jc w:val="center"/>
              <w:rPr>
                <w:rFonts w:ascii="Arial" w:hAnsi="Arial" w:cs="Arial"/>
                <w:sz w:val="24"/>
                <w:szCs w:val="24"/>
              </w:rPr>
            </w:pPr>
            <w:r w:rsidRPr="00597BE8">
              <w:rPr>
                <w:rFonts w:ascii="Arial" w:eastAsia="Calibri"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CEB846" w14:textId="77777777" w:rsidR="00847C21" w:rsidRPr="00597BE8" w:rsidRDefault="00847C21">
            <w:pPr>
              <w:jc w:val="center"/>
              <w:rPr>
                <w:rFonts w:ascii="Arial" w:hAnsi="Arial" w:cs="Arial"/>
                <w:sz w:val="24"/>
                <w:szCs w:val="24"/>
              </w:rPr>
            </w:pPr>
            <w:r w:rsidRPr="00597BE8">
              <w:rPr>
                <w:rFonts w:ascii="Arial" w:hAnsi="Arial" w:cs="Arial"/>
                <w:sz w:val="24"/>
                <w:szCs w:val="24"/>
              </w:rPr>
              <w:t>4</w:t>
            </w:r>
          </w:p>
        </w:tc>
        <w:tc>
          <w:tcPr>
            <w:tcW w:w="1078" w:type="dxa"/>
            <w:tcBorders>
              <w:top w:val="single" w:sz="4" w:space="0" w:color="auto"/>
              <w:left w:val="single" w:sz="4" w:space="0" w:color="auto"/>
              <w:bottom w:val="single" w:sz="4" w:space="0" w:color="auto"/>
              <w:right w:val="single" w:sz="4" w:space="0" w:color="000000"/>
            </w:tcBorders>
            <w:vAlign w:val="center"/>
          </w:tcPr>
          <w:p w14:paraId="6B802DC5" w14:textId="77777777" w:rsidR="00847C21" w:rsidRPr="00597BE8" w:rsidRDefault="00847C21">
            <w:pPr>
              <w:autoSpaceDE/>
              <w:rPr>
                <w:rFonts w:ascii="Arial" w:eastAsia="Calibri" w:hAnsi="Arial" w:cs="Arial"/>
                <w:sz w:val="24"/>
                <w:szCs w:val="24"/>
              </w:rPr>
            </w:pPr>
          </w:p>
        </w:tc>
      </w:tr>
      <w:tr w:rsidR="00847C21" w:rsidRPr="00597BE8" w14:paraId="0A6F432D"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605A5562"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14:paraId="048A8BA3" w14:textId="77777777" w:rsidR="00847C21" w:rsidRPr="00597BE8" w:rsidRDefault="00847C21">
            <w:pPr>
              <w:rPr>
                <w:rFonts w:ascii="Arial" w:hAnsi="Arial" w:cs="Arial"/>
                <w:sz w:val="24"/>
                <w:szCs w:val="24"/>
              </w:rPr>
            </w:pPr>
            <w:r w:rsidRPr="00597BE8">
              <w:rPr>
                <w:rFonts w:ascii="Arial" w:hAnsi="Arial" w:cs="Arial"/>
                <w:sz w:val="24"/>
                <w:szCs w:val="24"/>
              </w:rPr>
              <w:t>Kabelių žymenys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521BA96E" w14:textId="77777777" w:rsidR="00847C21" w:rsidRPr="00597BE8" w:rsidRDefault="00847C21">
            <w:pPr>
              <w:rPr>
                <w:rFonts w:ascii="Arial" w:hAnsi="Arial" w:cs="Arial"/>
                <w:sz w:val="24"/>
                <w:szCs w:val="24"/>
              </w:rPr>
            </w:pPr>
            <w:r w:rsidRPr="00597BE8">
              <w:rPr>
                <w:rFonts w:ascii="Arial" w:hAnsi="Arial" w:cs="Arial"/>
                <w:sz w:val="24"/>
                <w:szCs w:val="24"/>
              </w:rPr>
              <w:t>E01.TS-2.15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A3FCA2A" w14:textId="77777777" w:rsidR="00847C21" w:rsidRPr="00597BE8" w:rsidRDefault="00847C21">
            <w:pPr>
              <w:jc w:val="center"/>
              <w:rPr>
                <w:rFonts w:ascii="Arial" w:hAnsi="Arial" w:cs="Arial"/>
                <w:sz w:val="24"/>
                <w:szCs w:val="24"/>
              </w:rPr>
            </w:pPr>
            <w:r w:rsidRPr="00597BE8">
              <w:rPr>
                <w:rFonts w:ascii="Arial"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C3B61A2" w14:textId="77777777" w:rsidR="00847C21" w:rsidRPr="00597BE8" w:rsidRDefault="00847C21">
            <w:pPr>
              <w:jc w:val="center"/>
              <w:rPr>
                <w:rFonts w:ascii="Arial" w:hAnsi="Arial" w:cs="Arial"/>
                <w:sz w:val="24"/>
                <w:szCs w:val="24"/>
              </w:rPr>
            </w:pPr>
            <w:r w:rsidRPr="00597BE8">
              <w:rPr>
                <w:rFonts w:ascii="Arial" w:hAnsi="Arial" w:cs="Arial"/>
                <w:sz w:val="24"/>
                <w:szCs w:val="24"/>
              </w:rPr>
              <w:t>40</w:t>
            </w:r>
          </w:p>
        </w:tc>
        <w:tc>
          <w:tcPr>
            <w:tcW w:w="1078" w:type="dxa"/>
            <w:tcBorders>
              <w:top w:val="single" w:sz="4" w:space="0" w:color="auto"/>
              <w:left w:val="single" w:sz="4" w:space="0" w:color="auto"/>
              <w:bottom w:val="single" w:sz="4" w:space="0" w:color="auto"/>
              <w:right w:val="single" w:sz="4" w:space="0" w:color="000000"/>
            </w:tcBorders>
            <w:vAlign w:val="center"/>
          </w:tcPr>
          <w:p w14:paraId="1D1D5C6B" w14:textId="77777777" w:rsidR="00847C21" w:rsidRPr="00597BE8" w:rsidRDefault="00847C21">
            <w:pPr>
              <w:autoSpaceDE/>
              <w:rPr>
                <w:rFonts w:ascii="Arial" w:eastAsia="Calibri" w:hAnsi="Arial" w:cs="Arial"/>
                <w:sz w:val="24"/>
                <w:szCs w:val="24"/>
              </w:rPr>
            </w:pPr>
          </w:p>
        </w:tc>
      </w:tr>
      <w:tr w:rsidR="00847C21" w:rsidRPr="00597BE8" w14:paraId="56343011"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6970C1B4"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vAlign w:val="center"/>
            <w:hideMark/>
          </w:tcPr>
          <w:p w14:paraId="25C4049D" w14:textId="77777777" w:rsidR="00847C21" w:rsidRPr="00597BE8" w:rsidRDefault="00847C21">
            <w:pPr>
              <w:rPr>
                <w:rFonts w:ascii="Arial" w:hAnsi="Arial" w:cs="Arial"/>
                <w:sz w:val="24"/>
                <w:szCs w:val="24"/>
              </w:rPr>
            </w:pPr>
            <w:r w:rsidRPr="00597BE8">
              <w:rPr>
                <w:rFonts w:ascii="Arial" w:hAnsi="Arial" w:cs="Arial"/>
                <w:sz w:val="24"/>
                <w:szCs w:val="24"/>
              </w:rPr>
              <w:t>Elektros įrenginių žymenys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6BF1B5ED" w14:textId="77777777" w:rsidR="00847C21" w:rsidRPr="00597BE8" w:rsidRDefault="00847C21">
            <w:pPr>
              <w:rPr>
                <w:rFonts w:ascii="Arial" w:hAnsi="Arial" w:cs="Arial"/>
                <w:sz w:val="24"/>
                <w:szCs w:val="24"/>
              </w:rPr>
            </w:pPr>
            <w:r w:rsidRPr="00597BE8">
              <w:rPr>
                <w:rFonts w:ascii="Arial" w:hAnsi="Arial" w:cs="Arial"/>
                <w:sz w:val="24"/>
                <w:szCs w:val="24"/>
              </w:rPr>
              <w:t>E01.TS-2.16</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2DD3C76" w14:textId="77777777" w:rsidR="00847C21" w:rsidRPr="00597BE8" w:rsidRDefault="00847C21">
            <w:pPr>
              <w:jc w:val="center"/>
              <w:rPr>
                <w:rFonts w:ascii="Arial" w:hAnsi="Arial" w:cs="Arial"/>
                <w:sz w:val="24"/>
                <w:szCs w:val="24"/>
              </w:rPr>
            </w:pPr>
            <w:r w:rsidRPr="00597BE8">
              <w:rPr>
                <w:rFonts w:ascii="Arial" w:hAnsi="Arial" w:cs="Arial"/>
                <w:sz w:val="24"/>
                <w:szCs w:val="24"/>
              </w:rPr>
              <w:t>vnt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653BFA" w14:textId="77777777" w:rsidR="00847C21" w:rsidRPr="00597BE8" w:rsidRDefault="00847C21">
            <w:pPr>
              <w:jc w:val="center"/>
              <w:rPr>
                <w:rFonts w:ascii="Arial" w:hAnsi="Arial" w:cs="Arial"/>
                <w:sz w:val="24"/>
                <w:szCs w:val="24"/>
              </w:rPr>
            </w:pPr>
            <w:r w:rsidRPr="00597BE8">
              <w:rPr>
                <w:rFonts w:ascii="Arial"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02BAE01B" w14:textId="77777777" w:rsidR="00847C21" w:rsidRPr="00597BE8" w:rsidRDefault="00847C21">
            <w:pPr>
              <w:autoSpaceDE/>
              <w:rPr>
                <w:rFonts w:ascii="Arial" w:eastAsia="Calibri" w:hAnsi="Arial" w:cs="Arial"/>
                <w:sz w:val="24"/>
                <w:szCs w:val="24"/>
              </w:rPr>
            </w:pPr>
          </w:p>
        </w:tc>
      </w:tr>
      <w:tr w:rsidR="00847C21" w:rsidRPr="00597BE8" w14:paraId="57B7D072"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2B24E83A"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14:paraId="41EDC0B4" w14:textId="77777777" w:rsidR="00847C21" w:rsidRPr="00597BE8" w:rsidRDefault="00847C21">
            <w:pPr>
              <w:rPr>
                <w:rFonts w:ascii="Arial" w:hAnsi="Arial" w:cs="Arial"/>
                <w:sz w:val="24"/>
                <w:szCs w:val="24"/>
              </w:rPr>
            </w:pPr>
            <w:r w:rsidRPr="00597BE8">
              <w:rPr>
                <w:rFonts w:ascii="Arial" w:hAnsi="Arial" w:cs="Arial"/>
                <w:sz w:val="24"/>
                <w:szCs w:val="24"/>
              </w:rPr>
              <w:t>Dažai atramų numeravimui</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590685BE" w14:textId="77777777" w:rsidR="00847C21" w:rsidRPr="00597BE8" w:rsidRDefault="00847C21">
            <w:pPr>
              <w:rPr>
                <w:rFonts w:ascii="Arial" w:hAnsi="Arial" w:cs="Arial"/>
                <w:sz w:val="24"/>
                <w:szCs w:val="24"/>
              </w:rPr>
            </w:pPr>
            <w:r w:rsidRPr="00597BE8">
              <w:rPr>
                <w:rFonts w:ascii="Arial" w:hAnsi="Arial" w:cs="Arial"/>
                <w:sz w:val="24"/>
                <w:szCs w:val="24"/>
              </w:rPr>
              <w:t>E01.TS-2.14</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A45A762" w14:textId="77777777" w:rsidR="00847C21" w:rsidRPr="00597BE8" w:rsidRDefault="00847C21">
            <w:pPr>
              <w:jc w:val="center"/>
              <w:rPr>
                <w:rFonts w:ascii="Arial" w:hAnsi="Arial" w:cs="Arial"/>
                <w:sz w:val="24"/>
                <w:szCs w:val="24"/>
              </w:rPr>
            </w:pPr>
            <w:proofErr w:type="spellStart"/>
            <w:r w:rsidRPr="00597BE8">
              <w:rPr>
                <w:rFonts w:ascii="Arial" w:hAnsi="Arial" w:cs="Arial"/>
                <w:sz w:val="24"/>
                <w:szCs w:val="24"/>
              </w:rPr>
              <w:t>kompl</w:t>
            </w:r>
            <w:proofErr w:type="spellEnd"/>
          </w:p>
        </w:tc>
        <w:tc>
          <w:tcPr>
            <w:tcW w:w="1080" w:type="dxa"/>
            <w:tcBorders>
              <w:top w:val="single" w:sz="4" w:space="0" w:color="auto"/>
              <w:left w:val="single" w:sz="4" w:space="0" w:color="auto"/>
              <w:bottom w:val="single" w:sz="4" w:space="0" w:color="auto"/>
              <w:right w:val="single" w:sz="4" w:space="0" w:color="auto"/>
            </w:tcBorders>
            <w:vAlign w:val="center"/>
            <w:hideMark/>
          </w:tcPr>
          <w:p w14:paraId="0D3340E2" w14:textId="77777777" w:rsidR="00847C21" w:rsidRPr="00597BE8" w:rsidRDefault="00847C21">
            <w:pPr>
              <w:jc w:val="center"/>
              <w:rPr>
                <w:rFonts w:ascii="Arial" w:hAnsi="Arial" w:cs="Arial"/>
                <w:sz w:val="24"/>
                <w:szCs w:val="24"/>
              </w:rPr>
            </w:pPr>
            <w:r w:rsidRPr="00597BE8">
              <w:rPr>
                <w:rFonts w:ascii="Arial" w:hAnsi="Arial" w:cs="Arial"/>
                <w:sz w:val="24"/>
                <w:szCs w:val="24"/>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024CCF42" w14:textId="77777777" w:rsidR="00847C21" w:rsidRPr="00597BE8" w:rsidRDefault="00847C21">
            <w:pPr>
              <w:autoSpaceDE/>
              <w:rPr>
                <w:rFonts w:ascii="Arial" w:eastAsia="Calibri" w:hAnsi="Arial" w:cs="Arial"/>
                <w:sz w:val="24"/>
                <w:szCs w:val="24"/>
              </w:rPr>
            </w:pPr>
          </w:p>
        </w:tc>
      </w:tr>
      <w:tr w:rsidR="00847C21" w:rsidRPr="00597BE8" w14:paraId="3592AED4"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41C48B78"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vAlign w:val="center"/>
            <w:hideMark/>
          </w:tcPr>
          <w:p w14:paraId="2C275436" w14:textId="77777777" w:rsidR="00847C21" w:rsidRPr="00597BE8" w:rsidRDefault="00847C21">
            <w:pPr>
              <w:rPr>
                <w:rFonts w:ascii="Arial" w:hAnsi="Arial" w:cs="Arial"/>
                <w:sz w:val="24"/>
                <w:szCs w:val="24"/>
              </w:rPr>
            </w:pPr>
            <w:r w:rsidRPr="00597BE8">
              <w:rPr>
                <w:rFonts w:ascii="Arial" w:hAnsi="Arial" w:cs="Arial"/>
                <w:sz w:val="24"/>
                <w:szCs w:val="24"/>
              </w:rPr>
              <w:t>Smėlis pakloto įrengimui</w:t>
            </w:r>
          </w:p>
        </w:tc>
        <w:tc>
          <w:tcPr>
            <w:tcW w:w="1518" w:type="dxa"/>
            <w:tcBorders>
              <w:top w:val="single" w:sz="4" w:space="0" w:color="000000"/>
              <w:left w:val="single" w:sz="4" w:space="0" w:color="auto"/>
              <w:bottom w:val="single" w:sz="4" w:space="0" w:color="000000"/>
              <w:right w:val="single" w:sz="4" w:space="0" w:color="auto"/>
            </w:tcBorders>
            <w:vAlign w:val="center"/>
          </w:tcPr>
          <w:p w14:paraId="7BD65861" w14:textId="77777777" w:rsidR="00847C21" w:rsidRPr="00597BE8" w:rsidRDefault="00847C21">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69098D5A" w14:textId="77777777" w:rsidR="00847C21" w:rsidRPr="00597BE8" w:rsidRDefault="00847C21">
            <w:pPr>
              <w:jc w:val="center"/>
              <w:rPr>
                <w:rFonts w:ascii="Arial" w:hAnsi="Arial" w:cs="Arial"/>
                <w:sz w:val="24"/>
                <w:szCs w:val="24"/>
              </w:rPr>
            </w:pPr>
            <w:r w:rsidRPr="00597BE8">
              <w:rPr>
                <w:rFonts w:ascii="Arial" w:hAnsi="Arial" w:cs="Arial"/>
                <w:sz w:val="24"/>
                <w:szCs w:val="24"/>
              </w:rPr>
              <w:t>m</w:t>
            </w:r>
            <w:r w:rsidRPr="00597BE8">
              <w:rPr>
                <w:rFonts w:ascii="Arial" w:hAnsi="Arial" w:cs="Arial"/>
                <w:sz w:val="24"/>
                <w:szCs w:val="24"/>
                <w:vertAlign w:val="superscript"/>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80A950" w14:textId="77777777" w:rsidR="00847C21" w:rsidRPr="00597BE8" w:rsidRDefault="00847C21">
            <w:pPr>
              <w:jc w:val="center"/>
              <w:rPr>
                <w:rFonts w:ascii="Arial" w:hAnsi="Arial" w:cs="Arial"/>
                <w:sz w:val="24"/>
                <w:szCs w:val="24"/>
              </w:rPr>
            </w:pPr>
            <w:r w:rsidRPr="00597BE8">
              <w:rPr>
                <w:rFonts w:ascii="Arial" w:hAnsi="Arial" w:cs="Arial"/>
                <w:sz w:val="24"/>
                <w:szCs w:val="24"/>
              </w:rPr>
              <w:t>31</w:t>
            </w:r>
          </w:p>
        </w:tc>
        <w:tc>
          <w:tcPr>
            <w:tcW w:w="1078" w:type="dxa"/>
            <w:tcBorders>
              <w:top w:val="single" w:sz="4" w:space="0" w:color="auto"/>
              <w:left w:val="single" w:sz="4" w:space="0" w:color="auto"/>
              <w:bottom w:val="single" w:sz="4" w:space="0" w:color="auto"/>
              <w:right w:val="single" w:sz="4" w:space="0" w:color="000000"/>
            </w:tcBorders>
            <w:vAlign w:val="center"/>
          </w:tcPr>
          <w:p w14:paraId="18EC1FF5" w14:textId="77777777" w:rsidR="00847C21" w:rsidRPr="00597BE8" w:rsidRDefault="00847C21">
            <w:pPr>
              <w:autoSpaceDE/>
              <w:rPr>
                <w:rFonts w:ascii="Arial" w:eastAsia="Calibri" w:hAnsi="Arial" w:cs="Arial"/>
                <w:sz w:val="24"/>
                <w:szCs w:val="24"/>
              </w:rPr>
            </w:pPr>
          </w:p>
        </w:tc>
      </w:tr>
      <w:tr w:rsidR="00847C21" w:rsidRPr="00597BE8" w14:paraId="2861F001"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749D707"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vAlign w:val="center"/>
            <w:hideMark/>
          </w:tcPr>
          <w:p w14:paraId="46CB037B" w14:textId="77777777" w:rsidR="00847C21" w:rsidRPr="00597BE8" w:rsidRDefault="00847C21">
            <w:pPr>
              <w:rPr>
                <w:rFonts w:ascii="Arial" w:hAnsi="Arial" w:cs="Arial"/>
                <w:sz w:val="24"/>
                <w:szCs w:val="24"/>
              </w:rPr>
            </w:pPr>
            <w:r w:rsidRPr="00597BE8">
              <w:rPr>
                <w:rFonts w:ascii="Arial" w:hAnsi="Arial" w:cs="Arial"/>
                <w:sz w:val="24"/>
                <w:szCs w:val="24"/>
              </w:rPr>
              <w:t>Žvyras dangos atstatymui</w:t>
            </w:r>
          </w:p>
        </w:tc>
        <w:tc>
          <w:tcPr>
            <w:tcW w:w="1518" w:type="dxa"/>
            <w:tcBorders>
              <w:top w:val="single" w:sz="4" w:space="0" w:color="000000"/>
              <w:left w:val="single" w:sz="4" w:space="0" w:color="auto"/>
              <w:bottom w:val="single" w:sz="4" w:space="0" w:color="000000"/>
              <w:right w:val="single" w:sz="4" w:space="0" w:color="auto"/>
            </w:tcBorders>
            <w:vAlign w:val="center"/>
          </w:tcPr>
          <w:p w14:paraId="75515AA6" w14:textId="77777777" w:rsidR="00847C21" w:rsidRPr="00597BE8" w:rsidRDefault="00847C21">
            <w:pPr>
              <w:rPr>
                <w:rFonts w:ascii="Arial" w:hAnsi="Arial" w:cs="Arial"/>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hideMark/>
          </w:tcPr>
          <w:p w14:paraId="4D0F91C2" w14:textId="77777777" w:rsidR="00847C21" w:rsidRPr="00597BE8" w:rsidRDefault="00847C21">
            <w:pPr>
              <w:jc w:val="center"/>
              <w:rPr>
                <w:rFonts w:ascii="Arial" w:hAnsi="Arial" w:cs="Arial"/>
                <w:sz w:val="24"/>
                <w:szCs w:val="24"/>
              </w:rPr>
            </w:pPr>
            <w:r w:rsidRPr="00597BE8">
              <w:rPr>
                <w:rFonts w:ascii="Arial" w:hAnsi="Arial" w:cs="Arial"/>
                <w:sz w:val="24"/>
                <w:szCs w:val="24"/>
              </w:rPr>
              <w:t>m</w:t>
            </w:r>
            <w:r w:rsidRPr="00597BE8">
              <w:rPr>
                <w:rFonts w:ascii="Arial" w:hAnsi="Arial" w:cs="Arial"/>
                <w:sz w:val="24"/>
                <w:szCs w:val="24"/>
                <w:vertAlign w:val="superscript"/>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579844" w14:textId="77777777" w:rsidR="00847C21" w:rsidRPr="00597BE8" w:rsidRDefault="00847C21">
            <w:pPr>
              <w:jc w:val="center"/>
              <w:rPr>
                <w:rFonts w:ascii="Arial" w:hAnsi="Arial" w:cs="Arial"/>
                <w:sz w:val="24"/>
                <w:szCs w:val="24"/>
              </w:rPr>
            </w:pPr>
            <w:r w:rsidRPr="00597BE8">
              <w:rPr>
                <w:rFonts w:ascii="Arial" w:hAnsi="Arial" w:cs="Arial"/>
                <w:sz w:val="24"/>
                <w:szCs w:val="24"/>
              </w:rPr>
              <w:t>3</w:t>
            </w:r>
          </w:p>
        </w:tc>
        <w:tc>
          <w:tcPr>
            <w:tcW w:w="1078" w:type="dxa"/>
            <w:tcBorders>
              <w:top w:val="single" w:sz="4" w:space="0" w:color="auto"/>
              <w:left w:val="single" w:sz="4" w:space="0" w:color="auto"/>
              <w:bottom w:val="single" w:sz="4" w:space="0" w:color="auto"/>
              <w:right w:val="single" w:sz="4" w:space="0" w:color="000000"/>
            </w:tcBorders>
            <w:vAlign w:val="center"/>
          </w:tcPr>
          <w:p w14:paraId="60794BE8" w14:textId="77777777" w:rsidR="00847C21" w:rsidRPr="00597BE8" w:rsidRDefault="00847C21">
            <w:pPr>
              <w:autoSpaceDE/>
              <w:rPr>
                <w:rFonts w:ascii="Arial" w:eastAsia="Calibri" w:hAnsi="Arial" w:cs="Arial"/>
                <w:sz w:val="24"/>
                <w:szCs w:val="24"/>
              </w:rPr>
            </w:pPr>
          </w:p>
        </w:tc>
      </w:tr>
      <w:tr w:rsidR="00847C21" w:rsidRPr="00597BE8" w14:paraId="0882B84E" w14:textId="77777777" w:rsidTr="00597BE8">
        <w:trPr>
          <w:jc w:val="center"/>
        </w:trPr>
        <w:tc>
          <w:tcPr>
            <w:tcW w:w="1010" w:type="dxa"/>
            <w:tcBorders>
              <w:top w:val="single" w:sz="4" w:space="0" w:color="000000"/>
              <w:left w:val="single" w:sz="4" w:space="0" w:color="auto"/>
              <w:bottom w:val="single" w:sz="4" w:space="0" w:color="000000"/>
              <w:right w:val="single" w:sz="4" w:space="0" w:color="auto"/>
            </w:tcBorders>
          </w:tcPr>
          <w:p w14:paraId="50411F58" w14:textId="77777777" w:rsidR="00847C21" w:rsidRPr="00597BE8" w:rsidRDefault="00847C21">
            <w:pPr>
              <w:autoSpaceDE/>
              <w:ind w:left="360"/>
              <w:contextualSpacing/>
              <w:rPr>
                <w:rFonts w:ascii="Arial" w:eastAsia="Calibri" w:hAnsi="Arial" w:cs="Arial"/>
                <w:sz w:val="24"/>
                <w:szCs w:val="24"/>
              </w:rPr>
            </w:pPr>
          </w:p>
        </w:tc>
        <w:tc>
          <w:tcPr>
            <w:tcW w:w="9535" w:type="dxa"/>
            <w:gridSpan w:val="5"/>
            <w:tcBorders>
              <w:top w:val="single" w:sz="4" w:space="0" w:color="000000"/>
              <w:left w:val="single" w:sz="4" w:space="0" w:color="000000"/>
              <w:bottom w:val="single" w:sz="4" w:space="0" w:color="000000"/>
              <w:right w:val="single" w:sz="4" w:space="0" w:color="auto"/>
            </w:tcBorders>
            <w:hideMark/>
          </w:tcPr>
          <w:p w14:paraId="6D5C49A9" w14:textId="77777777" w:rsidR="00847C21" w:rsidRPr="00597BE8" w:rsidRDefault="00847C21">
            <w:pPr>
              <w:autoSpaceDE/>
              <w:rPr>
                <w:rFonts w:ascii="Arial" w:eastAsia="Calibri" w:hAnsi="Arial" w:cs="Arial"/>
                <w:sz w:val="24"/>
                <w:szCs w:val="24"/>
              </w:rPr>
            </w:pPr>
            <w:r w:rsidRPr="00597BE8">
              <w:rPr>
                <w:rFonts w:ascii="Arial" w:eastAsia="Calibri" w:hAnsi="Arial" w:cs="Arial"/>
                <w:b/>
                <w:i/>
                <w:sz w:val="24"/>
                <w:szCs w:val="24"/>
              </w:rPr>
              <w:t>Darbų sąnaudų žiniaraštis</w:t>
            </w:r>
          </w:p>
        </w:tc>
      </w:tr>
      <w:tr w:rsidR="00847C21" w:rsidRPr="00597BE8" w14:paraId="039C0F50"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13EC98DD" w14:textId="77777777" w:rsidR="00847C21" w:rsidRPr="00597BE8" w:rsidRDefault="00847C21">
            <w:pPr>
              <w:autoSpaceDE/>
              <w:ind w:left="142"/>
              <w:contextualSpacing/>
              <w:rPr>
                <w:rFonts w:ascii="Arial" w:eastAsia="Calibri" w:hAnsi="Arial" w:cs="Arial"/>
                <w:sz w:val="24"/>
                <w:szCs w:val="24"/>
              </w:rPr>
            </w:pPr>
          </w:p>
        </w:tc>
        <w:tc>
          <w:tcPr>
            <w:tcW w:w="9535" w:type="dxa"/>
            <w:gridSpan w:val="5"/>
            <w:tcBorders>
              <w:top w:val="single" w:sz="4" w:space="0" w:color="auto"/>
              <w:left w:val="single" w:sz="4" w:space="0" w:color="000000"/>
              <w:bottom w:val="single" w:sz="4" w:space="0" w:color="auto"/>
              <w:right w:val="single" w:sz="4" w:space="0" w:color="000000"/>
            </w:tcBorders>
            <w:hideMark/>
          </w:tcPr>
          <w:p w14:paraId="76B11C6A" w14:textId="77777777" w:rsidR="00847C21" w:rsidRPr="00597BE8" w:rsidRDefault="00847C21">
            <w:pPr>
              <w:autoSpaceDE/>
              <w:rPr>
                <w:rFonts w:ascii="Arial" w:eastAsia="Calibri" w:hAnsi="Arial" w:cs="Arial"/>
                <w:sz w:val="24"/>
                <w:szCs w:val="24"/>
              </w:rPr>
            </w:pPr>
            <w:r w:rsidRPr="00597BE8">
              <w:rPr>
                <w:rFonts w:ascii="Arial" w:eastAsia="Calibri" w:hAnsi="Arial" w:cs="Arial"/>
                <w:b/>
                <w:bCs/>
                <w:i/>
                <w:iCs/>
                <w:sz w:val="24"/>
                <w:szCs w:val="24"/>
              </w:rPr>
              <w:t>II ETAPAS</w:t>
            </w:r>
          </w:p>
        </w:tc>
      </w:tr>
      <w:tr w:rsidR="00847C21" w:rsidRPr="00597BE8" w14:paraId="22D9B3E0"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15042CD5"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14:paraId="5C38A6C4" w14:textId="77777777" w:rsidR="00847C21" w:rsidRPr="00597BE8" w:rsidRDefault="00847C21">
            <w:pPr>
              <w:rPr>
                <w:rFonts w:ascii="Arial" w:eastAsia="Calibri" w:hAnsi="Arial" w:cs="Arial"/>
                <w:sz w:val="24"/>
                <w:szCs w:val="24"/>
              </w:rPr>
            </w:pPr>
            <w:r w:rsidRPr="00597BE8">
              <w:rPr>
                <w:rFonts w:ascii="Arial" w:hAnsi="Arial" w:cs="Arial"/>
                <w:sz w:val="24"/>
                <w:szCs w:val="24"/>
              </w:rPr>
              <w:t>Tranšėjos ≤ 1,0m gylio  iškasimas ir užpylimas klojant vieną  vamzdį rankiniu būdu</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0462A0AC"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6BA9670"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km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F2A2A1E"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0,150</w:t>
            </w:r>
          </w:p>
        </w:tc>
        <w:tc>
          <w:tcPr>
            <w:tcW w:w="1078" w:type="dxa"/>
            <w:tcBorders>
              <w:top w:val="single" w:sz="4" w:space="0" w:color="auto"/>
              <w:left w:val="single" w:sz="4" w:space="0" w:color="auto"/>
              <w:bottom w:val="single" w:sz="4" w:space="0" w:color="auto"/>
              <w:right w:val="single" w:sz="4" w:space="0" w:color="000000"/>
            </w:tcBorders>
            <w:vAlign w:val="center"/>
          </w:tcPr>
          <w:p w14:paraId="1F9E9C2A" w14:textId="77777777" w:rsidR="00847C21" w:rsidRPr="00597BE8" w:rsidRDefault="00847C21">
            <w:pPr>
              <w:autoSpaceDE/>
              <w:rPr>
                <w:rFonts w:ascii="Arial" w:eastAsia="Calibri" w:hAnsi="Arial" w:cs="Arial"/>
                <w:sz w:val="24"/>
                <w:szCs w:val="24"/>
              </w:rPr>
            </w:pPr>
          </w:p>
        </w:tc>
      </w:tr>
      <w:tr w:rsidR="00847C21" w:rsidRPr="00597BE8" w14:paraId="402C19B3"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14D67032"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14:paraId="019ADD26" w14:textId="77777777" w:rsidR="00847C21" w:rsidRPr="00597BE8" w:rsidRDefault="00847C21">
            <w:pPr>
              <w:rPr>
                <w:rFonts w:ascii="Arial" w:eastAsia="Calibri" w:hAnsi="Arial" w:cs="Arial"/>
                <w:sz w:val="24"/>
                <w:szCs w:val="24"/>
              </w:rPr>
            </w:pPr>
            <w:r w:rsidRPr="00597BE8">
              <w:rPr>
                <w:rFonts w:ascii="Arial" w:hAnsi="Arial" w:cs="Arial"/>
                <w:sz w:val="24"/>
                <w:szCs w:val="24"/>
              </w:rPr>
              <w:t>Tranšėjos ≤ 1,0m gylio  iškasimas ir užpylimas klojant vieną  vamzdį mechanizuotu būdu</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2D22AA03"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25E0F934"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km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2C50324"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0,185</w:t>
            </w:r>
          </w:p>
        </w:tc>
        <w:tc>
          <w:tcPr>
            <w:tcW w:w="1078" w:type="dxa"/>
            <w:tcBorders>
              <w:top w:val="single" w:sz="4" w:space="0" w:color="auto"/>
              <w:left w:val="single" w:sz="4" w:space="0" w:color="auto"/>
              <w:bottom w:val="single" w:sz="4" w:space="0" w:color="auto"/>
              <w:right w:val="single" w:sz="4" w:space="0" w:color="000000"/>
            </w:tcBorders>
            <w:vAlign w:val="center"/>
          </w:tcPr>
          <w:p w14:paraId="1B16439A" w14:textId="77777777" w:rsidR="00847C21" w:rsidRPr="00597BE8" w:rsidRDefault="00847C21">
            <w:pPr>
              <w:autoSpaceDE/>
              <w:rPr>
                <w:rFonts w:ascii="Arial" w:eastAsia="Calibri" w:hAnsi="Arial" w:cs="Arial"/>
                <w:sz w:val="24"/>
                <w:szCs w:val="24"/>
              </w:rPr>
            </w:pPr>
          </w:p>
        </w:tc>
      </w:tr>
      <w:tr w:rsidR="00847C21" w:rsidRPr="00597BE8" w14:paraId="54A4710D"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76E2CF0D"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14:paraId="762E1C8E" w14:textId="77777777" w:rsidR="00847C21" w:rsidRPr="00597BE8" w:rsidRDefault="00847C21">
            <w:pPr>
              <w:rPr>
                <w:rFonts w:ascii="Arial" w:eastAsia="Calibri" w:hAnsi="Arial" w:cs="Arial"/>
                <w:sz w:val="24"/>
                <w:szCs w:val="24"/>
              </w:rPr>
            </w:pPr>
            <w:r w:rsidRPr="00597BE8">
              <w:rPr>
                <w:rFonts w:ascii="Arial" w:hAnsi="Arial" w:cs="Arial"/>
                <w:sz w:val="24"/>
                <w:szCs w:val="24"/>
              </w:rPr>
              <w:t>Tranšėjos ≤ 1,0m gylio  iškasimas ir užpylimas klojant du  vamzdžius rankiniu būdu</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620A7715"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6875870"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km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5158AB89"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0,040</w:t>
            </w:r>
          </w:p>
        </w:tc>
        <w:tc>
          <w:tcPr>
            <w:tcW w:w="1078" w:type="dxa"/>
            <w:tcBorders>
              <w:top w:val="single" w:sz="4" w:space="0" w:color="auto"/>
              <w:left w:val="single" w:sz="4" w:space="0" w:color="auto"/>
              <w:bottom w:val="single" w:sz="4" w:space="0" w:color="auto"/>
              <w:right w:val="single" w:sz="4" w:space="0" w:color="000000"/>
            </w:tcBorders>
            <w:vAlign w:val="center"/>
          </w:tcPr>
          <w:p w14:paraId="51B9815B" w14:textId="77777777" w:rsidR="00847C21" w:rsidRPr="00597BE8" w:rsidRDefault="00847C21">
            <w:pPr>
              <w:autoSpaceDE/>
              <w:rPr>
                <w:rFonts w:ascii="Arial" w:eastAsia="Calibri" w:hAnsi="Arial" w:cs="Arial"/>
                <w:sz w:val="24"/>
                <w:szCs w:val="24"/>
              </w:rPr>
            </w:pPr>
          </w:p>
        </w:tc>
      </w:tr>
      <w:tr w:rsidR="00847C21" w:rsidRPr="00597BE8" w14:paraId="66154083"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4391D644"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14:paraId="4CD5C0AD" w14:textId="77777777" w:rsidR="00847C21" w:rsidRPr="00597BE8" w:rsidRDefault="00847C21">
            <w:pPr>
              <w:rPr>
                <w:rFonts w:ascii="Arial" w:eastAsia="Calibri" w:hAnsi="Arial" w:cs="Arial"/>
                <w:sz w:val="24"/>
                <w:szCs w:val="24"/>
              </w:rPr>
            </w:pPr>
            <w:r w:rsidRPr="00597BE8">
              <w:rPr>
                <w:rFonts w:ascii="Arial" w:hAnsi="Arial" w:cs="Arial"/>
                <w:sz w:val="24"/>
                <w:szCs w:val="24"/>
              </w:rPr>
              <w:t>Tranšėjos ≥ 1,0m gylio  iškasimas ir užpylimas klojant vieną vamzdį rankiniu būdu</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3F4D7BBF"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1A91327E"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km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F4AD906"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0,100</w:t>
            </w:r>
          </w:p>
        </w:tc>
        <w:tc>
          <w:tcPr>
            <w:tcW w:w="1078" w:type="dxa"/>
            <w:tcBorders>
              <w:top w:val="single" w:sz="4" w:space="0" w:color="auto"/>
              <w:left w:val="single" w:sz="4" w:space="0" w:color="auto"/>
              <w:bottom w:val="single" w:sz="4" w:space="0" w:color="auto"/>
              <w:right w:val="single" w:sz="4" w:space="0" w:color="000000"/>
            </w:tcBorders>
            <w:vAlign w:val="center"/>
          </w:tcPr>
          <w:p w14:paraId="05749F70" w14:textId="77777777" w:rsidR="00847C21" w:rsidRPr="00597BE8" w:rsidRDefault="00847C21">
            <w:pPr>
              <w:autoSpaceDE/>
              <w:rPr>
                <w:rFonts w:ascii="Arial" w:eastAsia="Calibri" w:hAnsi="Arial" w:cs="Arial"/>
                <w:sz w:val="24"/>
                <w:szCs w:val="24"/>
              </w:rPr>
            </w:pPr>
          </w:p>
        </w:tc>
      </w:tr>
      <w:tr w:rsidR="00847C21" w:rsidRPr="00597BE8" w14:paraId="5E467A77"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858BD9A"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auto"/>
              <w:right w:val="single" w:sz="4" w:space="0" w:color="auto"/>
            </w:tcBorders>
            <w:hideMark/>
          </w:tcPr>
          <w:p w14:paraId="5F6E98E1" w14:textId="77777777" w:rsidR="00847C21" w:rsidRPr="00597BE8" w:rsidRDefault="00847C21">
            <w:pPr>
              <w:rPr>
                <w:rFonts w:ascii="Arial" w:eastAsia="Calibri" w:hAnsi="Arial" w:cs="Arial"/>
                <w:sz w:val="24"/>
                <w:szCs w:val="24"/>
              </w:rPr>
            </w:pPr>
            <w:r w:rsidRPr="00597BE8">
              <w:rPr>
                <w:rFonts w:ascii="Arial" w:hAnsi="Arial" w:cs="Arial"/>
                <w:sz w:val="24"/>
                <w:szCs w:val="24"/>
              </w:rPr>
              <w:t>Tranšėjos ≥ 1,0m gylio  iškasimas ir užpylimas klojant vieną vamzdį mechanizuotu būdu</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30EBEB12"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65A5EAA0"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km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2926FB35"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0,100</w:t>
            </w:r>
          </w:p>
        </w:tc>
        <w:tc>
          <w:tcPr>
            <w:tcW w:w="1078" w:type="dxa"/>
            <w:tcBorders>
              <w:top w:val="single" w:sz="4" w:space="0" w:color="auto"/>
              <w:left w:val="single" w:sz="4" w:space="0" w:color="auto"/>
              <w:bottom w:val="single" w:sz="4" w:space="0" w:color="auto"/>
              <w:right w:val="single" w:sz="4" w:space="0" w:color="000000"/>
            </w:tcBorders>
            <w:vAlign w:val="center"/>
          </w:tcPr>
          <w:p w14:paraId="577FD620" w14:textId="77777777" w:rsidR="00847C21" w:rsidRPr="00597BE8" w:rsidRDefault="00847C21">
            <w:pPr>
              <w:autoSpaceDE/>
              <w:rPr>
                <w:rFonts w:ascii="Arial" w:eastAsia="Calibri" w:hAnsi="Arial" w:cs="Arial"/>
                <w:sz w:val="24"/>
                <w:szCs w:val="24"/>
              </w:rPr>
            </w:pPr>
          </w:p>
        </w:tc>
      </w:tr>
      <w:tr w:rsidR="00847C21" w:rsidRPr="00597BE8" w14:paraId="1CB46E90"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0D51633"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hideMark/>
          </w:tcPr>
          <w:p w14:paraId="19C17CBE"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Pakloto įrengimas kai tranšėjoje tiesiamas vienas vamzdis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2EDB532D"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2F12AA22"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7A15AA72"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5,95</w:t>
            </w:r>
          </w:p>
        </w:tc>
        <w:tc>
          <w:tcPr>
            <w:tcW w:w="1078" w:type="dxa"/>
            <w:tcBorders>
              <w:top w:val="single" w:sz="4" w:space="0" w:color="auto"/>
              <w:left w:val="single" w:sz="4" w:space="0" w:color="auto"/>
              <w:bottom w:val="single" w:sz="4" w:space="0" w:color="auto"/>
              <w:right w:val="single" w:sz="4" w:space="0" w:color="000000"/>
            </w:tcBorders>
            <w:vAlign w:val="center"/>
          </w:tcPr>
          <w:p w14:paraId="2C38DE49" w14:textId="77777777" w:rsidR="00847C21" w:rsidRPr="00597BE8" w:rsidRDefault="00847C21">
            <w:pPr>
              <w:autoSpaceDE/>
              <w:rPr>
                <w:rFonts w:ascii="Arial" w:eastAsia="Calibri" w:hAnsi="Arial" w:cs="Arial"/>
                <w:sz w:val="24"/>
                <w:szCs w:val="24"/>
              </w:rPr>
            </w:pPr>
          </w:p>
        </w:tc>
      </w:tr>
      <w:tr w:rsidR="00847C21" w:rsidRPr="00597BE8" w14:paraId="3237FCB1"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1024E32"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hideMark/>
          </w:tcPr>
          <w:p w14:paraId="607EC3BB"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Pakloto įrengimas kai tranšėjoje tiesiami du vamzdžiai</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7A27C887"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6344DCF3"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3DD447F"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0,40</w:t>
            </w:r>
          </w:p>
        </w:tc>
        <w:tc>
          <w:tcPr>
            <w:tcW w:w="1078" w:type="dxa"/>
            <w:tcBorders>
              <w:top w:val="single" w:sz="4" w:space="0" w:color="auto"/>
              <w:left w:val="single" w:sz="4" w:space="0" w:color="auto"/>
              <w:bottom w:val="single" w:sz="4" w:space="0" w:color="auto"/>
              <w:right w:val="single" w:sz="4" w:space="0" w:color="000000"/>
            </w:tcBorders>
            <w:vAlign w:val="center"/>
          </w:tcPr>
          <w:p w14:paraId="3A999D65" w14:textId="77777777" w:rsidR="00847C21" w:rsidRPr="00597BE8" w:rsidRDefault="00847C21">
            <w:pPr>
              <w:autoSpaceDE/>
              <w:rPr>
                <w:rFonts w:ascii="Arial" w:eastAsia="Calibri" w:hAnsi="Arial" w:cs="Arial"/>
                <w:sz w:val="24"/>
                <w:szCs w:val="24"/>
              </w:rPr>
            </w:pPr>
          </w:p>
        </w:tc>
      </w:tr>
      <w:tr w:rsidR="00847C21" w:rsidRPr="00597BE8" w14:paraId="234A4E87"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28E5D357"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hideMark/>
          </w:tcPr>
          <w:p w14:paraId="13E97D8F"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 xml:space="preserve"> D75mm skersmens vamzdžio paklojimas tranšėjoje</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7F829F54"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51274530"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A961D06"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6,35</w:t>
            </w:r>
          </w:p>
        </w:tc>
        <w:tc>
          <w:tcPr>
            <w:tcW w:w="1078" w:type="dxa"/>
            <w:tcBorders>
              <w:top w:val="single" w:sz="4" w:space="0" w:color="auto"/>
              <w:left w:val="single" w:sz="4" w:space="0" w:color="auto"/>
              <w:bottom w:val="single" w:sz="4" w:space="0" w:color="auto"/>
              <w:right w:val="single" w:sz="4" w:space="0" w:color="000000"/>
            </w:tcBorders>
            <w:vAlign w:val="center"/>
          </w:tcPr>
          <w:p w14:paraId="1BE4602D" w14:textId="77777777" w:rsidR="00847C21" w:rsidRPr="00597BE8" w:rsidRDefault="00847C21">
            <w:pPr>
              <w:autoSpaceDE/>
              <w:rPr>
                <w:rFonts w:ascii="Arial" w:eastAsia="Calibri" w:hAnsi="Arial" w:cs="Arial"/>
                <w:sz w:val="24"/>
                <w:szCs w:val="24"/>
              </w:rPr>
            </w:pPr>
          </w:p>
        </w:tc>
      </w:tr>
      <w:tr w:rsidR="00847C21" w:rsidRPr="00597BE8" w14:paraId="02B81F79"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74B36303"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hideMark/>
          </w:tcPr>
          <w:p w14:paraId="20EA5F5B"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Kabelių 3x1,5mm</w:t>
            </w:r>
            <w:r w:rsidRPr="00597BE8">
              <w:rPr>
                <w:rFonts w:ascii="Arial" w:eastAsia="Calibri" w:hAnsi="Arial" w:cs="Arial"/>
                <w:sz w:val="24"/>
                <w:szCs w:val="24"/>
                <w:vertAlign w:val="superscript"/>
              </w:rPr>
              <w:t>2</w:t>
            </w:r>
            <w:r w:rsidRPr="00597BE8">
              <w:rPr>
                <w:rFonts w:ascii="Arial" w:eastAsia="Calibri" w:hAnsi="Arial" w:cs="Arial"/>
                <w:sz w:val="24"/>
                <w:szCs w:val="24"/>
              </w:rPr>
              <w:t xml:space="preserve"> skersmens įtraukimas į apšvietimo stulpus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5A58E3E0"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1F2ADC99"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A5D935A"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2,28</w:t>
            </w:r>
          </w:p>
        </w:tc>
        <w:tc>
          <w:tcPr>
            <w:tcW w:w="1078" w:type="dxa"/>
            <w:tcBorders>
              <w:top w:val="single" w:sz="4" w:space="0" w:color="auto"/>
              <w:left w:val="single" w:sz="4" w:space="0" w:color="auto"/>
              <w:bottom w:val="single" w:sz="4" w:space="0" w:color="auto"/>
              <w:right w:val="single" w:sz="4" w:space="0" w:color="000000"/>
            </w:tcBorders>
            <w:vAlign w:val="center"/>
          </w:tcPr>
          <w:p w14:paraId="02EABF43" w14:textId="77777777" w:rsidR="00847C21" w:rsidRPr="00597BE8" w:rsidRDefault="00847C21">
            <w:pPr>
              <w:autoSpaceDE/>
              <w:rPr>
                <w:rFonts w:ascii="Arial" w:eastAsia="Calibri" w:hAnsi="Arial" w:cs="Arial"/>
                <w:sz w:val="24"/>
                <w:szCs w:val="24"/>
              </w:rPr>
            </w:pPr>
          </w:p>
        </w:tc>
      </w:tr>
      <w:tr w:rsidR="00847C21" w:rsidRPr="00597BE8" w14:paraId="79B09362"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6C9C05ED"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auto"/>
            </w:tcBorders>
            <w:hideMark/>
          </w:tcPr>
          <w:p w14:paraId="389C42F0"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Kabelio 4x35mm</w:t>
            </w:r>
            <w:r w:rsidRPr="00597BE8">
              <w:rPr>
                <w:rFonts w:ascii="Arial" w:eastAsia="Calibri" w:hAnsi="Arial" w:cs="Arial"/>
                <w:sz w:val="24"/>
                <w:szCs w:val="24"/>
                <w:vertAlign w:val="superscript"/>
              </w:rPr>
              <w:t>2</w:t>
            </w:r>
            <w:r w:rsidRPr="00597BE8">
              <w:rPr>
                <w:rFonts w:ascii="Arial" w:eastAsia="Calibri" w:hAnsi="Arial" w:cs="Arial"/>
                <w:sz w:val="24"/>
                <w:szCs w:val="24"/>
              </w:rPr>
              <w:t xml:space="preserve"> skersmens tiesimas, kai kabelio masė iki 3kg</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5DC0CE79"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48BDD744"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35F82757"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7,44</w:t>
            </w:r>
          </w:p>
        </w:tc>
        <w:tc>
          <w:tcPr>
            <w:tcW w:w="1078" w:type="dxa"/>
            <w:tcBorders>
              <w:top w:val="single" w:sz="4" w:space="0" w:color="auto"/>
              <w:left w:val="single" w:sz="4" w:space="0" w:color="auto"/>
              <w:bottom w:val="single" w:sz="4" w:space="0" w:color="auto"/>
              <w:right w:val="single" w:sz="4" w:space="0" w:color="000000"/>
            </w:tcBorders>
            <w:vAlign w:val="center"/>
          </w:tcPr>
          <w:p w14:paraId="0C0A1411" w14:textId="77777777" w:rsidR="00847C21" w:rsidRPr="00597BE8" w:rsidRDefault="00847C21">
            <w:pPr>
              <w:autoSpaceDE/>
              <w:rPr>
                <w:rFonts w:ascii="Arial" w:eastAsia="Calibri" w:hAnsi="Arial" w:cs="Arial"/>
                <w:sz w:val="24"/>
                <w:szCs w:val="24"/>
              </w:rPr>
            </w:pPr>
          </w:p>
        </w:tc>
      </w:tr>
      <w:tr w:rsidR="00847C21" w:rsidRPr="00597BE8" w14:paraId="73675D07"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0613142F" w14:textId="77777777" w:rsidR="00847C21" w:rsidRPr="00597BE8" w:rsidRDefault="00847C21">
            <w:pPr>
              <w:autoSpaceDE/>
              <w:ind w:left="142"/>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000000"/>
              <w:right w:val="single" w:sz="4" w:space="0" w:color="auto"/>
            </w:tcBorders>
            <w:hideMark/>
          </w:tcPr>
          <w:p w14:paraId="24FA1309" w14:textId="77777777" w:rsidR="00847C21" w:rsidRPr="00597BE8" w:rsidRDefault="00847C21">
            <w:pPr>
              <w:rPr>
                <w:rFonts w:ascii="Arial" w:eastAsia="Calibri" w:hAnsi="Arial" w:cs="Arial"/>
                <w:sz w:val="24"/>
                <w:szCs w:val="24"/>
              </w:rPr>
            </w:pPr>
            <w:r w:rsidRPr="00597BE8">
              <w:rPr>
                <w:rFonts w:ascii="Arial" w:hAnsi="Arial" w:cs="Arial"/>
                <w:sz w:val="24"/>
                <w:szCs w:val="24"/>
              </w:rPr>
              <w:t>a) vamzdyje</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28B91072"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5EB8A686" w14:textId="77777777" w:rsidR="00847C21" w:rsidRPr="00597BE8" w:rsidRDefault="00847C21">
            <w:pPr>
              <w:jc w:val="center"/>
              <w:rPr>
                <w:rFonts w:ascii="Arial" w:eastAsia="Calibri" w:hAnsi="Arial" w:cs="Arial"/>
                <w:sz w:val="24"/>
                <w:szCs w:val="24"/>
              </w:rPr>
            </w:pPr>
            <w:r w:rsidRPr="00597BE8">
              <w:rPr>
                <w:rFonts w:ascii="Arial" w:hAnsi="Arial" w:cs="Arial"/>
                <w:sz w:val="24"/>
                <w:szCs w:val="24"/>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CD95CF6"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6,35</w:t>
            </w:r>
          </w:p>
        </w:tc>
        <w:tc>
          <w:tcPr>
            <w:tcW w:w="1078" w:type="dxa"/>
            <w:tcBorders>
              <w:top w:val="single" w:sz="4" w:space="0" w:color="auto"/>
              <w:left w:val="single" w:sz="4" w:space="0" w:color="auto"/>
              <w:bottom w:val="single" w:sz="4" w:space="0" w:color="auto"/>
              <w:right w:val="single" w:sz="4" w:space="0" w:color="000000"/>
            </w:tcBorders>
            <w:vAlign w:val="center"/>
          </w:tcPr>
          <w:p w14:paraId="69D033FD" w14:textId="77777777" w:rsidR="00847C21" w:rsidRPr="00597BE8" w:rsidRDefault="00847C21">
            <w:pPr>
              <w:autoSpaceDE/>
              <w:rPr>
                <w:rFonts w:ascii="Arial" w:eastAsia="Calibri" w:hAnsi="Arial" w:cs="Arial"/>
                <w:sz w:val="24"/>
                <w:szCs w:val="24"/>
              </w:rPr>
            </w:pPr>
          </w:p>
        </w:tc>
      </w:tr>
      <w:tr w:rsidR="00847C21" w:rsidRPr="00597BE8" w14:paraId="6D37E634"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F68D9DD" w14:textId="77777777" w:rsidR="00847C21" w:rsidRPr="00597BE8" w:rsidRDefault="00847C21">
            <w:pPr>
              <w:autoSpaceDE/>
              <w:ind w:left="142"/>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000000"/>
              <w:right w:val="single" w:sz="4" w:space="0" w:color="auto"/>
            </w:tcBorders>
            <w:hideMark/>
          </w:tcPr>
          <w:p w14:paraId="547AEB18" w14:textId="77777777" w:rsidR="00847C21" w:rsidRPr="00597BE8" w:rsidRDefault="00847C21">
            <w:pPr>
              <w:rPr>
                <w:rFonts w:ascii="Arial" w:eastAsia="Calibri" w:hAnsi="Arial" w:cs="Arial"/>
                <w:sz w:val="24"/>
                <w:szCs w:val="24"/>
              </w:rPr>
            </w:pPr>
            <w:r w:rsidRPr="00597BE8">
              <w:rPr>
                <w:rFonts w:ascii="Arial" w:hAnsi="Arial" w:cs="Arial"/>
                <w:sz w:val="24"/>
                <w:szCs w:val="24"/>
              </w:rPr>
              <w:t>b) atramoj iki gnybtų dėžutės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0A99E292"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4C95AF43" w14:textId="77777777" w:rsidR="00847C21" w:rsidRPr="00597BE8" w:rsidRDefault="00847C21">
            <w:pPr>
              <w:jc w:val="center"/>
              <w:rPr>
                <w:rFonts w:ascii="Arial" w:eastAsia="Calibri" w:hAnsi="Arial" w:cs="Arial"/>
                <w:sz w:val="24"/>
                <w:szCs w:val="24"/>
              </w:rPr>
            </w:pPr>
            <w:r w:rsidRPr="00597BE8">
              <w:rPr>
                <w:rFonts w:ascii="Arial" w:hAnsi="Arial" w:cs="Arial"/>
                <w:sz w:val="24"/>
                <w:szCs w:val="24"/>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25718E55"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0,98</w:t>
            </w:r>
          </w:p>
        </w:tc>
        <w:tc>
          <w:tcPr>
            <w:tcW w:w="1078" w:type="dxa"/>
            <w:tcBorders>
              <w:top w:val="single" w:sz="4" w:space="0" w:color="auto"/>
              <w:left w:val="single" w:sz="4" w:space="0" w:color="auto"/>
              <w:bottom w:val="single" w:sz="4" w:space="0" w:color="auto"/>
              <w:right w:val="single" w:sz="4" w:space="0" w:color="000000"/>
            </w:tcBorders>
            <w:vAlign w:val="center"/>
          </w:tcPr>
          <w:p w14:paraId="106E296D" w14:textId="77777777" w:rsidR="00847C21" w:rsidRPr="00597BE8" w:rsidRDefault="00847C21">
            <w:pPr>
              <w:autoSpaceDE/>
              <w:rPr>
                <w:rFonts w:ascii="Arial" w:eastAsia="Calibri" w:hAnsi="Arial" w:cs="Arial"/>
                <w:sz w:val="24"/>
                <w:szCs w:val="24"/>
              </w:rPr>
            </w:pPr>
          </w:p>
        </w:tc>
      </w:tr>
      <w:tr w:rsidR="00847C21" w:rsidRPr="00597BE8" w14:paraId="13BD51D7"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14874E28" w14:textId="77777777" w:rsidR="00847C21" w:rsidRPr="00597BE8" w:rsidRDefault="00847C21">
            <w:pPr>
              <w:autoSpaceDE/>
              <w:ind w:left="142"/>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000000"/>
              <w:right w:val="single" w:sz="4" w:space="0" w:color="auto"/>
            </w:tcBorders>
            <w:hideMark/>
          </w:tcPr>
          <w:p w14:paraId="25CE1259" w14:textId="77777777" w:rsidR="00847C21" w:rsidRPr="00597BE8" w:rsidRDefault="00847C21">
            <w:pPr>
              <w:rPr>
                <w:rFonts w:ascii="Arial" w:eastAsia="Calibri" w:hAnsi="Arial" w:cs="Arial"/>
                <w:sz w:val="24"/>
                <w:szCs w:val="24"/>
              </w:rPr>
            </w:pPr>
            <w:r w:rsidRPr="00597BE8">
              <w:rPr>
                <w:rFonts w:ascii="Arial" w:hAnsi="Arial" w:cs="Arial"/>
                <w:sz w:val="24"/>
                <w:szCs w:val="24"/>
              </w:rPr>
              <w:t>c) konstrukcijom</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6DA2B48D"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auto"/>
              <w:bottom w:val="single" w:sz="4" w:space="0" w:color="000000"/>
              <w:right w:val="single" w:sz="4" w:space="0" w:color="auto"/>
            </w:tcBorders>
            <w:vAlign w:val="center"/>
            <w:hideMark/>
          </w:tcPr>
          <w:p w14:paraId="15F5655C" w14:textId="77777777" w:rsidR="00847C21" w:rsidRPr="00597BE8" w:rsidRDefault="00847C21">
            <w:pPr>
              <w:jc w:val="center"/>
              <w:rPr>
                <w:rFonts w:ascii="Arial" w:eastAsia="Calibri" w:hAnsi="Arial" w:cs="Arial"/>
                <w:sz w:val="24"/>
                <w:szCs w:val="24"/>
              </w:rPr>
            </w:pPr>
            <w:r w:rsidRPr="00597BE8">
              <w:rPr>
                <w:rFonts w:ascii="Arial" w:hAnsi="Arial" w:cs="Arial"/>
                <w:sz w:val="24"/>
                <w:szCs w:val="24"/>
              </w:rPr>
              <w:t>100m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023E2FB3"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0,11</w:t>
            </w:r>
          </w:p>
        </w:tc>
        <w:tc>
          <w:tcPr>
            <w:tcW w:w="1078" w:type="dxa"/>
            <w:tcBorders>
              <w:top w:val="single" w:sz="4" w:space="0" w:color="auto"/>
              <w:left w:val="single" w:sz="4" w:space="0" w:color="auto"/>
              <w:bottom w:val="single" w:sz="4" w:space="0" w:color="auto"/>
              <w:right w:val="single" w:sz="4" w:space="0" w:color="000000"/>
            </w:tcBorders>
            <w:vAlign w:val="center"/>
          </w:tcPr>
          <w:p w14:paraId="26B89F20" w14:textId="77777777" w:rsidR="00847C21" w:rsidRPr="00597BE8" w:rsidRDefault="00847C21">
            <w:pPr>
              <w:autoSpaceDE/>
              <w:rPr>
                <w:rFonts w:ascii="Arial" w:eastAsia="Calibri" w:hAnsi="Arial" w:cs="Arial"/>
                <w:sz w:val="24"/>
                <w:szCs w:val="24"/>
              </w:rPr>
            </w:pPr>
          </w:p>
        </w:tc>
      </w:tr>
      <w:tr w:rsidR="00847C21" w:rsidRPr="00597BE8" w14:paraId="439AE8F5"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60F96CF6"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hideMark/>
          </w:tcPr>
          <w:p w14:paraId="5BD5FA9F"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Signalinės juostos paklojimas vienam kabeliui</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3AFC9D20"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082495AB"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km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7E8E67B5"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0,555</w:t>
            </w:r>
          </w:p>
        </w:tc>
        <w:tc>
          <w:tcPr>
            <w:tcW w:w="1078" w:type="dxa"/>
            <w:tcBorders>
              <w:top w:val="single" w:sz="4" w:space="0" w:color="auto"/>
              <w:left w:val="single" w:sz="4" w:space="0" w:color="auto"/>
              <w:bottom w:val="single" w:sz="4" w:space="0" w:color="auto"/>
              <w:right w:val="single" w:sz="4" w:space="0" w:color="000000"/>
            </w:tcBorders>
            <w:vAlign w:val="center"/>
          </w:tcPr>
          <w:p w14:paraId="382D7980" w14:textId="77777777" w:rsidR="00847C21" w:rsidRPr="00597BE8" w:rsidRDefault="00847C21">
            <w:pPr>
              <w:autoSpaceDE/>
              <w:rPr>
                <w:rFonts w:ascii="Arial" w:eastAsia="Calibri" w:hAnsi="Arial" w:cs="Arial"/>
                <w:sz w:val="24"/>
                <w:szCs w:val="24"/>
              </w:rPr>
            </w:pPr>
          </w:p>
        </w:tc>
      </w:tr>
      <w:tr w:rsidR="00847C21" w:rsidRPr="00597BE8" w14:paraId="13AD1376"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28E7E775"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hideMark/>
          </w:tcPr>
          <w:p w14:paraId="63A72EEC"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 xml:space="preserve">Signalinės juostos paklojimas </w:t>
            </w:r>
            <w:proofErr w:type="spellStart"/>
            <w:r w:rsidRPr="00597BE8">
              <w:rPr>
                <w:rFonts w:ascii="Arial" w:eastAsia="Calibri" w:hAnsi="Arial" w:cs="Arial"/>
                <w:sz w:val="24"/>
                <w:szCs w:val="24"/>
              </w:rPr>
              <w:t>dviems</w:t>
            </w:r>
            <w:proofErr w:type="spellEnd"/>
            <w:r w:rsidRPr="00597BE8">
              <w:rPr>
                <w:rFonts w:ascii="Arial" w:eastAsia="Calibri" w:hAnsi="Arial" w:cs="Arial"/>
                <w:sz w:val="24"/>
                <w:szCs w:val="24"/>
              </w:rPr>
              <w:t xml:space="preserve"> kabeliams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1FBFEF26"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21464F5C"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km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215F4BFF"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0,040</w:t>
            </w:r>
          </w:p>
        </w:tc>
        <w:tc>
          <w:tcPr>
            <w:tcW w:w="1078" w:type="dxa"/>
            <w:tcBorders>
              <w:top w:val="single" w:sz="4" w:space="0" w:color="auto"/>
              <w:left w:val="single" w:sz="4" w:space="0" w:color="auto"/>
              <w:bottom w:val="single" w:sz="4" w:space="0" w:color="auto"/>
              <w:right w:val="single" w:sz="4" w:space="0" w:color="000000"/>
            </w:tcBorders>
            <w:vAlign w:val="center"/>
          </w:tcPr>
          <w:p w14:paraId="5FF34BBA" w14:textId="77777777" w:rsidR="00847C21" w:rsidRPr="00597BE8" w:rsidRDefault="00847C21">
            <w:pPr>
              <w:autoSpaceDE/>
              <w:rPr>
                <w:rFonts w:ascii="Arial" w:eastAsia="Calibri" w:hAnsi="Arial" w:cs="Arial"/>
                <w:sz w:val="24"/>
                <w:szCs w:val="24"/>
              </w:rPr>
            </w:pPr>
          </w:p>
        </w:tc>
      </w:tr>
      <w:tr w:rsidR="00847C21" w:rsidRPr="00597BE8" w14:paraId="43A57CFF"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71D05721"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hideMark/>
          </w:tcPr>
          <w:p w14:paraId="60AB6ED8"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Pamatų įleidžiamiems  apšvietimo stulpams įrengimas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2BC83700"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3AF2CF5F"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100A3739"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72F532A9" w14:textId="77777777" w:rsidR="00847C21" w:rsidRPr="00597BE8" w:rsidRDefault="00847C21">
            <w:pPr>
              <w:autoSpaceDE/>
              <w:rPr>
                <w:rFonts w:ascii="Arial" w:eastAsia="Calibri" w:hAnsi="Arial" w:cs="Arial"/>
                <w:sz w:val="24"/>
                <w:szCs w:val="24"/>
              </w:rPr>
            </w:pPr>
          </w:p>
        </w:tc>
      </w:tr>
      <w:tr w:rsidR="00847C21" w:rsidRPr="00597BE8" w14:paraId="685D0ABA"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3EB9295D"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hideMark/>
          </w:tcPr>
          <w:p w14:paraId="6074AFBF"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 xml:space="preserve">Įleidžiamų į pamatą 6,0m </w:t>
            </w:r>
            <w:proofErr w:type="spellStart"/>
            <w:r w:rsidRPr="00597BE8">
              <w:rPr>
                <w:rFonts w:ascii="Arial" w:eastAsia="Calibri" w:hAnsi="Arial" w:cs="Arial"/>
                <w:sz w:val="24"/>
                <w:szCs w:val="24"/>
              </w:rPr>
              <w:t>viršžeminės</w:t>
            </w:r>
            <w:proofErr w:type="spellEnd"/>
            <w:r w:rsidRPr="00597BE8">
              <w:rPr>
                <w:rFonts w:ascii="Arial" w:eastAsia="Calibri" w:hAnsi="Arial" w:cs="Arial"/>
                <w:sz w:val="24"/>
                <w:szCs w:val="24"/>
              </w:rPr>
              <w:t xml:space="preserve"> dalies aukščio apšvietimo stulpų montavimas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77871FDB"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15DDFCDD"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003A57C5"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5945DDDB" w14:textId="77777777" w:rsidR="00847C21" w:rsidRPr="00597BE8" w:rsidRDefault="00847C21">
            <w:pPr>
              <w:autoSpaceDE/>
              <w:rPr>
                <w:rFonts w:ascii="Arial" w:eastAsia="Calibri" w:hAnsi="Arial" w:cs="Arial"/>
                <w:sz w:val="24"/>
                <w:szCs w:val="24"/>
              </w:rPr>
            </w:pPr>
          </w:p>
        </w:tc>
      </w:tr>
      <w:tr w:rsidR="00847C21" w:rsidRPr="00597BE8" w14:paraId="51CB1C84"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4716693"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hideMark/>
          </w:tcPr>
          <w:p w14:paraId="1D78E98D" w14:textId="77777777" w:rsidR="00847C21" w:rsidRPr="00597BE8" w:rsidRDefault="00847C21">
            <w:pPr>
              <w:rPr>
                <w:rFonts w:ascii="Arial" w:eastAsia="Calibri" w:hAnsi="Arial" w:cs="Arial"/>
                <w:sz w:val="24"/>
                <w:szCs w:val="24"/>
              </w:rPr>
            </w:pPr>
            <w:proofErr w:type="spellStart"/>
            <w:r w:rsidRPr="00597BE8">
              <w:rPr>
                <w:rFonts w:ascii="Arial" w:eastAsia="Calibri" w:hAnsi="Arial" w:cs="Arial"/>
                <w:sz w:val="24"/>
                <w:szCs w:val="24"/>
              </w:rPr>
              <w:t>Vienšakės</w:t>
            </w:r>
            <w:proofErr w:type="spellEnd"/>
            <w:r w:rsidRPr="00597BE8">
              <w:rPr>
                <w:rFonts w:ascii="Arial" w:eastAsia="Calibri" w:hAnsi="Arial" w:cs="Arial"/>
                <w:sz w:val="24"/>
                <w:szCs w:val="24"/>
              </w:rPr>
              <w:t xml:space="preserve"> 1,0m ilgio, 1,0m aukščio gembės montavimas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42A47906"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3AC3BADD"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01E48868"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3751A246" w14:textId="77777777" w:rsidR="00847C21" w:rsidRPr="00597BE8" w:rsidRDefault="00847C21">
            <w:pPr>
              <w:autoSpaceDE/>
              <w:rPr>
                <w:rFonts w:ascii="Arial" w:eastAsia="Calibri" w:hAnsi="Arial" w:cs="Arial"/>
                <w:sz w:val="24"/>
                <w:szCs w:val="24"/>
              </w:rPr>
            </w:pPr>
          </w:p>
        </w:tc>
      </w:tr>
      <w:tr w:rsidR="00847C21" w:rsidRPr="00597BE8" w14:paraId="5BDCAE27"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7811D090"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000000"/>
              <w:right w:val="single" w:sz="4" w:space="0" w:color="auto"/>
            </w:tcBorders>
            <w:hideMark/>
          </w:tcPr>
          <w:p w14:paraId="5E7B11A2" w14:textId="77777777" w:rsidR="00847C21" w:rsidRPr="00597BE8" w:rsidRDefault="00847C21">
            <w:pPr>
              <w:rPr>
                <w:rFonts w:ascii="Arial" w:eastAsia="Calibri" w:hAnsi="Arial" w:cs="Arial"/>
                <w:sz w:val="24"/>
                <w:szCs w:val="24"/>
              </w:rPr>
            </w:pPr>
            <w:r w:rsidRPr="00597BE8">
              <w:rPr>
                <w:rFonts w:ascii="Arial" w:hAnsi="Arial" w:cs="Arial"/>
                <w:sz w:val="24"/>
                <w:szCs w:val="24"/>
              </w:rPr>
              <w:t>Kabelio pajungimo SV15 gnybtų montavimas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32604E4B"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33A84FF0" w14:textId="77777777" w:rsidR="00847C21" w:rsidRPr="00597BE8" w:rsidRDefault="00847C21">
            <w:pPr>
              <w:jc w:val="center"/>
              <w:rPr>
                <w:rFonts w:ascii="Arial" w:eastAsia="Calibri" w:hAnsi="Arial" w:cs="Arial"/>
                <w:sz w:val="24"/>
                <w:szCs w:val="24"/>
              </w:rPr>
            </w:pPr>
            <w:proofErr w:type="spellStart"/>
            <w:r w:rsidRPr="00597BE8">
              <w:rPr>
                <w:rFonts w:ascii="Arial" w:eastAsia="Calibri" w:hAnsi="Arial" w:cs="Arial"/>
                <w:sz w:val="24"/>
                <w:szCs w:val="24"/>
              </w:rPr>
              <w:t>kompl</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5B0F88F8"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7E0689AD" w14:textId="77777777" w:rsidR="00847C21" w:rsidRPr="00597BE8" w:rsidRDefault="00847C21">
            <w:pPr>
              <w:autoSpaceDE/>
              <w:rPr>
                <w:rFonts w:ascii="Arial" w:eastAsia="Calibri" w:hAnsi="Arial" w:cs="Arial"/>
                <w:sz w:val="24"/>
                <w:szCs w:val="24"/>
              </w:rPr>
            </w:pPr>
          </w:p>
        </w:tc>
      </w:tr>
      <w:tr w:rsidR="00847C21" w:rsidRPr="00597BE8" w14:paraId="55626BA0"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3C11F532"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auto"/>
            </w:tcBorders>
            <w:hideMark/>
          </w:tcPr>
          <w:p w14:paraId="17F84FA4"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Automatinių jungiklių montavimas stulpe</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2C13FD34"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15E57754"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1F1F9747"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19FB3664" w14:textId="77777777" w:rsidR="00847C21" w:rsidRPr="00597BE8" w:rsidRDefault="00847C21">
            <w:pPr>
              <w:autoSpaceDE/>
              <w:rPr>
                <w:rFonts w:ascii="Arial" w:eastAsia="Calibri" w:hAnsi="Arial" w:cs="Arial"/>
                <w:sz w:val="24"/>
                <w:szCs w:val="24"/>
              </w:rPr>
            </w:pPr>
          </w:p>
        </w:tc>
      </w:tr>
      <w:tr w:rsidR="00847C21" w:rsidRPr="00597BE8" w14:paraId="4EFA991B"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3BC7B609"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hideMark/>
          </w:tcPr>
          <w:p w14:paraId="779F5A19"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Šviestuvų su LED lempomis montavimas ant gembės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37506153"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21B28AE4" w14:textId="77777777" w:rsidR="00847C21" w:rsidRPr="00597BE8" w:rsidRDefault="00847C21">
            <w:pPr>
              <w:jc w:val="center"/>
              <w:rPr>
                <w:rFonts w:ascii="Arial" w:eastAsia="Calibri" w:hAnsi="Arial" w:cs="Arial"/>
                <w:sz w:val="24"/>
                <w:szCs w:val="24"/>
              </w:rPr>
            </w:pPr>
            <w:r w:rsidRPr="00597BE8">
              <w:rPr>
                <w:rFonts w:ascii="Arial" w:eastAsia="Calibri" w:hAnsi="Arial" w:cs="Arial"/>
                <w:w w:val="99"/>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59870938"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2C79929F" w14:textId="77777777" w:rsidR="00847C21" w:rsidRPr="00597BE8" w:rsidRDefault="00847C21">
            <w:pPr>
              <w:autoSpaceDE/>
              <w:rPr>
                <w:rFonts w:ascii="Arial" w:eastAsia="Calibri" w:hAnsi="Arial" w:cs="Arial"/>
                <w:sz w:val="24"/>
                <w:szCs w:val="24"/>
              </w:rPr>
            </w:pPr>
          </w:p>
        </w:tc>
      </w:tr>
      <w:tr w:rsidR="00847C21" w:rsidRPr="00597BE8" w14:paraId="617F8612"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7ED07540"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hideMark/>
          </w:tcPr>
          <w:p w14:paraId="1E2F0D4A"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Giluminių 10Ω įžeminimo įrenginių montavimas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0E1D9F3C"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217281FD" w14:textId="77777777" w:rsidR="00847C21" w:rsidRPr="00597BE8" w:rsidRDefault="00847C21">
            <w:pPr>
              <w:jc w:val="center"/>
              <w:rPr>
                <w:rFonts w:ascii="Arial" w:eastAsia="Calibri" w:hAnsi="Arial" w:cs="Arial"/>
                <w:sz w:val="24"/>
                <w:szCs w:val="24"/>
              </w:rPr>
            </w:pPr>
            <w:proofErr w:type="spellStart"/>
            <w:r w:rsidRPr="00597BE8">
              <w:rPr>
                <w:rFonts w:ascii="Arial" w:eastAsia="Calibri" w:hAnsi="Arial" w:cs="Arial"/>
                <w:sz w:val="24"/>
                <w:szCs w:val="24"/>
              </w:rPr>
              <w:t>kompl</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0F17B6F"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20</w:t>
            </w:r>
          </w:p>
        </w:tc>
        <w:tc>
          <w:tcPr>
            <w:tcW w:w="1078" w:type="dxa"/>
            <w:tcBorders>
              <w:top w:val="single" w:sz="4" w:space="0" w:color="auto"/>
              <w:left w:val="single" w:sz="4" w:space="0" w:color="auto"/>
              <w:bottom w:val="single" w:sz="4" w:space="0" w:color="auto"/>
              <w:right w:val="single" w:sz="4" w:space="0" w:color="000000"/>
            </w:tcBorders>
            <w:vAlign w:val="center"/>
          </w:tcPr>
          <w:p w14:paraId="0B1937D4" w14:textId="77777777" w:rsidR="00847C21" w:rsidRPr="00597BE8" w:rsidRDefault="00847C21">
            <w:pPr>
              <w:autoSpaceDE/>
              <w:rPr>
                <w:rFonts w:ascii="Arial" w:eastAsia="Calibri" w:hAnsi="Arial" w:cs="Arial"/>
                <w:sz w:val="24"/>
                <w:szCs w:val="24"/>
              </w:rPr>
            </w:pPr>
          </w:p>
        </w:tc>
      </w:tr>
      <w:tr w:rsidR="00847C21" w:rsidRPr="00597BE8" w14:paraId="5C25353E"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74475A5F"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hideMark/>
          </w:tcPr>
          <w:p w14:paraId="7062D5AF"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Įžeminimo įrenginio varžos matavimas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1AAC9F6D"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6B6CCE05"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8288336"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20</w:t>
            </w:r>
          </w:p>
        </w:tc>
        <w:tc>
          <w:tcPr>
            <w:tcW w:w="1078" w:type="dxa"/>
            <w:tcBorders>
              <w:top w:val="single" w:sz="4" w:space="0" w:color="auto"/>
              <w:left w:val="single" w:sz="4" w:space="0" w:color="auto"/>
              <w:bottom w:val="single" w:sz="4" w:space="0" w:color="auto"/>
              <w:right w:val="single" w:sz="4" w:space="0" w:color="000000"/>
            </w:tcBorders>
            <w:vAlign w:val="center"/>
          </w:tcPr>
          <w:p w14:paraId="553E8FF3" w14:textId="77777777" w:rsidR="00847C21" w:rsidRPr="00597BE8" w:rsidRDefault="00847C21">
            <w:pPr>
              <w:autoSpaceDE/>
              <w:rPr>
                <w:rFonts w:ascii="Arial" w:eastAsia="Calibri" w:hAnsi="Arial" w:cs="Arial"/>
                <w:sz w:val="24"/>
                <w:szCs w:val="24"/>
              </w:rPr>
            </w:pPr>
          </w:p>
        </w:tc>
      </w:tr>
      <w:tr w:rsidR="00847C21" w:rsidRPr="00597BE8" w14:paraId="6D7AF1A9"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1A786ECE"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auto"/>
              <w:right w:val="single" w:sz="4" w:space="0" w:color="auto"/>
            </w:tcBorders>
            <w:hideMark/>
          </w:tcPr>
          <w:p w14:paraId="193FA22A"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Įžeminimo taškų pereinamosios varžos matavimas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393CEA1E"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70EE57F6"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lang w:val="ru-RU"/>
              </w:rPr>
              <w:t>100</w:t>
            </w: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02B17B1F"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0,20</w:t>
            </w:r>
          </w:p>
        </w:tc>
        <w:tc>
          <w:tcPr>
            <w:tcW w:w="1078" w:type="dxa"/>
            <w:tcBorders>
              <w:top w:val="single" w:sz="4" w:space="0" w:color="auto"/>
              <w:left w:val="single" w:sz="4" w:space="0" w:color="auto"/>
              <w:bottom w:val="single" w:sz="4" w:space="0" w:color="auto"/>
              <w:right w:val="single" w:sz="4" w:space="0" w:color="000000"/>
            </w:tcBorders>
            <w:vAlign w:val="center"/>
          </w:tcPr>
          <w:p w14:paraId="6DCD0663" w14:textId="77777777" w:rsidR="00847C21" w:rsidRPr="00597BE8" w:rsidRDefault="00847C21">
            <w:pPr>
              <w:autoSpaceDE/>
              <w:rPr>
                <w:rFonts w:ascii="Arial" w:eastAsia="Calibri" w:hAnsi="Arial" w:cs="Arial"/>
                <w:sz w:val="24"/>
                <w:szCs w:val="24"/>
              </w:rPr>
            </w:pPr>
          </w:p>
        </w:tc>
      </w:tr>
      <w:tr w:rsidR="00847C21" w:rsidRPr="00597BE8" w14:paraId="350E647B"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2095CE51"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hideMark/>
          </w:tcPr>
          <w:p w14:paraId="2E18BEE3"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 xml:space="preserve">Elektros linijų </w:t>
            </w:r>
            <w:proofErr w:type="spellStart"/>
            <w:r w:rsidRPr="00597BE8">
              <w:rPr>
                <w:rFonts w:ascii="Arial" w:eastAsia="Calibri" w:hAnsi="Arial" w:cs="Arial"/>
                <w:sz w:val="24"/>
                <w:szCs w:val="24"/>
              </w:rPr>
              <w:t>fazavimas</w:t>
            </w:r>
            <w:proofErr w:type="spellEnd"/>
            <w:r w:rsidRPr="00597BE8">
              <w:rPr>
                <w:rFonts w:ascii="Arial" w:eastAsia="Calibri" w:hAnsi="Arial" w:cs="Arial"/>
                <w:sz w:val="24"/>
                <w:szCs w:val="24"/>
              </w:rPr>
              <w:t>, kai įtampa tinkle iki 1kV</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065FCC8E"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24371F02" w14:textId="77777777" w:rsidR="00847C21" w:rsidRPr="00597BE8" w:rsidRDefault="00847C21">
            <w:pPr>
              <w:jc w:val="center"/>
              <w:rPr>
                <w:rFonts w:ascii="Arial" w:eastAsia="Calibri" w:hAnsi="Arial" w:cs="Arial"/>
                <w:sz w:val="24"/>
                <w:szCs w:val="24"/>
              </w:rPr>
            </w:pPr>
            <w:proofErr w:type="spellStart"/>
            <w:r w:rsidRPr="00597BE8">
              <w:rPr>
                <w:rFonts w:ascii="Arial" w:eastAsia="Calibri" w:hAnsi="Arial" w:cs="Arial"/>
                <w:sz w:val="24"/>
                <w:szCs w:val="24"/>
              </w:rPr>
              <w:t>kompl</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71AD44C6"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1F3450D9" w14:textId="77777777" w:rsidR="00847C21" w:rsidRPr="00597BE8" w:rsidRDefault="00847C21">
            <w:pPr>
              <w:autoSpaceDE/>
              <w:rPr>
                <w:rFonts w:ascii="Arial" w:eastAsia="Calibri" w:hAnsi="Arial" w:cs="Arial"/>
                <w:sz w:val="24"/>
                <w:szCs w:val="24"/>
              </w:rPr>
            </w:pPr>
          </w:p>
        </w:tc>
      </w:tr>
      <w:tr w:rsidR="00847C21" w:rsidRPr="00597BE8" w14:paraId="29F277FA"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04319FC0"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hideMark/>
          </w:tcPr>
          <w:p w14:paraId="7ECA2CC9"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Tariamosios varžos fazė-nulis matavimas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2D252962"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05B172F1"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03932EF8"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20</w:t>
            </w:r>
          </w:p>
        </w:tc>
        <w:tc>
          <w:tcPr>
            <w:tcW w:w="1078" w:type="dxa"/>
            <w:tcBorders>
              <w:top w:val="single" w:sz="4" w:space="0" w:color="auto"/>
              <w:left w:val="single" w:sz="4" w:space="0" w:color="auto"/>
              <w:bottom w:val="single" w:sz="4" w:space="0" w:color="auto"/>
              <w:right w:val="single" w:sz="4" w:space="0" w:color="000000"/>
            </w:tcBorders>
            <w:vAlign w:val="center"/>
          </w:tcPr>
          <w:p w14:paraId="407D8209" w14:textId="77777777" w:rsidR="00847C21" w:rsidRPr="00597BE8" w:rsidRDefault="00847C21">
            <w:pPr>
              <w:autoSpaceDE/>
              <w:rPr>
                <w:rFonts w:ascii="Arial" w:eastAsia="Calibri" w:hAnsi="Arial" w:cs="Arial"/>
                <w:sz w:val="24"/>
                <w:szCs w:val="24"/>
              </w:rPr>
            </w:pPr>
          </w:p>
        </w:tc>
      </w:tr>
      <w:tr w:rsidR="00847C21" w:rsidRPr="00597BE8" w14:paraId="2862966D"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5F16A17"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hideMark/>
          </w:tcPr>
          <w:p w14:paraId="297FDE02"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Kabelių izoliacijos varžos matavimas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2974AA8D"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000000"/>
              <w:left w:val="single" w:sz="4" w:space="0" w:color="000000"/>
              <w:bottom w:val="single" w:sz="4" w:space="0" w:color="000000"/>
              <w:right w:val="single" w:sz="4" w:space="0" w:color="000000"/>
            </w:tcBorders>
            <w:vAlign w:val="center"/>
            <w:hideMark/>
          </w:tcPr>
          <w:p w14:paraId="7BBFA30F"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01DF6D5D"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20</w:t>
            </w:r>
          </w:p>
        </w:tc>
        <w:tc>
          <w:tcPr>
            <w:tcW w:w="1078" w:type="dxa"/>
            <w:tcBorders>
              <w:top w:val="single" w:sz="4" w:space="0" w:color="auto"/>
              <w:left w:val="single" w:sz="4" w:space="0" w:color="auto"/>
              <w:bottom w:val="single" w:sz="4" w:space="0" w:color="auto"/>
              <w:right w:val="single" w:sz="4" w:space="0" w:color="000000"/>
            </w:tcBorders>
            <w:vAlign w:val="center"/>
          </w:tcPr>
          <w:p w14:paraId="73734673" w14:textId="77777777" w:rsidR="00847C21" w:rsidRPr="00597BE8" w:rsidRDefault="00847C21">
            <w:pPr>
              <w:autoSpaceDE/>
              <w:rPr>
                <w:rFonts w:ascii="Arial" w:eastAsia="Calibri" w:hAnsi="Arial" w:cs="Arial"/>
                <w:sz w:val="24"/>
                <w:szCs w:val="24"/>
              </w:rPr>
            </w:pPr>
          </w:p>
        </w:tc>
      </w:tr>
      <w:tr w:rsidR="00847C21" w:rsidRPr="00597BE8" w14:paraId="08EC365E"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6931ACAF"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auto"/>
              <w:right w:val="single" w:sz="4" w:space="0" w:color="auto"/>
            </w:tcBorders>
            <w:hideMark/>
          </w:tcPr>
          <w:p w14:paraId="31BAB4A7"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Apšvietimo atramų prijungimas prie įžeminimo įrenginio</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62B146E7"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5F9FCC3"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m/kg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628D73" w14:textId="77777777" w:rsidR="00847C21" w:rsidRPr="00597BE8" w:rsidRDefault="00847C21">
            <w:pPr>
              <w:jc w:val="center"/>
              <w:rPr>
                <w:rFonts w:ascii="Arial" w:hAnsi="Arial" w:cs="Arial"/>
                <w:sz w:val="24"/>
                <w:szCs w:val="24"/>
              </w:rPr>
            </w:pPr>
            <w:r w:rsidRPr="00597BE8">
              <w:rPr>
                <w:rFonts w:ascii="Arial" w:hAnsi="Arial" w:cs="Arial"/>
                <w:sz w:val="24"/>
                <w:szCs w:val="24"/>
              </w:rPr>
              <w:t>40/</w:t>
            </w:r>
          </w:p>
          <w:p w14:paraId="39D928A1" w14:textId="77777777" w:rsidR="00847C21" w:rsidRPr="00597BE8" w:rsidRDefault="00847C21">
            <w:pPr>
              <w:autoSpaceDE/>
              <w:jc w:val="center"/>
              <w:rPr>
                <w:rFonts w:ascii="Arial" w:eastAsia="Calibri" w:hAnsi="Arial" w:cs="Arial"/>
                <w:sz w:val="24"/>
                <w:szCs w:val="24"/>
              </w:rPr>
            </w:pPr>
            <w:r w:rsidRPr="00597BE8">
              <w:rPr>
                <w:rFonts w:ascii="Arial" w:hAnsi="Arial" w:cs="Arial"/>
                <w:sz w:val="24"/>
                <w:szCs w:val="24"/>
              </w:rPr>
              <w:t>38,40</w:t>
            </w:r>
          </w:p>
        </w:tc>
        <w:tc>
          <w:tcPr>
            <w:tcW w:w="1078" w:type="dxa"/>
            <w:tcBorders>
              <w:top w:val="single" w:sz="4" w:space="0" w:color="auto"/>
              <w:left w:val="single" w:sz="4" w:space="0" w:color="auto"/>
              <w:bottom w:val="single" w:sz="4" w:space="0" w:color="auto"/>
              <w:right w:val="single" w:sz="4" w:space="0" w:color="000000"/>
            </w:tcBorders>
            <w:vAlign w:val="center"/>
          </w:tcPr>
          <w:p w14:paraId="5AF876A3" w14:textId="77777777" w:rsidR="00847C21" w:rsidRPr="00597BE8" w:rsidRDefault="00847C21">
            <w:pPr>
              <w:autoSpaceDE/>
              <w:rPr>
                <w:rFonts w:ascii="Arial" w:eastAsia="Calibri" w:hAnsi="Arial" w:cs="Arial"/>
                <w:sz w:val="24"/>
                <w:szCs w:val="24"/>
              </w:rPr>
            </w:pPr>
          </w:p>
        </w:tc>
      </w:tr>
      <w:tr w:rsidR="00847C21" w:rsidRPr="00597BE8" w14:paraId="74E392CA"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68EE5DE2"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auto"/>
              <w:right w:val="single" w:sz="4" w:space="0" w:color="auto"/>
            </w:tcBorders>
            <w:hideMark/>
          </w:tcPr>
          <w:p w14:paraId="1B94879D"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Antgalių 1,5mm</w:t>
            </w:r>
            <w:r w:rsidRPr="00597BE8">
              <w:rPr>
                <w:rFonts w:ascii="Arial" w:eastAsia="Calibri" w:hAnsi="Arial" w:cs="Arial"/>
                <w:sz w:val="24"/>
                <w:szCs w:val="24"/>
                <w:vertAlign w:val="superscript"/>
              </w:rPr>
              <w:t>2</w:t>
            </w:r>
            <w:r w:rsidRPr="00597BE8">
              <w:rPr>
                <w:rFonts w:ascii="Arial" w:eastAsia="Calibri" w:hAnsi="Arial" w:cs="Arial"/>
                <w:sz w:val="24"/>
                <w:szCs w:val="24"/>
              </w:rPr>
              <w:t xml:space="preserve"> skersmens gyslai montavimas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2C2343B7"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FE9875D"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1CFAEA5B"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114</w:t>
            </w:r>
          </w:p>
        </w:tc>
        <w:tc>
          <w:tcPr>
            <w:tcW w:w="1078" w:type="dxa"/>
            <w:tcBorders>
              <w:top w:val="single" w:sz="4" w:space="0" w:color="auto"/>
              <w:left w:val="single" w:sz="4" w:space="0" w:color="auto"/>
              <w:bottom w:val="single" w:sz="4" w:space="0" w:color="auto"/>
              <w:right w:val="single" w:sz="4" w:space="0" w:color="000000"/>
            </w:tcBorders>
            <w:vAlign w:val="center"/>
          </w:tcPr>
          <w:p w14:paraId="60FD6A4A" w14:textId="77777777" w:rsidR="00847C21" w:rsidRPr="00597BE8" w:rsidRDefault="00847C21">
            <w:pPr>
              <w:autoSpaceDE/>
              <w:rPr>
                <w:rFonts w:ascii="Arial" w:eastAsia="Calibri" w:hAnsi="Arial" w:cs="Arial"/>
                <w:sz w:val="24"/>
                <w:szCs w:val="24"/>
              </w:rPr>
            </w:pPr>
          </w:p>
        </w:tc>
      </w:tr>
      <w:tr w:rsidR="00847C21" w:rsidRPr="00597BE8" w14:paraId="2D814E7C"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9833D87"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auto"/>
              <w:right w:val="single" w:sz="4" w:space="0" w:color="auto"/>
            </w:tcBorders>
            <w:hideMark/>
          </w:tcPr>
          <w:p w14:paraId="1ADC3E7C" w14:textId="77777777" w:rsidR="00847C21" w:rsidRPr="00597BE8" w:rsidRDefault="00847C21">
            <w:pPr>
              <w:rPr>
                <w:rFonts w:ascii="Arial" w:eastAsia="Calibri" w:hAnsi="Arial" w:cs="Arial"/>
                <w:sz w:val="24"/>
                <w:szCs w:val="24"/>
              </w:rPr>
            </w:pPr>
            <w:proofErr w:type="spellStart"/>
            <w:r w:rsidRPr="00597BE8">
              <w:rPr>
                <w:rFonts w:ascii="Arial" w:eastAsia="Calibri" w:hAnsi="Arial" w:cs="Arial"/>
                <w:sz w:val="24"/>
                <w:szCs w:val="24"/>
              </w:rPr>
              <w:t>Termosusitraukiančių</w:t>
            </w:r>
            <w:proofErr w:type="spellEnd"/>
            <w:r w:rsidRPr="00597BE8">
              <w:rPr>
                <w:rFonts w:ascii="Arial" w:eastAsia="Calibri" w:hAnsi="Arial" w:cs="Arial"/>
                <w:sz w:val="24"/>
                <w:szCs w:val="24"/>
              </w:rPr>
              <w:t xml:space="preserve"> movų montavimas vidaus sąlygomis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0E55D7BE"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E424C73"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207B82A3"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39</w:t>
            </w:r>
          </w:p>
        </w:tc>
        <w:tc>
          <w:tcPr>
            <w:tcW w:w="1078" w:type="dxa"/>
            <w:tcBorders>
              <w:top w:val="single" w:sz="4" w:space="0" w:color="auto"/>
              <w:left w:val="single" w:sz="4" w:space="0" w:color="auto"/>
              <w:bottom w:val="single" w:sz="4" w:space="0" w:color="auto"/>
              <w:right w:val="single" w:sz="4" w:space="0" w:color="000000"/>
            </w:tcBorders>
            <w:vAlign w:val="center"/>
          </w:tcPr>
          <w:p w14:paraId="3D4F7D28" w14:textId="77777777" w:rsidR="00847C21" w:rsidRPr="00597BE8" w:rsidRDefault="00847C21">
            <w:pPr>
              <w:autoSpaceDE/>
              <w:rPr>
                <w:rFonts w:ascii="Arial" w:eastAsia="Calibri" w:hAnsi="Arial" w:cs="Arial"/>
                <w:sz w:val="24"/>
                <w:szCs w:val="24"/>
              </w:rPr>
            </w:pPr>
          </w:p>
        </w:tc>
      </w:tr>
      <w:tr w:rsidR="00847C21" w:rsidRPr="00597BE8" w14:paraId="17035A17"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4ACB48D"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auto"/>
              <w:right w:val="single" w:sz="4" w:space="0" w:color="auto"/>
            </w:tcBorders>
            <w:hideMark/>
          </w:tcPr>
          <w:p w14:paraId="00976655"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Stulpinės galinės movos montavimas lauko sąlygom</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4B3D8DF0"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37B1FD6" w14:textId="77777777" w:rsidR="00847C21" w:rsidRPr="00597BE8" w:rsidRDefault="00847C21">
            <w:pPr>
              <w:jc w:val="center"/>
              <w:rPr>
                <w:rFonts w:ascii="Arial" w:eastAsia="Calibri" w:hAnsi="Arial" w:cs="Arial"/>
                <w:sz w:val="24"/>
                <w:szCs w:val="24"/>
              </w:rPr>
            </w:pPr>
            <w:proofErr w:type="spellStart"/>
            <w:r w:rsidRPr="00597BE8">
              <w:rPr>
                <w:rFonts w:ascii="Arial" w:eastAsia="Calibri" w:hAnsi="Arial" w:cs="Arial"/>
                <w:sz w:val="24"/>
                <w:szCs w:val="24"/>
              </w:rPr>
              <w:t>kompl</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7581060B"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71D1C1C3" w14:textId="77777777" w:rsidR="00847C21" w:rsidRPr="00597BE8" w:rsidRDefault="00847C21">
            <w:pPr>
              <w:autoSpaceDE/>
              <w:rPr>
                <w:rFonts w:ascii="Arial" w:eastAsia="Calibri" w:hAnsi="Arial" w:cs="Arial"/>
                <w:sz w:val="24"/>
                <w:szCs w:val="24"/>
              </w:rPr>
            </w:pPr>
          </w:p>
        </w:tc>
      </w:tr>
      <w:tr w:rsidR="00847C21" w:rsidRPr="00597BE8" w14:paraId="3A368EF7"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76A3EEC2"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auto"/>
              <w:right w:val="single" w:sz="4" w:space="0" w:color="auto"/>
            </w:tcBorders>
            <w:hideMark/>
          </w:tcPr>
          <w:p w14:paraId="0A0B707B"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Kabelio gaubto tvirtinimas prie atramos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73E6D6A7"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9C5B8CE"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314FA5A8"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5792EA62" w14:textId="77777777" w:rsidR="00847C21" w:rsidRPr="00597BE8" w:rsidRDefault="00847C21">
            <w:pPr>
              <w:autoSpaceDE/>
              <w:rPr>
                <w:rFonts w:ascii="Arial" w:eastAsia="Calibri" w:hAnsi="Arial" w:cs="Arial"/>
                <w:sz w:val="24"/>
                <w:szCs w:val="24"/>
              </w:rPr>
            </w:pPr>
          </w:p>
        </w:tc>
      </w:tr>
      <w:tr w:rsidR="00847C21" w:rsidRPr="00597BE8" w14:paraId="6B5F0FD7"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A1759A5"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auto"/>
              <w:right w:val="single" w:sz="4" w:space="0" w:color="auto"/>
            </w:tcBorders>
            <w:hideMark/>
          </w:tcPr>
          <w:p w14:paraId="4CD6E675"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 xml:space="preserve">Lauko tipo kirtiklio-saugiklio bloko </w:t>
            </w:r>
            <w:proofErr w:type="spellStart"/>
            <w:r w:rsidRPr="00597BE8">
              <w:rPr>
                <w:rFonts w:ascii="Arial" w:eastAsia="Calibri" w:hAnsi="Arial" w:cs="Arial"/>
                <w:sz w:val="24"/>
                <w:szCs w:val="24"/>
              </w:rPr>
              <w:t>montavbimas</w:t>
            </w:r>
            <w:proofErr w:type="spellEnd"/>
            <w:r w:rsidRPr="00597BE8">
              <w:rPr>
                <w:rFonts w:ascii="Arial" w:eastAsia="Calibri" w:hAnsi="Arial" w:cs="Arial"/>
                <w:sz w:val="24"/>
                <w:szCs w:val="24"/>
              </w:rPr>
              <w:t xml:space="preserve"> 2,5m aukštyje</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6B53F656"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F1E274C" w14:textId="77777777" w:rsidR="00847C21" w:rsidRPr="00597BE8" w:rsidRDefault="00847C21">
            <w:pPr>
              <w:jc w:val="center"/>
              <w:rPr>
                <w:rFonts w:ascii="Arial" w:eastAsia="Calibri" w:hAnsi="Arial" w:cs="Arial"/>
                <w:sz w:val="24"/>
                <w:szCs w:val="24"/>
              </w:rPr>
            </w:pPr>
            <w:proofErr w:type="spellStart"/>
            <w:r w:rsidRPr="00597BE8">
              <w:rPr>
                <w:rFonts w:ascii="Arial" w:eastAsia="Calibri" w:hAnsi="Arial" w:cs="Arial"/>
                <w:sz w:val="24"/>
                <w:szCs w:val="24"/>
              </w:rPr>
              <w:t>kompl</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12D65160"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42FC7D48" w14:textId="77777777" w:rsidR="00847C21" w:rsidRPr="00597BE8" w:rsidRDefault="00847C21">
            <w:pPr>
              <w:autoSpaceDE/>
              <w:rPr>
                <w:rFonts w:ascii="Arial" w:eastAsia="Calibri" w:hAnsi="Arial" w:cs="Arial"/>
                <w:sz w:val="24"/>
                <w:szCs w:val="24"/>
              </w:rPr>
            </w:pPr>
          </w:p>
        </w:tc>
      </w:tr>
      <w:tr w:rsidR="00847C21" w:rsidRPr="00597BE8" w14:paraId="78929A66"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38EF9F65"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auto"/>
              <w:right w:val="single" w:sz="4" w:space="0" w:color="auto"/>
            </w:tcBorders>
            <w:hideMark/>
          </w:tcPr>
          <w:p w14:paraId="5BC2BBEF" w14:textId="77777777" w:rsidR="00847C21" w:rsidRPr="00597BE8" w:rsidRDefault="00847C21">
            <w:pPr>
              <w:rPr>
                <w:rFonts w:ascii="Arial" w:eastAsia="Calibri" w:hAnsi="Arial" w:cs="Arial"/>
                <w:sz w:val="24"/>
                <w:szCs w:val="24"/>
              </w:rPr>
            </w:pPr>
            <w:proofErr w:type="spellStart"/>
            <w:r w:rsidRPr="00597BE8">
              <w:rPr>
                <w:rFonts w:ascii="Arial" w:eastAsia="Calibri" w:hAnsi="Arial" w:cs="Arial"/>
                <w:sz w:val="24"/>
                <w:szCs w:val="24"/>
              </w:rPr>
              <w:t>Virįtampių</w:t>
            </w:r>
            <w:proofErr w:type="spellEnd"/>
            <w:r w:rsidRPr="00597BE8">
              <w:rPr>
                <w:rFonts w:ascii="Arial" w:eastAsia="Calibri" w:hAnsi="Arial" w:cs="Arial"/>
                <w:sz w:val="24"/>
                <w:szCs w:val="24"/>
              </w:rPr>
              <w:t xml:space="preserve"> ribotuvų montavimas atramoje</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58B09C49"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A687BE8"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5662F86"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3</w:t>
            </w:r>
          </w:p>
        </w:tc>
        <w:tc>
          <w:tcPr>
            <w:tcW w:w="1078" w:type="dxa"/>
            <w:tcBorders>
              <w:top w:val="single" w:sz="4" w:space="0" w:color="auto"/>
              <w:left w:val="single" w:sz="4" w:space="0" w:color="auto"/>
              <w:bottom w:val="single" w:sz="4" w:space="0" w:color="auto"/>
              <w:right w:val="single" w:sz="4" w:space="0" w:color="000000"/>
            </w:tcBorders>
            <w:vAlign w:val="center"/>
          </w:tcPr>
          <w:p w14:paraId="1C3A0305" w14:textId="77777777" w:rsidR="00847C21" w:rsidRPr="00597BE8" w:rsidRDefault="00847C21">
            <w:pPr>
              <w:autoSpaceDE/>
              <w:rPr>
                <w:rFonts w:ascii="Arial" w:eastAsia="Calibri" w:hAnsi="Arial" w:cs="Arial"/>
                <w:sz w:val="24"/>
                <w:szCs w:val="24"/>
              </w:rPr>
            </w:pPr>
          </w:p>
        </w:tc>
      </w:tr>
      <w:tr w:rsidR="00847C21" w:rsidRPr="00597BE8" w14:paraId="5FFC71C4"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2B3A351D"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auto"/>
              <w:right w:val="single" w:sz="4" w:space="0" w:color="auto"/>
            </w:tcBorders>
            <w:hideMark/>
          </w:tcPr>
          <w:p w14:paraId="73146F53"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Kabelio 35mm2 skersmens gyslų prijungimas prie OL</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71FFC287"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7BD6AD26"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75BD9199"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4</w:t>
            </w:r>
          </w:p>
        </w:tc>
        <w:tc>
          <w:tcPr>
            <w:tcW w:w="1078" w:type="dxa"/>
            <w:tcBorders>
              <w:top w:val="single" w:sz="4" w:space="0" w:color="auto"/>
              <w:left w:val="single" w:sz="4" w:space="0" w:color="auto"/>
              <w:bottom w:val="single" w:sz="4" w:space="0" w:color="auto"/>
              <w:right w:val="single" w:sz="4" w:space="0" w:color="000000"/>
            </w:tcBorders>
            <w:vAlign w:val="center"/>
          </w:tcPr>
          <w:p w14:paraId="04879219" w14:textId="77777777" w:rsidR="00847C21" w:rsidRPr="00597BE8" w:rsidRDefault="00847C21">
            <w:pPr>
              <w:autoSpaceDE/>
              <w:rPr>
                <w:rFonts w:ascii="Arial" w:eastAsia="Calibri" w:hAnsi="Arial" w:cs="Arial"/>
                <w:sz w:val="24"/>
                <w:szCs w:val="24"/>
              </w:rPr>
            </w:pPr>
          </w:p>
        </w:tc>
      </w:tr>
      <w:tr w:rsidR="00847C21" w:rsidRPr="00597BE8" w14:paraId="20661895"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72A55E3E"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auto"/>
              <w:right w:val="single" w:sz="4" w:space="0" w:color="auto"/>
            </w:tcBorders>
            <w:hideMark/>
          </w:tcPr>
          <w:p w14:paraId="4D1D5BE5"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Vamzdžio galų hermetizavimas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7A5B4544"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1A7D432F"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528710C1"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40</w:t>
            </w:r>
          </w:p>
        </w:tc>
        <w:tc>
          <w:tcPr>
            <w:tcW w:w="1078" w:type="dxa"/>
            <w:tcBorders>
              <w:top w:val="single" w:sz="4" w:space="0" w:color="auto"/>
              <w:left w:val="single" w:sz="4" w:space="0" w:color="auto"/>
              <w:bottom w:val="single" w:sz="4" w:space="0" w:color="auto"/>
              <w:right w:val="single" w:sz="4" w:space="0" w:color="000000"/>
            </w:tcBorders>
            <w:vAlign w:val="center"/>
          </w:tcPr>
          <w:p w14:paraId="229A9C2C" w14:textId="77777777" w:rsidR="00847C21" w:rsidRPr="00597BE8" w:rsidRDefault="00847C21">
            <w:pPr>
              <w:autoSpaceDE/>
              <w:rPr>
                <w:rFonts w:ascii="Arial" w:eastAsia="Calibri" w:hAnsi="Arial" w:cs="Arial"/>
                <w:sz w:val="24"/>
                <w:szCs w:val="24"/>
              </w:rPr>
            </w:pPr>
          </w:p>
        </w:tc>
      </w:tr>
      <w:tr w:rsidR="00847C21" w:rsidRPr="00597BE8" w14:paraId="33BB7419"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07C9C261"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auto"/>
              <w:right w:val="single" w:sz="4" w:space="0" w:color="auto"/>
            </w:tcBorders>
            <w:hideMark/>
          </w:tcPr>
          <w:p w14:paraId="6232CA32"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Kabelio galų  žymėjimas</w:t>
            </w:r>
            <w:r w:rsidRPr="00597BE8">
              <w:rPr>
                <w:rFonts w:ascii="Arial" w:eastAsia="Calibri" w:hAnsi="Arial" w:cs="Arial"/>
                <w:sz w:val="24"/>
                <w:szCs w:val="24"/>
              </w:rPr>
              <w:tab/>
            </w:r>
            <w:r w:rsidRPr="00597BE8">
              <w:rPr>
                <w:rFonts w:ascii="Arial" w:eastAsia="Calibri" w:hAnsi="Arial" w:cs="Arial"/>
                <w:sz w:val="24"/>
                <w:szCs w:val="24"/>
              </w:rPr>
              <w:tab/>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5183BA87"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597A921"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64039E4"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40</w:t>
            </w:r>
          </w:p>
        </w:tc>
        <w:tc>
          <w:tcPr>
            <w:tcW w:w="1078" w:type="dxa"/>
            <w:tcBorders>
              <w:top w:val="single" w:sz="4" w:space="0" w:color="auto"/>
              <w:left w:val="single" w:sz="4" w:space="0" w:color="auto"/>
              <w:bottom w:val="single" w:sz="4" w:space="0" w:color="auto"/>
              <w:right w:val="single" w:sz="4" w:space="0" w:color="000000"/>
            </w:tcBorders>
            <w:vAlign w:val="center"/>
          </w:tcPr>
          <w:p w14:paraId="48F9D70A" w14:textId="77777777" w:rsidR="00847C21" w:rsidRPr="00597BE8" w:rsidRDefault="00847C21">
            <w:pPr>
              <w:autoSpaceDE/>
              <w:rPr>
                <w:rFonts w:ascii="Arial" w:eastAsia="Calibri" w:hAnsi="Arial" w:cs="Arial"/>
                <w:sz w:val="24"/>
                <w:szCs w:val="24"/>
              </w:rPr>
            </w:pPr>
          </w:p>
        </w:tc>
      </w:tr>
      <w:tr w:rsidR="00847C21" w:rsidRPr="00597BE8" w14:paraId="1AC001EC"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3961B847"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auto"/>
              <w:right w:val="single" w:sz="4" w:space="0" w:color="auto"/>
            </w:tcBorders>
            <w:hideMark/>
          </w:tcPr>
          <w:p w14:paraId="74E7436C"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Apšvietimo atramų numeravimas dažant</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671278F3"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AB6DFB6"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4B1365C"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7D7F612D" w14:textId="77777777" w:rsidR="00847C21" w:rsidRPr="00597BE8" w:rsidRDefault="00847C21">
            <w:pPr>
              <w:autoSpaceDE/>
              <w:rPr>
                <w:rFonts w:ascii="Arial" w:eastAsia="Calibri" w:hAnsi="Arial" w:cs="Arial"/>
                <w:sz w:val="24"/>
                <w:szCs w:val="24"/>
              </w:rPr>
            </w:pPr>
          </w:p>
        </w:tc>
      </w:tr>
      <w:tr w:rsidR="00847C21" w:rsidRPr="00597BE8" w14:paraId="1204BD97"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31676E7"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auto"/>
              <w:right w:val="single" w:sz="4" w:space="0" w:color="auto"/>
            </w:tcBorders>
            <w:hideMark/>
          </w:tcPr>
          <w:p w14:paraId="1FDC504A"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Elektros įrenginių žymenų tvirtinimas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6200EE96"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8CDEA2D"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6E9D9996"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19</w:t>
            </w:r>
          </w:p>
        </w:tc>
        <w:tc>
          <w:tcPr>
            <w:tcW w:w="1078" w:type="dxa"/>
            <w:tcBorders>
              <w:top w:val="single" w:sz="4" w:space="0" w:color="auto"/>
              <w:left w:val="single" w:sz="4" w:space="0" w:color="auto"/>
              <w:bottom w:val="single" w:sz="4" w:space="0" w:color="auto"/>
              <w:right w:val="single" w:sz="4" w:space="0" w:color="000000"/>
            </w:tcBorders>
            <w:vAlign w:val="center"/>
          </w:tcPr>
          <w:p w14:paraId="2F19F625" w14:textId="77777777" w:rsidR="00847C21" w:rsidRPr="00597BE8" w:rsidRDefault="00847C21">
            <w:pPr>
              <w:autoSpaceDE/>
              <w:rPr>
                <w:rFonts w:ascii="Arial" w:eastAsia="Calibri" w:hAnsi="Arial" w:cs="Arial"/>
                <w:sz w:val="24"/>
                <w:szCs w:val="24"/>
              </w:rPr>
            </w:pPr>
          </w:p>
        </w:tc>
      </w:tr>
      <w:tr w:rsidR="00847C21" w:rsidRPr="00597BE8" w14:paraId="2FF01428"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AE9FCA8"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auto"/>
              <w:bottom w:val="single" w:sz="4" w:space="0" w:color="000000"/>
              <w:right w:val="single" w:sz="4" w:space="0" w:color="000000"/>
            </w:tcBorders>
            <w:hideMark/>
          </w:tcPr>
          <w:p w14:paraId="5D8E98B7"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Apšviestumo matavimai</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42857C99"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1609C470" w14:textId="77777777" w:rsidR="00847C21" w:rsidRPr="00597BE8" w:rsidRDefault="00847C21">
            <w:pPr>
              <w:jc w:val="center"/>
              <w:rPr>
                <w:rFonts w:ascii="Arial" w:eastAsia="Calibri" w:hAnsi="Arial" w:cs="Arial"/>
                <w:sz w:val="24"/>
                <w:szCs w:val="24"/>
              </w:rPr>
            </w:pPr>
            <w:proofErr w:type="spellStart"/>
            <w:r w:rsidRPr="00597BE8">
              <w:rPr>
                <w:rFonts w:ascii="Arial" w:eastAsia="Calibri" w:hAnsi="Arial" w:cs="Arial"/>
                <w:sz w:val="24"/>
                <w:szCs w:val="24"/>
              </w:rPr>
              <w:t>kompl</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0FC1C1C6"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17338E8A" w14:textId="77777777" w:rsidR="00847C21" w:rsidRPr="00597BE8" w:rsidRDefault="00847C21">
            <w:pPr>
              <w:autoSpaceDE/>
              <w:rPr>
                <w:rFonts w:ascii="Arial" w:eastAsia="Calibri" w:hAnsi="Arial" w:cs="Arial"/>
                <w:sz w:val="24"/>
                <w:szCs w:val="24"/>
              </w:rPr>
            </w:pPr>
          </w:p>
        </w:tc>
      </w:tr>
      <w:tr w:rsidR="00847C21" w:rsidRPr="00597BE8" w14:paraId="565CFCE7"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28421C13"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000000"/>
              <w:right w:val="single" w:sz="4" w:space="0" w:color="auto"/>
            </w:tcBorders>
            <w:hideMark/>
          </w:tcPr>
          <w:p w14:paraId="0B3BBAB4"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Paslėptų darbų akto surašymas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0D764EE8"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0EBDC0A6" w14:textId="77777777" w:rsidR="00847C21" w:rsidRPr="00597BE8" w:rsidRDefault="00847C21">
            <w:pPr>
              <w:jc w:val="center"/>
              <w:rPr>
                <w:rFonts w:ascii="Arial" w:eastAsia="Calibri" w:hAnsi="Arial" w:cs="Arial"/>
                <w:sz w:val="24"/>
                <w:szCs w:val="24"/>
              </w:rPr>
            </w:pPr>
            <w:proofErr w:type="spellStart"/>
            <w:r w:rsidRPr="00597BE8">
              <w:rPr>
                <w:rFonts w:ascii="Arial" w:eastAsia="Calibri" w:hAnsi="Arial" w:cs="Arial"/>
                <w:sz w:val="24"/>
                <w:szCs w:val="24"/>
              </w:rPr>
              <w:t>kompl</w:t>
            </w:r>
            <w:proofErr w:type="spellEnd"/>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209453C8"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w:t>
            </w:r>
          </w:p>
        </w:tc>
        <w:tc>
          <w:tcPr>
            <w:tcW w:w="1078" w:type="dxa"/>
            <w:tcBorders>
              <w:top w:val="single" w:sz="4" w:space="0" w:color="auto"/>
              <w:left w:val="single" w:sz="4" w:space="0" w:color="auto"/>
              <w:bottom w:val="single" w:sz="4" w:space="0" w:color="auto"/>
              <w:right w:val="single" w:sz="4" w:space="0" w:color="000000"/>
            </w:tcBorders>
            <w:vAlign w:val="center"/>
          </w:tcPr>
          <w:p w14:paraId="755EF153" w14:textId="77777777" w:rsidR="00847C21" w:rsidRPr="00597BE8" w:rsidRDefault="00847C21">
            <w:pPr>
              <w:autoSpaceDE/>
              <w:rPr>
                <w:rFonts w:ascii="Arial" w:eastAsia="Calibri" w:hAnsi="Arial" w:cs="Arial"/>
                <w:sz w:val="24"/>
                <w:szCs w:val="24"/>
              </w:rPr>
            </w:pPr>
          </w:p>
        </w:tc>
      </w:tr>
      <w:tr w:rsidR="00847C21" w:rsidRPr="00597BE8" w14:paraId="1AF6BD7D"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485F1E95"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000000"/>
              <w:right w:val="single" w:sz="4" w:space="0" w:color="auto"/>
            </w:tcBorders>
            <w:hideMark/>
          </w:tcPr>
          <w:p w14:paraId="04250CDB"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Plotų išlyginimas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1C6ACF0E"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489606FB"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m</w:t>
            </w:r>
            <w:r w:rsidRPr="00597BE8">
              <w:rPr>
                <w:rFonts w:ascii="Arial" w:eastAsia="Calibri" w:hAnsi="Arial" w:cs="Arial"/>
                <w:sz w:val="24"/>
                <w:szCs w:val="24"/>
                <w:vertAlign w:val="superscript"/>
              </w:rPr>
              <w:t>2</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3E969C2E"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238</w:t>
            </w:r>
          </w:p>
        </w:tc>
        <w:tc>
          <w:tcPr>
            <w:tcW w:w="1078" w:type="dxa"/>
            <w:tcBorders>
              <w:top w:val="single" w:sz="4" w:space="0" w:color="auto"/>
              <w:left w:val="single" w:sz="4" w:space="0" w:color="auto"/>
              <w:bottom w:val="single" w:sz="4" w:space="0" w:color="auto"/>
              <w:right w:val="single" w:sz="4" w:space="0" w:color="000000"/>
            </w:tcBorders>
            <w:vAlign w:val="center"/>
          </w:tcPr>
          <w:p w14:paraId="32F2781D" w14:textId="77777777" w:rsidR="00847C21" w:rsidRPr="00597BE8" w:rsidRDefault="00847C21">
            <w:pPr>
              <w:autoSpaceDE/>
              <w:rPr>
                <w:rFonts w:ascii="Arial" w:eastAsia="Calibri" w:hAnsi="Arial" w:cs="Arial"/>
                <w:sz w:val="24"/>
                <w:szCs w:val="24"/>
              </w:rPr>
            </w:pPr>
          </w:p>
        </w:tc>
      </w:tr>
      <w:tr w:rsidR="00847C21" w:rsidRPr="00597BE8" w14:paraId="5A1FF83F"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06D02CCB"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000000"/>
              <w:right w:val="single" w:sz="4" w:space="0" w:color="auto"/>
            </w:tcBorders>
            <w:hideMark/>
          </w:tcPr>
          <w:p w14:paraId="7B532D0D"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Grunto tankinimas</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40F44C99"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772B739A"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m</w:t>
            </w:r>
            <w:r w:rsidRPr="00597BE8">
              <w:rPr>
                <w:rFonts w:ascii="Arial" w:eastAsia="Calibri" w:hAnsi="Arial" w:cs="Arial"/>
                <w:sz w:val="24"/>
                <w:szCs w:val="24"/>
                <w:vertAlign w:val="superscript"/>
              </w:rPr>
              <w:t>3</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58FEDBF8"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203</w:t>
            </w:r>
          </w:p>
        </w:tc>
        <w:tc>
          <w:tcPr>
            <w:tcW w:w="1078" w:type="dxa"/>
            <w:tcBorders>
              <w:top w:val="single" w:sz="4" w:space="0" w:color="auto"/>
              <w:left w:val="single" w:sz="4" w:space="0" w:color="auto"/>
              <w:bottom w:val="single" w:sz="4" w:space="0" w:color="auto"/>
              <w:right w:val="single" w:sz="4" w:space="0" w:color="000000"/>
            </w:tcBorders>
            <w:vAlign w:val="center"/>
          </w:tcPr>
          <w:p w14:paraId="4449B134" w14:textId="77777777" w:rsidR="00847C21" w:rsidRPr="00597BE8" w:rsidRDefault="00847C21">
            <w:pPr>
              <w:autoSpaceDE/>
              <w:rPr>
                <w:rFonts w:ascii="Arial" w:eastAsia="Calibri" w:hAnsi="Arial" w:cs="Arial"/>
                <w:sz w:val="24"/>
                <w:szCs w:val="24"/>
              </w:rPr>
            </w:pPr>
          </w:p>
        </w:tc>
      </w:tr>
      <w:tr w:rsidR="00847C21" w:rsidRPr="00597BE8" w14:paraId="2DB74DE5"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1783795B" w14:textId="77777777" w:rsidR="00847C21" w:rsidRPr="00597BE8" w:rsidRDefault="00847C21">
            <w:pPr>
              <w:autoSpaceDE/>
              <w:ind w:left="142"/>
              <w:contextualSpacing/>
              <w:rPr>
                <w:rFonts w:ascii="Arial" w:eastAsia="Calibri" w:hAnsi="Arial" w:cs="Arial"/>
                <w:sz w:val="24"/>
                <w:szCs w:val="24"/>
              </w:rPr>
            </w:pPr>
          </w:p>
        </w:tc>
        <w:tc>
          <w:tcPr>
            <w:tcW w:w="9535" w:type="dxa"/>
            <w:gridSpan w:val="5"/>
            <w:tcBorders>
              <w:top w:val="single" w:sz="4" w:space="0" w:color="000000"/>
              <w:left w:val="single" w:sz="4" w:space="0" w:color="auto"/>
              <w:bottom w:val="single" w:sz="4" w:space="0" w:color="000000"/>
              <w:right w:val="single" w:sz="4" w:space="0" w:color="000000"/>
            </w:tcBorders>
            <w:hideMark/>
          </w:tcPr>
          <w:p w14:paraId="29D36430" w14:textId="77777777" w:rsidR="00847C21" w:rsidRPr="00597BE8" w:rsidRDefault="00847C21">
            <w:pPr>
              <w:autoSpaceDE/>
              <w:rPr>
                <w:rFonts w:ascii="Arial" w:eastAsia="Calibri" w:hAnsi="Arial" w:cs="Arial"/>
                <w:sz w:val="24"/>
                <w:szCs w:val="24"/>
              </w:rPr>
            </w:pPr>
            <w:r w:rsidRPr="00597BE8">
              <w:rPr>
                <w:rFonts w:ascii="Arial" w:eastAsia="Calibri" w:hAnsi="Arial" w:cs="Arial"/>
                <w:b/>
                <w:bCs/>
                <w:i/>
                <w:iCs/>
                <w:sz w:val="24"/>
                <w:szCs w:val="24"/>
              </w:rPr>
              <w:t>Išmontavimo darbai</w:t>
            </w:r>
          </w:p>
        </w:tc>
      </w:tr>
      <w:tr w:rsidR="00847C21" w:rsidRPr="00597BE8" w14:paraId="3350E863"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6C341677"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000000"/>
              <w:right w:val="single" w:sz="4" w:space="0" w:color="auto"/>
            </w:tcBorders>
            <w:hideMark/>
          </w:tcPr>
          <w:p w14:paraId="254ECFFD"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Šviestuvo,  tvirtinimo kronšteinu išmontavimas nuo gelžbetoninės atramos ir išvežimas 10km atstumu</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5B8DE105"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6CFE5AED" w14:textId="77777777" w:rsidR="00847C21" w:rsidRPr="00597BE8" w:rsidRDefault="00847C21">
            <w:pPr>
              <w:jc w:val="center"/>
              <w:rPr>
                <w:rFonts w:ascii="Arial" w:eastAsia="Calibri" w:hAnsi="Arial" w:cs="Arial"/>
                <w:sz w:val="24"/>
                <w:szCs w:val="24"/>
              </w:rPr>
            </w:pPr>
            <w:proofErr w:type="spellStart"/>
            <w:r w:rsidRPr="00597BE8">
              <w:rPr>
                <w:rFonts w:ascii="Arial" w:eastAsia="Calibri" w:hAnsi="Arial" w:cs="Arial"/>
                <w:sz w:val="24"/>
                <w:szCs w:val="24"/>
              </w:rPr>
              <w:t>kompl</w:t>
            </w:r>
            <w:proofErr w:type="spellEnd"/>
            <w:r w:rsidRPr="00597BE8">
              <w:rPr>
                <w:rFonts w:ascii="Arial" w:eastAsia="Calibri" w:hAnsi="Arial" w:cs="Arial"/>
                <w:sz w:val="24"/>
                <w:szCs w:val="24"/>
              </w:rPr>
              <w:t>/kg</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74F31554"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5/85</w:t>
            </w:r>
          </w:p>
        </w:tc>
        <w:tc>
          <w:tcPr>
            <w:tcW w:w="1078" w:type="dxa"/>
            <w:tcBorders>
              <w:top w:val="single" w:sz="4" w:space="0" w:color="auto"/>
              <w:left w:val="single" w:sz="4" w:space="0" w:color="auto"/>
              <w:bottom w:val="single" w:sz="4" w:space="0" w:color="auto"/>
              <w:right w:val="single" w:sz="4" w:space="0" w:color="000000"/>
            </w:tcBorders>
            <w:vAlign w:val="center"/>
          </w:tcPr>
          <w:p w14:paraId="2C8632A0" w14:textId="77777777" w:rsidR="00847C21" w:rsidRPr="00597BE8" w:rsidRDefault="00847C21">
            <w:pPr>
              <w:autoSpaceDE/>
              <w:rPr>
                <w:rFonts w:ascii="Arial" w:eastAsia="Calibri" w:hAnsi="Arial" w:cs="Arial"/>
                <w:sz w:val="24"/>
                <w:szCs w:val="24"/>
              </w:rPr>
            </w:pPr>
          </w:p>
        </w:tc>
      </w:tr>
      <w:tr w:rsidR="00847C21" w:rsidRPr="00597BE8" w14:paraId="26D1B1D1"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41EFE3A6"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000000"/>
              <w:right w:val="single" w:sz="4" w:space="0" w:color="auto"/>
            </w:tcBorders>
            <w:hideMark/>
          </w:tcPr>
          <w:p w14:paraId="2AFD2E4C" w14:textId="77777777" w:rsidR="00847C21" w:rsidRPr="00597BE8" w:rsidRDefault="00847C21">
            <w:pPr>
              <w:rPr>
                <w:rFonts w:ascii="Arial" w:eastAsia="Calibri" w:hAnsi="Arial" w:cs="Arial"/>
                <w:sz w:val="24"/>
                <w:szCs w:val="24"/>
              </w:rPr>
            </w:pPr>
            <w:proofErr w:type="spellStart"/>
            <w:r w:rsidRPr="00597BE8">
              <w:rPr>
                <w:rFonts w:ascii="Arial" w:eastAsia="Calibri" w:hAnsi="Arial" w:cs="Arial"/>
                <w:sz w:val="24"/>
                <w:szCs w:val="24"/>
              </w:rPr>
              <w:t>Vienstiebės</w:t>
            </w:r>
            <w:proofErr w:type="spellEnd"/>
            <w:r w:rsidRPr="00597BE8">
              <w:rPr>
                <w:rFonts w:ascii="Arial" w:eastAsia="Calibri" w:hAnsi="Arial" w:cs="Arial"/>
                <w:sz w:val="24"/>
                <w:szCs w:val="24"/>
              </w:rPr>
              <w:t xml:space="preserve"> atramos 11,0m aukščio išmontavimas ir išvežimas 10km atstumu</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4DE5EF07"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090FBC15"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vnt/t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3BAF319E"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3/3,39</w:t>
            </w:r>
          </w:p>
        </w:tc>
        <w:tc>
          <w:tcPr>
            <w:tcW w:w="1078" w:type="dxa"/>
            <w:tcBorders>
              <w:top w:val="single" w:sz="4" w:space="0" w:color="auto"/>
              <w:left w:val="single" w:sz="4" w:space="0" w:color="auto"/>
              <w:bottom w:val="single" w:sz="4" w:space="0" w:color="auto"/>
              <w:right w:val="single" w:sz="4" w:space="0" w:color="000000"/>
            </w:tcBorders>
            <w:vAlign w:val="center"/>
          </w:tcPr>
          <w:p w14:paraId="4B0F58E2" w14:textId="77777777" w:rsidR="00847C21" w:rsidRPr="00597BE8" w:rsidRDefault="00847C21">
            <w:pPr>
              <w:autoSpaceDE/>
              <w:rPr>
                <w:rFonts w:ascii="Arial" w:eastAsia="Calibri" w:hAnsi="Arial" w:cs="Arial"/>
                <w:sz w:val="24"/>
                <w:szCs w:val="24"/>
              </w:rPr>
            </w:pPr>
          </w:p>
        </w:tc>
      </w:tr>
      <w:tr w:rsidR="00847C21" w:rsidRPr="00597BE8" w14:paraId="7F3933EF"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59F5EFD"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000000"/>
              <w:right w:val="single" w:sz="4" w:space="0" w:color="auto"/>
            </w:tcBorders>
            <w:hideMark/>
          </w:tcPr>
          <w:p w14:paraId="5E0BF55D"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Laido A-16 atjungimas, nukabinimas ir išvežimas 10km atstumu</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0BD0C861"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63A3F1AD"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m/kg</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237B5BC8"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580/</w:t>
            </w:r>
          </w:p>
          <w:p w14:paraId="4E7CCAA4"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39,44</w:t>
            </w:r>
          </w:p>
        </w:tc>
        <w:tc>
          <w:tcPr>
            <w:tcW w:w="1078" w:type="dxa"/>
            <w:tcBorders>
              <w:top w:val="single" w:sz="4" w:space="0" w:color="auto"/>
              <w:left w:val="single" w:sz="4" w:space="0" w:color="auto"/>
              <w:bottom w:val="single" w:sz="4" w:space="0" w:color="auto"/>
              <w:right w:val="single" w:sz="4" w:space="0" w:color="000000"/>
            </w:tcBorders>
            <w:vAlign w:val="center"/>
          </w:tcPr>
          <w:p w14:paraId="2476DE41" w14:textId="77777777" w:rsidR="00847C21" w:rsidRPr="00597BE8" w:rsidRDefault="00847C21">
            <w:pPr>
              <w:autoSpaceDE/>
              <w:rPr>
                <w:rFonts w:ascii="Arial" w:eastAsia="Calibri" w:hAnsi="Arial" w:cs="Arial"/>
                <w:sz w:val="24"/>
                <w:szCs w:val="24"/>
              </w:rPr>
            </w:pPr>
          </w:p>
        </w:tc>
      </w:tr>
      <w:tr w:rsidR="00847C21" w:rsidRPr="00597BE8" w14:paraId="7CCCA43E"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08A4D3C"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auto"/>
              <w:bottom w:val="single" w:sz="4" w:space="0" w:color="000000"/>
              <w:right w:val="single" w:sz="4" w:space="0" w:color="auto"/>
            </w:tcBorders>
            <w:hideMark/>
          </w:tcPr>
          <w:p w14:paraId="64C1E8E9"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 xml:space="preserve">Orinio kabelio nukabinimas </w:t>
            </w:r>
            <w:proofErr w:type="spellStart"/>
            <w:r w:rsidRPr="00597BE8">
              <w:rPr>
                <w:rFonts w:ascii="Arial" w:eastAsia="Calibri" w:hAnsi="Arial" w:cs="Arial"/>
                <w:sz w:val="24"/>
                <w:szCs w:val="24"/>
              </w:rPr>
              <w:t>nuio</w:t>
            </w:r>
            <w:proofErr w:type="spellEnd"/>
            <w:r w:rsidRPr="00597BE8">
              <w:rPr>
                <w:rFonts w:ascii="Arial" w:eastAsia="Calibri" w:hAnsi="Arial" w:cs="Arial"/>
                <w:sz w:val="24"/>
                <w:szCs w:val="24"/>
              </w:rPr>
              <w:t xml:space="preserve"> atramų ir išvežimas 10km atstumu</w:t>
            </w:r>
          </w:p>
        </w:tc>
        <w:tc>
          <w:tcPr>
            <w:tcW w:w="1518" w:type="dxa"/>
            <w:tcBorders>
              <w:top w:val="single" w:sz="4" w:space="0" w:color="000000"/>
              <w:left w:val="single" w:sz="4" w:space="0" w:color="auto"/>
              <w:bottom w:val="single" w:sz="4" w:space="0" w:color="000000"/>
              <w:right w:val="single" w:sz="4" w:space="0" w:color="auto"/>
            </w:tcBorders>
            <w:vAlign w:val="center"/>
            <w:hideMark/>
          </w:tcPr>
          <w:p w14:paraId="7E1124FB" w14:textId="77777777" w:rsidR="00847C21" w:rsidRPr="00597BE8" w:rsidRDefault="00847C21">
            <w:pPr>
              <w:rPr>
                <w:rFonts w:ascii="Arial" w:hAnsi="Arial" w:cs="Arial"/>
                <w:sz w:val="24"/>
                <w:szCs w:val="24"/>
              </w:rPr>
            </w:pPr>
            <w:r w:rsidRPr="00597BE8">
              <w:rPr>
                <w:rFonts w:ascii="Arial" w:hAnsi="Arial" w:cs="Arial"/>
                <w:sz w:val="24"/>
                <w:szCs w:val="24"/>
              </w:rPr>
              <w:t>E01.TS-3</w:t>
            </w:r>
          </w:p>
        </w:tc>
        <w:tc>
          <w:tcPr>
            <w:tcW w:w="1170" w:type="dxa"/>
            <w:tcBorders>
              <w:top w:val="single" w:sz="4" w:space="0" w:color="auto"/>
              <w:left w:val="single" w:sz="4" w:space="0" w:color="000000"/>
              <w:bottom w:val="single" w:sz="4" w:space="0" w:color="000000"/>
              <w:right w:val="single" w:sz="4" w:space="0" w:color="000000"/>
            </w:tcBorders>
            <w:vAlign w:val="center"/>
            <w:hideMark/>
          </w:tcPr>
          <w:p w14:paraId="72C4B86D"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m/kg</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7FE4288D"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221/</w:t>
            </w:r>
          </w:p>
          <w:p w14:paraId="6EF4AC45"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15,03</w:t>
            </w:r>
          </w:p>
        </w:tc>
        <w:tc>
          <w:tcPr>
            <w:tcW w:w="1078" w:type="dxa"/>
            <w:tcBorders>
              <w:top w:val="single" w:sz="4" w:space="0" w:color="auto"/>
              <w:left w:val="single" w:sz="4" w:space="0" w:color="auto"/>
              <w:bottom w:val="single" w:sz="4" w:space="0" w:color="auto"/>
              <w:right w:val="single" w:sz="4" w:space="0" w:color="000000"/>
            </w:tcBorders>
            <w:vAlign w:val="center"/>
          </w:tcPr>
          <w:p w14:paraId="3B81C76E" w14:textId="77777777" w:rsidR="00847C21" w:rsidRPr="00597BE8" w:rsidRDefault="00847C21">
            <w:pPr>
              <w:autoSpaceDE/>
              <w:rPr>
                <w:rFonts w:ascii="Arial" w:eastAsia="Calibri" w:hAnsi="Arial" w:cs="Arial"/>
                <w:sz w:val="24"/>
                <w:szCs w:val="24"/>
              </w:rPr>
            </w:pPr>
          </w:p>
        </w:tc>
      </w:tr>
      <w:tr w:rsidR="00847C21" w:rsidRPr="00597BE8" w14:paraId="74A9B3AF"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51C5E432" w14:textId="77777777" w:rsidR="00847C21" w:rsidRPr="00597BE8" w:rsidRDefault="00847C21">
            <w:pPr>
              <w:autoSpaceDE/>
              <w:ind w:left="142"/>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000000"/>
              <w:right w:val="single" w:sz="4" w:space="0" w:color="000000"/>
            </w:tcBorders>
            <w:hideMark/>
          </w:tcPr>
          <w:p w14:paraId="2FD02DCD" w14:textId="77777777" w:rsidR="00847C21" w:rsidRPr="00597BE8" w:rsidRDefault="00847C21">
            <w:pPr>
              <w:rPr>
                <w:rFonts w:ascii="Arial" w:eastAsia="Calibri" w:hAnsi="Arial" w:cs="Arial"/>
                <w:b/>
                <w:bCs/>
                <w:i/>
                <w:iCs/>
                <w:sz w:val="24"/>
                <w:szCs w:val="24"/>
              </w:rPr>
            </w:pPr>
            <w:r w:rsidRPr="00597BE8">
              <w:rPr>
                <w:rFonts w:ascii="Arial" w:eastAsia="Calibri" w:hAnsi="Arial" w:cs="Arial"/>
                <w:b/>
                <w:bCs/>
                <w:i/>
                <w:iCs/>
                <w:sz w:val="24"/>
                <w:szCs w:val="24"/>
              </w:rPr>
              <w:t>Kitos išlaidos:</w:t>
            </w:r>
          </w:p>
        </w:tc>
        <w:tc>
          <w:tcPr>
            <w:tcW w:w="1518" w:type="dxa"/>
            <w:tcBorders>
              <w:top w:val="single" w:sz="4" w:space="0" w:color="000000"/>
              <w:left w:val="single" w:sz="4" w:space="0" w:color="auto"/>
              <w:bottom w:val="single" w:sz="4" w:space="0" w:color="000000"/>
              <w:right w:val="single" w:sz="4" w:space="0" w:color="auto"/>
            </w:tcBorders>
            <w:vAlign w:val="center"/>
          </w:tcPr>
          <w:p w14:paraId="6079F0EE" w14:textId="77777777" w:rsidR="00847C21" w:rsidRPr="00597BE8" w:rsidRDefault="00847C21">
            <w:pPr>
              <w:rPr>
                <w:rFonts w:ascii="Arial" w:hAnsi="Arial" w:cs="Arial"/>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11CC409" w14:textId="77777777" w:rsidR="00847C21" w:rsidRPr="00597BE8" w:rsidRDefault="00847C21">
            <w:pPr>
              <w:jc w:val="center"/>
              <w:rPr>
                <w:rFonts w:ascii="Arial" w:eastAsia="Calibri" w:hAnsi="Arial" w:cs="Arial"/>
                <w:sz w:val="24"/>
                <w:szCs w:val="24"/>
              </w:rPr>
            </w:pPr>
          </w:p>
        </w:tc>
        <w:tc>
          <w:tcPr>
            <w:tcW w:w="1080" w:type="dxa"/>
            <w:tcBorders>
              <w:top w:val="single" w:sz="4" w:space="0" w:color="000000"/>
              <w:left w:val="single" w:sz="4" w:space="0" w:color="000000"/>
              <w:bottom w:val="single" w:sz="4" w:space="0" w:color="000000"/>
              <w:right w:val="single" w:sz="4" w:space="0" w:color="auto"/>
            </w:tcBorders>
            <w:vAlign w:val="center"/>
          </w:tcPr>
          <w:p w14:paraId="0799647D" w14:textId="77777777" w:rsidR="00847C21" w:rsidRPr="00597BE8" w:rsidRDefault="00847C21">
            <w:pPr>
              <w:autoSpaceDE/>
              <w:jc w:val="center"/>
              <w:rPr>
                <w:rFonts w:ascii="Arial" w:eastAsia="Calibri" w:hAnsi="Arial" w:cs="Arial"/>
                <w:sz w:val="24"/>
                <w:szCs w:val="24"/>
              </w:rPr>
            </w:pPr>
          </w:p>
        </w:tc>
        <w:tc>
          <w:tcPr>
            <w:tcW w:w="1078" w:type="dxa"/>
            <w:tcBorders>
              <w:top w:val="single" w:sz="4" w:space="0" w:color="auto"/>
              <w:left w:val="single" w:sz="4" w:space="0" w:color="auto"/>
              <w:bottom w:val="single" w:sz="4" w:space="0" w:color="auto"/>
              <w:right w:val="single" w:sz="4" w:space="0" w:color="000000"/>
            </w:tcBorders>
            <w:vAlign w:val="center"/>
          </w:tcPr>
          <w:p w14:paraId="22B0D35F" w14:textId="77777777" w:rsidR="00847C21" w:rsidRPr="00597BE8" w:rsidRDefault="00847C21">
            <w:pPr>
              <w:autoSpaceDE/>
              <w:rPr>
                <w:rFonts w:ascii="Arial" w:eastAsia="Calibri" w:hAnsi="Arial" w:cs="Arial"/>
                <w:sz w:val="24"/>
                <w:szCs w:val="24"/>
              </w:rPr>
            </w:pPr>
          </w:p>
        </w:tc>
      </w:tr>
      <w:tr w:rsidR="00847C21" w:rsidRPr="00597BE8" w14:paraId="59CB9B9D"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2D5F280D"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auto"/>
              <w:right w:val="single" w:sz="4" w:space="0" w:color="000000"/>
            </w:tcBorders>
            <w:hideMark/>
          </w:tcPr>
          <w:p w14:paraId="36904EB8"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Leidimas kasimo darbams</w:t>
            </w:r>
          </w:p>
        </w:tc>
        <w:tc>
          <w:tcPr>
            <w:tcW w:w="1518" w:type="dxa"/>
            <w:tcBorders>
              <w:top w:val="single" w:sz="4" w:space="0" w:color="000000"/>
              <w:left w:val="single" w:sz="4" w:space="0" w:color="auto"/>
              <w:bottom w:val="single" w:sz="4" w:space="0" w:color="000000"/>
              <w:right w:val="single" w:sz="4" w:space="0" w:color="auto"/>
            </w:tcBorders>
            <w:vAlign w:val="center"/>
          </w:tcPr>
          <w:p w14:paraId="5928B412" w14:textId="77777777" w:rsidR="00847C21" w:rsidRPr="00597BE8" w:rsidRDefault="00847C21">
            <w:pPr>
              <w:rPr>
                <w:rFonts w:ascii="Arial" w:hAnsi="Arial" w:cs="Arial"/>
                <w:sz w:val="24"/>
                <w:szCs w:val="24"/>
              </w:rPr>
            </w:pPr>
          </w:p>
        </w:tc>
        <w:tc>
          <w:tcPr>
            <w:tcW w:w="1170" w:type="dxa"/>
            <w:tcBorders>
              <w:top w:val="single" w:sz="4" w:space="0" w:color="000000"/>
              <w:left w:val="single" w:sz="4" w:space="0" w:color="000000"/>
              <w:bottom w:val="single" w:sz="4" w:space="0" w:color="auto"/>
              <w:right w:val="single" w:sz="4" w:space="0" w:color="000000"/>
            </w:tcBorders>
            <w:vAlign w:val="center"/>
            <w:hideMark/>
          </w:tcPr>
          <w:p w14:paraId="0990FE78"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Eur</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1A7EF299"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100</w:t>
            </w:r>
          </w:p>
        </w:tc>
        <w:tc>
          <w:tcPr>
            <w:tcW w:w="1078" w:type="dxa"/>
            <w:tcBorders>
              <w:top w:val="single" w:sz="4" w:space="0" w:color="auto"/>
              <w:left w:val="single" w:sz="4" w:space="0" w:color="auto"/>
              <w:bottom w:val="single" w:sz="4" w:space="0" w:color="auto"/>
              <w:right w:val="single" w:sz="4" w:space="0" w:color="000000"/>
            </w:tcBorders>
            <w:vAlign w:val="center"/>
          </w:tcPr>
          <w:p w14:paraId="132DA97B" w14:textId="77777777" w:rsidR="00847C21" w:rsidRPr="00597BE8" w:rsidRDefault="00847C21">
            <w:pPr>
              <w:autoSpaceDE/>
              <w:rPr>
                <w:rFonts w:ascii="Arial" w:eastAsia="Calibri" w:hAnsi="Arial" w:cs="Arial"/>
                <w:sz w:val="24"/>
                <w:szCs w:val="24"/>
              </w:rPr>
            </w:pPr>
          </w:p>
        </w:tc>
      </w:tr>
      <w:tr w:rsidR="00847C21" w:rsidRPr="00597BE8" w14:paraId="215DD54C"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731DBE42"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000000"/>
              <w:left w:val="single" w:sz="4" w:space="0" w:color="000000"/>
              <w:bottom w:val="single" w:sz="4" w:space="0" w:color="auto"/>
              <w:right w:val="single" w:sz="4" w:space="0" w:color="000000"/>
            </w:tcBorders>
            <w:hideMark/>
          </w:tcPr>
          <w:p w14:paraId="5718DD37"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 xml:space="preserve">Kitų </w:t>
            </w:r>
            <w:proofErr w:type="spellStart"/>
            <w:r w:rsidRPr="00597BE8">
              <w:rPr>
                <w:rFonts w:ascii="Arial" w:eastAsia="Calibri" w:hAnsi="Arial" w:cs="Arial"/>
                <w:sz w:val="24"/>
                <w:szCs w:val="24"/>
              </w:rPr>
              <w:t>orgnizacijų</w:t>
            </w:r>
            <w:proofErr w:type="spellEnd"/>
            <w:r w:rsidRPr="00597BE8">
              <w:rPr>
                <w:rFonts w:ascii="Arial" w:eastAsia="Calibri" w:hAnsi="Arial" w:cs="Arial"/>
                <w:sz w:val="24"/>
                <w:szCs w:val="24"/>
              </w:rPr>
              <w:t xml:space="preserve"> atstovų iškvietimas</w:t>
            </w:r>
          </w:p>
        </w:tc>
        <w:tc>
          <w:tcPr>
            <w:tcW w:w="1518" w:type="dxa"/>
            <w:tcBorders>
              <w:top w:val="single" w:sz="4" w:space="0" w:color="000000"/>
              <w:left w:val="single" w:sz="4" w:space="0" w:color="auto"/>
              <w:bottom w:val="single" w:sz="4" w:space="0" w:color="000000"/>
              <w:right w:val="single" w:sz="4" w:space="0" w:color="auto"/>
            </w:tcBorders>
            <w:vAlign w:val="center"/>
          </w:tcPr>
          <w:p w14:paraId="6FEB6EE7" w14:textId="77777777" w:rsidR="00847C21" w:rsidRPr="00597BE8" w:rsidRDefault="00847C21">
            <w:pPr>
              <w:rPr>
                <w:rFonts w:ascii="Arial" w:hAnsi="Arial" w:cs="Arial"/>
                <w:sz w:val="24"/>
                <w:szCs w:val="24"/>
              </w:rPr>
            </w:pPr>
          </w:p>
        </w:tc>
        <w:tc>
          <w:tcPr>
            <w:tcW w:w="1170" w:type="dxa"/>
            <w:tcBorders>
              <w:top w:val="single" w:sz="4" w:space="0" w:color="000000"/>
              <w:left w:val="single" w:sz="4" w:space="0" w:color="000000"/>
              <w:bottom w:val="single" w:sz="4" w:space="0" w:color="auto"/>
              <w:right w:val="single" w:sz="4" w:space="0" w:color="000000"/>
            </w:tcBorders>
            <w:vAlign w:val="center"/>
            <w:hideMark/>
          </w:tcPr>
          <w:p w14:paraId="360A91A6"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Eur</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4E825F5A"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180</w:t>
            </w:r>
          </w:p>
        </w:tc>
        <w:tc>
          <w:tcPr>
            <w:tcW w:w="1078" w:type="dxa"/>
            <w:tcBorders>
              <w:top w:val="single" w:sz="4" w:space="0" w:color="auto"/>
              <w:left w:val="single" w:sz="4" w:space="0" w:color="auto"/>
              <w:bottom w:val="single" w:sz="4" w:space="0" w:color="auto"/>
              <w:right w:val="single" w:sz="4" w:space="0" w:color="000000"/>
            </w:tcBorders>
            <w:vAlign w:val="center"/>
          </w:tcPr>
          <w:p w14:paraId="7A90D58F" w14:textId="77777777" w:rsidR="00847C21" w:rsidRPr="00597BE8" w:rsidRDefault="00847C21">
            <w:pPr>
              <w:autoSpaceDE/>
              <w:rPr>
                <w:rFonts w:ascii="Arial" w:eastAsia="Calibri" w:hAnsi="Arial" w:cs="Arial"/>
                <w:sz w:val="24"/>
                <w:szCs w:val="24"/>
              </w:rPr>
            </w:pPr>
          </w:p>
        </w:tc>
      </w:tr>
      <w:tr w:rsidR="00847C21" w:rsidRPr="00597BE8" w14:paraId="6575A8A8"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27CC9250"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000000"/>
              <w:bottom w:val="single" w:sz="4" w:space="0" w:color="auto"/>
              <w:right w:val="single" w:sz="4" w:space="0" w:color="000000"/>
            </w:tcBorders>
            <w:hideMark/>
          </w:tcPr>
          <w:p w14:paraId="6E15C866"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Trasos žymėjimas</w:t>
            </w:r>
          </w:p>
        </w:tc>
        <w:tc>
          <w:tcPr>
            <w:tcW w:w="1518" w:type="dxa"/>
            <w:tcBorders>
              <w:top w:val="single" w:sz="4" w:space="0" w:color="000000"/>
              <w:left w:val="single" w:sz="4" w:space="0" w:color="auto"/>
              <w:bottom w:val="single" w:sz="4" w:space="0" w:color="000000"/>
              <w:right w:val="single" w:sz="4" w:space="0" w:color="auto"/>
            </w:tcBorders>
            <w:vAlign w:val="center"/>
          </w:tcPr>
          <w:p w14:paraId="54B5D9E1" w14:textId="77777777" w:rsidR="00847C21" w:rsidRPr="00597BE8" w:rsidRDefault="00847C21">
            <w:pPr>
              <w:rPr>
                <w:rFonts w:ascii="Arial" w:hAnsi="Arial" w:cs="Arial"/>
                <w:sz w:val="24"/>
                <w:szCs w:val="24"/>
              </w:rPr>
            </w:pPr>
          </w:p>
        </w:tc>
        <w:tc>
          <w:tcPr>
            <w:tcW w:w="1170" w:type="dxa"/>
            <w:tcBorders>
              <w:top w:val="single" w:sz="4" w:space="0" w:color="auto"/>
              <w:left w:val="single" w:sz="4" w:space="0" w:color="000000"/>
              <w:bottom w:val="single" w:sz="4" w:space="0" w:color="auto"/>
              <w:right w:val="single" w:sz="4" w:space="0" w:color="000000"/>
            </w:tcBorders>
            <w:vAlign w:val="center"/>
            <w:hideMark/>
          </w:tcPr>
          <w:p w14:paraId="5F746B12" w14:textId="77777777" w:rsidR="00847C21" w:rsidRPr="00597BE8" w:rsidRDefault="00847C21">
            <w:pPr>
              <w:jc w:val="center"/>
              <w:rPr>
                <w:rFonts w:ascii="Arial" w:eastAsia="Calibri" w:hAnsi="Arial" w:cs="Arial"/>
                <w:sz w:val="24"/>
                <w:szCs w:val="24"/>
              </w:rPr>
            </w:pPr>
            <w:proofErr w:type="spellStart"/>
            <w:r w:rsidRPr="00597BE8">
              <w:rPr>
                <w:rFonts w:ascii="Arial" w:eastAsia="Calibri" w:hAnsi="Arial" w:cs="Arial"/>
                <w:sz w:val="24"/>
                <w:szCs w:val="24"/>
              </w:rPr>
              <w:t>tšk</w:t>
            </w:r>
            <w:proofErr w:type="spellEnd"/>
            <w:r w:rsidRPr="00597BE8">
              <w:rPr>
                <w:rFonts w:ascii="Arial" w:eastAsia="Calibri" w:hAnsi="Arial" w:cs="Arial"/>
                <w:sz w:val="24"/>
                <w:szCs w:val="24"/>
              </w:rPr>
              <w:t>.</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103C85AE"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30</w:t>
            </w:r>
          </w:p>
        </w:tc>
        <w:tc>
          <w:tcPr>
            <w:tcW w:w="1078" w:type="dxa"/>
            <w:tcBorders>
              <w:top w:val="single" w:sz="4" w:space="0" w:color="auto"/>
              <w:left w:val="single" w:sz="4" w:space="0" w:color="auto"/>
              <w:bottom w:val="single" w:sz="4" w:space="0" w:color="auto"/>
              <w:right w:val="single" w:sz="4" w:space="0" w:color="000000"/>
            </w:tcBorders>
            <w:vAlign w:val="center"/>
          </w:tcPr>
          <w:p w14:paraId="7CE12C83" w14:textId="77777777" w:rsidR="00847C21" w:rsidRPr="00597BE8" w:rsidRDefault="00847C21">
            <w:pPr>
              <w:autoSpaceDE/>
              <w:rPr>
                <w:rFonts w:ascii="Arial" w:eastAsia="Calibri" w:hAnsi="Arial" w:cs="Arial"/>
                <w:sz w:val="24"/>
                <w:szCs w:val="24"/>
              </w:rPr>
            </w:pPr>
          </w:p>
        </w:tc>
      </w:tr>
      <w:tr w:rsidR="00847C21" w:rsidRPr="00597BE8" w14:paraId="7536B4D9" w14:textId="77777777" w:rsidTr="00597BE8">
        <w:trPr>
          <w:jc w:val="center"/>
        </w:trPr>
        <w:tc>
          <w:tcPr>
            <w:tcW w:w="1010" w:type="dxa"/>
            <w:tcBorders>
              <w:top w:val="single" w:sz="4" w:space="0" w:color="000000"/>
              <w:left w:val="single" w:sz="4" w:space="0" w:color="000000"/>
              <w:bottom w:val="single" w:sz="4" w:space="0" w:color="000000"/>
              <w:right w:val="single" w:sz="4" w:space="0" w:color="auto"/>
            </w:tcBorders>
          </w:tcPr>
          <w:p w14:paraId="6DD413AA" w14:textId="77777777" w:rsidR="00847C21" w:rsidRPr="00597BE8" w:rsidRDefault="00847C21" w:rsidP="00847C21">
            <w:pPr>
              <w:widowControl/>
              <w:numPr>
                <w:ilvl w:val="0"/>
                <w:numId w:val="48"/>
              </w:numPr>
              <w:autoSpaceDE/>
              <w:contextualSpacing/>
              <w:rPr>
                <w:rFonts w:ascii="Arial" w:eastAsia="Calibri" w:hAnsi="Arial" w:cs="Arial"/>
                <w:sz w:val="24"/>
                <w:szCs w:val="24"/>
              </w:rPr>
            </w:pPr>
          </w:p>
        </w:tc>
        <w:tc>
          <w:tcPr>
            <w:tcW w:w="4689" w:type="dxa"/>
            <w:tcBorders>
              <w:top w:val="single" w:sz="4" w:space="0" w:color="auto"/>
              <w:left w:val="single" w:sz="4" w:space="0" w:color="000000"/>
              <w:bottom w:val="single" w:sz="4" w:space="0" w:color="auto"/>
              <w:right w:val="single" w:sz="4" w:space="0" w:color="000000"/>
            </w:tcBorders>
            <w:hideMark/>
          </w:tcPr>
          <w:p w14:paraId="7C034A67" w14:textId="77777777" w:rsidR="00847C21" w:rsidRPr="00597BE8" w:rsidRDefault="00847C21">
            <w:pPr>
              <w:rPr>
                <w:rFonts w:ascii="Arial" w:eastAsia="Calibri" w:hAnsi="Arial" w:cs="Arial"/>
                <w:sz w:val="24"/>
                <w:szCs w:val="24"/>
              </w:rPr>
            </w:pPr>
            <w:r w:rsidRPr="00597BE8">
              <w:rPr>
                <w:rFonts w:ascii="Arial" w:eastAsia="Calibri" w:hAnsi="Arial" w:cs="Arial"/>
                <w:sz w:val="24"/>
                <w:szCs w:val="24"/>
              </w:rPr>
              <w:t>Išpildomos nuotraukos atlikimas</w:t>
            </w:r>
          </w:p>
        </w:tc>
        <w:tc>
          <w:tcPr>
            <w:tcW w:w="1518" w:type="dxa"/>
            <w:tcBorders>
              <w:top w:val="single" w:sz="4" w:space="0" w:color="000000"/>
              <w:left w:val="single" w:sz="4" w:space="0" w:color="auto"/>
              <w:bottom w:val="single" w:sz="4" w:space="0" w:color="000000"/>
              <w:right w:val="single" w:sz="4" w:space="0" w:color="auto"/>
            </w:tcBorders>
            <w:vAlign w:val="center"/>
          </w:tcPr>
          <w:p w14:paraId="254A561E" w14:textId="77777777" w:rsidR="00847C21" w:rsidRPr="00597BE8" w:rsidRDefault="00847C21">
            <w:pPr>
              <w:rPr>
                <w:rFonts w:ascii="Arial" w:hAnsi="Arial" w:cs="Arial"/>
                <w:sz w:val="24"/>
                <w:szCs w:val="24"/>
              </w:rPr>
            </w:pPr>
          </w:p>
        </w:tc>
        <w:tc>
          <w:tcPr>
            <w:tcW w:w="1170" w:type="dxa"/>
            <w:tcBorders>
              <w:top w:val="single" w:sz="4" w:space="0" w:color="auto"/>
              <w:left w:val="single" w:sz="4" w:space="0" w:color="000000"/>
              <w:bottom w:val="single" w:sz="4" w:space="0" w:color="auto"/>
              <w:right w:val="single" w:sz="4" w:space="0" w:color="000000"/>
            </w:tcBorders>
            <w:vAlign w:val="center"/>
            <w:hideMark/>
          </w:tcPr>
          <w:p w14:paraId="2FD68AC0" w14:textId="77777777" w:rsidR="00847C21" w:rsidRPr="00597BE8" w:rsidRDefault="00847C21">
            <w:pPr>
              <w:jc w:val="center"/>
              <w:rPr>
                <w:rFonts w:ascii="Arial" w:eastAsia="Calibri" w:hAnsi="Arial" w:cs="Arial"/>
                <w:sz w:val="24"/>
                <w:szCs w:val="24"/>
              </w:rPr>
            </w:pPr>
            <w:r w:rsidRPr="00597BE8">
              <w:rPr>
                <w:rFonts w:ascii="Arial" w:eastAsia="Calibri" w:hAnsi="Arial" w:cs="Arial"/>
                <w:sz w:val="24"/>
                <w:szCs w:val="24"/>
              </w:rPr>
              <w:t>m</w:t>
            </w:r>
          </w:p>
        </w:tc>
        <w:tc>
          <w:tcPr>
            <w:tcW w:w="1080" w:type="dxa"/>
            <w:tcBorders>
              <w:top w:val="single" w:sz="4" w:space="0" w:color="000000"/>
              <w:left w:val="single" w:sz="4" w:space="0" w:color="000000"/>
              <w:bottom w:val="single" w:sz="4" w:space="0" w:color="000000"/>
              <w:right w:val="single" w:sz="4" w:space="0" w:color="auto"/>
            </w:tcBorders>
            <w:vAlign w:val="center"/>
            <w:hideMark/>
          </w:tcPr>
          <w:p w14:paraId="5495B706" w14:textId="77777777" w:rsidR="00847C21" w:rsidRPr="00597BE8" w:rsidRDefault="00847C21">
            <w:pPr>
              <w:autoSpaceDE/>
              <w:jc w:val="center"/>
              <w:rPr>
                <w:rFonts w:ascii="Arial" w:eastAsia="Calibri" w:hAnsi="Arial" w:cs="Arial"/>
                <w:sz w:val="24"/>
                <w:szCs w:val="24"/>
              </w:rPr>
            </w:pPr>
            <w:r w:rsidRPr="00597BE8">
              <w:rPr>
                <w:rFonts w:ascii="Arial" w:eastAsia="Calibri" w:hAnsi="Arial" w:cs="Arial"/>
                <w:sz w:val="24"/>
                <w:szCs w:val="24"/>
              </w:rPr>
              <w:t>600</w:t>
            </w:r>
          </w:p>
        </w:tc>
        <w:tc>
          <w:tcPr>
            <w:tcW w:w="1078" w:type="dxa"/>
            <w:tcBorders>
              <w:top w:val="single" w:sz="4" w:space="0" w:color="auto"/>
              <w:left w:val="single" w:sz="4" w:space="0" w:color="auto"/>
              <w:bottom w:val="single" w:sz="4" w:space="0" w:color="auto"/>
              <w:right w:val="single" w:sz="4" w:space="0" w:color="000000"/>
            </w:tcBorders>
            <w:vAlign w:val="center"/>
          </w:tcPr>
          <w:p w14:paraId="0E9B41C4" w14:textId="77777777" w:rsidR="00847C21" w:rsidRPr="00597BE8" w:rsidRDefault="00847C21">
            <w:pPr>
              <w:autoSpaceDE/>
              <w:rPr>
                <w:rFonts w:ascii="Arial" w:eastAsia="Calibri" w:hAnsi="Arial" w:cs="Arial"/>
                <w:sz w:val="24"/>
                <w:szCs w:val="24"/>
              </w:rPr>
            </w:pPr>
          </w:p>
        </w:tc>
      </w:tr>
    </w:tbl>
    <w:p w14:paraId="4EC4CEF5" w14:textId="77777777" w:rsidR="00847C21" w:rsidRPr="00597BE8" w:rsidRDefault="00847C21" w:rsidP="00847C21">
      <w:pPr>
        <w:rPr>
          <w:rFonts w:ascii="Arial" w:hAnsi="Arial" w:cs="Arial"/>
          <w:vanish/>
          <w:sz w:val="24"/>
          <w:szCs w:val="24"/>
          <w:lang w:val="en-GB"/>
        </w:rPr>
      </w:pPr>
    </w:p>
    <w:p w14:paraId="6F447D05" w14:textId="77777777" w:rsidR="00847C21" w:rsidRPr="00446E35" w:rsidRDefault="00847C21" w:rsidP="00847C21">
      <w:pPr>
        <w:rPr>
          <w:rFonts w:ascii="Arial" w:hAnsi="Arial" w:cs="Arial"/>
          <w:sz w:val="24"/>
          <w:szCs w:val="24"/>
        </w:rPr>
      </w:pPr>
    </w:p>
    <w:p w14:paraId="50BB932C" w14:textId="7F43C528" w:rsidR="00847C21" w:rsidRPr="00446E35" w:rsidRDefault="00446E35" w:rsidP="00847C21">
      <w:pPr>
        <w:rPr>
          <w:rFonts w:ascii="Arial" w:hAnsi="Arial" w:cs="Arial"/>
          <w:b/>
          <w:bCs/>
          <w:sz w:val="24"/>
          <w:szCs w:val="24"/>
          <w:lang w:val="en-GB"/>
        </w:rPr>
      </w:pPr>
      <w:r w:rsidRPr="00446E35">
        <w:rPr>
          <w:rFonts w:ascii="Arial" w:hAnsi="Arial" w:cs="Arial"/>
          <w:sz w:val="24"/>
          <w:szCs w:val="24"/>
          <w:lang w:val="en-GB"/>
        </w:rPr>
        <w:t xml:space="preserve">                      </w:t>
      </w:r>
      <w:r w:rsidRPr="00446E35">
        <w:rPr>
          <w:rFonts w:ascii="Arial" w:hAnsi="Arial" w:cs="Arial"/>
          <w:b/>
          <w:bCs/>
          <w:sz w:val="24"/>
          <w:szCs w:val="24"/>
          <w:lang w:val="en-GB"/>
        </w:rPr>
        <w:t xml:space="preserve">4.Elektroninių </w:t>
      </w:r>
      <w:proofErr w:type="spellStart"/>
      <w:r w:rsidRPr="00446E35">
        <w:rPr>
          <w:rFonts w:ascii="Arial" w:hAnsi="Arial" w:cs="Arial"/>
          <w:b/>
          <w:bCs/>
          <w:sz w:val="24"/>
          <w:szCs w:val="24"/>
          <w:lang w:val="en-GB"/>
        </w:rPr>
        <w:t>ryšių</w:t>
      </w:r>
      <w:proofErr w:type="spellEnd"/>
      <w:r w:rsidRPr="00446E35">
        <w:rPr>
          <w:rFonts w:ascii="Arial" w:hAnsi="Arial" w:cs="Arial"/>
          <w:b/>
          <w:bCs/>
          <w:sz w:val="24"/>
          <w:szCs w:val="24"/>
          <w:lang w:val="en-GB"/>
        </w:rPr>
        <w:t xml:space="preserve"> (</w:t>
      </w:r>
      <w:proofErr w:type="spellStart"/>
      <w:r w:rsidRPr="00446E35">
        <w:rPr>
          <w:rFonts w:ascii="Arial" w:hAnsi="Arial" w:cs="Arial"/>
          <w:b/>
          <w:bCs/>
          <w:sz w:val="24"/>
          <w:szCs w:val="24"/>
          <w:lang w:val="en-GB"/>
        </w:rPr>
        <w:t>telekomunikacijų</w:t>
      </w:r>
      <w:proofErr w:type="spellEnd"/>
      <w:r w:rsidRPr="00446E35">
        <w:rPr>
          <w:rFonts w:ascii="Arial" w:hAnsi="Arial" w:cs="Arial"/>
          <w:b/>
          <w:bCs/>
          <w:sz w:val="24"/>
          <w:szCs w:val="24"/>
          <w:lang w:val="en-GB"/>
        </w:rPr>
        <w:t xml:space="preserve">) </w:t>
      </w:r>
      <w:proofErr w:type="spellStart"/>
      <w:r w:rsidRPr="00446E35">
        <w:rPr>
          <w:rFonts w:ascii="Arial" w:hAnsi="Arial" w:cs="Arial"/>
          <w:b/>
          <w:bCs/>
          <w:sz w:val="24"/>
          <w:szCs w:val="24"/>
          <w:lang w:val="en-GB"/>
        </w:rPr>
        <w:t>dalis</w:t>
      </w:r>
      <w:proofErr w:type="spellEnd"/>
    </w:p>
    <w:tbl>
      <w:tblPr>
        <w:tblW w:w="10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643"/>
        <w:gridCol w:w="1695"/>
        <w:gridCol w:w="992"/>
        <w:gridCol w:w="992"/>
        <w:gridCol w:w="1012"/>
      </w:tblGrid>
      <w:tr w:rsidR="00446E35" w:rsidRPr="00446E35" w14:paraId="22977F18" w14:textId="77777777" w:rsidTr="00DC4AEC">
        <w:trPr>
          <w:tblHeader/>
          <w:jc w:val="center"/>
        </w:trPr>
        <w:tc>
          <w:tcPr>
            <w:tcW w:w="911" w:type="dxa"/>
            <w:tcBorders>
              <w:top w:val="single" w:sz="4" w:space="0" w:color="000000"/>
              <w:left w:val="single" w:sz="4" w:space="0" w:color="000000"/>
              <w:bottom w:val="single" w:sz="4" w:space="0" w:color="auto"/>
              <w:right w:val="single" w:sz="4" w:space="0" w:color="000000"/>
            </w:tcBorders>
            <w:hideMark/>
          </w:tcPr>
          <w:p w14:paraId="3AEDA566"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Eil.</w:t>
            </w:r>
          </w:p>
          <w:p w14:paraId="49EF1C36"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Nr.</w:t>
            </w:r>
          </w:p>
        </w:tc>
        <w:tc>
          <w:tcPr>
            <w:tcW w:w="4643" w:type="dxa"/>
            <w:tcBorders>
              <w:top w:val="single" w:sz="4" w:space="0" w:color="000000"/>
              <w:left w:val="single" w:sz="4" w:space="0" w:color="000000"/>
              <w:bottom w:val="single" w:sz="4" w:space="0" w:color="auto"/>
              <w:right w:val="single" w:sz="4" w:space="0" w:color="auto"/>
            </w:tcBorders>
          </w:tcPr>
          <w:p w14:paraId="751A1B81" w14:textId="77777777" w:rsidR="00446E35" w:rsidRPr="00446E35" w:rsidRDefault="00446E35">
            <w:pPr>
              <w:autoSpaceDE/>
              <w:jc w:val="center"/>
              <w:rPr>
                <w:rFonts w:ascii="Arial" w:eastAsia="Calibri" w:hAnsi="Arial" w:cs="Arial"/>
                <w:sz w:val="24"/>
                <w:szCs w:val="24"/>
              </w:rPr>
            </w:pPr>
          </w:p>
          <w:p w14:paraId="059E268B"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Pavadinimas ir techninės charakteristikos</w:t>
            </w:r>
          </w:p>
        </w:tc>
        <w:tc>
          <w:tcPr>
            <w:tcW w:w="1695" w:type="dxa"/>
            <w:tcBorders>
              <w:top w:val="single" w:sz="4" w:space="0" w:color="000000"/>
              <w:left w:val="single" w:sz="4" w:space="0" w:color="auto"/>
              <w:bottom w:val="single" w:sz="4" w:space="0" w:color="auto"/>
              <w:right w:val="single" w:sz="4" w:space="0" w:color="auto"/>
            </w:tcBorders>
          </w:tcPr>
          <w:p w14:paraId="1F394D95" w14:textId="77777777" w:rsidR="00446E35" w:rsidRPr="00446E35" w:rsidRDefault="00446E35">
            <w:pPr>
              <w:autoSpaceDE/>
              <w:ind w:left="165"/>
              <w:rPr>
                <w:rFonts w:ascii="Arial" w:eastAsia="Calibri" w:hAnsi="Arial" w:cs="Arial"/>
                <w:sz w:val="24"/>
                <w:szCs w:val="24"/>
              </w:rPr>
            </w:pPr>
          </w:p>
          <w:p w14:paraId="7462119C" w14:textId="77777777" w:rsidR="00446E35" w:rsidRPr="00446E35" w:rsidRDefault="00446E35">
            <w:pPr>
              <w:autoSpaceDE/>
              <w:ind w:left="165"/>
              <w:rPr>
                <w:rFonts w:ascii="Arial" w:eastAsia="Calibri" w:hAnsi="Arial" w:cs="Arial"/>
                <w:sz w:val="24"/>
                <w:szCs w:val="24"/>
              </w:rPr>
            </w:pPr>
            <w:r w:rsidRPr="00446E35">
              <w:rPr>
                <w:rFonts w:ascii="Arial" w:eastAsia="Calibri" w:hAnsi="Arial" w:cs="Arial"/>
                <w:sz w:val="24"/>
                <w:szCs w:val="24"/>
              </w:rPr>
              <w:t>Žymuo</w:t>
            </w:r>
          </w:p>
        </w:tc>
        <w:tc>
          <w:tcPr>
            <w:tcW w:w="992" w:type="dxa"/>
            <w:tcBorders>
              <w:top w:val="single" w:sz="4" w:space="0" w:color="000000"/>
              <w:left w:val="single" w:sz="4" w:space="0" w:color="auto"/>
              <w:bottom w:val="single" w:sz="4" w:space="0" w:color="auto"/>
              <w:right w:val="single" w:sz="4" w:space="0" w:color="auto"/>
            </w:tcBorders>
            <w:hideMark/>
          </w:tcPr>
          <w:p w14:paraId="714A8E9F" w14:textId="77777777" w:rsidR="00446E35" w:rsidRPr="00446E35" w:rsidRDefault="00446E35">
            <w:pPr>
              <w:autoSpaceDE/>
              <w:ind w:left="165"/>
              <w:rPr>
                <w:rFonts w:ascii="Arial" w:eastAsia="Calibri" w:hAnsi="Arial" w:cs="Arial"/>
                <w:sz w:val="24"/>
                <w:szCs w:val="24"/>
              </w:rPr>
            </w:pPr>
            <w:r w:rsidRPr="00446E35">
              <w:rPr>
                <w:rFonts w:ascii="Arial" w:eastAsia="Calibri" w:hAnsi="Arial" w:cs="Arial"/>
                <w:sz w:val="24"/>
                <w:szCs w:val="24"/>
              </w:rPr>
              <w:t>Mato</w:t>
            </w:r>
          </w:p>
          <w:p w14:paraId="544E5AD4" w14:textId="77777777" w:rsidR="00446E35" w:rsidRPr="00446E35" w:rsidRDefault="00446E35">
            <w:pPr>
              <w:autoSpaceDE/>
              <w:ind w:left="165"/>
              <w:rPr>
                <w:rFonts w:ascii="Arial" w:eastAsia="Calibri" w:hAnsi="Arial" w:cs="Arial"/>
                <w:sz w:val="24"/>
                <w:szCs w:val="24"/>
              </w:rPr>
            </w:pPr>
            <w:r w:rsidRPr="00446E35">
              <w:rPr>
                <w:rFonts w:ascii="Arial" w:eastAsia="Calibri" w:hAnsi="Arial" w:cs="Arial"/>
                <w:sz w:val="24"/>
                <w:szCs w:val="24"/>
              </w:rPr>
              <w:t>Vnt.</w:t>
            </w:r>
          </w:p>
        </w:tc>
        <w:tc>
          <w:tcPr>
            <w:tcW w:w="992" w:type="dxa"/>
            <w:tcBorders>
              <w:top w:val="single" w:sz="4" w:space="0" w:color="000000"/>
              <w:left w:val="single" w:sz="4" w:space="0" w:color="auto"/>
              <w:bottom w:val="single" w:sz="4" w:space="0" w:color="auto"/>
              <w:right w:val="single" w:sz="4" w:space="0" w:color="auto"/>
            </w:tcBorders>
          </w:tcPr>
          <w:p w14:paraId="5CFF549A" w14:textId="77777777" w:rsidR="00446E35" w:rsidRPr="00446E35" w:rsidRDefault="00446E35">
            <w:pPr>
              <w:autoSpaceDE/>
              <w:rPr>
                <w:rFonts w:ascii="Arial" w:eastAsia="Calibri" w:hAnsi="Arial" w:cs="Arial"/>
                <w:sz w:val="24"/>
                <w:szCs w:val="24"/>
              </w:rPr>
            </w:pPr>
          </w:p>
          <w:p w14:paraId="4A5D6CC4" w14:textId="77777777" w:rsidR="00446E35" w:rsidRPr="00446E35" w:rsidRDefault="00446E35">
            <w:pPr>
              <w:autoSpaceDE/>
              <w:rPr>
                <w:rFonts w:ascii="Arial" w:eastAsia="Calibri" w:hAnsi="Arial" w:cs="Arial"/>
                <w:sz w:val="24"/>
                <w:szCs w:val="24"/>
              </w:rPr>
            </w:pPr>
            <w:r w:rsidRPr="00446E35">
              <w:rPr>
                <w:rFonts w:ascii="Arial" w:eastAsia="Calibri" w:hAnsi="Arial" w:cs="Arial"/>
                <w:sz w:val="24"/>
                <w:szCs w:val="24"/>
              </w:rPr>
              <w:t xml:space="preserve">Kiekis </w:t>
            </w:r>
          </w:p>
        </w:tc>
        <w:tc>
          <w:tcPr>
            <w:tcW w:w="1012" w:type="dxa"/>
            <w:tcBorders>
              <w:top w:val="single" w:sz="4" w:space="0" w:color="000000"/>
              <w:left w:val="single" w:sz="4" w:space="0" w:color="auto"/>
              <w:bottom w:val="single" w:sz="4" w:space="0" w:color="auto"/>
              <w:right w:val="single" w:sz="4" w:space="0" w:color="000000"/>
            </w:tcBorders>
          </w:tcPr>
          <w:p w14:paraId="7D22665A" w14:textId="77777777" w:rsidR="00446E35" w:rsidRPr="00446E35" w:rsidRDefault="00446E35">
            <w:pPr>
              <w:autoSpaceDE/>
              <w:rPr>
                <w:rFonts w:ascii="Arial" w:eastAsia="Calibri" w:hAnsi="Arial" w:cs="Arial"/>
                <w:sz w:val="24"/>
                <w:szCs w:val="24"/>
              </w:rPr>
            </w:pPr>
            <w:r w:rsidRPr="00446E35">
              <w:rPr>
                <w:rFonts w:ascii="Arial" w:eastAsia="Calibri" w:hAnsi="Arial" w:cs="Arial"/>
                <w:sz w:val="24"/>
                <w:szCs w:val="24"/>
              </w:rPr>
              <w:t>Papildomi duomenys</w:t>
            </w:r>
          </w:p>
          <w:p w14:paraId="2BBD9204" w14:textId="77777777" w:rsidR="00446E35" w:rsidRPr="00446E35" w:rsidRDefault="00446E35">
            <w:pPr>
              <w:autoSpaceDE/>
              <w:rPr>
                <w:rFonts w:ascii="Arial" w:eastAsia="Calibri" w:hAnsi="Arial" w:cs="Arial"/>
                <w:sz w:val="24"/>
                <w:szCs w:val="24"/>
              </w:rPr>
            </w:pPr>
          </w:p>
        </w:tc>
      </w:tr>
      <w:tr w:rsidR="00446E35" w:rsidRPr="00446E35" w14:paraId="74FDCAEE" w14:textId="77777777" w:rsidTr="00DC4AEC">
        <w:trPr>
          <w:trHeight w:val="184"/>
          <w:jc w:val="center"/>
        </w:trPr>
        <w:tc>
          <w:tcPr>
            <w:tcW w:w="911" w:type="dxa"/>
            <w:tcBorders>
              <w:top w:val="single" w:sz="4" w:space="0" w:color="auto"/>
              <w:left w:val="single" w:sz="4" w:space="0" w:color="000000"/>
              <w:bottom w:val="single" w:sz="4" w:space="0" w:color="auto"/>
              <w:right w:val="single" w:sz="4" w:space="0" w:color="auto"/>
            </w:tcBorders>
          </w:tcPr>
          <w:p w14:paraId="28F374D1" w14:textId="77777777" w:rsidR="00446E35" w:rsidRPr="00446E35" w:rsidRDefault="00446E35">
            <w:pPr>
              <w:autoSpaceDE/>
              <w:jc w:val="center"/>
              <w:rPr>
                <w:rFonts w:ascii="Arial" w:eastAsia="Calibri" w:hAnsi="Arial" w:cs="Arial"/>
                <w:sz w:val="24"/>
                <w:szCs w:val="24"/>
              </w:rPr>
            </w:pPr>
          </w:p>
        </w:tc>
        <w:tc>
          <w:tcPr>
            <w:tcW w:w="9334" w:type="dxa"/>
            <w:gridSpan w:val="5"/>
            <w:tcBorders>
              <w:top w:val="single" w:sz="4" w:space="0" w:color="auto"/>
              <w:left w:val="single" w:sz="4" w:space="0" w:color="auto"/>
              <w:bottom w:val="single" w:sz="4" w:space="0" w:color="auto"/>
              <w:right w:val="single" w:sz="4" w:space="0" w:color="000000"/>
            </w:tcBorders>
            <w:hideMark/>
          </w:tcPr>
          <w:p w14:paraId="1ED53924" w14:textId="77777777" w:rsidR="00446E35" w:rsidRPr="00446E35" w:rsidRDefault="00446E35">
            <w:pPr>
              <w:autoSpaceDE/>
              <w:rPr>
                <w:rFonts w:ascii="Arial" w:eastAsia="Calibri" w:hAnsi="Arial" w:cs="Arial"/>
                <w:b/>
                <w:i/>
                <w:sz w:val="24"/>
                <w:szCs w:val="24"/>
              </w:rPr>
            </w:pPr>
            <w:r w:rsidRPr="00446E35">
              <w:rPr>
                <w:rFonts w:ascii="Arial" w:eastAsia="Calibri" w:hAnsi="Arial" w:cs="Arial"/>
                <w:b/>
                <w:i/>
                <w:sz w:val="24"/>
                <w:szCs w:val="24"/>
              </w:rPr>
              <w:t>Medžiagų ir įrengimų žiniaraštis</w:t>
            </w:r>
          </w:p>
        </w:tc>
      </w:tr>
      <w:tr w:rsidR="00446E35" w:rsidRPr="00446E35" w14:paraId="03AE8928" w14:textId="77777777" w:rsidTr="00DC4AEC">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3CF93A87" w14:textId="77777777" w:rsidR="00446E35" w:rsidRPr="00446E35" w:rsidRDefault="00446E35">
            <w:pPr>
              <w:autoSpaceDE/>
              <w:ind w:left="360"/>
              <w:contextualSpacing/>
              <w:rPr>
                <w:rFonts w:ascii="Arial" w:eastAsia="Calibri" w:hAnsi="Arial" w:cs="Arial"/>
                <w:sz w:val="24"/>
                <w:szCs w:val="24"/>
              </w:rPr>
            </w:pPr>
          </w:p>
        </w:tc>
        <w:tc>
          <w:tcPr>
            <w:tcW w:w="9334" w:type="dxa"/>
            <w:gridSpan w:val="5"/>
            <w:tcBorders>
              <w:top w:val="single" w:sz="4" w:space="0" w:color="auto"/>
              <w:left w:val="single" w:sz="4" w:space="0" w:color="auto"/>
              <w:bottom w:val="single" w:sz="4" w:space="0" w:color="auto"/>
              <w:right w:val="single" w:sz="4" w:space="0" w:color="000000"/>
            </w:tcBorders>
            <w:hideMark/>
          </w:tcPr>
          <w:p w14:paraId="4047204A" w14:textId="77777777" w:rsidR="00446E35" w:rsidRPr="00446E35" w:rsidRDefault="00446E35">
            <w:pPr>
              <w:autoSpaceDE/>
              <w:rPr>
                <w:rFonts w:ascii="Arial" w:eastAsia="Calibri" w:hAnsi="Arial" w:cs="Arial"/>
                <w:sz w:val="24"/>
                <w:szCs w:val="24"/>
              </w:rPr>
            </w:pPr>
            <w:r w:rsidRPr="00446E35">
              <w:rPr>
                <w:rFonts w:ascii="Arial" w:eastAsia="Calibri" w:hAnsi="Arial" w:cs="Arial"/>
                <w:b/>
                <w:i/>
                <w:sz w:val="24"/>
                <w:szCs w:val="24"/>
              </w:rPr>
              <w:t>II ETAPAS</w:t>
            </w:r>
          </w:p>
        </w:tc>
      </w:tr>
      <w:tr w:rsidR="00446E35" w:rsidRPr="00446E35" w14:paraId="42C8BE21" w14:textId="77777777" w:rsidTr="00DC4AEC">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59D087F1"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auto"/>
            </w:tcBorders>
            <w:vAlign w:val="center"/>
            <w:hideMark/>
          </w:tcPr>
          <w:p w14:paraId="2FFBFC2C" w14:textId="77777777" w:rsidR="00446E35" w:rsidRPr="00446E35" w:rsidRDefault="00446E35">
            <w:pPr>
              <w:rPr>
                <w:rFonts w:ascii="Arial" w:hAnsi="Arial" w:cs="Arial"/>
                <w:sz w:val="24"/>
                <w:szCs w:val="24"/>
              </w:rPr>
            </w:pPr>
            <w:r w:rsidRPr="00446E35">
              <w:rPr>
                <w:rFonts w:ascii="Arial" w:hAnsi="Arial" w:cs="Arial"/>
                <w:bCs/>
                <w:sz w:val="24"/>
                <w:szCs w:val="24"/>
              </w:rPr>
              <w:t xml:space="preserve">RKŠ-1 tipo pusinis šulinys </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7105F2BB" w14:textId="77777777" w:rsidR="00446E35" w:rsidRPr="00446E35" w:rsidRDefault="00446E35">
            <w:pPr>
              <w:jc w:val="center"/>
              <w:rPr>
                <w:rFonts w:ascii="Arial" w:hAnsi="Arial" w:cs="Arial"/>
                <w:sz w:val="24"/>
                <w:szCs w:val="24"/>
                <w:lang w:val="en-GB"/>
              </w:rPr>
            </w:pPr>
            <w:r w:rsidRPr="00446E35">
              <w:rPr>
                <w:rFonts w:ascii="Arial" w:hAnsi="Arial" w:cs="Arial"/>
                <w:sz w:val="24"/>
                <w:szCs w:val="24"/>
              </w:rPr>
              <w:t>ER.TS-3.5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3DEC78" w14:textId="77777777" w:rsidR="00446E35" w:rsidRPr="00446E35" w:rsidRDefault="00446E35">
            <w:pPr>
              <w:jc w:val="center"/>
              <w:rPr>
                <w:rFonts w:ascii="Arial" w:hAnsi="Arial" w:cs="Arial"/>
                <w:sz w:val="24"/>
                <w:szCs w:val="24"/>
              </w:rPr>
            </w:pPr>
            <w:proofErr w:type="spellStart"/>
            <w:r w:rsidRPr="00446E35">
              <w:rPr>
                <w:rFonts w:ascii="Arial" w:hAnsi="Arial" w:cs="Arial"/>
                <w:sz w:val="24"/>
                <w:szCs w:val="24"/>
              </w:rPr>
              <w:t>kompl</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3EA566E0" w14:textId="77777777" w:rsidR="00446E35" w:rsidRPr="00446E35" w:rsidRDefault="00446E35">
            <w:pPr>
              <w:autoSpaceDE/>
              <w:jc w:val="center"/>
              <w:rPr>
                <w:rFonts w:ascii="Arial" w:eastAsia="Calibri" w:hAnsi="Arial" w:cs="Arial"/>
                <w:sz w:val="24"/>
                <w:szCs w:val="24"/>
                <w:lang w:val="en-GB"/>
              </w:rPr>
            </w:pPr>
            <w:r w:rsidRPr="00446E35">
              <w:rPr>
                <w:rFonts w:ascii="Arial" w:eastAsia="Calibri" w:hAnsi="Arial" w:cs="Arial"/>
                <w:sz w:val="24"/>
                <w:szCs w:val="24"/>
              </w:rPr>
              <w:t>7</w:t>
            </w:r>
          </w:p>
        </w:tc>
        <w:tc>
          <w:tcPr>
            <w:tcW w:w="1012" w:type="dxa"/>
            <w:tcBorders>
              <w:top w:val="single" w:sz="4" w:space="0" w:color="auto"/>
              <w:left w:val="single" w:sz="4" w:space="0" w:color="auto"/>
              <w:bottom w:val="single" w:sz="4" w:space="0" w:color="auto"/>
              <w:right w:val="single" w:sz="4" w:space="0" w:color="000000"/>
            </w:tcBorders>
            <w:vAlign w:val="center"/>
          </w:tcPr>
          <w:p w14:paraId="6A686A73" w14:textId="77777777" w:rsidR="00446E35" w:rsidRPr="00446E35" w:rsidRDefault="00446E35">
            <w:pPr>
              <w:autoSpaceDE/>
              <w:rPr>
                <w:rFonts w:ascii="Arial" w:eastAsia="Calibri" w:hAnsi="Arial" w:cs="Arial"/>
                <w:sz w:val="24"/>
                <w:szCs w:val="24"/>
              </w:rPr>
            </w:pPr>
          </w:p>
        </w:tc>
      </w:tr>
      <w:tr w:rsidR="00446E35" w:rsidRPr="00446E35" w14:paraId="7DD4819C" w14:textId="77777777" w:rsidTr="00DC4AEC">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2A32D799" w14:textId="77777777" w:rsidR="00446E35" w:rsidRPr="00446E35" w:rsidRDefault="00446E35">
            <w:pPr>
              <w:autoSpaceDE/>
              <w:ind w:left="360"/>
              <w:contextualSpacing/>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auto"/>
            </w:tcBorders>
            <w:vAlign w:val="center"/>
            <w:hideMark/>
          </w:tcPr>
          <w:p w14:paraId="7B85D9BA" w14:textId="77777777" w:rsidR="00446E35" w:rsidRPr="00446E35" w:rsidRDefault="00446E35">
            <w:pPr>
              <w:rPr>
                <w:rFonts w:ascii="Arial" w:hAnsi="Arial" w:cs="Arial"/>
                <w:sz w:val="24"/>
                <w:szCs w:val="24"/>
              </w:rPr>
            </w:pPr>
            <w:r w:rsidRPr="00446E35">
              <w:rPr>
                <w:rFonts w:ascii="Arial" w:hAnsi="Arial" w:cs="Arial"/>
                <w:bCs/>
                <w:sz w:val="24"/>
                <w:szCs w:val="24"/>
              </w:rPr>
              <w:t>Lengvo tipo ketaus liukas su rakinamu dangčiu, atraminiu žiedu, varžtais</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58FEA9E8" w14:textId="77777777" w:rsidR="00446E35" w:rsidRPr="00446E35" w:rsidRDefault="00446E35">
            <w:pPr>
              <w:jc w:val="center"/>
              <w:rPr>
                <w:rFonts w:ascii="Arial" w:hAnsi="Arial" w:cs="Arial"/>
                <w:sz w:val="24"/>
                <w:szCs w:val="24"/>
                <w:lang w:val="en-GB"/>
              </w:rPr>
            </w:pPr>
            <w:r w:rsidRPr="00446E35">
              <w:rPr>
                <w:rFonts w:ascii="Arial" w:hAnsi="Arial" w:cs="Arial"/>
                <w:sz w:val="24"/>
                <w:szCs w:val="24"/>
              </w:rPr>
              <w:t>ER.TS-3.4</w:t>
            </w:r>
          </w:p>
          <w:p w14:paraId="3CC91481" w14:textId="77777777" w:rsidR="00446E35" w:rsidRPr="00446E35" w:rsidRDefault="00446E35">
            <w:pPr>
              <w:jc w:val="center"/>
              <w:rPr>
                <w:rFonts w:ascii="Arial" w:hAnsi="Arial" w:cs="Arial"/>
                <w:sz w:val="24"/>
                <w:szCs w:val="24"/>
              </w:rPr>
            </w:pPr>
            <w:r w:rsidRPr="00446E35">
              <w:rPr>
                <w:rFonts w:ascii="Arial" w:hAnsi="Arial" w:cs="Arial"/>
                <w:sz w:val="24"/>
                <w:szCs w:val="24"/>
              </w:rPr>
              <w:t>ER.TS-3.6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246FEF" w14:textId="77777777" w:rsidR="00446E35" w:rsidRPr="00446E35" w:rsidRDefault="00446E35">
            <w:pPr>
              <w:jc w:val="center"/>
              <w:rPr>
                <w:rFonts w:ascii="Arial" w:hAnsi="Arial" w:cs="Arial"/>
                <w:sz w:val="24"/>
                <w:szCs w:val="24"/>
              </w:rPr>
            </w:pPr>
            <w:proofErr w:type="spellStart"/>
            <w:r w:rsidRPr="00446E35">
              <w:rPr>
                <w:rFonts w:ascii="Arial" w:hAnsi="Arial" w:cs="Arial"/>
                <w:sz w:val="24"/>
                <w:szCs w:val="24"/>
              </w:rPr>
              <w:t>kompl</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5E6D9D9" w14:textId="77777777" w:rsidR="00446E35" w:rsidRPr="00446E35" w:rsidRDefault="00446E35">
            <w:pPr>
              <w:autoSpaceDE/>
              <w:jc w:val="center"/>
              <w:rPr>
                <w:rFonts w:ascii="Arial" w:eastAsia="Calibri" w:hAnsi="Arial" w:cs="Arial"/>
                <w:sz w:val="24"/>
                <w:szCs w:val="24"/>
                <w:lang w:val="en-GB"/>
              </w:rPr>
            </w:pPr>
            <w:r w:rsidRPr="00446E35">
              <w:rPr>
                <w:rFonts w:ascii="Arial" w:eastAsia="Calibri" w:hAnsi="Arial" w:cs="Arial"/>
                <w:sz w:val="24"/>
                <w:szCs w:val="24"/>
              </w:rPr>
              <w:t>7</w:t>
            </w:r>
          </w:p>
        </w:tc>
        <w:tc>
          <w:tcPr>
            <w:tcW w:w="1012" w:type="dxa"/>
            <w:tcBorders>
              <w:top w:val="single" w:sz="4" w:space="0" w:color="auto"/>
              <w:left w:val="single" w:sz="4" w:space="0" w:color="auto"/>
              <w:bottom w:val="single" w:sz="4" w:space="0" w:color="auto"/>
              <w:right w:val="single" w:sz="4" w:space="0" w:color="000000"/>
            </w:tcBorders>
            <w:vAlign w:val="center"/>
          </w:tcPr>
          <w:p w14:paraId="14403240" w14:textId="77777777" w:rsidR="00446E35" w:rsidRPr="00446E35" w:rsidRDefault="00446E35">
            <w:pPr>
              <w:autoSpaceDE/>
              <w:rPr>
                <w:rFonts w:ascii="Arial" w:eastAsia="Calibri" w:hAnsi="Arial" w:cs="Arial"/>
                <w:sz w:val="24"/>
                <w:szCs w:val="24"/>
              </w:rPr>
            </w:pPr>
          </w:p>
        </w:tc>
      </w:tr>
      <w:tr w:rsidR="00446E35" w:rsidRPr="00446E35" w14:paraId="50FE4524" w14:textId="77777777" w:rsidTr="00DC4AEC">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5C7D3EFF" w14:textId="77777777" w:rsidR="00446E35" w:rsidRPr="00446E35" w:rsidRDefault="00446E35">
            <w:pPr>
              <w:autoSpaceDE/>
              <w:ind w:left="360"/>
              <w:contextualSpacing/>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auto"/>
            </w:tcBorders>
            <w:vAlign w:val="center"/>
            <w:hideMark/>
          </w:tcPr>
          <w:p w14:paraId="4BE6AA42" w14:textId="77777777" w:rsidR="00446E35" w:rsidRPr="00446E35" w:rsidRDefault="00446E35">
            <w:pPr>
              <w:rPr>
                <w:rFonts w:ascii="Arial" w:hAnsi="Arial" w:cs="Arial"/>
                <w:sz w:val="24"/>
                <w:szCs w:val="24"/>
              </w:rPr>
            </w:pPr>
            <w:r w:rsidRPr="00446E35">
              <w:rPr>
                <w:rFonts w:ascii="Arial" w:hAnsi="Arial" w:cs="Arial"/>
                <w:bCs/>
                <w:sz w:val="24"/>
                <w:szCs w:val="24"/>
              </w:rPr>
              <w:t>Kronšteinai, konsolės varžtai konsolių tvirtinimui, kabelių laikikliai</w:t>
            </w:r>
          </w:p>
        </w:tc>
        <w:tc>
          <w:tcPr>
            <w:tcW w:w="1695" w:type="dxa"/>
            <w:tcBorders>
              <w:top w:val="single" w:sz="4" w:space="0" w:color="auto"/>
              <w:left w:val="single" w:sz="4" w:space="0" w:color="auto"/>
              <w:bottom w:val="single" w:sz="4" w:space="0" w:color="000000"/>
              <w:right w:val="single" w:sz="4" w:space="0" w:color="auto"/>
            </w:tcBorders>
            <w:vAlign w:val="center"/>
          </w:tcPr>
          <w:p w14:paraId="6B1E75D9" w14:textId="77777777" w:rsidR="00446E35" w:rsidRPr="00446E35" w:rsidRDefault="00446E35">
            <w:pPr>
              <w:jc w:val="center"/>
              <w:rPr>
                <w:rFonts w:ascii="Arial" w:hAnsi="Arial" w:cs="Arial"/>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A9BF7CD" w14:textId="77777777" w:rsidR="00446E35" w:rsidRPr="00446E35" w:rsidRDefault="00446E35">
            <w:pPr>
              <w:jc w:val="center"/>
              <w:rPr>
                <w:rFonts w:ascii="Arial" w:hAnsi="Arial" w:cs="Arial"/>
                <w:sz w:val="24"/>
                <w:szCs w:val="24"/>
              </w:rPr>
            </w:pPr>
            <w:proofErr w:type="spellStart"/>
            <w:r w:rsidRPr="00446E35">
              <w:rPr>
                <w:rFonts w:ascii="Arial" w:hAnsi="Arial" w:cs="Arial"/>
                <w:sz w:val="24"/>
                <w:szCs w:val="24"/>
              </w:rPr>
              <w:t>kompl</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C7E3197" w14:textId="77777777" w:rsidR="00446E35" w:rsidRPr="00446E35" w:rsidRDefault="00446E35">
            <w:pPr>
              <w:autoSpaceDE/>
              <w:jc w:val="center"/>
              <w:rPr>
                <w:rFonts w:ascii="Arial" w:eastAsia="Calibri" w:hAnsi="Arial" w:cs="Arial"/>
                <w:sz w:val="24"/>
                <w:szCs w:val="24"/>
                <w:lang w:val="en-GB"/>
              </w:rPr>
            </w:pPr>
            <w:r w:rsidRPr="00446E35">
              <w:rPr>
                <w:rFonts w:ascii="Arial" w:eastAsia="Calibri" w:hAnsi="Arial" w:cs="Arial"/>
                <w:sz w:val="24"/>
                <w:szCs w:val="24"/>
              </w:rPr>
              <w:t>7</w:t>
            </w:r>
          </w:p>
        </w:tc>
        <w:tc>
          <w:tcPr>
            <w:tcW w:w="1012" w:type="dxa"/>
            <w:tcBorders>
              <w:top w:val="single" w:sz="4" w:space="0" w:color="auto"/>
              <w:left w:val="single" w:sz="4" w:space="0" w:color="auto"/>
              <w:bottom w:val="single" w:sz="4" w:space="0" w:color="auto"/>
              <w:right w:val="single" w:sz="4" w:space="0" w:color="000000"/>
            </w:tcBorders>
            <w:vAlign w:val="center"/>
          </w:tcPr>
          <w:p w14:paraId="30413796" w14:textId="77777777" w:rsidR="00446E35" w:rsidRPr="00446E35" w:rsidRDefault="00446E35">
            <w:pPr>
              <w:autoSpaceDE/>
              <w:rPr>
                <w:rFonts w:ascii="Arial" w:eastAsia="Calibri" w:hAnsi="Arial" w:cs="Arial"/>
                <w:sz w:val="24"/>
                <w:szCs w:val="24"/>
              </w:rPr>
            </w:pPr>
          </w:p>
        </w:tc>
      </w:tr>
      <w:tr w:rsidR="00446E35" w:rsidRPr="00446E35" w14:paraId="60740CD6" w14:textId="77777777" w:rsidTr="00DC4AEC">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45AF5324"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auto"/>
              <w:right w:val="single" w:sz="4" w:space="0" w:color="auto"/>
            </w:tcBorders>
            <w:vAlign w:val="center"/>
            <w:hideMark/>
          </w:tcPr>
          <w:p w14:paraId="7215567B" w14:textId="77777777" w:rsidR="00446E35" w:rsidRPr="00446E35" w:rsidRDefault="00446E35">
            <w:pPr>
              <w:rPr>
                <w:rFonts w:ascii="Arial" w:hAnsi="Arial" w:cs="Arial"/>
                <w:bCs/>
                <w:sz w:val="24"/>
                <w:szCs w:val="24"/>
              </w:rPr>
            </w:pPr>
            <w:r w:rsidRPr="00446E35">
              <w:rPr>
                <w:rFonts w:ascii="Arial" w:hAnsi="Arial" w:cs="Arial"/>
                <w:sz w:val="24"/>
                <w:szCs w:val="24"/>
              </w:rPr>
              <w:t>Mova 3</w:t>
            </w:r>
            <w:r w:rsidRPr="00446E35">
              <w:rPr>
                <w:rFonts w:ascii="Arial" w:hAnsi="Arial" w:cs="Arial"/>
                <w:sz w:val="24"/>
                <w:szCs w:val="24"/>
                <w:lang w:val="en-US"/>
              </w:rPr>
              <w:t>=3</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37A394AF" w14:textId="77777777" w:rsidR="00446E35" w:rsidRPr="00446E35" w:rsidRDefault="00446E35">
            <w:pPr>
              <w:jc w:val="center"/>
              <w:rPr>
                <w:rFonts w:ascii="Arial" w:hAnsi="Arial" w:cs="Arial"/>
                <w:sz w:val="24"/>
                <w:szCs w:val="24"/>
                <w:lang w:val="en-GB"/>
              </w:rPr>
            </w:pPr>
            <w:r w:rsidRPr="00446E35">
              <w:rPr>
                <w:rFonts w:ascii="Arial" w:hAnsi="Arial" w:cs="Arial"/>
                <w:sz w:val="24"/>
                <w:szCs w:val="24"/>
              </w:rPr>
              <w:t>ER.TS-3.10</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198BDBE9" w14:textId="77777777" w:rsidR="00446E35" w:rsidRPr="00446E35" w:rsidRDefault="00446E35">
            <w:pPr>
              <w:jc w:val="center"/>
              <w:rPr>
                <w:rFonts w:ascii="Arial" w:hAnsi="Arial" w:cs="Arial"/>
                <w:sz w:val="24"/>
                <w:szCs w:val="24"/>
              </w:rPr>
            </w:pPr>
            <w:r w:rsidRPr="00446E35">
              <w:rPr>
                <w:rFonts w:ascii="Arial"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80476C"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4</w:t>
            </w:r>
          </w:p>
        </w:tc>
        <w:tc>
          <w:tcPr>
            <w:tcW w:w="1012" w:type="dxa"/>
            <w:tcBorders>
              <w:top w:val="single" w:sz="4" w:space="0" w:color="auto"/>
              <w:left w:val="single" w:sz="4" w:space="0" w:color="auto"/>
              <w:bottom w:val="single" w:sz="4" w:space="0" w:color="auto"/>
              <w:right w:val="single" w:sz="4" w:space="0" w:color="000000"/>
            </w:tcBorders>
            <w:vAlign w:val="center"/>
          </w:tcPr>
          <w:p w14:paraId="4540C28A" w14:textId="77777777" w:rsidR="00446E35" w:rsidRPr="00446E35" w:rsidRDefault="00446E35">
            <w:pPr>
              <w:autoSpaceDE/>
              <w:rPr>
                <w:rFonts w:ascii="Arial" w:eastAsia="Calibri" w:hAnsi="Arial" w:cs="Arial"/>
                <w:sz w:val="24"/>
                <w:szCs w:val="24"/>
              </w:rPr>
            </w:pPr>
          </w:p>
        </w:tc>
      </w:tr>
      <w:tr w:rsidR="00446E35" w:rsidRPr="00446E35" w14:paraId="22183B01" w14:textId="77777777" w:rsidTr="00DC4AEC">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5F1D4C60"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auto"/>
              <w:right w:val="single" w:sz="4" w:space="0" w:color="auto"/>
            </w:tcBorders>
            <w:vAlign w:val="center"/>
            <w:hideMark/>
          </w:tcPr>
          <w:p w14:paraId="0207E887" w14:textId="77777777" w:rsidR="00446E35" w:rsidRPr="00446E35" w:rsidRDefault="00446E35">
            <w:pPr>
              <w:rPr>
                <w:rFonts w:ascii="Arial" w:hAnsi="Arial" w:cs="Arial"/>
                <w:bCs/>
                <w:sz w:val="24"/>
                <w:szCs w:val="24"/>
              </w:rPr>
            </w:pPr>
            <w:r w:rsidRPr="00446E35">
              <w:rPr>
                <w:rFonts w:ascii="Arial" w:hAnsi="Arial" w:cs="Arial"/>
                <w:sz w:val="24"/>
                <w:szCs w:val="24"/>
              </w:rPr>
              <w:t>Kabelis varinis WMOHBU-3x2x0,5</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04703ADE" w14:textId="77777777" w:rsidR="00446E35" w:rsidRPr="00446E35" w:rsidRDefault="00446E35">
            <w:pPr>
              <w:jc w:val="center"/>
              <w:rPr>
                <w:rFonts w:ascii="Arial" w:hAnsi="Arial" w:cs="Arial"/>
                <w:sz w:val="24"/>
                <w:szCs w:val="24"/>
                <w:lang w:val="en-GB"/>
              </w:rPr>
            </w:pPr>
            <w:r w:rsidRPr="00446E35">
              <w:rPr>
                <w:rFonts w:ascii="Arial" w:hAnsi="Arial" w:cs="Arial"/>
                <w:sz w:val="24"/>
                <w:szCs w:val="24"/>
              </w:rPr>
              <w:t>ER.TS-3.9</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608F167D" w14:textId="77777777" w:rsidR="00446E35" w:rsidRPr="00446E35" w:rsidRDefault="00446E35">
            <w:pPr>
              <w:jc w:val="center"/>
              <w:rPr>
                <w:rFonts w:ascii="Arial" w:hAnsi="Arial" w:cs="Arial"/>
                <w:sz w:val="24"/>
                <w:szCs w:val="24"/>
              </w:rPr>
            </w:pPr>
            <w:r w:rsidRPr="00446E35">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5EA0F3"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515</w:t>
            </w:r>
          </w:p>
        </w:tc>
        <w:tc>
          <w:tcPr>
            <w:tcW w:w="1012" w:type="dxa"/>
            <w:tcBorders>
              <w:top w:val="single" w:sz="4" w:space="0" w:color="auto"/>
              <w:left w:val="single" w:sz="4" w:space="0" w:color="auto"/>
              <w:bottom w:val="single" w:sz="4" w:space="0" w:color="auto"/>
              <w:right w:val="single" w:sz="4" w:space="0" w:color="000000"/>
            </w:tcBorders>
            <w:vAlign w:val="center"/>
          </w:tcPr>
          <w:p w14:paraId="05517C3F" w14:textId="77777777" w:rsidR="00446E35" w:rsidRPr="00446E35" w:rsidRDefault="00446E35">
            <w:pPr>
              <w:autoSpaceDE/>
              <w:rPr>
                <w:rFonts w:ascii="Arial" w:eastAsia="Calibri" w:hAnsi="Arial" w:cs="Arial"/>
                <w:sz w:val="24"/>
                <w:szCs w:val="24"/>
              </w:rPr>
            </w:pPr>
          </w:p>
        </w:tc>
      </w:tr>
      <w:tr w:rsidR="00446E35" w:rsidRPr="00446E35" w14:paraId="41512D02" w14:textId="77777777" w:rsidTr="00DC4AEC">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169C5F18"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auto"/>
              <w:right w:val="single" w:sz="4" w:space="0" w:color="auto"/>
            </w:tcBorders>
            <w:vAlign w:val="center"/>
            <w:hideMark/>
          </w:tcPr>
          <w:p w14:paraId="07F8EB5F" w14:textId="77777777" w:rsidR="00446E35" w:rsidRPr="00446E35" w:rsidRDefault="00446E35">
            <w:pPr>
              <w:rPr>
                <w:rFonts w:ascii="Arial" w:hAnsi="Arial" w:cs="Arial"/>
                <w:sz w:val="24"/>
                <w:szCs w:val="24"/>
              </w:rPr>
            </w:pPr>
            <w:r w:rsidRPr="00446E35">
              <w:rPr>
                <w:rFonts w:ascii="Arial" w:hAnsi="Arial" w:cs="Arial"/>
                <w:sz w:val="24"/>
                <w:szCs w:val="24"/>
              </w:rPr>
              <w:t>Betonas</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736A5235" w14:textId="77777777" w:rsidR="00446E35" w:rsidRPr="00446E35" w:rsidRDefault="00446E35">
            <w:pPr>
              <w:jc w:val="center"/>
              <w:rPr>
                <w:rFonts w:ascii="Arial" w:hAnsi="Arial" w:cs="Arial"/>
                <w:sz w:val="24"/>
                <w:szCs w:val="24"/>
                <w:lang w:val="en-GB"/>
              </w:rPr>
            </w:pPr>
            <w:r w:rsidRPr="00446E35">
              <w:rPr>
                <w:rFonts w:ascii="Arial" w:hAnsi="Arial" w:cs="Arial"/>
                <w:sz w:val="24"/>
                <w:szCs w:val="24"/>
              </w:rPr>
              <w:t>ER.TS-3.7</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50E0AC05" w14:textId="77777777" w:rsidR="00446E35" w:rsidRPr="00446E35" w:rsidRDefault="00446E35">
            <w:pPr>
              <w:jc w:val="center"/>
              <w:rPr>
                <w:rFonts w:ascii="Arial" w:hAnsi="Arial" w:cs="Arial"/>
                <w:sz w:val="24"/>
                <w:szCs w:val="24"/>
              </w:rPr>
            </w:pPr>
            <w:r w:rsidRPr="00446E35">
              <w:rPr>
                <w:rFonts w:ascii="Arial" w:hAnsi="Arial" w:cs="Arial"/>
                <w:sz w:val="24"/>
                <w:szCs w:val="24"/>
              </w:rPr>
              <w:t>m</w:t>
            </w:r>
            <w:r w:rsidRPr="00446E35">
              <w:rPr>
                <w:rFonts w:ascii="Arial" w:hAnsi="Arial" w:cs="Arial"/>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3423E4" w14:textId="77777777" w:rsidR="00446E35" w:rsidRPr="00446E35" w:rsidRDefault="00446E35">
            <w:pPr>
              <w:autoSpaceDE/>
              <w:jc w:val="center"/>
              <w:rPr>
                <w:rFonts w:ascii="Arial" w:eastAsia="Calibri" w:hAnsi="Arial" w:cs="Arial"/>
                <w:sz w:val="24"/>
                <w:szCs w:val="24"/>
                <w:lang w:val="en-GB"/>
              </w:rPr>
            </w:pPr>
            <w:r w:rsidRPr="00446E35">
              <w:rPr>
                <w:rFonts w:ascii="Arial" w:eastAsia="Calibri" w:hAnsi="Arial" w:cs="Arial"/>
                <w:sz w:val="24"/>
                <w:szCs w:val="24"/>
              </w:rPr>
              <w:t>7</w:t>
            </w:r>
          </w:p>
        </w:tc>
        <w:tc>
          <w:tcPr>
            <w:tcW w:w="1012" w:type="dxa"/>
            <w:tcBorders>
              <w:top w:val="single" w:sz="4" w:space="0" w:color="auto"/>
              <w:left w:val="single" w:sz="4" w:space="0" w:color="auto"/>
              <w:bottom w:val="single" w:sz="4" w:space="0" w:color="auto"/>
              <w:right w:val="single" w:sz="4" w:space="0" w:color="000000"/>
            </w:tcBorders>
            <w:vAlign w:val="center"/>
          </w:tcPr>
          <w:p w14:paraId="2951C722" w14:textId="77777777" w:rsidR="00446E35" w:rsidRPr="00446E35" w:rsidRDefault="00446E35">
            <w:pPr>
              <w:autoSpaceDE/>
              <w:rPr>
                <w:rFonts w:ascii="Arial" w:eastAsia="Calibri" w:hAnsi="Arial" w:cs="Arial"/>
                <w:sz w:val="24"/>
                <w:szCs w:val="24"/>
              </w:rPr>
            </w:pPr>
          </w:p>
        </w:tc>
      </w:tr>
      <w:tr w:rsidR="00446E35" w:rsidRPr="00446E35" w14:paraId="63C26A1C" w14:textId="77777777" w:rsidTr="00DC4AEC">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62386E68"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auto"/>
              <w:right w:val="single" w:sz="4" w:space="0" w:color="auto"/>
            </w:tcBorders>
            <w:vAlign w:val="center"/>
            <w:hideMark/>
          </w:tcPr>
          <w:p w14:paraId="29F06CF7" w14:textId="77777777" w:rsidR="00446E35" w:rsidRPr="00446E35" w:rsidRDefault="00446E35">
            <w:pPr>
              <w:rPr>
                <w:rFonts w:ascii="Arial" w:hAnsi="Arial" w:cs="Arial"/>
                <w:sz w:val="24"/>
                <w:szCs w:val="24"/>
              </w:rPr>
            </w:pPr>
            <w:r w:rsidRPr="00446E35">
              <w:rPr>
                <w:rFonts w:ascii="Arial" w:hAnsi="Arial" w:cs="Arial"/>
                <w:sz w:val="24"/>
                <w:szCs w:val="24"/>
              </w:rPr>
              <w:t>Remontinis  vamzdis  D</w:t>
            </w:r>
            <w:r w:rsidRPr="00446E35">
              <w:rPr>
                <w:rFonts w:ascii="Arial" w:hAnsi="Arial" w:cs="Arial"/>
                <w:sz w:val="24"/>
                <w:szCs w:val="24"/>
                <w:lang w:val="en-US"/>
              </w:rPr>
              <w:t>110</w:t>
            </w:r>
            <w:r w:rsidRPr="00446E35">
              <w:rPr>
                <w:rFonts w:ascii="Arial" w:hAnsi="Arial" w:cs="Arial"/>
                <w:sz w:val="24"/>
                <w:szCs w:val="24"/>
              </w:rPr>
              <w:t>/100</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079109C3" w14:textId="77777777" w:rsidR="00446E35" w:rsidRPr="00446E35" w:rsidRDefault="00446E35">
            <w:pPr>
              <w:jc w:val="center"/>
              <w:rPr>
                <w:rFonts w:ascii="Arial" w:hAnsi="Arial" w:cs="Arial"/>
                <w:sz w:val="24"/>
                <w:szCs w:val="24"/>
                <w:lang w:val="en-GB"/>
              </w:rPr>
            </w:pPr>
            <w:r w:rsidRPr="00446E35">
              <w:rPr>
                <w:rFonts w:ascii="Arial" w:hAnsi="Arial" w:cs="Arial"/>
                <w:sz w:val="24"/>
                <w:szCs w:val="24"/>
              </w:rPr>
              <w:t>ER.TS-3.2</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623042FF" w14:textId="77777777" w:rsidR="00446E35" w:rsidRPr="00446E35" w:rsidRDefault="00446E35">
            <w:pPr>
              <w:jc w:val="center"/>
              <w:rPr>
                <w:rFonts w:ascii="Arial" w:hAnsi="Arial" w:cs="Arial"/>
                <w:sz w:val="24"/>
                <w:szCs w:val="24"/>
              </w:rPr>
            </w:pPr>
            <w:r w:rsidRPr="00446E35">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872393" w14:textId="77777777" w:rsidR="00446E35" w:rsidRPr="00446E35" w:rsidRDefault="00446E35">
            <w:pPr>
              <w:autoSpaceDE/>
              <w:jc w:val="center"/>
              <w:rPr>
                <w:rFonts w:ascii="Arial" w:eastAsia="Calibri" w:hAnsi="Arial" w:cs="Arial"/>
                <w:sz w:val="24"/>
                <w:szCs w:val="24"/>
                <w:lang w:val="en-GB"/>
              </w:rPr>
            </w:pPr>
            <w:r w:rsidRPr="00446E35">
              <w:rPr>
                <w:rFonts w:ascii="Arial" w:eastAsia="Calibri" w:hAnsi="Arial" w:cs="Arial"/>
                <w:sz w:val="24"/>
                <w:szCs w:val="24"/>
              </w:rPr>
              <w:t>120</w:t>
            </w:r>
          </w:p>
        </w:tc>
        <w:tc>
          <w:tcPr>
            <w:tcW w:w="1012" w:type="dxa"/>
            <w:tcBorders>
              <w:top w:val="single" w:sz="4" w:space="0" w:color="auto"/>
              <w:left w:val="single" w:sz="4" w:space="0" w:color="auto"/>
              <w:bottom w:val="single" w:sz="4" w:space="0" w:color="auto"/>
              <w:right w:val="single" w:sz="4" w:space="0" w:color="000000"/>
            </w:tcBorders>
            <w:vAlign w:val="center"/>
          </w:tcPr>
          <w:p w14:paraId="0B6CB0AC" w14:textId="77777777" w:rsidR="00446E35" w:rsidRPr="00446E35" w:rsidRDefault="00446E35">
            <w:pPr>
              <w:autoSpaceDE/>
              <w:rPr>
                <w:rFonts w:ascii="Arial" w:eastAsia="Calibri" w:hAnsi="Arial" w:cs="Arial"/>
                <w:sz w:val="24"/>
                <w:szCs w:val="24"/>
              </w:rPr>
            </w:pPr>
          </w:p>
        </w:tc>
      </w:tr>
      <w:tr w:rsidR="00446E35" w:rsidRPr="00446E35" w14:paraId="054DC2D7" w14:textId="77777777" w:rsidTr="00DC4AEC">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346D93C8"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auto"/>
              <w:right w:val="single" w:sz="4" w:space="0" w:color="auto"/>
            </w:tcBorders>
            <w:vAlign w:val="center"/>
            <w:hideMark/>
          </w:tcPr>
          <w:p w14:paraId="6ACB30CD" w14:textId="77777777" w:rsidR="00446E35" w:rsidRPr="00446E35" w:rsidRDefault="00446E35">
            <w:pPr>
              <w:rPr>
                <w:rFonts w:ascii="Arial" w:hAnsi="Arial" w:cs="Arial"/>
                <w:sz w:val="24"/>
                <w:szCs w:val="24"/>
              </w:rPr>
            </w:pPr>
            <w:r w:rsidRPr="00446E35">
              <w:rPr>
                <w:rFonts w:ascii="Arial" w:hAnsi="Arial" w:cs="Arial"/>
                <w:sz w:val="24"/>
                <w:szCs w:val="24"/>
              </w:rPr>
              <w:t>Remontinis  vamzdis  D</w:t>
            </w:r>
            <w:r w:rsidRPr="00446E35">
              <w:rPr>
                <w:rFonts w:ascii="Arial" w:hAnsi="Arial" w:cs="Arial"/>
                <w:sz w:val="24"/>
                <w:szCs w:val="24"/>
                <w:lang w:val="en-US"/>
              </w:rPr>
              <w:t>160</w:t>
            </w:r>
            <w:r w:rsidRPr="00446E35">
              <w:rPr>
                <w:rFonts w:ascii="Arial" w:hAnsi="Arial" w:cs="Arial"/>
                <w:sz w:val="24"/>
                <w:szCs w:val="24"/>
              </w:rPr>
              <w:t>/141</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101C1DD0" w14:textId="77777777" w:rsidR="00446E35" w:rsidRPr="00446E35" w:rsidRDefault="00446E35">
            <w:pPr>
              <w:jc w:val="center"/>
              <w:rPr>
                <w:rFonts w:ascii="Arial" w:hAnsi="Arial" w:cs="Arial"/>
                <w:sz w:val="24"/>
                <w:szCs w:val="24"/>
                <w:lang w:val="en-GB"/>
              </w:rPr>
            </w:pPr>
            <w:r w:rsidRPr="00446E35">
              <w:rPr>
                <w:rFonts w:ascii="Arial" w:hAnsi="Arial" w:cs="Arial"/>
                <w:sz w:val="24"/>
                <w:szCs w:val="24"/>
              </w:rPr>
              <w:t>ER.TS-3.2</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21B0796C" w14:textId="77777777" w:rsidR="00446E35" w:rsidRPr="00446E35" w:rsidRDefault="00446E35">
            <w:pPr>
              <w:jc w:val="center"/>
              <w:rPr>
                <w:rFonts w:ascii="Arial" w:hAnsi="Arial" w:cs="Arial"/>
                <w:sz w:val="24"/>
                <w:szCs w:val="24"/>
              </w:rPr>
            </w:pPr>
            <w:r w:rsidRPr="00446E35">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2EFB4E" w14:textId="77777777" w:rsidR="00446E35" w:rsidRPr="00446E35" w:rsidRDefault="00446E35">
            <w:pPr>
              <w:autoSpaceDE/>
              <w:jc w:val="center"/>
              <w:rPr>
                <w:rFonts w:ascii="Arial" w:eastAsia="Calibri" w:hAnsi="Arial" w:cs="Arial"/>
                <w:sz w:val="24"/>
                <w:szCs w:val="24"/>
                <w:lang w:val="en-GB"/>
              </w:rPr>
            </w:pPr>
            <w:r w:rsidRPr="00446E35">
              <w:rPr>
                <w:rFonts w:ascii="Arial" w:eastAsia="Calibri" w:hAnsi="Arial" w:cs="Arial"/>
                <w:sz w:val="24"/>
                <w:szCs w:val="24"/>
              </w:rPr>
              <w:t>36</w:t>
            </w:r>
          </w:p>
        </w:tc>
        <w:tc>
          <w:tcPr>
            <w:tcW w:w="1012" w:type="dxa"/>
            <w:tcBorders>
              <w:top w:val="single" w:sz="4" w:space="0" w:color="auto"/>
              <w:left w:val="single" w:sz="4" w:space="0" w:color="auto"/>
              <w:bottom w:val="single" w:sz="4" w:space="0" w:color="auto"/>
              <w:right w:val="single" w:sz="4" w:space="0" w:color="000000"/>
            </w:tcBorders>
            <w:vAlign w:val="center"/>
          </w:tcPr>
          <w:p w14:paraId="476B955C" w14:textId="77777777" w:rsidR="00446E35" w:rsidRPr="00446E35" w:rsidRDefault="00446E35">
            <w:pPr>
              <w:autoSpaceDE/>
              <w:rPr>
                <w:rFonts w:ascii="Arial" w:eastAsia="Calibri" w:hAnsi="Arial" w:cs="Arial"/>
                <w:sz w:val="24"/>
                <w:szCs w:val="24"/>
              </w:rPr>
            </w:pPr>
          </w:p>
        </w:tc>
      </w:tr>
      <w:tr w:rsidR="00446E35" w:rsidRPr="00446E35" w14:paraId="16846EA5" w14:textId="77777777" w:rsidTr="00DC4AEC">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13387279"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auto"/>
              <w:right w:val="single" w:sz="4" w:space="0" w:color="auto"/>
            </w:tcBorders>
            <w:vAlign w:val="center"/>
            <w:hideMark/>
          </w:tcPr>
          <w:p w14:paraId="778C408E" w14:textId="77777777" w:rsidR="00446E35" w:rsidRPr="00446E35" w:rsidRDefault="00446E35">
            <w:pPr>
              <w:rPr>
                <w:rFonts w:ascii="Arial" w:hAnsi="Arial" w:cs="Arial"/>
                <w:sz w:val="24"/>
                <w:szCs w:val="24"/>
              </w:rPr>
            </w:pPr>
            <w:r w:rsidRPr="00446E35">
              <w:rPr>
                <w:rFonts w:ascii="Arial" w:hAnsi="Arial" w:cs="Arial"/>
                <w:sz w:val="24"/>
                <w:szCs w:val="24"/>
              </w:rPr>
              <w:t xml:space="preserve">Vamzdis HDPE D50mm </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5A95750E" w14:textId="77777777" w:rsidR="00446E35" w:rsidRPr="00446E35" w:rsidRDefault="00446E35">
            <w:pPr>
              <w:jc w:val="center"/>
              <w:rPr>
                <w:rFonts w:ascii="Arial" w:hAnsi="Arial" w:cs="Arial"/>
                <w:sz w:val="24"/>
                <w:szCs w:val="24"/>
                <w:lang w:val="en-GB"/>
              </w:rPr>
            </w:pPr>
            <w:r w:rsidRPr="00446E35">
              <w:rPr>
                <w:rFonts w:ascii="Arial" w:hAnsi="Arial" w:cs="Arial"/>
                <w:sz w:val="24"/>
                <w:szCs w:val="24"/>
              </w:rPr>
              <w:t>ER.TS-3.1</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32B88276" w14:textId="77777777" w:rsidR="00446E35" w:rsidRPr="00446E35" w:rsidRDefault="00446E35">
            <w:pPr>
              <w:jc w:val="center"/>
              <w:rPr>
                <w:rFonts w:ascii="Arial" w:hAnsi="Arial" w:cs="Arial"/>
                <w:sz w:val="24"/>
                <w:szCs w:val="24"/>
              </w:rPr>
            </w:pPr>
            <w:r w:rsidRPr="00446E35">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71C3AE" w14:textId="77777777" w:rsidR="00446E35" w:rsidRPr="00446E35" w:rsidRDefault="00446E35">
            <w:pPr>
              <w:autoSpaceDE/>
              <w:jc w:val="center"/>
              <w:rPr>
                <w:rFonts w:ascii="Arial" w:eastAsia="Calibri" w:hAnsi="Arial" w:cs="Arial"/>
                <w:sz w:val="24"/>
                <w:szCs w:val="24"/>
                <w:lang w:val="en-GB"/>
              </w:rPr>
            </w:pPr>
            <w:r w:rsidRPr="00446E35">
              <w:rPr>
                <w:rFonts w:ascii="Arial" w:eastAsia="Calibri" w:hAnsi="Arial" w:cs="Arial"/>
                <w:sz w:val="24"/>
                <w:szCs w:val="24"/>
              </w:rPr>
              <w:t>263</w:t>
            </w:r>
          </w:p>
        </w:tc>
        <w:tc>
          <w:tcPr>
            <w:tcW w:w="1012" w:type="dxa"/>
            <w:tcBorders>
              <w:top w:val="single" w:sz="4" w:space="0" w:color="auto"/>
              <w:left w:val="single" w:sz="4" w:space="0" w:color="auto"/>
              <w:bottom w:val="single" w:sz="4" w:space="0" w:color="auto"/>
              <w:right w:val="single" w:sz="4" w:space="0" w:color="000000"/>
            </w:tcBorders>
            <w:vAlign w:val="center"/>
          </w:tcPr>
          <w:p w14:paraId="066CC9C0" w14:textId="77777777" w:rsidR="00446E35" w:rsidRPr="00446E35" w:rsidRDefault="00446E35">
            <w:pPr>
              <w:autoSpaceDE/>
              <w:rPr>
                <w:rFonts w:ascii="Arial" w:eastAsia="Calibri" w:hAnsi="Arial" w:cs="Arial"/>
                <w:sz w:val="24"/>
                <w:szCs w:val="24"/>
              </w:rPr>
            </w:pPr>
          </w:p>
        </w:tc>
      </w:tr>
      <w:tr w:rsidR="00446E35" w:rsidRPr="00446E35" w14:paraId="06A6C588" w14:textId="77777777" w:rsidTr="00DC4AEC">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719563A4"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auto"/>
              <w:left w:val="single" w:sz="4" w:space="0" w:color="auto"/>
              <w:bottom w:val="single" w:sz="4" w:space="0" w:color="auto"/>
              <w:right w:val="single" w:sz="4" w:space="0" w:color="auto"/>
            </w:tcBorders>
            <w:vAlign w:val="center"/>
            <w:hideMark/>
          </w:tcPr>
          <w:p w14:paraId="0B1C7129" w14:textId="77777777" w:rsidR="00446E35" w:rsidRPr="00446E35" w:rsidRDefault="00446E35">
            <w:pPr>
              <w:rPr>
                <w:rFonts w:ascii="Arial" w:hAnsi="Arial" w:cs="Arial"/>
                <w:sz w:val="24"/>
                <w:szCs w:val="24"/>
              </w:rPr>
            </w:pPr>
            <w:r w:rsidRPr="00446E35">
              <w:rPr>
                <w:rFonts w:ascii="Arial" w:hAnsi="Arial" w:cs="Arial"/>
                <w:sz w:val="24"/>
                <w:szCs w:val="24"/>
              </w:rPr>
              <w:t>Signalinė juosta</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5D2DD8A2" w14:textId="77777777" w:rsidR="00446E35" w:rsidRPr="00446E35" w:rsidRDefault="00446E35">
            <w:pPr>
              <w:jc w:val="center"/>
              <w:rPr>
                <w:rFonts w:ascii="Arial" w:hAnsi="Arial" w:cs="Arial"/>
                <w:sz w:val="24"/>
                <w:szCs w:val="24"/>
                <w:lang w:val="en-GB"/>
              </w:rPr>
            </w:pPr>
            <w:r w:rsidRPr="00446E35">
              <w:rPr>
                <w:rFonts w:ascii="Arial" w:hAnsi="Arial" w:cs="Arial"/>
                <w:sz w:val="24"/>
                <w:szCs w:val="24"/>
              </w:rPr>
              <w:t>ER.TS-3.3</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42DC952B" w14:textId="77777777" w:rsidR="00446E35" w:rsidRPr="00446E35" w:rsidRDefault="00446E35">
            <w:pPr>
              <w:jc w:val="center"/>
              <w:rPr>
                <w:rFonts w:ascii="Arial" w:hAnsi="Arial" w:cs="Arial"/>
                <w:sz w:val="24"/>
                <w:szCs w:val="24"/>
              </w:rPr>
            </w:pPr>
            <w:r w:rsidRPr="00446E35">
              <w:rPr>
                <w:rFonts w:ascii="Arial" w:hAnsi="Arial" w:cs="Arial"/>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53760E" w14:textId="77777777" w:rsidR="00446E35" w:rsidRPr="00446E35" w:rsidRDefault="00446E35">
            <w:pPr>
              <w:autoSpaceDE/>
              <w:jc w:val="center"/>
              <w:rPr>
                <w:rFonts w:ascii="Arial" w:eastAsia="Calibri" w:hAnsi="Arial" w:cs="Arial"/>
                <w:sz w:val="24"/>
                <w:szCs w:val="24"/>
                <w:lang w:val="en-GB"/>
              </w:rPr>
            </w:pPr>
            <w:r w:rsidRPr="00446E35">
              <w:rPr>
                <w:rFonts w:ascii="Arial" w:eastAsia="Calibri" w:hAnsi="Arial" w:cs="Arial"/>
                <w:sz w:val="24"/>
                <w:szCs w:val="24"/>
              </w:rPr>
              <w:t>419</w:t>
            </w:r>
          </w:p>
        </w:tc>
        <w:tc>
          <w:tcPr>
            <w:tcW w:w="1012" w:type="dxa"/>
            <w:tcBorders>
              <w:top w:val="single" w:sz="4" w:space="0" w:color="auto"/>
              <w:left w:val="single" w:sz="4" w:space="0" w:color="auto"/>
              <w:bottom w:val="single" w:sz="4" w:space="0" w:color="auto"/>
              <w:right w:val="single" w:sz="4" w:space="0" w:color="000000"/>
            </w:tcBorders>
            <w:vAlign w:val="center"/>
          </w:tcPr>
          <w:p w14:paraId="53E4ABFC" w14:textId="77777777" w:rsidR="00446E35" w:rsidRPr="00446E35" w:rsidRDefault="00446E35">
            <w:pPr>
              <w:autoSpaceDE/>
              <w:rPr>
                <w:rFonts w:ascii="Arial" w:eastAsia="Calibri" w:hAnsi="Arial" w:cs="Arial"/>
                <w:sz w:val="24"/>
                <w:szCs w:val="24"/>
              </w:rPr>
            </w:pPr>
          </w:p>
        </w:tc>
      </w:tr>
      <w:tr w:rsidR="00446E35" w:rsidRPr="00446E35" w14:paraId="2BB89726" w14:textId="77777777" w:rsidTr="00DC4AEC">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46F4A3DC"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auto"/>
              <w:left w:val="single" w:sz="4" w:space="0" w:color="auto"/>
              <w:bottom w:val="single" w:sz="4" w:space="0" w:color="000000"/>
              <w:right w:val="single" w:sz="4" w:space="0" w:color="auto"/>
            </w:tcBorders>
            <w:vAlign w:val="center"/>
            <w:hideMark/>
          </w:tcPr>
          <w:p w14:paraId="323F0444" w14:textId="77777777" w:rsidR="00446E35" w:rsidRPr="00446E35" w:rsidRDefault="00446E35">
            <w:pPr>
              <w:rPr>
                <w:rFonts w:ascii="Arial" w:hAnsi="Arial" w:cs="Arial"/>
                <w:sz w:val="24"/>
                <w:szCs w:val="24"/>
              </w:rPr>
            </w:pPr>
            <w:r w:rsidRPr="00446E35">
              <w:rPr>
                <w:rFonts w:ascii="Arial" w:hAnsi="Arial" w:cs="Arial"/>
                <w:sz w:val="24"/>
                <w:szCs w:val="24"/>
              </w:rPr>
              <w:t>Reperis</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36937A46" w14:textId="77777777" w:rsidR="00446E35" w:rsidRPr="00446E35" w:rsidRDefault="00446E35">
            <w:pPr>
              <w:jc w:val="center"/>
              <w:rPr>
                <w:rFonts w:ascii="Arial" w:hAnsi="Arial" w:cs="Arial"/>
                <w:sz w:val="24"/>
                <w:szCs w:val="24"/>
                <w:lang w:val="en-GB"/>
              </w:rPr>
            </w:pPr>
            <w:r w:rsidRPr="00446E35">
              <w:rPr>
                <w:rFonts w:ascii="Arial" w:hAnsi="Arial" w:cs="Arial"/>
                <w:sz w:val="24"/>
                <w:szCs w:val="24"/>
              </w:rPr>
              <w:t>ER.TS-3.13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C6938A" w14:textId="77777777" w:rsidR="00446E35" w:rsidRPr="00446E35" w:rsidRDefault="00446E35">
            <w:pPr>
              <w:jc w:val="center"/>
              <w:rPr>
                <w:rFonts w:ascii="Arial" w:hAnsi="Arial" w:cs="Arial"/>
                <w:sz w:val="24"/>
                <w:szCs w:val="24"/>
              </w:rPr>
            </w:pPr>
            <w:r w:rsidRPr="00446E35">
              <w:rPr>
                <w:rFonts w:ascii="Arial"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16F33F" w14:textId="77777777" w:rsidR="00446E35" w:rsidRPr="00446E35" w:rsidRDefault="00446E35">
            <w:pPr>
              <w:autoSpaceDE/>
              <w:jc w:val="center"/>
              <w:rPr>
                <w:rFonts w:ascii="Arial" w:eastAsia="Calibri" w:hAnsi="Arial" w:cs="Arial"/>
                <w:sz w:val="24"/>
                <w:szCs w:val="24"/>
                <w:lang w:val="en-GB"/>
              </w:rPr>
            </w:pPr>
            <w:r w:rsidRPr="00446E35">
              <w:rPr>
                <w:rFonts w:ascii="Arial" w:eastAsia="Calibri" w:hAnsi="Arial" w:cs="Arial"/>
                <w:sz w:val="24"/>
                <w:szCs w:val="24"/>
              </w:rPr>
              <w:t>6</w:t>
            </w:r>
          </w:p>
        </w:tc>
        <w:tc>
          <w:tcPr>
            <w:tcW w:w="1012" w:type="dxa"/>
            <w:tcBorders>
              <w:top w:val="single" w:sz="4" w:space="0" w:color="auto"/>
              <w:left w:val="single" w:sz="4" w:space="0" w:color="auto"/>
              <w:bottom w:val="single" w:sz="4" w:space="0" w:color="auto"/>
              <w:right w:val="single" w:sz="4" w:space="0" w:color="000000"/>
            </w:tcBorders>
            <w:vAlign w:val="center"/>
          </w:tcPr>
          <w:p w14:paraId="367E70C2" w14:textId="77777777" w:rsidR="00446E35" w:rsidRPr="00446E35" w:rsidRDefault="00446E35">
            <w:pPr>
              <w:autoSpaceDE/>
              <w:rPr>
                <w:rFonts w:ascii="Arial" w:eastAsia="Calibri" w:hAnsi="Arial" w:cs="Arial"/>
                <w:sz w:val="24"/>
                <w:szCs w:val="24"/>
              </w:rPr>
            </w:pPr>
          </w:p>
        </w:tc>
      </w:tr>
      <w:tr w:rsidR="00446E35" w:rsidRPr="00446E35" w14:paraId="51E4B38F" w14:textId="77777777" w:rsidTr="00DC4AEC">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638B4A05"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auto"/>
              <w:left w:val="single" w:sz="4" w:space="0" w:color="auto"/>
              <w:bottom w:val="single" w:sz="4" w:space="0" w:color="000000"/>
              <w:right w:val="single" w:sz="4" w:space="0" w:color="auto"/>
            </w:tcBorders>
            <w:vAlign w:val="center"/>
            <w:hideMark/>
          </w:tcPr>
          <w:p w14:paraId="71A38B03" w14:textId="77777777" w:rsidR="00446E35" w:rsidRPr="00446E35" w:rsidRDefault="00446E35">
            <w:pPr>
              <w:rPr>
                <w:rFonts w:ascii="Arial" w:hAnsi="Arial" w:cs="Arial"/>
                <w:sz w:val="24"/>
                <w:szCs w:val="24"/>
              </w:rPr>
            </w:pPr>
            <w:r w:rsidRPr="00446E35">
              <w:rPr>
                <w:rFonts w:ascii="Arial" w:hAnsi="Arial" w:cs="Arial"/>
                <w:sz w:val="24"/>
                <w:szCs w:val="24"/>
              </w:rPr>
              <w:t>Reperio lentelė</w:t>
            </w:r>
          </w:p>
        </w:tc>
        <w:tc>
          <w:tcPr>
            <w:tcW w:w="1695" w:type="dxa"/>
            <w:tcBorders>
              <w:top w:val="single" w:sz="4" w:space="0" w:color="000000"/>
              <w:left w:val="single" w:sz="4" w:space="0" w:color="auto"/>
              <w:bottom w:val="single" w:sz="4" w:space="0" w:color="auto"/>
              <w:right w:val="single" w:sz="4" w:space="0" w:color="auto"/>
            </w:tcBorders>
            <w:vAlign w:val="center"/>
            <w:hideMark/>
          </w:tcPr>
          <w:p w14:paraId="2A18F331" w14:textId="77777777" w:rsidR="00446E35" w:rsidRPr="00446E35" w:rsidRDefault="00446E35">
            <w:pPr>
              <w:jc w:val="center"/>
              <w:rPr>
                <w:rFonts w:ascii="Arial" w:hAnsi="Arial" w:cs="Arial"/>
                <w:sz w:val="24"/>
                <w:szCs w:val="24"/>
                <w:lang w:val="en-GB"/>
              </w:rPr>
            </w:pPr>
            <w:r w:rsidRPr="00446E35">
              <w:rPr>
                <w:rFonts w:ascii="Arial" w:hAnsi="Arial" w:cs="Arial"/>
                <w:sz w:val="24"/>
                <w:szCs w:val="24"/>
              </w:rPr>
              <w:t>ER.TS-3.14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367772" w14:textId="77777777" w:rsidR="00446E35" w:rsidRPr="00446E35" w:rsidRDefault="00446E35">
            <w:pPr>
              <w:jc w:val="center"/>
              <w:rPr>
                <w:rFonts w:ascii="Arial" w:hAnsi="Arial" w:cs="Arial"/>
                <w:sz w:val="24"/>
                <w:szCs w:val="24"/>
              </w:rPr>
            </w:pPr>
            <w:r w:rsidRPr="00446E35">
              <w:rPr>
                <w:rFonts w:ascii="Arial" w:hAnsi="Arial" w:cs="Arial"/>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90FF52" w14:textId="77777777" w:rsidR="00446E35" w:rsidRPr="00446E35" w:rsidRDefault="00446E35">
            <w:pPr>
              <w:autoSpaceDE/>
              <w:jc w:val="center"/>
              <w:rPr>
                <w:rFonts w:ascii="Arial" w:eastAsia="Calibri" w:hAnsi="Arial" w:cs="Arial"/>
                <w:sz w:val="24"/>
                <w:szCs w:val="24"/>
                <w:lang w:val="en-GB"/>
              </w:rPr>
            </w:pPr>
            <w:r w:rsidRPr="00446E35">
              <w:rPr>
                <w:rFonts w:ascii="Arial" w:eastAsia="Calibri" w:hAnsi="Arial" w:cs="Arial"/>
                <w:sz w:val="24"/>
                <w:szCs w:val="24"/>
              </w:rPr>
              <w:t>6</w:t>
            </w:r>
          </w:p>
        </w:tc>
        <w:tc>
          <w:tcPr>
            <w:tcW w:w="1012" w:type="dxa"/>
            <w:tcBorders>
              <w:top w:val="single" w:sz="4" w:space="0" w:color="auto"/>
              <w:left w:val="single" w:sz="4" w:space="0" w:color="auto"/>
              <w:bottom w:val="single" w:sz="4" w:space="0" w:color="auto"/>
              <w:right w:val="single" w:sz="4" w:space="0" w:color="000000"/>
            </w:tcBorders>
            <w:vAlign w:val="center"/>
          </w:tcPr>
          <w:p w14:paraId="739FBB63" w14:textId="77777777" w:rsidR="00446E35" w:rsidRPr="00446E35" w:rsidRDefault="00446E35">
            <w:pPr>
              <w:autoSpaceDE/>
              <w:rPr>
                <w:rFonts w:ascii="Arial" w:eastAsia="Calibri" w:hAnsi="Arial" w:cs="Arial"/>
                <w:sz w:val="24"/>
                <w:szCs w:val="24"/>
              </w:rPr>
            </w:pPr>
          </w:p>
        </w:tc>
      </w:tr>
      <w:tr w:rsidR="00446E35" w:rsidRPr="00446E35" w14:paraId="3BA8E201" w14:textId="77777777" w:rsidTr="00DC4AEC">
        <w:trPr>
          <w:trHeight w:val="86"/>
          <w:jc w:val="center"/>
        </w:trPr>
        <w:tc>
          <w:tcPr>
            <w:tcW w:w="911" w:type="dxa"/>
            <w:tcBorders>
              <w:top w:val="single" w:sz="4" w:space="0" w:color="auto"/>
              <w:left w:val="single" w:sz="4" w:space="0" w:color="000000"/>
              <w:bottom w:val="single" w:sz="4" w:space="0" w:color="auto"/>
              <w:right w:val="single" w:sz="4" w:space="0" w:color="auto"/>
            </w:tcBorders>
            <w:vAlign w:val="center"/>
          </w:tcPr>
          <w:p w14:paraId="4DC952AF"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auto"/>
              <w:left w:val="single" w:sz="4" w:space="0" w:color="auto"/>
              <w:bottom w:val="single" w:sz="4" w:space="0" w:color="000000"/>
              <w:right w:val="single" w:sz="4" w:space="0" w:color="auto"/>
            </w:tcBorders>
            <w:vAlign w:val="center"/>
            <w:hideMark/>
          </w:tcPr>
          <w:p w14:paraId="3F75E654" w14:textId="77777777" w:rsidR="00446E35" w:rsidRPr="00446E35" w:rsidRDefault="00446E35">
            <w:pPr>
              <w:rPr>
                <w:rFonts w:ascii="Arial" w:hAnsi="Arial" w:cs="Arial"/>
                <w:sz w:val="24"/>
                <w:szCs w:val="24"/>
              </w:rPr>
            </w:pPr>
            <w:r w:rsidRPr="00446E35">
              <w:rPr>
                <w:rFonts w:ascii="Arial" w:hAnsi="Arial" w:cs="Arial"/>
                <w:sz w:val="24"/>
                <w:szCs w:val="24"/>
              </w:rPr>
              <w:t>Smėlis pakloto įrengimui</w:t>
            </w:r>
          </w:p>
        </w:tc>
        <w:tc>
          <w:tcPr>
            <w:tcW w:w="1695" w:type="dxa"/>
            <w:tcBorders>
              <w:top w:val="single" w:sz="4" w:space="0" w:color="000000"/>
              <w:left w:val="single" w:sz="4" w:space="0" w:color="auto"/>
              <w:bottom w:val="single" w:sz="4" w:space="0" w:color="auto"/>
              <w:right w:val="single" w:sz="4" w:space="0" w:color="auto"/>
            </w:tcBorders>
            <w:vAlign w:val="center"/>
          </w:tcPr>
          <w:p w14:paraId="29120DCB" w14:textId="77777777" w:rsidR="00446E35" w:rsidRPr="00446E35" w:rsidRDefault="00446E35">
            <w:pPr>
              <w:jc w:val="center"/>
              <w:rPr>
                <w:rFonts w:ascii="Arial" w:hAnsi="Arial" w:cs="Arial"/>
                <w:sz w:val="24"/>
                <w:szCs w:val="24"/>
                <w:lang w:val="en-GB"/>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4A7E017" w14:textId="77777777" w:rsidR="00446E35" w:rsidRPr="00446E35" w:rsidRDefault="00446E35">
            <w:pPr>
              <w:jc w:val="center"/>
              <w:rPr>
                <w:rFonts w:ascii="Arial" w:hAnsi="Arial" w:cs="Arial"/>
                <w:sz w:val="24"/>
                <w:szCs w:val="24"/>
              </w:rPr>
            </w:pPr>
            <w:r w:rsidRPr="00446E35">
              <w:rPr>
                <w:rFonts w:ascii="Arial" w:hAnsi="Arial" w:cs="Arial"/>
                <w:sz w:val="24"/>
                <w:szCs w:val="24"/>
              </w:rPr>
              <w:t>m</w:t>
            </w:r>
            <w:r w:rsidRPr="00446E35">
              <w:rPr>
                <w:rFonts w:ascii="Arial" w:hAnsi="Arial" w:cs="Arial"/>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4CA6CD" w14:textId="77777777" w:rsidR="00446E35" w:rsidRPr="00446E35" w:rsidRDefault="00446E35">
            <w:pPr>
              <w:autoSpaceDE/>
              <w:jc w:val="center"/>
              <w:rPr>
                <w:rFonts w:ascii="Arial" w:eastAsia="Calibri" w:hAnsi="Arial" w:cs="Arial"/>
                <w:sz w:val="24"/>
                <w:szCs w:val="24"/>
                <w:lang w:val="en-GB"/>
              </w:rPr>
            </w:pPr>
            <w:r w:rsidRPr="00446E35">
              <w:rPr>
                <w:rFonts w:ascii="Arial" w:eastAsia="Calibri" w:hAnsi="Arial" w:cs="Arial"/>
                <w:sz w:val="24"/>
                <w:szCs w:val="24"/>
              </w:rPr>
              <w:t>12</w:t>
            </w:r>
          </w:p>
        </w:tc>
        <w:tc>
          <w:tcPr>
            <w:tcW w:w="1012" w:type="dxa"/>
            <w:tcBorders>
              <w:top w:val="single" w:sz="4" w:space="0" w:color="auto"/>
              <w:left w:val="single" w:sz="4" w:space="0" w:color="auto"/>
              <w:bottom w:val="single" w:sz="4" w:space="0" w:color="auto"/>
              <w:right w:val="single" w:sz="4" w:space="0" w:color="000000"/>
            </w:tcBorders>
            <w:vAlign w:val="center"/>
          </w:tcPr>
          <w:p w14:paraId="42A7D526" w14:textId="77777777" w:rsidR="00446E35" w:rsidRPr="00446E35" w:rsidRDefault="00446E35">
            <w:pPr>
              <w:autoSpaceDE/>
              <w:rPr>
                <w:rFonts w:ascii="Arial" w:eastAsia="Calibri" w:hAnsi="Arial" w:cs="Arial"/>
                <w:sz w:val="24"/>
                <w:szCs w:val="24"/>
              </w:rPr>
            </w:pPr>
          </w:p>
        </w:tc>
      </w:tr>
      <w:tr w:rsidR="00446E35" w:rsidRPr="00446E35" w14:paraId="414593C9"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vAlign w:val="center"/>
          </w:tcPr>
          <w:p w14:paraId="58F319FA" w14:textId="77777777" w:rsidR="00446E35" w:rsidRPr="00446E35" w:rsidRDefault="00446E35">
            <w:pPr>
              <w:autoSpaceDE/>
              <w:ind w:left="360"/>
              <w:contextualSpacing/>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01386EF4" w14:textId="77777777" w:rsidR="00446E35" w:rsidRPr="00446E35" w:rsidRDefault="00446E35">
            <w:pPr>
              <w:rPr>
                <w:rFonts w:ascii="Arial" w:eastAsia="Calibri" w:hAnsi="Arial" w:cs="Arial"/>
                <w:i/>
                <w:sz w:val="24"/>
                <w:szCs w:val="24"/>
              </w:rPr>
            </w:pPr>
            <w:r w:rsidRPr="00446E35">
              <w:rPr>
                <w:rFonts w:ascii="Arial" w:eastAsia="Calibri" w:hAnsi="Arial" w:cs="Arial"/>
                <w:b/>
                <w:i/>
                <w:sz w:val="24"/>
                <w:szCs w:val="24"/>
              </w:rPr>
              <w:t>Darbų sąnaudų žiniaraštis</w:t>
            </w:r>
          </w:p>
        </w:tc>
        <w:tc>
          <w:tcPr>
            <w:tcW w:w="1695" w:type="dxa"/>
            <w:tcBorders>
              <w:top w:val="single" w:sz="4" w:space="0" w:color="auto"/>
              <w:left w:val="single" w:sz="4" w:space="0" w:color="000000"/>
              <w:bottom w:val="single" w:sz="4" w:space="0" w:color="000000"/>
              <w:right w:val="single" w:sz="4" w:space="0" w:color="000000"/>
            </w:tcBorders>
            <w:vAlign w:val="center"/>
          </w:tcPr>
          <w:p w14:paraId="6D054607" w14:textId="77777777" w:rsidR="00446E35" w:rsidRPr="00446E35" w:rsidRDefault="00446E35">
            <w:pPr>
              <w:jc w:val="center"/>
              <w:rPr>
                <w:rFonts w:ascii="Arial" w:eastAsia="Calibri"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E5C6E01" w14:textId="77777777" w:rsidR="00446E35" w:rsidRPr="00446E35" w:rsidRDefault="00446E35">
            <w:pPr>
              <w:ind w:left="-3"/>
              <w:jc w:val="center"/>
              <w:rPr>
                <w:rFonts w:ascii="Arial" w:eastAsia="Calibri" w:hAnsi="Arial" w:cs="Arial"/>
                <w:sz w:val="24"/>
                <w:szCs w:val="24"/>
              </w:rPr>
            </w:pPr>
          </w:p>
        </w:tc>
        <w:tc>
          <w:tcPr>
            <w:tcW w:w="992" w:type="dxa"/>
            <w:tcBorders>
              <w:top w:val="single" w:sz="4" w:space="0" w:color="000000"/>
              <w:left w:val="nil"/>
              <w:bottom w:val="single" w:sz="4" w:space="0" w:color="000000"/>
              <w:right w:val="single" w:sz="4" w:space="0" w:color="auto"/>
            </w:tcBorders>
            <w:vAlign w:val="center"/>
          </w:tcPr>
          <w:p w14:paraId="3AF524A9" w14:textId="77777777" w:rsidR="00446E35" w:rsidRPr="00446E35" w:rsidRDefault="00446E35">
            <w:pPr>
              <w:autoSpaceDE/>
              <w:jc w:val="center"/>
              <w:rPr>
                <w:rFonts w:ascii="Arial" w:eastAsia="Calibri" w:hAnsi="Arial" w:cs="Arial"/>
                <w:sz w:val="24"/>
                <w:szCs w:val="24"/>
              </w:rPr>
            </w:pPr>
          </w:p>
        </w:tc>
        <w:tc>
          <w:tcPr>
            <w:tcW w:w="1012" w:type="dxa"/>
            <w:tcBorders>
              <w:top w:val="single" w:sz="4" w:space="0" w:color="000000"/>
              <w:left w:val="nil"/>
              <w:bottom w:val="single" w:sz="4" w:space="0" w:color="000000"/>
              <w:right w:val="single" w:sz="4" w:space="0" w:color="auto"/>
            </w:tcBorders>
            <w:vAlign w:val="center"/>
          </w:tcPr>
          <w:p w14:paraId="698C2A74" w14:textId="77777777" w:rsidR="00446E35" w:rsidRPr="00446E35" w:rsidRDefault="00446E35">
            <w:pPr>
              <w:autoSpaceDE/>
              <w:jc w:val="center"/>
              <w:rPr>
                <w:rFonts w:ascii="Arial" w:eastAsia="Calibri" w:hAnsi="Arial" w:cs="Arial"/>
                <w:sz w:val="24"/>
                <w:szCs w:val="24"/>
              </w:rPr>
            </w:pPr>
          </w:p>
        </w:tc>
      </w:tr>
      <w:tr w:rsidR="00446E35" w:rsidRPr="00446E35" w14:paraId="2F2CB260"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0D2E4A1C" w14:textId="77777777" w:rsidR="00446E35" w:rsidRPr="00446E35" w:rsidRDefault="00446E35">
            <w:pPr>
              <w:autoSpaceDE/>
              <w:ind w:left="360"/>
              <w:contextualSpacing/>
              <w:rPr>
                <w:rFonts w:ascii="Arial" w:eastAsia="Calibri" w:hAnsi="Arial" w:cs="Arial"/>
                <w:sz w:val="24"/>
                <w:szCs w:val="24"/>
              </w:rPr>
            </w:pPr>
          </w:p>
        </w:tc>
        <w:tc>
          <w:tcPr>
            <w:tcW w:w="9334" w:type="dxa"/>
            <w:gridSpan w:val="5"/>
            <w:tcBorders>
              <w:top w:val="single" w:sz="4" w:space="0" w:color="000000"/>
              <w:left w:val="single" w:sz="4" w:space="0" w:color="000000"/>
              <w:bottom w:val="single" w:sz="4" w:space="0" w:color="000000"/>
              <w:right w:val="single" w:sz="4" w:space="0" w:color="auto"/>
            </w:tcBorders>
            <w:vAlign w:val="center"/>
            <w:hideMark/>
          </w:tcPr>
          <w:p w14:paraId="43DDCDCB" w14:textId="77777777" w:rsidR="00446E35" w:rsidRPr="00446E35" w:rsidRDefault="00446E35">
            <w:pPr>
              <w:autoSpaceDE/>
              <w:jc w:val="center"/>
              <w:rPr>
                <w:rFonts w:ascii="Arial" w:eastAsia="Calibri" w:hAnsi="Arial" w:cs="Arial"/>
                <w:sz w:val="24"/>
                <w:szCs w:val="24"/>
              </w:rPr>
            </w:pPr>
            <w:r w:rsidRPr="00446E35">
              <w:rPr>
                <w:rFonts w:ascii="Arial" w:hAnsi="Arial" w:cs="Arial"/>
                <w:b/>
                <w:bCs/>
                <w:i/>
                <w:iCs/>
                <w:sz w:val="24"/>
                <w:szCs w:val="24"/>
              </w:rPr>
              <w:t>II ETAPAS</w:t>
            </w:r>
          </w:p>
        </w:tc>
      </w:tr>
      <w:tr w:rsidR="00446E35" w:rsidRPr="00446E35" w14:paraId="0D70FF66"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60C3C73E"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auto"/>
              <w:right w:val="single" w:sz="4" w:space="0" w:color="000000"/>
            </w:tcBorders>
            <w:vAlign w:val="center"/>
            <w:hideMark/>
          </w:tcPr>
          <w:p w14:paraId="51BF8278" w14:textId="77777777" w:rsidR="00446E35" w:rsidRPr="00446E35" w:rsidRDefault="00446E35">
            <w:pPr>
              <w:rPr>
                <w:rFonts w:ascii="Arial" w:hAnsi="Arial" w:cs="Arial"/>
                <w:sz w:val="24"/>
                <w:szCs w:val="24"/>
              </w:rPr>
            </w:pPr>
            <w:r w:rsidRPr="00446E35">
              <w:rPr>
                <w:rFonts w:ascii="Arial" w:hAnsi="Arial" w:cs="Arial"/>
                <w:sz w:val="24"/>
                <w:szCs w:val="24"/>
              </w:rPr>
              <w:t xml:space="preserve">Tranšėjos ≤1m gylio iškasimas ir užpylimas rankiniu būdu šalia veikiančios ryšių kanalizacijos ar esamo kabelio vienam vamzdžiui, įskaitant smėlio išlyginamąjį bei pirminio užpylimo sluoksnius (kanalizacija iš D50 vamzdžio) </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3AFD137B" w14:textId="77777777" w:rsidR="00446E35" w:rsidRPr="00446E35" w:rsidRDefault="00446E35">
            <w:pPr>
              <w:jc w:val="center"/>
              <w:rPr>
                <w:rFonts w:ascii="Arial" w:eastAsia="Calibri" w:hAnsi="Arial" w:cs="Arial"/>
                <w:sz w:val="24"/>
                <w:szCs w:val="24"/>
              </w:rPr>
            </w:pPr>
            <w:r w:rsidRPr="00446E35">
              <w:rPr>
                <w:rFonts w:ascii="Arial"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E12004" w14:textId="77777777" w:rsidR="00446E35" w:rsidRPr="00446E35" w:rsidRDefault="00446E35">
            <w:pPr>
              <w:jc w:val="center"/>
              <w:rPr>
                <w:rFonts w:ascii="Arial" w:hAnsi="Arial" w:cs="Arial"/>
                <w:sz w:val="24"/>
                <w:szCs w:val="24"/>
              </w:rPr>
            </w:pPr>
            <w:r w:rsidRPr="00446E35">
              <w:rPr>
                <w:rFonts w:ascii="Arial" w:eastAsia="Calibri" w:hAnsi="Arial" w:cs="Arial"/>
                <w:sz w:val="24"/>
                <w:szCs w:val="24"/>
              </w:rPr>
              <w:t>m</w:t>
            </w:r>
          </w:p>
        </w:tc>
        <w:tc>
          <w:tcPr>
            <w:tcW w:w="992" w:type="dxa"/>
            <w:tcBorders>
              <w:top w:val="single" w:sz="4" w:space="0" w:color="000000"/>
              <w:left w:val="nil"/>
              <w:bottom w:val="single" w:sz="4" w:space="0" w:color="000000"/>
              <w:right w:val="single" w:sz="4" w:space="0" w:color="auto"/>
            </w:tcBorders>
            <w:vAlign w:val="center"/>
            <w:hideMark/>
          </w:tcPr>
          <w:p w14:paraId="6C95F41F"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214</w:t>
            </w:r>
          </w:p>
        </w:tc>
        <w:tc>
          <w:tcPr>
            <w:tcW w:w="1012" w:type="dxa"/>
            <w:tcBorders>
              <w:top w:val="single" w:sz="4" w:space="0" w:color="000000"/>
              <w:left w:val="nil"/>
              <w:bottom w:val="single" w:sz="4" w:space="0" w:color="000000"/>
              <w:right w:val="single" w:sz="4" w:space="0" w:color="auto"/>
            </w:tcBorders>
            <w:vAlign w:val="center"/>
          </w:tcPr>
          <w:p w14:paraId="4FC32BB8" w14:textId="77777777" w:rsidR="00446E35" w:rsidRPr="00446E35" w:rsidRDefault="00446E35">
            <w:pPr>
              <w:autoSpaceDE/>
              <w:jc w:val="center"/>
              <w:rPr>
                <w:rFonts w:ascii="Arial" w:eastAsia="Calibri" w:hAnsi="Arial" w:cs="Arial"/>
                <w:sz w:val="24"/>
                <w:szCs w:val="24"/>
              </w:rPr>
            </w:pPr>
          </w:p>
        </w:tc>
      </w:tr>
      <w:tr w:rsidR="00446E35" w:rsidRPr="00446E35" w14:paraId="1F465C60"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43029F75"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auto"/>
              <w:right w:val="single" w:sz="4" w:space="0" w:color="000000"/>
            </w:tcBorders>
            <w:vAlign w:val="center"/>
            <w:hideMark/>
          </w:tcPr>
          <w:p w14:paraId="56AC1635" w14:textId="77777777" w:rsidR="00446E35" w:rsidRPr="00446E35" w:rsidRDefault="00446E35">
            <w:pPr>
              <w:rPr>
                <w:rFonts w:ascii="Arial" w:hAnsi="Arial" w:cs="Arial"/>
                <w:sz w:val="24"/>
                <w:szCs w:val="24"/>
              </w:rPr>
            </w:pPr>
            <w:r w:rsidRPr="00446E35">
              <w:rPr>
                <w:rFonts w:ascii="Arial" w:hAnsi="Arial" w:cs="Arial"/>
                <w:sz w:val="24"/>
                <w:szCs w:val="24"/>
              </w:rPr>
              <w:t>Tranšėjos ≤1m gylio iškasimas ir užpylimas mechanizuotu būdu vienam vamzdžiui, įskaitant smėlio išlyginamąjį bei pirminio užpylimo sluoksnius (kabelio perkėlimui)</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22DCCCC4" w14:textId="77777777" w:rsidR="00446E35" w:rsidRPr="00446E35" w:rsidRDefault="00446E35">
            <w:pPr>
              <w:jc w:val="center"/>
              <w:rPr>
                <w:rFonts w:ascii="Arial" w:eastAsia="Calibri" w:hAnsi="Arial" w:cs="Arial"/>
                <w:sz w:val="24"/>
                <w:szCs w:val="24"/>
              </w:rPr>
            </w:pPr>
            <w:r w:rsidRPr="00446E35">
              <w:rPr>
                <w:rFonts w:ascii="Arial"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BA8490F" w14:textId="77777777" w:rsidR="00446E35" w:rsidRPr="00446E35" w:rsidRDefault="00446E35">
            <w:pPr>
              <w:jc w:val="center"/>
              <w:rPr>
                <w:rFonts w:ascii="Arial" w:hAnsi="Arial" w:cs="Arial"/>
                <w:sz w:val="24"/>
                <w:szCs w:val="24"/>
              </w:rPr>
            </w:pPr>
            <w:r w:rsidRPr="00446E35">
              <w:rPr>
                <w:rFonts w:ascii="Arial" w:eastAsia="Calibri" w:hAnsi="Arial" w:cs="Arial"/>
                <w:sz w:val="24"/>
                <w:szCs w:val="24"/>
              </w:rPr>
              <w:t>m</w:t>
            </w:r>
          </w:p>
        </w:tc>
        <w:tc>
          <w:tcPr>
            <w:tcW w:w="992" w:type="dxa"/>
            <w:tcBorders>
              <w:top w:val="single" w:sz="4" w:space="0" w:color="000000"/>
              <w:left w:val="nil"/>
              <w:bottom w:val="single" w:sz="4" w:space="0" w:color="000000"/>
              <w:right w:val="single" w:sz="4" w:space="0" w:color="auto"/>
            </w:tcBorders>
            <w:vAlign w:val="center"/>
            <w:hideMark/>
          </w:tcPr>
          <w:p w14:paraId="52076D5C"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114</w:t>
            </w:r>
          </w:p>
        </w:tc>
        <w:tc>
          <w:tcPr>
            <w:tcW w:w="1012" w:type="dxa"/>
            <w:tcBorders>
              <w:top w:val="single" w:sz="4" w:space="0" w:color="000000"/>
              <w:left w:val="nil"/>
              <w:bottom w:val="single" w:sz="4" w:space="0" w:color="000000"/>
              <w:right w:val="single" w:sz="4" w:space="0" w:color="auto"/>
            </w:tcBorders>
            <w:vAlign w:val="center"/>
          </w:tcPr>
          <w:p w14:paraId="01FB4302" w14:textId="77777777" w:rsidR="00446E35" w:rsidRPr="00446E35" w:rsidRDefault="00446E35">
            <w:pPr>
              <w:autoSpaceDE/>
              <w:jc w:val="center"/>
              <w:rPr>
                <w:rFonts w:ascii="Arial" w:eastAsia="Calibri" w:hAnsi="Arial" w:cs="Arial"/>
                <w:sz w:val="24"/>
                <w:szCs w:val="24"/>
              </w:rPr>
            </w:pPr>
          </w:p>
        </w:tc>
      </w:tr>
      <w:tr w:rsidR="00446E35" w:rsidRPr="00446E35" w14:paraId="1B7A38B8"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69528EA4"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1F370A2A" w14:textId="77777777" w:rsidR="00446E35" w:rsidRPr="00446E35" w:rsidRDefault="00446E35">
            <w:pPr>
              <w:rPr>
                <w:rFonts w:ascii="Arial" w:hAnsi="Arial" w:cs="Arial"/>
                <w:sz w:val="24"/>
                <w:szCs w:val="24"/>
              </w:rPr>
            </w:pPr>
            <w:r w:rsidRPr="00446E35">
              <w:rPr>
                <w:rFonts w:ascii="Arial" w:hAnsi="Arial" w:cs="Arial"/>
                <w:sz w:val="24"/>
                <w:szCs w:val="24"/>
              </w:rPr>
              <w:t>Remontinio D110/100 vamzdžio esamiems kabeliams ar vamzdžiams sumontavimas, įvertinant tranšėjos kasimą rankiniu būdu</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1D8DA5E8" w14:textId="77777777" w:rsidR="00446E35" w:rsidRPr="00446E35" w:rsidRDefault="00446E35">
            <w:pPr>
              <w:jc w:val="center"/>
              <w:rPr>
                <w:rFonts w:ascii="Arial" w:eastAsia="Calibri" w:hAnsi="Arial" w:cs="Arial"/>
                <w:sz w:val="24"/>
                <w:szCs w:val="24"/>
              </w:rPr>
            </w:pPr>
            <w:r w:rsidRPr="00446E35">
              <w:rPr>
                <w:rFonts w:ascii="Arial"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22750B" w14:textId="77777777" w:rsidR="00446E35" w:rsidRPr="00446E35" w:rsidRDefault="00446E35">
            <w:pPr>
              <w:jc w:val="center"/>
              <w:rPr>
                <w:rFonts w:ascii="Arial" w:hAnsi="Arial" w:cs="Arial"/>
                <w:sz w:val="24"/>
                <w:szCs w:val="24"/>
              </w:rPr>
            </w:pPr>
            <w:r w:rsidRPr="00446E35">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6AF116F0"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120</w:t>
            </w:r>
          </w:p>
        </w:tc>
        <w:tc>
          <w:tcPr>
            <w:tcW w:w="1012" w:type="dxa"/>
            <w:tcBorders>
              <w:top w:val="single" w:sz="4" w:space="0" w:color="000000"/>
              <w:left w:val="nil"/>
              <w:bottom w:val="single" w:sz="4" w:space="0" w:color="000000"/>
              <w:right w:val="single" w:sz="4" w:space="0" w:color="auto"/>
            </w:tcBorders>
            <w:vAlign w:val="center"/>
          </w:tcPr>
          <w:p w14:paraId="3E09DD43" w14:textId="77777777" w:rsidR="00446E35" w:rsidRPr="00446E35" w:rsidRDefault="00446E35">
            <w:pPr>
              <w:autoSpaceDE/>
              <w:jc w:val="center"/>
              <w:rPr>
                <w:rFonts w:ascii="Arial" w:eastAsia="Calibri" w:hAnsi="Arial" w:cs="Arial"/>
                <w:sz w:val="24"/>
                <w:szCs w:val="24"/>
              </w:rPr>
            </w:pPr>
          </w:p>
        </w:tc>
      </w:tr>
      <w:tr w:rsidR="00446E35" w:rsidRPr="00446E35" w14:paraId="6B551A69"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3ADEBB78"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0DCAAF28" w14:textId="77777777" w:rsidR="00446E35" w:rsidRPr="00446E35" w:rsidRDefault="00446E35">
            <w:pPr>
              <w:rPr>
                <w:rFonts w:ascii="Arial" w:hAnsi="Arial" w:cs="Arial"/>
                <w:sz w:val="24"/>
                <w:szCs w:val="24"/>
              </w:rPr>
            </w:pPr>
            <w:r w:rsidRPr="00446E35">
              <w:rPr>
                <w:rFonts w:ascii="Arial" w:hAnsi="Arial" w:cs="Arial"/>
                <w:sz w:val="24"/>
                <w:szCs w:val="24"/>
              </w:rPr>
              <w:t>Remontinio  D160/141 vamzdžio esamiems kabeliams ar vamzdžiams sumontavimas, įvertinant tranšėjos kasimą  rankiniu būdu</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33AE4CBA"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0C24214" w14:textId="77777777" w:rsidR="00446E35" w:rsidRPr="00446E35" w:rsidRDefault="00446E35">
            <w:pPr>
              <w:jc w:val="center"/>
              <w:rPr>
                <w:rFonts w:ascii="Arial" w:hAnsi="Arial" w:cs="Arial"/>
                <w:sz w:val="24"/>
                <w:szCs w:val="24"/>
              </w:rPr>
            </w:pPr>
            <w:r w:rsidRPr="00446E35">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776DD02E"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36</w:t>
            </w:r>
          </w:p>
        </w:tc>
        <w:tc>
          <w:tcPr>
            <w:tcW w:w="1012" w:type="dxa"/>
            <w:tcBorders>
              <w:top w:val="single" w:sz="4" w:space="0" w:color="000000"/>
              <w:left w:val="nil"/>
              <w:bottom w:val="single" w:sz="4" w:space="0" w:color="000000"/>
              <w:right w:val="single" w:sz="4" w:space="0" w:color="auto"/>
            </w:tcBorders>
            <w:vAlign w:val="center"/>
          </w:tcPr>
          <w:p w14:paraId="4AD86986" w14:textId="77777777" w:rsidR="00446E35" w:rsidRPr="00446E35" w:rsidRDefault="00446E35">
            <w:pPr>
              <w:autoSpaceDE/>
              <w:jc w:val="center"/>
              <w:rPr>
                <w:rFonts w:ascii="Arial" w:eastAsia="Calibri" w:hAnsi="Arial" w:cs="Arial"/>
                <w:sz w:val="24"/>
                <w:szCs w:val="24"/>
              </w:rPr>
            </w:pPr>
          </w:p>
        </w:tc>
      </w:tr>
      <w:tr w:rsidR="00446E35" w:rsidRPr="00446E35" w14:paraId="02DF7D0F"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3AE31B17"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5931F64" w14:textId="77777777" w:rsidR="00446E35" w:rsidRPr="00446E35" w:rsidRDefault="00446E35">
            <w:pPr>
              <w:rPr>
                <w:rFonts w:ascii="Arial" w:hAnsi="Arial" w:cs="Arial"/>
                <w:sz w:val="24"/>
                <w:szCs w:val="24"/>
              </w:rPr>
            </w:pPr>
            <w:r w:rsidRPr="00446E35">
              <w:rPr>
                <w:rFonts w:ascii="Arial" w:hAnsi="Arial" w:cs="Arial"/>
                <w:sz w:val="24"/>
                <w:szCs w:val="24"/>
              </w:rPr>
              <w:t>Vamzdžio D50 paklojimas tranšėjoje</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68281797"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1DFB02" w14:textId="77777777" w:rsidR="00446E35" w:rsidRPr="00446E35" w:rsidRDefault="00446E35">
            <w:pPr>
              <w:jc w:val="center"/>
              <w:rPr>
                <w:rFonts w:ascii="Arial" w:hAnsi="Arial" w:cs="Arial"/>
                <w:sz w:val="24"/>
                <w:szCs w:val="24"/>
              </w:rPr>
            </w:pPr>
            <w:r w:rsidRPr="00446E35">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4A335EEE"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249</w:t>
            </w:r>
          </w:p>
        </w:tc>
        <w:tc>
          <w:tcPr>
            <w:tcW w:w="1012" w:type="dxa"/>
            <w:tcBorders>
              <w:top w:val="single" w:sz="4" w:space="0" w:color="000000"/>
              <w:left w:val="nil"/>
              <w:bottom w:val="single" w:sz="4" w:space="0" w:color="000000"/>
              <w:right w:val="single" w:sz="4" w:space="0" w:color="auto"/>
            </w:tcBorders>
            <w:vAlign w:val="center"/>
          </w:tcPr>
          <w:p w14:paraId="2FCDBD2F" w14:textId="77777777" w:rsidR="00446E35" w:rsidRPr="00446E35" w:rsidRDefault="00446E35">
            <w:pPr>
              <w:autoSpaceDE/>
              <w:jc w:val="center"/>
              <w:rPr>
                <w:rFonts w:ascii="Arial" w:eastAsia="Calibri" w:hAnsi="Arial" w:cs="Arial"/>
                <w:sz w:val="24"/>
                <w:szCs w:val="24"/>
              </w:rPr>
            </w:pPr>
          </w:p>
        </w:tc>
      </w:tr>
      <w:tr w:rsidR="00446E35" w:rsidRPr="00446E35" w14:paraId="7C2D522E"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52CD58C7"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AD3AA35" w14:textId="77777777" w:rsidR="00446E35" w:rsidRPr="00446E35" w:rsidRDefault="00446E35">
            <w:pPr>
              <w:rPr>
                <w:rFonts w:ascii="Arial" w:hAnsi="Arial" w:cs="Arial"/>
                <w:sz w:val="24"/>
                <w:szCs w:val="24"/>
              </w:rPr>
            </w:pPr>
            <w:r w:rsidRPr="00446E35">
              <w:rPr>
                <w:rFonts w:ascii="Arial" w:hAnsi="Arial" w:cs="Arial"/>
                <w:sz w:val="24"/>
                <w:szCs w:val="24"/>
              </w:rPr>
              <w:t>Vamzdžio D50 paklojimas konstrukcijomis (šulinyje)</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15356A8E"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457F03" w14:textId="77777777" w:rsidR="00446E35" w:rsidRPr="00446E35" w:rsidRDefault="00446E35">
            <w:pPr>
              <w:jc w:val="center"/>
              <w:rPr>
                <w:rFonts w:ascii="Arial" w:hAnsi="Arial" w:cs="Arial"/>
                <w:sz w:val="24"/>
                <w:szCs w:val="24"/>
              </w:rPr>
            </w:pPr>
            <w:r w:rsidRPr="00446E35">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2E265D20"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14</w:t>
            </w:r>
          </w:p>
        </w:tc>
        <w:tc>
          <w:tcPr>
            <w:tcW w:w="1012" w:type="dxa"/>
            <w:tcBorders>
              <w:top w:val="single" w:sz="4" w:space="0" w:color="000000"/>
              <w:left w:val="nil"/>
              <w:bottom w:val="single" w:sz="4" w:space="0" w:color="000000"/>
              <w:right w:val="single" w:sz="4" w:space="0" w:color="auto"/>
            </w:tcBorders>
            <w:vAlign w:val="center"/>
          </w:tcPr>
          <w:p w14:paraId="10CF4F99" w14:textId="77777777" w:rsidR="00446E35" w:rsidRPr="00446E35" w:rsidRDefault="00446E35">
            <w:pPr>
              <w:autoSpaceDE/>
              <w:jc w:val="center"/>
              <w:rPr>
                <w:rFonts w:ascii="Arial" w:eastAsia="Calibri" w:hAnsi="Arial" w:cs="Arial"/>
                <w:sz w:val="24"/>
                <w:szCs w:val="24"/>
              </w:rPr>
            </w:pPr>
          </w:p>
        </w:tc>
      </w:tr>
      <w:tr w:rsidR="00446E35" w:rsidRPr="00446E35" w14:paraId="6F9ACAC7"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71B6B85A"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09CB4877" w14:textId="77777777" w:rsidR="00446E35" w:rsidRPr="00446E35" w:rsidRDefault="00446E35">
            <w:pPr>
              <w:rPr>
                <w:rFonts w:ascii="Arial" w:hAnsi="Arial" w:cs="Arial"/>
                <w:sz w:val="24"/>
                <w:szCs w:val="24"/>
              </w:rPr>
            </w:pPr>
            <w:r w:rsidRPr="00446E35">
              <w:rPr>
                <w:rFonts w:ascii="Arial" w:hAnsi="Arial" w:cs="Arial"/>
                <w:sz w:val="24"/>
                <w:szCs w:val="24"/>
              </w:rPr>
              <w:t>Kabelio 3x2x0,5 įvėrimas į vamzdį</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56A7A2C5"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1C397A" w14:textId="77777777" w:rsidR="00446E35" w:rsidRPr="00446E35" w:rsidRDefault="00446E35">
            <w:pPr>
              <w:jc w:val="center"/>
              <w:rPr>
                <w:rFonts w:ascii="Arial" w:hAnsi="Arial" w:cs="Arial"/>
                <w:sz w:val="24"/>
                <w:szCs w:val="24"/>
              </w:rPr>
            </w:pPr>
            <w:r w:rsidRPr="00446E35">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6DD5FC52"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515</w:t>
            </w:r>
          </w:p>
        </w:tc>
        <w:tc>
          <w:tcPr>
            <w:tcW w:w="1012" w:type="dxa"/>
            <w:tcBorders>
              <w:top w:val="single" w:sz="4" w:space="0" w:color="000000"/>
              <w:left w:val="nil"/>
              <w:bottom w:val="single" w:sz="4" w:space="0" w:color="000000"/>
              <w:right w:val="single" w:sz="4" w:space="0" w:color="auto"/>
            </w:tcBorders>
            <w:vAlign w:val="center"/>
          </w:tcPr>
          <w:p w14:paraId="453DD17F" w14:textId="77777777" w:rsidR="00446E35" w:rsidRPr="00446E35" w:rsidRDefault="00446E35">
            <w:pPr>
              <w:autoSpaceDE/>
              <w:jc w:val="center"/>
              <w:rPr>
                <w:rFonts w:ascii="Arial" w:eastAsia="Calibri" w:hAnsi="Arial" w:cs="Arial"/>
                <w:sz w:val="24"/>
                <w:szCs w:val="24"/>
              </w:rPr>
            </w:pPr>
          </w:p>
        </w:tc>
      </w:tr>
      <w:tr w:rsidR="00446E35" w:rsidRPr="00446E35" w14:paraId="7A79A06F"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206225BD"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704E776F" w14:textId="77777777" w:rsidR="00446E35" w:rsidRPr="00446E35" w:rsidRDefault="00446E35">
            <w:pPr>
              <w:rPr>
                <w:rFonts w:ascii="Arial" w:hAnsi="Arial" w:cs="Arial"/>
                <w:sz w:val="24"/>
                <w:szCs w:val="24"/>
              </w:rPr>
            </w:pPr>
            <w:r w:rsidRPr="00446E35">
              <w:rPr>
                <w:rFonts w:ascii="Arial" w:hAnsi="Arial" w:cs="Arial"/>
                <w:sz w:val="24"/>
                <w:szCs w:val="24"/>
              </w:rPr>
              <w:t>Signalinės juostos paklojimas vienam vamzdžiui</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0D48CADF"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9B9611" w14:textId="77777777" w:rsidR="00446E35" w:rsidRPr="00446E35" w:rsidRDefault="00446E35">
            <w:pPr>
              <w:jc w:val="center"/>
              <w:rPr>
                <w:rFonts w:ascii="Arial" w:hAnsi="Arial" w:cs="Arial"/>
                <w:sz w:val="24"/>
                <w:szCs w:val="24"/>
              </w:rPr>
            </w:pPr>
            <w:r w:rsidRPr="00446E35">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37D8E7D6"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419</w:t>
            </w:r>
          </w:p>
        </w:tc>
        <w:tc>
          <w:tcPr>
            <w:tcW w:w="1012" w:type="dxa"/>
            <w:tcBorders>
              <w:top w:val="single" w:sz="4" w:space="0" w:color="000000"/>
              <w:left w:val="nil"/>
              <w:bottom w:val="single" w:sz="4" w:space="0" w:color="000000"/>
              <w:right w:val="single" w:sz="4" w:space="0" w:color="auto"/>
            </w:tcBorders>
            <w:vAlign w:val="center"/>
          </w:tcPr>
          <w:p w14:paraId="1742D888" w14:textId="77777777" w:rsidR="00446E35" w:rsidRPr="00446E35" w:rsidRDefault="00446E35">
            <w:pPr>
              <w:autoSpaceDE/>
              <w:jc w:val="center"/>
              <w:rPr>
                <w:rFonts w:ascii="Arial" w:eastAsia="Calibri" w:hAnsi="Arial" w:cs="Arial"/>
                <w:sz w:val="24"/>
                <w:szCs w:val="24"/>
              </w:rPr>
            </w:pPr>
          </w:p>
        </w:tc>
      </w:tr>
      <w:tr w:rsidR="00446E35" w:rsidRPr="00446E35" w14:paraId="5AC409DB"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270CCA05"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0AEF9DC" w14:textId="77777777" w:rsidR="00446E35" w:rsidRPr="00446E35" w:rsidRDefault="00446E35">
            <w:pPr>
              <w:rPr>
                <w:rFonts w:ascii="Arial" w:hAnsi="Arial" w:cs="Arial"/>
                <w:sz w:val="24"/>
                <w:szCs w:val="24"/>
              </w:rPr>
            </w:pPr>
            <w:r w:rsidRPr="00446E35">
              <w:rPr>
                <w:rFonts w:ascii="Arial" w:hAnsi="Arial" w:cs="Arial"/>
                <w:sz w:val="24"/>
                <w:szCs w:val="24"/>
              </w:rPr>
              <w:t>Duobės iškasimas RKŠ-1 tipo šulinio montavimui</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43B430CF"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2C13E67" w14:textId="77777777" w:rsidR="00446E35" w:rsidRPr="00446E35" w:rsidRDefault="00446E35">
            <w:pPr>
              <w:jc w:val="center"/>
              <w:rPr>
                <w:rFonts w:ascii="Arial" w:hAnsi="Arial" w:cs="Arial"/>
                <w:sz w:val="24"/>
                <w:szCs w:val="24"/>
              </w:rPr>
            </w:pPr>
            <w:r w:rsidRPr="00446E35">
              <w:rPr>
                <w:rFonts w:ascii="Arial" w:eastAsia="Calibri" w:hAnsi="Arial" w:cs="Arial"/>
                <w:w w:val="99"/>
                <w:sz w:val="24"/>
                <w:szCs w:val="24"/>
              </w:rPr>
              <w:t>m</w:t>
            </w:r>
            <w:r w:rsidRPr="00446E35">
              <w:rPr>
                <w:rFonts w:ascii="Arial" w:eastAsia="Calibri" w:hAnsi="Arial" w:cs="Arial"/>
                <w:w w:val="99"/>
                <w:sz w:val="24"/>
                <w:szCs w:val="24"/>
                <w:vertAlign w:val="superscript"/>
              </w:rPr>
              <w:t>3</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7A83E103"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8,05</w:t>
            </w:r>
          </w:p>
        </w:tc>
        <w:tc>
          <w:tcPr>
            <w:tcW w:w="1012" w:type="dxa"/>
            <w:tcBorders>
              <w:top w:val="single" w:sz="4" w:space="0" w:color="000000"/>
              <w:left w:val="nil"/>
              <w:bottom w:val="single" w:sz="4" w:space="0" w:color="000000"/>
              <w:right w:val="single" w:sz="4" w:space="0" w:color="auto"/>
            </w:tcBorders>
            <w:vAlign w:val="center"/>
          </w:tcPr>
          <w:p w14:paraId="305C2A00" w14:textId="77777777" w:rsidR="00446E35" w:rsidRPr="00446E35" w:rsidRDefault="00446E35">
            <w:pPr>
              <w:autoSpaceDE/>
              <w:jc w:val="center"/>
              <w:rPr>
                <w:rFonts w:ascii="Arial" w:eastAsia="Calibri" w:hAnsi="Arial" w:cs="Arial"/>
                <w:sz w:val="24"/>
                <w:szCs w:val="24"/>
              </w:rPr>
            </w:pPr>
          </w:p>
        </w:tc>
      </w:tr>
      <w:tr w:rsidR="00446E35" w:rsidRPr="00446E35" w14:paraId="4C71713D"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2DBAF7D1"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78C1DDEC" w14:textId="77777777" w:rsidR="00446E35" w:rsidRPr="00446E35" w:rsidRDefault="00446E35">
            <w:pPr>
              <w:rPr>
                <w:rFonts w:ascii="Arial" w:hAnsi="Arial" w:cs="Arial"/>
                <w:sz w:val="24"/>
                <w:szCs w:val="24"/>
              </w:rPr>
            </w:pPr>
            <w:r w:rsidRPr="00446E35">
              <w:rPr>
                <w:rFonts w:ascii="Arial" w:hAnsi="Arial" w:cs="Arial"/>
                <w:sz w:val="24"/>
                <w:szCs w:val="24"/>
              </w:rPr>
              <w:t>Duobės užkasimas, sumontavus RKŠ-1 tipo šulinį</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406B8E23"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38A1AA" w14:textId="77777777" w:rsidR="00446E35" w:rsidRPr="00446E35" w:rsidRDefault="00446E35">
            <w:pPr>
              <w:jc w:val="center"/>
              <w:rPr>
                <w:rFonts w:ascii="Arial" w:hAnsi="Arial" w:cs="Arial"/>
                <w:sz w:val="24"/>
                <w:szCs w:val="24"/>
              </w:rPr>
            </w:pPr>
            <w:r w:rsidRPr="00446E35">
              <w:rPr>
                <w:rFonts w:ascii="Arial" w:eastAsia="Calibri" w:hAnsi="Arial" w:cs="Arial"/>
                <w:w w:val="99"/>
                <w:sz w:val="24"/>
                <w:szCs w:val="24"/>
              </w:rPr>
              <w:t>m</w:t>
            </w:r>
            <w:r w:rsidRPr="00446E35">
              <w:rPr>
                <w:rFonts w:ascii="Arial" w:eastAsia="Calibri" w:hAnsi="Arial" w:cs="Arial"/>
                <w:w w:val="99"/>
                <w:sz w:val="24"/>
                <w:szCs w:val="24"/>
                <w:vertAlign w:val="superscript"/>
              </w:rPr>
              <w:t>3</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0C9EE581"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3,99</w:t>
            </w:r>
          </w:p>
        </w:tc>
        <w:tc>
          <w:tcPr>
            <w:tcW w:w="1012" w:type="dxa"/>
            <w:tcBorders>
              <w:top w:val="single" w:sz="4" w:space="0" w:color="000000"/>
              <w:left w:val="nil"/>
              <w:bottom w:val="single" w:sz="4" w:space="0" w:color="000000"/>
              <w:right w:val="single" w:sz="4" w:space="0" w:color="auto"/>
            </w:tcBorders>
            <w:vAlign w:val="center"/>
          </w:tcPr>
          <w:p w14:paraId="46D74B52" w14:textId="77777777" w:rsidR="00446E35" w:rsidRPr="00446E35" w:rsidRDefault="00446E35">
            <w:pPr>
              <w:autoSpaceDE/>
              <w:jc w:val="center"/>
              <w:rPr>
                <w:rFonts w:ascii="Arial" w:eastAsia="Calibri" w:hAnsi="Arial" w:cs="Arial"/>
                <w:sz w:val="24"/>
                <w:szCs w:val="24"/>
              </w:rPr>
            </w:pPr>
          </w:p>
        </w:tc>
      </w:tr>
      <w:tr w:rsidR="00446E35" w:rsidRPr="00446E35" w14:paraId="63208B90"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371212F1"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B6D82F7" w14:textId="77777777" w:rsidR="00446E35" w:rsidRPr="00446E35" w:rsidRDefault="00446E35">
            <w:pPr>
              <w:rPr>
                <w:rFonts w:ascii="Arial" w:hAnsi="Arial" w:cs="Arial"/>
                <w:sz w:val="24"/>
                <w:szCs w:val="24"/>
              </w:rPr>
            </w:pPr>
            <w:r w:rsidRPr="00446E35">
              <w:rPr>
                <w:rFonts w:ascii="Arial" w:hAnsi="Arial" w:cs="Arial"/>
                <w:sz w:val="24"/>
                <w:szCs w:val="24"/>
              </w:rPr>
              <w:t>Žemių išvežimas 10km atstumu</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43460849"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B8A817" w14:textId="77777777" w:rsidR="00446E35" w:rsidRPr="00446E35" w:rsidRDefault="00446E35">
            <w:pPr>
              <w:jc w:val="center"/>
              <w:rPr>
                <w:rFonts w:ascii="Arial" w:hAnsi="Arial" w:cs="Arial"/>
                <w:sz w:val="24"/>
                <w:szCs w:val="24"/>
              </w:rPr>
            </w:pPr>
            <w:r w:rsidRPr="00446E35">
              <w:rPr>
                <w:rFonts w:ascii="Arial" w:eastAsia="Calibri" w:hAnsi="Arial" w:cs="Arial"/>
                <w:w w:val="99"/>
                <w:sz w:val="24"/>
                <w:szCs w:val="24"/>
              </w:rPr>
              <w:t>m</w:t>
            </w:r>
            <w:r w:rsidRPr="00446E35">
              <w:rPr>
                <w:rFonts w:ascii="Arial" w:eastAsia="Calibri" w:hAnsi="Arial" w:cs="Arial"/>
                <w:w w:val="99"/>
                <w:sz w:val="24"/>
                <w:szCs w:val="24"/>
                <w:vertAlign w:val="superscript"/>
              </w:rPr>
              <w:t>3</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771576CF"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4,06</w:t>
            </w:r>
          </w:p>
        </w:tc>
        <w:tc>
          <w:tcPr>
            <w:tcW w:w="1012" w:type="dxa"/>
            <w:tcBorders>
              <w:top w:val="single" w:sz="4" w:space="0" w:color="000000"/>
              <w:left w:val="nil"/>
              <w:bottom w:val="single" w:sz="4" w:space="0" w:color="000000"/>
              <w:right w:val="single" w:sz="4" w:space="0" w:color="auto"/>
            </w:tcBorders>
            <w:vAlign w:val="center"/>
          </w:tcPr>
          <w:p w14:paraId="0D7BD82A" w14:textId="77777777" w:rsidR="00446E35" w:rsidRPr="00446E35" w:rsidRDefault="00446E35">
            <w:pPr>
              <w:autoSpaceDE/>
              <w:jc w:val="center"/>
              <w:rPr>
                <w:rFonts w:ascii="Arial" w:eastAsia="Calibri" w:hAnsi="Arial" w:cs="Arial"/>
                <w:sz w:val="24"/>
                <w:szCs w:val="24"/>
              </w:rPr>
            </w:pPr>
          </w:p>
        </w:tc>
      </w:tr>
      <w:tr w:rsidR="00446E35" w:rsidRPr="00446E35" w14:paraId="03E48ED3"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7296F803"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4B59017" w14:textId="77777777" w:rsidR="00446E35" w:rsidRPr="00446E35" w:rsidRDefault="00446E35">
            <w:pPr>
              <w:rPr>
                <w:rFonts w:ascii="Arial" w:hAnsi="Arial" w:cs="Arial"/>
                <w:sz w:val="24"/>
                <w:szCs w:val="24"/>
              </w:rPr>
            </w:pPr>
            <w:r w:rsidRPr="00446E35">
              <w:rPr>
                <w:rFonts w:ascii="Arial" w:hAnsi="Arial" w:cs="Arial"/>
                <w:sz w:val="24"/>
                <w:szCs w:val="24"/>
              </w:rPr>
              <w:t>RKŠ-1 tipo šulinio montavimas ant esamos veikiančios kanalizacijos, komplekte įdedamos dalys, liukas</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646585B7"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C7A2A3" w14:textId="77777777" w:rsidR="00446E35" w:rsidRPr="00446E35" w:rsidRDefault="00446E35">
            <w:pPr>
              <w:jc w:val="center"/>
              <w:rPr>
                <w:rFonts w:ascii="Arial" w:hAnsi="Arial" w:cs="Arial"/>
                <w:sz w:val="24"/>
                <w:szCs w:val="24"/>
              </w:rPr>
            </w:pPr>
            <w:proofErr w:type="spellStart"/>
            <w:r w:rsidRPr="00446E35">
              <w:rPr>
                <w:rFonts w:ascii="Arial" w:hAnsi="Arial" w:cs="Arial"/>
                <w:sz w:val="24"/>
                <w:szCs w:val="24"/>
              </w:rPr>
              <w:t>kompl</w:t>
            </w:r>
            <w:proofErr w:type="spellEnd"/>
          </w:p>
        </w:tc>
        <w:tc>
          <w:tcPr>
            <w:tcW w:w="992" w:type="dxa"/>
            <w:tcBorders>
              <w:top w:val="single" w:sz="4" w:space="0" w:color="000000"/>
              <w:left w:val="single" w:sz="4" w:space="0" w:color="000000"/>
              <w:bottom w:val="single" w:sz="4" w:space="0" w:color="000000"/>
              <w:right w:val="single" w:sz="4" w:space="0" w:color="auto"/>
            </w:tcBorders>
            <w:vAlign w:val="center"/>
            <w:hideMark/>
          </w:tcPr>
          <w:p w14:paraId="76B702EE"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7</w:t>
            </w:r>
          </w:p>
        </w:tc>
        <w:tc>
          <w:tcPr>
            <w:tcW w:w="1012" w:type="dxa"/>
            <w:tcBorders>
              <w:top w:val="single" w:sz="4" w:space="0" w:color="000000"/>
              <w:left w:val="nil"/>
              <w:bottom w:val="single" w:sz="4" w:space="0" w:color="000000"/>
              <w:right w:val="single" w:sz="4" w:space="0" w:color="auto"/>
            </w:tcBorders>
            <w:vAlign w:val="center"/>
          </w:tcPr>
          <w:p w14:paraId="65F85BBF" w14:textId="77777777" w:rsidR="00446E35" w:rsidRPr="00446E35" w:rsidRDefault="00446E35">
            <w:pPr>
              <w:autoSpaceDE/>
              <w:jc w:val="center"/>
              <w:rPr>
                <w:rFonts w:ascii="Arial" w:eastAsia="Calibri" w:hAnsi="Arial" w:cs="Arial"/>
                <w:sz w:val="24"/>
                <w:szCs w:val="24"/>
              </w:rPr>
            </w:pPr>
          </w:p>
        </w:tc>
      </w:tr>
      <w:tr w:rsidR="00446E35" w:rsidRPr="00446E35" w14:paraId="6CBD88EA"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7247DF5C"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4A50BACA" w14:textId="77777777" w:rsidR="00446E35" w:rsidRPr="00446E35" w:rsidRDefault="00446E35">
            <w:pPr>
              <w:rPr>
                <w:rFonts w:ascii="Arial" w:hAnsi="Arial" w:cs="Arial"/>
                <w:sz w:val="24"/>
                <w:szCs w:val="24"/>
              </w:rPr>
            </w:pPr>
            <w:r w:rsidRPr="00446E35">
              <w:rPr>
                <w:rFonts w:ascii="Arial" w:hAnsi="Arial" w:cs="Arial"/>
                <w:sz w:val="24"/>
                <w:szCs w:val="24"/>
              </w:rPr>
              <w:t>Vamzdžių įvadų į šulinius hermetizavimas</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161AC6A7"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43C465" w14:textId="77777777" w:rsidR="00446E35" w:rsidRPr="00446E35" w:rsidRDefault="00446E35">
            <w:pPr>
              <w:jc w:val="center"/>
              <w:rPr>
                <w:rFonts w:ascii="Arial" w:hAnsi="Arial" w:cs="Arial"/>
                <w:sz w:val="24"/>
                <w:szCs w:val="24"/>
              </w:rPr>
            </w:pPr>
            <w:r w:rsidRPr="00446E35">
              <w:rPr>
                <w:rFonts w:ascii="Arial" w:eastAsia="Calibri" w:hAnsi="Arial" w:cs="Arial"/>
                <w:w w:val="99"/>
                <w:sz w:val="24"/>
                <w:szCs w:val="24"/>
              </w:rPr>
              <w:t>vnt</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6ED2145B"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16</w:t>
            </w:r>
          </w:p>
        </w:tc>
        <w:tc>
          <w:tcPr>
            <w:tcW w:w="1012" w:type="dxa"/>
            <w:tcBorders>
              <w:top w:val="single" w:sz="4" w:space="0" w:color="000000"/>
              <w:left w:val="nil"/>
              <w:bottom w:val="single" w:sz="4" w:space="0" w:color="000000"/>
              <w:right w:val="single" w:sz="4" w:space="0" w:color="auto"/>
            </w:tcBorders>
            <w:vAlign w:val="center"/>
          </w:tcPr>
          <w:p w14:paraId="0C63D3B5" w14:textId="77777777" w:rsidR="00446E35" w:rsidRPr="00446E35" w:rsidRDefault="00446E35">
            <w:pPr>
              <w:autoSpaceDE/>
              <w:jc w:val="center"/>
              <w:rPr>
                <w:rFonts w:ascii="Arial" w:eastAsia="Calibri" w:hAnsi="Arial" w:cs="Arial"/>
                <w:sz w:val="24"/>
                <w:szCs w:val="24"/>
              </w:rPr>
            </w:pPr>
          </w:p>
        </w:tc>
      </w:tr>
      <w:tr w:rsidR="00446E35" w:rsidRPr="00446E35" w14:paraId="578053FC"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3E3A61C2"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0C526EB" w14:textId="77777777" w:rsidR="00446E35" w:rsidRPr="00446E35" w:rsidRDefault="00446E35">
            <w:pPr>
              <w:rPr>
                <w:rFonts w:ascii="Arial" w:hAnsi="Arial" w:cs="Arial"/>
                <w:sz w:val="24"/>
                <w:szCs w:val="24"/>
              </w:rPr>
            </w:pPr>
            <w:r w:rsidRPr="00446E35">
              <w:rPr>
                <w:rFonts w:ascii="Arial" w:hAnsi="Arial" w:cs="Arial"/>
                <w:sz w:val="24"/>
                <w:szCs w:val="24"/>
              </w:rPr>
              <w:t>Šulinio dangčio aukščio sureguliavimas pagal projektuojamą ar esamą žemės paviršiaus aukščio altitudę</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0672DE3D"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C48DF7" w14:textId="77777777" w:rsidR="00446E35" w:rsidRPr="00446E35" w:rsidRDefault="00446E35">
            <w:pPr>
              <w:jc w:val="center"/>
              <w:rPr>
                <w:rFonts w:ascii="Arial" w:hAnsi="Arial" w:cs="Arial"/>
                <w:sz w:val="24"/>
                <w:szCs w:val="24"/>
              </w:rPr>
            </w:pPr>
            <w:r w:rsidRPr="00446E35">
              <w:rPr>
                <w:rFonts w:ascii="Arial" w:hAnsi="Arial" w:cs="Arial"/>
                <w:sz w:val="24"/>
                <w:szCs w:val="24"/>
              </w:rPr>
              <w:t>vnt</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32874BB2"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7</w:t>
            </w:r>
          </w:p>
        </w:tc>
        <w:tc>
          <w:tcPr>
            <w:tcW w:w="1012" w:type="dxa"/>
            <w:tcBorders>
              <w:top w:val="single" w:sz="4" w:space="0" w:color="000000"/>
              <w:left w:val="nil"/>
              <w:bottom w:val="single" w:sz="4" w:space="0" w:color="000000"/>
              <w:right w:val="single" w:sz="4" w:space="0" w:color="auto"/>
            </w:tcBorders>
            <w:vAlign w:val="center"/>
          </w:tcPr>
          <w:p w14:paraId="0B6FB506" w14:textId="77777777" w:rsidR="00446E35" w:rsidRPr="00446E35" w:rsidRDefault="00446E35">
            <w:pPr>
              <w:autoSpaceDE/>
              <w:jc w:val="center"/>
              <w:rPr>
                <w:rFonts w:ascii="Arial" w:eastAsia="Calibri" w:hAnsi="Arial" w:cs="Arial"/>
                <w:sz w:val="24"/>
                <w:szCs w:val="24"/>
              </w:rPr>
            </w:pPr>
          </w:p>
        </w:tc>
      </w:tr>
      <w:tr w:rsidR="00446E35" w:rsidRPr="00446E35" w14:paraId="46FE5708"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7122DC36"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6166F282" w14:textId="77777777" w:rsidR="00446E35" w:rsidRPr="00446E35" w:rsidRDefault="00446E35">
            <w:pPr>
              <w:rPr>
                <w:rFonts w:ascii="Arial" w:hAnsi="Arial" w:cs="Arial"/>
                <w:sz w:val="24"/>
                <w:szCs w:val="24"/>
              </w:rPr>
            </w:pPr>
            <w:r w:rsidRPr="00446E35">
              <w:rPr>
                <w:rFonts w:ascii="Arial" w:hAnsi="Arial" w:cs="Arial"/>
                <w:sz w:val="24"/>
                <w:szCs w:val="24"/>
              </w:rPr>
              <w:t>Remontinio vamzdžio galų hermetizavimas</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45725ED6"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4FAD0A03" w14:textId="77777777" w:rsidR="00446E35" w:rsidRPr="00446E35" w:rsidRDefault="00446E35">
            <w:pPr>
              <w:jc w:val="center"/>
              <w:rPr>
                <w:rFonts w:ascii="Arial" w:hAnsi="Arial" w:cs="Arial"/>
                <w:sz w:val="24"/>
                <w:szCs w:val="24"/>
              </w:rPr>
            </w:pPr>
            <w:r w:rsidRPr="00446E35">
              <w:rPr>
                <w:rFonts w:ascii="Arial" w:eastAsia="Calibri" w:hAnsi="Arial" w:cs="Arial"/>
                <w:w w:val="99"/>
                <w:sz w:val="24"/>
                <w:szCs w:val="24"/>
              </w:rPr>
              <w:t>vnt</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3C65FFDD"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28</w:t>
            </w:r>
          </w:p>
        </w:tc>
        <w:tc>
          <w:tcPr>
            <w:tcW w:w="1012" w:type="dxa"/>
            <w:tcBorders>
              <w:top w:val="single" w:sz="4" w:space="0" w:color="000000"/>
              <w:left w:val="nil"/>
              <w:bottom w:val="single" w:sz="4" w:space="0" w:color="000000"/>
              <w:right w:val="single" w:sz="4" w:space="0" w:color="auto"/>
            </w:tcBorders>
            <w:vAlign w:val="center"/>
          </w:tcPr>
          <w:p w14:paraId="301594E8" w14:textId="77777777" w:rsidR="00446E35" w:rsidRPr="00446E35" w:rsidRDefault="00446E35">
            <w:pPr>
              <w:autoSpaceDE/>
              <w:jc w:val="center"/>
              <w:rPr>
                <w:rFonts w:ascii="Arial" w:eastAsia="Calibri" w:hAnsi="Arial" w:cs="Arial"/>
                <w:sz w:val="24"/>
                <w:szCs w:val="24"/>
              </w:rPr>
            </w:pPr>
          </w:p>
        </w:tc>
      </w:tr>
      <w:tr w:rsidR="00446E35" w:rsidRPr="00446E35" w14:paraId="4E85D254"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265DA413"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000000"/>
            </w:tcBorders>
            <w:vAlign w:val="center"/>
            <w:hideMark/>
          </w:tcPr>
          <w:p w14:paraId="716C4265" w14:textId="77777777" w:rsidR="00446E35" w:rsidRPr="00446E35" w:rsidRDefault="00446E35">
            <w:pPr>
              <w:rPr>
                <w:rFonts w:ascii="Arial" w:hAnsi="Arial" w:cs="Arial"/>
                <w:sz w:val="24"/>
                <w:szCs w:val="24"/>
              </w:rPr>
            </w:pPr>
            <w:r w:rsidRPr="00446E35">
              <w:rPr>
                <w:rFonts w:ascii="Arial" w:hAnsi="Arial" w:cs="Arial"/>
                <w:sz w:val="24"/>
                <w:szCs w:val="24"/>
              </w:rPr>
              <w:t>Kabelio numeravimas šulinyje</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613C0032"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55E06065" w14:textId="77777777" w:rsidR="00446E35" w:rsidRPr="00446E35" w:rsidRDefault="00446E35">
            <w:pPr>
              <w:jc w:val="center"/>
              <w:rPr>
                <w:rFonts w:ascii="Arial" w:hAnsi="Arial" w:cs="Arial"/>
                <w:sz w:val="24"/>
                <w:szCs w:val="24"/>
              </w:rPr>
            </w:pPr>
            <w:r w:rsidRPr="00446E35">
              <w:rPr>
                <w:rFonts w:ascii="Arial" w:eastAsia="Calibri" w:hAnsi="Arial" w:cs="Arial"/>
                <w:w w:val="99"/>
                <w:sz w:val="24"/>
                <w:szCs w:val="24"/>
              </w:rPr>
              <w:t>vnt</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1BDEE18E"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24</w:t>
            </w:r>
          </w:p>
        </w:tc>
        <w:tc>
          <w:tcPr>
            <w:tcW w:w="1012" w:type="dxa"/>
            <w:tcBorders>
              <w:top w:val="single" w:sz="4" w:space="0" w:color="000000"/>
              <w:left w:val="nil"/>
              <w:bottom w:val="single" w:sz="4" w:space="0" w:color="000000"/>
              <w:right w:val="single" w:sz="4" w:space="0" w:color="auto"/>
            </w:tcBorders>
            <w:vAlign w:val="center"/>
          </w:tcPr>
          <w:p w14:paraId="507FB66A" w14:textId="77777777" w:rsidR="00446E35" w:rsidRPr="00446E35" w:rsidRDefault="00446E35">
            <w:pPr>
              <w:autoSpaceDE/>
              <w:jc w:val="center"/>
              <w:rPr>
                <w:rFonts w:ascii="Arial" w:eastAsia="Calibri" w:hAnsi="Arial" w:cs="Arial"/>
                <w:sz w:val="24"/>
                <w:szCs w:val="24"/>
              </w:rPr>
            </w:pPr>
          </w:p>
        </w:tc>
      </w:tr>
      <w:tr w:rsidR="00446E35" w:rsidRPr="00446E35" w14:paraId="3480F5AC"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7EE2C7D7"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5D196F73" w14:textId="77777777" w:rsidR="00446E35" w:rsidRPr="00446E35" w:rsidRDefault="00446E35">
            <w:pPr>
              <w:rPr>
                <w:rFonts w:ascii="Arial" w:hAnsi="Arial" w:cs="Arial"/>
                <w:sz w:val="24"/>
                <w:szCs w:val="24"/>
              </w:rPr>
            </w:pPr>
            <w:r w:rsidRPr="00446E35">
              <w:rPr>
                <w:rFonts w:ascii="Arial" w:hAnsi="Arial" w:cs="Arial"/>
                <w:sz w:val="24"/>
                <w:szCs w:val="24"/>
              </w:rPr>
              <w:t>Kabelių ar vamzdžių tvirtinimas sumontuotuose šuliniuose</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33D581CB"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20E11B9E" w14:textId="77777777" w:rsidR="00446E35" w:rsidRPr="00446E35" w:rsidRDefault="00446E35">
            <w:pPr>
              <w:jc w:val="center"/>
              <w:rPr>
                <w:rFonts w:ascii="Arial" w:hAnsi="Arial" w:cs="Arial"/>
                <w:sz w:val="24"/>
                <w:szCs w:val="24"/>
              </w:rPr>
            </w:pPr>
            <w:proofErr w:type="spellStart"/>
            <w:r w:rsidRPr="00446E35">
              <w:rPr>
                <w:rFonts w:ascii="Arial" w:eastAsia="Calibri" w:hAnsi="Arial" w:cs="Arial"/>
                <w:w w:val="99"/>
                <w:sz w:val="24"/>
                <w:szCs w:val="24"/>
              </w:rPr>
              <w:t>kompl</w:t>
            </w:r>
            <w:proofErr w:type="spellEnd"/>
          </w:p>
        </w:tc>
        <w:tc>
          <w:tcPr>
            <w:tcW w:w="992" w:type="dxa"/>
            <w:tcBorders>
              <w:top w:val="single" w:sz="4" w:space="0" w:color="000000"/>
              <w:left w:val="single" w:sz="4" w:space="0" w:color="auto"/>
              <w:bottom w:val="single" w:sz="4" w:space="0" w:color="000000"/>
              <w:right w:val="single" w:sz="4" w:space="0" w:color="auto"/>
            </w:tcBorders>
            <w:vAlign w:val="center"/>
            <w:hideMark/>
          </w:tcPr>
          <w:p w14:paraId="76ED5230"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7</w:t>
            </w:r>
          </w:p>
        </w:tc>
        <w:tc>
          <w:tcPr>
            <w:tcW w:w="1012" w:type="dxa"/>
            <w:tcBorders>
              <w:top w:val="single" w:sz="4" w:space="0" w:color="000000"/>
              <w:left w:val="nil"/>
              <w:bottom w:val="single" w:sz="4" w:space="0" w:color="000000"/>
              <w:right w:val="single" w:sz="4" w:space="0" w:color="auto"/>
            </w:tcBorders>
            <w:vAlign w:val="center"/>
          </w:tcPr>
          <w:p w14:paraId="0976FAD2" w14:textId="77777777" w:rsidR="00446E35" w:rsidRPr="00446E35" w:rsidRDefault="00446E35">
            <w:pPr>
              <w:autoSpaceDE/>
              <w:jc w:val="center"/>
              <w:rPr>
                <w:rFonts w:ascii="Arial" w:eastAsia="Calibri" w:hAnsi="Arial" w:cs="Arial"/>
                <w:sz w:val="24"/>
                <w:szCs w:val="24"/>
              </w:rPr>
            </w:pPr>
          </w:p>
        </w:tc>
      </w:tr>
      <w:tr w:rsidR="00446E35" w:rsidRPr="00446E35" w14:paraId="123786CB"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525DA7D7"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auto"/>
            </w:tcBorders>
            <w:vAlign w:val="center"/>
            <w:hideMark/>
          </w:tcPr>
          <w:p w14:paraId="6DFCD392" w14:textId="77777777" w:rsidR="00446E35" w:rsidRPr="00446E35" w:rsidRDefault="00446E35">
            <w:pPr>
              <w:rPr>
                <w:rFonts w:ascii="Arial" w:hAnsi="Arial" w:cs="Arial"/>
                <w:sz w:val="24"/>
                <w:szCs w:val="24"/>
              </w:rPr>
            </w:pPr>
            <w:r w:rsidRPr="00446E35">
              <w:rPr>
                <w:rFonts w:ascii="Arial" w:hAnsi="Arial" w:cs="Arial"/>
                <w:sz w:val="24"/>
                <w:szCs w:val="24"/>
              </w:rPr>
              <w:t>Pakloto įrengimas vienam vamzdžiui</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174D7A88"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12627BDD" w14:textId="77777777" w:rsidR="00446E35" w:rsidRPr="00446E35" w:rsidRDefault="00446E35">
            <w:pPr>
              <w:jc w:val="center"/>
              <w:rPr>
                <w:rFonts w:ascii="Arial" w:hAnsi="Arial" w:cs="Arial"/>
                <w:sz w:val="24"/>
                <w:szCs w:val="24"/>
              </w:rPr>
            </w:pPr>
            <w:r w:rsidRPr="00446E35">
              <w:rPr>
                <w:rFonts w:ascii="Arial" w:hAnsi="Arial" w:cs="Arial"/>
                <w:sz w:val="24"/>
                <w:szCs w:val="24"/>
              </w:rPr>
              <w:t>m</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6736998F"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380</w:t>
            </w:r>
          </w:p>
        </w:tc>
        <w:tc>
          <w:tcPr>
            <w:tcW w:w="1012" w:type="dxa"/>
            <w:tcBorders>
              <w:top w:val="single" w:sz="4" w:space="0" w:color="000000"/>
              <w:left w:val="nil"/>
              <w:bottom w:val="single" w:sz="4" w:space="0" w:color="000000"/>
              <w:right w:val="single" w:sz="4" w:space="0" w:color="auto"/>
            </w:tcBorders>
            <w:vAlign w:val="center"/>
          </w:tcPr>
          <w:p w14:paraId="34ADFFB5" w14:textId="77777777" w:rsidR="00446E35" w:rsidRPr="00446E35" w:rsidRDefault="00446E35">
            <w:pPr>
              <w:autoSpaceDE/>
              <w:jc w:val="center"/>
              <w:rPr>
                <w:rFonts w:ascii="Arial" w:eastAsia="Calibri" w:hAnsi="Arial" w:cs="Arial"/>
                <w:sz w:val="24"/>
                <w:szCs w:val="24"/>
              </w:rPr>
            </w:pPr>
          </w:p>
        </w:tc>
      </w:tr>
      <w:tr w:rsidR="00446E35" w:rsidRPr="00446E35" w14:paraId="6045EBDC"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773ACA85"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auto"/>
            </w:tcBorders>
            <w:vAlign w:val="center"/>
            <w:hideMark/>
          </w:tcPr>
          <w:p w14:paraId="25785A09" w14:textId="77777777" w:rsidR="00446E35" w:rsidRPr="00446E35" w:rsidRDefault="00446E35">
            <w:pPr>
              <w:rPr>
                <w:rFonts w:ascii="Arial" w:hAnsi="Arial" w:cs="Arial"/>
                <w:sz w:val="24"/>
                <w:szCs w:val="24"/>
              </w:rPr>
            </w:pPr>
            <w:r w:rsidRPr="00446E35">
              <w:rPr>
                <w:rFonts w:ascii="Arial" w:hAnsi="Arial" w:cs="Arial"/>
                <w:sz w:val="24"/>
                <w:szCs w:val="24"/>
              </w:rPr>
              <w:t>Šviesolaidinės kabelinės linijos atkasimas, perkėlimas į naują tranšėją</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1522DFB7"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75ED3E27" w14:textId="77777777" w:rsidR="00446E35" w:rsidRPr="00446E35" w:rsidRDefault="00446E35">
            <w:pPr>
              <w:jc w:val="center"/>
              <w:rPr>
                <w:rFonts w:ascii="Arial" w:hAnsi="Arial" w:cs="Arial"/>
                <w:sz w:val="24"/>
                <w:szCs w:val="24"/>
              </w:rPr>
            </w:pPr>
            <w:r w:rsidRPr="00446E35">
              <w:rPr>
                <w:rFonts w:ascii="Arial" w:hAnsi="Arial" w:cs="Arial"/>
                <w:sz w:val="24"/>
                <w:szCs w:val="24"/>
              </w:rPr>
              <w:t>m</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297653BB"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45</w:t>
            </w:r>
          </w:p>
        </w:tc>
        <w:tc>
          <w:tcPr>
            <w:tcW w:w="1012" w:type="dxa"/>
            <w:tcBorders>
              <w:top w:val="single" w:sz="4" w:space="0" w:color="000000"/>
              <w:left w:val="nil"/>
              <w:bottom w:val="single" w:sz="4" w:space="0" w:color="000000"/>
              <w:right w:val="single" w:sz="4" w:space="0" w:color="auto"/>
            </w:tcBorders>
            <w:vAlign w:val="center"/>
          </w:tcPr>
          <w:p w14:paraId="3B7706A0" w14:textId="77777777" w:rsidR="00446E35" w:rsidRPr="00446E35" w:rsidRDefault="00446E35">
            <w:pPr>
              <w:autoSpaceDE/>
              <w:jc w:val="center"/>
              <w:rPr>
                <w:rFonts w:ascii="Arial" w:eastAsia="Calibri" w:hAnsi="Arial" w:cs="Arial"/>
                <w:sz w:val="24"/>
                <w:szCs w:val="24"/>
              </w:rPr>
            </w:pPr>
          </w:p>
        </w:tc>
      </w:tr>
      <w:tr w:rsidR="00446E35" w:rsidRPr="00446E35" w14:paraId="72FAFA16"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7576388D"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auto"/>
              <w:bottom w:val="single" w:sz="4" w:space="0" w:color="000000"/>
              <w:right w:val="single" w:sz="4" w:space="0" w:color="auto"/>
            </w:tcBorders>
            <w:vAlign w:val="center"/>
            <w:hideMark/>
          </w:tcPr>
          <w:p w14:paraId="53646D10" w14:textId="77777777" w:rsidR="00446E35" w:rsidRPr="00446E35" w:rsidRDefault="00446E35">
            <w:pPr>
              <w:rPr>
                <w:rFonts w:ascii="Arial" w:hAnsi="Arial" w:cs="Arial"/>
                <w:sz w:val="24"/>
                <w:szCs w:val="24"/>
              </w:rPr>
            </w:pPr>
            <w:r w:rsidRPr="00446E35">
              <w:rPr>
                <w:rFonts w:ascii="Arial" w:hAnsi="Arial" w:cs="Arial"/>
                <w:sz w:val="24"/>
                <w:szCs w:val="24"/>
              </w:rPr>
              <w:t>Varinio kabelio matavimai:</w:t>
            </w:r>
          </w:p>
        </w:tc>
        <w:tc>
          <w:tcPr>
            <w:tcW w:w="1695" w:type="dxa"/>
            <w:tcBorders>
              <w:top w:val="single" w:sz="4" w:space="0" w:color="000000"/>
              <w:left w:val="single" w:sz="4" w:space="0" w:color="auto"/>
              <w:bottom w:val="single" w:sz="4" w:space="0" w:color="000000"/>
              <w:right w:val="single" w:sz="4" w:space="0" w:color="auto"/>
            </w:tcBorders>
            <w:vAlign w:val="center"/>
          </w:tcPr>
          <w:p w14:paraId="4EB8D1C2" w14:textId="77777777" w:rsidR="00446E35" w:rsidRPr="00446E35" w:rsidRDefault="00446E35">
            <w:pPr>
              <w:jc w:val="center"/>
              <w:rPr>
                <w:rFonts w:ascii="Arial" w:eastAsia="Calibri" w:hAnsi="Arial" w:cs="Arial"/>
                <w:sz w:val="24"/>
                <w:szCs w:val="24"/>
              </w:rPr>
            </w:pPr>
          </w:p>
        </w:tc>
        <w:tc>
          <w:tcPr>
            <w:tcW w:w="992" w:type="dxa"/>
            <w:tcBorders>
              <w:top w:val="single" w:sz="4" w:space="0" w:color="000000"/>
              <w:left w:val="single" w:sz="4" w:space="0" w:color="auto"/>
              <w:bottom w:val="single" w:sz="4" w:space="0" w:color="000000"/>
              <w:right w:val="single" w:sz="4" w:space="0" w:color="auto"/>
            </w:tcBorders>
            <w:vAlign w:val="center"/>
          </w:tcPr>
          <w:p w14:paraId="2353DC3D" w14:textId="77777777" w:rsidR="00446E35" w:rsidRPr="00446E35" w:rsidRDefault="00446E35">
            <w:pPr>
              <w:jc w:val="center"/>
              <w:rPr>
                <w:rFonts w:ascii="Arial" w:hAnsi="Arial" w:cs="Arial"/>
                <w:sz w:val="24"/>
                <w:szCs w:val="24"/>
              </w:rPr>
            </w:pPr>
          </w:p>
        </w:tc>
        <w:tc>
          <w:tcPr>
            <w:tcW w:w="992" w:type="dxa"/>
            <w:tcBorders>
              <w:top w:val="single" w:sz="4" w:space="0" w:color="000000"/>
              <w:left w:val="single" w:sz="4" w:space="0" w:color="auto"/>
              <w:bottom w:val="single" w:sz="4" w:space="0" w:color="000000"/>
              <w:right w:val="single" w:sz="4" w:space="0" w:color="auto"/>
            </w:tcBorders>
            <w:vAlign w:val="center"/>
          </w:tcPr>
          <w:p w14:paraId="6334E50D" w14:textId="77777777" w:rsidR="00446E35" w:rsidRPr="00446E35" w:rsidRDefault="00446E35">
            <w:pPr>
              <w:autoSpaceDE/>
              <w:jc w:val="center"/>
              <w:rPr>
                <w:rFonts w:ascii="Arial" w:eastAsia="Calibri" w:hAnsi="Arial" w:cs="Arial"/>
                <w:sz w:val="24"/>
                <w:szCs w:val="24"/>
              </w:rPr>
            </w:pPr>
          </w:p>
        </w:tc>
        <w:tc>
          <w:tcPr>
            <w:tcW w:w="1012" w:type="dxa"/>
            <w:tcBorders>
              <w:top w:val="single" w:sz="4" w:space="0" w:color="000000"/>
              <w:left w:val="nil"/>
              <w:bottom w:val="single" w:sz="4" w:space="0" w:color="000000"/>
              <w:right w:val="single" w:sz="4" w:space="0" w:color="auto"/>
            </w:tcBorders>
            <w:vAlign w:val="center"/>
          </w:tcPr>
          <w:p w14:paraId="7F441C34" w14:textId="77777777" w:rsidR="00446E35" w:rsidRPr="00446E35" w:rsidRDefault="00446E35">
            <w:pPr>
              <w:autoSpaceDE/>
              <w:jc w:val="center"/>
              <w:rPr>
                <w:rFonts w:ascii="Arial" w:eastAsia="Calibri" w:hAnsi="Arial" w:cs="Arial"/>
                <w:sz w:val="24"/>
                <w:szCs w:val="24"/>
              </w:rPr>
            </w:pPr>
          </w:p>
        </w:tc>
      </w:tr>
      <w:tr w:rsidR="00446E35" w:rsidRPr="00446E35" w14:paraId="234D82C5"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2159204B" w14:textId="77777777" w:rsidR="00446E35" w:rsidRPr="00446E35" w:rsidRDefault="00446E35">
            <w:pPr>
              <w:autoSpaceDE/>
              <w:ind w:left="360"/>
              <w:contextualSpacing/>
              <w:rPr>
                <w:rFonts w:ascii="Arial" w:eastAsia="Calibri" w:hAnsi="Arial" w:cs="Arial"/>
                <w:sz w:val="24"/>
                <w:szCs w:val="24"/>
              </w:rPr>
            </w:pPr>
          </w:p>
        </w:tc>
        <w:tc>
          <w:tcPr>
            <w:tcW w:w="4643" w:type="dxa"/>
            <w:tcBorders>
              <w:top w:val="single" w:sz="4" w:space="0" w:color="auto"/>
              <w:left w:val="single" w:sz="4" w:space="0" w:color="auto"/>
              <w:bottom w:val="single" w:sz="4" w:space="0" w:color="auto"/>
              <w:right w:val="single" w:sz="4" w:space="0" w:color="auto"/>
            </w:tcBorders>
            <w:vAlign w:val="center"/>
            <w:hideMark/>
          </w:tcPr>
          <w:p w14:paraId="7338B249" w14:textId="77777777" w:rsidR="00446E35" w:rsidRPr="00446E35" w:rsidRDefault="00446E35">
            <w:pPr>
              <w:rPr>
                <w:rFonts w:ascii="Arial" w:hAnsi="Arial" w:cs="Arial"/>
                <w:sz w:val="24"/>
                <w:szCs w:val="24"/>
              </w:rPr>
            </w:pPr>
            <w:r w:rsidRPr="00446E35">
              <w:rPr>
                <w:rFonts w:ascii="Arial" w:hAnsi="Arial" w:cs="Arial"/>
                <w:sz w:val="24"/>
                <w:szCs w:val="24"/>
              </w:rPr>
              <w:t xml:space="preserve">Sumontuotame stiprinimo ruože izoliacijos varžos matavimas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611CA0F0" w14:textId="77777777" w:rsidR="00446E35" w:rsidRPr="00446E35" w:rsidRDefault="00446E35">
            <w:pPr>
              <w:jc w:val="center"/>
              <w:rPr>
                <w:rFonts w:ascii="Arial" w:eastAsia="Calibri" w:hAnsi="Arial" w:cs="Arial"/>
                <w:sz w:val="24"/>
                <w:szCs w:val="24"/>
              </w:rPr>
            </w:pPr>
            <w:r w:rsidRPr="00446E35">
              <w:rPr>
                <w:rFonts w:ascii="Arial" w:hAnsi="Arial" w:cs="Arial"/>
                <w:sz w:val="24"/>
                <w:szCs w:val="24"/>
              </w:rPr>
              <w:t>ER.TS-3.12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57124C" w14:textId="77777777" w:rsidR="00446E35" w:rsidRPr="00446E35" w:rsidRDefault="00446E35">
            <w:pPr>
              <w:jc w:val="center"/>
              <w:rPr>
                <w:rFonts w:ascii="Arial" w:hAnsi="Arial" w:cs="Arial"/>
                <w:sz w:val="24"/>
                <w:szCs w:val="24"/>
              </w:rPr>
            </w:pPr>
            <w:r w:rsidRPr="00446E35">
              <w:rPr>
                <w:rFonts w:ascii="Arial" w:hAnsi="Arial" w:cs="Arial"/>
                <w:sz w:val="24"/>
                <w:szCs w:val="24"/>
              </w:rPr>
              <w:t>vnt</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0165B1CC"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4</w:t>
            </w:r>
          </w:p>
        </w:tc>
        <w:tc>
          <w:tcPr>
            <w:tcW w:w="1012" w:type="dxa"/>
            <w:tcBorders>
              <w:top w:val="single" w:sz="4" w:space="0" w:color="000000"/>
              <w:left w:val="nil"/>
              <w:bottom w:val="single" w:sz="4" w:space="0" w:color="000000"/>
              <w:right w:val="single" w:sz="4" w:space="0" w:color="auto"/>
            </w:tcBorders>
            <w:vAlign w:val="center"/>
          </w:tcPr>
          <w:p w14:paraId="35629DD3" w14:textId="77777777" w:rsidR="00446E35" w:rsidRPr="00446E35" w:rsidRDefault="00446E35">
            <w:pPr>
              <w:autoSpaceDE/>
              <w:jc w:val="center"/>
              <w:rPr>
                <w:rFonts w:ascii="Arial" w:eastAsia="Calibri" w:hAnsi="Arial" w:cs="Arial"/>
                <w:sz w:val="24"/>
                <w:szCs w:val="24"/>
              </w:rPr>
            </w:pPr>
          </w:p>
        </w:tc>
      </w:tr>
      <w:tr w:rsidR="00446E35" w:rsidRPr="00446E35" w14:paraId="2953D970"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6F9E79B5" w14:textId="77777777" w:rsidR="00446E35" w:rsidRPr="00446E35" w:rsidRDefault="00446E35">
            <w:pPr>
              <w:autoSpaceDE/>
              <w:ind w:left="360"/>
              <w:contextualSpacing/>
              <w:rPr>
                <w:rFonts w:ascii="Arial" w:eastAsia="Calibri" w:hAnsi="Arial" w:cs="Arial"/>
                <w:sz w:val="24"/>
                <w:szCs w:val="24"/>
              </w:rPr>
            </w:pPr>
          </w:p>
        </w:tc>
        <w:tc>
          <w:tcPr>
            <w:tcW w:w="4643" w:type="dxa"/>
            <w:tcBorders>
              <w:top w:val="single" w:sz="4" w:space="0" w:color="auto"/>
              <w:left w:val="single" w:sz="4" w:space="0" w:color="auto"/>
              <w:bottom w:val="single" w:sz="4" w:space="0" w:color="auto"/>
              <w:right w:val="single" w:sz="4" w:space="0" w:color="auto"/>
            </w:tcBorders>
            <w:vAlign w:val="center"/>
            <w:hideMark/>
          </w:tcPr>
          <w:p w14:paraId="2DB01329" w14:textId="77777777" w:rsidR="00446E35" w:rsidRPr="00446E35" w:rsidRDefault="00446E35">
            <w:pPr>
              <w:rPr>
                <w:rFonts w:ascii="Arial" w:hAnsi="Arial" w:cs="Arial"/>
                <w:sz w:val="24"/>
                <w:szCs w:val="24"/>
              </w:rPr>
            </w:pPr>
            <w:r w:rsidRPr="00446E35">
              <w:rPr>
                <w:rFonts w:ascii="Arial" w:hAnsi="Arial" w:cs="Arial"/>
                <w:sz w:val="24"/>
                <w:szCs w:val="24"/>
              </w:rPr>
              <w:t xml:space="preserve">Sumontuotame stiprinimo ruože šleifo ominės varžos matavimas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56DBCFDA" w14:textId="77777777" w:rsidR="00446E35" w:rsidRPr="00446E35" w:rsidRDefault="00446E35">
            <w:pPr>
              <w:jc w:val="center"/>
              <w:rPr>
                <w:rFonts w:ascii="Arial" w:eastAsia="Calibri" w:hAnsi="Arial" w:cs="Arial"/>
                <w:sz w:val="24"/>
                <w:szCs w:val="24"/>
              </w:rPr>
            </w:pPr>
            <w:r w:rsidRPr="00446E35">
              <w:rPr>
                <w:rFonts w:ascii="Arial" w:hAnsi="Arial" w:cs="Arial"/>
                <w:sz w:val="24"/>
                <w:szCs w:val="24"/>
              </w:rPr>
              <w:t>ER.TS-3.12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C1D4BB" w14:textId="77777777" w:rsidR="00446E35" w:rsidRPr="00446E35" w:rsidRDefault="00446E35">
            <w:pPr>
              <w:jc w:val="center"/>
              <w:rPr>
                <w:rFonts w:ascii="Arial" w:hAnsi="Arial" w:cs="Arial"/>
                <w:sz w:val="24"/>
                <w:szCs w:val="24"/>
              </w:rPr>
            </w:pPr>
            <w:r w:rsidRPr="00446E35">
              <w:rPr>
                <w:rFonts w:ascii="Arial" w:hAnsi="Arial" w:cs="Arial"/>
                <w:sz w:val="24"/>
                <w:szCs w:val="24"/>
              </w:rPr>
              <w:t>vnt</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2C0AF169"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4</w:t>
            </w:r>
          </w:p>
        </w:tc>
        <w:tc>
          <w:tcPr>
            <w:tcW w:w="1012" w:type="dxa"/>
            <w:tcBorders>
              <w:top w:val="single" w:sz="4" w:space="0" w:color="000000"/>
              <w:left w:val="nil"/>
              <w:bottom w:val="single" w:sz="4" w:space="0" w:color="000000"/>
              <w:right w:val="single" w:sz="4" w:space="0" w:color="auto"/>
            </w:tcBorders>
            <w:vAlign w:val="center"/>
          </w:tcPr>
          <w:p w14:paraId="3ADC1D11" w14:textId="77777777" w:rsidR="00446E35" w:rsidRPr="00446E35" w:rsidRDefault="00446E35">
            <w:pPr>
              <w:autoSpaceDE/>
              <w:jc w:val="center"/>
              <w:rPr>
                <w:rFonts w:ascii="Arial" w:eastAsia="Calibri" w:hAnsi="Arial" w:cs="Arial"/>
                <w:sz w:val="24"/>
                <w:szCs w:val="24"/>
              </w:rPr>
            </w:pPr>
          </w:p>
        </w:tc>
      </w:tr>
      <w:tr w:rsidR="00446E35" w:rsidRPr="00446E35" w14:paraId="58F83A9F"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10C96360" w14:textId="77777777" w:rsidR="00446E35" w:rsidRPr="00446E35" w:rsidRDefault="00446E35">
            <w:pPr>
              <w:autoSpaceDE/>
              <w:ind w:left="360"/>
              <w:contextualSpacing/>
              <w:rPr>
                <w:rFonts w:ascii="Arial" w:eastAsia="Calibri" w:hAnsi="Arial" w:cs="Arial"/>
                <w:sz w:val="24"/>
                <w:szCs w:val="24"/>
              </w:rPr>
            </w:pPr>
          </w:p>
        </w:tc>
        <w:tc>
          <w:tcPr>
            <w:tcW w:w="4643" w:type="dxa"/>
            <w:tcBorders>
              <w:top w:val="single" w:sz="4" w:space="0" w:color="auto"/>
              <w:left w:val="single" w:sz="4" w:space="0" w:color="auto"/>
              <w:bottom w:val="single" w:sz="4" w:space="0" w:color="auto"/>
              <w:right w:val="single" w:sz="4" w:space="0" w:color="auto"/>
            </w:tcBorders>
            <w:vAlign w:val="center"/>
            <w:hideMark/>
          </w:tcPr>
          <w:p w14:paraId="18F60A82" w14:textId="77777777" w:rsidR="00446E35" w:rsidRPr="00446E35" w:rsidRDefault="00446E35">
            <w:pPr>
              <w:rPr>
                <w:rFonts w:ascii="Arial" w:hAnsi="Arial" w:cs="Arial"/>
                <w:sz w:val="24"/>
                <w:szCs w:val="24"/>
              </w:rPr>
            </w:pPr>
            <w:r w:rsidRPr="00446E35">
              <w:rPr>
                <w:rFonts w:ascii="Arial" w:hAnsi="Arial" w:cs="Arial"/>
                <w:sz w:val="24"/>
                <w:szCs w:val="24"/>
              </w:rPr>
              <w:t xml:space="preserve">Sumontuotame stiprinimo ruože gyslų ominės asimetrijos  matavimas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1FDCC48" w14:textId="77777777" w:rsidR="00446E35" w:rsidRPr="00446E35" w:rsidRDefault="00446E35">
            <w:pPr>
              <w:jc w:val="center"/>
              <w:rPr>
                <w:rFonts w:ascii="Arial" w:eastAsia="Calibri" w:hAnsi="Arial" w:cs="Arial"/>
                <w:sz w:val="24"/>
                <w:szCs w:val="24"/>
              </w:rPr>
            </w:pPr>
            <w:r w:rsidRPr="00446E35">
              <w:rPr>
                <w:rFonts w:ascii="Arial" w:hAnsi="Arial" w:cs="Arial"/>
                <w:sz w:val="24"/>
                <w:szCs w:val="24"/>
              </w:rPr>
              <w:t>ER.TS-3.12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92C2B1" w14:textId="77777777" w:rsidR="00446E35" w:rsidRPr="00446E35" w:rsidRDefault="00446E35">
            <w:pPr>
              <w:jc w:val="center"/>
              <w:rPr>
                <w:rFonts w:ascii="Arial" w:hAnsi="Arial" w:cs="Arial"/>
                <w:sz w:val="24"/>
                <w:szCs w:val="24"/>
              </w:rPr>
            </w:pPr>
            <w:r w:rsidRPr="00446E35">
              <w:rPr>
                <w:rFonts w:ascii="Arial" w:hAnsi="Arial" w:cs="Arial"/>
                <w:sz w:val="24"/>
                <w:szCs w:val="24"/>
              </w:rPr>
              <w:t>vnt</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4943E6A7"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4</w:t>
            </w:r>
          </w:p>
        </w:tc>
        <w:tc>
          <w:tcPr>
            <w:tcW w:w="1012" w:type="dxa"/>
            <w:tcBorders>
              <w:top w:val="single" w:sz="4" w:space="0" w:color="000000"/>
              <w:left w:val="nil"/>
              <w:bottom w:val="single" w:sz="4" w:space="0" w:color="000000"/>
              <w:right w:val="single" w:sz="4" w:space="0" w:color="auto"/>
            </w:tcBorders>
            <w:vAlign w:val="center"/>
          </w:tcPr>
          <w:p w14:paraId="4CF4734D" w14:textId="77777777" w:rsidR="00446E35" w:rsidRPr="00446E35" w:rsidRDefault="00446E35">
            <w:pPr>
              <w:autoSpaceDE/>
              <w:jc w:val="center"/>
              <w:rPr>
                <w:rFonts w:ascii="Arial" w:eastAsia="Calibri" w:hAnsi="Arial" w:cs="Arial"/>
                <w:sz w:val="24"/>
                <w:szCs w:val="24"/>
              </w:rPr>
            </w:pPr>
          </w:p>
        </w:tc>
      </w:tr>
      <w:tr w:rsidR="00446E35" w:rsidRPr="00446E35" w14:paraId="516D673E"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45EDC3F2" w14:textId="77777777" w:rsidR="00446E35" w:rsidRPr="00446E35" w:rsidRDefault="00446E35">
            <w:pPr>
              <w:autoSpaceDE/>
              <w:ind w:left="360"/>
              <w:contextualSpacing/>
              <w:rPr>
                <w:rFonts w:ascii="Arial" w:eastAsia="Calibri" w:hAnsi="Arial" w:cs="Arial"/>
                <w:sz w:val="24"/>
                <w:szCs w:val="24"/>
              </w:rPr>
            </w:pPr>
          </w:p>
        </w:tc>
        <w:tc>
          <w:tcPr>
            <w:tcW w:w="4643" w:type="dxa"/>
            <w:tcBorders>
              <w:top w:val="single" w:sz="4" w:space="0" w:color="auto"/>
              <w:left w:val="single" w:sz="4" w:space="0" w:color="auto"/>
              <w:bottom w:val="single" w:sz="4" w:space="0" w:color="auto"/>
              <w:right w:val="single" w:sz="4" w:space="0" w:color="auto"/>
            </w:tcBorders>
            <w:vAlign w:val="center"/>
            <w:hideMark/>
          </w:tcPr>
          <w:p w14:paraId="4D83011E" w14:textId="77777777" w:rsidR="00446E35" w:rsidRPr="00446E35" w:rsidRDefault="00446E35">
            <w:pPr>
              <w:rPr>
                <w:rFonts w:ascii="Arial" w:hAnsi="Arial" w:cs="Arial"/>
                <w:sz w:val="24"/>
                <w:szCs w:val="24"/>
              </w:rPr>
            </w:pPr>
            <w:r w:rsidRPr="00446E35">
              <w:rPr>
                <w:rFonts w:ascii="Arial" w:hAnsi="Arial" w:cs="Arial"/>
                <w:sz w:val="24"/>
                <w:szCs w:val="24"/>
              </w:rPr>
              <w:t>Sumontuotame stiprinimo ruože pereinamojo slopinimo artimajame gale matavimas</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5CEAC73" w14:textId="77777777" w:rsidR="00446E35" w:rsidRPr="00446E35" w:rsidRDefault="00446E35">
            <w:pPr>
              <w:jc w:val="center"/>
              <w:rPr>
                <w:rFonts w:ascii="Arial" w:eastAsia="Calibri" w:hAnsi="Arial" w:cs="Arial"/>
                <w:sz w:val="24"/>
                <w:szCs w:val="24"/>
              </w:rPr>
            </w:pPr>
            <w:r w:rsidRPr="00446E35">
              <w:rPr>
                <w:rFonts w:ascii="Arial" w:hAnsi="Arial" w:cs="Arial"/>
                <w:sz w:val="24"/>
                <w:szCs w:val="24"/>
              </w:rPr>
              <w:t>ER.TS-3.12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BA755E" w14:textId="77777777" w:rsidR="00446E35" w:rsidRPr="00446E35" w:rsidRDefault="00446E35">
            <w:pPr>
              <w:jc w:val="center"/>
              <w:rPr>
                <w:rFonts w:ascii="Arial" w:hAnsi="Arial" w:cs="Arial"/>
                <w:sz w:val="24"/>
                <w:szCs w:val="24"/>
              </w:rPr>
            </w:pPr>
            <w:r w:rsidRPr="00446E35">
              <w:rPr>
                <w:rFonts w:ascii="Arial" w:hAnsi="Arial" w:cs="Arial"/>
                <w:sz w:val="24"/>
                <w:szCs w:val="24"/>
              </w:rPr>
              <w:t>100vnt</w:t>
            </w:r>
          </w:p>
        </w:tc>
        <w:tc>
          <w:tcPr>
            <w:tcW w:w="992" w:type="dxa"/>
            <w:tcBorders>
              <w:top w:val="single" w:sz="4" w:space="0" w:color="000000"/>
              <w:left w:val="single" w:sz="4" w:space="0" w:color="auto"/>
              <w:bottom w:val="single" w:sz="4" w:space="0" w:color="auto"/>
              <w:right w:val="single" w:sz="4" w:space="0" w:color="auto"/>
            </w:tcBorders>
            <w:vAlign w:val="center"/>
            <w:hideMark/>
          </w:tcPr>
          <w:p w14:paraId="10357CD4"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0,04</w:t>
            </w:r>
          </w:p>
        </w:tc>
        <w:tc>
          <w:tcPr>
            <w:tcW w:w="1012" w:type="dxa"/>
            <w:tcBorders>
              <w:top w:val="single" w:sz="4" w:space="0" w:color="000000"/>
              <w:left w:val="nil"/>
              <w:bottom w:val="single" w:sz="4" w:space="0" w:color="000000"/>
              <w:right w:val="single" w:sz="4" w:space="0" w:color="auto"/>
            </w:tcBorders>
            <w:vAlign w:val="center"/>
          </w:tcPr>
          <w:p w14:paraId="6F029725" w14:textId="77777777" w:rsidR="00446E35" w:rsidRPr="00446E35" w:rsidRDefault="00446E35">
            <w:pPr>
              <w:autoSpaceDE/>
              <w:jc w:val="center"/>
              <w:rPr>
                <w:rFonts w:ascii="Arial" w:eastAsia="Calibri" w:hAnsi="Arial" w:cs="Arial"/>
                <w:sz w:val="24"/>
                <w:szCs w:val="24"/>
              </w:rPr>
            </w:pPr>
          </w:p>
        </w:tc>
      </w:tr>
      <w:tr w:rsidR="00446E35" w:rsidRPr="00446E35" w14:paraId="6AED3A16"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6D1E98A7" w14:textId="77777777" w:rsidR="00446E35" w:rsidRPr="00446E35" w:rsidRDefault="00446E35">
            <w:pPr>
              <w:autoSpaceDE/>
              <w:ind w:left="360"/>
              <w:contextualSpacing/>
              <w:rPr>
                <w:rFonts w:ascii="Arial" w:eastAsia="Calibri" w:hAnsi="Arial" w:cs="Arial"/>
                <w:sz w:val="24"/>
                <w:szCs w:val="24"/>
              </w:rPr>
            </w:pPr>
          </w:p>
        </w:tc>
        <w:tc>
          <w:tcPr>
            <w:tcW w:w="4643" w:type="dxa"/>
            <w:tcBorders>
              <w:top w:val="single" w:sz="4" w:space="0" w:color="auto"/>
              <w:left w:val="single" w:sz="4" w:space="0" w:color="auto"/>
              <w:bottom w:val="single" w:sz="4" w:space="0" w:color="auto"/>
              <w:right w:val="single" w:sz="4" w:space="0" w:color="auto"/>
            </w:tcBorders>
            <w:vAlign w:val="center"/>
            <w:hideMark/>
          </w:tcPr>
          <w:p w14:paraId="49D3246C" w14:textId="77777777" w:rsidR="00446E35" w:rsidRPr="00446E35" w:rsidRDefault="00446E35">
            <w:pPr>
              <w:rPr>
                <w:rFonts w:ascii="Arial" w:hAnsi="Arial" w:cs="Arial"/>
                <w:sz w:val="24"/>
                <w:szCs w:val="24"/>
              </w:rPr>
            </w:pPr>
            <w:r w:rsidRPr="00446E35">
              <w:rPr>
                <w:rFonts w:ascii="Arial" w:hAnsi="Arial" w:cs="Arial"/>
                <w:sz w:val="24"/>
                <w:szCs w:val="24"/>
              </w:rPr>
              <w:t>Sumontuotame stiprinimo ruože pereinamojo slopinimo tolimajame gale matavimas</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429107C" w14:textId="77777777" w:rsidR="00446E35" w:rsidRPr="00446E35" w:rsidRDefault="00446E35">
            <w:pPr>
              <w:jc w:val="center"/>
              <w:rPr>
                <w:rFonts w:ascii="Arial" w:eastAsia="Calibri" w:hAnsi="Arial" w:cs="Arial"/>
                <w:sz w:val="24"/>
                <w:szCs w:val="24"/>
              </w:rPr>
            </w:pPr>
            <w:r w:rsidRPr="00446E35">
              <w:rPr>
                <w:rFonts w:ascii="Arial" w:hAnsi="Arial" w:cs="Arial"/>
                <w:sz w:val="24"/>
                <w:szCs w:val="24"/>
              </w:rPr>
              <w:t>ER.TS-3.12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6A494C" w14:textId="77777777" w:rsidR="00446E35" w:rsidRPr="00446E35" w:rsidRDefault="00446E35">
            <w:pPr>
              <w:jc w:val="center"/>
              <w:rPr>
                <w:rFonts w:ascii="Arial" w:hAnsi="Arial" w:cs="Arial"/>
                <w:sz w:val="24"/>
                <w:szCs w:val="24"/>
              </w:rPr>
            </w:pPr>
            <w:r w:rsidRPr="00446E35">
              <w:rPr>
                <w:rFonts w:ascii="Arial" w:hAnsi="Arial" w:cs="Arial"/>
                <w:sz w:val="24"/>
                <w:szCs w:val="24"/>
              </w:rPr>
              <w:t>100vnt</w:t>
            </w:r>
          </w:p>
        </w:tc>
        <w:tc>
          <w:tcPr>
            <w:tcW w:w="992" w:type="dxa"/>
            <w:tcBorders>
              <w:top w:val="single" w:sz="4" w:space="0" w:color="auto"/>
              <w:left w:val="single" w:sz="4" w:space="0" w:color="auto"/>
              <w:bottom w:val="single" w:sz="4" w:space="0" w:color="000000"/>
              <w:right w:val="single" w:sz="4" w:space="0" w:color="auto"/>
            </w:tcBorders>
            <w:vAlign w:val="center"/>
            <w:hideMark/>
          </w:tcPr>
          <w:p w14:paraId="668AEA29"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0,04</w:t>
            </w:r>
          </w:p>
        </w:tc>
        <w:tc>
          <w:tcPr>
            <w:tcW w:w="1012" w:type="dxa"/>
            <w:tcBorders>
              <w:top w:val="single" w:sz="4" w:space="0" w:color="000000"/>
              <w:left w:val="nil"/>
              <w:bottom w:val="single" w:sz="4" w:space="0" w:color="000000"/>
              <w:right w:val="single" w:sz="4" w:space="0" w:color="auto"/>
            </w:tcBorders>
            <w:vAlign w:val="center"/>
          </w:tcPr>
          <w:p w14:paraId="7A4602FA" w14:textId="77777777" w:rsidR="00446E35" w:rsidRPr="00446E35" w:rsidRDefault="00446E35">
            <w:pPr>
              <w:autoSpaceDE/>
              <w:jc w:val="center"/>
              <w:rPr>
                <w:rFonts w:ascii="Arial" w:eastAsia="Calibri" w:hAnsi="Arial" w:cs="Arial"/>
                <w:sz w:val="24"/>
                <w:szCs w:val="24"/>
              </w:rPr>
            </w:pPr>
          </w:p>
        </w:tc>
      </w:tr>
      <w:tr w:rsidR="00446E35" w:rsidRPr="00446E35" w14:paraId="7B9B7563"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29DA5534" w14:textId="77777777" w:rsidR="00446E35" w:rsidRPr="00446E35" w:rsidRDefault="00446E35">
            <w:pPr>
              <w:autoSpaceDE/>
              <w:ind w:left="360"/>
              <w:contextualSpacing/>
              <w:rPr>
                <w:rFonts w:ascii="Arial" w:eastAsia="Calibri" w:hAnsi="Arial" w:cs="Arial"/>
                <w:sz w:val="24"/>
                <w:szCs w:val="24"/>
              </w:rPr>
            </w:pPr>
          </w:p>
        </w:tc>
        <w:tc>
          <w:tcPr>
            <w:tcW w:w="4643" w:type="dxa"/>
            <w:tcBorders>
              <w:top w:val="single" w:sz="4" w:space="0" w:color="auto"/>
              <w:left w:val="single" w:sz="4" w:space="0" w:color="auto"/>
              <w:bottom w:val="single" w:sz="4" w:space="0" w:color="auto"/>
              <w:right w:val="single" w:sz="4" w:space="0" w:color="auto"/>
            </w:tcBorders>
            <w:vAlign w:val="center"/>
            <w:hideMark/>
          </w:tcPr>
          <w:p w14:paraId="3803856E" w14:textId="77777777" w:rsidR="00446E35" w:rsidRPr="00446E35" w:rsidRDefault="00446E35">
            <w:pPr>
              <w:rPr>
                <w:rFonts w:ascii="Arial" w:hAnsi="Arial" w:cs="Arial"/>
                <w:sz w:val="24"/>
                <w:szCs w:val="24"/>
              </w:rPr>
            </w:pPr>
            <w:r w:rsidRPr="00446E35">
              <w:rPr>
                <w:rFonts w:ascii="Arial" w:hAnsi="Arial" w:cs="Arial"/>
                <w:sz w:val="24"/>
                <w:szCs w:val="24"/>
              </w:rPr>
              <w:t xml:space="preserve">Sumontuotame stiprinimo ruože įėjimo varžos matavimas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A22A91F" w14:textId="77777777" w:rsidR="00446E35" w:rsidRPr="00446E35" w:rsidRDefault="00446E35">
            <w:pPr>
              <w:jc w:val="center"/>
              <w:rPr>
                <w:rFonts w:ascii="Arial" w:eastAsia="Calibri" w:hAnsi="Arial" w:cs="Arial"/>
                <w:sz w:val="24"/>
                <w:szCs w:val="24"/>
              </w:rPr>
            </w:pPr>
            <w:r w:rsidRPr="00446E35">
              <w:rPr>
                <w:rFonts w:ascii="Arial" w:hAnsi="Arial" w:cs="Arial"/>
                <w:sz w:val="24"/>
                <w:szCs w:val="24"/>
              </w:rPr>
              <w:t>ER.TS-3.12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BEF423" w14:textId="77777777" w:rsidR="00446E35" w:rsidRPr="00446E35" w:rsidRDefault="00446E35">
            <w:pPr>
              <w:jc w:val="center"/>
              <w:rPr>
                <w:rFonts w:ascii="Arial" w:hAnsi="Arial" w:cs="Arial"/>
                <w:sz w:val="24"/>
                <w:szCs w:val="24"/>
              </w:rPr>
            </w:pPr>
            <w:r w:rsidRPr="00446E35">
              <w:rPr>
                <w:rFonts w:ascii="Arial" w:hAnsi="Arial" w:cs="Arial"/>
                <w:sz w:val="24"/>
                <w:szCs w:val="24"/>
              </w:rPr>
              <w:t>vnt</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1EA8AF85"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4</w:t>
            </w:r>
          </w:p>
        </w:tc>
        <w:tc>
          <w:tcPr>
            <w:tcW w:w="1012" w:type="dxa"/>
            <w:tcBorders>
              <w:top w:val="single" w:sz="4" w:space="0" w:color="000000"/>
              <w:left w:val="nil"/>
              <w:bottom w:val="single" w:sz="4" w:space="0" w:color="000000"/>
              <w:right w:val="single" w:sz="4" w:space="0" w:color="auto"/>
            </w:tcBorders>
            <w:vAlign w:val="center"/>
          </w:tcPr>
          <w:p w14:paraId="48623BC3" w14:textId="77777777" w:rsidR="00446E35" w:rsidRPr="00446E35" w:rsidRDefault="00446E35">
            <w:pPr>
              <w:autoSpaceDE/>
              <w:jc w:val="center"/>
              <w:rPr>
                <w:rFonts w:ascii="Arial" w:eastAsia="Calibri" w:hAnsi="Arial" w:cs="Arial"/>
                <w:sz w:val="24"/>
                <w:szCs w:val="24"/>
              </w:rPr>
            </w:pPr>
          </w:p>
        </w:tc>
      </w:tr>
      <w:tr w:rsidR="00446E35" w:rsidRPr="00446E35" w14:paraId="2A78412E"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15F35718" w14:textId="77777777" w:rsidR="00446E35" w:rsidRPr="00446E35" w:rsidRDefault="00446E35">
            <w:pPr>
              <w:autoSpaceDE/>
              <w:ind w:left="360"/>
              <w:contextualSpacing/>
              <w:rPr>
                <w:rFonts w:ascii="Arial" w:eastAsia="Calibri" w:hAnsi="Arial" w:cs="Arial"/>
                <w:sz w:val="24"/>
                <w:szCs w:val="24"/>
              </w:rPr>
            </w:pPr>
          </w:p>
        </w:tc>
        <w:tc>
          <w:tcPr>
            <w:tcW w:w="4643" w:type="dxa"/>
            <w:tcBorders>
              <w:top w:val="single" w:sz="4" w:space="0" w:color="auto"/>
              <w:left w:val="single" w:sz="4" w:space="0" w:color="auto"/>
              <w:bottom w:val="single" w:sz="4" w:space="0" w:color="auto"/>
              <w:right w:val="single" w:sz="4" w:space="0" w:color="auto"/>
            </w:tcBorders>
            <w:vAlign w:val="center"/>
            <w:hideMark/>
          </w:tcPr>
          <w:p w14:paraId="3360FE93" w14:textId="77777777" w:rsidR="00446E35" w:rsidRPr="00446E35" w:rsidRDefault="00446E35">
            <w:pPr>
              <w:rPr>
                <w:rFonts w:ascii="Arial" w:hAnsi="Arial" w:cs="Arial"/>
                <w:sz w:val="24"/>
                <w:szCs w:val="24"/>
              </w:rPr>
            </w:pPr>
            <w:r w:rsidRPr="00446E35">
              <w:rPr>
                <w:rFonts w:ascii="Arial" w:hAnsi="Arial" w:cs="Arial"/>
                <w:sz w:val="24"/>
                <w:szCs w:val="24"/>
              </w:rPr>
              <w:t xml:space="preserve">Sumontuotame stiprinimo ruože darbinio slopinimo matavimas </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B13127D" w14:textId="77777777" w:rsidR="00446E35" w:rsidRPr="00446E35" w:rsidRDefault="00446E35">
            <w:pPr>
              <w:jc w:val="center"/>
              <w:rPr>
                <w:rFonts w:ascii="Arial" w:eastAsia="Calibri" w:hAnsi="Arial" w:cs="Arial"/>
                <w:sz w:val="24"/>
                <w:szCs w:val="24"/>
              </w:rPr>
            </w:pPr>
            <w:r w:rsidRPr="00446E35">
              <w:rPr>
                <w:rFonts w:ascii="Arial" w:hAnsi="Arial" w:cs="Arial"/>
                <w:sz w:val="24"/>
                <w:szCs w:val="24"/>
              </w:rPr>
              <w:t>ER.TS-3.12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B90B05" w14:textId="77777777" w:rsidR="00446E35" w:rsidRPr="00446E35" w:rsidRDefault="00446E35">
            <w:pPr>
              <w:jc w:val="center"/>
              <w:rPr>
                <w:rFonts w:ascii="Arial" w:hAnsi="Arial" w:cs="Arial"/>
                <w:sz w:val="24"/>
                <w:szCs w:val="24"/>
              </w:rPr>
            </w:pPr>
            <w:r w:rsidRPr="00446E35">
              <w:rPr>
                <w:rFonts w:ascii="Arial" w:hAnsi="Arial" w:cs="Arial"/>
                <w:sz w:val="24"/>
                <w:szCs w:val="24"/>
              </w:rPr>
              <w:t>vnt</w:t>
            </w:r>
          </w:p>
        </w:tc>
        <w:tc>
          <w:tcPr>
            <w:tcW w:w="992" w:type="dxa"/>
            <w:tcBorders>
              <w:top w:val="single" w:sz="4" w:space="0" w:color="000000"/>
              <w:left w:val="single" w:sz="4" w:space="0" w:color="auto"/>
              <w:bottom w:val="single" w:sz="4" w:space="0" w:color="000000"/>
              <w:right w:val="single" w:sz="4" w:space="0" w:color="auto"/>
            </w:tcBorders>
            <w:vAlign w:val="center"/>
            <w:hideMark/>
          </w:tcPr>
          <w:p w14:paraId="76E88ED6"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4</w:t>
            </w:r>
          </w:p>
        </w:tc>
        <w:tc>
          <w:tcPr>
            <w:tcW w:w="1012" w:type="dxa"/>
            <w:tcBorders>
              <w:top w:val="single" w:sz="4" w:space="0" w:color="000000"/>
              <w:left w:val="nil"/>
              <w:bottom w:val="single" w:sz="4" w:space="0" w:color="000000"/>
              <w:right w:val="single" w:sz="4" w:space="0" w:color="auto"/>
            </w:tcBorders>
            <w:vAlign w:val="center"/>
          </w:tcPr>
          <w:p w14:paraId="52BCA7A5" w14:textId="77777777" w:rsidR="00446E35" w:rsidRPr="00446E35" w:rsidRDefault="00446E35">
            <w:pPr>
              <w:autoSpaceDE/>
              <w:jc w:val="center"/>
              <w:rPr>
                <w:rFonts w:ascii="Arial" w:eastAsia="Calibri" w:hAnsi="Arial" w:cs="Arial"/>
                <w:sz w:val="24"/>
                <w:szCs w:val="24"/>
              </w:rPr>
            </w:pPr>
          </w:p>
        </w:tc>
      </w:tr>
      <w:tr w:rsidR="00446E35" w:rsidRPr="00446E35" w14:paraId="3F28692B"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62694C30"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7C9CBC67" w14:textId="77777777" w:rsidR="00446E35" w:rsidRPr="00446E35" w:rsidRDefault="00446E35">
            <w:pPr>
              <w:rPr>
                <w:rFonts w:ascii="Arial" w:hAnsi="Arial" w:cs="Arial"/>
                <w:sz w:val="24"/>
                <w:szCs w:val="24"/>
              </w:rPr>
            </w:pPr>
            <w:r w:rsidRPr="00446E35">
              <w:rPr>
                <w:rFonts w:ascii="Arial" w:hAnsi="Arial" w:cs="Arial"/>
                <w:sz w:val="24"/>
                <w:szCs w:val="24"/>
              </w:rPr>
              <w:t>Jungiamos movos 3</w:t>
            </w:r>
            <w:r w:rsidRPr="00446E35">
              <w:rPr>
                <w:rFonts w:ascii="Arial" w:hAnsi="Arial" w:cs="Arial"/>
                <w:sz w:val="24"/>
                <w:szCs w:val="24"/>
                <w:lang w:val="en-US"/>
              </w:rPr>
              <w:t xml:space="preserve">=3 </w:t>
            </w:r>
            <w:proofErr w:type="spellStart"/>
            <w:r w:rsidRPr="00446E35">
              <w:rPr>
                <w:rFonts w:ascii="Arial" w:hAnsi="Arial" w:cs="Arial"/>
                <w:sz w:val="24"/>
                <w:szCs w:val="24"/>
                <w:lang w:val="en-US"/>
              </w:rPr>
              <w:t>montavimas</w:t>
            </w:r>
            <w:proofErr w:type="spellEnd"/>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23F4BBFF"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DCF3C9" w14:textId="77777777" w:rsidR="00446E35" w:rsidRPr="00446E35" w:rsidRDefault="00446E35">
            <w:pPr>
              <w:jc w:val="center"/>
              <w:rPr>
                <w:rFonts w:ascii="Arial" w:hAnsi="Arial" w:cs="Arial"/>
                <w:sz w:val="24"/>
                <w:szCs w:val="24"/>
              </w:rPr>
            </w:pPr>
            <w:r w:rsidRPr="00446E35">
              <w:rPr>
                <w:rFonts w:ascii="Arial" w:hAnsi="Arial" w:cs="Arial"/>
                <w:sz w:val="24"/>
                <w:szCs w:val="24"/>
              </w:rPr>
              <w:t>vnt</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7D81512A"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4</w:t>
            </w:r>
          </w:p>
        </w:tc>
        <w:tc>
          <w:tcPr>
            <w:tcW w:w="1012" w:type="dxa"/>
            <w:tcBorders>
              <w:top w:val="single" w:sz="4" w:space="0" w:color="000000"/>
              <w:left w:val="nil"/>
              <w:bottom w:val="single" w:sz="4" w:space="0" w:color="000000"/>
              <w:right w:val="single" w:sz="4" w:space="0" w:color="auto"/>
            </w:tcBorders>
            <w:vAlign w:val="center"/>
          </w:tcPr>
          <w:p w14:paraId="6513AEDE" w14:textId="77777777" w:rsidR="00446E35" w:rsidRPr="00446E35" w:rsidRDefault="00446E35">
            <w:pPr>
              <w:autoSpaceDE/>
              <w:jc w:val="center"/>
              <w:rPr>
                <w:rFonts w:ascii="Arial" w:eastAsia="Calibri" w:hAnsi="Arial" w:cs="Arial"/>
                <w:sz w:val="24"/>
                <w:szCs w:val="24"/>
              </w:rPr>
            </w:pPr>
          </w:p>
        </w:tc>
      </w:tr>
      <w:tr w:rsidR="00446E35" w:rsidRPr="00446E35" w14:paraId="2AB81D70"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0C576D64"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110C55D8" w14:textId="77777777" w:rsidR="00446E35" w:rsidRPr="00446E35" w:rsidRDefault="00446E35">
            <w:pPr>
              <w:rPr>
                <w:rFonts w:ascii="Arial" w:hAnsi="Arial" w:cs="Arial"/>
                <w:sz w:val="24"/>
                <w:szCs w:val="24"/>
              </w:rPr>
            </w:pPr>
            <w:r w:rsidRPr="00446E35">
              <w:rPr>
                <w:rFonts w:ascii="Arial" w:hAnsi="Arial" w:cs="Arial"/>
                <w:sz w:val="24"/>
                <w:szCs w:val="24"/>
              </w:rPr>
              <w:t xml:space="preserve">Esamo kabelio įgilinimas (esant reikalui); šiems kabeliams numatyta apsauga (tranšėjos kasimo darbai </w:t>
            </w:r>
            <w:proofErr w:type="spellStart"/>
            <w:r w:rsidRPr="00446E35">
              <w:rPr>
                <w:rFonts w:ascii="Arial" w:hAnsi="Arial" w:cs="Arial"/>
                <w:sz w:val="24"/>
                <w:szCs w:val="24"/>
              </w:rPr>
              <w:t>t.b</w:t>
            </w:r>
            <w:proofErr w:type="spellEnd"/>
            <w:r w:rsidRPr="00446E35">
              <w:rPr>
                <w:rFonts w:ascii="Arial" w:hAnsi="Arial" w:cs="Arial"/>
                <w:sz w:val="24"/>
                <w:szCs w:val="24"/>
              </w:rPr>
              <w:t>. įvertinti prie remontinio vamzdžio montavimo)</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21460202"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C7C598" w14:textId="77777777" w:rsidR="00446E35" w:rsidRPr="00446E35" w:rsidRDefault="00446E35">
            <w:pPr>
              <w:jc w:val="center"/>
              <w:rPr>
                <w:rFonts w:ascii="Arial" w:hAnsi="Arial" w:cs="Arial"/>
                <w:sz w:val="24"/>
                <w:szCs w:val="24"/>
              </w:rPr>
            </w:pPr>
            <w:r w:rsidRPr="00446E35">
              <w:rPr>
                <w:rFonts w:ascii="Arial" w:hAnsi="Arial" w:cs="Arial"/>
                <w:sz w:val="24"/>
                <w:szCs w:val="24"/>
              </w:rPr>
              <w:t>m</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2BF41AE8"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300</w:t>
            </w:r>
          </w:p>
        </w:tc>
        <w:tc>
          <w:tcPr>
            <w:tcW w:w="1012" w:type="dxa"/>
            <w:tcBorders>
              <w:top w:val="single" w:sz="4" w:space="0" w:color="000000"/>
              <w:left w:val="nil"/>
              <w:bottom w:val="single" w:sz="4" w:space="0" w:color="000000"/>
              <w:right w:val="single" w:sz="4" w:space="0" w:color="auto"/>
            </w:tcBorders>
            <w:vAlign w:val="center"/>
          </w:tcPr>
          <w:p w14:paraId="4EB90315" w14:textId="77777777" w:rsidR="00446E35" w:rsidRPr="00446E35" w:rsidRDefault="00446E35">
            <w:pPr>
              <w:autoSpaceDE/>
              <w:jc w:val="center"/>
              <w:rPr>
                <w:rFonts w:ascii="Arial" w:eastAsia="Calibri" w:hAnsi="Arial" w:cs="Arial"/>
                <w:sz w:val="24"/>
                <w:szCs w:val="24"/>
              </w:rPr>
            </w:pPr>
          </w:p>
        </w:tc>
      </w:tr>
      <w:tr w:rsidR="00446E35" w:rsidRPr="00446E35" w14:paraId="7338DE0A" w14:textId="77777777" w:rsidTr="00DC4AEC">
        <w:trPr>
          <w:jc w:val="center"/>
        </w:trPr>
        <w:tc>
          <w:tcPr>
            <w:tcW w:w="911" w:type="dxa"/>
            <w:tcBorders>
              <w:top w:val="single" w:sz="4" w:space="0" w:color="000000"/>
              <w:left w:val="single" w:sz="4" w:space="0" w:color="auto"/>
              <w:bottom w:val="single" w:sz="4" w:space="0" w:color="000000"/>
              <w:right w:val="single" w:sz="4" w:space="0" w:color="000000"/>
            </w:tcBorders>
          </w:tcPr>
          <w:p w14:paraId="744E1F3C"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741140EC" w14:textId="77777777" w:rsidR="00446E35" w:rsidRPr="00446E35" w:rsidRDefault="00446E35">
            <w:pPr>
              <w:rPr>
                <w:rFonts w:ascii="Arial" w:hAnsi="Arial" w:cs="Arial"/>
                <w:sz w:val="24"/>
                <w:szCs w:val="24"/>
              </w:rPr>
            </w:pPr>
            <w:r w:rsidRPr="00446E35">
              <w:rPr>
                <w:rFonts w:ascii="Arial" w:hAnsi="Arial" w:cs="Arial"/>
                <w:sz w:val="24"/>
                <w:szCs w:val="24"/>
              </w:rPr>
              <w:t>D50 skylių išmušimas esamame šulinyje</w:t>
            </w:r>
          </w:p>
        </w:tc>
        <w:tc>
          <w:tcPr>
            <w:tcW w:w="1695" w:type="dxa"/>
            <w:tcBorders>
              <w:top w:val="single" w:sz="4" w:space="0" w:color="auto"/>
              <w:left w:val="single" w:sz="4" w:space="0" w:color="000000"/>
              <w:bottom w:val="single" w:sz="4" w:space="0" w:color="000000"/>
              <w:right w:val="single" w:sz="4" w:space="0" w:color="000000"/>
            </w:tcBorders>
            <w:vAlign w:val="center"/>
            <w:hideMark/>
          </w:tcPr>
          <w:p w14:paraId="54F48EF3"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ER.TS-1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1CEBCD" w14:textId="77777777" w:rsidR="00446E35" w:rsidRPr="00446E35" w:rsidRDefault="00446E35">
            <w:pPr>
              <w:jc w:val="center"/>
              <w:rPr>
                <w:rFonts w:ascii="Arial" w:hAnsi="Arial" w:cs="Arial"/>
                <w:sz w:val="24"/>
                <w:szCs w:val="24"/>
              </w:rPr>
            </w:pPr>
            <w:r w:rsidRPr="00446E35">
              <w:rPr>
                <w:rFonts w:ascii="Arial" w:hAnsi="Arial" w:cs="Arial"/>
                <w:sz w:val="24"/>
                <w:szCs w:val="24"/>
              </w:rPr>
              <w:t>vnt</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018EE40E"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2</w:t>
            </w:r>
          </w:p>
        </w:tc>
        <w:tc>
          <w:tcPr>
            <w:tcW w:w="1012" w:type="dxa"/>
            <w:tcBorders>
              <w:top w:val="single" w:sz="4" w:space="0" w:color="000000"/>
              <w:left w:val="nil"/>
              <w:bottom w:val="single" w:sz="4" w:space="0" w:color="000000"/>
              <w:right w:val="single" w:sz="4" w:space="0" w:color="auto"/>
            </w:tcBorders>
            <w:vAlign w:val="center"/>
          </w:tcPr>
          <w:p w14:paraId="61CF92A0" w14:textId="77777777" w:rsidR="00446E35" w:rsidRPr="00446E35" w:rsidRDefault="00446E35">
            <w:pPr>
              <w:autoSpaceDE/>
              <w:jc w:val="center"/>
              <w:rPr>
                <w:rFonts w:ascii="Arial" w:eastAsia="Calibri" w:hAnsi="Arial" w:cs="Arial"/>
                <w:sz w:val="24"/>
                <w:szCs w:val="24"/>
              </w:rPr>
            </w:pPr>
          </w:p>
        </w:tc>
      </w:tr>
      <w:tr w:rsidR="00446E35" w:rsidRPr="00446E35" w14:paraId="2D5969FC" w14:textId="77777777" w:rsidTr="00DC4AEC">
        <w:trPr>
          <w:jc w:val="center"/>
        </w:trPr>
        <w:tc>
          <w:tcPr>
            <w:tcW w:w="911" w:type="dxa"/>
            <w:tcBorders>
              <w:top w:val="single" w:sz="4" w:space="0" w:color="000000"/>
              <w:left w:val="single" w:sz="4" w:space="0" w:color="auto"/>
              <w:bottom w:val="single" w:sz="4" w:space="0" w:color="000000"/>
              <w:right w:val="single" w:sz="4" w:space="0" w:color="auto"/>
            </w:tcBorders>
          </w:tcPr>
          <w:p w14:paraId="67AB09BC" w14:textId="77777777" w:rsidR="00446E35" w:rsidRPr="00446E35" w:rsidRDefault="00446E35">
            <w:pPr>
              <w:autoSpaceDE/>
              <w:ind w:left="360"/>
              <w:contextualSpacing/>
              <w:rPr>
                <w:rFonts w:ascii="Arial" w:eastAsia="Calibri" w:hAnsi="Arial" w:cs="Arial"/>
                <w:sz w:val="24"/>
                <w:szCs w:val="24"/>
              </w:rPr>
            </w:pP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27A164EA" w14:textId="77777777" w:rsidR="00446E35" w:rsidRPr="00446E35" w:rsidRDefault="00446E35">
            <w:pPr>
              <w:rPr>
                <w:rFonts w:ascii="Arial" w:eastAsia="Calibri" w:hAnsi="Arial" w:cs="Arial"/>
                <w:sz w:val="24"/>
                <w:szCs w:val="24"/>
              </w:rPr>
            </w:pPr>
            <w:r w:rsidRPr="00446E35">
              <w:rPr>
                <w:rFonts w:ascii="Arial" w:eastAsia="Calibri" w:hAnsi="Arial" w:cs="Arial"/>
                <w:sz w:val="24"/>
                <w:szCs w:val="24"/>
              </w:rPr>
              <w:t>Kitos išlaidos:</w:t>
            </w:r>
          </w:p>
        </w:tc>
        <w:tc>
          <w:tcPr>
            <w:tcW w:w="1695" w:type="dxa"/>
            <w:tcBorders>
              <w:top w:val="single" w:sz="4" w:space="0" w:color="000000"/>
              <w:left w:val="single" w:sz="4" w:space="0" w:color="000000"/>
              <w:bottom w:val="single" w:sz="4" w:space="0" w:color="000000"/>
              <w:right w:val="single" w:sz="4" w:space="0" w:color="000000"/>
            </w:tcBorders>
            <w:vAlign w:val="center"/>
          </w:tcPr>
          <w:p w14:paraId="75A922E5" w14:textId="77777777" w:rsidR="00446E35" w:rsidRPr="00446E35" w:rsidRDefault="00446E35">
            <w:pPr>
              <w:jc w:val="center"/>
              <w:rPr>
                <w:rFonts w:ascii="Arial" w:eastAsia="Calibri"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4ACACBD" w14:textId="77777777" w:rsidR="00446E35" w:rsidRPr="00446E35" w:rsidRDefault="00446E35">
            <w:pPr>
              <w:jc w:val="center"/>
              <w:rPr>
                <w:rFonts w:ascii="Arial" w:eastAsia="Calibri" w:hAnsi="Arial" w:cs="Arial"/>
                <w:sz w:val="24"/>
                <w:szCs w:val="24"/>
              </w:rPr>
            </w:pPr>
          </w:p>
        </w:tc>
        <w:tc>
          <w:tcPr>
            <w:tcW w:w="992" w:type="dxa"/>
            <w:tcBorders>
              <w:top w:val="single" w:sz="4" w:space="0" w:color="000000"/>
              <w:left w:val="single" w:sz="4" w:space="0" w:color="000000"/>
              <w:bottom w:val="single" w:sz="4" w:space="0" w:color="000000"/>
              <w:right w:val="single" w:sz="4" w:space="0" w:color="auto"/>
            </w:tcBorders>
            <w:vAlign w:val="center"/>
          </w:tcPr>
          <w:p w14:paraId="1F6BD11D" w14:textId="77777777" w:rsidR="00446E35" w:rsidRPr="00446E35" w:rsidRDefault="00446E35">
            <w:pPr>
              <w:autoSpaceDE/>
              <w:jc w:val="center"/>
              <w:rPr>
                <w:rFonts w:ascii="Arial" w:eastAsia="Calibri" w:hAnsi="Arial" w:cs="Arial"/>
                <w:sz w:val="24"/>
                <w:szCs w:val="24"/>
              </w:rPr>
            </w:pPr>
          </w:p>
        </w:tc>
        <w:tc>
          <w:tcPr>
            <w:tcW w:w="1012" w:type="dxa"/>
            <w:tcBorders>
              <w:top w:val="single" w:sz="4" w:space="0" w:color="000000"/>
              <w:left w:val="nil"/>
              <w:bottom w:val="single" w:sz="4" w:space="0" w:color="000000"/>
              <w:right w:val="single" w:sz="4" w:space="0" w:color="auto"/>
            </w:tcBorders>
            <w:vAlign w:val="center"/>
          </w:tcPr>
          <w:p w14:paraId="06420228" w14:textId="77777777" w:rsidR="00446E35" w:rsidRPr="00446E35" w:rsidRDefault="00446E35">
            <w:pPr>
              <w:rPr>
                <w:rFonts w:ascii="Arial" w:eastAsia="Calibri" w:hAnsi="Arial" w:cs="Arial"/>
                <w:sz w:val="24"/>
                <w:szCs w:val="24"/>
              </w:rPr>
            </w:pPr>
          </w:p>
        </w:tc>
      </w:tr>
      <w:tr w:rsidR="00446E35" w:rsidRPr="00446E35" w14:paraId="163FBADA" w14:textId="77777777" w:rsidTr="00DC4AEC">
        <w:trPr>
          <w:jc w:val="center"/>
        </w:trPr>
        <w:tc>
          <w:tcPr>
            <w:tcW w:w="911" w:type="dxa"/>
            <w:tcBorders>
              <w:top w:val="single" w:sz="4" w:space="0" w:color="000000"/>
              <w:left w:val="single" w:sz="4" w:space="0" w:color="auto"/>
              <w:bottom w:val="single" w:sz="4" w:space="0" w:color="000000"/>
              <w:right w:val="single" w:sz="4" w:space="0" w:color="auto"/>
            </w:tcBorders>
          </w:tcPr>
          <w:p w14:paraId="5A43BDE4"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000000"/>
              <w:left w:val="single" w:sz="4" w:space="0" w:color="000000"/>
              <w:bottom w:val="single" w:sz="4" w:space="0" w:color="auto"/>
              <w:right w:val="single" w:sz="4" w:space="0" w:color="000000"/>
            </w:tcBorders>
            <w:vAlign w:val="center"/>
            <w:hideMark/>
          </w:tcPr>
          <w:p w14:paraId="73D8A965" w14:textId="77777777" w:rsidR="00446E35" w:rsidRPr="00446E35" w:rsidRDefault="00446E35">
            <w:pPr>
              <w:rPr>
                <w:rFonts w:ascii="Arial" w:eastAsia="Calibri" w:hAnsi="Arial" w:cs="Arial"/>
                <w:sz w:val="24"/>
                <w:szCs w:val="24"/>
              </w:rPr>
            </w:pPr>
            <w:r w:rsidRPr="00446E35">
              <w:rPr>
                <w:rFonts w:ascii="Arial" w:eastAsia="Calibri" w:hAnsi="Arial" w:cs="Arial"/>
                <w:sz w:val="24"/>
                <w:szCs w:val="24"/>
              </w:rPr>
              <w:t>Leidimas kasimo darbams</w:t>
            </w:r>
          </w:p>
        </w:tc>
        <w:tc>
          <w:tcPr>
            <w:tcW w:w="1695" w:type="dxa"/>
            <w:tcBorders>
              <w:top w:val="single" w:sz="4" w:space="0" w:color="000000"/>
              <w:left w:val="single" w:sz="4" w:space="0" w:color="000000"/>
              <w:bottom w:val="single" w:sz="4" w:space="0" w:color="auto"/>
              <w:right w:val="single" w:sz="4" w:space="0" w:color="000000"/>
            </w:tcBorders>
            <w:vAlign w:val="center"/>
          </w:tcPr>
          <w:p w14:paraId="59E7722A" w14:textId="77777777" w:rsidR="00446E35" w:rsidRPr="00446E35" w:rsidRDefault="00446E35">
            <w:pPr>
              <w:jc w:val="center"/>
              <w:rPr>
                <w:rFonts w:ascii="Arial" w:eastAsia="Calibri" w:hAnsi="Arial" w:cs="Arial"/>
                <w:sz w:val="24"/>
                <w:szCs w:val="24"/>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1F139372"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Eur</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4D0C3C41"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100</w:t>
            </w:r>
          </w:p>
        </w:tc>
        <w:tc>
          <w:tcPr>
            <w:tcW w:w="1012" w:type="dxa"/>
            <w:tcBorders>
              <w:top w:val="single" w:sz="4" w:space="0" w:color="000000"/>
              <w:left w:val="nil"/>
              <w:bottom w:val="single" w:sz="4" w:space="0" w:color="000000"/>
              <w:right w:val="single" w:sz="4" w:space="0" w:color="auto"/>
            </w:tcBorders>
            <w:vAlign w:val="center"/>
          </w:tcPr>
          <w:p w14:paraId="69705A29" w14:textId="77777777" w:rsidR="00446E35" w:rsidRPr="00446E35" w:rsidRDefault="00446E35">
            <w:pPr>
              <w:rPr>
                <w:rFonts w:ascii="Arial" w:eastAsia="Calibri" w:hAnsi="Arial" w:cs="Arial"/>
                <w:sz w:val="24"/>
                <w:szCs w:val="24"/>
              </w:rPr>
            </w:pPr>
          </w:p>
        </w:tc>
      </w:tr>
      <w:tr w:rsidR="00446E35" w:rsidRPr="00446E35" w14:paraId="2268DDE2" w14:textId="77777777" w:rsidTr="00DC4AEC">
        <w:trPr>
          <w:jc w:val="center"/>
        </w:trPr>
        <w:tc>
          <w:tcPr>
            <w:tcW w:w="911" w:type="dxa"/>
            <w:tcBorders>
              <w:top w:val="single" w:sz="4" w:space="0" w:color="000000"/>
              <w:left w:val="single" w:sz="4" w:space="0" w:color="auto"/>
              <w:bottom w:val="single" w:sz="4" w:space="0" w:color="000000"/>
              <w:right w:val="single" w:sz="4" w:space="0" w:color="auto"/>
            </w:tcBorders>
          </w:tcPr>
          <w:p w14:paraId="25EFFC83"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auto"/>
              <w:left w:val="single" w:sz="4" w:space="0" w:color="000000"/>
              <w:bottom w:val="single" w:sz="4" w:space="0" w:color="auto"/>
              <w:right w:val="single" w:sz="4" w:space="0" w:color="000000"/>
            </w:tcBorders>
            <w:vAlign w:val="center"/>
            <w:hideMark/>
          </w:tcPr>
          <w:p w14:paraId="02B6F3BA" w14:textId="77777777" w:rsidR="00446E35" w:rsidRPr="00446E35" w:rsidRDefault="00446E35">
            <w:pPr>
              <w:rPr>
                <w:rFonts w:ascii="Arial" w:eastAsia="Calibri" w:hAnsi="Arial" w:cs="Arial"/>
                <w:sz w:val="24"/>
                <w:szCs w:val="24"/>
              </w:rPr>
            </w:pPr>
            <w:r w:rsidRPr="00446E35">
              <w:rPr>
                <w:rFonts w:ascii="Arial" w:eastAsia="Calibri" w:hAnsi="Arial" w:cs="Arial"/>
                <w:sz w:val="24"/>
                <w:szCs w:val="24"/>
              </w:rPr>
              <w:t>Plotų išlyginimas</w:t>
            </w:r>
          </w:p>
        </w:tc>
        <w:tc>
          <w:tcPr>
            <w:tcW w:w="1695" w:type="dxa"/>
            <w:tcBorders>
              <w:top w:val="single" w:sz="4" w:space="0" w:color="auto"/>
              <w:left w:val="single" w:sz="4" w:space="0" w:color="000000"/>
              <w:bottom w:val="single" w:sz="4" w:space="0" w:color="auto"/>
              <w:right w:val="single" w:sz="4" w:space="0" w:color="000000"/>
            </w:tcBorders>
            <w:vAlign w:val="center"/>
          </w:tcPr>
          <w:p w14:paraId="3FB0DAA5" w14:textId="77777777" w:rsidR="00446E35" w:rsidRPr="00446E35" w:rsidRDefault="00446E35">
            <w:pPr>
              <w:jc w:val="center"/>
              <w:rPr>
                <w:rFonts w:ascii="Arial" w:eastAsia="Calibri" w:hAnsi="Arial" w:cs="Arial"/>
                <w:sz w:val="24"/>
                <w:szCs w:val="24"/>
              </w:rPr>
            </w:pPr>
          </w:p>
        </w:tc>
        <w:tc>
          <w:tcPr>
            <w:tcW w:w="992" w:type="dxa"/>
            <w:tcBorders>
              <w:top w:val="single" w:sz="4" w:space="0" w:color="auto"/>
              <w:left w:val="single" w:sz="4" w:space="0" w:color="000000"/>
              <w:bottom w:val="single" w:sz="4" w:space="0" w:color="auto"/>
              <w:right w:val="single" w:sz="4" w:space="0" w:color="000000"/>
            </w:tcBorders>
            <w:vAlign w:val="center"/>
            <w:hideMark/>
          </w:tcPr>
          <w:p w14:paraId="7EC0CEFF"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m</w:t>
            </w:r>
            <w:r w:rsidRPr="00446E35">
              <w:rPr>
                <w:rFonts w:ascii="Arial" w:eastAsia="Calibri" w:hAnsi="Arial" w:cs="Arial"/>
                <w:sz w:val="24"/>
                <w:szCs w:val="24"/>
                <w:vertAlign w:val="superscript"/>
              </w:rPr>
              <w:t>2</w:t>
            </w:r>
          </w:p>
        </w:tc>
        <w:tc>
          <w:tcPr>
            <w:tcW w:w="992" w:type="dxa"/>
            <w:tcBorders>
              <w:top w:val="single" w:sz="4" w:space="0" w:color="000000"/>
              <w:left w:val="single" w:sz="4" w:space="0" w:color="000000"/>
              <w:bottom w:val="single" w:sz="4" w:space="0" w:color="000000"/>
              <w:right w:val="single" w:sz="4" w:space="0" w:color="auto"/>
            </w:tcBorders>
            <w:vAlign w:val="center"/>
            <w:hideMark/>
          </w:tcPr>
          <w:p w14:paraId="45D2026D" w14:textId="77777777" w:rsidR="00446E35" w:rsidRPr="00446E35" w:rsidRDefault="00446E35">
            <w:pPr>
              <w:autoSpaceDE/>
              <w:jc w:val="center"/>
              <w:rPr>
                <w:rFonts w:ascii="Arial" w:eastAsia="Calibri" w:hAnsi="Arial" w:cs="Arial"/>
                <w:sz w:val="24"/>
                <w:szCs w:val="24"/>
              </w:rPr>
            </w:pPr>
            <w:r w:rsidRPr="00446E35">
              <w:rPr>
                <w:rFonts w:ascii="Arial" w:eastAsia="Calibri" w:hAnsi="Arial" w:cs="Arial"/>
                <w:sz w:val="24"/>
                <w:szCs w:val="24"/>
              </w:rPr>
              <w:t>418</w:t>
            </w:r>
          </w:p>
        </w:tc>
        <w:tc>
          <w:tcPr>
            <w:tcW w:w="1012" w:type="dxa"/>
            <w:tcBorders>
              <w:top w:val="single" w:sz="4" w:space="0" w:color="000000"/>
              <w:left w:val="nil"/>
              <w:bottom w:val="single" w:sz="4" w:space="0" w:color="000000"/>
              <w:right w:val="single" w:sz="4" w:space="0" w:color="auto"/>
            </w:tcBorders>
            <w:vAlign w:val="center"/>
          </w:tcPr>
          <w:p w14:paraId="24B3D7C1" w14:textId="77777777" w:rsidR="00446E35" w:rsidRPr="00446E35" w:rsidRDefault="00446E35">
            <w:pPr>
              <w:rPr>
                <w:rFonts w:ascii="Arial" w:eastAsia="Calibri" w:hAnsi="Arial" w:cs="Arial"/>
                <w:sz w:val="24"/>
                <w:szCs w:val="24"/>
              </w:rPr>
            </w:pPr>
          </w:p>
        </w:tc>
      </w:tr>
      <w:tr w:rsidR="00446E35" w:rsidRPr="00446E35" w14:paraId="12733B94" w14:textId="77777777" w:rsidTr="00DC4AEC">
        <w:trPr>
          <w:jc w:val="center"/>
        </w:trPr>
        <w:tc>
          <w:tcPr>
            <w:tcW w:w="911" w:type="dxa"/>
            <w:tcBorders>
              <w:top w:val="single" w:sz="4" w:space="0" w:color="000000"/>
              <w:left w:val="single" w:sz="4" w:space="0" w:color="auto"/>
              <w:bottom w:val="single" w:sz="4" w:space="0" w:color="000000"/>
              <w:right w:val="single" w:sz="4" w:space="0" w:color="auto"/>
            </w:tcBorders>
          </w:tcPr>
          <w:p w14:paraId="2C14E79E"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auto"/>
              <w:left w:val="single" w:sz="4" w:space="0" w:color="000000"/>
              <w:bottom w:val="single" w:sz="4" w:space="0" w:color="auto"/>
              <w:right w:val="single" w:sz="4" w:space="0" w:color="000000"/>
            </w:tcBorders>
            <w:vAlign w:val="center"/>
            <w:hideMark/>
          </w:tcPr>
          <w:p w14:paraId="39065AEF" w14:textId="77777777" w:rsidR="00446E35" w:rsidRPr="00446E35" w:rsidRDefault="00446E35">
            <w:pPr>
              <w:rPr>
                <w:rFonts w:ascii="Arial" w:eastAsia="Calibri" w:hAnsi="Arial" w:cs="Arial"/>
                <w:sz w:val="24"/>
                <w:szCs w:val="24"/>
              </w:rPr>
            </w:pPr>
            <w:r w:rsidRPr="00446E35">
              <w:rPr>
                <w:rFonts w:ascii="Arial" w:eastAsia="Calibri" w:hAnsi="Arial" w:cs="Arial"/>
                <w:sz w:val="24"/>
                <w:szCs w:val="24"/>
              </w:rPr>
              <w:t>Grunto tankinimas</w:t>
            </w:r>
          </w:p>
        </w:tc>
        <w:tc>
          <w:tcPr>
            <w:tcW w:w="1695" w:type="dxa"/>
            <w:tcBorders>
              <w:top w:val="single" w:sz="4" w:space="0" w:color="auto"/>
              <w:left w:val="single" w:sz="4" w:space="0" w:color="000000"/>
              <w:bottom w:val="single" w:sz="4" w:space="0" w:color="auto"/>
              <w:right w:val="single" w:sz="4" w:space="0" w:color="000000"/>
            </w:tcBorders>
            <w:vAlign w:val="center"/>
          </w:tcPr>
          <w:p w14:paraId="43DB680D" w14:textId="77777777" w:rsidR="00446E35" w:rsidRPr="00446E35" w:rsidRDefault="00446E35">
            <w:pPr>
              <w:jc w:val="center"/>
              <w:rPr>
                <w:rFonts w:ascii="Arial" w:eastAsia="Calibri" w:hAnsi="Arial" w:cs="Arial"/>
                <w:sz w:val="24"/>
                <w:szCs w:val="24"/>
              </w:rPr>
            </w:pPr>
          </w:p>
        </w:tc>
        <w:tc>
          <w:tcPr>
            <w:tcW w:w="992" w:type="dxa"/>
            <w:tcBorders>
              <w:top w:val="single" w:sz="4" w:space="0" w:color="auto"/>
              <w:left w:val="single" w:sz="4" w:space="0" w:color="000000"/>
              <w:bottom w:val="single" w:sz="4" w:space="0" w:color="auto"/>
              <w:right w:val="single" w:sz="4" w:space="0" w:color="000000"/>
            </w:tcBorders>
            <w:vAlign w:val="center"/>
            <w:hideMark/>
          </w:tcPr>
          <w:p w14:paraId="5333A3C5"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m</w:t>
            </w:r>
            <w:r w:rsidRPr="00446E35">
              <w:rPr>
                <w:rFonts w:ascii="Arial" w:eastAsia="Calibri" w:hAnsi="Arial" w:cs="Arial"/>
                <w:sz w:val="24"/>
                <w:szCs w:val="24"/>
                <w:vertAlign w:val="superscript"/>
              </w:rPr>
              <w:t>3</w:t>
            </w:r>
          </w:p>
        </w:tc>
        <w:tc>
          <w:tcPr>
            <w:tcW w:w="992" w:type="dxa"/>
            <w:tcBorders>
              <w:top w:val="single" w:sz="4" w:space="0" w:color="000000"/>
              <w:left w:val="single" w:sz="4" w:space="0" w:color="000000"/>
              <w:bottom w:val="single" w:sz="4" w:space="0" w:color="auto"/>
              <w:right w:val="single" w:sz="4" w:space="0" w:color="000000"/>
            </w:tcBorders>
            <w:vAlign w:val="center"/>
            <w:hideMark/>
          </w:tcPr>
          <w:p w14:paraId="7F1EAFBA"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315</w:t>
            </w:r>
          </w:p>
        </w:tc>
        <w:tc>
          <w:tcPr>
            <w:tcW w:w="1012" w:type="dxa"/>
            <w:tcBorders>
              <w:top w:val="single" w:sz="4" w:space="0" w:color="000000"/>
              <w:left w:val="nil"/>
              <w:bottom w:val="single" w:sz="4" w:space="0" w:color="000000"/>
              <w:right w:val="single" w:sz="4" w:space="0" w:color="auto"/>
            </w:tcBorders>
            <w:vAlign w:val="center"/>
          </w:tcPr>
          <w:p w14:paraId="574879BD" w14:textId="77777777" w:rsidR="00446E35" w:rsidRPr="00446E35" w:rsidRDefault="00446E35">
            <w:pPr>
              <w:rPr>
                <w:rFonts w:ascii="Arial" w:eastAsia="Calibri" w:hAnsi="Arial" w:cs="Arial"/>
                <w:sz w:val="24"/>
                <w:szCs w:val="24"/>
              </w:rPr>
            </w:pPr>
          </w:p>
        </w:tc>
      </w:tr>
      <w:tr w:rsidR="00446E35" w:rsidRPr="00446E35" w14:paraId="2E0D3DE3" w14:textId="77777777" w:rsidTr="00DC4AEC">
        <w:trPr>
          <w:jc w:val="center"/>
        </w:trPr>
        <w:tc>
          <w:tcPr>
            <w:tcW w:w="911" w:type="dxa"/>
            <w:tcBorders>
              <w:top w:val="single" w:sz="4" w:space="0" w:color="000000"/>
              <w:left w:val="single" w:sz="4" w:space="0" w:color="auto"/>
              <w:bottom w:val="single" w:sz="4" w:space="0" w:color="000000"/>
              <w:right w:val="single" w:sz="4" w:space="0" w:color="auto"/>
            </w:tcBorders>
          </w:tcPr>
          <w:p w14:paraId="69C1502A"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auto"/>
              <w:left w:val="single" w:sz="4" w:space="0" w:color="000000"/>
              <w:bottom w:val="single" w:sz="4" w:space="0" w:color="auto"/>
              <w:right w:val="single" w:sz="4" w:space="0" w:color="000000"/>
            </w:tcBorders>
            <w:vAlign w:val="center"/>
            <w:hideMark/>
          </w:tcPr>
          <w:p w14:paraId="382D4C53" w14:textId="77777777" w:rsidR="00446E35" w:rsidRPr="00446E35" w:rsidRDefault="00446E35">
            <w:pPr>
              <w:rPr>
                <w:rFonts w:ascii="Arial" w:eastAsia="Calibri" w:hAnsi="Arial" w:cs="Arial"/>
                <w:sz w:val="24"/>
                <w:szCs w:val="24"/>
              </w:rPr>
            </w:pPr>
            <w:r w:rsidRPr="00446E35">
              <w:rPr>
                <w:rFonts w:ascii="Arial" w:eastAsia="Calibri" w:hAnsi="Arial" w:cs="Arial"/>
                <w:sz w:val="24"/>
                <w:szCs w:val="24"/>
              </w:rPr>
              <w:t>Trasos žymėjimas</w:t>
            </w:r>
          </w:p>
        </w:tc>
        <w:tc>
          <w:tcPr>
            <w:tcW w:w="1695" w:type="dxa"/>
            <w:tcBorders>
              <w:top w:val="single" w:sz="4" w:space="0" w:color="auto"/>
              <w:left w:val="single" w:sz="4" w:space="0" w:color="000000"/>
              <w:bottom w:val="single" w:sz="4" w:space="0" w:color="auto"/>
              <w:right w:val="single" w:sz="4" w:space="0" w:color="000000"/>
            </w:tcBorders>
            <w:vAlign w:val="center"/>
          </w:tcPr>
          <w:p w14:paraId="3CD5E9AA" w14:textId="77777777" w:rsidR="00446E35" w:rsidRPr="00446E35" w:rsidRDefault="00446E35">
            <w:pPr>
              <w:jc w:val="center"/>
              <w:rPr>
                <w:rFonts w:ascii="Arial" w:eastAsia="Calibri" w:hAnsi="Arial" w:cs="Arial"/>
                <w:sz w:val="24"/>
                <w:szCs w:val="24"/>
              </w:rPr>
            </w:pPr>
          </w:p>
        </w:tc>
        <w:tc>
          <w:tcPr>
            <w:tcW w:w="992" w:type="dxa"/>
            <w:tcBorders>
              <w:top w:val="single" w:sz="4" w:space="0" w:color="auto"/>
              <w:left w:val="single" w:sz="4" w:space="0" w:color="000000"/>
              <w:bottom w:val="single" w:sz="4" w:space="0" w:color="auto"/>
              <w:right w:val="single" w:sz="4" w:space="0" w:color="000000"/>
            </w:tcBorders>
            <w:vAlign w:val="center"/>
            <w:hideMark/>
          </w:tcPr>
          <w:p w14:paraId="7571EC9B" w14:textId="77777777" w:rsidR="00446E35" w:rsidRPr="00446E35" w:rsidRDefault="00446E35">
            <w:pPr>
              <w:jc w:val="center"/>
              <w:rPr>
                <w:rFonts w:ascii="Arial" w:eastAsia="Calibri" w:hAnsi="Arial" w:cs="Arial"/>
                <w:sz w:val="24"/>
                <w:szCs w:val="24"/>
              </w:rPr>
            </w:pPr>
            <w:proofErr w:type="spellStart"/>
            <w:r w:rsidRPr="00446E35">
              <w:rPr>
                <w:rFonts w:ascii="Arial" w:eastAsia="Calibri" w:hAnsi="Arial" w:cs="Arial"/>
                <w:sz w:val="24"/>
                <w:szCs w:val="24"/>
              </w:rPr>
              <w:t>tšk</w:t>
            </w:r>
            <w:proofErr w:type="spellEnd"/>
            <w:r w:rsidRPr="00446E35">
              <w:rPr>
                <w:rFonts w:ascii="Arial" w:eastAsia="Calibri" w:hAnsi="Arial" w:cs="Arial"/>
                <w:sz w:val="24"/>
                <w:szCs w:val="24"/>
              </w:rPr>
              <w:t>.</w:t>
            </w:r>
          </w:p>
        </w:tc>
        <w:tc>
          <w:tcPr>
            <w:tcW w:w="992" w:type="dxa"/>
            <w:tcBorders>
              <w:top w:val="single" w:sz="4" w:space="0" w:color="auto"/>
              <w:left w:val="single" w:sz="4" w:space="0" w:color="000000"/>
              <w:bottom w:val="single" w:sz="4" w:space="0" w:color="auto"/>
              <w:right w:val="single" w:sz="4" w:space="0" w:color="000000"/>
            </w:tcBorders>
            <w:vAlign w:val="center"/>
            <w:hideMark/>
          </w:tcPr>
          <w:p w14:paraId="2E8EEBF3"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60</w:t>
            </w:r>
          </w:p>
        </w:tc>
        <w:tc>
          <w:tcPr>
            <w:tcW w:w="1012" w:type="dxa"/>
            <w:tcBorders>
              <w:top w:val="single" w:sz="4" w:space="0" w:color="000000"/>
              <w:left w:val="nil"/>
              <w:bottom w:val="single" w:sz="4" w:space="0" w:color="000000"/>
              <w:right w:val="single" w:sz="4" w:space="0" w:color="auto"/>
            </w:tcBorders>
            <w:vAlign w:val="center"/>
          </w:tcPr>
          <w:p w14:paraId="3BFE83A6" w14:textId="77777777" w:rsidR="00446E35" w:rsidRPr="00446E35" w:rsidRDefault="00446E35">
            <w:pPr>
              <w:rPr>
                <w:rFonts w:ascii="Arial" w:eastAsia="Calibri" w:hAnsi="Arial" w:cs="Arial"/>
                <w:sz w:val="24"/>
                <w:szCs w:val="24"/>
              </w:rPr>
            </w:pPr>
          </w:p>
        </w:tc>
      </w:tr>
      <w:tr w:rsidR="00446E35" w:rsidRPr="00446E35" w14:paraId="3E627AFC" w14:textId="77777777" w:rsidTr="00DC4AEC">
        <w:trPr>
          <w:jc w:val="center"/>
        </w:trPr>
        <w:tc>
          <w:tcPr>
            <w:tcW w:w="911" w:type="dxa"/>
            <w:tcBorders>
              <w:top w:val="single" w:sz="4" w:space="0" w:color="000000"/>
              <w:left w:val="single" w:sz="4" w:space="0" w:color="auto"/>
              <w:bottom w:val="single" w:sz="4" w:space="0" w:color="000000"/>
              <w:right w:val="single" w:sz="4" w:space="0" w:color="auto"/>
            </w:tcBorders>
          </w:tcPr>
          <w:p w14:paraId="4D0C0B59" w14:textId="77777777" w:rsidR="00446E35" w:rsidRPr="00446E35" w:rsidRDefault="00446E35" w:rsidP="00446E35">
            <w:pPr>
              <w:widowControl/>
              <w:numPr>
                <w:ilvl w:val="0"/>
                <w:numId w:val="49"/>
              </w:numPr>
              <w:autoSpaceDE/>
              <w:ind w:left="720"/>
              <w:rPr>
                <w:rFonts w:ascii="Arial" w:eastAsia="Calibri" w:hAnsi="Arial" w:cs="Arial"/>
                <w:sz w:val="24"/>
                <w:szCs w:val="24"/>
              </w:rPr>
            </w:pPr>
          </w:p>
        </w:tc>
        <w:tc>
          <w:tcPr>
            <w:tcW w:w="4643" w:type="dxa"/>
            <w:tcBorders>
              <w:top w:val="single" w:sz="4" w:space="0" w:color="auto"/>
              <w:left w:val="single" w:sz="4" w:space="0" w:color="000000"/>
              <w:bottom w:val="single" w:sz="4" w:space="0" w:color="auto"/>
              <w:right w:val="single" w:sz="4" w:space="0" w:color="000000"/>
            </w:tcBorders>
            <w:vAlign w:val="center"/>
            <w:hideMark/>
          </w:tcPr>
          <w:p w14:paraId="621C4606" w14:textId="77777777" w:rsidR="00446E35" w:rsidRPr="00446E35" w:rsidRDefault="00446E35">
            <w:pPr>
              <w:rPr>
                <w:rFonts w:ascii="Arial" w:eastAsia="Calibri" w:hAnsi="Arial" w:cs="Arial"/>
                <w:sz w:val="24"/>
                <w:szCs w:val="24"/>
              </w:rPr>
            </w:pPr>
            <w:r w:rsidRPr="00446E35">
              <w:rPr>
                <w:rFonts w:ascii="Arial" w:eastAsia="Calibri" w:hAnsi="Arial" w:cs="Arial"/>
                <w:sz w:val="24"/>
                <w:szCs w:val="24"/>
              </w:rPr>
              <w:t>Išpildomos nuotraukos atlikimas</w:t>
            </w:r>
          </w:p>
        </w:tc>
        <w:tc>
          <w:tcPr>
            <w:tcW w:w="1695" w:type="dxa"/>
            <w:tcBorders>
              <w:top w:val="single" w:sz="4" w:space="0" w:color="auto"/>
              <w:left w:val="single" w:sz="4" w:space="0" w:color="000000"/>
              <w:bottom w:val="single" w:sz="4" w:space="0" w:color="auto"/>
              <w:right w:val="single" w:sz="4" w:space="0" w:color="000000"/>
            </w:tcBorders>
            <w:vAlign w:val="center"/>
          </w:tcPr>
          <w:p w14:paraId="71B73536" w14:textId="77777777" w:rsidR="00446E35" w:rsidRPr="00446E35" w:rsidRDefault="00446E35">
            <w:pPr>
              <w:jc w:val="center"/>
              <w:rPr>
                <w:rFonts w:ascii="Arial" w:eastAsia="Calibri" w:hAnsi="Arial" w:cs="Arial"/>
                <w:sz w:val="24"/>
                <w:szCs w:val="24"/>
              </w:rPr>
            </w:pPr>
          </w:p>
        </w:tc>
        <w:tc>
          <w:tcPr>
            <w:tcW w:w="992" w:type="dxa"/>
            <w:tcBorders>
              <w:top w:val="single" w:sz="4" w:space="0" w:color="auto"/>
              <w:left w:val="single" w:sz="4" w:space="0" w:color="000000"/>
              <w:bottom w:val="single" w:sz="4" w:space="0" w:color="auto"/>
              <w:right w:val="single" w:sz="4" w:space="0" w:color="000000"/>
            </w:tcBorders>
            <w:vAlign w:val="center"/>
            <w:hideMark/>
          </w:tcPr>
          <w:p w14:paraId="1C813B13"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m</w:t>
            </w:r>
          </w:p>
        </w:tc>
        <w:tc>
          <w:tcPr>
            <w:tcW w:w="992" w:type="dxa"/>
            <w:tcBorders>
              <w:top w:val="single" w:sz="4" w:space="0" w:color="auto"/>
              <w:left w:val="single" w:sz="4" w:space="0" w:color="000000"/>
              <w:bottom w:val="single" w:sz="4" w:space="0" w:color="auto"/>
              <w:right w:val="single" w:sz="4" w:space="0" w:color="000000"/>
            </w:tcBorders>
            <w:vAlign w:val="center"/>
            <w:hideMark/>
          </w:tcPr>
          <w:p w14:paraId="24C41575" w14:textId="77777777" w:rsidR="00446E35" w:rsidRPr="00446E35" w:rsidRDefault="00446E35">
            <w:pPr>
              <w:jc w:val="center"/>
              <w:rPr>
                <w:rFonts w:ascii="Arial" w:eastAsia="Calibri" w:hAnsi="Arial" w:cs="Arial"/>
                <w:sz w:val="24"/>
                <w:szCs w:val="24"/>
              </w:rPr>
            </w:pPr>
            <w:r w:rsidRPr="00446E35">
              <w:rPr>
                <w:rFonts w:ascii="Arial" w:eastAsia="Calibri" w:hAnsi="Arial" w:cs="Arial"/>
                <w:sz w:val="24"/>
                <w:szCs w:val="24"/>
              </w:rPr>
              <w:t>1300</w:t>
            </w:r>
          </w:p>
        </w:tc>
        <w:tc>
          <w:tcPr>
            <w:tcW w:w="1012" w:type="dxa"/>
            <w:tcBorders>
              <w:top w:val="single" w:sz="4" w:space="0" w:color="000000"/>
              <w:left w:val="nil"/>
              <w:bottom w:val="single" w:sz="4" w:space="0" w:color="000000"/>
              <w:right w:val="single" w:sz="4" w:space="0" w:color="auto"/>
            </w:tcBorders>
            <w:vAlign w:val="center"/>
          </w:tcPr>
          <w:p w14:paraId="1177DCE8" w14:textId="77777777" w:rsidR="00446E35" w:rsidRPr="00446E35" w:rsidRDefault="00446E35">
            <w:pPr>
              <w:rPr>
                <w:rFonts w:ascii="Arial" w:eastAsia="Calibri" w:hAnsi="Arial" w:cs="Arial"/>
                <w:sz w:val="24"/>
                <w:szCs w:val="24"/>
              </w:rPr>
            </w:pPr>
          </w:p>
        </w:tc>
      </w:tr>
    </w:tbl>
    <w:p w14:paraId="6314F30E" w14:textId="77777777" w:rsidR="00446E35" w:rsidRPr="00446E35" w:rsidRDefault="00446E35" w:rsidP="00446E35">
      <w:pPr>
        <w:rPr>
          <w:rFonts w:ascii="Arial" w:hAnsi="Arial" w:cs="Arial"/>
          <w:vanish/>
          <w:sz w:val="24"/>
          <w:szCs w:val="24"/>
          <w:lang w:val="en-GB"/>
        </w:rPr>
      </w:pPr>
    </w:p>
    <w:p w14:paraId="35BD544D" w14:textId="77777777" w:rsidR="00446E35" w:rsidRPr="00446E35" w:rsidRDefault="00446E35" w:rsidP="00446E35">
      <w:pPr>
        <w:rPr>
          <w:rFonts w:ascii="Arial" w:hAnsi="Arial" w:cs="Arial"/>
          <w:sz w:val="24"/>
          <w:szCs w:val="24"/>
        </w:rPr>
      </w:pPr>
    </w:p>
    <w:p w14:paraId="3B57DD3F" w14:textId="77777777" w:rsidR="00446E35" w:rsidRPr="00446E35" w:rsidRDefault="00446E35" w:rsidP="00446E35">
      <w:pPr>
        <w:rPr>
          <w:rFonts w:ascii="Arial" w:hAnsi="Arial" w:cs="Arial"/>
          <w:sz w:val="24"/>
          <w:szCs w:val="24"/>
        </w:rPr>
      </w:pPr>
    </w:p>
    <w:p w14:paraId="34CF9A78" w14:textId="77777777" w:rsidR="00446E35" w:rsidRPr="00446E35" w:rsidRDefault="00446E35" w:rsidP="00446E35">
      <w:pPr>
        <w:rPr>
          <w:rFonts w:ascii="Arial" w:hAnsi="Arial" w:cs="Arial"/>
          <w:sz w:val="24"/>
          <w:szCs w:val="24"/>
        </w:rPr>
      </w:pPr>
    </w:p>
    <w:p w14:paraId="1B65CC9B" w14:textId="77777777" w:rsidR="00446E35" w:rsidRPr="00446E35" w:rsidRDefault="00446E35" w:rsidP="00446E35">
      <w:pPr>
        <w:rPr>
          <w:rFonts w:ascii="Arial" w:hAnsi="Arial" w:cs="Arial"/>
          <w:sz w:val="24"/>
          <w:szCs w:val="24"/>
        </w:rPr>
      </w:pPr>
    </w:p>
    <w:p w14:paraId="2B671613" w14:textId="77777777" w:rsidR="00446E35" w:rsidRPr="00446E35" w:rsidRDefault="00446E35" w:rsidP="00446E35">
      <w:pPr>
        <w:rPr>
          <w:rFonts w:ascii="Arial" w:hAnsi="Arial" w:cs="Arial"/>
          <w:sz w:val="24"/>
          <w:szCs w:val="24"/>
        </w:rPr>
      </w:pPr>
    </w:p>
    <w:p w14:paraId="2CC6A07C" w14:textId="77777777" w:rsidR="00446E35" w:rsidRPr="00446E35" w:rsidRDefault="00446E35" w:rsidP="00446E35">
      <w:pPr>
        <w:rPr>
          <w:rFonts w:ascii="Arial" w:hAnsi="Arial" w:cs="Arial"/>
          <w:sz w:val="24"/>
          <w:szCs w:val="24"/>
        </w:rPr>
      </w:pPr>
    </w:p>
    <w:p w14:paraId="5B0776C2" w14:textId="77777777" w:rsidR="00446E35" w:rsidRPr="00446E35" w:rsidRDefault="00446E35" w:rsidP="00446E35">
      <w:pPr>
        <w:rPr>
          <w:rFonts w:ascii="Arial" w:hAnsi="Arial" w:cs="Arial"/>
          <w:sz w:val="24"/>
          <w:szCs w:val="24"/>
        </w:rPr>
      </w:pPr>
    </w:p>
    <w:p w14:paraId="532FC8D9" w14:textId="77777777" w:rsidR="00446E35" w:rsidRPr="00446E35" w:rsidRDefault="00446E35" w:rsidP="00446E35">
      <w:pPr>
        <w:rPr>
          <w:rFonts w:ascii="Arial" w:hAnsi="Arial" w:cs="Arial"/>
          <w:sz w:val="24"/>
          <w:szCs w:val="24"/>
        </w:rPr>
      </w:pPr>
    </w:p>
    <w:p w14:paraId="189267EA" w14:textId="77777777" w:rsidR="00446E35" w:rsidRPr="00446E35" w:rsidRDefault="00446E35" w:rsidP="00847C21">
      <w:pPr>
        <w:rPr>
          <w:rFonts w:ascii="Arial" w:hAnsi="Arial" w:cs="Arial"/>
          <w:sz w:val="24"/>
          <w:szCs w:val="24"/>
          <w:lang w:val="en-GB"/>
        </w:rPr>
      </w:pPr>
    </w:p>
    <w:p w14:paraId="3FCACCB6" w14:textId="77777777" w:rsidR="00847C21" w:rsidRPr="007C3265" w:rsidRDefault="00847C21" w:rsidP="007C3265">
      <w:pPr>
        <w:pStyle w:val="Pagrindinistekstas"/>
        <w:spacing w:before="10"/>
        <w:rPr>
          <w:rFonts w:ascii="Arial" w:hAnsi="Arial" w:cs="Arial"/>
        </w:rPr>
      </w:pPr>
    </w:p>
    <w:p w14:paraId="5654EBDE" w14:textId="77777777" w:rsidR="007C3265" w:rsidRPr="007C3265" w:rsidRDefault="007C3265" w:rsidP="007C3265">
      <w:pPr>
        <w:pStyle w:val="Pagrindinistekstas"/>
        <w:spacing w:before="10"/>
        <w:rPr>
          <w:rFonts w:ascii="Arial" w:hAnsi="Arial" w:cs="Arial"/>
        </w:rPr>
      </w:pPr>
    </w:p>
    <w:p w14:paraId="12E974F3" w14:textId="77777777" w:rsidR="007C3265" w:rsidRPr="007C3265" w:rsidRDefault="007C3265" w:rsidP="007C3265">
      <w:pPr>
        <w:pStyle w:val="Pagrindinistekstas"/>
        <w:spacing w:before="10"/>
        <w:rPr>
          <w:rFonts w:ascii="Arial" w:hAnsi="Arial" w:cs="Arial"/>
        </w:rPr>
      </w:pPr>
    </w:p>
    <w:p w14:paraId="213844D4" w14:textId="77777777" w:rsidR="007C3265" w:rsidRPr="007C3265" w:rsidRDefault="007C3265" w:rsidP="007C3265">
      <w:pPr>
        <w:pStyle w:val="Pagrindinistekstas"/>
        <w:spacing w:before="10"/>
        <w:rPr>
          <w:rFonts w:ascii="Arial" w:hAnsi="Arial" w:cs="Arial"/>
        </w:rPr>
      </w:pPr>
    </w:p>
    <w:p w14:paraId="06B5357D" w14:textId="77777777" w:rsidR="007C3265" w:rsidRPr="007C3265" w:rsidRDefault="007C3265" w:rsidP="007C3265">
      <w:pPr>
        <w:pStyle w:val="Pagrindinistekstas"/>
        <w:spacing w:before="10"/>
        <w:rPr>
          <w:rFonts w:ascii="Arial" w:hAnsi="Arial" w:cs="Arial"/>
        </w:rPr>
      </w:pPr>
    </w:p>
    <w:p w14:paraId="70D19FEC" w14:textId="77777777" w:rsidR="007C3265" w:rsidRPr="007C3265" w:rsidRDefault="007C3265" w:rsidP="007C3265">
      <w:pPr>
        <w:pStyle w:val="Pagrindinistekstas"/>
        <w:spacing w:before="10"/>
        <w:rPr>
          <w:rFonts w:ascii="Arial" w:hAnsi="Arial" w:cs="Arial"/>
        </w:rPr>
      </w:pPr>
    </w:p>
    <w:p w14:paraId="34F124AF" w14:textId="77777777" w:rsidR="007C3265" w:rsidRPr="007C3265" w:rsidRDefault="007C3265" w:rsidP="007C3265">
      <w:pPr>
        <w:pStyle w:val="Pagrindinistekstas"/>
        <w:spacing w:before="10"/>
        <w:rPr>
          <w:rFonts w:ascii="Arial" w:hAnsi="Arial" w:cs="Arial"/>
        </w:rPr>
      </w:pPr>
    </w:p>
    <w:p w14:paraId="22192278" w14:textId="77777777" w:rsidR="007C3265" w:rsidRPr="007C3265" w:rsidRDefault="007C3265" w:rsidP="007C3265">
      <w:pPr>
        <w:pStyle w:val="Pagrindinistekstas"/>
        <w:spacing w:before="10"/>
        <w:rPr>
          <w:rFonts w:ascii="Arial" w:hAnsi="Arial" w:cs="Arial"/>
        </w:rPr>
      </w:pPr>
    </w:p>
    <w:p w14:paraId="394C27B7" w14:textId="77777777" w:rsidR="007C3265" w:rsidRPr="007C3265" w:rsidRDefault="007C3265" w:rsidP="007C3265">
      <w:pPr>
        <w:pStyle w:val="Pagrindinistekstas"/>
        <w:spacing w:before="10"/>
        <w:rPr>
          <w:rFonts w:ascii="Arial" w:hAnsi="Arial" w:cs="Arial"/>
        </w:rPr>
      </w:pPr>
    </w:p>
    <w:p w14:paraId="399C7451" w14:textId="77777777" w:rsidR="007C3265" w:rsidRPr="007C3265" w:rsidRDefault="007C3265" w:rsidP="007C3265">
      <w:pPr>
        <w:pStyle w:val="Pagrindinistekstas"/>
        <w:spacing w:before="10"/>
        <w:rPr>
          <w:rFonts w:ascii="Arial" w:hAnsi="Arial" w:cs="Arial"/>
        </w:rPr>
      </w:pPr>
    </w:p>
    <w:p w14:paraId="4227234A" w14:textId="77777777" w:rsidR="007C3265" w:rsidRPr="007C3265" w:rsidRDefault="007C3265" w:rsidP="007C3265">
      <w:pPr>
        <w:pStyle w:val="Pagrindinistekstas"/>
        <w:spacing w:before="10"/>
        <w:rPr>
          <w:rFonts w:ascii="Arial" w:hAnsi="Arial" w:cs="Arial"/>
        </w:rPr>
      </w:pPr>
    </w:p>
    <w:p w14:paraId="72819BE1" w14:textId="77777777" w:rsidR="007C3265" w:rsidRPr="007C3265" w:rsidRDefault="007C3265" w:rsidP="007C3265">
      <w:pPr>
        <w:pStyle w:val="Pagrindinistekstas"/>
        <w:spacing w:before="10"/>
        <w:rPr>
          <w:rFonts w:ascii="Arial" w:hAnsi="Arial" w:cs="Arial"/>
        </w:rPr>
      </w:pPr>
    </w:p>
    <w:p w14:paraId="71460A4F" w14:textId="77777777" w:rsidR="007C3265" w:rsidRPr="007C3265" w:rsidRDefault="007C3265" w:rsidP="007C3265">
      <w:pPr>
        <w:pStyle w:val="Pagrindinistekstas"/>
        <w:spacing w:before="10"/>
        <w:rPr>
          <w:rFonts w:ascii="Arial" w:hAnsi="Arial" w:cs="Arial"/>
        </w:rPr>
      </w:pPr>
    </w:p>
    <w:p w14:paraId="27067768" w14:textId="77777777" w:rsidR="007C3265" w:rsidRPr="007C3265" w:rsidRDefault="007C3265" w:rsidP="007C3265">
      <w:pPr>
        <w:pStyle w:val="Pagrindinistekstas"/>
        <w:spacing w:before="10"/>
        <w:rPr>
          <w:rFonts w:ascii="Arial" w:hAnsi="Arial" w:cs="Arial"/>
        </w:rPr>
      </w:pPr>
    </w:p>
    <w:p w14:paraId="3E1F8A40" w14:textId="77777777" w:rsidR="007C3265" w:rsidRPr="007C3265" w:rsidRDefault="007C3265" w:rsidP="007C3265">
      <w:pPr>
        <w:pStyle w:val="Pagrindinistekstas"/>
        <w:spacing w:before="10"/>
        <w:rPr>
          <w:rFonts w:ascii="Arial" w:hAnsi="Arial" w:cs="Arial"/>
        </w:rPr>
      </w:pPr>
    </w:p>
    <w:p w14:paraId="5B079F4D" w14:textId="77777777" w:rsidR="007C3265" w:rsidRPr="007C3265" w:rsidRDefault="007C3265" w:rsidP="007C3265">
      <w:pPr>
        <w:pStyle w:val="Pagrindinistekstas"/>
        <w:spacing w:before="10"/>
        <w:rPr>
          <w:rFonts w:ascii="Arial" w:hAnsi="Arial" w:cs="Arial"/>
        </w:rPr>
      </w:pPr>
    </w:p>
    <w:p w14:paraId="4E7735F2" w14:textId="77777777" w:rsidR="007C3265" w:rsidRPr="007C3265" w:rsidRDefault="007C3265" w:rsidP="007C3265">
      <w:pPr>
        <w:pStyle w:val="Pagrindinistekstas"/>
        <w:spacing w:before="10"/>
        <w:rPr>
          <w:rFonts w:ascii="Arial" w:hAnsi="Arial" w:cs="Arial"/>
        </w:rPr>
      </w:pPr>
    </w:p>
    <w:p w14:paraId="4E5D711C" w14:textId="77777777" w:rsidR="007C3265" w:rsidRPr="007C3265" w:rsidRDefault="007C3265" w:rsidP="007C3265">
      <w:pPr>
        <w:pStyle w:val="Pagrindinistekstas"/>
        <w:spacing w:before="10"/>
        <w:rPr>
          <w:rFonts w:ascii="Arial" w:hAnsi="Arial" w:cs="Arial"/>
        </w:rPr>
      </w:pPr>
    </w:p>
    <w:p w14:paraId="71C92419" w14:textId="77777777" w:rsidR="007C3265" w:rsidRPr="007C3265" w:rsidRDefault="007C3265" w:rsidP="007C3265">
      <w:pPr>
        <w:pStyle w:val="Pagrindinistekstas"/>
        <w:spacing w:before="10"/>
        <w:rPr>
          <w:rFonts w:ascii="Arial" w:hAnsi="Arial" w:cs="Arial"/>
        </w:rPr>
      </w:pPr>
    </w:p>
    <w:p w14:paraId="4C7AC69F" w14:textId="77777777" w:rsidR="007C3265" w:rsidRPr="007C3265" w:rsidRDefault="007C3265" w:rsidP="007C3265">
      <w:pPr>
        <w:pStyle w:val="Pagrindinistekstas"/>
        <w:spacing w:before="10"/>
        <w:rPr>
          <w:rFonts w:ascii="Arial" w:hAnsi="Arial" w:cs="Arial"/>
        </w:rPr>
      </w:pPr>
    </w:p>
    <w:p w14:paraId="1D229F33" w14:textId="77777777" w:rsidR="007C3265" w:rsidRPr="007C3265" w:rsidRDefault="007C3265" w:rsidP="007C3265">
      <w:pPr>
        <w:pStyle w:val="Pagrindinistekstas"/>
        <w:spacing w:before="10"/>
        <w:rPr>
          <w:rFonts w:ascii="Arial" w:hAnsi="Arial" w:cs="Arial"/>
        </w:rPr>
      </w:pPr>
    </w:p>
    <w:p w14:paraId="54422E69" w14:textId="77777777" w:rsidR="007C3265" w:rsidRPr="007C3265" w:rsidRDefault="007C3265" w:rsidP="007C3265">
      <w:pPr>
        <w:pStyle w:val="Pagrindinistekstas"/>
        <w:spacing w:before="10"/>
        <w:rPr>
          <w:rFonts w:ascii="Arial" w:hAnsi="Arial" w:cs="Arial"/>
        </w:rPr>
      </w:pPr>
    </w:p>
    <w:p w14:paraId="09FB458B" w14:textId="77777777" w:rsidR="007C3265" w:rsidRPr="007C3265" w:rsidRDefault="007C3265" w:rsidP="007C3265">
      <w:pPr>
        <w:pStyle w:val="Pagrindinistekstas"/>
        <w:spacing w:before="10"/>
        <w:rPr>
          <w:rFonts w:ascii="Arial" w:hAnsi="Arial" w:cs="Arial"/>
        </w:rPr>
      </w:pPr>
    </w:p>
    <w:p w14:paraId="07A79F58" w14:textId="77777777" w:rsidR="007C3265" w:rsidRPr="007C3265" w:rsidRDefault="007C3265" w:rsidP="007C3265">
      <w:pPr>
        <w:pStyle w:val="Pagrindinistekstas"/>
        <w:spacing w:before="10"/>
        <w:rPr>
          <w:rFonts w:ascii="Arial" w:hAnsi="Arial" w:cs="Arial"/>
        </w:rPr>
      </w:pPr>
    </w:p>
    <w:p w14:paraId="4498AF23" w14:textId="77777777" w:rsidR="007C3265" w:rsidRPr="007C3265" w:rsidRDefault="007C3265" w:rsidP="007C3265">
      <w:pPr>
        <w:pStyle w:val="Pagrindinistekstas"/>
        <w:spacing w:before="10"/>
        <w:rPr>
          <w:rFonts w:ascii="Arial" w:hAnsi="Arial" w:cs="Arial"/>
        </w:rPr>
      </w:pPr>
    </w:p>
    <w:p w14:paraId="03AA053E" w14:textId="57577816" w:rsidR="006F6AF2" w:rsidRPr="00E8788E" w:rsidRDefault="006F6AF2" w:rsidP="00B74362">
      <w:pPr>
        <w:pStyle w:val="Pagrindinistekstas"/>
        <w:spacing w:before="10"/>
        <w:rPr>
          <w:rFonts w:ascii="Arial" w:hAnsi="Arial" w:cs="Arial"/>
        </w:rPr>
      </w:pPr>
    </w:p>
    <w:p w14:paraId="5F9BA3B1" w14:textId="24FAB253" w:rsidR="00B74362" w:rsidRPr="00E8788E" w:rsidRDefault="00E8788E" w:rsidP="00B74362">
      <w:pPr>
        <w:widowControl/>
        <w:autoSpaceDE/>
        <w:autoSpaceDN/>
        <w:jc w:val="right"/>
        <w:rPr>
          <w:rFonts w:ascii="Arial" w:hAnsi="Arial" w:cs="Arial"/>
          <w:sz w:val="24"/>
          <w:szCs w:val="24"/>
          <w:lang w:eastAsia="lt-LT"/>
        </w:rPr>
      </w:pPr>
      <w:bookmarkStart w:id="1" w:name="_Hlk136330643"/>
      <w:r w:rsidRPr="00E8788E">
        <w:rPr>
          <w:rFonts w:ascii="Arial" w:hAnsi="Arial" w:cs="Arial"/>
          <w:sz w:val="24"/>
          <w:szCs w:val="24"/>
          <w:lang w:eastAsia="lt-LT"/>
        </w:rPr>
        <w:t>P</w:t>
      </w:r>
      <w:r w:rsidR="00B74362" w:rsidRPr="00E8788E">
        <w:rPr>
          <w:rFonts w:ascii="Arial" w:hAnsi="Arial" w:cs="Arial"/>
          <w:sz w:val="24"/>
          <w:szCs w:val="24"/>
          <w:lang w:eastAsia="lt-LT"/>
        </w:rPr>
        <w:t>riedas</w:t>
      </w:r>
      <w:r w:rsidRPr="00E8788E">
        <w:rPr>
          <w:rFonts w:ascii="Arial" w:hAnsi="Arial" w:cs="Arial"/>
          <w:sz w:val="24"/>
          <w:szCs w:val="24"/>
          <w:lang w:eastAsia="lt-LT"/>
        </w:rPr>
        <w:t xml:space="preserve"> Nr.</w:t>
      </w:r>
      <w:r w:rsidR="00296742">
        <w:rPr>
          <w:rFonts w:ascii="Arial" w:hAnsi="Arial" w:cs="Arial"/>
          <w:sz w:val="24"/>
          <w:szCs w:val="24"/>
          <w:lang w:eastAsia="lt-LT"/>
        </w:rPr>
        <w:t>2</w:t>
      </w:r>
    </w:p>
    <w:p w14:paraId="70E3AE5D" w14:textId="77777777" w:rsidR="00B74362" w:rsidRPr="00E8788E" w:rsidRDefault="00B74362" w:rsidP="00B74362">
      <w:pPr>
        <w:widowControl/>
        <w:autoSpaceDE/>
        <w:autoSpaceDN/>
        <w:jc w:val="center"/>
        <w:rPr>
          <w:rFonts w:ascii="Arial" w:hAnsi="Arial" w:cs="Arial"/>
          <w:b/>
          <w:bCs/>
          <w:sz w:val="24"/>
          <w:szCs w:val="24"/>
          <w:lang w:eastAsia="lt-LT"/>
        </w:rPr>
      </w:pPr>
      <w:r w:rsidRPr="00E8788E">
        <w:rPr>
          <w:rFonts w:ascii="Arial" w:hAnsi="Arial" w:cs="Arial"/>
          <w:b/>
          <w:bCs/>
          <w:sz w:val="24"/>
          <w:szCs w:val="24"/>
          <w:lang w:eastAsia="lt-LT"/>
        </w:rPr>
        <w:t>(atliktų darbų akto forma)</w:t>
      </w:r>
    </w:p>
    <w:p w14:paraId="69A529A8" w14:textId="77777777" w:rsidR="00B74362" w:rsidRPr="00E8788E" w:rsidRDefault="00B74362" w:rsidP="00B74362">
      <w:pPr>
        <w:widowControl/>
        <w:autoSpaceDE/>
        <w:autoSpaceDN/>
        <w:rPr>
          <w:rFonts w:ascii="Arial" w:hAnsi="Arial" w:cs="Arial"/>
          <w:sz w:val="24"/>
          <w:szCs w:val="24"/>
          <w:lang w:eastAsia="lt-LT"/>
        </w:rPr>
      </w:pPr>
    </w:p>
    <w:p w14:paraId="003C0640" w14:textId="77777777" w:rsidR="00B74362" w:rsidRPr="00E8788E" w:rsidRDefault="00B74362" w:rsidP="00B74362">
      <w:pPr>
        <w:widowControl/>
        <w:autoSpaceDE/>
        <w:autoSpaceDN/>
        <w:jc w:val="center"/>
        <w:rPr>
          <w:rFonts w:ascii="Arial" w:hAnsi="Arial" w:cs="Arial"/>
          <w:b/>
          <w:bCs/>
          <w:sz w:val="24"/>
          <w:szCs w:val="24"/>
          <w:lang w:eastAsia="lt-LT"/>
        </w:rPr>
      </w:pPr>
      <w:r w:rsidRPr="00E8788E">
        <w:rPr>
          <w:rFonts w:ascii="Arial" w:hAnsi="Arial" w:cs="Arial"/>
          <w:b/>
          <w:bCs/>
          <w:sz w:val="24"/>
          <w:szCs w:val="24"/>
          <w:lang w:eastAsia="lt-LT"/>
        </w:rPr>
        <w:t>ATLIKTŲ DARBŲ AKTAS</w:t>
      </w:r>
    </w:p>
    <w:p w14:paraId="19C86E2A" w14:textId="77777777" w:rsidR="00B74362" w:rsidRPr="00E8788E" w:rsidRDefault="00B74362" w:rsidP="00B74362">
      <w:pPr>
        <w:widowControl/>
        <w:autoSpaceDE/>
        <w:autoSpaceDN/>
        <w:jc w:val="center"/>
        <w:rPr>
          <w:rFonts w:ascii="Arial" w:hAnsi="Arial" w:cs="Arial"/>
          <w:b/>
          <w:bCs/>
          <w:sz w:val="24"/>
          <w:szCs w:val="24"/>
          <w:lang w:eastAsia="lt-LT"/>
        </w:rPr>
      </w:pPr>
    </w:p>
    <w:p w14:paraId="3936FB7B" w14:textId="77777777" w:rsidR="00B74362" w:rsidRPr="00E8788E" w:rsidRDefault="00B74362" w:rsidP="00B74362">
      <w:pPr>
        <w:widowControl/>
        <w:autoSpaceDE/>
        <w:autoSpaceDN/>
        <w:jc w:val="center"/>
        <w:rPr>
          <w:rFonts w:ascii="Arial" w:hAnsi="Arial" w:cs="Arial"/>
          <w:sz w:val="24"/>
          <w:szCs w:val="24"/>
          <w:lang w:eastAsia="lt-LT"/>
        </w:rPr>
      </w:pPr>
      <w:r w:rsidRPr="00E8788E">
        <w:rPr>
          <w:rFonts w:ascii="Arial" w:hAnsi="Arial" w:cs="Arial"/>
          <w:sz w:val="24"/>
          <w:szCs w:val="24"/>
          <w:lang w:eastAsia="lt-LT"/>
        </w:rPr>
        <w:t>(data) Nr. (akto numeris)</w:t>
      </w:r>
    </w:p>
    <w:p w14:paraId="0D5A64B3" w14:textId="77777777" w:rsidR="00B74362" w:rsidRPr="00E8788E" w:rsidRDefault="00B74362" w:rsidP="00B74362">
      <w:pPr>
        <w:widowControl/>
        <w:autoSpaceDE/>
        <w:autoSpaceDN/>
        <w:jc w:val="center"/>
        <w:rPr>
          <w:rFonts w:ascii="Arial" w:hAnsi="Arial" w:cs="Arial"/>
          <w:sz w:val="24"/>
          <w:szCs w:val="24"/>
          <w:lang w:eastAsia="lt-LT"/>
        </w:rPr>
      </w:pPr>
      <w:r w:rsidRPr="00E8788E">
        <w:rPr>
          <w:rFonts w:ascii="Arial" w:hAnsi="Arial" w:cs="Arial"/>
          <w:sz w:val="24"/>
          <w:szCs w:val="24"/>
          <w:lang w:eastAsia="lt-LT"/>
        </w:rPr>
        <w:t>(vieta)</w:t>
      </w:r>
    </w:p>
    <w:p w14:paraId="5FD5E9DD" w14:textId="77777777" w:rsidR="00B74362" w:rsidRPr="00E8788E" w:rsidRDefault="00B74362" w:rsidP="00B74362">
      <w:pPr>
        <w:widowControl/>
        <w:autoSpaceDE/>
        <w:autoSpaceDN/>
        <w:jc w:val="center"/>
        <w:rPr>
          <w:rFonts w:ascii="Arial" w:hAnsi="Arial" w:cs="Arial"/>
          <w:b/>
          <w:bCs/>
          <w:sz w:val="24"/>
          <w:szCs w:val="24"/>
          <w:lang w:eastAsia="lt-LT"/>
        </w:rPr>
      </w:pPr>
    </w:p>
    <w:p w14:paraId="2C799E06" w14:textId="77777777" w:rsidR="00B74362" w:rsidRPr="00E8788E" w:rsidRDefault="00B74362" w:rsidP="00B74362">
      <w:pPr>
        <w:widowControl/>
        <w:autoSpaceDE/>
        <w:autoSpaceDN/>
        <w:rPr>
          <w:rFonts w:ascii="Arial" w:hAnsi="Arial" w:cs="Arial"/>
          <w:sz w:val="24"/>
          <w:szCs w:val="24"/>
          <w:lang w:eastAsia="lt-LT"/>
        </w:rPr>
      </w:pPr>
      <w:r w:rsidRPr="00E8788E">
        <w:rPr>
          <w:rFonts w:ascii="Arial" w:hAnsi="Arial" w:cs="Arial"/>
          <w:sz w:val="24"/>
          <w:szCs w:val="24"/>
          <w:lang w:eastAsia="lt-LT"/>
        </w:rPr>
        <w:t>Užsakovas:</w:t>
      </w:r>
    </w:p>
    <w:p w14:paraId="50B024BF" w14:textId="77777777" w:rsidR="00B74362" w:rsidRPr="00E8788E" w:rsidRDefault="00B74362" w:rsidP="00B74362">
      <w:pPr>
        <w:widowControl/>
        <w:autoSpaceDE/>
        <w:autoSpaceDN/>
        <w:rPr>
          <w:rFonts w:ascii="Arial" w:hAnsi="Arial" w:cs="Arial"/>
          <w:sz w:val="24"/>
          <w:szCs w:val="24"/>
          <w:lang w:eastAsia="lt-LT"/>
        </w:rPr>
      </w:pPr>
      <w:r w:rsidRPr="00E8788E">
        <w:rPr>
          <w:rFonts w:ascii="Arial" w:hAnsi="Arial" w:cs="Arial"/>
          <w:sz w:val="24"/>
          <w:szCs w:val="24"/>
          <w:lang w:eastAsia="lt-LT"/>
        </w:rPr>
        <w:t>Rangovas:</w:t>
      </w:r>
    </w:p>
    <w:p w14:paraId="107E81B1" w14:textId="77777777" w:rsidR="00B74362" w:rsidRPr="00E8788E" w:rsidRDefault="00B74362" w:rsidP="00B74362">
      <w:pPr>
        <w:widowControl/>
        <w:autoSpaceDE/>
        <w:autoSpaceDN/>
        <w:rPr>
          <w:rFonts w:ascii="Arial" w:hAnsi="Arial" w:cs="Arial"/>
          <w:sz w:val="24"/>
          <w:szCs w:val="24"/>
          <w:lang w:eastAsia="lt-LT"/>
        </w:rPr>
      </w:pPr>
      <w:r w:rsidRPr="00E8788E">
        <w:rPr>
          <w:rFonts w:ascii="Arial" w:hAnsi="Arial" w:cs="Arial"/>
          <w:sz w:val="24"/>
          <w:szCs w:val="24"/>
          <w:lang w:eastAsia="lt-LT"/>
        </w:rPr>
        <w:t xml:space="preserve">                    Objektas:</w:t>
      </w:r>
    </w:p>
    <w:p w14:paraId="60420FA8" w14:textId="77777777" w:rsidR="00B74362" w:rsidRPr="00E8788E" w:rsidRDefault="00B74362" w:rsidP="00B74362">
      <w:pPr>
        <w:widowControl/>
        <w:autoSpaceDE/>
        <w:autoSpaceDN/>
        <w:rPr>
          <w:rFonts w:ascii="Arial" w:hAnsi="Arial" w:cs="Arial"/>
          <w:sz w:val="24"/>
          <w:szCs w:val="24"/>
          <w:lang w:eastAsia="lt-LT"/>
        </w:rPr>
      </w:pPr>
      <w:r w:rsidRPr="00E8788E">
        <w:rPr>
          <w:rFonts w:ascii="Arial" w:hAnsi="Arial" w:cs="Arial"/>
          <w:sz w:val="24"/>
          <w:szCs w:val="24"/>
          <w:lang w:eastAsia="lt-LT"/>
        </w:rPr>
        <w:t xml:space="preserve">                    Sudaryta už laikotarpį nuo (data) iki (data)</w:t>
      </w:r>
    </w:p>
    <w:p w14:paraId="615F8E40" w14:textId="77777777" w:rsidR="00B74362" w:rsidRPr="00E8788E" w:rsidRDefault="00B74362" w:rsidP="00B74362">
      <w:pPr>
        <w:widowControl/>
        <w:autoSpaceDE/>
        <w:autoSpaceDN/>
        <w:rPr>
          <w:rFonts w:ascii="Arial" w:hAnsi="Arial" w:cs="Arial"/>
          <w:sz w:val="24"/>
          <w:szCs w:val="24"/>
          <w:lang w:eastAsia="lt-LT"/>
        </w:rPr>
      </w:pPr>
    </w:p>
    <w:p w14:paraId="29E10E82" w14:textId="77777777" w:rsidR="00B74362" w:rsidRPr="00E8788E" w:rsidRDefault="00B74362" w:rsidP="00B74362">
      <w:pPr>
        <w:widowControl/>
        <w:autoSpaceDE/>
        <w:autoSpaceDN/>
        <w:rPr>
          <w:rFonts w:ascii="Arial" w:hAnsi="Arial" w:cs="Arial"/>
          <w:b/>
          <w:bCs/>
          <w:sz w:val="24"/>
          <w:szCs w:val="24"/>
          <w:lang w:eastAsia="lt-LT"/>
        </w:rPr>
      </w:pPr>
    </w:p>
    <w:tbl>
      <w:tblPr>
        <w:tblW w:w="9639" w:type="dxa"/>
        <w:tblInd w:w="-10" w:type="dxa"/>
        <w:tblLook w:val="04A0" w:firstRow="1" w:lastRow="0" w:firstColumn="1" w:lastColumn="0" w:noHBand="0" w:noVBand="1"/>
      </w:tblPr>
      <w:tblGrid>
        <w:gridCol w:w="577"/>
        <w:gridCol w:w="2776"/>
        <w:gridCol w:w="1498"/>
        <w:gridCol w:w="1493"/>
        <w:gridCol w:w="1594"/>
        <w:gridCol w:w="1701"/>
      </w:tblGrid>
      <w:tr w:rsidR="00B74362" w:rsidRPr="00E8788E" w14:paraId="2D70FAF1" w14:textId="77777777" w:rsidTr="006E1CD8">
        <w:trPr>
          <w:trHeight w:val="1200"/>
        </w:trPr>
        <w:tc>
          <w:tcPr>
            <w:tcW w:w="540" w:type="dxa"/>
            <w:tcBorders>
              <w:top w:val="single" w:sz="4" w:space="0" w:color="auto"/>
              <w:left w:val="single" w:sz="8" w:space="0" w:color="auto"/>
              <w:bottom w:val="nil"/>
              <w:right w:val="single" w:sz="4" w:space="0" w:color="auto"/>
            </w:tcBorders>
            <w:vAlign w:val="center"/>
          </w:tcPr>
          <w:p w14:paraId="39F6623A" w14:textId="77777777" w:rsidR="00B74362" w:rsidRPr="00E8788E" w:rsidRDefault="00B74362" w:rsidP="006E1CD8">
            <w:pPr>
              <w:widowControl/>
              <w:autoSpaceDE/>
              <w:autoSpaceDN/>
              <w:jc w:val="center"/>
              <w:rPr>
                <w:rFonts w:ascii="Arial" w:hAnsi="Arial" w:cs="Arial"/>
                <w:b/>
                <w:bCs/>
                <w:sz w:val="24"/>
                <w:szCs w:val="24"/>
                <w:lang w:eastAsia="lt-LT"/>
              </w:rPr>
            </w:pPr>
            <w:r w:rsidRPr="00E8788E">
              <w:rPr>
                <w:rFonts w:ascii="Arial" w:hAnsi="Arial" w:cs="Arial"/>
                <w:b/>
                <w:bCs/>
                <w:sz w:val="24"/>
                <w:szCs w:val="24"/>
                <w:lang w:eastAsia="lt-LT"/>
              </w:rPr>
              <w:t xml:space="preserve">Eil. </w:t>
            </w:r>
          </w:p>
          <w:p w14:paraId="3C230C1C" w14:textId="77777777" w:rsidR="00B74362" w:rsidRPr="00E8788E" w:rsidRDefault="00B74362" w:rsidP="006E1CD8">
            <w:pPr>
              <w:widowControl/>
              <w:autoSpaceDE/>
              <w:autoSpaceDN/>
              <w:jc w:val="center"/>
              <w:rPr>
                <w:rFonts w:ascii="Arial" w:hAnsi="Arial" w:cs="Arial"/>
                <w:b/>
                <w:bCs/>
                <w:sz w:val="24"/>
                <w:szCs w:val="24"/>
                <w:lang w:eastAsia="lt-LT"/>
              </w:rPr>
            </w:pPr>
            <w:r w:rsidRPr="00E8788E">
              <w:rPr>
                <w:rFonts w:ascii="Arial" w:hAnsi="Arial" w:cs="Arial"/>
                <w:b/>
                <w:bCs/>
                <w:sz w:val="24"/>
                <w:szCs w:val="24"/>
                <w:lang w:eastAsia="lt-LT"/>
              </w:rPr>
              <w:t>Nr.</w:t>
            </w:r>
          </w:p>
        </w:tc>
        <w:tc>
          <w:tcPr>
            <w:tcW w:w="2796" w:type="dxa"/>
            <w:tcBorders>
              <w:top w:val="single" w:sz="4" w:space="0" w:color="auto"/>
              <w:left w:val="nil"/>
              <w:bottom w:val="single" w:sz="4" w:space="0" w:color="auto"/>
              <w:right w:val="single" w:sz="4" w:space="0" w:color="auto"/>
            </w:tcBorders>
            <w:vAlign w:val="center"/>
          </w:tcPr>
          <w:p w14:paraId="27945B20" w14:textId="77777777" w:rsidR="00B74362" w:rsidRPr="00E8788E" w:rsidRDefault="00B74362" w:rsidP="006E1CD8">
            <w:pPr>
              <w:widowControl/>
              <w:autoSpaceDE/>
              <w:autoSpaceDN/>
              <w:jc w:val="center"/>
              <w:rPr>
                <w:rFonts w:ascii="Arial" w:hAnsi="Arial" w:cs="Arial"/>
                <w:bCs/>
                <w:sz w:val="24"/>
                <w:szCs w:val="24"/>
                <w:lang w:eastAsia="lt-LT"/>
              </w:rPr>
            </w:pPr>
            <w:r w:rsidRPr="00E8788E">
              <w:rPr>
                <w:rFonts w:ascii="Arial" w:hAnsi="Arial" w:cs="Arial"/>
                <w:bCs/>
                <w:sz w:val="24"/>
                <w:szCs w:val="24"/>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0178A303" w14:textId="77777777" w:rsidR="00B74362" w:rsidRPr="00E8788E" w:rsidRDefault="00B74362" w:rsidP="006E1CD8">
            <w:pPr>
              <w:widowControl/>
              <w:autoSpaceDE/>
              <w:autoSpaceDN/>
              <w:jc w:val="center"/>
              <w:rPr>
                <w:rFonts w:ascii="Arial" w:hAnsi="Arial" w:cs="Arial"/>
                <w:sz w:val="24"/>
                <w:szCs w:val="24"/>
                <w:lang w:eastAsia="lt-LT"/>
              </w:rPr>
            </w:pPr>
          </w:p>
          <w:p w14:paraId="0C12490A"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xml:space="preserve">Kaina pagal Sutartį </w:t>
            </w:r>
          </w:p>
          <w:p w14:paraId="3488B8C9" w14:textId="77777777" w:rsidR="00B74362" w:rsidRPr="00E8788E" w:rsidRDefault="00B74362" w:rsidP="006E1CD8">
            <w:pPr>
              <w:widowControl/>
              <w:autoSpaceDE/>
              <w:autoSpaceDN/>
              <w:jc w:val="center"/>
              <w:rPr>
                <w:rFonts w:ascii="Arial" w:hAnsi="Arial" w:cs="Arial"/>
                <w:bCs/>
                <w:sz w:val="24"/>
                <w:szCs w:val="24"/>
                <w:lang w:eastAsia="lt-LT"/>
              </w:rPr>
            </w:pPr>
            <w:r w:rsidRPr="00E8788E">
              <w:rPr>
                <w:rFonts w:ascii="Arial" w:hAnsi="Arial" w:cs="Arial"/>
                <w:sz w:val="24"/>
                <w:szCs w:val="24"/>
                <w:lang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7C25C62E" w14:textId="77777777" w:rsidR="00B74362" w:rsidRPr="00E8788E" w:rsidRDefault="00B74362" w:rsidP="006E1CD8">
            <w:pPr>
              <w:widowControl/>
              <w:autoSpaceDE/>
              <w:autoSpaceDN/>
              <w:jc w:val="center"/>
              <w:rPr>
                <w:rFonts w:ascii="Arial" w:hAnsi="Arial" w:cs="Arial"/>
                <w:bCs/>
                <w:sz w:val="24"/>
                <w:szCs w:val="24"/>
                <w:lang w:eastAsia="lt-LT"/>
              </w:rPr>
            </w:pPr>
            <w:r w:rsidRPr="00E8788E">
              <w:rPr>
                <w:rFonts w:ascii="Arial" w:hAnsi="Arial" w:cs="Arial"/>
                <w:bCs/>
                <w:sz w:val="24"/>
                <w:szCs w:val="24"/>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030BC06" w14:textId="77777777" w:rsidR="00B74362" w:rsidRPr="00E8788E" w:rsidRDefault="00B74362" w:rsidP="006E1CD8">
            <w:pPr>
              <w:widowControl/>
              <w:autoSpaceDE/>
              <w:autoSpaceDN/>
              <w:jc w:val="center"/>
              <w:rPr>
                <w:rFonts w:ascii="Arial" w:hAnsi="Arial" w:cs="Arial"/>
                <w:bCs/>
                <w:sz w:val="24"/>
                <w:szCs w:val="24"/>
                <w:lang w:eastAsia="lt-LT"/>
              </w:rPr>
            </w:pPr>
            <w:r w:rsidRPr="00E8788E">
              <w:rPr>
                <w:rFonts w:ascii="Arial" w:hAnsi="Arial" w:cs="Arial"/>
                <w:bCs/>
                <w:sz w:val="24"/>
                <w:szCs w:val="24"/>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8AA0439" w14:textId="77777777" w:rsidR="00B74362" w:rsidRPr="00E8788E" w:rsidRDefault="00B74362" w:rsidP="006E1CD8">
            <w:pPr>
              <w:widowControl/>
              <w:autoSpaceDE/>
              <w:autoSpaceDN/>
              <w:ind w:firstLine="108"/>
              <w:jc w:val="center"/>
              <w:rPr>
                <w:rFonts w:ascii="Arial" w:hAnsi="Arial" w:cs="Arial"/>
                <w:bCs/>
                <w:sz w:val="24"/>
                <w:szCs w:val="24"/>
                <w:lang w:eastAsia="lt-LT"/>
              </w:rPr>
            </w:pPr>
            <w:r w:rsidRPr="00E8788E">
              <w:rPr>
                <w:rFonts w:ascii="Arial" w:hAnsi="Arial" w:cs="Arial"/>
                <w:bCs/>
                <w:sz w:val="24"/>
                <w:szCs w:val="24"/>
                <w:lang w:eastAsia="lt-LT"/>
              </w:rPr>
              <w:t>Atliktų Darbų grupės (etapo) per atsiskaitomą laikotarpį suma (Eur) be PVM</w:t>
            </w:r>
          </w:p>
        </w:tc>
      </w:tr>
      <w:tr w:rsidR="00B74362" w:rsidRPr="00E8788E" w14:paraId="2449BC5F" w14:textId="77777777" w:rsidTr="006E1CD8">
        <w:trPr>
          <w:trHeight w:val="240"/>
        </w:trPr>
        <w:tc>
          <w:tcPr>
            <w:tcW w:w="540" w:type="dxa"/>
            <w:tcBorders>
              <w:top w:val="single" w:sz="4" w:space="0" w:color="auto"/>
              <w:left w:val="single" w:sz="8" w:space="0" w:color="auto"/>
              <w:bottom w:val="single" w:sz="4" w:space="0" w:color="auto"/>
              <w:right w:val="single" w:sz="4" w:space="0" w:color="auto"/>
            </w:tcBorders>
          </w:tcPr>
          <w:p w14:paraId="6257A952" w14:textId="77777777" w:rsidR="00B74362" w:rsidRPr="00E8788E" w:rsidRDefault="00B74362" w:rsidP="006E1CD8">
            <w:pPr>
              <w:widowControl/>
              <w:autoSpaceDE/>
              <w:autoSpaceDN/>
              <w:rPr>
                <w:rFonts w:ascii="Arial" w:hAnsi="Arial" w:cs="Arial"/>
                <w:b/>
                <w:bCs/>
                <w:sz w:val="24"/>
                <w:szCs w:val="24"/>
                <w:lang w:eastAsia="lt-LT"/>
              </w:rPr>
            </w:pPr>
            <w:r w:rsidRPr="00E8788E">
              <w:rPr>
                <w:rFonts w:ascii="Arial" w:hAnsi="Arial" w:cs="Arial"/>
                <w:b/>
                <w:bCs/>
                <w:sz w:val="24"/>
                <w:szCs w:val="24"/>
                <w:lang w:eastAsia="lt-LT"/>
              </w:rPr>
              <w:t> </w:t>
            </w:r>
          </w:p>
        </w:tc>
        <w:tc>
          <w:tcPr>
            <w:tcW w:w="2796" w:type="dxa"/>
            <w:tcBorders>
              <w:top w:val="single" w:sz="4" w:space="0" w:color="auto"/>
              <w:left w:val="nil"/>
              <w:bottom w:val="single" w:sz="4" w:space="0" w:color="auto"/>
              <w:right w:val="single" w:sz="4" w:space="0" w:color="auto"/>
            </w:tcBorders>
          </w:tcPr>
          <w:p w14:paraId="58078A5A" w14:textId="77777777" w:rsidR="00B74362" w:rsidRPr="00E8788E" w:rsidRDefault="00B74362" w:rsidP="006E1CD8">
            <w:pPr>
              <w:widowControl/>
              <w:autoSpaceDE/>
              <w:autoSpaceDN/>
              <w:rPr>
                <w:rFonts w:ascii="Arial" w:hAnsi="Arial" w:cs="Arial"/>
                <w:b/>
                <w:bCs/>
                <w:sz w:val="24"/>
                <w:szCs w:val="24"/>
                <w:lang w:eastAsia="lt-LT"/>
              </w:rPr>
            </w:pPr>
            <w:r w:rsidRPr="00E8788E">
              <w:rPr>
                <w:rFonts w:ascii="Arial" w:hAnsi="Arial" w:cs="Arial"/>
                <w:b/>
                <w:bCs/>
                <w:sz w:val="24"/>
                <w:szCs w:val="24"/>
                <w:lang w:eastAsia="lt-LT"/>
              </w:rPr>
              <w:t> </w:t>
            </w:r>
          </w:p>
        </w:tc>
        <w:tc>
          <w:tcPr>
            <w:tcW w:w="1508" w:type="dxa"/>
            <w:tcBorders>
              <w:top w:val="single" w:sz="4" w:space="0" w:color="auto"/>
              <w:left w:val="nil"/>
              <w:bottom w:val="single" w:sz="4" w:space="0" w:color="auto"/>
              <w:right w:val="single" w:sz="4" w:space="0" w:color="auto"/>
            </w:tcBorders>
          </w:tcPr>
          <w:p w14:paraId="34537730" w14:textId="77777777" w:rsidR="00B74362" w:rsidRPr="00E8788E" w:rsidRDefault="00B74362" w:rsidP="006E1CD8">
            <w:pPr>
              <w:widowControl/>
              <w:autoSpaceDE/>
              <w:autoSpaceDN/>
              <w:jc w:val="center"/>
              <w:rPr>
                <w:rFonts w:ascii="Arial" w:hAnsi="Arial" w:cs="Arial"/>
                <w:b/>
                <w:bCs/>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011033C6" w14:textId="77777777" w:rsidR="00B74362" w:rsidRPr="00E8788E" w:rsidRDefault="00B74362" w:rsidP="006E1CD8">
            <w:pPr>
              <w:widowControl/>
              <w:autoSpaceDE/>
              <w:autoSpaceDN/>
              <w:jc w:val="center"/>
              <w:rPr>
                <w:rFonts w:ascii="Arial" w:hAnsi="Arial" w:cs="Arial"/>
                <w:b/>
                <w:bCs/>
                <w:sz w:val="24"/>
                <w:szCs w:val="24"/>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659EE368" w14:textId="77777777" w:rsidR="00B74362" w:rsidRPr="00E8788E" w:rsidRDefault="00B74362" w:rsidP="006E1CD8">
            <w:pPr>
              <w:widowControl/>
              <w:autoSpaceDE/>
              <w:autoSpaceDN/>
              <w:jc w:val="center"/>
              <w:rPr>
                <w:rFonts w:ascii="Arial" w:hAnsi="Arial" w:cs="Arial"/>
                <w:b/>
                <w:bCs/>
                <w:sz w:val="24"/>
                <w:szCs w:val="24"/>
                <w:lang w:eastAsia="lt-LT"/>
              </w:rPr>
            </w:pPr>
            <w:r w:rsidRPr="00E8788E">
              <w:rPr>
                <w:rFonts w:ascii="Arial" w:hAnsi="Arial" w:cs="Arial"/>
                <w:b/>
                <w:bCs/>
                <w:sz w:val="24"/>
                <w:szCs w:val="24"/>
                <w:lang w:eastAsia="lt-LT"/>
              </w:rPr>
              <w:t> </w:t>
            </w:r>
          </w:p>
        </w:tc>
        <w:tc>
          <w:tcPr>
            <w:tcW w:w="1701" w:type="dxa"/>
            <w:tcBorders>
              <w:top w:val="nil"/>
              <w:left w:val="single" w:sz="4" w:space="0" w:color="auto"/>
              <w:bottom w:val="single" w:sz="4" w:space="0" w:color="auto"/>
              <w:right w:val="single" w:sz="8" w:space="0" w:color="auto"/>
            </w:tcBorders>
          </w:tcPr>
          <w:p w14:paraId="1B86FAA1" w14:textId="77777777" w:rsidR="00B74362" w:rsidRPr="00E8788E" w:rsidRDefault="00B74362" w:rsidP="006E1CD8">
            <w:pPr>
              <w:widowControl/>
              <w:autoSpaceDE/>
              <w:autoSpaceDN/>
              <w:jc w:val="right"/>
              <w:rPr>
                <w:rFonts w:ascii="Arial" w:hAnsi="Arial" w:cs="Arial"/>
                <w:b/>
                <w:bCs/>
                <w:sz w:val="24"/>
                <w:szCs w:val="24"/>
                <w:lang w:eastAsia="lt-LT"/>
              </w:rPr>
            </w:pPr>
            <w:r w:rsidRPr="00E8788E">
              <w:rPr>
                <w:rFonts w:ascii="Arial" w:hAnsi="Arial" w:cs="Arial"/>
                <w:b/>
                <w:bCs/>
                <w:sz w:val="24"/>
                <w:szCs w:val="24"/>
                <w:lang w:eastAsia="lt-LT"/>
              </w:rPr>
              <w:t> </w:t>
            </w:r>
          </w:p>
        </w:tc>
      </w:tr>
      <w:tr w:rsidR="00B74362" w:rsidRPr="00E8788E" w14:paraId="440112AE" w14:textId="77777777" w:rsidTr="006E1CD8">
        <w:trPr>
          <w:trHeight w:val="240"/>
        </w:trPr>
        <w:tc>
          <w:tcPr>
            <w:tcW w:w="540" w:type="dxa"/>
            <w:tcBorders>
              <w:top w:val="nil"/>
              <w:left w:val="single" w:sz="8" w:space="0" w:color="auto"/>
              <w:bottom w:val="single" w:sz="4" w:space="0" w:color="auto"/>
              <w:right w:val="single" w:sz="4" w:space="0" w:color="auto"/>
            </w:tcBorders>
          </w:tcPr>
          <w:p w14:paraId="3BCC3FBC"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nil"/>
              <w:right w:val="single" w:sz="4" w:space="0" w:color="auto"/>
            </w:tcBorders>
          </w:tcPr>
          <w:p w14:paraId="25B5E41E" w14:textId="77777777" w:rsidR="00B74362" w:rsidRPr="00E8788E" w:rsidRDefault="00B74362" w:rsidP="006E1CD8">
            <w:pPr>
              <w:widowControl/>
              <w:autoSpaceDE/>
              <w:autoSpaceDN/>
              <w:rPr>
                <w:rFonts w:ascii="Arial" w:hAnsi="Arial" w:cs="Arial"/>
                <w:b/>
                <w:bCs/>
                <w:i/>
                <w:iCs/>
                <w:sz w:val="24"/>
                <w:szCs w:val="24"/>
                <w:lang w:eastAsia="lt-LT"/>
              </w:rPr>
            </w:pPr>
          </w:p>
        </w:tc>
        <w:tc>
          <w:tcPr>
            <w:tcW w:w="1508" w:type="dxa"/>
            <w:tcBorders>
              <w:top w:val="nil"/>
              <w:left w:val="nil"/>
              <w:bottom w:val="nil"/>
              <w:right w:val="single" w:sz="4" w:space="0" w:color="auto"/>
            </w:tcBorders>
          </w:tcPr>
          <w:p w14:paraId="4DFD1E0D"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nil"/>
              <w:right w:val="single" w:sz="4" w:space="0" w:color="auto"/>
            </w:tcBorders>
          </w:tcPr>
          <w:p w14:paraId="0276B9AF"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nil"/>
              <w:right w:val="nil"/>
            </w:tcBorders>
            <w:vAlign w:val="bottom"/>
          </w:tcPr>
          <w:p w14:paraId="1FBE23B3"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single" w:sz="4" w:space="0" w:color="auto"/>
              <w:bottom w:val="nil"/>
              <w:right w:val="single" w:sz="8" w:space="0" w:color="auto"/>
            </w:tcBorders>
            <w:vAlign w:val="bottom"/>
          </w:tcPr>
          <w:p w14:paraId="5C6C5B8D"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11E36B18" w14:textId="77777777" w:rsidTr="006E1CD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78366A9C" w14:textId="77777777" w:rsidR="00B74362" w:rsidRPr="00E8788E" w:rsidRDefault="00B74362" w:rsidP="006E1CD8">
            <w:pPr>
              <w:widowControl/>
              <w:autoSpaceDE/>
              <w:autoSpaceDN/>
              <w:rPr>
                <w:rFonts w:ascii="Arial" w:hAnsi="Arial" w:cs="Arial"/>
                <w:sz w:val="24"/>
                <w:szCs w:val="24"/>
                <w:lang w:eastAsia="lt-LT"/>
              </w:rPr>
            </w:pPr>
          </w:p>
        </w:tc>
        <w:tc>
          <w:tcPr>
            <w:tcW w:w="2796" w:type="dxa"/>
            <w:tcBorders>
              <w:top w:val="single" w:sz="4" w:space="0" w:color="auto"/>
              <w:left w:val="nil"/>
              <w:bottom w:val="nil"/>
              <w:right w:val="single" w:sz="4" w:space="0" w:color="auto"/>
            </w:tcBorders>
          </w:tcPr>
          <w:p w14:paraId="5AA4D4DC" w14:textId="77777777" w:rsidR="00B74362" w:rsidRPr="00E8788E" w:rsidRDefault="00B74362" w:rsidP="006E1CD8">
            <w:pPr>
              <w:widowControl/>
              <w:autoSpaceDE/>
              <w:autoSpaceDN/>
              <w:rPr>
                <w:rFonts w:ascii="Arial" w:hAnsi="Arial" w:cs="Arial"/>
                <w:i/>
                <w:iCs/>
                <w:sz w:val="24"/>
                <w:szCs w:val="24"/>
                <w:lang w:eastAsia="lt-LT"/>
              </w:rPr>
            </w:pPr>
            <w:r w:rsidRPr="00E8788E">
              <w:rPr>
                <w:rFonts w:ascii="Arial" w:hAnsi="Arial" w:cs="Arial"/>
                <w:i/>
                <w:iCs/>
                <w:sz w:val="24"/>
                <w:szCs w:val="24"/>
                <w:lang w:eastAsia="lt-LT"/>
              </w:rPr>
              <w:t>[Darbų grupės (etapo) pavadinimas pagal Veiklų sąrašą]</w:t>
            </w:r>
          </w:p>
        </w:tc>
        <w:tc>
          <w:tcPr>
            <w:tcW w:w="1508" w:type="dxa"/>
            <w:tcBorders>
              <w:top w:val="single" w:sz="4" w:space="0" w:color="auto"/>
              <w:left w:val="nil"/>
              <w:bottom w:val="nil"/>
              <w:right w:val="single" w:sz="4" w:space="0" w:color="auto"/>
            </w:tcBorders>
          </w:tcPr>
          <w:p w14:paraId="0086F53C"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single" w:sz="4" w:space="0" w:color="auto"/>
              <w:left w:val="single" w:sz="4" w:space="0" w:color="auto"/>
              <w:bottom w:val="nil"/>
              <w:right w:val="single" w:sz="4" w:space="0" w:color="auto"/>
            </w:tcBorders>
          </w:tcPr>
          <w:p w14:paraId="547AB532"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single" w:sz="4" w:space="0" w:color="auto"/>
              <w:left w:val="single" w:sz="4" w:space="0" w:color="auto"/>
              <w:bottom w:val="nil"/>
              <w:right w:val="nil"/>
            </w:tcBorders>
            <w:vAlign w:val="bottom"/>
          </w:tcPr>
          <w:p w14:paraId="02861410"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single" w:sz="4" w:space="0" w:color="auto"/>
              <w:left w:val="single" w:sz="4" w:space="0" w:color="auto"/>
              <w:bottom w:val="nil"/>
              <w:right w:val="single" w:sz="8" w:space="0" w:color="auto"/>
            </w:tcBorders>
            <w:vAlign w:val="bottom"/>
          </w:tcPr>
          <w:p w14:paraId="6CBC6108"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7B0DF16D" w14:textId="77777777" w:rsidTr="006E1CD8">
        <w:trPr>
          <w:trHeight w:val="240"/>
        </w:trPr>
        <w:tc>
          <w:tcPr>
            <w:tcW w:w="540" w:type="dxa"/>
            <w:tcBorders>
              <w:top w:val="single" w:sz="4" w:space="0" w:color="auto"/>
              <w:left w:val="single" w:sz="8" w:space="0" w:color="auto"/>
              <w:bottom w:val="single" w:sz="4" w:space="0" w:color="auto"/>
              <w:right w:val="single" w:sz="4" w:space="0" w:color="auto"/>
            </w:tcBorders>
          </w:tcPr>
          <w:p w14:paraId="5C903396"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single" w:sz="4" w:space="0" w:color="auto"/>
              <w:left w:val="nil"/>
              <w:bottom w:val="single" w:sz="4" w:space="0" w:color="auto"/>
              <w:right w:val="single" w:sz="4" w:space="0" w:color="auto"/>
            </w:tcBorders>
          </w:tcPr>
          <w:p w14:paraId="2317E05A"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single" w:sz="4" w:space="0" w:color="auto"/>
              <w:left w:val="nil"/>
              <w:bottom w:val="single" w:sz="4" w:space="0" w:color="auto"/>
              <w:right w:val="single" w:sz="4" w:space="0" w:color="auto"/>
            </w:tcBorders>
          </w:tcPr>
          <w:p w14:paraId="6606B4E2"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single" w:sz="4" w:space="0" w:color="auto"/>
              <w:left w:val="single" w:sz="4" w:space="0" w:color="auto"/>
              <w:bottom w:val="single" w:sz="4" w:space="0" w:color="auto"/>
              <w:right w:val="single" w:sz="4" w:space="0" w:color="auto"/>
            </w:tcBorders>
          </w:tcPr>
          <w:p w14:paraId="2A563A4A"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4906E9D8"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single" w:sz="4" w:space="0" w:color="auto"/>
              <w:left w:val="nil"/>
              <w:bottom w:val="single" w:sz="4" w:space="0" w:color="auto"/>
              <w:right w:val="single" w:sz="8" w:space="0" w:color="auto"/>
            </w:tcBorders>
            <w:vAlign w:val="bottom"/>
          </w:tcPr>
          <w:p w14:paraId="2945EFD1"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58CE532C" w14:textId="77777777" w:rsidTr="006E1CD8">
        <w:trPr>
          <w:trHeight w:val="240"/>
        </w:trPr>
        <w:tc>
          <w:tcPr>
            <w:tcW w:w="540" w:type="dxa"/>
            <w:tcBorders>
              <w:top w:val="nil"/>
              <w:left w:val="single" w:sz="8" w:space="0" w:color="auto"/>
              <w:bottom w:val="single" w:sz="4" w:space="0" w:color="auto"/>
              <w:right w:val="single" w:sz="4" w:space="0" w:color="auto"/>
            </w:tcBorders>
          </w:tcPr>
          <w:p w14:paraId="60F3CDE5"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042EA83B"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0CF89157"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36EC6908"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26863B1D"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06968DE6"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26F5DE5E" w14:textId="77777777" w:rsidTr="006E1CD8">
        <w:trPr>
          <w:trHeight w:val="240"/>
        </w:trPr>
        <w:tc>
          <w:tcPr>
            <w:tcW w:w="540" w:type="dxa"/>
            <w:tcBorders>
              <w:top w:val="nil"/>
              <w:left w:val="single" w:sz="8" w:space="0" w:color="auto"/>
              <w:bottom w:val="single" w:sz="4" w:space="0" w:color="auto"/>
              <w:right w:val="single" w:sz="4" w:space="0" w:color="auto"/>
            </w:tcBorders>
          </w:tcPr>
          <w:p w14:paraId="7E5995AC"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4DCFEDC1"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3CE0F222"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1CB5E735"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0973A277"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342C6A46"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09D139D7" w14:textId="77777777" w:rsidTr="006E1CD8">
        <w:trPr>
          <w:trHeight w:val="240"/>
        </w:trPr>
        <w:tc>
          <w:tcPr>
            <w:tcW w:w="540" w:type="dxa"/>
            <w:tcBorders>
              <w:top w:val="nil"/>
              <w:left w:val="single" w:sz="8" w:space="0" w:color="auto"/>
              <w:bottom w:val="single" w:sz="4" w:space="0" w:color="auto"/>
              <w:right w:val="single" w:sz="4" w:space="0" w:color="auto"/>
            </w:tcBorders>
          </w:tcPr>
          <w:p w14:paraId="416074F2"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2C73359E"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5ADCAFBC"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5F4EA81F"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67948B85"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48B95A7D"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2121DC6C" w14:textId="77777777" w:rsidTr="006E1CD8">
        <w:trPr>
          <w:trHeight w:val="240"/>
        </w:trPr>
        <w:tc>
          <w:tcPr>
            <w:tcW w:w="540" w:type="dxa"/>
            <w:tcBorders>
              <w:top w:val="nil"/>
              <w:left w:val="single" w:sz="8" w:space="0" w:color="auto"/>
              <w:bottom w:val="single" w:sz="4" w:space="0" w:color="auto"/>
              <w:right w:val="single" w:sz="4" w:space="0" w:color="auto"/>
            </w:tcBorders>
          </w:tcPr>
          <w:p w14:paraId="3AA4AB12"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5A43B3B2"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72518B8D"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3D63A2E6"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326D2301"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1FE4A1DA"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551E07BF" w14:textId="77777777" w:rsidTr="006E1CD8">
        <w:trPr>
          <w:trHeight w:val="240"/>
        </w:trPr>
        <w:tc>
          <w:tcPr>
            <w:tcW w:w="540" w:type="dxa"/>
            <w:tcBorders>
              <w:top w:val="nil"/>
              <w:left w:val="single" w:sz="8" w:space="0" w:color="auto"/>
              <w:bottom w:val="single" w:sz="4" w:space="0" w:color="auto"/>
              <w:right w:val="single" w:sz="4" w:space="0" w:color="auto"/>
            </w:tcBorders>
          </w:tcPr>
          <w:p w14:paraId="2B11E5DD"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68AC25D3"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2F3407FD"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7A2343CE"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35ED404E"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69C8BD96"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214F50CE" w14:textId="77777777" w:rsidTr="006E1CD8">
        <w:trPr>
          <w:trHeight w:val="240"/>
        </w:trPr>
        <w:tc>
          <w:tcPr>
            <w:tcW w:w="540" w:type="dxa"/>
            <w:tcBorders>
              <w:top w:val="nil"/>
              <w:left w:val="single" w:sz="8" w:space="0" w:color="auto"/>
              <w:bottom w:val="single" w:sz="4" w:space="0" w:color="auto"/>
              <w:right w:val="single" w:sz="4" w:space="0" w:color="auto"/>
            </w:tcBorders>
          </w:tcPr>
          <w:p w14:paraId="7C1C0592"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5A0EB46A"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012C2273"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15324463"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44763CB1"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07033685"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5E161741" w14:textId="77777777" w:rsidTr="006E1CD8">
        <w:trPr>
          <w:trHeight w:val="240"/>
        </w:trPr>
        <w:tc>
          <w:tcPr>
            <w:tcW w:w="540" w:type="dxa"/>
            <w:tcBorders>
              <w:top w:val="nil"/>
              <w:left w:val="single" w:sz="8" w:space="0" w:color="auto"/>
              <w:bottom w:val="single" w:sz="4" w:space="0" w:color="auto"/>
              <w:right w:val="single" w:sz="4" w:space="0" w:color="auto"/>
            </w:tcBorders>
          </w:tcPr>
          <w:p w14:paraId="7ADBA30F"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nil"/>
              <w:left w:val="nil"/>
              <w:bottom w:val="single" w:sz="4" w:space="0" w:color="auto"/>
              <w:right w:val="single" w:sz="4" w:space="0" w:color="auto"/>
            </w:tcBorders>
          </w:tcPr>
          <w:p w14:paraId="570B6771"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nil"/>
              <w:left w:val="nil"/>
              <w:bottom w:val="single" w:sz="4" w:space="0" w:color="auto"/>
              <w:right w:val="single" w:sz="4" w:space="0" w:color="auto"/>
            </w:tcBorders>
          </w:tcPr>
          <w:p w14:paraId="6B8C3097"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nil"/>
              <w:left w:val="single" w:sz="4" w:space="0" w:color="auto"/>
              <w:bottom w:val="single" w:sz="4" w:space="0" w:color="auto"/>
              <w:right w:val="single" w:sz="4" w:space="0" w:color="auto"/>
            </w:tcBorders>
          </w:tcPr>
          <w:p w14:paraId="7C310930"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4" w:space="0" w:color="auto"/>
              <w:right w:val="single" w:sz="8" w:space="0" w:color="auto"/>
            </w:tcBorders>
            <w:vAlign w:val="bottom"/>
          </w:tcPr>
          <w:p w14:paraId="003A6BDB"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4" w:space="0" w:color="auto"/>
              <w:right w:val="single" w:sz="8" w:space="0" w:color="auto"/>
            </w:tcBorders>
            <w:vAlign w:val="bottom"/>
          </w:tcPr>
          <w:p w14:paraId="5C4855F2"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5571A1BF" w14:textId="77777777" w:rsidTr="006E1CD8">
        <w:trPr>
          <w:trHeight w:val="255"/>
        </w:trPr>
        <w:tc>
          <w:tcPr>
            <w:tcW w:w="540" w:type="dxa"/>
            <w:tcBorders>
              <w:top w:val="single" w:sz="4" w:space="0" w:color="auto"/>
              <w:left w:val="single" w:sz="8" w:space="0" w:color="auto"/>
              <w:bottom w:val="single" w:sz="4" w:space="0" w:color="auto"/>
              <w:right w:val="single" w:sz="4" w:space="0" w:color="auto"/>
            </w:tcBorders>
          </w:tcPr>
          <w:p w14:paraId="108707E3"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single" w:sz="4" w:space="0" w:color="auto"/>
              <w:left w:val="nil"/>
              <w:bottom w:val="single" w:sz="4" w:space="0" w:color="auto"/>
              <w:right w:val="single" w:sz="4" w:space="0" w:color="auto"/>
            </w:tcBorders>
          </w:tcPr>
          <w:p w14:paraId="274638D4"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single" w:sz="4" w:space="0" w:color="auto"/>
              <w:left w:val="nil"/>
              <w:bottom w:val="single" w:sz="4" w:space="0" w:color="auto"/>
              <w:right w:val="single" w:sz="4" w:space="0" w:color="auto"/>
            </w:tcBorders>
          </w:tcPr>
          <w:p w14:paraId="4BFEDAAE" w14:textId="77777777" w:rsidR="00B74362" w:rsidRPr="00E8788E" w:rsidRDefault="00B74362" w:rsidP="006E1CD8">
            <w:pPr>
              <w:widowControl/>
              <w:autoSpaceDE/>
              <w:autoSpaceDN/>
              <w:jc w:val="center"/>
              <w:rPr>
                <w:rFonts w:ascii="Arial" w:hAnsi="Arial" w:cs="Arial"/>
                <w:sz w:val="24"/>
                <w:szCs w:val="24"/>
                <w:lang w:eastAsia="lt-LT"/>
              </w:rPr>
            </w:pPr>
          </w:p>
        </w:tc>
        <w:tc>
          <w:tcPr>
            <w:tcW w:w="1499" w:type="dxa"/>
            <w:tcBorders>
              <w:top w:val="single" w:sz="4" w:space="0" w:color="auto"/>
              <w:left w:val="single" w:sz="4" w:space="0" w:color="auto"/>
              <w:bottom w:val="single" w:sz="8" w:space="0" w:color="auto"/>
              <w:right w:val="single" w:sz="4" w:space="0" w:color="auto"/>
            </w:tcBorders>
          </w:tcPr>
          <w:p w14:paraId="0B1831DC" w14:textId="77777777" w:rsidR="00B74362" w:rsidRPr="00E8788E" w:rsidRDefault="00B74362" w:rsidP="006E1CD8">
            <w:pPr>
              <w:widowControl/>
              <w:autoSpaceDE/>
              <w:autoSpaceDN/>
              <w:jc w:val="center"/>
              <w:rPr>
                <w:rFonts w:ascii="Arial" w:hAnsi="Arial" w:cs="Arial"/>
                <w:sz w:val="24"/>
                <w:szCs w:val="24"/>
                <w:lang w:eastAsia="lt-LT"/>
              </w:rPr>
            </w:pPr>
          </w:p>
        </w:tc>
        <w:tc>
          <w:tcPr>
            <w:tcW w:w="1595" w:type="dxa"/>
            <w:tcBorders>
              <w:top w:val="nil"/>
              <w:left w:val="single" w:sz="4" w:space="0" w:color="auto"/>
              <w:bottom w:val="single" w:sz="8" w:space="0" w:color="auto"/>
              <w:right w:val="single" w:sz="8" w:space="0" w:color="auto"/>
            </w:tcBorders>
            <w:vAlign w:val="bottom"/>
          </w:tcPr>
          <w:p w14:paraId="3A3D86EF" w14:textId="77777777" w:rsidR="00B74362" w:rsidRPr="00E8788E" w:rsidRDefault="00B74362" w:rsidP="006E1CD8">
            <w:pPr>
              <w:widowControl/>
              <w:autoSpaceDE/>
              <w:autoSpaceDN/>
              <w:jc w:val="center"/>
              <w:rPr>
                <w:rFonts w:ascii="Arial" w:hAnsi="Arial" w:cs="Arial"/>
                <w:sz w:val="24"/>
                <w:szCs w:val="24"/>
                <w:lang w:eastAsia="lt-LT"/>
              </w:rPr>
            </w:pPr>
            <w:r w:rsidRPr="00E8788E">
              <w:rPr>
                <w:rFonts w:ascii="Arial" w:hAnsi="Arial" w:cs="Arial"/>
                <w:sz w:val="24"/>
                <w:szCs w:val="24"/>
                <w:lang w:eastAsia="lt-LT"/>
              </w:rPr>
              <w:t> </w:t>
            </w:r>
          </w:p>
        </w:tc>
        <w:tc>
          <w:tcPr>
            <w:tcW w:w="1701" w:type="dxa"/>
            <w:tcBorders>
              <w:top w:val="nil"/>
              <w:left w:val="nil"/>
              <w:bottom w:val="single" w:sz="8" w:space="0" w:color="auto"/>
              <w:right w:val="single" w:sz="8" w:space="0" w:color="auto"/>
            </w:tcBorders>
            <w:vAlign w:val="bottom"/>
          </w:tcPr>
          <w:p w14:paraId="656E59A3"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1825B15B" w14:textId="77777777" w:rsidTr="006E1CD8">
        <w:trPr>
          <w:trHeight w:val="240"/>
        </w:trPr>
        <w:tc>
          <w:tcPr>
            <w:tcW w:w="540" w:type="dxa"/>
            <w:tcBorders>
              <w:top w:val="single" w:sz="4" w:space="0" w:color="auto"/>
            </w:tcBorders>
          </w:tcPr>
          <w:p w14:paraId="03570CEF"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Borders>
              <w:top w:val="single" w:sz="4" w:space="0" w:color="auto"/>
            </w:tcBorders>
          </w:tcPr>
          <w:p w14:paraId="3D97D98F"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top w:val="single" w:sz="4" w:space="0" w:color="auto"/>
              <w:right w:val="single" w:sz="4" w:space="0" w:color="auto"/>
            </w:tcBorders>
          </w:tcPr>
          <w:p w14:paraId="0582074A" w14:textId="77777777" w:rsidR="00B74362" w:rsidRPr="00E8788E" w:rsidRDefault="00B74362" w:rsidP="006E1CD8">
            <w:pPr>
              <w:widowControl/>
              <w:autoSpaceDE/>
              <w:autoSpaceDN/>
              <w:jc w:val="right"/>
              <w:rPr>
                <w:rFonts w:ascii="Arial" w:hAnsi="Arial" w:cs="Arial"/>
                <w:sz w:val="24"/>
                <w:szCs w:val="24"/>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685E482B" w14:textId="77777777" w:rsidR="00B74362" w:rsidRPr="00E8788E" w:rsidRDefault="00B74362" w:rsidP="006E1CD8">
            <w:pPr>
              <w:widowControl/>
              <w:autoSpaceDE/>
              <w:autoSpaceDN/>
              <w:jc w:val="right"/>
              <w:rPr>
                <w:rFonts w:ascii="Arial" w:hAnsi="Arial" w:cs="Arial"/>
                <w:b/>
                <w:sz w:val="24"/>
                <w:szCs w:val="24"/>
                <w:lang w:eastAsia="lt-LT"/>
              </w:rPr>
            </w:pPr>
            <w:r w:rsidRPr="00E8788E">
              <w:rPr>
                <w:rFonts w:ascii="Arial" w:hAnsi="Arial" w:cs="Arial"/>
                <w:sz w:val="24"/>
                <w:szCs w:val="24"/>
                <w:lang w:eastAsia="lt-LT"/>
              </w:rPr>
              <w:t> </w:t>
            </w:r>
            <w:r w:rsidRPr="00E8788E">
              <w:rPr>
                <w:rFonts w:ascii="Arial" w:hAnsi="Arial" w:cs="Arial"/>
                <w:b/>
                <w:sz w:val="24"/>
                <w:szCs w:val="24"/>
                <w:lang w:eastAsia="lt-LT"/>
              </w:rPr>
              <w:t>Suma be PVM (Eur)</w:t>
            </w:r>
            <w:r w:rsidRPr="00E8788E">
              <w:rPr>
                <w:rFonts w:ascii="Arial" w:hAnsi="Arial" w:cs="Arial"/>
                <w:b/>
                <w:bCs/>
                <w:sz w:val="24"/>
                <w:szCs w:val="24"/>
                <w:lang w:eastAsia="lt-LT"/>
              </w:rPr>
              <w:t>:</w:t>
            </w:r>
          </w:p>
        </w:tc>
        <w:tc>
          <w:tcPr>
            <w:tcW w:w="1701" w:type="dxa"/>
            <w:tcBorders>
              <w:top w:val="nil"/>
              <w:left w:val="nil"/>
              <w:bottom w:val="single" w:sz="4" w:space="0" w:color="auto"/>
              <w:right w:val="single" w:sz="8" w:space="0" w:color="auto"/>
            </w:tcBorders>
            <w:vAlign w:val="bottom"/>
          </w:tcPr>
          <w:p w14:paraId="040392DC" w14:textId="77777777" w:rsidR="00B74362" w:rsidRPr="00E8788E" w:rsidRDefault="00B74362" w:rsidP="006E1CD8">
            <w:pPr>
              <w:widowControl/>
              <w:autoSpaceDE/>
              <w:autoSpaceDN/>
              <w:jc w:val="right"/>
              <w:rPr>
                <w:rFonts w:ascii="Arial" w:hAnsi="Arial" w:cs="Arial"/>
                <w:sz w:val="24"/>
                <w:szCs w:val="24"/>
                <w:lang w:eastAsia="lt-LT"/>
              </w:rPr>
            </w:pPr>
            <w:r w:rsidRPr="00E8788E">
              <w:rPr>
                <w:rFonts w:ascii="Arial" w:hAnsi="Arial" w:cs="Arial"/>
                <w:sz w:val="24"/>
                <w:szCs w:val="24"/>
                <w:lang w:eastAsia="lt-LT"/>
              </w:rPr>
              <w:t> </w:t>
            </w:r>
          </w:p>
        </w:tc>
      </w:tr>
      <w:tr w:rsidR="00B74362" w:rsidRPr="00E8788E" w14:paraId="3DCE6712" w14:textId="77777777" w:rsidTr="006E1CD8">
        <w:trPr>
          <w:trHeight w:val="240"/>
        </w:trPr>
        <w:tc>
          <w:tcPr>
            <w:tcW w:w="540" w:type="dxa"/>
          </w:tcPr>
          <w:p w14:paraId="7911A2B5"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2796" w:type="dxa"/>
          </w:tcPr>
          <w:p w14:paraId="349BF1DD" w14:textId="77777777" w:rsidR="00B74362" w:rsidRPr="00E8788E" w:rsidRDefault="00B74362" w:rsidP="006E1CD8">
            <w:pPr>
              <w:widowControl/>
              <w:autoSpaceDE/>
              <w:autoSpaceDN/>
              <w:rPr>
                <w:rFonts w:ascii="Arial" w:hAnsi="Arial" w:cs="Arial"/>
                <w:sz w:val="24"/>
                <w:szCs w:val="24"/>
                <w:lang w:eastAsia="lt-LT"/>
              </w:rPr>
            </w:pPr>
            <w:r w:rsidRPr="00E8788E">
              <w:rPr>
                <w:rFonts w:ascii="Arial" w:hAnsi="Arial" w:cs="Arial"/>
                <w:sz w:val="24"/>
                <w:szCs w:val="24"/>
                <w:lang w:eastAsia="lt-LT"/>
              </w:rPr>
              <w:t> </w:t>
            </w:r>
          </w:p>
        </w:tc>
        <w:tc>
          <w:tcPr>
            <w:tcW w:w="1508" w:type="dxa"/>
            <w:tcBorders>
              <w:right w:val="single" w:sz="4" w:space="0" w:color="auto"/>
            </w:tcBorders>
          </w:tcPr>
          <w:p w14:paraId="5D9A8BB7" w14:textId="77777777" w:rsidR="00B74362" w:rsidRPr="00E8788E" w:rsidRDefault="00B74362" w:rsidP="006E1CD8">
            <w:pPr>
              <w:widowControl/>
              <w:autoSpaceDE/>
              <w:autoSpaceDN/>
              <w:jc w:val="right"/>
              <w:rPr>
                <w:rFonts w:ascii="Arial" w:hAnsi="Arial" w:cs="Arial"/>
                <w:b/>
                <w:bCs/>
                <w:sz w:val="24"/>
                <w:szCs w:val="24"/>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0CEEE2EB" w14:textId="77777777" w:rsidR="00B74362" w:rsidRPr="00E8788E" w:rsidRDefault="00B74362" w:rsidP="006E1CD8">
            <w:pPr>
              <w:widowControl/>
              <w:autoSpaceDE/>
              <w:autoSpaceDN/>
              <w:jc w:val="right"/>
              <w:rPr>
                <w:rFonts w:ascii="Arial" w:hAnsi="Arial" w:cs="Arial"/>
                <w:b/>
                <w:bCs/>
                <w:sz w:val="24"/>
                <w:szCs w:val="24"/>
                <w:lang w:eastAsia="lt-LT"/>
              </w:rPr>
            </w:pPr>
            <w:r w:rsidRPr="00E8788E">
              <w:rPr>
                <w:rFonts w:ascii="Arial" w:hAnsi="Arial" w:cs="Arial"/>
                <w:b/>
                <w:bCs/>
                <w:sz w:val="24"/>
                <w:szCs w:val="24"/>
                <w:lang w:eastAsia="lt-LT"/>
              </w:rPr>
              <w:t xml:space="preserve">PVM </w:t>
            </w:r>
            <w:r w:rsidRPr="00E8788E">
              <w:rPr>
                <w:rFonts w:ascii="Arial" w:hAnsi="Arial" w:cs="Arial"/>
                <w:b/>
                <w:i/>
                <w:sz w:val="24"/>
                <w:szCs w:val="24"/>
                <w:lang w:eastAsia="lt-LT"/>
              </w:rPr>
              <w:t>[tarifas]</w:t>
            </w:r>
            <w:r w:rsidRPr="00E8788E">
              <w:rPr>
                <w:rFonts w:ascii="Arial" w:hAnsi="Arial" w:cs="Arial"/>
                <w:b/>
                <w:sz w:val="24"/>
                <w:szCs w:val="24"/>
                <w:lang w:eastAsia="lt-LT"/>
              </w:rPr>
              <w:t>:</w:t>
            </w:r>
            <w:r w:rsidRPr="00E8788E">
              <w:rPr>
                <w:rFonts w:ascii="Arial" w:hAnsi="Arial" w:cs="Arial"/>
                <w:b/>
                <w:bCs/>
                <w:sz w:val="24"/>
                <w:szCs w:val="24"/>
                <w:lang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43841961" w14:textId="77777777" w:rsidR="00B74362" w:rsidRPr="00E8788E" w:rsidRDefault="00B74362" w:rsidP="006E1CD8">
            <w:pPr>
              <w:widowControl/>
              <w:autoSpaceDE/>
              <w:autoSpaceDN/>
              <w:jc w:val="right"/>
              <w:rPr>
                <w:rFonts w:ascii="Arial" w:hAnsi="Arial" w:cs="Arial"/>
                <w:b/>
                <w:bCs/>
                <w:sz w:val="24"/>
                <w:szCs w:val="24"/>
                <w:lang w:eastAsia="lt-LT"/>
              </w:rPr>
            </w:pPr>
          </w:p>
        </w:tc>
      </w:tr>
      <w:tr w:rsidR="00B74362" w:rsidRPr="00E8788E" w14:paraId="13D10908" w14:textId="77777777" w:rsidTr="006E1CD8">
        <w:trPr>
          <w:trHeight w:val="255"/>
        </w:trPr>
        <w:tc>
          <w:tcPr>
            <w:tcW w:w="540" w:type="dxa"/>
          </w:tcPr>
          <w:p w14:paraId="3254E64C" w14:textId="77777777" w:rsidR="00B74362" w:rsidRPr="00E8788E" w:rsidRDefault="00B74362" w:rsidP="006E1CD8">
            <w:pPr>
              <w:widowControl/>
              <w:autoSpaceDE/>
              <w:autoSpaceDN/>
              <w:rPr>
                <w:rFonts w:ascii="Arial" w:hAnsi="Arial" w:cs="Arial"/>
                <w:b/>
                <w:bCs/>
                <w:sz w:val="24"/>
                <w:szCs w:val="24"/>
                <w:lang w:eastAsia="lt-LT"/>
              </w:rPr>
            </w:pPr>
            <w:r w:rsidRPr="00E8788E">
              <w:rPr>
                <w:rFonts w:ascii="Arial" w:hAnsi="Arial" w:cs="Arial"/>
                <w:b/>
                <w:bCs/>
                <w:sz w:val="24"/>
                <w:szCs w:val="24"/>
                <w:lang w:eastAsia="lt-LT"/>
              </w:rPr>
              <w:t> </w:t>
            </w:r>
          </w:p>
        </w:tc>
        <w:tc>
          <w:tcPr>
            <w:tcW w:w="2796" w:type="dxa"/>
          </w:tcPr>
          <w:p w14:paraId="7E13B365" w14:textId="77777777" w:rsidR="00B74362" w:rsidRPr="00E8788E" w:rsidRDefault="00B74362" w:rsidP="006E1CD8">
            <w:pPr>
              <w:widowControl/>
              <w:autoSpaceDE/>
              <w:autoSpaceDN/>
              <w:jc w:val="right"/>
              <w:rPr>
                <w:rFonts w:ascii="Arial" w:hAnsi="Arial" w:cs="Arial"/>
                <w:b/>
                <w:bCs/>
                <w:sz w:val="24"/>
                <w:szCs w:val="24"/>
                <w:lang w:eastAsia="lt-LT"/>
              </w:rPr>
            </w:pPr>
            <w:r w:rsidRPr="00E8788E">
              <w:rPr>
                <w:rFonts w:ascii="Arial" w:hAnsi="Arial" w:cs="Arial"/>
                <w:b/>
                <w:bCs/>
                <w:sz w:val="24"/>
                <w:szCs w:val="24"/>
                <w:lang w:eastAsia="lt-LT"/>
              </w:rPr>
              <w:t> </w:t>
            </w:r>
          </w:p>
        </w:tc>
        <w:tc>
          <w:tcPr>
            <w:tcW w:w="1508" w:type="dxa"/>
            <w:tcBorders>
              <w:right w:val="single" w:sz="4" w:space="0" w:color="auto"/>
            </w:tcBorders>
          </w:tcPr>
          <w:p w14:paraId="54D615F6" w14:textId="77777777" w:rsidR="00B74362" w:rsidRPr="00E8788E" w:rsidRDefault="00B74362" w:rsidP="006E1CD8">
            <w:pPr>
              <w:widowControl/>
              <w:autoSpaceDE/>
              <w:autoSpaceDN/>
              <w:jc w:val="right"/>
              <w:rPr>
                <w:rFonts w:ascii="Arial" w:hAnsi="Arial" w:cs="Arial"/>
                <w:b/>
                <w:bCs/>
                <w:sz w:val="24"/>
                <w:szCs w:val="24"/>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34156A57" w14:textId="77777777" w:rsidR="00B74362" w:rsidRPr="00E8788E" w:rsidRDefault="00B74362" w:rsidP="006E1CD8">
            <w:pPr>
              <w:widowControl/>
              <w:autoSpaceDE/>
              <w:autoSpaceDN/>
              <w:jc w:val="right"/>
              <w:rPr>
                <w:rFonts w:ascii="Arial" w:hAnsi="Arial" w:cs="Arial"/>
                <w:b/>
                <w:bCs/>
                <w:sz w:val="24"/>
                <w:szCs w:val="24"/>
                <w:lang w:eastAsia="lt-LT"/>
              </w:rPr>
            </w:pPr>
            <w:r w:rsidRPr="00E8788E">
              <w:rPr>
                <w:rFonts w:ascii="Arial" w:hAnsi="Arial" w:cs="Arial"/>
                <w:b/>
                <w:bCs/>
                <w:sz w:val="24"/>
                <w:szCs w:val="24"/>
                <w:lang w:eastAsia="lt-LT"/>
              </w:rPr>
              <w:t xml:space="preserve">Bendra suma su PVM </w:t>
            </w:r>
            <w:r w:rsidRPr="00E8788E">
              <w:rPr>
                <w:rFonts w:ascii="Arial" w:hAnsi="Arial" w:cs="Arial"/>
                <w:b/>
                <w:sz w:val="24"/>
                <w:szCs w:val="24"/>
                <w:lang w:eastAsia="lt-LT"/>
              </w:rPr>
              <w:t>(Eur)</w:t>
            </w:r>
            <w:r w:rsidRPr="00E8788E">
              <w:rPr>
                <w:rFonts w:ascii="Arial" w:hAnsi="Arial" w:cs="Arial"/>
                <w:b/>
                <w:bCs/>
                <w:sz w:val="24"/>
                <w:szCs w:val="24"/>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349D5BA1" w14:textId="77777777" w:rsidR="00B74362" w:rsidRPr="00E8788E" w:rsidRDefault="00B74362" w:rsidP="006E1CD8">
            <w:pPr>
              <w:widowControl/>
              <w:autoSpaceDE/>
              <w:autoSpaceDN/>
              <w:jc w:val="right"/>
              <w:rPr>
                <w:rFonts w:ascii="Arial" w:hAnsi="Arial" w:cs="Arial"/>
                <w:b/>
                <w:bCs/>
                <w:sz w:val="24"/>
                <w:szCs w:val="24"/>
                <w:lang w:eastAsia="lt-LT"/>
              </w:rPr>
            </w:pPr>
          </w:p>
        </w:tc>
      </w:tr>
    </w:tbl>
    <w:p w14:paraId="3ED75748" w14:textId="77777777" w:rsidR="00B74362" w:rsidRPr="00E8788E" w:rsidRDefault="00B74362" w:rsidP="00B74362">
      <w:pPr>
        <w:spacing w:before="60" w:after="60"/>
        <w:jc w:val="both"/>
        <w:rPr>
          <w:rFonts w:ascii="Arial" w:hAnsi="Arial" w:cs="Arial"/>
          <w:sz w:val="24"/>
          <w:szCs w:val="24"/>
        </w:rPr>
      </w:pPr>
    </w:p>
    <w:p w14:paraId="33BDDA8D" w14:textId="77777777" w:rsidR="00B74362" w:rsidRPr="00E8788E" w:rsidRDefault="00B74362" w:rsidP="00B83A9A">
      <w:pPr>
        <w:spacing w:before="60" w:after="60"/>
        <w:ind w:left="142"/>
        <w:jc w:val="both"/>
        <w:rPr>
          <w:rFonts w:ascii="Arial" w:hAnsi="Arial" w:cs="Arial"/>
          <w:sz w:val="24"/>
          <w:szCs w:val="24"/>
        </w:rPr>
        <w:sectPr w:rsidR="00B74362" w:rsidRPr="00E8788E" w:rsidSect="00B74362">
          <w:pgSz w:w="11900" w:h="16840"/>
          <w:pgMar w:top="1134" w:right="680" w:bottom="907" w:left="993" w:header="720" w:footer="720" w:gutter="0"/>
          <w:cols w:space="720"/>
          <w:docGrid w:linePitch="299"/>
        </w:sectPr>
      </w:pPr>
    </w:p>
    <w:p w14:paraId="47CD9F18" w14:textId="5EF6C32C" w:rsidR="00B74362" w:rsidRPr="00E8788E" w:rsidRDefault="00E8788E" w:rsidP="00B74362">
      <w:pPr>
        <w:jc w:val="right"/>
        <w:rPr>
          <w:rFonts w:ascii="Arial" w:hAnsi="Arial" w:cs="Arial"/>
          <w:sz w:val="24"/>
          <w:szCs w:val="24"/>
        </w:rPr>
      </w:pPr>
      <w:r w:rsidRPr="00E8788E">
        <w:rPr>
          <w:rFonts w:ascii="Arial" w:hAnsi="Arial" w:cs="Arial"/>
          <w:sz w:val="24"/>
          <w:szCs w:val="24"/>
        </w:rPr>
        <w:t>P</w:t>
      </w:r>
      <w:r w:rsidR="00B74362" w:rsidRPr="00E8788E">
        <w:rPr>
          <w:rFonts w:ascii="Arial" w:hAnsi="Arial" w:cs="Arial"/>
          <w:sz w:val="24"/>
          <w:szCs w:val="24"/>
        </w:rPr>
        <w:t>riedas</w:t>
      </w:r>
      <w:r w:rsidRPr="00E8788E">
        <w:rPr>
          <w:rFonts w:ascii="Arial" w:hAnsi="Arial" w:cs="Arial"/>
          <w:sz w:val="24"/>
          <w:szCs w:val="24"/>
        </w:rPr>
        <w:t xml:space="preserve"> Nr.</w:t>
      </w:r>
      <w:r w:rsidR="0075460E">
        <w:rPr>
          <w:rFonts w:ascii="Arial" w:hAnsi="Arial" w:cs="Arial"/>
          <w:sz w:val="24"/>
          <w:szCs w:val="24"/>
        </w:rPr>
        <w:t>3</w:t>
      </w:r>
    </w:p>
    <w:p w14:paraId="365D436C" w14:textId="77777777" w:rsidR="00B74362" w:rsidRPr="00E8788E" w:rsidRDefault="00B74362" w:rsidP="00B74362">
      <w:pPr>
        <w:jc w:val="right"/>
        <w:rPr>
          <w:rFonts w:ascii="Arial" w:hAnsi="Arial" w:cs="Arial"/>
          <w:sz w:val="24"/>
          <w:szCs w:val="24"/>
        </w:rPr>
      </w:pP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F-3</w:t>
      </w:r>
    </w:p>
    <w:p w14:paraId="32F048B2" w14:textId="77777777" w:rsidR="00B74362" w:rsidRPr="00E8788E" w:rsidRDefault="00B74362" w:rsidP="00B74362">
      <w:pPr>
        <w:jc w:val="both"/>
        <w:rPr>
          <w:rFonts w:ascii="Arial" w:hAnsi="Arial" w:cs="Arial"/>
          <w:sz w:val="24"/>
          <w:szCs w:val="24"/>
        </w:rPr>
      </w:pPr>
      <w:r w:rsidRPr="00E8788E">
        <w:rPr>
          <w:rFonts w:ascii="Arial" w:hAnsi="Arial" w:cs="Arial"/>
          <w:sz w:val="24"/>
          <w:szCs w:val="24"/>
        </w:rPr>
        <w:t>Užsakovas:</w:t>
      </w:r>
      <w:r w:rsidRPr="00E8788E">
        <w:rPr>
          <w:rFonts w:ascii="Arial" w:hAnsi="Arial" w:cs="Arial"/>
          <w:sz w:val="24"/>
          <w:szCs w:val="24"/>
        </w:rPr>
        <w:tab/>
        <w:t xml:space="preserve">…………………………………………………….. </w:t>
      </w:r>
    </w:p>
    <w:p w14:paraId="4721B2EC" w14:textId="77777777" w:rsidR="00B74362" w:rsidRPr="00E8788E" w:rsidRDefault="00B74362" w:rsidP="00B74362">
      <w:pPr>
        <w:jc w:val="both"/>
        <w:rPr>
          <w:rFonts w:ascii="Arial" w:hAnsi="Arial" w:cs="Arial"/>
          <w:sz w:val="24"/>
          <w:szCs w:val="24"/>
        </w:rPr>
      </w:pPr>
      <w:r w:rsidRPr="00E8788E">
        <w:rPr>
          <w:rFonts w:ascii="Arial" w:hAnsi="Arial" w:cs="Arial"/>
          <w:sz w:val="24"/>
          <w:szCs w:val="24"/>
        </w:rPr>
        <w:t>Rangovas:</w:t>
      </w:r>
      <w:r w:rsidRPr="00E8788E">
        <w:rPr>
          <w:rFonts w:ascii="Arial" w:hAnsi="Arial" w:cs="Arial"/>
          <w:sz w:val="24"/>
          <w:szCs w:val="24"/>
        </w:rPr>
        <w:tab/>
      </w:r>
      <w:r w:rsidRPr="00E8788E">
        <w:rPr>
          <w:rFonts w:ascii="Arial" w:hAnsi="Arial" w:cs="Arial"/>
          <w:sz w:val="24"/>
          <w:szCs w:val="24"/>
        </w:rPr>
        <w:tab/>
        <w:t xml:space="preserve">…………………………………………………  </w:t>
      </w:r>
    </w:p>
    <w:p w14:paraId="72D9F4E7" w14:textId="77777777" w:rsidR="00B74362" w:rsidRPr="00E8788E" w:rsidRDefault="00B74362" w:rsidP="00B74362">
      <w:pPr>
        <w:jc w:val="both"/>
        <w:rPr>
          <w:rFonts w:ascii="Arial" w:hAnsi="Arial" w:cs="Arial"/>
          <w:sz w:val="24"/>
          <w:szCs w:val="24"/>
        </w:rPr>
      </w:pPr>
    </w:p>
    <w:p w14:paraId="2E9534B6" w14:textId="77777777" w:rsidR="00B74362" w:rsidRPr="00E8788E" w:rsidRDefault="00B74362" w:rsidP="00B74362">
      <w:pPr>
        <w:pStyle w:val="Antrat1"/>
        <w:rPr>
          <w:rFonts w:ascii="Arial" w:hAnsi="Arial" w:cs="Arial"/>
          <w:sz w:val="24"/>
          <w:szCs w:val="24"/>
        </w:rPr>
      </w:pPr>
      <w:r w:rsidRPr="00E8788E">
        <w:rPr>
          <w:rFonts w:ascii="Arial" w:hAnsi="Arial" w:cs="Arial"/>
          <w:sz w:val="24"/>
          <w:szCs w:val="24"/>
        </w:rPr>
        <w:t>Atliktų darbų ir išlaidų apmokėjimo</w:t>
      </w:r>
    </w:p>
    <w:p w14:paraId="2D13E816" w14:textId="77777777" w:rsidR="00B74362" w:rsidRPr="00E8788E" w:rsidRDefault="00B74362" w:rsidP="00B74362">
      <w:pPr>
        <w:pStyle w:val="Antrat1"/>
        <w:rPr>
          <w:rFonts w:ascii="Arial" w:hAnsi="Arial" w:cs="Arial"/>
          <w:sz w:val="24"/>
          <w:szCs w:val="24"/>
        </w:rPr>
      </w:pPr>
      <w:r w:rsidRPr="00E8788E">
        <w:rPr>
          <w:rFonts w:ascii="Arial" w:hAnsi="Arial" w:cs="Arial"/>
          <w:sz w:val="24"/>
          <w:szCs w:val="24"/>
        </w:rPr>
        <w:t>P A Ž Y M A Nr.</w:t>
      </w:r>
    </w:p>
    <w:p w14:paraId="6FBB4FC8" w14:textId="77777777" w:rsidR="00B74362" w:rsidRPr="00E8788E" w:rsidRDefault="00B74362" w:rsidP="00B74362">
      <w:pPr>
        <w:jc w:val="both"/>
        <w:rPr>
          <w:rFonts w:ascii="Arial" w:hAnsi="Arial" w:cs="Arial"/>
          <w:sz w:val="24"/>
          <w:szCs w:val="24"/>
        </w:rPr>
      </w:pPr>
    </w:p>
    <w:p w14:paraId="7FF0A9E8" w14:textId="3E0C4670" w:rsidR="00B74362" w:rsidRPr="00E8788E" w:rsidRDefault="00B74362" w:rsidP="00B74362">
      <w:pPr>
        <w:jc w:val="center"/>
        <w:rPr>
          <w:rFonts w:ascii="Arial" w:hAnsi="Arial" w:cs="Arial"/>
          <w:sz w:val="24"/>
          <w:szCs w:val="24"/>
        </w:rPr>
      </w:pPr>
      <w:r w:rsidRPr="00E8788E">
        <w:rPr>
          <w:rFonts w:ascii="Arial" w:hAnsi="Arial" w:cs="Arial"/>
          <w:sz w:val="24"/>
          <w:szCs w:val="24"/>
        </w:rPr>
        <w:t>202</w:t>
      </w:r>
      <w:r w:rsidR="000B0821" w:rsidRPr="00E8788E">
        <w:rPr>
          <w:rFonts w:ascii="Arial" w:hAnsi="Arial" w:cs="Arial"/>
          <w:sz w:val="24"/>
          <w:szCs w:val="24"/>
        </w:rPr>
        <w:t>4</w:t>
      </w:r>
      <w:r w:rsidRPr="00E8788E">
        <w:rPr>
          <w:rFonts w:ascii="Arial" w:hAnsi="Arial" w:cs="Arial"/>
          <w:sz w:val="24"/>
          <w:szCs w:val="24"/>
        </w:rPr>
        <w:t xml:space="preserve"> m.  ……………………………  mėn. </w:t>
      </w:r>
    </w:p>
    <w:p w14:paraId="4EB32C08" w14:textId="77777777" w:rsidR="00B74362" w:rsidRPr="00E8788E" w:rsidRDefault="00B74362" w:rsidP="00B74362">
      <w:pPr>
        <w:jc w:val="right"/>
        <w:rPr>
          <w:rFonts w:ascii="Arial" w:hAnsi="Arial" w:cs="Arial"/>
          <w:sz w:val="24"/>
          <w:szCs w:val="24"/>
        </w:rPr>
      </w:pPr>
      <w:r w:rsidRPr="00E8788E">
        <w:rPr>
          <w:rFonts w:ascii="Arial" w:hAnsi="Arial" w:cs="Arial"/>
          <w:sz w:val="24"/>
          <w:szCs w:val="24"/>
        </w:rPr>
        <w:t xml:space="preserve"> </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(eurais, ct)</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966"/>
        <w:gridCol w:w="1411"/>
        <w:gridCol w:w="1358"/>
        <w:gridCol w:w="1044"/>
        <w:gridCol w:w="1369"/>
        <w:gridCol w:w="1043"/>
        <w:gridCol w:w="1038"/>
        <w:gridCol w:w="1034"/>
        <w:gridCol w:w="1044"/>
        <w:gridCol w:w="1039"/>
        <w:gridCol w:w="1034"/>
      </w:tblGrid>
      <w:tr w:rsidR="00B74362" w:rsidRPr="00E8788E" w14:paraId="28E5E052" w14:textId="77777777" w:rsidTr="006E1CD8">
        <w:trPr>
          <w:trHeight w:val="375"/>
        </w:trPr>
        <w:tc>
          <w:tcPr>
            <w:tcW w:w="534" w:type="dxa"/>
            <w:vMerge w:val="restart"/>
            <w:vAlign w:val="center"/>
          </w:tcPr>
          <w:p w14:paraId="4AAD0765"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Eil. Nr.</w:t>
            </w:r>
          </w:p>
        </w:tc>
        <w:tc>
          <w:tcPr>
            <w:tcW w:w="3005" w:type="dxa"/>
            <w:vMerge w:val="restart"/>
            <w:vAlign w:val="center"/>
          </w:tcPr>
          <w:p w14:paraId="6B019B62"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Objekto pavadinimas</w:t>
            </w:r>
          </w:p>
        </w:tc>
        <w:tc>
          <w:tcPr>
            <w:tcW w:w="1418" w:type="dxa"/>
            <w:vMerge w:val="restart"/>
            <w:vAlign w:val="center"/>
          </w:tcPr>
          <w:p w14:paraId="37B2FBCF" w14:textId="7E134A8A"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 xml:space="preserve">Sutarties su </w:t>
            </w:r>
            <w:r w:rsidR="00867DCD" w:rsidRPr="00E8788E">
              <w:rPr>
                <w:rFonts w:ascii="Arial" w:hAnsi="Arial" w:cs="Arial"/>
                <w:sz w:val="24"/>
                <w:szCs w:val="24"/>
              </w:rPr>
              <w:t xml:space="preserve">KAM </w:t>
            </w:r>
            <w:r w:rsidRPr="00E8788E">
              <w:rPr>
                <w:rFonts w:ascii="Arial" w:hAnsi="Arial" w:cs="Arial"/>
                <w:sz w:val="24"/>
                <w:szCs w:val="24"/>
              </w:rPr>
              <w:t xml:space="preserve"> Nr.</w:t>
            </w:r>
          </w:p>
        </w:tc>
        <w:tc>
          <w:tcPr>
            <w:tcW w:w="1364" w:type="dxa"/>
            <w:vMerge w:val="restart"/>
            <w:vAlign w:val="center"/>
          </w:tcPr>
          <w:p w14:paraId="6872FBC1"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Rangos sutarties Nr.</w:t>
            </w:r>
          </w:p>
        </w:tc>
        <w:tc>
          <w:tcPr>
            <w:tcW w:w="953" w:type="dxa"/>
            <w:vMerge w:val="restart"/>
            <w:vAlign w:val="center"/>
          </w:tcPr>
          <w:p w14:paraId="1E3106DD"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Objekto kaina</w:t>
            </w:r>
          </w:p>
        </w:tc>
        <w:tc>
          <w:tcPr>
            <w:tcW w:w="7656" w:type="dxa"/>
            <w:gridSpan w:val="7"/>
            <w:vAlign w:val="center"/>
          </w:tcPr>
          <w:p w14:paraId="59E10767"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Atlikta darbų</w:t>
            </w:r>
          </w:p>
        </w:tc>
      </w:tr>
      <w:tr w:rsidR="00B74362" w:rsidRPr="00E8788E" w14:paraId="4B283FA9" w14:textId="77777777" w:rsidTr="006E1CD8">
        <w:trPr>
          <w:trHeight w:val="510"/>
        </w:trPr>
        <w:tc>
          <w:tcPr>
            <w:tcW w:w="534" w:type="dxa"/>
            <w:vMerge/>
          </w:tcPr>
          <w:p w14:paraId="15DB84D4" w14:textId="77777777" w:rsidR="00B74362" w:rsidRPr="00E8788E" w:rsidRDefault="00B74362" w:rsidP="006E1CD8">
            <w:pPr>
              <w:spacing w:before="60" w:after="60"/>
              <w:jc w:val="both"/>
              <w:rPr>
                <w:rFonts w:ascii="Arial" w:hAnsi="Arial" w:cs="Arial"/>
                <w:sz w:val="24"/>
                <w:szCs w:val="24"/>
              </w:rPr>
            </w:pPr>
          </w:p>
        </w:tc>
        <w:tc>
          <w:tcPr>
            <w:tcW w:w="3005" w:type="dxa"/>
            <w:vMerge/>
          </w:tcPr>
          <w:p w14:paraId="21838718" w14:textId="77777777" w:rsidR="00B74362" w:rsidRPr="00E8788E" w:rsidRDefault="00B74362" w:rsidP="006E1CD8">
            <w:pPr>
              <w:spacing w:before="60" w:after="60"/>
              <w:jc w:val="both"/>
              <w:rPr>
                <w:rFonts w:ascii="Arial" w:hAnsi="Arial" w:cs="Arial"/>
                <w:sz w:val="24"/>
                <w:szCs w:val="24"/>
              </w:rPr>
            </w:pPr>
          </w:p>
        </w:tc>
        <w:tc>
          <w:tcPr>
            <w:tcW w:w="1418" w:type="dxa"/>
            <w:vMerge/>
          </w:tcPr>
          <w:p w14:paraId="4DE26189" w14:textId="77777777" w:rsidR="00B74362" w:rsidRPr="00E8788E" w:rsidRDefault="00B74362" w:rsidP="006E1CD8">
            <w:pPr>
              <w:spacing w:before="60" w:after="60"/>
              <w:jc w:val="both"/>
              <w:rPr>
                <w:rFonts w:ascii="Arial" w:hAnsi="Arial" w:cs="Arial"/>
                <w:sz w:val="24"/>
                <w:szCs w:val="24"/>
              </w:rPr>
            </w:pPr>
          </w:p>
        </w:tc>
        <w:tc>
          <w:tcPr>
            <w:tcW w:w="1364" w:type="dxa"/>
            <w:vMerge/>
          </w:tcPr>
          <w:p w14:paraId="00C498FE" w14:textId="77777777" w:rsidR="00B74362" w:rsidRPr="00E8788E" w:rsidRDefault="00B74362" w:rsidP="006E1CD8">
            <w:pPr>
              <w:spacing w:before="60" w:after="60"/>
              <w:jc w:val="both"/>
              <w:rPr>
                <w:rFonts w:ascii="Arial" w:hAnsi="Arial" w:cs="Arial"/>
                <w:sz w:val="24"/>
                <w:szCs w:val="24"/>
              </w:rPr>
            </w:pPr>
          </w:p>
        </w:tc>
        <w:tc>
          <w:tcPr>
            <w:tcW w:w="953" w:type="dxa"/>
            <w:vMerge/>
          </w:tcPr>
          <w:p w14:paraId="112E020C" w14:textId="77777777" w:rsidR="00B74362" w:rsidRPr="00E8788E" w:rsidRDefault="00B74362" w:rsidP="006E1CD8">
            <w:pPr>
              <w:spacing w:before="60" w:after="60"/>
              <w:jc w:val="both"/>
              <w:rPr>
                <w:rFonts w:ascii="Arial" w:hAnsi="Arial" w:cs="Arial"/>
                <w:sz w:val="24"/>
                <w:szCs w:val="24"/>
              </w:rPr>
            </w:pPr>
          </w:p>
        </w:tc>
        <w:tc>
          <w:tcPr>
            <w:tcW w:w="1376" w:type="dxa"/>
            <w:vMerge w:val="restart"/>
            <w:vAlign w:val="center"/>
          </w:tcPr>
          <w:p w14:paraId="2D113B90"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 xml:space="preserve">Nuo statybos pradžios </w:t>
            </w:r>
          </w:p>
        </w:tc>
        <w:tc>
          <w:tcPr>
            <w:tcW w:w="3139" w:type="dxa"/>
            <w:gridSpan w:val="3"/>
            <w:vAlign w:val="center"/>
          </w:tcPr>
          <w:p w14:paraId="0926C0F2"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Nuo metų pradžios</w:t>
            </w:r>
          </w:p>
        </w:tc>
        <w:tc>
          <w:tcPr>
            <w:tcW w:w="3141" w:type="dxa"/>
            <w:gridSpan w:val="3"/>
            <w:vAlign w:val="center"/>
          </w:tcPr>
          <w:p w14:paraId="2EC4B388"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Per ataskaitinį laikotarpį</w:t>
            </w:r>
          </w:p>
        </w:tc>
      </w:tr>
      <w:tr w:rsidR="00B74362" w:rsidRPr="00E8788E" w14:paraId="7C3993E9" w14:textId="77777777" w:rsidTr="006E1CD8">
        <w:trPr>
          <w:trHeight w:val="510"/>
        </w:trPr>
        <w:tc>
          <w:tcPr>
            <w:tcW w:w="534" w:type="dxa"/>
            <w:vMerge/>
          </w:tcPr>
          <w:p w14:paraId="621F1105" w14:textId="77777777" w:rsidR="00B74362" w:rsidRPr="00E8788E" w:rsidRDefault="00B74362" w:rsidP="006E1CD8">
            <w:pPr>
              <w:spacing w:before="60" w:after="60"/>
              <w:jc w:val="both"/>
              <w:rPr>
                <w:rFonts w:ascii="Arial" w:hAnsi="Arial" w:cs="Arial"/>
                <w:sz w:val="24"/>
                <w:szCs w:val="24"/>
              </w:rPr>
            </w:pPr>
          </w:p>
        </w:tc>
        <w:tc>
          <w:tcPr>
            <w:tcW w:w="3005" w:type="dxa"/>
            <w:vMerge/>
          </w:tcPr>
          <w:p w14:paraId="5CDCCE12" w14:textId="77777777" w:rsidR="00B74362" w:rsidRPr="00E8788E" w:rsidRDefault="00B74362" w:rsidP="006E1CD8">
            <w:pPr>
              <w:spacing w:before="60" w:after="60"/>
              <w:jc w:val="both"/>
              <w:rPr>
                <w:rFonts w:ascii="Arial" w:hAnsi="Arial" w:cs="Arial"/>
                <w:sz w:val="24"/>
                <w:szCs w:val="24"/>
              </w:rPr>
            </w:pPr>
          </w:p>
        </w:tc>
        <w:tc>
          <w:tcPr>
            <w:tcW w:w="1418" w:type="dxa"/>
            <w:vMerge/>
          </w:tcPr>
          <w:p w14:paraId="1DDA7FE7" w14:textId="77777777" w:rsidR="00B74362" w:rsidRPr="00E8788E" w:rsidRDefault="00B74362" w:rsidP="006E1CD8">
            <w:pPr>
              <w:spacing w:before="60" w:after="60"/>
              <w:jc w:val="both"/>
              <w:rPr>
                <w:rFonts w:ascii="Arial" w:hAnsi="Arial" w:cs="Arial"/>
                <w:sz w:val="24"/>
                <w:szCs w:val="24"/>
              </w:rPr>
            </w:pPr>
          </w:p>
        </w:tc>
        <w:tc>
          <w:tcPr>
            <w:tcW w:w="1364" w:type="dxa"/>
            <w:vMerge/>
          </w:tcPr>
          <w:p w14:paraId="626981F4" w14:textId="77777777" w:rsidR="00B74362" w:rsidRPr="00E8788E" w:rsidRDefault="00B74362" w:rsidP="006E1CD8">
            <w:pPr>
              <w:spacing w:before="60" w:after="60"/>
              <w:jc w:val="both"/>
              <w:rPr>
                <w:rFonts w:ascii="Arial" w:hAnsi="Arial" w:cs="Arial"/>
                <w:sz w:val="24"/>
                <w:szCs w:val="24"/>
              </w:rPr>
            </w:pPr>
          </w:p>
        </w:tc>
        <w:tc>
          <w:tcPr>
            <w:tcW w:w="953" w:type="dxa"/>
            <w:vMerge/>
          </w:tcPr>
          <w:p w14:paraId="04AB60F6" w14:textId="77777777" w:rsidR="00B74362" w:rsidRPr="00E8788E" w:rsidRDefault="00B74362" w:rsidP="006E1CD8">
            <w:pPr>
              <w:spacing w:before="60" w:after="60"/>
              <w:jc w:val="both"/>
              <w:rPr>
                <w:rFonts w:ascii="Arial" w:hAnsi="Arial" w:cs="Arial"/>
                <w:sz w:val="24"/>
                <w:szCs w:val="24"/>
              </w:rPr>
            </w:pPr>
          </w:p>
        </w:tc>
        <w:tc>
          <w:tcPr>
            <w:tcW w:w="1376" w:type="dxa"/>
            <w:vMerge/>
            <w:vAlign w:val="center"/>
          </w:tcPr>
          <w:p w14:paraId="3DB35F63" w14:textId="77777777" w:rsidR="00B74362" w:rsidRPr="00E8788E" w:rsidRDefault="00B74362" w:rsidP="006E1CD8">
            <w:pPr>
              <w:spacing w:before="60" w:after="60"/>
              <w:jc w:val="center"/>
              <w:rPr>
                <w:rFonts w:ascii="Arial" w:hAnsi="Arial" w:cs="Arial"/>
                <w:sz w:val="24"/>
                <w:szCs w:val="24"/>
              </w:rPr>
            </w:pPr>
          </w:p>
        </w:tc>
        <w:tc>
          <w:tcPr>
            <w:tcW w:w="1048" w:type="dxa"/>
            <w:vAlign w:val="center"/>
          </w:tcPr>
          <w:p w14:paraId="255F1E47"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Darbų vertė</w:t>
            </w:r>
          </w:p>
        </w:tc>
        <w:tc>
          <w:tcPr>
            <w:tcW w:w="1046" w:type="dxa"/>
            <w:vAlign w:val="center"/>
          </w:tcPr>
          <w:p w14:paraId="4D193DF1"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PVM</w:t>
            </w:r>
          </w:p>
        </w:tc>
        <w:tc>
          <w:tcPr>
            <w:tcW w:w="1045" w:type="dxa"/>
            <w:vAlign w:val="center"/>
          </w:tcPr>
          <w:p w14:paraId="5C6A3093"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Iš viso</w:t>
            </w:r>
          </w:p>
        </w:tc>
        <w:tc>
          <w:tcPr>
            <w:tcW w:w="1049" w:type="dxa"/>
            <w:vAlign w:val="center"/>
          </w:tcPr>
          <w:p w14:paraId="70D65210"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Darbų vertė</w:t>
            </w:r>
          </w:p>
        </w:tc>
        <w:tc>
          <w:tcPr>
            <w:tcW w:w="1047" w:type="dxa"/>
            <w:vAlign w:val="center"/>
          </w:tcPr>
          <w:p w14:paraId="691727C5"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PVM</w:t>
            </w:r>
          </w:p>
        </w:tc>
        <w:tc>
          <w:tcPr>
            <w:tcW w:w="1045" w:type="dxa"/>
            <w:vAlign w:val="center"/>
          </w:tcPr>
          <w:p w14:paraId="385DA96D"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Iš viso</w:t>
            </w:r>
          </w:p>
        </w:tc>
      </w:tr>
      <w:tr w:rsidR="00B74362" w:rsidRPr="00E8788E" w14:paraId="4DEF3F91" w14:textId="77777777" w:rsidTr="006E1CD8">
        <w:trPr>
          <w:trHeight w:val="551"/>
        </w:trPr>
        <w:tc>
          <w:tcPr>
            <w:tcW w:w="534" w:type="dxa"/>
          </w:tcPr>
          <w:p w14:paraId="47EC3F44"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1</w:t>
            </w:r>
          </w:p>
        </w:tc>
        <w:tc>
          <w:tcPr>
            <w:tcW w:w="3005" w:type="dxa"/>
          </w:tcPr>
          <w:p w14:paraId="4D43E3A7" w14:textId="77777777" w:rsidR="00B74362" w:rsidRPr="00E8788E" w:rsidRDefault="00B74362" w:rsidP="006E1CD8">
            <w:pPr>
              <w:spacing w:before="60" w:after="60"/>
              <w:jc w:val="both"/>
              <w:rPr>
                <w:rFonts w:ascii="Arial" w:hAnsi="Arial" w:cs="Arial"/>
                <w:sz w:val="24"/>
                <w:szCs w:val="24"/>
              </w:rPr>
            </w:pPr>
          </w:p>
        </w:tc>
        <w:tc>
          <w:tcPr>
            <w:tcW w:w="1418" w:type="dxa"/>
          </w:tcPr>
          <w:p w14:paraId="4081503D" w14:textId="660DEF21" w:rsidR="00B74362" w:rsidRPr="00E8788E" w:rsidRDefault="00B74362" w:rsidP="006E1CD8">
            <w:pPr>
              <w:spacing w:before="60" w:after="60"/>
              <w:rPr>
                <w:rFonts w:ascii="Arial" w:hAnsi="Arial" w:cs="Arial"/>
                <w:sz w:val="24"/>
                <w:szCs w:val="24"/>
              </w:rPr>
            </w:pPr>
            <w:r w:rsidRPr="00E8788E">
              <w:rPr>
                <w:rFonts w:ascii="Arial" w:hAnsi="Arial" w:cs="Arial"/>
                <w:sz w:val="24"/>
                <w:szCs w:val="24"/>
              </w:rPr>
              <w:t>S-</w:t>
            </w:r>
            <w:r w:rsidRPr="00E8788E">
              <w:rPr>
                <w:rFonts w:ascii="Arial" w:hAnsi="Arial" w:cs="Arial"/>
                <w:sz w:val="24"/>
                <w:szCs w:val="24"/>
              </w:rPr>
              <w:br/>
              <w:t>202</w:t>
            </w:r>
            <w:r w:rsidR="00867DCD" w:rsidRPr="00E8788E">
              <w:rPr>
                <w:rFonts w:ascii="Arial" w:hAnsi="Arial" w:cs="Arial"/>
                <w:sz w:val="24"/>
                <w:szCs w:val="24"/>
              </w:rPr>
              <w:t>5</w:t>
            </w:r>
            <w:r w:rsidRPr="00E8788E">
              <w:rPr>
                <w:rFonts w:ascii="Arial" w:hAnsi="Arial" w:cs="Arial"/>
                <w:sz w:val="24"/>
                <w:szCs w:val="24"/>
              </w:rPr>
              <w:t>-00-00</w:t>
            </w:r>
          </w:p>
          <w:p w14:paraId="3BF01472" w14:textId="77777777" w:rsidR="00B74362" w:rsidRPr="00E8788E" w:rsidRDefault="00B74362" w:rsidP="006E1CD8">
            <w:pPr>
              <w:spacing w:before="60" w:after="60"/>
              <w:jc w:val="both"/>
              <w:rPr>
                <w:rFonts w:ascii="Arial" w:hAnsi="Arial" w:cs="Arial"/>
                <w:sz w:val="24"/>
                <w:szCs w:val="24"/>
              </w:rPr>
            </w:pPr>
          </w:p>
        </w:tc>
        <w:tc>
          <w:tcPr>
            <w:tcW w:w="1364" w:type="dxa"/>
          </w:tcPr>
          <w:p w14:paraId="044D1C8E" w14:textId="52E37D43" w:rsidR="00B74362" w:rsidRPr="00E8788E" w:rsidRDefault="00B74362" w:rsidP="006E1CD8">
            <w:pPr>
              <w:spacing w:before="60" w:after="60"/>
              <w:jc w:val="both"/>
              <w:rPr>
                <w:rFonts w:ascii="Arial" w:hAnsi="Arial" w:cs="Arial"/>
                <w:sz w:val="24"/>
                <w:szCs w:val="24"/>
              </w:rPr>
            </w:pPr>
            <w:r w:rsidRPr="00E8788E">
              <w:rPr>
                <w:rFonts w:ascii="Arial" w:hAnsi="Arial" w:cs="Arial"/>
                <w:sz w:val="24"/>
                <w:szCs w:val="24"/>
              </w:rPr>
              <w:t>AS-000</w:t>
            </w:r>
            <w:r w:rsidRPr="00E8788E">
              <w:rPr>
                <w:rFonts w:ascii="Arial" w:hAnsi="Arial" w:cs="Arial"/>
                <w:sz w:val="24"/>
                <w:szCs w:val="24"/>
              </w:rPr>
              <w:br/>
              <w:t>202</w:t>
            </w:r>
            <w:r w:rsidR="00867DCD" w:rsidRPr="00E8788E">
              <w:rPr>
                <w:rFonts w:ascii="Arial" w:hAnsi="Arial" w:cs="Arial"/>
                <w:sz w:val="24"/>
                <w:szCs w:val="24"/>
              </w:rPr>
              <w:t>5</w:t>
            </w:r>
            <w:r w:rsidRPr="00E8788E">
              <w:rPr>
                <w:rFonts w:ascii="Arial" w:hAnsi="Arial" w:cs="Arial"/>
                <w:sz w:val="24"/>
                <w:szCs w:val="24"/>
              </w:rPr>
              <w:t>-00-00</w:t>
            </w:r>
          </w:p>
        </w:tc>
        <w:tc>
          <w:tcPr>
            <w:tcW w:w="953" w:type="dxa"/>
          </w:tcPr>
          <w:p w14:paraId="1D4D1D79" w14:textId="77777777" w:rsidR="00B74362" w:rsidRPr="00E8788E" w:rsidRDefault="00B74362" w:rsidP="006E1CD8">
            <w:pPr>
              <w:spacing w:before="60" w:after="60"/>
              <w:jc w:val="both"/>
              <w:rPr>
                <w:rFonts w:ascii="Arial" w:hAnsi="Arial" w:cs="Arial"/>
                <w:sz w:val="24"/>
                <w:szCs w:val="24"/>
              </w:rPr>
            </w:pPr>
          </w:p>
        </w:tc>
        <w:tc>
          <w:tcPr>
            <w:tcW w:w="1376" w:type="dxa"/>
          </w:tcPr>
          <w:p w14:paraId="3270730A" w14:textId="77777777" w:rsidR="00B74362" w:rsidRPr="00E8788E" w:rsidRDefault="00B74362" w:rsidP="006E1CD8">
            <w:pPr>
              <w:spacing w:before="60" w:after="60"/>
              <w:jc w:val="both"/>
              <w:rPr>
                <w:rFonts w:ascii="Arial" w:hAnsi="Arial" w:cs="Arial"/>
                <w:sz w:val="24"/>
                <w:szCs w:val="24"/>
              </w:rPr>
            </w:pPr>
          </w:p>
        </w:tc>
        <w:tc>
          <w:tcPr>
            <w:tcW w:w="1048" w:type="dxa"/>
          </w:tcPr>
          <w:p w14:paraId="1EFA166F" w14:textId="77777777" w:rsidR="00B74362" w:rsidRPr="00E8788E" w:rsidRDefault="00B74362" w:rsidP="006E1CD8">
            <w:pPr>
              <w:spacing w:before="60" w:after="60"/>
              <w:jc w:val="both"/>
              <w:rPr>
                <w:rFonts w:ascii="Arial" w:hAnsi="Arial" w:cs="Arial"/>
                <w:sz w:val="24"/>
                <w:szCs w:val="24"/>
              </w:rPr>
            </w:pPr>
          </w:p>
        </w:tc>
        <w:tc>
          <w:tcPr>
            <w:tcW w:w="1046" w:type="dxa"/>
          </w:tcPr>
          <w:p w14:paraId="7B3B64F5" w14:textId="77777777" w:rsidR="00B74362" w:rsidRPr="00E8788E" w:rsidRDefault="00B74362" w:rsidP="006E1CD8">
            <w:pPr>
              <w:spacing w:before="60" w:after="60"/>
              <w:jc w:val="both"/>
              <w:rPr>
                <w:rFonts w:ascii="Arial" w:hAnsi="Arial" w:cs="Arial"/>
                <w:sz w:val="24"/>
                <w:szCs w:val="24"/>
              </w:rPr>
            </w:pPr>
          </w:p>
        </w:tc>
        <w:tc>
          <w:tcPr>
            <w:tcW w:w="1045" w:type="dxa"/>
          </w:tcPr>
          <w:p w14:paraId="309CF388" w14:textId="77777777" w:rsidR="00B74362" w:rsidRPr="00E8788E" w:rsidRDefault="00B74362" w:rsidP="006E1CD8">
            <w:pPr>
              <w:spacing w:before="60" w:after="60"/>
              <w:jc w:val="both"/>
              <w:rPr>
                <w:rFonts w:ascii="Arial" w:hAnsi="Arial" w:cs="Arial"/>
                <w:sz w:val="24"/>
                <w:szCs w:val="24"/>
              </w:rPr>
            </w:pPr>
          </w:p>
        </w:tc>
        <w:tc>
          <w:tcPr>
            <w:tcW w:w="1049" w:type="dxa"/>
          </w:tcPr>
          <w:p w14:paraId="10376ADF" w14:textId="77777777" w:rsidR="00B74362" w:rsidRPr="00E8788E" w:rsidRDefault="00B74362" w:rsidP="006E1CD8">
            <w:pPr>
              <w:spacing w:before="60" w:after="60"/>
              <w:jc w:val="both"/>
              <w:rPr>
                <w:rFonts w:ascii="Arial" w:hAnsi="Arial" w:cs="Arial"/>
                <w:sz w:val="24"/>
                <w:szCs w:val="24"/>
              </w:rPr>
            </w:pPr>
          </w:p>
        </w:tc>
        <w:tc>
          <w:tcPr>
            <w:tcW w:w="1047" w:type="dxa"/>
          </w:tcPr>
          <w:p w14:paraId="390BA4E9" w14:textId="77777777" w:rsidR="00B74362" w:rsidRPr="00E8788E" w:rsidRDefault="00B74362" w:rsidP="006E1CD8">
            <w:pPr>
              <w:spacing w:before="60" w:after="60"/>
              <w:jc w:val="both"/>
              <w:rPr>
                <w:rFonts w:ascii="Arial" w:hAnsi="Arial" w:cs="Arial"/>
                <w:sz w:val="24"/>
                <w:szCs w:val="24"/>
              </w:rPr>
            </w:pPr>
          </w:p>
        </w:tc>
        <w:tc>
          <w:tcPr>
            <w:tcW w:w="1045" w:type="dxa"/>
          </w:tcPr>
          <w:p w14:paraId="0EC24575" w14:textId="77777777" w:rsidR="00B74362" w:rsidRPr="00E8788E" w:rsidRDefault="00B74362" w:rsidP="006E1CD8">
            <w:pPr>
              <w:spacing w:before="60" w:after="60"/>
              <w:jc w:val="both"/>
              <w:rPr>
                <w:rFonts w:ascii="Arial" w:hAnsi="Arial" w:cs="Arial"/>
                <w:sz w:val="24"/>
                <w:szCs w:val="24"/>
              </w:rPr>
            </w:pPr>
          </w:p>
        </w:tc>
      </w:tr>
      <w:tr w:rsidR="00B74362" w:rsidRPr="00E8788E" w14:paraId="6DA2C376" w14:textId="77777777" w:rsidTr="006E1CD8">
        <w:tc>
          <w:tcPr>
            <w:tcW w:w="534" w:type="dxa"/>
          </w:tcPr>
          <w:p w14:paraId="6E668201"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2</w:t>
            </w:r>
          </w:p>
        </w:tc>
        <w:tc>
          <w:tcPr>
            <w:tcW w:w="3005" w:type="dxa"/>
          </w:tcPr>
          <w:p w14:paraId="6D964284" w14:textId="77777777" w:rsidR="00B74362" w:rsidRPr="00E8788E" w:rsidRDefault="00B74362" w:rsidP="006E1CD8">
            <w:pPr>
              <w:spacing w:before="60" w:after="60"/>
              <w:jc w:val="both"/>
              <w:rPr>
                <w:rFonts w:ascii="Arial" w:hAnsi="Arial" w:cs="Arial"/>
                <w:sz w:val="24"/>
                <w:szCs w:val="24"/>
              </w:rPr>
            </w:pPr>
          </w:p>
        </w:tc>
        <w:tc>
          <w:tcPr>
            <w:tcW w:w="1418" w:type="dxa"/>
          </w:tcPr>
          <w:p w14:paraId="3882C05C" w14:textId="77777777" w:rsidR="00B74362" w:rsidRPr="00E8788E" w:rsidRDefault="00B74362" w:rsidP="006E1CD8">
            <w:pPr>
              <w:spacing w:before="60" w:after="60"/>
              <w:jc w:val="both"/>
              <w:rPr>
                <w:rFonts w:ascii="Arial" w:hAnsi="Arial" w:cs="Arial"/>
                <w:sz w:val="24"/>
                <w:szCs w:val="24"/>
              </w:rPr>
            </w:pPr>
          </w:p>
        </w:tc>
        <w:tc>
          <w:tcPr>
            <w:tcW w:w="1364" w:type="dxa"/>
          </w:tcPr>
          <w:p w14:paraId="0B1A4D63" w14:textId="77777777" w:rsidR="00B74362" w:rsidRPr="00E8788E" w:rsidRDefault="00B74362" w:rsidP="006E1CD8">
            <w:pPr>
              <w:spacing w:before="60" w:after="60"/>
              <w:jc w:val="both"/>
              <w:rPr>
                <w:rFonts w:ascii="Arial" w:hAnsi="Arial" w:cs="Arial"/>
                <w:sz w:val="24"/>
                <w:szCs w:val="24"/>
              </w:rPr>
            </w:pPr>
          </w:p>
        </w:tc>
        <w:tc>
          <w:tcPr>
            <w:tcW w:w="953" w:type="dxa"/>
          </w:tcPr>
          <w:p w14:paraId="0B1778C7" w14:textId="77777777" w:rsidR="00B74362" w:rsidRPr="00E8788E" w:rsidRDefault="00B74362" w:rsidP="006E1CD8">
            <w:pPr>
              <w:spacing w:before="60" w:after="60"/>
              <w:jc w:val="both"/>
              <w:rPr>
                <w:rFonts w:ascii="Arial" w:hAnsi="Arial" w:cs="Arial"/>
                <w:sz w:val="24"/>
                <w:szCs w:val="24"/>
              </w:rPr>
            </w:pPr>
          </w:p>
        </w:tc>
        <w:tc>
          <w:tcPr>
            <w:tcW w:w="1376" w:type="dxa"/>
          </w:tcPr>
          <w:p w14:paraId="1E812B68" w14:textId="77777777" w:rsidR="00B74362" w:rsidRPr="00E8788E" w:rsidRDefault="00B74362" w:rsidP="006E1CD8">
            <w:pPr>
              <w:spacing w:before="60" w:after="60"/>
              <w:jc w:val="both"/>
              <w:rPr>
                <w:rFonts w:ascii="Arial" w:hAnsi="Arial" w:cs="Arial"/>
                <w:sz w:val="24"/>
                <w:szCs w:val="24"/>
              </w:rPr>
            </w:pPr>
          </w:p>
        </w:tc>
        <w:tc>
          <w:tcPr>
            <w:tcW w:w="1048" w:type="dxa"/>
          </w:tcPr>
          <w:p w14:paraId="5C6B08B3" w14:textId="77777777" w:rsidR="00B74362" w:rsidRPr="00E8788E" w:rsidRDefault="00B74362" w:rsidP="006E1CD8">
            <w:pPr>
              <w:spacing w:before="60" w:after="60"/>
              <w:jc w:val="both"/>
              <w:rPr>
                <w:rFonts w:ascii="Arial" w:hAnsi="Arial" w:cs="Arial"/>
                <w:sz w:val="24"/>
                <w:szCs w:val="24"/>
              </w:rPr>
            </w:pPr>
          </w:p>
        </w:tc>
        <w:tc>
          <w:tcPr>
            <w:tcW w:w="1046" w:type="dxa"/>
          </w:tcPr>
          <w:p w14:paraId="1139A5A7" w14:textId="77777777" w:rsidR="00B74362" w:rsidRPr="00E8788E" w:rsidRDefault="00B74362" w:rsidP="006E1CD8">
            <w:pPr>
              <w:spacing w:before="60" w:after="60"/>
              <w:jc w:val="both"/>
              <w:rPr>
                <w:rFonts w:ascii="Arial" w:hAnsi="Arial" w:cs="Arial"/>
                <w:sz w:val="24"/>
                <w:szCs w:val="24"/>
              </w:rPr>
            </w:pPr>
          </w:p>
        </w:tc>
        <w:tc>
          <w:tcPr>
            <w:tcW w:w="1045" w:type="dxa"/>
          </w:tcPr>
          <w:p w14:paraId="6B94BD59" w14:textId="77777777" w:rsidR="00B74362" w:rsidRPr="00E8788E" w:rsidRDefault="00B74362" w:rsidP="006E1CD8">
            <w:pPr>
              <w:spacing w:before="60" w:after="60"/>
              <w:jc w:val="both"/>
              <w:rPr>
                <w:rFonts w:ascii="Arial" w:hAnsi="Arial" w:cs="Arial"/>
                <w:sz w:val="24"/>
                <w:szCs w:val="24"/>
              </w:rPr>
            </w:pPr>
          </w:p>
        </w:tc>
        <w:tc>
          <w:tcPr>
            <w:tcW w:w="1049" w:type="dxa"/>
          </w:tcPr>
          <w:p w14:paraId="4430FCB0" w14:textId="77777777" w:rsidR="00B74362" w:rsidRPr="00E8788E" w:rsidRDefault="00B74362" w:rsidP="006E1CD8">
            <w:pPr>
              <w:spacing w:before="60" w:after="60"/>
              <w:jc w:val="both"/>
              <w:rPr>
                <w:rFonts w:ascii="Arial" w:hAnsi="Arial" w:cs="Arial"/>
                <w:sz w:val="24"/>
                <w:szCs w:val="24"/>
              </w:rPr>
            </w:pPr>
          </w:p>
        </w:tc>
        <w:tc>
          <w:tcPr>
            <w:tcW w:w="1047" w:type="dxa"/>
          </w:tcPr>
          <w:p w14:paraId="265AC16F" w14:textId="77777777" w:rsidR="00B74362" w:rsidRPr="00E8788E" w:rsidRDefault="00B74362" w:rsidP="006E1CD8">
            <w:pPr>
              <w:spacing w:before="60" w:after="60"/>
              <w:jc w:val="both"/>
              <w:rPr>
                <w:rFonts w:ascii="Arial" w:hAnsi="Arial" w:cs="Arial"/>
                <w:sz w:val="24"/>
                <w:szCs w:val="24"/>
              </w:rPr>
            </w:pPr>
          </w:p>
        </w:tc>
        <w:tc>
          <w:tcPr>
            <w:tcW w:w="1045" w:type="dxa"/>
          </w:tcPr>
          <w:p w14:paraId="02BB7C78" w14:textId="77777777" w:rsidR="00B74362" w:rsidRPr="00E8788E" w:rsidRDefault="00B74362" w:rsidP="006E1CD8">
            <w:pPr>
              <w:spacing w:before="60" w:after="60"/>
              <w:jc w:val="both"/>
              <w:rPr>
                <w:rFonts w:ascii="Arial" w:hAnsi="Arial" w:cs="Arial"/>
                <w:sz w:val="24"/>
                <w:szCs w:val="24"/>
              </w:rPr>
            </w:pPr>
          </w:p>
        </w:tc>
      </w:tr>
      <w:tr w:rsidR="00B74362" w:rsidRPr="00E8788E" w14:paraId="24CA2EA3" w14:textId="77777777" w:rsidTr="006E1CD8">
        <w:tc>
          <w:tcPr>
            <w:tcW w:w="534" w:type="dxa"/>
          </w:tcPr>
          <w:p w14:paraId="183164BB"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3</w:t>
            </w:r>
          </w:p>
        </w:tc>
        <w:tc>
          <w:tcPr>
            <w:tcW w:w="3005" w:type="dxa"/>
          </w:tcPr>
          <w:p w14:paraId="39F222D7" w14:textId="77777777" w:rsidR="00B74362" w:rsidRPr="00E8788E" w:rsidRDefault="00B74362" w:rsidP="006E1CD8">
            <w:pPr>
              <w:spacing w:before="60" w:after="60"/>
              <w:jc w:val="both"/>
              <w:rPr>
                <w:rFonts w:ascii="Arial" w:hAnsi="Arial" w:cs="Arial"/>
                <w:sz w:val="24"/>
                <w:szCs w:val="24"/>
              </w:rPr>
            </w:pPr>
          </w:p>
        </w:tc>
        <w:tc>
          <w:tcPr>
            <w:tcW w:w="1418" w:type="dxa"/>
          </w:tcPr>
          <w:p w14:paraId="192F61D5" w14:textId="77777777" w:rsidR="00B74362" w:rsidRPr="00E8788E" w:rsidRDefault="00B74362" w:rsidP="006E1CD8">
            <w:pPr>
              <w:spacing w:before="60" w:after="60"/>
              <w:jc w:val="both"/>
              <w:rPr>
                <w:rFonts w:ascii="Arial" w:hAnsi="Arial" w:cs="Arial"/>
                <w:sz w:val="24"/>
                <w:szCs w:val="24"/>
              </w:rPr>
            </w:pPr>
          </w:p>
        </w:tc>
        <w:tc>
          <w:tcPr>
            <w:tcW w:w="1364" w:type="dxa"/>
          </w:tcPr>
          <w:p w14:paraId="49C8E60B" w14:textId="77777777" w:rsidR="00B74362" w:rsidRPr="00E8788E" w:rsidRDefault="00B74362" w:rsidP="006E1CD8">
            <w:pPr>
              <w:spacing w:before="60" w:after="60"/>
              <w:jc w:val="both"/>
              <w:rPr>
                <w:rFonts w:ascii="Arial" w:hAnsi="Arial" w:cs="Arial"/>
                <w:sz w:val="24"/>
                <w:szCs w:val="24"/>
              </w:rPr>
            </w:pPr>
          </w:p>
        </w:tc>
        <w:tc>
          <w:tcPr>
            <w:tcW w:w="953" w:type="dxa"/>
          </w:tcPr>
          <w:p w14:paraId="3B2E20A5" w14:textId="77777777" w:rsidR="00B74362" w:rsidRPr="00E8788E" w:rsidRDefault="00B74362" w:rsidP="006E1CD8">
            <w:pPr>
              <w:spacing w:before="60" w:after="60"/>
              <w:jc w:val="both"/>
              <w:rPr>
                <w:rFonts w:ascii="Arial" w:hAnsi="Arial" w:cs="Arial"/>
                <w:sz w:val="24"/>
                <w:szCs w:val="24"/>
              </w:rPr>
            </w:pPr>
          </w:p>
        </w:tc>
        <w:tc>
          <w:tcPr>
            <w:tcW w:w="1376" w:type="dxa"/>
          </w:tcPr>
          <w:p w14:paraId="73A71BF3" w14:textId="77777777" w:rsidR="00B74362" w:rsidRPr="00E8788E" w:rsidRDefault="00B74362" w:rsidP="006E1CD8">
            <w:pPr>
              <w:spacing w:before="60" w:after="60"/>
              <w:jc w:val="both"/>
              <w:rPr>
                <w:rFonts w:ascii="Arial" w:hAnsi="Arial" w:cs="Arial"/>
                <w:sz w:val="24"/>
                <w:szCs w:val="24"/>
              </w:rPr>
            </w:pPr>
          </w:p>
        </w:tc>
        <w:tc>
          <w:tcPr>
            <w:tcW w:w="1048" w:type="dxa"/>
          </w:tcPr>
          <w:p w14:paraId="6CE83A74" w14:textId="77777777" w:rsidR="00B74362" w:rsidRPr="00E8788E" w:rsidRDefault="00B74362" w:rsidP="006E1CD8">
            <w:pPr>
              <w:spacing w:before="60" w:after="60"/>
              <w:jc w:val="both"/>
              <w:rPr>
                <w:rFonts w:ascii="Arial" w:hAnsi="Arial" w:cs="Arial"/>
                <w:sz w:val="24"/>
                <w:szCs w:val="24"/>
              </w:rPr>
            </w:pPr>
          </w:p>
        </w:tc>
        <w:tc>
          <w:tcPr>
            <w:tcW w:w="1046" w:type="dxa"/>
          </w:tcPr>
          <w:p w14:paraId="241753AD" w14:textId="77777777" w:rsidR="00B74362" w:rsidRPr="00E8788E" w:rsidRDefault="00B74362" w:rsidP="006E1CD8">
            <w:pPr>
              <w:spacing w:before="60" w:after="60"/>
              <w:jc w:val="both"/>
              <w:rPr>
                <w:rFonts w:ascii="Arial" w:hAnsi="Arial" w:cs="Arial"/>
                <w:sz w:val="24"/>
                <w:szCs w:val="24"/>
              </w:rPr>
            </w:pPr>
          </w:p>
        </w:tc>
        <w:tc>
          <w:tcPr>
            <w:tcW w:w="1045" w:type="dxa"/>
          </w:tcPr>
          <w:p w14:paraId="2DF1DE1A" w14:textId="77777777" w:rsidR="00B74362" w:rsidRPr="00E8788E" w:rsidRDefault="00B74362" w:rsidP="006E1CD8">
            <w:pPr>
              <w:spacing w:before="60" w:after="60"/>
              <w:jc w:val="both"/>
              <w:rPr>
                <w:rFonts w:ascii="Arial" w:hAnsi="Arial" w:cs="Arial"/>
                <w:sz w:val="24"/>
                <w:szCs w:val="24"/>
              </w:rPr>
            </w:pPr>
          </w:p>
        </w:tc>
        <w:tc>
          <w:tcPr>
            <w:tcW w:w="1049" w:type="dxa"/>
          </w:tcPr>
          <w:p w14:paraId="32E26583" w14:textId="77777777" w:rsidR="00B74362" w:rsidRPr="00E8788E" w:rsidRDefault="00B74362" w:rsidP="006E1CD8">
            <w:pPr>
              <w:spacing w:before="60" w:after="60"/>
              <w:jc w:val="both"/>
              <w:rPr>
                <w:rFonts w:ascii="Arial" w:hAnsi="Arial" w:cs="Arial"/>
                <w:sz w:val="24"/>
                <w:szCs w:val="24"/>
              </w:rPr>
            </w:pPr>
          </w:p>
        </w:tc>
        <w:tc>
          <w:tcPr>
            <w:tcW w:w="1047" w:type="dxa"/>
          </w:tcPr>
          <w:p w14:paraId="325D12CE" w14:textId="77777777" w:rsidR="00B74362" w:rsidRPr="00E8788E" w:rsidRDefault="00B74362" w:rsidP="006E1CD8">
            <w:pPr>
              <w:spacing w:before="60" w:after="60"/>
              <w:jc w:val="both"/>
              <w:rPr>
                <w:rFonts w:ascii="Arial" w:hAnsi="Arial" w:cs="Arial"/>
                <w:sz w:val="24"/>
                <w:szCs w:val="24"/>
              </w:rPr>
            </w:pPr>
          </w:p>
        </w:tc>
        <w:tc>
          <w:tcPr>
            <w:tcW w:w="1045" w:type="dxa"/>
          </w:tcPr>
          <w:p w14:paraId="37A735DD" w14:textId="77777777" w:rsidR="00B74362" w:rsidRPr="00E8788E" w:rsidRDefault="00B74362" w:rsidP="006E1CD8">
            <w:pPr>
              <w:spacing w:before="60" w:after="60"/>
              <w:jc w:val="both"/>
              <w:rPr>
                <w:rFonts w:ascii="Arial" w:hAnsi="Arial" w:cs="Arial"/>
                <w:sz w:val="24"/>
                <w:szCs w:val="24"/>
              </w:rPr>
            </w:pPr>
          </w:p>
        </w:tc>
      </w:tr>
      <w:tr w:rsidR="00B74362" w:rsidRPr="00E8788E" w14:paraId="6A06C32E" w14:textId="77777777" w:rsidTr="006E1CD8">
        <w:tc>
          <w:tcPr>
            <w:tcW w:w="534" w:type="dxa"/>
          </w:tcPr>
          <w:p w14:paraId="7B6BE466" w14:textId="77777777" w:rsidR="00B74362" w:rsidRPr="00E8788E" w:rsidRDefault="00B74362" w:rsidP="006E1CD8">
            <w:pPr>
              <w:spacing w:before="60" w:after="60"/>
              <w:jc w:val="center"/>
              <w:rPr>
                <w:rFonts w:ascii="Arial" w:hAnsi="Arial" w:cs="Arial"/>
                <w:sz w:val="24"/>
                <w:szCs w:val="24"/>
              </w:rPr>
            </w:pPr>
            <w:r w:rsidRPr="00E8788E">
              <w:rPr>
                <w:rFonts w:ascii="Arial" w:hAnsi="Arial" w:cs="Arial"/>
                <w:sz w:val="24"/>
                <w:szCs w:val="24"/>
              </w:rPr>
              <w:t>4</w:t>
            </w:r>
          </w:p>
        </w:tc>
        <w:tc>
          <w:tcPr>
            <w:tcW w:w="3005" w:type="dxa"/>
          </w:tcPr>
          <w:p w14:paraId="75261E4E" w14:textId="77777777" w:rsidR="00B74362" w:rsidRPr="00E8788E" w:rsidRDefault="00B74362" w:rsidP="006E1CD8">
            <w:pPr>
              <w:spacing w:before="60" w:after="60"/>
              <w:jc w:val="both"/>
              <w:rPr>
                <w:rFonts w:ascii="Arial" w:hAnsi="Arial" w:cs="Arial"/>
                <w:sz w:val="24"/>
                <w:szCs w:val="24"/>
              </w:rPr>
            </w:pPr>
          </w:p>
        </w:tc>
        <w:tc>
          <w:tcPr>
            <w:tcW w:w="1418" w:type="dxa"/>
          </w:tcPr>
          <w:p w14:paraId="52657CE9" w14:textId="77777777" w:rsidR="00B74362" w:rsidRPr="00E8788E" w:rsidRDefault="00B74362" w:rsidP="006E1CD8">
            <w:pPr>
              <w:spacing w:before="60" w:after="60"/>
              <w:jc w:val="both"/>
              <w:rPr>
                <w:rFonts w:ascii="Arial" w:hAnsi="Arial" w:cs="Arial"/>
                <w:sz w:val="24"/>
                <w:szCs w:val="24"/>
              </w:rPr>
            </w:pPr>
          </w:p>
        </w:tc>
        <w:tc>
          <w:tcPr>
            <w:tcW w:w="1364" w:type="dxa"/>
          </w:tcPr>
          <w:p w14:paraId="1A75EA1D" w14:textId="77777777" w:rsidR="00B74362" w:rsidRPr="00E8788E" w:rsidRDefault="00B74362" w:rsidP="006E1CD8">
            <w:pPr>
              <w:spacing w:before="60" w:after="60"/>
              <w:jc w:val="both"/>
              <w:rPr>
                <w:rFonts w:ascii="Arial" w:hAnsi="Arial" w:cs="Arial"/>
                <w:sz w:val="24"/>
                <w:szCs w:val="24"/>
              </w:rPr>
            </w:pPr>
          </w:p>
        </w:tc>
        <w:tc>
          <w:tcPr>
            <w:tcW w:w="953" w:type="dxa"/>
          </w:tcPr>
          <w:p w14:paraId="38A30A7D" w14:textId="77777777" w:rsidR="00B74362" w:rsidRPr="00E8788E" w:rsidRDefault="00B74362" w:rsidP="006E1CD8">
            <w:pPr>
              <w:spacing w:before="60" w:after="60"/>
              <w:jc w:val="both"/>
              <w:rPr>
                <w:rFonts w:ascii="Arial" w:hAnsi="Arial" w:cs="Arial"/>
                <w:sz w:val="24"/>
                <w:szCs w:val="24"/>
              </w:rPr>
            </w:pPr>
          </w:p>
        </w:tc>
        <w:tc>
          <w:tcPr>
            <w:tcW w:w="1376" w:type="dxa"/>
          </w:tcPr>
          <w:p w14:paraId="61D640D7" w14:textId="77777777" w:rsidR="00B74362" w:rsidRPr="00E8788E" w:rsidRDefault="00B74362" w:rsidP="006E1CD8">
            <w:pPr>
              <w:spacing w:before="60" w:after="60"/>
              <w:jc w:val="both"/>
              <w:rPr>
                <w:rFonts w:ascii="Arial" w:hAnsi="Arial" w:cs="Arial"/>
                <w:sz w:val="24"/>
                <w:szCs w:val="24"/>
              </w:rPr>
            </w:pPr>
          </w:p>
        </w:tc>
        <w:tc>
          <w:tcPr>
            <w:tcW w:w="1048" w:type="dxa"/>
          </w:tcPr>
          <w:p w14:paraId="7382535E" w14:textId="77777777" w:rsidR="00B74362" w:rsidRPr="00E8788E" w:rsidRDefault="00B74362" w:rsidP="006E1CD8">
            <w:pPr>
              <w:spacing w:before="60" w:after="60"/>
              <w:jc w:val="both"/>
              <w:rPr>
                <w:rFonts w:ascii="Arial" w:hAnsi="Arial" w:cs="Arial"/>
                <w:sz w:val="24"/>
                <w:szCs w:val="24"/>
              </w:rPr>
            </w:pPr>
          </w:p>
        </w:tc>
        <w:tc>
          <w:tcPr>
            <w:tcW w:w="1046" w:type="dxa"/>
          </w:tcPr>
          <w:p w14:paraId="69C52020" w14:textId="77777777" w:rsidR="00B74362" w:rsidRPr="00E8788E" w:rsidRDefault="00B74362" w:rsidP="006E1CD8">
            <w:pPr>
              <w:spacing w:before="60" w:after="60"/>
              <w:jc w:val="both"/>
              <w:rPr>
                <w:rFonts w:ascii="Arial" w:hAnsi="Arial" w:cs="Arial"/>
                <w:sz w:val="24"/>
                <w:szCs w:val="24"/>
              </w:rPr>
            </w:pPr>
          </w:p>
        </w:tc>
        <w:tc>
          <w:tcPr>
            <w:tcW w:w="1045" w:type="dxa"/>
          </w:tcPr>
          <w:p w14:paraId="4A6E69E1" w14:textId="77777777" w:rsidR="00B74362" w:rsidRPr="00E8788E" w:rsidRDefault="00B74362" w:rsidP="006E1CD8">
            <w:pPr>
              <w:spacing w:before="60" w:after="60"/>
              <w:jc w:val="both"/>
              <w:rPr>
                <w:rFonts w:ascii="Arial" w:hAnsi="Arial" w:cs="Arial"/>
                <w:sz w:val="24"/>
                <w:szCs w:val="24"/>
              </w:rPr>
            </w:pPr>
          </w:p>
        </w:tc>
        <w:tc>
          <w:tcPr>
            <w:tcW w:w="1049" w:type="dxa"/>
          </w:tcPr>
          <w:p w14:paraId="08E0B90E" w14:textId="77777777" w:rsidR="00B74362" w:rsidRPr="00E8788E" w:rsidRDefault="00B74362" w:rsidP="006E1CD8">
            <w:pPr>
              <w:spacing w:before="60" w:after="60"/>
              <w:jc w:val="both"/>
              <w:rPr>
                <w:rFonts w:ascii="Arial" w:hAnsi="Arial" w:cs="Arial"/>
                <w:sz w:val="24"/>
                <w:szCs w:val="24"/>
              </w:rPr>
            </w:pPr>
          </w:p>
        </w:tc>
        <w:tc>
          <w:tcPr>
            <w:tcW w:w="1047" w:type="dxa"/>
          </w:tcPr>
          <w:p w14:paraId="3027F92C" w14:textId="77777777" w:rsidR="00B74362" w:rsidRPr="00E8788E" w:rsidRDefault="00B74362" w:rsidP="006E1CD8">
            <w:pPr>
              <w:spacing w:before="60" w:after="60"/>
              <w:jc w:val="both"/>
              <w:rPr>
                <w:rFonts w:ascii="Arial" w:hAnsi="Arial" w:cs="Arial"/>
                <w:sz w:val="24"/>
                <w:szCs w:val="24"/>
              </w:rPr>
            </w:pPr>
          </w:p>
        </w:tc>
        <w:tc>
          <w:tcPr>
            <w:tcW w:w="1045" w:type="dxa"/>
          </w:tcPr>
          <w:p w14:paraId="088ED179" w14:textId="77777777" w:rsidR="00B74362" w:rsidRPr="00E8788E" w:rsidRDefault="00B74362" w:rsidP="006E1CD8">
            <w:pPr>
              <w:spacing w:before="60" w:after="60"/>
              <w:jc w:val="both"/>
              <w:rPr>
                <w:rFonts w:ascii="Arial" w:hAnsi="Arial" w:cs="Arial"/>
                <w:sz w:val="24"/>
                <w:szCs w:val="24"/>
              </w:rPr>
            </w:pPr>
          </w:p>
        </w:tc>
      </w:tr>
    </w:tbl>
    <w:p w14:paraId="207AACB4" w14:textId="77777777" w:rsidR="00B74362" w:rsidRPr="00E8788E" w:rsidRDefault="00B74362" w:rsidP="00B74362">
      <w:pPr>
        <w:spacing w:before="60" w:after="60"/>
        <w:jc w:val="both"/>
        <w:rPr>
          <w:rFonts w:ascii="Arial" w:hAnsi="Arial" w:cs="Arial"/>
          <w:sz w:val="24"/>
          <w:szCs w:val="24"/>
        </w:rPr>
      </w:pPr>
    </w:p>
    <w:p w14:paraId="1D404BEF" w14:textId="77777777" w:rsidR="00B74362" w:rsidRPr="00E8788E" w:rsidRDefault="00B74362" w:rsidP="00B74362">
      <w:pPr>
        <w:pStyle w:val="Betarp"/>
        <w:rPr>
          <w:rFonts w:ascii="Arial" w:hAnsi="Arial" w:cs="Arial"/>
          <w:i/>
          <w:szCs w:val="24"/>
        </w:rPr>
      </w:pPr>
      <w:r w:rsidRPr="00E8788E">
        <w:rPr>
          <w:rFonts w:ascii="Arial" w:hAnsi="Arial" w:cs="Arial"/>
          <w:i/>
          <w:szCs w:val="24"/>
        </w:rPr>
        <w:t>Techninis prižiūrėtojas:</w:t>
      </w:r>
      <w:r w:rsidRPr="00E8788E">
        <w:rPr>
          <w:rFonts w:ascii="Arial" w:hAnsi="Arial" w:cs="Arial"/>
          <w:i/>
          <w:szCs w:val="24"/>
        </w:rPr>
        <w:tab/>
        <w:t>………………………………………………..</w:t>
      </w:r>
    </w:p>
    <w:p w14:paraId="46ADE1CC" w14:textId="77777777" w:rsidR="00B74362" w:rsidRPr="00E8788E" w:rsidRDefault="00B74362" w:rsidP="00B74362">
      <w:pPr>
        <w:pStyle w:val="Betarp"/>
        <w:rPr>
          <w:rFonts w:ascii="Arial" w:hAnsi="Arial" w:cs="Arial"/>
          <w:i/>
          <w:szCs w:val="24"/>
        </w:rPr>
      </w:pPr>
      <w:r w:rsidRPr="00E8788E">
        <w:rPr>
          <w:rFonts w:ascii="Arial" w:hAnsi="Arial" w:cs="Arial"/>
          <w:i/>
          <w:szCs w:val="24"/>
        </w:rPr>
        <w:t>Atestato Nr.</w:t>
      </w:r>
    </w:p>
    <w:p w14:paraId="17BC1E03" w14:textId="77777777" w:rsidR="00B74362" w:rsidRPr="00E8788E" w:rsidRDefault="00B74362" w:rsidP="00B74362">
      <w:pPr>
        <w:spacing w:before="60" w:after="60"/>
        <w:jc w:val="both"/>
        <w:rPr>
          <w:rFonts w:ascii="Arial" w:hAnsi="Arial" w:cs="Arial"/>
          <w:sz w:val="24"/>
          <w:szCs w:val="24"/>
        </w:rPr>
      </w:pPr>
    </w:p>
    <w:p w14:paraId="26D816D5" w14:textId="77777777" w:rsidR="00B74362" w:rsidRPr="00E8788E" w:rsidRDefault="00B74362" w:rsidP="00B74362">
      <w:pPr>
        <w:spacing w:before="60" w:after="60"/>
        <w:jc w:val="both"/>
        <w:rPr>
          <w:rFonts w:ascii="Arial" w:hAnsi="Arial" w:cs="Arial"/>
          <w:sz w:val="24"/>
          <w:szCs w:val="24"/>
        </w:rPr>
      </w:pPr>
      <w:r w:rsidRPr="00E8788E">
        <w:rPr>
          <w:rFonts w:ascii="Arial" w:hAnsi="Arial" w:cs="Arial"/>
          <w:sz w:val="24"/>
          <w:szCs w:val="24"/>
        </w:rPr>
        <w:t>Užsakovas:</w:t>
      </w:r>
      <w:r w:rsidRPr="00E8788E">
        <w:rPr>
          <w:rFonts w:ascii="Arial" w:hAnsi="Arial" w:cs="Arial"/>
          <w:sz w:val="24"/>
          <w:szCs w:val="24"/>
        </w:rPr>
        <w:tab/>
        <w:t>………………………………..</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Rangovas:</w:t>
      </w:r>
      <w:r w:rsidRPr="00E8788E">
        <w:rPr>
          <w:rFonts w:ascii="Arial" w:hAnsi="Arial" w:cs="Arial"/>
          <w:sz w:val="24"/>
          <w:szCs w:val="24"/>
        </w:rPr>
        <w:tab/>
        <w:t>…………………………………….</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p>
    <w:p w14:paraId="4AF0B6A1" w14:textId="77777777" w:rsidR="00B74362" w:rsidRPr="00E8788E" w:rsidRDefault="00B74362" w:rsidP="00B74362">
      <w:pPr>
        <w:pStyle w:val="Sraopastraipa"/>
        <w:spacing w:before="60" w:after="60"/>
        <w:ind w:left="0" w:firstLine="0"/>
        <w:jc w:val="both"/>
        <w:rPr>
          <w:rFonts w:ascii="Arial" w:hAnsi="Arial" w:cs="Arial"/>
          <w:sz w:val="24"/>
          <w:szCs w:val="24"/>
        </w:rPr>
      </w:pPr>
      <w:r w:rsidRPr="00E8788E">
        <w:rPr>
          <w:rFonts w:ascii="Arial" w:hAnsi="Arial" w:cs="Arial"/>
          <w:sz w:val="24"/>
          <w:szCs w:val="24"/>
        </w:rPr>
        <w:t>A. V.</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A. V.</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p>
    <w:p w14:paraId="0F9B22BF" w14:textId="0A3E1169" w:rsidR="00B74362" w:rsidRPr="00E8788E" w:rsidRDefault="00B74362" w:rsidP="00B74362">
      <w:pPr>
        <w:pStyle w:val="Sraopastraipa"/>
        <w:spacing w:before="60" w:after="60"/>
        <w:ind w:left="0" w:firstLine="0"/>
        <w:jc w:val="both"/>
        <w:rPr>
          <w:rFonts w:ascii="Arial" w:hAnsi="Arial" w:cs="Arial"/>
          <w:sz w:val="24"/>
          <w:szCs w:val="24"/>
        </w:rPr>
      </w:pPr>
      <w:r w:rsidRPr="00E8788E">
        <w:rPr>
          <w:rFonts w:ascii="Arial" w:hAnsi="Arial" w:cs="Arial"/>
          <w:sz w:val="24"/>
          <w:szCs w:val="24"/>
        </w:rPr>
        <w:t>202</w:t>
      </w:r>
      <w:r w:rsidR="00867DCD" w:rsidRPr="00E8788E">
        <w:rPr>
          <w:rFonts w:ascii="Arial" w:hAnsi="Arial" w:cs="Arial"/>
          <w:sz w:val="24"/>
          <w:szCs w:val="24"/>
        </w:rPr>
        <w:t>5</w:t>
      </w:r>
      <w:r w:rsidRPr="00E8788E">
        <w:rPr>
          <w:rFonts w:ascii="Arial" w:hAnsi="Arial" w:cs="Arial"/>
          <w:sz w:val="24"/>
          <w:szCs w:val="24"/>
        </w:rPr>
        <w:t xml:space="preserve"> m. ………………….. mėn. ……. d.</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202</w:t>
      </w:r>
      <w:r w:rsidR="00867DCD" w:rsidRPr="00E8788E">
        <w:rPr>
          <w:rFonts w:ascii="Arial" w:hAnsi="Arial" w:cs="Arial"/>
          <w:sz w:val="24"/>
          <w:szCs w:val="24"/>
        </w:rPr>
        <w:t>5</w:t>
      </w:r>
      <w:r w:rsidRPr="00E8788E">
        <w:rPr>
          <w:rFonts w:ascii="Arial" w:hAnsi="Arial" w:cs="Arial"/>
          <w:sz w:val="24"/>
          <w:szCs w:val="24"/>
        </w:rPr>
        <w:t xml:space="preserve"> m. ………………….. mėn. ……. d</w:t>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r>
      <w:r w:rsidRPr="00E8788E">
        <w:rPr>
          <w:rFonts w:ascii="Arial" w:hAnsi="Arial" w:cs="Arial"/>
          <w:sz w:val="24"/>
          <w:szCs w:val="24"/>
        </w:rPr>
        <w:tab/>
        <w:t>.</w:t>
      </w:r>
    </w:p>
    <w:p w14:paraId="4D90AE36" w14:textId="77777777" w:rsidR="00B74362" w:rsidRPr="00E8788E" w:rsidRDefault="00B74362" w:rsidP="00B74362">
      <w:pPr>
        <w:rPr>
          <w:rFonts w:ascii="Arial" w:hAnsi="Arial" w:cs="Arial"/>
          <w:sz w:val="24"/>
          <w:szCs w:val="24"/>
        </w:rPr>
      </w:pPr>
    </w:p>
    <w:bookmarkEnd w:id="1"/>
    <w:p w14:paraId="5CDAB974" w14:textId="77777777" w:rsidR="00D45169" w:rsidRDefault="00FD5485" w:rsidP="00B74362">
      <w:pPr>
        <w:spacing w:before="60" w:after="60"/>
        <w:jc w:val="both"/>
        <w:rPr>
          <w:rFonts w:ascii="Arial" w:hAnsi="Arial" w:cs="Arial"/>
          <w:sz w:val="24"/>
          <w:szCs w:val="24"/>
        </w:rPr>
      </w:pPr>
      <w:r>
        <w:rPr>
          <w:rFonts w:ascii="Arial" w:hAnsi="Arial" w:cs="Arial"/>
          <w:sz w:val="24"/>
          <w:szCs w:val="24"/>
        </w:rPr>
        <w:t xml:space="preserve">                                                                                                                                                                                 </w:t>
      </w:r>
      <w:r w:rsidR="00E007F2">
        <w:rPr>
          <w:rFonts w:ascii="Arial" w:hAnsi="Arial" w:cs="Arial"/>
          <w:sz w:val="24"/>
          <w:szCs w:val="24"/>
        </w:rPr>
        <w:t xml:space="preserve">               </w:t>
      </w:r>
      <w:r>
        <w:rPr>
          <w:rFonts w:ascii="Arial" w:hAnsi="Arial" w:cs="Arial"/>
          <w:sz w:val="24"/>
          <w:szCs w:val="24"/>
        </w:rPr>
        <w:t xml:space="preserve">   Priedas Nr.4</w:t>
      </w:r>
    </w:p>
    <w:p w14:paraId="4E09916C" w14:textId="77777777" w:rsidR="00D45169" w:rsidRPr="00E8788E" w:rsidRDefault="00D45169" w:rsidP="00D45169">
      <w:pPr>
        <w:pStyle w:val="Pagrindinistekstas"/>
        <w:jc w:val="center"/>
        <w:rPr>
          <w:rFonts w:ascii="Arial" w:hAnsi="Arial" w:cs="Arial"/>
          <w:b/>
          <w:bCs/>
        </w:rPr>
      </w:pPr>
      <w:r w:rsidRPr="00E8788E">
        <w:rPr>
          <w:rFonts w:ascii="Arial" w:hAnsi="Arial" w:cs="Arial"/>
          <w:b/>
          <w:bCs/>
        </w:rPr>
        <w:t xml:space="preserve">KLAIPĖDOS RAJONO, </w:t>
      </w:r>
      <w:r>
        <w:rPr>
          <w:rFonts w:ascii="Arial" w:hAnsi="Arial" w:cs="Arial"/>
          <w:b/>
          <w:bCs/>
        </w:rPr>
        <w:t>SENDVARIO</w:t>
      </w:r>
      <w:r w:rsidRPr="00E8788E">
        <w:rPr>
          <w:rFonts w:ascii="Arial" w:hAnsi="Arial" w:cs="Arial"/>
          <w:b/>
          <w:bCs/>
        </w:rPr>
        <w:t xml:space="preserve"> SENIŪNIJOS </w:t>
      </w:r>
      <w:r>
        <w:rPr>
          <w:rFonts w:ascii="Arial" w:hAnsi="Arial" w:cs="Arial"/>
          <w:b/>
          <w:bCs/>
        </w:rPr>
        <w:t>JUODŽEMIŲ</w:t>
      </w:r>
      <w:r w:rsidRPr="00E8788E">
        <w:rPr>
          <w:rFonts w:ascii="Arial" w:hAnsi="Arial" w:cs="Arial"/>
          <w:b/>
          <w:bCs/>
        </w:rPr>
        <w:t xml:space="preserve"> G. (  K</w:t>
      </w:r>
      <w:r>
        <w:rPr>
          <w:rFonts w:ascii="Arial" w:hAnsi="Arial" w:cs="Arial"/>
          <w:b/>
          <w:bCs/>
        </w:rPr>
        <w:t>L8812</w:t>
      </w:r>
      <w:r w:rsidRPr="00E8788E">
        <w:rPr>
          <w:rFonts w:ascii="Arial" w:hAnsi="Arial" w:cs="Arial"/>
          <w:b/>
          <w:bCs/>
        </w:rPr>
        <w:t>) REKONSTRUKCIJOS DARBAI</w:t>
      </w:r>
    </w:p>
    <w:p w14:paraId="601CC6DB" w14:textId="77777777" w:rsidR="00D45169" w:rsidRDefault="00D45169" w:rsidP="00D45169">
      <w:pPr>
        <w:pStyle w:val="Literatrossraoantrat"/>
        <w:jc w:val="center"/>
        <w:rPr>
          <w:rFonts w:ascii="Arial" w:hAnsi="Arial" w:cs="Arial"/>
          <w:b/>
          <w:bCs/>
          <w:color w:val="000000"/>
          <w:szCs w:val="24"/>
          <w:lang w:val="lt-LT"/>
        </w:rPr>
      </w:pPr>
      <w:r w:rsidRPr="00ED6384">
        <w:rPr>
          <w:rFonts w:ascii="Arial" w:hAnsi="Arial" w:cs="Arial"/>
          <w:b/>
          <w:bCs/>
          <w:szCs w:val="24"/>
          <w:lang w:val="lt-LT"/>
        </w:rPr>
        <w:t>ĮKAINOTŲ</w:t>
      </w:r>
      <w:r w:rsidRPr="00E8788E">
        <w:rPr>
          <w:rFonts w:ascii="Arial" w:hAnsi="Arial" w:cs="Arial"/>
          <w:b/>
          <w:bCs/>
          <w:color w:val="000000"/>
          <w:szCs w:val="24"/>
          <w:lang w:val="lt-LT"/>
        </w:rPr>
        <w:t xml:space="preserve"> VEIKLŲ SĄRAŠAS</w:t>
      </w:r>
    </w:p>
    <w:p w14:paraId="4B05AB9B" w14:textId="77777777" w:rsidR="00D45169" w:rsidRPr="00AD3013" w:rsidRDefault="00D45169" w:rsidP="00D45169"/>
    <w:p w14:paraId="3395304D" w14:textId="77777777" w:rsidR="00D45169" w:rsidRDefault="00D45169" w:rsidP="00D45169">
      <w:pPr>
        <w:jc w:val="center"/>
        <w:rPr>
          <w:rFonts w:ascii="Arial" w:hAnsi="Arial" w:cs="Arial"/>
          <w:b/>
          <w:bCs/>
          <w:sz w:val="24"/>
          <w:szCs w:val="24"/>
        </w:rPr>
      </w:pPr>
      <w:r w:rsidRPr="00AD3013">
        <w:rPr>
          <w:rFonts w:ascii="Arial" w:hAnsi="Arial" w:cs="Arial"/>
          <w:b/>
          <w:bCs/>
          <w:sz w:val="24"/>
          <w:szCs w:val="24"/>
        </w:rPr>
        <w:t>Darbų vykdymo grafik</w:t>
      </w:r>
      <w:r>
        <w:rPr>
          <w:rFonts w:ascii="Arial" w:hAnsi="Arial" w:cs="Arial"/>
          <w:b/>
          <w:bCs/>
          <w:sz w:val="24"/>
          <w:szCs w:val="24"/>
        </w:rPr>
        <w:t>as</w:t>
      </w:r>
      <w:r w:rsidRPr="00AD3013">
        <w:rPr>
          <w:rFonts w:ascii="Arial" w:hAnsi="Arial" w:cs="Arial"/>
          <w:b/>
          <w:bCs/>
          <w:sz w:val="24"/>
          <w:szCs w:val="24"/>
        </w:rPr>
        <w:t xml:space="preserve"> (žiniarašt</w:t>
      </w:r>
      <w:r>
        <w:rPr>
          <w:rFonts w:ascii="Arial" w:hAnsi="Arial" w:cs="Arial"/>
          <w:b/>
          <w:bCs/>
          <w:sz w:val="24"/>
          <w:szCs w:val="24"/>
        </w:rPr>
        <w:t>is</w:t>
      </w:r>
      <w:r w:rsidRPr="00AD3013">
        <w:rPr>
          <w:rFonts w:ascii="Arial" w:hAnsi="Arial" w:cs="Arial"/>
          <w:b/>
          <w:bCs/>
          <w:sz w:val="24"/>
          <w:szCs w:val="24"/>
        </w:rPr>
        <w:t xml:space="preserve"> (įkainotų veiklų sąraš</w:t>
      </w:r>
      <w:r>
        <w:rPr>
          <w:rFonts w:ascii="Arial" w:hAnsi="Arial" w:cs="Arial"/>
          <w:b/>
          <w:bCs/>
          <w:sz w:val="24"/>
          <w:szCs w:val="24"/>
        </w:rPr>
        <w:t>as</w:t>
      </w:r>
      <w:r w:rsidRPr="00AD3013">
        <w:rPr>
          <w:rFonts w:ascii="Arial" w:hAnsi="Arial" w:cs="Arial"/>
          <w:b/>
          <w:bCs/>
          <w:sz w:val="24"/>
          <w:szCs w:val="24"/>
        </w:rPr>
        <w:t>)</w:t>
      </w:r>
    </w:p>
    <w:p w14:paraId="7D6ACF63" w14:textId="77777777" w:rsidR="00D45169" w:rsidRPr="00E8788E" w:rsidRDefault="00D45169" w:rsidP="00D45169">
      <w:pPr>
        <w:rPr>
          <w:rFonts w:ascii="Arial" w:hAnsi="Arial" w:cs="Arial"/>
          <w:b/>
          <w:bCs/>
          <w:sz w:val="24"/>
          <w:szCs w:val="24"/>
          <w:highlight w:val="yellow"/>
        </w:rPr>
      </w:pP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5844"/>
        <w:gridCol w:w="1524"/>
        <w:gridCol w:w="1741"/>
        <w:gridCol w:w="1744"/>
        <w:gridCol w:w="2176"/>
      </w:tblGrid>
      <w:tr w:rsidR="00D45169" w:rsidRPr="00E8788E" w14:paraId="2B4345D1" w14:textId="77777777" w:rsidTr="009F1565">
        <w:trPr>
          <w:cantSplit/>
          <w:trHeight w:val="674"/>
          <w:jc w:val="center"/>
        </w:trPr>
        <w:tc>
          <w:tcPr>
            <w:tcW w:w="323" w:type="pct"/>
            <w:vMerge w:val="restart"/>
            <w:tcBorders>
              <w:top w:val="single" w:sz="4" w:space="0" w:color="auto"/>
              <w:left w:val="single" w:sz="4" w:space="0" w:color="auto"/>
              <w:right w:val="single" w:sz="4" w:space="0" w:color="auto"/>
            </w:tcBorders>
            <w:shd w:val="clear" w:color="auto" w:fill="auto"/>
            <w:textDirection w:val="btLr"/>
            <w:vAlign w:val="center"/>
          </w:tcPr>
          <w:p w14:paraId="05A30BDE" w14:textId="77777777" w:rsidR="00D45169" w:rsidRPr="00E8788E" w:rsidRDefault="00D45169" w:rsidP="009F1565">
            <w:pPr>
              <w:jc w:val="center"/>
              <w:rPr>
                <w:rFonts w:ascii="Arial" w:hAnsi="Arial" w:cs="Arial"/>
                <w:sz w:val="24"/>
                <w:szCs w:val="24"/>
              </w:rPr>
            </w:pPr>
            <w:r w:rsidRPr="00E8788E">
              <w:rPr>
                <w:rFonts w:ascii="Arial" w:hAnsi="Arial" w:cs="Arial"/>
                <w:sz w:val="24"/>
                <w:szCs w:val="24"/>
              </w:rPr>
              <w:t>Eil. Nr.</w:t>
            </w:r>
          </w:p>
        </w:tc>
        <w:tc>
          <w:tcPr>
            <w:tcW w:w="2098" w:type="pct"/>
            <w:vMerge w:val="restart"/>
            <w:tcBorders>
              <w:top w:val="single" w:sz="4" w:space="0" w:color="auto"/>
              <w:left w:val="single" w:sz="4" w:space="0" w:color="auto"/>
              <w:right w:val="single" w:sz="4" w:space="0" w:color="auto"/>
            </w:tcBorders>
            <w:shd w:val="clear" w:color="auto" w:fill="auto"/>
            <w:vAlign w:val="center"/>
          </w:tcPr>
          <w:p w14:paraId="5B0B03B6" w14:textId="77777777" w:rsidR="00D45169" w:rsidRPr="00E8788E" w:rsidRDefault="00D45169" w:rsidP="009F1565">
            <w:pPr>
              <w:rPr>
                <w:rFonts w:ascii="Arial" w:hAnsi="Arial" w:cs="Arial"/>
                <w:sz w:val="24"/>
                <w:szCs w:val="24"/>
              </w:rPr>
            </w:pPr>
            <w:r w:rsidRPr="00E8788E">
              <w:rPr>
                <w:rFonts w:ascii="Arial" w:hAnsi="Arial" w:cs="Arial"/>
                <w:sz w:val="24"/>
                <w:szCs w:val="24"/>
              </w:rPr>
              <w:t>Darbų veiklos (etapo) pavadinimas</w:t>
            </w:r>
          </w:p>
        </w:tc>
        <w:tc>
          <w:tcPr>
            <w:tcW w:w="547" w:type="pct"/>
            <w:vMerge w:val="restart"/>
            <w:tcBorders>
              <w:top w:val="single" w:sz="4" w:space="0" w:color="auto"/>
              <w:left w:val="single" w:sz="4" w:space="0" w:color="auto"/>
              <w:right w:val="single" w:sz="4" w:space="0" w:color="auto"/>
            </w:tcBorders>
            <w:shd w:val="clear" w:color="auto" w:fill="auto"/>
            <w:vAlign w:val="center"/>
          </w:tcPr>
          <w:p w14:paraId="509A4292" w14:textId="77777777" w:rsidR="00D45169" w:rsidRPr="00E8788E" w:rsidRDefault="00D45169" w:rsidP="009F1565">
            <w:pPr>
              <w:jc w:val="center"/>
              <w:rPr>
                <w:rFonts w:ascii="Arial" w:hAnsi="Arial" w:cs="Arial"/>
                <w:sz w:val="24"/>
                <w:szCs w:val="24"/>
              </w:rPr>
            </w:pPr>
            <w:r w:rsidRPr="00E8788E">
              <w:rPr>
                <w:rFonts w:ascii="Arial" w:hAnsi="Arial" w:cs="Arial"/>
                <w:sz w:val="24"/>
                <w:szCs w:val="24"/>
              </w:rPr>
              <w:t>Iš viso</w:t>
            </w:r>
          </w:p>
        </w:tc>
        <w:tc>
          <w:tcPr>
            <w:tcW w:w="1251" w:type="pct"/>
            <w:gridSpan w:val="2"/>
            <w:tcBorders>
              <w:top w:val="single" w:sz="4" w:space="0" w:color="auto"/>
              <w:left w:val="single" w:sz="4" w:space="0" w:color="auto"/>
              <w:bottom w:val="single" w:sz="4" w:space="0" w:color="auto"/>
              <w:right w:val="single" w:sz="4" w:space="0" w:color="auto"/>
            </w:tcBorders>
          </w:tcPr>
          <w:p w14:paraId="48F8B2A1" w14:textId="77777777" w:rsidR="00D45169" w:rsidRPr="00E8788E" w:rsidRDefault="00D45169" w:rsidP="009F1565">
            <w:pPr>
              <w:jc w:val="center"/>
              <w:rPr>
                <w:rFonts w:ascii="Arial" w:hAnsi="Arial" w:cs="Arial"/>
                <w:sz w:val="24"/>
                <w:szCs w:val="24"/>
              </w:rPr>
            </w:pPr>
            <w:r w:rsidRPr="00E8788E">
              <w:rPr>
                <w:rFonts w:ascii="Arial" w:hAnsi="Arial" w:cs="Arial"/>
                <w:sz w:val="24"/>
                <w:szCs w:val="24"/>
              </w:rPr>
              <w:t>Darbų atlikimo terminai ir mėnesiniai jų kiekiai Eur be PVM</w:t>
            </w:r>
          </w:p>
        </w:tc>
        <w:tc>
          <w:tcPr>
            <w:tcW w:w="781" w:type="pct"/>
            <w:vMerge w:val="restart"/>
            <w:tcBorders>
              <w:top w:val="single" w:sz="4" w:space="0" w:color="auto"/>
              <w:left w:val="single" w:sz="4" w:space="0" w:color="auto"/>
              <w:right w:val="single" w:sz="4" w:space="0" w:color="auto"/>
            </w:tcBorders>
            <w:shd w:val="clear" w:color="auto" w:fill="auto"/>
            <w:vAlign w:val="center"/>
          </w:tcPr>
          <w:p w14:paraId="07E9B14B" w14:textId="77777777" w:rsidR="00D45169" w:rsidRPr="00E8788E" w:rsidRDefault="00D45169" w:rsidP="009F1565">
            <w:pPr>
              <w:jc w:val="center"/>
              <w:rPr>
                <w:rFonts w:ascii="Arial" w:hAnsi="Arial" w:cs="Arial"/>
                <w:sz w:val="24"/>
                <w:szCs w:val="24"/>
              </w:rPr>
            </w:pPr>
            <w:r w:rsidRPr="00E8788E">
              <w:rPr>
                <w:rFonts w:ascii="Arial" w:hAnsi="Arial" w:cs="Arial"/>
                <w:sz w:val="24"/>
                <w:szCs w:val="24"/>
              </w:rPr>
              <w:t>Darbo (etapo) kaina (Eur be PVM)</w:t>
            </w:r>
          </w:p>
        </w:tc>
      </w:tr>
      <w:tr w:rsidR="00D45169" w:rsidRPr="00E8788E" w14:paraId="4E9D4847" w14:textId="77777777" w:rsidTr="009F1565">
        <w:trPr>
          <w:cantSplit/>
          <w:trHeight w:val="674"/>
          <w:jc w:val="center"/>
        </w:trPr>
        <w:tc>
          <w:tcPr>
            <w:tcW w:w="323" w:type="pct"/>
            <w:vMerge/>
            <w:tcBorders>
              <w:left w:val="single" w:sz="4" w:space="0" w:color="auto"/>
              <w:bottom w:val="single" w:sz="4" w:space="0" w:color="auto"/>
              <w:right w:val="single" w:sz="4" w:space="0" w:color="auto"/>
            </w:tcBorders>
            <w:shd w:val="clear" w:color="auto" w:fill="auto"/>
            <w:textDirection w:val="btLr"/>
            <w:vAlign w:val="center"/>
          </w:tcPr>
          <w:p w14:paraId="4EDA25E9" w14:textId="77777777" w:rsidR="00D45169" w:rsidRPr="00E8788E" w:rsidRDefault="00D45169" w:rsidP="009F1565">
            <w:pPr>
              <w:jc w:val="center"/>
              <w:rPr>
                <w:rFonts w:ascii="Arial" w:hAnsi="Arial" w:cs="Arial"/>
                <w:sz w:val="24"/>
                <w:szCs w:val="24"/>
              </w:rPr>
            </w:pPr>
          </w:p>
        </w:tc>
        <w:tc>
          <w:tcPr>
            <w:tcW w:w="2098" w:type="pct"/>
            <w:vMerge/>
            <w:tcBorders>
              <w:left w:val="single" w:sz="4" w:space="0" w:color="auto"/>
              <w:bottom w:val="single" w:sz="4" w:space="0" w:color="auto"/>
              <w:right w:val="single" w:sz="4" w:space="0" w:color="auto"/>
            </w:tcBorders>
            <w:shd w:val="clear" w:color="auto" w:fill="auto"/>
            <w:vAlign w:val="center"/>
          </w:tcPr>
          <w:p w14:paraId="21ED4452" w14:textId="77777777" w:rsidR="00D45169" w:rsidRPr="00E8788E" w:rsidRDefault="00D45169" w:rsidP="009F1565">
            <w:pPr>
              <w:rPr>
                <w:rFonts w:ascii="Arial" w:hAnsi="Arial" w:cs="Arial"/>
                <w:sz w:val="24"/>
                <w:szCs w:val="24"/>
              </w:rPr>
            </w:pPr>
          </w:p>
        </w:tc>
        <w:tc>
          <w:tcPr>
            <w:tcW w:w="547" w:type="pct"/>
            <w:vMerge/>
            <w:tcBorders>
              <w:left w:val="single" w:sz="4" w:space="0" w:color="auto"/>
              <w:bottom w:val="single" w:sz="4" w:space="0" w:color="auto"/>
              <w:right w:val="single" w:sz="4" w:space="0" w:color="auto"/>
            </w:tcBorders>
            <w:shd w:val="clear" w:color="auto" w:fill="auto"/>
            <w:vAlign w:val="center"/>
          </w:tcPr>
          <w:p w14:paraId="2662CE1D" w14:textId="77777777" w:rsidR="00D45169" w:rsidRPr="00E8788E" w:rsidRDefault="00D45169" w:rsidP="009F1565">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3789FD96" w14:textId="77777777" w:rsidR="00D45169" w:rsidRPr="00E8788E" w:rsidRDefault="00D45169" w:rsidP="009F1565">
            <w:pPr>
              <w:jc w:val="center"/>
              <w:rPr>
                <w:rFonts w:ascii="Arial" w:hAnsi="Arial" w:cs="Arial"/>
                <w:sz w:val="24"/>
                <w:szCs w:val="24"/>
              </w:rPr>
            </w:pPr>
            <w:r w:rsidRPr="00E8788E">
              <w:rPr>
                <w:rFonts w:ascii="Arial" w:hAnsi="Arial" w:cs="Arial"/>
                <w:sz w:val="24"/>
                <w:szCs w:val="24"/>
              </w:rPr>
              <w:t>I mėnuo</w:t>
            </w:r>
          </w:p>
        </w:tc>
        <w:tc>
          <w:tcPr>
            <w:tcW w:w="626" w:type="pct"/>
            <w:tcBorders>
              <w:top w:val="single" w:sz="4" w:space="0" w:color="auto"/>
              <w:left w:val="single" w:sz="4" w:space="0" w:color="auto"/>
              <w:bottom w:val="single" w:sz="4" w:space="0" w:color="auto"/>
              <w:right w:val="single" w:sz="4" w:space="0" w:color="auto"/>
            </w:tcBorders>
            <w:vAlign w:val="center"/>
          </w:tcPr>
          <w:p w14:paraId="43D22F2B" w14:textId="77777777" w:rsidR="00D45169" w:rsidRPr="00E8788E" w:rsidRDefault="00D45169" w:rsidP="009F1565">
            <w:pPr>
              <w:jc w:val="center"/>
              <w:rPr>
                <w:rFonts w:ascii="Arial" w:hAnsi="Arial" w:cs="Arial"/>
                <w:sz w:val="24"/>
                <w:szCs w:val="24"/>
              </w:rPr>
            </w:pPr>
            <w:r w:rsidRPr="00E8788E">
              <w:rPr>
                <w:rFonts w:ascii="Arial" w:hAnsi="Arial" w:cs="Arial"/>
                <w:sz w:val="24"/>
                <w:szCs w:val="24"/>
              </w:rPr>
              <w:t>...mėnuo</w:t>
            </w:r>
          </w:p>
        </w:tc>
        <w:tc>
          <w:tcPr>
            <w:tcW w:w="781" w:type="pct"/>
            <w:vMerge/>
            <w:tcBorders>
              <w:left w:val="single" w:sz="4" w:space="0" w:color="auto"/>
              <w:bottom w:val="single" w:sz="4" w:space="0" w:color="auto"/>
              <w:right w:val="single" w:sz="4" w:space="0" w:color="auto"/>
            </w:tcBorders>
            <w:shd w:val="clear" w:color="auto" w:fill="auto"/>
            <w:vAlign w:val="center"/>
          </w:tcPr>
          <w:p w14:paraId="71686FFE" w14:textId="77777777" w:rsidR="00D45169" w:rsidRPr="00E8788E" w:rsidRDefault="00D45169" w:rsidP="009F1565">
            <w:pPr>
              <w:jc w:val="center"/>
              <w:rPr>
                <w:rFonts w:ascii="Arial" w:hAnsi="Arial" w:cs="Arial"/>
                <w:sz w:val="24"/>
                <w:szCs w:val="24"/>
              </w:rPr>
            </w:pPr>
          </w:p>
        </w:tc>
      </w:tr>
      <w:tr w:rsidR="00D71F10" w:rsidRPr="00E8788E" w14:paraId="6C773137" w14:textId="77777777" w:rsidTr="009F1565">
        <w:trPr>
          <w:cantSplit/>
          <w:trHeight w:val="256"/>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D2701A7" w14:textId="10E7BFE1" w:rsidR="00D71F10" w:rsidRDefault="00D71F10" w:rsidP="009F1565">
            <w:pPr>
              <w:rPr>
                <w:rFonts w:ascii="Arial" w:hAnsi="Arial" w:cs="Arial"/>
                <w:b/>
                <w:bCs/>
                <w:sz w:val="24"/>
                <w:szCs w:val="24"/>
              </w:rPr>
            </w:pPr>
            <w:r>
              <w:rPr>
                <w:rFonts w:ascii="Arial" w:hAnsi="Arial" w:cs="Arial"/>
                <w:b/>
                <w:bCs/>
                <w:sz w:val="24"/>
                <w:szCs w:val="24"/>
              </w:rPr>
              <w:t xml:space="preserve">                       I ETAPAS</w:t>
            </w:r>
          </w:p>
        </w:tc>
      </w:tr>
      <w:tr w:rsidR="00D45169" w:rsidRPr="00E8788E" w14:paraId="7E069359" w14:textId="77777777" w:rsidTr="009F1565">
        <w:trPr>
          <w:cantSplit/>
          <w:trHeight w:val="256"/>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2EA9FF1" w14:textId="77777777" w:rsidR="00D45169" w:rsidRPr="00E8788E" w:rsidRDefault="00D45169" w:rsidP="009F1565">
            <w:pPr>
              <w:rPr>
                <w:rFonts w:ascii="Arial" w:hAnsi="Arial" w:cs="Arial"/>
                <w:b/>
                <w:bCs/>
                <w:sz w:val="24"/>
                <w:szCs w:val="24"/>
                <w:highlight w:val="yellow"/>
              </w:rPr>
            </w:pPr>
            <w:r>
              <w:rPr>
                <w:rFonts w:ascii="Arial" w:hAnsi="Arial" w:cs="Arial"/>
                <w:b/>
                <w:bCs/>
                <w:sz w:val="24"/>
                <w:szCs w:val="24"/>
              </w:rPr>
              <w:t xml:space="preserve">                      </w:t>
            </w:r>
            <w:r w:rsidRPr="00E8788E">
              <w:rPr>
                <w:rFonts w:ascii="Arial" w:hAnsi="Arial" w:cs="Arial"/>
                <w:b/>
                <w:bCs/>
                <w:sz w:val="24"/>
                <w:szCs w:val="24"/>
              </w:rPr>
              <w:t>Susisiekimo dalis</w:t>
            </w:r>
          </w:p>
        </w:tc>
      </w:tr>
      <w:tr w:rsidR="00D45169" w:rsidRPr="00E8788E" w14:paraId="09BDA2F4"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center"/>
          </w:tcPr>
          <w:p w14:paraId="5D4FC361" w14:textId="77777777" w:rsidR="00D45169" w:rsidRPr="00E8788E" w:rsidRDefault="00D45169" w:rsidP="009F1565">
            <w:pPr>
              <w:jc w:val="center"/>
              <w:rPr>
                <w:rFonts w:ascii="Arial" w:hAnsi="Arial" w:cs="Arial"/>
                <w:bCs/>
                <w:sz w:val="24"/>
                <w:szCs w:val="24"/>
              </w:rPr>
            </w:pPr>
            <w:r w:rsidRPr="00E8788E">
              <w:rPr>
                <w:rFonts w:ascii="Arial" w:hAnsi="Arial" w:cs="Arial"/>
                <w:bCs/>
                <w:sz w:val="24"/>
                <w:szCs w:val="24"/>
              </w:rPr>
              <w:t>1.</w:t>
            </w:r>
          </w:p>
        </w:tc>
        <w:tc>
          <w:tcPr>
            <w:tcW w:w="2098" w:type="pct"/>
            <w:tcBorders>
              <w:top w:val="single" w:sz="4" w:space="0" w:color="auto"/>
              <w:left w:val="single" w:sz="4" w:space="0" w:color="auto"/>
              <w:bottom w:val="single" w:sz="4" w:space="0" w:color="auto"/>
              <w:right w:val="single" w:sz="4" w:space="0" w:color="auto"/>
            </w:tcBorders>
            <w:vAlign w:val="center"/>
          </w:tcPr>
          <w:p w14:paraId="58074F5B" w14:textId="77777777" w:rsidR="00D45169" w:rsidRPr="00E8788E" w:rsidRDefault="00D45169" w:rsidP="009F1565">
            <w:pPr>
              <w:rPr>
                <w:rFonts w:ascii="Arial" w:hAnsi="Arial" w:cs="Arial"/>
                <w:bCs/>
                <w:sz w:val="24"/>
                <w:szCs w:val="24"/>
              </w:rPr>
            </w:pPr>
            <w:r w:rsidRPr="00E8788E">
              <w:rPr>
                <w:rFonts w:ascii="Arial" w:hAnsi="Arial" w:cs="Arial"/>
                <w:bCs/>
                <w:sz w:val="24"/>
                <w:szCs w:val="24"/>
              </w:rPr>
              <w:t>Paruošiamieji ir ardymo darbai</w:t>
            </w:r>
          </w:p>
        </w:tc>
        <w:tc>
          <w:tcPr>
            <w:tcW w:w="547" w:type="pct"/>
            <w:tcBorders>
              <w:top w:val="single" w:sz="4" w:space="0" w:color="auto"/>
              <w:left w:val="single" w:sz="4" w:space="0" w:color="auto"/>
              <w:bottom w:val="single" w:sz="4" w:space="0" w:color="auto"/>
              <w:right w:val="single" w:sz="4" w:space="0" w:color="auto"/>
            </w:tcBorders>
          </w:tcPr>
          <w:p w14:paraId="2B7C3E36" w14:textId="77777777" w:rsidR="00D45169" w:rsidRPr="00E8788E" w:rsidRDefault="00D45169" w:rsidP="009F1565">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586B6386" w14:textId="77777777" w:rsidR="00D45169" w:rsidRPr="00E8788E" w:rsidRDefault="00D45169" w:rsidP="009F1565">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2AD5F794" w14:textId="77777777" w:rsidR="00D45169" w:rsidRPr="00E8788E" w:rsidRDefault="00D45169" w:rsidP="009F1565">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6D87B1D1" w14:textId="77777777" w:rsidR="00D45169" w:rsidRPr="00E8788E" w:rsidRDefault="00D45169" w:rsidP="009F1565">
            <w:pPr>
              <w:rPr>
                <w:rFonts w:ascii="Arial" w:hAnsi="Arial" w:cs="Arial"/>
                <w:sz w:val="24"/>
                <w:szCs w:val="24"/>
                <w:highlight w:val="yellow"/>
              </w:rPr>
            </w:pPr>
          </w:p>
        </w:tc>
      </w:tr>
      <w:tr w:rsidR="00D45169" w:rsidRPr="00E8788E" w14:paraId="6E625D7F"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4B212037" w14:textId="77777777" w:rsidR="00D45169" w:rsidRPr="00E8788E" w:rsidRDefault="00D45169" w:rsidP="009F1565">
            <w:pPr>
              <w:jc w:val="center"/>
              <w:rPr>
                <w:rFonts w:ascii="Arial" w:hAnsi="Arial" w:cs="Arial"/>
                <w:bCs/>
                <w:sz w:val="24"/>
                <w:szCs w:val="24"/>
              </w:rPr>
            </w:pPr>
            <w:r w:rsidRPr="00E8788E">
              <w:rPr>
                <w:rFonts w:ascii="Arial" w:hAnsi="Arial" w:cs="Arial"/>
                <w:bCs/>
                <w:sz w:val="24"/>
                <w:szCs w:val="24"/>
              </w:rPr>
              <w:t>2.</w:t>
            </w:r>
          </w:p>
        </w:tc>
        <w:tc>
          <w:tcPr>
            <w:tcW w:w="2098" w:type="pct"/>
            <w:tcBorders>
              <w:top w:val="single" w:sz="4" w:space="0" w:color="auto"/>
              <w:left w:val="single" w:sz="4" w:space="0" w:color="auto"/>
              <w:bottom w:val="single" w:sz="4" w:space="0" w:color="auto"/>
              <w:right w:val="single" w:sz="4" w:space="0" w:color="auto"/>
            </w:tcBorders>
          </w:tcPr>
          <w:p w14:paraId="50DDB2F3" w14:textId="77777777" w:rsidR="00D45169" w:rsidRPr="00E8788E" w:rsidRDefault="00D45169" w:rsidP="009F1565">
            <w:pPr>
              <w:rPr>
                <w:rFonts w:ascii="Arial" w:hAnsi="Arial" w:cs="Arial"/>
                <w:bCs/>
                <w:sz w:val="24"/>
                <w:szCs w:val="24"/>
              </w:rPr>
            </w:pPr>
            <w:r w:rsidRPr="00E8788E">
              <w:rPr>
                <w:rFonts w:ascii="Arial" w:hAnsi="Arial" w:cs="Arial"/>
                <w:bCs/>
                <w:sz w:val="24"/>
                <w:szCs w:val="24"/>
              </w:rPr>
              <w:t xml:space="preserve">Žemės </w:t>
            </w:r>
            <w:r>
              <w:rPr>
                <w:rFonts w:ascii="Arial" w:hAnsi="Arial" w:cs="Arial"/>
                <w:bCs/>
                <w:sz w:val="24"/>
                <w:szCs w:val="24"/>
              </w:rPr>
              <w:t>sankasos įrengimo</w:t>
            </w:r>
            <w:r w:rsidRPr="00E8788E">
              <w:rPr>
                <w:rFonts w:ascii="Arial" w:hAnsi="Arial" w:cs="Arial"/>
                <w:bCs/>
                <w:sz w:val="24"/>
                <w:szCs w:val="24"/>
              </w:rPr>
              <w:t xml:space="preserve"> darbai</w:t>
            </w:r>
          </w:p>
        </w:tc>
        <w:tc>
          <w:tcPr>
            <w:tcW w:w="547" w:type="pct"/>
            <w:tcBorders>
              <w:top w:val="single" w:sz="4" w:space="0" w:color="auto"/>
              <w:left w:val="single" w:sz="4" w:space="0" w:color="auto"/>
              <w:bottom w:val="single" w:sz="4" w:space="0" w:color="auto"/>
              <w:right w:val="single" w:sz="4" w:space="0" w:color="auto"/>
            </w:tcBorders>
          </w:tcPr>
          <w:p w14:paraId="6426ED5D" w14:textId="77777777" w:rsidR="00D45169" w:rsidRPr="00E8788E" w:rsidRDefault="00D45169" w:rsidP="009F1565">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446D07DD" w14:textId="77777777" w:rsidR="00D45169" w:rsidRPr="00E8788E" w:rsidRDefault="00D45169" w:rsidP="009F1565">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25D38586" w14:textId="77777777" w:rsidR="00D45169" w:rsidRPr="00E8788E" w:rsidRDefault="00D45169" w:rsidP="009F1565">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3EB63029" w14:textId="77777777" w:rsidR="00D45169" w:rsidRPr="00E8788E" w:rsidRDefault="00D45169" w:rsidP="009F1565">
            <w:pPr>
              <w:rPr>
                <w:rFonts w:ascii="Arial" w:hAnsi="Arial" w:cs="Arial"/>
                <w:sz w:val="24"/>
                <w:szCs w:val="24"/>
                <w:highlight w:val="yellow"/>
              </w:rPr>
            </w:pPr>
          </w:p>
        </w:tc>
      </w:tr>
      <w:tr w:rsidR="00D45169" w:rsidRPr="00E8788E" w14:paraId="558C62CF"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4EA9D1B7" w14:textId="77777777" w:rsidR="00D45169" w:rsidRPr="00E8788E" w:rsidRDefault="00D45169" w:rsidP="009F1565">
            <w:pPr>
              <w:jc w:val="center"/>
              <w:rPr>
                <w:rFonts w:ascii="Arial" w:hAnsi="Arial" w:cs="Arial"/>
                <w:bCs/>
                <w:sz w:val="24"/>
                <w:szCs w:val="24"/>
              </w:rPr>
            </w:pPr>
            <w:r w:rsidRPr="00E8788E">
              <w:rPr>
                <w:rFonts w:ascii="Arial" w:hAnsi="Arial" w:cs="Arial"/>
                <w:bCs/>
                <w:sz w:val="24"/>
                <w:szCs w:val="24"/>
              </w:rPr>
              <w:t>3.</w:t>
            </w:r>
          </w:p>
        </w:tc>
        <w:tc>
          <w:tcPr>
            <w:tcW w:w="2098" w:type="pct"/>
            <w:tcBorders>
              <w:top w:val="single" w:sz="4" w:space="0" w:color="auto"/>
              <w:left w:val="single" w:sz="4" w:space="0" w:color="auto"/>
              <w:bottom w:val="single" w:sz="4" w:space="0" w:color="auto"/>
              <w:right w:val="single" w:sz="4" w:space="0" w:color="auto"/>
            </w:tcBorders>
          </w:tcPr>
          <w:p w14:paraId="63DF27A1" w14:textId="77777777" w:rsidR="00D45169" w:rsidRPr="00E8788E" w:rsidRDefault="00D45169" w:rsidP="009F1565">
            <w:pPr>
              <w:rPr>
                <w:rFonts w:ascii="Arial" w:hAnsi="Arial" w:cs="Arial"/>
                <w:bCs/>
                <w:sz w:val="24"/>
                <w:szCs w:val="24"/>
              </w:rPr>
            </w:pPr>
            <w:r>
              <w:rPr>
                <w:rFonts w:ascii="Arial" w:hAnsi="Arial" w:cs="Arial"/>
                <w:bCs/>
                <w:sz w:val="24"/>
                <w:szCs w:val="24"/>
              </w:rPr>
              <w:t>Drenažo įrengimo</w:t>
            </w:r>
            <w:r w:rsidRPr="00E8788E">
              <w:rPr>
                <w:rFonts w:ascii="Arial" w:hAnsi="Arial" w:cs="Arial"/>
                <w:bCs/>
                <w:sz w:val="24"/>
                <w:szCs w:val="24"/>
              </w:rPr>
              <w:t xml:space="preserve">  darbai</w:t>
            </w:r>
          </w:p>
        </w:tc>
        <w:tc>
          <w:tcPr>
            <w:tcW w:w="547" w:type="pct"/>
            <w:tcBorders>
              <w:top w:val="single" w:sz="4" w:space="0" w:color="auto"/>
              <w:left w:val="single" w:sz="4" w:space="0" w:color="auto"/>
              <w:bottom w:val="single" w:sz="4" w:space="0" w:color="auto"/>
              <w:right w:val="single" w:sz="4" w:space="0" w:color="auto"/>
            </w:tcBorders>
          </w:tcPr>
          <w:p w14:paraId="030036A4" w14:textId="77777777" w:rsidR="00D45169" w:rsidRPr="00E8788E" w:rsidRDefault="00D45169" w:rsidP="009F1565">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3A3CDB50" w14:textId="77777777" w:rsidR="00D45169" w:rsidRPr="00E8788E" w:rsidRDefault="00D45169" w:rsidP="009F1565">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4BB66C92" w14:textId="77777777" w:rsidR="00D45169" w:rsidRPr="00E8788E" w:rsidRDefault="00D45169" w:rsidP="009F1565">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30700C16" w14:textId="77777777" w:rsidR="00D45169" w:rsidRPr="00E8788E" w:rsidRDefault="00D45169" w:rsidP="009F1565">
            <w:pPr>
              <w:rPr>
                <w:rFonts w:ascii="Arial" w:hAnsi="Arial" w:cs="Arial"/>
                <w:sz w:val="24"/>
                <w:szCs w:val="24"/>
                <w:highlight w:val="yellow"/>
              </w:rPr>
            </w:pPr>
          </w:p>
        </w:tc>
      </w:tr>
      <w:tr w:rsidR="00D45169" w:rsidRPr="00E8788E" w14:paraId="538CF329"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05B78F98" w14:textId="77777777" w:rsidR="00D45169" w:rsidRPr="00E8788E" w:rsidRDefault="00D45169" w:rsidP="009F1565">
            <w:pPr>
              <w:jc w:val="center"/>
              <w:rPr>
                <w:rFonts w:ascii="Arial" w:hAnsi="Arial" w:cs="Arial"/>
                <w:bCs/>
                <w:sz w:val="24"/>
                <w:szCs w:val="24"/>
              </w:rPr>
            </w:pPr>
            <w:r>
              <w:rPr>
                <w:rFonts w:ascii="Arial" w:hAnsi="Arial" w:cs="Arial"/>
                <w:bCs/>
                <w:sz w:val="24"/>
                <w:szCs w:val="24"/>
              </w:rPr>
              <w:t>4.</w:t>
            </w:r>
          </w:p>
        </w:tc>
        <w:tc>
          <w:tcPr>
            <w:tcW w:w="2098" w:type="pct"/>
            <w:tcBorders>
              <w:top w:val="single" w:sz="4" w:space="0" w:color="auto"/>
              <w:left w:val="single" w:sz="4" w:space="0" w:color="auto"/>
              <w:bottom w:val="single" w:sz="4" w:space="0" w:color="auto"/>
              <w:right w:val="single" w:sz="4" w:space="0" w:color="auto"/>
            </w:tcBorders>
          </w:tcPr>
          <w:p w14:paraId="6E0C7F60" w14:textId="77777777" w:rsidR="00D45169" w:rsidRPr="00E8788E" w:rsidRDefault="00D45169" w:rsidP="009F1565">
            <w:pPr>
              <w:rPr>
                <w:rFonts w:ascii="Arial" w:hAnsi="Arial" w:cs="Arial"/>
                <w:bCs/>
                <w:sz w:val="24"/>
                <w:szCs w:val="24"/>
              </w:rPr>
            </w:pPr>
            <w:r w:rsidRPr="00E8788E">
              <w:rPr>
                <w:rFonts w:ascii="Arial" w:hAnsi="Arial" w:cs="Arial"/>
                <w:bCs/>
                <w:sz w:val="24"/>
                <w:szCs w:val="24"/>
              </w:rPr>
              <w:t>Bordiūrų įrengimo darbai</w:t>
            </w:r>
          </w:p>
        </w:tc>
        <w:tc>
          <w:tcPr>
            <w:tcW w:w="547" w:type="pct"/>
            <w:tcBorders>
              <w:top w:val="single" w:sz="4" w:space="0" w:color="auto"/>
              <w:left w:val="single" w:sz="4" w:space="0" w:color="auto"/>
              <w:bottom w:val="single" w:sz="4" w:space="0" w:color="auto"/>
              <w:right w:val="single" w:sz="4" w:space="0" w:color="auto"/>
            </w:tcBorders>
          </w:tcPr>
          <w:p w14:paraId="707F78D0" w14:textId="77777777" w:rsidR="00D45169" w:rsidRPr="00E8788E" w:rsidRDefault="00D45169" w:rsidP="009F1565">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654AB5FA" w14:textId="77777777" w:rsidR="00D45169" w:rsidRPr="00E8788E" w:rsidRDefault="00D45169" w:rsidP="009F1565">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7E341FBE" w14:textId="77777777" w:rsidR="00D45169" w:rsidRPr="00E8788E" w:rsidRDefault="00D45169" w:rsidP="009F1565">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30B2B9C1" w14:textId="77777777" w:rsidR="00D45169" w:rsidRPr="00E8788E" w:rsidRDefault="00D45169" w:rsidP="009F1565">
            <w:pPr>
              <w:rPr>
                <w:rFonts w:ascii="Arial" w:hAnsi="Arial" w:cs="Arial"/>
                <w:sz w:val="24"/>
                <w:szCs w:val="24"/>
                <w:highlight w:val="yellow"/>
              </w:rPr>
            </w:pPr>
          </w:p>
        </w:tc>
      </w:tr>
      <w:tr w:rsidR="00D45169" w:rsidRPr="00E8788E" w14:paraId="4593CF6B"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615941C3" w14:textId="77777777" w:rsidR="00D45169" w:rsidRPr="00E8788E" w:rsidRDefault="00D45169" w:rsidP="009F1565">
            <w:pPr>
              <w:jc w:val="center"/>
              <w:rPr>
                <w:rFonts w:ascii="Arial" w:hAnsi="Arial" w:cs="Arial"/>
                <w:bCs/>
                <w:sz w:val="24"/>
                <w:szCs w:val="24"/>
              </w:rPr>
            </w:pPr>
            <w:r w:rsidRPr="00E8788E">
              <w:rPr>
                <w:rFonts w:ascii="Arial" w:hAnsi="Arial" w:cs="Arial"/>
                <w:bCs/>
                <w:sz w:val="24"/>
                <w:szCs w:val="24"/>
              </w:rPr>
              <w:t>5.</w:t>
            </w:r>
          </w:p>
        </w:tc>
        <w:tc>
          <w:tcPr>
            <w:tcW w:w="2098" w:type="pct"/>
            <w:tcBorders>
              <w:top w:val="single" w:sz="4" w:space="0" w:color="auto"/>
              <w:left w:val="single" w:sz="4" w:space="0" w:color="auto"/>
              <w:bottom w:val="single" w:sz="4" w:space="0" w:color="auto"/>
              <w:right w:val="single" w:sz="4" w:space="0" w:color="auto"/>
            </w:tcBorders>
          </w:tcPr>
          <w:p w14:paraId="383CB5D3" w14:textId="77777777" w:rsidR="00D45169" w:rsidRPr="00E8788E" w:rsidRDefault="00D45169" w:rsidP="009F1565">
            <w:pPr>
              <w:rPr>
                <w:rFonts w:ascii="Arial" w:hAnsi="Arial" w:cs="Arial"/>
                <w:bCs/>
                <w:sz w:val="24"/>
                <w:szCs w:val="24"/>
              </w:rPr>
            </w:pPr>
            <w:r w:rsidRPr="00E8788E">
              <w:rPr>
                <w:rFonts w:ascii="Arial" w:hAnsi="Arial" w:cs="Arial"/>
                <w:bCs/>
                <w:sz w:val="24"/>
                <w:szCs w:val="24"/>
              </w:rPr>
              <w:t>G</w:t>
            </w:r>
            <w:r>
              <w:rPr>
                <w:rFonts w:ascii="Arial" w:hAnsi="Arial" w:cs="Arial"/>
                <w:bCs/>
                <w:sz w:val="24"/>
                <w:szCs w:val="24"/>
              </w:rPr>
              <w:t>atvės važiuojamosios dalies ir nuovažų į skersines gatves asfalto dangos konstrukcijos įrengimo darbai</w:t>
            </w:r>
          </w:p>
        </w:tc>
        <w:tc>
          <w:tcPr>
            <w:tcW w:w="547" w:type="pct"/>
            <w:tcBorders>
              <w:top w:val="single" w:sz="4" w:space="0" w:color="auto"/>
              <w:left w:val="single" w:sz="4" w:space="0" w:color="auto"/>
              <w:bottom w:val="single" w:sz="4" w:space="0" w:color="auto"/>
              <w:right w:val="single" w:sz="4" w:space="0" w:color="auto"/>
            </w:tcBorders>
          </w:tcPr>
          <w:p w14:paraId="0C182D48" w14:textId="77777777" w:rsidR="00D45169" w:rsidRPr="00E8788E" w:rsidRDefault="00D45169" w:rsidP="009F1565">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168DDD87" w14:textId="77777777" w:rsidR="00D45169" w:rsidRPr="00E8788E" w:rsidRDefault="00D45169" w:rsidP="009F1565">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5B784AA0" w14:textId="77777777" w:rsidR="00D45169" w:rsidRPr="00E8788E" w:rsidRDefault="00D45169" w:rsidP="009F1565">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30D3BA03" w14:textId="77777777" w:rsidR="00D45169" w:rsidRPr="00E8788E" w:rsidRDefault="00D45169" w:rsidP="009F1565">
            <w:pPr>
              <w:rPr>
                <w:rFonts w:ascii="Arial" w:hAnsi="Arial" w:cs="Arial"/>
                <w:sz w:val="24"/>
                <w:szCs w:val="24"/>
                <w:highlight w:val="yellow"/>
              </w:rPr>
            </w:pPr>
          </w:p>
        </w:tc>
      </w:tr>
      <w:tr w:rsidR="00D45169" w:rsidRPr="00E8788E" w14:paraId="05C2CFF2"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52891CE7" w14:textId="77777777" w:rsidR="00D45169" w:rsidRPr="00E8788E" w:rsidRDefault="00D45169" w:rsidP="009F1565">
            <w:pPr>
              <w:jc w:val="center"/>
              <w:rPr>
                <w:rFonts w:ascii="Arial" w:hAnsi="Arial" w:cs="Arial"/>
                <w:bCs/>
                <w:sz w:val="24"/>
                <w:szCs w:val="24"/>
              </w:rPr>
            </w:pPr>
            <w:r w:rsidRPr="00E8788E">
              <w:rPr>
                <w:rFonts w:ascii="Arial" w:hAnsi="Arial" w:cs="Arial"/>
                <w:bCs/>
                <w:sz w:val="24"/>
                <w:szCs w:val="24"/>
              </w:rPr>
              <w:t>6.</w:t>
            </w:r>
          </w:p>
        </w:tc>
        <w:tc>
          <w:tcPr>
            <w:tcW w:w="2098" w:type="pct"/>
            <w:tcBorders>
              <w:top w:val="single" w:sz="4" w:space="0" w:color="auto"/>
              <w:left w:val="single" w:sz="4" w:space="0" w:color="auto"/>
              <w:bottom w:val="single" w:sz="4" w:space="0" w:color="auto"/>
              <w:right w:val="single" w:sz="4" w:space="0" w:color="auto"/>
            </w:tcBorders>
          </w:tcPr>
          <w:p w14:paraId="7126AC5F" w14:textId="77777777" w:rsidR="00D45169" w:rsidRPr="00E8788E" w:rsidRDefault="00D45169" w:rsidP="009F1565">
            <w:pPr>
              <w:rPr>
                <w:rFonts w:ascii="Arial" w:hAnsi="Arial" w:cs="Arial"/>
                <w:bCs/>
                <w:sz w:val="24"/>
                <w:szCs w:val="24"/>
              </w:rPr>
            </w:pPr>
            <w:r>
              <w:rPr>
                <w:rFonts w:ascii="Arial" w:hAnsi="Arial" w:cs="Arial"/>
                <w:bCs/>
                <w:sz w:val="24"/>
                <w:szCs w:val="24"/>
              </w:rPr>
              <w:t>Parkavimo zonos trinkelių dangos konstrukcijos įrengimo darbai</w:t>
            </w:r>
          </w:p>
        </w:tc>
        <w:tc>
          <w:tcPr>
            <w:tcW w:w="547" w:type="pct"/>
            <w:tcBorders>
              <w:top w:val="single" w:sz="4" w:space="0" w:color="auto"/>
              <w:left w:val="single" w:sz="4" w:space="0" w:color="auto"/>
              <w:bottom w:val="single" w:sz="4" w:space="0" w:color="auto"/>
              <w:right w:val="single" w:sz="4" w:space="0" w:color="auto"/>
            </w:tcBorders>
          </w:tcPr>
          <w:p w14:paraId="73AFAC46" w14:textId="77777777" w:rsidR="00D45169" w:rsidRPr="00E8788E" w:rsidRDefault="00D45169" w:rsidP="009F1565">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3570EBB2" w14:textId="77777777" w:rsidR="00D45169" w:rsidRPr="00E8788E" w:rsidRDefault="00D45169" w:rsidP="009F1565">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480EE5A7" w14:textId="77777777" w:rsidR="00D45169" w:rsidRPr="00E8788E" w:rsidRDefault="00D45169" w:rsidP="009F1565">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7E8D1746" w14:textId="77777777" w:rsidR="00D45169" w:rsidRPr="00E8788E" w:rsidRDefault="00D45169" w:rsidP="009F1565">
            <w:pPr>
              <w:rPr>
                <w:rFonts w:ascii="Arial" w:hAnsi="Arial" w:cs="Arial"/>
                <w:sz w:val="24"/>
                <w:szCs w:val="24"/>
                <w:highlight w:val="yellow"/>
              </w:rPr>
            </w:pPr>
          </w:p>
        </w:tc>
      </w:tr>
      <w:tr w:rsidR="00D45169" w:rsidRPr="00E8788E" w14:paraId="2EC055C5"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1DB01F9A" w14:textId="77777777" w:rsidR="00D45169" w:rsidRPr="00E8788E" w:rsidRDefault="00D45169" w:rsidP="009F1565">
            <w:pPr>
              <w:jc w:val="center"/>
              <w:rPr>
                <w:rFonts w:ascii="Arial" w:hAnsi="Arial" w:cs="Arial"/>
                <w:bCs/>
                <w:sz w:val="24"/>
                <w:szCs w:val="24"/>
              </w:rPr>
            </w:pPr>
            <w:r w:rsidRPr="00E8788E">
              <w:rPr>
                <w:rFonts w:ascii="Arial" w:hAnsi="Arial" w:cs="Arial"/>
                <w:bCs/>
                <w:sz w:val="24"/>
                <w:szCs w:val="24"/>
              </w:rPr>
              <w:t>7.</w:t>
            </w:r>
          </w:p>
        </w:tc>
        <w:tc>
          <w:tcPr>
            <w:tcW w:w="2098" w:type="pct"/>
            <w:tcBorders>
              <w:top w:val="single" w:sz="4" w:space="0" w:color="auto"/>
              <w:left w:val="single" w:sz="4" w:space="0" w:color="auto"/>
              <w:bottom w:val="single" w:sz="4" w:space="0" w:color="auto"/>
              <w:right w:val="single" w:sz="4" w:space="0" w:color="auto"/>
            </w:tcBorders>
          </w:tcPr>
          <w:p w14:paraId="08B922A0" w14:textId="77777777" w:rsidR="00D45169" w:rsidRPr="00E8788E" w:rsidRDefault="00D45169" w:rsidP="009F1565">
            <w:pPr>
              <w:rPr>
                <w:rFonts w:ascii="Arial" w:hAnsi="Arial" w:cs="Arial"/>
                <w:bCs/>
                <w:sz w:val="24"/>
                <w:szCs w:val="24"/>
              </w:rPr>
            </w:pPr>
            <w:r>
              <w:rPr>
                <w:rFonts w:ascii="Arial" w:hAnsi="Arial" w:cs="Arial"/>
                <w:bCs/>
                <w:sz w:val="24"/>
                <w:szCs w:val="24"/>
              </w:rPr>
              <w:t xml:space="preserve">Nuovažų į sklypus asfalto dangos </w:t>
            </w:r>
            <w:r w:rsidRPr="00E8788E">
              <w:rPr>
                <w:rFonts w:ascii="Arial" w:hAnsi="Arial" w:cs="Arial"/>
                <w:bCs/>
                <w:sz w:val="24"/>
                <w:szCs w:val="24"/>
              </w:rPr>
              <w:t xml:space="preserve"> įrengimo darbai</w:t>
            </w:r>
          </w:p>
        </w:tc>
        <w:tc>
          <w:tcPr>
            <w:tcW w:w="547" w:type="pct"/>
            <w:tcBorders>
              <w:top w:val="single" w:sz="4" w:space="0" w:color="auto"/>
              <w:left w:val="single" w:sz="4" w:space="0" w:color="auto"/>
              <w:bottom w:val="single" w:sz="4" w:space="0" w:color="auto"/>
              <w:right w:val="single" w:sz="4" w:space="0" w:color="auto"/>
            </w:tcBorders>
          </w:tcPr>
          <w:p w14:paraId="41721922" w14:textId="77777777" w:rsidR="00D45169" w:rsidRPr="00E8788E" w:rsidRDefault="00D45169" w:rsidP="009F1565">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513B125B" w14:textId="77777777" w:rsidR="00D45169" w:rsidRPr="00E8788E" w:rsidRDefault="00D45169" w:rsidP="009F1565">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623C0134" w14:textId="77777777" w:rsidR="00D45169" w:rsidRPr="00E8788E" w:rsidRDefault="00D45169" w:rsidP="009F1565">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3307010E" w14:textId="77777777" w:rsidR="00D45169" w:rsidRPr="00E8788E" w:rsidRDefault="00D45169" w:rsidP="009F1565">
            <w:pPr>
              <w:rPr>
                <w:rFonts w:ascii="Arial" w:hAnsi="Arial" w:cs="Arial"/>
                <w:sz w:val="24"/>
                <w:szCs w:val="24"/>
                <w:highlight w:val="yellow"/>
              </w:rPr>
            </w:pPr>
          </w:p>
        </w:tc>
      </w:tr>
      <w:tr w:rsidR="00D45169" w:rsidRPr="00E8788E" w14:paraId="40EDF8BD"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23A73EAF" w14:textId="77777777" w:rsidR="00D45169" w:rsidRPr="00E8788E" w:rsidRDefault="00D45169" w:rsidP="009F1565">
            <w:pPr>
              <w:jc w:val="center"/>
              <w:rPr>
                <w:rFonts w:ascii="Arial" w:hAnsi="Arial" w:cs="Arial"/>
                <w:bCs/>
                <w:sz w:val="24"/>
                <w:szCs w:val="24"/>
              </w:rPr>
            </w:pPr>
            <w:r w:rsidRPr="00E8788E">
              <w:rPr>
                <w:rFonts w:ascii="Arial" w:hAnsi="Arial" w:cs="Arial"/>
                <w:bCs/>
                <w:sz w:val="24"/>
                <w:szCs w:val="24"/>
              </w:rPr>
              <w:t>8.</w:t>
            </w:r>
          </w:p>
        </w:tc>
        <w:tc>
          <w:tcPr>
            <w:tcW w:w="2098" w:type="pct"/>
            <w:tcBorders>
              <w:top w:val="single" w:sz="4" w:space="0" w:color="auto"/>
              <w:left w:val="single" w:sz="4" w:space="0" w:color="auto"/>
              <w:bottom w:val="single" w:sz="4" w:space="0" w:color="auto"/>
              <w:right w:val="single" w:sz="4" w:space="0" w:color="auto"/>
            </w:tcBorders>
          </w:tcPr>
          <w:p w14:paraId="621C8A6D" w14:textId="77777777" w:rsidR="00D45169" w:rsidRPr="00E8788E" w:rsidRDefault="00D45169" w:rsidP="009F1565">
            <w:pPr>
              <w:rPr>
                <w:rFonts w:ascii="Arial" w:hAnsi="Arial" w:cs="Arial"/>
                <w:bCs/>
                <w:sz w:val="24"/>
                <w:szCs w:val="24"/>
              </w:rPr>
            </w:pPr>
            <w:r>
              <w:rPr>
                <w:rFonts w:ascii="Arial" w:hAnsi="Arial" w:cs="Arial"/>
                <w:bCs/>
                <w:sz w:val="24"/>
                <w:szCs w:val="24"/>
              </w:rPr>
              <w:t xml:space="preserve">Nuovažų į sklypus trinkelių dangos konstrukcijos </w:t>
            </w:r>
            <w:r w:rsidRPr="00E8788E">
              <w:rPr>
                <w:rFonts w:ascii="Arial" w:hAnsi="Arial" w:cs="Arial"/>
                <w:bCs/>
                <w:sz w:val="24"/>
                <w:szCs w:val="24"/>
              </w:rPr>
              <w:t xml:space="preserve"> įrengimo  darbai</w:t>
            </w:r>
          </w:p>
        </w:tc>
        <w:tc>
          <w:tcPr>
            <w:tcW w:w="547" w:type="pct"/>
            <w:tcBorders>
              <w:top w:val="single" w:sz="4" w:space="0" w:color="auto"/>
              <w:left w:val="single" w:sz="4" w:space="0" w:color="auto"/>
              <w:bottom w:val="single" w:sz="4" w:space="0" w:color="auto"/>
              <w:right w:val="single" w:sz="4" w:space="0" w:color="auto"/>
            </w:tcBorders>
          </w:tcPr>
          <w:p w14:paraId="7BF7630B" w14:textId="77777777" w:rsidR="00D45169" w:rsidRPr="00E8788E" w:rsidRDefault="00D45169" w:rsidP="009F1565">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5C9F88F7" w14:textId="77777777" w:rsidR="00D45169" w:rsidRPr="00E8788E" w:rsidRDefault="00D45169" w:rsidP="009F1565">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6F566231" w14:textId="77777777" w:rsidR="00D45169" w:rsidRPr="00E8788E" w:rsidRDefault="00D45169" w:rsidP="009F1565">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6001D24F" w14:textId="77777777" w:rsidR="00D45169" w:rsidRPr="00E8788E" w:rsidRDefault="00D45169" w:rsidP="009F1565">
            <w:pPr>
              <w:rPr>
                <w:rFonts w:ascii="Arial" w:hAnsi="Arial" w:cs="Arial"/>
                <w:sz w:val="24"/>
                <w:szCs w:val="24"/>
                <w:highlight w:val="yellow"/>
              </w:rPr>
            </w:pPr>
          </w:p>
        </w:tc>
      </w:tr>
      <w:tr w:rsidR="00D45169" w:rsidRPr="00E8788E" w14:paraId="734E1A92"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046C54EA" w14:textId="77777777" w:rsidR="00D45169" w:rsidRPr="00E8788E" w:rsidRDefault="00D45169" w:rsidP="009F1565">
            <w:pPr>
              <w:jc w:val="center"/>
              <w:rPr>
                <w:rFonts w:ascii="Arial" w:hAnsi="Arial" w:cs="Arial"/>
                <w:bCs/>
                <w:sz w:val="24"/>
                <w:szCs w:val="24"/>
              </w:rPr>
            </w:pPr>
            <w:r w:rsidRPr="00E8788E">
              <w:rPr>
                <w:rFonts w:ascii="Arial" w:hAnsi="Arial" w:cs="Arial"/>
                <w:bCs/>
                <w:sz w:val="24"/>
                <w:szCs w:val="24"/>
              </w:rPr>
              <w:t>9.</w:t>
            </w:r>
          </w:p>
        </w:tc>
        <w:tc>
          <w:tcPr>
            <w:tcW w:w="2098" w:type="pct"/>
            <w:tcBorders>
              <w:top w:val="single" w:sz="4" w:space="0" w:color="auto"/>
              <w:left w:val="single" w:sz="4" w:space="0" w:color="auto"/>
              <w:bottom w:val="single" w:sz="4" w:space="0" w:color="auto"/>
              <w:right w:val="single" w:sz="4" w:space="0" w:color="auto"/>
            </w:tcBorders>
          </w:tcPr>
          <w:p w14:paraId="4B0237D9" w14:textId="77777777" w:rsidR="00D45169" w:rsidRPr="00E8788E" w:rsidRDefault="00D45169" w:rsidP="009F1565">
            <w:pPr>
              <w:rPr>
                <w:rFonts w:ascii="Arial" w:hAnsi="Arial" w:cs="Arial"/>
                <w:bCs/>
                <w:sz w:val="24"/>
                <w:szCs w:val="24"/>
              </w:rPr>
            </w:pPr>
            <w:r>
              <w:rPr>
                <w:rFonts w:ascii="Arial" w:hAnsi="Arial" w:cs="Arial"/>
                <w:bCs/>
                <w:sz w:val="24"/>
                <w:szCs w:val="24"/>
              </w:rPr>
              <w:t>Pėsčiųjų tako trinkelių dangos konstrukcijos įrengimo darbai</w:t>
            </w:r>
          </w:p>
        </w:tc>
        <w:tc>
          <w:tcPr>
            <w:tcW w:w="547" w:type="pct"/>
            <w:tcBorders>
              <w:top w:val="single" w:sz="4" w:space="0" w:color="auto"/>
              <w:left w:val="single" w:sz="4" w:space="0" w:color="auto"/>
              <w:bottom w:val="single" w:sz="4" w:space="0" w:color="auto"/>
              <w:right w:val="single" w:sz="4" w:space="0" w:color="auto"/>
            </w:tcBorders>
          </w:tcPr>
          <w:p w14:paraId="2F256B6E" w14:textId="77777777" w:rsidR="00D45169" w:rsidRPr="00E8788E" w:rsidRDefault="00D45169" w:rsidP="009F1565">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49972E81" w14:textId="77777777" w:rsidR="00D45169" w:rsidRPr="00E8788E" w:rsidRDefault="00D45169" w:rsidP="009F1565">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47DFF902" w14:textId="77777777" w:rsidR="00D45169" w:rsidRPr="00E8788E" w:rsidRDefault="00D45169" w:rsidP="009F1565">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76609C03" w14:textId="77777777" w:rsidR="00D45169" w:rsidRPr="00E8788E" w:rsidRDefault="00D45169" w:rsidP="009F1565">
            <w:pPr>
              <w:rPr>
                <w:rFonts w:ascii="Arial" w:hAnsi="Arial" w:cs="Arial"/>
                <w:sz w:val="24"/>
                <w:szCs w:val="24"/>
                <w:highlight w:val="yellow"/>
              </w:rPr>
            </w:pPr>
          </w:p>
        </w:tc>
      </w:tr>
      <w:tr w:rsidR="00D45169" w:rsidRPr="00E8788E" w14:paraId="630B9862"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165E3A11" w14:textId="77777777" w:rsidR="00D45169" w:rsidRPr="00E8788E" w:rsidRDefault="00D45169" w:rsidP="009F1565">
            <w:pPr>
              <w:jc w:val="center"/>
              <w:rPr>
                <w:rFonts w:ascii="Arial" w:hAnsi="Arial" w:cs="Arial"/>
                <w:bCs/>
                <w:sz w:val="24"/>
                <w:szCs w:val="24"/>
              </w:rPr>
            </w:pPr>
            <w:r w:rsidRPr="00E8788E">
              <w:rPr>
                <w:rFonts w:ascii="Arial" w:hAnsi="Arial" w:cs="Arial"/>
                <w:bCs/>
                <w:sz w:val="24"/>
                <w:szCs w:val="24"/>
              </w:rPr>
              <w:t>10.</w:t>
            </w:r>
          </w:p>
        </w:tc>
        <w:tc>
          <w:tcPr>
            <w:tcW w:w="2098" w:type="pct"/>
            <w:tcBorders>
              <w:top w:val="single" w:sz="4" w:space="0" w:color="auto"/>
              <w:left w:val="single" w:sz="4" w:space="0" w:color="auto"/>
              <w:bottom w:val="single" w:sz="4" w:space="0" w:color="auto"/>
              <w:right w:val="single" w:sz="4" w:space="0" w:color="auto"/>
            </w:tcBorders>
          </w:tcPr>
          <w:p w14:paraId="37E66EB9" w14:textId="77777777" w:rsidR="00D45169" w:rsidRPr="00E8788E" w:rsidRDefault="00D45169" w:rsidP="009F1565">
            <w:pPr>
              <w:rPr>
                <w:rFonts w:ascii="Arial" w:hAnsi="Arial" w:cs="Arial"/>
                <w:bCs/>
                <w:sz w:val="24"/>
                <w:szCs w:val="24"/>
              </w:rPr>
            </w:pPr>
            <w:r>
              <w:rPr>
                <w:rFonts w:ascii="Arial" w:hAnsi="Arial" w:cs="Arial"/>
                <w:bCs/>
                <w:sz w:val="24"/>
                <w:szCs w:val="24"/>
              </w:rPr>
              <w:t>Dviračių tako asfalto dangos konstrukcijos įrengimo darbai</w:t>
            </w:r>
          </w:p>
        </w:tc>
        <w:tc>
          <w:tcPr>
            <w:tcW w:w="547" w:type="pct"/>
            <w:tcBorders>
              <w:top w:val="single" w:sz="4" w:space="0" w:color="auto"/>
              <w:left w:val="single" w:sz="4" w:space="0" w:color="auto"/>
              <w:bottom w:val="single" w:sz="4" w:space="0" w:color="auto"/>
              <w:right w:val="single" w:sz="4" w:space="0" w:color="auto"/>
            </w:tcBorders>
          </w:tcPr>
          <w:p w14:paraId="1E32932A" w14:textId="77777777" w:rsidR="00D45169" w:rsidRPr="00E8788E" w:rsidRDefault="00D45169" w:rsidP="009F1565">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15447193" w14:textId="77777777" w:rsidR="00D45169" w:rsidRPr="00E8788E" w:rsidRDefault="00D45169" w:rsidP="009F1565">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7DC5DA88" w14:textId="77777777" w:rsidR="00D45169" w:rsidRPr="00E8788E" w:rsidRDefault="00D45169" w:rsidP="009F1565">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2A5D9436" w14:textId="77777777" w:rsidR="00D45169" w:rsidRPr="00E8788E" w:rsidRDefault="00D45169" w:rsidP="009F1565">
            <w:pPr>
              <w:rPr>
                <w:rFonts w:ascii="Arial" w:hAnsi="Arial" w:cs="Arial"/>
                <w:sz w:val="24"/>
                <w:szCs w:val="24"/>
                <w:highlight w:val="yellow"/>
              </w:rPr>
            </w:pPr>
          </w:p>
        </w:tc>
      </w:tr>
      <w:tr w:rsidR="00D45169" w:rsidRPr="00E8788E" w14:paraId="38E97EE1"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4EE1CD5B" w14:textId="77777777" w:rsidR="00D45169" w:rsidRPr="00E8788E" w:rsidRDefault="00D45169" w:rsidP="009F1565">
            <w:pPr>
              <w:jc w:val="center"/>
              <w:rPr>
                <w:rFonts w:ascii="Arial" w:hAnsi="Arial" w:cs="Arial"/>
                <w:bCs/>
                <w:sz w:val="24"/>
                <w:szCs w:val="24"/>
              </w:rPr>
            </w:pPr>
            <w:r>
              <w:rPr>
                <w:rFonts w:ascii="Arial" w:hAnsi="Arial" w:cs="Arial"/>
                <w:bCs/>
                <w:sz w:val="24"/>
                <w:szCs w:val="24"/>
              </w:rPr>
              <w:t>11.</w:t>
            </w:r>
          </w:p>
        </w:tc>
        <w:tc>
          <w:tcPr>
            <w:tcW w:w="2098" w:type="pct"/>
            <w:tcBorders>
              <w:top w:val="single" w:sz="4" w:space="0" w:color="auto"/>
              <w:left w:val="single" w:sz="4" w:space="0" w:color="auto"/>
              <w:bottom w:val="single" w:sz="4" w:space="0" w:color="auto"/>
              <w:right w:val="single" w:sz="4" w:space="0" w:color="auto"/>
            </w:tcBorders>
          </w:tcPr>
          <w:p w14:paraId="478FE929" w14:textId="77777777" w:rsidR="00D45169" w:rsidRPr="00E8788E" w:rsidRDefault="00D45169" w:rsidP="009F1565">
            <w:pPr>
              <w:rPr>
                <w:rFonts w:ascii="Arial" w:hAnsi="Arial" w:cs="Arial"/>
                <w:bCs/>
                <w:sz w:val="24"/>
                <w:szCs w:val="24"/>
              </w:rPr>
            </w:pPr>
            <w:r>
              <w:rPr>
                <w:rFonts w:ascii="Arial" w:hAnsi="Arial" w:cs="Arial"/>
                <w:bCs/>
                <w:sz w:val="24"/>
                <w:szCs w:val="24"/>
              </w:rPr>
              <w:t>Tvirtinimo darbai</w:t>
            </w:r>
          </w:p>
        </w:tc>
        <w:tc>
          <w:tcPr>
            <w:tcW w:w="547" w:type="pct"/>
            <w:tcBorders>
              <w:top w:val="single" w:sz="4" w:space="0" w:color="auto"/>
              <w:left w:val="single" w:sz="4" w:space="0" w:color="auto"/>
              <w:bottom w:val="single" w:sz="4" w:space="0" w:color="auto"/>
              <w:right w:val="single" w:sz="4" w:space="0" w:color="auto"/>
            </w:tcBorders>
          </w:tcPr>
          <w:p w14:paraId="76F0A035" w14:textId="77777777" w:rsidR="00D45169" w:rsidRPr="00E8788E" w:rsidRDefault="00D45169" w:rsidP="009F1565">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083F1B0D" w14:textId="77777777" w:rsidR="00D45169" w:rsidRPr="00E8788E" w:rsidRDefault="00D45169" w:rsidP="009F1565">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77FD76B2" w14:textId="77777777" w:rsidR="00D45169" w:rsidRPr="00E8788E" w:rsidRDefault="00D45169" w:rsidP="009F1565">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51BF749D" w14:textId="77777777" w:rsidR="00D45169" w:rsidRPr="00E8788E" w:rsidRDefault="00D45169" w:rsidP="009F1565">
            <w:pPr>
              <w:rPr>
                <w:rFonts w:ascii="Arial" w:hAnsi="Arial" w:cs="Arial"/>
                <w:sz w:val="24"/>
                <w:szCs w:val="24"/>
                <w:highlight w:val="yellow"/>
              </w:rPr>
            </w:pPr>
          </w:p>
        </w:tc>
      </w:tr>
      <w:tr w:rsidR="00D45169" w:rsidRPr="00E8788E" w14:paraId="7A205180"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70B56164" w14:textId="77777777" w:rsidR="00D45169" w:rsidRPr="00E8788E" w:rsidRDefault="00D45169" w:rsidP="009F1565">
            <w:pPr>
              <w:jc w:val="center"/>
              <w:rPr>
                <w:rFonts w:ascii="Arial" w:hAnsi="Arial" w:cs="Arial"/>
                <w:bCs/>
                <w:sz w:val="24"/>
                <w:szCs w:val="24"/>
              </w:rPr>
            </w:pPr>
            <w:r>
              <w:rPr>
                <w:rFonts w:ascii="Arial" w:hAnsi="Arial" w:cs="Arial"/>
                <w:bCs/>
                <w:sz w:val="24"/>
                <w:szCs w:val="24"/>
              </w:rPr>
              <w:t>12.</w:t>
            </w:r>
          </w:p>
        </w:tc>
        <w:tc>
          <w:tcPr>
            <w:tcW w:w="2098" w:type="pct"/>
            <w:tcBorders>
              <w:top w:val="single" w:sz="4" w:space="0" w:color="auto"/>
              <w:left w:val="single" w:sz="4" w:space="0" w:color="auto"/>
              <w:bottom w:val="single" w:sz="4" w:space="0" w:color="auto"/>
              <w:right w:val="single" w:sz="4" w:space="0" w:color="auto"/>
            </w:tcBorders>
          </w:tcPr>
          <w:p w14:paraId="7966297E" w14:textId="77777777" w:rsidR="00D45169" w:rsidRPr="00E8788E" w:rsidRDefault="00D45169" w:rsidP="009F1565">
            <w:pPr>
              <w:rPr>
                <w:rFonts w:ascii="Arial" w:hAnsi="Arial" w:cs="Arial"/>
                <w:bCs/>
                <w:sz w:val="24"/>
                <w:szCs w:val="24"/>
              </w:rPr>
            </w:pPr>
            <w:r w:rsidRPr="00E8788E">
              <w:rPr>
                <w:rFonts w:ascii="Arial" w:hAnsi="Arial" w:cs="Arial"/>
                <w:bCs/>
                <w:sz w:val="24"/>
                <w:szCs w:val="24"/>
              </w:rPr>
              <w:t>Horizontaliojo kelio ženklinimo įrengimo darbai</w:t>
            </w:r>
          </w:p>
        </w:tc>
        <w:tc>
          <w:tcPr>
            <w:tcW w:w="547" w:type="pct"/>
            <w:tcBorders>
              <w:top w:val="single" w:sz="4" w:space="0" w:color="auto"/>
              <w:left w:val="single" w:sz="4" w:space="0" w:color="auto"/>
              <w:bottom w:val="single" w:sz="4" w:space="0" w:color="auto"/>
              <w:right w:val="single" w:sz="4" w:space="0" w:color="auto"/>
            </w:tcBorders>
          </w:tcPr>
          <w:p w14:paraId="5F52C3D4" w14:textId="77777777" w:rsidR="00D45169" w:rsidRPr="00E8788E" w:rsidRDefault="00D45169" w:rsidP="009F1565">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052F7C01" w14:textId="77777777" w:rsidR="00D45169" w:rsidRPr="00E8788E" w:rsidRDefault="00D45169" w:rsidP="009F1565">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09B4D9A1" w14:textId="77777777" w:rsidR="00D45169" w:rsidRPr="00E8788E" w:rsidRDefault="00D45169" w:rsidP="009F1565">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7A0DAFDB" w14:textId="77777777" w:rsidR="00D45169" w:rsidRPr="00E8788E" w:rsidRDefault="00D45169" w:rsidP="009F1565">
            <w:pPr>
              <w:rPr>
                <w:rFonts w:ascii="Arial" w:hAnsi="Arial" w:cs="Arial"/>
                <w:sz w:val="24"/>
                <w:szCs w:val="24"/>
                <w:highlight w:val="yellow"/>
              </w:rPr>
            </w:pPr>
          </w:p>
        </w:tc>
      </w:tr>
      <w:tr w:rsidR="00D45169" w:rsidRPr="00E8788E" w14:paraId="64A22886"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44E39FE6" w14:textId="77777777" w:rsidR="00D45169" w:rsidRPr="00E8788E" w:rsidRDefault="00D45169" w:rsidP="009F1565">
            <w:pPr>
              <w:jc w:val="center"/>
              <w:rPr>
                <w:rFonts w:ascii="Arial" w:hAnsi="Arial" w:cs="Arial"/>
                <w:bCs/>
                <w:sz w:val="24"/>
                <w:szCs w:val="24"/>
              </w:rPr>
            </w:pPr>
            <w:r>
              <w:rPr>
                <w:rFonts w:ascii="Arial" w:hAnsi="Arial" w:cs="Arial"/>
                <w:bCs/>
                <w:sz w:val="24"/>
                <w:szCs w:val="24"/>
              </w:rPr>
              <w:t>13.</w:t>
            </w:r>
          </w:p>
        </w:tc>
        <w:tc>
          <w:tcPr>
            <w:tcW w:w="2098" w:type="pct"/>
            <w:tcBorders>
              <w:top w:val="single" w:sz="4" w:space="0" w:color="auto"/>
              <w:left w:val="single" w:sz="4" w:space="0" w:color="auto"/>
              <w:bottom w:val="single" w:sz="4" w:space="0" w:color="auto"/>
              <w:right w:val="single" w:sz="4" w:space="0" w:color="auto"/>
            </w:tcBorders>
          </w:tcPr>
          <w:p w14:paraId="6B7A12E5" w14:textId="77777777" w:rsidR="00D45169" w:rsidRPr="00E8788E" w:rsidRDefault="00D45169" w:rsidP="009F1565">
            <w:pPr>
              <w:rPr>
                <w:rFonts w:ascii="Arial" w:hAnsi="Arial" w:cs="Arial"/>
                <w:bCs/>
                <w:sz w:val="24"/>
                <w:szCs w:val="24"/>
              </w:rPr>
            </w:pPr>
            <w:r>
              <w:rPr>
                <w:rFonts w:ascii="Arial" w:hAnsi="Arial" w:cs="Arial"/>
                <w:bCs/>
                <w:sz w:val="24"/>
                <w:szCs w:val="24"/>
              </w:rPr>
              <w:t>Kelio ženklų įrengimo darbai</w:t>
            </w:r>
          </w:p>
        </w:tc>
        <w:tc>
          <w:tcPr>
            <w:tcW w:w="547" w:type="pct"/>
            <w:tcBorders>
              <w:top w:val="single" w:sz="4" w:space="0" w:color="auto"/>
              <w:left w:val="single" w:sz="4" w:space="0" w:color="auto"/>
              <w:bottom w:val="single" w:sz="4" w:space="0" w:color="auto"/>
              <w:right w:val="single" w:sz="4" w:space="0" w:color="auto"/>
            </w:tcBorders>
          </w:tcPr>
          <w:p w14:paraId="4533BAF3" w14:textId="77777777" w:rsidR="00D45169" w:rsidRPr="00E8788E" w:rsidRDefault="00D45169" w:rsidP="009F1565">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6C97DB82" w14:textId="77777777" w:rsidR="00D45169" w:rsidRPr="00E8788E" w:rsidRDefault="00D45169" w:rsidP="009F1565">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18CD0543" w14:textId="77777777" w:rsidR="00D45169" w:rsidRPr="00E8788E" w:rsidRDefault="00D45169" w:rsidP="009F1565">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0C4F98B6" w14:textId="77777777" w:rsidR="00D45169" w:rsidRPr="00E8788E" w:rsidRDefault="00D45169" w:rsidP="009F1565">
            <w:pPr>
              <w:rPr>
                <w:rFonts w:ascii="Arial" w:hAnsi="Arial" w:cs="Arial"/>
                <w:sz w:val="24"/>
                <w:szCs w:val="24"/>
                <w:highlight w:val="yellow"/>
              </w:rPr>
            </w:pPr>
          </w:p>
        </w:tc>
      </w:tr>
      <w:tr w:rsidR="00D45169" w:rsidRPr="00E8788E" w14:paraId="43B62546"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3BF9958A" w14:textId="77777777" w:rsidR="00D45169" w:rsidRPr="00E8788E" w:rsidRDefault="00D45169" w:rsidP="009F1565">
            <w:pPr>
              <w:jc w:val="center"/>
              <w:rPr>
                <w:rFonts w:ascii="Arial" w:hAnsi="Arial" w:cs="Arial"/>
                <w:bCs/>
                <w:sz w:val="24"/>
                <w:szCs w:val="24"/>
              </w:rPr>
            </w:pPr>
            <w:r>
              <w:rPr>
                <w:rFonts w:ascii="Arial" w:hAnsi="Arial" w:cs="Arial"/>
                <w:bCs/>
                <w:sz w:val="24"/>
                <w:szCs w:val="24"/>
              </w:rPr>
              <w:t>14</w:t>
            </w:r>
          </w:p>
        </w:tc>
        <w:tc>
          <w:tcPr>
            <w:tcW w:w="2098" w:type="pct"/>
            <w:tcBorders>
              <w:top w:val="single" w:sz="4" w:space="0" w:color="auto"/>
              <w:left w:val="single" w:sz="4" w:space="0" w:color="auto"/>
              <w:bottom w:val="single" w:sz="4" w:space="0" w:color="auto"/>
              <w:right w:val="single" w:sz="4" w:space="0" w:color="auto"/>
            </w:tcBorders>
          </w:tcPr>
          <w:p w14:paraId="70EAA872" w14:textId="77777777" w:rsidR="00D45169" w:rsidRPr="00E8788E" w:rsidRDefault="00D45169" w:rsidP="009F1565">
            <w:pPr>
              <w:rPr>
                <w:rFonts w:ascii="Arial" w:hAnsi="Arial" w:cs="Arial"/>
                <w:bCs/>
                <w:sz w:val="24"/>
                <w:szCs w:val="24"/>
              </w:rPr>
            </w:pPr>
            <w:r>
              <w:rPr>
                <w:rFonts w:ascii="Arial" w:hAnsi="Arial" w:cs="Arial"/>
                <w:bCs/>
                <w:sz w:val="24"/>
                <w:szCs w:val="24"/>
              </w:rPr>
              <w:t xml:space="preserve">Kiti </w:t>
            </w:r>
            <w:r w:rsidRPr="00E8788E">
              <w:rPr>
                <w:rFonts w:ascii="Arial" w:hAnsi="Arial" w:cs="Arial"/>
                <w:bCs/>
                <w:sz w:val="24"/>
                <w:szCs w:val="24"/>
              </w:rPr>
              <w:t xml:space="preserve"> darbai</w:t>
            </w:r>
          </w:p>
        </w:tc>
        <w:tc>
          <w:tcPr>
            <w:tcW w:w="547" w:type="pct"/>
            <w:tcBorders>
              <w:top w:val="single" w:sz="4" w:space="0" w:color="auto"/>
              <w:left w:val="single" w:sz="4" w:space="0" w:color="auto"/>
              <w:bottom w:val="single" w:sz="4" w:space="0" w:color="auto"/>
              <w:right w:val="single" w:sz="4" w:space="0" w:color="auto"/>
            </w:tcBorders>
          </w:tcPr>
          <w:p w14:paraId="754D0B08" w14:textId="77777777" w:rsidR="00D45169" w:rsidRPr="00E8788E" w:rsidRDefault="00D45169" w:rsidP="009F1565">
            <w:pPr>
              <w:jc w:val="center"/>
              <w:rPr>
                <w:rFonts w:ascii="Arial" w:hAnsi="Arial" w:cs="Arial"/>
                <w:sz w:val="24"/>
                <w:szCs w:val="24"/>
              </w:rPr>
            </w:pPr>
          </w:p>
        </w:tc>
        <w:tc>
          <w:tcPr>
            <w:tcW w:w="625" w:type="pct"/>
            <w:tcBorders>
              <w:top w:val="single" w:sz="4" w:space="0" w:color="auto"/>
              <w:left w:val="single" w:sz="4" w:space="0" w:color="auto"/>
              <w:bottom w:val="single" w:sz="4" w:space="0" w:color="auto"/>
              <w:right w:val="single" w:sz="4" w:space="0" w:color="auto"/>
            </w:tcBorders>
          </w:tcPr>
          <w:p w14:paraId="27AD2838" w14:textId="77777777" w:rsidR="00D45169" w:rsidRPr="00E8788E" w:rsidRDefault="00D45169" w:rsidP="009F1565">
            <w:pPr>
              <w:rPr>
                <w:rFonts w:ascii="Arial" w:hAnsi="Arial" w:cs="Arial"/>
                <w:sz w:val="24"/>
                <w:szCs w:val="24"/>
                <w:highlight w:val="yellow"/>
              </w:rPr>
            </w:pPr>
          </w:p>
        </w:tc>
        <w:tc>
          <w:tcPr>
            <w:tcW w:w="626" w:type="pct"/>
            <w:tcBorders>
              <w:top w:val="single" w:sz="4" w:space="0" w:color="auto"/>
              <w:left w:val="single" w:sz="4" w:space="0" w:color="auto"/>
              <w:bottom w:val="single" w:sz="4" w:space="0" w:color="auto"/>
              <w:right w:val="single" w:sz="4" w:space="0" w:color="auto"/>
            </w:tcBorders>
          </w:tcPr>
          <w:p w14:paraId="38ECBEFE" w14:textId="77777777" w:rsidR="00D45169" w:rsidRPr="00E8788E" w:rsidRDefault="00D45169" w:rsidP="009F1565">
            <w:pPr>
              <w:rPr>
                <w:rFonts w:ascii="Arial" w:hAnsi="Arial" w:cs="Arial"/>
                <w:sz w:val="24"/>
                <w:szCs w:val="24"/>
                <w:highlight w:val="yellow"/>
              </w:rPr>
            </w:pPr>
          </w:p>
        </w:tc>
        <w:tc>
          <w:tcPr>
            <w:tcW w:w="781" w:type="pct"/>
            <w:tcBorders>
              <w:top w:val="single" w:sz="4" w:space="0" w:color="auto"/>
              <w:left w:val="single" w:sz="4" w:space="0" w:color="auto"/>
              <w:bottom w:val="single" w:sz="4" w:space="0" w:color="auto"/>
              <w:right w:val="single" w:sz="4" w:space="0" w:color="auto"/>
            </w:tcBorders>
          </w:tcPr>
          <w:p w14:paraId="6D67D729" w14:textId="77777777" w:rsidR="00D45169" w:rsidRPr="00E8788E" w:rsidRDefault="00D45169" w:rsidP="009F1565">
            <w:pPr>
              <w:rPr>
                <w:rFonts w:ascii="Arial" w:hAnsi="Arial" w:cs="Arial"/>
                <w:sz w:val="24"/>
                <w:szCs w:val="24"/>
                <w:highlight w:val="yellow"/>
              </w:rPr>
            </w:pPr>
          </w:p>
        </w:tc>
      </w:tr>
      <w:tr w:rsidR="00D45169" w:rsidRPr="00E8788E" w14:paraId="26712085" w14:textId="77777777" w:rsidTr="009F1565">
        <w:trPr>
          <w:cantSplit/>
          <w:trHeight w:val="256"/>
          <w:jc w:val="center"/>
        </w:trPr>
        <w:tc>
          <w:tcPr>
            <w:tcW w:w="5000" w:type="pct"/>
            <w:gridSpan w:val="6"/>
            <w:tcBorders>
              <w:top w:val="single" w:sz="4" w:space="0" w:color="auto"/>
              <w:left w:val="single" w:sz="4" w:space="0" w:color="auto"/>
              <w:bottom w:val="single" w:sz="4" w:space="0" w:color="auto"/>
              <w:right w:val="single" w:sz="4" w:space="0" w:color="auto"/>
            </w:tcBorders>
            <w:vAlign w:val="bottom"/>
          </w:tcPr>
          <w:p w14:paraId="3DC0BF21" w14:textId="77777777" w:rsidR="00D45169" w:rsidRPr="00E8788E" w:rsidRDefault="00D45169" w:rsidP="009F1565">
            <w:pPr>
              <w:rPr>
                <w:rFonts w:ascii="Arial" w:hAnsi="Arial" w:cs="Arial"/>
                <w:b/>
                <w:bCs/>
                <w:sz w:val="24"/>
                <w:szCs w:val="24"/>
                <w:lang w:val="de-DE"/>
              </w:rPr>
            </w:pPr>
            <w:r>
              <w:rPr>
                <w:rFonts w:ascii="Arial" w:hAnsi="Arial" w:cs="Arial"/>
                <w:b/>
                <w:bCs/>
                <w:sz w:val="24"/>
                <w:szCs w:val="24"/>
                <w:lang w:val="de-DE"/>
              </w:rPr>
              <w:t xml:space="preserve">                   </w:t>
            </w:r>
            <w:proofErr w:type="spellStart"/>
            <w:r>
              <w:rPr>
                <w:rFonts w:ascii="Arial" w:hAnsi="Arial" w:cs="Arial"/>
                <w:b/>
                <w:bCs/>
                <w:sz w:val="24"/>
                <w:szCs w:val="24"/>
                <w:lang w:val="de-DE"/>
              </w:rPr>
              <w:t>Inžineriniai</w:t>
            </w:r>
            <w:proofErr w:type="spellEnd"/>
            <w:r>
              <w:rPr>
                <w:rFonts w:ascii="Arial" w:hAnsi="Arial" w:cs="Arial"/>
                <w:b/>
                <w:bCs/>
                <w:sz w:val="24"/>
                <w:szCs w:val="24"/>
                <w:lang w:val="de-DE"/>
              </w:rPr>
              <w:t xml:space="preserve"> </w:t>
            </w:r>
            <w:proofErr w:type="spellStart"/>
            <w:r>
              <w:rPr>
                <w:rFonts w:ascii="Arial" w:hAnsi="Arial" w:cs="Arial"/>
                <w:b/>
                <w:bCs/>
                <w:sz w:val="24"/>
                <w:szCs w:val="24"/>
                <w:lang w:val="de-DE"/>
              </w:rPr>
              <w:t>tinklai</w:t>
            </w:r>
            <w:proofErr w:type="spellEnd"/>
          </w:p>
        </w:tc>
      </w:tr>
      <w:tr w:rsidR="00D45169" w:rsidRPr="00E8788E" w14:paraId="4BFA6C7C"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5CF94563" w14:textId="77777777" w:rsidR="00D45169" w:rsidRPr="00E8788E" w:rsidRDefault="00D45169" w:rsidP="009F1565">
            <w:pPr>
              <w:jc w:val="center"/>
              <w:rPr>
                <w:rFonts w:ascii="Arial" w:hAnsi="Arial" w:cs="Arial"/>
                <w:bCs/>
                <w:sz w:val="24"/>
                <w:szCs w:val="24"/>
                <w:lang w:val="pl-PL"/>
              </w:rPr>
            </w:pPr>
            <w:r>
              <w:rPr>
                <w:rFonts w:ascii="Arial" w:hAnsi="Arial" w:cs="Arial"/>
                <w:bCs/>
                <w:sz w:val="24"/>
                <w:szCs w:val="24"/>
                <w:lang w:val="pl-PL"/>
              </w:rPr>
              <w:t>15.</w:t>
            </w:r>
          </w:p>
        </w:tc>
        <w:tc>
          <w:tcPr>
            <w:tcW w:w="2098" w:type="pct"/>
            <w:tcBorders>
              <w:top w:val="single" w:sz="4" w:space="0" w:color="auto"/>
              <w:left w:val="single" w:sz="4" w:space="0" w:color="auto"/>
              <w:bottom w:val="single" w:sz="4" w:space="0" w:color="auto"/>
              <w:right w:val="single" w:sz="4" w:space="0" w:color="auto"/>
            </w:tcBorders>
          </w:tcPr>
          <w:p w14:paraId="61E7D435" w14:textId="77777777" w:rsidR="00D45169" w:rsidRPr="00E8788E" w:rsidRDefault="00D45169" w:rsidP="009F1565">
            <w:pPr>
              <w:rPr>
                <w:rFonts w:ascii="Arial" w:hAnsi="Arial" w:cs="Arial"/>
                <w:bCs/>
                <w:sz w:val="24"/>
                <w:szCs w:val="24"/>
              </w:rPr>
            </w:pPr>
            <w:r>
              <w:rPr>
                <w:rFonts w:ascii="Arial" w:hAnsi="Arial" w:cs="Arial"/>
                <w:bCs/>
                <w:sz w:val="24"/>
                <w:szCs w:val="24"/>
              </w:rPr>
              <w:t>Ardymo/demontavimo darbai</w:t>
            </w:r>
          </w:p>
        </w:tc>
        <w:tc>
          <w:tcPr>
            <w:tcW w:w="547" w:type="pct"/>
            <w:tcBorders>
              <w:top w:val="single" w:sz="4" w:space="0" w:color="auto"/>
              <w:left w:val="single" w:sz="4" w:space="0" w:color="auto"/>
              <w:bottom w:val="single" w:sz="4" w:space="0" w:color="auto"/>
              <w:right w:val="single" w:sz="4" w:space="0" w:color="auto"/>
            </w:tcBorders>
          </w:tcPr>
          <w:p w14:paraId="15C4EF04" w14:textId="77777777" w:rsidR="00D45169" w:rsidRPr="00E8788E" w:rsidRDefault="00D45169" w:rsidP="009F1565">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3F12264C" w14:textId="77777777" w:rsidR="00D45169" w:rsidRPr="00E8788E" w:rsidRDefault="00D45169" w:rsidP="009F1565">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36541424" w14:textId="77777777" w:rsidR="00D45169" w:rsidRPr="00E8788E" w:rsidRDefault="00D45169" w:rsidP="009F1565">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52957D72" w14:textId="77777777" w:rsidR="00D45169" w:rsidRPr="00E8788E" w:rsidRDefault="00D45169" w:rsidP="009F1565">
            <w:pPr>
              <w:rPr>
                <w:rFonts w:ascii="Arial" w:hAnsi="Arial" w:cs="Arial"/>
                <w:sz w:val="24"/>
                <w:szCs w:val="24"/>
                <w:highlight w:val="yellow"/>
                <w:lang w:val="de-DE"/>
              </w:rPr>
            </w:pPr>
          </w:p>
        </w:tc>
      </w:tr>
      <w:tr w:rsidR="00D45169" w:rsidRPr="00E8788E" w14:paraId="0ABDDAFB"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6120A45E" w14:textId="77777777" w:rsidR="00D45169" w:rsidRPr="00E8788E" w:rsidRDefault="00D45169" w:rsidP="009F1565">
            <w:pPr>
              <w:jc w:val="center"/>
              <w:rPr>
                <w:rFonts w:ascii="Arial" w:hAnsi="Arial" w:cs="Arial"/>
                <w:bCs/>
                <w:sz w:val="24"/>
                <w:szCs w:val="24"/>
                <w:lang w:val="pl-PL"/>
              </w:rPr>
            </w:pPr>
            <w:r>
              <w:rPr>
                <w:rFonts w:ascii="Arial" w:hAnsi="Arial" w:cs="Arial"/>
                <w:bCs/>
                <w:sz w:val="24"/>
                <w:szCs w:val="24"/>
                <w:lang w:val="pl-PL"/>
              </w:rPr>
              <w:t>16.</w:t>
            </w:r>
          </w:p>
        </w:tc>
        <w:tc>
          <w:tcPr>
            <w:tcW w:w="2098" w:type="pct"/>
            <w:tcBorders>
              <w:top w:val="single" w:sz="4" w:space="0" w:color="auto"/>
              <w:left w:val="single" w:sz="4" w:space="0" w:color="auto"/>
              <w:bottom w:val="single" w:sz="4" w:space="0" w:color="auto"/>
              <w:right w:val="single" w:sz="4" w:space="0" w:color="auto"/>
            </w:tcBorders>
          </w:tcPr>
          <w:p w14:paraId="3C4E8363" w14:textId="77777777" w:rsidR="00D45169" w:rsidRPr="00E8788E" w:rsidRDefault="00D45169" w:rsidP="009F1565">
            <w:pPr>
              <w:rPr>
                <w:rFonts w:ascii="Arial" w:hAnsi="Arial" w:cs="Arial"/>
                <w:bCs/>
                <w:sz w:val="24"/>
                <w:szCs w:val="24"/>
              </w:rPr>
            </w:pPr>
            <w:r>
              <w:rPr>
                <w:rFonts w:ascii="Arial" w:hAnsi="Arial" w:cs="Arial"/>
                <w:bCs/>
                <w:sz w:val="24"/>
                <w:szCs w:val="24"/>
              </w:rPr>
              <w:t>Žemės darbai</w:t>
            </w:r>
          </w:p>
        </w:tc>
        <w:tc>
          <w:tcPr>
            <w:tcW w:w="547" w:type="pct"/>
            <w:tcBorders>
              <w:top w:val="single" w:sz="4" w:space="0" w:color="auto"/>
              <w:left w:val="single" w:sz="4" w:space="0" w:color="auto"/>
              <w:bottom w:val="single" w:sz="4" w:space="0" w:color="auto"/>
              <w:right w:val="single" w:sz="4" w:space="0" w:color="auto"/>
            </w:tcBorders>
          </w:tcPr>
          <w:p w14:paraId="2B13539E" w14:textId="77777777" w:rsidR="00D45169" w:rsidRPr="00E8788E" w:rsidRDefault="00D45169" w:rsidP="009F1565">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1F7BA865" w14:textId="77777777" w:rsidR="00D45169" w:rsidRPr="00E8788E" w:rsidRDefault="00D45169" w:rsidP="009F1565">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65F7F5EB" w14:textId="77777777" w:rsidR="00D45169" w:rsidRPr="00E8788E" w:rsidRDefault="00D45169" w:rsidP="009F1565">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74A2204B" w14:textId="77777777" w:rsidR="00D45169" w:rsidRPr="00E8788E" w:rsidRDefault="00D45169" w:rsidP="009F1565">
            <w:pPr>
              <w:rPr>
                <w:rFonts w:ascii="Arial" w:hAnsi="Arial" w:cs="Arial"/>
                <w:sz w:val="24"/>
                <w:szCs w:val="24"/>
                <w:highlight w:val="yellow"/>
                <w:lang w:val="de-DE"/>
              </w:rPr>
            </w:pPr>
          </w:p>
        </w:tc>
      </w:tr>
      <w:tr w:rsidR="00D45169" w:rsidRPr="00E8788E" w14:paraId="407E0AB0"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30867ADE" w14:textId="77777777" w:rsidR="00D45169" w:rsidRPr="00E8788E" w:rsidRDefault="00D45169" w:rsidP="009F1565">
            <w:pPr>
              <w:jc w:val="center"/>
              <w:rPr>
                <w:rFonts w:ascii="Arial" w:hAnsi="Arial" w:cs="Arial"/>
                <w:bCs/>
                <w:sz w:val="24"/>
                <w:szCs w:val="24"/>
                <w:lang w:val="pl-PL"/>
              </w:rPr>
            </w:pPr>
            <w:r>
              <w:rPr>
                <w:rFonts w:ascii="Arial" w:hAnsi="Arial" w:cs="Arial"/>
                <w:bCs/>
                <w:sz w:val="24"/>
                <w:szCs w:val="24"/>
                <w:lang w:val="pl-PL"/>
              </w:rPr>
              <w:t>17.</w:t>
            </w:r>
          </w:p>
        </w:tc>
        <w:tc>
          <w:tcPr>
            <w:tcW w:w="2098" w:type="pct"/>
            <w:tcBorders>
              <w:top w:val="single" w:sz="4" w:space="0" w:color="auto"/>
              <w:left w:val="single" w:sz="4" w:space="0" w:color="auto"/>
              <w:bottom w:val="single" w:sz="4" w:space="0" w:color="auto"/>
              <w:right w:val="single" w:sz="4" w:space="0" w:color="auto"/>
            </w:tcBorders>
          </w:tcPr>
          <w:p w14:paraId="32246C84" w14:textId="77777777" w:rsidR="00D45169" w:rsidRPr="00E8788E" w:rsidRDefault="00D45169" w:rsidP="009F1565">
            <w:pPr>
              <w:rPr>
                <w:rFonts w:ascii="Arial" w:hAnsi="Arial" w:cs="Arial"/>
                <w:bCs/>
                <w:sz w:val="24"/>
                <w:szCs w:val="24"/>
              </w:rPr>
            </w:pPr>
            <w:r>
              <w:rPr>
                <w:rFonts w:ascii="Arial" w:hAnsi="Arial" w:cs="Arial"/>
                <w:bCs/>
                <w:sz w:val="24"/>
                <w:szCs w:val="24"/>
              </w:rPr>
              <w:t>Lietaus nuotekų tinklai</w:t>
            </w:r>
          </w:p>
        </w:tc>
        <w:tc>
          <w:tcPr>
            <w:tcW w:w="547" w:type="pct"/>
            <w:tcBorders>
              <w:top w:val="single" w:sz="4" w:space="0" w:color="auto"/>
              <w:left w:val="single" w:sz="4" w:space="0" w:color="auto"/>
              <w:bottom w:val="single" w:sz="4" w:space="0" w:color="auto"/>
              <w:right w:val="single" w:sz="4" w:space="0" w:color="auto"/>
            </w:tcBorders>
          </w:tcPr>
          <w:p w14:paraId="3A63E3F0" w14:textId="77777777" w:rsidR="00D45169" w:rsidRPr="00E8788E" w:rsidRDefault="00D45169" w:rsidP="009F1565">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252C3BD1" w14:textId="77777777" w:rsidR="00D45169" w:rsidRPr="00E8788E" w:rsidRDefault="00D45169" w:rsidP="009F1565">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2CFF7B4C" w14:textId="77777777" w:rsidR="00D45169" w:rsidRPr="00E8788E" w:rsidRDefault="00D45169" w:rsidP="009F1565">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6029D931" w14:textId="77777777" w:rsidR="00D45169" w:rsidRPr="00E8788E" w:rsidRDefault="00D45169" w:rsidP="009F1565">
            <w:pPr>
              <w:rPr>
                <w:rFonts w:ascii="Arial" w:hAnsi="Arial" w:cs="Arial"/>
                <w:sz w:val="24"/>
                <w:szCs w:val="24"/>
                <w:highlight w:val="yellow"/>
                <w:lang w:val="de-DE"/>
              </w:rPr>
            </w:pPr>
          </w:p>
        </w:tc>
      </w:tr>
      <w:tr w:rsidR="00D45169" w:rsidRPr="00E8788E" w14:paraId="7A3A6F1C"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3E6CCC44" w14:textId="77777777" w:rsidR="00D45169" w:rsidRPr="00E8788E" w:rsidRDefault="00D45169" w:rsidP="009F1565">
            <w:pPr>
              <w:jc w:val="center"/>
              <w:rPr>
                <w:rFonts w:ascii="Arial" w:hAnsi="Arial" w:cs="Arial"/>
                <w:bCs/>
                <w:sz w:val="24"/>
                <w:szCs w:val="24"/>
                <w:lang w:val="pl-PL"/>
              </w:rPr>
            </w:pPr>
            <w:r>
              <w:rPr>
                <w:rFonts w:ascii="Arial" w:hAnsi="Arial" w:cs="Arial"/>
                <w:bCs/>
                <w:sz w:val="24"/>
                <w:szCs w:val="24"/>
                <w:lang w:val="pl-PL"/>
              </w:rPr>
              <w:t>18.</w:t>
            </w:r>
          </w:p>
        </w:tc>
        <w:tc>
          <w:tcPr>
            <w:tcW w:w="2098" w:type="pct"/>
            <w:tcBorders>
              <w:top w:val="single" w:sz="4" w:space="0" w:color="auto"/>
              <w:left w:val="single" w:sz="4" w:space="0" w:color="auto"/>
              <w:bottom w:val="single" w:sz="4" w:space="0" w:color="auto"/>
              <w:right w:val="single" w:sz="4" w:space="0" w:color="auto"/>
            </w:tcBorders>
          </w:tcPr>
          <w:p w14:paraId="6EE52DBC" w14:textId="77777777" w:rsidR="00D45169" w:rsidRPr="00E8788E" w:rsidRDefault="00D45169" w:rsidP="009F1565">
            <w:pPr>
              <w:rPr>
                <w:rFonts w:ascii="Arial" w:hAnsi="Arial" w:cs="Arial"/>
                <w:bCs/>
                <w:sz w:val="24"/>
                <w:szCs w:val="24"/>
              </w:rPr>
            </w:pPr>
            <w:r>
              <w:rPr>
                <w:rFonts w:ascii="Arial" w:hAnsi="Arial" w:cs="Arial"/>
                <w:bCs/>
                <w:sz w:val="24"/>
                <w:szCs w:val="24"/>
              </w:rPr>
              <w:t>Vandentiekio tinklai</w:t>
            </w:r>
          </w:p>
        </w:tc>
        <w:tc>
          <w:tcPr>
            <w:tcW w:w="547" w:type="pct"/>
            <w:tcBorders>
              <w:top w:val="single" w:sz="4" w:space="0" w:color="auto"/>
              <w:left w:val="single" w:sz="4" w:space="0" w:color="auto"/>
              <w:bottom w:val="single" w:sz="4" w:space="0" w:color="auto"/>
              <w:right w:val="single" w:sz="4" w:space="0" w:color="auto"/>
            </w:tcBorders>
          </w:tcPr>
          <w:p w14:paraId="691867C0" w14:textId="77777777" w:rsidR="00D45169" w:rsidRPr="00E8788E" w:rsidRDefault="00D45169" w:rsidP="009F1565">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685124A9" w14:textId="77777777" w:rsidR="00D45169" w:rsidRPr="00E8788E" w:rsidRDefault="00D45169" w:rsidP="009F1565">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0BF86787" w14:textId="77777777" w:rsidR="00D45169" w:rsidRPr="00E8788E" w:rsidRDefault="00D45169" w:rsidP="009F1565">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53A84A62" w14:textId="77777777" w:rsidR="00D45169" w:rsidRPr="00E8788E" w:rsidRDefault="00D45169" w:rsidP="009F1565">
            <w:pPr>
              <w:rPr>
                <w:rFonts w:ascii="Arial" w:hAnsi="Arial" w:cs="Arial"/>
                <w:sz w:val="24"/>
                <w:szCs w:val="24"/>
                <w:highlight w:val="yellow"/>
                <w:lang w:val="de-DE"/>
              </w:rPr>
            </w:pPr>
          </w:p>
        </w:tc>
      </w:tr>
      <w:tr w:rsidR="00D45169" w:rsidRPr="00E8788E" w14:paraId="5FC938D1"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2EC57963" w14:textId="77777777" w:rsidR="00D45169" w:rsidRPr="00E8788E" w:rsidRDefault="00D45169" w:rsidP="009F1565">
            <w:pPr>
              <w:jc w:val="center"/>
              <w:rPr>
                <w:rFonts w:ascii="Arial" w:hAnsi="Arial" w:cs="Arial"/>
                <w:bCs/>
                <w:sz w:val="24"/>
                <w:szCs w:val="24"/>
                <w:lang w:val="pl-PL"/>
              </w:rPr>
            </w:pPr>
            <w:r>
              <w:rPr>
                <w:rFonts w:ascii="Arial" w:hAnsi="Arial" w:cs="Arial"/>
                <w:bCs/>
                <w:sz w:val="24"/>
                <w:szCs w:val="24"/>
                <w:lang w:val="pl-PL"/>
              </w:rPr>
              <w:t>19.</w:t>
            </w:r>
          </w:p>
        </w:tc>
        <w:tc>
          <w:tcPr>
            <w:tcW w:w="2098" w:type="pct"/>
            <w:tcBorders>
              <w:top w:val="single" w:sz="4" w:space="0" w:color="auto"/>
              <w:left w:val="single" w:sz="4" w:space="0" w:color="auto"/>
              <w:bottom w:val="single" w:sz="4" w:space="0" w:color="auto"/>
              <w:right w:val="single" w:sz="4" w:space="0" w:color="auto"/>
            </w:tcBorders>
          </w:tcPr>
          <w:p w14:paraId="68CE9A50" w14:textId="77777777" w:rsidR="00D45169" w:rsidRPr="00E8788E" w:rsidRDefault="00D45169" w:rsidP="009F1565">
            <w:pPr>
              <w:rPr>
                <w:rFonts w:ascii="Arial" w:hAnsi="Arial" w:cs="Arial"/>
                <w:bCs/>
                <w:sz w:val="24"/>
                <w:szCs w:val="24"/>
              </w:rPr>
            </w:pPr>
            <w:r>
              <w:rPr>
                <w:rFonts w:ascii="Arial" w:hAnsi="Arial" w:cs="Arial"/>
                <w:bCs/>
                <w:sz w:val="24"/>
                <w:szCs w:val="24"/>
              </w:rPr>
              <w:t>Buitinių nuotekų tinklai</w:t>
            </w:r>
          </w:p>
        </w:tc>
        <w:tc>
          <w:tcPr>
            <w:tcW w:w="547" w:type="pct"/>
            <w:tcBorders>
              <w:top w:val="single" w:sz="4" w:space="0" w:color="auto"/>
              <w:left w:val="single" w:sz="4" w:space="0" w:color="auto"/>
              <w:bottom w:val="single" w:sz="4" w:space="0" w:color="auto"/>
              <w:right w:val="single" w:sz="4" w:space="0" w:color="auto"/>
            </w:tcBorders>
          </w:tcPr>
          <w:p w14:paraId="5902D69D" w14:textId="77777777" w:rsidR="00D45169" w:rsidRPr="00E8788E" w:rsidRDefault="00D45169" w:rsidP="009F1565">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5CF01FEC" w14:textId="77777777" w:rsidR="00D45169" w:rsidRPr="00E8788E" w:rsidRDefault="00D45169" w:rsidP="009F1565">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0305873E" w14:textId="77777777" w:rsidR="00D45169" w:rsidRPr="00E8788E" w:rsidRDefault="00D45169" w:rsidP="009F1565">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0621F539" w14:textId="77777777" w:rsidR="00D45169" w:rsidRPr="00E8788E" w:rsidRDefault="00D45169" w:rsidP="009F1565">
            <w:pPr>
              <w:rPr>
                <w:rFonts w:ascii="Arial" w:hAnsi="Arial" w:cs="Arial"/>
                <w:sz w:val="24"/>
                <w:szCs w:val="24"/>
                <w:highlight w:val="yellow"/>
                <w:lang w:val="de-DE"/>
              </w:rPr>
            </w:pPr>
          </w:p>
        </w:tc>
      </w:tr>
      <w:tr w:rsidR="00D45169" w:rsidRPr="00E8788E" w14:paraId="5196F11B"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459581BB" w14:textId="77777777" w:rsidR="00D45169" w:rsidRPr="00E8788E" w:rsidRDefault="00D45169" w:rsidP="009F1565">
            <w:pPr>
              <w:jc w:val="center"/>
              <w:rPr>
                <w:rFonts w:ascii="Arial" w:hAnsi="Arial" w:cs="Arial"/>
                <w:bCs/>
                <w:sz w:val="24"/>
                <w:szCs w:val="24"/>
                <w:lang w:val="pl-PL"/>
              </w:rPr>
            </w:pPr>
            <w:r>
              <w:rPr>
                <w:rFonts w:ascii="Arial" w:hAnsi="Arial" w:cs="Arial"/>
                <w:bCs/>
                <w:sz w:val="24"/>
                <w:szCs w:val="24"/>
                <w:lang w:val="pl-PL"/>
              </w:rPr>
              <w:t>20.</w:t>
            </w:r>
          </w:p>
        </w:tc>
        <w:tc>
          <w:tcPr>
            <w:tcW w:w="2098" w:type="pct"/>
            <w:tcBorders>
              <w:top w:val="single" w:sz="4" w:space="0" w:color="auto"/>
              <w:left w:val="single" w:sz="4" w:space="0" w:color="auto"/>
              <w:bottom w:val="single" w:sz="4" w:space="0" w:color="auto"/>
              <w:right w:val="single" w:sz="4" w:space="0" w:color="auto"/>
            </w:tcBorders>
          </w:tcPr>
          <w:p w14:paraId="139ECF5C" w14:textId="77777777" w:rsidR="00D45169" w:rsidRPr="00E8788E" w:rsidRDefault="00D45169" w:rsidP="009F1565">
            <w:pPr>
              <w:rPr>
                <w:rFonts w:ascii="Arial" w:hAnsi="Arial" w:cs="Arial"/>
                <w:bCs/>
                <w:sz w:val="24"/>
                <w:szCs w:val="24"/>
              </w:rPr>
            </w:pPr>
            <w:r>
              <w:rPr>
                <w:rFonts w:ascii="Arial" w:hAnsi="Arial" w:cs="Arial"/>
                <w:bCs/>
                <w:sz w:val="24"/>
                <w:szCs w:val="24"/>
              </w:rPr>
              <w:t>Elektrotechnika. Apšvietimo tinklai</w:t>
            </w:r>
          </w:p>
        </w:tc>
        <w:tc>
          <w:tcPr>
            <w:tcW w:w="547" w:type="pct"/>
            <w:tcBorders>
              <w:top w:val="single" w:sz="4" w:space="0" w:color="auto"/>
              <w:left w:val="single" w:sz="4" w:space="0" w:color="auto"/>
              <w:bottom w:val="single" w:sz="4" w:space="0" w:color="auto"/>
              <w:right w:val="single" w:sz="4" w:space="0" w:color="auto"/>
            </w:tcBorders>
          </w:tcPr>
          <w:p w14:paraId="4E85A987" w14:textId="77777777" w:rsidR="00D45169" w:rsidRPr="00E8788E" w:rsidRDefault="00D45169" w:rsidP="009F1565">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78C58737" w14:textId="77777777" w:rsidR="00D45169" w:rsidRPr="00E8788E" w:rsidRDefault="00D45169" w:rsidP="009F1565">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4CE14DC1" w14:textId="77777777" w:rsidR="00D45169" w:rsidRPr="00E8788E" w:rsidRDefault="00D45169" w:rsidP="009F1565">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7A70B9DB" w14:textId="77777777" w:rsidR="00D45169" w:rsidRPr="00E8788E" w:rsidRDefault="00D45169" w:rsidP="009F1565">
            <w:pPr>
              <w:rPr>
                <w:rFonts w:ascii="Arial" w:hAnsi="Arial" w:cs="Arial"/>
                <w:sz w:val="24"/>
                <w:szCs w:val="24"/>
                <w:highlight w:val="yellow"/>
                <w:lang w:val="de-DE"/>
              </w:rPr>
            </w:pPr>
          </w:p>
        </w:tc>
      </w:tr>
      <w:tr w:rsidR="00D45169" w:rsidRPr="00E8788E" w14:paraId="7C6131EE"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26AC7E0A" w14:textId="77777777" w:rsidR="00D45169" w:rsidRPr="00E8788E" w:rsidRDefault="00D45169" w:rsidP="009F1565">
            <w:pPr>
              <w:jc w:val="center"/>
              <w:rPr>
                <w:rFonts w:ascii="Arial" w:hAnsi="Arial" w:cs="Arial"/>
                <w:bCs/>
                <w:sz w:val="24"/>
                <w:szCs w:val="24"/>
                <w:lang w:val="pl-PL"/>
              </w:rPr>
            </w:pPr>
            <w:r>
              <w:rPr>
                <w:rFonts w:ascii="Arial" w:hAnsi="Arial" w:cs="Arial"/>
                <w:bCs/>
                <w:sz w:val="24"/>
                <w:szCs w:val="24"/>
                <w:lang w:val="pl-PL"/>
              </w:rPr>
              <w:t>21.</w:t>
            </w:r>
          </w:p>
        </w:tc>
        <w:tc>
          <w:tcPr>
            <w:tcW w:w="2098" w:type="pct"/>
            <w:tcBorders>
              <w:top w:val="single" w:sz="4" w:space="0" w:color="auto"/>
              <w:left w:val="single" w:sz="4" w:space="0" w:color="auto"/>
              <w:bottom w:val="single" w:sz="4" w:space="0" w:color="auto"/>
              <w:right w:val="single" w:sz="4" w:space="0" w:color="auto"/>
            </w:tcBorders>
          </w:tcPr>
          <w:p w14:paraId="426C0852" w14:textId="77777777" w:rsidR="00D45169" w:rsidRPr="00E8788E" w:rsidRDefault="00D45169" w:rsidP="009F1565">
            <w:pPr>
              <w:rPr>
                <w:rFonts w:ascii="Arial" w:hAnsi="Arial" w:cs="Arial"/>
                <w:bCs/>
                <w:sz w:val="24"/>
                <w:szCs w:val="24"/>
              </w:rPr>
            </w:pPr>
            <w:r>
              <w:rPr>
                <w:rFonts w:ascii="Arial" w:hAnsi="Arial" w:cs="Arial"/>
                <w:bCs/>
                <w:sz w:val="24"/>
                <w:szCs w:val="24"/>
              </w:rPr>
              <w:t>Elektroninių ryšių. Telekomunikacijų dalis</w:t>
            </w:r>
          </w:p>
        </w:tc>
        <w:tc>
          <w:tcPr>
            <w:tcW w:w="547" w:type="pct"/>
            <w:tcBorders>
              <w:top w:val="single" w:sz="4" w:space="0" w:color="auto"/>
              <w:left w:val="single" w:sz="4" w:space="0" w:color="auto"/>
              <w:bottom w:val="single" w:sz="4" w:space="0" w:color="auto"/>
              <w:right w:val="single" w:sz="4" w:space="0" w:color="auto"/>
            </w:tcBorders>
          </w:tcPr>
          <w:p w14:paraId="4587FE97" w14:textId="77777777" w:rsidR="00D45169" w:rsidRPr="00E8788E" w:rsidRDefault="00D45169" w:rsidP="009F1565">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0D3EC7AB" w14:textId="77777777" w:rsidR="00D45169" w:rsidRPr="00E8788E" w:rsidRDefault="00D45169" w:rsidP="009F1565">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3C7E924F" w14:textId="77777777" w:rsidR="00D45169" w:rsidRPr="00E8788E" w:rsidRDefault="00D45169" w:rsidP="009F1565">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5EBFBA76" w14:textId="77777777" w:rsidR="00D45169" w:rsidRPr="00E8788E" w:rsidRDefault="00D45169" w:rsidP="009F1565">
            <w:pPr>
              <w:rPr>
                <w:rFonts w:ascii="Arial" w:hAnsi="Arial" w:cs="Arial"/>
                <w:sz w:val="24"/>
                <w:szCs w:val="24"/>
                <w:highlight w:val="yellow"/>
                <w:lang w:val="de-DE"/>
              </w:rPr>
            </w:pPr>
          </w:p>
        </w:tc>
      </w:tr>
      <w:tr w:rsidR="00FC6EAD" w:rsidRPr="00E8788E" w14:paraId="5A8C9DFA" w14:textId="77777777" w:rsidTr="00423A77">
        <w:trPr>
          <w:cantSplit/>
          <w:trHeight w:val="256"/>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37D752B4" w14:textId="69D165BD" w:rsidR="00FC6EAD" w:rsidRPr="00E8788E" w:rsidRDefault="001571A5" w:rsidP="00423A77">
            <w:pPr>
              <w:rPr>
                <w:rFonts w:ascii="Arial" w:hAnsi="Arial" w:cs="Arial"/>
                <w:b/>
                <w:bCs/>
                <w:sz w:val="24"/>
                <w:szCs w:val="24"/>
                <w:highlight w:val="yellow"/>
              </w:rPr>
            </w:pPr>
            <w:r w:rsidRPr="001571A5">
              <w:rPr>
                <w:rFonts w:ascii="Arial" w:hAnsi="Arial" w:cs="Arial"/>
                <w:b/>
                <w:bCs/>
                <w:sz w:val="24"/>
                <w:szCs w:val="24"/>
              </w:rPr>
              <w:t xml:space="preserve">    </w:t>
            </w:r>
            <w:r>
              <w:rPr>
                <w:rFonts w:ascii="Arial" w:hAnsi="Arial" w:cs="Arial"/>
                <w:b/>
                <w:bCs/>
                <w:sz w:val="24"/>
                <w:szCs w:val="24"/>
              </w:rPr>
              <w:t xml:space="preserve">                     II ETAPAS</w:t>
            </w:r>
          </w:p>
        </w:tc>
      </w:tr>
      <w:tr w:rsidR="00FC6EAD" w:rsidRPr="00E8788E" w14:paraId="49374CD9" w14:textId="77777777" w:rsidTr="00423A77">
        <w:trPr>
          <w:cantSplit/>
          <w:trHeight w:val="256"/>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2198CB2" w14:textId="04E689C6" w:rsidR="00FC6EAD" w:rsidRPr="00E8788E" w:rsidRDefault="000B3881" w:rsidP="00423A77">
            <w:pPr>
              <w:rPr>
                <w:rFonts w:ascii="Arial" w:hAnsi="Arial" w:cs="Arial"/>
                <w:b/>
                <w:bCs/>
                <w:sz w:val="24"/>
                <w:szCs w:val="24"/>
                <w:highlight w:val="yellow"/>
              </w:rPr>
            </w:pPr>
            <w:r w:rsidRPr="000B3881">
              <w:rPr>
                <w:rFonts w:ascii="Arial" w:hAnsi="Arial" w:cs="Arial"/>
                <w:b/>
                <w:bCs/>
                <w:sz w:val="24"/>
                <w:szCs w:val="24"/>
              </w:rPr>
              <w:t xml:space="preserve">                </w:t>
            </w:r>
            <w:r>
              <w:rPr>
                <w:rFonts w:ascii="Arial" w:hAnsi="Arial" w:cs="Arial"/>
                <w:b/>
                <w:bCs/>
                <w:sz w:val="24"/>
                <w:szCs w:val="24"/>
              </w:rPr>
              <w:t xml:space="preserve">    Susisiekimo dalis</w:t>
            </w:r>
          </w:p>
        </w:tc>
      </w:tr>
      <w:tr w:rsidR="00901B5C" w:rsidRPr="00E8788E" w14:paraId="2753F74E" w14:textId="77777777" w:rsidTr="007E604D">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center"/>
          </w:tcPr>
          <w:p w14:paraId="068C689C" w14:textId="451BCDFB" w:rsidR="00901B5C" w:rsidRPr="00E8788E" w:rsidRDefault="00901B5C" w:rsidP="00901B5C">
            <w:pPr>
              <w:jc w:val="center"/>
              <w:rPr>
                <w:rFonts w:ascii="Arial" w:hAnsi="Arial" w:cs="Arial"/>
                <w:bCs/>
                <w:sz w:val="24"/>
                <w:szCs w:val="24"/>
                <w:lang w:val="pl-PL"/>
              </w:rPr>
            </w:pPr>
            <w:r w:rsidRPr="00E8788E">
              <w:rPr>
                <w:rFonts w:ascii="Arial" w:hAnsi="Arial" w:cs="Arial"/>
                <w:bCs/>
                <w:sz w:val="24"/>
                <w:szCs w:val="24"/>
              </w:rPr>
              <w:t>1.</w:t>
            </w:r>
          </w:p>
        </w:tc>
        <w:tc>
          <w:tcPr>
            <w:tcW w:w="2098" w:type="pct"/>
            <w:tcBorders>
              <w:top w:val="single" w:sz="4" w:space="0" w:color="auto"/>
              <w:left w:val="single" w:sz="4" w:space="0" w:color="auto"/>
              <w:bottom w:val="single" w:sz="4" w:space="0" w:color="auto"/>
              <w:right w:val="single" w:sz="4" w:space="0" w:color="auto"/>
            </w:tcBorders>
            <w:vAlign w:val="center"/>
          </w:tcPr>
          <w:p w14:paraId="5395E729" w14:textId="56B9E562" w:rsidR="00901B5C" w:rsidRPr="00310209" w:rsidRDefault="00901B5C" w:rsidP="00901B5C">
            <w:pPr>
              <w:rPr>
                <w:rFonts w:ascii="Arial" w:hAnsi="Arial" w:cs="Arial"/>
                <w:b/>
                <w:sz w:val="24"/>
                <w:szCs w:val="24"/>
              </w:rPr>
            </w:pPr>
            <w:r w:rsidRPr="00E8788E">
              <w:rPr>
                <w:rFonts w:ascii="Arial" w:hAnsi="Arial" w:cs="Arial"/>
                <w:bCs/>
                <w:sz w:val="24"/>
                <w:szCs w:val="24"/>
              </w:rPr>
              <w:t>Paruošiamieji ir ardymo darbai</w:t>
            </w:r>
          </w:p>
        </w:tc>
        <w:tc>
          <w:tcPr>
            <w:tcW w:w="547" w:type="pct"/>
            <w:tcBorders>
              <w:top w:val="single" w:sz="4" w:space="0" w:color="auto"/>
              <w:left w:val="single" w:sz="4" w:space="0" w:color="auto"/>
              <w:bottom w:val="single" w:sz="4" w:space="0" w:color="auto"/>
              <w:right w:val="single" w:sz="4" w:space="0" w:color="auto"/>
            </w:tcBorders>
          </w:tcPr>
          <w:p w14:paraId="38D1FC77" w14:textId="77777777" w:rsidR="00901B5C" w:rsidRPr="00E8788E" w:rsidRDefault="00901B5C" w:rsidP="00901B5C">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6ACF42A3" w14:textId="77777777" w:rsidR="00901B5C" w:rsidRPr="00E8788E" w:rsidRDefault="00901B5C" w:rsidP="00901B5C">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2C3C4627" w14:textId="77777777" w:rsidR="00901B5C" w:rsidRPr="00E8788E" w:rsidRDefault="00901B5C" w:rsidP="00901B5C">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1F5BFF0A" w14:textId="77777777" w:rsidR="00901B5C" w:rsidRPr="00E8788E" w:rsidRDefault="00901B5C" w:rsidP="00901B5C">
            <w:pPr>
              <w:rPr>
                <w:rFonts w:ascii="Arial" w:hAnsi="Arial" w:cs="Arial"/>
                <w:sz w:val="24"/>
                <w:szCs w:val="24"/>
                <w:highlight w:val="yellow"/>
                <w:lang w:val="de-DE"/>
              </w:rPr>
            </w:pPr>
          </w:p>
        </w:tc>
      </w:tr>
      <w:tr w:rsidR="00901B5C" w:rsidRPr="00E8788E" w14:paraId="37F6142B" w14:textId="77777777" w:rsidTr="007E604D">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44C0F820" w14:textId="34A1BA38" w:rsidR="00901B5C" w:rsidRPr="00E8788E" w:rsidRDefault="00901B5C" w:rsidP="00901B5C">
            <w:pPr>
              <w:jc w:val="center"/>
              <w:rPr>
                <w:rFonts w:ascii="Arial" w:hAnsi="Arial" w:cs="Arial"/>
                <w:bCs/>
                <w:sz w:val="24"/>
                <w:szCs w:val="24"/>
                <w:lang w:val="pl-PL"/>
              </w:rPr>
            </w:pPr>
            <w:r w:rsidRPr="00E8788E">
              <w:rPr>
                <w:rFonts w:ascii="Arial" w:hAnsi="Arial" w:cs="Arial"/>
                <w:bCs/>
                <w:sz w:val="24"/>
                <w:szCs w:val="24"/>
              </w:rPr>
              <w:t>2.</w:t>
            </w:r>
          </w:p>
        </w:tc>
        <w:tc>
          <w:tcPr>
            <w:tcW w:w="2098" w:type="pct"/>
            <w:tcBorders>
              <w:top w:val="single" w:sz="4" w:space="0" w:color="auto"/>
              <w:left w:val="single" w:sz="4" w:space="0" w:color="auto"/>
              <w:bottom w:val="single" w:sz="4" w:space="0" w:color="auto"/>
              <w:right w:val="single" w:sz="4" w:space="0" w:color="auto"/>
            </w:tcBorders>
          </w:tcPr>
          <w:p w14:paraId="39FBC7E1" w14:textId="3B71B31C" w:rsidR="00901B5C" w:rsidRPr="00310209" w:rsidRDefault="00901B5C" w:rsidP="00901B5C">
            <w:pPr>
              <w:rPr>
                <w:rFonts w:ascii="Arial" w:hAnsi="Arial" w:cs="Arial"/>
                <w:b/>
                <w:sz w:val="24"/>
                <w:szCs w:val="24"/>
              </w:rPr>
            </w:pPr>
            <w:r w:rsidRPr="00E8788E">
              <w:rPr>
                <w:rFonts w:ascii="Arial" w:hAnsi="Arial" w:cs="Arial"/>
                <w:bCs/>
                <w:sz w:val="24"/>
                <w:szCs w:val="24"/>
              </w:rPr>
              <w:t xml:space="preserve">Žemės </w:t>
            </w:r>
            <w:r>
              <w:rPr>
                <w:rFonts w:ascii="Arial" w:hAnsi="Arial" w:cs="Arial"/>
                <w:bCs/>
                <w:sz w:val="24"/>
                <w:szCs w:val="24"/>
              </w:rPr>
              <w:t>sankasos įrengimo</w:t>
            </w:r>
            <w:r w:rsidRPr="00E8788E">
              <w:rPr>
                <w:rFonts w:ascii="Arial" w:hAnsi="Arial" w:cs="Arial"/>
                <w:bCs/>
                <w:sz w:val="24"/>
                <w:szCs w:val="24"/>
              </w:rPr>
              <w:t xml:space="preserve"> darbai</w:t>
            </w:r>
          </w:p>
        </w:tc>
        <w:tc>
          <w:tcPr>
            <w:tcW w:w="547" w:type="pct"/>
            <w:tcBorders>
              <w:top w:val="single" w:sz="4" w:space="0" w:color="auto"/>
              <w:left w:val="single" w:sz="4" w:space="0" w:color="auto"/>
              <w:bottom w:val="single" w:sz="4" w:space="0" w:color="auto"/>
              <w:right w:val="single" w:sz="4" w:space="0" w:color="auto"/>
            </w:tcBorders>
          </w:tcPr>
          <w:p w14:paraId="0B2FDDEE" w14:textId="77777777" w:rsidR="00901B5C" w:rsidRPr="00E8788E" w:rsidRDefault="00901B5C" w:rsidP="00901B5C">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4661A91C" w14:textId="77777777" w:rsidR="00901B5C" w:rsidRPr="00E8788E" w:rsidRDefault="00901B5C" w:rsidP="00901B5C">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2BA1731C" w14:textId="77777777" w:rsidR="00901B5C" w:rsidRPr="00E8788E" w:rsidRDefault="00901B5C" w:rsidP="00901B5C">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6BC9CE23" w14:textId="77777777" w:rsidR="00901B5C" w:rsidRPr="00E8788E" w:rsidRDefault="00901B5C" w:rsidP="00901B5C">
            <w:pPr>
              <w:rPr>
                <w:rFonts w:ascii="Arial" w:hAnsi="Arial" w:cs="Arial"/>
                <w:sz w:val="24"/>
                <w:szCs w:val="24"/>
                <w:highlight w:val="yellow"/>
                <w:lang w:val="de-DE"/>
              </w:rPr>
            </w:pPr>
          </w:p>
        </w:tc>
      </w:tr>
      <w:tr w:rsidR="00901B5C" w:rsidRPr="00E8788E" w14:paraId="27C196E7" w14:textId="77777777" w:rsidTr="007E604D">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1DFDDB00" w14:textId="13F11EED" w:rsidR="00901B5C" w:rsidRPr="00E8788E" w:rsidRDefault="00901B5C" w:rsidP="00901B5C">
            <w:pPr>
              <w:jc w:val="center"/>
              <w:rPr>
                <w:rFonts w:ascii="Arial" w:hAnsi="Arial" w:cs="Arial"/>
                <w:bCs/>
                <w:sz w:val="24"/>
                <w:szCs w:val="24"/>
                <w:lang w:val="pl-PL"/>
              </w:rPr>
            </w:pPr>
            <w:r w:rsidRPr="00E8788E">
              <w:rPr>
                <w:rFonts w:ascii="Arial" w:hAnsi="Arial" w:cs="Arial"/>
                <w:bCs/>
                <w:sz w:val="24"/>
                <w:szCs w:val="24"/>
              </w:rPr>
              <w:t>3.</w:t>
            </w:r>
          </w:p>
        </w:tc>
        <w:tc>
          <w:tcPr>
            <w:tcW w:w="2098" w:type="pct"/>
            <w:tcBorders>
              <w:top w:val="single" w:sz="4" w:space="0" w:color="auto"/>
              <w:left w:val="single" w:sz="4" w:space="0" w:color="auto"/>
              <w:bottom w:val="single" w:sz="4" w:space="0" w:color="auto"/>
              <w:right w:val="single" w:sz="4" w:space="0" w:color="auto"/>
            </w:tcBorders>
          </w:tcPr>
          <w:p w14:paraId="2EC76026" w14:textId="243C3733" w:rsidR="00901B5C" w:rsidRPr="00310209" w:rsidRDefault="00901B5C" w:rsidP="00901B5C">
            <w:pPr>
              <w:rPr>
                <w:rFonts w:ascii="Arial" w:hAnsi="Arial" w:cs="Arial"/>
                <w:b/>
                <w:sz w:val="24"/>
                <w:szCs w:val="24"/>
              </w:rPr>
            </w:pPr>
            <w:r>
              <w:rPr>
                <w:rFonts w:ascii="Arial" w:hAnsi="Arial" w:cs="Arial"/>
                <w:bCs/>
                <w:sz w:val="24"/>
                <w:szCs w:val="24"/>
              </w:rPr>
              <w:t>Drenažo įrengimo</w:t>
            </w:r>
            <w:r w:rsidRPr="00E8788E">
              <w:rPr>
                <w:rFonts w:ascii="Arial" w:hAnsi="Arial" w:cs="Arial"/>
                <w:bCs/>
                <w:sz w:val="24"/>
                <w:szCs w:val="24"/>
              </w:rPr>
              <w:t xml:space="preserve">  darbai</w:t>
            </w:r>
          </w:p>
        </w:tc>
        <w:tc>
          <w:tcPr>
            <w:tcW w:w="547" w:type="pct"/>
            <w:tcBorders>
              <w:top w:val="single" w:sz="4" w:space="0" w:color="auto"/>
              <w:left w:val="single" w:sz="4" w:space="0" w:color="auto"/>
              <w:bottom w:val="single" w:sz="4" w:space="0" w:color="auto"/>
              <w:right w:val="single" w:sz="4" w:space="0" w:color="auto"/>
            </w:tcBorders>
          </w:tcPr>
          <w:p w14:paraId="31C060C8" w14:textId="77777777" w:rsidR="00901B5C" w:rsidRPr="00E8788E" w:rsidRDefault="00901B5C" w:rsidP="00901B5C">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3C4D9D5E" w14:textId="77777777" w:rsidR="00901B5C" w:rsidRPr="00E8788E" w:rsidRDefault="00901B5C" w:rsidP="00901B5C">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089AE848" w14:textId="77777777" w:rsidR="00901B5C" w:rsidRPr="00E8788E" w:rsidRDefault="00901B5C" w:rsidP="00901B5C">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39CDD06C" w14:textId="77777777" w:rsidR="00901B5C" w:rsidRPr="00E8788E" w:rsidRDefault="00901B5C" w:rsidP="00901B5C">
            <w:pPr>
              <w:rPr>
                <w:rFonts w:ascii="Arial" w:hAnsi="Arial" w:cs="Arial"/>
                <w:sz w:val="24"/>
                <w:szCs w:val="24"/>
                <w:highlight w:val="yellow"/>
                <w:lang w:val="de-DE"/>
              </w:rPr>
            </w:pPr>
          </w:p>
        </w:tc>
      </w:tr>
      <w:tr w:rsidR="00901B5C" w:rsidRPr="00E8788E" w14:paraId="6EC80232" w14:textId="77777777" w:rsidTr="007E604D">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48C6E353" w14:textId="351E75D9" w:rsidR="00901B5C" w:rsidRPr="00E8788E" w:rsidRDefault="00901B5C" w:rsidP="00901B5C">
            <w:pPr>
              <w:jc w:val="center"/>
              <w:rPr>
                <w:rFonts w:ascii="Arial" w:hAnsi="Arial" w:cs="Arial"/>
                <w:bCs/>
                <w:sz w:val="24"/>
                <w:szCs w:val="24"/>
                <w:lang w:val="pl-PL"/>
              </w:rPr>
            </w:pPr>
            <w:r>
              <w:rPr>
                <w:rFonts w:ascii="Arial" w:hAnsi="Arial" w:cs="Arial"/>
                <w:bCs/>
                <w:sz w:val="24"/>
                <w:szCs w:val="24"/>
              </w:rPr>
              <w:t>4.</w:t>
            </w:r>
          </w:p>
        </w:tc>
        <w:tc>
          <w:tcPr>
            <w:tcW w:w="2098" w:type="pct"/>
            <w:tcBorders>
              <w:top w:val="single" w:sz="4" w:space="0" w:color="auto"/>
              <w:left w:val="single" w:sz="4" w:space="0" w:color="auto"/>
              <w:bottom w:val="single" w:sz="4" w:space="0" w:color="auto"/>
              <w:right w:val="single" w:sz="4" w:space="0" w:color="auto"/>
            </w:tcBorders>
          </w:tcPr>
          <w:p w14:paraId="110BC4F7" w14:textId="6C9BC2E5" w:rsidR="00901B5C" w:rsidRPr="00310209" w:rsidRDefault="00901B5C" w:rsidP="00901B5C">
            <w:pPr>
              <w:rPr>
                <w:rFonts w:ascii="Arial" w:hAnsi="Arial" w:cs="Arial"/>
                <w:b/>
                <w:sz w:val="24"/>
                <w:szCs w:val="24"/>
              </w:rPr>
            </w:pPr>
            <w:r w:rsidRPr="00E8788E">
              <w:rPr>
                <w:rFonts w:ascii="Arial" w:hAnsi="Arial" w:cs="Arial"/>
                <w:bCs/>
                <w:sz w:val="24"/>
                <w:szCs w:val="24"/>
              </w:rPr>
              <w:t>Bordiūrų įrengimo darbai</w:t>
            </w:r>
          </w:p>
        </w:tc>
        <w:tc>
          <w:tcPr>
            <w:tcW w:w="547" w:type="pct"/>
            <w:tcBorders>
              <w:top w:val="single" w:sz="4" w:space="0" w:color="auto"/>
              <w:left w:val="single" w:sz="4" w:space="0" w:color="auto"/>
              <w:bottom w:val="single" w:sz="4" w:space="0" w:color="auto"/>
              <w:right w:val="single" w:sz="4" w:space="0" w:color="auto"/>
            </w:tcBorders>
          </w:tcPr>
          <w:p w14:paraId="0B8FFB18" w14:textId="77777777" w:rsidR="00901B5C" w:rsidRPr="00E8788E" w:rsidRDefault="00901B5C" w:rsidP="00901B5C">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2DA08683" w14:textId="77777777" w:rsidR="00901B5C" w:rsidRPr="00E8788E" w:rsidRDefault="00901B5C" w:rsidP="00901B5C">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02550B50" w14:textId="77777777" w:rsidR="00901B5C" w:rsidRPr="00E8788E" w:rsidRDefault="00901B5C" w:rsidP="00901B5C">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139FA6A0" w14:textId="77777777" w:rsidR="00901B5C" w:rsidRPr="00E8788E" w:rsidRDefault="00901B5C" w:rsidP="00901B5C">
            <w:pPr>
              <w:rPr>
                <w:rFonts w:ascii="Arial" w:hAnsi="Arial" w:cs="Arial"/>
                <w:sz w:val="24"/>
                <w:szCs w:val="24"/>
                <w:highlight w:val="yellow"/>
                <w:lang w:val="de-DE"/>
              </w:rPr>
            </w:pPr>
          </w:p>
        </w:tc>
      </w:tr>
      <w:tr w:rsidR="00901B5C" w:rsidRPr="00E8788E" w14:paraId="55EA9A83" w14:textId="77777777" w:rsidTr="007E604D">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33B093A1" w14:textId="2E90CCD2" w:rsidR="00901B5C" w:rsidRPr="00E8788E" w:rsidRDefault="00901B5C" w:rsidP="00901B5C">
            <w:pPr>
              <w:jc w:val="center"/>
              <w:rPr>
                <w:rFonts w:ascii="Arial" w:hAnsi="Arial" w:cs="Arial"/>
                <w:bCs/>
                <w:sz w:val="24"/>
                <w:szCs w:val="24"/>
                <w:lang w:val="pl-PL"/>
              </w:rPr>
            </w:pPr>
            <w:r w:rsidRPr="00E8788E">
              <w:rPr>
                <w:rFonts w:ascii="Arial" w:hAnsi="Arial" w:cs="Arial"/>
                <w:bCs/>
                <w:sz w:val="24"/>
                <w:szCs w:val="24"/>
              </w:rPr>
              <w:t>5.</w:t>
            </w:r>
          </w:p>
        </w:tc>
        <w:tc>
          <w:tcPr>
            <w:tcW w:w="2098" w:type="pct"/>
            <w:tcBorders>
              <w:top w:val="single" w:sz="4" w:space="0" w:color="auto"/>
              <w:left w:val="single" w:sz="4" w:space="0" w:color="auto"/>
              <w:bottom w:val="single" w:sz="4" w:space="0" w:color="auto"/>
              <w:right w:val="single" w:sz="4" w:space="0" w:color="auto"/>
            </w:tcBorders>
          </w:tcPr>
          <w:p w14:paraId="181C5185" w14:textId="040E510F" w:rsidR="00901B5C" w:rsidRPr="00310209" w:rsidRDefault="00901B5C" w:rsidP="00901B5C">
            <w:pPr>
              <w:rPr>
                <w:rFonts w:ascii="Arial" w:hAnsi="Arial" w:cs="Arial"/>
                <w:b/>
                <w:sz w:val="24"/>
                <w:szCs w:val="24"/>
              </w:rPr>
            </w:pPr>
            <w:r w:rsidRPr="00E8788E">
              <w:rPr>
                <w:rFonts w:ascii="Arial" w:hAnsi="Arial" w:cs="Arial"/>
                <w:bCs/>
                <w:sz w:val="24"/>
                <w:szCs w:val="24"/>
              </w:rPr>
              <w:t>G</w:t>
            </w:r>
            <w:r>
              <w:rPr>
                <w:rFonts w:ascii="Arial" w:hAnsi="Arial" w:cs="Arial"/>
                <w:bCs/>
                <w:sz w:val="24"/>
                <w:szCs w:val="24"/>
              </w:rPr>
              <w:t>atvės važiuojamosios dalies ir nuovažų į skersines gatves asfalto dangos konstrukcijos įrengimo darbai</w:t>
            </w:r>
          </w:p>
        </w:tc>
        <w:tc>
          <w:tcPr>
            <w:tcW w:w="547" w:type="pct"/>
            <w:tcBorders>
              <w:top w:val="single" w:sz="4" w:space="0" w:color="auto"/>
              <w:left w:val="single" w:sz="4" w:space="0" w:color="auto"/>
              <w:bottom w:val="single" w:sz="4" w:space="0" w:color="auto"/>
              <w:right w:val="single" w:sz="4" w:space="0" w:color="auto"/>
            </w:tcBorders>
          </w:tcPr>
          <w:p w14:paraId="1170207A" w14:textId="77777777" w:rsidR="00901B5C" w:rsidRPr="00E8788E" w:rsidRDefault="00901B5C" w:rsidP="00901B5C">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159AB4E6" w14:textId="77777777" w:rsidR="00901B5C" w:rsidRPr="00E8788E" w:rsidRDefault="00901B5C" w:rsidP="00901B5C">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6B1AA774" w14:textId="77777777" w:rsidR="00901B5C" w:rsidRPr="00E8788E" w:rsidRDefault="00901B5C" w:rsidP="00901B5C">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78970D6A" w14:textId="77777777" w:rsidR="00901B5C" w:rsidRPr="00E8788E" w:rsidRDefault="00901B5C" w:rsidP="00901B5C">
            <w:pPr>
              <w:rPr>
                <w:rFonts w:ascii="Arial" w:hAnsi="Arial" w:cs="Arial"/>
                <w:sz w:val="24"/>
                <w:szCs w:val="24"/>
                <w:highlight w:val="yellow"/>
                <w:lang w:val="de-DE"/>
              </w:rPr>
            </w:pPr>
          </w:p>
        </w:tc>
      </w:tr>
      <w:tr w:rsidR="00901B5C" w:rsidRPr="00E8788E" w14:paraId="2B30DAB9" w14:textId="77777777" w:rsidTr="007E604D">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7B20C49D" w14:textId="02F2F86D" w:rsidR="00901B5C" w:rsidRPr="00E8788E" w:rsidRDefault="00C00E67" w:rsidP="00901B5C">
            <w:pPr>
              <w:jc w:val="center"/>
              <w:rPr>
                <w:rFonts w:ascii="Arial" w:hAnsi="Arial" w:cs="Arial"/>
                <w:bCs/>
                <w:sz w:val="24"/>
                <w:szCs w:val="24"/>
                <w:lang w:val="pl-PL"/>
              </w:rPr>
            </w:pPr>
            <w:r>
              <w:rPr>
                <w:rFonts w:ascii="Arial" w:hAnsi="Arial" w:cs="Arial"/>
                <w:bCs/>
                <w:sz w:val="24"/>
                <w:szCs w:val="24"/>
              </w:rPr>
              <w:t>6</w:t>
            </w:r>
            <w:r w:rsidR="00901B5C" w:rsidRPr="00E8788E">
              <w:rPr>
                <w:rFonts w:ascii="Arial" w:hAnsi="Arial" w:cs="Arial"/>
                <w:bCs/>
                <w:sz w:val="24"/>
                <w:szCs w:val="24"/>
              </w:rPr>
              <w:t>.</w:t>
            </w:r>
          </w:p>
        </w:tc>
        <w:tc>
          <w:tcPr>
            <w:tcW w:w="2098" w:type="pct"/>
            <w:tcBorders>
              <w:top w:val="single" w:sz="4" w:space="0" w:color="auto"/>
              <w:left w:val="single" w:sz="4" w:space="0" w:color="auto"/>
              <w:bottom w:val="single" w:sz="4" w:space="0" w:color="auto"/>
              <w:right w:val="single" w:sz="4" w:space="0" w:color="auto"/>
            </w:tcBorders>
          </w:tcPr>
          <w:p w14:paraId="3323BF5C" w14:textId="1F451379" w:rsidR="00901B5C" w:rsidRPr="00310209" w:rsidRDefault="00901B5C" w:rsidP="00901B5C">
            <w:pPr>
              <w:rPr>
                <w:rFonts w:ascii="Arial" w:hAnsi="Arial" w:cs="Arial"/>
                <w:b/>
                <w:sz w:val="24"/>
                <w:szCs w:val="24"/>
              </w:rPr>
            </w:pPr>
            <w:r>
              <w:rPr>
                <w:rFonts w:ascii="Arial" w:hAnsi="Arial" w:cs="Arial"/>
                <w:bCs/>
                <w:sz w:val="24"/>
                <w:szCs w:val="24"/>
              </w:rPr>
              <w:t xml:space="preserve">Nuovažų į sklypus asfalto dangos </w:t>
            </w:r>
            <w:r w:rsidRPr="00E8788E">
              <w:rPr>
                <w:rFonts w:ascii="Arial" w:hAnsi="Arial" w:cs="Arial"/>
                <w:bCs/>
                <w:sz w:val="24"/>
                <w:szCs w:val="24"/>
              </w:rPr>
              <w:t xml:space="preserve"> įrengimo darbai</w:t>
            </w:r>
          </w:p>
        </w:tc>
        <w:tc>
          <w:tcPr>
            <w:tcW w:w="547" w:type="pct"/>
            <w:tcBorders>
              <w:top w:val="single" w:sz="4" w:space="0" w:color="auto"/>
              <w:left w:val="single" w:sz="4" w:space="0" w:color="auto"/>
              <w:bottom w:val="single" w:sz="4" w:space="0" w:color="auto"/>
              <w:right w:val="single" w:sz="4" w:space="0" w:color="auto"/>
            </w:tcBorders>
          </w:tcPr>
          <w:p w14:paraId="7D70FDDE" w14:textId="77777777" w:rsidR="00901B5C" w:rsidRPr="00E8788E" w:rsidRDefault="00901B5C" w:rsidP="00901B5C">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72C8187E" w14:textId="77777777" w:rsidR="00901B5C" w:rsidRPr="00E8788E" w:rsidRDefault="00901B5C" w:rsidP="00901B5C">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01609AE1" w14:textId="77777777" w:rsidR="00901B5C" w:rsidRPr="00E8788E" w:rsidRDefault="00901B5C" w:rsidP="00901B5C">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72225C03" w14:textId="77777777" w:rsidR="00901B5C" w:rsidRPr="00E8788E" w:rsidRDefault="00901B5C" w:rsidP="00901B5C">
            <w:pPr>
              <w:rPr>
                <w:rFonts w:ascii="Arial" w:hAnsi="Arial" w:cs="Arial"/>
                <w:sz w:val="24"/>
                <w:szCs w:val="24"/>
                <w:highlight w:val="yellow"/>
                <w:lang w:val="de-DE"/>
              </w:rPr>
            </w:pPr>
          </w:p>
        </w:tc>
      </w:tr>
      <w:tr w:rsidR="00901B5C" w:rsidRPr="00E8788E" w14:paraId="4A1A0709" w14:textId="77777777" w:rsidTr="007E604D">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0C43C559" w14:textId="19FFE3AC" w:rsidR="00901B5C" w:rsidRPr="00E8788E" w:rsidRDefault="00E76D05" w:rsidP="00901B5C">
            <w:pPr>
              <w:jc w:val="center"/>
              <w:rPr>
                <w:rFonts w:ascii="Arial" w:hAnsi="Arial" w:cs="Arial"/>
                <w:bCs/>
                <w:sz w:val="24"/>
                <w:szCs w:val="24"/>
                <w:lang w:val="pl-PL"/>
              </w:rPr>
            </w:pPr>
            <w:r>
              <w:rPr>
                <w:rFonts w:ascii="Arial" w:hAnsi="Arial" w:cs="Arial"/>
                <w:bCs/>
                <w:sz w:val="24"/>
                <w:szCs w:val="24"/>
              </w:rPr>
              <w:t>7</w:t>
            </w:r>
            <w:r w:rsidR="00901B5C" w:rsidRPr="00E8788E">
              <w:rPr>
                <w:rFonts w:ascii="Arial" w:hAnsi="Arial" w:cs="Arial"/>
                <w:bCs/>
                <w:sz w:val="24"/>
                <w:szCs w:val="24"/>
              </w:rPr>
              <w:t>.</w:t>
            </w:r>
          </w:p>
        </w:tc>
        <w:tc>
          <w:tcPr>
            <w:tcW w:w="2098" w:type="pct"/>
            <w:tcBorders>
              <w:top w:val="single" w:sz="4" w:space="0" w:color="auto"/>
              <w:left w:val="single" w:sz="4" w:space="0" w:color="auto"/>
              <w:bottom w:val="single" w:sz="4" w:space="0" w:color="auto"/>
              <w:right w:val="single" w:sz="4" w:space="0" w:color="auto"/>
            </w:tcBorders>
          </w:tcPr>
          <w:p w14:paraId="1EF6AE84" w14:textId="4268748B" w:rsidR="00901B5C" w:rsidRPr="00310209" w:rsidRDefault="00901B5C" w:rsidP="00901B5C">
            <w:pPr>
              <w:rPr>
                <w:rFonts w:ascii="Arial" w:hAnsi="Arial" w:cs="Arial"/>
                <w:b/>
                <w:sz w:val="24"/>
                <w:szCs w:val="24"/>
              </w:rPr>
            </w:pPr>
            <w:r>
              <w:rPr>
                <w:rFonts w:ascii="Arial" w:hAnsi="Arial" w:cs="Arial"/>
                <w:bCs/>
                <w:sz w:val="24"/>
                <w:szCs w:val="24"/>
              </w:rPr>
              <w:t xml:space="preserve">Nuovažų į sklypus trinkelių dangos konstrukcijos </w:t>
            </w:r>
            <w:r w:rsidRPr="00E8788E">
              <w:rPr>
                <w:rFonts w:ascii="Arial" w:hAnsi="Arial" w:cs="Arial"/>
                <w:bCs/>
                <w:sz w:val="24"/>
                <w:szCs w:val="24"/>
              </w:rPr>
              <w:t xml:space="preserve"> įrengimo  darbai</w:t>
            </w:r>
          </w:p>
        </w:tc>
        <w:tc>
          <w:tcPr>
            <w:tcW w:w="547" w:type="pct"/>
            <w:tcBorders>
              <w:top w:val="single" w:sz="4" w:space="0" w:color="auto"/>
              <w:left w:val="single" w:sz="4" w:space="0" w:color="auto"/>
              <w:bottom w:val="single" w:sz="4" w:space="0" w:color="auto"/>
              <w:right w:val="single" w:sz="4" w:space="0" w:color="auto"/>
            </w:tcBorders>
          </w:tcPr>
          <w:p w14:paraId="7891C6DB" w14:textId="77777777" w:rsidR="00901B5C" w:rsidRPr="00E8788E" w:rsidRDefault="00901B5C" w:rsidP="00901B5C">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0B86B5A6" w14:textId="77777777" w:rsidR="00901B5C" w:rsidRPr="00E8788E" w:rsidRDefault="00901B5C" w:rsidP="00901B5C">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49F35EF8" w14:textId="77777777" w:rsidR="00901B5C" w:rsidRPr="00E8788E" w:rsidRDefault="00901B5C" w:rsidP="00901B5C">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188F3CBE" w14:textId="77777777" w:rsidR="00901B5C" w:rsidRPr="00E8788E" w:rsidRDefault="00901B5C" w:rsidP="00901B5C">
            <w:pPr>
              <w:rPr>
                <w:rFonts w:ascii="Arial" w:hAnsi="Arial" w:cs="Arial"/>
                <w:sz w:val="24"/>
                <w:szCs w:val="24"/>
                <w:highlight w:val="yellow"/>
                <w:lang w:val="de-DE"/>
              </w:rPr>
            </w:pPr>
          </w:p>
        </w:tc>
      </w:tr>
      <w:tr w:rsidR="00901B5C" w:rsidRPr="00E8788E" w14:paraId="13A21AFE" w14:textId="77777777" w:rsidTr="007E604D">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638CBF15" w14:textId="5F48C30C" w:rsidR="00901B5C" w:rsidRPr="00E8788E" w:rsidRDefault="00E76D05" w:rsidP="00901B5C">
            <w:pPr>
              <w:jc w:val="center"/>
              <w:rPr>
                <w:rFonts w:ascii="Arial" w:hAnsi="Arial" w:cs="Arial"/>
                <w:bCs/>
                <w:sz w:val="24"/>
                <w:szCs w:val="24"/>
                <w:lang w:val="pl-PL"/>
              </w:rPr>
            </w:pPr>
            <w:r>
              <w:rPr>
                <w:rFonts w:ascii="Arial" w:hAnsi="Arial" w:cs="Arial"/>
                <w:bCs/>
                <w:sz w:val="24"/>
                <w:szCs w:val="24"/>
              </w:rPr>
              <w:t>8</w:t>
            </w:r>
            <w:r w:rsidR="00901B5C" w:rsidRPr="00E8788E">
              <w:rPr>
                <w:rFonts w:ascii="Arial" w:hAnsi="Arial" w:cs="Arial"/>
                <w:bCs/>
                <w:sz w:val="24"/>
                <w:szCs w:val="24"/>
              </w:rPr>
              <w:t>.</w:t>
            </w:r>
          </w:p>
        </w:tc>
        <w:tc>
          <w:tcPr>
            <w:tcW w:w="2098" w:type="pct"/>
            <w:tcBorders>
              <w:top w:val="single" w:sz="4" w:space="0" w:color="auto"/>
              <w:left w:val="single" w:sz="4" w:space="0" w:color="auto"/>
              <w:bottom w:val="single" w:sz="4" w:space="0" w:color="auto"/>
              <w:right w:val="single" w:sz="4" w:space="0" w:color="auto"/>
            </w:tcBorders>
          </w:tcPr>
          <w:p w14:paraId="298B682A" w14:textId="4227920E" w:rsidR="00901B5C" w:rsidRPr="00310209" w:rsidRDefault="00901B5C" w:rsidP="00901B5C">
            <w:pPr>
              <w:rPr>
                <w:rFonts w:ascii="Arial" w:hAnsi="Arial" w:cs="Arial"/>
                <w:b/>
                <w:sz w:val="24"/>
                <w:szCs w:val="24"/>
              </w:rPr>
            </w:pPr>
            <w:r>
              <w:rPr>
                <w:rFonts w:ascii="Arial" w:hAnsi="Arial" w:cs="Arial"/>
                <w:bCs/>
                <w:sz w:val="24"/>
                <w:szCs w:val="24"/>
              </w:rPr>
              <w:t>Pėsčiųjų tako trinkelių dangos konstrukcijos įrengimo darbai</w:t>
            </w:r>
          </w:p>
        </w:tc>
        <w:tc>
          <w:tcPr>
            <w:tcW w:w="547" w:type="pct"/>
            <w:tcBorders>
              <w:top w:val="single" w:sz="4" w:space="0" w:color="auto"/>
              <w:left w:val="single" w:sz="4" w:space="0" w:color="auto"/>
              <w:bottom w:val="single" w:sz="4" w:space="0" w:color="auto"/>
              <w:right w:val="single" w:sz="4" w:space="0" w:color="auto"/>
            </w:tcBorders>
          </w:tcPr>
          <w:p w14:paraId="6427DD6F" w14:textId="77777777" w:rsidR="00901B5C" w:rsidRPr="00E8788E" w:rsidRDefault="00901B5C" w:rsidP="00901B5C">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6866E4C8" w14:textId="77777777" w:rsidR="00901B5C" w:rsidRPr="00E8788E" w:rsidRDefault="00901B5C" w:rsidP="00901B5C">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4E63B75B" w14:textId="77777777" w:rsidR="00901B5C" w:rsidRPr="00E8788E" w:rsidRDefault="00901B5C" w:rsidP="00901B5C">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627DEAB5" w14:textId="77777777" w:rsidR="00901B5C" w:rsidRPr="00E8788E" w:rsidRDefault="00901B5C" w:rsidP="00901B5C">
            <w:pPr>
              <w:rPr>
                <w:rFonts w:ascii="Arial" w:hAnsi="Arial" w:cs="Arial"/>
                <w:sz w:val="24"/>
                <w:szCs w:val="24"/>
                <w:highlight w:val="yellow"/>
                <w:lang w:val="de-DE"/>
              </w:rPr>
            </w:pPr>
          </w:p>
        </w:tc>
      </w:tr>
      <w:tr w:rsidR="00901B5C" w:rsidRPr="00E8788E" w14:paraId="0843B988" w14:textId="77777777" w:rsidTr="007E604D">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279A8AB6" w14:textId="08AEED19" w:rsidR="00901B5C" w:rsidRPr="00E8788E" w:rsidRDefault="00E76D05" w:rsidP="00901B5C">
            <w:pPr>
              <w:jc w:val="center"/>
              <w:rPr>
                <w:rFonts w:ascii="Arial" w:hAnsi="Arial" w:cs="Arial"/>
                <w:bCs/>
                <w:sz w:val="24"/>
                <w:szCs w:val="24"/>
                <w:lang w:val="pl-PL"/>
              </w:rPr>
            </w:pPr>
            <w:r>
              <w:rPr>
                <w:rFonts w:ascii="Arial" w:hAnsi="Arial" w:cs="Arial"/>
                <w:bCs/>
                <w:sz w:val="24"/>
                <w:szCs w:val="24"/>
              </w:rPr>
              <w:t>9</w:t>
            </w:r>
            <w:r w:rsidR="00901B5C">
              <w:rPr>
                <w:rFonts w:ascii="Arial" w:hAnsi="Arial" w:cs="Arial"/>
                <w:bCs/>
                <w:sz w:val="24"/>
                <w:szCs w:val="24"/>
              </w:rPr>
              <w:t>.</w:t>
            </w:r>
          </w:p>
        </w:tc>
        <w:tc>
          <w:tcPr>
            <w:tcW w:w="2098" w:type="pct"/>
            <w:tcBorders>
              <w:top w:val="single" w:sz="4" w:space="0" w:color="auto"/>
              <w:left w:val="single" w:sz="4" w:space="0" w:color="auto"/>
              <w:bottom w:val="single" w:sz="4" w:space="0" w:color="auto"/>
              <w:right w:val="single" w:sz="4" w:space="0" w:color="auto"/>
            </w:tcBorders>
          </w:tcPr>
          <w:p w14:paraId="6EC81F1D" w14:textId="4F5A3F79" w:rsidR="00901B5C" w:rsidRPr="00310209" w:rsidRDefault="00901B5C" w:rsidP="00901B5C">
            <w:pPr>
              <w:rPr>
                <w:rFonts w:ascii="Arial" w:hAnsi="Arial" w:cs="Arial"/>
                <w:b/>
                <w:sz w:val="24"/>
                <w:szCs w:val="24"/>
              </w:rPr>
            </w:pPr>
            <w:r>
              <w:rPr>
                <w:rFonts w:ascii="Arial" w:hAnsi="Arial" w:cs="Arial"/>
                <w:bCs/>
                <w:sz w:val="24"/>
                <w:szCs w:val="24"/>
              </w:rPr>
              <w:t>Tvirtinimo darbai</w:t>
            </w:r>
          </w:p>
        </w:tc>
        <w:tc>
          <w:tcPr>
            <w:tcW w:w="547" w:type="pct"/>
            <w:tcBorders>
              <w:top w:val="single" w:sz="4" w:space="0" w:color="auto"/>
              <w:left w:val="single" w:sz="4" w:space="0" w:color="auto"/>
              <w:bottom w:val="single" w:sz="4" w:space="0" w:color="auto"/>
              <w:right w:val="single" w:sz="4" w:space="0" w:color="auto"/>
            </w:tcBorders>
          </w:tcPr>
          <w:p w14:paraId="0E5E81D1" w14:textId="77777777" w:rsidR="00901B5C" w:rsidRPr="00E8788E" w:rsidRDefault="00901B5C" w:rsidP="00901B5C">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5AA6E027" w14:textId="77777777" w:rsidR="00901B5C" w:rsidRPr="00E8788E" w:rsidRDefault="00901B5C" w:rsidP="00901B5C">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4EF21EF8" w14:textId="77777777" w:rsidR="00901B5C" w:rsidRPr="00E8788E" w:rsidRDefault="00901B5C" w:rsidP="00901B5C">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399AF207" w14:textId="77777777" w:rsidR="00901B5C" w:rsidRPr="00E8788E" w:rsidRDefault="00901B5C" w:rsidP="00901B5C">
            <w:pPr>
              <w:rPr>
                <w:rFonts w:ascii="Arial" w:hAnsi="Arial" w:cs="Arial"/>
                <w:sz w:val="24"/>
                <w:szCs w:val="24"/>
                <w:highlight w:val="yellow"/>
                <w:lang w:val="de-DE"/>
              </w:rPr>
            </w:pPr>
          </w:p>
        </w:tc>
      </w:tr>
      <w:tr w:rsidR="00901B5C" w:rsidRPr="00E8788E" w14:paraId="6A217DE5" w14:textId="77777777" w:rsidTr="007E604D">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293158B8" w14:textId="2C022B7B" w:rsidR="00901B5C" w:rsidRPr="00E8788E" w:rsidRDefault="00901B5C" w:rsidP="00901B5C">
            <w:pPr>
              <w:jc w:val="center"/>
              <w:rPr>
                <w:rFonts w:ascii="Arial" w:hAnsi="Arial" w:cs="Arial"/>
                <w:bCs/>
                <w:sz w:val="24"/>
                <w:szCs w:val="24"/>
                <w:lang w:val="pl-PL"/>
              </w:rPr>
            </w:pPr>
            <w:r>
              <w:rPr>
                <w:rFonts w:ascii="Arial" w:hAnsi="Arial" w:cs="Arial"/>
                <w:bCs/>
                <w:sz w:val="24"/>
                <w:szCs w:val="24"/>
              </w:rPr>
              <w:t>1</w:t>
            </w:r>
            <w:r w:rsidR="00E76D05">
              <w:rPr>
                <w:rFonts w:ascii="Arial" w:hAnsi="Arial" w:cs="Arial"/>
                <w:bCs/>
                <w:sz w:val="24"/>
                <w:szCs w:val="24"/>
              </w:rPr>
              <w:t>0</w:t>
            </w:r>
            <w:r>
              <w:rPr>
                <w:rFonts w:ascii="Arial" w:hAnsi="Arial" w:cs="Arial"/>
                <w:bCs/>
                <w:sz w:val="24"/>
                <w:szCs w:val="24"/>
              </w:rPr>
              <w:t>.</w:t>
            </w:r>
          </w:p>
        </w:tc>
        <w:tc>
          <w:tcPr>
            <w:tcW w:w="2098" w:type="pct"/>
            <w:tcBorders>
              <w:top w:val="single" w:sz="4" w:space="0" w:color="auto"/>
              <w:left w:val="single" w:sz="4" w:space="0" w:color="auto"/>
              <w:bottom w:val="single" w:sz="4" w:space="0" w:color="auto"/>
              <w:right w:val="single" w:sz="4" w:space="0" w:color="auto"/>
            </w:tcBorders>
          </w:tcPr>
          <w:p w14:paraId="65255B2A" w14:textId="7C71FC45" w:rsidR="00901B5C" w:rsidRPr="00310209" w:rsidRDefault="00901B5C" w:rsidP="00901B5C">
            <w:pPr>
              <w:rPr>
                <w:rFonts w:ascii="Arial" w:hAnsi="Arial" w:cs="Arial"/>
                <w:b/>
                <w:sz w:val="24"/>
                <w:szCs w:val="24"/>
              </w:rPr>
            </w:pPr>
            <w:r w:rsidRPr="00E8788E">
              <w:rPr>
                <w:rFonts w:ascii="Arial" w:hAnsi="Arial" w:cs="Arial"/>
                <w:bCs/>
                <w:sz w:val="24"/>
                <w:szCs w:val="24"/>
              </w:rPr>
              <w:t>Horizontaliojo kelio ženklinimo įrengimo darbai</w:t>
            </w:r>
          </w:p>
        </w:tc>
        <w:tc>
          <w:tcPr>
            <w:tcW w:w="547" w:type="pct"/>
            <w:tcBorders>
              <w:top w:val="single" w:sz="4" w:space="0" w:color="auto"/>
              <w:left w:val="single" w:sz="4" w:space="0" w:color="auto"/>
              <w:bottom w:val="single" w:sz="4" w:space="0" w:color="auto"/>
              <w:right w:val="single" w:sz="4" w:space="0" w:color="auto"/>
            </w:tcBorders>
          </w:tcPr>
          <w:p w14:paraId="65274FAB" w14:textId="77777777" w:rsidR="00901B5C" w:rsidRPr="00E8788E" w:rsidRDefault="00901B5C" w:rsidP="00901B5C">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3028452A" w14:textId="77777777" w:rsidR="00901B5C" w:rsidRPr="00E8788E" w:rsidRDefault="00901B5C" w:rsidP="00901B5C">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13F22145" w14:textId="77777777" w:rsidR="00901B5C" w:rsidRPr="00E8788E" w:rsidRDefault="00901B5C" w:rsidP="00901B5C">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4AF312B5" w14:textId="77777777" w:rsidR="00901B5C" w:rsidRPr="00E8788E" w:rsidRDefault="00901B5C" w:rsidP="00901B5C">
            <w:pPr>
              <w:rPr>
                <w:rFonts w:ascii="Arial" w:hAnsi="Arial" w:cs="Arial"/>
                <w:sz w:val="24"/>
                <w:szCs w:val="24"/>
                <w:highlight w:val="yellow"/>
                <w:lang w:val="de-DE"/>
              </w:rPr>
            </w:pPr>
          </w:p>
        </w:tc>
      </w:tr>
      <w:tr w:rsidR="00901B5C" w:rsidRPr="00E8788E" w14:paraId="1769EF49" w14:textId="77777777" w:rsidTr="007E604D">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41A48AB8" w14:textId="5DBA4906" w:rsidR="00901B5C" w:rsidRPr="00E8788E" w:rsidRDefault="00901B5C" w:rsidP="00901B5C">
            <w:pPr>
              <w:jc w:val="center"/>
              <w:rPr>
                <w:rFonts w:ascii="Arial" w:hAnsi="Arial" w:cs="Arial"/>
                <w:bCs/>
                <w:sz w:val="24"/>
                <w:szCs w:val="24"/>
                <w:lang w:val="pl-PL"/>
              </w:rPr>
            </w:pPr>
            <w:r>
              <w:rPr>
                <w:rFonts w:ascii="Arial" w:hAnsi="Arial" w:cs="Arial"/>
                <w:bCs/>
                <w:sz w:val="24"/>
                <w:szCs w:val="24"/>
              </w:rPr>
              <w:t>1</w:t>
            </w:r>
            <w:r w:rsidR="0078272A">
              <w:rPr>
                <w:rFonts w:ascii="Arial" w:hAnsi="Arial" w:cs="Arial"/>
                <w:bCs/>
                <w:sz w:val="24"/>
                <w:szCs w:val="24"/>
              </w:rPr>
              <w:t>1</w:t>
            </w:r>
            <w:r>
              <w:rPr>
                <w:rFonts w:ascii="Arial" w:hAnsi="Arial" w:cs="Arial"/>
                <w:bCs/>
                <w:sz w:val="24"/>
                <w:szCs w:val="24"/>
              </w:rPr>
              <w:t>.</w:t>
            </w:r>
          </w:p>
        </w:tc>
        <w:tc>
          <w:tcPr>
            <w:tcW w:w="2098" w:type="pct"/>
            <w:tcBorders>
              <w:top w:val="single" w:sz="4" w:space="0" w:color="auto"/>
              <w:left w:val="single" w:sz="4" w:space="0" w:color="auto"/>
              <w:bottom w:val="single" w:sz="4" w:space="0" w:color="auto"/>
              <w:right w:val="single" w:sz="4" w:space="0" w:color="auto"/>
            </w:tcBorders>
          </w:tcPr>
          <w:p w14:paraId="606A8E62" w14:textId="4C0928BD" w:rsidR="00901B5C" w:rsidRPr="00310209" w:rsidRDefault="00901B5C" w:rsidP="00901B5C">
            <w:pPr>
              <w:rPr>
                <w:rFonts w:ascii="Arial" w:hAnsi="Arial" w:cs="Arial"/>
                <w:b/>
                <w:sz w:val="24"/>
                <w:szCs w:val="24"/>
              </w:rPr>
            </w:pPr>
            <w:r>
              <w:rPr>
                <w:rFonts w:ascii="Arial" w:hAnsi="Arial" w:cs="Arial"/>
                <w:bCs/>
                <w:sz w:val="24"/>
                <w:szCs w:val="24"/>
              </w:rPr>
              <w:t>Kelio ženklų įrengimo darbai</w:t>
            </w:r>
          </w:p>
        </w:tc>
        <w:tc>
          <w:tcPr>
            <w:tcW w:w="547" w:type="pct"/>
            <w:tcBorders>
              <w:top w:val="single" w:sz="4" w:space="0" w:color="auto"/>
              <w:left w:val="single" w:sz="4" w:space="0" w:color="auto"/>
              <w:bottom w:val="single" w:sz="4" w:space="0" w:color="auto"/>
              <w:right w:val="single" w:sz="4" w:space="0" w:color="auto"/>
            </w:tcBorders>
          </w:tcPr>
          <w:p w14:paraId="72E521C3" w14:textId="77777777" w:rsidR="00901B5C" w:rsidRPr="00E8788E" w:rsidRDefault="00901B5C" w:rsidP="00901B5C">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5B4D1FB6" w14:textId="77777777" w:rsidR="00901B5C" w:rsidRPr="00E8788E" w:rsidRDefault="00901B5C" w:rsidP="00901B5C">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38C67C48" w14:textId="77777777" w:rsidR="00901B5C" w:rsidRPr="00E8788E" w:rsidRDefault="00901B5C" w:rsidP="00901B5C">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319AB6F7" w14:textId="77777777" w:rsidR="00901B5C" w:rsidRPr="00E8788E" w:rsidRDefault="00901B5C" w:rsidP="00901B5C">
            <w:pPr>
              <w:rPr>
                <w:rFonts w:ascii="Arial" w:hAnsi="Arial" w:cs="Arial"/>
                <w:sz w:val="24"/>
                <w:szCs w:val="24"/>
                <w:highlight w:val="yellow"/>
                <w:lang w:val="de-DE"/>
              </w:rPr>
            </w:pPr>
          </w:p>
        </w:tc>
      </w:tr>
      <w:tr w:rsidR="00901B5C" w:rsidRPr="00E8788E" w14:paraId="0F3916FF" w14:textId="77777777" w:rsidTr="007E604D">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560D76EB" w14:textId="6DEA7137" w:rsidR="00901B5C" w:rsidRPr="00E8788E" w:rsidRDefault="00901B5C" w:rsidP="00901B5C">
            <w:pPr>
              <w:jc w:val="center"/>
              <w:rPr>
                <w:rFonts w:ascii="Arial" w:hAnsi="Arial" w:cs="Arial"/>
                <w:bCs/>
                <w:sz w:val="24"/>
                <w:szCs w:val="24"/>
                <w:lang w:val="pl-PL"/>
              </w:rPr>
            </w:pPr>
            <w:r>
              <w:rPr>
                <w:rFonts w:ascii="Arial" w:hAnsi="Arial" w:cs="Arial"/>
                <w:bCs/>
                <w:sz w:val="24"/>
                <w:szCs w:val="24"/>
              </w:rPr>
              <w:t>1</w:t>
            </w:r>
            <w:r w:rsidR="00FE55D7">
              <w:rPr>
                <w:rFonts w:ascii="Arial" w:hAnsi="Arial" w:cs="Arial"/>
                <w:bCs/>
                <w:sz w:val="24"/>
                <w:szCs w:val="24"/>
              </w:rPr>
              <w:t>2</w:t>
            </w:r>
          </w:p>
        </w:tc>
        <w:tc>
          <w:tcPr>
            <w:tcW w:w="2098" w:type="pct"/>
            <w:tcBorders>
              <w:top w:val="single" w:sz="4" w:space="0" w:color="auto"/>
              <w:left w:val="single" w:sz="4" w:space="0" w:color="auto"/>
              <w:bottom w:val="single" w:sz="4" w:space="0" w:color="auto"/>
              <w:right w:val="single" w:sz="4" w:space="0" w:color="auto"/>
            </w:tcBorders>
          </w:tcPr>
          <w:p w14:paraId="5D980670" w14:textId="640A7C06" w:rsidR="00901B5C" w:rsidRPr="00310209" w:rsidRDefault="00901B5C" w:rsidP="00901B5C">
            <w:pPr>
              <w:rPr>
                <w:rFonts w:ascii="Arial" w:hAnsi="Arial" w:cs="Arial"/>
                <w:b/>
                <w:sz w:val="24"/>
                <w:szCs w:val="24"/>
              </w:rPr>
            </w:pPr>
            <w:r>
              <w:rPr>
                <w:rFonts w:ascii="Arial" w:hAnsi="Arial" w:cs="Arial"/>
                <w:bCs/>
                <w:sz w:val="24"/>
                <w:szCs w:val="24"/>
              </w:rPr>
              <w:t xml:space="preserve">Kiti </w:t>
            </w:r>
            <w:r w:rsidRPr="00E8788E">
              <w:rPr>
                <w:rFonts w:ascii="Arial" w:hAnsi="Arial" w:cs="Arial"/>
                <w:bCs/>
                <w:sz w:val="24"/>
                <w:szCs w:val="24"/>
              </w:rPr>
              <w:t xml:space="preserve"> darbai</w:t>
            </w:r>
          </w:p>
        </w:tc>
        <w:tc>
          <w:tcPr>
            <w:tcW w:w="547" w:type="pct"/>
            <w:tcBorders>
              <w:top w:val="single" w:sz="4" w:space="0" w:color="auto"/>
              <w:left w:val="single" w:sz="4" w:space="0" w:color="auto"/>
              <w:bottom w:val="single" w:sz="4" w:space="0" w:color="auto"/>
              <w:right w:val="single" w:sz="4" w:space="0" w:color="auto"/>
            </w:tcBorders>
          </w:tcPr>
          <w:p w14:paraId="2C3BD433" w14:textId="77777777" w:rsidR="00901B5C" w:rsidRPr="00E8788E" w:rsidRDefault="00901B5C" w:rsidP="00901B5C">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0E487662" w14:textId="77777777" w:rsidR="00901B5C" w:rsidRPr="00E8788E" w:rsidRDefault="00901B5C" w:rsidP="00901B5C">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0CF23684" w14:textId="77777777" w:rsidR="00901B5C" w:rsidRPr="00E8788E" w:rsidRDefault="00901B5C" w:rsidP="00901B5C">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4322202C" w14:textId="77777777" w:rsidR="00901B5C" w:rsidRPr="00E8788E" w:rsidRDefault="00901B5C" w:rsidP="00901B5C">
            <w:pPr>
              <w:rPr>
                <w:rFonts w:ascii="Arial" w:hAnsi="Arial" w:cs="Arial"/>
                <w:sz w:val="24"/>
                <w:szCs w:val="24"/>
                <w:highlight w:val="yellow"/>
                <w:lang w:val="de-DE"/>
              </w:rPr>
            </w:pPr>
          </w:p>
        </w:tc>
      </w:tr>
      <w:tr w:rsidR="001B526C" w:rsidRPr="00E8788E" w14:paraId="72AE5B1B" w14:textId="77777777" w:rsidTr="00423A77">
        <w:trPr>
          <w:cantSplit/>
          <w:trHeight w:val="256"/>
          <w:jc w:val="center"/>
        </w:trPr>
        <w:tc>
          <w:tcPr>
            <w:tcW w:w="5000" w:type="pct"/>
            <w:gridSpan w:val="6"/>
            <w:tcBorders>
              <w:top w:val="single" w:sz="4" w:space="0" w:color="auto"/>
              <w:left w:val="single" w:sz="4" w:space="0" w:color="auto"/>
              <w:bottom w:val="single" w:sz="4" w:space="0" w:color="auto"/>
              <w:right w:val="single" w:sz="4" w:space="0" w:color="auto"/>
            </w:tcBorders>
            <w:vAlign w:val="bottom"/>
          </w:tcPr>
          <w:p w14:paraId="496CEC34" w14:textId="77777777" w:rsidR="001B526C" w:rsidRPr="00E8788E" w:rsidRDefault="001B526C" w:rsidP="00423A77">
            <w:pPr>
              <w:rPr>
                <w:rFonts w:ascii="Arial" w:hAnsi="Arial" w:cs="Arial"/>
                <w:b/>
                <w:bCs/>
                <w:sz w:val="24"/>
                <w:szCs w:val="24"/>
                <w:lang w:val="de-DE"/>
              </w:rPr>
            </w:pPr>
            <w:r>
              <w:rPr>
                <w:rFonts w:ascii="Arial" w:hAnsi="Arial" w:cs="Arial"/>
                <w:b/>
                <w:bCs/>
                <w:sz w:val="24"/>
                <w:szCs w:val="24"/>
                <w:lang w:val="de-DE"/>
              </w:rPr>
              <w:t xml:space="preserve">                   </w:t>
            </w:r>
            <w:proofErr w:type="spellStart"/>
            <w:r>
              <w:rPr>
                <w:rFonts w:ascii="Arial" w:hAnsi="Arial" w:cs="Arial"/>
                <w:b/>
                <w:bCs/>
                <w:sz w:val="24"/>
                <w:szCs w:val="24"/>
                <w:lang w:val="de-DE"/>
              </w:rPr>
              <w:t>Inžineriniai</w:t>
            </w:r>
            <w:proofErr w:type="spellEnd"/>
            <w:r>
              <w:rPr>
                <w:rFonts w:ascii="Arial" w:hAnsi="Arial" w:cs="Arial"/>
                <w:b/>
                <w:bCs/>
                <w:sz w:val="24"/>
                <w:szCs w:val="24"/>
                <w:lang w:val="de-DE"/>
              </w:rPr>
              <w:t xml:space="preserve"> </w:t>
            </w:r>
            <w:proofErr w:type="spellStart"/>
            <w:r>
              <w:rPr>
                <w:rFonts w:ascii="Arial" w:hAnsi="Arial" w:cs="Arial"/>
                <w:b/>
                <w:bCs/>
                <w:sz w:val="24"/>
                <w:szCs w:val="24"/>
                <w:lang w:val="de-DE"/>
              </w:rPr>
              <w:t>tinklai</w:t>
            </w:r>
            <w:proofErr w:type="spellEnd"/>
          </w:p>
        </w:tc>
      </w:tr>
      <w:tr w:rsidR="0052089E" w:rsidRPr="00E8788E" w14:paraId="7B623F90" w14:textId="77777777" w:rsidTr="00423A77">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344F435E" w14:textId="783C9A4C" w:rsidR="0052089E" w:rsidRPr="00E8788E" w:rsidRDefault="0052089E" w:rsidP="00423A77">
            <w:pPr>
              <w:jc w:val="center"/>
              <w:rPr>
                <w:rFonts w:ascii="Arial" w:hAnsi="Arial" w:cs="Arial"/>
                <w:bCs/>
                <w:sz w:val="24"/>
                <w:szCs w:val="24"/>
                <w:lang w:val="pl-PL"/>
              </w:rPr>
            </w:pPr>
            <w:r>
              <w:rPr>
                <w:rFonts w:ascii="Arial" w:hAnsi="Arial" w:cs="Arial"/>
                <w:bCs/>
                <w:sz w:val="24"/>
                <w:szCs w:val="24"/>
                <w:lang w:val="pl-PL"/>
              </w:rPr>
              <w:t>13.</w:t>
            </w:r>
          </w:p>
        </w:tc>
        <w:tc>
          <w:tcPr>
            <w:tcW w:w="2098" w:type="pct"/>
            <w:tcBorders>
              <w:top w:val="single" w:sz="4" w:space="0" w:color="auto"/>
              <w:left w:val="single" w:sz="4" w:space="0" w:color="auto"/>
              <w:bottom w:val="single" w:sz="4" w:space="0" w:color="auto"/>
              <w:right w:val="single" w:sz="4" w:space="0" w:color="auto"/>
            </w:tcBorders>
          </w:tcPr>
          <w:p w14:paraId="5FD8384D" w14:textId="77777777" w:rsidR="0052089E" w:rsidRPr="00E8788E" w:rsidRDefault="0052089E" w:rsidP="00423A77">
            <w:pPr>
              <w:rPr>
                <w:rFonts w:ascii="Arial" w:hAnsi="Arial" w:cs="Arial"/>
                <w:bCs/>
                <w:sz w:val="24"/>
                <w:szCs w:val="24"/>
              </w:rPr>
            </w:pPr>
            <w:r>
              <w:rPr>
                <w:rFonts w:ascii="Arial" w:hAnsi="Arial" w:cs="Arial"/>
                <w:bCs/>
                <w:sz w:val="24"/>
                <w:szCs w:val="24"/>
              </w:rPr>
              <w:t>Žemės darbai</w:t>
            </w:r>
          </w:p>
        </w:tc>
        <w:tc>
          <w:tcPr>
            <w:tcW w:w="547" w:type="pct"/>
            <w:tcBorders>
              <w:top w:val="single" w:sz="4" w:space="0" w:color="auto"/>
              <w:left w:val="single" w:sz="4" w:space="0" w:color="auto"/>
              <w:bottom w:val="single" w:sz="4" w:space="0" w:color="auto"/>
              <w:right w:val="single" w:sz="4" w:space="0" w:color="auto"/>
            </w:tcBorders>
          </w:tcPr>
          <w:p w14:paraId="04F4C2EF" w14:textId="77777777" w:rsidR="0052089E" w:rsidRPr="00E8788E" w:rsidRDefault="0052089E" w:rsidP="00423A77">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3CE6FFF3" w14:textId="77777777" w:rsidR="0052089E" w:rsidRPr="00E8788E" w:rsidRDefault="0052089E" w:rsidP="00423A77">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04F5DECE" w14:textId="77777777" w:rsidR="0052089E" w:rsidRPr="00E8788E" w:rsidRDefault="0052089E" w:rsidP="00423A77">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677129EC" w14:textId="77777777" w:rsidR="0052089E" w:rsidRPr="00E8788E" w:rsidRDefault="0052089E" w:rsidP="00423A77">
            <w:pPr>
              <w:rPr>
                <w:rFonts w:ascii="Arial" w:hAnsi="Arial" w:cs="Arial"/>
                <w:sz w:val="24"/>
                <w:szCs w:val="24"/>
                <w:highlight w:val="yellow"/>
                <w:lang w:val="de-DE"/>
              </w:rPr>
            </w:pPr>
          </w:p>
        </w:tc>
      </w:tr>
      <w:tr w:rsidR="0052089E" w:rsidRPr="00E8788E" w14:paraId="57D66358" w14:textId="77777777" w:rsidTr="00423A77">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032D68AF" w14:textId="1B1B143E" w:rsidR="0052089E" w:rsidRPr="00E8788E" w:rsidRDefault="0052089E" w:rsidP="00423A77">
            <w:pPr>
              <w:jc w:val="center"/>
              <w:rPr>
                <w:rFonts w:ascii="Arial" w:hAnsi="Arial" w:cs="Arial"/>
                <w:bCs/>
                <w:sz w:val="24"/>
                <w:szCs w:val="24"/>
                <w:lang w:val="pl-PL"/>
              </w:rPr>
            </w:pPr>
            <w:r>
              <w:rPr>
                <w:rFonts w:ascii="Arial" w:hAnsi="Arial" w:cs="Arial"/>
                <w:bCs/>
                <w:sz w:val="24"/>
                <w:szCs w:val="24"/>
                <w:lang w:val="pl-PL"/>
              </w:rPr>
              <w:t>14.</w:t>
            </w:r>
          </w:p>
        </w:tc>
        <w:tc>
          <w:tcPr>
            <w:tcW w:w="2098" w:type="pct"/>
            <w:tcBorders>
              <w:top w:val="single" w:sz="4" w:space="0" w:color="auto"/>
              <w:left w:val="single" w:sz="4" w:space="0" w:color="auto"/>
              <w:bottom w:val="single" w:sz="4" w:space="0" w:color="auto"/>
              <w:right w:val="single" w:sz="4" w:space="0" w:color="auto"/>
            </w:tcBorders>
          </w:tcPr>
          <w:p w14:paraId="0015AE50" w14:textId="77777777" w:rsidR="0052089E" w:rsidRPr="00E8788E" w:rsidRDefault="0052089E" w:rsidP="00423A77">
            <w:pPr>
              <w:rPr>
                <w:rFonts w:ascii="Arial" w:hAnsi="Arial" w:cs="Arial"/>
                <w:bCs/>
                <w:sz w:val="24"/>
                <w:szCs w:val="24"/>
              </w:rPr>
            </w:pPr>
            <w:r>
              <w:rPr>
                <w:rFonts w:ascii="Arial" w:hAnsi="Arial" w:cs="Arial"/>
                <w:bCs/>
                <w:sz w:val="24"/>
                <w:szCs w:val="24"/>
              </w:rPr>
              <w:t>Lietaus nuotekų tinklai</w:t>
            </w:r>
          </w:p>
        </w:tc>
        <w:tc>
          <w:tcPr>
            <w:tcW w:w="547" w:type="pct"/>
            <w:tcBorders>
              <w:top w:val="single" w:sz="4" w:space="0" w:color="auto"/>
              <w:left w:val="single" w:sz="4" w:space="0" w:color="auto"/>
              <w:bottom w:val="single" w:sz="4" w:space="0" w:color="auto"/>
              <w:right w:val="single" w:sz="4" w:space="0" w:color="auto"/>
            </w:tcBorders>
          </w:tcPr>
          <w:p w14:paraId="5ACCD109" w14:textId="77777777" w:rsidR="0052089E" w:rsidRPr="00E8788E" w:rsidRDefault="0052089E" w:rsidP="00423A77">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7E7C29EA" w14:textId="77777777" w:rsidR="0052089E" w:rsidRPr="00E8788E" w:rsidRDefault="0052089E" w:rsidP="00423A77">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7C60FB9A" w14:textId="77777777" w:rsidR="0052089E" w:rsidRPr="00E8788E" w:rsidRDefault="0052089E" w:rsidP="00423A77">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2FA13E0E" w14:textId="77777777" w:rsidR="0052089E" w:rsidRPr="00E8788E" w:rsidRDefault="0052089E" w:rsidP="00423A77">
            <w:pPr>
              <w:rPr>
                <w:rFonts w:ascii="Arial" w:hAnsi="Arial" w:cs="Arial"/>
                <w:sz w:val="24"/>
                <w:szCs w:val="24"/>
                <w:highlight w:val="yellow"/>
                <w:lang w:val="de-DE"/>
              </w:rPr>
            </w:pPr>
          </w:p>
        </w:tc>
      </w:tr>
      <w:tr w:rsidR="0052089E" w:rsidRPr="00E8788E" w14:paraId="37BC71BC" w14:textId="77777777" w:rsidTr="00423A77">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56AE1304" w14:textId="426A89FD" w:rsidR="0052089E" w:rsidRPr="00E8788E" w:rsidRDefault="0052089E" w:rsidP="00423A77">
            <w:pPr>
              <w:jc w:val="center"/>
              <w:rPr>
                <w:rFonts w:ascii="Arial" w:hAnsi="Arial" w:cs="Arial"/>
                <w:bCs/>
                <w:sz w:val="24"/>
                <w:szCs w:val="24"/>
                <w:lang w:val="pl-PL"/>
              </w:rPr>
            </w:pPr>
            <w:r>
              <w:rPr>
                <w:rFonts w:ascii="Arial" w:hAnsi="Arial" w:cs="Arial"/>
                <w:bCs/>
                <w:sz w:val="24"/>
                <w:szCs w:val="24"/>
                <w:lang w:val="pl-PL"/>
              </w:rPr>
              <w:t>15.</w:t>
            </w:r>
          </w:p>
        </w:tc>
        <w:tc>
          <w:tcPr>
            <w:tcW w:w="2098" w:type="pct"/>
            <w:tcBorders>
              <w:top w:val="single" w:sz="4" w:space="0" w:color="auto"/>
              <w:left w:val="single" w:sz="4" w:space="0" w:color="auto"/>
              <w:bottom w:val="single" w:sz="4" w:space="0" w:color="auto"/>
              <w:right w:val="single" w:sz="4" w:space="0" w:color="auto"/>
            </w:tcBorders>
          </w:tcPr>
          <w:p w14:paraId="6F1C5771" w14:textId="77777777" w:rsidR="0052089E" w:rsidRPr="00E8788E" w:rsidRDefault="0052089E" w:rsidP="00423A77">
            <w:pPr>
              <w:rPr>
                <w:rFonts w:ascii="Arial" w:hAnsi="Arial" w:cs="Arial"/>
                <w:bCs/>
                <w:sz w:val="24"/>
                <w:szCs w:val="24"/>
              </w:rPr>
            </w:pPr>
            <w:r>
              <w:rPr>
                <w:rFonts w:ascii="Arial" w:hAnsi="Arial" w:cs="Arial"/>
                <w:bCs/>
                <w:sz w:val="24"/>
                <w:szCs w:val="24"/>
              </w:rPr>
              <w:t>Vandentiekio tinklai</w:t>
            </w:r>
          </w:p>
        </w:tc>
        <w:tc>
          <w:tcPr>
            <w:tcW w:w="547" w:type="pct"/>
            <w:tcBorders>
              <w:top w:val="single" w:sz="4" w:space="0" w:color="auto"/>
              <w:left w:val="single" w:sz="4" w:space="0" w:color="auto"/>
              <w:bottom w:val="single" w:sz="4" w:space="0" w:color="auto"/>
              <w:right w:val="single" w:sz="4" w:space="0" w:color="auto"/>
            </w:tcBorders>
          </w:tcPr>
          <w:p w14:paraId="2D5385D5" w14:textId="77777777" w:rsidR="0052089E" w:rsidRPr="00E8788E" w:rsidRDefault="0052089E" w:rsidP="00423A77">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784218EA" w14:textId="77777777" w:rsidR="0052089E" w:rsidRPr="00E8788E" w:rsidRDefault="0052089E" w:rsidP="00423A77">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1AC2AF5D" w14:textId="77777777" w:rsidR="0052089E" w:rsidRPr="00E8788E" w:rsidRDefault="0052089E" w:rsidP="00423A77">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39CE3B0F" w14:textId="77777777" w:rsidR="0052089E" w:rsidRPr="00E8788E" w:rsidRDefault="0052089E" w:rsidP="00423A77">
            <w:pPr>
              <w:rPr>
                <w:rFonts w:ascii="Arial" w:hAnsi="Arial" w:cs="Arial"/>
                <w:sz w:val="24"/>
                <w:szCs w:val="24"/>
                <w:highlight w:val="yellow"/>
                <w:lang w:val="de-DE"/>
              </w:rPr>
            </w:pPr>
          </w:p>
        </w:tc>
      </w:tr>
      <w:tr w:rsidR="0052089E" w:rsidRPr="00E8788E" w14:paraId="5807DF9F" w14:textId="77777777" w:rsidTr="00423A77">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5364177B" w14:textId="07E70FFB" w:rsidR="0052089E" w:rsidRPr="00E8788E" w:rsidRDefault="0052089E" w:rsidP="00423A77">
            <w:pPr>
              <w:jc w:val="center"/>
              <w:rPr>
                <w:rFonts w:ascii="Arial" w:hAnsi="Arial" w:cs="Arial"/>
                <w:bCs/>
                <w:sz w:val="24"/>
                <w:szCs w:val="24"/>
                <w:lang w:val="pl-PL"/>
              </w:rPr>
            </w:pPr>
            <w:r>
              <w:rPr>
                <w:rFonts w:ascii="Arial" w:hAnsi="Arial" w:cs="Arial"/>
                <w:bCs/>
                <w:sz w:val="24"/>
                <w:szCs w:val="24"/>
                <w:lang w:val="pl-PL"/>
              </w:rPr>
              <w:t>16.</w:t>
            </w:r>
          </w:p>
        </w:tc>
        <w:tc>
          <w:tcPr>
            <w:tcW w:w="2098" w:type="pct"/>
            <w:tcBorders>
              <w:top w:val="single" w:sz="4" w:space="0" w:color="auto"/>
              <w:left w:val="single" w:sz="4" w:space="0" w:color="auto"/>
              <w:bottom w:val="single" w:sz="4" w:space="0" w:color="auto"/>
              <w:right w:val="single" w:sz="4" w:space="0" w:color="auto"/>
            </w:tcBorders>
          </w:tcPr>
          <w:p w14:paraId="41E5AFE3" w14:textId="77777777" w:rsidR="0052089E" w:rsidRPr="00E8788E" w:rsidRDefault="0052089E" w:rsidP="00423A77">
            <w:pPr>
              <w:rPr>
                <w:rFonts w:ascii="Arial" w:hAnsi="Arial" w:cs="Arial"/>
                <w:bCs/>
                <w:sz w:val="24"/>
                <w:szCs w:val="24"/>
              </w:rPr>
            </w:pPr>
            <w:r>
              <w:rPr>
                <w:rFonts w:ascii="Arial" w:hAnsi="Arial" w:cs="Arial"/>
                <w:bCs/>
                <w:sz w:val="24"/>
                <w:szCs w:val="24"/>
              </w:rPr>
              <w:t>Buitinių nuotekų tinklai</w:t>
            </w:r>
          </w:p>
        </w:tc>
        <w:tc>
          <w:tcPr>
            <w:tcW w:w="547" w:type="pct"/>
            <w:tcBorders>
              <w:top w:val="single" w:sz="4" w:space="0" w:color="auto"/>
              <w:left w:val="single" w:sz="4" w:space="0" w:color="auto"/>
              <w:bottom w:val="single" w:sz="4" w:space="0" w:color="auto"/>
              <w:right w:val="single" w:sz="4" w:space="0" w:color="auto"/>
            </w:tcBorders>
          </w:tcPr>
          <w:p w14:paraId="23996804" w14:textId="77777777" w:rsidR="0052089E" w:rsidRPr="00E8788E" w:rsidRDefault="0052089E" w:rsidP="00423A77">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4F381F0B" w14:textId="77777777" w:rsidR="0052089E" w:rsidRPr="00E8788E" w:rsidRDefault="0052089E" w:rsidP="00423A77">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370BCEAD" w14:textId="77777777" w:rsidR="0052089E" w:rsidRPr="00E8788E" w:rsidRDefault="0052089E" w:rsidP="00423A77">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5B0488FB" w14:textId="77777777" w:rsidR="0052089E" w:rsidRPr="00E8788E" w:rsidRDefault="0052089E" w:rsidP="00423A77">
            <w:pPr>
              <w:rPr>
                <w:rFonts w:ascii="Arial" w:hAnsi="Arial" w:cs="Arial"/>
                <w:sz w:val="24"/>
                <w:szCs w:val="24"/>
                <w:highlight w:val="yellow"/>
                <w:lang w:val="de-DE"/>
              </w:rPr>
            </w:pPr>
          </w:p>
        </w:tc>
      </w:tr>
      <w:tr w:rsidR="0052089E" w:rsidRPr="00E8788E" w14:paraId="51E5BA48" w14:textId="77777777" w:rsidTr="00423A77">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411AB9D1" w14:textId="0F8A98E4" w:rsidR="0052089E" w:rsidRPr="00E8788E" w:rsidRDefault="0052089E" w:rsidP="00423A77">
            <w:pPr>
              <w:jc w:val="center"/>
              <w:rPr>
                <w:rFonts w:ascii="Arial" w:hAnsi="Arial" w:cs="Arial"/>
                <w:bCs/>
                <w:sz w:val="24"/>
                <w:szCs w:val="24"/>
                <w:lang w:val="pl-PL"/>
              </w:rPr>
            </w:pPr>
            <w:r>
              <w:rPr>
                <w:rFonts w:ascii="Arial" w:hAnsi="Arial" w:cs="Arial"/>
                <w:bCs/>
                <w:sz w:val="24"/>
                <w:szCs w:val="24"/>
                <w:lang w:val="pl-PL"/>
              </w:rPr>
              <w:t>17.</w:t>
            </w:r>
          </w:p>
        </w:tc>
        <w:tc>
          <w:tcPr>
            <w:tcW w:w="2098" w:type="pct"/>
            <w:tcBorders>
              <w:top w:val="single" w:sz="4" w:space="0" w:color="auto"/>
              <w:left w:val="single" w:sz="4" w:space="0" w:color="auto"/>
              <w:bottom w:val="single" w:sz="4" w:space="0" w:color="auto"/>
              <w:right w:val="single" w:sz="4" w:space="0" w:color="auto"/>
            </w:tcBorders>
          </w:tcPr>
          <w:p w14:paraId="395765B6" w14:textId="77777777" w:rsidR="0052089E" w:rsidRPr="00E8788E" w:rsidRDefault="0052089E" w:rsidP="00423A77">
            <w:pPr>
              <w:rPr>
                <w:rFonts w:ascii="Arial" w:hAnsi="Arial" w:cs="Arial"/>
                <w:bCs/>
                <w:sz w:val="24"/>
                <w:szCs w:val="24"/>
              </w:rPr>
            </w:pPr>
            <w:r>
              <w:rPr>
                <w:rFonts w:ascii="Arial" w:hAnsi="Arial" w:cs="Arial"/>
                <w:bCs/>
                <w:sz w:val="24"/>
                <w:szCs w:val="24"/>
              </w:rPr>
              <w:t>Elektrotechnika. Apšvietimo tinklai</w:t>
            </w:r>
          </w:p>
        </w:tc>
        <w:tc>
          <w:tcPr>
            <w:tcW w:w="547" w:type="pct"/>
            <w:tcBorders>
              <w:top w:val="single" w:sz="4" w:space="0" w:color="auto"/>
              <w:left w:val="single" w:sz="4" w:space="0" w:color="auto"/>
              <w:bottom w:val="single" w:sz="4" w:space="0" w:color="auto"/>
              <w:right w:val="single" w:sz="4" w:space="0" w:color="auto"/>
            </w:tcBorders>
          </w:tcPr>
          <w:p w14:paraId="68E5C856" w14:textId="77777777" w:rsidR="0052089E" w:rsidRPr="00E8788E" w:rsidRDefault="0052089E" w:rsidP="00423A77">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5243878C" w14:textId="77777777" w:rsidR="0052089E" w:rsidRPr="00E8788E" w:rsidRDefault="0052089E" w:rsidP="00423A77">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03B3ECD1" w14:textId="77777777" w:rsidR="0052089E" w:rsidRPr="00E8788E" w:rsidRDefault="0052089E" w:rsidP="00423A77">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2890B112" w14:textId="77777777" w:rsidR="0052089E" w:rsidRPr="00E8788E" w:rsidRDefault="0052089E" w:rsidP="00423A77">
            <w:pPr>
              <w:rPr>
                <w:rFonts w:ascii="Arial" w:hAnsi="Arial" w:cs="Arial"/>
                <w:sz w:val="24"/>
                <w:szCs w:val="24"/>
                <w:highlight w:val="yellow"/>
                <w:lang w:val="de-DE"/>
              </w:rPr>
            </w:pPr>
          </w:p>
        </w:tc>
      </w:tr>
      <w:tr w:rsidR="0052089E" w:rsidRPr="00E8788E" w14:paraId="18384D04" w14:textId="77777777" w:rsidTr="00423A77">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75284594" w14:textId="1BA0EEA6" w:rsidR="0052089E" w:rsidRPr="00E8788E" w:rsidRDefault="0052089E" w:rsidP="00423A77">
            <w:pPr>
              <w:jc w:val="center"/>
              <w:rPr>
                <w:rFonts w:ascii="Arial" w:hAnsi="Arial" w:cs="Arial"/>
                <w:bCs/>
                <w:sz w:val="24"/>
                <w:szCs w:val="24"/>
                <w:lang w:val="pl-PL"/>
              </w:rPr>
            </w:pPr>
            <w:r>
              <w:rPr>
                <w:rFonts w:ascii="Arial" w:hAnsi="Arial" w:cs="Arial"/>
                <w:bCs/>
                <w:sz w:val="24"/>
                <w:szCs w:val="24"/>
                <w:lang w:val="pl-PL"/>
              </w:rPr>
              <w:t>18.</w:t>
            </w:r>
          </w:p>
        </w:tc>
        <w:tc>
          <w:tcPr>
            <w:tcW w:w="2098" w:type="pct"/>
            <w:tcBorders>
              <w:top w:val="single" w:sz="4" w:space="0" w:color="auto"/>
              <w:left w:val="single" w:sz="4" w:space="0" w:color="auto"/>
              <w:bottom w:val="single" w:sz="4" w:space="0" w:color="auto"/>
              <w:right w:val="single" w:sz="4" w:space="0" w:color="auto"/>
            </w:tcBorders>
          </w:tcPr>
          <w:p w14:paraId="25022E69" w14:textId="77777777" w:rsidR="0052089E" w:rsidRPr="00E8788E" w:rsidRDefault="0052089E" w:rsidP="00423A77">
            <w:pPr>
              <w:rPr>
                <w:rFonts w:ascii="Arial" w:hAnsi="Arial" w:cs="Arial"/>
                <w:bCs/>
                <w:sz w:val="24"/>
                <w:szCs w:val="24"/>
              </w:rPr>
            </w:pPr>
            <w:r>
              <w:rPr>
                <w:rFonts w:ascii="Arial" w:hAnsi="Arial" w:cs="Arial"/>
                <w:bCs/>
                <w:sz w:val="24"/>
                <w:szCs w:val="24"/>
              </w:rPr>
              <w:t>Elektroninių ryšių. Telekomunikacijų dalis</w:t>
            </w:r>
          </w:p>
        </w:tc>
        <w:tc>
          <w:tcPr>
            <w:tcW w:w="547" w:type="pct"/>
            <w:tcBorders>
              <w:top w:val="single" w:sz="4" w:space="0" w:color="auto"/>
              <w:left w:val="single" w:sz="4" w:space="0" w:color="auto"/>
              <w:bottom w:val="single" w:sz="4" w:space="0" w:color="auto"/>
              <w:right w:val="single" w:sz="4" w:space="0" w:color="auto"/>
            </w:tcBorders>
          </w:tcPr>
          <w:p w14:paraId="5FBB3E7F" w14:textId="77777777" w:rsidR="0052089E" w:rsidRPr="00E8788E" w:rsidRDefault="0052089E" w:rsidP="00423A77">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2D596B80" w14:textId="77777777" w:rsidR="0052089E" w:rsidRPr="00E8788E" w:rsidRDefault="0052089E" w:rsidP="00423A77">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5A7DCD6A" w14:textId="77777777" w:rsidR="0052089E" w:rsidRPr="00E8788E" w:rsidRDefault="0052089E" w:rsidP="00423A77">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273E3307" w14:textId="77777777" w:rsidR="0052089E" w:rsidRPr="00E8788E" w:rsidRDefault="0052089E" w:rsidP="00423A77">
            <w:pPr>
              <w:rPr>
                <w:rFonts w:ascii="Arial" w:hAnsi="Arial" w:cs="Arial"/>
                <w:sz w:val="24"/>
                <w:szCs w:val="24"/>
                <w:highlight w:val="yellow"/>
                <w:lang w:val="de-DE"/>
              </w:rPr>
            </w:pPr>
          </w:p>
        </w:tc>
      </w:tr>
      <w:tr w:rsidR="00085B8A" w:rsidRPr="00E8788E" w14:paraId="1F2C9558"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3F67939E" w14:textId="77777777" w:rsidR="00085B8A" w:rsidRPr="00E8788E" w:rsidRDefault="00085B8A" w:rsidP="009F1565">
            <w:pPr>
              <w:jc w:val="center"/>
              <w:rPr>
                <w:rFonts w:ascii="Arial" w:hAnsi="Arial" w:cs="Arial"/>
                <w:bCs/>
                <w:sz w:val="24"/>
                <w:szCs w:val="24"/>
                <w:lang w:val="pl-PL"/>
              </w:rPr>
            </w:pPr>
          </w:p>
        </w:tc>
        <w:tc>
          <w:tcPr>
            <w:tcW w:w="2098" w:type="pct"/>
            <w:tcBorders>
              <w:top w:val="single" w:sz="4" w:space="0" w:color="auto"/>
              <w:left w:val="single" w:sz="4" w:space="0" w:color="auto"/>
              <w:bottom w:val="single" w:sz="4" w:space="0" w:color="auto"/>
              <w:right w:val="single" w:sz="4" w:space="0" w:color="auto"/>
            </w:tcBorders>
          </w:tcPr>
          <w:p w14:paraId="0396E7CC" w14:textId="77777777" w:rsidR="00085B8A" w:rsidRPr="00310209" w:rsidRDefault="00085B8A" w:rsidP="009F1565">
            <w:pPr>
              <w:rPr>
                <w:rFonts w:ascii="Arial" w:hAnsi="Arial" w:cs="Arial"/>
                <w:b/>
                <w:sz w:val="24"/>
                <w:szCs w:val="24"/>
              </w:rPr>
            </w:pPr>
          </w:p>
        </w:tc>
        <w:tc>
          <w:tcPr>
            <w:tcW w:w="547" w:type="pct"/>
            <w:tcBorders>
              <w:top w:val="single" w:sz="4" w:space="0" w:color="auto"/>
              <w:left w:val="single" w:sz="4" w:space="0" w:color="auto"/>
              <w:bottom w:val="single" w:sz="4" w:space="0" w:color="auto"/>
              <w:right w:val="single" w:sz="4" w:space="0" w:color="auto"/>
            </w:tcBorders>
          </w:tcPr>
          <w:p w14:paraId="4F4736F4" w14:textId="77777777" w:rsidR="00085B8A" w:rsidRPr="00E8788E" w:rsidRDefault="00085B8A" w:rsidP="009F1565">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7A14112B" w14:textId="77777777" w:rsidR="00085B8A" w:rsidRPr="00E8788E" w:rsidRDefault="00085B8A" w:rsidP="009F1565">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6EE3995A" w14:textId="77777777" w:rsidR="00085B8A" w:rsidRPr="00E8788E" w:rsidRDefault="00085B8A" w:rsidP="009F1565">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2C7EFFEB" w14:textId="77777777" w:rsidR="00085B8A" w:rsidRPr="00E8788E" w:rsidRDefault="00085B8A" w:rsidP="009F1565">
            <w:pPr>
              <w:rPr>
                <w:rFonts w:ascii="Arial" w:hAnsi="Arial" w:cs="Arial"/>
                <w:sz w:val="24"/>
                <w:szCs w:val="24"/>
                <w:highlight w:val="yellow"/>
                <w:lang w:val="de-DE"/>
              </w:rPr>
            </w:pPr>
          </w:p>
        </w:tc>
      </w:tr>
      <w:tr w:rsidR="00D45169" w:rsidRPr="00E8788E" w14:paraId="41A09F6A"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37C57B56" w14:textId="77777777" w:rsidR="00D45169" w:rsidRPr="00E8788E" w:rsidRDefault="00D45169" w:rsidP="009F1565">
            <w:pPr>
              <w:jc w:val="center"/>
              <w:rPr>
                <w:rFonts w:ascii="Arial" w:hAnsi="Arial" w:cs="Arial"/>
                <w:bCs/>
                <w:sz w:val="24"/>
                <w:szCs w:val="24"/>
                <w:lang w:val="pl-PL"/>
              </w:rPr>
            </w:pPr>
          </w:p>
        </w:tc>
        <w:tc>
          <w:tcPr>
            <w:tcW w:w="2098" w:type="pct"/>
            <w:tcBorders>
              <w:top w:val="single" w:sz="4" w:space="0" w:color="auto"/>
              <w:left w:val="single" w:sz="4" w:space="0" w:color="auto"/>
              <w:bottom w:val="single" w:sz="4" w:space="0" w:color="auto"/>
              <w:right w:val="single" w:sz="4" w:space="0" w:color="auto"/>
            </w:tcBorders>
          </w:tcPr>
          <w:p w14:paraId="2E196018" w14:textId="77777777" w:rsidR="00D45169" w:rsidRPr="00310209" w:rsidRDefault="00D45169" w:rsidP="009F1565">
            <w:pPr>
              <w:rPr>
                <w:rFonts w:ascii="Arial" w:hAnsi="Arial" w:cs="Arial"/>
                <w:b/>
                <w:sz w:val="24"/>
                <w:szCs w:val="24"/>
              </w:rPr>
            </w:pPr>
            <w:r w:rsidRPr="00310209">
              <w:rPr>
                <w:rFonts w:ascii="Arial" w:hAnsi="Arial" w:cs="Arial"/>
                <w:b/>
                <w:sz w:val="24"/>
                <w:szCs w:val="24"/>
              </w:rPr>
              <w:t xml:space="preserve">                   Kita</w:t>
            </w:r>
          </w:p>
        </w:tc>
        <w:tc>
          <w:tcPr>
            <w:tcW w:w="547" w:type="pct"/>
            <w:tcBorders>
              <w:top w:val="single" w:sz="4" w:space="0" w:color="auto"/>
              <w:left w:val="single" w:sz="4" w:space="0" w:color="auto"/>
              <w:bottom w:val="single" w:sz="4" w:space="0" w:color="auto"/>
              <w:right w:val="single" w:sz="4" w:space="0" w:color="auto"/>
            </w:tcBorders>
          </w:tcPr>
          <w:p w14:paraId="1E8847FF" w14:textId="77777777" w:rsidR="00D45169" w:rsidRPr="00E8788E" w:rsidRDefault="00D45169" w:rsidP="009F1565">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6D3EBBDB" w14:textId="77777777" w:rsidR="00D45169" w:rsidRPr="00E8788E" w:rsidRDefault="00D45169" w:rsidP="009F1565">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1AB99F92" w14:textId="77777777" w:rsidR="00D45169" w:rsidRPr="00E8788E" w:rsidRDefault="00D45169" w:rsidP="009F1565">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5E2B63CD" w14:textId="77777777" w:rsidR="00D45169" w:rsidRPr="00E8788E" w:rsidRDefault="00D45169" w:rsidP="009F1565">
            <w:pPr>
              <w:rPr>
                <w:rFonts w:ascii="Arial" w:hAnsi="Arial" w:cs="Arial"/>
                <w:sz w:val="24"/>
                <w:szCs w:val="24"/>
                <w:highlight w:val="yellow"/>
                <w:lang w:val="de-DE"/>
              </w:rPr>
            </w:pPr>
          </w:p>
        </w:tc>
      </w:tr>
      <w:tr w:rsidR="00D45169" w:rsidRPr="00E8788E" w14:paraId="40D7B57D"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vAlign w:val="bottom"/>
          </w:tcPr>
          <w:p w14:paraId="4A108D95" w14:textId="18753875" w:rsidR="00D45169" w:rsidRPr="00E8788E" w:rsidRDefault="00085B8A" w:rsidP="00085B8A">
            <w:pPr>
              <w:rPr>
                <w:rFonts w:ascii="Arial" w:hAnsi="Arial" w:cs="Arial"/>
                <w:bCs/>
                <w:sz w:val="24"/>
                <w:szCs w:val="24"/>
                <w:lang w:val="pl-PL"/>
              </w:rPr>
            </w:pPr>
            <w:r>
              <w:rPr>
                <w:rFonts w:ascii="Arial" w:hAnsi="Arial" w:cs="Arial"/>
                <w:bCs/>
                <w:sz w:val="24"/>
                <w:szCs w:val="24"/>
                <w:lang w:val="pl-PL"/>
              </w:rPr>
              <w:t xml:space="preserve">   1</w:t>
            </w:r>
            <w:r w:rsidR="00D45169">
              <w:rPr>
                <w:rFonts w:ascii="Arial" w:hAnsi="Arial" w:cs="Arial"/>
                <w:bCs/>
                <w:sz w:val="24"/>
                <w:szCs w:val="24"/>
                <w:lang w:val="pl-PL"/>
              </w:rPr>
              <w:t>.</w:t>
            </w:r>
          </w:p>
        </w:tc>
        <w:tc>
          <w:tcPr>
            <w:tcW w:w="2098" w:type="pct"/>
            <w:tcBorders>
              <w:top w:val="single" w:sz="4" w:space="0" w:color="auto"/>
              <w:left w:val="single" w:sz="4" w:space="0" w:color="auto"/>
              <w:bottom w:val="single" w:sz="4" w:space="0" w:color="auto"/>
              <w:right w:val="single" w:sz="4" w:space="0" w:color="auto"/>
            </w:tcBorders>
          </w:tcPr>
          <w:p w14:paraId="7814726E" w14:textId="77777777" w:rsidR="00D45169" w:rsidRPr="00E8788E" w:rsidRDefault="00D45169" w:rsidP="009F1565">
            <w:pPr>
              <w:rPr>
                <w:rFonts w:ascii="Arial" w:hAnsi="Arial" w:cs="Arial"/>
                <w:bCs/>
                <w:sz w:val="24"/>
                <w:szCs w:val="24"/>
              </w:rPr>
            </w:pPr>
            <w:r w:rsidRPr="00E8788E">
              <w:rPr>
                <w:rFonts w:ascii="Arial" w:hAnsi="Arial" w:cs="Arial"/>
                <w:bCs/>
                <w:sz w:val="24"/>
                <w:szCs w:val="24"/>
              </w:rPr>
              <w:t>Išpildomosios dokumentacijos parengimas</w:t>
            </w:r>
          </w:p>
        </w:tc>
        <w:tc>
          <w:tcPr>
            <w:tcW w:w="547" w:type="pct"/>
            <w:tcBorders>
              <w:top w:val="single" w:sz="4" w:space="0" w:color="auto"/>
              <w:left w:val="single" w:sz="4" w:space="0" w:color="auto"/>
              <w:bottom w:val="single" w:sz="4" w:space="0" w:color="auto"/>
              <w:right w:val="single" w:sz="4" w:space="0" w:color="auto"/>
            </w:tcBorders>
          </w:tcPr>
          <w:p w14:paraId="4376D5FB" w14:textId="77777777" w:rsidR="00D45169" w:rsidRPr="00E8788E" w:rsidRDefault="00D45169" w:rsidP="009F1565">
            <w:pPr>
              <w:jc w:val="center"/>
              <w:rPr>
                <w:rFonts w:ascii="Arial" w:hAnsi="Arial" w:cs="Arial"/>
                <w:sz w:val="24"/>
                <w:szCs w:val="24"/>
                <w:lang w:val="de-DE"/>
              </w:rPr>
            </w:pPr>
          </w:p>
        </w:tc>
        <w:tc>
          <w:tcPr>
            <w:tcW w:w="625" w:type="pct"/>
            <w:tcBorders>
              <w:top w:val="single" w:sz="4" w:space="0" w:color="auto"/>
              <w:left w:val="single" w:sz="4" w:space="0" w:color="auto"/>
              <w:bottom w:val="single" w:sz="4" w:space="0" w:color="auto"/>
              <w:right w:val="single" w:sz="4" w:space="0" w:color="auto"/>
            </w:tcBorders>
          </w:tcPr>
          <w:p w14:paraId="40FBC6F0" w14:textId="77777777" w:rsidR="00D45169" w:rsidRPr="00E8788E" w:rsidRDefault="00D45169" w:rsidP="009F1565">
            <w:pPr>
              <w:rPr>
                <w:rFonts w:ascii="Arial" w:hAnsi="Arial" w:cs="Arial"/>
                <w:sz w:val="24"/>
                <w:szCs w:val="24"/>
                <w:highlight w:val="yellow"/>
                <w:lang w:val="de-DE"/>
              </w:rPr>
            </w:pPr>
          </w:p>
        </w:tc>
        <w:tc>
          <w:tcPr>
            <w:tcW w:w="626" w:type="pct"/>
            <w:tcBorders>
              <w:top w:val="single" w:sz="4" w:space="0" w:color="auto"/>
              <w:left w:val="single" w:sz="4" w:space="0" w:color="auto"/>
              <w:bottom w:val="single" w:sz="4" w:space="0" w:color="auto"/>
              <w:right w:val="single" w:sz="4" w:space="0" w:color="auto"/>
            </w:tcBorders>
          </w:tcPr>
          <w:p w14:paraId="160BCD57" w14:textId="77777777" w:rsidR="00D45169" w:rsidRPr="00E8788E" w:rsidRDefault="00D45169" w:rsidP="009F1565">
            <w:pPr>
              <w:rPr>
                <w:rFonts w:ascii="Arial" w:hAnsi="Arial" w:cs="Arial"/>
                <w:sz w:val="24"/>
                <w:szCs w:val="24"/>
                <w:highlight w:val="yellow"/>
                <w:lang w:val="de-DE"/>
              </w:rPr>
            </w:pPr>
          </w:p>
        </w:tc>
        <w:tc>
          <w:tcPr>
            <w:tcW w:w="781" w:type="pct"/>
            <w:tcBorders>
              <w:top w:val="single" w:sz="4" w:space="0" w:color="auto"/>
              <w:left w:val="single" w:sz="4" w:space="0" w:color="auto"/>
              <w:bottom w:val="single" w:sz="4" w:space="0" w:color="auto"/>
              <w:right w:val="single" w:sz="4" w:space="0" w:color="auto"/>
            </w:tcBorders>
          </w:tcPr>
          <w:p w14:paraId="5DD14883" w14:textId="77777777" w:rsidR="00D45169" w:rsidRPr="00E8788E" w:rsidRDefault="00D45169" w:rsidP="009F1565">
            <w:pPr>
              <w:rPr>
                <w:rFonts w:ascii="Arial" w:hAnsi="Arial" w:cs="Arial"/>
                <w:sz w:val="24"/>
                <w:szCs w:val="24"/>
                <w:highlight w:val="yellow"/>
                <w:lang w:val="de-DE"/>
              </w:rPr>
            </w:pPr>
          </w:p>
        </w:tc>
      </w:tr>
      <w:tr w:rsidR="00D45169" w:rsidRPr="00E8788E" w14:paraId="35D1520C" w14:textId="77777777" w:rsidTr="009F1565">
        <w:trPr>
          <w:cantSplit/>
          <w:trHeight w:val="219"/>
          <w:jc w:val="center"/>
        </w:trPr>
        <w:tc>
          <w:tcPr>
            <w:tcW w:w="323" w:type="pct"/>
            <w:tcBorders>
              <w:top w:val="single" w:sz="4" w:space="0" w:color="auto"/>
              <w:left w:val="single" w:sz="4" w:space="0" w:color="auto"/>
              <w:bottom w:val="single" w:sz="4" w:space="0" w:color="auto"/>
              <w:right w:val="single" w:sz="4" w:space="0" w:color="auto"/>
            </w:tcBorders>
            <w:vAlign w:val="bottom"/>
          </w:tcPr>
          <w:p w14:paraId="2E5A4577" w14:textId="173A8CC3" w:rsidR="00D45169" w:rsidRPr="00E8788E" w:rsidRDefault="00D45169" w:rsidP="009F1565">
            <w:pPr>
              <w:jc w:val="center"/>
              <w:rPr>
                <w:rFonts w:ascii="Arial" w:hAnsi="Arial" w:cs="Arial"/>
                <w:bCs/>
                <w:sz w:val="24"/>
                <w:szCs w:val="24"/>
                <w:lang w:val="pl-PL"/>
              </w:rPr>
            </w:pPr>
            <w:r>
              <w:rPr>
                <w:rFonts w:ascii="Arial" w:hAnsi="Arial" w:cs="Arial"/>
                <w:bCs/>
                <w:sz w:val="24"/>
                <w:szCs w:val="24"/>
                <w:lang w:val="pl-PL"/>
              </w:rPr>
              <w:t>2.</w:t>
            </w:r>
          </w:p>
        </w:tc>
        <w:tc>
          <w:tcPr>
            <w:tcW w:w="2098" w:type="pct"/>
            <w:tcBorders>
              <w:top w:val="single" w:sz="4" w:space="0" w:color="auto"/>
              <w:left w:val="single" w:sz="4" w:space="0" w:color="auto"/>
              <w:bottom w:val="single" w:sz="4" w:space="0" w:color="auto"/>
              <w:right w:val="single" w:sz="4" w:space="0" w:color="auto"/>
            </w:tcBorders>
          </w:tcPr>
          <w:p w14:paraId="5827C3E4" w14:textId="77777777" w:rsidR="00D45169" w:rsidRPr="00E8788E" w:rsidRDefault="00D45169" w:rsidP="009F1565">
            <w:pPr>
              <w:rPr>
                <w:rFonts w:ascii="Arial" w:hAnsi="Arial" w:cs="Arial"/>
                <w:bCs/>
                <w:sz w:val="24"/>
                <w:szCs w:val="24"/>
              </w:rPr>
            </w:pPr>
            <w:r w:rsidRPr="00E8788E">
              <w:rPr>
                <w:rFonts w:ascii="Arial" w:hAnsi="Arial" w:cs="Arial"/>
                <w:bCs/>
                <w:sz w:val="24"/>
                <w:szCs w:val="24"/>
              </w:rPr>
              <w:t xml:space="preserve">Statinio kadastrinės matavimų bylos parengimas </w:t>
            </w:r>
          </w:p>
        </w:tc>
        <w:tc>
          <w:tcPr>
            <w:tcW w:w="547" w:type="pct"/>
            <w:tcBorders>
              <w:top w:val="single" w:sz="4" w:space="0" w:color="auto"/>
              <w:left w:val="single" w:sz="4" w:space="0" w:color="auto"/>
              <w:bottom w:val="single" w:sz="4" w:space="0" w:color="auto"/>
              <w:right w:val="single" w:sz="4" w:space="0" w:color="auto"/>
            </w:tcBorders>
          </w:tcPr>
          <w:p w14:paraId="0892DD9E" w14:textId="77777777" w:rsidR="00D45169" w:rsidRPr="00872E04" w:rsidRDefault="00D45169" w:rsidP="009F1565">
            <w:pPr>
              <w:jc w:val="center"/>
              <w:rPr>
                <w:rFonts w:ascii="Arial" w:hAnsi="Arial" w:cs="Arial"/>
                <w:sz w:val="24"/>
                <w:szCs w:val="24"/>
                <w:lang w:val="es-MX"/>
              </w:rPr>
            </w:pPr>
          </w:p>
        </w:tc>
        <w:tc>
          <w:tcPr>
            <w:tcW w:w="625" w:type="pct"/>
            <w:tcBorders>
              <w:top w:val="single" w:sz="4" w:space="0" w:color="auto"/>
              <w:left w:val="single" w:sz="4" w:space="0" w:color="auto"/>
              <w:bottom w:val="single" w:sz="4" w:space="0" w:color="auto"/>
              <w:right w:val="single" w:sz="4" w:space="0" w:color="auto"/>
            </w:tcBorders>
          </w:tcPr>
          <w:p w14:paraId="054CBD6F" w14:textId="77777777" w:rsidR="00D45169" w:rsidRPr="00872E04" w:rsidRDefault="00D45169" w:rsidP="009F1565">
            <w:pPr>
              <w:rPr>
                <w:rFonts w:ascii="Arial" w:hAnsi="Arial" w:cs="Arial"/>
                <w:sz w:val="24"/>
                <w:szCs w:val="24"/>
                <w:highlight w:val="yellow"/>
                <w:lang w:val="es-MX"/>
              </w:rPr>
            </w:pPr>
          </w:p>
        </w:tc>
        <w:tc>
          <w:tcPr>
            <w:tcW w:w="626" w:type="pct"/>
            <w:tcBorders>
              <w:top w:val="single" w:sz="4" w:space="0" w:color="auto"/>
              <w:left w:val="single" w:sz="4" w:space="0" w:color="auto"/>
              <w:bottom w:val="single" w:sz="4" w:space="0" w:color="auto"/>
              <w:right w:val="single" w:sz="4" w:space="0" w:color="auto"/>
            </w:tcBorders>
          </w:tcPr>
          <w:p w14:paraId="6C0C064A" w14:textId="77777777" w:rsidR="00D45169" w:rsidRPr="00872E04" w:rsidRDefault="00D45169" w:rsidP="009F1565">
            <w:pPr>
              <w:rPr>
                <w:rFonts w:ascii="Arial" w:hAnsi="Arial" w:cs="Arial"/>
                <w:sz w:val="24"/>
                <w:szCs w:val="24"/>
                <w:highlight w:val="yellow"/>
                <w:lang w:val="es-MX"/>
              </w:rPr>
            </w:pPr>
          </w:p>
        </w:tc>
        <w:tc>
          <w:tcPr>
            <w:tcW w:w="781" w:type="pct"/>
            <w:tcBorders>
              <w:top w:val="single" w:sz="4" w:space="0" w:color="auto"/>
              <w:left w:val="single" w:sz="4" w:space="0" w:color="auto"/>
              <w:bottom w:val="single" w:sz="4" w:space="0" w:color="auto"/>
              <w:right w:val="single" w:sz="4" w:space="0" w:color="auto"/>
            </w:tcBorders>
          </w:tcPr>
          <w:p w14:paraId="245A4337" w14:textId="77777777" w:rsidR="00D45169" w:rsidRPr="00872E04" w:rsidRDefault="00D45169" w:rsidP="009F1565">
            <w:pPr>
              <w:rPr>
                <w:rFonts w:ascii="Arial" w:hAnsi="Arial" w:cs="Arial"/>
                <w:sz w:val="24"/>
                <w:szCs w:val="24"/>
                <w:highlight w:val="yellow"/>
                <w:lang w:val="es-MX"/>
              </w:rPr>
            </w:pPr>
          </w:p>
        </w:tc>
      </w:tr>
      <w:tr w:rsidR="00D45169" w:rsidRPr="00E8788E" w14:paraId="58CDB029" w14:textId="77777777" w:rsidTr="009F1565">
        <w:trPr>
          <w:cantSplit/>
          <w:trHeight w:val="170"/>
          <w:jc w:val="center"/>
        </w:trPr>
        <w:tc>
          <w:tcPr>
            <w:tcW w:w="323" w:type="pct"/>
            <w:tcBorders>
              <w:top w:val="single" w:sz="4" w:space="0" w:color="auto"/>
              <w:left w:val="single" w:sz="4" w:space="0" w:color="auto"/>
              <w:bottom w:val="single" w:sz="4" w:space="0" w:color="auto"/>
              <w:right w:val="single" w:sz="4" w:space="0" w:color="auto"/>
            </w:tcBorders>
            <w:vAlign w:val="bottom"/>
          </w:tcPr>
          <w:p w14:paraId="3A45719F" w14:textId="27FD5385" w:rsidR="00D45169" w:rsidRPr="00E8788E" w:rsidRDefault="00085B8A" w:rsidP="009F1565">
            <w:pPr>
              <w:jc w:val="center"/>
              <w:rPr>
                <w:rFonts w:ascii="Arial" w:hAnsi="Arial" w:cs="Arial"/>
                <w:bCs/>
                <w:sz w:val="24"/>
                <w:szCs w:val="24"/>
                <w:lang w:val="pl-PL"/>
              </w:rPr>
            </w:pPr>
            <w:r>
              <w:rPr>
                <w:rFonts w:ascii="Arial" w:hAnsi="Arial" w:cs="Arial"/>
                <w:bCs/>
                <w:sz w:val="24"/>
                <w:szCs w:val="24"/>
                <w:lang w:val="pl-PL"/>
              </w:rPr>
              <w:t>3</w:t>
            </w:r>
            <w:r w:rsidR="00D45169">
              <w:rPr>
                <w:rFonts w:ascii="Arial" w:hAnsi="Arial" w:cs="Arial"/>
                <w:bCs/>
                <w:sz w:val="24"/>
                <w:szCs w:val="24"/>
                <w:lang w:val="pl-PL"/>
              </w:rPr>
              <w:t>.</w:t>
            </w:r>
          </w:p>
        </w:tc>
        <w:tc>
          <w:tcPr>
            <w:tcW w:w="2098" w:type="pct"/>
            <w:tcBorders>
              <w:top w:val="single" w:sz="4" w:space="0" w:color="auto"/>
              <w:left w:val="single" w:sz="4" w:space="0" w:color="auto"/>
              <w:bottom w:val="single" w:sz="4" w:space="0" w:color="auto"/>
              <w:right w:val="single" w:sz="4" w:space="0" w:color="auto"/>
            </w:tcBorders>
          </w:tcPr>
          <w:p w14:paraId="1524C3BF" w14:textId="77777777" w:rsidR="00D45169" w:rsidRPr="00E8788E" w:rsidRDefault="00D45169" w:rsidP="009F1565">
            <w:pPr>
              <w:rPr>
                <w:rFonts w:ascii="Arial" w:hAnsi="Arial" w:cs="Arial"/>
                <w:bCs/>
                <w:sz w:val="24"/>
                <w:szCs w:val="24"/>
              </w:rPr>
            </w:pPr>
            <w:r w:rsidRPr="00E8788E">
              <w:rPr>
                <w:rFonts w:ascii="Arial" w:hAnsi="Arial" w:cs="Arial"/>
                <w:bCs/>
                <w:sz w:val="24"/>
                <w:szCs w:val="24"/>
              </w:rPr>
              <w:t>Stend</w:t>
            </w:r>
            <w:r>
              <w:rPr>
                <w:rFonts w:ascii="Arial" w:hAnsi="Arial" w:cs="Arial"/>
                <w:bCs/>
                <w:sz w:val="24"/>
                <w:szCs w:val="24"/>
              </w:rPr>
              <w:t xml:space="preserve">as su </w:t>
            </w:r>
            <w:r w:rsidRPr="00E8788E">
              <w:rPr>
                <w:rFonts w:ascii="Arial" w:hAnsi="Arial" w:cs="Arial"/>
                <w:bCs/>
                <w:sz w:val="24"/>
                <w:szCs w:val="24"/>
              </w:rPr>
              <w:t xml:space="preserve"> įrengim</w:t>
            </w:r>
            <w:r>
              <w:rPr>
                <w:rFonts w:ascii="Arial" w:hAnsi="Arial" w:cs="Arial"/>
                <w:bCs/>
                <w:sz w:val="24"/>
                <w:szCs w:val="24"/>
              </w:rPr>
              <w:t>u</w:t>
            </w:r>
          </w:p>
        </w:tc>
        <w:tc>
          <w:tcPr>
            <w:tcW w:w="547" w:type="pct"/>
            <w:tcBorders>
              <w:top w:val="single" w:sz="4" w:space="0" w:color="auto"/>
              <w:left w:val="single" w:sz="4" w:space="0" w:color="auto"/>
              <w:bottom w:val="single" w:sz="4" w:space="0" w:color="auto"/>
              <w:right w:val="single" w:sz="4" w:space="0" w:color="auto"/>
            </w:tcBorders>
          </w:tcPr>
          <w:p w14:paraId="3E7627D7" w14:textId="77777777" w:rsidR="00D45169" w:rsidRPr="00E8788E" w:rsidRDefault="00D45169" w:rsidP="009F1565">
            <w:pPr>
              <w:jc w:val="center"/>
              <w:rPr>
                <w:rFonts w:ascii="Arial" w:hAnsi="Arial" w:cs="Arial"/>
                <w:sz w:val="24"/>
                <w:szCs w:val="24"/>
                <w:lang w:val="en-GB"/>
              </w:rPr>
            </w:pPr>
          </w:p>
        </w:tc>
        <w:tc>
          <w:tcPr>
            <w:tcW w:w="625" w:type="pct"/>
            <w:tcBorders>
              <w:top w:val="single" w:sz="4" w:space="0" w:color="auto"/>
              <w:left w:val="single" w:sz="4" w:space="0" w:color="auto"/>
              <w:bottom w:val="single" w:sz="4" w:space="0" w:color="auto"/>
              <w:right w:val="single" w:sz="4" w:space="0" w:color="auto"/>
            </w:tcBorders>
          </w:tcPr>
          <w:p w14:paraId="55E33873" w14:textId="77777777" w:rsidR="00D45169" w:rsidRPr="00E8788E" w:rsidRDefault="00D45169" w:rsidP="009F1565">
            <w:pPr>
              <w:rPr>
                <w:rFonts w:ascii="Arial" w:hAnsi="Arial" w:cs="Arial"/>
                <w:sz w:val="24"/>
                <w:szCs w:val="24"/>
                <w:highlight w:val="yellow"/>
                <w:lang w:val="en-GB"/>
              </w:rPr>
            </w:pPr>
          </w:p>
        </w:tc>
        <w:tc>
          <w:tcPr>
            <w:tcW w:w="626" w:type="pct"/>
            <w:tcBorders>
              <w:top w:val="single" w:sz="4" w:space="0" w:color="auto"/>
              <w:left w:val="single" w:sz="4" w:space="0" w:color="auto"/>
              <w:bottom w:val="single" w:sz="4" w:space="0" w:color="auto"/>
              <w:right w:val="single" w:sz="4" w:space="0" w:color="auto"/>
            </w:tcBorders>
          </w:tcPr>
          <w:p w14:paraId="08F96959" w14:textId="77777777" w:rsidR="00D45169" w:rsidRPr="00E8788E" w:rsidRDefault="00D45169" w:rsidP="009F1565">
            <w:pPr>
              <w:rPr>
                <w:rFonts w:ascii="Arial" w:hAnsi="Arial" w:cs="Arial"/>
                <w:sz w:val="24"/>
                <w:szCs w:val="24"/>
                <w:highlight w:val="yellow"/>
                <w:lang w:val="en-GB"/>
              </w:rPr>
            </w:pPr>
          </w:p>
        </w:tc>
        <w:tc>
          <w:tcPr>
            <w:tcW w:w="781" w:type="pct"/>
            <w:tcBorders>
              <w:top w:val="single" w:sz="4" w:space="0" w:color="auto"/>
              <w:left w:val="single" w:sz="4" w:space="0" w:color="auto"/>
              <w:bottom w:val="single" w:sz="4" w:space="0" w:color="auto"/>
              <w:right w:val="single" w:sz="4" w:space="0" w:color="auto"/>
            </w:tcBorders>
          </w:tcPr>
          <w:p w14:paraId="634B3F71" w14:textId="77777777" w:rsidR="00D45169" w:rsidRPr="00E8788E" w:rsidRDefault="00D45169" w:rsidP="009F1565">
            <w:pPr>
              <w:rPr>
                <w:rFonts w:ascii="Arial" w:hAnsi="Arial" w:cs="Arial"/>
                <w:sz w:val="24"/>
                <w:szCs w:val="24"/>
                <w:highlight w:val="yellow"/>
                <w:lang w:val="en-GB"/>
              </w:rPr>
            </w:pPr>
          </w:p>
        </w:tc>
      </w:tr>
      <w:tr w:rsidR="00D45169" w:rsidRPr="00E8788E" w14:paraId="475823E0"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65EBF420" w14:textId="77777777" w:rsidR="00D45169" w:rsidRPr="00E8788E" w:rsidRDefault="00D45169" w:rsidP="009F1565">
            <w:pPr>
              <w:rPr>
                <w:rFonts w:ascii="Arial" w:hAnsi="Arial" w:cs="Arial"/>
                <w:sz w:val="24"/>
                <w:szCs w:val="24"/>
                <w:highlight w:val="yellow"/>
              </w:rPr>
            </w:pPr>
          </w:p>
        </w:tc>
        <w:tc>
          <w:tcPr>
            <w:tcW w:w="2098" w:type="pct"/>
            <w:tcBorders>
              <w:top w:val="single" w:sz="4" w:space="0" w:color="auto"/>
              <w:left w:val="single" w:sz="4" w:space="0" w:color="auto"/>
              <w:bottom w:val="single" w:sz="4" w:space="0" w:color="auto"/>
              <w:right w:val="single" w:sz="4" w:space="0" w:color="auto"/>
            </w:tcBorders>
            <w:vAlign w:val="bottom"/>
          </w:tcPr>
          <w:p w14:paraId="28016AA9" w14:textId="77777777" w:rsidR="00D45169" w:rsidRPr="00E8788E" w:rsidRDefault="00D45169" w:rsidP="009F1565">
            <w:pPr>
              <w:jc w:val="right"/>
              <w:rPr>
                <w:rFonts w:ascii="Arial" w:hAnsi="Arial" w:cs="Arial"/>
                <w:b/>
                <w:sz w:val="24"/>
                <w:szCs w:val="24"/>
              </w:rPr>
            </w:pPr>
            <w:r w:rsidRPr="00E8788E">
              <w:rPr>
                <w:rFonts w:ascii="Arial" w:hAnsi="Arial" w:cs="Arial"/>
                <w:b/>
                <w:sz w:val="24"/>
                <w:szCs w:val="24"/>
              </w:rPr>
              <w:t xml:space="preserve">BENDRA KAINA, Eur </w:t>
            </w:r>
            <w:r w:rsidRPr="00E8788E">
              <w:rPr>
                <w:rFonts w:ascii="Arial" w:hAnsi="Arial" w:cs="Arial"/>
                <w:bCs/>
                <w:sz w:val="24"/>
                <w:szCs w:val="24"/>
              </w:rPr>
              <w:t>be PVM:</w:t>
            </w:r>
          </w:p>
        </w:tc>
        <w:tc>
          <w:tcPr>
            <w:tcW w:w="547" w:type="pct"/>
            <w:tcBorders>
              <w:top w:val="single" w:sz="4" w:space="0" w:color="auto"/>
              <w:left w:val="single" w:sz="4" w:space="0" w:color="auto"/>
              <w:bottom w:val="single" w:sz="4" w:space="0" w:color="auto"/>
              <w:right w:val="single" w:sz="4" w:space="0" w:color="auto"/>
            </w:tcBorders>
          </w:tcPr>
          <w:p w14:paraId="5965929C" w14:textId="77777777" w:rsidR="00D45169" w:rsidRPr="00E8788E" w:rsidRDefault="00D45169" w:rsidP="009F1565">
            <w:pPr>
              <w:rPr>
                <w:rFonts w:ascii="Arial" w:hAnsi="Arial" w:cs="Arial"/>
                <w:sz w:val="24"/>
                <w:szCs w:val="24"/>
                <w:lang w:val="pl-PL"/>
              </w:rPr>
            </w:pPr>
          </w:p>
        </w:tc>
        <w:tc>
          <w:tcPr>
            <w:tcW w:w="625" w:type="pct"/>
            <w:tcBorders>
              <w:top w:val="single" w:sz="4" w:space="0" w:color="auto"/>
              <w:left w:val="single" w:sz="4" w:space="0" w:color="auto"/>
              <w:bottom w:val="single" w:sz="4" w:space="0" w:color="auto"/>
              <w:right w:val="single" w:sz="4" w:space="0" w:color="auto"/>
            </w:tcBorders>
          </w:tcPr>
          <w:p w14:paraId="28B653DF" w14:textId="77777777" w:rsidR="00D45169" w:rsidRPr="00E8788E" w:rsidRDefault="00D45169" w:rsidP="009F1565">
            <w:pPr>
              <w:rPr>
                <w:rFonts w:ascii="Arial" w:hAnsi="Arial" w:cs="Arial"/>
                <w:sz w:val="24"/>
                <w:szCs w:val="24"/>
                <w:highlight w:val="yellow"/>
                <w:lang w:val="pl-PL"/>
              </w:rPr>
            </w:pPr>
          </w:p>
        </w:tc>
        <w:tc>
          <w:tcPr>
            <w:tcW w:w="626" w:type="pct"/>
            <w:tcBorders>
              <w:top w:val="single" w:sz="4" w:space="0" w:color="auto"/>
              <w:left w:val="single" w:sz="4" w:space="0" w:color="auto"/>
              <w:bottom w:val="single" w:sz="4" w:space="0" w:color="auto"/>
              <w:right w:val="single" w:sz="4" w:space="0" w:color="auto"/>
            </w:tcBorders>
          </w:tcPr>
          <w:p w14:paraId="75BC6CBF" w14:textId="77777777" w:rsidR="00D45169" w:rsidRPr="00E8788E" w:rsidRDefault="00D45169" w:rsidP="009F1565">
            <w:pPr>
              <w:rPr>
                <w:rFonts w:ascii="Arial" w:hAnsi="Arial" w:cs="Arial"/>
                <w:sz w:val="24"/>
                <w:szCs w:val="24"/>
                <w:highlight w:val="yellow"/>
                <w:lang w:val="pl-PL"/>
              </w:rPr>
            </w:pPr>
          </w:p>
        </w:tc>
        <w:tc>
          <w:tcPr>
            <w:tcW w:w="781" w:type="pct"/>
            <w:tcBorders>
              <w:top w:val="single" w:sz="4" w:space="0" w:color="auto"/>
              <w:left w:val="single" w:sz="4" w:space="0" w:color="auto"/>
              <w:bottom w:val="single" w:sz="4" w:space="0" w:color="auto"/>
              <w:right w:val="single" w:sz="4" w:space="0" w:color="auto"/>
            </w:tcBorders>
          </w:tcPr>
          <w:p w14:paraId="58A4DA50" w14:textId="77777777" w:rsidR="00D45169" w:rsidRPr="00E8788E" w:rsidRDefault="00D45169" w:rsidP="009F1565">
            <w:pPr>
              <w:rPr>
                <w:rFonts w:ascii="Arial" w:hAnsi="Arial" w:cs="Arial"/>
                <w:sz w:val="24"/>
                <w:szCs w:val="24"/>
                <w:highlight w:val="yellow"/>
                <w:lang w:val="pl-PL"/>
              </w:rPr>
            </w:pPr>
          </w:p>
        </w:tc>
      </w:tr>
      <w:tr w:rsidR="00D45169" w:rsidRPr="00E8788E" w14:paraId="5F735DAC"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1B652909" w14:textId="77777777" w:rsidR="00D45169" w:rsidRPr="00E8788E" w:rsidRDefault="00D45169" w:rsidP="009F1565">
            <w:pPr>
              <w:rPr>
                <w:rFonts w:ascii="Arial" w:hAnsi="Arial" w:cs="Arial"/>
                <w:sz w:val="24"/>
                <w:szCs w:val="24"/>
                <w:highlight w:val="yellow"/>
                <w:lang w:val="pl-PL"/>
              </w:rPr>
            </w:pPr>
          </w:p>
        </w:tc>
        <w:tc>
          <w:tcPr>
            <w:tcW w:w="2098" w:type="pct"/>
            <w:tcBorders>
              <w:top w:val="single" w:sz="4" w:space="0" w:color="auto"/>
              <w:left w:val="single" w:sz="4" w:space="0" w:color="auto"/>
              <w:bottom w:val="single" w:sz="4" w:space="0" w:color="auto"/>
              <w:right w:val="single" w:sz="4" w:space="0" w:color="auto"/>
            </w:tcBorders>
            <w:vAlign w:val="bottom"/>
          </w:tcPr>
          <w:p w14:paraId="12E3FDE3" w14:textId="77777777" w:rsidR="00D45169" w:rsidRPr="00E8788E" w:rsidRDefault="00D45169" w:rsidP="009F1565">
            <w:pPr>
              <w:jc w:val="right"/>
              <w:rPr>
                <w:rFonts w:ascii="Arial" w:hAnsi="Arial" w:cs="Arial"/>
                <w:b/>
                <w:sz w:val="24"/>
                <w:szCs w:val="24"/>
              </w:rPr>
            </w:pPr>
            <w:r w:rsidRPr="00E8788E">
              <w:rPr>
                <w:rFonts w:ascii="Arial" w:hAnsi="Arial" w:cs="Arial"/>
                <w:b/>
                <w:sz w:val="24"/>
                <w:szCs w:val="24"/>
              </w:rPr>
              <w:t>PVM [ 21 %] suma:</w:t>
            </w:r>
          </w:p>
        </w:tc>
        <w:tc>
          <w:tcPr>
            <w:tcW w:w="547" w:type="pct"/>
            <w:tcBorders>
              <w:top w:val="single" w:sz="4" w:space="0" w:color="auto"/>
              <w:left w:val="single" w:sz="4" w:space="0" w:color="auto"/>
              <w:bottom w:val="single" w:sz="4" w:space="0" w:color="auto"/>
              <w:right w:val="single" w:sz="4" w:space="0" w:color="auto"/>
            </w:tcBorders>
          </w:tcPr>
          <w:p w14:paraId="4F8FA91B" w14:textId="77777777" w:rsidR="00D45169" w:rsidRPr="00E8788E" w:rsidRDefault="00D45169" w:rsidP="009F1565">
            <w:pPr>
              <w:rPr>
                <w:rFonts w:ascii="Arial" w:hAnsi="Arial" w:cs="Arial"/>
                <w:sz w:val="24"/>
                <w:szCs w:val="24"/>
                <w:lang w:val="pl-PL"/>
              </w:rPr>
            </w:pPr>
          </w:p>
        </w:tc>
        <w:tc>
          <w:tcPr>
            <w:tcW w:w="625" w:type="pct"/>
            <w:tcBorders>
              <w:top w:val="single" w:sz="4" w:space="0" w:color="auto"/>
              <w:left w:val="single" w:sz="4" w:space="0" w:color="auto"/>
              <w:bottom w:val="single" w:sz="4" w:space="0" w:color="auto"/>
              <w:right w:val="single" w:sz="4" w:space="0" w:color="auto"/>
            </w:tcBorders>
          </w:tcPr>
          <w:p w14:paraId="55576120" w14:textId="77777777" w:rsidR="00D45169" w:rsidRPr="00E8788E" w:rsidRDefault="00D45169" w:rsidP="009F1565">
            <w:pPr>
              <w:rPr>
                <w:rFonts w:ascii="Arial" w:hAnsi="Arial" w:cs="Arial"/>
                <w:sz w:val="24"/>
                <w:szCs w:val="24"/>
                <w:highlight w:val="yellow"/>
                <w:lang w:val="pl-PL"/>
              </w:rPr>
            </w:pPr>
          </w:p>
        </w:tc>
        <w:tc>
          <w:tcPr>
            <w:tcW w:w="626" w:type="pct"/>
            <w:tcBorders>
              <w:top w:val="single" w:sz="4" w:space="0" w:color="auto"/>
              <w:left w:val="single" w:sz="4" w:space="0" w:color="auto"/>
              <w:bottom w:val="single" w:sz="4" w:space="0" w:color="auto"/>
              <w:right w:val="single" w:sz="4" w:space="0" w:color="auto"/>
            </w:tcBorders>
          </w:tcPr>
          <w:p w14:paraId="1435ED2F" w14:textId="77777777" w:rsidR="00D45169" w:rsidRPr="00E8788E" w:rsidRDefault="00D45169" w:rsidP="009F1565">
            <w:pPr>
              <w:rPr>
                <w:rFonts w:ascii="Arial" w:hAnsi="Arial" w:cs="Arial"/>
                <w:sz w:val="24"/>
                <w:szCs w:val="24"/>
                <w:highlight w:val="yellow"/>
                <w:lang w:val="pl-PL"/>
              </w:rPr>
            </w:pPr>
          </w:p>
        </w:tc>
        <w:tc>
          <w:tcPr>
            <w:tcW w:w="781" w:type="pct"/>
            <w:tcBorders>
              <w:top w:val="single" w:sz="4" w:space="0" w:color="auto"/>
              <w:left w:val="single" w:sz="4" w:space="0" w:color="auto"/>
              <w:bottom w:val="single" w:sz="4" w:space="0" w:color="auto"/>
              <w:right w:val="single" w:sz="4" w:space="0" w:color="auto"/>
            </w:tcBorders>
          </w:tcPr>
          <w:p w14:paraId="73D8CE68" w14:textId="77777777" w:rsidR="00D45169" w:rsidRPr="00E8788E" w:rsidRDefault="00D45169" w:rsidP="009F1565">
            <w:pPr>
              <w:rPr>
                <w:rFonts w:ascii="Arial" w:hAnsi="Arial" w:cs="Arial"/>
                <w:sz w:val="24"/>
                <w:szCs w:val="24"/>
                <w:highlight w:val="yellow"/>
                <w:lang w:val="pl-PL"/>
              </w:rPr>
            </w:pPr>
          </w:p>
        </w:tc>
      </w:tr>
      <w:tr w:rsidR="00D45169" w:rsidRPr="00E8788E" w14:paraId="2608C8C4" w14:textId="77777777" w:rsidTr="009F1565">
        <w:trPr>
          <w:cantSplit/>
          <w:trHeight w:val="256"/>
          <w:jc w:val="center"/>
        </w:trPr>
        <w:tc>
          <w:tcPr>
            <w:tcW w:w="323" w:type="pct"/>
            <w:tcBorders>
              <w:top w:val="single" w:sz="4" w:space="0" w:color="auto"/>
              <w:left w:val="single" w:sz="4" w:space="0" w:color="auto"/>
              <w:bottom w:val="single" w:sz="4" w:space="0" w:color="auto"/>
              <w:right w:val="single" w:sz="4" w:space="0" w:color="auto"/>
            </w:tcBorders>
          </w:tcPr>
          <w:p w14:paraId="67DD6CEB" w14:textId="77777777" w:rsidR="00D45169" w:rsidRPr="00E8788E" w:rsidRDefault="00D45169" w:rsidP="009F1565">
            <w:pPr>
              <w:rPr>
                <w:rFonts w:ascii="Arial" w:hAnsi="Arial" w:cs="Arial"/>
                <w:sz w:val="24"/>
                <w:szCs w:val="24"/>
                <w:highlight w:val="yellow"/>
                <w:lang w:val="pl-PL"/>
              </w:rPr>
            </w:pPr>
          </w:p>
        </w:tc>
        <w:tc>
          <w:tcPr>
            <w:tcW w:w="2098" w:type="pct"/>
            <w:tcBorders>
              <w:top w:val="single" w:sz="4" w:space="0" w:color="auto"/>
              <w:left w:val="single" w:sz="4" w:space="0" w:color="auto"/>
              <w:bottom w:val="single" w:sz="4" w:space="0" w:color="auto"/>
              <w:right w:val="single" w:sz="4" w:space="0" w:color="auto"/>
            </w:tcBorders>
            <w:vAlign w:val="bottom"/>
          </w:tcPr>
          <w:p w14:paraId="34A8609E" w14:textId="77777777" w:rsidR="00D45169" w:rsidRPr="00E8788E" w:rsidRDefault="00D45169" w:rsidP="009F1565">
            <w:pPr>
              <w:jc w:val="right"/>
              <w:rPr>
                <w:rFonts w:ascii="Arial" w:hAnsi="Arial" w:cs="Arial"/>
                <w:sz w:val="24"/>
                <w:szCs w:val="24"/>
              </w:rPr>
            </w:pPr>
            <w:r w:rsidRPr="00E8788E">
              <w:rPr>
                <w:rFonts w:ascii="Arial" w:hAnsi="Arial" w:cs="Arial"/>
                <w:b/>
                <w:sz w:val="24"/>
                <w:szCs w:val="24"/>
              </w:rPr>
              <w:t xml:space="preserve">BENDRA KAINA, Eur </w:t>
            </w:r>
            <w:r w:rsidRPr="00E8788E">
              <w:rPr>
                <w:rFonts w:ascii="Arial" w:hAnsi="Arial" w:cs="Arial"/>
                <w:sz w:val="24"/>
                <w:szCs w:val="24"/>
              </w:rPr>
              <w:t xml:space="preserve"> su PVM</w:t>
            </w:r>
            <w:r w:rsidRPr="00E8788E">
              <w:rPr>
                <w:rFonts w:ascii="Arial" w:hAnsi="Arial" w:cs="Arial"/>
                <w:b/>
                <w:bCs/>
                <w:sz w:val="24"/>
                <w:szCs w:val="24"/>
              </w:rPr>
              <w:t>:</w:t>
            </w:r>
          </w:p>
        </w:tc>
        <w:tc>
          <w:tcPr>
            <w:tcW w:w="547" w:type="pct"/>
            <w:tcBorders>
              <w:top w:val="single" w:sz="4" w:space="0" w:color="auto"/>
              <w:left w:val="single" w:sz="4" w:space="0" w:color="auto"/>
              <w:bottom w:val="single" w:sz="4" w:space="0" w:color="auto"/>
              <w:right w:val="single" w:sz="4" w:space="0" w:color="auto"/>
            </w:tcBorders>
          </w:tcPr>
          <w:p w14:paraId="3A8F60CB" w14:textId="77777777" w:rsidR="00D45169" w:rsidRPr="00E8788E" w:rsidRDefault="00D45169" w:rsidP="009F1565">
            <w:pPr>
              <w:rPr>
                <w:rFonts w:ascii="Arial" w:hAnsi="Arial" w:cs="Arial"/>
                <w:sz w:val="24"/>
                <w:szCs w:val="24"/>
                <w:lang w:val="pl-PL"/>
              </w:rPr>
            </w:pPr>
          </w:p>
        </w:tc>
        <w:tc>
          <w:tcPr>
            <w:tcW w:w="625" w:type="pct"/>
            <w:tcBorders>
              <w:top w:val="single" w:sz="4" w:space="0" w:color="auto"/>
              <w:left w:val="single" w:sz="4" w:space="0" w:color="auto"/>
              <w:bottom w:val="single" w:sz="4" w:space="0" w:color="auto"/>
              <w:right w:val="single" w:sz="4" w:space="0" w:color="auto"/>
            </w:tcBorders>
          </w:tcPr>
          <w:p w14:paraId="29812BF5" w14:textId="77777777" w:rsidR="00D45169" w:rsidRPr="00E8788E" w:rsidRDefault="00D45169" w:rsidP="009F1565">
            <w:pPr>
              <w:rPr>
                <w:rFonts w:ascii="Arial" w:hAnsi="Arial" w:cs="Arial"/>
                <w:sz w:val="24"/>
                <w:szCs w:val="24"/>
                <w:lang w:val="pl-PL"/>
              </w:rPr>
            </w:pPr>
          </w:p>
        </w:tc>
        <w:tc>
          <w:tcPr>
            <w:tcW w:w="626" w:type="pct"/>
            <w:tcBorders>
              <w:top w:val="single" w:sz="4" w:space="0" w:color="auto"/>
              <w:left w:val="single" w:sz="4" w:space="0" w:color="auto"/>
              <w:bottom w:val="single" w:sz="4" w:space="0" w:color="auto"/>
              <w:right w:val="single" w:sz="4" w:space="0" w:color="auto"/>
            </w:tcBorders>
          </w:tcPr>
          <w:p w14:paraId="5B80122C" w14:textId="77777777" w:rsidR="00D45169" w:rsidRPr="00E8788E" w:rsidRDefault="00D45169" w:rsidP="009F1565">
            <w:pPr>
              <w:rPr>
                <w:rFonts w:ascii="Arial" w:hAnsi="Arial" w:cs="Arial"/>
                <w:sz w:val="24"/>
                <w:szCs w:val="24"/>
                <w:lang w:val="pl-PL"/>
              </w:rPr>
            </w:pPr>
          </w:p>
        </w:tc>
        <w:tc>
          <w:tcPr>
            <w:tcW w:w="781" w:type="pct"/>
            <w:tcBorders>
              <w:top w:val="single" w:sz="4" w:space="0" w:color="auto"/>
              <w:left w:val="single" w:sz="4" w:space="0" w:color="auto"/>
              <w:bottom w:val="single" w:sz="4" w:space="0" w:color="auto"/>
              <w:right w:val="single" w:sz="4" w:space="0" w:color="auto"/>
            </w:tcBorders>
          </w:tcPr>
          <w:p w14:paraId="5B45F65A" w14:textId="77777777" w:rsidR="00D45169" w:rsidRPr="00E8788E" w:rsidRDefault="00D45169" w:rsidP="009F1565">
            <w:pPr>
              <w:rPr>
                <w:rFonts w:ascii="Arial" w:hAnsi="Arial" w:cs="Arial"/>
                <w:sz w:val="24"/>
                <w:szCs w:val="24"/>
                <w:lang w:val="pl-PL"/>
              </w:rPr>
            </w:pPr>
          </w:p>
        </w:tc>
      </w:tr>
    </w:tbl>
    <w:p w14:paraId="3A0ADA86" w14:textId="77777777" w:rsidR="00D45169" w:rsidRPr="00E8788E" w:rsidRDefault="00D45169" w:rsidP="00D45169">
      <w:pPr>
        <w:pStyle w:val="Pagrindinistekstas"/>
        <w:spacing w:before="10"/>
        <w:rPr>
          <w:rFonts w:ascii="Arial" w:hAnsi="Arial" w:cs="Arial"/>
        </w:rPr>
      </w:pP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r w:rsidRPr="00E8788E">
        <w:rPr>
          <w:rFonts w:ascii="Arial" w:hAnsi="Arial" w:cs="Arial"/>
        </w:rPr>
        <w:tab/>
      </w:r>
    </w:p>
    <w:p w14:paraId="4D6E1FEB" w14:textId="77777777" w:rsidR="00D45169" w:rsidRPr="00E8788E" w:rsidRDefault="00D45169" w:rsidP="00D45169">
      <w:pPr>
        <w:pStyle w:val="Pagrindinistekstas"/>
        <w:spacing w:before="10"/>
        <w:rPr>
          <w:rFonts w:ascii="Arial" w:hAnsi="Arial" w:cs="Arial"/>
        </w:rPr>
      </w:pPr>
    </w:p>
    <w:p w14:paraId="14CB6107" w14:textId="77777777" w:rsidR="00D45169" w:rsidRPr="00E8788E" w:rsidRDefault="00D45169" w:rsidP="00D45169">
      <w:pPr>
        <w:pStyle w:val="Pagrindinistekstas"/>
        <w:spacing w:before="10"/>
        <w:rPr>
          <w:rFonts w:ascii="Arial" w:hAnsi="Arial" w:cs="Arial"/>
        </w:rPr>
      </w:pPr>
      <w:r w:rsidRPr="00E8788E">
        <w:rPr>
          <w:rFonts w:ascii="Arial" w:hAnsi="Arial" w:cs="Arial"/>
        </w:rPr>
        <w:t>Suderinta :           -------------------------------------------------------------------------</w:t>
      </w:r>
    </w:p>
    <w:p w14:paraId="5955F72C" w14:textId="77777777" w:rsidR="00D45169" w:rsidRPr="00E8788E" w:rsidRDefault="00D45169" w:rsidP="00D45169">
      <w:pPr>
        <w:pStyle w:val="Pagrindinistekstas"/>
        <w:spacing w:before="10"/>
        <w:rPr>
          <w:rFonts w:ascii="Arial" w:hAnsi="Arial" w:cs="Arial"/>
        </w:rPr>
        <w:sectPr w:rsidR="00D45169" w:rsidRPr="00E8788E" w:rsidSect="00D45169">
          <w:pgSz w:w="16840" w:h="11900" w:orient="landscape"/>
          <w:pgMar w:top="567" w:right="1134" w:bottom="680" w:left="907" w:header="720" w:footer="720" w:gutter="0"/>
          <w:cols w:space="720"/>
          <w:docGrid w:linePitch="299"/>
        </w:sectPr>
      </w:pPr>
      <w:r w:rsidRPr="00E8788E">
        <w:rPr>
          <w:rFonts w:ascii="Arial" w:hAnsi="Arial" w:cs="Arial"/>
        </w:rPr>
        <w:t xml:space="preserve">                              (Rangovo, arba jo įgalioto asmens  vardas, pavardė, parašas  </w:t>
      </w:r>
    </w:p>
    <w:p w14:paraId="6209B3C8" w14:textId="16DAA438" w:rsidR="000B0821" w:rsidRPr="00E8788E" w:rsidRDefault="000B0821" w:rsidP="00B74362">
      <w:pPr>
        <w:spacing w:before="60" w:after="60"/>
        <w:jc w:val="both"/>
        <w:rPr>
          <w:rFonts w:ascii="Arial" w:hAnsi="Arial" w:cs="Arial"/>
          <w:sz w:val="24"/>
          <w:szCs w:val="24"/>
        </w:rPr>
      </w:pPr>
      <w:r w:rsidRPr="00E8788E">
        <w:rPr>
          <w:rFonts w:ascii="Arial" w:hAnsi="Arial" w:cs="Arial"/>
          <w:sz w:val="24"/>
          <w:szCs w:val="24"/>
        </w:rPr>
        <w:br w:type="page"/>
      </w:r>
    </w:p>
    <w:p w14:paraId="094005E2" w14:textId="719C1F3E" w:rsidR="000B0821" w:rsidRPr="00E8788E" w:rsidRDefault="00E8788E" w:rsidP="000B0821">
      <w:pPr>
        <w:jc w:val="right"/>
        <w:rPr>
          <w:rFonts w:ascii="Arial" w:hAnsi="Arial" w:cs="Arial"/>
          <w:sz w:val="24"/>
          <w:szCs w:val="24"/>
        </w:rPr>
      </w:pPr>
      <w:r w:rsidRPr="00E8788E">
        <w:rPr>
          <w:rFonts w:ascii="Arial" w:hAnsi="Arial" w:cs="Arial"/>
          <w:sz w:val="24"/>
          <w:szCs w:val="24"/>
        </w:rPr>
        <w:t>P</w:t>
      </w:r>
      <w:r w:rsidR="000B0821" w:rsidRPr="00E8788E">
        <w:rPr>
          <w:rFonts w:ascii="Arial" w:hAnsi="Arial" w:cs="Arial"/>
          <w:sz w:val="24"/>
          <w:szCs w:val="24"/>
        </w:rPr>
        <w:t>riedas</w:t>
      </w:r>
      <w:r w:rsidRPr="00E8788E">
        <w:rPr>
          <w:rFonts w:ascii="Arial" w:hAnsi="Arial" w:cs="Arial"/>
          <w:sz w:val="24"/>
          <w:szCs w:val="24"/>
        </w:rPr>
        <w:t xml:space="preserve"> Nr.5</w:t>
      </w:r>
    </w:p>
    <w:p w14:paraId="1418636A" w14:textId="77777777" w:rsidR="000B0821" w:rsidRPr="00E8788E" w:rsidRDefault="000B0821" w:rsidP="000B0821">
      <w:pPr>
        <w:rPr>
          <w:rFonts w:ascii="Arial" w:hAnsi="Arial" w:cs="Arial"/>
          <w:sz w:val="24"/>
          <w:szCs w:val="24"/>
        </w:rPr>
      </w:pPr>
    </w:p>
    <w:tbl>
      <w:tblPr>
        <w:tblpPr w:leftFromText="180" w:rightFromText="180" w:vertAnchor="page" w:horzAnchor="margin" w:tblpXSpec="center" w:tblpY="15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2"/>
      </w:tblGrid>
      <w:tr w:rsidR="000B0821" w:rsidRPr="00E8788E" w14:paraId="6C3077A0" w14:textId="77777777" w:rsidTr="000B0821">
        <w:trPr>
          <w:trHeight w:val="6369"/>
        </w:trPr>
        <w:tc>
          <w:tcPr>
            <w:tcW w:w="13892" w:type="dxa"/>
          </w:tcPr>
          <w:p w14:paraId="414AF7D5" w14:textId="77777777" w:rsidR="000B0821" w:rsidRPr="00E8788E" w:rsidRDefault="000B0821" w:rsidP="000B0821">
            <w:pPr>
              <w:shd w:val="clear" w:color="auto" w:fill="0000FF"/>
              <w:ind w:left="22" w:right="-102"/>
              <w:jc w:val="center"/>
              <w:rPr>
                <w:rFonts w:ascii="Arial" w:hAnsi="Arial" w:cs="Arial"/>
                <w:sz w:val="24"/>
                <w:szCs w:val="24"/>
              </w:rPr>
            </w:pPr>
          </w:p>
          <w:p w14:paraId="7412895B" w14:textId="77777777" w:rsidR="000B0821" w:rsidRPr="00E8788E" w:rsidRDefault="000B0821" w:rsidP="000B0821">
            <w:pPr>
              <w:shd w:val="clear" w:color="auto" w:fill="0000FF"/>
              <w:ind w:left="-262" w:right="-108"/>
              <w:jc w:val="center"/>
              <w:rPr>
                <w:rFonts w:ascii="Arial" w:hAnsi="Arial" w:cs="Arial"/>
                <w:b/>
                <w:sz w:val="24"/>
                <w:szCs w:val="24"/>
              </w:rPr>
            </w:pPr>
            <w:r w:rsidRPr="00E8788E">
              <w:rPr>
                <w:rFonts w:ascii="Arial" w:hAnsi="Arial" w:cs="Arial"/>
                <w:b/>
                <w:sz w:val="24"/>
                <w:szCs w:val="24"/>
              </w:rPr>
              <w:t>PAVADINIMAS</w:t>
            </w:r>
          </w:p>
          <w:p w14:paraId="062C663E" w14:textId="77777777" w:rsidR="000B0821" w:rsidRPr="00E8788E" w:rsidRDefault="000B0821" w:rsidP="000B0821">
            <w:pPr>
              <w:shd w:val="clear" w:color="auto" w:fill="0000FF"/>
              <w:ind w:left="-108" w:right="-108"/>
              <w:jc w:val="center"/>
              <w:rPr>
                <w:rFonts w:ascii="Arial" w:hAnsi="Arial" w:cs="Arial"/>
                <w:b/>
                <w:sz w:val="24"/>
                <w:szCs w:val="24"/>
              </w:rPr>
            </w:pPr>
          </w:p>
          <w:p w14:paraId="705B0780" w14:textId="77777777" w:rsidR="000B0821" w:rsidRPr="00E8788E" w:rsidRDefault="000B0821" w:rsidP="000B0821">
            <w:pPr>
              <w:jc w:val="center"/>
              <w:rPr>
                <w:rFonts w:ascii="Arial" w:hAnsi="Arial" w:cs="Arial"/>
                <w:sz w:val="24"/>
                <w:szCs w:val="24"/>
              </w:rPr>
            </w:pPr>
          </w:p>
          <w:p w14:paraId="6F3BB56E" w14:textId="77777777" w:rsidR="000B0821" w:rsidRPr="00E8788E" w:rsidRDefault="000B0821" w:rsidP="000B0821">
            <w:pPr>
              <w:jc w:val="center"/>
              <w:rPr>
                <w:rFonts w:ascii="Arial" w:hAnsi="Arial" w:cs="Arial"/>
                <w:sz w:val="24"/>
                <w:szCs w:val="24"/>
              </w:rPr>
            </w:pPr>
            <w:r w:rsidRPr="00E8788E">
              <w:rPr>
                <w:rFonts w:ascii="Arial" w:hAnsi="Arial" w:cs="Arial"/>
                <w:sz w:val="24"/>
                <w:szCs w:val="24"/>
              </w:rPr>
              <w:t>DARBAI FINANSUOJAMI LIETUVOS RESPUBLIKOS VALSTYBĖS BIUDŽETO IR SAVIVALDYBĖS BIUDŽETO, IŠ SURENKAMŲ MOKESČIŲ, LĖŠOMIS</w:t>
            </w:r>
          </w:p>
          <w:p w14:paraId="60AC2795" w14:textId="77777777" w:rsidR="000B0821" w:rsidRPr="00E8788E" w:rsidRDefault="000B0821" w:rsidP="000B0821">
            <w:pPr>
              <w:jc w:val="center"/>
              <w:rPr>
                <w:rFonts w:ascii="Arial" w:hAnsi="Arial" w:cs="Arial"/>
                <w:sz w:val="24"/>
                <w:szCs w:val="24"/>
              </w:rPr>
            </w:pPr>
          </w:p>
          <w:tbl>
            <w:tblPr>
              <w:tblW w:w="0" w:type="auto"/>
              <w:tblInd w:w="108" w:type="dxa"/>
              <w:tblLook w:val="0000" w:firstRow="0" w:lastRow="0" w:firstColumn="0" w:lastColumn="0" w:noHBand="0" w:noVBand="0"/>
            </w:tblPr>
            <w:tblGrid>
              <w:gridCol w:w="3220"/>
              <w:gridCol w:w="500"/>
              <w:gridCol w:w="2330"/>
              <w:gridCol w:w="536"/>
              <w:gridCol w:w="3039"/>
              <w:gridCol w:w="713"/>
              <w:gridCol w:w="3230"/>
            </w:tblGrid>
            <w:tr w:rsidR="000B0821" w:rsidRPr="00E8788E" w14:paraId="4A1FD2FD" w14:textId="77777777" w:rsidTr="008E7155">
              <w:trPr>
                <w:trHeight w:val="477"/>
              </w:trPr>
              <w:tc>
                <w:tcPr>
                  <w:tcW w:w="3240" w:type="dxa"/>
                  <w:vAlign w:val="center"/>
                </w:tcPr>
                <w:p w14:paraId="47776B40" w14:textId="77777777" w:rsidR="000B0821" w:rsidRPr="00E8788E" w:rsidRDefault="000B0821">
                  <w:pPr>
                    <w:framePr w:hSpace="180" w:wrap="around" w:vAnchor="page" w:hAnchor="margin" w:xAlign="center" w:y="1531"/>
                    <w:jc w:val="center"/>
                    <w:rPr>
                      <w:rFonts w:ascii="Arial" w:hAnsi="Arial" w:cs="Arial"/>
                      <w:b/>
                      <w:sz w:val="24"/>
                      <w:szCs w:val="24"/>
                    </w:rPr>
                  </w:pPr>
                  <w:r w:rsidRPr="00E8788E">
                    <w:rPr>
                      <w:rFonts w:ascii="Arial" w:hAnsi="Arial" w:cs="Arial"/>
                      <w:b/>
                      <w:sz w:val="24"/>
                      <w:szCs w:val="24"/>
                    </w:rPr>
                    <w:t>PROJEKTO VYKDYTOJAS</w:t>
                  </w:r>
                </w:p>
              </w:tc>
              <w:tc>
                <w:tcPr>
                  <w:tcW w:w="504" w:type="dxa"/>
                  <w:shd w:val="clear" w:color="auto" w:fill="auto"/>
                  <w:vAlign w:val="center"/>
                </w:tcPr>
                <w:p w14:paraId="4B5A5436" w14:textId="77777777" w:rsidR="000B0821" w:rsidRPr="00E8788E" w:rsidRDefault="000B0821">
                  <w:pPr>
                    <w:framePr w:hSpace="180" w:wrap="around" w:vAnchor="page" w:hAnchor="margin" w:xAlign="center" w:y="1531"/>
                    <w:jc w:val="center"/>
                    <w:rPr>
                      <w:rFonts w:ascii="Arial" w:hAnsi="Arial" w:cs="Arial"/>
                      <w:b/>
                      <w:sz w:val="24"/>
                      <w:szCs w:val="24"/>
                    </w:rPr>
                  </w:pPr>
                </w:p>
              </w:tc>
              <w:tc>
                <w:tcPr>
                  <w:tcW w:w="2340" w:type="dxa"/>
                  <w:shd w:val="clear" w:color="auto" w:fill="auto"/>
                  <w:vAlign w:val="center"/>
                </w:tcPr>
                <w:p w14:paraId="635D6CEA" w14:textId="77777777" w:rsidR="000B0821" w:rsidRPr="00E8788E" w:rsidRDefault="000B0821">
                  <w:pPr>
                    <w:framePr w:hSpace="180" w:wrap="around" w:vAnchor="page" w:hAnchor="margin" w:xAlign="center" w:y="1531"/>
                    <w:jc w:val="center"/>
                    <w:rPr>
                      <w:rFonts w:ascii="Arial" w:hAnsi="Arial" w:cs="Arial"/>
                      <w:b/>
                      <w:sz w:val="24"/>
                      <w:szCs w:val="24"/>
                    </w:rPr>
                  </w:pPr>
                  <w:r w:rsidRPr="00E8788E">
                    <w:rPr>
                      <w:rFonts w:ascii="Arial" w:hAnsi="Arial" w:cs="Arial"/>
                      <w:b/>
                      <w:sz w:val="24"/>
                      <w:szCs w:val="24"/>
                    </w:rPr>
                    <w:t>RANGOVAS</w:t>
                  </w:r>
                </w:p>
              </w:tc>
              <w:tc>
                <w:tcPr>
                  <w:tcW w:w="540" w:type="dxa"/>
                  <w:shd w:val="clear" w:color="auto" w:fill="auto"/>
                  <w:vAlign w:val="center"/>
                </w:tcPr>
                <w:p w14:paraId="122829EC" w14:textId="77777777" w:rsidR="000B0821" w:rsidRPr="00E8788E" w:rsidRDefault="000B0821">
                  <w:pPr>
                    <w:framePr w:hSpace="180" w:wrap="around" w:vAnchor="page" w:hAnchor="margin" w:xAlign="center" w:y="1531"/>
                    <w:jc w:val="center"/>
                    <w:rPr>
                      <w:rFonts w:ascii="Arial" w:hAnsi="Arial" w:cs="Arial"/>
                      <w:b/>
                      <w:sz w:val="24"/>
                      <w:szCs w:val="24"/>
                    </w:rPr>
                  </w:pPr>
                </w:p>
              </w:tc>
              <w:tc>
                <w:tcPr>
                  <w:tcW w:w="3060" w:type="dxa"/>
                  <w:shd w:val="clear" w:color="auto" w:fill="auto"/>
                  <w:vAlign w:val="center"/>
                </w:tcPr>
                <w:p w14:paraId="29DCFF34" w14:textId="77777777" w:rsidR="000B0821" w:rsidRPr="00E8788E" w:rsidRDefault="000B0821">
                  <w:pPr>
                    <w:framePr w:hSpace="180" w:wrap="around" w:vAnchor="page" w:hAnchor="margin" w:xAlign="center" w:y="1531"/>
                    <w:jc w:val="center"/>
                    <w:rPr>
                      <w:rFonts w:ascii="Arial" w:hAnsi="Arial" w:cs="Arial"/>
                      <w:b/>
                      <w:sz w:val="24"/>
                      <w:szCs w:val="24"/>
                    </w:rPr>
                  </w:pPr>
                  <w:r w:rsidRPr="00E8788E">
                    <w:rPr>
                      <w:rFonts w:ascii="Arial" w:hAnsi="Arial" w:cs="Arial"/>
                      <w:b/>
                      <w:sz w:val="24"/>
                      <w:szCs w:val="24"/>
                    </w:rPr>
                    <w:t>STATYBOS TECHNINĖ PRIEŽIŪRA</w:t>
                  </w:r>
                </w:p>
              </w:tc>
              <w:tc>
                <w:tcPr>
                  <w:tcW w:w="720" w:type="dxa"/>
                  <w:shd w:val="clear" w:color="auto" w:fill="auto"/>
                  <w:vAlign w:val="center"/>
                </w:tcPr>
                <w:p w14:paraId="1E3737C6" w14:textId="77777777" w:rsidR="000B0821" w:rsidRPr="00E8788E" w:rsidRDefault="000B0821">
                  <w:pPr>
                    <w:framePr w:hSpace="180" w:wrap="around" w:vAnchor="page" w:hAnchor="margin" w:xAlign="center" w:y="1531"/>
                    <w:jc w:val="center"/>
                    <w:rPr>
                      <w:rFonts w:ascii="Arial" w:hAnsi="Arial" w:cs="Arial"/>
                      <w:b/>
                      <w:sz w:val="24"/>
                      <w:szCs w:val="24"/>
                    </w:rPr>
                  </w:pPr>
                </w:p>
              </w:tc>
              <w:tc>
                <w:tcPr>
                  <w:tcW w:w="3240" w:type="dxa"/>
                  <w:shd w:val="clear" w:color="auto" w:fill="auto"/>
                  <w:vAlign w:val="center"/>
                </w:tcPr>
                <w:p w14:paraId="47635E27" w14:textId="77777777" w:rsidR="000B0821" w:rsidRPr="00E8788E" w:rsidRDefault="000B0821">
                  <w:pPr>
                    <w:framePr w:hSpace="180" w:wrap="around" w:vAnchor="page" w:hAnchor="margin" w:xAlign="center" w:y="1531"/>
                    <w:jc w:val="center"/>
                    <w:rPr>
                      <w:rFonts w:ascii="Arial" w:hAnsi="Arial" w:cs="Arial"/>
                      <w:b/>
                      <w:sz w:val="24"/>
                      <w:szCs w:val="24"/>
                    </w:rPr>
                  </w:pPr>
                  <w:r w:rsidRPr="00E8788E">
                    <w:rPr>
                      <w:rFonts w:ascii="Arial" w:hAnsi="Arial" w:cs="Arial"/>
                      <w:b/>
                      <w:sz w:val="24"/>
                      <w:szCs w:val="24"/>
                    </w:rPr>
                    <w:t>PROJEKTUOTOJAS</w:t>
                  </w:r>
                </w:p>
              </w:tc>
            </w:tr>
            <w:tr w:rsidR="000B0821" w:rsidRPr="00E8788E" w14:paraId="6A7C7E3E" w14:textId="77777777" w:rsidTr="008E7155">
              <w:trPr>
                <w:trHeight w:val="1080"/>
              </w:trPr>
              <w:tc>
                <w:tcPr>
                  <w:tcW w:w="3240" w:type="dxa"/>
                </w:tcPr>
                <w:p w14:paraId="41EDFF10" w14:textId="77777777" w:rsidR="000B0821" w:rsidRPr="00E8788E" w:rsidRDefault="000B0821">
                  <w:pPr>
                    <w:framePr w:hSpace="180" w:wrap="around" w:vAnchor="page" w:hAnchor="margin" w:xAlign="center" w:y="1531"/>
                    <w:jc w:val="center"/>
                    <w:rPr>
                      <w:rFonts w:ascii="Arial" w:hAnsi="Arial" w:cs="Arial"/>
                      <w:color w:val="010101"/>
                      <w:sz w:val="24"/>
                      <w:szCs w:val="24"/>
                    </w:rPr>
                  </w:pPr>
                  <w:r w:rsidRPr="00E8788E">
                    <w:rPr>
                      <w:rFonts w:ascii="Arial" w:hAnsi="Arial" w:cs="Arial"/>
                      <w:noProof/>
                      <w:color w:val="33709F"/>
                      <w:sz w:val="24"/>
                      <w:szCs w:val="24"/>
                      <w:lang w:eastAsia="lt-LT"/>
                    </w:rPr>
                    <w:drawing>
                      <wp:inline distT="0" distB="0" distL="0" distR="0" wp14:anchorId="1A6A2B5D" wp14:editId="760E5A89">
                        <wp:extent cx="685800" cy="800100"/>
                        <wp:effectExtent l="0" t="0" r="0" b="0"/>
                        <wp:docPr id="1" name="Paveikslėlis 1" descr="icj6y1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j6y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14:paraId="625EE9C5" w14:textId="77777777" w:rsidR="000B0821" w:rsidRPr="00E8788E" w:rsidRDefault="000B0821">
                  <w:pPr>
                    <w:framePr w:hSpace="180" w:wrap="around" w:vAnchor="page" w:hAnchor="margin" w:xAlign="center" w:y="1531"/>
                    <w:jc w:val="center"/>
                    <w:rPr>
                      <w:rFonts w:ascii="Arial" w:hAnsi="Arial" w:cs="Arial"/>
                      <w:sz w:val="24"/>
                      <w:szCs w:val="24"/>
                    </w:rPr>
                  </w:pPr>
                  <w:r w:rsidRPr="00E8788E">
                    <w:rPr>
                      <w:rFonts w:ascii="Arial" w:hAnsi="Arial" w:cs="Arial"/>
                      <w:sz w:val="24"/>
                      <w:szCs w:val="24"/>
                    </w:rPr>
                    <w:t>Klaipėdos rajono savivaldybė</w:t>
                  </w:r>
                </w:p>
              </w:tc>
              <w:tc>
                <w:tcPr>
                  <w:tcW w:w="504" w:type="dxa"/>
                  <w:shd w:val="clear" w:color="auto" w:fill="auto"/>
                </w:tcPr>
                <w:p w14:paraId="6E3B060D" w14:textId="77777777" w:rsidR="000B0821" w:rsidRPr="00E8788E" w:rsidRDefault="000B0821">
                  <w:pPr>
                    <w:framePr w:hSpace="180" w:wrap="around" w:vAnchor="page" w:hAnchor="margin" w:xAlign="center" w:y="1531"/>
                    <w:jc w:val="center"/>
                    <w:rPr>
                      <w:rFonts w:ascii="Arial" w:hAnsi="Arial" w:cs="Arial"/>
                      <w:sz w:val="24"/>
                      <w:szCs w:val="24"/>
                    </w:rPr>
                  </w:pPr>
                </w:p>
              </w:tc>
              <w:tc>
                <w:tcPr>
                  <w:tcW w:w="2340" w:type="dxa"/>
                  <w:shd w:val="clear" w:color="auto" w:fill="auto"/>
                </w:tcPr>
                <w:p w14:paraId="6964189B" w14:textId="77777777" w:rsidR="000B0821" w:rsidRPr="00E8788E" w:rsidRDefault="000B0821">
                  <w:pPr>
                    <w:framePr w:hSpace="180" w:wrap="around" w:vAnchor="page" w:hAnchor="margin" w:xAlign="center" w:y="1531"/>
                    <w:ind w:left="736" w:hanging="736"/>
                    <w:jc w:val="center"/>
                    <w:rPr>
                      <w:rFonts w:ascii="Arial" w:hAnsi="Arial" w:cs="Arial"/>
                      <w:sz w:val="24"/>
                      <w:szCs w:val="24"/>
                    </w:rPr>
                  </w:pPr>
                </w:p>
              </w:tc>
              <w:tc>
                <w:tcPr>
                  <w:tcW w:w="540" w:type="dxa"/>
                  <w:shd w:val="clear" w:color="auto" w:fill="auto"/>
                </w:tcPr>
                <w:p w14:paraId="4010E420" w14:textId="77777777" w:rsidR="000B0821" w:rsidRPr="00E8788E" w:rsidRDefault="000B0821">
                  <w:pPr>
                    <w:framePr w:hSpace="180" w:wrap="around" w:vAnchor="page" w:hAnchor="margin" w:xAlign="center" w:y="1531"/>
                    <w:jc w:val="center"/>
                    <w:rPr>
                      <w:rFonts w:ascii="Arial" w:hAnsi="Arial" w:cs="Arial"/>
                      <w:sz w:val="24"/>
                      <w:szCs w:val="24"/>
                    </w:rPr>
                  </w:pPr>
                </w:p>
              </w:tc>
              <w:tc>
                <w:tcPr>
                  <w:tcW w:w="3060" w:type="dxa"/>
                  <w:shd w:val="clear" w:color="auto" w:fill="auto"/>
                </w:tcPr>
                <w:p w14:paraId="630C7617" w14:textId="77777777" w:rsidR="000B0821" w:rsidRPr="00E8788E" w:rsidRDefault="000B0821">
                  <w:pPr>
                    <w:framePr w:hSpace="180" w:wrap="around" w:vAnchor="page" w:hAnchor="margin" w:xAlign="center" w:y="1531"/>
                    <w:jc w:val="center"/>
                    <w:rPr>
                      <w:rFonts w:ascii="Arial" w:hAnsi="Arial" w:cs="Arial"/>
                      <w:sz w:val="24"/>
                      <w:szCs w:val="24"/>
                    </w:rPr>
                  </w:pPr>
                </w:p>
                <w:p w14:paraId="701B41B8" w14:textId="77777777" w:rsidR="000B0821" w:rsidRPr="00E8788E" w:rsidRDefault="000B0821">
                  <w:pPr>
                    <w:framePr w:hSpace="180" w:wrap="around" w:vAnchor="page" w:hAnchor="margin" w:xAlign="center" w:y="1531"/>
                    <w:jc w:val="center"/>
                    <w:rPr>
                      <w:rFonts w:ascii="Arial" w:hAnsi="Arial" w:cs="Arial"/>
                      <w:sz w:val="24"/>
                      <w:szCs w:val="24"/>
                    </w:rPr>
                  </w:pPr>
                </w:p>
              </w:tc>
              <w:tc>
                <w:tcPr>
                  <w:tcW w:w="720" w:type="dxa"/>
                  <w:shd w:val="clear" w:color="auto" w:fill="auto"/>
                </w:tcPr>
                <w:p w14:paraId="60B5293A" w14:textId="77777777" w:rsidR="000B0821" w:rsidRPr="00E8788E" w:rsidRDefault="000B0821">
                  <w:pPr>
                    <w:framePr w:hSpace="180" w:wrap="around" w:vAnchor="page" w:hAnchor="margin" w:xAlign="center" w:y="1531"/>
                    <w:jc w:val="center"/>
                    <w:rPr>
                      <w:rFonts w:ascii="Arial" w:hAnsi="Arial" w:cs="Arial"/>
                      <w:sz w:val="24"/>
                      <w:szCs w:val="24"/>
                    </w:rPr>
                  </w:pPr>
                </w:p>
              </w:tc>
              <w:tc>
                <w:tcPr>
                  <w:tcW w:w="3240" w:type="dxa"/>
                  <w:shd w:val="clear" w:color="auto" w:fill="auto"/>
                </w:tcPr>
                <w:p w14:paraId="20FB79CD" w14:textId="77777777" w:rsidR="000B0821" w:rsidRPr="00E8788E" w:rsidRDefault="000B0821">
                  <w:pPr>
                    <w:framePr w:hSpace="180" w:wrap="around" w:vAnchor="page" w:hAnchor="margin" w:xAlign="center" w:y="1531"/>
                    <w:rPr>
                      <w:rFonts w:ascii="Arial" w:hAnsi="Arial" w:cs="Arial"/>
                      <w:sz w:val="24"/>
                      <w:szCs w:val="24"/>
                    </w:rPr>
                  </w:pPr>
                </w:p>
              </w:tc>
            </w:tr>
          </w:tbl>
          <w:p w14:paraId="45040962" w14:textId="77777777" w:rsidR="000B0821" w:rsidRPr="00E8788E" w:rsidRDefault="000B0821" w:rsidP="000B0821">
            <w:pPr>
              <w:jc w:val="center"/>
              <w:rPr>
                <w:rFonts w:ascii="Arial" w:hAnsi="Arial" w:cs="Arial"/>
                <w:sz w:val="24"/>
                <w:szCs w:val="24"/>
              </w:rPr>
            </w:pPr>
          </w:p>
          <w:p w14:paraId="46E8CDEA" w14:textId="77777777" w:rsidR="000B0821" w:rsidRPr="00E8788E" w:rsidRDefault="000B0821" w:rsidP="000B0821">
            <w:pPr>
              <w:rPr>
                <w:rFonts w:ascii="Arial" w:hAnsi="Arial" w:cs="Arial"/>
                <w:sz w:val="24"/>
                <w:szCs w:val="24"/>
              </w:rPr>
            </w:pPr>
            <w:r w:rsidRPr="00E8788E">
              <w:rPr>
                <w:rFonts w:ascii="Arial" w:hAnsi="Arial" w:cs="Arial"/>
                <w:b/>
                <w:sz w:val="24"/>
                <w:szCs w:val="24"/>
              </w:rPr>
              <w:t xml:space="preserve">Darbų pradžia:                                                                       Darbų pabaiga: </w:t>
            </w:r>
          </w:p>
        </w:tc>
      </w:tr>
    </w:tbl>
    <w:p w14:paraId="57642804" w14:textId="77777777" w:rsidR="000B0821" w:rsidRPr="00E8788E" w:rsidRDefault="000B0821" w:rsidP="000B0821">
      <w:pPr>
        <w:rPr>
          <w:rFonts w:ascii="Arial" w:hAnsi="Arial" w:cs="Arial"/>
          <w:sz w:val="24"/>
          <w:szCs w:val="24"/>
        </w:rPr>
      </w:pPr>
    </w:p>
    <w:p w14:paraId="7E32FB08" w14:textId="6E137CFF" w:rsidR="000B0821" w:rsidRPr="00E8788E" w:rsidRDefault="000B0821" w:rsidP="000B0821">
      <w:pPr>
        <w:ind w:left="426"/>
        <w:rPr>
          <w:rFonts w:ascii="Arial" w:hAnsi="Arial" w:cs="Arial"/>
          <w:sz w:val="24"/>
          <w:szCs w:val="24"/>
        </w:rPr>
      </w:pPr>
      <w:r w:rsidRPr="00E8788E">
        <w:rPr>
          <w:rFonts w:ascii="Arial" w:hAnsi="Arial" w:cs="Arial"/>
          <w:sz w:val="24"/>
          <w:szCs w:val="24"/>
        </w:rPr>
        <w:t>Informacinio viešinimo stendo išmatavimai 700x1000 mm. Medžiagiškumas – skydo plokštės iš aliuminio skardos lakšto ne mažiau 0,5 mm, padengto PVC plėvele. Stendo kokybinės savybės turi nekisti ilgą laiką</w:t>
      </w:r>
    </w:p>
    <w:p w14:paraId="7BBE4A26" w14:textId="77777777" w:rsidR="000B0821" w:rsidRPr="00E8788E" w:rsidRDefault="000B0821" w:rsidP="000B0821">
      <w:pPr>
        <w:rPr>
          <w:rFonts w:ascii="Arial" w:hAnsi="Arial" w:cs="Arial"/>
          <w:sz w:val="24"/>
          <w:szCs w:val="24"/>
        </w:rPr>
      </w:pPr>
    </w:p>
    <w:p w14:paraId="132858A6" w14:textId="77777777" w:rsidR="000B0821" w:rsidRPr="00E8788E" w:rsidRDefault="000B0821" w:rsidP="000B0821">
      <w:pPr>
        <w:rPr>
          <w:rFonts w:ascii="Arial" w:hAnsi="Arial" w:cs="Arial"/>
          <w:sz w:val="24"/>
          <w:szCs w:val="24"/>
        </w:rPr>
      </w:pPr>
    </w:p>
    <w:p w14:paraId="0750E8F2" w14:textId="77777777" w:rsidR="000B0821" w:rsidRPr="00E8788E" w:rsidRDefault="000B0821" w:rsidP="000B0821">
      <w:pPr>
        <w:rPr>
          <w:rFonts w:ascii="Arial" w:hAnsi="Arial" w:cs="Arial"/>
          <w:sz w:val="24"/>
          <w:szCs w:val="24"/>
        </w:rPr>
      </w:pPr>
    </w:p>
    <w:p w14:paraId="5072271D" w14:textId="77777777" w:rsidR="000B0821" w:rsidRPr="00E8788E" w:rsidRDefault="000B0821" w:rsidP="000B0821">
      <w:pPr>
        <w:rPr>
          <w:rFonts w:ascii="Arial" w:hAnsi="Arial" w:cs="Arial"/>
          <w:sz w:val="24"/>
          <w:szCs w:val="24"/>
        </w:rPr>
      </w:pPr>
    </w:p>
    <w:p w14:paraId="52255037" w14:textId="77777777" w:rsidR="00B74362" w:rsidRPr="00E8788E" w:rsidRDefault="00B74362" w:rsidP="00B74362">
      <w:pPr>
        <w:spacing w:before="60" w:after="60"/>
        <w:jc w:val="both"/>
        <w:rPr>
          <w:rFonts w:ascii="Arial" w:hAnsi="Arial" w:cs="Arial"/>
          <w:sz w:val="24"/>
          <w:szCs w:val="24"/>
        </w:rPr>
      </w:pPr>
    </w:p>
    <w:p w14:paraId="20DE3603" w14:textId="77777777" w:rsidR="00CD1383" w:rsidRPr="00E8788E" w:rsidRDefault="00CD1383" w:rsidP="00B74362">
      <w:pPr>
        <w:spacing w:before="60" w:after="60"/>
        <w:jc w:val="both"/>
        <w:rPr>
          <w:rFonts w:ascii="Arial" w:hAnsi="Arial" w:cs="Arial"/>
          <w:sz w:val="24"/>
          <w:szCs w:val="24"/>
        </w:rPr>
      </w:pPr>
    </w:p>
    <w:p w14:paraId="0A6AAEC3" w14:textId="004CC928" w:rsidR="00CD1383" w:rsidRPr="00E8788E" w:rsidRDefault="00CD1383" w:rsidP="00B74362">
      <w:pPr>
        <w:spacing w:before="60" w:after="60"/>
        <w:jc w:val="both"/>
        <w:rPr>
          <w:rFonts w:ascii="Arial" w:hAnsi="Arial" w:cs="Arial"/>
          <w:sz w:val="24"/>
          <w:szCs w:val="24"/>
        </w:rPr>
      </w:pPr>
      <w:r w:rsidRPr="00E8788E">
        <w:rPr>
          <w:rFonts w:ascii="Arial" w:hAnsi="Arial" w:cs="Arial"/>
          <w:sz w:val="24"/>
          <w:szCs w:val="24"/>
        </w:rPr>
        <w:t xml:space="preserve">                                                                                                                                                                                                                                                 </w:t>
      </w:r>
      <w:r w:rsidR="00E8788E">
        <w:rPr>
          <w:rFonts w:ascii="Arial" w:hAnsi="Arial" w:cs="Arial"/>
          <w:sz w:val="24"/>
          <w:szCs w:val="24"/>
        </w:rPr>
        <w:t xml:space="preserve">              </w:t>
      </w:r>
    </w:p>
    <w:p w14:paraId="77718E42" w14:textId="688AD4DE" w:rsidR="00CD1383" w:rsidRPr="00E8788E" w:rsidRDefault="00CD1383" w:rsidP="00CD1383">
      <w:pPr>
        <w:tabs>
          <w:tab w:val="center" w:pos="4819"/>
        </w:tabs>
        <w:spacing w:line="288" w:lineRule="auto"/>
        <w:jc w:val="both"/>
        <w:rPr>
          <w:rFonts w:ascii="Arial" w:hAnsi="Arial" w:cs="Arial"/>
          <w:sz w:val="24"/>
          <w:szCs w:val="24"/>
        </w:rPr>
      </w:pPr>
      <w:r w:rsidRPr="00E8788E">
        <w:rPr>
          <w:rFonts w:ascii="Arial" w:hAnsi="Arial" w:cs="Arial"/>
          <w:sz w:val="24"/>
          <w:szCs w:val="24"/>
        </w:rPr>
        <w:t xml:space="preserve">                              </w:t>
      </w:r>
      <w:r w:rsidR="002F78C3">
        <w:rPr>
          <w:rFonts w:ascii="Arial" w:hAnsi="Arial" w:cs="Arial"/>
          <w:sz w:val="24"/>
          <w:szCs w:val="24"/>
        </w:rPr>
        <w:t xml:space="preserve">                                                                                                                                                            Priedas Nr.6</w:t>
      </w:r>
    </w:p>
    <w:p w14:paraId="5A6B5EFB" w14:textId="323B8D9E" w:rsidR="00CD1383" w:rsidRPr="00E8788E" w:rsidRDefault="00CD1383" w:rsidP="00CD1383">
      <w:pPr>
        <w:pStyle w:val="prastasiniatinklio"/>
        <w:spacing w:before="0" w:beforeAutospacing="0" w:after="0" w:afterAutospacing="0" w:line="288" w:lineRule="auto"/>
        <w:jc w:val="center"/>
        <w:rPr>
          <w:rFonts w:ascii="Arial" w:hAnsi="Arial" w:cs="Arial"/>
          <w:b/>
          <w:bCs/>
        </w:rPr>
      </w:pPr>
      <w:r w:rsidRPr="00E8788E">
        <w:rPr>
          <w:rFonts w:ascii="Arial" w:hAnsi="Arial" w:cs="Arial"/>
          <w:b/>
          <w:bCs/>
        </w:rPr>
        <w:t xml:space="preserve">PAPILDOMŲ IR NEVYKDOMŲ DARBŲ AKTAS NR. </w:t>
      </w:r>
    </w:p>
    <w:p w14:paraId="64279754" w14:textId="43CD6C39" w:rsidR="00CD1383" w:rsidRPr="00E8788E" w:rsidRDefault="00CD1383" w:rsidP="00CD1383">
      <w:pPr>
        <w:pStyle w:val="prastasiniatinklio"/>
        <w:spacing w:before="0" w:beforeAutospacing="0" w:after="0" w:afterAutospacing="0" w:line="288" w:lineRule="auto"/>
        <w:jc w:val="center"/>
        <w:rPr>
          <w:rFonts w:ascii="Arial" w:hAnsi="Arial" w:cs="Arial"/>
        </w:rPr>
      </w:pPr>
      <w:r w:rsidRPr="00E8788E">
        <w:rPr>
          <w:rFonts w:ascii="Arial" w:hAnsi="Arial" w:cs="Arial"/>
        </w:rPr>
        <w:t>20.. m. ............ ___ d.</w:t>
      </w:r>
    </w:p>
    <w:p w14:paraId="5DE54AAE" w14:textId="404DDD57" w:rsidR="00CD1383" w:rsidRPr="00E8788E" w:rsidRDefault="00CD1383" w:rsidP="00CD1383">
      <w:pPr>
        <w:pStyle w:val="prastasiniatinklio"/>
        <w:spacing w:before="0" w:beforeAutospacing="0" w:after="0" w:afterAutospacing="0" w:line="288" w:lineRule="auto"/>
        <w:jc w:val="center"/>
        <w:rPr>
          <w:rFonts w:ascii="Arial" w:hAnsi="Arial" w:cs="Arial"/>
        </w:rPr>
      </w:pPr>
      <w:r w:rsidRPr="00E8788E">
        <w:rPr>
          <w:rFonts w:ascii="Arial" w:hAnsi="Arial" w:cs="Arial"/>
        </w:rPr>
        <w:t>Vieta</w:t>
      </w:r>
    </w:p>
    <w:p w14:paraId="406ED4E5" w14:textId="77777777" w:rsidR="00CD1383" w:rsidRPr="00E8788E" w:rsidRDefault="00CD1383" w:rsidP="00CD1383">
      <w:pPr>
        <w:pStyle w:val="prastasiniatinklio"/>
        <w:spacing w:before="0" w:beforeAutospacing="0" w:after="0" w:afterAutospacing="0" w:line="288" w:lineRule="auto"/>
        <w:jc w:val="center"/>
        <w:rPr>
          <w:rFonts w:ascii="Arial" w:hAnsi="Arial" w:cs="Arial"/>
        </w:rPr>
      </w:pPr>
    </w:p>
    <w:p w14:paraId="76EA2D4E" w14:textId="0B36693C" w:rsidR="00CD1383" w:rsidRPr="00E8788E" w:rsidRDefault="00CD1383" w:rsidP="00CD1383">
      <w:pPr>
        <w:pStyle w:val="prastasiniatinklio"/>
        <w:spacing w:before="0" w:beforeAutospacing="0" w:after="0" w:afterAutospacing="0" w:line="288" w:lineRule="auto"/>
        <w:ind w:firstLine="851"/>
        <w:jc w:val="both"/>
        <w:rPr>
          <w:rFonts w:ascii="Arial" w:hAnsi="Arial" w:cs="Arial"/>
        </w:rPr>
      </w:pPr>
      <w:r w:rsidRPr="00E8788E">
        <w:rPr>
          <w:rFonts w:ascii="Arial" w:hAnsi="Arial" w:cs="Arial"/>
          <w:b/>
          <w:bCs/>
        </w:rPr>
        <w:t>Rangos darbų sutartis:</w:t>
      </w:r>
      <w:r w:rsidRPr="00E8788E">
        <w:rPr>
          <w:rFonts w:ascii="Arial" w:hAnsi="Arial" w:cs="Arial"/>
        </w:rPr>
        <w:t xml:space="preserve">  Nr. AS-                       data</w:t>
      </w:r>
    </w:p>
    <w:p w14:paraId="0980CB0D" w14:textId="6D3D907B" w:rsidR="00CD1383" w:rsidRPr="00E8788E" w:rsidRDefault="00CD1383" w:rsidP="00CD1383">
      <w:pPr>
        <w:pStyle w:val="Pagrindinistekstas"/>
        <w:rPr>
          <w:rFonts w:ascii="Arial" w:hAnsi="Arial" w:cs="Arial"/>
        </w:rPr>
      </w:pPr>
      <w:r w:rsidRPr="00E8788E">
        <w:rPr>
          <w:rFonts w:ascii="Arial" w:hAnsi="Arial" w:cs="Arial"/>
          <w:b/>
          <w:bCs/>
        </w:rPr>
        <w:t xml:space="preserve">                Objekto pavadinimas:</w:t>
      </w:r>
      <w:r w:rsidRPr="00E8788E">
        <w:rPr>
          <w:rFonts w:ascii="Arial" w:hAnsi="Arial" w:cs="Arial"/>
        </w:rPr>
        <w:t xml:space="preserve"> Klaipėdos rajono savivaldybės, </w:t>
      </w:r>
      <w:r w:rsidR="001961B4">
        <w:rPr>
          <w:rFonts w:ascii="Arial" w:hAnsi="Arial" w:cs="Arial"/>
        </w:rPr>
        <w:t>Sendvario</w:t>
      </w:r>
      <w:r w:rsidRPr="00E8788E">
        <w:rPr>
          <w:rFonts w:ascii="Arial" w:hAnsi="Arial" w:cs="Arial"/>
        </w:rPr>
        <w:t xml:space="preserve"> seniūnijos, </w:t>
      </w:r>
      <w:r w:rsidR="001961B4">
        <w:rPr>
          <w:rFonts w:ascii="Arial" w:hAnsi="Arial" w:cs="Arial"/>
        </w:rPr>
        <w:t>Juodžemių</w:t>
      </w:r>
      <w:r w:rsidRPr="00E8788E">
        <w:rPr>
          <w:rFonts w:ascii="Arial" w:hAnsi="Arial" w:cs="Arial"/>
        </w:rPr>
        <w:t xml:space="preserve"> g.( KL</w:t>
      </w:r>
      <w:r w:rsidR="001961B4">
        <w:rPr>
          <w:rFonts w:ascii="Arial" w:hAnsi="Arial" w:cs="Arial"/>
        </w:rPr>
        <w:t>8812</w:t>
      </w:r>
      <w:r w:rsidRPr="00E8788E">
        <w:rPr>
          <w:rFonts w:ascii="Arial" w:hAnsi="Arial" w:cs="Arial"/>
        </w:rPr>
        <w:t>) rekonstrukcijos darbai</w:t>
      </w:r>
    </w:p>
    <w:p w14:paraId="10D8FA8E" w14:textId="2CFA7323" w:rsidR="00CD1383" w:rsidRPr="00E8788E" w:rsidRDefault="00CD1383" w:rsidP="00CD1383">
      <w:pPr>
        <w:pStyle w:val="prastasiniatinklio"/>
        <w:spacing w:line="288" w:lineRule="auto"/>
        <w:ind w:firstLine="851"/>
        <w:jc w:val="both"/>
        <w:rPr>
          <w:rFonts w:ascii="Arial" w:hAnsi="Arial" w:cs="Arial"/>
        </w:rPr>
      </w:pPr>
    </w:p>
    <w:p w14:paraId="6C3E5617" w14:textId="77777777" w:rsidR="00CD1383" w:rsidRPr="00E8788E" w:rsidRDefault="00CD1383" w:rsidP="00CD1383">
      <w:pPr>
        <w:pStyle w:val="prastasiniatinklio"/>
        <w:spacing w:line="288" w:lineRule="auto"/>
        <w:ind w:firstLine="851"/>
        <w:jc w:val="both"/>
        <w:rPr>
          <w:rFonts w:ascii="Arial" w:hAnsi="Arial" w:cs="Arial"/>
          <w:b/>
          <w:bCs/>
        </w:rPr>
      </w:pPr>
      <w:r w:rsidRPr="00E8788E">
        <w:rPr>
          <w:rFonts w:ascii="Arial" w:hAnsi="Arial" w:cs="Arial"/>
          <w:b/>
          <w:bCs/>
        </w:rPr>
        <w:t>Komisija, sudaryta iš:</w:t>
      </w:r>
    </w:p>
    <w:p w14:paraId="588DF80F" w14:textId="77777777" w:rsidR="00CD1383" w:rsidRPr="00E8788E" w:rsidRDefault="00CD1383">
      <w:pPr>
        <w:pStyle w:val="prastasiniatinklio"/>
        <w:numPr>
          <w:ilvl w:val="0"/>
          <w:numId w:val="2"/>
        </w:numPr>
        <w:spacing w:line="288" w:lineRule="auto"/>
        <w:jc w:val="both"/>
        <w:rPr>
          <w:rFonts w:ascii="Arial" w:hAnsi="Arial" w:cs="Arial"/>
        </w:rPr>
      </w:pPr>
    </w:p>
    <w:p w14:paraId="0EC54AE8" w14:textId="77777777" w:rsidR="00CD1383" w:rsidRPr="00E8788E" w:rsidRDefault="00CD1383">
      <w:pPr>
        <w:pStyle w:val="prastasiniatinklio"/>
        <w:numPr>
          <w:ilvl w:val="0"/>
          <w:numId w:val="2"/>
        </w:numPr>
        <w:spacing w:line="288" w:lineRule="auto"/>
        <w:jc w:val="both"/>
        <w:rPr>
          <w:rFonts w:ascii="Arial" w:hAnsi="Arial" w:cs="Arial"/>
        </w:rPr>
      </w:pPr>
    </w:p>
    <w:p w14:paraId="7FF6DDFD" w14:textId="77777777" w:rsidR="00CD1383" w:rsidRPr="00E8788E" w:rsidRDefault="00CD1383">
      <w:pPr>
        <w:pStyle w:val="prastasiniatinklio"/>
        <w:numPr>
          <w:ilvl w:val="0"/>
          <w:numId w:val="2"/>
        </w:numPr>
        <w:spacing w:line="288" w:lineRule="auto"/>
        <w:jc w:val="both"/>
        <w:rPr>
          <w:rFonts w:ascii="Arial" w:hAnsi="Arial" w:cs="Arial"/>
        </w:rPr>
      </w:pPr>
    </w:p>
    <w:p w14:paraId="3F752F71" w14:textId="77777777" w:rsidR="00CD1383" w:rsidRPr="00E8788E" w:rsidRDefault="00CD1383">
      <w:pPr>
        <w:pStyle w:val="prastasiniatinklio"/>
        <w:numPr>
          <w:ilvl w:val="0"/>
          <w:numId w:val="2"/>
        </w:numPr>
        <w:spacing w:line="288" w:lineRule="auto"/>
        <w:jc w:val="both"/>
        <w:rPr>
          <w:rFonts w:ascii="Arial" w:hAnsi="Arial" w:cs="Arial"/>
        </w:rPr>
      </w:pPr>
    </w:p>
    <w:p w14:paraId="46E45CD4" w14:textId="77777777" w:rsidR="00CD1383" w:rsidRPr="00E8788E" w:rsidRDefault="00CD1383">
      <w:pPr>
        <w:pStyle w:val="prastasiniatinklio"/>
        <w:numPr>
          <w:ilvl w:val="0"/>
          <w:numId w:val="2"/>
        </w:numPr>
        <w:spacing w:line="288" w:lineRule="auto"/>
        <w:jc w:val="both"/>
        <w:rPr>
          <w:rFonts w:ascii="Arial" w:hAnsi="Arial" w:cs="Arial"/>
        </w:rPr>
      </w:pPr>
    </w:p>
    <w:p w14:paraId="6F10DEBE" w14:textId="0142ABE3" w:rsidR="00CD1383" w:rsidRPr="00E8788E" w:rsidRDefault="00CD1383" w:rsidP="00CD1383">
      <w:pPr>
        <w:pStyle w:val="prastasiniatinklio"/>
        <w:spacing w:line="288" w:lineRule="auto"/>
        <w:ind w:left="1571"/>
        <w:jc w:val="both"/>
        <w:rPr>
          <w:rFonts w:ascii="Arial" w:hAnsi="Arial" w:cs="Arial"/>
        </w:rPr>
      </w:pPr>
      <w:r w:rsidRPr="00E8788E">
        <w:rPr>
          <w:rFonts w:ascii="Arial" w:hAnsi="Arial" w:cs="Arial"/>
        </w:rPr>
        <w:t>Apžiūrėjusi ir įvertinusi objekte vykdomus darbus, pateiktus dokumentus nustatė, kad:</w:t>
      </w:r>
    </w:p>
    <w:p w14:paraId="5279B097" w14:textId="25DD79A3" w:rsidR="00CD1383" w:rsidRPr="00E8788E" w:rsidRDefault="00CD1383">
      <w:pPr>
        <w:pStyle w:val="prastasiniatinklio"/>
        <w:numPr>
          <w:ilvl w:val="0"/>
          <w:numId w:val="4"/>
        </w:numPr>
        <w:spacing w:line="288" w:lineRule="auto"/>
        <w:jc w:val="both"/>
        <w:rPr>
          <w:rFonts w:ascii="Arial" w:hAnsi="Arial" w:cs="Arial"/>
          <w:bCs/>
        </w:rPr>
      </w:pPr>
      <w:r w:rsidRPr="00E8788E">
        <w:rPr>
          <w:rFonts w:ascii="Arial" w:hAnsi="Arial" w:cs="Arial"/>
          <w:bCs/>
        </w:rPr>
        <w:t>(Darbų aprašas);</w:t>
      </w:r>
    </w:p>
    <w:p w14:paraId="02C1A941" w14:textId="5A86E380" w:rsidR="00CD1383" w:rsidRPr="00E8788E" w:rsidRDefault="00CD1383">
      <w:pPr>
        <w:pStyle w:val="prastasiniatinklio"/>
        <w:numPr>
          <w:ilvl w:val="0"/>
          <w:numId w:val="4"/>
        </w:numPr>
        <w:spacing w:line="288" w:lineRule="auto"/>
        <w:jc w:val="both"/>
        <w:rPr>
          <w:rFonts w:ascii="Arial" w:hAnsi="Arial" w:cs="Arial"/>
          <w:bCs/>
        </w:rPr>
      </w:pPr>
      <w:r w:rsidRPr="00E8788E">
        <w:rPr>
          <w:rFonts w:ascii="Arial" w:hAnsi="Arial" w:cs="Arial"/>
          <w:bCs/>
        </w:rPr>
        <w:t xml:space="preserve"> </w:t>
      </w:r>
    </w:p>
    <w:p w14:paraId="3F26C15D" w14:textId="77777777" w:rsidR="00CD1383" w:rsidRPr="00E8788E" w:rsidRDefault="00CD1383">
      <w:pPr>
        <w:pStyle w:val="prastasiniatinklio"/>
        <w:numPr>
          <w:ilvl w:val="0"/>
          <w:numId w:val="4"/>
        </w:numPr>
        <w:spacing w:line="288" w:lineRule="auto"/>
        <w:jc w:val="both"/>
        <w:rPr>
          <w:rFonts w:ascii="Arial" w:hAnsi="Arial" w:cs="Arial"/>
          <w:bCs/>
        </w:rPr>
      </w:pPr>
    </w:p>
    <w:p w14:paraId="2A86452F" w14:textId="77777777" w:rsidR="00CD1383" w:rsidRPr="00E8788E" w:rsidRDefault="00CD1383" w:rsidP="00CD1383">
      <w:pPr>
        <w:pStyle w:val="prastasiniatinklio"/>
        <w:spacing w:before="0" w:beforeAutospacing="0" w:after="0" w:afterAutospacing="0" w:line="288" w:lineRule="auto"/>
        <w:ind w:firstLine="851"/>
        <w:jc w:val="both"/>
        <w:rPr>
          <w:rFonts w:ascii="Arial" w:hAnsi="Arial" w:cs="Arial"/>
          <w:b/>
          <w:bCs/>
        </w:rPr>
      </w:pPr>
      <w:r w:rsidRPr="00E8788E">
        <w:rPr>
          <w:rFonts w:ascii="Arial" w:hAnsi="Arial" w:cs="Arial"/>
          <w:b/>
          <w:bCs/>
        </w:rPr>
        <w:t xml:space="preserve">Komisija siūlo: </w:t>
      </w:r>
    </w:p>
    <w:p w14:paraId="7C18F1F0" w14:textId="3A28D46E" w:rsidR="00CD1383" w:rsidRPr="00E8788E" w:rsidRDefault="00CD1383">
      <w:pPr>
        <w:pStyle w:val="prastasiniatinklio"/>
        <w:numPr>
          <w:ilvl w:val="0"/>
          <w:numId w:val="3"/>
        </w:numPr>
        <w:spacing w:line="288" w:lineRule="auto"/>
        <w:ind w:left="0" w:firstLine="851"/>
        <w:jc w:val="both"/>
        <w:rPr>
          <w:rFonts w:ascii="Arial" w:hAnsi="Arial" w:cs="Arial"/>
        </w:rPr>
      </w:pPr>
    </w:p>
    <w:p w14:paraId="69FD7778" w14:textId="68654093" w:rsidR="00CD1383" w:rsidRPr="00E8788E" w:rsidRDefault="004F6ACB">
      <w:pPr>
        <w:pStyle w:val="prastasiniatinklio"/>
        <w:numPr>
          <w:ilvl w:val="0"/>
          <w:numId w:val="3"/>
        </w:numPr>
        <w:spacing w:line="288" w:lineRule="auto"/>
        <w:ind w:left="0" w:firstLine="851"/>
        <w:jc w:val="both"/>
        <w:rPr>
          <w:rFonts w:ascii="Arial" w:hAnsi="Arial" w:cs="Arial"/>
        </w:rPr>
      </w:pPr>
      <w:r w:rsidRPr="00E8788E">
        <w:rPr>
          <w:rFonts w:ascii="Arial" w:hAnsi="Arial" w:cs="Arial"/>
        </w:rPr>
        <w:t xml:space="preserve"> </w:t>
      </w:r>
    </w:p>
    <w:p w14:paraId="1DCFC336" w14:textId="77777777" w:rsidR="004F6ACB" w:rsidRPr="00E8788E" w:rsidRDefault="004F6ACB">
      <w:pPr>
        <w:pStyle w:val="prastasiniatinklio"/>
        <w:numPr>
          <w:ilvl w:val="0"/>
          <w:numId w:val="3"/>
        </w:numPr>
        <w:spacing w:line="288" w:lineRule="auto"/>
        <w:ind w:left="0" w:firstLine="851"/>
        <w:jc w:val="both"/>
        <w:rPr>
          <w:rFonts w:ascii="Arial" w:hAnsi="Arial" w:cs="Arial"/>
        </w:rPr>
      </w:pPr>
    </w:p>
    <w:p w14:paraId="54049448" w14:textId="5B1F8EC3" w:rsidR="004F6ACB" w:rsidRPr="00E8788E" w:rsidRDefault="004F6ACB">
      <w:pPr>
        <w:pStyle w:val="prastasiniatinklio"/>
        <w:numPr>
          <w:ilvl w:val="0"/>
          <w:numId w:val="3"/>
        </w:numPr>
        <w:spacing w:line="288" w:lineRule="auto"/>
        <w:ind w:left="0" w:firstLine="851"/>
        <w:jc w:val="both"/>
        <w:rPr>
          <w:rFonts w:ascii="Arial" w:hAnsi="Arial" w:cs="Arial"/>
        </w:rPr>
      </w:pPr>
      <w:r w:rsidRPr="00E8788E">
        <w:rPr>
          <w:rFonts w:ascii="Arial" w:hAnsi="Arial" w:cs="Arial"/>
        </w:rPr>
        <w:t>Projekto vykdymo priežiūros vadovui pateikti vykdomų – nevykdomų darbų kiekius, o rangovui parengti sąmatinius skaičiavimus šiems darbams ir pateik</w:t>
      </w:r>
      <w:r w:rsidR="004957EA">
        <w:rPr>
          <w:rFonts w:ascii="Arial" w:hAnsi="Arial" w:cs="Arial"/>
        </w:rPr>
        <w:t>ti</w:t>
      </w:r>
      <w:r w:rsidRPr="00E8788E">
        <w:rPr>
          <w:rFonts w:ascii="Arial" w:hAnsi="Arial" w:cs="Arial"/>
        </w:rPr>
        <w:t xml:space="preserve"> (su techninės priežiūros vadovo pasirašytu pritarimu)</w:t>
      </w:r>
      <w:r w:rsidR="004B0C53" w:rsidRPr="00E8788E">
        <w:rPr>
          <w:rFonts w:ascii="Arial" w:hAnsi="Arial" w:cs="Arial"/>
        </w:rPr>
        <w:t xml:space="preserve"> užsakovui tvirtinti.</w:t>
      </w:r>
      <w:r w:rsidRPr="00E8788E">
        <w:rPr>
          <w:rFonts w:ascii="Arial" w:hAnsi="Arial" w:cs="Arial"/>
        </w:rPr>
        <w:t xml:space="preserve"> </w:t>
      </w:r>
    </w:p>
    <w:p w14:paraId="3BDD1E4C" w14:textId="4680BDF7" w:rsidR="00CD1383" w:rsidRPr="00E8788E" w:rsidRDefault="00CD1383">
      <w:pPr>
        <w:pStyle w:val="prastasiniatinklio"/>
        <w:numPr>
          <w:ilvl w:val="0"/>
          <w:numId w:val="3"/>
        </w:numPr>
        <w:spacing w:line="288" w:lineRule="auto"/>
        <w:ind w:left="0" w:firstLine="851"/>
        <w:jc w:val="both"/>
        <w:rPr>
          <w:rFonts w:ascii="Arial" w:hAnsi="Arial" w:cs="Arial"/>
        </w:rPr>
      </w:pPr>
      <w:r w:rsidRPr="00E8788E">
        <w:rPr>
          <w:rFonts w:ascii="Arial" w:hAnsi="Arial" w:cs="Arial"/>
        </w:rPr>
        <w:t xml:space="preserve">Iki statybos darbų užbaigimo Projekto vykdymo priežiūros vadovui parengti </w:t>
      </w:r>
      <w:r w:rsidR="004F6ACB" w:rsidRPr="00E8788E">
        <w:rPr>
          <w:rFonts w:ascii="Arial" w:hAnsi="Arial" w:cs="Arial"/>
        </w:rPr>
        <w:t>rekonstrukcijos darbų laidą</w:t>
      </w:r>
      <w:r w:rsidRPr="00E8788E">
        <w:rPr>
          <w:rFonts w:ascii="Arial" w:hAnsi="Arial" w:cs="Arial"/>
        </w:rPr>
        <w:t xml:space="preserve"> </w:t>
      </w:r>
      <w:r w:rsidR="004F6ACB" w:rsidRPr="00E8788E">
        <w:rPr>
          <w:rFonts w:ascii="Arial" w:hAnsi="Arial" w:cs="Arial"/>
          <w:b/>
          <w:bCs/>
        </w:rPr>
        <w:t>„</w:t>
      </w:r>
      <w:r w:rsidRPr="00E8788E">
        <w:rPr>
          <w:rFonts w:ascii="Arial" w:hAnsi="Arial" w:cs="Arial"/>
          <w:b/>
          <w:bCs/>
        </w:rPr>
        <w:t>A</w:t>
      </w:r>
      <w:r w:rsidR="004F6ACB" w:rsidRPr="00E8788E">
        <w:rPr>
          <w:rFonts w:ascii="Arial" w:hAnsi="Arial" w:cs="Arial"/>
          <w:b/>
          <w:bCs/>
        </w:rPr>
        <w:t>“</w:t>
      </w:r>
      <w:r w:rsidRPr="00E8788E">
        <w:rPr>
          <w:rFonts w:ascii="Arial" w:hAnsi="Arial" w:cs="Arial"/>
        </w:rPr>
        <w:t>, įvertinant akte aprašytus darbų pakeitimus.</w:t>
      </w:r>
    </w:p>
    <w:p w14:paraId="59EB42F1" w14:textId="77777777" w:rsidR="00BA26CC" w:rsidRPr="00E8788E" w:rsidRDefault="00BA26CC" w:rsidP="00BA26CC">
      <w:pPr>
        <w:pStyle w:val="prastasiniatinklio"/>
        <w:spacing w:line="288" w:lineRule="auto"/>
        <w:jc w:val="both"/>
        <w:rPr>
          <w:rFonts w:ascii="Arial" w:hAnsi="Arial" w:cs="Arial"/>
        </w:rPr>
      </w:pPr>
    </w:p>
    <w:p w14:paraId="47FA9B42" w14:textId="77777777" w:rsidR="00BA26CC" w:rsidRPr="00E8788E" w:rsidRDefault="00BA26CC" w:rsidP="00BA26CC">
      <w:pPr>
        <w:pStyle w:val="prastasiniatinklio"/>
        <w:spacing w:line="288" w:lineRule="auto"/>
        <w:jc w:val="both"/>
        <w:rPr>
          <w:rFonts w:ascii="Arial" w:hAnsi="Arial" w:cs="Arial"/>
        </w:rPr>
      </w:pPr>
    </w:p>
    <w:p w14:paraId="00DA7227" w14:textId="77777777" w:rsidR="00BA26CC" w:rsidRPr="00E8788E" w:rsidRDefault="00BA26CC" w:rsidP="00BA26CC">
      <w:pPr>
        <w:pStyle w:val="prastasiniatinklio"/>
        <w:spacing w:line="288" w:lineRule="auto"/>
        <w:jc w:val="both"/>
        <w:rPr>
          <w:rFonts w:ascii="Arial" w:hAnsi="Arial" w:cs="Arial"/>
        </w:rPr>
      </w:pPr>
    </w:p>
    <w:p w14:paraId="30291884" w14:textId="77777777" w:rsidR="00BA26CC" w:rsidRPr="00E8788E" w:rsidRDefault="00BA26CC" w:rsidP="00BA26CC">
      <w:pPr>
        <w:pStyle w:val="prastasiniatinklio"/>
        <w:spacing w:line="288" w:lineRule="auto"/>
        <w:jc w:val="both"/>
        <w:rPr>
          <w:rFonts w:ascii="Arial" w:hAnsi="Arial" w:cs="Arial"/>
        </w:rPr>
      </w:pPr>
    </w:p>
    <w:p w14:paraId="5821E961" w14:textId="45F34649" w:rsidR="00BA26CC" w:rsidRPr="00E8788E" w:rsidRDefault="00BA26CC" w:rsidP="00BA26CC">
      <w:pPr>
        <w:pStyle w:val="prastasiniatinklio"/>
        <w:spacing w:line="288" w:lineRule="auto"/>
        <w:jc w:val="both"/>
        <w:rPr>
          <w:rFonts w:ascii="Arial" w:hAnsi="Arial" w:cs="Arial"/>
        </w:rPr>
      </w:pPr>
      <w:r w:rsidRPr="00E8788E">
        <w:rPr>
          <w:rFonts w:ascii="Arial" w:hAnsi="Arial" w:cs="Arial"/>
        </w:rPr>
        <w:t xml:space="preserve">                     Parašai:</w:t>
      </w:r>
    </w:p>
    <w:p w14:paraId="674B778C" w14:textId="670B0620" w:rsidR="00BA26CC" w:rsidRPr="00E8788E" w:rsidRDefault="00BA26CC">
      <w:pPr>
        <w:pStyle w:val="prastasiniatinklio"/>
        <w:numPr>
          <w:ilvl w:val="0"/>
          <w:numId w:val="5"/>
        </w:numPr>
        <w:spacing w:line="288" w:lineRule="auto"/>
        <w:jc w:val="both"/>
        <w:rPr>
          <w:rFonts w:ascii="Arial" w:hAnsi="Arial" w:cs="Arial"/>
        </w:rPr>
      </w:pPr>
      <w:r w:rsidRPr="00E8788E">
        <w:rPr>
          <w:rFonts w:ascii="Arial" w:hAnsi="Arial" w:cs="Arial"/>
        </w:rPr>
        <w:t xml:space="preserve"> </w:t>
      </w:r>
    </w:p>
    <w:p w14:paraId="19AA2DE3" w14:textId="30AF3030" w:rsidR="00BA26CC" w:rsidRPr="00E8788E" w:rsidRDefault="00BA26CC">
      <w:pPr>
        <w:pStyle w:val="prastasiniatinklio"/>
        <w:numPr>
          <w:ilvl w:val="0"/>
          <w:numId w:val="5"/>
        </w:numPr>
        <w:spacing w:line="288" w:lineRule="auto"/>
        <w:jc w:val="both"/>
        <w:rPr>
          <w:rFonts w:ascii="Arial" w:hAnsi="Arial" w:cs="Arial"/>
        </w:rPr>
      </w:pPr>
      <w:r w:rsidRPr="00E8788E">
        <w:rPr>
          <w:rFonts w:ascii="Arial" w:hAnsi="Arial" w:cs="Arial"/>
        </w:rPr>
        <w:t xml:space="preserve"> </w:t>
      </w:r>
    </w:p>
    <w:p w14:paraId="484C4381" w14:textId="77777777" w:rsidR="00BA26CC" w:rsidRPr="00E8788E" w:rsidRDefault="00BA26CC">
      <w:pPr>
        <w:pStyle w:val="prastasiniatinklio"/>
        <w:numPr>
          <w:ilvl w:val="0"/>
          <w:numId w:val="5"/>
        </w:numPr>
        <w:spacing w:line="288" w:lineRule="auto"/>
        <w:jc w:val="both"/>
        <w:rPr>
          <w:rFonts w:ascii="Arial" w:hAnsi="Arial" w:cs="Arial"/>
        </w:rPr>
      </w:pPr>
    </w:p>
    <w:p w14:paraId="3C0BEBDA" w14:textId="4A022522" w:rsidR="00BA26CC" w:rsidRPr="00E8788E" w:rsidRDefault="00BA26CC" w:rsidP="00BA26CC">
      <w:pPr>
        <w:pStyle w:val="prastasiniatinklio"/>
        <w:spacing w:line="288" w:lineRule="auto"/>
        <w:jc w:val="both"/>
        <w:rPr>
          <w:rFonts w:ascii="Arial" w:hAnsi="Arial" w:cs="Arial"/>
        </w:rPr>
      </w:pPr>
      <w:r w:rsidRPr="00E8788E">
        <w:rPr>
          <w:rFonts w:ascii="Arial" w:hAnsi="Arial" w:cs="Arial"/>
        </w:rPr>
        <w:t xml:space="preserve">          </w:t>
      </w:r>
    </w:p>
    <w:p w14:paraId="038654F2" w14:textId="77777777" w:rsidR="00BA26CC" w:rsidRPr="00E8788E" w:rsidRDefault="00BA26CC" w:rsidP="00BA26CC">
      <w:pPr>
        <w:pStyle w:val="prastasiniatinklio"/>
        <w:spacing w:line="288" w:lineRule="auto"/>
        <w:jc w:val="both"/>
        <w:rPr>
          <w:rFonts w:ascii="Arial" w:hAnsi="Arial" w:cs="Arial"/>
        </w:rPr>
      </w:pPr>
    </w:p>
    <w:p w14:paraId="2CE00C12" w14:textId="77777777" w:rsidR="00CD1383" w:rsidRPr="00E8788E" w:rsidRDefault="00CD1383" w:rsidP="00CD1383">
      <w:pPr>
        <w:tabs>
          <w:tab w:val="left" w:pos="720"/>
          <w:tab w:val="left" w:pos="1080"/>
          <w:tab w:val="left" w:pos="1440"/>
          <w:tab w:val="left" w:pos="2160"/>
          <w:tab w:val="left" w:pos="6840"/>
        </w:tabs>
        <w:spacing w:line="288" w:lineRule="auto"/>
        <w:jc w:val="both"/>
        <w:rPr>
          <w:rFonts w:ascii="Arial" w:hAnsi="Arial" w:cs="Arial"/>
          <w:b/>
          <w:sz w:val="24"/>
          <w:szCs w:val="24"/>
          <w:u w:val="single"/>
        </w:rPr>
      </w:pPr>
    </w:p>
    <w:p w14:paraId="6A9043B6" w14:textId="3916F6FA" w:rsidR="00CD1383" w:rsidRPr="00E8788E" w:rsidRDefault="005B7BC6" w:rsidP="00B74362">
      <w:pPr>
        <w:spacing w:before="60" w:after="60"/>
        <w:jc w:val="both"/>
        <w:rPr>
          <w:rFonts w:ascii="Arial" w:hAnsi="Arial" w:cs="Arial"/>
          <w:sz w:val="24"/>
          <w:szCs w:val="24"/>
        </w:rPr>
      </w:pPr>
      <w:r w:rsidRPr="00E8788E">
        <w:rPr>
          <w:rFonts w:ascii="Arial" w:hAnsi="Arial" w:cs="Arial"/>
          <w:sz w:val="24"/>
          <w:szCs w:val="24"/>
        </w:rPr>
        <w:t xml:space="preserve">    </w:t>
      </w:r>
    </w:p>
    <w:p w14:paraId="4584F479" w14:textId="77777777" w:rsidR="005B7BC6" w:rsidRPr="00E8788E" w:rsidRDefault="005B7BC6" w:rsidP="00B74362">
      <w:pPr>
        <w:spacing w:before="60" w:after="60"/>
        <w:jc w:val="both"/>
        <w:rPr>
          <w:rFonts w:ascii="Arial" w:hAnsi="Arial" w:cs="Arial"/>
          <w:sz w:val="24"/>
          <w:szCs w:val="24"/>
        </w:rPr>
      </w:pPr>
    </w:p>
    <w:p w14:paraId="5564A73E" w14:textId="77777777" w:rsidR="005B7BC6" w:rsidRPr="00E8788E" w:rsidRDefault="005B7BC6" w:rsidP="00B74362">
      <w:pPr>
        <w:spacing w:before="60" w:after="60"/>
        <w:jc w:val="both"/>
        <w:rPr>
          <w:rFonts w:ascii="Arial" w:hAnsi="Arial" w:cs="Arial"/>
          <w:sz w:val="24"/>
          <w:szCs w:val="24"/>
        </w:rPr>
      </w:pPr>
    </w:p>
    <w:p w14:paraId="2F8817B1" w14:textId="77777777" w:rsidR="005B7BC6" w:rsidRPr="00E8788E" w:rsidRDefault="005B7BC6" w:rsidP="00B74362">
      <w:pPr>
        <w:spacing w:before="60" w:after="60"/>
        <w:jc w:val="both"/>
        <w:rPr>
          <w:rFonts w:ascii="Arial" w:hAnsi="Arial" w:cs="Arial"/>
          <w:sz w:val="24"/>
          <w:szCs w:val="24"/>
        </w:rPr>
      </w:pPr>
    </w:p>
    <w:p w14:paraId="42951B59" w14:textId="77777777" w:rsidR="005B7BC6" w:rsidRPr="00E8788E" w:rsidRDefault="005B7BC6" w:rsidP="00B74362">
      <w:pPr>
        <w:spacing w:before="60" w:after="60"/>
        <w:jc w:val="both"/>
        <w:rPr>
          <w:rFonts w:ascii="Arial" w:hAnsi="Arial" w:cs="Arial"/>
          <w:sz w:val="24"/>
          <w:szCs w:val="24"/>
        </w:rPr>
      </w:pPr>
    </w:p>
    <w:p w14:paraId="574DB171" w14:textId="77777777" w:rsidR="005B7BC6" w:rsidRPr="00E8788E" w:rsidRDefault="005B7BC6" w:rsidP="00B74362">
      <w:pPr>
        <w:spacing w:before="60" w:after="60"/>
        <w:jc w:val="both"/>
        <w:rPr>
          <w:rFonts w:ascii="Arial" w:hAnsi="Arial" w:cs="Arial"/>
          <w:sz w:val="24"/>
          <w:szCs w:val="24"/>
        </w:rPr>
      </w:pPr>
    </w:p>
    <w:p w14:paraId="5729DFD4" w14:textId="77777777" w:rsidR="005B7BC6" w:rsidRPr="00E8788E" w:rsidRDefault="005B7BC6" w:rsidP="00B74362">
      <w:pPr>
        <w:spacing w:before="60" w:after="60"/>
        <w:jc w:val="both"/>
        <w:rPr>
          <w:rFonts w:ascii="Arial" w:hAnsi="Arial" w:cs="Arial"/>
          <w:sz w:val="24"/>
          <w:szCs w:val="24"/>
        </w:rPr>
      </w:pPr>
    </w:p>
    <w:p w14:paraId="53E72567" w14:textId="77777777" w:rsidR="005B7BC6" w:rsidRPr="00E8788E" w:rsidRDefault="005B7BC6" w:rsidP="00B74362">
      <w:pPr>
        <w:spacing w:before="60" w:after="60"/>
        <w:jc w:val="both"/>
        <w:rPr>
          <w:rFonts w:ascii="Arial" w:hAnsi="Arial" w:cs="Arial"/>
          <w:sz w:val="24"/>
          <w:szCs w:val="24"/>
        </w:rPr>
      </w:pPr>
    </w:p>
    <w:p w14:paraId="7EA6BB74" w14:textId="77777777" w:rsidR="002F78C3" w:rsidRDefault="006A33AE" w:rsidP="00B74362">
      <w:pPr>
        <w:spacing w:before="60" w:after="60"/>
        <w:jc w:val="both"/>
        <w:rPr>
          <w:rFonts w:ascii="Arial" w:hAnsi="Arial" w:cs="Arial"/>
          <w:sz w:val="24"/>
          <w:szCs w:val="24"/>
        </w:rPr>
      </w:pPr>
      <w:r w:rsidRPr="00E8788E">
        <w:rPr>
          <w:rFonts w:ascii="Arial" w:hAnsi="Arial" w:cs="Arial"/>
          <w:sz w:val="24"/>
          <w:szCs w:val="24"/>
        </w:rPr>
        <w:t xml:space="preserve">                                                                                                                                                                                                                                                 </w:t>
      </w:r>
      <w:r w:rsidR="002F78C3">
        <w:rPr>
          <w:rFonts w:ascii="Arial" w:hAnsi="Arial" w:cs="Arial"/>
          <w:sz w:val="24"/>
          <w:szCs w:val="24"/>
        </w:rPr>
        <w:t xml:space="preserve"> </w:t>
      </w:r>
    </w:p>
    <w:p w14:paraId="07483BE4" w14:textId="77777777" w:rsidR="002F78C3" w:rsidRDefault="002F78C3" w:rsidP="00B74362">
      <w:pPr>
        <w:spacing w:before="60" w:after="60"/>
        <w:jc w:val="both"/>
        <w:rPr>
          <w:rFonts w:ascii="Arial" w:hAnsi="Arial" w:cs="Arial"/>
          <w:sz w:val="24"/>
          <w:szCs w:val="24"/>
        </w:rPr>
      </w:pPr>
    </w:p>
    <w:p w14:paraId="5061D2B5" w14:textId="55A4B7CB" w:rsidR="006A33AE" w:rsidRPr="00E8788E" w:rsidRDefault="002F78C3" w:rsidP="00B74362">
      <w:pPr>
        <w:spacing w:before="60" w:after="60"/>
        <w:jc w:val="both"/>
        <w:rPr>
          <w:rFonts w:ascii="Arial" w:hAnsi="Arial" w:cs="Arial"/>
          <w:sz w:val="24"/>
          <w:szCs w:val="24"/>
        </w:rPr>
      </w:pPr>
      <w:r>
        <w:rPr>
          <w:rFonts w:ascii="Arial" w:hAnsi="Arial" w:cs="Arial"/>
          <w:sz w:val="24"/>
          <w:szCs w:val="24"/>
        </w:rPr>
        <w:t xml:space="preserve">                                                                                                                                                                                              </w:t>
      </w:r>
      <w:r w:rsidR="00E8788E" w:rsidRPr="00E8788E">
        <w:rPr>
          <w:rFonts w:ascii="Arial" w:hAnsi="Arial" w:cs="Arial"/>
          <w:sz w:val="24"/>
          <w:szCs w:val="24"/>
        </w:rPr>
        <w:t>P</w:t>
      </w:r>
      <w:r w:rsidR="006A33AE" w:rsidRPr="00E8788E">
        <w:rPr>
          <w:rFonts w:ascii="Arial" w:hAnsi="Arial" w:cs="Arial"/>
          <w:sz w:val="24"/>
          <w:szCs w:val="24"/>
        </w:rPr>
        <w:t>riedas</w:t>
      </w:r>
      <w:r w:rsidR="00E8788E" w:rsidRPr="00E8788E">
        <w:rPr>
          <w:rFonts w:ascii="Arial" w:hAnsi="Arial" w:cs="Arial"/>
          <w:sz w:val="24"/>
          <w:szCs w:val="24"/>
        </w:rPr>
        <w:t xml:space="preserve"> Nr.7</w:t>
      </w:r>
      <w:r w:rsidR="006A33AE" w:rsidRPr="00E8788E">
        <w:rPr>
          <w:rFonts w:ascii="Arial" w:hAnsi="Arial" w:cs="Arial"/>
          <w:sz w:val="24"/>
          <w:szCs w:val="24"/>
        </w:rPr>
        <w:t xml:space="preserve"> </w:t>
      </w:r>
    </w:p>
    <w:p w14:paraId="554EA8C6" w14:textId="32F4698C" w:rsidR="001A5D65" w:rsidRPr="000C7524" w:rsidRDefault="001A5D65" w:rsidP="00B74362">
      <w:pPr>
        <w:spacing w:before="60" w:after="60"/>
        <w:jc w:val="both"/>
        <w:rPr>
          <w:rFonts w:ascii="Arial" w:hAnsi="Arial" w:cs="Arial"/>
          <w:b/>
          <w:bCs/>
          <w:sz w:val="24"/>
          <w:szCs w:val="24"/>
        </w:rPr>
      </w:pPr>
      <w:r w:rsidRPr="00E8788E">
        <w:rPr>
          <w:rFonts w:ascii="Arial" w:hAnsi="Arial" w:cs="Arial"/>
          <w:sz w:val="24"/>
          <w:szCs w:val="24"/>
        </w:rPr>
        <w:t xml:space="preserve">                                                                                        </w:t>
      </w:r>
      <w:r w:rsidRPr="000C7524">
        <w:rPr>
          <w:rFonts w:ascii="Arial" w:hAnsi="Arial" w:cs="Arial"/>
          <w:b/>
          <w:bCs/>
          <w:sz w:val="24"/>
          <w:szCs w:val="24"/>
        </w:rPr>
        <w:t>Gamybinio pasitarimo protokolas</w:t>
      </w:r>
    </w:p>
    <w:p w14:paraId="42898569" w14:textId="2C24F375" w:rsidR="001A5D65" w:rsidRPr="00E8788E" w:rsidRDefault="001A5D65" w:rsidP="00B74362">
      <w:pPr>
        <w:spacing w:before="60" w:after="60"/>
        <w:jc w:val="both"/>
        <w:rPr>
          <w:rFonts w:ascii="Arial" w:hAnsi="Arial" w:cs="Arial"/>
          <w:sz w:val="24"/>
          <w:szCs w:val="24"/>
        </w:rPr>
      </w:pPr>
      <w:r w:rsidRPr="00E8788E">
        <w:rPr>
          <w:rFonts w:ascii="Arial" w:hAnsi="Arial" w:cs="Arial"/>
          <w:sz w:val="24"/>
          <w:szCs w:val="24"/>
        </w:rPr>
        <w:t xml:space="preserve">                                                                                                         Data</w:t>
      </w:r>
    </w:p>
    <w:p w14:paraId="31B82D92" w14:textId="36437D6D" w:rsidR="001A5D65" w:rsidRPr="00E8788E" w:rsidRDefault="001A5D65" w:rsidP="00B74362">
      <w:pPr>
        <w:spacing w:before="60" w:after="60"/>
        <w:jc w:val="both"/>
        <w:rPr>
          <w:rFonts w:ascii="Arial" w:hAnsi="Arial" w:cs="Arial"/>
          <w:sz w:val="24"/>
          <w:szCs w:val="24"/>
        </w:rPr>
      </w:pPr>
      <w:r w:rsidRPr="00E8788E">
        <w:rPr>
          <w:rFonts w:ascii="Arial" w:hAnsi="Arial" w:cs="Arial"/>
          <w:sz w:val="24"/>
          <w:szCs w:val="24"/>
        </w:rPr>
        <w:t xml:space="preserve">                                                                                                        Vieta</w:t>
      </w:r>
    </w:p>
    <w:p w14:paraId="77181EF9" w14:textId="77777777" w:rsidR="001A5D65" w:rsidRPr="00E8788E" w:rsidRDefault="001A5D65" w:rsidP="00B74362">
      <w:pPr>
        <w:spacing w:before="60" w:after="60"/>
        <w:jc w:val="both"/>
        <w:rPr>
          <w:rFonts w:ascii="Arial" w:hAnsi="Arial" w:cs="Arial"/>
          <w:sz w:val="24"/>
          <w:szCs w:val="24"/>
        </w:rPr>
      </w:pPr>
    </w:p>
    <w:p w14:paraId="26AA9FD6" w14:textId="1AB198BA" w:rsidR="001A5D65" w:rsidRPr="00E8788E" w:rsidRDefault="001A5D65" w:rsidP="00B74362">
      <w:pPr>
        <w:spacing w:before="60" w:after="60"/>
        <w:jc w:val="both"/>
        <w:rPr>
          <w:rFonts w:ascii="Arial" w:hAnsi="Arial" w:cs="Arial"/>
          <w:sz w:val="24"/>
          <w:szCs w:val="24"/>
        </w:rPr>
      </w:pPr>
      <w:r w:rsidRPr="00E8788E">
        <w:rPr>
          <w:rFonts w:ascii="Arial" w:hAnsi="Arial" w:cs="Arial"/>
          <w:sz w:val="24"/>
          <w:szCs w:val="24"/>
        </w:rPr>
        <w:t xml:space="preserve">                                      Dalyvavo:</w:t>
      </w:r>
    </w:p>
    <w:p w14:paraId="7923DE94" w14:textId="5EA0DA21" w:rsidR="001A5D65" w:rsidRPr="00E8788E" w:rsidRDefault="001A5D65">
      <w:pPr>
        <w:pStyle w:val="Sraopastraipa"/>
        <w:numPr>
          <w:ilvl w:val="0"/>
          <w:numId w:val="6"/>
        </w:numPr>
        <w:spacing w:before="60" w:after="60"/>
        <w:jc w:val="both"/>
        <w:rPr>
          <w:rFonts w:ascii="Arial" w:hAnsi="Arial" w:cs="Arial"/>
          <w:sz w:val="24"/>
          <w:szCs w:val="24"/>
        </w:rPr>
      </w:pPr>
      <w:r w:rsidRPr="00E8788E">
        <w:rPr>
          <w:rFonts w:ascii="Arial" w:hAnsi="Arial" w:cs="Arial"/>
          <w:sz w:val="24"/>
          <w:szCs w:val="24"/>
        </w:rPr>
        <w:t xml:space="preserve"> </w:t>
      </w:r>
    </w:p>
    <w:p w14:paraId="4AA8E12B" w14:textId="4BD2FA86" w:rsidR="001A5D65" w:rsidRPr="00E8788E" w:rsidRDefault="001A5D65">
      <w:pPr>
        <w:pStyle w:val="Sraopastraipa"/>
        <w:numPr>
          <w:ilvl w:val="0"/>
          <w:numId w:val="6"/>
        </w:numPr>
        <w:spacing w:before="60" w:after="60"/>
        <w:jc w:val="both"/>
        <w:rPr>
          <w:rFonts w:ascii="Arial" w:hAnsi="Arial" w:cs="Arial"/>
          <w:sz w:val="24"/>
          <w:szCs w:val="24"/>
        </w:rPr>
      </w:pPr>
      <w:r w:rsidRPr="00E8788E">
        <w:rPr>
          <w:rFonts w:ascii="Arial" w:hAnsi="Arial" w:cs="Arial"/>
          <w:sz w:val="24"/>
          <w:szCs w:val="24"/>
        </w:rPr>
        <w:t xml:space="preserve"> </w:t>
      </w:r>
    </w:p>
    <w:p w14:paraId="2AA65FDC" w14:textId="4BB85044" w:rsidR="001A5D65" w:rsidRPr="00E8788E" w:rsidRDefault="001A5D65">
      <w:pPr>
        <w:pStyle w:val="Sraopastraipa"/>
        <w:numPr>
          <w:ilvl w:val="0"/>
          <w:numId w:val="6"/>
        </w:numPr>
        <w:spacing w:before="60" w:after="60"/>
        <w:jc w:val="both"/>
        <w:rPr>
          <w:rFonts w:ascii="Arial" w:hAnsi="Arial" w:cs="Arial"/>
          <w:sz w:val="24"/>
          <w:szCs w:val="24"/>
        </w:rPr>
      </w:pPr>
      <w:r w:rsidRPr="00E8788E">
        <w:rPr>
          <w:rFonts w:ascii="Arial" w:hAnsi="Arial" w:cs="Arial"/>
          <w:sz w:val="24"/>
          <w:szCs w:val="24"/>
        </w:rPr>
        <w:t xml:space="preserve"> </w:t>
      </w:r>
    </w:p>
    <w:p w14:paraId="141F3F8B" w14:textId="77777777" w:rsidR="001A5D65" w:rsidRPr="00E8788E" w:rsidRDefault="001A5D65" w:rsidP="001A5D65">
      <w:pPr>
        <w:spacing w:before="60" w:after="60"/>
        <w:jc w:val="both"/>
        <w:rPr>
          <w:rFonts w:ascii="Arial" w:hAnsi="Arial" w:cs="Arial"/>
          <w:sz w:val="24"/>
          <w:szCs w:val="24"/>
        </w:rPr>
      </w:pPr>
    </w:p>
    <w:p w14:paraId="2C63E28A" w14:textId="77777777" w:rsidR="001A5D65" w:rsidRPr="00E8788E" w:rsidRDefault="001A5D65" w:rsidP="001A5D65">
      <w:pPr>
        <w:spacing w:before="60" w:after="60"/>
        <w:jc w:val="both"/>
        <w:rPr>
          <w:rFonts w:ascii="Arial" w:hAnsi="Arial" w:cs="Arial"/>
          <w:sz w:val="24"/>
          <w:szCs w:val="24"/>
        </w:rPr>
      </w:pPr>
    </w:p>
    <w:p w14:paraId="25D06938" w14:textId="77777777" w:rsidR="001A5D65" w:rsidRPr="00E8788E" w:rsidRDefault="001A5D65" w:rsidP="001A5D65">
      <w:pPr>
        <w:spacing w:before="60" w:after="60"/>
        <w:jc w:val="both"/>
        <w:rPr>
          <w:rFonts w:ascii="Arial" w:hAnsi="Arial" w:cs="Arial"/>
          <w:sz w:val="24"/>
          <w:szCs w:val="24"/>
        </w:rPr>
      </w:pPr>
    </w:p>
    <w:p w14:paraId="7A837DA5" w14:textId="7FBF08EF" w:rsidR="001A5D65" w:rsidRPr="00E8788E" w:rsidRDefault="001A5D65" w:rsidP="001A5D65">
      <w:pPr>
        <w:spacing w:before="60" w:after="60"/>
        <w:jc w:val="both"/>
        <w:rPr>
          <w:rFonts w:ascii="Arial" w:hAnsi="Arial" w:cs="Arial"/>
          <w:sz w:val="24"/>
          <w:szCs w:val="24"/>
        </w:rPr>
      </w:pPr>
      <w:r w:rsidRPr="00E8788E">
        <w:rPr>
          <w:rFonts w:ascii="Arial" w:hAnsi="Arial" w:cs="Arial"/>
          <w:sz w:val="24"/>
          <w:szCs w:val="24"/>
        </w:rPr>
        <w:t xml:space="preserve">                               Problema ...................</w:t>
      </w:r>
    </w:p>
    <w:p w14:paraId="4B2A71FE" w14:textId="77777777" w:rsidR="001A5D65" w:rsidRPr="00E8788E" w:rsidRDefault="001A5D65" w:rsidP="001A5D65">
      <w:pPr>
        <w:spacing w:before="60" w:after="60"/>
        <w:jc w:val="both"/>
        <w:rPr>
          <w:rFonts w:ascii="Arial" w:hAnsi="Arial" w:cs="Arial"/>
          <w:sz w:val="24"/>
          <w:szCs w:val="24"/>
        </w:rPr>
      </w:pPr>
    </w:p>
    <w:p w14:paraId="351FD8CB" w14:textId="4A60D458" w:rsidR="001A5D65" w:rsidRPr="00E8788E" w:rsidRDefault="001A5D65" w:rsidP="001A5D65">
      <w:pPr>
        <w:spacing w:before="60" w:after="60"/>
        <w:jc w:val="both"/>
        <w:rPr>
          <w:rFonts w:ascii="Arial" w:hAnsi="Arial" w:cs="Arial"/>
          <w:sz w:val="24"/>
          <w:szCs w:val="24"/>
        </w:rPr>
      </w:pPr>
      <w:r w:rsidRPr="00E8788E">
        <w:rPr>
          <w:rFonts w:ascii="Arial" w:hAnsi="Arial" w:cs="Arial"/>
          <w:sz w:val="24"/>
          <w:szCs w:val="24"/>
        </w:rPr>
        <w:t xml:space="preserve">                                Nutarta ....................... </w:t>
      </w:r>
    </w:p>
    <w:p w14:paraId="28D927BA" w14:textId="141140DF" w:rsidR="001A5D65" w:rsidRPr="00E8788E" w:rsidRDefault="001A5D65" w:rsidP="001A5D65">
      <w:pPr>
        <w:spacing w:before="60" w:after="60"/>
        <w:jc w:val="both"/>
        <w:rPr>
          <w:rFonts w:ascii="Arial" w:hAnsi="Arial" w:cs="Arial"/>
          <w:sz w:val="24"/>
          <w:szCs w:val="24"/>
        </w:rPr>
      </w:pPr>
      <w:r w:rsidRPr="00E8788E">
        <w:rPr>
          <w:rFonts w:ascii="Arial" w:hAnsi="Arial" w:cs="Arial"/>
          <w:sz w:val="24"/>
          <w:szCs w:val="24"/>
        </w:rPr>
        <w:t xml:space="preserve">        </w:t>
      </w:r>
    </w:p>
    <w:p w14:paraId="08985496" w14:textId="77777777" w:rsidR="001A5D65" w:rsidRPr="00E8788E" w:rsidRDefault="001A5D65" w:rsidP="001A5D65">
      <w:pPr>
        <w:spacing w:before="60" w:after="60"/>
        <w:jc w:val="both"/>
        <w:rPr>
          <w:rFonts w:ascii="Arial" w:hAnsi="Arial" w:cs="Arial"/>
          <w:sz w:val="24"/>
          <w:szCs w:val="24"/>
        </w:rPr>
      </w:pPr>
    </w:p>
    <w:p w14:paraId="12AC989A" w14:textId="39FE34E7" w:rsidR="001A5D65" w:rsidRPr="00E8788E" w:rsidRDefault="001A5D65" w:rsidP="001A5D65">
      <w:pPr>
        <w:spacing w:before="60" w:after="60"/>
        <w:jc w:val="both"/>
        <w:rPr>
          <w:rFonts w:ascii="Arial" w:hAnsi="Arial" w:cs="Arial"/>
          <w:sz w:val="24"/>
          <w:szCs w:val="24"/>
        </w:rPr>
      </w:pPr>
      <w:r w:rsidRPr="00E8788E">
        <w:rPr>
          <w:rFonts w:ascii="Arial" w:hAnsi="Arial" w:cs="Arial"/>
          <w:sz w:val="24"/>
          <w:szCs w:val="24"/>
        </w:rPr>
        <w:t xml:space="preserve">                                 Dalyvių parašai:</w:t>
      </w:r>
    </w:p>
    <w:p w14:paraId="0545831F" w14:textId="4CA1673A" w:rsidR="001A5D65" w:rsidRPr="00E8788E" w:rsidRDefault="001A5D65">
      <w:pPr>
        <w:pStyle w:val="Sraopastraipa"/>
        <w:numPr>
          <w:ilvl w:val="0"/>
          <w:numId w:val="7"/>
        </w:numPr>
        <w:spacing w:before="60" w:after="60"/>
        <w:jc w:val="both"/>
        <w:rPr>
          <w:rFonts w:ascii="Arial" w:hAnsi="Arial" w:cs="Arial"/>
          <w:sz w:val="24"/>
          <w:szCs w:val="24"/>
        </w:rPr>
      </w:pPr>
      <w:r w:rsidRPr="00E8788E">
        <w:rPr>
          <w:rFonts w:ascii="Arial" w:hAnsi="Arial" w:cs="Arial"/>
          <w:sz w:val="24"/>
          <w:szCs w:val="24"/>
        </w:rPr>
        <w:t xml:space="preserve"> </w:t>
      </w:r>
    </w:p>
    <w:p w14:paraId="52CAABBA" w14:textId="3CEAACBA" w:rsidR="001A5D65" w:rsidRPr="00E8788E" w:rsidRDefault="001A5D65">
      <w:pPr>
        <w:pStyle w:val="Sraopastraipa"/>
        <w:numPr>
          <w:ilvl w:val="0"/>
          <w:numId w:val="7"/>
        </w:numPr>
        <w:spacing w:before="60" w:after="60"/>
        <w:jc w:val="both"/>
        <w:rPr>
          <w:rFonts w:ascii="Arial" w:hAnsi="Arial" w:cs="Arial"/>
          <w:sz w:val="24"/>
          <w:szCs w:val="24"/>
        </w:rPr>
      </w:pPr>
      <w:r w:rsidRPr="00E8788E">
        <w:rPr>
          <w:rFonts w:ascii="Arial" w:hAnsi="Arial" w:cs="Arial"/>
          <w:sz w:val="24"/>
          <w:szCs w:val="24"/>
        </w:rPr>
        <w:t xml:space="preserve">  </w:t>
      </w:r>
    </w:p>
    <w:p w14:paraId="6E7544FC" w14:textId="77777777" w:rsidR="001A5D65" w:rsidRPr="00E8788E" w:rsidRDefault="001A5D65">
      <w:pPr>
        <w:pStyle w:val="Sraopastraipa"/>
        <w:numPr>
          <w:ilvl w:val="0"/>
          <w:numId w:val="7"/>
        </w:numPr>
        <w:spacing w:before="60" w:after="60"/>
        <w:jc w:val="both"/>
        <w:rPr>
          <w:rFonts w:ascii="Arial" w:hAnsi="Arial" w:cs="Arial"/>
          <w:sz w:val="24"/>
          <w:szCs w:val="24"/>
        </w:rPr>
      </w:pPr>
    </w:p>
    <w:p w14:paraId="4AA9B482" w14:textId="77777777" w:rsidR="005B7BC6" w:rsidRPr="00E8788E" w:rsidRDefault="005B7BC6" w:rsidP="00B74362">
      <w:pPr>
        <w:spacing w:before="60" w:after="60"/>
        <w:jc w:val="both"/>
        <w:rPr>
          <w:rFonts w:ascii="Arial" w:hAnsi="Arial" w:cs="Arial"/>
          <w:sz w:val="24"/>
          <w:szCs w:val="24"/>
        </w:rPr>
      </w:pPr>
    </w:p>
    <w:p w14:paraId="7812CCE5" w14:textId="77777777" w:rsidR="005B7BC6" w:rsidRPr="00E8788E" w:rsidRDefault="005B7BC6" w:rsidP="00B74362">
      <w:pPr>
        <w:spacing w:before="60" w:after="60"/>
        <w:jc w:val="both"/>
        <w:rPr>
          <w:rFonts w:ascii="Arial" w:hAnsi="Arial" w:cs="Arial"/>
          <w:sz w:val="24"/>
          <w:szCs w:val="24"/>
        </w:rPr>
      </w:pPr>
    </w:p>
    <w:p w14:paraId="5CF58A55" w14:textId="77777777" w:rsidR="005B7BC6" w:rsidRPr="00E8788E" w:rsidRDefault="005B7BC6" w:rsidP="00B74362">
      <w:pPr>
        <w:spacing w:before="60" w:after="60"/>
        <w:jc w:val="both"/>
        <w:rPr>
          <w:rFonts w:ascii="Arial" w:hAnsi="Arial" w:cs="Arial"/>
          <w:sz w:val="24"/>
          <w:szCs w:val="24"/>
        </w:rPr>
      </w:pPr>
    </w:p>
    <w:p w14:paraId="7CCA3554" w14:textId="77777777" w:rsidR="005B7BC6" w:rsidRPr="00E8788E" w:rsidRDefault="005B7BC6" w:rsidP="00B74362">
      <w:pPr>
        <w:spacing w:before="60" w:after="60"/>
        <w:jc w:val="both"/>
        <w:rPr>
          <w:rFonts w:ascii="Arial" w:hAnsi="Arial" w:cs="Arial"/>
          <w:sz w:val="24"/>
          <w:szCs w:val="24"/>
        </w:rPr>
      </w:pPr>
    </w:p>
    <w:p w14:paraId="0B6384A3" w14:textId="77777777" w:rsidR="005B7BC6" w:rsidRPr="00E8788E" w:rsidRDefault="005B7BC6" w:rsidP="00B74362">
      <w:pPr>
        <w:spacing w:before="60" w:after="60"/>
        <w:jc w:val="both"/>
        <w:rPr>
          <w:rFonts w:ascii="Arial" w:hAnsi="Arial" w:cs="Arial"/>
          <w:sz w:val="24"/>
          <w:szCs w:val="24"/>
        </w:rPr>
      </w:pPr>
    </w:p>
    <w:p w14:paraId="5EF227DE" w14:textId="77777777" w:rsidR="005B7BC6" w:rsidRPr="00E8788E" w:rsidRDefault="005B7BC6" w:rsidP="00B74362">
      <w:pPr>
        <w:spacing w:before="60" w:after="60"/>
        <w:jc w:val="both"/>
        <w:rPr>
          <w:rFonts w:ascii="Arial" w:hAnsi="Arial" w:cs="Arial"/>
          <w:sz w:val="24"/>
          <w:szCs w:val="24"/>
        </w:rPr>
      </w:pPr>
    </w:p>
    <w:p w14:paraId="44421867" w14:textId="77777777" w:rsidR="005B7BC6" w:rsidRPr="00E8788E" w:rsidRDefault="005B7BC6" w:rsidP="00B74362">
      <w:pPr>
        <w:spacing w:before="60" w:after="60"/>
        <w:jc w:val="both"/>
        <w:rPr>
          <w:rFonts w:ascii="Arial" w:hAnsi="Arial" w:cs="Arial"/>
          <w:sz w:val="24"/>
          <w:szCs w:val="24"/>
        </w:rPr>
      </w:pPr>
    </w:p>
    <w:p w14:paraId="73430D79" w14:textId="77777777" w:rsidR="005B7BC6" w:rsidRPr="00E8788E" w:rsidRDefault="005B7BC6" w:rsidP="00B74362">
      <w:pPr>
        <w:spacing w:before="60" w:after="60"/>
        <w:jc w:val="both"/>
        <w:rPr>
          <w:rFonts w:ascii="Arial" w:hAnsi="Arial" w:cs="Arial"/>
          <w:sz w:val="24"/>
          <w:szCs w:val="24"/>
        </w:rPr>
      </w:pPr>
    </w:p>
    <w:p w14:paraId="45E65A13" w14:textId="77777777" w:rsidR="005B7BC6" w:rsidRPr="00E8788E" w:rsidRDefault="005B7BC6" w:rsidP="00B74362">
      <w:pPr>
        <w:spacing w:before="60" w:after="60"/>
        <w:jc w:val="both"/>
        <w:rPr>
          <w:rFonts w:ascii="Arial" w:hAnsi="Arial" w:cs="Arial"/>
          <w:sz w:val="24"/>
          <w:szCs w:val="24"/>
        </w:rPr>
      </w:pPr>
    </w:p>
    <w:p w14:paraId="5D6C5520" w14:textId="77777777" w:rsidR="005B7BC6" w:rsidRPr="00E8788E" w:rsidRDefault="005B7BC6" w:rsidP="00B74362">
      <w:pPr>
        <w:spacing w:before="60" w:after="60"/>
        <w:jc w:val="both"/>
        <w:rPr>
          <w:rFonts w:ascii="Arial" w:hAnsi="Arial" w:cs="Arial"/>
          <w:sz w:val="24"/>
          <w:szCs w:val="24"/>
        </w:rPr>
      </w:pPr>
    </w:p>
    <w:p w14:paraId="4F0ED251" w14:textId="77777777" w:rsidR="005B7BC6" w:rsidRPr="00E8788E" w:rsidRDefault="005B7BC6" w:rsidP="00B74362">
      <w:pPr>
        <w:spacing w:before="60" w:after="60"/>
        <w:jc w:val="both"/>
        <w:rPr>
          <w:rFonts w:ascii="Arial" w:hAnsi="Arial" w:cs="Arial"/>
          <w:sz w:val="24"/>
          <w:szCs w:val="24"/>
        </w:rPr>
      </w:pPr>
    </w:p>
    <w:p w14:paraId="597A17FA" w14:textId="77777777" w:rsidR="005B7BC6" w:rsidRPr="00E8788E" w:rsidRDefault="005B7BC6" w:rsidP="00B74362">
      <w:pPr>
        <w:spacing w:before="60" w:after="60"/>
        <w:jc w:val="both"/>
        <w:rPr>
          <w:rFonts w:ascii="Arial" w:hAnsi="Arial" w:cs="Arial"/>
          <w:sz w:val="24"/>
          <w:szCs w:val="24"/>
        </w:rPr>
      </w:pPr>
    </w:p>
    <w:p w14:paraId="05B90F4E" w14:textId="77777777" w:rsidR="005B7BC6" w:rsidRPr="00E8788E" w:rsidRDefault="005B7BC6" w:rsidP="00B74362">
      <w:pPr>
        <w:spacing w:before="60" w:after="60"/>
        <w:jc w:val="both"/>
        <w:rPr>
          <w:rFonts w:ascii="Arial" w:hAnsi="Arial" w:cs="Arial"/>
          <w:sz w:val="24"/>
          <w:szCs w:val="24"/>
        </w:rPr>
      </w:pPr>
    </w:p>
    <w:p w14:paraId="620570A1" w14:textId="77777777" w:rsidR="005B7BC6" w:rsidRPr="00E8788E" w:rsidRDefault="005B7BC6" w:rsidP="00B74362">
      <w:pPr>
        <w:spacing w:before="60" w:after="60"/>
        <w:jc w:val="both"/>
        <w:rPr>
          <w:rFonts w:ascii="Arial" w:hAnsi="Arial" w:cs="Arial"/>
          <w:sz w:val="24"/>
          <w:szCs w:val="24"/>
        </w:rPr>
      </w:pPr>
    </w:p>
    <w:p w14:paraId="7FA19E49" w14:textId="77777777" w:rsidR="005B7BC6" w:rsidRPr="00E8788E" w:rsidRDefault="005B7BC6" w:rsidP="00B74362">
      <w:pPr>
        <w:spacing w:before="60" w:after="60"/>
        <w:jc w:val="both"/>
        <w:rPr>
          <w:rFonts w:ascii="Arial" w:hAnsi="Arial" w:cs="Arial"/>
          <w:sz w:val="24"/>
          <w:szCs w:val="24"/>
        </w:rPr>
      </w:pPr>
    </w:p>
    <w:p w14:paraId="6AA101F8" w14:textId="77777777" w:rsidR="005B7BC6" w:rsidRPr="00E8788E" w:rsidRDefault="005B7BC6" w:rsidP="00B74362">
      <w:pPr>
        <w:spacing w:before="60" w:after="60"/>
        <w:jc w:val="both"/>
        <w:rPr>
          <w:rFonts w:ascii="Arial" w:hAnsi="Arial" w:cs="Arial"/>
          <w:sz w:val="24"/>
          <w:szCs w:val="24"/>
        </w:rPr>
      </w:pPr>
    </w:p>
    <w:p w14:paraId="4016A9ED" w14:textId="77777777" w:rsidR="005B7BC6" w:rsidRPr="00E8788E" w:rsidRDefault="005B7BC6" w:rsidP="00B74362">
      <w:pPr>
        <w:spacing w:before="60" w:after="60"/>
        <w:jc w:val="both"/>
        <w:rPr>
          <w:rFonts w:ascii="Arial" w:hAnsi="Arial" w:cs="Arial"/>
          <w:sz w:val="24"/>
          <w:szCs w:val="24"/>
        </w:rPr>
      </w:pPr>
    </w:p>
    <w:p w14:paraId="4AB35ECB" w14:textId="77777777" w:rsidR="005B7BC6" w:rsidRDefault="005B7BC6" w:rsidP="00B74362">
      <w:pPr>
        <w:spacing w:before="60" w:after="60"/>
        <w:jc w:val="both"/>
      </w:pPr>
    </w:p>
    <w:p w14:paraId="1C6DDE7E" w14:textId="6DD73671" w:rsidR="005B7BC6" w:rsidRPr="00100EA0" w:rsidRDefault="005B7BC6" w:rsidP="00B74362">
      <w:pPr>
        <w:spacing w:before="60" w:after="60"/>
        <w:jc w:val="both"/>
      </w:pPr>
    </w:p>
    <w:sectPr w:rsidR="005B7BC6" w:rsidRPr="00100EA0" w:rsidSect="00B74362">
      <w:pgSz w:w="16840" w:h="11900" w:orient="landscape"/>
      <w:pgMar w:top="993" w:right="1134" w:bottom="680" w:left="90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701D"/>
    <w:multiLevelType w:val="hybridMultilevel"/>
    <w:tmpl w:val="974EFEC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AB3FC7"/>
    <w:multiLevelType w:val="hybridMultilevel"/>
    <w:tmpl w:val="974EFEC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F168E2"/>
    <w:multiLevelType w:val="hybridMultilevel"/>
    <w:tmpl w:val="FD8200A6"/>
    <w:lvl w:ilvl="0" w:tplc="57F85F72">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6F1DC0"/>
    <w:multiLevelType w:val="hybridMultilevel"/>
    <w:tmpl w:val="0C80DAB8"/>
    <w:lvl w:ilvl="0" w:tplc="04270001">
      <w:start w:val="1"/>
      <w:numFmt w:val="bullet"/>
      <w:lvlText w:val=""/>
      <w:lvlJc w:val="left"/>
      <w:pPr>
        <w:ind w:left="827" w:hanging="360"/>
      </w:pPr>
      <w:rPr>
        <w:rFonts w:ascii="Symbol" w:hAnsi="Symbol" w:hint="default"/>
      </w:rPr>
    </w:lvl>
    <w:lvl w:ilvl="1" w:tplc="04270001">
      <w:start w:val="1"/>
      <w:numFmt w:val="bullet"/>
      <w:lvlText w:val=""/>
      <w:lvlJc w:val="left"/>
      <w:pPr>
        <w:ind w:left="1547" w:hanging="360"/>
      </w:pPr>
      <w:rPr>
        <w:rFonts w:ascii="Symbol" w:hAnsi="Symbol" w:hint="default"/>
      </w:rPr>
    </w:lvl>
    <w:lvl w:ilvl="2" w:tplc="04270005" w:tentative="1">
      <w:start w:val="1"/>
      <w:numFmt w:val="bullet"/>
      <w:lvlText w:val=""/>
      <w:lvlJc w:val="left"/>
      <w:pPr>
        <w:ind w:left="2267" w:hanging="360"/>
      </w:pPr>
      <w:rPr>
        <w:rFonts w:ascii="Wingdings" w:hAnsi="Wingdings" w:hint="default"/>
      </w:rPr>
    </w:lvl>
    <w:lvl w:ilvl="3" w:tplc="04270001" w:tentative="1">
      <w:start w:val="1"/>
      <w:numFmt w:val="bullet"/>
      <w:lvlText w:val=""/>
      <w:lvlJc w:val="left"/>
      <w:pPr>
        <w:ind w:left="2987" w:hanging="360"/>
      </w:pPr>
      <w:rPr>
        <w:rFonts w:ascii="Symbol" w:hAnsi="Symbol" w:hint="default"/>
      </w:rPr>
    </w:lvl>
    <w:lvl w:ilvl="4" w:tplc="04270003" w:tentative="1">
      <w:start w:val="1"/>
      <w:numFmt w:val="bullet"/>
      <w:lvlText w:val="o"/>
      <w:lvlJc w:val="left"/>
      <w:pPr>
        <w:ind w:left="3707" w:hanging="360"/>
      </w:pPr>
      <w:rPr>
        <w:rFonts w:ascii="Courier New" w:hAnsi="Courier New" w:cs="Courier New" w:hint="default"/>
      </w:rPr>
    </w:lvl>
    <w:lvl w:ilvl="5" w:tplc="04270005" w:tentative="1">
      <w:start w:val="1"/>
      <w:numFmt w:val="bullet"/>
      <w:lvlText w:val=""/>
      <w:lvlJc w:val="left"/>
      <w:pPr>
        <w:ind w:left="4427" w:hanging="360"/>
      </w:pPr>
      <w:rPr>
        <w:rFonts w:ascii="Wingdings" w:hAnsi="Wingdings" w:hint="default"/>
      </w:rPr>
    </w:lvl>
    <w:lvl w:ilvl="6" w:tplc="04270001" w:tentative="1">
      <w:start w:val="1"/>
      <w:numFmt w:val="bullet"/>
      <w:lvlText w:val=""/>
      <w:lvlJc w:val="left"/>
      <w:pPr>
        <w:ind w:left="5147" w:hanging="360"/>
      </w:pPr>
      <w:rPr>
        <w:rFonts w:ascii="Symbol" w:hAnsi="Symbol" w:hint="default"/>
      </w:rPr>
    </w:lvl>
    <w:lvl w:ilvl="7" w:tplc="04270003" w:tentative="1">
      <w:start w:val="1"/>
      <w:numFmt w:val="bullet"/>
      <w:lvlText w:val="o"/>
      <w:lvlJc w:val="left"/>
      <w:pPr>
        <w:ind w:left="5867" w:hanging="360"/>
      </w:pPr>
      <w:rPr>
        <w:rFonts w:ascii="Courier New" w:hAnsi="Courier New" w:cs="Courier New" w:hint="default"/>
      </w:rPr>
    </w:lvl>
    <w:lvl w:ilvl="8" w:tplc="04270005" w:tentative="1">
      <w:start w:val="1"/>
      <w:numFmt w:val="bullet"/>
      <w:lvlText w:val=""/>
      <w:lvlJc w:val="left"/>
      <w:pPr>
        <w:ind w:left="6587" w:hanging="360"/>
      </w:pPr>
      <w:rPr>
        <w:rFonts w:ascii="Wingdings" w:hAnsi="Wingdings" w:hint="default"/>
      </w:rPr>
    </w:lvl>
  </w:abstractNum>
  <w:abstractNum w:abstractNumId="4" w15:restartNumberingAfterBreak="0">
    <w:nsid w:val="27EC46FA"/>
    <w:multiLevelType w:val="hybridMultilevel"/>
    <w:tmpl w:val="4D9855CE"/>
    <w:lvl w:ilvl="0" w:tplc="A376791E">
      <w:start w:val="1"/>
      <w:numFmt w:val="decimal"/>
      <w:lvlText w:val="%1."/>
      <w:lvlJc w:val="left"/>
      <w:pPr>
        <w:ind w:left="1571"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DB07FF"/>
    <w:multiLevelType w:val="hybridMultilevel"/>
    <w:tmpl w:val="568251AE"/>
    <w:lvl w:ilvl="0" w:tplc="AE1CFB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B4B121F"/>
    <w:multiLevelType w:val="hybridMultilevel"/>
    <w:tmpl w:val="218E9AEC"/>
    <w:lvl w:ilvl="0" w:tplc="BDC0FAB8">
      <w:numFmt w:val="bullet"/>
      <w:lvlText w:val="-"/>
      <w:lvlJc w:val="left"/>
      <w:pPr>
        <w:ind w:left="720" w:hanging="360"/>
      </w:pPr>
      <w:rPr>
        <w:rFonts w:ascii="Arial" w:eastAsia="Calibr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BDC4FEB"/>
    <w:multiLevelType w:val="hybridMultilevel"/>
    <w:tmpl w:val="67524ECE"/>
    <w:lvl w:ilvl="0" w:tplc="04270001">
      <w:start w:val="1"/>
      <w:numFmt w:val="bullet"/>
      <w:lvlText w:val=""/>
      <w:lvlJc w:val="left"/>
      <w:pPr>
        <w:ind w:left="827" w:hanging="360"/>
      </w:pPr>
      <w:rPr>
        <w:rFonts w:ascii="Symbol" w:hAnsi="Symbol" w:hint="default"/>
      </w:rPr>
    </w:lvl>
    <w:lvl w:ilvl="1" w:tplc="04270003">
      <w:start w:val="1"/>
      <w:numFmt w:val="bullet"/>
      <w:lvlText w:val="o"/>
      <w:lvlJc w:val="left"/>
      <w:pPr>
        <w:ind w:left="1547" w:hanging="360"/>
      </w:pPr>
      <w:rPr>
        <w:rFonts w:ascii="Courier New" w:hAnsi="Courier New" w:cs="Courier New" w:hint="default"/>
      </w:rPr>
    </w:lvl>
    <w:lvl w:ilvl="2" w:tplc="04270005" w:tentative="1">
      <w:start w:val="1"/>
      <w:numFmt w:val="bullet"/>
      <w:lvlText w:val=""/>
      <w:lvlJc w:val="left"/>
      <w:pPr>
        <w:ind w:left="2267" w:hanging="360"/>
      </w:pPr>
      <w:rPr>
        <w:rFonts w:ascii="Wingdings" w:hAnsi="Wingdings" w:hint="default"/>
      </w:rPr>
    </w:lvl>
    <w:lvl w:ilvl="3" w:tplc="04270001" w:tentative="1">
      <w:start w:val="1"/>
      <w:numFmt w:val="bullet"/>
      <w:lvlText w:val=""/>
      <w:lvlJc w:val="left"/>
      <w:pPr>
        <w:ind w:left="2987" w:hanging="360"/>
      </w:pPr>
      <w:rPr>
        <w:rFonts w:ascii="Symbol" w:hAnsi="Symbol" w:hint="default"/>
      </w:rPr>
    </w:lvl>
    <w:lvl w:ilvl="4" w:tplc="04270003" w:tentative="1">
      <w:start w:val="1"/>
      <w:numFmt w:val="bullet"/>
      <w:lvlText w:val="o"/>
      <w:lvlJc w:val="left"/>
      <w:pPr>
        <w:ind w:left="3707" w:hanging="360"/>
      </w:pPr>
      <w:rPr>
        <w:rFonts w:ascii="Courier New" w:hAnsi="Courier New" w:cs="Courier New" w:hint="default"/>
      </w:rPr>
    </w:lvl>
    <w:lvl w:ilvl="5" w:tplc="04270005" w:tentative="1">
      <w:start w:val="1"/>
      <w:numFmt w:val="bullet"/>
      <w:lvlText w:val=""/>
      <w:lvlJc w:val="left"/>
      <w:pPr>
        <w:ind w:left="4427" w:hanging="360"/>
      </w:pPr>
      <w:rPr>
        <w:rFonts w:ascii="Wingdings" w:hAnsi="Wingdings" w:hint="default"/>
      </w:rPr>
    </w:lvl>
    <w:lvl w:ilvl="6" w:tplc="04270001" w:tentative="1">
      <w:start w:val="1"/>
      <w:numFmt w:val="bullet"/>
      <w:lvlText w:val=""/>
      <w:lvlJc w:val="left"/>
      <w:pPr>
        <w:ind w:left="5147" w:hanging="360"/>
      </w:pPr>
      <w:rPr>
        <w:rFonts w:ascii="Symbol" w:hAnsi="Symbol" w:hint="default"/>
      </w:rPr>
    </w:lvl>
    <w:lvl w:ilvl="7" w:tplc="04270003" w:tentative="1">
      <w:start w:val="1"/>
      <w:numFmt w:val="bullet"/>
      <w:lvlText w:val="o"/>
      <w:lvlJc w:val="left"/>
      <w:pPr>
        <w:ind w:left="5867" w:hanging="360"/>
      </w:pPr>
      <w:rPr>
        <w:rFonts w:ascii="Courier New" w:hAnsi="Courier New" w:cs="Courier New" w:hint="default"/>
      </w:rPr>
    </w:lvl>
    <w:lvl w:ilvl="8" w:tplc="04270005" w:tentative="1">
      <w:start w:val="1"/>
      <w:numFmt w:val="bullet"/>
      <w:lvlText w:val=""/>
      <w:lvlJc w:val="left"/>
      <w:pPr>
        <w:ind w:left="6587" w:hanging="360"/>
      </w:pPr>
      <w:rPr>
        <w:rFonts w:ascii="Wingdings" w:hAnsi="Wingdings" w:hint="default"/>
      </w:rPr>
    </w:lvl>
  </w:abstractNum>
  <w:abstractNum w:abstractNumId="8" w15:restartNumberingAfterBreak="0">
    <w:nsid w:val="2EC6301A"/>
    <w:multiLevelType w:val="hybridMultilevel"/>
    <w:tmpl w:val="974EFEC4"/>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9A1D1E"/>
    <w:multiLevelType w:val="hybridMultilevel"/>
    <w:tmpl w:val="A380D86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15:restartNumberingAfterBreak="0">
    <w:nsid w:val="40430A9B"/>
    <w:multiLevelType w:val="hybridMultilevel"/>
    <w:tmpl w:val="CE08935A"/>
    <w:lvl w:ilvl="0" w:tplc="A44A2E98">
      <w:start w:val="1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686596"/>
    <w:multiLevelType w:val="hybridMultilevel"/>
    <w:tmpl w:val="AF946930"/>
    <w:lvl w:ilvl="0" w:tplc="FCEEBE00">
      <w:start w:val="1"/>
      <w:numFmt w:val="decimal"/>
      <w:lvlText w:val="%1."/>
      <w:lvlJc w:val="left"/>
      <w:pPr>
        <w:ind w:left="1464" w:hanging="360"/>
      </w:pPr>
      <w:rPr>
        <w:rFonts w:hint="default"/>
      </w:rPr>
    </w:lvl>
    <w:lvl w:ilvl="1" w:tplc="04270019" w:tentative="1">
      <w:start w:val="1"/>
      <w:numFmt w:val="lowerLetter"/>
      <w:lvlText w:val="%2."/>
      <w:lvlJc w:val="left"/>
      <w:pPr>
        <w:ind w:left="2184" w:hanging="360"/>
      </w:pPr>
    </w:lvl>
    <w:lvl w:ilvl="2" w:tplc="0427001B" w:tentative="1">
      <w:start w:val="1"/>
      <w:numFmt w:val="lowerRoman"/>
      <w:lvlText w:val="%3."/>
      <w:lvlJc w:val="right"/>
      <w:pPr>
        <w:ind w:left="2904" w:hanging="180"/>
      </w:pPr>
    </w:lvl>
    <w:lvl w:ilvl="3" w:tplc="0427000F" w:tentative="1">
      <w:start w:val="1"/>
      <w:numFmt w:val="decimal"/>
      <w:lvlText w:val="%4."/>
      <w:lvlJc w:val="left"/>
      <w:pPr>
        <w:ind w:left="3624" w:hanging="360"/>
      </w:pPr>
    </w:lvl>
    <w:lvl w:ilvl="4" w:tplc="04270019" w:tentative="1">
      <w:start w:val="1"/>
      <w:numFmt w:val="lowerLetter"/>
      <w:lvlText w:val="%5."/>
      <w:lvlJc w:val="left"/>
      <w:pPr>
        <w:ind w:left="4344" w:hanging="360"/>
      </w:pPr>
    </w:lvl>
    <w:lvl w:ilvl="5" w:tplc="0427001B" w:tentative="1">
      <w:start w:val="1"/>
      <w:numFmt w:val="lowerRoman"/>
      <w:lvlText w:val="%6."/>
      <w:lvlJc w:val="right"/>
      <w:pPr>
        <w:ind w:left="5064" w:hanging="180"/>
      </w:pPr>
    </w:lvl>
    <w:lvl w:ilvl="6" w:tplc="0427000F" w:tentative="1">
      <w:start w:val="1"/>
      <w:numFmt w:val="decimal"/>
      <w:lvlText w:val="%7."/>
      <w:lvlJc w:val="left"/>
      <w:pPr>
        <w:ind w:left="5784" w:hanging="360"/>
      </w:pPr>
    </w:lvl>
    <w:lvl w:ilvl="7" w:tplc="04270019" w:tentative="1">
      <w:start w:val="1"/>
      <w:numFmt w:val="lowerLetter"/>
      <w:lvlText w:val="%8."/>
      <w:lvlJc w:val="left"/>
      <w:pPr>
        <w:ind w:left="6504" w:hanging="360"/>
      </w:pPr>
    </w:lvl>
    <w:lvl w:ilvl="8" w:tplc="0427001B" w:tentative="1">
      <w:start w:val="1"/>
      <w:numFmt w:val="lowerRoman"/>
      <w:lvlText w:val="%9."/>
      <w:lvlJc w:val="right"/>
      <w:pPr>
        <w:ind w:left="7224" w:hanging="180"/>
      </w:pPr>
    </w:lvl>
  </w:abstractNum>
  <w:abstractNum w:abstractNumId="12" w15:restartNumberingAfterBreak="0">
    <w:nsid w:val="423D72C0"/>
    <w:multiLevelType w:val="hybridMultilevel"/>
    <w:tmpl w:val="545E2D4A"/>
    <w:lvl w:ilvl="0" w:tplc="CD34EC20">
      <w:start w:val="10"/>
      <w:numFmt w:val="bullet"/>
      <w:lvlText w:val="–"/>
      <w:lvlJc w:val="left"/>
      <w:pPr>
        <w:ind w:left="0" w:firstLine="0"/>
      </w:pPr>
      <w:rPr>
        <w:rFonts w:ascii="Arial" w:eastAsia="Calibri" w:hAnsi="Arial"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2E20D22"/>
    <w:multiLevelType w:val="hybridMultilevel"/>
    <w:tmpl w:val="1026C09C"/>
    <w:lvl w:ilvl="0" w:tplc="8B3E462A">
      <w:start w:val="1"/>
      <w:numFmt w:val="decimal"/>
      <w:lvlText w:val="%1."/>
      <w:lvlJc w:val="left"/>
      <w:pPr>
        <w:ind w:left="684" w:hanging="360"/>
      </w:pPr>
      <w:rPr>
        <w:rFonts w:hint="default"/>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14" w15:restartNumberingAfterBreak="0">
    <w:nsid w:val="4E583F1A"/>
    <w:multiLevelType w:val="hybridMultilevel"/>
    <w:tmpl w:val="974EFEC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450B6F"/>
    <w:multiLevelType w:val="hybridMultilevel"/>
    <w:tmpl w:val="974EFEC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E86631"/>
    <w:multiLevelType w:val="hybridMultilevel"/>
    <w:tmpl w:val="9970D1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D00078"/>
    <w:multiLevelType w:val="hybridMultilevel"/>
    <w:tmpl w:val="C480EEA0"/>
    <w:lvl w:ilvl="0" w:tplc="74C4F7B6">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8" w15:restartNumberingAfterBreak="0">
    <w:nsid w:val="59585AB2"/>
    <w:multiLevelType w:val="hybridMultilevel"/>
    <w:tmpl w:val="741E3C22"/>
    <w:lvl w:ilvl="0" w:tplc="04270001">
      <w:start w:val="1"/>
      <w:numFmt w:val="bullet"/>
      <w:lvlText w:val=""/>
      <w:lvlJc w:val="left"/>
      <w:pPr>
        <w:ind w:left="827" w:hanging="360"/>
      </w:pPr>
      <w:rPr>
        <w:rFonts w:ascii="Symbol" w:hAnsi="Symbol" w:hint="default"/>
      </w:rPr>
    </w:lvl>
    <w:lvl w:ilvl="1" w:tplc="04270003" w:tentative="1">
      <w:start w:val="1"/>
      <w:numFmt w:val="bullet"/>
      <w:lvlText w:val="o"/>
      <w:lvlJc w:val="left"/>
      <w:pPr>
        <w:ind w:left="1547" w:hanging="360"/>
      </w:pPr>
      <w:rPr>
        <w:rFonts w:ascii="Courier New" w:hAnsi="Courier New" w:cs="Courier New" w:hint="default"/>
      </w:rPr>
    </w:lvl>
    <w:lvl w:ilvl="2" w:tplc="04270005" w:tentative="1">
      <w:start w:val="1"/>
      <w:numFmt w:val="bullet"/>
      <w:lvlText w:val=""/>
      <w:lvlJc w:val="left"/>
      <w:pPr>
        <w:ind w:left="2267" w:hanging="360"/>
      </w:pPr>
      <w:rPr>
        <w:rFonts w:ascii="Wingdings" w:hAnsi="Wingdings" w:hint="default"/>
      </w:rPr>
    </w:lvl>
    <w:lvl w:ilvl="3" w:tplc="04270001" w:tentative="1">
      <w:start w:val="1"/>
      <w:numFmt w:val="bullet"/>
      <w:lvlText w:val=""/>
      <w:lvlJc w:val="left"/>
      <w:pPr>
        <w:ind w:left="2987" w:hanging="360"/>
      </w:pPr>
      <w:rPr>
        <w:rFonts w:ascii="Symbol" w:hAnsi="Symbol" w:hint="default"/>
      </w:rPr>
    </w:lvl>
    <w:lvl w:ilvl="4" w:tplc="04270003" w:tentative="1">
      <w:start w:val="1"/>
      <w:numFmt w:val="bullet"/>
      <w:lvlText w:val="o"/>
      <w:lvlJc w:val="left"/>
      <w:pPr>
        <w:ind w:left="3707" w:hanging="360"/>
      </w:pPr>
      <w:rPr>
        <w:rFonts w:ascii="Courier New" w:hAnsi="Courier New" w:cs="Courier New" w:hint="default"/>
      </w:rPr>
    </w:lvl>
    <w:lvl w:ilvl="5" w:tplc="04270005" w:tentative="1">
      <w:start w:val="1"/>
      <w:numFmt w:val="bullet"/>
      <w:lvlText w:val=""/>
      <w:lvlJc w:val="left"/>
      <w:pPr>
        <w:ind w:left="4427" w:hanging="360"/>
      </w:pPr>
      <w:rPr>
        <w:rFonts w:ascii="Wingdings" w:hAnsi="Wingdings" w:hint="default"/>
      </w:rPr>
    </w:lvl>
    <w:lvl w:ilvl="6" w:tplc="04270001" w:tentative="1">
      <w:start w:val="1"/>
      <w:numFmt w:val="bullet"/>
      <w:lvlText w:val=""/>
      <w:lvlJc w:val="left"/>
      <w:pPr>
        <w:ind w:left="5147" w:hanging="360"/>
      </w:pPr>
      <w:rPr>
        <w:rFonts w:ascii="Symbol" w:hAnsi="Symbol" w:hint="default"/>
      </w:rPr>
    </w:lvl>
    <w:lvl w:ilvl="7" w:tplc="04270003" w:tentative="1">
      <w:start w:val="1"/>
      <w:numFmt w:val="bullet"/>
      <w:lvlText w:val="o"/>
      <w:lvlJc w:val="left"/>
      <w:pPr>
        <w:ind w:left="5867" w:hanging="360"/>
      </w:pPr>
      <w:rPr>
        <w:rFonts w:ascii="Courier New" w:hAnsi="Courier New" w:cs="Courier New" w:hint="default"/>
      </w:rPr>
    </w:lvl>
    <w:lvl w:ilvl="8" w:tplc="04270005" w:tentative="1">
      <w:start w:val="1"/>
      <w:numFmt w:val="bullet"/>
      <w:lvlText w:val=""/>
      <w:lvlJc w:val="left"/>
      <w:pPr>
        <w:ind w:left="6587" w:hanging="360"/>
      </w:pPr>
      <w:rPr>
        <w:rFonts w:ascii="Wingdings" w:hAnsi="Wingdings" w:hint="default"/>
      </w:rPr>
    </w:lvl>
  </w:abstractNum>
  <w:abstractNum w:abstractNumId="19" w15:restartNumberingAfterBreak="0">
    <w:nsid w:val="5A441EDE"/>
    <w:multiLevelType w:val="hybridMultilevel"/>
    <w:tmpl w:val="FA96F41E"/>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20" w15:restartNumberingAfterBreak="0">
    <w:nsid w:val="5AAC3CBB"/>
    <w:multiLevelType w:val="hybridMultilevel"/>
    <w:tmpl w:val="6DD852C6"/>
    <w:lvl w:ilvl="0" w:tplc="B74C6C26">
      <w:start w:val="4"/>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21" w15:restartNumberingAfterBreak="0">
    <w:nsid w:val="5D553EA2"/>
    <w:multiLevelType w:val="multilevel"/>
    <w:tmpl w:val="14AA3E4E"/>
    <w:lvl w:ilvl="0">
      <w:start w:val="1"/>
      <w:numFmt w:val="decimal"/>
      <w:lvlText w:val="%1."/>
      <w:lvlJc w:val="left"/>
      <w:pPr>
        <w:ind w:left="465" w:hanging="465"/>
      </w:pPr>
      <w:rPr>
        <w:rFonts w:hint="default"/>
      </w:rPr>
    </w:lvl>
    <w:lvl w:ilvl="1">
      <w:start w:val="1"/>
      <w:numFmt w:val="decimal"/>
      <w:lvlText w:val="%1.%2."/>
      <w:lvlJc w:val="left"/>
      <w:pPr>
        <w:ind w:left="827" w:hanging="72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3016" w:hanging="2160"/>
      </w:pPr>
      <w:rPr>
        <w:rFonts w:hint="default"/>
      </w:rPr>
    </w:lvl>
  </w:abstractNum>
  <w:abstractNum w:abstractNumId="22" w15:restartNumberingAfterBreak="0">
    <w:nsid w:val="5DF24468"/>
    <w:multiLevelType w:val="hybridMultilevel"/>
    <w:tmpl w:val="5A48E8E2"/>
    <w:lvl w:ilvl="0" w:tplc="CB8A17FA">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4E0D49"/>
    <w:multiLevelType w:val="hybridMultilevel"/>
    <w:tmpl w:val="BB707124"/>
    <w:lvl w:ilvl="0" w:tplc="5FD4C6B6">
      <w:start w:val="1"/>
      <w:numFmt w:val="decimal"/>
      <w:lvlText w:val="%1."/>
      <w:lvlJc w:val="left"/>
      <w:pPr>
        <w:ind w:left="2148" w:hanging="360"/>
      </w:pPr>
      <w:rPr>
        <w:rFonts w:hint="default"/>
      </w:rPr>
    </w:lvl>
    <w:lvl w:ilvl="1" w:tplc="04270019" w:tentative="1">
      <w:start w:val="1"/>
      <w:numFmt w:val="lowerLetter"/>
      <w:lvlText w:val="%2."/>
      <w:lvlJc w:val="left"/>
      <w:pPr>
        <w:ind w:left="2868" w:hanging="360"/>
      </w:pPr>
    </w:lvl>
    <w:lvl w:ilvl="2" w:tplc="0427001B" w:tentative="1">
      <w:start w:val="1"/>
      <w:numFmt w:val="lowerRoman"/>
      <w:lvlText w:val="%3."/>
      <w:lvlJc w:val="right"/>
      <w:pPr>
        <w:ind w:left="3588" w:hanging="180"/>
      </w:pPr>
    </w:lvl>
    <w:lvl w:ilvl="3" w:tplc="0427000F" w:tentative="1">
      <w:start w:val="1"/>
      <w:numFmt w:val="decimal"/>
      <w:lvlText w:val="%4."/>
      <w:lvlJc w:val="left"/>
      <w:pPr>
        <w:ind w:left="4308" w:hanging="360"/>
      </w:pPr>
    </w:lvl>
    <w:lvl w:ilvl="4" w:tplc="04270019" w:tentative="1">
      <w:start w:val="1"/>
      <w:numFmt w:val="lowerLetter"/>
      <w:lvlText w:val="%5."/>
      <w:lvlJc w:val="left"/>
      <w:pPr>
        <w:ind w:left="5028" w:hanging="360"/>
      </w:pPr>
    </w:lvl>
    <w:lvl w:ilvl="5" w:tplc="0427001B" w:tentative="1">
      <w:start w:val="1"/>
      <w:numFmt w:val="lowerRoman"/>
      <w:lvlText w:val="%6."/>
      <w:lvlJc w:val="right"/>
      <w:pPr>
        <w:ind w:left="5748" w:hanging="180"/>
      </w:pPr>
    </w:lvl>
    <w:lvl w:ilvl="6" w:tplc="0427000F" w:tentative="1">
      <w:start w:val="1"/>
      <w:numFmt w:val="decimal"/>
      <w:lvlText w:val="%7."/>
      <w:lvlJc w:val="left"/>
      <w:pPr>
        <w:ind w:left="6468" w:hanging="360"/>
      </w:pPr>
    </w:lvl>
    <w:lvl w:ilvl="7" w:tplc="04270019" w:tentative="1">
      <w:start w:val="1"/>
      <w:numFmt w:val="lowerLetter"/>
      <w:lvlText w:val="%8."/>
      <w:lvlJc w:val="left"/>
      <w:pPr>
        <w:ind w:left="7188" w:hanging="360"/>
      </w:pPr>
    </w:lvl>
    <w:lvl w:ilvl="8" w:tplc="0427001B" w:tentative="1">
      <w:start w:val="1"/>
      <w:numFmt w:val="lowerRoman"/>
      <w:lvlText w:val="%9."/>
      <w:lvlJc w:val="right"/>
      <w:pPr>
        <w:ind w:left="7908" w:hanging="180"/>
      </w:pPr>
    </w:lvl>
  </w:abstractNum>
  <w:abstractNum w:abstractNumId="24" w15:restartNumberingAfterBreak="0">
    <w:nsid w:val="5FE406E9"/>
    <w:multiLevelType w:val="multilevel"/>
    <w:tmpl w:val="77E03766"/>
    <w:lvl w:ilvl="0">
      <w:start w:val="1"/>
      <w:numFmt w:val="decimal"/>
      <w:lvlText w:val="%1."/>
      <w:lvlJc w:val="left"/>
      <w:pPr>
        <w:ind w:left="360" w:hanging="360"/>
      </w:pPr>
      <w:rPr>
        <w:b/>
        <w:color w:val="auto"/>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6D4EFE"/>
    <w:multiLevelType w:val="hybridMultilevel"/>
    <w:tmpl w:val="744C10F6"/>
    <w:lvl w:ilvl="0" w:tplc="04270001">
      <w:start w:val="1"/>
      <w:numFmt w:val="bullet"/>
      <w:lvlText w:val=""/>
      <w:lvlJc w:val="left"/>
      <w:pPr>
        <w:ind w:left="827" w:hanging="360"/>
      </w:pPr>
      <w:rPr>
        <w:rFonts w:ascii="Symbol" w:hAnsi="Symbol" w:hint="default"/>
      </w:rPr>
    </w:lvl>
    <w:lvl w:ilvl="1" w:tplc="04270003" w:tentative="1">
      <w:start w:val="1"/>
      <w:numFmt w:val="bullet"/>
      <w:lvlText w:val="o"/>
      <w:lvlJc w:val="left"/>
      <w:pPr>
        <w:ind w:left="1547" w:hanging="360"/>
      </w:pPr>
      <w:rPr>
        <w:rFonts w:ascii="Courier New" w:hAnsi="Courier New" w:cs="Courier New" w:hint="default"/>
      </w:rPr>
    </w:lvl>
    <w:lvl w:ilvl="2" w:tplc="04270005" w:tentative="1">
      <w:start w:val="1"/>
      <w:numFmt w:val="bullet"/>
      <w:lvlText w:val=""/>
      <w:lvlJc w:val="left"/>
      <w:pPr>
        <w:ind w:left="2267" w:hanging="360"/>
      </w:pPr>
      <w:rPr>
        <w:rFonts w:ascii="Wingdings" w:hAnsi="Wingdings" w:hint="default"/>
      </w:rPr>
    </w:lvl>
    <w:lvl w:ilvl="3" w:tplc="04270001" w:tentative="1">
      <w:start w:val="1"/>
      <w:numFmt w:val="bullet"/>
      <w:lvlText w:val=""/>
      <w:lvlJc w:val="left"/>
      <w:pPr>
        <w:ind w:left="2987" w:hanging="360"/>
      </w:pPr>
      <w:rPr>
        <w:rFonts w:ascii="Symbol" w:hAnsi="Symbol" w:hint="default"/>
      </w:rPr>
    </w:lvl>
    <w:lvl w:ilvl="4" w:tplc="04270003" w:tentative="1">
      <w:start w:val="1"/>
      <w:numFmt w:val="bullet"/>
      <w:lvlText w:val="o"/>
      <w:lvlJc w:val="left"/>
      <w:pPr>
        <w:ind w:left="3707" w:hanging="360"/>
      </w:pPr>
      <w:rPr>
        <w:rFonts w:ascii="Courier New" w:hAnsi="Courier New" w:cs="Courier New" w:hint="default"/>
      </w:rPr>
    </w:lvl>
    <w:lvl w:ilvl="5" w:tplc="04270005" w:tentative="1">
      <w:start w:val="1"/>
      <w:numFmt w:val="bullet"/>
      <w:lvlText w:val=""/>
      <w:lvlJc w:val="left"/>
      <w:pPr>
        <w:ind w:left="4427" w:hanging="360"/>
      </w:pPr>
      <w:rPr>
        <w:rFonts w:ascii="Wingdings" w:hAnsi="Wingdings" w:hint="default"/>
      </w:rPr>
    </w:lvl>
    <w:lvl w:ilvl="6" w:tplc="04270001" w:tentative="1">
      <w:start w:val="1"/>
      <w:numFmt w:val="bullet"/>
      <w:lvlText w:val=""/>
      <w:lvlJc w:val="left"/>
      <w:pPr>
        <w:ind w:left="5147" w:hanging="360"/>
      </w:pPr>
      <w:rPr>
        <w:rFonts w:ascii="Symbol" w:hAnsi="Symbol" w:hint="default"/>
      </w:rPr>
    </w:lvl>
    <w:lvl w:ilvl="7" w:tplc="04270003" w:tentative="1">
      <w:start w:val="1"/>
      <w:numFmt w:val="bullet"/>
      <w:lvlText w:val="o"/>
      <w:lvlJc w:val="left"/>
      <w:pPr>
        <w:ind w:left="5867" w:hanging="360"/>
      </w:pPr>
      <w:rPr>
        <w:rFonts w:ascii="Courier New" w:hAnsi="Courier New" w:cs="Courier New" w:hint="default"/>
      </w:rPr>
    </w:lvl>
    <w:lvl w:ilvl="8" w:tplc="04270005" w:tentative="1">
      <w:start w:val="1"/>
      <w:numFmt w:val="bullet"/>
      <w:lvlText w:val=""/>
      <w:lvlJc w:val="left"/>
      <w:pPr>
        <w:ind w:left="6587" w:hanging="360"/>
      </w:pPr>
      <w:rPr>
        <w:rFonts w:ascii="Wingdings" w:hAnsi="Wingdings" w:hint="default"/>
      </w:rPr>
    </w:lvl>
  </w:abstractNum>
  <w:abstractNum w:abstractNumId="26" w15:restartNumberingAfterBreak="0">
    <w:nsid w:val="625C21DB"/>
    <w:multiLevelType w:val="hybridMultilevel"/>
    <w:tmpl w:val="974EFEC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FF465E"/>
    <w:multiLevelType w:val="hybridMultilevel"/>
    <w:tmpl w:val="C89ED8EE"/>
    <w:lvl w:ilvl="0" w:tplc="53AC835C">
      <w:numFmt w:val="bullet"/>
      <w:lvlText w:val="-"/>
      <w:lvlJc w:val="left"/>
      <w:pPr>
        <w:ind w:left="720" w:hanging="360"/>
      </w:pPr>
      <w:rPr>
        <w:rFonts w:ascii="Arial" w:eastAsia="Calibri" w:hAnsi="Arial" w:cs="Arial" w:hint="default"/>
        <w:sz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6C152566"/>
    <w:multiLevelType w:val="hybridMultilevel"/>
    <w:tmpl w:val="2D6E5356"/>
    <w:lvl w:ilvl="0" w:tplc="E624784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C9275C4"/>
    <w:multiLevelType w:val="hybridMultilevel"/>
    <w:tmpl w:val="6DD852C6"/>
    <w:lvl w:ilvl="0" w:tplc="FFFFFFFF">
      <w:start w:val="4"/>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30" w15:restartNumberingAfterBreak="0">
    <w:nsid w:val="77431117"/>
    <w:multiLevelType w:val="hybridMultilevel"/>
    <w:tmpl w:val="2A009ADE"/>
    <w:lvl w:ilvl="0" w:tplc="ADEA73F0">
      <w:start w:val="1"/>
      <w:numFmt w:val="decimal"/>
      <w:lvlText w:val="%1."/>
      <w:lvlJc w:val="left"/>
      <w:pPr>
        <w:ind w:left="1571" w:hanging="360"/>
      </w:pPr>
      <w:rPr>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790D300A"/>
    <w:multiLevelType w:val="hybridMultilevel"/>
    <w:tmpl w:val="19BEF752"/>
    <w:lvl w:ilvl="0" w:tplc="FAC4B744">
      <w:start w:val="1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48984170">
    <w:abstractNumId w:val="9"/>
  </w:num>
  <w:num w:numId="2" w16cid:durableId="63263101">
    <w:abstractNumId w:val="30"/>
  </w:num>
  <w:num w:numId="3" w16cid:durableId="31617175">
    <w:abstractNumId w:val="4"/>
  </w:num>
  <w:num w:numId="4" w16cid:durableId="1008094237">
    <w:abstractNumId w:val="5"/>
  </w:num>
  <w:num w:numId="5" w16cid:durableId="2110350138">
    <w:abstractNumId w:val="11"/>
  </w:num>
  <w:num w:numId="6" w16cid:durableId="520509425">
    <w:abstractNumId w:val="16"/>
  </w:num>
  <w:num w:numId="7" w16cid:durableId="1716662458">
    <w:abstractNumId w:val="13"/>
  </w:num>
  <w:num w:numId="8" w16cid:durableId="13686806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2078003">
    <w:abstractNumId w:val="12"/>
  </w:num>
  <w:num w:numId="10" w16cid:durableId="818572877">
    <w:abstractNumId w:val="31"/>
  </w:num>
  <w:num w:numId="11" w16cid:durableId="1950625646">
    <w:abstractNumId w:val="22"/>
  </w:num>
  <w:num w:numId="12" w16cid:durableId="439954419">
    <w:abstractNumId w:val="2"/>
  </w:num>
  <w:num w:numId="13" w16cid:durableId="1457603523">
    <w:abstractNumId w:val="17"/>
  </w:num>
  <w:num w:numId="14" w16cid:durableId="1866211844">
    <w:abstractNumId w:val="6"/>
  </w:num>
  <w:num w:numId="15" w16cid:durableId="784158189">
    <w:abstractNumId w:val="27"/>
  </w:num>
  <w:num w:numId="16" w16cid:durableId="1113133215">
    <w:abstractNumId w:val="8"/>
  </w:num>
  <w:num w:numId="17" w16cid:durableId="1207909574">
    <w:abstractNumId w:val="20"/>
  </w:num>
  <w:num w:numId="18" w16cid:durableId="1171872101">
    <w:abstractNumId w:val="1"/>
  </w:num>
  <w:num w:numId="19" w16cid:durableId="1363018957">
    <w:abstractNumId w:val="10"/>
  </w:num>
  <w:num w:numId="20" w16cid:durableId="1344161676">
    <w:abstractNumId w:val="19"/>
  </w:num>
  <w:num w:numId="21" w16cid:durableId="2098209680">
    <w:abstractNumId w:val="7"/>
  </w:num>
  <w:num w:numId="22" w16cid:durableId="667171202">
    <w:abstractNumId w:val="21"/>
  </w:num>
  <w:num w:numId="23" w16cid:durableId="1372153183">
    <w:abstractNumId w:val="3"/>
  </w:num>
  <w:num w:numId="24" w16cid:durableId="168445240">
    <w:abstractNumId w:val="18"/>
  </w:num>
  <w:num w:numId="25" w16cid:durableId="433137796">
    <w:abstractNumId w:val="25"/>
  </w:num>
  <w:num w:numId="26" w16cid:durableId="688213073">
    <w:abstractNumId w:val="12"/>
  </w:num>
  <w:num w:numId="27" w16cid:durableId="1393578451">
    <w:abstractNumId w:val="31"/>
  </w:num>
  <w:num w:numId="28" w16cid:durableId="189220822">
    <w:abstractNumId w:val="22"/>
  </w:num>
  <w:num w:numId="29" w16cid:durableId="1755585836">
    <w:abstractNumId w:val="2"/>
  </w:num>
  <w:num w:numId="30" w16cid:durableId="928661625">
    <w:abstractNumId w:val="23"/>
  </w:num>
  <w:num w:numId="31" w16cid:durableId="365833006">
    <w:abstractNumId w:val="27"/>
  </w:num>
  <w:num w:numId="32" w16cid:durableId="7378999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6322551">
    <w:abstractNumId w:val="29"/>
  </w:num>
  <w:num w:numId="34" w16cid:durableId="1179926799">
    <w:abstractNumId w:val="15"/>
  </w:num>
  <w:num w:numId="35" w16cid:durableId="1604800900">
    <w:abstractNumId w:val="12"/>
  </w:num>
  <w:num w:numId="36" w16cid:durableId="649284989">
    <w:abstractNumId w:val="31"/>
  </w:num>
  <w:num w:numId="37" w16cid:durableId="877008139">
    <w:abstractNumId w:val="22"/>
  </w:num>
  <w:num w:numId="38" w16cid:durableId="1144129078">
    <w:abstractNumId w:val="2"/>
  </w:num>
  <w:num w:numId="39" w16cid:durableId="15782513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4853430">
    <w:abstractNumId w:val="6"/>
  </w:num>
  <w:num w:numId="41" w16cid:durableId="1864516951">
    <w:abstractNumId w:val="27"/>
  </w:num>
  <w:num w:numId="42" w16cid:durableId="2020158917">
    <w:abstractNumId w:val="26"/>
  </w:num>
  <w:num w:numId="43" w16cid:durableId="1757360545">
    <w:abstractNumId w:val="12"/>
  </w:num>
  <w:num w:numId="44" w16cid:durableId="537201974">
    <w:abstractNumId w:val="31"/>
  </w:num>
  <w:num w:numId="45" w16cid:durableId="959381945">
    <w:abstractNumId w:val="22"/>
  </w:num>
  <w:num w:numId="46" w16cid:durableId="2007438303">
    <w:abstractNumId w:val="2"/>
  </w:num>
  <w:num w:numId="47" w16cid:durableId="683898325">
    <w:abstractNumId w:val="27"/>
  </w:num>
  <w:num w:numId="48" w16cid:durableId="357858555">
    <w:abstractNumId w:val="14"/>
  </w:num>
  <w:num w:numId="49" w16cid:durableId="154836953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l-PL" w:vendorID="64" w:dllVersion="4096" w:nlCheck="1" w:checkStyle="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7C"/>
    <w:rsid w:val="00014740"/>
    <w:rsid w:val="000179C8"/>
    <w:rsid w:val="00031161"/>
    <w:rsid w:val="00032E05"/>
    <w:rsid w:val="0003635E"/>
    <w:rsid w:val="00052035"/>
    <w:rsid w:val="00053E30"/>
    <w:rsid w:val="0007192B"/>
    <w:rsid w:val="00074995"/>
    <w:rsid w:val="00085B8A"/>
    <w:rsid w:val="000876C5"/>
    <w:rsid w:val="00090834"/>
    <w:rsid w:val="00093621"/>
    <w:rsid w:val="000A1B82"/>
    <w:rsid w:val="000A1DCB"/>
    <w:rsid w:val="000A5A80"/>
    <w:rsid w:val="000B0821"/>
    <w:rsid w:val="000B2CB1"/>
    <w:rsid w:val="000B3881"/>
    <w:rsid w:val="000B6A21"/>
    <w:rsid w:val="000C7524"/>
    <w:rsid w:val="000D00D4"/>
    <w:rsid w:val="000D464C"/>
    <w:rsid w:val="000D4B55"/>
    <w:rsid w:val="000D78A1"/>
    <w:rsid w:val="000E4D76"/>
    <w:rsid w:val="000E6EE8"/>
    <w:rsid w:val="000F34F0"/>
    <w:rsid w:val="000F3FEE"/>
    <w:rsid w:val="000F4940"/>
    <w:rsid w:val="000F6DFB"/>
    <w:rsid w:val="00100EA0"/>
    <w:rsid w:val="001035E2"/>
    <w:rsid w:val="00103B4C"/>
    <w:rsid w:val="00103E9C"/>
    <w:rsid w:val="0011297C"/>
    <w:rsid w:val="00113E83"/>
    <w:rsid w:val="00117D61"/>
    <w:rsid w:val="00121025"/>
    <w:rsid w:val="001276D7"/>
    <w:rsid w:val="00130CDC"/>
    <w:rsid w:val="00154090"/>
    <w:rsid w:val="001571A5"/>
    <w:rsid w:val="001578C9"/>
    <w:rsid w:val="00165750"/>
    <w:rsid w:val="00175995"/>
    <w:rsid w:val="001764EC"/>
    <w:rsid w:val="00193E66"/>
    <w:rsid w:val="001961B4"/>
    <w:rsid w:val="001A5D65"/>
    <w:rsid w:val="001B09E5"/>
    <w:rsid w:val="001B526C"/>
    <w:rsid w:val="001D1A12"/>
    <w:rsid w:val="001D30C1"/>
    <w:rsid w:val="001E0B7F"/>
    <w:rsid w:val="001E1D25"/>
    <w:rsid w:val="001E1E41"/>
    <w:rsid w:val="001E5A7C"/>
    <w:rsid w:val="001E5BBB"/>
    <w:rsid w:val="001F27B0"/>
    <w:rsid w:val="001F3A61"/>
    <w:rsid w:val="001F5F51"/>
    <w:rsid w:val="001F6167"/>
    <w:rsid w:val="001F6D39"/>
    <w:rsid w:val="0020307D"/>
    <w:rsid w:val="00206A19"/>
    <w:rsid w:val="002111C0"/>
    <w:rsid w:val="002120A1"/>
    <w:rsid w:val="0021211D"/>
    <w:rsid w:val="002126B8"/>
    <w:rsid w:val="00216F45"/>
    <w:rsid w:val="00216F6B"/>
    <w:rsid w:val="00221810"/>
    <w:rsid w:val="0022236A"/>
    <w:rsid w:val="00227518"/>
    <w:rsid w:val="00230338"/>
    <w:rsid w:val="00236FB9"/>
    <w:rsid w:val="002518CE"/>
    <w:rsid w:val="00263CF7"/>
    <w:rsid w:val="0026444D"/>
    <w:rsid w:val="00264B7A"/>
    <w:rsid w:val="00265DB9"/>
    <w:rsid w:val="0027050F"/>
    <w:rsid w:val="002721F5"/>
    <w:rsid w:val="00274145"/>
    <w:rsid w:val="00274B41"/>
    <w:rsid w:val="002862B5"/>
    <w:rsid w:val="00286489"/>
    <w:rsid w:val="002876EC"/>
    <w:rsid w:val="00292F52"/>
    <w:rsid w:val="00296742"/>
    <w:rsid w:val="002A70CA"/>
    <w:rsid w:val="002A7D1E"/>
    <w:rsid w:val="002B2557"/>
    <w:rsid w:val="002B2808"/>
    <w:rsid w:val="002B3462"/>
    <w:rsid w:val="002B3DF9"/>
    <w:rsid w:val="002B4AE7"/>
    <w:rsid w:val="002C1D31"/>
    <w:rsid w:val="002D2AB0"/>
    <w:rsid w:val="002D3273"/>
    <w:rsid w:val="002E782B"/>
    <w:rsid w:val="002F0126"/>
    <w:rsid w:val="002F04BB"/>
    <w:rsid w:val="002F456F"/>
    <w:rsid w:val="002F78C3"/>
    <w:rsid w:val="00307AAB"/>
    <w:rsid w:val="00310209"/>
    <w:rsid w:val="003109D6"/>
    <w:rsid w:val="003138D7"/>
    <w:rsid w:val="00322EF2"/>
    <w:rsid w:val="003278FB"/>
    <w:rsid w:val="00340665"/>
    <w:rsid w:val="003411C2"/>
    <w:rsid w:val="0035050B"/>
    <w:rsid w:val="00350752"/>
    <w:rsid w:val="00370480"/>
    <w:rsid w:val="0037339A"/>
    <w:rsid w:val="00376E0E"/>
    <w:rsid w:val="003773F4"/>
    <w:rsid w:val="00395728"/>
    <w:rsid w:val="00396EB3"/>
    <w:rsid w:val="003A339E"/>
    <w:rsid w:val="003A3BAB"/>
    <w:rsid w:val="003A44AC"/>
    <w:rsid w:val="003A5450"/>
    <w:rsid w:val="003B2928"/>
    <w:rsid w:val="003B4C8C"/>
    <w:rsid w:val="003B7D22"/>
    <w:rsid w:val="003C03A1"/>
    <w:rsid w:val="003C24D0"/>
    <w:rsid w:val="003D5320"/>
    <w:rsid w:val="003D72FF"/>
    <w:rsid w:val="00407230"/>
    <w:rsid w:val="0041112B"/>
    <w:rsid w:val="00411F9C"/>
    <w:rsid w:val="00414AAC"/>
    <w:rsid w:val="00416037"/>
    <w:rsid w:val="004176E2"/>
    <w:rsid w:val="00417C31"/>
    <w:rsid w:val="004306AF"/>
    <w:rsid w:val="00437ED3"/>
    <w:rsid w:val="00445096"/>
    <w:rsid w:val="00446E35"/>
    <w:rsid w:val="00455AF7"/>
    <w:rsid w:val="004578D6"/>
    <w:rsid w:val="00462DC2"/>
    <w:rsid w:val="004668D6"/>
    <w:rsid w:val="00467A40"/>
    <w:rsid w:val="0047015B"/>
    <w:rsid w:val="004730D2"/>
    <w:rsid w:val="00473B26"/>
    <w:rsid w:val="0048007D"/>
    <w:rsid w:val="0049171B"/>
    <w:rsid w:val="00493A67"/>
    <w:rsid w:val="004957EA"/>
    <w:rsid w:val="0049751E"/>
    <w:rsid w:val="004A3009"/>
    <w:rsid w:val="004A3C99"/>
    <w:rsid w:val="004B0C53"/>
    <w:rsid w:val="004B37ED"/>
    <w:rsid w:val="004B388B"/>
    <w:rsid w:val="004B3CCF"/>
    <w:rsid w:val="004B4570"/>
    <w:rsid w:val="004C1BC9"/>
    <w:rsid w:val="004C4236"/>
    <w:rsid w:val="004D383C"/>
    <w:rsid w:val="004E0E90"/>
    <w:rsid w:val="004E423B"/>
    <w:rsid w:val="004E4AA6"/>
    <w:rsid w:val="004E6D34"/>
    <w:rsid w:val="004F0A49"/>
    <w:rsid w:val="004F19E3"/>
    <w:rsid w:val="004F5BD5"/>
    <w:rsid w:val="004F6ACB"/>
    <w:rsid w:val="00505165"/>
    <w:rsid w:val="00507D9E"/>
    <w:rsid w:val="00511060"/>
    <w:rsid w:val="00511475"/>
    <w:rsid w:val="005121C2"/>
    <w:rsid w:val="00515695"/>
    <w:rsid w:val="00520598"/>
    <w:rsid w:val="0052089E"/>
    <w:rsid w:val="00524C49"/>
    <w:rsid w:val="00535975"/>
    <w:rsid w:val="00547682"/>
    <w:rsid w:val="00547F5A"/>
    <w:rsid w:val="00553105"/>
    <w:rsid w:val="0055364B"/>
    <w:rsid w:val="00561725"/>
    <w:rsid w:val="005750DB"/>
    <w:rsid w:val="00582816"/>
    <w:rsid w:val="0058556E"/>
    <w:rsid w:val="00586737"/>
    <w:rsid w:val="00590704"/>
    <w:rsid w:val="0059219E"/>
    <w:rsid w:val="00593FE8"/>
    <w:rsid w:val="005968FA"/>
    <w:rsid w:val="00597BE8"/>
    <w:rsid w:val="005A0C89"/>
    <w:rsid w:val="005A7C97"/>
    <w:rsid w:val="005B3E54"/>
    <w:rsid w:val="005B7BC6"/>
    <w:rsid w:val="005C1B22"/>
    <w:rsid w:val="005C1F2A"/>
    <w:rsid w:val="005C292B"/>
    <w:rsid w:val="005C54ED"/>
    <w:rsid w:val="005D0157"/>
    <w:rsid w:val="005D2B9B"/>
    <w:rsid w:val="005D573E"/>
    <w:rsid w:val="005D65B1"/>
    <w:rsid w:val="005E0F8A"/>
    <w:rsid w:val="005E6C6F"/>
    <w:rsid w:val="005F33E7"/>
    <w:rsid w:val="005F3ABE"/>
    <w:rsid w:val="005F4D6D"/>
    <w:rsid w:val="005F6D0F"/>
    <w:rsid w:val="00604370"/>
    <w:rsid w:val="00614885"/>
    <w:rsid w:val="00620717"/>
    <w:rsid w:val="00621326"/>
    <w:rsid w:val="00621BAC"/>
    <w:rsid w:val="00627BCD"/>
    <w:rsid w:val="00631020"/>
    <w:rsid w:val="00633BA5"/>
    <w:rsid w:val="006371DF"/>
    <w:rsid w:val="006419F1"/>
    <w:rsid w:val="00641AC6"/>
    <w:rsid w:val="00652AF6"/>
    <w:rsid w:val="006538CC"/>
    <w:rsid w:val="00666344"/>
    <w:rsid w:val="00671104"/>
    <w:rsid w:val="00672E31"/>
    <w:rsid w:val="00677E5D"/>
    <w:rsid w:val="00686176"/>
    <w:rsid w:val="0068683B"/>
    <w:rsid w:val="006872E3"/>
    <w:rsid w:val="00687643"/>
    <w:rsid w:val="00692FFE"/>
    <w:rsid w:val="00695AF2"/>
    <w:rsid w:val="006960AD"/>
    <w:rsid w:val="006A33AE"/>
    <w:rsid w:val="006A42A8"/>
    <w:rsid w:val="006A45D4"/>
    <w:rsid w:val="006A527A"/>
    <w:rsid w:val="006A5BF5"/>
    <w:rsid w:val="006A7602"/>
    <w:rsid w:val="006B4C44"/>
    <w:rsid w:val="006C13E1"/>
    <w:rsid w:val="006D0940"/>
    <w:rsid w:val="006D33B7"/>
    <w:rsid w:val="006D4723"/>
    <w:rsid w:val="006D62AA"/>
    <w:rsid w:val="006E39CE"/>
    <w:rsid w:val="006E6F07"/>
    <w:rsid w:val="006F6604"/>
    <w:rsid w:val="006F6AF2"/>
    <w:rsid w:val="00701D7A"/>
    <w:rsid w:val="00701E4A"/>
    <w:rsid w:val="00707C03"/>
    <w:rsid w:val="007128E7"/>
    <w:rsid w:val="007156E1"/>
    <w:rsid w:val="0073267F"/>
    <w:rsid w:val="007335AF"/>
    <w:rsid w:val="00734511"/>
    <w:rsid w:val="0075129E"/>
    <w:rsid w:val="0075229D"/>
    <w:rsid w:val="0075460E"/>
    <w:rsid w:val="007562FC"/>
    <w:rsid w:val="00762999"/>
    <w:rsid w:val="00765748"/>
    <w:rsid w:val="00766B53"/>
    <w:rsid w:val="007727A5"/>
    <w:rsid w:val="007807AD"/>
    <w:rsid w:val="0078272A"/>
    <w:rsid w:val="007919CF"/>
    <w:rsid w:val="00793A5A"/>
    <w:rsid w:val="00796D1E"/>
    <w:rsid w:val="007A1AAD"/>
    <w:rsid w:val="007A20F1"/>
    <w:rsid w:val="007B07C3"/>
    <w:rsid w:val="007B3261"/>
    <w:rsid w:val="007B4427"/>
    <w:rsid w:val="007B602E"/>
    <w:rsid w:val="007C3265"/>
    <w:rsid w:val="007D668D"/>
    <w:rsid w:val="007E016E"/>
    <w:rsid w:val="007E16A6"/>
    <w:rsid w:val="007E70AF"/>
    <w:rsid w:val="007E7D24"/>
    <w:rsid w:val="007F1E57"/>
    <w:rsid w:val="007F266A"/>
    <w:rsid w:val="007F2AAC"/>
    <w:rsid w:val="007F38FB"/>
    <w:rsid w:val="00800DAA"/>
    <w:rsid w:val="0080202F"/>
    <w:rsid w:val="00805291"/>
    <w:rsid w:val="00810BD1"/>
    <w:rsid w:val="00811F44"/>
    <w:rsid w:val="0081222E"/>
    <w:rsid w:val="00822E2F"/>
    <w:rsid w:val="0082313D"/>
    <w:rsid w:val="00823F81"/>
    <w:rsid w:val="008257E2"/>
    <w:rsid w:val="00827911"/>
    <w:rsid w:val="008301E7"/>
    <w:rsid w:val="008330D7"/>
    <w:rsid w:val="00840CEC"/>
    <w:rsid w:val="0084299E"/>
    <w:rsid w:val="00844E92"/>
    <w:rsid w:val="008476D3"/>
    <w:rsid w:val="00847C21"/>
    <w:rsid w:val="00850ACF"/>
    <w:rsid w:val="00856648"/>
    <w:rsid w:val="00857060"/>
    <w:rsid w:val="00857EB2"/>
    <w:rsid w:val="0086180F"/>
    <w:rsid w:val="00865BEE"/>
    <w:rsid w:val="00867DCD"/>
    <w:rsid w:val="00871ACA"/>
    <w:rsid w:val="00872E04"/>
    <w:rsid w:val="0087459E"/>
    <w:rsid w:val="00875C82"/>
    <w:rsid w:val="0089614B"/>
    <w:rsid w:val="008A13F1"/>
    <w:rsid w:val="008A31D3"/>
    <w:rsid w:val="008A405C"/>
    <w:rsid w:val="008A7BAD"/>
    <w:rsid w:val="008B0EA0"/>
    <w:rsid w:val="008B306B"/>
    <w:rsid w:val="008B35C6"/>
    <w:rsid w:val="008B39E6"/>
    <w:rsid w:val="008B66CB"/>
    <w:rsid w:val="008C51B1"/>
    <w:rsid w:val="008D2304"/>
    <w:rsid w:val="008D5604"/>
    <w:rsid w:val="008E17BD"/>
    <w:rsid w:val="008E2FC5"/>
    <w:rsid w:val="008E5822"/>
    <w:rsid w:val="008F46AA"/>
    <w:rsid w:val="00901B5C"/>
    <w:rsid w:val="009026B4"/>
    <w:rsid w:val="009118D7"/>
    <w:rsid w:val="00915E62"/>
    <w:rsid w:val="00926AF4"/>
    <w:rsid w:val="009308BB"/>
    <w:rsid w:val="00930ECE"/>
    <w:rsid w:val="00933A33"/>
    <w:rsid w:val="00942800"/>
    <w:rsid w:val="009452D6"/>
    <w:rsid w:val="009521C0"/>
    <w:rsid w:val="009603E7"/>
    <w:rsid w:val="00963297"/>
    <w:rsid w:val="0097236D"/>
    <w:rsid w:val="009818C9"/>
    <w:rsid w:val="00992ACC"/>
    <w:rsid w:val="00993BF8"/>
    <w:rsid w:val="009A1C4F"/>
    <w:rsid w:val="009A59FF"/>
    <w:rsid w:val="009B1351"/>
    <w:rsid w:val="009B46C1"/>
    <w:rsid w:val="009B79F5"/>
    <w:rsid w:val="009C0C6B"/>
    <w:rsid w:val="009C4EDF"/>
    <w:rsid w:val="009C628E"/>
    <w:rsid w:val="009C7E54"/>
    <w:rsid w:val="009D0377"/>
    <w:rsid w:val="009D112E"/>
    <w:rsid w:val="009D7338"/>
    <w:rsid w:val="009F00BA"/>
    <w:rsid w:val="009F4C2B"/>
    <w:rsid w:val="009F7229"/>
    <w:rsid w:val="00A071B7"/>
    <w:rsid w:val="00A10D57"/>
    <w:rsid w:val="00A10FB0"/>
    <w:rsid w:val="00A169D3"/>
    <w:rsid w:val="00A17D49"/>
    <w:rsid w:val="00A201EB"/>
    <w:rsid w:val="00A21021"/>
    <w:rsid w:val="00A2264C"/>
    <w:rsid w:val="00A279C6"/>
    <w:rsid w:val="00A30B11"/>
    <w:rsid w:val="00A40EAC"/>
    <w:rsid w:val="00A42A94"/>
    <w:rsid w:val="00A46C4C"/>
    <w:rsid w:val="00A50B57"/>
    <w:rsid w:val="00A62E3A"/>
    <w:rsid w:val="00A66F3B"/>
    <w:rsid w:val="00A700F8"/>
    <w:rsid w:val="00A72AFC"/>
    <w:rsid w:val="00A73733"/>
    <w:rsid w:val="00A776B1"/>
    <w:rsid w:val="00A862D0"/>
    <w:rsid w:val="00A96B99"/>
    <w:rsid w:val="00AA1A61"/>
    <w:rsid w:val="00AB0FBC"/>
    <w:rsid w:val="00AB6C28"/>
    <w:rsid w:val="00AB7BE9"/>
    <w:rsid w:val="00AC2960"/>
    <w:rsid w:val="00AC5E52"/>
    <w:rsid w:val="00AD3013"/>
    <w:rsid w:val="00AD351C"/>
    <w:rsid w:val="00AD6BC5"/>
    <w:rsid w:val="00AD75DC"/>
    <w:rsid w:val="00AE046B"/>
    <w:rsid w:val="00AE13A8"/>
    <w:rsid w:val="00AE2762"/>
    <w:rsid w:val="00AF35C6"/>
    <w:rsid w:val="00AF3605"/>
    <w:rsid w:val="00AF3F8D"/>
    <w:rsid w:val="00B03964"/>
    <w:rsid w:val="00B03F6B"/>
    <w:rsid w:val="00B0608F"/>
    <w:rsid w:val="00B06C6E"/>
    <w:rsid w:val="00B2139A"/>
    <w:rsid w:val="00B2426D"/>
    <w:rsid w:val="00B426DC"/>
    <w:rsid w:val="00B433F9"/>
    <w:rsid w:val="00B46C37"/>
    <w:rsid w:val="00B47AE7"/>
    <w:rsid w:val="00B534EB"/>
    <w:rsid w:val="00B56925"/>
    <w:rsid w:val="00B65464"/>
    <w:rsid w:val="00B73BF0"/>
    <w:rsid w:val="00B74362"/>
    <w:rsid w:val="00B82ED9"/>
    <w:rsid w:val="00B83A9A"/>
    <w:rsid w:val="00B8667C"/>
    <w:rsid w:val="00B91C1D"/>
    <w:rsid w:val="00B94796"/>
    <w:rsid w:val="00BA26CC"/>
    <w:rsid w:val="00BA4656"/>
    <w:rsid w:val="00BA5B2C"/>
    <w:rsid w:val="00BA69CC"/>
    <w:rsid w:val="00BA7223"/>
    <w:rsid w:val="00BA7E92"/>
    <w:rsid w:val="00BB2D1E"/>
    <w:rsid w:val="00BC00C8"/>
    <w:rsid w:val="00BC0165"/>
    <w:rsid w:val="00BC03B4"/>
    <w:rsid w:val="00BD05FD"/>
    <w:rsid w:val="00BD3917"/>
    <w:rsid w:val="00BD4B84"/>
    <w:rsid w:val="00BE502B"/>
    <w:rsid w:val="00BE528F"/>
    <w:rsid w:val="00BE5585"/>
    <w:rsid w:val="00BF05DA"/>
    <w:rsid w:val="00BF0D67"/>
    <w:rsid w:val="00BF29D9"/>
    <w:rsid w:val="00C00919"/>
    <w:rsid w:val="00C00E67"/>
    <w:rsid w:val="00C04CFE"/>
    <w:rsid w:val="00C12CCC"/>
    <w:rsid w:val="00C21F3E"/>
    <w:rsid w:val="00C24801"/>
    <w:rsid w:val="00C46CE3"/>
    <w:rsid w:val="00C5226C"/>
    <w:rsid w:val="00C53720"/>
    <w:rsid w:val="00C56BEF"/>
    <w:rsid w:val="00C57323"/>
    <w:rsid w:val="00C612A4"/>
    <w:rsid w:val="00C62A10"/>
    <w:rsid w:val="00C67B52"/>
    <w:rsid w:val="00C74CD5"/>
    <w:rsid w:val="00C77141"/>
    <w:rsid w:val="00C77DD4"/>
    <w:rsid w:val="00C8200E"/>
    <w:rsid w:val="00C86F92"/>
    <w:rsid w:val="00C9420F"/>
    <w:rsid w:val="00CA36C7"/>
    <w:rsid w:val="00CA7581"/>
    <w:rsid w:val="00CB6E75"/>
    <w:rsid w:val="00CC0619"/>
    <w:rsid w:val="00CC5BD2"/>
    <w:rsid w:val="00CD1383"/>
    <w:rsid w:val="00CD6B47"/>
    <w:rsid w:val="00CE38E4"/>
    <w:rsid w:val="00CE64C9"/>
    <w:rsid w:val="00CF3FA4"/>
    <w:rsid w:val="00D018CA"/>
    <w:rsid w:val="00D03C1A"/>
    <w:rsid w:val="00D20723"/>
    <w:rsid w:val="00D2214D"/>
    <w:rsid w:val="00D22A40"/>
    <w:rsid w:val="00D3004F"/>
    <w:rsid w:val="00D326B0"/>
    <w:rsid w:val="00D3292C"/>
    <w:rsid w:val="00D352C9"/>
    <w:rsid w:val="00D36646"/>
    <w:rsid w:val="00D41771"/>
    <w:rsid w:val="00D45169"/>
    <w:rsid w:val="00D46E7A"/>
    <w:rsid w:val="00D5440F"/>
    <w:rsid w:val="00D55608"/>
    <w:rsid w:val="00D60721"/>
    <w:rsid w:val="00D615DB"/>
    <w:rsid w:val="00D65F98"/>
    <w:rsid w:val="00D71F10"/>
    <w:rsid w:val="00D81C2E"/>
    <w:rsid w:val="00D833D1"/>
    <w:rsid w:val="00D90B2F"/>
    <w:rsid w:val="00D93A83"/>
    <w:rsid w:val="00D95497"/>
    <w:rsid w:val="00D956CD"/>
    <w:rsid w:val="00DA2DE0"/>
    <w:rsid w:val="00DA52E9"/>
    <w:rsid w:val="00DA69FF"/>
    <w:rsid w:val="00DB171F"/>
    <w:rsid w:val="00DB6A57"/>
    <w:rsid w:val="00DC05CF"/>
    <w:rsid w:val="00DC4AEC"/>
    <w:rsid w:val="00DD38C6"/>
    <w:rsid w:val="00DD5D8C"/>
    <w:rsid w:val="00DE4AD0"/>
    <w:rsid w:val="00DE5F7C"/>
    <w:rsid w:val="00DF3A48"/>
    <w:rsid w:val="00DF506A"/>
    <w:rsid w:val="00DF5A00"/>
    <w:rsid w:val="00E007F2"/>
    <w:rsid w:val="00E10822"/>
    <w:rsid w:val="00E15CEE"/>
    <w:rsid w:val="00E20946"/>
    <w:rsid w:val="00E21954"/>
    <w:rsid w:val="00E21C38"/>
    <w:rsid w:val="00E257E9"/>
    <w:rsid w:val="00E27AA3"/>
    <w:rsid w:val="00E37FF8"/>
    <w:rsid w:val="00E443B7"/>
    <w:rsid w:val="00E57FDF"/>
    <w:rsid w:val="00E662AA"/>
    <w:rsid w:val="00E73C7D"/>
    <w:rsid w:val="00E744E7"/>
    <w:rsid w:val="00E76D05"/>
    <w:rsid w:val="00E81565"/>
    <w:rsid w:val="00E85224"/>
    <w:rsid w:val="00E87052"/>
    <w:rsid w:val="00E8788E"/>
    <w:rsid w:val="00E91A3B"/>
    <w:rsid w:val="00EA55E4"/>
    <w:rsid w:val="00EA5D14"/>
    <w:rsid w:val="00EA68BC"/>
    <w:rsid w:val="00EB0349"/>
    <w:rsid w:val="00EB2B93"/>
    <w:rsid w:val="00EB3A5A"/>
    <w:rsid w:val="00EB4733"/>
    <w:rsid w:val="00EC09C0"/>
    <w:rsid w:val="00ED0B24"/>
    <w:rsid w:val="00ED5EEF"/>
    <w:rsid w:val="00ED6384"/>
    <w:rsid w:val="00EE5AEC"/>
    <w:rsid w:val="00EF3FFC"/>
    <w:rsid w:val="00EF4611"/>
    <w:rsid w:val="00EF4BC3"/>
    <w:rsid w:val="00F06279"/>
    <w:rsid w:val="00F07743"/>
    <w:rsid w:val="00F12A34"/>
    <w:rsid w:val="00F13490"/>
    <w:rsid w:val="00F2320C"/>
    <w:rsid w:val="00F24519"/>
    <w:rsid w:val="00F26C63"/>
    <w:rsid w:val="00F4138F"/>
    <w:rsid w:val="00F41FEA"/>
    <w:rsid w:val="00F453A6"/>
    <w:rsid w:val="00F54E99"/>
    <w:rsid w:val="00F60D0C"/>
    <w:rsid w:val="00F70694"/>
    <w:rsid w:val="00F74415"/>
    <w:rsid w:val="00F74CB6"/>
    <w:rsid w:val="00F85484"/>
    <w:rsid w:val="00F91ADD"/>
    <w:rsid w:val="00F94C67"/>
    <w:rsid w:val="00F95DC9"/>
    <w:rsid w:val="00FA45C8"/>
    <w:rsid w:val="00FB0341"/>
    <w:rsid w:val="00FB088F"/>
    <w:rsid w:val="00FB2C00"/>
    <w:rsid w:val="00FB6F99"/>
    <w:rsid w:val="00FC644A"/>
    <w:rsid w:val="00FC6EAD"/>
    <w:rsid w:val="00FC719F"/>
    <w:rsid w:val="00FD4668"/>
    <w:rsid w:val="00FD5485"/>
    <w:rsid w:val="00FE0361"/>
    <w:rsid w:val="00FE55D7"/>
    <w:rsid w:val="00FF5391"/>
    <w:rsid w:val="00FF547C"/>
    <w:rsid w:val="00FF62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39FC"/>
  <w15:docId w15:val="{B30499BA-2B60-4693-8B28-25BA3F8D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4362"/>
    <w:rPr>
      <w:rFonts w:ascii="Times New Roman" w:eastAsia="Times New Roman" w:hAnsi="Times New Roman" w:cs="Times New Roman"/>
      <w:lang w:val="lt-LT"/>
    </w:rPr>
  </w:style>
  <w:style w:type="paragraph" w:styleId="Antrat1">
    <w:name w:val="heading 1"/>
    <w:basedOn w:val="prastasis"/>
    <w:next w:val="prastasis"/>
    <w:link w:val="Antrat1Diagrama"/>
    <w:qFormat/>
    <w:rsid w:val="0097236D"/>
    <w:pPr>
      <w:keepNext/>
      <w:widowControl/>
      <w:autoSpaceDE/>
      <w:autoSpaceDN/>
      <w:jc w:val="center"/>
      <w:outlineLvl w:val="0"/>
    </w:pPr>
    <w:rPr>
      <w:b/>
      <w:sz w:val="32"/>
      <w:szCs w:val="20"/>
      <w:lang w:eastAsia="lt-LT"/>
    </w:rPr>
  </w:style>
  <w:style w:type="paragraph" w:styleId="Antrat2">
    <w:name w:val="heading 2"/>
    <w:basedOn w:val="prastasis"/>
    <w:next w:val="prastasis"/>
    <w:link w:val="Antrat2Diagrama"/>
    <w:semiHidden/>
    <w:unhideWhenUsed/>
    <w:qFormat/>
    <w:rsid w:val="00553105"/>
    <w:pPr>
      <w:keepNext/>
      <w:widowControl/>
      <w:overflowPunct w:val="0"/>
      <w:adjustRightInd w:val="0"/>
      <w:spacing w:before="240" w:after="60"/>
      <w:outlineLvl w:val="1"/>
    </w:pPr>
    <w:rPr>
      <w:rFonts w:ascii="Arial" w:hAnsi="Arial" w:cs="Arial"/>
      <w:b/>
      <w:bCs/>
      <w:i/>
      <w:iCs/>
      <w:sz w:val="28"/>
      <w:szCs w:val="28"/>
      <w:lang w:val="en-GB"/>
    </w:rPr>
  </w:style>
  <w:style w:type="paragraph" w:styleId="Antrat3">
    <w:name w:val="heading 3"/>
    <w:basedOn w:val="prastasis"/>
    <w:next w:val="prastasis"/>
    <w:link w:val="Antrat3Diagrama"/>
    <w:semiHidden/>
    <w:unhideWhenUsed/>
    <w:qFormat/>
    <w:rsid w:val="00553105"/>
    <w:pPr>
      <w:keepNext/>
      <w:widowControl/>
      <w:jc w:val="center"/>
      <w:outlineLvl w:val="2"/>
    </w:pPr>
    <w:rPr>
      <w:rFonts w:ascii="Arial" w:hAnsi="Arial" w:cs="Arial"/>
      <w:b/>
      <w:bCs/>
      <w:i/>
      <w:iCs/>
      <w:sz w:val="20"/>
      <w:szCs w:val="20"/>
      <w:lang w:val="en-GB"/>
    </w:rPr>
  </w:style>
  <w:style w:type="paragraph" w:styleId="Antrat4">
    <w:name w:val="heading 4"/>
    <w:basedOn w:val="prastasis"/>
    <w:next w:val="prastasis"/>
    <w:link w:val="Antrat4Diagrama"/>
    <w:semiHidden/>
    <w:unhideWhenUsed/>
    <w:qFormat/>
    <w:rsid w:val="00553105"/>
    <w:pPr>
      <w:keepNext/>
      <w:widowControl/>
      <w:overflowPunct w:val="0"/>
      <w:adjustRightInd w:val="0"/>
      <w:spacing w:before="240" w:after="60"/>
      <w:outlineLvl w:val="3"/>
    </w:pPr>
    <w:rPr>
      <w:b/>
      <w:bCs/>
      <w:sz w:val="28"/>
      <w:szCs w:val="28"/>
      <w:lang w:val="en-GB"/>
    </w:rPr>
  </w:style>
  <w:style w:type="paragraph" w:styleId="Antrat7">
    <w:name w:val="heading 7"/>
    <w:basedOn w:val="prastasis"/>
    <w:next w:val="prastasis"/>
    <w:link w:val="Antrat7Diagrama"/>
    <w:semiHidden/>
    <w:unhideWhenUsed/>
    <w:qFormat/>
    <w:rsid w:val="00553105"/>
    <w:pPr>
      <w:widowControl/>
      <w:overflowPunct w:val="0"/>
      <w:adjustRightInd w:val="0"/>
      <w:spacing w:before="240" w:after="60"/>
      <w:outlineLvl w:val="6"/>
    </w:pPr>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Pr>
      <w:sz w:val="24"/>
      <w:szCs w:val="24"/>
    </w:rPr>
  </w:style>
  <w:style w:type="paragraph" w:styleId="Pavadinimas">
    <w:name w:val="Title"/>
    <w:basedOn w:val="prastasis"/>
    <w:uiPriority w:val="10"/>
    <w:qFormat/>
    <w:pPr>
      <w:spacing w:before="64"/>
      <w:ind w:right="102"/>
      <w:jc w:val="right"/>
    </w:pPr>
    <w:rPr>
      <w:b/>
      <w:bCs/>
      <w:sz w:val="24"/>
      <w:szCs w:val="24"/>
    </w:rPr>
  </w:style>
  <w:style w:type="paragraph" w:styleId="Sraopastraipa">
    <w:name w:val="List Paragraph"/>
    <w:basedOn w:val="prastasis"/>
    <w:uiPriority w:val="34"/>
    <w:qFormat/>
    <w:pPr>
      <w:ind w:left="840" w:hanging="361"/>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793A5A"/>
    <w:rPr>
      <w:color w:val="0000FF" w:themeColor="hyperlink"/>
      <w:u w:val="single"/>
    </w:rPr>
  </w:style>
  <w:style w:type="character" w:customStyle="1" w:styleId="Neapdorotaspaminjimas1">
    <w:name w:val="Neapdorotas paminėjimas1"/>
    <w:basedOn w:val="Numatytasispastraiposriftas"/>
    <w:uiPriority w:val="99"/>
    <w:semiHidden/>
    <w:unhideWhenUsed/>
    <w:rsid w:val="00793A5A"/>
    <w:rPr>
      <w:color w:val="605E5C"/>
      <w:shd w:val="clear" w:color="auto" w:fill="E1DFDD"/>
    </w:rPr>
  </w:style>
  <w:style w:type="paragraph" w:customStyle="1" w:styleId="Default">
    <w:name w:val="Default"/>
    <w:rsid w:val="00E20946"/>
    <w:pPr>
      <w:widowControl/>
      <w:adjustRightInd w:val="0"/>
    </w:pPr>
    <w:rPr>
      <w:rFonts w:ascii="Times New Roman" w:hAnsi="Times New Roman" w:cs="Times New Roman"/>
      <w:color w:val="000000"/>
      <w:sz w:val="24"/>
      <w:szCs w:val="24"/>
      <w:lang w:val="lt-LT"/>
    </w:rPr>
  </w:style>
  <w:style w:type="character" w:customStyle="1" w:styleId="PagrindinistekstasDiagrama">
    <w:name w:val="Pagrindinis tekstas Diagrama"/>
    <w:basedOn w:val="Numatytasispastraiposriftas"/>
    <w:link w:val="Pagrindinistekstas"/>
    <w:uiPriority w:val="1"/>
    <w:rsid w:val="005121C2"/>
    <w:rPr>
      <w:rFonts w:ascii="Times New Roman" w:eastAsia="Times New Roman" w:hAnsi="Times New Roman" w:cs="Times New Roman"/>
      <w:sz w:val="24"/>
      <w:szCs w:val="24"/>
      <w:lang w:val="lt-LT"/>
    </w:rPr>
  </w:style>
  <w:style w:type="paragraph" w:customStyle="1" w:styleId="StyleBoldJustified">
    <w:name w:val="Style Bold Justified"/>
    <w:basedOn w:val="prastasis"/>
    <w:uiPriority w:val="99"/>
    <w:rsid w:val="00A21021"/>
    <w:pPr>
      <w:widowControl/>
      <w:autoSpaceDE/>
      <w:autoSpaceDN/>
      <w:jc w:val="both"/>
    </w:pPr>
    <w:rPr>
      <w:rFonts w:eastAsia="MS Mincho"/>
      <w:bCs/>
      <w:sz w:val="24"/>
      <w:lang w:val="en-GB"/>
    </w:rPr>
  </w:style>
  <w:style w:type="paragraph" w:styleId="Pagrindiniotekstotrauka">
    <w:name w:val="Body Text Indent"/>
    <w:basedOn w:val="prastasis"/>
    <w:link w:val="PagrindiniotekstotraukaDiagrama"/>
    <w:semiHidden/>
    <w:unhideWhenUsed/>
    <w:rsid w:val="00CB6E75"/>
    <w:pPr>
      <w:spacing w:after="120"/>
      <w:ind w:left="283"/>
    </w:pPr>
  </w:style>
  <w:style w:type="character" w:customStyle="1" w:styleId="PagrindiniotekstotraukaDiagrama">
    <w:name w:val="Pagrindinio teksto įtrauka Diagrama"/>
    <w:basedOn w:val="Numatytasispastraiposriftas"/>
    <w:link w:val="Pagrindiniotekstotrauka"/>
    <w:semiHidden/>
    <w:rsid w:val="00CB6E75"/>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rsid w:val="0097236D"/>
    <w:rPr>
      <w:rFonts w:ascii="Times New Roman" w:eastAsia="Times New Roman" w:hAnsi="Times New Roman" w:cs="Times New Roman"/>
      <w:b/>
      <w:sz w:val="32"/>
      <w:szCs w:val="20"/>
      <w:lang w:val="lt-LT" w:eastAsia="lt-LT"/>
    </w:rPr>
  </w:style>
  <w:style w:type="paragraph" w:styleId="Betarp">
    <w:name w:val="No Spacing"/>
    <w:uiPriority w:val="1"/>
    <w:qFormat/>
    <w:rsid w:val="0097236D"/>
    <w:pPr>
      <w:widowControl/>
      <w:autoSpaceDE/>
      <w:autoSpaceDN/>
    </w:pPr>
    <w:rPr>
      <w:rFonts w:ascii="Times New Roman" w:eastAsia="Times New Roman" w:hAnsi="Times New Roman" w:cs="Times New Roman"/>
      <w:sz w:val="24"/>
      <w:szCs w:val="20"/>
      <w:lang w:val="lt-LT" w:eastAsia="lt-LT"/>
    </w:rPr>
  </w:style>
  <w:style w:type="character" w:styleId="Komentaronuoroda">
    <w:name w:val="annotation reference"/>
    <w:basedOn w:val="Numatytasispastraiposriftas"/>
    <w:semiHidden/>
    <w:unhideWhenUsed/>
    <w:rsid w:val="00350752"/>
    <w:rPr>
      <w:sz w:val="16"/>
      <w:szCs w:val="16"/>
    </w:rPr>
  </w:style>
  <w:style w:type="paragraph" w:styleId="Komentarotekstas">
    <w:name w:val="annotation text"/>
    <w:basedOn w:val="prastasis"/>
    <w:link w:val="KomentarotekstasDiagrama"/>
    <w:semiHidden/>
    <w:unhideWhenUsed/>
    <w:rsid w:val="00350752"/>
    <w:rPr>
      <w:sz w:val="20"/>
      <w:szCs w:val="20"/>
    </w:rPr>
  </w:style>
  <w:style w:type="character" w:customStyle="1" w:styleId="KomentarotekstasDiagrama">
    <w:name w:val="Komentaro tekstas Diagrama"/>
    <w:basedOn w:val="Numatytasispastraiposriftas"/>
    <w:link w:val="Komentarotekstas"/>
    <w:semiHidden/>
    <w:rsid w:val="0035075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50752"/>
    <w:rPr>
      <w:b/>
      <w:bCs/>
    </w:rPr>
  </w:style>
  <w:style w:type="character" w:customStyle="1" w:styleId="KomentarotemaDiagrama">
    <w:name w:val="Komentaro tema Diagrama"/>
    <w:basedOn w:val="KomentarotekstasDiagrama"/>
    <w:link w:val="Komentarotema"/>
    <w:uiPriority w:val="99"/>
    <w:semiHidden/>
    <w:rsid w:val="00350752"/>
    <w:rPr>
      <w:rFonts w:ascii="Times New Roman" w:eastAsia="Times New Roman" w:hAnsi="Times New Roman" w:cs="Times New Roman"/>
      <w:b/>
      <w:bCs/>
      <w:sz w:val="20"/>
      <w:szCs w:val="20"/>
      <w:lang w:val="lt-LT"/>
    </w:rPr>
  </w:style>
  <w:style w:type="paragraph" w:styleId="Literatrossraoantrat">
    <w:name w:val="toa heading"/>
    <w:basedOn w:val="prastasis"/>
    <w:next w:val="prastasis"/>
    <w:rsid w:val="001578C9"/>
    <w:pPr>
      <w:widowControl/>
      <w:tabs>
        <w:tab w:val="left" w:pos="9000"/>
        <w:tab w:val="right" w:pos="9360"/>
      </w:tabs>
      <w:suppressAutoHyphens/>
      <w:overflowPunct w:val="0"/>
      <w:adjustRightInd w:val="0"/>
      <w:jc w:val="both"/>
      <w:textAlignment w:val="baseline"/>
    </w:pPr>
    <w:rPr>
      <w:sz w:val="24"/>
      <w:szCs w:val="20"/>
      <w:lang w:val="en-US"/>
    </w:rPr>
  </w:style>
  <w:style w:type="paragraph" w:styleId="prastasiniatinklio">
    <w:name w:val="Normal (Web)"/>
    <w:basedOn w:val="prastasis"/>
    <w:uiPriority w:val="99"/>
    <w:unhideWhenUsed/>
    <w:rsid w:val="00CD1383"/>
    <w:pPr>
      <w:widowControl/>
      <w:autoSpaceDE/>
      <w:autoSpaceDN/>
      <w:spacing w:before="100" w:beforeAutospacing="1" w:after="100" w:afterAutospacing="1"/>
    </w:pPr>
    <w:rPr>
      <w:sz w:val="24"/>
      <w:szCs w:val="24"/>
      <w:lang w:eastAsia="lt-LT"/>
    </w:rPr>
  </w:style>
  <w:style w:type="paragraph" w:styleId="Pataisymai">
    <w:name w:val="Revision"/>
    <w:hidden/>
    <w:uiPriority w:val="99"/>
    <w:semiHidden/>
    <w:rsid w:val="00AD3013"/>
    <w:pPr>
      <w:widowControl/>
      <w:autoSpaceDE/>
      <w:autoSpaceDN/>
    </w:pPr>
    <w:rPr>
      <w:rFonts w:ascii="Times New Roman" w:eastAsia="Times New Roman" w:hAnsi="Times New Roman" w:cs="Times New Roman"/>
      <w:lang w:val="lt-LT"/>
    </w:rPr>
  </w:style>
  <w:style w:type="table" w:styleId="Lentelstinklelis">
    <w:name w:val="Table Grid"/>
    <w:aliases w:val="KP lentelė"/>
    <w:basedOn w:val="prastojilentel"/>
    <w:uiPriority w:val="39"/>
    <w:rsid w:val="00734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aliases w:val="Štampai"/>
    <w:basedOn w:val="prastasis"/>
    <w:link w:val="PoratDiagrama"/>
    <w:qFormat/>
    <w:rsid w:val="00A279C6"/>
    <w:pPr>
      <w:widowControl/>
      <w:tabs>
        <w:tab w:val="center" w:pos="4153"/>
        <w:tab w:val="right" w:pos="8306"/>
      </w:tabs>
      <w:overflowPunct w:val="0"/>
      <w:adjustRightInd w:val="0"/>
      <w:textAlignment w:val="baseline"/>
    </w:pPr>
    <w:rPr>
      <w:sz w:val="24"/>
      <w:szCs w:val="20"/>
      <w:lang w:val="en-GB"/>
    </w:rPr>
  </w:style>
  <w:style w:type="character" w:customStyle="1" w:styleId="PoratDiagrama">
    <w:name w:val="Poraštė Diagrama"/>
    <w:aliases w:val="Štampai Diagrama"/>
    <w:basedOn w:val="Numatytasispastraiposriftas"/>
    <w:link w:val="Porat"/>
    <w:rsid w:val="00A279C6"/>
    <w:rPr>
      <w:rFonts w:ascii="Times New Roman" w:eastAsia="Times New Roman" w:hAnsi="Times New Roman" w:cs="Times New Roman"/>
      <w:sz w:val="24"/>
      <w:szCs w:val="20"/>
      <w:lang w:val="en-GB"/>
    </w:rPr>
  </w:style>
  <w:style w:type="character" w:customStyle="1" w:styleId="Antrat2Diagrama">
    <w:name w:val="Antraštė 2 Diagrama"/>
    <w:basedOn w:val="Numatytasispastraiposriftas"/>
    <w:link w:val="Antrat2"/>
    <w:semiHidden/>
    <w:rsid w:val="00553105"/>
    <w:rPr>
      <w:rFonts w:ascii="Arial" w:eastAsia="Times New Roman" w:hAnsi="Arial" w:cs="Arial"/>
      <w:b/>
      <w:bCs/>
      <w:i/>
      <w:iCs/>
      <w:sz w:val="28"/>
      <w:szCs w:val="28"/>
      <w:lang w:val="en-GB"/>
    </w:rPr>
  </w:style>
  <w:style w:type="character" w:customStyle="1" w:styleId="Antrat3Diagrama">
    <w:name w:val="Antraštė 3 Diagrama"/>
    <w:basedOn w:val="Numatytasispastraiposriftas"/>
    <w:link w:val="Antrat3"/>
    <w:semiHidden/>
    <w:rsid w:val="00553105"/>
    <w:rPr>
      <w:rFonts w:ascii="Arial" w:eastAsia="Times New Roman" w:hAnsi="Arial" w:cs="Arial"/>
      <w:b/>
      <w:bCs/>
      <w:i/>
      <w:iCs/>
      <w:sz w:val="20"/>
      <w:szCs w:val="20"/>
      <w:lang w:val="en-GB"/>
    </w:rPr>
  </w:style>
  <w:style w:type="character" w:customStyle="1" w:styleId="Antrat4Diagrama">
    <w:name w:val="Antraštė 4 Diagrama"/>
    <w:basedOn w:val="Numatytasispastraiposriftas"/>
    <w:link w:val="Antrat4"/>
    <w:semiHidden/>
    <w:rsid w:val="00553105"/>
    <w:rPr>
      <w:rFonts w:ascii="Times New Roman" w:eastAsia="Times New Roman" w:hAnsi="Times New Roman" w:cs="Times New Roman"/>
      <w:b/>
      <w:bCs/>
      <w:sz w:val="28"/>
      <w:szCs w:val="28"/>
      <w:lang w:val="en-GB"/>
    </w:rPr>
  </w:style>
  <w:style w:type="character" w:customStyle="1" w:styleId="Antrat7Diagrama">
    <w:name w:val="Antraštė 7 Diagrama"/>
    <w:basedOn w:val="Numatytasispastraiposriftas"/>
    <w:link w:val="Antrat7"/>
    <w:semiHidden/>
    <w:rsid w:val="00553105"/>
    <w:rPr>
      <w:rFonts w:ascii="Times New Roman" w:eastAsia="Times New Roman" w:hAnsi="Times New Roman" w:cs="Times New Roman"/>
      <w:sz w:val="24"/>
      <w:szCs w:val="24"/>
      <w:lang w:val="en-GB"/>
    </w:rPr>
  </w:style>
  <w:style w:type="paragraph" w:customStyle="1" w:styleId="msonormal0">
    <w:name w:val="msonormal"/>
    <w:basedOn w:val="prastasis"/>
    <w:rsid w:val="00553105"/>
    <w:pPr>
      <w:widowControl/>
      <w:autoSpaceDE/>
      <w:autoSpaceDN/>
      <w:spacing w:before="100" w:beforeAutospacing="1" w:after="100" w:afterAutospacing="1"/>
    </w:pPr>
    <w:rPr>
      <w:sz w:val="24"/>
      <w:szCs w:val="24"/>
      <w:lang w:eastAsia="lt-LT"/>
    </w:rPr>
  </w:style>
  <w:style w:type="character" w:customStyle="1" w:styleId="AntratsDiagrama">
    <w:name w:val="Antraštės Diagrama"/>
    <w:aliases w:val="HEADER_EN Diagrama1,HEADER_EN Char Char Char Char Diagrama,Char Diagrama,Char Char Char Char Diagrama,Char Char Char Char Char Char Char Diagrama,HEADER_EN Char Char Char Diagrama,Char Char Char Diagrama,Char Char Diagrama"/>
    <w:basedOn w:val="Numatytasispastraiposriftas"/>
    <w:link w:val="Antrats"/>
    <w:semiHidden/>
    <w:locked/>
    <w:rsid w:val="00553105"/>
    <w:rPr>
      <w:sz w:val="24"/>
      <w:lang w:val="en-GB"/>
    </w:rPr>
  </w:style>
  <w:style w:type="paragraph" w:styleId="Antrats">
    <w:name w:val="header"/>
    <w:aliases w:val="HEADER_EN,HEADER_EN Char Char Char Char,Char,Char Char Char Char,Char Char Char Char Char Char Char,HEADER_EN Char Char Char,Char Char Char,Char Char,HEADER_EN Diagrama Diagrama,HEADER_EN Diagrama"/>
    <w:basedOn w:val="prastasis"/>
    <w:link w:val="AntratsDiagrama"/>
    <w:semiHidden/>
    <w:unhideWhenUsed/>
    <w:rsid w:val="00553105"/>
    <w:pPr>
      <w:widowControl/>
      <w:tabs>
        <w:tab w:val="center" w:pos="4153"/>
        <w:tab w:val="right" w:pos="8306"/>
      </w:tabs>
      <w:overflowPunct w:val="0"/>
      <w:adjustRightInd w:val="0"/>
    </w:pPr>
    <w:rPr>
      <w:rFonts w:asciiTheme="minorHAnsi" w:eastAsiaTheme="minorHAnsi" w:hAnsiTheme="minorHAnsi" w:cstheme="minorBidi"/>
      <w:sz w:val="24"/>
      <w:lang w:val="en-GB"/>
    </w:rPr>
  </w:style>
  <w:style w:type="character" w:customStyle="1" w:styleId="AntratsDiagrama1">
    <w:name w:val="Antraštės Diagrama1"/>
    <w:aliases w:val="HEADER_EN Diagrama2,HEADER_EN Char Char Char Char Diagrama1,Char Diagrama1,Char Char Char Char Diagrama1,Char Char Char Char Char Char Char Diagrama1,HEADER_EN Char Char Char Diagrama1,Char Char Char Diagrama1,Char Char Diagrama1"/>
    <w:basedOn w:val="Numatytasispastraiposriftas"/>
    <w:semiHidden/>
    <w:rsid w:val="00553105"/>
    <w:rPr>
      <w:rFonts w:ascii="Times New Roman" w:eastAsia="Times New Roman" w:hAnsi="Times New Roman" w:cs="Times New Roman"/>
      <w:lang w:val="lt-LT"/>
    </w:rPr>
  </w:style>
  <w:style w:type="character" w:customStyle="1" w:styleId="PoratDiagrama1">
    <w:name w:val="Poraštė Diagrama1"/>
    <w:aliases w:val="Štampai Diagrama1"/>
    <w:basedOn w:val="Numatytasispastraiposriftas"/>
    <w:uiPriority w:val="99"/>
    <w:semiHidden/>
    <w:rsid w:val="00553105"/>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semiHidden/>
    <w:unhideWhenUsed/>
    <w:rsid w:val="00553105"/>
    <w:pPr>
      <w:widowControl/>
      <w:overflowPunct w:val="0"/>
      <w:adjustRightInd w:val="0"/>
      <w:ind w:left="540" w:firstLine="900"/>
    </w:pPr>
    <w:rPr>
      <w:sz w:val="24"/>
      <w:szCs w:val="20"/>
    </w:rPr>
  </w:style>
  <w:style w:type="character" w:customStyle="1" w:styleId="Pagrindiniotekstotrauka2Diagrama">
    <w:name w:val="Pagrindinio teksto įtrauka 2 Diagrama"/>
    <w:basedOn w:val="Numatytasispastraiposriftas"/>
    <w:link w:val="Pagrindiniotekstotrauka2"/>
    <w:semiHidden/>
    <w:rsid w:val="00553105"/>
    <w:rPr>
      <w:rFonts w:ascii="Times New Roman" w:eastAsia="Times New Roman" w:hAnsi="Times New Roman" w:cs="Times New Roman"/>
      <w:sz w:val="24"/>
      <w:szCs w:val="20"/>
      <w:lang w:val="lt-LT"/>
    </w:rPr>
  </w:style>
  <w:style w:type="paragraph" w:styleId="Pagrindiniotekstotrauka3">
    <w:name w:val="Body Text Indent 3"/>
    <w:basedOn w:val="prastasis"/>
    <w:link w:val="Pagrindiniotekstotrauka3Diagrama"/>
    <w:semiHidden/>
    <w:unhideWhenUsed/>
    <w:rsid w:val="00553105"/>
    <w:pPr>
      <w:widowControl/>
      <w:overflowPunct w:val="0"/>
      <w:adjustRightInd w:val="0"/>
      <w:ind w:left="567" w:firstLine="851"/>
    </w:pPr>
    <w:rPr>
      <w:sz w:val="24"/>
      <w:szCs w:val="20"/>
    </w:rPr>
  </w:style>
  <w:style w:type="character" w:customStyle="1" w:styleId="Pagrindiniotekstotrauka3Diagrama">
    <w:name w:val="Pagrindinio teksto įtrauka 3 Diagrama"/>
    <w:basedOn w:val="Numatytasispastraiposriftas"/>
    <w:link w:val="Pagrindiniotekstotrauka3"/>
    <w:semiHidden/>
    <w:rsid w:val="00553105"/>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553105"/>
    <w:pPr>
      <w:widowControl/>
      <w:overflowPunct w:val="0"/>
      <w:adjustRightInd w:val="0"/>
    </w:pPr>
    <w:rPr>
      <w:rFonts w:ascii="Segoe UI" w:hAnsi="Segoe UI" w:cs="Segoe UI"/>
      <w:sz w:val="18"/>
      <w:szCs w:val="18"/>
      <w:lang w:val="en-GB"/>
    </w:rPr>
  </w:style>
  <w:style w:type="character" w:customStyle="1" w:styleId="DebesliotekstasDiagrama">
    <w:name w:val="Debesėlio tekstas Diagrama"/>
    <w:basedOn w:val="Numatytasispastraiposriftas"/>
    <w:link w:val="Debesliotekstas"/>
    <w:uiPriority w:val="99"/>
    <w:semiHidden/>
    <w:rsid w:val="00553105"/>
    <w:rPr>
      <w:rFonts w:ascii="Segoe UI" w:eastAsia="Times New Roman" w:hAnsi="Segoe UI" w:cs="Segoe UI"/>
      <w:sz w:val="18"/>
      <w:szCs w:val="18"/>
      <w:lang w:val="en-GB"/>
    </w:rPr>
  </w:style>
  <w:style w:type="paragraph" w:customStyle="1" w:styleId="3Centruotas">
    <w:name w:val="3 Centruotas"/>
    <w:basedOn w:val="prastasis"/>
    <w:qFormat/>
    <w:rsid w:val="00553105"/>
    <w:pPr>
      <w:widowControl/>
      <w:autoSpaceDE/>
      <w:autoSpaceDN/>
      <w:jc w:val="center"/>
    </w:pPr>
    <w:rPr>
      <w:szCs w:val="20"/>
      <w:lang w:eastAsia="lt-LT"/>
    </w:rPr>
  </w:style>
  <w:style w:type="paragraph" w:customStyle="1" w:styleId="Standard">
    <w:name w:val="Standard"/>
    <w:rsid w:val="00553105"/>
    <w:pPr>
      <w:suppressAutoHyphens/>
      <w:autoSpaceDE/>
    </w:pPr>
    <w:rPr>
      <w:rFonts w:ascii="Times New Roman" w:eastAsia="Arial Unicode MS" w:hAnsi="Times New Roman" w:cs="Tahoma"/>
      <w:kern w:val="3"/>
      <w:sz w:val="24"/>
      <w:szCs w:val="24"/>
      <w:lang w:val="lt-LT" w:eastAsia="zh-CN" w:bidi="hi-IN"/>
    </w:rPr>
  </w:style>
  <w:style w:type="paragraph" w:customStyle="1" w:styleId="TableContents">
    <w:name w:val="Table Contents"/>
    <w:basedOn w:val="Standard"/>
    <w:rsid w:val="00553105"/>
    <w:pPr>
      <w:suppressLineNumbers/>
    </w:pPr>
  </w:style>
  <w:style w:type="paragraph" w:customStyle="1" w:styleId="AntratObjektopavadinimas">
    <w:name w:val="Antraštė Objekto pavadinimas"/>
    <w:basedOn w:val="prastasis"/>
    <w:next w:val="prastasis"/>
    <w:uiPriority w:val="3"/>
    <w:qFormat/>
    <w:rsid w:val="00553105"/>
    <w:pPr>
      <w:widowControl/>
      <w:autoSpaceDE/>
      <w:autoSpaceDN/>
      <w:jc w:val="right"/>
    </w:pPr>
    <w:rPr>
      <w:sz w:val="18"/>
      <w:szCs w:val="20"/>
      <w:lang w:eastAsia="lt-LT"/>
    </w:rPr>
  </w:style>
  <w:style w:type="character" w:customStyle="1" w:styleId="CharChar1">
    <w:name w:val="Char Char1"/>
    <w:rsid w:val="00553105"/>
    <w:rPr>
      <w:sz w:val="24"/>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552">
      <w:bodyDiv w:val="1"/>
      <w:marLeft w:val="0"/>
      <w:marRight w:val="0"/>
      <w:marTop w:val="0"/>
      <w:marBottom w:val="0"/>
      <w:divBdr>
        <w:top w:val="none" w:sz="0" w:space="0" w:color="auto"/>
        <w:left w:val="none" w:sz="0" w:space="0" w:color="auto"/>
        <w:bottom w:val="none" w:sz="0" w:space="0" w:color="auto"/>
        <w:right w:val="none" w:sz="0" w:space="0" w:color="auto"/>
      </w:divBdr>
    </w:div>
    <w:div w:id="39522336">
      <w:bodyDiv w:val="1"/>
      <w:marLeft w:val="0"/>
      <w:marRight w:val="0"/>
      <w:marTop w:val="0"/>
      <w:marBottom w:val="0"/>
      <w:divBdr>
        <w:top w:val="none" w:sz="0" w:space="0" w:color="auto"/>
        <w:left w:val="none" w:sz="0" w:space="0" w:color="auto"/>
        <w:bottom w:val="none" w:sz="0" w:space="0" w:color="auto"/>
        <w:right w:val="none" w:sz="0" w:space="0" w:color="auto"/>
      </w:divBdr>
    </w:div>
    <w:div w:id="44065714">
      <w:bodyDiv w:val="1"/>
      <w:marLeft w:val="0"/>
      <w:marRight w:val="0"/>
      <w:marTop w:val="0"/>
      <w:marBottom w:val="0"/>
      <w:divBdr>
        <w:top w:val="none" w:sz="0" w:space="0" w:color="auto"/>
        <w:left w:val="none" w:sz="0" w:space="0" w:color="auto"/>
        <w:bottom w:val="none" w:sz="0" w:space="0" w:color="auto"/>
        <w:right w:val="none" w:sz="0" w:space="0" w:color="auto"/>
      </w:divBdr>
    </w:div>
    <w:div w:id="74672436">
      <w:bodyDiv w:val="1"/>
      <w:marLeft w:val="0"/>
      <w:marRight w:val="0"/>
      <w:marTop w:val="0"/>
      <w:marBottom w:val="0"/>
      <w:divBdr>
        <w:top w:val="none" w:sz="0" w:space="0" w:color="auto"/>
        <w:left w:val="none" w:sz="0" w:space="0" w:color="auto"/>
        <w:bottom w:val="none" w:sz="0" w:space="0" w:color="auto"/>
        <w:right w:val="none" w:sz="0" w:space="0" w:color="auto"/>
      </w:divBdr>
    </w:div>
    <w:div w:id="112794331">
      <w:bodyDiv w:val="1"/>
      <w:marLeft w:val="0"/>
      <w:marRight w:val="0"/>
      <w:marTop w:val="0"/>
      <w:marBottom w:val="0"/>
      <w:divBdr>
        <w:top w:val="none" w:sz="0" w:space="0" w:color="auto"/>
        <w:left w:val="none" w:sz="0" w:space="0" w:color="auto"/>
        <w:bottom w:val="none" w:sz="0" w:space="0" w:color="auto"/>
        <w:right w:val="none" w:sz="0" w:space="0" w:color="auto"/>
      </w:divBdr>
    </w:div>
    <w:div w:id="456147625">
      <w:bodyDiv w:val="1"/>
      <w:marLeft w:val="0"/>
      <w:marRight w:val="0"/>
      <w:marTop w:val="0"/>
      <w:marBottom w:val="0"/>
      <w:divBdr>
        <w:top w:val="none" w:sz="0" w:space="0" w:color="auto"/>
        <w:left w:val="none" w:sz="0" w:space="0" w:color="auto"/>
        <w:bottom w:val="none" w:sz="0" w:space="0" w:color="auto"/>
        <w:right w:val="none" w:sz="0" w:space="0" w:color="auto"/>
      </w:divBdr>
    </w:div>
    <w:div w:id="464087845">
      <w:bodyDiv w:val="1"/>
      <w:marLeft w:val="0"/>
      <w:marRight w:val="0"/>
      <w:marTop w:val="0"/>
      <w:marBottom w:val="0"/>
      <w:divBdr>
        <w:top w:val="none" w:sz="0" w:space="0" w:color="auto"/>
        <w:left w:val="none" w:sz="0" w:space="0" w:color="auto"/>
        <w:bottom w:val="none" w:sz="0" w:space="0" w:color="auto"/>
        <w:right w:val="none" w:sz="0" w:space="0" w:color="auto"/>
      </w:divBdr>
    </w:div>
    <w:div w:id="493566145">
      <w:bodyDiv w:val="1"/>
      <w:marLeft w:val="0"/>
      <w:marRight w:val="0"/>
      <w:marTop w:val="0"/>
      <w:marBottom w:val="0"/>
      <w:divBdr>
        <w:top w:val="none" w:sz="0" w:space="0" w:color="auto"/>
        <w:left w:val="none" w:sz="0" w:space="0" w:color="auto"/>
        <w:bottom w:val="none" w:sz="0" w:space="0" w:color="auto"/>
        <w:right w:val="none" w:sz="0" w:space="0" w:color="auto"/>
      </w:divBdr>
    </w:div>
    <w:div w:id="508831647">
      <w:bodyDiv w:val="1"/>
      <w:marLeft w:val="0"/>
      <w:marRight w:val="0"/>
      <w:marTop w:val="0"/>
      <w:marBottom w:val="0"/>
      <w:divBdr>
        <w:top w:val="none" w:sz="0" w:space="0" w:color="auto"/>
        <w:left w:val="none" w:sz="0" w:space="0" w:color="auto"/>
        <w:bottom w:val="none" w:sz="0" w:space="0" w:color="auto"/>
        <w:right w:val="none" w:sz="0" w:space="0" w:color="auto"/>
      </w:divBdr>
    </w:div>
    <w:div w:id="732659271">
      <w:bodyDiv w:val="1"/>
      <w:marLeft w:val="0"/>
      <w:marRight w:val="0"/>
      <w:marTop w:val="0"/>
      <w:marBottom w:val="0"/>
      <w:divBdr>
        <w:top w:val="none" w:sz="0" w:space="0" w:color="auto"/>
        <w:left w:val="none" w:sz="0" w:space="0" w:color="auto"/>
        <w:bottom w:val="none" w:sz="0" w:space="0" w:color="auto"/>
        <w:right w:val="none" w:sz="0" w:space="0" w:color="auto"/>
      </w:divBdr>
    </w:div>
    <w:div w:id="781143526">
      <w:bodyDiv w:val="1"/>
      <w:marLeft w:val="0"/>
      <w:marRight w:val="0"/>
      <w:marTop w:val="0"/>
      <w:marBottom w:val="0"/>
      <w:divBdr>
        <w:top w:val="none" w:sz="0" w:space="0" w:color="auto"/>
        <w:left w:val="none" w:sz="0" w:space="0" w:color="auto"/>
        <w:bottom w:val="none" w:sz="0" w:space="0" w:color="auto"/>
        <w:right w:val="none" w:sz="0" w:space="0" w:color="auto"/>
      </w:divBdr>
    </w:div>
    <w:div w:id="965427479">
      <w:bodyDiv w:val="1"/>
      <w:marLeft w:val="0"/>
      <w:marRight w:val="0"/>
      <w:marTop w:val="0"/>
      <w:marBottom w:val="0"/>
      <w:divBdr>
        <w:top w:val="none" w:sz="0" w:space="0" w:color="auto"/>
        <w:left w:val="none" w:sz="0" w:space="0" w:color="auto"/>
        <w:bottom w:val="none" w:sz="0" w:space="0" w:color="auto"/>
        <w:right w:val="none" w:sz="0" w:space="0" w:color="auto"/>
      </w:divBdr>
    </w:div>
    <w:div w:id="1020160035">
      <w:bodyDiv w:val="1"/>
      <w:marLeft w:val="0"/>
      <w:marRight w:val="0"/>
      <w:marTop w:val="0"/>
      <w:marBottom w:val="0"/>
      <w:divBdr>
        <w:top w:val="none" w:sz="0" w:space="0" w:color="auto"/>
        <w:left w:val="none" w:sz="0" w:space="0" w:color="auto"/>
        <w:bottom w:val="none" w:sz="0" w:space="0" w:color="auto"/>
        <w:right w:val="none" w:sz="0" w:space="0" w:color="auto"/>
      </w:divBdr>
    </w:div>
    <w:div w:id="1023944384">
      <w:bodyDiv w:val="1"/>
      <w:marLeft w:val="0"/>
      <w:marRight w:val="0"/>
      <w:marTop w:val="0"/>
      <w:marBottom w:val="0"/>
      <w:divBdr>
        <w:top w:val="none" w:sz="0" w:space="0" w:color="auto"/>
        <w:left w:val="none" w:sz="0" w:space="0" w:color="auto"/>
        <w:bottom w:val="none" w:sz="0" w:space="0" w:color="auto"/>
        <w:right w:val="none" w:sz="0" w:space="0" w:color="auto"/>
      </w:divBdr>
    </w:div>
    <w:div w:id="1122578344">
      <w:bodyDiv w:val="1"/>
      <w:marLeft w:val="0"/>
      <w:marRight w:val="0"/>
      <w:marTop w:val="0"/>
      <w:marBottom w:val="0"/>
      <w:divBdr>
        <w:top w:val="none" w:sz="0" w:space="0" w:color="auto"/>
        <w:left w:val="none" w:sz="0" w:space="0" w:color="auto"/>
        <w:bottom w:val="none" w:sz="0" w:space="0" w:color="auto"/>
        <w:right w:val="none" w:sz="0" w:space="0" w:color="auto"/>
      </w:divBdr>
    </w:div>
    <w:div w:id="1126580115">
      <w:bodyDiv w:val="1"/>
      <w:marLeft w:val="0"/>
      <w:marRight w:val="0"/>
      <w:marTop w:val="0"/>
      <w:marBottom w:val="0"/>
      <w:divBdr>
        <w:top w:val="none" w:sz="0" w:space="0" w:color="auto"/>
        <w:left w:val="none" w:sz="0" w:space="0" w:color="auto"/>
        <w:bottom w:val="none" w:sz="0" w:space="0" w:color="auto"/>
        <w:right w:val="none" w:sz="0" w:space="0" w:color="auto"/>
      </w:divBdr>
    </w:div>
    <w:div w:id="1196574121">
      <w:bodyDiv w:val="1"/>
      <w:marLeft w:val="0"/>
      <w:marRight w:val="0"/>
      <w:marTop w:val="0"/>
      <w:marBottom w:val="0"/>
      <w:divBdr>
        <w:top w:val="none" w:sz="0" w:space="0" w:color="auto"/>
        <w:left w:val="none" w:sz="0" w:space="0" w:color="auto"/>
        <w:bottom w:val="none" w:sz="0" w:space="0" w:color="auto"/>
        <w:right w:val="none" w:sz="0" w:space="0" w:color="auto"/>
      </w:divBdr>
    </w:div>
    <w:div w:id="1224176496">
      <w:bodyDiv w:val="1"/>
      <w:marLeft w:val="0"/>
      <w:marRight w:val="0"/>
      <w:marTop w:val="0"/>
      <w:marBottom w:val="0"/>
      <w:divBdr>
        <w:top w:val="none" w:sz="0" w:space="0" w:color="auto"/>
        <w:left w:val="none" w:sz="0" w:space="0" w:color="auto"/>
        <w:bottom w:val="none" w:sz="0" w:space="0" w:color="auto"/>
        <w:right w:val="none" w:sz="0" w:space="0" w:color="auto"/>
      </w:divBdr>
    </w:div>
    <w:div w:id="1338459013">
      <w:bodyDiv w:val="1"/>
      <w:marLeft w:val="0"/>
      <w:marRight w:val="0"/>
      <w:marTop w:val="0"/>
      <w:marBottom w:val="0"/>
      <w:divBdr>
        <w:top w:val="none" w:sz="0" w:space="0" w:color="auto"/>
        <w:left w:val="none" w:sz="0" w:space="0" w:color="auto"/>
        <w:bottom w:val="none" w:sz="0" w:space="0" w:color="auto"/>
        <w:right w:val="none" w:sz="0" w:space="0" w:color="auto"/>
      </w:divBdr>
    </w:div>
    <w:div w:id="1348945879">
      <w:bodyDiv w:val="1"/>
      <w:marLeft w:val="0"/>
      <w:marRight w:val="0"/>
      <w:marTop w:val="0"/>
      <w:marBottom w:val="0"/>
      <w:divBdr>
        <w:top w:val="none" w:sz="0" w:space="0" w:color="auto"/>
        <w:left w:val="none" w:sz="0" w:space="0" w:color="auto"/>
        <w:bottom w:val="none" w:sz="0" w:space="0" w:color="auto"/>
        <w:right w:val="none" w:sz="0" w:space="0" w:color="auto"/>
      </w:divBdr>
    </w:div>
    <w:div w:id="1354114984">
      <w:bodyDiv w:val="1"/>
      <w:marLeft w:val="0"/>
      <w:marRight w:val="0"/>
      <w:marTop w:val="0"/>
      <w:marBottom w:val="0"/>
      <w:divBdr>
        <w:top w:val="none" w:sz="0" w:space="0" w:color="auto"/>
        <w:left w:val="none" w:sz="0" w:space="0" w:color="auto"/>
        <w:bottom w:val="none" w:sz="0" w:space="0" w:color="auto"/>
        <w:right w:val="none" w:sz="0" w:space="0" w:color="auto"/>
      </w:divBdr>
    </w:div>
    <w:div w:id="1442535002">
      <w:bodyDiv w:val="1"/>
      <w:marLeft w:val="0"/>
      <w:marRight w:val="0"/>
      <w:marTop w:val="0"/>
      <w:marBottom w:val="0"/>
      <w:divBdr>
        <w:top w:val="none" w:sz="0" w:space="0" w:color="auto"/>
        <w:left w:val="none" w:sz="0" w:space="0" w:color="auto"/>
        <w:bottom w:val="none" w:sz="0" w:space="0" w:color="auto"/>
        <w:right w:val="none" w:sz="0" w:space="0" w:color="auto"/>
      </w:divBdr>
    </w:div>
    <w:div w:id="1451051708">
      <w:bodyDiv w:val="1"/>
      <w:marLeft w:val="0"/>
      <w:marRight w:val="0"/>
      <w:marTop w:val="0"/>
      <w:marBottom w:val="0"/>
      <w:divBdr>
        <w:top w:val="none" w:sz="0" w:space="0" w:color="auto"/>
        <w:left w:val="none" w:sz="0" w:space="0" w:color="auto"/>
        <w:bottom w:val="none" w:sz="0" w:space="0" w:color="auto"/>
        <w:right w:val="none" w:sz="0" w:space="0" w:color="auto"/>
      </w:divBdr>
    </w:div>
    <w:div w:id="1535190402">
      <w:bodyDiv w:val="1"/>
      <w:marLeft w:val="0"/>
      <w:marRight w:val="0"/>
      <w:marTop w:val="0"/>
      <w:marBottom w:val="0"/>
      <w:divBdr>
        <w:top w:val="none" w:sz="0" w:space="0" w:color="auto"/>
        <w:left w:val="none" w:sz="0" w:space="0" w:color="auto"/>
        <w:bottom w:val="none" w:sz="0" w:space="0" w:color="auto"/>
        <w:right w:val="none" w:sz="0" w:space="0" w:color="auto"/>
      </w:divBdr>
    </w:div>
    <w:div w:id="1624144251">
      <w:bodyDiv w:val="1"/>
      <w:marLeft w:val="0"/>
      <w:marRight w:val="0"/>
      <w:marTop w:val="0"/>
      <w:marBottom w:val="0"/>
      <w:divBdr>
        <w:top w:val="none" w:sz="0" w:space="0" w:color="auto"/>
        <w:left w:val="none" w:sz="0" w:space="0" w:color="auto"/>
        <w:bottom w:val="none" w:sz="0" w:space="0" w:color="auto"/>
        <w:right w:val="none" w:sz="0" w:space="0" w:color="auto"/>
      </w:divBdr>
    </w:div>
    <w:div w:id="1711807769">
      <w:bodyDiv w:val="1"/>
      <w:marLeft w:val="0"/>
      <w:marRight w:val="0"/>
      <w:marTop w:val="0"/>
      <w:marBottom w:val="0"/>
      <w:divBdr>
        <w:top w:val="none" w:sz="0" w:space="0" w:color="auto"/>
        <w:left w:val="none" w:sz="0" w:space="0" w:color="auto"/>
        <w:bottom w:val="none" w:sz="0" w:space="0" w:color="auto"/>
        <w:right w:val="none" w:sz="0" w:space="0" w:color="auto"/>
      </w:divBdr>
    </w:div>
    <w:div w:id="1768577383">
      <w:bodyDiv w:val="1"/>
      <w:marLeft w:val="0"/>
      <w:marRight w:val="0"/>
      <w:marTop w:val="0"/>
      <w:marBottom w:val="0"/>
      <w:divBdr>
        <w:top w:val="none" w:sz="0" w:space="0" w:color="auto"/>
        <w:left w:val="none" w:sz="0" w:space="0" w:color="auto"/>
        <w:bottom w:val="none" w:sz="0" w:space="0" w:color="auto"/>
        <w:right w:val="none" w:sz="0" w:space="0" w:color="auto"/>
      </w:divBdr>
    </w:div>
    <w:div w:id="1768696685">
      <w:bodyDiv w:val="1"/>
      <w:marLeft w:val="0"/>
      <w:marRight w:val="0"/>
      <w:marTop w:val="0"/>
      <w:marBottom w:val="0"/>
      <w:divBdr>
        <w:top w:val="none" w:sz="0" w:space="0" w:color="auto"/>
        <w:left w:val="none" w:sz="0" w:space="0" w:color="auto"/>
        <w:bottom w:val="none" w:sz="0" w:space="0" w:color="auto"/>
        <w:right w:val="none" w:sz="0" w:space="0" w:color="auto"/>
      </w:divBdr>
    </w:div>
    <w:div w:id="1852140861">
      <w:bodyDiv w:val="1"/>
      <w:marLeft w:val="0"/>
      <w:marRight w:val="0"/>
      <w:marTop w:val="0"/>
      <w:marBottom w:val="0"/>
      <w:divBdr>
        <w:top w:val="none" w:sz="0" w:space="0" w:color="auto"/>
        <w:left w:val="none" w:sz="0" w:space="0" w:color="auto"/>
        <w:bottom w:val="none" w:sz="0" w:space="0" w:color="auto"/>
        <w:right w:val="none" w:sz="0" w:space="0" w:color="auto"/>
      </w:divBdr>
    </w:div>
    <w:div w:id="1956863915">
      <w:bodyDiv w:val="1"/>
      <w:marLeft w:val="0"/>
      <w:marRight w:val="0"/>
      <w:marTop w:val="0"/>
      <w:marBottom w:val="0"/>
      <w:divBdr>
        <w:top w:val="none" w:sz="0" w:space="0" w:color="auto"/>
        <w:left w:val="none" w:sz="0" w:space="0" w:color="auto"/>
        <w:bottom w:val="none" w:sz="0" w:space="0" w:color="auto"/>
        <w:right w:val="none" w:sz="0" w:space="0" w:color="auto"/>
      </w:divBdr>
    </w:div>
    <w:div w:id="1975208030">
      <w:bodyDiv w:val="1"/>
      <w:marLeft w:val="0"/>
      <w:marRight w:val="0"/>
      <w:marTop w:val="0"/>
      <w:marBottom w:val="0"/>
      <w:divBdr>
        <w:top w:val="none" w:sz="0" w:space="0" w:color="auto"/>
        <w:left w:val="none" w:sz="0" w:space="0" w:color="auto"/>
        <w:bottom w:val="none" w:sz="0" w:space="0" w:color="auto"/>
        <w:right w:val="none" w:sz="0" w:space="0" w:color="auto"/>
      </w:divBdr>
    </w:div>
    <w:div w:id="2041928737">
      <w:bodyDiv w:val="1"/>
      <w:marLeft w:val="0"/>
      <w:marRight w:val="0"/>
      <w:marTop w:val="0"/>
      <w:marBottom w:val="0"/>
      <w:divBdr>
        <w:top w:val="none" w:sz="0" w:space="0" w:color="auto"/>
        <w:left w:val="none" w:sz="0" w:space="0" w:color="auto"/>
        <w:bottom w:val="none" w:sz="0" w:space="0" w:color="auto"/>
        <w:right w:val="none" w:sz="0" w:space="0" w:color="auto"/>
      </w:divBdr>
    </w:div>
    <w:div w:id="2085908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klaipedos-r.lt/go.php/lit/IM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AD930-5E61-4F21-84B2-FAEBB000E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42778</Words>
  <Characters>24384</Characters>
  <Application>Microsoft Office Word</Application>
  <DocSecurity>0</DocSecurity>
  <Lines>203</Lines>
  <Paragraphs>134</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Atliktų darbų ir išlaidų apmokėjimo</vt:lpstr>
      <vt:lpstr>P A Ž Y M A Nr.</vt:lpstr>
    </vt:vector>
  </TitlesOfParts>
  <Company/>
  <LinksUpToDate>false</LinksUpToDate>
  <CharactersWithSpaces>67028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Zaveckiene</dc:creator>
  <cp:lastModifiedBy>Erika Pečiulienė</cp:lastModifiedBy>
  <cp:revision>2</cp:revision>
  <cp:lastPrinted>2025-05-28T09:55:00Z</cp:lastPrinted>
  <dcterms:created xsi:type="dcterms:W3CDTF">2025-06-25T12:56:00Z</dcterms:created>
  <dcterms:modified xsi:type="dcterms:W3CDTF">2025-06-25T12:56:00Z</dcterms:modified>
</cp:coreProperties>
</file>