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F68EB" w14:textId="77777777" w:rsidR="00205AB1" w:rsidRPr="00370648" w:rsidRDefault="00205AB1" w:rsidP="006203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812"/>
        <w:rPr>
          <w:color w:val="000000"/>
          <w:sz w:val="22"/>
          <w:szCs w:val="22"/>
          <w:lang w:val="lt-LT" w:eastAsia="en-GB"/>
        </w:rPr>
      </w:pPr>
      <w:r w:rsidRPr="00370648">
        <w:rPr>
          <w:color w:val="000000"/>
          <w:sz w:val="22"/>
          <w:szCs w:val="22"/>
          <w:lang w:val="lt-LT" w:eastAsia="en-GB"/>
        </w:rPr>
        <w:t>PATVIRTINTA:</w:t>
      </w:r>
    </w:p>
    <w:p w14:paraId="4A28BD56" w14:textId="77777777" w:rsidR="00205AB1" w:rsidRPr="00370648" w:rsidRDefault="00205AB1" w:rsidP="006203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812"/>
        <w:rPr>
          <w:color w:val="000000"/>
          <w:sz w:val="22"/>
          <w:szCs w:val="22"/>
          <w:lang w:val="lt-LT" w:eastAsia="en-GB"/>
        </w:rPr>
      </w:pPr>
      <w:r w:rsidRPr="00370648">
        <w:rPr>
          <w:color w:val="000000"/>
          <w:sz w:val="22"/>
          <w:szCs w:val="22"/>
          <w:lang w:val="lt-LT" w:eastAsia="en-GB"/>
        </w:rPr>
        <w:t>Viešojo pirkimo komisijos</w:t>
      </w:r>
    </w:p>
    <w:p w14:paraId="17F46E67" w14:textId="590E41C8" w:rsidR="00205AB1" w:rsidRPr="00370648" w:rsidRDefault="00205AB1" w:rsidP="006203B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left="5812"/>
        <w:rPr>
          <w:color w:val="000000"/>
          <w:sz w:val="22"/>
          <w:szCs w:val="22"/>
          <w:lang w:val="lt-LT" w:eastAsia="en-GB"/>
        </w:rPr>
      </w:pPr>
      <w:r w:rsidRPr="00370648">
        <w:rPr>
          <w:color w:val="000000"/>
          <w:sz w:val="22"/>
          <w:szCs w:val="22"/>
          <w:lang w:val="lt-LT" w:eastAsia="en-GB"/>
        </w:rPr>
        <w:t>20</w:t>
      </w:r>
      <w:r>
        <w:rPr>
          <w:color w:val="000000"/>
          <w:sz w:val="22"/>
          <w:szCs w:val="22"/>
          <w:lang w:val="lt-LT" w:eastAsia="en-GB"/>
        </w:rPr>
        <w:t>2</w:t>
      </w:r>
      <w:r w:rsidR="006203BD">
        <w:rPr>
          <w:color w:val="000000"/>
          <w:sz w:val="22"/>
          <w:szCs w:val="22"/>
          <w:lang w:val="lt-LT" w:eastAsia="en-GB"/>
        </w:rPr>
        <w:t>5</w:t>
      </w:r>
      <w:r w:rsidRPr="00370648">
        <w:rPr>
          <w:color w:val="000000"/>
          <w:sz w:val="22"/>
          <w:szCs w:val="22"/>
          <w:lang w:val="lt-LT" w:eastAsia="en-GB"/>
        </w:rPr>
        <w:t xml:space="preserve"> m. </w:t>
      </w:r>
      <w:r w:rsidR="006203BD">
        <w:rPr>
          <w:color w:val="000000"/>
          <w:sz w:val="22"/>
          <w:szCs w:val="22"/>
          <w:lang w:val="lt-LT" w:eastAsia="en-GB"/>
        </w:rPr>
        <w:t>birželio 25</w:t>
      </w:r>
      <w:r w:rsidRPr="00370648">
        <w:rPr>
          <w:color w:val="000000"/>
          <w:sz w:val="22"/>
          <w:szCs w:val="22"/>
          <w:lang w:val="lt-LT" w:eastAsia="en-GB"/>
        </w:rPr>
        <w:t xml:space="preserve"> d. protokolu</w:t>
      </w:r>
      <w:r w:rsidR="006203BD">
        <w:rPr>
          <w:color w:val="000000"/>
          <w:sz w:val="22"/>
          <w:szCs w:val="22"/>
          <w:lang w:val="lt-LT" w:eastAsia="en-GB"/>
        </w:rPr>
        <w:t xml:space="preserve"> Nr. MVP-</w:t>
      </w:r>
      <w:r w:rsidR="0030437E">
        <w:rPr>
          <w:color w:val="000000"/>
          <w:sz w:val="22"/>
          <w:szCs w:val="22"/>
          <w:lang w:val="lt-LT" w:eastAsia="en-GB"/>
        </w:rPr>
        <w:t>19</w:t>
      </w:r>
    </w:p>
    <w:p w14:paraId="173C226A" w14:textId="77777777" w:rsidR="00205AB1" w:rsidRPr="00370648" w:rsidRDefault="00205AB1" w:rsidP="006203BD">
      <w:pPr>
        <w:pStyle w:val="Heading"/>
        <w:ind w:left="5812"/>
        <w:rPr>
          <w:sz w:val="24"/>
          <w:szCs w:val="24"/>
          <w:lang w:val="lt-LT"/>
        </w:rPr>
      </w:pPr>
      <w:bookmarkStart w:id="0" w:name="_GoBack"/>
      <w:bookmarkEnd w:id="0"/>
    </w:p>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Varėnos rajono savivaldybės administracija</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Skelbiama apklausa</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Pr="0030437E" w:rsidRDefault="00205AB1" w:rsidP="00205AB1">
      <w:pPr>
        <w:pStyle w:val="Heading"/>
        <w:jc w:val="center"/>
        <w:rPr>
          <w:color w:val="4472C4" w:themeColor="accent1"/>
          <w:u w:val="single"/>
          <w:lang w:val="lt-LT"/>
        </w:rPr>
      </w:pPr>
      <w:r w:rsidRPr="0030437E">
        <w:rPr>
          <w:color w:val="4472C4" w:themeColor="accent1"/>
          <w:u w:val="single"/>
          <w:lang w:val="lt-LT"/>
        </w:rPr>
        <w:t xml:space="preserve">Mediena skirta kūrenimui </w:t>
      </w:r>
    </w:p>
    <w:p w14:paraId="388AA4C5" w14:textId="77777777" w:rsidR="00205AB1" w:rsidRPr="00370648" w:rsidRDefault="00205AB1" w:rsidP="00205AB1">
      <w:pPr>
        <w:pStyle w:val="Body2"/>
        <w:rPr>
          <w:lang w:val="lt-LT"/>
        </w:rPr>
      </w:pPr>
    </w:p>
    <w:p w14:paraId="39DFE4DF" w14:textId="4A84F9DF" w:rsidR="00205AB1" w:rsidRPr="00370648" w:rsidRDefault="00205AB1" w:rsidP="00205AB1">
      <w:pPr>
        <w:pStyle w:val="Body2"/>
        <w:rPr>
          <w:lang w:val="lt-LT"/>
        </w:rPr>
      </w:pPr>
      <w:r w:rsidRPr="006203BD">
        <w:rPr>
          <w:b/>
          <w:lang w:val="lt-LT"/>
        </w:rPr>
        <w:tab/>
        <w:t>1. BENDROSIOS NUOSTATOS</w:t>
      </w:r>
      <w:r w:rsidRPr="006203BD">
        <w:rPr>
          <w:b/>
          <w:lang w:val="lt-LT"/>
        </w:rPr>
        <w:tab/>
      </w:r>
      <w:r w:rsidRPr="006203BD">
        <w:rPr>
          <w:b/>
          <w:lang w:val="lt-LT"/>
        </w:rPr>
        <w:br/>
      </w:r>
      <w:r w:rsidRPr="00370648">
        <w:rPr>
          <w:lang w:val="lt-LT"/>
        </w:rPr>
        <w:tab/>
      </w:r>
      <w:r w:rsidRPr="00370648">
        <w:rPr>
          <w:lang w:val="lt-LT"/>
        </w:rPr>
        <w:br/>
      </w:r>
      <w:r w:rsidRPr="00370648">
        <w:rPr>
          <w:lang w:val="lt-LT"/>
        </w:rPr>
        <w:tab/>
        <w:t>1.1. Perkančioji organizacija Varėnos kultūros centras, juridinio asmens kodas 188207010, adresas J. Basanavičiaus g. 2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1.2. Šis mažos vertės viešasis pirkimas (toliau - pirkimas) atliekamas vadovaujantis Viešųjų pirkimų tarnybos direktoriaus įsakymu patvirtintu Mažos vertės pirkimų tvarkos aprašu (toliau – Aprašu), Lietuvos Respublikos viešųjų pirkimų įstatymu, Lietuvos Respublikos civiliniu kodeksu, kitais viešuosius pirkimus reglamentuojančiais teisės aktais bei šiomis pirkimo sąlygomis.</w:t>
      </w:r>
      <w:r w:rsidRPr="00370648">
        <w:rPr>
          <w:lang w:val="lt-LT"/>
        </w:rPr>
        <w:tab/>
      </w:r>
      <w:r w:rsidRPr="00370648">
        <w:rPr>
          <w:lang w:val="lt-LT"/>
        </w:rPr>
        <w:br/>
      </w:r>
      <w:r w:rsidRPr="00370648">
        <w:rPr>
          <w:lang w:val="lt-LT"/>
        </w:rPr>
        <w:tab/>
        <w:t>1.3. Pirkimas vykdomas skelbiamos apklausos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https://pirkimai.eviesiejipirkimai.lt.</w:t>
      </w:r>
      <w:r w:rsidRPr="00370648">
        <w:rPr>
          <w:lang w:val="lt-LT"/>
        </w:rPr>
        <w:tab/>
      </w:r>
      <w:r w:rsidRPr="00370648">
        <w:rPr>
          <w:lang w:val="lt-LT"/>
        </w:rPr>
        <w:br/>
      </w:r>
      <w:r w:rsidRPr="00370648">
        <w:rPr>
          <w:lang w:val="lt-LT"/>
        </w:rPr>
        <w:tab/>
        <w:t>1.4.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1.5. Tiesioginį ryšį su tiekėjais įgaliotas palaikyti perkančiosios organizacijos atstovas Lena Sinkevičienė, tel. 062038056, el. p. pavaduotojaukiui@varenoskultura.lt, adresas J. Basanavičiaus g. 2.</w:t>
      </w:r>
      <w:r w:rsidRPr="00370648">
        <w:rPr>
          <w:lang w:val="lt-LT"/>
        </w:rPr>
        <w:tab/>
      </w:r>
      <w:r w:rsidRPr="00370648">
        <w:rPr>
          <w:lang w:val="lt-LT"/>
        </w:rPr>
        <w:br/>
      </w:r>
      <w:r w:rsidRPr="00370648">
        <w:rPr>
          <w:lang w:val="lt-LT"/>
        </w:rPr>
        <w:tab/>
      </w:r>
      <w:r w:rsidRPr="00370648">
        <w:rPr>
          <w:lang w:val="lt-LT"/>
        </w:rPr>
        <w:br/>
      </w:r>
      <w:r w:rsidRPr="006203BD">
        <w:rPr>
          <w:b/>
          <w:lang w:val="lt-LT"/>
        </w:rPr>
        <w:tab/>
        <w:t>2. PIRKIMO OBJEKTAS</w:t>
      </w:r>
      <w:r w:rsidRPr="006203BD">
        <w:rPr>
          <w:b/>
          <w:lang w:val="lt-LT"/>
        </w:rPr>
        <w:tab/>
      </w:r>
      <w:r w:rsidRPr="006203BD">
        <w:rPr>
          <w:b/>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Reikalavimai pirkimo objektui nurodyti pirkimo sąlygų priede „Techninė specifikacija“ ir priede „Viešojo pirkimo sutarties projektas“.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2.5. Tiekėjo įsipareigojimų įvykdymo vieta yra J. Basanavičiaus g. 2.</w:t>
      </w:r>
      <w:r w:rsidRPr="00370648">
        <w:rPr>
          <w:lang w:val="lt-LT"/>
        </w:rPr>
        <w:tab/>
      </w:r>
      <w:r w:rsidRPr="00370648">
        <w:rPr>
          <w:lang w:val="lt-LT"/>
        </w:rPr>
        <w:br/>
      </w:r>
      <w:r w:rsidRPr="00370648">
        <w:rPr>
          <w:lang w:val="lt-LT"/>
        </w:rPr>
        <w:tab/>
      </w:r>
      <w:r w:rsidRPr="00370648">
        <w:rPr>
          <w:lang w:val="lt-LT"/>
        </w:rPr>
        <w:br/>
      </w:r>
      <w:r w:rsidRPr="006203BD">
        <w:rPr>
          <w:b/>
          <w:lang w:val="lt-LT"/>
        </w:rPr>
        <w:tab/>
        <w:t>3. TIEKĖJŲ PAŠALINIMO PAGRINDAI IR REIKALAUJAMA KVALIFIKACIJA</w:t>
      </w:r>
      <w:r w:rsidRPr="006203BD">
        <w:rPr>
          <w:b/>
          <w:lang w:val="lt-LT"/>
        </w:rPr>
        <w:tab/>
      </w:r>
      <w:r w:rsidRPr="006203BD">
        <w:rPr>
          <w:b/>
          <w:lang w:val="lt-LT"/>
        </w:rPr>
        <w:br/>
      </w:r>
      <w:r w:rsidRPr="00370648">
        <w:rPr>
          <w:lang w:val="lt-LT"/>
        </w:rPr>
        <w:tab/>
      </w:r>
      <w:r w:rsidRPr="00370648">
        <w:rPr>
          <w:lang w:val="lt-LT"/>
        </w:rPr>
        <w:br/>
      </w:r>
      <w:r w:rsidRPr="00370648">
        <w:rPr>
          <w:lang w:val="lt-LT"/>
        </w:rPr>
        <w:tab/>
        <w:t>3.1. Perkančioji organizacija netikrins tiekėjo pašalinimo pagrindų nebuvimo pagal VPĮ 50 straipsnyje nustatytus reikalavimus.</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 xml:space="preserve">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w:t>
      </w:r>
      <w:r w:rsidRPr="00370648">
        <w:rPr>
          <w:lang w:val="lt-LT"/>
        </w:rPr>
        <w:lastRenderedPageBreak/>
        <w:t>atitinkamų  veiklų  vykdymo pradžios.</w:t>
      </w:r>
      <w:r w:rsidRPr="00370648">
        <w:rPr>
          <w:lang w:val="lt-LT"/>
        </w:rPr>
        <w:tab/>
      </w:r>
      <w:r w:rsidRPr="00370648">
        <w:rPr>
          <w:lang w:val="lt-LT"/>
        </w:rPr>
        <w:br/>
      </w:r>
      <w:r w:rsidRPr="00370648">
        <w:rPr>
          <w:lang w:val="lt-LT"/>
        </w:rPr>
        <w:tab/>
        <w:t xml:space="preserve">3.4. Savo pasiūlyme tiekėjas turi nurodyti, kokiai pirkimo sutarties daliai ir kokius subtiekėjus jis ketina pasitelkti, jeigu jie yra žinomi.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 </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6203BD">
        <w:rPr>
          <w:b/>
          <w:lang w:val="lt-LT"/>
        </w:rPr>
        <w:tab/>
        <w:t>4. ŪKIO SUBJEKTŲ GRUPĖS DALYVAVIMAS</w:t>
      </w:r>
      <w:r w:rsidRPr="006203BD">
        <w:rPr>
          <w:b/>
          <w:lang w:val="lt-LT"/>
        </w:rPr>
        <w:tab/>
      </w:r>
      <w:r w:rsidRPr="006203BD">
        <w:rPr>
          <w:b/>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6203BD">
        <w:rPr>
          <w:b/>
          <w:lang w:val="lt-LT"/>
        </w:rPr>
        <w:lastRenderedPageBreak/>
        <w:tab/>
        <w:t>5. PASIŪLYMŲ RENGIMAS, PATEIKIMAS, KEITIMAS</w:t>
      </w:r>
      <w:r w:rsidRPr="006203BD">
        <w:rPr>
          <w:b/>
          <w:lang w:val="lt-LT"/>
        </w:rPr>
        <w:tab/>
      </w:r>
      <w:r w:rsidRPr="006203BD">
        <w:rPr>
          <w:b/>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tab/>
        <w:t>5.5. Pateikdamas pasiūlymą, tiekėjas sutinka su šiais pirkimo dokumentais ir patvirtina, kad jo pasiūlyme pateikta informacija yra teisinga ir apima viską, ko reikia tinkamam pirkimo sutarties įvykdymui.</w:t>
      </w:r>
      <w:r w:rsidRPr="00370648">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perkančioji organizacija paskelbia CVP IS ir praneša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Įgaliojimas pateikti pasiūlymą (jeigu pasiūlymą pateikia ne tiekėjo vadovas).</w:t>
      </w:r>
      <w:r w:rsidRPr="00370648">
        <w:rPr>
          <w:lang w:val="lt-LT"/>
        </w:rPr>
        <w:tab/>
      </w:r>
      <w:r w:rsidRPr="00370648">
        <w:rPr>
          <w:lang w:val="lt-LT"/>
        </w:rPr>
        <w:br/>
      </w:r>
      <w:r w:rsidRPr="00370648">
        <w:rPr>
          <w:lang w:val="lt-LT"/>
        </w:rPr>
        <w:tab/>
        <w:t>5.11. Tiekėjo pasiūlymą sudaro CVP IS priemonėmis pateiktos informacijos ir dokumentų visuma.</w:t>
      </w:r>
      <w:r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Pr="00370648">
        <w:rPr>
          <w:lang w:val="lt-LT"/>
        </w:rPr>
        <w:tab/>
      </w:r>
      <w:r w:rsidRPr="00370648">
        <w:rPr>
          <w:lang w:val="lt-LT"/>
        </w:rPr>
        <w:br/>
      </w:r>
      <w:r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370648">
        <w:rPr>
          <w:lang w:val="lt-LT"/>
        </w:rPr>
        <w:tab/>
      </w:r>
      <w:r w:rsidRPr="00370648">
        <w:rPr>
          <w:lang w:val="lt-LT"/>
        </w:rPr>
        <w:br/>
      </w:r>
      <w:r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w:t>
      </w:r>
      <w:r w:rsidRPr="00370648">
        <w:rPr>
          <w:lang w:val="lt-LT"/>
        </w:rPr>
        <w:tab/>
      </w:r>
      <w:r w:rsidRPr="00370648">
        <w:rPr>
          <w:lang w:val="lt-LT"/>
        </w:rPr>
        <w:br/>
      </w:r>
      <w:r w:rsidRPr="00370648">
        <w:rPr>
          <w:lang w:val="lt-LT"/>
        </w:rPr>
        <w:tab/>
      </w:r>
      <w:r w:rsidRPr="00370648">
        <w:rPr>
          <w:lang w:val="lt-LT"/>
        </w:rPr>
        <w:br/>
      </w:r>
      <w:r w:rsidRPr="006203BD">
        <w:rPr>
          <w:b/>
          <w:lang w:val="lt-LT"/>
        </w:rPr>
        <w:tab/>
        <w:t>6. PASIŪLYMŲ ŠIFRAVIMAS</w:t>
      </w:r>
      <w:r w:rsidRPr="006203BD">
        <w:rPr>
          <w:b/>
          <w:lang w:val="lt-LT"/>
        </w:rPr>
        <w:tab/>
      </w:r>
      <w:r w:rsidRPr="006203BD">
        <w:rPr>
          <w:b/>
          <w:lang w:val="lt-LT"/>
        </w:rPr>
        <w:br/>
      </w:r>
      <w:r w:rsidRPr="00370648">
        <w:rPr>
          <w:lang w:val="lt-LT"/>
        </w:rPr>
        <w:lastRenderedPageBreak/>
        <w:tab/>
      </w:r>
      <w:r w:rsidRPr="00370648">
        <w:rPr>
          <w:lang w:val="lt-LT"/>
        </w:rPr>
        <w:br/>
      </w:r>
      <w:r w:rsidRPr="00370648">
        <w:rPr>
          <w:lang w:val="lt-LT"/>
        </w:rPr>
        <w:tab/>
        <w:t>6.1. Tiekėjo teikiamas pasiūlymas gali būti užšifruojamas. Tiekėjas, nusprendęs pateikti užšifruotą pasiūlymą, turi:</w:t>
      </w:r>
      <w:r w:rsidRPr="00370648">
        <w:rPr>
          <w:lang w:val="lt-LT"/>
        </w:rPr>
        <w:tab/>
      </w:r>
      <w:r w:rsidRPr="00370648">
        <w:rPr>
          <w:lang w:val="lt-LT"/>
        </w:rPr>
        <w:br/>
      </w:r>
      <w:r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70648">
        <w:rPr>
          <w:lang w:val="lt-LT"/>
        </w:rPr>
        <w:tab/>
      </w:r>
      <w:r w:rsidRPr="00370648">
        <w:rPr>
          <w:lang w:val="lt-LT"/>
        </w:rPr>
        <w:br/>
      </w:r>
      <w:r w:rsidRPr="00370648">
        <w:rPr>
          <w:lang w:val="lt-LT"/>
        </w:rPr>
        <w:tab/>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70648">
        <w:rPr>
          <w:lang w:val="lt-LT"/>
        </w:rPr>
        <w:tab/>
      </w:r>
      <w:r w:rsidRPr="00370648">
        <w:rPr>
          <w:lang w:val="lt-LT"/>
        </w:rPr>
        <w:br/>
      </w:r>
      <w:r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370648">
        <w:rPr>
          <w:lang w:val="lt-LT"/>
        </w:rPr>
        <w:tab/>
      </w:r>
      <w:r w:rsidRPr="00370648">
        <w:rPr>
          <w:lang w:val="lt-LT"/>
        </w:rPr>
        <w:br/>
      </w:r>
      <w:r w:rsidRPr="00370648">
        <w:rPr>
          <w:lang w:val="lt-LT"/>
        </w:rPr>
        <w:tab/>
      </w:r>
      <w:r w:rsidRPr="00370648">
        <w:rPr>
          <w:lang w:val="lt-LT"/>
        </w:rPr>
        <w:br/>
      </w:r>
      <w:r w:rsidRPr="006203BD">
        <w:rPr>
          <w:b/>
          <w:lang w:val="lt-LT"/>
        </w:rPr>
        <w:tab/>
        <w:t>7. PASIŪLYMŲ GALIOJIMO UŽTIKRINIMAS</w:t>
      </w:r>
      <w:r w:rsidRPr="006203BD">
        <w:rPr>
          <w:b/>
          <w:lang w:val="lt-LT"/>
        </w:rPr>
        <w:tab/>
      </w:r>
      <w:r w:rsidRPr="006203BD">
        <w:rPr>
          <w:b/>
          <w:lang w:val="lt-LT"/>
        </w:rPr>
        <w:br/>
      </w:r>
      <w:r w:rsidRPr="00370648">
        <w:rPr>
          <w:lang w:val="lt-LT"/>
        </w:rPr>
        <w:tab/>
      </w:r>
      <w:r w:rsidRPr="00370648">
        <w:rPr>
          <w:lang w:val="lt-LT"/>
        </w:rPr>
        <w:br/>
      </w:r>
      <w:r w:rsidRPr="00370648">
        <w:rPr>
          <w:lang w:val="lt-LT"/>
        </w:rPr>
        <w:tab/>
        <w:t>7.1. Pasiūlymo galiojimo užtikrinimas nereikalaujamas.</w:t>
      </w:r>
      <w:r w:rsidRPr="00370648">
        <w:rPr>
          <w:lang w:val="lt-LT"/>
        </w:rPr>
        <w:tab/>
      </w:r>
      <w:r w:rsidRPr="00370648">
        <w:rPr>
          <w:lang w:val="lt-LT"/>
        </w:rPr>
        <w:br/>
      </w:r>
      <w:r w:rsidRPr="00370648">
        <w:rPr>
          <w:lang w:val="lt-LT"/>
        </w:rPr>
        <w:tab/>
      </w:r>
      <w:r w:rsidRPr="00370648">
        <w:rPr>
          <w:lang w:val="lt-LT"/>
        </w:rPr>
        <w:br/>
      </w:r>
      <w:r w:rsidRPr="006203BD">
        <w:rPr>
          <w:b/>
          <w:lang w:val="lt-LT"/>
        </w:rPr>
        <w:tab/>
        <w:t>8. PAVYZDŽIŲ PATEIKIMAS</w:t>
      </w:r>
      <w:r w:rsidRPr="006203BD">
        <w:rPr>
          <w:b/>
          <w:lang w:val="lt-LT"/>
        </w:rPr>
        <w:tab/>
      </w:r>
      <w:r w:rsidRPr="006203BD">
        <w:rPr>
          <w:b/>
          <w:lang w:val="lt-LT"/>
        </w:rPr>
        <w:br/>
      </w:r>
      <w:r w:rsidRPr="00370648">
        <w:rPr>
          <w:lang w:val="lt-LT"/>
        </w:rPr>
        <w:tab/>
      </w:r>
      <w:r w:rsidRPr="00370648">
        <w:rPr>
          <w:lang w:val="lt-LT"/>
        </w:rPr>
        <w:br/>
      </w:r>
      <w:r w:rsidRPr="00370648">
        <w:rPr>
          <w:lang w:val="lt-LT"/>
        </w:rPr>
        <w:tab/>
        <w:t>8.1. Siūlomo pirkimo objekto pavyzdžiai nereikalaujami.</w:t>
      </w:r>
      <w:r w:rsidRPr="00370648">
        <w:rPr>
          <w:lang w:val="lt-LT"/>
        </w:rPr>
        <w:tab/>
      </w:r>
      <w:r w:rsidRPr="00370648">
        <w:rPr>
          <w:lang w:val="lt-LT"/>
        </w:rPr>
        <w:br/>
      </w:r>
      <w:r w:rsidRPr="00370648">
        <w:rPr>
          <w:lang w:val="lt-LT"/>
        </w:rPr>
        <w:tab/>
      </w:r>
      <w:r w:rsidRPr="00370648">
        <w:rPr>
          <w:lang w:val="lt-LT"/>
        </w:rPr>
        <w:br/>
      </w:r>
      <w:r w:rsidRPr="006203BD">
        <w:rPr>
          <w:b/>
          <w:lang w:val="lt-LT"/>
        </w:rPr>
        <w:tab/>
        <w:t>9. PIRKIMO DOKUMENTŲ PAAIŠKINIMAS IR PATIKSLINIMAS</w:t>
      </w:r>
      <w:r w:rsidRPr="006203BD">
        <w:rPr>
          <w:b/>
          <w:lang w:val="lt-LT"/>
        </w:rPr>
        <w:tab/>
      </w:r>
      <w:r w:rsidRPr="006203BD">
        <w:rPr>
          <w:b/>
          <w:lang w:val="lt-LT"/>
        </w:rPr>
        <w:br/>
      </w:r>
      <w:r w:rsidRPr="00370648">
        <w:rPr>
          <w:lang w:val="lt-LT"/>
        </w:rPr>
        <w:tab/>
      </w:r>
      <w:r w:rsidRPr="00370648">
        <w:rPr>
          <w:lang w:val="lt-LT"/>
        </w:rPr>
        <w:br/>
      </w:r>
      <w:r w:rsidRPr="00370648">
        <w:rPr>
          <w:lang w:val="lt-LT"/>
        </w:rPr>
        <w:tab/>
        <w:t>9.1. Tiekėjas tik CVP IS susirašinėjimo priemonėmis gali prašyti, kad perkančioji organizacija paaiškintų ar pataisytų pirkimo dokumentus.</w:t>
      </w:r>
      <w:r w:rsidRPr="00370648">
        <w:rPr>
          <w:lang w:val="lt-LT"/>
        </w:rPr>
        <w:tab/>
      </w:r>
      <w:r w:rsidRPr="00370648">
        <w:rPr>
          <w:lang w:val="lt-LT"/>
        </w:rPr>
        <w:br/>
      </w:r>
      <w:r w:rsidRPr="00370648">
        <w:rPr>
          <w:lang w:val="lt-LT"/>
        </w:rPr>
        <w:tab/>
        <w:t>9.2. Perkančioji organizacija atsako tik CVP IS susirašinėjimo priemonėmis į kiekvieną tiekėjo rašytinį prašymą dėl pirkimo dokumentų, jei prašymas yra pateiktas likus ne mažiau kaip 2 darbo dienoms iki pasiūlymų pateikimo termino pabaigos.</w:t>
      </w:r>
      <w:r w:rsidRPr="00370648">
        <w:rPr>
          <w:lang w:val="lt-LT"/>
        </w:rPr>
        <w:tab/>
      </w:r>
      <w:r w:rsidRPr="00370648">
        <w:rPr>
          <w:lang w:val="lt-LT"/>
        </w:rPr>
        <w:br/>
      </w:r>
      <w:r w:rsidRPr="00370648">
        <w:rPr>
          <w:lang w:val="lt-LT"/>
        </w:rPr>
        <w:tab/>
        <w:t>9.3. Tiekėjo prašymu, (pateiktu tik CVP IS susirašinėjimo priemonėmis) papildomi pirkimo dokumentai (paaiškinimai ar pataisymai) pateikiami CVP IS priemonėmis ne vėliau kaip likus 1 darbo dienai iki pasiūlymų pateikimo termino pabaigos, jei jų paprašyta laiku. Paaiškinimai teikiami per 2 darbo dienas nuo klausimų gavimo dienos. Paaiškinimai ar pataisymai yra neatsiejama pirkimo dokumentų dalis.</w:t>
      </w:r>
      <w:r w:rsidRPr="00370648">
        <w:rPr>
          <w:lang w:val="lt-LT"/>
        </w:rPr>
        <w:tab/>
      </w:r>
      <w:r w:rsidRPr="00370648">
        <w:rPr>
          <w:lang w:val="lt-LT"/>
        </w:rPr>
        <w:br/>
      </w:r>
      <w:r w:rsidRPr="00370648">
        <w:rPr>
          <w:lang w:val="lt-LT"/>
        </w:rPr>
        <w:tab/>
        <w:t>9.4. Perkančioji organizacija, paaiškindama ar pataisydama pirkimo dokumentus, privalo užtikrinti tiekėjų anonimiškumą, t. y. privalo užtikrinti, kad tiekėjas nesužinotų kitų tiekėjų, dalyvaujančių pirkimo procedūrose, pavadinimų ir kitų rekvizitų.</w:t>
      </w:r>
      <w:r w:rsidRPr="00370648">
        <w:rPr>
          <w:lang w:val="lt-LT"/>
        </w:rPr>
        <w:tab/>
      </w:r>
      <w:r w:rsidRPr="00370648">
        <w:rPr>
          <w:lang w:val="lt-LT"/>
        </w:rPr>
        <w:br/>
      </w:r>
      <w:r w:rsidRPr="00370648">
        <w:rPr>
          <w:lang w:val="lt-LT"/>
        </w:rPr>
        <w:tab/>
        <w:t>9.5. Nesibaigus pirkimo pasiūlymų pateikimo terminui, perkančioji organizacija savo iniciatyva gali paaiškinti (pataisyti) pirkimo dokumentus CVP IS priemonėmis.</w:t>
      </w:r>
      <w:r w:rsidRPr="00370648">
        <w:rPr>
          <w:lang w:val="lt-LT"/>
        </w:rPr>
        <w:tab/>
      </w:r>
      <w:r w:rsidRPr="00370648">
        <w:rPr>
          <w:lang w:val="lt-LT"/>
        </w:rPr>
        <w:br/>
      </w:r>
      <w:r w:rsidRPr="00370648">
        <w:rPr>
          <w:lang w:val="lt-LT"/>
        </w:rPr>
        <w:tab/>
        <w:t>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patikslinimus.</w:t>
      </w:r>
      <w:r w:rsidRPr="00370648">
        <w:rPr>
          <w:lang w:val="lt-LT"/>
        </w:rPr>
        <w:tab/>
      </w:r>
      <w:r w:rsidRPr="00370648">
        <w:rPr>
          <w:lang w:val="lt-LT"/>
        </w:rPr>
        <w:br/>
      </w:r>
      <w:r w:rsidRPr="00370648">
        <w:rPr>
          <w:lang w:val="lt-LT"/>
        </w:rPr>
        <w:tab/>
        <w:t>9.7. Bet kokia informacija, pirkimo sąlygų paaiškinimai, pranešimai ar kitas perkančiosios organizacijos ir tiekėjo susirašinėjimas yra vykdomas tik CVP IS susirašinėjimo priemonėmis.</w:t>
      </w:r>
      <w:r w:rsidRPr="00370648">
        <w:rPr>
          <w:lang w:val="lt-LT"/>
        </w:rPr>
        <w:tab/>
      </w:r>
      <w:r w:rsidRPr="00370648">
        <w:rPr>
          <w:lang w:val="lt-LT"/>
        </w:rPr>
        <w:br/>
      </w:r>
      <w:r w:rsidRPr="00370648">
        <w:rPr>
          <w:lang w:val="lt-LT"/>
        </w:rPr>
        <w:tab/>
        <w:t>9.8. Perkančioji organizacija nerengs susitikimų su tiekėjais dėl pirkimo dokumentų paaiškinimo.</w:t>
      </w:r>
      <w:r w:rsidRPr="00370648">
        <w:rPr>
          <w:lang w:val="lt-LT"/>
        </w:rPr>
        <w:tab/>
      </w:r>
      <w:r w:rsidRPr="00370648">
        <w:rPr>
          <w:lang w:val="lt-LT"/>
        </w:rPr>
        <w:br/>
      </w:r>
      <w:r w:rsidRPr="00370648">
        <w:rPr>
          <w:lang w:val="lt-LT"/>
        </w:rPr>
        <w:tab/>
        <w:t>9.9. Perkančioji organizacija nerengs pirkimo objekto apžiūros.</w:t>
      </w:r>
      <w:r w:rsidRPr="00370648">
        <w:rPr>
          <w:lang w:val="lt-LT"/>
        </w:rPr>
        <w:tab/>
      </w:r>
      <w:r w:rsidRPr="00370648">
        <w:rPr>
          <w:lang w:val="lt-LT"/>
        </w:rPr>
        <w:br/>
      </w:r>
      <w:r w:rsidRPr="00370648">
        <w:rPr>
          <w:lang w:val="lt-LT"/>
        </w:rPr>
        <w:tab/>
      </w:r>
      <w:r w:rsidRPr="00370648">
        <w:rPr>
          <w:lang w:val="lt-LT"/>
        </w:rPr>
        <w:br/>
      </w:r>
      <w:r w:rsidRPr="006203BD">
        <w:rPr>
          <w:b/>
          <w:lang w:val="lt-LT"/>
        </w:rPr>
        <w:tab/>
        <w:t>10. SUSIPAŽINIMAS SU GAUTAIS PASIŪLYMAIS</w:t>
      </w:r>
      <w:r w:rsidRPr="006203BD">
        <w:rPr>
          <w:b/>
          <w:lang w:val="lt-LT"/>
        </w:rPr>
        <w:tab/>
      </w:r>
      <w:r w:rsidRPr="006203BD">
        <w:rPr>
          <w:b/>
          <w:lang w:val="lt-LT"/>
        </w:rPr>
        <w:br/>
      </w:r>
      <w:r w:rsidRPr="00370648">
        <w:rPr>
          <w:lang w:val="lt-LT"/>
        </w:rPr>
        <w:lastRenderedPageBreak/>
        <w:tab/>
      </w:r>
      <w:r w:rsidRPr="00370648">
        <w:rPr>
          <w:lang w:val="lt-LT"/>
        </w:rPr>
        <w:br/>
      </w:r>
      <w:r w:rsidRPr="00370648">
        <w:rPr>
          <w:lang w:val="lt-LT"/>
        </w:rPr>
        <w:tab/>
        <w:t>10.1. Pirminis susipažinimas su CVP IS priemonėmis pateiktais tiekėjų pasiūlymais vyks 45 min. po CVP IS nurodytos pasiūlymų pateikimo termino pabaigos.</w:t>
      </w:r>
      <w:r w:rsidRPr="00370648">
        <w:rPr>
          <w:lang w:val="lt-LT"/>
        </w:rPr>
        <w:tab/>
      </w:r>
      <w:r w:rsidRPr="00370648">
        <w:rPr>
          <w:lang w:val="lt-LT"/>
        </w:rPr>
        <w:br/>
      </w:r>
      <w:r w:rsidRPr="00370648">
        <w:rPr>
          <w:lang w:val="lt-LT"/>
        </w:rPr>
        <w:tab/>
        <w:t>10.2. Pirminio susipažinimo su CVP IS priemonėmis pateiktais pasiūlymais procedūroje pasiūlymus pateikę tiekėjai nedalyvauja.</w:t>
      </w:r>
      <w:r w:rsidRPr="00370648">
        <w:rPr>
          <w:lang w:val="lt-LT"/>
        </w:rPr>
        <w:tab/>
      </w:r>
      <w:r w:rsidRPr="00370648">
        <w:rPr>
          <w:lang w:val="lt-LT"/>
        </w:rPr>
        <w:br/>
      </w:r>
      <w:r w:rsidRPr="00370648">
        <w:rPr>
          <w:lang w:val="lt-LT"/>
        </w:rPr>
        <w:tab/>
        <w:t>10.3. Pirminio susipažinimo su CVP IS priemonėmis pateiktais pasiūlymais posėdžio metu nustatomas pasiūlymą pateikusio tiekėjo pavadinimas, pasiūlyme nurodyta kaina ir patikrinama, ar yra pateiktas pasiūlymo galiojimo užtikrinimas (jei jo reikalaujama).</w:t>
      </w:r>
      <w:r w:rsidRPr="00370648">
        <w:rPr>
          <w:lang w:val="lt-LT"/>
        </w:rPr>
        <w:tab/>
      </w:r>
      <w:r w:rsidRPr="00370648">
        <w:rPr>
          <w:lang w:val="lt-LT"/>
        </w:rPr>
        <w:br/>
      </w:r>
      <w:r w:rsidRPr="00370648">
        <w:rPr>
          <w:lang w:val="lt-LT"/>
        </w:rPr>
        <w:tab/>
      </w:r>
      <w:r w:rsidRPr="00370648">
        <w:rPr>
          <w:lang w:val="lt-LT"/>
        </w:rPr>
        <w:br/>
      </w:r>
      <w:r w:rsidRPr="006203BD">
        <w:rPr>
          <w:b/>
          <w:lang w:val="lt-LT"/>
        </w:rPr>
        <w:tab/>
        <w:t>11. PASIŪLYMŲ NAGRINĖJIMAS</w:t>
      </w:r>
      <w:r w:rsidRPr="006203BD">
        <w:rPr>
          <w:b/>
          <w:lang w:val="lt-LT"/>
        </w:rPr>
        <w:tab/>
      </w:r>
      <w:r w:rsidRPr="006203BD">
        <w:rPr>
          <w:b/>
          <w:lang w:val="lt-LT"/>
        </w:rPr>
        <w:br/>
      </w:r>
      <w:r w:rsidRPr="00370648">
        <w:rPr>
          <w:lang w:val="lt-LT"/>
        </w:rPr>
        <w:tab/>
      </w:r>
      <w:r w:rsidRPr="00370648">
        <w:rPr>
          <w:lang w:val="lt-LT"/>
        </w:rPr>
        <w:br/>
      </w:r>
      <w:r w:rsidRPr="00370648">
        <w:rPr>
          <w:lang w:val="lt-LT"/>
        </w:rPr>
        <w:tab/>
        <w:t>11.1. Jei tiekėjo pasiūlymas nėra atmetamas, Komisija arba pirkimo organizatorius toliau atlieka šias pirkimo procedūras:</w:t>
      </w:r>
      <w:r w:rsidRPr="00370648">
        <w:rPr>
          <w:lang w:val="lt-LT"/>
        </w:rPr>
        <w:tab/>
      </w:r>
      <w:r w:rsidRPr="00370648">
        <w:rPr>
          <w:lang w:val="lt-LT"/>
        </w:rPr>
        <w:br/>
      </w:r>
      <w:r w:rsidRPr="00370648">
        <w:rPr>
          <w:lang w:val="lt-LT"/>
        </w:rPr>
        <w:tab/>
        <w:t>11.1.1. nustato, ar tiekėjo siūlomas pirkimo objektas atitinka pirkimo dokumentuose nustatytus reikalavimus;</w:t>
      </w:r>
      <w:r w:rsidRPr="00370648">
        <w:rPr>
          <w:lang w:val="lt-LT"/>
        </w:rPr>
        <w:tab/>
      </w:r>
      <w:r w:rsidRPr="00370648">
        <w:rPr>
          <w:lang w:val="lt-LT"/>
        </w:rPr>
        <w:br/>
      </w:r>
      <w:r w:rsidRPr="00370648">
        <w:rPr>
          <w:lang w:val="lt-LT"/>
        </w:rPr>
        <w:tab/>
        <w:t>11.1.2. patikrina, ar tiekėjo pasiūlyme nėra nurodytos kainos apskaičiavimo klaidų;</w:t>
      </w:r>
      <w:r w:rsidRPr="00370648">
        <w:rPr>
          <w:lang w:val="lt-LT"/>
        </w:rPr>
        <w:tab/>
      </w:r>
      <w:r w:rsidRPr="00370648">
        <w:rPr>
          <w:lang w:val="lt-LT"/>
        </w:rPr>
        <w:br/>
      </w:r>
      <w:r w:rsidRPr="00370648">
        <w:rPr>
          <w:lang w:val="lt-LT"/>
        </w:rPr>
        <w:tab/>
        <w:t>11.1.3. patikrina, ar tiekėjo pasiūlyme nurodyta kaina nėra per didelė ir perkančiajai organizacijai nepriimtina;</w:t>
      </w:r>
      <w:r w:rsidRPr="00370648">
        <w:rPr>
          <w:lang w:val="lt-LT"/>
        </w:rPr>
        <w:tab/>
      </w:r>
      <w:r w:rsidRPr="00370648">
        <w:rPr>
          <w:lang w:val="lt-LT"/>
        </w:rPr>
        <w:br/>
      </w:r>
      <w:r w:rsidRPr="00370648">
        <w:rPr>
          <w:lang w:val="lt-LT"/>
        </w:rPr>
        <w:tab/>
        <w:t>11.1.4. patikrina, ar tiekėjo pasiūlyme nurodyta kaina (jos sudedamosios dalys) neatrodo neįprastai maža;</w:t>
      </w:r>
      <w:r w:rsidRPr="00370648">
        <w:rPr>
          <w:lang w:val="lt-LT"/>
        </w:rPr>
        <w:tab/>
      </w:r>
      <w:r w:rsidRPr="00370648">
        <w:rPr>
          <w:lang w:val="lt-LT"/>
        </w:rPr>
        <w:br/>
      </w:r>
      <w:r w:rsidRPr="00370648">
        <w:rPr>
          <w:lang w:val="lt-LT"/>
        </w:rPr>
        <w:tab/>
        <w:t>11.1.5. sudaro pasiūlymų eilę ir nustato pirkimo laimėtoją;</w:t>
      </w:r>
      <w:r w:rsidRPr="00370648">
        <w:rPr>
          <w:lang w:val="lt-LT"/>
        </w:rPr>
        <w:tab/>
      </w:r>
      <w:r w:rsidRPr="00370648">
        <w:rPr>
          <w:lang w:val="lt-LT"/>
        </w:rPr>
        <w:br/>
      </w:r>
      <w:r w:rsidRPr="00370648">
        <w:rPr>
          <w:lang w:val="lt-LT"/>
        </w:rPr>
        <w:tab/>
        <w:t>11.1.6. tiekėją, kurio pasiūlymas pripažintas laimėjusiu, kviečia sudaryti pirkimo sutartį.</w:t>
      </w:r>
      <w:r w:rsidRPr="00370648">
        <w:rPr>
          <w:lang w:val="lt-LT"/>
        </w:rPr>
        <w:tab/>
      </w:r>
      <w:r w:rsidRPr="00370648">
        <w:rPr>
          <w:lang w:val="lt-LT"/>
        </w:rPr>
        <w:br/>
      </w:r>
      <w:r w:rsidRPr="00370648">
        <w:rPr>
          <w:lang w:val="lt-LT"/>
        </w:rPr>
        <w:tab/>
        <w:t>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70648">
        <w:rPr>
          <w:lang w:val="lt-LT"/>
        </w:rPr>
        <w:tab/>
      </w:r>
      <w:r w:rsidRPr="00370648">
        <w:rPr>
          <w:lang w:val="lt-LT"/>
        </w:rPr>
        <w:br/>
      </w:r>
      <w:r w:rsidRPr="00370648">
        <w:rPr>
          <w:lang w:val="lt-LT"/>
        </w:rPr>
        <w:tab/>
        <w:t>11.3. Pasiūlymai tikslinami, papildomi arba paaiškinami vadovaudamasi Viešųjų pirkimų įstatymo 45 straipsnio 3 dalies nuostatomis ir pagrindiniais pirkimų principais. Viešųjų pirkimų tarnybos nustatytos Pasiūlymų patikslinimo, papildymo ar paaiškinimo taisyklės šiam pirkimui netaikomos.</w:t>
      </w:r>
      <w:r w:rsidRPr="00370648">
        <w:rPr>
          <w:lang w:val="lt-LT"/>
        </w:rPr>
        <w:tab/>
      </w:r>
      <w:r w:rsidRPr="00370648">
        <w:rPr>
          <w:lang w:val="lt-LT"/>
        </w:rPr>
        <w:br/>
      </w:r>
      <w:r w:rsidRPr="00370648">
        <w:rPr>
          <w:lang w:val="lt-LT"/>
        </w:rPr>
        <w:tab/>
        <w:t>11.4. Komisija arba pirkimo organizatorius, pasiūlymų vertinimo metu radęs pasiūlyme nurodytos kainos apskaičiavimo klaidų, privalo CVP IS priemonėmis paprašyti tiekėjų per nustatomą terminą ištaisyti pasiūlyme pastebėtas aritmetines klaidas, nekeičiant susipažinimo su pasiūlymais metu užfiksuotos kainos. Taisydamas pasiūlyme nurodytas aritmetines klaidas, tiekėjas gali taisyti kainos sudedamąsias dalis, tačiau neturi teisės atsisakyti kainos sudedamųjų dalių arba papildyti kainą naujomis dalimis.</w:t>
      </w:r>
      <w:r w:rsidRPr="00370648">
        <w:rPr>
          <w:lang w:val="lt-LT"/>
        </w:rPr>
        <w:tab/>
      </w:r>
      <w:r w:rsidRPr="00370648">
        <w:rPr>
          <w:lang w:val="lt-LT"/>
        </w:rPr>
        <w:br/>
      </w:r>
      <w:r w:rsidRPr="00370648">
        <w:rPr>
          <w:lang w:val="lt-LT"/>
        </w:rPr>
        <w:tab/>
        <w:t>11.5. Iškilus klausimams dėl pasiūlymų turinio ir pirkimo Komisijai arba pirkimo organizatoriui paprašius CVP IS priemonėmis, tiekėjai privalo CVP IS priemonėmis pateikti papildomus paaiškinimus nekeisdami pasiūlymo. Jeigu tiekėjas savo pasiūlyme pateikia reikalaujamų dokumentų tinkamai patvirtintas kopijas, Komisija arba pirkimo organizatorius turi teisę prašyti tiekėjo, kad jis Komisijai arba pirkimo organizatoriui parodytų atitinkamų dokumentų originalus.</w:t>
      </w:r>
      <w:r w:rsidRPr="00370648">
        <w:rPr>
          <w:lang w:val="lt-LT"/>
        </w:rPr>
        <w:tab/>
      </w:r>
      <w:r w:rsidRPr="00370648">
        <w:rPr>
          <w:lang w:val="lt-LT"/>
        </w:rPr>
        <w:br/>
      </w:r>
      <w:r w:rsidRPr="00370648">
        <w:rPr>
          <w:lang w:val="lt-LT"/>
        </w:rPr>
        <w:tab/>
        <w:t>11.6. Jeigu tiekėjo pasiūlyme nurodyta kaina (jos sudedamosios dalys) atrodo neįprastai maža, Komisija arba pirkimo organizatorius prašo tiekėją ją pagrįsti, vadovaujantis VPĮ 57 straipsnio 2 ir 3 dalių nuostatomis.</w:t>
      </w:r>
      <w:r w:rsidRPr="00370648">
        <w:rPr>
          <w:lang w:val="lt-LT"/>
        </w:rPr>
        <w:tab/>
      </w:r>
      <w:r w:rsidRPr="00370648">
        <w:rPr>
          <w:lang w:val="lt-LT"/>
        </w:rPr>
        <w:br/>
      </w:r>
      <w:r w:rsidRPr="00370648">
        <w:rPr>
          <w:lang w:val="lt-LT"/>
        </w:rPr>
        <w:tab/>
        <w:t>11.7. Komisija arba pirkimo organizatorius gali nevertinti viso pasiūlymo, jeigu patikrinus pasiūlymo dalį nustatoma, kad pasiūlymas, vadovaujantis jam nustatytais reikalavimais, turi būti atmetamas.</w:t>
      </w:r>
      <w:r w:rsidRPr="00370648">
        <w:rPr>
          <w:lang w:val="lt-LT"/>
        </w:rPr>
        <w:tab/>
      </w:r>
      <w:r w:rsidRPr="00370648">
        <w:rPr>
          <w:lang w:val="lt-LT"/>
        </w:rPr>
        <w:tab/>
      </w:r>
      <w:r w:rsidRPr="00370648">
        <w:rPr>
          <w:lang w:val="lt-LT"/>
        </w:rPr>
        <w:br/>
      </w:r>
      <w:r w:rsidRPr="006203BD">
        <w:rPr>
          <w:b/>
          <w:lang w:val="lt-LT"/>
        </w:rPr>
        <w:tab/>
        <w:t>12. ELEKTRONINIS AUKCIONAS ARBA DERYBOS</w:t>
      </w:r>
      <w:r w:rsidRPr="006203BD">
        <w:rPr>
          <w:b/>
          <w:lang w:val="lt-LT"/>
        </w:rPr>
        <w:tab/>
      </w:r>
      <w:r w:rsidRPr="006203BD">
        <w:rPr>
          <w:b/>
          <w:lang w:val="lt-LT"/>
        </w:rPr>
        <w:br/>
      </w:r>
      <w:r w:rsidRPr="00370648">
        <w:rPr>
          <w:lang w:val="lt-LT"/>
        </w:rPr>
        <w:tab/>
      </w:r>
      <w:r w:rsidRPr="00370648">
        <w:rPr>
          <w:lang w:val="lt-LT"/>
        </w:rPr>
        <w:br/>
      </w:r>
      <w:r w:rsidRPr="00370648">
        <w:rPr>
          <w:lang w:val="lt-LT"/>
        </w:rPr>
        <w:tab/>
        <w:t>12.1. Elektroninis aukcionas nerengiamas.</w:t>
      </w:r>
      <w:r w:rsidRPr="00370648">
        <w:rPr>
          <w:lang w:val="lt-LT"/>
        </w:rPr>
        <w:tab/>
      </w:r>
      <w:r w:rsidRPr="00370648">
        <w:rPr>
          <w:lang w:val="lt-LT"/>
        </w:rPr>
        <w:br/>
      </w:r>
      <w:r w:rsidRPr="00370648">
        <w:rPr>
          <w:lang w:val="lt-LT"/>
        </w:rPr>
        <w:tab/>
        <w:t>12.2. Derybos nebus vykdomos.</w:t>
      </w:r>
      <w:r w:rsidRPr="00370648">
        <w:rPr>
          <w:lang w:val="lt-LT"/>
        </w:rPr>
        <w:tab/>
      </w:r>
      <w:r w:rsidRPr="00370648">
        <w:rPr>
          <w:lang w:val="lt-LT"/>
        </w:rPr>
        <w:br/>
      </w:r>
      <w:r w:rsidRPr="00370648">
        <w:rPr>
          <w:lang w:val="lt-LT"/>
        </w:rPr>
        <w:tab/>
      </w:r>
      <w:r w:rsidRPr="00370648">
        <w:rPr>
          <w:lang w:val="lt-LT"/>
        </w:rPr>
        <w:br/>
      </w:r>
      <w:r w:rsidRPr="006203BD">
        <w:rPr>
          <w:b/>
          <w:lang w:val="lt-LT"/>
        </w:rPr>
        <w:tab/>
        <w:t>13. PASIŪLYMŲ ATMETIMO PRIEŽASTYS</w:t>
      </w:r>
      <w:r w:rsidRPr="006203BD">
        <w:rPr>
          <w:b/>
          <w:lang w:val="lt-LT"/>
        </w:rPr>
        <w:tab/>
      </w:r>
      <w:r w:rsidRPr="006203BD">
        <w:rPr>
          <w:b/>
          <w:lang w:val="lt-LT"/>
        </w:rPr>
        <w:br/>
      </w:r>
      <w:r w:rsidRPr="00370648">
        <w:rPr>
          <w:lang w:val="lt-LT"/>
        </w:rPr>
        <w:tab/>
      </w:r>
      <w:r w:rsidRPr="00370648">
        <w:rPr>
          <w:lang w:val="lt-LT"/>
        </w:rPr>
        <w:br/>
      </w:r>
      <w:r w:rsidRPr="00370648">
        <w:rPr>
          <w:lang w:val="lt-LT"/>
        </w:rPr>
        <w:tab/>
        <w:t>13.1. Perkančioji organizacija atmeta pasiūlymą, jeigu:</w:t>
      </w:r>
      <w:r w:rsidRPr="00370648">
        <w:rPr>
          <w:lang w:val="lt-LT"/>
        </w:rPr>
        <w:tab/>
      </w:r>
      <w:r w:rsidRPr="00370648">
        <w:rPr>
          <w:lang w:val="lt-LT"/>
        </w:rPr>
        <w:br/>
      </w:r>
      <w:r w:rsidRPr="00370648">
        <w:rPr>
          <w:lang w:val="lt-LT"/>
        </w:rPr>
        <w:tab/>
        <w:t>13.1.1. tiekėjas pasiūlymą ar jo dalį pateikė ne CVP IS priemonėmis;</w:t>
      </w:r>
      <w:r w:rsidRPr="00370648">
        <w:rPr>
          <w:lang w:val="lt-LT"/>
        </w:rPr>
        <w:tab/>
      </w:r>
      <w:r w:rsidRPr="00370648">
        <w:rPr>
          <w:lang w:val="lt-LT"/>
        </w:rPr>
        <w:br/>
      </w:r>
      <w:r w:rsidRPr="00370648">
        <w:rPr>
          <w:lang w:val="lt-LT"/>
        </w:rPr>
        <w:tab/>
        <w:t>13.1.2. pasiūlymas neatitinka pirkimo dokumentuose nustatytų reikalavimų;</w:t>
      </w:r>
      <w:r w:rsidRPr="00370648">
        <w:rPr>
          <w:lang w:val="lt-LT"/>
        </w:rPr>
        <w:tab/>
      </w:r>
      <w:r w:rsidRPr="00370648">
        <w:rPr>
          <w:lang w:val="lt-LT"/>
        </w:rPr>
        <w:br/>
      </w:r>
      <w:r w:rsidRPr="00370648">
        <w:rPr>
          <w:lang w:val="lt-LT"/>
        </w:rPr>
        <w:lastRenderedPageBreak/>
        <w:tab/>
        <w:t>13.1.3. pasiūlyta kaina yra per didelė ir nepriimtina;</w:t>
      </w:r>
      <w:r w:rsidRPr="00370648">
        <w:rPr>
          <w:lang w:val="lt-LT"/>
        </w:rPr>
        <w:tab/>
      </w:r>
      <w:r w:rsidRPr="00370648">
        <w:rPr>
          <w:lang w:val="lt-LT"/>
        </w:rPr>
        <w:br/>
      </w:r>
      <w:r w:rsidRPr="00370648">
        <w:rPr>
          <w:lang w:val="lt-LT"/>
        </w:rPr>
        <w:tab/>
        <w:t>13.1.4. dalyvis per perkančiosios organizacijos nurodytą terminą neištaiso aritmetinių klaidų ir (ar) nepaaiškina pasiūlymo. Šiuo atveju jo pasiūlymas atmetamas kaip neatitinkantis pirkimo dokumentuose nustatytų reikalavimų;</w:t>
      </w:r>
      <w:r w:rsidRPr="00370648">
        <w:rPr>
          <w:lang w:val="lt-LT"/>
        </w:rPr>
        <w:tab/>
      </w:r>
      <w:r w:rsidRPr="00370648">
        <w:rPr>
          <w:lang w:val="lt-LT"/>
        </w:rPr>
        <w:br/>
      </w:r>
      <w:r w:rsidRPr="00370648">
        <w:rPr>
          <w:lang w:val="lt-LT"/>
        </w:rPr>
        <w:tab/>
        <w:t>13.1.5. pateiktame pasiūlyme nurodyta kaina yra neįprastai maža ir dalyvis, perkančiosios organizacijos prašymu, nepateikia tinkamų kainos pagrįstumo įrodymų;</w:t>
      </w:r>
      <w:r w:rsidRPr="00370648">
        <w:rPr>
          <w:lang w:val="lt-LT"/>
        </w:rPr>
        <w:tab/>
      </w:r>
      <w:r w:rsidRPr="00370648">
        <w:rPr>
          <w:lang w:val="lt-LT"/>
        </w:rPr>
        <w:br/>
      </w:r>
      <w:r w:rsidRPr="00370648">
        <w:rPr>
          <w:lang w:val="lt-LT"/>
        </w:rPr>
        <w:tab/>
        <w:t>13.1.6. tiekėjas, apie nustatytų reikalavimų atitikimą, yra pateikęs melagingą informaciją, kurią perkančioji organizacija gali įrodyti bet kokiomis teisėtomis priemonėmis;</w:t>
      </w:r>
      <w:r w:rsidRPr="00370648">
        <w:rPr>
          <w:lang w:val="lt-LT"/>
        </w:rPr>
        <w:tab/>
      </w:r>
      <w:r w:rsidRPr="00370648">
        <w:rPr>
          <w:lang w:val="lt-LT"/>
        </w:rPr>
        <w:br/>
      </w:r>
      <w:r w:rsidRPr="00370648">
        <w:rPr>
          <w:lang w:val="lt-LT"/>
        </w:rPr>
        <w:tab/>
        <w:t>13.1.7. jei tiekėjas pateikia daugiau kaip vieną pasiūlymą arba ūkio subjektų grupės narys dalyvauja teikiant kelis pasiūlymus;</w:t>
      </w:r>
      <w:r w:rsidRPr="00370648">
        <w:rPr>
          <w:lang w:val="lt-LT"/>
        </w:rPr>
        <w:tab/>
      </w:r>
      <w:r w:rsidRPr="00370648">
        <w:rPr>
          <w:lang w:val="lt-LT"/>
        </w:rPr>
        <w:br/>
      </w:r>
      <w:r w:rsidRPr="00370648">
        <w:rPr>
          <w:lang w:val="lt-LT"/>
        </w:rPr>
        <w:tab/>
        <w:t>13.1.8.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Pr="00370648">
        <w:rPr>
          <w:lang w:val="lt-LT"/>
        </w:rPr>
        <w:tab/>
      </w:r>
      <w:r w:rsidRPr="00370648">
        <w:rPr>
          <w:lang w:val="lt-LT"/>
        </w:rPr>
        <w:br/>
      </w:r>
      <w:r w:rsidRPr="00370648">
        <w:rPr>
          <w:lang w:val="lt-LT"/>
        </w:rPr>
        <w:tab/>
        <w:t>13.2. Apie pasiūlymo atmetimą ir tokio atmetimo priežastis tiekėjas informuojamas CVP IS priemonėmis.</w:t>
      </w:r>
      <w:r w:rsidRPr="00370648">
        <w:rPr>
          <w:lang w:val="lt-LT"/>
        </w:rPr>
        <w:tab/>
      </w:r>
      <w:r w:rsidRPr="00370648">
        <w:rPr>
          <w:lang w:val="lt-LT"/>
        </w:rPr>
        <w:br/>
      </w:r>
      <w:r w:rsidRPr="00370648">
        <w:rPr>
          <w:lang w:val="lt-LT"/>
        </w:rPr>
        <w:tab/>
      </w:r>
      <w:r w:rsidRPr="00370648">
        <w:rPr>
          <w:lang w:val="lt-LT"/>
        </w:rPr>
        <w:br/>
      </w:r>
      <w:r w:rsidRPr="006203BD">
        <w:rPr>
          <w:b/>
          <w:lang w:val="lt-LT"/>
        </w:rPr>
        <w:tab/>
        <w:t>14. PASIŪLYMŲ VERTINIMAS</w:t>
      </w:r>
      <w:r w:rsidRPr="006203BD">
        <w:rPr>
          <w:b/>
          <w:lang w:val="lt-LT"/>
        </w:rPr>
        <w:tab/>
      </w:r>
      <w:r w:rsidRPr="006203BD">
        <w:rPr>
          <w:b/>
          <w:lang w:val="lt-LT"/>
        </w:rPr>
        <w:br/>
      </w:r>
      <w:r w:rsidRPr="00370648">
        <w:rPr>
          <w:lang w:val="lt-LT"/>
        </w:rPr>
        <w:tab/>
      </w:r>
      <w:r w:rsidRPr="00370648">
        <w:rPr>
          <w:lang w:val="lt-LT"/>
        </w:rPr>
        <w:br/>
      </w:r>
      <w:r w:rsidRPr="00370648">
        <w:rPr>
          <w:lang w:val="lt-LT"/>
        </w:rPr>
        <w:tab/>
        <w:t>14.1. Perkančioji organizacija ekonomiškai naudingiausią pasiūlymą išrenka pagal kainą. Ekonomiškai naudingiausiu pasiūlymu laikomas mažiausios kainos pasiūlymas.</w:t>
      </w:r>
      <w:r w:rsidRPr="00370648">
        <w:rPr>
          <w:lang w:val="lt-LT"/>
        </w:rPr>
        <w:tab/>
      </w:r>
      <w:r w:rsidRPr="00370648">
        <w:rPr>
          <w:lang w:val="lt-LT"/>
        </w:rPr>
        <w:br/>
      </w:r>
      <w:r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70648">
        <w:rPr>
          <w:lang w:val="lt-LT"/>
        </w:rPr>
        <w:tab/>
      </w:r>
      <w:r w:rsidRPr="00370648">
        <w:rPr>
          <w:lang w:val="lt-LT"/>
        </w:rPr>
        <w:br/>
      </w:r>
      <w:r w:rsidRPr="00370648">
        <w:rPr>
          <w:lang w:val="lt-LT"/>
        </w:rPr>
        <w:tab/>
      </w:r>
      <w:r w:rsidRPr="00370648">
        <w:rPr>
          <w:lang w:val="lt-LT"/>
        </w:rPr>
        <w:br/>
      </w:r>
      <w:r w:rsidRPr="006203BD">
        <w:rPr>
          <w:b/>
          <w:lang w:val="lt-LT"/>
        </w:rPr>
        <w:tab/>
        <w:t>15. PASIŪLYMŲ EILĖ IR LAIMĖTOJO NUSTATYMAS</w:t>
      </w:r>
      <w:r w:rsidRPr="006203BD">
        <w:rPr>
          <w:b/>
          <w:lang w:val="lt-LT"/>
        </w:rPr>
        <w:tab/>
      </w:r>
      <w:r w:rsidRPr="006203BD">
        <w:rPr>
          <w:b/>
          <w:lang w:val="lt-LT"/>
        </w:rPr>
        <w:br/>
      </w:r>
      <w:r w:rsidRPr="00370648">
        <w:rPr>
          <w:lang w:val="lt-LT"/>
        </w:rPr>
        <w:tab/>
      </w:r>
      <w:r w:rsidRPr="00370648">
        <w:rPr>
          <w:lang w:val="lt-LT"/>
        </w:rPr>
        <w:br/>
      </w:r>
      <w:r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70648">
        <w:rPr>
          <w:lang w:val="lt-LT"/>
        </w:rPr>
        <w:tab/>
      </w:r>
      <w:r w:rsidRPr="00370648">
        <w:rPr>
          <w:lang w:val="lt-LT"/>
        </w:rPr>
        <w:br/>
      </w:r>
      <w:r w:rsidRPr="00370648">
        <w:rPr>
          <w:lang w:val="lt-LT"/>
        </w:rPr>
        <w:tab/>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r w:rsidRPr="00370648">
        <w:rPr>
          <w:lang w:val="lt-LT"/>
        </w:rPr>
        <w:tab/>
      </w:r>
      <w:r w:rsidRPr="00370648">
        <w:rPr>
          <w:lang w:val="lt-LT"/>
        </w:rPr>
        <w:br/>
      </w:r>
      <w:r w:rsidRPr="00370648">
        <w:rPr>
          <w:lang w:val="lt-LT"/>
        </w:rPr>
        <w:tab/>
        <w:t>15.3. Apie pasiūlymų eilės ir laimėjusio pasiūlymo nustatymą ir apie sprendimą sudaryti pirkimo sutartį, nedelsiant, bet ne vėliau kaip per 5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70648">
        <w:rPr>
          <w:lang w:val="lt-LT"/>
        </w:rPr>
        <w:tab/>
      </w:r>
      <w:r w:rsidRPr="00370648">
        <w:rPr>
          <w:lang w:val="lt-LT"/>
        </w:rPr>
        <w:br/>
      </w:r>
      <w:r w:rsidRPr="00370648">
        <w:rPr>
          <w:lang w:val="lt-LT"/>
        </w:rPr>
        <w:tab/>
        <w:t>15.4. Pirkimo sutartis sudaroma netaikant pirkimo sutarties sudarymo atidėjimo termino.</w:t>
      </w:r>
      <w:r w:rsidRPr="00370648">
        <w:rPr>
          <w:lang w:val="lt-LT"/>
        </w:rPr>
        <w:tab/>
      </w:r>
      <w:r w:rsidRPr="00370648">
        <w:rPr>
          <w:lang w:val="lt-LT"/>
        </w:rPr>
        <w:br/>
      </w:r>
      <w:r w:rsidRPr="00370648">
        <w:rPr>
          <w:lang w:val="lt-LT"/>
        </w:rPr>
        <w:tab/>
        <w:t>15.5.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arba pirkimo organizatoriaus patvirtintą pasiūlymų eilę yra pirmas po tiekėjo, atsisakiusio sudaryti pirkimo sutartį.</w:t>
      </w:r>
      <w:r w:rsidRPr="00370648">
        <w:rPr>
          <w:lang w:val="lt-LT"/>
        </w:rPr>
        <w:tab/>
      </w:r>
      <w:r w:rsidRPr="00370648">
        <w:rPr>
          <w:lang w:val="lt-LT"/>
        </w:rPr>
        <w:br/>
      </w:r>
      <w:r w:rsidRPr="00370648">
        <w:rPr>
          <w:lang w:val="lt-LT"/>
        </w:rPr>
        <w:tab/>
      </w:r>
      <w:r w:rsidRPr="00370648">
        <w:rPr>
          <w:lang w:val="lt-LT"/>
        </w:rPr>
        <w:br/>
      </w:r>
      <w:r w:rsidRPr="00370648">
        <w:rPr>
          <w:lang w:val="lt-LT"/>
        </w:rPr>
        <w:tab/>
        <w:t>16. PRETENZIJŲ IR SKUNDŲ NAGRINĖJIMAS</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w:t>
      </w:r>
      <w:r w:rsidRPr="00370648">
        <w:rPr>
          <w:lang w:val="lt-LT"/>
        </w:rPr>
        <w:lastRenderedPageBreak/>
        <w:t>organizacijai.</w:t>
      </w:r>
      <w:r w:rsidRPr="00370648">
        <w:rPr>
          <w:lang w:val="lt-LT"/>
        </w:rPr>
        <w:tab/>
      </w:r>
      <w:r w:rsidRPr="00370648">
        <w:rPr>
          <w:lang w:val="lt-LT"/>
        </w:rPr>
        <w:br/>
      </w:r>
      <w:r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70648">
        <w:rPr>
          <w:lang w:val="lt-LT"/>
        </w:rPr>
        <w:tab/>
      </w:r>
      <w:r w:rsidRPr="00370648">
        <w:rPr>
          <w:lang w:val="lt-LT"/>
        </w:rPr>
        <w:br/>
      </w:r>
      <w:r w:rsidRPr="00370648">
        <w:rPr>
          <w:lang w:val="lt-LT"/>
        </w:rPr>
        <w:tab/>
        <w:t>16.2.1. per 5 darbo dienas nuo perkančiosios organizacijos pranešimo raštu apie jos priimtą sprendimą išsiuntimo tiekėjams dienos;</w:t>
      </w:r>
      <w:r w:rsidRPr="00370648">
        <w:rPr>
          <w:lang w:val="lt-LT"/>
        </w:rPr>
        <w:tab/>
      </w:r>
      <w:r w:rsidRPr="00370648">
        <w:rPr>
          <w:lang w:val="lt-LT"/>
        </w:rPr>
        <w:br/>
      </w:r>
      <w:r w:rsidRPr="00370648">
        <w:rPr>
          <w:lang w:val="lt-LT"/>
        </w:rPr>
        <w:tab/>
        <w:t>16.2.2. per 5 darbo dienas nuo paskelbimo apie perkančiosios organizacijos priimtą sprendimą dienos, jeigu VPĮ nėra reikalavimo raštu informuoti tiekėjus apie perkančiosios organizacijos priimtus sprendimus.</w:t>
      </w:r>
      <w:r w:rsidRPr="00370648">
        <w:rPr>
          <w:lang w:val="lt-LT"/>
        </w:rPr>
        <w:tab/>
      </w:r>
      <w:r w:rsidRPr="00370648">
        <w:rPr>
          <w:lang w:val="lt-LT"/>
        </w:rPr>
        <w:br/>
      </w:r>
      <w:r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Pr="00370648">
        <w:rPr>
          <w:lang w:val="lt-LT"/>
        </w:rPr>
        <w:tab/>
      </w:r>
      <w:r w:rsidRPr="00370648">
        <w:rPr>
          <w:lang w:val="lt-LT"/>
        </w:rPr>
        <w:br/>
      </w:r>
      <w:r w:rsidRPr="00370648">
        <w:rPr>
          <w:lang w:val="lt-LT"/>
        </w:rPr>
        <w:tab/>
        <w:t>16.4. Perkančioji organizacija, gavusi pretenziją, nedelsdama sustabdo pirkimo procedūrą, kol bus išnagrinėta ši pretenzija ir priimtas sprendimas.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70648">
        <w:rPr>
          <w:lang w:val="lt-LT"/>
        </w:rPr>
        <w:tab/>
      </w:r>
      <w:r w:rsidRPr="00370648">
        <w:rPr>
          <w:lang w:val="lt-LT"/>
        </w:rPr>
        <w:br/>
      </w:r>
      <w:r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70648">
        <w:rPr>
          <w:lang w:val="lt-LT"/>
        </w:rPr>
        <w:tab/>
      </w:r>
      <w:r w:rsidRPr="00370648">
        <w:rPr>
          <w:lang w:val="lt-LT"/>
        </w:rPr>
        <w:br/>
      </w:r>
      <w:r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70648">
        <w:rPr>
          <w:lang w:val="lt-LT"/>
        </w:rPr>
        <w:tab/>
      </w:r>
      <w:r w:rsidRPr="00370648">
        <w:rPr>
          <w:lang w:val="lt-LT"/>
        </w:rPr>
        <w:br/>
      </w:r>
      <w:r w:rsidRPr="00370648">
        <w:rPr>
          <w:lang w:val="lt-LT"/>
        </w:rPr>
        <w:tab/>
        <w:t>16.7. Tiekėjas turi teisę pareikšti ieškinį dėl pirkimo sutarties ar preliminariosios sutarties pripažinimo negaliojančia per 6 mėnesius nuo pirkimo sutarties sudarymo dienos.</w:t>
      </w:r>
      <w:r w:rsidRPr="00370648">
        <w:rPr>
          <w:lang w:val="lt-LT"/>
        </w:rPr>
        <w:tab/>
      </w:r>
      <w:r w:rsidRPr="00370648">
        <w:rPr>
          <w:lang w:val="lt-LT"/>
        </w:rPr>
        <w:br/>
      </w:r>
      <w:r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70648">
        <w:rPr>
          <w:lang w:val="lt-LT"/>
        </w:rPr>
        <w:tab/>
      </w:r>
      <w:r w:rsidRPr="00370648">
        <w:rPr>
          <w:lang w:val="lt-LT"/>
        </w:rPr>
        <w:br/>
      </w:r>
      <w:r w:rsidRPr="00370648">
        <w:rPr>
          <w:lang w:val="lt-LT"/>
        </w:rPr>
        <w:tab/>
        <w:t>16.9. Tiekėjas, pateikęs prašymą ar pareiškęs ieškinį teismui, privalo ne vėliau kaip per 3 darbo dienas pateikti perkančiajai organizacijai prašymo ar ieškinio kopiją su gavimo teisme įrodymais.</w:t>
      </w:r>
      <w:r w:rsidRPr="00370648">
        <w:rPr>
          <w:lang w:val="lt-LT"/>
        </w:rPr>
        <w:tab/>
      </w:r>
      <w:r w:rsidRPr="00370648">
        <w:rPr>
          <w:lang w:val="lt-LT"/>
        </w:rPr>
        <w:br/>
      </w:r>
      <w:r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70648">
        <w:rPr>
          <w:lang w:val="lt-LT"/>
        </w:rPr>
        <w:tab/>
      </w:r>
      <w:r w:rsidRPr="00370648">
        <w:rPr>
          <w:lang w:val="lt-LT"/>
        </w:rPr>
        <w:br/>
      </w:r>
      <w:r w:rsidRPr="00370648">
        <w:rPr>
          <w:lang w:val="lt-LT"/>
        </w:rPr>
        <w:tab/>
        <w:t>16.10.1. motyvuotą teismo nutartį, kuria atsisakoma priimti ieškinį;</w:t>
      </w:r>
      <w:r w:rsidRPr="00370648">
        <w:rPr>
          <w:lang w:val="lt-LT"/>
        </w:rPr>
        <w:tab/>
      </w:r>
      <w:r w:rsidRPr="00370648">
        <w:rPr>
          <w:lang w:val="lt-LT"/>
        </w:rPr>
        <w:br/>
      </w:r>
      <w:r w:rsidRPr="00370648">
        <w:rPr>
          <w:lang w:val="lt-LT"/>
        </w:rPr>
        <w:tab/>
        <w:t>16.10.2. motyvuotą teismo nutartį dėl tiekėjo prašymo taikyti laikinąsias apsaugos priemones atmetimo, kai šis prašymas teisme buvo gautas iki ieškinio pareiškimo;</w:t>
      </w:r>
      <w:r w:rsidRPr="00370648">
        <w:rPr>
          <w:lang w:val="lt-LT"/>
        </w:rPr>
        <w:tab/>
      </w:r>
      <w:r w:rsidRPr="00370648">
        <w:rPr>
          <w:lang w:val="lt-LT"/>
        </w:rPr>
        <w:br/>
      </w:r>
      <w:r w:rsidRPr="00370648">
        <w:rPr>
          <w:lang w:val="lt-LT"/>
        </w:rPr>
        <w:tab/>
        <w:t>16.10.3. teismo rezoliuciją priimti ieškinį netaikant laikinųjų apsaugos priemonių.</w:t>
      </w:r>
      <w:r w:rsidRPr="00370648">
        <w:rPr>
          <w:lang w:val="lt-LT"/>
        </w:rPr>
        <w:tab/>
      </w:r>
      <w:r w:rsidRPr="00370648">
        <w:rPr>
          <w:lang w:val="lt-LT"/>
        </w:rPr>
        <w:br/>
      </w:r>
      <w:r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70648">
        <w:rPr>
          <w:lang w:val="lt-LT"/>
        </w:rPr>
        <w:tab/>
      </w:r>
      <w:r w:rsidRPr="00370648">
        <w:rPr>
          <w:lang w:val="lt-LT"/>
        </w:rPr>
        <w:br/>
      </w:r>
      <w:r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Pr="00370648">
        <w:rPr>
          <w:lang w:val="lt-LT"/>
        </w:rPr>
        <w:tab/>
      </w:r>
      <w:r w:rsidRPr="00370648">
        <w:rPr>
          <w:lang w:val="lt-LT"/>
        </w:rPr>
        <w:br/>
      </w:r>
      <w:r w:rsidRPr="00370648">
        <w:rPr>
          <w:lang w:val="lt-LT"/>
        </w:rPr>
        <w:tab/>
      </w:r>
      <w:r w:rsidRPr="00370648">
        <w:rPr>
          <w:lang w:val="lt-LT"/>
        </w:rPr>
        <w:br/>
      </w:r>
      <w:r w:rsidRPr="006203BD">
        <w:rPr>
          <w:b/>
          <w:lang w:val="lt-LT"/>
        </w:rPr>
        <w:tab/>
        <w:t>17. PIRKIMO SUTARTIES PASIRAŠYMAS IR SĄLYGOS</w:t>
      </w:r>
      <w:r w:rsidRPr="006203BD">
        <w:rPr>
          <w:b/>
          <w:lang w:val="lt-LT"/>
        </w:rPr>
        <w:tab/>
      </w:r>
      <w:r w:rsidRPr="006203BD">
        <w:rPr>
          <w:b/>
          <w:lang w:val="lt-LT"/>
        </w:rPr>
        <w:br/>
      </w:r>
      <w:r w:rsidRPr="00370648">
        <w:rPr>
          <w:lang w:val="lt-LT"/>
        </w:rPr>
        <w:tab/>
      </w:r>
      <w:r w:rsidRPr="00370648">
        <w:rPr>
          <w:lang w:val="lt-LT"/>
        </w:rPr>
        <w:br/>
      </w:r>
      <w:r w:rsidRPr="00370648">
        <w:rPr>
          <w:lang w:val="lt-LT"/>
        </w:rPr>
        <w:tab/>
        <w:t>17.1. Perkančioji organizacija sudaryti pirkimo sutartį raštu kviečia tą dalyvį, kurio pasiūlymas pripažintas laimėjusiu, kartu jam nurodomas laikas, iki kada reikia pasirašyti pirkimo sutartį.</w:t>
      </w:r>
      <w:r w:rsidRPr="00370648">
        <w:rPr>
          <w:lang w:val="lt-LT"/>
        </w:rPr>
        <w:tab/>
      </w:r>
      <w:r w:rsidRPr="00370648">
        <w:rPr>
          <w:lang w:val="lt-LT"/>
        </w:rPr>
        <w:br/>
      </w:r>
      <w:r w:rsidRPr="00370648">
        <w:rPr>
          <w:lang w:val="lt-LT"/>
        </w:rPr>
        <w:tab/>
        <w:t>17.2. Pirkimo sutarties sąlygos pateikiamos pirkimo sąlygų priede „Viešojo pirkimo sutarties projektas“.</w:t>
      </w:r>
      <w:r w:rsidRPr="00370648">
        <w:rPr>
          <w:lang w:val="lt-LT"/>
        </w:rPr>
        <w:tab/>
      </w:r>
      <w:r w:rsidRPr="00370648">
        <w:rPr>
          <w:lang w:val="lt-LT"/>
        </w:rPr>
        <w:br/>
      </w:r>
      <w:r w:rsidRPr="00370648">
        <w:rPr>
          <w:lang w:val="lt-LT"/>
        </w:rPr>
        <w:lastRenderedPageBreak/>
        <w:tab/>
        <w:t>17.3.</w:t>
      </w:r>
      <w:r w:rsidR="006203BD">
        <w:rPr>
          <w:lang w:val="lt-LT"/>
        </w:rPr>
        <w:t xml:space="preserve"> </w:t>
      </w:r>
      <w:r w:rsidR="006203BD" w:rsidRPr="006203BD">
        <w:rPr>
          <w:lang w:val="lt-LT"/>
        </w:rPr>
        <w:t>Sąskaitos faktūros turi būti teikiamos tik elektroniniu būdu. Rangovas PVM sąskaitą–faktūrą / sąskaitą–faktūrą privalo pateikti tik elektroniniu būdu Sąskaitų administravimo bendrosios informacinės sistemos SABIS priemonėmis (https://sabis.nbfc.lt/). Paslauga yra apmokama Lietuvos Respublikos finansų ministro nustatyta tvarka. Apmokėjimo diena laikoma apmokėjimo operacijos įvykdymo diena Užsakovo banke.</w:t>
      </w:r>
      <w:r w:rsidRPr="00370648">
        <w:rPr>
          <w:lang w:val="lt-LT"/>
        </w:rPr>
        <w:tab/>
      </w:r>
      <w:r w:rsidRPr="00370648">
        <w:rPr>
          <w:lang w:val="lt-LT"/>
        </w:rPr>
        <w:br/>
      </w:r>
      <w:r w:rsidRPr="00370648">
        <w:rPr>
          <w:lang w:val="lt-LT"/>
        </w:rPr>
        <w:tab/>
      </w:r>
      <w:r w:rsidRPr="00370648">
        <w:rPr>
          <w:lang w:val="lt-LT"/>
        </w:rPr>
        <w:br/>
      </w:r>
      <w:r w:rsidRPr="006203BD">
        <w:rPr>
          <w:b/>
          <w:lang w:val="lt-LT"/>
        </w:rPr>
        <w:tab/>
        <w:t>18. PIRKIMO SĄLYGŲ PRIEDAI</w:t>
      </w:r>
      <w:r w:rsidRPr="006203BD">
        <w:rPr>
          <w:b/>
          <w:lang w:val="lt-LT"/>
        </w:rPr>
        <w:tab/>
      </w:r>
      <w:r w:rsidRPr="006203BD">
        <w:rPr>
          <w:b/>
          <w:lang w:val="lt-LT"/>
        </w:rPr>
        <w:br/>
      </w:r>
      <w:r w:rsidRPr="00370648">
        <w:rPr>
          <w:lang w:val="lt-LT"/>
        </w:rPr>
        <w:tab/>
      </w:r>
      <w:r w:rsidRPr="00370648">
        <w:rPr>
          <w:lang w:val="lt-LT"/>
        </w:rPr>
        <w:br/>
      </w:r>
      <w:r w:rsidRPr="00370648">
        <w:rPr>
          <w:lang w:val="lt-LT"/>
        </w:rPr>
        <w:tab/>
        <w:t>18.1. Techninė specifikacija.</w:t>
      </w:r>
      <w:r w:rsidRPr="00370648">
        <w:rPr>
          <w:lang w:val="lt-LT"/>
        </w:rPr>
        <w:tab/>
      </w:r>
      <w:r w:rsidRPr="00370648">
        <w:rPr>
          <w:lang w:val="lt-LT"/>
        </w:rPr>
        <w:br/>
      </w:r>
      <w:r w:rsidRPr="00370648">
        <w:rPr>
          <w:lang w:val="lt-LT"/>
        </w:rPr>
        <w:tab/>
        <w:t>18.2. Pasiūlymo forma.</w:t>
      </w:r>
      <w:r w:rsidRPr="00370648">
        <w:rPr>
          <w:lang w:val="lt-LT"/>
        </w:rPr>
        <w:tab/>
      </w:r>
      <w:r w:rsidRPr="00370648">
        <w:rPr>
          <w:lang w:val="lt-LT"/>
        </w:rPr>
        <w:br/>
      </w:r>
      <w:r w:rsidRPr="00370648">
        <w:rPr>
          <w:lang w:val="lt-LT"/>
        </w:rPr>
        <w:tab/>
        <w:t>18.3. Viešojo pirkimo sutarties projektas.</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E93049" w14:textId="77777777" w:rsidR="007C39A3" w:rsidRDefault="007C39A3">
      <w:r>
        <w:separator/>
      </w:r>
    </w:p>
  </w:endnote>
  <w:endnote w:type="continuationSeparator" w:id="0">
    <w:p w14:paraId="2439E709" w14:textId="77777777" w:rsidR="007C39A3" w:rsidRDefault="007C3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36335" w14:textId="77777777" w:rsidR="00093518" w:rsidRDefault="0030437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0F81B" w14:textId="77777777"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1956" w14:textId="77777777" w:rsidR="00093518" w:rsidRDefault="0030437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B6C30" w14:textId="77777777" w:rsidR="007C39A3" w:rsidRDefault="007C39A3">
      <w:r>
        <w:separator/>
      </w:r>
    </w:p>
  </w:footnote>
  <w:footnote w:type="continuationSeparator" w:id="0">
    <w:p w14:paraId="4F580561" w14:textId="77777777" w:rsidR="007C39A3" w:rsidRDefault="007C3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93DF49" w14:textId="77777777" w:rsidR="007E65A4" w:rsidRDefault="0030437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28955" w14:textId="77777777" w:rsidR="007E65A4" w:rsidRDefault="0030437E">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1125E3"/>
    <w:rsid w:val="00205AB1"/>
    <w:rsid w:val="0030437E"/>
    <w:rsid w:val="005E5855"/>
    <w:rsid w:val="006203BD"/>
    <w:rsid w:val="007C39A3"/>
    <w:rsid w:val="009963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18992</Words>
  <Characters>10826</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Naudotojas</cp:lastModifiedBy>
  <cp:revision>3</cp:revision>
  <dcterms:created xsi:type="dcterms:W3CDTF">2025-06-25T14:50:00Z</dcterms:created>
  <dcterms:modified xsi:type="dcterms:W3CDTF">2025-06-25T14:52:00Z</dcterms:modified>
</cp:coreProperties>
</file>