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BFFA"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(Tiekėjo pavadinimas)</w:t>
      </w:r>
    </w:p>
    <w:p w14:paraId="35CEC711"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B7AAB8" w14:textId="77777777" w:rsidR="00D2629C" w:rsidRPr="00D2629C" w:rsidRDefault="00D2629C" w:rsidP="00D2629C">
      <w:pPr>
        <w:spacing w:after="0" w:line="240" w:lineRule="auto"/>
        <w:ind w:firstLine="851"/>
        <w:rPr>
          <w:rFonts w:ascii="Times New Roman" w:eastAsia="Times New Roman" w:hAnsi="Times New Roman" w:cs="Times New Roman"/>
          <w:color w:val="000000"/>
          <w:kern w:val="0"/>
          <w:sz w:val="24"/>
          <w:szCs w:val="24"/>
          <w:lang w:eastAsia="lt-LT"/>
          <w14:ligatures w14:val="none"/>
        </w:rPr>
      </w:pPr>
    </w:p>
    <w:p w14:paraId="191D42FE" w14:textId="77777777" w:rsidR="00D2629C" w:rsidRPr="00D2629C" w:rsidRDefault="00D2629C" w:rsidP="00D2629C">
      <w:pPr>
        <w:spacing w:after="0" w:line="240" w:lineRule="auto"/>
        <w:ind w:firstLine="851"/>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Riešės gimnazijai</w:t>
      </w:r>
    </w:p>
    <w:p w14:paraId="129FBE34" w14:textId="77777777" w:rsidR="00D2629C" w:rsidRPr="00D2629C" w:rsidRDefault="00D2629C" w:rsidP="00D2629C">
      <w:pPr>
        <w:spacing w:after="0" w:line="240" w:lineRule="auto"/>
        <w:ind w:firstLine="851"/>
        <w:rPr>
          <w:rFonts w:ascii="Times New Roman" w:eastAsia="Times New Roman" w:hAnsi="Times New Roman" w:cs="Times New Roman"/>
          <w:color w:val="000000"/>
          <w:kern w:val="0"/>
          <w:sz w:val="24"/>
          <w:szCs w:val="24"/>
          <w:lang w:eastAsia="lt-LT"/>
          <w14:ligatures w14:val="none"/>
        </w:rPr>
      </w:pPr>
    </w:p>
    <w:p w14:paraId="15507FA6"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b/>
          <w:color w:val="000000"/>
          <w:kern w:val="0"/>
          <w:sz w:val="24"/>
          <w:szCs w:val="24"/>
          <w:lang w:eastAsia="lt-LT"/>
          <w14:ligatures w14:val="none"/>
        </w:rPr>
        <w:t>TIEKĖJO DEKLARACIJA</w:t>
      </w:r>
      <w:r w:rsidRPr="00D2629C">
        <w:rPr>
          <w:rFonts w:ascii="Times New Roman" w:eastAsia="Times New Roman" w:hAnsi="Times New Roman" w:cs="Times New Roman"/>
          <w:color w:val="000000"/>
          <w:kern w:val="0"/>
          <w:sz w:val="24"/>
          <w:szCs w:val="24"/>
          <w:lang w:eastAsia="lt-LT"/>
          <w14:ligatures w14:val="none"/>
        </w:rPr>
        <w:t xml:space="preserve"> </w:t>
      </w:r>
    </w:p>
    <w:p w14:paraId="4C3DC3F8"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 xml:space="preserve">_____________ Nr.______ </w:t>
      </w:r>
    </w:p>
    <w:p w14:paraId="7893D190"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 xml:space="preserve">(Data) </w:t>
      </w:r>
    </w:p>
    <w:p w14:paraId="59DB84A9"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_____________</w:t>
      </w:r>
    </w:p>
    <w:p w14:paraId="557D3144" w14:textId="77777777" w:rsidR="00D2629C" w:rsidRPr="00D2629C" w:rsidRDefault="00D2629C" w:rsidP="00D2629C">
      <w:pPr>
        <w:spacing w:after="0" w:line="240" w:lineRule="auto"/>
        <w:ind w:firstLine="851"/>
        <w:jc w:val="center"/>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(Sudarymo vieta)</w:t>
      </w:r>
    </w:p>
    <w:p w14:paraId="3ED7F0CB" w14:textId="77777777" w:rsidR="00D2629C" w:rsidRPr="00D2629C" w:rsidRDefault="00D2629C" w:rsidP="00D2629C">
      <w:pPr>
        <w:spacing w:after="0" w:line="240" w:lineRule="auto"/>
        <w:ind w:firstLine="851"/>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1. Aš, ______________________________________________________________ , (Tiekėjo vadovo ar jo įgalioto asmens pareigų pavadinimas, vardas ir pavardė)</w:t>
      </w:r>
    </w:p>
    <w:p w14:paraId="7D3D7595" w14:textId="77777777" w:rsidR="00D2629C" w:rsidRPr="00D2629C" w:rsidRDefault="00D2629C" w:rsidP="00D2629C">
      <w:pPr>
        <w:spacing w:after="0" w:line="240" w:lineRule="auto"/>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tvirtinu, kad mano vadovaujamas (-a) (atstovaujamas (-a))_____________________________ , (Tiekėjo pavadinimas)</w:t>
      </w:r>
    </w:p>
    <w:p w14:paraId="39D4CD2A" w14:textId="77777777" w:rsidR="00D2629C" w:rsidRPr="00D2629C" w:rsidRDefault="00D2629C" w:rsidP="00D2629C">
      <w:pPr>
        <w:spacing w:after="0" w:line="240" w:lineRule="auto"/>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dalyvaujantis (-i) ______________________________________________________________ (Perkančiosios organizacijos pavadinimas)</w:t>
      </w:r>
    </w:p>
    <w:p w14:paraId="33CF9DCC" w14:textId="77777777" w:rsidR="00D2629C" w:rsidRPr="00D2629C" w:rsidRDefault="00D2629C" w:rsidP="00D2629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atliekamame _________________________________________________________________ (Pirkimo objekto pavadinimas, pirkimo numeris, pirkimo būdas) ___________________________________________________________________________ , skelbtame ___________________________________________________________________________ , (Leidinio pavadinimas, kuriame paskelbtas skelbimas apie pirkimą, data ir numeris) nėra su kreditoriais sudaręs taikos sutarties, sustabdęs ar apribojęs savo veiklos, nesiekia priverstinio likvidavimo procedūros ar susitarimo su kreditoriais, taip pat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EE57746" w14:textId="77777777" w:rsidR="00D2629C" w:rsidRPr="00D2629C" w:rsidRDefault="00D2629C" w:rsidP="00D2629C">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2. Tiekėjas už deklaracijoje pateiktos informacijos teisingumą atsako įstatymų nustatyta tvarka.</w:t>
      </w:r>
    </w:p>
    <w:p w14:paraId="041D7BF2" w14:textId="77777777" w:rsidR="00D2629C" w:rsidRPr="00D2629C" w:rsidRDefault="00D2629C" w:rsidP="00D2629C">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3. Jeigu viešajame pirkime dalyvauja ūkio subjektų grupė, deklaraciją pildo kiekvienas</w:t>
      </w:r>
    </w:p>
    <w:p w14:paraId="7A289946" w14:textId="77777777" w:rsidR="00D2629C" w:rsidRPr="00D2629C" w:rsidRDefault="00D2629C" w:rsidP="00D2629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color w:val="000000"/>
          <w:kern w:val="0"/>
          <w:sz w:val="24"/>
          <w:szCs w:val="24"/>
          <w:lang w:eastAsia="lt-LT"/>
          <w14:ligatures w14:val="none"/>
        </w:rPr>
        <w:t xml:space="preserve"> ūkio subjektas.</w:t>
      </w:r>
    </w:p>
    <w:p w14:paraId="028D12A3" w14:textId="77777777" w:rsidR="00D2629C" w:rsidRPr="00D2629C" w:rsidRDefault="00D2629C" w:rsidP="00D2629C">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7910A298" w14:textId="48E6CB81" w:rsidR="00D2629C" w:rsidRPr="00D2629C" w:rsidRDefault="00D2629C" w:rsidP="00D2629C">
      <w:pPr>
        <w:spacing w:after="0" w:line="240" w:lineRule="auto"/>
        <w:rPr>
          <w:rFonts w:ascii="Times New Roman" w:eastAsia="Times New Roman" w:hAnsi="Times New Roman" w:cs="Times New Roman"/>
          <w:color w:val="000000"/>
          <w:kern w:val="0"/>
          <w:sz w:val="24"/>
          <w:szCs w:val="24"/>
          <w:lang w:eastAsia="lt-LT"/>
          <w14:ligatures w14:val="none"/>
        </w:rPr>
      </w:pPr>
      <w:r w:rsidRPr="00D2629C">
        <w:rPr>
          <w:rFonts w:ascii="Times New Roman" w:eastAsia="Times New Roman" w:hAnsi="Times New Roman" w:cs="Times New Roman"/>
          <w:noProof/>
          <w:color w:val="000000"/>
          <w:kern w:val="0"/>
          <w:sz w:val="24"/>
          <w:szCs w:val="24"/>
          <w:lang w:eastAsia="lt-LT"/>
          <w14:ligatures w14:val="none"/>
        </w:rPr>
        <mc:AlternateContent>
          <mc:Choice Requires="wps">
            <w:drawing>
              <wp:anchor distT="0" distB="0" distL="114300" distR="114300" simplePos="0" relativeHeight="251659264" behindDoc="1" locked="0" layoutInCell="0" allowOverlap="1" wp14:anchorId="1952EC31" wp14:editId="7F0DA102">
                <wp:simplePos x="0" y="0"/>
                <wp:positionH relativeFrom="page">
                  <wp:posOffset>943610</wp:posOffset>
                </wp:positionH>
                <wp:positionV relativeFrom="paragraph">
                  <wp:posOffset>-3810</wp:posOffset>
                </wp:positionV>
                <wp:extent cx="1816735" cy="0"/>
                <wp:effectExtent l="10160" t="12700" r="11430" b="6350"/>
                <wp:wrapNone/>
                <wp:docPr id="1498206582"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0"/>
                        </a:xfrm>
                        <a:custGeom>
                          <a:avLst/>
                          <a:gdLst>
                            <a:gd name="T0" fmla="*/ 0 w 2861"/>
                            <a:gd name="T1" fmla="*/ 0 h 21600"/>
                            <a:gd name="T2" fmla="*/ 2861 w 2861"/>
                            <a:gd name="T3" fmla="*/ 0 h 21600"/>
                          </a:gdLst>
                          <a:ahLst/>
                          <a:cxnLst>
                            <a:cxn ang="0">
                              <a:pos x="T0" y="T1"/>
                            </a:cxn>
                            <a:cxn ang="0">
                              <a:pos x="T2" y="T3"/>
                            </a:cxn>
                          </a:cxnLst>
                          <a:rect l="0" t="0" r="r" b="b"/>
                          <a:pathLst>
                            <a:path w="2861" h="21600">
                              <a:moveTo>
                                <a:pt x="0" y="0"/>
                              </a:moveTo>
                              <a:lnTo>
                                <a:pt x="2861" y="0"/>
                              </a:lnTo>
                            </a:path>
                          </a:pathLst>
                        </a:custGeom>
                        <a:noFill/>
                        <a:ln w="6097">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0786" id="Laisva forma: figūra 3" o:spid="_x0000_s1026" style="position:absolute;margin-left:74.3pt;margin-top:-.3pt;width:143.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" o:allowincell="f" path="m,l2861,e" filled="f" strokeweight=".16936mm">
                <v:stroke miterlimit="0" joinstyle="miter"/>
                <v:path arrowok="t" o:connecttype="custom" o:connectlocs="0,0;1816735,0" o:connectangles="0,0"/>
                <w10:wrap anchorx="page"/>
              </v:shape>
            </w:pict>
          </mc:Fallback>
        </mc:AlternateContent>
      </w:r>
      <w:r w:rsidRPr="00D2629C">
        <w:rPr>
          <w:rFonts w:ascii="Times New Roman" w:eastAsia="Times New Roman" w:hAnsi="Times New Roman" w:cs="Times New Roman"/>
          <w:noProof/>
          <w:color w:val="000000"/>
          <w:kern w:val="0"/>
          <w:sz w:val="24"/>
          <w:szCs w:val="24"/>
          <w:lang w:eastAsia="lt-LT"/>
          <w14:ligatures w14:val="none"/>
        </w:rPr>
        <mc:AlternateContent>
          <mc:Choice Requires="wps">
            <w:drawing>
              <wp:anchor distT="0" distB="0" distL="114300" distR="114300" simplePos="0" relativeHeight="251660288" behindDoc="1" locked="0" layoutInCell="0" allowOverlap="1" wp14:anchorId="1D3BE480" wp14:editId="7CB23D80">
                <wp:simplePos x="0" y="0"/>
                <wp:positionH relativeFrom="page">
                  <wp:posOffset>4575810</wp:posOffset>
                </wp:positionH>
                <wp:positionV relativeFrom="paragraph">
                  <wp:posOffset>-3810</wp:posOffset>
                </wp:positionV>
                <wp:extent cx="1816735" cy="0"/>
                <wp:effectExtent l="13335" t="12700" r="8255" b="6350"/>
                <wp:wrapNone/>
                <wp:docPr id="2142904863"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0"/>
                        </a:xfrm>
                        <a:custGeom>
                          <a:avLst/>
                          <a:gdLst>
                            <a:gd name="T0" fmla="*/ 0 w 2861"/>
                            <a:gd name="T1" fmla="*/ 0 h 21600"/>
                            <a:gd name="T2" fmla="*/ 2861 w 2861"/>
                            <a:gd name="T3" fmla="*/ 0 h 21600"/>
                          </a:gdLst>
                          <a:ahLst/>
                          <a:cxnLst>
                            <a:cxn ang="0">
                              <a:pos x="T0" y="T1"/>
                            </a:cxn>
                            <a:cxn ang="0">
                              <a:pos x="T2" y="T3"/>
                            </a:cxn>
                          </a:cxnLst>
                          <a:rect l="0" t="0" r="r" b="b"/>
                          <a:pathLst>
                            <a:path w="2861" h="21600">
                              <a:moveTo>
                                <a:pt x="0" y="0"/>
                              </a:moveTo>
                              <a:lnTo>
                                <a:pt x="2861" y="0"/>
                              </a:lnTo>
                            </a:path>
                          </a:pathLst>
                        </a:custGeom>
                        <a:noFill/>
                        <a:ln w="6097">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AD740" id="Laisva forma: figūra 2" o:spid="_x0000_s1026" style="position:absolute;margin-left:360.3pt;margin-top:-.3pt;width:143.0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" o:allowincell="f" path="m,l2861,e" filled="f" strokeweight=".16936mm">
                <v:stroke miterlimit="0" joinstyle="miter"/>
                <v:path arrowok="t" o:connecttype="custom" o:connectlocs="0,0;1816735,0" o:connectangles="0,0"/>
                <w10:wrap anchorx="page"/>
              </v:shape>
            </w:pict>
          </mc:Fallback>
        </mc:AlternateContent>
      </w:r>
      <w:r w:rsidRPr="00D2629C">
        <w:rPr>
          <w:rFonts w:ascii="Times New Roman" w:eastAsia="Times New Roman" w:hAnsi="Times New Roman" w:cs="Times New Roman"/>
          <w:noProof/>
          <w:color w:val="000000"/>
          <w:kern w:val="0"/>
          <w:sz w:val="24"/>
          <w:szCs w:val="24"/>
          <w:lang w:eastAsia="lt-LT"/>
          <w14:ligatures w14:val="none"/>
        </w:rPr>
        <mc:AlternateContent>
          <mc:Choice Requires="wps">
            <w:drawing>
              <wp:anchor distT="0" distB="0" distL="114300" distR="114300" simplePos="0" relativeHeight="251661312" behindDoc="1" locked="0" layoutInCell="0" allowOverlap="1" wp14:anchorId="1DB9CE08" wp14:editId="111E3B6D">
                <wp:simplePos x="0" y="0"/>
                <wp:positionH relativeFrom="page">
                  <wp:posOffset>3171190</wp:posOffset>
                </wp:positionH>
                <wp:positionV relativeFrom="paragraph">
                  <wp:posOffset>-13970</wp:posOffset>
                </wp:positionV>
                <wp:extent cx="1000125" cy="0"/>
                <wp:effectExtent l="8890" t="12065" r="10160" b="6985"/>
                <wp:wrapNone/>
                <wp:docPr id="181656119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0"/>
                        </a:xfrm>
                        <a:custGeom>
                          <a:avLst/>
                          <a:gdLst>
                            <a:gd name="T0" fmla="*/ 0 w 1575"/>
                            <a:gd name="T1" fmla="*/ 0 h 21600"/>
                            <a:gd name="T2" fmla="*/ 1575 w 1575"/>
                            <a:gd name="T3" fmla="*/ 0 h 21600"/>
                          </a:gdLst>
                          <a:ahLst/>
                          <a:cxnLst>
                            <a:cxn ang="0">
                              <a:pos x="T0" y="T1"/>
                            </a:cxn>
                            <a:cxn ang="0">
                              <a:pos x="T2" y="T3"/>
                            </a:cxn>
                          </a:cxnLst>
                          <a:rect l="0" t="0" r="r" b="b"/>
                          <a:pathLst>
                            <a:path w="1575" h="21600">
                              <a:moveTo>
                                <a:pt x="0" y="0"/>
                              </a:moveTo>
                              <a:lnTo>
                                <a:pt x="1575"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430D9" id="Laisva forma: figūra 1" o:spid="_x0000_s1026" style="position:absolute;margin-left:249.7pt;margin-top:-1.1pt;width:78.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7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" o:allowincell="f" path="m,l1575,e" filled="f" strokeweight=".16931mm">
                <v:stroke miterlimit="0" joinstyle="miter"/>
                <v:path arrowok="t" o:connecttype="custom" o:connectlocs="0,0;1000125,0" o:connectangles="0,0"/>
                <w10:wrap anchorx="page"/>
              </v:shape>
            </w:pict>
          </mc:Fallback>
        </mc:AlternateContent>
      </w:r>
      <w:r w:rsidRPr="00D2629C">
        <w:rPr>
          <w:rFonts w:ascii="Times New Roman" w:eastAsia="Times New Roman" w:hAnsi="Times New Roman" w:cs="Times New Roman"/>
          <w:color w:val="000000"/>
          <w:kern w:val="0"/>
          <w:sz w:val="24"/>
          <w:szCs w:val="24"/>
          <w:lang w:eastAsia="lt-LT"/>
          <w14:ligatures w14:val="none"/>
        </w:rPr>
        <w:t>(Deklaraciją sudariusio asmens</w:t>
      </w:r>
      <w:r w:rsidRPr="00D2629C">
        <w:rPr>
          <w:rFonts w:ascii="Times New Roman" w:eastAsia="Times New Roman" w:hAnsi="Times New Roman" w:cs="Times New Roman"/>
          <w:color w:val="000000"/>
          <w:kern w:val="0"/>
          <w:sz w:val="24"/>
          <w:szCs w:val="24"/>
          <w:lang w:eastAsia="lt-LT"/>
          <w14:ligatures w14:val="none"/>
        </w:rPr>
        <w:tab/>
        <w:t>(Parašas)</w:t>
      </w:r>
      <w:r w:rsidRPr="00D2629C">
        <w:rPr>
          <w:rFonts w:ascii="Times New Roman" w:eastAsia="Times New Roman" w:hAnsi="Times New Roman" w:cs="Times New Roman"/>
          <w:color w:val="000000"/>
          <w:kern w:val="0"/>
          <w:sz w:val="24"/>
          <w:szCs w:val="24"/>
          <w:lang w:eastAsia="lt-LT"/>
          <w14:ligatures w14:val="none"/>
        </w:rPr>
        <w:tab/>
        <w:t xml:space="preserve">(Vardas ir pavardė, pareigų pavadinimas) </w:t>
      </w:r>
    </w:p>
    <w:p w14:paraId="0E3AA7F2" w14:textId="77777777" w:rsidR="00D2629C" w:rsidRPr="00D2629C" w:rsidRDefault="00D2629C" w:rsidP="00D2629C">
      <w:pPr>
        <w:spacing w:after="0" w:line="240" w:lineRule="auto"/>
        <w:rPr>
          <w:rFonts w:ascii="Times New Roman" w:eastAsia="Times New Roman" w:hAnsi="Times New Roman" w:cs="Times New Roman"/>
          <w:color w:val="000000"/>
          <w:kern w:val="0"/>
          <w:sz w:val="20"/>
          <w:szCs w:val="24"/>
          <w:lang w:eastAsia="lt-LT"/>
          <w14:ligatures w14:val="none"/>
        </w:rPr>
      </w:pPr>
    </w:p>
    <w:p w14:paraId="351D2D26" w14:textId="77777777" w:rsidR="00E11646" w:rsidRDefault="00E11646"/>
    <w:sectPr w:rsidR="00E11646" w:rsidSect="00D2629C">
      <w:pgSz w:w="11906" w:h="16838"/>
      <w:pgMar w:top="568" w:right="561"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9C"/>
    <w:rsid w:val="009C0B5C"/>
    <w:rsid w:val="00D2629C"/>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5EFD06"/>
  <w15:chartTrackingRefBased/>
  <w15:docId w15:val="{D2123E41-7D75-4BB7-B2F9-402EECE3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26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6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62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62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62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62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62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62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62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62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62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62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62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62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62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62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62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62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6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62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62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62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62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629C"/>
    <w:rPr>
      <w:i/>
      <w:iCs/>
      <w:color w:val="404040" w:themeColor="text1" w:themeTint="BF"/>
    </w:rPr>
  </w:style>
  <w:style w:type="paragraph" w:styleId="Sraopastraipa">
    <w:name w:val="List Paragraph"/>
    <w:basedOn w:val="prastasis"/>
    <w:uiPriority w:val="34"/>
    <w:qFormat/>
    <w:rsid w:val="00D2629C"/>
    <w:pPr>
      <w:ind w:left="720"/>
      <w:contextualSpacing/>
    </w:pPr>
  </w:style>
  <w:style w:type="character" w:styleId="Rykuspabraukimas">
    <w:name w:val="Intense Emphasis"/>
    <w:basedOn w:val="Numatytasispastraiposriftas"/>
    <w:uiPriority w:val="21"/>
    <w:qFormat/>
    <w:rsid w:val="00D2629C"/>
    <w:rPr>
      <w:i/>
      <w:iCs/>
      <w:color w:val="2F5496" w:themeColor="accent1" w:themeShade="BF"/>
    </w:rPr>
  </w:style>
  <w:style w:type="paragraph" w:styleId="Iskirtacitata">
    <w:name w:val="Intense Quote"/>
    <w:basedOn w:val="prastasis"/>
    <w:next w:val="prastasis"/>
    <w:link w:val="IskirtacitataDiagrama"/>
    <w:uiPriority w:val="30"/>
    <w:qFormat/>
    <w:rsid w:val="00D26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629C"/>
    <w:rPr>
      <w:i/>
      <w:iCs/>
      <w:color w:val="2F5496" w:themeColor="accent1" w:themeShade="BF"/>
    </w:rPr>
  </w:style>
  <w:style w:type="character" w:styleId="Rykinuoroda">
    <w:name w:val="Intense Reference"/>
    <w:basedOn w:val="Numatytasispastraiposriftas"/>
    <w:uiPriority w:val="32"/>
    <w:qFormat/>
    <w:rsid w:val="00D2629C"/>
    <w:rPr>
      <w:b/>
      <w:bCs/>
      <w:smallCaps/>
      <w:color w:val="2F5496" w:themeColor="accent1" w:themeShade="BF"/>
      <w:spacing w:val="5"/>
    </w:rPr>
  </w:style>
  <w:style w:type="paragraph" w:customStyle="1" w:styleId="DiagramaDiagrama">
    <w:name w:val=" Diagrama Diagrama"/>
    <w:basedOn w:val="prastasis"/>
    <w:rsid w:val="00D2629C"/>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831</Characters>
  <Application>Microsoft Office Word</Application>
  <DocSecurity>0</DocSecurity>
  <Lines>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2025-06-25T15:08:00Z</dcterms:created>
  <dcterms:modified xsi:type="dcterms:W3CDTF">2025-06-25T15:08:00Z</dcterms:modified>
</cp:coreProperties>
</file>