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7D91B" w14:textId="77777777" w:rsidR="005F7B48" w:rsidRPr="00194983" w:rsidRDefault="005F7B48" w:rsidP="005F7B48">
      <w:pPr>
        <w:ind w:left="7314"/>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72D6FF94" w14:textId="77777777" w:rsidR="009D48A4" w:rsidRDefault="009D48A4">
      <w:pPr>
        <w:widowControl w:val="0"/>
        <w:pBdr>
          <w:top w:val="nil"/>
          <w:left w:val="nil"/>
          <w:bottom w:val="nil"/>
          <w:right w:val="nil"/>
          <w:between w:val="nil"/>
        </w:pBdr>
        <w:tabs>
          <w:tab w:val="left" w:pos="567"/>
          <w:tab w:val="left" w:pos="851"/>
        </w:tabs>
        <w:jc w:val="center"/>
        <w:rPr>
          <w:b/>
          <w:caps/>
          <w:szCs w:val="24"/>
        </w:rPr>
      </w:pPr>
    </w:p>
    <w:p w14:paraId="3D17B77E" w14:textId="77777777" w:rsidR="009D48A4" w:rsidRDefault="005F7B4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1E737CF" w14:textId="77777777" w:rsidR="009D48A4" w:rsidRDefault="009D48A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9D48A4" w14:paraId="2687F7EA" w14:textId="77777777" w:rsidTr="005F7B48">
        <w:tc>
          <w:tcPr>
            <w:tcW w:w="2689" w:type="dxa"/>
          </w:tcPr>
          <w:p w14:paraId="2E54F4A4" w14:textId="77777777" w:rsidR="009D48A4" w:rsidRDefault="005F7B48">
            <w:pPr>
              <w:jc w:val="both"/>
              <w:rPr>
                <w:b/>
                <w:bCs/>
                <w:kern w:val="2"/>
                <w:szCs w:val="24"/>
              </w:rPr>
            </w:pPr>
            <w:r>
              <w:rPr>
                <w:b/>
                <w:bCs/>
                <w:kern w:val="2"/>
                <w:szCs w:val="24"/>
              </w:rPr>
              <w:t>Sutarties pavadinimas</w:t>
            </w:r>
          </w:p>
        </w:tc>
        <w:tc>
          <w:tcPr>
            <w:tcW w:w="6869" w:type="dxa"/>
            <w:gridSpan w:val="3"/>
          </w:tcPr>
          <w:p w14:paraId="0C39F566" w14:textId="342AA686" w:rsidR="009D48A4" w:rsidRPr="005F7B48" w:rsidRDefault="008858BE" w:rsidP="008858BE">
            <w:pPr>
              <w:tabs>
                <w:tab w:val="left" w:pos="810"/>
                <w:tab w:val="left" w:pos="990"/>
              </w:tabs>
              <w:rPr>
                <w:kern w:val="2"/>
                <w:szCs w:val="24"/>
              </w:rPr>
            </w:pPr>
            <w:r w:rsidRPr="008D0851">
              <w:rPr>
                <w:rFonts w:eastAsia="Calibri"/>
                <w:b/>
                <w:iCs/>
                <w:szCs w:val="24"/>
              </w:rPr>
              <w:t>MEDICININĖ ĮRANGA IR REIKMENYS PROJEKTE "ILGALAIKĖS PRIEŽIŪROS PASLAUGŲ PLĖTRA PAGĖGIŲ SAVIVALDYBĖJE"</w:t>
            </w:r>
          </w:p>
        </w:tc>
      </w:tr>
      <w:tr w:rsidR="009D48A4" w14:paraId="0BEED1CD" w14:textId="77777777" w:rsidTr="005F7B48">
        <w:tc>
          <w:tcPr>
            <w:tcW w:w="2689" w:type="dxa"/>
          </w:tcPr>
          <w:p w14:paraId="493E85C7" w14:textId="77777777" w:rsidR="009D48A4" w:rsidRDefault="005F7B48">
            <w:pPr>
              <w:jc w:val="both"/>
              <w:rPr>
                <w:b/>
                <w:bCs/>
                <w:kern w:val="2"/>
                <w:szCs w:val="24"/>
              </w:rPr>
            </w:pPr>
            <w:r>
              <w:rPr>
                <w:b/>
                <w:bCs/>
                <w:kern w:val="2"/>
                <w:szCs w:val="24"/>
              </w:rPr>
              <w:t>Sutarties data</w:t>
            </w:r>
          </w:p>
        </w:tc>
        <w:tc>
          <w:tcPr>
            <w:tcW w:w="1936" w:type="dxa"/>
          </w:tcPr>
          <w:p w14:paraId="7E9EFEDA" w14:textId="77777777" w:rsidR="009D48A4" w:rsidRDefault="009D48A4">
            <w:pPr>
              <w:jc w:val="both"/>
              <w:rPr>
                <w:kern w:val="2"/>
                <w:szCs w:val="24"/>
              </w:rPr>
            </w:pPr>
          </w:p>
        </w:tc>
        <w:tc>
          <w:tcPr>
            <w:tcW w:w="2362" w:type="dxa"/>
          </w:tcPr>
          <w:p w14:paraId="34A3F00D" w14:textId="77777777" w:rsidR="009D48A4" w:rsidRDefault="005F7B48">
            <w:pPr>
              <w:jc w:val="both"/>
              <w:rPr>
                <w:b/>
                <w:bCs/>
                <w:kern w:val="2"/>
                <w:szCs w:val="24"/>
              </w:rPr>
            </w:pPr>
            <w:r>
              <w:rPr>
                <w:b/>
                <w:bCs/>
                <w:kern w:val="2"/>
                <w:szCs w:val="24"/>
              </w:rPr>
              <w:t>Sutarties numeris</w:t>
            </w:r>
          </w:p>
        </w:tc>
        <w:tc>
          <w:tcPr>
            <w:tcW w:w="2571" w:type="dxa"/>
          </w:tcPr>
          <w:p w14:paraId="103CEA22" w14:textId="77777777" w:rsidR="009D48A4" w:rsidRDefault="009D48A4">
            <w:pPr>
              <w:jc w:val="both"/>
              <w:rPr>
                <w:kern w:val="2"/>
                <w:szCs w:val="24"/>
              </w:rPr>
            </w:pPr>
          </w:p>
        </w:tc>
      </w:tr>
    </w:tbl>
    <w:p w14:paraId="63F368D5" w14:textId="77777777" w:rsidR="009D48A4" w:rsidRDefault="009D48A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48A4" w14:paraId="672D7B7C" w14:textId="77777777">
        <w:tc>
          <w:tcPr>
            <w:tcW w:w="9558" w:type="dxa"/>
            <w:gridSpan w:val="3"/>
          </w:tcPr>
          <w:p w14:paraId="0C099889" w14:textId="77777777" w:rsidR="009D48A4" w:rsidRDefault="005F7B48">
            <w:pPr>
              <w:jc w:val="center"/>
              <w:rPr>
                <w:b/>
                <w:bCs/>
                <w:kern w:val="2"/>
                <w:szCs w:val="24"/>
              </w:rPr>
            </w:pPr>
            <w:r>
              <w:rPr>
                <w:b/>
                <w:bCs/>
                <w:kern w:val="2"/>
                <w:szCs w:val="24"/>
              </w:rPr>
              <w:t>1. SUTARTIES ŠALYS</w:t>
            </w:r>
          </w:p>
        </w:tc>
      </w:tr>
      <w:tr w:rsidR="005F7B48" w14:paraId="3E7DA754" w14:textId="77777777">
        <w:tc>
          <w:tcPr>
            <w:tcW w:w="2808" w:type="dxa"/>
            <w:vMerge w:val="restart"/>
          </w:tcPr>
          <w:p w14:paraId="56E73B55" w14:textId="77777777" w:rsidR="005F7B48" w:rsidRDefault="005F7B48" w:rsidP="005F7B48">
            <w:pPr>
              <w:jc w:val="center"/>
              <w:rPr>
                <w:b/>
                <w:bCs/>
                <w:kern w:val="2"/>
                <w:szCs w:val="24"/>
              </w:rPr>
            </w:pPr>
          </w:p>
          <w:p w14:paraId="7FDC0C4F" w14:textId="77777777" w:rsidR="005F7B48" w:rsidRDefault="005F7B48" w:rsidP="005F7B48">
            <w:pPr>
              <w:jc w:val="center"/>
              <w:rPr>
                <w:b/>
                <w:bCs/>
                <w:kern w:val="2"/>
                <w:szCs w:val="24"/>
              </w:rPr>
            </w:pPr>
          </w:p>
          <w:p w14:paraId="37D12A23" w14:textId="77777777" w:rsidR="005F7B48" w:rsidRDefault="005F7B48" w:rsidP="005F7B48">
            <w:pPr>
              <w:jc w:val="center"/>
              <w:rPr>
                <w:b/>
                <w:bCs/>
                <w:kern w:val="2"/>
                <w:szCs w:val="24"/>
              </w:rPr>
            </w:pPr>
          </w:p>
          <w:p w14:paraId="6E4A48DE" w14:textId="77777777" w:rsidR="005F7B48" w:rsidRDefault="005F7B48" w:rsidP="005F7B48">
            <w:pPr>
              <w:rPr>
                <w:b/>
                <w:bCs/>
                <w:kern w:val="2"/>
                <w:szCs w:val="24"/>
              </w:rPr>
            </w:pPr>
          </w:p>
          <w:p w14:paraId="32DA69C8" w14:textId="77777777" w:rsidR="005F7B48" w:rsidRDefault="005F7B48" w:rsidP="005F7B48">
            <w:pPr>
              <w:rPr>
                <w:b/>
                <w:bCs/>
                <w:kern w:val="2"/>
                <w:szCs w:val="24"/>
              </w:rPr>
            </w:pPr>
            <w:r>
              <w:rPr>
                <w:b/>
                <w:bCs/>
                <w:kern w:val="2"/>
                <w:szCs w:val="24"/>
              </w:rPr>
              <w:t>1.1. Pirkėjas</w:t>
            </w:r>
          </w:p>
        </w:tc>
        <w:tc>
          <w:tcPr>
            <w:tcW w:w="3240" w:type="dxa"/>
          </w:tcPr>
          <w:p w14:paraId="0018DE53" w14:textId="77777777" w:rsidR="005F7B48" w:rsidRDefault="005F7B48" w:rsidP="005F7B48">
            <w:pPr>
              <w:rPr>
                <w:kern w:val="2"/>
                <w:szCs w:val="24"/>
              </w:rPr>
            </w:pPr>
            <w:r>
              <w:rPr>
                <w:kern w:val="2"/>
                <w:szCs w:val="24"/>
              </w:rPr>
              <w:t>1.1.1. Pavadinimas</w:t>
            </w:r>
          </w:p>
        </w:tc>
        <w:tc>
          <w:tcPr>
            <w:tcW w:w="3510" w:type="dxa"/>
          </w:tcPr>
          <w:p w14:paraId="5515C043" w14:textId="77777777" w:rsidR="005F7B48" w:rsidRPr="005F7B48" w:rsidRDefault="005F7B48" w:rsidP="005F7B48">
            <w:pPr>
              <w:jc w:val="both"/>
              <w:rPr>
                <w:kern w:val="2"/>
                <w:sz w:val="21"/>
                <w:szCs w:val="21"/>
              </w:rPr>
            </w:pPr>
            <w:r w:rsidRPr="005F7B48">
              <w:rPr>
                <w:kern w:val="2"/>
                <w:sz w:val="21"/>
                <w:szCs w:val="21"/>
              </w:rPr>
              <w:t>Pagėgių savivaldybės administracija</w:t>
            </w:r>
          </w:p>
        </w:tc>
      </w:tr>
      <w:tr w:rsidR="005F7B48" w14:paraId="0D5D1487" w14:textId="77777777">
        <w:tc>
          <w:tcPr>
            <w:tcW w:w="2808" w:type="dxa"/>
            <w:vMerge/>
          </w:tcPr>
          <w:p w14:paraId="75891296" w14:textId="77777777" w:rsidR="005F7B48" w:rsidRDefault="005F7B48" w:rsidP="005F7B48">
            <w:pPr>
              <w:rPr>
                <w:kern w:val="2"/>
                <w:szCs w:val="24"/>
              </w:rPr>
            </w:pPr>
          </w:p>
        </w:tc>
        <w:tc>
          <w:tcPr>
            <w:tcW w:w="3240" w:type="dxa"/>
          </w:tcPr>
          <w:p w14:paraId="269AF2DD" w14:textId="77777777" w:rsidR="005F7B48" w:rsidRDefault="005F7B48" w:rsidP="005F7B48">
            <w:pPr>
              <w:rPr>
                <w:kern w:val="2"/>
                <w:szCs w:val="24"/>
              </w:rPr>
            </w:pPr>
            <w:r>
              <w:rPr>
                <w:kern w:val="2"/>
                <w:szCs w:val="24"/>
              </w:rPr>
              <w:t>1.1.2. Juridinio asmens kodas</w:t>
            </w:r>
          </w:p>
        </w:tc>
        <w:tc>
          <w:tcPr>
            <w:tcW w:w="3510" w:type="dxa"/>
          </w:tcPr>
          <w:p w14:paraId="2163D131" w14:textId="77777777" w:rsidR="005F7B48" w:rsidRPr="005F7B48" w:rsidRDefault="005F7B48" w:rsidP="005F7B48">
            <w:pPr>
              <w:jc w:val="both"/>
              <w:rPr>
                <w:kern w:val="2"/>
                <w:sz w:val="21"/>
                <w:szCs w:val="21"/>
              </w:rPr>
            </w:pPr>
            <w:r w:rsidRPr="005F7B48">
              <w:rPr>
                <w:sz w:val="21"/>
                <w:szCs w:val="21"/>
              </w:rPr>
              <w:t>188746659</w:t>
            </w:r>
          </w:p>
        </w:tc>
      </w:tr>
      <w:tr w:rsidR="005F7B48" w14:paraId="085CBBDA" w14:textId="77777777">
        <w:tc>
          <w:tcPr>
            <w:tcW w:w="2808" w:type="dxa"/>
            <w:vMerge/>
          </w:tcPr>
          <w:p w14:paraId="46E93CB5" w14:textId="77777777" w:rsidR="005F7B48" w:rsidRDefault="005F7B48" w:rsidP="005F7B48">
            <w:pPr>
              <w:rPr>
                <w:kern w:val="2"/>
                <w:szCs w:val="24"/>
              </w:rPr>
            </w:pPr>
          </w:p>
        </w:tc>
        <w:tc>
          <w:tcPr>
            <w:tcW w:w="3240" w:type="dxa"/>
          </w:tcPr>
          <w:p w14:paraId="7CCAD866" w14:textId="77777777" w:rsidR="005F7B48" w:rsidRDefault="005F7B48" w:rsidP="005F7B48">
            <w:pPr>
              <w:rPr>
                <w:kern w:val="2"/>
                <w:szCs w:val="24"/>
              </w:rPr>
            </w:pPr>
            <w:r>
              <w:rPr>
                <w:kern w:val="2"/>
                <w:szCs w:val="24"/>
              </w:rPr>
              <w:t>1.1.3. Adresas</w:t>
            </w:r>
          </w:p>
        </w:tc>
        <w:tc>
          <w:tcPr>
            <w:tcW w:w="3510" w:type="dxa"/>
          </w:tcPr>
          <w:p w14:paraId="0CDCA96F" w14:textId="77777777" w:rsidR="005F7B48" w:rsidRPr="005F7B48" w:rsidRDefault="005F7B48" w:rsidP="005F7B48">
            <w:pPr>
              <w:spacing w:line="254" w:lineRule="auto"/>
              <w:jc w:val="both"/>
              <w:rPr>
                <w:sz w:val="21"/>
                <w:szCs w:val="21"/>
              </w:rPr>
            </w:pPr>
            <w:r w:rsidRPr="005F7B48">
              <w:rPr>
                <w:sz w:val="21"/>
                <w:szCs w:val="21"/>
              </w:rPr>
              <w:t>Vilniaus g. 9, 99288 Pagėgiai</w:t>
            </w:r>
          </w:p>
        </w:tc>
      </w:tr>
      <w:tr w:rsidR="005F7B48" w14:paraId="181D123B" w14:textId="77777777">
        <w:tc>
          <w:tcPr>
            <w:tcW w:w="2808" w:type="dxa"/>
            <w:vMerge/>
          </w:tcPr>
          <w:p w14:paraId="689F5A55" w14:textId="77777777" w:rsidR="005F7B48" w:rsidRDefault="005F7B48" w:rsidP="005F7B48">
            <w:pPr>
              <w:rPr>
                <w:kern w:val="2"/>
                <w:szCs w:val="24"/>
              </w:rPr>
            </w:pPr>
          </w:p>
        </w:tc>
        <w:tc>
          <w:tcPr>
            <w:tcW w:w="3240" w:type="dxa"/>
          </w:tcPr>
          <w:p w14:paraId="44595B4D" w14:textId="77777777" w:rsidR="005F7B48" w:rsidRDefault="005F7B48" w:rsidP="005F7B48">
            <w:pPr>
              <w:rPr>
                <w:kern w:val="2"/>
                <w:szCs w:val="24"/>
              </w:rPr>
            </w:pPr>
            <w:r>
              <w:rPr>
                <w:kern w:val="2"/>
                <w:szCs w:val="24"/>
              </w:rPr>
              <w:t>1.1.4. PVM mokėtojo kodas</w:t>
            </w:r>
          </w:p>
        </w:tc>
        <w:tc>
          <w:tcPr>
            <w:tcW w:w="3510" w:type="dxa"/>
          </w:tcPr>
          <w:p w14:paraId="33106C72" w14:textId="77777777" w:rsidR="005F7B48" w:rsidRPr="005F7B48" w:rsidRDefault="005F7B48" w:rsidP="005F7B48">
            <w:pPr>
              <w:jc w:val="both"/>
              <w:rPr>
                <w:kern w:val="2"/>
                <w:sz w:val="21"/>
                <w:szCs w:val="21"/>
              </w:rPr>
            </w:pPr>
            <w:r w:rsidRPr="005F7B48">
              <w:rPr>
                <w:kern w:val="2"/>
                <w:sz w:val="21"/>
                <w:szCs w:val="21"/>
              </w:rPr>
              <w:t>Ne PVM mokėtojas</w:t>
            </w:r>
          </w:p>
        </w:tc>
      </w:tr>
      <w:tr w:rsidR="005F7B48" w14:paraId="0752C8AC" w14:textId="77777777">
        <w:tc>
          <w:tcPr>
            <w:tcW w:w="2808" w:type="dxa"/>
            <w:vMerge/>
          </w:tcPr>
          <w:p w14:paraId="2E51197B" w14:textId="77777777" w:rsidR="005F7B48" w:rsidRDefault="005F7B48" w:rsidP="005F7B48">
            <w:pPr>
              <w:rPr>
                <w:kern w:val="2"/>
                <w:szCs w:val="24"/>
              </w:rPr>
            </w:pPr>
          </w:p>
        </w:tc>
        <w:tc>
          <w:tcPr>
            <w:tcW w:w="3240" w:type="dxa"/>
          </w:tcPr>
          <w:p w14:paraId="784B586D" w14:textId="77777777" w:rsidR="005F7B48" w:rsidRDefault="005F7B48" w:rsidP="005F7B48">
            <w:pPr>
              <w:rPr>
                <w:kern w:val="2"/>
                <w:szCs w:val="24"/>
              </w:rPr>
            </w:pPr>
            <w:r>
              <w:rPr>
                <w:kern w:val="2"/>
                <w:szCs w:val="24"/>
              </w:rPr>
              <w:t>1.1.5. Atsiskaitomoji sąskaita</w:t>
            </w:r>
          </w:p>
        </w:tc>
        <w:tc>
          <w:tcPr>
            <w:tcW w:w="3510" w:type="dxa"/>
          </w:tcPr>
          <w:p w14:paraId="7D8C3824" w14:textId="77777777" w:rsidR="005F7B48" w:rsidRPr="005F7B48" w:rsidRDefault="005F7B48" w:rsidP="005F7B48">
            <w:pPr>
              <w:jc w:val="both"/>
              <w:rPr>
                <w:kern w:val="2"/>
                <w:sz w:val="21"/>
                <w:szCs w:val="21"/>
              </w:rPr>
            </w:pPr>
            <w:r w:rsidRPr="005F7B48">
              <w:rPr>
                <w:sz w:val="21"/>
                <w:szCs w:val="21"/>
              </w:rPr>
              <w:t>LT</w:t>
            </w:r>
            <w:r>
              <w:rPr>
                <w:sz w:val="21"/>
                <w:szCs w:val="21"/>
              </w:rPr>
              <w:t>787300010134515633</w:t>
            </w:r>
          </w:p>
        </w:tc>
      </w:tr>
      <w:tr w:rsidR="005F7B48" w14:paraId="5A3EA1CF" w14:textId="77777777">
        <w:tc>
          <w:tcPr>
            <w:tcW w:w="2808" w:type="dxa"/>
            <w:vMerge/>
          </w:tcPr>
          <w:p w14:paraId="0DE93140" w14:textId="77777777" w:rsidR="005F7B48" w:rsidRDefault="005F7B48" w:rsidP="005F7B48">
            <w:pPr>
              <w:rPr>
                <w:kern w:val="2"/>
                <w:szCs w:val="24"/>
              </w:rPr>
            </w:pPr>
          </w:p>
        </w:tc>
        <w:tc>
          <w:tcPr>
            <w:tcW w:w="3240" w:type="dxa"/>
          </w:tcPr>
          <w:p w14:paraId="461311A8" w14:textId="77777777" w:rsidR="005F7B48" w:rsidRDefault="005F7B48" w:rsidP="005F7B48">
            <w:pPr>
              <w:rPr>
                <w:kern w:val="2"/>
                <w:szCs w:val="24"/>
              </w:rPr>
            </w:pPr>
            <w:r>
              <w:rPr>
                <w:kern w:val="2"/>
                <w:szCs w:val="24"/>
              </w:rPr>
              <w:t>1.1.6. Bankas, banko kodas</w:t>
            </w:r>
          </w:p>
        </w:tc>
        <w:tc>
          <w:tcPr>
            <w:tcW w:w="3510" w:type="dxa"/>
          </w:tcPr>
          <w:p w14:paraId="649936B7" w14:textId="77777777" w:rsidR="005F7B48" w:rsidRPr="005F7B48" w:rsidRDefault="005F7B48" w:rsidP="005F7B48">
            <w:pPr>
              <w:jc w:val="both"/>
              <w:rPr>
                <w:sz w:val="21"/>
                <w:szCs w:val="21"/>
                <w:lang w:eastAsia="lt-LT"/>
              </w:rPr>
            </w:pPr>
            <w:r w:rsidRPr="005F7B48">
              <w:rPr>
                <w:sz w:val="21"/>
                <w:szCs w:val="21"/>
                <w:lang w:eastAsia="lt-LT"/>
              </w:rPr>
              <w:t>„Swedbank“, AB</w:t>
            </w:r>
          </w:p>
          <w:p w14:paraId="64D4FEC4" w14:textId="77777777" w:rsidR="005F7B48" w:rsidRPr="005F7B48" w:rsidRDefault="005F7B48" w:rsidP="005F7B48">
            <w:pPr>
              <w:jc w:val="both"/>
              <w:rPr>
                <w:sz w:val="21"/>
                <w:szCs w:val="21"/>
                <w:lang w:eastAsia="lt-LT"/>
              </w:rPr>
            </w:pPr>
            <w:r w:rsidRPr="005F7B48">
              <w:rPr>
                <w:sz w:val="21"/>
                <w:szCs w:val="21"/>
                <w:lang w:eastAsia="lt-LT"/>
              </w:rPr>
              <w:t>Banko kodas 73000</w:t>
            </w:r>
          </w:p>
        </w:tc>
      </w:tr>
      <w:tr w:rsidR="005F7B48" w14:paraId="64DDCEE4" w14:textId="77777777">
        <w:tc>
          <w:tcPr>
            <w:tcW w:w="2808" w:type="dxa"/>
            <w:vMerge/>
          </w:tcPr>
          <w:p w14:paraId="2FD25EA9" w14:textId="77777777" w:rsidR="005F7B48" w:rsidRDefault="005F7B48" w:rsidP="005F7B48">
            <w:pPr>
              <w:rPr>
                <w:kern w:val="2"/>
                <w:szCs w:val="24"/>
              </w:rPr>
            </w:pPr>
          </w:p>
        </w:tc>
        <w:tc>
          <w:tcPr>
            <w:tcW w:w="3240" w:type="dxa"/>
          </w:tcPr>
          <w:p w14:paraId="348658C7" w14:textId="77777777" w:rsidR="005F7B48" w:rsidRDefault="005F7B48" w:rsidP="005F7B48">
            <w:pPr>
              <w:rPr>
                <w:kern w:val="2"/>
                <w:szCs w:val="24"/>
              </w:rPr>
            </w:pPr>
            <w:r>
              <w:rPr>
                <w:kern w:val="2"/>
                <w:szCs w:val="24"/>
              </w:rPr>
              <w:t>1.1.7. Telefonas</w:t>
            </w:r>
          </w:p>
        </w:tc>
        <w:tc>
          <w:tcPr>
            <w:tcW w:w="3510" w:type="dxa"/>
          </w:tcPr>
          <w:p w14:paraId="2108ACE7" w14:textId="77777777" w:rsidR="005F7B48" w:rsidRPr="005F7B48" w:rsidRDefault="005F7B48" w:rsidP="005F7B48">
            <w:pPr>
              <w:jc w:val="both"/>
              <w:rPr>
                <w:kern w:val="2"/>
                <w:sz w:val="21"/>
                <w:szCs w:val="21"/>
              </w:rPr>
            </w:pPr>
            <w:r w:rsidRPr="005F7B48">
              <w:rPr>
                <w:sz w:val="21"/>
                <w:szCs w:val="21"/>
              </w:rPr>
              <w:t>(0 441) 57 482</w:t>
            </w:r>
          </w:p>
        </w:tc>
      </w:tr>
      <w:tr w:rsidR="005F7B48" w14:paraId="12BD748A" w14:textId="77777777">
        <w:tc>
          <w:tcPr>
            <w:tcW w:w="2808" w:type="dxa"/>
            <w:vMerge/>
          </w:tcPr>
          <w:p w14:paraId="2C56EAC7" w14:textId="77777777" w:rsidR="005F7B48" w:rsidRDefault="005F7B48" w:rsidP="005F7B48">
            <w:pPr>
              <w:rPr>
                <w:kern w:val="2"/>
                <w:szCs w:val="24"/>
              </w:rPr>
            </w:pPr>
          </w:p>
        </w:tc>
        <w:tc>
          <w:tcPr>
            <w:tcW w:w="3240" w:type="dxa"/>
          </w:tcPr>
          <w:p w14:paraId="1D79A7FE" w14:textId="77777777" w:rsidR="005F7B48" w:rsidRDefault="005F7B48" w:rsidP="005F7B48">
            <w:pPr>
              <w:rPr>
                <w:kern w:val="2"/>
                <w:szCs w:val="24"/>
              </w:rPr>
            </w:pPr>
            <w:r>
              <w:rPr>
                <w:kern w:val="2"/>
                <w:szCs w:val="24"/>
              </w:rPr>
              <w:t>1.1.8. El. paštas</w:t>
            </w:r>
          </w:p>
        </w:tc>
        <w:tc>
          <w:tcPr>
            <w:tcW w:w="3510" w:type="dxa"/>
          </w:tcPr>
          <w:p w14:paraId="5F2E6AA0" w14:textId="77777777" w:rsidR="005F7B48" w:rsidRPr="005F7B48" w:rsidRDefault="00BD1738" w:rsidP="005F7B48">
            <w:pPr>
              <w:jc w:val="both"/>
              <w:rPr>
                <w:kern w:val="2"/>
                <w:sz w:val="21"/>
                <w:szCs w:val="21"/>
              </w:rPr>
            </w:pPr>
            <w:hyperlink r:id="rId7" w:history="1">
              <w:r w:rsidR="005F7B48" w:rsidRPr="005F7B48">
                <w:rPr>
                  <w:rStyle w:val="Hipersaitas"/>
                  <w:sz w:val="21"/>
                  <w:szCs w:val="21"/>
                </w:rPr>
                <w:t>info@pagegiai.lt</w:t>
              </w:r>
            </w:hyperlink>
          </w:p>
        </w:tc>
      </w:tr>
      <w:tr w:rsidR="005F7B48" w14:paraId="0D351CE7" w14:textId="77777777">
        <w:tc>
          <w:tcPr>
            <w:tcW w:w="2808" w:type="dxa"/>
            <w:vMerge/>
          </w:tcPr>
          <w:p w14:paraId="092C81A4" w14:textId="77777777" w:rsidR="005F7B48" w:rsidRDefault="005F7B48" w:rsidP="005F7B48">
            <w:pPr>
              <w:rPr>
                <w:kern w:val="2"/>
                <w:szCs w:val="24"/>
              </w:rPr>
            </w:pPr>
          </w:p>
        </w:tc>
        <w:tc>
          <w:tcPr>
            <w:tcW w:w="3240" w:type="dxa"/>
          </w:tcPr>
          <w:p w14:paraId="0B762A34" w14:textId="77777777" w:rsidR="005F7B48" w:rsidRDefault="005F7B48" w:rsidP="005F7B48">
            <w:pPr>
              <w:rPr>
                <w:kern w:val="2"/>
                <w:szCs w:val="24"/>
              </w:rPr>
            </w:pPr>
            <w:r>
              <w:rPr>
                <w:kern w:val="2"/>
                <w:szCs w:val="24"/>
              </w:rPr>
              <w:t>1.1.9. Šalies atstovas</w:t>
            </w:r>
          </w:p>
        </w:tc>
        <w:tc>
          <w:tcPr>
            <w:tcW w:w="3510" w:type="dxa"/>
          </w:tcPr>
          <w:p w14:paraId="4F3DB427" w14:textId="708065A7" w:rsidR="005F7B48" w:rsidRPr="005F7B48" w:rsidRDefault="005F7B48" w:rsidP="00A56289">
            <w:pPr>
              <w:jc w:val="both"/>
              <w:rPr>
                <w:kern w:val="2"/>
                <w:sz w:val="21"/>
                <w:szCs w:val="21"/>
              </w:rPr>
            </w:pPr>
            <w:r w:rsidRPr="005F7B48">
              <w:rPr>
                <w:kern w:val="2"/>
                <w:sz w:val="21"/>
                <w:szCs w:val="21"/>
              </w:rPr>
              <w:t xml:space="preserve">Savivaldybės </w:t>
            </w:r>
            <w:r w:rsidR="00A56289">
              <w:rPr>
                <w:kern w:val="2"/>
                <w:sz w:val="21"/>
                <w:szCs w:val="21"/>
              </w:rPr>
              <w:t>administracijos direktorė Ligita</w:t>
            </w:r>
            <w:r w:rsidRPr="005F7B48">
              <w:rPr>
                <w:kern w:val="2"/>
                <w:sz w:val="21"/>
                <w:szCs w:val="21"/>
              </w:rPr>
              <w:t xml:space="preserve"> Kazlaus</w:t>
            </w:r>
            <w:r w:rsidR="00A56289">
              <w:rPr>
                <w:kern w:val="2"/>
                <w:sz w:val="21"/>
                <w:szCs w:val="21"/>
              </w:rPr>
              <w:t>k</w:t>
            </w:r>
            <w:r w:rsidRPr="005F7B48">
              <w:rPr>
                <w:kern w:val="2"/>
                <w:sz w:val="21"/>
                <w:szCs w:val="21"/>
              </w:rPr>
              <w:t>ienė</w:t>
            </w:r>
          </w:p>
        </w:tc>
      </w:tr>
      <w:tr w:rsidR="005F7B48" w14:paraId="17937A48" w14:textId="77777777">
        <w:tc>
          <w:tcPr>
            <w:tcW w:w="2808" w:type="dxa"/>
            <w:vMerge/>
          </w:tcPr>
          <w:p w14:paraId="49A29080" w14:textId="77777777" w:rsidR="005F7B48" w:rsidRDefault="005F7B48" w:rsidP="005F7B48">
            <w:pPr>
              <w:rPr>
                <w:kern w:val="2"/>
                <w:szCs w:val="24"/>
              </w:rPr>
            </w:pPr>
          </w:p>
        </w:tc>
        <w:tc>
          <w:tcPr>
            <w:tcW w:w="3240" w:type="dxa"/>
          </w:tcPr>
          <w:p w14:paraId="7C8E5C62" w14:textId="77777777" w:rsidR="005F7B48" w:rsidRDefault="005F7B48" w:rsidP="005F7B48">
            <w:pPr>
              <w:rPr>
                <w:kern w:val="2"/>
                <w:szCs w:val="24"/>
              </w:rPr>
            </w:pPr>
            <w:r>
              <w:rPr>
                <w:kern w:val="2"/>
                <w:szCs w:val="24"/>
              </w:rPr>
              <w:t>1.1.10. Atstovavimo pagrindas</w:t>
            </w:r>
          </w:p>
        </w:tc>
        <w:tc>
          <w:tcPr>
            <w:tcW w:w="3510" w:type="dxa"/>
          </w:tcPr>
          <w:p w14:paraId="7C7B0C4A" w14:textId="77777777" w:rsidR="005F7B48" w:rsidRPr="005F7B48" w:rsidRDefault="005F7B48" w:rsidP="005F7B48">
            <w:pPr>
              <w:jc w:val="both"/>
              <w:rPr>
                <w:kern w:val="2"/>
                <w:sz w:val="21"/>
                <w:szCs w:val="21"/>
              </w:rPr>
            </w:pPr>
            <w:r w:rsidRPr="005F7B48">
              <w:rPr>
                <w:sz w:val="21"/>
                <w:szCs w:val="21"/>
                <w:lang w:eastAsia="lt-LT"/>
              </w:rPr>
              <w:t xml:space="preserve">Veikia </w:t>
            </w:r>
            <w:r w:rsidRPr="005F7B48">
              <w:rPr>
                <w:sz w:val="21"/>
                <w:szCs w:val="21"/>
              </w:rPr>
              <w:t xml:space="preserve">pagal Pagėgių savivaldybės tarybos </w:t>
            </w:r>
            <w:r w:rsidRPr="005F7B48">
              <w:rPr>
                <w:bCs/>
                <w:sz w:val="21"/>
                <w:szCs w:val="21"/>
              </w:rPr>
              <w:t xml:space="preserve">2024 m. vasario 15 d. sprendimu Nr. T-52 </w:t>
            </w:r>
            <w:r w:rsidRPr="005F7B48">
              <w:rPr>
                <w:sz w:val="21"/>
                <w:szCs w:val="21"/>
              </w:rPr>
              <w:t>„Dėl Pagėgių savivaldybės administracijos veiklos nuostatų patvirtinimo</w:t>
            </w:r>
            <w:r w:rsidRPr="005F7B48">
              <w:rPr>
                <w:bCs/>
                <w:iCs/>
                <w:sz w:val="21"/>
                <w:szCs w:val="21"/>
              </w:rPr>
              <w:t>”</w:t>
            </w:r>
            <w:r w:rsidRPr="005F7B48">
              <w:rPr>
                <w:sz w:val="21"/>
                <w:szCs w:val="21"/>
              </w:rPr>
              <w:t xml:space="preserve"> patvirtintus administracijos nuostatus</w:t>
            </w:r>
          </w:p>
        </w:tc>
      </w:tr>
      <w:tr w:rsidR="009D48A4" w14:paraId="4F881183" w14:textId="77777777">
        <w:tc>
          <w:tcPr>
            <w:tcW w:w="2808" w:type="dxa"/>
            <w:vMerge w:val="restart"/>
          </w:tcPr>
          <w:p w14:paraId="0FC6D854" w14:textId="77777777" w:rsidR="009D48A4" w:rsidRDefault="009D48A4">
            <w:pPr>
              <w:rPr>
                <w:b/>
                <w:bCs/>
                <w:kern w:val="2"/>
                <w:szCs w:val="24"/>
              </w:rPr>
            </w:pPr>
          </w:p>
          <w:p w14:paraId="5A65BC85" w14:textId="77777777" w:rsidR="009D48A4" w:rsidRDefault="009D48A4">
            <w:pPr>
              <w:rPr>
                <w:b/>
                <w:bCs/>
                <w:kern w:val="2"/>
                <w:szCs w:val="24"/>
              </w:rPr>
            </w:pPr>
          </w:p>
          <w:p w14:paraId="0BFE2864" w14:textId="77777777" w:rsidR="009D48A4" w:rsidRDefault="009D48A4">
            <w:pPr>
              <w:rPr>
                <w:b/>
                <w:bCs/>
                <w:color w:val="FF0000"/>
                <w:kern w:val="2"/>
                <w:szCs w:val="24"/>
              </w:rPr>
            </w:pPr>
          </w:p>
          <w:p w14:paraId="30603149" w14:textId="77777777" w:rsidR="009D48A4" w:rsidRDefault="005F7B48">
            <w:pPr>
              <w:rPr>
                <w:b/>
                <w:bCs/>
                <w:kern w:val="2"/>
                <w:szCs w:val="24"/>
              </w:rPr>
            </w:pPr>
            <w:r>
              <w:rPr>
                <w:b/>
                <w:bCs/>
                <w:kern w:val="2"/>
                <w:szCs w:val="24"/>
              </w:rPr>
              <w:t>1.2. Tiekėjas</w:t>
            </w:r>
          </w:p>
          <w:p w14:paraId="754F96C2" w14:textId="77777777" w:rsidR="009D48A4" w:rsidRDefault="005F7B48">
            <w:pPr>
              <w:rPr>
                <w:color w:val="0070C0"/>
                <w:kern w:val="2"/>
                <w:szCs w:val="24"/>
              </w:rPr>
            </w:pPr>
            <w:r>
              <w:rPr>
                <w:color w:val="0070C0"/>
                <w:kern w:val="2"/>
                <w:szCs w:val="24"/>
              </w:rPr>
              <w:t>(jei Tiekėjas yra fizinis asmuo, skiltys atitinkamai pakoreguojamos.</w:t>
            </w:r>
          </w:p>
          <w:p w14:paraId="09577722" w14:textId="77777777" w:rsidR="009D48A4" w:rsidRDefault="005F7B48">
            <w:pPr>
              <w:rPr>
                <w:color w:val="0070C0"/>
                <w:kern w:val="2"/>
                <w:szCs w:val="24"/>
              </w:rPr>
            </w:pPr>
            <w:r>
              <w:rPr>
                <w:color w:val="0070C0"/>
                <w:kern w:val="2"/>
                <w:szCs w:val="24"/>
              </w:rPr>
              <w:t>Jei Tiekėjas yra tiekėjų grupė, skiltys pildomos įterpiant kiekvieno grupės nario informaciją)</w:t>
            </w:r>
          </w:p>
          <w:p w14:paraId="7B820121" w14:textId="77777777" w:rsidR="009D48A4" w:rsidRDefault="009D48A4">
            <w:pPr>
              <w:rPr>
                <w:color w:val="0070C0"/>
                <w:kern w:val="2"/>
                <w:szCs w:val="24"/>
              </w:rPr>
            </w:pPr>
          </w:p>
          <w:p w14:paraId="45724E84" w14:textId="77777777" w:rsidR="009D48A4" w:rsidRDefault="009D48A4">
            <w:pPr>
              <w:rPr>
                <w:b/>
                <w:bCs/>
                <w:kern w:val="2"/>
                <w:szCs w:val="24"/>
              </w:rPr>
            </w:pPr>
          </w:p>
        </w:tc>
        <w:tc>
          <w:tcPr>
            <w:tcW w:w="3240" w:type="dxa"/>
          </w:tcPr>
          <w:p w14:paraId="4D3AFDC9" w14:textId="77777777" w:rsidR="009D48A4" w:rsidRDefault="005F7B48">
            <w:pPr>
              <w:rPr>
                <w:kern w:val="2"/>
                <w:szCs w:val="24"/>
              </w:rPr>
            </w:pPr>
            <w:r>
              <w:rPr>
                <w:kern w:val="2"/>
                <w:szCs w:val="24"/>
              </w:rPr>
              <w:t>1.2.1. Pavadinimas</w:t>
            </w:r>
          </w:p>
        </w:tc>
        <w:tc>
          <w:tcPr>
            <w:tcW w:w="3510" w:type="dxa"/>
          </w:tcPr>
          <w:p w14:paraId="6B26EE12" w14:textId="77777777" w:rsidR="009D48A4" w:rsidRDefault="009D48A4">
            <w:pPr>
              <w:jc w:val="center"/>
              <w:rPr>
                <w:kern w:val="2"/>
                <w:szCs w:val="24"/>
              </w:rPr>
            </w:pPr>
          </w:p>
        </w:tc>
      </w:tr>
      <w:tr w:rsidR="009D48A4" w14:paraId="1A2987A2" w14:textId="77777777">
        <w:tc>
          <w:tcPr>
            <w:tcW w:w="2808" w:type="dxa"/>
            <w:vMerge/>
          </w:tcPr>
          <w:p w14:paraId="3214BADD" w14:textId="77777777" w:rsidR="009D48A4" w:rsidRDefault="009D48A4">
            <w:pPr>
              <w:rPr>
                <w:b/>
                <w:bCs/>
                <w:kern w:val="2"/>
                <w:szCs w:val="24"/>
              </w:rPr>
            </w:pPr>
          </w:p>
        </w:tc>
        <w:tc>
          <w:tcPr>
            <w:tcW w:w="3240" w:type="dxa"/>
          </w:tcPr>
          <w:p w14:paraId="605175D1" w14:textId="77777777" w:rsidR="009D48A4" w:rsidRDefault="005F7B48">
            <w:pPr>
              <w:rPr>
                <w:kern w:val="2"/>
                <w:szCs w:val="24"/>
              </w:rPr>
            </w:pPr>
            <w:r>
              <w:rPr>
                <w:kern w:val="2"/>
                <w:szCs w:val="24"/>
              </w:rPr>
              <w:t>1.2.2. Juridinio asmens kodas</w:t>
            </w:r>
          </w:p>
        </w:tc>
        <w:tc>
          <w:tcPr>
            <w:tcW w:w="3510" w:type="dxa"/>
          </w:tcPr>
          <w:p w14:paraId="3021C258" w14:textId="77777777" w:rsidR="009D48A4" w:rsidRDefault="009D48A4">
            <w:pPr>
              <w:jc w:val="center"/>
              <w:rPr>
                <w:kern w:val="2"/>
                <w:szCs w:val="24"/>
              </w:rPr>
            </w:pPr>
          </w:p>
        </w:tc>
      </w:tr>
      <w:tr w:rsidR="009D48A4" w14:paraId="4BAC1B83" w14:textId="77777777">
        <w:tc>
          <w:tcPr>
            <w:tcW w:w="2808" w:type="dxa"/>
            <w:vMerge/>
          </w:tcPr>
          <w:p w14:paraId="46450746" w14:textId="77777777" w:rsidR="009D48A4" w:rsidRDefault="009D48A4">
            <w:pPr>
              <w:rPr>
                <w:b/>
                <w:bCs/>
                <w:kern w:val="2"/>
                <w:szCs w:val="24"/>
              </w:rPr>
            </w:pPr>
          </w:p>
        </w:tc>
        <w:tc>
          <w:tcPr>
            <w:tcW w:w="3240" w:type="dxa"/>
          </w:tcPr>
          <w:p w14:paraId="6134F5D3" w14:textId="77777777" w:rsidR="009D48A4" w:rsidRDefault="005F7B48">
            <w:pPr>
              <w:rPr>
                <w:kern w:val="2"/>
                <w:szCs w:val="24"/>
              </w:rPr>
            </w:pPr>
            <w:r>
              <w:rPr>
                <w:kern w:val="2"/>
                <w:szCs w:val="24"/>
              </w:rPr>
              <w:t>1.2.3. Adresas</w:t>
            </w:r>
          </w:p>
        </w:tc>
        <w:tc>
          <w:tcPr>
            <w:tcW w:w="3510" w:type="dxa"/>
          </w:tcPr>
          <w:p w14:paraId="47C780FC" w14:textId="77777777" w:rsidR="009D48A4" w:rsidRDefault="009D48A4">
            <w:pPr>
              <w:jc w:val="center"/>
              <w:rPr>
                <w:kern w:val="2"/>
                <w:szCs w:val="24"/>
              </w:rPr>
            </w:pPr>
          </w:p>
        </w:tc>
      </w:tr>
      <w:tr w:rsidR="009D48A4" w14:paraId="27D6194D" w14:textId="77777777">
        <w:tc>
          <w:tcPr>
            <w:tcW w:w="2808" w:type="dxa"/>
            <w:vMerge/>
          </w:tcPr>
          <w:p w14:paraId="24A853DF" w14:textId="77777777" w:rsidR="009D48A4" w:rsidRDefault="009D48A4">
            <w:pPr>
              <w:rPr>
                <w:b/>
                <w:bCs/>
                <w:kern w:val="2"/>
                <w:szCs w:val="24"/>
              </w:rPr>
            </w:pPr>
          </w:p>
        </w:tc>
        <w:tc>
          <w:tcPr>
            <w:tcW w:w="3240" w:type="dxa"/>
          </w:tcPr>
          <w:p w14:paraId="68A65F56" w14:textId="77777777" w:rsidR="009D48A4" w:rsidRDefault="005F7B48">
            <w:pPr>
              <w:rPr>
                <w:kern w:val="2"/>
                <w:szCs w:val="24"/>
              </w:rPr>
            </w:pPr>
            <w:r>
              <w:rPr>
                <w:kern w:val="2"/>
                <w:szCs w:val="24"/>
              </w:rPr>
              <w:t>1.2.4. PVM mokėtojo kodas</w:t>
            </w:r>
          </w:p>
        </w:tc>
        <w:tc>
          <w:tcPr>
            <w:tcW w:w="3510" w:type="dxa"/>
          </w:tcPr>
          <w:p w14:paraId="51A45177" w14:textId="77777777" w:rsidR="009D48A4" w:rsidRDefault="009D48A4">
            <w:pPr>
              <w:jc w:val="center"/>
              <w:rPr>
                <w:kern w:val="2"/>
                <w:szCs w:val="24"/>
              </w:rPr>
            </w:pPr>
          </w:p>
        </w:tc>
      </w:tr>
      <w:tr w:rsidR="009D48A4" w14:paraId="116D56BE" w14:textId="77777777">
        <w:tc>
          <w:tcPr>
            <w:tcW w:w="2808" w:type="dxa"/>
            <w:vMerge/>
          </w:tcPr>
          <w:p w14:paraId="5B9554FF" w14:textId="77777777" w:rsidR="009D48A4" w:rsidRDefault="009D48A4">
            <w:pPr>
              <w:rPr>
                <w:b/>
                <w:bCs/>
                <w:kern w:val="2"/>
                <w:szCs w:val="24"/>
              </w:rPr>
            </w:pPr>
          </w:p>
        </w:tc>
        <w:tc>
          <w:tcPr>
            <w:tcW w:w="3240" w:type="dxa"/>
          </w:tcPr>
          <w:p w14:paraId="0AEA930E" w14:textId="77777777" w:rsidR="009D48A4" w:rsidRDefault="005F7B48">
            <w:pPr>
              <w:rPr>
                <w:kern w:val="2"/>
                <w:szCs w:val="24"/>
              </w:rPr>
            </w:pPr>
            <w:r>
              <w:rPr>
                <w:kern w:val="2"/>
                <w:szCs w:val="24"/>
              </w:rPr>
              <w:t>1.2.5. Atsiskaitomoji sąskaita</w:t>
            </w:r>
          </w:p>
        </w:tc>
        <w:tc>
          <w:tcPr>
            <w:tcW w:w="3510" w:type="dxa"/>
          </w:tcPr>
          <w:p w14:paraId="64184073" w14:textId="77777777" w:rsidR="009D48A4" w:rsidRDefault="009D48A4">
            <w:pPr>
              <w:jc w:val="center"/>
              <w:rPr>
                <w:kern w:val="2"/>
                <w:szCs w:val="24"/>
              </w:rPr>
            </w:pPr>
          </w:p>
        </w:tc>
      </w:tr>
      <w:tr w:rsidR="009D48A4" w14:paraId="0E36653A" w14:textId="77777777">
        <w:tc>
          <w:tcPr>
            <w:tcW w:w="2808" w:type="dxa"/>
            <w:vMerge/>
          </w:tcPr>
          <w:p w14:paraId="2AA57E22" w14:textId="77777777" w:rsidR="009D48A4" w:rsidRDefault="009D48A4">
            <w:pPr>
              <w:rPr>
                <w:b/>
                <w:bCs/>
                <w:kern w:val="2"/>
                <w:szCs w:val="24"/>
              </w:rPr>
            </w:pPr>
          </w:p>
        </w:tc>
        <w:tc>
          <w:tcPr>
            <w:tcW w:w="3240" w:type="dxa"/>
          </w:tcPr>
          <w:p w14:paraId="29E4A04A" w14:textId="77777777" w:rsidR="009D48A4" w:rsidRDefault="005F7B48">
            <w:pPr>
              <w:rPr>
                <w:kern w:val="2"/>
                <w:szCs w:val="24"/>
              </w:rPr>
            </w:pPr>
            <w:r>
              <w:rPr>
                <w:kern w:val="2"/>
                <w:szCs w:val="24"/>
              </w:rPr>
              <w:t>1.2.6. Bankas, banko kodas</w:t>
            </w:r>
          </w:p>
        </w:tc>
        <w:tc>
          <w:tcPr>
            <w:tcW w:w="3510" w:type="dxa"/>
          </w:tcPr>
          <w:p w14:paraId="42E60ABA" w14:textId="77777777" w:rsidR="009D48A4" w:rsidRDefault="009D48A4">
            <w:pPr>
              <w:jc w:val="center"/>
              <w:rPr>
                <w:kern w:val="2"/>
                <w:szCs w:val="24"/>
              </w:rPr>
            </w:pPr>
          </w:p>
        </w:tc>
      </w:tr>
      <w:tr w:rsidR="009D48A4" w14:paraId="776A63C1" w14:textId="77777777">
        <w:tc>
          <w:tcPr>
            <w:tcW w:w="2808" w:type="dxa"/>
            <w:vMerge/>
          </w:tcPr>
          <w:p w14:paraId="57D62BE0" w14:textId="77777777" w:rsidR="009D48A4" w:rsidRDefault="009D48A4">
            <w:pPr>
              <w:rPr>
                <w:b/>
                <w:bCs/>
                <w:kern w:val="2"/>
                <w:szCs w:val="24"/>
              </w:rPr>
            </w:pPr>
          </w:p>
        </w:tc>
        <w:tc>
          <w:tcPr>
            <w:tcW w:w="3240" w:type="dxa"/>
          </w:tcPr>
          <w:p w14:paraId="4E5E06FE" w14:textId="77777777" w:rsidR="009D48A4" w:rsidRDefault="005F7B48">
            <w:pPr>
              <w:rPr>
                <w:kern w:val="2"/>
                <w:szCs w:val="24"/>
              </w:rPr>
            </w:pPr>
            <w:r>
              <w:rPr>
                <w:kern w:val="2"/>
                <w:szCs w:val="24"/>
              </w:rPr>
              <w:t>1.2.7. Telefonas</w:t>
            </w:r>
          </w:p>
        </w:tc>
        <w:tc>
          <w:tcPr>
            <w:tcW w:w="3510" w:type="dxa"/>
          </w:tcPr>
          <w:p w14:paraId="083F1738" w14:textId="77777777" w:rsidR="009D48A4" w:rsidRDefault="009D48A4">
            <w:pPr>
              <w:jc w:val="center"/>
              <w:rPr>
                <w:kern w:val="2"/>
                <w:szCs w:val="24"/>
              </w:rPr>
            </w:pPr>
          </w:p>
        </w:tc>
      </w:tr>
      <w:tr w:rsidR="009D48A4" w14:paraId="1FABDADE" w14:textId="77777777">
        <w:tc>
          <w:tcPr>
            <w:tcW w:w="2808" w:type="dxa"/>
            <w:vMerge/>
          </w:tcPr>
          <w:p w14:paraId="4781EDF5" w14:textId="77777777" w:rsidR="009D48A4" w:rsidRDefault="009D48A4">
            <w:pPr>
              <w:rPr>
                <w:b/>
                <w:bCs/>
                <w:kern w:val="2"/>
                <w:szCs w:val="24"/>
              </w:rPr>
            </w:pPr>
          </w:p>
        </w:tc>
        <w:tc>
          <w:tcPr>
            <w:tcW w:w="3240" w:type="dxa"/>
          </w:tcPr>
          <w:p w14:paraId="5E9299CF" w14:textId="77777777" w:rsidR="009D48A4" w:rsidRDefault="005F7B48">
            <w:pPr>
              <w:rPr>
                <w:kern w:val="2"/>
                <w:szCs w:val="24"/>
              </w:rPr>
            </w:pPr>
            <w:r>
              <w:rPr>
                <w:kern w:val="2"/>
                <w:szCs w:val="24"/>
              </w:rPr>
              <w:t>1.2.8. El. paštas</w:t>
            </w:r>
          </w:p>
        </w:tc>
        <w:tc>
          <w:tcPr>
            <w:tcW w:w="3510" w:type="dxa"/>
          </w:tcPr>
          <w:p w14:paraId="392370D1" w14:textId="77777777" w:rsidR="009D48A4" w:rsidRDefault="009D48A4">
            <w:pPr>
              <w:jc w:val="center"/>
              <w:rPr>
                <w:kern w:val="2"/>
                <w:szCs w:val="24"/>
              </w:rPr>
            </w:pPr>
          </w:p>
        </w:tc>
      </w:tr>
      <w:tr w:rsidR="009D48A4" w14:paraId="0C047D4A" w14:textId="77777777">
        <w:tc>
          <w:tcPr>
            <w:tcW w:w="2808" w:type="dxa"/>
            <w:vMerge/>
          </w:tcPr>
          <w:p w14:paraId="1EF8416E" w14:textId="77777777" w:rsidR="009D48A4" w:rsidRDefault="009D48A4">
            <w:pPr>
              <w:rPr>
                <w:b/>
                <w:bCs/>
                <w:kern w:val="2"/>
                <w:szCs w:val="24"/>
              </w:rPr>
            </w:pPr>
          </w:p>
        </w:tc>
        <w:tc>
          <w:tcPr>
            <w:tcW w:w="3240" w:type="dxa"/>
          </w:tcPr>
          <w:p w14:paraId="34F2D714" w14:textId="77777777" w:rsidR="009D48A4" w:rsidRDefault="005F7B48">
            <w:pPr>
              <w:rPr>
                <w:kern w:val="2"/>
                <w:szCs w:val="24"/>
              </w:rPr>
            </w:pPr>
            <w:r>
              <w:rPr>
                <w:kern w:val="2"/>
                <w:szCs w:val="24"/>
              </w:rPr>
              <w:t>1.2.9. Šalies atstovas</w:t>
            </w:r>
          </w:p>
        </w:tc>
        <w:tc>
          <w:tcPr>
            <w:tcW w:w="3510" w:type="dxa"/>
          </w:tcPr>
          <w:p w14:paraId="6331E3FE" w14:textId="77777777" w:rsidR="009D48A4" w:rsidRDefault="009D48A4">
            <w:pPr>
              <w:jc w:val="center"/>
              <w:rPr>
                <w:kern w:val="2"/>
                <w:szCs w:val="24"/>
              </w:rPr>
            </w:pPr>
          </w:p>
        </w:tc>
      </w:tr>
      <w:tr w:rsidR="009D48A4" w14:paraId="5956951D" w14:textId="77777777">
        <w:tc>
          <w:tcPr>
            <w:tcW w:w="2808" w:type="dxa"/>
            <w:vMerge/>
          </w:tcPr>
          <w:p w14:paraId="23473695" w14:textId="77777777" w:rsidR="009D48A4" w:rsidRDefault="009D48A4">
            <w:pPr>
              <w:rPr>
                <w:b/>
                <w:bCs/>
                <w:kern w:val="2"/>
                <w:szCs w:val="24"/>
              </w:rPr>
            </w:pPr>
          </w:p>
        </w:tc>
        <w:tc>
          <w:tcPr>
            <w:tcW w:w="3240" w:type="dxa"/>
          </w:tcPr>
          <w:p w14:paraId="7E05BC87" w14:textId="77777777" w:rsidR="009D48A4" w:rsidRDefault="005F7B48">
            <w:pPr>
              <w:rPr>
                <w:kern w:val="2"/>
                <w:szCs w:val="24"/>
              </w:rPr>
            </w:pPr>
            <w:r>
              <w:rPr>
                <w:kern w:val="2"/>
                <w:szCs w:val="24"/>
              </w:rPr>
              <w:t>1.2.10. Atstovavimo pagrindas</w:t>
            </w:r>
          </w:p>
        </w:tc>
        <w:tc>
          <w:tcPr>
            <w:tcW w:w="3510" w:type="dxa"/>
          </w:tcPr>
          <w:p w14:paraId="3D1E9568" w14:textId="77777777" w:rsidR="009D48A4" w:rsidRDefault="009D48A4">
            <w:pPr>
              <w:jc w:val="center"/>
              <w:rPr>
                <w:kern w:val="2"/>
                <w:szCs w:val="24"/>
              </w:rPr>
            </w:pPr>
          </w:p>
        </w:tc>
      </w:tr>
    </w:tbl>
    <w:p w14:paraId="69A36DAC" w14:textId="77777777" w:rsidR="009D48A4" w:rsidRDefault="009D48A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9D48A4" w14:paraId="22CA12E0" w14:textId="77777777">
        <w:trPr>
          <w:trHeight w:val="300"/>
        </w:trPr>
        <w:tc>
          <w:tcPr>
            <w:tcW w:w="9535" w:type="dxa"/>
            <w:gridSpan w:val="4"/>
          </w:tcPr>
          <w:p w14:paraId="3DB34E27" w14:textId="77777777" w:rsidR="009D48A4" w:rsidRDefault="005F7B48">
            <w:pPr>
              <w:jc w:val="center"/>
              <w:rPr>
                <w:b/>
                <w:bCs/>
                <w:kern w:val="2"/>
                <w:szCs w:val="24"/>
              </w:rPr>
            </w:pPr>
            <w:r>
              <w:rPr>
                <w:b/>
                <w:bCs/>
                <w:kern w:val="2"/>
                <w:szCs w:val="24"/>
              </w:rPr>
              <w:t>2. ATSAKINGI ASMENYS</w:t>
            </w:r>
          </w:p>
        </w:tc>
      </w:tr>
      <w:tr w:rsidR="009D48A4" w14:paraId="6A40610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42D3A6" w14:textId="77777777" w:rsidR="009D48A4" w:rsidRDefault="005F7B4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7BE4A97" w14:textId="77777777" w:rsidR="009D48A4" w:rsidRPr="005F7B48" w:rsidRDefault="005F7B48">
            <w:pPr>
              <w:rPr>
                <w:color w:val="4472C4"/>
                <w:kern w:val="2"/>
                <w:szCs w:val="24"/>
              </w:rPr>
            </w:pPr>
            <w:r w:rsidRPr="005F7B48">
              <w:rPr>
                <w:rFonts w:eastAsia="Calibri"/>
                <w:noProof/>
                <w:szCs w:val="24"/>
              </w:rPr>
              <w:t>Teisės, personalo ir civilinės metrikacijos skyriaus vyriausioji specialistė Rasa Žuklijūtė, tel. Nr. +370 65535121, el. p. r.zuklijute@pagegiai.lt</w:t>
            </w:r>
          </w:p>
        </w:tc>
      </w:tr>
      <w:tr w:rsidR="009D48A4" w14:paraId="2FDA46D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D7A2D6" w14:textId="77777777" w:rsidR="009D48A4" w:rsidRDefault="005F7B4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58EBC4A" w14:textId="77777777" w:rsidR="009D48A4" w:rsidRDefault="005F7B48">
            <w:pPr>
              <w:rPr>
                <w:color w:val="4472C4"/>
                <w:kern w:val="2"/>
                <w:szCs w:val="24"/>
              </w:rPr>
            </w:pPr>
            <w:r>
              <w:rPr>
                <w:color w:val="4472C4"/>
                <w:kern w:val="2"/>
                <w:szCs w:val="24"/>
              </w:rPr>
              <w:t>(nurodyti padalinį / skyrių, pareigas, vardą, pavardę, tel., el. paštą)</w:t>
            </w:r>
          </w:p>
        </w:tc>
      </w:tr>
      <w:tr w:rsidR="009D48A4" w14:paraId="192BA65F" w14:textId="77777777">
        <w:trPr>
          <w:trHeight w:val="300"/>
        </w:trPr>
        <w:tc>
          <w:tcPr>
            <w:tcW w:w="9535" w:type="dxa"/>
            <w:gridSpan w:val="4"/>
          </w:tcPr>
          <w:p w14:paraId="63DC656B" w14:textId="77777777" w:rsidR="009D48A4" w:rsidRDefault="005F7B48">
            <w:pPr>
              <w:jc w:val="center"/>
              <w:rPr>
                <w:b/>
                <w:bCs/>
                <w:kern w:val="2"/>
                <w:szCs w:val="24"/>
              </w:rPr>
            </w:pPr>
            <w:r>
              <w:rPr>
                <w:b/>
                <w:bCs/>
                <w:kern w:val="2"/>
                <w:szCs w:val="24"/>
              </w:rPr>
              <w:t>3. SUTARTIES DALYKAS</w:t>
            </w:r>
          </w:p>
        </w:tc>
      </w:tr>
      <w:tr w:rsidR="009D48A4" w14:paraId="09879B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9A3E96" w14:textId="77777777" w:rsidR="009D48A4" w:rsidRDefault="005F7B4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5FE38C" w14:textId="77777777" w:rsidR="009D48A4" w:rsidRDefault="005F7B4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w:t>
            </w:r>
            <w:r w:rsidR="007513D8">
              <w:rPr>
                <w:color w:val="4472C4"/>
                <w:kern w:val="2"/>
                <w:szCs w:val="24"/>
              </w:rPr>
              <w:t>gu įmanoma, – tikslus jų kiekis</w:t>
            </w:r>
            <w:r>
              <w:rPr>
                <w:color w:val="4472C4"/>
                <w:kern w:val="2"/>
                <w:szCs w:val="24"/>
              </w:rPr>
              <w:t>)</w:t>
            </w:r>
            <w:r>
              <w:rPr>
                <w:color w:val="000000"/>
                <w:kern w:val="2"/>
                <w:szCs w:val="24"/>
              </w:rPr>
              <w:t xml:space="preserve"> (toliau – Prekės).</w:t>
            </w:r>
          </w:p>
          <w:p w14:paraId="5BA950A4" w14:textId="77777777" w:rsidR="009D48A4" w:rsidRDefault="005F7B48" w:rsidP="007513D8">
            <w:pPr>
              <w:rPr>
                <w:color w:val="000000"/>
                <w:kern w:val="2"/>
                <w:szCs w:val="24"/>
              </w:rPr>
            </w:pPr>
            <w:r>
              <w:rPr>
                <w:color w:val="000000"/>
                <w:kern w:val="2"/>
                <w:szCs w:val="24"/>
              </w:rPr>
              <w:t xml:space="preserve">Išsamus Prekių aprašymas ir kiti reikalavimai tiekiamoms Prekėms nustatyti Sutarties priede Nr. </w:t>
            </w:r>
            <w:r w:rsidR="009F0377">
              <w:rPr>
                <w:color w:val="000000"/>
                <w:kern w:val="2"/>
                <w:szCs w:val="24"/>
              </w:rPr>
              <w:t>1</w:t>
            </w:r>
            <w:r>
              <w:rPr>
                <w:color w:val="000000"/>
                <w:kern w:val="2"/>
                <w:szCs w:val="24"/>
              </w:rPr>
              <w:t xml:space="preserve"> „Techninė specifikacija“ (toliau – Techninė specifikacija) ir Sutarties priede Nr. </w:t>
            </w:r>
            <w:r w:rsidR="009F0377">
              <w:rPr>
                <w:color w:val="000000"/>
                <w:kern w:val="2"/>
                <w:szCs w:val="24"/>
              </w:rPr>
              <w:t>2</w:t>
            </w:r>
            <w:r>
              <w:rPr>
                <w:color w:val="000000"/>
                <w:kern w:val="2"/>
                <w:szCs w:val="24"/>
              </w:rPr>
              <w:t xml:space="preserve"> „Pasiūlymas“.</w:t>
            </w:r>
          </w:p>
        </w:tc>
      </w:tr>
      <w:tr w:rsidR="009D48A4" w14:paraId="6057A7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587034" w14:textId="77777777" w:rsidR="009D48A4" w:rsidRDefault="005F7B4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D53B7C" w14:textId="77777777" w:rsidR="009D48A4" w:rsidRDefault="009D48A4">
            <w:pPr>
              <w:rPr>
                <w:kern w:val="2"/>
                <w:szCs w:val="24"/>
              </w:rPr>
            </w:pPr>
          </w:p>
        </w:tc>
      </w:tr>
      <w:tr w:rsidR="009D48A4" w14:paraId="15564A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B5BD8C" w14:textId="77777777" w:rsidR="009D48A4" w:rsidRDefault="005F7B4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3566EB" w14:textId="77777777" w:rsidR="009D48A4" w:rsidRDefault="005F7B48" w:rsidP="007513D8">
            <w:pPr>
              <w:jc w:val="both"/>
              <w:rPr>
                <w:kern w:val="2"/>
                <w:szCs w:val="24"/>
              </w:rPr>
            </w:pPr>
            <w:r>
              <w:rPr>
                <w:kern w:val="2"/>
                <w:szCs w:val="24"/>
              </w:rPr>
              <w:t xml:space="preserve">Europos Sąjungos lėšomis bendrai finansuojamo projekto Nr. </w:t>
            </w:r>
            <w:r w:rsidR="007513D8">
              <w:rPr>
                <w:kern w:val="2"/>
                <w:szCs w:val="24"/>
              </w:rPr>
              <w:t>27-537-P-0002</w:t>
            </w:r>
            <w:r>
              <w:rPr>
                <w:kern w:val="2"/>
                <w:szCs w:val="24"/>
              </w:rPr>
              <w:t>,</w:t>
            </w:r>
            <w:r>
              <w:rPr>
                <w:color w:val="4472C4"/>
                <w:kern w:val="2"/>
                <w:szCs w:val="24"/>
              </w:rPr>
              <w:t xml:space="preserve"> </w:t>
            </w:r>
            <w:r>
              <w:rPr>
                <w:kern w:val="2"/>
                <w:szCs w:val="24"/>
              </w:rPr>
              <w:t>pavadinimas</w:t>
            </w:r>
            <w:r w:rsidR="007513D8">
              <w:rPr>
                <w:kern w:val="2"/>
                <w:szCs w:val="24"/>
              </w:rPr>
              <w:t xml:space="preserve"> „Ilgalaikės priežiūros paslaugų plėtra Pagėgių savivaldybėje“.</w:t>
            </w:r>
          </w:p>
          <w:p w14:paraId="7BBA3503" w14:textId="77777777" w:rsidR="009D48A4" w:rsidRDefault="009D48A4">
            <w:pPr>
              <w:rPr>
                <w:kern w:val="2"/>
                <w:szCs w:val="24"/>
              </w:rPr>
            </w:pPr>
          </w:p>
          <w:p w14:paraId="3190A6A8" w14:textId="77777777" w:rsidR="009D48A4" w:rsidRDefault="009D48A4">
            <w:pPr>
              <w:rPr>
                <w:kern w:val="2"/>
                <w:szCs w:val="24"/>
              </w:rPr>
            </w:pPr>
          </w:p>
        </w:tc>
      </w:tr>
      <w:tr w:rsidR="009D48A4" w14:paraId="0EB1BE0E" w14:textId="77777777">
        <w:trPr>
          <w:trHeight w:val="300"/>
        </w:trPr>
        <w:tc>
          <w:tcPr>
            <w:tcW w:w="9535" w:type="dxa"/>
            <w:gridSpan w:val="4"/>
          </w:tcPr>
          <w:p w14:paraId="2A761288" w14:textId="77777777" w:rsidR="009D48A4" w:rsidRDefault="005F7B48">
            <w:pPr>
              <w:jc w:val="center"/>
              <w:rPr>
                <w:b/>
                <w:bCs/>
                <w:kern w:val="2"/>
                <w:szCs w:val="24"/>
              </w:rPr>
            </w:pPr>
            <w:r>
              <w:rPr>
                <w:b/>
                <w:bCs/>
                <w:kern w:val="2"/>
                <w:szCs w:val="24"/>
              </w:rPr>
              <w:t>4. PREKIŲ PRISTATYMO TERMINAI IR PREKIŲ PERDAVIMO - PRIĖMIMO TVARKA</w:t>
            </w:r>
          </w:p>
        </w:tc>
      </w:tr>
      <w:tr w:rsidR="009D48A4" w14:paraId="7B02F407" w14:textId="77777777" w:rsidTr="00223E2D">
        <w:trPr>
          <w:trHeight w:val="1759"/>
        </w:trPr>
        <w:tc>
          <w:tcPr>
            <w:tcW w:w="2707" w:type="dxa"/>
            <w:gridSpan w:val="2"/>
            <w:tcBorders>
              <w:top w:val="single" w:sz="4" w:space="0" w:color="auto"/>
              <w:left w:val="single" w:sz="4" w:space="0" w:color="auto"/>
              <w:bottom w:val="single" w:sz="4" w:space="0" w:color="auto"/>
              <w:right w:val="single" w:sz="4" w:space="0" w:color="auto"/>
            </w:tcBorders>
          </w:tcPr>
          <w:p w14:paraId="53D4DFF9" w14:textId="77777777" w:rsidR="009D48A4" w:rsidRDefault="005F7B48">
            <w:pPr>
              <w:rPr>
                <w:b/>
                <w:bCs/>
                <w:kern w:val="2"/>
                <w:szCs w:val="24"/>
              </w:rPr>
            </w:pPr>
            <w:r>
              <w:rPr>
                <w:b/>
                <w:bCs/>
                <w:kern w:val="2"/>
                <w:szCs w:val="24"/>
              </w:rPr>
              <w:t>4.1. Prekių pristatymo terminas, kai Prekės pristatomos vienu kartu</w:t>
            </w:r>
          </w:p>
          <w:p w14:paraId="28A138D6" w14:textId="77777777" w:rsidR="009D48A4" w:rsidRDefault="009D48A4">
            <w:pPr>
              <w:rPr>
                <w:b/>
                <w:bCs/>
                <w:kern w:val="2"/>
                <w:szCs w:val="24"/>
              </w:rPr>
            </w:pPr>
          </w:p>
          <w:p w14:paraId="4C0E3A5D" w14:textId="77777777" w:rsidR="009D48A4" w:rsidRDefault="005F7B48">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58E1ECB5" w14:textId="00AEC9CE" w:rsidR="009D48A4" w:rsidRDefault="005F7B48">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042D5">
              <w:rPr>
                <w:color w:val="4472C4"/>
                <w:kern w:val="2"/>
                <w:szCs w:val="24"/>
              </w:rPr>
              <w:t xml:space="preserve">XX </w:t>
            </w:r>
            <w:r w:rsidR="002F45C9">
              <w:rPr>
                <w:color w:val="4472C4"/>
                <w:kern w:val="2"/>
                <w:szCs w:val="24"/>
              </w:rPr>
              <w:t xml:space="preserve"> mėn.</w:t>
            </w:r>
            <w:r>
              <w:rPr>
                <w:color w:val="000000"/>
                <w:kern w:val="2"/>
                <w:szCs w:val="24"/>
              </w:rPr>
              <w:t xml:space="preserve"> </w:t>
            </w:r>
            <w:r w:rsidR="00D042D5">
              <w:rPr>
                <w:color w:val="000000"/>
                <w:kern w:val="2"/>
                <w:szCs w:val="24"/>
              </w:rPr>
              <w:t>(</w:t>
            </w:r>
            <w:r w:rsidR="00D042D5">
              <w:rPr>
                <w:b/>
                <w:color w:val="000000" w:themeColor="text1"/>
                <w:kern w:val="2"/>
                <w:szCs w:val="24"/>
              </w:rPr>
              <w:t>įrašyti pasiūlyme nurodytą terminą</w:t>
            </w:r>
            <w:r w:rsidR="00D042D5">
              <w:rPr>
                <w:color w:val="000000"/>
                <w:kern w:val="2"/>
                <w:szCs w:val="24"/>
              </w:rPr>
              <w:t xml:space="preserve">) </w:t>
            </w:r>
            <w:r>
              <w:rPr>
                <w:color w:val="000000"/>
                <w:kern w:val="2"/>
                <w:szCs w:val="24"/>
              </w:rPr>
              <w:t xml:space="preserve">nuo Sutarties įsigaliojimo dienos šiuo adresu: </w:t>
            </w:r>
            <w:r w:rsidR="00D042D5" w:rsidRPr="00B117DC">
              <w:rPr>
                <w:rFonts w:eastAsia="Calibri"/>
                <w:color w:val="000000" w:themeColor="text1"/>
              </w:rPr>
              <w:t>Jaunimo g. 6, LT - 99287 Pagėgiai</w:t>
            </w:r>
            <w:r>
              <w:rPr>
                <w:kern w:val="2"/>
                <w:szCs w:val="24"/>
              </w:rPr>
              <w:t>.</w:t>
            </w:r>
          </w:p>
          <w:p w14:paraId="6E42BD4F" w14:textId="77777777" w:rsidR="009D48A4" w:rsidRDefault="009D48A4">
            <w:pPr>
              <w:rPr>
                <w:kern w:val="2"/>
                <w:szCs w:val="24"/>
              </w:rPr>
            </w:pPr>
          </w:p>
          <w:p w14:paraId="11656C93" w14:textId="77777777" w:rsidR="009D48A4" w:rsidRDefault="009D48A4">
            <w:pPr>
              <w:textAlignment w:val="baseline"/>
              <w:rPr>
                <w:szCs w:val="24"/>
              </w:rPr>
            </w:pPr>
          </w:p>
        </w:tc>
      </w:tr>
      <w:tr w:rsidR="009D48A4" w14:paraId="308A31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58AC53" w14:textId="77777777" w:rsidR="00223E2D" w:rsidRDefault="005F7B48" w:rsidP="00223E2D">
            <w:pPr>
              <w:pStyle w:val="Sraopastraipa"/>
              <w:spacing w:line="240" w:lineRule="auto"/>
              <w:ind w:left="0" w:firstLine="0"/>
              <w:rPr>
                <w:b/>
                <w:bCs/>
                <w:kern w:val="2"/>
                <w:szCs w:val="24"/>
              </w:rPr>
            </w:pPr>
            <w:r>
              <w:rPr>
                <w:b/>
                <w:bCs/>
                <w:kern w:val="2"/>
                <w:szCs w:val="24"/>
              </w:rPr>
              <w:t>4.1. Prekių pristatymo terminai, kai Prekės pristatomos dalimis</w:t>
            </w:r>
            <w:r w:rsidR="00223E2D">
              <w:rPr>
                <w:b/>
                <w:bCs/>
                <w:kern w:val="2"/>
                <w:szCs w:val="24"/>
              </w:rPr>
              <w:t xml:space="preserve"> (</w:t>
            </w:r>
            <w:r w:rsidR="00223E2D" w:rsidRPr="00223E2D">
              <w:rPr>
                <w:bCs/>
                <w:i/>
                <w:color w:val="FF0000"/>
                <w:kern w:val="2"/>
                <w:szCs w:val="24"/>
              </w:rPr>
              <w:t>Tiekėjui</w:t>
            </w:r>
            <w:r w:rsidR="00223E2D" w:rsidRPr="00223E2D">
              <w:rPr>
                <w:rFonts w:cstheme="minorHAnsi"/>
                <w:i/>
                <w:color w:val="FF0000"/>
              </w:rPr>
              <w:t xml:space="preserve"> laimėjus kelias pirkimo dalis</w:t>
            </w:r>
            <w:r w:rsidR="00223E2D">
              <w:rPr>
                <w:rFonts w:cstheme="minorHAnsi"/>
                <w:color w:val="000000" w:themeColor="text1"/>
              </w:rPr>
              <w:t>)</w:t>
            </w:r>
          </w:p>
          <w:p w14:paraId="53D7C8B0" w14:textId="77777777" w:rsidR="009D48A4" w:rsidRDefault="009D48A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3AEE4B" w14:textId="77777777" w:rsidR="00223E2D" w:rsidRDefault="005F7B48" w:rsidP="00223E2D">
            <w:pPr>
              <w:jc w:val="both"/>
              <w:rPr>
                <w:kern w:val="2"/>
                <w:szCs w:val="24"/>
              </w:rPr>
            </w:pPr>
            <w:r>
              <w:rPr>
                <w:kern w:val="2"/>
                <w:szCs w:val="24"/>
              </w:rPr>
              <w:t xml:space="preserve">Tiekėjas pagal atskirą užsakymą įsipareigoja pristatyti Prekes nuo </w:t>
            </w:r>
            <w:r w:rsidR="00223E2D">
              <w:rPr>
                <w:color w:val="000000"/>
                <w:kern w:val="2"/>
                <w:szCs w:val="24"/>
              </w:rPr>
              <w:t xml:space="preserve">Sutarties įsigaliojimo dienos šiuo adresu </w:t>
            </w:r>
            <w:r w:rsidR="00223E2D" w:rsidRPr="00B117DC">
              <w:rPr>
                <w:rFonts w:eastAsia="Calibri"/>
                <w:color w:val="000000" w:themeColor="text1"/>
              </w:rPr>
              <w:t>Jaunimo g. 6, LT - 99287 Pagėgiai</w:t>
            </w:r>
            <w:r w:rsidR="00223E2D">
              <w:rPr>
                <w:kern w:val="2"/>
                <w:szCs w:val="24"/>
              </w:rPr>
              <w:t>, ne vėliau kaip per:</w:t>
            </w:r>
          </w:p>
          <w:p w14:paraId="27D46B5F" w14:textId="1A2FE0DF" w:rsidR="00223E2D" w:rsidRPr="006D057D" w:rsidRDefault="00223E2D" w:rsidP="00223E2D">
            <w:pPr>
              <w:jc w:val="both"/>
              <w:rPr>
                <w:i/>
                <w:color w:val="6799E3"/>
                <w:kern w:val="2"/>
                <w:szCs w:val="24"/>
              </w:rPr>
            </w:pPr>
            <w:r w:rsidRPr="006D057D">
              <w:rPr>
                <w:i/>
                <w:color w:val="6799E3"/>
                <w:kern w:val="2"/>
                <w:szCs w:val="24"/>
              </w:rPr>
              <w:t xml:space="preserve">4.1.1. Prekė XX </w:t>
            </w:r>
            <w:r w:rsidR="004A64DE">
              <w:rPr>
                <w:i/>
                <w:color w:val="6799E3"/>
                <w:kern w:val="2"/>
                <w:szCs w:val="24"/>
              </w:rPr>
              <w:t>mėnesių</w:t>
            </w:r>
            <w:r w:rsidR="006D057D" w:rsidRPr="006D057D">
              <w:rPr>
                <w:i/>
                <w:color w:val="6799E3"/>
                <w:kern w:val="2"/>
                <w:szCs w:val="24"/>
              </w:rPr>
              <w:t xml:space="preserve"> (</w:t>
            </w:r>
            <w:r w:rsidR="006D057D" w:rsidRPr="006D057D">
              <w:rPr>
                <w:b/>
                <w:i/>
                <w:color w:val="6799E3"/>
                <w:kern w:val="2"/>
                <w:szCs w:val="24"/>
              </w:rPr>
              <w:t>įrašyti pasiūlyme nurodytą terminą</w:t>
            </w:r>
            <w:r w:rsidR="006D057D" w:rsidRPr="006D057D">
              <w:rPr>
                <w:i/>
                <w:color w:val="6799E3"/>
                <w:kern w:val="2"/>
                <w:szCs w:val="24"/>
              </w:rPr>
              <w:t>)</w:t>
            </w:r>
            <w:r w:rsidRPr="006D057D">
              <w:rPr>
                <w:i/>
                <w:color w:val="6799E3"/>
                <w:kern w:val="2"/>
                <w:szCs w:val="24"/>
              </w:rPr>
              <w:t>;</w:t>
            </w:r>
          </w:p>
          <w:p w14:paraId="1B27D0DD" w14:textId="7AFB7015" w:rsidR="00223E2D" w:rsidRPr="006D057D" w:rsidRDefault="00223E2D" w:rsidP="00223E2D">
            <w:pPr>
              <w:jc w:val="both"/>
              <w:rPr>
                <w:i/>
                <w:color w:val="6799E3"/>
                <w:kern w:val="2"/>
                <w:szCs w:val="24"/>
              </w:rPr>
            </w:pPr>
            <w:r w:rsidRPr="006D057D">
              <w:rPr>
                <w:i/>
                <w:color w:val="6799E3"/>
                <w:kern w:val="2"/>
                <w:szCs w:val="24"/>
              </w:rPr>
              <w:t xml:space="preserve">4.1.2. Prekė XX </w:t>
            </w:r>
            <w:r w:rsidR="004A64DE">
              <w:rPr>
                <w:i/>
                <w:color w:val="6799E3"/>
                <w:kern w:val="2"/>
                <w:szCs w:val="24"/>
              </w:rPr>
              <w:t>mėnesių</w:t>
            </w:r>
            <w:r w:rsidR="006D057D" w:rsidRPr="006D057D">
              <w:rPr>
                <w:i/>
                <w:color w:val="6799E3"/>
                <w:kern w:val="2"/>
                <w:szCs w:val="24"/>
              </w:rPr>
              <w:t xml:space="preserve"> (</w:t>
            </w:r>
            <w:r w:rsidR="006D057D" w:rsidRPr="006D057D">
              <w:rPr>
                <w:b/>
                <w:i/>
                <w:color w:val="6799E3"/>
                <w:kern w:val="2"/>
                <w:szCs w:val="24"/>
              </w:rPr>
              <w:t>įrašyti pasiūlyme nurodytą terminą</w:t>
            </w:r>
            <w:r w:rsidR="006D057D" w:rsidRPr="006D057D">
              <w:rPr>
                <w:i/>
                <w:color w:val="000000"/>
                <w:kern w:val="2"/>
                <w:szCs w:val="24"/>
              </w:rPr>
              <w:t>)</w:t>
            </w:r>
            <w:r w:rsidRPr="006D057D">
              <w:rPr>
                <w:i/>
                <w:color w:val="6799E3"/>
                <w:kern w:val="2"/>
                <w:szCs w:val="24"/>
              </w:rPr>
              <w:t>;</w:t>
            </w:r>
          </w:p>
          <w:p w14:paraId="61846E59" w14:textId="77777777" w:rsidR="009D48A4" w:rsidRPr="00223E2D" w:rsidRDefault="00223E2D" w:rsidP="006D057D">
            <w:pPr>
              <w:jc w:val="both"/>
              <w:rPr>
                <w:kern w:val="2"/>
                <w:szCs w:val="24"/>
              </w:rPr>
            </w:pPr>
            <w:r>
              <w:rPr>
                <w:kern w:val="2"/>
                <w:szCs w:val="24"/>
              </w:rPr>
              <w:t xml:space="preserve"> </w:t>
            </w:r>
            <w:r w:rsidR="006D057D">
              <w:rPr>
                <w:kern w:val="2"/>
                <w:szCs w:val="24"/>
              </w:rPr>
              <w:t>...</w:t>
            </w:r>
          </w:p>
        </w:tc>
      </w:tr>
      <w:tr w:rsidR="009D48A4" w14:paraId="555B92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4C39C" w14:textId="77777777" w:rsidR="009D48A4" w:rsidRDefault="005F7B4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BF11E7A" w14:textId="77777777" w:rsidR="009D48A4" w:rsidRDefault="005F7B48">
            <w:pPr>
              <w:rPr>
                <w:kern w:val="2"/>
                <w:szCs w:val="24"/>
              </w:rPr>
            </w:pPr>
            <w:r>
              <w:rPr>
                <w:kern w:val="2"/>
                <w:szCs w:val="24"/>
              </w:rPr>
              <w:t>Netaikoma</w:t>
            </w:r>
          </w:p>
          <w:p w14:paraId="3C2AE9E4" w14:textId="77777777" w:rsidR="009D48A4" w:rsidRDefault="009D48A4">
            <w:pPr>
              <w:rPr>
                <w:kern w:val="2"/>
                <w:szCs w:val="24"/>
              </w:rPr>
            </w:pPr>
          </w:p>
        </w:tc>
      </w:tr>
      <w:tr w:rsidR="009D48A4" w14:paraId="5EAD08C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1C1E3D" w14:textId="77777777" w:rsidR="009D48A4" w:rsidRDefault="005F7B4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2C0DA7D" w14:textId="77777777" w:rsidR="009D48A4" w:rsidRDefault="005F7B48">
            <w:pPr>
              <w:rPr>
                <w:kern w:val="2"/>
                <w:szCs w:val="24"/>
              </w:rPr>
            </w:pPr>
            <w:r>
              <w:rPr>
                <w:kern w:val="2"/>
                <w:szCs w:val="24"/>
              </w:rPr>
              <w:t>Netaikoma</w:t>
            </w:r>
          </w:p>
          <w:p w14:paraId="0B8A961A" w14:textId="77777777" w:rsidR="009D48A4" w:rsidRDefault="009D48A4">
            <w:pPr>
              <w:rPr>
                <w:kern w:val="2"/>
                <w:szCs w:val="24"/>
              </w:rPr>
            </w:pPr>
          </w:p>
        </w:tc>
      </w:tr>
      <w:tr w:rsidR="009D48A4" w14:paraId="2D58185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35E5DA" w14:textId="77777777" w:rsidR="009D48A4" w:rsidRDefault="005F7B4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1BF9AD6" w14:textId="77777777" w:rsidR="009D48A4" w:rsidRDefault="005F7B48">
            <w:pPr>
              <w:rPr>
                <w:kern w:val="2"/>
                <w:szCs w:val="24"/>
              </w:rPr>
            </w:pPr>
            <w:r>
              <w:rPr>
                <w:kern w:val="2"/>
                <w:szCs w:val="24"/>
              </w:rPr>
              <w:t>Netaikoma</w:t>
            </w:r>
          </w:p>
          <w:p w14:paraId="6EA3D7E2" w14:textId="77777777" w:rsidR="009D48A4" w:rsidRDefault="009D48A4">
            <w:pPr>
              <w:rPr>
                <w:kern w:val="2"/>
                <w:szCs w:val="24"/>
              </w:rPr>
            </w:pPr>
          </w:p>
          <w:p w14:paraId="1E9DF8A2" w14:textId="77777777" w:rsidR="009D48A4" w:rsidRDefault="009D48A4">
            <w:pPr>
              <w:rPr>
                <w:kern w:val="2"/>
                <w:szCs w:val="24"/>
              </w:rPr>
            </w:pPr>
          </w:p>
        </w:tc>
      </w:tr>
      <w:tr w:rsidR="009D48A4" w14:paraId="032C18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A9E7D8" w14:textId="77777777" w:rsidR="009D48A4" w:rsidRDefault="005F7B4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300C15" w14:textId="77777777" w:rsidR="005375AE" w:rsidRDefault="005F7B48" w:rsidP="005375AE">
            <w:pPr>
              <w:rPr>
                <w:kern w:val="2"/>
                <w:szCs w:val="24"/>
              </w:rPr>
            </w:pPr>
            <w:r>
              <w:rPr>
                <w:kern w:val="2"/>
                <w:szCs w:val="24"/>
              </w:rPr>
              <w:t xml:space="preserve">Kartu su Prekėmis pateikiami šie dokumentai: </w:t>
            </w:r>
          </w:p>
          <w:p w14:paraId="1A4C4777" w14:textId="77777777" w:rsidR="005375AE" w:rsidRPr="005A064C" w:rsidRDefault="005375AE" w:rsidP="00411D3C">
            <w:pPr>
              <w:pStyle w:val="Sraopastraipa"/>
              <w:numPr>
                <w:ilvl w:val="0"/>
                <w:numId w:val="1"/>
              </w:numPr>
              <w:tabs>
                <w:tab w:val="left" w:pos="724"/>
              </w:tabs>
              <w:spacing w:line="240" w:lineRule="auto"/>
              <w:ind w:left="15" w:firstLine="345"/>
              <w:rPr>
                <w:kern w:val="2"/>
                <w:szCs w:val="24"/>
              </w:rPr>
            </w:pPr>
            <w:r w:rsidRPr="005A064C">
              <w:rPr>
                <w:kern w:val="2"/>
                <w:szCs w:val="24"/>
              </w:rPr>
              <w:t>Prekių perdavimo–priėmimo aktas;</w:t>
            </w:r>
          </w:p>
          <w:p w14:paraId="7B5E5ECB" w14:textId="77777777" w:rsidR="005375AE" w:rsidRDefault="005375AE" w:rsidP="00411D3C">
            <w:pPr>
              <w:pStyle w:val="Sraopastraipa"/>
              <w:numPr>
                <w:ilvl w:val="0"/>
                <w:numId w:val="1"/>
              </w:numPr>
              <w:tabs>
                <w:tab w:val="left" w:pos="724"/>
              </w:tabs>
              <w:spacing w:line="240" w:lineRule="auto"/>
              <w:ind w:left="15" w:firstLine="345"/>
              <w:rPr>
                <w:kern w:val="2"/>
                <w:szCs w:val="24"/>
              </w:rPr>
            </w:pPr>
            <w:r w:rsidRPr="005A064C">
              <w:rPr>
                <w:kern w:val="2"/>
                <w:szCs w:val="24"/>
              </w:rPr>
              <w:t>E</w:t>
            </w:r>
            <w:r w:rsidR="005A064C" w:rsidRPr="005A064C">
              <w:rPr>
                <w:kern w:val="2"/>
                <w:szCs w:val="24"/>
              </w:rPr>
              <w:t>ksploatacijos vadovas</w:t>
            </w:r>
            <w:r w:rsidR="005A064C">
              <w:rPr>
                <w:kern w:val="2"/>
                <w:szCs w:val="24"/>
              </w:rPr>
              <w:t xml:space="preserve"> lietuvių kalba;</w:t>
            </w:r>
          </w:p>
          <w:p w14:paraId="6E678548" w14:textId="77777777" w:rsidR="005A064C" w:rsidRDefault="005A064C" w:rsidP="00411D3C">
            <w:pPr>
              <w:pStyle w:val="Sraopastraipa"/>
              <w:numPr>
                <w:ilvl w:val="0"/>
                <w:numId w:val="1"/>
              </w:numPr>
              <w:tabs>
                <w:tab w:val="left" w:pos="724"/>
              </w:tabs>
              <w:spacing w:line="240" w:lineRule="auto"/>
              <w:ind w:left="15" w:firstLine="345"/>
              <w:rPr>
                <w:kern w:val="2"/>
                <w:szCs w:val="24"/>
              </w:rPr>
            </w:pPr>
            <w:r>
              <w:rPr>
                <w:kern w:val="2"/>
                <w:szCs w:val="24"/>
              </w:rPr>
              <w:t>Galiojančio CE sertifikato arba gamintojo EB atitikties deklaracijos kopiją;</w:t>
            </w:r>
          </w:p>
          <w:p w14:paraId="14711EF5" w14:textId="77777777" w:rsidR="005A064C" w:rsidRPr="005A064C" w:rsidRDefault="005A064C" w:rsidP="00411D3C">
            <w:pPr>
              <w:pStyle w:val="Sraopastraipa"/>
              <w:numPr>
                <w:ilvl w:val="0"/>
                <w:numId w:val="1"/>
              </w:numPr>
              <w:tabs>
                <w:tab w:val="left" w:pos="724"/>
              </w:tabs>
              <w:spacing w:line="240" w:lineRule="auto"/>
              <w:ind w:left="15" w:firstLine="345"/>
              <w:rPr>
                <w:kern w:val="2"/>
                <w:szCs w:val="24"/>
              </w:rPr>
            </w:pPr>
            <w:r>
              <w:rPr>
                <w:kern w:val="2"/>
                <w:szCs w:val="24"/>
              </w:rPr>
              <w:t>Atitiktį aplinkos apsaugos kriterijui įrodantis dokumentas - deklaracija</w:t>
            </w:r>
            <w:r w:rsidR="00411D3C">
              <w:rPr>
                <w:kern w:val="2"/>
                <w:szCs w:val="24"/>
              </w:rPr>
              <w:t xml:space="preserve">, patvirtinta originaliu parašu, kad </w:t>
            </w:r>
            <w:r w:rsidR="00411D3C" w:rsidRPr="007D0C0E">
              <w:rPr>
                <w:rStyle w:val="Nerykuspabraukimas"/>
                <w:i w:val="0"/>
                <w:color w:val="auto"/>
                <w:szCs w:val="24"/>
              </w:rPr>
              <w:t xml:space="preserve">per garantinį prekės </w:t>
            </w:r>
            <w:r w:rsidR="00411D3C" w:rsidRPr="007D0C0E">
              <w:rPr>
                <w:rStyle w:val="Nerykuspabraukimas"/>
                <w:i w:val="0"/>
                <w:color w:val="auto"/>
                <w:szCs w:val="24"/>
              </w:rPr>
              <w:lastRenderedPageBreak/>
              <w:t>naudojimo laikotarpį ir bent 5 metus po garantinio laikotarpio bus galima įsigyti originalių arba joms lygiaverčių atsarginių dalių.</w:t>
            </w:r>
          </w:p>
          <w:p w14:paraId="52BD63F6" w14:textId="77777777" w:rsidR="00411D3C" w:rsidRDefault="00411D3C" w:rsidP="005375AE">
            <w:pPr>
              <w:rPr>
                <w:kern w:val="2"/>
                <w:szCs w:val="24"/>
              </w:rPr>
            </w:pPr>
          </w:p>
          <w:p w14:paraId="46B0AEBB" w14:textId="77777777" w:rsidR="009D48A4" w:rsidRDefault="005F7B48" w:rsidP="00411D3C">
            <w:pPr>
              <w:jc w:val="both"/>
              <w:rPr>
                <w:kern w:val="2"/>
                <w:szCs w:val="24"/>
              </w:rPr>
            </w:pPr>
            <w:r>
              <w:rPr>
                <w:kern w:val="2"/>
                <w:szCs w:val="24"/>
              </w:rPr>
              <w:t>Tiekėjui nepateikus nurodytų dokumentų, laikoma, kad Prekės neatitinka Sutartyje nustatytų reikalavimų.</w:t>
            </w:r>
          </w:p>
        </w:tc>
      </w:tr>
      <w:tr w:rsidR="009D48A4" w14:paraId="687F3C0E" w14:textId="77777777">
        <w:trPr>
          <w:trHeight w:val="300"/>
        </w:trPr>
        <w:tc>
          <w:tcPr>
            <w:tcW w:w="9535" w:type="dxa"/>
            <w:gridSpan w:val="4"/>
          </w:tcPr>
          <w:p w14:paraId="4DA25AB9" w14:textId="77777777" w:rsidR="009D48A4" w:rsidRDefault="005F7B48">
            <w:pPr>
              <w:jc w:val="center"/>
              <w:rPr>
                <w:b/>
                <w:bCs/>
                <w:kern w:val="2"/>
                <w:szCs w:val="24"/>
              </w:rPr>
            </w:pPr>
            <w:r>
              <w:rPr>
                <w:b/>
                <w:bCs/>
                <w:kern w:val="2"/>
                <w:szCs w:val="24"/>
              </w:rPr>
              <w:lastRenderedPageBreak/>
              <w:t>5. SUTARTIES KAINA IR ATSISKAITYMO TVARKA</w:t>
            </w:r>
          </w:p>
        </w:tc>
      </w:tr>
      <w:tr w:rsidR="009D48A4" w14:paraId="0EFE9A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2FD58D" w14:textId="77777777" w:rsidR="009D48A4" w:rsidRDefault="005F7B4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2074B6" w14:textId="77777777" w:rsidR="009D48A4" w:rsidRDefault="005F7B48">
            <w:pPr>
              <w:rPr>
                <w:kern w:val="2"/>
                <w:szCs w:val="24"/>
              </w:rPr>
            </w:pPr>
            <w:r>
              <w:rPr>
                <w:kern w:val="2"/>
                <w:szCs w:val="24"/>
              </w:rPr>
              <w:t>Fiksuotos kainos kainodara</w:t>
            </w:r>
          </w:p>
          <w:p w14:paraId="7A2A58EF" w14:textId="77777777" w:rsidR="009D48A4" w:rsidRDefault="009D48A4">
            <w:pPr>
              <w:rPr>
                <w:kern w:val="2"/>
                <w:szCs w:val="24"/>
              </w:rPr>
            </w:pPr>
          </w:p>
          <w:p w14:paraId="45A2BB77" w14:textId="77777777" w:rsidR="009D48A4" w:rsidRDefault="009D48A4">
            <w:pPr>
              <w:rPr>
                <w:color w:val="4472C4"/>
                <w:kern w:val="2"/>
              </w:rPr>
            </w:pPr>
          </w:p>
        </w:tc>
      </w:tr>
      <w:tr w:rsidR="009D48A4" w14:paraId="4490E7F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846FE6" w14:textId="77777777" w:rsidR="009D48A4" w:rsidRDefault="005F7B4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BC5BFD1" w14:textId="77777777" w:rsidR="009D48A4" w:rsidRDefault="009D48A4">
            <w:pPr>
              <w:rPr>
                <w:b/>
                <w:bCs/>
                <w:kern w:val="2"/>
                <w:szCs w:val="24"/>
              </w:rPr>
            </w:pPr>
          </w:p>
          <w:p w14:paraId="1C5C9908" w14:textId="77777777" w:rsidR="009D48A4" w:rsidRDefault="009D48A4">
            <w:pPr>
              <w:rPr>
                <w:b/>
                <w:bCs/>
                <w:kern w:val="2"/>
                <w:szCs w:val="24"/>
              </w:rPr>
            </w:pPr>
          </w:p>
          <w:p w14:paraId="27679529" w14:textId="77777777" w:rsidR="009D48A4" w:rsidRDefault="009D48A4">
            <w:pPr>
              <w:rPr>
                <w:b/>
                <w:bCs/>
                <w:kern w:val="2"/>
                <w:szCs w:val="24"/>
              </w:rPr>
            </w:pPr>
          </w:p>
          <w:p w14:paraId="4BD203C9" w14:textId="77777777" w:rsidR="009D48A4" w:rsidRDefault="009D48A4">
            <w:pPr>
              <w:jc w:val="both"/>
              <w:rPr>
                <w:b/>
                <w:bCs/>
                <w:color w:val="FF0000"/>
                <w:kern w:val="2"/>
                <w:szCs w:val="24"/>
              </w:rPr>
            </w:pPr>
          </w:p>
          <w:p w14:paraId="52E81135" w14:textId="77777777" w:rsidR="009D48A4" w:rsidRDefault="009D48A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E8FA44" w14:textId="77777777" w:rsidR="009D48A4" w:rsidRDefault="005F7B48" w:rsidP="00411D3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23D5DEA4" w14:textId="77777777" w:rsidR="009D48A4" w:rsidRDefault="005F7B48" w:rsidP="00411D3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ECB0E8C" w14:textId="77777777" w:rsidR="009D48A4" w:rsidRDefault="005F7B48" w:rsidP="00411D3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2EF9E9F3" w14:textId="77777777" w:rsidR="009D48A4" w:rsidRDefault="005F7B48" w:rsidP="00411D3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D48A4" w14:paraId="151BE22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620D784" w14:textId="77777777" w:rsidR="009D48A4" w:rsidRPr="00411D3C" w:rsidRDefault="005F7B4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4F88712" w14:textId="77777777" w:rsidR="009D48A4" w:rsidRDefault="005F7B48">
            <w:pPr>
              <w:rPr>
                <w:kern w:val="2"/>
                <w:szCs w:val="24"/>
              </w:rPr>
            </w:pPr>
            <w:r>
              <w:rPr>
                <w:kern w:val="2"/>
                <w:szCs w:val="24"/>
              </w:rPr>
              <w:t xml:space="preserve">Sutarties </w:t>
            </w:r>
            <w:r w:rsidRPr="00411D3C">
              <w:rPr>
                <w:color w:val="000000" w:themeColor="text1"/>
                <w:kern w:val="2"/>
                <w:szCs w:val="24"/>
              </w:rPr>
              <w:t>kaina</w:t>
            </w:r>
            <w:r>
              <w:rPr>
                <w:color w:val="FF0000"/>
                <w:kern w:val="2"/>
                <w:szCs w:val="24"/>
              </w:rPr>
              <w:t xml:space="preserve"> </w:t>
            </w:r>
            <w:r>
              <w:rPr>
                <w:kern w:val="2"/>
                <w:szCs w:val="24"/>
              </w:rPr>
              <w:t>bus perskaičiuojami:</w:t>
            </w:r>
          </w:p>
          <w:p w14:paraId="3D628625" w14:textId="77777777" w:rsidR="009D48A4" w:rsidRDefault="005F7B48">
            <w:pPr>
              <w:rPr>
                <w:color w:val="FF0000"/>
                <w:kern w:val="2"/>
                <w:szCs w:val="24"/>
              </w:rPr>
            </w:pPr>
            <w:r>
              <w:rPr>
                <w:kern w:val="2"/>
                <w:szCs w:val="24"/>
              </w:rPr>
              <w:t>5.</w:t>
            </w:r>
            <w:r w:rsidR="00411D3C">
              <w:rPr>
                <w:kern w:val="2"/>
                <w:szCs w:val="24"/>
              </w:rPr>
              <w:t>3.1. dėl PVM tarifo pasikeitimo.</w:t>
            </w:r>
          </w:p>
          <w:p w14:paraId="07C113A9" w14:textId="77777777" w:rsidR="009D48A4" w:rsidRDefault="009D48A4">
            <w:pPr>
              <w:rPr>
                <w:color w:val="FF0000"/>
                <w:kern w:val="2"/>
              </w:rPr>
            </w:pPr>
          </w:p>
        </w:tc>
      </w:tr>
      <w:tr w:rsidR="009D48A4" w14:paraId="19282B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C0E9DB" w14:textId="77777777" w:rsidR="009D48A4" w:rsidRDefault="005F7B48" w:rsidP="00411D3C">
            <w:pPr>
              <w:rPr>
                <w:b/>
                <w:bCs/>
                <w:kern w:val="2"/>
                <w:szCs w:val="24"/>
              </w:rPr>
            </w:pPr>
            <w:r>
              <w:rPr>
                <w:b/>
                <w:bCs/>
                <w:kern w:val="2"/>
                <w:szCs w:val="24"/>
              </w:rPr>
              <w:t>5.3.1. Sutarties kainos</w:t>
            </w:r>
            <w:r w:rsidR="00DB76D3">
              <w:rPr>
                <w:b/>
                <w:bCs/>
                <w:kern w:val="2"/>
                <w:szCs w:val="24"/>
              </w:rPr>
              <w:t>/ įkainių</w:t>
            </w:r>
            <w:r>
              <w:rPr>
                <w:b/>
                <w:bCs/>
                <w:kern w:val="2"/>
                <w:szCs w:val="24"/>
              </w:rPr>
              <w:t xml:space="preserve">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D86D06" w14:textId="77777777" w:rsidR="009D48A4" w:rsidRDefault="005F7B48" w:rsidP="00411D3C">
            <w:pPr>
              <w:jc w:val="both"/>
              <w:rPr>
                <w:kern w:val="2"/>
                <w:szCs w:val="24"/>
              </w:rPr>
            </w:pPr>
            <w:r>
              <w:rPr>
                <w:kern w:val="2"/>
                <w:szCs w:val="24"/>
              </w:rPr>
              <w:t>Jeigu Sutarties vykdymo metu pasikeičia PVM mokėjimą reglamentuojantys teisės aktai, darantys tiesioginę įtaką Tiekėjo tiekiamų Pr</w:t>
            </w:r>
            <w:r w:rsidR="00411D3C">
              <w:rPr>
                <w:kern w:val="2"/>
                <w:szCs w:val="24"/>
              </w:rPr>
              <w:t>ekių Sutartyje nurodytai kainai</w:t>
            </w:r>
            <w:r>
              <w:rPr>
                <w:kern w:val="2"/>
                <w:szCs w:val="24"/>
              </w:rPr>
              <w:t xml:space="preserve">, Sutarties kaina perskaičiuojami nekeičiant Prekių kainos be PVM. </w:t>
            </w:r>
          </w:p>
          <w:p w14:paraId="11DB3954" w14:textId="77777777" w:rsidR="009D48A4" w:rsidRDefault="009D48A4" w:rsidP="00411D3C">
            <w:pPr>
              <w:jc w:val="both"/>
              <w:rPr>
                <w:kern w:val="2"/>
                <w:szCs w:val="24"/>
              </w:rPr>
            </w:pPr>
          </w:p>
          <w:p w14:paraId="2232FD32" w14:textId="77777777" w:rsidR="009D48A4" w:rsidRDefault="005F7B48" w:rsidP="00411D3C">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9D48A4" w14:paraId="4A004B5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085AEE" w14:textId="77777777" w:rsidR="009D48A4" w:rsidRDefault="005F7B4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9521B2" w14:textId="77777777" w:rsidR="009D48A4" w:rsidRDefault="005F7B48">
            <w:pPr>
              <w:rPr>
                <w:kern w:val="2"/>
                <w:szCs w:val="24"/>
              </w:rPr>
            </w:pPr>
            <w:r>
              <w:rPr>
                <w:kern w:val="2"/>
                <w:szCs w:val="24"/>
              </w:rPr>
              <w:t>Netaikoma</w:t>
            </w:r>
          </w:p>
          <w:p w14:paraId="203A7D36" w14:textId="77777777" w:rsidR="009D48A4" w:rsidRDefault="009D48A4">
            <w:pPr>
              <w:rPr>
                <w:kern w:val="2"/>
                <w:szCs w:val="24"/>
              </w:rPr>
            </w:pPr>
          </w:p>
          <w:p w14:paraId="7EE24865" w14:textId="77777777" w:rsidR="009D48A4" w:rsidRDefault="009D48A4"/>
        </w:tc>
      </w:tr>
      <w:tr w:rsidR="009D48A4" w14:paraId="5C4DDFF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57442A" w14:textId="77777777" w:rsidR="009D48A4" w:rsidRDefault="005F7B4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6DEC6E4" w14:textId="77777777" w:rsidR="009D48A4" w:rsidRDefault="005F7B48">
            <w:pPr>
              <w:rPr>
                <w:kern w:val="2"/>
                <w:szCs w:val="24"/>
              </w:rPr>
            </w:pPr>
            <w:r>
              <w:rPr>
                <w:kern w:val="2"/>
                <w:szCs w:val="24"/>
              </w:rPr>
              <w:t>Netaikoma</w:t>
            </w:r>
          </w:p>
          <w:p w14:paraId="7B80E52D" w14:textId="77777777" w:rsidR="009D48A4" w:rsidRDefault="009D48A4">
            <w:pPr>
              <w:rPr>
                <w:kern w:val="2"/>
                <w:szCs w:val="24"/>
              </w:rPr>
            </w:pPr>
          </w:p>
          <w:p w14:paraId="1AE4F313" w14:textId="77777777" w:rsidR="009D48A4" w:rsidRDefault="009D48A4">
            <w:pPr>
              <w:rPr>
                <w:color w:val="4472C4"/>
                <w:kern w:val="2"/>
                <w:szCs w:val="24"/>
              </w:rPr>
            </w:pPr>
          </w:p>
        </w:tc>
      </w:tr>
      <w:tr w:rsidR="009D48A4" w14:paraId="48ADCA1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95EC2F" w14:textId="77777777" w:rsidR="009D48A4" w:rsidRDefault="005F7B4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C929EAA" w14:textId="77777777" w:rsidR="009D48A4" w:rsidRDefault="005F7B48">
            <w:pPr>
              <w:rPr>
                <w:kern w:val="2"/>
                <w:szCs w:val="24"/>
              </w:rPr>
            </w:pPr>
            <w:r>
              <w:rPr>
                <w:kern w:val="2"/>
                <w:szCs w:val="24"/>
              </w:rPr>
              <w:t>Netaikoma</w:t>
            </w:r>
          </w:p>
          <w:p w14:paraId="5FDDC68F" w14:textId="77777777" w:rsidR="009D48A4" w:rsidRDefault="009D48A4">
            <w:pPr>
              <w:rPr>
                <w:kern w:val="2"/>
                <w:szCs w:val="24"/>
              </w:rPr>
            </w:pPr>
          </w:p>
          <w:p w14:paraId="5A173DE1" w14:textId="77777777" w:rsidR="009D48A4" w:rsidRDefault="009D48A4">
            <w:pPr>
              <w:rPr>
                <w:kern w:val="2"/>
                <w:szCs w:val="24"/>
              </w:rPr>
            </w:pPr>
          </w:p>
        </w:tc>
      </w:tr>
      <w:tr w:rsidR="009D48A4" w14:paraId="2A8159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2E96AB" w14:textId="77777777" w:rsidR="009D48A4" w:rsidRDefault="005F7B4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56EE71" w14:textId="77777777" w:rsidR="009D48A4" w:rsidRDefault="005F7B48">
            <w:pPr>
              <w:rPr>
                <w:kern w:val="2"/>
                <w:szCs w:val="24"/>
              </w:rPr>
            </w:pPr>
            <w:r>
              <w:rPr>
                <w:kern w:val="2"/>
                <w:szCs w:val="24"/>
              </w:rPr>
              <w:t>Netaikoma</w:t>
            </w:r>
          </w:p>
          <w:p w14:paraId="5E065A76" w14:textId="77777777" w:rsidR="009D48A4" w:rsidRDefault="009D48A4">
            <w:pPr>
              <w:rPr>
                <w:kern w:val="2"/>
                <w:szCs w:val="24"/>
              </w:rPr>
            </w:pPr>
          </w:p>
          <w:p w14:paraId="34C952FC" w14:textId="77777777" w:rsidR="009D48A4" w:rsidRDefault="009D48A4">
            <w:pPr>
              <w:rPr>
                <w:kern w:val="2"/>
                <w:szCs w:val="24"/>
              </w:rPr>
            </w:pPr>
          </w:p>
        </w:tc>
      </w:tr>
      <w:tr w:rsidR="009D48A4" w14:paraId="557905F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544A90" w14:textId="77777777" w:rsidR="009D48A4" w:rsidRDefault="005F7B4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FBD4AD5" w14:textId="77777777" w:rsidR="009D48A4" w:rsidRDefault="005F7B48" w:rsidP="00DB76D3">
            <w:pPr>
              <w:jc w:val="both"/>
              <w:rPr>
                <w:kern w:val="2"/>
                <w:szCs w:val="24"/>
              </w:rPr>
            </w:pPr>
            <w:r>
              <w:rPr>
                <w:kern w:val="2"/>
                <w:szCs w:val="24"/>
              </w:rPr>
              <w:t xml:space="preserve">Pirkėjas atsiskaito su Tiekėju ne vėliau kaip per </w:t>
            </w:r>
            <w:r w:rsidR="00DB76D3">
              <w:rPr>
                <w:kern w:val="2"/>
                <w:szCs w:val="24"/>
              </w:rPr>
              <w:t xml:space="preserve">30 (trisdešimt) kalendorinių dienų </w:t>
            </w:r>
            <w:r>
              <w:rPr>
                <w:kern w:val="2"/>
                <w:szCs w:val="24"/>
              </w:rPr>
              <w:t>nuo Sąskaitos gavimo dienos.</w:t>
            </w:r>
          </w:p>
          <w:p w14:paraId="3BECA306" w14:textId="77777777" w:rsidR="009D48A4" w:rsidRDefault="009D48A4">
            <w:pPr>
              <w:rPr>
                <w:kern w:val="2"/>
                <w:szCs w:val="24"/>
              </w:rPr>
            </w:pPr>
          </w:p>
          <w:p w14:paraId="0036E843" w14:textId="77777777" w:rsidR="009D48A4" w:rsidRPr="00D77DC1" w:rsidRDefault="005F7B48" w:rsidP="00D77DC1">
            <w:pPr>
              <w:jc w:val="both"/>
              <w:rPr>
                <w:color w:val="000000" w:themeColor="text1"/>
                <w:kern w:val="2"/>
                <w:szCs w:val="24"/>
                <w:shd w:val="clear" w:color="auto" w:fill="FFFFFF"/>
              </w:rPr>
            </w:pPr>
            <w:r w:rsidRPr="00D77DC1">
              <w:rPr>
                <w:color w:val="000000" w:themeColor="text1"/>
                <w:kern w:val="2"/>
                <w:szCs w:val="24"/>
                <w:shd w:val="clear" w:color="auto" w:fill="FFFFFF"/>
              </w:rPr>
              <w:t xml:space="preserve">Apmokėjimo sąlygos įvykdžius visus sutartinius įsipareigojimus, sumokama visa Sutarties kaina; </w:t>
            </w:r>
          </w:p>
        </w:tc>
      </w:tr>
      <w:tr w:rsidR="009D48A4" w14:paraId="2E19284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6B458" w14:textId="77777777" w:rsidR="009D48A4" w:rsidRDefault="005F7B4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3A14D24" w14:textId="77777777" w:rsidR="009D48A4" w:rsidRPr="00D77DC1" w:rsidRDefault="005F7B48" w:rsidP="00D77DC1">
            <w:pPr>
              <w:rPr>
                <w:kern w:val="2"/>
                <w:szCs w:val="24"/>
              </w:rPr>
            </w:pPr>
            <w:r>
              <w:rPr>
                <w:kern w:val="2"/>
                <w:szCs w:val="24"/>
              </w:rPr>
              <w:t>Netaikoma</w:t>
            </w:r>
          </w:p>
        </w:tc>
      </w:tr>
      <w:tr w:rsidR="009D48A4" w14:paraId="79FAAE8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62A3F13" w14:textId="77777777" w:rsidR="009D48A4" w:rsidRDefault="005F7B4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C2803C" w14:textId="77777777" w:rsidR="009D48A4" w:rsidRDefault="005F7B48">
            <w:pPr>
              <w:rPr>
                <w:kern w:val="2"/>
                <w:szCs w:val="24"/>
              </w:rPr>
            </w:pPr>
            <w:r>
              <w:rPr>
                <w:kern w:val="2"/>
                <w:szCs w:val="24"/>
              </w:rPr>
              <w:t>Netaikoma</w:t>
            </w:r>
          </w:p>
          <w:p w14:paraId="59BE70D0" w14:textId="77777777" w:rsidR="009D48A4" w:rsidRDefault="005F7B48">
            <w:pPr>
              <w:rPr>
                <w:kern w:val="2"/>
                <w:szCs w:val="24"/>
              </w:rPr>
            </w:pPr>
            <w:r>
              <w:rPr>
                <w:color w:val="000000"/>
                <w:kern w:val="2"/>
                <w:szCs w:val="24"/>
                <w:shd w:val="clear" w:color="auto" w:fill="FFFFFF"/>
              </w:rPr>
              <w:t xml:space="preserve"> </w:t>
            </w:r>
          </w:p>
        </w:tc>
      </w:tr>
      <w:tr w:rsidR="009D48A4" w14:paraId="6D24F7F4" w14:textId="77777777">
        <w:trPr>
          <w:trHeight w:val="300"/>
        </w:trPr>
        <w:tc>
          <w:tcPr>
            <w:tcW w:w="9535" w:type="dxa"/>
            <w:gridSpan w:val="4"/>
          </w:tcPr>
          <w:p w14:paraId="21058DFD" w14:textId="77777777" w:rsidR="009D48A4" w:rsidRDefault="005F7B48">
            <w:pPr>
              <w:jc w:val="center"/>
              <w:rPr>
                <w:b/>
                <w:bCs/>
                <w:kern w:val="2"/>
                <w:szCs w:val="24"/>
              </w:rPr>
            </w:pPr>
            <w:r>
              <w:rPr>
                <w:b/>
                <w:bCs/>
                <w:kern w:val="2"/>
                <w:szCs w:val="24"/>
              </w:rPr>
              <w:t>6. PREKIŲ KOKYBĖ IR GARANTINIAI ĮSIPAREIGOJIMAI</w:t>
            </w:r>
          </w:p>
        </w:tc>
      </w:tr>
      <w:tr w:rsidR="009D48A4" w14:paraId="0935802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E492BB3" w14:textId="77777777" w:rsidR="009D48A4" w:rsidRDefault="005F7B4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B8E5594" w14:textId="6B437386" w:rsidR="00984CDC" w:rsidRDefault="005F7B48" w:rsidP="00EC30E6">
            <w:pPr>
              <w:jc w:val="both"/>
              <w:rPr>
                <w:kern w:val="2"/>
                <w:szCs w:val="24"/>
              </w:rPr>
            </w:pPr>
            <w:r>
              <w:rPr>
                <w:kern w:val="2"/>
                <w:szCs w:val="24"/>
              </w:rPr>
              <w:t>Prekėms nustatomas garantinis terminas</w:t>
            </w:r>
            <w:r w:rsidR="00350145">
              <w:rPr>
                <w:kern w:val="2"/>
                <w:szCs w:val="24"/>
              </w:rPr>
              <w:t>, nurodytas</w:t>
            </w:r>
            <w:r w:rsidR="00B91BB1">
              <w:rPr>
                <w:kern w:val="2"/>
                <w:szCs w:val="24"/>
              </w:rPr>
              <w:t xml:space="preserve"> Tiekėjo už-pildytoje </w:t>
            </w:r>
            <w:r w:rsidR="00350145">
              <w:rPr>
                <w:kern w:val="2"/>
                <w:szCs w:val="24"/>
              </w:rPr>
              <w:t>Techninėje specifikacijoje (Sutarties priedas</w:t>
            </w:r>
            <w:r w:rsidR="00F239E7">
              <w:rPr>
                <w:kern w:val="2"/>
                <w:szCs w:val="24"/>
              </w:rPr>
              <w:t xml:space="preserve"> Nr. 1</w:t>
            </w:r>
            <w:r w:rsidR="00350145">
              <w:rPr>
                <w:kern w:val="2"/>
                <w:szCs w:val="24"/>
              </w:rPr>
              <w:t>)</w:t>
            </w:r>
            <w:r w:rsidR="00320208">
              <w:rPr>
                <w:kern w:val="2"/>
                <w:szCs w:val="24"/>
              </w:rPr>
              <w:t xml:space="preserve"> </w:t>
            </w:r>
          </w:p>
          <w:p w14:paraId="4F299492" w14:textId="2E7F6B95" w:rsidR="00EC30E6" w:rsidRDefault="005F7B48" w:rsidP="00EC30E6">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9D48A4" w14:paraId="59CAF89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822D36" w14:textId="77777777" w:rsidR="009D48A4" w:rsidRDefault="005F7B4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D50AC" w14:textId="77777777" w:rsidR="009D48A4" w:rsidRDefault="005F7B48" w:rsidP="00BD2F94">
            <w:pPr>
              <w:jc w:val="both"/>
            </w:pPr>
            <w:r>
              <w:t xml:space="preserve">Garantinio termino laikotarpiu nustačius Prekių trūkumų, Tiekėjas turi </w:t>
            </w:r>
            <w:r>
              <w:rPr>
                <w:b/>
                <w:bCs/>
              </w:rPr>
              <w:t>ne vėliau kaip</w:t>
            </w:r>
            <w:r>
              <w:t xml:space="preserve"> per </w:t>
            </w:r>
            <w:r w:rsidR="008D1739">
              <w:rPr>
                <w:color w:val="4472C4"/>
              </w:rPr>
              <w:t xml:space="preserve">15 (penkiolika) </w:t>
            </w:r>
            <w:r w:rsidR="00BD2F94">
              <w:rPr>
                <w:color w:val="4472C4"/>
              </w:rPr>
              <w:t xml:space="preserve">darbo dienų </w:t>
            </w:r>
            <w:r>
              <w:t>nuo rašytinės pretenzijos gavimo dienos pašalinti Prekių trūkumus.</w:t>
            </w:r>
          </w:p>
          <w:p w14:paraId="26DCD172" w14:textId="77777777" w:rsidR="009D48A4" w:rsidRDefault="009D48A4" w:rsidP="00BD2F94">
            <w:pPr>
              <w:jc w:val="both"/>
              <w:rPr>
                <w:color w:val="FF0000"/>
                <w:kern w:val="2"/>
                <w:szCs w:val="24"/>
              </w:rPr>
            </w:pPr>
          </w:p>
          <w:p w14:paraId="005BB8BE" w14:textId="77777777" w:rsidR="009D48A4" w:rsidRDefault="005F7B48" w:rsidP="00BD2F94">
            <w:pPr>
              <w:jc w:val="both"/>
              <w:rPr>
                <w:kern w:val="2"/>
                <w:szCs w:val="24"/>
              </w:rPr>
            </w:pPr>
            <w:r>
              <w:rPr>
                <w:kern w:val="2"/>
                <w:szCs w:val="24"/>
              </w:rPr>
              <w:t>Prekių trūkumų nustatymo bei šalinimo tvarka nustatyta Bendrųjų sąlygų 7 skyriuje.</w:t>
            </w:r>
          </w:p>
        </w:tc>
      </w:tr>
      <w:tr w:rsidR="009D48A4" w14:paraId="04CC228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F68BC" w14:textId="77777777" w:rsidR="009D48A4" w:rsidRDefault="005F7B4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651DF26" w14:textId="77777777" w:rsidR="00BD2F94" w:rsidRDefault="005F7B48" w:rsidP="00BD2F94">
            <w:pPr>
              <w:rPr>
                <w:kern w:val="2"/>
                <w:szCs w:val="24"/>
              </w:rPr>
            </w:pPr>
            <w:r>
              <w:rPr>
                <w:kern w:val="2"/>
                <w:szCs w:val="24"/>
              </w:rPr>
              <w:t xml:space="preserve">Netaikoma </w:t>
            </w:r>
          </w:p>
          <w:p w14:paraId="5DEA6907" w14:textId="77777777" w:rsidR="009D48A4" w:rsidRDefault="009D48A4">
            <w:pPr>
              <w:rPr>
                <w:kern w:val="2"/>
                <w:szCs w:val="24"/>
              </w:rPr>
            </w:pPr>
          </w:p>
        </w:tc>
      </w:tr>
      <w:tr w:rsidR="009D48A4" w14:paraId="418CA709" w14:textId="77777777">
        <w:trPr>
          <w:trHeight w:val="300"/>
        </w:trPr>
        <w:tc>
          <w:tcPr>
            <w:tcW w:w="9535" w:type="dxa"/>
            <w:gridSpan w:val="4"/>
          </w:tcPr>
          <w:p w14:paraId="2655B850" w14:textId="77777777" w:rsidR="009D48A4" w:rsidRDefault="005F7B48">
            <w:pPr>
              <w:jc w:val="center"/>
              <w:rPr>
                <w:b/>
                <w:bCs/>
                <w:kern w:val="2"/>
                <w:szCs w:val="24"/>
              </w:rPr>
            </w:pPr>
            <w:r>
              <w:rPr>
                <w:b/>
                <w:bCs/>
                <w:kern w:val="2"/>
                <w:szCs w:val="24"/>
              </w:rPr>
              <w:t>7. SUTARTIES VYKDYMUI PASITELKIAMI SUBTIEKĖJAI</w:t>
            </w:r>
          </w:p>
        </w:tc>
      </w:tr>
      <w:tr w:rsidR="009D48A4" w14:paraId="50D7F25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F0D32B" w14:textId="77777777" w:rsidR="009D48A4" w:rsidRDefault="005F7B4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E1FCB9" w14:textId="77777777" w:rsidR="009D48A4" w:rsidRDefault="005F7B48">
            <w:pPr>
              <w:rPr>
                <w:kern w:val="2"/>
                <w:szCs w:val="24"/>
              </w:rPr>
            </w:pPr>
            <w:r>
              <w:rPr>
                <w:kern w:val="2"/>
                <w:szCs w:val="24"/>
              </w:rPr>
              <w:t>Sutarties vykdymui subtiekėjai ir (ar) specialistai nepasitelkiami.</w:t>
            </w:r>
          </w:p>
          <w:p w14:paraId="28A938D3" w14:textId="77777777" w:rsidR="009D48A4" w:rsidRDefault="009D48A4">
            <w:pPr>
              <w:rPr>
                <w:kern w:val="2"/>
                <w:szCs w:val="24"/>
              </w:rPr>
            </w:pPr>
          </w:p>
          <w:p w14:paraId="7EF5B49D" w14:textId="77777777" w:rsidR="009D48A4" w:rsidRDefault="005F7B48">
            <w:pPr>
              <w:rPr>
                <w:color w:val="FF0000"/>
                <w:kern w:val="2"/>
                <w:szCs w:val="24"/>
              </w:rPr>
            </w:pPr>
            <w:r>
              <w:rPr>
                <w:color w:val="FF0000"/>
                <w:kern w:val="2"/>
                <w:szCs w:val="24"/>
              </w:rPr>
              <w:t>arba</w:t>
            </w:r>
          </w:p>
          <w:p w14:paraId="331EF38E" w14:textId="77777777" w:rsidR="009D48A4" w:rsidRDefault="009D48A4">
            <w:pPr>
              <w:rPr>
                <w:kern w:val="2"/>
                <w:szCs w:val="24"/>
              </w:rPr>
            </w:pPr>
          </w:p>
          <w:p w14:paraId="457266A0" w14:textId="77777777" w:rsidR="009D48A4" w:rsidRDefault="005F7B48" w:rsidP="009F0377">
            <w:pPr>
              <w:rPr>
                <w:b/>
                <w:bCs/>
                <w:kern w:val="2"/>
                <w:szCs w:val="24"/>
              </w:rPr>
            </w:pPr>
            <w:r>
              <w:rPr>
                <w:kern w:val="2"/>
                <w:szCs w:val="24"/>
              </w:rPr>
              <w:t>Sutarties vykdymui pasitelkiami subtiekėjai ir (ar) specialistai yra nurodyti Sutarties priede Nr</w:t>
            </w:r>
            <w:r w:rsidRPr="009F0377">
              <w:rPr>
                <w:kern w:val="2"/>
                <w:szCs w:val="24"/>
              </w:rPr>
              <w:t xml:space="preserve">. </w:t>
            </w:r>
            <w:r w:rsidR="009F0377" w:rsidRPr="009F0377">
              <w:rPr>
                <w:kern w:val="2"/>
                <w:szCs w:val="24"/>
              </w:rPr>
              <w:t xml:space="preserve">3 </w:t>
            </w:r>
            <w:r>
              <w:rPr>
                <w:kern w:val="2"/>
                <w:szCs w:val="24"/>
              </w:rPr>
              <w:t>„Sutarties vykdymui pasitelkiami subtiekėjai ir (ar) specialistai“.</w:t>
            </w:r>
          </w:p>
        </w:tc>
      </w:tr>
      <w:tr w:rsidR="009D48A4" w14:paraId="71ADE8DC" w14:textId="77777777">
        <w:trPr>
          <w:trHeight w:val="300"/>
        </w:trPr>
        <w:tc>
          <w:tcPr>
            <w:tcW w:w="9535" w:type="dxa"/>
            <w:gridSpan w:val="4"/>
          </w:tcPr>
          <w:p w14:paraId="077A1615" w14:textId="77777777" w:rsidR="009D48A4" w:rsidRDefault="005F7B48">
            <w:pPr>
              <w:jc w:val="center"/>
              <w:rPr>
                <w:b/>
                <w:bCs/>
                <w:kern w:val="2"/>
                <w:szCs w:val="24"/>
              </w:rPr>
            </w:pPr>
            <w:r>
              <w:rPr>
                <w:b/>
                <w:bCs/>
                <w:kern w:val="2"/>
                <w:szCs w:val="24"/>
              </w:rPr>
              <w:t>8. PRIEVOLIŲ PAGAL SUTARTĮ ĮVYKDYMO UŽTIKRINIMAS</w:t>
            </w:r>
          </w:p>
        </w:tc>
      </w:tr>
      <w:tr w:rsidR="009D48A4" w14:paraId="6ADA95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CB39D5" w14:textId="77777777" w:rsidR="009D48A4" w:rsidRDefault="005F7B4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76683D" w14:textId="77777777" w:rsidR="009D48A4" w:rsidRDefault="005F7B48">
            <w:pPr>
              <w:rPr>
                <w:kern w:val="2"/>
                <w:szCs w:val="24"/>
              </w:rPr>
            </w:pPr>
            <w:r>
              <w:rPr>
                <w:kern w:val="2"/>
                <w:szCs w:val="24"/>
              </w:rPr>
              <w:t>Prievolių pagal Sutartį įvykdymas užtikrinamas:</w:t>
            </w:r>
          </w:p>
          <w:p w14:paraId="7B89A70D" w14:textId="77777777" w:rsidR="009D48A4" w:rsidRDefault="005F7B48">
            <w:pPr>
              <w:rPr>
                <w:kern w:val="2"/>
                <w:szCs w:val="24"/>
              </w:rPr>
            </w:pPr>
            <w:r>
              <w:rPr>
                <w:kern w:val="2"/>
                <w:szCs w:val="24"/>
              </w:rPr>
              <w:t>Net</w:t>
            </w:r>
            <w:r w:rsidR="00BD2F94">
              <w:rPr>
                <w:kern w:val="2"/>
                <w:szCs w:val="24"/>
              </w:rPr>
              <w:t>esybomis (delspinigiais, bauda).</w:t>
            </w:r>
          </w:p>
        </w:tc>
      </w:tr>
      <w:tr w:rsidR="009D48A4" w14:paraId="049A860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962E1A" w14:textId="77777777" w:rsidR="009D48A4" w:rsidRDefault="005F7B4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27395CE" w14:textId="77777777" w:rsidR="009D48A4" w:rsidRDefault="005F7B48">
            <w:pPr>
              <w:rPr>
                <w:kern w:val="2"/>
                <w:szCs w:val="24"/>
              </w:rPr>
            </w:pPr>
            <w:r>
              <w:rPr>
                <w:kern w:val="2"/>
                <w:szCs w:val="24"/>
              </w:rPr>
              <w:t>Netaikoma</w:t>
            </w:r>
          </w:p>
          <w:p w14:paraId="6746CB10" w14:textId="77777777" w:rsidR="009D48A4" w:rsidRDefault="009D48A4">
            <w:pPr>
              <w:rPr>
                <w:kern w:val="2"/>
                <w:szCs w:val="24"/>
              </w:rPr>
            </w:pPr>
          </w:p>
          <w:p w14:paraId="21E90CBD" w14:textId="77777777" w:rsidR="009D48A4" w:rsidRDefault="009D48A4">
            <w:pPr>
              <w:rPr>
                <w:kern w:val="2"/>
                <w:szCs w:val="24"/>
              </w:rPr>
            </w:pPr>
          </w:p>
        </w:tc>
      </w:tr>
      <w:tr w:rsidR="009D48A4" w14:paraId="04AD7C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48C71" w14:textId="77777777" w:rsidR="009D48A4" w:rsidRDefault="005F7B4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A5C92FC" w14:textId="77777777" w:rsidR="009D48A4" w:rsidRDefault="005F7B48">
            <w:pPr>
              <w:rPr>
                <w:kern w:val="2"/>
                <w:szCs w:val="24"/>
              </w:rPr>
            </w:pPr>
            <w:r>
              <w:rPr>
                <w:kern w:val="2"/>
                <w:szCs w:val="24"/>
              </w:rPr>
              <w:t>Netaikoma</w:t>
            </w:r>
          </w:p>
          <w:p w14:paraId="3C7F8F69" w14:textId="77777777" w:rsidR="009D48A4" w:rsidRDefault="009D48A4">
            <w:pPr>
              <w:rPr>
                <w:kern w:val="2"/>
                <w:szCs w:val="24"/>
              </w:rPr>
            </w:pPr>
          </w:p>
        </w:tc>
      </w:tr>
      <w:tr w:rsidR="009D48A4" w14:paraId="3AA597A6" w14:textId="77777777">
        <w:trPr>
          <w:trHeight w:val="300"/>
        </w:trPr>
        <w:tc>
          <w:tcPr>
            <w:tcW w:w="9535" w:type="dxa"/>
            <w:gridSpan w:val="4"/>
          </w:tcPr>
          <w:p w14:paraId="0E7BB398" w14:textId="77777777" w:rsidR="009D48A4" w:rsidRDefault="005F7B48">
            <w:pPr>
              <w:jc w:val="center"/>
              <w:rPr>
                <w:b/>
                <w:bCs/>
                <w:kern w:val="2"/>
                <w:szCs w:val="24"/>
              </w:rPr>
            </w:pPr>
            <w:r>
              <w:rPr>
                <w:b/>
                <w:bCs/>
                <w:kern w:val="2"/>
                <w:szCs w:val="24"/>
              </w:rPr>
              <w:t>9. ŠALIŲ ATSAKOMYBĖ</w:t>
            </w:r>
            <w:r>
              <w:rPr>
                <w:b/>
                <w:bCs/>
                <w:kern w:val="2"/>
                <w:szCs w:val="24"/>
              </w:rPr>
              <w:tab/>
            </w:r>
          </w:p>
        </w:tc>
      </w:tr>
      <w:tr w:rsidR="009D48A4" w14:paraId="4CC99FA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B79571" w14:textId="77777777" w:rsidR="009D48A4" w:rsidRDefault="005F7B4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ECFD9A" w14:textId="77777777" w:rsidR="009D48A4" w:rsidRPr="00BD2F94" w:rsidRDefault="005F7B48" w:rsidP="005729DF">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2F94">
              <w:rPr>
                <w:color w:val="000000" w:themeColor="text1"/>
                <w:kern w:val="2"/>
                <w:szCs w:val="24"/>
              </w:rPr>
              <w:t>0,02 (dvi šimtosios) procento</w:t>
            </w:r>
            <w:r w:rsidR="00BD2F94">
              <w:rPr>
                <w:color w:val="000000"/>
                <w:kern w:val="2"/>
                <w:szCs w:val="24"/>
              </w:rPr>
              <w:t xml:space="preserve"> </w:t>
            </w:r>
            <w:r>
              <w:rPr>
                <w:color w:val="000000"/>
                <w:kern w:val="2"/>
                <w:szCs w:val="24"/>
              </w:rPr>
              <w:t xml:space="preserve">dydžio delspinigius nuo neapmokėtos sumos be PVM už kiekvieną vėlavimo </w:t>
            </w:r>
            <w:r w:rsidR="00BD2F94" w:rsidRPr="00BD2F94">
              <w:rPr>
                <w:color w:val="000000" w:themeColor="text1"/>
                <w:kern w:val="2"/>
                <w:szCs w:val="24"/>
              </w:rPr>
              <w:t>dieną</w:t>
            </w:r>
            <w:r w:rsidRPr="00BD2F94">
              <w:rPr>
                <w:color w:val="000000" w:themeColor="text1"/>
                <w:kern w:val="2"/>
                <w:szCs w:val="24"/>
              </w:rPr>
              <w:t>. </w:t>
            </w:r>
          </w:p>
        </w:tc>
      </w:tr>
      <w:tr w:rsidR="009D48A4" w14:paraId="7BD777D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FE0DDF" w14:textId="77777777" w:rsidR="009D48A4" w:rsidRDefault="005F7B48">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672629" w14:textId="77777777" w:rsidR="009D48A4" w:rsidRDefault="005F7B48" w:rsidP="001F093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F0934">
              <w:rPr>
                <w:color w:val="000000" w:themeColor="text1"/>
                <w:kern w:val="2"/>
              </w:rPr>
              <w:t>0,02 (dvi šimtosios) procento  dydžio delspinigius už kiekvieną uždelstą dieną nuo l</w:t>
            </w:r>
            <w:r>
              <w:rPr>
                <w:color w:val="000000"/>
                <w:kern w:val="2"/>
              </w:rPr>
              <w:t>aiku neperduotų Prekių ar Prekių, turinčių trūkumų, kainos be PVM. </w:t>
            </w:r>
          </w:p>
          <w:p w14:paraId="7E2FE05C" w14:textId="77777777" w:rsidR="009D48A4" w:rsidRDefault="005F7B48" w:rsidP="001F093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1F0934">
              <w:rPr>
                <w:color w:val="000000" w:themeColor="text1"/>
                <w:szCs w:val="24"/>
                <w:lang w:val="lt"/>
              </w:rPr>
              <w:t xml:space="preserve">0,02 (dvi šimtosios) procento dydžio delspinigius už kiekvieną uždelstą dieną </w:t>
            </w:r>
            <w:r>
              <w:rPr>
                <w:color w:val="000000"/>
                <w:szCs w:val="24"/>
                <w:lang w:val="lt"/>
              </w:rPr>
              <w:t>nuo laiku negrąžintos permokos, kainos be PVM.</w:t>
            </w:r>
          </w:p>
          <w:p w14:paraId="0DBF3817" w14:textId="77777777" w:rsidR="009D48A4" w:rsidRDefault="005F7B48" w:rsidP="001F0934">
            <w:pPr>
              <w:jc w:val="both"/>
              <w:rPr>
                <w:b/>
                <w:kern w:val="2"/>
              </w:rPr>
            </w:pPr>
            <w:r>
              <w:rPr>
                <w:color w:val="000000"/>
                <w:kern w:val="2"/>
              </w:rPr>
              <w:t xml:space="preserve">9.2.3. Tiekėjas privalo sumokėti Pirkėjui netesybas per </w:t>
            </w:r>
            <w:r w:rsidR="001F0934">
              <w:rPr>
                <w:color w:val="000000"/>
                <w:kern w:val="2"/>
              </w:rPr>
              <w:t xml:space="preserve">30 (trisdešimt)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9D48A4" w14:paraId="46AD971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1D3066" w14:textId="77777777" w:rsidR="009D48A4" w:rsidRDefault="005F7B4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ED68302" w14:textId="77777777" w:rsidR="009D48A4" w:rsidRDefault="005F7B48" w:rsidP="001F0934">
            <w:pPr>
              <w:jc w:val="both"/>
              <w:rPr>
                <w:kern w:val="2"/>
                <w:szCs w:val="24"/>
              </w:rPr>
            </w:pPr>
            <w:r>
              <w:rPr>
                <w:kern w:val="2"/>
                <w:szCs w:val="24"/>
              </w:rPr>
              <w:t xml:space="preserve">9.3.1. Nutraukus Sutartį dėl esminio Sutarties pažeidimo, nustatyto Sutarties Specialiosiose sąlygose, mokama </w:t>
            </w:r>
            <w:r w:rsidR="001F0934">
              <w:rPr>
                <w:kern w:val="2"/>
                <w:szCs w:val="24"/>
              </w:rPr>
              <w:t>5 (penkių)</w:t>
            </w:r>
            <w:r>
              <w:rPr>
                <w:color w:val="4472C4"/>
                <w:kern w:val="2"/>
                <w:szCs w:val="24"/>
              </w:rPr>
              <w:t xml:space="preserve"> </w:t>
            </w:r>
            <w:r>
              <w:rPr>
                <w:kern w:val="2"/>
                <w:szCs w:val="24"/>
              </w:rPr>
              <w:t xml:space="preserve">procentų dydžio bauda nuo Pradinės Sutarties vertės be PVM, nurodytos Specialiųjų sąlygų 5.2 punkte. </w:t>
            </w:r>
          </w:p>
          <w:p w14:paraId="466CC848" w14:textId="77777777" w:rsidR="009D48A4" w:rsidRDefault="009D48A4">
            <w:pPr>
              <w:rPr>
                <w:kern w:val="2"/>
                <w:szCs w:val="24"/>
              </w:rPr>
            </w:pPr>
          </w:p>
          <w:p w14:paraId="564C42DA" w14:textId="77777777" w:rsidR="009D48A4" w:rsidRDefault="009D48A4">
            <w:pPr>
              <w:rPr>
                <w:kern w:val="2"/>
                <w:szCs w:val="24"/>
              </w:rPr>
            </w:pPr>
          </w:p>
        </w:tc>
      </w:tr>
      <w:tr w:rsidR="009D48A4" w14:paraId="1E9D11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8A046E" w14:textId="77777777" w:rsidR="009D48A4" w:rsidRDefault="005F7B4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5D8B6D8" w14:textId="77777777" w:rsidR="009D48A4" w:rsidRDefault="005F7B48">
            <w:pPr>
              <w:rPr>
                <w:color w:val="000000"/>
                <w:kern w:val="2"/>
                <w:szCs w:val="24"/>
              </w:rPr>
            </w:pPr>
            <w:r>
              <w:rPr>
                <w:color w:val="000000"/>
                <w:kern w:val="2"/>
                <w:szCs w:val="24"/>
              </w:rPr>
              <w:t>Netaikoma</w:t>
            </w:r>
          </w:p>
          <w:p w14:paraId="05EB4FDE" w14:textId="77777777" w:rsidR="009D48A4" w:rsidRDefault="009D48A4">
            <w:pPr>
              <w:rPr>
                <w:kern w:val="2"/>
                <w:szCs w:val="24"/>
              </w:rPr>
            </w:pPr>
          </w:p>
          <w:p w14:paraId="2F63B17F" w14:textId="77777777" w:rsidR="009D48A4" w:rsidRDefault="009D48A4" w:rsidP="001F0934">
            <w:pPr>
              <w:rPr>
                <w:kern w:val="2"/>
                <w:szCs w:val="24"/>
              </w:rPr>
            </w:pPr>
          </w:p>
        </w:tc>
      </w:tr>
      <w:tr w:rsidR="009D48A4" w14:paraId="680118A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ADB1B5" w14:textId="77777777" w:rsidR="009D48A4" w:rsidRDefault="005F7B4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F46631" w14:textId="6D567F28" w:rsidR="009D48A4" w:rsidRDefault="00DC29B4" w:rsidP="00EE27C2">
            <w:pPr>
              <w:jc w:val="both"/>
              <w:rPr>
                <w:color w:val="4472C4"/>
                <w:kern w:val="2"/>
                <w:szCs w:val="24"/>
              </w:rPr>
            </w:pPr>
            <w:r>
              <w:rPr>
                <w:kern w:val="2"/>
                <w:szCs w:val="24"/>
              </w:rPr>
              <w:t>100 Eurų už kiekvieną atvejį.</w:t>
            </w:r>
          </w:p>
        </w:tc>
      </w:tr>
      <w:tr w:rsidR="009D48A4" w14:paraId="6700687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C8B81" w14:textId="77777777" w:rsidR="009D48A4" w:rsidRDefault="005F7B4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20817F" w14:textId="77777777" w:rsidR="009D48A4" w:rsidRDefault="005F7B48">
            <w:pPr>
              <w:rPr>
                <w:kern w:val="2"/>
                <w:szCs w:val="24"/>
              </w:rPr>
            </w:pPr>
            <w:r>
              <w:rPr>
                <w:kern w:val="2"/>
                <w:szCs w:val="24"/>
              </w:rPr>
              <w:t>Netaikoma</w:t>
            </w:r>
          </w:p>
          <w:p w14:paraId="4914B05D" w14:textId="77777777" w:rsidR="009D48A4" w:rsidRDefault="009D48A4">
            <w:pPr>
              <w:rPr>
                <w:color w:val="4472C4"/>
                <w:kern w:val="2"/>
                <w:szCs w:val="24"/>
              </w:rPr>
            </w:pPr>
          </w:p>
          <w:p w14:paraId="39BEC7B6" w14:textId="77777777" w:rsidR="009D48A4" w:rsidRDefault="009D48A4">
            <w:pPr>
              <w:rPr>
                <w:color w:val="4472C4"/>
                <w:kern w:val="2"/>
                <w:szCs w:val="24"/>
              </w:rPr>
            </w:pPr>
          </w:p>
        </w:tc>
      </w:tr>
      <w:tr w:rsidR="009D48A4" w14:paraId="5918708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B52EF2" w14:textId="77777777" w:rsidR="009D48A4" w:rsidRDefault="005F7B4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D6C1D8" w14:textId="55FFF1F8" w:rsidR="001F0934" w:rsidRDefault="005729DF" w:rsidP="00126A6B">
            <w:pPr>
              <w:jc w:val="both"/>
              <w:rPr>
                <w:color w:val="4472C4"/>
                <w:kern w:val="2"/>
                <w:szCs w:val="24"/>
              </w:rPr>
            </w:pPr>
            <w:r>
              <w:rPr>
                <w:kern w:val="2"/>
                <w:szCs w:val="24"/>
              </w:rPr>
              <w:lastRenderedPageBreak/>
              <w:t>Nesilaikant prekių pris</w:t>
            </w:r>
            <w:r w:rsidR="00AE6FA1">
              <w:rPr>
                <w:kern w:val="2"/>
                <w:szCs w:val="24"/>
              </w:rPr>
              <w:t xml:space="preserve">tatymo termino, </w:t>
            </w:r>
            <w:r w:rsidR="003E5D9E">
              <w:rPr>
                <w:kern w:val="2"/>
                <w:szCs w:val="24"/>
              </w:rPr>
              <w:t>bus laikoma, kad Sutartis bus netinkamai įvykdyta ir</w:t>
            </w:r>
            <w:r w:rsidR="00AE6FA1">
              <w:rPr>
                <w:kern w:val="2"/>
                <w:szCs w:val="24"/>
              </w:rPr>
              <w:t xml:space="preserve"> Tiekėjas bus traukiamas į Nepatikimų tiekėjų sąrašą.</w:t>
            </w:r>
          </w:p>
          <w:p w14:paraId="63D763B1" w14:textId="77777777" w:rsidR="009D48A4" w:rsidRDefault="009D48A4">
            <w:pPr>
              <w:rPr>
                <w:color w:val="4472C4"/>
                <w:kern w:val="2"/>
                <w:szCs w:val="24"/>
              </w:rPr>
            </w:pPr>
          </w:p>
        </w:tc>
      </w:tr>
      <w:tr w:rsidR="009D48A4" w14:paraId="76C5B6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A245E9" w14:textId="77777777" w:rsidR="009D48A4" w:rsidRDefault="005F7B4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60C514" w14:textId="77777777" w:rsidR="009D48A4" w:rsidRDefault="005F7B48">
            <w:pPr>
              <w:rPr>
                <w:kern w:val="2"/>
                <w:szCs w:val="24"/>
              </w:rPr>
            </w:pPr>
            <w:r>
              <w:rPr>
                <w:kern w:val="2"/>
                <w:szCs w:val="24"/>
              </w:rPr>
              <w:t>Netaikoma</w:t>
            </w:r>
          </w:p>
          <w:p w14:paraId="7875440A" w14:textId="77777777" w:rsidR="009D48A4" w:rsidRDefault="009D48A4">
            <w:pPr>
              <w:rPr>
                <w:color w:val="4472C4"/>
                <w:kern w:val="2"/>
                <w:szCs w:val="24"/>
              </w:rPr>
            </w:pPr>
          </w:p>
          <w:p w14:paraId="45C0212E" w14:textId="77777777" w:rsidR="009D48A4" w:rsidRDefault="009D48A4">
            <w:pPr>
              <w:rPr>
                <w:color w:val="4472C4"/>
                <w:kern w:val="2"/>
                <w:szCs w:val="24"/>
              </w:rPr>
            </w:pPr>
          </w:p>
        </w:tc>
      </w:tr>
      <w:tr w:rsidR="009D48A4" w14:paraId="29318CA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E9EB35" w14:textId="77777777" w:rsidR="009D48A4" w:rsidRDefault="005F7B4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F11F9A" w14:textId="77777777" w:rsidR="009D48A4" w:rsidRDefault="005F7B48">
            <w:pPr>
              <w:spacing w:line="259" w:lineRule="auto"/>
              <w:rPr>
                <w:kern w:val="2"/>
                <w:szCs w:val="24"/>
              </w:rPr>
            </w:pPr>
            <w:r>
              <w:rPr>
                <w:kern w:val="2"/>
                <w:szCs w:val="24"/>
              </w:rPr>
              <w:t>Netaikoma</w:t>
            </w:r>
          </w:p>
          <w:p w14:paraId="66563E7F" w14:textId="77777777" w:rsidR="009D48A4" w:rsidRDefault="009D48A4">
            <w:pPr>
              <w:spacing w:line="259" w:lineRule="auto"/>
              <w:rPr>
                <w:kern w:val="2"/>
                <w:sz w:val="22"/>
                <w:szCs w:val="24"/>
              </w:rPr>
            </w:pPr>
          </w:p>
          <w:p w14:paraId="15A86907" w14:textId="77777777" w:rsidR="009D48A4" w:rsidRDefault="009D48A4">
            <w:pPr>
              <w:rPr>
                <w:sz w:val="14"/>
                <w:szCs w:val="14"/>
              </w:rPr>
            </w:pPr>
          </w:p>
          <w:p w14:paraId="78D1F1AE" w14:textId="77777777" w:rsidR="009D48A4" w:rsidRDefault="009D48A4">
            <w:pPr>
              <w:rPr>
                <w:color w:val="4472C4"/>
                <w:kern w:val="2"/>
                <w:szCs w:val="24"/>
              </w:rPr>
            </w:pPr>
          </w:p>
        </w:tc>
      </w:tr>
      <w:tr w:rsidR="009D48A4" w14:paraId="2069E22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F665" w14:textId="77777777" w:rsidR="009D48A4" w:rsidRDefault="005F7B4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9B56ED6" w14:textId="77777777" w:rsidR="005904A2" w:rsidRPr="005904A2" w:rsidRDefault="005904A2">
            <w:pPr>
              <w:rPr>
                <w:color w:val="000000" w:themeColor="text1"/>
                <w:kern w:val="2"/>
                <w:szCs w:val="24"/>
              </w:rPr>
            </w:pPr>
            <w:r w:rsidRPr="005904A2">
              <w:rPr>
                <w:color w:val="000000" w:themeColor="text1"/>
                <w:kern w:val="2"/>
                <w:szCs w:val="24"/>
              </w:rPr>
              <w:t>-</w:t>
            </w:r>
          </w:p>
        </w:tc>
      </w:tr>
      <w:tr w:rsidR="009D48A4" w14:paraId="1DDFFAFD" w14:textId="77777777">
        <w:trPr>
          <w:trHeight w:val="300"/>
        </w:trPr>
        <w:tc>
          <w:tcPr>
            <w:tcW w:w="9535" w:type="dxa"/>
            <w:gridSpan w:val="4"/>
          </w:tcPr>
          <w:p w14:paraId="1916E1C5" w14:textId="77777777" w:rsidR="009D48A4" w:rsidRDefault="005F7B48">
            <w:pPr>
              <w:jc w:val="center"/>
              <w:rPr>
                <w:b/>
                <w:bCs/>
                <w:kern w:val="2"/>
                <w:szCs w:val="24"/>
              </w:rPr>
            </w:pPr>
            <w:r>
              <w:rPr>
                <w:b/>
                <w:kern w:val="2"/>
                <w:szCs w:val="24"/>
              </w:rPr>
              <w:t>10. ESMINĖS SUTARTIES SĄLYGOS</w:t>
            </w:r>
          </w:p>
        </w:tc>
      </w:tr>
      <w:tr w:rsidR="009D48A4" w14:paraId="0CC7563D" w14:textId="77777777">
        <w:trPr>
          <w:trHeight w:val="300"/>
        </w:trPr>
        <w:tc>
          <w:tcPr>
            <w:tcW w:w="2707" w:type="dxa"/>
            <w:gridSpan w:val="2"/>
          </w:tcPr>
          <w:p w14:paraId="34AC8D22" w14:textId="77777777" w:rsidR="009D48A4" w:rsidRDefault="005F7B48">
            <w:pPr>
              <w:rPr>
                <w:b/>
                <w:bCs/>
                <w:kern w:val="2"/>
              </w:rPr>
            </w:pPr>
            <w:r>
              <w:rPr>
                <w:b/>
                <w:bCs/>
              </w:rPr>
              <w:t>10.1. Esminės Sutarties sąlygos</w:t>
            </w:r>
          </w:p>
        </w:tc>
        <w:tc>
          <w:tcPr>
            <w:tcW w:w="6828" w:type="dxa"/>
            <w:gridSpan w:val="2"/>
          </w:tcPr>
          <w:p w14:paraId="2163708C" w14:textId="454CFD87" w:rsidR="009D48A4" w:rsidRDefault="00517631" w:rsidP="00EE27C2">
            <w:pPr>
              <w:jc w:val="both"/>
              <w:rPr>
                <w:kern w:val="2"/>
                <w:szCs w:val="24"/>
              </w:rPr>
            </w:pPr>
            <w:r>
              <w:rPr>
                <w:kern w:val="2"/>
                <w:szCs w:val="24"/>
              </w:rPr>
              <w:t>10.1.1.</w:t>
            </w:r>
            <w:r w:rsidR="0001783B">
              <w:rPr>
                <w:kern w:val="2"/>
                <w:szCs w:val="24"/>
              </w:rPr>
              <w:t>Prekių pristatymo termino nesilaikymas bus laikoma esmine sutarties sąlyga.</w:t>
            </w:r>
          </w:p>
          <w:p w14:paraId="61AB8983" w14:textId="6764C8F1" w:rsidR="007220FC" w:rsidRPr="00F90B6B" w:rsidRDefault="00517631" w:rsidP="00081E66">
            <w:pPr>
              <w:jc w:val="both"/>
              <w:rPr>
                <w:bCs/>
                <w:color w:val="4472C4"/>
                <w:kern w:val="2"/>
                <w:szCs w:val="24"/>
              </w:rPr>
            </w:pPr>
            <w:r w:rsidRPr="00F90B6B">
              <w:rPr>
                <w:bCs/>
                <w:kern w:val="2"/>
                <w:szCs w:val="24"/>
              </w:rPr>
              <w:t xml:space="preserve">10.1.2.Deklaracijos, nurodytos </w:t>
            </w:r>
            <w:r w:rsidR="00081E66">
              <w:rPr>
                <w:bCs/>
                <w:kern w:val="2"/>
                <w:szCs w:val="24"/>
              </w:rPr>
              <w:t>4</w:t>
            </w:r>
            <w:r w:rsidRPr="00F90B6B">
              <w:rPr>
                <w:bCs/>
                <w:kern w:val="2"/>
                <w:szCs w:val="24"/>
              </w:rPr>
              <w:t>.5. papunktyje, nepateikimas bus laikoma esminiu pažeidimu.</w:t>
            </w:r>
          </w:p>
        </w:tc>
      </w:tr>
      <w:tr w:rsidR="009D48A4" w14:paraId="11BD88BC" w14:textId="77777777">
        <w:trPr>
          <w:trHeight w:val="300"/>
        </w:trPr>
        <w:tc>
          <w:tcPr>
            <w:tcW w:w="2700" w:type="dxa"/>
          </w:tcPr>
          <w:p w14:paraId="564407FF" w14:textId="77777777" w:rsidR="009D48A4" w:rsidRDefault="005F7B48">
            <w:pPr>
              <w:rPr>
                <w:b/>
                <w:bCs/>
                <w:kern w:val="2"/>
                <w:szCs w:val="24"/>
              </w:rPr>
            </w:pPr>
            <w:r>
              <w:rPr>
                <w:b/>
                <w:bCs/>
                <w:kern w:val="2"/>
                <w:szCs w:val="24"/>
              </w:rPr>
              <w:t>10.2. Dideli arba nuolatiniai esminės Sutarties sąlygos vykdymo trūkumai</w:t>
            </w:r>
          </w:p>
        </w:tc>
        <w:tc>
          <w:tcPr>
            <w:tcW w:w="6835" w:type="dxa"/>
            <w:gridSpan w:val="3"/>
          </w:tcPr>
          <w:p w14:paraId="7F8E50C5" w14:textId="12AFF25E" w:rsidR="009D48A4" w:rsidRDefault="00F417DC" w:rsidP="0087485E">
            <w:pPr>
              <w:rPr>
                <w:kern w:val="2"/>
                <w:szCs w:val="24"/>
              </w:rPr>
            </w:pPr>
            <w:r>
              <w:rPr>
                <w:kern w:val="2"/>
                <w:szCs w:val="24"/>
              </w:rPr>
              <w:t>D</w:t>
            </w:r>
            <w:r w:rsidR="005F7B48" w:rsidRPr="00F417DC">
              <w:rPr>
                <w:kern w:val="2"/>
                <w:szCs w:val="24"/>
              </w:rPr>
              <w:t>ideliu ar nuolatiniu esminės Sutarties sąlygos vykdymo trūkumu laikomas Tiekėjo uždelsimas, trun</w:t>
            </w:r>
            <w:r w:rsidR="00D4670B" w:rsidRPr="00F417DC">
              <w:rPr>
                <w:kern w:val="2"/>
                <w:szCs w:val="24"/>
              </w:rPr>
              <w:t>kantis daugiau nei 5</w:t>
            </w:r>
            <w:r w:rsidR="005F7B48" w:rsidRPr="00F417DC">
              <w:rPr>
                <w:kern w:val="2"/>
                <w:szCs w:val="24"/>
              </w:rPr>
              <w:t xml:space="preserve"> darbo dien</w:t>
            </w:r>
            <w:r w:rsidR="0087485E">
              <w:rPr>
                <w:kern w:val="2"/>
                <w:szCs w:val="24"/>
              </w:rPr>
              <w:t xml:space="preserve">as </w:t>
            </w:r>
            <w:r w:rsidR="005F7B48" w:rsidRPr="00F417DC">
              <w:rPr>
                <w:kern w:val="2"/>
                <w:szCs w:val="24"/>
              </w:rPr>
              <w:t xml:space="preserve">tiekti Prekes </w:t>
            </w:r>
            <w:r w:rsidR="00CB05F0" w:rsidRPr="00F417DC">
              <w:rPr>
                <w:kern w:val="2"/>
                <w:szCs w:val="24"/>
              </w:rPr>
              <w:t>Sutartyje</w:t>
            </w:r>
            <w:r w:rsidR="005F7B48" w:rsidRPr="00F417DC">
              <w:rPr>
                <w:kern w:val="2"/>
                <w:szCs w:val="24"/>
              </w:rPr>
              <w:t xml:space="preserve"> nustatytu terminu</w:t>
            </w:r>
            <w:r w:rsidR="0087485E">
              <w:rPr>
                <w:kern w:val="2"/>
                <w:szCs w:val="24"/>
              </w:rPr>
              <w:t>.</w:t>
            </w:r>
          </w:p>
        </w:tc>
      </w:tr>
      <w:tr w:rsidR="009D48A4" w14:paraId="5E637C72" w14:textId="77777777">
        <w:trPr>
          <w:trHeight w:val="300"/>
        </w:trPr>
        <w:tc>
          <w:tcPr>
            <w:tcW w:w="9535" w:type="dxa"/>
            <w:gridSpan w:val="4"/>
          </w:tcPr>
          <w:p w14:paraId="2F334ED1" w14:textId="77777777" w:rsidR="009D48A4" w:rsidRDefault="005F7B48">
            <w:pPr>
              <w:jc w:val="center"/>
              <w:rPr>
                <w:b/>
                <w:bCs/>
                <w:kern w:val="2"/>
                <w:szCs w:val="24"/>
              </w:rPr>
            </w:pPr>
            <w:r>
              <w:rPr>
                <w:b/>
                <w:bCs/>
                <w:kern w:val="2"/>
                <w:szCs w:val="24"/>
              </w:rPr>
              <w:t>11. SUTARTIES GALIOJIMAS IR KEITIMAS</w:t>
            </w:r>
          </w:p>
        </w:tc>
      </w:tr>
      <w:tr w:rsidR="009D48A4" w14:paraId="5CAB609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9A9F70F" w14:textId="77777777" w:rsidR="009D48A4" w:rsidRDefault="005F7B4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77C586" w14:textId="31249852" w:rsidR="009D48A4" w:rsidRDefault="005F7B48" w:rsidP="00CC3520">
            <w:pPr>
              <w:jc w:val="both"/>
              <w:rPr>
                <w:kern w:val="2"/>
                <w:szCs w:val="24"/>
              </w:rPr>
            </w:pPr>
            <w:r>
              <w:rPr>
                <w:kern w:val="2"/>
                <w:szCs w:val="24"/>
              </w:rPr>
              <w:t>Ši Sutartis laikoma sudaryta ir įsigalioja nuo Suta</w:t>
            </w:r>
            <w:r w:rsidR="00F21968">
              <w:rPr>
                <w:kern w:val="2"/>
                <w:szCs w:val="24"/>
              </w:rPr>
              <w:t>rties pasirašymo dienos (antros</w:t>
            </w:r>
            <w:r>
              <w:rPr>
                <w:kern w:val="2"/>
                <w:szCs w:val="24"/>
              </w:rPr>
              <w:t xml:space="preserve"> Šalies pasirašymo dieną).</w:t>
            </w:r>
          </w:p>
          <w:p w14:paraId="25E1A609" w14:textId="0FB528D0" w:rsidR="009D48A4" w:rsidRDefault="005F7B48" w:rsidP="00860D82">
            <w:pPr>
              <w:jc w:val="both"/>
              <w:rPr>
                <w:color w:val="4472C4"/>
                <w:kern w:val="2"/>
                <w:szCs w:val="24"/>
              </w:rPr>
            </w:pPr>
            <w:r>
              <w:rPr>
                <w:color w:val="000000"/>
                <w:kern w:val="2"/>
                <w:szCs w:val="24"/>
              </w:rPr>
              <w:t xml:space="preserve">Sutartis galioja iki visiško prievolių įvykdymo terminas negali būti ilgesnis kaip </w:t>
            </w:r>
            <w:r w:rsidR="00372060">
              <w:rPr>
                <w:color w:val="000000"/>
                <w:kern w:val="2"/>
                <w:szCs w:val="24"/>
              </w:rPr>
              <w:t>XX</w:t>
            </w:r>
            <w:r w:rsidR="00C16F34">
              <w:rPr>
                <w:color w:val="000000"/>
                <w:kern w:val="2"/>
                <w:szCs w:val="24"/>
              </w:rPr>
              <w:t xml:space="preserve"> </w:t>
            </w:r>
            <w:r w:rsidR="00F3619C" w:rsidRPr="00EE27C2">
              <w:rPr>
                <w:kern w:val="2"/>
                <w:szCs w:val="24"/>
              </w:rPr>
              <w:t xml:space="preserve">mėnesiai </w:t>
            </w:r>
            <w:r w:rsidR="00F3619C" w:rsidRPr="00C16F34">
              <w:rPr>
                <w:i/>
                <w:color w:val="FF0000"/>
                <w:kern w:val="2"/>
                <w:szCs w:val="24"/>
              </w:rPr>
              <w:t xml:space="preserve">(ĮRAŠYTI TIEKĖJO PASIŪLYME NUMATYTĄ </w:t>
            </w:r>
            <w:r w:rsidR="00251348">
              <w:rPr>
                <w:i/>
                <w:color w:val="FF0000"/>
                <w:kern w:val="2"/>
                <w:szCs w:val="24"/>
              </w:rPr>
              <w:t>TERMINĄ</w:t>
            </w:r>
            <w:r w:rsidR="009B7A35">
              <w:rPr>
                <w:i/>
                <w:color w:val="FF0000"/>
                <w:kern w:val="2"/>
                <w:szCs w:val="24"/>
              </w:rPr>
              <w:t xml:space="preserve"> KIEKVIENAI </w:t>
            </w:r>
            <w:r w:rsidR="002C62F0">
              <w:rPr>
                <w:i/>
                <w:color w:val="FF0000"/>
                <w:kern w:val="2"/>
                <w:szCs w:val="24"/>
              </w:rPr>
              <w:t>PIRKIMO DALIAI</w:t>
            </w:r>
            <w:r w:rsidR="009B7A35">
              <w:rPr>
                <w:i/>
                <w:color w:val="FF0000"/>
                <w:kern w:val="2"/>
                <w:szCs w:val="24"/>
              </w:rPr>
              <w:t xml:space="preserve"> ATSKIRAI</w:t>
            </w:r>
            <w:r w:rsidR="000F01F4">
              <w:rPr>
                <w:i/>
                <w:color w:val="FF0000"/>
                <w:kern w:val="2"/>
                <w:szCs w:val="24"/>
              </w:rPr>
              <w:t>, PRIDEDANT VIENO MĖNESIO APMOKĖJIMO TERMINĄ</w:t>
            </w:r>
            <w:r w:rsidR="009B7A35">
              <w:rPr>
                <w:i/>
                <w:color w:val="FF0000"/>
                <w:kern w:val="2"/>
                <w:szCs w:val="24"/>
              </w:rPr>
              <w:t xml:space="preserve">) </w:t>
            </w:r>
            <w:r w:rsidR="00251348">
              <w:rPr>
                <w:i/>
                <w:color w:val="FF0000"/>
                <w:kern w:val="2"/>
                <w:szCs w:val="24"/>
              </w:rPr>
              <w:t xml:space="preserve"> </w:t>
            </w:r>
          </w:p>
        </w:tc>
      </w:tr>
      <w:tr w:rsidR="009D48A4" w14:paraId="5E1DDC6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A558F9" w14:textId="77777777" w:rsidR="009D48A4" w:rsidRDefault="005F7B4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3531350" w14:textId="77777777" w:rsidR="009D48A4" w:rsidRDefault="005F7B48">
            <w:pPr>
              <w:rPr>
                <w:kern w:val="2"/>
                <w:szCs w:val="24"/>
              </w:rPr>
            </w:pPr>
            <w:r>
              <w:rPr>
                <w:kern w:val="2"/>
                <w:szCs w:val="24"/>
              </w:rPr>
              <w:t>Netaikoma</w:t>
            </w:r>
          </w:p>
          <w:p w14:paraId="4518A925" w14:textId="77777777" w:rsidR="009D48A4" w:rsidRDefault="009D48A4">
            <w:pPr>
              <w:rPr>
                <w:kern w:val="2"/>
                <w:szCs w:val="24"/>
              </w:rPr>
            </w:pPr>
          </w:p>
        </w:tc>
      </w:tr>
      <w:tr w:rsidR="009D48A4" w14:paraId="4BD7A0F2" w14:textId="77777777">
        <w:trPr>
          <w:trHeight w:val="300"/>
        </w:trPr>
        <w:tc>
          <w:tcPr>
            <w:tcW w:w="9535" w:type="dxa"/>
            <w:gridSpan w:val="4"/>
          </w:tcPr>
          <w:p w14:paraId="3A9D9E88" w14:textId="77777777" w:rsidR="009D48A4" w:rsidRDefault="005F7B48">
            <w:pPr>
              <w:jc w:val="center"/>
              <w:rPr>
                <w:b/>
                <w:bCs/>
                <w:kern w:val="2"/>
                <w:szCs w:val="24"/>
              </w:rPr>
            </w:pPr>
            <w:r>
              <w:rPr>
                <w:b/>
                <w:bCs/>
                <w:kern w:val="2"/>
                <w:szCs w:val="24"/>
              </w:rPr>
              <w:t>12. SUTARTIES NUTRAUKIMAS</w:t>
            </w:r>
          </w:p>
        </w:tc>
      </w:tr>
      <w:tr w:rsidR="009D48A4" w14:paraId="15185906" w14:textId="77777777" w:rsidTr="006F65D2">
        <w:trPr>
          <w:trHeight w:val="300"/>
        </w:trPr>
        <w:tc>
          <w:tcPr>
            <w:tcW w:w="2700" w:type="dxa"/>
          </w:tcPr>
          <w:p w14:paraId="2A464014" w14:textId="77777777" w:rsidR="009D48A4" w:rsidRDefault="005F7B48">
            <w:pPr>
              <w:rPr>
                <w:b/>
                <w:bCs/>
                <w:kern w:val="2"/>
                <w:szCs w:val="24"/>
              </w:rPr>
            </w:pPr>
            <w:r>
              <w:rPr>
                <w:b/>
                <w:bCs/>
                <w:kern w:val="2"/>
                <w:szCs w:val="24"/>
              </w:rPr>
              <w:t>12.1. Sutarties nutraukimo pagrindai</w:t>
            </w:r>
          </w:p>
        </w:tc>
        <w:tc>
          <w:tcPr>
            <w:tcW w:w="6835" w:type="dxa"/>
            <w:gridSpan w:val="3"/>
          </w:tcPr>
          <w:p w14:paraId="641502C6" w14:textId="77777777" w:rsidR="009D48A4" w:rsidRPr="005904A2" w:rsidRDefault="005F7B48" w:rsidP="00CC352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D48A4" w14:paraId="52AD9CB5" w14:textId="77777777" w:rsidTr="006F65D2">
        <w:trPr>
          <w:trHeight w:val="300"/>
        </w:trPr>
        <w:tc>
          <w:tcPr>
            <w:tcW w:w="2700" w:type="dxa"/>
          </w:tcPr>
          <w:p w14:paraId="621BEEA7" w14:textId="77777777" w:rsidR="009D48A4" w:rsidRDefault="005F7B48">
            <w:pPr>
              <w:rPr>
                <w:b/>
                <w:bCs/>
                <w:kern w:val="2"/>
                <w:szCs w:val="24"/>
              </w:rPr>
            </w:pPr>
            <w:r>
              <w:rPr>
                <w:b/>
                <w:bCs/>
                <w:kern w:val="2"/>
                <w:szCs w:val="24"/>
              </w:rPr>
              <w:t>12.2. Esminiai Sutarties pažeidimai</w:t>
            </w:r>
          </w:p>
          <w:p w14:paraId="649F74B4" w14:textId="77777777" w:rsidR="009D48A4" w:rsidRDefault="009D48A4">
            <w:pPr>
              <w:rPr>
                <w:b/>
                <w:bCs/>
                <w:kern w:val="2"/>
                <w:szCs w:val="24"/>
              </w:rPr>
            </w:pPr>
          </w:p>
        </w:tc>
        <w:tc>
          <w:tcPr>
            <w:tcW w:w="6835" w:type="dxa"/>
            <w:gridSpan w:val="3"/>
          </w:tcPr>
          <w:p w14:paraId="544CF6C7" w14:textId="77777777" w:rsidR="009D48A4" w:rsidRPr="005904A2" w:rsidRDefault="005F7B48" w:rsidP="005904A2">
            <w:pPr>
              <w:jc w:val="both"/>
              <w:rPr>
                <w:color w:val="000000" w:themeColor="text1"/>
                <w:kern w:val="2"/>
                <w:szCs w:val="24"/>
              </w:rPr>
            </w:pPr>
            <w:r w:rsidRPr="005904A2">
              <w:rPr>
                <w:color w:val="000000" w:themeColor="text1"/>
                <w:kern w:val="2"/>
                <w:szCs w:val="24"/>
              </w:rPr>
              <w:t>12.2.1. jeigu Tiekėjas nevykdo prisiimtų įsipareigojimų už Sutar</w:t>
            </w:r>
            <w:r w:rsidR="005904A2" w:rsidRPr="005904A2">
              <w:rPr>
                <w:color w:val="000000" w:themeColor="text1"/>
                <w:kern w:val="2"/>
                <w:szCs w:val="24"/>
              </w:rPr>
              <w:t>tyje nustatytą Sutarties kainą</w:t>
            </w:r>
            <w:r w:rsidRPr="005904A2">
              <w:rPr>
                <w:color w:val="000000" w:themeColor="text1"/>
                <w:kern w:val="2"/>
                <w:szCs w:val="24"/>
              </w:rPr>
              <w:t>;</w:t>
            </w:r>
          </w:p>
          <w:p w14:paraId="27A424E2" w14:textId="77777777" w:rsidR="009D48A4" w:rsidRDefault="005F7B48" w:rsidP="005904A2">
            <w:pPr>
              <w:jc w:val="both"/>
              <w:rPr>
                <w:color w:val="000000" w:themeColor="text1"/>
                <w:kern w:val="2"/>
                <w:szCs w:val="24"/>
              </w:rPr>
            </w:pPr>
            <w:r w:rsidRPr="00DC7646">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p>
          <w:p w14:paraId="5F27BDDA" w14:textId="77777777" w:rsidR="00217D51" w:rsidRPr="00DC7646" w:rsidRDefault="00217D51" w:rsidP="005904A2">
            <w:pPr>
              <w:jc w:val="both"/>
              <w:rPr>
                <w:color w:val="000000" w:themeColor="text1"/>
                <w:kern w:val="2"/>
                <w:szCs w:val="24"/>
              </w:rPr>
            </w:pPr>
            <w:r>
              <w:rPr>
                <w:color w:val="000000" w:themeColor="text1"/>
                <w:kern w:val="2"/>
                <w:szCs w:val="24"/>
              </w:rPr>
              <w:t xml:space="preserve">12.2.3. </w:t>
            </w:r>
            <w:r>
              <w:rPr>
                <w:rFonts w:eastAsia="Arial"/>
                <w:kern w:val="2"/>
                <w:szCs w:val="24"/>
              </w:rPr>
              <w:t>Tiekėjas pažeidžia aplinkosauginius reikalavimus, pagal Sutarties 9.5. punktą</w:t>
            </w:r>
            <w:r w:rsidR="006F65D2">
              <w:rPr>
                <w:rFonts w:eastAsia="Arial"/>
                <w:kern w:val="2"/>
                <w:szCs w:val="24"/>
              </w:rPr>
              <w:t>;</w:t>
            </w:r>
          </w:p>
          <w:p w14:paraId="12AB468A" w14:textId="77777777" w:rsidR="009D48A4" w:rsidRPr="006F65D2" w:rsidRDefault="00816712" w:rsidP="005904A2">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lastRenderedPageBreak/>
              <w:t>12.2.4</w:t>
            </w:r>
            <w:r w:rsidR="005F7B48" w:rsidRPr="006F65D2">
              <w:rPr>
                <w:rFonts w:eastAsia="Arial"/>
                <w:color w:val="000000" w:themeColor="text1"/>
                <w:kern w:val="2"/>
                <w:szCs w:val="24"/>
              </w:rPr>
              <w:t>. jeigu Tiekėjas pažeidžia Prekių pristatymo terminus ir priskaičiuotų netesybų už vėlavimą suma viršija 20 (dvidešimt) proc. Pradinės sutarties vertės;</w:t>
            </w:r>
          </w:p>
          <w:p w14:paraId="4FBDD6A7" w14:textId="77777777" w:rsidR="009D48A4" w:rsidRPr="006F65D2" w:rsidRDefault="00816712" w:rsidP="005904A2">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12.2.5</w:t>
            </w:r>
            <w:r w:rsidR="005F7B48" w:rsidRPr="006F65D2">
              <w:rPr>
                <w:rFonts w:eastAsia="Arial"/>
                <w:color w:val="000000" w:themeColor="text1"/>
                <w:kern w:val="2"/>
                <w:szCs w:val="24"/>
              </w:rPr>
              <w:t>. Tiekėjas pažeidžia Prekių pristatymo terminus ir dėl Prekių pristatymo vėlavimo Prekės tampa nebereikalingos;</w:t>
            </w:r>
          </w:p>
          <w:p w14:paraId="40E09930" w14:textId="77777777" w:rsidR="009D48A4" w:rsidRPr="00217D51" w:rsidRDefault="00816712" w:rsidP="005904A2">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12.2.6</w:t>
            </w:r>
            <w:r w:rsidR="005F7B48" w:rsidRPr="00217D51">
              <w:rPr>
                <w:rFonts w:eastAsia="Arial"/>
                <w:color w:val="000000" w:themeColor="text1"/>
                <w:kern w:val="2"/>
                <w:szCs w:val="24"/>
              </w:rPr>
              <w:t>. Tiekėjas daugiau kaip 2 (du) kartus pristato Prekes, kurios neatitinka Sutartyje ir (ar) Įstatymuose nustatytų reikalavimų Prekėms;</w:t>
            </w:r>
          </w:p>
          <w:p w14:paraId="03619C16" w14:textId="77777777" w:rsidR="009D48A4" w:rsidRPr="006F65D2" w:rsidRDefault="00816712">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12.2.7</w:t>
            </w:r>
            <w:r w:rsidR="005F7B48" w:rsidRPr="00217D51">
              <w:rPr>
                <w:rFonts w:eastAsia="Arial"/>
                <w:color w:val="000000" w:themeColor="text1"/>
                <w:kern w:val="2"/>
                <w:szCs w:val="24"/>
              </w:rPr>
              <w:t>. Tiekėjas pažeidžia šios Sutarties nuostatas, reglamentuojančias konkurenciją, intelektinės nuosavybės ar konfi</w:t>
            </w:r>
            <w:r w:rsidR="00F7202E">
              <w:rPr>
                <w:rFonts w:eastAsia="Arial"/>
                <w:color w:val="000000" w:themeColor="text1"/>
                <w:kern w:val="2"/>
                <w:szCs w:val="24"/>
              </w:rPr>
              <w:t>dencialios informacijos valdymą.</w:t>
            </w:r>
          </w:p>
        </w:tc>
      </w:tr>
      <w:tr w:rsidR="009D48A4" w14:paraId="622049A1" w14:textId="77777777">
        <w:trPr>
          <w:trHeight w:val="300"/>
        </w:trPr>
        <w:tc>
          <w:tcPr>
            <w:tcW w:w="9535" w:type="dxa"/>
            <w:gridSpan w:val="4"/>
          </w:tcPr>
          <w:p w14:paraId="6961A5BE" w14:textId="77777777" w:rsidR="009D48A4" w:rsidRDefault="005F7B48" w:rsidP="00F7202E">
            <w:pPr>
              <w:jc w:val="center"/>
              <w:rPr>
                <w:kern w:val="2"/>
                <w:szCs w:val="24"/>
              </w:rPr>
            </w:pPr>
            <w:r>
              <w:rPr>
                <w:b/>
                <w:bCs/>
                <w:kern w:val="2"/>
                <w:szCs w:val="24"/>
              </w:rPr>
              <w:lastRenderedPageBreak/>
              <w:t xml:space="preserve">13. APLINKOSAUGINIAI IR SOCIALINIAI KRITERIJAI </w:t>
            </w:r>
          </w:p>
        </w:tc>
      </w:tr>
      <w:tr w:rsidR="009D48A4" w14:paraId="587A6889" w14:textId="77777777" w:rsidTr="006F65D2">
        <w:trPr>
          <w:trHeight w:val="300"/>
        </w:trPr>
        <w:tc>
          <w:tcPr>
            <w:tcW w:w="2700" w:type="dxa"/>
          </w:tcPr>
          <w:p w14:paraId="0BB59D01" w14:textId="77777777" w:rsidR="009D48A4" w:rsidRDefault="005F7B48">
            <w:pPr>
              <w:rPr>
                <w:b/>
                <w:bCs/>
                <w:kern w:val="2"/>
                <w:szCs w:val="24"/>
              </w:rPr>
            </w:pPr>
            <w:r>
              <w:rPr>
                <w:b/>
                <w:bCs/>
                <w:kern w:val="2"/>
                <w:szCs w:val="24"/>
              </w:rPr>
              <w:t>13.1. Aplinkosauginių kriterijų nustatymo teisinis pagrindas</w:t>
            </w:r>
          </w:p>
        </w:tc>
        <w:tc>
          <w:tcPr>
            <w:tcW w:w="6835" w:type="dxa"/>
            <w:gridSpan w:val="3"/>
          </w:tcPr>
          <w:p w14:paraId="5154D7F9" w14:textId="0221E979" w:rsidR="009D48A4" w:rsidRDefault="005F7B48" w:rsidP="009F037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w:t>
            </w:r>
            <w:r w:rsidR="009F0377">
              <w:rPr>
                <w:color w:val="000000"/>
                <w:kern w:val="2"/>
                <w:szCs w:val="24"/>
                <w:shd w:val="clear" w:color="auto" w:fill="FFFFFF"/>
              </w:rPr>
              <w:t xml:space="preserve">ijų taikymo, vykdant žaliuosius </w:t>
            </w:r>
            <w:r>
              <w:rPr>
                <w:color w:val="000000"/>
                <w:kern w:val="2"/>
                <w:szCs w:val="24"/>
                <w:shd w:val="clear" w:color="auto" w:fill="FFFFFF"/>
              </w:rPr>
              <w:t xml:space="preserve">pirkimus, tvarkos aprašo patvirtinimo“ (toliau – Tvarkos aprašas) </w:t>
            </w:r>
            <w:r w:rsidR="009F0377">
              <w:rPr>
                <w:color w:val="4472C4"/>
                <w:kern w:val="2"/>
                <w:szCs w:val="24"/>
                <w:shd w:val="clear" w:color="auto" w:fill="FFFFFF"/>
              </w:rPr>
              <w:t>4.4.4.4.</w:t>
            </w:r>
            <w:r>
              <w:rPr>
                <w:color w:val="000000"/>
                <w:kern w:val="2"/>
                <w:szCs w:val="24"/>
                <w:shd w:val="clear" w:color="auto" w:fill="FFFFFF"/>
              </w:rPr>
              <w:t xml:space="preserve"> papunkčiu</w:t>
            </w:r>
            <w:r w:rsidR="009F0377">
              <w:rPr>
                <w:color w:val="000000"/>
                <w:kern w:val="2"/>
                <w:szCs w:val="24"/>
                <w:shd w:val="clear" w:color="auto" w:fill="FFFFFF"/>
              </w:rPr>
              <w:t xml:space="preserve">: </w:t>
            </w:r>
            <w:r w:rsidR="009F0377">
              <w:t>prekė yra tvirta, ilgaamžė, funkcionali, ji ar jos sudedamosios dalys tinka naudoti daug kartų ir (ar) lengvai pataisomos, ir (ar) pakeičiamos</w:t>
            </w:r>
            <w:r w:rsidR="008B3BCD">
              <w:t>.</w:t>
            </w:r>
          </w:p>
          <w:p w14:paraId="3EEE5688" w14:textId="77777777" w:rsidR="009D48A4" w:rsidRPr="009F0377" w:rsidRDefault="005F7B48" w:rsidP="009F0377">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D48A4" w14:paraId="0C63C897" w14:textId="77777777" w:rsidTr="006F65D2">
        <w:trPr>
          <w:trHeight w:val="300"/>
        </w:trPr>
        <w:tc>
          <w:tcPr>
            <w:tcW w:w="2700" w:type="dxa"/>
          </w:tcPr>
          <w:p w14:paraId="6B093465" w14:textId="77777777" w:rsidR="009D48A4" w:rsidRDefault="005F7B48">
            <w:pPr>
              <w:rPr>
                <w:b/>
                <w:bCs/>
                <w:kern w:val="2"/>
                <w:szCs w:val="24"/>
              </w:rPr>
            </w:pPr>
            <w:r>
              <w:rPr>
                <w:b/>
                <w:bCs/>
                <w:kern w:val="2"/>
                <w:szCs w:val="24"/>
              </w:rPr>
              <w:t>13.2.  Su perkamomis Prekėmis susiję socialiniai kriterijai</w:t>
            </w:r>
          </w:p>
        </w:tc>
        <w:tc>
          <w:tcPr>
            <w:tcW w:w="6835" w:type="dxa"/>
            <w:gridSpan w:val="3"/>
          </w:tcPr>
          <w:p w14:paraId="5B2C04B8" w14:textId="77777777" w:rsidR="009D48A4" w:rsidRDefault="005F7B48">
            <w:pPr>
              <w:rPr>
                <w:color w:val="000000"/>
                <w:kern w:val="2"/>
                <w:szCs w:val="24"/>
                <w:shd w:val="clear" w:color="auto" w:fill="FFFFFF"/>
              </w:rPr>
            </w:pPr>
            <w:r>
              <w:rPr>
                <w:color w:val="000000"/>
                <w:kern w:val="2"/>
                <w:szCs w:val="24"/>
                <w:shd w:val="clear" w:color="auto" w:fill="FFFFFF"/>
              </w:rPr>
              <w:t>Netaikoma</w:t>
            </w:r>
          </w:p>
          <w:p w14:paraId="42BDF4C4" w14:textId="77777777" w:rsidR="009D48A4" w:rsidRDefault="009D48A4">
            <w:pPr>
              <w:rPr>
                <w:color w:val="0070C0"/>
                <w:kern w:val="2"/>
                <w:szCs w:val="24"/>
              </w:rPr>
            </w:pPr>
          </w:p>
        </w:tc>
      </w:tr>
      <w:tr w:rsidR="009D48A4" w14:paraId="48809D76" w14:textId="77777777">
        <w:trPr>
          <w:trHeight w:val="300"/>
        </w:trPr>
        <w:tc>
          <w:tcPr>
            <w:tcW w:w="9535" w:type="dxa"/>
            <w:gridSpan w:val="4"/>
          </w:tcPr>
          <w:p w14:paraId="6B1303F9" w14:textId="77777777" w:rsidR="009D48A4" w:rsidRDefault="005F7B48">
            <w:pPr>
              <w:jc w:val="center"/>
              <w:rPr>
                <w:b/>
                <w:bCs/>
                <w:kern w:val="2"/>
                <w:szCs w:val="24"/>
              </w:rPr>
            </w:pPr>
            <w:r>
              <w:rPr>
                <w:b/>
                <w:bCs/>
                <w:kern w:val="2"/>
                <w:szCs w:val="24"/>
              </w:rPr>
              <w:t xml:space="preserve">14. BENDRŲJŲ SĄLYGŲ PAKEITIMAI IR PAPILDYMAI </w:t>
            </w:r>
          </w:p>
          <w:p w14:paraId="538C4D5C" w14:textId="77777777" w:rsidR="009D48A4" w:rsidRDefault="005F7B48">
            <w:pPr>
              <w:jc w:val="center"/>
              <w:rPr>
                <w:kern w:val="2"/>
                <w:szCs w:val="24"/>
              </w:rPr>
            </w:pPr>
            <w:r>
              <w:rPr>
                <w:kern w:val="2"/>
                <w:szCs w:val="24"/>
              </w:rPr>
              <w:t xml:space="preserve">(jeigu būtina dėl konkretaus Sutarties dalyko specifikos) </w:t>
            </w:r>
          </w:p>
        </w:tc>
      </w:tr>
      <w:tr w:rsidR="009D48A4" w14:paraId="5EC2A427" w14:textId="77777777" w:rsidTr="006F65D2">
        <w:trPr>
          <w:trHeight w:val="300"/>
        </w:trPr>
        <w:tc>
          <w:tcPr>
            <w:tcW w:w="2700" w:type="dxa"/>
          </w:tcPr>
          <w:p w14:paraId="092585F2" w14:textId="77777777" w:rsidR="009D48A4" w:rsidRDefault="005F7B48">
            <w:pPr>
              <w:rPr>
                <w:b/>
                <w:bCs/>
                <w:kern w:val="2"/>
                <w:szCs w:val="24"/>
              </w:rPr>
            </w:pPr>
            <w:r>
              <w:rPr>
                <w:b/>
                <w:bCs/>
                <w:kern w:val="2"/>
                <w:szCs w:val="24"/>
              </w:rPr>
              <w:t xml:space="preserve">14.1. </w:t>
            </w:r>
          </w:p>
        </w:tc>
        <w:tc>
          <w:tcPr>
            <w:tcW w:w="6835" w:type="dxa"/>
            <w:gridSpan w:val="3"/>
          </w:tcPr>
          <w:p w14:paraId="7F9052BA" w14:textId="77777777" w:rsidR="009D48A4" w:rsidRDefault="009F037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D48A4" w14:paraId="2E1C0189" w14:textId="77777777">
        <w:trPr>
          <w:trHeight w:val="300"/>
        </w:trPr>
        <w:tc>
          <w:tcPr>
            <w:tcW w:w="9535" w:type="dxa"/>
            <w:gridSpan w:val="4"/>
          </w:tcPr>
          <w:p w14:paraId="6C204C4C" w14:textId="77777777" w:rsidR="009D48A4" w:rsidRDefault="005F7B48">
            <w:pPr>
              <w:jc w:val="center"/>
              <w:rPr>
                <w:b/>
                <w:bCs/>
                <w:kern w:val="2"/>
                <w:szCs w:val="24"/>
              </w:rPr>
            </w:pPr>
            <w:r>
              <w:rPr>
                <w:b/>
                <w:bCs/>
                <w:kern w:val="2"/>
                <w:szCs w:val="24"/>
              </w:rPr>
              <w:t>15. SUTARTIES PRIEDAI</w:t>
            </w:r>
          </w:p>
        </w:tc>
      </w:tr>
      <w:tr w:rsidR="009F0377" w14:paraId="5D6BC31B" w14:textId="77777777" w:rsidTr="006F65D2">
        <w:trPr>
          <w:trHeight w:val="300"/>
        </w:trPr>
        <w:tc>
          <w:tcPr>
            <w:tcW w:w="2700" w:type="dxa"/>
          </w:tcPr>
          <w:p w14:paraId="0373BD6A" w14:textId="77777777" w:rsidR="009F0377" w:rsidRDefault="009F0377" w:rsidP="009F0377">
            <w:pPr>
              <w:jc w:val="center"/>
              <w:rPr>
                <w:b/>
                <w:bCs/>
                <w:kern w:val="2"/>
                <w:szCs w:val="24"/>
              </w:rPr>
            </w:pPr>
            <w:r>
              <w:rPr>
                <w:b/>
                <w:bCs/>
                <w:kern w:val="2"/>
                <w:szCs w:val="24"/>
              </w:rPr>
              <w:t>15.1. Priedas Nr. 1</w:t>
            </w:r>
          </w:p>
        </w:tc>
        <w:tc>
          <w:tcPr>
            <w:tcW w:w="6835" w:type="dxa"/>
            <w:gridSpan w:val="3"/>
          </w:tcPr>
          <w:p w14:paraId="0A363A6B" w14:textId="77777777" w:rsidR="009F0377" w:rsidRPr="009F0377" w:rsidRDefault="009F0377" w:rsidP="009F0377">
            <w:pPr>
              <w:jc w:val="both"/>
              <w:rPr>
                <w:b/>
                <w:bCs/>
                <w:kern w:val="2"/>
                <w:szCs w:val="24"/>
              </w:rPr>
            </w:pPr>
            <w:r w:rsidRPr="009F0377">
              <w:rPr>
                <w:b/>
                <w:bCs/>
                <w:kern w:val="2"/>
                <w:szCs w:val="24"/>
              </w:rPr>
              <w:t>Techninė specifikacija</w:t>
            </w:r>
          </w:p>
        </w:tc>
      </w:tr>
      <w:tr w:rsidR="009F0377" w14:paraId="3321CCED" w14:textId="77777777" w:rsidTr="006F65D2">
        <w:trPr>
          <w:trHeight w:val="300"/>
        </w:trPr>
        <w:tc>
          <w:tcPr>
            <w:tcW w:w="2700" w:type="dxa"/>
          </w:tcPr>
          <w:p w14:paraId="0A28D168" w14:textId="77777777" w:rsidR="009F0377" w:rsidRDefault="009F0377" w:rsidP="009F0377">
            <w:pPr>
              <w:jc w:val="center"/>
              <w:rPr>
                <w:b/>
                <w:bCs/>
                <w:kern w:val="2"/>
                <w:szCs w:val="24"/>
              </w:rPr>
            </w:pPr>
            <w:r>
              <w:rPr>
                <w:b/>
                <w:bCs/>
                <w:kern w:val="2"/>
                <w:szCs w:val="24"/>
              </w:rPr>
              <w:t>15.2. Priedas Nr. 2</w:t>
            </w:r>
          </w:p>
        </w:tc>
        <w:tc>
          <w:tcPr>
            <w:tcW w:w="6835" w:type="dxa"/>
            <w:gridSpan w:val="3"/>
          </w:tcPr>
          <w:p w14:paraId="5AF63A27" w14:textId="77777777" w:rsidR="009F0377" w:rsidRPr="009F0377" w:rsidRDefault="009F0377" w:rsidP="009F0377">
            <w:pPr>
              <w:jc w:val="both"/>
              <w:rPr>
                <w:b/>
                <w:bCs/>
                <w:kern w:val="2"/>
                <w:szCs w:val="24"/>
              </w:rPr>
            </w:pPr>
            <w:r w:rsidRPr="009F0377">
              <w:rPr>
                <w:b/>
                <w:bCs/>
                <w:kern w:val="2"/>
                <w:szCs w:val="24"/>
              </w:rPr>
              <w:t>Pasiūlymas</w:t>
            </w:r>
          </w:p>
        </w:tc>
      </w:tr>
      <w:tr w:rsidR="009F0377" w14:paraId="6516E7C4" w14:textId="77777777" w:rsidTr="006F65D2">
        <w:trPr>
          <w:trHeight w:val="300"/>
        </w:trPr>
        <w:tc>
          <w:tcPr>
            <w:tcW w:w="2700" w:type="dxa"/>
          </w:tcPr>
          <w:p w14:paraId="32BF6302" w14:textId="77777777" w:rsidR="009F0377" w:rsidRDefault="009F0377" w:rsidP="009F0377">
            <w:pPr>
              <w:jc w:val="center"/>
              <w:rPr>
                <w:b/>
                <w:bCs/>
                <w:kern w:val="2"/>
                <w:szCs w:val="24"/>
              </w:rPr>
            </w:pPr>
            <w:r>
              <w:rPr>
                <w:b/>
                <w:bCs/>
                <w:kern w:val="2"/>
                <w:szCs w:val="24"/>
              </w:rPr>
              <w:t>15.3. Priedas Nr. 3</w:t>
            </w:r>
          </w:p>
        </w:tc>
        <w:tc>
          <w:tcPr>
            <w:tcW w:w="6835" w:type="dxa"/>
            <w:gridSpan w:val="3"/>
          </w:tcPr>
          <w:p w14:paraId="7346256E" w14:textId="77777777" w:rsidR="009F0377" w:rsidRPr="009F0377" w:rsidRDefault="009F0377" w:rsidP="009F0377">
            <w:pPr>
              <w:jc w:val="both"/>
              <w:rPr>
                <w:bCs/>
                <w:kern w:val="2"/>
                <w:szCs w:val="24"/>
              </w:rPr>
            </w:pPr>
            <w:r w:rsidRPr="009F0377">
              <w:rPr>
                <w:bCs/>
                <w:kern w:val="2"/>
                <w:szCs w:val="24"/>
              </w:rPr>
              <w:t>Sutarties vykdymui pasitelkiamų subtiekėjų sąrašas (pridedamas, jeigu pasitelkiami subtiekėjai)</w:t>
            </w:r>
          </w:p>
        </w:tc>
      </w:tr>
      <w:tr w:rsidR="009D48A4" w14:paraId="2B5688B7" w14:textId="77777777" w:rsidTr="006F65D2">
        <w:trPr>
          <w:trHeight w:val="300"/>
        </w:trPr>
        <w:tc>
          <w:tcPr>
            <w:tcW w:w="2700" w:type="dxa"/>
          </w:tcPr>
          <w:p w14:paraId="3AC63F51" w14:textId="77777777" w:rsidR="009D48A4" w:rsidRDefault="005F7B48">
            <w:pPr>
              <w:jc w:val="center"/>
              <w:rPr>
                <w:b/>
                <w:bCs/>
                <w:kern w:val="2"/>
                <w:szCs w:val="24"/>
              </w:rPr>
            </w:pPr>
            <w:r>
              <w:rPr>
                <w:b/>
                <w:bCs/>
                <w:kern w:val="2"/>
                <w:szCs w:val="24"/>
              </w:rPr>
              <w:t>15.4. Priedas Nr. 4</w:t>
            </w:r>
          </w:p>
        </w:tc>
        <w:tc>
          <w:tcPr>
            <w:tcW w:w="6835" w:type="dxa"/>
            <w:gridSpan w:val="3"/>
          </w:tcPr>
          <w:p w14:paraId="6277DC97" w14:textId="77777777" w:rsidR="009D48A4" w:rsidRDefault="009D48A4" w:rsidP="00CD4F91">
            <w:pPr>
              <w:rPr>
                <w:b/>
                <w:bCs/>
                <w:kern w:val="2"/>
                <w:szCs w:val="24"/>
              </w:rPr>
            </w:pPr>
          </w:p>
        </w:tc>
      </w:tr>
      <w:tr w:rsidR="009D48A4" w14:paraId="05248923" w14:textId="77777777" w:rsidTr="006F65D2">
        <w:trPr>
          <w:trHeight w:val="300"/>
        </w:trPr>
        <w:tc>
          <w:tcPr>
            <w:tcW w:w="2700" w:type="dxa"/>
          </w:tcPr>
          <w:p w14:paraId="31C791A0" w14:textId="77777777" w:rsidR="009D48A4" w:rsidRDefault="005F7B48">
            <w:pPr>
              <w:jc w:val="center"/>
              <w:rPr>
                <w:b/>
                <w:bCs/>
                <w:kern w:val="2"/>
                <w:szCs w:val="24"/>
              </w:rPr>
            </w:pPr>
            <w:r>
              <w:rPr>
                <w:b/>
                <w:bCs/>
                <w:kern w:val="2"/>
                <w:szCs w:val="24"/>
              </w:rPr>
              <w:t>15.5. Priedas Nr. 5</w:t>
            </w:r>
          </w:p>
        </w:tc>
        <w:tc>
          <w:tcPr>
            <w:tcW w:w="6835" w:type="dxa"/>
            <w:gridSpan w:val="3"/>
          </w:tcPr>
          <w:p w14:paraId="502A62FE" w14:textId="77777777" w:rsidR="009D48A4" w:rsidRDefault="009D48A4">
            <w:pPr>
              <w:jc w:val="center"/>
              <w:rPr>
                <w:b/>
                <w:bCs/>
                <w:kern w:val="2"/>
                <w:szCs w:val="24"/>
              </w:rPr>
            </w:pPr>
          </w:p>
        </w:tc>
      </w:tr>
      <w:tr w:rsidR="009D48A4" w14:paraId="541A6751" w14:textId="77777777">
        <w:tc>
          <w:tcPr>
            <w:tcW w:w="9535" w:type="dxa"/>
            <w:gridSpan w:val="4"/>
          </w:tcPr>
          <w:p w14:paraId="65ADB58A" w14:textId="77777777" w:rsidR="009D48A4" w:rsidRDefault="005F7B48">
            <w:pPr>
              <w:jc w:val="center"/>
              <w:rPr>
                <w:b/>
                <w:bCs/>
                <w:kern w:val="2"/>
                <w:szCs w:val="24"/>
              </w:rPr>
            </w:pPr>
            <w:r>
              <w:rPr>
                <w:b/>
                <w:bCs/>
                <w:kern w:val="2"/>
                <w:szCs w:val="24"/>
              </w:rPr>
              <w:t>16. ŠALIŲ ATSTOVŲ PARAŠAI</w:t>
            </w:r>
          </w:p>
        </w:tc>
      </w:tr>
      <w:tr w:rsidR="009D48A4" w14:paraId="0CA91296" w14:textId="77777777">
        <w:tc>
          <w:tcPr>
            <w:tcW w:w="4787" w:type="dxa"/>
            <w:gridSpan w:val="3"/>
            <w:tcBorders>
              <w:top w:val="single" w:sz="4" w:space="0" w:color="auto"/>
              <w:left w:val="single" w:sz="4" w:space="0" w:color="auto"/>
              <w:bottom w:val="single" w:sz="4" w:space="0" w:color="auto"/>
              <w:right w:val="single" w:sz="4" w:space="0" w:color="auto"/>
            </w:tcBorders>
          </w:tcPr>
          <w:p w14:paraId="13FA75C1" w14:textId="77777777" w:rsidR="009D48A4" w:rsidRDefault="005F7B4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84331A" w14:textId="77777777" w:rsidR="009D48A4" w:rsidRDefault="005F7B48">
            <w:pPr>
              <w:jc w:val="center"/>
              <w:rPr>
                <w:b/>
                <w:bCs/>
                <w:kern w:val="2"/>
                <w:szCs w:val="24"/>
              </w:rPr>
            </w:pPr>
            <w:r>
              <w:rPr>
                <w:b/>
                <w:bCs/>
                <w:kern w:val="2"/>
                <w:szCs w:val="24"/>
              </w:rPr>
              <w:t>TIEKĖJAS</w:t>
            </w:r>
          </w:p>
        </w:tc>
      </w:tr>
      <w:tr w:rsidR="009D48A4" w14:paraId="4ADF771E" w14:textId="77777777">
        <w:tc>
          <w:tcPr>
            <w:tcW w:w="4787" w:type="dxa"/>
            <w:gridSpan w:val="3"/>
            <w:tcBorders>
              <w:top w:val="single" w:sz="4" w:space="0" w:color="auto"/>
              <w:left w:val="single" w:sz="4" w:space="0" w:color="auto"/>
              <w:bottom w:val="single" w:sz="4" w:space="0" w:color="auto"/>
              <w:right w:val="single" w:sz="4" w:space="0" w:color="auto"/>
            </w:tcBorders>
          </w:tcPr>
          <w:p w14:paraId="4D3AC96D" w14:textId="77777777" w:rsidR="009D48A4" w:rsidRDefault="005F7B4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34E38A1" w14:textId="77777777" w:rsidR="009D48A4" w:rsidRDefault="005F7B48">
            <w:pPr>
              <w:jc w:val="center"/>
              <w:rPr>
                <w:b/>
                <w:bCs/>
                <w:kern w:val="2"/>
                <w:szCs w:val="24"/>
              </w:rPr>
            </w:pPr>
            <w:r>
              <w:rPr>
                <w:color w:val="4472C4"/>
                <w:kern w:val="2"/>
                <w:szCs w:val="24"/>
              </w:rPr>
              <w:t>(nurodomos atstovo pareigos, vardas, pavardė)</w:t>
            </w:r>
          </w:p>
        </w:tc>
      </w:tr>
      <w:tr w:rsidR="009D48A4" w14:paraId="7DBA8389" w14:textId="77777777">
        <w:tc>
          <w:tcPr>
            <w:tcW w:w="4787" w:type="dxa"/>
            <w:gridSpan w:val="3"/>
            <w:tcBorders>
              <w:top w:val="single" w:sz="4" w:space="0" w:color="auto"/>
              <w:left w:val="single" w:sz="4" w:space="0" w:color="auto"/>
              <w:bottom w:val="single" w:sz="4" w:space="0" w:color="auto"/>
              <w:right w:val="single" w:sz="4" w:space="0" w:color="auto"/>
            </w:tcBorders>
          </w:tcPr>
          <w:p w14:paraId="79E992AF" w14:textId="77777777" w:rsidR="009D48A4" w:rsidRDefault="009D48A4">
            <w:pPr>
              <w:jc w:val="center"/>
              <w:rPr>
                <w:b/>
                <w:bCs/>
                <w:color w:val="4472C4"/>
                <w:kern w:val="2"/>
                <w:szCs w:val="24"/>
              </w:rPr>
            </w:pPr>
          </w:p>
          <w:p w14:paraId="10AD4D25" w14:textId="77777777" w:rsidR="009D48A4" w:rsidRDefault="005F7B48">
            <w:pPr>
              <w:jc w:val="center"/>
              <w:rPr>
                <w:b/>
                <w:bCs/>
                <w:color w:val="4472C4"/>
                <w:kern w:val="2"/>
                <w:szCs w:val="24"/>
              </w:rPr>
            </w:pPr>
            <w:r>
              <w:rPr>
                <w:b/>
                <w:bCs/>
                <w:color w:val="4472C4"/>
                <w:kern w:val="2"/>
                <w:szCs w:val="24"/>
              </w:rPr>
              <w:t>(parašas)</w:t>
            </w:r>
          </w:p>
          <w:p w14:paraId="63754ACC" w14:textId="77777777" w:rsidR="009D48A4" w:rsidRDefault="009D48A4">
            <w:pPr>
              <w:jc w:val="center"/>
              <w:rPr>
                <w:b/>
                <w:bCs/>
                <w:color w:val="4472C4"/>
                <w:kern w:val="2"/>
                <w:szCs w:val="24"/>
              </w:rPr>
            </w:pPr>
          </w:p>
          <w:p w14:paraId="25C36374" w14:textId="77777777" w:rsidR="009D48A4" w:rsidRDefault="009D48A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3CB2FD5" w14:textId="77777777" w:rsidR="009D48A4" w:rsidRDefault="009D48A4">
            <w:pPr>
              <w:jc w:val="center"/>
              <w:rPr>
                <w:b/>
                <w:bCs/>
                <w:color w:val="4472C4"/>
                <w:kern w:val="2"/>
                <w:szCs w:val="24"/>
              </w:rPr>
            </w:pPr>
          </w:p>
          <w:p w14:paraId="34F6DE4A" w14:textId="77777777" w:rsidR="009D48A4" w:rsidRDefault="005F7B48">
            <w:pPr>
              <w:jc w:val="center"/>
              <w:rPr>
                <w:b/>
                <w:bCs/>
                <w:color w:val="4472C4"/>
                <w:kern w:val="2"/>
                <w:szCs w:val="24"/>
              </w:rPr>
            </w:pPr>
            <w:r>
              <w:rPr>
                <w:b/>
                <w:bCs/>
                <w:color w:val="4472C4"/>
                <w:kern w:val="2"/>
                <w:szCs w:val="24"/>
              </w:rPr>
              <w:t>(parašas)</w:t>
            </w:r>
          </w:p>
        </w:tc>
      </w:tr>
    </w:tbl>
    <w:p w14:paraId="775529FC" w14:textId="77777777" w:rsidR="009D48A4" w:rsidRDefault="009D48A4">
      <w:pPr>
        <w:widowControl w:val="0"/>
        <w:pBdr>
          <w:top w:val="nil"/>
          <w:left w:val="nil"/>
          <w:bottom w:val="nil"/>
          <w:right w:val="nil"/>
          <w:between w:val="nil"/>
        </w:pBdr>
        <w:tabs>
          <w:tab w:val="left" w:pos="567"/>
          <w:tab w:val="left" w:pos="851"/>
        </w:tabs>
        <w:jc w:val="center"/>
        <w:rPr>
          <w:b/>
          <w:bCs/>
          <w:caps/>
          <w:kern w:val="2"/>
          <w:szCs w:val="24"/>
        </w:rPr>
      </w:pPr>
    </w:p>
    <w:p w14:paraId="10852EAA" w14:textId="2AFA5926" w:rsidR="00CD4F91" w:rsidRDefault="005F7B48" w:rsidP="00200F4E">
      <w:pPr>
        <w:jc w:val="center"/>
      </w:pPr>
      <w:r>
        <w:rPr>
          <w:color w:val="000000"/>
          <w:szCs w:val="24"/>
        </w:rPr>
        <w:t>_______________</w:t>
      </w:r>
      <w:bookmarkStart w:id="0" w:name="_GoBack"/>
      <w:bookmarkEnd w:id="0"/>
    </w:p>
    <w:sectPr w:rsidR="00CD4F91" w:rsidSect="00200F4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A247C8" w16cex:dateUtc="2025-06-1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23379" w16cid:durableId="01A247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B60A6" w14:textId="77777777" w:rsidR="00BD1738" w:rsidRDefault="00BD1738">
      <w:r>
        <w:separator/>
      </w:r>
    </w:p>
  </w:endnote>
  <w:endnote w:type="continuationSeparator" w:id="0">
    <w:p w14:paraId="62BDE68F" w14:textId="77777777" w:rsidR="00BD1738" w:rsidRDefault="00BD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6725" w14:textId="77777777" w:rsidR="005F7B48" w:rsidRDefault="005F7B4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F702" w14:textId="77777777" w:rsidR="005F7B48" w:rsidRDefault="005F7B48">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4BB99" w14:textId="77777777" w:rsidR="005F7B48" w:rsidRDefault="005F7B4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745F0" w14:textId="77777777" w:rsidR="00BD1738" w:rsidRDefault="00BD1738">
      <w:r>
        <w:separator/>
      </w:r>
    </w:p>
  </w:footnote>
  <w:footnote w:type="continuationSeparator" w:id="0">
    <w:p w14:paraId="69F04746" w14:textId="77777777" w:rsidR="00BD1738" w:rsidRDefault="00BD1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CCE" w14:textId="77777777" w:rsidR="005F7B48" w:rsidRDefault="005F7B4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73A0" w14:textId="77777777" w:rsidR="005F7B48" w:rsidRDefault="005F7B4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AFDA7" w14:textId="77777777" w:rsidR="005F7B48" w:rsidRDefault="005F7B4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3760C"/>
    <w:multiLevelType w:val="hybridMultilevel"/>
    <w:tmpl w:val="2F680E1A"/>
    <w:lvl w:ilvl="0" w:tplc="629C7F1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783B"/>
    <w:rsid w:val="000253C8"/>
    <w:rsid w:val="00081E66"/>
    <w:rsid w:val="000F01F4"/>
    <w:rsid w:val="00126A6B"/>
    <w:rsid w:val="001F0934"/>
    <w:rsid w:val="00200F4E"/>
    <w:rsid w:val="00217D51"/>
    <w:rsid w:val="00223E2D"/>
    <w:rsid w:val="00246325"/>
    <w:rsid w:val="00251348"/>
    <w:rsid w:val="00260FFB"/>
    <w:rsid w:val="002627A9"/>
    <w:rsid w:val="002A5A5C"/>
    <w:rsid w:val="002C62F0"/>
    <w:rsid w:val="002F0B5F"/>
    <w:rsid w:val="002F45C9"/>
    <w:rsid w:val="00320208"/>
    <w:rsid w:val="00324377"/>
    <w:rsid w:val="00350145"/>
    <w:rsid w:val="0036271A"/>
    <w:rsid w:val="00372060"/>
    <w:rsid w:val="003B22A4"/>
    <w:rsid w:val="003E5D9E"/>
    <w:rsid w:val="00411D3C"/>
    <w:rsid w:val="0046175D"/>
    <w:rsid w:val="004A64DE"/>
    <w:rsid w:val="00516C4B"/>
    <w:rsid w:val="00517631"/>
    <w:rsid w:val="005375AE"/>
    <w:rsid w:val="00547EAD"/>
    <w:rsid w:val="00563AD9"/>
    <w:rsid w:val="005640F8"/>
    <w:rsid w:val="005729DF"/>
    <w:rsid w:val="005904A2"/>
    <w:rsid w:val="005A064C"/>
    <w:rsid w:val="005C0AC3"/>
    <w:rsid w:val="005F7B48"/>
    <w:rsid w:val="0063591F"/>
    <w:rsid w:val="006D057D"/>
    <w:rsid w:val="006F65D2"/>
    <w:rsid w:val="007220FC"/>
    <w:rsid w:val="007513D8"/>
    <w:rsid w:val="007D0A30"/>
    <w:rsid w:val="00816712"/>
    <w:rsid w:val="00860D82"/>
    <w:rsid w:val="0087485E"/>
    <w:rsid w:val="00877A23"/>
    <w:rsid w:val="008858BE"/>
    <w:rsid w:val="008B3BCD"/>
    <w:rsid w:val="008D1739"/>
    <w:rsid w:val="00973501"/>
    <w:rsid w:val="00984CDC"/>
    <w:rsid w:val="009B7A35"/>
    <w:rsid w:val="009D48A4"/>
    <w:rsid w:val="009F0377"/>
    <w:rsid w:val="00A56289"/>
    <w:rsid w:val="00A6563F"/>
    <w:rsid w:val="00AA0961"/>
    <w:rsid w:val="00AA0F39"/>
    <w:rsid w:val="00AD1D04"/>
    <w:rsid w:val="00AE6FA1"/>
    <w:rsid w:val="00B13FA8"/>
    <w:rsid w:val="00B91BB1"/>
    <w:rsid w:val="00BD055A"/>
    <w:rsid w:val="00BD1738"/>
    <w:rsid w:val="00BD2F94"/>
    <w:rsid w:val="00C16F34"/>
    <w:rsid w:val="00C95708"/>
    <w:rsid w:val="00CB05F0"/>
    <w:rsid w:val="00CC3520"/>
    <w:rsid w:val="00CD1CD4"/>
    <w:rsid w:val="00CD4F91"/>
    <w:rsid w:val="00D042D5"/>
    <w:rsid w:val="00D124F1"/>
    <w:rsid w:val="00D4670B"/>
    <w:rsid w:val="00D77DC1"/>
    <w:rsid w:val="00DB5C16"/>
    <w:rsid w:val="00DB76D3"/>
    <w:rsid w:val="00DC29B4"/>
    <w:rsid w:val="00DC7646"/>
    <w:rsid w:val="00EC30E6"/>
    <w:rsid w:val="00EE27C2"/>
    <w:rsid w:val="00F21968"/>
    <w:rsid w:val="00F239E7"/>
    <w:rsid w:val="00F3619C"/>
    <w:rsid w:val="00F417DC"/>
    <w:rsid w:val="00F7202E"/>
    <w:rsid w:val="00F90B6B"/>
    <w:rsid w:val="00FB354E"/>
    <w:rsid w:val="00FE3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55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F7B48"/>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3E2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223E2D"/>
    <w:pPr>
      <w:spacing w:line="300" w:lineRule="auto"/>
      <w:ind w:left="720" w:firstLine="697"/>
      <w:contextualSpacing/>
      <w:jc w:val="both"/>
    </w:pPr>
  </w:style>
  <w:style w:type="character" w:styleId="Nerykuspabraukimas">
    <w:name w:val="Subtle Emphasis"/>
    <w:basedOn w:val="Numatytasispastraiposriftas"/>
    <w:uiPriority w:val="19"/>
    <w:qFormat/>
    <w:rsid w:val="00411D3C"/>
    <w:rPr>
      <w:i/>
      <w:iCs/>
      <w:color w:val="595959" w:themeColor="text1" w:themeTint="A6"/>
    </w:rPr>
  </w:style>
  <w:style w:type="character" w:styleId="Komentaronuoroda">
    <w:name w:val="annotation reference"/>
    <w:basedOn w:val="Numatytasispastraiposriftas"/>
    <w:semiHidden/>
    <w:unhideWhenUsed/>
    <w:rsid w:val="00CC3520"/>
    <w:rPr>
      <w:sz w:val="16"/>
      <w:szCs w:val="16"/>
    </w:rPr>
  </w:style>
  <w:style w:type="paragraph" w:styleId="Komentarotekstas">
    <w:name w:val="annotation text"/>
    <w:basedOn w:val="prastasis"/>
    <w:link w:val="KomentarotekstasDiagrama"/>
    <w:unhideWhenUsed/>
    <w:rsid w:val="00CC3520"/>
    <w:rPr>
      <w:sz w:val="20"/>
    </w:rPr>
  </w:style>
  <w:style w:type="character" w:customStyle="1" w:styleId="KomentarotekstasDiagrama">
    <w:name w:val="Komentaro tekstas Diagrama"/>
    <w:basedOn w:val="Numatytasispastraiposriftas"/>
    <w:link w:val="Komentarotekstas"/>
    <w:rsid w:val="00CC3520"/>
    <w:rPr>
      <w:sz w:val="20"/>
    </w:rPr>
  </w:style>
  <w:style w:type="paragraph" w:styleId="Komentarotema">
    <w:name w:val="annotation subject"/>
    <w:basedOn w:val="Komentarotekstas"/>
    <w:next w:val="Komentarotekstas"/>
    <w:link w:val="KomentarotemaDiagrama"/>
    <w:semiHidden/>
    <w:unhideWhenUsed/>
    <w:rsid w:val="00CC3520"/>
    <w:rPr>
      <w:b/>
      <w:bCs/>
    </w:rPr>
  </w:style>
  <w:style w:type="character" w:customStyle="1" w:styleId="KomentarotemaDiagrama">
    <w:name w:val="Komentaro tema Diagrama"/>
    <w:basedOn w:val="KomentarotekstasDiagrama"/>
    <w:link w:val="Komentarotema"/>
    <w:semiHidden/>
    <w:rsid w:val="00CC3520"/>
    <w:rPr>
      <w:b/>
      <w:bCs/>
      <w:sz w:val="20"/>
    </w:rPr>
  </w:style>
  <w:style w:type="paragraph" w:styleId="Debesliotekstas">
    <w:name w:val="Balloon Text"/>
    <w:basedOn w:val="prastasis"/>
    <w:link w:val="DebesliotekstasDiagrama"/>
    <w:semiHidden/>
    <w:unhideWhenUsed/>
    <w:rsid w:val="00CC35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3520"/>
    <w:rPr>
      <w:rFonts w:ascii="Segoe UI" w:hAnsi="Segoe UI" w:cs="Segoe UI"/>
      <w:sz w:val="18"/>
      <w:szCs w:val="18"/>
    </w:rPr>
  </w:style>
  <w:style w:type="paragraph" w:styleId="Pataisymai">
    <w:name w:val="Revision"/>
    <w:hidden/>
    <w:semiHidden/>
    <w:rsid w:val="00081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agegiai.lt" TargetMode="Externa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2130</Words>
  <Characters>12143</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PC</cp:lastModifiedBy>
  <cp:revision>65</cp:revision>
  <dcterms:created xsi:type="dcterms:W3CDTF">2025-05-20T06:47:00Z</dcterms:created>
  <dcterms:modified xsi:type="dcterms:W3CDTF">2025-06-23T08:49:00Z</dcterms:modified>
</cp:coreProperties>
</file>