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1C0BC6" w14:textId="77777777" w:rsidR="003D2BC8" w:rsidRDefault="003D2BC8" w:rsidP="00065EA5">
      <w:pPr>
        <w:pStyle w:val="Betarp"/>
      </w:pPr>
    </w:p>
    <w:p w14:paraId="038212FC" w14:textId="24F07705" w:rsidR="008B3C23" w:rsidRPr="00DB1A3F" w:rsidRDefault="00AE74ED" w:rsidP="008B3C23">
      <w:pPr>
        <w:pStyle w:val="Default"/>
        <w:jc w:val="center"/>
        <w:rPr>
          <w:rFonts w:ascii="Montserrat" w:hAnsi="Montserrat"/>
          <w:b/>
          <w:bCs/>
          <w:sz w:val="20"/>
          <w:szCs w:val="20"/>
        </w:rPr>
      </w:pPr>
      <w:r>
        <w:rPr>
          <w:rFonts w:ascii="Montserrat" w:hAnsi="Montserrat"/>
          <w:b/>
          <w:bCs/>
          <w:sz w:val="20"/>
          <w:szCs w:val="20"/>
        </w:rPr>
        <w:t>KONTAKTŲ</w:t>
      </w:r>
      <w:r w:rsidR="008B3C23" w:rsidRPr="00DB1A3F">
        <w:rPr>
          <w:rFonts w:ascii="Montserrat" w:hAnsi="Montserrat"/>
          <w:b/>
          <w:bCs/>
          <w:sz w:val="20"/>
          <w:szCs w:val="20"/>
        </w:rPr>
        <w:t xml:space="preserve"> CENTRO</w:t>
      </w:r>
      <w:r w:rsidR="004967FF" w:rsidRPr="00DB1A3F">
        <w:rPr>
          <w:rFonts w:ascii="Montserrat" w:hAnsi="Montserrat"/>
          <w:b/>
          <w:bCs/>
          <w:sz w:val="20"/>
          <w:szCs w:val="20"/>
        </w:rPr>
        <w:t xml:space="preserve"> IR PAPILDOMŲ PROGRAMAVIMO</w:t>
      </w:r>
      <w:r w:rsidR="008B3C23" w:rsidRPr="00DB1A3F">
        <w:rPr>
          <w:rFonts w:ascii="Montserrat" w:hAnsi="Montserrat"/>
          <w:b/>
          <w:bCs/>
          <w:sz w:val="20"/>
          <w:szCs w:val="20"/>
        </w:rPr>
        <w:t xml:space="preserve"> PASLAUGŲ</w:t>
      </w:r>
      <w:r w:rsidR="009F6A4F" w:rsidRPr="00DB1A3F">
        <w:rPr>
          <w:rFonts w:ascii="Montserrat" w:hAnsi="Montserrat"/>
          <w:b/>
          <w:bCs/>
          <w:sz w:val="20"/>
          <w:szCs w:val="20"/>
        </w:rPr>
        <w:t xml:space="preserve"> </w:t>
      </w:r>
      <w:r w:rsidR="004967FF" w:rsidRPr="00DB1A3F">
        <w:rPr>
          <w:rFonts w:ascii="Montserrat" w:hAnsi="Montserrat"/>
          <w:b/>
          <w:bCs/>
          <w:sz w:val="20"/>
          <w:szCs w:val="20"/>
        </w:rPr>
        <w:t>PIRKIMO</w:t>
      </w:r>
    </w:p>
    <w:p w14:paraId="625E891D" w14:textId="752E7F91" w:rsidR="000B54E4" w:rsidRPr="00DB1A3F" w:rsidRDefault="000B54E4" w:rsidP="000B54E4">
      <w:pPr>
        <w:pStyle w:val="Default"/>
        <w:jc w:val="center"/>
        <w:rPr>
          <w:rFonts w:ascii="Montserrat" w:hAnsi="Montserrat"/>
          <w:b/>
          <w:bCs/>
          <w:sz w:val="20"/>
          <w:szCs w:val="20"/>
        </w:rPr>
      </w:pPr>
      <w:r w:rsidRPr="00DB1A3F">
        <w:rPr>
          <w:rFonts w:ascii="Montserrat" w:hAnsi="Montserrat"/>
          <w:b/>
          <w:bCs/>
          <w:sz w:val="20"/>
          <w:szCs w:val="20"/>
        </w:rPr>
        <w:t>TECHNINĖ SPECIFIKACIJA</w:t>
      </w:r>
    </w:p>
    <w:p w14:paraId="13E0D7BD" w14:textId="33C11D17" w:rsidR="00F05F74" w:rsidRPr="00DB1A3F" w:rsidRDefault="00F05F74" w:rsidP="000B54E4">
      <w:pPr>
        <w:pStyle w:val="Default"/>
        <w:jc w:val="center"/>
        <w:rPr>
          <w:rFonts w:ascii="Montserrat" w:hAnsi="Montserrat"/>
          <w:b/>
          <w:bCs/>
          <w:sz w:val="20"/>
          <w:szCs w:val="20"/>
        </w:rPr>
      </w:pPr>
    </w:p>
    <w:p w14:paraId="64E96CDC" w14:textId="77777777" w:rsidR="00F05F74" w:rsidRPr="00DB1A3F" w:rsidRDefault="00F05F74" w:rsidP="00F05F74">
      <w:pPr>
        <w:jc w:val="both"/>
        <w:rPr>
          <w:rFonts w:ascii="Montserrat" w:hAnsi="Montserrat"/>
          <w:b/>
          <w:bCs/>
          <w:sz w:val="20"/>
          <w:szCs w:val="20"/>
        </w:rPr>
      </w:pPr>
    </w:p>
    <w:p w14:paraId="75C1410E" w14:textId="77777777" w:rsidR="00F05F74" w:rsidRPr="00DB1A3F" w:rsidRDefault="00F05F74" w:rsidP="00F05F74">
      <w:pPr>
        <w:pStyle w:val="Sraopastraipa"/>
        <w:numPr>
          <w:ilvl w:val="0"/>
          <w:numId w:val="38"/>
        </w:numPr>
        <w:tabs>
          <w:tab w:val="left" w:pos="993"/>
        </w:tabs>
        <w:spacing w:after="0" w:line="240" w:lineRule="auto"/>
        <w:ind w:left="0" w:firstLine="709"/>
        <w:jc w:val="both"/>
        <w:rPr>
          <w:rStyle w:val="Numatytasispastraiposriftas1"/>
          <w:rFonts w:ascii="Montserrat" w:hAnsi="Montserrat" w:cs="Arial"/>
          <w:sz w:val="20"/>
          <w:szCs w:val="20"/>
        </w:rPr>
      </w:pPr>
      <w:r w:rsidRPr="00DB1A3F">
        <w:rPr>
          <w:rFonts w:ascii="Montserrat" w:hAnsi="Montserrat"/>
          <w:b/>
          <w:bCs/>
          <w:sz w:val="20"/>
          <w:szCs w:val="20"/>
        </w:rPr>
        <w:t>Perkančioji organizacija</w:t>
      </w:r>
      <w:r w:rsidRPr="00DB1A3F">
        <w:rPr>
          <w:rFonts w:ascii="Montserrat" w:hAnsi="Montserrat"/>
          <w:sz w:val="20"/>
          <w:szCs w:val="20"/>
        </w:rPr>
        <w:t xml:space="preserve"> – </w:t>
      </w:r>
      <w:r w:rsidRPr="00DB1A3F">
        <w:rPr>
          <w:rStyle w:val="Numatytasispastraiposriftas1"/>
          <w:rFonts w:ascii="Montserrat" w:hAnsi="Montserrat" w:cs="Arial"/>
          <w:sz w:val="20"/>
          <w:szCs w:val="20"/>
        </w:rPr>
        <w:t>Savivaldybės įmonė „Susisiekimo paslaugos" (toliau</w:t>
      </w:r>
      <w:r w:rsidRPr="00DB1A3F">
        <w:rPr>
          <w:rStyle w:val="Numatytasispastraiposriftas1"/>
          <w:rFonts w:ascii="Montserrat" w:hAnsi="Montserrat" w:cs="Arial"/>
          <w:color w:val="FF0000"/>
          <w:sz w:val="20"/>
          <w:szCs w:val="20"/>
        </w:rPr>
        <w:t xml:space="preserve"> </w:t>
      </w:r>
      <w:r w:rsidRPr="00DB1A3F">
        <w:rPr>
          <w:rStyle w:val="Numatytasispastraiposriftas1"/>
          <w:rFonts w:ascii="Montserrat" w:hAnsi="Montserrat" w:cs="Arial"/>
          <w:sz w:val="20"/>
          <w:szCs w:val="20"/>
        </w:rPr>
        <w:t>– Užsakovas).</w:t>
      </w:r>
    </w:p>
    <w:p w14:paraId="21D4A5F0" w14:textId="4E2E93BE" w:rsidR="00F05F74" w:rsidRPr="00DB1A3F" w:rsidRDefault="00F05F74" w:rsidP="00F05F74">
      <w:pPr>
        <w:pStyle w:val="Sraopastraipa"/>
        <w:numPr>
          <w:ilvl w:val="0"/>
          <w:numId w:val="38"/>
        </w:numPr>
        <w:tabs>
          <w:tab w:val="left" w:pos="993"/>
        </w:tabs>
        <w:spacing w:after="0" w:line="240" w:lineRule="auto"/>
        <w:ind w:left="0" w:firstLine="709"/>
        <w:jc w:val="both"/>
        <w:rPr>
          <w:rFonts w:ascii="Montserrat" w:hAnsi="Montserrat" w:cs="Arial"/>
          <w:sz w:val="20"/>
          <w:szCs w:val="20"/>
        </w:rPr>
      </w:pPr>
      <w:r w:rsidRPr="00DB1A3F">
        <w:rPr>
          <w:rFonts w:ascii="Montserrat" w:hAnsi="Montserrat" w:cstheme="minorHAnsi"/>
          <w:b/>
          <w:bCs/>
          <w:sz w:val="20"/>
          <w:szCs w:val="20"/>
        </w:rPr>
        <w:t xml:space="preserve">Pirkimo objektas </w:t>
      </w:r>
      <w:r w:rsidRPr="006D00CA">
        <w:rPr>
          <w:rFonts w:ascii="Montserrat" w:hAnsi="Montserrat" w:cstheme="minorHAnsi"/>
          <w:sz w:val="20"/>
          <w:szCs w:val="20"/>
        </w:rPr>
        <w:t>–</w:t>
      </w:r>
      <w:r w:rsidR="00E22912">
        <w:rPr>
          <w:rFonts w:ascii="Montserrat" w:hAnsi="Montserrat" w:cstheme="minorHAnsi"/>
          <w:b/>
          <w:bCs/>
          <w:sz w:val="20"/>
          <w:szCs w:val="20"/>
        </w:rPr>
        <w:t xml:space="preserve"> </w:t>
      </w:r>
      <w:r w:rsidR="00C556B1">
        <w:rPr>
          <w:rFonts w:ascii="Montserrat" w:hAnsi="Montserrat" w:cstheme="minorHAnsi"/>
          <w:sz w:val="20"/>
          <w:szCs w:val="20"/>
        </w:rPr>
        <w:t>įeinančių ir išeinančių skambučių aptarnavimo</w:t>
      </w:r>
      <w:r w:rsidR="00733E38">
        <w:rPr>
          <w:rFonts w:ascii="Montserrat" w:hAnsi="Montserrat" w:cstheme="minorHAnsi"/>
          <w:sz w:val="20"/>
          <w:szCs w:val="20"/>
        </w:rPr>
        <w:t xml:space="preserve">, </w:t>
      </w:r>
      <w:r w:rsidR="00B24109">
        <w:rPr>
          <w:rFonts w:ascii="Montserrat" w:hAnsi="Montserrat" w:cstheme="minorHAnsi"/>
          <w:sz w:val="20"/>
          <w:szCs w:val="20"/>
        </w:rPr>
        <w:t>internetinio pokalbio kanalo</w:t>
      </w:r>
      <w:r w:rsidR="00F519A1">
        <w:rPr>
          <w:rFonts w:ascii="Montserrat" w:hAnsi="Montserrat" w:cstheme="minorHAnsi"/>
          <w:sz w:val="20"/>
          <w:szCs w:val="20"/>
        </w:rPr>
        <w:t xml:space="preserve"> (</w:t>
      </w:r>
      <w:proofErr w:type="spellStart"/>
      <w:r w:rsidR="00733E38">
        <w:rPr>
          <w:rFonts w:ascii="Montserrat" w:hAnsi="Montserrat" w:cstheme="minorHAnsi"/>
          <w:sz w:val="20"/>
          <w:szCs w:val="20"/>
        </w:rPr>
        <w:t>chat</w:t>
      </w:r>
      <w:proofErr w:type="spellEnd"/>
      <w:r w:rsidR="00F519A1">
        <w:rPr>
          <w:rFonts w:ascii="Montserrat" w:hAnsi="Montserrat" w:cstheme="minorHAnsi"/>
          <w:sz w:val="20"/>
          <w:szCs w:val="20"/>
        </w:rPr>
        <w:t>) aptarnavimas</w:t>
      </w:r>
      <w:r w:rsidR="00733E38">
        <w:rPr>
          <w:rFonts w:ascii="Montserrat" w:hAnsi="Montserrat" w:cstheme="minorHAnsi"/>
          <w:sz w:val="20"/>
          <w:szCs w:val="20"/>
        </w:rPr>
        <w:t xml:space="preserve"> </w:t>
      </w:r>
      <w:r w:rsidRPr="00DB1A3F">
        <w:rPr>
          <w:rFonts w:ascii="Montserrat" w:hAnsi="Montserrat" w:cstheme="minorHAnsi"/>
          <w:sz w:val="20"/>
          <w:szCs w:val="20"/>
        </w:rPr>
        <w:t xml:space="preserve">ir </w:t>
      </w:r>
      <w:r w:rsidR="00E51C8C" w:rsidRPr="00DB1A3F">
        <w:rPr>
          <w:rFonts w:ascii="Montserrat" w:hAnsi="Montserrat" w:cstheme="minorHAnsi"/>
          <w:sz w:val="20"/>
          <w:szCs w:val="20"/>
        </w:rPr>
        <w:t>papildom</w:t>
      </w:r>
      <w:r w:rsidR="00E51C8C">
        <w:rPr>
          <w:rFonts w:ascii="Montserrat" w:hAnsi="Montserrat" w:cstheme="minorHAnsi"/>
          <w:sz w:val="20"/>
          <w:szCs w:val="20"/>
        </w:rPr>
        <w:t>ų</w:t>
      </w:r>
      <w:r w:rsidR="00E51C8C" w:rsidRPr="00DB1A3F">
        <w:rPr>
          <w:rFonts w:ascii="Montserrat" w:hAnsi="Montserrat" w:cstheme="minorHAnsi"/>
          <w:sz w:val="20"/>
          <w:szCs w:val="20"/>
        </w:rPr>
        <w:t xml:space="preserve"> </w:t>
      </w:r>
      <w:r w:rsidRPr="00DB1A3F">
        <w:rPr>
          <w:rFonts w:ascii="Montserrat" w:hAnsi="Montserrat" w:cstheme="minorHAnsi"/>
          <w:sz w:val="20"/>
          <w:szCs w:val="20"/>
        </w:rPr>
        <w:t>programavimo</w:t>
      </w:r>
      <w:r w:rsidR="00E51C8C">
        <w:rPr>
          <w:rFonts w:ascii="Montserrat" w:hAnsi="Montserrat" w:cstheme="minorHAnsi"/>
          <w:sz w:val="20"/>
          <w:szCs w:val="20"/>
        </w:rPr>
        <w:t xml:space="preserve"> darbų</w:t>
      </w:r>
      <w:r w:rsidRPr="00DB1A3F">
        <w:rPr>
          <w:rFonts w:ascii="Montserrat" w:hAnsi="Montserrat" w:cstheme="minorHAnsi"/>
          <w:sz w:val="20"/>
          <w:szCs w:val="20"/>
        </w:rPr>
        <w:t xml:space="preserve"> paslaugos.</w:t>
      </w:r>
    </w:p>
    <w:p w14:paraId="44DE7A55" w14:textId="657AFECB" w:rsidR="00F05F74" w:rsidRPr="00A52C91" w:rsidRDefault="00F05F74" w:rsidP="00F05F74">
      <w:pPr>
        <w:pStyle w:val="Sraopastraipa"/>
        <w:numPr>
          <w:ilvl w:val="0"/>
          <w:numId w:val="38"/>
        </w:numPr>
        <w:tabs>
          <w:tab w:val="left" w:pos="993"/>
        </w:tabs>
        <w:spacing w:after="0" w:line="240" w:lineRule="auto"/>
        <w:ind w:left="0" w:firstLine="709"/>
        <w:jc w:val="both"/>
        <w:rPr>
          <w:rFonts w:ascii="Montserrat" w:hAnsi="Montserrat" w:cs="Arial"/>
          <w:sz w:val="20"/>
          <w:szCs w:val="20"/>
        </w:rPr>
      </w:pPr>
      <w:r w:rsidRPr="00A9079A">
        <w:rPr>
          <w:rFonts w:ascii="Montserrat" w:hAnsi="Montserrat"/>
          <w:b/>
          <w:bCs/>
          <w:sz w:val="20"/>
          <w:szCs w:val="20"/>
        </w:rPr>
        <w:t>Paslaugos teikimo trukmė</w:t>
      </w:r>
      <w:r w:rsidRPr="00A9079A">
        <w:rPr>
          <w:rFonts w:ascii="Montserrat" w:hAnsi="Montserrat"/>
          <w:sz w:val="20"/>
          <w:szCs w:val="20"/>
        </w:rPr>
        <w:t xml:space="preserve"> – </w:t>
      </w:r>
      <w:r w:rsidR="00B5406B">
        <w:rPr>
          <w:rFonts w:ascii="Montserrat" w:hAnsi="Montserrat"/>
          <w:sz w:val="20"/>
          <w:szCs w:val="20"/>
        </w:rPr>
        <w:t>36</w:t>
      </w:r>
      <w:r w:rsidR="00B5406B" w:rsidRPr="00A52C91">
        <w:rPr>
          <w:rFonts w:ascii="Montserrat" w:hAnsi="Montserrat"/>
          <w:sz w:val="20"/>
          <w:szCs w:val="20"/>
        </w:rPr>
        <w:t xml:space="preserve"> mėnesi</w:t>
      </w:r>
      <w:r w:rsidR="00B5406B">
        <w:rPr>
          <w:rFonts w:ascii="Montserrat" w:hAnsi="Montserrat"/>
          <w:sz w:val="20"/>
          <w:szCs w:val="20"/>
        </w:rPr>
        <w:t>ai</w:t>
      </w:r>
      <w:r w:rsidR="00B5406B" w:rsidRPr="00A52C91">
        <w:rPr>
          <w:rFonts w:ascii="Montserrat" w:hAnsi="Montserrat"/>
          <w:sz w:val="20"/>
          <w:szCs w:val="20"/>
        </w:rPr>
        <w:t xml:space="preserve"> </w:t>
      </w:r>
      <w:r w:rsidR="00D91633" w:rsidRPr="00A52C91">
        <w:rPr>
          <w:rFonts w:ascii="Montserrat" w:hAnsi="Montserrat"/>
          <w:sz w:val="20"/>
          <w:szCs w:val="20"/>
        </w:rPr>
        <w:t xml:space="preserve">arba kol bus išnaudotas Sutarties </w:t>
      </w:r>
      <w:r w:rsidR="00FC37DE">
        <w:rPr>
          <w:rFonts w:ascii="Montserrat" w:hAnsi="Montserrat"/>
          <w:sz w:val="20"/>
          <w:szCs w:val="20"/>
        </w:rPr>
        <w:t>preliminari vertė</w:t>
      </w:r>
      <w:r w:rsidR="0083226D">
        <w:rPr>
          <w:rFonts w:ascii="Montserrat" w:hAnsi="Montserrat"/>
          <w:sz w:val="20"/>
          <w:szCs w:val="20"/>
        </w:rPr>
        <w:t>,</w:t>
      </w:r>
      <w:r w:rsidR="00D91633" w:rsidRPr="00A52C91">
        <w:rPr>
          <w:rFonts w:ascii="Montserrat" w:hAnsi="Montserrat"/>
          <w:sz w:val="20"/>
          <w:szCs w:val="20"/>
        </w:rPr>
        <w:t xml:space="preserve"> priklausomai nuo to, kas įvyksta anksčiau</w:t>
      </w:r>
      <w:r w:rsidR="0066702F" w:rsidRPr="00A52C91">
        <w:rPr>
          <w:rFonts w:ascii="Montserrat" w:hAnsi="Montserrat"/>
          <w:sz w:val="20"/>
          <w:szCs w:val="20"/>
        </w:rPr>
        <w:t>.</w:t>
      </w:r>
      <w:r w:rsidR="004748B3">
        <w:rPr>
          <w:rFonts w:ascii="Montserrat" w:hAnsi="Montserrat"/>
          <w:sz w:val="20"/>
          <w:szCs w:val="20"/>
        </w:rPr>
        <w:t xml:space="preserve"> Pas</w:t>
      </w:r>
      <w:r w:rsidR="009845EA">
        <w:rPr>
          <w:rFonts w:ascii="Montserrat" w:hAnsi="Montserrat"/>
          <w:sz w:val="20"/>
          <w:szCs w:val="20"/>
        </w:rPr>
        <w:t>iruošimo laikas paslaugos teikimui į paslaugos teikimo trukmę neįskaičiuotas.</w:t>
      </w:r>
      <w:r w:rsidR="00791794">
        <w:rPr>
          <w:rFonts w:ascii="Montserrat" w:hAnsi="Montserrat"/>
          <w:sz w:val="20"/>
          <w:szCs w:val="20"/>
        </w:rPr>
        <w:t xml:space="preserve"> </w:t>
      </w:r>
    </w:p>
    <w:p w14:paraId="5E0A797E" w14:textId="41ACE9EB" w:rsidR="00502585" w:rsidRPr="00A52C91" w:rsidRDefault="00841391" w:rsidP="00502585">
      <w:pPr>
        <w:pStyle w:val="Sraopastraipa"/>
        <w:numPr>
          <w:ilvl w:val="0"/>
          <w:numId w:val="38"/>
        </w:numPr>
        <w:tabs>
          <w:tab w:val="left" w:pos="993"/>
        </w:tabs>
        <w:autoSpaceDE w:val="0"/>
        <w:autoSpaceDN w:val="0"/>
        <w:adjustRightInd w:val="0"/>
        <w:spacing w:after="0" w:line="240" w:lineRule="auto"/>
        <w:ind w:left="0" w:firstLine="709"/>
        <w:jc w:val="both"/>
        <w:rPr>
          <w:rFonts w:ascii="Montserrat" w:hAnsi="Montserrat" w:cstheme="minorHAnsi"/>
          <w:color w:val="000000"/>
          <w:sz w:val="20"/>
          <w:szCs w:val="20"/>
        </w:rPr>
      </w:pPr>
      <w:r w:rsidRPr="00841391">
        <w:rPr>
          <w:rFonts w:ascii="Montserrat" w:hAnsi="Montserrat" w:cstheme="minorHAnsi"/>
          <w:color w:val="000000"/>
          <w:sz w:val="20"/>
          <w:szCs w:val="20"/>
        </w:rPr>
        <w:t>Kontaktų centro paslaugos pradedamos teikti nuo Užsakovo rašytiniame pranešime nurodytos datos. Šis pranešimas Paslaugų teikėjui turi būti išsiųstas ne mažiau kaip 7 kalendorinės dienos iki paslaugų teikimo pradžios.</w:t>
      </w:r>
    </w:p>
    <w:p w14:paraId="3E49F6D9" w14:textId="6437615C" w:rsidR="000B54E4" w:rsidRPr="00DB1A3F" w:rsidRDefault="000B54E4" w:rsidP="00F05F74">
      <w:pPr>
        <w:pStyle w:val="Sraopastraipa"/>
        <w:numPr>
          <w:ilvl w:val="0"/>
          <w:numId w:val="38"/>
        </w:numPr>
        <w:pBdr>
          <w:top w:val="single" w:sz="8" w:space="1" w:color="auto"/>
          <w:bottom w:val="single" w:sz="8" w:space="1" w:color="auto"/>
        </w:pBdr>
        <w:tabs>
          <w:tab w:val="left" w:pos="284"/>
          <w:tab w:val="left" w:pos="993"/>
        </w:tabs>
        <w:spacing w:before="60" w:after="60" w:line="240" w:lineRule="auto"/>
        <w:ind w:left="0" w:firstLine="709"/>
        <w:contextualSpacing w:val="0"/>
        <w:rPr>
          <w:rFonts w:ascii="Montserrat" w:eastAsia="Arial" w:hAnsi="Montserrat" w:cs="Arial"/>
          <w:b/>
          <w:bCs/>
          <w:sz w:val="20"/>
          <w:szCs w:val="20"/>
        </w:rPr>
      </w:pPr>
      <w:r w:rsidRPr="00DB1A3F">
        <w:rPr>
          <w:rFonts w:ascii="Montserrat" w:eastAsia="Arial" w:hAnsi="Montserrat" w:cs="Arial"/>
          <w:b/>
          <w:bCs/>
          <w:sz w:val="20"/>
          <w:szCs w:val="20"/>
        </w:rPr>
        <w:t>SĄVOKOS IR SUTRUMPINIMAI</w:t>
      </w:r>
    </w:p>
    <w:p w14:paraId="262C214F" w14:textId="77777777" w:rsidR="00475DE2" w:rsidRPr="00DB1A3F" w:rsidRDefault="005941E9" w:rsidP="00403964">
      <w:pPr>
        <w:pStyle w:val="Sraopastraipa"/>
        <w:numPr>
          <w:ilvl w:val="1"/>
          <w:numId w:val="38"/>
        </w:numPr>
        <w:ind w:left="0" w:firstLine="709"/>
        <w:jc w:val="both"/>
        <w:rPr>
          <w:rFonts w:ascii="Montserrat" w:hAnsi="Montserrat"/>
          <w:sz w:val="20"/>
          <w:szCs w:val="20"/>
        </w:rPr>
      </w:pPr>
      <w:r w:rsidRPr="00DB1A3F">
        <w:rPr>
          <w:rFonts w:ascii="Montserrat" w:hAnsi="Montserrat"/>
          <w:b/>
          <w:bCs/>
          <w:sz w:val="20"/>
          <w:szCs w:val="20"/>
        </w:rPr>
        <w:t>Ataskaitinė diena</w:t>
      </w:r>
      <w:r w:rsidRPr="00DB1A3F">
        <w:rPr>
          <w:rFonts w:ascii="Montserrat" w:hAnsi="Montserrat"/>
          <w:sz w:val="20"/>
          <w:szCs w:val="20"/>
        </w:rPr>
        <w:t xml:space="preserve"> – apibrėžiama nuo 00:00 iki 24:00 valandos.</w:t>
      </w:r>
    </w:p>
    <w:p w14:paraId="0AA4B72A" w14:textId="0A8634B5" w:rsidR="00475DE2" w:rsidRPr="00DB1A3F" w:rsidRDefault="0048768C" w:rsidP="00475DE2">
      <w:pPr>
        <w:pStyle w:val="Sraopastraipa"/>
        <w:numPr>
          <w:ilvl w:val="1"/>
          <w:numId w:val="38"/>
        </w:numPr>
        <w:tabs>
          <w:tab w:val="left" w:pos="993"/>
        </w:tabs>
        <w:ind w:left="0" w:firstLine="709"/>
        <w:jc w:val="both"/>
        <w:rPr>
          <w:rFonts w:ascii="Montserrat" w:hAnsi="Montserrat"/>
          <w:sz w:val="20"/>
          <w:szCs w:val="20"/>
        </w:rPr>
      </w:pPr>
      <w:r w:rsidRPr="00DB1A3F">
        <w:rPr>
          <w:rFonts w:ascii="Montserrat" w:hAnsi="Montserrat"/>
          <w:b/>
          <w:bCs/>
          <w:sz w:val="20"/>
          <w:szCs w:val="20"/>
        </w:rPr>
        <w:t xml:space="preserve">ATT (angl. – </w:t>
      </w:r>
      <w:proofErr w:type="spellStart"/>
      <w:r w:rsidRPr="00DB1A3F">
        <w:rPr>
          <w:rFonts w:ascii="Montserrat" w:hAnsi="Montserrat"/>
          <w:b/>
          <w:bCs/>
          <w:sz w:val="20"/>
          <w:szCs w:val="20"/>
        </w:rPr>
        <w:t>Average</w:t>
      </w:r>
      <w:proofErr w:type="spellEnd"/>
      <w:r w:rsidRPr="00DB1A3F">
        <w:rPr>
          <w:rFonts w:ascii="Montserrat" w:hAnsi="Montserrat"/>
          <w:b/>
          <w:bCs/>
          <w:sz w:val="20"/>
          <w:szCs w:val="20"/>
        </w:rPr>
        <w:t xml:space="preserve"> </w:t>
      </w:r>
      <w:proofErr w:type="spellStart"/>
      <w:r w:rsidRPr="00DB1A3F">
        <w:rPr>
          <w:rFonts w:ascii="Montserrat" w:hAnsi="Montserrat"/>
          <w:b/>
          <w:bCs/>
          <w:sz w:val="20"/>
          <w:szCs w:val="20"/>
        </w:rPr>
        <w:t>Talk</w:t>
      </w:r>
      <w:proofErr w:type="spellEnd"/>
      <w:r w:rsidRPr="00DB1A3F">
        <w:rPr>
          <w:rFonts w:ascii="Montserrat" w:hAnsi="Montserrat"/>
          <w:b/>
          <w:bCs/>
          <w:sz w:val="20"/>
          <w:szCs w:val="20"/>
        </w:rPr>
        <w:t xml:space="preserve"> Time) </w:t>
      </w:r>
      <w:r w:rsidRPr="00DB1A3F">
        <w:rPr>
          <w:rFonts w:ascii="Montserrat" w:hAnsi="Montserrat"/>
          <w:sz w:val="20"/>
          <w:szCs w:val="20"/>
        </w:rPr>
        <w:t xml:space="preserve"> – vidutinė </w:t>
      </w:r>
      <w:r w:rsidR="00D15875">
        <w:rPr>
          <w:rFonts w:ascii="Montserrat" w:hAnsi="Montserrat"/>
          <w:sz w:val="20"/>
          <w:szCs w:val="20"/>
        </w:rPr>
        <w:t xml:space="preserve"> </w:t>
      </w:r>
      <w:r w:rsidRPr="00DB1A3F">
        <w:rPr>
          <w:rFonts w:ascii="Montserrat" w:hAnsi="Montserrat"/>
          <w:sz w:val="20"/>
          <w:szCs w:val="20"/>
        </w:rPr>
        <w:t xml:space="preserve">pokalbio trukmė. </w:t>
      </w:r>
    </w:p>
    <w:p w14:paraId="1CE1F636" w14:textId="77777777" w:rsidR="00475DE2" w:rsidRPr="00DB1A3F" w:rsidRDefault="0048768C" w:rsidP="00475DE2">
      <w:pPr>
        <w:pStyle w:val="Sraopastraipa"/>
        <w:numPr>
          <w:ilvl w:val="1"/>
          <w:numId w:val="38"/>
        </w:numPr>
        <w:tabs>
          <w:tab w:val="left" w:pos="993"/>
        </w:tabs>
        <w:ind w:left="0" w:firstLine="709"/>
        <w:jc w:val="both"/>
        <w:rPr>
          <w:rFonts w:ascii="Montserrat" w:hAnsi="Montserrat"/>
          <w:sz w:val="20"/>
          <w:szCs w:val="20"/>
        </w:rPr>
      </w:pPr>
      <w:r w:rsidRPr="00DB1A3F">
        <w:rPr>
          <w:rFonts w:ascii="Montserrat" w:hAnsi="Montserrat"/>
          <w:b/>
          <w:bCs/>
          <w:sz w:val="20"/>
          <w:szCs w:val="20"/>
        </w:rPr>
        <w:t xml:space="preserve">ASA (angl. – </w:t>
      </w:r>
      <w:proofErr w:type="spellStart"/>
      <w:r w:rsidRPr="00DB1A3F">
        <w:rPr>
          <w:rFonts w:ascii="Montserrat" w:hAnsi="Montserrat"/>
          <w:b/>
          <w:bCs/>
          <w:sz w:val="20"/>
          <w:szCs w:val="20"/>
        </w:rPr>
        <w:t>Average</w:t>
      </w:r>
      <w:proofErr w:type="spellEnd"/>
      <w:r w:rsidRPr="00DB1A3F">
        <w:rPr>
          <w:rFonts w:ascii="Montserrat" w:hAnsi="Montserrat"/>
          <w:b/>
          <w:bCs/>
          <w:sz w:val="20"/>
          <w:szCs w:val="20"/>
        </w:rPr>
        <w:t xml:space="preserve"> Speed </w:t>
      </w:r>
      <w:proofErr w:type="spellStart"/>
      <w:r w:rsidRPr="00DB1A3F">
        <w:rPr>
          <w:rFonts w:ascii="Montserrat" w:hAnsi="Montserrat"/>
          <w:b/>
          <w:bCs/>
          <w:sz w:val="20"/>
          <w:szCs w:val="20"/>
        </w:rPr>
        <w:t>of</w:t>
      </w:r>
      <w:proofErr w:type="spellEnd"/>
      <w:r w:rsidRPr="00DB1A3F">
        <w:rPr>
          <w:rFonts w:ascii="Montserrat" w:hAnsi="Montserrat"/>
          <w:b/>
          <w:bCs/>
          <w:sz w:val="20"/>
          <w:szCs w:val="20"/>
        </w:rPr>
        <w:t xml:space="preserve"> </w:t>
      </w:r>
      <w:proofErr w:type="spellStart"/>
      <w:r w:rsidRPr="00DB1A3F">
        <w:rPr>
          <w:rFonts w:ascii="Montserrat" w:hAnsi="Montserrat"/>
          <w:b/>
          <w:bCs/>
          <w:sz w:val="20"/>
          <w:szCs w:val="20"/>
        </w:rPr>
        <w:t>Answer</w:t>
      </w:r>
      <w:proofErr w:type="spellEnd"/>
      <w:r w:rsidRPr="00DB1A3F">
        <w:rPr>
          <w:rFonts w:ascii="Montserrat" w:hAnsi="Montserrat"/>
          <w:b/>
          <w:bCs/>
          <w:sz w:val="20"/>
          <w:szCs w:val="20"/>
        </w:rPr>
        <w:t>)</w:t>
      </w:r>
      <w:r w:rsidRPr="00DB1A3F">
        <w:rPr>
          <w:rFonts w:ascii="Montserrat" w:hAnsi="Montserrat"/>
          <w:sz w:val="20"/>
          <w:szCs w:val="20"/>
        </w:rPr>
        <w:t xml:space="preserve"> – vidutinis atsiliepimo greitis. Laikas, per kurį atsiliepiama į Kliento skambutį.</w:t>
      </w:r>
    </w:p>
    <w:p w14:paraId="50D8BB84" w14:textId="3DDD85B1" w:rsidR="00475DE2" w:rsidRDefault="0048768C" w:rsidP="00475DE2">
      <w:pPr>
        <w:pStyle w:val="Sraopastraipa"/>
        <w:numPr>
          <w:ilvl w:val="1"/>
          <w:numId w:val="38"/>
        </w:numPr>
        <w:tabs>
          <w:tab w:val="left" w:pos="993"/>
        </w:tabs>
        <w:ind w:left="0" w:firstLine="709"/>
        <w:jc w:val="both"/>
        <w:rPr>
          <w:rFonts w:ascii="Montserrat" w:hAnsi="Montserrat"/>
          <w:sz w:val="20"/>
          <w:szCs w:val="20"/>
        </w:rPr>
      </w:pPr>
      <w:r w:rsidRPr="003E36F9">
        <w:rPr>
          <w:rFonts w:ascii="Montserrat" w:hAnsi="Montserrat"/>
          <w:b/>
          <w:bCs/>
          <w:sz w:val="20"/>
          <w:szCs w:val="20"/>
        </w:rPr>
        <w:t xml:space="preserve">Įeinantis skambutis </w:t>
      </w:r>
      <w:r w:rsidRPr="003E36F9">
        <w:rPr>
          <w:rFonts w:ascii="Montserrat" w:hAnsi="Montserrat"/>
          <w:sz w:val="20"/>
          <w:szCs w:val="20"/>
        </w:rPr>
        <w:t xml:space="preserve">– Kliento skambutis, į kurį atsiliepia </w:t>
      </w:r>
      <w:r w:rsidR="007707B1">
        <w:rPr>
          <w:rFonts w:ascii="Montserrat" w:hAnsi="Montserrat"/>
          <w:sz w:val="20"/>
          <w:szCs w:val="20"/>
        </w:rPr>
        <w:t>Paslaugos teikėjo darbuotojas</w:t>
      </w:r>
      <w:r w:rsidR="007707B1" w:rsidRPr="003E36F9">
        <w:rPr>
          <w:rFonts w:ascii="Montserrat" w:hAnsi="Montserrat"/>
          <w:sz w:val="20"/>
          <w:szCs w:val="20"/>
        </w:rPr>
        <w:t xml:space="preserve"> </w:t>
      </w:r>
      <w:r w:rsidRPr="003E36F9">
        <w:rPr>
          <w:rFonts w:ascii="Montserrat" w:hAnsi="Montserrat"/>
          <w:sz w:val="20"/>
          <w:szCs w:val="20"/>
        </w:rPr>
        <w:t>ir suteikia informaciją, užregistruoja ir perduoda Kliento pageidavimus</w:t>
      </w:r>
      <w:r w:rsidR="00655D42">
        <w:rPr>
          <w:rFonts w:ascii="Montserrat" w:hAnsi="Montserrat"/>
          <w:sz w:val="20"/>
          <w:szCs w:val="20"/>
        </w:rPr>
        <w:t>/</w:t>
      </w:r>
      <w:r w:rsidRPr="003E36F9">
        <w:rPr>
          <w:rFonts w:ascii="Montserrat" w:hAnsi="Montserrat"/>
          <w:sz w:val="20"/>
          <w:szCs w:val="20"/>
        </w:rPr>
        <w:t>pasiūlymus realiu laiku</w:t>
      </w:r>
      <w:r w:rsidR="002426CC" w:rsidRPr="003E36F9">
        <w:rPr>
          <w:rFonts w:ascii="Montserrat" w:hAnsi="Montserrat"/>
          <w:sz w:val="20"/>
          <w:szCs w:val="20"/>
        </w:rPr>
        <w:t xml:space="preserve"> </w:t>
      </w:r>
      <w:r w:rsidR="00D15875" w:rsidRPr="003E36F9">
        <w:rPr>
          <w:rFonts w:ascii="Montserrat" w:hAnsi="Montserrat"/>
          <w:sz w:val="20"/>
          <w:szCs w:val="20"/>
        </w:rPr>
        <w:t>Užsakov</w:t>
      </w:r>
      <w:r w:rsidR="00D15875">
        <w:rPr>
          <w:rFonts w:ascii="Montserrat" w:hAnsi="Montserrat"/>
          <w:sz w:val="20"/>
          <w:szCs w:val="20"/>
        </w:rPr>
        <w:t xml:space="preserve">o sistemoje. </w:t>
      </w:r>
      <w:r w:rsidR="00D15875" w:rsidRPr="003E36F9">
        <w:rPr>
          <w:rFonts w:ascii="Montserrat" w:hAnsi="Montserrat"/>
          <w:sz w:val="20"/>
          <w:szCs w:val="20"/>
        </w:rPr>
        <w:t xml:space="preserve"> </w:t>
      </w:r>
    </w:p>
    <w:p w14:paraId="78584B61" w14:textId="151453B2" w:rsidR="00BE6AC1" w:rsidRPr="00F7251D" w:rsidRDefault="00BE6AC1" w:rsidP="00475DE2">
      <w:pPr>
        <w:pStyle w:val="Sraopastraipa"/>
        <w:numPr>
          <w:ilvl w:val="1"/>
          <w:numId w:val="38"/>
        </w:numPr>
        <w:tabs>
          <w:tab w:val="left" w:pos="993"/>
        </w:tabs>
        <w:ind w:left="0" w:firstLine="709"/>
        <w:jc w:val="both"/>
        <w:rPr>
          <w:rFonts w:ascii="Montserrat" w:hAnsi="Montserrat"/>
          <w:sz w:val="20"/>
          <w:szCs w:val="20"/>
        </w:rPr>
      </w:pPr>
      <w:r>
        <w:rPr>
          <w:rFonts w:ascii="Montserrat" w:hAnsi="Montserrat"/>
          <w:b/>
          <w:bCs/>
          <w:sz w:val="20"/>
          <w:szCs w:val="20"/>
        </w:rPr>
        <w:t>Internetinio pokalbio kanalas (</w:t>
      </w:r>
      <w:proofErr w:type="spellStart"/>
      <w:r>
        <w:rPr>
          <w:rFonts w:ascii="Montserrat" w:hAnsi="Montserrat"/>
          <w:b/>
          <w:bCs/>
          <w:sz w:val="20"/>
          <w:szCs w:val="20"/>
        </w:rPr>
        <w:t>chat</w:t>
      </w:r>
      <w:proofErr w:type="spellEnd"/>
      <w:r>
        <w:rPr>
          <w:rFonts w:ascii="Montserrat" w:hAnsi="Montserrat"/>
          <w:b/>
          <w:bCs/>
          <w:sz w:val="20"/>
          <w:szCs w:val="20"/>
        </w:rPr>
        <w:t xml:space="preserve">) - </w:t>
      </w:r>
      <w:r w:rsidR="00F7251D" w:rsidRPr="00655D42">
        <w:rPr>
          <w:rFonts w:ascii="Montserrat" w:hAnsi="Montserrat"/>
          <w:sz w:val="20"/>
          <w:szCs w:val="20"/>
        </w:rPr>
        <w:t xml:space="preserve">platforma, kurioje </w:t>
      </w:r>
      <w:r w:rsidR="00F7251D">
        <w:rPr>
          <w:rFonts w:ascii="Montserrat" w:hAnsi="Montserrat"/>
          <w:sz w:val="20"/>
          <w:szCs w:val="20"/>
        </w:rPr>
        <w:t>Klientas</w:t>
      </w:r>
      <w:r w:rsidR="00F7251D" w:rsidRPr="00655D42">
        <w:rPr>
          <w:rFonts w:ascii="Montserrat" w:hAnsi="Montserrat"/>
          <w:sz w:val="20"/>
          <w:szCs w:val="20"/>
        </w:rPr>
        <w:t xml:space="preserve"> gali </w:t>
      </w:r>
      <w:r w:rsidR="00F7251D">
        <w:rPr>
          <w:rFonts w:ascii="Montserrat" w:hAnsi="Montserrat"/>
          <w:sz w:val="20"/>
          <w:szCs w:val="20"/>
        </w:rPr>
        <w:t xml:space="preserve">kreiptis </w:t>
      </w:r>
      <w:r w:rsidR="00655D42">
        <w:rPr>
          <w:rFonts w:ascii="Montserrat" w:hAnsi="Montserrat"/>
          <w:sz w:val="20"/>
          <w:szCs w:val="20"/>
        </w:rPr>
        <w:t xml:space="preserve">raštu </w:t>
      </w:r>
      <w:r w:rsidR="00F7251D">
        <w:rPr>
          <w:rFonts w:ascii="Montserrat" w:hAnsi="Montserrat"/>
          <w:sz w:val="20"/>
          <w:szCs w:val="20"/>
        </w:rPr>
        <w:t>jam aktualiu klausimu</w:t>
      </w:r>
      <w:r w:rsidR="00F7251D" w:rsidRPr="00655D42">
        <w:rPr>
          <w:rFonts w:ascii="Montserrat" w:hAnsi="Montserrat"/>
          <w:sz w:val="20"/>
          <w:szCs w:val="20"/>
        </w:rPr>
        <w:t xml:space="preserve"> realiu</w:t>
      </w:r>
      <w:r w:rsidR="00633E00">
        <w:rPr>
          <w:rFonts w:ascii="Montserrat" w:hAnsi="Montserrat"/>
          <w:sz w:val="20"/>
          <w:szCs w:val="20"/>
        </w:rPr>
        <w:t xml:space="preserve"> </w:t>
      </w:r>
      <w:r w:rsidR="00F7251D" w:rsidRPr="00655D42">
        <w:rPr>
          <w:rFonts w:ascii="Montserrat" w:hAnsi="Montserrat"/>
          <w:sz w:val="20"/>
          <w:szCs w:val="20"/>
        </w:rPr>
        <w:t>laiku</w:t>
      </w:r>
      <w:r w:rsidR="006D00CA">
        <w:rPr>
          <w:rFonts w:ascii="Montserrat" w:hAnsi="Montserrat"/>
          <w:sz w:val="20"/>
          <w:szCs w:val="20"/>
        </w:rPr>
        <w:t>.</w:t>
      </w:r>
    </w:p>
    <w:p w14:paraId="6BAF335C" w14:textId="7C36C5EA" w:rsidR="00475DE2" w:rsidRPr="003E36F9" w:rsidRDefault="0048768C" w:rsidP="00475DE2">
      <w:pPr>
        <w:pStyle w:val="Sraopastraipa"/>
        <w:numPr>
          <w:ilvl w:val="1"/>
          <w:numId w:val="38"/>
        </w:numPr>
        <w:tabs>
          <w:tab w:val="left" w:pos="993"/>
        </w:tabs>
        <w:ind w:left="0" w:firstLine="709"/>
        <w:jc w:val="both"/>
        <w:rPr>
          <w:rFonts w:ascii="Montserrat" w:hAnsi="Montserrat"/>
          <w:sz w:val="20"/>
          <w:szCs w:val="20"/>
        </w:rPr>
      </w:pPr>
      <w:r w:rsidRPr="003E36F9">
        <w:rPr>
          <w:rFonts w:ascii="Montserrat" w:hAnsi="Montserrat"/>
          <w:b/>
          <w:bCs/>
          <w:sz w:val="20"/>
          <w:szCs w:val="20"/>
        </w:rPr>
        <w:t>Išeinantis skambutis</w:t>
      </w:r>
      <w:r w:rsidRPr="003E36F9">
        <w:rPr>
          <w:rFonts w:ascii="Montserrat" w:hAnsi="Montserrat"/>
          <w:sz w:val="20"/>
          <w:szCs w:val="20"/>
        </w:rPr>
        <w:t xml:space="preserve"> – Paslaugų teikėjo darbuotojo vykdomas skambutis Klientui, siekiant suteikti aktualią informaciją apie Užsakovo paslaugas. </w:t>
      </w:r>
    </w:p>
    <w:p w14:paraId="38FAA905" w14:textId="77777777" w:rsidR="00475DE2" w:rsidRPr="003E36F9" w:rsidRDefault="0048768C" w:rsidP="00475DE2">
      <w:pPr>
        <w:pStyle w:val="Sraopastraipa"/>
        <w:numPr>
          <w:ilvl w:val="1"/>
          <w:numId w:val="38"/>
        </w:numPr>
        <w:tabs>
          <w:tab w:val="left" w:pos="993"/>
        </w:tabs>
        <w:ind w:left="0" w:firstLine="709"/>
        <w:jc w:val="both"/>
        <w:rPr>
          <w:rFonts w:ascii="Montserrat" w:hAnsi="Montserrat"/>
          <w:sz w:val="20"/>
          <w:szCs w:val="20"/>
        </w:rPr>
      </w:pPr>
      <w:r w:rsidRPr="003E36F9">
        <w:rPr>
          <w:rFonts w:ascii="Montserrat" w:hAnsi="Montserrat"/>
          <w:b/>
          <w:bCs/>
          <w:sz w:val="20"/>
          <w:szCs w:val="20"/>
        </w:rPr>
        <w:t xml:space="preserve">IVR (angl. </w:t>
      </w:r>
      <w:proofErr w:type="spellStart"/>
      <w:r w:rsidRPr="003E36F9">
        <w:rPr>
          <w:rFonts w:ascii="Montserrat" w:hAnsi="Montserrat"/>
          <w:b/>
          <w:bCs/>
          <w:sz w:val="20"/>
          <w:szCs w:val="20"/>
        </w:rPr>
        <w:t>Interactive</w:t>
      </w:r>
      <w:proofErr w:type="spellEnd"/>
      <w:r w:rsidRPr="003E36F9">
        <w:rPr>
          <w:rFonts w:ascii="Montserrat" w:hAnsi="Montserrat"/>
          <w:b/>
          <w:bCs/>
          <w:sz w:val="20"/>
          <w:szCs w:val="20"/>
        </w:rPr>
        <w:t xml:space="preserve"> </w:t>
      </w:r>
      <w:proofErr w:type="spellStart"/>
      <w:r w:rsidRPr="003E36F9">
        <w:rPr>
          <w:rFonts w:ascii="Montserrat" w:hAnsi="Montserrat"/>
          <w:b/>
          <w:bCs/>
          <w:sz w:val="20"/>
          <w:szCs w:val="20"/>
        </w:rPr>
        <w:t>voice</w:t>
      </w:r>
      <w:proofErr w:type="spellEnd"/>
      <w:r w:rsidRPr="003E36F9">
        <w:rPr>
          <w:rFonts w:ascii="Montserrat" w:hAnsi="Montserrat"/>
          <w:b/>
          <w:bCs/>
          <w:sz w:val="20"/>
          <w:szCs w:val="20"/>
        </w:rPr>
        <w:t xml:space="preserve"> </w:t>
      </w:r>
      <w:proofErr w:type="spellStart"/>
      <w:r w:rsidRPr="003E36F9">
        <w:rPr>
          <w:rFonts w:ascii="Montserrat" w:hAnsi="Montserrat"/>
          <w:b/>
          <w:bCs/>
          <w:sz w:val="20"/>
          <w:szCs w:val="20"/>
        </w:rPr>
        <w:t>response</w:t>
      </w:r>
      <w:proofErr w:type="spellEnd"/>
      <w:r w:rsidRPr="003E36F9">
        <w:rPr>
          <w:rFonts w:ascii="Montserrat" w:hAnsi="Montserrat"/>
          <w:b/>
          <w:bCs/>
          <w:sz w:val="20"/>
          <w:szCs w:val="20"/>
        </w:rPr>
        <w:t>)</w:t>
      </w:r>
      <w:r w:rsidRPr="003E36F9">
        <w:rPr>
          <w:rFonts w:ascii="Montserrat" w:hAnsi="Montserrat"/>
          <w:sz w:val="20"/>
          <w:szCs w:val="20"/>
        </w:rPr>
        <w:t xml:space="preserve"> – automatinis balso pranešimas.</w:t>
      </w:r>
      <w:r w:rsidRPr="003E36F9">
        <w:rPr>
          <w:rFonts w:ascii="Montserrat" w:hAnsi="Montserrat"/>
          <w:b/>
          <w:bCs/>
          <w:sz w:val="20"/>
          <w:szCs w:val="20"/>
        </w:rPr>
        <w:t xml:space="preserve"> </w:t>
      </w:r>
    </w:p>
    <w:p w14:paraId="7665FBD7" w14:textId="458ADBDE" w:rsidR="00475DE2" w:rsidRPr="003E36F9" w:rsidRDefault="0048768C" w:rsidP="00475DE2">
      <w:pPr>
        <w:pStyle w:val="Sraopastraipa"/>
        <w:numPr>
          <w:ilvl w:val="1"/>
          <w:numId w:val="38"/>
        </w:numPr>
        <w:tabs>
          <w:tab w:val="left" w:pos="993"/>
        </w:tabs>
        <w:ind w:left="0" w:firstLine="709"/>
        <w:jc w:val="both"/>
        <w:rPr>
          <w:rFonts w:ascii="Montserrat" w:hAnsi="Montserrat"/>
          <w:sz w:val="20"/>
          <w:szCs w:val="20"/>
        </w:rPr>
      </w:pPr>
      <w:r w:rsidRPr="003E36F9">
        <w:rPr>
          <w:rFonts w:ascii="Montserrat" w:hAnsi="Montserrat"/>
          <w:b/>
          <w:bCs/>
          <w:sz w:val="20"/>
          <w:szCs w:val="20"/>
        </w:rPr>
        <w:t>Klientas</w:t>
      </w:r>
      <w:r w:rsidRPr="003E36F9">
        <w:rPr>
          <w:rFonts w:ascii="Montserrat" w:hAnsi="Montserrat"/>
          <w:sz w:val="20"/>
          <w:szCs w:val="20"/>
        </w:rPr>
        <w:t xml:space="preserve"> – Užsakovo klientas, kuris telefonu</w:t>
      </w:r>
      <w:r w:rsidR="00774492">
        <w:rPr>
          <w:rFonts w:ascii="Montserrat" w:hAnsi="Montserrat"/>
          <w:sz w:val="20"/>
          <w:szCs w:val="20"/>
        </w:rPr>
        <w:t xml:space="preserve"> ar </w:t>
      </w:r>
      <w:r w:rsidR="00BE6AC1">
        <w:rPr>
          <w:rFonts w:ascii="Montserrat" w:hAnsi="Montserrat"/>
          <w:sz w:val="20"/>
          <w:szCs w:val="20"/>
        </w:rPr>
        <w:t>internetinio pokalbio kanalu</w:t>
      </w:r>
      <w:r w:rsidRPr="003E36F9">
        <w:rPr>
          <w:rFonts w:ascii="Montserrat" w:hAnsi="Montserrat"/>
          <w:sz w:val="20"/>
          <w:szCs w:val="20"/>
        </w:rPr>
        <w:t xml:space="preserve"> kreipiasi dėl Užsakovo teikiamų paslaugų.</w:t>
      </w:r>
      <w:r w:rsidRPr="003E36F9">
        <w:rPr>
          <w:rFonts w:ascii="Montserrat" w:hAnsi="Montserrat"/>
          <w:b/>
          <w:bCs/>
          <w:sz w:val="20"/>
          <w:szCs w:val="20"/>
        </w:rPr>
        <w:t xml:space="preserve"> </w:t>
      </w:r>
    </w:p>
    <w:p w14:paraId="39123CFA" w14:textId="77777777" w:rsidR="00475DE2" w:rsidRPr="003E36F9" w:rsidRDefault="0048768C" w:rsidP="00475DE2">
      <w:pPr>
        <w:pStyle w:val="Sraopastraipa"/>
        <w:numPr>
          <w:ilvl w:val="1"/>
          <w:numId w:val="38"/>
        </w:numPr>
        <w:tabs>
          <w:tab w:val="left" w:pos="993"/>
        </w:tabs>
        <w:ind w:left="0" w:firstLine="709"/>
        <w:jc w:val="both"/>
        <w:rPr>
          <w:rFonts w:ascii="Montserrat" w:hAnsi="Montserrat"/>
          <w:sz w:val="20"/>
          <w:szCs w:val="20"/>
        </w:rPr>
      </w:pPr>
      <w:r w:rsidRPr="003E36F9">
        <w:rPr>
          <w:rFonts w:ascii="Montserrat" w:hAnsi="Montserrat"/>
          <w:b/>
          <w:bCs/>
          <w:sz w:val="20"/>
          <w:szCs w:val="20"/>
        </w:rPr>
        <w:t>Klientų aptarnavimo laikas</w:t>
      </w:r>
      <w:r w:rsidRPr="003E36F9">
        <w:rPr>
          <w:rFonts w:ascii="Montserrat" w:hAnsi="Montserrat"/>
          <w:sz w:val="20"/>
          <w:szCs w:val="20"/>
        </w:rPr>
        <w:t xml:space="preserve"> – 7 dienas per savaitę, 24 valandas per parą.</w:t>
      </w:r>
    </w:p>
    <w:p w14:paraId="7CA03AA8" w14:textId="3595ECEB" w:rsidR="00475DE2" w:rsidRDefault="00D15875" w:rsidP="00475DE2">
      <w:pPr>
        <w:pStyle w:val="Sraopastraipa"/>
        <w:numPr>
          <w:ilvl w:val="1"/>
          <w:numId w:val="38"/>
        </w:numPr>
        <w:tabs>
          <w:tab w:val="left" w:pos="993"/>
        </w:tabs>
        <w:ind w:left="0" w:firstLine="709"/>
        <w:jc w:val="both"/>
        <w:rPr>
          <w:rFonts w:ascii="Montserrat" w:hAnsi="Montserrat"/>
          <w:sz w:val="20"/>
          <w:szCs w:val="20"/>
        </w:rPr>
      </w:pPr>
      <w:r>
        <w:rPr>
          <w:rFonts w:ascii="Montserrat" w:hAnsi="Montserrat"/>
          <w:b/>
          <w:bCs/>
          <w:sz w:val="20"/>
          <w:szCs w:val="20"/>
        </w:rPr>
        <w:t>Konsultantas</w:t>
      </w:r>
      <w:r w:rsidRPr="003E36F9">
        <w:rPr>
          <w:rFonts w:ascii="Montserrat" w:hAnsi="Montserrat"/>
          <w:sz w:val="20"/>
          <w:szCs w:val="20"/>
        </w:rPr>
        <w:t xml:space="preserve"> </w:t>
      </w:r>
      <w:r w:rsidR="001D7C73" w:rsidRPr="003E36F9">
        <w:rPr>
          <w:rFonts w:ascii="Montserrat" w:hAnsi="Montserrat"/>
          <w:sz w:val="20"/>
          <w:szCs w:val="20"/>
        </w:rPr>
        <w:t>– Paslaugų teikėjo darbuotojas.</w:t>
      </w:r>
    </w:p>
    <w:p w14:paraId="5487F99F" w14:textId="4535C99C" w:rsidR="000A0090" w:rsidRPr="000A0090" w:rsidRDefault="000A0090" w:rsidP="000A0090">
      <w:pPr>
        <w:pStyle w:val="Sraopastraipa"/>
        <w:numPr>
          <w:ilvl w:val="1"/>
          <w:numId w:val="38"/>
        </w:numPr>
        <w:tabs>
          <w:tab w:val="left" w:pos="993"/>
        </w:tabs>
        <w:ind w:left="0" w:firstLine="709"/>
        <w:jc w:val="both"/>
        <w:rPr>
          <w:rFonts w:ascii="Montserrat" w:hAnsi="Montserrat"/>
          <w:sz w:val="20"/>
          <w:szCs w:val="20"/>
        </w:rPr>
      </w:pPr>
      <w:r>
        <w:rPr>
          <w:rFonts w:ascii="Montserrat" w:hAnsi="Montserrat"/>
          <w:b/>
          <w:bCs/>
          <w:sz w:val="20"/>
          <w:szCs w:val="20"/>
        </w:rPr>
        <w:t>Kontaktų</w:t>
      </w:r>
      <w:r w:rsidRPr="00DB1A3F">
        <w:rPr>
          <w:rFonts w:ascii="Montserrat" w:hAnsi="Montserrat"/>
          <w:b/>
          <w:bCs/>
          <w:sz w:val="20"/>
          <w:szCs w:val="20"/>
        </w:rPr>
        <w:t xml:space="preserve"> centras</w:t>
      </w:r>
      <w:r w:rsidRPr="00DB1A3F">
        <w:rPr>
          <w:rFonts w:ascii="Montserrat" w:hAnsi="Montserrat"/>
          <w:sz w:val="20"/>
          <w:szCs w:val="20"/>
        </w:rPr>
        <w:t xml:space="preserve"> – Paslaugų teikėjo valdomas/administruojamas klientų aptarnavimo telefonu </w:t>
      </w:r>
      <w:r>
        <w:rPr>
          <w:rFonts w:ascii="Montserrat" w:hAnsi="Montserrat"/>
          <w:sz w:val="20"/>
          <w:szCs w:val="20"/>
        </w:rPr>
        <w:t xml:space="preserve">bei internetiniais pokalbiais </w:t>
      </w:r>
      <w:r w:rsidRPr="00DB1A3F">
        <w:rPr>
          <w:rFonts w:ascii="Montserrat" w:hAnsi="Montserrat"/>
          <w:sz w:val="20"/>
          <w:szCs w:val="20"/>
        </w:rPr>
        <w:t>centras.</w:t>
      </w:r>
      <w:r w:rsidRPr="00DB1A3F">
        <w:rPr>
          <w:rFonts w:ascii="Montserrat" w:hAnsi="Montserrat"/>
          <w:b/>
          <w:bCs/>
          <w:sz w:val="20"/>
          <w:szCs w:val="20"/>
        </w:rPr>
        <w:t xml:space="preserve"> </w:t>
      </w:r>
    </w:p>
    <w:p w14:paraId="6629E60E" w14:textId="4DE86B57" w:rsidR="006212EE" w:rsidRPr="00C256C8" w:rsidDel="006212EE" w:rsidRDefault="006212EE" w:rsidP="006212EE">
      <w:pPr>
        <w:pStyle w:val="Sraopastraipa"/>
        <w:numPr>
          <w:ilvl w:val="1"/>
          <w:numId w:val="38"/>
        </w:numPr>
        <w:tabs>
          <w:tab w:val="left" w:pos="993"/>
        </w:tabs>
        <w:ind w:left="0" w:firstLine="709"/>
        <w:jc w:val="both"/>
        <w:rPr>
          <w:rFonts w:ascii="Montserrat" w:hAnsi="Montserrat"/>
          <w:sz w:val="20"/>
          <w:szCs w:val="20"/>
        </w:rPr>
      </w:pPr>
      <w:r>
        <w:rPr>
          <w:rFonts w:ascii="Montserrat" w:hAnsi="Montserrat"/>
          <w:b/>
          <w:bCs/>
          <w:sz w:val="20"/>
          <w:szCs w:val="20"/>
        </w:rPr>
        <w:t>P</w:t>
      </w:r>
      <w:r w:rsidRPr="003E36F9">
        <w:rPr>
          <w:rFonts w:ascii="Montserrat" w:hAnsi="Montserrat"/>
          <w:b/>
          <w:bCs/>
          <w:sz w:val="20"/>
          <w:szCs w:val="20"/>
        </w:rPr>
        <w:t>aslaugos</w:t>
      </w:r>
      <w:r w:rsidRPr="003E36F9">
        <w:rPr>
          <w:rFonts w:ascii="Montserrat" w:hAnsi="Montserrat"/>
          <w:sz w:val="20"/>
          <w:szCs w:val="20"/>
        </w:rPr>
        <w:t xml:space="preserve"> – </w:t>
      </w:r>
      <w:r>
        <w:rPr>
          <w:rFonts w:ascii="Montserrat" w:hAnsi="Montserrat"/>
          <w:sz w:val="20"/>
          <w:szCs w:val="20"/>
        </w:rPr>
        <w:t>kontaktų</w:t>
      </w:r>
      <w:r w:rsidRPr="003E36F9">
        <w:rPr>
          <w:rFonts w:ascii="Montserrat" w:hAnsi="Montserrat"/>
          <w:sz w:val="20"/>
          <w:szCs w:val="20"/>
        </w:rPr>
        <w:t xml:space="preserve"> centro</w:t>
      </w:r>
      <w:r>
        <w:rPr>
          <w:rFonts w:ascii="Montserrat" w:hAnsi="Montserrat"/>
          <w:sz w:val="20"/>
          <w:szCs w:val="20"/>
        </w:rPr>
        <w:t xml:space="preserve"> klientų aptarnavimo</w:t>
      </w:r>
      <w:r w:rsidRPr="003E36F9">
        <w:rPr>
          <w:rFonts w:ascii="Montserrat" w:hAnsi="Montserrat"/>
          <w:sz w:val="20"/>
          <w:szCs w:val="20"/>
        </w:rPr>
        <w:t xml:space="preserve"> paslaugos.</w:t>
      </w:r>
    </w:p>
    <w:p w14:paraId="56FC88C5" w14:textId="202FC6D3" w:rsidR="00475DE2" w:rsidRDefault="001D7C73" w:rsidP="00475DE2">
      <w:pPr>
        <w:pStyle w:val="Sraopastraipa"/>
        <w:numPr>
          <w:ilvl w:val="1"/>
          <w:numId w:val="38"/>
        </w:numPr>
        <w:tabs>
          <w:tab w:val="left" w:pos="993"/>
        </w:tabs>
        <w:ind w:left="0" w:firstLine="709"/>
        <w:jc w:val="both"/>
        <w:rPr>
          <w:rFonts w:ascii="Montserrat" w:hAnsi="Montserrat"/>
          <w:sz w:val="20"/>
          <w:szCs w:val="20"/>
        </w:rPr>
      </w:pPr>
      <w:r w:rsidRPr="306551DE">
        <w:rPr>
          <w:rFonts w:ascii="Montserrat" w:hAnsi="Montserrat"/>
          <w:b/>
          <w:bCs/>
          <w:sz w:val="20"/>
          <w:szCs w:val="20"/>
        </w:rPr>
        <w:t>Paslaugos teikimo lygis</w:t>
      </w:r>
      <w:r w:rsidRPr="306551DE">
        <w:rPr>
          <w:rFonts w:ascii="Montserrat" w:hAnsi="Montserrat"/>
          <w:sz w:val="20"/>
          <w:szCs w:val="20"/>
        </w:rPr>
        <w:t xml:space="preserve"> – kiekybiniai: SLA</w:t>
      </w:r>
      <w:r w:rsidRPr="00D051B2">
        <w:rPr>
          <w:rFonts w:ascii="Montserrat" w:hAnsi="Montserrat"/>
          <w:sz w:val="20"/>
          <w:szCs w:val="20"/>
        </w:rPr>
        <w:t xml:space="preserve">; prarastų/neatsakytų skambučių procentas; ATT; ASA; ir kokybiniai rodikliai: klausimo </w:t>
      </w:r>
      <w:r w:rsidR="00337DEE">
        <w:rPr>
          <w:rFonts w:ascii="Montserrat" w:hAnsi="Montserrat"/>
          <w:sz w:val="20"/>
          <w:szCs w:val="20"/>
        </w:rPr>
        <w:t>iš</w:t>
      </w:r>
      <w:r w:rsidRPr="00D051B2">
        <w:rPr>
          <w:rFonts w:ascii="Montserrat" w:hAnsi="Montserrat"/>
          <w:sz w:val="20"/>
          <w:szCs w:val="20"/>
        </w:rPr>
        <w:t>sprendimas pirmo kontakto metu</w:t>
      </w:r>
      <w:r w:rsidR="00C224A3">
        <w:rPr>
          <w:rFonts w:ascii="Montserrat" w:hAnsi="Montserrat"/>
          <w:sz w:val="20"/>
          <w:szCs w:val="20"/>
        </w:rPr>
        <w:t xml:space="preserve"> (skambučio ar </w:t>
      </w:r>
      <w:r w:rsidR="00EA675E">
        <w:rPr>
          <w:rFonts w:ascii="Montserrat" w:hAnsi="Montserrat"/>
          <w:sz w:val="20"/>
          <w:szCs w:val="20"/>
        </w:rPr>
        <w:t xml:space="preserve">internetinio </w:t>
      </w:r>
      <w:r w:rsidR="00C224A3">
        <w:rPr>
          <w:rFonts w:ascii="Montserrat" w:hAnsi="Montserrat"/>
          <w:sz w:val="20"/>
          <w:szCs w:val="20"/>
        </w:rPr>
        <w:t>pokalbio)</w:t>
      </w:r>
      <w:r w:rsidRPr="00D051B2">
        <w:rPr>
          <w:rFonts w:ascii="Montserrat" w:hAnsi="Montserrat"/>
          <w:sz w:val="20"/>
          <w:szCs w:val="20"/>
        </w:rPr>
        <w:t xml:space="preserve">; </w:t>
      </w:r>
      <w:r w:rsidR="005063C5">
        <w:rPr>
          <w:rFonts w:ascii="Montserrat" w:hAnsi="Montserrat"/>
          <w:sz w:val="20"/>
          <w:szCs w:val="20"/>
        </w:rPr>
        <w:t xml:space="preserve">aptarnavimo kultūra, </w:t>
      </w:r>
      <w:r w:rsidRPr="00C36DB4">
        <w:rPr>
          <w:rFonts w:ascii="Montserrat" w:hAnsi="Montserrat"/>
          <w:sz w:val="20"/>
          <w:szCs w:val="20"/>
        </w:rPr>
        <w:t>pokalbio struktūros, pagal Užsakovo reikalavimus, išlaikymas</w:t>
      </w:r>
      <w:r w:rsidR="00C36DB4">
        <w:rPr>
          <w:rFonts w:ascii="Montserrat" w:hAnsi="Montserrat"/>
          <w:sz w:val="20"/>
          <w:szCs w:val="20"/>
        </w:rPr>
        <w:t>.</w:t>
      </w:r>
    </w:p>
    <w:p w14:paraId="7DE79C1A" w14:textId="657C5BCC" w:rsidR="006212EE" w:rsidRPr="00E216BA" w:rsidRDefault="006212EE" w:rsidP="00E216BA">
      <w:pPr>
        <w:pStyle w:val="Sraopastraipa"/>
        <w:numPr>
          <w:ilvl w:val="1"/>
          <w:numId w:val="38"/>
        </w:numPr>
        <w:tabs>
          <w:tab w:val="left" w:pos="993"/>
        </w:tabs>
        <w:ind w:left="0" w:firstLine="709"/>
        <w:jc w:val="both"/>
        <w:rPr>
          <w:rFonts w:ascii="Montserrat" w:hAnsi="Montserrat"/>
          <w:sz w:val="20"/>
          <w:szCs w:val="20"/>
        </w:rPr>
      </w:pPr>
      <w:r w:rsidRPr="003E36F9">
        <w:rPr>
          <w:rFonts w:ascii="Montserrat" w:hAnsi="Montserrat"/>
          <w:b/>
          <w:bCs/>
          <w:sz w:val="20"/>
          <w:szCs w:val="20"/>
        </w:rPr>
        <w:t>Paslaugų teikėjas</w:t>
      </w:r>
      <w:r w:rsidRPr="003E36F9">
        <w:rPr>
          <w:rFonts w:ascii="Montserrat" w:hAnsi="Montserrat"/>
          <w:sz w:val="20"/>
          <w:szCs w:val="20"/>
        </w:rPr>
        <w:t xml:space="preserve"> – ūkio subjektas – fizinis asmuo, privatusis juridinis asmuo, viešasis juridinis asmuo, kitos organizacijos ir jų padaliniai ar tokių asmenų grupė, su kuriuo Užsakovas sudaro Sutartį.</w:t>
      </w:r>
    </w:p>
    <w:p w14:paraId="48DC283E" w14:textId="5FAD1932" w:rsidR="00475DE2" w:rsidRPr="00D051B2" w:rsidRDefault="001D7C73" w:rsidP="00475DE2">
      <w:pPr>
        <w:pStyle w:val="Sraopastraipa"/>
        <w:numPr>
          <w:ilvl w:val="1"/>
          <w:numId w:val="38"/>
        </w:numPr>
        <w:tabs>
          <w:tab w:val="left" w:pos="993"/>
        </w:tabs>
        <w:ind w:left="0" w:firstLine="709"/>
        <w:jc w:val="both"/>
        <w:rPr>
          <w:rFonts w:ascii="Montserrat" w:hAnsi="Montserrat"/>
          <w:sz w:val="20"/>
          <w:szCs w:val="20"/>
        </w:rPr>
      </w:pPr>
      <w:r w:rsidRPr="00D051B2">
        <w:rPr>
          <w:rFonts w:ascii="Montserrat" w:hAnsi="Montserrat"/>
          <w:b/>
          <w:bCs/>
          <w:sz w:val="20"/>
          <w:szCs w:val="20"/>
        </w:rPr>
        <w:t>Pokalbis</w:t>
      </w:r>
      <w:r w:rsidRPr="00D051B2">
        <w:rPr>
          <w:rFonts w:ascii="Montserrat" w:hAnsi="Montserrat"/>
          <w:sz w:val="20"/>
          <w:szCs w:val="20"/>
        </w:rPr>
        <w:t xml:space="preserve"> – pagal Užsakovo reikalavimus </w:t>
      </w:r>
      <w:r w:rsidR="00C36DB4">
        <w:rPr>
          <w:rFonts w:ascii="Montserrat" w:hAnsi="Montserrat"/>
          <w:sz w:val="20"/>
          <w:szCs w:val="20"/>
        </w:rPr>
        <w:t>Konsultanto</w:t>
      </w:r>
      <w:r w:rsidRPr="00D051B2">
        <w:rPr>
          <w:rFonts w:ascii="Montserrat" w:hAnsi="Montserrat"/>
          <w:sz w:val="20"/>
          <w:szCs w:val="20"/>
        </w:rPr>
        <w:t xml:space="preserve"> </w:t>
      </w:r>
      <w:r w:rsidR="00574A67">
        <w:rPr>
          <w:rFonts w:ascii="Montserrat" w:hAnsi="Montserrat"/>
          <w:sz w:val="20"/>
          <w:szCs w:val="20"/>
        </w:rPr>
        <w:t xml:space="preserve">aptarnautas </w:t>
      </w:r>
      <w:r w:rsidR="00FB5BEA">
        <w:rPr>
          <w:rFonts w:ascii="Montserrat" w:hAnsi="Montserrat"/>
          <w:sz w:val="20"/>
          <w:szCs w:val="20"/>
        </w:rPr>
        <w:t>įeinantis</w:t>
      </w:r>
      <w:r w:rsidR="00C36DB4">
        <w:rPr>
          <w:rFonts w:ascii="Montserrat" w:hAnsi="Montserrat"/>
          <w:sz w:val="20"/>
          <w:szCs w:val="20"/>
        </w:rPr>
        <w:t>/</w:t>
      </w:r>
      <w:r w:rsidR="00FB5BEA">
        <w:rPr>
          <w:rFonts w:ascii="Montserrat" w:hAnsi="Montserrat"/>
          <w:sz w:val="20"/>
          <w:szCs w:val="20"/>
        </w:rPr>
        <w:t>išeinantis</w:t>
      </w:r>
      <w:r w:rsidR="00EA2A04">
        <w:rPr>
          <w:rFonts w:ascii="Montserrat" w:hAnsi="Montserrat"/>
          <w:sz w:val="20"/>
          <w:szCs w:val="20"/>
        </w:rPr>
        <w:t xml:space="preserve"> skambutis ar </w:t>
      </w:r>
      <w:r w:rsidR="0095138A">
        <w:rPr>
          <w:rFonts w:ascii="Montserrat" w:hAnsi="Montserrat"/>
          <w:sz w:val="20"/>
          <w:szCs w:val="20"/>
        </w:rPr>
        <w:t>internetinis</w:t>
      </w:r>
      <w:r w:rsidR="00EA2A04">
        <w:rPr>
          <w:rFonts w:ascii="Montserrat" w:hAnsi="Montserrat"/>
          <w:sz w:val="20"/>
          <w:szCs w:val="20"/>
        </w:rPr>
        <w:t xml:space="preserve"> </w:t>
      </w:r>
      <w:r w:rsidRPr="00D051B2">
        <w:rPr>
          <w:rFonts w:ascii="Montserrat" w:hAnsi="Montserrat"/>
          <w:sz w:val="20"/>
          <w:szCs w:val="20"/>
        </w:rPr>
        <w:t xml:space="preserve">pokalbis, kurio metu Klientas </w:t>
      </w:r>
      <w:r w:rsidR="0095138A">
        <w:rPr>
          <w:rFonts w:ascii="Montserrat" w:hAnsi="Montserrat"/>
          <w:sz w:val="20"/>
          <w:szCs w:val="20"/>
        </w:rPr>
        <w:t>bendrauja</w:t>
      </w:r>
      <w:r w:rsidR="0095138A" w:rsidRPr="00D051B2">
        <w:rPr>
          <w:rFonts w:ascii="Montserrat" w:hAnsi="Montserrat"/>
          <w:sz w:val="20"/>
          <w:szCs w:val="20"/>
        </w:rPr>
        <w:t xml:space="preserve"> </w:t>
      </w:r>
      <w:r w:rsidRPr="00D051B2">
        <w:rPr>
          <w:rFonts w:ascii="Montserrat" w:hAnsi="Montserrat"/>
          <w:sz w:val="20"/>
          <w:szCs w:val="20"/>
        </w:rPr>
        <w:t xml:space="preserve">su </w:t>
      </w:r>
      <w:r w:rsidR="0095138A">
        <w:rPr>
          <w:rFonts w:ascii="Montserrat" w:hAnsi="Montserrat"/>
          <w:sz w:val="20"/>
          <w:szCs w:val="20"/>
        </w:rPr>
        <w:t>Konsultantu</w:t>
      </w:r>
      <w:r w:rsidRPr="00D051B2">
        <w:rPr>
          <w:rFonts w:ascii="Montserrat" w:hAnsi="Montserrat"/>
          <w:sz w:val="20"/>
          <w:szCs w:val="20"/>
        </w:rPr>
        <w:t>.</w:t>
      </w:r>
    </w:p>
    <w:p w14:paraId="64511A76" w14:textId="13A224CD" w:rsidR="00475DE2" w:rsidRPr="00D051B2" w:rsidRDefault="001D7C73" w:rsidP="306551DE">
      <w:pPr>
        <w:pStyle w:val="Sraopastraipa"/>
        <w:numPr>
          <w:ilvl w:val="1"/>
          <w:numId w:val="38"/>
        </w:numPr>
        <w:tabs>
          <w:tab w:val="left" w:pos="993"/>
        </w:tabs>
        <w:ind w:left="0" w:firstLine="709"/>
        <w:jc w:val="both"/>
        <w:rPr>
          <w:rFonts w:ascii="Montserrat" w:hAnsi="Montserrat"/>
          <w:sz w:val="20"/>
          <w:szCs w:val="20"/>
        </w:rPr>
      </w:pPr>
      <w:r w:rsidRPr="00D051B2">
        <w:rPr>
          <w:rFonts w:ascii="Montserrat" w:hAnsi="Montserrat"/>
          <w:b/>
          <w:bCs/>
          <w:sz w:val="20"/>
          <w:szCs w:val="20"/>
        </w:rPr>
        <w:t>Prarasti/neatsakyti skambučiai</w:t>
      </w:r>
      <w:r w:rsidR="00100BBE">
        <w:rPr>
          <w:rFonts w:ascii="Montserrat" w:hAnsi="Montserrat"/>
          <w:b/>
          <w:bCs/>
          <w:sz w:val="20"/>
          <w:szCs w:val="20"/>
        </w:rPr>
        <w:t>/internetiniai pokalbiai</w:t>
      </w:r>
      <w:r w:rsidRPr="00D051B2">
        <w:rPr>
          <w:rFonts w:ascii="Montserrat" w:hAnsi="Montserrat"/>
          <w:sz w:val="20"/>
          <w:szCs w:val="20"/>
        </w:rPr>
        <w:t xml:space="preserve"> – </w:t>
      </w:r>
      <w:r w:rsidR="00FD0C31" w:rsidRPr="00D051B2">
        <w:rPr>
          <w:rFonts w:ascii="Montserrat" w:hAnsi="Montserrat"/>
          <w:sz w:val="20"/>
          <w:szCs w:val="20"/>
        </w:rPr>
        <w:t>Klientų</w:t>
      </w:r>
      <w:r w:rsidRPr="00D051B2">
        <w:rPr>
          <w:rFonts w:ascii="Montserrat" w:hAnsi="Montserrat"/>
          <w:sz w:val="20"/>
          <w:szCs w:val="20"/>
        </w:rPr>
        <w:t xml:space="preserve"> skambučiai</w:t>
      </w:r>
      <w:r w:rsidR="00100BBE">
        <w:rPr>
          <w:rFonts w:ascii="Montserrat" w:hAnsi="Montserrat"/>
          <w:sz w:val="20"/>
          <w:szCs w:val="20"/>
        </w:rPr>
        <w:t xml:space="preserve"> ir internetiniai pokalbiai</w:t>
      </w:r>
      <w:r w:rsidRPr="00D051B2">
        <w:rPr>
          <w:rFonts w:ascii="Montserrat" w:hAnsi="Montserrat"/>
          <w:sz w:val="20"/>
          <w:szCs w:val="20"/>
        </w:rPr>
        <w:t xml:space="preserve"> į kuriuos</w:t>
      </w:r>
      <w:r w:rsidR="0095138A">
        <w:rPr>
          <w:rFonts w:ascii="Montserrat" w:hAnsi="Montserrat"/>
          <w:sz w:val="20"/>
          <w:szCs w:val="20"/>
        </w:rPr>
        <w:t xml:space="preserve"> Konsul</w:t>
      </w:r>
      <w:r w:rsidR="00BF0251">
        <w:rPr>
          <w:rFonts w:ascii="Montserrat" w:hAnsi="Montserrat"/>
          <w:sz w:val="20"/>
          <w:szCs w:val="20"/>
        </w:rPr>
        <w:t>tantai</w:t>
      </w:r>
      <w:r w:rsidRPr="00D051B2">
        <w:rPr>
          <w:rFonts w:ascii="Montserrat" w:hAnsi="Montserrat"/>
          <w:sz w:val="20"/>
          <w:szCs w:val="20"/>
        </w:rPr>
        <w:t xml:space="preserve"> neatsiliepė. Po pradinio IVR pranešimo</w:t>
      </w:r>
      <w:r w:rsidR="00606530">
        <w:rPr>
          <w:rFonts w:ascii="Montserrat" w:hAnsi="Montserrat"/>
          <w:sz w:val="20"/>
          <w:szCs w:val="20"/>
        </w:rPr>
        <w:t xml:space="preserve"> skambučio metu</w:t>
      </w:r>
      <w:r w:rsidRPr="00D051B2">
        <w:rPr>
          <w:rFonts w:ascii="Montserrat" w:hAnsi="Montserrat"/>
          <w:sz w:val="20"/>
          <w:szCs w:val="20"/>
        </w:rPr>
        <w:t xml:space="preserve"> Klientui pasirinkus </w:t>
      </w:r>
      <w:r w:rsidR="00574A67">
        <w:rPr>
          <w:rFonts w:ascii="Montserrat" w:hAnsi="Montserrat"/>
          <w:sz w:val="20"/>
          <w:szCs w:val="20"/>
        </w:rPr>
        <w:t>arba</w:t>
      </w:r>
      <w:r w:rsidR="00574A67" w:rsidRPr="00D051B2">
        <w:rPr>
          <w:rFonts w:ascii="Montserrat" w:hAnsi="Montserrat"/>
          <w:sz w:val="20"/>
          <w:szCs w:val="20"/>
        </w:rPr>
        <w:t xml:space="preserve"> </w:t>
      </w:r>
      <w:r w:rsidRPr="00D051B2">
        <w:rPr>
          <w:rFonts w:ascii="Montserrat" w:hAnsi="Montserrat"/>
          <w:sz w:val="20"/>
          <w:szCs w:val="20"/>
        </w:rPr>
        <w:t>nepasirinkus IVR šakos, nesulaukus atsiliepimo, skambutis traktuojamas kaip prarastas/neatsakytas.</w:t>
      </w:r>
    </w:p>
    <w:p w14:paraId="0F16DA9D" w14:textId="77777777" w:rsidR="00606530" w:rsidRDefault="001D7C73" w:rsidP="00CE04EB">
      <w:pPr>
        <w:pStyle w:val="Sraopastraipa"/>
        <w:numPr>
          <w:ilvl w:val="1"/>
          <w:numId w:val="38"/>
        </w:numPr>
        <w:tabs>
          <w:tab w:val="left" w:pos="993"/>
        </w:tabs>
        <w:ind w:left="0" w:firstLine="709"/>
        <w:jc w:val="both"/>
        <w:rPr>
          <w:rFonts w:ascii="Montserrat" w:hAnsi="Montserrat"/>
          <w:sz w:val="20"/>
          <w:szCs w:val="20"/>
        </w:rPr>
      </w:pPr>
      <w:r w:rsidRPr="00606530">
        <w:rPr>
          <w:rFonts w:ascii="Montserrat" w:hAnsi="Montserrat"/>
          <w:b/>
          <w:bCs/>
          <w:sz w:val="20"/>
          <w:szCs w:val="20"/>
        </w:rPr>
        <w:t xml:space="preserve">SIP (angl. </w:t>
      </w:r>
      <w:proofErr w:type="spellStart"/>
      <w:r w:rsidRPr="00606530">
        <w:rPr>
          <w:rFonts w:ascii="Montserrat" w:hAnsi="Montserrat"/>
          <w:b/>
          <w:bCs/>
          <w:sz w:val="20"/>
          <w:szCs w:val="20"/>
        </w:rPr>
        <w:t>Session</w:t>
      </w:r>
      <w:proofErr w:type="spellEnd"/>
      <w:r w:rsidRPr="00606530">
        <w:rPr>
          <w:rFonts w:ascii="Montserrat" w:hAnsi="Montserrat"/>
          <w:b/>
          <w:bCs/>
          <w:sz w:val="20"/>
          <w:szCs w:val="20"/>
        </w:rPr>
        <w:t xml:space="preserve"> </w:t>
      </w:r>
      <w:proofErr w:type="spellStart"/>
      <w:r w:rsidRPr="00606530">
        <w:rPr>
          <w:rFonts w:ascii="Montserrat" w:hAnsi="Montserrat"/>
          <w:b/>
          <w:bCs/>
          <w:sz w:val="20"/>
          <w:szCs w:val="20"/>
        </w:rPr>
        <w:t>Initiation</w:t>
      </w:r>
      <w:proofErr w:type="spellEnd"/>
      <w:r w:rsidRPr="00606530">
        <w:rPr>
          <w:rFonts w:ascii="Montserrat" w:hAnsi="Montserrat"/>
          <w:b/>
          <w:bCs/>
          <w:sz w:val="20"/>
          <w:szCs w:val="20"/>
        </w:rPr>
        <w:t xml:space="preserve"> </w:t>
      </w:r>
      <w:proofErr w:type="spellStart"/>
      <w:r w:rsidRPr="00606530">
        <w:rPr>
          <w:rFonts w:ascii="Montserrat" w:hAnsi="Montserrat"/>
          <w:b/>
          <w:bCs/>
          <w:sz w:val="20"/>
          <w:szCs w:val="20"/>
        </w:rPr>
        <w:t>Protocol</w:t>
      </w:r>
      <w:proofErr w:type="spellEnd"/>
      <w:r w:rsidRPr="00606530">
        <w:rPr>
          <w:rFonts w:ascii="Montserrat" w:hAnsi="Montserrat"/>
          <w:b/>
          <w:bCs/>
          <w:sz w:val="20"/>
          <w:szCs w:val="20"/>
        </w:rPr>
        <w:t>)</w:t>
      </w:r>
      <w:r w:rsidRPr="00606530">
        <w:rPr>
          <w:rFonts w:ascii="Montserrat" w:hAnsi="Montserrat"/>
          <w:sz w:val="20"/>
          <w:szCs w:val="20"/>
        </w:rPr>
        <w:t xml:space="preserve"> – daugialypės terpės ryšių seansų signalizavimo ir valdymo protokolas. Dažniausiai naudojamos interneto telefonijos programos yra skirtos balso ir vaizdo skambučiams bei tiesioginiams pranešimams per IP tinklus. </w:t>
      </w:r>
    </w:p>
    <w:p w14:paraId="73A9B581" w14:textId="60CF6307" w:rsidR="00475DE2" w:rsidRPr="00606530" w:rsidRDefault="0048768C" w:rsidP="00CE04EB">
      <w:pPr>
        <w:pStyle w:val="Sraopastraipa"/>
        <w:numPr>
          <w:ilvl w:val="1"/>
          <w:numId w:val="38"/>
        </w:numPr>
        <w:tabs>
          <w:tab w:val="left" w:pos="993"/>
        </w:tabs>
        <w:ind w:left="0" w:firstLine="709"/>
        <w:jc w:val="both"/>
        <w:rPr>
          <w:rFonts w:ascii="Montserrat" w:hAnsi="Montserrat"/>
          <w:sz w:val="20"/>
          <w:szCs w:val="20"/>
        </w:rPr>
      </w:pPr>
      <w:r w:rsidRPr="00606530">
        <w:rPr>
          <w:rFonts w:ascii="Montserrat" w:hAnsi="Montserrat"/>
          <w:b/>
          <w:bCs/>
          <w:sz w:val="20"/>
          <w:szCs w:val="20"/>
        </w:rPr>
        <w:lastRenderedPageBreak/>
        <w:t xml:space="preserve">SLA (angl. – </w:t>
      </w:r>
      <w:proofErr w:type="spellStart"/>
      <w:r w:rsidRPr="00606530">
        <w:rPr>
          <w:rFonts w:ascii="Montserrat" w:hAnsi="Montserrat"/>
          <w:b/>
          <w:bCs/>
          <w:sz w:val="20"/>
          <w:szCs w:val="20"/>
        </w:rPr>
        <w:t>Service</w:t>
      </w:r>
      <w:proofErr w:type="spellEnd"/>
      <w:r w:rsidRPr="00606530">
        <w:rPr>
          <w:rFonts w:ascii="Montserrat" w:hAnsi="Montserrat"/>
          <w:b/>
          <w:bCs/>
          <w:sz w:val="20"/>
          <w:szCs w:val="20"/>
        </w:rPr>
        <w:t xml:space="preserve"> </w:t>
      </w:r>
      <w:proofErr w:type="spellStart"/>
      <w:r w:rsidRPr="00606530">
        <w:rPr>
          <w:rFonts w:ascii="Montserrat" w:hAnsi="Montserrat"/>
          <w:b/>
          <w:bCs/>
          <w:sz w:val="20"/>
          <w:szCs w:val="20"/>
        </w:rPr>
        <w:t>Level</w:t>
      </w:r>
      <w:proofErr w:type="spellEnd"/>
      <w:r w:rsidRPr="00606530">
        <w:rPr>
          <w:rFonts w:ascii="Montserrat" w:hAnsi="Montserrat"/>
          <w:b/>
          <w:bCs/>
          <w:sz w:val="20"/>
          <w:szCs w:val="20"/>
        </w:rPr>
        <w:t xml:space="preserve"> </w:t>
      </w:r>
      <w:proofErr w:type="spellStart"/>
      <w:r w:rsidRPr="00606530">
        <w:rPr>
          <w:rFonts w:ascii="Montserrat" w:hAnsi="Montserrat"/>
          <w:b/>
          <w:bCs/>
          <w:sz w:val="20"/>
          <w:szCs w:val="20"/>
        </w:rPr>
        <w:t>Agreement</w:t>
      </w:r>
      <w:proofErr w:type="spellEnd"/>
      <w:r w:rsidRPr="00606530">
        <w:rPr>
          <w:rFonts w:ascii="Montserrat" w:hAnsi="Montserrat"/>
          <w:b/>
          <w:bCs/>
          <w:sz w:val="20"/>
          <w:szCs w:val="20"/>
        </w:rPr>
        <w:t>)</w:t>
      </w:r>
      <w:r w:rsidRPr="00606530">
        <w:rPr>
          <w:rFonts w:ascii="Montserrat" w:hAnsi="Montserrat"/>
          <w:sz w:val="20"/>
          <w:szCs w:val="20"/>
        </w:rPr>
        <w:t xml:space="preserve"> – paslaugų teikimo lygmuo. Į SLA skaičiavimą įtraukiami ir tarp linijų perjungiami skambučiai.</w:t>
      </w:r>
      <w:r w:rsidRPr="00606530">
        <w:rPr>
          <w:rFonts w:ascii="Montserrat" w:hAnsi="Montserrat"/>
          <w:b/>
          <w:bCs/>
          <w:sz w:val="20"/>
          <w:szCs w:val="20"/>
        </w:rPr>
        <w:t xml:space="preserve"> </w:t>
      </w:r>
      <w:bookmarkStart w:id="0" w:name="_Hlk88749185"/>
    </w:p>
    <w:p w14:paraId="4DD485FC" w14:textId="77777777" w:rsidR="00475DE2" w:rsidRPr="00DB1A3F" w:rsidRDefault="000B54E4" w:rsidP="00475DE2">
      <w:pPr>
        <w:pStyle w:val="Sraopastraipa"/>
        <w:numPr>
          <w:ilvl w:val="1"/>
          <w:numId w:val="38"/>
        </w:numPr>
        <w:tabs>
          <w:tab w:val="left" w:pos="993"/>
        </w:tabs>
        <w:ind w:left="0" w:firstLine="709"/>
        <w:jc w:val="both"/>
        <w:rPr>
          <w:rFonts w:ascii="Montserrat" w:hAnsi="Montserrat"/>
          <w:sz w:val="20"/>
          <w:szCs w:val="20"/>
        </w:rPr>
      </w:pPr>
      <w:r w:rsidRPr="00DB1A3F">
        <w:rPr>
          <w:rFonts w:ascii="Montserrat" w:hAnsi="Montserrat"/>
          <w:b/>
          <w:bCs/>
          <w:sz w:val="20"/>
          <w:szCs w:val="20"/>
        </w:rPr>
        <w:t>Sutartis</w:t>
      </w:r>
      <w:r w:rsidRPr="00DB1A3F">
        <w:rPr>
          <w:rFonts w:ascii="Montserrat" w:hAnsi="Montserrat"/>
          <w:sz w:val="20"/>
          <w:szCs w:val="20"/>
        </w:rPr>
        <w:t xml:space="preserve"> – Sutartis, sudaroma tarp Paslaugų teikėjo ir </w:t>
      </w:r>
      <w:r w:rsidR="008B3C23" w:rsidRPr="00DB1A3F">
        <w:rPr>
          <w:rFonts w:ascii="Montserrat" w:hAnsi="Montserrat"/>
          <w:sz w:val="20"/>
          <w:szCs w:val="20"/>
        </w:rPr>
        <w:t>Užsakovo</w:t>
      </w:r>
      <w:r w:rsidRPr="00DB1A3F">
        <w:rPr>
          <w:rFonts w:ascii="Montserrat" w:hAnsi="Montserrat"/>
          <w:sz w:val="20"/>
          <w:szCs w:val="20"/>
        </w:rPr>
        <w:t xml:space="preserve"> dėl Paslaugų teikimo.</w:t>
      </w:r>
      <w:r w:rsidR="0048768C" w:rsidRPr="00DB1A3F">
        <w:rPr>
          <w:rFonts w:ascii="Montserrat" w:hAnsi="Montserrat"/>
          <w:b/>
          <w:bCs/>
          <w:sz w:val="20"/>
          <w:szCs w:val="20"/>
        </w:rPr>
        <w:t xml:space="preserve"> </w:t>
      </w:r>
    </w:p>
    <w:p w14:paraId="1C2951C2" w14:textId="63284D8A" w:rsidR="00475DE2" w:rsidRPr="00DB1A3F" w:rsidRDefault="0048768C" w:rsidP="00475DE2">
      <w:pPr>
        <w:pStyle w:val="Sraopastraipa"/>
        <w:numPr>
          <w:ilvl w:val="1"/>
          <w:numId w:val="38"/>
        </w:numPr>
        <w:tabs>
          <w:tab w:val="left" w:pos="993"/>
        </w:tabs>
        <w:ind w:left="0" w:firstLine="709"/>
        <w:jc w:val="both"/>
        <w:rPr>
          <w:rFonts w:ascii="Montserrat" w:hAnsi="Montserrat"/>
          <w:sz w:val="20"/>
          <w:szCs w:val="20"/>
        </w:rPr>
      </w:pPr>
      <w:r w:rsidRPr="00DB1A3F">
        <w:rPr>
          <w:rFonts w:ascii="Montserrat" w:hAnsi="Montserrat"/>
          <w:b/>
          <w:bCs/>
          <w:sz w:val="20"/>
          <w:szCs w:val="20"/>
        </w:rPr>
        <w:t>Užklausa</w:t>
      </w:r>
      <w:r w:rsidRPr="00DB1A3F">
        <w:rPr>
          <w:rFonts w:ascii="Montserrat" w:hAnsi="Montserrat"/>
          <w:sz w:val="20"/>
          <w:szCs w:val="20"/>
        </w:rPr>
        <w:t xml:space="preserve"> – registruotas Kliento paklausimas/pasiūlymas</w:t>
      </w:r>
      <w:r w:rsidR="0033444A" w:rsidRPr="00DB1A3F">
        <w:rPr>
          <w:rFonts w:ascii="Montserrat" w:hAnsi="Montserrat"/>
          <w:sz w:val="20"/>
          <w:szCs w:val="20"/>
        </w:rPr>
        <w:t>,</w:t>
      </w:r>
      <w:r w:rsidRPr="00DB1A3F">
        <w:rPr>
          <w:rFonts w:ascii="Montserrat" w:hAnsi="Montserrat"/>
          <w:sz w:val="20"/>
          <w:szCs w:val="20"/>
        </w:rPr>
        <w:t xml:space="preserve"> susijęs su Užsakovo paslaugomis</w:t>
      </w:r>
      <w:r w:rsidR="00EF16CE">
        <w:rPr>
          <w:rFonts w:ascii="Montserrat" w:hAnsi="Montserrat"/>
          <w:sz w:val="20"/>
          <w:szCs w:val="20"/>
        </w:rPr>
        <w:t xml:space="preserve">, kai </w:t>
      </w:r>
      <w:r w:rsidR="002575F9">
        <w:rPr>
          <w:rFonts w:ascii="Montserrat" w:hAnsi="Montserrat"/>
          <w:sz w:val="20"/>
          <w:szCs w:val="20"/>
        </w:rPr>
        <w:t>K</w:t>
      </w:r>
      <w:r w:rsidR="00574A67">
        <w:rPr>
          <w:rFonts w:ascii="Montserrat" w:hAnsi="Montserrat"/>
          <w:sz w:val="20"/>
          <w:szCs w:val="20"/>
        </w:rPr>
        <w:t>onsultantas negali suteikti</w:t>
      </w:r>
      <w:r w:rsidR="00230E72">
        <w:rPr>
          <w:rFonts w:ascii="Montserrat" w:hAnsi="Montserrat"/>
          <w:sz w:val="20"/>
          <w:szCs w:val="20"/>
        </w:rPr>
        <w:t xml:space="preserve"> Klientui reikalingos informacijos</w:t>
      </w:r>
      <w:r w:rsidR="00574A67">
        <w:rPr>
          <w:rFonts w:ascii="Montserrat" w:hAnsi="Montserrat"/>
          <w:sz w:val="20"/>
          <w:szCs w:val="20"/>
        </w:rPr>
        <w:t xml:space="preserve"> arba išspręsti probleminį klausimą</w:t>
      </w:r>
      <w:r w:rsidRPr="00DB1A3F">
        <w:rPr>
          <w:rFonts w:ascii="Montserrat" w:hAnsi="Montserrat"/>
          <w:sz w:val="20"/>
          <w:szCs w:val="20"/>
        </w:rPr>
        <w:t xml:space="preserve">. Užklausa registruojama ir perduodama realiu laiku </w:t>
      </w:r>
      <w:r w:rsidR="00A33C67" w:rsidRPr="00DB1A3F">
        <w:rPr>
          <w:rFonts w:ascii="Montserrat" w:hAnsi="Montserrat"/>
          <w:sz w:val="20"/>
          <w:szCs w:val="20"/>
        </w:rPr>
        <w:t>Užsakov</w:t>
      </w:r>
      <w:r w:rsidR="00A33C67">
        <w:rPr>
          <w:rFonts w:ascii="Montserrat" w:hAnsi="Montserrat"/>
          <w:sz w:val="20"/>
          <w:szCs w:val="20"/>
        </w:rPr>
        <w:t>o</w:t>
      </w:r>
      <w:r w:rsidR="00A33C67" w:rsidRPr="00DB1A3F">
        <w:rPr>
          <w:rFonts w:ascii="Montserrat" w:hAnsi="Montserrat"/>
          <w:sz w:val="20"/>
          <w:szCs w:val="20"/>
        </w:rPr>
        <w:t xml:space="preserve"> </w:t>
      </w:r>
      <w:r w:rsidR="003059C5">
        <w:rPr>
          <w:rFonts w:ascii="Montserrat" w:hAnsi="Montserrat"/>
          <w:sz w:val="20"/>
          <w:szCs w:val="20"/>
        </w:rPr>
        <w:t xml:space="preserve"> </w:t>
      </w:r>
      <w:r w:rsidR="00F1487E">
        <w:rPr>
          <w:rFonts w:ascii="Montserrat" w:hAnsi="Montserrat"/>
          <w:sz w:val="20"/>
          <w:szCs w:val="20"/>
        </w:rPr>
        <w:t>sistemoje</w:t>
      </w:r>
      <w:r w:rsidR="003059C5">
        <w:rPr>
          <w:rFonts w:ascii="Montserrat" w:hAnsi="Montserrat"/>
          <w:sz w:val="20"/>
          <w:szCs w:val="20"/>
        </w:rPr>
        <w:t>.</w:t>
      </w:r>
    </w:p>
    <w:p w14:paraId="05F0AA7B" w14:textId="25AD6612" w:rsidR="00475DE2" w:rsidRDefault="0048768C" w:rsidP="00475DE2">
      <w:pPr>
        <w:pStyle w:val="Sraopastraipa"/>
        <w:numPr>
          <w:ilvl w:val="1"/>
          <w:numId w:val="38"/>
        </w:numPr>
        <w:tabs>
          <w:tab w:val="left" w:pos="993"/>
        </w:tabs>
        <w:ind w:left="0" w:firstLine="709"/>
        <w:jc w:val="both"/>
        <w:rPr>
          <w:rFonts w:ascii="Montserrat" w:hAnsi="Montserrat"/>
          <w:sz w:val="20"/>
          <w:szCs w:val="20"/>
        </w:rPr>
      </w:pPr>
      <w:r w:rsidRPr="00DB1A3F">
        <w:rPr>
          <w:rFonts w:ascii="Montserrat" w:hAnsi="Montserrat"/>
          <w:b/>
          <w:bCs/>
          <w:sz w:val="20"/>
          <w:szCs w:val="20"/>
        </w:rPr>
        <w:t>Užklausos registracijos klaida</w:t>
      </w:r>
      <w:r w:rsidRPr="00DB1A3F">
        <w:rPr>
          <w:rFonts w:ascii="Montserrat" w:hAnsi="Montserrat"/>
          <w:sz w:val="20"/>
          <w:szCs w:val="20"/>
        </w:rPr>
        <w:t xml:space="preserve"> – nereikalingai užregistruota užklausa, kai Klientui turėjo būti suteikta informacija pirmo pokalbio metu; </w:t>
      </w:r>
      <w:r w:rsidR="00356A52">
        <w:rPr>
          <w:rFonts w:ascii="Montserrat" w:hAnsi="Montserrat"/>
          <w:sz w:val="20"/>
          <w:szCs w:val="20"/>
        </w:rPr>
        <w:t>neaiškiai</w:t>
      </w:r>
      <w:r w:rsidR="00356A52" w:rsidRPr="00DB1A3F">
        <w:rPr>
          <w:rFonts w:ascii="Montserrat" w:hAnsi="Montserrat"/>
          <w:sz w:val="20"/>
          <w:szCs w:val="20"/>
        </w:rPr>
        <w:t xml:space="preserve"> </w:t>
      </w:r>
      <w:r w:rsidRPr="00DB1A3F">
        <w:rPr>
          <w:rFonts w:ascii="Montserrat" w:hAnsi="Montserrat"/>
          <w:sz w:val="20"/>
          <w:szCs w:val="20"/>
        </w:rPr>
        <w:t xml:space="preserve">aprašytas Kliento kreipinys; neteisingai parinkta užklausos tema ir/ar </w:t>
      </w:r>
      <w:proofErr w:type="spellStart"/>
      <w:r w:rsidRPr="00DB1A3F">
        <w:rPr>
          <w:rFonts w:ascii="Montserrat" w:hAnsi="Montserrat"/>
          <w:sz w:val="20"/>
          <w:szCs w:val="20"/>
        </w:rPr>
        <w:t>subtema</w:t>
      </w:r>
      <w:proofErr w:type="spellEnd"/>
      <w:r w:rsidRPr="00DB1A3F">
        <w:rPr>
          <w:rFonts w:ascii="Montserrat" w:hAnsi="Montserrat"/>
          <w:sz w:val="20"/>
          <w:szCs w:val="20"/>
        </w:rPr>
        <w:t xml:space="preserve">; neteisingai </w:t>
      </w:r>
      <w:r w:rsidR="007C3973" w:rsidRPr="00DB1A3F">
        <w:rPr>
          <w:rFonts w:ascii="Montserrat" w:hAnsi="Montserrat"/>
          <w:sz w:val="20"/>
          <w:szCs w:val="20"/>
        </w:rPr>
        <w:t>nurodyt</w:t>
      </w:r>
      <w:r w:rsidR="007C3973">
        <w:rPr>
          <w:rFonts w:ascii="Montserrat" w:hAnsi="Montserrat"/>
          <w:sz w:val="20"/>
          <w:szCs w:val="20"/>
        </w:rPr>
        <w:t>i</w:t>
      </w:r>
      <w:r w:rsidR="007C3973" w:rsidRPr="00DB1A3F">
        <w:rPr>
          <w:rFonts w:ascii="Montserrat" w:hAnsi="Montserrat"/>
          <w:sz w:val="20"/>
          <w:szCs w:val="20"/>
        </w:rPr>
        <w:t xml:space="preserve"> </w:t>
      </w:r>
      <w:r w:rsidRPr="00DB1A3F">
        <w:rPr>
          <w:rFonts w:ascii="Montserrat" w:hAnsi="Montserrat"/>
          <w:sz w:val="20"/>
          <w:szCs w:val="20"/>
        </w:rPr>
        <w:t xml:space="preserve">Kliento </w:t>
      </w:r>
      <w:r w:rsidR="007C3973">
        <w:rPr>
          <w:rFonts w:ascii="Montserrat" w:hAnsi="Montserrat"/>
          <w:sz w:val="20"/>
          <w:szCs w:val="20"/>
        </w:rPr>
        <w:t>kontaktiniai duomenys (</w:t>
      </w:r>
      <w:r w:rsidRPr="00DB1A3F">
        <w:rPr>
          <w:rFonts w:ascii="Montserrat" w:hAnsi="Montserrat"/>
          <w:sz w:val="20"/>
          <w:szCs w:val="20"/>
        </w:rPr>
        <w:t>telefono numeris</w:t>
      </w:r>
      <w:r w:rsidR="007C3973">
        <w:rPr>
          <w:rFonts w:ascii="Montserrat" w:hAnsi="Montserrat"/>
          <w:sz w:val="20"/>
          <w:szCs w:val="20"/>
        </w:rPr>
        <w:t>, el. paštas)</w:t>
      </w:r>
      <w:r w:rsidR="00356A52">
        <w:rPr>
          <w:rFonts w:ascii="Montserrat" w:hAnsi="Montserrat"/>
          <w:sz w:val="20"/>
          <w:szCs w:val="20"/>
        </w:rPr>
        <w:t xml:space="preserve"> bei kita </w:t>
      </w:r>
      <w:r w:rsidR="000C7929">
        <w:rPr>
          <w:rFonts w:ascii="Montserrat" w:hAnsi="Montserrat"/>
          <w:sz w:val="20"/>
          <w:szCs w:val="20"/>
        </w:rPr>
        <w:t>pagal kreipinio pobūdį privaloma informacija</w:t>
      </w:r>
      <w:r w:rsidRPr="00DB1A3F">
        <w:rPr>
          <w:rFonts w:ascii="Montserrat" w:hAnsi="Montserrat"/>
          <w:sz w:val="20"/>
          <w:szCs w:val="20"/>
        </w:rPr>
        <w:t xml:space="preserve">.   </w:t>
      </w:r>
      <w:bookmarkEnd w:id="0"/>
    </w:p>
    <w:p w14:paraId="24E08BAE" w14:textId="202F4E1A" w:rsidR="00A82C4E" w:rsidRPr="00DB1A3F" w:rsidRDefault="007B3A2C" w:rsidP="00475DE2">
      <w:pPr>
        <w:pStyle w:val="Sraopastraipa"/>
        <w:numPr>
          <w:ilvl w:val="1"/>
          <w:numId w:val="38"/>
        </w:numPr>
        <w:tabs>
          <w:tab w:val="left" w:pos="993"/>
        </w:tabs>
        <w:ind w:left="0" w:firstLine="709"/>
        <w:jc w:val="both"/>
        <w:rPr>
          <w:rFonts w:ascii="Montserrat" w:hAnsi="Montserrat"/>
          <w:sz w:val="20"/>
          <w:szCs w:val="20"/>
        </w:rPr>
      </w:pPr>
      <w:r>
        <w:rPr>
          <w:rFonts w:ascii="Montserrat" w:hAnsi="Montserrat"/>
          <w:b/>
          <w:bCs/>
          <w:sz w:val="20"/>
          <w:szCs w:val="20"/>
        </w:rPr>
        <w:t xml:space="preserve">Užsakovo sistema </w:t>
      </w:r>
      <w:r>
        <w:rPr>
          <w:rFonts w:ascii="Montserrat" w:hAnsi="Montserrat"/>
          <w:sz w:val="20"/>
          <w:szCs w:val="20"/>
        </w:rPr>
        <w:t xml:space="preserve">– </w:t>
      </w:r>
      <w:proofErr w:type="spellStart"/>
      <w:r w:rsidR="007C1122">
        <w:rPr>
          <w:rFonts w:ascii="Montserrat" w:hAnsi="Montserrat"/>
          <w:sz w:val="20"/>
          <w:szCs w:val="20"/>
        </w:rPr>
        <w:t>Odoo</w:t>
      </w:r>
      <w:proofErr w:type="spellEnd"/>
      <w:r w:rsidR="007C1122">
        <w:rPr>
          <w:rFonts w:ascii="Montserrat" w:hAnsi="Montserrat"/>
          <w:sz w:val="20"/>
          <w:szCs w:val="20"/>
        </w:rPr>
        <w:t xml:space="preserve"> </w:t>
      </w:r>
      <w:r>
        <w:rPr>
          <w:rFonts w:ascii="Montserrat" w:hAnsi="Montserrat"/>
          <w:sz w:val="20"/>
          <w:szCs w:val="20"/>
        </w:rPr>
        <w:t>sistema, kurioje</w:t>
      </w:r>
      <w:r w:rsidR="00574A67">
        <w:rPr>
          <w:rFonts w:ascii="Montserrat" w:hAnsi="Montserrat"/>
          <w:sz w:val="20"/>
          <w:szCs w:val="20"/>
        </w:rPr>
        <w:t xml:space="preserve"> </w:t>
      </w:r>
      <w:r w:rsidR="005E4967">
        <w:rPr>
          <w:rFonts w:ascii="Montserrat" w:hAnsi="Montserrat"/>
          <w:sz w:val="20"/>
          <w:szCs w:val="20"/>
        </w:rPr>
        <w:t>K</w:t>
      </w:r>
      <w:r w:rsidR="00574A67">
        <w:rPr>
          <w:rFonts w:ascii="Montserrat" w:hAnsi="Montserrat"/>
          <w:sz w:val="20"/>
          <w:szCs w:val="20"/>
        </w:rPr>
        <w:t>onsultantas</w:t>
      </w:r>
      <w:r>
        <w:rPr>
          <w:rFonts w:ascii="Montserrat" w:hAnsi="Montserrat"/>
          <w:sz w:val="20"/>
          <w:szCs w:val="20"/>
        </w:rPr>
        <w:t xml:space="preserve"> registruos </w:t>
      </w:r>
      <w:r w:rsidR="00E268C1">
        <w:rPr>
          <w:rFonts w:ascii="Montserrat" w:hAnsi="Montserrat"/>
          <w:sz w:val="20"/>
          <w:szCs w:val="20"/>
        </w:rPr>
        <w:t>Kliento paklausimus į kuriuos tiesioginio kontakto metu</w:t>
      </w:r>
      <w:r w:rsidR="00574A67">
        <w:rPr>
          <w:rFonts w:ascii="Montserrat" w:hAnsi="Montserrat"/>
          <w:sz w:val="20"/>
          <w:szCs w:val="20"/>
        </w:rPr>
        <w:t xml:space="preserve"> negali</w:t>
      </w:r>
      <w:r w:rsidR="00E268C1">
        <w:rPr>
          <w:rFonts w:ascii="Montserrat" w:hAnsi="Montserrat"/>
          <w:sz w:val="20"/>
          <w:szCs w:val="20"/>
        </w:rPr>
        <w:t xml:space="preserve"> pateikti atsakymo.</w:t>
      </w:r>
    </w:p>
    <w:p w14:paraId="4933ADF2" w14:textId="77777777" w:rsidR="00475DE2" w:rsidRPr="00DB1A3F" w:rsidRDefault="000075D3" w:rsidP="00475DE2">
      <w:pPr>
        <w:pStyle w:val="Sraopastraipa"/>
        <w:numPr>
          <w:ilvl w:val="1"/>
          <w:numId w:val="38"/>
        </w:numPr>
        <w:tabs>
          <w:tab w:val="left" w:pos="993"/>
        </w:tabs>
        <w:ind w:left="0" w:firstLine="709"/>
        <w:jc w:val="both"/>
        <w:rPr>
          <w:rFonts w:ascii="Montserrat" w:hAnsi="Montserrat"/>
          <w:sz w:val="20"/>
          <w:szCs w:val="20"/>
        </w:rPr>
      </w:pPr>
      <w:proofErr w:type="spellStart"/>
      <w:r w:rsidRPr="00DB1A3F">
        <w:rPr>
          <w:rFonts w:ascii="Montserrat" w:hAnsi="Montserrat"/>
          <w:b/>
          <w:bCs/>
          <w:sz w:val="20"/>
          <w:szCs w:val="20"/>
        </w:rPr>
        <w:t>VolP</w:t>
      </w:r>
      <w:proofErr w:type="spellEnd"/>
      <w:r w:rsidRPr="00DB1A3F">
        <w:rPr>
          <w:rFonts w:ascii="Montserrat" w:hAnsi="Montserrat"/>
          <w:b/>
          <w:bCs/>
          <w:sz w:val="20"/>
          <w:szCs w:val="20"/>
        </w:rPr>
        <w:t xml:space="preserve"> (angl. – </w:t>
      </w:r>
      <w:proofErr w:type="spellStart"/>
      <w:r w:rsidRPr="00DB1A3F">
        <w:rPr>
          <w:rFonts w:ascii="Montserrat" w:hAnsi="Montserrat"/>
          <w:b/>
          <w:bCs/>
          <w:sz w:val="20"/>
          <w:szCs w:val="20"/>
        </w:rPr>
        <w:t>Voice</w:t>
      </w:r>
      <w:proofErr w:type="spellEnd"/>
      <w:r w:rsidRPr="00DB1A3F">
        <w:rPr>
          <w:rFonts w:ascii="Montserrat" w:hAnsi="Montserrat"/>
          <w:b/>
          <w:bCs/>
          <w:sz w:val="20"/>
          <w:szCs w:val="20"/>
        </w:rPr>
        <w:t xml:space="preserve"> </w:t>
      </w:r>
      <w:proofErr w:type="spellStart"/>
      <w:r w:rsidRPr="00DB1A3F">
        <w:rPr>
          <w:rFonts w:ascii="Montserrat" w:hAnsi="Montserrat"/>
          <w:b/>
          <w:bCs/>
          <w:sz w:val="20"/>
          <w:szCs w:val="20"/>
        </w:rPr>
        <w:t>over</w:t>
      </w:r>
      <w:proofErr w:type="spellEnd"/>
      <w:r w:rsidRPr="00DB1A3F">
        <w:rPr>
          <w:rFonts w:ascii="Montserrat" w:hAnsi="Montserrat"/>
          <w:b/>
          <w:bCs/>
          <w:sz w:val="20"/>
          <w:szCs w:val="20"/>
        </w:rPr>
        <w:t xml:space="preserve"> IP)</w:t>
      </w:r>
      <w:r w:rsidRPr="00DB1A3F">
        <w:rPr>
          <w:rFonts w:ascii="Montserrat" w:hAnsi="Montserrat"/>
          <w:sz w:val="20"/>
          <w:szCs w:val="20"/>
        </w:rPr>
        <w:t xml:space="preserve"> - balso ryšys, perduodamas duomenų perdavimo tinklais, naudojant interneto protokolą</w:t>
      </w:r>
      <w:r w:rsidR="00DF3ED5" w:rsidRPr="00DB1A3F">
        <w:rPr>
          <w:rFonts w:ascii="Montserrat" w:hAnsi="Montserrat"/>
          <w:sz w:val="20"/>
          <w:szCs w:val="20"/>
        </w:rPr>
        <w:t>.</w:t>
      </w:r>
    </w:p>
    <w:p w14:paraId="296E8B6A" w14:textId="0144A391" w:rsidR="000F311A" w:rsidRPr="00A64F68" w:rsidRDefault="000075D3" w:rsidP="00A64F68">
      <w:pPr>
        <w:pStyle w:val="Sraopastraipa"/>
        <w:numPr>
          <w:ilvl w:val="1"/>
          <w:numId w:val="38"/>
        </w:numPr>
        <w:tabs>
          <w:tab w:val="left" w:pos="993"/>
        </w:tabs>
        <w:ind w:left="0" w:firstLine="709"/>
        <w:jc w:val="both"/>
        <w:rPr>
          <w:rFonts w:ascii="Montserrat" w:hAnsi="Montserrat"/>
          <w:sz w:val="20"/>
          <w:szCs w:val="20"/>
        </w:rPr>
      </w:pPr>
      <w:r w:rsidRPr="00DB1A3F">
        <w:rPr>
          <w:rFonts w:ascii="Montserrat" w:hAnsi="Montserrat"/>
          <w:b/>
          <w:bCs/>
          <w:sz w:val="20"/>
          <w:szCs w:val="20"/>
        </w:rPr>
        <w:t>VPN</w:t>
      </w:r>
      <w:r w:rsidRPr="00DB1A3F">
        <w:rPr>
          <w:rFonts w:ascii="Montserrat" w:hAnsi="Montserrat"/>
          <w:sz w:val="20"/>
          <w:szCs w:val="20"/>
        </w:rPr>
        <w:t xml:space="preserve"> </w:t>
      </w:r>
      <w:r w:rsidRPr="00DB1A3F">
        <w:rPr>
          <w:rFonts w:ascii="Montserrat" w:hAnsi="Montserrat"/>
          <w:b/>
          <w:bCs/>
          <w:sz w:val="20"/>
          <w:szCs w:val="20"/>
        </w:rPr>
        <w:t xml:space="preserve">(angl. – </w:t>
      </w:r>
      <w:proofErr w:type="spellStart"/>
      <w:r w:rsidRPr="00DB1A3F">
        <w:rPr>
          <w:rFonts w:ascii="Montserrat" w:hAnsi="Montserrat"/>
          <w:b/>
          <w:bCs/>
          <w:sz w:val="20"/>
          <w:szCs w:val="20"/>
        </w:rPr>
        <w:t>Virtual</w:t>
      </w:r>
      <w:proofErr w:type="spellEnd"/>
      <w:r w:rsidRPr="00DB1A3F">
        <w:rPr>
          <w:rFonts w:ascii="Montserrat" w:hAnsi="Montserrat"/>
          <w:b/>
          <w:bCs/>
          <w:sz w:val="20"/>
          <w:szCs w:val="20"/>
        </w:rPr>
        <w:t xml:space="preserve"> </w:t>
      </w:r>
      <w:proofErr w:type="spellStart"/>
      <w:r w:rsidRPr="00DB1A3F">
        <w:rPr>
          <w:rFonts w:ascii="Montserrat" w:hAnsi="Montserrat"/>
          <w:b/>
          <w:bCs/>
          <w:sz w:val="20"/>
          <w:szCs w:val="20"/>
        </w:rPr>
        <w:t>Private</w:t>
      </w:r>
      <w:proofErr w:type="spellEnd"/>
      <w:r w:rsidRPr="00DB1A3F">
        <w:rPr>
          <w:rFonts w:ascii="Montserrat" w:hAnsi="Montserrat"/>
          <w:b/>
          <w:bCs/>
          <w:sz w:val="20"/>
          <w:szCs w:val="20"/>
        </w:rPr>
        <w:t xml:space="preserve"> Net</w:t>
      </w:r>
      <w:r w:rsidR="00BE0867">
        <w:rPr>
          <w:rFonts w:ascii="Montserrat" w:hAnsi="Montserrat"/>
          <w:b/>
          <w:bCs/>
          <w:sz w:val="20"/>
          <w:szCs w:val="20"/>
        </w:rPr>
        <w:t>w</w:t>
      </w:r>
      <w:r w:rsidRPr="00DB1A3F">
        <w:rPr>
          <w:rFonts w:ascii="Montserrat" w:hAnsi="Montserrat"/>
          <w:b/>
          <w:bCs/>
          <w:sz w:val="20"/>
          <w:szCs w:val="20"/>
        </w:rPr>
        <w:t>ork)</w:t>
      </w:r>
      <w:r w:rsidRPr="00DB1A3F">
        <w:rPr>
          <w:rFonts w:ascii="Montserrat" w:hAnsi="Montserrat"/>
          <w:sz w:val="20"/>
          <w:szCs w:val="20"/>
        </w:rPr>
        <w:t xml:space="preserve"> - </w:t>
      </w:r>
      <w:r w:rsidR="008B3C23" w:rsidRPr="00DB1A3F">
        <w:rPr>
          <w:rFonts w:ascii="Montserrat" w:hAnsi="Montserrat"/>
          <w:sz w:val="20"/>
          <w:szCs w:val="20"/>
        </w:rPr>
        <w:t>v</w:t>
      </w:r>
      <w:r w:rsidRPr="00DB1A3F">
        <w:rPr>
          <w:rFonts w:ascii="Montserrat" w:hAnsi="Montserrat"/>
          <w:sz w:val="20"/>
          <w:szCs w:val="20"/>
        </w:rPr>
        <w:t>irtualus privatus tinklas – atskirų</w:t>
      </w:r>
      <w:r w:rsidR="008B3C23" w:rsidRPr="00DB1A3F">
        <w:rPr>
          <w:rFonts w:ascii="Montserrat" w:hAnsi="Montserrat"/>
          <w:sz w:val="20"/>
          <w:szCs w:val="20"/>
        </w:rPr>
        <w:t>,</w:t>
      </w:r>
      <w:r w:rsidRPr="00DB1A3F">
        <w:rPr>
          <w:rFonts w:ascii="Montserrat" w:hAnsi="Montserrat"/>
          <w:sz w:val="20"/>
          <w:szCs w:val="20"/>
        </w:rPr>
        <w:t xml:space="preserve"> nutolusių vienas nuo kito</w:t>
      </w:r>
      <w:r w:rsidR="008B3C23" w:rsidRPr="00DB1A3F">
        <w:rPr>
          <w:rFonts w:ascii="Montserrat" w:hAnsi="Montserrat"/>
          <w:sz w:val="20"/>
          <w:szCs w:val="20"/>
        </w:rPr>
        <w:t>,</w:t>
      </w:r>
      <w:r w:rsidRPr="00DB1A3F">
        <w:rPr>
          <w:rFonts w:ascii="Montserrat" w:hAnsi="Montserrat"/>
          <w:sz w:val="20"/>
          <w:szCs w:val="20"/>
        </w:rPr>
        <w:t xml:space="preserve"> tinklų sujungimas į vieną tinklą</w:t>
      </w:r>
      <w:r w:rsidR="00DF3ED5" w:rsidRPr="00DB1A3F">
        <w:rPr>
          <w:rFonts w:ascii="Montserrat" w:hAnsi="Montserrat"/>
          <w:sz w:val="20"/>
          <w:szCs w:val="20"/>
        </w:rPr>
        <w:t>.</w:t>
      </w:r>
    </w:p>
    <w:p w14:paraId="0BDC8481" w14:textId="3DE79125" w:rsidR="00BC768D" w:rsidRPr="00DB1A3F" w:rsidRDefault="00A71DF6" w:rsidP="00475DE2">
      <w:pPr>
        <w:pStyle w:val="Sraopastraipa"/>
        <w:numPr>
          <w:ilvl w:val="0"/>
          <w:numId w:val="38"/>
        </w:numPr>
        <w:pBdr>
          <w:top w:val="single" w:sz="8" w:space="1" w:color="auto"/>
          <w:bottom w:val="single" w:sz="8" w:space="1" w:color="auto"/>
        </w:pBdr>
        <w:tabs>
          <w:tab w:val="left" w:pos="284"/>
        </w:tabs>
        <w:spacing w:before="60" w:after="60" w:line="240" w:lineRule="auto"/>
        <w:rPr>
          <w:rFonts w:ascii="Montserrat" w:eastAsia="Arial" w:hAnsi="Montserrat" w:cstheme="minorHAnsi"/>
          <w:b/>
          <w:bCs/>
          <w:sz w:val="20"/>
          <w:szCs w:val="20"/>
        </w:rPr>
      </w:pPr>
      <w:r w:rsidRPr="00DB1A3F">
        <w:rPr>
          <w:rFonts w:ascii="Montserrat" w:eastAsia="Arial" w:hAnsi="Montserrat" w:cstheme="minorHAnsi"/>
          <w:b/>
          <w:bCs/>
          <w:sz w:val="20"/>
          <w:szCs w:val="20"/>
        </w:rPr>
        <w:t xml:space="preserve"> </w:t>
      </w:r>
      <w:r w:rsidR="00BC768D" w:rsidRPr="00DB1A3F">
        <w:rPr>
          <w:rFonts w:ascii="Montserrat" w:eastAsia="Arial" w:hAnsi="Montserrat" w:cstheme="minorHAnsi"/>
          <w:b/>
          <w:bCs/>
          <w:sz w:val="20"/>
          <w:szCs w:val="20"/>
        </w:rPr>
        <w:t>PIRKIMO OBJEKTAS</w:t>
      </w:r>
      <w:r w:rsidR="00150B98" w:rsidRPr="00DB1A3F">
        <w:rPr>
          <w:rFonts w:ascii="Montserrat" w:eastAsia="Arial" w:hAnsi="Montserrat" w:cstheme="minorHAnsi"/>
          <w:b/>
          <w:bCs/>
          <w:sz w:val="20"/>
          <w:szCs w:val="20"/>
        </w:rPr>
        <w:t xml:space="preserve"> IR APIMTYS</w:t>
      </w:r>
    </w:p>
    <w:p w14:paraId="58AA8A05" w14:textId="3747A8EF" w:rsidR="00BC768D" w:rsidRPr="00DB1A3F" w:rsidRDefault="004A482D" w:rsidP="00475DE2">
      <w:pPr>
        <w:pStyle w:val="Default"/>
        <w:numPr>
          <w:ilvl w:val="1"/>
          <w:numId w:val="38"/>
        </w:numPr>
        <w:ind w:left="0" w:firstLine="709"/>
        <w:rPr>
          <w:rFonts w:ascii="Montserrat" w:hAnsi="Montserrat" w:cstheme="minorHAnsi"/>
          <w:sz w:val="20"/>
          <w:szCs w:val="20"/>
        </w:rPr>
      </w:pPr>
      <w:r>
        <w:rPr>
          <w:rFonts w:ascii="Montserrat" w:hAnsi="Montserrat" w:cstheme="minorHAnsi"/>
          <w:sz w:val="20"/>
          <w:szCs w:val="20"/>
        </w:rPr>
        <w:t>Kontaktų</w:t>
      </w:r>
      <w:r w:rsidR="00BC768D" w:rsidRPr="00DB1A3F">
        <w:rPr>
          <w:rFonts w:ascii="Montserrat" w:hAnsi="Montserrat" w:cstheme="minorHAnsi"/>
          <w:sz w:val="20"/>
          <w:szCs w:val="20"/>
        </w:rPr>
        <w:t xml:space="preserve"> centro paslaugos: </w:t>
      </w:r>
    </w:p>
    <w:p w14:paraId="5B45A9D6" w14:textId="4275CA70" w:rsidR="00475DE2" w:rsidRPr="00DB1A3F" w:rsidRDefault="3F6ABB9F" w:rsidP="00475DE2">
      <w:pPr>
        <w:pStyle w:val="Default"/>
        <w:numPr>
          <w:ilvl w:val="2"/>
          <w:numId w:val="38"/>
        </w:numPr>
        <w:ind w:left="0" w:firstLine="709"/>
        <w:jc w:val="both"/>
        <w:rPr>
          <w:rFonts w:ascii="Montserrat" w:hAnsi="Montserrat" w:cstheme="minorBidi"/>
          <w:sz w:val="20"/>
          <w:szCs w:val="20"/>
        </w:rPr>
      </w:pPr>
      <w:r w:rsidRPr="00DB1A3F">
        <w:rPr>
          <w:rFonts w:ascii="Montserrat" w:hAnsi="Montserrat" w:cstheme="minorBidi"/>
          <w:sz w:val="20"/>
          <w:szCs w:val="20"/>
        </w:rPr>
        <w:t xml:space="preserve">Informacijos </w:t>
      </w:r>
      <w:r w:rsidR="4CA73C2B" w:rsidRPr="00DB1A3F">
        <w:rPr>
          <w:rFonts w:ascii="Montserrat" w:hAnsi="Montserrat" w:cstheme="minorBidi"/>
          <w:sz w:val="20"/>
          <w:szCs w:val="20"/>
        </w:rPr>
        <w:t>teikim</w:t>
      </w:r>
      <w:r w:rsidR="74FF8E7F" w:rsidRPr="00DB1A3F">
        <w:rPr>
          <w:rFonts w:ascii="Montserrat" w:hAnsi="Montserrat" w:cstheme="minorBidi"/>
          <w:sz w:val="20"/>
          <w:szCs w:val="20"/>
        </w:rPr>
        <w:t>as</w:t>
      </w:r>
      <w:r w:rsidR="4CA73C2B" w:rsidRPr="00DB1A3F">
        <w:rPr>
          <w:rFonts w:ascii="Montserrat" w:hAnsi="Montserrat" w:cstheme="minorBidi"/>
          <w:sz w:val="20"/>
          <w:szCs w:val="20"/>
        </w:rPr>
        <w:t xml:space="preserve"> </w:t>
      </w:r>
      <w:r w:rsidR="008B3C23" w:rsidRPr="00DB1A3F">
        <w:rPr>
          <w:rFonts w:ascii="Montserrat" w:hAnsi="Montserrat" w:cstheme="minorBidi"/>
          <w:sz w:val="20"/>
          <w:szCs w:val="20"/>
        </w:rPr>
        <w:t>Užsakovo</w:t>
      </w:r>
      <w:r w:rsidR="4CA73C2B" w:rsidRPr="00DB1A3F">
        <w:rPr>
          <w:rFonts w:ascii="Montserrat" w:hAnsi="Montserrat" w:cstheme="minorBidi"/>
          <w:sz w:val="20"/>
          <w:szCs w:val="20"/>
        </w:rPr>
        <w:t xml:space="preserve"> klientams telefono numeriu </w:t>
      </w:r>
      <w:r w:rsidR="00D94956" w:rsidRPr="00DB1A3F">
        <w:rPr>
          <w:rFonts w:ascii="Montserrat" w:hAnsi="Montserrat" w:cstheme="minorBidi"/>
          <w:sz w:val="20"/>
          <w:szCs w:val="20"/>
        </w:rPr>
        <w:t xml:space="preserve">8 5 </w:t>
      </w:r>
      <w:r w:rsidR="4CA73C2B" w:rsidRPr="00DB1A3F">
        <w:rPr>
          <w:rFonts w:ascii="Montserrat" w:hAnsi="Montserrat" w:cstheme="minorBidi"/>
          <w:sz w:val="20"/>
          <w:szCs w:val="20"/>
        </w:rPr>
        <w:t>210 70 50 bei trumpuoju Vilniaus miesto klientų aptarnavimo telefono numeriu 19118</w:t>
      </w:r>
      <w:r w:rsidRPr="00213F2A">
        <w:rPr>
          <w:rFonts w:ascii="Montserrat" w:hAnsi="Montserrat" w:cstheme="minorBidi"/>
          <w:sz w:val="20"/>
          <w:szCs w:val="20"/>
        </w:rPr>
        <w:t>,</w:t>
      </w:r>
      <w:r w:rsidR="00F7064D" w:rsidRPr="00213F2A">
        <w:rPr>
          <w:rFonts w:ascii="Montserrat" w:hAnsi="Montserrat" w:cstheme="minorBidi"/>
          <w:sz w:val="20"/>
          <w:szCs w:val="20"/>
        </w:rPr>
        <w:t xml:space="preserve"> </w:t>
      </w:r>
      <w:r w:rsidR="4CA73C2B" w:rsidRPr="00213F2A">
        <w:rPr>
          <w:rFonts w:ascii="Montserrat" w:hAnsi="Montserrat" w:cstheme="minorBidi"/>
          <w:sz w:val="20"/>
          <w:szCs w:val="20"/>
        </w:rPr>
        <w:t>skambučių nukreipim</w:t>
      </w:r>
      <w:r w:rsidR="74FF8E7F" w:rsidRPr="00213F2A">
        <w:rPr>
          <w:rFonts w:ascii="Montserrat" w:hAnsi="Montserrat" w:cstheme="minorBidi"/>
          <w:sz w:val="20"/>
          <w:szCs w:val="20"/>
        </w:rPr>
        <w:t>as</w:t>
      </w:r>
      <w:r w:rsidR="4CA73C2B" w:rsidRPr="00213F2A">
        <w:rPr>
          <w:rFonts w:ascii="Montserrat" w:hAnsi="Montserrat" w:cstheme="minorBidi"/>
          <w:sz w:val="20"/>
          <w:szCs w:val="20"/>
        </w:rPr>
        <w:t xml:space="preserve"> </w:t>
      </w:r>
      <w:r w:rsidRPr="00213F2A">
        <w:rPr>
          <w:rFonts w:ascii="Montserrat" w:hAnsi="Montserrat" w:cstheme="minorBidi"/>
          <w:sz w:val="20"/>
          <w:szCs w:val="20"/>
        </w:rPr>
        <w:t>bei u</w:t>
      </w:r>
      <w:r w:rsidR="4CA73C2B" w:rsidRPr="00213F2A">
        <w:rPr>
          <w:rFonts w:ascii="Montserrat" w:hAnsi="Montserrat" w:cstheme="minorBidi"/>
          <w:sz w:val="20"/>
          <w:szCs w:val="20"/>
        </w:rPr>
        <w:t>žklausų registravim</w:t>
      </w:r>
      <w:r w:rsidR="74FF8E7F" w:rsidRPr="00213F2A">
        <w:rPr>
          <w:rFonts w:ascii="Montserrat" w:hAnsi="Montserrat" w:cstheme="minorBidi"/>
          <w:sz w:val="20"/>
          <w:szCs w:val="20"/>
        </w:rPr>
        <w:t>as</w:t>
      </w:r>
      <w:r w:rsidR="4CA73C2B" w:rsidRPr="00213F2A">
        <w:rPr>
          <w:rFonts w:ascii="Montserrat" w:hAnsi="Montserrat" w:cstheme="minorBidi"/>
          <w:sz w:val="20"/>
          <w:szCs w:val="20"/>
        </w:rPr>
        <w:t xml:space="preserve"> </w:t>
      </w:r>
      <w:r w:rsidR="008B3C23" w:rsidRPr="00213F2A">
        <w:rPr>
          <w:rFonts w:ascii="Montserrat" w:hAnsi="Montserrat" w:cstheme="minorBidi"/>
          <w:sz w:val="20"/>
          <w:szCs w:val="20"/>
        </w:rPr>
        <w:t>Užsakovo</w:t>
      </w:r>
      <w:r w:rsidRPr="00213F2A">
        <w:rPr>
          <w:rFonts w:ascii="Montserrat" w:hAnsi="Montserrat" w:cstheme="minorBidi"/>
          <w:sz w:val="20"/>
          <w:szCs w:val="20"/>
        </w:rPr>
        <w:t xml:space="preserve"> </w:t>
      </w:r>
      <w:r w:rsidR="00F7064D" w:rsidRPr="00213F2A">
        <w:rPr>
          <w:rFonts w:ascii="Montserrat" w:hAnsi="Montserrat" w:cstheme="minorBidi"/>
          <w:sz w:val="20"/>
          <w:szCs w:val="20"/>
        </w:rPr>
        <w:t>sistemoje</w:t>
      </w:r>
      <w:r w:rsidR="74FF8E7F" w:rsidRPr="00213F2A">
        <w:rPr>
          <w:rFonts w:ascii="Montserrat" w:hAnsi="Montserrat" w:cstheme="minorBidi"/>
          <w:sz w:val="20"/>
          <w:szCs w:val="20"/>
        </w:rPr>
        <w:t>.</w:t>
      </w:r>
      <w:r w:rsidR="74FF8E7F" w:rsidRPr="00213F2A">
        <w:rPr>
          <w:rFonts w:ascii="Montserrat" w:hAnsi="Montserrat"/>
          <w:sz w:val="20"/>
          <w:szCs w:val="20"/>
        </w:rPr>
        <w:t xml:space="preserve"> </w:t>
      </w:r>
      <w:r w:rsidR="74FF8E7F" w:rsidRPr="00213F2A">
        <w:rPr>
          <w:rFonts w:ascii="Montserrat" w:hAnsi="Montserrat" w:cstheme="minorBidi"/>
          <w:sz w:val="20"/>
          <w:szCs w:val="20"/>
        </w:rPr>
        <w:t>Už skambučių</w:t>
      </w:r>
      <w:r w:rsidR="74FF8E7F" w:rsidRPr="00DB1A3F">
        <w:rPr>
          <w:rFonts w:ascii="Montserrat" w:hAnsi="Montserrat" w:cstheme="minorBidi"/>
          <w:sz w:val="20"/>
          <w:szCs w:val="20"/>
        </w:rPr>
        <w:t xml:space="preserve"> peradresavimą </w:t>
      </w:r>
      <w:r w:rsidR="008B3C23" w:rsidRPr="00DB1A3F">
        <w:rPr>
          <w:rFonts w:ascii="Montserrat" w:hAnsi="Montserrat" w:cstheme="minorBidi"/>
          <w:sz w:val="20"/>
          <w:szCs w:val="20"/>
        </w:rPr>
        <w:t>Užsakovas</w:t>
      </w:r>
      <w:r w:rsidR="74FF8E7F" w:rsidRPr="00DB1A3F">
        <w:rPr>
          <w:rFonts w:ascii="Montserrat" w:hAnsi="Montserrat" w:cstheme="minorBidi"/>
          <w:sz w:val="20"/>
          <w:szCs w:val="20"/>
        </w:rPr>
        <w:t xml:space="preserve"> papildomai nemoka. </w:t>
      </w:r>
    </w:p>
    <w:p w14:paraId="4C920DE7" w14:textId="60669A98" w:rsidR="00681F1D" w:rsidRPr="00246996" w:rsidRDefault="00150B98" w:rsidP="00475DE2">
      <w:pPr>
        <w:pStyle w:val="Default"/>
        <w:numPr>
          <w:ilvl w:val="2"/>
          <w:numId w:val="38"/>
        </w:numPr>
        <w:ind w:left="0" w:firstLine="709"/>
        <w:jc w:val="both"/>
        <w:rPr>
          <w:rFonts w:ascii="Montserrat" w:hAnsi="Montserrat" w:cstheme="minorBidi"/>
          <w:sz w:val="20"/>
          <w:szCs w:val="20"/>
        </w:rPr>
      </w:pPr>
      <w:r w:rsidRPr="00DB1A3F">
        <w:rPr>
          <w:rFonts w:ascii="Montserrat" w:hAnsi="Montserrat" w:cs="Calibri"/>
          <w:sz w:val="20"/>
          <w:szCs w:val="20"/>
        </w:rPr>
        <w:t>Išeinančių skambučių vykdym</w:t>
      </w:r>
      <w:r w:rsidR="004922C8" w:rsidRPr="00DB1A3F">
        <w:rPr>
          <w:rFonts w:ascii="Montserrat" w:hAnsi="Montserrat" w:cs="Calibri"/>
          <w:sz w:val="20"/>
          <w:szCs w:val="20"/>
        </w:rPr>
        <w:t>as</w:t>
      </w:r>
      <w:r w:rsidR="00DF1809" w:rsidRPr="00DB1A3F">
        <w:rPr>
          <w:rFonts w:ascii="Montserrat" w:hAnsi="Montserrat" w:cs="Calibri"/>
          <w:sz w:val="20"/>
          <w:szCs w:val="20"/>
        </w:rPr>
        <w:t xml:space="preserve"> ir jų </w:t>
      </w:r>
      <w:r w:rsidR="00DF1809" w:rsidRPr="00C25FD1">
        <w:rPr>
          <w:rFonts w:ascii="Montserrat" w:hAnsi="Montserrat" w:cs="Calibri"/>
          <w:sz w:val="20"/>
          <w:szCs w:val="20"/>
        </w:rPr>
        <w:t>registravim</w:t>
      </w:r>
      <w:r w:rsidR="004922C8" w:rsidRPr="00C25FD1">
        <w:rPr>
          <w:rFonts w:ascii="Montserrat" w:hAnsi="Montserrat" w:cs="Calibri"/>
          <w:sz w:val="20"/>
          <w:szCs w:val="20"/>
        </w:rPr>
        <w:t>as</w:t>
      </w:r>
      <w:r w:rsidR="00E129D2" w:rsidRPr="00DB1A3F">
        <w:rPr>
          <w:rFonts w:ascii="Montserrat" w:hAnsi="Montserrat" w:cs="Calibri"/>
          <w:sz w:val="20"/>
          <w:szCs w:val="20"/>
        </w:rPr>
        <w:t>;</w:t>
      </w:r>
    </w:p>
    <w:p w14:paraId="305981CD" w14:textId="69B7F959" w:rsidR="00246996" w:rsidRPr="00DB1A3F" w:rsidRDefault="005E4967" w:rsidP="00475DE2">
      <w:pPr>
        <w:pStyle w:val="Default"/>
        <w:numPr>
          <w:ilvl w:val="2"/>
          <w:numId w:val="38"/>
        </w:numPr>
        <w:ind w:left="0" w:firstLine="709"/>
        <w:jc w:val="both"/>
        <w:rPr>
          <w:rFonts w:ascii="Montserrat" w:hAnsi="Montserrat" w:cstheme="minorBidi"/>
          <w:sz w:val="20"/>
          <w:szCs w:val="20"/>
        </w:rPr>
      </w:pPr>
      <w:r>
        <w:rPr>
          <w:rFonts w:ascii="Montserrat" w:hAnsi="Montserrat" w:cs="Calibri"/>
          <w:sz w:val="20"/>
          <w:szCs w:val="20"/>
        </w:rPr>
        <w:t>Internetinių</w:t>
      </w:r>
      <w:r w:rsidR="00246996">
        <w:rPr>
          <w:rFonts w:ascii="Montserrat" w:hAnsi="Montserrat" w:cs="Calibri"/>
          <w:sz w:val="20"/>
          <w:szCs w:val="20"/>
        </w:rPr>
        <w:t xml:space="preserve"> pokalbių </w:t>
      </w:r>
      <w:r w:rsidR="001A5E77">
        <w:rPr>
          <w:rFonts w:ascii="Montserrat" w:hAnsi="Montserrat" w:cs="Calibri"/>
          <w:sz w:val="20"/>
          <w:szCs w:val="20"/>
        </w:rPr>
        <w:t>aptarnavimas</w:t>
      </w:r>
      <w:r w:rsidR="00246996">
        <w:rPr>
          <w:rFonts w:ascii="Montserrat" w:hAnsi="Montserrat" w:cs="Calibri"/>
          <w:sz w:val="20"/>
          <w:szCs w:val="20"/>
        </w:rPr>
        <w:t>.</w:t>
      </w:r>
    </w:p>
    <w:p w14:paraId="7F5F1A3B" w14:textId="5BD01462" w:rsidR="00DE1056" w:rsidRPr="00DB1A3F" w:rsidRDefault="00DE1056" w:rsidP="00475DE2">
      <w:pPr>
        <w:pStyle w:val="Default"/>
        <w:numPr>
          <w:ilvl w:val="0"/>
          <w:numId w:val="38"/>
        </w:numPr>
        <w:tabs>
          <w:tab w:val="left" w:pos="993"/>
        </w:tabs>
        <w:ind w:left="0" w:firstLine="709"/>
        <w:rPr>
          <w:rFonts w:ascii="Montserrat" w:hAnsi="Montserrat" w:cstheme="minorHAnsi"/>
          <w:sz w:val="20"/>
          <w:szCs w:val="20"/>
        </w:rPr>
      </w:pPr>
      <w:r w:rsidRPr="00DB1A3F">
        <w:rPr>
          <w:rFonts w:ascii="Montserrat" w:hAnsi="Montserrat" w:cs="Calibri"/>
          <w:sz w:val="20"/>
          <w:szCs w:val="20"/>
        </w:rPr>
        <w:t>Papildomos paslaugos – programavimo paslaugos</w:t>
      </w:r>
      <w:r w:rsidR="00362F58">
        <w:rPr>
          <w:rFonts w:ascii="Montserrat" w:hAnsi="Montserrat" w:cs="Calibri"/>
          <w:sz w:val="20"/>
          <w:szCs w:val="20"/>
        </w:rPr>
        <w:t xml:space="preserve"> </w:t>
      </w:r>
      <w:r w:rsidR="00362F58" w:rsidRPr="00DB1A3F">
        <w:rPr>
          <w:rFonts w:ascii="Montserrat" w:hAnsi="Montserrat" w:cs="Calibri"/>
          <w:sz w:val="20"/>
          <w:szCs w:val="20"/>
        </w:rPr>
        <w:t>(naujų paslaugų diegimas)</w:t>
      </w:r>
      <w:r w:rsidRPr="00DB1A3F">
        <w:rPr>
          <w:rFonts w:ascii="Montserrat" w:hAnsi="Montserrat" w:cs="Calibri"/>
          <w:sz w:val="20"/>
          <w:szCs w:val="20"/>
        </w:rPr>
        <w:t>.</w:t>
      </w:r>
    </w:p>
    <w:p w14:paraId="5A18F705" w14:textId="1B05F117" w:rsidR="00E129D2" w:rsidRPr="00DB1A3F" w:rsidRDefault="00DF1809" w:rsidP="00475DE2">
      <w:pPr>
        <w:pStyle w:val="Default"/>
        <w:numPr>
          <w:ilvl w:val="0"/>
          <w:numId w:val="38"/>
        </w:numPr>
        <w:jc w:val="both"/>
        <w:rPr>
          <w:rFonts w:ascii="Montserrat" w:hAnsi="Montserrat" w:cs="Calibri"/>
          <w:b/>
          <w:bCs/>
          <w:sz w:val="20"/>
          <w:szCs w:val="20"/>
        </w:rPr>
      </w:pPr>
      <w:r w:rsidRPr="00DB1A3F">
        <w:rPr>
          <w:rFonts w:ascii="Montserrat" w:hAnsi="Montserrat" w:cs="Calibri"/>
          <w:b/>
          <w:bCs/>
          <w:sz w:val="20"/>
          <w:szCs w:val="20"/>
        </w:rPr>
        <w:t>Pirkimo apimtys:</w:t>
      </w:r>
    </w:p>
    <w:tbl>
      <w:tblPr>
        <w:tblStyle w:val="Lentelstinklelis"/>
        <w:tblW w:w="9634" w:type="dxa"/>
        <w:shd w:val="clear" w:color="auto" w:fill="FFFFFF" w:themeFill="background1"/>
        <w:tblLook w:val="04A0" w:firstRow="1" w:lastRow="0" w:firstColumn="1" w:lastColumn="0" w:noHBand="0" w:noVBand="1"/>
      </w:tblPr>
      <w:tblGrid>
        <w:gridCol w:w="5665"/>
        <w:gridCol w:w="1424"/>
        <w:gridCol w:w="2545"/>
      </w:tblGrid>
      <w:tr w:rsidR="004B2A61" w:rsidRPr="00DB1A3F" w14:paraId="090EE9BA" w14:textId="77777777" w:rsidTr="005C556F">
        <w:tc>
          <w:tcPr>
            <w:tcW w:w="5665" w:type="dxa"/>
            <w:shd w:val="clear" w:color="auto" w:fill="FFFFFF" w:themeFill="background1"/>
            <w:vAlign w:val="center"/>
          </w:tcPr>
          <w:p w14:paraId="5F2D395E" w14:textId="10350F64" w:rsidR="004B2A61" w:rsidRPr="00DB1A3F" w:rsidRDefault="004B2A61" w:rsidP="00362F58">
            <w:pPr>
              <w:autoSpaceDE w:val="0"/>
              <w:autoSpaceDN w:val="0"/>
              <w:adjustRightInd w:val="0"/>
              <w:jc w:val="center"/>
              <w:rPr>
                <w:rFonts w:ascii="Montserrat" w:hAnsi="Montserrat" w:cs="Calibri"/>
                <w:b/>
                <w:bCs/>
                <w:color w:val="000000"/>
                <w:sz w:val="20"/>
                <w:szCs w:val="20"/>
              </w:rPr>
            </w:pPr>
            <w:r w:rsidRPr="00DB1A3F">
              <w:rPr>
                <w:rFonts w:ascii="Montserrat" w:hAnsi="Montserrat" w:cs="Calibri"/>
                <w:b/>
                <w:bCs/>
                <w:color w:val="000000"/>
                <w:sz w:val="20"/>
                <w:szCs w:val="20"/>
              </w:rPr>
              <w:t>Paslaugos pavadinimas</w:t>
            </w:r>
          </w:p>
        </w:tc>
        <w:tc>
          <w:tcPr>
            <w:tcW w:w="1424" w:type="dxa"/>
            <w:shd w:val="clear" w:color="auto" w:fill="FFFFFF" w:themeFill="background1"/>
            <w:vAlign w:val="center"/>
          </w:tcPr>
          <w:p w14:paraId="64FEC50E" w14:textId="166529B4" w:rsidR="004B2A61" w:rsidRPr="00DB1A3F" w:rsidRDefault="004B2A61" w:rsidP="00362F58">
            <w:pPr>
              <w:autoSpaceDE w:val="0"/>
              <w:autoSpaceDN w:val="0"/>
              <w:adjustRightInd w:val="0"/>
              <w:jc w:val="center"/>
              <w:rPr>
                <w:rFonts w:ascii="Montserrat" w:hAnsi="Montserrat" w:cs="Calibri"/>
                <w:b/>
                <w:bCs/>
                <w:color w:val="000000"/>
                <w:sz w:val="20"/>
                <w:szCs w:val="20"/>
              </w:rPr>
            </w:pPr>
            <w:r w:rsidRPr="00DB1A3F">
              <w:rPr>
                <w:rFonts w:ascii="Montserrat" w:hAnsi="Montserrat" w:cs="Calibri"/>
                <w:b/>
                <w:bCs/>
                <w:color w:val="000000"/>
                <w:sz w:val="20"/>
                <w:szCs w:val="20"/>
              </w:rPr>
              <w:t>Mato vnt.</w:t>
            </w:r>
          </w:p>
        </w:tc>
        <w:tc>
          <w:tcPr>
            <w:tcW w:w="2545" w:type="dxa"/>
            <w:shd w:val="clear" w:color="auto" w:fill="FFFFFF" w:themeFill="background1"/>
            <w:vAlign w:val="center"/>
          </w:tcPr>
          <w:p w14:paraId="1CDA983C" w14:textId="58472BCD" w:rsidR="004B2A61" w:rsidRPr="00DB1A3F" w:rsidRDefault="004B2A61" w:rsidP="00362F58">
            <w:pPr>
              <w:autoSpaceDE w:val="0"/>
              <w:autoSpaceDN w:val="0"/>
              <w:adjustRightInd w:val="0"/>
              <w:jc w:val="center"/>
              <w:rPr>
                <w:rFonts w:ascii="Montserrat" w:hAnsi="Montserrat" w:cs="Calibri"/>
                <w:b/>
                <w:bCs/>
                <w:color w:val="000000"/>
                <w:sz w:val="20"/>
                <w:szCs w:val="20"/>
              </w:rPr>
            </w:pPr>
            <w:r w:rsidRPr="00DB1A3F">
              <w:rPr>
                <w:rFonts w:ascii="Montserrat" w:hAnsi="Montserrat" w:cs="Calibri"/>
                <w:b/>
                <w:bCs/>
                <w:color w:val="000000"/>
                <w:sz w:val="20"/>
                <w:szCs w:val="20"/>
              </w:rPr>
              <w:t>Maksimalus paslaugų kiekis sutarties galiojimo laikotarpiu</w:t>
            </w:r>
            <w:r w:rsidR="00F85F7C">
              <w:rPr>
                <w:rFonts w:ascii="Montserrat" w:hAnsi="Montserrat" w:cs="Calibri"/>
                <w:b/>
                <w:bCs/>
                <w:color w:val="000000"/>
                <w:sz w:val="20"/>
                <w:szCs w:val="20"/>
              </w:rPr>
              <w:t>*</w:t>
            </w:r>
          </w:p>
        </w:tc>
      </w:tr>
      <w:tr w:rsidR="004B2A61" w:rsidRPr="00DB1A3F" w14:paraId="281C00E5" w14:textId="2483A600" w:rsidTr="005C556F">
        <w:tc>
          <w:tcPr>
            <w:tcW w:w="5665" w:type="dxa"/>
            <w:shd w:val="clear" w:color="auto" w:fill="FFFFFF" w:themeFill="background1"/>
          </w:tcPr>
          <w:p w14:paraId="541C9817" w14:textId="37934762" w:rsidR="004B2A61" w:rsidRPr="00791794" w:rsidRDefault="0094356C" w:rsidP="007951D8">
            <w:pPr>
              <w:autoSpaceDE w:val="0"/>
              <w:autoSpaceDN w:val="0"/>
              <w:adjustRightInd w:val="0"/>
              <w:jc w:val="both"/>
              <w:rPr>
                <w:rFonts w:ascii="Montserrat" w:hAnsi="Montserrat" w:cs="Calibri"/>
                <w:color w:val="000000" w:themeColor="text1"/>
                <w:sz w:val="20"/>
                <w:szCs w:val="20"/>
              </w:rPr>
            </w:pPr>
            <w:r w:rsidRPr="00791794">
              <w:rPr>
                <w:rFonts w:ascii="Montserrat" w:hAnsi="Montserrat" w:cs="Calibri"/>
                <w:color w:val="000000" w:themeColor="text1"/>
                <w:sz w:val="20"/>
                <w:szCs w:val="20"/>
              </w:rPr>
              <w:t>Pasirengimas</w:t>
            </w:r>
            <w:r w:rsidR="004B2A61" w:rsidRPr="00791794">
              <w:rPr>
                <w:rFonts w:ascii="Montserrat" w:hAnsi="Montserrat" w:cs="Calibri"/>
                <w:color w:val="000000" w:themeColor="text1"/>
                <w:sz w:val="20"/>
                <w:szCs w:val="20"/>
              </w:rPr>
              <w:t xml:space="preserve"> teikti </w:t>
            </w:r>
            <w:r w:rsidR="0099028C" w:rsidRPr="00791794">
              <w:rPr>
                <w:rFonts w:ascii="Montserrat" w:hAnsi="Montserrat" w:cs="Calibri"/>
                <w:color w:val="000000" w:themeColor="text1"/>
                <w:sz w:val="20"/>
                <w:szCs w:val="20"/>
              </w:rPr>
              <w:t>kontaktų</w:t>
            </w:r>
            <w:r w:rsidR="004B2A61" w:rsidRPr="00791794">
              <w:rPr>
                <w:rFonts w:ascii="Montserrat" w:hAnsi="Montserrat" w:cs="Calibri"/>
                <w:color w:val="000000" w:themeColor="text1"/>
                <w:sz w:val="20"/>
                <w:szCs w:val="20"/>
              </w:rPr>
              <w:t xml:space="preserve"> centro paslaugas (procedūrų, techninių </w:t>
            </w:r>
            <w:r w:rsidR="004B2A61" w:rsidRPr="005C556F">
              <w:rPr>
                <w:rFonts w:ascii="Montserrat" w:hAnsi="Montserrat" w:cs="Calibri"/>
                <w:color w:val="000000" w:themeColor="text1"/>
                <w:sz w:val="20"/>
                <w:szCs w:val="20"/>
                <w:shd w:val="clear" w:color="auto" w:fill="FFFFFF" w:themeFill="background1"/>
              </w:rPr>
              <w:t>priemonių p</w:t>
            </w:r>
            <w:r w:rsidR="004B2A61" w:rsidRPr="00791794">
              <w:rPr>
                <w:rFonts w:ascii="Montserrat" w:hAnsi="Montserrat" w:cs="Calibri"/>
                <w:color w:val="000000" w:themeColor="text1"/>
                <w:sz w:val="20"/>
                <w:szCs w:val="20"/>
              </w:rPr>
              <w:t>aruošim</w:t>
            </w:r>
            <w:r w:rsidR="00D13AC2" w:rsidRPr="00791794">
              <w:rPr>
                <w:rFonts w:ascii="Montserrat" w:hAnsi="Montserrat" w:cs="Calibri"/>
                <w:color w:val="000000" w:themeColor="text1"/>
                <w:sz w:val="20"/>
                <w:szCs w:val="20"/>
              </w:rPr>
              <w:t>as</w:t>
            </w:r>
            <w:r w:rsidR="004B2A61" w:rsidRPr="00791794">
              <w:rPr>
                <w:rFonts w:ascii="Montserrat" w:hAnsi="Montserrat" w:cs="Calibri"/>
                <w:color w:val="000000" w:themeColor="text1"/>
                <w:sz w:val="20"/>
                <w:szCs w:val="20"/>
              </w:rPr>
              <w:t>, derinim</w:t>
            </w:r>
            <w:r w:rsidR="00D13AC2" w:rsidRPr="00791794">
              <w:rPr>
                <w:rFonts w:ascii="Montserrat" w:hAnsi="Montserrat" w:cs="Calibri"/>
                <w:color w:val="000000" w:themeColor="text1"/>
                <w:sz w:val="20"/>
                <w:szCs w:val="20"/>
              </w:rPr>
              <w:t>as</w:t>
            </w:r>
            <w:r w:rsidR="007951D8" w:rsidRPr="00791794">
              <w:rPr>
                <w:rFonts w:ascii="Montserrat" w:hAnsi="Montserrat" w:cs="Calibri"/>
                <w:color w:val="000000" w:themeColor="text1"/>
                <w:sz w:val="20"/>
                <w:szCs w:val="20"/>
              </w:rPr>
              <w:t>, darbuotojų</w:t>
            </w:r>
            <w:r w:rsidR="0068091A" w:rsidRPr="00791794">
              <w:rPr>
                <w:rFonts w:ascii="Montserrat" w:hAnsi="Montserrat" w:cs="Calibri"/>
                <w:color w:val="000000" w:themeColor="text1"/>
                <w:sz w:val="20"/>
                <w:szCs w:val="20"/>
              </w:rPr>
              <w:t xml:space="preserve"> </w:t>
            </w:r>
            <w:r w:rsidR="007951D8" w:rsidRPr="00791794">
              <w:rPr>
                <w:rFonts w:ascii="Montserrat" w:hAnsi="Montserrat" w:cs="Calibri"/>
                <w:color w:val="000000" w:themeColor="text1"/>
                <w:sz w:val="20"/>
                <w:szCs w:val="20"/>
              </w:rPr>
              <w:t>apmokymas, kit</w:t>
            </w:r>
            <w:r w:rsidR="006327D8" w:rsidRPr="00791794">
              <w:rPr>
                <w:rFonts w:ascii="Montserrat" w:hAnsi="Montserrat" w:cs="Calibri"/>
                <w:color w:val="000000" w:themeColor="text1"/>
                <w:sz w:val="20"/>
                <w:szCs w:val="20"/>
              </w:rPr>
              <w:t>os</w:t>
            </w:r>
            <w:r w:rsidR="007951D8" w:rsidRPr="00791794">
              <w:rPr>
                <w:rFonts w:ascii="Montserrat" w:hAnsi="Montserrat" w:cs="Calibri"/>
                <w:color w:val="000000" w:themeColor="text1"/>
                <w:sz w:val="20"/>
                <w:szCs w:val="20"/>
              </w:rPr>
              <w:t xml:space="preserve"> nenumatyt</w:t>
            </w:r>
            <w:r w:rsidR="00DF45C4" w:rsidRPr="00791794">
              <w:rPr>
                <w:rFonts w:ascii="Montserrat" w:hAnsi="Montserrat" w:cs="Calibri"/>
                <w:color w:val="000000" w:themeColor="text1"/>
                <w:sz w:val="20"/>
                <w:szCs w:val="20"/>
              </w:rPr>
              <w:t>os paslaugos</w:t>
            </w:r>
            <w:r w:rsidR="007951D8" w:rsidRPr="00791794">
              <w:rPr>
                <w:rFonts w:ascii="Montserrat" w:hAnsi="Montserrat" w:cs="Calibri"/>
                <w:color w:val="000000" w:themeColor="text1"/>
                <w:sz w:val="20"/>
                <w:szCs w:val="20"/>
              </w:rPr>
              <w:t>, būtin</w:t>
            </w:r>
            <w:r w:rsidR="00DF45C4" w:rsidRPr="00791794">
              <w:rPr>
                <w:rFonts w:ascii="Montserrat" w:hAnsi="Montserrat" w:cs="Calibri"/>
                <w:color w:val="000000" w:themeColor="text1"/>
                <w:sz w:val="20"/>
                <w:szCs w:val="20"/>
              </w:rPr>
              <w:t>os</w:t>
            </w:r>
            <w:r w:rsidR="0068091A" w:rsidRPr="00791794">
              <w:rPr>
                <w:rFonts w:ascii="Montserrat" w:hAnsi="Montserrat" w:cs="Calibri"/>
                <w:color w:val="000000" w:themeColor="text1"/>
                <w:sz w:val="20"/>
                <w:szCs w:val="20"/>
              </w:rPr>
              <w:t xml:space="preserve"> </w:t>
            </w:r>
            <w:r w:rsidR="007951D8" w:rsidRPr="00791794">
              <w:rPr>
                <w:rFonts w:ascii="Montserrat" w:hAnsi="Montserrat" w:cs="Calibri"/>
                <w:color w:val="000000" w:themeColor="text1"/>
                <w:sz w:val="20"/>
                <w:szCs w:val="20"/>
              </w:rPr>
              <w:t>užtikrinant sklandų paslaugų</w:t>
            </w:r>
            <w:r w:rsidR="0068091A" w:rsidRPr="00791794">
              <w:rPr>
                <w:rFonts w:ascii="Montserrat" w:hAnsi="Montserrat" w:cs="Calibri"/>
                <w:color w:val="000000" w:themeColor="text1"/>
                <w:sz w:val="20"/>
                <w:szCs w:val="20"/>
              </w:rPr>
              <w:t xml:space="preserve"> </w:t>
            </w:r>
            <w:r w:rsidR="007951D8" w:rsidRPr="00791794">
              <w:rPr>
                <w:rFonts w:ascii="Montserrat" w:hAnsi="Montserrat" w:cs="Calibri"/>
                <w:color w:val="000000" w:themeColor="text1"/>
                <w:sz w:val="20"/>
                <w:szCs w:val="20"/>
              </w:rPr>
              <w:t>teikimą</w:t>
            </w:r>
            <w:r w:rsidR="004B2A61" w:rsidRPr="00791794">
              <w:rPr>
                <w:rFonts w:ascii="Montserrat" w:hAnsi="Montserrat" w:cs="Calibri"/>
                <w:color w:val="000000" w:themeColor="text1"/>
                <w:sz w:val="20"/>
                <w:szCs w:val="20"/>
              </w:rPr>
              <w:t>).</w:t>
            </w:r>
          </w:p>
        </w:tc>
        <w:tc>
          <w:tcPr>
            <w:tcW w:w="1424" w:type="dxa"/>
            <w:shd w:val="clear" w:color="auto" w:fill="FFFFFF" w:themeFill="background1"/>
          </w:tcPr>
          <w:p w14:paraId="0F276C2F" w14:textId="282649E1" w:rsidR="0099488F" w:rsidRPr="00791794" w:rsidRDefault="0099488F" w:rsidP="00247171">
            <w:pPr>
              <w:autoSpaceDE w:val="0"/>
              <w:autoSpaceDN w:val="0"/>
              <w:adjustRightInd w:val="0"/>
              <w:jc w:val="center"/>
              <w:rPr>
                <w:rFonts w:ascii="Montserrat" w:hAnsi="Montserrat" w:cs="Calibri"/>
                <w:color w:val="000000"/>
                <w:sz w:val="20"/>
                <w:szCs w:val="20"/>
              </w:rPr>
            </w:pPr>
          </w:p>
          <w:p w14:paraId="73740D6D" w14:textId="5FECF6F5" w:rsidR="0099488F" w:rsidRPr="00791794" w:rsidRDefault="0099488F" w:rsidP="00247171">
            <w:pPr>
              <w:autoSpaceDE w:val="0"/>
              <w:autoSpaceDN w:val="0"/>
              <w:adjustRightInd w:val="0"/>
              <w:jc w:val="center"/>
              <w:rPr>
                <w:rFonts w:ascii="Montserrat" w:hAnsi="Montserrat" w:cs="Calibri"/>
                <w:color w:val="000000"/>
                <w:sz w:val="20"/>
                <w:szCs w:val="20"/>
              </w:rPr>
            </w:pPr>
          </w:p>
          <w:p w14:paraId="68039AF8" w14:textId="24FFFD38" w:rsidR="004B2A61" w:rsidRPr="00791794" w:rsidRDefault="0068091A" w:rsidP="00247171">
            <w:pPr>
              <w:autoSpaceDE w:val="0"/>
              <w:autoSpaceDN w:val="0"/>
              <w:adjustRightInd w:val="0"/>
              <w:jc w:val="center"/>
              <w:rPr>
                <w:rFonts w:ascii="Montserrat" w:hAnsi="Montserrat" w:cs="Calibri"/>
                <w:color w:val="000000"/>
                <w:sz w:val="20"/>
                <w:szCs w:val="20"/>
              </w:rPr>
            </w:pPr>
            <w:r w:rsidRPr="00791794">
              <w:rPr>
                <w:rFonts w:ascii="Montserrat" w:hAnsi="Montserrat" w:cs="Calibri"/>
                <w:color w:val="000000"/>
                <w:sz w:val="20"/>
                <w:szCs w:val="20"/>
              </w:rPr>
              <w:t>Komplektas</w:t>
            </w:r>
          </w:p>
        </w:tc>
        <w:tc>
          <w:tcPr>
            <w:tcW w:w="2545" w:type="dxa"/>
            <w:shd w:val="clear" w:color="auto" w:fill="FFFFFF" w:themeFill="background1"/>
          </w:tcPr>
          <w:p w14:paraId="01F2C0D4" w14:textId="0BA216ED" w:rsidR="00F1142D" w:rsidRPr="00791794" w:rsidRDefault="00F1142D" w:rsidP="00247171">
            <w:pPr>
              <w:autoSpaceDE w:val="0"/>
              <w:autoSpaceDN w:val="0"/>
              <w:adjustRightInd w:val="0"/>
              <w:jc w:val="center"/>
              <w:rPr>
                <w:rFonts w:ascii="Montserrat" w:hAnsi="Montserrat" w:cs="Calibri"/>
                <w:color w:val="000000"/>
                <w:sz w:val="20"/>
                <w:szCs w:val="20"/>
              </w:rPr>
            </w:pPr>
          </w:p>
          <w:p w14:paraId="10F4C808" w14:textId="645643CF" w:rsidR="00F1142D" w:rsidRPr="00791794" w:rsidRDefault="00F1142D" w:rsidP="00247171">
            <w:pPr>
              <w:autoSpaceDE w:val="0"/>
              <w:autoSpaceDN w:val="0"/>
              <w:adjustRightInd w:val="0"/>
              <w:jc w:val="center"/>
              <w:rPr>
                <w:rFonts w:ascii="Montserrat" w:hAnsi="Montserrat" w:cs="Calibri"/>
                <w:color w:val="000000"/>
                <w:sz w:val="20"/>
                <w:szCs w:val="20"/>
              </w:rPr>
            </w:pPr>
          </w:p>
          <w:p w14:paraId="6D5D1C85" w14:textId="7301BB84" w:rsidR="004B2A61" w:rsidRPr="00791794" w:rsidRDefault="004B2A61" w:rsidP="00247171">
            <w:pPr>
              <w:autoSpaceDE w:val="0"/>
              <w:autoSpaceDN w:val="0"/>
              <w:adjustRightInd w:val="0"/>
              <w:jc w:val="center"/>
              <w:rPr>
                <w:rFonts w:ascii="Montserrat" w:hAnsi="Montserrat" w:cs="Calibri"/>
                <w:color w:val="000000"/>
                <w:sz w:val="20"/>
                <w:szCs w:val="20"/>
              </w:rPr>
            </w:pPr>
            <w:r w:rsidRPr="00791794">
              <w:rPr>
                <w:rFonts w:ascii="Montserrat" w:hAnsi="Montserrat" w:cs="Calibri"/>
                <w:color w:val="000000"/>
                <w:sz w:val="20"/>
                <w:szCs w:val="20"/>
              </w:rPr>
              <w:t>1</w:t>
            </w:r>
          </w:p>
        </w:tc>
      </w:tr>
      <w:tr w:rsidR="004B2A61" w:rsidRPr="00DB1A3F" w14:paraId="3C43A380" w14:textId="77777777" w:rsidTr="005C556F">
        <w:tc>
          <w:tcPr>
            <w:tcW w:w="5665" w:type="dxa"/>
            <w:shd w:val="clear" w:color="auto" w:fill="FFFFFF" w:themeFill="background1"/>
          </w:tcPr>
          <w:p w14:paraId="23A5F991" w14:textId="2BF155B7" w:rsidR="004B2A61" w:rsidRPr="00A52C91" w:rsidRDefault="004B2A61" w:rsidP="00150B98">
            <w:pPr>
              <w:autoSpaceDE w:val="0"/>
              <w:autoSpaceDN w:val="0"/>
              <w:adjustRightInd w:val="0"/>
              <w:rPr>
                <w:rFonts w:ascii="Montserrat" w:hAnsi="Montserrat" w:cs="Calibri"/>
                <w:color w:val="000000"/>
                <w:sz w:val="20"/>
                <w:szCs w:val="20"/>
              </w:rPr>
            </w:pPr>
            <w:r w:rsidRPr="00A52C91">
              <w:rPr>
                <w:rFonts w:ascii="Montserrat" w:hAnsi="Montserrat" w:cs="Calibri"/>
                <w:color w:val="000000" w:themeColor="text1"/>
                <w:sz w:val="20"/>
                <w:szCs w:val="20"/>
              </w:rPr>
              <w:t>Įeinantys / išeinantys skambučiai.</w:t>
            </w:r>
          </w:p>
        </w:tc>
        <w:tc>
          <w:tcPr>
            <w:tcW w:w="1424" w:type="dxa"/>
            <w:shd w:val="clear" w:color="auto" w:fill="FFFFFF" w:themeFill="background1"/>
          </w:tcPr>
          <w:p w14:paraId="3163ECBE" w14:textId="4BDAA50A" w:rsidR="004B2A61" w:rsidRPr="00A52C91" w:rsidRDefault="004B2A61" w:rsidP="00247171">
            <w:pPr>
              <w:autoSpaceDE w:val="0"/>
              <w:autoSpaceDN w:val="0"/>
              <w:adjustRightInd w:val="0"/>
              <w:jc w:val="center"/>
              <w:rPr>
                <w:rFonts w:ascii="Montserrat" w:hAnsi="Montserrat" w:cs="Calibri"/>
                <w:color w:val="000000"/>
                <w:sz w:val="20"/>
                <w:szCs w:val="20"/>
              </w:rPr>
            </w:pPr>
            <w:r w:rsidRPr="00A52C91">
              <w:rPr>
                <w:rFonts w:ascii="Montserrat" w:hAnsi="Montserrat" w:cs="Calibri"/>
                <w:color w:val="000000"/>
                <w:sz w:val="20"/>
                <w:szCs w:val="20"/>
              </w:rPr>
              <w:t>Min.</w:t>
            </w:r>
          </w:p>
        </w:tc>
        <w:tc>
          <w:tcPr>
            <w:tcW w:w="2545" w:type="dxa"/>
            <w:shd w:val="clear" w:color="auto" w:fill="FFFFFF" w:themeFill="background1"/>
          </w:tcPr>
          <w:p w14:paraId="617E1049" w14:textId="475DD257" w:rsidR="004B2A61" w:rsidRPr="005D43FB" w:rsidRDefault="007620FB" w:rsidP="00247171">
            <w:pPr>
              <w:autoSpaceDE w:val="0"/>
              <w:autoSpaceDN w:val="0"/>
              <w:adjustRightInd w:val="0"/>
              <w:jc w:val="center"/>
              <w:rPr>
                <w:rFonts w:ascii="Montserrat" w:hAnsi="Montserrat" w:cs="Calibri"/>
                <w:color w:val="000000"/>
                <w:sz w:val="20"/>
                <w:szCs w:val="20"/>
              </w:rPr>
            </w:pPr>
            <w:r w:rsidRPr="005D43FB">
              <w:rPr>
                <w:rFonts w:ascii="Montserrat" w:hAnsi="Montserrat" w:cs="Calibri"/>
                <w:color w:val="000000"/>
                <w:sz w:val="20"/>
                <w:szCs w:val="20"/>
                <w:lang w:val="en-US"/>
              </w:rPr>
              <w:t>700</w:t>
            </w:r>
            <w:r w:rsidR="00D75851" w:rsidRPr="005D43FB">
              <w:rPr>
                <w:rFonts w:ascii="Montserrat" w:hAnsi="Montserrat" w:cs="Calibri"/>
                <w:color w:val="000000"/>
                <w:sz w:val="20"/>
                <w:szCs w:val="20"/>
                <w:lang w:val="en-US"/>
              </w:rPr>
              <w:t xml:space="preserve"> </w:t>
            </w:r>
            <w:r w:rsidR="004B2A61" w:rsidRPr="005D43FB">
              <w:rPr>
                <w:rFonts w:ascii="Montserrat" w:hAnsi="Montserrat" w:cs="Calibri"/>
                <w:color w:val="000000"/>
                <w:sz w:val="20"/>
                <w:szCs w:val="20"/>
              </w:rPr>
              <w:t>000</w:t>
            </w:r>
          </w:p>
        </w:tc>
      </w:tr>
      <w:tr w:rsidR="00B12F18" w:rsidRPr="00DB1A3F" w14:paraId="259C8903" w14:textId="77777777" w:rsidTr="005C556F">
        <w:tc>
          <w:tcPr>
            <w:tcW w:w="5665" w:type="dxa"/>
            <w:shd w:val="clear" w:color="auto" w:fill="FFFFFF" w:themeFill="background1"/>
          </w:tcPr>
          <w:p w14:paraId="458B7AE4" w14:textId="632A5CB0" w:rsidR="00B12F18" w:rsidRPr="00A52C91" w:rsidRDefault="00B12F18" w:rsidP="00150B98">
            <w:pPr>
              <w:autoSpaceDE w:val="0"/>
              <w:autoSpaceDN w:val="0"/>
              <w:adjustRightInd w:val="0"/>
              <w:rPr>
                <w:rFonts w:ascii="Montserrat" w:hAnsi="Montserrat" w:cs="Calibri"/>
                <w:color w:val="000000"/>
                <w:sz w:val="20"/>
                <w:szCs w:val="20"/>
              </w:rPr>
            </w:pPr>
            <w:r>
              <w:rPr>
                <w:rFonts w:ascii="Montserrat" w:hAnsi="Montserrat" w:cs="Calibri"/>
                <w:color w:val="000000"/>
                <w:sz w:val="20"/>
                <w:szCs w:val="20"/>
              </w:rPr>
              <w:t xml:space="preserve">Internetiniai </w:t>
            </w:r>
            <w:r w:rsidR="005E4967">
              <w:rPr>
                <w:rFonts w:ascii="Montserrat" w:hAnsi="Montserrat" w:cs="Calibri"/>
                <w:color w:val="000000"/>
                <w:sz w:val="20"/>
                <w:szCs w:val="20"/>
              </w:rPr>
              <w:t>pokalbiai</w:t>
            </w:r>
          </w:p>
        </w:tc>
        <w:tc>
          <w:tcPr>
            <w:tcW w:w="1424" w:type="dxa"/>
            <w:shd w:val="clear" w:color="auto" w:fill="FFFFFF" w:themeFill="background1"/>
          </w:tcPr>
          <w:p w14:paraId="12F65612" w14:textId="3F9D7272" w:rsidR="00B12F18" w:rsidRPr="00A52C91" w:rsidRDefault="009529DB" w:rsidP="00247171">
            <w:pPr>
              <w:autoSpaceDE w:val="0"/>
              <w:autoSpaceDN w:val="0"/>
              <w:adjustRightInd w:val="0"/>
              <w:jc w:val="center"/>
              <w:rPr>
                <w:rFonts w:ascii="Montserrat" w:hAnsi="Montserrat" w:cs="Calibri"/>
                <w:color w:val="000000"/>
                <w:sz w:val="20"/>
                <w:szCs w:val="20"/>
              </w:rPr>
            </w:pPr>
            <w:r>
              <w:rPr>
                <w:rFonts w:ascii="Montserrat" w:hAnsi="Montserrat" w:cs="Calibri"/>
                <w:color w:val="000000"/>
                <w:sz w:val="20"/>
                <w:szCs w:val="20"/>
              </w:rPr>
              <w:t>Min</w:t>
            </w:r>
            <w:r w:rsidR="00F45D66">
              <w:rPr>
                <w:rFonts w:ascii="Montserrat" w:hAnsi="Montserrat" w:cs="Calibri"/>
                <w:color w:val="000000"/>
                <w:sz w:val="20"/>
                <w:szCs w:val="20"/>
              </w:rPr>
              <w:t>.</w:t>
            </w:r>
          </w:p>
        </w:tc>
        <w:tc>
          <w:tcPr>
            <w:tcW w:w="2545" w:type="dxa"/>
            <w:shd w:val="clear" w:color="auto" w:fill="FFFFFF" w:themeFill="background1"/>
          </w:tcPr>
          <w:p w14:paraId="0F50B0D5" w14:textId="7E2B6415" w:rsidR="00B12F18" w:rsidRPr="005D43FB" w:rsidRDefault="00D67F81" w:rsidP="00247171">
            <w:pPr>
              <w:autoSpaceDE w:val="0"/>
              <w:autoSpaceDN w:val="0"/>
              <w:adjustRightInd w:val="0"/>
              <w:jc w:val="center"/>
              <w:rPr>
                <w:rFonts w:ascii="Montserrat" w:hAnsi="Montserrat" w:cs="Calibri"/>
                <w:color w:val="000000"/>
                <w:sz w:val="20"/>
                <w:szCs w:val="20"/>
                <w:lang w:val="en-US"/>
              </w:rPr>
            </w:pPr>
            <w:r w:rsidRPr="005D43FB">
              <w:rPr>
                <w:rFonts w:ascii="Montserrat" w:hAnsi="Montserrat" w:cs="Calibri"/>
                <w:color w:val="000000"/>
                <w:sz w:val="20"/>
                <w:szCs w:val="20"/>
              </w:rPr>
              <w:t>25 000</w:t>
            </w:r>
          </w:p>
        </w:tc>
      </w:tr>
      <w:tr w:rsidR="004B2A61" w:rsidRPr="00DB1A3F" w14:paraId="0D6ABB6F" w14:textId="77777777" w:rsidTr="005C556F">
        <w:tc>
          <w:tcPr>
            <w:tcW w:w="5665" w:type="dxa"/>
            <w:shd w:val="clear" w:color="auto" w:fill="FFFFFF" w:themeFill="background1"/>
          </w:tcPr>
          <w:p w14:paraId="3A975D3E" w14:textId="64721A35" w:rsidR="004B2A61" w:rsidRPr="00A52C91" w:rsidRDefault="004B2A61" w:rsidP="00150B98">
            <w:pPr>
              <w:autoSpaceDE w:val="0"/>
              <w:autoSpaceDN w:val="0"/>
              <w:adjustRightInd w:val="0"/>
              <w:rPr>
                <w:rFonts w:ascii="Montserrat" w:hAnsi="Montserrat" w:cs="Calibri"/>
                <w:color w:val="000000"/>
                <w:sz w:val="20"/>
                <w:szCs w:val="20"/>
              </w:rPr>
            </w:pPr>
            <w:r w:rsidRPr="00A52C91">
              <w:rPr>
                <w:rFonts w:ascii="Montserrat" w:hAnsi="Montserrat" w:cs="Calibri"/>
                <w:color w:val="000000"/>
                <w:sz w:val="20"/>
                <w:szCs w:val="20"/>
              </w:rPr>
              <w:t>Papildomos programavimo paslaugos (naujų paslaugų diegimas).</w:t>
            </w:r>
          </w:p>
        </w:tc>
        <w:tc>
          <w:tcPr>
            <w:tcW w:w="1424" w:type="dxa"/>
            <w:shd w:val="clear" w:color="auto" w:fill="FFFFFF" w:themeFill="background1"/>
          </w:tcPr>
          <w:p w14:paraId="5BE0F5E7" w14:textId="66CB6396" w:rsidR="004B2A61" w:rsidRPr="00A52C91" w:rsidRDefault="004B2A61" w:rsidP="00247171">
            <w:pPr>
              <w:autoSpaceDE w:val="0"/>
              <w:autoSpaceDN w:val="0"/>
              <w:adjustRightInd w:val="0"/>
              <w:jc w:val="center"/>
              <w:rPr>
                <w:rFonts w:ascii="Montserrat" w:hAnsi="Montserrat" w:cs="Calibri"/>
                <w:color w:val="000000"/>
                <w:sz w:val="20"/>
                <w:szCs w:val="20"/>
              </w:rPr>
            </w:pPr>
            <w:r w:rsidRPr="00A52C91">
              <w:rPr>
                <w:rFonts w:ascii="Montserrat" w:hAnsi="Montserrat" w:cs="Calibri"/>
                <w:color w:val="000000"/>
                <w:sz w:val="20"/>
                <w:szCs w:val="20"/>
              </w:rPr>
              <w:t>Val.</w:t>
            </w:r>
          </w:p>
        </w:tc>
        <w:tc>
          <w:tcPr>
            <w:tcW w:w="2545" w:type="dxa"/>
            <w:shd w:val="clear" w:color="auto" w:fill="FFFFFF" w:themeFill="background1"/>
          </w:tcPr>
          <w:p w14:paraId="60468BB6" w14:textId="3C32B185" w:rsidR="004B2A61" w:rsidRPr="005D43FB" w:rsidRDefault="004B2A61" w:rsidP="00247171">
            <w:pPr>
              <w:autoSpaceDE w:val="0"/>
              <w:autoSpaceDN w:val="0"/>
              <w:adjustRightInd w:val="0"/>
              <w:jc w:val="center"/>
              <w:rPr>
                <w:rFonts w:ascii="Montserrat" w:hAnsi="Montserrat" w:cs="Calibri"/>
                <w:color w:val="000000"/>
                <w:sz w:val="20"/>
                <w:szCs w:val="20"/>
              </w:rPr>
            </w:pPr>
            <w:r w:rsidRPr="005D43FB">
              <w:rPr>
                <w:rFonts w:ascii="Montserrat" w:hAnsi="Montserrat" w:cs="Calibri"/>
                <w:color w:val="000000"/>
                <w:sz w:val="20"/>
                <w:szCs w:val="20"/>
              </w:rPr>
              <w:t>50</w:t>
            </w:r>
          </w:p>
        </w:tc>
      </w:tr>
    </w:tbl>
    <w:p w14:paraId="4B5A7CDE" w14:textId="21D68A57" w:rsidR="008D2CC4" w:rsidRPr="00596953" w:rsidRDefault="00580446" w:rsidP="00580446">
      <w:pPr>
        <w:autoSpaceDE w:val="0"/>
        <w:autoSpaceDN w:val="0"/>
        <w:adjustRightInd w:val="0"/>
        <w:spacing w:after="0" w:line="240" w:lineRule="auto"/>
        <w:rPr>
          <w:rFonts w:ascii="Montserrat" w:hAnsi="Montserrat" w:cs="Calibri"/>
          <w:color w:val="000000"/>
          <w:sz w:val="20"/>
          <w:szCs w:val="20"/>
        </w:rPr>
      </w:pPr>
      <w:r w:rsidRPr="00596953">
        <w:rPr>
          <w:rFonts w:ascii="Montserrat" w:hAnsi="Montserrat" w:cs="Calibri"/>
          <w:color w:val="000000"/>
          <w:sz w:val="20"/>
          <w:szCs w:val="20"/>
        </w:rPr>
        <w:t>*</w:t>
      </w:r>
      <w:r w:rsidR="00F85F7C" w:rsidRPr="00596953">
        <w:rPr>
          <w:rFonts w:ascii="Montserrat" w:hAnsi="Montserrat" w:cs="Calibri"/>
          <w:color w:val="000000"/>
          <w:sz w:val="20"/>
          <w:szCs w:val="20"/>
        </w:rPr>
        <w:t>Lentelėje nurodyti</w:t>
      </w:r>
      <w:r w:rsidR="00CC7B90" w:rsidRPr="00596953">
        <w:rPr>
          <w:rFonts w:ascii="Montserrat" w:hAnsi="Montserrat" w:cs="Calibri"/>
          <w:color w:val="000000"/>
          <w:sz w:val="20"/>
          <w:szCs w:val="20"/>
        </w:rPr>
        <w:t xml:space="preserve"> </w:t>
      </w:r>
      <w:r w:rsidR="005C556F">
        <w:rPr>
          <w:rFonts w:ascii="Montserrat" w:hAnsi="Montserrat" w:cs="Calibri"/>
          <w:color w:val="000000"/>
          <w:sz w:val="20"/>
          <w:szCs w:val="20"/>
        </w:rPr>
        <w:t>maksimalūs planuojami</w:t>
      </w:r>
      <w:r w:rsidR="00246996" w:rsidRPr="00596953">
        <w:rPr>
          <w:rFonts w:ascii="Montserrat" w:hAnsi="Montserrat" w:cs="Calibri"/>
          <w:color w:val="000000"/>
          <w:sz w:val="20"/>
          <w:szCs w:val="20"/>
        </w:rPr>
        <w:t xml:space="preserve"> kiekiai. Tai nėra Užsakovo įsipareigojimas</w:t>
      </w:r>
      <w:r w:rsidRPr="00596953">
        <w:rPr>
          <w:rFonts w:ascii="Montserrat" w:hAnsi="Montserrat" w:cs="Calibri"/>
          <w:color w:val="000000"/>
          <w:sz w:val="20"/>
          <w:szCs w:val="20"/>
        </w:rPr>
        <w:t xml:space="preserve"> Sutarties galiojimo laikotarpiu nupirkti visą nurodytą Paslaugų kiekį.</w:t>
      </w:r>
    </w:p>
    <w:p w14:paraId="6AEC60D9" w14:textId="45A00C7D" w:rsidR="00502585" w:rsidRPr="00502585" w:rsidRDefault="002D491B" w:rsidP="00502585">
      <w:pPr>
        <w:pStyle w:val="Sraopastraipa"/>
        <w:numPr>
          <w:ilvl w:val="1"/>
          <w:numId w:val="38"/>
        </w:numPr>
        <w:autoSpaceDE w:val="0"/>
        <w:autoSpaceDN w:val="0"/>
        <w:adjustRightInd w:val="0"/>
        <w:spacing w:after="0" w:line="240" w:lineRule="auto"/>
        <w:ind w:left="0" w:firstLine="709"/>
        <w:jc w:val="both"/>
        <w:rPr>
          <w:rFonts w:ascii="Montserrat" w:hAnsi="Montserrat"/>
          <w:color w:val="000000"/>
          <w:sz w:val="20"/>
          <w:szCs w:val="20"/>
        </w:rPr>
      </w:pPr>
      <w:r w:rsidRPr="00502585">
        <w:rPr>
          <w:rFonts w:ascii="Montserrat" w:hAnsi="Montserrat"/>
          <w:color w:val="000000" w:themeColor="text1"/>
          <w:sz w:val="20"/>
          <w:szCs w:val="20"/>
        </w:rPr>
        <w:t xml:space="preserve">Paslaugos perkamos siekiant užtikrinti kokybišką </w:t>
      </w:r>
      <w:r w:rsidR="00754C05" w:rsidRPr="00502585">
        <w:rPr>
          <w:rFonts w:ascii="Montserrat" w:hAnsi="Montserrat"/>
          <w:color w:val="000000" w:themeColor="text1"/>
          <w:sz w:val="20"/>
          <w:szCs w:val="20"/>
        </w:rPr>
        <w:t>Užsakovo</w:t>
      </w:r>
      <w:r w:rsidRPr="00502585">
        <w:rPr>
          <w:rFonts w:ascii="Montserrat" w:hAnsi="Montserrat"/>
          <w:color w:val="000000" w:themeColor="text1"/>
          <w:sz w:val="20"/>
          <w:szCs w:val="20"/>
        </w:rPr>
        <w:t xml:space="preserve"> </w:t>
      </w:r>
      <w:r w:rsidR="00FD0C31" w:rsidRPr="00502585">
        <w:rPr>
          <w:rFonts w:ascii="Montserrat" w:hAnsi="Montserrat"/>
          <w:color w:val="000000" w:themeColor="text1"/>
          <w:sz w:val="20"/>
          <w:szCs w:val="20"/>
        </w:rPr>
        <w:t>Klientų</w:t>
      </w:r>
      <w:r w:rsidRPr="00502585">
        <w:rPr>
          <w:rFonts w:ascii="Montserrat" w:hAnsi="Montserrat"/>
          <w:color w:val="000000" w:themeColor="text1"/>
          <w:sz w:val="20"/>
          <w:szCs w:val="20"/>
        </w:rPr>
        <w:t xml:space="preserve"> aptarnavimą telefonu</w:t>
      </w:r>
      <w:r w:rsidR="00580446">
        <w:rPr>
          <w:rFonts w:ascii="Montserrat" w:hAnsi="Montserrat"/>
          <w:color w:val="000000" w:themeColor="text1"/>
          <w:sz w:val="20"/>
          <w:szCs w:val="20"/>
        </w:rPr>
        <w:t xml:space="preserve"> ir </w:t>
      </w:r>
      <w:r w:rsidR="005E4967">
        <w:rPr>
          <w:rFonts w:ascii="Montserrat" w:hAnsi="Montserrat"/>
          <w:color w:val="000000" w:themeColor="text1"/>
          <w:sz w:val="20"/>
          <w:szCs w:val="20"/>
        </w:rPr>
        <w:t>internetiniais</w:t>
      </w:r>
      <w:r w:rsidR="00580446">
        <w:rPr>
          <w:rFonts w:ascii="Montserrat" w:hAnsi="Montserrat"/>
          <w:color w:val="000000" w:themeColor="text1"/>
          <w:sz w:val="20"/>
          <w:szCs w:val="20"/>
        </w:rPr>
        <w:t xml:space="preserve"> pokalbiais</w:t>
      </w:r>
      <w:r w:rsidRPr="00502585">
        <w:rPr>
          <w:rFonts w:ascii="Montserrat" w:hAnsi="Montserrat"/>
          <w:color w:val="000000" w:themeColor="text1"/>
          <w:sz w:val="20"/>
          <w:szCs w:val="20"/>
        </w:rPr>
        <w:t xml:space="preserve">. Užtikrindamas šį poreikį Paslaugų teikėjas </w:t>
      </w:r>
      <w:r w:rsidR="3297FE0F" w:rsidRPr="00502585">
        <w:rPr>
          <w:rFonts w:ascii="Montserrat" w:hAnsi="Montserrat"/>
          <w:color w:val="000000" w:themeColor="text1"/>
          <w:sz w:val="20"/>
          <w:szCs w:val="20"/>
        </w:rPr>
        <w:t xml:space="preserve">teikia informaciją, </w:t>
      </w:r>
      <w:r w:rsidR="5671BA1B" w:rsidRPr="00502585">
        <w:rPr>
          <w:rFonts w:ascii="Montserrat" w:hAnsi="Montserrat"/>
          <w:color w:val="000000" w:themeColor="text1"/>
          <w:sz w:val="20"/>
          <w:szCs w:val="20"/>
        </w:rPr>
        <w:t>k</w:t>
      </w:r>
      <w:r w:rsidRPr="00502585">
        <w:rPr>
          <w:rFonts w:ascii="Montserrat" w:hAnsi="Montserrat"/>
          <w:color w:val="000000" w:themeColor="text1"/>
          <w:sz w:val="20"/>
          <w:szCs w:val="20"/>
        </w:rPr>
        <w:t>onsultuoja</w:t>
      </w:r>
      <w:r w:rsidR="73C89102" w:rsidRPr="00502585">
        <w:rPr>
          <w:rFonts w:ascii="Montserrat" w:hAnsi="Montserrat"/>
          <w:color w:val="000000" w:themeColor="text1"/>
          <w:sz w:val="20"/>
          <w:szCs w:val="20"/>
        </w:rPr>
        <w:t xml:space="preserve">, savo kompetencijos ribose sprendžia problemas arba registruoja jas </w:t>
      </w:r>
      <w:r w:rsidR="009670C2">
        <w:rPr>
          <w:rFonts w:ascii="Montserrat" w:hAnsi="Montserrat"/>
          <w:color w:val="000000" w:themeColor="text1"/>
          <w:sz w:val="20"/>
          <w:szCs w:val="20"/>
        </w:rPr>
        <w:t>Užsakovo sistemoje</w:t>
      </w:r>
      <w:r w:rsidRPr="00502585">
        <w:rPr>
          <w:rFonts w:ascii="Montserrat" w:hAnsi="Montserrat"/>
          <w:color w:val="000000" w:themeColor="text1"/>
          <w:sz w:val="20"/>
          <w:szCs w:val="20"/>
        </w:rPr>
        <w:t xml:space="preserve"> su </w:t>
      </w:r>
      <w:r w:rsidR="00754C05" w:rsidRPr="00502585">
        <w:rPr>
          <w:rFonts w:ascii="Montserrat" w:hAnsi="Montserrat"/>
          <w:color w:val="000000" w:themeColor="text1"/>
          <w:sz w:val="20"/>
          <w:szCs w:val="20"/>
        </w:rPr>
        <w:t>Užsakovo</w:t>
      </w:r>
      <w:r w:rsidRPr="00502585">
        <w:rPr>
          <w:rFonts w:ascii="Montserrat" w:hAnsi="Montserrat"/>
          <w:color w:val="000000" w:themeColor="text1"/>
          <w:sz w:val="20"/>
          <w:szCs w:val="20"/>
        </w:rPr>
        <w:t xml:space="preserve"> veikla susijusiais klausimais:</w:t>
      </w:r>
    </w:p>
    <w:p w14:paraId="76A86F39" w14:textId="77777777" w:rsidR="00502585" w:rsidRPr="00502585" w:rsidRDefault="002D491B" w:rsidP="00502585">
      <w:pPr>
        <w:pStyle w:val="Sraopastraipa"/>
        <w:numPr>
          <w:ilvl w:val="2"/>
          <w:numId w:val="38"/>
        </w:numPr>
        <w:tabs>
          <w:tab w:val="left" w:pos="1418"/>
        </w:tabs>
        <w:autoSpaceDE w:val="0"/>
        <w:autoSpaceDN w:val="0"/>
        <w:adjustRightInd w:val="0"/>
        <w:spacing w:after="0" w:line="240" w:lineRule="auto"/>
        <w:ind w:left="0" w:firstLine="851"/>
        <w:jc w:val="both"/>
        <w:rPr>
          <w:rFonts w:ascii="Montserrat" w:hAnsi="Montserrat"/>
          <w:color w:val="000000"/>
          <w:sz w:val="20"/>
          <w:szCs w:val="20"/>
        </w:rPr>
      </w:pPr>
      <w:r w:rsidRPr="00502585">
        <w:rPr>
          <w:rFonts w:ascii="Montserrat" w:hAnsi="Montserrat"/>
          <w:color w:val="000000" w:themeColor="text1"/>
          <w:sz w:val="20"/>
          <w:szCs w:val="20"/>
        </w:rPr>
        <w:t>automobilių stovėjimas gatvėse, stovėjimo aikštelėse</w:t>
      </w:r>
      <w:r w:rsidR="5EC261B2" w:rsidRPr="00502585">
        <w:rPr>
          <w:rFonts w:ascii="Montserrat" w:hAnsi="Montserrat"/>
          <w:color w:val="000000" w:themeColor="text1"/>
          <w:sz w:val="20"/>
          <w:szCs w:val="20"/>
        </w:rPr>
        <w:t xml:space="preserve"> bei rezervuotose vietose</w:t>
      </w:r>
      <w:r w:rsidRPr="00502585">
        <w:rPr>
          <w:rFonts w:ascii="Montserrat" w:hAnsi="Montserrat"/>
          <w:color w:val="000000" w:themeColor="text1"/>
          <w:sz w:val="20"/>
          <w:szCs w:val="20"/>
        </w:rPr>
        <w:t>;</w:t>
      </w:r>
    </w:p>
    <w:p w14:paraId="09B332A0" w14:textId="77777777" w:rsidR="00502585" w:rsidRPr="00502585" w:rsidRDefault="002D491B" w:rsidP="00502585">
      <w:pPr>
        <w:pStyle w:val="Sraopastraipa"/>
        <w:numPr>
          <w:ilvl w:val="2"/>
          <w:numId w:val="38"/>
        </w:numPr>
        <w:tabs>
          <w:tab w:val="left" w:pos="1418"/>
        </w:tabs>
        <w:autoSpaceDE w:val="0"/>
        <w:autoSpaceDN w:val="0"/>
        <w:adjustRightInd w:val="0"/>
        <w:spacing w:after="0" w:line="240" w:lineRule="auto"/>
        <w:ind w:left="0" w:firstLine="851"/>
        <w:jc w:val="both"/>
        <w:rPr>
          <w:rFonts w:ascii="Montserrat" w:hAnsi="Montserrat"/>
          <w:color w:val="000000"/>
          <w:sz w:val="20"/>
          <w:szCs w:val="20"/>
        </w:rPr>
      </w:pPr>
      <w:r w:rsidRPr="00502585">
        <w:rPr>
          <w:rFonts w:ascii="Montserrat" w:hAnsi="Montserrat"/>
          <w:color w:val="000000" w:themeColor="text1"/>
          <w:sz w:val="20"/>
          <w:szCs w:val="20"/>
        </w:rPr>
        <w:t>viešojo transporto bilietai;</w:t>
      </w:r>
    </w:p>
    <w:p w14:paraId="1DB82A2D" w14:textId="77777777" w:rsidR="00502585" w:rsidRPr="00502585" w:rsidRDefault="20C24E5D" w:rsidP="00502585">
      <w:pPr>
        <w:pStyle w:val="Sraopastraipa"/>
        <w:numPr>
          <w:ilvl w:val="2"/>
          <w:numId w:val="38"/>
        </w:numPr>
        <w:tabs>
          <w:tab w:val="left" w:pos="1418"/>
        </w:tabs>
        <w:autoSpaceDE w:val="0"/>
        <w:autoSpaceDN w:val="0"/>
        <w:adjustRightInd w:val="0"/>
        <w:spacing w:after="0" w:line="240" w:lineRule="auto"/>
        <w:ind w:left="0" w:firstLine="851"/>
        <w:jc w:val="both"/>
        <w:rPr>
          <w:rFonts w:ascii="Montserrat" w:hAnsi="Montserrat"/>
          <w:color w:val="000000"/>
          <w:sz w:val="20"/>
          <w:szCs w:val="20"/>
        </w:rPr>
      </w:pPr>
      <w:r w:rsidRPr="00502585">
        <w:rPr>
          <w:rFonts w:ascii="Montserrat" w:hAnsi="Montserrat"/>
          <w:color w:val="000000" w:themeColor="text1"/>
          <w:sz w:val="20"/>
          <w:szCs w:val="20"/>
        </w:rPr>
        <w:t>viešojo transporto maršrutai ir tvarkaraščiai;</w:t>
      </w:r>
    </w:p>
    <w:p w14:paraId="7F772868" w14:textId="77777777" w:rsidR="00502585" w:rsidRPr="00502585" w:rsidRDefault="002D491B" w:rsidP="00502585">
      <w:pPr>
        <w:pStyle w:val="Sraopastraipa"/>
        <w:numPr>
          <w:ilvl w:val="2"/>
          <w:numId w:val="38"/>
        </w:numPr>
        <w:tabs>
          <w:tab w:val="left" w:pos="1418"/>
        </w:tabs>
        <w:autoSpaceDE w:val="0"/>
        <w:autoSpaceDN w:val="0"/>
        <w:adjustRightInd w:val="0"/>
        <w:spacing w:after="0" w:line="240" w:lineRule="auto"/>
        <w:ind w:left="0" w:firstLine="851"/>
        <w:jc w:val="both"/>
        <w:rPr>
          <w:rFonts w:ascii="Montserrat" w:hAnsi="Montserrat"/>
          <w:color w:val="000000"/>
          <w:sz w:val="20"/>
          <w:szCs w:val="20"/>
        </w:rPr>
      </w:pPr>
      <w:r w:rsidRPr="00502585">
        <w:rPr>
          <w:rFonts w:ascii="Montserrat" w:hAnsi="Montserrat"/>
          <w:color w:val="000000" w:themeColor="text1"/>
          <w:sz w:val="20"/>
          <w:szCs w:val="20"/>
        </w:rPr>
        <w:t>automobilių stovėjimo ir viešojo transporto kontrolė;</w:t>
      </w:r>
    </w:p>
    <w:p w14:paraId="2212284A" w14:textId="77777777" w:rsidR="00502585" w:rsidRPr="00502585" w:rsidRDefault="002D491B" w:rsidP="00502585">
      <w:pPr>
        <w:pStyle w:val="Sraopastraipa"/>
        <w:numPr>
          <w:ilvl w:val="2"/>
          <w:numId w:val="38"/>
        </w:numPr>
        <w:tabs>
          <w:tab w:val="left" w:pos="1418"/>
        </w:tabs>
        <w:autoSpaceDE w:val="0"/>
        <w:autoSpaceDN w:val="0"/>
        <w:adjustRightInd w:val="0"/>
        <w:spacing w:after="0" w:line="240" w:lineRule="auto"/>
        <w:ind w:left="0" w:firstLine="851"/>
        <w:jc w:val="both"/>
        <w:rPr>
          <w:rFonts w:ascii="Montserrat" w:hAnsi="Montserrat"/>
          <w:color w:val="000000"/>
          <w:sz w:val="20"/>
          <w:szCs w:val="20"/>
        </w:rPr>
      </w:pPr>
      <w:r w:rsidRPr="00502585">
        <w:rPr>
          <w:rFonts w:ascii="Montserrat" w:hAnsi="Montserrat"/>
          <w:color w:val="000000" w:themeColor="text1"/>
          <w:sz w:val="20"/>
          <w:szCs w:val="20"/>
        </w:rPr>
        <w:t>miesto eismo valdymas;</w:t>
      </w:r>
    </w:p>
    <w:p w14:paraId="6FE8437B" w14:textId="77252C87" w:rsidR="00502585" w:rsidRPr="00502585" w:rsidRDefault="002D491B" w:rsidP="00502585">
      <w:pPr>
        <w:pStyle w:val="Sraopastraipa"/>
        <w:numPr>
          <w:ilvl w:val="2"/>
          <w:numId w:val="38"/>
        </w:numPr>
        <w:tabs>
          <w:tab w:val="left" w:pos="1418"/>
        </w:tabs>
        <w:autoSpaceDE w:val="0"/>
        <w:autoSpaceDN w:val="0"/>
        <w:adjustRightInd w:val="0"/>
        <w:spacing w:after="0" w:line="240" w:lineRule="auto"/>
        <w:ind w:left="0" w:firstLine="851"/>
        <w:jc w:val="both"/>
        <w:rPr>
          <w:rFonts w:ascii="Montserrat" w:hAnsi="Montserrat"/>
          <w:color w:val="000000"/>
          <w:sz w:val="20"/>
          <w:szCs w:val="20"/>
        </w:rPr>
      </w:pPr>
      <w:r w:rsidRPr="00502585">
        <w:rPr>
          <w:rFonts w:ascii="Montserrat" w:hAnsi="Montserrat"/>
          <w:color w:val="000000" w:themeColor="text1"/>
          <w:sz w:val="20"/>
          <w:szCs w:val="20"/>
        </w:rPr>
        <w:t>pėsčiųjų</w:t>
      </w:r>
      <w:r w:rsidR="009670C2">
        <w:rPr>
          <w:rFonts w:ascii="Montserrat" w:hAnsi="Montserrat"/>
          <w:color w:val="000000" w:themeColor="text1"/>
          <w:sz w:val="20"/>
          <w:szCs w:val="20"/>
        </w:rPr>
        <w:t xml:space="preserve">, </w:t>
      </w:r>
      <w:proofErr w:type="spellStart"/>
      <w:r w:rsidR="009670C2">
        <w:rPr>
          <w:rFonts w:ascii="Montserrat" w:hAnsi="Montserrat"/>
          <w:color w:val="000000" w:themeColor="text1"/>
          <w:sz w:val="20"/>
          <w:szCs w:val="20"/>
        </w:rPr>
        <w:t>paspirtukų</w:t>
      </w:r>
      <w:proofErr w:type="spellEnd"/>
      <w:r w:rsidRPr="00502585">
        <w:rPr>
          <w:rFonts w:ascii="Montserrat" w:hAnsi="Montserrat"/>
          <w:color w:val="000000" w:themeColor="text1"/>
          <w:sz w:val="20"/>
          <w:szCs w:val="20"/>
        </w:rPr>
        <w:t xml:space="preserve"> ir dviratininkų eismas</w:t>
      </w:r>
      <w:r w:rsidR="009046F5">
        <w:rPr>
          <w:rFonts w:ascii="Montserrat" w:hAnsi="Montserrat"/>
          <w:color w:val="000000" w:themeColor="text1"/>
          <w:sz w:val="20"/>
          <w:szCs w:val="20"/>
        </w:rPr>
        <w:t xml:space="preserve"> </w:t>
      </w:r>
      <w:r w:rsidR="005C4D97">
        <w:rPr>
          <w:rFonts w:ascii="Montserrat" w:hAnsi="Montserrat"/>
          <w:color w:val="000000" w:themeColor="text1"/>
          <w:sz w:val="20"/>
          <w:szCs w:val="20"/>
        </w:rPr>
        <w:t>bei</w:t>
      </w:r>
      <w:r w:rsidR="00D745B4">
        <w:rPr>
          <w:rFonts w:ascii="Montserrat" w:hAnsi="Montserrat"/>
          <w:color w:val="000000" w:themeColor="text1"/>
          <w:sz w:val="20"/>
          <w:szCs w:val="20"/>
        </w:rPr>
        <w:t xml:space="preserve"> infrastruktūra</w:t>
      </w:r>
      <w:r w:rsidR="00CF59C1" w:rsidRPr="00502585">
        <w:rPr>
          <w:rFonts w:ascii="Montserrat" w:hAnsi="Montserrat"/>
          <w:color w:val="000000" w:themeColor="text1"/>
          <w:sz w:val="20"/>
          <w:szCs w:val="20"/>
        </w:rPr>
        <w:t>;</w:t>
      </w:r>
    </w:p>
    <w:p w14:paraId="20BEBB4E" w14:textId="6D802B58" w:rsidR="00502585" w:rsidRPr="00502585" w:rsidRDefault="002D491B" w:rsidP="00502585">
      <w:pPr>
        <w:pStyle w:val="Sraopastraipa"/>
        <w:numPr>
          <w:ilvl w:val="2"/>
          <w:numId w:val="38"/>
        </w:numPr>
        <w:tabs>
          <w:tab w:val="left" w:pos="1418"/>
        </w:tabs>
        <w:autoSpaceDE w:val="0"/>
        <w:autoSpaceDN w:val="0"/>
        <w:adjustRightInd w:val="0"/>
        <w:spacing w:after="0" w:line="240" w:lineRule="auto"/>
        <w:ind w:left="0" w:firstLine="851"/>
        <w:jc w:val="both"/>
        <w:rPr>
          <w:rFonts w:ascii="Montserrat" w:hAnsi="Montserrat"/>
          <w:color w:val="000000"/>
          <w:sz w:val="20"/>
          <w:szCs w:val="20"/>
        </w:rPr>
      </w:pPr>
      <w:r w:rsidRPr="00502585">
        <w:rPr>
          <w:rFonts w:ascii="Montserrat" w:hAnsi="Montserrat"/>
          <w:color w:val="000000" w:themeColor="text1"/>
          <w:sz w:val="20"/>
          <w:szCs w:val="20"/>
        </w:rPr>
        <w:t xml:space="preserve">kiti su </w:t>
      </w:r>
      <w:r w:rsidR="00754C05" w:rsidRPr="00502585">
        <w:rPr>
          <w:rFonts w:ascii="Montserrat" w:hAnsi="Montserrat"/>
          <w:color w:val="000000" w:themeColor="text1"/>
          <w:sz w:val="20"/>
          <w:szCs w:val="20"/>
        </w:rPr>
        <w:t>Užsakovo</w:t>
      </w:r>
      <w:r w:rsidRPr="00502585">
        <w:rPr>
          <w:rFonts w:ascii="Montserrat" w:hAnsi="Montserrat"/>
          <w:color w:val="000000" w:themeColor="text1"/>
          <w:sz w:val="20"/>
          <w:szCs w:val="20"/>
        </w:rPr>
        <w:t xml:space="preserve"> veikla susiję</w:t>
      </w:r>
      <w:r w:rsidR="00754C05" w:rsidRPr="00502585">
        <w:rPr>
          <w:rFonts w:ascii="Montserrat" w:hAnsi="Montserrat"/>
          <w:color w:val="000000" w:themeColor="text1"/>
          <w:sz w:val="20"/>
          <w:szCs w:val="20"/>
        </w:rPr>
        <w:t xml:space="preserve"> ir su Užsakovu suderinti</w:t>
      </w:r>
      <w:r w:rsidRPr="00502585">
        <w:rPr>
          <w:rFonts w:ascii="Montserrat" w:hAnsi="Montserrat"/>
          <w:color w:val="000000" w:themeColor="text1"/>
          <w:sz w:val="20"/>
          <w:szCs w:val="20"/>
        </w:rPr>
        <w:t xml:space="preserve"> klausimai</w:t>
      </w:r>
      <w:r w:rsidR="00CF59C1" w:rsidRPr="00502585">
        <w:rPr>
          <w:rFonts w:ascii="Montserrat" w:hAnsi="Montserrat"/>
          <w:color w:val="000000" w:themeColor="text1"/>
          <w:sz w:val="20"/>
          <w:szCs w:val="20"/>
        </w:rPr>
        <w:t>;</w:t>
      </w:r>
    </w:p>
    <w:p w14:paraId="43E0285A" w14:textId="644AF9C7" w:rsidR="00542E94" w:rsidRPr="00F040B3" w:rsidRDefault="00CF59C1" w:rsidP="00502585">
      <w:pPr>
        <w:pStyle w:val="Sraopastraipa"/>
        <w:numPr>
          <w:ilvl w:val="2"/>
          <w:numId w:val="38"/>
        </w:numPr>
        <w:tabs>
          <w:tab w:val="left" w:pos="1418"/>
        </w:tabs>
        <w:autoSpaceDE w:val="0"/>
        <w:autoSpaceDN w:val="0"/>
        <w:adjustRightInd w:val="0"/>
        <w:spacing w:after="0" w:line="240" w:lineRule="auto"/>
        <w:ind w:left="0" w:firstLine="851"/>
        <w:jc w:val="both"/>
        <w:rPr>
          <w:rFonts w:ascii="Montserrat" w:hAnsi="Montserrat"/>
          <w:color w:val="000000"/>
          <w:sz w:val="20"/>
          <w:szCs w:val="20"/>
        </w:rPr>
      </w:pPr>
      <w:r w:rsidRPr="00502585">
        <w:rPr>
          <w:rFonts w:ascii="Montserrat" w:hAnsi="Montserrat"/>
          <w:color w:val="000000" w:themeColor="text1"/>
          <w:sz w:val="20"/>
          <w:szCs w:val="20"/>
        </w:rPr>
        <w:t>t</w:t>
      </w:r>
      <w:r w:rsidR="002D491B" w:rsidRPr="00502585">
        <w:rPr>
          <w:rFonts w:ascii="Montserrat" w:hAnsi="Montserrat"/>
          <w:color w:val="000000" w:themeColor="text1"/>
          <w:sz w:val="20"/>
          <w:szCs w:val="20"/>
        </w:rPr>
        <w:t xml:space="preserve">urėdami prieigas prie atitinkamų vidinių </w:t>
      </w:r>
      <w:r w:rsidR="00754C05" w:rsidRPr="00502585">
        <w:rPr>
          <w:rFonts w:ascii="Montserrat" w:hAnsi="Montserrat"/>
          <w:color w:val="000000" w:themeColor="text1"/>
          <w:sz w:val="20"/>
          <w:szCs w:val="20"/>
        </w:rPr>
        <w:t>Užsakovo</w:t>
      </w:r>
      <w:r w:rsidR="002D491B" w:rsidRPr="00502585">
        <w:rPr>
          <w:rFonts w:ascii="Montserrat" w:hAnsi="Montserrat"/>
          <w:color w:val="000000" w:themeColor="text1"/>
          <w:sz w:val="20"/>
          <w:szCs w:val="20"/>
        </w:rPr>
        <w:t xml:space="preserve"> sistemų, vadovaujantis reglamentuojančiais teisės aktais ir pagal </w:t>
      </w:r>
      <w:r w:rsidR="00754C05" w:rsidRPr="00502585">
        <w:rPr>
          <w:rFonts w:ascii="Montserrat" w:hAnsi="Montserrat"/>
          <w:color w:val="000000" w:themeColor="text1"/>
          <w:sz w:val="20"/>
          <w:szCs w:val="20"/>
        </w:rPr>
        <w:t>Užsakovo</w:t>
      </w:r>
      <w:r w:rsidR="00C364BF" w:rsidRPr="00502585">
        <w:rPr>
          <w:rFonts w:ascii="Montserrat" w:hAnsi="Montserrat"/>
          <w:color w:val="000000" w:themeColor="text1"/>
          <w:sz w:val="20"/>
          <w:szCs w:val="20"/>
        </w:rPr>
        <w:t xml:space="preserve"> </w:t>
      </w:r>
      <w:r w:rsidR="002D491B" w:rsidRPr="00502585">
        <w:rPr>
          <w:rFonts w:ascii="Montserrat" w:hAnsi="Montserrat"/>
          <w:color w:val="000000" w:themeColor="text1"/>
          <w:sz w:val="20"/>
          <w:szCs w:val="20"/>
        </w:rPr>
        <w:t>vidaus tvarkas ir nustatytas rekomendacijas</w:t>
      </w:r>
      <w:r w:rsidR="00754C05" w:rsidRPr="00502585">
        <w:rPr>
          <w:rFonts w:ascii="Montserrat" w:hAnsi="Montserrat"/>
          <w:color w:val="000000" w:themeColor="text1"/>
          <w:sz w:val="20"/>
          <w:szCs w:val="20"/>
        </w:rPr>
        <w:t>,</w:t>
      </w:r>
      <w:r w:rsidR="002D491B" w:rsidRPr="00502585">
        <w:rPr>
          <w:rFonts w:ascii="Montserrat" w:hAnsi="Montserrat"/>
          <w:color w:val="000000" w:themeColor="text1"/>
          <w:sz w:val="20"/>
          <w:szCs w:val="20"/>
        </w:rPr>
        <w:t xml:space="preserve"> vykdo sutartyje numatytas su </w:t>
      </w:r>
      <w:r w:rsidR="008C3E0B">
        <w:rPr>
          <w:rFonts w:ascii="Montserrat" w:hAnsi="Montserrat"/>
          <w:color w:val="000000" w:themeColor="text1"/>
          <w:sz w:val="20"/>
          <w:szCs w:val="20"/>
        </w:rPr>
        <w:t>K</w:t>
      </w:r>
      <w:r w:rsidR="002D491B" w:rsidRPr="00502585">
        <w:rPr>
          <w:rFonts w:ascii="Montserrat" w:hAnsi="Montserrat"/>
          <w:color w:val="000000" w:themeColor="text1"/>
          <w:sz w:val="20"/>
          <w:szCs w:val="20"/>
        </w:rPr>
        <w:t>lientų aptarnavimu susijusias  funkcijas</w:t>
      </w:r>
      <w:r w:rsidR="009566C8">
        <w:rPr>
          <w:rFonts w:ascii="Montserrat" w:hAnsi="Montserrat"/>
          <w:color w:val="000000" w:themeColor="text1"/>
          <w:sz w:val="20"/>
          <w:szCs w:val="20"/>
        </w:rPr>
        <w:t>.</w:t>
      </w:r>
    </w:p>
    <w:p w14:paraId="58C37041" w14:textId="4933479B" w:rsidR="00067FEC" w:rsidRPr="00502585" w:rsidRDefault="00524301" w:rsidP="00502585">
      <w:pPr>
        <w:pStyle w:val="Sraopastraipa"/>
        <w:numPr>
          <w:ilvl w:val="2"/>
          <w:numId w:val="38"/>
        </w:numPr>
        <w:tabs>
          <w:tab w:val="left" w:pos="1418"/>
        </w:tabs>
        <w:autoSpaceDE w:val="0"/>
        <w:autoSpaceDN w:val="0"/>
        <w:adjustRightInd w:val="0"/>
        <w:spacing w:after="0" w:line="240" w:lineRule="auto"/>
        <w:ind w:left="0" w:firstLine="851"/>
        <w:jc w:val="both"/>
        <w:rPr>
          <w:rFonts w:ascii="Montserrat" w:hAnsi="Montserrat"/>
          <w:color w:val="000000"/>
          <w:sz w:val="20"/>
          <w:szCs w:val="20"/>
        </w:rPr>
      </w:pPr>
      <w:r>
        <w:rPr>
          <w:rFonts w:ascii="Montserrat" w:hAnsi="Montserrat"/>
          <w:color w:val="000000" w:themeColor="text1"/>
          <w:sz w:val="20"/>
          <w:szCs w:val="20"/>
        </w:rPr>
        <w:lastRenderedPageBreak/>
        <w:t xml:space="preserve">Vykdydami </w:t>
      </w:r>
      <w:r w:rsidR="000564FE">
        <w:rPr>
          <w:rFonts w:ascii="Montserrat" w:hAnsi="Montserrat"/>
          <w:color w:val="000000" w:themeColor="text1"/>
          <w:sz w:val="20"/>
          <w:szCs w:val="20"/>
        </w:rPr>
        <w:t xml:space="preserve">automobilių </w:t>
      </w:r>
      <w:r>
        <w:rPr>
          <w:rFonts w:ascii="Montserrat" w:hAnsi="Montserrat"/>
          <w:color w:val="000000" w:themeColor="text1"/>
          <w:sz w:val="20"/>
          <w:szCs w:val="20"/>
        </w:rPr>
        <w:t xml:space="preserve">stovėjimo aikštelių Klientų aptarnavimą griežtai laikosi Užsakovo pateikto </w:t>
      </w:r>
      <w:r w:rsidR="00872B33">
        <w:rPr>
          <w:rFonts w:ascii="Montserrat" w:hAnsi="Montserrat"/>
          <w:color w:val="000000" w:themeColor="text1"/>
          <w:sz w:val="20"/>
          <w:szCs w:val="20"/>
        </w:rPr>
        <w:t>Prevencinio</w:t>
      </w:r>
      <w:r w:rsidR="00F83CE7">
        <w:rPr>
          <w:rFonts w:ascii="Montserrat" w:hAnsi="Montserrat"/>
          <w:color w:val="000000" w:themeColor="text1"/>
          <w:sz w:val="20"/>
          <w:szCs w:val="20"/>
        </w:rPr>
        <w:t xml:space="preserve"> užtvarų pakėlimo SĮ „Susisiekimo paslaugos“ eksploatuojamose aikštelėse</w:t>
      </w:r>
      <w:r w:rsidR="00392C7F">
        <w:rPr>
          <w:rFonts w:ascii="Montserrat" w:hAnsi="Montserrat"/>
          <w:color w:val="000000" w:themeColor="text1"/>
          <w:sz w:val="20"/>
          <w:szCs w:val="20"/>
        </w:rPr>
        <w:t xml:space="preserve"> </w:t>
      </w:r>
      <w:r w:rsidR="004106A3">
        <w:rPr>
          <w:rFonts w:ascii="Montserrat" w:hAnsi="Montserrat"/>
          <w:color w:val="000000" w:themeColor="text1"/>
          <w:sz w:val="20"/>
          <w:szCs w:val="20"/>
        </w:rPr>
        <w:t>tvarkos apraš</w:t>
      </w:r>
      <w:r w:rsidR="008D0B9D">
        <w:rPr>
          <w:rFonts w:ascii="Montserrat" w:hAnsi="Montserrat"/>
          <w:color w:val="000000" w:themeColor="text1"/>
          <w:sz w:val="20"/>
          <w:szCs w:val="20"/>
        </w:rPr>
        <w:t>o</w:t>
      </w:r>
      <w:r w:rsidR="00257A80">
        <w:rPr>
          <w:rFonts w:ascii="Montserrat" w:hAnsi="Montserrat"/>
          <w:color w:val="000000" w:themeColor="text1"/>
          <w:sz w:val="20"/>
          <w:szCs w:val="20"/>
        </w:rPr>
        <w:t>.</w:t>
      </w:r>
    </w:p>
    <w:p w14:paraId="35031DC4" w14:textId="0477C114" w:rsidR="00502585" w:rsidRPr="006F5EAD" w:rsidRDefault="007411F4" w:rsidP="00502585">
      <w:pPr>
        <w:pStyle w:val="Sraopastraipa"/>
        <w:numPr>
          <w:ilvl w:val="1"/>
          <w:numId w:val="38"/>
        </w:numPr>
        <w:autoSpaceDE w:val="0"/>
        <w:autoSpaceDN w:val="0"/>
        <w:adjustRightInd w:val="0"/>
        <w:spacing w:after="0" w:line="240" w:lineRule="auto"/>
        <w:ind w:left="0" w:firstLine="709"/>
        <w:jc w:val="both"/>
        <w:rPr>
          <w:rFonts w:ascii="Montserrat" w:hAnsi="Montserrat" w:cs="Calibri"/>
          <w:color w:val="000000"/>
          <w:sz w:val="20"/>
          <w:szCs w:val="20"/>
        </w:rPr>
      </w:pPr>
      <w:r w:rsidRPr="006F5EAD">
        <w:rPr>
          <w:rFonts w:ascii="Montserrat" w:hAnsi="Montserrat" w:cs="Calibri"/>
          <w:color w:val="000000" w:themeColor="text1"/>
          <w:sz w:val="20"/>
          <w:szCs w:val="20"/>
        </w:rPr>
        <w:t xml:space="preserve">Paslaugų teikėjas turi turėti kompiuterizuotas darbo vietas su </w:t>
      </w:r>
      <w:r w:rsidR="0080629C">
        <w:rPr>
          <w:rFonts w:ascii="Montserrat" w:hAnsi="Montserrat" w:cs="Calibri"/>
          <w:color w:val="000000" w:themeColor="text1"/>
          <w:sz w:val="20"/>
          <w:szCs w:val="20"/>
        </w:rPr>
        <w:t>kontaktų</w:t>
      </w:r>
      <w:r w:rsidRPr="006F5EAD">
        <w:rPr>
          <w:rFonts w:ascii="Montserrat" w:hAnsi="Montserrat" w:cs="Calibri"/>
          <w:color w:val="000000" w:themeColor="text1"/>
          <w:sz w:val="20"/>
          <w:szCs w:val="20"/>
        </w:rPr>
        <w:t xml:space="preserve"> centro darbui pritaikyta įranga bei užtikrinti skambučių</w:t>
      </w:r>
      <w:r w:rsidR="00645656">
        <w:rPr>
          <w:rFonts w:ascii="Montserrat" w:hAnsi="Montserrat" w:cs="Calibri"/>
          <w:color w:val="000000" w:themeColor="text1"/>
          <w:sz w:val="20"/>
          <w:szCs w:val="20"/>
        </w:rPr>
        <w:t xml:space="preserve"> ir internetinių pokalbių</w:t>
      </w:r>
      <w:r w:rsidRPr="006F5EAD">
        <w:rPr>
          <w:rFonts w:ascii="Montserrat" w:hAnsi="Montserrat" w:cs="Calibri"/>
          <w:color w:val="000000" w:themeColor="text1"/>
          <w:sz w:val="20"/>
          <w:szCs w:val="20"/>
        </w:rPr>
        <w:t xml:space="preserve"> aptarnavimą nuotoliniu būdu. Paslaugų teikėjo techniniai ir žmogiškieji ištekliai turi užtikrinti ne mažiau kaip </w:t>
      </w:r>
      <w:r w:rsidR="00AF2985">
        <w:rPr>
          <w:rFonts w:ascii="Montserrat" w:hAnsi="Montserrat" w:cs="Calibri"/>
          <w:color w:val="000000" w:themeColor="text1"/>
          <w:sz w:val="20"/>
          <w:szCs w:val="20"/>
        </w:rPr>
        <w:t>20</w:t>
      </w:r>
      <w:r w:rsidRPr="006F5EAD">
        <w:rPr>
          <w:rFonts w:ascii="Montserrat" w:hAnsi="Montserrat" w:cs="Calibri"/>
          <w:color w:val="000000" w:themeColor="text1"/>
          <w:sz w:val="20"/>
          <w:szCs w:val="20"/>
        </w:rPr>
        <w:t xml:space="preserve"> (</w:t>
      </w:r>
      <w:r w:rsidR="00AF2985">
        <w:rPr>
          <w:rFonts w:ascii="Montserrat" w:hAnsi="Montserrat" w:cs="Calibri"/>
          <w:color w:val="000000" w:themeColor="text1"/>
          <w:sz w:val="20"/>
          <w:szCs w:val="20"/>
        </w:rPr>
        <w:t>dvidešimt</w:t>
      </w:r>
      <w:r w:rsidRPr="006F5EAD">
        <w:rPr>
          <w:rFonts w:ascii="Montserrat" w:hAnsi="Montserrat" w:cs="Calibri"/>
          <w:color w:val="000000" w:themeColor="text1"/>
          <w:sz w:val="20"/>
          <w:szCs w:val="20"/>
        </w:rPr>
        <w:t xml:space="preserve">) </w:t>
      </w:r>
      <w:r w:rsidR="00AF2985">
        <w:rPr>
          <w:rFonts w:ascii="Montserrat" w:hAnsi="Montserrat" w:cs="Calibri"/>
          <w:color w:val="000000" w:themeColor="text1"/>
          <w:sz w:val="20"/>
          <w:szCs w:val="20"/>
        </w:rPr>
        <w:t xml:space="preserve">įeinančių </w:t>
      </w:r>
      <w:r w:rsidRPr="006F5EAD">
        <w:rPr>
          <w:rFonts w:ascii="Montserrat" w:hAnsi="Montserrat" w:cs="Calibri"/>
          <w:color w:val="000000" w:themeColor="text1"/>
          <w:sz w:val="20"/>
          <w:szCs w:val="20"/>
        </w:rPr>
        <w:t>skambučių aptarnavimą</w:t>
      </w:r>
      <w:r w:rsidR="00516D5B">
        <w:rPr>
          <w:rFonts w:ascii="Montserrat" w:hAnsi="Montserrat" w:cs="Calibri"/>
          <w:color w:val="000000" w:themeColor="text1"/>
          <w:sz w:val="20"/>
          <w:szCs w:val="20"/>
        </w:rPr>
        <w:t xml:space="preserve"> ir ne mažiau </w:t>
      </w:r>
      <w:r w:rsidR="007D2431">
        <w:rPr>
          <w:rFonts w:ascii="Montserrat" w:hAnsi="Montserrat" w:cs="Calibri"/>
          <w:color w:val="000000" w:themeColor="text1"/>
          <w:sz w:val="20"/>
          <w:szCs w:val="20"/>
        </w:rPr>
        <w:t xml:space="preserve">5 </w:t>
      </w:r>
      <w:r w:rsidR="006A3E0B">
        <w:rPr>
          <w:rFonts w:ascii="Montserrat" w:hAnsi="Montserrat" w:cs="Calibri"/>
          <w:color w:val="000000" w:themeColor="text1"/>
          <w:sz w:val="20"/>
          <w:szCs w:val="20"/>
        </w:rPr>
        <w:t xml:space="preserve">(penkių) </w:t>
      </w:r>
      <w:r w:rsidR="00516D5B">
        <w:rPr>
          <w:rFonts w:ascii="Montserrat" w:hAnsi="Montserrat" w:cs="Calibri"/>
          <w:color w:val="000000" w:themeColor="text1"/>
          <w:sz w:val="20"/>
          <w:szCs w:val="20"/>
        </w:rPr>
        <w:t>internetinių pokalbių</w:t>
      </w:r>
      <w:r w:rsidR="00D20906">
        <w:rPr>
          <w:rFonts w:ascii="Montserrat" w:hAnsi="Montserrat" w:cs="Calibri"/>
          <w:color w:val="000000" w:themeColor="text1"/>
          <w:sz w:val="20"/>
          <w:szCs w:val="20"/>
        </w:rPr>
        <w:t xml:space="preserve"> aptarnavimą</w:t>
      </w:r>
      <w:r w:rsidR="006A3E0B">
        <w:rPr>
          <w:rFonts w:ascii="Montserrat" w:hAnsi="Montserrat" w:cs="Calibri"/>
          <w:color w:val="000000" w:themeColor="text1"/>
          <w:sz w:val="20"/>
          <w:szCs w:val="20"/>
        </w:rPr>
        <w:t xml:space="preserve"> </w:t>
      </w:r>
      <w:r w:rsidR="007D2431">
        <w:rPr>
          <w:rFonts w:ascii="Montserrat" w:hAnsi="Montserrat" w:cs="Calibri"/>
          <w:color w:val="000000" w:themeColor="text1"/>
          <w:sz w:val="20"/>
          <w:szCs w:val="20"/>
        </w:rPr>
        <w:t>vienu metu</w:t>
      </w:r>
      <w:r w:rsidRPr="006F5EAD">
        <w:rPr>
          <w:rFonts w:ascii="Montserrat" w:hAnsi="Montserrat" w:cs="Calibri"/>
          <w:color w:val="000000" w:themeColor="text1"/>
          <w:sz w:val="20"/>
          <w:szCs w:val="20"/>
        </w:rPr>
        <w:t>.</w:t>
      </w:r>
      <w:r w:rsidR="006872B6" w:rsidRPr="006F5EAD">
        <w:rPr>
          <w:rFonts w:ascii="Montserrat" w:hAnsi="Montserrat" w:cs="Calibri"/>
          <w:color w:val="000000" w:themeColor="text1"/>
          <w:sz w:val="20"/>
          <w:szCs w:val="20"/>
        </w:rPr>
        <w:t xml:space="preserve"> </w:t>
      </w:r>
    </w:p>
    <w:p w14:paraId="52FEBAB4" w14:textId="5F068E1F" w:rsidR="00502585" w:rsidRPr="00502585" w:rsidRDefault="0062311C" w:rsidP="00502585">
      <w:pPr>
        <w:pStyle w:val="Sraopastraipa"/>
        <w:numPr>
          <w:ilvl w:val="1"/>
          <w:numId w:val="38"/>
        </w:numPr>
        <w:autoSpaceDE w:val="0"/>
        <w:autoSpaceDN w:val="0"/>
        <w:adjustRightInd w:val="0"/>
        <w:spacing w:after="0" w:line="240" w:lineRule="auto"/>
        <w:ind w:left="0" w:firstLine="709"/>
        <w:jc w:val="both"/>
        <w:rPr>
          <w:rFonts w:ascii="Montserrat" w:hAnsi="Montserrat" w:cs="Calibri"/>
          <w:color w:val="000000"/>
          <w:sz w:val="20"/>
          <w:szCs w:val="20"/>
        </w:rPr>
      </w:pPr>
      <w:r w:rsidRPr="00502585">
        <w:rPr>
          <w:rFonts w:ascii="Montserrat" w:hAnsi="Montserrat"/>
          <w:color w:val="000000" w:themeColor="text1"/>
          <w:sz w:val="20"/>
          <w:szCs w:val="20"/>
        </w:rPr>
        <w:t>Klientui</w:t>
      </w:r>
      <w:r w:rsidR="08000522" w:rsidRPr="00502585">
        <w:rPr>
          <w:rFonts w:ascii="Montserrat" w:hAnsi="Montserrat"/>
          <w:color w:val="000000" w:themeColor="text1"/>
          <w:sz w:val="20"/>
          <w:szCs w:val="20"/>
        </w:rPr>
        <w:t xml:space="preserve"> prisiskambinus, jam transliuojamas </w:t>
      </w:r>
      <w:r w:rsidR="00D20906">
        <w:rPr>
          <w:rFonts w:ascii="Montserrat" w:hAnsi="Montserrat"/>
          <w:color w:val="000000" w:themeColor="text1"/>
          <w:sz w:val="20"/>
          <w:szCs w:val="20"/>
        </w:rPr>
        <w:t>Kontaktų</w:t>
      </w:r>
      <w:r w:rsidR="00D20906" w:rsidRPr="00502585">
        <w:rPr>
          <w:rFonts w:ascii="Montserrat" w:hAnsi="Montserrat"/>
          <w:color w:val="000000" w:themeColor="text1"/>
          <w:sz w:val="20"/>
          <w:szCs w:val="20"/>
        </w:rPr>
        <w:t xml:space="preserve"> </w:t>
      </w:r>
      <w:r w:rsidR="08000522" w:rsidRPr="00502585">
        <w:rPr>
          <w:rFonts w:ascii="Montserrat" w:hAnsi="Montserrat"/>
          <w:color w:val="000000" w:themeColor="text1"/>
          <w:sz w:val="20"/>
          <w:szCs w:val="20"/>
        </w:rPr>
        <w:t xml:space="preserve">centro pasisveikinimo pranešimas, po kurio </w:t>
      </w:r>
      <w:r w:rsidRPr="00502585">
        <w:rPr>
          <w:rFonts w:ascii="Montserrat" w:hAnsi="Montserrat"/>
          <w:color w:val="000000" w:themeColor="text1"/>
          <w:sz w:val="20"/>
          <w:szCs w:val="20"/>
        </w:rPr>
        <w:t>Klientas</w:t>
      </w:r>
      <w:r w:rsidR="08000522" w:rsidRPr="00502585">
        <w:rPr>
          <w:rFonts w:ascii="Montserrat" w:hAnsi="Montserrat"/>
          <w:color w:val="000000" w:themeColor="text1"/>
          <w:sz w:val="20"/>
          <w:szCs w:val="20"/>
        </w:rPr>
        <w:t xml:space="preserve"> pasirenka paslaugą. </w:t>
      </w:r>
    </w:p>
    <w:p w14:paraId="4E8C9241" w14:textId="34BC219A" w:rsidR="004B2A61" w:rsidRPr="004B2A61" w:rsidRDefault="003C1774" w:rsidP="004B2A61">
      <w:pPr>
        <w:pStyle w:val="Sraopastraipa"/>
        <w:numPr>
          <w:ilvl w:val="1"/>
          <w:numId w:val="38"/>
        </w:numPr>
        <w:autoSpaceDE w:val="0"/>
        <w:autoSpaceDN w:val="0"/>
        <w:adjustRightInd w:val="0"/>
        <w:spacing w:after="0" w:line="240" w:lineRule="auto"/>
        <w:ind w:left="0" w:firstLine="709"/>
        <w:jc w:val="both"/>
        <w:rPr>
          <w:rFonts w:ascii="Montserrat" w:hAnsi="Montserrat" w:cs="Calibri"/>
          <w:color w:val="000000"/>
          <w:sz w:val="20"/>
          <w:szCs w:val="20"/>
        </w:rPr>
      </w:pPr>
      <w:r w:rsidRPr="00502585">
        <w:rPr>
          <w:rFonts w:ascii="Montserrat" w:hAnsi="Montserrat"/>
          <w:color w:val="000000" w:themeColor="text1"/>
          <w:sz w:val="20"/>
          <w:szCs w:val="20"/>
        </w:rPr>
        <w:t xml:space="preserve">Pasirinkus atitinkamą paslaugą, </w:t>
      </w:r>
      <w:r w:rsidR="0062311C" w:rsidRPr="00502585">
        <w:rPr>
          <w:rFonts w:ascii="Montserrat" w:hAnsi="Montserrat"/>
          <w:color w:val="000000" w:themeColor="text1"/>
          <w:sz w:val="20"/>
          <w:szCs w:val="20"/>
        </w:rPr>
        <w:t>Klientas</w:t>
      </w:r>
      <w:r w:rsidRPr="00502585">
        <w:rPr>
          <w:rFonts w:ascii="Montserrat" w:hAnsi="Montserrat"/>
          <w:color w:val="000000" w:themeColor="text1"/>
          <w:sz w:val="20"/>
          <w:szCs w:val="20"/>
        </w:rPr>
        <w:t xml:space="preserve"> sujungiamas su </w:t>
      </w:r>
      <w:r w:rsidR="009670C2">
        <w:rPr>
          <w:rFonts w:ascii="Montserrat" w:hAnsi="Montserrat"/>
          <w:color w:val="000000" w:themeColor="text1"/>
          <w:sz w:val="20"/>
          <w:szCs w:val="20"/>
        </w:rPr>
        <w:t>Konsultantu, kuris</w:t>
      </w:r>
      <w:r w:rsidRPr="00502585">
        <w:rPr>
          <w:rFonts w:ascii="Montserrat" w:hAnsi="Montserrat"/>
          <w:color w:val="000000" w:themeColor="text1"/>
          <w:sz w:val="20"/>
          <w:szCs w:val="20"/>
        </w:rPr>
        <w:t xml:space="preserve"> aptarnauja </w:t>
      </w:r>
      <w:r w:rsidR="0062311C" w:rsidRPr="00502585">
        <w:rPr>
          <w:rFonts w:ascii="Montserrat" w:hAnsi="Montserrat"/>
          <w:color w:val="000000" w:themeColor="text1"/>
          <w:sz w:val="20"/>
          <w:szCs w:val="20"/>
        </w:rPr>
        <w:t>Klientą</w:t>
      </w:r>
      <w:r w:rsidRPr="00502585">
        <w:rPr>
          <w:rFonts w:ascii="Montserrat" w:hAnsi="Montserrat"/>
          <w:color w:val="000000" w:themeColor="text1"/>
          <w:sz w:val="20"/>
          <w:szCs w:val="20"/>
        </w:rPr>
        <w:t xml:space="preserve">. </w:t>
      </w:r>
      <w:r w:rsidR="007951CF" w:rsidRPr="00502585">
        <w:rPr>
          <w:rFonts w:ascii="Montserrat" w:hAnsi="Montserrat"/>
          <w:color w:val="000000" w:themeColor="text1"/>
          <w:sz w:val="20"/>
          <w:szCs w:val="20"/>
        </w:rPr>
        <w:t xml:space="preserve">Tais atvejais, kai </w:t>
      </w:r>
      <w:r w:rsidR="00BB7C22">
        <w:rPr>
          <w:rFonts w:ascii="Montserrat" w:hAnsi="Montserrat"/>
          <w:color w:val="000000" w:themeColor="text1"/>
          <w:sz w:val="20"/>
          <w:szCs w:val="20"/>
        </w:rPr>
        <w:t>Konsultantas</w:t>
      </w:r>
      <w:r w:rsidR="0035103A">
        <w:rPr>
          <w:rFonts w:ascii="Montserrat" w:hAnsi="Montserrat"/>
          <w:color w:val="000000" w:themeColor="text1"/>
          <w:sz w:val="20"/>
          <w:szCs w:val="20"/>
        </w:rPr>
        <w:t xml:space="preserve"> </w:t>
      </w:r>
      <w:r w:rsidR="0035103A" w:rsidRPr="00502585">
        <w:rPr>
          <w:rFonts w:ascii="Montserrat" w:hAnsi="Montserrat"/>
          <w:color w:val="000000" w:themeColor="text1"/>
          <w:sz w:val="20"/>
          <w:szCs w:val="20"/>
        </w:rPr>
        <w:t>dėl problemos kompleksiškumo</w:t>
      </w:r>
      <w:r w:rsidR="007951CF" w:rsidRPr="00502585">
        <w:rPr>
          <w:rFonts w:ascii="Montserrat" w:hAnsi="Montserrat"/>
          <w:color w:val="000000" w:themeColor="text1"/>
          <w:sz w:val="20"/>
          <w:szCs w:val="20"/>
        </w:rPr>
        <w:t xml:space="preserve"> </w:t>
      </w:r>
      <w:r w:rsidR="00DD60D7">
        <w:rPr>
          <w:rFonts w:ascii="Montserrat" w:hAnsi="Montserrat"/>
          <w:color w:val="000000" w:themeColor="text1"/>
          <w:sz w:val="20"/>
          <w:szCs w:val="20"/>
        </w:rPr>
        <w:t>negali</w:t>
      </w:r>
      <w:r w:rsidR="00FF529A">
        <w:rPr>
          <w:rFonts w:ascii="Montserrat" w:hAnsi="Montserrat"/>
          <w:color w:val="000000" w:themeColor="text1"/>
          <w:sz w:val="20"/>
          <w:szCs w:val="20"/>
        </w:rPr>
        <w:t xml:space="preserve"> </w:t>
      </w:r>
      <w:r w:rsidR="0035103A">
        <w:rPr>
          <w:rFonts w:ascii="Montserrat" w:hAnsi="Montserrat"/>
          <w:color w:val="000000" w:themeColor="text1"/>
          <w:sz w:val="20"/>
          <w:szCs w:val="20"/>
        </w:rPr>
        <w:t>atsakyti į</w:t>
      </w:r>
      <w:r w:rsidR="00327856">
        <w:rPr>
          <w:rFonts w:ascii="Montserrat" w:hAnsi="Montserrat"/>
          <w:color w:val="000000" w:themeColor="text1"/>
          <w:sz w:val="20"/>
          <w:szCs w:val="20"/>
        </w:rPr>
        <w:t xml:space="preserve"> Kliento klausimą</w:t>
      </w:r>
      <w:r w:rsidR="00FF529A">
        <w:rPr>
          <w:rFonts w:ascii="Montserrat" w:hAnsi="Montserrat"/>
          <w:color w:val="000000" w:themeColor="text1"/>
          <w:sz w:val="20"/>
          <w:szCs w:val="20"/>
        </w:rPr>
        <w:t xml:space="preserve"> </w:t>
      </w:r>
      <w:r w:rsidR="00327856">
        <w:rPr>
          <w:rFonts w:ascii="Montserrat" w:hAnsi="Montserrat"/>
          <w:color w:val="000000" w:themeColor="text1"/>
          <w:sz w:val="20"/>
          <w:szCs w:val="20"/>
        </w:rPr>
        <w:t>(</w:t>
      </w:r>
      <w:r w:rsidR="007951CF" w:rsidRPr="00502585">
        <w:rPr>
          <w:rFonts w:ascii="Montserrat" w:hAnsi="Montserrat"/>
          <w:color w:val="000000" w:themeColor="text1"/>
          <w:sz w:val="20"/>
          <w:szCs w:val="20"/>
        </w:rPr>
        <w:t xml:space="preserve">pvz. sistemose nepateikiami duomenys, kai reikalinga </w:t>
      </w:r>
      <w:r w:rsidR="00754C05" w:rsidRPr="00502585">
        <w:rPr>
          <w:rFonts w:ascii="Montserrat" w:hAnsi="Montserrat"/>
          <w:color w:val="000000" w:themeColor="text1"/>
          <w:sz w:val="20"/>
          <w:szCs w:val="20"/>
        </w:rPr>
        <w:t>Užsakovo</w:t>
      </w:r>
      <w:r w:rsidR="007951CF" w:rsidRPr="00502585">
        <w:rPr>
          <w:rFonts w:ascii="Montserrat" w:hAnsi="Montserrat"/>
          <w:color w:val="000000" w:themeColor="text1"/>
          <w:sz w:val="20"/>
          <w:szCs w:val="20"/>
        </w:rPr>
        <w:t xml:space="preserve"> specialisto konsultacija</w:t>
      </w:r>
      <w:r w:rsidR="00F22571">
        <w:rPr>
          <w:rFonts w:ascii="Montserrat" w:hAnsi="Montserrat"/>
          <w:color w:val="000000" w:themeColor="text1"/>
          <w:sz w:val="20"/>
          <w:szCs w:val="20"/>
        </w:rPr>
        <w:t xml:space="preserve"> ar kt.</w:t>
      </w:r>
      <w:r w:rsidR="00327856">
        <w:rPr>
          <w:rFonts w:ascii="Montserrat" w:hAnsi="Montserrat"/>
          <w:color w:val="000000" w:themeColor="text1"/>
          <w:sz w:val="20"/>
          <w:szCs w:val="20"/>
        </w:rPr>
        <w:t>)</w:t>
      </w:r>
      <w:r w:rsidR="007951CF" w:rsidRPr="00502585">
        <w:rPr>
          <w:rFonts w:ascii="Montserrat" w:hAnsi="Montserrat"/>
          <w:color w:val="000000" w:themeColor="text1"/>
          <w:sz w:val="20"/>
          <w:szCs w:val="20"/>
        </w:rPr>
        <w:t xml:space="preserve">, </w:t>
      </w:r>
      <w:r w:rsidR="009670C2">
        <w:rPr>
          <w:rFonts w:ascii="Montserrat" w:hAnsi="Montserrat"/>
          <w:color w:val="000000" w:themeColor="text1"/>
          <w:sz w:val="20"/>
          <w:szCs w:val="20"/>
        </w:rPr>
        <w:t>Konsultantas</w:t>
      </w:r>
      <w:r w:rsidR="00F22571">
        <w:rPr>
          <w:rFonts w:ascii="Montserrat" w:hAnsi="Montserrat"/>
          <w:color w:val="000000" w:themeColor="text1"/>
          <w:sz w:val="20"/>
          <w:szCs w:val="20"/>
        </w:rPr>
        <w:t xml:space="preserve">, </w:t>
      </w:r>
      <w:r w:rsidR="007951CF" w:rsidRPr="00502585">
        <w:rPr>
          <w:rFonts w:ascii="Montserrat" w:hAnsi="Montserrat"/>
          <w:color w:val="000000" w:themeColor="text1"/>
          <w:sz w:val="20"/>
          <w:szCs w:val="20"/>
        </w:rPr>
        <w:t>pagal iš anksto suderintą formą</w:t>
      </w:r>
      <w:r w:rsidR="00907F22">
        <w:rPr>
          <w:rFonts w:ascii="Montserrat" w:hAnsi="Montserrat"/>
          <w:color w:val="000000" w:themeColor="text1"/>
          <w:sz w:val="20"/>
          <w:szCs w:val="20"/>
        </w:rPr>
        <w:t>,</w:t>
      </w:r>
      <w:r w:rsidR="007951CF" w:rsidRPr="00502585">
        <w:rPr>
          <w:rFonts w:ascii="Montserrat" w:hAnsi="Montserrat"/>
          <w:color w:val="000000" w:themeColor="text1"/>
          <w:sz w:val="20"/>
          <w:szCs w:val="20"/>
        </w:rPr>
        <w:t xml:space="preserve"> registruoja užklausą </w:t>
      </w:r>
      <w:r w:rsidR="00754C05" w:rsidRPr="00502585">
        <w:rPr>
          <w:rFonts w:ascii="Montserrat" w:hAnsi="Montserrat"/>
          <w:color w:val="000000" w:themeColor="text1"/>
          <w:sz w:val="20"/>
          <w:szCs w:val="20"/>
        </w:rPr>
        <w:t>Užsakovo</w:t>
      </w:r>
      <w:r w:rsidR="007951CF" w:rsidRPr="00502585">
        <w:rPr>
          <w:rFonts w:ascii="Montserrat" w:hAnsi="Montserrat"/>
          <w:color w:val="000000" w:themeColor="text1"/>
          <w:sz w:val="20"/>
          <w:szCs w:val="20"/>
        </w:rPr>
        <w:t xml:space="preserve"> sistemoje. </w:t>
      </w:r>
      <w:r w:rsidR="009670C2">
        <w:rPr>
          <w:rFonts w:ascii="Montserrat" w:hAnsi="Montserrat"/>
          <w:color w:val="000000" w:themeColor="text1"/>
          <w:sz w:val="20"/>
          <w:szCs w:val="20"/>
        </w:rPr>
        <w:t>Tiksli ir išsami klausimo/problemos i</w:t>
      </w:r>
      <w:r w:rsidR="00C817FE" w:rsidRPr="00C817FE">
        <w:rPr>
          <w:rFonts w:ascii="Montserrat" w:hAnsi="Montserrat"/>
          <w:color w:val="000000" w:themeColor="text1"/>
          <w:sz w:val="20"/>
          <w:szCs w:val="20"/>
        </w:rPr>
        <w:t xml:space="preserve">nformacija turi būti supildoma </w:t>
      </w:r>
      <w:r w:rsidR="00FC395C">
        <w:rPr>
          <w:rFonts w:ascii="Montserrat" w:hAnsi="Montserrat"/>
          <w:color w:val="000000" w:themeColor="text1"/>
          <w:sz w:val="20"/>
          <w:szCs w:val="20"/>
        </w:rPr>
        <w:t>skambučio metu</w:t>
      </w:r>
      <w:r w:rsidR="00C817FE">
        <w:rPr>
          <w:rFonts w:ascii="Montserrat" w:hAnsi="Montserrat"/>
          <w:color w:val="000000" w:themeColor="text1"/>
          <w:sz w:val="20"/>
          <w:szCs w:val="20"/>
        </w:rPr>
        <w:t>.</w:t>
      </w:r>
      <w:r w:rsidR="00472ADF">
        <w:rPr>
          <w:rFonts w:ascii="Montserrat" w:hAnsi="Montserrat"/>
          <w:color w:val="000000" w:themeColor="text1"/>
          <w:sz w:val="20"/>
          <w:szCs w:val="20"/>
        </w:rPr>
        <w:t xml:space="preserve"> </w:t>
      </w:r>
      <w:r w:rsidR="00616077">
        <w:rPr>
          <w:rFonts w:ascii="Montserrat" w:hAnsi="Montserrat"/>
          <w:color w:val="000000" w:themeColor="text1"/>
          <w:sz w:val="20"/>
          <w:szCs w:val="20"/>
        </w:rPr>
        <w:t>Užsakovas</w:t>
      </w:r>
      <w:r w:rsidR="00616077" w:rsidRPr="00616077">
        <w:rPr>
          <w:rFonts w:ascii="Montserrat" w:hAnsi="Montserrat"/>
          <w:color w:val="000000" w:themeColor="text1"/>
          <w:sz w:val="20"/>
          <w:szCs w:val="20"/>
        </w:rPr>
        <w:t xml:space="preserve"> po sutarties pasirašymo, </w:t>
      </w:r>
      <w:r w:rsidR="00616077">
        <w:rPr>
          <w:rFonts w:ascii="Montserrat" w:hAnsi="Montserrat"/>
          <w:color w:val="000000" w:themeColor="text1"/>
          <w:sz w:val="20"/>
          <w:szCs w:val="20"/>
        </w:rPr>
        <w:t>Paslaugos teikėjo</w:t>
      </w:r>
      <w:r w:rsidR="00616077" w:rsidRPr="00616077">
        <w:rPr>
          <w:rFonts w:ascii="Montserrat" w:hAnsi="Montserrat"/>
          <w:color w:val="000000" w:themeColor="text1"/>
          <w:sz w:val="20"/>
          <w:szCs w:val="20"/>
        </w:rPr>
        <w:t xml:space="preserve"> apmokymų metu,  pateikia duomenų pildymo informacinės platformos instrukciją, kuria </w:t>
      </w:r>
      <w:r w:rsidR="00616077">
        <w:rPr>
          <w:rFonts w:ascii="Montserrat" w:hAnsi="Montserrat"/>
          <w:color w:val="000000" w:themeColor="text1"/>
          <w:sz w:val="20"/>
          <w:szCs w:val="20"/>
        </w:rPr>
        <w:t>P</w:t>
      </w:r>
      <w:r w:rsidR="00616077" w:rsidRPr="00616077">
        <w:rPr>
          <w:rFonts w:ascii="Montserrat" w:hAnsi="Montserrat"/>
          <w:color w:val="000000" w:themeColor="text1"/>
          <w:sz w:val="20"/>
          <w:szCs w:val="20"/>
        </w:rPr>
        <w:t xml:space="preserve">aslaugų </w:t>
      </w:r>
      <w:r w:rsidR="00616077">
        <w:rPr>
          <w:rFonts w:ascii="Montserrat" w:hAnsi="Montserrat"/>
          <w:color w:val="000000" w:themeColor="text1"/>
          <w:sz w:val="20"/>
          <w:szCs w:val="20"/>
        </w:rPr>
        <w:t>tei</w:t>
      </w:r>
      <w:r w:rsidR="00616077" w:rsidRPr="00616077">
        <w:rPr>
          <w:rFonts w:ascii="Montserrat" w:hAnsi="Montserrat"/>
          <w:color w:val="000000" w:themeColor="text1"/>
          <w:sz w:val="20"/>
          <w:szCs w:val="20"/>
        </w:rPr>
        <w:t>kėjas privalo vadovautis.</w:t>
      </w:r>
    </w:p>
    <w:p w14:paraId="003B6789" w14:textId="0B639902" w:rsidR="004B2A61" w:rsidRPr="0084234C" w:rsidRDefault="00C17468" w:rsidP="004B2A61">
      <w:pPr>
        <w:pStyle w:val="Sraopastraipa"/>
        <w:numPr>
          <w:ilvl w:val="1"/>
          <w:numId w:val="38"/>
        </w:numPr>
        <w:autoSpaceDE w:val="0"/>
        <w:autoSpaceDN w:val="0"/>
        <w:adjustRightInd w:val="0"/>
        <w:spacing w:after="0" w:line="240" w:lineRule="auto"/>
        <w:ind w:left="0" w:firstLine="709"/>
        <w:jc w:val="both"/>
        <w:rPr>
          <w:rFonts w:ascii="Montserrat" w:hAnsi="Montserrat" w:cs="Calibri"/>
          <w:color w:val="000000"/>
          <w:sz w:val="20"/>
          <w:szCs w:val="20"/>
        </w:rPr>
      </w:pPr>
      <w:r w:rsidRPr="004B2A61">
        <w:rPr>
          <w:rFonts w:ascii="Montserrat" w:hAnsi="Montserrat" w:cstheme="minorHAnsi"/>
          <w:color w:val="000000"/>
          <w:sz w:val="20"/>
          <w:szCs w:val="20"/>
        </w:rPr>
        <w:t xml:space="preserve">Turi būti įvertinta ir kita nei </w:t>
      </w:r>
      <w:r w:rsidR="004B2A61">
        <w:rPr>
          <w:rFonts w:ascii="Montserrat" w:hAnsi="Montserrat" w:cstheme="minorHAnsi"/>
          <w:color w:val="000000"/>
          <w:sz w:val="20"/>
          <w:szCs w:val="20"/>
        </w:rPr>
        <w:t>8.4</w:t>
      </w:r>
      <w:r w:rsidRPr="004B2A61">
        <w:rPr>
          <w:rFonts w:ascii="Montserrat" w:hAnsi="Montserrat" w:cstheme="minorHAnsi"/>
          <w:color w:val="000000"/>
          <w:sz w:val="20"/>
          <w:szCs w:val="20"/>
        </w:rPr>
        <w:t xml:space="preserve"> punkte aprašyta sujungimo seka. Pasirinkus atitinkamą paslaugą, </w:t>
      </w:r>
      <w:r w:rsidR="0062311C" w:rsidRPr="004B2A61">
        <w:rPr>
          <w:rFonts w:ascii="Montserrat" w:hAnsi="Montserrat" w:cstheme="minorHAnsi"/>
          <w:color w:val="000000"/>
          <w:sz w:val="20"/>
          <w:szCs w:val="20"/>
        </w:rPr>
        <w:t>Klientas</w:t>
      </w:r>
      <w:r w:rsidRPr="004B2A61">
        <w:rPr>
          <w:rFonts w:ascii="Montserrat" w:hAnsi="Montserrat" w:cstheme="minorHAnsi"/>
          <w:color w:val="000000"/>
          <w:sz w:val="20"/>
          <w:szCs w:val="20"/>
        </w:rPr>
        <w:t xml:space="preserve"> sujungiamas su </w:t>
      </w:r>
      <w:r w:rsidR="00754C05" w:rsidRPr="004B2A61">
        <w:rPr>
          <w:rFonts w:ascii="Montserrat" w:hAnsi="Montserrat" w:cstheme="minorHAnsi"/>
          <w:color w:val="000000"/>
          <w:sz w:val="20"/>
          <w:szCs w:val="20"/>
        </w:rPr>
        <w:t>Užsakovo</w:t>
      </w:r>
      <w:r w:rsidRPr="004B2A61">
        <w:rPr>
          <w:rFonts w:ascii="Montserrat" w:hAnsi="Montserrat" w:cstheme="minorHAnsi"/>
          <w:color w:val="000000"/>
          <w:sz w:val="20"/>
          <w:szCs w:val="20"/>
        </w:rPr>
        <w:t xml:space="preserve"> darbuotoju. </w:t>
      </w:r>
      <w:r w:rsidR="00754C05" w:rsidRPr="004B2A61">
        <w:rPr>
          <w:rFonts w:ascii="Montserrat" w:hAnsi="Montserrat" w:cstheme="minorHAnsi"/>
          <w:color w:val="000000"/>
          <w:sz w:val="20"/>
          <w:szCs w:val="20"/>
        </w:rPr>
        <w:t>Užsakovo</w:t>
      </w:r>
      <w:r w:rsidRPr="004B2A61">
        <w:rPr>
          <w:rFonts w:ascii="Montserrat" w:hAnsi="Montserrat" w:cstheme="minorHAnsi"/>
          <w:color w:val="000000"/>
          <w:sz w:val="20"/>
          <w:szCs w:val="20"/>
        </w:rPr>
        <w:t xml:space="preserve"> darbuotojui neatsiliepus per nustatytą laikotarpį, skambutis yra grąžinamas į </w:t>
      </w:r>
      <w:r w:rsidR="008A51ED">
        <w:rPr>
          <w:rFonts w:ascii="Montserrat" w:hAnsi="Montserrat" w:cstheme="minorHAnsi"/>
          <w:color w:val="000000"/>
          <w:sz w:val="20"/>
          <w:szCs w:val="20"/>
        </w:rPr>
        <w:t>Kontaktų</w:t>
      </w:r>
      <w:r w:rsidR="008A51ED" w:rsidRPr="004B2A61">
        <w:rPr>
          <w:rFonts w:ascii="Montserrat" w:hAnsi="Montserrat" w:cstheme="minorHAnsi"/>
          <w:color w:val="000000"/>
          <w:sz w:val="20"/>
          <w:szCs w:val="20"/>
        </w:rPr>
        <w:t xml:space="preserve"> </w:t>
      </w:r>
      <w:r w:rsidRPr="004B2A61">
        <w:rPr>
          <w:rFonts w:ascii="Montserrat" w:hAnsi="Montserrat" w:cstheme="minorHAnsi"/>
          <w:color w:val="000000"/>
          <w:sz w:val="20"/>
          <w:szCs w:val="20"/>
        </w:rPr>
        <w:t xml:space="preserve">centrą ir </w:t>
      </w:r>
      <w:r w:rsidR="0062311C" w:rsidRPr="004B2A61">
        <w:rPr>
          <w:rFonts w:ascii="Montserrat" w:hAnsi="Montserrat" w:cstheme="minorHAnsi"/>
          <w:color w:val="000000"/>
          <w:sz w:val="20"/>
          <w:szCs w:val="20"/>
        </w:rPr>
        <w:t>Klientas</w:t>
      </w:r>
      <w:r w:rsidRPr="004B2A61">
        <w:rPr>
          <w:rFonts w:ascii="Montserrat" w:hAnsi="Montserrat" w:cstheme="minorHAnsi"/>
          <w:color w:val="000000"/>
          <w:sz w:val="20"/>
          <w:szCs w:val="20"/>
        </w:rPr>
        <w:t xml:space="preserve"> sujungiamas su </w:t>
      </w:r>
      <w:r w:rsidR="009670C2">
        <w:rPr>
          <w:rFonts w:ascii="Montserrat" w:hAnsi="Montserrat" w:cstheme="minorHAnsi"/>
          <w:color w:val="000000"/>
          <w:sz w:val="20"/>
          <w:szCs w:val="20"/>
        </w:rPr>
        <w:t>Konsultantu</w:t>
      </w:r>
      <w:r w:rsidRPr="004B2A61">
        <w:rPr>
          <w:rFonts w:ascii="Montserrat" w:hAnsi="Montserrat" w:cstheme="minorHAnsi"/>
          <w:color w:val="000000"/>
          <w:sz w:val="20"/>
          <w:szCs w:val="20"/>
        </w:rPr>
        <w:t xml:space="preserve">. </w:t>
      </w:r>
      <w:r w:rsidR="00171069" w:rsidRPr="004B2A61">
        <w:rPr>
          <w:rFonts w:ascii="Montserrat" w:hAnsi="Montserrat" w:cstheme="minorHAnsi"/>
          <w:color w:val="000000"/>
          <w:sz w:val="20"/>
          <w:szCs w:val="20"/>
        </w:rPr>
        <w:t>Iš anksto s</w:t>
      </w:r>
      <w:r w:rsidRPr="004B2A61">
        <w:rPr>
          <w:rFonts w:ascii="Montserrat" w:hAnsi="Montserrat" w:cstheme="minorHAnsi"/>
          <w:color w:val="000000"/>
          <w:sz w:val="20"/>
          <w:szCs w:val="20"/>
        </w:rPr>
        <w:t xml:space="preserve">utartais atvejais </w:t>
      </w:r>
      <w:r w:rsidR="009670C2">
        <w:rPr>
          <w:rFonts w:ascii="Montserrat" w:hAnsi="Montserrat" w:cstheme="minorHAnsi"/>
          <w:color w:val="000000"/>
          <w:sz w:val="20"/>
          <w:szCs w:val="20"/>
        </w:rPr>
        <w:t>Konsultantas</w:t>
      </w:r>
      <w:r w:rsidR="009670C2" w:rsidRPr="004B2A61">
        <w:rPr>
          <w:rFonts w:ascii="Montserrat" w:hAnsi="Montserrat" w:cstheme="minorHAnsi"/>
          <w:color w:val="000000"/>
          <w:sz w:val="20"/>
          <w:szCs w:val="20"/>
        </w:rPr>
        <w:t xml:space="preserve"> </w:t>
      </w:r>
      <w:r w:rsidRPr="004B2A61">
        <w:rPr>
          <w:rFonts w:ascii="Montserrat" w:hAnsi="Montserrat" w:cstheme="minorHAnsi"/>
          <w:color w:val="000000"/>
          <w:sz w:val="20"/>
          <w:szCs w:val="20"/>
        </w:rPr>
        <w:t>registruoja užklausą</w:t>
      </w:r>
      <w:r w:rsidR="00624914">
        <w:rPr>
          <w:rFonts w:ascii="Montserrat" w:hAnsi="Montserrat" w:cstheme="minorHAnsi"/>
          <w:color w:val="000000"/>
          <w:sz w:val="20"/>
          <w:szCs w:val="20"/>
        </w:rPr>
        <w:t xml:space="preserve"> </w:t>
      </w:r>
      <w:r w:rsidR="00624914" w:rsidRPr="004B2A61">
        <w:rPr>
          <w:rFonts w:ascii="Montserrat" w:hAnsi="Montserrat" w:cstheme="minorHAnsi"/>
          <w:color w:val="000000"/>
          <w:sz w:val="20"/>
          <w:szCs w:val="20"/>
        </w:rPr>
        <w:t>Užsakovo sistemoje</w:t>
      </w:r>
      <w:r w:rsidRPr="004B2A61">
        <w:rPr>
          <w:rFonts w:ascii="Montserrat" w:hAnsi="Montserrat" w:cstheme="minorHAnsi"/>
          <w:color w:val="000000"/>
          <w:sz w:val="20"/>
          <w:szCs w:val="20"/>
        </w:rPr>
        <w:t>.</w:t>
      </w:r>
    </w:p>
    <w:p w14:paraId="3AA8D8D6" w14:textId="7BA087B2" w:rsidR="0084234C" w:rsidRPr="004B2A61" w:rsidRDefault="003956CC" w:rsidP="004B2A61">
      <w:pPr>
        <w:pStyle w:val="Sraopastraipa"/>
        <w:numPr>
          <w:ilvl w:val="1"/>
          <w:numId w:val="38"/>
        </w:numPr>
        <w:autoSpaceDE w:val="0"/>
        <w:autoSpaceDN w:val="0"/>
        <w:adjustRightInd w:val="0"/>
        <w:spacing w:after="0" w:line="240" w:lineRule="auto"/>
        <w:ind w:left="0" w:firstLine="709"/>
        <w:jc w:val="both"/>
        <w:rPr>
          <w:rFonts w:ascii="Montserrat" w:hAnsi="Montserrat" w:cs="Calibri"/>
          <w:color w:val="000000"/>
          <w:sz w:val="20"/>
          <w:szCs w:val="20"/>
        </w:rPr>
      </w:pPr>
      <w:r>
        <w:rPr>
          <w:rFonts w:ascii="Montserrat" w:hAnsi="Montserrat" w:cstheme="minorHAnsi"/>
          <w:color w:val="000000"/>
          <w:sz w:val="20"/>
          <w:szCs w:val="20"/>
        </w:rPr>
        <w:t xml:space="preserve">Esant poreikiui </w:t>
      </w:r>
      <w:r w:rsidR="000A1C8F">
        <w:rPr>
          <w:rFonts w:ascii="Montserrat" w:hAnsi="Montserrat" w:cstheme="minorHAnsi"/>
          <w:color w:val="000000"/>
          <w:sz w:val="20"/>
          <w:szCs w:val="20"/>
        </w:rPr>
        <w:t>Konsultantas</w:t>
      </w:r>
      <w:r>
        <w:rPr>
          <w:rFonts w:ascii="Montserrat" w:hAnsi="Montserrat" w:cstheme="minorHAnsi"/>
          <w:color w:val="000000"/>
          <w:sz w:val="20"/>
          <w:szCs w:val="20"/>
        </w:rPr>
        <w:t xml:space="preserve"> turi turėti galimybę Klientui </w:t>
      </w:r>
      <w:r w:rsidR="00590B8C">
        <w:rPr>
          <w:rFonts w:ascii="Montserrat" w:hAnsi="Montserrat" w:cstheme="minorHAnsi"/>
          <w:color w:val="000000"/>
          <w:sz w:val="20"/>
          <w:szCs w:val="20"/>
        </w:rPr>
        <w:t xml:space="preserve">el. paštu </w:t>
      </w:r>
      <w:r>
        <w:rPr>
          <w:rFonts w:ascii="Montserrat" w:hAnsi="Montserrat" w:cstheme="minorHAnsi"/>
          <w:color w:val="000000"/>
          <w:sz w:val="20"/>
          <w:szCs w:val="20"/>
        </w:rPr>
        <w:t xml:space="preserve">išsiųsti </w:t>
      </w:r>
      <w:r w:rsidR="0065413F">
        <w:rPr>
          <w:rFonts w:ascii="Montserrat" w:hAnsi="Montserrat" w:cstheme="minorHAnsi"/>
          <w:color w:val="000000"/>
          <w:sz w:val="20"/>
          <w:szCs w:val="20"/>
        </w:rPr>
        <w:t>sistemų išrašus (</w:t>
      </w:r>
      <w:r w:rsidR="006E35D7">
        <w:rPr>
          <w:rFonts w:ascii="Montserrat" w:hAnsi="Montserrat" w:cstheme="minorHAnsi"/>
          <w:color w:val="000000"/>
          <w:sz w:val="20"/>
          <w:szCs w:val="20"/>
        </w:rPr>
        <w:t>apmokėjimą patvirtinančius išrašus</w:t>
      </w:r>
      <w:r w:rsidR="00234F5B">
        <w:rPr>
          <w:rFonts w:ascii="Montserrat" w:hAnsi="Montserrat" w:cstheme="minorHAnsi"/>
          <w:color w:val="000000"/>
          <w:sz w:val="20"/>
          <w:szCs w:val="20"/>
        </w:rPr>
        <w:t>)</w:t>
      </w:r>
      <w:r w:rsidR="00590B8C">
        <w:rPr>
          <w:rFonts w:ascii="Montserrat" w:hAnsi="Montserrat" w:cstheme="minorHAnsi"/>
          <w:color w:val="000000"/>
          <w:sz w:val="20"/>
          <w:szCs w:val="20"/>
        </w:rPr>
        <w:t>.</w:t>
      </w:r>
      <w:r>
        <w:rPr>
          <w:rFonts w:ascii="Montserrat" w:hAnsi="Montserrat" w:cstheme="minorHAnsi"/>
          <w:color w:val="000000"/>
          <w:sz w:val="20"/>
          <w:szCs w:val="20"/>
        </w:rPr>
        <w:t xml:space="preserve"> </w:t>
      </w:r>
    </w:p>
    <w:p w14:paraId="228A6318" w14:textId="2426E3B5" w:rsidR="004B2A61" w:rsidRPr="004B2A61" w:rsidRDefault="00715A85" w:rsidP="004B2A61">
      <w:pPr>
        <w:pStyle w:val="Sraopastraipa"/>
        <w:numPr>
          <w:ilvl w:val="1"/>
          <w:numId w:val="38"/>
        </w:numPr>
        <w:autoSpaceDE w:val="0"/>
        <w:autoSpaceDN w:val="0"/>
        <w:adjustRightInd w:val="0"/>
        <w:spacing w:after="0" w:line="240" w:lineRule="auto"/>
        <w:ind w:left="0" w:firstLine="709"/>
        <w:jc w:val="both"/>
        <w:rPr>
          <w:rFonts w:ascii="Montserrat" w:hAnsi="Montserrat" w:cs="Calibri"/>
          <w:color w:val="000000"/>
          <w:sz w:val="20"/>
          <w:szCs w:val="20"/>
        </w:rPr>
      </w:pPr>
      <w:r>
        <w:rPr>
          <w:rFonts w:ascii="Montserrat" w:hAnsi="Montserrat"/>
          <w:color w:val="000000" w:themeColor="text1"/>
          <w:sz w:val="20"/>
          <w:szCs w:val="20"/>
        </w:rPr>
        <w:t>Kontaktų</w:t>
      </w:r>
      <w:r w:rsidRPr="004B2A61">
        <w:rPr>
          <w:rFonts w:ascii="Montserrat" w:hAnsi="Montserrat"/>
          <w:color w:val="000000" w:themeColor="text1"/>
          <w:sz w:val="20"/>
          <w:szCs w:val="20"/>
        </w:rPr>
        <w:t xml:space="preserve"> </w:t>
      </w:r>
      <w:r w:rsidR="003C1774" w:rsidRPr="004B2A61">
        <w:rPr>
          <w:rFonts w:ascii="Montserrat" w:hAnsi="Montserrat"/>
          <w:color w:val="000000" w:themeColor="text1"/>
          <w:sz w:val="20"/>
          <w:szCs w:val="20"/>
        </w:rPr>
        <w:t xml:space="preserve">centro sujungimas su kitais </w:t>
      </w:r>
      <w:r w:rsidR="00754C05" w:rsidRPr="004B2A61">
        <w:rPr>
          <w:rFonts w:ascii="Montserrat" w:hAnsi="Montserrat"/>
          <w:color w:val="000000" w:themeColor="text1"/>
          <w:sz w:val="20"/>
          <w:szCs w:val="20"/>
        </w:rPr>
        <w:t>Užsakovo</w:t>
      </w:r>
      <w:r w:rsidR="003C1774" w:rsidRPr="004B2A61">
        <w:rPr>
          <w:rFonts w:ascii="Montserrat" w:hAnsi="Montserrat"/>
          <w:color w:val="000000" w:themeColor="text1"/>
          <w:sz w:val="20"/>
          <w:szCs w:val="20"/>
        </w:rPr>
        <w:t xml:space="preserve"> telefono linijų numeriais papildomai neapmokestinamas (VPN kanalo nuomos mokestis turi būti įskaičiuotas į pasiūlymo kainą). Šis sujungimas vykdomas automatiniu būdu tarp tiesiogiai sujungtų telefono stočių.</w:t>
      </w:r>
    </w:p>
    <w:p w14:paraId="618D4E2A" w14:textId="7020264E" w:rsidR="004B2A61" w:rsidRPr="004B2A61" w:rsidRDefault="08000522" w:rsidP="004B2A61">
      <w:pPr>
        <w:pStyle w:val="Sraopastraipa"/>
        <w:numPr>
          <w:ilvl w:val="1"/>
          <w:numId w:val="38"/>
        </w:numPr>
        <w:autoSpaceDE w:val="0"/>
        <w:autoSpaceDN w:val="0"/>
        <w:adjustRightInd w:val="0"/>
        <w:spacing w:after="0" w:line="240" w:lineRule="auto"/>
        <w:ind w:left="0" w:firstLine="709"/>
        <w:jc w:val="both"/>
        <w:rPr>
          <w:rFonts w:ascii="Montserrat" w:hAnsi="Montserrat" w:cs="Calibri"/>
          <w:color w:val="000000"/>
          <w:sz w:val="20"/>
          <w:szCs w:val="20"/>
        </w:rPr>
      </w:pPr>
      <w:r w:rsidRPr="004B2A61">
        <w:rPr>
          <w:rFonts w:ascii="Montserrat" w:hAnsi="Montserrat"/>
          <w:color w:val="000000" w:themeColor="text1"/>
          <w:sz w:val="20"/>
          <w:szCs w:val="20"/>
        </w:rPr>
        <w:t xml:space="preserve">Informacijos pasikeitimas tarp sujungimo ir skambučio grąžinimo į </w:t>
      </w:r>
      <w:r w:rsidR="00ED49E5">
        <w:rPr>
          <w:rFonts w:ascii="Montserrat" w:hAnsi="Montserrat"/>
          <w:color w:val="000000" w:themeColor="text1"/>
          <w:sz w:val="20"/>
          <w:szCs w:val="20"/>
        </w:rPr>
        <w:t>Kontaktų</w:t>
      </w:r>
      <w:r w:rsidR="00ED49E5" w:rsidRPr="004B2A61">
        <w:rPr>
          <w:rFonts w:ascii="Montserrat" w:hAnsi="Montserrat"/>
          <w:color w:val="000000" w:themeColor="text1"/>
          <w:sz w:val="20"/>
          <w:szCs w:val="20"/>
        </w:rPr>
        <w:t xml:space="preserve"> </w:t>
      </w:r>
      <w:r w:rsidRPr="004B2A61">
        <w:rPr>
          <w:rFonts w:ascii="Montserrat" w:hAnsi="Montserrat"/>
          <w:color w:val="000000" w:themeColor="text1"/>
          <w:sz w:val="20"/>
          <w:szCs w:val="20"/>
        </w:rPr>
        <w:t xml:space="preserve">centrą turi vykti įrangos pagalba, nedalyvaujant </w:t>
      </w:r>
      <w:r w:rsidR="004A566B">
        <w:rPr>
          <w:rFonts w:ascii="Montserrat" w:hAnsi="Montserrat"/>
          <w:color w:val="000000" w:themeColor="text1"/>
          <w:sz w:val="20"/>
          <w:szCs w:val="20"/>
        </w:rPr>
        <w:t>Konsultantui</w:t>
      </w:r>
      <w:r w:rsidRPr="004B2A61">
        <w:rPr>
          <w:rFonts w:ascii="Montserrat" w:hAnsi="Montserrat"/>
          <w:color w:val="000000" w:themeColor="text1"/>
          <w:sz w:val="20"/>
          <w:szCs w:val="20"/>
        </w:rPr>
        <w:t>.</w:t>
      </w:r>
    </w:p>
    <w:p w14:paraId="1B1563A2" w14:textId="421AD47E" w:rsidR="007A6236" w:rsidRPr="002536CE" w:rsidRDefault="002D491B" w:rsidP="004B2A61">
      <w:pPr>
        <w:pStyle w:val="Sraopastraipa"/>
        <w:numPr>
          <w:ilvl w:val="1"/>
          <w:numId w:val="38"/>
        </w:numPr>
        <w:autoSpaceDE w:val="0"/>
        <w:autoSpaceDN w:val="0"/>
        <w:adjustRightInd w:val="0"/>
        <w:spacing w:after="0" w:line="240" w:lineRule="auto"/>
        <w:ind w:left="0" w:firstLine="709"/>
        <w:jc w:val="both"/>
        <w:rPr>
          <w:rFonts w:ascii="Montserrat" w:hAnsi="Montserrat" w:cs="Calibri"/>
          <w:color w:val="000000"/>
          <w:sz w:val="20"/>
          <w:szCs w:val="20"/>
        </w:rPr>
      </w:pPr>
      <w:r w:rsidRPr="004B2A61">
        <w:rPr>
          <w:rFonts w:ascii="Montserrat" w:hAnsi="Montserrat"/>
          <w:color w:val="000000" w:themeColor="text1"/>
          <w:sz w:val="20"/>
          <w:szCs w:val="20"/>
        </w:rPr>
        <w:t xml:space="preserve">Pokalbio metu </w:t>
      </w:r>
      <w:r w:rsidR="004A566B">
        <w:rPr>
          <w:rFonts w:ascii="Montserrat" w:hAnsi="Montserrat"/>
          <w:color w:val="000000" w:themeColor="text1"/>
          <w:sz w:val="20"/>
          <w:szCs w:val="20"/>
        </w:rPr>
        <w:t>Konsultantas</w:t>
      </w:r>
      <w:r w:rsidR="004A566B" w:rsidRPr="002536CE">
        <w:rPr>
          <w:rFonts w:ascii="Montserrat" w:hAnsi="Montserrat"/>
          <w:color w:val="000000" w:themeColor="text1"/>
          <w:sz w:val="20"/>
          <w:szCs w:val="20"/>
        </w:rPr>
        <w:t xml:space="preserve"> </w:t>
      </w:r>
      <w:r w:rsidRPr="002536CE">
        <w:rPr>
          <w:rFonts w:ascii="Montserrat" w:hAnsi="Montserrat"/>
          <w:color w:val="000000" w:themeColor="text1"/>
          <w:sz w:val="20"/>
          <w:szCs w:val="20"/>
        </w:rPr>
        <w:t xml:space="preserve">fiksuoja informaciją apie </w:t>
      </w:r>
      <w:r w:rsidR="0062311C" w:rsidRPr="002536CE">
        <w:rPr>
          <w:rFonts w:ascii="Montserrat" w:hAnsi="Montserrat"/>
          <w:color w:val="000000" w:themeColor="text1"/>
          <w:sz w:val="20"/>
          <w:szCs w:val="20"/>
        </w:rPr>
        <w:t>Kliento</w:t>
      </w:r>
      <w:r w:rsidRPr="002536CE">
        <w:rPr>
          <w:rFonts w:ascii="Montserrat" w:hAnsi="Montserrat"/>
          <w:color w:val="000000" w:themeColor="text1"/>
          <w:sz w:val="20"/>
          <w:szCs w:val="20"/>
        </w:rPr>
        <w:t xml:space="preserve"> kreipinio pobūdį, klausimą ar kitą informaciją</w:t>
      </w:r>
      <w:r w:rsidR="009566C8" w:rsidRPr="002536CE">
        <w:rPr>
          <w:rFonts w:ascii="Montserrat" w:hAnsi="Montserrat"/>
          <w:color w:val="000000" w:themeColor="text1"/>
          <w:sz w:val="20"/>
          <w:szCs w:val="20"/>
        </w:rPr>
        <w:t>.</w:t>
      </w:r>
    </w:p>
    <w:p w14:paraId="75FAE5AC" w14:textId="5D32CABA" w:rsidR="00C17468" w:rsidRPr="002536CE" w:rsidRDefault="004A566B" w:rsidP="004B2A61">
      <w:pPr>
        <w:pStyle w:val="Sraopastraipa"/>
        <w:numPr>
          <w:ilvl w:val="1"/>
          <w:numId w:val="38"/>
        </w:numPr>
        <w:autoSpaceDE w:val="0"/>
        <w:autoSpaceDN w:val="0"/>
        <w:adjustRightInd w:val="0"/>
        <w:spacing w:after="0" w:line="240" w:lineRule="auto"/>
        <w:ind w:left="0" w:firstLine="709"/>
        <w:jc w:val="both"/>
        <w:rPr>
          <w:rFonts w:ascii="Montserrat" w:hAnsi="Montserrat" w:cstheme="minorHAnsi"/>
          <w:color w:val="000000"/>
          <w:sz w:val="20"/>
          <w:szCs w:val="20"/>
        </w:rPr>
      </w:pPr>
      <w:r>
        <w:rPr>
          <w:rFonts w:ascii="Montserrat" w:hAnsi="Montserrat" w:cstheme="minorHAnsi"/>
          <w:color w:val="000000"/>
          <w:sz w:val="20"/>
          <w:szCs w:val="20"/>
        </w:rPr>
        <w:t>Konsultantas</w:t>
      </w:r>
      <w:r w:rsidRPr="002536CE">
        <w:rPr>
          <w:rFonts w:ascii="Montserrat" w:hAnsi="Montserrat" w:cstheme="minorHAnsi"/>
          <w:color w:val="000000"/>
          <w:sz w:val="20"/>
          <w:szCs w:val="20"/>
        </w:rPr>
        <w:t xml:space="preserve"> </w:t>
      </w:r>
      <w:r w:rsidR="00C17468" w:rsidRPr="002536CE">
        <w:rPr>
          <w:rFonts w:ascii="Montserrat" w:hAnsi="Montserrat" w:cstheme="minorHAnsi"/>
          <w:color w:val="000000"/>
          <w:sz w:val="20"/>
          <w:szCs w:val="20"/>
        </w:rPr>
        <w:t xml:space="preserve">registruoja </w:t>
      </w:r>
      <w:r w:rsidR="00B85779">
        <w:rPr>
          <w:rFonts w:ascii="Montserrat" w:hAnsi="Montserrat" w:cstheme="minorHAnsi"/>
          <w:color w:val="000000"/>
          <w:sz w:val="20"/>
          <w:szCs w:val="20"/>
        </w:rPr>
        <w:t>Užsakovo sistemose</w:t>
      </w:r>
      <w:r w:rsidR="0067103E">
        <w:rPr>
          <w:rFonts w:ascii="Montserrat" w:hAnsi="Montserrat" w:cstheme="minorHAnsi"/>
          <w:color w:val="000000"/>
          <w:sz w:val="20"/>
          <w:szCs w:val="20"/>
        </w:rPr>
        <w:t xml:space="preserve"> pastebimus </w:t>
      </w:r>
      <w:r w:rsidR="00C17468" w:rsidRPr="002536CE">
        <w:rPr>
          <w:rFonts w:ascii="Montserrat" w:hAnsi="Montserrat" w:cstheme="minorHAnsi"/>
          <w:color w:val="000000"/>
          <w:sz w:val="20"/>
          <w:szCs w:val="20"/>
        </w:rPr>
        <w:t xml:space="preserve">sutrikimų atvejus </w:t>
      </w:r>
      <w:r w:rsidR="00332A7E">
        <w:rPr>
          <w:rFonts w:ascii="Montserrat" w:hAnsi="Montserrat" w:cstheme="minorHAnsi"/>
          <w:color w:val="000000"/>
          <w:sz w:val="20"/>
          <w:szCs w:val="20"/>
        </w:rPr>
        <w:t>apie kurios informuoja Klientai</w:t>
      </w:r>
      <w:r w:rsidR="00896615">
        <w:rPr>
          <w:rFonts w:ascii="Montserrat" w:hAnsi="Montserrat" w:cstheme="minorHAnsi"/>
          <w:color w:val="000000"/>
          <w:sz w:val="20"/>
          <w:szCs w:val="20"/>
        </w:rPr>
        <w:t xml:space="preserve"> arba pastebi patys </w:t>
      </w:r>
      <w:r>
        <w:rPr>
          <w:rFonts w:ascii="Montserrat" w:hAnsi="Montserrat" w:cstheme="minorHAnsi"/>
          <w:color w:val="000000"/>
          <w:sz w:val="20"/>
          <w:szCs w:val="20"/>
        </w:rPr>
        <w:t>Konsultantai</w:t>
      </w:r>
      <w:r w:rsidR="00332A7E">
        <w:rPr>
          <w:rFonts w:ascii="Montserrat" w:hAnsi="Montserrat" w:cstheme="minorHAnsi"/>
          <w:color w:val="000000"/>
          <w:sz w:val="20"/>
          <w:szCs w:val="20"/>
        </w:rPr>
        <w:t xml:space="preserve">, </w:t>
      </w:r>
      <w:r w:rsidR="00C17468" w:rsidRPr="002536CE">
        <w:rPr>
          <w:rFonts w:ascii="Montserrat" w:hAnsi="Montserrat" w:cstheme="minorHAnsi"/>
          <w:color w:val="000000"/>
          <w:sz w:val="20"/>
          <w:szCs w:val="20"/>
        </w:rPr>
        <w:t xml:space="preserve">pagal </w:t>
      </w:r>
      <w:r w:rsidR="007B300C" w:rsidRPr="002536CE">
        <w:rPr>
          <w:rFonts w:ascii="Montserrat" w:hAnsi="Montserrat"/>
          <w:sz w:val="20"/>
          <w:szCs w:val="20"/>
        </w:rPr>
        <w:t xml:space="preserve">pasirengimo paslaugų teikimo laikotarpiu </w:t>
      </w:r>
      <w:r w:rsidR="00754C05" w:rsidRPr="002536CE">
        <w:rPr>
          <w:rFonts w:ascii="Montserrat" w:hAnsi="Montserrat" w:cstheme="minorHAnsi"/>
          <w:color w:val="000000"/>
          <w:sz w:val="20"/>
          <w:szCs w:val="20"/>
        </w:rPr>
        <w:t>Užsakovo</w:t>
      </w:r>
      <w:r w:rsidR="00C17468" w:rsidRPr="002536CE">
        <w:rPr>
          <w:rFonts w:ascii="Montserrat" w:hAnsi="Montserrat" w:cstheme="minorHAnsi"/>
          <w:color w:val="000000"/>
          <w:sz w:val="20"/>
          <w:szCs w:val="20"/>
        </w:rPr>
        <w:t xml:space="preserve"> pateiktą tvarką ir šią informaciją realiu laiku pateikia </w:t>
      </w:r>
      <w:r w:rsidR="00754C05" w:rsidRPr="002536CE">
        <w:rPr>
          <w:rFonts w:ascii="Montserrat" w:hAnsi="Montserrat" w:cstheme="minorHAnsi"/>
          <w:color w:val="000000"/>
          <w:sz w:val="20"/>
          <w:szCs w:val="20"/>
        </w:rPr>
        <w:t>Užsakov</w:t>
      </w:r>
      <w:r w:rsidR="00171069" w:rsidRPr="002536CE">
        <w:rPr>
          <w:rFonts w:ascii="Montserrat" w:hAnsi="Montserrat" w:cstheme="minorHAnsi"/>
          <w:color w:val="000000"/>
          <w:sz w:val="20"/>
          <w:szCs w:val="20"/>
        </w:rPr>
        <w:t>ui tvarkoje</w:t>
      </w:r>
      <w:r w:rsidR="00C17468" w:rsidRPr="002536CE">
        <w:rPr>
          <w:rFonts w:ascii="Montserrat" w:hAnsi="Montserrat" w:cstheme="minorHAnsi"/>
          <w:color w:val="000000"/>
          <w:sz w:val="20"/>
          <w:szCs w:val="20"/>
        </w:rPr>
        <w:t xml:space="preserve"> nurodytais būdais</w:t>
      </w:r>
      <w:r w:rsidR="009566C8" w:rsidRPr="002536CE">
        <w:rPr>
          <w:rFonts w:ascii="Montserrat" w:hAnsi="Montserrat" w:cstheme="minorHAnsi"/>
          <w:color w:val="000000"/>
          <w:sz w:val="20"/>
          <w:szCs w:val="20"/>
        </w:rPr>
        <w:t>.</w:t>
      </w:r>
    </w:p>
    <w:p w14:paraId="7837E356" w14:textId="6FC4DDEB" w:rsidR="00DE5442" w:rsidRPr="00707939" w:rsidRDefault="002D491B" w:rsidP="004B2A61">
      <w:pPr>
        <w:pStyle w:val="Sraopastraipa"/>
        <w:numPr>
          <w:ilvl w:val="1"/>
          <w:numId w:val="38"/>
        </w:numPr>
        <w:autoSpaceDE w:val="0"/>
        <w:autoSpaceDN w:val="0"/>
        <w:adjustRightInd w:val="0"/>
        <w:spacing w:after="0" w:line="240" w:lineRule="auto"/>
        <w:ind w:left="0" w:firstLine="709"/>
        <w:jc w:val="both"/>
        <w:rPr>
          <w:rFonts w:ascii="Montserrat" w:hAnsi="Montserrat"/>
          <w:color w:val="000000"/>
          <w:sz w:val="20"/>
          <w:szCs w:val="20"/>
        </w:rPr>
      </w:pPr>
      <w:r w:rsidRPr="002536CE">
        <w:rPr>
          <w:rFonts w:ascii="Montserrat" w:hAnsi="Montserrat"/>
          <w:color w:val="000000" w:themeColor="text1"/>
          <w:sz w:val="20"/>
          <w:szCs w:val="20"/>
        </w:rPr>
        <w:t xml:space="preserve">Visus </w:t>
      </w:r>
      <w:r w:rsidR="00FD4476" w:rsidRPr="002536CE">
        <w:rPr>
          <w:rFonts w:ascii="Montserrat" w:hAnsi="Montserrat"/>
          <w:color w:val="000000" w:themeColor="text1"/>
          <w:sz w:val="20"/>
          <w:szCs w:val="20"/>
        </w:rPr>
        <w:t>Užsakovo</w:t>
      </w:r>
      <w:r w:rsidR="00C364BF" w:rsidRPr="002536CE">
        <w:rPr>
          <w:rFonts w:ascii="Montserrat" w:hAnsi="Montserrat"/>
          <w:color w:val="000000" w:themeColor="text1"/>
          <w:sz w:val="20"/>
          <w:szCs w:val="20"/>
        </w:rPr>
        <w:t xml:space="preserve"> </w:t>
      </w:r>
      <w:r w:rsidR="007E66B5" w:rsidRPr="002536CE">
        <w:rPr>
          <w:rFonts w:ascii="Montserrat" w:hAnsi="Montserrat"/>
          <w:color w:val="000000" w:themeColor="text1"/>
          <w:sz w:val="20"/>
          <w:szCs w:val="20"/>
        </w:rPr>
        <w:t>Klientų</w:t>
      </w:r>
      <w:r w:rsidRPr="002536CE">
        <w:rPr>
          <w:rFonts w:ascii="Montserrat" w:hAnsi="Montserrat"/>
          <w:color w:val="000000" w:themeColor="text1"/>
          <w:sz w:val="20"/>
          <w:szCs w:val="20"/>
        </w:rPr>
        <w:t xml:space="preserve"> skambučius</w:t>
      </w:r>
      <w:r w:rsidR="00DE5442" w:rsidRPr="002536CE">
        <w:rPr>
          <w:rFonts w:ascii="Montserrat" w:hAnsi="Montserrat"/>
          <w:color w:val="000000" w:themeColor="text1"/>
          <w:sz w:val="20"/>
          <w:szCs w:val="20"/>
        </w:rPr>
        <w:t xml:space="preserve"> Paslaugos teikėjas</w:t>
      </w:r>
      <w:r w:rsidRPr="002536CE">
        <w:rPr>
          <w:rFonts w:ascii="Montserrat" w:hAnsi="Montserrat"/>
          <w:color w:val="000000" w:themeColor="text1"/>
          <w:sz w:val="20"/>
          <w:szCs w:val="20"/>
        </w:rPr>
        <w:t xml:space="preserve"> registruoja</w:t>
      </w:r>
      <w:r w:rsidR="00171069" w:rsidRPr="002536CE">
        <w:rPr>
          <w:rFonts w:ascii="Montserrat" w:hAnsi="Montserrat"/>
          <w:color w:val="000000" w:themeColor="text1"/>
          <w:sz w:val="20"/>
          <w:szCs w:val="20"/>
        </w:rPr>
        <w:t xml:space="preserve"> </w:t>
      </w:r>
      <w:r w:rsidR="007B300C" w:rsidRPr="002536CE">
        <w:rPr>
          <w:rFonts w:ascii="Montserrat" w:hAnsi="Montserrat"/>
          <w:sz w:val="20"/>
          <w:szCs w:val="20"/>
        </w:rPr>
        <w:t xml:space="preserve">pasirengimo paslaugų teikimo laikotarpiu </w:t>
      </w:r>
      <w:r w:rsidRPr="002536CE">
        <w:rPr>
          <w:rFonts w:ascii="Montserrat" w:hAnsi="Montserrat"/>
          <w:color w:val="000000" w:themeColor="text1"/>
          <w:sz w:val="20"/>
          <w:szCs w:val="20"/>
        </w:rPr>
        <w:t xml:space="preserve">suderintomis techninėmis priemonėmis. Registravimo tikslas – </w:t>
      </w:r>
      <w:r w:rsidR="00FD0C31" w:rsidRPr="002536CE">
        <w:rPr>
          <w:rFonts w:ascii="Montserrat" w:hAnsi="Montserrat"/>
          <w:color w:val="000000" w:themeColor="text1"/>
          <w:sz w:val="20"/>
          <w:szCs w:val="20"/>
        </w:rPr>
        <w:t>Klientų</w:t>
      </w:r>
      <w:r w:rsidR="00C364BF" w:rsidRPr="002536CE">
        <w:rPr>
          <w:rFonts w:ascii="Montserrat" w:hAnsi="Montserrat"/>
          <w:color w:val="000000" w:themeColor="text1"/>
          <w:sz w:val="20"/>
          <w:szCs w:val="20"/>
        </w:rPr>
        <w:t xml:space="preserve"> </w:t>
      </w:r>
      <w:r w:rsidRPr="002536CE">
        <w:rPr>
          <w:rFonts w:ascii="Montserrat" w:hAnsi="Montserrat"/>
          <w:color w:val="000000" w:themeColor="text1"/>
          <w:sz w:val="20"/>
          <w:szCs w:val="20"/>
        </w:rPr>
        <w:t>kreipimosi telefonu apskaita ir jų aptarnavimo kokybės kontrolė. Registruoti visus skambučius ir jų rezultatą (</w:t>
      </w:r>
      <w:r w:rsidRPr="00707939">
        <w:rPr>
          <w:rFonts w:ascii="Montserrat" w:hAnsi="Montserrat"/>
          <w:color w:val="000000" w:themeColor="text1"/>
          <w:sz w:val="20"/>
          <w:szCs w:val="20"/>
        </w:rPr>
        <w:t>atsakyta/neatsakyta/neprisiskambinta</w:t>
      </w:r>
      <w:r w:rsidR="00BA092A">
        <w:rPr>
          <w:rFonts w:ascii="Montserrat" w:hAnsi="Montserrat"/>
          <w:color w:val="000000" w:themeColor="text1"/>
          <w:sz w:val="20"/>
          <w:szCs w:val="20"/>
        </w:rPr>
        <w:t>)</w:t>
      </w:r>
      <w:r w:rsidR="00314991">
        <w:rPr>
          <w:rFonts w:ascii="Montserrat" w:hAnsi="Montserrat"/>
          <w:color w:val="000000" w:themeColor="text1"/>
          <w:sz w:val="20"/>
          <w:szCs w:val="20"/>
        </w:rPr>
        <w:t>.</w:t>
      </w:r>
    </w:p>
    <w:p w14:paraId="6B51DB4B" w14:textId="013362E8" w:rsidR="00DE5442" w:rsidRPr="00707939" w:rsidRDefault="00DE5442" w:rsidP="004B2A61">
      <w:pPr>
        <w:pStyle w:val="Sraopastraipa"/>
        <w:numPr>
          <w:ilvl w:val="1"/>
          <w:numId w:val="38"/>
        </w:numPr>
        <w:autoSpaceDE w:val="0"/>
        <w:autoSpaceDN w:val="0"/>
        <w:adjustRightInd w:val="0"/>
        <w:spacing w:after="0" w:line="240" w:lineRule="auto"/>
        <w:ind w:left="0" w:firstLine="709"/>
        <w:jc w:val="both"/>
        <w:rPr>
          <w:rFonts w:ascii="Montserrat" w:hAnsi="Montserrat"/>
          <w:color w:val="000000"/>
          <w:sz w:val="20"/>
          <w:szCs w:val="20"/>
        </w:rPr>
      </w:pPr>
      <w:r w:rsidRPr="00707939">
        <w:rPr>
          <w:rFonts w:ascii="Montserrat" w:hAnsi="Montserrat"/>
          <w:color w:val="000000" w:themeColor="text1"/>
          <w:sz w:val="20"/>
          <w:szCs w:val="20"/>
        </w:rPr>
        <w:t>Paslaugos teikėjas t</w:t>
      </w:r>
      <w:r w:rsidR="002D491B" w:rsidRPr="00707939">
        <w:rPr>
          <w:rFonts w:ascii="Montserrat" w:hAnsi="Montserrat"/>
          <w:color w:val="000000" w:themeColor="text1"/>
          <w:sz w:val="20"/>
          <w:szCs w:val="20"/>
        </w:rPr>
        <w:t xml:space="preserve">eikia automatinio </w:t>
      </w:r>
      <w:proofErr w:type="spellStart"/>
      <w:r w:rsidR="002D491B" w:rsidRPr="00707939">
        <w:rPr>
          <w:rFonts w:ascii="Montserrat" w:hAnsi="Montserrat"/>
          <w:color w:val="000000" w:themeColor="text1"/>
          <w:sz w:val="20"/>
          <w:szCs w:val="20"/>
        </w:rPr>
        <w:t>skambintuvo</w:t>
      </w:r>
      <w:proofErr w:type="spellEnd"/>
      <w:r w:rsidR="002D491B" w:rsidRPr="00707939">
        <w:rPr>
          <w:rFonts w:ascii="Montserrat" w:hAnsi="Montserrat"/>
          <w:color w:val="000000" w:themeColor="text1"/>
          <w:sz w:val="20"/>
          <w:szCs w:val="20"/>
        </w:rPr>
        <w:t xml:space="preserve"> paslaugą</w:t>
      </w:r>
      <w:r w:rsidR="009566C8" w:rsidRPr="00707939">
        <w:rPr>
          <w:rFonts w:ascii="Montserrat" w:hAnsi="Montserrat"/>
          <w:color w:val="000000" w:themeColor="text1"/>
          <w:sz w:val="20"/>
          <w:szCs w:val="20"/>
        </w:rPr>
        <w:t>.</w:t>
      </w:r>
    </w:p>
    <w:p w14:paraId="545DC56F" w14:textId="02F2D5CD" w:rsidR="00F3352E" w:rsidRPr="002536CE" w:rsidRDefault="00DE5442" w:rsidP="004B2A61">
      <w:pPr>
        <w:pStyle w:val="Sraopastraipa"/>
        <w:numPr>
          <w:ilvl w:val="1"/>
          <w:numId w:val="38"/>
        </w:numPr>
        <w:autoSpaceDE w:val="0"/>
        <w:autoSpaceDN w:val="0"/>
        <w:adjustRightInd w:val="0"/>
        <w:spacing w:after="0" w:line="240" w:lineRule="auto"/>
        <w:ind w:left="0" w:firstLine="709"/>
        <w:jc w:val="both"/>
        <w:rPr>
          <w:rFonts w:ascii="Montserrat" w:hAnsi="Montserrat"/>
          <w:color w:val="000000"/>
          <w:sz w:val="20"/>
          <w:szCs w:val="20"/>
        </w:rPr>
      </w:pPr>
      <w:r w:rsidRPr="00707939">
        <w:rPr>
          <w:rFonts w:ascii="Montserrat" w:hAnsi="Montserrat"/>
          <w:color w:val="000000" w:themeColor="text1"/>
          <w:sz w:val="20"/>
          <w:szCs w:val="20"/>
        </w:rPr>
        <w:t>Paslaugos teikėjas t</w:t>
      </w:r>
      <w:r w:rsidR="002D491B" w:rsidRPr="00707939">
        <w:rPr>
          <w:rFonts w:ascii="Montserrat" w:hAnsi="Montserrat"/>
          <w:color w:val="000000" w:themeColor="text1"/>
          <w:sz w:val="20"/>
          <w:szCs w:val="20"/>
        </w:rPr>
        <w:t>eikia interaktyvaus balso atsakymo paslaugą</w:t>
      </w:r>
      <w:r w:rsidR="00734EFE">
        <w:rPr>
          <w:rFonts w:ascii="Montserrat" w:hAnsi="Montserrat"/>
          <w:color w:val="000000" w:themeColor="text1"/>
          <w:sz w:val="20"/>
          <w:szCs w:val="20"/>
        </w:rPr>
        <w:t xml:space="preserve"> (toliau – </w:t>
      </w:r>
      <w:r w:rsidR="00734EFE" w:rsidRPr="00391FE8">
        <w:rPr>
          <w:rFonts w:ascii="Montserrat" w:hAnsi="Montserrat"/>
          <w:color w:val="000000" w:themeColor="text1"/>
          <w:sz w:val="20"/>
          <w:szCs w:val="20"/>
        </w:rPr>
        <w:t>IVR)</w:t>
      </w:r>
      <w:r w:rsidR="002D491B" w:rsidRPr="00391FE8">
        <w:rPr>
          <w:rFonts w:ascii="Montserrat" w:hAnsi="Montserrat"/>
          <w:color w:val="000000" w:themeColor="text1"/>
          <w:sz w:val="20"/>
          <w:szCs w:val="20"/>
        </w:rPr>
        <w:t xml:space="preserve"> ir atlieka IVR paslaugos pakeitimus</w:t>
      </w:r>
      <w:r w:rsidR="00FD4476" w:rsidRPr="00391FE8">
        <w:rPr>
          <w:rFonts w:ascii="Montserrat" w:hAnsi="Montserrat"/>
          <w:color w:val="000000" w:themeColor="text1"/>
          <w:sz w:val="20"/>
          <w:szCs w:val="20"/>
        </w:rPr>
        <w:t>,</w:t>
      </w:r>
      <w:r w:rsidR="002D491B" w:rsidRPr="00391FE8">
        <w:rPr>
          <w:rFonts w:ascii="Montserrat" w:hAnsi="Montserrat"/>
          <w:color w:val="000000" w:themeColor="text1"/>
          <w:sz w:val="20"/>
          <w:szCs w:val="20"/>
        </w:rPr>
        <w:t xml:space="preserve"> t. y.</w:t>
      </w:r>
      <w:r w:rsidR="00FD4476" w:rsidRPr="00391FE8">
        <w:rPr>
          <w:rFonts w:ascii="Montserrat" w:hAnsi="Montserrat"/>
          <w:color w:val="000000" w:themeColor="text1"/>
          <w:sz w:val="20"/>
          <w:szCs w:val="20"/>
        </w:rPr>
        <w:t>,</w:t>
      </w:r>
      <w:r w:rsidR="002D491B" w:rsidRPr="00391FE8">
        <w:rPr>
          <w:rFonts w:ascii="Montserrat" w:hAnsi="Montserrat"/>
          <w:color w:val="000000" w:themeColor="text1"/>
          <w:sz w:val="20"/>
          <w:szCs w:val="20"/>
        </w:rPr>
        <w:t xml:space="preserve"> programavimo,</w:t>
      </w:r>
      <w:r w:rsidR="00B85C76" w:rsidRPr="00391FE8">
        <w:t xml:space="preserve"> </w:t>
      </w:r>
      <w:r w:rsidR="002D491B" w:rsidRPr="00391FE8">
        <w:rPr>
          <w:rFonts w:ascii="Montserrat" w:hAnsi="Montserrat"/>
          <w:color w:val="000000" w:themeColor="text1"/>
          <w:sz w:val="20"/>
          <w:szCs w:val="20"/>
        </w:rPr>
        <w:t xml:space="preserve">įdiegimo darbus pagal </w:t>
      </w:r>
      <w:r w:rsidR="00FD4476" w:rsidRPr="00391FE8">
        <w:rPr>
          <w:rFonts w:ascii="Montserrat" w:hAnsi="Montserrat"/>
          <w:color w:val="000000" w:themeColor="text1"/>
          <w:sz w:val="20"/>
          <w:szCs w:val="20"/>
        </w:rPr>
        <w:t>Užsakovo</w:t>
      </w:r>
      <w:r w:rsidR="002D491B" w:rsidRPr="00391FE8">
        <w:rPr>
          <w:rFonts w:ascii="Montserrat" w:hAnsi="Montserrat"/>
          <w:color w:val="000000" w:themeColor="text1"/>
          <w:sz w:val="20"/>
          <w:szCs w:val="20"/>
        </w:rPr>
        <w:t xml:space="preserve"> </w:t>
      </w:r>
      <w:r w:rsidR="002D491B" w:rsidRPr="00C259F7">
        <w:rPr>
          <w:rFonts w:ascii="Montserrat" w:hAnsi="Montserrat"/>
          <w:color w:val="000000" w:themeColor="text1"/>
          <w:sz w:val="20"/>
          <w:szCs w:val="20"/>
        </w:rPr>
        <w:t>poreikį.</w:t>
      </w:r>
      <w:r w:rsidR="002D491B" w:rsidRPr="002536CE">
        <w:rPr>
          <w:rFonts w:ascii="Montserrat" w:hAnsi="Montserrat"/>
          <w:color w:val="000000" w:themeColor="text1"/>
          <w:sz w:val="20"/>
          <w:szCs w:val="20"/>
        </w:rPr>
        <w:t xml:space="preserve"> </w:t>
      </w:r>
    </w:p>
    <w:p w14:paraId="3213C727" w14:textId="776B44DA" w:rsidR="00E07ADB" w:rsidRPr="002536CE" w:rsidRDefault="00F3352E" w:rsidP="004B2A61">
      <w:pPr>
        <w:pStyle w:val="Sraopastraipa"/>
        <w:numPr>
          <w:ilvl w:val="1"/>
          <w:numId w:val="38"/>
        </w:numPr>
        <w:autoSpaceDE w:val="0"/>
        <w:autoSpaceDN w:val="0"/>
        <w:adjustRightInd w:val="0"/>
        <w:spacing w:after="0" w:line="240" w:lineRule="auto"/>
        <w:ind w:left="0" w:firstLine="709"/>
        <w:jc w:val="both"/>
        <w:rPr>
          <w:rFonts w:ascii="Montserrat" w:hAnsi="Montserrat"/>
          <w:color w:val="000000"/>
          <w:sz w:val="20"/>
          <w:szCs w:val="20"/>
        </w:rPr>
      </w:pPr>
      <w:r w:rsidRPr="002536CE">
        <w:rPr>
          <w:rFonts w:ascii="Montserrat" w:hAnsi="Montserrat"/>
          <w:color w:val="000000" w:themeColor="text1"/>
          <w:sz w:val="20"/>
          <w:szCs w:val="20"/>
        </w:rPr>
        <w:t>Paslaugos teikėjas k</w:t>
      </w:r>
      <w:r w:rsidR="002D491B" w:rsidRPr="002536CE">
        <w:rPr>
          <w:rFonts w:ascii="Montserrat" w:hAnsi="Montserrat"/>
          <w:color w:val="000000" w:themeColor="text1"/>
          <w:sz w:val="20"/>
          <w:szCs w:val="20"/>
        </w:rPr>
        <w:t>aupia informaciją, būtiną paslaugų kokybei įvertinti</w:t>
      </w:r>
      <w:r w:rsidR="00BE2953" w:rsidRPr="002536CE">
        <w:rPr>
          <w:rFonts w:ascii="Montserrat" w:hAnsi="Montserrat"/>
          <w:color w:val="000000" w:themeColor="text1"/>
          <w:sz w:val="20"/>
          <w:szCs w:val="20"/>
        </w:rPr>
        <w:t xml:space="preserve">. </w:t>
      </w:r>
      <w:r w:rsidR="002D491B" w:rsidRPr="002536CE">
        <w:rPr>
          <w:rFonts w:ascii="Montserrat" w:hAnsi="Montserrat"/>
          <w:color w:val="000000" w:themeColor="text1"/>
          <w:sz w:val="20"/>
          <w:szCs w:val="20"/>
        </w:rPr>
        <w:t xml:space="preserve">Suteikia </w:t>
      </w:r>
      <w:r w:rsidR="00D50491" w:rsidRPr="002536CE">
        <w:rPr>
          <w:rFonts w:ascii="Montserrat" w:hAnsi="Montserrat"/>
          <w:color w:val="000000" w:themeColor="text1"/>
          <w:sz w:val="20"/>
          <w:szCs w:val="20"/>
        </w:rPr>
        <w:t>Užsakovui</w:t>
      </w:r>
      <w:r w:rsidR="00111740" w:rsidRPr="002536CE">
        <w:rPr>
          <w:rFonts w:ascii="Montserrat" w:hAnsi="Montserrat"/>
          <w:color w:val="000000" w:themeColor="text1"/>
          <w:sz w:val="20"/>
          <w:szCs w:val="20"/>
        </w:rPr>
        <w:t xml:space="preserve"> </w:t>
      </w:r>
      <w:r w:rsidR="002D491B" w:rsidRPr="002536CE">
        <w:rPr>
          <w:rFonts w:ascii="Montserrat" w:hAnsi="Montserrat"/>
          <w:color w:val="000000" w:themeColor="text1"/>
          <w:sz w:val="20"/>
          <w:szCs w:val="20"/>
        </w:rPr>
        <w:t xml:space="preserve">prieigas einamuoju </w:t>
      </w:r>
      <w:r w:rsidR="00066B74">
        <w:rPr>
          <w:rFonts w:ascii="Montserrat" w:hAnsi="Montserrat"/>
          <w:color w:val="000000" w:themeColor="text1"/>
          <w:sz w:val="20"/>
          <w:szCs w:val="20"/>
        </w:rPr>
        <w:t>laiku</w:t>
      </w:r>
      <w:r w:rsidR="00066B74" w:rsidRPr="002536CE">
        <w:rPr>
          <w:rFonts w:ascii="Montserrat" w:hAnsi="Montserrat"/>
          <w:color w:val="000000" w:themeColor="text1"/>
          <w:sz w:val="20"/>
          <w:szCs w:val="20"/>
        </w:rPr>
        <w:t xml:space="preserve"> </w:t>
      </w:r>
      <w:r w:rsidR="002D491B" w:rsidRPr="002536CE">
        <w:rPr>
          <w:rFonts w:ascii="Montserrat" w:hAnsi="Montserrat"/>
          <w:color w:val="000000" w:themeColor="text1"/>
          <w:sz w:val="20"/>
          <w:szCs w:val="20"/>
        </w:rPr>
        <w:t>vykdyti kokybės</w:t>
      </w:r>
      <w:r w:rsidR="0032028F">
        <w:rPr>
          <w:rFonts w:ascii="Montserrat" w:hAnsi="Montserrat"/>
          <w:color w:val="000000" w:themeColor="text1"/>
          <w:sz w:val="20"/>
          <w:szCs w:val="20"/>
        </w:rPr>
        <w:t xml:space="preserve"> vertini</w:t>
      </w:r>
      <w:r w:rsidR="00FB41FD">
        <w:rPr>
          <w:rFonts w:ascii="Montserrat" w:hAnsi="Montserrat"/>
          <w:color w:val="000000" w:themeColor="text1"/>
          <w:sz w:val="20"/>
          <w:szCs w:val="20"/>
        </w:rPr>
        <w:t>mą</w:t>
      </w:r>
      <w:r w:rsidR="002D491B" w:rsidRPr="002536CE">
        <w:rPr>
          <w:rFonts w:ascii="Montserrat" w:hAnsi="Montserrat"/>
          <w:color w:val="000000" w:themeColor="text1"/>
          <w:sz w:val="20"/>
          <w:szCs w:val="20"/>
        </w:rPr>
        <w:t xml:space="preserve"> (pokalbių perklausas nuotoliniu būdu)</w:t>
      </w:r>
      <w:r w:rsidR="00BE2953" w:rsidRPr="002536CE">
        <w:rPr>
          <w:rFonts w:ascii="Montserrat" w:hAnsi="Montserrat"/>
          <w:color w:val="000000" w:themeColor="text1"/>
          <w:sz w:val="20"/>
          <w:szCs w:val="20"/>
        </w:rPr>
        <w:t xml:space="preserve">, </w:t>
      </w:r>
      <w:r w:rsidR="00FB41FD">
        <w:rPr>
          <w:rFonts w:ascii="Montserrat" w:hAnsi="Montserrat"/>
          <w:color w:val="000000" w:themeColor="text1"/>
          <w:sz w:val="20"/>
          <w:szCs w:val="20"/>
        </w:rPr>
        <w:t>analizuoti</w:t>
      </w:r>
      <w:r w:rsidR="00FB41FD" w:rsidRPr="002536CE">
        <w:rPr>
          <w:rFonts w:ascii="Montserrat" w:hAnsi="Montserrat"/>
          <w:color w:val="000000" w:themeColor="text1"/>
          <w:sz w:val="20"/>
          <w:szCs w:val="20"/>
        </w:rPr>
        <w:t xml:space="preserve"> </w:t>
      </w:r>
      <w:r w:rsidR="00BE2953" w:rsidRPr="002536CE">
        <w:rPr>
          <w:rFonts w:ascii="Montserrat" w:hAnsi="Montserrat"/>
          <w:color w:val="000000" w:themeColor="text1"/>
          <w:sz w:val="20"/>
          <w:szCs w:val="20"/>
        </w:rPr>
        <w:t xml:space="preserve">statistinius duomenis apie </w:t>
      </w:r>
      <w:r w:rsidR="00FB41FD">
        <w:rPr>
          <w:rFonts w:ascii="Montserrat" w:hAnsi="Montserrat"/>
          <w:color w:val="000000" w:themeColor="text1"/>
          <w:sz w:val="20"/>
          <w:szCs w:val="20"/>
        </w:rPr>
        <w:t>teikiamų paslaugų kokybę</w:t>
      </w:r>
      <w:r w:rsidR="009566C8" w:rsidRPr="002536CE">
        <w:rPr>
          <w:rFonts w:ascii="Montserrat" w:hAnsi="Montserrat"/>
          <w:color w:val="000000" w:themeColor="text1"/>
          <w:sz w:val="20"/>
          <w:szCs w:val="20"/>
        </w:rPr>
        <w:t>.</w:t>
      </w:r>
    </w:p>
    <w:p w14:paraId="4FB51FDF" w14:textId="2525BA73" w:rsidR="00E07ADB" w:rsidRPr="002536CE" w:rsidRDefault="005E0E99" w:rsidP="004B2A61">
      <w:pPr>
        <w:pStyle w:val="Sraopastraipa"/>
        <w:numPr>
          <w:ilvl w:val="1"/>
          <w:numId w:val="38"/>
        </w:numPr>
        <w:autoSpaceDE w:val="0"/>
        <w:autoSpaceDN w:val="0"/>
        <w:adjustRightInd w:val="0"/>
        <w:spacing w:after="0" w:line="240" w:lineRule="auto"/>
        <w:ind w:left="0" w:firstLine="709"/>
        <w:jc w:val="both"/>
        <w:rPr>
          <w:rFonts w:ascii="Montserrat" w:hAnsi="Montserrat"/>
          <w:color w:val="000000"/>
          <w:sz w:val="20"/>
          <w:szCs w:val="20"/>
        </w:rPr>
      </w:pPr>
      <w:r>
        <w:rPr>
          <w:rFonts w:ascii="Montserrat" w:hAnsi="Montserrat"/>
          <w:color w:val="000000" w:themeColor="text1"/>
          <w:sz w:val="20"/>
          <w:szCs w:val="20"/>
        </w:rPr>
        <w:t>S</w:t>
      </w:r>
      <w:r w:rsidR="20C24E5D" w:rsidRPr="002536CE">
        <w:rPr>
          <w:rFonts w:ascii="Montserrat" w:hAnsi="Montserrat"/>
          <w:color w:val="000000" w:themeColor="text1"/>
          <w:sz w:val="20"/>
          <w:szCs w:val="20"/>
        </w:rPr>
        <w:t xml:space="preserve">iekiant užtikrinti nepertraukiamą ir efektyvų bendradarbiavimą su </w:t>
      </w:r>
      <w:r w:rsidR="00D50491" w:rsidRPr="002536CE">
        <w:rPr>
          <w:rFonts w:ascii="Montserrat" w:hAnsi="Montserrat"/>
          <w:color w:val="000000" w:themeColor="text1"/>
          <w:sz w:val="20"/>
          <w:szCs w:val="20"/>
        </w:rPr>
        <w:t>Užsakovu</w:t>
      </w:r>
      <w:r>
        <w:rPr>
          <w:rFonts w:ascii="Montserrat" w:hAnsi="Montserrat"/>
          <w:color w:val="000000" w:themeColor="text1"/>
          <w:sz w:val="20"/>
          <w:szCs w:val="20"/>
        </w:rPr>
        <w:t>,</w:t>
      </w:r>
      <w:r w:rsidRPr="005E0E99">
        <w:rPr>
          <w:rFonts w:ascii="Montserrat" w:hAnsi="Montserrat"/>
          <w:color w:val="000000" w:themeColor="text1"/>
          <w:sz w:val="20"/>
          <w:szCs w:val="20"/>
        </w:rPr>
        <w:t xml:space="preserve"> </w:t>
      </w:r>
      <w:r w:rsidRPr="002536CE">
        <w:rPr>
          <w:rFonts w:ascii="Montserrat" w:hAnsi="Montserrat"/>
          <w:color w:val="000000" w:themeColor="text1"/>
          <w:sz w:val="20"/>
          <w:szCs w:val="20"/>
        </w:rPr>
        <w:t>Paslaugos teikėjas skiria Paslaugų teikėjo atstovą (-</w:t>
      </w:r>
      <w:proofErr w:type="spellStart"/>
      <w:r w:rsidRPr="002536CE">
        <w:rPr>
          <w:rFonts w:ascii="Montserrat" w:hAnsi="Montserrat"/>
          <w:color w:val="000000" w:themeColor="text1"/>
          <w:sz w:val="20"/>
          <w:szCs w:val="20"/>
        </w:rPr>
        <w:t>us</w:t>
      </w:r>
      <w:proofErr w:type="spellEnd"/>
      <w:r w:rsidRPr="002536CE">
        <w:rPr>
          <w:rFonts w:ascii="Montserrat" w:hAnsi="Montserrat"/>
          <w:color w:val="000000" w:themeColor="text1"/>
          <w:sz w:val="20"/>
          <w:szCs w:val="20"/>
        </w:rPr>
        <w:t>)</w:t>
      </w:r>
      <w:r>
        <w:rPr>
          <w:rFonts w:ascii="Montserrat" w:hAnsi="Montserrat"/>
          <w:color w:val="000000" w:themeColor="text1"/>
          <w:sz w:val="20"/>
          <w:szCs w:val="20"/>
        </w:rPr>
        <w:t>.</w:t>
      </w:r>
    </w:p>
    <w:p w14:paraId="29647665" w14:textId="2B7C1B66" w:rsidR="000A573F" w:rsidRPr="00424FA5" w:rsidRDefault="2F42E091" w:rsidP="004B2A61">
      <w:pPr>
        <w:pStyle w:val="Sraopastraipa"/>
        <w:numPr>
          <w:ilvl w:val="1"/>
          <w:numId w:val="38"/>
        </w:numPr>
        <w:autoSpaceDE w:val="0"/>
        <w:autoSpaceDN w:val="0"/>
        <w:adjustRightInd w:val="0"/>
        <w:spacing w:after="0" w:line="240" w:lineRule="auto"/>
        <w:ind w:left="0" w:firstLine="709"/>
        <w:jc w:val="both"/>
        <w:rPr>
          <w:rFonts w:ascii="Montserrat" w:hAnsi="Montserrat"/>
          <w:color w:val="000000"/>
          <w:sz w:val="20"/>
          <w:szCs w:val="20"/>
        </w:rPr>
      </w:pPr>
      <w:r w:rsidRPr="002536CE">
        <w:rPr>
          <w:rFonts w:ascii="Montserrat" w:hAnsi="Montserrat" w:cs="Calibri"/>
          <w:color w:val="000000" w:themeColor="text1"/>
          <w:sz w:val="20"/>
          <w:szCs w:val="20"/>
        </w:rPr>
        <w:t xml:space="preserve">Paslaugų teikėjas </w:t>
      </w:r>
      <w:r w:rsidR="004C7B73" w:rsidRPr="002536CE">
        <w:rPr>
          <w:rFonts w:ascii="Montserrat" w:hAnsi="Montserrat" w:cs="Calibri"/>
          <w:color w:val="000000" w:themeColor="text1"/>
          <w:sz w:val="20"/>
          <w:szCs w:val="20"/>
        </w:rPr>
        <w:t>privalo užtikrinti teikiamų</w:t>
      </w:r>
      <w:r w:rsidR="004C7B73" w:rsidRPr="00DB1A3F">
        <w:rPr>
          <w:rFonts w:ascii="Montserrat" w:hAnsi="Montserrat" w:cs="Calibri"/>
          <w:color w:val="000000" w:themeColor="text1"/>
          <w:sz w:val="20"/>
          <w:szCs w:val="20"/>
        </w:rPr>
        <w:t xml:space="preserve"> paslaugų kokybę, atitinkančią šiuos </w:t>
      </w:r>
      <w:r w:rsidR="004C7B73" w:rsidRPr="00424FA5">
        <w:rPr>
          <w:rFonts w:ascii="Montserrat" w:hAnsi="Montserrat" w:cs="Calibri"/>
          <w:color w:val="000000" w:themeColor="text1"/>
          <w:sz w:val="20"/>
          <w:szCs w:val="20"/>
        </w:rPr>
        <w:t>kokybinius reikalavimus</w:t>
      </w:r>
      <w:r w:rsidRPr="00424FA5">
        <w:rPr>
          <w:rFonts w:ascii="Montserrat" w:hAnsi="Montserrat" w:cs="Calibri"/>
          <w:color w:val="000000" w:themeColor="text1"/>
          <w:sz w:val="20"/>
          <w:szCs w:val="20"/>
        </w:rPr>
        <w:t>:</w:t>
      </w:r>
    </w:p>
    <w:p w14:paraId="2C19C32F" w14:textId="5822BB97" w:rsidR="009566C8" w:rsidRPr="00424FA5" w:rsidRDefault="1B6715BB" w:rsidP="306551DE">
      <w:pPr>
        <w:pStyle w:val="Sraopastraipa"/>
        <w:numPr>
          <w:ilvl w:val="2"/>
          <w:numId w:val="38"/>
        </w:numPr>
        <w:autoSpaceDE w:val="0"/>
        <w:autoSpaceDN w:val="0"/>
        <w:adjustRightInd w:val="0"/>
        <w:spacing w:after="0" w:line="240" w:lineRule="auto"/>
        <w:ind w:left="0" w:firstLine="709"/>
        <w:jc w:val="both"/>
        <w:rPr>
          <w:rFonts w:ascii="Montserrat" w:hAnsi="Montserrat" w:cs="Calibri"/>
          <w:sz w:val="20"/>
          <w:szCs w:val="20"/>
        </w:rPr>
      </w:pPr>
      <w:r w:rsidRPr="00424FA5">
        <w:rPr>
          <w:rFonts w:ascii="Montserrat" w:hAnsi="Montserrat" w:cs="Calibri"/>
          <w:color w:val="000000" w:themeColor="text1"/>
          <w:sz w:val="20"/>
          <w:szCs w:val="20"/>
        </w:rPr>
        <w:t xml:space="preserve">Paslaugų teikimo lygis SLA (angl. </w:t>
      </w:r>
      <w:proofErr w:type="spellStart"/>
      <w:r w:rsidRPr="00424FA5">
        <w:rPr>
          <w:rFonts w:ascii="Montserrat" w:hAnsi="Montserrat" w:cs="Calibri"/>
          <w:color w:val="000000" w:themeColor="text1"/>
          <w:sz w:val="20"/>
          <w:szCs w:val="20"/>
        </w:rPr>
        <w:t>Service</w:t>
      </w:r>
      <w:proofErr w:type="spellEnd"/>
      <w:r w:rsidRPr="00424FA5">
        <w:rPr>
          <w:rFonts w:ascii="Montserrat" w:hAnsi="Montserrat" w:cs="Calibri"/>
          <w:color w:val="000000" w:themeColor="text1"/>
          <w:sz w:val="20"/>
          <w:szCs w:val="20"/>
        </w:rPr>
        <w:t xml:space="preserve"> </w:t>
      </w:r>
      <w:proofErr w:type="spellStart"/>
      <w:r w:rsidRPr="00424FA5">
        <w:rPr>
          <w:rFonts w:ascii="Montserrat" w:hAnsi="Montserrat" w:cs="Calibri"/>
          <w:color w:val="000000" w:themeColor="text1"/>
          <w:sz w:val="20"/>
          <w:szCs w:val="20"/>
        </w:rPr>
        <w:t>level</w:t>
      </w:r>
      <w:proofErr w:type="spellEnd"/>
      <w:r w:rsidRPr="00424FA5">
        <w:rPr>
          <w:rFonts w:ascii="Montserrat" w:hAnsi="Montserrat" w:cs="Calibri"/>
          <w:color w:val="000000" w:themeColor="text1"/>
          <w:sz w:val="20"/>
          <w:szCs w:val="20"/>
        </w:rPr>
        <w:t xml:space="preserve"> </w:t>
      </w:r>
      <w:proofErr w:type="spellStart"/>
      <w:r w:rsidRPr="00424FA5">
        <w:rPr>
          <w:rFonts w:ascii="Montserrat" w:hAnsi="Montserrat" w:cs="Calibri"/>
          <w:color w:val="000000" w:themeColor="text1"/>
          <w:sz w:val="20"/>
          <w:szCs w:val="20"/>
        </w:rPr>
        <w:t>agreement</w:t>
      </w:r>
      <w:proofErr w:type="spellEnd"/>
      <w:r w:rsidRPr="00424FA5">
        <w:rPr>
          <w:rFonts w:ascii="Montserrat" w:hAnsi="Montserrat" w:cs="Calibri"/>
          <w:color w:val="000000" w:themeColor="text1"/>
          <w:sz w:val="20"/>
          <w:szCs w:val="20"/>
        </w:rPr>
        <w:t xml:space="preserve">) 80/20 (80% skambučių atsakyta per 20 s), prarastų/neatsakytų skambučių kiekis neturi viršyti </w:t>
      </w:r>
      <w:r w:rsidR="00840EFC">
        <w:rPr>
          <w:rFonts w:ascii="Montserrat" w:hAnsi="Montserrat" w:cs="Calibri"/>
          <w:color w:val="000000" w:themeColor="text1"/>
          <w:sz w:val="20"/>
          <w:szCs w:val="20"/>
        </w:rPr>
        <w:t>5</w:t>
      </w:r>
      <w:r w:rsidRPr="00424FA5">
        <w:rPr>
          <w:rFonts w:ascii="Montserrat" w:hAnsi="Montserrat" w:cs="Calibri"/>
          <w:color w:val="000000" w:themeColor="text1"/>
          <w:sz w:val="20"/>
          <w:szCs w:val="20"/>
        </w:rPr>
        <w:t>% ribos</w:t>
      </w:r>
      <w:r w:rsidRPr="00424FA5">
        <w:rPr>
          <w:rFonts w:ascii="Montserrat" w:hAnsi="Montserrat" w:cs="Calibri"/>
          <w:sz w:val="20"/>
          <w:szCs w:val="20"/>
        </w:rPr>
        <w:t xml:space="preserve">. </w:t>
      </w:r>
    </w:p>
    <w:p w14:paraId="0B685CC0" w14:textId="70FF581E" w:rsidR="009566C8" w:rsidRPr="006872B6" w:rsidRDefault="00BB040C" w:rsidP="009566C8">
      <w:pPr>
        <w:pStyle w:val="Sraopastraipa"/>
        <w:numPr>
          <w:ilvl w:val="2"/>
          <w:numId w:val="38"/>
        </w:numPr>
        <w:autoSpaceDE w:val="0"/>
        <w:autoSpaceDN w:val="0"/>
        <w:adjustRightInd w:val="0"/>
        <w:spacing w:after="0" w:line="240" w:lineRule="auto"/>
        <w:ind w:left="0" w:firstLine="709"/>
        <w:jc w:val="both"/>
        <w:rPr>
          <w:rFonts w:ascii="Montserrat" w:hAnsi="Montserrat" w:cs="Calibri"/>
          <w:sz w:val="20"/>
          <w:szCs w:val="20"/>
        </w:rPr>
      </w:pPr>
      <w:r w:rsidRPr="006872B6">
        <w:rPr>
          <w:rFonts w:ascii="Montserrat" w:hAnsi="Montserrat" w:cs="Calibri"/>
          <w:color w:val="000000" w:themeColor="text1"/>
          <w:sz w:val="20"/>
          <w:szCs w:val="20"/>
        </w:rPr>
        <w:t>Vidutinė pokalbių trukmė</w:t>
      </w:r>
      <w:r w:rsidR="00E07ADB" w:rsidRPr="006872B6">
        <w:rPr>
          <w:rFonts w:ascii="Montserrat" w:hAnsi="Montserrat" w:cs="Calibri"/>
          <w:color w:val="000000" w:themeColor="text1"/>
          <w:sz w:val="20"/>
          <w:szCs w:val="20"/>
        </w:rPr>
        <w:t xml:space="preserve"> ATT</w:t>
      </w:r>
      <w:r w:rsidRPr="006872B6">
        <w:rPr>
          <w:rFonts w:ascii="Montserrat" w:hAnsi="Montserrat" w:cs="Calibri"/>
          <w:color w:val="000000" w:themeColor="text1"/>
          <w:sz w:val="20"/>
          <w:szCs w:val="20"/>
        </w:rPr>
        <w:t xml:space="preserve"> –</w:t>
      </w:r>
      <w:r w:rsidR="000A573F" w:rsidRPr="006872B6">
        <w:rPr>
          <w:rFonts w:ascii="Montserrat" w:hAnsi="Montserrat" w:cs="Calibri"/>
          <w:color w:val="000000" w:themeColor="text1"/>
          <w:sz w:val="20"/>
          <w:szCs w:val="20"/>
        </w:rPr>
        <w:t xml:space="preserve"> </w:t>
      </w:r>
      <w:r w:rsidR="00E07ADB" w:rsidRPr="006872B6">
        <w:rPr>
          <w:rFonts w:ascii="Montserrat" w:hAnsi="Montserrat" w:cs="Calibri"/>
          <w:color w:val="000000" w:themeColor="text1"/>
          <w:sz w:val="20"/>
          <w:szCs w:val="20"/>
        </w:rPr>
        <w:t>pirmus šešis paslaugos teikimo mėnesius</w:t>
      </w:r>
      <w:r w:rsidR="00BA361A" w:rsidRPr="006872B6">
        <w:rPr>
          <w:rFonts w:ascii="Montserrat" w:hAnsi="Montserrat" w:cs="Calibri"/>
          <w:color w:val="000000" w:themeColor="text1"/>
          <w:sz w:val="20"/>
          <w:szCs w:val="20"/>
        </w:rPr>
        <w:t xml:space="preserve"> ne daugiau </w:t>
      </w:r>
      <w:r w:rsidR="00A229FF" w:rsidRPr="006872B6">
        <w:rPr>
          <w:rFonts w:ascii="Montserrat" w:hAnsi="Montserrat" w:cs="Calibri"/>
          <w:color w:val="000000" w:themeColor="text1"/>
          <w:sz w:val="20"/>
          <w:szCs w:val="20"/>
        </w:rPr>
        <w:t xml:space="preserve">kaip </w:t>
      </w:r>
      <w:r w:rsidR="00E07ADB" w:rsidRPr="006872B6">
        <w:rPr>
          <w:rFonts w:ascii="Montserrat" w:hAnsi="Montserrat" w:cs="Calibri"/>
          <w:color w:val="000000" w:themeColor="text1"/>
          <w:sz w:val="20"/>
          <w:szCs w:val="20"/>
        </w:rPr>
        <w:t>3,5 min., nuo septinto mėnesio</w:t>
      </w:r>
      <w:r w:rsidR="00A229FF" w:rsidRPr="006872B6">
        <w:rPr>
          <w:rFonts w:ascii="Montserrat" w:hAnsi="Montserrat" w:cs="Calibri"/>
          <w:color w:val="000000" w:themeColor="text1"/>
          <w:sz w:val="20"/>
          <w:szCs w:val="20"/>
        </w:rPr>
        <w:t xml:space="preserve"> -</w:t>
      </w:r>
      <w:r w:rsidR="00E07ADB" w:rsidRPr="006872B6">
        <w:rPr>
          <w:rFonts w:ascii="Montserrat" w:hAnsi="Montserrat" w:cs="Calibri"/>
          <w:color w:val="000000" w:themeColor="text1"/>
          <w:sz w:val="20"/>
          <w:szCs w:val="20"/>
        </w:rPr>
        <w:t xml:space="preserve"> </w:t>
      </w:r>
      <w:r w:rsidR="00BA361A" w:rsidRPr="006872B6">
        <w:rPr>
          <w:rFonts w:ascii="Montserrat" w:hAnsi="Montserrat" w:cs="Calibri"/>
          <w:color w:val="000000" w:themeColor="text1"/>
          <w:sz w:val="20"/>
          <w:szCs w:val="20"/>
        </w:rPr>
        <w:t xml:space="preserve">ne daugiau </w:t>
      </w:r>
      <w:r w:rsidR="00A229FF" w:rsidRPr="006872B6">
        <w:rPr>
          <w:rFonts w:ascii="Montserrat" w:hAnsi="Montserrat" w:cs="Calibri"/>
          <w:color w:val="000000" w:themeColor="text1"/>
          <w:sz w:val="20"/>
          <w:szCs w:val="20"/>
        </w:rPr>
        <w:t>kaip</w:t>
      </w:r>
      <w:r w:rsidR="00BA361A" w:rsidRPr="006872B6">
        <w:rPr>
          <w:rFonts w:ascii="Montserrat" w:hAnsi="Montserrat" w:cs="Calibri"/>
          <w:color w:val="000000" w:themeColor="text1"/>
          <w:sz w:val="20"/>
          <w:szCs w:val="20"/>
        </w:rPr>
        <w:t xml:space="preserve"> </w:t>
      </w:r>
      <w:r w:rsidR="00A171BF">
        <w:rPr>
          <w:rFonts w:ascii="Montserrat" w:hAnsi="Montserrat" w:cs="Calibri"/>
          <w:color w:val="000000" w:themeColor="text1"/>
          <w:sz w:val="20"/>
          <w:szCs w:val="20"/>
        </w:rPr>
        <w:t>3</w:t>
      </w:r>
      <w:r w:rsidRPr="006872B6">
        <w:rPr>
          <w:rFonts w:ascii="Montserrat" w:hAnsi="Montserrat" w:cs="Calibri"/>
          <w:color w:val="000000" w:themeColor="text1"/>
          <w:sz w:val="20"/>
          <w:szCs w:val="20"/>
        </w:rPr>
        <w:t xml:space="preserve"> min.;</w:t>
      </w:r>
    </w:p>
    <w:p w14:paraId="1E98486F" w14:textId="4A43229E" w:rsidR="004759A9" w:rsidRPr="001258FF" w:rsidRDefault="2B569F2B" w:rsidP="009566C8">
      <w:pPr>
        <w:pStyle w:val="Sraopastraipa"/>
        <w:numPr>
          <w:ilvl w:val="2"/>
          <w:numId w:val="38"/>
        </w:numPr>
        <w:autoSpaceDE w:val="0"/>
        <w:autoSpaceDN w:val="0"/>
        <w:adjustRightInd w:val="0"/>
        <w:spacing w:after="0" w:line="240" w:lineRule="auto"/>
        <w:ind w:left="0" w:firstLine="709"/>
        <w:jc w:val="both"/>
        <w:rPr>
          <w:rFonts w:ascii="Montserrat" w:hAnsi="Montserrat" w:cs="Calibri"/>
          <w:sz w:val="20"/>
          <w:szCs w:val="20"/>
        </w:rPr>
      </w:pPr>
      <w:r w:rsidRPr="00617A6E">
        <w:rPr>
          <w:rFonts w:ascii="Montserrat" w:hAnsi="Montserrat" w:cs="Calibri"/>
          <w:color w:val="000000" w:themeColor="text1"/>
          <w:sz w:val="20"/>
          <w:szCs w:val="20"/>
        </w:rPr>
        <w:t xml:space="preserve">Pokalbių kokybė - pokalbių turinio </w:t>
      </w:r>
      <w:r w:rsidRPr="00DB6E77">
        <w:rPr>
          <w:rFonts w:ascii="Montserrat" w:hAnsi="Montserrat" w:cs="Calibri"/>
          <w:color w:val="000000" w:themeColor="text1"/>
          <w:sz w:val="20"/>
          <w:szCs w:val="20"/>
        </w:rPr>
        <w:t>kokybės</w:t>
      </w:r>
      <w:r w:rsidRPr="00617A6E">
        <w:rPr>
          <w:rFonts w:ascii="Montserrat" w:hAnsi="Montserrat" w:cs="Calibri"/>
          <w:color w:val="000000" w:themeColor="text1"/>
          <w:sz w:val="20"/>
          <w:szCs w:val="20"/>
        </w:rPr>
        <w:t xml:space="preserve"> vertinimo rodiklis</w:t>
      </w:r>
      <w:r w:rsidR="00A229FF" w:rsidRPr="00617A6E">
        <w:rPr>
          <w:rFonts w:ascii="Montserrat" w:hAnsi="Montserrat" w:cs="Calibri"/>
          <w:color w:val="000000" w:themeColor="text1"/>
          <w:sz w:val="20"/>
          <w:szCs w:val="20"/>
        </w:rPr>
        <w:t>:</w:t>
      </w:r>
      <w:r w:rsidRPr="00617A6E">
        <w:rPr>
          <w:rFonts w:ascii="Montserrat" w:hAnsi="Montserrat" w:cs="Calibri"/>
          <w:color w:val="000000" w:themeColor="text1"/>
          <w:sz w:val="20"/>
          <w:szCs w:val="20"/>
        </w:rPr>
        <w:t xml:space="preserve"> </w:t>
      </w:r>
      <w:r w:rsidR="6F6C6044" w:rsidRPr="00617A6E">
        <w:rPr>
          <w:rFonts w:ascii="Montserrat" w:hAnsi="Montserrat" w:cs="Calibri"/>
          <w:color w:val="000000" w:themeColor="text1"/>
          <w:sz w:val="20"/>
          <w:szCs w:val="20"/>
        </w:rPr>
        <w:t xml:space="preserve">pirmus </w:t>
      </w:r>
      <w:r w:rsidR="00870C01">
        <w:rPr>
          <w:rFonts w:ascii="Montserrat" w:hAnsi="Montserrat" w:cs="Calibri"/>
          <w:color w:val="000000" w:themeColor="text1"/>
          <w:sz w:val="20"/>
          <w:szCs w:val="20"/>
        </w:rPr>
        <w:t>tris</w:t>
      </w:r>
      <w:r w:rsidR="00870C01" w:rsidRPr="00617A6E">
        <w:rPr>
          <w:rFonts w:ascii="Montserrat" w:hAnsi="Montserrat" w:cs="Calibri"/>
          <w:color w:val="000000" w:themeColor="text1"/>
          <w:sz w:val="20"/>
          <w:szCs w:val="20"/>
        </w:rPr>
        <w:t xml:space="preserve"> </w:t>
      </w:r>
      <w:r w:rsidRPr="00617A6E">
        <w:rPr>
          <w:rFonts w:ascii="Montserrat" w:hAnsi="Montserrat" w:cs="Calibri"/>
          <w:color w:val="000000" w:themeColor="text1"/>
          <w:sz w:val="20"/>
          <w:szCs w:val="20"/>
        </w:rPr>
        <w:t>paslaugos teikimo mėnesius</w:t>
      </w:r>
      <w:r w:rsidR="00A229FF" w:rsidRPr="00617A6E">
        <w:rPr>
          <w:rFonts w:ascii="Montserrat" w:hAnsi="Montserrat" w:cs="Calibri"/>
          <w:color w:val="000000" w:themeColor="text1"/>
          <w:sz w:val="20"/>
          <w:szCs w:val="20"/>
        </w:rPr>
        <w:t xml:space="preserve"> -</w:t>
      </w:r>
      <w:r w:rsidRPr="00617A6E">
        <w:rPr>
          <w:rFonts w:ascii="Montserrat" w:hAnsi="Montserrat" w:cs="Calibri"/>
          <w:color w:val="000000" w:themeColor="text1"/>
          <w:sz w:val="20"/>
          <w:szCs w:val="20"/>
        </w:rPr>
        <w:t xml:space="preserve">  ne mažesnis nei 90%, </w:t>
      </w:r>
      <w:r w:rsidR="2F42E091" w:rsidRPr="00617A6E">
        <w:rPr>
          <w:rFonts w:ascii="Montserrat" w:hAnsi="Montserrat" w:cs="Calibri"/>
          <w:color w:val="000000" w:themeColor="text1"/>
          <w:sz w:val="20"/>
          <w:szCs w:val="20"/>
        </w:rPr>
        <w:t xml:space="preserve"> </w:t>
      </w:r>
      <w:r w:rsidR="00E65D12" w:rsidRPr="006872B6">
        <w:rPr>
          <w:rFonts w:ascii="Montserrat" w:hAnsi="Montserrat" w:cs="Calibri"/>
          <w:color w:val="000000" w:themeColor="text1"/>
          <w:sz w:val="20"/>
          <w:szCs w:val="20"/>
        </w:rPr>
        <w:t xml:space="preserve">nuo </w:t>
      </w:r>
      <w:r w:rsidR="00870C01">
        <w:rPr>
          <w:rFonts w:ascii="Montserrat" w:hAnsi="Montserrat" w:cs="Calibri"/>
          <w:color w:val="000000" w:themeColor="text1"/>
          <w:sz w:val="20"/>
          <w:szCs w:val="20"/>
        </w:rPr>
        <w:t>ketvirto</w:t>
      </w:r>
      <w:r w:rsidR="00870C01" w:rsidRPr="006872B6">
        <w:rPr>
          <w:rFonts w:ascii="Montserrat" w:hAnsi="Montserrat" w:cs="Calibri"/>
          <w:color w:val="000000" w:themeColor="text1"/>
          <w:sz w:val="20"/>
          <w:szCs w:val="20"/>
        </w:rPr>
        <w:t xml:space="preserve"> </w:t>
      </w:r>
      <w:r w:rsidR="00E65D12" w:rsidRPr="006872B6">
        <w:rPr>
          <w:rFonts w:ascii="Montserrat" w:hAnsi="Montserrat" w:cs="Calibri"/>
          <w:color w:val="000000" w:themeColor="text1"/>
          <w:sz w:val="20"/>
          <w:szCs w:val="20"/>
        </w:rPr>
        <w:t xml:space="preserve">mėnesio </w:t>
      </w:r>
      <w:r w:rsidR="00A229FF" w:rsidRPr="00617A6E">
        <w:rPr>
          <w:rFonts w:ascii="Montserrat" w:hAnsi="Montserrat" w:cs="Calibri"/>
          <w:color w:val="000000" w:themeColor="text1"/>
          <w:sz w:val="20"/>
          <w:szCs w:val="20"/>
        </w:rPr>
        <w:t>-</w:t>
      </w:r>
      <w:r w:rsidRPr="00617A6E">
        <w:rPr>
          <w:rFonts w:ascii="Montserrat" w:hAnsi="Montserrat" w:cs="Calibri"/>
          <w:color w:val="000000" w:themeColor="text1"/>
          <w:sz w:val="20"/>
          <w:szCs w:val="20"/>
        </w:rPr>
        <w:t xml:space="preserve"> </w:t>
      </w:r>
      <w:r w:rsidR="2F42E091" w:rsidRPr="00617A6E">
        <w:rPr>
          <w:rFonts w:ascii="Montserrat" w:hAnsi="Montserrat" w:cs="Calibri"/>
          <w:color w:val="000000" w:themeColor="text1"/>
          <w:sz w:val="20"/>
          <w:szCs w:val="20"/>
        </w:rPr>
        <w:t>ne mažesnis kaip 95%.</w:t>
      </w:r>
    </w:p>
    <w:p w14:paraId="7E152D30" w14:textId="79FD8ABB" w:rsidR="00A75257" w:rsidRPr="001258FF" w:rsidRDefault="00841391" w:rsidP="009566C8">
      <w:pPr>
        <w:pStyle w:val="Sraopastraipa"/>
        <w:numPr>
          <w:ilvl w:val="2"/>
          <w:numId w:val="38"/>
        </w:numPr>
        <w:autoSpaceDE w:val="0"/>
        <w:autoSpaceDN w:val="0"/>
        <w:adjustRightInd w:val="0"/>
        <w:spacing w:after="0" w:line="240" w:lineRule="auto"/>
        <w:ind w:left="0" w:firstLine="709"/>
        <w:jc w:val="both"/>
        <w:rPr>
          <w:rFonts w:ascii="Montserrat" w:hAnsi="Montserrat" w:cs="Calibri"/>
          <w:sz w:val="20"/>
          <w:szCs w:val="20"/>
        </w:rPr>
      </w:pPr>
      <w:r>
        <w:rPr>
          <w:rFonts w:ascii="Montserrat" w:hAnsi="Montserrat" w:cs="Calibri"/>
          <w:color w:val="000000" w:themeColor="text1"/>
          <w:sz w:val="20"/>
          <w:szCs w:val="20"/>
        </w:rPr>
        <w:t xml:space="preserve"> </w:t>
      </w:r>
      <w:r w:rsidR="007556D5">
        <w:rPr>
          <w:rFonts w:ascii="Montserrat" w:hAnsi="Montserrat" w:cs="Calibri"/>
          <w:color w:val="000000" w:themeColor="text1"/>
          <w:sz w:val="20"/>
          <w:szCs w:val="20"/>
        </w:rPr>
        <w:t>Pildomų užklausų kokybė – užklausų turinio</w:t>
      </w:r>
      <w:r w:rsidR="005C7BB7">
        <w:rPr>
          <w:rFonts w:ascii="Montserrat" w:hAnsi="Montserrat" w:cs="Calibri"/>
          <w:color w:val="000000" w:themeColor="text1"/>
          <w:sz w:val="20"/>
          <w:szCs w:val="20"/>
        </w:rPr>
        <w:t>, kliento kontaktinių duomenų</w:t>
      </w:r>
      <w:r w:rsidR="00C8503D">
        <w:rPr>
          <w:rFonts w:ascii="Montserrat" w:hAnsi="Montserrat" w:cs="Calibri"/>
          <w:color w:val="000000" w:themeColor="text1"/>
          <w:sz w:val="20"/>
          <w:szCs w:val="20"/>
        </w:rPr>
        <w:t xml:space="preserve"> ir pagal kreipinio pobūdį kitų privalomų duomenų </w:t>
      </w:r>
      <w:r w:rsidR="00170D77">
        <w:rPr>
          <w:rFonts w:ascii="Montserrat" w:hAnsi="Montserrat" w:cs="Calibri"/>
          <w:color w:val="000000" w:themeColor="text1"/>
          <w:sz w:val="20"/>
          <w:szCs w:val="20"/>
        </w:rPr>
        <w:t xml:space="preserve">pateikimo </w:t>
      </w:r>
      <w:r w:rsidR="00AC4826">
        <w:rPr>
          <w:rFonts w:ascii="Montserrat" w:hAnsi="Montserrat" w:cs="Calibri"/>
          <w:color w:val="000000" w:themeColor="text1"/>
          <w:sz w:val="20"/>
          <w:szCs w:val="20"/>
        </w:rPr>
        <w:t>kokybė</w:t>
      </w:r>
      <w:r w:rsidR="00B9785A">
        <w:rPr>
          <w:rFonts w:ascii="Montserrat" w:hAnsi="Montserrat" w:cs="Calibri"/>
          <w:color w:val="000000" w:themeColor="text1"/>
          <w:sz w:val="20"/>
          <w:szCs w:val="20"/>
        </w:rPr>
        <w:t>s vertinimo rodiklis</w:t>
      </w:r>
      <w:r w:rsidR="0042562C">
        <w:rPr>
          <w:rFonts w:ascii="Montserrat" w:hAnsi="Montserrat" w:cs="Calibri"/>
          <w:color w:val="000000" w:themeColor="text1"/>
          <w:sz w:val="20"/>
          <w:szCs w:val="20"/>
        </w:rPr>
        <w:t xml:space="preserve">: </w:t>
      </w:r>
      <w:r w:rsidR="0042562C" w:rsidRPr="00617A6E">
        <w:rPr>
          <w:rFonts w:ascii="Montserrat" w:hAnsi="Montserrat" w:cs="Calibri"/>
          <w:color w:val="000000" w:themeColor="text1"/>
          <w:sz w:val="20"/>
          <w:szCs w:val="20"/>
        </w:rPr>
        <w:t xml:space="preserve">pirmus </w:t>
      </w:r>
      <w:r>
        <w:rPr>
          <w:rFonts w:ascii="Montserrat" w:hAnsi="Montserrat" w:cs="Calibri"/>
          <w:color w:val="000000" w:themeColor="text1"/>
          <w:sz w:val="20"/>
          <w:szCs w:val="20"/>
        </w:rPr>
        <w:t>tris</w:t>
      </w:r>
      <w:r w:rsidRPr="00617A6E">
        <w:rPr>
          <w:rFonts w:ascii="Montserrat" w:hAnsi="Montserrat" w:cs="Calibri"/>
          <w:color w:val="000000" w:themeColor="text1"/>
          <w:sz w:val="20"/>
          <w:szCs w:val="20"/>
        </w:rPr>
        <w:t xml:space="preserve"> </w:t>
      </w:r>
      <w:r w:rsidR="0042562C" w:rsidRPr="00617A6E">
        <w:rPr>
          <w:rFonts w:ascii="Montserrat" w:hAnsi="Montserrat" w:cs="Calibri"/>
          <w:color w:val="000000" w:themeColor="text1"/>
          <w:sz w:val="20"/>
          <w:szCs w:val="20"/>
        </w:rPr>
        <w:lastRenderedPageBreak/>
        <w:t xml:space="preserve">paslaugos teikimo mėnesius -  ne mažesnis nei 90%,  </w:t>
      </w:r>
      <w:r w:rsidR="00E65D12" w:rsidRPr="006872B6">
        <w:rPr>
          <w:rFonts w:ascii="Montserrat" w:hAnsi="Montserrat" w:cs="Calibri"/>
          <w:color w:val="000000" w:themeColor="text1"/>
          <w:sz w:val="20"/>
          <w:szCs w:val="20"/>
        </w:rPr>
        <w:t xml:space="preserve">nuo </w:t>
      </w:r>
      <w:r>
        <w:rPr>
          <w:rFonts w:ascii="Montserrat" w:hAnsi="Montserrat" w:cs="Calibri"/>
          <w:color w:val="000000" w:themeColor="text1"/>
          <w:sz w:val="20"/>
          <w:szCs w:val="20"/>
        </w:rPr>
        <w:t>ketvirto</w:t>
      </w:r>
      <w:r w:rsidRPr="006872B6">
        <w:rPr>
          <w:rFonts w:ascii="Montserrat" w:hAnsi="Montserrat" w:cs="Calibri"/>
          <w:color w:val="000000" w:themeColor="text1"/>
          <w:sz w:val="20"/>
          <w:szCs w:val="20"/>
        </w:rPr>
        <w:t xml:space="preserve"> </w:t>
      </w:r>
      <w:r w:rsidR="00E65D12" w:rsidRPr="006872B6">
        <w:rPr>
          <w:rFonts w:ascii="Montserrat" w:hAnsi="Montserrat" w:cs="Calibri"/>
          <w:color w:val="000000" w:themeColor="text1"/>
          <w:sz w:val="20"/>
          <w:szCs w:val="20"/>
        </w:rPr>
        <w:t xml:space="preserve">mėnesio </w:t>
      </w:r>
      <w:r w:rsidR="0042562C" w:rsidRPr="00617A6E">
        <w:rPr>
          <w:rFonts w:ascii="Montserrat" w:hAnsi="Montserrat" w:cs="Calibri"/>
          <w:color w:val="000000" w:themeColor="text1"/>
          <w:sz w:val="20"/>
          <w:szCs w:val="20"/>
        </w:rPr>
        <w:t>- ne mažesnis kaip 95%.</w:t>
      </w:r>
    </w:p>
    <w:p w14:paraId="5A3FC450" w14:textId="3A1EB975" w:rsidR="00CA6009" w:rsidRPr="00617A6E" w:rsidRDefault="000F3580" w:rsidP="001258FF">
      <w:pPr>
        <w:pStyle w:val="Sraopastraipa"/>
        <w:numPr>
          <w:ilvl w:val="1"/>
          <w:numId w:val="38"/>
        </w:numPr>
        <w:autoSpaceDE w:val="0"/>
        <w:autoSpaceDN w:val="0"/>
        <w:adjustRightInd w:val="0"/>
        <w:spacing w:after="0" w:line="240" w:lineRule="auto"/>
        <w:ind w:left="0" w:firstLine="709"/>
        <w:jc w:val="both"/>
        <w:rPr>
          <w:rFonts w:ascii="Montserrat" w:hAnsi="Montserrat" w:cs="Calibri"/>
          <w:sz w:val="20"/>
          <w:szCs w:val="20"/>
        </w:rPr>
      </w:pPr>
      <w:r w:rsidRPr="000F3580">
        <w:rPr>
          <w:rFonts w:ascii="Montserrat" w:hAnsi="Montserrat" w:cs="Calibri"/>
          <w:color w:val="000000" w:themeColor="text1"/>
          <w:sz w:val="20"/>
          <w:szCs w:val="20"/>
        </w:rPr>
        <w:t xml:space="preserve">Paslaugų teikėjas privalo užtikrinti, kad </w:t>
      </w:r>
      <w:r>
        <w:rPr>
          <w:rFonts w:ascii="Montserrat" w:hAnsi="Montserrat" w:cs="Calibri"/>
          <w:color w:val="000000" w:themeColor="text1"/>
          <w:sz w:val="20"/>
          <w:szCs w:val="20"/>
        </w:rPr>
        <w:t>jų vidinių s</w:t>
      </w:r>
      <w:r w:rsidRPr="000F3580">
        <w:rPr>
          <w:rFonts w:ascii="Montserrat" w:hAnsi="Montserrat" w:cs="Calibri"/>
          <w:color w:val="000000" w:themeColor="text1"/>
          <w:sz w:val="20"/>
          <w:szCs w:val="20"/>
        </w:rPr>
        <w:t>istem</w:t>
      </w:r>
      <w:r>
        <w:rPr>
          <w:rFonts w:ascii="Montserrat" w:hAnsi="Montserrat" w:cs="Calibri"/>
          <w:color w:val="000000" w:themeColor="text1"/>
          <w:sz w:val="20"/>
          <w:szCs w:val="20"/>
        </w:rPr>
        <w:t>ų</w:t>
      </w:r>
      <w:r w:rsidRPr="000F3580">
        <w:rPr>
          <w:rFonts w:ascii="Montserrat" w:hAnsi="Montserrat" w:cs="Calibri"/>
          <w:color w:val="000000" w:themeColor="text1"/>
          <w:sz w:val="20"/>
          <w:szCs w:val="20"/>
        </w:rPr>
        <w:t xml:space="preserve"> vystymas ar testavimas, kurį atlieka Paslaugų teikėjas ar </w:t>
      </w:r>
      <w:r>
        <w:rPr>
          <w:rFonts w:ascii="Montserrat" w:hAnsi="Montserrat" w:cs="Calibri"/>
          <w:color w:val="000000" w:themeColor="text1"/>
          <w:sz w:val="20"/>
          <w:szCs w:val="20"/>
        </w:rPr>
        <w:t>s</w:t>
      </w:r>
      <w:r w:rsidRPr="000F3580">
        <w:rPr>
          <w:rFonts w:ascii="Montserrat" w:hAnsi="Montserrat" w:cs="Calibri"/>
          <w:color w:val="000000" w:themeColor="text1"/>
          <w:sz w:val="20"/>
          <w:szCs w:val="20"/>
        </w:rPr>
        <w:t xml:space="preserve">istemos gamintojas, neturės įtakos </w:t>
      </w:r>
      <w:r w:rsidR="009F5F31">
        <w:rPr>
          <w:rFonts w:ascii="Montserrat" w:hAnsi="Montserrat" w:cs="Calibri"/>
          <w:color w:val="000000" w:themeColor="text1"/>
          <w:sz w:val="20"/>
          <w:szCs w:val="20"/>
        </w:rPr>
        <w:t>Užsakovui</w:t>
      </w:r>
      <w:r w:rsidRPr="000F3580">
        <w:rPr>
          <w:rFonts w:ascii="Montserrat" w:hAnsi="Montserrat" w:cs="Calibri"/>
          <w:color w:val="000000" w:themeColor="text1"/>
          <w:sz w:val="20"/>
          <w:szCs w:val="20"/>
        </w:rPr>
        <w:t xml:space="preserve"> teikiamų Paslaugų veikimui ar naudojimui.</w:t>
      </w:r>
    </w:p>
    <w:p w14:paraId="0318C69C" w14:textId="3B3C21E2" w:rsidR="00555D01" w:rsidRPr="00DB1A3F" w:rsidRDefault="00555D01" w:rsidP="009566C8">
      <w:pPr>
        <w:pStyle w:val="Sraopastraipa"/>
        <w:numPr>
          <w:ilvl w:val="0"/>
          <w:numId w:val="38"/>
        </w:numPr>
        <w:pBdr>
          <w:top w:val="single" w:sz="8" w:space="1" w:color="auto"/>
          <w:bottom w:val="single" w:sz="8" w:space="1" w:color="auto"/>
        </w:pBdr>
        <w:tabs>
          <w:tab w:val="left" w:pos="284"/>
        </w:tabs>
        <w:spacing w:before="60" w:after="60" w:line="240" w:lineRule="auto"/>
        <w:rPr>
          <w:rFonts w:ascii="Montserrat" w:eastAsia="Arial" w:hAnsi="Montserrat" w:cstheme="minorHAnsi"/>
          <w:b/>
          <w:bCs/>
          <w:sz w:val="20"/>
          <w:szCs w:val="20"/>
        </w:rPr>
      </w:pPr>
      <w:r w:rsidRPr="00DB1A3F">
        <w:rPr>
          <w:rFonts w:ascii="Montserrat" w:eastAsia="Arial" w:hAnsi="Montserrat" w:cstheme="minorHAnsi"/>
          <w:b/>
          <w:bCs/>
          <w:sz w:val="20"/>
          <w:szCs w:val="20"/>
        </w:rPr>
        <w:t>REIKALAVIMAI PIRKIMO OBJEKTUI</w:t>
      </w:r>
    </w:p>
    <w:p w14:paraId="61735DEC" w14:textId="51847DEB" w:rsidR="004759A9" w:rsidRDefault="00D23FAE" w:rsidP="009566C8">
      <w:pPr>
        <w:pStyle w:val="Sraopastraipa"/>
        <w:numPr>
          <w:ilvl w:val="1"/>
          <w:numId w:val="38"/>
        </w:numPr>
        <w:autoSpaceDE w:val="0"/>
        <w:autoSpaceDN w:val="0"/>
        <w:adjustRightInd w:val="0"/>
        <w:spacing w:after="0" w:line="240" w:lineRule="auto"/>
        <w:ind w:left="0" w:firstLine="709"/>
        <w:rPr>
          <w:rFonts w:ascii="Montserrat" w:hAnsi="Montserrat" w:cstheme="minorHAnsi"/>
          <w:color w:val="000000"/>
          <w:sz w:val="20"/>
          <w:szCs w:val="20"/>
        </w:rPr>
      </w:pPr>
      <w:r w:rsidRPr="00AA6299">
        <w:rPr>
          <w:rFonts w:ascii="Montserrat" w:hAnsi="Montserrat" w:cstheme="minorHAnsi"/>
          <w:color w:val="000000"/>
          <w:sz w:val="20"/>
          <w:szCs w:val="20"/>
        </w:rPr>
        <w:t>Paslaugos turi atitikti visus keliamus techninius ir funkcinius reikalavimus.</w:t>
      </w:r>
    </w:p>
    <w:p w14:paraId="3BF1B4B0" w14:textId="3769A0C8" w:rsidR="00D23FAE" w:rsidRDefault="00026B32" w:rsidP="009566C8">
      <w:pPr>
        <w:pStyle w:val="Sraopastraipa"/>
        <w:numPr>
          <w:ilvl w:val="1"/>
          <w:numId w:val="38"/>
        </w:numPr>
        <w:autoSpaceDE w:val="0"/>
        <w:autoSpaceDN w:val="0"/>
        <w:adjustRightInd w:val="0"/>
        <w:spacing w:after="0" w:line="240" w:lineRule="auto"/>
        <w:ind w:left="0" w:firstLine="709"/>
        <w:rPr>
          <w:rFonts w:ascii="Montserrat" w:hAnsi="Montserrat" w:cstheme="minorHAnsi"/>
          <w:color w:val="000000"/>
          <w:sz w:val="20"/>
          <w:szCs w:val="20"/>
        </w:rPr>
      </w:pPr>
      <w:r w:rsidRPr="00AA6299">
        <w:rPr>
          <w:rFonts w:ascii="Montserrat" w:hAnsi="Montserrat" w:cstheme="minorHAnsi"/>
          <w:color w:val="000000"/>
          <w:sz w:val="20"/>
          <w:szCs w:val="20"/>
        </w:rPr>
        <w:t xml:space="preserve">Techniniai reikalavimai pateikiami </w:t>
      </w:r>
      <w:r w:rsidR="00AA6299" w:rsidRPr="00AA6299">
        <w:rPr>
          <w:rFonts w:ascii="Montserrat" w:hAnsi="Montserrat" w:cstheme="minorHAnsi"/>
          <w:color w:val="000000"/>
          <w:sz w:val="20"/>
          <w:szCs w:val="20"/>
        </w:rPr>
        <w:t>1 lentelėje.</w:t>
      </w:r>
    </w:p>
    <w:p w14:paraId="1A52D695" w14:textId="77777777" w:rsidR="00D01D06" w:rsidRDefault="00D01D06" w:rsidP="00D01D06">
      <w:pPr>
        <w:autoSpaceDE w:val="0"/>
        <w:autoSpaceDN w:val="0"/>
        <w:adjustRightInd w:val="0"/>
        <w:spacing w:after="0" w:line="240" w:lineRule="auto"/>
        <w:rPr>
          <w:rFonts w:ascii="Montserrat" w:hAnsi="Montserrat" w:cstheme="minorHAnsi"/>
          <w:color w:val="000000"/>
          <w:sz w:val="20"/>
          <w:szCs w:val="20"/>
        </w:rPr>
      </w:pPr>
    </w:p>
    <w:p w14:paraId="5D16E0D9" w14:textId="39869EEC" w:rsidR="00D01D06" w:rsidRDefault="00D01D06" w:rsidP="00D01D06">
      <w:pPr>
        <w:autoSpaceDE w:val="0"/>
        <w:autoSpaceDN w:val="0"/>
        <w:adjustRightInd w:val="0"/>
        <w:spacing w:after="0" w:line="240" w:lineRule="auto"/>
        <w:jc w:val="center"/>
        <w:rPr>
          <w:rFonts w:ascii="Montserrat" w:hAnsi="Montserrat" w:cstheme="minorHAnsi"/>
          <w:color w:val="000000"/>
          <w:sz w:val="20"/>
          <w:szCs w:val="20"/>
        </w:rPr>
      </w:pPr>
      <w:r>
        <w:rPr>
          <w:rFonts w:ascii="Montserrat" w:hAnsi="Montserrat" w:cstheme="minorHAnsi"/>
          <w:color w:val="000000"/>
          <w:sz w:val="20"/>
          <w:szCs w:val="20"/>
        </w:rPr>
        <w:t>1 lentelė. Techniniai reikalavimai</w:t>
      </w:r>
    </w:p>
    <w:tbl>
      <w:tblPr>
        <w:tblStyle w:val="Lentelstinklelis"/>
        <w:tblW w:w="0" w:type="auto"/>
        <w:tblLook w:val="04A0" w:firstRow="1" w:lastRow="0" w:firstColumn="1" w:lastColumn="0" w:noHBand="0" w:noVBand="1"/>
      </w:tblPr>
      <w:tblGrid>
        <w:gridCol w:w="988"/>
        <w:gridCol w:w="8640"/>
      </w:tblGrid>
      <w:tr w:rsidR="00771E7B" w14:paraId="56102C39" w14:textId="77777777" w:rsidTr="00771E7B">
        <w:tc>
          <w:tcPr>
            <w:tcW w:w="988" w:type="dxa"/>
          </w:tcPr>
          <w:p w14:paraId="7E01E10D" w14:textId="78AABD00" w:rsidR="00771E7B" w:rsidRPr="00771E7B" w:rsidRDefault="00771E7B" w:rsidP="00D01D06">
            <w:pPr>
              <w:autoSpaceDE w:val="0"/>
              <w:autoSpaceDN w:val="0"/>
              <w:adjustRightInd w:val="0"/>
              <w:jc w:val="center"/>
              <w:rPr>
                <w:rFonts w:ascii="Montserrat" w:hAnsi="Montserrat" w:cstheme="minorHAnsi"/>
                <w:b/>
                <w:bCs/>
                <w:color w:val="000000"/>
                <w:sz w:val="20"/>
                <w:szCs w:val="20"/>
              </w:rPr>
            </w:pPr>
            <w:r w:rsidRPr="00771E7B">
              <w:rPr>
                <w:rFonts w:ascii="Montserrat" w:hAnsi="Montserrat" w:cstheme="minorHAnsi"/>
                <w:b/>
                <w:bCs/>
                <w:color w:val="000000"/>
                <w:sz w:val="20"/>
                <w:szCs w:val="20"/>
              </w:rPr>
              <w:t>Eil. Nr.</w:t>
            </w:r>
          </w:p>
        </w:tc>
        <w:tc>
          <w:tcPr>
            <w:tcW w:w="8640" w:type="dxa"/>
          </w:tcPr>
          <w:p w14:paraId="29239B79" w14:textId="54AEA2B9" w:rsidR="00771E7B" w:rsidRPr="00771E7B" w:rsidRDefault="00771E7B" w:rsidP="00D01D06">
            <w:pPr>
              <w:autoSpaceDE w:val="0"/>
              <w:autoSpaceDN w:val="0"/>
              <w:adjustRightInd w:val="0"/>
              <w:jc w:val="center"/>
              <w:rPr>
                <w:rFonts w:ascii="Montserrat" w:hAnsi="Montserrat" w:cstheme="minorHAnsi"/>
                <w:b/>
                <w:bCs/>
                <w:color w:val="000000"/>
                <w:sz w:val="20"/>
                <w:szCs w:val="20"/>
              </w:rPr>
            </w:pPr>
            <w:r w:rsidRPr="00771E7B">
              <w:rPr>
                <w:rFonts w:ascii="Montserrat" w:hAnsi="Montserrat" w:cstheme="minorHAnsi"/>
                <w:b/>
                <w:bCs/>
                <w:color w:val="000000"/>
                <w:sz w:val="20"/>
                <w:szCs w:val="20"/>
              </w:rPr>
              <w:t>Reikalavimas</w:t>
            </w:r>
          </w:p>
        </w:tc>
      </w:tr>
      <w:tr w:rsidR="00771E7B" w14:paraId="33723EDB" w14:textId="77777777" w:rsidTr="00A0058A">
        <w:trPr>
          <w:trHeight w:val="1147"/>
        </w:trPr>
        <w:tc>
          <w:tcPr>
            <w:tcW w:w="988" w:type="dxa"/>
          </w:tcPr>
          <w:p w14:paraId="457D7A8C" w14:textId="0D011A77" w:rsidR="00771E7B" w:rsidRPr="004F79EC" w:rsidRDefault="00771E7B" w:rsidP="00A0058A">
            <w:pPr>
              <w:pStyle w:val="Sraopastraipa"/>
              <w:numPr>
                <w:ilvl w:val="0"/>
                <w:numId w:val="43"/>
              </w:numPr>
              <w:autoSpaceDE w:val="0"/>
              <w:autoSpaceDN w:val="0"/>
              <w:adjustRightInd w:val="0"/>
              <w:jc w:val="center"/>
              <w:rPr>
                <w:rFonts w:ascii="Montserrat" w:hAnsi="Montserrat" w:cstheme="minorHAnsi"/>
                <w:color w:val="000000"/>
                <w:sz w:val="20"/>
                <w:szCs w:val="20"/>
              </w:rPr>
            </w:pPr>
          </w:p>
        </w:tc>
        <w:tc>
          <w:tcPr>
            <w:tcW w:w="8640" w:type="dxa"/>
          </w:tcPr>
          <w:p w14:paraId="79D31FA7" w14:textId="3289A920" w:rsidR="00771E7B" w:rsidRDefault="00A0058A" w:rsidP="00C8125C">
            <w:pPr>
              <w:autoSpaceDE w:val="0"/>
              <w:autoSpaceDN w:val="0"/>
              <w:adjustRightInd w:val="0"/>
              <w:jc w:val="both"/>
              <w:rPr>
                <w:rFonts w:ascii="Montserrat" w:hAnsi="Montserrat" w:cstheme="minorHAnsi"/>
                <w:color w:val="000000"/>
                <w:sz w:val="20"/>
                <w:szCs w:val="20"/>
              </w:rPr>
            </w:pPr>
            <w:r w:rsidRPr="00A0058A">
              <w:rPr>
                <w:rFonts w:ascii="Montserrat" w:hAnsi="Montserrat"/>
                <w:color w:val="000000" w:themeColor="text1"/>
                <w:sz w:val="20"/>
                <w:szCs w:val="20"/>
              </w:rPr>
              <w:t>Skambinant Užsakovo Tel. Nr. 8 5 210 70 50 ir trumpuoju</w:t>
            </w:r>
            <w:r w:rsidRPr="00A0058A">
              <w:rPr>
                <w:rFonts w:ascii="Montserrat" w:hAnsi="Montserrat"/>
                <w:sz w:val="20"/>
                <w:szCs w:val="20"/>
              </w:rPr>
              <w:t xml:space="preserve"> </w:t>
            </w:r>
            <w:r w:rsidRPr="00A0058A">
              <w:rPr>
                <w:rFonts w:ascii="Montserrat" w:hAnsi="Montserrat"/>
                <w:color w:val="000000" w:themeColor="text1"/>
                <w:sz w:val="20"/>
                <w:szCs w:val="20"/>
              </w:rPr>
              <w:t xml:space="preserve">Vilniaus miesto klientų aptarnavimo telefono numeriu 19118, visi skambučiai turi būti nukreipti pagal pasirengimo paslaugų teikimo laikotarpiu suderintą su Užsakovu schemą. Užsakovas turi teisę pateikti ir kitus telefonų numerius, kurie gali būti nukreipti į </w:t>
            </w:r>
            <w:r w:rsidR="00406AC8">
              <w:rPr>
                <w:rFonts w:ascii="Montserrat" w:hAnsi="Montserrat"/>
                <w:color w:val="000000" w:themeColor="text1"/>
                <w:sz w:val="20"/>
                <w:szCs w:val="20"/>
              </w:rPr>
              <w:t>kontaktų</w:t>
            </w:r>
            <w:r w:rsidRPr="00A0058A">
              <w:rPr>
                <w:rFonts w:ascii="Montserrat" w:hAnsi="Montserrat"/>
                <w:color w:val="000000" w:themeColor="text1"/>
                <w:sz w:val="20"/>
                <w:szCs w:val="20"/>
              </w:rPr>
              <w:t xml:space="preserve"> centrą.</w:t>
            </w:r>
          </w:p>
        </w:tc>
      </w:tr>
      <w:tr w:rsidR="00771E7B" w14:paraId="1319D727" w14:textId="77777777" w:rsidTr="00771E7B">
        <w:tc>
          <w:tcPr>
            <w:tcW w:w="988" w:type="dxa"/>
          </w:tcPr>
          <w:p w14:paraId="40E234B2" w14:textId="0890FD6F" w:rsidR="00771E7B" w:rsidRDefault="00771E7B" w:rsidP="00A0058A">
            <w:pPr>
              <w:pStyle w:val="Sraopastraipa"/>
              <w:numPr>
                <w:ilvl w:val="0"/>
                <w:numId w:val="43"/>
              </w:numPr>
              <w:autoSpaceDE w:val="0"/>
              <w:autoSpaceDN w:val="0"/>
              <w:adjustRightInd w:val="0"/>
              <w:jc w:val="center"/>
              <w:rPr>
                <w:rFonts w:ascii="Montserrat" w:hAnsi="Montserrat" w:cstheme="minorHAnsi"/>
                <w:color w:val="000000"/>
                <w:sz w:val="20"/>
                <w:szCs w:val="20"/>
              </w:rPr>
            </w:pPr>
          </w:p>
        </w:tc>
        <w:tc>
          <w:tcPr>
            <w:tcW w:w="8640" w:type="dxa"/>
          </w:tcPr>
          <w:p w14:paraId="410C6209" w14:textId="4DAA870C" w:rsidR="00771E7B" w:rsidRDefault="00A0058A" w:rsidP="00C8125C">
            <w:pPr>
              <w:autoSpaceDE w:val="0"/>
              <w:autoSpaceDN w:val="0"/>
              <w:adjustRightInd w:val="0"/>
              <w:jc w:val="both"/>
              <w:rPr>
                <w:rFonts w:ascii="Montserrat" w:hAnsi="Montserrat" w:cstheme="minorHAnsi"/>
                <w:color w:val="000000"/>
                <w:sz w:val="20"/>
                <w:szCs w:val="20"/>
              </w:rPr>
            </w:pPr>
            <w:r w:rsidRPr="009566C8">
              <w:rPr>
                <w:rFonts w:ascii="Montserrat" w:hAnsi="Montserrat"/>
                <w:color w:val="000000" w:themeColor="text1"/>
                <w:sz w:val="20"/>
                <w:szCs w:val="20"/>
              </w:rPr>
              <w:t>Paslaugų teikėjas privalo aptarnauti Klientus įeinančio ir išeinančio ryšio kanalais (telefonu) interaktyvaus balso atsakymo (IVR) sistemos pagalba</w:t>
            </w:r>
            <w:r>
              <w:rPr>
                <w:rFonts w:ascii="Montserrat" w:hAnsi="Montserrat"/>
                <w:color w:val="000000" w:themeColor="text1"/>
                <w:sz w:val="20"/>
                <w:szCs w:val="20"/>
              </w:rPr>
              <w:t>.</w:t>
            </w:r>
          </w:p>
        </w:tc>
      </w:tr>
      <w:tr w:rsidR="00771E7B" w14:paraId="75F21851" w14:textId="77777777" w:rsidTr="00771E7B">
        <w:tc>
          <w:tcPr>
            <w:tcW w:w="988" w:type="dxa"/>
          </w:tcPr>
          <w:p w14:paraId="615FAB83" w14:textId="36046728" w:rsidR="00771E7B" w:rsidRPr="00A0058A" w:rsidRDefault="00771E7B" w:rsidP="00A0058A">
            <w:pPr>
              <w:pStyle w:val="Sraopastraipa"/>
              <w:numPr>
                <w:ilvl w:val="0"/>
                <w:numId w:val="43"/>
              </w:numPr>
              <w:autoSpaceDE w:val="0"/>
              <w:autoSpaceDN w:val="0"/>
              <w:adjustRightInd w:val="0"/>
              <w:jc w:val="center"/>
              <w:rPr>
                <w:rFonts w:ascii="Montserrat" w:hAnsi="Montserrat" w:cstheme="minorHAnsi"/>
                <w:color w:val="000000"/>
                <w:sz w:val="20"/>
                <w:szCs w:val="20"/>
              </w:rPr>
            </w:pPr>
          </w:p>
        </w:tc>
        <w:tc>
          <w:tcPr>
            <w:tcW w:w="8640" w:type="dxa"/>
          </w:tcPr>
          <w:p w14:paraId="2E43B135" w14:textId="4F7D590E" w:rsidR="00771E7B" w:rsidRPr="009A2781" w:rsidRDefault="00A0058A" w:rsidP="00C8125C">
            <w:pPr>
              <w:autoSpaceDE w:val="0"/>
              <w:autoSpaceDN w:val="0"/>
              <w:adjustRightInd w:val="0"/>
              <w:jc w:val="both"/>
              <w:rPr>
                <w:rFonts w:ascii="Montserrat" w:hAnsi="Montserrat"/>
                <w:color w:val="000000"/>
                <w:sz w:val="20"/>
                <w:szCs w:val="20"/>
              </w:rPr>
            </w:pPr>
            <w:r w:rsidRPr="00A0058A">
              <w:rPr>
                <w:rFonts w:ascii="Montserrat" w:hAnsi="Montserrat"/>
                <w:color w:val="000000" w:themeColor="text1"/>
                <w:sz w:val="20"/>
                <w:szCs w:val="20"/>
              </w:rPr>
              <w:t>Paslaugų teikėjas turi turėti galimybę aptarnauti ir techniškai apskaityti</w:t>
            </w:r>
            <w:r w:rsidRPr="00A0058A">
              <w:rPr>
                <w:rFonts w:ascii="Montserrat" w:hAnsi="Montserrat"/>
                <w:sz w:val="20"/>
                <w:szCs w:val="20"/>
              </w:rPr>
              <w:t xml:space="preserve"> </w:t>
            </w:r>
            <w:r w:rsidRPr="00A0058A">
              <w:rPr>
                <w:rFonts w:ascii="Montserrat" w:hAnsi="Montserrat"/>
                <w:color w:val="000000" w:themeColor="text1"/>
                <w:sz w:val="20"/>
                <w:szCs w:val="20"/>
              </w:rPr>
              <w:t>įeinančio ir išeinančio telefoninio ryšio kanalais.</w:t>
            </w:r>
          </w:p>
        </w:tc>
      </w:tr>
      <w:tr w:rsidR="00771E7B" w14:paraId="4C6A448C" w14:textId="77777777" w:rsidTr="00771E7B">
        <w:tc>
          <w:tcPr>
            <w:tcW w:w="988" w:type="dxa"/>
          </w:tcPr>
          <w:p w14:paraId="639BC200" w14:textId="6E841853" w:rsidR="00771E7B" w:rsidRPr="00A0058A" w:rsidRDefault="00771E7B" w:rsidP="00A0058A">
            <w:pPr>
              <w:pStyle w:val="Sraopastraipa"/>
              <w:numPr>
                <w:ilvl w:val="0"/>
                <w:numId w:val="43"/>
              </w:numPr>
              <w:autoSpaceDE w:val="0"/>
              <w:autoSpaceDN w:val="0"/>
              <w:adjustRightInd w:val="0"/>
              <w:jc w:val="center"/>
              <w:rPr>
                <w:rFonts w:ascii="Montserrat" w:hAnsi="Montserrat" w:cstheme="minorHAnsi"/>
                <w:color w:val="000000"/>
                <w:sz w:val="20"/>
                <w:szCs w:val="20"/>
              </w:rPr>
            </w:pPr>
          </w:p>
        </w:tc>
        <w:tc>
          <w:tcPr>
            <w:tcW w:w="8640" w:type="dxa"/>
          </w:tcPr>
          <w:p w14:paraId="696E6D76" w14:textId="70AF39A6" w:rsidR="00771E7B" w:rsidRPr="00E31C7A" w:rsidRDefault="00CA695B" w:rsidP="00C8125C">
            <w:pPr>
              <w:autoSpaceDE w:val="0"/>
              <w:autoSpaceDN w:val="0"/>
              <w:adjustRightInd w:val="0"/>
              <w:jc w:val="both"/>
              <w:rPr>
                <w:rFonts w:ascii="Montserrat" w:hAnsi="Montserrat"/>
                <w:color w:val="000000"/>
                <w:sz w:val="20"/>
                <w:szCs w:val="20"/>
              </w:rPr>
            </w:pPr>
            <w:r w:rsidRPr="00CA695B">
              <w:rPr>
                <w:rFonts w:ascii="Montserrat" w:hAnsi="Montserrat" w:cstheme="minorHAnsi"/>
                <w:color w:val="000000"/>
                <w:sz w:val="20"/>
                <w:szCs w:val="20"/>
              </w:rPr>
              <w:t xml:space="preserve">Turi būti </w:t>
            </w:r>
            <w:r w:rsidRPr="00CA695B">
              <w:rPr>
                <w:rFonts w:ascii="Montserrat" w:hAnsi="Montserrat"/>
                <w:color w:val="000000" w:themeColor="text1"/>
                <w:sz w:val="20"/>
                <w:szCs w:val="20"/>
              </w:rPr>
              <w:t>įdiegta skambučių skirstymo sistema (gaunamų skambučių/kontaktų skirstymas pagal įvairius skirstymo algoritmus (skambučio temos, paslaugos numeris ir kita), eilių valdymas, paslaugos teikimo lygio parametrų kontrolė, integruota visų kanalų kontaktų valdymo sąsaja)</w:t>
            </w:r>
            <w:r>
              <w:rPr>
                <w:rFonts w:ascii="Montserrat" w:hAnsi="Montserrat"/>
                <w:color w:val="000000" w:themeColor="text1"/>
                <w:sz w:val="20"/>
                <w:szCs w:val="20"/>
              </w:rPr>
              <w:t>.</w:t>
            </w:r>
          </w:p>
        </w:tc>
      </w:tr>
      <w:tr w:rsidR="00771E7B" w14:paraId="0061FA6D" w14:textId="77777777" w:rsidTr="00771E7B">
        <w:tc>
          <w:tcPr>
            <w:tcW w:w="988" w:type="dxa"/>
          </w:tcPr>
          <w:p w14:paraId="23D4924B" w14:textId="45CE5BB3" w:rsidR="00771E7B" w:rsidRPr="007B58D7" w:rsidRDefault="00771E7B" w:rsidP="007B58D7">
            <w:pPr>
              <w:pStyle w:val="Sraopastraipa"/>
              <w:numPr>
                <w:ilvl w:val="0"/>
                <w:numId w:val="43"/>
              </w:numPr>
              <w:autoSpaceDE w:val="0"/>
              <w:autoSpaceDN w:val="0"/>
              <w:adjustRightInd w:val="0"/>
              <w:jc w:val="center"/>
              <w:rPr>
                <w:rFonts w:ascii="Montserrat" w:hAnsi="Montserrat" w:cstheme="minorHAnsi"/>
                <w:color w:val="000000"/>
                <w:sz w:val="20"/>
                <w:szCs w:val="20"/>
              </w:rPr>
            </w:pPr>
          </w:p>
        </w:tc>
        <w:tc>
          <w:tcPr>
            <w:tcW w:w="8640" w:type="dxa"/>
          </w:tcPr>
          <w:p w14:paraId="2CFCFC26" w14:textId="04E2227E" w:rsidR="00771E7B" w:rsidRDefault="00CA695B" w:rsidP="00C8125C">
            <w:pPr>
              <w:autoSpaceDE w:val="0"/>
              <w:autoSpaceDN w:val="0"/>
              <w:adjustRightInd w:val="0"/>
              <w:jc w:val="both"/>
              <w:rPr>
                <w:rFonts w:ascii="Montserrat" w:hAnsi="Montserrat" w:cstheme="minorHAnsi"/>
                <w:color w:val="000000"/>
                <w:sz w:val="20"/>
                <w:szCs w:val="20"/>
              </w:rPr>
            </w:pPr>
            <w:r w:rsidRPr="00CA695B">
              <w:rPr>
                <w:rFonts w:ascii="Montserrat" w:hAnsi="Montserrat" w:cstheme="minorHAnsi"/>
                <w:color w:val="000000"/>
                <w:sz w:val="20"/>
                <w:szCs w:val="20"/>
              </w:rPr>
              <w:t xml:space="preserve">Turi būti </w:t>
            </w:r>
            <w:r w:rsidRPr="00CA695B">
              <w:rPr>
                <w:rFonts w:ascii="Montserrat" w:hAnsi="Montserrat"/>
                <w:color w:val="000000" w:themeColor="text1"/>
                <w:sz w:val="20"/>
                <w:szCs w:val="20"/>
              </w:rPr>
              <w:t>įdiegta</w:t>
            </w:r>
            <w:r>
              <w:rPr>
                <w:rFonts w:ascii="Montserrat" w:hAnsi="Montserrat"/>
                <w:color w:val="000000" w:themeColor="text1"/>
                <w:sz w:val="20"/>
                <w:szCs w:val="20"/>
              </w:rPr>
              <w:t xml:space="preserve">s </w:t>
            </w:r>
            <w:r w:rsidRPr="00CA695B">
              <w:rPr>
                <w:rFonts w:ascii="Montserrat" w:hAnsi="Montserrat"/>
                <w:color w:val="000000" w:themeColor="text1"/>
                <w:sz w:val="20"/>
                <w:szCs w:val="20"/>
              </w:rPr>
              <w:t>skambučių peradresavimas Užsakovo nurodytais kitų organizacijų telefonų numeriais, nepriklausomai nuo paslaugų tiekėjo, nukreipiant iš IVR</w:t>
            </w:r>
            <w:r w:rsidR="00C93A1E">
              <w:rPr>
                <w:rFonts w:ascii="Montserrat" w:hAnsi="Montserrat"/>
                <w:color w:val="000000" w:themeColor="text1"/>
                <w:sz w:val="20"/>
                <w:szCs w:val="20"/>
              </w:rPr>
              <w:t>.</w:t>
            </w:r>
          </w:p>
        </w:tc>
      </w:tr>
      <w:tr w:rsidR="00771E7B" w14:paraId="2D4D7922" w14:textId="77777777" w:rsidTr="00771E7B">
        <w:tc>
          <w:tcPr>
            <w:tcW w:w="988" w:type="dxa"/>
          </w:tcPr>
          <w:p w14:paraId="49D0D90D" w14:textId="1C0B9434" w:rsidR="00771E7B" w:rsidRPr="00C93A1E" w:rsidRDefault="00771E7B" w:rsidP="00C93A1E">
            <w:pPr>
              <w:pStyle w:val="Sraopastraipa"/>
              <w:numPr>
                <w:ilvl w:val="0"/>
                <w:numId w:val="43"/>
              </w:numPr>
              <w:autoSpaceDE w:val="0"/>
              <w:autoSpaceDN w:val="0"/>
              <w:adjustRightInd w:val="0"/>
              <w:jc w:val="center"/>
              <w:rPr>
                <w:rFonts w:ascii="Montserrat" w:hAnsi="Montserrat" w:cstheme="minorHAnsi"/>
                <w:color w:val="000000"/>
                <w:sz w:val="20"/>
                <w:szCs w:val="20"/>
              </w:rPr>
            </w:pPr>
          </w:p>
        </w:tc>
        <w:tc>
          <w:tcPr>
            <w:tcW w:w="8640" w:type="dxa"/>
          </w:tcPr>
          <w:p w14:paraId="6C239D11" w14:textId="69F52B23" w:rsidR="00771E7B" w:rsidRDefault="001330ED" w:rsidP="00C8125C">
            <w:pPr>
              <w:autoSpaceDE w:val="0"/>
              <w:autoSpaceDN w:val="0"/>
              <w:adjustRightInd w:val="0"/>
              <w:jc w:val="both"/>
              <w:rPr>
                <w:rFonts w:ascii="Montserrat" w:hAnsi="Montserrat" w:cstheme="minorHAnsi"/>
                <w:color w:val="000000"/>
                <w:sz w:val="20"/>
                <w:szCs w:val="20"/>
              </w:rPr>
            </w:pPr>
            <w:r>
              <w:rPr>
                <w:rFonts w:ascii="Montserrat" w:hAnsi="Montserrat" w:cstheme="minorHAnsi"/>
                <w:color w:val="000000"/>
                <w:sz w:val="20"/>
                <w:szCs w:val="20"/>
              </w:rPr>
              <w:t xml:space="preserve">Turi būti </w:t>
            </w:r>
            <w:r w:rsidRPr="001330ED">
              <w:rPr>
                <w:rFonts w:ascii="Montserrat" w:hAnsi="Montserrat" w:cstheme="minorHAnsi"/>
                <w:color w:val="000000"/>
                <w:sz w:val="20"/>
                <w:szCs w:val="20"/>
              </w:rPr>
              <w:t xml:space="preserve">įdiegta realaus laiko statistikos, istorinio stebėjimo ir kaupimo sistema. Turi būti pateiktos </w:t>
            </w:r>
            <w:r w:rsidR="00D216B5">
              <w:rPr>
                <w:rFonts w:ascii="Montserrat" w:hAnsi="Montserrat" w:cstheme="minorHAnsi"/>
                <w:color w:val="000000"/>
                <w:sz w:val="20"/>
                <w:szCs w:val="20"/>
              </w:rPr>
              <w:t>apibendrintos</w:t>
            </w:r>
            <w:r w:rsidRPr="001330ED">
              <w:rPr>
                <w:rFonts w:ascii="Montserrat" w:hAnsi="Montserrat" w:cstheme="minorHAnsi"/>
                <w:color w:val="000000"/>
                <w:sz w:val="20"/>
                <w:szCs w:val="20"/>
              </w:rPr>
              <w:t xml:space="preserve"> statistinės ataskaitos apie skambučius (gauti, atsakyti, atsakymo greitis</w:t>
            </w:r>
            <w:r w:rsidR="003B4DA4">
              <w:rPr>
                <w:rFonts w:ascii="Montserrat" w:hAnsi="Montserrat" w:cstheme="minorHAnsi"/>
                <w:color w:val="000000"/>
                <w:sz w:val="20"/>
                <w:szCs w:val="20"/>
              </w:rPr>
              <w:t>,</w:t>
            </w:r>
            <w:r w:rsidRPr="001330ED">
              <w:rPr>
                <w:rFonts w:ascii="Montserrat" w:hAnsi="Montserrat" w:cstheme="minorHAnsi"/>
                <w:color w:val="000000"/>
                <w:sz w:val="20"/>
                <w:szCs w:val="20"/>
              </w:rPr>
              <w:t xml:space="preserve"> skambučių aptarnavimo lygiai ir kt.)</w:t>
            </w:r>
            <w:r w:rsidR="006822D2">
              <w:rPr>
                <w:rFonts w:ascii="Montserrat" w:hAnsi="Montserrat" w:cstheme="minorHAnsi"/>
                <w:color w:val="000000"/>
                <w:sz w:val="20"/>
                <w:szCs w:val="20"/>
              </w:rPr>
              <w:t>.</w:t>
            </w:r>
          </w:p>
        </w:tc>
      </w:tr>
      <w:tr w:rsidR="00771E7B" w14:paraId="0182A5D6" w14:textId="77777777" w:rsidTr="00CB5B6C">
        <w:trPr>
          <w:trHeight w:val="352"/>
        </w:trPr>
        <w:tc>
          <w:tcPr>
            <w:tcW w:w="988" w:type="dxa"/>
          </w:tcPr>
          <w:p w14:paraId="102CCCD2" w14:textId="107EFE7F" w:rsidR="00771E7B" w:rsidRPr="00CB5B6C" w:rsidRDefault="00771E7B" w:rsidP="00CB5B6C">
            <w:pPr>
              <w:pStyle w:val="Sraopastraipa"/>
              <w:numPr>
                <w:ilvl w:val="0"/>
                <w:numId w:val="43"/>
              </w:numPr>
              <w:autoSpaceDE w:val="0"/>
              <w:autoSpaceDN w:val="0"/>
              <w:adjustRightInd w:val="0"/>
              <w:jc w:val="center"/>
              <w:rPr>
                <w:rFonts w:ascii="Montserrat" w:hAnsi="Montserrat" w:cstheme="minorHAnsi"/>
                <w:color w:val="000000"/>
                <w:sz w:val="20"/>
                <w:szCs w:val="20"/>
              </w:rPr>
            </w:pPr>
          </w:p>
        </w:tc>
        <w:tc>
          <w:tcPr>
            <w:tcW w:w="8640" w:type="dxa"/>
          </w:tcPr>
          <w:p w14:paraId="21BA41FF" w14:textId="44669A5D" w:rsidR="00771E7B" w:rsidRPr="00CB5B6C" w:rsidRDefault="00CB5B6C" w:rsidP="00C8125C">
            <w:pPr>
              <w:tabs>
                <w:tab w:val="left" w:pos="1418"/>
              </w:tabs>
              <w:autoSpaceDE w:val="0"/>
              <w:autoSpaceDN w:val="0"/>
              <w:adjustRightInd w:val="0"/>
              <w:jc w:val="both"/>
              <w:rPr>
                <w:rFonts w:ascii="Montserrat" w:hAnsi="Montserrat"/>
                <w:color w:val="000000"/>
                <w:sz w:val="20"/>
                <w:szCs w:val="20"/>
              </w:rPr>
            </w:pPr>
            <w:r w:rsidRPr="00CB5B6C">
              <w:rPr>
                <w:rFonts w:ascii="Montserrat" w:hAnsi="Montserrat" w:cstheme="minorHAnsi"/>
                <w:color w:val="000000"/>
                <w:sz w:val="20"/>
                <w:szCs w:val="20"/>
              </w:rPr>
              <w:t xml:space="preserve">Turi būti galimybė </w:t>
            </w:r>
            <w:r w:rsidRPr="00CB5B6C">
              <w:rPr>
                <w:rFonts w:ascii="Montserrat" w:hAnsi="Montserrat"/>
                <w:color w:val="000000" w:themeColor="text1"/>
                <w:sz w:val="20"/>
                <w:szCs w:val="20"/>
              </w:rPr>
              <w:t>priimtą skambutį peradresuoti Užsakovo darbuotojui</w:t>
            </w:r>
            <w:r>
              <w:rPr>
                <w:rFonts w:ascii="Montserrat" w:hAnsi="Montserrat"/>
                <w:color w:val="000000" w:themeColor="text1"/>
                <w:sz w:val="20"/>
                <w:szCs w:val="20"/>
              </w:rPr>
              <w:t>.</w:t>
            </w:r>
          </w:p>
        </w:tc>
      </w:tr>
      <w:tr w:rsidR="00771E7B" w14:paraId="586805CD" w14:textId="77777777" w:rsidTr="00771E7B">
        <w:tc>
          <w:tcPr>
            <w:tcW w:w="988" w:type="dxa"/>
          </w:tcPr>
          <w:p w14:paraId="0C20C030" w14:textId="31998736" w:rsidR="00771E7B" w:rsidRPr="00BD1E6F" w:rsidRDefault="00771E7B" w:rsidP="00BD1E6F">
            <w:pPr>
              <w:pStyle w:val="Sraopastraipa"/>
              <w:numPr>
                <w:ilvl w:val="0"/>
                <w:numId w:val="43"/>
              </w:numPr>
              <w:autoSpaceDE w:val="0"/>
              <w:autoSpaceDN w:val="0"/>
              <w:adjustRightInd w:val="0"/>
              <w:jc w:val="center"/>
              <w:rPr>
                <w:rFonts w:ascii="Montserrat" w:hAnsi="Montserrat" w:cstheme="minorHAnsi"/>
                <w:color w:val="000000"/>
                <w:sz w:val="20"/>
                <w:szCs w:val="20"/>
              </w:rPr>
            </w:pPr>
          </w:p>
        </w:tc>
        <w:tc>
          <w:tcPr>
            <w:tcW w:w="8640" w:type="dxa"/>
          </w:tcPr>
          <w:p w14:paraId="5F79A2D1" w14:textId="55DF9C2C" w:rsidR="00771E7B" w:rsidRDefault="00CB5B6C" w:rsidP="00C8125C">
            <w:pPr>
              <w:autoSpaceDE w:val="0"/>
              <w:autoSpaceDN w:val="0"/>
              <w:adjustRightInd w:val="0"/>
              <w:jc w:val="both"/>
              <w:rPr>
                <w:rFonts w:ascii="Montserrat" w:hAnsi="Montserrat" w:cstheme="minorHAnsi"/>
                <w:color w:val="000000"/>
                <w:sz w:val="20"/>
                <w:szCs w:val="20"/>
              </w:rPr>
            </w:pPr>
            <w:r>
              <w:rPr>
                <w:rFonts w:ascii="Montserrat" w:hAnsi="Montserrat" w:cstheme="minorHAnsi"/>
                <w:color w:val="000000"/>
                <w:sz w:val="20"/>
                <w:szCs w:val="20"/>
              </w:rPr>
              <w:t xml:space="preserve">Turi būti </w:t>
            </w:r>
            <w:r w:rsidRPr="00CB5B6C">
              <w:rPr>
                <w:rFonts w:ascii="Montserrat" w:hAnsi="Montserrat" w:cstheme="minorHAnsi"/>
                <w:color w:val="000000"/>
                <w:sz w:val="20"/>
                <w:szCs w:val="20"/>
              </w:rPr>
              <w:t>įdiegtas numerio atpažinimas pagal pasikartojantį kontaktą ir prioriteto suteikimas.</w:t>
            </w:r>
          </w:p>
        </w:tc>
      </w:tr>
      <w:tr w:rsidR="00771E7B" w14:paraId="4FC56B95" w14:textId="77777777" w:rsidTr="00771E7B">
        <w:tc>
          <w:tcPr>
            <w:tcW w:w="988" w:type="dxa"/>
          </w:tcPr>
          <w:p w14:paraId="29B371C6" w14:textId="42958ED2" w:rsidR="00771E7B" w:rsidRPr="00BD1E6F" w:rsidRDefault="00771E7B" w:rsidP="00BD1E6F">
            <w:pPr>
              <w:pStyle w:val="Sraopastraipa"/>
              <w:numPr>
                <w:ilvl w:val="0"/>
                <w:numId w:val="43"/>
              </w:numPr>
              <w:autoSpaceDE w:val="0"/>
              <w:autoSpaceDN w:val="0"/>
              <w:adjustRightInd w:val="0"/>
              <w:jc w:val="center"/>
              <w:rPr>
                <w:rFonts w:ascii="Montserrat" w:hAnsi="Montserrat" w:cstheme="minorHAnsi"/>
                <w:color w:val="000000"/>
                <w:sz w:val="20"/>
                <w:szCs w:val="20"/>
              </w:rPr>
            </w:pPr>
          </w:p>
        </w:tc>
        <w:tc>
          <w:tcPr>
            <w:tcW w:w="8640" w:type="dxa"/>
          </w:tcPr>
          <w:p w14:paraId="64208CC6" w14:textId="2E77F4C4" w:rsidR="00771E7B" w:rsidRPr="00BD1E6F" w:rsidRDefault="00BD1E6F" w:rsidP="00C8125C">
            <w:pPr>
              <w:autoSpaceDE w:val="0"/>
              <w:autoSpaceDN w:val="0"/>
              <w:adjustRightInd w:val="0"/>
              <w:jc w:val="both"/>
              <w:rPr>
                <w:rFonts w:ascii="Montserrat" w:hAnsi="Montserrat"/>
                <w:color w:val="000000"/>
                <w:sz w:val="20"/>
                <w:szCs w:val="20"/>
              </w:rPr>
            </w:pPr>
            <w:r w:rsidRPr="00BD1E6F">
              <w:rPr>
                <w:rFonts w:ascii="Montserrat" w:hAnsi="Montserrat"/>
                <w:color w:val="000000" w:themeColor="text1"/>
                <w:sz w:val="20"/>
                <w:szCs w:val="20"/>
              </w:rPr>
              <w:t>Paslaugų teikėjas turi būti įdiegęs Klientų aptarnavimo rodiklio (</w:t>
            </w:r>
            <w:proofErr w:type="spellStart"/>
            <w:r w:rsidRPr="00BD1E6F">
              <w:rPr>
                <w:rFonts w:ascii="Montserrat" w:hAnsi="Montserrat"/>
                <w:color w:val="000000" w:themeColor="text1"/>
                <w:sz w:val="20"/>
                <w:szCs w:val="20"/>
              </w:rPr>
              <w:t>Service</w:t>
            </w:r>
            <w:proofErr w:type="spellEnd"/>
            <w:r w:rsidRPr="00BD1E6F">
              <w:rPr>
                <w:rFonts w:ascii="Montserrat" w:hAnsi="Montserrat"/>
                <w:color w:val="000000" w:themeColor="text1"/>
                <w:sz w:val="20"/>
                <w:szCs w:val="20"/>
              </w:rPr>
              <w:t xml:space="preserve"> </w:t>
            </w:r>
            <w:proofErr w:type="spellStart"/>
            <w:r w:rsidRPr="00BD1E6F">
              <w:rPr>
                <w:rFonts w:ascii="Montserrat" w:hAnsi="Montserrat"/>
                <w:color w:val="000000" w:themeColor="text1"/>
                <w:sz w:val="20"/>
                <w:szCs w:val="20"/>
              </w:rPr>
              <w:t>Level</w:t>
            </w:r>
            <w:proofErr w:type="spellEnd"/>
            <w:r w:rsidRPr="00BD1E6F">
              <w:rPr>
                <w:rFonts w:ascii="Montserrat" w:hAnsi="Montserrat"/>
                <w:color w:val="000000" w:themeColor="text1"/>
                <w:sz w:val="20"/>
                <w:szCs w:val="20"/>
              </w:rPr>
              <w:t>) skaičiavimą.</w:t>
            </w:r>
          </w:p>
        </w:tc>
      </w:tr>
      <w:tr w:rsidR="00771E7B" w14:paraId="1AD61703" w14:textId="77777777" w:rsidTr="00771E7B">
        <w:tc>
          <w:tcPr>
            <w:tcW w:w="988" w:type="dxa"/>
          </w:tcPr>
          <w:p w14:paraId="63BD234B" w14:textId="70FC2D51" w:rsidR="00771E7B" w:rsidRPr="00BD1E6F" w:rsidRDefault="00771E7B" w:rsidP="00BD1E6F">
            <w:pPr>
              <w:pStyle w:val="Sraopastraipa"/>
              <w:numPr>
                <w:ilvl w:val="0"/>
                <w:numId w:val="43"/>
              </w:numPr>
              <w:autoSpaceDE w:val="0"/>
              <w:autoSpaceDN w:val="0"/>
              <w:adjustRightInd w:val="0"/>
              <w:jc w:val="center"/>
              <w:rPr>
                <w:rFonts w:ascii="Montserrat" w:hAnsi="Montserrat" w:cstheme="minorHAnsi"/>
                <w:color w:val="000000"/>
                <w:sz w:val="20"/>
                <w:szCs w:val="20"/>
              </w:rPr>
            </w:pPr>
          </w:p>
        </w:tc>
        <w:tc>
          <w:tcPr>
            <w:tcW w:w="8640" w:type="dxa"/>
          </w:tcPr>
          <w:p w14:paraId="69FFF139" w14:textId="023FE262" w:rsidR="00771E7B" w:rsidRDefault="00BD1E6F" w:rsidP="00C8125C">
            <w:pPr>
              <w:autoSpaceDE w:val="0"/>
              <w:autoSpaceDN w:val="0"/>
              <w:adjustRightInd w:val="0"/>
              <w:jc w:val="both"/>
              <w:rPr>
                <w:rFonts w:ascii="Montserrat" w:hAnsi="Montserrat" w:cstheme="minorHAnsi"/>
                <w:color w:val="000000"/>
                <w:sz w:val="20"/>
                <w:szCs w:val="20"/>
              </w:rPr>
            </w:pPr>
            <w:r w:rsidRPr="00BD1E6F">
              <w:rPr>
                <w:rFonts w:ascii="Montserrat" w:hAnsi="Montserrat" w:cstheme="minorHAnsi"/>
                <w:color w:val="000000"/>
                <w:sz w:val="20"/>
                <w:szCs w:val="20"/>
              </w:rPr>
              <w:t xml:space="preserve">Paslaugų teikėjas turi turėti įdiegtą techninę įrangą, automatiškai įrašančią </w:t>
            </w:r>
            <w:r w:rsidR="00346F54">
              <w:rPr>
                <w:rFonts w:ascii="Montserrat" w:hAnsi="Montserrat" w:cstheme="minorHAnsi"/>
                <w:color w:val="000000"/>
                <w:sz w:val="20"/>
                <w:szCs w:val="20"/>
              </w:rPr>
              <w:t>įeinančius ir išeinančius</w:t>
            </w:r>
            <w:r w:rsidRPr="00BD1E6F">
              <w:rPr>
                <w:rFonts w:ascii="Montserrat" w:hAnsi="Montserrat" w:cstheme="minorHAnsi"/>
                <w:color w:val="000000"/>
                <w:sz w:val="20"/>
                <w:szCs w:val="20"/>
              </w:rPr>
              <w:t xml:space="preserve"> pokalbius.</w:t>
            </w:r>
          </w:p>
        </w:tc>
      </w:tr>
      <w:tr w:rsidR="00771E7B" w14:paraId="1880F8B8" w14:textId="77777777" w:rsidTr="00771E7B">
        <w:tc>
          <w:tcPr>
            <w:tcW w:w="988" w:type="dxa"/>
          </w:tcPr>
          <w:p w14:paraId="223D98DF" w14:textId="54758BA8" w:rsidR="00771E7B" w:rsidRPr="00534771" w:rsidRDefault="00771E7B" w:rsidP="00534771">
            <w:pPr>
              <w:pStyle w:val="Sraopastraipa"/>
              <w:numPr>
                <w:ilvl w:val="0"/>
                <w:numId w:val="43"/>
              </w:numPr>
              <w:autoSpaceDE w:val="0"/>
              <w:autoSpaceDN w:val="0"/>
              <w:adjustRightInd w:val="0"/>
              <w:jc w:val="center"/>
              <w:rPr>
                <w:rFonts w:ascii="Montserrat" w:hAnsi="Montserrat" w:cstheme="minorHAnsi"/>
                <w:color w:val="000000"/>
                <w:sz w:val="20"/>
                <w:szCs w:val="20"/>
              </w:rPr>
            </w:pPr>
          </w:p>
        </w:tc>
        <w:tc>
          <w:tcPr>
            <w:tcW w:w="8640" w:type="dxa"/>
          </w:tcPr>
          <w:p w14:paraId="301E6121" w14:textId="6D5A05BF" w:rsidR="00771E7B" w:rsidRPr="00534771" w:rsidRDefault="00534771" w:rsidP="00C8125C">
            <w:pPr>
              <w:autoSpaceDE w:val="0"/>
              <w:autoSpaceDN w:val="0"/>
              <w:adjustRightInd w:val="0"/>
              <w:jc w:val="both"/>
              <w:rPr>
                <w:rFonts w:ascii="Montserrat" w:hAnsi="Montserrat"/>
                <w:color w:val="000000"/>
                <w:sz w:val="20"/>
                <w:szCs w:val="20"/>
              </w:rPr>
            </w:pPr>
            <w:r w:rsidRPr="00534771">
              <w:rPr>
                <w:rFonts w:ascii="Montserrat" w:hAnsi="Montserrat"/>
                <w:color w:val="000000" w:themeColor="text1"/>
                <w:sz w:val="20"/>
                <w:szCs w:val="20"/>
              </w:rPr>
              <w:t xml:space="preserve">Paslaugų teikėjas Užsakovui suteikia galimybę nuotoliniu būdu klausyti įrašytų pokalbių, suteikiant prisijungimus prie Paslaugų teikėjo sistemos, kur pokalbių paieška atliekama pagal: telefono numerį, </w:t>
            </w:r>
            <w:r w:rsidR="00D85AC5">
              <w:rPr>
                <w:rFonts w:ascii="Montserrat" w:hAnsi="Montserrat"/>
                <w:color w:val="000000" w:themeColor="text1"/>
                <w:sz w:val="20"/>
                <w:szCs w:val="20"/>
              </w:rPr>
              <w:t>datą</w:t>
            </w:r>
            <w:r w:rsidRPr="00534771">
              <w:rPr>
                <w:rFonts w:ascii="Montserrat" w:hAnsi="Montserrat"/>
                <w:color w:val="000000" w:themeColor="text1"/>
                <w:sz w:val="20"/>
                <w:szCs w:val="20"/>
              </w:rPr>
              <w:t>, laiką.</w:t>
            </w:r>
          </w:p>
        </w:tc>
      </w:tr>
      <w:tr w:rsidR="00771E7B" w:rsidRPr="000E4BF4" w14:paraId="113CAC26" w14:textId="77777777" w:rsidTr="00771E7B">
        <w:tc>
          <w:tcPr>
            <w:tcW w:w="988" w:type="dxa"/>
          </w:tcPr>
          <w:p w14:paraId="26D27A7F" w14:textId="461D00EB" w:rsidR="00771E7B" w:rsidRPr="00534771" w:rsidRDefault="00771E7B" w:rsidP="00534771">
            <w:pPr>
              <w:pStyle w:val="Sraopastraipa"/>
              <w:numPr>
                <w:ilvl w:val="0"/>
                <w:numId w:val="43"/>
              </w:numPr>
              <w:autoSpaceDE w:val="0"/>
              <w:autoSpaceDN w:val="0"/>
              <w:adjustRightInd w:val="0"/>
              <w:jc w:val="center"/>
              <w:rPr>
                <w:rFonts w:ascii="Montserrat" w:hAnsi="Montserrat" w:cstheme="minorHAnsi"/>
                <w:color w:val="000000"/>
                <w:sz w:val="20"/>
                <w:szCs w:val="20"/>
              </w:rPr>
            </w:pPr>
          </w:p>
        </w:tc>
        <w:tc>
          <w:tcPr>
            <w:tcW w:w="8640" w:type="dxa"/>
          </w:tcPr>
          <w:p w14:paraId="73B210D5" w14:textId="6CD2CB38" w:rsidR="00771E7B" w:rsidRPr="000E4BF4" w:rsidRDefault="00534771" w:rsidP="00C8125C">
            <w:pPr>
              <w:autoSpaceDE w:val="0"/>
              <w:autoSpaceDN w:val="0"/>
              <w:adjustRightInd w:val="0"/>
              <w:jc w:val="both"/>
              <w:rPr>
                <w:rFonts w:ascii="Montserrat" w:hAnsi="Montserrat" w:cstheme="minorHAnsi"/>
                <w:color w:val="000000"/>
                <w:sz w:val="20"/>
                <w:szCs w:val="20"/>
              </w:rPr>
            </w:pPr>
            <w:r w:rsidRPr="000E4BF4">
              <w:rPr>
                <w:rFonts w:ascii="Montserrat" w:hAnsi="Montserrat" w:cstheme="minorHAnsi"/>
                <w:color w:val="000000"/>
                <w:sz w:val="20"/>
                <w:szCs w:val="20"/>
              </w:rPr>
              <w:t xml:space="preserve">Paslaugų teikėjas turi </w:t>
            </w:r>
            <w:r w:rsidR="00FF3895" w:rsidRPr="000E4BF4">
              <w:rPr>
                <w:rFonts w:ascii="Montserrat" w:hAnsi="Montserrat" w:cstheme="minorHAnsi"/>
                <w:color w:val="000000"/>
                <w:sz w:val="20"/>
                <w:szCs w:val="20"/>
              </w:rPr>
              <w:t>Užsakov</w:t>
            </w:r>
            <w:r w:rsidR="00FF3895">
              <w:rPr>
                <w:rFonts w:ascii="Montserrat" w:hAnsi="Montserrat" w:cstheme="minorHAnsi"/>
                <w:color w:val="000000"/>
                <w:sz w:val="20"/>
                <w:szCs w:val="20"/>
              </w:rPr>
              <w:t>o darbuotojams</w:t>
            </w:r>
            <w:r w:rsidR="00FF3895" w:rsidRPr="000E4BF4">
              <w:rPr>
                <w:rFonts w:ascii="Montserrat" w:hAnsi="Montserrat" w:cstheme="minorHAnsi"/>
                <w:color w:val="000000"/>
                <w:sz w:val="20"/>
                <w:szCs w:val="20"/>
              </w:rPr>
              <w:t xml:space="preserve"> </w:t>
            </w:r>
            <w:r w:rsidRPr="00F2122B">
              <w:rPr>
                <w:rFonts w:ascii="Montserrat" w:hAnsi="Montserrat" w:cstheme="minorHAnsi"/>
                <w:color w:val="000000"/>
                <w:sz w:val="20"/>
                <w:szCs w:val="20"/>
              </w:rPr>
              <w:t>įrengti virtualias darbo vietas bei suteikti SIP paskyras. Užsakovo</w:t>
            </w:r>
            <w:r w:rsidRPr="000E4BF4">
              <w:rPr>
                <w:rFonts w:ascii="Montserrat" w:hAnsi="Montserrat" w:cstheme="minorHAnsi"/>
                <w:color w:val="000000"/>
                <w:sz w:val="20"/>
                <w:szCs w:val="20"/>
              </w:rPr>
              <w:t xml:space="preserve"> </w:t>
            </w:r>
            <w:r w:rsidR="00AC0F7C" w:rsidRPr="004E2361">
              <w:rPr>
                <w:rFonts w:ascii="Montserrat" w:hAnsi="Montserrat" w:cstheme="minorHAnsi"/>
                <w:color w:val="000000"/>
                <w:sz w:val="20"/>
                <w:szCs w:val="20"/>
              </w:rPr>
              <w:t>darbuotoja</w:t>
            </w:r>
            <w:r w:rsidR="00AC0F7C" w:rsidRPr="00D85AC5">
              <w:rPr>
                <w:rFonts w:ascii="Montserrat" w:hAnsi="Montserrat" w:cstheme="minorHAnsi"/>
                <w:color w:val="000000"/>
                <w:sz w:val="20"/>
                <w:szCs w:val="20"/>
              </w:rPr>
              <w:t>i</w:t>
            </w:r>
            <w:r w:rsidR="008B192B" w:rsidRPr="00D85AC5">
              <w:rPr>
                <w:rFonts w:ascii="Montserrat" w:hAnsi="Montserrat" w:cstheme="minorHAnsi"/>
                <w:color w:val="000000"/>
                <w:sz w:val="20"/>
                <w:szCs w:val="20"/>
              </w:rPr>
              <w:t>, jiems sukūrus</w:t>
            </w:r>
            <w:r w:rsidR="004E2361" w:rsidRPr="00D85AC5">
              <w:rPr>
                <w:rFonts w:ascii="Montserrat" w:hAnsi="Montserrat" w:cstheme="minorHAnsi"/>
                <w:color w:val="000000"/>
                <w:sz w:val="20"/>
                <w:szCs w:val="20"/>
              </w:rPr>
              <w:t xml:space="preserve"> atskirus ID,</w:t>
            </w:r>
            <w:r w:rsidR="006331BF" w:rsidRPr="00D85AC5">
              <w:rPr>
                <w:rFonts w:ascii="Montserrat" w:hAnsi="Montserrat" w:cstheme="minorHAnsi"/>
                <w:color w:val="000000"/>
                <w:sz w:val="20"/>
                <w:szCs w:val="20"/>
              </w:rPr>
              <w:t xml:space="preserve"> per Paslaugos teikėjo telefoniją, esant poreikiui</w:t>
            </w:r>
            <w:r w:rsidR="004E2361" w:rsidRPr="00D85AC5">
              <w:rPr>
                <w:rFonts w:ascii="Montserrat" w:hAnsi="Montserrat" w:cstheme="minorHAnsi"/>
                <w:color w:val="000000"/>
                <w:sz w:val="20"/>
                <w:szCs w:val="20"/>
              </w:rPr>
              <w:t>,</w:t>
            </w:r>
            <w:r w:rsidR="006331BF" w:rsidRPr="00D85AC5">
              <w:rPr>
                <w:rFonts w:ascii="Montserrat" w:hAnsi="Montserrat" w:cstheme="minorHAnsi"/>
                <w:color w:val="000000"/>
                <w:sz w:val="20"/>
                <w:szCs w:val="20"/>
              </w:rPr>
              <w:t xml:space="preserve"> skambins klientams</w:t>
            </w:r>
            <w:r w:rsidR="004E2361">
              <w:rPr>
                <w:rFonts w:ascii="Montserrat" w:hAnsi="Montserrat" w:cstheme="minorHAnsi"/>
                <w:color w:val="000000"/>
                <w:sz w:val="20"/>
                <w:szCs w:val="20"/>
              </w:rPr>
              <w:t>.</w:t>
            </w:r>
            <w:r w:rsidR="00AC0F7C" w:rsidRPr="000E4BF4">
              <w:rPr>
                <w:rFonts w:ascii="Montserrat" w:hAnsi="Montserrat" w:cstheme="minorHAnsi"/>
                <w:color w:val="000000"/>
                <w:sz w:val="20"/>
                <w:szCs w:val="20"/>
              </w:rPr>
              <w:t xml:space="preserve"> </w:t>
            </w:r>
            <w:r w:rsidR="004E2361">
              <w:rPr>
                <w:rFonts w:ascii="Montserrat" w:hAnsi="Montserrat" w:cstheme="minorHAnsi"/>
                <w:color w:val="000000"/>
                <w:sz w:val="20"/>
                <w:szCs w:val="20"/>
              </w:rPr>
              <w:t>S</w:t>
            </w:r>
            <w:r w:rsidRPr="000E4BF4">
              <w:rPr>
                <w:rFonts w:ascii="Montserrat" w:hAnsi="Montserrat" w:cstheme="minorHAnsi"/>
                <w:color w:val="000000"/>
                <w:sz w:val="20"/>
                <w:szCs w:val="20"/>
              </w:rPr>
              <w:t>kambučiai turi būti fiksuojami ir įrašomi Paslaugų teikėjo sistemoje</w:t>
            </w:r>
            <w:r w:rsidR="000F532E">
              <w:rPr>
                <w:rFonts w:ascii="Montserrat" w:hAnsi="Montserrat" w:cstheme="minorHAnsi"/>
                <w:color w:val="000000"/>
                <w:sz w:val="20"/>
                <w:szCs w:val="20"/>
              </w:rPr>
              <w:t>, o jų paieška atliekama</w:t>
            </w:r>
            <w:r w:rsidR="00A375A2">
              <w:rPr>
                <w:rFonts w:ascii="Montserrat" w:hAnsi="Montserrat" w:cstheme="minorHAnsi"/>
                <w:color w:val="000000"/>
                <w:sz w:val="20"/>
                <w:szCs w:val="20"/>
              </w:rPr>
              <w:t xml:space="preserve"> pagal: </w:t>
            </w:r>
            <w:r w:rsidR="009F12DE">
              <w:rPr>
                <w:rFonts w:ascii="Montserrat" w:hAnsi="Montserrat" w:cstheme="minorHAnsi"/>
                <w:color w:val="000000"/>
                <w:sz w:val="20"/>
                <w:szCs w:val="20"/>
              </w:rPr>
              <w:t xml:space="preserve">datą, laiką, telefono </w:t>
            </w:r>
            <w:r w:rsidR="009F12DE" w:rsidRPr="00C13DF3">
              <w:rPr>
                <w:rFonts w:ascii="Montserrat" w:hAnsi="Montserrat" w:cstheme="minorHAnsi"/>
                <w:color w:val="000000"/>
                <w:sz w:val="20"/>
                <w:szCs w:val="20"/>
              </w:rPr>
              <w:t xml:space="preserve">numerį ir </w:t>
            </w:r>
            <w:r w:rsidR="00AE2705" w:rsidRPr="00C13DF3">
              <w:rPr>
                <w:rFonts w:ascii="Montserrat" w:hAnsi="Montserrat" w:cstheme="minorHAnsi"/>
                <w:color w:val="000000"/>
                <w:sz w:val="20"/>
                <w:szCs w:val="20"/>
              </w:rPr>
              <w:t xml:space="preserve">Užsakovo darbuotojo </w:t>
            </w:r>
            <w:r w:rsidR="00C13DF3">
              <w:rPr>
                <w:rFonts w:ascii="Montserrat" w:hAnsi="Montserrat" w:cstheme="minorHAnsi"/>
                <w:color w:val="000000"/>
                <w:sz w:val="20"/>
                <w:szCs w:val="20"/>
              </w:rPr>
              <w:t>ID</w:t>
            </w:r>
            <w:r w:rsidRPr="00C13DF3">
              <w:rPr>
                <w:rFonts w:ascii="Montserrat" w:hAnsi="Montserrat" w:cstheme="minorHAnsi"/>
                <w:color w:val="000000"/>
                <w:sz w:val="20"/>
                <w:szCs w:val="20"/>
              </w:rPr>
              <w:t>.</w:t>
            </w:r>
          </w:p>
        </w:tc>
      </w:tr>
      <w:tr w:rsidR="00771E7B" w:rsidRPr="000E4BF4" w14:paraId="7D962DA1" w14:textId="77777777" w:rsidTr="00771E7B">
        <w:tc>
          <w:tcPr>
            <w:tcW w:w="988" w:type="dxa"/>
          </w:tcPr>
          <w:p w14:paraId="5FA4EF84" w14:textId="3E3FF3B2" w:rsidR="00771E7B" w:rsidRPr="000E4BF4" w:rsidRDefault="00771E7B" w:rsidP="00534771">
            <w:pPr>
              <w:pStyle w:val="Sraopastraipa"/>
              <w:numPr>
                <w:ilvl w:val="0"/>
                <w:numId w:val="43"/>
              </w:numPr>
              <w:autoSpaceDE w:val="0"/>
              <w:autoSpaceDN w:val="0"/>
              <w:adjustRightInd w:val="0"/>
              <w:jc w:val="center"/>
              <w:rPr>
                <w:rFonts w:ascii="Montserrat" w:hAnsi="Montserrat" w:cstheme="minorHAnsi"/>
                <w:color w:val="000000"/>
                <w:sz w:val="20"/>
                <w:szCs w:val="20"/>
              </w:rPr>
            </w:pPr>
          </w:p>
        </w:tc>
        <w:tc>
          <w:tcPr>
            <w:tcW w:w="8640" w:type="dxa"/>
          </w:tcPr>
          <w:p w14:paraId="55858041" w14:textId="7A180B54" w:rsidR="00771E7B" w:rsidRPr="000E4BF4" w:rsidRDefault="00534771" w:rsidP="00C8125C">
            <w:pPr>
              <w:autoSpaceDE w:val="0"/>
              <w:autoSpaceDN w:val="0"/>
              <w:adjustRightInd w:val="0"/>
              <w:jc w:val="both"/>
              <w:rPr>
                <w:rFonts w:ascii="Montserrat" w:hAnsi="Montserrat" w:cstheme="minorHAnsi"/>
                <w:color w:val="000000"/>
                <w:sz w:val="20"/>
                <w:szCs w:val="20"/>
              </w:rPr>
            </w:pPr>
            <w:r w:rsidRPr="000811E3">
              <w:rPr>
                <w:rFonts w:ascii="Montserrat" w:hAnsi="Montserrat" w:cstheme="minorHAnsi"/>
                <w:color w:val="000000"/>
                <w:sz w:val="20"/>
                <w:szCs w:val="20"/>
              </w:rPr>
              <w:t xml:space="preserve">Paslaugų teikėjas turi užtikrinti automatinio perskambinimo funkciją, vos atsilaisvinus linijai, Klientams, kurie IVR atšakoje pasirinko šią galimybę. </w:t>
            </w:r>
            <w:r w:rsidR="00015436">
              <w:rPr>
                <w:rFonts w:ascii="Montserrat" w:hAnsi="Montserrat" w:cstheme="minorHAnsi"/>
                <w:color w:val="000000"/>
                <w:sz w:val="20"/>
                <w:szCs w:val="20"/>
              </w:rPr>
              <w:t>Klientui</w:t>
            </w:r>
            <w:r w:rsidR="00015436" w:rsidRPr="00015436">
              <w:rPr>
                <w:rFonts w:ascii="Montserrat" w:hAnsi="Montserrat" w:cstheme="minorHAnsi"/>
                <w:color w:val="000000"/>
                <w:sz w:val="20"/>
                <w:szCs w:val="20"/>
              </w:rPr>
              <w:t xml:space="preserve"> užsakius </w:t>
            </w:r>
            <w:r w:rsidR="00015436">
              <w:rPr>
                <w:rFonts w:ascii="Montserrat" w:hAnsi="Montserrat" w:cstheme="minorHAnsi"/>
                <w:color w:val="000000"/>
                <w:sz w:val="20"/>
                <w:szCs w:val="20"/>
              </w:rPr>
              <w:t>perskambinimą</w:t>
            </w:r>
            <w:r w:rsidR="00015436" w:rsidRPr="00015436">
              <w:rPr>
                <w:rFonts w:ascii="Montserrat" w:hAnsi="Montserrat" w:cstheme="minorHAnsi"/>
                <w:color w:val="000000"/>
                <w:sz w:val="20"/>
                <w:szCs w:val="20"/>
              </w:rPr>
              <w:t xml:space="preserve">, </w:t>
            </w:r>
            <w:r w:rsidR="00015436">
              <w:rPr>
                <w:rFonts w:ascii="Montserrat" w:hAnsi="Montserrat" w:cstheme="minorHAnsi"/>
                <w:color w:val="000000"/>
                <w:sz w:val="20"/>
                <w:szCs w:val="20"/>
              </w:rPr>
              <w:t>s</w:t>
            </w:r>
            <w:r w:rsidR="00015436" w:rsidRPr="00015436">
              <w:rPr>
                <w:rFonts w:ascii="Montserrat" w:hAnsi="Montserrat" w:cstheme="minorHAnsi"/>
                <w:color w:val="000000"/>
                <w:sz w:val="20"/>
                <w:szCs w:val="20"/>
              </w:rPr>
              <w:t xml:space="preserve">istema turi įvertinti esamą </w:t>
            </w:r>
            <w:r w:rsidR="003E43B9">
              <w:rPr>
                <w:rFonts w:ascii="Montserrat" w:hAnsi="Montserrat" w:cstheme="minorHAnsi"/>
                <w:color w:val="000000"/>
                <w:sz w:val="20"/>
                <w:szCs w:val="20"/>
              </w:rPr>
              <w:t>kontaktų</w:t>
            </w:r>
            <w:r w:rsidR="00015436" w:rsidRPr="00015436">
              <w:rPr>
                <w:rFonts w:ascii="Montserrat" w:hAnsi="Montserrat" w:cstheme="minorHAnsi"/>
                <w:color w:val="000000"/>
                <w:sz w:val="20"/>
                <w:szCs w:val="20"/>
              </w:rPr>
              <w:t xml:space="preserve"> centro užimtumą ir informuoti </w:t>
            </w:r>
            <w:r w:rsidR="00015436">
              <w:rPr>
                <w:rFonts w:ascii="Montserrat" w:hAnsi="Montserrat" w:cstheme="minorHAnsi"/>
                <w:color w:val="000000"/>
                <w:sz w:val="20"/>
                <w:szCs w:val="20"/>
              </w:rPr>
              <w:t>Klientą</w:t>
            </w:r>
            <w:r w:rsidR="00015436" w:rsidRPr="00015436">
              <w:rPr>
                <w:rFonts w:ascii="Montserrat" w:hAnsi="Montserrat" w:cstheme="minorHAnsi"/>
                <w:color w:val="000000"/>
                <w:sz w:val="20"/>
                <w:szCs w:val="20"/>
              </w:rPr>
              <w:t>, kada tikėtis skambučio.</w:t>
            </w:r>
            <w:r w:rsidR="00015436">
              <w:rPr>
                <w:rFonts w:ascii="Montserrat" w:hAnsi="Montserrat" w:cstheme="minorHAnsi"/>
                <w:color w:val="000000"/>
                <w:sz w:val="20"/>
                <w:szCs w:val="20"/>
              </w:rPr>
              <w:t xml:space="preserve"> </w:t>
            </w:r>
            <w:r w:rsidRPr="000811E3">
              <w:rPr>
                <w:rFonts w:ascii="Montserrat" w:hAnsi="Montserrat" w:cstheme="minorHAnsi"/>
                <w:color w:val="000000"/>
                <w:sz w:val="20"/>
                <w:szCs w:val="20"/>
              </w:rPr>
              <w:t xml:space="preserve">Jei po pirmojo perskambinimo Klientas neatsiliepia, turi būti inicijuojami ne mažiau nei 2 automatiniai perskambinimai per pirmąją valandą nuo Kliento pasirinkimo. Privaloma sąlyga, kad visiems klientams, pasirinkusiems perskambinimą, būtų perskambinta tą pačią dieną iki </w:t>
            </w:r>
            <w:r w:rsidR="00670C6C" w:rsidRPr="000811E3">
              <w:rPr>
                <w:rFonts w:ascii="Montserrat" w:hAnsi="Montserrat" w:cstheme="minorHAnsi"/>
                <w:color w:val="000000"/>
                <w:sz w:val="20"/>
                <w:szCs w:val="20"/>
              </w:rPr>
              <w:t xml:space="preserve">18 </w:t>
            </w:r>
            <w:r w:rsidRPr="000811E3">
              <w:rPr>
                <w:rFonts w:ascii="Montserrat" w:hAnsi="Montserrat" w:cstheme="minorHAnsi"/>
                <w:color w:val="000000"/>
                <w:sz w:val="20"/>
                <w:szCs w:val="20"/>
              </w:rPr>
              <w:t xml:space="preserve">val. </w:t>
            </w:r>
            <w:r w:rsidR="00670C6C" w:rsidRPr="000811E3">
              <w:rPr>
                <w:rFonts w:ascii="Montserrat" w:hAnsi="Montserrat" w:cstheme="minorHAnsi"/>
                <w:color w:val="000000"/>
                <w:sz w:val="20"/>
                <w:szCs w:val="20"/>
              </w:rPr>
              <w:t xml:space="preserve">Jei klientas kreipiasi po 18 val. </w:t>
            </w:r>
            <w:r w:rsidR="00B61A65" w:rsidRPr="000811E3">
              <w:rPr>
                <w:rFonts w:ascii="Montserrat" w:hAnsi="Montserrat" w:cstheme="minorHAnsi"/>
                <w:color w:val="000000"/>
                <w:sz w:val="20"/>
                <w:szCs w:val="20"/>
              </w:rPr>
              <w:t xml:space="preserve">– perskambinta turėtų būti iki sekančios dienos </w:t>
            </w:r>
            <w:r w:rsidR="00C53098" w:rsidRPr="000811E3">
              <w:rPr>
                <w:rFonts w:ascii="Montserrat" w:hAnsi="Montserrat" w:cstheme="minorHAnsi"/>
                <w:color w:val="000000"/>
                <w:sz w:val="20"/>
                <w:szCs w:val="20"/>
              </w:rPr>
              <w:t xml:space="preserve">10 val. </w:t>
            </w:r>
            <w:r w:rsidRPr="000811E3">
              <w:rPr>
                <w:rFonts w:ascii="Montserrat" w:hAnsi="Montserrat" w:cstheme="minorHAnsi"/>
                <w:color w:val="000000"/>
                <w:sz w:val="20"/>
                <w:szCs w:val="20"/>
              </w:rPr>
              <w:t xml:space="preserve">Paslaugų teikėjas turi užtikrinti ataskaitų bei statistikos teikimą, kurioje atsispindėtų – kiek Klientų pasirinko perskambinimo funkciją, koks pasiekiamumo procentas perskambinus, kokiam Klientų kiekiui buvo perskambinta, koks buvo vidutinis perskambinimo laiko tarpas (nuo Kliento poreikio iki išeinamojo skambučio). </w:t>
            </w:r>
            <w:r w:rsidRPr="000811E3">
              <w:rPr>
                <w:rFonts w:ascii="Montserrat" w:hAnsi="Montserrat" w:cstheme="minorHAnsi"/>
                <w:color w:val="000000"/>
                <w:sz w:val="20"/>
                <w:szCs w:val="20"/>
              </w:rPr>
              <w:lastRenderedPageBreak/>
              <w:t>Automatinio perskambinimo periodiškumas gali būti koreguojamas, jei pasiekiamumo procentas yra nepakankamas.</w:t>
            </w:r>
          </w:p>
        </w:tc>
      </w:tr>
      <w:tr w:rsidR="00771E7B" w:rsidRPr="000E4BF4" w14:paraId="214CCCA1" w14:textId="77777777" w:rsidTr="00771E7B">
        <w:tc>
          <w:tcPr>
            <w:tcW w:w="988" w:type="dxa"/>
          </w:tcPr>
          <w:p w14:paraId="05616889" w14:textId="1D9A7C83" w:rsidR="00771E7B" w:rsidRPr="000E4BF4" w:rsidRDefault="00771E7B" w:rsidP="00534771">
            <w:pPr>
              <w:pStyle w:val="Sraopastraipa"/>
              <w:numPr>
                <w:ilvl w:val="0"/>
                <w:numId w:val="43"/>
              </w:numPr>
              <w:autoSpaceDE w:val="0"/>
              <w:autoSpaceDN w:val="0"/>
              <w:adjustRightInd w:val="0"/>
              <w:jc w:val="center"/>
              <w:rPr>
                <w:rFonts w:ascii="Montserrat" w:hAnsi="Montserrat" w:cstheme="minorHAnsi"/>
                <w:color w:val="000000"/>
                <w:sz w:val="20"/>
                <w:szCs w:val="20"/>
              </w:rPr>
            </w:pPr>
          </w:p>
        </w:tc>
        <w:tc>
          <w:tcPr>
            <w:tcW w:w="8640" w:type="dxa"/>
          </w:tcPr>
          <w:p w14:paraId="04F40ABE" w14:textId="6036753B" w:rsidR="00771E7B" w:rsidRPr="000E4BF4" w:rsidRDefault="00534771" w:rsidP="00C8125C">
            <w:pPr>
              <w:autoSpaceDE w:val="0"/>
              <w:autoSpaceDN w:val="0"/>
              <w:adjustRightInd w:val="0"/>
              <w:jc w:val="both"/>
              <w:rPr>
                <w:rFonts w:ascii="Montserrat" w:hAnsi="Montserrat"/>
                <w:color w:val="000000"/>
                <w:sz w:val="20"/>
                <w:szCs w:val="20"/>
              </w:rPr>
            </w:pPr>
            <w:r w:rsidRPr="000E4BF4">
              <w:rPr>
                <w:rFonts w:ascii="Montserrat" w:hAnsi="Montserrat"/>
                <w:color w:val="000000"/>
                <w:sz w:val="20"/>
                <w:szCs w:val="20"/>
              </w:rPr>
              <w:t>Įdiegta automatinė išeinančių skambučių generavimo sistema turi suteikti perskambinimo prioritetą anksčiausiai, pagal laiką, registruotam kontaktui.</w:t>
            </w:r>
          </w:p>
        </w:tc>
      </w:tr>
      <w:tr w:rsidR="00771E7B" w:rsidRPr="000E4BF4" w14:paraId="5F0D6F08" w14:textId="77777777" w:rsidTr="00771E7B">
        <w:tc>
          <w:tcPr>
            <w:tcW w:w="988" w:type="dxa"/>
          </w:tcPr>
          <w:p w14:paraId="1A52F968" w14:textId="440043B9" w:rsidR="00771E7B" w:rsidRPr="000E4BF4" w:rsidRDefault="00771E7B" w:rsidP="00534771">
            <w:pPr>
              <w:pStyle w:val="Sraopastraipa"/>
              <w:numPr>
                <w:ilvl w:val="0"/>
                <w:numId w:val="43"/>
              </w:numPr>
              <w:autoSpaceDE w:val="0"/>
              <w:autoSpaceDN w:val="0"/>
              <w:adjustRightInd w:val="0"/>
              <w:jc w:val="center"/>
              <w:rPr>
                <w:rFonts w:ascii="Montserrat" w:hAnsi="Montserrat" w:cstheme="minorHAnsi"/>
                <w:color w:val="000000"/>
                <w:sz w:val="20"/>
                <w:szCs w:val="20"/>
              </w:rPr>
            </w:pPr>
          </w:p>
        </w:tc>
        <w:tc>
          <w:tcPr>
            <w:tcW w:w="8640" w:type="dxa"/>
          </w:tcPr>
          <w:p w14:paraId="7C36D81B" w14:textId="69BE4F83" w:rsidR="00771E7B" w:rsidRPr="000E4BF4" w:rsidRDefault="00534771" w:rsidP="00C8125C">
            <w:pPr>
              <w:autoSpaceDE w:val="0"/>
              <w:autoSpaceDN w:val="0"/>
              <w:adjustRightInd w:val="0"/>
              <w:jc w:val="both"/>
              <w:rPr>
                <w:rFonts w:ascii="Montserrat" w:hAnsi="Montserrat" w:cstheme="minorHAnsi"/>
                <w:color w:val="000000"/>
                <w:sz w:val="20"/>
                <w:szCs w:val="20"/>
              </w:rPr>
            </w:pPr>
            <w:r w:rsidRPr="000E4BF4">
              <w:rPr>
                <w:rFonts w:ascii="Montserrat" w:hAnsi="Montserrat" w:cstheme="minorHAnsi"/>
                <w:color w:val="000000"/>
                <w:sz w:val="20"/>
                <w:szCs w:val="20"/>
              </w:rPr>
              <w:t xml:space="preserve">Paslaugų teikėjas turi užtikrinti </w:t>
            </w:r>
            <w:r w:rsidR="00507D99">
              <w:rPr>
                <w:rFonts w:ascii="Montserrat" w:hAnsi="Montserrat" w:cstheme="minorHAnsi"/>
                <w:color w:val="000000"/>
                <w:sz w:val="20"/>
                <w:szCs w:val="20"/>
              </w:rPr>
              <w:t>kontaktų</w:t>
            </w:r>
            <w:r w:rsidR="00507D99" w:rsidRPr="000E4BF4">
              <w:rPr>
                <w:rFonts w:ascii="Montserrat" w:hAnsi="Montserrat" w:cstheme="minorHAnsi"/>
                <w:color w:val="000000"/>
                <w:sz w:val="20"/>
                <w:szCs w:val="20"/>
              </w:rPr>
              <w:t xml:space="preserve"> </w:t>
            </w:r>
            <w:r w:rsidRPr="000E4BF4">
              <w:rPr>
                <w:rFonts w:ascii="Montserrat" w:hAnsi="Montserrat" w:cstheme="minorHAnsi"/>
                <w:color w:val="000000"/>
                <w:sz w:val="20"/>
                <w:szCs w:val="20"/>
              </w:rPr>
              <w:t>centro galimybę priimti vienu metu (įskaitant skambučius, laukiančius eilėje) ne mažiau kaip 70 skambučių.</w:t>
            </w:r>
          </w:p>
        </w:tc>
      </w:tr>
      <w:tr w:rsidR="00771E7B" w:rsidRPr="000E4BF4" w14:paraId="05DAD8C7" w14:textId="77777777" w:rsidTr="00281E6F">
        <w:trPr>
          <w:trHeight w:val="1078"/>
        </w:trPr>
        <w:tc>
          <w:tcPr>
            <w:tcW w:w="988" w:type="dxa"/>
          </w:tcPr>
          <w:p w14:paraId="21695D0D" w14:textId="0AFEE8BA" w:rsidR="00771E7B" w:rsidRPr="000E4BF4" w:rsidRDefault="00771E7B" w:rsidP="00CD5EF4">
            <w:pPr>
              <w:pStyle w:val="Sraopastraipa"/>
              <w:numPr>
                <w:ilvl w:val="0"/>
                <w:numId w:val="43"/>
              </w:numPr>
              <w:autoSpaceDE w:val="0"/>
              <w:autoSpaceDN w:val="0"/>
              <w:adjustRightInd w:val="0"/>
              <w:jc w:val="center"/>
              <w:rPr>
                <w:rFonts w:ascii="Montserrat" w:hAnsi="Montserrat" w:cstheme="minorHAnsi"/>
                <w:color w:val="000000"/>
                <w:sz w:val="20"/>
                <w:szCs w:val="20"/>
              </w:rPr>
            </w:pPr>
          </w:p>
        </w:tc>
        <w:tc>
          <w:tcPr>
            <w:tcW w:w="8640" w:type="dxa"/>
          </w:tcPr>
          <w:p w14:paraId="56D60F83" w14:textId="299E386E" w:rsidR="00771E7B" w:rsidRPr="000E4BF4" w:rsidRDefault="00CD5EF4" w:rsidP="00C8125C">
            <w:pPr>
              <w:autoSpaceDE w:val="0"/>
              <w:autoSpaceDN w:val="0"/>
              <w:adjustRightInd w:val="0"/>
              <w:jc w:val="both"/>
              <w:rPr>
                <w:rFonts w:ascii="Montserrat" w:hAnsi="Montserrat" w:cstheme="minorHAnsi"/>
                <w:color w:val="000000"/>
                <w:sz w:val="20"/>
                <w:szCs w:val="20"/>
              </w:rPr>
            </w:pPr>
            <w:r w:rsidRPr="000E4BF4">
              <w:rPr>
                <w:rFonts w:ascii="Montserrat" w:hAnsi="Montserrat" w:cstheme="minorHAnsi"/>
                <w:color w:val="000000"/>
                <w:sz w:val="20"/>
                <w:szCs w:val="20"/>
              </w:rPr>
              <w:t xml:space="preserve">Paslaugų teikėjas sutarties vykdymui turi skirti tiek </w:t>
            </w:r>
            <w:r w:rsidR="00507D99">
              <w:rPr>
                <w:rFonts w:ascii="Montserrat" w:hAnsi="Montserrat" w:cstheme="minorHAnsi"/>
                <w:color w:val="000000"/>
                <w:sz w:val="20"/>
                <w:szCs w:val="20"/>
              </w:rPr>
              <w:t>kontaktų</w:t>
            </w:r>
            <w:r w:rsidR="00507D99" w:rsidRPr="000E4BF4">
              <w:rPr>
                <w:rFonts w:ascii="Montserrat" w:hAnsi="Montserrat" w:cstheme="minorHAnsi"/>
                <w:color w:val="000000"/>
                <w:sz w:val="20"/>
                <w:szCs w:val="20"/>
              </w:rPr>
              <w:t xml:space="preserve"> </w:t>
            </w:r>
            <w:r w:rsidRPr="000E4BF4">
              <w:rPr>
                <w:rFonts w:ascii="Montserrat" w:hAnsi="Montserrat" w:cstheme="minorHAnsi"/>
                <w:color w:val="000000"/>
                <w:sz w:val="20"/>
                <w:szCs w:val="20"/>
              </w:rPr>
              <w:t xml:space="preserve">centro </w:t>
            </w:r>
            <w:r w:rsidR="00507D99">
              <w:rPr>
                <w:rFonts w:ascii="Montserrat" w:hAnsi="Montserrat" w:cstheme="minorHAnsi"/>
                <w:color w:val="000000"/>
                <w:sz w:val="20"/>
                <w:szCs w:val="20"/>
              </w:rPr>
              <w:t>konsultantų</w:t>
            </w:r>
            <w:r w:rsidRPr="000E4BF4">
              <w:rPr>
                <w:rFonts w:ascii="Montserrat" w:hAnsi="Montserrat" w:cstheme="minorHAnsi"/>
                <w:color w:val="000000"/>
                <w:sz w:val="20"/>
                <w:szCs w:val="20"/>
              </w:rPr>
              <w:t>, kad paslaugos teikimo lygis būtų ne mažesnis kaip 80/20 (80% atsiliepimų į skambutį per 20 s).</w:t>
            </w:r>
          </w:p>
          <w:p w14:paraId="622378B6" w14:textId="34B6CE28" w:rsidR="00C8125C" w:rsidRPr="000E4BF4" w:rsidRDefault="00C8125C" w:rsidP="00C8125C">
            <w:pPr>
              <w:autoSpaceDE w:val="0"/>
              <w:autoSpaceDN w:val="0"/>
              <w:adjustRightInd w:val="0"/>
              <w:jc w:val="both"/>
              <w:rPr>
                <w:rFonts w:ascii="Montserrat" w:hAnsi="Montserrat"/>
                <w:color w:val="000000"/>
                <w:sz w:val="20"/>
                <w:szCs w:val="20"/>
              </w:rPr>
            </w:pPr>
            <w:r w:rsidRPr="000E4BF4">
              <w:rPr>
                <w:rFonts w:ascii="Montserrat" w:hAnsi="Montserrat"/>
                <w:color w:val="000000" w:themeColor="text1"/>
                <w:sz w:val="20"/>
                <w:szCs w:val="20"/>
              </w:rPr>
              <w:t>Paslaugos pasiekiamumas ne mažiau kaip 99,9% per metus.</w:t>
            </w:r>
          </w:p>
        </w:tc>
      </w:tr>
      <w:tr w:rsidR="00771E7B" w:rsidRPr="000E4BF4" w14:paraId="12AA7433" w14:textId="77777777" w:rsidTr="00771E7B">
        <w:tc>
          <w:tcPr>
            <w:tcW w:w="988" w:type="dxa"/>
          </w:tcPr>
          <w:p w14:paraId="37BB0B08" w14:textId="1C41FF5C" w:rsidR="00771E7B" w:rsidRPr="00D03778" w:rsidRDefault="00C8125C" w:rsidP="00C8125C">
            <w:pPr>
              <w:pStyle w:val="Sraopastraipa"/>
              <w:numPr>
                <w:ilvl w:val="0"/>
                <w:numId w:val="43"/>
              </w:numPr>
              <w:autoSpaceDE w:val="0"/>
              <w:autoSpaceDN w:val="0"/>
              <w:adjustRightInd w:val="0"/>
              <w:jc w:val="center"/>
              <w:rPr>
                <w:rFonts w:ascii="Montserrat" w:hAnsi="Montserrat" w:cstheme="minorHAnsi"/>
                <w:color w:val="000000"/>
                <w:sz w:val="20"/>
                <w:szCs w:val="20"/>
              </w:rPr>
            </w:pPr>
            <w:r w:rsidRPr="00D03778">
              <w:rPr>
                <w:rFonts w:ascii="Montserrat" w:hAnsi="Montserrat" w:cstheme="minorHAnsi"/>
                <w:color w:val="000000"/>
                <w:sz w:val="20"/>
                <w:szCs w:val="20"/>
              </w:rPr>
              <w:t xml:space="preserve"> </w:t>
            </w:r>
          </w:p>
        </w:tc>
        <w:tc>
          <w:tcPr>
            <w:tcW w:w="8640" w:type="dxa"/>
          </w:tcPr>
          <w:p w14:paraId="056AB17D" w14:textId="5D34BF6D" w:rsidR="007C44C6" w:rsidRPr="00D03778" w:rsidRDefault="007C44C6" w:rsidP="009A2781">
            <w:pPr>
              <w:autoSpaceDE w:val="0"/>
              <w:autoSpaceDN w:val="0"/>
              <w:adjustRightInd w:val="0"/>
              <w:jc w:val="both"/>
              <w:rPr>
                <w:rFonts w:ascii="Montserrat" w:hAnsi="Montserrat"/>
                <w:color w:val="000000"/>
                <w:sz w:val="20"/>
                <w:szCs w:val="20"/>
              </w:rPr>
            </w:pPr>
            <w:r w:rsidRPr="00D03778">
              <w:rPr>
                <w:rFonts w:ascii="Montserrat" w:hAnsi="Montserrat"/>
                <w:color w:val="000000"/>
                <w:sz w:val="20"/>
                <w:szCs w:val="20"/>
              </w:rPr>
              <w:t xml:space="preserve">Paslaugų tiekėjas užtikrina pasijungimą prie </w:t>
            </w:r>
            <w:r w:rsidR="00F7036D" w:rsidRPr="00D03778">
              <w:rPr>
                <w:rFonts w:ascii="Montserrat" w:hAnsi="Montserrat"/>
                <w:color w:val="000000"/>
                <w:sz w:val="20"/>
                <w:szCs w:val="20"/>
              </w:rPr>
              <w:t>U</w:t>
            </w:r>
            <w:r w:rsidRPr="00D03778">
              <w:rPr>
                <w:rFonts w:ascii="Montserrat" w:hAnsi="Montserrat"/>
                <w:color w:val="000000"/>
                <w:sz w:val="20"/>
                <w:szCs w:val="20"/>
              </w:rPr>
              <w:t>žsakovo sistemų iš vieno pastovaus -nekintančio išorinio IP adreso.</w:t>
            </w:r>
          </w:p>
          <w:p w14:paraId="1DA3095A" w14:textId="0ABC0B96" w:rsidR="00771E7B" w:rsidRPr="00D03778" w:rsidRDefault="00771E7B" w:rsidP="009A2781">
            <w:pPr>
              <w:autoSpaceDE w:val="0"/>
              <w:autoSpaceDN w:val="0"/>
              <w:adjustRightInd w:val="0"/>
              <w:jc w:val="both"/>
              <w:rPr>
                <w:rFonts w:ascii="Montserrat" w:hAnsi="Montserrat"/>
                <w:color w:val="000000"/>
                <w:sz w:val="20"/>
                <w:szCs w:val="20"/>
              </w:rPr>
            </w:pPr>
          </w:p>
        </w:tc>
      </w:tr>
      <w:tr w:rsidR="00771E7B" w:rsidRPr="000E4BF4" w14:paraId="576FD2D3" w14:textId="77777777" w:rsidTr="00771E7B">
        <w:tc>
          <w:tcPr>
            <w:tcW w:w="988" w:type="dxa"/>
          </w:tcPr>
          <w:p w14:paraId="30388C57" w14:textId="7607A1A8" w:rsidR="00771E7B" w:rsidRPr="000E4BF4" w:rsidRDefault="00771E7B" w:rsidP="00C8125C">
            <w:pPr>
              <w:pStyle w:val="Sraopastraipa"/>
              <w:numPr>
                <w:ilvl w:val="0"/>
                <w:numId w:val="43"/>
              </w:numPr>
              <w:autoSpaceDE w:val="0"/>
              <w:autoSpaceDN w:val="0"/>
              <w:adjustRightInd w:val="0"/>
              <w:jc w:val="center"/>
              <w:rPr>
                <w:rFonts w:ascii="Montserrat" w:hAnsi="Montserrat" w:cstheme="minorHAnsi"/>
                <w:color w:val="000000"/>
                <w:sz w:val="20"/>
                <w:szCs w:val="20"/>
              </w:rPr>
            </w:pPr>
          </w:p>
        </w:tc>
        <w:tc>
          <w:tcPr>
            <w:tcW w:w="8640" w:type="dxa"/>
          </w:tcPr>
          <w:p w14:paraId="046CA7D9" w14:textId="012D9791" w:rsidR="00771E7B" w:rsidRPr="000E4BF4" w:rsidRDefault="00C8125C" w:rsidP="009A2781">
            <w:pPr>
              <w:autoSpaceDE w:val="0"/>
              <w:autoSpaceDN w:val="0"/>
              <w:adjustRightInd w:val="0"/>
              <w:jc w:val="both"/>
              <w:rPr>
                <w:rFonts w:ascii="Montserrat" w:hAnsi="Montserrat"/>
                <w:color w:val="000000"/>
                <w:sz w:val="20"/>
                <w:szCs w:val="20"/>
              </w:rPr>
            </w:pPr>
            <w:r w:rsidRPr="000E4BF4">
              <w:rPr>
                <w:rFonts w:ascii="Montserrat" w:hAnsi="Montserrat"/>
                <w:color w:val="000000" w:themeColor="text1"/>
                <w:sz w:val="20"/>
                <w:szCs w:val="20"/>
              </w:rPr>
              <w:t xml:space="preserve">IVR turi būti sukonfigūruotas pagal Užsakovo poreikius. IVR turi turėti plėtros galimybę į </w:t>
            </w:r>
            <w:r w:rsidR="00BB51FD">
              <w:rPr>
                <w:rFonts w:ascii="Montserrat" w:hAnsi="Montserrat"/>
                <w:color w:val="000000" w:themeColor="text1"/>
                <w:sz w:val="20"/>
                <w:szCs w:val="20"/>
              </w:rPr>
              <w:t>Kontaktų</w:t>
            </w:r>
            <w:r w:rsidRPr="000E4BF4">
              <w:rPr>
                <w:rFonts w:ascii="Montserrat" w:hAnsi="Montserrat"/>
                <w:color w:val="000000" w:themeColor="text1"/>
                <w:sz w:val="20"/>
                <w:szCs w:val="20"/>
              </w:rPr>
              <w:t xml:space="preserve"> centro meniu punktus prijungti/padaryti peradresavimą ir į Užsakovo padalinius/paslaugas. </w:t>
            </w:r>
            <w:r w:rsidR="000C6E9E">
              <w:rPr>
                <w:rFonts w:ascii="Montserrat" w:hAnsi="Montserrat"/>
                <w:color w:val="000000" w:themeColor="text1"/>
                <w:sz w:val="20"/>
                <w:szCs w:val="20"/>
              </w:rPr>
              <w:t>Transliuojam</w:t>
            </w:r>
            <w:r w:rsidR="00063F91">
              <w:rPr>
                <w:rFonts w:ascii="Montserrat" w:hAnsi="Montserrat"/>
                <w:color w:val="000000" w:themeColor="text1"/>
                <w:sz w:val="20"/>
                <w:szCs w:val="20"/>
              </w:rPr>
              <w:t>us</w:t>
            </w:r>
            <w:r w:rsidR="000C6E9E">
              <w:rPr>
                <w:rFonts w:ascii="Montserrat" w:hAnsi="Montserrat"/>
                <w:color w:val="000000" w:themeColor="text1"/>
                <w:sz w:val="20"/>
                <w:szCs w:val="20"/>
              </w:rPr>
              <w:t xml:space="preserve"> IVR įraš</w:t>
            </w:r>
            <w:r w:rsidR="00063F91">
              <w:rPr>
                <w:rFonts w:ascii="Montserrat" w:hAnsi="Montserrat"/>
                <w:color w:val="000000" w:themeColor="text1"/>
                <w:sz w:val="20"/>
                <w:szCs w:val="20"/>
              </w:rPr>
              <w:t>us</w:t>
            </w:r>
            <w:r w:rsidR="000C6E9E">
              <w:rPr>
                <w:rFonts w:ascii="Montserrat" w:hAnsi="Montserrat"/>
                <w:color w:val="000000" w:themeColor="text1"/>
                <w:sz w:val="20"/>
                <w:szCs w:val="20"/>
              </w:rPr>
              <w:t xml:space="preserve"> pateikia Užsakov</w:t>
            </w:r>
            <w:r w:rsidR="00063F91">
              <w:rPr>
                <w:rFonts w:ascii="Montserrat" w:hAnsi="Montserrat"/>
                <w:color w:val="000000" w:themeColor="text1"/>
                <w:sz w:val="20"/>
                <w:szCs w:val="20"/>
              </w:rPr>
              <w:t>as</w:t>
            </w:r>
            <w:r w:rsidR="00BB51FD">
              <w:rPr>
                <w:rFonts w:ascii="Montserrat" w:hAnsi="Montserrat"/>
                <w:color w:val="000000" w:themeColor="text1"/>
                <w:sz w:val="20"/>
                <w:szCs w:val="20"/>
              </w:rPr>
              <w:t>.</w:t>
            </w:r>
          </w:p>
        </w:tc>
      </w:tr>
      <w:tr w:rsidR="00771E7B" w:rsidRPr="000E4BF4" w14:paraId="2D7A779C" w14:textId="77777777" w:rsidTr="00771E7B">
        <w:tc>
          <w:tcPr>
            <w:tcW w:w="988" w:type="dxa"/>
          </w:tcPr>
          <w:p w14:paraId="77F7BBD2" w14:textId="16CFF6D6" w:rsidR="00771E7B" w:rsidRPr="000E4BF4" w:rsidRDefault="00771E7B" w:rsidP="00C8125C">
            <w:pPr>
              <w:pStyle w:val="Sraopastraipa"/>
              <w:numPr>
                <w:ilvl w:val="0"/>
                <w:numId w:val="43"/>
              </w:numPr>
              <w:autoSpaceDE w:val="0"/>
              <w:autoSpaceDN w:val="0"/>
              <w:adjustRightInd w:val="0"/>
              <w:jc w:val="center"/>
              <w:rPr>
                <w:rFonts w:ascii="Montserrat" w:hAnsi="Montserrat" w:cstheme="minorHAnsi"/>
                <w:color w:val="000000"/>
                <w:sz w:val="20"/>
                <w:szCs w:val="20"/>
              </w:rPr>
            </w:pPr>
          </w:p>
        </w:tc>
        <w:tc>
          <w:tcPr>
            <w:tcW w:w="8640" w:type="dxa"/>
          </w:tcPr>
          <w:p w14:paraId="75ED58F4" w14:textId="5EDF1BD4" w:rsidR="00771E7B" w:rsidRPr="000E4BF4" w:rsidRDefault="0004670A" w:rsidP="0004670A">
            <w:pPr>
              <w:autoSpaceDE w:val="0"/>
              <w:autoSpaceDN w:val="0"/>
              <w:adjustRightInd w:val="0"/>
              <w:jc w:val="both"/>
              <w:rPr>
                <w:rFonts w:ascii="Montserrat" w:hAnsi="Montserrat" w:cstheme="minorHAnsi"/>
                <w:color w:val="000000"/>
                <w:sz w:val="20"/>
                <w:szCs w:val="20"/>
              </w:rPr>
            </w:pPr>
            <w:r w:rsidRPr="000E4BF4">
              <w:rPr>
                <w:rFonts w:ascii="Montserrat" w:hAnsi="Montserrat" w:cstheme="minorHAnsi"/>
                <w:color w:val="000000"/>
                <w:sz w:val="20"/>
                <w:szCs w:val="20"/>
              </w:rPr>
              <w:t>IVR valdymas realiuoju laiku: tikslinio pranešimo įrašymas ir transliavimas linijoje, IVR logikos valdymas pagal Užsakovo poreikį, pavyzdžiui, Paslaugų teikėjas turi turėti galimybę suprogramuoti atsarginius IVR, automatiškai įjungiamus telefono skambučiu Užsakovo incidentų metu.</w:t>
            </w:r>
          </w:p>
        </w:tc>
      </w:tr>
      <w:tr w:rsidR="0004670A" w:rsidRPr="000E4BF4" w14:paraId="2CCC02CC" w14:textId="77777777" w:rsidTr="00771E7B">
        <w:tc>
          <w:tcPr>
            <w:tcW w:w="988" w:type="dxa"/>
          </w:tcPr>
          <w:p w14:paraId="28F9E1C0" w14:textId="77777777" w:rsidR="0004670A" w:rsidRPr="000E4BF4" w:rsidRDefault="0004670A" w:rsidP="00C8125C">
            <w:pPr>
              <w:pStyle w:val="Sraopastraipa"/>
              <w:numPr>
                <w:ilvl w:val="0"/>
                <w:numId w:val="43"/>
              </w:numPr>
              <w:autoSpaceDE w:val="0"/>
              <w:autoSpaceDN w:val="0"/>
              <w:adjustRightInd w:val="0"/>
              <w:jc w:val="center"/>
              <w:rPr>
                <w:rFonts w:ascii="Montserrat" w:hAnsi="Montserrat" w:cstheme="minorHAnsi"/>
                <w:color w:val="000000"/>
                <w:sz w:val="20"/>
                <w:szCs w:val="20"/>
              </w:rPr>
            </w:pPr>
          </w:p>
        </w:tc>
        <w:tc>
          <w:tcPr>
            <w:tcW w:w="8640" w:type="dxa"/>
          </w:tcPr>
          <w:p w14:paraId="15565A1F" w14:textId="182EB6C1" w:rsidR="0004670A" w:rsidRPr="000E4BF4" w:rsidRDefault="0004670A" w:rsidP="0004670A">
            <w:pPr>
              <w:autoSpaceDE w:val="0"/>
              <w:autoSpaceDN w:val="0"/>
              <w:adjustRightInd w:val="0"/>
              <w:jc w:val="both"/>
              <w:rPr>
                <w:rFonts w:ascii="Montserrat" w:hAnsi="Montserrat"/>
                <w:color w:val="000000"/>
                <w:sz w:val="20"/>
                <w:szCs w:val="20"/>
              </w:rPr>
            </w:pPr>
            <w:r w:rsidRPr="000E4BF4">
              <w:rPr>
                <w:rFonts w:ascii="Montserrat" w:hAnsi="Montserrat"/>
                <w:color w:val="000000" w:themeColor="text1"/>
                <w:sz w:val="20"/>
                <w:szCs w:val="20"/>
              </w:rPr>
              <w:t>Paslaugų teikėjas turi turėti įdiegtą funkcionuojančią informacijos talpinimo sistemą, skirtą naudotis Paslaugų teikėjo darbuotojams. Užsakovui pareikalavus, šioje sistemoje Paslaugų teikėjas nedelsiant paskelbia/patalpina naujausią informaciją.</w:t>
            </w:r>
          </w:p>
        </w:tc>
      </w:tr>
      <w:tr w:rsidR="0004670A" w:rsidRPr="000E4BF4" w14:paraId="6931B327" w14:textId="77777777" w:rsidTr="00771E7B">
        <w:tc>
          <w:tcPr>
            <w:tcW w:w="988" w:type="dxa"/>
          </w:tcPr>
          <w:p w14:paraId="1D856C25" w14:textId="77777777" w:rsidR="0004670A" w:rsidRPr="000E4BF4" w:rsidRDefault="0004670A" w:rsidP="00C8125C">
            <w:pPr>
              <w:pStyle w:val="Sraopastraipa"/>
              <w:numPr>
                <w:ilvl w:val="0"/>
                <w:numId w:val="43"/>
              </w:numPr>
              <w:autoSpaceDE w:val="0"/>
              <w:autoSpaceDN w:val="0"/>
              <w:adjustRightInd w:val="0"/>
              <w:jc w:val="center"/>
              <w:rPr>
                <w:rFonts w:ascii="Montserrat" w:hAnsi="Montserrat" w:cstheme="minorHAnsi"/>
                <w:color w:val="000000"/>
                <w:sz w:val="20"/>
                <w:szCs w:val="20"/>
              </w:rPr>
            </w:pPr>
          </w:p>
        </w:tc>
        <w:tc>
          <w:tcPr>
            <w:tcW w:w="8640" w:type="dxa"/>
          </w:tcPr>
          <w:p w14:paraId="22927F7D" w14:textId="35608508" w:rsidR="0004670A" w:rsidRPr="000E4BF4" w:rsidRDefault="0004670A" w:rsidP="0004670A">
            <w:pPr>
              <w:autoSpaceDE w:val="0"/>
              <w:autoSpaceDN w:val="0"/>
              <w:adjustRightInd w:val="0"/>
              <w:jc w:val="both"/>
              <w:rPr>
                <w:rFonts w:ascii="Montserrat" w:hAnsi="Montserrat"/>
                <w:color w:val="000000"/>
                <w:sz w:val="20"/>
                <w:szCs w:val="20"/>
              </w:rPr>
            </w:pPr>
            <w:r w:rsidRPr="000E4BF4">
              <w:rPr>
                <w:rFonts w:ascii="Montserrat" w:hAnsi="Montserrat"/>
                <w:color w:val="000000" w:themeColor="text1"/>
                <w:sz w:val="20"/>
                <w:szCs w:val="20"/>
              </w:rPr>
              <w:t>Užregistruotos informacijos ir ataskaitų saugojimo terminas ne mažesnis kaip 12 mėnesių.</w:t>
            </w:r>
          </w:p>
        </w:tc>
      </w:tr>
      <w:tr w:rsidR="0004670A" w:rsidRPr="000E4BF4" w14:paraId="78FDA958" w14:textId="77777777" w:rsidTr="00771E7B">
        <w:tc>
          <w:tcPr>
            <w:tcW w:w="988" w:type="dxa"/>
          </w:tcPr>
          <w:p w14:paraId="66228084" w14:textId="77777777" w:rsidR="0004670A" w:rsidRPr="000E4BF4" w:rsidRDefault="0004670A" w:rsidP="00C8125C">
            <w:pPr>
              <w:pStyle w:val="Sraopastraipa"/>
              <w:numPr>
                <w:ilvl w:val="0"/>
                <w:numId w:val="43"/>
              </w:numPr>
              <w:autoSpaceDE w:val="0"/>
              <w:autoSpaceDN w:val="0"/>
              <w:adjustRightInd w:val="0"/>
              <w:jc w:val="center"/>
              <w:rPr>
                <w:rFonts w:ascii="Montserrat" w:hAnsi="Montserrat" w:cstheme="minorHAnsi"/>
                <w:color w:val="000000"/>
                <w:sz w:val="20"/>
                <w:szCs w:val="20"/>
              </w:rPr>
            </w:pPr>
          </w:p>
        </w:tc>
        <w:tc>
          <w:tcPr>
            <w:tcW w:w="8640" w:type="dxa"/>
          </w:tcPr>
          <w:p w14:paraId="54A92BAF" w14:textId="035B0051" w:rsidR="0004670A" w:rsidRPr="000E4BF4" w:rsidRDefault="0004670A" w:rsidP="0004670A">
            <w:pPr>
              <w:autoSpaceDE w:val="0"/>
              <w:autoSpaceDN w:val="0"/>
              <w:adjustRightInd w:val="0"/>
              <w:jc w:val="both"/>
              <w:rPr>
                <w:rFonts w:ascii="Montserrat" w:hAnsi="Montserrat"/>
                <w:color w:val="000000" w:themeColor="text1"/>
                <w:sz w:val="20"/>
                <w:szCs w:val="20"/>
              </w:rPr>
            </w:pPr>
            <w:r w:rsidRPr="000E4BF4">
              <w:rPr>
                <w:rFonts w:ascii="Montserrat" w:hAnsi="Montserrat"/>
                <w:color w:val="000000" w:themeColor="text1"/>
                <w:sz w:val="20"/>
                <w:szCs w:val="20"/>
              </w:rPr>
              <w:t xml:space="preserve">Paslaugų teikėjas turi būti įdiegęs dubliuotas pagrindines </w:t>
            </w:r>
            <w:r w:rsidR="00DC23E1">
              <w:rPr>
                <w:rFonts w:ascii="Montserrat" w:hAnsi="Montserrat"/>
                <w:color w:val="000000" w:themeColor="text1"/>
                <w:sz w:val="20"/>
                <w:szCs w:val="20"/>
              </w:rPr>
              <w:t>kontaktų</w:t>
            </w:r>
            <w:r w:rsidRPr="000E4BF4">
              <w:rPr>
                <w:rFonts w:ascii="Montserrat" w:hAnsi="Montserrat"/>
                <w:color w:val="000000" w:themeColor="text1"/>
                <w:sz w:val="20"/>
                <w:szCs w:val="20"/>
              </w:rPr>
              <w:t xml:space="preserve"> centro sistemas.</w:t>
            </w:r>
          </w:p>
        </w:tc>
      </w:tr>
      <w:tr w:rsidR="0004670A" w:rsidRPr="000E4BF4" w14:paraId="664BBC25" w14:textId="77777777" w:rsidTr="00771E7B">
        <w:tc>
          <w:tcPr>
            <w:tcW w:w="988" w:type="dxa"/>
          </w:tcPr>
          <w:p w14:paraId="096988EC" w14:textId="77777777" w:rsidR="0004670A" w:rsidRPr="000E4BF4" w:rsidRDefault="0004670A" w:rsidP="00C8125C">
            <w:pPr>
              <w:pStyle w:val="Sraopastraipa"/>
              <w:numPr>
                <w:ilvl w:val="0"/>
                <w:numId w:val="43"/>
              </w:numPr>
              <w:autoSpaceDE w:val="0"/>
              <w:autoSpaceDN w:val="0"/>
              <w:adjustRightInd w:val="0"/>
              <w:jc w:val="center"/>
              <w:rPr>
                <w:rFonts w:ascii="Montserrat" w:hAnsi="Montserrat" w:cstheme="minorHAnsi"/>
                <w:color w:val="000000"/>
                <w:sz w:val="20"/>
                <w:szCs w:val="20"/>
              </w:rPr>
            </w:pPr>
          </w:p>
        </w:tc>
        <w:tc>
          <w:tcPr>
            <w:tcW w:w="8640" w:type="dxa"/>
          </w:tcPr>
          <w:p w14:paraId="30B68CFE" w14:textId="297A3EB0" w:rsidR="0004670A" w:rsidRPr="000E4BF4" w:rsidRDefault="0004670A" w:rsidP="0004670A">
            <w:pPr>
              <w:autoSpaceDE w:val="0"/>
              <w:autoSpaceDN w:val="0"/>
              <w:adjustRightInd w:val="0"/>
              <w:jc w:val="both"/>
              <w:rPr>
                <w:rFonts w:ascii="Montserrat" w:hAnsi="Montserrat"/>
                <w:color w:val="000000"/>
                <w:sz w:val="20"/>
                <w:szCs w:val="20"/>
              </w:rPr>
            </w:pPr>
            <w:r w:rsidRPr="000E4BF4">
              <w:rPr>
                <w:rFonts w:ascii="Montserrat" w:hAnsi="Montserrat"/>
                <w:color w:val="000000" w:themeColor="text1"/>
                <w:sz w:val="20"/>
                <w:szCs w:val="20"/>
              </w:rPr>
              <w:t>Paslaugų teikėjas turi turėti sertifikuotą naudojamą skambučių priėmimo ir paskirstymo sistemą.</w:t>
            </w:r>
          </w:p>
        </w:tc>
      </w:tr>
      <w:tr w:rsidR="0004670A" w:rsidRPr="000E4BF4" w14:paraId="66437EF3" w14:textId="77777777" w:rsidTr="00771E7B">
        <w:tc>
          <w:tcPr>
            <w:tcW w:w="988" w:type="dxa"/>
          </w:tcPr>
          <w:p w14:paraId="06A3C420" w14:textId="77777777" w:rsidR="0004670A" w:rsidRPr="00AD45D3" w:rsidRDefault="0004670A" w:rsidP="00C8125C">
            <w:pPr>
              <w:pStyle w:val="Sraopastraipa"/>
              <w:numPr>
                <w:ilvl w:val="0"/>
                <w:numId w:val="43"/>
              </w:numPr>
              <w:autoSpaceDE w:val="0"/>
              <w:autoSpaceDN w:val="0"/>
              <w:adjustRightInd w:val="0"/>
              <w:jc w:val="center"/>
              <w:rPr>
                <w:rFonts w:ascii="Montserrat" w:hAnsi="Montserrat" w:cstheme="minorHAnsi"/>
                <w:color w:val="000000"/>
                <w:sz w:val="20"/>
                <w:szCs w:val="20"/>
              </w:rPr>
            </w:pPr>
          </w:p>
        </w:tc>
        <w:tc>
          <w:tcPr>
            <w:tcW w:w="8640" w:type="dxa"/>
          </w:tcPr>
          <w:p w14:paraId="53A7C528" w14:textId="5F5DCEFD" w:rsidR="0004670A" w:rsidRPr="00AD45D3" w:rsidRDefault="0004670A" w:rsidP="0004670A">
            <w:pPr>
              <w:autoSpaceDE w:val="0"/>
              <w:autoSpaceDN w:val="0"/>
              <w:adjustRightInd w:val="0"/>
              <w:jc w:val="both"/>
              <w:rPr>
                <w:rFonts w:ascii="Montserrat" w:hAnsi="Montserrat"/>
                <w:color w:val="000000" w:themeColor="text1"/>
                <w:sz w:val="20"/>
                <w:szCs w:val="20"/>
              </w:rPr>
            </w:pPr>
            <w:r w:rsidRPr="00AD45D3">
              <w:rPr>
                <w:rFonts w:ascii="Montserrat" w:hAnsi="Montserrat"/>
                <w:color w:val="000000" w:themeColor="text1"/>
                <w:sz w:val="20"/>
                <w:szCs w:val="20"/>
              </w:rPr>
              <w:t>Paslaugų teikėjas turi valdyti ir paskirstyti Užsakovo skambučius taip, kad skambučių srautui padidėjus 100% (lyginant su įprastu srautu tokiu pat metu) ir daugiau</w:t>
            </w:r>
            <w:r w:rsidR="00E153A6">
              <w:rPr>
                <w:rFonts w:ascii="Montserrat" w:hAnsi="Montserrat"/>
                <w:color w:val="000000" w:themeColor="text1"/>
                <w:sz w:val="20"/>
                <w:szCs w:val="20"/>
              </w:rPr>
              <w:t>,</w:t>
            </w:r>
            <w:r w:rsidR="00AF4BE2" w:rsidRPr="00AD45D3">
              <w:rPr>
                <w:rFonts w:ascii="Montserrat" w:hAnsi="Montserrat"/>
                <w:color w:val="000000" w:themeColor="text1"/>
                <w:sz w:val="20"/>
                <w:szCs w:val="20"/>
              </w:rPr>
              <w:t xml:space="preserve"> būtų užtikrinami kiekybiniai ir kokybiniai rodikliai.</w:t>
            </w:r>
          </w:p>
        </w:tc>
      </w:tr>
      <w:tr w:rsidR="0004670A" w:rsidRPr="000E4BF4" w14:paraId="20E11BFA" w14:textId="77777777" w:rsidTr="00771E7B">
        <w:tc>
          <w:tcPr>
            <w:tcW w:w="988" w:type="dxa"/>
          </w:tcPr>
          <w:p w14:paraId="7838FA39" w14:textId="77777777" w:rsidR="0004670A" w:rsidRPr="000E4BF4" w:rsidRDefault="0004670A" w:rsidP="00C8125C">
            <w:pPr>
              <w:pStyle w:val="Sraopastraipa"/>
              <w:numPr>
                <w:ilvl w:val="0"/>
                <w:numId w:val="43"/>
              </w:numPr>
              <w:autoSpaceDE w:val="0"/>
              <w:autoSpaceDN w:val="0"/>
              <w:adjustRightInd w:val="0"/>
              <w:jc w:val="center"/>
              <w:rPr>
                <w:rFonts w:ascii="Montserrat" w:hAnsi="Montserrat" w:cstheme="minorHAnsi"/>
                <w:color w:val="000000"/>
                <w:sz w:val="20"/>
                <w:szCs w:val="20"/>
              </w:rPr>
            </w:pPr>
          </w:p>
        </w:tc>
        <w:tc>
          <w:tcPr>
            <w:tcW w:w="8640" w:type="dxa"/>
          </w:tcPr>
          <w:p w14:paraId="3CE4641A" w14:textId="5629F525" w:rsidR="0004670A" w:rsidRPr="000E4BF4" w:rsidRDefault="00FF5A24" w:rsidP="0004670A">
            <w:pPr>
              <w:autoSpaceDE w:val="0"/>
              <w:autoSpaceDN w:val="0"/>
              <w:adjustRightInd w:val="0"/>
              <w:jc w:val="both"/>
              <w:rPr>
                <w:rFonts w:ascii="Montserrat" w:hAnsi="Montserrat"/>
                <w:color w:val="000000" w:themeColor="text1"/>
                <w:sz w:val="20"/>
                <w:szCs w:val="20"/>
              </w:rPr>
            </w:pPr>
            <w:r w:rsidRPr="000E4BF4">
              <w:rPr>
                <w:rFonts w:ascii="Montserrat" w:hAnsi="Montserrat"/>
                <w:color w:val="000000" w:themeColor="text1"/>
                <w:sz w:val="20"/>
                <w:szCs w:val="20"/>
              </w:rPr>
              <w:t xml:space="preserve">Sistema, kurioje saugomi </w:t>
            </w:r>
            <w:r w:rsidR="00B00A15">
              <w:rPr>
                <w:rFonts w:ascii="Montserrat" w:hAnsi="Montserrat"/>
                <w:color w:val="000000" w:themeColor="text1"/>
                <w:sz w:val="20"/>
                <w:szCs w:val="20"/>
              </w:rPr>
              <w:t>pokalbių</w:t>
            </w:r>
            <w:r w:rsidR="00B00A15" w:rsidRPr="000E4BF4">
              <w:rPr>
                <w:rFonts w:ascii="Montserrat" w:hAnsi="Montserrat"/>
                <w:color w:val="000000" w:themeColor="text1"/>
                <w:sz w:val="20"/>
                <w:szCs w:val="20"/>
              </w:rPr>
              <w:t xml:space="preserve"> </w:t>
            </w:r>
            <w:r w:rsidRPr="000E4BF4">
              <w:rPr>
                <w:rFonts w:ascii="Montserrat" w:hAnsi="Montserrat"/>
                <w:color w:val="000000" w:themeColor="text1"/>
                <w:sz w:val="20"/>
                <w:szCs w:val="20"/>
              </w:rPr>
              <w:t>įrašai, turi būti apsaugota slaptažodžiu ir jos apsaugai taikomos kitos saugumo priemonės ribojančios prieigą prie Sistemos</w:t>
            </w:r>
            <w:r w:rsidR="003F1D9E" w:rsidRPr="000E4BF4">
              <w:rPr>
                <w:rFonts w:ascii="Montserrat" w:hAnsi="Montserrat"/>
                <w:color w:val="000000" w:themeColor="text1"/>
                <w:sz w:val="20"/>
                <w:szCs w:val="20"/>
              </w:rPr>
              <w:t>.</w:t>
            </w:r>
          </w:p>
        </w:tc>
      </w:tr>
      <w:tr w:rsidR="0004670A" w:rsidRPr="000E4BF4" w14:paraId="50062A8D" w14:textId="77777777" w:rsidTr="00771E7B">
        <w:tc>
          <w:tcPr>
            <w:tcW w:w="988" w:type="dxa"/>
          </w:tcPr>
          <w:p w14:paraId="3B199C92" w14:textId="77777777" w:rsidR="0004670A" w:rsidRPr="000E4BF4" w:rsidRDefault="0004670A" w:rsidP="00C8125C">
            <w:pPr>
              <w:pStyle w:val="Sraopastraipa"/>
              <w:numPr>
                <w:ilvl w:val="0"/>
                <w:numId w:val="43"/>
              </w:numPr>
              <w:autoSpaceDE w:val="0"/>
              <w:autoSpaceDN w:val="0"/>
              <w:adjustRightInd w:val="0"/>
              <w:jc w:val="center"/>
              <w:rPr>
                <w:rFonts w:ascii="Montserrat" w:hAnsi="Montserrat" w:cstheme="minorHAnsi"/>
                <w:color w:val="000000"/>
                <w:sz w:val="20"/>
                <w:szCs w:val="20"/>
              </w:rPr>
            </w:pPr>
          </w:p>
        </w:tc>
        <w:tc>
          <w:tcPr>
            <w:tcW w:w="8640" w:type="dxa"/>
          </w:tcPr>
          <w:p w14:paraId="60985BC9" w14:textId="61C99A3E" w:rsidR="0004670A" w:rsidRPr="000E4BF4" w:rsidRDefault="0004670A" w:rsidP="0004670A">
            <w:pPr>
              <w:autoSpaceDE w:val="0"/>
              <w:autoSpaceDN w:val="0"/>
              <w:adjustRightInd w:val="0"/>
              <w:jc w:val="both"/>
              <w:rPr>
                <w:rFonts w:ascii="Montserrat" w:hAnsi="Montserrat"/>
                <w:color w:val="000000"/>
                <w:sz w:val="20"/>
                <w:szCs w:val="20"/>
              </w:rPr>
            </w:pPr>
            <w:r w:rsidRPr="000E4BF4">
              <w:rPr>
                <w:rFonts w:ascii="Montserrat" w:hAnsi="Montserrat"/>
                <w:color w:val="000000" w:themeColor="text1"/>
                <w:sz w:val="20"/>
                <w:szCs w:val="20"/>
              </w:rPr>
              <w:t xml:space="preserve">Bet kokia informacija ir duomenys, įskaitant </w:t>
            </w:r>
            <w:r w:rsidR="00B00A15">
              <w:rPr>
                <w:rFonts w:ascii="Montserrat" w:hAnsi="Montserrat"/>
                <w:color w:val="000000" w:themeColor="text1"/>
                <w:sz w:val="20"/>
                <w:szCs w:val="20"/>
              </w:rPr>
              <w:t>pokalbių</w:t>
            </w:r>
            <w:r w:rsidR="00B00A15" w:rsidRPr="000E4BF4">
              <w:rPr>
                <w:rFonts w:ascii="Montserrat" w:hAnsi="Montserrat"/>
                <w:color w:val="000000" w:themeColor="text1"/>
                <w:sz w:val="20"/>
                <w:szCs w:val="20"/>
              </w:rPr>
              <w:t xml:space="preserve"> </w:t>
            </w:r>
            <w:r w:rsidRPr="000E4BF4">
              <w:rPr>
                <w:rFonts w:ascii="Montserrat" w:hAnsi="Montserrat"/>
                <w:color w:val="000000" w:themeColor="text1"/>
                <w:sz w:val="20"/>
                <w:szCs w:val="20"/>
              </w:rPr>
              <w:t>įrašus ir įrašytų pokalbių ataskaitas, turi būti tvarkomi pagal 2016 m. balandžio 27 d. Europos Parlamento ir Tarybos reglamento (ES) 2016/679 dėl fizinių asmenų apsaugos tvarkant asmens duomenis ir dėl laisvo tokių duomenų judėjimo ir kuriuo panaikinama Direktyva 95/46/EB (Bendrasis duomenų apsaugos reglamentas) reikalavimus, ypač 25 str. numatytus pritaikytosios ir standartizuotosios duomenų apsaugos principus.</w:t>
            </w:r>
          </w:p>
        </w:tc>
      </w:tr>
    </w:tbl>
    <w:p w14:paraId="00B19E0A" w14:textId="1A289183" w:rsidR="00167B05" w:rsidRPr="000E4BF4" w:rsidRDefault="00167B05" w:rsidP="00EE60FD">
      <w:pPr>
        <w:autoSpaceDE w:val="0"/>
        <w:autoSpaceDN w:val="0"/>
        <w:adjustRightInd w:val="0"/>
        <w:spacing w:after="0" w:line="240" w:lineRule="auto"/>
        <w:jc w:val="both"/>
        <w:rPr>
          <w:rFonts w:ascii="Montserrat" w:hAnsi="Montserrat"/>
          <w:color w:val="000000"/>
          <w:sz w:val="20"/>
          <w:szCs w:val="20"/>
        </w:rPr>
      </w:pPr>
    </w:p>
    <w:p w14:paraId="46998B2F" w14:textId="44BB05DB" w:rsidR="00EE60FD" w:rsidRPr="000E4BF4" w:rsidRDefault="00EE60FD" w:rsidP="00EE60FD">
      <w:pPr>
        <w:pStyle w:val="Sraopastraipa"/>
        <w:numPr>
          <w:ilvl w:val="1"/>
          <w:numId w:val="38"/>
        </w:numPr>
        <w:rPr>
          <w:rFonts w:ascii="Montserrat" w:hAnsi="Montserrat" w:cstheme="minorHAnsi"/>
          <w:color w:val="000000"/>
          <w:sz w:val="20"/>
          <w:szCs w:val="20"/>
        </w:rPr>
      </w:pPr>
      <w:r w:rsidRPr="000E4BF4">
        <w:rPr>
          <w:rFonts w:ascii="Montserrat" w:hAnsi="Montserrat" w:cstheme="minorHAnsi"/>
          <w:color w:val="000000"/>
          <w:sz w:val="20"/>
          <w:szCs w:val="20"/>
        </w:rPr>
        <w:t>Funkciniai reikalavimai pateikiami 2 lentelėje.</w:t>
      </w:r>
    </w:p>
    <w:p w14:paraId="0669690F" w14:textId="648C170D" w:rsidR="00EE60FD" w:rsidRPr="000E4BF4" w:rsidRDefault="00EE60FD" w:rsidP="00EE60FD">
      <w:pPr>
        <w:jc w:val="center"/>
        <w:rPr>
          <w:rFonts w:ascii="Montserrat" w:hAnsi="Montserrat" w:cstheme="minorHAnsi"/>
          <w:color w:val="000000"/>
          <w:sz w:val="20"/>
          <w:szCs w:val="20"/>
        </w:rPr>
      </w:pPr>
      <w:r w:rsidRPr="000E4BF4">
        <w:rPr>
          <w:rFonts w:ascii="Montserrat" w:hAnsi="Montserrat" w:cstheme="minorHAnsi"/>
          <w:color w:val="000000"/>
          <w:sz w:val="20"/>
          <w:szCs w:val="20"/>
        </w:rPr>
        <w:t>2 lentelė. Funkciniai reikalavimai</w:t>
      </w:r>
    </w:p>
    <w:tbl>
      <w:tblPr>
        <w:tblStyle w:val="Lentelstinklelis"/>
        <w:tblW w:w="0" w:type="auto"/>
        <w:tblLook w:val="04A0" w:firstRow="1" w:lastRow="0" w:firstColumn="1" w:lastColumn="0" w:noHBand="0" w:noVBand="1"/>
      </w:tblPr>
      <w:tblGrid>
        <w:gridCol w:w="1430"/>
        <w:gridCol w:w="8198"/>
      </w:tblGrid>
      <w:tr w:rsidR="00EE60FD" w:rsidRPr="000E4BF4" w14:paraId="28D513D9" w14:textId="77777777" w:rsidTr="001923EA">
        <w:tc>
          <w:tcPr>
            <w:tcW w:w="1430" w:type="dxa"/>
          </w:tcPr>
          <w:p w14:paraId="275AA0B9" w14:textId="3979EF4B" w:rsidR="00EE60FD" w:rsidRPr="000E4BF4" w:rsidRDefault="004E3BF3" w:rsidP="00EE60FD">
            <w:pPr>
              <w:jc w:val="center"/>
              <w:rPr>
                <w:rFonts w:ascii="Montserrat" w:hAnsi="Montserrat" w:cstheme="minorHAnsi"/>
                <w:b/>
                <w:bCs/>
                <w:color w:val="000000"/>
                <w:sz w:val="20"/>
                <w:szCs w:val="20"/>
              </w:rPr>
            </w:pPr>
            <w:r w:rsidRPr="000E4BF4">
              <w:rPr>
                <w:rFonts w:ascii="Montserrat" w:hAnsi="Montserrat" w:cstheme="minorHAnsi"/>
                <w:b/>
                <w:bCs/>
                <w:color w:val="000000"/>
                <w:sz w:val="20"/>
                <w:szCs w:val="20"/>
              </w:rPr>
              <w:t>Eil. Nr.</w:t>
            </w:r>
          </w:p>
        </w:tc>
        <w:tc>
          <w:tcPr>
            <w:tcW w:w="8198" w:type="dxa"/>
          </w:tcPr>
          <w:p w14:paraId="5AD497EC" w14:textId="1FB2ABD4" w:rsidR="00EE60FD" w:rsidRPr="000E4BF4" w:rsidRDefault="004E3BF3" w:rsidP="00EE60FD">
            <w:pPr>
              <w:jc w:val="center"/>
              <w:rPr>
                <w:rFonts w:ascii="Montserrat" w:hAnsi="Montserrat" w:cstheme="minorHAnsi"/>
                <w:b/>
                <w:bCs/>
                <w:color w:val="000000"/>
                <w:sz w:val="20"/>
                <w:szCs w:val="20"/>
              </w:rPr>
            </w:pPr>
            <w:r w:rsidRPr="000E4BF4">
              <w:rPr>
                <w:rFonts w:ascii="Montserrat" w:hAnsi="Montserrat" w:cstheme="minorHAnsi"/>
                <w:b/>
                <w:bCs/>
                <w:color w:val="000000"/>
                <w:sz w:val="20"/>
                <w:szCs w:val="20"/>
              </w:rPr>
              <w:t>Reikalavimas</w:t>
            </w:r>
          </w:p>
        </w:tc>
      </w:tr>
      <w:tr w:rsidR="00EE60FD" w:rsidRPr="000E4BF4" w14:paraId="0413C3EC" w14:textId="77777777" w:rsidTr="001923EA">
        <w:tc>
          <w:tcPr>
            <w:tcW w:w="1430" w:type="dxa"/>
          </w:tcPr>
          <w:p w14:paraId="116740E1" w14:textId="1CD22B96" w:rsidR="00EE60FD" w:rsidRPr="000E4BF4" w:rsidRDefault="00EE60FD" w:rsidP="002C44E7">
            <w:pPr>
              <w:pStyle w:val="Sraopastraipa"/>
              <w:numPr>
                <w:ilvl w:val="0"/>
                <w:numId w:val="44"/>
              </w:numPr>
              <w:jc w:val="center"/>
              <w:rPr>
                <w:rFonts w:ascii="Montserrat" w:hAnsi="Montserrat" w:cstheme="minorHAnsi"/>
                <w:color w:val="000000"/>
                <w:sz w:val="20"/>
                <w:szCs w:val="20"/>
              </w:rPr>
            </w:pPr>
          </w:p>
        </w:tc>
        <w:tc>
          <w:tcPr>
            <w:tcW w:w="8198" w:type="dxa"/>
          </w:tcPr>
          <w:p w14:paraId="4130B16F" w14:textId="4B0EFEF9" w:rsidR="00EE60FD" w:rsidRPr="000E4BF4" w:rsidRDefault="00DE6BA7" w:rsidP="00A34F7B">
            <w:pPr>
              <w:autoSpaceDE w:val="0"/>
              <w:autoSpaceDN w:val="0"/>
              <w:adjustRightInd w:val="0"/>
              <w:jc w:val="both"/>
              <w:rPr>
                <w:rFonts w:eastAsiaTheme="minorEastAsia"/>
                <w:color w:val="000000"/>
                <w:sz w:val="20"/>
                <w:szCs w:val="20"/>
              </w:rPr>
            </w:pPr>
            <w:r w:rsidRPr="000E4BF4">
              <w:rPr>
                <w:rFonts w:ascii="Montserrat" w:hAnsi="Montserrat"/>
                <w:sz w:val="20"/>
                <w:szCs w:val="20"/>
              </w:rPr>
              <w:t>Telefono numeris turi būti aptarnaujamas 24/7 (7 dienas per savaitę nuo 00:00 iki 24:00)</w:t>
            </w:r>
            <w:r w:rsidRPr="000E4BF4">
              <w:rPr>
                <w:rStyle w:val="Numatytasispastraiposriftas1"/>
                <w:rFonts w:ascii="Montserrat" w:hAnsi="Montserrat"/>
                <w:sz w:val="20"/>
                <w:szCs w:val="20"/>
              </w:rPr>
              <w:t xml:space="preserve">. </w:t>
            </w:r>
          </w:p>
        </w:tc>
      </w:tr>
      <w:tr w:rsidR="00EE60FD" w:rsidRPr="000E4BF4" w14:paraId="3E790B3A" w14:textId="77777777" w:rsidTr="001923EA">
        <w:tc>
          <w:tcPr>
            <w:tcW w:w="1430" w:type="dxa"/>
          </w:tcPr>
          <w:p w14:paraId="054FEAFD" w14:textId="1A83EE49" w:rsidR="00EE60FD" w:rsidRPr="000E4BF4" w:rsidRDefault="00EE60FD" w:rsidP="00DE6BA7">
            <w:pPr>
              <w:pStyle w:val="Sraopastraipa"/>
              <w:numPr>
                <w:ilvl w:val="0"/>
                <w:numId w:val="44"/>
              </w:numPr>
              <w:jc w:val="center"/>
              <w:rPr>
                <w:rFonts w:ascii="Montserrat" w:hAnsi="Montserrat" w:cstheme="minorHAnsi"/>
                <w:color w:val="000000"/>
                <w:sz w:val="20"/>
                <w:szCs w:val="20"/>
              </w:rPr>
            </w:pPr>
          </w:p>
        </w:tc>
        <w:tc>
          <w:tcPr>
            <w:tcW w:w="8198" w:type="dxa"/>
          </w:tcPr>
          <w:p w14:paraId="5DDD269E" w14:textId="6B970D6E" w:rsidR="00EE60FD" w:rsidRDefault="00DE6BA7" w:rsidP="00A34F7B">
            <w:pPr>
              <w:autoSpaceDE w:val="0"/>
              <w:autoSpaceDN w:val="0"/>
              <w:adjustRightInd w:val="0"/>
              <w:jc w:val="both"/>
              <w:rPr>
                <w:rStyle w:val="Numatytasispastraiposriftas1"/>
                <w:rFonts w:ascii="Montserrat" w:hAnsi="Montserrat"/>
                <w:sz w:val="20"/>
                <w:szCs w:val="20"/>
              </w:rPr>
            </w:pPr>
            <w:r w:rsidRPr="000E4BF4">
              <w:rPr>
                <w:rFonts w:ascii="Montserrat" w:hAnsi="Montserrat"/>
                <w:sz w:val="20"/>
                <w:szCs w:val="20"/>
              </w:rPr>
              <w:t>Paslaugos teikimo lygis ne ma</w:t>
            </w:r>
            <w:r w:rsidRPr="000E4BF4">
              <w:rPr>
                <w:rStyle w:val="Numatytasispastraiposriftas1"/>
                <w:rFonts w:ascii="Montserrat" w:hAnsi="Montserrat"/>
                <w:sz w:val="20"/>
                <w:szCs w:val="20"/>
              </w:rPr>
              <w:t>žiau kaip 80/20 (80% atsiliepimų į skambutį per 20 s).</w:t>
            </w:r>
          </w:p>
          <w:p w14:paraId="65F68C81" w14:textId="551B6178" w:rsidR="00723127" w:rsidRPr="000E4BF4" w:rsidRDefault="00A554B4" w:rsidP="00A34F7B">
            <w:pPr>
              <w:autoSpaceDE w:val="0"/>
              <w:autoSpaceDN w:val="0"/>
              <w:adjustRightInd w:val="0"/>
              <w:jc w:val="both"/>
              <w:rPr>
                <w:rFonts w:ascii="Montserrat" w:hAnsi="Montserrat"/>
                <w:color w:val="000000"/>
                <w:sz w:val="20"/>
                <w:szCs w:val="20"/>
              </w:rPr>
            </w:pPr>
            <w:r w:rsidRPr="00500F3C">
              <w:rPr>
                <w:rFonts w:ascii="Montserrat" w:hAnsi="Montserrat"/>
                <w:sz w:val="20"/>
                <w:szCs w:val="20"/>
              </w:rPr>
              <w:t>Paslaugos teikimo lygis = (atsakytų skambučių kiekis per nustatytą laiką/atsilieptų skambučių kiekis) *100.</w:t>
            </w:r>
          </w:p>
        </w:tc>
      </w:tr>
      <w:tr w:rsidR="00EE60FD" w:rsidRPr="000E4BF4" w14:paraId="78594288" w14:textId="77777777" w:rsidTr="001923EA">
        <w:tc>
          <w:tcPr>
            <w:tcW w:w="1430" w:type="dxa"/>
          </w:tcPr>
          <w:p w14:paraId="44B08C28" w14:textId="531F1F10" w:rsidR="00EE60FD" w:rsidRPr="000E4BF4" w:rsidRDefault="00EE60FD" w:rsidP="00DE6BA7">
            <w:pPr>
              <w:pStyle w:val="Sraopastraipa"/>
              <w:numPr>
                <w:ilvl w:val="0"/>
                <w:numId w:val="44"/>
              </w:numPr>
              <w:jc w:val="center"/>
              <w:rPr>
                <w:rFonts w:ascii="Montserrat" w:hAnsi="Montserrat" w:cstheme="minorHAnsi"/>
                <w:color w:val="000000"/>
                <w:sz w:val="20"/>
                <w:szCs w:val="20"/>
              </w:rPr>
            </w:pPr>
          </w:p>
        </w:tc>
        <w:tc>
          <w:tcPr>
            <w:tcW w:w="8198" w:type="dxa"/>
          </w:tcPr>
          <w:p w14:paraId="43FDBD70" w14:textId="03A8BACD" w:rsidR="00EE60FD" w:rsidRPr="000E4BF4" w:rsidRDefault="00A34F7B" w:rsidP="00A34F7B">
            <w:pPr>
              <w:autoSpaceDE w:val="0"/>
              <w:autoSpaceDN w:val="0"/>
              <w:adjustRightInd w:val="0"/>
              <w:jc w:val="both"/>
              <w:rPr>
                <w:rFonts w:ascii="Montserrat" w:hAnsi="Montserrat"/>
                <w:color w:val="000000"/>
                <w:sz w:val="20"/>
                <w:szCs w:val="20"/>
              </w:rPr>
            </w:pPr>
            <w:r w:rsidRPr="000E4BF4">
              <w:rPr>
                <w:rStyle w:val="Numatytasispastraiposriftas1"/>
                <w:rFonts w:ascii="Montserrat" w:hAnsi="Montserrat"/>
                <w:sz w:val="20"/>
                <w:szCs w:val="20"/>
              </w:rPr>
              <w:t>Užsakovo informacijos pakeitimai nenumatytų incidentų atveju Paslaugų teikėjo turi būti įdiegti per 2 val. nuo informacijos pateikimo momento. Kiti informacijos pakeitimai, susiję su šios perkamos paslaugos pakeitimais, turi būti įdiegti ne ilgiau kaip per 2 darbo dienas nuo informacijos pateikimo momento.</w:t>
            </w:r>
          </w:p>
        </w:tc>
      </w:tr>
      <w:tr w:rsidR="00EE60FD" w:rsidRPr="000E4BF4" w14:paraId="7B7254A5" w14:textId="77777777" w:rsidTr="001923EA">
        <w:tc>
          <w:tcPr>
            <w:tcW w:w="1430" w:type="dxa"/>
          </w:tcPr>
          <w:p w14:paraId="135A5B3D" w14:textId="5C4B1A1E" w:rsidR="00EE60FD" w:rsidRPr="000E4BF4" w:rsidRDefault="00EE60FD" w:rsidP="00A34F7B">
            <w:pPr>
              <w:pStyle w:val="Sraopastraipa"/>
              <w:numPr>
                <w:ilvl w:val="0"/>
                <w:numId w:val="44"/>
              </w:numPr>
              <w:jc w:val="center"/>
              <w:rPr>
                <w:rFonts w:ascii="Montserrat" w:hAnsi="Montserrat" w:cstheme="minorHAnsi"/>
                <w:color w:val="000000"/>
                <w:sz w:val="20"/>
                <w:szCs w:val="20"/>
              </w:rPr>
            </w:pPr>
          </w:p>
        </w:tc>
        <w:tc>
          <w:tcPr>
            <w:tcW w:w="8198" w:type="dxa"/>
          </w:tcPr>
          <w:p w14:paraId="0C6AE225" w14:textId="1208EB83" w:rsidR="00EE60FD" w:rsidRPr="000E4BF4" w:rsidRDefault="00A34F7B" w:rsidP="00A34F7B">
            <w:pPr>
              <w:autoSpaceDE w:val="0"/>
              <w:autoSpaceDN w:val="0"/>
              <w:adjustRightInd w:val="0"/>
              <w:jc w:val="both"/>
              <w:rPr>
                <w:rFonts w:ascii="Montserrat" w:hAnsi="Montserrat"/>
                <w:color w:val="000000"/>
                <w:sz w:val="20"/>
                <w:szCs w:val="20"/>
              </w:rPr>
            </w:pPr>
            <w:r w:rsidRPr="000E4BF4">
              <w:rPr>
                <w:rFonts w:ascii="Montserrat" w:hAnsi="Montserrat"/>
                <w:color w:val="000000" w:themeColor="text1"/>
                <w:sz w:val="20"/>
                <w:szCs w:val="20"/>
              </w:rPr>
              <w:t>Informacija Klientams privalo būti teikiama laikantis Lietuvos Respublikos valstybinės kalbos įstatymo reikalavimų, o esant poreikiui, turi būti užtikrintas kokybiškas klientų aptarnavimas kitomis (anglų bei rusų) kalbomis.</w:t>
            </w:r>
          </w:p>
        </w:tc>
      </w:tr>
      <w:tr w:rsidR="00EE60FD" w:rsidRPr="000E4BF4" w14:paraId="26969494" w14:textId="77777777" w:rsidTr="001923EA">
        <w:tc>
          <w:tcPr>
            <w:tcW w:w="1430" w:type="dxa"/>
          </w:tcPr>
          <w:p w14:paraId="6C26286A" w14:textId="4C9E0034" w:rsidR="00EE60FD" w:rsidRPr="000E4BF4" w:rsidRDefault="00EE60FD" w:rsidP="00A34F7B">
            <w:pPr>
              <w:pStyle w:val="Sraopastraipa"/>
              <w:numPr>
                <w:ilvl w:val="0"/>
                <w:numId w:val="44"/>
              </w:numPr>
              <w:jc w:val="center"/>
              <w:rPr>
                <w:rFonts w:ascii="Montserrat" w:hAnsi="Montserrat" w:cstheme="minorHAnsi"/>
                <w:color w:val="000000"/>
                <w:sz w:val="20"/>
                <w:szCs w:val="20"/>
              </w:rPr>
            </w:pPr>
          </w:p>
        </w:tc>
        <w:tc>
          <w:tcPr>
            <w:tcW w:w="8198" w:type="dxa"/>
          </w:tcPr>
          <w:p w14:paraId="0EE948B2" w14:textId="3E235394" w:rsidR="00EE60FD" w:rsidRPr="000E4BF4" w:rsidRDefault="00A34F7B" w:rsidP="00A34F7B">
            <w:pPr>
              <w:jc w:val="both"/>
              <w:rPr>
                <w:rFonts w:ascii="Montserrat" w:hAnsi="Montserrat" w:cstheme="minorHAnsi"/>
                <w:color w:val="000000"/>
                <w:sz w:val="20"/>
                <w:szCs w:val="20"/>
              </w:rPr>
            </w:pPr>
            <w:r w:rsidRPr="000E4BF4">
              <w:rPr>
                <w:rFonts w:ascii="Montserrat" w:hAnsi="Montserrat"/>
                <w:sz w:val="20"/>
                <w:szCs w:val="20"/>
              </w:rPr>
              <w:t>Galimybė informuoti Klientą apie laukimo eilėje būseną: eilė arba laikas.</w:t>
            </w:r>
          </w:p>
        </w:tc>
      </w:tr>
      <w:tr w:rsidR="00EE60FD" w:rsidRPr="000E4BF4" w14:paraId="3AA2060A" w14:textId="77777777" w:rsidTr="001923EA">
        <w:tc>
          <w:tcPr>
            <w:tcW w:w="1430" w:type="dxa"/>
          </w:tcPr>
          <w:p w14:paraId="79CEC947" w14:textId="77DBEA3B" w:rsidR="00EE60FD" w:rsidRPr="000E4BF4" w:rsidRDefault="00EE60FD" w:rsidP="00A34F7B">
            <w:pPr>
              <w:pStyle w:val="Sraopastraipa"/>
              <w:numPr>
                <w:ilvl w:val="0"/>
                <w:numId w:val="44"/>
              </w:numPr>
              <w:jc w:val="center"/>
              <w:rPr>
                <w:rFonts w:ascii="Montserrat" w:hAnsi="Montserrat" w:cstheme="minorHAnsi"/>
                <w:color w:val="000000"/>
                <w:sz w:val="20"/>
                <w:szCs w:val="20"/>
              </w:rPr>
            </w:pPr>
          </w:p>
        </w:tc>
        <w:tc>
          <w:tcPr>
            <w:tcW w:w="8198" w:type="dxa"/>
          </w:tcPr>
          <w:p w14:paraId="0D0CAEFE" w14:textId="69FBA95E" w:rsidR="00EE60FD" w:rsidRPr="000E4BF4" w:rsidRDefault="00A34F7B" w:rsidP="009A2781">
            <w:pPr>
              <w:autoSpaceDE w:val="0"/>
              <w:autoSpaceDN w:val="0"/>
              <w:adjustRightInd w:val="0"/>
              <w:jc w:val="both"/>
              <w:rPr>
                <w:rFonts w:ascii="Montserrat" w:hAnsi="Montserrat"/>
                <w:color w:val="000000"/>
                <w:sz w:val="20"/>
                <w:szCs w:val="20"/>
              </w:rPr>
            </w:pPr>
            <w:r w:rsidRPr="000E4BF4">
              <w:rPr>
                <w:rStyle w:val="Numatytasispastraiposriftas1"/>
                <w:rFonts w:ascii="Montserrat" w:hAnsi="Montserrat"/>
                <w:sz w:val="20"/>
                <w:szCs w:val="20"/>
              </w:rPr>
              <w:t>Prieš pokalbį</w:t>
            </w:r>
            <w:r w:rsidRPr="000E4BF4">
              <w:rPr>
                <w:rFonts w:ascii="Montserrat" w:hAnsi="Montserrat"/>
                <w:sz w:val="20"/>
                <w:szCs w:val="20"/>
              </w:rPr>
              <w:t xml:space="preserve"> Klientui turi b</w:t>
            </w:r>
            <w:r w:rsidRPr="000E4BF4">
              <w:rPr>
                <w:rStyle w:val="Numatytasispastraiposriftas1"/>
                <w:rFonts w:ascii="Montserrat" w:hAnsi="Montserrat"/>
                <w:sz w:val="20"/>
                <w:szCs w:val="20"/>
              </w:rPr>
              <w:t>ūti pranešama apie ketinimą įrašyti pokalbį.</w:t>
            </w:r>
            <w:r w:rsidRPr="000E4BF4">
              <w:rPr>
                <w:rFonts w:ascii="Montserrat" w:hAnsi="Montserrat"/>
                <w:sz w:val="20"/>
                <w:szCs w:val="20"/>
              </w:rPr>
              <w:t xml:space="preserve"> </w:t>
            </w:r>
          </w:p>
        </w:tc>
      </w:tr>
      <w:tr w:rsidR="00EE60FD" w:rsidRPr="000E4BF4" w14:paraId="7C987DAD" w14:textId="77777777" w:rsidTr="001923EA">
        <w:tc>
          <w:tcPr>
            <w:tcW w:w="1430" w:type="dxa"/>
          </w:tcPr>
          <w:p w14:paraId="74CE7736" w14:textId="71A373DB" w:rsidR="00EE60FD" w:rsidRPr="000E4BF4" w:rsidRDefault="00EE60FD" w:rsidP="00A34F7B">
            <w:pPr>
              <w:pStyle w:val="Sraopastraipa"/>
              <w:numPr>
                <w:ilvl w:val="0"/>
                <w:numId w:val="44"/>
              </w:numPr>
              <w:jc w:val="center"/>
              <w:rPr>
                <w:rFonts w:ascii="Montserrat" w:hAnsi="Montserrat" w:cstheme="minorHAnsi"/>
                <w:color w:val="000000"/>
                <w:sz w:val="20"/>
                <w:szCs w:val="20"/>
              </w:rPr>
            </w:pPr>
          </w:p>
        </w:tc>
        <w:tc>
          <w:tcPr>
            <w:tcW w:w="8198" w:type="dxa"/>
          </w:tcPr>
          <w:p w14:paraId="2FC03AB2" w14:textId="7EF7877A" w:rsidR="00EE60FD" w:rsidRPr="001E004B" w:rsidRDefault="00A34F7B" w:rsidP="00A34F7B">
            <w:pPr>
              <w:jc w:val="both"/>
              <w:rPr>
                <w:rFonts w:ascii="Montserrat" w:hAnsi="Montserrat" w:cstheme="minorHAnsi"/>
                <w:color w:val="000000"/>
                <w:sz w:val="20"/>
                <w:szCs w:val="20"/>
              </w:rPr>
            </w:pPr>
            <w:r w:rsidRPr="001E004B">
              <w:rPr>
                <w:rFonts w:ascii="Montserrat" w:hAnsi="Montserrat" w:cstheme="minorHAnsi"/>
                <w:color w:val="000000"/>
                <w:sz w:val="20"/>
                <w:szCs w:val="20"/>
              </w:rPr>
              <w:t xml:space="preserve">Paslaugų teikėjas turi turėti galimybę atlikti peradresavimą, jei Kliento užklausos negali išspręsti pirminę konsultaciją teikiantis </w:t>
            </w:r>
            <w:r w:rsidR="00155B58" w:rsidRPr="001E004B">
              <w:rPr>
                <w:rFonts w:ascii="Montserrat" w:hAnsi="Montserrat" w:cstheme="minorHAnsi"/>
                <w:color w:val="000000"/>
                <w:sz w:val="20"/>
                <w:szCs w:val="20"/>
              </w:rPr>
              <w:t>Konsultantas</w:t>
            </w:r>
            <w:r w:rsidRPr="001E004B">
              <w:rPr>
                <w:rFonts w:ascii="Montserrat" w:hAnsi="Montserrat" w:cstheme="minorHAnsi"/>
                <w:color w:val="000000"/>
                <w:sz w:val="20"/>
                <w:szCs w:val="20"/>
              </w:rPr>
              <w:t>.</w:t>
            </w:r>
          </w:p>
        </w:tc>
      </w:tr>
      <w:tr w:rsidR="00070BAE" w:rsidRPr="000E4BF4" w14:paraId="3007CB71" w14:textId="77777777" w:rsidTr="001923EA">
        <w:tc>
          <w:tcPr>
            <w:tcW w:w="1430" w:type="dxa"/>
          </w:tcPr>
          <w:p w14:paraId="0EBD3319" w14:textId="77777777" w:rsidR="00070BAE" w:rsidRPr="009B65A9" w:rsidRDefault="00070BAE" w:rsidP="007D0669">
            <w:pPr>
              <w:pStyle w:val="Sraopastraipa"/>
              <w:numPr>
                <w:ilvl w:val="0"/>
                <w:numId w:val="44"/>
              </w:numPr>
              <w:jc w:val="center"/>
              <w:rPr>
                <w:rFonts w:ascii="Montserrat" w:hAnsi="Montserrat" w:cstheme="minorHAnsi"/>
                <w:color w:val="000000"/>
                <w:sz w:val="20"/>
                <w:szCs w:val="20"/>
              </w:rPr>
            </w:pPr>
          </w:p>
        </w:tc>
        <w:tc>
          <w:tcPr>
            <w:tcW w:w="8198" w:type="dxa"/>
          </w:tcPr>
          <w:p w14:paraId="0B5DFEE2" w14:textId="28D3B9C0" w:rsidR="00070BAE" w:rsidRPr="001E004B" w:rsidRDefault="00070BAE" w:rsidP="007D0669">
            <w:pPr>
              <w:jc w:val="both"/>
              <w:rPr>
                <w:rFonts w:ascii="Montserrat" w:hAnsi="Montserrat" w:cstheme="minorHAnsi"/>
                <w:color w:val="000000"/>
                <w:sz w:val="20"/>
                <w:szCs w:val="20"/>
              </w:rPr>
            </w:pPr>
            <w:r w:rsidRPr="001E004B">
              <w:rPr>
                <w:rFonts w:ascii="Montserrat" w:hAnsi="Montserrat" w:cstheme="minorHAnsi"/>
                <w:color w:val="000000"/>
                <w:sz w:val="20"/>
                <w:szCs w:val="20"/>
              </w:rPr>
              <w:t>Paslaugų teikėjas turi turėti galimybę</w:t>
            </w:r>
            <w:r w:rsidR="00DD4157" w:rsidRPr="001E004B">
              <w:rPr>
                <w:rFonts w:ascii="Montserrat" w:hAnsi="Montserrat" w:cstheme="minorHAnsi"/>
                <w:color w:val="000000"/>
                <w:sz w:val="20"/>
                <w:szCs w:val="20"/>
              </w:rPr>
              <w:t xml:space="preserve"> iš Užsakovo darbuotojo</w:t>
            </w:r>
            <w:r w:rsidR="00436036" w:rsidRPr="001E004B">
              <w:rPr>
                <w:rFonts w:ascii="Montserrat" w:hAnsi="Montserrat" w:cstheme="minorHAnsi"/>
                <w:color w:val="000000"/>
                <w:sz w:val="20"/>
                <w:szCs w:val="20"/>
              </w:rPr>
              <w:t xml:space="preserve"> priimti </w:t>
            </w:r>
            <w:r w:rsidR="00AF2CC1" w:rsidRPr="001E004B">
              <w:rPr>
                <w:rFonts w:ascii="Montserrat" w:hAnsi="Montserrat" w:cstheme="minorHAnsi"/>
                <w:color w:val="000000"/>
                <w:sz w:val="20"/>
                <w:szCs w:val="20"/>
              </w:rPr>
              <w:t>skambučio</w:t>
            </w:r>
            <w:r w:rsidR="00A23069" w:rsidRPr="001E004B">
              <w:rPr>
                <w:rFonts w:ascii="Montserrat" w:hAnsi="Montserrat" w:cstheme="minorHAnsi"/>
                <w:color w:val="000000"/>
                <w:sz w:val="20"/>
                <w:szCs w:val="20"/>
              </w:rPr>
              <w:t xml:space="preserve"> </w:t>
            </w:r>
            <w:r w:rsidR="00436036" w:rsidRPr="001E004B">
              <w:rPr>
                <w:rFonts w:ascii="Montserrat" w:hAnsi="Montserrat" w:cstheme="minorHAnsi"/>
                <w:color w:val="000000"/>
                <w:sz w:val="20"/>
                <w:szCs w:val="20"/>
              </w:rPr>
              <w:t xml:space="preserve">peradresavimą </w:t>
            </w:r>
            <w:r w:rsidR="00A23069" w:rsidRPr="001E004B">
              <w:rPr>
                <w:rFonts w:ascii="Montserrat" w:hAnsi="Montserrat" w:cstheme="minorHAnsi"/>
                <w:color w:val="000000"/>
                <w:sz w:val="20"/>
                <w:szCs w:val="20"/>
              </w:rPr>
              <w:t>tolimesniam bendravimui su Klientais</w:t>
            </w:r>
            <w:r w:rsidR="00904C93" w:rsidRPr="001E004B">
              <w:rPr>
                <w:rFonts w:ascii="Montserrat" w:hAnsi="Montserrat" w:cstheme="minorHAnsi"/>
                <w:color w:val="000000"/>
                <w:sz w:val="20"/>
                <w:szCs w:val="20"/>
              </w:rPr>
              <w:t xml:space="preserve"> Užsakovo </w:t>
            </w:r>
            <w:r w:rsidR="00B241A0">
              <w:rPr>
                <w:rFonts w:ascii="Montserrat" w:hAnsi="Montserrat" w:cstheme="minorHAnsi"/>
                <w:color w:val="000000"/>
                <w:sz w:val="20"/>
                <w:szCs w:val="20"/>
              </w:rPr>
              <w:t>d</w:t>
            </w:r>
            <w:r w:rsidR="00B241A0" w:rsidRPr="00B241A0">
              <w:rPr>
                <w:rFonts w:ascii="Montserrat" w:hAnsi="Montserrat" w:cstheme="minorHAnsi"/>
                <w:color w:val="000000"/>
                <w:sz w:val="20"/>
                <w:szCs w:val="20"/>
              </w:rPr>
              <w:t xml:space="preserve">arbuotojo </w:t>
            </w:r>
            <w:r w:rsidR="00904C93" w:rsidRPr="001E004B">
              <w:rPr>
                <w:rFonts w:ascii="Montserrat" w:hAnsi="Montserrat" w:cstheme="minorHAnsi"/>
                <w:color w:val="000000"/>
                <w:sz w:val="20"/>
                <w:szCs w:val="20"/>
              </w:rPr>
              <w:t>nedarbo metu</w:t>
            </w:r>
            <w:r w:rsidR="009B65A9" w:rsidRPr="001E004B">
              <w:rPr>
                <w:rFonts w:ascii="Montserrat" w:hAnsi="Montserrat" w:cstheme="minorHAnsi"/>
                <w:color w:val="000000"/>
                <w:sz w:val="20"/>
                <w:szCs w:val="20"/>
              </w:rPr>
              <w:t>.</w:t>
            </w:r>
          </w:p>
        </w:tc>
      </w:tr>
      <w:tr w:rsidR="00EE60FD" w:rsidRPr="000E4BF4" w14:paraId="1DE7D588" w14:textId="77777777" w:rsidTr="001923EA">
        <w:tc>
          <w:tcPr>
            <w:tcW w:w="1430" w:type="dxa"/>
          </w:tcPr>
          <w:p w14:paraId="011A4CD7" w14:textId="47B41C56" w:rsidR="00EE60FD" w:rsidRPr="000E4BF4" w:rsidRDefault="00EE60FD" w:rsidP="007D0669">
            <w:pPr>
              <w:pStyle w:val="Sraopastraipa"/>
              <w:numPr>
                <w:ilvl w:val="0"/>
                <w:numId w:val="44"/>
              </w:numPr>
              <w:jc w:val="center"/>
              <w:rPr>
                <w:rFonts w:ascii="Montserrat" w:hAnsi="Montserrat" w:cstheme="minorHAnsi"/>
                <w:color w:val="000000"/>
                <w:sz w:val="20"/>
                <w:szCs w:val="20"/>
              </w:rPr>
            </w:pPr>
          </w:p>
        </w:tc>
        <w:tc>
          <w:tcPr>
            <w:tcW w:w="8198" w:type="dxa"/>
          </w:tcPr>
          <w:p w14:paraId="6902724D" w14:textId="1652B6C4" w:rsidR="00A16759" w:rsidRPr="001E004B" w:rsidRDefault="007D0669" w:rsidP="007D0669">
            <w:pPr>
              <w:jc w:val="both"/>
              <w:rPr>
                <w:rFonts w:ascii="Montserrat" w:hAnsi="Montserrat" w:cstheme="minorHAnsi"/>
                <w:b/>
                <w:bCs/>
                <w:color w:val="000000"/>
                <w:sz w:val="20"/>
                <w:szCs w:val="20"/>
              </w:rPr>
            </w:pPr>
            <w:r w:rsidRPr="001E004B">
              <w:rPr>
                <w:rFonts w:ascii="Montserrat" w:hAnsi="Montserrat" w:cstheme="minorHAnsi"/>
                <w:b/>
                <w:bCs/>
                <w:color w:val="000000"/>
                <w:sz w:val="20"/>
                <w:szCs w:val="20"/>
              </w:rPr>
              <w:t xml:space="preserve">Paslaugų teikėjas turi užtikrinti, kad </w:t>
            </w:r>
            <w:r w:rsidR="00FD0127" w:rsidRPr="001E004B">
              <w:rPr>
                <w:rFonts w:ascii="Montserrat" w:hAnsi="Montserrat" w:cstheme="minorHAnsi"/>
                <w:b/>
                <w:bCs/>
                <w:color w:val="000000"/>
                <w:sz w:val="20"/>
                <w:szCs w:val="20"/>
              </w:rPr>
              <w:t xml:space="preserve">visi </w:t>
            </w:r>
            <w:r w:rsidR="00D529DF" w:rsidRPr="001E004B">
              <w:rPr>
                <w:rFonts w:ascii="Montserrat" w:hAnsi="Montserrat" w:cstheme="minorHAnsi"/>
                <w:b/>
                <w:bCs/>
                <w:color w:val="000000"/>
                <w:sz w:val="20"/>
                <w:szCs w:val="20"/>
              </w:rPr>
              <w:t>pokalbiai su klientais</w:t>
            </w:r>
            <w:r w:rsidRPr="001E004B">
              <w:rPr>
                <w:rFonts w:ascii="Montserrat" w:hAnsi="Montserrat" w:cstheme="minorHAnsi"/>
                <w:b/>
                <w:bCs/>
                <w:color w:val="000000"/>
                <w:sz w:val="20"/>
                <w:szCs w:val="20"/>
              </w:rPr>
              <w:t xml:space="preserve"> būtų </w:t>
            </w:r>
            <w:r w:rsidR="00D529DF" w:rsidRPr="001E004B">
              <w:rPr>
                <w:rFonts w:ascii="Montserrat" w:hAnsi="Montserrat" w:cstheme="minorHAnsi"/>
                <w:b/>
                <w:bCs/>
                <w:color w:val="000000"/>
                <w:sz w:val="20"/>
                <w:szCs w:val="20"/>
              </w:rPr>
              <w:t xml:space="preserve">įrašomi </w:t>
            </w:r>
            <w:r w:rsidRPr="001E004B">
              <w:rPr>
                <w:rFonts w:ascii="Montserrat" w:hAnsi="Montserrat" w:cstheme="minorHAnsi"/>
                <w:b/>
                <w:bCs/>
                <w:color w:val="000000"/>
                <w:sz w:val="20"/>
                <w:szCs w:val="20"/>
              </w:rPr>
              <w:t xml:space="preserve">ir </w:t>
            </w:r>
            <w:r w:rsidR="00AD1D7D" w:rsidRPr="001E004B">
              <w:rPr>
                <w:rFonts w:ascii="Montserrat" w:hAnsi="Montserrat" w:cstheme="minorHAnsi"/>
                <w:b/>
                <w:bCs/>
                <w:color w:val="000000"/>
                <w:sz w:val="20"/>
                <w:szCs w:val="20"/>
              </w:rPr>
              <w:t xml:space="preserve">pateikiamos pokalbių </w:t>
            </w:r>
            <w:r w:rsidR="00FD0127" w:rsidRPr="001E004B">
              <w:rPr>
                <w:rFonts w:ascii="Montserrat" w:hAnsi="Montserrat" w:cstheme="minorHAnsi"/>
                <w:b/>
                <w:bCs/>
                <w:color w:val="000000"/>
                <w:sz w:val="20"/>
                <w:szCs w:val="20"/>
              </w:rPr>
              <w:t xml:space="preserve">įrašų </w:t>
            </w:r>
            <w:r w:rsidRPr="001E004B">
              <w:rPr>
                <w:rFonts w:ascii="Montserrat" w:hAnsi="Montserrat" w:cstheme="minorHAnsi"/>
                <w:b/>
                <w:bCs/>
                <w:color w:val="000000"/>
                <w:sz w:val="20"/>
                <w:szCs w:val="20"/>
              </w:rPr>
              <w:t>ataskaitos:</w:t>
            </w:r>
          </w:p>
        </w:tc>
      </w:tr>
      <w:tr w:rsidR="00EE60FD" w:rsidRPr="000E4BF4" w14:paraId="22B84ED2" w14:textId="77777777" w:rsidTr="001923EA">
        <w:tc>
          <w:tcPr>
            <w:tcW w:w="1430" w:type="dxa"/>
          </w:tcPr>
          <w:p w14:paraId="61F79460" w14:textId="0DCB0899" w:rsidR="00EE60FD" w:rsidRPr="000E4BF4" w:rsidRDefault="00755304" w:rsidP="002E4010">
            <w:pPr>
              <w:pStyle w:val="Sraopastraipa"/>
              <w:numPr>
                <w:ilvl w:val="1"/>
                <w:numId w:val="44"/>
              </w:numPr>
              <w:jc w:val="center"/>
              <w:rPr>
                <w:rFonts w:ascii="Montserrat" w:hAnsi="Montserrat" w:cstheme="minorHAnsi"/>
                <w:color w:val="000000"/>
                <w:sz w:val="20"/>
                <w:szCs w:val="20"/>
              </w:rPr>
            </w:pPr>
            <w:r w:rsidRPr="000E4BF4">
              <w:rPr>
                <w:rFonts w:ascii="Montserrat" w:hAnsi="Montserrat" w:cstheme="minorHAnsi"/>
                <w:color w:val="000000"/>
                <w:sz w:val="20"/>
                <w:szCs w:val="20"/>
              </w:rPr>
              <w:t xml:space="preserve"> </w:t>
            </w:r>
          </w:p>
        </w:tc>
        <w:tc>
          <w:tcPr>
            <w:tcW w:w="8198" w:type="dxa"/>
          </w:tcPr>
          <w:p w14:paraId="72041C23" w14:textId="64CE532A" w:rsidR="00EE60FD" w:rsidRPr="001E004B" w:rsidRDefault="00A554B4" w:rsidP="00665569">
            <w:pPr>
              <w:autoSpaceDE w:val="0"/>
              <w:autoSpaceDN w:val="0"/>
              <w:adjustRightInd w:val="0"/>
              <w:jc w:val="both"/>
              <w:rPr>
                <w:rFonts w:ascii="Montserrat" w:hAnsi="Montserrat"/>
                <w:color w:val="000000"/>
                <w:sz w:val="20"/>
                <w:szCs w:val="20"/>
              </w:rPr>
            </w:pPr>
            <w:r w:rsidRPr="001E004B">
              <w:rPr>
                <w:rFonts w:ascii="Montserrat" w:hAnsi="Montserrat"/>
                <w:sz w:val="20"/>
                <w:szCs w:val="20"/>
              </w:rPr>
              <w:t xml:space="preserve">Pokalbių </w:t>
            </w:r>
            <w:r w:rsidR="00755304" w:rsidRPr="001E004B">
              <w:rPr>
                <w:rStyle w:val="Numatytasispastraiposriftas1"/>
                <w:rFonts w:ascii="Montserrat" w:hAnsi="Montserrat"/>
                <w:sz w:val="20"/>
                <w:szCs w:val="20"/>
              </w:rPr>
              <w:t xml:space="preserve">įrašai turi būti pasiekiami </w:t>
            </w:r>
            <w:proofErr w:type="spellStart"/>
            <w:r w:rsidR="00C84263" w:rsidRPr="001E004B">
              <w:rPr>
                <w:rStyle w:val="Numatytasispastraiposriftas1"/>
                <w:rFonts w:ascii="Montserrat" w:hAnsi="Montserrat"/>
                <w:sz w:val="20"/>
                <w:szCs w:val="20"/>
              </w:rPr>
              <w:t>online</w:t>
            </w:r>
            <w:proofErr w:type="spellEnd"/>
            <w:r w:rsidR="00C84263" w:rsidRPr="001E004B">
              <w:rPr>
                <w:rStyle w:val="Numatytasispastraiposriftas1"/>
                <w:rFonts w:ascii="Montserrat" w:hAnsi="Montserrat"/>
                <w:sz w:val="20"/>
                <w:szCs w:val="20"/>
              </w:rPr>
              <w:t xml:space="preserve"> </w:t>
            </w:r>
            <w:r w:rsidR="00C16DCC" w:rsidRPr="001E004B">
              <w:rPr>
                <w:rStyle w:val="Numatytasispastraiposriftas1"/>
                <w:rFonts w:ascii="Montserrat" w:hAnsi="Montserrat"/>
                <w:sz w:val="20"/>
                <w:szCs w:val="20"/>
              </w:rPr>
              <w:t>(</w:t>
            </w:r>
            <w:proofErr w:type="spellStart"/>
            <w:r w:rsidR="00C16DCC" w:rsidRPr="001E004B">
              <w:rPr>
                <w:rStyle w:val="Numatytasispastraiposriftas1"/>
                <w:rFonts w:ascii="Montserrat" w:hAnsi="Montserrat"/>
                <w:sz w:val="20"/>
                <w:szCs w:val="20"/>
              </w:rPr>
              <w:t>web</w:t>
            </w:r>
            <w:proofErr w:type="spellEnd"/>
            <w:r w:rsidR="00C16DCC" w:rsidRPr="001E004B">
              <w:rPr>
                <w:rStyle w:val="Numatytasispastraiposriftas1"/>
                <w:rFonts w:ascii="Montserrat" w:hAnsi="Montserrat"/>
                <w:sz w:val="20"/>
                <w:szCs w:val="20"/>
              </w:rPr>
              <w:t xml:space="preserve"> svetainėje</w:t>
            </w:r>
            <w:r w:rsidR="00C16DCC" w:rsidRPr="001E004B">
              <w:rPr>
                <w:rStyle w:val="Numatytasispastraiposriftas1"/>
                <w:rFonts w:ascii="Montserrat" w:hAnsi="Montserrat"/>
              </w:rPr>
              <w:t>)</w:t>
            </w:r>
            <w:r w:rsidR="00FF7AC5" w:rsidRPr="001E004B">
              <w:rPr>
                <w:rStyle w:val="Numatytasispastraiposriftas1"/>
                <w:rFonts w:ascii="Montserrat" w:hAnsi="Montserrat"/>
              </w:rPr>
              <w:t xml:space="preserve">. </w:t>
            </w:r>
          </w:p>
        </w:tc>
      </w:tr>
      <w:tr w:rsidR="00C95526" w:rsidRPr="000E4BF4" w14:paraId="7747B0B9" w14:textId="77777777" w:rsidTr="001923EA">
        <w:tc>
          <w:tcPr>
            <w:tcW w:w="1430" w:type="dxa"/>
          </w:tcPr>
          <w:p w14:paraId="22F17B33" w14:textId="77777777" w:rsidR="00C95526" w:rsidRPr="000E4BF4" w:rsidRDefault="00C95526" w:rsidP="002E4010">
            <w:pPr>
              <w:pStyle w:val="Sraopastraipa"/>
              <w:numPr>
                <w:ilvl w:val="1"/>
                <w:numId w:val="44"/>
              </w:numPr>
              <w:jc w:val="center"/>
              <w:rPr>
                <w:rFonts w:ascii="Montserrat" w:hAnsi="Montserrat" w:cstheme="minorHAnsi"/>
                <w:color w:val="000000"/>
                <w:sz w:val="20"/>
                <w:szCs w:val="20"/>
              </w:rPr>
            </w:pPr>
          </w:p>
        </w:tc>
        <w:tc>
          <w:tcPr>
            <w:tcW w:w="8198" w:type="dxa"/>
          </w:tcPr>
          <w:p w14:paraId="25102427" w14:textId="07A63489" w:rsidR="00C95526" w:rsidRPr="001E004B" w:rsidDel="00A554B4" w:rsidRDefault="001E7CEB" w:rsidP="00665569">
            <w:pPr>
              <w:autoSpaceDE w:val="0"/>
              <w:autoSpaceDN w:val="0"/>
              <w:adjustRightInd w:val="0"/>
              <w:jc w:val="both"/>
              <w:rPr>
                <w:rFonts w:ascii="Montserrat" w:hAnsi="Montserrat"/>
                <w:sz w:val="20"/>
                <w:szCs w:val="20"/>
              </w:rPr>
            </w:pPr>
            <w:r w:rsidRPr="001E004B">
              <w:rPr>
                <w:rFonts w:ascii="Montserrat" w:hAnsi="Montserrat"/>
                <w:sz w:val="20"/>
                <w:szCs w:val="20"/>
              </w:rPr>
              <w:t xml:space="preserve">Pokalbių perklausymo metu turi būti galimybė: sustabdyti/paleisti įrašą bet kuriuo metu; </w:t>
            </w:r>
            <w:r w:rsidR="00C2281D" w:rsidRPr="001E004B">
              <w:rPr>
                <w:rFonts w:ascii="Montserrat" w:hAnsi="Montserrat"/>
                <w:sz w:val="20"/>
                <w:szCs w:val="20"/>
              </w:rPr>
              <w:t>p</w:t>
            </w:r>
            <w:r w:rsidR="00173E06" w:rsidRPr="001E004B">
              <w:rPr>
                <w:rFonts w:ascii="Montserrat" w:hAnsi="Montserrat"/>
                <w:sz w:val="20"/>
                <w:szCs w:val="20"/>
              </w:rPr>
              <w:t xml:space="preserve">ereiti į bet kurią įrašo vietą; </w:t>
            </w:r>
            <w:r w:rsidR="00C2281D" w:rsidRPr="001E004B">
              <w:rPr>
                <w:rFonts w:ascii="Montserrat" w:hAnsi="Montserrat"/>
                <w:sz w:val="20"/>
                <w:szCs w:val="20"/>
              </w:rPr>
              <w:t>m</w:t>
            </w:r>
            <w:r w:rsidR="00173E06" w:rsidRPr="001E004B">
              <w:rPr>
                <w:rFonts w:ascii="Montserrat" w:hAnsi="Montserrat"/>
                <w:sz w:val="20"/>
                <w:szCs w:val="20"/>
              </w:rPr>
              <w:t xml:space="preserve">atyti visą įrašo laiką ir įrašo grojimo progresą su laiko indikacija; </w:t>
            </w:r>
            <w:r w:rsidR="00C2281D" w:rsidRPr="001E004B">
              <w:rPr>
                <w:rFonts w:ascii="Montserrat" w:hAnsi="Montserrat"/>
                <w:sz w:val="20"/>
                <w:szCs w:val="20"/>
              </w:rPr>
              <w:t>k</w:t>
            </w:r>
            <w:r w:rsidR="00173E06" w:rsidRPr="001E004B">
              <w:rPr>
                <w:rFonts w:ascii="Montserrat" w:hAnsi="Montserrat"/>
                <w:sz w:val="20"/>
                <w:szCs w:val="20"/>
              </w:rPr>
              <w:t>eisti garso stiprumą.</w:t>
            </w:r>
          </w:p>
        </w:tc>
      </w:tr>
      <w:tr w:rsidR="001C43F6" w:rsidRPr="000E4BF4" w14:paraId="34628670" w14:textId="77777777" w:rsidTr="001923EA">
        <w:tc>
          <w:tcPr>
            <w:tcW w:w="1430" w:type="dxa"/>
          </w:tcPr>
          <w:p w14:paraId="25762D8C" w14:textId="3CEE50E4" w:rsidR="004D15FF" w:rsidRPr="000E4BF4" w:rsidRDefault="004D15FF" w:rsidP="002E4010">
            <w:pPr>
              <w:pStyle w:val="Sraopastraipa"/>
              <w:numPr>
                <w:ilvl w:val="1"/>
                <w:numId w:val="44"/>
              </w:numPr>
              <w:jc w:val="center"/>
              <w:rPr>
                <w:rFonts w:ascii="Montserrat" w:hAnsi="Montserrat" w:cstheme="minorHAnsi"/>
                <w:color w:val="000000"/>
                <w:sz w:val="20"/>
                <w:szCs w:val="20"/>
              </w:rPr>
            </w:pPr>
          </w:p>
        </w:tc>
        <w:tc>
          <w:tcPr>
            <w:tcW w:w="8198" w:type="dxa"/>
          </w:tcPr>
          <w:p w14:paraId="41BE1619" w14:textId="7CA56ACE" w:rsidR="001C43F6" w:rsidRPr="001E004B" w:rsidRDefault="00A554B4" w:rsidP="00755304">
            <w:pPr>
              <w:autoSpaceDE w:val="0"/>
              <w:autoSpaceDN w:val="0"/>
              <w:adjustRightInd w:val="0"/>
              <w:jc w:val="both"/>
              <w:rPr>
                <w:rFonts w:ascii="Montserrat" w:hAnsi="Montserrat"/>
                <w:sz w:val="20"/>
                <w:szCs w:val="20"/>
              </w:rPr>
            </w:pPr>
            <w:r w:rsidRPr="001E004B">
              <w:rPr>
                <w:rFonts w:ascii="Montserrat" w:hAnsi="Montserrat"/>
                <w:sz w:val="20"/>
                <w:szCs w:val="20"/>
              </w:rPr>
              <w:t xml:space="preserve">Pokalbių </w:t>
            </w:r>
            <w:r w:rsidR="001C43F6" w:rsidRPr="001E004B">
              <w:rPr>
                <w:rFonts w:ascii="Montserrat" w:hAnsi="Montserrat"/>
                <w:sz w:val="20"/>
                <w:szCs w:val="20"/>
              </w:rPr>
              <w:t xml:space="preserve">įrašai turi būti saugomi ne trumpiau nei </w:t>
            </w:r>
            <w:r w:rsidR="007F6D4C">
              <w:rPr>
                <w:rFonts w:ascii="Montserrat" w:hAnsi="Montserrat"/>
                <w:sz w:val="20"/>
                <w:szCs w:val="20"/>
              </w:rPr>
              <w:t>6</w:t>
            </w:r>
            <w:r w:rsidR="007F6D4C" w:rsidRPr="001E004B">
              <w:rPr>
                <w:rFonts w:ascii="Montserrat" w:hAnsi="Montserrat"/>
                <w:sz w:val="20"/>
                <w:szCs w:val="20"/>
              </w:rPr>
              <w:t xml:space="preserve"> </w:t>
            </w:r>
            <w:r w:rsidR="001C43F6" w:rsidRPr="001E004B">
              <w:rPr>
                <w:rFonts w:ascii="Montserrat" w:hAnsi="Montserrat"/>
                <w:sz w:val="20"/>
                <w:szCs w:val="20"/>
              </w:rPr>
              <w:t>mėn.</w:t>
            </w:r>
          </w:p>
        </w:tc>
      </w:tr>
      <w:tr w:rsidR="001C43F6" w:rsidRPr="000E4BF4" w14:paraId="1AB9804A" w14:textId="77777777" w:rsidTr="001923EA">
        <w:tc>
          <w:tcPr>
            <w:tcW w:w="1430" w:type="dxa"/>
          </w:tcPr>
          <w:p w14:paraId="3E368A35" w14:textId="32D610CA" w:rsidR="001C43F6" w:rsidRPr="000E4BF4" w:rsidRDefault="001C43F6" w:rsidP="002E4010">
            <w:pPr>
              <w:pStyle w:val="Sraopastraipa"/>
              <w:numPr>
                <w:ilvl w:val="1"/>
                <w:numId w:val="44"/>
              </w:numPr>
              <w:jc w:val="center"/>
              <w:rPr>
                <w:rFonts w:ascii="Montserrat" w:hAnsi="Montserrat" w:cstheme="minorHAnsi"/>
                <w:color w:val="000000"/>
                <w:sz w:val="20"/>
                <w:szCs w:val="20"/>
              </w:rPr>
            </w:pPr>
          </w:p>
        </w:tc>
        <w:tc>
          <w:tcPr>
            <w:tcW w:w="8198" w:type="dxa"/>
          </w:tcPr>
          <w:p w14:paraId="4D60EEE4" w14:textId="22397195" w:rsidR="001C43F6" w:rsidRPr="001E004B" w:rsidRDefault="008A6EBA" w:rsidP="00755304">
            <w:pPr>
              <w:autoSpaceDE w:val="0"/>
              <w:autoSpaceDN w:val="0"/>
              <w:adjustRightInd w:val="0"/>
              <w:jc w:val="both"/>
              <w:rPr>
                <w:rFonts w:ascii="Montserrat" w:hAnsi="Montserrat"/>
                <w:sz w:val="20"/>
                <w:szCs w:val="20"/>
              </w:rPr>
            </w:pPr>
            <w:r w:rsidRPr="001E004B">
              <w:rPr>
                <w:rFonts w:ascii="Montserrat" w:hAnsi="Montserrat"/>
                <w:sz w:val="20"/>
                <w:szCs w:val="20"/>
              </w:rPr>
              <w:t xml:space="preserve">Turi būti įdiegta vidinė kokybės priežiūros ir užtikrinimo sistema darbui su </w:t>
            </w:r>
            <w:r w:rsidR="001336F8">
              <w:rPr>
                <w:rFonts w:ascii="Montserrat" w:hAnsi="Montserrat"/>
                <w:sz w:val="20"/>
                <w:szCs w:val="20"/>
              </w:rPr>
              <w:t>K</w:t>
            </w:r>
            <w:r w:rsidR="001336F8" w:rsidRPr="001336F8">
              <w:rPr>
                <w:rFonts w:ascii="Montserrat" w:hAnsi="Montserrat"/>
                <w:sz w:val="20"/>
                <w:szCs w:val="20"/>
              </w:rPr>
              <w:t>onsultantais</w:t>
            </w:r>
            <w:r w:rsidRPr="001E004B">
              <w:rPr>
                <w:rFonts w:ascii="Montserrat" w:hAnsi="Montserrat"/>
                <w:sz w:val="20"/>
                <w:szCs w:val="20"/>
              </w:rPr>
              <w:t xml:space="preserve"> Klientų skambučių aptarnavimui.</w:t>
            </w:r>
            <w:r w:rsidR="00AA7B03" w:rsidRPr="001E004B">
              <w:rPr>
                <w:rFonts w:ascii="Montserrat" w:hAnsi="Montserrat"/>
                <w:sz w:val="20"/>
                <w:szCs w:val="20"/>
              </w:rPr>
              <w:t xml:space="preserve"> </w:t>
            </w:r>
            <w:r w:rsidR="00F437A8" w:rsidRPr="001E004B">
              <w:rPr>
                <w:rFonts w:ascii="Montserrat" w:hAnsi="Montserrat"/>
                <w:sz w:val="20"/>
                <w:szCs w:val="20"/>
              </w:rPr>
              <w:t xml:space="preserve">Paslaugos teikėjas </w:t>
            </w:r>
            <w:r w:rsidR="0066012B" w:rsidRPr="001E004B">
              <w:rPr>
                <w:rFonts w:ascii="Montserrat" w:hAnsi="Montserrat"/>
                <w:sz w:val="20"/>
                <w:szCs w:val="20"/>
              </w:rPr>
              <w:t xml:space="preserve">kiekvieną mėnesį iki </w:t>
            </w:r>
            <w:r w:rsidR="002C301F" w:rsidRPr="001E004B">
              <w:rPr>
                <w:rFonts w:ascii="Montserrat" w:hAnsi="Montserrat"/>
                <w:sz w:val="20"/>
                <w:szCs w:val="20"/>
              </w:rPr>
              <w:t>10</w:t>
            </w:r>
            <w:r w:rsidR="0066012B" w:rsidRPr="001E004B">
              <w:rPr>
                <w:rFonts w:ascii="Montserrat" w:hAnsi="Montserrat"/>
                <w:sz w:val="20"/>
                <w:szCs w:val="20"/>
              </w:rPr>
              <w:t xml:space="preserve"> d. pristato Užsakovui </w:t>
            </w:r>
            <w:r w:rsidR="00ED03AE" w:rsidRPr="001E004B">
              <w:rPr>
                <w:rFonts w:ascii="Montserrat" w:hAnsi="Montserrat"/>
                <w:sz w:val="20"/>
                <w:szCs w:val="20"/>
              </w:rPr>
              <w:t xml:space="preserve">atliktos vidinės kokybės priežiūros ataskaitą su rezultatais </w:t>
            </w:r>
            <w:r w:rsidR="0066012B" w:rsidRPr="001E004B">
              <w:rPr>
                <w:rFonts w:ascii="Montserrat" w:hAnsi="Montserrat"/>
                <w:sz w:val="20"/>
                <w:szCs w:val="20"/>
              </w:rPr>
              <w:t>už praėjusį mėnesį.</w:t>
            </w:r>
            <w:r w:rsidRPr="001E004B">
              <w:rPr>
                <w:rFonts w:ascii="Montserrat" w:hAnsi="Montserrat"/>
                <w:sz w:val="20"/>
                <w:szCs w:val="20"/>
              </w:rPr>
              <w:t xml:space="preserve"> </w:t>
            </w:r>
          </w:p>
        </w:tc>
      </w:tr>
      <w:tr w:rsidR="00392A2E" w:rsidRPr="000E4BF4" w14:paraId="39C00C1F" w14:textId="77777777" w:rsidTr="001923EA">
        <w:tc>
          <w:tcPr>
            <w:tcW w:w="1430" w:type="dxa"/>
          </w:tcPr>
          <w:p w14:paraId="093BBE0D" w14:textId="77777777" w:rsidR="00392A2E" w:rsidRPr="000E4BF4" w:rsidRDefault="00392A2E" w:rsidP="004D15FF">
            <w:pPr>
              <w:pStyle w:val="Sraopastraipa"/>
              <w:numPr>
                <w:ilvl w:val="0"/>
                <w:numId w:val="44"/>
              </w:numPr>
              <w:jc w:val="center"/>
              <w:rPr>
                <w:rFonts w:ascii="Montserrat" w:hAnsi="Montserrat" w:cstheme="minorHAnsi"/>
                <w:color w:val="000000"/>
                <w:sz w:val="20"/>
                <w:szCs w:val="20"/>
              </w:rPr>
            </w:pPr>
          </w:p>
        </w:tc>
        <w:tc>
          <w:tcPr>
            <w:tcW w:w="8198" w:type="dxa"/>
          </w:tcPr>
          <w:p w14:paraId="53F6AFB8" w14:textId="59ADA745" w:rsidR="00392A2E" w:rsidRPr="001E004B" w:rsidRDefault="00392A2E" w:rsidP="00755304">
            <w:pPr>
              <w:autoSpaceDE w:val="0"/>
              <w:autoSpaceDN w:val="0"/>
              <w:adjustRightInd w:val="0"/>
              <w:jc w:val="both"/>
              <w:rPr>
                <w:rFonts w:ascii="Montserrat" w:hAnsi="Montserrat"/>
                <w:sz w:val="20"/>
                <w:szCs w:val="20"/>
              </w:rPr>
            </w:pPr>
            <w:r w:rsidRPr="001E004B">
              <w:rPr>
                <w:rFonts w:ascii="Montserrat" w:hAnsi="Montserrat"/>
                <w:sz w:val="20"/>
                <w:szCs w:val="20"/>
              </w:rPr>
              <w:t xml:space="preserve">Paslaugų teikėjas </w:t>
            </w:r>
            <w:r w:rsidR="003A71A6" w:rsidRPr="001E004B">
              <w:rPr>
                <w:rFonts w:ascii="Montserrat" w:hAnsi="Montserrat"/>
                <w:sz w:val="20"/>
                <w:szCs w:val="20"/>
              </w:rPr>
              <w:t>turi numatyti, kad Užsakovo pateikt</w:t>
            </w:r>
            <w:r w:rsidR="009148DA" w:rsidRPr="001E004B">
              <w:rPr>
                <w:rFonts w:ascii="Montserrat" w:hAnsi="Montserrat"/>
                <w:sz w:val="20"/>
                <w:szCs w:val="20"/>
              </w:rPr>
              <w:t>ame</w:t>
            </w:r>
            <w:r w:rsidR="003A71A6" w:rsidRPr="001E004B">
              <w:rPr>
                <w:rFonts w:ascii="Montserrat" w:hAnsi="Montserrat"/>
                <w:sz w:val="20"/>
                <w:szCs w:val="20"/>
              </w:rPr>
              <w:t xml:space="preserve"> mobilaus ryšio </w:t>
            </w:r>
            <w:r w:rsidR="009148DA" w:rsidRPr="001E004B">
              <w:rPr>
                <w:rFonts w:ascii="Montserrat" w:hAnsi="Montserrat"/>
                <w:sz w:val="20"/>
                <w:szCs w:val="20"/>
              </w:rPr>
              <w:t xml:space="preserve">telefone turės būti įdiegtas funkcionalumas leidžiantis daryti </w:t>
            </w:r>
            <w:r w:rsidR="002016BA" w:rsidRPr="001E004B">
              <w:rPr>
                <w:rFonts w:ascii="Montserrat" w:hAnsi="Montserrat"/>
                <w:sz w:val="20"/>
                <w:szCs w:val="20"/>
              </w:rPr>
              <w:t>įeinančių ir išeinančių skambučių įrašus</w:t>
            </w:r>
            <w:r w:rsidR="00D75048" w:rsidRPr="001E004B">
              <w:rPr>
                <w:rFonts w:ascii="Montserrat" w:hAnsi="Montserrat"/>
                <w:sz w:val="20"/>
                <w:szCs w:val="20"/>
              </w:rPr>
              <w:t xml:space="preserve"> </w:t>
            </w:r>
            <w:r w:rsidR="000C09C8" w:rsidRPr="001E004B">
              <w:rPr>
                <w:rFonts w:ascii="Montserrat" w:hAnsi="Montserrat"/>
                <w:sz w:val="20"/>
                <w:szCs w:val="20"/>
              </w:rPr>
              <w:t>bei</w:t>
            </w:r>
            <w:r w:rsidR="00D75048" w:rsidRPr="001E004B">
              <w:rPr>
                <w:rFonts w:ascii="Montserrat" w:hAnsi="Montserrat"/>
                <w:sz w:val="20"/>
                <w:szCs w:val="20"/>
              </w:rPr>
              <w:t xml:space="preserve"> teikti įrašų ataskaitas. </w:t>
            </w:r>
          </w:p>
        </w:tc>
      </w:tr>
      <w:tr w:rsidR="004D15FF" w:rsidRPr="000E4BF4" w14:paraId="307C8413" w14:textId="77777777" w:rsidTr="001923EA">
        <w:tc>
          <w:tcPr>
            <w:tcW w:w="1430" w:type="dxa"/>
          </w:tcPr>
          <w:p w14:paraId="6C677EEC" w14:textId="7392F48D" w:rsidR="004D15FF" w:rsidRPr="000E4BF4" w:rsidRDefault="004D15FF" w:rsidP="004D15FF">
            <w:pPr>
              <w:pStyle w:val="Sraopastraipa"/>
              <w:numPr>
                <w:ilvl w:val="0"/>
                <w:numId w:val="44"/>
              </w:numPr>
              <w:jc w:val="center"/>
              <w:rPr>
                <w:rFonts w:ascii="Montserrat" w:hAnsi="Montserrat" w:cstheme="minorHAnsi"/>
                <w:color w:val="000000"/>
                <w:sz w:val="20"/>
                <w:szCs w:val="20"/>
              </w:rPr>
            </w:pPr>
          </w:p>
        </w:tc>
        <w:tc>
          <w:tcPr>
            <w:tcW w:w="8198" w:type="dxa"/>
          </w:tcPr>
          <w:p w14:paraId="597D218A" w14:textId="6AEE5E17" w:rsidR="004D15FF" w:rsidRPr="000E4BF4" w:rsidRDefault="004D15FF" w:rsidP="00755304">
            <w:pPr>
              <w:autoSpaceDE w:val="0"/>
              <w:autoSpaceDN w:val="0"/>
              <w:adjustRightInd w:val="0"/>
              <w:jc w:val="both"/>
              <w:rPr>
                <w:rFonts w:ascii="Montserrat" w:hAnsi="Montserrat"/>
                <w:b/>
                <w:bCs/>
                <w:sz w:val="20"/>
                <w:szCs w:val="20"/>
              </w:rPr>
            </w:pPr>
            <w:r w:rsidRPr="000E4BF4">
              <w:rPr>
                <w:rFonts w:ascii="Montserrat" w:hAnsi="Montserrat"/>
                <w:b/>
                <w:bCs/>
                <w:sz w:val="20"/>
                <w:szCs w:val="20"/>
              </w:rPr>
              <w:t>Ataskaitos:</w:t>
            </w:r>
          </w:p>
        </w:tc>
      </w:tr>
      <w:tr w:rsidR="004D15FF" w:rsidRPr="000E4BF4" w14:paraId="7EEF0D64" w14:textId="77777777" w:rsidTr="001923EA">
        <w:tc>
          <w:tcPr>
            <w:tcW w:w="1430" w:type="dxa"/>
          </w:tcPr>
          <w:p w14:paraId="46751E2C" w14:textId="365D59BA" w:rsidR="004D15FF" w:rsidRPr="000E4BF4" w:rsidRDefault="004D15FF" w:rsidP="002E4010">
            <w:pPr>
              <w:pStyle w:val="Sraopastraipa"/>
              <w:numPr>
                <w:ilvl w:val="1"/>
                <w:numId w:val="44"/>
              </w:numPr>
              <w:jc w:val="center"/>
              <w:rPr>
                <w:rFonts w:ascii="Montserrat" w:hAnsi="Montserrat" w:cstheme="minorHAnsi"/>
                <w:color w:val="000000"/>
                <w:sz w:val="20"/>
                <w:szCs w:val="20"/>
              </w:rPr>
            </w:pPr>
          </w:p>
        </w:tc>
        <w:tc>
          <w:tcPr>
            <w:tcW w:w="8198" w:type="dxa"/>
          </w:tcPr>
          <w:p w14:paraId="161356A1" w14:textId="77367758" w:rsidR="004D15FF" w:rsidRPr="000E4BF4" w:rsidRDefault="004D15FF" w:rsidP="00755304">
            <w:pPr>
              <w:autoSpaceDE w:val="0"/>
              <w:autoSpaceDN w:val="0"/>
              <w:adjustRightInd w:val="0"/>
              <w:jc w:val="both"/>
              <w:rPr>
                <w:rFonts w:ascii="Montserrat" w:hAnsi="Montserrat"/>
                <w:sz w:val="20"/>
                <w:szCs w:val="20"/>
              </w:rPr>
            </w:pPr>
            <w:r w:rsidRPr="000E4BF4">
              <w:rPr>
                <w:rFonts w:ascii="Montserrat" w:hAnsi="Montserrat"/>
                <w:sz w:val="20"/>
                <w:szCs w:val="20"/>
              </w:rPr>
              <w:t xml:space="preserve">Turi būti formuojamos pokalbių ataskaitos (data, laikas, telefono numeris, pokalbio trukmė, </w:t>
            </w:r>
            <w:r w:rsidR="00E715C9">
              <w:rPr>
                <w:rFonts w:ascii="Montserrat" w:hAnsi="Montserrat"/>
                <w:sz w:val="20"/>
                <w:szCs w:val="20"/>
              </w:rPr>
              <w:t>konsultanto</w:t>
            </w:r>
            <w:r w:rsidRPr="000E4BF4">
              <w:rPr>
                <w:rFonts w:ascii="Montserrat" w:hAnsi="Montserrat"/>
                <w:sz w:val="20"/>
                <w:szCs w:val="20"/>
              </w:rPr>
              <w:t xml:space="preserve"> rekvizitai</w:t>
            </w:r>
            <w:r w:rsidR="00875E54">
              <w:rPr>
                <w:rFonts w:ascii="Montserrat" w:hAnsi="Montserrat"/>
                <w:sz w:val="20"/>
                <w:szCs w:val="20"/>
              </w:rPr>
              <w:t xml:space="preserve">, </w:t>
            </w:r>
            <w:r w:rsidR="001C2037">
              <w:rPr>
                <w:rFonts w:ascii="Montserrat" w:hAnsi="Montserrat"/>
                <w:sz w:val="20"/>
                <w:szCs w:val="20"/>
              </w:rPr>
              <w:t xml:space="preserve">kliento pasirinkta pokalbio tema, </w:t>
            </w:r>
            <w:r w:rsidR="00DF4B49">
              <w:rPr>
                <w:rFonts w:ascii="Montserrat" w:hAnsi="Montserrat"/>
                <w:sz w:val="20"/>
                <w:szCs w:val="20"/>
              </w:rPr>
              <w:t xml:space="preserve">skambučio statusas, kliento laukimo laikas, </w:t>
            </w:r>
            <w:r w:rsidR="00331329">
              <w:rPr>
                <w:rFonts w:ascii="Montserrat" w:hAnsi="Montserrat"/>
                <w:sz w:val="20"/>
                <w:szCs w:val="20"/>
              </w:rPr>
              <w:t xml:space="preserve">skambučio </w:t>
            </w:r>
            <w:r w:rsidR="00DF4B49">
              <w:rPr>
                <w:rFonts w:ascii="Montserrat" w:hAnsi="Montserrat"/>
                <w:sz w:val="20"/>
                <w:szCs w:val="20"/>
              </w:rPr>
              <w:t>pabaigos kodas</w:t>
            </w:r>
            <w:r w:rsidR="00331329">
              <w:rPr>
                <w:rFonts w:ascii="Montserrat" w:hAnsi="Montserrat"/>
                <w:sz w:val="20"/>
                <w:szCs w:val="20"/>
              </w:rPr>
              <w:t>. Skambučių pabaigos kodai suderinami</w:t>
            </w:r>
            <w:r w:rsidR="00AE3CDA">
              <w:rPr>
                <w:rFonts w:ascii="Montserrat" w:hAnsi="Montserrat"/>
                <w:sz w:val="20"/>
                <w:szCs w:val="20"/>
              </w:rPr>
              <w:t xml:space="preserve"> su Užsakovu</w:t>
            </w:r>
            <w:r w:rsidR="00331329">
              <w:rPr>
                <w:rFonts w:ascii="Montserrat" w:hAnsi="Montserrat"/>
                <w:sz w:val="20"/>
                <w:szCs w:val="20"/>
              </w:rPr>
              <w:t>)</w:t>
            </w:r>
            <w:r w:rsidR="00500D0A">
              <w:rPr>
                <w:rFonts w:ascii="Montserrat" w:hAnsi="Montserrat"/>
                <w:sz w:val="20"/>
                <w:szCs w:val="20"/>
              </w:rPr>
              <w:t xml:space="preserve">. </w:t>
            </w:r>
            <w:r w:rsidRPr="000E4BF4">
              <w:rPr>
                <w:rFonts w:ascii="Montserrat" w:hAnsi="Montserrat"/>
                <w:sz w:val="20"/>
                <w:szCs w:val="20"/>
              </w:rPr>
              <w:t>Pokalbių ataskaitos turi būti saugomos ne trumpiau nei 12 mėn.</w:t>
            </w:r>
          </w:p>
        </w:tc>
      </w:tr>
      <w:tr w:rsidR="004D15FF" w:rsidRPr="000E4BF4" w14:paraId="64DA24CE" w14:textId="77777777" w:rsidTr="001923EA">
        <w:tc>
          <w:tcPr>
            <w:tcW w:w="1430" w:type="dxa"/>
          </w:tcPr>
          <w:p w14:paraId="396DE479" w14:textId="632B42B1" w:rsidR="004D15FF" w:rsidRPr="000E4BF4" w:rsidRDefault="004D15FF" w:rsidP="002E4010">
            <w:pPr>
              <w:pStyle w:val="Sraopastraipa"/>
              <w:numPr>
                <w:ilvl w:val="1"/>
                <w:numId w:val="44"/>
              </w:numPr>
              <w:jc w:val="center"/>
              <w:rPr>
                <w:rFonts w:ascii="Montserrat" w:hAnsi="Montserrat" w:cstheme="minorHAnsi"/>
                <w:color w:val="000000"/>
                <w:sz w:val="20"/>
                <w:szCs w:val="20"/>
              </w:rPr>
            </w:pPr>
            <w:r w:rsidRPr="000E4BF4">
              <w:rPr>
                <w:rFonts w:ascii="Montserrat" w:hAnsi="Montserrat" w:cstheme="minorHAnsi"/>
                <w:color w:val="000000"/>
                <w:sz w:val="20"/>
                <w:szCs w:val="20"/>
              </w:rPr>
              <w:t xml:space="preserve"> </w:t>
            </w:r>
          </w:p>
        </w:tc>
        <w:tc>
          <w:tcPr>
            <w:tcW w:w="8198" w:type="dxa"/>
          </w:tcPr>
          <w:p w14:paraId="47E2DA36" w14:textId="71F0D41F" w:rsidR="004D15FF" w:rsidRPr="000E4BF4" w:rsidRDefault="002548FF" w:rsidP="00755304">
            <w:pPr>
              <w:autoSpaceDE w:val="0"/>
              <w:autoSpaceDN w:val="0"/>
              <w:adjustRightInd w:val="0"/>
              <w:jc w:val="both"/>
              <w:rPr>
                <w:rFonts w:ascii="Montserrat" w:hAnsi="Montserrat"/>
                <w:sz w:val="20"/>
                <w:szCs w:val="20"/>
              </w:rPr>
            </w:pPr>
            <w:r w:rsidRPr="000E4BF4">
              <w:rPr>
                <w:rFonts w:ascii="Montserrat" w:hAnsi="Montserrat"/>
                <w:sz w:val="20"/>
                <w:szCs w:val="20"/>
              </w:rPr>
              <w:t xml:space="preserve">Ataskaitos, nurodytos </w:t>
            </w:r>
            <w:r w:rsidR="0047234D">
              <w:rPr>
                <w:rFonts w:ascii="Montserrat" w:hAnsi="Montserrat"/>
                <w:sz w:val="20"/>
                <w:szCs w:val="20"/>
              </w:rPr>
              <w:t>11</w:t>
            </w:r>
            <w:r w:rsidRPr="000E4BF4">
              <w:rPr>
                <w:rFonts w:ascii="Montserrat" w:hAnsi="Montserrat"/>
                <w:sz w:val="20"/>
                <w:szCs w:val="20"/>
              </w:rPr>
              <w:t>.1. punkte, turi būti prieinamos realiu laiku elektroniniu būdu ://https protokolais, su atskirais, tik Užsakovui skirtais, prisijungimo duomenimis.</w:t>
            </w:r>
          </w:p>
        </w:tc>
      </w:tr>
      <w:tr w:rsidR="002548FF" w:rsidRPr="000E4BF4" w14:paraId="3EDBC0A8" w14:textId="77777777" w:rsidTr="001923EA">
        <w:tc>
          <w:tcPr>
            <w:tcW w:w="1430" w:type="dxa"/>
          </w:tcPr>
          <w:p w14:paraId="2E2C57F6" w14:textId="573B36F3" w:rsidR="002548FF" w:rsidRPr="000E4BF4" w:rsidRDefault="002548FF" w:rsidP="002E4010">
            <w:pPr>
              <w:pStyle w:val="Sraopastraipa"/>
              <w:numPr>
                <w:ilvl w:val="1"/>
                <w:numId w:val="44"/>
              </w:numPr>
              <w:jc w:val="center"/>
              <w:rPr>
                <w:rFonts w:ascii="Montserrat" w:hAnsi="Montserrat" w:cstheme="minorHAnsi"/>
                <w:color w:val="000000"/>
                <w:sz w:val="20"/>
                <w:szCs w:val="20"/>
              </w:rPr>
            </w:pPr>
          </w:p>
        </w:tc>
        <w:tc>
          <w:tcPr>
            <w:tcW w:w="8198" w:type="dxa"/>
          </w:tcPr>
          <w:p w14:paraId="7637343B" w14:textId="42B57EE1" w:rsidR="002548FF" w:rsidRPr="000E4BF4" w:rsidRDefault="002548FF" w:rsidP="00755304">
            <w:pPr>
              <w:autoSpaceDE w:val="0"/>
              <w:autoSpaceDN w:val="0"/>
              <w:adjustRightInd w:val="0"/>
              <w:jc w:val="both"/>
              <w:rPr>
                <w:rFonts w:ascii="Montserrat" w:hAnsi="Montserrat"/>
                <w:sz w:val="20"/>
                <w:szCs w:val="20"/>
              </w:rPr>
            </w:pPr>
            <w:r w:rsidRPr="000E4BF4">
              <w:rPr>
                <w:rFonts w:ascii="Montserrat" w:hAnsi="Montserrat"/>
                <w:sz w:val="20"/>
                <w:szCs w:val="20"/>
              </w:rPr>
              <w:t>Turi būti formuojamos kasmėnesinės ataskaitos pagal Užsakovo pateiktas klausimų kategorijas.</w:t>
            </w:r>
          </w:p>
        </w:tc>
      </w:tr>
      <w:tr w:rsidR="002548FF" w:rsidRPr="000E4BF4" w14:paraId="20C89F15" w14:textId="77777777" w:rsidTr="001923EA">
        <w:tc>
          <w:tcPr>
            <w:tcW w:w="1430" w:type="dxa"/>
          </w:tcPr>
          <w:p w14:paraId="496B26BA" w14:textId="5DA832D3" w:rsidR="002548FF" w:rsidRPr="000E4BF4" w:rsidRDefault="002548FF" w:rsidP="002E4010">
            <w:pPr>
              <w:pStyle w:val="Sraopastraipa"/>
              <w:numPr>
                <w:ilvl w:val="1"/>
                <w:numId w:val="44"/>
              </w:numPr>
              <w:jc w:val="center"/>
              <w:rPr>
                <w:rFonts w:ascii="Montserrat" w:hAnsi="Montserrat" w:cstheme="minorHAnsi"/>
                <w:color w:val="000000"/>
                <w:sz w:val="20"/>
                <w:szCs w:val="20"/>
              </w:rPr>
            </w:pPr>
          </w:p>
        </w:tc>
        <w:tc>
          <w:tcPr>
            <w:tcW w:w="8198" w:type="dxa"/>
          </w:tcPr>
          <w:p w14:paraId="2EB99652" w14:textId="02A78979" w:rsidR="002548FF" w:rsidRPr="000E4BF4" w:rsidRDefault="00A45EBC" w:rsidP="00755304">
            <w:pPr>
              <w:autoSpaceDE w:val="0"/>
              <w:autoSpaceDN w:val="0"/>
              <w:adjustRightInd w:val="0"/>
              <w:jc w:val="both"/>
              <w:rPr>
                <w:rFonts w:ascii="Montserrat" w:hAnsi="Montserrat"/>
                <w:sz w:val="20"/>
                <w:szCs w:val="20"/>
              </w:rPr>
            </w:pPr>
            <w:r w:rsidRPr="000E4BF4">
              <w:rPr>
                <w:rFonts w:ascii="Montserrat" w:hAnsi="Montserrat"/>
                <w:sz w:val="20"/>
                <w:szCs w:val="20"/>
              </w:rPr>
              <w:t xml:space="preserve">Kiekvieną mėnesį iki </w:t>
            </w:r>
            <w:r w:rsidR="00724AF7" w:rsidRPr="000E4BF4">
              <w:rPr>
                <w:rFonts w:ascii="Montserrat" w:hAnsi="Montserrat"/>
                <w:sz w:val="20"/>
                <w:szCs w:val="20"/>
              </w:rPr>
              <w:t>7</w:t>
            </w:r>
            <w:r w:rsidRPr="000E4BF4">
              <w:rPr>
                <w:rFonts w:ascii="Montserrat" w:hAnsi="Montserrat"/>
                <w:sz w:val="20"/>
                <w:szCs w:val="20"/>
              </w:rPr>
              <w:t xml:space="preserve"> d. organizuojami kokybiniai pokalbių ir užklausų vertinimai už praėjusį mėnesį pagal Užsakovo patvirtintą </w:t>
            </w:r>
            <w:r w:rsidR="00B54363">
              <w:rPr>
                <w:rFonts w:ascii="Montserrat" w:hAnsi="Montserrat"/>
                <w:sz w:val="20"/>
                <w:szCs w:val="20"/>
              </w:rPr>
              <w:t>Kontaktų</w:t>
            </w:r>
            <w:r w:rsidRPr="000E4BF4">
              <w:rPr>
                <w:rFonts w:ascii="Montserrat" w:hAnsi="Montserrat"/>
                <w:sz w:val="20"/>
                <w:szCs w:val="20"/>
              </w:rPr>
              <w:t xml:space="preserve"> centro teikiamų paslaugų kokybės vertinimo ir gerinimo tvarkos aprašą, dalyvaujant Užsakovo ir Paslaugų teikėjo atstovams</w:t>
            </w:r>
            <w:r w:rsidR="00724AF7" w:rsidRPr="000E4BF4">
              <w:rPr>
                <w:rFonts w:ascii="Montserrat" w:hAnsi="Montserrat"/>
                <w:sz w:val="20"/>
                <w:szCs w:val="20"/>
              </w:rPr>
              <w:t>.</w:t>
            </w:r>
            <w:r w:rsidR="00921265" w:rsidRPr="000E4BF4">
              <w:rPr>
                <w:rFonts w:ascii="Montserrat" w:hAnsi="Montserrat"/>
                <w:sz w:val="20"/>
                <w:szCs w:val="20"/>
              </w:rPr>
              <w:t xml:space="preserve"> </w:t>
            </w:r>
          </w:p>
        </w:tc>
      </w:tr>
      <w:tr w:rsidR="00A45EBC" w:rsidRPr="000E4BF4" w14:paraId="6BFFEDF4" w14:textId="77777777" w:rsidTr="001923EA">
        <w:tc>
          <w:tcPr>
            <w:tcW w:w="1430" w:type="dxa"/>
          </w:tcPr>
          <w:p w14:paraId="5594E410" w14:textId="7EF67D98" w:rsidR="00A45EBC" w:rsidRPr="000E4BF4" w:rsidRDefault="00A45EBC" w:rsidP="002E4010">
            <w:pPr>
              <w:pStyle w:val="Sraopastraipa"/>
              <w:numPr>
                <w:ilvl w:val="1"/>
                <w:numId w:val="44"/>
              </w:numPr>
              <w:jc w:val="center"/>
              <w:rPr>
                <w:rFonts w:ascii="Montserrat" w:hAnsi="Montserrat" w:cstheme="minorHAnsi"/>
                <w:color w:val="000000"/>
                <w:sz w:val="20"/>
                <w:szCs w:val="20"/>
              </w:rPr>
            </w:pPr>
            <w:r w:rsidRPr="000E4BF4">
              <w:rPr>
                <w:rFonts w:ascii="Montserrat" w:hAnsi="Montserrat" w:cstheme="minorHAnsi"/>
                <w:color w:val="000000"/>
                <w:sz w:val="20"/>
                <w:szCs w:val="20"/>
              </w:rPr>
              <w:t xml:space="preserve"> </w:t>
            </w:r>
          </w:p>
        </w:tc>
        <w:tc>
          <w:tcPr>
            <w:tcW w:w="8198" w:type="dxa"/>
          </w:tcPr>
          <w:p w14:paraId="4BFE0B2F" w14:textId="09DB325D" w:rsidR="00A45EBC" w:rsidRPr="000E4BF4" w:rsidRDefault="00A45EBC" w:rsidP="00755304">
            <w:pPr>
              <w:autoSpaceDE w:val="0"/>
              <w:autoSpaceDN w:val="0"/>
              <w:adjustRightInd w:val="0"/>
              <w:jc w:val="both"/>
              <w:rPr>
                <w:rFonts w:ascii="Montserrat" w:hAnsi="Montserrat"/>
                <w:sz w:val="20"/>
                <w:szCs w:val="20"/>
              </w:rPr>
            </w:pPr>
            <w:r w:rsidRPr="000E4BF4">
              <w:rPr>
                <w:rFonts w:ascii="Montserrat" w:hAnsi="Montserrat"/>
                <w:sz w:val="20"/>
                <w:szCs w:val="20"/>
              </w:rPr>
              <w:t xml:space="preserve">Ataskaitų laiko intervalai: </w:t>
            </w:r>
            <w:r w:rsidR="00C54FA9" w:rsidRPr="000E4BF4">
              <w:rPr>
                <w:rFonts w:ascii="Montserrat" w:hAnsi="Montserrat"/>
                <w:sz w:val="20"/>
                <w:szCs w:val="20"/>
              </w:rPr>
              <w:t xml:space="preserve">1 valanda, </w:t>
            </w:r>
            <w:r w:rsidRPr="000E4BF4">
              <w:rPr>
                <w:rFonts w:ascii="Montserrat" w:hAnsi="Montserrat"/>
                <w:sz w:val="20"/>
                <w:szCs w:val="20"/>
              </w:rPr>
              <w:t>1 diena; 1 savaitė; 1 mėnuo; 1 ketvirtis; 1 metai. Užsakovas gali keisti ataskaitų laiko intervalus pagal poreikį, Paslaugų teikėją informavus elektroniniu būdu prieš 10 dienų iki intervalo keitimo.</w:t>
            </w:r>
          </w:p>
        </w:tc>
      </w:tr>
      <w:tr w:rsidR="00A45EBC" w:rsidRPr="000E4BF4" w14:paraId="6C914092" w14:textId="77777777" w:rsidTr="001923EA">
        <w:tc>
          <w:tcPr>
            <w:tcW w:w="1430" w:type="dxa"/>
          </w:tcPr>
          <w:p w14:paraId="68EBA348" w14:textId="0D30C2F7" w:rsidR="00A45EBC" w:rsidRPr="000E4BF4" w:rsidRDefault="00A45EBC" w:rsidP="002E4010">
            <w:pPr>
              <w:pStyle w:val="Sraopastraipa"/>
              <w:numPr>
                <w:ilvl w:val="1"/>
                <w:numId w:val="44"/>
              </w:numPr>
              <w:jc w:val="center"/>
              <w:rPr>
                <w:rFonts w:ascii="Montserrat" w:hAnsi="Montserrat" w:cstheme="minorHAnsi"/>
                <w:color w:val="000000"/>
                <w:sz w:val="20"/>
                <w:szCs w:val="20"/>
              </w:rPr>
            </w:pPr>
          </w:p>
        </w:tc>
        <w:tc>
          <w:tcPr>
            <w:tcW w:w="8198" w:type="dxa"/>
          </w:tcPr>
          <w:p w14:paraId="32E3E9E8" w14:textId="581040E9" w:rsidR="00A45EBC" w:rsidRPr="000E4BF4" w:rsidRDefault="00480B7E" w:rsidP="00755304">
            <w:pPr>
              <w:autoSpaceDE w:val="0"/>
              <w:autoSpaceDN w:val="0"/>
              <w:adjustRightInd w:val="0"/>
              <w:jc w:val="both"/>
              <w:rPr>
                <w:rFonts w:ascii="Montserrat" w:hAnsi="Montserrat"/>
                <w:sz w:val="20"/>
                <w:szCs w:val="20"/>
              </w:rPr>
            </w:pPr>
            <w:r w:rsidRPr="000E4BF4">
              <w:rPr>
                <w:rFonts w:ascii="Montserrat" w:hAnsi="Montserrat"/>
                <w:sz w:val="20"/>
                <w:szCs w:val="20"/>
              </w:rPr>
              <w:t xml:space="preserve">Galimybė realiu laiku matyti: gautus, aptarnautus, </w:t>
            </w:r>
            <w:r w:rsidR="00B37B12">
              <w:rPr>
                <w:rFonts w:ascii="Montserrat" w:hAnsi="Montserrat"/>
                <w:sz w:val="20"/>
                <w:szCs w:val="20"/>
              </w:rPr>
              <w:t>neaptarnaut</w:t>
            </w:r>
            <w:r w:rsidR="00841391">
              <w:rPr>
                <w:rFonts w:ascii="Montserrat" w:hAnsi="Montserrat"/>
                <w:sz w:val="20"/>
                <w:szCs w:val="20"/>
              </w:rPr>
              <w:t>us</w:t>
            </w:r>
            <w:r w:rsidRPr="000E4BF4">
              <w:rPr>
                <w:rFonts w:ascii="Montserrat" w:hAnsi="Montserrat"/>
                <w:sz w:val="20"/>
                <w:szCs w:val="20"/>
              </w:rPr>
              <w:t>, laukiančius eilėje Klientų skambučius, SLA, prarastų/neatsakytų skambučių procentą, vidutinę pokalbio trukmę, vidutinę laukimo trukmę.</w:t>
            </w:r>
          </w:p>
        </w:tc>
      </w:tr>
      <w:tr w:rsidR="00480B7E" w:rsidRPr="000E4BF4" w14:paraId="176DFCE3" w14:textId="77777777" w:rsidTr="001923EA">
        <w:tc>
          <w:tcPr>
            <w:tcW w:w="1430" w:type="dxa"/>
          </w:tcPr>
          <w:p w14:paraId="726C584E" w14:textId="1AA11CC1" w:rsidR="00480B7E" w:rsidRPr="000E4BF4" w:rsidRDefault="00480B7E" w:rsidP="002E4010">
            <w:pPr>
              <w:pStyle w:val="Sraopastraipa"/>
              <w:numPr>
                <w:ilvl w:val="1"/>
                <w:numId w:val="44"/>
              </w:numPr>
              <w:jc w:val="center"/>
              <w:rPr>
                <w:rFonts w:ascii="Montserrat" w:hAnsi="Montserrat" w:cstheme="minorHAnsi"/>
                <w:color w:val="000000"/>
                <w:sz w:val="20"/>
                <w:szCs w:val="20"/>
              </w:rPr>
            </w:pPr>
          </w:p>
        </w:tc>
        <w:tc>
          <w:tcPr>
            <w:tcW w:w="8198" w:type="dxa"/>
          </w:tcPr>
          <w:p w14:paraId="41849C53" w14:textId="4B693C3A" w:rsidR="00480B7E" w:rsidRPr="000E4BF4" w:rsidRDefault="00480B7E" w:rsidP="00755304">
            <w:pPr>
              <w:autoSpaceDE w:val="0"/>
              <w:autoSpaceDN w:val="0"/>
              <w:adjustRightInd w:val="0"/>
              <w:jc w:val="both"/>
              <w:rPr>
                <w:rFonts w:ascii="Montserrat" w:hAnsi="Montserrat"/>
                <w:sz w:val="20"/>
                <w:szCs w:val="20"/>
              </w:rPr>
            </w:pPr>
            <w:r w:rsidRPr="000E4BF4">
              <w:rPr>
                <w:rFonts w:ascii="Montserrat" w:hAnsi="Montserrat"/>
                <w:sz w:val="20"/>
                <w:szCs w:val="20"/>
              </w:rPr>
              <w:t>Ataskaitos turi būti pateikiamos Excel</w:t>
            </w:r>
            <w:r w:rsidR="004B3867">
              <w:rPr>
                <w:rFonts w:ascii="Montserrat" w:hAnsi="Montserrat"/>
                <w:sz w:val="20"/>
                <w:szCs w:val="20"/>
              </w:rPr>
              <w:t xml:space="preserve"> (arba lygiaverčiu)</w:t>
            </w:r>
            <w:r w:rsidRPr="000E4BF4">
              <w:rPr>
                <w:rFonts w:ascii="Montserrat" w:hAnsi="Montserrat"/>
                <w:sz w:val="20"/>
                <w:szCs w:val="20"/>
              </w:rPr>
              <w:t xml:space="preserve"> ir PDF </w:t>
            </w:r>
            <w:r w:rsidR="004B3867">
              <w:rPr>
                <w:rFonts w:ascii="Montserrat" w:hAnsi="Montserrat"/>
                <w:sz w:val="20"/>
                <w:szCs w:val="20"/>
              </w:rPr>
              <w:t xml:space="preserve">(arba lygiaverčiu) </w:t>
            </w:r>
            <w:r w:rsidRPr="000E4BF4">
              <w:rPr>
                <w:rFonts w:ascii="Montserrat" w:hAnsi="Montserrat"/>
                <w:sz w:val="20"/>
                <w:szCs w:val="20"/>
              </w:rPr>
              <w:t>formatu.</w:t>
            </w:r>
          </w:p>
        </w:tc>
      </w:tr>
      <w:tr w:rsidR="00395209" w:rsidRPr="000E4BF4" w14:paraId="1AD35D2F" w14:textId="77777777" w:rsidTr="001923EA">
        <w:tc>
          <w:tcPr>
            <w:tcW w:w="1430" w:type="dxa"/>
          </w:tcPr>
          <w:p w14:paraId="76659505" w14:textId="534BD6C5" w:rsidR="00395209" w:rsidRPr="007C44C6" w:rsidRDefault="00395209" w:rsidP="00395209">
            <w:pPr>
              <w:pStyle w:val="Sraopastraipa"/>
              <w:numPr>
                <w:ilvl w:val="0"/>
                <w:numId w:val="44"/>
              </w:numPr>
              <w:jc w:val="center"/>
              <w:rPr>
                <w:rFonts w:ascii="Montserrat" w:hAnsi="Montserrat" w:cstheme="minorHAnsi"/>
                <w:color w:val="000000"/>
                <w:sz w:val="20"/>
                <w:szCs w:val="20"/>
              </w:rPr>
            </w:pPr>
            <w:r w:rsidRPr="007C44C6">
              <w:rPr>
                <w:rFonts w:ascii="Montserrat" w:hAnsi="Montserrat" w:cstheme="minorHAnsi"/>
                <w:color w:val="000000"/>
                <w:sz w:val="20"/>
                <w:szCs w:val="20"/>
              </w:rPr>
              <w:t xml:space="preserve"> </w:t>
            </w:r>
          </w:p>
        </w:tc>
        <w:tc>
          <w:tcPr>
            <w:tcW w:w="8198" w:type="dxa"/>
          </w:tcPr>
          <w:p w14:paraId="3212EB23" w14:textId="58362340" w:rsidR="00395209" w:rsidRPr="007C44C6" w:rsidRDefault="00395209" w:rsidP="00755304">
            <w:pPr>
              <w:autoSpaceDE w:val="0"/>
              <w:autoSpaceDN w:val="0"/>
              <w:adjustRightInd w:val="0"/>
              <w:jc w:val="both"/>
              <w:rPr>
                <w:rFonts w:ascii="Montserrat" w:hAnsi="Montserrat"/>
                <w:b/>
                <w:bCs/>
                <w:color w:val="000000"/>
                <w:sz w:val="20"/>
                <w:szCs w:val="20"/>
              </w:rPr>
            </w:pPr>
            <w:r w:rsidRPr="007C44C6">
              <w:rPr>
                <w:rFonts w:ascii="Montserrat" w:hAnsi="Montserrat"/>
                <w:b/>
                <w:bCs/>
                <w:sz w:val="20"/>
                <w:szCs w:val="20"/>
              </w:rPr>
              <w:t xml:space="preserve">Paslaugų teikėjo naudojamos administracinės, organizacinės ir teisinės priemonės turi užtikrinti: </w:t>
            </w:r>
          </w:p>
        </w:tc>
      </w:tr>
      <w:tr w:rsidR="00395209" w:rsidRPr="000E4BF4" w14:paraId="27136EF2" w14:textId="77777777" w:rsidTr="001923EA">
        <w:tc>
          <w:tcPr>
            <w:tcW w:w="1430" w:type="dxa"/>
          </w:tcPr>
          <w:p w14:paraId="7A2064D9" w14:textId="6428D960" w:rsidR="00395209" w:rsidRPr="007C44C6" w:rsidRDefault="00395209" w:rsidP="002E4010">
            <w:pPr>
              <w:pStyle w:val="Sraopastraipa"/>
              <w:numPr>
                <w:ilvl w:val="1"/>
                <w:numId w:val="44"/>
              </w:numPr>
              <w:jc w:val="center"/>
              <w:rPr>
                <w:rFonts w:ascii="Montserrat" w:hAnsi="Montserrat" w:cstheme="minorHAnsi"/>
                <w:color w:val="000000"/>
                <w:sz w:val="20"/>
                <w:szCs w:val="20"/>
              </w:rPr>
            </w:pPr>
          </w:p>
        </w:tc>
        <w:tc>
          <w:tcPr>
            <w:tcW w:w="8198" w:type="dxa"/>
          </w:tcPr>
          <w:p w14:paraId="47C9E2ED" w14:textId="7ECB499B" w:rsidR="00395209" w:rsidRPr="007C44C6" w:rsidRDefault="00827585" w:rsidP="00755304">
            <w:pPr>
              <w:autoSpaceDE w:val="0"/>
              <w:autoSpaceDN w:val="0"/>
              <w:adjustRightInd w:val="0"/>
              <w:jc w:val="both"/>
              <w:rPr>
                <w:rFonts w:ascii="Montserrat" w:hAnsi="Montserrat"/>
                <w:sz w:val="20"/>
                <w:szCs w:val="20"/>
              </w:rPr>
            </w:pPr>
            <w:r w:rsidRPr="007C44C6">
              <w:rPr>
                <w:rFonts w:ascii="Montserrat" w:hAnsi="Montserrat"/>
                <w:sz w:val="20"/>
                <w:szCs w:val="20"/>
              </w:rPr>
              <w:t>Duomenų konfidencialumą: duomenis turi tvarkyti ir naudoti tik tie asmenys, kuriems yra suteikiamos atitinkamos teisės.</w:t>
            </w:r>
          </w:p>
        </w:tc>
      </w:tr>
      <w:tr w:rsidR="00827585" w:rsidRPr="000E4BF4" w14:paraId="5C79E230" w14:textId="77777777" w:rsidTr="001923EA">
        <w:tc>
          <w:tcPr>
            <w:tcW w:w="1430" w:type="dxa"/>
          </w:tcPr>
          <w:p w14:paraId="2EDBC464" w14:textId="1D161BBB" w:rsidR="00827585" w:rsidRPr="007C44C6" w:rsidRDefault="00827585" w:rsidP="002E4010">
            <w:pPr>
              <w:pStyle w:val="Sraopastraipa"/>
              <w:numPr>
                <w:ilvl w:val="1"/>
                <w:numId w:val="44"/>
              </w:numPr>
              <w:jc w:val="center"/>
              <w:rPr>
                <w:rFonts w:ascii="Montserrat" w:hAnsi="Montserrat" w:cstheme="minorHAnsi"/>
                <w:color w:val="000000"/>
                <w:sz w:val="20"/>
                <w:szCs w:val="20"/>
              </w:rPr>
            </w:pPr>
          </w:p>
        </w:tc>
        <w:tc>
          <w:tcPr>
            <w:tcW w:w="8198" w:type="dxa"/>
          </w:tcPr>
          <w:p w14:paraId="400A0BF7" w14:textId="622934C6" w:rsidR="00827585" w:rsidRPr="007C44C6" w:rsidRDefault="00827585" w:rsidP="00755304">
            <w:pPr>
              <w:autoSpaceDE w:val="0"/>
              <w:autoSpaceDN w:val="0"/>
              <w:adjustRightInd w:val="0"/>
              <w:jc w:val="both"/>
              <w:rPr>
                <w:rFonts w:ascii="Montserrat" w:hAnsi="Montserrat"/>
                <w:sz w:val="20"/>
                <w:szCs w:val="20"/>
              </w:rPr>
            </w:pPr>
            <w:r w:rsidRPr="007C44C6">
              <w:rPr>
                <w:rFonts w:ascii="Montserrat" w:hAnsi="Montserrat"/>
                <w:sz w:val="20"/>
                <w:szCs w:val="20"/>
              </w:rPr>
              <w:t>Duomenų prieinamumą: duomenys ir komponentai turi būti prieinami tik naudotojams turintiems tam teisę.</w:t>
            </w:r>
          </w:p>
        </w:tc>
      </w:tr>
      <w:tr w:rsidR="00827585" w:rsidRPr="000E4BF4" w14:paraId="450F1278" w14:textId="77777777" w:rsidTr="001923EA">
        <w:tc>
          <w:tcPr>
            <w:tcW w:w="1430" w:type="dxa"/>
          </w:tcPr>
          <w:p w14:paraId="60DC8A47" w14:textId="700DD80D" w:rsidR="00827585" w:rsidRPr="000E4BF4" w:rsidRDefault="00827585" w:rsidP="00827585">
            <w:pPr>
              <w:pStyle w:val="Sraopastraipa"/>
              <w:numPr>
                <w:ilvl w:val="0"/>
                <w:numId w:val="44"/>
              </w:numPr>
              <w:jc w:val="center"/>
              <w:rPr>
                <w:rFonts w:ascii="Montserrat" w:hAnsi="Montserrat" w:cstheme="minorHAnsi"/>
                <w:color w:val="000000"/>
                <w:sz w:val="20"/>
                <w:szCs w:val="20"/>
              </w:rPr>
            </w:pPr>
          </w:p>
        </w:tc>
        <w:tc>
          <w:tcPr>
            <w:tcW w:w="8198" w:type="dxa"/>
          </w:tcPr>
          <w:p w14:paraId="07B1A4E1" w14:textId="3B3297B5" w:rsidR="00827585" w:rsidRPr="000E4BF4" w:rsidRDefault="00827585" w:rsidP="00755304">
            <w:pPr>
              <w:autoSpaceDE w:val="0"/>
              <w:autoSpaceDN w:val="0"/>
              <w:adjustRightInd w:val="0"/>
              <w:jc w:val="both"/>
              <w:rPr>
                <w:rFonts w:ascii="Montserrat" w:hAnsi="Montserrat"/>
                <w:sz w:val="20"/>
                <w:szCs w:val="20"/>
              </w:rPr>
            </w:pPr>
            <w:r w:rsidRPr="000E4BF4">
              <w:rPr>
                <w:rFonts w:ascii="Montserrat" w:hAnsi="Montserrat"/>
                <w:sz w:val="20"/>
                <w:szCs w:val="20"/>
              </w:rPr>
              <w:t xml:space="preserve">Įvykus nenumatytai situacijai Paslaugų teikėjo vykdomoje veikloje, kai tai daro tiesioginę įtaką Užsakovo klientų aptarnavimo veiklai ir rezultatams, Paslaugų </w:t>
            </w:r>
            <w:r w:rsidRPr="000E4BF4">
              <w:rPr>
                <w:rFonts w:ascii="Montserrat" w:hAnsi="Montserrat"/>
                <w:sz w:val="20"/>
                <w:szCs w:val="20"/>
              </w:rPr>
              <w:lastRenderedPageBreak/>
              <w:t>teikėjas apie situaciją privalo nedelsiant, bet ne vėliau kaip per 15 min. nuo problemos užfiksavimo, elektroniniu būdu informuoti Užsakovo atstovus.</w:t>
            </w:r>
          </w:p>
        </w:tc>
      </w:tr>
    </w:tbl>
    <w:p w14:paraId="5759173F" w14:textId="341273F5" w:rsidR="007411F4" w:rsidRPr="000E4BF4" w:rsidRDefault="007411F4" w:rsidP="003978FB">
      <w:pPr>
        <w:pStyle w:val="Sraopastraipa"/>
        <w:numPr>
          <w:ilvl w:val="0"/>
          <w:numId w:val="38"/>
        </w:numPr>
        <w:pBdr>
          <w:top w:val="single" w:sz="8" w:space="1" w:color="auto"/>
          <w:bottom w:val="single" w:sz="8" w:space="1" w:color="auto"/>
        </w:pBdr>
        <w:tabs>
          <w:tab w:val="left" w:pos="284"/>
        </w:tabs>
        <w:spacing w:before="60" w:after="60" w:line="240" w:lineRule="auto"/>
        <w:rPr>
          <w:rFonts w:ascii="Montserrat" w:eastAsia="Arial" w:hAnsi="Montserrat" w:cstheme="minorHAnsi"/>
          <w:b/>
          <w:bCs/>
          <w:sz w:val="20"/>
          <w:szCs w:val="20"/>
        </w:rPr>
      </w:pPr>
      <w:r w:rsidRPr="000E4BF4">
        <w:rPr>
          <w:rFonts w:ascii="Montserrat" w:eastAsia="Arial" w:hAnsi="Montserrat" w:cstheme="minorHAnsi"/>
          <w:b/>
          <w:bCs/>
          <w:sz w:val="20"/>
          <w:szCs w:val="20"/>
        </w:rPr>
        <w:lastRenderedPageBreak/>
        <w:t>PASIRENGIMAS PASLAUGŲ TEIKIMUI</w:t>
      </w:r>
    </w:p>
    <w:p w14:paraId="491C72EA" w14:textId="3BEB1483" w:rsidR="0094356C" w:rsidRPr="000E4BF4" w:rsidRDefault="0E15BB06" w:rsidP="0094356C">
      <w:pPr>
        <w:pStyle w:val="Sraopastraipa"/>
        <w:numPr>
          <w:ilvl w:val="1"/>
          <w:numId w:val="38"/>
        </w:numPr>
        <w:autoSpaceDE w:val="0"/>
        <w:autoSpaceDN w:val="0"/>
        <w:adjustRightInd w:val="0"/>
        <w:spacing w:after="0" w:line="240" w:lineRule="auto"/>
        <w:ind w:left="0" w:firstLine="709"/>
        <w:jc w:val="both"/>
        <w:rPr>
          <w:rFonts w:ascii="Montserrat" w:hAnsi="Montserrat"/>
          <w:color w:val="000000"/>
          <w:sz w:val="20"/>
          <w:szCs w:val="20"/>
        </w:rPr>
      </w:pPr>
      <w:r w:rsidRPr="000E4BF4">
        <w:rPr>
          <w:rFonts w:ascii="Montserrat" w:hAnsi="Montserrat"/>
          <w:color w:val="000000" w:themeColor="text1"/>
          <w:sz w:val="20"/>
          <w:szCs w:val="20"/>
        </w:rPr>
        <w:t xml:space="preserve">Paslaugų teikėjas turi pasirengti Paslaugų teikimui ir pradėti teikti Paslaugas ne vėliau kaip per </w:t>
      </w:r>
      <w:r w:rsidR="003B7A52" w:rsidRPr="000E4BF4">
        <w:rPr>
          <w:rFonts w:ascii="Montserrat" w:hAnsi="Montserrat"/>
          <w:color w:val="000000" w:themeColor="text1"/>
          <w:sz w:val="20"/>
          <w:szCs w:val="20"/>
        </w:rPr>
        <w:t>30</w:t>
      </w:r>
      <w:r w:rsidR="00DE7FBD" w:rsidRPr="000E4BF4">
        <w:rPr>
          <w:rFonts w:ascii="Montserrat" w:hAnsi="Montserrat"/>
          <w:color w:val="000000" w:themeColor="text1"/>
          <w:sz w:val="20"/>
          <w:szCs w:val="20"/>
        </w:rPr>
        <w:t xml:space="preserve"> </w:t>
      </w:r>
      <w:r w:rsidRPr="000E4BF4">
        <w:rPr>
          <w:rFonts w:ascii="Montserrat" w:hAnsi="Montserrat"/>
          <w:color w:val="000000" w:themeColor="text1"/>
          <w:sz w:val="20"/>
          <w:szCs w:val="20"/>
        </w:rPr>
        <w:t>(</w:t>
      </w:r>
      <w:r w:rsidR="003B7A52" w:rsidRPr="000E4BF4">
        <w:rPr>
          <w:rFonts w:ascii="Montserrat" w:hAnsi="Montserrat"/>
          <w:color w:val="000000" w:themeColor="text1"/>
          <w:sz w:val="20"/>
          <w:szCs w:val="20"/>
        </w:rPr>
        <w:t>trisdešimt</w:t>
      </w:r>
      <w:r w:rsidRPr="000E4BF4">
        <w:rPr>
          <w:rFonts w:ascii="Montserrat" w:hAnsi="Montserrat"/>
          <w:color w:val="000000" w:themeColor="text1"/>
          <w:sz w:val="20"/>
          <w:szCs w:val="20"/>
        </w:rPr>
        <w:t xml:space="preserve">) </w:t>
      </w:r>
      <w:r w:rsidR="5E4AB786" w:rsidRPr="000E4BF4">
        <w:rPr>
          <w:rFonts w:ascii="Montserrat" w:hAnsi="Montserrat"/>
          <w:color w:val="000000" w:themeColor="text1"/>
          <w:sz w:val="20"/>
          <w:szCs w:val="20"/>
        </w:rPr>
        <w:t>kalendorinių</w:t>
      </w:r>
      <w:r w:rsidRPr="000E4BF4">
        <w:rPr>
          <w:rFonts w:ascii="Montserrat" w:hAnsi="Montserrat"/>
          <w:color w:val="000000" w:themeColor="text1"/>
          <w:sz w:val="20"/>
          <w:szCs w:val="20"/>
        </w:rPr>
        <w:t xml:space="preserve"> dienų nuo pirkimo sutarties įsigaliojimo. Pasirengimo paslaugų teikimo laikotarpiu </w:t>
      </w:r>
      <w:r w:rsidR="009D2B5D" w:rsidRPr="000E4BF4">
        <w:rPr>
          <w:rFonts w:ascii="Montserrat" w:hAnsi="Montserrat"/>
          <w:color w:val="000000" w:themeColor="text1"/>
          <w:sz w:val="20"/>
          <w:szCs w:val="20"/>
        </w:rPr>
        <w:t>Užsakovui</w:t>
      </w:r>
      <w:r w:rsidRPr="000E4BF4">
        <w:rPr>
          <w:rFonts w:ascii="Montserrat" w:hAnsi="Montserrat"/>
          <w:color w:val="000000" w:themeColor="text1"/>
          <w:sz w:val="20"/>
          <w:szCs w:val="20"/>
        </w:rPr>
        <w:t xml:space="preserve"> neskaičiuojami paslaugų teikimo mokesčiai.</w:t>
      </w:r>
    </w:p>
    <w:p w14:paraId="06B93CDD" w14:textId="3BD8936C" w:rsidR="0094356C" w:rsidRPr="000E4BF4" w:rsidRDefault="00DA1024" w:rsidP="0094356C">
      <w:pPr>
        <w:pStyle w:val="Sraopastraipa"/>
        <w:numPr>
          <w:ilvl w:val="1"/>
          <w:numId w:val="38"/>
        </w:numPr>
        <w:autoSpaceDE w:val="0"/>
        <w:autoSpaceDN w:val="0"/>
        <w:adjustRightInd w:val="0"/>
        <w:spacing w:after="0" w:line="240" w:lineRule="auto"/>
        <w:ind w:left="0" w:firstLine="709"/>
        <w:jc w:val="both"/>
        <w:rPr>
          <w:rFonts w:ascii="Montserrat" w:hAnsi="Montserrat"/>
          <w:color w:val="000000"/>
          <w:sz w:val="20"/>
          <w:szCs w:val="20"/>
        </w:rPr>
      </w:pPr>
      <w:r w:rsidRPr="000E4BF4">
        <w:rPr>
          <w:rFonts w:ascii="Montserrat" w:hAnsi="Montserrat"/>
          <w:color w:val="000000" w:themeColor="text1"/>
          <w:sz w:val="20"/>
          <w:szCs w:val="20"/>
        </w:rPr>
        <w:t xml:space="preserve">Paslaugų teikėjas turi turėti tiek darbuotojų, kad užtikrintų teikiamų paslaugų kokybę. </w:t>
      </w:r>
    </w:p>
    <w:p w14:paraId="781D2D6B" w14:textId="1C1527D2" w:rsidR="00194E28" w:rsidRPr="000E4BF4" w:rsidRDefault="0E15BB06" w:rsidP="0094356C">
      <w:pPr>
        <w:pStyle w:val="Sraopastraipa"/>
        <w:numPr>
          <w:ilvl w:val="1"/>
          <w:numId w:val="38"/>
        </w:numPr>
        <w:autoSpaceDE w:val="0"/>
        <w:autoSpaceDN w:val="0"/>
        <w:adjustRightInd w:val="0"/>
        <w:spacing w:after="0" w:line="240" w:lineRule="auto"/>
        <w:ind w:left="0" w:firstLine="709"/>
        <w:jc w:val="both"/>
        <w:rPr>
          <w:rFonts w:ascii="Montserrat" w:hAnsi="Montserrat"/>
          <w:color w:val="000000"/>
          <w:sz w:val="20"/>
          <w:szCs w:val="20"/>
        </w:rPr>
      </w:pPr>
      <w:r w:rsidRPr="000E4BF4">
        <w:rPr>
          <w:rFonts w:ascii="Montserrat" w:hAnsi="Montserrat"/>
          <w:color w:val="000000" w:themeColor="text1"/>
          <w:sz w:val="20"/>
          <w:szCs w:val="20"/>
        </w:rPr>
        <w:t>Pasirengimas Paslaugų teikimui turi apimti</w:t>
      </w:r>
      <w:r w:rsidR="3EA6AB85" w:rsidRPr="000E4BF4">
        <w:rPr>
          <w:rFonts w:ascii="Montserrat" w:hAnsi="Montserrat"/>
          <w:color w:val="000000" w:themeColor="text1"/>
          <w:sz w:val="20"/>
          <w:szCs w:val="20"/>
        </w:rPr>
        <w:t>:</w:t>
      </w:r>
    </w:p>
    <w:p w14:paraId="43DC29A7" w14:textId="593885FC" w:rsidR="00F11DBF" w:rsidRPr="000E4BF4" w:rsidRDefault="007B300C" w:rsidP="0094356C">
      <w:pPr>
        <w:pStyle w:val="Sraopastraipa"/>
        <w:numPr>
          <w:ilvl w:val="2"/>
          <w:numId w:val="38"/>
        </w:numPr>
        <w:tabs>
          <w:tab w:val="left" w:pos="1418"/>
        </w:tabs>
        <w:autoSpaceDE w:val="0"/>
        <w:autoSpaceDN w:val="0"/>
        <w:adjustRightInd w:val="0"/>
        <w:spacing w:after="0" w:line="240" w:lineRule="auto"/>
        <w:ind w:left="0" w:firstLine="709"/>
        <w:jc w:val="both"/>
        <w:rPr>
          <w:rFonts w:ascii="Montserrat" w:hAnsi="Montserrat"/>
          <w:color w:val="000000"/>
          <w:sz w:val="20"/>
          <w:szCs w:val="20"/>
        </w:rPr>
      </w:pPr>
      <w:r w:rsidRPr="000E4BF4">
        <w:rPr>
          <w:rFonts w:ascii="Montserrat" w:hAnsi="Montserrat"/>
          <w:color w:val="000000"/>
          <w:sz w:val="20"/>
          <w:szCs w:val="20"/>
        </w:rPr>
        <w:t>Klientų skambučių registravimo techninių priemonių suderinimą</w:t>
      </w:r>
      <w:r w:rsidR="00F11DBF" w:rsidRPr="000E4BF4">
        <w:rPr>
          <w:rFonts w:ascii="Montserrat" w:hAnsi="Montserrat"/>
          <w:color w:val="000000"/>
          <w:sz w:val="20"/>
          <w:szCs w:val="20"/>
        </w:rPr>
        <w:t>;</w:t>
      </w:r>
    </w:p>
    <w:p w14:paraId="4EEEDC50" w14:textId="1F803851" w:rsidR="00194E28" w:rsidRPr="000E4BF4" w:rsidRDefault="0E15BB06" w:rsidP="0094356C">
      <w:pPr>
        <w:pStyle w:val="Sraopastraipa"/>
        <w:numPr>
          <w:ilvl w:val="2"/>
          <w:numId w:val="38"/>
        </w:numPr>
        <w:tabs>
          <w:tab w:val="left" w:pos="1418"/>
        </w:tabs>
        <w:autoSpaceDE w:val="0"/>
        <w:autoSpaceDN w:val="0"/>
        <w:adjustRightInd w:val="0"/>
        <w:spacing w:after="0" w:line="240" w:lineRule="auto"/>
        <w:ind w:left="0" w:firstLine="709"/>
        <w:jc w:val="both"/>
        <w:rPr>
          <w:rFonts w:ascii="Montserrat" w:hAnsi="Montserrat"/>
          <w:color w:val="000000"/>
          <w:sz w:val="20"/>
          <w:szCs w:val="20"/>
        </w:rPr>
      </w:pPr>
      <w:r w:rsidRPr="000E4BF4">
        <w:rPr>
          <w:rFonts w:ascii="Montserrat" w:hAnsi="Montserrat"/>
          <w:color w:val="000000" w:themeColor="text1"/>
          <w:sz w:val="20"/>
          <w:szCs w:val="20"/>
        </w:rPr>
        <w:t xml:space="preserve">pasisveikinimo pranešimo su </w:t>
      </w:r>
      <w:r w:rsidR="009D2B5D" w:rsidRPr="000E4BF4">
        <w:rPr>
          <w:rFonts w:ascii="Montserrat" w:hAnsi="Montserrat"/>
          <w:color w:val="000000" w:themeColor="text1"/>
          <w:sz w:val="20"/>
          <w:szCs w:val="20"/>
        </w:rPr>
        <w:t>Užsakovu</w:t>
      </w:r>
      <w:r w:rsidRPr="000E4BF4">
        <w:rPr>
          <w:rFonts w:ascii="Montserrat" w:hAnsi="Montserrat"/>
          <w:color w:val="000000" w:themeColor="text1"/>
          <w:sz w:val="20"/>
          <w:szCs w:val="20"/>
        </w:rPr>
        <w:t xml:space="preserve"> suderinamą;</w:t>
      </w:r>
    </w:p>
    <w:p w14:paraId="015B712A" w14:textId="7AC85049" w:rsidR="00194E28" w:rsidRPr="000E4BF4" w:rsidRDefault="0E15BB06" w:rsidP="0094356C">
      <w:pPr>
        <w:pStyle w:val="Sraopastraipa"/>
        <w:numPr>
          <w:ilvl w:val="2"/>
          <w:numId w:val="38"/>
        </w:numPr>
        <w:tabs>
          <w:tab w:val="left" w:pos="1418"/>
        </w:tabs>
        <w:autoSpaceDE w:val="0"/>
        <w:autoSpaceDN w:val="0"/>
        <w:adjustRightInd w:val="0"/>
        <w:spacing w:after="0" w:line="240" w:lineRule="auto"/>
        <w:ind w:left="0" w:firstLine="709"/>
        <w:jc w:val="both"/>
        <w:rPr>
          <w:rFonts w:ascii="Montserrat" w:hAnsi="Montserrat"/>
          <w:color w:val="000000"/>
          <w:sz w:val="20"/>
          <w:szCs w:val="20"/>
        </w:rPr>
      </w:pPr>
      <w:r w:rsidRPr="000E4BF4">
        <w:rPr>
          <w:rFonts w:ascii="Montserrat" w:hAnsi="Montserrat"/>
          <w:color w:val="000000" w:themeColor="text1"/>
          <w:sz w:val="20"/>
          <w:szCs w:val="20"/>
        </w:rPr>
        <w:t xml:space="preserve">konkrečios sujungimo tvarkos </w:t>
      </w:r>
      <w:r w:rsidR="007B300C" w:rsidRPr="000E4BF4">
        <w:rPr>
          <w:rFonts w:ascii="Montserrat" w:hAnsi="Montserrat"/>
          <w:color w:val="000000" w:themeColor="text1"/>
          <w:sz w:val="20"/>
          <w:szCs w:val="20"/>
        </w:rPr>
        <w:t xml:space="preserve">(schemos) </w:t>
      </w:r>
      <w:r w:rsidRPr="000E4BF4">
        <w:rPr>
          <w:rFonts w:ascii="Montserrat" w:hAnsi="Montserrat"/>
          <w:color w:val="000000" w:themeColor="text1"/>
          <w:sz w:val="20"/>
          <w:szCs w:val="20"/>
        </w:rPr>
        <w:t>suderinimą;</w:t>
      </w:r>
    </w:p>
    <w:p w14:paraId="60BA4142" w14:textId="52F3742F" w:rsidR="00FE155D" w:rsidRPr="000E4BF4" w:rsidRDefault="00FE155D" w:rsidP="0094356C">
      <w:pPr>
        <w:pStyle w:val="Sraopastraipa"/>
        <w:numPr>
          <w:ilvl w:val="2"/>
          <w:numId w:val="38"/>
        </w:numPr>
        <w:tabs>
          <w:tab w:val="left" w:pos="1418"/>
        </w:tabs>
        <w:autoSpaceDE w:val="0"/>
        <w:autoSpaceDN w:val="0"/>
        <w:adjustRightInd w:val="0"/>
        <w:spacing w:after="0" w:line="240" w:lineRule="auto"/>
        <w:ind w:left="0" w:firstLine="709"/>
        <w:jc w:val="both"/>
        <w:rPr>
          <w:rFonts w:ascii="Montserrat" w:hAnsi="Montserrat"/>
          <w:color w:val="000000"/>
          <w:sz w:val="20"/>
          <w:szCs w:val="20"/>
        </w:rPr>
      </w:pPr>
      <w:r>
        <w:rPr>
          <w:rFonts w:ascii="Montserrat" w:hAnsi="Montserrat"/>
          <w:color w:val="000000"/>
          <w:sz w:val="20"/>
          <w:szCs w:val="20"/>
        </w:rPr>
        <w:t>internetinių pokalbių aptarnavimo tvarkos suderinimą;</w:t>
      </w:r>
    </w:p>
    <w:p w14:paraId="148ABDDE" w14:textId="390388E1" w:rsidR="00F11DBF" w:rsidRPr="000E4BF4" w:rsidRDefault="00F11DBF" w:rsidP="0094356C">
      <w:pPr>
        <w:pStyle w:val="Sraopastraipa"/>
        <w:numPr>
          <w:ilvl w:val="2"/>
          <w:numId w:val="38"/>
        </w:numPr>
        <w:tabs>
          <w:tab w:val="left" w:pos="1418"/>
        </w:tabs>
        <w:autoSpaceDE w:val="0"/>
        <w:autoSpaceDN w:val="0"/>
        <w:adjustRightInd w:val="0"/>
        <w:spacing w:after="0" w:line="240" w:lineRule="auto"/>
        <w:ind w:left="0" w:firstLine="709"/>
        <w:jc w:val="both"/>
        <w:rPr>
          <w:rFonts w:ascii="Montserrat" w:hAnsi="Montserrat"/>
          <w:color w:val="000000"/>
          <w:sz w:val="20"/>
          <w:szCs w:val="20"/>
        </w:rPr>
      </w:pPr>
      <w:r w:rsidRPr="000E4BF4">
        <w:rPr>
          <w:rFonts w:ascii="Montserrat" w:hAnsi="Montserrat"/>
          <w:color w:val="000000"/>
          <w:sz w:val="20"/>
          <w:szCs w:val="20"/>
        </w:rPr>
        <w:t>statistikos informacijos pateikimo formato suderinimą;</w:t>
      </w:r>
    </w:p>
    <w:p w14:paraId="57A6E259" w14:textId="72B4409C" w:rsidR="00F11DBF" w:rsidRPr="000E4BF4" w:rsidRDefault="00F11DBF" w:rsidP="0094356C">
      <w:pPr>
        <w:pStyle w:val="Sraopastraipa"/>
        <w:numPr>
          <w:ilvl w:val="2"/>
          <w:numId w:val="38"/>
        </w:numPr>
        <w:tabs>
          <w:tab w:val="left" w:pos="1418"/>
        </w:tabs>
        <w:autoSpaceDE w:val="0"/>
        <w:autoSpaceDN w:val="0"/>
        <w:adjustRightInd w:val="0"/>
        <w:spacing w:after="0" w:line="240" w:lineRule="auto"/>
        <w:ind w:left="0" w:firstLine="709"/>
        <w:jc w:val="both"/>
        <w:rPr>
          <w:rFonts w:ascii="Montserrat" w:hAnsi="Montserrat"/>
          <w:color w:val="000000"/>
          <w:sz w:val="20"/>
          <w:szCs w:val="20"/>
        </w:rPr>
      </w:pPr>
      <w:r w:rsidRPr="000E4BF4">
        <w:rPr>
          <w:rFonts w:ascii="Montserrat" w:hAnsi="Montserrat"/>
          <w:color w:val="000000"/>
          <w:sz w:val="20"/>
          <w:szCs w:val="20"/>
        </w:rPr>
        <w:t>pokalbių vertinimo ataskaitos formos, vertinimo kriterijų suderinimą</w:t>
      </w:r>
      <w:r w:rsidR="00585105">
        <w:rPr>
          <w:rFonts w:ascii="Montserrat" w:hAnsi="Montserrat"/>
          <w:color w:val="000000"/>
          <w:sz w:val="20"/>
          <w:szCs w:val="20"/>
        </w:rPr>
        <w:t>.</w:t>
      </w:r>
    </w:p>
    <w:p w14:paraId="167A4218" w14:textId="450CD609" w:rsidR="00F11DBF" w:rsidRPr="000E4BF4" w:rsidRDefault="00F11DBF" w:rsidP="0094356C">
      <w:pPr>
        <w:pStyle w:val="Sraopastraipa"/>
        <w:numPr>
          <w:ilvl w:val="2"/>
          <w:numId w:val="38"/>
        </w:numPr>
        <w:tabs>
          <w:tab w:val="left" w:pos="1418"/>
        </w:tabs>
        <w:autoSpaceDE w:val="0"/>
        <w:autoSpaceDN w:val="0"/>
        <w:adjustRightInd w:val="0"/>
        <w:spacing w:after="0" w:line="240" w:lineRule="auto"/>
        <w:ind w:left="0" w:firstLine="709"/>
        <w:jc w:val="both"/>
        <w:rPr>
          <w:rFonts w:ascii="Montserrat" w:hAnsi="Montserrat"/>
          <w:color w:val="000000"/>
          <w:sz w:val="20"/>
          <w:szCs w:val="20"/>
        </w:rPr>
      </w:pPr>
      <w:r w:rsidRPr="000E4BF4">
        <w:rPr>
          <w:rFonts w:ascii="Montserrat" w:hAnsi="Montserrat"/>
          <w:color w:val="000000"/>
          <w:sz w:val="20"/>
          <w:szCs w:val="20"/>
        </w:rPr>
        <w:t xml:space="preserve">Užsakovo tvarkų, </w:t>
      </w:r>
      <w:r w:rsidR="0028682D" w:rsidRPr="000E4BF4">
        <w:rPr>
          <w:rFonts w:ascii="Montserrat" w:hAnsi="Montserrat"/>
          <w:color w:val="000000"/>
          <w:sz w:val="20"/>
          <w:szCs w:val="20"/>
        </w:rPr>
        <w:t xml:space="preserve">procedūrų, </w:t>
      </w:r>
      <w:r w:rsidRPr="000E4BF4">
        <w:rPr>
          <w:rFonts w:ascii="Montserrat" w:hAnsi="Montserrat"/>
          <w:color w:val="000000"/>
          <w:sz w:val="20"/>
          <w:szCs w:val="20"/>
        </w:rPr>
        <w:t xml:space="preserve">kt. dokumentų perdavimą Paslaugų teikėjui ir supažindinimą su jomis. </w:t>
      </w:r>
    </w:p>
    <w:p w14:paraId="1B03F4A7" w14:textId="29B653B2" w:rsidR="00194E28" w:rsidRPr="000E4BF4" w:rsidRDefault="009D2B5D" w:rsidP="0094356C">
      <w:pPr>
        <w:pStyle w:val="Sraopastraipa"/>
        <w:numPr>
          <w:ilvl w:val="2"/>
          <w:numId w:val="38"/>
        </w:numPr>
        <w:tabs>
          <w:tab w:val="left" w:pos="1418"/>
        </w:tabs>
        <w:autoSpaceDE w:val="0"/>
        <w:autoSpaceDN w:val="0"/>
        <w:adjustRightInd w:val="0"/>
        <w:spacing w:after="0" w:line="240" w:lineRule="auto"/>
        <w:ind w:left="0" w:firstLine="709"/>
        <w:jc w:val="both"/>
        <w:rPr>
          <w:rFonts w:ascii="Montserrat" w:hAnsi="Montserrat"/>
          <w:color w:val="000000"/>
          <w:sz w:val="20"/>
          <w:szCs w:val="20"/>
        </w:rPr>
      </w:pPr>
      <w:r w:rsidRPr="000E4BF4">
        <w:rPr>
          <w:rFonts w:ascii="Montserrat" w:hAnsi="Montserrat"/>
          <w:color w:val="000000" w:themeColor="text1"/>
          <w:sz w:val="20"/>
          <w:szCs w:val="20"/>
        </w:rPr>
        <w:t>Užsakovo</w:t>
      </w:r>
      <w:r w:rsidR="0E15BB06" w:rsidRPr="000E4BF4">
        <w:rPr>
          <w:rFonts w:ascii="Montserrat" w:hAnsi="Montserrat"/>
          <w:color w:val="000000" w:themeColor="text1"/>
          <w:sz w:val="20"/>
          <w:szCs w:val="20"/>
        </w:rPr>
        <w:t xml:space="preserve"> vykdomus </w:t>
      </w:r>
      <w:r w:rsidR="511DC98D" w:rsidRPr="000E4BF4">
        <w:rPr>
          <w:rFonts w:ascii="Montserrat" w:hAnsi="Montserrat"/>
          <w:color w:val="000000" w:themeColor="text1"/>
          <w:sz w:val="20"/>
          <w:szCs w:val="20"/>
        </w:rPr>
        <w:t>Paslaugos teikėjo darbuotojų</w:t>
      </w:r>
      <w:r w:rsidR="0E15BB06" w:rsidRPr="000E4BF4">
        <w:rPr>
          <w:rFonts w:ascii="Montserrat" w:hAnsi="Montserrat"/>
          <w:color w:val="000000" w:themeColor="text1"/>
          <w:sz w:val="20"/>
          <w:szCs w:val="20"/>
        </w:rPr>
        <w:t xml:space="preserve"> vienkartinius mokymus apie </w:t>
      </w:r>
      <w:r w:rsidRPr="000E4BF4">
        <w:rPr>
          <w:rFonts w:ascii="Montserrat" w:hAnsi="Montserrat"/>
          <w:color w:val="000000" w:themeColor="text1"/>
          <w:sz w:val="20"/>
          <w:szCs w:val="20"/>
        </w:rPr>
        <w:t>Užsakovo</w:t>
      </w:r>
      <w:r w:rsidR="0E15BB06" w:rsidRPr="000E4BF4">
        <w:rPr>
          <w:rFonts w:ascii="Montserrat" w:hAnsi="Montserrat"/>
          <w:color w:val="000000" w:themeColor="text1"/>
          <w:sz w:val="20"/>
          <w:szCs w:val="20"/>
        </w:rPr>
        <w:t xml:space="preserve"> </w:t>
      </w:r>
      <w:r w:rsidR="00FD0C31" w:rsidRPr="000E4BF4">
        <w:rPr>
          <w:rFonts w:ascii="Montserrat" w:hAnsi="Montserrat"/>
          <w:color w:val="000000" w:themeColor="text1"/>
          <w:sz w:val="20"/>
          <w:szCs w:val="20"/>
        </w:rPr>
        <w:t>Klientams</w:t>
      </w:r>
      <w:r w:rsidR="0E15BB06" w:rsidRPr="000E4BF4">
        <w:rPr>
          <w:rFonts w:ascii="Montserrat" w:hAnsi="Montserrat"/>
          <w:color w:val="000000" w:themeColor="text1"/>
          <w:sz w:val="20"/>
          <w:szCs w:val="20"/>
        </w:rPr>
        <w:t xml:space="preserve"> teikiamas paslaugas (taikoma, jei </w:t>
      </w:r>
      <w:r w:rsidRPr="000E4BF4">
        <w:rPr>
          <w:rFonts w:ascii="Montserrat" w:hAnsi="Montserrat"/>
          <w:color w:val="000000" w:themeColor="text1"/>
          <w:sz w:val="20"/>
          <w:szCs w:val="20"/>
        </w:rPr>
        <w:t>Užsakovo</w:t>
      </w:r>
      <w:r w:rsidR="0E15BB06" w:rsidRPr="000E4BF4">
        <w:rPr>
          <w:rFonts w:ascii="Montserrat" w:hAnsi="Montserrat"/>
          <w:color w:val="000000" w:themeColor="text1"/>
          <w:sz w:val="20"/>
          <w:szCs w:val="20"/>
        </w:rPr>
        <w:t xml:space="preserve"> vertinimu tokie mokymai reikalingi):</w:t>
      </w:r>
    </w:p>
    <w:p w14:paraId="411CA4F8" w14:textId="43AC919B" w:rsidR="00194E28" w:rsidRPr="000E4BF4" w:rsidRDefault="0E15BB06" w:rsidP="0094356C">
      <w:pPr>
        <w:pStyle w:val="Sraopastraipa"/>
        <w:numPr>
          <w:ilvl w:val="3"/>
          <w:numId w:val="38"/>
        </w:numPr>
        <w:tabs>
          <w:tab w:val="left" w:pos="1418"/>
        </w:tabs>
        <w:autoSpaceDE w:val="0"/>
        <w:autoSpaceDN w:val="0"/>
        <w:adjustRightInd w:val="0"/>
        <w:spacing w:after="0" w:line="240" w:lineRule="auto"/>
        <w:ind w:left="0" w:firstLine="709"/>
        <w:jc w:val="both"/>
        <w:rPr>
          <w:rFonts w:ascii="Montserrat" w:hAnsi="Montserrat"/>
          <w:color w:val="000000"/>
          <w:sz w:val="20"/>
          <w:szCs w:val="20"/>
        </w:rPr>
      </w:pPr>
      <w:r w:rsidRPr="000E4BF4">
        <w:rPr>
          <w:rFonts w:ascii="Montserrat" w:hAnsi="Montserrat"/>
          <w:color w:val="000000" w:themeColor="text1"/>
          <w:sz w:val="20"/>
          <w:szCs w:val="20"/>
        </w:rPr>
        <w:t xml:space="preserve">konkreti mokymų data ir laikas turi būti suderintas su </w:t>
      </w:r>
      <w:r w:rsidR="009D2B5D" w:rsidRPr="000E4BF4">
        <w:rPr>
          <w:rFonts w:ascii="Montserrat" w:hAnsi="Montserrat"/>
          <w:color w:val="000000" w:themeColor="text1"/>
          <w:sz w:val="20"/>
          <w:szCs w:val="20"/>
        </w:rPr>
        <w:t>Užsakovu</w:t>
      </w:r>
      <w:r w:rsidRPr="000E4BF4">
        <w:rPr>
          <w:rFonts w:ascii="Montserrat" w:hAnsi="Montserrat"/>
          <w:color w:val="000000" w:themeColor="text1"/>
          <w:sz w:val="20"/>
          <w:szCs w:val="20"/>
        </w:rPr>
        <w:t>, neviršijant nustatyto pasirengimo Paslaugų teikimui termino;</w:t>
      </w:r>
    </w:p>
    <w:p w14:paraId="7BFA0E50" w14:textId="77777777" w:rsidR="00A02C71" w:rsidRPr="000E4BF4" w:rsidRDefault="0E15BB06" w:rsidP="0094356C">
      <w:pPr>
        <w:pStyle w:val="Sraopastraipa"/>
        <w:numPr>
          <w:ilvl w:val="3"/>
          <w:numId w:val="38"/>
        </w:numPr>
        <w:tabs>
          <w:tab w:val="left" w:pos="1560"/>
        </w:tabs>
        <w:autoSpaceDE w:val="0"/>
        <w:autoSpaceDN w:val="0"/>
        <w:adjustRightInd w:val="0"/>
        <w:spacing w:after="0" w:line="240" w:lineRule="auto"/>
        <w:ind w:left="0" w:firstLine="709"/>
        <w:jc w:val="both"/>
        <w:rPr>
          <w:rFonts w:ascii="Montserrat" w:hAnsi="Montserrat"/>
          <w:color w:val="000000"/>
          <w:sz w:val="20"/>
          <w:szCs w:val="20"/>
        </w:rPr>
      </w:pPr>
      <w:r w:rsidRPr="000E4BF4">
        <w:rPr>
          <w:rFonts w:ascii="Montserrat" w:hAnsi="Montserrat"/>
          <w:color w:val="000000" w:themeColor="text1"/>
          <w:sz w:val="20"/>
          <w:szCs w:val="20"/>
        </w:rPr>
        <w:t xml:space="preserve">mokymai turi būti vykdomi </w:t>
      </w:r>
      <w:r w:rsidR="5E4AB786" w:rsidRPr="000E4BF4">
        <w:rPr>
          <w:rFonts w:ascii="Montserrat" w:hAnsi="Montserrat"/>
          <w:color w:val="000000" w:themeColor="text1"/>
          <w:sz w:val="20"/>
          <w:szCs w:val="20"/>
        </w:rPr>
        <w:t>Paslaugų teikėjo</w:t>
      </w:r>
      <w:r w:rsidRPr="000E4BF4">
        <w:rPr>
          <w:rFonts w:ascii="Montserrat" w:hAnsi="Montserrat"/>
          <w:color w:val="000000" w:themeColor="text1"/>
          <w:sz w:val="20"/>
          <w:szCs w:val="20"/>
        </w:rPr>
        <w:t xml:space="preserve"> ar jo pasirinktose patalpose</w:t>
      </w:r>
      <w:r w:rsidR="5E4AB786" w:rsidRPr="000E4BF4">
        <w:rPr>
          <w:rFonts w:ascii="Montserrat" w:hAnsi="Montserrat"/>
          <w:color w:val="000000" w:themeColor="text1"/>
          <w:sz w:val="20"/>
          <w:szCs w:val="20"/>
        </w:rPr>
        <w:t xml:space="preserve"> arba nuotoliniu būdu</w:t>
      </w:r>
      <w:r w:rsidRPr="000E4BF4">
        <w:rPr>
          <w:rFonts w:ascii="Montserrat" w:hAnsi="Montserrat"/>
          <w:color w:val="000000" w:themeColor="text1"/>
          <w:sz w:val="20"/>
          <w:szCs w:val="20"/>
        </w:rPr>
        <w:t xml:space="preserve"> 4 </w:t>
      </w:r>
      <w:r w:rsidR="5E4AB786" w:rsidRPr="000E4BF4">
        <w:rPr>
          <w:rFonts w:ascii="Montserrat" w:hAnsi="Montserrat"/>
          <w:color w:val="000000" w:themeColor="text1"/>
          <w:sz w:val="20"/>
          <w:szCs w:val="20"/>
        </w:rPr>
        <w:t xml:space="preserve">darbo </w:t>
      </w:r>
      <w:r w:rsidRPr="000E4BF4">
        <w:rPr>
          <w:rFonts w:ascii="Montserrat" w:hAnsi="Montserrat"/>
          <w:color w:val="000000" w:themeColor="text1"/>
          <w:sz w:val="20"/>
          <w:szCs w:val="20"/>
        </w:rPr>
        <w:t>dienas. Mokymų trukmė iki 6 valandų kiekvieną mokymų dieną;</w:t>
      </w:r>
    </w:p>
    <w:p w14:paraId="3FEDB1EB" w14:textId="23CFD015" w:rsidR="00E52E9E" w:rsidRPr="000E4BF4" w:rsidRDefault="009D2B5D" w:rsidP="00E52E9E">
      <w:pPr>
        <w:pStyle w:val="Sraopastraipa"/>
        <w:numPr>
          <w:ilvl w:val="3"/>
          <w:numId w:val="38"/>
        </w:numPr>
        <w:tabs>
          <w:tab w:val="left" w:pos="1560"/>
        </w:tabs>
        <w:autoSpaceDE w:val="0"/>
        <w:autoSpaceDN w:val="0"/>
        <w:adjustRightInd w:val="0"/>
        <w:spacing w:after="0" w:line="240" w:lineRule="auto"/>
        <w:ind w:left="0" w:firstLine="709"/>
        <w:jc w:val="both"/>
        <w:rPr>
          <w:rFonts w:ascii="Montserrat" w:hAnsi="Montserrat"/>
          <w:color w:val="000000"/>
          <w:sz w:val="20"/>
          <w:szCs w:val="20"/>
        </w:rPr>
      </w:pPr>
      <w:r w:rsidRPr="000E4BF4">
        <w:rPr>
          <w:rFonts w:ascii="Montserrat" w:hAnsi="Montserrat"/>
          <w:color w:val="000000" w:themeColor="text1"/>
          <w:sz w:val="20"/>
          <w:szCs w:val="20"/>
        </w:rPr>
        <w:t>Užsakovas</w:t>
      </w:r>
      <w:r w:rsidR="00A02C71" w:rsidRPr="000E4BF4">
        <w:rPr>
          <w:rFonts w:ascii="Montserrat" w:hAnsi="Montserrat"/>
          <w:color w:val="000000" w:themeColor="text1"/>
          <w:sz w:val="20"/>
          <w:szCs w:val="20"/>
        </w:rPr>
        <w:t xml:space="preserve"> įsipareigoja aprūpinti Paslaugos teikėją informacine, metodine medžiaga, prieigomis prie naudojamų sistemų.</w:t>
      </w:r>
    </w:p>
    <w:p w14:paraId="1425A7E6" w14:textId="287BF7C0" w:rsidR="002805A9" w:rsidRPr="000E4BF4" w:rsidRDefault="002805A9" w:rsidP="0094356C">
      <w:pPr>
        <w:pStyle w:val="Sraopastraipa"/>
        <w:numPr>
          <w:ilvl w:val="2"/>
          <w:numId w:val="38"/>
        </w:numPr>
        <w:tabs>
          <w:tab w:val="left" w:pos="1418"/>
        </w:tabs>
        <w:autoSpaceDE w:val="0"/>
        <w:autoSpaceDN w:val="0"/>
        <w:adjustRightInd w:val="0"/>
        <w:spacing w:after="0" w:line="240" w:lineRule="auto"/>
        <w:ind w:left="0" w:firstLine="709"/>
        <w:jc w:val="both"/>
        <w:rPr>
          <w:rFonts w:ascii="Montserrat" w:hAnsi="Montserrat"/>
          <w:sz w:val="20"/>
          <w:szCs w:val="20"/>
        </w:rPr>
      </w:pPr>
      <w:r w:rsidRPr="000E4BF4">
        <w:rPr>
          <w:rFonts w:ascii="Montserrat" w:hAnsi="Montserrat"/>
          <w:sz w:val="20"/>
          <w:szCs w:val="20"/>
        </w:rPr>
        <w:t>Paslaugų teikėj</w:t>
      </w:r>
      <w:r w:rsidR="00A02C71" w:rsidRPr="000E4BF4">
        <w:rPr>
          <w:rFonts w:ascii="Montserrat" w:hAnsi="Montserrat"/>
          <w:sz w:val="20"/>
          <w:szCs w:val="20"/>
        </w:rPr>
        <w:t xml:space="preserve">o </w:t>
      </w:r>
      <w:r w:rsidRPr="000E4BF4">
        <w:rPr>
          <w:rFonts w:ascii="Montserrat" w:hAnsi="Montserrat"/>
          <w:sz w:val="20"/>
          <w:szCs w:val="20"/>
        </w:rPr>
        <w:t>kokybės užtikrinimo sistemos procesų/procedūrų schem</w:t>
      </w:r>
      <w:r w:rsidR="00A02C71" w:rsidRPr="000E4BF4">
        <w:rPr>
          <w:rFonts w:ascii="Montserrat" w:hAnsi="Montserrat"/>
          <w:sz w:val="20"/>
          <w:szCs w:val="20"/>
        </w:rPr>
        <w:t xml:space="preserve">ų </w:t>
      </w:r>
      <w:r w:rsidRPr="000E4BF4">
        <w:rPr>
          <w:rFonts w:ascii="Montserrat" w:hAnsi="Montserrat"/>
          <w:sz w:val="20"/>
          <w:szCs w:val="20"/>
        </w:rPr>
        <w:t>ir apraš</w:t>
      </w:r>
      <w:r w:rsidR="00A02C71" w:rsidRPr="000E4BF4">
        <w:rPr>
          <w:rFonts w:ascii="Montserrat" w:hAnsi="Montserrat"/>
          <w:sz w:val="20"/>
          <w:szCs w:val="20"/>
        </w:rPr>
        <w:t xml:space="preserve">ų suderinimą su </w:t>
      </w:r>
      <w:r w:rsidR="009D2B5D" w:rsidRPr="000E4BF4">
        <w:rPr>
          <w:rFonts w:ascii="Montserrat" w:hAnsi="Montserrat"/>
          <w:sz w:val="20"/>
          <w:szCs w:val="20"/>
        </w:rPr>
        <w:t>Užsakovu</w:t>
      </w:r>
      <w:r w:rsidRPr="000E4BF4">
        <w:rPr>
          <w:rFonts w:ascii="Montserrat" w:hAnsi="Montserrat"/>
          <w:sz w:val="20"/>
          <w:szCs w:val="20"/>
        </w:rPr>
        <w:t>.</w:t>
      </w:r>
    </w:p>
    <w:p w14:paraId="2BEFBB21" w14:textId="7E53295F" w:rsidR="5EE183C8" w:rsidRPr="002C1901" w:rsidRDefault="00A02C71" w:rsidP="0094356C">
      <w:pPr>
        <w:pStyle w:val="Sraopastraipa"/>
        <w:numPr>
          <w:ilvl w:val="2"/>
          <w:numId w:val="38"/>
        </w:numPr>
        <w:tabs>
          <w:tab w:val="left" w:pos="1418"/>
        </w:tabs>
        <w:autoSpaceDE w:val="0"/>
        <w:autoSpaceDN w:val="0"/>
        <w:adjustRightInd w:val="0"/>
        <w:spacing w:after="0" w:line="240" w:lineRule="auto"/>
        <w:ind w:left="0" w:firstLine="709"/>
        <w:jc w:val="both"/>
        <w:rPr>
          <w:rFonts w:ascii="Montserrat" w:hAnsi="Montserrat"/>
          <w:sz w:val="20"/>
          <w:szCs w:val="20"/>
        </w:rPr>
      </w:pPr>
      <w:r w:rsidRPr="000E4BF4">
        <w:rPr>
          <w:rFonts w:ascii="Montserrat" w:hAnsi="Montserrat"/>
          <w:color w:val="000000" w:themeColor="text1"/>
          <w:sz w:val="20"/>
          <w:szCs w:val="20"/>
        </w:rPr>
        <w:t>Paslaugų</w:t>
      </w:r>
      <w:r w:rsidRPr="00DB1A3F">
        <w:rPr>
          <w:rFonts w:ascii="Montserrat" w:hAnsi="Montserrat"/>
          <w:color w:val="000000" w:themeColor="text1"/>
          <w:sz w:val="20"/>
          <w:szCs w:val="20"/>
        </w:rPr>
        <w:t xml:space="preserve"> teikėjo p</w:t>
      </w:r>
      <w:r w:rsidR="002805A9" w:rsidRPr="00DB1A3F">
        <w:rPr>
          <w:rFonts w:ascii="Montserrat" w:hAnsi="Montserrat"/>
          <w:color w:val="000000" w:themeColor="text1"/>
          <w:sz w:val="20"/>
          <w:szCs w:val="20"/>
        </w:rPr>
        <w:t>okalbių vertinimo ataskaitos form</w:t>
      </w:r>
      <w:r w:rsidRPr="00DB1A3F">
        <w:rPr>
          <w:rFonts w:ascii="Montserrat" w:hAnsi="Montserrat"/>
          <w:color w:val="000000" w:themeColor="text1"/>
          <w:sz w:val="20"/>
          <w:szCs w:val="20"/>
        </w:rPr>
        <w:t>os</w:t>
      </w:r>
      <w:r w:rsidR="002805A9" w:rsidRPr="00DB1A3F">
        <w:rPr>
          <w:rFonts w:ascii="Montserrat" w:hAnsi="Montserrat"/>
          <w:color w:val="000000" w:themeColor="text1"/>
          <w:sz w:val="20"/>
          <w:szCs w:val="20"/>
        </w:rPr>
        <w:t>, vertinimo kriterij</w:t>
      </w:r>
      <w:r w:rsidRPr="00DB1A3F">
        <w:rPr>
          <w:rFonts w:ascii="Montserrat" w:hAnsi="Montserrat"/>
          <w:color w:val="000000" w:themeColor="text1"/>
          <w:sz w:val="20"/>
          <w:szCs w:val="20"/>
        </w:rPr>
        <w:t>ų</w:t>
      </w:r>
      <w:r w:rsidR="002805A9" w:rsidRPr="00DB1A3F">
        <w:rPr>
          <w:rFonts w:ascii="Montserrat" w:hAnsi="Montserrat"/>
          <w:color w:val="000000" w:themeColor="text1"/>
          <w:sz w:val="20"/>
          <w:szCs w:val="20"/>
        </w:rPr>
        <w:t xml:space="preserve"> suderini</w:t>
      </w:r>
      <w:r w:rsidRPr="00DB1A3F">
        <w:rPr>
          <w:rFonts w:ascii="Montserrat" w:hAnsi="Montserrat"/>
          <w:color w:val="000000" w:themeColor="text1"/>
          <w:sz w:val="20"/>
          <w:szCs w:val="20"/>
        </w:rPr>
        <w:t>mą</w:t>
      </w:r>
      <w:r w:rsidR="002805A9" w:rsidRPr="00DB1A3F">
        <w:rPr>
          <w:rFonts w:ascii="Montserrat" w:hAnsi="Montserrat"/>
          <w:color w:val="000000" w:themeColor="text1"/>
          <w:sz w:val="20"/>
          <w:szCs w:val="20"/>
        </w:rPr>
        <w:t xml:space="preserve"> su </w:t>
      </w:r>
      <w:r w:rsidR="009D2B5D" w:rsidRPr="00DB1A3F">
        <w:rPr>
          <w:rFonts w:ascii="Montserrat" w:hAnsi="Montserrat"/>
          <w:color w:val="000000" w:themeColor="text1"/>
          <w:sz w:val="20"/>
          <w:szCs w:val="20"/>
        </w:rPr>
        <w:t>Užsakovu</w:t>
      </w:r>
      <w:r w:rsidR="002805A9" w:rsidRPr="00DB1A3F">
        <w:rPr>
          <w:rFonts w:ascii="Montserrat" w:hAnsi="Montserrat"/>
          <w:color w:val="000000" w:themeColor="text1"/>
          <w:sz w:val="20"/>
          <w:szCs w:val="20"/>
        </w:rPr>
        <w:t xml:space="preserve">. </w:t>
      </w:r>
    </w:p>
    <w:p w14:paraId="3A4429FC" w14:textId="1FCC108B" w:rsidR="003F4B28" w:rsidRPr="003E36F9" w:rsidRDefault="003F4B28" w:rsidP="00090278">
      <w:pPr>
        <w:pStyle w:val="Sraopastraipa"/>
        <w:numPr>
          <w:ilvl w:val="1"/>
          <w:numId w:val="38"/>
        </w:numPr>
        <w:tabs>
          <w:tab w:val="left" w:pos="1418"/>
        </w:tabs>
        <w:autoSpaceDE w:val="0"/>
        <w:autoSpaceDN w:val="0"/>
        <w:adjustRightInd w:val="0"/>
        <w:spacing w:after="0" w:line="240" w:lineRule="auto"/>
        <w:ind w:left="0" w:firstLine="709"/>
        <w:jc w:val="both"/>
        <w:rPr>
          <w:rFonts w:ascii="Montserrat" w:hAnsi="Montserrat"/>
          <w:sz w:val="20"/>
          <w:szCs w:val="20"/>
        </w:rPr>
      </w:pPr>
      <w:r w:rsidRPr="003E36F9">
        <w:rPr>
          <w:rFonts w:ascii="Montserrat" w:hAnsi="Montserrat"/>
          <w:sz w:val="20"/>
          <w:szCs w:val="20"/>
        </w:rPr>
        <w:t>Jeigu Užsakovas nenustato jokių trūkumų, pasirašomas priėmimo-perdavimo aktas, kurio pagrindu išrašoma sąskaita-faktūra. Jeigu nustatomi trūkumai, Paslaugų teikėjas juos turi pašalinti per 5 darbo dienas nuo pranešimo apie nustatytus trūkumus gavimo dienos. Pranešimas apie nustatytus trūkumus Paslaugų teikėjui siunčiamas elektroniniu paštu.</w:t>
      </w:r>
    </w:p>
    <w:p w14:paraId="1E6345B8" w14:textId="490BC633" w:rsidR="00A34616" w:rsidRPr="00F264E4" w:rsidRDefault="00DA1024" w:rsidP="00F264E4">
      <w:pPr>
        <w:pStyle w:val="Sraopastraipa"/>
        <w:numPr>
          <w:ilvl w:val="1"/>
          <w:numId w:val="38"/>
        </w:numPr>
        <w:autoSpaceDE w:val="0"/>
        <w:autoSpaceDN w:val="0"/>
        <w:adjustRightInd w:val="0"/>
        <w:spacing w:after="0" w:line="240" w:lineRule="auto"/>
        <w:ind w:left="0" w:firstLine="709"/>
        <w:jc w:val="both"/>
        <w:rPr>
          <w:rFonts w:ascii="Montserrat" w:hAnsi="Montserrat"/>
          <w:sz w:val="20"/>
          <w:szCs w:val="20"/>
        </w:rPr>
      </w:pPr>
      <w:r w:rsidRPr="003E36F9">
        <w:rPr>
          <w:rFonts w:ascii="Montserrat" w:hAnsi="Montserrat"/>
          <w:sz w:val="20"/>
          <w:szCs w:val="20"/>
        </w:rPr>
        <w:t>P</w:t>
      </w:r>
      <w:r w:rsidR="0048620A" w:rsidRPr="003E36F9">
        <w:rPr>
          <w:rFonts w:ascii="Montserrat-Regular" w:hAnsi="Montserrat-Regular" w:cs="Montserrat-Regular"/>
          <w:sz w:val="20"/>
          <w:szCs w:val="20"/>
        </w:rPr>
        <w:t>aslaugų teikėjas pasirengimą paslaugų teikimui privalo organizuoti taip, kad Užsakovas turėtų laiko pareikšti savo pastabas</w:t>
      </w:r>
      <w:r w:rsidR="00227F5C" w:rsidRPr="003E36F9">
        <w:rPr>
          <w:rFonts w:ascii="Montserrat-Regular" w:hAnsi="Montserrat-Regular" w:cs="Montserrat-Regular"/>
          <w:sz w:val="20"/>
          <w:szCs w:val="20"/>
        </w:rPr>
        <w:t xml:space="preserve">,  </w:t>
      </w:r>
      <w:r w:rsidR="0048620A" w:rsidRPr="003E36F9">
        <w:rPr>
          <w:rFonts w:ascii="Montserrat-Regular" w:hAnsi="Montserrat-Regular" w:cs="Montserrat-Regular"/>
          <w:sz w:val="20"/>
          <w:szCs w:val="20"/>
        </w:rPr>
        <w:t>o</w:t>
      </w:r>
      <w:r w:rsidR="00090278" w:rsidRPr="003E36F9">
        <w:rPr>
          <w:rFonts w:ascii="Montserrat-Regular" w:hAnsi="Montserrat-Regular" w:cs="Montserrat-Regular"/>
          <w:sz w:val="20"/>
          <w:szCs w:val="20"/>
        </w:rPr>
        <w:t xml:space="preserve"> </w:t>
      </w:r>
      <w:r w:rsidR="0048620A" w:rsidRPr="003E36F9">
        <w:rPr>
          <w:rFonts w:ascii="Montserrat-Regular" w:hAnsi="Montserrat-Regular" w:cs="Montserrat-Regular"/>
          <w:sz w:val="20"/>
          <w:szCs w:val="20"/>
        </w:rPr>
        <w:t xml:space="preserve">Paslaugų teikėjas spėtų </w:t>
      </w:r>
      <w:r w:rsidR="00227F5C" w:rsidRPr="003E36F9">
        <w:rPr>
          <w:rFonts w:ascii="Montserrat-Regular" w:hAnsi="Montserrat-Regular" w:cs="Montserrat-Regular"/>
          <w:sz w:val="20"/>
          <w:szCs w:val="20"/>
        </w:rPr>
        <w:t>jas p</w:t>
      </w:r>
      <w:r w:rsidR="0048620A" w:rsidRPr="003E36F9">
        <w:rPr>
          <w:rFonts w:ascii="Montserrat-Regular" w:hAnsi="Montserrat-Regular" w:cs="Montserrat-Regular"/>
          <w:sz w:val="20"/>
          <w:szCs w:val="20"/>
        </w:rPr>
        <w:t xml:space="preserve">akoreguoti taip, kad Paslaugos būtų </w:t>
      </w:r>
      <w:r w:rsidR="00090278" w:rsidRPr="003E36F9">
        <w:rPr>
          <w:rFonts w:ascii="Montserrat-Regular" w:hAnsi="Montserrat-Regular" w:cs="Montserrat-Regular"/>
          <w:sz w:val="20"/>
          <w:szCs w:val="20"/>
        </w:rPr>
        <w:t xml:space="preserve">pradėtos teikti </w:t>
      </w:r>
      <w:r w:rsidR="0048620A" w:rsidRPr="003E36F9">
        <w:rPr>
          <w:rFonts w:ascii="Montserrat-Regular" w:hAnsi="Montserrat-Regular" w:cs="Montserrat-Regular"/>
          <w:sz w:val="20"/>
          <w:szCs w:val="20"/>
        </w:rPr>
        <w:t>laikantis</w:t>
      </w:r>
      <w:r w:rsidR="00227F5C" w:rsidRPr="003E36F9">
        <w:rPr>
          <w:rFonts w:ascii="Montserrat-Regular" w:hAnsi="Montserrat-Regular" w:cs="Montserrat-Regular"/>
          <w:sz w:val="20"/>
          <w:szCs w:val="20"/>
        </w:rPr>
        <w:t xml:space="preserve"> </w:t>
      </w:r>
      <w:r w:rsidR="0048620A" w:rsidRPr="003E36F9">
        <w:rPr>
          <w:rFonts w:ascii="Montserrat-Regular" w:hAnsi="Montserrat-Regular" w:cs="Montserrat-Regular"/>
          <w:sz w:val="20"/>
          <w:szCs w:val="20"/>
        </w:rPr>
        <w:t>nurodytų terminų.</w:t>
      </w:r>
      <w:r w:rsidR="0048620A" w:rsidRPr="00227F5C">
        <w:rPr>
          <w:rFonts w:ascii="Montserrat-Regular" w:hAnsi="Montserrat-Regular" w:cs="Montserrat-Regular"/>
          <w:sz w:val="20"/>
          <w:szCs w:val="20"/>
        </w:rPr>
        <w:t xml:space="preserve"> </w:t>
      </w:r>
    </w:p>
    <w:p w14:paraId="769B79E3" w14:textId="7FF974F8" w:rsidR="00A34616" w:rsidRPr="00090278" w:rsidRDefault="00A34616" w:rsidP="00B47546">
      <w:pPr>
        <w:pStyle w:val="Sraopastraipa"/>
        <w:numPr>
          <w:ilvl w:val="0"/>
          <w:numId w:val="38"/>
        </w:numPr>
        <w:pBdr>
          <w:top w:val="single" w:sz="8" w:space="1" w:color="auto"/>
          <w:bottom w:val="single" w:sz="8" w:space="0" w:color="auto"/>
        </w:pBdr>
        <w:tabs>
          <w:tab w:val="left" w:pos="284"/>
        </w:tabs>
        <w:spacing w:before="60" w:after="60" w:line="240" w:lineRule="auto"/>
        <w:rPr>
          <w:rFonts w:ascii="Montserrat" w:eastAsia="Arial" w:hAnsi="Montserrat" w:cstheme="minorHAnsi"/>
          <w:b/>
          <w:bCs/>
          <w:sz w:val="20"/>
          <w:szCs w:val="20"/>
        </w:rPr>
      </w:pPr>
      <w:r w:rsidRPr="00090278">
        <w:rPr>
          <w:rFonts w:ascii="Montserrat" w:eastAsia="Arial" w:hAnsi="Montserrat" w:cstheme="minorHAnsi"/>
          <w:b/>
          <w:bCs/>
          <w:sz w:val="20"/>
          <w:szCs w:val="20"/>
        </w:rPr>
        <w:t>PAPILDOMŲ PASLAUGŲ TEIKIMO TVARKA</w:t>
      </w:r>
    </w:p>
    <w:p w14:paraId="0114852E" w14:textId="3C76E1CC" w:rsidR="00A34616" w:rsidRPr="0094356C" w:rsidRDefault="00A34616" w:rsidP="00B47546">
      <w:pPr>
        <w:pStyle w:val="Sraopastraipa"/>
        <w:numPr>
          <w:ilvl w:val="1"/>
          <w:numId w:val="38"/>
        </w:numPr>
        <w:autoSpaceDE w:val="0"/>
        <w:autoSpaceDN w:val="0"/>
        <w:adjustRightInd w:val="0"/>
        <w:spacing w:after="0" w:line="240" w:lineRule="auto"/>
        <w:ind w:left="0" w:firstLine="709"/>
        <w:jc w:val="both"/>
        <w:rPr>
          <w:rFonts w:ascii="Montserrat" w:hAnsi="Montserrat"/>
          <w:sz w:val="20"/>
          <w:szCs w:val="20"/>
        </w:rPr>
      </w:pPr>
      <w:r w:rsidRPr="0094356C">
        <w:rPr>
          <w:rFonts w:ascii="Montserrat" w:hAnsi="Montserrat"/>
          <w:sz w:val="20"/>
          <w:szCs w:val="20"/>
        </w:rPr>
        <w:t>Papildomos paslaugos užsakomos el. paštu pagal Užsakovo poreikį ir perduodamos tokia tvarka:</w:t>
      </w:r>
    </w:p>
    <w:p w14:paraId="1266441A" w14:textId="03804D5C" w:rsidR="00E42400" w:rsidRDefault="00A34616" w:rsidP="00B47546">
      <w:pPr>
        <w:pStyle w:val="Sraopastraipa"/>
        <w:numPr>
          <w:ilvl w:val="2"/>
          <w:numId w:val="38"/>
        </w:numPr>
        <w:autoSpaceDE w:val="0"/>
        <w:autoSpaceDN w:val="0"/>
        <w:adjustRightInd w:val="0"/>
        <w:spacing w:after="0" w:line="240" w:lineRule="auto"/>
        <w:ind w:left="0" w:firstLine="709"/>
        <w:jc w:val="both"/>
        <w:rPr>
          <w:rFonts w:ascii="Montserrat" w:hAnsi="Montserrat"/>
          <w:sz w:val="20"/>
          <w:szCs w:val="20"/>
        </w:rPr>
      </w:pPr>
      <w:r w:rsidRPr="00E42400">
        <w:rPr>
          <w:rFonts w:ascii="Montserrat" w:hAnsi="Montserrat"/>
          <w:sz w:val="20"/>
          <w:szCs w:val="20"/>
        </w:rPr>
        <w:t xml:space="preserve">Užsakovas </w:t>
      </w:r>
      <w:r w:rsidR="00FD0C31" w:rsidRPr="00E42400">
        <w:rPr>
          <w:rFonts w:ascii="Montserrat" w:hAnsi="Montserrat"/>
          <w:sz w:val="20"/>
          <w:szCs w:val="20"/>
        </w:rPr>
        <w:t>Paslau</w:t>
      </w:r>
      <w:r w:rsidR="00FD0C31" w:rsidRPr="00120446">
        <w:rPr>
          <w:rFonts w:ascii="Montserrat" w:hAnsi="Montserrat"/>
          <w:sz w:val="20"/>
          <w:szCs w:val="20"/>
        </w:rPr>
        <w:t>g</w:t>
      </w:r>
      <w:r w:rsidR="00FD0C31" w:rsidRPr="00E42400">
        <w:rPr>
          <w:rFonts w:ascii="Montserrat" w:hAnsi="Montserrat"/>
          <w:sz w:val="20"/>
          <w:szCs w:val="20"/>
        </w:rPr>
        <w:t>ų teikėjui p</w:t>
      </w:r>
      <w:r w:rsidRPr="00E42400">
        <w:rPr>
          <w:rFonts w:ascii="Montserrat" w:hAnsi="Montserrat"/>
          <w:sz w:val="20"/>
          <w:szCs w:val="20"/>
        </w:rPr>
        <w:t>ateikia prašymą įvertinti Papildomų paslaugų apimtį valandomis. Prašyme Užsakovas pateikia poreikio funkcinį aprašymą;</w:t>
      </w:r>
    </w:p>
    <w:p w14:paraId="61B80AA4" w14:textId="1C99407E" w:rsidR="00E42400" w:rsidRDefault="00A34616" w:rsidP="00B47546">
      <w:pPr>
        <w:pStyle w:val="Sraopastraipa"/>
        <w:numPr>
          <w:ilvl w:val="2"/>
          <w:numId w:val="38"/>
        </w:numPr>
        <w:autoSpaceDE w:val="0"/>
        <w:autoSpaceDN w:val="0"/>
        <w:adjustRightInd w:val="0"/>
        <w:spacing w:after="0" w:line="240" w:lineRule="auto"/>
        <w:ind w:left="0" w:firstLine="709"/>
        <w:jc w:val="both"/>
        <w:rPr>
          <w:rFonts w:ascii="Montserrat" w:hAnsi="Montserrat"/>
          <w:sz w:val="20"/>
          <w:szCs w:val="20"/>
        </w:rPr>
      </w:pPr>
      <w:r w:rsidRPr="00E42400">
        <w:rPr>
          <w:rFonts w:ascii="Montserrat" w:hAnsi="Montserrat"/>
          <w:sz w:val="20"/>
          <w:szCs w:val="20"/>
        </w:rPr>
        <w:t>Paslaugų teikėjas per 5 (penkias) darbo dienas įvertina Užsakovo nurodytą papildomų paslaugų poreikį ir Užsakovui pateikia papildomų paslaugų apimties vertinimą, kuriame nurodoma papildomų paslaugų apimtis valandomis ir patvirtinami jų suteikimo terminai. Paslaugų apimtis nurodoma pusvalandžio tikslumu;</w:t>
      </w:r>
    </w:p>
    <w:p w14:paraId="3B97D739" w14:textId="43B2371B" w:rsidR="00E42400" w:rsidRDefault="00A34616" w:rsidP="00B47546">
      <w:pPr>
        <w:pStyle w:val="Sraopastraipa"/>
        <w:numPr>
          <w:ilvl w:val="2"/>
          <w:numId w:val="38"/>
        </w:numPr>
        <w:autoSpaceDE w:val="0"/>
        <w:autoSpaceDN w:val="0"/>
        <w:adjustRightInd w:val="0"/>
        <w:spacing w:after="0" w:line="240" w:lineRule="auto"/>
        <w:ind w:left="0" w:firstLine="709"/>
        <w:jc w:val="both"/>
        <w:rPr>
          <w:rFonts w:ascii="Montserrat" w:hAnsi="Montserrat"/>
          <w:sz w:val="20"/>
          <w:szCs w:val="20"/>
        </w:rPr>
      </w:pPr>
      <w:r w:rsidRPr="00E42400">
        <w:rPr>
          <w:rFonts w:ascii="Montserrat" w:hAnsi="Montserrat"/>
          <w:sz w:val="20"/>
          <w:szCs w:val="20"/>
        </w:rPr>
        <w:t xml:space="preserve">Užsakovui patvirtinus Paslaugų teikėjo pateiktą papildomų paslaugų vertinimą valandomis ir jų suteikimo terminus, </w:t>
      </w:r>
      <w:r w:rsidR="00FD0C31" w:rsidRPr="00E42400">
        <w:rPr>
          <w:rFonts w:ascii="Montserrat" w:hAnsi="Montserrat"/>
          <w:sz w:val="20"/>
          <w:szCs w:val="20"/>
        </w:rPr>
        <w:t>Paslaugų teikėjui</w:t>
      </w:r>
      <w:r w:rsidRPr="00E42400">
        <w:rPr>
          <w:rFonts w:ascii="Montserrat" w:hAnsi="Montserrat"/>
          <w:sz w:val="20"/>
          <w:szCs w:val="20"/>
        </w:rPr>
        <w:t xml:space="preserve"> pateikiamas Papildomų paslaugų užsakymas ir </w:t>
      </w:r>
      <w:r w:rsidR="00FD0C31" w:rsidRPr="00E42400">
        <w:rPr>
          <w:rFonts w:ascii="Montserrat" w:hAnsi="Montserrat"/>
          <w:sz w:val="20"/>
          <w:szCs w:val="20"/>
        </w:rPr>
        <w:t>Paslaugų t</w:t>
      </w:r>
      <w:r w:rsidRPr="00E42400">
        <w:rPr>
          <w:rFonts w:ascii="Montserrat" w:hAnsi="Montserrat"/>
          <w:sz w:val="20"/>
          <w:szCs w:val="20"/>
        </w:rPr>
        <w:t>eikėjas pradeda teikti Papildomas paslaugas;</w:t>
      </w:r>
    </w:p>
    <w:p w14:paraId="7811B8B9" w14:textId="68614C23" w:rsidR="00E42400" w:rsidRDefault="00A34616" w:rsidP="00B47546">
      <w:pPr>
        <w:pStyle w:val="Sraopastraipa"/>
        <w:numPr>
          <w:ilvl w:val="2"/>
          <w:numId w:val="38"/>
        </w:numPr>
        <w:autoSpaceDE w:val="0"/>
        <w:autoSpaceDN w:val="0"/>
        <w:adjustRightInd w:val="0"/>
        <w:spacing w:after="0" w:line="240" w:lineRule="auto"/>
        <w:ind w:left="0" w:firstLine="709"/>
        <w:jc w:val="both"/>
        <w:rPr>
          <w:rFonts w:ascii="Montserrat" w:hAnsi="Montserrat"/>
          <w:sz w:val="20"/>
          <w:szCs w:val="20"/>
        </w:rPr>
      </w:pPr>
      <w:r w:rsidRPr="00E42400">
        <w:rPr>
          <w:rFonts w:ascii="Montserrat" w:hAnsi="Montserrat"/>
          <w:sz w:val="20"/>
          <w:szCs w:val="20"/>
        </w:rPr>
        <w:t>Paslaugų teikimo laikotarpis valandomis, kuris užfiksuotas Papildomų paslaugų užsakyme nėra keičiamas, nepriklausomai nuo faktiškai Paslaugų teikėjo sugaišto laiko;</w:t>
      </w:r>
    </w:p>
    <w:p w14:paraId="08269863" w14:textId="50B0A19E" w:rsidR="00E42400" w:rsidRDefault="00A34616" w:rsidP="00B47546">
      <w:pPr>
        <w:pStyle w:val="Sraopastraipa"/>
        <w:numPr>
          <w:ilvl w:val="2"/>
          <w:numId w:val="38"/>
        </w:numPr>
        <w:autoSpaceDE w:val="0"/>
        <w:autoSpaceDN w:val="0"/>
        <w:adjustRightInd w:val="0"/>
        <w:spacing w:after="0" w:line="240" w:lineRule="auto"/>
        <w:ind w:left="0" w:firstLine="709"/>
        <w:jc w:val="both"/>
        <w:rPr>
          <w:rFonts w:ascii="Montserrat" w:hAnsi="Montserrat"/>
          <w:sz w:val="20"/>
          <w:szCs w:val="20"/>
        </w:rPr>
      </w:pPr>
      <w:r w:rsidRPr="00E42400">
        <w:rPr>
          <w:rFonts w:ascii="Montserrat" w:hAnsi="Montserrat"/>
          <w:sz w:val="20"/>
          <w:szCs w:val="20"/>
        </w:rPr>
        <w:t>Papildomos paslaugos priimamos Šalims pasirašant Paslaugų priėmimo–</w:t>
      </w:r>
      <w:r w:rsidR="002F2019">
        <w:rPr>
          <w:rFonts w:ascii="Montserrat" w:hAnsi="Montserrat"/>
          <w:sz w:val="20"/>
          <w:szCs w:val="20"/>
        </w:rPr>
        <w:t>p</w:t>
      </w:r>
      <w:r w:rsidRPr="00E42400">
        <w:rPr>
          <w:rFonts w:ascii="Montserrat" w:hAnsi="Montserrat"/>
          <w:sz w:val="20"/>
          <w:szCs w:val="20"/>
        </w:rPr>
        <w:t>erdavimo aktą. Paslaugų teikėjas atsakingas už priėmimo-perdavimo akto parengimą ir pateikimą Užsakovui. Papildomų</w:t>
      </w:r>
      <w:r w:rsidR="00F90BE0">
        <w:rPr>
          <w:rFonts w:ascii="Montserrat" w:hAnsi="Montserrat"/>
          <w:sz w:val="20"/>
          <w:szCs w:val="20"/>
        </w:rPr>
        <w:t xml:space="preserve"> </w:t>
      </w:r>
      <w:r w:rsidRPr="00E42400">
        <w:rPr>
          <w:rFonts w:ascii="Montserrat" w:hAnsi="Montserrat"/>
          <w:sz w:val="20"/>
          <w:szCs w:val="20"/>
        </w:rPr>
        <w:t>paslaugų suteikimo data yra Paslaugų priėmimo-perdavimo akto pasirašymo diena.</w:t>
      </w:r>
    </w:p>
    <w:p w14:paraId="693868C4" w14:textId="2AF15A6C" w:rsidR="00A34616" w:rsidRPr="00E42400" w:rsidRDefault="00A34616" w:rsidP="00B47546">
      <w:pPr>
        <w:pStyle w:val="Sraopastraipa"/>
        <w:numPr>
          <w:ilvl w:val="2"/>
          <w:numId w:val="38"/>
        </w:numPr>
        <w:autoSpaceDE w:val="0"/>
        <w:autoSpaceDN w:val="0"/>
        <w:adjustRightInd w:val="0"/>
        <w:spacing w:after="0" w:line="240" w:lineRule="auto"/>
        <w:ind w:left="0" w:firstLine="709"/>
        <w:jc w:val="both"/>
        <w:rPr>
          <w:rFonts w:ascii="Montserrat" w:hAnsi="Montserrat"/>
          <w:sz w:val="20"/>
          <w:szCs w:val="20"/>
        </w:rPr>
      </w:pPr>
      <w:r w:rsidRPr="00E42400">
        <w:rPr>
          <w:rFonts w:ascii="Montserrat" w:hAnsi="Montserrat"/>
          <w:sz w:val="20"/>
          <w:szCs w:val="20"/>
        </w:rPr>
        <w:lastRenderedPageBreak/>
        <w:t>Jeigu Užsakovas nenustato jokių trūkumų, pasirašomas priėmimo-perdavimo aktas, kurio pagrindu išrašoma sąskaita-faktūra. Jeigu nustatomi trūkumai, Paslaugų teikėjas juos turi pašalinti per 5 darbo dienas nuo pranešimo apie nustatytus trūkumus gavimo dienos. Pranešimas apie nustatytus trūkumus Paslaugų teikėjui siunčiamas elektroniniu paštu.</w:t>
      </w:r>
    </w:p>
    <w:p w14:paraId="20048396" w14:textId="08B2D129" w:rsidR="00F537BF" w:rsidRDefault="00A34616" w:rsidP="00F537BF">
      <w:pPr>
        <w:pStyle w:val="Sraopastraipa"/>
        <w:numPr>
          <w:ilvl w:val="1"/>
          <w:numId w:val="38"/>
        </w:numPr>
        <w:autoSpaceDE w:val="0"/>
        <w:autoSpaceDN w:val="0"/>
        <w:adjustRightInd w:val="0"/>
        <w:spacing w:after="0" w:line="240" w:lineRule="auto"/>
        <w:ind w:left="0" w:firstLine="709"/>
        <w:jc w:val="both"/>
        <w:rPr>
          <w:rFonts w:ascii="Montserrat" w:hAnsi="Montserrat"/>
          <w:sz w:val="20"/>
          <w:szCs w:val="20"/>
        </w:rPr>
      </w:pPr>
      <w:r w:rsidRPr="00E42400">
        <w:rPr>
          <w:rFonts w:ascii="Montserrat" w:hAnsi="Montserrat"/>
          <w:sz w:val="20"/>
          <w:szCs w:val="20"/>
        </w:rPr>
        <w:t>Paslaugų teikėjas suteikia Papildomų paslaugų rezultatams garantiją ir užtikrina Papildomų paslaugų rezultatų garantinę priežiūrą. Paslaugų teikėjas užtikrina konkrečios Paslaugos (jos rezultato) garantinę priežiūrą sutarties galiojimo laikotarpiu nuo perdavimo-priėmimo akto pasirašymo dienos.</w:t>
      </w:r>
    </w:p>
    <w:p w14:paraId="0C09EA5C" w14:textId="6AD1AC13" w:rsidR="00F537BF" w:rsidRPr="00F264E4" w:rsidRDefault="00F537BF" w:rsidP="00134BD9">
      <w:pPr>
        <w:pStyle w:val="Sraopastraipa"/>
        <w:numPr>
          <w:ilvl w:val="0"/>
          <w:numId w:val="42"/>
        </w:numPr>
        <w:autoSpaceDE w:val="0"/>
        <w:autoSpaceDN w:val="0"/>
        <w:adjustRightInd w:val="0"/>
        <w:spacing w:after="0" w:line="240" w:lineRule="auto"/>
        <w:ind w:left="0" w:firstLine="709"/>
        <w:jc w:val="both"/>
        <w:rPr>
          <w:rFonts w:ascii="Montserrat" w:hAnsi="Montserrat"/>
          <w:b/>
          <w:bCs/>
          <w:sz w:val="20"/>
          <w:szCs w:val="20"/>
        </w:rPr>
      </w:pPr>
      <w:r w:rsidRPr="00F264E4">
        <w:rPr>
          <w:rFonts w:ascii="Montserrat" w:hAnsi="Montserrat"/>
          <w:b/>
          <w:bCs/>
          <w:i/>
          <w:iCs/>
          <w:sz w:val="20"/>
          <w:szCs w:val="20"/>
        </w:rPr>
        <w:t>Aplinkos apsaugos vadybos sistemos reikalavimai (</w:t>
      </w:r>
      <w:bookmarkStart w:id="1" w:name="_Hlk100229907"/>
      <w:r w:rsidRPr="00F264E4">
        <w:rPr>
          <w:rFonts w:ascii="Montserrat" w:hAnsi="Montserrat"/>
          <w:b/>
          <w:bCs/>
          <w:i/>
          <w:iCs/>
          <w:sz w:val="20"/>
          <w:szCs w:val="20"/>
        </w:rPr>
        <w:t>Žaliųjų viešųjų pirkimų reikalavima</w:t>
      </w:r>
      <w:bookmarkEnd w:id="1"/>
      <w:r w:rsidR="00134BD9" w:rsidRPr="00F264E4">
        <w:rPr>
          <w:rFonts w:ascii="Montserrat" w:hAnsi="Montserrat"/>
          <w:b/>
          <w:bCs/>
          <w:i/>
          <w:iCs/>
          <w:sz w:val="20"/>
          <w:szCs w:val="20"/>
        </w:rPr>
        <w:t>i</w:t>
      </w:r>
      <w:r w:rsidRPr="00F264E4">
        <w:rPr>
          <w:rFonts w:ascii="Montserrat" w:hAnsi="Montserrat"/>
          <w:b/>
          <w:bCs/>
          <w:i/>
          <w:iCs/>
          <w:sz w:val="20"/>
          <w:szCs w:val="20"/>
        </w:rPr>
        <w:t xml:space="preserve">): </w:t>
      </w:r>
    </w:p>
    <w:p w14:paraId="448A22D8" w14:textId="5D07D929" w:rsidR="00F264E4" w:rsidRPr="00F264E4" w:rsidRDefault="000E4619" w:rsidP="00195124">
      <w:pPr>
        <w:pStyle w:val="Sraopastraipa"/>
        <w:autoSpaceDE w:val="0"/>
        <w:autoSpaceDN w:val="0"/>
        <w:adjustRightInd w:val="0"/>
        <w:spacing w:after="0" w:line="240" w:lineRule="auto"/>
        <w:ind w:left="0" w:firstLine="709"/>
        <w:jc w:val="both"/>
        <w:rPr>
          <w:rFonts w:ascii="Montserrat" w:hAnsi="Montserrat"/>
          <w:sz w:val="20"/>
          <w:szCs w:val="20"/>
        </w:rPr>
      </w:pPr>
      <w:r>
        <w:rPr>
          <w:rFonts w:ascii="Montserrat" w:hAnsi="Montserrat"/>
          <w:sz w:val="20"/>
          <w:szCs w:val="20"/>
        </w:rPr>
        <w:t xml:space="preserve">12.1. </w:t>
      </w:r>
      <w:r w:rsidR="00A77003" w:rsidRPr="00A77003">
        <w:rPr>
          <w:rFonts w:ascii="Montserrat" w:hAnsi="Montserrat" w:cs="Arial"/>
          <w:sz w:val="20"/>
          <w:szCs w:val="20"/>
        </w:rPr>
        <w:t>Aplinkos apsaugos kriterijai nustatyti pagal Lietuvos Respublikos aplinkos ministro 2022 m. gruodžio 13 d. įsakymu Nr. D1-401 patvirtintą „Aplinkos apsaugos kriterijų taikymo, vykdant žaliuosius pirkimus, tvarkos aprašo“ 4.4.3. p. (perkama tik nematerialaus pobūdžio (intelektinė) ar kitokia paslauga, nesusijusi su materialaus objekto sukūrimu, kurios teikimo metu nėra numatomas reikšmingas neigiamas poveikis aplinkai, nesukuriamas taršos šaltinis ir negeneruojamos atliekos</w:t>
      </w:r>
      <w:r w:rsidR="00E627AD">
        <w:rPr>
          <w:rFonts w:ascii="Montserrat" w:hAnsi="Montserrat" w:cs="Arial"/>
          <w:sz w:val="20"/>
          <w:szCs w:val="20"/>
        </w:rPr>
        <w:t>.</w:t>
      </w:r>
    </w:p>
    <w:sectPr w:rsidR="00F264E4" w:rsidRPr="00F264E4">
      <w:headerReference w:type="default" r:id="rId11"/>
      <w:foot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8FB1F1" w14:textId="77777777" w:rsidR="00053437" w:rsidRDefault="00053437" w:rsidP="004D0FCA">
      <w:pPr>
        <w:spacing w:after="0" w:line="240" w:lineRule="auto"/>
      </w:pPr>
      <w:r>
        <w:separator/>
      </w:r>
    </w:p>
  </w:endnote>
  <w:endnote w:type="continuationSeparator" w:id="0">
    <w:p w14:paraId="49961E74" w14:textId="77777777" w:rsidR="00053437" w:rsidRDefault="00053437" w:rsidP="004D0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ontserrat-Regular">
    <w:altName w:val="Montserrat"/>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572FA815" w14:paraId="65BACD4F" w14:textId="77777777" w:rsidTr="572FA815">
      <w:tc>
        <w:tcPr>
          <w:tcW w:w="3210" w:type="dxa"/>
        </w:tcPr>
        <w:p w14:paraId="749888E4" w14:textId="44939CAB" w:rsidR="572FA815" w:rsidRDefault="572FA815" w:rsidP="572FA815">
          <w:pPr>
            <w:pStyle w:val="Antrats"/>
            <w:ind w:left="-115"/>
          </w:pPr>
        </w:p>
      </w:tc>
      <w:tc>
        <w:tcPr>
          <w:tcW w:w="3210" w:type="dxa"/>
        </w:tcPr>
        <w:p w14:paraId="5DAC2F47" w14:textId="6CB2B417" w:rsidR="572FA815" w:rsidRDefault="572FA815" w:rsidP="572FA815">
          <w:pPr>
            <w:pStyle w:val="Antrats"/>
            <w:jc w:val="center"/>
          </w:pPr>
        </w:p>
      </w:tc>
      <w:tc>
        <w:tcPr>
          <w:tcW w:w="3210" w:type="dxa"/>
        </w:tcPr>
        <w:p w14:paraId="448F5045" w14:textId="5B2C672A" w:rsidR="572FA815" w:rsidRDefault="572FA815" w:rsidP="572FA815">
          <w:pPr>
            <w:pStyle w:val="Antrats"/>
            <w:ind w:right="-115"/>
            <w:jc w:val="right"/>
          </w:pPr>
        </w:p>
      </w:tc>
    </w:tr>
  </w:tbl>
  <w:p w14:paraId="3F3D4991" w14:textId="6E62AEFA" w:rsidR="572FA815" w:rsidRDefault="572FA815" w:rsidP="572FA81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80D7F7" w14:textId="77777777" w:rsidR="00053437" w:rsidRDefault="00053437" w:rsidP="004D0FCA">
      <w:pPr>
        <w:spacing w:after="0" w:line="240" w:lineRule="auto"/>
      </w:pPr>
      <w:r>
        <w:separator/>
      </w:r>
    </w:p>
  </w:footnote>
  <w:footnote w:type="continuationSeparator" w:id="0">
    <w:p w14:paraId="674C2B16" w14:textId="77777777" w:rsidR="00053437" w:rsidRDefault="00053437" w:rsidP="004D0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572FA815" w14:paraId="3F1A0BDE" w14:textId="77777777" w:rsidTr="572FA815">
      <w:tc>
        <w:tcPr>
          <w:tcW w:w="3210" w:type="dxa"/>
        </w:tcPr>
        <w:p w14:paraId="49DCD445" w14:textId="27AE16A3" w:rsidR="572FA815" w:rsidRDefault="572FA815" w:rsidP="572FA815">
          <w:pPr>
            <w:pStyle w:val="Antrats"/>
            <w:ind w:left="-115"/>
          </w:pPr>
        </w:p>
      </w:tc>
      <w:tc>
        <w:tcPr>
          <w:tcW w:w="3210" w:type="dxa"/>
        </w:tcPr>
        <w:p w14:paraId="67EAE3EA" w14:textId="194D2198" w:rsidR="572FA815" w:rsidRDefault="572FA815" w:rsidP="572FA815">
          <w:pPr>
            <w:pStyle w:val="Antrats"/>
            <w:jc w:val="center"/>
          </w:pPr>
        </w:p>
      </w:tc>
      <w:tc>
        <w:tcPr>
          <w:tcW w:w="3210" w:type="dxa"/>
        </w:tcPr>
        <w:p w14:paraId="76AEAE21" w14:textId="288D4C43" w:rsidR="572FA815" w:rsidRDefault="572FA815" w:rsidP="572FA815">
          <w:pPr>
            <w:pStyle w:val="Antrats"/>
            <w:ind w:right="-115"/>
            <w:jc w:val="right"/>
          </w:pPr>
        </w:p>
      </w:tc>
    </w:tr>
  </w:tbl>
  <w:p w14:paraId="6EF647F7" w14:textId="210283E4" w:rsidR="572FA815" w:rsidRDefault="572FA815" w:rsidP="572FA8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24389"/>
    <w:multiLevelType w:val="hybridMultilevel"/>
    <w:tmpl w:val="FD487A6A"/>
    <w:lvl w:ilvl="0" w:tplc="D870C708">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C102FA"/>
    <w:multiLevelType w:val="hybridMultilevel"/>
    <w:tmpl w:val="612A1B28"/>
    <w:lvl w:ilvl="0" w:tplc="3FE220E2">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1D27A50"/>
    <w:multiLevelType w:val="multilevel"/>
    <w:tmpl w:val="FB80FFBE"/>
    <w:lvl w:ilvl="0">
      <w:start w:val="12"/>
      <w:numFmt w:val="decimal"/>
      <w:lvlText w:val="%1."/>
      <w:lvlJc w:val="left"/>
      <w:pPr>
        <w:ind w:left="720" w:hanging="360"/>
      </w:pPr>
      <w:rPr>
        <w:rFonts w:ascii="Montserrat" w:hAnsi="Montserrat" w:hint="default"/>
        <w:b w:val="0"/>
        <w:bCs/>
        <w:i/>
        <w:sz w:val="20"/>
        <w:szCs w:val="20"/>
      </w:rPr>
    </w:lvl>
    <w:lvl w:ilvl="1">
      <w:start w:val="1"/>
      <w:numFmt w:val="decimal"/>
      <w:isLgl/>
      <w:lvlText w:val="%1.%2."/>
      <w:lvlJc w:val="left"/>
      <w:pPr>
        <w:ind w:left="1440" w:hanging="720"/>
      </w:pPr>
      <w:rPr>
        <w:rFonts w:ascii="Montserrat" w:hAnsi="Montserrat" w:hint="default"/>
        <w:b w:val="0"/>
        <w:bCs/>
        <w:i w:val="0"/>
        <w:iCs/>
        <w:sz w:val="20"/>
        <w:szCs w:val="20"/>
      </w:rPr>
    </w:lvl>
    <w:lvl w:ilvl="2">
      <w:start w:val="1"/>
      <w:numFmt w:val="decimal"/>
      <w:isLgl/>
      <w:lvlText w:val="%1.%2.%3."/>
      <w:lvlJc w:val="left"/>
      <w:pPr>
        <w:ind w:left="1800" w:hanging="720"/>
      </w:pPr>
      <w:rPr>
        <w:rFonts w:asciiTheme="minorHAnsi" w:hAnsiTheme="minorHAnsi" w:hint="default"/>
        <w:b/>
        <w:i/>
        <w:sz w:val="22"/>
      </w:rPr>
    </w:lvl>
    <w:lvl w:ilvl="3">
      <w:start w:val="1"/>
      <w:numFmt w:val="decimal"/>
      <w:isLgl/>
      <w:lvlText w:val="%1.%2.%3.%4."/>
      <w:lvlJc w:val="left"/>
      <w:pPr>
        <w:ind w:left="2520" w:hanging="1080"/>
      </w:pPr>
      <w:rPr>
        <w:rFonts w:asciiTheme="minorHAnsi" w:hAnsiTheme="minorHAnsi" w:hint="default"/>
        <w:b/>
        <w:i/>
        <w:sz w:val="22"/>
      </w:rPr>
    </w:lvl>
    <w:lvl w:ilvl="4">
      <w:start w:val="1"/>
      <w:numFmt w:val="decimal"/>
      <w:isLgl/>
      <w:lvlText w:val="%1.%2.%3.%4.%5."/>
      <w:lvlJc w:val="left"/>
      <w:pPr>
        <w:ind w:left="2880" w:hanging="1080"/>
      </w:pPr>
      <w:rPr>
        <w:rFonts w:asciiTheme="minorHAnsi" w:hAnsiTheme="minorHAnsi" w:hint="default"/>
        <w:b/>
        <w:i/>
        <w:sz w:val="22"/>
      </w:rPr>
    </w:lvl>
    <w:lvl w:ilvl="5">
      <w:start w:val="1"/>
      <w:numFmt w:val="decimal"/>
      <w:isLgl/>
      <w:lvlText w:val="%1.%2.%3.%4.%5.%6."/>
      <w:lvlJc w:val="left"/>
      <w:pPr>
        <w:ind w:left="3600" w:hanging="1440"/>
      </w:pPr>
      <w:rPr>
        <w:rFonts w:asciiTheme="minorHAnsi" w:hAnsiTheme="minorHAnsi" w:hint="default"/>
        <w:b/>
        <w:i/>
        <w:sz w:val="22"/>
      </w:rPr>
    </w:lvl>
    <w:lvl w:ilvl="6">
      <w:start w:val="1"/>
      <w:numFmt w:val="decimal"/>
      <w:isLgl/>
      <w:lvlText w:val="%1.%2.%3.%4.%5.%6.%7."/>
      <w:lvlJc w:val="left"/>
      <w:pPr>
        <w:ind w:left="3960" w:hanging="1440"/>
      </w:pPr>
      <w:rPr>
        <w:rFonts w:asciiTheme="minorHAnsi" w:hAnsiTheme="minorHAnsi" w:hint="default"/>
        <w:b/>
        <w:i/>
        <w:sz w:val="22"/>
      </w:rPr>
    </w:lvl>
    <w:lvl w:ilvl="7">
      <w:start w:val="1"/>
      <w:numFmt w:val="decimal"/>
      <w:isLgl/>
      <w:lvlText w:val="%1.%2.%3.%4.%5.%6.%7.%8."/>
      <w:lvlJc w:val="left"/>
      <w:pPr>
        <w:ind w:left="4680" w:hanging="1800"/>
      </w:pPr>
      <w:rPr>
        <w:rFonts w:asciiTheme="minorHAnsi" w:hAnsiTheme="minorHAnsi" w:hint="default"/>
        <w:b/>
        <w:i/>
        <w:sz w:val="22"/>
      </w:rPr>
    </w:lvl>
    <w:lvl w:ilvl="8">
      <w:start w:val="1"/>
      <w:numFmt w:val="decimal"/>
      <w:isLgl/>
      <w:lvlText w:val="%1.%2.%3.%4.%5.%6.%7.%8.%9."/>
      <w:lvlJc w:val="left"/>
      <w:pPr>
        <w:ind w:left="5040" w:hanging="1800"/>
      </w:pPr>
      <w:rPr>
        <w:rFonts w:asciiTheme="minorHAnsi" w:hAnsiTheme="minorHAnsi" w:hint="default"/>
        <w:b/>
        <w:i/>
        <w:sz w:val="22"/>
      </w:rPr>
    </w:lvl>
  </w:abstractNum>
  <w:abstractNum w:abstractNumId="3" w15:restartNumberingAfterBreak="0">
    <w:nsid w:val="02DB34B9"/>
    <w:multiLevelType w:val="multilevel"/>
    <w:tmpl w:val="C2328E7C"/>
    <w:lvl w:ilvl="0">
      <w:start w:val="3"/>
      <w:numFmt w:val="decimal"/>
      <w:lvlText w:val="%1."/>
      <w:lvlJc w:val="left"/>
      <w:pPr>
        <w:ind w:left="600" w:hanging="600"/>
      </w:pPr>
      <w:rPr>
        <w:rFonts w:cstheme="minorBidi" w:hint="default"/>
        <w:color w:val="auto"/>
      </w:rPr>
    </w:lvl>
    <w:lvl w:ilvl="1">
      <w:start w:val="2"/>
      <w:numFmt w:val="decimal"/>
      <w:lvlText w:val="%1.%2."/>
      <w:lvlJc w:val="left"/>
      <w:pPr>
        <w:ind w:left="600" w:hanging="600"/>
      </w:pPr>
      <w:rPr>
        <w:rFonts w:cstheme="minorBidi" w:hint="default"/>
        <w:color w:val="auto"/>
      </w:rPr>
    </w:lvl>
    <w:lvl w:ilvl="2">
      <w:start w:val="10"/>
      <w:numFmt w:val="decimal"/>
      <w:lvlText w:val="%1.%2.%3."/>
      <w:lvlJc w:val="left"/>
      <w:pPr>
        <w:ind w:left="720" w:hanging="720"/>
      </w:pPr>
      <w:rPr>
        <w:rFonts w:cstheme="minorBidi" w:hint="default"/>
        <w:color w:val="auto"/>
      </w:rPr>
    </w:lvl>
    <w:lvl w:ilvl="3">
      <w:start w:val="1"/>
      <w:numFmt w:val="decimal"/>
      <w:lvlText w:val="%1.%2.%3.%4."/>
      <w:lvlJc w:val="left"/>
      <w:pPr>
        <w:ind w:left="720" w:hanging="720"/>
      </w:pPr>
      <w:rPr>
        <w:rFonts w:cstheme="minorBidi" w:hint="default"/>
        <w:color w:val="auto"/>
      </w:rPr>
    </w:lvl>
    <w:lvl w:ilvl="4">
      <w:start w:val="1"/>
      <w:numFmt w:val="decimal"/>
      <w:lvlText w:val="%1.%2.%3.%4.%5."/>
      <w:lvlJc w:val="left"/>
      <w:pPr>
        <w:ind w:left="1080" w:hanging="1080"/>
      </w:pPr>
      <w:rPr>
        <w:rFonts w:cstheme="minorBidi" w:hint="default"/>
        <w:color w:val="auto"/>
      </w:rPr>
    </w:lvl>
    <w:lvl w:ilvl="5">
      <w:start w:val="1"/>
      <w:numFmt w:val="decimal"/>
      <w:lvlText w:val="%1.%2.%3.%4.%5.%6."/>
      <w:lvlJc w:val="left"/>
      <w:pPr>
        <w:ind w:left="1080" w:hanging="1080"/>
      </w:pPr>
      <w:rPr>
        <w:rFonts w:cstheme="minorBidi" w:hint="default"/>
        <w:color w:val="auto"/>
      </w:rPr>
    </w:lvl>
    <w:lvl w:ilvl="6">
      <w:start w:val="1"/>
      <w:numFmt w:val="decimal"/>
      <w:lvlText w:val="%1.%2.%3.%4.%5.%6.%7."/>
      <w:lvlJc w:val="left"/>
      <w:pPr>
        <w:ind w:left="1440" w:hanging="1440"/>
      </w:pPr>
      <w:rPr>
        <w:rFonts w:cstheme="minorBidi" w:hint="default"/>
        <w:color w:val="auto"/>
      </w:rPr>
    </w:lvl>
    <w:lvl w:ilvl="7">
      <w:start w:val="1"/>
      <w:numFmt w:val="decimal"/>
      <w:lvlText w:val="%1.%2.%3.%4.%5.%6.%7.%8."/>
      <w:lvlJc w:val="left"/>
      <w:pPr>
        <w:ind w:left="1440" w:hanging="1440"/>
      </w:pPr>
      <w:rPr>
        <w:rFonts w:cstheme="minorBidi" w:hint="default"/>
        <w:color w:val="auto"/>
      </w:rPr>
    </w:lvl>
    <w:lvl w:ilvl="8">
      <w:start w:val="1"/>
      <w:numFmt w:val="decimal"/>
      <w:lvlText w:val="%1.%2.%3.%4.%5.%6.%7.%8.%9."/>
      <w:lvlJc w:val="left"/>
      <w:pPr>
        <w:ind w:left="1800" w:hanging="1800"/>
      </w:pPr>
      <w:rPr>
        <w:rFonts w:cstheme="minorBidi" w:hint="default"/>
        <w:color w:val="auto"/>
      </w:rPr>
    </w:lvl>
  </w:abstractNum>
  <w:abstractNum w:abstractNumId="4" w15:restartNumberingAfterBreak="0">
    <w:nsid w:val="03E80B23"/>
    <w:multiLevelType w:val="hybridMultilevel"/>
    <w:tmpl w:val="E7B6EE04"/>
    <w:lvl w:ilvl="0" w:tplc="8B7EC7DC">
      <w:start w:val="1"/>
      <w:numFmt w:val="decimal"/>
      <w:lvlText w:val="2.2.%1."/>
      <w:lvlJc w:val="center"/>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EFB6918"/>
    <w:multiLevelType w:val="hybridMultilevel"/>
    <w:tmpl w:val="36721D72"/>
    <w:lvl w:ilvl="0" w:tplc="2FAA1118">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CC239C"/>
    <w:multiLevelType w:val="hybridMultilevel"/>
    <w:tmpl w:val="CAFE1B44"/>
    <w:lvl w:ilvl="0" w:tplc="550E8A26">
      <w:start w:val="2"/>
      <w:numFmt w:val="decimal"/>
      <w:lvlText w:val="3.%1."/>
      <w:lvlJc w:val="center"/>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591ADE"/>
    <w:multiLevelType w:val="hybridMultilevel"/>
    <w:tmpl w:val="3790F41E"/>
    <w:lvl w:ilvl="0" w:tplc="EA486968">
      <w:start w:val="1"/>
      <w:numFmt w:val="decimal"/>
      <w:pStyle w:val="Antrat4"/>
      <w:lvlText w:val="3.2.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A74102"/>
    <w:multiLevelType w:val="hybridMultilevel"/>
    <w:tmpl w:val="EA0EA14C"/>
    <w:lvl w:ilvl="0" w:tplc="17F4582C">
      <w:start w:val="1"/>
      <w:numFmt w:val="decimal"/>
      <w:lvlText w:val="5.1.%1."/>
      <w:lvlJc w:val="center"/>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1D527937"/>
    <w:multiLevelType w:val="hybridMultilevel"/>
    <w:tmpl w:val="02D021A8"/>
    <w:lvl w:ilvl="0" w:tplc="6F021A28">
      <w:start w:val="1"/>
      <w:numFmt w:val="decimal"/>
      <w:lvlText w:val="3.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5B3799"/>
    <w:multiLevelType w:val="hybridMultilevel"/>
    <w:tmpl w:val="1D9C4732"/>
    <w:lvl w:ilvl="0" w:tplc="C68EEB0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501D68"/>
    <w:multiLevelType w:val="multilevel"/>
    <w:tmpl w:val="B6243B76"/>
    <w:lvl w:ilvl="0">
      <w:start w:val="5"/>
      <w:numFmt w:val="decimal"/>
      <w:lvlText w:val="%1."/>
      <w:lvlJc w:val="left"/>
      <w:pPr>
        <w:ind w:left="360" w:hanging="360"/>
      </w:pPr>
      <w:rPr>
        <w:rFonts w:hint="default"/>
      </w:rPr>
    </w:lvl>
    <w:lvl w:ilvl="1">
      <w:start w:val="1"/>
      <w:numFmt w:val="decimal"/>
      <w:lvlText w:val="6.%2."/>
      <w:lvlJc w:val="center"/>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DC1E9C"/>
    <w:multiLevelType w:val="hybridMultilevel"/>
    <w:tmpl w:val="7C205FD0"/>
    <w:lvl w:ilvl="0" w:tplc="BA1AF92A">
      <w:start w:val="50"/>
      <w:numFmt w:val="bullet"/>
      <w:lvlText w:val=""/>
      <w:lvlJc w:val="left"/>
      <w:pPr>
        <w:ind w:left="1004" w:hanging="360"/>
      </w:pPr>
      <w:rPr>
        <w:rFonts w:ascii="Symbol" w:eastAsiaTheme="minorHAnsi" w:hAnsi="Symbol" w:cs="Calibri"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3" w15:restartNumberingAfterBreak="0">
    <w:nsid w:val="266A795D"/>
    <w:multiLevelType w:val="hybridMultilevel"/>
    <w:tmpl w:val="81540D5A"/>
    <w:lvl w:ilvl="0" w:tplc="CEF87686">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798270E"/>
    <w:multiLevelType w:val="multilevel"/>
    <w:tmpl w:val="3FFE5818"/>
    <w:lvl w:ilvl="0">
      <w:start w:val="1"/>
      <w:numFmt w:val="decimal"/>
      <w:lvlText w:val="%1."/>
      <w:lvlJc w:val="left"/>
      <w:pPr>
        <w:ind w:left="1069" w:hanging="360"/>
      </w:pPr>
      <w:rPr>
        <w:rFonts w:cstheme="minorBidi" w:hint="default"/>
        <w:b w:val="0"/>
        <w:bCs/>
      </w:rPr>
    </w:lvl>
    <w:lvl w:ilvl="1">
      <w:start w:val="1"/>
      <w:numFmt w:val="decimal"/>
      <w:isLgl/>
      <w:lvlText w:val="%1.%2."/>
      <w:lvlJc w:val="left"/>
      <w:pPr>
        <w:ind w:left="1069" w:hanging="360"/>
      </w:pPr>
      <w:rPr>
        <w:rFonts w:hint="default"/>
        <w:b w:val="0"/>
        <w:bCs/>
      </w:rPr>
    </w:lvl>
    <w:lvl w:ilvl="2">
      <w:start w:val="1"/>
      <w:numFmt w:val="decimal"/>
      <w:isLgl/>
      <w:lvlText w:val="%1.%2.%3."/>
      <w:lvlJc w:val="left"/>
      <w:pPr>
        <w:ind w:left="1430" w:hanging="720"/>
      </w:pPr>
      <w:rPr>
        <w:rFonts w:hint="default"/>
        <w:b w:val="0"/>
        <w:bCs/>
      </w:rPr>
    </w:lvl>
    <w:lvl w:ilvl="3">
      <w:start w:val="1"/>
      <w:numFmt w:val="decimal"/>
      <w:isLgl/>
      <w:lvlText w:val="%1.%2.%3.%4."/>
      <w:lvlJc w:val="left"/>
      <w:pPr>
        <w:ind w:left="1429" w:hanging="720"/>
      </w:pPr>
      <w:rPr>
        <w:rFonts w:hint="default"/>
        <w:b w:val="0"/>
        <w:bCs/>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15" w15:restartNumberingAfterBreak="0">
    <w:nsid w:val="27CF5E72"/>
    <w:multiLevelType w:val="hybridMultilevel"/>
    <w:tmpl w:val="2C08AD66"/>
    <w:lvl w:ilvl="0" w:tplc="C68EEB0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5A0FA9"/>
    <w:multiLevelType w:val="hybridMultilevel"/>
    <w:tmpl w:val="B2BEC1F6"/>
    <w:lvl w:ilvl="0" w:tplc="ED7660EC">
      <w:start w:val="50"/>
      <w:numFmt w:val="bullet"/>
      <w:lvlText w:val=""/>
      <w:lvlJc w:val="left"/>
      <w:pPr>
        <w:ind w:left="644" w:hanging="360"/>
      </w:pPr>
      <w:rPr>
        <w:rFonts w:ascii="Symbol" w:eastAsiaTheme="minorHAnsi" w:hAnsi="Symbol" w:cs="Calibri"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7" w15:restartNumberingAfterBreak="0">
    <w:nsid w:val="2B355956"/>
    <w:multiLevelType w:val="hybridMultilevel"/>
    <w:tmpl w:val="DD34A5EC"/>
    <w:lvl w:ilvl="0" w:tplc="10C6D80C">
      <w:start w:val="1"/>
      <w:numFmt w:val="decimal"/>
      <w:lvlText w:val="3.1.4.%1."/>
      <w:lvlJc w:val="center"/>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4E79B2"/>
    <w:multiLevelType w:val="hybridMultilevel"/>
    <w:tmpl w:val="EF24D40A"/>
    <w:lvl w:ilvl="0" w:tplc="19B8000A">
      <w:start w:val="1"/>
      <w:numFmt w:val="decimal"/>
      <w:lvlText w:val="3.2.%1."/>
      <w:lvlJc w:val="center"/>
      <w:pPr>
        <w:ind w:left="436" w:hanging="360"/>
      </w:pPr>
      <w:rPr>
        <w:rFonts w:hint="default"/>
      </w:r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19" w15:restartNumberingAfterBreak="0">
    <w:nsid w:val="2D001520"/>
    <w:multiLevelType w:val="multilevel"/>
    <w:tmpl w:val="2BA24056"/>
    <w:lvl w:ilvl="0">
      <w:start w:val="2"/>
      <w:numFmt w:val="decimal"/>
      <w:lvlText w:val="%1."/>
      <w:lvlJc w:val="left"/>
      <w:pPr>
        <w:ind w:left="480" w:hanging="480"/>
      </w:pPr>
      <w:rPr>
        <w:rFonts w:hint="default"/>
        <w:color w:val="000000" w:themeColor="text1"/>
      </w:rPr>
    </w:lvl>
    <w:lvl w:ilvl="1">
      <w:start w:val="15"/>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0" w15:restartNumberingAfterBreak="0">
    <w:nsid w:val="303809C1"/>
    <w:multiLevelType w:val="hybridMultilevel"/>
    <w:tmpl w:val="D2D4BA84"/>
    <w:lvl w:ilvl="0" w:tplc="CEF87686">
      <w:start w:val="1"/>
      <w:numFmt w:val="decimal"/>
      <w:lvlText w:val="1.%1."/>
      <w:lvlJc w:val="center"/>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324C557F"/>
    <w:multiLevelType w:val="hybridMultilevel"/>
    <w:tmpl w:val="5D40F4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6C570F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1021F12"/>
    <w:multiLevelType w:val="hybridMultilevel"/>
    <w:tmpl w:val="4AAAF224"/>
    <w:lvl w:ilvl="0" w:tplc="5422F85E">
      <w:start w:val="8"/>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4610EBA"/>
    <w:multiLevelType w:val="multilevel"/>
    <w:tmpl w:val="A5147FE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B008E5"/>
    <w:multiLevelType w:val="hybridMultilevel"/>
    <w:tmpl w:val="F2FA26BE"/>
    <w:lvl w:ilvl="0" w:tplc="311E9DB4">
      <w:start w:val="1"/>
      <w:numFmt w:val="decimal"/>
      <w:lvlText w:val="3.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D6A2CDE"/>
    <w:multiLevelType w:val="hybridMultilevel"/>
    <w:tmpl w:val="F2AC6E1A"/>
    <w:lvl w:ilvl="0" w:tplc="C68EEB0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E056B6A"/>
    <w:multiLevelType w:val="hybridMultilevel"/>
    <w:tmpl w:val="AB6CECCC"/>
    <w:lvl w:ilvl="0" w:tplc="493C101E">
      <w:start w:val="1"/>
      <w:numFmt w:val="decimal"/>
      <w:lvlText w:val="3.2.9.%1."/>
      <w:lvlJc w:val="center"/>
      <w:pPr>
        <w:ind w:left="796" w:hanging="360"/>
      </w:pPr>
      <w:rPr>
        <w:rFonts w:hint="default"/>
      </w:rPr>
    </w:lvl>
    <w:lvl w:ilvl="1" w:tplc="04270019" w:tentative="1">
      <w:start w:val="1"/>
      <w:numFmt w:val="lowerLetter"/>
      <w:lvlText w:val="%2."/>
      <w:lvlJc w:val="left"/>
      <w:pPr>
        <w:ind w:left="1516" w:hanging="360"/>
      </w:pPr>
    </w:lvl>
    <w:lvl w:ilvl="2" w:tplc="0427001B" w:tentative="1">
      <w:start w:val="1"/>
      <w:numFmt w:val="lowerRoman"/>
      <w:lvlText w:val="%3."/>
      <w:lvlJc w:val="right"/>
      <w:pPr>
        <w:ind w:left="2236" w:hanging="180"/>
      </w:pPr>
    </w:lvl>
    <w:lvl w:ilvl="3" w:tplc="0427000F" w:tentative="1">
      <w:start w:val="1"/>
      <w:numFmt w:val="decimal"/>
      <w:lvlText w:val="%4."/>
      <w:lvlJc w:val="left"/>
      <w:pPr>
        <w:ind w:left="2956" w:hanging="360"/>
      </w:pPr>
    </w:lvl>
    <w:lvl w:ilvl="4" w:tplc="04270019" w:tentative="1">
      <w:start w:val="1"/>
      <w:numFmt w:val="lowerLetter"/>
      <w:lvlText w:val="%5."/>
      <w:lvlJc w:val="left"/>
      <w:pPr>
        <w:ind w:left="3676" w:hanging="360"/>
      </w:pPr>
    </w:lvl>
    <w:lvl w:ilvl="5" w:tplc="0427001B" w:tentative="1">
      <w:start w:val="1"/>
      <w:numFmt w:val="lowerRoman"/>
      <w:lvlText w:val="%6."/>
      <w:lvlJc w:val="right"/>
      <w:pPr>
        <w:ind w:left="4396" w:hanging="180"/>
      </w:pPr>
    </w:lvl>
    <w:lvl w:ilvl="6" w:tplc="0427000F" w:tentative="1">
      <w:start w:val="1"/>
      <w:numFmt w:val="decimal"/>
      <w:lvlText w:val="%7."/>
      <w:lvlJc w:val="left"/>
      <w:pPr>
        <w:ind w:left="5116" w:hanging="360"/>
      </w:pPr>
    </w:lvl>
    <w:lvl w:ilvl="7" w:tplc="04270019" w:tentative="1">
      <w:start w:val="1"/>
      <w:numFmt w:val="lowerLetter"/>
      <w:lvlText w:val="%8."/>
      <w:lvlJc w:val="left"/>
      <w:pPr>
        <w:ind w:left="5836" w:hanging="360"/>
      </w:pPr>
    </w:lvl>
    <w:lvl w:ilvl="8" w:tplc="0427001B" w:tentative="1">
      <w:start w:val="1"/>
      <w:numFmt w:val="lowerRoman"/>
      <w:lvlText w:val="%9."/>
      <w:lvlJc w:val="right"/>
      <w:pPr>
        <w:ind w:left="6556" w:hanging="180"/>
      </w:pPr>
    </w:lvl>
  </w:abstractNum>
  <w:abstractNum w:abstractNumId="28" w15:restartNumberingAfterBreak="0">
    <w:nsid w:val="51A32237"/>
    <w:multiLevelType w:val="multilevel"/>
    <w:tmpl w:val="A5147FE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B711C7"/>
    <w:multiLevelType w:val="hybridMultilevel"/>
    <w:tmpl w:val="6EDA44F6"/>
    <w:lvl w:ilvl="0" w:tplc="10B2EB38">
      <w:start w:val="1"/>
      <w:numFmt w:val="decimal"/>
      <w:lvlText w:val="2.18.%1."/>
      <w:lvlJc w:val="center"/>
      <w:pPr>
        <w:ind w:left="2487" w:hanging="360"/>
      </w:pPr>
      <w:rPr>
        <w:rFonts w:hint="default"/>
      </w:rPr>
    </w:lvl>
    <w:lvl w:ilvl="1" w:tplc="04270019" w:tentative="1">
      <w:start w:val="1"/>
      <w:numFmt w:val="lowerLetter"/>
      <w:lvlText w:val="%2."/>
      <w:lvlJc w:val="left"/>
      <w:pPr>
        <w:ind w:left="1299" w:hanging="360"/>
      </w:pPr>
    </w:lvl>
    <w:lvl w:ilvl="2" w:tplc="0427001B" w:tentative="1">
      <w:start w:val="1"/>
      <w:numFmt w:val="lowerRoman"/>
      <w:lvlText w:val="%3."/>
      <w:lvlJc w:val="right"/>
      <w:pPr>
        <w:ind w:left="2019" w:hanging="180"/>
      </w:pPr>
    </w:lvl>
    <w:lvl w:ilvl="3" w:tplc="0427000F" w:tentative="1">
      <w:start w:val="1"/>
      <w:numFmt w:val="decimal"/>
      <w:lvlText w:val="%4."/>
      <w:lvlJc w:val="left"/>
      <w:pPr>
        <w:ind w:left="2739" w:hanging="360"/>
      </w:pPr>
    </w:lvl>
    <w:lvl w:ilvl="4" w:tplc="04270019" w:tentative="1">
      <w:start w:val="1"/>
      <w:numFmt w:val="lowerLetter"/>
      <w:lvlText w:val="%5."/>
      <w:lvlJc w:val="left"/>
      <w:pPr>
        <w:ind w:left="3459" w:hanging="360"/>
      </w:pPr>
    </w:lvl>
    <w:lvl w:ilvl="5" w:tplc="0427001B" w:tentative="1">
      <w:start w:val="1"/>
      <w:numFmt w:val="lowerRoman"/>
      <w:lvlText w:val="%6."/>
      <w:lvlJc w:val="right"/>
      <w:pPr>
        <w:ind w:left="4179" w:hanging="180"/>
      </w:pPr>
    </w:lvl>
    <w:lvl w:ilvl="6" w:tplc="0427000F" w:tentative="1">
      <w:start w:val="1"/>
      <w:numFmt w:val="decimal"/>
      <w:lvlText w:val="%7."/>
      <w:lvlJc w:val="left"/>
      <w:pPr>
        <w:ind w:left="4899" w:hanging="360"/>
      </w:pPr>
    </w:lvl>
    <w:lvl w:ilvl="7" w:tplc="04270019" w:tentative="1">
      <w:start w:val="1"/>
      <w:numFmt w:val="lowerLetter"/>
      <w:lvlText w:val="%8."/>
      <w:lvlJc w:val="left"/>
      <w:pPr>
        <w:ind w:left="5619" w:hanging="360"/>
      </w:pPr>
    </w:lvl>
    <w:lvl w:ilvl="8" w:tplc="0427001B" w:tentative="1">
      <w:start w:val="1"/>
      <w:numFmt w:val="lowerRoman"/>
      <w:lvlText w:val="%9."/>
      <w:lvlJc w:val="right"/>
      <w:pPr>
        <w:ind w:left="6339" w:hanging="180"/>
      </w:pPr>
    </w:lvl>
  </w:abstractNum>
  <w:abstractNum w:abstractNumId="30" w15:restartNumberingAfterBreak="0">
    <w:nsid w:val="642D648B"/>
    <w:multiLevelType w:val="hybridMultilevel"/>
    <w:tmpl w:val="CDBAD3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5844DFC"/>
    <w:multiLevelType w:val="multilevel"/>
    <w:tmpl w:val="CACA344A"/>
    <w:lvl w:ilvl="0">
      <w:start w:val="1"/>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1"/>
      <w:numFmt w:val="decimal"/>
      <w:lvlText w:val="%1.%2.%3."/>
      <w:lvlJc w:val="left"/>
      <w:pPr>
        <w:ind w:left="1997"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767731"/>
    <w:multiLevelType w:val="hybridMultilevel"/>
    <w:tmpl w:val="E396901E"/>
    <w:lvl w:ilvl="0" w:tplc="7A80141C">
      <w:start w:val="9"/>
      <w:numFmt w:val="decimal"/>
      <w:lvlText w:val="3.2.%1."/>
      <w:lvlJc w:val="center"/>
      <w:pPr>
        <w:ind w:left="79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6BB66EA"/>
    <w:multiLevelType w:val="hybridMultilevel"/>
    <w:tmpl w:val="F8101168"/>
    <w:lvl w:ilvl="0" w:tplc="91CCC8BE">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76B47C4"/>
    <w:multiLevelType w:val="hybridMultilevel"/>
    <w:tmpl w:val="CE9851B2"/>
    <w:lvl w:ilvl="0" w:tplc="6F021A28">
      <w:start w:val="1"/>
      <w:numFmt w:val="decimal"/>
      <w:lvlText w:val="3.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7F61A1D"/>
    <w:multiLevelType w:val="multilevel"/>
    <w:tmpl w:val="E5D4B280"/>
    <w:lvl w:ilvl="0">
      <w:start w:val="4"/>
      <w:numFmt w:val="decimal"/>
      <w:lvlText w:val="%1."/>
      <w:lvlJc w:val="left"/>
      <w:pPr>
        <w:ind w:left="495" w:hanging="495"/>
      </w:pPr>
      <w:rPr>
        <w:rFonts w:hint="default"/>
      </w:rPr>
    </w:lvl>
    <w:lvl w:ilvl="1">
      <w:start w:val="2"/>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95F2C5C"/>
    <w:multiLevelType w:val="hybridMultilevel"/>
    <w:tmpl w:val="C298E2E6"/>
    <w:lvl w:ilvl="0" w:tplc="91CCC8BE">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AE5234F"/>
    <w:multiLevelType w:val="hybridMultilevel"/>
    <w:tmpl w:val="89F26FAE"/>
    <w:lvl w:ilvl="0" w:tplc="7F2EA3B2">
      <w:start w:val="1"/>
      <w:numFmt w:val="decimal"/>
      <w:lvlText w:val="3.2.8.%1."/>
      <w:lvlJc w:val="center"/>
      <w:pPr>
        <w:ind w:left="1156" w:hanging="360"/>
      </w:pPr>
      <w:rPr>
        <w:rFonts w:hint="default"/>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38" w15:restartNumberingAfterBreak="0">
    <w:nsid w:val="6CA2594F"/>
    <w:multiLevelType w:val="multilevel"/>
    <w:tmpl w:val="00FE562C"/>
    <w:lvl w:ilvl="0">
      <w:start w:val="1"/>
      <w:numFmt w:val="decimal"/>
      <w:pStyle w:val="Antrat1"/>
      <w:lvlText w:val="%1"/>
      <w:lvlJc w:val="left"/>
      <w:pPr>
        <w:ind w:left="432" w:hanging="432"/>
      </w:pPr>
      <w:rPr>
        <w:rFonts w:hint="default"/>
      </w:rPr>
    </w:lvl>
    <w:lvl w:ilvl="1">
      <w:start w:val="1"/>
      <w:numFmt w:val="decimal"/>
      <w:pStyle w:val="Antrat2"/>
      <w:lvlText w:val="%1.%2"/>
      <w:lvlJc w:val="left"/>
      <w:pPr>
        <w:ind w:left="710" w:firstLine="0"/>
      </w:pPr>
      <w:rPr>
        <w:rFonts w:hint="default"/>
      </w:rPr>
    </w:lvl>
    <w:lvl w:ilvl="2">
      <w:start w:val="8"/>
      <w:numFmt w:val="decimal"/>
      <w:pStyle w:val="Antrat3"/>
      <w:lvlText w:val="3.2.%3."/>
      <w:lvlJc w:val="center"/>
      <w:pPr>
        <w:ind w:left="862" w:hanging="720"/>
      </w:pPr>
      <w:rPr>
        <w:rFonts w:hint="default"/>
      </w:rPr>
    </w:lvl>
    <w:lvl w:ilvl="3">
      <w:start w:val="8"/>
      <w:numFmt w:val="decimal"/>
      <w:lvlText w:val="3.2.7.%4."/>
      <w:lvlJc w:val="center"/>
      <w:pPr>
        <w:ind w:left="864" w:hanging="864"/>
      </w:pPr>
      <w:rPr>
        <w:rFonts w:hint="default"/>
      </w:rPr>
    </w:lvl>
    <w:lvl w:ilvl="4">
      <w:start w:val="1"/>
      <w:numFmt w:val="decimal"/>
      <w:pStyle w:val="Antrat5"/>
      <w:lvlText w:val="%1.%2.%3.%4.%5"/>
      <w:lvlJc w:val="left"/>
      <w:pPr>
        <w:ind w:left="1008" w:hanging="1008"/>
      </w:pPr>
      <w:rPr>
        <w:rFonts w:hint="default"/>
      </w:rPr>
    </w:lvl>
    <w:lvl w:ilvl="5">
      <w:start w:val="1"/>
      <w:numFmt w:val="decimal"/>
      <w:pStyle w:val="Antrat6"/>
      <w:lvlText w:val="%1.%2.%3.%4.%5.%6"/>
      <w:lvlJc w:val="left"/>
      <w:pPr>
        <w:ind w:left="1152" w:hanging="1152"/>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39" w15:restartNumberingAfterBreak="0">
    <w:nsid w:val="73403390"/>
    <w:multiLevelType w:val="multilevel"/>
    <w:tmpl w:val="3D22B3AA"/>
    <w:lvl w:ilvl="0">
      <w:start w:val="1"/>
      <w:numFmt w:val="decimal"/>
      <w:lvlText w:val="%1."/>
      <w:lvlJc w:val="left"/>
      <w:pPr>
        <w:ind w:left="2204" w:hanging="360"/>
      </w:pPr>
      <w:rPr>
        <w:rFonts w:cstheme="minorBidi" w:hint="default"/>
        <w:b w:val="0"/>
        <w:bCs/>
      </w:rPr>
    </w:lvl>
    <w:lvl w:ilvl="1">
      <w:start w:val="1"/>
      <w:numFmt w:val="decimal"/>
      <w:isLgl/>
      <w:lvlText w:val="%1.%2."/>
      <w:lvlJc w:val="left"/>
      <w:pPr>
        <w:ind w:left="2204" w:hanging="360"/>
      </w:pPr>
      <w:rPr>
        <w:rFonts w:hint="default"/>
        <w:b w:val="0"/>
        <w:bCs/>
      </w:rPr>
    </w:lvl>
    <w:lvl w:ilvl="2">
      <w:start w:val="1"/>
      <w:numFmt w:val="decimal"/>
      <w:isLgl/>
      <w:lvlText w:val="%1.%2.%3."/>
      <w:lvlJc w:val="left"/>
      <w:pPr>
        <w:ind w:left="2565" w:hanging="720"/>
      </w:pPr>
      <w:rPr>
        <w:rFonts w:hint="default"/>
        <w:b w:val="0"/>
        <w:bCs/>
      </w:rPr>
    </w:lvl>
    <w:lvl w:ilvl="3">
      <w:start w:val="1"/>
      <w:numFmt w:val="decimal"/>
      <w:lvlText w:val="%1.%2.%3.%4."/>
      <w:lvlJc w:val="left"/>
      <w:pPr>
        <w:ind w:left="2564" w:hanging="720"/>
      </w:pPr>
      <w:rPr>
        <w:rFonts w:ascii="Montserrat" w:hAnsi="Montserrat" w:hint="default"/>
        <w:b w:val="0"/>
        <w:bCs/>
        <w:sz w:val="20"/>
        <w:szCs w:val="20"/>
      </w:rPr>
    </w:lvl>
    <w:lvl w:ilvl="4">
      <w:start w:val="1"/>
      <w:numFmt w:val="decimal"/>
      <w:isLgl/>
      <w:lvlText w:val="%1.%2.%3.%4.%5."/>
      <w:lvlJc w:val="left"/>
      <w:pPr>
        <w:ind w:left="2924" w:hanging="1080"/>
      </w:pPr>
      <w:rPr>
        <w:rFonts w:hint="default"/>
        <w:b/>
      </w:rPr>
    </w:lvl>
    <w:lvl w:ilvl="5">
      <w:start w:val="1"/>
      <w:numFmt w:val="decimal"/>
      <w:isLgl/>
      <w:lvlText w:val="%1.%2.%3.%4.%5.%6."/>
      <w:lvlJc w:val="left"/>
      <w:pPr>
        <w:ind w:left="2924" w:hanging="1080"/>
      </w:pPr>
      <w:rPr>
        <w:rFonts w:hint="default"/>
        <w:b/>
      </w:rPr>
    </w:lvl>
    <w:lvl w:ilvl="6">
      <w:start w:val="1"/>
      <w:numFmt w:val="decimal"/>
      <w:isLgl/>
      <w:lvlText w:val="%1.%2.%3.%4.%5.%6.%7."/>
      <w:lvlJc w:val="left"/>
      <w:pPr>
        <w:ind w:left="3284" w:hanging="1440"/>
      </w:pPr>
      <w:rPr>
        <w:rFonts w:hint="default"/>
        <w:b/>
      </w:rPr>
    </w:lvl>
    <w:lvl w:ilvl="7">
      <w:start w:val="1"/>
      <w:numFmt w:val="decimal"/>
      <w:isLgl/>
      <w:lvlText w:val="%1.%2.%3.%4.%5.%6.%7.%8."/>
      <w:lvlJc w:val="left"/>
      <w:pPr>
        <w:ind w:left="3284" w:hanging="1440"/>
      </w:pPr>
      <w:rPr>
        <w:rFonts w:hint="default"/>
        <w:b/>
      </w:rPr>
    </w:lvl>
    <w:lvl w:ilvl="8">
      <w:start w:val="1"/>
      <w:numFmt w:val="decimal"/>
      <w:isLgl/>
      <w:lvlText w:val="%1.%2.%3.%4.%5.%6.%7.%8.%9."/>
      <w:lvlJc w:val="left"/>
      <w:pPr>
        <w:ind w:left="3644" w:hanging="1800"/>
      </w:pPr>
      <w:rPr>
        <w:rFonts w:hint="default"/>
        <w:b/>
      </w:rPr>
    </w:lvl>
  </w:abstractNum>
  <w:abstractNum w:abstractNumId="40" w15:restartNumberingAfterBreak="0">
    <w:nsid w:val="749016CB"/>
    <w:multiLevelType w:val="hybridMultilevel"/>
    <w:tmpl w:val="2ED87ADE"/>
    <w:lvl w:ilvl="0" w:tplc="270A0254">
      <w:start w:val="1"/>
      <w:numFmt w:val="decimal"/>
      <w:lvlText w:val="3.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024022"/>
    <w:multiLevelType w:val="multilevel"/>
    <w:tmpl w:val="12AE0198"/>
    <w:lvl w:ilvl="0">
      <w:start w:val="2"/>
      <w:numFmt w:val="decimal"/>
      <w:lvlText w:val="%1."/>
      <w:lvlJc w:val="left"/>
      <w:pPr>
        <w:ind w:left="420" w:hanging="420"/>
      </w:pPr>
      <w:rPr>
        <w:rFonts w:cs="Arial" w:hint="default"/>
      </w:rPr>
    </w:lvl>
    <w:lvl w:ilvl="1">
      <w:start w:val="9"/>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2" w15:restartNumberingAfterBreak="0">
    <w:nsid w:val="79562D7E"/>
    <w:multiLevelType w:val="hybridMultilevel"/>
    <w:tmpl w:val="0C86E66C"/>
    <w:lvl w:ilvl="0" w:tplc="D870C708">
      <w:start w:val="1"/>
      <w:numFmt w:val="decimal"/>
      <w:lvlText w:val="2.1.%1."/>
      <w:lvlJc w:val="center"/>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7990669A"/>
    <w:multiLevelType w:val="hybridMultilevel"/>
    <w:tmpl w:val="E934FEE2"/>
    <w:lvl w:ilvl="0" w:tplc="C68EEB0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AE5746C"/>
    <w:multiLevelType w:val="hybridMultilevel"/>
    <w:tmpl w:val="D1646D40"/>
    <w:lvl w:ilvl="0" w:tplc="54C09A08">
      <w:start w:val="1"/>
      <w:numFmt w:val="decimal"/>
      <w:lvlText w:val="3.2.10.%1."/>
      <w:lvlJc w:val="center"/>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5" w15:restartNumberingAfterBreak="0">
    <w:nsid w:val="7D696AA1"/>
    <w:multiLevelType w:val="multilevel"/>
    <w:tmpl w:val="CD4ECA54"/>
    <w:lvl w:ilvl="0">
      <w:start w:val="1"/>
      <w:numFmt w:val="decimal"/>
      <w:lvlText w:val="%1."/>
      <w:lvlJc w:val="left"/>
      <w:pPr>
        <w:ind w:left="4755" w:hanging="360"/>
      </w:pPr>
      <w:rPr>
        <w:rFonts w:hint="default"/>
        <w:b/>
        <w:color w:val="auto"/>
      </w:rPr>
    </w:lvl>
    <w:lvl w:ilvl="1">
      <w:start w:val="1"/>
      <w:numFmt w:val="decimal"/>
      <w:isLgl/>
      <w:lvlText w:val="%1.%2."/>
      <w:lvlJc w:val="left"/>
      <w:pPr>
        <w:ind w:left="5039" w:hanging="360"/>
      </w:pPr>
      <w:rPr>
        <w:rFonts w:hint="default"/>
      </w:rPr>
    </w:lvl>
    <w:lvl w:ilvl="2">
      <w:start w:val="1"/>
      <w:numFmt w:val="decimal"/>
      <w:isLgl/>
      <w:lvlText w:val="%1.%2.%3."/>
      <w:lvlJc w:val="left"/>
      <w:pPr>
        <w:ind w:left="5475" w:hanging="720"/>
      </w:pPr>
      <w:rPr>
        <w:rFonts w:hint="default"/>
      </w:rPr>
    </w:lvl>
    <w:lvl w:ilvl="3">
      <w:start w:val="1"/>
      <w:numFmt w:val="decimal"/>
      <w:isLgl/>
      <w:lvlText w:val="%1.%2.%3.%4."/>
      <w:lvlJc w:val="left"/>
      <w:pPr>
        <w:ind w:left="5475" w:hanging="720"/>
      </w:pPr>
      <w:rPr>
        <w:rFonts w:hint="default"/>
      </w:rPr>
    </w:lvl>
    <w:lvl w:ilvl="4">
      <w:start w:val="1"/>
      <w:numFmt w:val="decimal"/>
      <w:isLgl/>
      <w:lvlText w:val="%1.%2.%3.%4.%5."/>
      <w:lvlJc w:val="left"/>
      <w:pPr>
        <w:ind w:left="5835" w:hanging="1080"/>
      </w:pPr>
      <w:rPr>
        <w:rFonts w:hint="default"/>
      </w:rPr>
    </w:lvl>
    <w:lvl w:ilvl="5">
      <w:start w:val="1"/>
      <w:numFmt w:val="decimal"/>
      <w:isLgl/>
      <w:lvlText w:val="%1.%2.%3.%4.%5.%6."/>
      <w:lvlJc w:val="left"/>
      <w:pPr>
        <w:ind w:left="5835" w:hanging="1080"/>
      </w:pPr>
      <w:rPr>
        <w:rFonts w:hint="default"/>
      </w:rPr>
    </w:lvl>
    <w:lvl w:ilvl="6">
      <w:start w:val="1"/>
      <w:numFmt w:val="decimal"/>
      <w:isLgl/>
      <w:lvlText w:val="%1.%2.%3.%4.%5.%6.%7."/>
      <w:lvlJc w:val="left"/>
      <w:pPr>
        <w:ind w:left="6195" w:hanging="1440"/>
      </w:pPr>
      <w:rPr>
        <w:rFonts w:hint="default"/>
      </w:rPr>
    </w:lvl>
    <w:lvl w:ilvl="7">
      <w:start w:val="1"/>
      <w:numFmt w:val="decimal"/>
      <w:isLgl/>
      <w:lvlText w:val="%1.%2.%3.%4.%5.%6.%7.%8."/>
      <w:lvlJc w:val="left"/>
      <w:pPr>
        <w:ind w:left="6195" w:hanging="1440"/>
      </w:pPr>
      <w:rPr>
        <w:rFonts w:hint="default"/>
      </w:rPr>
    </w:lvl>
    <w:lvl w:ilvl="8">
      <w:start w:val="1"/>
      <w:numFmt w:val="decimal"/>
      <w:isLgl/>
      <w:lvlText w:val="%1.%2.%3.%4.%5.%6.%7.%8.%9."/>
      <w:lvlJc w:val="left"/>
      <w:pPr>
        <w:ind w:left="6555" w:hanging="1800"/>
      </w:pPr>
      <w:rPr>
        <w:rFonts w:hint="default"/>
      </w:rPr>
    </w:lvl>
  </w:abstractNum>
  <w:abstractNum w:abstractNumId="46" w15:restartNumberingAfterBreak="0">
    <w:nsid w:val="7F9437D3"/>
    <w:multiLevelType w:val="hybridMultilevel"/>
    <w:tmpl w:val="C298E2E6"/>
    <w:lvl w:ilvl="0" w:tplc="FFFFFFFF">
      <w:start w:val="1"/>
      <w:numFmt w:val="decimal"/>
      <w:lvlText w:val="2.%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66069639">
    <w:abstractNumId w:val="30"/>
  </w:num>
  <w:num w:numId="2" w16cid:durableId="112095603">
    <w:abstractNumId w:val="20"/>
  </w:num>
  <w:num w:numId="3" w16cid:durableId="2009404930">
    <w:abstractNumId w:val="45"/>
  </w:num>
  <w:num w:numId="4" w16cid:durableId="175996443">
    <w:abstractNumId w:val="13"/>
  </w:num>
  <w:num w:numId="5" w16cid:durableId="104153663">
    <w:abstractNumId w:val="31"/>
  </w:num>
  <w:num w:numId="6" w16cid:durableId="2037853304">
    <w:abstractNumId w:val="0"/>
  </w:num>
  <w:num w:numId="7" w16cid:durableId="634339034">
    <w:abstractNumId w:val="36"/>
  </w:num>
  <w:num w:numId="8" w16cid:durableId="426777753">
    <w:abstractNumId w:val="42"/>
  </w:num>
  <w:num w:numId="9" w16cid:durableId="1820029652">
    <w:abstractNumId w:val="29"/>
  </w:num>
  <w:num w:numId="10" w16cid:durableId="909660080">
    <w:abstractNumId w:val="10"/>
  </w:num>
  <w:num w:numId="11" w16cid:durableId="1140731712">
    <w:abstractNumId w:val="15"/>
  </w:num>
  <w:num w:numId="12" w16cid:durableId="757794789">
    <w:abstractNumId w:val="4"/>
  </w:num>
  <w:num w:numId="13" w16cid:durableId="1068571583">
    <w:abstractNumId w:val="38"/>
  </w:num>
  <w:num w:numId="14" w16cid:durableId="947737808">
    <w:abstractNumId w:val="40"/>
  </w:num>
  <w:num w:numId="15" w16cid:durableId="2075663822">
    <w:abstractNumId w:val="17"/>
  </w:num>
  <w:num w:numId="16" w16cid:durableId="535386582">
    <w:abstractNumId w:val="26"/>
  </w:num>
  <w:num w:numId="17" w16cid:durableId="1619220246">
    <w:abstractNumId w:val="43"/>
  </w:num>
  <w:num w:numId="18" w16cid:durableId="53968131">
    <w:abstractNumId w:val="6"/>
  </w:num>
  <w:num w:numId="19" w16cid:durableId="1549416354">
    <w:abstractNumId w:val="38"/>
    <w:lvlOverride w:ilvl="0">
      <w:startOverride w:val="1"/>
    </w:lvlOverride>
    <w:lvlOverride w:ilvl="1">
      <w:startOverride w:val="1"/>
    </w:lvlOverride>
    <w:lvlOverride w:ilvl="2">
      <w:startOverride w:val="8"/>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1624476">
    <w:abstractNumId w:val="18"/>
  </w:num>
  <w:num w:numId="21" w16cid:durableId="597909150">
    <w:abstractNumId w:val="37"/>
  </w:num>
  <w:num w:numId="22" w16cid:durableId="2130854318">
    <w:abstractNumId w:val="34"/>
  </w:num>
  <w:num w:numId="23" w16cid:durableId="1814324722">
    <w:abstractNumId w:val="7"/>
  </w:num>
  <w:num w:numId="24" w16cid:durableId="239752821">
    <w:abstractNumId w:val="27"/>
  </w:num>
  <w:num w:numId="25" w16cid:durableId="499664426">
    <w:abstractNumId w:val="9"/>
  </w:num>
  <w:num w:numId="26" w16cid:durableId="1607347951">
    <w:abstractNumId w:val="32"/>
  </w:num>
  <w:num w:numId="27" w16cid:durableId="28458717">
    <w:abstractNumId w:val="44"/>
  </w:num>
  <w:num w:numId="28" w16cid:durableId="1956524187">
    <w:abstractNumId w:val="28"/>
  </w:num>
  <w:num w:numId="29" w16cid:durableId="1515075744">
    <w:abstractNumId w:val="3"/>
  </w:num>
  <w:num w:numId="30" w16cid:durableId="2014910353">
    <w:abstractNumId w:val="24"/>
  </w:num>
  <w:num w:numId="31" w16cid:durableId="1625044352">
    <w:abstractNumId w:val="5"/>
  </w:num>
  <w:num w:numId="32" w16cid:durableId="1949584603">
    <w:abstractNumId w:val="35"/>
  </w:num>
  <w:num w:numId="33" w16cid:durableId="58989990">
    <w:abstractNumId w:val="11"/>
  </w:num>
  <w:num w:numId="34" w16cid:durableId="1085373536">
    <w:abstractNumId w:val="46"/>
  </w:num>
  <w:num w:numId="35" w16cid:durableId="435296450">
    <w:abstractNumId w:val="25"/>
  </w:num>
  <w:num w:numId="36" w16cid:durableId="1842309251">
    <w:abstractNumId w:val="1"/>
  </w:num>
  <w:num w:numId="37" w16cid:durableId="227231328">
    <w:abstractNumId w:val="8"/>
  </w:num>
  <w:num w:numId="38" w16cid:durableId="514342022">
    <w:abstractNumId w:val="39"/>
  </w:num>
  <w:num w:numId="39" w16cid:durableId="744642438">
    <w:abstractNumId w:val="19"/>
  </w:num>
  <w:num w:numId="40" w16cid:durableId="1035932608">
    <w:abstractNumId w:val="14"/>
  </w:num>
  <w:num w:numId="41" w16cid:durableId="1821580664">
    <w:abstractNumId w:val="41"/>
  </w:num>
  <w:num w:numId="42" w16cid:durableId="1322271049">
    <w:abstractNumId w:val="2"/>
  </w:num>
  <w:num w:numId="43" w16cid:durableId="170947729">
    <w:abstractNumId w:val="21"/>
  </w:num>
  <w:num w:numId="44" w16cid:durableId="2085031309">
    <w:abstractNumId w:val="22"/>
  </w:num>
  <w:num w:numId="45" w16cid:durableId="51202151">
    <w:abstractNumId w:val="33"/>
  </w:num>
  <w:num w:numId="46" w16cid:durableId="1626691694">
    <w:abstractNumId w:val="23"/>
  </w:num>
  <w:num w:numId="47" w16cid:durableId="411247147">
    <w:abstractNumId w:val="16"/>
  </w:num>
  <w:num w:numId="48" w16cid:durableId="11702161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4E4"/>
    <w:rsid w:val="00000176"/>
    <w:rsid w:val="000075D3"/>
    <w:rsid w:val="00015436"/>
    <w:rsid w:val="0001636A"/>
    <w:rsid w:val="0002581A"/>
    <w:rsid w:val="00026B32"/>
    <w:rsid w:val="00042C64"/>
    <w:rsid w:val="0004670A"/>
    <w:rsid w:val="00051608"/>
    <w:rsid w:val="00051FE5"/>
    <w:rsid w:val="000527F4"/>
    <w:rsid w:val="00052C5A"/>
    <w:rsid w:val="00053437"/>
    <w:rsid w:val="000552E0"/>
    <w:rsid w:val="000564FE"/>
    <w:rsid w:val="00056F63"/>
    <w:rsid w:val="00057F8B"/>
    <w:rsid w:val="00062370"/>
    <w:rsid w:val="00063F91"/>
    <w:rsid w:val="00065EA5"/>
    <w:rsid w:val="00066B74"/>
    <w:rsid w:val="00066F46"/>
    <w:rsid w:val="00067FEC"/>
    <w:rsid w:val="00070BAE"/>
    <w:rsid w:val="00073E43"/>
    <w:rsid w:val="000750DD"/>
    <w:rsid w:val="000811E3"/>
    <w:rsid w:val="00084429"/>
    <w:rsid w:val="000848B4"/>
    <w:rsid w:val="00084A87"/>
    <w:rsid w:val="00084B9A"/>
    <w:rsid w:val="0008611C"/>
    <w:rsid w:val="0008637C"/>
    <w:rsid w:val="00086568"/>
    <w:rsid w:val="00090187"/>
    <w:rsid w:val="00090278"/>
    <w:rsid w:val="000965BE"/>
    <w:rsid w:val="000A0090"/>
    <w:rsid w:val="000A1C8F"/>
    <w:rsid w:val="000A2B09"/>
    <w:rsid w:val="000A573F"/>
    <w:rsid w:val="000B0D82"/>
    <w:rsid w:val="000B34C7"/>
    <w:rsid w:val="000B54E4"/>
    <w:rsid w:val="000B62FC"/>
    <w:rsid w:val="000C09C8"/>
    <w:rsid w:val="000C6056"/>
    <w:rsid w:val="000C6E9E"/>
    <w:rsid w:val="000C7929"/>
    <w:rsid w:val="000D1931"/>
    <w:rsid w:val="000E0770"/>
    <w:rsid w:val="000E4619"/>
    <w:rsid w:val="000E4BF4"/>
    <w:rsid w:val="000F0A13"/>
    <w:rsid w:val="000F311A"/>
    <w:rsid w:val="000F3580"/>
    <w:rsid w:val="000F532E"/>
    <w:rsid w:val="000F6F07"/>
    <w:rsid w:val="001008B5"/>
    <w:rsid w:val="00100BBE"/>
    <w:rsid w:val="00105AB6"/>
    <w:rsid w:val="00106A85"/>
    <w:rsid w:val="001076CA"/>
    <w:rsid w:val="00111740"/>
    <w:rsid w:val="00120446"/>
    <w:rsid w:val="00121BC6"/>
    <w:rsid w:val="001258FF"/>
    <w:rsid w:val="0013206C"/>
    <w:rsid w:val="001330ED"/>
    <w:rsid w:val="001336F8"/>
    <w:rsid w:val="001346D7"/>
    <w:rsid w:val="00134BD9"/>
    <w:rsid w:val="00135645"/>
    <w:rsid w:val="00142116"/>
    <w:rsid w:val="00142F71"/>
    <w:rsid w:val="00143377"/>
    <w:rsid w:val="00150B98"/>
    <w:rsid w:val="00150C6C"/>
    <w:rsid w:val="00151B91"/>
    <w:rsid w:val="00152340"/>
    <w:rsid w:val="00155B58"/>
    <w:rsid w:val="00162869"/>
    <w:rsid w:val="00162C3A"/>
    <w:rsid w:val="00166985"/>
    <w:rsid w:val="00166EE4"/>
    <w:rsid w:val="00167B05"/>
    <w:rsid w:val="00170D77"/>
    <w:rsid w:val="00171069"/>
    <w:rsid w:val="00173501"/>
    <w:rsid w:val="00173D03"/>
    <w:rsid w:val="00173E06"/>
    <w:rsid w:val="00191ACB"/>
    <w:rsid w:val="001923EA"/>
    <w:rsid w:val="00192679"/>
    <w:rsid w:val="001943D3"/>
    <w:rsid w:val="00194E28"/>
    <w:rsid w:val="00195124"/>
    <w:rsid w:val="00195E5D"/>
    <w:rsid w:val="001A39B2"/>
    <w:rsid w:val="001A5E77"/>
    <w:rsid w:val="001A7810"/>
    <w:rsid w:val="001B0B83"/>
    <w:rsid w:val="001B2C67"/>
    <w:rsid w:val="001B535C"/>
    <w:rsid w:val="001B7DD7"/>
    <w:rsid w:val="001C2037"/>
    <w:rsid w:val="001C43F6"/>
    <w:rsid w:val="001D1C7B"/>
    <w:rsid w:val="001D7C73"/>
    <w:rsid w:val="001E004B"/>
    <w:rsid w:val="001E0CF3"/>
    <w:rsid w:val="001E37F7"/>
    <w:rsid w:val="001E6FF9"/>
    <w:rsid w:val="001E777D"/>
    <w:rsid w:val="001E7CEB"/>
    <w:rsid w:val="001F2697"/>
    <w:rsid w:val="001F4AC0"/>
    <w:rsid w:val="00200142"/>
    <w:rsid w:val="002016BA"/>
    <w:rsid w:val="00201BEA"/>
    <w:rsid w:val="002049DC"/>
    <w:rsid w:val="00206593"/>
    <w:rsid w:val="00213F2A"/>
    <w:rsid w:val="00214A2B"/>
    <w:rsid w:val="002174BA"/>
    <w:rsid w:val="0022312B"/>
    <w:rsid w:val="0022351A"/>
    <w:rsid w:val="0022452D"/>
    <w:rsid w:val="00227F5C"/>
    <w:rsid w:val="00230E72"/>
    <w:rsid w:val="00232AA6"/>
    <w:rsid w:val="002346F6"/>
    <w:rsid w:val="00234F5B"/>
    <w:rsid w:val="002352E0"/>
    <w:rsid w:val="00236F8F"/>
    <w:rsid w:val="00237005"/>
    <w:rsid w:val="002426CC"/>
    <w:rsid w:val="0024566D"/>
    <w:rsid w:val="00246996"/>
    <w:rsid w:val="00247171"/>
    <w:rsid w:val="00251560"/>
    <w:rsid w:val="00253143"/>
    <w:rsid w:val="002536CE"/>
    <w:rsid w:val="002540E1"/>
    <w:rsid w:val="002548FF"/>
    <w:rsid w:val="002557A4"/>
    <w:rsid w:val="00255DAA"/>
    <w:rsid w:val="00256D81"/>
    <w:rsid w:val="002575F9"/>
    <w:rsid w:val="00257A80"/>
    <w:rsid w:val="00257C0A"/>
    <w:rsid w:val="002643F5"/>
    <w:rsid w:val="00273BEB"/>
    <w:rsid w:val="00276EF5"/>
    <w:rsid w:val="002805A9"/>
    <w:rsid w:val="00281E6F"/>
    <w:rsid w:val="002823F3"/>
    <w:rsid w:val="00284CD4"/>
    <w:rsid w:val="0028682D"/>
    <w:rsid w:val="00287DAA"/>
    <w:rsid w:val="00291C10"/>
    <w:rsid w:val="002A6B13"/>
    <w:rsid w:val="002B0212"/>
    <w:rsid w:val="002B1966"/>
    <w:rsid w:val="002B6869"/>
    <w:rsid w:val="002C1901"/>
    <w:rsid w:val="002C301F"/>
    <w:rsid w:val="002C3512"/>
    <w:rsid w:val="002C44E7"/>
    <w:rsid w:val="002C4BF6"/>
    <w:rsid w:val="002C4C2C"/>
    <w:rsid w:val="002D0F32"/>
    <w:rsid w:val="002D181C"/>
    <w:rsid w:val="002D491B"/>
    <w:rsid w:val="002E2CCA"/>
    <w:rsid w:val="002E4010"/>
    <w:rsid w:val="002E53C0"/>
    <w:rsid w:val="002F2019"/>
    <w:rsid w:val="002F4225"/>
    <w:rsid w:val="00304343"/>
    <w:rsid w:val="00304BE8"/>
    <w:rsid w:val="003059C5"/>
    <w:rsid w:val="00307984"/>
    <w:rsid w:val="00314991"/>
    <w:rsid w:val="0031726C"/>
    <w:rsid w:val="003172A2"/>
    <w:rsid w:val="0031751F"/>
    <w:rsid w:val="0032028F"/>
    <w:rsid w:val="003233D1"/>
    <w:rsid w:val="00327856"/>
    <w:rsid w:val="00331329"/>
    <w:rsid w:val="00332568"/>
    <w:rsid w:val="00332A7E"/>
    <w:rsid w:val="0033444A"/>
    <w:rsid w:val="00337093"/>
    <w:rsid w:val="003371C5"/>
    <w:rsid w:val="00337DEE"/>
    <w:rsid w:val="003440D2"/>
    <w:rsid w:val="00346575"/>
    <w:rsid w:val="00346F54"/>
    <w:rsid w:val="0035103A"/>
    <w:rsid w:val="00351D19"/>
    <w:rsid w:val="00356A52"/>
    <w:rsid w:val="00361739"/>
    <w:rsid w:val="00362DF5"/>
    <w:rsid w:val="00362F58"/>
    <w:rsid w:val="003633F3"/>
    <w:rsid w:val="00370058"/>
    <w:rsid w:val="00371C90"/>
    <w:rsid w:val="00374744"/>
    <w:rsid w:val="00385A7E"/>
    <w:rsid w:val="00387E0A"/>
    <w:rsid w:val="0039189E"/>
    <w:rsid w:val="00391FE8"/>
    <w:rsid w:val="00392A2E"/>
    <w:rsid w:val="00392C7F"/>
    <w:rsid w:val="003930AE"/>
    <w:rsid w:val="00395209"/>
    <w:rsid w:val="003956CC"/>
    <w:rsid w:val="003956FB"/>
    <w:rsid w:val="003978FB"/>
    <w:rsid w:val="003A71A6"/>
    <w:rsid w:val="003B3223"/>
    <w:rsid w:val="003B4DA4"/>
    <w:rsid w:val="003B7A52"/>
    <w:rsid w:val="003C1774"/>
    <w:rsid w:val="003D224F"/>
    <w:rsid w:val="003D2BC8"/>
    <w:rsid w:val="003E02A6"/>
    <w:rsid w:val="003E36F9"/>
    <w:rsid w:val="003E43B9"/>
    <w:rsid w:val="003F1D9E"/>
    <w:rsid w:val="003F262B"/>
    <w:rsid w:val="003F4B28"/>
    <w:rsid w:val="003F4CDA"/>
    <w:rsid w:val="003F7420"/>
    <w:rsid w:val="00400BAC"/>
    <w:rsid w:val="00403964"/>
    <w:rsid w:val="0040426D"/>
    <w:rsid w:val="004044C0"/>
    <w:rsid w:val="00405E89"/>
    <w:rsid w:val="00406AC8"/>
    <w:rsid w:val="004106A3"/>
    <w:rsid w:val="00417558"/>
    <w:rsid w:val="00420283"/>
    <w:rsid w:val="004223D3"/>
    <w:rsid w:val="00424FA5"/>
    <w:rsid w:val="0042562C"/>
    <w:rsid w:val="00430392"/>
    <w:rsid w:val="004310D7"/>
    <w:rsid w:val="00436036"/>
    <w:rsid w:val="004367C8"/>
    <w:rsid w:val="00443255"/>
    <w:rsid w:val="00451A9C"/>
    <w:rsid w:val="00452C1F"/>
    <w:rsid w:val="00453539"/>
    <w:rsid w:val="00453870"/>
    <w:rsid w:val="00454621"/>
    <w:rsid w:val="00462341"/>
    <w:rsid w:val="00466E3F"/>
    <w:rsid w:val="0047234D"/>
    <w:rsid w:val="00472ACD"/>
    <w:rsid w:val="00472ADF"/>
    <w:rsid w:val="00472B5A"/>
    <w:rsid w:val="004748B3"/>
    <w:rsid w:val="004759A9"/>
    <w:rsid w:val="00475DE2"/>
    <w:rsid w:val="0047624D"/>
    <w:rsid w:val="00480B7E"/>
    <w:rsid w:val="004841BE"/>
    <w:rsid w:val="00484D83"/>
    <w:rsid w:val="0048620A"/>
    <w:rsid w:val="00487345"/>
    <w:rsid w:val="0048768C"/>
    <w:rsid w:val="004879E4"/>
    <w:rsid w:val="004922C8"/>
    <w:rsid w:val="00495B19"/>
    <w:rsid w:val="004967FF"/>
    <w:rsid w:val="004A2758"/>
    <w:rsid w:val="004A482D"/>
    <w:rsid w:val="004A4CC9"/>
    <w:rsid w:val="004A566B"/>
    <w:rsid w:val="004A7C73"/>
    <w:rsid w:val="004B2A61"/>
    <w:rsid w:val="004B2D0A"/>
    <w:rsid w:val="004B3867"/>
    <w:rsid w:val="004B38B7"/>
    <w:rsid w:val="004B5248"/>
    <w:rsid w:val="004B567A"/>
    <w:rsid w:val="004C05D9"/>
    <w:rsid w:val="004C18C9"/>
    <w:rsid w:val="004C2185"/>
    <w:rsid w:val="004C5777"/>
    <w:rsid w:val="004C6FFD"/>
    <w:rsid w:val="004C7B73"/>
    <w:rsid w:val="004D0FCA"/>
    <w:rsid w:val="004D15FF"/>
    <w:rsid w:val="004D1AB2"/>
    <w:rsid w:val="004D7C58"/>
    <w:rsid w:val="004E00C7"/>
    <w:rsid w:val="004E2361"/>
    <w:rsid w:val="004E37AB"/>
    <w:rsid w:val="004E3BF3"/>
    <w:rsid w:val="004E4CF9"/>
    <w:rsid w:val="004F52FD"/>
    <w:rsid w:val="004F79EC"/>
    <w:rsid w:val="00500D0A"/>
    <w:rsid w:val="00502585"/>
    <w:rsid w:val="00504FF3"/>
    <w:rsid w:val="005063C5"/>
    <w:rsid w:val="00506E19"/>
    <w:rsid w:val="00507D99"/>
    <w:rsid w:val="00512EA7"/>
    <w:rsid w:val="00516D5B"/>
    <w:rsid w:val="00521C28"/>
    <w:rsid w:val="0052338C"/>
    <w:rsid w:val="00524301"/>
    <w:rsid w:val="00524C31"/>
    <w:rsid w:val="00524D60"/>
    <w:rsid w:val="00524F92"/>
    <w:rsid w:val="00531661"/>
    <w:rsid w:val="0053232F"/>
    <w:rsid w:val="005327D3"/>
    <w:rsid w:val="00534771"/>
    <w:rsid w:val="00535B3E"/>
    <w:rsid w:val="005417A5"/>
    <w:rsid w:val="00542A62"/>
    <w:rsid w:val="00542E94"/>
    <w:rsid w:val="005444DB"/>
    <w:rsid w:val="00550634"/>
    <w:rsid w:val="00555D01"/>
    <w:rsid w:val="00557BE1"/>
    <w:rsid w:val="00557C3B"/>
    <w:rsid w:val="0056318F"/>
    <w:rsid w:val="00565C8D"/>
    <w:rsid w:val="0056731B"/>
    <w:rsid w:val="00570FE8"/>
    <w:rsid w:val="00574A67"/>
    <w:rsid w:val="00575C5E"/>
    <w:rsid w:val="005771DD"/>
    <w:rsid w:val="00580446"/>
    <w:rsid w:val="00585105"/>
    <w:rsid w:val="00585B7C"/>
    <w:rsid w:val="00590B8C"/>
    <w:rsid w:val="005941E9"/>
    <w:rsid w:val="005958EC"/>
    <w:rsid w:val="00595904"/>
    <w:rsid w:val="00595A19"/>
    <w:rsid w:val="00596953"/>
    <w:rsid w:val="005A0578"/>
    <w:rsid w:val="005A3641"/>
    <w:rsid w:val="005A4B84"/>
    <w:rsid w:val="005A4E26"/>
    <w:rsid w:val="005A5ED0"/>
    <w:rsid w:val="005A77A9"/>
    <w:rsid w:val="005B1FDC"/>
    <w:rsid w:val="005B5505"/>
    <w:rsid w:val="005B5601"/>
    <w:rsid w:val="005B5E08"/>
    <w:rsid w:val="005B5ED4"/>
    <w:rsid w:val="005B75C8"/>
    <w:rsid w:val="005C3C8A"/>
    <w:rsid w:val="005C4D97"/>
    <w:rsid w:val="005C556F"/>
    <w:rsid w:val="005C7BB7"/>
    <w:rsid w:val="005C7F86"/>
    <w:rsid w:val="005D0B48"/>
    <w:rsid w:val="005D43FB"/>
    <w:rsid w:val="005D778A"/>
    <w:rsid w:val="005E0E99"/>
    <w:rsid w:val="005E4967"/>
    <w:rsid w:val="005E56D1"/>
    <w:rsid w:val="005F3A8C"/>
    <w:rsid w:val="005F4AEF"/>
    <w:rsid w:val="005F7475"/>
    <w:rsid w:val="005F7646"/>
    <w:rsid w:val="00600C3C"/>
    <w:rsid w:val="00602BF3"/>
    <w:rsid w:val="00603363"/>
    <w:rsid w:val="00606530"/>
    <w:rsid w:val="00607539"/>
    <w:rsid w:val="00612A32"/>
    <w:rsid w:val="006132CF"/>
    <w:rsid w:val="00616077"/>
    <w:rsid w:val="00617A6E"/>
    <w:rsid w:val="006212EE"/>
    <w:rsid w:val="0062311C"/>
    <w:rsid w:val="0062454D"/>
    <w:rsid w:val="00624914"/>
    <w:rsid w:val="00627936"/>
    <w:rsid w:val="00627FF4"/>
    <w:rsid w:val="006327D8"/>
    <w:rsid w:val="006331BF"/>
    <w:rsid w:val="00633E00"/>
    <w:rsid w:val="0064237A"/>
    <w:rsid w:val="00645656"/>
    <w:rsid w:val="0065413F"/>
    <w:rsid w:val="00655D42"/>
    <w:rsid w:val="006571EA"/>
    <w:rsid w:val="0065773B"/>
    <w:rsid w:val="0066012B"/>
    <w:rsid w:val="00665569"/>
    <w:rsid w:val="0066702F"/>
    <w:rsid w:val="00670C6C"/>
    <w:rsid w:val="0067103E"/>
    <w:rsid w:val="006716CC"/>
    <w:rsid w:val="006717A0"/>
    <w:rsid w:val="006729AA"/>
    <w:rsid w:val="00677DD3"/>
    <w:rsid w:val="0068091A"/>
    <w:rsid w:val="00681CF5"/>
    <w:rsid w:val="00681F1D"/>
    <w:rsid w:val="0068212E"/>
    <w:rsid w:val="006822D2"/>
    <w:rsid w:val="006872B6"/>
    <w:rsid w:val="00693AF4"/>
    <w:rsid w:val="00695382"/>
    <w:rsid w:val="006A3E0B"/>
    <w:rsid w:val="006A7992"/>
    <w:rsid w:val="006B7469"/>
    <w:rsid w:val="006C3B79"/>
    <w:rsid w:val="006C62DE"/>
    <w:rsid w:val="006D00CA"/>
    <w:rsid w:val="006D09C4"/>
    <w:rsid w:val="006D197F"/>
    <w:rsid w:val="006D4E42"/>
    <w:rsid w:val="006E1B52"/>
    <w:rsid w:val="006E35D7"/>
    <w:rsid w:val="006E4E91"/>
    <w:rsid w:val="006E5CFC"/>
    <w:rsid w:val="006E7FFC"/>
    <w:rsid w:val="006F2727"/>
    <w:rsid w:val="006F29EE"/>
    <w:rsid w:val="006F4171"/>
    <w:rsid w:val="006F52D3"/>
    <w:rsid w:val="006F5EAD"/>
    <w:rsid w:val="00707939"/>
    <w:rsid w:val="00710E20"/>
    <w:rsid w:val="00713AF2"/>
    <w:rsid w:val="007140BD"/>
    <w:rsid w:val="007155EA"/>
    <w:rsid w:val="00715A85"/>
    <w:rsid w:val="007161C2"/>
    <w:rsid w:val="007178C2"/>
    <w:rsid w:val="00723127"/>
    <w:rsid w:val="00724AF7"/>
    <w:rsid w:val="0072557F"/>
    <w:rsid w:val="00726C02"/>
    <w:rsid w:val="007300C6"/>
    <w:rsid w:val="00733E38"/>
    <w:rsid w:val="00734EFE"/>
    <w:rsid w:val="00737FA6"/>
    <w:rsid w:val="007411F4"/>
    <w:rsid w:val="00744CEF"/>
    <w:rsid w:val="007466F2"/>
    <w:rsid w:val="00747E8F"/>
    <w:rsid w:val="00751E5A"/>
    <w:rsid w:val="00754BC1"/>
    <w:rsid w:val="00754C05"/>
    <w:rsid w:val="00755304"/>
    <w:rsid w:val="007556D5"/>
    <w:rsid w:val="00756A51"/>
    <w:rsid w:val="007620FB"/>
    <w:rsid w:val="0076494D"/>
    <w:rsid w:val="007672C9"/>
    <w:rsid w:val="007707B1"/>
    <w:rsid w:val="00771E7B"/>
    <w:rsid w:val="00774492"/>
    <w:rsid w:val="00775929"/>
    <w:rsid w:val="007817EA"/>
    <w:rsid w:val="00783880"/>
    <w:rsid w:val="00783BB4"/>
    <w:rsid w:val="0078404E"/>
    <w:rsid w:val="00785610"/>
    <w:rsid w:val="00791794"/>
    <w:rsid w:val="00793B20"/>
    <w:rsid w:val="00794F78"/>
    <w:rsid w:val="007951CF"/>
    <w:rsid w:val="007951D8"/>
    <w:rsid w:val="00795DC6"/>
    <w:rsid w:val="007A1C28"/>
    <w:rsid w:val="007A6236"/>
    <w:rsid w:val="007B300C"/>
    <w:rsid w:val="007B3A2C"/>
    <w:rsid w:val="007B5724"/>
    <w:rsid w:val="007B58D7"/>
    <w:rsid w:val="007C1122"/>
    <w:rsid w:val="007C3973"/>
    <w:rsid w:val="007C44C6"/>
    <w:rsid w:val="007C4F8C"/>
    <w:rsid w:val="007D0669"/>
    <w:rsid w:val="007D2431"/>
    <w:rsid w:val="007D2662"/>
    <w:rsid w:val="007D3205"/>
    <w:rsid w:val="007D3B28"/>
    <w:rsid w:val="007E53A8"/>
    <w:rsid w:val="007E66B5"/>
    <w:rsid w:val="007F6D4C"/>
    <w:rsid w:val="0080367E"/>
    <w:rsid w:val="0080629C"/>
    <w:rsid w:val="00806BE4"/>
    <w:rsid w:val="00815152"/>
    <w:rsid w:val="008155B9"/>
    <w:rsid w:val="008167C8"/>
    <w:rsid w:val="00816FE6"/>
    <w:rsid w:val="0081773F"/>
    <w:rsid w:val="00824E16"/>
    <w:rsid w:val="00827585"/>
    <w:rsid w:val="0083226D"/>
    <w:rsid w:val="00832BBA"/>
    <w:rsid w:val="00835313"/>
    <w:rsid w:val="00840EFC"/>
    <w:rsid w:val="00841391"/>
    <w:rsid w:val="0084234C"/>
    <w:rsid w:val="008423DD"/>
    <w:rsid w:val="0084506A"/>
    <w:rsid w:val="00850869"/>
    <w:rsid w:val="00851AC0"/>
    <w:rsid w:val="008573F3"/>
    <w:rsid w:val="00860D6D"/>
    <w:rsid w:val="00864BA5"/>
    <w:rsid w:val="00865A75"/>
    <w:rsid w:val="00866068"/>
    <w:rsid w:val="00870910"/>
    <w:rsid w:val="00870C01"/>
    <w:rsid w:val="00872B33"/>
    <w:rsid w:val="00875E54"/>
    <w:rsid w:val="0087740E"/>
    <w:rsid w:val="00880B73"/>
    <w:rsid w:val="00882D9F"/>
    <w:rsid w:val="008835BC"/>
    <w:rsid w:val="0088410B"/>
    <w:rsid w:val="00884352"/>
    <w:rsid w:val="00884D6A"/>
    <w:rsid w:val="00886764"/>
    <w:rsid w:val="00892D81"/>
    <w:rsid w:val="008953B6"/>
    <w:rsid w:val="00896615"/>
    <w:rsid w:val="008A334D"/>
    <w:rsid w:val="008A51ED"/>
    <w:rsid w:val="008A6EBA"/>
    <w:rsid w:val="008A7847"/>
    <w:rsid w:val="008B192B"/>
    <w:rsid w:val="008B3C23"/>
    <w:rsid w:val="008B5CE6"/>
    <w:rsid w:val="008C107C"/>
    <w:rsid w:val="008C3E0B"/>
    <w:rsid w:val="008D0B9D"/>
    <w:rsid w:val="008D2CC4"/>
    <w:rsid w:val="008D2CFC"/>
    <w:rsid w:val="008D3AA6"/>
    <w:rsid w:val="008D3F8C"/>
    <w:rsid w:val="008D6A4C"/>
    <w:rsid w:val="008D6CA0"/>
    <w:rsid w:val="008D7561"/>
    <w:rsid w:val="008E1493"/>
    <w:rsid w:val="008E5322"/>
    <w:rsid w:val="008E6586"/>
    <w:rsid w:val="008E73BB"/>
    <w:rsid w:val="008F0ED4"/>
    <w:rsid w:val="008F1C13"/>
    <w:rsid w:val="008F6827"/>
    <w:rsid w:val="008F72AA"/>
    <w:rsid w:val="0090310A"/>
    <w:rsid w:val="009046F5"/>
    <w:rsid w:val="00904C93"/>
    <w:rsid w:val="00904E1B"/>
    <w:rsid w:val="009077F2"/>
    <w:rsid w:val="00907F22"/>
    <w:rsid w:val="009148DA"/>
    <w:rsid w:val="0091786F"/>
    <w:rsid w:val="00921265"/>
    <w:rsid w:val="00921BD2"/>
    <w:rsid w:val="009316FA"/>
    <w:rsid w:val="00932C25"/>
    <w:rsid w:val="009377DD"/>
    <w:rsid w:val="009430CD"/>
    <w:rsid w:val="0094356C"/>
    <w:rsid w:val="009512B0"/>
    <w:rsid w:val="0095138A"/>
    <w:rsid w:val="009529DB"/>
    <w:rsid w:val="009566C8"/>
    <w:rsid w:val="00960E7D"/>
    <w:rsid w:val="00963FF9"/>
    <w:rsid w:val="009648D0"/>
    <w:rsid w:val="009670C2"/>
    <w:rsid w:val="00972DCC"/>
    <w:rsid w:val="00974E6D"/>
    <w:rsid w:val="00974E97"/>
    <w:rsid w:val="00977C25"/>
    <w:rsid w:val="0098090B"/>
    <w:rsid w:val="00983CA6"/>
    <w:rsid w:val="009845EA"/>
    <w:rsid w:val="0099028C"/>
    <w:rsid w:val="0099488F"/>
    <w:rsid w:val="00997A8B"/>
    <w:rsid w:val="009A2781"/>
    <w:rsid w:val="009A4437"/>
    <w:rsid w:val="009B0FAF"/>
    <w:rsid w:val="009B108E"/>
    <w:rsid w:val="009B65A9"/>
    <w:rsid w:val="009C1A21"/>
    <w:rsid w:val="009C6A6E"/>
    <w:rsid w:val="009D15C3"/>
    <w:rsid w:val="009D2B5D"/>
    <w:rsid w:val="009E1BD4"/>
    <w:rsid w:val="009E552B"/>
    <w:rsid w:val="009F12DE"/>
    <w:rsid w:val="009F14C8"/>
    <w:rsid w:val="009F5F31"/>
    <w:rsid w:val="009F6A4F"/>
    <w:rsid w:val="00A0058A"/>
    <w:rsid w:val="00A00E8F"/>
    <w:rsid w:val="00A02C71"/>
    <w:rsid w:val="00A0307E"/>
    <w:rsid w:val="00A05440"/>
    <w:rsid w:val="00A062D1"/>
    <w:rsid w:val="00A16759"/>
    <w:rsid w:val="00A171BF"/>
    <w:rsid w:val="00A212FF"/>
    <w:rsid w:val="00A22750"/>
    <w:rsid w:val="00A229FF"/>
    <w:rsid w:val="00A23069"/>
    <w:rsid w:val="00A25AD4"/>
    <w:rsid w:val="00A32CB7"/>
    <w:rsid w:val="00A33C67"/>
    <w:rsid w:val="00A34616"/>
    <w:rsid w:val="00A34F7B"/>
    <w:rsid w:val="00A353B9"/>
    <w:rsid w:val="00A375A2"/>
    <w:rsid w:val="00A40D1D"/>
    <w:rsid w:val="00A428DA"/>
    <w:rsid w:val="00A45EBC"/>
    <w:rsid w:val="00A527A5"/>
    <w:rsid w:val="00A52C91"/>
    <w:rsid w:val="00A554B4"/>
    <w:rsid w:val="00A64F68"/>
    <w:rsid w:val="00A7020B"/>
    <w:rsid w:val="00A70C1C"/>
    <w:rsid w:val="00A70ED3"/>
    <w:rsid w:val="00A71DF6"/>
    <w:rsid w:val="00A72DAC"/>
    <w:rsid w:val="00A75257"/>
    <w:rsid w:val="00A765E3"/>
    <w:rsid w:val="00A77003"/>
    <w:rsid w:val="00A773DA"/>
    <w:rsid w:val="00A82C4E"/>
    <w:rsid w:val="00A87626"/>
    <w:rsid w:val="00A87921"/>
    <w:rsid w:val="00A9079A"/>
    <w:rsid w:val="00AA6299"/>
    <w:rsid w:val="00AA7B03"/>
    <w:rsid w:val="00AC0F7C"/>
    <w:rsid w:val="00AC4826"/>
    <w:rsid w:val="00AC588D"/>
    <w:rsid w:val="00AD1D7D"/>
    <w:rsid w:val="00AD22D1"/>
    <w:rsid w:val="00AD3597"/>
    <w:rsid w:val="00AD45D3"/>
    <w:rsid w:val="00AE2705"/>
    <w:rsid w:val="00AE27C9"/>
    <w:rsid w:val="00AE288B"/>
    <w:rsid w:val="00AE3CDA"/>
    <w:rsid w:val="00AE6A12"/>
    <w:rsid w:val="00AE74ED"/>
    <w:rsid w:val="00AE789D"/>
    <w:rsid w:val="00AF2985"/>
    <w:rsid w:val="00AF2CC1"/>
    <w:rsid w:val="00AF422A"/>
    <w:rsid w:val="00AF4BE2"/>
    <w:rsid w:val="00AF7309"/>
    <w:rsid w:val="00B007DA"/>
    <w:rsid w:val="00B00A15"/>
    <w:rsid w:val="00B12F18"/>
    <w:rsid w:val="00B24109"/>
    <w:rsid w:val="00B241A0"/>
    <w:rsid w:val="00B25624"/>
    <w:rsid w:val="00B332AF"/>
    <w:rsid w:val="00B33D9C"/>
    <w:rsid w:val="00B3551F"/>
    <w:rsid w:val="00B36194"/>
    <w:rsid w:val="00B37B12"/>
    <w:rsid w:val="00B41BC7"/>
    <w:rsid w:val="00B46162"/>
    <w:rsid w:val="00B4704C"/>
    <w:rsid w:val="00B47546"/>
    <w:rsid w:val="00B47CE2"/>
    <w:rsid w:val="00B51663"/>
    <w:rsid w:val="00B535A0"/>
    <w:rsid w:val="00B5406B"/>
    <w:rsid w:val="00B54363"/>
    <w:rsid w:val="00B56B88"/>
    <w:rsid w:val="00B60467"/>
    <w:rsid w:val="00B609ED"/>
    <w:rsid w:val="00B61A65"/>
    <w:rsid w:val="00B63665"/>
    <w:rsid w:val="00B72ACA"/>
    <w:rsid w:val="00B746E1"/>
    <w:rsid w:val="00B76CF2"/>
    <w:rsid w:val="00B8102C"/>
    <w:rsid w:val="00B81FAE"/>
    <w:rsid w:val="00B83B0A"/>
    <w:rsid w:val="00B854A8"/>
    <w:rsid w:val="00B85779"/>
    <w:rsid w:val="00B85C76"/>
    <w:rsid w:val="00B86D34"/>
    <w:rsid w:val="00B87811"/>
    <w:rsid w:val="00B91AA9"/>
    <w:rsid w:val="00B94F7C"/>
    <w:rsid w:val="00B9785A"/>
    <w:rsid w:val="00BA092A"/>
    <w:rsid w:val="00BA361A"/>
    <w:rsid w:val="00BA3D50"/>
    <w:rsid w:val="00BB040C"/>
    <w:rsid w:val="00BB4185"/>
    <w:rsid w:val="00BB4C84"/>
    <w:rsid w:val="00BB51FD"/>
    <w:rsid w:val="00BB7C22"/>
    <w:rsid w:val="00BC131D"/>
    <w:rsid w:val="00BC2F6F"/>
    <w:rsid w:val="00BC768D"/>
    <w:rsid w:val="00BD1E6F"/>
    <w:rsid w:val="00BD254A"/>
    <w:rsid w:val="00BD50FE"/>
    <w:rsid w:val="00BE0867"/>
    <w:rsid w:val="00BE2598"/>
    <w:rsid w:val="00BE2953"/>
    <w:rsid w:val="00BE6AC1"/>
    <w:rsid w:val="00BF0224"/>
    <w:rsid w:val="00BF0251"/>
    <w:rsid w:val="00BF0FEF"/>
    <w:rsid w:val="00BF31E5"/>
    <w:rsid w:val="00BF4F5D"/>
    <w:rsid w:val="00BF65D1"/>
    <w:rsid w:val="00BF733B"/>
    <w:rsid w:val="00C02330"/>
    <w:rsid w:val="00C12066"/>
    <w:rsid w:val="00C13DF3"/>
    <w:rsid w:val="00C1443A"/>
    <w:rsid w:val="00C16DCC"/>
    <w:rsid w:val="00C17468"/>
    <w:rsid w:val="00C224A3"/>
    <w:rsid w:val="00C2281D"/>
    <w:rsid w:val="00C25373"/>
    <w:rsid w:val="00C256C8"/>
    <w:rsid w:val="00C259F7"/>
    <w:rsid w:val="00C25FD1"/>
    <w:rsid w:val="00C30A5F"/>
    <w:rsid w:val="00C34E01"/>
    <w:rsid w:val="00C34E69"/>
    <w:rsid w:val="00C35376"/>
    <w:rsid w:val="00C364BF"/>
    <w:rsid w:val="00C36DB4"/>
    <w:rsid w:val="00C370EB"/>
    <w:rsid w:val="00C40360"/>
    <w:rsid w:val="00C41905"/>
    <w:rsid w:val="00C428DD"/>
    <w:rsid w:val="00C53098"/>
    <w:rsid w:val="00C53112"/>
    <w:rsid w:val="00C54FA9"/>
    <w:rsid w:val="00C556B1"/>
    <w:rsid w:val="00C63B45"/>
    <w:rsid w:val="00C646FB"/>
    <w:rsid w:val="00C64B66"/>
    <w:rsid w:val="00C706EF"/>
    <w:rsid w:val="00C71948"/>
    <w:rsid w:val="00C76392"/>
    <w:rsid w:val="00C77EC0"/>
    <w:rsid w:val="00C8125C"/>
    <w:rsid w:val="00C817FE"/>
    <w:rsid w:val="00C823E7"/>
    <w:rsid w:val="00C84263"/>
    <w:rsid w:val="00C8503D"/>
    <w:rsid w:val="00C85CB9"/>
    <w:rsid w:val="00C86F45"/>
    <w:rsid w:val="00C93A1E"/>
    <w:rsid w:val="00C95526"/>
    <w:rsid w:val="00C957C9"/>
    <w:rsid w:val="00CA4B1C"/>
    <w:rsid w:val="00CA4B1F"/>
    <w:rsid w:val="00CA6009"/>
    <w:rsid w:val="00CA695B"/>
    <w:rsid w:val="00CB4BE2"/>
    <w:rsid w:val="00CB5B6C"/>
    <w:rsid w:val="00CC299F"/>
    <w:rsid w:val="00CC30BE"/>
    <w:rsid w:val="00CC7B90"/>
    <w:rsid w:val="00CD40A4"/>
    <w:rsid w:val="00CD5EF4"/>
    <w:rsid w:val="00CD7910"/>
    <w:rsid w:val="00CE1E8D"/>
    <w:rsid w:val="00CE4FB9"/>
    <w:rsid w:val="00CE5A1F"/>
    <w:rsid w:val="00CF59C1"/>
    <w:rsid w:val="00D01D06"/>
    <w:rsid w:val="00D03778"/>
    <w:rsid w:val="00D051B2"/>
    <w:rsid w:val="00D0569E"/>
    <w:rsid w:val="00D05D85"/>
    <w:rsid w:val="00D13AC2"/>
    <w:rsid w:val="00D150AC"/>
    <w:rsid w:val="00D15875"/>
    <w:rsid w:val="00D20906"/>
    <w:rsid w:val="00D216B5"/>
    <w:rsid w:val="00D236EE"/>
    <w:rsid w:val="00D238B1"/>
    <w:rsid w:val="00D23FAE"/>
    <w:rsid w:val="00D34AF6"/>
    <w:rsid w:val="00D34EE9"/>
    <w:rsid w:val="00D4734E"/>
    <w:rsid w:val="00D50491"/>
    <w:rsid w:val="00D529DF"/>
    <w:rsid w:val="00D549C9"/>
    <w:rsid w:val="00D55175"/>
    <w:rsid w:val="00D56277"/>
    <w:rsid w:val="00D57542"/>
    <w:rsid w:val="00D57577"/>
    <w:rsid w:val="00D61215"/>
    <w:rsid w:val="00D67F81"/>
    <w:rsid w:val="00D709E2"/>
    <w:rsid w:val="00D70C21"/>
    <w:rsid w:val="00D71A0E"/>
    <w:rsid w:val="00D745B4"/>
    <w:rsid w:val="00D75048"/>
    <w:rsid w:val="00D757FE"/>
    <w:rsid w:val="00D75851"/>
    <w:rsid w:val="00D760DC"/>
    <w:rsid w:val="00D85AC5"/>
    <w:rsid w:val="00D911BF"/>
    <w:rsid w:val="00D91633"/>
    <w:rsid w:val="00D9237F"/>
    <w:rsid w:val="00D94956"/>
    <w:rsid w:val="00D96E63"/>
    <w:rsid w:val="00DA1024"/>
    <w:rsid w:val="00DA3C68"/>
    <w:rsid w:val="00DA6D56"/>
    <w:rsid w:val="00DB060F"/>
    <w:rsid w:val="00DB1A3F"/>
    <w:rsid w:val="00DB1C6F"/>
    <w:rsid w:val="00DB28EE"/>
    <w:rsid w:val="00DB6E77"/>
    <w:rsid w:val="00DB7C4B"/>
    <w:rsid w:val="00DC20CD"/>
    <w:rsid w:val="00DC23E1"/>
    <w:rsid w:val="00DC5081"/>
    <w:rsid w:val="00DC7DF4"/>
    <w:rsid w:val="00DD2F22"/>
    <w:rsid w:val="00DD4157"/>
    <w:rsid w:val="00DD56C7"/>
    <w:rsid w:val="00DD60D7"/>
    <w:rsid w:val="00DD6273"/>
    <w:rsid w:val="00DE1056"/>
    <w:rsid w:val="00DE1559"/>
    <w:rsid w:val="00DE2B22"/>
    <w:rsid w:val="00DE5442"/>
    <w:rsid w:val="00DE6BA7"/>
    <w:rsid w:val="00DE7FBD"/>
    <w:rsid w:val="00DF1809"/>
    <w:rsid w:val="00DF1FDD"/>
    <w:rsid w:val="00DF3ED5"/>
    <w:rsid w:val="00DF45C4"/>
    <w:rsid w:val="00DF4B49"/>
    <w:rsid w:val="00E002E9"/>
    <w:rsid w:val="00E0031C"/>
    <w:rsid w:val="00E0104E"/>
    <w:rsid w:val="00E01923"/>
    <w:rsid w:val="00E04D7A"/>
    <w:rsid w:val="00E054C5"/>
    <w:rsid w:val="00E071FF"/>
    <w:rsid w:val="00E07ADB"/>
    <w:rsid w:val="00E129D2"/>
    <w:rsid w:val="00E13FDE"/>
    <w:rsid w:val="00E153A6"/>
    <w:rsid w:val="00E158DC"/>
    <w:rsid w:val="00E205E1"/>
    <w:rsid w:val="00E216BA"/>
    <w:rsid w:val="00E22912"/>
    <w:rsid w:val="00E2354C"/>
    <w:rsid w:val="00E268C1"/>
    <w:rsid w:val="00E31C7A"/>
    <w:rsid w:val="00E32762"/>
    <w:rsid w:val="00E42400"/>
    <w:rsid w:val="00E432D5"/>
    <w:rsid w:val="00E500B8"/>
    <w:rsid w:val="00E51C8C"/>
    <w:rsid w:val="00E52E9E"/>
    <w:rsid w:val="00E5457A"/>
    <w:rsid w:val="00E627AD"/>
    <w:rsid w:val="00E63E68"/>
    <w:rsid w:val="00E65D12"/>
    <w:rsid w:val="00E67D23"/>
    <w:rsid w:val="00E715C9"/>
    <w:rsid w:val="00E732BA"/>
    <w:rsid w:val="00E8087D"/>
    <w:rsid w:val="00E830EC"/>
    <w:rsid w:val="00E91708"/>
    <w:rsid w:val="00E97326"/>
    <w:rsid w:val="00EA2A04"/>
    <w:rsid w:val="00EA4D52"/>
    <w:rsid w:val="00EA675E"/>
    <w:rsid w:val="00EB4D16"/>
    <w:rsid w:val="00EC5A08"/>
    <w:rsid w:val="00ED03AE"/>
    <w:rsid w:val="00ED19F2"/>
    <w:rsid w:val="00ED49E5"/>
    <w:rsid w:val="00ED5115"/>
    <w:rsid w:val="00ED60DA"/>
    <w:rsid w:val="00EE1C2C"/>
    <w:rsid w:val="00EE50B0"/>
    <w:rsid w:val="00EE60FD"/>
    <w:rsid w:val="00EE77E2"/>
    <w:rsid w:val="00EF1440"/>
    <w:rsid w:val="00EF16CE"/>
    <w:rsid w:val="00EF2176"/>
    <w:rsid w:val="00F0147F"/>
    <w:rsid w:val="00F028F3"/>
    <w:rsid w:val="00F02A8C"/>
    <w:rsid w:val="00F040B3"/>
    <w:rsid w:val="00F05F74"/>
    <w:rsid w:val="00F1142D"/>
    <w:rsid w:val="00F11DBF"/>
    <w:rsid w:val="00F1487E"/>
    <w:rsid w:val="00F15F0D"/>
    <w:rsid w:val="00F16DB7"/>
    <w:rsid w:val="00F17823"/>
    <w:rsid w:val="00F2122B"/>
    <w:rsid w:val="00F21CD8"/>
    <w:rsid w:val="00F22571"/>
    <w:rsid w:val="00F2434A"/>
    <w:rsid w:val="00F264E4"/>
    <w:rsid w:val="00F3352E"/>
    <w:rsid w:val="00F34CE8"/>
    <w:rsid w:val="00F366A1"/>
    <w:rsid w:val="00F37EAA"/>
    <w:rsid w:val="00F4129D"/>
    <w:rsid w:val="00F437A8"/>
    <w:rsid w:val="00F45D66"/>
    <w:rsid w:val="00F47E03"/>
    <w:rsid w:val="00F50D33"/>
    <w:rsid w:val="00F519A1"/>
    <w:rsid w:val="00F537BF"/>
    <w:rsid w:val="00F6612C"/>
    <w:rsid w:val="00F66C1C"/>
    <w:rsid w:val="00F7036D"/>
    <w:rsid w:val="00F7064D"/>
    <w:rsid w:val="00F714C1"/>
    <w:rsid w:val="00F7251D"/>
    <w:rsid w:val="00F82685"/>
    <w:rsid w:val="00F83CE7"/>
    <w:rsid w:val="00F85F7C"/>
    <w:rsid w:val="00F90BE0"/>
    <w:rsid w:val="00F93233"/>
    <w:rsid w:val="00FA7CB1"/>
    <w:rsid w:val="00FB2ADA"/>
    <w:rsid w:val="00FB41FD"/>
    <w:rsid w:val="00FB50DF"/>
    <w:rsid w:val="00FB5BEA"/>
    <w:rsid w:val="00FC1F14"/>
    <w:rsid w:val="00FC37DE"/>
    <w:rsid w:val="00FC395C"/>
    <w:rsid w:val="00FC5A9A"/>
    <w:rsid w:val="00FD0127"/>
    <w:rsid w:val="00FD0C31"/>
    <w:rsid w:val="00FD3930"/>
    <w:rsid w:val="00FD4476"/>
    <w:rsid w:val="00FD64B6"/>
    <w:rsid w:val="00FE155D"/>
    <w:rsid w:val="00FF3055"/>
    <w:rsid w:val="00FF3895"/>
    <w:rsid w:val="00FF40A9"/>
    <w:rsid w:val="00FF529A"/>
    <w:rsid w:val="00FF5A24"/>
    <w:rsid w:val="00FF6DA1"/>
    <w:rsid w:val="00FF70CF"/>
    <w:rsid w:val="00FF7AC5"/>
    <w:rsid w:val="01CBC308"/>
    <w:rsid w:val="01D7E778"/>
    <w:rsid w:val="022CC310"/>
    <w:rsid w:val="02376F97"/>
    <w:rsid w:val="025301A4"/>
    <w:rsid w:val="03E61492"/>
    <w:rsid w:val="064FC0C2"/>
    <w:rsid w:val="067EEE15"/>
    <w:rsid w:val="068560BE"/>
    <w:rsid w:val="06CAB65B"/>
    <w:rsid w:val="0716ACC7"/>
    <w:rsid w:val="074422D5"/>
    <w:rsid w:val="08000522"/>
    <w:rsid w:val="096624CD"/>
    <w:rsid w:val="0AC2EF38"/>
    <w:rsid w:val="0B047135"/>
    <w:rsid w:val="0D149D98"/>
    <w:rsid w:val="0D6B1276"/>
    <w:rsid w:val="0E003CB3"/>
    <w:rsid w:val="0E15BB06"/>
    <w:rsid w:val="0E4B84CC"/>
    <w:rsid w:val="0E760718"/>
    <w:rsid w:val="10D797EC"/>
    <w:rsid w:val="11D7A667"/>
    <w:rsid w:val="12622F4D"/>
    <w:rsid w:val="12AB6DE7"/>
    <w:rsid w:val="13350269"/>
    <w:rsid w:val="14473E48"/>
    <w:rsid w:val="14F7F379"/>
    <w:rsid w:val="15653662"/>
    <w:rsid w:val="1659A896"/>
    <w:rsid w:val="16753BC6"/>
    <w:rsid w:val="178849E3"/>
    <w:rsid w:val="17FDCAC8"/>
    <w:rsid w:val="1852DF9E"/>
    <w:rsid w:val="18F52CF8"/>
    <w:rsid w:val="19A4C00E"/>
    <w:rsid w:val="1A2627EB"/>
    <w:rsid w:val="1B6715BB"/>
    <w:rsid w:val="1BB990A3"/>
    <w:rsid w:val="1C33D741"/>
    <w:rsid w:val="1C47833A"/>
    <w:rsid w:val="1C52502D"/>
    <w:rsid w:val="1E9D0112"/>
    <w:rsid w:val="204D5E11"/>
    <w:rsid w:val="20C24E5D"/>
    <w:rsid w:val="22C7A463"/>
    <w:rsid w:val="22E290F4"/>
    <w:rsid w:val="23882D67"/>
    <w:rsid w:val="24749D7C"/>
    <w:rsid w:val="248A77C1"/>
    <w:rsid w:val="24BAD3A2"/>
    <w:rsid w:val="24EFBB0A"/>
    <w:rsid w:val="256FB354"/>
    <w:rsid w:val="25855DF1"/>
    <w:rsid w:val="25898045"/>
    <w:rsid w:val="26E7C3E5"/>
    <w:rsid w:val="278AE903"/>
    <w:rsid w:val="2802B31C"/>
    <w:rsid w:val="2849B631"/>
    <w:rsid w:val="28C86D55"/>
    <w:rsid w:val="29CB28C8"/>
    <w:rsid w:val="2AE1DFE8"/>
    <w:rsid w:val="2AE34EEC"/>
    <w:rsid w:val="2B076847"/>
    <w:rsid w:val="2B532703"/>
    <w:rsid w:val="2B569F2B"/>
    <w:rsid w:val="2BFB9A79"/>
    <w:rsid w:val="2D8CCADA"/>
    <w:rsid w:val="2DB6DC00"/>
    <w:rsid w:val="2EECFED8"/>
    <w:rsid w:val="2F42E091"/>
    <w:rsid w:val="2F9BD12F"/>
    <w:rsid w:val="306551DE"/>
    <w:rsid w:val="32198B41"/>
    <w:rsid w:val="3297FE0F"/>
    <w:rsid w:val="340656C8"/>
    <w:rsid w:val="345CC2C5"/>
    <w:rsid w:val="363676A6"/>
    <w:rsid w:val="3718309C"/>
    <w:rsid w:val="37780A57"/>
    <w:rsid w:val="379FEAC5"/>
    <w:rsid w:val="37B6CD56"/>
    <w:rsid w:val="37F63E4B"/>
    <w:rsid w:val="38674848"/>
    <w:rsid w:val="3B5B5791"/>
    <w:rsid w:val="3C1AD386"/>
    <w:rsid w:val="3C3E19B5"/>
    <w:rsid w:val="3C54348D"/>
    <w:rsid w:val="3CE78FCF"/>
    <w:rsid w:val="3EA6AB85"/>
    <w:rsid w:val="3EEBFF6A"/>
    <w:rsid w:val="3F6ABB9F"/>
    <w:rsid w:val="4087CFCB"/>
    <w:rsid w:val="4331BDD1"/>
    <w:rsid w:val="4369A0BC"/>
    <w:rsid w:val="43732472"/>
    <w:rsid w:val="43D06161"/>
    <w:rsid w:val="448D544F"/>
    <w:rsid w:val="47080223"/>
    <w:rsid w:val="4734432D"/>
    <w:rsid w:val="47374D79"/>
    <w:rsid w:val="485EC538"/>
    <w:rsid w:val="48855998"/>
    <w:rsid w:val="48C974B6"/>
    <w:rsid w:val="48D1721A"/>
    <w:rsid w:val="4B02A6CB"/>
    <w:rsid w:val="4C73022D"/>
    <w:rsid w:val="4CA73C2B"/>
    <w:rsid w:val="4DC0AFCC"/>
    <w:rsid w:val="507969D5"/>
    <w:rsid w:val="5095BC0C"/>
    <w:rsid w:val="511DC98D"/>
    <w:rsid w:val="51B26E7D"/>
    <w:rsid w:val="51F0F4A2"/>
    <w:rsid w:val="5671BA1B"/>
    <w:rsid w:val="572FA815"/>
    <w:rsid w:val="572FB2AD"/>
    <w:rsid w:val="579D57BF"/>
    <w:rsid w:val="57D6529B"/>
    <w:rsid w:val="59BF10A5"/>
    <w:rsid w:val="5A6C8ED2"/>
    <w:rsid w:val="5B425395"/>
    <w:rsid w:val="5B76A63C"/>
    <w:rsid w:val="5CD31301"/>
    <w:rsid w:val="5D7481E9"/>
    <w:rsid w:val="5DB80713"/>
    <w:rsid w:val="5E4AB786"/>
    <w:rsid w:val="5E824122"/>
    <w:rsid w:val="5EC261B2"/>
    <w:rsid w:val="5EE183C8"/>
    <w:rsid w:val="5EF212AA"/>
    <w:rsid w:val="5FF56F14"/>
    <w:rsid w:val="60C31B40"/>
    <w:rsid w:val="637178B6"/>
    <w:rsid w:val="645BDA43"/>
    <w:rsid w:val="651B9150"/>
    <w:rsid w:val="6710C7DE"/>
    <w:rsid w:val="67BFFBD6"/>
    <w:rsid w:val="682D7584"/>
    <w:rsid w:val="696B0723"/>
    <w:rsid w:val="6AE6E870"/>
    <w:rsid w:val="6C3AF208"/>
    <w:rsid w:val="6CC92D13"/>
    <w:rsid w:val="6CE2AC55"/>
    <w:rsid w:val="6D7BDCCC"/>
    <w:rsid w:val="6E066556"/>
    <w:rsid w:val="6E71BCF3"/>
    <w:rsid w:val="6F6C6044"/>
    <w:rsid w:val="6FC5AD99"/>
    <w:rsid w:val="70212973"/>
    <w:rsid w:val="72704EC7"/>
    <w:rsid w:val="73111F20"/>
    <w:rsid w:val="73B31EE5"/>
    <w:rsid w:val="73C89102"/>
    <w:rsid w:val="74CB3BAA"/>
    <w:rsid w:val="74F21B00"/>
    <w:rsid w:val="74FF8E7F"/>
    <w:rsid w:val="763061CE"/>
    <w:rsid w:val="77019161"/>
    <w:rsid w:val="78255121"/>
    <w:rsid w:val="7944A5ED"/>
    <w:rsid w:val="7C48140D"/>
    <w:rsid w:val="7CCF2C5F"/>
    <w:rsid w:val="7E04DD1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FB781"/>
  <w15:docId w15:val="{82A34F34-8BF7-4A2F-A739-BE8BFA89E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autoRedefine/>
    <w:uiPriority w:val="9"/>
    <w:qFormat/>
    <w:rsid w:val="00162C3A"/>
    <w:pPr>
      <w:keepNext/>
      <w:keepLines/>
      <w:numPr>
        <w:numId w:val="13"/>
      </w:numPr>
      <w:autoSpaceDN w:val="0"/>
      <w:spacing w:after="0" w:line="276" w:lineRule="auto"/>
      <w:textAlignment w:val="baseline"/>
      <w:outlineLvl w:val="0"/>
    </w:pPr>
    <w:rPr>
      <w:rFonts w:ascii="Arial" w:eastAsia="Times New Roman" w:hAnsi="Arial" w:cs="Times New Roman"/>
      <w:b/>
      <w:sz w:val="20"/>
      <w:szCs w:val="32"/>
      <w:lang w:eastAsia="lt-LT"/>
    </w:rPr>
  </w:style>
  <w:style w:type="paragraph" w:styleId="Antrat2">
    <w:name w:val="heading 2"/>
    <w:basedOn w:val="prastasis"/>
    <w:next w:val="prastasis"/>
    <w:link w:val="Antrat2Diagrama"/>
    <w:autoRedefine/>
    <w:uiPriority w:val="9"/>
    <w:unhideWhenUsed/>
    <w:qFormat/>
    <w:rsid w:val="00162C3A"/>
    <w:pPr>
      <w:keepNext/>
      <w:keepLines/>
      <w:numPr>
        <w:ilvl w:val="1"/>
        <w:numId w:val="13"/>
      </w:numPr>
      <w:tabs>
        <w:tab w:val="left" w:pos="426"/>
      </w:tabs>
      <w:autoSpaceDN w:val="0"/>
      <w:spacing w:after="0" w:line="276" w:lineRule="auto"/>
      <w:jc w:val="both"/>
      <w:textAlignment w:val="baseline"/>
      <w:outlineLvl w:val="1"/>
    </w:pPr>
    <w:rPr>
      <w:rFonts w:ascii="Arial" w:eastAsia="Times New Roman" w:hAnsi="Arial" w:cs="Times New Roman"/>
      <w:sz w:val="20"/>
      <w:szCs w:val="26"/>
      <w:lang w:eastAsia="lt-LT"/>
    </w:rPr>
  </w:style>
  <w:style w:type="paragraph" w:styleId="Antrat3">
    <w:name w:val="heading 3"/>
    <w:basedOn w:val="prastasis"/>
    <w:next w:val="prastasis"/>
    <w:link w:val="Antrat3Diagrama"/>
    <w:autoRedefine/>
    <w:uiPriority w:val="9"/>
    <w:unhideWhenUsed/>
    <w:qFormat/>
    <w:rsid w:val="00F82685"/>
    <w:pPr>
      <w:numPr>
        <w:ilvl w:val="2"/>
        <w:numId w:val="13"/>
      </w:numPr>
      <w:tabs>
        <w:tab w:val="left" w:pos="709"/>
      </w:tabs>
      <w:autoSpaceDN w:val="0"/>
      <w:spacing w:after="0" w:line="276" w:lineRule="auto"/>
      <w:jc w:val="both"/>
      <w:textAlignment w:val="baseline"/>
      <w:outlineLvl w:val="2"/>
    </w:pPr>
    <w:rPr>
      <w:rFonts w:ascii="Arial" w:eastAsia="Times New Roman" w:hAnsi="Arial" w:cs="Times New Roman"/>
      <w:sz w:val="20"/>
      <w:szCs w:val="24"/>
      <w:lang w:eastAsia="lt-LT"/>
    </w:rPr>
  </w:style>
  <w:style w:type="paragraph" w:styleId="Antrat4">
    <w:name w:val="heading 4"/>
    <w:basedOn w:val="prastasis"/>
    <w:next w:val="prastasis"/>
    <w:link w:val="Antrat4Diagrama"/>
    <w:autoRedefine/>
    <w:uiPriority w:val="9"/>
    <w:unhideWhenUsed/>
    <w:qFormat/>
    <w:rsid w:val="00A32CB7"/>
    <w:pPr>
      <w:keepNext/>
      <w:keepLines/>
      <w:numPr>
        <w:numId w:val="23"/>
      </w:numPr>
      <w:tabs>
        <w:tab w:val="left" w:pos="851"/>
      </w:tabs>
      <w:autoSpaceDN w:val="0"/>
      <w:spacing w:after="0" w:line="276" w:lineRule="auto"/>
      <w:jc w:val="both"/>
      <w:textAlignment w:val="baseline"/>
      <w:outlineLvl w:val="3"/>
    </w:pPr>
    <w:rPr>
      <w:rFonts w:ascii="Arial" w:eastAsia="Times New Roman" w:hAnsi="Arial" w:cs="Times New Roman"/>
      <w:iCs/>
      <w:sz w:val="20"/>
      <w:lang w:eastAsia="lt-LT"/>
    </w:rPr>
  </w:style>
  <w:style w:type="paragraph" w:styleId="Antrat5">
    <w:name w:val="heading 5"/>
    <w:basedOn w:val="prastasis"/>
    <w:next w:val="prastasis"/>
    <w:link w:val="Antrat5Diagrama"/>
    <w:uiPriority w:val="9"/>
    <w:semiHidden/>
    <w:unhideWhenUsed/>
    <w:qFormat/>
    <w:rsid w:val="00162C3A"/>
    <w:pPr>
      <w:keepNext/>
      <w:keepLines/>
      <w:numPr>
        <w:ilvl w:val="4"/>
        <w:numId w:val="13"/>
      </w:numPr>
      <w:autoSpaceDN w:val="0"/>
      <w:spacing w:before="40" w:after="0" w:line="276" w:lineRule="auto"/>
      <w:textAlignment w:val="baseline"/>
      <w:outlineLvl w:val="4"/>
    </w:pPr>
    <w:rPr>
      <w:rFonts w:ascii="Calibri Light" w:eastAsia="Times New Roman" w:hAnsi="Calibri Light" w:cs="Times New Roman"/>
      <w:color w:val="2E74B5"/>
      <w:lang w:eastAsia="lt-LT"/>
    </w:rPr>
  </w:style>
  <w:style w:type="paragraph" w:styleId="Antrat6">
    <w:name w:val="heading 6"/>
    <w:basedOn w:val="prastasis"/>
    <w:next w:val="prastasis"/>
    <w:link w:val="Antrat6Diagrama"/>
    <w:uiPriority w:val="9"/>
    <w:semiHidden/>
    <w:unhideWhenUsed/>
    <w:qFormat/>
    <w:rsid w:val="00162C3A"/>
    <w:pPr>
      <w:keepNext/>
      <w:keepLines/>
      <w:numPr>
        <w:ilvl w:val="5"/>
        <w:numId w:val="13"/>
      </w:numPr>
      <w:autoSpaceDN w:val="0"/>
      <w:spacing w:before="40" w:after="0" w:line="276" w:lineRule="auto"/>
      <w:textAlignment w:val="baseline"/>
      <w:outlineLvl w:val="5"/>
    </w:pPr>
    <w:rPr>
      <w:rFonts w:ascii="Calibri Light" w:eastAsia="Times New Roman" w:hAnsi="Calibri Light" w:cs="Times New Roman"/>
      <w:color w:val="1F4D78"/>
      <w:lang w:eastAsia="lt-LT"/>
    </w:rPr>
  </w:style>
  <w:style w:type="paragraph" w:styleId="Antrat7">
    <w:name w:val="heading 7"/>
    <w:basedOn w:val="prastasis"/>
    <w:next w:val="prastasis"/>
    <w:link w:val="Antrat7Diagrama"/>
    <w:uiPriority w:val="9"/>
    <w:semiHidden/>
    <w:unhideWhenUsed/>
    <w:qFormat/>
    <w:rsid w:val="00162C3A"/>
    <w:pPr>
      <w:keepNext/>
      <w:keepLines/>
      <w:numPr>
        <w:ilvl w:val="6"/>
        <w:numId w:val="13"/>
      </w:numPr>
      <w:autoSpaceDN w:val="0"/>
      <w:spacing w:before="40" w:after="0" w:line="276" w:lineRule="auto"/>
      <w:textAlignment w:val="baseline"/>
      <w:outlineLvl w:val="6"/>
    </w:pPr>
    <w:rPr>
      <w:rFonts w:ascii="Calibri Light" w:eastAsia="Times New Roman" w:hAnsi="Calibri Light" w:cs="Times New Roman"/>
      <w:i/>
      <w:iCs/>
      <w:color w:val="1F4D78"/>
      <w:lang w:eastAsia="lt-LT"/>
    </w:rPr>
  </w:style>
  <w:style w:type="paragraph" w:styleId="Antrat8">
    <w:name w:val="heading 8"/>
    <w:basedOn w:val="prastasis"/>
    <w:next w:val="prastasis"/>
    <w:link w:val="Antrat8Diagrama"/>
    <w:uiPriority w:val="9"/>
    <w:semiHidden/>
    <w:unhideWhenUsed/>
    <w:qFormat/>
    <w:rsid w:val="00162C3A"/>
    <w:pPr>
      <w:keepNext/>
      <w:keepLines/>
      <w:numPr>
        <w:ilvl w:val="7"/>
        <w:numId w:val="13"/>
      </w:numPr>
      <w:autoSpaceDN w:val="0"/>
      <w:spacing w:before="40" w:after="0" w:line="276" w:lineRule="auto"/>
      <w:textAlignment w:val="baseline"/>
      <w:outlineLvl w:val="7"/>
    </w:pPr>
    <w:rPr>
      <w:rFonts w:ascii="Calibri Light" w:eastAsia="Times New Roman" w:hAnsi="Calibri Light" w:cs="Times New Roman"/>
      <w:color w:val="272727"/>
      <w:sz w:val="21"/>
      <w:szCs w:val="21"/>
      <w:lang w:eastAsia="lt-LT"/>
    </w:rPr>
  </w:style>
  <w:style w:type="paragraph" w:styleId="Antrat9">
    <w:name w:val="heading 9"/>
    <w:basedOn w:val="prastasis"/>
    <w:next w:val="prastasis"/>
    <w:link w:val="Antrat9Diagrama"/>
    <w:uiPriority w:val="9"/>
    <w:semiHidden/>
    <w:unhideWhenUsed/>
    <w:qFormat/>
    <w:rsid w:val="00162C3A"/>
    <w:pPr>
      <w:keepNext/>
      <w:keepLines/>
      <w:numPr>
        <w:ilvl w:val="8"/>
        <w:numId w:val="13"/>
      </w:numPr>
      <w:autoSpaceDN w:val="0"/>
      <w:spacing w:before="40" w:after="0" w:line="276" w:lineRule="auto"/>
      <w:textAlignment w:val="baseline"/>
      <w:outlineLvl w:val="8"/>
    </w:pPr>
    <w:rPr>
      <w:rFonts w:ascii="Calibri Light" w:eastAsia="Times New Roman" w:hAnsi="Calibri Light" w:cs="Times New Roman"/>
      <w:i/>
      <w:iCs/>
      <w:color w:val="272727"/>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not in Table,Numbering,ERP-List Paragraph,List Paragraph11,List Paragraph2,List Paragraph21,Lentele,List Paragraph1,Bullet EY,List Paragraph Red,VARNELES,Buletai,lp1,Bullet 1,Use Case List Paragraph,List Paragraph111,Paragraph"/>
    <w:basedOn w:val="prastasis"/>
    <w:link w:val="SraopastraipaDiagrama"/>
    <w:qFormat/>
    <w:rsid w:val="000B54E4"/>
    <w:pPr>
      <w:ind w:left="720"/>
      <w:contextualSpacing/>
    </w:pPr>
  </w:style>
  <w:style w:type="character" w:customStyle="1" w:styleId="SraopastraipaDiagrama">
    <w:name w:val="Sąrašo pastraipa Diagrama"/>
    <w:aliases w:val="List not in Table Diagrama,Numbering Diagrama,ERP-List Paragraph Diagrama,List Paragraph11 Diagrama,List Paragraph2 Diagrama,List Paragraph21 Diagrama,Lentele Diagrama,List Paragraph1 Diagrama,Bullet EY Diagrama,lp1 Diagrama"/>
    <w:basedOn w:val="Numatytasispastraiposriftas"/>
    <w:link w:val="Sraopastraipa"/>
    <w:uiPriority w:val="34"/>
    <w:qFormat/>
    <w:locked/>
    <w:rsid w:val="000B54E4"/>
  </w:style>
  <w:style w:type="paragraph" w:customStyle="1" w:styleId="Default">
    <w:name w:val="Default"/>
    <w:rsid w:val="000B54E4"/>
    <w:pPr>
      <w:autoSpaceDE w:val="0"/>
      <w:autoSpaceDN w:val="0"/>
      <w:adjustRightInd w:val="0"/>
      <w:spacing w:after="0" w:line="240" w:lineRule="auto"/>
    </w:pPr>
    <w:rPr>
      <w:rFonts w:ascii="Arial" w:eastAsia="Times New Roman" w:hAnsi="Arial" w:cs="Arial"/>
      <w:color w:val="000000"/>
      <w:sz w:val="24"/>
      <w:szCs w:val="24"/>
      <w:lang w:eastAsia="lt-LT"/>
    </w:rPr>
  </w:style>
  <w:style w:type="paragraph" w:styleId="Antrats">
    <w:name w:val="header"/>
    <w:basedOn w:val="prastasis"/>
    <w:link w:val="AntratsDiagrama"/>
    <w:uiPriority w:val="99"/>
    <w:unhideWhenUsed/>
    <w:rsid w:val="004D0FC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D0FCA"/>
  </w:style>
  <w:style w:type="paragraph" w:styleId="Porat">
    <w:name w:val="footer"/>
    <w:basedOn w:val="prastasis"/>
    <w:link w:val="PoratDiagrama"/>
    <w:uiPriority w:val="99"/>
    <w:unhideWhenUsed/>
    <w:rsid w:val="004D0FC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D0FCA"/>
  </w:style>
  <w:style w:type="table" w:styleId="Lentelstinklelis">
    <w:name w:val="Table Grid"/>
    <w:basedOn w:val="prastojilentel"/>
    <w:uiPriority w:val="39"/>
    <w:rsid w:val="00DF1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B040C"/>
    <w:rPr>
      <w:sz w:val="16"/>
      <w:szCs w:val="16"/>
    </w:rPr>
  </w:style>
  <w:style w:type="paragraph" w:styleId="Komentarotekstas">
    <w:name w:val="annotation text"/>
    <w:basedOn w:val="prastasis"/>
    <w:link w:val="KomentarotekstasDiagrama"/>
    <w:uiPriority w:val="99"/>
    <w:unhideWhenUsed/>
    <w:rsid w:val="00BB04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B040C"/>
    <w:rPr>
      <w:sz w:val="20"/>
      <w:szCs w:val="20"/>
    </w:rPr>
  </w:style>
  <w:style w:type="paragraph" w:styleId="Komentarotema">
    <w:name w:val="annotation subject"/>
    <w:basedOn w:val="Komentarotekstas"/>
    <w:next w:val="Komentarotekstas"/>
    <w:link w:val="KomentarotemaDiagrama"/>
    <w:uiPriority w:val="99"/>
    <w:semiHidden/>
    <w:unhideWhenUsed/>
    <w:rsid w:val="00BB040C"/>
    <w:rPr>
      <w:b/>
      <w:bCs/>
    </w:rPr>
  </w:style>
  <w:style w:type="character" w:customStyle="1" w:styleId="KomentarotemaDiagrama">
    <w:name w:val="Komentaro tema Diagrama"/>
    <w:basedOn w:val="KomentarotekstasDiagrama"/>
    <w:link w:val="Komentarotema"/>
    <w:uiPriority w:val="99"/>
    <w:semiHidden/>
    <w:rsid w:val="00BB040C"/>
    <w:rPr>
      <w:b/>
      <w:bCs/>
      <w:sz w:val="20"/>
      <w:szCs w:val="20"/>
    </w:rPr>
  </w:style>
  <w:style w:type="character" w:customStyle="1" w:styleId="Numatytasispastraiposriftas1">
    <w:name w:val="Numatytasis pastraipos šriftas1"/>
    <w:rsid w:val="00E205E1"/>
  </w:style>
  <w:style w:type="character" w:customStyle="1" w:styleId="Antrat1Diagrama">
    <w:name w:val="Antraštė 1 Diagrama"/>
    <w:basedOn w:val="Numatytasispastraiposriftas"/>
    <w:link w:val="Antrat1"/>
    <w:uiPriority w:val="9"/>
    <w:rsid w:val="00162C3A"/>
    <w:rPr>
      <w:rFonts w:ascii="Arial" w:eastAsia="Times New Roman" w:hAnsi="Arial" w:cs="Times New Roman"/>
      <w:b/>
      <w:sz w:val="20"/>
      <w:szCs w:val="32"/>
      <w:lang w:eastAsia="lt-LT"/>
    </w:rPr>
  </w:style>
  <w:style w:type="character" w:customStyle="1" w:styleId="Antrat2Diagrama">
    <w:name w:val="Antraštė 2 Diagrama"/>
    <w:basedOn w:val="Numatytasispastraiposriftas"/>
    <w:link w:val="Antrat2"/>
    <w:uiPriority w:val="9"/>
    <w:rsid w:val="00162C3A"/>
    <w:rPr>
      <w:rFonts w:ascii="Arial" w:eastAsia="Times New Roman" w:hAnsi="Arial" w:cs="Times New Roman"/>
      <w:sz w:val="20"/>
      <w:szCs w:val="26"/>
      <w:lang w:eastAsia="lt-LT"/>
    </w:rPr>
  </w:style>
  <w:style w:type="character" w:customStyle="1" w:styleId="Antrat3Diagrama">
    <w:name w:val="Antraštė 3 Diagrama"/>
    <w:basedOn w:val="Numatytasispastraiposriftas"/>
    <w:link w:val="Antrat3"/>
    <w:uiPriority w:val="9"/>
    <w:rsid w:val="00F82685"/>
    <w:rPr>
      <w:rFonts w:ascii="Arial" w:eastAsia="Times New Roman" w:hAnsi="Arial" w:cs="Times New Roman"/>
      <w:sz w:val="20"/>
      <w:szCs w:val="24"/>
      <w:lang w:eastAsia="lt-LT"/>
    </w:rPr>
  </w:style>
  <w:style w:type="character" w:customStyle="1" w:styleId="Antrat4Diagrama">
    <w:name w:val="Antraštė 4 Diagrama"/>
    <w:basedOn w:val="Numatytasispastraiposriftas"/>
    <w:link w:val="Antrat4"/>
    <w:uiPriority w:val="9"/>
    <w:rsid w:val="00A32CB7"/>
    <w:rPr>
      <w:rFonts w:ascii="Arial" w:eastAsia="Times New Roman" w:hAnsi="Arial" w:cs="Times New Roman"/>
      <w:iCs/>
      <w:sz w:val="20"/>
      <w:lang w:eastAsia="lt-LT"/>
    </w:rPr>
  </w:style>
  <w:style w:type="character" w:customStyle="1" w:styleId="Antrat5Diagrama">
    <w:name w:val="Antraštė 5 Diagrama"/>
    <w:basedOn w:val="Numatytasispastraiposriftas"/>
    <w:link w:val="Antrat5"/>
    <w:uiPriority w:val="9"/>
    <w:semiHidden/>
    <w:rsid w:val="00162C3A"/>
    <w:rPr>
      <w:rFonts w:ascii="Calibri Light" w:eastAsia="Times New Roman" w:hAnsi="Calibri Light" w:cs="Times New Roman"/>
      <w:color w:val="2E74B5"/>
      <w:lang w:eastAsia="lt-LT"/>
    </w:rPr>
  </w:style>
  <w:style w:type="character" w:customStyle="1" w:styleId="Antrat6Diagrama">
    <w:name w:val="Antraštė 6 Diagrama"/>
    <w:basedOn w:val="Numatytasispastraiposriftas"/>
    <w:link w:val="Antrat6"/>
    <w:uiPriority w:val="9"/>
    <w:semiHidden/>
    <w:rsid w:val="00162C3A"/>
    <w:rPr>
      <w:rFonts w:ascii="Calibri Light" w:eastAsia="Times New Roman" w:hAnsi="Calibri Light" w:cs="Times New Roman"/>
      <w:color w:val="1F4D78"/>
      <w:lang w:eastAsia="lt-LT"/>
    </w:rPr>
  </w:style>
  <w:style w:type="character" w:customStyle="1" w:styleId="Antrat7Diagrama">
    <w:name w:val="Antraštė 7 Diagrama"/>
    <w:basedOn w:val="Numatytasispastraiposriftas"/>
    <w:link w:val="Antrat7"/>
    <w:uiPriority w:val="9"/>
    <w:semiHidden/>
    <w:rsid w:val="00162C3A"/>
    <w:rPr>
      <w:rFonts w:ascii="Calibri Light" w:eastAsia="Times New Roman" w:hAnsi="Calibri Light" w:cs="Times New Roman"/>
      <w:i/>
      <w:iCs/>
      <w:color w:val="1F4D78"/>
      <w:lang w:eastAsia="lt-LT"/>
    </w:rPr>
  </w:style>
  <w:style w:type="character" w:customStyle="1" w:styleId="Antrat8Diagrama">
    <w:name w:val="Antraštė 8 Diagrama"/>
    <w:basedOn w:val="Numatytasispastraiposriftas"/>
    <w:link w:val="Antrat8"/>
    <w:uiPriority w:val="9"/>
    <w:semiHidden/>
    <w:rsid w:val="00162C3A"/>
    <w:rPr>
      <w:rFonts w:ascii="Calibri Light" w:eastAsia="Times New Roman" w:hAnsi="Calibri Light" w:cs="Times New Roman"/>
      <w:color w:val="272727"/>
      <w:sz w:val="21"/>
      <w:szCs w:val="21"/>
      <w:lang w:eastAsia="lt-LT"/>
    </w:rPr>
  </w:style>
  <w:style w:type="character" w:customStyle="1" w:styleId="Antrat9Diagrama">
    <w:name w:val="Antraštė 9 Diagrama"/>
    <w:basedOn w:val="Numatytasispastraiposriftas"/>
    <w:link w:val="Antrat9"/>
    <w:uiPriority w:val="9"/>
    <w:semiHidden/>
    <w:rsid w:val="00162C3A"/>
    <w:rPr>
      <w:rFonts w:ascii="Calibri Light" w:eastAsia="Times New Roman" w:hAnsi="Calibri Light" w:cs="Times New Roman"/>
      <w:i/>
      <w:iCs/>
      <w:color w:val="272727"/>
      <w:sz w:val="21"/>
      <w:szCs w:val="21"/>
      <w:lang w:eastAsia="lt-LT"/>
    </w:rPr>
  </w:style>
  <w:style w:type="paragraph" w:styleId="Pataisymai">
    <w:name w:val="Revision"/>
    <w:hidden/>
    <w:uiPriority w:val="99"/>
    <w:semiHidden/>
    <w:rsid w:val="008B3C23"/>
    <w:pPr>
      <w:spacing w:after="0" w:line="240" w:lineRule="auto"/>
    </w:pPr>
  </w:style>
  <w:style w:type="paragraph" w:styleId="Puslapioinaostekstas">
    <w:name w:val="footnote text"/>
    <w:basedOn w:val="prastasis"/>
    <w:link w:val="PuslapioinaostekstasDiagrama"/>
    <w:uiPriority w:val="99"/>
    <w:semiHidden/>
    <w:unhideWhenUsed/>
    <w:rsid w:val="00F537B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537BF"/>
    <w:rPr>
      <w:sz w:val="20"/>
      <w:szCs w:val="20"/>
    </w:rPr>
  </w:style>
  <w:style w:type="character" w:styleId="Puslapioinaosnuoroda">
    <w:name w:val="footnote reference"/>
    <w:basedOn w:val="Numatytasispastraiposriftas"/>
    <w:rsid w:val="00F537BF"/>
    <w:rPr>
      <w:rFonts w:ascii="Times New Roman" w:hAnsi="Times New Roman" w:cs="Times New Roman"/>
      <w:position w:val="0"/>
      <w:vertAlign w:val="superscript"/>
    </w:rPr>
  </w:style>
  <w:style w:type="character" w:styleId="Hipersaitas">
    <w:name w:val="Hyperlink"/>
    <w:basedOn w:val="Numatytasispastraiposriftas"/>
    <w:uiPriority w:val="99"/>
    <w:unhideWhenUsed/>
    <w:rsid w:val="00151B91"/>
    <w:rPr>
      <w:color w:val="0563C1" w:themeColor="hyperlink"/>
      <w:u w:val="single"/>
    </w:rPr>
  </w:style>
  <w:style w:type="character" w:styleId="Neapdorotaspaminjimas">
    <w:name w:val="Unresolved Mention"/>
    <w:basedOn w:val="Numatytasispastraiposriftas"/>
    <w:uiPriority w:val="99"/>
    <w:semiHidden/>
    <w:unhideWhenUsed/>
    <w:rsid w:val="00151B91"/>
    <w:rPr>
      <w:color w:val="605E5C"/>
      <w:shd w:val="clear" w:color="auto" w:fill="E1DFDD"/>
    </w:rPr>
  </w:style>
  <w:style w:type="paragraph" w:styleId="Betarp">
    <w:name w:val="No Spacing"/>
    <w:uiPriority w:val="1"/>
    <w:qFormat/>
    <w:rsid w:val="003175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380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7B8E0C-F52B-405C-BB6C-7A876D59E8C8}"/>
</file>

<file path=customXml/itemProps2.xml><?xml version="1.0" encoding="utf-8"?>
<ds:datastoreItem xmlns:ds="http://schemas.openxmlformats.org/officeDocument/2006/customXml" ds:itemID="{AC20C242-89B4-4C2F-B23B-3BD9524676CF}">
  <ds:schemaRefs>
    <ds:schemaRef ds:uri="http://schemas.openxmlformats.org/officeDocument/2006/bibliography"/>
  </ds:schemaRefs>
</ds:datastoreItem>
</file>

<file path=customXml/itemProps3.xml><?xml version="1.0" encoding="utf-8"?>
<ds:datastoreItem xmlns:ds="http://schemas.openxmlformats.org/officeDocument/2006/customXml" ds:itemID="{9122BBA8-F148-47CE-B5DA-D311F18E2F8C}">
  <ds:schemaRefs>
    <ds:schemaRef ds:uri="http://schemas.microsoft.com/sharepoint/v3/contenttype/forms"/>
  </ds:schemaRefs>
</ds:datastoreItem>
</file>

<file path=customXml/itemProps4.xml><?xml version="1.0" encoding="utf-8"?>
<ds:datastoreItem xmlns:ds="http://schemas.openxmlformats.org/officeDocument/2006/customXml" ds:itemID="{4EFF9CCA-6022-4F7E-A79D-125425ABD9C1}">
  <ds:schemaRefs>
    <ds:schemaRef ds:uri="http://schemas.microsoft.com/office/2006/metadata/properties"/>
    <ds:schemaRef ds:uri="http://schemas.microsoft.com/office/infopath/2007/PartnerControls"/>
    <ds:schemaRef ds:uri="98b4fd3c-a462-4631-9e5a-14eea9a77f70"/>
    <ds:schemaRef ds:uri="d9f5a42a-9903-45e5-95ea-f5f6a7533a1f"/>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8</Pages>
  <Words>16811</Words>
  <Characters>9583</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Krupavičiūtė-Žalnorienė</dc:creator>
  <cp:keywords/>
  <dc:description/>
  <cp:lastModifiedBy>Eglė Gliebutė</cp:lastModifiedBy>
  <cp:revision>7</cp:revision>
  <dcterms:created xsi:type="dcterms:W3CDTF">2024-10-07T12:58:00Z</dcterms:created>
  <dcterms:modified xsi:type="dcterms:W3CDTF">2024-12-09T08:18:00Z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DocumentSetDescription">
    <vt:lpwstr/>
  </property>
  <property fmtid="{D5CDD505-2E9C-101B-9397-08002B2CF9AE}" pid="4" name="Created">
    <vt:filetime>2022-04-01T07:50:49Z</vt:filetime>
  </property>
  <property fmtid="{D5CDD505-2E9C-101B-9397-08002B2CF9AE}" pid="5" name="_dlc_DocIdItemGuid">
    <vt:lpwstr>705200c6-fd41-4317-8138-0913b865a118</vt:lpwstr>
  </property>
  <property fmtid="{D5CDD505-2E9C-101B-9397-08002B2CF9AE}" pid="6"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&lt;Occured&gt;2022-04-01T10:56:21.0115394+03:00&lt;/Occured&gt;_x000d_
      &lt;EventData&gt;&amp;lt;updates&amp;gt;&amp;lt;field&amp;gt;&amp;lt;name&amp;gt;DocRegStatus&amp;lt;/name&amp;gt;&amp;lt;from&amp;gt;Rengiamas&amp;lt;/from&amp;gt;&amp;lt;to&amp;gt;Derinama&amp;lt;/to&amp;gt;&amp;lt;/field&amp;gt;&amp;lt;/updates&amp;gt;&lt;/EventData&gt;_x000d_
    &lt;/XmlHiddenFieldAuditLogItem&gt;_x000d_
  &lt;/auditlist&gt;_x000d_
  &lt;Occured&gt;0001-01-01T00:00:00&lt;/Occured&gt;_x000d_
&lt;/XmlHiddenFieldAuditLogItem&gt;</vt:lpwstr>
  </property>
  <property fmtid="{D5CDD505-2E9C-101B-9397-08002B2CF9AE}" pid="7" name="_docset_NoMedatataSyncRequired">
    <vt:lpwstr>False</vt:lpwstr>
  </property>
  <property fmtid="{D5CDD505-2E9C-101B-9397-08002B2CF9AE}" pid="8"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&lt;string&gt;DocSubject&lt;/string&gt;_x000d_
    &lt;string&gt;ddmExtenderJs&lt;/string&gt;_x000d_
    &lt;string&gt;OSWFMailFields&lt;/string&gt;_x000d_
    &lt;string&gt;SSOSWFStage&lt;/string&gt;_x000d_
    &lt;string&gt;ddmDocID&lt;/string&gt;_x000d_
    &lt;string&gt;AssignmentUrl&lt;/string&gt;_x000d_
    &lt;string&gt;CorespondenceUrl&lt;/string&gt;_x000d_
    &lt;string&gt;Title2&lt;/string&gt;_x000d_
    &lt;string&gt;DocNumber&lt;/string&gt;_x000d_
    &lt;string&gt;DocRegStatus&lt;/string&gt;_x000d_
    &lt;string&gt;ddmInitApprover&lt;/string&gt;_x000d_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&lt;string&gt;ReadersUsr&lt;/string&gt;_x000d_
    &lt;string&gt;ddmNotifyOthersUsr&lt;/string&gt;_x000d_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&lt;string&gt;WFParticipants&lt;/string&gt;_x000d_
    &lt;string&gt;WFParticRejected&lt;/string&gt;_x000d_
    &lt;string&gt;DocDate&lt;/string&gt;_x000d_
    &lt;string&gt;ddmItemSaved&lt;/string&gt;_x000d_
    &lt;string&gt;ddmApprovalWF&lt;/string&gt;_x000d_
    &lt;string&gt;URLConfig&lt;/string&gt;_x000d_
    &lt;string&gt;DocOriginator&lt;/string&gt;_x000d_
    &lt;string&gt;SSApprovers&lt;/string&gt;_x000d_
    &lt;string&gt;Faktine_suma&lt;/string&gt;_x000d_
  &lt;/Fields&gt;_x000d_
  &lt;Values&gt;_x000d_
    &lt;string&gt;TS_skambučių centro paslaugos_V4.docx&lt;/string&gt;_x000d_
    &lt;string /&gt;_x000d_
    &lt;string /&gt;_x000d_
    &lt;string /&gt;_x000d_
    &lt;string /&gt;_x000d_
    &lt;string /&gt;_x000d_
    &lt;string /&gt;_x000d_
    &lt;string /&gt;_x000d_
    &lt;string /&gt;_x000d_
    &lt;string /&gt;_x000d_
    &lt;string /&gt;_x000d_
    &lt;string /&gt;_x000d_
    &lt;string&gt;Derinama&lt;/string&gt;_x000d_
    &lt;string /&gt;_x000d_
    &lt;string&gt;Lina Krupavičiūtė-Žalnorienė&lt;/string&gt;_x000d_
    &lt;string&gt;Lina Krupavičiūtė-Žalnorienė&lt;/string&gt;_x000d_
    &lt;string&gt;Klientų aptarnavimo skyriaus vadovas (-ė)&lt;/string&gt;_x000d_
    &lt;string&gt;Klientų aptarnavimo skyrius&lt;/string&gt;_x000d_
    &lt;string /&gt;_x000d_
    &lt;string /&gt;_x000d_
    &lt;string /&gt;_x000d_
    &lt;string /&gt;_x000d_
    &lt;string /&gt;_x000d_
    &lt;string /&gt;_x000d_
    &lt;string&gt;[{type:'choice', title: 'Tipas', name: 'ddmField9', options: {isHidden: true, selection: ['Techninė specifikacija']}},{type:'picklist', title: 'Pirkimas', name: 'ddmField1', options: {isMandatory: true, web: 'https://dvs.sisp.lt/sritys/pirkimai/registrasTPSP', list: 'Lists/korteles', title: 'Title', showColumns: [{title:'Paraiškos nr',name:'RequestsNumbers'},{title:'Pirkimas',name:'Title'}], searchColums: ['Title','RequestsNumbers'], refine: '', showall: 'true', showlink: 'true'}},{type:'picklistvalue', title: 'Tinklavietė', name: 'ddmField2', options: {isHidden: true, source: 'ddmField1', field: 'PurchaseSiteUrl'}},{type:'picklistvalue', title: 'Paraiškos nr.', name: 'ddmField3', options: {isReadOnly: true, source: 'ddmField1', field: 'RequestsNumbers'}},{type:'picklistvalue', title: 'Pirkimo organizatorius', name: 'ddmField4', options: {isReadOnly: true, source: 'ddmField1', field: 'PurchaseOrganizer'}},{type:'autoFill', title: 'Planuojama pirkimo vertė', name: 'ddmField6', options: {isReadOnly: true, web: 'https://dvs.sisp.lt/sritys/pirkimai/inicijavimas', list: 'Lists/baigti_pirkimai', source: 'ValueNetoEur', autofillcaml: '&amp;lt;Where&amp;gt;&amp;lt;Eq&amp;gt;&amp;lt;FieldRef Name=DocNumber&amp;gt;&amp;lt;/FieldRef&amp;gt;&amp;lt;Value Type=Text&amp;gt;#ddmField3#&amp;lt;/Value&amp;gt;&amp;lt;/Eq&amp;gt;&amp;lt;/Where&amp;gt;'}},{type:'picklistvalue', title: 'Pirkimo būdas', name: 'ddmField7', options: {isReadOnly: true, source: 'ddmField1', field: 'PlannedPurchaseType'}},{type:'date', title: 'Pageidaujamas suderinimo terminas iki', name: 'ddmField8', options: {isMandatory: false}},{type:'employee', title: 'VP specialistas', name: 'ddmField10', options: {isMandatory: false}},{type:'manager', title: 'Darbuotojo vadovas', name: 'ddmField25', options: {isHidden: true, source: 'DocOriginatorDep'}}]&lt;/string&gt;_x000d_
    &lt;string /&gt;_x000d_
    &lt;string /&gt;_x000d_
    &lt;string /&gt;_x000d_
    &lt;string /&gt;_x000d_
    &lt;string /&gt;_x000d_
    &lt;string&gt;Skambučių centro paslauga&lt;/string&gt;_x000d_
    &lt;string&gt;https://dvs.sisp.lt/sritys/pirkimai/registrasTPSP/2651&lt;/string&gt;_x000d_
    &lt;string&gt;2022-SVP-075&lt;/string&gt;_x000d_
    &lt;string /&gt;_x000d_
    &lt;string /&gt;_x000d_
    &lt;string&gt;115000&lt;/string&gt;_x000d_
    &lt;string&gt;(AK) Atviras konkursas&lt;/string&gt;_x000d_
    &lt;string&gt;2022-04-06&lt;/string&gt;_x000d_
    &lt;string&gt;Techninė specifikacija&lt;/string&gt;_x000d_
    &lt;string&gt;Kristina Jalmokienė&lt;/string&gt;_x000d_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&lt;string&gt;Lina Juknevičienė&lt;/string&gt;_x000d_
    &lt;string&gt;3&lt;/string&gt;_x000d_
    &lt;string&gt;[1] Techninė specifikacija&lt;/string&gt;_x000d_
    &lt;string /&gt;_x000d_
    &lt;string /&gt;_x000d_
    &lt;string /&gt;_x000d_
    &lt;string /&gt;_x000d_
    &lt;string /&gt;_x000d_
    &lt;string /&gt;_x000d_
    &lt;string&gt;2022-04-01&lt;/string&gt;_x000d_
    &lt;string /&gt;_x000d_
    &lt;string /&gt;_x000d_
    &lt;string /&gt;_x000d_
    &lt;string /&gt;_x000d_
    &lt;string /&gt;_x000d_
    &lt;string /&gt;_x000d_
  &lt;/Values&gt;_x000d_
&lt;/SSItemProperties&gt;</vt:lpwstr>
  </property>
  <property fmtid="{D5CDD505-2E9C-101B-9397-08002B2CF9AE}" pid="9" name="ddmNotifyOthersUsr">
    <vt:lpwstr/>
  </property>
  <property fmtid="{D5CDD505-2E9C-101B-9397-08002B2CF9AE}" pid="10" name="ddmField9">
    <vt:lpwstr>Techninė specifikacija</vt:lpwstr>
  </property>
  <property fmtid="{D5CDD505-2E9C-101B-9397-08002B2CF9AE}" pid="11" name="WFCurrent">
    <vt:lpwstr/>
  </property>
  <property fmtid="{D5CDD505-2E9C-101B-9397-08002B2CF9AE}" pid="12" name="DocOriginatorPosition">
    <vt:lpwstr>Klientų aptarnavimo skyriaus vadovas (-ė)</vt:lpwstr>
  </property>
  <property fmtid="{D5CDD505-2E9C-101B-9397-08002B2CF9AE}" pid="13" name="ddmField2">
    <vt:lpwstr>https://dvs.sisp.lt/sritys/pirkimai/registrasTPSP/2651</vt:lpwstr>
  </property>
  <property fmtid="{D5CDD505-2E9C-101B-9397-08002B2CF9AE}" pid="14" name="DocOriginatorTxt">
    <vt:lpwstr>Lina Krupavičiūtė-Žalnorienė</vt:lpwstr>
  </property>
  <property fmtid="{D5CDD505-2E9C-101B-9397-08002B2CF9AE}" pid="15" name="ddmDocTypeName">
    <vt:lpwstr>[1] Techninė specifikacija</vt:lpwstr>
  </property>
  <property fmtid="{D5CDD505-2E9C-101B-9397-08002B2CF9AE}" pid="16" name="DocOriginatorDep">
    <vt:lpwstr>Klientų aptarnavimo skyrius</vt:lpwstr>
  </property>
  <property fmtid="{D5CDD505-2E9C-101B-9397-08002B2CF9AE}" pid="17" name="ddmInitiator">
    <vt:lpwstr/>
  </property>
  <property fmtid="{D5CDD505-2E9C-101B-9397-08002B2CF9AE}" pid="18" name="ddmField25">
    <vt:lpwstr>Lina Juknevičienė</vt:lpwstr>
  </property>
  <property fmtid="{D5CDD505-2E9C-101B-9397-08002B2CF9AE}" pid="19" name="ddmField8">
    <vt:lpwstr>2022-04-06</vt:lpwstr>
  </property>
  <property fmtid="{D5CDD505-2E9C-101B-9397-08002B2CF9AE}" pid="20" name="ddmFieldsConfig">
    <vt:lpwstr>[{type:'choice', title: 'Tipas', name: 'ddmField9', options: {isHidden: true, selection: ['Techninė specifikacija']}},{type:'picklist', title: 'Pirkimas', name: 'ddmField1', options: {isMandatory: true, web: 'https://dvs.sisp.lt/sritys/pirkimai/registrasTPSP', list: 'Lists/korteles', title: 'Title', showColumns: [{title:'Paraiškos nr',name:'RequestsNumbers'},{title:'Pirkimas',name:'Title'}], searchColums: ['Title','RequestsNumbers'], refine: '', showall: 'true', showlink: 'true'}},{type:'picklistvalue', title: 'Tinklavietė', name: 'ddmField2', options: {isHidden: true, source: 'ddmField1', field: 'PurchaseSiteUrl'}},{type:'picklistvalue', title: 'Paraiškos nr.', name: 'ddmField3', options: {isReadOnly: true, source: 'ddmField1', field: 'RequestsNumbers'}},{type:'picklistvalue', title: 'Pirkimo organizatorius', name: 'ddmField4', options: {isReadOnly: true, source: 'ddmField1', field: 'PurchaseOrganizer'}},{type:'autoFill', title: 'Planuojama pirkimo vertė', name: 'ddmField6', options: {isReadOnly: true, web: 'https://dvs.sisp.lt/sritys/pirkimai/inicijavimas', list: 'Lists/baigti_pirkimai', source: 'ValueNetoEur', autofillcaml: '&lt;Where&gt;&lt;Eq&gt;&lt;FieldRef Name=DocNumber&gt;&lt;/FieldRef&gt;&lt;Value Type=Text&gt;#ddmField3#&lt;/Value&gt;&lt;/Eq&gt;&lt;/Where&gt;'}},{type:'picklistvalue', title: 'Pirkimo būdas', name: 'ddmField7', options: {isReadOnly: true, source: 'ddmField1', field: 'PlannedPurchaseType'}},{type:'date', title: 'Pageidaujamas suderinimo terminas iki', name: 'ddmField8', options: {isMandatory: false}},{type:'employee', title: 'VP specialistas', name: 'ddmField10', options: {isMandatory: false}},{type:'manager', title: 'Darbuotojo vadovas', name: 'ddmField25', options: {isHidden: true, source: 'DocOriginatorDep'}}]</vt:lpwstr>
  </property>
  <property fmtid="{D5CDD505-2E9C-101B-9397-08002B2CF9AE}" pid="21" name="ddmField3">
    <vt:lpwstr>2022-SVP-075</vt:lpwstr>
  </property>
  <property fmtid="{D5CDD505-2E9C-101B-9397-08002B2CF9AE}" pid="22" name="ddmDocTypeID">
    <vt:lpwstr>3</vt:lpwstr>
  </property>
  <property fmtid="{D5CDD505-2E9C-101B-9397-08002B2CF9AE}" pid="23" name="ddmField10">
    <vt:lpwstr>Kristina Jalmokienė</vt:lpwstr>
  </property>
  <property fmtid="{D5CDD505-2E9C-101B-9397-08002B2CF9AE}" pid="24" name="ddmField6">
    <vt:lpwstr>115000</vt:lpwstr>
  </property>
  <property fmtid="{D5CDD505-2E9C-101B-9397-08002B2CF9AE}" pid="25" name="ddmField1">
    <vt:lpwstr>Skambučių centro paslauga</vt:lpwstr>
  </property>
  <property fmtid="{D5CDD505-2E9C-101B-9397-08002B2CF9AE}" pid="26" name="Author">
    <vt:lpwstr>54;#Lina Krupavičiūtė-Žalnorienė</vt:lpwstr>
  </property>
  <property fmtid="{D5CDD505-2E9C-101B-9397-08002B2CF9AE}" pid="27" name="DocDate">
    <vt:filetime>2022-03-31T21:00:00Z</vt:filetime>
  </property>
  <property fmtid="{D5CDD505-2E9C-101B-9397-08002B2CF9AE}" pid="28" name="DocRegStatus">
    <vt:lpwstr>Derinama</vt:lpwstr>
  </property>
  <property fmtid="{D5CDD505-2E9C-101B-9397-08002B2CF9AE}" pid="29" name="DocOriginatorUsr">
    <vt:lpwstr>54;#Lina Krupavičiūtė-Žalnorienė</vt:lpwstr>
  </property>
  <property fmtid="{D5CDD505-2E9C-101B-9397-08002B2CF9AE}" pid="30" name="ddmField7">
    <vt:lpwstr>(AK) Atviras konkursas</vt:lpwstr>
  </property>
  <property fmtid="{D5CDD505-2E9C-101B-9397-08002B2CF9AE}" pid="31" name="MediaServiceImageTags">
    <vt:lpwstr/>
  </property>
</Properties>
</file>