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35380" w14:textId="5B1815BC" w:rsidR="00831B3D" w:rsidRPr="007566C3" w:rsidRDefault="00831B3D" w:rsidP="00677564">
      <w:pPr>
        <w:jc w:val="both"/>
        <w:rPr>
          <w:rFonts w:ascii="Ubuntu" w:hAnsi="Ubuntu"/>
        </w:rPr>
      </w:pPr>
    </w:p>
    <w:p w14:paraId="0D007A1E" w14:textId="77777777" w:rsidR="00DE6DF9" w:rsidRPr="007566C3" w:rsidRDefault="00DE6DF9" w:rsidP="00677564">
      <w:pPr>
        <w:spacing w:after="0"/>
        <w:jc w:val="both"/>
        <w:rPr>
          <w:rFonts w:ascii="Ubuntu" w:hAnsi="Ubuntu"/>
          <w:b/>
        </w:rPr>
      </w:pPr>
    </w:p>
    <w:p w14:paraId="76EBBF66" w14:textId="55603C6D" w:rsidR="00831B3D" w:rsidRPr="00632FC4" w:rsidRDefault="006A7C86" w:rsidP="00831B3D">
      <w:pPr>
        <w:spacing w:after="240"/>
        <w:jc w:val="center"/>
        <w:rPr>
          <w:rFonts w:ascii="Ubuntu" w:hAnsi="Ubuntu" w:cs="Arial"/>
          <w:b/>
        </w:rPr>
      </w:pPr>
      <w:bookmarkStart w:id="0" w:name="_Hlk191995850"/>
      <w:bookmarkStart w:id="1" w:name="_Hlk201061557"/>
      <w:r w:rsidRPr="00632FC4">
        <w:rPr>
          <w:rFonts w:ascii="Ubuntu" w:hAnsi="Ubuntu" w:cs="Arial"/>
          <w:b/>
        </w:rPr>
        <w:t>NUOTOLINIO ATSISKAITOMŲJŲ (ĮVADINIŲ) ŠILUMOS APSKAITOS PRIETAISŲ NUSKAITYMO SISTEMOS PROJEKTAVIMAS IR ĮDIEGIMAS</w:t>
      </w:r>
      <w:r w:rsidR="00172201" w:rsidRPr="00632FC4">
        <w:rPr>
          <w:rFonts w:ascii="Ubuntu" w:hAnsi="Ubuntu" w:cs="Arial"/>
          <w:b/>
        </w:rPr>
        <w:t xml:space="preserve"> 25-02</w:t>
      </w:r>
    </w:p>
    <w:bookmarkEnd w:id="0"/>
    <w:p w14:paraId="3DF495E2" w14:textId="77777777" w:rsidR="00A073C5" w:rsidRDefault="00A073C5" w:rsidP="00D8184B">
      <w:pPr>
        <w:spacing w:after="0"/>
        <w:jc w:val="center"/>
        <w:rPr>
          <w:rFonts w:ascii="Ubuntu" w:hAnsi="Ubuntu"/>
          <w:b/>
        </w:rPr>
      </w:pPr>
      <w:r w:rsidRPr="00632FC4">
        <w:rPr>
          <w:rFonts w:ascii="Ubuntu" w:hAnsi="Ubuntu"/>
          <w:b/>
        </w:rPr>
        <w:t>TECHNINĖ SPECIFIKACIJA</w:t>
      </w:r>
    </w:p>
    <w:bookmarkEnd w:id="1"/>
    <w:p w14:paraId="66D13828" w14:textId="77777777" w:rsidR="0034091B" w:rsidRPr="0034091B" w:rsidRDefault="0034091B" w:rsidP="00D8184B">
      <w:pPr>
        <w:spacing w:after="0"/>
        <w:jc w:val="center"/>
        <w:rPr>
          <w:rFonts w:ascii="Ubuntu" w:hAnsi="Ubuntu"/>
          <w:b/>
          <w:sz w:val="2"/>
          <w:szCs w:val="2"/>
        </w:rPr>
      </w:pPr>
    </w:p>
    <w:p w14:paraId="4E2672A9" w14:textId="77777777" w:rsidR="00A073C5" w:rsidRPr="007566C3" w:rsidRDefault="003F3BF1" w:rsidP="00E5589D">
      <w:pPr>
        <w:pStyle w:val="Sraopastraipa"/>
        <w:numPr>
          <w:ilvl w:val="0"/>
          <w:numId w:val="1"/>
        </w:numPr>
        <w:spacing w:before="240" w:after="0"/>
        <w:ind w:left="357" w:hanging="357"/>
        <w:contextualSpacing w:val="0"/>
        <w:jc w:val="both"/>
        <w:rPr>
          <w:rFonts w:ascii="Ubuntu" w:hAnsi="Ubuntu"/>
          <w:b/>
        </w:rPr>
      </w:pPr>
      <w:r w:rsidRPr="007566C3">
        <w:rPr>
          <w:rFonts w:ascii="Ubuntu" w:hAnsi="Ubuntu"/>
          <w:b/>
        </w:rPr>
        <w:t>SĄVOKOS IR SUTRUMPINIMAI</w:t>
      </w:r>
    </w:p>
    <w:p w14:paraId="661081B8" w14:textId="36E460BF" w:rsidR="006077D9" w:rsidRPr="007566C3" w:rsidRDefault="006077D9" w:rsidP="00677564">
      <w:pPr>
        <w:pStyle w:val="Sraopastraipa"/>
        <w:numPr>
          <w:ilvl w:val="1"/>
          <w:numId w:val="1"/>
        </w:numPr>
        <w:jc w:val="both"/>
        <w:rPr>
          <w:rFonts w:ascii="Ubuntu" w:hAnsi="Ubuntu"/>
        </w:rPr>
      </w:pPr>
      <w:r w:rsidRPr="007566C3">
        <w:rPr>
          <w:rFonts w:ascii="Ubuntu" w:hAnsi="Ubuntu"/>
          <w:b/>
          <w:bCs/>
        </w:rPr>
        <w:t>Pirkimas</w:t>
      </w:r>
      <w:r w:rsidRPr="007566C3">
        <w:rPr>
          <w:rFonts w:ascii="Ubuntu" w:hAnsi="Ubuntu"/>
        </w:rPr>
        <w:t xml:space="preserve"> – viešasis pirkimas</w:t>
      </w:r>
      <w:r w:rsidR="00AF2036" w:rsidRPr="007566C3">
        <w:rPr>
          <w:rFonts w:ascii="Ubuntu" w:hAnsi="Ubuntu"/>
        </w:rPr>
        <w:t xml:space="preserve">, </w:t>
      </w:r>
      <w:r w:rsidRPr="007566C3">
        <w:rPr>
          <w:rFonts w:ascii="Ubuntu" w:hAnsi="Ubuntu"/>
        </w:rPr>
        <w:t>siekiant sudaryti pirkimo sutartį Pirkimo objekto įgyvendinimui</w:t>
      </w:r>
      <w:r w:rsidR="000478EE" w:rsidRPr="007566C3">
        <w:rPr>
          <w:rFonts w:ascii="Ubuntu" w:hAnsi="Ubuntu"/>
        </w:rPr>
        <w:t>.</w:t>
      </w:r>
    </w:p>
    <w:p w14:paraId="0D6EE974" w14:textId="678CD6F5" w:rsidR="006077D9" w:rsidRPr="007566C3" w:rsidRDefault="006077D9" w:rsidP="00677564">
      <w:pPr>
        <w:pStyle w:val="Sraopastraipa"/>
        <w:numPr>
          <w:ilvl w:val="1"/>
          <w:numId w:val="1"/>
        </w:numPr>
        <w:jc w:val="both"/>
        <w:rPr>
          <w:rFonts w:ascii="Ubuntu" w:hAnsi="Ubuntu"/>
        </w:rPr>
      </w:pPr>
      <w:r w:rsidRPr="007566C3">
        <w:rPr>
          <w:rFonts w:ascii="Ubuntu" w:hAnsi="Ubuntu"/>
          <w:b/>
          <w:bCs/>
        </w:rPr>
        <w:t>Užsakovas</w:t>
      </w:r>
      <w:r w:rsidRPr="007566C3">
        <w:rPr>
          <w:rFonts w:ascii="Ubuntu" w:hAnsi="Ubuntu"/>
        </w:rPr>
        <w:t xml:space="preserve"> – UAB „Utenos šilumos tinklai“</w:t>
      </w:r>
      <w:r w:rsidR="00097665" w:rsidRPr="007566C3">
        <w:rPr>
          <w:rFonts w:ascii="Ubuntu" w:hAnsi="Ubuntu"/>
        </w:rPr>
        <w:t>.</w:t>
      </w:r>
    </w:p>
    <w:p w14:paraId="72FEB179" w14:textId="52F625B7" w:rsidR="006077D9" w:rsidRPr="007566C3" w:rsidRDefault="00B71E36" w:rsidP="00677564">
      <w:pPr>
        <w:pStyle w:val="Sraopastraipa"/>
        <w:numPr>
          <w:ilvl w:val="1"/>
          <w:numId w:val="1"/>
        </w:numPr>
        <w:ind w:right="105"/>
        <w:jc w:val="both"/>
        <w:rPr>
          <w:rFonts w:ascii="Ubuntu" w:hAnsi="Ubuntu"/>
        </w:rPr>
      </w:pPr>
      <w:r w:rsidRPr="007566C3">
        <w:rPr>
          <w:rFonts w:ascii="Ubuntu" w:hAnsi="Ubuntu"/>
          <w:b/>
          <w:bCs/>
        </w:rPr>
        <w:t>T</w:t>
      </w:r>
      <w:r w:rsidR="006077D9" w:rsidRPr="007566C3">
        <w:rPr>
          <w:rFonts w:ascii="Ubuntu" w:hAnsi="Ubuntu"/>
          <w:b/>
          <w:bCs/>
        </w:rPr>
        <w:t>i</w:t>
      </w:r>
      <w:r w:rsidRPr="007566C3">
        <w:rPr>
          <w:rFonts w:ascii="Ubuntu" w:hAnsi="Ubuntu"/>
          <w:b/>
          <w:bCs/>
        </w:rPr>
        <w:t>e</w:t>
      </w:r>
      <w:r w:rsidR="006077D9" w:rsidRPr="007566C3">
        <w:rPr>
          <w:rFonts w:ascii="Ubuntu" w:hAnsi="Ubuntu"/>
          <w:b/>
          <w:bCs/>
        </w:rPr>
        <w:t>kėjas</w:t>
      </w:r>
      <w:r w:rsidR="006077D9" w:rsidRPr="007566C3">
        <w:rPr>
          <w:rFonts w:ascii="Ubuntu" w:hAnsi="Ubuntu"/>
        </w:rPr>
        <w:t xml:space="preserve"> –</w:t>
      </w:r>
      <w:r w:rsidR="00463F83" w:rsidRPr="007566C3">
        <w:rPr>
          <w:rFonts w:ascii="Ubuntu" w:hAnsi="Ubuntu"/>
        </w:rPr>
        <w:t xml:space="preserve"> </w:t>
      </w:r>
      <w:r w:rsidR="006077D9" w:rsidRPr="007566C3">
        <w:rPr>
          <w:rFonts w:ascii="Ubuntu" w:hAnsi="Ubuntu"/>
        </w:rPr>
        <w:t>ūkio subjektas – fizinis asmuo, privatusis ar viešasis juridinis asmuo, kita organizacija ar jos padalinys arba tokių asmenų grupė, įskaitant laikinas ūkio subjektų asociacijas, su kuriuo sudaroma viešojo pirkimo sutartis</w:t>
      </w:r>
      <w:r w:rsidR="00097665" w:rsidRPr="007566C3">
        <w:rPr>
          <w:rFonts w:ascii="Ubuntu" w:hAnsi="Ubuntu"/>
        </w:rPr>
        <w:t>.</w:t>
      </w:r>
    </w:p>
    <w:p w14:paraId="6CC5CFC6" w14:textId="65827B6F" w:rsidR="00BB7791" w:rsidRDefault="006077D9" w:rsidP="00677564">
      <w:pPr>
        <w:pStyle w:val="Sraopastraipa"/>
        <w:numPr>
          <w:ilvl w:val="1"/>
          <w:numId w:val="1"/>
        </w:numPr>
        <w:jc w:val="both"/>
        <w:rPr>
          <w:rFonts w:ascii="Ubuntu" w:hAnsi="Ubuntu"/>
        </w:rPr>
      </w:pPr>
      <w:r w:rsidRPr="007566C3">
        <w:rPr>
          <w:rFonts w:ascii="Ubuntu" w:hAnsi="Ubuntu"/>
          <w:b/>
          <w:bCs/>
        </w:rPr>
        <w:t>Sutartis</w:t>
      </w:r>
      <w:r w:rsidRPr="007566C3">
        <w:rPr>
          <w:rFonts w:ascii="Ubuntu" w:hAnsi="Ubuntu"/>
        </w:rPr>
        <w:t xml:space="preserve"> – viešojo pirkimo sutartis, sudaroma tarp </w:t>
      </w:r>
      <w:r w:rsidR="00B71E36" w:rsidRPr="007566C3">
        <w:rPr>
          <w:rFonts w:ascii="Ubuntu" w:hAnsi="Ubuntu"/>
        </w:rPr>
        <w:t xml:space="preserve">Tiekėjo </w:t>
      </w:r>
      <w:r w:rsidRPr="007566C3">
        <w:rPr>
          <w:rFonts w:ascii="Ubuntu" w:hAnsi="Ubuntu"/>
        </w:rPr>
        <w:t>ir Užsakovo Pirkimo objekto įgyvendinimui</w:t>
      </w:r>
      <w:r w:rsidR="00097665" w:rsidRPr="007566C3">
        <w:rPr>
          <w:rFonts w:ascii="Ubuntu" w:hAnsi="Ubuntu"/>
        </w:rPr>
        <w:t>.</w:t>
      </w:r>
    </w:p>
    <w:p w14:paraId="089F5A9B" w14:textId="142E580B" w:rsidR="00BE0ACA" w:rsidRPr="007566C3" w:rsidRDefault="00BE0ACA" w:rsidP="00677564">
      <w:pPr>
        <w:pStyle w:val="Sraopastraipa"/>
        <w:numPr>
          <w:ilvl w:val="1"/>
          <w:numId w:val="1"/>
        </w:numPr>
        <w:jc w:val="both"/>
        <w:rPr>
          <w:rFonts w:ascii="Ubuntu" w:hAnsi="Ubuntu"/>
        </w:rPr>
      </w:pPr>
      <w:r w:rsidRPr="00FA75FD">
        <w:rPr>
          <w:rFonts w:ascii="Ubuntu" w:hAnsi="Ubuntu"/>
          <w:b/>
          <w:bCs/>
        </w:rPr>
        <w:t>4G</w:t>
      </w:r>
      <w:r w:rsidRPr="00BE0ACA">
        <w:rPr>
          <w:rFonts w:ascii="Ubuntu" w:hAnsi="Ubuntu"/>
        </w:rPr>
        <w:t xml:space="preserve"> </w:t>
      </w:r>
      <w:r w:rsidR="00FA75FD" w:rsidRPr="007566C3">
        <w:rPr>
          <w:rFonts w:ascii="Ubuntu" w:hAnsi="Ubuntu"/>
        </w:rPr>
        <w:t xml:space="preserve"> – </w:t>
      </w:r>
      <w:r w:rsidRPr="00BE0ACA">
        <w:rPr>
          <w:rFonts w:ascii="Ubuntu" w:hAnsi="Ubuntu"/>
        </w:rPr>
        <w:t>(</w:t>
      </w:r>
      <w:r>
        <w:rPr>
          <w:rFonts w:ascii="Ubuntu" w:hAnsi="Ubuntu"/>
        </w:rPr>
        <w:t xml:space="preserve">liet. </w:t>
      </w:r>
      <w:r w:rsidRPr="00BE0ACA">
        <w:rPr>
          <w:rFonts w:ascii="Ubuntu" w:hAnsi="Ubuntu"/>
        </w:rPr>
        <w:t>ketvirtos kartos mobiliojo ryšio technologija) – aukštos spartos belaidžio interneto ir duomenų perdavimo technologija, leidžianti greitai ir patikimai perduoti duomenis mobiliuosiuose tinkluose</w:t>
      </w:r>
      <w:r>
        <w:rPr>
          <w:rFonts w:ascii="Ubuntu" w:hAnsi="Ubuntu"/>
        </w:rPr>
        <w:t>.</w:t>
      </w:r>
    </w:p>
    <w:p w14:paraId="2A3CC6A9" w14:textId="67D53CDD" w:rsidR="008C733F" w:rsidRDefault="008C733F" w:rsidP="00677564">
      <w:pPr>
        <w:pStyle w:val="Sraopastraipa"/>
        <w:numPr>
          <w:ilvl w:val="1"/>
          <w:numId w:val="1"/>
        </w:numPr>
        <w:jc w:val="both"/>
        <w:rPr>
          <w:rFonts w:ascii="Ubuntu" w:hAnsi="Ubuntu"/>
        </w:rPr>
      </w:pPr>
      <w:r w:rsidRPr="007566C3">
        <w:rPr>
          <w:rFonts w:ascii="Ubuntu" w:hAnsi="Ubuntu"/>
          <w:b/>
          <w:bCs/>
        </w:rPr>
        <w:t>NB-</w:t>
      </w:r>
      <w:proofErr w:type="spellStart"/>
      <w:r w:rsidRPr="007566C3">
        <w:rPr>
          <w:rFonts w:ascii="Ubuntu" w:hAnsi="Ubuntu"/>
          <w:b/>
          <w:bCs/>
        </w:rPr>
        <w:t>loT</w:t>
      </w:r>
      <w:proofErr w:type="spellEnd"/>
      <w:r w:rsidRPr="007566C3">
        <w:rPr>
          <w:rFonts w:ascii="Ubuntu" w:hAnsi="Ubuntu"/>
        </w:rPr>
        <w:t xml:space="preserve"> – (angl. </w:t>
      </w:r>
      <w:proofErr w:type="spellStart"/>
      <w:r w:rsidRPr="007566C3">
        <w:rPr>
          <w:rFonts w:ascii="Ubuntu" w:hAnsi="Ubuntu"/>
        </w:rPr>
        <w:t>Narrowband</w:t>
      </w:r>
      <w:proofErr w:type="spellEnd"/>
      <w:r w:rsidRPr="007566C3">
        <w:rPr>
          <w:rFonts w:ascii="Ubuntu" w:hAnsi="Ubuntu"/>
        </w:rPr>
        <w:t xml:space="preserve"> </w:t>
      </w:r>
      <w:proofErr w:type="spellStart"/>
      <w:r w:rsidRPr="007566C3">
        <w:rPr>
          <w:rFonts w:ascii="Ubuntu" w:hAnsi="Ubuntu"/>
        </w:rPr>
        <w:t>IoT</w:t>
      </w:r>
      <w:proofErr w:type="spellEnd"/>
      <w:r w:rsidRPr="007566C3">
        <w:rPr>
          <w:rFonts w:ascii="Ubuntu" w:hAnsi="Ubuntu"/>
        </w:rPr>
        <w:t xml:space="preserve">) </w:t>
      </w:r>
      <w:proofErr w:type="spellStart"/>
      <w:r w:rsidRPr="007566C3">
        <w:rPr>
          <w:rFonts w:ascii="Ubuntu" w:hAnsi="Ubuntu"/>
        </w:rPr>
        <w:t>siaurajuostis</w:t>
      </w:r>
      <w:proofErr w:type="spellEnd"/>
      <w:r w:rsidRPr="007566C3">
        <w:rPr>
          <w:rFonts w:ascii="Ubuntu" w:hAnsi="Ubuntu"/>
        </w:rPr>
        <w:t xml:space="preserve"> daiktų internetas –mažo galingumo plataus spektro technologija, skirta išmanių daiktų rinkai</w:t>
      </w:r>
      <w:r w:rsidR="00091606" w:rsidRPr="007566C3">
        <w:rPr>
          <w:rFonts w:ascii="Ubuntu" w:hAnsi="Ubuntu"/>
        </w:rPr>
        <w:t>,</w:t>
      </w:r>
      <w:r w:rsidRPr="007566C3">
        <w:rPr>
          <w:rFonts w:ascii="Ubuntu" w:hAnsi="Ubuntu"/>
        </w:rPr>
        <w:t xml:space="preserve"> </w:t>
      </w:r>
      <w:r w:rsidR="00091606" w:rsidRPr="007566C3">
        <w:rPr>
          <w:rFonts w:ascii="Ubuntu" w:hAnsi="Ubuntu"/>
        </w:rPr>
        <w:t>d</w:t>
      </w:r>
      <w:r w:rsidRPr="007566C3">
        <w:rPr>
          <w:rFonts w:ascii="Ubuntu" w:hAnsi="Ubuntu"/>
        </w:rPr>
        <w:t>uomenų perdavimui naudojanti telekomunikacijų bendrovių tinklus.</w:t>
      </w:r>
    </w:p>
    <w:p w14:paraId="58A773CD" w14:textId="1B1D2DDB" w:rsidR="00516AB8" w:rsidRPr="007566C3" w:rsidRDefault="00516AB8" w:rsidP="00677564">
      <w:pPr>
        <w:pStyle w:val="Sraopastraipa"/>
        <w:numPr>
          <w:ilvl w:val="1"/>
          <w:numId w:val="1"/>
        </w:numPr>
        <w:jc w:val="both"/>
        <w:rPr>
          <w:rFonts w:ascii="Ubuntu" w:hAnsi="Ubuntu"/>
        </w:rPr>
      </w:pPr>
      <w:r w:rsidRPr="00FA75FD">
        <w:rPr>
          <w:rFonts w:ascii="Ubuntu" w:hAnsi="Ubuntu"/>
          <w:b/>
          <w:bCs/>
        </w:rPr>
        <w:t>LTE-M</w:t>
      </w:r>
      <w:r w:rsidR="00FA75FD" w:rsidRPr="007566C3">
        <w:rPr>
          <w:rFonts w:ascii="Ubuntu" w:hAnsi="Ubuntu"/>
        </w:rPr>
        <w:t xml:space="preserve"> – </w:t>
      </w:r>
      <w:r w:rsidRPr="00516AB8">
        <w:rPr>
          <w:rFonts w:ascii="Ubuntu" w:hAnsi="Ubuntu"/>
        </w:rPr>
        <w:t xml:space="preserve"> (</w:t>
      </w:r>
      <w:r w:rsidRPr="007566C3">
        <w:rPr>
          <w:rFonts w:ascii="Ubuntu" w:hAnsi="Ubuntu"/>
        </w:rPr>
        <w:t xml:space="preserve">angl. </w:t>
      </w:r>
      <w:proofErr w:type="spellStart"/>
      <w:r w:rsidRPr="00516AB8">
        <w:rPr>
          <w:rFonts w:ascii="Ubuntu" w:hAnsi="Ubuntu"/>
        </w:rPr>
        <w:t>Long</w:t>
      </w:r>
      <w:proofErr w:type="spellEnd"/>
      <w:r w:rsidRPr="00516AB8">
        <w:rPr>
          <w:rFonts w:ascii="Ubuntu" w:hAnsi="Ubuntu"/>
        </w:rPr>
        <w:t xml:space="preserve"> </w:t>
      </w:r>
      <w:proofErr w:type="spellStart"/>
      <w:r w:rsidRPr="00516AB8">
        <w:rPr>
          <w:rFonts w:ascii="Ubuntu" w:hAnsi="Ubuntu"/>
        </w:rPr>
        <w:t>Term</w:t>
      </w:r>
      <w:proofErr w:type="spellEnd"/>
      <w:r w:rsidRPr="00516AB8">
        <w:rPr>
          <w:rFonts w:ascii="Ubuntu" w:hAnsi="Ubuntu"/>
        </w:rPr>
        <w:t xml:space="preserve"> </w:t>
      </w:r>
      <w:proofErr w:type="spellStart"/>
      <w:r w:rsidRPr="00516AB8">
        <w:rPr>
          <w:rFonts w:ascii="Ubuntu" w:hAnsi="Ubuntu"/>
        </w:rPr>
        <w:t>Evolution</w:t>
      </w:r>
      <w:proofErr w:type="spellEnd"/>
      <w:r w:rsidRPr="00516AB8">
        <w:rPr>
          <w:rFonts w:ascii="Ubuntu" w:hAnsi="Ubuntu"/>
        </w:rPr>
        <w:t xml:space="preserve"> </w:t>
      </w:r>
      <w:proofErr w:type="spellStart"/>
      <w:r w:rsidRPr="00516AB8">
        <w:rPr>
          <w:rFonts w:ascii="Ubuntu" w:hAnsi="Ubuntu"/>
        </w:rPr>
        <w:t>for</w:t>
      </w:r>
      <w:proofErr w:type="spellEnd"/>
      <w:r w:rsidRPr="00516AB8">
        <w:rPr>
          <w:rFonts w:ascii="Ubuntu" w:hAnsi="Ubuntu"/>
        </w:rPr>
        <w:t xml:space="preserve"> </w:t>
      </w:r>
      <w:proofErr w:type="spellStart"/>
      <w:r w:rsidRPr="00516AB8">
        <w:rPr>
          <w:rFonts w:ascii="Ubuntu" w:hAnsi="Ubuntu"/>
        </w:rPr>
        <w:t>Machines</w:t>
      </w:r>
      <w:proofErr w:type="spellEnd"/>
      <w:r w:rsidRPr="00516AB8">
        <w:rPr>
          <w:rFonts w:ascii="Ubuntu" w:hAnsi="Ubuntu"/>
        </w:rPr>
        <w:t>) –</w:t>
      </w:r>
      <w:r w:rsidR="00181A1A">
        <w:rPr>
          <w:rFonts w:ascii="Ubuntu" w:hAnsi="Ubuntu"/>
        </w:rPr>
        <w:t xml:space="preserve"> </w:t>
      </w:r>
      <w:r w:rsidRPr="00516AB8">
        <w:rPr>
          <w:rFonts w:ascii="Ubuntu" w:hAnsi="Ubuntu"/>
        </w:rPr>
        <w:t xml:space="preserve">žemo energijos suvartojimo, plataus aprėpties mobiliojo ryšio technologija, skirta </w:t>
      </w:r>
      <w:proofErr w:type="spellStart"/>
      <w:r w:rsidRPr="00516AB8">
        <w:rPr>
          <w:rFonts w:ascii="Ubuntu" w:hAnsi="Ubuntu"/>
        </w:rPr>
        <w:t>IoT</w:t>
      </w:r>
      <w:proofErr w:type="spellEnd"/>
      <w:r w:rsidRPr="00516AB8">
        <w:rPr>
          <w:rFonts w:ascii="Ubuntu" w:hAnsi="Ubuntu"/>
        </w:rPr>
        <w:t xml:space="preserve"> (daiktų interneto) įrenginiams, užtikrinanti patikimą ir efektyvų duomenų perdavimą mažo pralaidumo ryšiu.</w:t>
      </w:r>
    </w:p>
    <w:p w14:paraId="0BC77D66" w14:textId="4521E76C" w:rsidR="0080349A" w:rsidRDefault="0080349A" w:rsidP="00677564">
      <w:pPr>
        <w:pStyle w:val="Sraopastraipa"/>
        <w:numPr>
          <w:ilvl w:val="1"/>
          <w:numId w:val="1"/>
        </w:numPr>
        <w:jc w:val="both"/>
        <w:rPr>
          <w:rFonts w:ascii="Ubuntu" w:hAnsi="Ubuntu"/>
        </w:rPr>
      </w:pPr>
      <w:r w:rsidRPr="007566C3">
        <w:rPr>
          <w:rFonts w:ascii="Ubuntu" w:hAnsi="Ubuntu"/>
          <w:b/>
          <w:bCs/>
        </w:rPr>
        <w:t>М-bus</w:t>
      </w:r>
      <w:r w:rsidRPr="007566C3">
        <w:rPr>
          <w:rFonts w:ascii="Ubuntu" w:hAnsi="Ubuntu"/>
        </w:rPr>
        <w:t xml:space="preserve"> </w:t>
      </w:r>
      <w:r w:rsidR="00112897" w:rsidRPr="007566C3">
        <w:rPr>
          <w:rFonts w:ascii="Ubuntu" w:hAnsi="Ubuntu"/>
        </w:rPr>
        <w:t xml:space="preserve">– </w:t>
      </w:r>
      <w:r w:rsidRPr="007566C3">
        <w:rPr>
          <w:rFonts w:ascii="Ubuntu" w:hAnsi="Ubuntu"/>
        </w:rPr>
        <w:t xml:space="preserve">(angl. </w:t>
      </w:r>
      <w:proofErr w:type="spellStart"/>
      <w:r w:rsidRPr="007566C3">
        <w:rPr>
          <w:rFonts w:ascii="Ubuntu" w:hAnsi="Ubuntu"/>
        </w:rPr>
        <w:t>Meter</w:t>
      </w:r>
      <w:proofErr w:type="spellEnd"/>
      <w:r w:rsidRPr="007566C3">
        <w:rPr>
          <w:rFonts w:ascii="Ubuntu" w:hAnsi="Ubuntu"/>
        </w:rPr>
        <w:t>-bus) Europos standartas</w:t>
      </w:r>
      <w:r w:rsidR="003E5070" w:rsidRPr="007566C3">
        <w:rPr>
          <w:rFonts w:ascii="Ubuntu" w:hAnsi="Ubuntu"/>
        </w:rPr>
        <w:t xml:space="preserve"> EN 13757</w:t>
      </w:r>
      <w:r w:rsidR="003452A6" w:rsidRPr="007566C3">
        <w:rPr>
          <w:rFonts w:ascii="Ubuntu" w:hAnsi="Ubuntu"/>
        </w:rPr>
        <w:t xml:space="preserve"> arba lygiavertis</w:t>
      </w:r>
      <w:r w:rsidRPr="007566C3">
        <w:rPr>
          <w:rFonts w:ascii="Ubuntu" w:hAnsi="Ubuntu"/>
        </w:rPr>
        <w:t xml:space="preserve">, skirtas nuotoliniam </w:t>
      </w:r>
      <w:r w:rsidR="008B68AB" w:rsidRPr="007566C3">
        <w:rPr>
          <w:rFonts w:ascii="Ubuntu" w:hAnsi="Ubuntu"/>
        </w:rPr>
        <w:t>vandens, šilumos, dujų, elektros</w:t>
      </w:r>
      <w:r w:rsidR="003B4076" w:rsidRPr="007566C3">
        <w:rPr>
          <w:rFonts w:ascii="Ubuntu" w:hAnsi="Ubuntu"/>
        </w:rPr>
        <w:t>,</w:t>
      </w:r>
      <w:r w:rsidR="008B68AB" w:rsidRPr="007566C3">
        <w:rPr>
          <w:rFonts w:ascii="Ubuntu" w:hAnsi="Ubuntu"/>
        </w:rPr>
        <w:t xml:space="preserve"> susijusių apskaitos</w:t>
      </w:r>
      <w:r w:rsidRPr="007566C3">
        <w:rPr>
          <w:rFonts w:ascii="Ubuntu" w:hAnsi="Ubuntu"/>
        </w:rPr>
        <w:t xml:space="preserve"> prietaisų ir įvairių tipų jutiklių nuskaitymui.</w:t>
      </w:r>
    </w:p>
    <w:p w14:paraId="15C4E32A" w14:textId="7D198AC8" w:rsidR="00BA7009" w:rsidRPr="00280691" w:rsidRDefault="00280691" w:rsidP="00677564">
      <w:pPr>
        <w:pStyle w:val="Sraopastraipa"/>
        <w:numPr>
          <w:ilvl w:val="1"/>
          <w:numId w:val="1"/>
        </w:numPr>
        <w:jc w:val="both"/>
        <w:rPr>
          <w:rFonts w:ascii="Ubuntu" w:hAnsi="Ubuntu"/>
        </w:rPr>
      </w:pPr>
      <w:r w:rsidRPr="00280691">
        <w:rPr>
          <w:rFonts w:ascii="Ubuntu" w:hAnsi="Ubuntu"/>
          <w:b/>
          <w:bCs/>
        </w:rPr>
        <w:t>API</w:t>
      </w:r>
      <w:r w:rsidRPr="00280691">
        <w:rPr>
          <w:rFonts w:ascii="Ubuntu" w:hAnsi="Ubuntu"/>
        </w:rPr>
        <w:t xml:space="preserve"> </w:t>
      </w:r>
      <w:r w:rsidRPr="007566C3">
        <w:rPr>
          <w:rFonts w:ascii="Ubuntu" w:hAnsi="Ubuntu"/>
        </w:rPr>
        <w:t xml:space="preserve">– </w:t>
      </w:r>
      <w:r w:rsidRPr="00280691">
        <w:rPr>
          <w:rFonts w:ascii="Ubuntu" w:hAnsi="Ubuntu"/>
        </w:rPr>
        <w:t xml:space="preserve">(angl. </w:t>
      </w:r>
      <w:proofErr w:type="spellStart"/>
      <w:r w:rsidRPr="00280691">
        <w:rPr>
          <w:rFonts w:ascii="Ubuntu" w:hAnsi="Ubuntu"/>
        </w:rPr>
        <w:t>Application</w:t>
      </w:r>
      <w:proofErr w:type="spellEnd"/>
      <w:r w:rsidRPr="00280691">
        <w:rPr>
          <w:rFonts w:ascii="Ubuntu" w:hAnsi="Ubuntu"/>
        </w:rPr>
        <w:t xml:space="preserve"> </w:t>
      </w:r>
      <w:proofErr w:type="spellStart"/>
      <w:r w:rsidRPr="00280691">
        <w:rPr>
          <w:rFonts w:ascii="Ubuntu" w:hAnsi="Ubuntu"/>
        </w:rPr>
        <w:t>Programming</w:t>
      </w:r>
      <w:proofErr w:type="spellEnd"/>
      <w:r w:rsidRPr="00280691">
        <w:rPr>
          <w:rFonts w:ascii="Ubuntu" w:hAnsi="Ubuntu"/>
        </w:rPr>
        <w:t xml:space="preserve"> </w:t>
      </w:r>
      <w:proofErr w:type="spellStart"/>
      <w:r w:rsidRPr="00280691">
        <w:rPr>
          <w:rFonts w:ascii="Ubuntu" w:hAnsi="Ubuntu"/>
        </w:rPr>
        <w:t>Interface</w:t>
      </w:r>
      <w:proofErr w:type="spellEnd"/>
      <w:r w:rsidRPr="00280691">
        <w:rPr>
          <w:rFonts w:ascii="Ubuntu" w:hAnsi="Ubuntu"/>
        </w:rPr>
        <w:t>) –programavimo sąsaja, leidžianti skirtingoms programinės įrangos sistemoms keistis duomenimis ir funkcijomis</w:t>
      </w:r>
      <w:r w:rsidR="00BA7009" w:rsidRPr="00280691">
        <w:rPr>
          <w:rFonts w:ascii="Ubuntu" w:hAnsi="Ubuntu"/>
        </w:rPr>
        <w:t>.</w:t>
      </w:r>
    </w:p>
    <w:p w14:paraId="283EDF85" w14:textId="3C103527" w:rsidR="00A3016C" w:rsidRDefault="004F0A0D" w:rsidP="00516AB8">
      <w:pPr>
        <w:pStyle w:val="Sraopastraipa"/>
        <w:numPr>
          <w:ilvl w:val="1"/>
          <w:numId w:val="1"/>
        </w:numPr>
        <w:jc w:val="both"/>
        <w:rPr>
          <w:rFonts w:ascii="Ubuntu" w:hAnsi="Ubuntu"/>
        </w:rPr>
      </w:pPr>
      <w:r w:rsidRPr="00FA75FD">
        <w:rPr>
          <w:rFonts w:ascii="Ubuntu" w:hAnsi="Ubuntu"/>
          <w:b/>
          <w:bCs/>
        </w:rPr>
        <w:t>NIS2</w:t>
      </w:r>
      <w:r w:rsidRPr="00FA75FD">
        <w:rPr>
          <w:rFonts w:ascii="Ubuntu" w:hAnsi="Ubuntu"/>
        </w:rPr>
        <w:t xml:space="preserve"> </w:t>
      </w:r>
      <w:r w:rsidR="00FA75FD" w:rsidRPr="007566C3">
        <w:rPr>
          <w:rFonts w:ascii="Ubuntu" w:hAnsi="Ubuntu"/>
        </w:rPr>
        <w:t xml:space="preserve"> – </w:t>
      </w:r>
      <w:r w:rsidRPr="00FA75FD">
        <w:rPr>
          <w:rFonts w:ascii="Ubuntu" w:hAnsi="Ubuntu"/>
        </w:rPr>
        <w:t xml:space="preserve">(liet. TIS2 – tinklo ir informacinių sistemų saugumo) </w:t>
      </w:r>
      <w:r w:rsidR="00D2711F">
        <w:rPr>
          <w:rFonts w:ascii="Ubuntu" w:hAnsi="Ubuntu"/>
        </w:rPr>
        <w:t>-</w:t>
      </w:r>
      <w:r w:rsidR="00D2711F" w:rsidRPr="00516AB8">
        <w:rPr>
          <w:rFonts w:ascii="Ubuntu" w:hAnsi="Ubuntu"/>
        </w:rPr>
        <w:t xml:space="preserve"> </w:t>
      </w:r>
      <w:r w:rsidR="00516AB8" w:rsidRPr="00516AB8">
        <w:rPr>
          <w:rFonts w:ascii="Ubuntu" w:hAnsi="Ubuntu"/>
        </w:rPr>
        <w:t>Europos Sąjungos direktyva dėl tinklo ir informacinių sistemų saugumo, kuri nustato griežtesnius kibernetinio saugumo reikalavimus viešojo ir privataus sektoriaus organizacijoms siekiant užtikrinti aukštą skaitmeninių paslaugų ir infrastruktūrų saugumo lygį.</w:t>
      </w:r>
    </w:p>
    <w:p w14:paraId="2793D7B8" w14:textId="2DF1971C" w:rsidR="00516AB8" w:rsidRPr="00FA75FD" w:rsidRDefault="00516AB8" w:rsidP="00516AB8">
      <w:pPr>
        <w:pStyle w:val="Sraopastraipa"/>
        <w:numPr>
          <w:ilvl w:val="1"/>
          <w:numId w:val="1"/>
        </w:numPr>
        <w:jc w:val="both"/>
        <w:rPr>
          <w:rFonts w:ascii="Ubuntu" w:hAnsi="Ubuntu"/>
        </w:rPr>
      </w:pPr>
      <w:r w:rsidRPr="00FA75FD">
        <w:rPr>
          <w:rFonts w:ascii="Ubuntu" w:hAnsi="Ubuntu"/>
          <w:b/>
          <w:bCs/>
        </w:rPr>
        <w:t>SIM</w:t>
      </w:r>
      <w:r w:rsidRPr="00516AB8">
        <w:rPr>
          <w:rFonts w:ascii="Ubuntu" w:hAnsi="Ubuntu"/>
        </w:rPr>
        <w:t xml:space="preserve"> (</w:t>
      </w:r>
      <w:r w:rsidRPr="007566C3">
        <w:rPr>
          <w:rFonts w:ascii="Ubuntu" w:hAnsi="Ubuntu"/>
        </w:rPr>
        <w:t xml:space="preserve">angl. </w:t>
      </w:r>
      <w:proofErr w:type="spellStart"/>
      <w:r w:rsidRPr="00516AB8">
        <w:rPr>
          <w:rFonts w:ascii="Ubuntu" w:hAnsi="Ubuntu"/>
        </w:rPr>
        <w:t>Subscriber</w:t>
      </w:r>
      <w:proofErr w:type="spellEnd"/>
      <w:r w:rsidRPr="00516AB8">
        <w:rPr>
          <w:rFonts w:ascii="Ubuntu" w:hAnsi="Ubuntu"/>
        </w:rPr>
        <w:t xml:space="preserve"> </w:t>
      </w:r>
      <w:proofErr w:type="spellStart"/>
      <w:r w:rsidRPr="00516AB8">
        <w:rPr>
          <w:rFonts w:ascii="Ubuntu" w:hAnsi="Ubuntu"/>
        </w:rPr>
        <w:t>Identity</w:t>
      </w:r>
      <w:proofErr w:type="spellEnd"/>
      <w:r w:rsidRPr="00516AB8">
        <w:rPr>
          <w:rFonts w:ascii="Ubuntu" w:hAnsi="Ubuntu"/>
        </w:rPr>
        <w:t xml:space="preserve"> Module) – fizinė kortelė, kuri įdedama į įrenginį ir identifikuoja abonentą mobiliojo ryšio tinkle.</w:t>
      </w:r>
    </w:p>
    <w:p w14:paraId="1D008DC6" w14:textId="1278C120" w:rsidR="00516AB8" w:rsidRDefault="00516AB8" w:rsidP="00516AB8">
      <w:pPr>
        <w:pStyle w:val="Sraopastraipa"/>
        <w:numPr>
          <w:ilvl w:val="1"/>
          <w:numId w:val="1"/>
        </w:numPr>
        <w:jc w:val="both"/>
        <w:rPr>
          <w:rFonts w:ascii="Ubuntu" w:hAnsi="Ubuntu"/>
        </w:rPr>
      </w:pPr>
      <w:proofErr w:type="spellStart"/>
      <w:r w:rsidRPr="00FA75FD">
        <w:rPr>
          <w:rFonts w:ascii="Ubuntu" w:hAnsi="Ubuntu"/>
          <w:b/>
          <w:bCs/>
        </w:rPr>
        <w:t>eSIM</w:t>
      </w:r>
      <w:proofErr w:type="spellEnd"/>
      <w:r w:rsidRPr="00516AB8">
        <w:rPr>
          <w:rFonts w:ascii="Ubuntu" w:hAnsi="Ubuntu"/>
        </w:rPr>
        <w:t xml:space="preserve"> </w:t>
      </w:r>
      <w:r w:rsidR="00FA75FD" w:rsidRPr="007566C3">
        <w:rPr>
          <w:rFonts w:ascii="Ubuntu" w:hAnsi="Ubuntu"/>
        </w:rPr>
        <w:t xml:space="preserve">– </w:t>
      </w:r>
      <w:r w:rsidRPr="00516AB8">
        <w:rPr>
          <w:rFonts w:ascii="Ubuntu" w:hAnsi="Ubuntu"/>
        </w:rPr>
        <w:t>(</w:t>
      </w:r>
      <w:r w:rsidRPr="007566C3">
        <w:rPr>
          <w:rFonts w:ascii="Ubuntu" w:hAnsi="Ubuntu"/>
        </w:rPr>
        <w:t xml:space="preserve">angl. </w:t>
      </w:r>
      <w:proofErr w:type="spellStart"/>
      <w:r w:rsidRPr="00516AB8">
        <w:rPr>
          <w:rFonts w:ascii="Ubuntu" w:hAnsi="Ubuntu"/>
        </w:rPr>
        <w:t>embedded</w:t>
      </w:r>
      <w:proofErr w:type="spellEnd"/>
      <w:r w:rsidRPr="00516AB8">
        <w:rPr>
          <w:rFonts w:ascii="Ubuntu" w:hAnsi="Ubuntu"/>
        </w:rPr>
        <w:t xml:space="preserve"> SIM) – įrenginyje integruota programinė SIM kortelė, leidžianti nuotoliniu būdu aktyvuoti ir valdyti mobiliojo ryšio paslaugas be fizinės kortelės keitimo.</w:t>
      </w:r>
    </w:p>
    <w:p w14:paraId="2DCC9D34" w14:textId="7A678B21" w:rsidR="00F53954" w:rsidRPr="007566C3" w:rsidRDefault="00F53954" w:rsidP="00516AB8">
      <w:pPr>
        <w:pStyle w:val="Sraopastraipa"/>
        <w:numPr>
          <w:ilvl w:val="1"/>
          <w:numId w:val="1"/>
        </w:numPr>
        <w:jc w:val="both"/>
        <w:rPr>
          <w:rFonts w:ascii="Ubuntu" w:hAnsi="Ubuntu"/>
        </w:rPr>
      </w:pPr>
      <w:r w:rsidRPr="00FA75FD">
        <w:rPr>
          <w:rFonts w:ascii="Ubuntu" w:hAnsi="Ubuntu"/>
          <w:b/>
          <w:bCs/>
        </w:rPr>
        <w:t>LED</w:t>
      </w:r>
      <w:r w:rsidR="00FA75FD">
        <w:rPr>
          <w:rFonts w:ascii="Ubuntu" w:hAnsi="Ubuntu"/>
        </w:rPr>
        <w:t xml:space="preserve"> </w:t>
      </w:r>
      <w:r w:rsidR="00FA75FD" w:rsidRPr="007566C3">
        <w:rPr>
          <w:rFonts w:ascii="Ubuntu" w:hAnsi="Ubuntu"/>
        </w:rPr>
        <w:t xml:space="preserve">– </w:t>
      </w:r>
      <w:r w:rsidRPr="00F53954">
        <w:rPr>
          <w:rFonts w:ascii="Ubuntu" w:hAnsi="Ubuntu"/>
        </w:rPr>
        <w:t>(</w:t>
      </w:r>
      <w:r w:rsidRPr="007566C3">
        <w:rPr>
          <w:rFonts w:ascii="Ubuntu" w:hAnsi="Ubuntu"/>
        </w:rPr>
        <w:t xml:space="preserve">angl. </w:t>
      </w:r>
      <w:proofErr w:type="spellStart"/>
      <w:r w:rsidRPr="00F53954">
        <w:rPr>
          <w:rFonts w:ascii="Ubuntu" w:hAnsi="Ubuntu"/>
        </w:rPr>
        <w:t>Light</w:t>
      </w:r>
      <w:proofErr w:type="spellEnd"/>
      <w:r w:rsidRPr="00F53954">
        <w:rPr>
          <w:rFonts w:ascii="Ubuntu" w:hAnsi="Ubuntu"/>
        </w:rPr>
        <w:t xml:space="preserve"> </w:t>
      </w:r>
      <w:proofErr w:type="spellStart"/>
      <w:r w:rsidRPr="00F53954">
        <w:rPr>
          <w:rFonts w:ascii="Ubuntu" w:hAnsi="Ubuntu"/>
        </w:rPr>
        <w:t>Emitting</w:t>
      </w:r>
      <w:proofErr w:type="spellEnd"/>
      <w:r w:rsidRPr="00F53954">
        <w:rPr>
          <w:rFonts w:ascii="Ubuntu" w:hAnsi="Ubuntu"/>
        </w:rPr>
        <w:t xml:space="preserve"> Diode) – šviesos diodas, puslaidininkinis elektroninis komponentas, kuris </w:t>
      </w:r>
      <w:r>
        <w:rPr>
          <w:rFonts w:ascii="Ubuntu" w:hAnsi="Ubuntu"/>
        </w:rPr>
        <w:t>n</w:t>
      </w:r>
      <w:r w:rsidRPr="00F53954">
        <w:rPr>
          <w:rFonts w:ascii="Ubuntu" w:hAnsi="Ubuntu"/>
        </w:rPr>
        <w:t>audojamas kaip indikatorius įvairiuose įrenginiuose signalizuoti apie veikimo būseną ar kitus parametrus.</w:t>
      </w:r>
    </w:p>
    <w:p w14:paraId="1ED204F6" w14:textId="4FE09F1F" w:rsidR="000D34CD" w:rsidRPr="00516AB8" w:rsidRDefault="000D34CD" w:rsidP="00291ED6">
      <w:pPr>
        <w:pStyle w:val="Sraopastraipa"/>
        <w:numPr>
          <w:ilvl w:val="1"/>
          <w:numId w:val="1"/>
        </w:numPr>
        <w:jc w:val="both"/>
        <w:rPr>
          <w:rFonts w:ascii="Ubuntu" w:hAnsi="Ubuntu"/>
        </w:rPr>
      </w:pPr>
      <w:r w:rsidRPr="00516AB8">
        <w:rPr>
          <w:rFonts w:ascii="Ubuntu" w:hAnsi="Ubuntu"/>
          <w:b/>
          <w:bCs/>
        </w:rPr>
        <w:t xml:space="preserve">ŠAP </w:t>
      </w:r>
      <w:r w:rsidRPr="00516AB8">
        <w:rPr>
          <w:rFonts w:ascii="Ubuntu" w:hAnsi="Ubuntu"/>
        </w:rPr>
        <w:t xml:space="preserve">– </w:t>
      </w:r>
      <w:r w:rsidR="0043421F" w:rsidRPr="00516AB8">
        <w:rPr>
          <w:rFonts w:ascii="Ubuntu" w:hAnsi="Ubuntu"/>
        </w:rPr>
        <w:t>atsiskaitomasis (</w:t>
      </w:r>
      <w:r w:rsidRPr="00516AB8">
        <w:rPr>
          <w:rFonts w:ascii="Ubuntu" w:hAnsi="Ubuntu"/>
        </w:rPr>
        <w:t>įvadinis</w:t>
      </w:r>
      <w:r w:rsidR="0043421F" w:rsidRPr="00516AB8">
        <w:rPr>
          <w:rFonts w:ascii="Ubuntu" w:hAnsi="Ubuntu"/>
        </w:rPr>
        <w:t>)</w:t>
      </w:r>
      <w:r w:rsidRPr="00516AB8">
        <w:rPr>
          <w:rFonts w:ascii="Ubuntu" w:hAnsi="Ubuntu"/>
        </w:rPr>
        <w:t xml:space="preserve"> šilumos apskaitos prietaisas.</w:t>
      </w:r>
    </w:p>
    <w:p w14:paraId="07EF4C01" w14:textId="6EBBB4FE" w:rsidR="00BB4BA3" w:rsidRPr="007566C3" w:rsidRDefault="00BB4BA3" w:rsidP="00677564">
      <w:pPr>
        <w:pStyle w:val="Sraopastraipa"/>
        <w:numPr>
          <w:ilvl w:val="1"/>
          <w:numId w:val="1"/>
        </w:numPr>
        <w:jc w:val="both"/>
        <w:rPr>
          <w:rFonts w:ascii="Ubuntu" w:hAnsi="Ubuntu"/>
        </w:rPr>
      </w:pPr>
      <w:r w:rsidRPr="007566C3">
        <w:rPr>
          <w:rFonts w:ascii="Ubuntu" w:hAnsi="Ubuntu"/>
          <w:b/>
          <w:bCs/>
        </w:rPr>
        <w:t>TVPS</w:t>
      </w:r>
      <w:r w:rsidR="00FA75FD">
        <w:rPr>
          <w:rFonts w:ascii="Ubuntu" w:hAnsi="Ubuntu"/>
          <w:b/>
          <w:bCs/>
        </w:rPr>
        <w:t xml:space="preserve"> </w:t>
      </w:r>
      <w:r w:rsidRPr="007566C3">
        <w:rPr>
          <w:rFonts w:ascii="Ubuntu" w:hAnsi="Ubuntu"/>
        </w:rPr>
        <w:t>– termofikacinio vandens papildymo skaitiklis</w:t>
      </w:r>
      <w:r w:rsidR="009F5282">
        <w:rPr>
          <w:rFonts w:ascii="Ubuntu" w:hAnsi="Ubuntu"/>
        </w:rPr>
        <w:t xml:space="preserve"> (mechaninis, be nuotolinio nuskaitymo galimybės)</w:t>
      </w:r>
      <w:r w:rsidRPr="007566C3">
        <w:rPr>
          <w:rFonts w:ascii="Ubuntu" w:hAnsi="Ubuntu"/>
        </w:rPr>
        <w:t>.</w:t>
      </w:r>
    </w:p>
    <w:p w14:paraId="087AAF1B" w14:textId="77777777" w:rsidR="00443FE3" w:rsidRPr="007566C3" w:rsidRDefault="00C82C8C" w:rsidP="00443FE3">
      <w:pPr>
        <w:pStyle w:val="Sraopastraipa"/>
        <w:numPr>
          <w:ilvl w:val="1"/>
          <w:numId w:val="1"/>
        </w:numPr>
        <w:jc w:val="both"/>
        <w:rPr>
          <w:rFonts w:ascii="Ubuntu" w:hAnsi="Ubuntu"/>
        </w:rPr>
      </w:pPr>
      <w:proofErr w:type="spellStart"/>
      <w:r w:rsidRPr="007566C3">
        <w:rPr>
          <w:rFonts w:ascii="Ubuntu" w:hAnsi="Ubuntu"/>
          <w:b/>
          <w:bCs/>
        </w:rPr>
        <w:t>Bilingo</w:t>
      </w:r>
      <w:proofErr w:type="spellEnd"/>
      <w:r w:rsidRPr="007566C3">
        <w:rPr>
          <w:rFonts w:ascii="Ubuntu" w:hAnsi="Ubuntu"/>
          <w:b/>
          <w:bCs/>
        </w:rPr>
        <w:t xml:space="preserve"> sistema</w:t>
      </w:r>
      <w:r w:rsidR="00226E69" w:rsidRPr="007566C3">
        <w:rPr>
          <w:rFonts w:ascii="Ubuntu" w:hAnsi="Ubuntu"/>
          <w:b/>
          <w:bCs/>
        </w:rPr>
        <w:t xml:space="preserve"> </w:t>
      </w:r>
      <w:r w:rsidR="00226E69" w:rsidRPr="007566C3">
        <w:rPr>
          <w:rFonts w:ascii="Ubuntu" w:hAnsi="Ubuntu"/>
        </w:rPr>
        <w:t xml:space="preserve">– </w:t>
      </w:r>
      <w:r w:rsidRPr="007566C3">
        <w:rPr>
          <w:rFonts w:ascii="Ubuntu" w:hAnsi="Ubuntu"/>
        </w:rPr>
        <w:t>atsiskaitymo už suteiktas paslaugas sistema</w:t>
      </w:r>
      <w:r w:rsidR="00945999" w:rsidRPr="007566C3">
        <w:rPr>
          <w:rFonts w:ascii="Ubuntu" w:hAnsi="Ubuntu"/>
        </w:rPr>
        <w:t xml:space="preserve"> (</w:t>
      </w:r>
      <w:r w:rsidR="00DC5142" w:rsidRPr="007566C3">
        <w:rPr>
          <w:rFonts w:ascii="Ubuntu" w:hAnsi="Ubuntu"/>
        </w:rPr>
        <w:t>pas Užsakovą įdiegta apskaitos sistema -</w:t>
      </w:r>
      <w:r w:rsidR="00C603BE" w:rsidRPr="007566C3">
        <w:rPr>
          <w:rFonts w:ascii="Ubuntu" w:hAnsi="Ubuntu"/>
        </w:rPr>
        <w:t xml:space="preserve"> </w:t>
      </w:r>
      <w:proofErr w:type="spellStart"/>
      <w:r w:rsidR="00DC5142" w:rsidRPr="007566C3">
        <w:rPr>
          <w:rFonts w:ascii="Ubuntu" w:hAnsi="Ubuntu"/>
        </w:rPr>
        <w:t>Profit</w:t>
      </w:r>
      <w:proofErr w:type="spellEnd"/>
      <w:r w:rsidR="00DC5142" w:rsidRPr="007566C3">
        <w:rPr>
          <w:rFonts w:ascii="Ubuntu" w:hAnsi="Ubuntu"/>
        </w:rPr>
        <w:t>-W</w:t>
      </w:r>
      <w:r w:rsidR="00945999" w:rsidRPr="007566C3">
        <w:rPr>
          <w:rFonts w:ascii="Ubuntu" w:hAnsi="Ubuntu"/>
        </w:rPr>
        <w:t>)</w:t>
      </w:r>
      <w:r w:rsidR="00226E69" w:rsidRPr="007566C3">
        <w:rPr>
          <w:rFonts w:ascii="Ubuntu" w:hAnsi="Ubuntu"/>
        </w:rPr>
        <w:t>.</w:t>
      </w:r>
      <w:bookmarkStart w:id="2" w:name="_Hlk190348175"/>
    </w:p>
    <w:p w14:paraId="5FE209EB" w14:textId="4F9BFF03" w:rsidR="00F84591" w:rsidRPr="007566C3" w:rsidRDefault="00F84591" w:rsidP="00F84591">
      <w:pPr>
        <w:pStyle w:val="Sraopastraipa"/>
        <w:numPr>
          <w:ilvl w:val="1"/>
          <w:numId w:val="1"/>
        </w:numPr>
        <w:jc w:val="both"/>
        <w:rPr>
          <w:rFonts w:ascii="Ubuntu" w:hAnsi="Ubuntu"/>
        </w:rPr>
      </w:pPr>
      <w:r w:rsidRPr="007566C3">
        <w:rPr>
          <w:rFonts w:ascii="Ubuntu" w:hAnsi="Ubuntu"/>
          <w:b/>
          <w:bCs/>
        </w:rPr>
        <w:t xml:space="preserve">Duomenų surinkimo skydas </w:t>
      </w:r>
      <w:r w:rsidRPr="007566C3">
        <w:rPr>
          <w:rFonts w:ascii="Ubuntu" w:hAnsi="Ubuntu"/>
        </w:rPr>
        <w:t>–</w:t>
      </w:r>
      <w:r w:rsidR="00785F87" w:rsidRPr="007566C3">
        <w:rPr>
          <w:rFonts w:ascii="Ubuntu" w:hAnsi="Ubuntu"/>
        </w:rPr>
        <w:t xml:space="preserve"> </w:t>
      </w:r>
      <w:r w:rsidRPr="007566C3">
        <w:rPr>
          <w:rFonts w:ascii="Ubuntu" w:hAnsi="Ubuntu"/>
        </w:rPr>
        <w:t>skydas, kuriame sumontuot</w:t>
      </w:r>
      <w:r w:rsidR="00785F87" w:rsidRPr="007566C3">
        <w:rPr>
          <w:rFonts w:ascii="Ubuntu" w:hAnsi="Ubuntu"/>
        </w:rPr>
        <w:t>i</w:t>
      </w:r>
      <w:r w:rsidRPr="007566C3">
        <w:rPr>
          <w:rFonts w:ascii="Ubuntu" w:hAnsi="Ubuntu"/>
        </w:rPr>
        <w:t xml:space="preserve"> </w:t>
      </w:r>
      <w:r w:rsidRPr="007566C3">
        <w:rPr>
          <w:rFonts w:ascii="Ubuntu" w:hAnsi="Ubuntu"/>
          <w:bCs/>
        </w:rPr>
        <w:t>ŠAP, TVPS</w:t>
      </w:r>
      <w:r w:rsidRPr="007566C3">
        <w:rPr>
          <w:rFonts w:ascii="Ubuntu" w:hAnsi="Ubuntu"/>
        </w:rPr>
        <w:t xml:space="preserve"> duomenų </w:t>
      </w:r>
      <w:r w:rsidR="00785F87" w:rsidRPr="007566C3">
        <w:rPr>
          <w:rFonts w:ascii="Ubuntu" w:hAnsi="Ubuntu"/>
        </w:rPr>
        <w:t>surinkimo ir retransliavimo įrenginiai (įskaitant duomenų keitiklius, kaupiklius, protokolų konverterius – priklausomai nuo įrenginių tarpusavio suderinamumo)</w:t>
      </w:r>
      <w:r w:rsidR="002D6017">
        <w:rPr>
          <w:rFonts w:ascii="Ubuntu" w:hAnsi="Ubuntu"/>
        </w:rPr>
        <w:t>,</w:t>
      </w:r>
      <w:r w:rsidR="00785F87" w:rsidRPr="007566C3">
        <w:rPr>
          <w:rFonts w:ascii="Ubuntu" w:hAnsi="Ubuntu"/>
        </w:rPr>
        <w:t xml:space="preserve"> kita</w:t>
      </w:r>
      <w:r w:rsidRPr="007566C3">
        <w:rPr>
          <w:rFonts w:ascii="Ubuntu" w:hAnsi="Ubuntu"/>
        </w:rPr>
        <w:t xml:space="preserve"> susijusi technologinė įranga.</w:t>
      </w:r>
    </w:p>
    <w:p w14:paraId="4878C09E" w14:textId="7E1BC87F" w:rsidR="008A4B85" w:rsidRDefault="008A4B85" w:rsidP="00443FE3">
      <w:pPr>
        <w:pStyle w:val="Sraopastraipa"/>
        <w:numPr>
          <w:ilvl w:val="1"/>
          <w:numId w:val="1"/>
        </w:numPr>
        <w:jc w:val="both"/>
        <w:rPr>
          <w:rFonts w:ascii="Ubuntu" w:hAnsi="Ubuntu"/>
        </w:rPr>
      </w:pPr>
      <w:r w:rsidRPr="007566C3">
        <w:rPr>
          <w:rFonts w:ascii="Ubuntu" w:hAnsi="Ubuntu"/>
          <w:b/>
          <w:bCs/>
        </w:rPr>
        <w:lastRenderedPageBreak/>
        <w:t xml:space="preserve">Sistema </w:t>
      </w:r>
      <w:r w:rsidRPr="007566C3">
        <w:rPr>
          <w:rFonts w:ascii="Ubuntu" w:hAnsi="Ubuntu"/>
        </w:rPr>
        <w:t xml:space="preserve">- </w:t>
      </w:r>
      <w:r w:rsidR="00F84591" w:rsidRPr="007566C3">
        <w:rPr>
          <w:rFonts w:ascii="Ubuntu" w:hAnsi="Ubuntu"/>
        </w:rPr>
        <w:t>Duomenų surinkimo skydas</w:t>
      </w:r>
      <w:r w:rsidR="00785F87" w:rsidRPr="007566C3">
        <w:rPr>
          <w:rFonts w:ascii="Ubuntu" w:hAnsi="Ubuntu"/>
        </w:rPr>
        <w:t xml:space="preserve"> </w:t>
      </w:r>
      <w:r w:rsidR="00A3016C">
        <w:rPr>
          <w:rFonts w:ascii="Ubuntu" w:hAnsi="Ubuntu"/>
        </w:rPr>
        <w:t>kartu su</w:t>
      </w:r>
      <w:r w:rsidR="00F84591" w:rsidRPr="007566C3">
        <w:rPr>
          <w:rFonts w:ascii="Ubuntu" w:hAnsi="Ubuntu"/>
        </w:rPr>
        <w:t xml:space="preserve"> </w:t>
      </w:r>
      <w:r w:rsidR="00E5783D" w:rsidRPr="007566C3">
        <w:rPr>
          <w:rFonts w:ascii="Ubuntu" w:hAnsi="Ubuntu"/>
        </w:rPr>
        <w:t>nuotolin</w:t>
      </w:r>
      <w:r w:rsidR="00A3016C">
        <w:rPr>
          <w:rFonts w:ascii="Ubuntu" w:hAnsi="Ubuntu"/>
        </w:rPr>
        <w:t>e</w:t>
      </w:r>
      <w:r w:rsidR="00E5783D" w:rsidRPr="007566C3">
        <w:rPr>
          <w:rFonts w:ascii="Ubuntu" w:hAnsi="Ubuntu"/>
        </w:rPr>
        <w:t xml:space="preserve"> </w:t>
      </w:r>
      <w:r w:rsidR="00F84591" w:rsidRPr="007566C3">
        <w:rPr>
          <w:rFonts w:ascii="Ubuntu" w:hAnsi="Ubuntu"/>
        </w:rPr>
        <w:t>duomenų</w:t>
      </w:r>
      <w:r w:rsidR="00E5783D" w:rsidRPr="007566C3">
        <w:rPr>
          <w:rFonts w:ascii="Ubuntu" w:hAnsi="Ubuntu"/>
        </w:rPr>
        <w:t xml:space="preserve"> </w:t>
      </w:r>
      <w:r w:rsidR="00D250CB">
        <w:rPr>
          <w:rFonts w:ascii="Ubuntu" w:hAnsi="Ubuntu"/>
        </w:rPr>
        <w:t xml:space="preserve">surinkimo, </w:t>
      </w:r>
      <w:r w:rsidR="00E5783D" w:rsidRPr="007566C3">
        <w:rPr>
          <w:rFonts w:ascii="Ubuntu" w:hAnsi="Ubuntu"/>
        </w:rPr>
        <w:t>apdorojimo,</w:t>
      </w:r>
      <w:r w:rsidR="00D250CB">
        <w:rPr>
          <w:rFonts w:ascii="Ubuntu" w:hAnsi="Ubuntu"/>
        </w:rPr>
        <w:t xml:space="preserve"> perdavimo,</w:t>
      </w:r>
      <w:r w:rsidR="00E5783D" w:rsidRPr="007566C3">
        <w:rPr>
          <w:rFonts w:ascii="Ubuntu" w:hAnsi="Ubuntu"/>
        </w:rPr>
        <w:t xml:space="preserve"> </w:t>
      </w:r>
      <w:r w:rsidR="00F84591" w:rsidRPr="007566C3">
        <w:rPr>
          <w:rFonts w:ascii="Ubuntu" w:hAnsi="Ubuntu"/>
        </w:rPr>
        <w:t xml:space="preserve">atvaizdavimo </w:t>
      </w:r>
      <w:r w:rsidR="00E5783D" w:rsidRPr="007566C3">
        <w:rPr>
          <w:rFonts w:ascii="Ubuntu" w:hAnsi="Ubuntu"/>
        </w:rPr>
        <w:t>programin</w:t>
      </w:r>
      <w:r w:rsidR="00A3016C">
        <w:rPr>
          <w:rFonts w:ascii="Ubuntu" w:hAnsi="Ubuntu"/>
        </w:rPr>
        <w:t>e</w:t>
      </w:r>
      <w:r w:rsidR="00E5783D" w:rsidRPr="007566C3">
        <w:rPr>
          <w:rFonts w:ascii="Ubuntu" w:hAnsi="Ubuntu"/>
        </w:rPr>
        <w:t xml:space="preserve"> įranga,</w:t>
      </w:r>
      <w:r w:rsidR="008A612A" w:rsidRPr="007566C3">
        <w:rPr>
          <w:rFonts w:ascii="Ubuntu" w:hAnsi="Ubuntu"/>
        </w:rPr>
        <w:t xml:space="preserve"> pasiekiama kaip debesijos (angl. </w:t>
      </w:r>
      <w:proofErr w:type="spellStart"/>
      <w:r w:rsidR="008A612A" w:rsidRPr="007566C3">
        <w:rPr>
          <w:rFonts w:ascii="Ubuntu" w:hAnsi="Ubuntu"/>
        </w:rPr>
        <w:t>cloud</w:t>
      </w:r>
      <w:proofErr w:type="spellEnd"/>
      <w:r w:rsidR="008A612A" w:rsidRPr="007566C3">
        <w:rPr>
          <w:rFonts w:ascii="Ubuntu" w:hAnsi="Ubuntu"/>
        </w:rPr>
        <w:t>) paslauga</w:t>
      </w:r>
      <w:r w:rsidR="00F84591" w:rsidRPr="007566C3">
        <w:rPr>
          <w:rFonts w:ascii="Ubuntu" w:hAnsi="Ubuntu"/>
        </w:rPr>
        <w:t xml:space="preserve">, talpinama </w:t>
      </w:r>
      <w:r w:rsidR="00A3016C" w:rsidRPr="00A3016C">
        <w:rPr>
          <w:rFonts w:ascii="Ubuntu" w:hAnsi="Ubuntu"/>
        </w:rPr>
        <w:t>Tiekėjo valdomoje infrastruktūroje</w:t>
      </w:r>
      <w:r w:rsidR="00A3016C">
        <w:rPr>
          <w:rFonts w:ascii="Ubuntu" w:hAnsi="Ubuntu"/>
        </w:rPr>
        <w:t>.</w:t>
      </w:r>
    </w:p>
    <w:p w14:paraId="5C7B1F18" w14:textId="2E47F2C3" w:rsidR="00851BBC" w:rsidRPr="007566C3" w:rsidRDefault="00851BBC" w:rsidP="00443FE3">
      <w:pPr>
        <w:pStyle w:val="Sraopastraipa"/>
        <w:numPr>
          <w:ilvl w:val="1"/>
          <w:numId w:val="1"/>
        </w:numPr>
        <w:jc w:val="both"/>
        <w:rPr>
          <w:rFonts w:ascii="Ubuntu" w:hAnsi="Ubuntu"/>
        </w:rPr>
      </w:pPr>
      <w:r>
        <w:rPr>
          <w:rFonts w:ascii="Ubuntu" w:hAnsi="Ubuntu"/>
          <w:b/>
          <w:bCs/>
        </w:rPr>
        <w:t xml:space="preserve">Valdiklis </w:t>
      </w:r>
      <w:r w:rsidRPr="00FA75FD">
        <w:rPr>
          <w:rFonts w:ascii="Ubuntu" w:hAnsi="Ubuntu"/>
        </w:rPr>
        <w:t>-</w:t>
      </w:r>
      <w:r>
        <w:rPr>
          <w:rFonts w:ascii="Ubuntu" w:hAnsi="Ubuntu"/>
        </w:rPr>
        <w:t xml:space="preserve"> </w:t>
      </w:r>
      <w:r w:rsidR="00A3016C" w:rsidRPr="00A3016C">
        <w:rPr>
          <w:rFonts w:ascii="Ubuntu" w:hAnsi="Ubuntu"/>
        </w:rPr>
        <w:t>Sistemos komponentas, įdiegtas Duomenų surinkimo skyde, kuris atsakingas už ŠAP ir TVPS duomenų nuskaitymą, saugojimą bei perdavimą</w:t>
      </w:r>
      <w:r w:rsidR="00F37BAB">
        <w:rPr>
          <w:rFonts w:ascii="Ubuntu" w:hAnsi="Ubuntu"/>
        </w:rPr>
        <w:t>.</w:t>
      </w:r>
    </w:p>
    <w:bookmarkEnd w:id="2"/>
    <w:p w14:paraId="7A2D5E71" w14:textId="2121028A" w:rsidR="008B68AB" w:rsidRPr="007566C3" w:rsidRDefault="0071702F" w:rsidP="00443FE3">
      <w:pPr>
        <w:pStyle w:val="Sraopastraipa"/>
        <w:numPr>
          <w:ilvl w:val="1"/>
          <w:numId w:val="1"/>
        </w:numPr>
        <w:ind w:left="851"/>
        <w:jc w:val="both"/>
        <w:rPr>
          <w:rFonts w:ascii="Ubuntu" w:hAnsi="Ubuntu"/>
        </w:rPr>
      </w:pPr>
      <w:r w:rsidRPr="007566C3">
        <w:rPr>
          <w:rFonts w:ascii="Ubuntu" w:hAnsi="Ubuntu"/>
          <w:b/>
          <w:bCs/>
        </w:rPr>
        <w:t xml:space="preserve">Darbai </w:t>
      </w:r>
      <w:r w:rsidRPr="007566C3">
        <w:rPr>
          <w:rFonts w:ascii="Ubuntu" w:hAnsi="Ubuntu"/>
        </w:rPr>
        <w:t>– Duomenų surinkimo skydų sumontavimas vartotojų šilumos punktų patalpose</w:t>
      </w:r>
      <w:r w:rsidR="003B4076" w:rsidRPr="007566C3">
        <w:rPr>
          <w:rFonts w:ascii="Ubuntu" w:hAnsi="Ubuntu"/>
        </w:rPr>
        <w:t>,</w:t>
      </w:r>
      <w:r w:rsidRPr="007566C3">
        <w:rPr>
          <w:rFonts w:ascii="Ubuntu" w:hAnsi="Ubuntu"/>
        </w:rPr>
        <w:t xml:space="preserve"> esančių ŠAP</w:t>
      </w:r>
      <w:r w:rsidR="003B4076" w:rsidRPr="007566C3">
        <w:rPr>
          <w:rFonts w:ascii="Ubuntu" w:hAnsi="Ubuntu"/>
        </w:rPr>
        <w:t>,</w:t>
      </w:r>
      <w:r w:rsidRPr="007566C3">
        <w:rPr>
          <w:rFonts w:ascii="Ubuntu" w:hAnsi="Ubuntu"/>
        </w:rPr>
        <w:t xml:space="preserve"> </w:t>
      </w:r>
      <w:r w:rsidR="00BB4BA3" w:rsidRPr="007566C3">
        <w:rPr>
          <w:rFonts w:ascii="Ubuntu" w:hAnsi="Ubuntu"/>
        </w:rPr>
        <w:t>TVPS</w:t>
      </w:r>
      <w:r w:rsidRPr="007566C3">
        <w:rPr>
          <w:rFonts w:ascii="Ubuntu" w:hAnsi="Ubuntu"/>
        </w:rPr>
        <w:t xml:space="preserve"> prijungimas </w:t>
      </w:r>
      <w:r w:rsidR="00D250CB">
        <w:rPr>
          <w:rFonts w:ascii="Ubuntu" w:hAnsi="Ubuntu"/>
        </w:rPr>
        <w:t>ir</w:t>
      </w:r>
      <w:r w:rsidR="00D250CB" w:rsidRPr="007566C3">
        <w:rPr>
          <w:rFonts w:ascii="Ubuntu" w:hAnsi="Ubuntu"/>
        </w:rPr>
        <w:t xml:space="preserve"> </w:t>
      </w:r>
      <w:r w:rsidRPr="007566C3">
        <w:rPr>
          <w:rFonts w:ascii="Ubuntu" w:hAnsi="Ubuntu"/>
        </w:rPr>
        <w:t>konfigūravimas nuotoliniam rodmenų nuskaitymui</w:t>
      </w:r>
      <w:r w:rsidR="001D276A" w:rsidRPr="007566C3">
        <w:rPr>
          <w:rFonts w:ascii="Ubuntu" w:hAnsi="Ubuntu"/>
        </w:rPr>
        <w:t>,</w:t>
      </w:r>
      <w:r w:rsidRPr="007566C3">
        <w:rPr>
          <w:rFonts w:ascii="Ubuntu" w:hAnsi="Ubuntu"/>
        </w:rPr>
        <w:t xml:space="preserve"> duomenų perdavimui</w:t>
      </w:r>
      <w:r w:rsidR="00E5783D" w:rsidRPr="007566C3">
        <w:rPr>
          <w:rFonts w:ascii="Ubuntu" w:hAnsi="Ubuntu"/>
        </w:rPr>
        <w:t>, apdorojimui</w:t>
      </w:r>
      <w:r w:rsidR="001D276A" w:rsidRPr="007566C3">
        <w:rPr>
          <w:rFonts w:ascii="Ubuntu" w:hAnsi="Ubuntu"/>
        </w:rPr>
        <w:t xml:space="preserve"> ir atvaizdavimui</w:t>
      </w:r>
      <w:r w:rsidRPr="007566C3">
        <w:rPr>
          <w:rFonts w:ascii="Ubuntu" w:hAnsi="Ubuntu"/>
        </w:rPr>
        <w:t>.</w:t>
      </w:r>
    </w:p>
    <w:p w14:paraId="3741A685" w14:textId="09B9D453" w:rsidR="00A073C5" w:rsidRPr="007566C3" w:rsidRDefault="003F3BF1" w:rsidP="00E5589D">
      <w:pPr>
        <w:pStyle w:val="Sraopastraipa"/>
        <w:numPr>
          <w:ilvl w:val="0"/>
          <w:numId w:val="1"/>
        </w:numPr>
        <w:spacing w:before="240" w:after="0"/>
        <w:ind w:left="357" w:hanging="357"/>
        <w:contextualSpacing w:val="0"/>
        <w:jc w:val="both"/>
        <w:rPr>
          <w:rFonts w:ascii="Ubuntu" w:hAnsi="Ubuntu"/>
          <w:b/>
        </w:rPr>
      </w:pPr>
      <w:r w:rsidRPr="007566C3">
        <w:rPr>
          <w:rFonts w:ascii="Ubuntu" w:hAnsi="Ubuntu"/>
          <w:b/>
        </w:rPr>
        <w:t>PIRKIMO OBJEKTAS</w:t>
      </w:r>
      <w:r w:rsidR="007B199D" w:rsidRPr="007566C3">
        <w:rPr>
          <w:rFonts w:ascii="Ubuntu" w:hAnsi="Ubuntu"/>
          <w:b/>
        </w:rPr>
        <w:t xml:space="preserve"> IR PIRKIMO APIMTYS</w:t>
      </w:r>
    </w:p>
    <w:p w14:paraId="78AEC4C1" w14:textId="491794B9" w:rsidR="006D34EA" w:rsidRPr="007566C3" w:rsidRDefault="00500F88" w:rsidP="005F6C11">
      <w:pPr>
        <w:pStyle w:val="Sraopastraipa"/>
        <w:numPr>
          <w:ilvl w:val="1"/>
          <w:numId w:val="1"/>
        </w:numPr>
        <w:spacing w:before="240" w:after="0"/>
        <w:jc w:val="both"/>
        <w:rPr>
          <w:rFonts w:ascii="Ubuntu" w:hAnsi="Ubuntu"/>
        </w:rPr>
      </w:pPr>
      <w:r w:rsidRPr="007566C3">
        <w:rPr>
          <w:rFonts w:ascii="Ubuntu" w:hAnsi="Ubuntu"/>
        </w:rPr>
        <w:t>UAB „Utenos šilumos tinklai“ perka Sistem</w:t>
      </w:r>
      <w:r w:rsidR="0032622F" w:rsidRPr="007566C3">
        <w:rPr>
          <w:rFonts w:ascii="Ubuntu" w:hAnsi="Ubuntu"/>
        </w:rPr>
        <w:t>os</w:t>
      </w:r>
      <w:r w:rsidRPr="007566C3">
        <w:rPr>
          <w:rFonts w:ascii="Ubuntu" w:hAnsi="Ubuntu"/>
        </w:rPr>
        <w:t xml:space="preserve"> </w:t>
      </w:r>
      <w:r w:rsidR="00DC5142" w:rsidRPr="007566C3">
        <w:rPr>
          <w:rFonts w:ascii="Ubuntu" w:hAnsi="Ubuntu"/>
        </w:rPr>
        <w:t>projektavimą</w:t>
      </w:r>
      <w:r w:rsidR="006F0CB9" w:rsidRPr="007566C3">
        <w:rPr>
          <w:rFonts w:ascii="Ubuntu" w:hAnsi="Ubuntu"/>
        </w:rPr>
        <w:t>,</w:t>
      </w:r>
      <w:r w:rsidR="00DC5142" w:rsidRPr="007566C3">
        <w:rPr>
          <w:rFonts w:ascii="Ubuntu" w:hAnsi="Ubuntu"/>
        </w:rPr>
        <w:t xml:space="preserve"> </w:t>
      </w:r>
      <w:r w:rsidRPr="007566C3">
        <w:rPr>
          <w:rFonts w:ascii="Ubuntu" w:hAnsi="Ubuntu"/>
        </w:rPr>
        <w:t>įdiegimą</w:t>
      </w:r>
      <w:r w:rsidR="006F0CB9" w:rsidRPr="007566C3">
        <w:t>,</w:t>
      </w:r>
      <w:r w:rsidR="00C7360A" w:rsidRPr="007566C3">
        <w:rPr>
          <w:rFonts w:ascii="Ubuntu" w:hAnsi="Ubuntu"/>
        </w:rPr>
        <w:t xml:space="preserve"> </w:t>
      </w:r>
      <w:r w:rsidR="008B68AB" w:rsidRPr="007566C3">
        <w:rPr>
          <w:rFonts w:ascii="Ubuntu" w:hAnsi="Ubuntu"/>
        </w:rPr>
        <w:t>su įdiegimu susijusius Darbus</w:t>
      </w:r>
      <w:r w:rsidR="006F0CB9" w:rsidRPr="007566C3">
        <w:rPr>
          <w:rFonts w:ascii="Ubuntu" w:hAnsi="Ubuntu"/>
        </w:rPr>
        <w:t xml:space="preserve"> </w:t>
      </w:r>
      <w:r w:rsidR="005F6C11" w:rsidRPr="007566C3">
        <w:rPr>
          <w:rFonts w:ascii="Ubuntu" w:hAnsi="Ubuntu"/>
        </w:rPr>
        <w:t>ir</w:t>
      </w:r>
      <w:r w:rsidR="006F0CB9" w:rsidRPr="007566C3">
        <w:rPr>
          <w:rFonts w:ascii="Ubuntu" w:hAnsi="Ubuntu"/>
        </w:rPr>
        <w:t xml:space="preserve"> Sistemos veikimo užtikrinimą</w:t>
      </w:r>
      <w:r w:rsidR="005F6C11" w:rsidRPr="007566C3">
        <w:rPr>
          <w:rFonts w:ascii="Ubuntu" w:hAnsi="Ubuntu"/>
        </w:rPr>
        <w:t xml:space="preserve"> 36 mėnesi</w:t>
      </w:r>
      <w:r w:rsidR="00C707FF" w:rsidRPr="007566C3">
        <w:rPr>
          <w:rFonts w:ascii="Ubuntu" w:hAnsi="Ubuntu"/>
        </w:rPr>
        <w:t>ams</w:t>
      </w:r>
      <w:r w:rsidR="005F6C11" w:rsidRPr="007566C3">
        <w:rPr>
          <w:rFonts w:ascii="Ubuntu" w:hAnsi="Ubuntu"/>
        </w:rPr>
        <w:t xml:space="preserve"> (duomenų surinkimas, perdavimas, kaupimas ir analizė; ataskaitų formavimas ir pateikimas į </w:t>
      </w:r>
      <w:proofErr w:type="spellStart"/>
      <w:r w:rsidR="005F6C11" w:rsidRPr="007566C3">
        <w:rPr>
          <w:rFonts w:ascii="Ubuntu" w:hAnsi="Ubuntu"/>
        </w:rPr>
        <w:t>Bilingo</w:t>
      </w:r>
      <w:proofErr w:type="spellEnd"/>
      <w:r w:rsidR="005F6C11" w:rsidRPr="007566C3">
        <w:rPr>
          <w:rFonts w:ascii="Ubuntu" w:hAnsi="Ubuntu"/>
        </w:rPr>
        <w:t xml:space="preserve"> sistemą; Sistemos darbingumo palaikymas ir techninė priežiūra).</w:t>
      </w:r>
    </w:p>
    <w:p w14:paraId="5AEC4C70" w14:textId="5975CDCF" w:rsidR="0029478E" w:rsidRPr="007566C3" w:rsidRDefault="003E5070" w:rsidP="0029478E">
      <w:pPr>
        <w:pStyle w:val="Sraopastraipa"/>
        <w:numPr>
          <w:ilvl w:val="1"/>
          <w:numId w:val="1"/>
        </w:numPr>
        <w:spacing w:before="240" w:after="0"/>
        <w:jc w:val="both"/>
        <w:rPr>
          <w:rFonts w:ascii="Ubuntu" w:hAnsi="Ubuntu"/>
        </w:rPr>
      </w:pPr>
      <w:r w:rsidRPr="007566C3">
        <w:rPr>
          <w:rFonts w:ascii="Ubuntu" w:hAnsi="Ubuntu"/>
        </w:rPr>
        <w:t>P</w:t>
      </w:r>
      <w:r w:rsidR="007B199D" w:rsidRPr="007566C3">
        <w:rPr>
          <w:rFonts w:ascii="Ubuntu" w:hAnsi="Ubuntu"/>
        </w:rPr>
        <w:t>irkimo</w:t>
      </w:r>
      <w:r w:rsidR="00500F88" w:rsidRPr="007566C3">
        <w:rPr>
          <w:rFonts w:ascii="Ubuntu" w:hAnsi="Ubuntu"/>
        </w:rPr>
        <w:t xml:space="preserve"> tikslas – </w:t>
      </w:r>
      <w:r w:rsidRPr="007566C3">
        <w:rPr>
          <w:rFonts w:ascii="Ubuntu" w:hAnsi="Ubuntu"/>
        </w:rPr>
        <w:t xml:space="preserve">įsigyti Sistemą, įgalinančią </w:t>
      </w:r>
      <w:r w:rsidR="00500F88" w:rsidRPr="007566C3">
        <w:rPr>
          <w:rFonts w:ascii="Ubuntu" w:hAnsi="Ubuntu"/>
        </w:rPr>
        <w:t xml:space="preserve">automatizuoti </w:t>
      </w:r>
      <w:r w:rsidR="00497F15" w:rsidRPr="007566C3">
        <w:rPr>
          <w:rFonts w:ascii="Ubuntu" w:hAnsi="Ubuntu"/>
        </w:rPr>
        <w:t xml:space="preserve">ŠAP ir TVPS </w:t>
      </w:r>
      <w:r w:rsidR="00500F88" w:rsidRPr="007566C3">
        <w:rPr>
          <w:rFonts w:ascii="Ubuntu" w:hAnsi="Ubuntu"/>
        </w:rPr>
        <w:t>duomenų nuskaitymą, siekiant:</w:t>
      </w:r>
    </w:p>
    <w:p w14:paraId="27A1CE64" w14:textId="60252D6F" w:rsidR="0029478E" w:rsidRPr="007566C3" w:rsidRDefault="00500F88" w:rsidP="0029478E">
      <w:pPr>
        <w:pStyle w:val="Sraopastraipa"/>
        <w:numPr>
          <w:ilvl w:val="2"/>
          <w:numId w:val="1"/>
        </w:numPr>
        <w:spacing w:before="240" w:after="0"/>
        <w:jc w:val="both"/>
        <w:rPr>
          <w:rFonts w:ascii="Ubuntu" w:hAnsi="Ubuntu"/>
        </w:rPr>
      </w:pPr>
      <w:r w:rsidRPr="007566C3">
        <w:rPr>
          <w:rFonts w:ascii="Ubuntu" w:hAnsi="Ubuntu"/>
        </w:rPr>
        <w:t xml:space="preserve">užtikrinti operatyvų šilumos energijos suvartojimo fiksavimą </w:t>
      </w:r>
      <w:r w:rsidR="00C7360A" w:rsidRPr="007566C3">
        <w:rPr>
          <w:rFonts w:ascii="Ubuntu" w:hAnsi="Ubuntu"/>
        </w:rPr>
        <w:t xml:space="preserve">ir </w:t>
      </w:r>
      <w:r w:rsidRPr="007566C3">
        <w:rPr>
          <w:rFonts w:ascii="Ubuntu" w:hAnsi="Ubuntu"/>
        </w:rPr>
        <w:t xml:space="preserve">sąskaitų </w:t>
      </w:r>
      <w:r w:rsidR="00C7360A" w:rsidRPr="007566C3">
        <w:rPr>
          <w:rFonts w:ascii="Ubuntu" w:hAnsi="Ubuntu"/>
        </w:rPr>
        <w:t xml:space="preserve">vartotojams </w:t>
      </w:r>
      <w:r w:rsidR="00F53C38" w:rsidRPr="007566C3">
        <w:rPr>
          <w:rFonts w:ascii="Ubuntu" w:hAnsi="Ubuntu"/>
        </w:rPr>
        <w:t xml:space="preserve">už suvartotą šilumos energiją </w:t>
      </w:r>
      <w:r w:rsidR="00C7360A" w:rsidRPr="007566C3">
        <w:rPr>
          <w:rFonts w:ascii="Ubuntu" w:hAnsi="Ubuntu"/>
        </w:rPr>
        <w:t>parengimą;</w:t>
      </w:r>
    </w:p>
    <w:p w14:paraId="525AE78F" w14:textId="77777777" w:rsidR="0029478E" w:rsidRPr="007566C3" w:rsidRDefault="00500F88" w:rsidP="0029478E">
      <w:pPr>
        <w:pStyle w:val="Sraopastraipa"/>
        <w:numPr>
          <w:ilvl w:val="2"/>
          <w:numId w:val="1"/>
        </w:numPr>
        <w:spacing w:before="240" w:after="0"/>
        <w:jc w:val="both"/>
        <w:rPr>
          <w:rFonts w:ascii="Ubuntu" w:hAnsi="Ubuntu"/>
        </w:rPr>
      </w:pPr>
      <w:r w:rsidRPr="007566C3">
        <w:rPr>
          <w:rFonts w:ascii="Ubuntu" w:hAnsi="Ubuntu"/>
        </w:rPr>
        <w:t xml:space="preserve">vykdyti operatyvią tiekiamo </w:t>
      </w:r>
      <w:proofErr w:type="spellStart"/>
      <w:r w:rsidRPr="007566C3">
        <w:rPr>
          <w:rFonts w:ascii="Ubuntu" w:hAnsi="Ubuntu"/>
        </w:rPr>
        <w:t>šilumnešio</w:t>
      </w:r>
      <w:proofErr w:type="spellEnd"/>
      <w:r w:rsidRPr="007566C3">
        <w:rPr>
          <w:rFonts w:ascii="Ubuntu" w:hAnsi="Ubuntu"/>
        </w:rPr>
        <w:t xml:space="preserve"> kokybinių parametrų kontrolę;</w:t>
      </w:r>
    </w:p>
    <w:p w14:paraId="7810EEDA" w14:textId="6DF1A492" w:rsidR="00500F88" w:rsidRPr="007566C3" w:rsidRDefault="006A7C86" w:rsidP="0029478E">
      <w:pPr>
        <w:pStyle w:val="Sraopastraipa"/>
        <w:numPr>
          <w:ilvl w:val="2"/>
          <w:numId w:val="1"/>
        </w:numPr>
        <w:spacing w:before="240" w:after="0"/>
        <w:jc w:val="both"/>
        <w:rPr>
          <w:rFonts w:ascii="Ubuntu" w:hAnsi="Ubuntu"/>
        </w:rPr>
      </w:pPr>
      <w:r w:rsidRPr="007566C3">
        <w:rPr>
          <w:rFonts w:ascii="Ubuntu" w:hAnsi="Ubuntu"/>
        </w:rPr>
        <w:t xml:space="preserve">greitai identifikuoti tinklo gedimus ir šilumos </w:t>
      </w:r>
      <w:r w:rsidR="003E5070" w:rsidRPr="007566C3">
        <w:rPr>
          <w:rFonts w:ascii="Ubuntu" w:hAnsi="Ubuntu"/>
        </w:rPr>
        <w:t>nuotėkius</w:t>
      </w:r>
      <w:r w:rsidR="00500F88" w:rsidRPr="007566C3">
        <w:rPr>
          <w:rFonts w:ascii="Ubuntu" w:hAnsi="Ubuntu"/>
        </w:rPr>
        <w:t>.</w:t>
      </w:r>
    </w:p>
    <w:p w14:paraId="3836999B" w14:textId="283009EA" w:rsidR="006907AE" w:rsidRPr="007566C3" w:rsidRDefault="0013187A" w:rsidP="006D34EA">
      <w:pPr>
        <w:pStyle w:val="Sraopastraipa"/>
        <w:numPr>
          <w:ilvl w:val="1"/>
          <w:numId w:val="1"/>
        </w:numPr>
        <w:spacing w:before="240" w:after="0"/>
        <w:jc w:val="both"/>
        <w:rPr>
          <w:rFonts w:ascii="Ubuntu" w:hAnsi="Ubuntu"/>
        </w:rPr>
      </w:pPr>
      <w:r w:rsidRPr="007566C3">
        <w:rPr>
          <w:rFonts w:ascii="Ubuntu" w:hAnsi="Ubuntu"/>
        </w:rPr>
        <w:t>D</w:t>
      </w:r>
      <w:r w:rsidR="00F53C38" w:rsidRPr="007566C3">
        <w:rPr>
          <w:rFonts w:ascii="Ubuntu" w:hAnsi="Ubuntu"/>
        </w:rPr>
        <w:t>arbai</w:t>
      </w:r>
      <w:r w:rsidR="000512AD" w:rsidRPr="007566C3">
        <w:rPr>
          <w:rFonts w:ascii="Ubuntu" w:hAnsi="Ubuntu"/>
        </w:rPr>
        <w:t xml:space="preserve"> bus atliekami</w:t>
      </w:r>
      <w:r w:rsidR="007B199D" w:rsidRPr="007566C3">
        <w:rPr>
          <w:rFonts w:ascii="Ubuntu" w:hAnsi="Ubuntu"/>
        </w:rPr>
        <w:t xml:space="preserve"> </w:t>
      </w:r>
      <w:r w:rsidR="00500F88" w:rsidRPr="007566C3">
        <w:rPr>
          <w:rFonts w:ascii="Ubuntu" w:hAnsi="Ubuntu"/>
        </w:rPr>
        <w:t>vartotojų šilumos punkt</w:t>
      </w:r>
      <w:r w:rsidR="000512AD" w:rsidRPr="007566C3">
        <w:rPr>
          <w:rFonts w:ascii="Ubuntu" w:hAnsi="Ubuntu"/>
        </w:rPr>
        <w:t>ų patalpose</w:t>
      </w:r>
      <w:r w:rsidR="00FB1933" w:rsidRPr="007566C3">
        <w:rPr>
          <w:rFonts w:ascii="Ubuntu" w:hAnsi="Ubuntu"/>
        </w:rPr>
        <w:t>, kurių</w:t>
      </w:r>
      <w:r w:rsidR="000512AD" w:rsidRPr="007566C3">
        <w:rPr>
          <w:rFonts w:ascii="Ubuntu" w:hAnsi="Ubuntu"/>
        </w:rPr>
        <w:t xml:space="preserve"> adresai </w:t>
      </w:r>
      <w:r w:rsidR="00FB1933" w:rsidRPr="007566C3">
        <w:rPr>
          <w:rFonts w:ascii="Ubuntu" w:hAnsi="Ubuntu"/>
        </w:rPr>
        <w:t>nurodyti</w:t>
      </w:r>
      <w:r w:rsidR="000512AD" w:rsidRPr="007566C3">
        <w:rPr>
          <w:rFonts w:ascii="Ubuntu" w:hAnsi="Ubuntu"/>
        </w:rPr>
        <w:t xml:space="preserve"> sąraše (</w:t>
      </w:r>
      <w:r w:rsidR="008A72BC">
        <w:rPr>
          <w:rFonts w:ascii="Ubuntu" w:hAnsi="Ubuntu"/>
        </w:rPr>
        <w:t>2 p</w:t>
      </w:r>
      <w:r w:rsidR="000512AD" w:rsidRPr="007566C3">
        <w:rPr>
          <w:rFonts w:ascii="Ubuntu" w:hAnsi="Ubuntu"/>
        </w:rPr>
        <w:t>riedas).</w:t>
      </w:r>
    </w:p>
    <w:p w14:paraId="056FCA51" w14:textId="44E79F49" w:rsidR="006907AE" w:rsidRPr="007566C3" w:rsidRDefault="006907AE" w:rsidP="006D34EA">
      <w:pPr>
        <w:pStyle w:val="Sraopastraipa"/>
        <w:numPr>
          <w:ilvl w:val="1"/>
          <w:numId w:val="1"/>
        </w:numPr>
        <w:spacing w:before="240" w:after="0"/>
        <w:jc w:val="both"/>
        <w:rPr>
          <w:rFonts w:ascii="Ubuntu" w:hAnsi="Ubuntu"/>
        </w:rPr>
      </w:pPr>
      <w:r w:rsidRPr="007566C3">
        <w:rPr>
          <w:rFonts w:ascii="Ubuntu" w:hAnsi="Ubuntu"/>
        </w:rPr>
        <w:t xml:space="preserve">Darbus </w:t>
      </w:r>
      <w:r w:rsidR="00C603BE" w:rsidRPr="007566C3">
        <w:rPr>
          <w:rFonts w:ascii="Ubuntu" w:hAnsi="Ubuntu"/>
        </w:rPr>
        <w:t>Tie</w:t>
      </w:r>
      <w:r w:rsidRPr="007566C3">
        <w:rPr>
          <w:rFonts w:ascii="Ubuntu" w:hAnsi="Ubuntu"/>
        </w:rPr>
        <w:t xml:space="preserve">kėjas </w:t>
      </w:r>
      <w:r w:rsidR="002F2979" w:rsidRPr="007566C3">
        <w:rPr>
          <w:rFonts w:ascii="Ubuntu" w:hAnsi="Ubuntu"/>
        </w:rPr>
        <w:t xml:space="preserve">gali atlikti </w:t>
      </w:r>
      <w:r w:rsidRPr="007566C3">
        <w:rPr>
          <w:rFonts w:ascii="Ubuntu" w:hAnsi="Ubuntu"/>
        </w:rPr>
        <w:t xml:space="preserve">savo sąnaudomis </w:t>
      </w:r>
      <w:r w:rsidR="002F2979" w:rsidRPr="007566C3">
        <w:rPr>
          <w:rFonts w:ascii="Ubuntu" w:hAnsi="Ubuntu"/>
        </w:rPr>
        <w:t>arba pasitel</w:t>
      </w:r>
      <w:r w:rsidR="00C603BE" w:rsidRPr="007566C3">
        <w:rPr>
          <w:rFonts w:ascii="Ubuntu" w:hAnsi="Ubuntu"/>
        </w:rPr>
        <w:t>k</w:t>
      </w:r>
      <w:r w:rsidR="002F2979" w:rsidRPr="007566C3">
        <w:rPr>
          <w:rFonts w:ascii="Ubuntu" w:hAnsi="Ubuntu"/>
        </w:rPr>
        <w:t>ti subti</w:t>
      </w:r>
      <w:r w:rsidR="00B71E36" w:rsidRPr="007566C3">
        <w:rPr>
          <w:rFonts w:ascii="Ubuntu" w:hAnsi="Ubuntu"/>
        </w:rPr>
        <w:t>e</w:t>
      </w:r>
      <w:r w:rsidR="002F2979" w:rsidRPr="007566C3">
        <w:rPr>
          <w:rFonts w:ascii="Ubuntu" w:hAnsi="Ubuntu"/>
        </w:rPr>
        <w:t>kėją (-</w:t>
      </w:r>
      <w:proofErr w:type="spellStart"/>
      <w:r w:rsidR="002F2979" w:rsidRPr="007566C3">
        <w:rPr>
          <w:rFonts w:ascii="Ubuntu" w:hAnsi="Ubuntu"/>
        </w:rPr>
        <w:t>us</w:t>
      </w:r>
      <w:proofErr w:type="spellEnd"/>
      <w:r w:rsidR="002F2979" w:rsidRPr="007566C3">
        <w:rPr>
          <w:rFonts w:ascii="Ubuntu" w:hAnsi="Ubuntu"/>
        </w:rPr>
        <w:t>)</w:t>
      </w:r>
      <w:r w:rsidRPr="007566C3">
        <w:rPr>
          <w:rFonts w:ascii="Ubuntu" w:hAnsi="Ubuntu"/>
        </w:rPr>
        <w:t>.</w:t>
      </w:r>
    </w:p>
    <w:p w14:paraId="36C23B9A" w14:textId="772EC906" w:rsidR="006907AE" w:rsidRPr="007566C3" w:rsidRDefault="006907AE" w:rsidP="006D34EA">
      <w:pPr>
        <w:pStyle w:val="Sraopastraipa"/>
        <w:numPr>
          <w:ilvl w:val="1"/>
          <w:numId w:val="1"/>
        </w:numPr>
        <w:spacing w:before="240" w:after="0"/>
        <w:jc w:val="both"/>
        <w:rPr>
          <w:rFonts w:ascii="Ubuntu" w:hAnsi="Ubuntu"/>
        </w:rPr>
      </w:pPr>
      <w:r w:rsidRPr="007566C3">
        <w:rPr>
          <w:rFonts w:ascii="Ubuntu" w:hAnsi="Ubuntu"/>
        </w:rPr>
        <w:t>Darb</w:t>
      </w:r>
      <w:r w:rsidR="002F2979" w:rsidRPr="007566C3">
        <w:rPr>
          <w:rFonts w:ascii="Ubuntu" w:hAnsi="Ubuntu"/>
        </w:rPr>
        <w:t xml:space="preserve">us </w:t>
      </w:r>
      <w:r w:rsidR="004C2158" w:rsidRPr="007566C3">
        <w:rPr>
          <w:rFonts w:ascii="Ubuntu" w:hAnsi="Ubuntu"/>
        </w:rPr>
        <w:t>Tiekėjas</w:t>
      </w:r>
      <w:r w:rsidRPr="007566C3">
        <w:rPr>
          <w:rFonts w:ascii="Ubuntu" w:hAnsi="Ubuntu"/>
        </w:rPr>
        <w:t xml:space="preserve"> </w:t>
      </w:r>
      <w:r w:rsidR="002F2979" w:rsidRPr="007566C3">
        <w:rPr>
          <w:rFonts w:ascii="Ubuntu" w:hAnsi="Ubuntu"/>
        </w:rPr>
        <w:t xml:space="preserve">turi atlikti </w:t>
      </w:r>
      <w:r w:rsidR="00804081" w:rsidRPr="00804081">
        <w:rPr>
          <w:rFonts w:ascii="Ubuntu" w:hAnsi="Ubuntu"/>
        </w:rPr>
        <w:t>įdiegti Sistemą</w:t>
      </w:r>
      <w:r w:rsidR="00804081">
        <w:rPr>
          <w:rFonts w:ascii="Ubuntu" w:hAnsi="Ubuntu"/>
        </w:rPr>
        <w:t xml:space="preserve"> </w:t>
      </w:r>
      <w:r w:rsidR="002F2979" w:rsidRPr="007566C3">
        <w:rPr>
          <w:rFonts w:ascii="Ubuntu" w:hAnsi="Ubuntu"/>
        </w:rPr>
        <w:t>per</w:t>
      </w:r>
      <w:r w:rsidRPr="007566C3">
        <w:rPr>
          <w:rFonts w:ascii="Ubuntu" w:hAnsi="Ubuntu"/>
        </w:rPr>
        <w:t xml:space="preserve"> </w:t>
      </w:r>
      <w:r w:rsidR="002135E3" w:rsidRPr="007566C3">
        <w:rPr>
          <w:rFonts w:ascii="Ubuntu" w:hAnsi="Ubuntu"/>
        </w:rPr>
        <w:t>7</w:t>
      </w:r>
      <w:r w:rsidRPr="007566C3">
        <w:rPr>
          <w:rFonts w:ascii="Ubuntu" w:hAnsi="Ubuntu"/>
        </w:rPr>
        <w:t xml:space="preserve"> mėnesi</w:t>
      </w:r>
      <w:r w:rsidR="002F2979" w:rsidRPr="007566C3">
        <w:rPr>
          <w:rFonts w:ascii="Ubuntu" w:hAnsi="Ubuntu"/>
        </w:rPr>
        <w:t>us</w:t>
      </w:r>
      <w:r w:rsidRPr="007566C3">
        <w:rPr>
          <w:rFonts w:ascii="Ubuntu" w:hAnsi="Ubuntu"/>
        </w:rPr>
        <w:t>, nuo Sutarties pasirašymo datos.</w:t>
      </w:r>
    </w:p>
    <w:p w14:paraId="1D78FD82" w14:textId="3AAEEC34" w:rsidR="00456BD0" w:rsidRPr="007566C3" w:rsidRDefault="00456BD0" w:rsidP="00E5589D">
      <w:pPr>
        <w:pStyle w:val="Sraopastraipa"/>
        <w:numPr>
          <w:ilvl w:val="0"/>
          <w:numId w:val="1"/>
        </w:numPr>
        <w:spacing w:before="240" w:after="0"/>
        <w:ind w:left="357" w:hanging="357"/>
        <w:contextualSpacing w:val="0"/>
        <w:jc w:val="both"/>
        <w:rPr>
          <w:rFonts w:ascii="Ubuntu" w:hAnsi="Ubuntu"/>
          <w:b/>
          <w:bCs/>
        </w:rPr>
      </w:pPr>
      <w:r w:rsidRPr="007566C3">
        <w:rPr>
          <w:rFonts w:ascii="Ubuntu" w:hAnsi="Ubuntu"/>
          <w:b/>
          <w:bCs/>
        </w:rPr>
        <w:t xml:space="preserve">PAGRINDINIAI </w:t>
      </w:r>
      <w:r w:rsidR="006A7C86" w:rsidRPr="007566C3">
        <w:rPr>
          <w:rFonts w:ascii="Ubuntu" w:hAnsi="Ubuntu"/>
          <w:b/>
          <w:bCs/>
        </w:rPr>
        <w:t xml:space="preserve">TECHNINIAI </w:t>
      </w:r>
      <w:r w:rsidRPr="007566C3">
        <w:rPr>
          <w:rFonts w:ascii="Ubuntu" w:hAnsi="Ubuntu"/>
          <w:b/>
          <w:bCs/>
        </w:rPr>
        <w:t>REIKALAVIMAI</w:t>
      </w:r>
    </w:p>
    <w:p w14:paraId="07BD09A4" w14:textId="4874AC40" w:rsidR="00B740AB" w:rsidRPr="007566C3" w:rsidRDefault="00B41B06" w:rsidP="001A1A75">
      <w:pPr>
        <w:pStyle w:val="Sraopastraipa"/>
        <w:numPr>
          <w:ilvl w:val="1"/>
          <w:numId w:val="1"/>
        </w:numPr>
        <w:jc w:val="both"/>
        <w:rPr>
          <w:rFonts w:ascii="Ubuntu" w:hAnsi="Ubuntu"/>
        </w:rPr>
      </w:pPr>
      <w:r w:rsidRPr="007566C3">
        <w:rPr>
          <w:rFonts w:ascii="Ubuntu" w:hAnsi="Ubuntu"/>
        </w:rPr>
        <w:t>Šilumos punkte montuojama įranga turi būti sumontuota sandariame skyde</w:t>
      </w:r>
      <w:r w:rsidR="00F91173" w:rsidRPr="007566C3">
        <w:rPr>
          <w:rFonts w:ascii="Ubuntu" w:hAnsi="Ubuntu"/>
        </w:rPr>
        <w:t xml:space="preserve"> su durimis</w:t>
      </w:r>
      <w:r w:rsidR="00F91173" w:rsidRPr="00FA75FD">
        <w:rPr>
          <w:rFonts w:ascii="Ubuntu" w:hAnsi="Ubuntu"/>
        </w:rPr>
        <w:t>, arba uždaro tipo dėžutėje su skaidriu dangteliu</w:t>
      </w:r>
      <w:r w:rsidR="00F91173" w:rsidRPr="007566C3">
        <w:rPr>
          <w:rFonts w:ascii="Ubuntu" w:hAnsi="Ubuntu"/>
        </w:rPr>
        <w:t xml:space="preserve"> (LED indikatorių identifikacijai)</w:t>
      </w:r>
      <w:r w:rsidRPr="007566C3">
        <w:rPr>
          <w:rFonts w:ascii="Ubuntu" w:hAnsi="Ubuntu"/>
        </w:rPr>
        <w:t>, kurio apsaugos klasė ne žemesnė nei IP65</w:t>
      </w:r>
      <w:r w:rsidR="00B740AB" w:rsidRPr="007566C3">
        <w:rPr>
          <w:rFonts w:ascii="Ubuntu" w:hAnsi="Ubuntu"/>
        </w:rPr>
        <w:t>.</w:t>
      </w:r>
    </w:p>
    <w:p w14:paraId="459129F8" w14:textId="42EA8436" w:rsidR="00B740AB" w:rsidRPr="007566C3" w:rsidRDefault="00B740AB" w:rsidP="001A1A75">
      <w:pPr>
        <w:pStyle w:val="Sraopastraipa"/>
        <w:numPr>
          <w:ilvl w:val="1"/>
          <w:numId w:val="1"/>
        </w:numPr>
        <w:jc w:val="both"/>
        <w:rPr>
          <w:rFonts w:ascii="Ubuntu" w:hAnsi="Ubuntu"/>
        </w:rPr>
      </w:pPr>
      <w:r w:rsidRPr="007566C3">
        <w:rPr>
          <w:rFonts w:ascii="Ubuntu" w:hAnsi="Ubuntu"/>
        </w:rPr>
        <w:t>Visa tiekiama įranga turi būti nauja, kokybiška, atitikti Europos Sąjungos reikalavimus ir turėti CE ženklinimą.</w:t>
      </w:r>
    </w:p>
    <w:p w14:paraId="6D324E71" w14:textId="6D803C37" w:rsidR="00B740AB" w:rsidRPr="007566C3" w:rsidRDefault="00B740AB" w:rsidP="001A1A75">
      <w:pPr>
        <w:pStyle w:val="Sraopastraipa"/>
        <w:numPr>
          <w:ilvl w:val="1"/>
          <w:numId w:val="1"/>
        </w:numPr>
        <w:jc w:val="both"/>
        <w:rPr>
          <w:rFonts w:ascii="Ubuntu" w:hAnsi="Ubuntu"/>
        </w:rPr>
      </w:pPr>
      <w:r w:rsidRPr="007566C3">
        <w:rPr>
          <w:rFonts w:ascii="Ubuntu" w:hAnsi="Ubuntu"/>
        </w:rPr>
        <w:t xml:space="preserve">Esamų </w:t>
      </w:r>
      <w:r w:rsidR="0029478E" w:rsidRPr="007566C3">
        <w:rPr>
          <w:rFonts w:ascii="Ubuntu" w:hAnsi="Ubuntu"/>
        </w:rPr>
        <w:t>ŠAP</w:t>
      </w:r>
      <w:r w:rsidRPr="007566C3">
        <w:rPr>
          <w:rFonts w:ascii="Ubuntu" w:hAnsi="Ubuntu"/>
        </w:rPr>
        <w:t xml:space="preserve"> nuskaitymui naudoti kabelinę M-bus sąsają.</w:t>
      </w:r>
    </w:p>
    <w:p w14:paraId="5C46C5C4" w14:textId="77777777" w:rsidR="003A3750" w:rsidRDefault="003A3750" w:rsidP="001A1A75">
      <w:pPr>
        <w:pStyle w:val="Sraopastraipa"/>
        <w:numPr>
          <w:ilvl w:val="1"/>
          <w:numId w:val="1"/>
        </w:numPr>
        <w:jc w:val="both"/>
        <w:rPr>
          <w:rFonts w:ascii="Ubuntu" w:hAnsi="Ubuntu"/>
        </w:rPr>
      </w:pPr>
      <w:r w:rsidRPr="003A3750">
        <w:rPr>
          <w:rFonts w:ascii="Ubuntu" w:hAnsi="Ubuntu"/>
        </w:rPr>
        <w:t>Visiems sumontuotiems Duomenų surinkimo skydams turi būti įrengti sąsajų įvadai, skirti ŠAP ir TVPS duomenų nuskaitymui.</w:t>
      </w:r>
    </w:p>
    <w:p w14:paraId="04B65C93" w14:textId="38DFF742" w:rsidR="00C9580F" w:rsidRPr="00C9580F" w:rsidRDefault="0039339C" w:rsidP="001A1A75">
      <w:pPr>
        <w:pStyle w:val="Sraopastraipa"/>
        <w:numPr>
          <w:ilvl w:val="1"/>
          <w:numId w:val="1"/>
        </w:numPr>
        <w:jc w:val="both"/>
        <w:rPr>
          <w:rFonts w:ascii="Ubuntu" w:hAnsi="Ubuntu"/>
        </w:rPr>
      </w:pPr>
      <w:r w:rsidRPr="00FA75FD">
        <w:rPr>
          <w:rFonts w:ascii="Ubuntu" w:hAnsi="Ubuntu"/>
        </w:rPr>
        <w:t xml:space="preserve">Duomenų surinkimo skyde turi būti sumontuotas </w:t>
      </w:r>
      <w:r w:rsidR="00851BBC" w:rsidRPr="00FA75FD">
        <w:rPr>
          <w:rFonts w:ascii="Ubuntu" w:hAnsi="Ubuntu"/>
        </w:rPr>
        <w:t>V</w:t>
      </w:r>
      <w:r w:rsidRPr="00FA75FD">
        <w:rPr>
          <w:rFonts w:ascii="Ubuntu" w:hAnsi="Ubuntu"/>
        </w:rPr>
        <w:t>aldiklis su nuotoliniu duomenų perdavimu</w:t>
      </w:r>
      <w:r w:rsidR="007D03DC" w:rsidRPr="00FA75FD">
        <w:rPr>
          <w:rFonts w:ascii="Ubuntu" w:hAnsi="Ubuntu"/>
        </w:rPr>
        <w:t xml:space="preserve">. Jeigu </w:t>
      </w:r>
      <w:r w:rsidR="00851BBC" w:rsidRPr="00FA75FD">
        <w:rPr>
          <w:rFonts w:ascii="Ubuntu" w:hAnsi="Ubuntu"/>
        </w:rPr>
        <w:t>V</w:t>
      </w:r>
      <w:r w:rsidR="007D03DC" w:rsidRPr="00FA75FD">
        <w:rPr>
          <w:rFonts w:ascii="Ubuntu" w:hAnsi="Ubuntu"/>
        </w:rPr>
        <w:t>aldiklis neturi impulsų sąsajų</w:t>
      </w:r>
      <w:r w:rsidR="00761B14" w:rsidRPr="00FA75FD">
        <w:rPr>
          <w:rFonts w:ascii="Ubuntu" w:hAnsi="Ubuntu"/>
        </w:rPr>
        <w:t>,</w:t>
      </w:r>
      <w:r w:rsidR="007D03DC" w:rsidRPr="00FA75FD">
        <w:rPr>
          <w:rFonts w:ascii="Ubuntu" w:hAnsi="Ubuntu"/>
        </w:rPr>
        <w:t xml:space="preserve"> </w:t>
      </w:r>
      <w:r w:rsidR="00761B14" w:rsidRPr="00FA75FD">
        <w:rPr>
          <w:rFonts w:ascii="Ubuntu" w:hAnsi="Ubuntu"/>
        </w:rPr>
        <w:t>papildomai</w:t>
      </w:r>
      <w:r w:rsidR="007D03DC" w:rsidRPr="00FA75FD">
        <w:rPr>
          <w:rFonts w:ascii="Ubuntu" w:hAnsi="Ubuntu"/>
        </w:rPr>
        <w:t xml:space="preserve"> įrengti</w:t>
      </w:r>
      <w:r w:rsidR="004F0A0D" w:rsidRPr="00FA75FD">
        <w:rPr>
          <w:rFonts w:ascii="Ubuntu" w:hAnsi="Ubuntu"/>
        </w:rPr>
        <w:t xml:space="preserve"> impulsų</w:t>
      </w:r>
      <w:r w:rsidRPr="00FA75FD">
        <w:rPr>
          <w:rFonts w:ascii="Ubuntu" w:hAnsi="Ubuntu"/>
        </w:rPr>
        <w:t xml:space="preserve"> į M-bus</w:t>
      </w:r>
      <w:r w:rsidR="00761B14" w:rsidRPr="00FA75FD">
        <w:rPr>
          <w:rFonts w:ascii="Ubuntu" w:hAnsi="Ubuntu"/>
        </w:rPr>
        <w:t xml:space="preserve"> adapterius</w:t>
      </w:r>
      <w:r w:rsidRPr="00FA75FD">
        <w:rPr>
          <w:rFonts w:ascii="Ubuntu" w:hAnsi="Ubuntu"/>
        </w:rPr>
        <w:t>. Impulsų adapteri</w:t>
      </w:r>
      <w:r w:rsidR="007D03DC" w:rsidRPr="00FA75FD">
        <w:rPr>
          <w:rFonts w:ascii="Ubuntu" w:hAnsi="Ubuntu"/>
        </w:rPr>
        <w:t>ams</w:t>
      </w:r>
      <w:r w:rsidRPr="00FA75FD">
        <w:rPr>
          <w:rFonts w:ascii="Ubuntu" w:hAnsi="Ubuntu"/>
        </w:rPr>
        <w:t xml:space="preserve"> į M-bus turi būti galimybė programiniu įrankiu įvesti: skaitiklio rodmenis, matavimo vieneto reikšmę ir tipą, impulso vertę, keisti M-bus adresą. </w:t>
      </w:r>
      <w:r w:rsidR="004C2158" w:rsidRPr="00FA75FD">
        <w:rPr>
          <w:rFonts w:ascii="Ubuntu" w:hAnsi="Ubuntu"/>
        </w:rPr>
        <w:t>Tiekėjas</w:t>
      </w:r>
      <w:r w:rsidR="00E01F7D" w:rsidRPr="00FA75FD">
        <w:rPr>
          <w:rFonts w:ascii="Ubuntu" w:hAnsi="Ubuntu"/>
        </w:rPr>
        <w:t xml:space="preserve"> </w:t>
      </w:r>
      <w:r w:rsidRPr="00FA75FD">
        <w:rPr>
          <w:rFonts w:ascii="Ubuntu" w:hAnsi="Ubuntu"/>
        </w:rPr>
        <w:t>privalo pateikti Užsakovui program</w:t>
      </w:r>
      <w:r w:rsidR="00804081">
        <w:rPr>
          <w:rFonts w:ascii="Ubuntu" w:hAnsi="Ubuntu"/>
        </w:rPr>
        <w:t>inę įrangą</w:t>
      </w:r>
      <w:r w:rsidRPr="00FA75FD">
        <w:rPr>
          <w:rFonts w:ascii="Ubuntu" w:hAnsi="Ubuntu"/>
        </w:rPr>
        <w:t>, skirtą impulsų adapterių į M-bus konfigūravimui.</w:t>
      </w:r>
      <w:r w:rsidR="002135E3" w:rsidRPr="00FA75FD">
        <w:rPr>
          <w:rFonts w:ascii="Ubuntu" w:hAnsi="Ubuntu"/>
          <w:color w:val="FF0000"/>
        </w:rPr>
        <w:t xml:space="preserve"> </w:t>
      </w:r>
    </w:p>
    <w:p w14:paraId="6922CE5C" w14:textId="75BE2A03" w:rsidR="007C7B4E" w:rsidRPr="00FA75FD" w:rsidRDefault="00C9580F" w:rsidP="001A1A75">
      <w:pPr>
        <w:pStyle w:val="Sraopastraipa"/>
        <w:numPr>
          <w:ilvl w:val="1"/>
          <w:numId w:val="1"/>
        </w:numPr>
        <w:jc w:val="both"/>
        <w:rPr>
          <w:rFonts w:ascii="Ubuntu" w:hAnsi="Ubuntu"/>
        </w:rPr>
      </w:pPr>
      <w:r>
        <w:rPr>
          <w:rFonts w:ascii="Ubuntu" w:hAnsi="Ubuntu"/>
        </w:rPr>
        <w:t xml:space="preserve">Duomenų surinkimo </w:t>
      </w:r>
      <w:r w:rsidR="002135E3" w:rsidRPr="00FA75FD">
        <w:rPr>
          <w:rFonts w:ascii="Ubuntu" w:hAnsi="Ubuntu"/>
        </w:rPr>
        <w:t>skydo įrang</w:t>
      </w:r>
      <w:r w:rsidR="005A3A74" w:rsidRPr="00FA75FD">
        <w:rPr>
          <w:rFonts w:ascii="Ubuntu" w:hAnsi="Ubuntu"/>
        </w:rPr>
        <w:t>a</w:t>
      </w:r>
      <w:r w:rsidR="002135E3" w:rsidRPr="00FA75FD">
        <w:rPr>
          <w:rFonts w:ascii="Ubuntu" w:hAnsi="Ubuntu"/>
        </w:rPr>
        <w:t xml:space="preserve"> turi užtikrinti sklandų duomenų nuskaitymą nuo ne mažiau </w:t>
      </w:r>
      <w:r w:rsidR="005A3A74" w:rsidRPr="00FA75FD">
        <w:rPr>
          <w:rFonts w:ascii="Ubuntu" w:hAnsi="Ubuntu"/>
        </w:rPr>
        <w:t xml:space="preserve">kaip </w:t>
      </w:r>
      <w:r w:rsidR="002135E3" w:rsidRPr="00FA75FD">
        <w:rPr>
          <w:rFonts w:ascii="Ubuntu" w:hAnsi="Ubuntu"/>
        </w:rPr>
        <w:t>3 (trijų) prijungiamų impulsinių skaitiklių</w:t>
      </w:r>
      <w:r w:rsidR="005A3A74" w:rsidRPr="00FA75FD">
        <w:rPr>
          <w:rFonts w:ascii="Ubuntu" w:hAnsi="Ubuntu"/>
        </w:rPr>
        <w:t>.</w:t>
      </w:r>
    </w:p>
    <w:p w14:paraId="6E892B26" w14:textId="2EC4E39E" w:rsidR="00C22896" w:rsidRPr="007566C3" w:rsidRDefault="00C22896" w:rsidP="001A1A75">
      <w:pPr>
        <w:pStyle w:val="Sraopastraipa"/>
        <w:numPr>
          <w:ilvl w:val="1"/>
          <w:numId w:val="1"/>
        </w:numPr>
        <w:jc w:val="both"/>
        <w:rPr>
          <w:rFonts w:ascii="Ubuntu" w:hAnsi="Ubuntu"/>
        </w:rPr>
      </w:pPr>
      <w:r w:rsidRPr="007566C3">
        <w:rPr>
          <w:rFonts w:ascii="Ubuntu" w:hAnsi="Ubuntu"/>
        </w:rPr>
        <w:t>Duomenų surinkimo skyde montuojama įranga privalo būti tvirtinama ant DIN bėgelio arba ant įrangai skirtų laikiklių.</w:t>
      </w:r>
    </w:p>
    <w:p w14:paraId="7E76E0BE" w14:textId="6EDCE288" w:rsidR="00C22896" w:rsidRPr="007566C3" w:rsidRDefault="007B0581" w:rsidP="001A1A75">
      <w:pPr>
        <w:pStyle w:val="Sraopastraipa"/>
        <w:numPr>
          <w:ilvl w:val="1"/>
          <w:numId w:val="1"/>
        </w:numPr>
        <w:jc w:val="both"/>
        <w:rPr>
          <w:rFonts w:ascii="Ubuntu" w:hAnsi="Ubuntu"/>
        </w:rPr>
      </w:pPr>
      <w:r w:rsidRPr="007566C3">
        <w:rPr>
          <w:rFonts w:ascii="Ubuntu" w:hAnsi="Ubuntu"/>
        </w:rPr>
        <w:t>Duomenų surinkimo skyde montuojam</w:t>
      </w:r>
      <w:r w:rsidR="00804081">
        <w:rPr>
          <w:rFonts w:ascii="Ubuntu" w:hAnsi="Ubuntu"/>
        </w:rPr>
        <w:t>os</w:t>
      </w:r>
      <w:r w:rsidRPr="007566C3">
        <w:rPr>
          <w:rFonts w:ascii="Ubuntu" w:hAnsi="Ubuntu"/>
        </w:rPr>
        <w:t xml:space="preserve"> įrang</w:t>
      </w:r>
      <w:r w:rsidR="00804081">
        <w:rPr>
          <w:rFonts w:ascii="Ubuntu" w:hAnsi="Ubuntu"/>
        </w:rPr>
        <w:t xml:space="preserve">os išvestys </w:t>
      </w:r>
      <w:r w:rsidRPr="007566C3">
        <w:rPr>
          <w:rFonts w:ascii="Ubuntu" w:hAnsi="Ubuntu"/>
        </w:rPr>
        <w:t>turi būti įrengt</w:t>
      </w:r>
      <w:r w:rsidR="00804081">
        <w:rPr>
          <w:rFonts w:ascii="Ubuntu" w:hAnsi="Ubuntu"/>
        </w:rPr>
        <w:t>os</w:t>
      </w:r>
      <w:r w:rsidRPr="007566C3">
        <w:rPr>
          <w:rFonts w:ascii="Ubuntu" w:hAnsi="Ubuntu"/>
        </w:rPr>
        <w:t xml:space="preserve"> taip, kad maksimaliai išlaikytų bendrą skydo </w:t>
      </w:r>
      <w:proofErr w:type="spellStart"/>
      <w:r w:rsidRPr="007566C3">
        <w:rPr>
          <w:rFonts w:ascii="Ubuntu" w:hAnsi="Ubuntu"/>
        </w:rPr>
        <w:t>hermetiškumą</w:t>
      </w:r>
      <w:proofErr w:type="spellEnd"/>
      <w:r w:rsidRPr="007566C3">
        <w:rPr>
          <w:rFonts w:ascii="Ubuntu" w:hAnsi="Ubuntu"/>
        </w:rPr>
        <w:t xml:space="preserve"> ir apsaugos klasę </w:t>
      </w:r>
      <w:r w:rsidR="001E6DE1">
        <w:rPr>
          <w:rFonts w:ascii="Ubuntu" w:hAnsi="Ubuntu"/>
        </w:rPr>
        <w:t xml:space="preserve">(IP65) </w:t>
      </w:r>
      <w:r w:rsidRPr="007566C3">
        <w:rPr>
          <w:rFonts w:ascii="Ubuntu" w:hAnsi="Ubuntu"/>
        </w:rPr>
        <w:t xml:space="preserve">nuo išorinio fizinio poveikio. </w:t>
      </w:r>
    </w:p>
    <w:p w14:paraId="1AD1077D" w14:textId="40B7F792" w:rsidR="00597AEC" w:rsidRPr="007566C3" w:rsidRDefault="00804081" w:rsidP="001A1A75">
      <w:pPr>
        <w:pStyle w:val="Sraopastraipa"/>
        <w:numPr>
          <w:ilvl w:val="1"/>
          <w:numId w:val="1"/>
        </w:numPr>
        <w:jc w:val="both"/>
        <w:rPr>
          <w:rFonts w:ascii="Ubuntu" w:hAnsi="Ubuntu"/>
        </w:rPr>
      </w:pPr>
      <w:r w:rsidRPr="00804081">
        <w:rPr>
          <w:rFonts w:ascii="Ubuntu" w:hAnsi="Ubuntu"/>
        </w:rPr>
        <w:t>Duomenų siuntimui ir nuotoliniam perdavimui turi būti naudojamos technologijos, ne žemesn</w:t>
      </w:r>
      <w:r w:rsidR="00B83AB8">
        <w:rPr>
          <w:rFonts w:ascii="Ubuntu" w:hAnsi="Ubuntu"/>
        </w:rPr>
        <w:t>io</w:t>
      </w:r>
      <w:r w:rsidRPr="00804081">
        <w:rPr>
          <w:rFonts w:ascii="Ubuntu" w:hAnsi="Ubuntu"/>
        </w:rPr>
        <w:t xml:space="preserve"> nei 4G lygio arba lygiavertės (pvz., LTE-M, NB-</w:t>
      </w:r>
      <w:proofErr w:type="spellStart"/>
      <w:r w:rsidRPr="00804081">
        <w:rPr>
          <w:rFonts w:ascii="Ubuntu" w:hAnsi="Ubuntu"/>
        </w:rPr>
        <w:t>IoT</w:t>
      </w:r>
      <w:proofErr w:type="spellEnd"/>
      <w:r w:rsidRPr="00804081">
        <w:rPr>
          <w:rFonts w:ascii="Ubuntu" w:hAnsi="Ubuntu"/>
        </w:rPr>
        <w:t>), užtikrinančios stabilų duomenų perdavimą.</w:t>
      </w:r>
    </w:p>
    <w:p w14:paraId="392DF233" w14:textId="26FB6ABE" w:rsidR="00CF2AF4" w:rsidRPr="007566C3" w:rsidRDefault="00851BBC" w:rsidP="001A1A75">
      <w:pPr>
        <w:pStyle w:val="Sraopastraipa"/>
        <w:numPr>
          <w:ilvl w:val="1"/>
          <w:numId w:val="1"/>
        </w:numPr>
        <w:ind w:left="851" w:hanging="491"/>
        <w:jc w:val="both"/>
        <w:rPr>
          <w:rFonts w:ascii="Ubuntu" w:hAnsi="Ubuntu"/>
        </w:rPr>
      </w:pPr>
      <w:r>
        <w:rPr>
          <w:rFonts w:ascii="Ubuntu" w:hAnsi="Ubuntu"/>
        </w:rPr>
        <w:t>V</w:t>
      </w:r>
      <w:r w:rsidR="00B87D72" w:rsidRPr="007566C3">
        <w:rPr>
          <w:rFonts w:ascii="Ubuntu" w:hAnsi="Ubuntu"/>
        </w:rPr>
        <w:t xml:space="preserve">aldiklis su </w:t>
      </w:r>
      <w:r w:rsidR="00D358BB">
        <w:rPr>
          <w:rFonts w:ascii="Ubuntu" w:hAnsi="Ubuntu"/>
        </w:rPr>
        <w:t>mobilaus</w:t>
      </w:r>
      <w:r w:rsidR="00D358BB" w:rsidRPr="007566C3">
        <w:rPr>
          <w:rFonts w:ascii="Ubuntu" w:hAnsi="Ubuntu"/>
        </w:rPr>
        <w:t xml:space="preserve"> </w:t>
      </w:r>
      <w:r w:rsidR="00B87D72" w:rsidRPr="007566C3">
        <w:rPr>
          <w:rFonts w:ascii="Ubuntu" w:hAnsi="Ubuntu"/>
        </w:rPr>
        <w:t xml:space="preserve">ryšio moduliu turi turėti galimybę </w:t>
      </w:r>
      <w:r>
        <w:rPr>
          <w:rFonts w:ascii="Ubuntu" w:hAnsi="Ubuntu"/>
        </w:rPr>
        <w:t>Užsakovui</w:t>
      </w:r>
      <w:r w:rsidRPr="007566C3">
        <w:rPr>
          <w:rFonts w:ascii="Ubuntu" w:hAnsi="Ubuntu"/>
        </w:rPr>
        <w:t xml:space="preserve"> </w:t>
      </w:r>
      <w:r w:rsidR="00B87D72" w:rsidRPr="007566C3">
        <w:rPr>
          <w:rFonts w:ascii="Ubuntu" w:hAnsi="Ubuntu"/>
        </w:rPr>
        <w:t>nuotoliniu būdu keisti M-bus adresą, sąsajos greitį ir kitus reikalingus parametrus</w:t>
      </w:r>
      <w:r w:rsidR="00D56212" w:rsidRPr="007566C3">
        <w:rPr>
          <w:rFonts w:ascii="Ubuntu" w:hAnsi="Ubuntu"/>
        </w:rPr>
        <w:t>.</w:t>
      </w:r>
    </w:p>
    <w:p w14:paraId="3CF1CB2C" w14:textId="71BA5DBB" w:rsidR="00B51FB3" w:rsidRPr="007566C3" w:rsidRDefault="001A1A75" w:rsidP="001A1A75">
      <w:pPr>
        <w:pStyle w:val="Sraopastraipa"/>
        <w:numPr>
          <w:ilvl w:val="1"/>
          <w:numId w:val="1"/>
        </w:numPr>
        <w:ind w:left="851" w:hanging="491"/>
        <w:jc w:val="both"/>
        <w:rPr>
          <w:rFonts w:ascii="Ubuntu" w:hAnsi="Ubuntu"/>
        </w:rPr>
      </w:pPr>
      <w:r w:rsidRPr="007566C3">
        <w:rPr>
          <w:rFonts w:ascii="Ubuntu" w:hAnsi="Ubuntu"/>
        </w:rPr>
        <w:lastRenderedPageBreak/>
        <w:t xml:space="preserve"> </w:t>
      </w:r>
      <w:r w:rsidR="0041753A" w:rsidRPr="007566C3">
        <w:rPr>
          <w:rFonts w:ascii="Ubuntu" w:hAnsi="Ubuntu"/>
        </w:rPr>
        <w:t xml:space="preserve">ŠAP ir TVPS </w:t>
      </w:r>
      <w:r w:rsidR="00B51FB3" w:rsidRPr="007566C3">
        <w:rPr>
          <w:rFonts w:ascii="Ubuntu" w:hAnsi="Ubuntu"/>
        </w:rPr>
        <w:t>sąrašas</w:t>
      </w:r>
      <w:r w:rsidR="003B4076" w:rsidRPr="007566C3">
        <w:rPr>
          <w:rFonts w:ascii="Ubuntu" w:hAnsi="Ubuntu"/>
        </w:rPr>
        <w:t xml:space="preserve"> su adresais</w:t>
      </w:r>
      <w:r w:rsidR="00E97498" w:rsidRPr="007566C3">
        <w:rPr>
          <w:rFonts w:ascii="Ubuntu" w:hAnsi="Ubuntu"/>
        </w:rPr>
        <w:t xml:space="preserve"> </w:t>
      </w:r>
      <w:r w:rsidR="00B51FB3" w:rsidRPr="007566C3">
        <w:rPr>
          <w:rFonts w:ascii="Ubuntu" w:hAnsi="Ubuntu"/>
        </w:rPr>
        <w:t>pateikiamas atskir</w:t>
      </w:r>
      <w:r w:rsidR="00156447" w:rsidRPr="007566C3">
        <w:rPr>
          <w:rFonts w:ascii="Ubuntu" w:hAnsi="Ubuntu"/>
        </w:rPr>
        <w:t xml:space="preserve">u </w:t>
      </w:r>
      <w:r w:rsidR="00B51FB3" w:rsidRPr="007566C3">
        <w:rPr>
          <w:rFonts w:ascii="Ubuntu" w:hAnsi="Ubuntu"/>
        </w:rPr>
        <w:t xml:space="preserve">priedu </w:t>
      </w:r>
      <w:bookmarkStart w:id="3" w:name="_Hlk190936910"/>
      <w:r w:rsidR="00B51FB3" w:rsidRPr="007566C3">
        <w:rPr>
          <w:rFonts w:ascii="Ubuntu" w:hAnsi="Ubuntu"/>
        </w:rPr>
        <w:t>(</w:t>
      </w:r>
      <w:r w:rsidR="008A72BC">
        <w:rPr>
          <w:rFonts w:ascii="Ubuntu" w:hAnsi="Ubuntu"/>
        </w:rPr>
        <w:t>2 p</w:t>
      </w:r>
      <w:r w:rsidR="00B51FB3" w:rsidRPr="007566C3">
        <w:rPr>
          <w:rFonts w:ascii="Ubuntu" w:hAnsi="Ubuntu"/>
        </w:rPr>
        <w:t>riedas)</w:t>
      </w:r>
      <w:bookmarkEnd w:id="3"/>
      <w:r w:rsidR="00B51FB3" w:rsidRPr="007566C3">
        <w:rPr>
          <w:rFonts w:ascii="Ubuntu" w:hAnsi="Ubuntu"/>
        </w:rPr>
        <w:t>. Šis sąrašas nėra galutinis ir gali būti koreguojamas</w:t>
      </w:r>
      <w:r w:rsidR="0029478E" w:rsidRPr="007566C3">
        <w:rPr>
          <w:rFonts w:ascii="Ubuntu" w:hAnsi="Ubuntu"/>
        </w:rPr>
        <w:t xml:space="preserve"> – </w:t>
      </w:r>
      <w:r w:rsidR="00E97498" w:rsidRPr="007566C3">
        <w:rPr>
          <w:rFonts w:ascii="Ubuntu" w:hAnsi="Ubuntu"/>
        </w:rPr>
        <w:t>papildomas</w:t>
      </w:r>
      <w:r w:rsidR="00B51FB3" w:rsidRPr="007566C3">
        <w:rPr>
          <w:rFonts w:ascii="Ubuntu" w:hAnsi="Ubuntu"/>
        </w:rPr>
        <w:t>.</w:t>
      </w:r>
    </w:p>
    <w:p w14:paraId="702E3FCF" w14:textId="77163953" w:rsidR="0029478E" w:rsidRPr="007566C3" w:rsidRDefault="001A1A75" w:rsidP="001A1A75">
      <w:pPr>
        <w:pStyle w:val="Sraopastraipa"/>
        <w:numPr>
          <w:ilvl w:val="1"/>
          <w:numId w:val="1"/>
        </w:numPr>
        <w:ind w:left="851" w:hanging="491"/>
        <w:jc w:val="both"/>
        <w:rPr>
          <w:rFonts w:ascii="Ubuntu" w:hAnsi="Ubuntu"/>
        </w:rPr>
      </w:pPr>
      <w:r w:rsidRPr="007566C3">
        <w:rPr>
          <w:rFonts w:ascii="Ubuntu" w:hAnsi="Ubuntu"/>
        </w:rPr>
        <w:t xml:space="preserve"> </w:t>
      </w:r>
      <w:r w:rsidR="00326DDA" w:rsidRPr="007566C3">
        <w:rPr>
          <w:rFonts w:ascii="Ubuntu" w:hAnsi="Ubuntu"/>
        </w:rPr>
        <w:t xml:space="preserve">Reikalavimai </w:t>
      </w:r>
      <w:r w:rsidR="0041753A" w:rsidRPr="007566C3">
        <w:rPr>
          <w:rFonts w:ascii="Ubuntu" w:hAnsi="Ubuntu"/>
        </w:rPr>
        <w:t xml:space="preserve">ŠAP ir TVPS </w:t>
      </w:r>
      <w:r w:rsidR="00326DDA" w:rsidRPr="007566C3">
        <w:rPr>
          <w:rFonts w:ascii="Ubuntu" w:hAnsi="Ubuntu"/>
        </w:rPr>
        <w:t xml:space="preserve">duomenų nuskaitymo </w:t>
      </w:r>
      <w:r w:rsidR="00C9580F">
        <w:rPr>
          <w:rFonts w:ascii="Ubuntu" w:hAnsi="Ubuntu"/>
        </w:rPr>
        <w:t>V</w:t>
      </w:r>
      <w:r w:rsidR="00326DDA" w:rsidRPr="007566C3">
        <w:rPr>
          <w:rFonts w:ascii="Ubuntu" w:hAnsi="Ubuntu"/>
        </w:rPr>
        <w:t>aldikliui:</w:t>
      </w:r>
    </w:p>
    <w:p w14:paraId="41476351" w14:textId="4AEF1245" w:rsidR="0029478E" w:rsidRPr="007566C3" w:rsidRDefault="00326DDA" w:rsidP="001A1A75">
      <w:pPr>
        <w:pStyle w:val="Sraopastraipa"/>
        <w:numPr>
          <w:ilvl w:val="2"/>
          <w:numId w:val="1"/>
        </w:numPr>
        <w:jc w:val="both"/>
        <w:rPr>
          <w:rFonts w:ascii="Ubuntu" w:hAnsi="Ubuntu"/>
        </w:rPr>
      </w:pPr>
      <w:r w:rsidRPr="007566C3">
        <w:rPr>
          <w:rFonts w:ascii="Ubuntu" w:hAnsi="Ubuntu"/>
        </w:rPr>
        <w:t xml:space="preserve">maitinimo įtampa iš tinklo </w:t>
      </w:r>
      <w:r w:rsidR="00497BCF" w:rsidRPr="007566C3">
        <w:rPr>
          <w:rFonts w:ascii="Ubuntu" w:hAnsi="Ubuntu"/>
        </w:rPr>
        <w:t xml:space="preserve">230V </w:t>
      </w:r>
      <w:r w:rsidRPr="007566C3">
        <w:rPr>
          <w:rFonts w:ascii="Ubuntu" w:hAnsi="Ubuntu"/>
        </w:rPr>
        <w:t>AC 50</w:t>
      </w:r>
      <w:r w:rsidR="00226790" w:rsidRPr="007566C3">
        <w:rPr>
          <w:rFonts w:ascii="Ubuntu" w:hAnsi="Ubuntu"/>
        </w:rPr>
        <w:t xml:space="preserve"> </w:t>
      </w:r>
      <w:r w:rsidRPr="007566C3">
        <w:rPr>
          <w:rFonts w:ascii="Ubuntu" w:hAnsi="Ubuntu"/>
        </w:rPr>
        <w:t>Hz, darbinė įtampa 12-30</w:t>
      </w:r>
      <w:r w:rsidR="00226790" w:rsidRPr="007566C3">
        <w:rPr>
          <w:rFonts w:ascii="Ubuntu" w:hAnsi="Ubuntu"/>
        </w:rPr>
        <w:t xml:space="preserve"> </w:t>
      </w:r>
      <w:r w:rsidRPr="007566C3">
        <w:rPr>
          <w:rFonts w:ascii="Ubuntu" w:hAnsi="Ubuntu"/>
        </w:rPr>
        <w:t>V DC;</w:t>
      </w:r>
    </w:p>
    <w:p w14:paraId="626E6C48" w14:textId="163AD41E" w:rsidR="0029478E" w:rsidRPr="00FA75FD" w:rsidRDefault="00C46E56" w:rsidP="001A1A75">
      <w:pPr>
        <w:pStyle w:val="Sraopastraipa"/>
        <w:numPr>
          <w:ilvl w:val="2"/>
          <w:numId w:val="1"/>
        </w:numPr>
        <w:jc w:val="both"/>
        <w:rPr>
          <w:rFonts w:ascii="Ubuntu" w:hAnsi="Ubuntu"/>
        </w:rPr>
      </w:pPr>
      <w:r w:rsidRPr="00FA75FD">
        <w:rPr>
          <w:rFonts w:ascii="Ubuntu" w:hAnsi="Ubuntu"/>
        </w:rPr>
        <w:t>d</w:t>
      </w:r>
      <w:r w:rsidR="00326DDA" w:rsidRPr="00FA75FD">
        <w:rPr>
          <w:rFonts w:ascii="Ubuntu" w:hAnsi="Ubuntu"/>
        </w:rPr>
        <w:t xml:space="preserve">arbinės aplinkos temperatūros diapazonas: </w:t>
      </w:r>
      <w:r w:rsidR="00326DDA" w:rsidRPr="00827BEF">
        <w:rPr>
          <w:rFonts w:ascii="Ubuntu" w:hAnsi="Ubuntu"/>
        </w:rPr>
        <w:t>nuo -</w:t>
      </w:r>
      <w:r w:rsidR="0073077D" w:rsidRPr="00827BEF">
        <w:rPr>
          <w:rFonts w:ascii="Ubuntu" w:hAnsi="Ubuntu"/>
        </w:rPr>
        <w:t>1</w:t>
      </w:r>
      <w:r w:rsidR="00C275C0" w:rsidRPr="00827BEF">
        <w:rPr>
          <w:rFonts w:ascii="Ubuntu" w:hAnsi="Ubuntu"/>
        </w:rPr>
        <w:t>0</w:t>
      </w:r>
      <w:r w:rsidR="00326DDA" w:rsidRPr="00827BEF">
        <w:rPr>
          <w:rFonts w:ascii="Ubuntu" w:hAnsi="Ubuntu"/>
        </w:rPr>
        <w:t xml:space="preserve"> </w:t>
      </w:r>
      <w:r w:rsidR="001A1A75" w:rsidRPr="00960E3A">
        <w:rPr>
          <w:rFonts w:ascii="Cambria Math" w:hAnsi="Cambria Math" w:cs="Cambria Math"/>
          <w:bCs/>
        </w:rPr>
        <w:t>℃</w:t>
      </w:r>
      <w:r w:rsidR="00326DDA" w:rsidRPr="00827BEF">
        <w:rPr>
          <w:rFonts w:ascii="Ubuntu" w:hAnsi="Ubuntu"/>
        </w:rPr>
        <w:t xml:space="preserve"> iki +</w:t>
      </w:r>
      <w:r w:rsidR="00385E90" w:rsidRPr="00827BEF">
        <w:rPr>
          <w:rFonts w:ascii="Ubuntu" w:hAnsi="Ubuntu"/>
        </w:rPr>
        <w:t>6</w:t>
      </w:r>
      <w:r w:rsidR="00326DDA" w:rsidRPr="00827BEF">
        <w:rPr>
          <w:rFonts w:ascii="Ubuntu" w:hAnsi="Ubuntu"/>
        </w:rPr>
        <w:t xml:space="preserve">0 </w:t>
      </w:r>
      <w:r w:rsidR="001A1A75" w:rsidRPr="00827BEF">
        <w:rPr>
          <w:rFonts w:ascii="Cambria Math" w:hAnsi="Cambria Math" w:cs="Cambria Math"/>
          <w:bCs/>
        </w:rPr>
        <w:t>℃</w:t>
      </w:r>
      <w:r w:rsidR="008D7681" w:rsidRPr="00827BEF">
        <w:rPr>
          <w:rFonts w:ascii="Ubuntu" w:hAnsi="Ubuntu"/>
        </w:rPr>
        <w:t>;</w:t>
      </w:r>
    </w:p>
    <w:p w14:paraId="366B5D7F" w14:textId="3EF94CE1" w:rsidR="0029478E" w:rsidRPr="00FA75FD" w:rsidRDefault="00C46E56" w:rsidP="001A1A75">
      <w:pPr>
        <w:pStyle w:val="Sraopastraipa"/>
        <w:numPr>
          <w:ilvl w:val="2"/>
          <w:numId w:val="1"/>
        </w:numPr>
        <w:jc w:val="both"/>
        <w:rPr>
          <w:rFonts w:ascii="Ubuntu" w:hAnsi="Ubuntu"/>
        </w:rPr>
      </w:pPr>
      <w:r w:rsidRPr="00FA75FD">
        <w:rPr>
          <w:rFonts w:ascii="Ubuntu" w:hAnsi="Ubuntu"/>
        </w:rPr>
        <w:t>r</w:t>
      </w:r>
      <w:r w:rsidR="00326DDA" w:rsidRPr="00FA75FD">
        <w:rPr>
          <w:rFonts w:ascii="Ubuntu" w:hAnsi="Ubuntu"/>
        </w:rPr>
        <w:t>yšio ir duomenų perdavimo sąsajos: 4G</w:t>
      </w:r>
      <w:r w:rsidR="008B64E3" w:rsidRPr="00FA75FD">
        <w:rPr>
          <w:rFonts w:ascii="Ubuntu" w:hAnsi="Ubuntu"/>
        </w:rPr>
        <w:t xml:space="preserve">, </w:t>
      </w:r>
      <w:r w:rsidR="00326DDA" w:rsidRPr="00FA75FD">
        <w:rPr>
          <w:rFonts w:ascii="Ubuntu" w:hAnsi="Ubuntu"/>
        </w:rPr>
        <w:t xml:space="preserve">M-Bus jungtis (ne mažiau 5 tiesiogiai prie </w:t>
      </w:r>
      <w:r w:rsidR="00960E3A">
        <w:rPr>
          <w:rFonts w:ascii="Ubuntu" w:hAnsi="Ubuntu"/>
        </w:rPr>
        <w:t>V</w:t>
      </w:r>
      <w:r w:rsidR="00326DDA" w:rsidRPr="00FA75FD">
        <w:rPr>
          <w:rFonts w:ascii="Ubuntu" w:hAnsi="Ubuntu"/>
        </w:rPr>
        <w:t>aldiklio prijungiamų prietaisų, apsauga nuo trumpojo jungimo),</w:t>
      </w:r>
      <w:r w:rsidR="0073077D" w:rsidRPr="00FA75FD">
        <w:rPr>
          <w:rFonts w:ascii="Ubuntu" w:hAnsi="Ubuntu"/>
        </w:rPr>
        <w:t xml:space="preserve"> impulsų nuskaitymo jungt</w:t>
      </w:r>
      <w:r w:rsidR="0005283D" w:rsidRPr="00FA75FD">
        <w:rPr>
          <w:rFonts w:ascii="Ubuntu" w:hAnsi="Ubuntu"/>
        </w:rPr>
        <w:t>ys</w:t>
      </w:r>
      <w:r w:rsidR="0073077D" w:rsidRPr="00FA75FD">
        <w:rPr>
          <w:rFonts w:ascii="Ubuntu" w:hAnsi="Ubuntu"/>
        </w:rPr>
        <w:t xml:space="preserve"> (</w:t>
      </w:r>
      <w:r w:rsidR="00761B14" w:rsidRPr="00FA75FD">
        <w:rPr>
          <w:rFonts w:ascii="Ubuntu" w:hAnsi="Ubuntu"/>
        </w:rPr>
        <w:t>jeigu nepalaiko impulsų nuskaitymo</w:t>
      </w:r>
      <w:r w:rsidR="0073077D" w:rsidRPr="00FA75FD">
        <w:rPr>
          <w:rFonts w:ascii="Ubuntu" w:hAnsi="Ubuntu"/>
        </w:rPr>
        <w:t>, numatyti impulsų adapterius</w:t>
      </w:r>
      <w:r w:rsidR="00482CAE" w:rsidRPr="00FA75FD">
        <w:rPr>
          <w:rFonts w:ascii="Ubuntu" w:hAnsi="Ubuntu"/>
        </w:rPr>
        <w:t xml:space="preserve"> į M-bus</w:t>
      </w:r>
      <w:r w:rsidR="0073077D" w:rsidRPr="00FA75FD">
        <w:rPr>
          <w:rFonts w:ascii="Ubuntu" w:hAnsi="Ubuntu"/>
        </w:rPr>
        <w:t xml:space="preserve">), </w:t>
      </w:r>
      <w:r w:rsidR="00326DDA" w:rsidRPr="00FA75FD">
        <w:rPr>
          <w:rFonts w:ascii="Ubuntu" w:hAnsi="Ubuntu"/>
        </w:rPr>
        <w:t xml:space="preserve"> SMA jungtis duomenų perdavimo antenai</w:t>
      </w:r>
      <w:r w:rsidR="008D7681" w:rsidRPr="00FA75FD">
        <w:rPr>
          <w:rFonts w:ascii="Ubuntu" w:hAnsi="Ubuntu"/>
        </w:rPr>
        <w:t>;</w:t>
      </w:r>
    </w:p>
    <w:p w14:paraId="0318B957" w14:textId="4B9DE0D2" w:rsidR="00040771" w:rsidRPr="00FA75FD" w:rsidRDefault="00040771" w:rsidP="00040771">
      <w:pPr>
        <w:pStyle w:val="Sraopastraipa"/>
        <w:numPr>
          <w:ilvl w:val="2"/>
          <w:numId w:val="1"/>
        </w:numPr>
        <w:jc w:val="both"/>
        <w:rPr>
          <w:rFonts w:ascii="Ubuntu" w:hAnsi="Ubuntu"/>
        </w:rPr>
      </w:pPr>
      <w:r w:rsidRPr="00FA75FD">
        <w:rPr>
          <w:rFonts w:ascii="Ubuntu" w:hAnsi="Ubuntu"/>
        </w:rPr>
        <w:t xml:space="preserve">išorinėje korpuso pusėje turi turėti </w:t>
      </w:r>
      <w:r w:rsidR="00EE7618">
        <w:rPr>
          <w:rFonts w:ascii="Ubuntu" w:hAnsi="Ubuntu"/>
        </w:rPr>
        <w:t xml:space="preserve">bent vieną </w:t>
      </w:r>
      <w:r w:rsidRPr="00FA75FD">
        <w:rPr>
          <w:rFonts w:ascii="Ubuntu" w:hAnsi="Ubuntu"/>
        </w:rPr>
        <w:t>integruot</w:t>
      </w:r>
      <w:r w:rsidR="00EE7618">
        <w:rPr>
          <w:rFonts w:ascii="Ubuntu" w:hAnsi="Ubuntu"/>
        </w:rPr>
        <w:t>ą</w:t>
      </w:r>
      <w:r w:rsidRPr="00FA75FD">
        <w:rPr>
          <w:rFonts w:ascii="Ubuntu" w:hAnsi="Ubuntu"/>
        </w:rPr>
        <w:t xml:space="preserve"> LED indikatori</w:t>
      </w:r>
      <w:r w:rsidR="00EE7618">
        <w:rPr>
          <w:rFonts w:ascii="Ubuntu" w:hAnsi="Ubuntu"/>
        </w:rPr>
        <w:t>ų</w:t>
      </w:r>
      <w:r w:rsidRPr="00FA75FD">
        <w:rPr>
          <w:rFonts w:ascii="Ubuntu" w:hAnsi="Ubuntu"/>
        </w:rPr>
        <w:t>, signalizuojan</w:t>
      </w:r>
      <w:r w:rsidR="00EE7618">
        <w:rPr>
          <w:rFonts w:ascii="Ubuntu" w:hAnsi="Ubuntu"/>
        </w:rPr>
        <w:t>tį</w:t>
      </w:r>
      <w:r w:rsidRPr="00FA75FD">
        <w:rPr>
          <w:rFonts w:ascii="Ubuntu" w:hAnsi="Ubuntu"/>
        </w:rPr>
        <w:t xml:space="preserve"> apie įrenginio veikimo</w:t>
      </w:r>
      <w:r w:rsidRPr="00040771">
        <w:rPr>
          <w:rFonts w:ascii="Ubuntu" w:hAnsi="Ubuntu"/>
        </w:rPr>
        <w:t xml:space="preserve"> būseną ir funkcionalumą</w:t>
      </w:r>
      <w:r w:rsidR="00D819E5">
        <w:rPr>
          <w:rFonts w:ascii="Ubuntu" w:hAnsi="Ubuntu"/>
        </w:rPr>
        <w:t>;</w:t>
      </w:r>
    </w:p>
    <w:p w14:paraId="7B1717EA" w14:textId="58BDA3B1" w:rsidR="00220F3F" w:rsidRPr="007566C3" w:rsidRDefault="00220F3F" w:rsidP="00220F3F">
      <w:pPr>
        <w:pStyle w:val="Sraopastraipa"/>
        <w:numPr>
          <w:ilvl w:val="2"/>
          <w:numId w:val="1"/>
        </w:numPr>
        <w:jc w:val="both"/>
        <w:rPr>
          <w:rFonts w:ascii="Ubuntu" w:hAnsi="Ubuntu"/>
        </w:rPr>
      </w:pPr>
      <w:r w:rsidRPr="007566C3">
        <w:rPr>
          <w:rFonts w:ascii="Ubuntu" w:hAnsi="Ubuntu"/>
        </w:rPr>
        <w:t>duomenų siuntimo protokolai turi būti standartizuoti</w:t>
      </w:r>
      <w:r w:rsidR="004F0A0D" w:rsidRPr="007566C3">
        <w:rPr>
          <w:rFonts w:ascii="Ubuntu" w:hAnsi="Ubuntu"/>
        </w:rPr>
        <w:t>,</w:t>
      </w:r>
      <w:r w:rsidR="0073077D" w:rsidRPr="007566C3">
        <w:rPr>
          <w:rFonts w:ascii="Ubuntu" w:hAnsi="Ubuntu"/>
        </w:rPr>
        <w:t xml:space="preserve"> ati</w:t>
      </w:r>
      <w:r w:rsidR="00EE7618">
        <w:rPr>
          <w:rFonts w:ascii="Ubuntu" w:hAnsi="Ubuntu"/>
        </w:rPr>
        <w:t>ti</w:t>
      </w:r>
      <w:r w:rsidR="0073077D" w:rsidRPr="007566C3">
        <w:rPr>
          <w:rFonts w:ascii="Ubuntu" w:hAnsi="Ubuntu"/>
        </w:rPr>
        <w:t>k</w:t>
      </w:r>
      <w:r w:rsidR="00C30754">
        <w:rPr>
          <w:rFonts w:ascii="Ubuntu" w:hAnsi="Ubuntu"/>
        </w:rPr>
        <w:t>ti</w:t>
      </w:r>
      <w:r w:rsidR="0073077D" w:rsidRPr="007566C3">
        <w:rPr>
          <w:rFonts w:ascii="Ubuntu" w:hAnsi="Ubuntu"/>
        </w:rPr>
        <w:t xml:space="preserve"> NIS2</w:t>
      </w:r>
      <w:r w:rsidR="00C30754">
        <w:rPr>
          <w:rFonts w:ascii="Ubuntu" w:hAnsi="Ubuntu"/>
        </w:rPr>
        <w:t xml:space="preserve"> keliamus</w:t>
      </w:r>
      <w:r w:rsidR="004F0A0D" w:rsidRPr="007566C3">
        <w:rPr>
          <w:rFonts w:ascii="Ubuntu" w:hAnsi="Ubuntu"/>
        </w:rPr>
        <w:t xml:space="preserve"> reikalavimus</w:t>
      </w:r>
      <w:r w:rsidRPr="007566C3">
        <w:rPr>
          <w:rFonts w:ascii="Ubuntu" w:hAnsi="Ubuntu"/>
        </w:rPr>
        <w:t xml:space="preserve"> ir tur</w:t>
      </w:r>
      <w:r w:rsidR="00C30754">
        <w:rPr>
          <w:rFonts w:ascii="Ubuntu" w:hAnsi="Ubuntu"/>
        </w:rPr>
        <w:t>ėti</w:t>
      </w:r>
      <w:r w:rsidRPr="007566C3">
        <w:rPr>
          <w:rFonts w:ascii="Ubuntu" w:hAnsi="Ubuntu"/>
        </w:rPr>
        <w:t xml:space="preserve"> aprašymus viešai prieinamuose </w:t>
      </w:r>
      <w:r w:rsidR="00620C27">
        <w:rPr>
          <w:rFonts w:ascii="Ubuntu" w:hAnsi="Ubuntu"/>
        </w:rPr>
        <w:t>i</w:t>
      </w:r>
      <w:r w:rsidRPr="007566C3">
        <w:rPr>
          <w:rFonts w:ascii="Ubuntu" w:hAnsi="Ubuntu"/>
        </w:rPr>
        <w:t>nterneto puslapiuose</w:t>
      </w:r>
      <w:r w:rsidR="00D819E5">
        <w:rPr>
          <w:rFonts w:ascii="Ubuntu" w:hAnsi="Ubuntu"/>
        </w:rPr>
        <w:t>;</w:t>
      </w:r>
    </w:p>
    <w:p w14:paraId="3AF50FFD" w14:textId="1DEA1A16" w:rsidR="009A3024" w:rsidRPr="00FA75FD" w:rsidRDefault="009A3024" w:rsidP="00BE0ACA">
      <w:pPr>
        <w:pStyle w:val="Sraopastraipa"/>
        <w:numPr>
          <w:ilvl w:val="2"/>
          <w:numId w:val="1"/>
        </w:numPr>
        <w:jc w:val="both"/>
        <w:rPr>
          <w:rFonts w:ascii="Ubuntu" w:hAnsi="Ubuntu"/>
        </w:rPr>
      </w:pPr>
      <w:r w:rsidRPr="009A3024">
        <w:rPr>
          <w:rFonts w:ascii="Ubuntu" w:hAnsi="Ubuntu"/>
        </w:rPr>
        <w:t xml:space="preserve">turi turėti galimybę Užsakovui nuotoliniu būdu prisijungti prie pasirinkto </w:t>
      </w:r>
      <w:r w:rsidR="00BE0ACA">
        <w:rPr>
          <w:rFonts w:ascii="Ubuntu" w:hAnsi="Ubuntu"/>
        </w:rPr>
        <w:t>V</w:t>
      </w:r>
      <w:r w:rsidRPr="009A3024">
        <w:rPr>
          <w:rFonts w:ascii="Ubuntu" w:hAnsi="Ubuntu"/>
        </w:rPr>
        <w:t>aldiklio konfigūravimo ir operacinės sistemos aplinkos (UI), siekiant stebėti esamą veikimo būseną, atlikti diagnostiką, koreguoti bei keisti technologinius parametrus, darbo režimus ir nustatymus, užtikrinant saugų prisijungimą, duomenų apsaugą bei galimybę atlikti šiuos veiksmus be jokių programinių apribojimų</w:t>
      </w:r>
      <w:r w:rsidR="00D819E5">
        <w:rPr>
          <w:rFonts w:ascii="Ubuntu" w:hAnsi="Ubuntu"/>
        </w:rPr>
        <w:t>;</w:t>
      </w:r>
    </w:p>
    <w:p w14:paraId="59474B7B" w14:textId="09B18449" w:rsidR="00851BBC" w:rsidRDefault="008D7681" w:rsidP="00241050">
      <w:pPr>
        <w:pStyle w:val="Sraopastraipa"/>
        <w:numPr>
          <w:ilvl w:val="2"/>
          <w:numId w:val="1"/>
        </w:numPr>
        <w:jc w:val="both"/>
        <w:rPr>
          <w:rFonts w:ascii="Ubuntu" w:hAnsi="Ubuntu"/>
        </w:rPr>
      </w:pPr>
      <w:r w:rsidRPr="007566C3">
        <w:rPr>
          <w:rFonts w:ascii="Ubuntu" w:hAnsi="Ubuntu"/>
        </w:rPr>
        <w:t>t</w:t>
      </w:r>
      <w:r w:rsidR="00326DDA" w:rsidRPr="007566C3">
        <w:rPr>
          <w:rFonts w:ascii="Ubuntu" w:hAnsi="Ubuntu"/>
        </w:rPr>
        <w:t>uri atitikti standartus ir sertifikatus: CE/CB, EN 61000-4-2:2009, EN 61000-4-3:2006 + A1:2008 + A2:2010, EN 61000-4-4:2012</w:t>
      </w:r>
      <w:r w:rsidR="00962619" w:rsidRPr="007566C3">
        <w:rPr>
          <w:rFonts w:ascii="Ubuntu" w:hAnsi="Ubuntu"/>
        </w:rPr>
        <w:t xml:space="preserve"> arba lygiaverčius</w:t>
      </w:r>
      <w:r w:rsidR="004A3A12" w:rsidRPr="007566C3">
        <w:rPr>
          <w:rFonts w:ascii="Ubuntu" w:hAnsi="Ubuntu"/>
        </w:rPr>
        <w:t>.</w:t>
      </w:r>
      <w:r w:rsidR="00FA75FD">
        <w:rPr>
          <w:rFonts w:ascii="Ubuntu" w:hAnsi="Ubuntu"/>
        </w:rPr>
        <w:t xml:space="preserve"> </w:t>
      </w:r>
      <w:r w:rsidR="00516AB8" w:rsidRPr="00516AB8">
        <w:rPr>
          <w:rFonts w:ascii="Ubuntu" w:hAnsi="Ubuntu"/>
        </w:rPr>
        <w:t>Tiekėjas privalo pateikti atitikties deklaracijas arba lygiavertes atitikties patvirtinimo formas, patvirtinančias, kad tiekiama įranga atitinka šioje techninėje specifikacijoje nurodytus standartus, sertifikatus bei kitus teisės aktų reikalavimus</w:t>
      </w:r>
      <w:r w:rsidR="00D819E5">
        <w:rPr>
          <w:rFonts w:ascii="Ubuntu" w:hAnsi="Ubuntu"/>
        </w:rPr>
        <w:t>;</w:t>
      </w:r>
    </w:p>
    <w:p w14:paraId="5CCAE6A3" w14:textId="6E78A1AE" w:rsidR="00BA7009" w:rsidRPr="00FA75FD" w:rsidRDefault="00F37BAB" w:rsidP="00241050">
      <w:pPr>
        <w:pStyle w:val="Sraopastraipa"/>
        <w:numPr>
          <w:ilvl w:val="2"/>
          <w:numId w:val="1"/>
        </w:numPr>
        <w:jc w:val="both"/>
        <w:rPr>
          <w:rFonts w:ascii="Ubuntu" w:hAnsi="Ubuntu"/>
        </w:rPr>
      </w:pPr>
      <w:r w:rsidRPr="00F37BAB">
        <w:rPr>
          <w:rFonts w:ascii="Ubuntu" w:hAnsi="Ubuntu"/>
        </w:rPr>
        <w:t xml:space="preserve">Tiekėjas privalo suteikti Užsakovui teisę naudoti, peržiūrėti ir, jei reikia, tobulinti pagrindinius Valdiklio logikos komponentus. Jei naudojami atvirojo kodo (angl. </w:t>
      </w:r>
      <w:proofErr w:type="spellStart"/>
      <w:r w:rsidRPr="00F37BAB">
        <w:rPr>
          <w:rFonts w:ascii="Ubuntu" w:hAnsi="Ubuntu"/>
        </w:rPr>
        <w:t>open</w:t>
      </w:r>
      <w:proofErr w:type="spellEnd"/>
      <w:r w:rsidRPr="00F37BAB">
        <w:rPr>
          <w:rFonts w:ascii="Ubuntu" w:hAnsi="Ubuntu"/>
        </w:rPr>
        <w:t xml:space="preserve"> </w:t>
      </w:r>
      <w:proofErr w:type="spellStart"/>
      <w:r w:rsidRPr="00F37BAB">
        <w:rPr>
          <w:rFonts w:ascii="Ubuntu" w:hAnsi="Ubuntu"/>
        </w:rPr>
        <w:t>source</w:t>
      </w:r>
      <w:proofErr w:type="spellEnd"/>
      <w:r w:rsidRPr="00F37BAB">
        <w:rPr>
          <w:rFonts w:ascii="Ubuntu" w:hAnsi="Ubuntu"/>
        </w:rPr>
        <w:t>) komponentai, jie turi būti tinkamai dokumentuoti ir prieinami. Jeigu naudojama uždaro kodo sistema, turi būti užtikrintas nemokamas dokumentuotos API sąsajos prieinamumas integracijai su kitomis sistemomis</w:t>
      </w:r>
      <w:r w:rsidR="00280691" w:rsidRPr="00280691">
        <w:rPr>
          <w:rFonts w:ascii="Ubuntu" w:hAnsi="Ubuntu"/>
        </w:rPr>
        <w:t>.</w:t>
      </w:r>
    </w:p>
    <w:p w14:paraId="28AE203C" w14:textId="3F72A00E" w:rsidR="00B87D72" w:rsidRPr="00FA75FD" w:rsidRDefault="00E571B6" w:rsidP="001A1A75">
      <w:pPr>
        <w:pStyle w:val="Sraopastraipa"/>
        <w:numPr>
          <w:ilvl w:val="1"/>
          <w:numId w:val="1"/>
        </w:numPr>
        <w:ind w:left="851" w:hanging="491"/>
        <w:jc w:val="both"/>
        <w:rPr>
          <w:rFonts w:ascii="Ubuntu" w:hAnsi="Ubuntu"/>
        </w:rPr>
      </w:pPr>
      <w:r w:rsidRPr="00FA75FD">
        <w:rPr>
          <w:rFonts w:ascii="Ubuntu" w:hAnsi="Ubuntu"/>
        </w:rPr>
        <w:t>Sistemos</w:t>
      </w:r>
      <w:r w:rsidR="00326DDA" w:rsidRPr="00FA75FD">
        <w:rPr>
          <w:rFonts w:ascii="Ubuntu" w:hAnsi="Ubuntu"/>
        </w:rPr>
        <w:t xml:space="preserve"> garantinis laikotarpis turi būti ne trumpesnis nei </w:t>
      </w:r>
      <w:r w:rsidR="00722264" w:rsidRPr="00FA75FD">
        <w:rPr>
          <w:rFonts w:ascii="Ubuntu" w:hAnsi="Ubuntu"/>
        </w:rPr>
        <w:t>36</w:t>
      </w:r>
      <w:r w:rsidR="00326DDA" w:rsidRPr="00FA75FD">
        <w:rPr>
          <w:rFonts w:ascii="Ubuntu" w:hAnsi="Ubuntu"/>
        </w:rPr>
        <w:t xml:space="preserve"> mėn.</w:t>
      </w:r>
    </w:p>
    <w:p w14:paraId="588C6E6C" w14:textId="148430E6" w:rsidR="00B87D72" w:rsidRPr="007566C3" w:rsidRDefault="001A1A75" w:rsidP="001A1A75">
      <w:pPr>
        <w:pStyle w:val="Sraopastraipa"/>
        <w:numPr>
          <w:ilvl w:val="1"/>
          <w:numId w:val="1"/>
        </w:numPr>
        <w:ind w:left="851" w:hanging="491"/>
        <w:jc w:val="both"/>
        <w:rPr>
          <w:rFonts w:ascii="Ubuntu" w:hAnsi="Ubuntu"/>
        </w:rPr>
      </w:pPr>
      <w:r w:rsidRPr="007566C3">
        <w:rPr>
          <w:rFonts w:ascii="Ubuntu" w:hAnsi="Ubuntu"/>
        </w:rPr>
        <w:t xml:space="preserve"> </w:t>
      </w:r>
      <w:r w:rsidR="00BE0ACA" w:rsidRPr="00BE0ACA">
        <w:rPr>
          <w:rFonts w:ascii="Ubuntu" w:hAnsi="Ubuntu"/>
        </w:rPr>
        <w:t>Duomenų surinkimo skydai turi būti maitinami 230 V AC</w:t>
      </w:r>
      <w:r w:rsidR="00FA75FD">
        <w:rPr>
          <w:rFonts w:ascii="Ubuntu" w:hAnsi="Ubuntu"/>
        </w:rPr>
        <w:t xml:space="preserve"> </w:t>
      </w:r>
      <w:r w:rsidR="00B87D72" w:rsidRPr="007566C3">
        <w:rPr>
          <w:rFonts w:ascii="Ubuntu" w:hAnsi="Ubuntu"/>
        </w:rPr>
        <w:t xml:space="preserve">įtampa. </w:t>
      </w:r>
      <w:r w:rsidR="00BE0ACA">
        <w:rPr>
          <w:rFonts w:ascii="Ubuntu" w:hAnsi="Ubuntu"/>
        </w:rPr>
        <w:t>Maitinimo tašką ir p</w:t>
      </w:r>
      <w:r w:rsidR="00B87D72" w:rsidRPr="007566C3">
        <w:rPr>
          <w:rFonts w:ascii="Ubuntu" w:hAnsi="Ubuntu"/>
        </w:rPr>
        <w:t xml:space="preserve">asijungimo </w:t>
      </w:r>
      <w:r w:rsidR="00BE0ACA">
        <w:rPr>
          <w:rFonts w:ascii="Ubuntu" w:hAnsi="Ubuntu"/>
        </w:rPr>
        <w:t>vietą</w:t>
      </w:r>
      <w:r w:rsidR="00BE0ACA" w:rsidRPr="007566C3">
        <w:rPr>
          <w:rFonts w:ascii="Ubuntu" w:hAnsi="Ubuntu"/>
        </w:rPr>
        <w:t xml:space="preserve"> </w:t>
      </w:r>
      <w:r w:rsidR="0089713A" w:rsidRPr="0089713A">
        <w:rPr>
          <w:rFonts w:ascii="Ubuntu" w:hAnsi="Ubuntu"/>
        </w:rPr>
        <w:t xml:space="preserve">Tiekėjas </w:t>
      </w:r>
      <w:r w:rsidR="0066781A">
        <w:rPr>
          <w:rFonts w:ascii="Ubuntu" w:hAnsi="Ubuntu"/>
        </w:rPr>
        <w:t>raštiškai su</w:t>
      </w:r>
      <w:r w:rsidR="0089713A" w:rsidRPr="0089713A">
        <w:rPr>
          <w:rFonts w:ascii="Ubuntu" w:hAnsi="Ubuntu"/>
        </w:rPr>
        <w:t>derina su pastato valdytoju arba jo įgaliotu atstovu.</w:t>
      </w:r>
    </w:p>
    <w:p w14:paraId="3B0B1CF9" w14:textId="113E59B2" w:rsidR="00117BF6" w:rsidRPr="007566C3" w:rsidRDefault="00F017F9" w:rsidP="00E5589D">
      <w:pPr>
        <w:pStyle w:val="Sraopastraipa"/>
        <w:numPr>
          <w:ilvl w:val="0"/>
          <w:numId w:val="1"/>
        </w:numPr>
        <w:spacing w:before="240" w:after="0"/>
        <w:ind w:left="357" w:hanging="357"/>
        <w:contextualSpacing w:val="0"/>
        <w:jc w:val="both"/>
        <w:rPr>
          <w:rFonts w:ascii="Ubuntu" w:hAnsi="Ubuntu"/>
          <w:b/>
        </w:rPr>
      </w:pPr>
      <w:r w:rsidRPr="007566C3">
        <w:rPr>
          <w:rFonts w:ascii="Ubuntu" w:hAnsi="Ubuntu"/>
          <w:b/>
        </w:rPr>
        <w:t xml:space="preserve">REIKALAVIMAI </w:t>
      </w:r>
      <w:r w:rsidR="0053784A" w:rsidRPr="007566C3">
        <w:rPr>
          <w:rFonts w:ascii="Ubuntu" w:hAnsi="Ubuntu"/>
          <w:b/>
        </w:rPr>
        <w:t>SISTEMAI</w:t>
      </w:r>
    </w:p>
    <w:p w14:paraId="17F5A2B0" w14:textId="2A6645B8" w:rsidR="008F5C64" w:rsidRPr="007566C3" w:rsidRDefault="00AC1994" w:rsidP="00677564">
      <w:pPr>
        <w:pStyle w:val="Sraopastraipa"/>
        <w:numPr>
          <w:ilvl w:val="1"/>
          <w:numId w:val="1"/>
        </w:numPr>
        <w:jc w:val="both"/>
        <w:rPr>
          <w:rFonts w:ascii="Ubuntu" w:hAnsi="Ubuntu"/>
          <w:bCs/>
        </w:rPr>
      </w:pPr>
      <w:r w:rsidRPr="007566C3">
        <w:rPr>
          <w:rFonts w:ascii="Ubuntu" w:hAnsi="Ubuntu"/>
          <w:bCs/>
        </w:rPr>
        <w:t>Sistema turi turėti funkciją, leidžiančią pagal Užsakovo pateikiam</w:t>
      </w:r>
      <w:r w:rsidR="00022B6E" w:rsidRPr="007566C3">
        <w:rPr>
          <w:rFonts w:ascii="Ubuntu" w:hAnsi="Ubuntu"/>
          <w:bCs/>
        </w:rPr>
        <w:t>ų</w:t>
      </w:r>
      <w:r w:rsidRPr="007566C3">
        <w:rPr>
          <w:rFonts w:ascii="Ubuntu" w:hAnsi="Ubuntu"/>
          <w:bCs/>
        </w:rPr>
        <w:t xml:space="preserve"> duomenų format</w:t>
      </w:r>
      <w:r w:rsidR="00022B6E" w:rsidRPr="007566C3">
        <w:rPr>
          <w:rFonts w:ascii="Ubuntu" w:hAnsi="Ubuntu"/>
          <w:bCs/>
        </w:rPr>
        <w:t>ą</w:t>
      </w:r>
      <w:r w:rsidRPr="007566C3">
        <w:rPr>
          <w:rFonts w:ascii="Ubuntu" w:hAnsi="Ubuntu"/>
          <w:bCs/>
        </w:rPr>
        <w:t xml:space="preserve"> (</w:t>
      </w:r>
      <w:r w:rsidR="00A27CEA">
        <w:rPr>
          <w:rFonts w:ascii="Ubuntu" w:hAnsi="Ubuntu"/>
          <w:bCs/>
        </w:rPr>
        <w:t>1 p</w:t>
      </w:r>
      <w:r w:rsidRPr="007566C3">
        <w:rPr>
          <w:rFonts w:ascii="Ubuntu" w:hAnsi="Ubuntu"/>
          <w:bCs/>
        </w:rPr>
        <w:t xml:space="preserve">riedas) apdoroti nuskaitytus duomenis ir pasirenkamais intervalais perduoti juos į Užsakovo </w:t>
      </w:r>
      <w:proofErr w:type="spellStart"/>
      <w:r w:rsidRPr="007566C3">
        <w:rPr>
          <w:rFonts w:ascii="Ubuntu" w:hAnsi="Ubuntu"/>
          <w:bCs/>
        </w:rPr>
        <w:t>Bilingo</w:t>
      </w:r>
      <w:proofErr w:type="spellEnd"/>
      <w:r w:rsidRPr="007566C3">
        <w:rPr>
          <w:rFonts w:ascii="Ubuntu" w:hAnsi="Ubuntu"/>
          <w:bCs/>
        </w:rPr>
        <w:t xml:space="preserve"> sistemą</w:t>
      </w:r>
      <w:r w:rsidR="00EA5267" w:rsidRPr="007566C3">
        <w:rPr>
          <w:rFonts w:ascii="Ubuntu" w:hAnsi="Ubuntu"/>
          <w:bCs/>
        </w:rPr>
        <w:t xml:space="preserve"> </w:t>
      </w:r>
      <w:r w:rsidR="00F1701B" w:rsidRPr="007566C3">
        <w:rPr>
          <w:rFonts w:ascii="Ubuntu" w:hAnsi="Ubuntu"/>
          <w:bCs/>
        </w:rPr>
        <w:t>(</w:t>
      </w:r>
      <w:proofErr w:type="spellStart"/>
      <w:r w:rsidR="00DC5142" w:rsidRPr="007566C3">
        <w:rPr>
          <w:rFonts w:ascii="Ubuntu" w:hAnsi="Ubuntu"/>
        </w:rPr>
        <w:t>Profit</w:t>
      </w:r>
      <w:proofErr w:type="spellEnd"/>
      <w:r w:rsidR="00DC5142" w:rsidRPr="007566C3">
        <w:rPr>
          <w:rFonts w:ascii="Ubuntu" w:hAnsi="Ubuntu"/>
        </w:rPr>
        <w:t>-W</w:t>
      </w:r>
      <w:r w:rsidR="00DC5142" w:rsidRPr="007566C3">
        <w:rPr>
          <w:rFonts w:ascii="Ubuntu" w:hAnsi="Ubuntu"/>
          <w:bCs/>
        </w:rPr>
        <w:t xml:space="preserve"> </w:t>
      </w:r>
      <w:r w:rsidR="002135E3" w:rsidRPr="007566C3">
        <w:rPr>
          <w:rFonts w:ascii="Ubuntu" w:hAnsi="Ubuntu"/>
          <w:bCs/>
        </w:rPr>
        <w:t>sistemai</w:t>
      </w:r>
      <w:r w:rsidR="00F1701B" w:rsidRPr="007566C3">
        <w:rPr>
          <w:rFonts w:ascii="Ubuntu" w:hAnsi="Ubuntu"/>
          <w:bCs/>
        </w:rPr>
        <w:t xml:space="preserve"> tinkamu formatu)</w:t>
      </w:r>
      <w:r w:rsidR="00B87D72" w:rsidRPr="007566C3">
        <w:rPr>
          <w:rFonts w:ascii="Ubuntu" w:hAnsi="Ubuntu"/>
          <w:bCs/>
        </w:rPr>
        <w:t>.</w:t>
      </w:r>
    </w:p>
    <w:p w14:paraId="2EFDB2D3" w14:textId="7C45EEF3" w:rsidR="00905D3A" w:rsidRDefault="004C2158" w:rsidP="00905D3A">
      <w:pPr>
        <w:pStyle w:val="Sraopastraipa"/>
        <w:numPr>
          <w:ilvl w:val="1"/>
          <w:numId w:val="1"/>
        </w:numPr>
        <w:rPr>
          <w:rFonts w:ascii="Ubuntu" w:hAnsi="Ubuntu"/>
          <w:bCs/>
        </w:rPr>
      </w:pPr>
      <w:r w:rsidRPr="007566C3">
        <w:rPr>
          <w:rFonts w:ascii="Ubuntu" w:hAnsi="Ubuntu"/>
        </w:rPr>
        <w:t>Tiekėjas</w:t>
      </w:r>
      <w:r w:rsidR="00497BCF" w:rsidRPr="007566C3">
        <w:rPr>
          <w:rFonts w:ascii="Ubuntu" w:hAnsi="Ubuntu"/>
        </w:rPr>
        <w:t xml:space="preserve"> </w:t>
      </w:r>
      <w:r w:rsidR="00905D3A" w:rsidRPr="007566C3">
        <w:rPr>
          <w:rFonts w:ascii="Ubuntu" w:hAnsi="Ubuntu"/>
          <w:bCs/>
        </w:rPr>
        <w:t xml:space="preserve">turi sukurti skirtingų teisių </w:t>
      </w:r>
      <w:r w:rsidR="00D007FF" w:rsidRPr="007566C3">
        <w:rPr>
          <w:rFonts w:ascii="Ubuntu" w:hAnsi="Ubuntu"/>
          <w:bCs/>
        </w:rPr>
        <w:t xml:space="preserve">lygių </w:t>
      </w:r>
      <w:r w:rsidR="00905D3A" w:rsidRPr="007566C3">
        <w:rPr>
          <w:rFonts w:ascii="Ubuntu" w:hAnsi="Ubuntu"/>
          <w:bCs/>
        </w:rPr>
        <w:t>paskyras Sistemos naudotojams.</w:t>
      </w:r>
    </w:p>
    <w:p w14:paraId="38F22E72" w14:textId="54164D11" w:rsidR="00241050" w:rsidRPr="007566C3" w:rsidRDefault="00241050" w:rsidP="00A008A8">
      <w:pPr>
        <w:pStyle w:val="Sraopastraipa"/>
        <w:numPr>
          <w:ilvl w:val="1"/>
          <w:numId w:val="1"/>
        </w:numPr>
        <w:jc w:val="both"/>
        <w:rPr>
          <w:rFonts w:ascii="Ubuntu" w:hAnsi="Ubuntu"/>
          <w:bCs/>
        </w:rPr>
      </w:pPr>
      <w:r w:rsidRPr="00241050">
        <w:rPr>
          <w:rFonts w:ascii="Ubuntu" w:hAnsi="Ubuntu"/>
          <w:bCs/>
        </w:rPr>
        <w:t xml:space="preserve">Sistema ir su ja susiję duomenų tvarkymo procesai turi atitikti </w:t>
      </w:r>
      <w:r w:rsidR="00C30754">
        <w:rPr>
          <w:rFonts w:ascii="Ubuntu" w:hAnsi="Ubuntu"/>
          <w:bCs/>
        </w:rPr>
        <w:t>b</w:t>
      </w:r>
      <w:r w:rsidRPr="00241050">
        <w:rPr>
          <w:rFonts w:ascii="Ubuntu" w:hAnsi="Ubuntu"/>
          <w:bCs/>
        </w:rPr>
        <w:t>endrojo duomenų apsaugos reglamento (BDAR / GDPR) reikalavimus.</w:t>
      </w:r>
      <w:r w:rsidR="00851BBC">
        <w:rPr>
          <w:rFonts w:ascii="Ubuntu" w:hAnsi="Ubuntu"/>
          <w:bCs/>
        </w:rPr>
        <w:t xml:space="preserve"> </w:t>
      </w:r>
      <w:r w:rsidR="00851BBC" w:rsidRPr="00851BBC">
        <w:rPr>
          <w:rFonts w:ascii="Ubuntu" w:hAnsi="Ubuntu"/>
          <w:bCs/>
        </w:rPr>
        <w:t>Duomenys turi būti saugomi ES arba EEE teritorijoje esančiuose serveriuose.</w:t>
      </w:r>
    </w:p>
    <w:p w14:paraId="4E0F30BA" w14:textId="47A86BC3" w:rsidR="008F5C64" w:rsidRPr="007566C3" w:rsidRDefault="008F5C64" w:rsidP="00677564">
      <w:pPr>
        <w:pStyle w:val="Sraopastraipa"/>
        <w:numPr>
          <w:ilvl w:val="1"/>
          <w:numId w:val="1"/>
        </w:numPr>
        <w:jc w:val="both"/>
        <w:rPr>
          <w:rFonts w:ascii="Ubuntu" w:hAnsi="Ubuntu"/>
          <w:bCs/>
        </w:rPr>
      </w:pPr>
      <w:r w:rsidRPr="007566C3">
        <w:rPr>
          <w:rFonts w:ascii="Ubuntu" w:hAnsi="Ubuntu"/>
          <w:bCs/>
        </w:rPr>
        <w:t>Sistemoje turi būti įdiegt</w:t>
      </w:r>
      <w:r w:rsidR="00230E0F" w:rsidRPr="007566C3">
        <w:rPr>
          <w:rFonts w:ascii="Ubuntu" w:hAnsi="Ubuntu"/>
          <w:bCs/>
        </w:rPr>
        <w:t>i</w:t>
      </w:r>
      <w:r w:rsidRPr="007566C3">
        <w:rPr>
          <w:rFonts w:ascii="Ubuntu" w:hAnsi="Ubuntu"/>
          <w:bCs/>
        </w:rPr>
        <w:t xml:space="preserve"> šilumos tiekimo</w:t>
      </w:r>
      <w:r w:rsidR="00230E0F" w:rsidRPr="007566C3">
        <w:rPr>
          <w:rFonts w:ascii="Ubuntu" w:hAnsi="Ubuntu"/>
          <w:bCs/>
        </w:rPr>
        <w:t>,</w:t>
      </w:r>
      <w:r w:rsidRPr="007566C3">
        <w:rPr>
          <w:rFonts w:ascii="Ubuntu" w:hAnsi="Ubuntu"/>
          <w:bCs/>
        </w:rPr>
        <w:t xml:space="preserve"> vartojimo technologinių parametrų analiz</w:t>
      </w:r>
      <w:r w:rsidR="00230E0F" w:rsidRPr="007566C3">
        <w:rPr>
          <w:rFonts w:ascii="Ubuntu" w:hAnsi="Ubuntu"/>
          <w:bCs/>
        </w:rPr>
        <w:t>ės</w:t>
      </w:r>
      <w:r w:rsidRPr="007566C3">
        <w:rPr>
          <w:rFonts w:ascii="Ubuntu" w:hAnsi="Ubuntu"/>
          <w:bCs/>
        </w:rPr>
        <w:t xml:space="preserve"> ir kontrol</w:t>
      </w:r>
      <w:r w:rsidR="00230E0F" w:rsidRPr="007566C3">
        <w:rPr>
          <w:rFonts w:ascii="Ubuntu" w:hAnsi="Ubuntu"/>
          <w:bCs/>
        </w:rPr>
        <w:t>ės</w:t>
      </w:r>
      <w:r w:rsidRPr="007566C3">
        <w:rPr>
          <w:rFonts w:ascii="Ubuntu" w:hAnsi="Ubuntu"/>
          <w:bCs/>
        </w:rPr>
        <w:t xml:space="preserve"> programiniai įrankiai.</w:t>
      </w:r>
    </w:p>
    <w:p w14:paraId="37CD370C" w14:textId="684643DE" w:rsidR="008F5C64" w:rsidRPr="007566C3" w:rsidRDefault="008F5C64" w:rsidP="00677564">
      <w:pPr>
        <w:pStyle w:val="Sraopastraipa"/>
        <w:numPr>
          <w:ilvl w:val="1"/>
          <w:numId w:val="1"/>
        </w:numPr>
        <w:jc w:val="both"/>
        <w:rPr>
          <w:rFonts w:ascii="Ubuntu" w:hAnsi="Ubuntu"/>
          <w:bCs/>
        </w:rPr>
      </w:pPr>
      <w:r w:rsidRPr="007566C3">
        <w:rPr>
          <w:rFonts w:ascii="Ubuntu" w:hAnsi="Ubuntu"/>
          <w:bCs/>
        </w:rPr>
        <w:t>Sistema turi turėti funkciją grafi</w:t>
      </w:r>
      <w:r w:rsidR="00654312" w:rsidRPr="007566C3">
        <w:rPr>
          <w:rFonts w:ascii="Ubuntu" w:hAnsi="Ubuntu"/>
          <w:bCs/>
        </w:rPr>
        <w:t>škai</w:t>
      </w:r>
      <w:r w:rsidRPr="007566C3">
        <w:rPr>
          <w:rFonts w:ascii="Ubuntu" w:hAnsi="Ubuntu"/>
          <w:bCs/>
        </w:rPr>
        <w:t xml:space="preserve"> atvaizduoti laisvai pasirenkamus kaupiamus duomenis</w:t>
      </w:r>
      <w:r w:rsidR="00A008A8">
        <w:rPr>
          <w:rFonts w:ascii="Ubuntu" w:hAnsi="Ubuntu"/>
          <w:bCs/>
        </w:rPr>
        <w:t>.</w:t>
      </w:r>
    </w:p>
    <w:p w14:paraId="482F446C" w14:textId="1A3B81E2" w:rsidR="0053784A" w:rsidRPr="007566C3" w:rsidRDefault="008F5C64" w:rsidP="00677564">
      <w:pPr>
        <w:pStyle w:val="Sraopastraipa"/>
        <w:numPr>
          <w:ilvl w:val="1"/>
          <w:numId w:val="1"/>
        </w:numPr>
        <w:jc w:val="both"/>
        <w:rPr>
          <w:rFonts w:ascii="Ubuntu" w:hAnsi="Ubuntu"/>
          <w:bCs/>
        </w:rPr>
      </w:pPr>
      <w:r w:rsidRPr="007566C3">
        <w:rPr>
          <w:rFonts w:ascii="Ubuntu" w:hAnsi="Ubuntu"/>
          <w:bCs/>
        </w:rPr>
        <w:t>Sistema turi turėti funkciją</w:t>
      </w:r>
      <w:r w:rsidR="003E5EF5">
        <w:rPr>
          <w:rFonts w:ascii="Ubuntu" w:hAnsi="Ubuntu"/>
          <w:bCs/>
        </w:rPr>
        <w:t xml:space="preserve"> periodiškai</w:t>
      </w:r>
      <w:r w:rsidRPr="007566C3">
        <w:rPr>
          <w:rFonts w:ascii="Ubuntu" w:hAnsi="Ubuntu"/>
          <w:bCs/>
        </w:rPr>
        <w:t xml:space="preserve"> eksportuoti su Užsakovu suderintas duomenų ataskaitas</w:t>
      </w:r>
      <w:r w:rsidR="0008424F" w:rsidRPr="007566C3">
        <w:rPr>
          <w:rFonts w:ascii="Ubuntu" w:hAnsi="Ubuntu"/>
          <w:bCs/>
        </w:rPr>
        <w:t xml:space="preserve">. </w:t>
      </w:r>
    </w:p>
    <w:p w14:paraId="1A2A86D5" w14:textId="23999CF0" w:rsidR="00FF3BB6" w:rsidRPr="007566C3" w:rsidRDefault="00FF3BB6" w:rsidP="00677564">
      <w:pPr>
        <w:pStyle w:val="Sraopastraipa"/>
        <w:numPr>
          <w:ilvl w:val="1"/>
          <w:numId w:val="1"/>
        </w:numPr>
        <w:jc w:val="both"/>
        <w:rPr>
          <w:rFonts w:ascii="Ubuntu" w:hAnsi="Ubuntu"/>
          <w:bCs/>
        </w:rPr>
      </w:pPr>
      <w:r w:rsidRPr="007566C3">
        <w:rPr>
          <w:rFonts w:ascii="Ubuntu" w:hAnsi="Ubuntu"/>
          <w:bCs/>
        </w:rPr>
        <w:t>Tarp Sistemos tinklo įrenginių turi būti užtikrinta</w:t>
      </w:r>
      <w:r w:rsidR="00497BCF" w:rsidRPr="007566C3">
        <w:rPr>
          <w:rFonts w:ascii="Ubuntu" w:hAnsi="Ubuntu"/>
          <w:bCs/>
        </w:rPr>
        <w:t>s</w:t>
      </w:r>
      <w:r w:rsidRPr="007566C3">
        <w:rPr>
          <w:rFonts w:ascii="Ubuntu" w:hAnsi="Ubuntu"/>
          <w:bCs/>
        </w:rPr>
        <w:t xml:space="preserve"> </w:t>
      </w:r>
      <w:r w:rsidR="007852E5" w:rsidRPr="007566C3">
        <w:rPr>
          <w:rFonts w:ascii="Ubuntu" w:hAnsi="Ubuntu"/>
          <w:bCs/>
        </w:rPr>
        <w:t>patikimas</w:t>
      </w:r>
      <w:r w:rsidR="003E5EF5">
        <w:rPr>
          <w:rFonts w:ascii="Ubuntu" w:hAnsi="Ubuntu"/>
          <w:bCs/>
        </w:rPr>
        <w:t xml:space="preserve"> ir saugus</w:t>
      </w:r>
      <w:r w:rsidR="007852E5" w:rsidRPr="007566C3">
        <w:rPr>
          <w:rFonts w:ascii="Ubuntu" w:hAnsi="Ubuntu"/>
          <w:bCs/>
        </w:rPr>
        <w:t xml:space="preserve"> </w:t>
      </w:r>
      <w:r w:rsidRPr="007566C3">
        <w:rPr>
          <w:rFonts w:ascii="Ubuntu" w:hAnsi="Ubuntu"/>
          <w:bCs/>
        </w:rPr>
        <w:t>duomenų nuskaitymo ir perdavimo ryš</w:t>
      </w:r>
      <w:r w:rsidR="00497BCF" w:rsidRPr="007566C3">
        <w:rPr>
          <w:rFonts w:ascii="Ubuntu" w:hAnsi="Ubuntu"/>
          <w:bCs/>
        </w:rPr>
        <w:t>ys</w:t>
      </w:r>
      <w:r w:rsidRPr="007566C3">
        <w:rPr>
          <w:rFonts w:ascii="Ubuntu" w:hAnsi="Ubuntu"/>
          <w:bCs/>
        </w:rPr>
        <w:t>.</w:t>
      </w:r>
    </w:p>
    <w:p w14:paraId="7605EA53" w14:textId="7FB1B3CF" w:rsidR="00FF3BB6" w:rsidRPr="007566C3" w:rsidRDefault="00FF3BB6" w:rsidP="00677564">
      <w:pPr>
        <w:pStyle w:val="Sraopastraipa"/>
        <w:numPr>
          <w:ilvl w:val="1"/>
          <w:numId w:val="1"/>
        </w:numPr>
        <w:jc w:val="both"/>
        <w:rPr>
          <w:rFonts w:ascii="Ubuntu" w:hAnsi="Ubuntu"/>
          <w:bCs/>
        </w:rPr>
      </w:pPr>
      <w:r w:rsidRPr="007566C3">
        <w:rPr>
          <w:rFonts w:ascii="Ubuntu" w:hAnsi="Ubuntu"/>
          <w:bCs/>
        </w:rPr>
        <w:t xml:space="preserve">Sistema turi kaupti duomenis ne mažiau kaip </w:t>
      </w:r>
      <w:r w:rsidR="00B32D12" w:rsidRPr="007566C3">
        <w:rPr>
          <w:rFonts w:ascii="Ubuntu" w:hAnsi="Ubuntu"/>
          <w:bCs/>
        </w:rPr>
        <w:t>dvejus</w:t>
      </w:r>
      <w:r w:rsidRPr="007566C3">
        <w:rPr>
          <w:rFonts w:ascii="Ubuntu" w:hAnsi="Ubuntu"/>
          <w:bCs/>
        </w:rPr>
        <w:t xml:space="preserve"> metus.</w:t>
      </w:r>
    </w:p>
    <w:p w14:paraId="294432B9" w14:textId="7D424EEE" w:rsidR="00C4049B" w:rsidRPr="007566C3" w:rsidRDefault="00FF3BB6" w:rsidP="00C4049B">
      <w:pPr>
        <w:pStyle w:val="Sraopastraipa"/>
        <w:numPr>
          <w:ilvl w:val="1"/>
          <w:numId w:val="1"/>
        </w:numPr>
        <w:jc w:val="both"/>
        <w:rPr>
          <w:rFonts w:ascii="Ubuntu" w:hAnsi="Ubuntu"/>
          <w:bCs/>
        </w:rPr>
      </w:pPr>
      <w:r w:rsidRPr="007566C3">
        <w:rPr>
          <w:rFonts w:ascii="Ubuntu" w:hAnsi="Ubuntu"/>
          <w:bCs/>
        </w:rPr>
        <w:t xml:space="preserve">Duomenys per M-Bus sąsają turi būti </w:t>
      </w:r>
      <w:r w:rsidR="00654312" w:rsidRPr="007566C3">
        <w:rPr>
          <w:rFonts w:ascii="Ubuntu" w:hAnsi="Ubuntu"/>
          <w:bCs/>
        </w:rPr>
        <w:t xml:space="preserve">nuskaitomi </w:t>
      </w:r>
      <w:r w:rsidRPr="007566C3">
        <w:rPr>
          <w:rFonts w:ascii="Ubuntu" w:hAnsi="Ubuntu"/>
          <w:bCs/>
        </w:rPr>
        <w:t>ne rečiau kaip 2 kart</w:t>
      </w:r>
      <w:r w:rsidR="002B0996" w:rsidRPr="007566C3">
        <w:rPr>
          <w:rFonts w:ascii="Ubuntu" w:hAnsi="Ubuntu"/>
          <w:bCs/>
        </w:rPr>
        <w:t>us per parą</w:t>
      </w:r>
      <w:r w:rsidR="00926418" w:rsidRPr="007566C3">
        <w:rPr>
          <w:rFonts w:ascii="Ubuntu" w:hAnsi="Ubuntu"/>
          <w:bCs/>
        </w:rPr>
        <w:t xml:space="preserve">. Esant poreikiui, turi būti galimybė </w:t>
      </w:r>
      <w:r w:rsidR="003E5EF5">
        <w:rPr>
          <w:rFonts w:ascii="Ubuntu" w:hAnsi="Ubuntu"/>
          <w:bCs/>
        </w:rPr>
        <w:t>laikinam</w:t>
      </w:r>
      <w:r w:rsidR="00BA7009">
        <w:rPr>
          <w:rFonts w:ascii="Ubuntu" w:hAnsi="Ubuntu"/>
          <w:bCs/>
        </w:rPr>
        <w:t xml:space="preserve"> periodui</w:t>
      </w:r>
      <w:r w:rsidR="003E5EF5">
        <w:rPr>
          <w:rFonts w:ascii="Ubuntu" w:hAnsi="Ubuntu"/>
          <w:bCs/>
        </w:rPr>
        <w:t xml:space="preserve"> (iki mėnesio) </w:t>
      </w:r>
      <w:r w:rsidR="00D819E5" w:rsidRPr="007566C3">
        <w:rPr>
          <w:rFonts w:ascii="Ubuntu" w:hAnsi="Ubuntu"/>
          <w:bCs/>
        </w:rPr>
        <w:t xml:space="preserve">nuotoliniu būdu </w:t>
      </w:r>
      <w:r w:rsidR="00926418" w:rsidRPr="007566C3">
        <w:rPr>
          <w:rFonts w:ascii="Ubuntu" w:hAnsi="Ubuntu"/>
          <w:bCs/>
        </w:rPr>
        <w:t xml:space="preserve">keisti duomenų </w:t>
      </w:r>
      <w:r w:rsidR="00497BCF" w:rsidRPr="007566C3">
        <w:rPr>
          <w:rFonts w:ascii="Ubuntu" w:hAnsi="Ubuntu"/>
          <w:bCs/>
        </w:rPr>
        <w:t>nuskaitymo</w:t>
      </w:r>
      <w:r w:rsidR="00926418" w:rsidRPr="007566C3">
        <w:rPr>
          <w:rFonts w:ascii="Ubuntu" w:hAnsi="Ubuntu"/>
          <w:bCs/>
        </w:rPr>
        <w:t xml:space="preserve"> periodiškumą </w:t>
      </w:r>
      <w:r w:rsidR="00945999" w:rsidRPr="007566C3">
        <w:rPr>
          <w:rFonts w:ascii="Ubuntu" w:hAnsi="Ubuntu"/>
          <w:bCs/>
        </w:rPr>
        <w:t>(sutankinti arba paretinti)</w:t>
      </w:r>
      <w:r w:rsidR="00926418" w:rsidRPr="007566C3">
        <w:rPr>
          <w:rFonts w:ascii="Ubuntu" w:hAnsi="Ubuntu"/>
          <w:bCs/>
        </w:rPr>
        <w:t>.</w:t>
      </w:r>
    </w:p>
    <w:p w14:paraId="4C1318FC" w14:textId="3F3CA41B" w:rsidR="008D7D66" w:rsidRPr="007566C3" w:rsidRDefault="008D7D66" w:rsidP="00C4049B">
      <w:pPr>
        <w:pStyle w:val="Sraopastraipa"/>
        <w:numPr>
          <w:ilvl w:val="1"/>
          <w:numId w:val="1"/>
        </w:numPr>
        <w:jc w:val="both"/>
        <w:rPr>
          <w:rFonts w:ascii="Ubuntu" w:hAnsi="Ubuntu"/>
          <w:b/>
        </w:rPr>
      </w:pPr>
      <w:r w:rsidRPr="007566C3">
        <w:rPr>
          <w:rFonts w:ascii="Ubuntu" w:hAnsi="Ubuntu"/>
          <w:b/>
        </w:rPr>
        <w:lastRenderedPageBreak/>
        <w:t>Duomenų surinkimas ir ataskaitos</w:t>
      </w:r>
    </w:p>
    <w:p w14:paraId="6D3E1E59" w14:textId="25F13341" w:rsidR="009651ED" w:rsidRPr="007566C3" w:rsidRDefault="00506A58" w:rsidP="002B0996">
      <w:pPr>
        <w:pStyle w:val="Sraopastraipa"/>
        <w:numPr>
          <w:ilvl w:val="2"/>
          <w:numId w:val="1"/>
        </w:numPr>
        <w:ind w:left="1276" w:hanging="556"/>
        <w:jc w:val="both"/>
        <w:rPr>
          <w:rFonts w:ascii="Ubuntu" w:hAnsi="Ubuntu"/>
          <w:bCs/>
        </w:rPr>
      </w:pPr>
      <w:r w:rsidRPr="007566C3">
        <w:rPr>
          <w:rFonts w:ascii="Ubuntu" w:hAnsi="Ubuntu"/>
          <w:bCs/>
        </w:rPr>
        <w:t>Sistem</w:t>
      </w:r>
      <w:r w:rsidR="00AC4762" w:rsidRPr="007566C3">
        <w:rPr>
          <w:rFonts w:ascii="Ubuntu" w:hAnsi="Ubuntu"/>
          <w:bCs/>
        </w:rPr>
        <w:t>a turi turėti funkciją</w:t>
      </w:r>
      <w:r w:rsidRPr="007566C3">
        <w:rPr>
          <w:rFonts w:ascii="Ubuntu" w:hAnsi="Ubuntu"/>
          <w:bCs/>
        </w:rPr>
        <w:t xml:space="preserve"> peržiūrėti</w:t>
      </w:r>
      <w:r w:rsidR="00AC4762" w:rsidRPr="007566C3">
        <w:rPr>
          <w:rFonts w:ascii="Ubuntu" w:hAnsi="Ubuntu"/>
          <w:bCs/>
        </w:rPr>
        <w:t xml:space="preserve"> pasirinktų</w:t>
      </w:r>
      <w:r w:rsidRPr="007566C3">
        <w:rPr>
          <w:rFonts w:ascii="Ubuntu" w:hAnsi="Ubuntu"/>
          <w:bCs/>
        </w:rPr>
        <w:t xml:space="preserve"> objekt</w:t>
      </w:r>
      <w:r w:rsidR="00AC4762" w:rsidRPr="007566C3">
        <w:rPr>
          <w:rFonts w:ascii="Ubuntu" w:hAnsi="Ubuntu"/>
          <w:bCs/>
        </w:rPr>
        <w:t>ų</w:t>
      </w:r>
      <w:r w:rsidRPr="007566C3">
        <w:rPr>
          <w:rFonts w:ascii="Ubuntu" w:hAnsi="Ubuntu"/>
          <w:bCs/>
        </w:rPr>
        <w:t xml:space="preserve"> duomenis ataskaitų pavidalu. Pateiktose ataskaitose turi būti nurodyta: objektas arba jų visuma, ataskaitos laikotarpio pradžia ir pabaiga</w:t>
      </w:r>
      <w:r w:rsidR="00926418" w:rsidRPr="007566C3">
        <w:rPr>
          <w:rFonts w:ascii="Ubuntu" w:hAnsi="Ubuntu"/>
          <w:bCs/>
        </w:rPr>
        <w:t>.</w:t>
      </w:r>
    </w:p>
    <w:p w14:paraId="3B7EF7B2" w14:textId="77777777" w:rsidR="0029478E" w:rsidRPr="007566C3" w:rsidRDefault="0029478E" w:rsidP="0029478E">
      <w:pPr>
        <w:pStyle w:val="Sraopastraipa"/>
        <w:numPr>
          <w:ilvl w:val="2"/>
          <w:numId w:val="1"/>
        </w:numPr>
        <w:ind w:left="1276" w:hanging="556"/>
        <w:jc w:val="both"/>
        <w:rPr>
          <w:rFonts w:ascii="Ubuntu" w:hAnsi="Ubuntu"/>
          <w:bCs/>
          <w:color w:val="00B0F0"/>
        </w:rPr>
      </w:pPr>
      <w:bookmarkStart w:id="4" w:name="_Hlk190867779"/>
      <w:r w:rsidRPr="007566C3">
        <w:rPr>
          <w:rFonts w:ascii="Ubuntu" w:hAnsi="Ubuntu"/>
          <w:bCs/>
        </w:rPr>
        <w:t xml:space="preserve"> </w:t>
      </w:r>
      <w:r w:rsidR="002B0996" w:rsidRPr="007566C3">
        <w:rPr>
          <w:rFonts w:ascii="Ubuntu" w:hAnsi="Ubuntu"/>
          <w:bCs/>
        </w:rPr>
        <w:t>Š</w:t>
      </w:r>
      <w:r w:rsidRPr="007566C3">
        <w:rPr>
          <w:rFonts w:ascii="Ubuntu" w:hAnsi="Ubuntu"/>
          <w:bCs/>
        </w:rPr>
        <w:t xml:space="preserve">AP </w:t>
      </w:r>
      <w:r w:rsidR="00E95F05" w:rsidRPr="007566C3">
        <w:rPr>
          <w:rFonts w:ascii="Ubuntu" w:hAnsi="Ubuntu"/>
          <w:bCs/>
        </w:rPr>
        <w:t>ataskait</w:t>
      </w:r>
      <w:r w:rsidR="002B0996" w:rsidRPr="007566C3">
        <w:rPr>
          <w:rFonts w:ascii="Ubuntu" w:hAnsi="Ubuntu"/>
          <w:bCs/>
        </w:rPr>
        <w:t>oje</w:t>
      </w:r>
      <w:r w:rsidR="00E95F05" w:rsidRPr="007566C3">
        <w:rPr>
          <w:rFonts w:ascii="Ubuntu" w:hAnsi="Ubuntu"/>
          <w:bCs/>
        </w:rPr>
        <w:t xml:space="preserve"> turi </w:t>
      </w:r>
      <w:r w:rsidR="002B0996" w:rsidRPr="007566C3">
        <w:rPr>
          <w:rFonts w:ascii="Ubuntu" w:hAnsi="Ubuntu"/>
          <w:bCs/>
        </w:rPr>
        <w:t xml:space="preserve">būti </w:t>
      </w:r>
      <w:r w:rsidR="00E95F05" w:rsidRPr="007566C3">
        <w:rPr>
          <w:rFonts w:ascii="Ubuntu" w:hAnsi="Ubuntu"/>
          <w:bCs/>
        </w:rPr>
        <w:t>pateik</w:t>
      </w:r>
      <w:r w:rsidR="00D660E9" w:rsidRPr="007566C3">
        <w:rPr>
          <w:rFonts w:ascii="Ubuntu" w:hAnsi="Ubuntu"/>
          <w:bCs/>
        </w:rPr>
        <w:t>iami šie duomenys</w:t>
      </w:r>
      <w:bookmarkEnd w:id="4"/>
      <w:r w:rsidR="007530EB" w:rsidRPr="007566C3">
        <w:rPr>
          <w:rFonts w:ascii="Ubuntu" w:hAnsi="Ubuntu"/>
          <w:bCs/>
        </w:rPr>
        <w:t>, atvaizduojami lentelės ir grafiniu pavidalu</w:t>
      </w:r>
      <w:r w:rsidR="00D660E9" w:rsidRPr="007566C3">
        <w:rPr>
          <w:rFonts w:ascii="Ubuntu" w:hAnsi="Ubuntu"/>
          <w:bCs/>
        </w:rPr>
        <w:t>:</w:t>
      </w:r>
    </w:p>
    <w:p w14:paraId="05889949" w14:textId="77777777" w:rsidR="0029478E" w:rsidRPr="007566C3" w:rsidRDefault="00E95F05" w:rsidP="001A1A75">
      <w:pPr>
        <w:pStyle w:val="Sraopastraipa"/>
        <w:numPr>
          <w:ilvl w:val="3"/>
          <w:numId w:val="1"/>
        </w:numPr>
        <w:ind w:left="1985" w:hanging="709"/>
        <w:jc w:val="both"/>
        <w:rPr>
          <w:rFonts w:ascii="Ubuntu" w:hAnsi="Ubuntu"/>
          <w:bCs/>
          <w:color w:val="00B0F0"/>
        </w:rPr>
      </w:pPr>
      <w:r w:rsidRPr="007566C3">
        <w:rPr>
          <w:rFonts w:ascii="Ubuntu" w:hAnsi="Ubuntu"/>
          <w:bCs/>
        </w:rPr>
        <w:t>objekto</w:t>
      </w:r>
      <w:r w:rsidR="00D660E9" w:rsidRPr="007566C3">
        <w:rPr>
          <w:rFonts w:ascii="Ubuntu" w:hAnsi="Ubuntu"/>
          <w:bCs/>
        </w:rPr>
        <w:t xml:space="preserve"> </w:t>
      </w:r>
      <w:r w:rsidRPr="007566C3">
        <w:rPr>
          <w:rFonts w:ascii="Ubuntu" w:hAnsi="Ubuntu"/>
          <w:bCs/>
        </w:rPr>
        <w:t xml:space="preserve">Nr.; </w:t>
      </w:r>
    </w:p>
    <w:p w14:paraId="50E881F6" w14:textId="77777777" w:rsidR="0029478E" w:rsidRPr="007566C3" w:rsidRDefault="00D660E9" w:rsidP="001A1A75">
      <w:pPr>
        <w:pStyle w:val="Sraopastraipa"/>
        <w:numPr>
          <w:ilvl w:val="3"/>
          <w:numId w:val="1"/>
        </w:numPr>
        <w:ind w:left="1985" w:hanging="709"/>
        <w:jc w:val="both"/>
        <w:rPr>
          <w:rFonts w:ascii="Ubuntu" w:hAnsi="Ubuntu"/>
          <w:bCs/>
          <w:color w:val="00B0F0"/>
        </w:rPr>
      </w:pPr>
      <w:r w:rsidRPr="007566C3">
        <w:rPr>
          <w:rFonts w:ascii="Ubuntu" w:hAnsi="Ubuntu"/>
          <w:bCs/>
        </w:rPr>
        <w:t>vartotojo kodas;</w:t>
      </w:r>
    </w:p>
    <w:p w14:paraId="6D223F18" w14:textId="77777777" w:rsidR="0029478E" w:rsidRPr="007566C3" w:rsidRDefault="00E95F05" w:rsidP="001A1A75">
      <w:pPr>
        <w:pStyle w:val="Sraopastraipa"/>
        <w:numPr>
          <w:ilvl w:val="3"/>
          <w:numId w:val="1"/>
        </w:numPr>
        <w:ind w:left="1985" w:hanging="709"/>
        <w:jc w:val="both"/>
        <w:rPr>
          <w:rFonts w:ascii="Ubuntu" w:hAnsi="Ubuntu"/>
          <w:bCs/>
          <w:color w:val="00B0F0"/>
        </w:rPr>
      </w:pPr>
      <w:r w:rsidRPr="007566C3">
        <w:rPr>
          <w:rFonts w:ascii="Ubuntu" w:hAnsi="Ubuntu"/>
          <w:bCs/>
        </w:rPr>
        <w:t>adresas;</w:t>
      </w:r>
    </w:p>
    <w:p w14:paraId="5B492486" w14:textId="77777777" w:rsidR="0029478E" w:rsidRPr="007566C3" w:rsidRDefault="00E95F05" w:rsidP="001A1A75">
      <w:pPr>
        <w:pStyle w:val="Sraopastraipa"/>
        <w:numPr>
          <w:ilvl w:val="3"/>
          <w:numId w:val="1"/>
        </w:numPr>
        <w:ind w:left="1985" w:hanging="709"/>
        <w:jc w:val="both"/>
        <w:rPr>
          <w:rFonts w:ascii="Ubuntu" w:hAnsi="Ubuntu"/>
          <w:bCs/>
          <w:color w:val="00B0F0"/>
        </w:rPr>
      </w:pPr>
      <w:r w:rsidRPr="007566C3">
        <w:rPr>
          <w:rFonts w:ascii="Ubuntu" w:hAnsi="Ubuntu"/>
          <w:bCs/>
        </w:rPr>
        <w:t>apskaitos prietaiso modelis</w:t>
      </w:r>
      <w:r w:rsidR="00B740AB" w:rsidRPr="007566C3">
        <w:rPr>
          <w:rFonts w:ascii="Ubuntu" w:hAnsi="Ubuntu"/>
          <w:bCs/>
        </w:rPr>
        <w:t>;</w:t>
      </w:r>
    </w:p>
    <w:p w14:paraId="4A3DFF50" w14:textId="77777777" w:rsidR="001A1A75" w:rsidRPr="007566C3" w:rsidRDefault="00D660E9" w:rsidP="001A1A75">
      <w:pPr>
        <w:pStyle w:val="Sraopastraipa"/>
        <w:numPr>
          <w:ilvl w:val="3"/>
          <w:numId w:val="1"/>
        </w:numPr>
        <w:ind w:left="1985" w:hanging="709"/>
        <w:jc w:val="both"/>
        <w:rPr>
          <w:rFonts w:ascii="Ubuntu" w:hAnsi="Ubuntu"/>
          <w:bCs/>
          <w:color w:val="00B0F0"/>
        </w:rPr>
      </w:pPr>
      <w:r w:rsidRPr="007566C3">
        <w:rPr>
          <w:rFonts w:ascii="Ubuntu" w:hAnsi="Ubuntu"/>
          <w:bCs/>
        </w:rPr>
        <w:t xml:space="preserve">apskaitos prietaiso </w:t>
      </w:r>
      <w:r w:rsidR="00E95F05" w:rsidRPr="007566C3">
        <w:rPr>
          <w:rFonts w:ascii="Ubuntu" w:hAnsi="Ubuntu"/>
          <w:bCs/>
        </w:rPr>
        <w:t>serijos numeris;</w:t>
      </w:r>
    </w:p>
    <w:p w14:paraId="7E0F3E3A" w14:textId="77777777" w:rsidR="001A1A75" w:rsidRPr="007566C3" w:rsidRDefault="00E95F05" w:rsidP="001A1A75">
      <w:pPr>
        <w:pStyle w:val="Sraopastraipa"/>
        <w:numPr>
          <w:ilvl w:val="3"/>
          <w:numId w:val="1"/>
        </w:numPr>
        <w:ind w:left="1985" w:hanging="709"/>
        <w:jc w:val="both"/>
        <w:rPr>
          <w:rFonts w:ascii="Ubuntu" w:hAnsi="Ubuntu"/>
          <w:bCs/>
          <w:color w:val="00B0F0"/>
        </w:rPr>
      </w:pPr>
      <w:r w:rsidRPr="007566C3">
        <w:rPr>
          <w:rFonts w:ascii="Ubuntu" w:hAnsi="Ubuntu"/>
          <w:bCs/>
        </w:rPr>
        <w:t>laikotarpio pradžia ir pabaiga;</w:t>
      </w:r>
    </w:p>
    <w:p w14:paraId="54B8C100" w14:textId="77777777" w:rsidR="001A1A75" w:rsidRPr="007566C3" w:rsidRDefault="00D660E9" w:rsidP="001A1A75">
      <w:pPr>
        <w:pStyle w:val="Sraopastraipa"/>
        <w:numPr>
          <w:ilvl w:val="3"/>
          <w:numId w:val="1"/>
        </w:numPr>
        <w:ind w:left="1985" w:hanging="709"/>
        <w:jc w:val="both"/>
        <w:rPr>
          <w:rFonts w:ascii="Ubuntu" w:hAnsi="Ubuntu"/>
          <w:bCs/>
          <w:color w:val="00B0F0"/>
        </w:rPr>
      </w:pPr>
      <w:r w:rsidRPr="007566C3">
        <w:rPr>
          <w:rFonts w:ascii="Ubuntu" w:hAnsi="Ubuntu"/>
          <w:bCs/>
        </w:rPr>
        <w:t xml:space="preserve">šilumos </w:t>
      </w:r>
      <w:r w:rsidR="00E95F05" w:rsidRPr="007566C3">
        <w:rPr>
          <w:rFonts w:ascii="Ubuntu" w:hAnsi="Ubuntu"/>
          <w:bCs/>
        </w:rPr>
        <w:t>energijos kiekis pradžioje ir pabaigoje, MWh;</w:t>
      </w:r>
    </w:p>
    <w:p w14:paraId="73CB06A8" w14:textId="77777777" w:rsidR="001A1A75" w:rsidRPr="007566C3" w:rsidRDefault="00D660E9" w:rsidP="001A1A75">
      <w:pPr>
        <w:pStyle w:val="Sraopastraipa"/>
        <w:numPr>
          <w:ilvl w:val="3"/>
          <w:numId w:val="1"/>
        </w:numPr>
        <w:ind w:left="1985" w:hanging="709"/>
        <w:jc w:val="both"/>
        <w:rPr>
          <w:rFonts w:ascii="Ubuntu" w:hAnsi="Ubuntu"/>
          <w:bCs/>
          <w:color w:val="00B0F0"/>
        </w:rPr>
      </w:pPr>
      <w:r w:rsidRPr="007566C3">
        <w:rPr>
          <w:rFonts w:ascii="Ubuntu" w:hAnsi="Ubuntu"/>
          <w:bCs/>
        </w:rPr>
        <w:t xml:space="preserve">šilumos </w:t>
      </w:r>
      <w:r w:rsidR="00E95F05" w:rsidRPr="007566C3">
        <w:rPr>
          <w:rFonts w:ascii="Ubuntu" w:hAnsi="Ubuntu"/>
          <w:bCs/>
        </w:rPr>
        <w:t>energijos skirtumas, MWh;</w:t>
      </w:r>
    </w:p>
    <w:p w14:paraId="16DA6B9E" w14:textId="77777777" w:rsidR="001A1A75" w:rsidRPr="007566C3" w:rsidRDefault="00C46E56" w:rsidP="001A1A75">
      <w:pPr>
        <w:pStyle w:val="Sraopastraipa"/>
        <w:numPr>
          <w:ilvl w:val="3"/>
          <w:numId w:val="1"/>
        </w:numPr>
        <w:ind w:left="1985" w:hanging="709"/>
        <w:jc w:val="both"/>
        <w:rPr>
          <w:rFonts w:ascii="Ubuntu" w:hAnsi="Ubuntu"/>
          <w:bCs/>
          <w:color w:val="00B0F0"/>
        </w:rPr>
      </w:pPr>
      <w:proofErr w:type="spellStart"/>
      <w:r w:rsidRPr="007566C3">
        <w:rPr>
          <w:rFonts w:ascii="Ubuntu" w:hAnsi="Ubuntu"/>
          <w:bCs/>
        </w:rPr>
        <w:t>šilumnešio</w:t>
      </w:r>
      <w:proofErr w:type="spellEnd"/>
      <w:r w:rsidRPr="007566C3">
        <w:rPr>
          <w:rFonts w:ascii="Ubuntu" w:hAnsi="Ubuntu"/>
          <w:bCs/>
        </w:rPr>
        <w:t xml:space="preserve"> </w:t>
      </w:r>
      <w:r w:rsidR="00D007FF" w:rsidRPr="007566C3">
        <w:rPr>
          <w:rFonts w:ascii="Ubuntu" w:hAnsi="Ubuntu"/>
          <w:bCs/>
        </w:rPr>
        <w:t>šilumos galia, kW;</w:t>
      </w:r>
    </w:p>
    <w:p w14:paraId="0CEBCF51" w14:textId="77777777" w:rsidR="001A1A75" w:rsidRPr="007566C3" w:rsidRDefault="00E95F05" w:rsidP="00FA75FD">
      <w:pPr>
        <w:pStyle w:val="Sraopastraipa"/>
        <w:numPr>
          <w:ilvl w:val="3"/>
          <w:numId w:val="1"/>
        </w:numPr>
        <w:ind w:left="2268" w:hanging="992"/>
        <w:jc w:val="both"/>
        <w:rPr>
          <w:rFonts w:ascii="Ubuntu" w:hAnsi="Ubuntu"/>
          <w:bCs/>
          <w:color w:val="00B0F0"/>
        </w:rPr>
      </w:pPr>
      <w:proofErr w:type="spellStart"/>
      <w:r w:rsidRPr="007566C3">
        <w:rPr>
          <w:rFonts w:ascii="Ubuntu" w:hAnsi="Ubuntu"/>
          <w:bCs/>
        </w:rPr>
        <w:t>šilumnešio</w:t>
      </w:r>
      <w:proofErr w:type="spellEnd"/>
      <w:r w:rsidRPr="007566C3">
        <w:rPr>
          <w:rFonts w:ascii="Ubuntu" w:hAnsi="Ubuntu"/>
          <w:bCs/>
        </w:rPr>
        <w:t xml:space="preserve"> kiekis pradžioje ir pabaigoje, m</w:t>
      </w:r>
      <w:r w:rsidRPr="007566C3">
        <w:rPr>
          <w:rFonts w:ascii="Ubuntu" w:hAnsi="Ubuntu"/>
          <w:bCs/>
          <w:vertAlign w:val="superscript"/>
        </w:rPr>
        <w:t>3</w:t>
      </w:r>
      <w:r w:rsidRPr="007566C3">
        <w:rPr>
          <w:rFonts w:ascii="Ubuntu" w:hAnsi="Ubuntu"/>
          <w:bCs/>
        </w:rPr>
        <w:t>;</w:t>
      </w:r>
    </w:p>
    <w:p w14:paraId="0C0B198A" w14:textId="77777777" w:rsidR="001A1A75" w:rsidRPr="007566C3" w:rsidRDefault="00E95F05" w:rsidP="00FA75FD">
      <w:pPr>
        <w:pStyle w:val="Sraopastraipa"/>
        <w:numPr>
          <w:ilvl w:val="3"/>
          <w:numId w:val="1"/>
        </w:numPr>
        <w:ind w:left="2268" w:hanging="992"/>
        <w:jc w:val="both"/>
        <w:rPr>
          <w:rFonts w:ascii="Ubuntu" w:hAnsi="Ubuntu"/>
          <w:bCs/>
          <w:color w:val="00B0F0"/>
        </w:rPr>
      </w:pPr>
      <w:proofErr w:type="spellStart"/>
      <w:r w:rsidRPr="007566C3">
        <w:rPr>
          <w:rFonts w:ascii="Ubuntu" w:hAnsi="Ubuntu"/>
          <w:bCs/>
        </w:rPr>
        <w:t>šilumnešio</w:t>
      </w:r>
      <w:proofErr w:type="spellEnd"/>
      <w:r w:rsidRPr="007566C3">
        <w:rPr>
          <w:rFonts w:ascii="Ubuntu" w:hAnsi="Ubuntu"/>
          <w:bCs/>
        </w:rPr>
        <w:t xml:space="preserve"> kiekio skirtumas, m</w:t>
      </w:r>
      <w:r w:rsidRPr="007566C3">
        <w:rPr>
          <w:rFonts w:ascii="Ubuntu" w:hAnsi="Ubuntu"/>
          <w:bCs/>
          <w:vertAlign w:val="superscript"/>
        </w:rPr>
        <w:t>3</w:t>
      </w:r>
      <w:r w:rsidRPr="007566C3">
        <w:rPr>
          <w:rFonts w:ascii="Ubuntu" w:hAnsi="Ubuntu"/>
          <w:bCs/>
        </w:rPr>
        <w:t>;</w:t>
      </w:r>
    </w:p>
    <w:p w14:paraId="469A4F8A" w14:textId="77777777" w:rsidR="001A1A75" w:rsidRPr="007566C3" w:rsidRDefault="00C46E56" w:rsidP="00FA75FD">
      <w:pPr>
        <w:pStyle w:val="Sraopastraipa"/>
        <w:numPr>
          <w:ilvl w:val="3"/>
          <w:numId w:val="1"/>
        </w:numPr>
        <w:ind w:left="2268" w:hanging="992"/>
        <w:jc w:val="both"/>
        <w:rPr>
          <w:rFonts w:ascii="Ubuntu" w:hAnsi="Ubuntu"/>
          <w:bCs/>
          <w:color w:val="00B0F0"/>
        </w:rPr>
      </w:pPr>
      <w:proofErr w:type="spellStart"/>
      <w:r w:rsidRPr="007566C3">
        <w:rPr>
          <w:rFonts w:ascii="Ubuntu" w:hAnsi="Ubuntu"/>
          <w:bCs/>
        </w:rPr>
        <w:t>šilumnešio</w:t>
      </w:r>
      <w:proofErr w:type="spellEnd"/>
      <w:r w:rsidRPr="007566C3">
        <w:rPr>
          <w:rFonts w:ascii="Ubuntu" w:hAnsi="Ubuntu"/>
          <w:bCs/>
        </w:rPr>
        <w:t xml:space="preserve"> srautas pradžioje ir pabaigoje, m</w:t>
      </w:r>
      <w:r w:rsidRPr="007566C3">
        <w:rPr>
          <w:rFonts w:ascii="Ubuntu" w:hAnsi="Ubuntu"/>
          <w:bCs/>
          <w:vertAlign w:val="superscript"/>
        </w:rPr>
        <w:t>3</w:t>
      </w:r>
      <w:r w:rsidRPr="007566C3">
        <w:rPr>
          <w:rFonts w:ascii="Ubuntu" w:hAnsi="Ubuntu"/>
          <w:bCs/>
        </w:rPr>
        <w:t>/h;</w:t>
      </w:r>
    </w:p>
    <w:p w14:paraId="63C45903" w14:textId="77777777" w:rsidR="001A1A75" w:rsidRPr="007566C3" w:rsidRDefault="00E95F05" w:rsidP="00FA75FD">
      <w:pPr>
        <w:pStyle w:val="Sraopastraipa"/>
        <w:numPr>
          <w:ilvl w:val="3"/>
          <w:numId w:val="1"/>
        </w:numPr>
        <w:ind w:left="2268" w:hanging="992"/>
        <w:jc w:val="both"/>
        <w:rPr>
          <w:rFonts w:ascii="Ubuntu" w:hAnsi="Ubuntu"/>
          <w:bCs/>
          <w:color w:val="00B0F0"/>
        </w:rPr>
      </w:pPr>
      <w:r w:rsidRPr="007566C3">
        <w:rPr>
          <w:rFonts w:ascii="Ubuntu" w:hAnsi="Ubuntu"/>
          <w:bCs/>
        </w:rPr>
        <w:t>darbo laikas pradžioje ir pabaigoje, h</w:t>
      </w:r>
    </w:p>
    <w:p w14:paraId="29773858" w14:textId="77777777" w:rsidR="001A1A75" w:rsidRPr="007566C3" w:rsidRDefault="00E95F05" w:rsidP="00FA75FD">
      <w:pPr>
        <w:pStyle w:val="Sraopastraipa"/>
        <w:numPr>
          <w:ilvl w:val="3"/>
          <w:numId w:val="1"/>
        </w:numPr>
        <w:ind w:left="2268" w:hanging="992"/>
        <w:jc w:val="both"/>
        <w:rPr>
          <w:rFonts w:ascii="Ubuntu" w:hAnsi="Ubuntu"/>
          <w:bCs/>
          <w:color w:val="00B0F0"/>
        </w:rPr>
      </w:pPr>
      <w:r w:rsidRPr="007566C3">
        <w:rPr>
          <w:rFonts w:ascii="Ubuntu" w:hAnsi="Ubuntu"/>
          <w:bCs/>
        </w:rPr>
        <w:t>darbo laiko skirtumas, h;</w:t>
      </w:r>
    </w:p>
    <w:p w14:paraId="1115DF8B" w14:textId="77777777" w:rsidR="001A1A75" w:rsidRPr="007566C3" w:rsidRDefault="00E95F05" w:rsidP="00FA75FD">
      <w:pPr>
        <w:pStyle w:val="Sraopastraipa"/>
        <w:numPr>
          <w:ilvl w:val="3"/>
          <w:numId w:val="1"/>
        </w:numPr>
        <w:ind w:left="2268" w:hanging="992"/>
        <w:jc w:val="both"/>
        <w:rPr>
          <w:rFonts w:ascii="Ubuntu" w:hAnsi="Ubuntu"/>
          <w:bCs/>
          <w:color w:val="00B0F0"/>
        </w:rPr>
      </w:pPr>
      <w:r w:rsidRPr="007566C3">
        <w:rPr>
          <w:rFonts w:ascii="Ubuntu" w:hAnsi="Ubuntu"/>
          <w:bCs/>
        </w:rPr>
        <w:t>nedarbo laikas pradžioje ir pabaigoje, h;</w:t>
      </w:r>
    </w:p>
    <w:p w14:paraId="040CD0CB" w14:textId="77777777" w:rsidR="001A1A75" w:rsidRPr="007566C3" w:rsidRDefault="00E95F05" w:rsidP="00FA75FD">
      <w:pPr>
        <w:pStyle w:val="Sraopastraipa"/>
        <w:numPr>
          <w:ilvl w:val="3"/>
          <w:numId w:val="1"/>
        </w:numPr>
        <w:ind w:left="2268" w:hanging="992"/>
        <w:jc w:val="both"/>
        <w:rPr>
          <w:rFonts w:ascii="Ubuntu" w:hAnsi="Ubuntu"/>
          <w:bCs/>
          <w:color w:val="00B0F0"/>
        </w:rPr>
      </w:pPr>
      <w:r w:rsidRPr="007566C3">
        <w:rPr>
          <w:rFonts w:ascii="Ubuntu" w:hAnsi="Ubuntu"/>
          <w:bCs/>
        </w:rPr>
        <w:t>nedarbo laiko skirtumas, h</w:t>
      </w:r>
      <w:r w:rsidR="00C46E56" w:rsidRPr="007566C3">
        <w:rPr>
          <w:rFonts w:ascii="Ubuntu" w:hAnsi="Ubuntu"/>
          <w:bCs/>
        </w:rPr>
        <w:t>;</w:t>
      </w:r>
    </w:p>
    <w:p w14:paraId="6CBD467D" w14:textId="77777777" w:rsidR="001A1A75" w:rsidRPr="007566C3" w:rsidRDefault="00C46E56" w:rsidP="00FA75FD">
      <w:pPr>
        <w:pStyle w:val="Sraopastraipa"/>
        <w:numPr>
          <w:ilvl w:val="3"/>
          <w:numId w:val="1"/>
        </w:numPr>
        <w:ind w:left="2268" w:hanging="992"/>
        <w:jc w:val="both"/>
        <w:rPr>
          <w:rFonts w:ascii="Ubuntu" w:hAnsi="Ubuntu"/>
          <w:bCs/>
          <w:color w:val="00B0F0"/>
        </w:rPr>
      </w:pPr>
      <w:r w:rsidRPr="007566C3">
        <w:rPr>
          <w:rFonts w:ascii="Ubuntu" w:hAnsi="Ubuntu"/>
          <w:bCs/>
        </w:rPr>
        <w:t>klaidos kodas;</w:t>
      </w:r>
    </w:p>
    <w:p w14:paraId="0164A68E" w14:textId="69741E90" w:rsidR="001A1A75" w:rsidRPr="007566C3" w:rsidRDefault="00C46E56" w:rsidP="00FA75FD">
      <w:pPr>
        <w:pStyle w:val="Sraopastraipa"/>
        <w:numPr>
          <w:ilvl w:val="3"/>
          <w:numId w:val="1"/>
        </w:numPr>
        <w:ind w:left="2268" w:hanging="992"/>
        <w:jc w:val="both"/>
        <w:rPr>
          <w:rFonts w:ascii="Ubuntu" w:hAnsi="Ubuntu"/>
          <w:bCs/>
          <w:color w:val="00B0F0"/>
        </w:rPr>
      </w:pPr>
      <w:r w:rsidRPr="007566C3">
        <w:rPr>
          <w:rFonts w:ascii="Ubuntu" w:hAnsi="Ubuntu"/>
          <w:bCs/>
        </w:rPr>
        <w:t xml:space="preserve">paduodamo </w:t>
      </w:r>
      <w:proofErr w:type="spellStart"/>
      <w:r w:rsidRPr="007566C3">
        <w:rPr>
          <w:rFonts w:ascii="Ubuntu" w:hAnsi="Ubuntu"/>
          <w:bCs/>
        </w:rPr>
        <w:t>šilumnešio</w:t>
      </w:r>
      <w:proofErr w:type="spellEnd"/>
      <w:r w:rsidRPr="007566C3">
        <w:rPr>
          <w:rFonts w:ascii="Ubuntu" w:hAnsi="Ubuntu"/>
          <w:bCs/>
        </w:rPr>
        <w:t xml:space="preserve"> </w:t>
      </w:r>
      <w:r w:rsidR="000970D1" w:rsidRPr="007566C3">
        <w:rPr>
          <w:rFonts w:ascii="Ubuntu" w:hAnsi="Ubuntu"/>
          <w:bCs/>
        </w:rPr>
        <w:t>temperatūra T</w:t>
      </w:r>
      <w:r w:rsidR="00DD722B" w:rsidRPr="007566C3">
        <w:rPr>
          <w:rFonts w:ascii="Ubuntu" w:hAnsi="Ubuntu"/>
          <w:bCs/>
        </w:rPr>
        <w:t>1</w:t>
      </w:r>
      <w:r w:rsidR="000970D1" w:rsidRPr="007566C3">
        <w:rPr>
          <w:rFonts w:ascii="Ubuntu" w:hAnsi="Ubuntu"/>
          <w:bCs/>
        </w:rPr>
        <w:t xml:space="preserve"> laikotarpio pabaigoje, </w:t>
      </w:r>
      <w:r w:rsidR="000970D1" w:rsidRPr="007566C3">
        <w:rPr>
          <w:rFonts w:ascii="Times New Roman" w:hAnsi="Times New Roman" w:cs="Times New Roman"/>
          <w:bCs/>
        </w:rPr>
        <w:t>℃</w:t>
      </w:r>
      <w:r w:rsidR="000970D1" w:rsidRPr="007566C3">
        <w:rPr>
          <w:rFonts w:ascii="Ubuntu" w:hAnsi="Ubuntu"/>
          <w:bCs/>
        </w:rPr>
        <w:t>;</w:t>
      </w:r>
    </w:p>
    <w:p w14:paraId="30DF4792" w14:textId="0DF815B0" w:rsidR="000970D1" w:rsidRPr="007566C3" w:rsidRDefault="007530EB" w:rsidP="00FA75FD">
      <w:pPr>
        <w:pStyle w:val="Sraopastraipa"/>
        <w:numPr>
          <w:ilvl w:val="3"/>
          <w:numId w:val="1"/>
        </w:numPr>
        <w:ind w:left="2268" w:hanging="992"/>
        <w:jc w:val="both"/>
        <w:rPr>
          <w:rFonts w:ascii="Ubuntu" w:hAnsi="Ubuntu"/>
          <w:bCs/>
          <w:color w:val="00B0F0"/>
        </w:rPr>
      </w:pPr>
      <w:r w:rsidRPr="007566C3">
        <w:rPr>
          <w:rFonts w:ascii="Ubuntu" w:hAnsi="Ubuntu"/>
          <w:bCs/>
        </w:rPr>
        <w:t xml:space="preserve">grįžtamo </w:t>
      </w:r>
      <w:proofErr w:type="spellStart"/>
      <w:r w:rsidR="00C46E56" w:rsidRPr="007566C3">
        <w:rPr>
          <w:rFonts w:ascii="Ubuntu" w:hAnsi="Ubuntu"/>
          <w:bCs/>
        </w:rPr>
        <w:t>šilumnešio</w:t>
      </w:r>
      <w:proofErr w:type="spellEnd"/>
      <w:r w:rsidR="00C46E56" w:rsidRPr="007566C3">
        <w:rPr>
          <w:rFonts w:ascii="Ubuntu" w:hAnsi="Ubuntu"/>
          <w:bCs/>
        </w:rPr>
        <w:t xml:space="preserve"> </w:t>
      </w:r>
      <w:r w:rsidR="000970D1" w:rsidRPr="007566C3">
        <w:rPr>
          <w:rFonts w:ascii="Ubuntu" w:hAnsi="Ubuntu"/>
          <w:bCs/>
        </w:rPr>
        <w:t xml:space="preserve">temperatūra T2 laikotarpio pabaigoje, </w:t>
      </w:r>
      <w:r w:rsidR="000970D1" w:rsidRPr="007566C3">
        <w:rPr>
          <w:rFonts w:ascii="Times New Roman" w:hAnsi="Times New Roman" w:cs="Times New Roman"/>
          <w:bCs/>
        </w:rPr>
        <w:t>℃</w:t>
      </w:r>
      <w:r w:rsidR="000970D1" w:rsidRPr="007566C3">
        <w:rPr>
          <w:rFonts w:ascii="Ubuntu" w:hAnsi="Ubuntu"/>
          <w:bCs/>
        </w:rPr>
        <w:t>.</w:t>
      </w:r>
    </w:p>
    <w:p w14:paraId="7036C2D2" w14:textId="77777777" w:rsidR="00C46E56" w:rsidRPr="007566C3" w:rsidRDefault="008A0E21" w:rsidP="00C4049B">
      <w:pPr>
        <w:pStyle w:val="Sraopastraipa"/>
        <w:numPr>
          <w:ilvl w:val="2"/>
          <w:numId w:val="1"/>
        </w:numPr>
        <w:ind w:left="1276" w:hanging="556"/>
        <w:jc w:val="both"/>
        <w:rPr>
          <w:rFonts w:ascii="Ubuntu" w:hAnsi="Ubuntu"/>
          <w:bCs/>
        </w:rPr>
      </w:pPr>
      <w:r w:rsidRPr="007566C3">
        <w:rPr>
          <w:rFonts w:ascii="Ubuntu" w:hAnsi="Ubuntu"/>
          <w:bCs/>
        </w:rPr>
        <w:t>Generuojant ataskaitą</w:t>
      </w:r>
      <w:r w:rsidR="00506A58" w:rsidRPr="007566C3">
        <w:rPr>
          <w:rFonts w:ascii="Ubuntu" w:hAnsi="Ubuntu"/>
          <w:bCs/>
        </w:rPr>
        <w:t xml:space="preserve"> periodo pabaigai</w:t>
      </w:r>
      <w:r w:rsidRPr="007566C3">
        <w:rPr>
          <w:rFonts w:ascii="Ubuntu" w:hAnsi="Ubuntu"/>
          <w:bCs/>
        </w:rPr>
        <w:t>,</w:t>
      </w:r>
      <w:r w:rsidR="00506A58" w:rsidRPr="007566C3">
        <w:rPr>
          <w:rFonts w:ascii="Ubuntu" w:hAnsi="Ubuntu"/>
          <w:bCs/>
        </w:rPr>
        <w:t xml:space="preserve"> imama paskutinė reikšmė, kuri yra artimiausia pasirinktai periodo pabaigai. Ataskaitoje taip pat nurodomas </w:t>
      </w:r>
      <w:r w:rsidR="008620D4" w:rsidRPr="007566C3">
        <w:rPr>
          <w:rFonts w:ascii="Ubuntu" w:hAnsi="Ubuntu"/>
          <w:bCs/>
        </w:rPr>
        <w:t>vartotojo kodas</w:t>
      </w:r>
      <w:r w:rsidR="00506A58" w:rsidRPr="007566C3">
        <w:rPr>
          <w:rFonts w:ascii="Ubuntu" w:hAnsi="Ubuntu"/>
          <w:bCs/>
        </w:rPr>
        <w:t xml:space="preserve">, susietas su </w:t>
      </w:r>
      <w:r w:rsidR="001F14AA" w:rsidRPr="007566C3">
        <w:rPr>
          <w:rFonts w:ascii="Ubuntu" w:hAnsi="Ubuntu"/>
          <w:bCs/>
        </w:rPr>
        <w:t>U</w:t>
      </w:r>
      <w:r w:rsidR="00506A58" w:rsidRPr="007566C3">
        <w:rPr>
          <w:rFonts w:ascii="Ubuntu" w:hAnsi="Ubuntu"/>
          <w:bCs/>
        </w:rPr>
        <w:t xml:space="preserve">žsakovo </w:t>
      </w:r>
      <w:proofErr w:type="spellStart"/>
      <w:r w:rsidRPr="007566C3">
        <w:rPr>
          <w:rFonts w:ascii="Ubuntu" w:hAnsi="Ubuntu"/>
          <w:bCs/>
        </w:rPr>
        <w:t>Bilingo</w:t>
      </w:r>
      <w:proofErr w:type="spellEnd"/>
      <w:r w:rsidR="00506A58" w:rsidRPr="007566C3">
        <w:rPr>
          <w:rFonts w:ascii="Ubuntu" w:hAnsi="Ubuntu"/>
          <w:bCs/>
        </w:rPr>
        <w:t xml:space="preserve"> sistema</w:t>
      </w:r>
      <w:r w:rsidR="00D433EC" w:rsidRPr="007566C3">
        <w:rPr>
          <w:rFonts w:ascii="Ubuntu" w:hAnsi="Ubuntu"/>
          <w:bCs/>
        </w:rPr>
        <w:t>.</w:t>
      </w:r>
    </w:p>
    <w:p w14:paraId="6C6BAE3E" w14:textId="24D7C4C7" w:rsidR="00226E69" w:rsidRPr="00870C36" w:rsidRDefault="0089713A" w:rsidP="00C4049B">
      <w:pPr>
        <w:pStyle w:val="Sraopastraipa"/>
        <w:numPr>
          <w:ilvl w:val="2"/>
          <w:numId w:val="1"/>
        </w:numPr>
        <w:ind w:left="1276" w:hanging="556"/>
        <w:jc w:val="both"/>
        <w:rPr>
          <w:rFonts w:ascii="Ubuntu" w:hAnsi="Ubuntu"/>
          <w:bCs/>
        </w:rPr>
      </w:pPr>
      <w:r w:rsidRPr="00870C36">
        <w:rPr>
          <w:rFonts w:ascii="Ubuntu" w:hAnsi="Ubuntu"/>
          <w:bCs/>
        </w:rPr>
        <w:t xml:space="preserve">Sistema turi turėti galimybę viename lange palyginti šilumos tiekiamos ir grįžtamosios temperatūrų </w:t>
      </w:r>
      <w:r w:rsidR="00870C36" w:rsidRPr="00870C36">
        <w:rPr>
          <w:rFonts w:ascii="Ubuntu" w:hAnsi="Ubuntu"/>
          <w:bCs/>
        </w:rPr>
        <w:t xml:space="preserve">skaitiklių </w:t>
      </w:r>
      <w:r w:rsidRPr="00870C36">
        <w:rPr>
          <w:rFonts w:ascii="Ubuntu" w:hAnsi="Ubuntu"/>
          <w:bCs/>
        </w:rPr>
        <w:t>reikšmes bei jų skirtumus dviem skirtingais, laisvai pasirenkamais laikotarpiais.</w:t>
      </w:r>
    </w:p>
    <w:p w14:paraId="724AB039" w14:textId="56337E4E" w:rsidR="00A0145A" w:rsidRPr="007566C3" w:rsidRDefault="0041753A" w:rsidP="00A0145A">
      <w:pPr>
        <w:pStyle w:val="Sraopastraipa"/>
        <w:numPr>
          <w:ilvl w:val="2"/>
          <w:numId w:val="1"/>
        </w:numPr>
        <w:ind w:left="1276" w:hanging="556"/>
        <w:jc w:val="both"/>
        <w:rPr>
          <w:rFonts w:ascii="Ubuntu" w:hAnsi="Ubuntu"/>
          <w:bCs/>
        </w:rPr>
      </w:pPr>
      <w:r w:rsidRPr="007566C3">
        <w:rPr>
          <w:rFonts w:ascii="Ubuntu" w:hAnsi="Ubuntu"/>
          <w:bCs/>
        </w:rPr>
        <w:t>TVPS</w:t>
      </w:r>
      <w:r w:rsidR="008620D4" w:rsidRPr="007566C3">
        <w:rPr>
          <w:rFonts w:ascii="Ubuntu" w:hAnsi="Ubuntu"/>
          <w:bCs/>
        </w:rPr>
        <w:t xml:space="preserve"> ataskaitoje turi būti pateikiami šie duomenys:</w:t>
      </w:r>
      <w:bookmarkStart w:id="5" w:name="_Hlk190939764"/>
    </w:p>
    <w:p w14:paraId="29A3B4FA"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objekto Nr.;</w:t>
      </w:r>
    </w:p>
    <w:p w14:paraId="7E27D30B" w14:textId="77777777" w:rsidR="001A1A75" w:rsidRPr="007566C3" w:rsidRDefault="001C0DCA" w:rsidP="00FA75FD">
      <w:pPr>
        <w:pStyle w:val="Sraopastraipa"/>
        <w:numPr>
          <w:ilvl w:val="3"/>
          <w:numId w:val="1"/>
        </w:numPr>
        <w:ind w:left="2127" w:hanging="851"/>
        <w:jc w:val="both"/>
        <w:rPr>
          <w:rFonts w:ascii="Ubuntu" w:hAnsi="Ubuntu"/>
          <w:bCs/>
        </w:rPr>
      </w:pPr>
      <w:r w:rsidRPr="007566C3">
        <w:rPr>
          <w:rFonts w:ascii="Ubuntu" w:hAnsi="Ubuntu"/>
          <w:bCs/>
        </w:rPr>
        <w:t>vartotojo kodas;</w:t>
      </w:r>
    </w:p>
    <w:p w14:paraId="3648FFAA"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adresas;</w:t>
      </w:r>
    </w:p>
    <w:p w14:paraId="588C93BF"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apskaitos prietaiso modelis;</w:t>
      </w:r>
    </w:p>
    <w:p w14:paraId="1BB0F5A2"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serijos Nr.;</w:t>
      </w:r>
    </w:p>
    <w:p w14:paraId="5370C3CE"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laikotarpio pradžia</w:t>
      </w:r>
      <w:r w:rsidR="001C0DCA" w:rsidRPr="007566C3">
        <w:rPr>
          <w:rFonts w:ascii="Ubuntu" w:hAnsi="Ubuntu"/>
          <w:bCs/>
        </w:rPr>
        <w:t xml:space="preserve"> ir </w:t>
      </w:r>
      <w:r w:rsidRPr="007566C3">
        <w:rPr>
          <w:rFonts w:ascii="Ubuntu" w:hAnsi="Ubuntu"/>
        </w:rPr>
        <w:t>pabaiga;</w:t>
      </w:r>
    </w:p>
    <w:p w14:paraId="3C283A55"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vandens kiekis pradžioje, m</w:t>
      </w:r>
      <w:r w:rsidRPr="007566C3">
        <w:rPr>
          <w:rFonts w:ascii="Ubuntu" w:hAnsi="Ubuntu"/>
          <w:bCs/>
          <w:vertAlign w:val="superscript"/>
        </w:rPr>
        <w:t>3</w:t>
      </w:r>
      <w:r w:rsidRPr="007566C3">
        <w:rPr>
          <w:rFonts w:ascii="Ubuntu" w:hAnsi="Ubuntu"/>
          <w:bCs/>
        </w:rPr>
        <w:t>;</w:t>
      </w:r>
    </w:p>
    <w:p w14:paraId="3AFEC18F" w14:textId="77777777" w:rsidR="001A1A75"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vandens kiekis pabaigoje, m</w:t>
      </w:r>
      <w:r w:rsidRPr="007566C3">
        <w:rPr>
          <w:rFonts w:ascii="Ubuntu" w:hAnsi="Ubuntu"/>
          <w:bCs/>
          <w:vertAlign w:val="superscript"/>
        </w:rPr>
        <w:t>3</w:t>
      </w:r>
      <w:r w:rsidRPr="007566C3">
        <w:rPr>
          <w:rFonts w:ascii="Ubuntu" w:hAnsi="Ubuntu"/>
          <w:bCs/>
        </w:rPr>
        <w:t>;</w:t>
      </w:r>
    </w:p>
    <w:p w14:paraId="32A45DD7" w14:textId="52D7C71F" w:rsidR="008620D4" w:rsidRPr="007566C3" w:rsidRDefault="008620D4" w:rsidP="00FA75FD">
      <w:pPr>
        <w:pStyle w:val="Sraopastraipa"/>
        <w:numPr>
          <w:ilvl w:val="3"/>
          <w:numId w:val="1"/>
        </w:numPr>
        <w:ind w:left="2127" w:hanging="851"/>
        <w:jc w:val="both"/>
        <w:rPr>
          <w:rFonts w:ascii="Ubuntu" w:hAnsi="Ubuntu"/>
          <w:bCs/>
        </w:rPr>
      </w:pPr>
      <w:r w:rsidRPr="007566C3">
        <w:rPr>
          <w:rFonts w:ascii="Ubuntu" w:hAnsi="Ubuntu"/>
          <w:bCs/>
        </w:rPr>
        <w:t>vandens kiekio skirtumas</w:t>
      </w:r>
      <w:r w:rsidR="00C1358A" w:rsidRPr="007566C3">
        <w:rPr>
          <w:rFonts w:ascii="Ubuntu" w:hAnsi="Ubuntu"/>
          <w:bCs/>
        </w:rPr>
        <w:t>,</w:t>
      </w:r>
      <w:r w:rsidRPr="007566C3">
        <w:rPr>
          <w:rFonts w:ascii="Ubuntu" w:hAnsi="Ubuntu"/>
          <w:bCs/>
        </w:rPr>
        <w:t xml:space="preserve"> m</w:t>
      </w:r>
      <w:r w:rsidRPr="007566C3">
        <w:rPr>
          <w:rFonts w:ascii="Ubuntu" w:hAnsi="Ubuntu"/>
          <w:bCs/>
          <w:vertAlign w:val="superscript"/>
        </w:rPr>
        <w:t>3</w:t>
      </w:r>
      <w:r w:rsidRPr="007566C3">
        <w:rPr>
          <w:rFonts w:ascii="Ubuntu" w:hAnsi="Ubuntu"/>
          <w:bCs/>
        </w:rPr>
        <w:t>.</w:t>
      </w:r>
    </w:p>
    <w:p w14:paraId="76C296DC" w14:textId="04BE8630" w:rsidR="00A0145A" w:rsidRPr="007566C3" w:rsidRDefault="00A0145A" w:rsidP="00A0145A">
      <w:pPr>
        <w:pStyle w:val="Sraopastraipa"/>
        <w:numPr>
          <w:ilvl w:val="2"/>
          <w:numId w:val="1"/>
        </w:numPr>
        <w:jc w:val="both"/>
        <w:rPr>
          <w:rFonts w:ascii="Ubuntu" w:hAnsi="Ubuntu"/>
          <w:bCs/>
        </w:rPr>
      </w:pPr>
      <w:r w:rsidRPr="007566C3">
        <w:rPr>
          <w:rFonts w:ascii="Ubuntu" w:hAnsi="Ubuntu"/>
          <w:bCs/>
        </w:rPr>
        <w:t xml:space="preserve">ŠAP ir </w:t>
      </w:r>
      <w:r w:rsidR="0041753A" w:rsidRPr="007566C3">
        <w:rPr>
          <w:rFonts w:ascii="Ubuntu" w:hAnsi="Ubuntu"/>
          <w:bCs/>
        </w:rPr>
        <w:t>TVPS</w:t>
      </w:r>
      <w:r w:rsidRPr="007566C3">
        <w:rPr>
          <w:rFonts w:ascii="Ubuntu" w:hAnsi="Ubuntu"/>
          <w:bCs/>
        </w:rPr>
        <w:t xml:space="preserve"> pateikiamus ataskaitų formatus derinti su Užsakovu.</w:t>
      </w:r>
    </w:p>
    <w:bookmarkEnd w:id="5"/>
    <w:p w14:paraId="662A52A2" w14:textId="089A9402" w:rsidR="00E54193" w:rsidRPr="007566C3" w:rsidRDefault="00E54193" w:rsidP="00C4049B">
      <w:pPr>
        <w:pStyle w:val="Sraopastraipa"/>
        <w:numPr>
          <w:ilvl w:val="1"/>
          <w:numId w:val="1"/>
        </w:numPr>
        <w:ind w:left="851" w:hanging="491"/>
        <w:jc w:val="both"/>
        <w:rPr>
          <w:rFonts w:ascii="Ubuntu" w:hAnsi="Ubuntu"/>
          <w:b/>
        </w:rPr>
      </w:pPr>
      <w:r w:rsidRPr="007566C3">
        <w:rPr>
          <w:rFonts w:ascii="Ubuntu" w:hAnsi="Ubuntu"/>
          <w:b/>
        </w:rPr>
        <w:t>Nuskaityt</w:t>
      </w:r>
      <w:r w:rsidR="00122E1C" w:rsidRPr="007566C3">
        <w:rPr>
          <w:rFonts w:ascii="Ubuntu" w:hAnsi="Ubuntu"/>
          <w:b/>
        </w:rPr>
        <w:t>ų</w:t>
      </w:r>
      <w:r w:rsidRPr="007566C3">
        <w:rPr>
          <w:rFonts w:ascii="Ubuntu" w:hAnsi="Ubuntu"/>
          <w:b/>
        </w:rPr>
        <w:t xml:space="preserve"> duomenų paruošimas</w:t>
      </w:r>
      <w:r w:rsidR="008924A4" w:rsidRPr="007566C3">
        <w:rPr>
          <w:rFonts w:ascii="Ubuntu" w:hAnsi="Ubuntu"/>
          <w:b/>
        </w:rPr>
        <w:t xml:space="preserve"> ir failo suformavimas</w:t>
      </w:r>
      <w:r w:rsidRPr="007566C3">
        <w:rPr>
          <w:rFonts w:ascii="Ubuntu" w:hAnsi="Ubuntu"/>
          <w:b/>
        </w:rPr>
        <w:t xml:space="preserve"> perkėlimui į Užsakovo </w:t>
      </w:r>
      <w:proofErr w:type="spellStart"/>
      <w:r w:rsidR="00C82C8C" w:rsidRPr="007566C3">
        <w:rPr>
          <w:rFonts w:ascii="Ubuntu" w:hAnsi="Ubuntu"/>
          <w:b/>
        </w:rPr>
        <w:t>Bilingo</w:t>
      </w:r>
      <w:proofErr w:type="spellEnd"/>
      <w:r w:rsidR="00C82C8C" w:rsidRPr="007566C3">
        <w:rPr>
          <w:rFonts w:ascii="Ubuntu" w:hAnsi="Ubuntu"/>
          <w:b/>
        </w:rPr>
        <w:t xml:space="preserve"> sistem</w:t>
      </w:r>
      <w:r w:rsidR="00AE31E7" w:rsidRPr="007566C3">
        <w:rPr>
          <w:rFonts w:ascii="Ubuntu" w:hAnsi="Ubuntu"/>
          <w:b/>
        </w:rPr>
        <w:t>ą</w:t>
      </w:r>
    </w:p>
    <w:p w14:paraId="180E8627" w14:textId="1F270918" w:rsidR="00E54193" w:rsidRPr="007566C3" w:rsidRDefault="00E54193" w:rsidP="00677564">
      <w:pPr>
        <w:pStyle w:val="Sraopastraipa"/>
        <w:numPr>
          <w:ilvl w:val="2"/>
          <w:numId w:val="1"/>
        </w:numPr>
        <w:ind w:left="1418" w:hanging="698"/>
        <w:jc w:val="both"/>
        <w:rPr>
          <w:rFonts w:ascii="Ubuntu" w:hAnsi="Ubuntu"/>
          <w:bCs/>
        </w:rPr>
      </w:pPr>
      <w:r w:rsidRPr="007566C3">
        <w:rPr>
          <w:rFonts w:ascii="Ubuntu" w:hAnsi="Ubuntu"/>
          <w:bCs/>
        </w:rPr>
        <w:t xml:space="preserve">Sistemos funkcionalumas iki duomenų kėlimo </w:t>
      </w:r>
      <w:r w:rsidR="007502DA" w:rsidRPr="007566C3">
        <w:rPr>
          <w:rFonts w:ascii="Ubuntu" w:hAnsi="Ubuntu"/>
          <w:bCs/>
        </w:rPr>
        <w:t>į</w:t>
      </w:r>
      <w:r w:rsidRPr="007566C3">
        <w:rPr>
          <w:rFonts w:ascii="Ubuntu" w:hAnsi="Ubuntu"/>
          <w:bCs/>
        </w:rPr>
        <w:t xml:space="preserve"> </w:t>
      </w:r>
      <w:proofErr w:type="spellStart"/>
      <w:r w:rsidR="00C82C8C" w:rsidRPr="007566C3">
        <w:rPr>
          <w:rFonts w:ascii="Ubuntu" w:hAnsi="Ubuntu"/>
          <w:bCs/>
        </w:rPr>
        <w:t>Bilingo</w:t>
      </w:r>
      <w:proofErr w:type="spellEnd"/>
      <w:r w:rsidR="00C82C8C" w:rsidRPr="007566C3">
        <w:rPr>
          <w:rFonts w:ascii="Ubuntu" w:hAnsi="Ubuntu"/>
          <w:bCs/>
        </w:rPr>
        <w:t xml:space="preserve"> sistema</w:t>
      </w:r>
      <w:r w:rsidR="00F73DCE" w:rsidRPr="007566C3">
        <w:rPr>
          <w:rFonts w:ascii="Ubuntu" w:hAnsi="Ubuntu"/>
          <w:bCs/>
        </w:rPr>
        <w:t>:</w:t>
      </w:r>
    </w:p>
    <w:p w14:paraId="464B5380" w14:textId="76E3EC2F" w:rsidR="00EE6FCA" w:rsidRPr="007566C3" w:rsidRDefault="0089713A" w:rsidP="00677564">
      <w:pPr>
        <w:pStyle w:val="Sraopastraipa"/>
        <w:numPr>
          <w:ilvl w:val="3"/>
          <w:numId w:val="1"/>
        </w:numPr>
        <w:ind w:left="1985" w:hanging="905"/>
        <w:jc w:val="both"/>
        <w:rPr>
          <w:rFonts w:ascii="Ubuntu" w:hAnsi="Ubuntu"/>
          <w:bCs/>
        </w:rPr>
      </w:pPr>
      <w:r w:rsidRPr="0089713A">
        <w:rPr>
          <w:rFonts w:ascii="Ubuntu" w:hAnsi="Ubuntu"/>
          <w:bCs/>
        </w:rPr>
        <w:t xml:space="preserve">Sistemoje turi būti galimybė per nurodytą laikotarpį gauti, peržiūrėti arba apskaičiuoti ŠAP ir TVPS duomenis visiems nuskaitytiems objektams, kurių atpažinimo kodai atitinka </w:t>
      </w:r>
      <w:proofErr w:type="spellStart"/>
      <w:r w:rsidRPr="0089713A">
        <w:rPr>
          <w:rFonts w:ascii="Ubuntu" w:hAnsi="Ubuntu"/>
          <w:bCs/>
        </w:rPr>
        <w:t>Bilingo</w:t>
      </w:r>
      <w:proofErr w:type="spellEnd"/>
      <w:r w:rsidRPr="0089713A">
        <w:rPr>
          <w:rFonts w:ascii="Ubuntu" w:hAnsi="Ubuntu"/>
          <w:bCs/>
        </w:rPr>
        <w:t xml:space="preserve"> sistemoje esančius kodus</w:t>
      </w:r>
      <w:r w:rsidR="00EE6FCA" w:rsidRPr="007566C3">
        <w:rPr>
          <w:rFonts w:ascii="Ubuntu" w:hAnsi="Ubuntu"/>
          <w:bCs/>
        </w:rPr>
        <w:t>;</w:t>
      </w:r>
    </w:p>
    <w:p w14:paraId="256B8A56" w14:textId="11D5563B" w:rsidR="00B24C07" w:rsidRPr="007566C3" w:rsidRDefault="00B24C07" w:rsidP="00677564">
      <w:pPr>
        <w:pStyle w:val="Sraopastraipa"/>
        <w:numPr>
          <w:ilvl w:val="3"/>
          <w:numId w:val="1"/>
        </w:numPr>
        <w:ind w:left="1985" w:hanging="905"/>
        <w:jc w:val="both"/>
        <w:rPr>
          <w:rFonts w:ascii="Ubuntu" w:hAnsi="Ubuntu"/>
          <w:bCs/>
        </w:rPr>
      </w:pPr>
      <w:r w:rsidRPr="007566C3">
        <w:rPr>
          <w:rFonts w:ascii="Ubuntu" w:hAnsi="Ubuntu"/>
          <w:bCs/>
        </w:rPr>
        <w:t xml:space="preserve">visuose objektuose pateikiami </w:t>
      </w:r>
      <w:r w:rsidR="0041753A" w:rsidRPr="007566C3">
        <w:rPr>
          <w:rFonts w:ascii="Ubuntu" w:hAnsi="Ubuntu"/>
          <w:bCs/>
        </w:rPr>
        <w:t xml:space="preserve">ŠAP </w:t>
      </w:r>
      <w:r w:rsidRPr="007566C3">
        <w:rPr>
          <w:rFonts w:ascii="Ubuntu" w:hAnsi="Ubuntu"/>
          <w:bCs/>
        </w:rPr>
        <w:t>šilumos energijos</w:t>
      </w:r>
      <w:r w:rsidR="002061EA" w:rsidRPr="007566C3">
        <w:rPr>
          <w:rFonts w:ascii="Ubuntu" w:hAnsi="Ubuntu"/>
          <w:bCs/>
        </w:rPr>
        <w:t xml:space="preserve"> kiekio</w:t>
      </w:r>
      <w:r w:rsidRPr="007566C3">
        <w:rPr>
          <w:rFonts w:ascii="Ubuntu" w:hAnsi="Ubuntu"/>
          <w:bCs/>
        </w:rPr>
        <w:t xml:space="preserve"> </w:t>
      </w:r>
      <w:r w:rsidR="002061EA" w:rsidRPr="007566C3">
        <w:rPr>
          <w:rFonts w:ascii="Ubuntu" w:hAnsi="Ubuntu"/>
          <w:bCs/>
        </w:rPr>
        <w:t>vieneta</w:t>
      </w:r>
      <w:r w:rsidRPr="007566C3">
        <w:rPr>
          <w:rFonts w:ascii="Ubuntu" w:hAnsi="Ubuntu"/>
          <w:bCs/>
        </w:rPr>
        <w:t>i turi būti konvertuojami į vieningą vienetą (MWh)</w:t>
      </w:r>
      <w:r w:rsidR="00230E0F" w:rsidRPr="007566C3">
        <w:rPr>
          <w:rFonts w:ascii="Ubuntu" w:hAnsi="Ubuntu"/>
          <w:bCs/>
        </w:rPr>
        <w:t>;</w:t>
      </w:r>
    </w:p>
    <w:p w14:paraId="308ACF2C" w14:textId="27761076" w:rsidR="0041753A" w:rsidRPr="007566C3" w:rsidRDefault="0041753A" w:rsidP="0041753A">
      <w:pPr>
        <w:pStyle w:val="Sraopastraipa"/>
        <w:numPr>
          <w:ilvl w:val="3"/>
          <w:numId w:val="1"/>
        </w:numPr>
        <w:ind w:left="1985" w:hanging="905"/>
        <w:jc w:val="both"/>
        <w:rPr>
          <w:rFonts w:ascii="Ubuntu" w:hAnsi="Ubuntu"/>
          <w:bCs/>
        </w:rPr>
      </w:pPr>
      <w:r w:rsidRPr="007566C3">
        <w:rPr>
          <w:rFonts w:ascii="Ubuntu" w:hAnsi="Ubuntu"/>
          <w:bCs/>
        </w:rPr>
        <w:lastRenderedPageBreak/>
        <w:t>visuose objektuose pateikiami TVPS kiekio vienetai turi būti konvertuojami į vieningą vienetą (m</w:t>
      </w:r>
      <w:r w:rsidRPr="007566C3">
        <w:rPr>
          <w:rFonts w:ascii="Ubuntu" w:hAnsi="Ubuntu"/>
          <w:bCs/>
          <w:vertAlign w:val="superscript"/>
        </w:rPr>
        <w:t>3</w:t>
      </w:r>
      <w:r w:rsidRPr="007566C3">
        <w:rPr>
          <w:rFonts w:ascii="Ubuntu" w:hAnsi="Ubuntu"/>
          <w:bCs/>
        </w:rPr>
        <w:t>)</w:t>
      </w:r>
      <w:r w:rsidR="00230E0F" w:rsidRPr="007566C3">
        <w:rPr>
          <w:rFonts w:ascii="Ubuntu" w:hAnsi="Ubuntu"/>
          <w:bCs/>
        </w:rPr>
        <w:t>;</w:t>
      </w:r>
    </w:p>
    <w:p w14:paraId="4C3D6263" w14:textId="661A25BF" w:rsidR="008924A4" w:rsidRPr="007566C3" w:rsidRDefault="0089713A" w:rsidP="008924A4">
      <w:pPr>
        <w:pStyle w:val="Sraopastraipa"/>
        <w:numPr>
          <w:ilvl w:val="3"/>
          <w:numId w:val="1"/>
        </w:numPr>
        <w:ind w:left="1985" w:hanging="905"/>
        <w:jc w:val="both"/>
        <w:rPr>
          <w:rFonts w:ascii="Ubuntu" w:hAnsi="Ubuntu"/>
          <w:bCs/>
        </w:rPr>
      </w:pPr>
      <w:r w:rsidRPr="0089713A">
        <w:rPr>
          <w:rFonts w:ascii="Ubuntu" w:hAnsi="Ubuntu"/>
          <w:bCs/>
        </w:rPr>
        <w:t>Sistemoje turi būti matoma, kiek laiko per nurodytą laikotarpį ŠAP neveikė (neregistravo duomenų ar jų nesiuntė). Šie nedarbo laikotarpiai turi būti vertinami, atsižvelgiant į prietaiso modifikaciją</w:t>
      </w:r>
      <w:r w:rsidR="00B24C07" w:rsidRPr="007566C3">
        <w:rPr>
          <w:rFonts w:ascii="Ubuntu" w:hAnsi="Ubuntu"/>
          <w:bCs/>
        </w:rPr>
        <w:t>;</w:t>
      </w:r>
    </w:p>
    <w:p w14:paraId="290C96E4" w14:textId="21386B83" w:rsidR="00677564" w:rsidRPr="007566C3" w:rsidRDefault="00F721F2" w:rsidP="002867BC">
      <w:pPr>
        <w:pStyle w:val="Sraopastraipa"/>
        <w:numPr>
          <w:ilvl w:val="3"/>
          <w:numId w:val="1"/>
        </w:numPr>
        <w:ind w:left="1985" w:hanging="905"/>
        <w:jc w:val="both"/>
        <w:rPr>
          <w:rFonts w:ascii="Ubuntu" w:hAnsi="Ubuntu"/>
          <w:bCs/>
        </w:rPr>
      </w:pPr>
      <w:r>
        <w:rPr>
          <w:rFonts w:ascii="Ubuntu" w:hAnsi="Ubuntu"/>
          <w:bCs/>
        </w:rPr>
        <w:t>t</w:t>
      </w:r>
      <w:r w:rsidR="00B24C07" w:rsidRPr="007566C3">
        <w:rPr>
          <w:rFonts w:ascii="Ubuntu" w:hAnsi="Ubuntu"/>
          <w:bCs/>
        </w:rPr>
        <w:t>uri būti suformuotas dokumentas</w:t>
      </w:r>
      <w:r w:rsidR="00C80FC0" w:rsidRPr="007566C3">
        <w:rPr>
          <w:rFonts w:ascii="Ubuntu" w:hAnsi="Ubuntu"/>
          <w:bCs/>
        </w:rPr>
        <w:t xml:space="preserve"> (</w:t>
      </w:r>
      <w:r w:rsidR="003B7699" w:rsidRPr="007566C3">
        <w:rPr>
          <w:rFonts w:ascii="Ubuntu" w:hAnsi="Ubuntu"/>
          <w:bCs/>
        </w:rPr>
        <w:t>.</w:t>
      </w:r>
      <w:proofErr w:type="spellStart"/>
      <w:r w:rsidR="003B7699" w:rsidRPr="007566C3">
        <w:rPr>
          <w:rFonts w:ascii="Ubuntu" w:hAnsi="Ubuntu"/>
          <w:bCs/>
        </w:rPr>
        <w:t>txt</w:t>
      </w:r>
      <w:proofErr w:type="spellEnd"/>
      <w:r w:rsidR="003B7699" w:rsidRPr="007566C3">
        <w:rPr>
          <w:rFonts w:ascii="Ubuntu" w:hAnsi="Ubuntu"/>
          <w:bCs/>
        </w:rPr>
        <w:t xml:space="preserve"> arba </w:t>
      </w:r>
      <w:r w:rsidR="00B24C07" w:rsidRPr="007566C3">
        <w:rPr>
          <w:rFonts w:ascii="Ubuntu" w:hAnsi="Ubuntu"/>
          <w:bCs/>
        </w:rPr>
        <w:t>.</w:t>
      </w:r>
      <w:proofErr w:type="spellStart"/>
      <w:r w:rsidR="004F1532" w:rsidRPr="007566C3">
        <w:rPr>
          <w:rFonts w:ascii="Ubuntu" w:hAnsi="Ubuntu"/>
          <w:bCs/>
        </w:rPr>
        <w:t>dbf</w:t>
      </w:r>
      <w:proofErr w:type="spellEnd"/>
      <w:r w:rsidR="00C80FC0" w:rsidRPr="007566C3">
        <w:rPr>
          <w:rFonts w:ascii="Ubuntu" w:hAnsi="Ubuntu"/>
          <w:bCs/>
        </w:rPr>
        <w:t xml:space="preserve"> </w:t>
      </w:r>
      <w:r w:rsidR="00B24C07" w:rsidRPr="007566C3">
        <w:rPr>
          <w:rFonts w:ascii="Ubuntu" w:hAnsi="Ubuntu"/>
          <w:bCs/>
        </w:rPr>
        <w:t xml:space="preserve">formatu) su nuskaitytais ŠAP </w:t>
      </w:r>
      <w:r w:rsidR="0041753A" w:rsidRPr="007566C3">
        <w:rPr>
          <w:rFonts w:ascii="Ubuntu" w:hAnsi="Ubuntu"/>
          <w:bCs/>
        </w:rPr>
        <w:t xml:space="preserve">ir TVPS </w:t>
      </w:r>
      <w:r w:rsidR="00B24C07" w:rsidRPr="007566C3">
        <w:rPr>
          <w:rFonts w:ascii="Ubuntu" w:hAnsi="Ubuntu"/>
          <w:bCs/>
        </w:rPr>
        <w:t xml:space="preserve">parametrais, reikalingais duomenų perkėlimui į </w:t>
      </w:r>
      <w:proofErr w:type="spellStart"/>
      <w:r w:rsidR="00B24C07" w:rsidRPr="007566C3">
        <w:rPr>
          <w:rFonts w:ascii="Ubuntu" w:hAnsi="Ubuntu"/>
          <w:bCs/>
        </w:rPr>
        <w:t>Bilingo</w:t>
      </w:r>
      <w:proofErr w:type="spellEnd"/>
      <w:r w:rsidR="00B24C07" w:rsidRPr="007566C3">
        <w:rPr>
          <w:rFonts w:ascii="Ubuntu" w:hAnsi="Ubuntu"/>
          <w:bCs/>
        </w:rPr>
        <w:t xml:space="preserve"> sistemą.</w:t>
      </w:r>
    </w:p>
    <w:p w14:paraId="0B8E7470" w14:textId="7848FD8B" w:rsidR="00677564" w:rsidRPr="007566C3" w:rsidRDefault="00677564" w:rsidP="00C4049B">
      <w:pPr>
        <w:pStyle w:val="Sraopastraipa"/>
        <w:numPr>
          <w:ilvl w:val="1"/>
          <w:numId w:val="1"/>
        </w:numPr>
        <w:ind w:left="851" w:hanging="491"/>
        <w:jc w:val="both"/>
        <w:rPr>
          <w:rFonts w:ascii="Ubuntu" w:hAnsi="Ubuntu"/>
          <w:b/>
        </w:rPr>
      </w:pPr>
      <w:r w:rsidRPr="007566C3">
        <w:rPr>
          <w:rFonts w:ascii="Ubuntu" w:hAnsi="Ubuntu"/>
          <w:b/>
        </w:rPr>
        <w:t>Papildomos Sistemos savyb</w:t>
      </w:r>
      <w:r w:rsidR="003650ED" w:rsidRPr="007566C3">
        <w:rPr>
          <w:rFonts w:ascii="Ubuntu" w:hAnsi="Ubuntu"/>
          <w:b/>
        </w:rPr>
        <w:t>ė</w:t>
      </w:r>
      <w:r w:rsidRPr="007566C3">
        <w:rPr>
          <w:rFonts w:ascii="Ubuntu" w:hAnsi="Ubuntu"/>
          <w:b/>
        </w:rPr>
        <w:t>s:</w:t>
      </w:r>
    </w:p>
    <w:p w14:paraId="2FF916B0" w14:textId="019AAFF3" w:rsidR="002867BC" w:rsidRPr="007566C3" w:rsidRDefault="00F016F2" w:rsidP="00677564">
      <w:pPr>
        <w:pStyle w:val="Sraopastraipa"/>
        <w:numPr>
          <w:ilvl w:val="2"/>
          <w:numId w:val="1"/>
        </w:numPr>
        <w:ind w:left="1418" w:hanging="698"/>
        <w:jc w:val="both"/>
        <w:rPr>
          <w:rFonts w:ascii="Ubuntu" w:hAnsi="Ubuntu"/>
          <w:bCs/>
        </w:rPr>
      </w:pPr>
      <w:r w:rsidRPr="00F016F2">
        <w:rPr>
          <w:rFonts w:ascii="Ubuntu" w:hAnsi="Ubuntu"/>
          <w:bCs/>
        </w:rPr>
        <w:t xml:space="preserve">Užsakovas turi turėti galimybę nustatyti pasirinkto objekto ŠAP fiksuojamų parametrų (temperatūros, srauto, galios) reikšmių ribas, kurių viršijimo atveju būtų siunčiamas pranešimas apie neatitikimą. </w:t>
      </w:r>
      <w:r w:rsidR="002A1916">
        <w:rPr>
          <w:rFonts w:ascii="Ubuntu" w:hAnsi="Ubuntu"/>
          <w:bCs/>
        </w:rPr>
        <w:t>B</w:t>
      </w:r>
      <w:r w:rsidRPr="00F016F2">
        <w:rPr>
          <w:rFonts w:ascii="Ubuntu" w:hAnsi="Ubuntu"/>
          <w:bCs/>
        </w:rPr>
        <w:t>ent viena</w:t>
      </w:r>
      <w:r w:rsidR="002A1916">
        <w:rPr>
          <w:rFonts w:ascii="Ubuntu" w:hAnsi="Ubuntu"/>
          <w:bCs/>
        </w:rPr>
        <w:t>m</w:t>
      </w:r>
      <w:r w:rsidRPr="00F016F2">
        <w:rPr>
          <w:rFonts w:ascii="Ubuntu" w:hAnsi="Ubuntu"/>
          <w:bCs/>
        </w:rPr>
        <w:t xml:space="preserve"> parametr</w:t>
      </w:r>
      <w:r w:rsidR="002A1916">
        <w:rPr>
          <w:rFonts w:ascii="Ubuntu" w:hAnsi="Ubuntu"/>
          <w:bCs/>
        </w:rPr>
        <w:t>ui</w:t>
      </w:r>
      <w:r w:rsidRPr="00F016F2">
        <w:rPr>
          <w:rFonts w:ascii="Ubuntu" w:hAnsi="Ubuntu"/>
          <w:bCs/>
        </w:rPr>
        <w:t xml:space="preserve"> viršij</w:t>
      </w:r>
      <w:r w:rsidR="002A1916">
        <w:rPr>
          <w:rFonts w:ascii="Ubuntu" w:hAnsi="Ubuntu"/>
          <w:bCs/>
        </w:rPr>
        <w:t>us</w:t>
      </w:r>
      <w:r w:rsidRPr="00F016F2">
        <w:rPr>
          <w:rFonts w:ascii="Ubuntu" w:hAnsi="Ubuntu"/>
          <w:bCs/>
        </w:rPr>
        <w:t xml:space="preserve"> nustatytą ribą, Sistema turi automatiškai išsiųsti pranešimą Užsakov</w:t>
      </w:r>
      <w:r>
        <w:rPr>
          <w:rFonts w:ascii="Ubuntu" w:hAnsi="Ubuntu"/>
          <w:bCs/>
        </w:rPr>
        <w:t>ui</w:t>
      </w:r>
      <w:r w:rsidRPr="00F016F2">
        <w:rPr>
          <w:rFonts w:ascii="Ubuntu" w:hAnsi="Ubuntu"/>
          <w:bCs/>
        </w:rPr>
        <w:t xml:space="preserve"> el. paštu, nurodant objekto pavadinimą, prietaiso tipą ir viršytą ribinę reikšmę. Siekiant išvengti perteklinių pranešimų dėl trumpalaikių svyravimų, Sistema turi leisti nustatyti trukmę, kiek laiko parametras </w:t>
      </w:r>
      <w:r w:rsidR="002A1916">
        <w:rPr>
          <w:rFonts w:ascii="Ubuntu" w:hAnsi="Ubuntu"/>
          <w:bCs/>
        </w:rPr>
        <w:t>gali</w:t>
      </w:r>
      <w:r w:rsidRPr="00F016F2">
        <w:rPr>
          <w:rFonts w:ascii="Ubuntu" w:hAnsi="Ubuntu"/>
          <w:bCs/>
        </w:rPr>
        <w:t xml:space="preserve"> būti nukrypęs nuo ribos iki pranešimas bus išsiųstas</w:t>
      </w:r>
      <w:r w:rsidR="00230E0F" w:rsidRPr="007566C3">
        <w:rPr>
          <w:rFonts w:ascii="Ubuntu" w:hAnsi="Ubuntu"/>
          <w:bCs/>
        </w:rPr>
        <w:t>;</w:t>
      </w:r>
    </w:p>
    <w:p w14:paraId="5F8F7594" w14:textId="60537109" w:rsidR="0029283A" w:rsidRPr="007566C3" w:rsidRDefault="00677564" w:rsidP="0029283A">
      <w:pPr>
        <w:pStyle w:val="Sraopastraipa"/>
        <w:numPr>
          <w:ilvl w:val="2"/>
          <w:numId w:val="1"/>
        </w:numPr>
        <w:ind w:left="1418" w:hanging="698"/>
        <w:jc w:val="both"/>
        <w:rPr>
          <w:rFonts w:ascii="Ubuntu" w:hAnsi="Ubuntu"/>
          <w:bCs/>
        </w:rPr>
      </w:pPr>
      <w:r w:rsidRPr="007566C3">
        <w:rPr>
          <w:rFonts w:ascii="Ubuntu" w:hAnsi="Ubuntu"/>
          <w:bCs/>
        </w:rPr>
        <w:t>S</w:t>
      </w:r>
      <w:r w:rsidR="0029283A" w:rsidRPr="007566C3">
        <w:rPr>
          <w:rFonts w:ascii="Ubuntu" w:hAnsi="Ubuntu"/>
          <w:bCs/>
        </w:rPr>
        <w:t>istem</w:t>
      </w:r>
      <w:r w:rsidR="00537BB3" w:rsidRPr="007566C3">
        <w:rPr>
          <w:rFonts w:ascii="Ubuntu" w:hAnsi="Ubuntu"/>
          <w:bCs/>
        </w:rPr>
        <w:t>a turi informuoti iš kurių ŠAP duomenys yra negaunami</w:t>
      </w:r>
      <w:r w:rsidR="00230E0F" w:rsidRPr="007566C3">
        <w:rPr>
          <w:rFonts w:ascii="Ubuntu" w:hAnsi="Ubuntu"/>
          <w:bCs/>
        </w:rPr>
        <w:t>;</w:t>
      </w:r>
    </w:p>
    <w:p w14:paraId="26064F2F" w14:textId="2FCAAFA5" w:rsidR="0073077D" w:rsidRPr="00FA75FD" w:rsidRDefault="00F721F2" w:rsidP="00040771">
      <w:pPr>
        <w:pStyle w:val="Sraopastraipa"/>
        <w:numPr>
          <w:ilvl w:val="2"/>
          <w:numId w:val="1"/>
        </w:numPr>
        <w:ind w:left="1418" w:hanging="698"/>
        <w:jc w:val="both"/>
        <w:rPr>
          <w:rFonts w:ascii="Ubuntu" w:hAnsi="Ubuntu"/>
          <w:bCs/>
        </w:rPr>
      </w:pPr>
      <w:r>
        <w:rPr>
          <w:rFonts w:ascii="Ubuntu" w:hAnsi="Ubuntu"/>
          <w:bCs/>
        </w:rPr>
        <w:t>s</w:t>
      </w:r>
      <w:r w:rsidR="00E2373F" w:rsidRPr="007566C3">
        <w:rPr>
          <w:rFonts w:ascii="Ubuntu" w:hAnsi="Ubuntu"/>
          <w:bCs/>
        </w:rPr>
        <w:t xml:space="preserve">iekiant greičiau pastebėti </w:t>
      </w:r>
      <w:r w:rsidR="00443FE3" w:rsidRPr="007566C3">
        <w:rPr>
          <w:rFonts w:ascii="Ubuntu" w:hAnsi="Ubuntu"/>
          <w:bCs/>
        </w:rPr>
        <w:t>ŠAP</w:t>
      </w:r>
      <w:r w:rsidR="00E2373F" w:rsidRPr="007566C3">
        <w:rPr>
          <w:rFonts w:ascii="Ubuntu" w:hAnsi="Ubuntu"/>
          <w:bCs/>
        </w:rPr>
        <w:t xml:space="preserve"> gedimus, Sistema turi informuoti apie klaid</w:t>
      </w:r>
      <w:r w:rsidR="00B02286" w:rsidRPr="007566C3">
        <w:rPr>
          <w:rFonts w:ascii="Ubuntu" w:hAnsi="Ubuntu"/>
          <w:bCs/>
        </w:rPr>
        <w:t>os kodą</w:t>
      </w:r>
      <w:r w:rsidR="00E2373F" w:rsidRPr="007566C3">
        <w:rPr>
          <w:rFonts w:ascii="Ubuntu" w:hAnsi="Ubuntu"/>
          <w:bCs/>
        </w:rPr>
        <w:t xml:space="preserve">, jei prietaiso būsena pasikeičia </w:t>
      </w:r>
      <w:r w:rsidR="00B02286" w:rsidRPr="007566C3">
        <w:rPr>
          <w:rFonts w:ascii="Ubuntu" w:hAnsi="Ubuntu"/>
          <w:bCs/>
        </w:rPr>
        <w:t xml:space="preserve">iš </w:t>
      </w:r>
      <w:r w:rsidR="00E2373F" w:rsidRPr="007566C3">
        <w:rPr>
          <w:rFonts w:ascii="Ubuntu" w:hAnsi="Ubuntu"/>
          <w:bCs/>
        </w:rPr>
        <w:t>normalios reikšmės į kitą.</w:t>
      </w:r>
    </w:p>
    <w:p w14:paraId="3FD7FBCB" w14:textId="0A5901F0" w:rsidR="0059226E" w:rsidRPr="007566C3" w:rsidRDefault="0059226E" w:rsidP="00E5589D">
      <w:pPr>
        <w:pStyle w:val="Sraopastraipa"/>
        <w:numPr>
          <w:ilvl w:val="0"/>
          <w:numId w:val="1"/>
        </w:numPr>
        <w:spacing w:before="240" w:after="0"/>
        <w:ind w:left="357" w:hanging="357"/>
        <w:contextualSpacing w:val="0"/>
        <w:jc w:val="both"/>
        <w:rPr>
          <w:rFonts w:ascii="Ubuntu" w:hAnsi="Ubuntu"/>
          <w:b/>
        </w:rPr>
      </w:pPr>
      <w:r w:rsidRPr="007566C3">
        <w:rPr>
          <w:rFonts w:ascii="Ubuntu" w:hAnsi="Ubuntu"/>
          <w:b/>
        </w:rPr>
        <w:t>REIKALAVIMAI T</w:t>
      </w:r>
      <w:r w:rsidR="00A169E7" w:rsidRPr="007566C3">
        <w:rPr>
          <w:rFonts w:ascii="Ubuntu" w:hAnsi="Ubuntu"/>
          <w:b/>
        </w:rPr>
        <w:t>I</w:t>
      </w:r>
      <w:r w:rsidRPr="007566C3">
        <w:rPr>
          <w:rFonts w:ascii="Ubuntu" w:hAnsi="Ubuntu"/>
          <w:b/>
        </w:rPr>
        <w:t>EKĖJUI</w:t>
      </w:r>
    </w:p>
    <w:p w14:paraId="6DF565C1" w14:textId="77777777" w:rsidR="0034091B" w:rsidRDefault="006907AE" w:rsidP="0034091B">
      <w:pPr>
        <w:pStyle w:val="Sraopastraipa"/>
        <w:numPr>
          <w:ilvl w:val="1"/>
          <w:numId w:val="1"/>
        </w:numPr>
        <w:jc w:val="both"/>
        <w:rPr>
          <w:rFonts w:ascii="Ubuntu" w:hAnsi="Ubuntu"/>
        </w:rPr>
      </w:pPr>
      <w:bookmarkStart w:id="6" w:name="_Hlk190324732"/>
      <w:r w:rsidRPr="007566C3">
        <w:rPr>
          <w:rFonts w:ascii="Ubuntu" w:hAnsi="Ubuntu"/>
        </w:rPr>
        <w:t xml:space="preserve">Darbai turi būti atliekami laikantis darbų saugos reikalavimų. Už Darbų saugos reikalavimų įgyvendinimą atsako </w:t>
      </w:r>
      <w:r w:rsidR="00607458" w:rsidRPr="007566C3">
        <w:rPr>
          <w:rFonts w:ascii="Ubuntu" w:hAnsi="Ubuntu"/>
        </w:rPr>
        <w:t>Tiekėjas</w:t>
      </w:r>
      <w:r w:rsidRPr="007566C3">
        <w:rPr>
          <w:rFonts w:ascii="Ubuntu" w:hAnsi="Ubuntu"/>
        </w:rPr>
        <w:t>.</w:t>
      </w:r>
    </w:p>
    <w:p w14:paraId="4E8F4ECE" w14:textId="2950D200" w:rsidR="0059226E" w:rsidRPr="007566C3" w:rsidRDefault="00607458" w:rsidP="00DA33B0">
      <w:pPr>
        <w:pStyle w:val="Sraopastraipa"/>
        <w:numPr>
          <w:ilvl w:val="1"/>
          <w:numId w:val="1"/>
        </w:numPr>
        <w:jc w:val="both"/>
        <w:rPr>
          <w:rFonts w:ascii="Ubuntu" w:hAnsi="Ubuntu"/>
        </w:rPr>
      </w:pPr>
      <w:r w:rsidRPr="007566C3">
        <w:rPr>
          <w:rFonts w:ascii="Ubuntu" w:hAnsi="Ubuntu"/>
        </w:rPr>
        <w:t xml:space="preserve">Tiekėjas </w:t>
      </w:r>
      <w:r w:rsidR="00F016F2">
        <w:rPr>
          <w:rFonts w:ascii="Ubuntu" w:hAnsi="Ubuntu"/>
        </w:rPr>
        <w:t>prieš Darbų pradžią turi par</w:t>
      </w:r>
      <w:r w:rsidR="00297D3B">
        <w:rPr>
          <w:rFonts w:ascii="Ubuntu" w:hAnsi="Ubuntu"/>
        </w:rPr>
        <w:t>engti</w:t>
      </w:r>
      <w:r w:rsidR="00F016F2">
        <w:rPr>
          <w:rFonts w:ascii="Ubuntu" w:hAnsi="Ubuntu"/>
        </w:rPr>
        <w:t xml:space="preserve"> ir su Užsakovu suderint</w:t>
      </w:r>
      <w:r w:rsidR="00297D3B">
        <w:rPr>
          <w:rFonts w:ascii="Ubuntu" w:hAnsi="Ubuntu"/>
        </w:rPr>
        <w:t>i</w:t>
      </w:r>
      <w:r w:rsidR="0059226E" w:rsidRPr="007566C3">
        <w:rPr>
          <w:rFonts w:ascii="Ubuntu" w:hAnsi="Ubuntu"/>
        </w:rPr>
        <w:t xml:space="preserve"> technin</w:t>
      </w:r>
      <w:r w:rsidR="007342F9" w:rsidRPr="007566C3">
        <w:rPr>
          <w:rFonts w:ascii="Ubuntu" w:hAnsi="Ubuntu"/>
        </w:rPr>
        <w:t>į darbo</w:t>
      </w:r>
      <w:r w:rsidR="0059226E" w:rsidRPr="007566C3">
        <w:rPr>
          <w:rFonts w:ascii="Ubuntu" w:hAnsi="Ubuntu"/>
        </w:rPr>
        <w:t xml:space="preserve"> projekt</w:t>
      </w:r>
      <w:r w:rsidR="007342F9" w:rsidRPr="007566C3">
        <w:rPr>
          <w:rFonts w:ascii="Ubuntu" w:hAnsi="Ubuntu"/>
        </w:rPr>
        <w:t>ą</w:t>
      </w:r>
      <w:r w:rsidR="0059226E" w:rsidRPr="007566C3">
        <w:rPr>
          <w:rFonts w:ascii="Ubuntu" w:hAnsi="Ubuntu"/>
        </w:rPr>
        <w:t>.</w:t>
      </w:r>
    </w:p>
    <w:p w14:paraId="22A4C6DB" w14:textId="75CD43C5" w:rsidR="0059226E" w:rsidRPr="00FA75FD" w:rsidRDefault="00607458" w:rsidP="00DA33B0">
      <w:pPr>
        <w:pStyle w:val="Sraopastraipa"/>
        <w:numPr>
          <w:ilvl w:val="1"/>
          <w:numId w:val="1"/>
        </w:numPr>
        <w:jc w:val="both"/>
        <w:rPr>
          <w:rFonts w:ascii="Ubuntu" w:hAnsi="Ubuntu"/>
        </w:rPr>
      </w:pPr>
      <w:r w:rsidRPr="00FA75FD">
        <w:rPr>
          <w:rFonts w:ascii="Ubuntu" w:hAnsi="Ubuntu"/>
        </w:rPr>
        <w:t xml:space="preserve">Tiekėjas </w:t>
      </w:r>
      <w:r w:rsidR="0059226E" w:rsidRPr="00FA75FD">
        <w:rPr>
          <w:rFonts w:ascii="Ubuntu" w:hAnsi="Ubuntu"/>
        </w:rPr>
        <w:t>apmoko Užsakovo paskirtus darbuotojus dirbti su Sistema</w:t>
      </w:r>
      <w:r w:rsidR="001C3608" w:rsidRPr="00FA75FD">
        <w:rPr>
          <w:rFonts w:ascii="Ubuntu" w:hAnsi="Ubuntu"/>
        </w:rPr>
        <w:t>.</w:t>
      </w:r>
    </w:p>
    <w:p w14:paraId="5E04D6B2" w14:textId="308D67A8" w:rsidR="00040771" w:rsidRPr="00FA75FD" w:rsidRDefault="00040771" w:rsidP="007B01AC">
      <w:pPr>
        <w:pStyle w:val="Sraopastraipa"/>
        <w:numPr>
          <w:ilvl w:val="1"/>
          <w:numId w:val="1"/>
        </w:numPr>
        <w:jc w:val="both"/>
        <w:rPr>
          <w:rFonts w:ascii="Ubuntu" w:hAnsi="Ubuntu"/>
          <w:b/>
          <w:bCs/>
        </w:rPr>
      </w:pPr>
      <w:r w:rsidRPr="00FA75FD">
        <w:rPr>
          <w:rFonts w:ascii="Ubuntu" w:hAnsi="Ubuntu"/>
        </w:rPr>
        <w:t xml:space="preserve">Tiekėjas privalo kiekvienam iš </w:t>
      </w:r>
      <w:r w:rsidR="00CD4A03">
        <w:rPr>
          <w:rFonts w:ascii="Ubuntu" w:hAnsi="Ubuntu"/>
        </w:rPr>
        <w:t>2 priede nurodytų</w:t>
      </w:r>
      <w:r w:rsidR="00CD4A03" w:rsidRPr="00FA75FD">
        <w:rPr>
          <w:rFonts w:ascii="Ubuntu" w:hAnsi="Ubuntu"/>
        </w:rPr>
        <w:t xml:space="preserve"> </w:t>
      </w:r>
      <w:r w:rsidRPr="00FA75FD">
        <w:rPr>
          <w:rFonts w:ascii="Ubuntu" w:hAnsi="Ubuntu"/>
        </w:rPr>
        <w:t xml:space="preserve">objektų pateikti galiojančią mobilaus ryšio operatoriaus fizinę SIM arba skaitmeninę </w:t>
      </w:r>
      <w:proofErr w:type="spellStart"/>
      <w:r w:rsidRPr="00FA75FD">
        <w:rPr>
          <w:rFonts w:ascii="Ubuntu" w:hAnsi="Ubuntu"/>
        </w:rPr>
        <w:t>eSIM</w:t>
      </w:r>
      <w:proofErr w:type="spellEnd"/>
      <w:r w:rsidRPr="00FA75FD">
        <w:rPr>
          <w:rFonts w:ascii="Ubuntu" w:hAnsi="Ubuntu"/>
        </w:rPr>
        <w:t xml:space="preserve"> kortelę ir užtikrinti nuolatinį interneto ryšį</w:t>
      </w:r>
      <w:r w:rsidR="007D03DC" w:rsidRPr="00FA75FD">
        <w:rPr>
          <w:rFonts w:ascii="Ubuntu" w:hAnsi="Ubuntu"/>
        </w:rPr>
        <w:t xml:space="preserve"> reikalingą Sistemos veikimui ne trumpiau kaip 3 (tris) metus nuo Sistemos perdavimo–priėmimo dienos.</w:t>
      </w:r>
      <w:r w:rsidRPr="00FA75FD">
        <w:rPr>
          <w:rFonts w:ascii="Ubuntu" w:hAnsi="Ubuntu"/>
        </w:rPr>
        <w:t xml:space="preserve"> </w:t>
      </w:r>
    </w:p>
    <w:p w14:paraId="2BD58108" w14:textId="77777777" w:rsidR="0034091B" w:rsidRPr="004F1E38" w:rsidRDefault="00F47E8C" w:rsidP="0034091B">
      <w:pPr>
        <w:pStyle w:val="Sraopastraipa"/>
        <w:numPr>
          <w:ilvl w:val="1"/>
          <w:numId w:val="1"/>
        </w:numPr>
        <w:jc w:val="both"/>
        <w:rPr>
          <w:rFonts w:ascii="Ubuntu" w:hAnsi="Ubuntu"/>
          <w:b/>
          <w:bCs/>
        </w:rPr>
      </w:pPr>
      <w:r w:rsidRPr="004F1E38">
        <w:rPr>
          <w:rFonts w:ascii="Ubuntu" w:hAnsi="Ubuntu"/>
        </w:rPr>
        <w:t xml:space="preserve">Sistemos gedimo atveju </w:t>
      </w:r>
      <w:r w:rsidR="00607458" w:rsidRPr="004F1E38">
        <w:rPr>
          <w:rFonts w:ascii="Ubuntu" w:hAnsi="Ubuntu"/>
        </w:rPr>
        <w:t>Tiekėjas</w:t>
      </w:r>
      <w:r w:rsidR="000708F9" w:rsidRPr="004F1E38">
        <w:rPr>
          <w:rFonts w:ascii="Ubuntu" w:hAnsi="Ubuntu"/>
        </w:rPr>
        <w:t xml:space="preserve"> </w:t>
      </w:r>
      <w:r w:rsidRPr="004F1E38">
        <w:rPr>
          <w:rFonts w:ascii="Ubuntu" w:hAnsi="Ubuntu"/>
        </w:rPr>
        <w:t>privalo pašalinti gedimą ne vėliau kaip per 2 darbo dienas arba kitą protingą terminą, atsižvelgiant į gedimo pobūdį.</w:t>
      </w:r>
      <w:bookmarkEnd w:id="6"/>
    </w:p>
    <w:p w14:paraId="4AFDCC78" w14:textId="7F201426" w:rsidR="00E26CEC" w:rsidRPr="004F1E38" w:rsidRDefault="00040771" w:rsidP="004F1E38">
      <w:pPr>
        <w:pStyle w:val="Sraopastraipa"/>
        <w:numPr>
          <w:ilvl w:val="1"/>
          <w:numId w:val="1"/>
        </w:numPr>
        <w:jc w:val="both"/>
        <w:rPr>
          <w:rFonts w:ascii="Ubuntu" w:hAnsi="Ubuntu"/>
          <w:b/>
          <w:bCs/>
        </w:rPr>
      </w:pPr>
      <w:r w:rsidRPr="004F1E38">
        <w:rPr>
          <w:rFonts w:ascii="Ubuntu" w:hAnsi="Ubuntu"/>
        </w:rPr>
        <w:t xml:space="preserve">Tiekėjas privalo užtikrinti, kad </w:t>
      </w:r>
      <w:r w:rsidR="00D358BB" w:rsidRPr="004F1E38">
        <w:rPr>
          <w:rFonts w:ascii="Ubuntu" w:hAnsi="Ubuntu"/>
        </w:rPr>
        <w:t>Sistemos</w:t>
      </w:r>
      <w:r w:rsidRPr="004F1E38">
        <w:rPr>
          <w:rFonts w:ascii="Ubuntu" w:hAnsi="Ubuntu"/>
        </w:rPr>
        <w:t xml:space="preserve"> programinė įranga ir su ja susijusios paslaugos </w:t>
      </w:r>
      <w:r w:rsidR="00241050" w:rsidRPr="004F1E38">
        <w:rPr>
          <w:rFonts w:ascii="Ubuntu" w:hAnsi="Ubuntu"/>
        </w:rPr>
        <w:t>atitiktų direktyvos (ES) 2022/2555 (NIS2) ir pagal ją nacionaliniu lygmeniu taikom</w:t>
      </w:r>
      <w:r w:rsidR="00BE182B" w:rsidRPr="004F1E38">
        <w:rPr>
          <w:rFonts w:ascii="Ubuntu" w:hAnsi="Ubuntu"/>
        </w:rPr>
        <w:t>us</w:t>
      </w:r>
      <w:r w:rsidR="00241050" w:rsidRPr="004F1E38">
        <w:rPr>
          <w:rFonts w:ascii="Ubuntu" w:hAnsi="Ubuntu"/>
        </w:rPr>
        <w:t xml:space="preserve"> kibernetinio saugumo reikalavim</w:t>
      </w:r>
      <w:r w:rsidR="00BE182B" w:rsidRPr="004F1E38">
        <w:rPr>
          <w:rFonts w:ascii="Ubuntu" w:hAnsi="Ubuntu"/>
        </w:rPr>
        <w:t>us</w:t>
      </w:r>
      <w:r w:rsidRPr="004F1E38">
        <w:rPr>
          <w:rFonts w:ascii="Ubuntu" w:hAnsi="Ubuntu"/>
        </w:rPr>
        <w:t>.</w:t>
      </w:r>
      <w:r w:rsidR="00E26CEC" w:rsidRPr="004F1E38">
        <w:rPr>
          <w:rFonts w:ascii="Ubuntu" w:hAnsi="Ubuntu"/>
        </w:rPr>
        <w:t xml:space="preserve"> Kibernetinio saugumo ir tiekimo grandinės valdymo reikalavimai nustatyti 3 priede.</w:t>
      </w:r>
    </w:p>
    <w:p w14:paraId="638A027A" w14:textId="11651DD5" w:rsidR="0034091B" w:rsidRPr="00C50770" w:rsidRDefault="0034091B" w:rsidP="0034091B">
      <w:pPr>
        <w:pStyle w:val="Sraopastraipa"/>
        <w:numPr>
          <w:ilvl w:val="1"/>
          <w:numId w:val="1"/>
        </w:numPr>
        <w:jc w:val="both"/>
        <w:rPr>
          <w:rFonts w:ascii="Ubuntu" w:hAnsi="Ubuntu"/>
        </w:rPr>
      </w:pPr>
      <w:r w:rsidRPr="004F1E38">
        <w:rPr>
          <w:rFonts w:ascii="Ubuntu" w:hAnsi="Ubuntu"/>
          <w:u w:val="single"/>
        </w:rPr>
        <w:t>Su pasiūlymu turi būti pateikta</w:t>
      </w:r>
      <w:r w:rsidRPr="004F1E38">
        <w:rPr>
          <w:rFonts w:ascii="Ubuntu" w:hAnsi="Ubuntu"/>
        </w:rPr>
        <w:t>: Duomenų</w:t>
      </w:r>
      <w:r w:rsidRPr="00C50770">
        <w:rPr>
          <w:rFonts w:ascii="Ubuntu" w:hAnsi="Ubuntu"/>
        </w:rPr>
        <w:t xml:space="preserve"> surinkimo skydo schema, Sistemos principinė schema, Sistemos technologinis aprašymas</w:t>
      </w:r>
      <w:r w:rsidR="00C50770" w:rsidRPr="00C50770">
        <w:rPr>
          <w:rFonts w:ascii="Ubuntu" w:hAnsi="Ubuntu"/>
        </w:rPr>
        <w:t>.</w:t>
      </w:r>
      <w:r w:rsidRPr="00C50770">
        <w:rPr>
          <w:rFonts w:ascii="Ubuntu" w:hAnsi="Ubuntu"/>
        </w:rPr>
        <w:t xml:space="preserve"> </w:t>
      </w:r>
    </w:p>
    <w:p w14:paraId="7C5F4F0C" w14:textId="222F72D8" w:rsidR="00097665" w:rsidRPr="00C50770" w:rsidRDefault="000708F9" w:rsidP="00E5589D">
      <w:pPr>
        <w:pStyle w:val="Sraopastraipa"/>
        <w:numPr>
          <w:ilvl w:val="0"/>
          <w:numId w:val="1"/>
        </w:numPr>
        <w:spacing w:before="240" w:after="0"/>
        <w:ind w:left="357" w:hanging="357"/>
        <w:contextualSpacing w:val="0"/>
        <w:jc w:val="both"/>
        <w:rPr>
          <w:rFonts w:ascii="Ubuntu" w:hAnsi="Ubuntu"/>
          <w:b/>
          <w:bCs/>
        </w:rPr>
      </w:pPr>
      <w:r w:rsidRPr="00C50770">
        <w:rPr>
          <w:rFonts w:ascii="Ubuntu" w:hAnsi="Ubuntu"/>
          <w:b/>
          <w:bCs/>
        </w:rPr>
        <w:t xml:space="preserve">TIEKĖJO </w:t>
      </w:r>
      <w:r w:rsidR="00C3193B" w:rsidRPr="00C50770">
        <w:rPr>
          <w:rFonts w:ascii="Ubuntu" w:hAnsi="Ubuntu"/>
          <w:b/>
          <w:bCs/>
        </w:rPr>
        <w:t>PATEIKIAMA DOKUMENTACIJA</w:t>
      </w:r>
    </w:p>
    <w:p w14:paraId="15515B88" w14:textId="7B2A5219" w:rsidR="00F721F2" w:rsidRDefault="00F721F2" w:rsidP="00677564">
      <w:pPr>
        <w:pStyle w:val="Sraopastraipa"/>
        <w:numPr>
          <w:ilvl w:val="1"/>
          <w:numId w:val="1"/>
        </w:numPr>
        <w:jc w:val="both"/>
        <w:rPr>
          <w:rFonts w:ascii="Ubuntu" w:hAnsi="Ubuntu"/>
        </w:rPr>
      </w:pPr>
      <w:r w:rsidRPr="00F721F2">
        <w:rPr>
          <w:rFonts w:ascii="Ubuntu" w:hAnsi="Ubuntu"/>
        </w:rPr>
        <w:t xml:space="preserve">Detali Sistemos schema, įrenginių adresai, </w:t>
      </w:r>
      <w:r w:rsidR="0034091B" w:rsidRPr="00F721F2">
        <w:rPr>
          <w:rFonts w:ascii="Ubuntu" w:hAnsi="Ubuntu"/>
        </w:rPr>
        <w:t xml:space="preserve">įrenginių </w:t>
      </w:r>
      <w:r w:rsidRPr="00F721F2">
        <w:rPr>
          <w:rFonts w:ascii="Ubuntu" w:hAnsi="Ubuntu"/>
        </w:rPr>
        <w:t xml:space="preserve">nustatymai ir </w:t>
      </w:r>
      <w:r w:rsidR="0034091B" w:rsidRPr="00F721F2">
        <w:rPr>
          <w:rFonts w:ascii="Ubuntu" w:hAnsi="Ubuntu"/>
        </w:rPr>
        <w:t xml:space="preserve">įrenginių </w:t>
      </w:r>
      <w:r w:rsidRPr="00F721F2">
        <w:rPr>
          <w:rFonts w:ascii="Ubuntu" w:hAnsi="Ubuntu"/>
        </w:rPr>
        <w:t>gamintoj</w:t>
      </w:r>
      <w:r w:rsidR="0034091B">
        <w:rPr>
          <w:rFonts w:ascii="Ubuntu" w:hAnsi="Ubuntu"/>
        </w:rPr>
        <w:t>o</w:t>
      </w:r>
      <w:r w:rsidRPr="00F721F2">
        <w:rPr>
          <w:rFonts w:ascii="Ubuntu" w:hAnsi="Ubuntu"/>
        </w:rPr>
        <w:t xml:space="preserve"> aprašymai.</w:t>
      </w:r>
    </w:p>
    <w:p w14:paraId="592CA260" w14:textId="2136FCCD" w:rsidR="00B84359" w:rsidRPr="002F7C69" w:rsidRDefault="00B84359" w:rsidP="00677564">
      <w:pPr>
        <w:pStyle w:val="Sraopastraipa"/>
        <w:numPr>
          <w:ilvl w:val="1"/>
          <w:numId w:val="1"/>
        </w:numPr>
        <w:jc w:val="both"/>
        <w:rPr>
          <w:rFonts w:ascii="Ubuntu" w:hAnsi="Ubuntu"/>
        </w:rPr>
      </w:pPr>
      <w:r w:rsidRPr="002F7C69">
        <w:rPr>
          <w:rFonts w:ascii="Ubuntu" w:hAnsi="Ubuntu"/>
        </w:rPr>
        <w:t xml:space="preserve">Sistemos </w:t>
      </w:r>
      <w:r w:rsidR="00F721F2" w:rsidRPr="002F7C69">
        <w:rPr>
          <w:rFonts w:ascii="Ubuntu" w:hAnsi="Ubuntu"/>
        </w:rPr>
        <w:t>naudojimo instrukcija</w:t>
      </w:r>
      <w:r w:rsidR="00BE182B" w:rsidRPr="002F7C69">
        <w:rPr>
          <w:rFonts w:ascii="Ubuntu" w:hAnsi="Ubuntu"/>
        </w:rPr>
        <w:t>.</w:t>
      </w:r>
    </w:p>
    <w:p w14:paraId="416E1EE5" w14:textId="425E8D52" w:rsidR="00620345" w:rsidRPr="002F7C69" w:rsidRDefault="00620345" w:rsidP="00677564">
      <w:pPr>
        <w:pStyle w:val="Sraopastraipa"/>
        <w:numPr>
          <w:ilvl w:val="1"/>
          <w:numId w:val="1"/>
        </w:numPr>
        <w:jc w:val="both"/>
        <w:rPr>
          <w:rFonts w:ascii="Ubuntu" w:hAnsi="Ubuntu"/>
        </w:rPr>
      </w:pPr>
      <w:r w:rsidRPr="002F7C69">
        <w:rPr>
          <w:rFonts w:ascii="Ubuntu" w:hAnsi="Ubuntu"/>
        </w:rPr>
        <w:t xml:space="preserve">Visa dokumentacija pateikiama </w:t>
      </w:r>
      <w:r w:rsidR="00831B3D" w:rsidRPr="002F7C69">
        <w:rPr>
          <w:rFonts w:ascii="Ubuntu" w:hAnsi="Ubuntu"/>
        </w:rPr>
        <w:t>.</w:t>
      </w:r>
      <w:proofErr w:type="spellStart"/>
      <w:r w:rsidR="00831B3D" w:rsidRPr="002F7C69">
        <w:rPr>
          <w:rFonts w:ascii="Ubuntu" w:hAnsi="Ubuntu"/>
        </w:rPr>
        <w:t>pdf</w:t>
      </w:r>
      <w:proofErr w:type="spellEnd"/>
      <w:r w:rsidRPr="002F7C69">
        <w:rPr>
          <w:rFonts w:ascii="Ubuntu" w:hAnsi="Ubuntu"/>
        </w:rPr>
        <w:t xml:space="preserve">, </w:t>
      </w:r>
      <w:r w:rsidR="00831B3D" w:rsidRPr="002F7C69">
        <w:rPr>
          <w:rFonts w:ascii="Ubuntu" w:hAnsi="Ubuntu"/>
        </w:rPr>
        <w:t>.</w:t>
      </w:r>
      <w:proofErr w:type="spellStart"/>
      <w:r w:rsidR="00831B3D" w:rsidRPr="002F7C69">
        <w:rPr>
          <w:rFonts w:ascii="Ubuntu" w:hAnsi="Ubuntu"/>
        </w:rPr>
        <w:t>docx</w:t>
      </w:r>
      <w:proofErr w:type="spellEnd"/>
      <w:r w:rsidRPr="002F7C69">
        <w:rPr>
          <w:rFonts w:ascii="Ubuntu" w:hAnsi="Ubuntu"/>
        </w:rPr>
        <w:t xml:space="preserve">, </w:t>
      </w:r>
      <w:r w:rsidR="00831B3D" w:rsidRPr="002F7C69">
        <w:rPr>
          <w:rFonts w:ascii="Ubuntu" w:hAnsi="Ubuntu"/>
        </w:rPr>
        <w:t>.</w:t>
      </w:r>
      <w:proofErr w:type="spellStart"/>
      <w:r w:rsidR="00831B3D" w:rsidRPr="002F7C69">
        <w:rPr>
          <w:rFonts w:ascii="Ubuntu" w:hAnsi="Ubuntu"/>
        </w:rPr>
        <w:t>dwg</w:t>
      </w:r>
      <w:proofErr w:type="spellEnd"/>
      <w:r w:rsidR="00C7173A" w:rsidRPr="002F7C69">
        <w:rPr>
          <w:rFonts w:ascii="Ubuntu" w:hAnsi="Ubuntu"/>
        </w:rPr>
        <w:t xml:space="preserve"> </w:t>
      </w:r>
      <w:r w:rsidR="002F7C69">
        <w:rPr>
          <w:rFonts w:ascii="Ubuntu" w:hAnsi="Ubuntu"/>
        </w:rPr>
        <w:t xml:space="preserve">arba lygiaverčiais </w:t>
      </w:r>
      <w:r w:rsidR="00C7173A" w:rsidRPr="002F7C69">
        <w:rPr>
          <w:rFonts w:ascii="Ubuntu" w:hAnsi="Ubuntu"/>
        </w:rPr>
        <w:t xml:space="preserve">formatais. Instrukcijos ir aprašymai </w:t>
      </w:r>
      <w:r w:rsidR="002F7C69" w:rsidRPr="002F7C69">
        <w:rPr>
          <w:rFonts w:ascii="Ubuntu" w:hAnsi="Ubuntu"/>
        </w:rPr>
        <w:t xml:space="preserve">turi būti </w:t>
      </w:r>
      <w:r w:rsidR="00C7173A" w:rsidRPr="002F7C69">
        <w:rPr>
          <w:rFonts w:ascii="Ubuntu" w:hAnsi="Ubuntu"/>
        </w:rPr>
        <w:t>pateik</w:t>
      </w:r>
      <w:r w:rsidR="002F7C69">
        <w:rPr>
          <w:rFonts w:ascii="Ubuntu" w:hAnsi="Ubuntu"/>
        </w:rPr>
        <w:t>ti</w:t>
      </w:r>
      <w:r w:rsidR="00C7173A" w:rsidRPr="002F7C69">
        <w:rPr>
          <w:rFonts w:ascii="Ubuntu" w:hAnsi="Ubuntu"/>
        </w:rPr>
        <w:t xml:space="preserve"> ir redaguojamu formatu.</w:t>
      </w:r>
    </w:p>
    <w:p w14:paraId="38BC76D3" w14:textId="10855A05" w:rsidR="00A0145A" w:rsidRPr="002F7C69" w:rsidRDefault="000A4A97" w:rsidP="00351FBB">
      <w:pPr>
        <w:pStyle w:val="Sraopastraipa"/>
        <w:numPr>
          <w:ilvl w:val="0"/>
          <w:numId w:val="1"/>
        </w:numPr>
        <w:spacing w:before="240" w:after="0"/>
        <w:ind w:left="357" w:hanging="357"/>
        <w:contextualSpacing w:val="0"/>
        <w:jc w:val="both"/>
        <w:rPr>
          <w:rFonts w:ascii="Ubuntu" w:hAnsi="Ubuntu"/>
          <w:b/>
          <w:bCs/>
        </w:rPr>
      </w:pPr>
      <w:r w:rsidRPr="002F7C69">
        <w:rPr>
          <w:rFonts w:ascii="Ubuntu" w:hAnsi="Ubuntu"/>
          <w:b/>
          <w:bCs/>
        </w:rPr>
        <w:t>PRIEDAI</w:t>
      </w:r>
    </w:p>
    <w:p w14:paraId="6E856121" w14:textId="0D4D15BC" w:rsidR="00C80A95" w:rsidRPr="007566C3" w:rsidRDefault="00351FBB" w:rsidP="00A0145A">
      <w:pPr>
        <w:spacing w:after="0"/>
        <w:ind w:firstLine="357"/>
        <w:jc w:val="both"/>
        <w:rPr>
          <w:rFonts w:ascii="Ubuntu" w:hAnsi="Ubuntu"/>
        </w:rPr>
      </w:pPr>
      <w:r w:rsidRPr="007566C3">
        <w:rPr>
          <w:rFonts w:ascii="Ubuntu" w:hAnsi="Ubuntu"/>
        </w:rPr>
        <w:t>1 p</w:t>
      </w:r>
      <w:r w:rsidR="00C80A95" w:rsidRPr="007566C3">
        <w:rPr>
          <w:rFonts w:ascii="Ubuntu" w:hAnsi="Ubuntu"/>
        </w:rPr>
        <w:t>riedas</w:t>
      </w:r>
      <w:r w:rsidR="008C077E" w:rsidRPr="007566C3">
        <w:rPr>
          <w:rFonts w:ascii="Ubuntu" w:hAnsi="Ubuntu"/>
        </w:rPr>
        <w:t>. P</w:t>
      </w:r>
      <w:r w:rsidR="00C80A95" w:rsidRPr="007566C3">
        <w:rPr>
          <w:rFonts w:ascii="Ubuntu" w:hAnsi="Ubuntu"/>
        </w:rPr>
        <w:t>ateikiam</w:t>
      </w:r>
      <w:r w:rsidR="008A75A5" w:rsidRPr="007566C3">
        <w:rPr>
          <w:rFonts w:ascii="Ubuntu" w:hAnsi="Ubuntu"/>
        </w:rPr>
        <w:t>ų</w:t>
      </w:r>
      <w:r w:rsidR="000478EE" w:rsidRPr="007566C3">
        <w:rPr>
          <w:rFonts w:ascii="Ubuntu" w:hAnsi="Ubuntu"/>
        </w:rPr>
        <w:t xml:space="preserve"> </w:t>
      </w:r>
      <w:r w:rsidR="008A75A5" w:rsidRPr="007566C3">
        <w:rPr>
          <w:rFonts w:ascii="Ubuntu" w:hAnsi="Ubuntu"/>
        </w:rPr>
        <w:t>duomenų</w:t>
      </w:r>
      <w:r w:rsidR="00C80A95" w:rsidRPr="007566C3">
        <w:rPr>
          <w:rFonts w:ascii="Ubuntu" w:hAnsi="Ubuntu"/>
        </w:rPr>
        <w:t xml:space="preserve"> formata</w:t>
      </w:r>
      <w:r w:rsidR="00C150CD" w:rsidRPr="007566C3">
        <w:rPr>
          <w:rFonts w:ascii="Ubuntu" w:hAnsi="Ubuntu"/>
        </w:rPr>
        <w:t>s</w:t>
      </w:r>
      <w:r w:rsidR="003A1CB5" w:rsidRPr="007566C3">
        <w:rPr>
          <w:rFonts w:ascii="Ubuntu" w:hAnsi="Ubuntu"/>
        </w:rPr>
        <w:t xml:space="preserve"> </w:t>
      </w:r>
      <w:r w:rsidR="00C80A95" w:rsidRPr="007566C3">
        <w:rPr>
          <w:rFonts w:ascii="Ubuntu" w:hAnsi="Ubuntu"/>
        </w:rPr>
        <w:t>.</w:t>
      </w:r>
      <w:proofErr w:type="spellStart"/>
      <w:r w:rsidR="00C150CD" w:rsidRPr="007566C3">
        <w:rPr>
          <w:rFonts w:ascii="Ubuntu" w:hAnsi="Ubuntu"/>
        </w:rPr>
        <w:t>xlsx</w:t>
      </w:r>
      <w:proofErr w:type="spellEnd"/>
      <w:r w:rsidR="00172201">
        <w:rPr>
          <w:rFonts w:ascii="Ubuntu" w:hAnsi="Ubuntu"/>
        </w:rPr>
        <w:t>;</w:t>
      </w:r>
    </w:p>
    <w:p w14:paraId="1E54EF44" w14:textId="40605895" w:rsidR="003A3750" w:rsidRDefault="00351FBB" w:rsidP="00A0145A">
      <w:pPr>
        <w:spacing w:after="0"/>
        <w:ind w:firstLine="360"/>
        <w:jc w:val="both"/>
        <w:rPr>
          <w:rFonts w:ascii="Ubuntu" w:hAnsi="Ubuntu"/>
        </w:rPr>
      </w:pPr>
      <w:bookmarkStart w:id="7" w:name="_Hlk190865969"/>
      <w:r w:rsidRPr="007566C3">
        <w:rPr>
          <w:rFonts w:ascii="Ubuntu" w:hAnsi="Ubuntu"/>
        </w:rPr>
        <w:t>2 p</w:t>
      </w:r>
      <w:r w:rsidR="00430743" w:rsidRPr="007566C3">
        <w:rPr>
          <w:rFonts w:ascii="Ubuntu" w:hAnsi="Ubuntu"/>
        </w:rPr>
        <w:t>riedas</w:t>
      </w:r>
      <w:r w:rsidR="008C077E" w:rsidRPr="007566C3">
        <w:rPr>
          <w:rFonts w:ascii="Ubuntu" w:hAnsi="Ubuntu"/>
        </w:rPr>
        <w:t>. E</w:t>
      </w:r>
      <w:r w:rsidR="00430743" w:rsidRPr="007566C3">
        <w:rPr>
          <w:rFonts w:ascii="Ubuntu" w:hAnsi="Ubuntu"/>
        </w:rPr>
        <w:t>sam</w:t>
      </w:r>
      <w:r w:rsidR="00895EA0" w:rsidRPr="007566C3">
        <w:rPr>
          <w:rFonts w:ascii="Ubuntu" w:hAnsi="Ubuntu"/>
        </w:rPr>
        <w:t>ų</w:t>
      </w:r>
      <w:r w:rsidR="00430743" w:rsidRPr="007566C3">
        <w:rPr>
          <w:rFonts w:ascii="Ubuntu" w:hAnsi="Ubuntu"/>
        </w:rPr>
        <w:t xml:space="preserve"> </w:t>
      </w:r>
      <w:r w:rsidR="00443FE3" w:rsidRPr="007566C3">
        <w:rPr>
          <w:rFonts w:ascii="Ubuntu" w:hAnsi="Ubuntu"/>
          <w:bCs/>
        </w:rPr>
        <w:t xml:space="preserve">ŠAP ir TVPS </w:t>
      </w:r>
      <w:r w:rsidR="00895EA0" w:rsidRPr="007566C3">
        <w:rPr>
          <w:rFonts w:ascii="Ubuntu" w:hAnsi="Ubuntu"/>
        </w:rPr>
        <w:t>sąrašas</w:t>
      </w:r>
      <w:r w:rsidR="003A1CB5" w:rsidRPr="007566C3">
        <w:rPr>
          <w:rFonts w:ascii="Ubuntu" w:hAnsi="Ubuntu"/>
        </w:rPr>
        <w:t xml:space="preserve"> </w:t>
      </w:r>
      <w:r w:rsidR="00430743" w:rsidRPr="007566C3">
        <w:rPr>
          <w:rFonts w:ascii="Ubuntu" w:hAnsi="Ubuntu"/>
        </w:rPr>
        <w:t>.</w:t>
      </w:r>
      <w:proofErr w:type="spellStart"/>
      <w:r w:rsidR="00A859EE" w:rsidRPr="007566C3">
        <w:rPr>
          <w:rFonts w:ascii="Ubuntu" w:hAnsi="Ubuntu"/>
        </w:rPr>
        <w:t>pdf</w:t>
      </w:r>
      <w:proofErr w:type="spellEnd"/>
      <w:r w:rsidR="00706B7A">
        <w:rPr>
          <w:rFonts w:ascii="Ubuntu" w:hAnsi="Ubuntu"/>
        </w:rPr>
        <w:t>;</w:t>
      </w:r>
    </w:p>
    <w:p w14:paraId="7CF91DD8" w14:textId="74E47538" w:rsidR="00706B7A" w:rsidRPr="00284A0E" w:rsidRDefault="00706B7A" w:rsidP="00251D80">
      <w:pPr>
        <w:spacing w:after="0"/>
        <w:ind w:firstLine="360"/>
        <w:jc w:val="both"/>
        <w:rPr>
          <w:rFonts w:ascii="Ubuntu" w:hAnsi="Ubuntu"/>
          <w:b/>
          <w:bCs/>
        </w:rPr>
      </w:pPr>
      <w:r>
        <w:rPr>
          <w:rFonts w:ascii="Ubuntu" w:hAnsi="Ubuntu"/>
        </w:rPr>
        <w:t xml:space="preserve">3 priedas. </w:t>
      </w:r>
      <w:r w:rsidRPr="00706B7A">
        <w:rPr>
          <w:rFonts w:ascii="Ubuntu" w:hAnsi="Ubuntu"/>
        </w:rPr>
        <w:t>Kibernetinio saugumo ir tiekimo grandinės valdymo reikalavimai</w:t>
      </w:r>
      <w:r w:rsidR="002C67CC">
        <w:rPr>
          <w:rFonts w:ascii="Ubuntu" w:hAnsi="Ubuntu"/>
        </w:rPr>
        <w:t xml:space="preserve"> </w:t>
      </w:r>
      <w:r w:rsidR="002C67CC" w:rsidRPr="002F7C69">
        <w:rPr>
          <w:rFonts w:ascii="Ubuntu" w:hAnsi="Ubuntu"/>
        </w:rPr>
        <w:t>.</w:t>
      </w:r>
      <w:proofErr w:type="spellStart"/>
      <w:r w:rsidR="002C67CC" w:rsidRPr="002F7C69">
        <w:rPr>
          <w:rFonts w:ascii="Ubuntu" w:hAnsi="Ubuntu"/>
        </w:rPr>
        <w:t>docx</w:t>
      </w:r>
      <w:proofErr w:type="spellEnd"/>
      <w:r>
        <w:rPr>
          <w:rFonts w:ascii="Ubuntu" w:hAnsi="Ubuntu"/>
        </w:rPr>
        <w:t>.</w:t>
      </w:r>
    </w:p>
    <w:p w14:paraId="0C1AE421" w14:textId="73DB0B00" w:rsidR="00B000E2" w:rsidRPr="00D819E5" w:rsidRDefault="00A92241" w:rsidP="00D819E5">
      <w:pPr>
        <w:spacing w:after="0"/>
        <w:ind w:firstLine="360"/>
        <w:jc w:val="center"/>
        <w:rPr>
          <w:rFonts w:ascii="Ubuntu" w:hAnsi="Ubuntu"/>
        </w:rPr>
      </w:pPr>
      <w:r w:rsidRPr="007566C3">
        <w:rPr>
          <w:rFonts w:ascii="Ubuntu" w:hAnsi="Ubuntu"/>
        </w:rPr>
        <w:t>_____________________________________________________</w:t>
      </w:r>
      <w:bookmarkEnd w:id="7"/>
    </w:p>
    <w:sectPr w:rsidR="00B000E2" w:rsidRPr="00D819E5" w:rsidSect="0034091B">
      <w:footerReference w:type="default" r:id="rId11"/>
      <w:pgSz w:w="12240" w:h="15840"/>
      <w:pgMar w:top="709"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DE21" w14:textId="77777777" w:rsidR="005A7E1B" w:rsidRDefault="005A7E1B" w:rsidP="00FF049C">
      <w:pPr>
        <w:spacing w:after="0" w:line="240" w:lineRule="auto"/>
      </w:pPr>
      <w:r>
        <w:separator/>
      </w:r>
    </w:p>
  </w:endnote>
  <w:endnote w:type="continuationSeparator" w:id="0">
    <w:p w14:paraId="19528278" w14:textId="77777777" w:rsidR="005A7E1B" w:rsidRDefault="005A7E1B" w:rsidP="00FF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894119"/>
      <w:docPartObj>
        <w:docPartGallery w:val="Page Numbers (Bottom of Page)"/>
        <w:docPartUnique/>
      </w:docPartObj>
    </w:sdtPr>
    <w:sdtEndPr/>
    <w:sdtContent>
      <w:p w14:paraId="32F604B3" w14:textId="77777777" w:rsidR="00FF049C" w:rsidRDefault="00FF049C" w:rsidP="00FF049C">
        <w:pPr>
          <w:pStyle w:val="Porat"/>
          <w:jc w:val="right"/>
        </w:pPr>
        <w:r>
          <w:fldChar w:fldCharType="begin"/>
        </w:r>
        <w:r>
          <w:instrText>PAGE   \* MERGEFORMAT</w:instrText>
        </w:r>
        <w:r>
          <w:fldChar w:fldCharType="separate"/>
        </w:r>
        <w:r w:rsidR="00A31A5C" w:rsidRPr="00A31A5C">
          <w:rPr>
            <w:noProof/>
          </w:rPr>
          <w:t>2</w:t>
        </w:r>
        <w:r>
          <w:fldChar w:fldCharType="end"/>
        </w:r>
      </w:p>
    </w:sdtContent>
  </w:sdt>
  <w:p w14:paraId="231F0CB6" w14:textId="77777777" w:rsidR="00FF049C" w:rsidRDefault="00FF04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6A27" w14:textId="77777777" w:rsidR="005A7E1B" w:rsidRDefault="005A7E1B" w:rsidP="00FF049C">
      <w:pPr>
        <w:spacing w:after="0" w:line="240" w:lineRule="auto"/>
      </w:pPr>
      <w:r>
        <w:separator/>
      </w:r>
    </w:p>
  </w:footnote>
  <w:footnote w:type="continuationSeparator" w:id="0">
    <w:p w14:paraId="3DC27663" w14:textId="77777777" w:rsidR="005A7E1B" w:rsidRDefault="005A7E1B" w:rsidP="00FF0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3A"/>
    <w:multiLevelType w:val="hybridMultilevel"/>
    <w:tmpl w:val="0AF847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8F5181"/>
    <w:multiLevelType w:val="hybridMultilevel"/>
    <w:tmpl w:val="0F9C53D4"/>
    <w:lvl w:ilvl="0" w:tplc="0427000F">
      <w:start w:val="1"/>
      <w:numFmt w:val="decimal"/>
      <w:lvlText w:val="%1."/>
      <w:lvlJc w:val="left"/>
      <w:pPr>
        <w:ind w:left="1512" w:hanging="360"/>
      </w:p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 w15:restartNumberingAfterBreak="0">
    <w:nsid w:val="12016EDF"/>
    <w:multiLevelType w:val="multilevel"/>
    <w:tmpl w:val="D3EA388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8"/>
      <w:numFmt w:val="bullet"/>
      <w:lvlText w:val="-"/>
      <w:lvlJc w:val="left"/>
      <w:pPr>
        <w:ind w:left="1152" w:hanging="360"/>
      </w:pPr>
      <w:rPr>
        <w:rFonts w:ascii="Ubuntu" w:eastAsiaTheme="minorHAnsi" w:hAnsi="Ubuntu" w:cstheme="minorBid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0D71F0"/>
    <w:multiLevelType w:val="multilevel"/>
    <w:tmpl w:val="B9AA3B5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4786E"/>
    <w:multiLevelType w:val="hybridMultilevel"/>
    <w:tmpl w:val="866C5CDA"/>
    <w:lvl w:ilvl="0" w:tplc="50DC76FE">
      <w:start w:val="8"/>
      <w:numFmt w:val="bullet"/>
      <w:lvlText w:val="-"/>
      <w:lvlJc w:val="left"/>
      <w:pPr>
        <w:ind w:left="1571" w:hanging="360"/>
      </w:pPr>
      <w:rPr>
        <w:rFonts w:ascii="Ubuntu" w:eastAsiaTheme="minorHAnsi" w:hAnsi="Ubuntu" w:cstheme="minorBid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1A590763"/>
    <w:multiLevelType w:val="multilevel"/>
    <w:tmpl w:val="045C9700"/>
    <w:lvl w:ilvl="0">
      <w:start w:val="2"/>
      <w:numFmt w:val="decimal"/>
      <w:lvlText w:val="%1."/>
      <w:lvlJc w:val="left"/>
      <w:pPr>
        <w:ind w:left="360" w:hanging="360"/>
      </w:pPr>
      <w:rPr>
        <w:rFonts w:hint="default"/>
      </w:rPr>
    </w:lvl>
    <w:lvl w:ilvl="1">
      <w:start w:val="12"/>
      <w:numFmt w:val="decimal"/>
      <w:lvlText w:val="%1.%2."/>
      <w:lvlJc w:val="left"/>
      <w:pPr>
        <w:ind w:left="851" w:hanging="567"/>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508B9"/>
    <w:multiLevelType w:val="hybridMultilevel"/>
    <w:tmpl w:val="FB80FBEE"/>
    <w:lvl w:ilvl="0" w:tplc="50DC76FE">
      <w:start w:val="8"/>
      <w:numFmt w:val="bullet"/>
      <w:lvlText w:val="-"/>
      <w:lvlJc w:val="left"/>
      <w:pPr>
        <w:ind w:left="1637" w:hanging="360"/>
      </w:pPr>
      <w:rPr>
        <w:rFonts w:ascii="Ubuntu" w:eastAsiaTheme="minorHAnsi" w:hAnsi="Ubuntu" w:cstheme="minorBidi"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7" w15:restartNumberingAfterBreak="0">
    <w:nsid w:val="1D4A63AF"/>
    <w:multiLevelType w:val="multilevel"/>
    <w:tmpl w:val="D74897A6"/>
    <w:lvl w:ilvl="0">
      <w:start w:val="3"/>
      <w:numFmt w:val="decimal"/>
      <w:lvlText w:val="%1."/>
      <w:lvlJc w:val="left"/>
      <w:pPr>
        <w:ind w:left="360" w:hanging="360"/>
      </w:pPr>
      <w:rPr>
        <w:rFonts w:hint="default"/>
      </w:rPr>
    </w:lvl>
    <w:lvl w:ilvl="1">
      <w:start w:val="1"/>
      <w:numFmt w:val="decimal"/>
      <w:lvlText w:val="4.%2."/>
      <w:lvlJc w:val="left"/>
      <w:pPr>
        <w:ind w:left="794" w:hanging="43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E6422A"/>
    <w:multiLevelType w:val="hybridMultilevel"/>
    <w:tmpl w:val="DBA4B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4726F3"/>
    <w:multiLevelType w:val="hybridMultilevel"/>
    <w:tmpl w:val="D35C22F6"/>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323243"/>
    <w:multiLevelType w:val="multilevel"/>
    <w:tmpl w:val="8BA846B8"/>
    <w:lvl w:ilvl="0">
      <w:start w:val="1"/>
      <w:numFmt w:val="decimal"/>
      <w:lvlText w:val="%1."/>
      <w:lvlJc w:val="left"/>
      <w:pPr>
        <w:ind w:left="360" w:hanging="360"/>
      </w:pPr>
      <w:rPr>
        <w:rFonts w:hint="default"/>
      </w:rPr>
    </w:lvl>
    <w:lvl w:ilvl="1">
      <w:start w:val="1"/>
      <w:numFmt w:val="decimal"/>
      <w:lvlText w:val="%1.%2."/>
      <w:lvlJc w:val="left"/>
      <w:pPr>
        <w:ind w:left="794" w:hanging="567"/>
      </w:pPr>
      <w:rPr>
        <w:rFonts w:hint="default"/>
        <w:b w:val="0"/>
        <w:bCs w:val="0"/>
        <w:color w:val="auto"/>
      </w:rPr>
    </w:lvl>
    <w:lvl w:ilvl="2">
      <w:start w:val="1"/>
      <w:numFmt w:val="decimal"/>
      <w:lvlText w:val="%1.%2.%3."/>
      <w:lvlJc w:val="left"/>
      <w:pPr>
        <w:ind w:left="1781" w:hanging="504"/>
      </w:pPr>
      <w:rPr>
        <w:rFonts w:hint="default"/>
        <w:color w:val="auto"/>
      </w:rPr>
    </w:lvl>
    <w:lvl w:ilvl="3">
      <w:start w:val="1"/>
      <w:numFmt w:val="decimal"/>
      <w:lvlText w:val="%1.%2.%3.%4."/>
      <w:lvlJc w:val="left"/>
      <w:pPr>
        <w:ind w:left="217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C21F09"/>
    <w:multiLevelType w:val="hybridMultilevel"/>
    <w:tmpl w:val="CB4CD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2C1B96"/>
    <w:multiLevelType w:val="hybridMultilevel"/>
    <w:tmpl w:val="34B8D344"/>
    <w:lvl w:ilvl="0" w:tplc="50DC76FE">
      <w:start w:val="8"/>
      <w:numFmt w:val="bullet"/>
      <w:lvlText w:val="-"/>
      <w:lvlJc w:val="left"/>
      <w:pPr>
        <w:ind w:left="720" w:hanging="360"/>
      </w:pPr>
      <w:rPr>
        <w:rFonts w:ascii="Ubuntu" w:eastAsiaTheme="minorHAnsi" w:hAnsi="Ubuntu"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7A57CD"/>
    <w:multiLevelType w:val="hybridMultilevel"/>
    <w:tmpl w:val="CD9C7292"/>
    <w:lvl w:ilvl="0" w:tplc="04270005">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4" w15:restartNumberingAfterBreak="0">
    <w:nsid w:val="2E884291"/>
    <w:multiLevelType w:val="hybridMultilevel"/>
    <w:tmpl w:val="EAA09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3A1007"/>
    <w:multiLevelType w:val="hybridMultilevel"/>
    <w:tmpl w:val="EBF492FE"/>
    <w:lvl w:ilvl="0" w:tplc="789C9CF4">
      <w:start w:val="5"/>
      <w:numFmt w:val="bullet"/>
      <w:lvlText w:val=""/>
      <w:lvlJc w:val="left"/>
      <w:pPr>
        <w:ind w:left="1584" w:hanging="360"/>
      </w:pPr>
      <w:rPr>
        <w:rFonts w:ascii="Symbol" w:eastAsiaTheme="minorHAnsi" w:hAnsi="Symbol" w:cstheme="minorBidi"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408B5FF9"/>
    <w:multiLevelType w:val="hybridMultilevel"/>
    <w:tmpl w:val="28C8030E"/>
    <w:lvl w:ilvl="0" w:tplc="04270005">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4CF926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977C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7A5F4C"/>
    <w:multiLevelType w:val="hybridMultilevel"/>
    <w:tmpl w:val="6686A8B6"/>
    <w:lvl w:ilvl="0" w:tplc="50DC76FE">
      <w:start w:val="8"/>
      <w:numFmt w:val="bullet"/>
      <w:lvlText w:val="-"/>
      <w:lvlJc w:val="left"/>
      <w:pPr>
        <w:ind w:left="1152" w:hanging="360"/>
      </w:pPr>
      <w:rPr>
        <w:rFonts w:ascii="Ubuntu" w:eastAsiaTheme="minorHAnsi" w:hAnsi="Ubuntu"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0" w15:restartNumberingAfterBreak="0">
    <w:nsid w:val="58864A3D"/>
    <w:multiLevelType w:val="multilevel"/>
    <w:tmpl w:val="90EA014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F038D1"/>
    <w:multiLevelType w:val="multilevel"/>
    <w:tmpl w:val="15F6C35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217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6B3F98"/>
    <w:multiLevelType w:val="multilevel"/>
    <w:tmpl w:val="5066B38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217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8D72B6"/>
    <w:multiLevelType w:val="hybridMultilevel"/>
    <w:tmpl w:val="F4E45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CE139B"/>
    <w:multiLevelType w:val="multilevel"/>
    <w:tmpl w:val="78805088"/>
    <w:lvl w:ilvl="0">
      <w:start w:val="3"/>
      <w:numFmt w:val="decimal"/>
      <w:lvlText w:val="%1."/>
      <w:lvlJc w:val="left"/>
      <w:pPr>
        <w:ind w:left="360" w:hanging="360"/>
      </w:pPr>
      <w:rPr>
        <w:rFonts w:hint="default"/>
      </w:rPr>
    </w:lvl>
    <w:lvl w:ilvl="1">
      <w:start w:val="9"/>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81750A"/>
    <w:multiLevelType w:val="hybridMultilevel"/>
    <w:tmpl w:val="A4A4B138"/>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517C1C"/>
    <w:multiLevelType w:val="hybridMultilevel"/>
    <w:tmpl w:val="05F4C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57563E"/>
    <w:multiLevelType w:val="multilevel"/>
    <w:tmpl w:val="B252A9FA"/>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6F6C61"/>
    <w:multiLevelType w:val="hybridMultilevel"/>
    <w:tmpl w:val="75A8228C"/>
    <w:lvl w:ilvl="0" w:tplc="04270005">
      <w:start w:val="1"/>
      <w:numFmt w:val="bullet"/>
      <w:lvlText w:val=""/>
      <w:lvlJc w:val="left"/>
      <w:pPr>
        <w:ind w:left="1152" w:hanging="360"/>
      </w:pPr>
      <w:rPr>
        <w:rFonts w:ascii="Wingdings" w:hAnsi="Wingdings"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29" w15:restartNumberingAfterBreak="0">
    <w:nsid w:val="74232176"/>
    <w:multiLevelType w:val="multilevel"/>
    <w:tmpl w:val="93D4D8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B93413"/>
    <w:multiLevelType w:val="hybridMultilevel"/>
    <w:tmpl w:val="FBD83F56"/>
    <w:lvl w:ilvl="0" w:tplc="A470C8DA">
      <w:start w:val="2025"/>
      <w:numFmt w:val="bullet"/>
      <w:lvlText w:val=""/>
      <w:lvlJc w:val="left"/>
      <w:pPr>
        <w:ind w:left="1152" w:hanging="360"/>
      </w:pPr>
      <w:rPr>
        <w:rFonts w:ascii="Symbol" w:eastAsiaTheme="minorHAnsi" w:hAnsi="Symbol" w:cstheme="minorBidi"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1" w15:restartNumberingAfterBreak="0">
    <w:nsid w:val="7A5B35A7"/>
    <w:multiLevelType w:val="hybridMultilevel"/>
    <w:tmpl w:val="715A2908"/>
    <w:lvl w:ilvl="0" w:tplc="89FCF6C6">
      <w:start w:val="1"/>
      <w:numFmt w:val="decimal"/>
      <w:lvlText w:val="%1."/>
      <w:lvlJc w:val="left"/>
      <w:pPr>
        <w:tabs>
          <w:tab w:val="num" w:pos="1146"/>
        </w:tabs>
        <w:ind w:left="1146" w:hanging="360"/>
      </w:pPr>
      <w:rPr>
        <w:color w:val="000000"/>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2" w15:restartNumberingAfterBreak="0">
    <w:nsid w:val="7D185FB7"/>
    <w:multiLevelType w:val="hybridMultilevel"/>
    <w:tmpl w:val="57A4953C"/>
    <w:lvl w:ilvl="0" w:tplc="50DC76FE">
      <w:start w:val="8"/>
      <w:numFmt w:val="bullet"/>
      <w:lvlText w:val="-"/>
      <w:lvlJc w:val="left"/>
      <w:pPr>
        <w:ind w:left="1571" w:hanging="360"/>
      </w:pPr>
      <w:rPr>
        <w:rFonts w:ascii="Ubuntu" w:eastAsiaTheme="minorHAnsi" w:hAnsi="Ubuntu" w:cstheme="minorBid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7D4A6458"/>
    <w:multiLevelType w:val="multilevel"/>
    <w:tmpl w:val="5066B380"/>
    <w:lvl w:ilvl="0">
      <w:start w:val="1"/>
      <w:numFmt w:val="decimal"/>
      <w:lvlText w:val="%1."/>
      <w:lvlJc w:val="left"/>
      <w:pPr>
        <w:ind w:left="1080" w:hanging="360"/>
      </w:pPr>
    </w:lvl>
    <w:lvl w:ilvl="1">
      <w:start w:val="1"/>
      <w:numFmt w:val="decimal"/>
      <w:lvlText w:val="%1.%2."/>
      <w:lvlJc w:val="left"/>
      <w:pPr>
        <w:ind w:left="1512" w:hanging="432"/>
      </w:pPr>
      <w:rPr>
        <w:color w:val="auto"/>
      </w:rPr>
    </w:lvl>
    <w:lvl w:ilvl="2">
      <w:start w:val="1"/>
      <w:numFmt w:val="decimal"/>
      <w:lvlText w:val="%1.%2.%3."/>
      <w:lvlJc w:val="left"/>
      <w:pPr>
        <w:ind w:left="1944" w:hanging="504"/>
      </w:pPr>
      <w:rPr>
        <w:color w:val="auto"/>
      </w:rPr>
    </w:lvl>
    <w:lvl w:ilvl="3">
      <w:start w:val="1"/>
      <w:numFmt w:val="decimal"/>
      <w:lvlText w:val="%1.%2.%3.%4."/>
      <w:lvlJc w:val="left"/>
      <w:pPr>
        <w:ind w:left="289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193612587">
    <w:abstractNumId w:val="10"/>
  </w:num>
  <w:num w:numId="2" w16cid:durableId="878860267">
    <w:abstractNumId w:val="29"/>
  </w:num>
  <w:num w:numId="3" w16cid:durableId="684869800">
    <w:abstractNumId w:val="0"/>
  </w:num>
  <w:num w:numId="4" w16cid:durableId="1484657269">
    <w:abstractNumId w:val="14"/>
  </w:num>
  <w:num w:numId="5" w16cid:durableId="2009017668">
    <w:abstractNumId w:val="26"/>
  </w:num>
  <w:num w:numId="6" w16cid:durableId="1451707448">
    <w:abstractNumId w:val="5"/>
  </w:num>
  <w:num w:numId="7" w16cid:durableId="124272518">
    <w:abstractNumId w:val="18"/>
  </w:num>
  <w:num w:numId="8" w16cid:durableId="536818888">
    <w:abstractNumId w:val="17"/>
  </w:num>
  <w:num w:numId="9" w16cid:durableId="754979970">
    <w:abstractNumId w:val="27"/>
  </w:num>
  <w:num w:numId="10" w16cid:durableId="843672251">
    <w:abstractNumId w:val="24"/>
  </w:num>
  <w:num w:numId="11" w16cid:durableId="1225334785">
    <w:abstractNumId w:val="31"/>
  </w:num>
  <w:num w:numId="12" w16cid:durableId="408042296">
    <w:abstractNumId w:val="7"/>
  </w:num>
  <w:num w:numId="13" w16cid:durableId="24522697">
    <w:abstractNumId w:val="7"/>
    <w:lvlOverride w:ilvl="0">
      <w:lvl w:ilvl="0">
        <w:start w:val="3"/>
        <w:numFmt w:val="decimal"/>
        <w:lvlText w:val="%1."/>
        <w:lvlJc w:val="left"/>
        <w:pPr>
          <w:ind w:left="360" w:hanging="360"/>
        </w:pPr>
        <w:rPr>
          <w:rFonts w:hint="default"/>
        </w:rPr>
      </w:lvl>
    </w:lvlOverride>
    <w:lvlOverride w:ilvl="1">
      <w:lvl w:ilvl="1">
        <w:start w:val="1"/>
        <w:numFmt w:val="decimal"/>
        <w:lvlText w:val="4.%2."/>
        <w:lvlJc w:val="left"/>
        <w:pPr>
          <w:ind w:left="851" w:hanging="494"/>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01937038">
    <w:abstractNumId w:val="15"/>
  </w:num>
  <w:num w:numId="15" w16cid:durableId="1341200730">
    <w:abstractNumId w:val="20"/>
  </w:num>
  <w:num w:numId="16" w16cid:durableId="1707677279">
    <w:abstractNumId w:val="3"/>
  </w:num>
  <w:num w:numId="17" w16cid:durableId="223805951">
    <w:abstractNumId w:val="30"/>
  </w:num>
  <w:num w:numId="18" w16cid:durableId="208808763">
    <w:abstractNumId w:val="28"/>
  </w:num>
  <w:num w:numId="19" w16cid:durableId="1066993946">
    <w:abstractNumId w:val="13"/>
  </w:num>
  <w:num w:numId="20" w16cid:durableId="159930065">
    <w:abstractNumId w:val="22"/>
  </w:num>
  <w:num w:numId="21" w16cid:durableId="412623404">
    <w:abstractNumId w:val="8"/>
  </w:num>
  <w:num w:numId="22" w16cid:durableId="1775248458">
    <w:abstractNumId w:val="23"/>
  </w:num>
  <w:num w:numId="23" w16cid:durableId="1217353477">
    <w:abstractNumId w:val="11"/>
  </w:num>
  <w:num w:numId="24" w16cid:durableId="1620255532">
    <w:abstractNumId w:val="21"/>
  </w:num>
  <w:num w:numId="25" w16cid:durableId="1547327518">
    <w:abstractNumId w:val="25"/>
  </w:num>
  <w:num w:numId="26" w16cid:durableId="1907104701">
    <w:abstractNumId w:val="9"/>
  </w:num>
  <w:num w:numId="27" w16cid:durableId="1187139617">
    <w:abstractNumId w:val="16"/>
  </w:num>
  <w:num w:numId="28" w16cid:durableId="1545871299">
    <w:abstractNumId w:val="19"/>
  </w:num>
  <w:num w:numId="29" w16cid:durableId="207109634">
    <w:abstractNumId w:val="12"/>
  </w:num>
  <w:num w:numId="30" w16cid:durableId="1873105623">
    <w:abstractNumId w:val="4"/>
  </w:num>
  <w:num w:numId="31" w16cid:durableId="1979408713">
    <w:abstractNumId w:val="32"/>
  </w:num>
  <w:num w:numId="32" w16cid:durableId="924876117">
    <w:abstractNumId w:val="2"/>
  </w:num>
  <w:num w:numId="33" w16cid:durableId="1593972967">
    <w:abstractNumId w:val="6"/>
  </w:num>
  <w:num w:numId="34" w16cid:durableId="1257444589">
    <w:abstractNumId w:val="1"/>
  </w:num>
  <w:num w:numId="35" w16cid:durableId="9571825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C5"/>
    <w:rsid w:val="00003953"/>
    <w:rsid w:val="0000422E"/>
    <w:rsid w:val="00005F73"/>
    <w:rsid w:val="000077C9"/>
    <w:rsid w:val="00010371"/>
    <w:rsid w:val="000141C8"/>
    <w:rsid w:val="00014C70"/>
    <w:rsid w:val="00022B6E"/>
    <w:rsid w:val="00023961"/>
    <w:rsid w:val="000277DA"/>
    <w:rsid w:val="0003263D"/>
    <w:rsid w:val="00034FE7"/>
    <w:rsid w:val="0003529B"/>
    <w:rsid w:val="00040771"/>
    <w:rsid w:val="000457E0"/>
    <w:rsid w:val="000478EE"/>
    <w:rsid w:val="000512AD"/>
    <w:rsid w:val="0005283D"/>
    <w:rsid w:val="00053663"/>
    <w:rsid w:val="00054AA0"/>
    <w:rsid w:val="000557FA"/>
    <w:rsid w:val="00055A62"/>
    <w:rsid w:val="00057B74"/>
    <w:rsid w:val="000619F6"/>
    <w:rsid w:val="000708F9"/>
    <w:rsid w:val="0007631A"/>
    <w:rsid w:val="00083417"/>
    <w:rsid w:val="0008424F"/>
    <w:rsid w:val="00085A9B"/>
    <w:rsid w:val="000862D8"/>
    <w:rsid w:val="00091606"/>
    <w:rsid w:val="000928F3"/>
    <w:rsid w:val="0009344E"/>
    <w:rsid w:val="00093BF1"/>
    <w:rsid w:val="000970D1"/>
    <w:rsid w:val="00097665"/>
    <w:rsid w:val="000A434F"/>
    <w:rsid w:val="000A4A97"/>
    <w:rsid w:val="000A761C"/>
    <w:rsid w:val="000B3EDC"/>
    <w:rsid w:val="000B4F73"/>
    <w:rsid w:val="000B72B0"/>
    <w:rsid w:val="000C107A"/>
    <w:rsid w:val="000C7CAD"/>
    <w:rsid w:val="000D34CD"/>
    <w:rsid w:val="000E3587"/>
    <w:rsid w:val="000E44A5"/>
    <w:rsid w:val="000F02AB"/>
    <w:rsid w:val="000F489D"/>
    <w:rsid w:val="000F7D75"/>
    <w:rsid w:val="001044A9"/>
    <w:rsid w:val="0011128F"/>
    <w:rsid w:val="00112897"/>
    <w:rsid w:val="00116898"/>
    <w:rsid w:val="00117BF6"/>
    <w:rsid w:val="00121328"/>
    <w:rsid w:val="00122482"/>
    <w:rsid w:val="00122E1C"/>
    <w:rsid w:val="0013187A"/>
    <w:rsid w:val="00134DCD"/>
    <w:rsid w:val="00135BAB"/>
    <w:rsid w:val="00137E17"/>
    <w:rsid w:val="00151552"/>
    <w:rsid w:val="001530C3"/>
    <w:rsid w:val="00156447"/>
    <w:rsid w:val="00171B55"/>
    <w:rsid w:val="00172201"/>
    <w:rsid w:val="0017528A"/>
    <w:rsid w:val="001804AF"/>
    <w:rsid w:val="00181A1A"/>
    <w:rsid w:val="00192DDF"/>
    <w:rsid w:val="001A1A75"/>
    <w:rsid w:val="001A48FC"/>
    <w:rsid w:val="001A4B71"/>
    <w:rsid w:val="001A5082"/>
    <w:rsid w:val="001A7E2D"/>
    <w:rsid w:val="001B45EB"/>
    <w:rsid w:val="001B48FB"/>
    <w:rsid w:val="001C0963"/>
    <w:rsid w:val="001C0DCA"/>
    <w:rsid w:val="001C16E7"/>
    <w:rsid w:val="001C30F9"/>
    <w:rsid w:val="001C3608"/>
    <w:rsid w:val="001D0D91"/>
    <w:rsid w:val="001D276A"/>
    <w:rsid w:val="001D323C"/>
    <w:rsid w:val="001D32B8"/>
    <w:rsid w:val="001D4864"/>
    <w:rsid w:val="001E4F01"/>
    <w:rsid w:val="001E6DE1"/>
    <w:rsid w:val="001E7011"/>
    <w:rsid w:val="001F125F"/>
    <w:rsid w:val="001F14AA"/>
    <w:rsid w:val="001F38E9"/>
    <w:rsid w:val="001F4483"/>
    <w:rsid w:val="00203DF6"/>
    <w:rsid w:val="0020525B"/>
    <w:rsid w:val="0020597C"/>
    <w:rsid w:val="002061EA"/>
    <w:rsid w:val="00207135"/>
    <w:rsid w:val="00207179"/>
    <w:rsid w:val="002122C2"/>
    <w:rsid w:val="0021347D"/>
    <w:rsid w:val="002135E3"/>
    <w:rsid w:val="00220F3F"/>
    <w:rsid w:val="0022649C"/>
    <w:rsid w:val="00226790"/>
    <w:rsid w:val="00226E69"/>
    <w:rsid w:val="0022720C"/>
    <w:rsid w:val="00230E0F"/>
    <w:rsid w:val="00232A4C"/>
    <w:rsid w:val="00241050"/>
    <w:rsid w:val="00241727"/>
    <w:rsid w:val="00251D80"/>
    <w:rsid w:val="00280691"/>
    <w:rsid w:val="002824FB"/>
    <w:rsid w:val="00284A0E"/>
    <w:rsid w:val="002867BC"/>
    <w:rsid w:val="0029283A"/>
    <w:rsid w:val="0029478E"/>
    <w:rsid w:val="00295111"/>
    <w:rsid w:val="00297D3B"/>
    <w:rsid w:val="002A0604"/>
    <w:rsid w:val="002A0DA0"/>
    <w:rsid w:val="002A1916"/>
    <w:rsid w:val="002A74A9"/>
    <w:rsid w:val="002B0996"/>
    <w:rsid w:val="002B0A1C"/>
    <w:rsid w:val="002B0D68"/>
    <w:rsid w:val="002B0EF6"/>
    <w:rsid w:val="002B5259"/>
    <w:rsid w:val="002C231C"/>
    <w:rsid w:val="002C67CC"/>
    <w:rsid w:val="002D6017"/>
    <w:rsid w:val="002E6812"/>
    <w:rsid w:val="002F2979"/>
    <w:rsid w:val="002F5142"/>
    <w:rsid w:val="002F7C69"/>
    <w:rsid w:val="00300BAE"/>
    <w:rsid w:val="00301179"/>
    <w:rsid w:val="00303347"/>
    <w:rsid w:val="00306E41"/>
    <w:rsid w:val="0031231B"/>
    <w:rsid w:val="003131D5"/>
    <w:rsid w:val="00313710"/>
    <w:rsid w:val="00320F4C"/>
    <w:rsid w:val="0032622F"/>
    <w:rsid w:val="00326DDA"/>
    <w:rsid w:val="0034091B"/>
    <w:rsid w:val="003452A6"/>
    <w:rsid w:val="00345551"/>
    <w:rsid w:val="00345CF0"/>
    <w:rsid w:val="00346E3A"/>
    <w:rsid w:val="00350256"/>
    <w:rsid w:val="00351FBB"/>
    <w:rsid w:val="00354023"/>
    <w:rsid w:val="0035454D"/>
    <w:rsid w:val="00355B30"/>
    <w:rsid w:val="003650ED"/>
    <w:rsid w:val="00372356"/>
    <w:rsid w:val="003723DD"/>
    <w:rsid w:val="003758D8"/>
    <w:rsid w:val="003773BA"/>
    <w:rsid w:val="0038025C"/>
    <w:rsid w:val="00385E90"/>
    <w:rsid w:val="0039042B"/>
    <w:rsid w:val="0039339C"/>
    <w:rsid w:val="00394F9A"/>
    <w:rsid w:val="00397CE6"/>
    <w:rsid w:val="003A1CB5"/>
    <w:rsid w:val="003A3750"/>
    <w:rsid w:val="003A3F01"/>
    <w:rsid w:val="003A48C8"/>
    <w:rsid w:val="003B20A1"/>
    <w:rsid w:val="003B2684"/>
    <w:rsid w:val="003B4076"/>
    <w:rsid w:val="003B5EF1"/>
    <w:rsid w:val="003B6F08"/>
    <w:rsid w:val="003B7699"/>
    <w:rsid w:val="003C250E"/>
    <w:rsid w:val="003C303C"/>
    <w:rsid w:val="003C6A76"/>
    <w:rsid w:val="003E5070"/>
    <w:rsid w:val="003E5EF5"/>
    <w:rsid w:val="003E6D09"/>
    <w:rsid w:val="003F1591"/>
    <w:rsid w:val="003F3BF1"/>
    <w:rsid w:val="003F52E4"/>
    <w:rsid w:val="00401195"/>
    <w:rsid w:val="00403830"/>
    <w:rsid w:val="0040758D"/>
    <w:rsid w:val="00410790"/>
    <w:rsid w:val="00412B25"/>
    <w:rsid w:val="00415090"/>
    <w:rsid w:val="0041753A"/>
    <w:rsid w:val="004177BE"/>
    <w:rsid w:val="00417827"/>
    <w:rsid w:val="004215E5"/>
    <w:rsid w:val="00427302"/>
    <w:rsid w:val="00430743"/>
    <w:rsid w:val="0043421F"/>
    <w:rsid w:val="00436DBA"/>
    <w:rsid w:val="00437423"/>
    <w:rsid w:val="00443FE3"/>
    <w:rsid w:val="004518DE"/>
    <w:rsid w:val="0045493C"/>
    <w:rsid w:val="00456BD0"/>
    <w:rsid w:val="00457ECA"/>
    <w:rsid w:val="00462947"/>
    <w:rsid w:val="00463F83"/>
    <w:rsid w:val="004752D7"/>
    <w:rsid w:val="00482CAE"/>
    <w:rsid w:val="004845F1"/>
    <w:rsid w:val="004933B1"/>
    <w:rsid w:val="00497BCF"/>
    <w:rsid w:val="00497F15"/>
    <w:rsid w:val="004A14D2"/>
    <w:rsid w:val="004A27DB"/>
    <w:rsid w:val="004A3A12"/>
    <w:rsid w:val="004B1E22"/>
    <w:rsid w:val="004C2158"/>
    <w:rsid w:val="004C7FF1"/>
    <w:rsid w:val="004D1A23"/>
    <w:rsid w:val="004D5C44"/>
    <w:rsid w:val="004E13D2"/>
    <w:rsid w:val="004E2F54"/>
    <w:rsid w:val="004E403B"/>
    <w:rsid w:val="004E479C"/>
    <w:rsid w:val="004E6213"/>
    <w:rsid w:val="004F0A0D"/>
    <w:rsid w:val="004F1532"/>
    <w:rsid w:val="004F1E38"/>
    <w:rsid w:val="004F4071"/>
    <w:rsid w:val="00500F88"/>
    <w:rsid w:val="00501D83"/>
    <w:rsid w:val="00506A58"/>
    <w:rsid w:val="00510998"/>
    <w:rsid w:val="00516AB8"/>
    <w:rsid w:val="005324EB"/>
    <w:rsid w:val="0053784A"/>
    <w:rsid w:val="00537BB3"/>
    <w:rsid w:val="0055453C"/>
    <w:rsid w:val="005549F7"/>
    <w:rsid w:val="00562AA7"/>
    <w:rsid w:val="00564A92"/>
    <w:rsid w:val="00567148"/>
    <w:rsid w:val="005719E4"/>
    <w:rsid w:val="0057591C"/>
    <w:rsid w:val="00575E1C"/>
    <w:rsid w:val="00587BCF"/>
    <w:rsid w:val="0059226E"/>
    <w:rsid w:val="005938F2"/>
    <w:rsid w:val="00595B59"/>
    <w:rsid w:val="00595E38"/>
    <w:rsid w:val="005969DF"/>
    <w:rsid w:val="00597AEC"/>
    <w:rsid w:val="005A3A74"/>
    <w:rsid w:val="005A41C8"/>
    <w:rsid w:val="005A7E1B"/>
    <w:rsid w:val="005B6309"/>
    <w:rsid w:val="005C1D97"/>
    <w:rsid w:val="005C3A92"/>
    <w:rsid w:val="005C5D46"/>
    <w:rsid w:val="005D07AF"/>
    <w:rsid w:val="005D2F88"/>
    <w:rsid w:val="005D3426"/>
    <w:rsid w:val="005D53F3"/>
    <w:rsid w:val="005D6CCA"/>
    <w:rsid w:val="005D72A3"/>
    <w:rsid w:val="005E6947"/>
    <w:rsid w:val="005F5170"/>
    <w:rsid w:val="005F6C11"/>
    <w:rsid w:val="00607458"/>
    <w:rsid w:val="006077D9"/>
    <w:rsid w:val="00611985"/>
    <w:rsid w:val="00615006"/>
    <w:rsid w:val="00620345"/>
    <w:rsid w:val="00620C27"/>
    <w:rsid w:val="00621A5E"/>
    <w:rsid w:val="006249B3"/>
    <w:rsid w:val="00632FC4"/>
    <w:rsid w:val="0063321F"/>
    <w:rsid w:val="0065015F"/>
    <w:rsid w:val="00651FEC"/>
    <w:rsid w:val="00654312"/>
    <w:rsid w:val="00655002"/>
    <w:rsid w:val="006618CB"/>
    <w:rsid w:val="00661B4E"/>
    <w:rsid w:val="00662C64"/>
    <w:rsid w:val="0066781A"/>
    <w:rsid w:val="00671864"/>
    <w:rsid w:val="0067374B"/>
    <w:rsid w:val="006769B4"/>
    <w:rsid w:val="00677564"/>
    <w:rsid w:val="00682E25"/>
    <w:rsid w:val="006907AE"/>
    <w:rsid w:val="0069440A"/>
    <w:rsid w:val="00695968"/>
    <w:rsid w:val="006A0CC2"/>
    <w:rsid w:val="006A205D"/>
    <w:rsid w:val="006A268E"/>
    <w:rsid w:val="006A27A3"/>
    <w:rsid w:val="006A45E9"/>
    <w:rsid w:val="006A7C86"/>
    <w:rsid w:val="006B39EF"/>
    <w:rsid w:val="006C1ACC"/>
    <w:rsid w:val="006C491D"/>
    <w:rsid w:val="006C4995"/>
    <w:rsid w:val="006D132E"/>
    <w:rsid w:val="006D153A"/>
    <w:rsid w:val="006D277E"/>
    <w:rsid w:val="006D34EA"/>
    <w:rsid w:val="006D395E"/>
    <w:rsid w:val="006E0224"/>
    <w:rsid w:val="006E0BD2"/>
    <w:rsid w:val="006E5B3B"/>
    <w:rsid w:val="006F0CB9"/>
    <w:rsid w:val="00705427"/>
    <w:rsid w:val="00706B7A"/>
    <w:rsid w:val="007130D9"/>
    <w:rsid w:val="00713AD8"/>
    <w:rsid w:val="007145AC"/>
    <w:rsid w:val="00714BFB"/>
    <w:rsid w:val="0071702F"/>
    <w:rsid w:val="00717BC1"/>
    <w:rsid w:val="00717F9B"/>
    <w:rsid w:val="00722264"/>
    <w:rsid w:val="0073077D"/>
    <w:rsid w:val="00730B9C"/>
    <w:rsid w:val="0073283F"/>
    <w:rsid w:val="007342F9"/>
    <w:rsid w:val="007358D1"/>
    <w:rsid w:val="007373AB"/>
    <w:rsid w:val="00741460"/>
    <w:rsid w:val="0074359B"/>
    <w:rsid w:val="00746BE4"/>
    <w:rsid w:val="007502DA"/>
    <w:rsid w:val="007530EB"/>
    <w:rsid w:val="00753F4C"/>
    <w:rsid w:val="007566C3"/>
    <w:rsid w:val="00761B14"/>
    <w:rsid w:val="00770C28"/>
    <w:rsid w:val="00771D21"/>
    <w:rsid w:val="00776650"/>
    <w:rsid w:val="007852E5"/>
    <w:rsid w:val="00785F87"/>
    <w:rsid w:val="00794134"/>
    <w:rsid w:val="00794A83"/>
    <w:rsid w:val="0079514E"/>
    <w:rsid w:val="00795AB4"/>
    <w:rsid w:val="00795FCE"/>
    <w:rsid w:val="00796A50"/>
    <w:rsid w:val="007A22CF"/>
    <w:rsid w:val="007A7215"/>
    <w:rsid w:val="007A72AE"/>
    <w:rsid w:val="007B01AC"/>
    <w:rsid w:val="007B0581"/>
    <w:rsid w:val="007B199D"/>
    <w:rsid w:val="007B24D4"/>
    <w:rsid w:val="007B280C"/>
    <w:rsid w:val="007B540F"/>
    <w:rsid w:val="007C03A8"/>
    <w:rsid w:val="007C2638"/>
    <w:rsid w:val="007C296A"/>
    <w:rsid w:val="007C5465"/>
    <w:rsid w:val="007C6F0F"/>
    <w:rsid w:val="007C7B4E"/>
    <w:rsid w:val="007D03DC"/>
    <w:rsid w:val="007D3011"/>
    <w:rsid w:val="007E04DE"/>
    <w:rsid w:val="007E6F5C"/>
    <w:rsid w:val="007F20B8"/>
    <w:rsid w:val="007F24AC"/>
    <w:rsid w:val="007F3BA3"/>
    <w:rsid w:val="0080088F"/>
    <w:rsid w:val="0080349A"/>
    <w:rsid w:val="0080378A"/>
    <w:rsid w:val="00804081"/>
    <w:rsid w:val="00807F47"/>
    <w:rsid w:val="0081173F"/>
    <w:rsid w:val="00811994"/>
    <w:rsid w:val="00812304"/>
    <w:rsid w:val="008201EB"/>
    <w:rsid w:val="00823B67"/>
    <w:rsid w:val="00824B51"/>
    <w:rsid w:val="00825059"/>
    <w:rsid w:val="0082536E"/>
    <w:rsid w:val="00827BEF"/>
    <w:rsid w:val="00831B3D"/>
    <w:rsid w:val="00831BEE"/>
    <w:rsid w:val="00831D1A"/>
    <w:rsid w:val="008328DA"/>
    <w:rsid w:val="0083395D"/>
    <w:rsid w:val="00851BBC"/>
    <w:rsid w:val="008620D4"/>
    <w:rsid w:val="00864E8E"/>
    <w:rsid w:val="00870C36"/>
    <w:rsid w:val="00871883"/>
    <w:rsid w:val="00882263"/>
    <w:rsid w:val="008872A4"/>
    <w:rsid w:val="00891DBC"/>
    <w:rsid w:val="008924A4"/>
    <w:rsid w:val="00895E0B"/>
    <w:rsid w:val="00895EA0"/>
    <w:rsid w:val="0089713A"/>
    <w:rsid w:val="008A0E21"/>
    <w:rsid w:val="008A1B35"/>
    <w:rsid w:val="008A4B85"/>
    <w:rsid w:val="008A612A"/>
    <w:rsid w:val="008A72BC"/>
    <w:rsid w:val="008A73EC"/>
    <w:rsid w:val="008A75A5"/>
    <w:rsid w:val="008B246F"/>
    <w:rsid w:val="008B43A0"/>
    <w:rsid w:val="008B6190"/>
    <w:rsid w:val="008B64E3"/>
    <w:rsid w:val="008B68AB"/>
    <w:rsid w:val="008C077E"/>
    <w:rsid w:val="008C2FFC"/>
    <w:rsid w:val="008C5F1F"/>
    <w:rsid w:val="008C733F"/>
    <w:rsid w:val="008D7681"/>
    <w:rsid w:val="008D7D66"/>
    <w:rsid w:val="008E25C2"/>
    <w:rsid w:val="008E61C5"/>
    <w:rsid w:val="008E719C"/>
    <w:rsid w:val="008F1254"/>
    <w:rsid w:val="008F54BC"/>
    <w:rsid w:val="008F5C64"/>
    <w:rsid w:val="00902C91"/>
    <w:rsid w:val="00905D3A"/>
    <w:rsid w:val="009063B0"/>
    <w:rsid w:val="00906DF4"/>
    <w:rsid w:val="00916501"/>
    <w:rsid w:val="00926418"/>
    <w:rsid w:val="009304DD"/>
    <w:rsid w:val="0093340A"/>
    <w:rsid w:val="009334EE"/>
    <w:rsid w:val="009335B2"/>
    <w:rsid w:val="00941052"/>
    <w:rsid w:val="009434B4"/>
    <w:rsid w:val="00944AC5"/>
    <w:rsid w:val="00945999"/>
    <w:rsid w:val="00950293"/>
    <w:rsid w:val="009503C0"/>
    <w:rsid w:val="00960E3A"/>
    <w:rsid w:val="00962154"/>
    <w:rsid w:val="00962619"/>
    <w:rsid w:val="00963F76"/>
    <w:rsid w:val="009650E3"/>
    <w:rsid w:val="009651ED"/>
    <w:rsid w:val="00965A4E"/>
    <w:rsid w:val="00967021"/>
    <w:rsid w:val="009671B9"/>
    <w:rsid w:val="00967A33"/>
    <w:rsid w:val="00967B0D"/>
    <w:rsid w:val="009746A3"/>
    <w:rsid w:val="00977DF8"/>
    <w:rsid w:val="00980C95"/>
    <w:rsid w:val="00980ECF"/>
    <w:rsid w:val="009846C3"/>
    <w:rsid w:val="00985FC9"/>
    <w:rsid w:val="009920FE"/>
    <w:rsid w:val="009A3024"/>
    <w:rsid w:val="009A7075"/>
    <w:rsid w:val="009B2DC1"/>
    <w:rsid w:val="009B4837"/>
    <w:rsid w:val="009B6C3F"/>
    <w:rsid w:val="009B75CE"/>
    <w:rsid w:val="009C232F"/>
    <w:rsid w:val="009C55EE"/>
    <w:rsid w:val="009D0E5E"/>
    <w:rsid w:val="009D407D"/>
    <w:rsid w:val="009D4D55"/>
    <w:rsid w:val="009D6948"/>
    <w:rsid w:val="009E083B"/>
    <w:rsid w:val="009E0B95"/>
    <w:rsid w:val="009E32B0"/>
    <w:rsid w:val="009F2859"/>
    <w:rsid w:val="009F5282"/>
    <w:rsid w:val="009F583D"/>
    <w:rsid w:val="00A008A8"/>
    <w:rsid w:val="00A0145A"/>
    <w:rsid w:val="00A05C94"/>
    <w:rsid w:val="00A073C5"/>
    <w:rsid w:val="00A103D6"/>
    <w:rsid w:val="00A11E81"/>
    <w:rsid w:val="00A16414"/>
    <w:rsid w:val="00A169E7"/>
    <w:rsid w:val="00A2008F"/>
    <w:rsid w:val="00A25840"/>
    <w:rsid w:val="00A27CEA"/>
    <w:rsid w:val="00A30034"/>
    <w:rsid w:val="00A3016C"/>
    <w:rsid w:val="00A31A5C"/>
    <w:rsid w:val="00A33C3D"/>
    <w:rsid w:val="00A363E0"/>
    <w:rsid w:val="00A40933"/>
    <w:rsid w:val="00A44564"/>
    <w:rsid w:val="00A45C15"/>
    <w:rsid w:val="00A547FF"/>
    <w:rsid w:val="00A60892"/>
    <w:rsid w:val="00A63398"/>
    <w:rsid w:val="00A726D3"/>
    <w:rsid w:val="00A762F4"/>
    <w:rsid w:val="00A82842"/>
    <w:rsid w:val="00A8377A"/>
    <w:rsid w:val="00A8448E"/>
    <w:rsid w:val="00A85476"/>
    <w:rsid w:val="00A859EE"/>
    <w:rsid w:val="00A91006"/>
    <w:rsid w:val="00A92241"/>
    <w:rsid w:val="00A92B31"/>
    <w:rsid w:val="00AA1C7B"/>
    <w:rsid w:val="00AA4574"/>
    <w:rsid w:val="00AB0BB2"/>
    <w:rsid w:val="00AC1994"/>
    <w:rsid w:val="00AC4762"/>
    <w:rsid w:val="00AE313C"/>
    <w:rsid w:val="00AE31E7"/>
    <w:rsid w:val="00AE54D1"/>
    <w:rsid w:val="00AE5AC1"/>
    <w:rsid w:val="00AF2036"/>
    <w:rsid w:val="00AF22BB"/>
    <w:rsid w:val="00B000E2"/>
    <w:rsid w:val="00B02286"/>
    <w:rsid w:val="00B13510"/>
    <w:rsid w:val="00B23B02"/>
    <w:rsid w:val="00B24C07"/>
    <w:rsid w:val="00B26037"/>
    <w:rsid w:val="00B304B8"/>
    <w:rsid w:val="00B30DAE"/>
    <w:rsid w:val="00B32D12"/>
    <w:rsid w:val="00B33071"/>
    <w:rsid w:val="00B41B06"/>
    <w:rsid w:val="00B45A52"/>
    <w:rsid w:val="00B45C92"/>
    <w:rsid w:val="00B51FB3"/>
    <w:rsid w:val="00B521CF"/>
    <w:rsid w:val="00B53648"/>
    <w:rsid w:val="00B55464"/>
    <w:rsid w:val="00B56ADB"/>
    <w:rsid w:val="00B57A97"/>
    <w:rsid w:val="00B57C99"/>
    <w:rsid w:val="00B62DA5"/>
    <w:rsid w:val="00B662CA"/>
    <w:rsid w:val="00B71E36"/>
    <w:rsid w:val="00B740AB"/>
    <w:rsid w:val="00B80138"/>
    <w:rsid w:val="00B83AB8"/>
    <w:rsid w:val="00B84359"/>
    <w:rsid w:val="00B84AC2"/>
    <w:rsid w:val="00B87D72"/>
    <w:rsid w:val="00B90B74"/>
    <w:rsid w:val="00B93ECE"/>
    <w:rsid w:val="00B94B21"/>
    <w:rsid w:val="00BA7009"/>
    <w:rsid w:val="00BB1F78"/>
    <w:rsid w:val="00BB4BA3"/>
    <w:rsid w:val="00BB7791"/>
    <w:rsid w:val="00BC0082"/>
    <w:rsid w:val="00BC3364"/>
    <w:rsid w:val="00BC532D"/>
    <w:rsid w:val="00BD4F11"/>
    <w:rsid w:val="00BD5701"/>
    <w:rsid w:val="00BE0ACA"/>
    <w:rsid w:val="00BE182B"/>
    <w:rsid w:val="00BE61FF"/>
    <w:rsid w:val="00BF3BA5"/>
    <w:rsid w:val="00BF4AEE"/>
    <w:rsid w:val="00BF5A13"/>
    <w:rsid w:val="00C04EAA"/>
    <w:rsid w:val="00C11845"/>
    <w:rsid w:val="00C1358A"/>
    <w:rsid w:val="00C150CD"/>
    <w:rsid w:val="00C157D0"/>
    <w:rsid w:val="00C17D13"/>
    <w:rsid w:val="00C22896"/>
    <w:rsid w:val="00C275C0"/>
    <w:rsid w:val="00C30754"/>
    <w:rsid w:val="00C3193B"/>
    <w:rsid w:val="00C4049B"/>
    <w:rsid w:val="00C40FE2"/>
    <w:rsid w:val="00C41BB0"/>
    <w:rsid w:val="00C46E56"/>
    <w:rsid w:val="00C50770"/>
    <w:rsid w:val="00C5120E"/>
    <w:rsid w:val="00C53458"/>
    <w:rsid w:val="00C55813"/>
    <w:rsid w:val="00C603BE"/>
    <w:rsid w:val="00C609FF"/>
    <w:rsid w:val="00C622C5"/>
    <w:rsid w:val="00C707FF"/>
    <w:rsid w:val="00C70B62"/>
    <w:rsid w:val="00C7173A"/>
    <w:rsid w:val="00C7360A"/>
    <w:rsid w:val="00C7612A"/>
    <w:rsid w:val="00C77C79"/>
    <w:rsid w:val="00C80A95"/>
    <w:rsid w:val="00C80FC0"/>
    <w:rsid w:val="00C82C8C"/>
    <w:rsid w:val="00C84CD9"/>
    <w:rsid w:val="00C86629"/>
    <w:rsid w:val="00C9580F"/>
    <w:rsid w:val="00CB319A"/>
    <w:rsid w:val="00CB4984"/>
    <w:rsid w:val="00CD2E82"/>
    <w:rsid w:val="00CD4A03"/>
    <w:rsid w:val="00CD7344"/>
    <w:rsid w:val="00CD749A"/>
    <w:rsid w:val="00CE00A1"/>
    <w:rsid w:val="00CF0073"/>
    <w:rsid w:val="00CF2AF4"/>
    <w:rsid w:val="00CF4C27"/>
    <w:rsid w:val="00CF6444"/>
    <w:rsid w:val="00CF7455"/>
    <w:rsid w:val="00CF7FBE"/>
    <w:rsid w:val="00D007FF"/>
    <w:rsid w:val="00D049BA"/>
    <w:rsid w:val="00D12015"/>
    <w:rsid w:val="00D13185"/>
    <w:rsid w:val="00D15596"/>
    <w:rsid w:val="00D22ACE"/>
    <w:rsid w:val="00D23282"/>
    <w:rsid w:val="00D250CB"/>
    <w:rsid w:val="00D2711F"/>
    <w:rsid w:val="00D32712"/>
    <w:rsid w:val="00D33233"/>
    <w:rsid w:val="00D333BC"/>
    <w:rsid w:val="00D334B7"/>
    <w:rsid w:val="00D358BB"/>
    <w:rsid w:val="00D40895"/>
    <w:rsid w:val="00D433EC"/>
    <w:rsid w:val="00D45123"/>
    <w:rsid w:val="00D56212"/>
    <w:rsid w:val="00D62CAA"/>
    <w:rsid w:val="00D6502C"/>
    <w:rsid w:val="00D660E9"/>
    <w:rsid w:val="00D700F6"/>
    <w:rsid w:val="00D73A84"/>
    <w:rsid w:val="00D74E21"/>
    <w:rsid w:val="00D75115"/>
    <w:rsid w:val="00D8184B"/>
    <w:rsid w:val="00D819E5"/>
    <w:rsid w:val="00D82F00"/>
    <w:rsid w:val="00D96341"/>
    <w:rsid w:val="00D967E2"/>
    <w:rsid w:val="00DA219C"/>
    <w:rsid w:val="00DA33B0"/>
    <w:rsid w:val="00DA3B7F"/>
    <w:rsid w:val="00DB1206"/>
    <w:rsid w:val="00DB1C30"/>
    <w:rsid w:val="00DB6E8A"/>
    <w:rsid w:val="00DC0F87"/>
    <w:rsid w:val="00DC1130"/>
    <w:rsid w:val="00DC143D"/>
    <w:rsid w:val="00DC15C0"/>
    <w:rsid w:val="00DC1A7E"/>
    <w:rsid w:val="00DC200C"/>
    <w:rsid w:val="00DC4AD0"/>
    <w:rsid w:val="00DC4AFB"/>
    <w:rsid w:val="00DC5142"/>
    <w:rsid w:val="00DD270B"/>
    <w:rsid w:val="00DD722B"/>
    <w:rsid w:val="00DE6DF9"/>
    <w:rsid w:val="00DF0702"/>
    <w:rsid w:val="00DF0D58"/>
    <w:rsid w:val="00DF15BE"/>
    <w:rsid w:val="00DF3064"/>
    <w:rsid w:val="00DF4A2C"/>
    <w:rsid w:val="00E01F7D"/>
    <w:rsid w:val="00E05DAD"/>
    <w:rsid w:val="00E145E1"/>
    <w:rsid w:val="00E1489D"/>
    <w:rsid w:val="00E155E0"/>
    <w:rsid w:val="00E17465"/>
    <w:rsid w:val="00E232FB"/>
    <w:rsid w:val="00E2346A"/>
    <w:rsid w:val="00E2373F"/>
    <w:rsid w:val="00E25A23"/>
    <w:rsid w:val="00E26CEC"/>
    <w:rsid w:val="00E31CE4"/>
    <w:rsid w:val="00E32247"/>
    <w:rsid w:val="00E36697"/>
    <w:rsid w:val="00E4354C"/>
    <w:rsid w:val="00E43FE0"/>
    <w:rsid w:val="00E5307F"/>
    <w:rsid w:val="00E54193"/>
    <w:rsid w:val="00E5589D"/>
    <w:rsid w:val="00E571B6"/>
    <w:rsid w:val="00E5783D"/>
    <w:rsid w:val="00E60238"/>
    <w:rsid w:val="00E63352"/>
    <w:rsid w:val="00E650EA"/>
    <w:rsid w:val="00E70A4A"/>
    <w:rsid w:val="00E73767"/>
    <w:rsid w:val="00E81C4B"/>
    <w:rsid w:val="00E821B4"/>
    <w:rsid w:val="00E86512"/>
    <w:rsid w:val="00E95F05"/>
    <w:rsid w:val="00E96EDA"/>
    <w:rsid w:val="00E97498"/>
    <w:rsid w:val="00EA2590"/>
    <w:rsid w:val="00EA5267"/>
    <w:rsid w:val="00EA5EBC"/>
    <w:rsid w:val="00EB0736"/>
    <w:rsid w:val="00EB7641"/>
    <w:rsid w:val="00EC0E21"/>
    <w:rsid w:val="00ED1191"/>
    <w:rsid w:val="00ED763E"/>
    <w:rsid w:val="00EE672F"/>
    <w:rsid w:val="00EE68C9"/>
    <w:rsid w:val="00EE6FCA"/>
    <w:rsid w:val="00EE7066"/>
    <w:rsid w:val="00EE7618"/>
    <w:rsid w:val="00EF2C09"/>
    <w:rsid w:val="00F016F2"/>
    <w:rsid w:val="00F017F9"/>
    <w:rsid w:val="00F0314F"/>
    <w:rsid w:val="00F052E0"/>
    <w:rsid w:val="00F06B1A"/>
    <w:rsid w:val="00F1701B"/>
    <w:rsid w:val="00F27826"/>
    <w:rsid w:val="00F309E0"/>
    <w:rsid w:val="00F344F8"/>
    <w:rsid w:val="00F37BAB"/>
    <w:rsid w:val="00F45F25"/>
    <w:rsid w:val="00F47E8C"/>
    <w:rsid w:val="00F50160"/>
    <w:rsid w:val="00F53874"/>
    <w:rsid w:val="00F53954"/>
    <w:rsid w:val="00F53C38"/>
    <w:rsid w:val="00F6039B"/>
    <w:rsid w:val="00F6174A"/>
    <w:rsid w:val="00F63361"/>
    <w:rsid w:val="00F63CCC"/>
    <w:rsid w:val="00F6714A"/>
    <w:rsid w:val="00F721F2"/>
    <w:rsid w:val="00F7380C"/>
    <w:rsid w:val="00F73DCE"/>
    <w:rsid w:val="00F74AE2"/>
    <w:rsid w:val="00F76987"/>
    <w:rsid w:val="00F84591"/>
    <w:rsid w:val="00F91173"/>
    <w:rsid w:val="00FA1530"/>
    <w:rsid w:val="00FA2CAD"/>
    <w:rsid w:val="00FA4B7D"/>
    <w:rsid w:val="00FA75FD"/>
    <w:rsid w:val="00FB1933"/>
    <w:rsid w:val="00FC24B2"/>
    <w:rsid w:val="00FC519A"/>
    <w:rsid w:val="00FD338F"/>
    <w:rsid w:val="00FD4576"/>
    <w:rsid w:val="00FD69A3"/>
    <w:rsid w:val="00FE206F"/>
    <w:rsid w:val="00FE5224"/>
    <w:rsid w:val="00FF0433"/>
    <w:rsid w:val="00FF049C"/>
    <w:rsid w:val="00FF083C"/>
    <w:rsid w:val="00FF34BD"/>
    <w:rsid w:val="00FF3BB6"/>
    <w:rsid w:val="00FF4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1501"/>
  <w15:docId w15:val="{452260AC-1484-4D82-A53C-3E57638A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ody 1"/>
    <w:basedOn w:val="prastasis"/>
    <w:link w:val="SraopastraipaDiagrama"/>
    <w:uiPriority w:val="34"/>
    <w:qFormat/>
    <w:rsid w:val="00A073C5"/>
    <w:pPr>
      <w:ind w:left="720"/>
      <w:contextualSpacing/>
    </w:pPr>
  </w:style>
  <w:style w:type="paragraph" w:styleId="Debesliotekstas">
    <w:name w:val="Balloon Text"/>
    <w:basedOn w:val="prastasis"/>
    <w:link w:val="DebesliotekstasDiagrama"/>
    <w:uiPriority w:val="99"/>
    <w:semiHidden/>
    <w:unhideWhenUsed/>
    <w:rsid w:val="00FF4F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F4F60"/>
    <w:rPr>
      <w:rFonts w:ascii="Tahoma" w:hAnsi="Tahoma" w:cs="Tahoma"/>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D0D91"/>
  </w:style>
  <w:style w:type="paragraph" w:customStyle="1" w:styleId="Default">
    <w:name w:val="Default"/>
    <w:rsid w:val="003C6A76"/>
    <w:pPr>
      <w:autoSpaceDE w:val="0"/>
      <w:autoSpaceDN w:val="0"/>
      <w:adjustRightInd w:val="0"/>
      <w:spacing w:after="0" w:line="240" w:lineRule="auto"/>
    </w:pPr>
    <w:rPr>
      <w:rFonts w:ascii="Arial" w:eastAsia="Times New Roman" w:hAnsi="Arial" w:cs="Arial"/>
      <w:color w:val="000000"/>
      <w:sz w:val="24"/>
      <w:szCs w:val="24"/>
      <w:lang w:val="lt-LT"/>
    </w:rPr>
  </w:style>
  <w:style w:type="character" w:styleId="Hipersaitas">
    <w:name w:val="Hyperlink"/>
    <w:basedOn w:val="Numatytasispastraiposriftas"/>
    <w:uiPriority w:val="99"/>
    <w:unhideWhenUsed/>
    <w:rsid w:val="003723DD"/>
    <w:rPr>
      <w:color w:val="0563C1" w:themeColor="hyperlink"/>
      <w:u w:val="single"/>
    </w:rPr>
  </w:style>
  <w:style w:type="paragraph" w:styleId="Antrats">
    <w:name w:val="header"/>
    <w:basedOn w:val="prastasis"/>
    <w:link w:val="AntratsDiagrama"/>
    <w:uiPriority w:val="99"/>
    <w:unhideWhenUsed/>
    <w:rsid w:val="00FF049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F049C"/>
  </w:style>
  <w:style w:type="paragraph" w:styleId="Porat">
    <w:name w:val="footer"/>
    <w:basedOn w:val="prastasis"/>
    <w:link w:val="PoratDiagrama"/>
    <w:uiPriority w:val="99"/>
    <w:unhideWhenUsed/>
    <w:rsid w:val="00FF049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F049C"/>
  </w:style>
  <w:style w:type="character" w:styleId="Perirtashipersaitas">
    <w:name w:val="FollowedHyperlink"/>
    <w:basedOn w:val="Numatytasispastraiposriftas"/>
    <w:uiPriority w:val="99"/>
    <w:semiHidden/>
    <w:unhideWhenUsed/>
    <w:rsid w:val="00DF3064"/>
    <w:rPr>
      <w:color w:val="954F72" w:themeColor="followedHyperlink"/>
      <w:u w:val="single"/>
    </w:rPr>
  </w:style>
  <w:style w:type="paragraph" w:styleId="Pataisymai">
    <w:name w:val="Revision"/>
    <w:hidden/>
    <w:uiPriority w:val="99"/>
    <w:semiHidden/>
    <w:rsid w:val="00AE313C"/>
    <w:pPr>
      <w:spacing w:after="0" w:line="240" w:lineRule="auto"/>
    </w:pPr>
  </w:style>
  <w:style w:type="character" w:styleId="Komentaronuoroda">
    <w:name w:val="annotation reference"/>
    <w:basedOn w:val="Numatytasispastraiposriftas"/>
    <w:uiPriority w:val="99"/>
    <w:semiHidden/>
    <w:unhideWhenUsed/>
    <w:rsid w:val="00415090"/>
    <w:rPr>
      <w:sz w:val="16"/>
      <w:szCs w:val="16"/>
    </w:rPr>
  </w:style>
  <w:style w:type="paragraph" w:styleId="Komentarotekstas">
    <w:name w:val="annotation text"/>
    <w:basedOn w:val="prastasis"/>
    <w:link w:val="KomentarotekstasDiagrama"/>
    <w:uiPriority w:val="99"/>
    <w:unhideWhenUsed/>
    <w:rsid w:val="004150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5090"/>
    <w:rPr>
      <w:sz w:val="20"/>
      <w:szCs w:val="20"/>
    </w:rPr>
  </w:style>
  <w:style w:type="paragraph" w:styleId="Komentarotema">
    <w:name w:val="annotation subject"/>
    <w:basedOn w:val="Komentarotekstas"/>
    <w:next w:val="Komentarotekstas"/>
    <w:link w:val="KomentarotemaDiagrama"/>
    <w:uiPriority w:val="99"/>
    <w:semiHidden/>
    <w:unhideWhenUsed/>
    <w:rsid w:val="00415090"/>
    <w:rPr>
      <w:b/>
      <w:bCs/>
    </w:rPr>
  </w:style>
  <w:style w:type="character" w:customStyle="1" w:styleId="KomentarotemaDiagrama">
    <w:name w:val="Komentaro tema Diagrama"/>
    <w:basedOn w:val="KomentarotekstasDiagrama"/>
    <w:link w:val="Komentarotema"/>
    <w:uiPriority w:val="99"/>
    <w:semiHidden/>
    <w:rsid w:val="00415090"/>
    <w:rPr>
      <w:b/>
      <w:bCs/>
      <w:sz w:val="20"/>
      <w:szCs w:val="20"/>
    </w:rPr>
  </w:style>
  <w:style w:type="paragraph" w:styleId="Betarp">
    <w:name w:val="No Spacing"/>
    <w:uiPriority w:val="1"/>
    <w:qFormat/>
    <w:rsid w:val="0057591C"/>
    <w:pPr>
      <w:spacing w:after="0" w:line="240" w:lineRule="auto"/>
    </w:pPr>
  </w:style>
  <w:style w:type="table" w:styleId="Lentelstinklelis">
    <w:name w:val="Table Grid"/>
    <w:basedOn w:val="prastojilentel"/>
    <w:uiPriority w:val="39"/>
    <w:rsid w:val="0099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F0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7999">
      <w:bodyDiv w:val="1"/>
      <w:marLeft w:val="0"/>
      <w:marRight w:val="0"/>
      <w:marTop w:val="0"/>
      <w:marBottom w:val="0"/>
      <w:divBdr>
        <w:top w:val="none" w:sz="0" w:space="0" w:color="auto"/>
        <w:left w:val="none" w:sz="0" w:space="0" w:color="auto"/>
        <w:bottom w:val="none" w:sz="0" w:space="0" w:color="auto"/>
        <w:right w:val="none" w:sz="0" w:space="0" w:color="auto"/>
      </w:divBdr>
    </w:div>
    <w:div w:id="741215340">
      <w:bodyDiv w:val="1"/>
      <w:marLeft w:val="0"/>
      <w:marRight w:val="0"/>
      <w:marTop w:val="0"/>
      <w:marBottom w:val="0"/>
      <w:divBdr>
        <w:top w:val="none" w:sz="0" w:space="0" w:color="auto"/>
        <w:left w:val="none" w:sz="0" w:space="0" w:color="auto"/>
        <w:bottom w:val="none" w:sz="0" w:space="0" w:color="auto"/>
        <w:right w:val="none" w:sz="0" w:space="0" w:color="auto"/>
      </w:divBdr>
    </w:div>
    <w:div w:id="1403524879">
      <w:bodyDiv w:val="1"/>
      <w:marLeft w:val="0"/>
      <w:marRight w:val="0"/>
      <w:marTop w:val="0"/>
      <w:marBottom w:val="0"/>
      <w:divBdr>
        <w:top w:val="none" w:sz="0" w:space="0" w:color="auto"/>
        <w:left w:val="none" w:sz="0" w:space="0" w:color="auto"/>
        <w:bottom w:val="none" w:sz="0" w:space="0" w:color="auto"/>
        <w:right w:val="none" w:sz="0" w:space="0" w:color="auto"/>
      </w:divBdr>
    </w:div>
    <w:div w:id="1438139593">
      <w:bodyDiv w:val="1"/>
      <w:marLeft w:val="0"/>
      <w:marRight w:val="0"/>
      <w:marTop w:val="0"/>
      <w:marBottom w:val="0"/>
      <w:divBdr>
        <w:top w:val="none" w:sz="0" w:space="0" w:color="auto"/>
        <w:left w:val="none" w:sz="0" w:space="0" w:color="auto"/>
        <w:bottom w:val="none" w:sz="0" w:space="0" w:color="auto"/>
        <w:right w:val="none" w:sz="0" w:space="0" w:color="auto"/>
      </w:divBdr>
    </w:div>
    <w:div w:id="1584727506">
      <w:bodyDiv w:val="1"/>
      <w:marLeft w:val="0"/>
      <w:marRight w:val="0"/>
      <w:marTop w:val="0"/>
      <w:marBottom w:val="0"/>
      <w:divBdr>
        <w:top w:val="none" w:sz="0" w:space="0" w:color="auto"/>
        <w:left w:val="none" w:sz="0" w:space="0" w:color="auto"/>
        <w:bottom w:val="none" w:sz="0" w:space="0" w:color="auto"/>
        <w:right w:val="none" w:sz="0" w:space="0" w:color="auto"/>
      </w:divBdr>
    </w:div>
    <w:div w:id="16959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13f702-9d5b-41d5-a982-ad198ac79ad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4525EF2315276458789F30A9FEC079B" ma:contentTypeVersion="11" ma:contentTypeDescription="Kurkite naują dokumentą." ma:contentTypeScope="" ma:versionID="bc04ed1bf52f308322bfdee4d47b148b">
  <xsd:schema xmlns:xsd="http://www.w3.org/2001/XMLSchema" xmlns:xs="http://www.w3.org/2001/XMLSchema" xmlns:p="http://schemas.microsoft.com/office/2006/metadata/properties" xmlns:ns3="3113f702-9d5b-41d5-a982-ad198ac79ad4" targetNamespace="http://schemas.microsoft.com/office/2006/metadata/properties" ma:root="true" ma:fieldsID="1c58e3f775923f30c310696cf74cdca3" ns3:_="">
    <xsd:import namespace="3113f702-9d5b-41d5-a982-ad198ac79a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f702-9d5b-41d5-a982-ad198ac79a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451E9-40B3-4D09-9DCC-87D01E44F101}">
  <ds:schemaRefs>
    <ds:schemaRef ds:uri="http://schemas.microsoft.com/office/2006/metadata/properties"/>
    <ds:schemaRef ds:uri="http://schemas.microsoft.com/office/infopath/2007/PartnerControls"/>
    <ds:schemaRef ds:uri="3113f702-9d5b-41d5-a982-ad198ac79ad4"/>
  </ds:schemaRefs>
</ds:datastoreItem>
</file>

<file path=customXml/itemProps2.xml><?xml version="1.0" encoding="utf-8"?>
<ds:datastoreItem xmlns:ds="http://schemas.openxmlformats.org/officeDocument/2006/customXml" ds:itemID="{5B4A938F-B487-4C69-AAC4-2A2F7653D7B7}">
  <ds:schemaRefs>
    <ds:schemaRef ds:uri="http://schemas.openxmlformats.org/officeDocument/2006/bibliography"/>
  </ds:schemaRefs>
</ds:datastoreItem>
</file>

<file path=customXml/itemProps3.xml><?xml version="1.0" encoding="utf-8"?>
<ds:datastoreItem xmlns:ds="http://schemas.openxmlformats.org/officeDocument/2006/customXml" ds:itemID="{73F85FF3-2F37-4DE9-BE1B-1EB7902B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f702-9d5b-41d5-a982-ad198ac79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1028A-0028-498E-9B2D-22D7BB763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9600</Words>
  <Characters>5472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Aurimas Bružas</dc:creator>
  <cp:lastModifiedBy>Vaidotas Jurkynas</cp:lastModifiedBy>
  <cp:revision>8</cp:revision>
  <cp:lastPrinted>2025-02-28T12:06:00Z</cp:lastPrinted>
  <dcterms:created xsi:type="dcterms:W3CDTF">2025-06-18T10:52:00Z</dcterms:created>
  <dcterms:modified xsi:type="dcterms:W3CDTF">2025-06-26T07:04:00Z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0x010100F4525EF2315276458789F30A9FEC079B</vt:lpwstr>
  </property>
</Properties>
</file>