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32DBFD9E" w14:textId="77777777" w:rsidR="00CB2B0C" w:rsidRDefault="00CB2B0C" w:rsidP="00CE2BB6">
          <w:pPr>
            <w:spacing w:line="276" w:lineRule="auto"/>
            <w:ind w:firstLine="0"/>
            <w:jc w:val="center"/>
            <w:rPr>
              <w:rFonts w:ascii="Times New Roman" w:hAnsi="Times New Roman" w:cs="Times New Roman"/>
              <w:b/>
              <w:bCs/>
            </w:rPr>
          </w:pPr>
        </w:p>
        <w:p w14:paraId="7CFEFBD0" w14:textId="77777777" w:rsidR="00CB2B0C" w:rsidRDefault="00CB2B0C" w:rsidP="00CE2BB6">
          <w:pPr>
            <w:spacing w:line="276" w:lineRule="auto"/>
            <w:ind w:firstLine="0"/>
            <w:jc w:val="center"/>
            <w:rPr>
              <w:rFonts w:ascii="Times New Roman" w:hAnsi="Times New Roman" w:cs="Times New Roman"/>
              <w:b/>
              <w:bCs/>
            </w:rPr>
          </w:pPr>
        </w:p>
        <w:p w14:paraId="3289D266" w14:textId="77777777" w:rsidR="00CB2B0C" w:rsidRDefault="00CB2B0C" w:rsidP="00CE2BB6">
          <w:pPr>
            <w:spacing w:line="276" w:lineRule="auto"/>
            <w:ind w:firstLine="0"/>
            <w:jc w:val="center"/>
            <w:rPr>
              <w:rFonts w:ascii="Times New Roman" w:hAnsi="Times New Roman" w:cs="Times New Roman"/>
              <w:b/>
              <w:bCs/>
            </w:rPr>
          </w:pPr>
        </w:p>
        <w:p w14:paraId="3A5DA546" w14:textId="77777777" w:rsidR="00CB2B0C" w:rsidRDefault="00CB2B0C" w:rsidP="00CE2BB6">
          <w:pPr>
            <w:spacing w:line="276" w:lineRule="auto"/>
            <w:ind w:firstLine="0"/>
            <w:jc w:val="center"/>
            <w:rPr>
              <w:rFonts w:ascii="Times New Roman" w:hAnsi="Times New Roman" w:cs="Times New Roman"/>
              <w:b/>
              <w:bCs/>
            </w:rPr>
          </w:pPr>
        </w:p>
        <w:p w14:paraId="7A3817B8" w14:textId="77777777" w:rsidR="00CB2B0C" w:rsidRDefault="00CB2B0C" w:rsidP="00CE2BB6">
          <w:pPr>
            <w:spacing w:line="276" w:lineRule="auto"/>
            <w:ind w:firstLine="0"/>
            <w:jc w:val="center"/>
            <w:rPr>
              <w:rFonts w:ascii="Times New Roman" w:hAnsi="Times New Roman" w:cs="Times New Roman"/>
              <w:b/>
              <w:bCs/>
            </w:rPr>
          </w:pPr>
        </w:p>
        <w:p w14:paraId="056CA214" w14:textId="77777777" w:rsidR="00CB2B0C" w:rsidRDefault="00CB2B0C" w:rsidP="00CE2BB6">
          <w:pPr>
            <w:spacing w:line="276" w:lineRule="auto"/>
            <w:ind w:firstLine="0"/>
            <w:jc w:val="center"/>
            <w:rPr>
              <w:rFonts w:ascii="Times New Roman" w:hAnsi="Times New Roman" w:cs="Times New Roman"/>
              <w:b/>
              <w:bCs/>
            </w:rPr>
          </w:pPr>
        </w:p>
        <w:p w14:paraId="16DDD5D4" w14:textId="77777777" w:rsidR="00CB2B0C" w:rsidRDefault="00CB2B0C" w:rsidP="00CE2BB6">
          <w:pPr>
            <w:spacing w:line="276" w:lineRule="auto"/>
            <w:ind w:firstLine="0"/>
            <w:jc w:val="center"/>
            <w:rPr>
              <w:rFonts w:ascii="Times New Roman" w:hAnsi="Times New Roman" w:cs="Times New Roman"/>
              <w:b/>
              <w:bCs/>
            </w:rPr>
          </w:pPr>
        </w:p>
        <w:p w14:paraId="25E22309" w14:textId="339283FA"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VISAGINO „atgimimo“ gimnazija</w:t>
          </w:r>
        </w:p>
        <w:p w14:paraId="6F66CB89"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 xml:space="preserve">juridinio asmens kodas: </w:t>
          </w:r>
          <w:bookmarkStart w:id="0" w:name="_Hlk201754539"/>
          <w:r w:rsidRPr="00CE2BB6">
            <w:rPr>
              <w:rFonts w:ascii="Times New Roman" w:eastAsia="Calibri" w:hAnsi="Times New Roman" w:cs="Times New Roman"/>
              <w:b/>
              <w:caps/>
              <w:kern w:val="24"/>
              <w:sz w:val="24"/>
              <w:szCs w:val="24"/>
            </w:rPr>
            <w:t>190243280</w:t>
          </w:r>
          <w:bookmarkEnd w:id="0"/>
          <w:r w:rsidRPr="00CE2BB6">
            <w:rPr>
              <w:rFonts w:ascii="Times New Roman" w:eastAsia="Calibri" w:hAnsi="Times New Roman" w:cs="Times New Roman"/>
              <w:b/>
              <w:caps/>
              <w:kern w:val="24"/>
              <w:sz w:val="24"/>
              <w:szCs w:val="24"/>
            </w:rPr>
            <w:t xml:space="preserve">, adresas: tarybų g. 23 , LT-31110, Visaginas, el. p. </w:t>
          </w:r>
          <w:hyperlink r:id="rId11" w:history="1">
            <w:r w:rsidRPr="00CE2BB6">
              <w:rPr>
                <w:rFonts w:ascii="Times New Roman" w:eastAsia="Calibri" w:hAnsi="Times New Roman" w:cs="Times New Roman"/>
                <w:b/>
                <w:caps/>
                <w:kern w:val="24"/>
                <w:sz w:val="24"/>
                <w:szCs w:val="24"/>
              </w:rPr>
              <w:t>gimnazija@atgimimo.lt</w:t>
            </w:r>
          </w:hyperlink>
          <w:r w:rsidRPr="00CE2BB6">
            <w:rPr>
              <w:rFonts w:ascii="Times New Roman" w:eastAsia="Calibri" w:hAnsi="Times New Roman" w:cs="Times New Roman"/>
              <w:b/>
              <w:caps/>
              <w:kern w:val="24"/>
              <w:sz w:val="24"/>
              <w:szCs w:val="24"/>
            </w:rPr>
            <w:t>, tel. (0 386) 71 882</w:t>
          </w:r>
        </w:p>
        <w:p w14:paraId="559B3A9C"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3F24459E"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6D8F9B28"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Pirkimą vykdo centrinė perkančioji organizacija:</w:t>
          </w:r>
        </w:p>
        <w:p w14:paraId="394048CA"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72353F94"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VISAGINO SAVIVALDYBĖS ADMINISTRACIJA</w:t>
          </w:r>
        </w:p>
        <w:p w14:paraId="7FD4F491"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Juridinio asmens kodas 188711925, adresas Parko g. 14, 31140 Visaginas, tel. +370 386 31 551, faks. +370 386 31 286, el. p. visaginas@visaginas.lt</w:t>
          </w:r>
        </w:p>
        <w:p w14:paraId="27B75CC8"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406F331B"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05087378"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MAŽOS VERTĖS VIEŠOJO PIRKIMO</w:t>
          </w:r>
        </w:p>
        <w:p w14:paraId="30428236" w14:textId="24345A0C"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„Tarybų g. 23, visagine, esančių laiptų</w:t>
          </w:r>
          <w:r w:rsidR="001E3D26">
            <w:rPr>
              <w:rFonts w:ascii="Times New Roman" w:eastAsia="Calibri" w:hAnsi="Times New Roman" w:cs="Times New Roman"/>
              <w:b/>
              <w:caps/>
              <w:kern w:val="24"/>
              <w:sz w:val="24"/>
              <w:szCs w:val="24"/>
            </w:rPr>
            <w:t>, rūsio perdangos</w:t>
          </w:r>
          <w:r w:rsidRPr="00CE2BB6">
            <w:rPr>
              <w:rFonts w:ascii="Times New Roman" w:eastAsia="Calibri" w:hAnsi="Times New Roman" w:cs="Times New Roman"/>
              <w:b/>
              <w:caps/>
              <w:kern w:val="24"/>
              <w:sz w:val="24"/>
              <w:szCs w:val="24"/>
            </w:rPr>
            <w:t xml:space="preserve"> ir aikštel</w:t>
          </w:r>
          <w:r w:rsidR="001E3D26">
            <w:rPr>
              <w:rFonts w:ascii="Times New Roman" w:eastAsia="Calibri" w:hAnsi="Times New Roman" w:cs="Times New Roman"/>
              <w:b/>
              <w:caps/>
              <w:kern w:val="24"/>
              <w:sz w:val="24"/>
              <w:szCs w:val="24"/>
            </w:rPr>
            <w:t>ės</w:t>
          </w:r>
          <w:r w:rsidRPr="00CE2BB6">
            <w:rPr>
              <w:rFonts w:ascii="Times New Roman" w:eastAsia="Calibri" w:hAnsi="Times New Roman" w:cs="Times New Roman"/>
              <w:b/>
              <w:caps/>
              <w:kern w:val="24"/>
              <w:sz w:val="24"/>
              <w:szCs w:val="24"/>
            </w:rPr>
            <w:t xml:space="preserve"> PAPRASTOJO REMONTO DARBAI“</w:t>
          </w:r>
        </w:p>
        <w:p w14:paraId="028A0D44"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052B8D4C"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SKELBIAMOS APKLAUSOS SPECIALIOSIOS SĄLYGOS</w:t>
          </w:r>
        </w:p>
        <w:p w14:paraId="72D85ACD" w14:textId="77777777" w:rsidR="00CE2BB6" w:rsidRPr="00CE2BB6" w:rsidRDefault="00CE2BB6" w:rsidP="00CE2BB6">
          <w:pPr>
            <w:spacing w:line="276" w:lineRule="auto"/>
            <w:ind w:firstLine="0"/>
            <w:jc w:val="center"/>
            <w:rPr>
              <w:rFonts w:ascii="Times New Roman" w:eastAsia="Calibri" w:hAnsi="Times New Roman" w:cs="Times New Roman"/>
              <w:b/>
              <w:caps/>
              <w:kern w:val="24"/>
              <w:sz w:val="24"/>
              <w:szCs w:val="24"/>
            </w:rPr>
          </w:pPr>
        </w:p>
        <w:p w14:paraId="71205229" w14:textId="77777777" w:rsidR="00CE2BB6" w:rsidRDefault="00CE2BB6" w:rsidP="00CE2BB6">
          <w:pPr>
            <w:spacing w:line="276" w:lineRule="auto"/>
            <w:ind w:firstLine="0"/>
            <w:jc w:val="center"/>
            <w:rPr>
              <w:rFonts w:ascii="Times New Roman" w:eastAsia="Calibri" w:hAnsi="Times New Roman" w:cs="Times New Roman"/>
              <w:b/>
              <w:caps/>
              <w:kern w:val="24"/>
              <w:sz w:val="24"/>
              <w:szCs w:val="24"/>
            </w:rPr>
          </w:pPr>
          <w:r w:rsidRPr="00CE2BB6">
            <w:rPr>
              <w:rFonts w:ascii="Times New Roman" w:eastAsia="Calibri" w:hAnsi="Times New Roman" w:cs="Times New Roman"/>
              <w:b/>
              <w:caps/>
              <w:kern w:val="24"/>
              <w:sz w:val="24"/>
              <w:szCs w:val="24"/>
            </w:rPr>
            <w:t>Versija Nr. 1</w:t>
          </w:r>
        </w:p>
        <w:p w14:paraId="3CB7C397"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0BCB34DA"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4D3D32DC"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68BFBA07"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128E3D9A"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5E5D30E8"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40610D73"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54637965"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1522C015"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4A003342"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1D2F6FEA"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53D0F590"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71390414"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49865415"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6202473D"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53965848" w14:textId="77777777" w:rsidR="00CB2B0C" w:rsidRDefault="00CB2B0C" w:rsidP="00CE2BB6">
          <w:pPr>
            <w:spacing w:line="276" w:lineRule="auto"/>
            <w:ind w:firstLine="0"/>
            <w:jc w:val="center"/>
            <w:rPr>
              <w:rFonts w:ascii="Times New Roman" w:eastAsia="Calibri" w:hAnsi="Times New Roman" w:cs="Times New Roman"/>
              <w:b/>
              <w:caps/>
              <w:kern w:val="24"/>
              <w:sz w:val="24"/>
              <w:szCs w:val="24"/>
            </w:rPr>
          </w:pPr>
        </w:p>
        <w:p w14:paraId="3B85C840" w14:textId="77777777" w:rsidR="00CB2B0C" w:rsidRPr="00CE2BB6" w:rsidRDefault="00CB2B0C" w:rsidP="00CE2BB6">
          <w:pPr>
            <w:spacing w:line="276" w:lineRule="auto"/>
            <w:ind w:firstLine="0"/>
            <w:jc w:val="center"/>
            <w:rPr>
              <w:rFonts w:ascii="Times New Roman" w:eastAsia="Calibri" w:hAnsi="Times New Roman" w:cs="Times New Roman"/>
              <w:b/>
              <w:caps/>
              <w:kern w:val="24"/>
              <w:sz w:val="24"/>
              <w:szCs w:val="24"/>
            </w:rPr>
          </w:pPr>
        </w:p>
        <w:p w14:paraId="6C14876C" w14:textId="2567A417" w:rsidR="001B1C05" w:rsidRPr="002D42A7" w:rsidRDefault="001B1C05" w:rsidP="00CB2B0C">
          <w:pPr>
            <w:spacing w:after="120" w:line="20" w:lineRule="atLeast"/>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FC079BF"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7A303B1F" w:rsidR="00087360" w:rsidRDefault="00317B41">
          <w:pPr>
            <w:pStyle w:val="Sraopastraipa"/>
            <w:numPr>
              <w:ilvl w:val="0"/>
              <w:numId w:val="10"/>
            </w:numPr>
            <w:tabs>
              <w:tab w:val="left" w:pos="1276"/>
            </w:tabs>
            <w:spacing w:line="276" w:lineRule="auto"/>
            <w:ind w:left="709" w:firstLine="0"/>
            <w:rPr>
              <w:rFonts w:ascii="Arial" w:hAnsi="Arial" w:cs="Arial"/>
              <w:sz w:val="24"/>
              <w:szCs w:val="24"/>
            </w:rPr>
          </w:pPr>
          <w:bookmarkStart w:id="1" w:name="_Hlk138683108"/>
          <w:r w:rsidRPr="00156AAA">
            <w:rPr>
              <w:rFonts w:ascii="Arial" w:hAnsi="Arial" w:cs="Arial"/>
              <w:sz w:val="24"/>
              <w:szCs w:val="24"/>
            </w:rPr>
            <w:t xml:space="preserve">Pirkimo sąlygų 1 priedas </w:t>
          </w:r>
          <w:bookmarkEnd w:id="1"/>
          <w:r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6BB1978C" w14:textId="40C58FBC" w:rsid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2</w:t>
          </w:r>
          <w:r w:rsidRPr="00087360">
            <w:rPr>
              <w:rFonts w:ascii="Arial" w:hAnsi="Arial" w:cs="Arial"/>
              <w:sz w:val="24"/>
              <w:szCs w:val="24"/>
            </w:rPr>
            <w:t xml:space="preserve"> priedas </w:t>
          </w:r>
          <w:r>
            <w:rPr>
              <w:rFonts w:ascii="Arial" w:hAnsi="Arial" w:cs="Arial"/>
              <w:sz w:val="24"/>
              <w:szCs w:val="24"/>
            </w:rPr>
            <w:t>„Techninė specifikacija“</w:t>
          </w:r>
          <w:r w:rsidRPr="00087360">
            <w:rPr>
              <w:rFonts w:ascii="Arial" w:hAnsi="Arial" w:cs="Arial"/>
              <w:sz w:val="24"/>
              <w:szCs w:val="24"/>
            </w:rPr>
            <w:t xml:space="preserve"> (</w:t>
          </w:r>
          <w:r w:rsidR="0073569E">
            <w:rPr>
              <w:rFonts w:ascii="Arial" w:hAnsi="Arial" w:cs="Arial"/>
              <w:sz w:val="24"/>
              <w:szCs w:val="24"/>
            </w:rPr>
            <w:t>4</w:t>
          </w:r>
          <w:r w:rsidRPr="00087360">
            <w:rPr>
              <w:rFonts w:ascii="Arial" w:hAnsi="Arial" w:cs="Arial"/>
              <w:sz w:val="24"/>
              <w:szCs w:val="24"/>
            </w:rPr>
            <w:t xml:space="preserve"> lapa</w:t>
          </w:r>
          <w:r>
            <w:rPr>
              <w:rFonts w:ascii="Arial" w:hAnsi="Arial" w:cs="Arial"/>
              <w:sz w:val="24"/>
              <w:szCs w:val="24"/>
            </w:rPr>
            <w:t>i)</w:t>
          </w:r>
          <w:r w:rsidRPr="00087360">
            <w:rPr>
              <w:rFonts w:ascii="Arial" w:hAnsi="Arial" w:cs="Arial"/>
              <w:sz w:val="24"/>
              <w:szCs w:val="24"/>
            </w:rPr>
            <w:t>;</w:t>
          </w:r>
        </w:p>
        <w:p w14:paraId="0383F869" w14:textId="4BF80349" w:rsid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0F27B0">
            <w:rPr>
              <w:rFonts w:ascii="Arial" w:hAnsi="Arial" w:cs="Arial"/>
              <w:sz w:val="24"/>
              <w:szCs w:val="24"/>
            </w:rPr>
            <w:t xml:space="preserve">Pirkimo sąlygų </w:t>
          </w:r>
          <w:r>
            <w:rPr>
              <w:rFonts w:ascii="Arial" w:hAnsi="Arial" w:cs="Arial"/>
              <w:sz w:val="24"/>
              <w:szCs w:val="24"/>
            </w:rPr>
            <w:t>3</w:t>
          </w:r>
          <w:r w:rsidRPr="000F27B0">
            <w:rPr>
              <w:rFonts w:ascii="Arial" w:hAnsi="Arial" w:cs="Arial"/>
              <w:sz w:val="24"/>
              <w:szCs w:val="24"/>
            </w:rPr>
            <w:t xml:space="preserve"> priedas „</w:t>
          </w:r>
          <w:r w:rsidRPr="00087360">
            <w:rPr>
              <w:rFonts w:ascii="Arial" w:hAnsi="Arial" w:cs="Arial"/>
              <w:sz w:val="24"/>
              <w:szCs w:val="24"/>
            </w:rPr>
            <w:t>Pasiūlymo forma</w:t>
          </w:r>
          <w:r w:rsidRPr="000F27B0">
            <w:rPr>
              <w:rFonts w:ascii="Arial" w:hAnsi="Arial" w:cs="Arial"/>
              <w:sz w:val="24"/>
              <w:szCs w:val="24"/>
            </w:rPr>
            <w:t>“ (</w:t>
          </w:r>
          <w:r w:rsidRPr="00874030">
            <w:rPr>
              <w:rFonts w:ascii="Arial" w:hAnsi="Arial" w:cs="Arial"/>
              <w:sz w:val="24"/>
              <w:szCs w:val="24"/>
            </w:rPr>
            <w:t>3</w:t>
          </w:r>
          <w:r w:rsidRPr="000F27B0">
            <w:rPr>
              <w:rFonts w:ascii="Arial" w:hAnsi="Arial" w:cs="Arial"/>
              <w:sz w:val="24"/>
              <w:szCs w:val="24"/>
            </w:rPr>
            <w:t xml:space="preserve"> lapai);</w:t>
          </w:r>
        </w:p>
        <w:p w14:paraId="61024C61" w14:textId="74EF9802" w:rsid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4</w:t>
          </w:r>
          <w:r w:rsidRPr="00087360">
            <w:rPr>
              <w:rFonts w:ascii="Arial" w:hAnsi="Arial" w:cs="Arial"/>
              <w:sz w:val="24"/>
              <w:szCs w:val="24"/>
            </w:rPr>
            <w:t xml:space="preserve"> priedas „</w:t>
          </w:r>
          <w:r>
            <w:rPr>
              <w:rFonts w:ascii="Arial" w:hAnsi="Arial" w:cs="Arial"/>
              <w:sz w:val="24"/>
              <w:szCs w:val="24"/>
            </w:rPr>
            <w:t>Statybos rangos sutarties bendrosios sąlygos“ (4</w:t>
          </w:r>
          <w:r w:rsidR="0073569E">
            <w:rPr>
              <w:rFonts w:ascii="Arial" w:hAnsi="Arial" w:cs="Arial"/>
              <w:sz w:val="24"/>
              <w:szCs w:val="24"/>
            </w:rPr>
            <w:t>6</w:t>
          </w:r>
          <w:r>
            <w:rPr>
              <w:rFonts w:ascii="Arial" w:hAnsi="Arial" w:cs="Arial"/>
              <w:sz w:val="24"/>
              <w:szCs w:val="24"/>
            </w:rPr>
            <w:t xml:space="preserve"> lapai);</w:t>
          </w:r>
        </w:p>
        <w:p w14:paraId="525D5D84" w14:textId="2C5B9910" w:rsidR="00EA67B6" w:rsidRPr="003A05BB"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087360">
            <w:rPr>
              <w:rFonts w:ascii="Arial" w:hAnsi="Arial" w:cs="Arial"/>
              <w:sz w:val="24"/>
              <w:szCs w:val="24"/>
            </w:rPr>
            <w:t xml:space="preserve">Pirkimo sąlygų </w:t>
          </w:r>
          <w:r>
            <w:rPr>
              <w:rFonts w:ascii="Arial" w:hAnsi="Arial" w:cs="Arial"/>
              <w:sz w:val="24"/>
              <w:szCs w:val="24"/>
            </w:rPr>
            <w:t>5</w:t>
          </w:r>
          <w:r w:rsidRPr="00087360">
            <w:rPr>
              <w:rFonts w:ascii="Arial" w:hAnsi="Arial" w:cs="Arial"/>
              <w:sz w:val="24"/>
              <w:szCs w:val="24"/>
            </w:rPr>
            <w:t xml:space="preserve"> priedas „</w:t>
          </w:r>
          <w:r>
            <w:rPr>
              <w:rFonts w:ascii="Arial" w:hAnsi="Arial" w:cs="Arial"/>
              <w:sz w:val="24"/>
              <w:szCs w:val="24"/>
            </w:rPr>
            <w:t xml:space="preserve">Statybos rangos sutarties </w:t>
          </w:r>
          <w:proofErr w:type="spellStart"/>
          <w:r>
            <w:rPr>
              <w:rFonts w:ascii="Arial" w:hAnsi="Arial" w:cs="Arial"/>
              <w:sz w:val="24"/>
              <w:szCs w:val="24"/>
            </w:rPr>
            <w:t>specialiosis</w:t>
          </w:r>
          <w:proofErr w:type="spellEnd"/>
          <w:r>
            <w:rPr>
              <w:rFonts w:ascii="Arial" w:hAnsi="Arial" w:cs="Arial"/>
              <w:sz w:val="24"/>
              <w:szCs w:val="24"/>
            </w:rPr>
            <w:t xml:space="preserve"> sąlygos</w:t>
          </w:r>
          <w:r w:rsidRPr="00945826">
            <w:rPr>
              <w:rFonts w:ascii="Arial" w:hAnsi="Arial" w:cs="Arial"/>
              <w:sz w:val="24"/>
              <w:szCs w:val="24"/>
            </w:rPr>
            <w:t>“ (</w:t>
          </w:r>
          <w:r w:rsidR="001E3D26">
            <w:rPr>
              <w:rFonts w:ascii="Arial" w:hAnsi="Arial" w:cs="Arial"/>
              <w:sz w:val="24"/>
              <w:szCs w:val="24"/>
            </w:rPr>
            <w:t>4</w:t>
          </w:r>
          <w:r w:rsidRPr="00945826">
            <w:rPr>
              <w:rFonts w:ascii="Arial" w:hAnsi="Arial" w:cs="Arial"/>
              <w:sz w:val="24"/>
              <w:szCs w:val="24"/>
            </w:rPr>
            <w:t xml:space="preserve"> lapai);</w:t>
          </w:r>
        </w:p>
        <w:p w14:paraId="1658331B" w14:textId="4ADBFF84" w:rsidR="00087360" w:rsidRDefault="003839BC">
          <w:pPr>
            <w:pStyle w:val="Sraopastraipa"/>
            <w:numPr>
              <w:ilvl w:val="0"/>
              <w:numId w:val="10"/>
            </w:numPr>
            <w:tabs>
              <w:tab w:val="left" w:pos="1276"/>
            </w:tabs>
            <w:spacing w:line="276" w:lineRule="auto"/>
            <w:ind w:left="709" w:firstLine="0"/>
            <w:rPr>
              <w:rFonts w:ascii="Arial" w:hAnsi="Arial" w:cs="Arial"/>
              <w:sz w:val="24"/>
              <w:szCs w:val="24"/>
            </w:rPr>
          </w:pPr>
          <w:bookmarkStart w:id="2" w:name="_Hlk138683097"/>
          <w:r w:rsidRPr="00156AAA">
            <w:rPr>
              <w:rFonts w:ascii="Arial" w:hAnsi="Arial" w:cs="Arial"/>
              <w:sz w:val="24"/>
              <w:szCs w:val="24"/>
            </w:rPr>
            <w:t xml:space="preserve">Pirkimo sąlygų </w:t>
          </w:r>
          <w:r>
            <w:rPr>
              <w:rFonts w:ascii="Arial" w:hAnsi="Arial" w:cs="Arial"/>
              <w:sz w:val="24"/>
              <w:szCs w:val="24"/>
            </w:rPr>
            <w:t>6</w:t>
          </w:r>
          <w:r w:rsidRPr="00156AAA">
            <w:rPr>
              <w:rFonts w:ascii="Arial" w:hAnsi="Arial" w:cs="Arial"/>
              <w:sz w:val="24"/>
              <w:szCs w:val="24"/>
            </w:rPr>
            <w:t xml:space="preserve"> priedas „Tiekėjų</w:t>
          </w:r>
          <w:r>
            <w:rPr>
              <w:rFonts w:ascii="Arial" w:hAnsi="Arial" w:cs="Arial"/>
              <w:sz w:val="24"/>
              <w:szCs w:val="24"/>
            </w:rPr>
            <w:t xml:space="preserve"> kvalifikacijos reikalavimai ir reikalaujami aplinkos apsaugos vadybos sistemos standartai</w:t>
          </w:r>
          <w:r w:rsidRPr="00156AAA">
            <w:rPr>
              <w:rFonts w:ascii="Arial" w:hAnsi="Arial" w:cs="Arial"/>
              <w:sz w:val="24"/>
              <w:szCs w:val="24"/>
            </w:rPr>
            <w:t>“ (</w:t>
          </w:r>
          <w:r w:rsidR="001E3D26">
            <w:rPr>
              <w:rFonts w:ascii="Arial" w:hAnsi="Arial" w:cs="Arial"/>
              <w:sz w:val="24"/>
              <w:szCs w:val="24"/>
            </w:rPr>
            <w:t>4</w:t>
          </w:r>
          <w:r w:rsidRPr="00156AAA">
            <w:rPr>
              <w:rFonts w:ascii="Arial" w:hAnsi="Arial" w:cs="Arial"/>
              <w:sz w:val="24"/>
              <w:szCs w:val="24"/>
            </w:rPr>
            <w:t xml:space="preserve"> lapa</w:t>
          </w:r>
          <w:r>
            <w:rPr>
              <w:rFonts w:ascii="Arial" w:hAnsi="Arial" w:cs="Arial"/>
              <w:sz w:val="24"/>
              <w:szCs w:val="24"/>
            </w:rPr>
            <w:t>i</w:t>
          </w:r>
          <w:r w:rsidRPr="00156AAA">
            <w:rPr>
              <w:rFonts w:ascii="Arial" w:hAnsi="Arial" w:cs="Arial"/>
              <w:sz w:val="24"/>
              <w:szCs w:val="24"/>
            </w:rPr>
            <w:t>);</w:t>
          </w:r>
        </w:p>
        <w:p w14:paraId="3A3853A5" w14:textId="5E48FD24" w:rsidR="00087360" w:rsidRDefault="003839BC">
          <w:pPr>
            <w:pStyle w:val="Sraopastraipa"/>
            <w:numPr>
              <w:ilvl w:val="0"/>
              <w:numId w:val="10"/>
            </w:numPr>
            <w:tabs>
              <w:tab w:val="left" w:pos="1276"/>
            </w:tabs>
            <w:spacing w:line="276" w:lineRule="auto"/>
            <w:ind w:left="709" w:firstLine="0"/>
            <w:rPr>
              <w:rFonts w:ascii="Arial" w:hAnsi="Arial" w:cs="Arial"/>
              <w:sz w:val="24"/>
              <w:szCs w:val="24"/>
            </w:rPr>
          </w:pPr>
          <w:r>
            <w:rPr>
              <w:rFonts w:ascii="Arial" w:hAnsi="Arial" w:cs="Arial"/>
              <w:sz w:val="24"/>
              <w:szCs w:val="24"/>
            </w:rPr>
            <w:t>Pirkimo sąlygų 7 priedas „Veiklų sąrašas“ (1 lapas);</w:t>
          </w:r>
        </w:p>
        <w:bookmarkEnd w:id="2"/>
        <w:p w14:paraId="1DDB2301" w14:textId="02D3DA3A" w:rsid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Pr>
              <w:rFonts w:ascii="Arial" w:hAnsi="Arial" w:cs="Arial"/>
              <w:sz w:val="24"/>
              <w:szCs w:val="24"/>
            </w:rPr>
            <w:t>Pirkimo sąlygų 8 priedas „Terminai“ (1 lapas);</w:t>
          </w:r>
        </w:p>
        <w:p w14:paraId="4E0C9FB9" w14:textId="3F90658B" w:rsid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Pr>
              <w:rFonts w:ascii="Arial" w:hAnsi="Arial" w:cs="Arial"/>
              <w:sz w:val="24"/>
              <w:szCs w:val="24"/>
            </w:rPr>
            <w:t>Pirkimo sąlygų 9 priedas „Specialistų sąrašas“ (1 lapas);</w:t>
          </w:r>
        </w:p>
        <w:p w14:paraId="3EE89624" w14:textId="1160A095" w:rsidR="000F27B0" w:rsidRP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sidRPr="003839BC">
            <w:rPr>
              <w:rFonts w:ascii="Arial" w:hAnsi="Arial" w:cs="Arial"/>
              <w:sz w:val="24"/>
              <w:szCs w:val="24"/>
            </w:rPr>
            <w:t>Pirkimo sąlygų 10 priedas „Pirkimo dokumentuose nustatytų kvalifikacinių ir</w:t>
          </w:r>
          <w:r>
            <w:rPr>
              <w:rFonts w:ascii="Arial" w:hAnsi="Arial" w:cs="Arial"/>
              <w:sz w:val="24"/>
              <w:szCs w:val="24"/>
            </w:rPr>
            <w:t xml:space="preserve"> </w:t>
          </w:r>
          <w:r w:rsidRPr="003839BC">
            <w:rPr>
              <w:rFonts w:ascii="Arial" w:hAnsi="Arial" w:cs="Arial"/>
              <w:sz w:val="24"/>
              <w:szCs w:val="24"/>
            </w:rPr>
            <w:t>aplinkos apsaugos vadybos sistemos standartų reikalavimų atitikties deklaracija“ (1 lapas);</w:t>
          </w:r>
        </w:p>
        <w:p w14:paraId="583C1FE7" w14:textId="2CF6B76D" w:rsidR="003839BC" w:rsidRDefault="003839BC">
          <w:pPr>
            <w:pStyle w:val="Sraopastraipa"/>
            <w:numPr>
              <w:ilvl w:val="0"/>
              <w:numId w:val="10"/>
            </w:numPr>
            <w:tabs>
              <w:tab w:val="left" w:pos="1276"/>
            </w:tabs>
            <w:spacing w:line="276" w:lineRule="auto"/>
            <w:ind w:left="709" w:firstLine="0"/>
            <w:rPr>
              <w:rFonts w:ascii="Arial" w:hAnsi="Arial" w:cs="Arial"/>
              <w:sz w:val="24"/>
              <w:szCs w:val="24"/>
            </w:rPr>
          </w:pPr>
          <w:r>
            <w:rPr>
              <w:rFonts w:ascii="Arial" w:hAnsi="Arial" w:cs="Arial"/>
              <w:sz w:val="24"/>
              <w:szCs w:val="24"/>
            </w:rPr>
            <w:t>Pirkimo sąlygų 11 priedas „Schema“ (1 lapas);</w:t>
          </w:r>
        </w:p>
        <w:p w14:paraId="421AA3B6" w14:textId="7B938903" w:rsidR="001E3D26" w:rsidRDefault="001E3D26">
          <w:pPr>
            <w:pStyle w:val="Sraopastraipa"/>
            <w:numPr>
              <w:ilvl w:val="0"/>
              <w:numId w:val="10"/>
            </w:numPr>
            <w:tabs>
              <w:tab w:val="left" w:pos="1276"/>
            </w:tabs>
            <w:spacing w:line="276" w:lineRule="auto"/>
            <w:ind w:left="709" w:firstLine="0"/>
            <w:rPr>
              <w:rFonts w:ascii="Arial" w:hAnsi="Arial" w:cs="Arial"/>
              <w:sz w:val="24"/>
              <w:szCs w:val="24"/>
            </w:rPr>
          </w:pPr>
          <w:r>
            <w:rPr>
              <w:rFonts w:ascii="Arial" w:hAnsi="Arial" w:cs="Arial"/>
              <w:sz w:val="24"/>
              <w:szCs w:val="24"/>
            </w:rPr>
            <w:t>Pirkimo sąlygų 12 priedas „Subrangovų sąrašo forma“ (1 lapas);</w:t>
          </w:r>
        </w:p>
        <w:p w14:paraId="4312986C" w14:textId="0F257226" w:rsidR="003839BC" w:rsidRDefault="001E3D26">
          <w:pPr>
            <w:pStyle w:val="Sraopastraipa"/>
            <w:numPr>
              <w:ilvl w:val="0"/>
              <w:numId w:val="10"/>
            </w:numPr>
            <w:tabs>
              <w:tab w:val="left" w:pos="1276"/>
            </w:tabs>
            <w:spacing w:line="276" w:lineRule="auto"/>
            <w:ind w:left="709" w:firstLine="0"/>
            <w:rPr>
              <w:rFonts w:ascii="Arial" w:hAnsi="Arial" w:cs="Arial"/>
              <w:sz w:val="24"/>
              <w:szCs w:val="24"/>
            </w:rPr>
          </w:pPr>
          <w:r w:rsidRPr="00461BBA">
            <w:rPr>
              <w:rFonts w:ascii="Arial" w:hAnsi="Arial" w:cs="Arial"/>
              <w:sz w:val="24"/>
              <w:szCs w:val="24"/>
            </w:rPr>
            <w:t>SMVP</w:t>
          </w:r>
          <w:r w:rsidR="004B4FFC" w:rsidRPr="00461BBA">
            <w:rPr>
              <w:rFonts w:ascii="Arial" w:hAnsi="Arial" w:cs="Arial"/>
              <w:sz w:val="24"/>
              <w:szCs w:val="24"/>
            </w:rPr>
            <w:t xml:space="preserve"> </w:t>
          </w:r>
          <w:r w:rsidR="003839BC" w:rsidRPr="00461BBA">
            <w:rPr>
              <w:rFonts w:ascii="Arial" w:hAnsi="Arial" w:cs="Arial"/>
              <w:sz w:val="24"/>
              <w:szCs w:val="24"/>
            </w:rPr>
            <w:t>bendrosios sąlygos (</w:t>
          </w:r>
          <w:r>
            <w:rPr>
              <w:rFonts w:ascii="Arial" w:hAnsi="Arial" w:cs="Arial"/>
              <w:sz w:val="24"/>
              <w:szCs w:val="24"/>
            </w:rPr>
            <w:t>14</w:t>
          </w:r>
          <w:r w:rsidR="003839BC">
            <w:rPr>
              <w:rFonts w:ascii="Arial" w:hAnsi="Arial" w:cs="Arial"/>
              <w:sz w:val="24"/>
              <w:szCs w:val="24"/>
            </w:rPr>
            <w:t xml:space="preserve"> lap</w:t>
          </w:r>
          <w:r>
            <w:rPr>
              <w:rFonts w:ascii="Arial" w:hAnsi="Arial" w:cs="Arial"/>
              <w:sz w:val="24"/>
              <w:szCs w:val="24"/>
            </w:rPr>
            <w:t>ų</w:t>
          </w:r>
          <w:r w:rsidR="003839BC">
            <w:rPr>
              <w:rFonts w:ascii="Arial" w:hAnsi="Arial" w:cs="Arial"/>
              <w:sz w:val="24"/>
              <w:szCs w:val="24"/>
            </w:rPr>
            <w:t>)</w:t>
          </w:r>
          <w:r>
            <w:rPr>
              <w:rFonts w:ascii="Arial" w:hAnsi="Arial" w:cs="Arial"/>
              <w:sz w:val="24"/>
              <w:szCs w:val="24"/>
            </w:rPr>
            <w:t>.</w:t>
          </w:r>
        </w:p>
        <w:p w14:paraId="00087506" w14:textId="77777777" w:rsidR="00CB2B0C" w:rsidRDefault="00CB2B0C" w:rsidP="00CB2B0C">
          <w:pPr>
            <w:tabs>
              <w:tab w:val="left" w:pos="1276"/>
            </w:tabs>
            <w:spacing w:line="276" w:lineRule="auto"/>
            <w:rPr>
              <w:rFonts w:ascii="Arial" w:hAnsi="Arial" w:cs="Arial"/>
              <w:sz w:val="24"/>
              <w:szCs w:val="24"/>
            </w:rPr>
          </w:pPr>
        </w:p>
        <w:p w14:paraId="22CD5BF2" w14:textId="77777777" w:rsidR="00CB2B0C" w:rsidRDefault="00CB2B0C" w:rsidP="00CB2B0C">
          <w:pPr>
            <w:tabs>
              <w:tab w:val="left" w:pos="1276"/>
            </w:tabs>
            <w:spacing w:line="276" w:lineRule="auto"/>
            <w:rPr>
              <w:rFonts w:ascii="Arial" w:hAnsi="Arial" w:cs="Arial"/>
              <w:sz w:val="24"/>
              <w:szCs w:val="24"/>
            </w:rPr>
          </w:pPr>
        </w:p>
        <w:p w14:paraId="17849EC6" w14:textId="77777777" w:rsidR="00CB2B0C" w:rsidRDefault="00CB2B0C" w:rsidP="00CB2B0C">
          <w:pPr>
            <w:tabs>
              <w:tab w:val="left" w:pos="1276"/>
            </w:tabs>
            <w:spacing w:line="276" w:lineRule="auto"/>
            <w:rPr>
              <w:rFonts w:ascii="Arial" w:hAnsi="Arial" w:cs="Arial"/>
              <w:sz w:val="24"/>
              <w:szCs w:val="24"/>
            </w:rPr>
          </w:pPr>
        </w:p>
        <w:p w14:paraId="09774962" w14:textId="77777777" w:rsidR="00CB2B0C" w:rsidRDefault="00CB2B0C" w:rsidP="00CB2B0C">
          <w:pPr>
            <w:tabs>
              <w:tab w:val="left" w:pos="1276"/>
            </w:tabs>
            <w:spacing w:line="276" w:lineRule="auto"/>
            <w:rPr>
              <w:rFonts w:ascii="Arial" w:hAnsi="Arial" w:cs="Arial"/>
              <w:sz w:val="24"/>
              <w:szCs w:val="24"/>
            </w:rPr>
          </w:pPr>
        </w:p>
        <w:p w14:paraId="7A9B606F" w14:textId="77777777" w:rsidR="00CB2B0C" w:rsidRDefault="00CB2B0C" w:rsidP="00CB2B0C">
          <w:pPr>
            <w:tabs>
              <w:tab w:val="left" w:pos="1276"/>
            </w:tabs>
            <w:spacing w:line="276" w:lineRule="auto"/>
            <w:rPr>
              <w:rFonts w:ascii="Arial" w:hAnsi="Arial" w:cs="Arial"/>
              <w:sz w:val="24"/>
              <w:szCs w:val="24"/>
            </w:rPr>
          </w:pPr>
        </w:p>
        <w:p w14:paraId="7611384D" w14:textId="77777777" w:rsidR="00CB2B0C" w:rsidRDefault="00CB2B0C" w:rsidP="00CB2B0C">
          <w:pPr>
            <w:tabs>
              <w:tab w:val="left" w:pos="1276"/>
            </w:tabs>
            <w:spacing w:line="276" w:lineRule="auto"/>
            <w:rPr>
              <w:rFonts w:ascii="Arial" w:hAnsi="Arial" w:cs="Arial"/>
              <w:sz w:val="24"/>
              <w:szCs w:val="24"/>
            </w:rPr>
          </w:pPr>
        </w:p>
        <w:p w14:paraId="4A22C0FD" w14:textId="77777777" w:rsidR="00CB2B0C" w:rsidRDefault="00CB2B0C" w:rsidP="00CB2B0C">
          <w:pPr>
            <w:tabs>
              <w:tab w:val="left" w:pos="1276"/>
            </w:tabs>
            <w:spacing w:line="276" w:lineRule="auto"/>
            <w:rPr>
              <w:rFonts w:ascii="Arial" w:hAnsi="Arial" w:cs="Arial"/>
              <w:sz w:val="24"/>
              <w:szCs w:val="24"/>
            </w:rPr>
          </w:pPr>
        </w:p>
        <w:p w14:paraId="20FFE0A9" w14:textId="77777777" w:rsidR="00CB2B0C" w:rsidRDefault="00CB2B0C" w:rsidP="00CB2B0C">
          <w:pPr>
            <w:tabs>
              <w:tab w:val="left" w:pos="1276"/>
            </w:tabs>
            <w:spacing w:line="276" w:lineRule="auto"/>
            <w:rPr>
              <w:rFonts w:ascii="Arial" w:hAnsi="Arial" w:cs="Arial"/>
              <w:sz w:val="24"/>
              <w:szCs w:val="24"/>
            </w:rPr>
          </w:pPr>
        </w:p>
        <w:p w14:paraId="0EEFA1C3" w14:textId="77777777" w:rsidR="00CB2B0C" w:rsidRDefault="00CB2B0C" w:rsidP="00CB2B0C">
          <w:pPr>
            <w:tabs>
              <w:tab w:val="left" w:pos="1276"/>
            </w:tabs>
            <w:spacing w:line="276" w:lineRule="auto"/>
            <w:rPr>
              <w:rFonts w:ascii="Arial" w:hAnsi="Arial" w:cs="Arial"/>
              <w:sz w:val="24"/>
              <w:szCs w:val="24"/>
            </w:rPr>
          </w:pPr>
        </w:p>
        <w:p w14:paraId="78AE13F1" w14:textId="77777777" w:rsidR="00CB2B0C" w:rsidRDefault="00CB2B0C" w:rsidP="00CB2B0C">
          <w:pPr>
            <w:tabs>
              <w:tab w:val="left" w:pos="1276"/>
            </w:tabs>
            <w:spacing w:line="276" w:lineRule="auto"/>
            <w:rPr>
              <w:rFonts w:ascii="Arial" w:hAnsi="Arial" w:cs="Arial"/>
              <w:sz w:val="24"/>
              <w:szCs w:val="24"/>
            </w:rPr>
          </w:pPr>
        </w:p>
        <w:p w14:paraId="39BAFE00" w14:textId="77777777" w:rsidR="00CB2B0C" w:rsidRDefault="00CB2B0C" w:rsidP="00CB2B0C">
          <w:pPr>
            <w:tabs>
              <w:tab w:val="left" w:pos="1276"/>
            </w:tabs>
            <w:spacing w:line="276" w:lineRule="auto"/>
            <w:rPr>
              <w:rFonts w:ascii="Arial" w:hAnsi="Arial" w:cs="Arial"/>
              <w:sz w:val="24"/>
              <w:szCs w:val="24"/>
            </w:rPr>
          </w:pPr>
        </w:p>
        <w:p w14:paraId="3B62D4C3" w14:textId="77777777" w:rsidR="00CB2B0C" w:rsidRDefault="00CB2B0C" w:rsidP="00CB2B0C">
          <w:pPr>
            <w:tabs>
              <w:tab w:val="left" w:pos="1276"/>
            </w:tabs>
            <w:spacing w:line="276" w:lineRule="auto"/>
            <w:rPr>
              <w:rFonts w:ascii="Arial" w:hAnsi="Arial" w:cs="Arial"/>
              <w:sz w:val="24"/>
              <w:szCs w:val="24"/>
            </w:rPr>
          </w:pPr>
        </w:p>
        <w:p w14:paraId="798B9626" w14:textId="77777777" w:rsidR="00CB2B0C" w:rsidRPr="00CB2B0C" w:rsidRDefault="00CB2B0C" w:rsidP="00CB2B0C">
          <w:pPr>
            <w:tabs>
              <w:tab w:val="left" w:pos="1276"/>
            </w:tabs>
            <w:spacing w:line="276" w:lineRule="auto"/>
            <w:rPr>
              <w:rFonts w:ascii="Arial" w:hAnsi="Arial" w:cs="Arial"/>
              <w:sz w:val="24"/>
              <w:szCs w:val="24"/>
            </w:rPr>
          </w:pPr>
        </w:p>
        <w:p w14:paraId="7BF9E953" w14:textId="31F274E9" w:rsidR="00EF2859" w:rsidRPr="007952AE" w:rsidRDefault="00000000" w:rsidP="007952A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8" w:name="_Toc138233350"/>
      <w:bookmarkStart w:id="9" w:name="_Toc48053171"/>
      <w:bookmarkStart w:id="10" w:name="_Ref39666796"/>
      <w:bookmarkStart w:id="11" w:name="_Ref39666794"/>
      <w:bookmarkStart w:id="12" w:name="_Toc147739116"/>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016C79F4" w14:textId="632C0940" w:rsidR="007952AE" w:rsidRPr="007952AE" w:rsidRDefault="007952AE"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sz w:val="24"/>
          <w:szCs w:val="24"/>
        </w:rPr>
        <w:t xml:space="preserve">Perkančioji organizacija – </w:t>
      </w:r>
      <w:r>
        <w:rPr>
          <w:rFonts w:asciiTheme="majorBidi" w:hAnsiTheme="majorBidi" w:cstheme="majorBidi"/>
          <w:sz w:val="24"/>
          <w:szCs w:val="24"/>
        </w:rPr>
        <w:t>Visagino „Atgimimo“ gimnazija</w:t>
      </w:r>
      <w:r w:rsidRPr="007952AE">
        <w:rPr>
          <w:rFonts w:asciiTheme="majorBidi" w:hAnsiTheme="majorBidi" w:cstheme="majorBidi"/>
          <w:sz w:val="24"/>
          <w:szCs w:val="24"/>
        </w:rPr>
        <w:t xml:space="preserve"> (toliau - Perkančioji organizacija), juridinio asmens kodas </w:t>
      </w:r>
      <w:r w:rsidRPr="00CE2BB6">
        <w:rPr>
          <w:rFonts w:eastAsia="Calibri"/>
          <w:bCs/>
          <w:caps/>
          <w:kern w:val="24"/>
          <w:sz w:val="24"/>
          <w:szCs w:val="24"/>
        </w:rPr>
        <w:t>190243280</w:t>
      </w:r>
      <w:r w:rsidRPr="007952AE">
        <w:rPr>
          <w:rFonts w:asciiTheme="majorBidi" w:hAnsiTheme="majorBidi" w:cstheme="majorBidi"/>
          <w:sz w:val="24"/>
          <w:szCs w:val="24"/>
        </w:rPr>
        <w:t xml:space="preserve">, adresas </w:t>
      </w:r>
      <w:r>
        <w:rPr>
          <w:rFonts w:asciiTheme="majorBidi" w:hAnsiTheme="majorBidi" w:cstheme="majorBidi"/>
          <w:sz w:val="24"/>
          <w:szCs w:val="24"/>
        </w:rPr>
        <w:t>Tarybų g. 23</w:t>
      </w:r>
      <w:r w:rsidRPr="007952AE">
        <w:rPr>
          <w:rFonts w:asciiTheme="majorBidi" w:hAnsiTheme="majorBidi" w:cstheme="majorBidi"/>
          <w:sz w:val="24"/>
          <w:szCs w:val="24"/>
        </w:rPr>
        <w:t>, Visaginas.</w:t>
      </w:r>
    </w:p>
    <w:p w14:paraId="7C8192E6" w14:textId="77777777" w:rsidR="007952AE" w:rsidRPr="007952AE" w:rsidRDefault="007952AE"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sz w:val="24"/>
          <w:szCs w:val="24"/>
        </w:rPr>
        <w:t xml:space="preserve"> Pirkimą Perkančiosios organizacijos vardu atlieka centrinė perkančioji organizacija: Visagino savivaldybės administracija (toliau - Centrinė perkančioji organizacija), juridinio asmens kodas 188711925, adresas Parko g. 14, Visaginas. Sutartį pasirašys Perkančioji organizacija.</w:t>
      </w:r>
    </w:p>
    <w:p w14:paraId="1B049368" w14:textId="77777777" w:rsidR="007952AE" w:rsidRPr="007952AE" w:rsidRDefault="00CA0CC5"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color w:val="000000" w:themeColor="text1"/>
          <w:sz w:val="24"/>
          <w:szCs w:val="24"/>
        </w:rPr>
        <w:t>Pirkimas neatliekamas naudojantis centralizuotų pirkimų katalogu</w:t>
      </w:r>
      <w:r w:rsidR="00F100DB" w:rsidRPr="007952AE">
        <w:rPr>
          <w:rFonts w:asciiTheme="majorBidi" w:hAnsiTheme="majorBidi" w:cstheme="majorBidi"/>
          <w:color w:val="000000" w:themeColor="text1"/>
          <w:sz w:val="24"/>
          <w:szCs w:val="24"/>
        </w:rPr>
        <w:t xml:space="preserve"> CPO LT</w:t>
      </w:r>
      <w:r w:rsidRPr="007952AE">
        <w:rPr>
          <w:rFonts w:asciiTheme="majorBidi" w:hAnsiTheme="majorBidi" w:cstheme="majorBidi"/>
          <w:color w:val="000000" w:themeColor="text1"/>
          <w:sz w:val="24"/>
          <w:szCs w:val="24"/>
        </w:rPr>
        <w:t xml:space="preserve">, nes </w:t>
      </w:r>
      <w:r w:rsidR="00895D22" w:rsidRPr="007952AE">
        <w:rPr>
          <w:rFonts w:asciiTheme="majorBidi" w:hAnsiTheme="majorBidi" w:cstheme="majorBidi"/>
          <w:color w:val="000000" w:themeColor="text1"/>
          <w:sz w:val="24"/>
          <w:szCs w:val="24"/>
        </w:rPr>
        <w:t xml:space="preserve">išanalizavus kataloge esančią pasiūlą, tokių </w:t>
      </w:r>
      <w:r w:rsidR="00BB3D12" w:rsidRPr="007952AE">
        <w:rPr>
          <w:rFonts w:asciiTheme="majorBidi" w:hAnsiTheme="majorBidi" w:cstheme="majorBidi"/>
          <w:color w:val="000000" w:themeColor="text1"/>
          <w:sz w:val="24"/>
          <w:szCs w:val="24"/>
        </w:rPr>
        <w:t>darbų</w:t>
      </w:r>
      <w:r w:rsidR="006D3503" w:rsidRPr="007952AE">
        <w:rPr>
          <w:rFonts w:asciiTheme="majorBidi" w:hAnsiTheme="majorBidi" w:cstheme="majorBidi"/>
          <w:color w:val="000000" w:themeColor="text1"/>
          <w:sz w:val="24"/>
          <w:szCs w:val="24"/>
        </w:rPr>
        <w:t>,</w:t>
      </w:r>
      <w:r w:rsidR="00895D22" w:rsidRPr="007952AE">
        <w:rPr>
          <w:rFonts w:asciiTheme="majorBidi" w:hAnsiTheme="majorBidi" w:cstheme="majorBidi"/>
          <w:color w:val="000000" w:themeColor="text1"/>
          <w:sz w:val="24"/>
          <w:szCs w:val="24"/>
        </w:rPr>
        <w:t xml:space="preserve"> atitinkančių keliamus reikalavimus</w:t>
      </w:r>
      <w:r w:rsidR="006D3503" w:rsidRPr="007952AE">
        <w:rPr>
          <w:rFonts w:asciiTheme="majorBidi" w:hAnsiTheme="majorBidi" w:cstheme="majorBidi"/>
          <w:color w:val="000000" w:themeColor="text1"/>
          <w:sz w:val="24"/>
          <w:szCs w:val="24"/>
        </w:rPr>
        <w:t>,</w:t>
      </w:r>
      <w:r w:rsidR="00895D22" w:rsidRPr="007952AE">
        <w:rPr>
          <w:rFonts w:asciiTheme="majorBidi" w:hAnsiTheme="majorBidi" w:cstheme="majorBidi"/>
          <w:color w:val="000000" w:themeColor="text1"/>
          <w:sz w:val="24"/>
          <w:szCs w:val="24"/>
        </w:rPr>
        <w:t xml:space="preserve"> nėra.</w:t>
      </w:r>
    </w:p>
    <w:p w14:paraId="58376B4D" w14:textId="77777777" w:rsidR="007952AE" w:rsidRPr="007952AE" w:rsidRDefault="00091F01"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sz w:val="24"/>
          <w:szCs w:val="24"/>
        </w:rPr>
        <w:t>Pirkimo Komisija nėra sudaroma.</w:t>
      </w:r>
    </w:p>
    <w:p w14:paraId="0B115CA4" w14:textId="2DEF96A2" w:rsidR="007952AE" w:rsidRPr="007952AE" w:rsidRDefault="00DE2102"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hAnsiTheme="majorBidi" w:cstheme="majorBidi"/>
          <w:sz w:val="24"/>
          <w:szCs w:val="24"/>
        </w:rPr>
        <w:t>Vykdomas žaliasis pirkimas pagal Lietuvos Respublikos aplinkos ministro 2011 m. birželio 28 d. įsakymu Nr. D1-508 patvirtintą „Aplinkos apsaugos kriterijų taikymo, vykdant žaliuosius pirkimus, tvarkos aprašą“</w:t>
      </w:r>
      <w:r w:rsidR="00B44565" w:rsidRPr="007952AE">
        <w:rPr>
          <w:rFonts w:asciiTheme="majorBidi" w:hAnsiTheme="majorBidi" w:cstheme="majorBidi"/>
          <w:sz w:val="24"/>
          <w:szCs w:val="24"/>
        </w:rPr>
        <w:t xml:space="preserve"> (aktuali redakcija)</w:t>
      </w:r>
      <w:r w:rsidRPr="007952AE">
        <w:rPr>
          <w:rFonts w:asciiTheme="majorBidi" w:hAnsiTheme="majorBidi" w:cstheme="majorBidi"/>
          <w:sz w:val="24"/>
          <w:szCs w:val="24"/>
        </w:rPr>
        <w:t xml:space="preserve"> (toliau – Tvarkos aprašas). Žaliasis pirkimas atliekamas </w:t>
      </w:r>
      <w:proofErr w:type="spellStart"/>
      <w:r w:rsidRPr="007952AE">
        <w:rPr>
          <w:rFonts w:asciiTheme="majorBidi" w:hAnsiTheme="majorBidi" w:cstheme="majorBidi"/>
          <w:sz w:val="24"/>
          <w:szCs w:val="24"/>
        </w:rPr>
        <w:t>vadoaujantis</w:t>
      </w:r>
      <w:proofErr w:type="spellEnd"/>
      <w:r w:rsidRPr="007952AE">
        <w:rPr>
          <w:rFonts w:asciiTheme="majorBidi" w:hAnsiTheme="majorBidi" w:cstheme="majorBidi"/>
          <w:sz w:val="24"/>
          <w:szCs w:val="24"/>
        </w:rPr>
        <w:t xml:space="preserve"> Tvarkos aprašo</w:t>
      </w:r>
      <w:r w:rsidR="008170B5" w:rsidRPr="007952AE">
        <w:rPr>
          <w:rFonts w:asciiTheme="majorBidi" w:hAnsiTheme="majorBidi" w:cstheme="majorBidi"/>
          <w:sz w:val="24"/>
          <w:szCs w:val="24"/>
        </w:rPr>
        <w:t xml:space="preserve"> </w:t>
      </w:r>
      <w:r w:rsidRPr="007952AE">
        <w:rPr>
          <w:rFonts w:asciiTheme="majorBidi" w:hAnsiTheme="majorBidi" w:cstheme="majorBidi"/>
          <w:sz w:val="24"/>
          <w:szCs w:val="24"/>
        </w:rPr>
        <w:t>4</w:t>
      </w:r>
      <w:r w:rsidR="00E20AF1" w:rsidRPr="007952AE">
        <w:rPr>
          <w:rFonts w:asciiTheme="majorBidi" w:hAnsiTheme="majorBidi" w:cstheme="majorBidi"/>
          <w:sz w:val="24"/>
          <w:szCs w:val="24"/>
        </w:rPr>
        <w:t>.</w:t>
      </w:r>
      <w:r w:rsidR="00B47D01" w:rsidRPr="007952AE">
        <w:rPr>
          <w:rFonts w:asciiTheme="majorBidi" w:hAnsiTheme="majorBidi" w:cstheme="majorBidi"/>
          <w:sz w:val="24"/>
          <w:szCs w:val="24"/>
        </w:rPr>
        <w:t>3</w:t>
      </w:r>
      <w:r w:rsidR="008170B5" w:rsidRPr="007952AE">
        <w:rPr>
          <w:rFonts w:asciiTheme="majorBidi" w:hAnsiTheme="majorBidi" w:cstheme="majorBidi"/>
          <w:sz w:val="24"/>
          <w:szCs w:val="24"/>
        </w:rPr>
        <w:t>.</w:t>
      </w:r>
      <w:r w:rsidRPr="007952AE">
        <w:rPr>
          <w:rFonts w:asciiTheme="majorBidi" w:hAnsiTheme="majorBidi" w:cstheme="majorBidi"/>
          <w:sz w:val="24"/>
          <w:szCs w:val="24"/>
        </w:rPr>
        <w:t xml:space="preserve"> p</w:t>
      </w:r>
      <w:r w:rsidR="00B47D01" w:rsidRPr="007952AE">
        <w:rPr>
          <w:rFonts w:asciiTheme="majorBidi" w:hAnsiTheme="majorBidi" w:cstheme="majorBidi"/>
          <w:sz w:val="24"/>
          <w:szCs w:val="24"/>
        </w:rPr>
        <w:t>unktu</w:t>
      </w:r>
      <w:r w:rsidRPr="007952AE">
        <w:rPr>
          <w:rFonts w:asciiTheme="majorBidi" w:hAnsiTheme="majorBidi" w:cstheme="majorBidi"/>
          <w:sz w:val="24"/>
          <w:szCs w:val="24"/>
        </w:rPr>
        <w:t xml:space="preserve">. </w:t>
      </w:r>
      <w:r w:rsidRPr="00CB2B0C">
        <w:rPr>
          <w:rFonts w:asciiTheme="majorBidi" w:hAnsiTheme="majorBidi" w:cstheme="majorBidi"/>
          <w:sz w:val="24"/>
          <w:szCs w:val="24"/>
        </w:rPr>
        <w:t>Aplinkos apsaugos kriterijai nustatyti</w:t>
      </w:r>
      <w:r w:rsidR="00651D6A" w:rsidRPr="00CB2B0C">
        <w:rPr>
          <w:rFonts w:asciiTheme="majorBidi" w:hAnsiTheme="majorBidi" w:cstheme="majorBidi"/>
          <w:sz w:val="24"/>
          <w:szCs w:val="24"/>
        </w:rPr>
        <w:t xml:space="preserve"> </w:t>
      </w:r>
      <w:r w:rsidR="00CB2B0C" w:rsidRPr="00CB2B0C">
        <w:rPr>
          <w:rFonts w:asciiTheme="majorBidi" w:hAnsiTheme="majorBidi" w:cstheme="majorBidi"/>
          <w:sz w:val="24"/>
          <w:szCs w:val="24"/>
        </w:rPr>
        <w:t xml:space="preserve">specialiųjų pirkimo sąlygų 2 priede </w:t>
      </w:r>
      <w:r w:rsidR="00CB2B0C" w:rsidRPr="00CB2B0C">
        <w:rPr>
          <w:rFonts w:asciiTheme="majorBidi" w:hAnsiTheme="majorBidi" w:cstheme="majorBidi"/>
          <w:i/>
          <w:iCs/>
          <w:sz w:val="24"/>
          <w:szCs w:val="24"/>
        </w:rPr>
        <w:t>„Techninė specifikacija“</w:t>
      </w:r>
      <w:r w:rsidR="00CB2B0C" w:rsidRPr="00CB2B0C">
        <w:rPr>
          <w:rFonts w:asciiTheme="majorBidi" w:hAnsiTheme="majorBidi" w:cstheme="majorBidi"/>
          <w:sz w:val="24"/>
          <w:szCs w:val="24"/>
        </w:rPr>
        <w:t xml:space="preserve"> ir </w:t>
      </w:r>
      <w:r w:rsidR="00290B1A" w:rsidRPr="00CB2B0C">
        <w:rPr>
          <w:rFonts w:asciiTheme="majorBidi" w:hAnsiTheme="majorBidi" w:cstheme="majorBidi"/>
          <w:sz w:val="24"/>
          <w:szCs w:val="24"/>
        </w:rPr>
        <w:t xml:space="preserve">specialiųjų pirkimo sąlygų </w:t>
      </w:r>
      <w:r w:rsidR="00CB2B0C" w:rsidRPr="00CB2B0C">
        <w:rPr>
          <w:rFonts w:asciiTheme="majorBidi" w:hAnsiTheme="majorBidi" w:cstheme="majorBidi"/>
          <w:sz w:val="24"/>
          <w:szCs w:val="24"/>
        </w:rPr>
        <w:t>6</w:t>
      </w:r>
      <w:r w:rsidR="00290B1A" w:rsidRPr="00CB2B0C">
        <w:rPr>
          <w:rFonts w:asciiTheme="majorBidi" w:hAnsiTheme="majorBidi" w:cstheme="majorBidi"/>
          <w:sz w:val="24"/>
          <w:szCs w:val="24"/>
        </w:rPr>
        <w:t xml:space="preserve"> priede </w:t>
      </w:r>
      <w:r w:rsidR="00290B1A" w:rsidRPr="00CB2B0C">
        <w:rPr>
          <w:rFonts w:asciiTheme="majorBidi" w:hAnsiTheme="majorBidi" w:cstheme="majorBidi"/>
          <w:i/>
          <w:iCs/>
          <w:sz w:val="24"/>
          <w:szCs w:val="24"/>
        </w:rPr>
        <w:t>„Tiekėjų kvalifikacijos reikalavimai ir reikalaujami aplinkos apsaugos vadybos sistem</w:t>
      </w:r>
      <w:r w:rsidR="00FE3E06" w:rsidRPr="00CB2B0C">
        <w:rPr>
          <w:rFonts w:asciiTheme="majorBidi" w:hAnsiTheme="majorBidi" w:cstheme="majorBidi"/>
          <w:i/>
          <w:iCs/>
          <w:sz w:val="24"/>
          <w:szCs w:val="24"/>
        </w:rPr>
        <w:t>os</w:t>
      </w:r>
      <w:r w:rsidR="00290B1A" w:rsidRPr="00CB2B0C">
        <w:rPr>
          <w:rFonts w:asciiTheme="majorBidi" w:hAnsiTheme="majorBidi" w:cstheme="majorBidi"/>
          <w:i/>
          <w:iCs/>
          <w:sz w:val="24"/>
          <w:szCs w:val="24"/>
        </w:rPr>
        <w:t xml:space="preserve"> standartai“</w:t>
      </w:r>
      <w:r w:rsidR="00CB2B0C">
        <w:rPr>
          <w:rFonts w:asciiTheme="majorBidi" w:hAnsiTheme="majorBidi" w:cstheme="majorBidi"/>
          <w:sz w:val="24"/>
          <w:szCs w:val="24"/>
        </w:rPr>
        <w:t>.</w:t>
      </w:r>
    </w:p>
    <w:p w14:paraId="481C6227" w14:textId="1A92C161" w:rsidR="4B7098B6" w:rsidRPr="007952AE" w:rsidRDefault="4B7098B6" w:rsidP="007952AE">
      <w:pPr>
        <w:pStyle w:val="Bodytext20"/>
        <w:numPr>
          <w:ilvl w:val="1"/>
          <w:numId w:val="5"/>
        </w:numPr>
        <w:shd w:val="clear" w:color="auto" w:fill="auto"/>
        <w:tabs>
          <w:tab w:val="left" w:pos="1176"/>
        </w:tabs>
        <w:spacing w:before="0" w:after="0" w:line="240" w:lineRule="auto"/>
        <w:ind w:left="0" w:firstLine="709"/>
        <w:jc w:val="both"/>
        <w:rPr>
          <w:rFonts w:asciiTheme="majorBidi" w:hAnsiTheme="majorBidi" w:cstheme="majorBidi"/>
          <w:sz w:val="24"/>
          <w:szCs w:val="24"/>
        </w:rPr>
      </w:pPr>
      <w:r w:rsidRPr="007952AE">
        <w:rPr>
          <w:rFonts w:asciiTheme="majorBidi" w:eastAsia="Arial" w:hAnsiTheme="majorBidi" w:cstheme="majorBidi"/>
          <w:sz w:val="24"/>
          <w:szCs w:val="24"/>
        </w:rPr>
        <w:t>Bendrosios</w:t>
      </w:r>
      <w:r w:rsidR="00931CA2" w:rsidRPr="007952AE">
        <w:rPr>
          <w:rFonts w:asciiTheme="majorBidi" w:eastAsia="Arial" w:hAnsiTheme="majorBidi" w:cstheme="majorBidi"/>
          <w:sz w:val="24"/>
          <w:szCs w:val="24"/>
        </w:rPr>
        <w:t xml:space="preserve"> pirkimo</w:t>
      </w:r>
      <w:r w:rsidRPr="007952AE">
        <w:rPr>
          <w:rFonts w:asciiTheme="majorBidi" w:eastAsia="Arial" w:hAnsiTheme="majorBidi" w:cstheme="majorBidi"/>
          <w:sz w:val="24"/>
          <w:szCs w:val="24"/>
        </w:rPr>
        <w:t xml:space="preserve"> sąlygos yra neatskiriama ši</w:t>
      </w:r>
      <w:r w:rsidR="00931CA2" w:rsidRPr="007952AE">
        <w:rPr>
          <w:rFonts w:asciiTheme="majorBidi" w:eastAsia="Arial" w:hAnsiTheme="majorBidi" w:cstheme="majorBidi"/>
          <w:sz w:val="24"/>
          <w:szCs w:val="24"/>
        </w:rPr>
        <w:t>ų</w:t>
      </w:r>
      <w:r w:rsidRPr="007952AE">
        <w:rPr>
          <w:rFonts w:asciiTheme="majorBidi" w:eastAsia="Arial" w:hAnsiTheme="majorBidi" w:cstheme="majorBidi"/>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76063700"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E97B98">
        <w:rPr>
          <w:rFonts w:ascii="Times New Roman" w:hAnsi="Times New Roman" w:cs="Times New Roman"/>
          <w:b/>
          <w:bCs/>
          <w:sz w:val="24"/>
          <w:szCs w:val="24"/>
        </w:rPr>
        <w:t>Tarybų g. 23, Visagine esančių laiptų</w:t>
      </w:r>
      <w:r w:rsidR="001E3D26">
        <w:rPr>
          <w:rFonts w:ascii="Times New Roman" w:hAnsi="Times New Roman" w:cs="Times New Roman"/>
          <w:b/>
          <w:bCs/>
          <w:sz w:val="24"/>
          <w:szCs w:val="24"/>
        </w:rPr>
        <w:t>, rūsio perdangos</w:t>
      </w:r>
      <w:r w:rsidR="00E97B98">
        <w:rPr>
          <w:rFonts w:ascii="Times New Roman" w:hAnsi="Times New Roman" w:cs="Times New Roman"/>
          <w:b/>
          <w:bCs/>
          <w:sz w:val="24"/>
          <w:szCs w:val="24"/>
        </w:rPr>
        <w:t xml:space="preserve"> ir aikštel</w:t>
      </w:r>
      <w:r w:rsidR="001E3D26">
        <w:rPr>
          <w:rFonts w:ascii="Times New Roman" w:hAnsi="Times New Roman" w:cs="Times New Roman"/>
          <w:b/>
          <w:bCs/>
          <w:sz w:val="24"/>
          <w:szCs w:val="24"/>
        </w:rPr>
        <w:t>ės</w:t>
      </w:r>
      <w:r w:rsidR="00E97B98">
        <w:rPr>
          <w:rFonts w:ascii="Times New Roman" w:hAnsi="Times New Roman" w:cs="Times New Roman"/>
          <w:b/>
          <w:bCs/>
          <w:sz w:val="24"/>
          <w:szCs w:val="24"/>
        </w:rPr>
        <w:t xml:space="preserve"> paprastojo remonto</w:t>
      </w:r>
      <w:r w:rsidR="00B07707">
        <w:rPr>
          <w:rFonts w:ascii="Times New Roman" w:hAnsi="Times New Roman" w:cs="Times New Roman"/>
          <w:b/>
          <w:bCs/>
          <w:sz w:val="24"/>
          <w:szCs w:val="24"/>
        </w:rPr>
        <w:t xml:space="preserve"> darbus </w:t>
      </w:r>
      <w:r w:rsidR="000B3870" w:rsidRPr="003239AE">
        <w:rPr>
          <w:rFonts w:ascii="Times New Roman" w:eastAsia="Calibri" w:hAnsi="Times New Roman" w:cs="Times New Roman"/>
          <w:b/>
          <w:sz w:val="24"/>
          <w:szCs w:val="24"/>
        </w:rPr>
        <w:t xml:space="preserve">(toliau – </w:t>
      </w:r>
      <w:r w:rsidR="00B07707">
        <w:rPr>
          <w:rFonts w:ascii="Times New Roman" w:eastAsia="Calibri" w:hAnsi="Times New Roman" w:cs="Times New Roman"/>
          <w:b/>
          <w:sz w:val="24"/>
          <w:szCs w:val="24"/>
        </w:rPr>
        <w:t>Darbai</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6AF0470" w:rsidR="009E2865" w:rsidRPr="00CB2B0C" w:rsidRDefault="00FB3C75" w:rsidP="006B4955">
      <w:pPr>
        <w:pStyle w:val="Betarp"/>
        <w:numPr>
          <w:ilvl w:val="1"/>
          <w:numId w:val="7"/>
        </w:numPr>
        <w:ind w:left="0" w:firstLine="709"/>
        <w:contextualSpacing/>
        <w:rPr>
          <w:rFonts w:ascii="Times New Roman" w:hAnsi="Times New Roman" w:cs="Times New Roman"/>
          <w:i/>
          <w:iCs/>
          <w:sz w:val="24"/>
          <w:szCs w:val="24"/>
        </w:rPr>
      </w:pPr>
      <w:r w:rsidRPr="00CB2B0C">
        <w:rPr>
          <w:rFonts w:ascii="Times New Roman" w:hAnsi="Times New Roman" w:cs="Times New Roman"/>
          <w:sz w:val="24"/>
          <w:szCs w:val="24"/>
        </w:rPr>
        <w:t>Pirkimo objektas</w:t>
      </w:r>
      <w:r w:rsidR="00901896" w:rsidRPr="00CB2B0C">
        <w:rPr>
          <w:rFonts w:ascii="Times New Roman" w:hAnsi="Times New Roman" w:cs="Times New Roman"/>
          <w:sz w:val="24"/>
          <w:szCs w:val="24"/>
        </w:rPr>
        <w:t xml:space="preserve"> į dalis</w:t>
      </w:r>
      <w:r w:rsidR="0096556C" w:rsidRPr="00CB2B0C">
        <w:rPr>
          <w:rFonts w:ascii="Times New Roman" w:hAnsi="Times New Roman" w:cs="Times New Roman"/>
          <w:sz w:val="24"/>
          <w:szCs w:val="24"/>
        </w:rPr>
        <w:t xml:space="preserve"> neskaidomas. Pirkimo apimtys, reikalavimai ir techninė </w:t>
      </w:r>
      <w:r w:rsidR="0054027B" w:rsidRPr="00CB2B0C">
        <w:rPr>
          <w:rFonts w:ascii="Times New Roman" w:hAnsi="Times New Roman" w:cs="Times New Roman"/>
          <w:sz w:val="24"/>
          <w:szCs w:val="24"/>
        </w:rPr>
        <w:t>specifikacija</w:t>
      </w:r>
      <w:r w:rsidR="0096556C" w:rsidRPr="00CB2B0C">
        <w:rPr>
          <w:rFonts w:ascii="Times New Roman" w:hAnsi="Times New Roman" w:cs="Times New Roman"/>
          <w:sz w:val="24"/>
          <w:szCs w:val="24"/>
        </w:rPr>
        <w:t xml:space="preserve"> apibrėžti specialiųjų pirkimo sąlygų </w:t>
      </w:r>
      <w:r w:rsidR="00CB2B0C" w:rsidRPr="00CB2B0C">
        <w:rPr>
          <w:rFonts w:ascii="Times New Roman" w:hAnsi="Times New Roman" w:cs="Times New Roman"/>
          <w:sz w:val="24"/>
          <w:szCs w:val="24"/>
        </w:rPr>
        <w:t>2</w:t>
      </w:r>
      <w:r w:rsidR="0096556C" w:rsidRPr="00CB2B0C">
        <w:rPr>
          <w:rFonts w:ascii="Times New Roman" w:hAnsi="Times New Roman" w:cs="Times New Roman"/>
          <w:sz w:val="24"/>
          <w:szCs w:val="24"/>
        </w:rPr>
        <w:t xml:space="preserve"> priede </w:t>
      </w:r>
      <w:r w:rsidR="0096556C" w:rsidRPr="00CB2B0C">
        <w:rPr>
          <w:rFonts w:ascii="Times New Roman" w:hAnsi="Times New Roman" w:cs="Times New Roman"/>
          <w:i/>
          <w:iCs/>
          <w:sz w:val="24"/>
          <w:szCs w:val="24"/>
        </w:rPr>
        <w:t xml:space="preserve">„Techninė </w:t>
      </w:r>
      <w:r w:rsidR="0054027B" w:rsidRPr="00CB2B0C">
        <w:rPr>
          <w:rFonts w:ascii="Times New Roman" w:hAnsi="Times New Roman" w:cs="Times New Roman"/>
          <w:i/>
          <w:iCs/>
          <w:sz w:val="24"/>
          <w:szCs w:val="24"/>
        </w:rPr>
        <w:t>specifikacija</w:t>
      </w:r>
      <w:r w:rsidR="00CA0CEA" w:rsidRPr="00CB2B0C">
        <w:rPr>
          <w:rFonts w:ascii="Times New Roman" w:hAnsi="Times New Roman" w:cs="Times New Roman"/>
          <w:i/>
          <w:iCs/>
          <w:sz w:val="24"/>
          <w:szCs w:val="24"/>
        </w:rPr>
        <w:t>“</w:t>
      </w:r>
      <w:r w:rsidR="00531BAC" w:rsidRPr="00CB2B0C">
        <w:rPr>
          <w:rFonts w:ascii="Times New Roman" w:hAnsi="Times New Roman" w:cs="Times New Roman"/>
          <w:i/>
          <w:iCs/>
          <w:sz w:val="24"/>
          <w:szCs w:val="24"/>
        </w:rPr>
        <w:t>.</w:t>
      </w:r>
    </w:p>
    <w:p w14:paraId="5A748861" w14:textId="2500D2B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Pr="00CB2B0C">
        <w:rPr>
          <w:rFonts w:ascii="Times New Roman" w:eastAsia="Arial" w:hAnsi="Times New Roman" w:cs="Times New Roman"/>
          <w:sz w:val="24"/>
          <w:szCs w:val="24"/>
        </w:rPr>
        <w:t>pirkimo sąlygų 1 priede</w:t>
      </w:r>
      <w:r w:rsidR="00093A38" w:rsidRPr="00CB2B0C">
        <w:rPr>
          <w:rFonts w:ascii="Times New Roman" w:eastAsia="Arial" w:hAnsi="Times New Roman" w:cs="Times New Roman"/>
          <w:sz w:val="24"/>
          <w:szCs w:val="24"/>
        </w:rPr>
        <w:t xml:space="preserve"> </w:t>
      </w:r>
      <w:r w:rsidR="00093A38" w:rsidRPr="00CB2B0C">
        <w:rPr>
          <w:rFonts w:ascii="Times New Roman" w:eastAsia="Arial" w:hAnsi="Times New Roman" w:cs="Times New Roman"/>
          <w:i/>
          <w:iCs/>
          <w:sz w:val="24"/>
          <w:szCs w:val="24"/>
        </w:rPr>
        <w:t>„Tiekėjų pašalinimo pagrindai“</w:t>
      </w:r>
      <w:r w:rsidRPr="00CB2B0C">
        <w:rPr>
          <w:rFonts w:ascii="Times New Roman" w:eastAsia="Arial" w:hAnsi="Times New Roman" w:cs="Times New Roman"/>
          <w:i/>
          <w:iCs/>
          <w:sz w:val="24"/>
          <w:szCs w:val="24"/>
        </w:rPr>
        <w:t>.</w:t>
      </w:r>
    </w:p>
    <w:p w14:paraId="6A3D8CE3" w14:textId="1E5FF2EC" w:rsidR="00822A00" w:rsidRPr="00967B3A"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D77A36">
        <w:rPr>
          <w:rFonts w:ascii="Times New Roman" w:hAnsi="Times New Roman" w:cs="Times New Roman"/>
          <w:sz w:val="24"/>
          <w:szCs w:val="24"/>
        </w:rPr>
        <w:t>ir</w:t>
      </w:r>
      <w:r w:rsidR="00967B3A">
        <w:rPr>
          <w:rFonts w:ascii="Times New Roman" w:hAnsi="Times New Roman" w:cs="Times New Roman"/>
          <w:sz w:val="24"/>
          <w:szCs w:val="24"/>
        </w:rPr>
        <w:t xml:space="preserve"> reikalavimai</w:t>
      </w:r>
      <w:r w:rsidR="00015D04">
        <w:rPr>
          <w:rFonts w:ascii="Times New Roman" w:hAnsi="Times New Roman" w:cs="Times New Roman"/>
          <w:sz w:val="24"/>
          <w:szCs w:val="24"/>
        </w:rPr>
        <w:t xml:space="preserve"> 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67B3A">
        <w:rPr>
          <w:rFonts w:ascii="Times New Roman" w:hAnsi="Times New Roman" w:cs="Times New Roman"/>
          <w:sz w:val="24"/>
          <w:szCs w:val="24"/>
        </w:rPr>
        <w:t xml:space="preserve"> </w:t>
      </w:r>
      <w:r w:rsidR="00015D04">
        <w:rPr>
          <w:rFonts w:ascii="Times New Roman" w:hAnsi="Times New Roman" w:cs="Times New Roman"/>
          <w:sz w:val="24"/>
          <w:szCs w:val="24"/>
        </w:rPr>
        <w:t xml:space="preserve">ir </w:t>
      </w:r>
      <w:r w:rsidR="00D77A36">
        <w:rPr>
          <w:rFonts w:ascii="Times New Roman" w:hAnsi="Times New Roman" w:cs="Times New Roman"/>
          <w:sz w:val="24"/>
          <w:szCs w:val="24"/>
        </w:rPr>
        <w:t xml:space="preserve">jų atitiktį patvirtinantys dokumentai nurodyti specialiųjų pirkimo </w:t>
      </w:r>
      <w:r w:rsidR="00D77A36" w:rsidRPr="00CB2B0C">
        <w:rPr>
          <w:rFonts w:ascii="Times New Roman" w:hAnsi="Times New Roman" w:cs="Times New Roman"/>
          <w:sz w:val="24"/>
          <w:szCs w:val="24"/>
        </w:rPr>
        <w:t xml:space="preserve">sąlygų </w:t>
      </w:r>
      <w:r w:rsidR="00CB2B0C" w:rsidRPr="00CB2B0C">
        <w:rPr>
          <w:rFonts w:ascii="Times New Roman" w:hAnsi="Times New Roman" w:cs="Times New Roman"/>
          <w:sz w:val="24"/>
          <w:szCs w:val="24"/>
        </w:rPr>
        <w:t>6</w:t>
      </w:r>
      <w:r w:rsidR="00D77A36" w:rsidRPr="00CB2B0C">
        <w:rPr>
          <w:rFonts w:ascii="Times New Roman" w:hAnsi="Times New Roman" w:cs="Times New Roman"/>
          <w:sz w:val="24"/>
          <w:szCs w:val="24"/>
        </w:rPr>
        <w:t xml:space="preserve"> priede </w:t>
      </w:r>
      <w:r w:rsidR="00D77A36" w:rsidRPr="00CB2B0C">
        <w:rPr>
          <w:rFonts w:ascii="Times New Roman" w:hAnsi="Times New Roman" w:cs="Times New Roman"/>
          <w:i/>
          <w:iCs/>
          <w:sz w:val="24"/>
          <w:szCs w:val="24"/>
        </w:rPr>
        <w:t>„Tiekėjų kvalifikacijos reikalavimai</w:t>
      </w:r>
      <w:r w:rsidR="00015D04" w:rsidRPr="00CB2B0C">
        <w:rPr>
          <w:rFonts w:ascii="Times New Roman" w:hAnsi="Times New Roman" w:cs="Times New Roman"/>
          <w:i/>
          <w:iCs/>
          <w:sz w:val="24"/>
          <w:szCs w:val="24"/>
        </w:rPr>
        <w:t xml:space="preserve"> ir reikalaujami aplinkos apsaugos vadybos sistem</w:t>
      </w:r>
      <w:r w:rsidR="00534205" w:rsidRPr="00CB2B0C">
        <w:rPr>
          <w:rFonts w:ascii="Times New Roman" w:hAnsi="Times New Roman" w:cs="Times New Roman"/>
          <w:i/>
          <w:iCs/>
          <w:sz w:val="24"/>
          <w:szCs w:val="24"/>
        </w:rPr>
        <w:t>os</w:t>
      </w:r>
      <w:r w:rsidR="00015D04" w:rsidRPr="00CB2B0C">
        <w:rPr>
          <w:rFonts w:ascii="Times New Roman" w:hAnsi="Times New Roman" w:cs="Times New Roman"/>
          <w:i/>
          <w:iCs/>
          <w:sz w:val="24"/>
          <w:szCs w:val="24"/>
        </w:rPr>
        <w:t xml:space="preserve"> standartai</w:t>
      </w:r>
      <w:r w:rsidR="00D77A36" w:rsidRPr="00CB2B0C">
        <w:rPr>
          <w:rFonts w:ascii="Times New Roman" w:hAnsi="Times New Roman" w:cs="Times New Roman"/>
          <w:i/>
          <w:iCs/>
          <w:sz w:val="24"/>
          <w:szCs w:val="24"/>
        </w:rPr>
        <w:t>“.</w:t>
      </w:r>
      <w:r w:rsidR="00D77A36" w:rsidRPr="00CB2B0C">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0F3C212A" w:rsidR="00605BBE" w:rsidRPr="00461BBA" w:rsidRDefault="0008617B" w:rsidP="00BA17E7">
      <w:pPr>
        <w:pStyle w:val="Sraopastraipa"/>
        <w:numPr>
          <w:ilvl w:val="1"/>
          <w:numId w:val="7"/>
        </w:numPr>
        <w:spacing w:line="240" w:lineRule="auto"/>
        <w:ind w:left="0" w:firstLine="709"/>
        <w:rPr>
          <w:rFonts w:ascii="Times New Roman" w:eastAsia="Arial" w:hAnsi="Times New Roman" w:cs="Times New Roman"/>
          <w:sz w:val="16"/>
          <w:szCs w:val="16"/>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r w:rsidR="004B4FFC">
        <w:rPr>
          <w:rFonts w:ascii="Times New Roman" w:eastAsia="Arial" w:hAnsi="Times New Roman" w:cs="Times New Roman"/>
          <w:sz w:val="24"/>
          <w:szCs w:val="24"/>
        </w:rPr>
        <w:t xml:space="preserve"> </w:t>
      </w:r>
      <w:r w:rsidR="004B4FFC" w:rsidRPr="00461BBA">
        <w:rPr>
          <w:rFonts w:ascii="Times New Roman" w:eastAsia="Arial" w:hAnsi="Times New Roman" w:cs="Times New Roman"/>
          <w:sz w:val="24"/>
          <w:szCs w:val="24"/>
        </w:rPr>
        <w:t>Tiekėjas su pasiūlymu turi pateikti</w:t>
      </w:r>
      <w:r w:rsidR="004B4FFC" w:rsidRPr="00461BBA">
        <w:rPr>
          <w:rFonts w:ascii="Arial" w:hAnsi="Arial" w:cs="Arial"/>
          <w:sz w:val="24"/>
          <w:szCs w:val="24"/>
        </w:rPr>
        <w:t xml:space="preserve"> </w:t>
      </w:r>
      <w:bookmarkStart w:id="15" w:name="_Hlk201913926"/>
      <w:r w:rsidR="00461BBA" w:rsidRPr="00461BBA">
        <w:rPr>
          <w:rFonts w:asciiTheme="majorBidi" w:hAnsiTheme="majorBidi" w:cstheme="majorBidi"/>
          <w:sz w:val="24"/>
          <w:szCs w:val="24"/>
        </w:rPr>
        <w:t>10 priedą</w:t>
      </w:r>
      <w:r w:rsidR="00461BBA">
        <w:rPr>
          <w:rFonts w:ascii="Arial" w:hAnsi="Arial" w:cs="Arial"/>
          <w:sz w:val="24"/>
          <w:szCs w:val="24"/>
        </w:rPr>
        <w:t xml:space="preserve"> </w:t>
      </w:r>
      <w:r w:rsidR="00461BBA" w:rsidRPr="00461BBA">
        <w:rPr>
          <w:rFonts w:ascii="Arial" w:hAnsi="Arial" w:cs="Arial"/>
          <w:i/>
          <w:iCs/>
          <w:sz w:val="24"/>
          <w:szCs w:val="24"/>
        </w:rPr>
        <w:t>„</w:t>
      </w:r>
      <w:r w:rsidR="004B4FFC" w:rsidRPr="00461BBA">
        <w:rPr>
          <w:rFonts w:ascii="Times New Roman" w:hAnsi="Times New Roman" w:cs="Times New Roman"/>
          <w:i/>
          <w:iCs/>
          <w:sz w:val="24"/>
          <w:szCs w:val="24"/>
        </w:rPr>
        <w:t>Pirkimo dokumentuose nustatytų kvalifikacinių ir aplinkos apsaugos vadybos sistemos standartų reikalavimų atitikties deklaracij</w:t>
      </w:r>
      <w:r w:rsidR="0006478C">
        <w:rPr>
          <w:rFonts w:ascii="Times New Roman" w:hAnsi="Times New Roman" w:cs="Times New Roman"/>
          <w:i/>
          <w:iCs/>
          <w:sz w:val="24"/>
          <w:szCs w:val="24"/>
        </w:rPr>
        <w:t>a</w:t>
      </w:r>
      <w:r w:rsidR="00461BBA" w:rsidRPr="00461BBA">
        <w:rPr>
          <w:rFonts w:ascii="Times New Roman" w:hAnsi="Times New Roman" w:cs="Times New Roman"/>
          <w:i/>
          <w:iCs/>
          <w:sz w:val="24"/>
          <w:szCs w:val="24"/>
        </w:rPr>
        <w:t>“</w:t>
      </w:r>
      <w:bookmarkEnd w:id="15"/>
      <w:r w:rsidR="0006478C">
        <w:rPr>
          <w:rFonts w:ascii="Times New Roman" w:hAnsi="Times New Roman" w:cs="Times New Roman"/>
          <w:sz w:val="24"/>
          <w:szCs w:val="24"/>
        </w:rPr>
        <w:t>.</w:t>
      </w:r>
    </w:p>
    <w:p w14:paraId="48917AB1" w14:textId="77777777" w:rsidR="00571836" w:rsidRPr="00461BBA"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6" w:name="_Toc138233353"/>
      <w:bookmarkStart w:id="17" w:name="_Hlk138232356"/>
      <w:r w:rsidRPr="00714C48">
        <w:rPr>
          <w:rFonts w:ascii="Times New Roman" w:hAnsi="Times New Roman" w:cs="Times New Roman"/>
          <w:b/>
          <w:bCs/>
          <w:color w:val="auto"/>
          <w:sz w:val="28"/>
          <w:szCs w:val="28"/>
        </w:rPr>
        <w:lastRenderedPageBreak/>
        <w:t>Specialieji reikalavimai pasiūlymų rengimui ir pateikimui</w:t>
      </w:r>
      <w:bookmarkEnd w:id="9"/>
      <w:bookmarkEnd w:id="10"/>
      <w:bookmarkEnd w:id="11"/>
      <w:bookmarkEnd w:id="16"/>
      <w:bookmarkEnd w:id="17"/>
    </w:p>
    <w:p w14:paraId="42752441" w14:textId="1C5BC051" w:rsidR="008B12C0" w:rsidRPr="004B4FFC" w:rsidRDefault="003020FD" w:rsidP="003239AE">
      <w:pPr>
        <w:shd w:val="clear" w:color="auto" w:fill="FFFFFF"/>
        <w:spacing w:line="240" w:lineRule="auto"/>
        <w:rPr>
          <w:rFonts w:ascii="Times New Roman" w:eastAsia="Calibri" w:hAnsi="Times New Roman" w:cs="Times New Roman"/>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 xml:space="preserve">tiekėjo </w:t>
      </w:r>
      <w:r w:rsidR="005A5204" w:rsidRPr="00CB2B0C">
        <w:rPr>
          <w:rFonts w:ascii="Times New Roman" w:hAnsi="Times New Roman" w:cs="Times New Roman"/>
          <w:sz w:val="24"/>
          <w:szCs w:val="24"/>
        </w:rPr>
        <w:t>pasirašytas pasiūly</w:t>
      </w:r>
      <w:r w:rsidR="00C171B9" w:rsidRPr="00CB2B0C">
        <w:rPr>
          <w:rFonts w:ascii="Times New Roman" w:hAnsi="Times New Roman" w:cs="Times New Roman"/>
          <w:sz w:val="24"/>
          <w:szCs w:val="24"/>
        </w:rPr>
        <w:t>m</w:t>
      </w:r>
      <w:r w:rsidR="005A5204" w:rsidRPr="00CB2B0C">
        <w:rPr>
          <w:rFonts w:ascii="Times New Roman" w:hAnsi="Times New Roman" w:cs="Times New Roman"/>
          <w:sz w:val="24"/>
          <w:szCs w:val="24"/>
        </w:rPr>
        <w:t xml:space="preserve">as, parengtas pagal </w:t>
      </w:r>
      <w:r w:rsidR="00820787" w:rsidRPr="00CB2B0C">
        <w:rPr>
          <w:rFonts w:ascii="Times New Roman" w:hAnsi="Times New Roman" w:cs="Times New Roman"/>
          <w:sz w:val="24"/>
          <w:szCs w:val="24"/>
        </w:rPr>
        <w:t>s</w:t>
      </w:r>
      <w:r w:rsidR="00D85943" w:rsidRPr="00CB2B0C">
        <w:rPr>
          <w:rFonts w:ascii="Times New Roman" w:hAnsi="Times New Roman" w:cs="Times New Roman"/>
          <w:sz w:val="24"/>
          <w:szCs w:val="24"/>
        </w:rPr>
        <w:t>pecialiųjų</w:t>
      </w:r>
      <w:r w:rsidR="008B28D0" w:rsidRPr="00CB2B0C">
        <w:rPr>
          <w:rFonts w:ascii="Times New Roman" w:hAnsi="Times New Roman" w:cs="Times New Roman"/>
          <w:sz w:val="24"/>
          <w:szCs w:val="24"/>
        </w:rPr>
        <w:t xml:space="preserve"> </w:t>
      </w:r>
      <w:r w:rsidR="00EF29AC" w:rsidRPr="00CB2B0C">
        <w:rPr>
          <w:rFonts w:ascii="Times New Roman" w:hAnsi="Times New Roman" w:cs="Times New Roman"/>
          <w:sz w:val="24"/>
          <w:szCs w:val="24"/>
        </w:rPr>
        <w:t>p</w:t>
      </w:r>
      <w:r w:rsidR="008B28D0" w:rsidRPr="00CB2B0C">
        <w:rPr>
          <w:rFonts w:ascii="Times New Roman" w:hAnsi="Times New Roman" w:cs="Times New Roman"/>
          <w:sz w:val="24"/>
          <w:szCs w:val="24"/>
        </w:rPr>
        <w:t xml:space="preserve">irkimo sąlygų </w:t>
      </w:r>
      <w:r w:rsidR="00CB2B0C" w:rsidRPr="00CB2B0C">
        <w:rPr>
          <w:rFonts w:ascii="Times New Roman" w:hAnsi="Times New Roman" w:cs="Times New Roman"/>
          <w:sz w:val="24"/>
          <w:szCs w:val="24"/>
        </w:rPr>
        <w:t>3</w:t>
      </w:r>
      <w:r w:rsidR="008B28D0" w:rsidRPr="00CB2B0C">
        <w:rPr>
          <w:rFonts w:ascii="Times New Roman" w:hAnsi="Times New Roman" w:cs="Times New Roman"/>
          <w:sz w:val="24"/>
          <w:szCs w:val="24"/>
        </w:rPr>
        <w:t xml:space="preserve"> priedą </w:t>
      </w:r>
      <w:r w:rsidR="008B28D0" w:rsidRPr="003B6117">
        <w:rPr>
          <w:rFonts w:ascii="Times New Roman" w:hAnsi="Times New Roman" w:cs="Times New Roman"/>
          <w:i/>
          <w:iCs/>
          <w:sz w:val="24"/>
          <w:szCs w:val="24"/>
        </w:rPr>
        <w:t>„Pasiūlymo forma“</w:t>
      </w:r>
      <w:r w:rsidR="002E657A" w:rsidRPr="00CB2B0C">
        <w:rPr>
          <w:rFonts w:ascii="Times New Roman" w:hAnsi="Times New Roman" w:cs="Times New Roman"/>
          <w:sz w:val="24"/>
          <w:szCs w:val="24"/>
        </w:rPr>
        <w:t xml:space="preserve"> ir </w:t>
      </w:r>
      <w:r w:rsidR="004B4FFC" w:rsidRPr="00461BBA">
        <w:rPr>
          <w:rFonts w:ascii="Times New Roman" w:hAnsi="Times New Roman" w:cs="Times New Roman"/>
          <w:sz w:val="24"/>
          <w:szCs w:val="24"/>
        </w:rPr>
        <w:t xml:space="preserve">užpildytas </w:t>
      </w:r>
      <w:r w:rsidR="00CB2B0C" w:rsidRPr="00CB2B0C">
        <w:rPr>
          <w:rFonts w:ascii="Times New Roman" w:hAnsi="Times New Roman" w:cs="Times New Roman"/>
          <w:sz w:val="24"/>
          <w:szCs w:val="24"/>
        </w:rPr>
        <w:t>7</w:t>
      </w:r>
      <w:r w:rsidR="002E657A" w:rsidRPr="00CB2B0C">
        <w:rPr>
          <w:rFonts w:ascii="Times New Roman" w:hAnsi="Times New Roman" w:cs="Times New Roman"/>
          <w:sz w:val="24"/>
          <w:szCs w:val="24"/>
        </w:rPr>
        <w:t xml:space="preserve"> pried</w:t>
      </w:r>
      <w:r w:rsidR="004B4FFC">
        <w:rPr>
          <w:rFonts w:ascii="Times New Roman" w:hAnsi="Times New Roman" w:cs="Times New Roman"/>
          <w:sz w:val="24"/>
          <w:szCs w:val="24"/>
        </w:rPr>
        <w:t>as</w:t>
      </w:r>
      <w:r w:rsidR="002E657A" w:rsidRPr="00CB2B0C">
        <w:rPr>
          <w:rFonts w:ascii="Times New Roman" w:hAnsi="Times New Roman" w:cs="Times New Roman"/>
          <w:sz w:val="24"/>
          <w:szCs w:val="24"/>
        </w:rPr>
        <w:t xml:space="preserve"> </w:t>
      </w:r>
      <w:r w:rsidR="002E657A" w:rsidRPr="003B6117">
        <w:rPr>
          <w:rFonts w:ascii="Times New Roman" w:hAnsi="Times New Roman" w:cs="Times New Roman"/>
          <w:i/>
          <w:iCs/>
          <w:sz w:val="24"/>
          <w:szCs w:val="24"/>
        </w:rPr>
        <w:t>„</w:t>
      </w:r>
      <w:r w:rsidR="00CB2B0C" w:rsidRPr="003B6117">
        <w:rPr>
          <w:rFonts w:ascii="Times New Roman" w:hAnsi="Times New Roman" w:cs="Times New Roman"/>
          <w:i/>
          <w:iCs/>
          <w:sz w:val="24"/>
          <w:szCs w:val="24"/>
        </w:rPr>
        <w:t>Veiklų sąrašas</w:t>
      </w:r>
      <w:r w:rsidR="002E657A" w:rsidRPr="003B6117">
        <w:rPr>
          <w:rFonts w:ascii="Times New Roman" w:hAnsi="Times New Roman" w:cs="Times New Roman"/>
          <w:i/>
          <w:iCs/>
          <w:sz w:val="24"/>
          <w:szCs w:val="24"/>
        </w:rPr>
        <w:t>“</w:t>
      </w:r>
      <w:r w:rsidR="00A953BA" w:rsidRPr="003B6117">
        <w:rPr>
          <w:rFonts w:ascii="Times New Roman" w:hAnsi="Times New Roman" w:cs="Times New Roman"/>
          <w:i/>
          <w:iCs/>
          <w:sz w:val="24"/>
          <w:szCs w:val="24"/>
        </w:rPr>
        <w:t>.</w:t>
      </w:r>
      <w:r w:rsidR="004B4FFC">
        <w:rPr>
          <w:rFonts w:ascii="Times New Roman" w:hAnsi="Times New Roman" w:cs="Times New Roman"/>
          <w:i/>
          <w:iCs/>
          <w:sz w:val="24"/>
          <w:szCs w:val="24"/>
        </w:rPr>
        <w:t xml:space="preserve"> </w:t>
      </w:r>
      <w:r w:rsidR="004B4FFC" w:rsidRPr="00461BBA">
        <w:rPr>
          <w:rFonts w:ascii="Times New Roman" w:hAnsi="Times New Roman" w:cs="Times New Roman"/>
          <w:sz w:val="24"/>
          <w:szCs w:val="24"/>
        </w:rPr>
        <w:t>Taip pat pateikiama</w:t>
      </w:r>
      <w:r w:rsidR="004B4FFC" w:rsidRPr="00461BBA">
        <w:rPr>
          <w:rFonts w:ascii="Times New Roman" w:hAnsi="Times New Roman" w:cs="Times New Roman"/>
          <w:i/>
          <w:iCs/>
          <w:sz w:val="24"/>
          <w:szCs w:val="24"/>
        </w:rPr>
        <w:t xml:space="preserve"> </w:t>
      </w:r>
      <w:r w:rsidR="004B4FFC" w:rsidRPr="00461BBA">
        <w:rPr>
          <w:rFonts w:ascii="Times New Roman" w:hAnsi="Times New Roman" w:cs="Times New Roman"/>
          <w:sz w:val="24"/>
          <w:szCs w:val="24"/>
        </w:rPr>
        <w:t>Pirkimo dokumentuose nustatytų kvalifikacinių ir aplinkos apsaugos vadybos sistemos standartų reikalavimų atitikties deklaracija, parengta pagal specialiųjų pirkimo sąlygų 10 priedą</w:t>
      </w:r>
      <w:r w:rsidR="00461BBA">
        <w:rPr>
          <w:rFonts w:ascii="Times New Roman" w:eastAsia="Calibri" w:hAnsi="Times New Roman" w:cs="Times New Roman"/>
          <w:sz w:val="24"/>
          <w:szCs w:val="24"/>
        </w:rPr>
        <w:t xml:space="preserve"> </w:t>
      </w:r>
      <w:r w:rsidR="00461BBA" w:rsidRPr="00461BBA">
        <w:rPr>
          <w:rFonts w:ascii="Times New Roman" w:eastAsia="Calibri" w:hAnsi="Times New Roman" w:cs="Times New Roman"/>
          <w:i/>
          <w:iCs/>
          <w:sz w:val="24"/>
          <w:szCs w:val="24"/>
        </w:rPr>
        <w:t>„</w:t>
      </w:r>
      <w:r w:rsidR="00461BBA" w:rsidRPr="00461BBA">
        <w:rPr>
          <w:rFonts w:ascii="Times New Roman" w:hAnsi="Times New Roman" w:cs="Times New Roman"/>
          <w:i/>
          <w:iCs/>
          <w:sz w:val="24"/>
          <w:szCs w:val="24"/>
        </w:rPr>
        <w:t>Pirkimo dokumentuose nustatytų kvalifikacinių ir aplinkos apsaugos vadybos sistemos standartų reikalavimų atitikties deklaracij</w:t>
      </w:r>
      <w:r w:rsidR="00461BBA" w:rsidRPr="00461BBA">
        <w:rPr>
          <w:rFonts w:ascii="Times New Roman" w:hAnsi="Times New Roman" w:cs="Times New Roman"/>
          <w:i/>
          <w:iCs/>
          <w:sz w:val="24"/>
          <w:szCs w:val="24"/>
        </w:rPr>
        <w:t>a“.</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pPr>
        <w:pStyle w:val="Antrat1"/>
        <w:numPr>
          <w:ilvl w:val="0"/>
          <w:numId w:val="8"/>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66022F7C" w:rsidR="00F527B1" w:rsidRPr="0006478C"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w:t>
      </w:r>
      <w:r w:rsidR="003F5D40" w:rsidRPr="0006478C">
        <w:rPr>
          <w:rFonts w:ascii="Times New Roman" w:hAnsi="Times New Roman" w:cs="Times New Roman"/>
        </w:rPr>
        <w:t>1.</w:t>
      </w:r>
      <w:r w:rsidR="0AA88C09" w:rsidRPr="0006478C">
        <w:rPr>
          <w:rFonts w:ascii="Times New Roman" w:hAnsi="Times New Roman" w:cs="Times New Roman"/>
        </w:rPr>
        <w:t xml:space="preserve"> </w:t>
      </w:r>
      <w:r w:rsidR="004B4FFC" w:rsidRPr="0006478C">
        <w:rPr>
          <w:rFonts w:ascii="Times New Roman" w:hAnsi="Times New Roman" w:cs="Times New Roman"/>
          <w:sz w:val="24"/>
          <w:szCs w:val="24"/>
        </w:rPr>
        <w:t>Centrinė p</w:t>
      </w:r>
      <w:r w:rsidR="00752920" w:rsidRPr="0006478C">
        <w:rPr>
          <w:rFonts w:ascii="Times New Roman" w:eastAsia="Calibri" w:hAnsi="Times New Roman" w:cs="Times New Roman"/>
          <w:sz w:val="24"/>
          <w:szCs w:val="24"/>
        </w:rPr>
        <w:t>erkančioji organizacija</w:t>
      </w:r>
      <w:r w:rsidR="00504AD9" w:rsidRPr="0006478C">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06478C"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06478C" w:rsidRDefault="00B52705">
      <w:pPr>
        <w:pStyle w:val="Antrat1"/>
        <w:numPr>
          <w:ilvl w:val="0"/>
          <w:numId w:val="6"/>
        </w:numPr>
        <w:spacing w:before="0" w:after="0" w:line="300" w:lineRule="auto"/>
        <w:rPr>
          <w:rFonts w:ascii="Times New Roman" w:hAnsi="Times New Roman" w:cs="Times New Roman"/>
          <w:b/>
          <w:bCs/>
          <w:color w:val="auto"/>
          <w:sz w:val="28"/>
          <w:szCs w:val="28"/>
        </w:rPr>
      </w:pPr>
      <w:bookmarkStart w:id="19" w:name="_Toc15392775"/>
      <w:bookmarkStart w:id="20" w:name="_Toc138233355"/>
      <w:r w:rsidRPr="0006478C">
        <w:rPr>
          <w:rFonts w:ascii="Times New Roman" w:hAnsi="Times New Roman" w:cs="Times New Roman"/>
          <w:b/>
          <w:bCs/>
          <w:color w:val="auto"/>
          <w:sz w:val="28"/>
          <w:szCs w:val="28"/>
        </w:rPr>
        <w:t>P</w:t>
      </w:r>
      <w:bookmarkEnd w:id="19"/>
      <w:r w:rsidR="00E62E95" w:rsidRPr="0006478C">
        <w:rPr>
          <w:rFonts w:ascii="Times New Roman" w:hAnsi="Times New Roman" w:cs="Times New Roman"/>
          <w:b/>
          <w:bCs/>
          <w:color w:val="auto"/>
          <w:sz w:val="28"/>
          <w:szCs w:val="28"/>
        </w:rPr>
        <w:t xml:space="preserve">asiūlymų </w:t>
      </w:r>
      <w:r w:rsidR="00A84437" w:rsidRPr="0006478C">
        <w:rPr>
          <w:rFonts w:ascii="Times New Roman" w:hAnsi="Times New Roman" w:cs="Times New Roman"/>
          <w:b/>
          <w:bCs/>
          <w:color w:val="auto"/>
          <w:sz w:val="28"/>
          <w:szCs w:val="28"/>
        </w:rPr>
        <w:t>vertinimas</w:t>
      </w:r>
      <w:bookmarkEnd w:id="20"/>
    </w:p>
    <w:p w14:paraId="0C1B0E3A" w14:textId="77777777" w:rsidR="00E85882" w:rsidRPr="0006478C" w:rsidRDefault="00E85882" w:rsidP="00A84437">
      <w:pPr>
        <w:spacing w:line="240" w:lineRule="auto"/>
        <w:ind w:firstLine="0"/>
        <w:rPr>
          <w:rFonts w:ascii="Times New Roman" w:hAnsi="Times New Roman" w:cs="Times New Roman"/>
          <w:vanish/>
        </w:rPr>
      </w:pPr>
    </w:p>
    <w:p w14:paraId="2DFF0A66" w14:textId="6D372C64" w:rsidR="00CD2CC2" w:rsidRPr="0006478C" w:rsidRDefault="00605BBE" w:rsidP="00A84437">
      <w:pPr>
        <w:pStyle w:val="Sraopastraipa"/>
        <w:spacing w:line="240" w:lineRule="auto"/>
        <w:ind w:left="0" w:firstLine="709"/>
        <w:rPr>
          <w:rFonts w:ascii="Times New Roman" w:eastAsia="Calibri" w:hAnsi="Times New Roman" w:cs="Times New Roman"/>
          <w:sz w:val="24"/>
          <w:szCs w:val="24"/>
        </w:rPr>
      </w:pPr>
      <w:r w:rsidRPr="0006478C">
        <w:rPr>
          <w:rFonts w:ascii="Times New Roman" w:eastAsia="Calibri" w:hAnsi="Times New Roman" w:cs="Times New Roman"/>
        </w:rPr>
        <w:t>6</w:t>
      </w:r>
      <w:r w:rsidR="0010148D" w:rsidRPr="0006478C">
        <w:rPr>
          <w:rFonts w:ascii="Times New Roman" w:eastAsia="Calibri" w:hAnsi="Times New Roman" w:cs="Times New Roman"/>
        </w:rPr>
        <w:t xml:space="preserve">.1. </w:t>
      </w:r>
      <w:r w:rsidR="00CD2CC2" w:rsidRPr="0006478C">
        <w:rPr>
          <w:rFonts w:ascii="Times New Roman" w:eastAsia="Calibri" w:hAnsi="Times New Roman" w:cs="Times New Roman"/>
        </w:rPr>
        <w:t xml:space="preserve"> </w:t>
      </w:r>
      <w:r w:rsidR="004B4FFC" w:rsidRPr="0006478C">
        <w:rPr>
          <w:rFonts w:ascii="Times New Roman" w:hAnsi="Times New Roman" w:cs="Times New Roman"/>
          <w:sz w:val="24"/>
          <w:szCs w:val="24"/>
        </w:rPr>
        <w:t>Centrinė p</w:t>
      </w:r>
      <w:r w:rsidR="00752920" w:rsidRPr="0006478C">
        <w:rPr>
          <w:rFonts w:ascii="Times New Roman" w:hAnsi="Times New Roman" w:cs="Times New Roman"/>
          <w:sz w:val="24"/>
          <w:szCs w:val="24"/>
        </w:rPr>
        <w:t>erkančioji organizacija</w:t>
      </w:r>
      <w:r w:rsidR="00831133" w:rsidRPr="0006478C">
        <w:rPr>
          <w:rFonts w:ascii="Times New Roman" w:eastAsia="Calibri" w:hAnsi="Times New Roman" w:cs="Times New Roman"/>
          <w:sz w:val="24"/>
          <w:szCs w:val="24"/>
        </w:rPr>
        <w:t xml:space="preserve"> ekonomiškai naudingiausią </w:t>
      </w:r>
      <w:r w:rsidR="000B220A" w:rsidRPr="0006478C">
        <w:rPr>
          <w:rFonts w:ascii="Times New Roman" w:eastAsia="Calibri" w:hAnsi="Times New Roman" w:cs="Times New Roman"/>
          <w:sz w:val="24"/>
          <w:szCs w:val="24"/>
        </w:rPr>
        <w:t>p</w:t>
      </w:r>
      <w:r w:rsidR="00831133" w:rsidRPr="0006478C">
        <w:rPr>
          <w:rFonts w:ascii="Times New Roman" w:eastAsia="Calibri" w:hAnsi="Times New Roman" w:cs="Times New Roman"/>
          <w:sz w:val="24"/>
          <w:szCs w:val="24"/>
        </w:rPr>
        <w:t xml:space="preserve">asiūlymą išrenka pagal </w:t>
      </w:r>
      <w:r w:rsidR="000B220A" w:rsidRPr="0006478C">
        <w:rPr>
          <w:rFonts w:ascii="Times New Roman" w:eastAsia="Calibri" w:hAnsi="Times New Roman" w:cs="Times New Roman"/>
          <w:sz w:val="24"/>
          <w:szCs w:val="24"/>
        </w:rPr>
        <w:t>tiekėjo p</w:t>
      </w:r>
      <w:r w:rsidR="00831133" w:rsidRPr="0006478C">
        <w:rPr>
          <w:rFonts w:ascii="Times New Roman" w:eastAsia="Calibri" w:hAnsi="Times New Roman" w:cs="Times New Roman"/>
          <w:sz w:val="24"/>
          <w:szCs w:val="24"/>
        </w:rPr>
        <w:t xml:space="preserve">asiūlyme nurodytą </w:t>
      </w:r>
      <w:r w:rsidR="00B048AD" w:rsidRPr="0006478C">
        <w:rPr>
          <w:rFonts w:ascii="Times New Roman" w:eastAsia="Calibri" w:hAnsi="Times New Roman" w:cs="Times New Roman"/>
          <w:sz w:val="24"/>
          <w:szCs w:val="24"/>
        </w:rPr>
        <w:t xml:space="preserve">mažiausią </w:t>
      </w:r>
      <w:r w:rsidR="00831133" w:rsidRPr="0006478C">
        <w:rPr>
          <w:rFonts w:ascii="Times New Roman" w:eastAsia="Calibri" w:hAnsi="Times New Roman" w:cs="Times New Roman"/>
          <w:sz w:val="24"/>
          <w:szCs w:val="24"/>
        </w:rPr>
        <w:t>kainą</w:t>
      </w:r>
      <w:r w:rsidR="002A0FDF" w:rsidRPr="0006478C">
        <w:rPr>
          <w:rFonts w:ascii="Times New Roman" w:eastAsia="Calibri" w:hAnsi="Times New Roman" w:cs="Times New Roman"/>
          <w:sz w:val="24"/>
          <w:szCs w:val="24"/>
        </w:rPr>
        <w:t xml:space="preserve">. </w:t>
      </w:r>
      <w:r w:rsidR="003B45A5" w:rsidRPr="0006478C">
        <w:rPr>
          <w:rFonts w:ascii="Times New Roman" w:eastAsia="Calibri" w:hAnsi="Times New Roman" w:cs="Times New Roman"/>
          <w:sz w:val="24"/>
          <w:szCs w:val="24"/>
        </w:rPr>
        <w:t>Į pasiūlymo kainą privalo būti įskaičiuoti visi mokesčiai bei visos</w:t>
      </w:r>
      <w:r w:rsidR="003B45A5" w:rsidRPr="0006478C">
        <w:rPr>
          <w:rFonts w:ascii="Times New Roman" w:eastAsia="Calibri" w:hAnsi="Times New Roman" w:cs="Times New Roman"/>
          <w:b/>
          <w:bCs/>
          <w:sz w:val="24"/>
          <w:szCs w:val="24"/>
        </w:rPr>
        <w:t xml:space="preserve"> </w:t>
      </w:r>
      <w:r w:rsidR="003B45A5" w:rsidRPr="0006478C">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06478C">
        <w:rPr>
          <w:rFonts w:ascii="Times New Roman" w:eastAsia="Calibri" w:hAnsi="Times New Roman" w:cs="Times New Roman"/>
          <w:sz w:val="24"/>
          <w:szCs w:val="24"/>
        </w:rPr>
        <w:t>Pasiūlymo kaina vertinama su visais mokesčiais</w:t>
      </w:r>
      <w:r w:rsidR="000B5D22" w:rsidRPr="0006478C">
        <w:rPr>
          <w:rFonts w:ascii="Times New Roman" w:eastAsia="Calibri" w:hAnsi="Times New Roman" w:cs="Times New Roman"/>
          <w:sz w:val="24"/>
          <w:szCs w:val="24"/>
        </w:rPr>
        <w:t xml:space="preserve">. </w:t>
      </w:r>
      <w:r w:rsidR="00C365BA" w:rsidRPr="0006478C">
        <w:rPr>
          <w:rFonts w:ascii="Times New Roman" w:eastAsia="Calibri" w:hAnsi="Times New Roman" w:cs="Times New Roman"/>
          <w:sz w:val="24"/>
          <w:szCs w:val="24"/>
        </w:rPr>
        <w:t xml:space="preserve"> </w:t>
      </w:r>
    </w:p>
    <w:p w14:paraId="0B3E457B" w14:textId="2E8F2657"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06478C">
        <w:rPr>
          <w:rFonts w:ascii="Times New Roman" w:eastAsia="Calibri" w:hAnsi="Times New Roman" w:cs="Times New Roman"/>
          <w:b/>
          <w:bCs/>
          <w:sz w:val="24"/>
          <w:szCs w:val="24"/>
        </w:rPr>
        <w:t>6.2.</w:t>
      </w:r>
      <w:bookmarkStart w:id="21" w:name="_Hlk138682447"/>
      <w:r w:rsidRPr="0006478C">
        <w:rPr>
          <w:rFonts w:ascii="Times New Roman" w:eastAsia="Arial" w:hAnsi="Times New Roman" w:cs="Times New Roman"/>
          <w:sz w:val="24"/>
          <w:szCs w:val="24"/>
        </w:rPr>
        <w:t xml:space="preserve"> </w:t>
      </w:r>
      <w:r w:rsidR="004B4FFC" w:rsidRPr="0006478C">
        <w:rPr>
          <w:rFonts w:ascii="Times New Roman" w:hAnsi="Times New Roman" w:cs="Times New Roman"/>
          <w:b/>
          <w:bCs/>
          <w:sz w:val="24"/>
          <w:szCs w:val="24"/>
        </w:rPr>
        <w:t>Centrinė p</w:t>
      </w:r>
      <w:r w:rsidR="005F5B0D" w:rsidRPr="0006478C">
        <w:rPr>
          <w:rFonts w:ascii="Times New Roman" w:eastAsia="Arial" w:hAnsi="Times New Roman" w:cs="Times New Roman"/>
          <w:b/>
          <w:bCs/>
          <w:sz w:val="24"/>
          <w:szCs w:val="24"/>
        </w:rPr>
        <w:t>erkančioji organizacija atmes tiekėjo pasiūlymą,</w:t>
      </w:r>
      <w:r w:rsidR="003B6117" w:rsidRPr="0006478C">
        <w:rPr>
          <w:rFonts w:ascii="Times New Roman" w:eastAsia="Arial" w:hAnsi="Times New Roman" w:cs="Times New Roman"/>
          <w:b/>
          <w:bCs/>
          <w:sz w:val="24"/>
          <w:szCs w:val="24"/>
        </w:rPr>
        <w:t xml:space="preserve"> jei su pasiūlymu nebus pateiktas</w:t>
      </w:r>
      <w:r w:rsidR="004B4FFC" w:rsidRPr="0006478C">
        <w:rPr>
          <w:rFonts w:ascii="Times New Roman" w:eastAsia="Arial" w:hAnsi="Times New Roman" w:cs="Times New Roman"/>
          <w:b/>
          <w:bCs/>
          <w:sz w:val="24"/>
          <w:szCs w:val="24"/>
        </w:rPr>
        <w:t xml:space="preserve"> užpildytas</w:t>
      </w:r>
      <w:r w:rsidR="003B6117" w:rsidRPr="0006478C">
        <w:rPr>
          <w:rFonts w:ascii="Times New Roman" w:eastAsia="Arial" w:hAnsi="Times New Roman" w:cs="Times New Roman"/>
          <w:b/>
          <w:bCs/>
          <w:sz w:val="24"/>
          <w:szCs w:val="24"/>
        </w:rPr>
        <w:t xml:space="preserve"> </w:t>
      </w:r>
      <w:r w:rsidR="003B6117" w:rsidRPr="003B6117">
        <w:rPr>
          <w:rFonts w:ascii="Times New Roman" w:eastAsia="Arial" w:hAnsi="Times New Roman" w:cs="Times New Roman"/>
          <w:b/>
          <w:bCs/>
          <w:sz w:val="24"/>
          <w:szCs w:val="24"/>
        </w:rPr>
        <w:t xml:space="preserve">7 priedas </w:t>
      </w:r>
      <w:r w:rsidR="003B6117" w:rsidRPr="003B6117">
        <w:rPr>
          <w:rFonts w:ascii="Times New Roman" w:eastAsia="Arial" w:hAnsi="Times New Roman" w:cs="Times New Roman"/>
          <w:b/>
          <w:bCs/>
          <w:i/>
          <w:iCs/>
          <w:sz w:val="24"/>
          <w:szCs w:val="24"/>
        </w:rPr>
        <w:t>„Veiklų sąrašas</w:t>
      </w:r>
      <w:r w:rsidR="003B6117" w:rsidRPr="0006478C">
        <w:rPr>
          <w:rFonts w:ascii="Times New Roman" w:eastAsia="Arial" w:hAnsi="Times New Roman" w:cs="Times New Roman"/>
          <w:b/>
          <w:bCs/>
          <w:i/>
          <w:iCs/>
          <w:sz w:val="24"/>
          <w:szCs w:val="24"/>
        </w:rPr>
        <w:t xml:space="preserve">“, </w:t>
      </w:r>
      <w:r w:rsidR="003B6117" w:rsidRPr="0006478C">
        <w:rPr>
          <w:rFonts w:ascii="Times New Roman" w:eastAsia="Arial" w:hAnsi="Times New Roman" w:cs="Times New Roman"/>
          <w:b/>
          <w:bCs/>
          <w:sz w:val="24"/>
          <w:szCs w:val="24"/>
        </w:rPr>
        <w:t>taip pat</w:t>
      </w:r>
      <w:r w:rsidR="005F5B0D" w:rsidRPr="0006478C">
        <w:rPr>
          <w:rFonts w:ascii="Times New Roman" w:eastAsia="Arial" w:hAnsi="Times New Roman" w:cs="Times New Roman"/>
          <w:b/>
          <w:bCs/>
          <w:sz w:val="24"/>
          <w:szCs w:val="24"/>
        </w:rPr>
        <w:t xml:space="preserve"> jei bus nustatyta, kad pasiūlyta per didelė ir nepriimtina kaina. </w:t>
      </w:r>
      <w:r w:rsidRPr="0006478C">
        <w:rPr>
          <w:rFonts w:ascii="Times New Roman" w:eastAsia="Calibri" w:hAnsi="Times New Roman" w:cs="Times New Roman"/>
          <w:b/>
          <w:bCs/>
          <w:sz w:val="24"/>
          <w:szCs w:val="24"/>
        </w:rPr>
        <w:t xml:space="preserve">Per didele ir </w:t>
      </w:r>
      <w:r w:rsidR="004B4FFC" w:rsidRPr="0006478C">
        <w:rPr>
          <w:rFonts w:ascii="Times New Roman" w:eastAsia="Calibri" w:hAnsi="Times New Roman" w:cs="Times New Roman"/>
          <w:b/>
          <w:bCs/>
          <w:sz w:val="24"/>
          <w:szCs w:val="24"/>
        </w:rPr>
        <w:t>P</w:t>
      </w:r>
      <w:r w:rsidRPr="0006478C">
        <w:rPr>
          <w:rFonts w:ascii="Times New Roman" w:eastAsia="Calibri" w:hAnsi="Times New Roman" w:cs="Times New Roman"/>
          <w:b/>
          <w:bCs/>
          <w:sz w:val="24"/>
          <w:szCs w:val="24"/>
        </w:rPr>
        <w:t>erkančiajai organizacijai nepriimtina kaina bus laikoma pasiūlyme nurodyta kaina</w:t>
      </w:r>
      <w:bookmarkEnd w:id="21"/>
      <w:r w:rsidRPr="0006478C">
        <w:rPr>
          <w:rFonts w:ascii="Times New Roman" w:eastAsia="Calibri" w:hAnsi="Times New Roman" w:cs="Times New Roman"/>
          <w:b/>
          <w:bCs/>
          <w:sz w:val="24"/>
          <w:szCs w:val="24"/>
        </w:rPr>
        <w:t>, jei ji viršys</w:t>
      </w:r>
      <w:r w:rsidR="00E34314">
        <w:rPr>
          <w:rFonts w:ascii="Times New Roman" w:eastAsia="Calibri" w:hAnsi="Times New Roman" w:cs="Times New Roman"/>
          <w:sz w:val="24"/>
          <w:szCs w:val="24"/>
        </w:rPr>
        <w:t xml:space="preserve"> </w:t>
      </w:r>
      <w:r w:rsidR="00E97B98">
        <w:rPr>
          <w:rFonts w:ascii="Times New Roman" w:eastAsia="Calibri" w:hAnsi="Times New Roman" w:cs="Times New Roman"/>
          <w:b/>
          <w:bCs/>
          <w:sz w:val="24"/>
          <w:szCs w:val="24"/>
        </w:rPr>
        <w:t>52 000</w:t>
      </w:r>
      <w:r w:rsidR="00E62564">
        <w:rPr>
          <w:rFonts w:ascii="Times New Roman" w:eastAsia="Calibri" w:hAnsi="Times New Roman" w:cs="Times New Roman"/>
          <w:b/>
          <w:bCs/>
          <w:sz w:val="24"/>
          <w:szCs w:val="24"/>
        </w:rPr>
        <w:t>,00</w:t>
      </w:r>
      <w:r w:rsidR="00415458" w:rsidRPr="00415458">
        <w:rPr>
          <w:rFonts w:ascii="Times New Roman" w:eastAsia="Calibri" w:hAnsi="Times New Roman" w:cs="Times New Roman"/>
          <w:b/>
          <w:bCs/>
          <w:sz w:val="24"/>
          <w:szCs w:val="24"/>
        </w:rPr>
        <w:t xml:space="preserve"> Eur su PVM</w:t>
      </w:r>
      <w:r w:rsidR="00415458">
        <w:rPr>
          <w:rFonts w:ascii="Times New Roman" w:eastAsia="Calibri" w:hAnsi="Times New Roman" w:cs="Times New Roman"/>
          <w:sz w:val="24"/>
          <w:szCs w:val="24"/>
        </w:rPr>
        <w:t>.</w:t>
      </w:r>
    </w:p>
    <w:p w14:paraId="156DC237" w14:textId="28E6BEBE"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06478C">
        <w:rPr>
          <w:rFonts w:ascii="Times New Roman" w:eastAsia="Calibri" w:hAnsi="Times New Roman" w:cs="Times New Roman"/>
          <w:sz w:val="24"/>
          <w:szCs w:val="24"/>
        </w:rPr>
        <w:t xml:space="preserve">6.3. </w:t>
      </w:r>
      <w:bookmarkStart w:id="22" w:name="_Hlk139890357"/>
      <w:r w:rsidR="004B4FFC" w:rsidRPr="0006478C">
        <w:rPr>
          <w:rFonts w:ascii="Times New Roman" w:hAnsi="Times New Roman" w:cs="Times New Roman"/>
          <w:sz w:val="24"/>
          <w:szCs w:val="24"/>
        </w:rPr>
        <w:t>Centrinė p</w:t>
      </w:r>
      <w:r w:rsidRPr="0006478C">
        <w:rPr>
          <w:rFonts w:ascii="Times New Roman" w:eastAsia="Calibri" w:hAnsi="Times New Roman" w:cs="Times New Roman"/>
          <w:sz w:val="24"/>
          <w:szCs w:val="24"/>
        </w:rPr>
        <w:t>er</w:t>
      </w:r>
      <w:r w:rsidR="008C1BEF" w:rsidRPr="0006478C">
        <w:rPr>
          <w:rFonts w:ascii="Times New Roman" w:eastAsia="Calibri" w:hAnsi="Times New Roman" w:cs="Times New Roman"/>
          <w:sz w:val="24"/>
          <w:szCs w:val="24"/>
        </w:rPr>
        <w:t>k</w:t>
      </w:r>
      <w:r w:rsidRPr="0006478C">
        <w:rPr>
          <w:rFonts w:ascii="Times New Roman" w:eastAsia="Calibri" w:hAnsi="Times New Roman" w:cs="Times New Roman"/>
          <w:sz w:val="24"/>
          <w:szCs w:val="24"/>
        </w:rPr>
        <w:t xml:space="preserve">ančioji </w:t>
      </w:r>
      <w:r w:rsidRPr="003239AE">
        <w:rPr>
          <w:rFonts w:ascii="Times New Roman" w:eastAsia="Calibri" w:hAnsi="Times New Roman" w:cs="Times New Roman"/>
          <w:sz w:val="24"/>
          <w:szCs w:val="24"/>
        </w:rPr>
        <w:t>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pPr>
        <w:pStyle w:val="Antrat1"/>
        <w:numPr>
          <w:ilvl w:val="0"/>
          <w:numId w:val="9"/>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lastRenderedPageBreak/>
        <w:t>Sutarties sudarymas</w:t>
      </w:r>
      <w:bookmarkEnd w:id="23"/>
      <w:bookmarkEnd w:id="24"/>
    </w:p>
    <w:p w14:paraId="30E8F777" w14:textId="243CD309" w:rsidR="00605BBE" w:rsidRPr="00E97B98" w:rsidRDefault="00605BBE">
      <w:pPr>
        <w:pStyle w:val="Sraopastraipa"/>
        <w:numPr>
          <w:ilvl w:val="1"/>
          <w:numId w:val="9"/>
        </w:numPr>
        <w:spacing w:line="240" w:lineRule="auto"/>
        <w:ind w:left="0" w:firstLine="709"/>
        <w:rPr>
          <w:rFonts w:ascii="Times New Roman" w:hAnsi="Times New Roman" w:cs="Times New Roman"/>
          <w:color w:val="EE0000"/>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w:t>
      </w:r>
      <w:r w:rsidRPr="00CB2B0C">
        <w:rPr>
          <w:rFonts w:ascii="Times New Roman" w:hAnsi="Times New Roman" w:cs="Times New Roman"/>
          <w:sz w:val="24"/>
          <w:szCs w:val="24"/>
        </w:rPr>
        <w:t xml:space="preserve">pirkimo sąlygų </w:t>
      </w:r>
      <w:r w:rsidR="00A223BF" w:rsidRPr="00CB2B0C">
        <w:rPr>
          <w:rFonts w:ascii="Times New Roman" w:hAnsi="Times New Roman" w:cs="Times New Roman"/>
          <w:sz w:val="24"/>
          <w:szCs w:val="24"/>
        </w:rPr>
        <w:t>4</w:t>
      </w:r>
      <w:r w:rsidR="00E17348" w:rsidRPr="00CB2B0C">
        <w:rPr>
          <w:rFonts w:ascii="Times New Roman" w:hAnsi="Times New Roman" w:cs="Times New Roman"/>
          <w:sz w:val="24"/>
          <w:szCs w:val="24"/>
        </w:rPr>
        <w:t xml:space="preserve"> priede </w:t>
      </w:r>
      <w:r w:rsidR="00E17348" w:rsidRPr="003B6117">
        <w:rPr>
          <w:rFonts w:ascii="Times New Roman" w:hAnsi="Times New Roman" w:cs="Times New Roman"/>
          <w:i/>
          <w:iCs/>
          <w:sz w:val="24"/>
          <w:szCs w:val="24"/>
        </w:rPr>
        <w:t>„</w:t>
      </w:r>
      <w:r w:rsidR="00CB2B0C" w:rsidRPr="003B6117">
        <w:rPr>
          <w:rFonts w:ascii="Times New Roman" w:hAnsi="Times New Roman" w:cs="Times New Roman"/>
          <w:i/>
          <w:iCs/>
          <w:sz w:val="24"/>
          <w:szCs w:val="24"/>
        </w:rPr>
        <w:t>Statybos rangos s</w:t>
      </w:r>
      <w:r w:rsidR="005514A5" w:rsidRPr="003B6117">
        <w:rPr>
          <w:rFonts w:ascii="Times New Roman" w:hAnsi="Times New Roman" w:cs="Times New Roman"/>
          <w:i/>
          <w:iCs/>
          <w:sz w:val="24"/>
          <w:szCs w:val="24"/>
        </w:rPr>
        <w:t>utarties bendrosios sąlygos</w:t>
      </w:r>
      <w:r w:rsidR="00C575EC" w:rsidRPr="003B6117">
        <w:rPr>
          <w:rFonts w:ascii="Times New Roman" w:hAnsi="Times New Roman" w:cs="Times New Roman"/>
          <w:i/>
          <w:iCs/>
          <w:sz w:val="24"/>
          <w:szCs w:val="24"/>
        </w:rPr>
        <w:t>“</w:t>
      </w:r>
      <w:r w:rsidR="005514A5" w:rsidRPr="00CB2B0C">
        <w:rPr>
          <w:rFonts w:ascii="Times New Roman" w:hAnsi="Times New Roman" w:cs="Times New Roman"/>
          <w:sz w:val="24"/>
          <w:szCs w:val="24"/>
        </w:rPr>
        <w:t xml:space="preserve"> ir specialiųjų pirkimo sąlygų </w:t>
      </w:r>
      <w:r w:rsidR="00A223BF" w:rsidRPr="00CB2B0C">
        <w:rPr>
          <w:rFonts w:ascii="Times New Roman" w:hAnsi="Times New Roman" w:cs="Times New Roman"/>
          <w:sz w:val="24"/>
          <w:szCs w:val="24"/>
        </w:rPr>
        <w:t>5</w:t>
      </w:r>
      <w:r w:rsidR="005514A5" w:rsidRPr="00CB2B0C">
        <w:rPr>
          <w:rFonts w:ascii="Times New Roman" w:hAnsi="Times New Roman" w:cs="Times New Roman"/>
          <w:sz w:val="24"/>
          <w:szCs w:val="24"/>
        </w:rPr>
        <w:t xml:space="preserve"> priede </w:t>
      </w:r>
      <w:r w:rsidR="005514A5" w:rsidRPr="00CB2B0C">
        <w:rPr>
          <w:rFonts w:ascii="Times New Roman" w:hAnsi="Times New Roman" w:cs="Times New Roman"/>
          <w:i/>
          <w:iCs/>
          <w:sz w:val="24"/>
          <w:szCs w:val="24"/>
        </w:rPr>
        <w:t>„</w:t>
      </w:r>
      <w:r w:rsidR="00CB2B0C" w:rsidRPr="00CB2B0C">
        <w:rPr>
          <w:rFonts w:ascii="Times New Roman" w:hAnsi="Times New Roman" w:cs="Times New Roman"/>
          <w:i/>
          <w:iCs/>
          <w:sz w:val="24"/>
          <w:szCs w:val="24"/>
        </w:rPr>
        <w:t>Statybos rangos</w:t>
      </w:r>
      <w:r w:rsidR="00CB2B0C" w:rsidRPr="00CB2B0C">
        <w:rPr>
          <w:rFonts w:ascii="Times New Roman" w:hAnsi="Times New Roman" w:cs="Times New Roman"/>
          <w:sz w:val="24"/>
          <w:szCs w:val="24"/>
        </w:rPr>
        <w:t xml:space="preserve"> s</w:t>
      </w:r>
      <w:r w:rsidR="005514A5" w:rsidRPr="00CB2B0C">
        <w:rPr>
          <w:rFonts w:ascii="Times New Roman" w:hAnsi="Times New Roman" w:cs="Times New Roman"/>
          <w:i/>
          <w:iCs/>
          <w:sz w:val="24"/>
          <w:szCs w:val="24"/>
        </w:rPr>
        <w:t>utarties specialiosios sąly</w:t>
      </w:r>
      <w:r w:rsidR="005514A5" w:rsidRPr="003B6117">
        <w:rPr>
          <w:rFonts w:ascii="Times New Roman" w:hAnsi="Times New Roman" w:cs="Times New Roman"/>
          <w:i/>
          <w:iCs/>
          <w:sz w:val="24"/>
          <w:szCs w:val="24"/>
        </w:rPr>
        <w:t>gos“</w:t>
      </w:r>
      <w:r w:rsidRPr="003B6117">
        <w:rPr>
          <w:rFonts w:ascii="Times New Roman" w:hAnsi="Times New Roman" w:cs="Times New Roman"/>
          <w:i/>
          <w:iCs/>
          <w:sz w:val="24"/>
          <w:szCs w:val="24"/>
        </w:rPr>
        <w:t>.</w:t>
      </w:r>
      <w:r w:rsidRPr="00CB2B0C">
        <w:rPr>
          <w:rFonts w:ascii="Times New Roman" w:hAnsi="Times New Roman" w:cs="Times New Roman"/>
          <w:sz w:val="24"/>
          <w:szCs w:val="24"/>
        </w:rPr>
        <w:t xml:space="preserve"> </w:t>
      </w:r>
    </w:p>
    <w:p w14:paraId="2C98F93A" w14:textId="30029450" w:rsidR="00CD3563" w:rsidRPr="003239AE" w:rsidRDefault="00003230">
      <w:pPr>
        <w:pStyle w:val="Sraopastraipa"/>
        <w:numPr>
          <w:ilvl w:val="1"/>
          <w:numId w:val="9"/>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BD0C58">
        <w:rPr>
          <w:rFonts w:ascii="Times New Roman" w:hAnsi="Times New Roman" w:cs="Times New Roman"/>
          <w:color w:val="000000" w:themeColor="text1"/>
          <w:sz w:val="24"/>
          <w:szCs w:val="24"/>
        </w:rPr>
        <w:t>Visagino „Atgimimo“ gimnazija</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pPr>
        <w:pStyle w:val="Antrat1"/>
        <w:numPr>
          <w:ilvl w:val="0"/>
          <w:numId w:val="9"/>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2C1EFA">
          <w:headerReference w:type="default" r:id="rId12"/>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7" w:name="_heading=h.26in1rg" w:colFirst="0" w:colLast="0"/>
      <w:bookmarkStart w:id="28" w:name="_Pirkimo_sąlygų_2"/>
      <w:bookmarkEnd w:id="12"/>
      <w:bookmarkEnd w:id="27"/>
      <w:bookmarkEnd w:id="28"/>
    </w:p>
    <w:sectPr w:rsidR="0011624E" w:rsidRPr="00B8088A"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103B" w14:textId="77777777" w:rsidR="00DA4C90" w:rsidRDefault="00DA4C90" w:rsidP="00D05666">
      <w:r>
        <w:separator/>
      </w:r>
    </w:p>
  </w:endnote>
  <w:endnote w:type="continuationSeparator" w:id="0">
    <w:p w14:paraId="1198E086" w14:textId="77777777" w:rsidR="00DA4C90" w:rsidRDefault="00DA4C90" w:rsidP="00D05666">
      <w:r>
        <w:continuationSeparator/>
      </w:r>
    </w:p>
  </w:endnote>
  <w:endnote w:type="continuationNotice" w:id="1">
    <w:p w14:paraId="20DA064D" w14:textId="77777777" w:rsidR="00DA4C90" w:rsidRDefault="00DA4C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370C" w14:textId="77777777" w:rsidR="00DA4C90" w:rsidRDefault="00DA4C90" w:rsidP="00D05666">
      <w:r>
        <w:separator/>
      </w:r>
    </w:p>
  </w:footnote>
  <w:footnote w:type="continuationSeparator" w:id="0">
    <w:p w14:paraId="4AB974CF" w14:textId="77777777" w:rsidR="00DA4C90" w:rsidRDefault="00DA4C90" w:rsidP="00D05666">
      <w:r>
        <w:continuationSeparator/>
      </w:r>
    </w:p>
  </w:footnote>
  <w:footnote w:type="continuationNotice" w:id="1">
    <w:p w14:paraId="1DDFD940" w14:textId="77777777" w:rsidR="00DA4C90" w:rsidRDefault="00DA4C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82903B48"/>
    <w:lvl w:ilvl="0">
      <w:start w:val="1"/>
      <w:numFmt w:val="decimal"/>
      <w:lvlText w:val="%1."/>
      <w:lvlJc w:val="left"/>
      <w:pPr>
        <w:ind w:left="360" w:hanging="360"/>
      </w:pPr>
    </w:lvl>
    <w:lvl w:ilvl="1">
      <w:start w:val="1"/>
      <w:numFmt w:val="decimal"/>
      <w:isLgl/>
      <w:lvlText w:val="%1.%2."/>
      <w:lvlJc w:val="left"/>
      <w:pPr>
        <w:ind w:left="1070" w:hanging="360"/>
      </w:pPr>
      <w:rPr>
        <w:rFonts w:asciiTheme="majorBidi" w:hAnsiTheme="majorBidi" w:cstheme="majorBid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82AECE5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2"/>
  </w:num>
  <w:num w:numId="7" w16cid:durableId="817724215">
    <w:abstractNumId w:val="7"/>
  </w:num>
  <w:num w:numId="8" w16cid:durableId="1244678702">
    <w:abstractNumId w:val="1"/>
  </w:num>
  <w:num w:numId="9" w16cid:durableId="1673415220">
    <w:abstractNumId w:val="9"/>
  </w:num>
  <w:num w:numId="10" w16cid:durableId="112529098">
    <w:abstractNumId w:val="3"/>
  </w:num>
  <w:num w:numId="11" w16cid:durableId="179328103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78C"/>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D26"/>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395"/>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39BC"/>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053"/>
    <w:rsid w:val="003B0093"/>
    <w:rsid w:val="003B03D1"/>
    <w:rsid w:val="003B12DE"/>
    <w:rsid w:val="003B2617"/>
    <w:rsid w:val="003B26CD"/>
    <w:rsid w:val="003B39F9"/>
    <w:rsid w:val="003B3D2C"/>
    <w:rsid w:val="003B45A5"/>
    <w:rsid w:val="003B4D19"/>
    <w:rsid w:val="003B5568"/>
    <w:rsid w:val="003B5B48"/>
    <w:rsid w:val="003B6117"/>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033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BBA"/>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8799B"/>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4FFC"/>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875"/>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383"/>
    <w:rsid w:val="00645DF8"/>
    <w:rsid w:val="006460FF"/>
    <w:rsid w:val="00646974"/>
    <w:rsid w:val="00647843"/>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69E"/>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2AE"/>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BE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3905"/>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6F1D"/>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0C58"/>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1E22"/>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2B0C"/>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2BB6"/>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C90"/>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B98"/>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54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4519"/>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1"/>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 w:type="character" w:customStyle="1" w:styleId="Bodytext2">
    <w:name w:val="Body text (2)_"/>
    <w:basedOn w:val="Numatytasispastraiposriftas"/>
    <w:link w:val="Bodytext20"/>
    <w:rsid w:val="007952AE"/>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7952AE"/>
    <w:pPr>
      <w:widowControl w:val="0"/>
      <w:shd w:val="clear" w:color="auto" w:fill="FFFFFF"/>
      <w:spacing w:before="60" w:after="60" w:line="0" w:lineRule="atLeast"/>
      <w:ind w:firstLine="0"/>
      <w:jc w:val="righ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9548213">
      <w:bodyDiv w:val="1"/>
      <w:marLeft w:val="0"/>
      <w:marRight w:val="0"/>
      <w:marTop w:val="0"/>
      <w:marBottom w:val="0"/>
      <w:divBdr>
        <w:top w:val="none" w:sz="0" w:space="0" w:color="auto"/>
        <w:left w:val="none" w:sz="0" w:space="0" w:color="auto"/>
        <w:bottom w:val="none" w:sz="0" w:space="0" w:color="auto"/>
        <w:right w:val="none" w:sz="0" w:space="0" w:color="auto"/>
      </w:divBdr>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mnazija@atgimimo.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6565</Words>
  <Characters>3743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4</cp:revision>
  <cp:lastPrinted>2025-06-27T08:01:00Z</cp:lastPrinted>
  <dcterms:created xsi:type="dcterms:W3CDTF">2025-06-26T10:11:00Z</dcterms:created>
  <dcterms:modified xsi:type="dcterms:W3CDTF">2025-06-27T09:51:00Z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