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994" w:type="pct"/>
        <w:tblInd w:w="-147" w:type="dxa"/>
        <w:tblLook w:val="04A0" w:firstRow="1" w:lastRow="0" w:firstColumn="1" w:lastColumn="0" w:noHBand="0" w:noVBand="1"/>
      </w:tblPr>
      <w:tblGrid>
        <w:gridCol w:w="9995"/>
        <w:gridCol w:w="1724"/>
        <w:gridCol w:w="4036"/>
      </w:tblGrid>
      <w:tr w:rsidR="009E0193" w:rsidRPr="00BC594C" w14:paraId="1C9261EA" w14:textId="77777777" w:rsidTr="00694E88">
        <w:trPr>
          <w:trHeight w:val="218"/>
        </w:trPr>
        <w:tc>
          <w:tcPr>
            <w:tcW w:w="3172" w:type="pct"/>
            <w:vMerge w:val="restart"/>
          </w:tcPr>
          <w:p w14:paraId="2E03BA16" w14:textId="77777777" w:rsidR="009E0193" w:rsidRPr="00692789" w:rsidRDefault="009E0193" w:rsidP="00694E88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278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2AE4D73" wp14:editId="03DE0927">
                  <wp:extent cx="2057400" cy="609600"/>
                  <wp:effectExtent l="0" t="0" r="0" b="0"/>
                  <wp:docPr id="5" name="Picture 5" descr="A black and white logo  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black and white logo  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069D4E" w14:textId="77777777" w:rsidR="009E0193" w:rsidRPr="00692789" w:rsidRDefault="009E0193" w:rsidP="00694E88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CDA5D4" w14:textId="77777777" w:rsidR="009E0193" w:rsidRDefault="009E0193" w:rsidP="00694E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2789">
              <w:rPr>
                <w:rFonts w:ascii="Arial" w:hAnsi="Arial" w:cs="Arial"/>
                <w:b/>
                <w:sz w:val="20"/>
                <w:szCs w:val="20"/>
              </w:rPr>
              <w:t xml:space="preserve">AKCINĖ BENDROVĖ LIETUVOS PAŠTAS </w:t>
            </w:r>
          </w:p>
          <w:p w14:paraId="045FB6D2" w14:textId="77777777" w:rsidR="009E0193" w:rsidRDefault="009E0193" w:rsidP="00694E88">
            <w:pPr>
              <w:ind w:right="174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6F5530E" w14:textId="77777777" w:rsidR="009E0193" w:rsidRDefault="009E0193" w:rsidP="00694E88">
            <w:pPr>
              <w:ind w:right="174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C8025D6" w14:textId="77777777" w:rsidR="009E0193" w:rsidRDefault="009E0193" w:rsidP="00694E88">
            <w:pPr>
              <w:ind w:right="174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Lentelstinklelis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09"/>
              <w:gridCol w:w="4870"/>
            </w:tblGrid>
            <w:tr w:rsidR="009E0193" w14:paraId="37A401BF" w14:textId="77777777" w:rsidTr="00694E88">
              <w:tc>
                <w:tcPr>
                  <w:tcW w:w="5063" w:type="dxa"/>
                </w:tcPr>
                <w:p w14:paraId="0B387636" w14:textId="77777777" w:rsidR="009E0193" w:rsidRPr="00BC594C" w:rsidRDefault="009E0193" w:rsidP="00694E88">
                  <w:pPr>
                    <w:ind w:firstLine="649"/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Suinteresuotiems tiekėjams</w:t>
                  </w:r>
                </w:p>
                <w:p w14:paraId="101BA5A6" w14:textId="77777777" w:rsidR="009E0193" w:rsidRDefault="009E0193" w:rsidP="00694E88">
                  <w:pPr>
                    <w:ind w:right="174" w:firstLine="649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594C">
                    <w:rPr>
                      <w:rFonts w:ascii="Arial" w:hAnsi="Arial" w:cs="Arial"/>
                      <w:sz w:val="20"/>
                      <w:szCs w:val="20"/>
                    </w:rPr>
                    <w:t>CVP IS priemonėmis</w:t>
                  </w:r>
                </w:p>
              </w:tc>
              <w:tc>
                <w:tcPr>
                  <w:tcW w:w="5063" w:type="dxa"/>
                </w:tcPr>
                <w:p w14:paraId="0FAE9558" w14:textId="6CE6711B" w:rsidR="009E0193" w:rsidRDefault="009E0193" w:rsidP="00694E88">
                  <w:pPr>
                    <w:ind w:right="174" w:firstLine="649"/>
                    <w:contextualSpacing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2025-06-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27</w:t>
                  </w:r>
                </w:p>
              </w:tc>
            </w:tr>
          </w:tbl>
          <w:p w14:paraId="29E3DFBE" w14:textId="77777777" w:rsidR="009E0193" w:rsidRPr="00BC594C" w:rsidRDefault="009E0193" w:rsidP="00694E88">
            <w:pPr>
              <w:ind w:right="174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60B5052" w14:textId="77777777" w:rsidR="009E0193" w:rsidRPr="00DC7421" w:rsidRDefault="009E0193" w:rsidP="00694E88">
            <w:pPr>
              <w:ind w:firstLine="754"/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95598661"/>
            <w:r w:rsidRPr="00DC74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DĖL </w:t>
            </w:r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PIRKIMO PROCEDŪRŲ NUTRAUKIMO</w:t>
            </w:r>
          </w:p>
        </w:tc>
        <w:tc>
          <w:tcPr>
            <w:tcW w:w="547" w:type="pct"/>
          </w:tcPr>
          <w:p w14:paraId="1B151A88" w14:textId="77777777" w:rsidR="009E0193" w:rsidRPr="00BC594C" w:rsidRDefault="009E0193" w:rsidP="00694E88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94C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281" w:type="pct"/>
          </w:tcPr>
          <w:p w14:paraId="13A7847D" w14:textId="77777777" w:rsidR="009E0193" w:rsidRPr="00BC594C" w:rsidRDefault="009E0193" w:rsidP="00694E8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193" w:rsidRPr="00BC594C" w14:paraId="19556F4D" w14:textId="77777777" w:rsidTr="00694E88">
        <w:trPr>
          <w:trHeight w:val="307"/>
        </w:trPr>
        <w:tc>
          <w:tcPr>
            <w:tcW w:w="3172" w:type="pct"/>
            <w:vMerge/>
          </w:tcPr>
          <w:p w14:paraId="36C311D2" w14:textId="77777777" w:rsidR="009E0193" w:rsidRPr="00BC594C" w:rsidRDefault="009E0193" w:rsidP="00694E8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pct"/>
          </w:tcPr>
          <w:p w14:paraId="748F6786" w14:textId="77777777" w:rsidR="009E0193" w:rsidRPr="00BC594C" w:rsidRDefault="009E0193" w:rsidP="00694E8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94C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</w:tc>
        <w:tc>
          <w:tcPr>
            <w:tcW w:w="1281" w:type="pct"/>
          </w:tcPr>
          <w:p w14:paraId="3C836F66" w14:textId="77777777" w:rsidR="009E0193" w:rsidRPr="00BC594C" w:rsidRDefault="009E0193" w:rsidP="00694E88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59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D9BAF3E" w14:textId="77777777" w:rsidR="009E0193" w:rsidRDefault="009E0193" w:rsidP="009E0193">
      <w:pPr>
        <w:shd w:val="clear" w:color="auto" w:fill="FFFFFF" w:themeFill="background1"/>
        <w:spacing w:before="60" w:after="60"/>
        <w:ind w:right="282" w:firstLine="1296"/>
        <w:jc w:val="both"/>
        <w:rPr>
          <w:rFonts w:ascii="Arial" w:hAnsi="Arial" w:cs="Arial"/>
          <w:sz w:val="20"/>
          <w:szCs w:val="20"/>
        </w:rPr>
      </w:pPr>
    </w:p>
    <w:p w14:paraId="589EC84C" w14:textId="77777777" w:rsidR="009E0193" w:rsidRDefault="009E0193" w:rsidP="009E0193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 w:rsidRPr="00BC594C">
        <w:rPr>
          <w:rFonts w:ascii="Arial" w:hAnsi="Arial" w:cs="Arial"/>
          <w:sz w:val="20"/>
          <w:szCs w:val="20"/>
        </w:rPr>
        <w:t>Akcinės bendrovės Lietuvos pašto viešųjų pirkimų komisija (toliau – Pirkėjas) vykdydama</w:t>
      </w:r>
      <w:bookmarkStart w:id="1" w:name="_Hlk29471233"/>
      <w:r w:rsidRPr="00BC594C">
        <w:rPr>
          <w:rFonts w:ascii="Arial" w:hAnsi="Arial" w:cs="Arial"/>
          <w:bCs/>
          <w:sz w:val="20"/>
          <w:szCs w:val="20"/>
        </w:rPr>
        <w:t xml:space="preserve"> </w:t>
      </w:r>
      <w:bookmarkEnd w:id="1"/>
      <w:r>
        <w:rPr>
          <w:rFonts w:ascii="Arial" w:hAnsi="Arial" w:cs="Arial"/>
          <w:i/>
          <w:iCs/>
          <w:sz w:val="20"/>
          <w:szCs w:val="20"/>
        </w:rPr>
        <w:t xml:space="preserve">Elektromobilių įkrovimo stotelės </w:t>
      </w:r>
      <w:r w:rsidRPr="00BC594C">
        <w:rPr>
          <w:rFonts w:ascii="Arial" w:hAnsi="Arial" w:cs="Arial"/>
          <w:sz w:val="20"/>
          <w:szCs w:val="20"/>
        </w:rPr>
        <w:t xml:space="preserve">pirkimą (pirkimo numeris CVP IS – </w:t>
      </w:r>
      <w:r w:rsidRPr="00DE7681">
        <w:rPr>
          <w:rFonts w:ascii="Arial" w:hAnsi="Arial" w:cs="Arial"/>
          <w:i/>
          <w:iCs/>
          <w:sz w:val="20"/>
          <w:szCs w:val="20"/>
        </w:rPr>
        <w:t>3303613</w:t>
      </w:r>
      <w:r w:rsidRPr="00BC594C">
        <w:rPr>
          <w:rFonts w:ascii="Arial" w:hAnsi="Arial" w:cs="Arial"/>
          <w:sz w:val="20"/>
          <w:szCs w:val="20"/>
        </w:rPr>
        <w:t>) (toliau – Pirkimas)</w:t>
      </w:r>
      <w:r>
        <w:rPr>
          <w:rFonts w:ascii="Arial" w:hAnsi="Arial" w:cs="Arial"/>
          <w:sz w:val="20"/>
          <w:szCs w:val="20"/>
        </w:rPr>
        <w:t xml:space="preserve"> informuoja suinteresuotus tiekėjus, kad </w:t>
      </w:r>
      <w:r>
        <w:rPr>
          <w:rFonts w:ascii="Arial" w:hAnsi="Arial" w:cs="Arial"/>
          <w:color w:val="000000"/>
          <w:sz w:val="20"/>
          <w:szCs w:val="20"/>
        </w:rPr>
        <w:t>prekių techninėje specifikacijoje rasta techninė klaida, kurios ištaisymas iš esmės pakeistų prekių savybe. Siekdama skatinti, o ne riboti tiekėjų konkurenciją ir įsigyti įmonei reikalingą prekę be perteklinių reikalavimų, vadovaudamasi Pirkimų Įstatymo 41 str. 4 p. komisija nutraukia pirkimo procedūras.</w:t>
      </w:r>
    </w:p>
    <w:p w14:paraId="5E76DF4E" w14:textId="77777777" w:rsidR="009E0193" w:rsidRDefault="009E0193" w:rsidP="009E0193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Tiekėjus informuojame, kad netrukus bus skelbiamas naujas </w:t>
      </w:r>
      <w:r>
        <w:rPr>
          <w:rFonts w:ascii="Arial" w:hAnsi="Arial" w:cs="Arial"/>
          <w:i/>
          <w:iCs/>
          <w:sz w:val="20"/>
          <w:szCs w:val="20"/>
        </w:rPr>
        <w:t xml:space="preserve">Elektromobilių įkrovimo stotelių  </w:t>
      </w:r>
      <w:r>
        <w:rPr>
          <w:rFonts w:ascii="Arial" w:hAnsi="Arial" w:cs="Arial"/>
          <w:color w:val="000000"/>
          <w:sz w:val="20"/>
          <w:szCs w:val="20"/>
        </w:rPr>
        <w:t>pirkimo konkursas.</w:t>
      </w:r>
    </w:p>
    <w:p w14:paraId="1161890F" w14:textId="77777777" w:rsidR="009E0193" w:rsidRDefault="009E0193" w:rsidP="009E0193">
      <w:pPr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65D3B021" w14:textId="77777777" w:rsidR="009E0193" w:rsidRDefault="009E0193" w:rsidP="009E0193">
      <w:pPr>
        <w:spacing w:before="40" w:after="40"/>
        <w:ind w:firstLine="709"/>
        <w:jc w:val="both"/>
        <w:rPr>
          <w:rFonts w:ascii="Arial" w:hAnsi="Arial" w:cs="Arial"/>
          <w:sz w:val="20"/>
          <w:szCs w:val="20"/>
        </w:rPr>
      </w:pPr>
    </w:p>
    <w:p w14:paraId="0518DE39" w14:textId="77777777" w:rsidR="009E0193" w:rsidRDefault="009E0193" w:rsidP="009E0193">
      <w:pPr>
        <w:spacing w:before="40" w:after="40"/>
        <w:ind w:firstLine="709"/>
        <w:jc w:val="both"/>
        <w:rPr>
          <w:rFonts w:ascii="Arial" w:hAnsi="Arial" w:cs="Arial"/>
          <w:sz w:val="20"/>
          <w:szCs w:val="20"/>
        </w:rPr>
      </w:pPr>
    </w:p>
    <w:p w14:paraId="2611EA54" w14:textId="77777777" w:rsidR="009E0193" w:rsidRDefault="009E0193" w:rsidP="009E0193">
      <w:pPr>
        <w:spacing w:before="40" w:after="40"/>
        <w:ind w:firstLine="709"/>
        <w:jc w:val="both"/>
        <w:rPr>
          <w:rFonts w:ascii="Arial" w:hAnsi="Arial" w:cs="Arial"/>
          <w:sz w:val="20"/>
          <w:szCs w:val="20"/>
        </w:rPr>
      </w:pPr>
    </w:p>
    <w:p w14:paraId="18576625" w14:textId="77777777" w:rsidR="009E0193" w:rsidRDefault="009E0193" w:rsidP="009E0193">
      <w:pPr>
        <w:spacing w:before="40" w:after="40"/>
        <w:ind w:firstLine="709"/>
        <w:jc w:val="both"/>
        <w:rPr>
          <w:rFonts w:ascii="Arial" w:hAnsi="Arial" w:cs="Arial"/>
          <w:sz w:val="20"/>
          <w:szCs w:val="20"/>
        </w:rPr>
      </w:pPr>
    </w:p>
    <w:p w14:paraId="6BF653CF" w14:textId="77777777" w:rsidR="009E0193" w:rsidRPr="00BC594C" w:rsidRDefault="009E0193" w:rsidP="009E0193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BC594C">
        <w:rPr>
          <w:rFonts w:ascii="Arial" w:hAnsi="Arial" w:cs="Arial"/>
          <w:sz w:val="20"/>
          <w:szCs w:val="20"/>
        </w:rPr>
        <w:t>Pagarbiai,</w:t>
      </w:r>
    </w:p>
    <w:p w14:paraId="63FA1925" w14:textId="77777777" w:rsidR="009E0193" w:rsidRPr="00BC594C" w:rsidRDefault="009E0193" w:rsidP="009E0193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BC594C">
        <w:rPr>
          <w:rFonts w:ascii="Arial" w:hAnsi="Arial" w:cs="Arial"/>
          <w:sz w:val="20"/>
          <w:szCs w:val="20"/>
        </w:rPr>
        <w:t>Viešojo pirkimo komisija</w:t>
      </w:r>
    </w:p>
    <w:p w14:paraId="0CA37E7B" w14:textId="77777777" w:rsidR="009E0193" w:rsidRPr="001D7955" w:rsidRDefault="009E0193" w:rsidP="009E0193">
      <w:pPr>
        <w:spacing w:before="40" w:after="40"/>
        <w:ind w:firstLine="709"/>
        <w:jc w:val="both"/>
        <w:rPr>
          <w:rFonts w:ascii="Arial" w:hAnsi="Arial" w:cs="Arial"/>
          <w:sz w:val="20"/>
          <w:szCs w:val="20"/>
        </w:rPr>
      </w:pPr>
    </w:p>
    <w:p w14:paraId="7737E695" w14:textId="77777777" w:rsidR="009E0193" w:rsidRPr="001D7955" w:rsidRDefault="009E0193" w:rsidP="009E0193">
      <w:pPr>
        <w:spacing w:before="40" w:after="40"/>
        <w:jc w:val="both"/>
        <w:rPr>
          <w:rFonts w:ascii="Arial" w:hAnsi="Arial" w:cs="Arial"/>
          <w:sz w:val="20"/>
          <w:szCs w:val="20"/>
        </w:rPr>
      </w:pPr>
    </w:p>
    <w:p w14:paraId="3695E148" w14:textId="77777777" w:rsidR="009E0193" w:rsidRPr="001D7955" w:rsidRDefault="009E0193" w:rsidP="009E0193">
      <w:pPr>
        <w:spacing w:before="40" w:after="40"/>
        <w:jc w:val="both"/>
        <w:rPr>
          <w:rFonts w:ascii="Arial" w:hAnsi="Arial" w:cs="Arial"/>
          <w:sz w:val="20"/>
          <w:szCs w:val="20"/>
        </w:rPr>
      </w:pPr>
    </w:p>
    <w:p w14:paraId="2EF06A70" w14:textId="77777777" w:rsidR="009E0193" w:rsidRDefault="009E0193" w:rsidP="009E0193">
      <w:pPr>
        <w:spacing w:before="40" w:after="40"/>
        <w:jc w:val="both"/>
        <w:rPr>
          <w:rFonts w:ascii="Arial" w:hAnsi="Arial" w:cs="Arial"/>
          <w:sz w:val="20"/>
          <w:szCs w:val="20"/>
        </w:rPr>
      </w:pPr>
    </w:p>
    <w:p w14:paraId="58301803" w14:textId="77777777" w:rsidR="009E0193" w:rsidRDefault="009E0193" w:rsidP="009E0193">
      <w:pPr>
        <w:spacing w:before="40" w:after="40"/>
        <w:jc w:val="both"/>
        <w:rPr>
          <w:rFonts w:ascii="Arial" w:hAnsi="Arial" w:cs="Arial"/>
          <w:sz w:val="20"/>
          <w:szCs w:val="20"/>
        </w:rPr>
      </w:pPr>
    </w:p>
    <w:p w14:paraId="48161650" w14:textId="77777777" w:rsidR="009E0193" w:rsidRDefault="009E0193" w:rsidP="009E0193">
      <w:pPr>
        <w:spacing w:before="40" w:after="40"/>
        <w:jc w:val="both"/>
        <w:rPr>
          <w:rFonts w:ascii="Arial" w:hAnsi="Arial" w:cs="Arial"/>
          <w:sz w:val="20"/>
          <w:szCs w:val="20"/>
        </w:rPr>
      </w:pPr>
    </w:p>
    <w:p w14:paraId="1262D222" w14:textId="77777777" w:rsidR="009E0193" w:rsidRDefault="009E0193" w:rsidP="009E0193">
      <w:pPr>
        <w:spacing w:before="40" w:after="40"/>
        <w:jc w:val="both"/>
        <w:rPr>
          <w:rFonts w:ascii="Arial" w:hAnsi="Arial" w:cs="Arial"/>
          <w:sz w:val="20"/>
          <w:szCs w:val="20"/>
        </w:rPr>
      </w:pPr>
    </w:p>
    <w:p w14:paraId="7424185F" w14:textId="77777777" w:rsidR="009E0193" w:rsidRDefault="009E0193" w:rsidP="009E0193">
      <w:pPr>
        <w:spacing w:before="40" w:after="40"/>
        <w:jc w:val="both"/>
        <w:rPr>
          <w:rFonts w:ascii="Arial" w:hAnsi="Arial" w:cs="Arial"/>
          <w:sz w:val="20"/>
          <w:szCs w:val="20"/>
        </w:rPr>
      </w:pPr>
    </w:p>
    <w:p w14:paraId="27C7F34B" w14:textId="77777777" w:rsidR="009E0193" w:rsidRDefault="009E0193" w:rsidP="009E0193">
      <w:pPr>
        <w:spacing w:before="40" w:after="40"/>
        <w:jc w:val="both"/>
        <w:rPr>
          <w:rFonts w:ascii="Arial" w:hAnsi="Arial" w:cs="Arial"/>
          <w:sz w:val="20"/>
          <w:szCs w:val="20"/>
        </w:rPr>
      </w:pPr>
    </w:p>
    <w:p w14:paraId="3CCD449C" w14:textId="77777777" w:rsidR="009E0193" w:rsidRDefault="009E0193" w:rsidP="009E0193">
      <w:pPr>
        <w:spacing w:before="40" w:after="40"/>
        <w:jc w:val="both"/>
        <w:rPr>
          <w:rFonts w:ascii="Arial" w:hAnsi="Arial" w:cs="Arial"/>
          <w:sz w:val="20"/>
          <w:szCs w:val="20"/>
        </w:rPr>
      </w:pPr>
    </w:p>
    <w:p w14:paraId="29CDEFA3" w14:textId="77777777" w:rsidR="009E0193" w:rsidRDefault="009E0193" w:rsidP="009E0193">
      <w:pPr>
        <w:spacing w:before="40" w:after="40"/>
        <w:jc w:val="both"/>
        <w:rPr>
          <w:rFonts w:ascii="Arial" w:hAnsi="Arial" w:cs="Arial"/>
          <w:sz w:val="20"/>
          <w:szCs w:val="20"/>
        </w:rPr>
      </w:pPr>
    </w:p>
    <w:p w14:paraId="5C6F0752" w14:textId="77777777" w:rsidR="009E0193" w:rsidRDefault="009E0193" w:rsidP="009E0193">
      <w:pPr>
        <w:spacing w:before="40" w:after="40"/>
        <w:jc w:val="both"/>
        <w:rPr>
          <w:rFonts w:ascii="Arial" w:hAnsi="Arial" w:cs="Arial"/>
          <w:sz w:val="20"/>
          <w:szCs w:val="20"/>
        </w:rPr>
      </w:pPr>
    </w:p>
    <w:p w14:paraId="2A78BD17" w14:textId="77777777" w:rsidR="009E0193" w:rsidRDefault="009E0193" w:rsidP="009E0193">
      <w:pPr>
        <w:spacing w:before="40" w:after="40"/>
        <w:jc w:val="both"/>
        <w:rPr>
          <w:rFonts w:ascii="Arial" w:hAnsi="Arial" w:cs="Arial"/>
          <w:sz w:val="20"/>
          <w:szCs w:val="20"/>
        </w:rPr>
      </w:pPr>
    </w:p>
    <w:p w14:paraId="74FAEF33" w14:textId="77777777" w:rsidR="009E0193" w:rsidRDefault="009E0193" w:rsidP="009E0193">
      <w:pPr>
        <w:spacing w:before="40" w:after="40"/>
        <w:jc w:val="both"/>
        <w:rPr>
          <w:rFonts w:ascii="Arial" w:hAnsi="Arial" w:cs="Arial"/>
          <w:sz w:val="20"/>
          <w:szCs w:val="20"/>
        </w:rPr>
      </w:pPr>
    </w:p>
    <w:p w14:paraId="59B75B2E" w14:textId="77777777" w:rsidR="009E0193" w:rsidRDefault="009E0193" w:rsidP="009E0193">
      <w:pPr>
        <w:spacing w:before="40" w:after="40"/>
        <w:jc w:val="both"/>
        <w:rPr>
          <w:rFonts w:ascii="Arial" w:hAnsi="Arial" w:cs="Arial"/>
          <w:sz w:val="20"/>
          <w:szCs w:val="20"/>
        </w:rPr>
      </w:pPr>
    </w:p>
    <w:p w14:paraId="6A31E407" w14:textId="77777777" w:rsidR="009E0193" w:rsidRDefault="009E0193" w:rsidP="009E0193">
      <w:pPr>
        <w:spacing w:before="40" w:after="40"/>
        <w:jc w:val="both"/>
        <w:rPr>
          <w:rFonts w:ascii="Arial" w:hAnsi="Arial" w:cs="Arial"/>
          <w:sz w:val="20"/>
          <w:szCs w:val="20"/>
        </w:rPr>
      </w:pPr>
    </w:p>
    <w:p w14:paraId="1705C519" w14:textId="77777777" w:rsidR="009E0193" w:rsidRDefault="009E0193" w:rsidP="009E0193">
      <w:pPr>
        <w:spacing w:before="40" w:after="40"/>
        <w:jc w:val="both"/>
        <w:rPr>
          <w:rFonts w:ascii="Arial" w:hAnsi="Arial" w:cs="Arial"/>
          <w:sz w:val="20"/>
          <w:szCs w:val="20"/>
        </w:rPr>
      </w:pPr>
    </w:p>
    <w:p w14:paraId="536720C7" w14:textId="77777777" w:rsidR="009E0193" w:rsidRDefault="009E0193" w:rsidP="009E0193">
      <w:pPr>
        <w:spacing w:before="40" w:after="40"/>
        <w:jc w:val="both"/>
        <w:rPr>
          <w:rFonts w:ascii="Arial" w:hAnsi="Arial" w:cs="Arial"/>
          <w:sz w:val="20"/>
          <w:szCs w:val="20"/>
        </w:rPr>
      </w:pPr>
    </w:p>
    <w:p w14:paraId="3661642F" w14:textId="77777777" w:rsidR="009E0193" w:rsidRDefault="009E0193" w:rsidP="009E0193">
      <w:pPr>
        <w:spacing w:before="40" w:after="40"/>
        <w:jc w:val="both"/>
        <w:rPr>
          <w:rFonts w:ascii="Arial" w:hAnsi="Arial" w:cs="Arial"/>
          <w:sz w:val="20"/>
          <w:szCs w:val="20"/>
        </w:rPr>
      </w:pPr>
    </w:p>
    <w:p w14:paraId="514D3C82" w14:textId="77777777" w:rsidR="009E0193" w:rsidRDefault="009E0193" w:rsidP="009E0193">
      <w:pPr>
        <w:spacing w:before="40" w:after="40"/>
        <w:jc w:val="both"/>
        <w:rPr>
          <w:rFonts w:ascii="Arial" w:hAnsi="Arial" w:cs="Arial"/>
          <w:sz w:val="20"/>
          <w:szCs w:val="20"/>
        </w:rPr>
      </w:pPr>
    </w:p>
    <w:p w14:paraId="1B173479" w14:textId="77777777" w:rsidR="009E0193" w:rsidRDefault="009E0193" w:rsidP="009E0193">
      <w:pPr>
        <w:spacing w:before="40" w:after="40"/>
        <w:jc w:val="both"/>
        <w:rPr>
          <w:rFonts w:ascii="Arial" w:hAnsi="Arial" w:cs="Arial"/>
          <w:sz w:val="20"/>
          <w:szCs w:val="20"/>
        </w:rPr>
      </w:pPr>
    </w:p>
    <w:p w14:paraId="6444D95A" w14:textId="77777777" w:rsidR="009E0193" w:rsidRDefault="009E0193" w:rsidP="009E0193">
      <w:pPr>
        <w:spacing w:before="40" w:after="40"/>
        <w:jc w:val="both"/>
        <w:rPr>
          <w:rFonts w:ascii="Arial" w:hAnsi="Arial" w:cs="Arial"/>
          <w:sz w:val="20"/>
          <w:szCs w:val="20"/>
        </w:rPr>
      </w:pPr>
    </w:p>
    <w:p w14:paraId="405331E7" w14:textId="651866D7" w:rsidR="009E0193" w:rsidRPr="001B343A" w:rsidRDefault="009E0193" w:rsidP="009E0193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1B343A">
        <w:rPr>
          <w:rFonts w:ascii="Arial" w:hAnsi="Arial" w:cs="Arial"/>
          <w:color w:val="000000"/>
          <w:sz w:val="16"/>
          <w:szCs w:val="16"/>
        </w:rPr>
        <w:t>Dokumentą parengė: Daina Puodžiūnienė, viešųjų pirkimų projekto vadovė, tel. +370 69876891, el.</w:t>
      </w:r>
      <w:r w:rsidR="001B343A">
        <w:rPr>
          <w:rFonts w:ascii="Arial" w:hAnsi="Arial" w:cs="Arial"/>
          <w:color w:val="000000"/>
          <w:sz w:val="16"/>
          <w:szCs w:val="16"/>
        </w:rPr>
        <w:t xml:space="preserve"> </w:t>
      </w:r>
      <w:r w:rsidRPr="001B343A">
        <w:rPr>
          <w:rFonts w:ascii="Arial" w:hAnsi="Arial" w:cs="Arial"/>
          <w:color w:val="000000"/>
          <w:sz w:val="16"/>
          <w:szCs w:val="16"/>
        </w:rPr>
        <w:t>p. d.puodziuniene2@post.lt</w:t>
      </w:r>
    </w:p>
    <w:p w14:paraId="1AFD4500" w14:textId="77777777" w:rsidR="0048496B" w:rsidRDefault="0048496B"/>
    <w:sectPr w:rsidR="004849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B13"/>
    <w:rsid w:val="00127D65"/>
    <w:rsid w:val="001B343A"/>
    <w:rsid w:val="002B5C7D"/>
    <w:rsid w:val="0048496B"/>
    <w:rsid w:val="004B5613"/>
    <w:rsid w:val="004C7B13"/>
    <w:rsid w:val="009E0193"/>
    <w:rsid w:val="00B73455"/>
    <w:rsid w:val="00C24B6E"/>
    <w:rsid w:val="00FD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15E2"/>
  <w15:chartTrackingRefBased/>
  <w15:docId w15:val="{CA667E6F-8A12-496B-9946-CE9928FE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01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C7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7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7B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7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7B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7B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7B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7B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C7B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7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C7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C7B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C7B1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C7B1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7B1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7B1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7B1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C7B1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7B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7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C7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C7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C7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C7B1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C7B1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C7B1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C7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C7B1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C7B13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99"/>
    <w:rsid w:val="009E019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632</Words>
  <Characters>361</Characters>
  <Application>Microsoft Office Word</Application>
  <DocSecurity>0</DocSecurity>
  <Lines>3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Puodžiūnienė</dc:creator>
  <cp:keywords/>
  <dc:description/>
  <cp:lastModifiedBy>Daina Puodžiūnienė</cp:lastModifiedBy>
  <cp:revision>5</cp:revision>
  <dcterms:created xsi:type="dcterms:W3CDTF">2025-06-27T13:41:00Z</dcterms:created>
  <dcterms:modified xsi:type="dcterms:W3CDTF">2025-06-27T13:49:00Z</dcterms:modified>
</cp:coreProperties>
</file>