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DAC8" w14:textId="77777777" w:rsidR="00791EB6" w:rsidRDefault="00791EB6"/>
    <w:tbl>
      <w:tblPr>
        <w:tblW w:w="3960" w:type="dxa"/>
        <w:tblInd w:w="10613" w:type="dxa"/>
        <w:tblLook w:val="01E0" w:firstRow="1" w:lastRow="1" w:firstColumn="1" w:lastColumn="1" w:noHBand="0" w:noVBand="0"/>
      </w:tblPr>
      <w:tblGrid>
        <w:gridCol w:w="3960"/>
      </w:tblGrid>
      <w:tr w:rsidR="00F73F96" w14:paraId="1F57B858" w14:textId="77777777" w:rsidTr="00B43450">
        <w:trPr>
          <w:trHeight w:val="267"/>
        </w:trPr>
        <w:tc>
          <w:tcPr>
            <w:tcW w:w="3960" w:type="dxa"/>
          </w:tcPr>
          <w:p w14:paraId="28E2C978" w14:textId="77777777" w:rsidR="00F73F96" w:rsidRPr="002B30D8" w:rsidRDefault="00F73F96" w:rsidP="00B43450">
            <w:pPr>
              <w:widowControl w:val="0"/>
            </w:pPr>
            <w:r w:rsidRPr="002B30D8">
              <w:br w:type="page"/>
            </w:r>
            <w:r w:rsidRPr="002B30D8">
              <w:br w:type="page"/>
            </w:r>
            <w:r w:rsidRPr="002B30D8">
              <w:br w:type="page"/>
            </w:r>
            <w:r w:rsidRPr="002B30D8">
              <w:br w:type="page"/>
            </w:r>
            <w:r w:rsidRPr="002B30D8">
              <w:br w:type="page"/>
              <w:t>Konkurso sąlygų aprašo</w:t>
            </w:r>
          </w:p>
        </w:tc>
      </w:tr>
      <w:tr w:rsidR="00F73F96" w14:paraId="72BDCCC6" w14:textId="77777777" w:rsidTr="00B43450">
        <w:trPr>
          <w:trHeight w:val="258"/>
        </w:trPr>
        <w:tc>
          <w:tcPr>
            <w:tcW w:w="3960" w:type="dxa"/>
          </w:tcPr>
          <w:p w14:paraId="0347C0D8" w14:textId="77777777" w:rsidR="00F73F96" w:rsidRPr="002B30D8" w:rsidRDefault="00F73F96" w:rsidP="00B43450">
            <w:pPr>
              <w:widowControl w:val="0"/>
            </w:pPr>
            <w:r w:rsidRPr="002B30D8">
              <w:t>1 priedas</w:t>
            </w:r>
          </w:p>
        </w:tc>
      </w:tr>
    </w:tbl>
    <w:p w14:paraId="7665AB82" w14:textId="77777777" w:rsidR="00F73F96" w:rsidRDefault="00F73F96" w:rsidP="00F73F96">
      <w:pPr>
        <w:widowControl w:val="0"/>
        <w:jc w:val="center"/>
        <w:rPr>
          <w:sz w:val="20"/>
          <w:szCs w:val="20"/>
        </w:rPr>
      </w:pPr>
    </w:p>
    <w:p w14:paraId="35719A6E" w14:textId="77777777" w:rsidR="00F73F96" w:rsidRPr="00F73F96" w:rsidRDefault="00F73F96" w:rsidP="00F73F96">
      <w:pPr>
        <w:jc w:val="center"/>
        <w:rPr>
          <w:sz w:val="20"/>
          <w:szCs w:val="16"/>
          <w:highlight w:val="lightGray"/>
        </w:rPr>
      </w:pPr>
      <w:r w:rsidRPr="00B30895">
        <w:rPr>
          <w:sz w:val="20"/>
          <w:szCs w:val="16"/>
        </w:rPr>
        <w:t>(</w:t>
      </w:r>
      <w:r w:rsidRPr="00F73F96">
        <w:rPr>
          <w:sz w:val="20"/>
          <w:szCs w:val="16"/>
          <w:highlight w:val="lightGray"/>
        </w:rPr>
        <w:t>Tiekėjo pavadinimas)</w:t>
      </w:r>
    </w:p>
    <w:p w14:paraId="623E3FB5" w14:textId="77777777" w:rsidR="00F73F96" w:rsidRPr="00B30895" w:rsidRDefault="00F73F96" w:rsidP="00F73F96">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0FB99A5" w14:textId="77777777" w:rsidR="00F73F96" w:rsidRDefault="00F73F96" w:rsidP="00F73F96">
      <w:pPr>
        <w:widowControl w:val="0"/>
        <w:tabs>
          <w:tab w:val="center" w:pos="2520"/>
        </w:tabs>
        <w:jc w:val="both"/>
        <w:rPr>
          <w:szCs w:val="22"/>
          <w:u w:val="single"/>
        </w:rPr>
      </w:pPr>
    </w:p>
    <w:p w14:paraId="4F41F4B4" w14:textId="77777777" w:rsidR="00F73F96" w:rsidRPr="00CD5CC1" w:rsidRDefault="00F73F96" w:rsidP="00F73F9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0558C36" w14:textId="77777777" w:rsidR="00F73F96" w:rsidRDefault="00F73F96" w:rsidP="00F73F96">
      <w:pPr>
        <w:widowControl w:val="0"/>
        <w:tabs>
          <w:tab w:val="center" w:pos="2520"/>
        </w:tabs>
        <w:jc w:val="both"/>
        <w:rPr>
          <w:sz w:val="20"/>
          <w:szCs w:val="20"/>
        </w:rPr>
      </w:pPr>
      <w:r w:rsidRPr="00D84033">
        <w:rPr>
          <w:sz w:val="20"/>
          <w:szCs w:val="20"/>
        </w:rPr>
        <w:t xml:space="preserve"> (Adresatas (perkančioji organizacija))</w:t>
      </w:r>
    </w:p>
    <w:p w14:paraId="7A9FDF02" w14:textId="77777777" w:rsidR="00652B34" w:rsidRDefault="00652B34" w:rsidP="00F73F96">
      <w:pPr>
        <w:jc w:val="center"/>
        <w:rPr>
          <w:b/>
        </w:rPr>
      </w:pPr>
    </w:p>
    <w:p w14:paraId="1CB656CD" w14:textId="23331B02" w:rsidR="00F73F96" w:rsidRPr="00D67B94" w:rsidRDefault="00F73F96" w:rsidP="00F73F96">
      <w:pPr>
        <w:jc w:val="center"/>
        <w:rPr>
          <w:b/>
        </w:rPr>
      </w:pPr>
      <w:r w:rsidRPr="00F92C3C">
        <w:rPr>
          <w:b/>
        </w:rPr>
        <w:t>PASIŪLYMAS</w:t>
      </w:r>
    </w:p>
    <w:p w14:paraId="1A2CA9CD" w14:textId="7835D2F7" w:rsidR="00F73F96" w:rsidRDefault="001D6F6B" w:rsidP="00F73F96">
      <w:pPr>
        <w:shd w:val="clear" w:color="auto" w:fill="FFFFFF"/>
        <w:jc w:val="center"/>
        <w:rPr>
          <w:b/>
        </w:rPr>
      </w:pPr>
      <w:r w:rsidRPr="00FF3643">
        <w:rPr>
          <w:rFonts w:eastAsia="TimesNewRomanPS-BoldMT"/>
          <w:b/>
          <w:bCs/>
        </w:rPr>
        <w:t>KLAIPĖDOS MIESTO ŠALIGATVIŲ, PĖSČIŲJŲ, DVIRAČIŲ TAKŲ, AUTOMOBILIŲ LAIKYMO VIETŲ ĮRENGIMO IR</w:t>
      </w:r>
      <w:r>
        <w:rPr>
          <w:rFonts w:eastAsia="TimesNewRomanPS-BoldMT"/>
          <w:b/>
          <w:bCs/>
        </w:rPr>
        <w:t xml:space="preserve"> </w:t>
      </w:r>
      <w:r w:rsidR="003F5D3D" w:rsidRPr="00FF3643">
        <w:rPr>
          <w:rFonts w:eastAsia="TimesNewRomanPS-BoldMT"/>
          <w:b/>
          <w:bCs/>
        </w:rPr>
        <w:t>REMONTO</w:t>
      </w:r>
      <w:r w:rsidR="003F5D3D">
        <w:rPr>
          <w:rFonts w:eastAsia="TimesNewRomanPS-BoldMT"/>
          <w:b/>
          <w:bCs/>
        </w:rPr>
        <w:t xml:space="preserve"> </w:t>
      </w:r>
      <w:r w:rsidR="003F5D3D" w:rsidRPr="00B9796B">
        <w:rPr>
          <w:rFonts w:eastAsiaTheme="minorHAnsi"/>
          <w:b/>
          <w:bCs/>
        </w:rPr>
        <w:t>(PRIEŽIŪROS)</w:t>
      </w:r>
      <w:r w:rsidRPr="00FF3643">
        <w:rPr>
          <w:rFonts w:eastAsia="TimesNewRomanPS-BoldMT"/>
          <w:b/>
          <w:bCs/>
        </w:rPr>
        <w:t xml:space="preserve"> DARBŲ</w:t>
      </w:r>
      <w:r>
        <w:rPr>
          <w:rFonts w:ascii="TimesNewRomanPS-BoldMT" w:eastAsia="TimesNewRomanPS-BoldMT" w:hAnsiTheme="minorHAnsi" w:cs="TimesNewRomanPS-BoldMT"/>
          <w:b/>
          <w:bCs/>
          <w:sz w:val="22"/>
          <w:szCs w:val="22"/>
        </w:rPr>
        <w:t xml:space="preserve"> </w:t>
      </w:r>
      <w:r>
        <w:rPr>
          <w:b/>
          <w:lang w:eastAsia="lt-LT"/>
        </w:rPr>
        <w:t xml:space="preserve">PIRKIMUI </w:t>
      </w:r>
      <w:r w:rsidRPr="00031EB2">
        <w:rPr>
          <w:b/>
          <w:bCs/>
        </w:rPr>
        <w:t>ATVIRO KONKURSO BŪDU</w:t>
      </w:r>
      <w:r w:rsidR="00F73F96" w:rsidRPr="00311F75">
        <w:rPr>
          <w:b/>
        </w:rPr>
        <w:t xml:space="preserve"> </w:t>
      </w:r>
    </w:p>
    <w:p w14:paraId="0B1E8FE4" w14:textId="77777777" w:rsidR="00F73F96" w:rsidRPr="002B30D8" w:rsidRDefault="00F73F96" w:rsidP="00F73F96">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2E82C4F1" w14:textId="77777777" w:rsidR="00F73F96" w:rsidRPr="00B30DED" w:rsidRDefault="00F73F96" w:rsidP="00F73F96">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69CA2458" w14:textId="77777777" w:rsidR="00F73F96" w:rsidRPr="002B30D8" w:rsidRDefault="00F73F96" w:rsidP="00F73F96">
      <w:pPr>
        <w:shd w:val="clear" w:color="auto" w:fill="FFFFFF"/>
        <w:jc w:val="center"/>
        <w:rPr>
          <w:bCs/>
          <w:color w:val="000000"/>
          <w:u w:val="single"/>
        </w:rPr>
      </w:pPr>
      <w:r w:rsidRPr="002B30D8">
        <w:rPr>
          <w:bCs/>
          <w:color w:val="000000"/>
          <w:u w:val="single"/>
        </w:rPr>
        <w:t>_____________</w:t>
      </w:r>
    </w:p>
    <w:p w14:paraId="0AE13929" w14:textId="77777777" w:rsidR="00F73F96" w:rsidRDefault="00F73F96" w:rsidP="00F73F96">
      <w:pPr>
        <w:shd w:val="clear" w:color="auto" w:fill="FFFFFF"/>
        <w:jc w:val="center"/>
        <w:rPr>
          <w:bCs/>
          <w:color w:val="000000"/>
          <w:sz w:val="20"/>
          <w:szCs w:val="20"/>
        </w:rPr>
      </w:pPr>
      <w:r w:rsidRPr="00B30DED">
        <w:rPr>
          <w:bCs/>
          <w:color w:val="000000"/>
          <w:sz w:val="20"/>
          <w:szCs w:val="20"/>
        </w:rPr>
        <w:t>(Sudarymo vieta)</w:t>
      </w:r>
    </w:p>
    <w:p w14:paraId="166CC17F" w14:textId="77777777" w:rsidR="00F73F96" w:rsidRPr="00B30DED" w:rsidRDefault="00F73F96" w:rsidP="00F73F96">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1"/>
        <w:gridCol w:w="5929"/>
      </w:tblGrid>
      <w:tr w:rsidR="00F73F96" w14:paraId="17C0BA3F" w14:textId="77777777" w:rsidTr="00486C23">
        <w:tc>
          <w:tcPr>
            <w:tcW w:w="2964" w:type="pct"/>
            <w:shd w:val="clear" w:color="auto" w:fill="F2F2F2" w:themeFill="background1" w:themeFillShade="F2"/>
          </w:tcPr>
          <w:p w14:paraId="6547E2CD" w14:textId="77777777" w:rsidR="00F73F96" w:rsidRDefault="00F73F96" w:rsidP="00B43450">
            <w:pPr>
              <w:widowControl w:val="0"/>
              <w:jc w:val="both"/>
              <w:rPr>
                <w:i/>
              </w:rPr>
            </w:pPr>
            <w:r w:rsidRPr="00F94BF1">
              <w:rPr>
                <w:b/>
              </w:rPr>
              <w:t>Tiekėjo pavadinimas</w:t>
            </w:r>
            <w:r>
              <w:t xml:space="preserve"> </w:t>
            </w:r>
            <w:r>
              <w:rPr>
                <w:i/>
              </w:rPr>
              <w:t>(jeigu dalyvauja tiekėjų grupė, surašomi visi dalyvių pavadinimai)</w:t>
            </w:r>
          </w:p>
        </w:tc>
        <w:tc>
          <w:tcPr>
            <w:tcW w:w="2036" w:type="pct"/>
            <w:shd w:val="clear" w:color="auto" w:fill="F2F2F2" w:themeFill="background1" w:themeFillShade="F2"/>
          </w:tcPr>
          <w:p w14:paraId="11D4BF1F" w14:textId="77777777" w:rsidR="00F73F96" w:rsidRDefault="00F73F96" w:rsidP="00B43450">
            <w:pPr>
              <w:widowControl w:val="0"/>
              <w:jc w:val="both"/>
            </w:pPr>
          </w:p>
          <w:p w14:paraId="29B4CA46" w14:textId="77777777" w:rsidR="00F73F96" w:rsidRDefault="00F73F96" w:rsidP="00B43450">
            <w:pPr>
              <w:widowControl w:val="0"/>
              <w:jc w:val="both"/>
            </w:pPr>
          </w:p>
        </w:tc>
      </w:tr>
      <w:tr w:rsidR="00F73F96" w14:paraId="786DD495" w14:textId="77777777" w:rsidTr="00486C23">
        <w:tc>
          <w:tcPr>
            <w:tcW w:w="2964" w:type="pct"/>
          </w:tcPr>
          <w:p w14:paraId="57B5BC0E" w14:textId="77777777" w:rsidR="00F73F96" w:rsidRDefault="00F73F96" w:rsidP="00B43450">
            <w:pPr>
              <w:widowControl w:val="0"/>
              <w:jc w:val="both"/>
            </w:pPr>
            <w:r>
              <w:t>Už pasiūlymą atsakingo asmens vardas, pavardė</w:t>
            </w:r>
          </w:p>
        </w:tc>
        <w:tc>
          <w:tcPr>
            <w:tcW w:w="2036" w:type="pct"/>
          </w:tcPr>
          <w:p w14:paraId="71FC55A0" w14:textId="77777777" w:rsidR="00F73F96" w:rsidRDefault="00F73F96" w:rsidP="00B43450">
            <w:pPr>
              <w:widowControl w:val="0"/>
              <w:jc w:val="both"/>
            </w:pPr>
          </w:p>
        </w:tc>
      </w:tr>
      <w:tr w:rsidR="00F73F96" w14:paraId="7F5D3BC0" w14:textId="77777777" w:rsidTr="00486C23">
        <w:tc>
          <w:tcPr>
            <w:tcW w:w="2964" w:type="pct"/>
          </w:tcPr>
          <w:p w14:paraId="288142E7" w14:textId="77777777" w:rsidR="00F73F96" w:rsidRDefault="00F73F96" w:rsidP="00B43450">
            <w:pPr>
              <w:widowControl w:val="0"/>
              <w:jc w:val="both"/>
            </w:pPr>
            <w:r>
              <w:t>Telefono numeris</w:t>
            </w:r>
          </w:p>
        </w:tc>
        <w:tc>
          <w:tcPr>
            <w:tcW w:w="2036" w:type="pct"/>
          </w:tcPr>
          <w:p w14:paraId="01F06B9E" w14:textId="77777777" w:rsidR="00F73F96" w:rsidRDefault="00F73F96" w:rsidP="00B43450">
            <w:pPr>
              <w:widowControl w:val="0"/>
              <w:jc w:val="both"/>
            </w:pPr>
          </w:p>
        </w:tc>
      </w:tr>
      <w:tr w:rsidR="00F73F96" w14:paraId="2093B81F" w14:textId="77777777" w:rsidTr="00486C23">
        <w:tc>
          <w:tcPr>
            <w:tcW w:w="2964" w:type="pct"/>
          </w:tcPr>
          <w:p w14:paraId="36CA2D2A" w14:textId="77777777" w:rsidR="00F73F96" w:rsidRDefault="00F73F96" w:rsidP="00B43450">
            <w:pPr>
              <w:widowControl w:val="0"/>
              <w:jc w:val="both"/>
            </w:pPr>
            <w:r>
              <w:t>El. pašto adresas</w:t>
            </w:r>
          </w:p>
        </w:tc>
        <w:tc>
          <w:tcPr>
            <w:tcW w:w="2036" w:type="pct"/>
          </w:tcPr>
          <w:p w14:paraId="05336AC5" w14:textId="77777777" w:rsidR="00F73F96" w:rsidRDefault="00F73F96" w:rsidP="00B43450">
            <w:pPr>
              <w:widowControl w:val="0"/>
              <w:jc w:val="both"/>
            </w:pPr>
          </w:p>
        </w:tc>
      </w:tr>
    </w:tbl>
    <w:p w14:paraId="610BF5D1" w14:textId="623B5446" w:rsidR="003910F3" w:rsidRDefault="00F73F96" w:rsidP="00F73F96">
      <w:pPr>
        <w:widowControl w:val="0"/>
        <w:tabs>
          <w:tab w:val="left" w:pos="8015"/>
        </w:tabs>
        <w:jc w:val="both"/>
        <w:rPr>
          <w:b/>
          <w:sz w:val="20"/>
          <w:szCs w:val="20"/>
        </w:rPr>
      </w:pPr>
      <w:r w:rsidRPr="00FD000E">
        <w:rPr>
          <w:b/>
          <w:sz w:val="20"/>
          <w:szCs w:val="20"/>
        </w:rPr>
        <w:t xml:space="preserve">                      </w:t>
      </w:r>
      <w:bookmarkStart w:id="0" w:name="_Hlk131343763"/>
    </w:p>
    <w:p w14:paraId="191CE7B6" w14:textId="77777777" w:rsidR="00652B34" w:rsidRDefault="00652B34" w:rsidP="00F73F96">
      <w:pPr>
        <w:widowControl w:val="0"/>
        <w:tabs>
          <w:tab w:val="left" w:pos="8015"/>
        </w:tabs>
        <w:jc w:val="both"/>
        <w:rPr>
          <w:b/>
          <w:sz w:val="20"/>
          <w:szCs w:val="20"/>
        </w:rPr>
      </w:pPr>
    </w:p>
    <w:p w14:paraId="726465C6" w14:textId="77777777" w:rsidR="00F73F96" w:rsidRPr="0036252B" w:rsidRDefault="00F73F96" w:rsidP="00F73F96">
      <w:pPr>
        <w:widowControl w:val="0"/>
        <w:tabs>
          <w:tab w:val="left" w:pos="7740"/>
          <w:tab w:val="left" w:pos="8710"/>
          <w:tab w:val="left" w:pos="11070"/>
        </w:tabs>
        <w:jc w:val="both"/>
        <w:rPr>
          <w:b/>
        </w:rPr>
      </w:pPr>
      <w:r>
        <w:rPr>
          <w:b/>
        </w:rPr>
        <w:tab/>
        <w:t xml:space="preserve">        </w:t>
      </w:r>
      <w:r w:rsidRPr="006806B2">
        <w:rPr>
          <w:b/>
        </w:rPr>
        <w:t>I pirkimo dalis</w:t>
      </w:r>
      <w:r>
        <w:rPr>
          <w:b/>
        </w:rPr>
        <w:tab/>
        <w:t xml:space="preserve">           I</w:t>
      </w:r>
      <w:r w:rsidRPr="006806B2">
        <w:rPr>
          <w:b/>
        </w:rPr>
        <w:t>I pirkimo dalis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3827"/>
        <w:gridCol w:w="3544"/>
      </w:tblGrid>
      <w:tr w:rsidR="00DC6ABC" w:rsidRPr="0007312D" w14:paraId="010D6031" w14:textId="77777777" w:rsidTr="00486C23">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43651C80" w:rsidR="00DC6ABC" w:rsidRPr="00135E71" w:rsidRDefault="00DC6ABC" w:rsidP="00DC6ABC">
            <w:pPr>
              <w:widowControl w:val="0"/>
              <w:jc w:val="both"/>
            </w:pPr>
            <w:r>
              <w:rPr>
                <w:b/>
              </w:rPr>
              <w:t xml:space="preserve">Ūkio subjekto, kurio </w:t>
            </w:r>
            <w:r w:rsidRPr="00BE467B">
              <w:rPr>
                <w:b/>
              </w:rPr>
              <w:t xml:space="preserve">pajėgumais (t. </w:t>
            </w:r>
            <w:r w:rsidRPr="00416125">
              <w:rPr>
                <w:b/>
              </w:rPr>
              <w:t>y</w:t>
            </w:r>
            <w:r w:rsidRPr="009D59C8">
              <w:rPr>
                <w:b/>
              </w:rPr>
              <w:t xml:space="preserve">. </w:t>
            </w:r>
            <w:r w:rsidRPr="00FF6238">
              <w:rPr>
                <w:b/>
              </w:rPr>
              <w:t>kvalifikacija) remiamasi,</w:t>
            </w:r>
            <w:r w:rsidRPr="00FF6238">
              <w:t xml:space="preserve"> pavadinimas </w:t>
            </w:r>
            <w:r w:rsidRPr="00FF6238">
              <w:rPr>
                <w:i/>
              </w:rPr>
              <w:t xml:space="preserve">(konkurso sąlygų aprašo </w:t>
            </w:r>
            <w:r w:rsidRPr="00FF6238">
              <w:rPr>
                <w:i/>
                <w:lang w:val="en-US"/>
              </w:rPr>
              <w:t>2</w:t>
            </w:r>
            <w:r w:rsidR="001C629B" w:rsidRPr="00FF6238">
              <w:rPr>
                <w:i/>
                <w:lang w:val="en-US"/>
              </w:rPr>
              <w:t>3</w:t>
            </w:r>
            <w:r w:rsidRPr="00FF6238">
              <w:rPr>
                <w:i/>
                <w:lang w:val="en-US"/>
              </w:rPr>
              <w:t xml:space="preserve"> </w:t>
            </w:r>
            <w:r w:rsidRPr="00FF6238">
              <w:rPr>
                <w:i/>
              </w:rPr>
              <w:t>p.)</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90A05E" w14:textId="77777777" w:rsidR="00DC6ABC" w:rsidRPr="00135E71" w:rsidRDefault="00DC6ABC" w:rsidP="00DC6ABC">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4E0B5" w14:textId="77777777" w:rsidR="00DC6ABC" w:rsidRPr="00135E71" w:rsidRDefault="00DC6ABC" w:rsidP="00DC6ABC">
            <w:pPr>
              <w:widowControl w:val="0"/>
              <w:ind w:left="-142" w:firstLine="720"/>
              <w:jc w:val="both"/>
            </w:pPr>
          </w:p>
        </w:tc>
      </w:tr>
      <w:tr w:rsidR="00DC6ABC" w:rsidRPr="0007312D" w14:paraId="634E3037" w14:textId="77777777" w:rsidTr="00486C23">
        <w:tc>
          <w:tcPr>
            <w:tcW w:w="7225" w:type="dxa"/>
            <w:tcBorders>
              <w:top w:val="single" w:sz="4" w:space="0" w:color="auto"/>
              <w:left w:val="single" w:sz="4" w:space="0" w:color="auto"/>
              <w:bottom w:val="single" w:sz="4" w:space="0" w:color="auto"/>
              <w:right w:val="single" w:sz="4" w:space="0" w:color="auto"/>
            </w:tcBorders>
            <w:hideMark/>
          </w:tcPr>
          <w:p w14:paraId="792FE282" w14:textId="2E66ABE6" w:rsidR="00DC6ABC" w:rsidRPr="00135E71" w:rsidRDefault="00DC6ABC" w:rsidP="00DC6ABC">
            <w:pPr>
              <w:widowControl w:val="0"/>
              <w:jc w:val="both"/>
            </w:pPr>
            <w:r w:rsidRPr="005E018B">
              <w:t>Įsipareigojimų dalis (procentais), kuriai ketinama pasitelkti ūkio subjektą, kurio pajėgumais remiamasi</w:t>
            </w:r>
          </w:p>
        </w:tc>
        <w:tc>
          <w:tcPr>
            <w:tcW w:w="3827" w:type="dxa"/>
            <w:tcBorders>
              <w:top w:val="single" w:sz="4" w:space="0" w:color="auto"/>
              <w:left w:val="single" w:sz="4" w:space="0" w:color="auto"/>
              <w:bottom w:val="single" w:sz="4" w:space="0" w:color="auto"/>
              <w:right w:val="single" w:sz="4" w:space="0" w:color="auto"/>
            </w:tcBorders>
          </w:tcPr>
          <w:p w14:paraId="3D118399" w14:textId="77777777" w:rsidR="00DC6ABC" w:rsidRPr="00135E71" w:rsidRDefault="00DC6ABC" w:rsidP="00DC6ABC">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63F25906" w14:textId="77777777" w:rsidR="00DC6ABC" w:rsidRPr="00135E71" w:rsidRDefault="00DC6ABC" w:rsidP="00DC6ABC">
            <w:pPr>
              <w:widowControl w:val="0"/>
              <w:ind w:left="-142" w:firstLine="720"/>
              <w:jc w:val="both"/>
            </w:pPr>
          </w:p>
        </w:tc>
      </w:tr>
      <w:tr w:rsidR="00DC6ABC" w:rsidRPr="0007312D" w14:paraId="1EB9DDBA" w14:textId="77777777" w:rsidTr="00486C23">
        <w:tc>
          <w:tcPr>
            <w:tcW w:w="7225" w:type="dxa"/>
            <w:tcBorders>
              <w:top w:val="single" w:sz="4" w:space="0" w:color="auto"/>
              <w:left w:val="single" w:sz="4" w:space="0" w:color="auto"/>
              <w:bottom w:val="single" w:sz="4" w:space="0" w:color="auto"/>
              <w:right w:val="single" w:sz="4" w:space="0" w:color="auto"/>
            </w:tcBorders>
            <w:hideMark/>
          </w:tcPr>
          <w:p w14:paraId="499CA38B" w14:textId="4D6D8F8F" w:rsidR="00DC6ABC" w:rsidRPr="00135E71" w:rsidRDefault="00DC6ABC" w:rsidP="00DC6ABC">
            <w:pPr>
              <w:widowControl w:val="0"/>
              <w:jc w:val="both"/>
            </w:pPr>
            <w:r w:rsidRPr="005E018B">
              <w:t>Įsipareigojimai, kuriuos numatoma perduoti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193AE51D" w14:textId="77777777" w:rsidR="00DC6ABC" w:rsidRPr="00135E71" w:rsidRDefault="00DC6ABC" w:rsidP="00DC6ABC">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0374464E" w14:textId="77777777" w:rsidR="00DC6ABC" w:rsidRPr="00135E71" w:rsidRDefault="00DC6ABC" w:rsidP="00DC6ABC">
            <w:pPr>
              <w:widowControl w:val="0"/>
              <w:ind w:left="-142" w:firstLine="720"/>
              <w:jc w:val="both"/>
            </w:pPr>
          </w:p>
        </w:tc>
      </w:tr>
      <w:tr w:rsidR="000A2AF5" w:rsidRPr="0007312D" w14:paraId="19BE6532" w14:textId="77777777" w:rsidTr="00486C23">
        <w:tc>
          <w:tcPr>
            <w:tcW w:w="145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4A2BBE72" w:rsidR="000A2AF5" w:rsidRPr="00135E71" w:rsidRDefault="00DC6ABC" w:rsidP="00B66E28">
            <w:pPr>
              <w:widowControl w:val="0"/>
              <w:jc w:val="both"/>
            </w:pPr>
            <w:r w:rsidRPr="00943BA6">
              <w:rPr>
                <w:b/>
                <w:bCs/>
                <w:color w:val="000000" w:themeColor="text1"/>
              </w:rPr>
              <w:t xml:space="preserve">Kvazisubtiekėjas – </w:t>
            </w:r>
            <w:r w:rsidRPr="00943BA6">
              <w:rPr>
                <w:b/>
              </w:rPr>
              <w:t>specialistas</w:t>
            </w:r>
            <w:r w:rsidRPr="00943BA6">
              <w:t xml:space="preserve">, kurio kvalifikacija tiekėjas remiasi, ir kuris pasiūlymo teikimo metu dar </w:t>
            </w:r>
            <w:r w:rsidRPr="00943BA6">
              <w:rPr>
                <w:b/>
                <w:bCs/>
              </w:rPr>
              <w:t>nėra</w:t>
            </w:r>
            <w:r w:rsidRPr="00943BA6">
              <w:t xml:space="preserve"> tiekėjo, ūkio subjekto</w:t>
            </w:r>
            <w:r w:rsidRPr="00FF6238">
              <w:t xml:space="preserve">, kurio pajėgumais tiekėjas remiasi, </w:t>
            </w:r>
            <w:r w:rsidRPr="00FF6238">
              <w:rPr>
                <w:b/>
                <w:bCs/>
              </w:rPr>
              <w:t>darbuotojas</w:t>
            </w:r>
            <w:r w:rsidRPr="00FF6238">
              <w:t xml:space="preserve">, tačiau </w:t>
            </w:r>
            <w:r w:rsidRPr="00FF6238">
              <w:rPr>
                <w:b/>
              </w:rPr>
              <w:t>jį ketinama įdarbinti</w:t>
            </w:r>
            <w:r w:rsidRPr="00FF6238">
              <w:t xml:space="preserve">, jei pasiūlymas bus pripažintas laimėjusiu </w:t>
            </w:r>
            <w:r w:rsidRPr="00FF6238">
              <w:rPr>
                <w:i/>
              </w:rPr>
              <w:t xml:space="preserve">(konkurso sąlygų aprašo </w:t>
            </w:r>
            <w:r w:rsidR="001C629B" w:rsidRPr="00FF6238">
              <w:rPr>
                <w:i/>
                <w:lang w:val="en-US"/>
              </w:rPr>
              <w:t>26</w:t>
            </w:r>
            <w:r w:rsidRPr="00FF6238">
              <w:rPr>
                <w:i/>
                <w:lang w:val="en-US"/>
              </w:rPr>
              <w:t xml:space="preserve"> </w:t>
            </w:r>
            <w:r w:rsidRPr="00FF6238">
              <w:rPr>
                <w:i/>
              </w:rPr>
              <w:t>p.)</w:t>
            </w:r>
            <w:r w:rsidRPr="00FF6238">
              <w:rPr>
                <w:shd w:val="clear" w:color="auto" w:fill="F2F2F2" w:themeFill="background1" w:themeFillShade="F2"/>
              </w:rPr>
              <w:t>:</w:t>
            </w:r>
          </w:p>
        </w:tc>
      </w:tr>
      <w:tr w:rsidR="000A2AF5" w:rsidRPr="0007312D" w14:paraId="3DEBF335" w14:textId="77777777" w:rsidTr="00486C23">
        <w:tc>
          <w:tcPr>
            <w:tcW w:w="7225" w:type="dxa"/>
            <w:tcBorders>
              <w:top w:val="single" w:sz="4" w:space="0" w:color="auto"/>
              <w:left w:val="single" w:sz="4" w:space="0" w:color="auto"/>
              <w:bottom w:val="single" w:sz="4" w:space="0" w:color="auto"/>
              <w:right w:val="single" w:sz="4" w:space="0" w:color="auto"/>
            </w:tcBorders>
          </w:tcPr>
          <w:p w14:paraId="33D9EE9C" w14:textId="69CAD2FE" w:rsidR="000A2AF5" w:rsidRPr="00135E71" w:rsidRDefault="00943BA6" w:rsidP="00B66E28">
            <w:pPr>
              <w:widowControl w:val="0"/>
              <w:jc w:val="both"/>
            </w:pPr>
            <w:r>
              <w:rPr>
                <w:rFonts w:eastAsia="TimesNewRomanPSMT"/>
              </w:rPr>
              <w:t>K</w:t>
            </w:r>
            <w:r w:rsidRPr="00AC041D">
              <w:rPr>
                <w:rFonts w:eastAsia="TimesNewRomanPSMT"/>
              </w:rPr>
              <w:t>valifikuot</w:t>
            </w:r>
            <w:r>
              <w:rPr>
                <w:rFonts w:eastAsia="TimesNewRomanPSMT"/>
              </w:rPr>
              <w:t>as</w:t>
            </w:r>
            <w:r w:rsidRPr="00AC041D">
              <w:rPr>
                <w:rFonts w:eastAsia="TimesNewRomanPSMT"/>
              </w:rPr>
              <w:t xml:space="preserve"> statinio statybos vadov</w:t>
            </w:r>
            <w:r>
              <w:rPr>
                <w:rFonts w:eastAsia="TimesNewRomanPSMT"/>
              </w:rPr>
              <w:t>as</w:t>
            </w:r>
            <w:r w:rsidRPr="00AC041D">
              <w:rPr>
                <w:rFonts w:eastAsia="TimesNewRomanPSMT"/>
              </w:rPr>
              <w:t>, turint</w:t>
            </w:r>
            <w:r>
              <w:rPr>
                <w:rFonts w:eastAsia="TimesNewRomanPSMT"/>
              </w:rPr>
              <w:t>is</w:t>
            </w:r>
            <w:r w:rsidRPr="00AC041D">
              <w:rPr>
                <w:rFonts w:eastAsia="TimesNewRomanPSMT"/>
              </w:rPr>
              <w:t xml:space="preserve"> teisę eiti ypatingojo </w:t>
            </w:r>
            <w:r w:rsidRPr="00AC041D">
              <w:rPr>
                <w:rFonts w:eastAsia="TimesNewRomanPSMT"/>
              </w:rPr>
              <w:lastRenderedPageBreak/>
              <w:t xml:space="preserve">statinio statybos </w:t>
            </w:r>
            <w:r w:rsidRPr="00FF6238">
              <w:rPr>
                <w:rFonts w:eastAsia="TimesNewRomanPSMT"/>
              </w:rPr>
              <w:t>vadovo pareigas (</w:t>
            </w:r>
            <w:r w:rsidR="003016EF" w:rsidRPr="00FF6238">
              <w:rPr>
                <w:color w:val="000000"/>
              </w:rPr>
              <w:t>inžinerinių</w:t>
            </w:r>
            <w:r w:rsidR="003016EF" w:rsidRPr="00FF6238">
              <w:rPr>
                <w:rFonts w:eastAsia="TimesNewRomanPSMT"/>
              </w:rPr>
              <w:t xml:space="preserve"> statinių grupė – </w:t>
            </w:r>
            <w:r w:rsidR="003016EF" w:rsidRPr="00FF6238">
              <w:rPr>
                <w:color w:val="000000"/>
              </w:rPr>
              <w:t>susisiekimo komunikacijų statiniai</w:t>
            </w:r>
            <w:r w:rsidR="003016EF" w:rsidRPr="00FF6238">
              <w:rPr>
                <w:rFonts w:eastAsia="TimesNewRomanPSMT"/>
              </w:rPr>
              <w:t>: kelių ir (ar) gatvių</w:t>
            </w:r>
            <w:r w:rsidRPr="00FF6238">
              <w:rPr>
                <w:rFonts w:eastAsiaTheme="minorHAnsi"/>
              </w:rPr>
              <w:t>)</w:t>
            </w:r>
          </w:p>
        </w:tc>
        <w:tc>
          <w:tcPr>
            <w:tcW w:w="3827" w:type="dxa"/>
            <w:tcBorders>
              <w:top w:val="single" w:sz="4" w:space="0" w:color="auto"/>
              <w:left w:val="single" w:sz="4" w:space="0" w:color="auto"/>
              <w:bottom w:val="single" w:sz="4" w:space="0" w:color="auto"/>
              <w:right w:val="single" w:sz="4" w:space="0" w:color="auto"/>
            </w:tcBorders>
          </w:tcPr>
          <w:p w14:paraId="4AA3A3D9" w14:textId="77777777" w:rsidR="000A2AF5" w:rsidRPr="00135E71" w:rsidRDefault="000A2AF5" w:rsidP="00B66E28">
            <w:pPr>
              <w:widowControl w:val="0"/>
              <w:ind w:left="-142" w:firstLine="720"/>
              <w:jc w:val="both"/>
            </w:pPr>
          </w:p>
        </w:tc>
        <w:tc>
          <w:tcPr>
            <w:tcW w:w="3544" w:type="dxa"/>
            <w:tcBorders>
              <w:top w:val="single" w:sz="4" w:space="0" w:color="auto"/>
              <w:left w:val="single" w:sz="4" w:space="0" w:color="auto"/>
              <w:bottom w:val="single" w:sz="4" w:space="0" w:color="auto"/>
              <w:right w:val="single" w:sz="4" w:space="0" w:color="auto"/>
            </w:tcBorders>
          </w:tcPr>
          <w:p w14:paraId="02D1991F" w14:textId="77777777" w:rsidR="000A2AF5" w:rsidRPr="00135E71" w:rsidRDefault="000A2AF5" w:rsidP="00B66E28">
            <w:pPr>
              <w:widowControl w:val="0"/>
              <w:ind w:left="-142" w:firstLine="720"/>
              <w:jc w:val="both"/>
            </w:pPr>
          </w:p>
        </w:tc>
      </w:tr>
    </w:tbl>
    <w:p w14:paraId="5B7BF5AC" w14:textId="778A012A" w:rsidR="00F73F96" w:rsidRDefault="00A33207" w:rsidP="00F73F96">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00F73F96">
        <w:rPr>
          <w:i/>
        </w:rPr>
        <w:t>.</w:t>
      </w:r>
    </w:p>
    <w:p w14:paraId="687CCC0C" w14:textId="3F9E3F5C" w:rsidR="00663F62" w:rsidRDefault="00F73F96" w:rsidP="00F73F96">
      <w:pPr>
        <w:widowControl w:val="0"/>
        <w:ind w:firstLine="709"/>
        <w:jc w:val="center"/>
        <w:rPr>
          <w:b/>
        </w:rPr>
      </w:pPr>
      <w:r>
        <w:rPr>
          <w:b/>
        </w:rPr>
        <w:t xml:space="preserve">                                                                        </w:t>
      </w:r>
    </w:p>
    <w:p w14:paraId="3D8C9DCD" w14:textId="4439AB84" w:rsidR="00F73F96" w:rsidRPr="00272FD9" w:rsidRDefault="00663F62" w:rsidP="00F73F96">
      <w:pPr>
        <w:widowControl w:val="0"/>
        <w:ind w:firstLine="709"/>
        <w:jc w:val="center"/>
        <w:rPr>
          <w:i/>
          <w:spacing w:val="-4"/>
        </w:rPr>
      </w:pPr>
      <w:r>
        <w:rPr>
          <w:b/>
        </w:rPr>
        <w:t xml:space="preserve">                                                                                                               </w:t>
      </w:r>
      <w:r w:rsidR="00F73F96" w:rsidRPr="006806B2">
        <w:rPr>
          <w:b/>
        </w:rPr>
        <w:t>I pirkimo dalis</w:t>
      </w:r>
      <w:r w:rsidR="00F73F96">
        <w:rPr>
          <w:b/>
        </w:rPr>
        <w:t xml:space="preserve">                                     I</w:t>
      </w:r>
      <w:r w:rsidR="00F73F96" w:rsidRPr="006806B2">
        <w:rPr>
          <w:b/>
        </w:rPr>
        <w:t>I pirkimo dalis</w:t>
      </w:r>
      <w:r w:rsidR="00F73F96">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F73F96" w:rsidRPr="00135E71" w14:paraId="0DA9FA3F" w14:textId="77777777" w:rsidTr="00B43450">
        <w:tc>
          <w:tcPr>
            <w:tcW w:w="7225" w:type="dxa"/>
            <w:shd w:val="clear" w:color="auto" w:fill="F2F2F2" w:themeFill="background1" w:themeFillShade="F2"/>
            <w:tcMar>
              <w:top w:w="0" w:type="dxa"/>
              <w:left w:w="108" w:type="dxa"/>
              <w:bottom w:w="0" w:type="dxa"/>
              <w:right w:w="108" w:type="dxa"/>
            </w:tcMar>
          </w:tcPr>
          <w:p w14:paraId="632AA2DA" w14:textId="7960BFD2" w:rsidR="00DC6ABC" w:rsidRPr="001C629B" w:rsidRDefault="00DC6ABC" w:rsidP="00DC6ABC">
            <w:pPr>
              <w:jc w:val="both"/>
              <w:rPr>
                <w:b/>
                <w:bCs/>
                <w:color w:val="000000" w:themeColor="text1"/>
              </w:rPr>
            </w:pPr>
            <w:r w:rsidRPr="001C629B">
              <w:rPr>
                <w:b/>
                <w:bCs/>
                <w:color w:val="000000" w:themeColor="text1"/>
              </w:rPr>
              <w:t>Sub</w:t>
            </w:r>
            <w:r w:rsidR="001C629B" w:rsidRPr="001C629B">
              <w:rPr>
                <w:b/>
                <w:bCs/>
                <w:color w:val="000000" w:themeColor="text1"/>
              </w:rPr>
              <w:t>rangov</w:t>
            </w:r>
            <w:r w:rsidRPr="001C629B">
              <w:rPr>
                <w:b/>
                <w:bCs/>
                <w:color w:val="000000" w:themeColor="text1"/>
              </w:rPr>
              <w:t xml:space="preserve">o pavadinimas </w:t>
            </w:r>
          </w:p>
          <w:p w14:paraId="39590D2E" w14:textId="1C6594FD" w:rsidR="00F73F96" w:rsidRPr="00135E71" w:rsidRDefault="00DC6ABC" w:rsidP="00DC6ABC">
            <w:pPr>
              <w:widowControl w:val="0"/>
              <w:jc w:val="both"/>
              <w:rPr>
                <w:i/>
                <w:iCs/>
              </w:rPr>
            </w:pPr>
            <w:r w:rsidRPr="001C629B">
              <w:rPr>
                <w:bCs/>
                <w:i/>
              </w:rPr>
              <w:t>(sutarties</w:t>
            </w:r>
            <w:r>
              <w:rPr>
                <w:bCs/>
                <w:i/>
              </w:rPr>
              <w:t xml:space="preserve"> vykdymui pasitelkiamas trečiasis asmuo, kurio </w:t>
            </w:r>
            <w:r w:rsidRPr="005E4C29">
              <w:rPr>
                <w:rFonts w:eastAsia="Calibri"/>
                <w:b/>
                <w:i/>
                <w:lang w:eastAsia="lt-LT"/>
              </w:rPr>
              <w:t>kvalifikacija tiekėjas nesiremia</w:t>
            </w:r>
            <w:r w:rsidRPr="00053CF8">
              <w:rPr>
                <w:bCs/>
                <w:i/>
              </w:rPr>
              <w:t>, kad atitiktų kvalifikacijos</w:t>
            </w:r>
            <w:r w:rsidRPr="00053CF8">
              <w:rPr>
                <w:spacing w:val="2"/>
              </w:rPr>
              <w:t xml:space="preserve"> </w:t>
            </w:r>
            <w:r w:rsidRPr="00053CF8">
              <w:rPr>
                <w:bCs/>
                <w:i/>
              </w:rPr>
              <w:t>reikalavimus</w:t>
            </w:r>
            <w:r w:rsidRPr="00053CF8">
              <w:rPr>
                <w:i/>
                <w:iCs/>
              </w:rPr>
              <w:t xml:space="preserve"> (konkurso sąlygų aprašo </w:t>
            </w:r>
            <w:r w:rsidR="001C629B" w:rsidRPr="00053CF8">
              <w:rPr>
                <w:i/>
                <w:iCs/>
              </w:rPr>
              <w:t>24</w:t>
            </w:r>
            <w:r w:rsidRPr="00053CF8">
              <w:rPr>
                <w:i/>
                <w:iCs/>
              </w:rPr>
              <w:t xml:space="preserve"> p.))</w:t>
            </w:r>
          </w:p>
        </w:tc>
        <w:tc>
          <w:tcPr>
            <w:tcW w:w="3685" w:type="dxa"/>
            <w:shd w:val="clear" w:color="auto" w:fill="F2F2F2" w:themeFill="background1" w:themeFillShade="F2"/>
            <w:tcMar>
              <w:top w:w="0" w:type="dxa"/>
              <w:left w:w="108" w:type="dxa"/>
              <w:bottom w:w="0" w:type="dxa"/>
              <w:right w:w="108" w:type="dxa"/>
            </w:tcMar>
          </w:tcPr>
          <w:p w14:paraId="285B80B1" w14:textId="77777777" w:rsidR="00F73F96" w:rsidRPr="00135E71" w:rsidRDefault="00F73F96" w:rsidP="00B43450">
            <w:pPr>
              <w:widowControl w:val="0"/>
              <w:jc w:val="both"/>
            </w:pPr>
          </w:p>
        </w:tc>
        <w:tc>
          <w:tcPr>
            <w:tcW w:w="3544" w:type="dxa"/>
            <w:shd w:val="clear" w:color="auto" w:fill="F2F2F2" w:themeFill="background1" w:themeFillShade="F2"/>
          </w:tcPr>
          <w:p w14:paraId="5964DE1E" w14:textId="77777777" w:rsidR="00F73F96" w:rsidRPr="00135E71" w:rsidRDefault="00F73F96" w:rsidP="00B43450">
            <w:pPr>
              <w:widowControl w:val="0"/>
              <w:jc w:val="both"/>
            </w:pPr>
          </w:p>
        </w:tc>
      </w:tr>
      <w:tr w:rsidR="00F73F96" w:rsidRPr="00135E71" w14:paraId="0E08D7DD" w14:textId="77777777" w:rsidTr="00B43450">
        <w:tc>
          <w:tcPr>
            <w:tcW w:w="7225" w:type="dxa"/>
            <w:tcMar>
              <w:top w:w="0" w:type="dxa"/>
              <w:left w:w="108" w:type="dxa"/>
              <w:bottom w:w="0" w:type="dxa"/>
              <w:right w:w="108" w:type="dxa"/>
            </w:tcMar>
          </w:tcPr>
          <w:p w14:paraId="4CF1F217" w14:textId="4F99A55D" w:rsidR="00F73F96" w:rsidRPr="00135E71" w:rsidRDefault="00F73F96" w:rsidP="00B43450">
            <w:pPr>
              <w:widowControl w:val="0"/>
              <w:jc w:val="both"/>
            </w:pPr>
            <w:r w:rsidRPr="00135E71">
              <w:t>Sutartinių prievolių dalis (procentais), kurią ketinama perduoti vykdyti</w:t>
            </w:r>
            <w:r w:rsidRPr="00135E71">
              <w:rPr>
                <w:color w:val="000000" w:themeColor="text1"/>
              </w:rPr>
              <w:t xml:space="preserve"> sub</w:t>
            </w:r>
            <w:r w:rsidR="001C629B">
              <w:rPr>
                <w:color w:val="000000" w:themeColor="text1"/>
              </w:rPr>
              <w:t>rangovui</w:t>
            </w:r>
          </w:p>
        </w:tc>
        <w:tc>
          <w:tcPr>
            <w:tcW w:w="3685" w:type="dxa"/>
          </w:tcPr>
          <w:p w14:paraId="78E146D3" w14:textId="77777777" w:rsidR="00F73F96" w:rsidRPr="00135E71" w:rsidRDefault="00F73F96" w:rsidP="00B43450">
            <w:pPr>
              <w:widowControl w:val="0"/>
              <w:jc w:val="both"/>
            </w:pPr>
          </w:p>
        </w:tc>
        <w:tc>
          <w:tcPr>
            <w:tcW w:w="3544" w:type="dxa"/>
          </w:tcPr>
          <w:p w14:paraId="7567111F" w14:textId="77777777" w:rsidR="00F73F96" w:rsidRPr="00135E71" w:rsidRDefault="00F73F96" w:rsidP="00B43450">
            <w:pPr>
              <w:widowControl w:val="0"/>
              <w:jc w:val="both"/>
            </w:pPr>
          </w:p>
        </w:tc>
      </w:tr>
      <w:tr w:rsidR="00F73F96" w:rsidRPr="00135E71" w14:paraId="351EE59F" w14:textId="77777777" w:rsidTr="00B43450">
        <w:tc>
          <w:tcPr>
            <w:tcW w:w="7225" w:type="dxa"/>
            <w:tcMar>
              <w:top w:w="0" w:type="dxa"/>
              <w:left w:w="108" w:type="dxa"/>
              <w:bottom w:w="0" w:type="dxa"/>
              <w:right w:w="108" w:type="dxa"/>
            </w:tcMar>
          </w:tcPr>
          <w:p w14:paraId="044DE7AB" w14:textId="7FC327A4" w:rsidR="00F73F96" w:rsidRPr="00135E71" w:rsidRDefault="00F73F96" w:rsidP="00B43450">
            <w:pPr>
              <w:widowControl w:val="0"/>
              <w:jc w:val="both"/>
            </w:pPr>
            <w:r w:rsidRPr="00135E71">
              <w:rPr>
                <w:color w:val="000000" w:themeColor="text1"/>
              </w:rPr>
              <w:t>Sub</w:t>
            </w:r>
            <w:r w:rsidR="001C629B">
              <w:rPr>
                <w:color w:val="000000" w:themeColor="text1"/>
              </w:rPr>
              <w:t>rangov</w:t>
            </w:r>
            <w:r w:rsidRPr="00135E71">
              <w:rPr>
                <w:color w:val="000000" w:themeColor="text1"/>
              </w:rPr>
              <w:t>ui perduodamos vykdyti sutartinės prievolės</w:t>
            </w:r>
          </w:p>
        </w:tc>
        <w:tc>
          <w:tcPr>
            <w:tcW w:w="3685" w:type="dxa"/>
          </w:tcPr>
          <w:p w14:paraId="3BBD4F4E" w14:textId="77777777" w:rsidR="00F73F96" w:rsidRPr="00135E71" w:rsidRDefault="00F73F96" w:rsidP="00B43450">
            <w:pPr>
              <w:widowControl w:val="0"/>
              <w:jc w:val="both"/>
            </w:pPr>
          </w:p>
        </w:tc>
        <w:tc>
          <w:tcPr>
            <w:tcW w:w="3544" w:type="dxa"/>
          </w:tcPr>
          <w:p w14:paraId="68984869" w14:textId="77777777" w:rsidR="00F73F96" w:rsidRPr="00135E71" w:rsidRDefault="00F73F96" w:rsidP="00B43450">
            <w:pPr>
              <w:widowControl w:val="0"/>
              <w:jc w:val="both"/>
            </w:pPr>
          </w:p>
        </w:tc>
      </w:tr>
    </w:tbl>
    <w:p w14:paraId="7D5BD9CD" w14:textId="4FB4B7CE" w:rsidR="00F73F96" w:rsidRPr="00135E71" w:rsidRDefault="00F73F96" w:rsidP="00C06C41">
      <w:pPr>
        <w:widowControl w:val="0"/>
        <w:ind w:firstLine="709"/>
        <w:jc w:val="both"/>
        <w:rPr>
          <w:i/>
          <w:iCs/>
        </w:rPr>
      </w:pPr>
      <w:r w:rsidRPr="00135E71">
        <w:rPr>
          <w:i/>
          <w:iCs/>
          <w:color w:val="000000" w:themeColor="text1"/>
        </w:rPr>
        <w:t>Pastaba. Pildoma, jei tiekėjas sutartinėms prievolėms (ne kvalifikacijai) vykdyti pasitelkia sub</w:t>
      </w:r>
      <w:r w:rsidR="004B0F41">
        <w:rPr>
          <w:i/>
          <w:iCs/>
          <w:color w:val="000000" w:themeColor="text1"/>
        </w:rPr>
        <w:t>rangov</w:t>
      </w:r>
      <w:r w:rsidRPr="00135E71">
        <w:rPr>
          <w:i/>
          <w:iCs/>
          <w:color w:val="000000" w:themeColor="text1"/>
        </w:rPr>
        <w:t>us</w:t>
      </w:r>
      <w:r w:rsidRPr="00135E71">
        <w:rPr>
          <w:i/>
          <w:iCs/>
        </w:rPr>
        <w:t>.</w:t>
      </w:r>
    </w:p>
    <w:bookmarkEnd w:id="0"/>
    <w:p w14:paraId="47BF93E5" w14:textId="77777777" w:rsidR="00F73F96" w:rsidRPr="00135E71" w:rsidRDefault="00F73F96" w:rsidP="00C06C41">
      <w:pPr>
        <w:ind w:firstLine="709"/>
        <w:rPr>
          <w:b/>
          <w:bCs/>
          <w:i/>
          <w:iCs/>
          <w:sz w:val="22"/>
          <w:szCs w:val="22"/>
        </w:rPr>
      </w:pPr>
    </w:p>
    <w:p w14:paraId="1B998CF0" w14:textId="77777777" w:rsidR="00F73F96" w:rsidRPr="00135E71" w:rsidRDefault="00F73F96" w:rsidP="00C06C41">
      <w:pPr>
        <w:ind w:firstLine="709"/>
        <w:jc w:val="both"/>
      </w:pPr>
      <w:r w:rsidRPr="00135E71">
        <w:t>Šiuo pasiūlymu pažymime, kad sutinkame su visomis pirkimo sąlygomis, nustatytomis:</w:t>
      </w:r>
    </w:p>
    <w:p w14:paraId="6CC0975F" w14:textId="77777777" w:rsidR="00F73F96" w:rsidRPr="00135E71" w:rsidRDefault="00F73F96" w:rsidP="00C06C41">
      <w:pPr>
        <w:ind w:firstLine="709"/>
        <w:jc w:val="both"/>
      </w:pPr>
      <w:r w:rsidRPr="00135E71">
        <w:t>1) skelbime apie pirkimą, paskelbtame Viešųjų pirkimų įstatymo nustatyta tvarka;</w:t>
      </w:r>
    </w:p>
    <w:p w14:paraId="337BFC97" w14:textId="77777777" w:rsidR="00F73F96" w:rsidRPr="00135E71" w:rsidRDefault="00F73F96" w:rsidP="00C06C41">
      <w:pPr>
        <w:ind w:firstLine="709"/>
        <w:jc w:val="both"/>
      </w:pPr>
      <w:r w:rsidRPr="00135E71">
        <w:t>2) pirkimo dokumentuose (taip pat jų paaiškinimuose, papildymuose).</w:t>
      </w:r>
    </w:p>
    <w:p w14:paraId="3696080B" w14:textId="77777777" w:rsidR="00F73F96" w:rsidRPr="00135E71" w:rsidRDefault="00F73F96" w:rsidP="00C06C41">
      <w:pPr>
        <w:ind w:firstLine="709"/>
        <w:jc w:val="both"/>
      </w:pPr>
    </w:p>
    <w:p w14:paraId="141D0AF4" w14:textId="3C952555" w:rsidR="002271E8" w:rsidRDefault="002271E8" w:rsidP="002271E8">
      <w:pPr>
        <w:ind w:firstLine="709"/>
        <w:jc w:val="both"/>
      </w:pPr>
      <w:bookmarkStart w:id="1" w:name="_Hlk172295250"/>
      <w:bookmarkStart w:id="2" w:name="_Hlk150257690"/>
      <w:r w:rsidRPr="00135E71">
        <w:t xml:space="preserve">Mes siūlome: </w:t>
      </w:r>
      <w:r w:rsidRPr="00135E71">
        <w:rPr>
          <w:b/>
        </w:rPr>
        <w:t xml:space="preserve">I </w:t>
      </w:r>
      <w:r w:rsidRPr="00947F5D">
        <w:rPr>
          <w:b/>
        </w:rPr>
        <w:t xml:space="preserve">pirkimo dalis - </w:t>
      </w:r>
      <w:r w:rsidRPr="00947F5D">
        <w:rPr>
          <w:rFonts w:eastAsiaTheme="minorHAnsi"/>
          <w:b/>
          <w:bCs/>
        </w:rPr>
        <w:t xml:space="preserve">Klaipėdos miesto šiaurinės dalies šaligatvių, pėsčiųjų takų, dviračių takų, automobilių laikymo vietų įrengimo ir </w:t>
      </w:r>
      <w:r w:rsidR="003F5D3D" w:rsidRPr="001D5706">
        <w:rPr>
          <w:rFonts w:eastAsia="TimesNewRomanPS-BoldMT"/>
          <w:b/>
          <w:bCs/>
        </w:rPr>
        <w:t xml:space="preserve">remonto </w:t>
      </w:r>
      <w:r w:rsidR="003F5D3D" w:rsidRPr="001D5706">
        <w:rPr>
          <w:rFonts w:eastAsiaTheme="minorHAnsi"/>
          <w:b/>
          <w:bCs/>
        </w:rPr>
        <w:t>(priežiūros)</w:t>
      </w:r>
      <w:r w:rsidRPr="00947F5D">
        <w:rPr>
          <w:rFonts w:eastAsiaTheme="minorHAnsi"/>
          <w:b/>
          <w:bCs/>
        </w:rPr>
        <w:t xml:space="preserve"> da</w:t>
      </w:r>
      <w:r w:rsidRPr="00135E71">
        <w:rPr>
          <w:rFonts w:eastAsiaTheme="minorHAnsi"/>
          <w:b/>
          <w:bCs/>
        </w:rPr>
        <w:t xml:space="preserve">rbai </w:t>
      </w:r>
      <w:r w:rsidRPr="00135E71">
        <w:rPr>
          <w:b/>
          <w:bCs/>
        </w:rPr>
        <w:t>(K</w:t>
      </w:r>
      <w:r w:rsidRPr="00BD196C">
        <w:rPr>
          <w:b/>
          <w:bCs/>
        </w:rPr>
        <w:t>laipėdos miesto šiaurinė</w:t>
      </w:r>
      <w:r w:rsidRPr="00BD196C">
        <w:rPr>
          <w:b/>
          <w:bCs/>
          <w:spacing w:val="-2"/>
        </w:rPr>
        <w:t xml:space="preserve"> </w:t>
      </w:r>
      <w:r w:rsidRPr="00BD196C">
        <w:rPr>
          <w:b/>
          <w:bCs/>
        </w:rPr>
        <w:t>dalis</w:t>
      </w:r>
      <w:r w:rsidRPr="00BD196C">
        <w:rPr>
          <w:b/>
          <w:bCs/>
          <w:spacing w:val="-1"/>
        </w:rPr>
        <w:t xml:space="preserve"> </w:t>
      </w:r>
      <w:r w:rsidRPr="00BD196C">
        <w:rPr>
          <w:b/>
          <w:bCs/>
        </w:rPr>
        <w:t>– tai visa</w:t>
      </w:r>
      <w:r w:rsidRPr="00BD196C">
        <w:rPr>
          <w:b/>
          <w:bCs/>
          <w:spacing w:val="1"/>
        </w:rPr>
        <w:t xml:space="preserve"> </w:t>
      </w:r>
      <w:r w:rsidRPr="00BD196C">
        <w:rPr>
          <w:b/>
          <w:bCs/>
        </w:rPr>
        <w:t>Klaipėdos</w:t>
      </w:r>
      <w:r w:rsidRPr="00BD196C">
        <w:rPr>
          <w:b/>
          <w:bCs/>
          <w:spacing w:val="-1"/>
        </w:rPr>
        <w:t xml:space="preserve"> </w:t>
      </w:r>
      <w:r w:rsidRPr="00BD196C">
        <w:rPr>
          <w:b/>
          <w:bCs/>
        </w:rPr>
        <w:t>miesto teritorija, esanti į</w:t>
      </w:r>
      <w:r w:rsidRPr="00BD196C">
        <w:rPr>
          <w:b/>
          <w:bCs/>
          <w:spacing w:val="-1"/>
        </w:rPr>
        <w:t xml:space="preserve"> </w:t>
      </w:r>
      <w:r w:rsidRPr="00BD196C">
        <w:rPr>
          <w:b/>
          <w:bCs/>
        </w:rPr>
        <w:t>šiaurę</w:t>
      </w:r>
      <w:r w:rsidRPr="00BD196C">
        <w:rPr>
          <w:b/>
          <w:bCs/>
          <w:spacing w:val="-2"/>
        </w:rPr>
        <w:t xml:space="preserve"> </w:t>
      </w:r>
      <w:r w:rsidRPr="00BD196C">
        <w:rPr>
          <w:b/>
          <w:bCs/>
        </w:rPr>
        <w:t>nuo Sausio</w:t>
      </w:r>
      <w:r w:rsidRPr="00BD196C">
        <w:rPr>
          <w:b/>
          <w:bCs/>
          <w:spacing w:val="-1"/>
        </w:rPr>
        <w:t xml:space="preserve"> </w:t>
      </w:r>
      <w:r w:rsidRPr="00BD196C">
        <w:rPr>
          <w:b/>
          <w:bCs/>
        </w:rPr>
        <w:t>15-osios</w:t>
      </w:r>
      <w:r w:rsidRPr="00BD196C">
        <w:rPr>
          <w:b/>
          <w:bCs/>
          <w:spacing w:val="-1"/>
        </w:rPr>
        <w:t xml:space="preserve"> </w:t>
      </w:r>
      <w:r w:rsidRPr="00BD196C">
        <w:rPr>
          <w:b/>
          <w:bCs/>
        </w:rPr>
        <w:t>gatvės)</w:t>
      </w:r>
      <w:r>
        <w:rPr>
          <w:b/>
          <w:bCs/>
        </w:rPr>
        <w:t>:</w:t>
      </w:r>
    </w:p>
    <w:tbl>
      <w:tblPr>
        <w:tblStyle w:val="TableNormal"/>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7"/>
        <w:gridCol w:w="4987"/>
        <w:gridCol w:w="1133"/>
        <w:gridCol w:w="2295"/>
        <w:gridCol w:w="1702"/>
        <w:gridCol w:w="1567"/>
        <w:gridCol w:w="1950"/>
      </w:tblGrid>
      <w:tr w:rsidR="002271E8" w:rsidRPr="00B66E28" w14:paraId="60592600" w14:textId="77777777" w:rsidTr="00A36CA3">
        <w:trPr>
          <w:trHeight w:val="551"/>
        </w:trPr>
        <w:tc>
          <w:tcPr>
            <w:tcW w:w="967" w:type="dxa"/>
            <w:shd w:val="clear" w:color="auto" w:fill="F1F1F1"/>
            <w:vAlign w:val="center"/>
          </w:tcPr>
          <w:p w14:paraId="3939DD93" w14:textId="77777777" w:rsidR="002271E8" w:rsidRPr="00B66E28" w:rsidRDefault="002271E8" w:rsidP="00A36CA3">
            <w:pPr>
              <w:pStyle w:val="TableParagraph"/>
              <w:spacing w:line="276" w:lineRule="exact"/>
              <w:ind w:left="251" w:right="221" w:hanging="8"/>
              <w:jc w:val="center"/>
              <w:rPr>
                <w:b/>
                <w:sz w:val="24"/>
              </w:rPr>
            </w:pPr>
            <w:r w:rsidRPr="00B66E28">
              <w:rPr>
                <w:b/>
                <w:sz w:val="24"/>
              </w:rPr>
              <w:t>Eil.</w:t>
            </w:r>
            <w:r w:rsidRPr="00B66E28">
              <w:rPr>
                <w:b/>
                <w:spacing w:val="-57"/>
                <w:sz w:val="24"/>
              </w:rPr>
              <w:t xml:space="preserve"> </w:t>
            </w:r>
            <w:r w:rsidRPr="00B66E28">
              <w:rPr>
                <w:b/>
                <w:sz w:val="24"/>
              </w:rPr>
              <w:t>Nr.</w:t>
            </w:r>
          </w:p>
        </w:tc>
        <w:tc>
          <w:tcPr>
            <w:tcW w:w="4987" w:type="dxa"/>
            <w:shd w:val="clear" w:color="auto" w:fill="F1F1F1"/>
            <w:vAlign w:val="center"/>
          </w:tcPr>
          <w:p w14:paraId="7BF62D4F" w14:textId="77777777" w:rsidR="002271E8" w:rsidRPr="00B66E28" w:rsidRDefault="002271E8" w:rsidP="00A36CA3">
            <w:pPr>
              <w:pStyle w:val="TableParagraph"/>
              <w:spacing w:before="135"/>
              <w:ind w:left="1530"/>
              <w:rPr>
                <w:b/>
                <w:sz w:val="24"/>
              </w:rPr>
            </w:pPr>
            <w:r w:rsidRPr="00B66E28">
              <w:rPr>
                <w:b/>
                <w:sz w:val="24"/>
              </w:rPr>
              <w:t>Darbų</w:t>
            </w:r>
            <w:r w:rsidRPr="00B66E28">
              <w:rPr>
                <w:b/>
                <w:spacing w:val="-4"/>
                <w:sz w:val="24"/>
              </w:rPr>
              <w:t xml:space="preserve"> </w:t>
            </w:r>
            <w:r w:rsidRPr="00B66E28">
              <w:rPr>
                <w:b/>
                <w:sz w:val="24"/>
              </w:rPr>
              <w:t>pavadinimas</w:t>
            </w:r>
          </w:p>
        </w:tc>
        <w:tc>
          <w:tcPr>
            <w:tcW w:w="1133" w:type="dxa"/>
            <w:shd w:val="clear" w:color="auto" w:fill="F1F1F1"/>
            <w:vAlign w:val="center"/>
          </w:tcPr>
          <w:p w14:paraId="2E3538E5" w14:textId="77777777" w:rsidR="002271E8" w:rsidRPr="00B66E28" w:rsidRDefault="002271E8" w:rsidP="00A36CA3">
            <w:pPr>
              <w:pStyle w:val="TableParagraph"/>
              <w:spacing w:line="276" w:lineRule="exact"/>
              <w:ind w:left="368" w:right="265" w:hanging="77"/>
              <w:jc w:val="center"/>
              <w:rPr>
                <w:b/>
                <w:sz w:val="24"/>
              </w:rPr>
            </w:pPr>
            <w:r w:rsidRPr="00B66E28">
              <w:rPr>
                <w:b/>
                <w:sz w:val="24"/>
              </w:rPr>
              <w:t>Mato</w:t>
            </w:r>
            <w:r w:rsidRPr="00B66E28">
              <w:rPr>
                <w:b/>
                <w:spacing w:val="-58"/>
                <w:sz w:val="24"/>
              </w:rPr>
              <w:t xml:space="preserve"> </w:t>
            </w:r>
            <w:r w:rsidRPr="00B66E28">
              <w:rPr>
                <w:b/>
                <w:sz w:val="24"/>
              </w:rPr>
              <w:t>vnt.</w:t>
            </w:r>
          </w:p>
        </w:tc>
        <w:tc>
          <w:tcPr>
            <w:tcW w:w="2295" w:type="dxa"/>
            <w:shd w:val="clear" w:color="auto" w:fill="F1F1F1"/>
            <w:vAlign w:val="center"/>
          </w:tcPr>
          <w:p w14:paraId="4AD47325" w14:textId="77777777" w:rsidR="002271E8" w:rsidRPr="00B66E28" w:rsidRDefault="002271E8" w:rsidP="00A36CA3">
            <w:pPr>
              <w:pStyle w:val="TableParagraph"/>
              <w:spacing w:line="276" w:lineRule="exact"/>
              <w:ind w:left="342" w:right="91" w:hanging="228"/>
              <w:jc w:val="center"/>
              <w:rPr>
                <w:b/>
                <w:sz w:val="24"/>
              </w:rPr>
            </w:pPr>
            <w:r w:rsidRPr="00B66E28">
              <w:rPr>
                <w:b/>
                <w:sz w:val="24"/>
              </w:rPr>
              <w:t>Preliminarus</w:t>
            </w:r>
            <w:r>
              <w:rPr>
                <w:b/>
                <w:sz w:val="24"/>
              </w:rPr>
              <w:t xml:space="preserve"> </w:t>
            </w:r>
            <w:r w:rsidRPr="00B66E28">
              <w:rPr>
                <w:b/>
                <w:sz w:val="24"/>
              </w:rPr>
              <w:t>darbų</w:t>
            </w:r>
            <w:r>
              <w:rPr>
                <w:b/>
                <w:sz w:val="24"/>
              </w:rPr>
              <w:t xml:space="preserve"> </w:t>
            </w:r>
            <w:r w:rsidRPr="00B66E28">
              <w:rPr>
                <w:b/>
                <w:sz w:val="24"/>
              </w:rPr>
              <w:t>kiekis</w:t>
            </w:r>
            <w:r w:rsidRPr="00B66E28">
              <w:rPr>
                <w:b/>
                <w:spacing w:val="-2"/>
                <w:sz w:val="24"/>
              </w:rPr>
              <w:t xml:space="preserve"> </w:t>
            </w:r>
            <w:r w:rsidRPr="00B66E28">
              <w:rPr>
                <w:b/>
                <w:sz w:val="24"/>
              </w:rPr>
              <w:t>36</w:t>
            </w:r>
            <w:r>
              <w:rPr>
                <w:b/>
                <w:spacing w:val="-1"/>
                <w:sz w:val="24"/>
              </w:rPr>
              <w:t xml:space="preserve"> </w:t>
            </w:r>
            <w:r w:rsidRPr="00B66E28">
              <w:rPr>
                <w:b/>
                <w:sz w:val="24"/>
              </w:rPr>
              <w:t>mėn.*</w:t>
            </w:r>
          </w:p>
        </w:tc>
        <w:tc>
          <w:tcPr>
            <w:tcW w:w="1702" w:type="dxa"/>
            <w:shd w:val="clear" w:color="auto" w:fill="F1F1F1"/>
            <w:vAlign w:val="center"/>
          </w:tcPr>
          <w:p w14:paraId="535236FF" w14:textId="77777777" w:rsidR="002271E8" w:rsidRPr="00B66E28" w:rsidRDefault="002271E8" w:rsidP="00A36CA3">
            <w:pPr>
              <w:pStyle w:val="TableParagraph"/>
              <w:spacing w:line="276" w:lineRule="exact"/>
              <w:ind w:left="272" w:right="181" w:hanging="68"/>
              <w:jc w:val="center"/>
              <w:rPr>
                <w:b/>
                <w:sz w:val="24"/>
              </w:rPr>
            </w:pPr>
            <w:r w:rsidRPr="00B66E28">
              <w:rPr>
                <w:b/>
                <w:sz w:val="24"/>
              </w:rPr>
              <w:t>Įkainis mato</w:t>
            </w:r>
            <w:r>
              <w:rPr>
                <w:b/>
                <w:sz w:val="24"/>
              </w:rPr>
              <w:t xml:space="preserve"> </w:t>
            </w:r>
            <w:r w:rsidRPr="00B66E28">
              <w:rPr>
                <w:b/>
                <w:sz w:val="24"/>
              </w:rPr>
              <w:t>vnt.</w:t>
            </w:r>
            <w:r w:rsidRPr="00B66E28">
              <w:rPr>
                <w:b/>
                <w:spacing w:val="-1"/>
                <w:sz w:val="24"/>
              </w:rPr>
              <w:t xml:space="preserve"> </w:t>
            </w:r>
            <w:r w:rsidRPr="00B66E28">
              <w:rPr>
                <w:b/>
                <w:sz w:val="24"/>
              </w:rPr>
              <w:t>Eur</w:t>
            </w:r>
            <w:r w:rsidRPr="00B66E28">
              <w:rPr>
                <w:b/>
                <w:spacing w:val="-1"/>
                <w:sz w:val="24"/>
              </w:rPr>
              <w:t xml:space="preserve"> </w:t>
            </w:r>
            <w:r w:rsidRPr="00B66E28">
              <w:rPr>
                <w:b/>
                <w:sz w:val="24"/>
              </w:rPr>
              <w:t>be PVM</w:t>
            </w:r>
          </w:p>
        </w:tc>
        <w:tc>
          <w:tcPr>
            <w:tcW w:w="1567" w:type="dxa"/>
            <w:shd w:val="clear" w:color="auto" w:fill="F1F1F1"/>
            <w:vAlign w:val="center"/>
          </w:tcPr>
          <w:p w14:paraId="1414A556" w14:textId="77777777" w:rsidR="002271E8" w:rsidRPr="00B66E28" w:rsidRDefault="002271E8" w:rsidP="00A36CA3">
            <w:pPr>
              <w:pStyle w:val="TableParagraph"/>
              <w:spacing w:line="276" w:lineRule="exact"/>
              <w:ind w:left="207" w:right="109" w:hanging="72"/>
              <w:jc w:val="center"/>
              <w:rPr>
                <w:b/>
                <w:sz w:val="24"/>
              </w:rPr>
            </w:pPr>
            <w:r w:rsidRPr="00B66E28">
              <w:rPr>
                <w:b/>
                <w:sz w:val="24"/>
              </w:rPr>
              <w:t>Įkainis mato</w:t>
            </w:r>
            <w:r w:rsidRPr="00B66E28">
              <w:rPr>
                <w:b/>
                <w:spacing w:val="-58"/>
                <w:sz w:val="24"/>
              </w:rPr>
              <w:t xml:space="preserve"> </w:t>
            </w:r>
            <w:r w:rsidRPr="00B66E28">
              <w:rPr>
                <w:b/>
                <w:sz w:val="24"/>
              </w:rPr>
              <w:t>vnt.</w:t>
            </w:r>
            <w:r w:rsidRPr="00B66E28">
              <w:rPr>
                <w:b/>
                <w:spacing w:val="-1"/>
                <w:sz w:val="24"/>
              </w:rPr>
              <w:t xml:space="preserve"> </w:t>
            </w:r>
            <w:r w:rsidRPr="00B66E28">
              <w:rPr>
                <w:b/>
                <w:sz w:val="24"/>
              </w:rPr>
              <w:t>Eur</w:t>
            </w:r>
            <w:r w:rsidRPr="00B66E28">
              <w:rPr>
                <w:b/>
                <w:spacing w:val="-1"/>
                <w:sz w:val="24"/>
              </w:rPr>
              <w:t xml:space="preserve"> </w:t>
            </w:r>
            <w:r w:rsidRPr="00B66E28">
              <w:rPr>
                <w:b/>
                <w:sz w:val="24"/>
              </w:rPr>
              <w:t>su PVM</w:t>
            </w:r>
          </w:p>
        </w:tc>
        <w:tc>
          <w:tcPr>
            <w:tcW w:w="1950" w:type="dxa"/>
            <w:shd w:val="clear" w:color="auto" w:fill="F1F1F1"/>
            <w:vAlign w:val="center"/>
          </w:tcPr>
          <w:p w14:paraId="77179FC4" w14:textId="77777777" w:rsidR="002271E8" w:rsidRPr="00B66E28" w:rsidRDefault="002271E8" w:rsidP="00A36CA3">
            <w:pPr>
              <w:pStyle w:val="TableParagraph"/>
              <w:spacing w:line="276" w:lineRule="exact"/>
              <w:ind w:left="326" w:right="323" w:firstLine="67"/>
              <w:jc w:val="center"/>
              <w:rPr>
                <w:b/>
                <w:sz w:val="24"/>
              </w:rPr>
            </w:pPr>
            <w:r w:rsidRPr="00B66E28">
              <w:rPr>
                <w:b/>
                <w:sz w:val="24"/>
              </w:rPr>
              <w:t>Preliminar</w:t>
            </w:r>
            <w:r>
              <w:rPr>
                <w:b/>
                <w:sz w:val="24"/>
              </w:rPr>
              <w:t xml:space="preserve">i darbų </w:t>
            </w:r>
            <w:r w:rsidRPr="00B66E28">
              <w:rPr>
                <w:b/>
                <w:sz w:val="24"/>
              </w:rPr>
              <w:t>kaina</w:t>
            </w:r>
            <w:r>
              <w:rPr>
                <w:b/>
                <w:spacing w:val="-7"/>
                <w:sz w:val="24"/>
              </w:rPr>
              <w:t xml:space="preserve"> </w:t>
            </w:r>
            <w:r w:rsidRPr="00B66E28">
              <w:rPr>
                <w:b/>
                <w:sz w:val="24"/>
              </w:rPr>
              <w:t>Eur</w:t>
            </w:r>
            <w:r w:rsidRPr="00B66E28">
              <w:rPr>
                <w:b/>
                <w:spacing w:val="-8"/>
                <w:sz w:val="24"/>
              </w:rPr>
              <w:t xml:space="preserve"> </w:t>
            </w:r>
            <w:r w:rsidRPr="00B66E28">
              <w:rPr>
                <w:b/>
                <w:sz w:val="24"/>
              </w:rPr>
              <w:t>su PVM</w:t>
            </w:r>
          </w:p>
        </w:tc>
      </w:tr>
      <w:tr w:rsidR="002271E8" w:rsidRPr="00B66E28" w14:paraId="25C3EB0D" w14:textId="77777777" w:rsidTr="00A36CA3">
        <w:trPr>
          <w:trHeight w:val="206"/>
        </w:trPr>
        <w:tc>
          <w:tcPr>
            <w:tcW w:w="967" w:type="dxa"/>
            <w:shd w:val="clear" w:color="auto" w:fill="F1F1F1"/>
          </w:tcPr>
          <w:p w14:paraId="5713BB52" w14:textId="77777777" w:rsidR="002271E8" w:rsidRPr="00B66E28" w:rsidRDefault="002271E8" w:rsidP="00A36CA3">
            <w:pPr>
              <w:pStyle w:val="TableParagraph"/>
              <w:spacing w:line="186" w:lineRule="exact"/>
              <w:ind w:left="5"/>
              <w:jc w:val="center"/>
              <w:rPr>
                <w:i/>
                <w:sz w:val="18"/>
              </w:rPr>
            </w:pPr>
            <w:r w:rsidRPr="00B66E28">
              <w:rPr>
                <w:i/>
                <w:sz w:val="18"/>
              </w:rPr>
              <w:t>1</w:t>
            </w:r>
          </w:p>
        </w:tc>
        <w:tc>
          <w:tcPr>
            <w:tcW w:w="4987" w:type="dxa"/>
            <w:shd w:val="clear" w:color="auto" w:fill="F1F1F1"/>
          </w:tcPr>
          <w:p w14:paraId="2B061327" w14:textId="77777777" w:rsidR="002271E8" w:rsidRPr="00B66E28" w:rsidRDefault="002271E8" w:rsidP="00A36CA3">
            <w:pPr>
              <w:pStyle w:val="TableParagraph"/>
              <w:spacing w:line="186" w:lineRule="exact"/>
              <w:ind w:left="2"/>
              <w:jc w:val="center"/>
              <w:rPr>
                <w:i/>
                <w:sz w:val="18"/>
              </w:rPr>
            </w:pPr>
            <w:r w:rsidRPr="00B66E28">
              <w:rPr>
                <w:i/>
                <w:sz w:val="18"/>
              </w:rPr>
              <w:t>2</w:t>
            </w:r>
          </w:p>
        </w:tc>
        <w:tc>
          <w:tcPr>
            <w:tcW w:w="1133" w:type="dxa"/>
            <w:shd w:val="clear" w:color="auto" w:fill="F1F1F1"/>
          </w:tcPr>
          <w:p w14:paraId="23199B42" w14:textId="77777777" w:rsidR="002271E8" w:rsidRPr="00B66E28" w:rsidRDefault="002271E8" w:rsidP="00A36CA3">
            <w:pPr>
              <w:pStyle w:val="TableParagraph"/>
              <w:spacing w:line="186" w:lineRule="exact"/>
              <w:ind w:left="7"/>
              <w:jc w:val="center"/>
              <w:rPr>
                <w:i/>
                <w:sz w:val="18"/>
              </w:rPr>
            </w:pPr>
            <w:r w:rsidRPr="00B66E28">
              <w:rPr>
                <w:i/>
                <w:sz w:val="18"/>
              </w:rPr>
              <w:t>3</w:t>
            </w:r>
          </w:p>
        </w:tc>
        <w:tc>
          <w:tcPr>
            <w:tcW w:w="2295" w:type="dxa"/>
            <w:shd w:val="clear" w:color="auto" w:fill="F1F1F1"/>
          </w:tcPr>
          <w:p w14:paraId="2865EF85" w14:textId="77777777" w:rsidR="002271E8" w:rsidRPr="00B66E28" w:rsidRDefault="002271E8" w:rsidP="00A36CA3">
            <w:pPr>
              <w:pStyle w:val="TableParagraph"/>
              <w:spacing w:line="186" w:lineRule="exact"/>
              <w:ind w:left="4"/>
              <w:jc w:val="center"/>
              <w:rPr>
                <w:i/>
                <w:sz w:val="18"/>
              </w:rPr>
            </w:pPr>
            <w:r w:rsidRPr="00B66E28">
              <w:rPr>
                <w:i/>
                <w:sz w:val="18"/>
              </w:rPr>
              <w:t>4</w:t>
            </w:r>
          </w:p>
        </w:tc>
        <w:tc>
          <w:tcPr>
            <w:tcW w:w="1702" w:type="dxa"/>
            <w:shd w:val="clear" w:color="auto" w:fill="F1F1F1"/>
          </w:tcPr>
          <w:p w14:paraId="69A29229" w14:textId="77777777" w:rsidR="002271E8" w:rsidRPr="00B66E28" w:rsidRDefault="002271E8" w:rsidP="00A36CA3">
            <w:pPr>
              <w:pStyle w:val="TableParagraph"/>
              <w:spacing w:line="186" w:lineRule="exact"/>
              <w:ind w:left="3"/>
              <w:jc w:val="center"/>
              <w:rPr>
                <w:i/>
                <w:sz w:val="18"/>
              </w:rPr>
            </w:pPr>
            <w:r w:rsidRPr="00B66E28">
              <w:rPr>
                <w:i/>
                <w:sz w:val="18"/>
              </w:rPr>
              <w:t>5</w:t>
            </w:r>
          </w:p>
        </w:tc>
        <w:tc>
          <w:tcPr>
            <w:tcW w:w="1567" w:type="dxa"/>
            <w:shd w:val="clear" w:color="auto" w:fill="F1F1F1"/>
          </w:tcPr>
          <w:p w14:paraId="1CCE2EBA" w14:textId="77777777" w:rsidR="002271E8" w:rsidRPr="00B66E28" w:rsidRDefault="002271E8" w:rsidP="00A36CA3">
            <w:pPr>
              <w:pStyle w:val="TableParagraph"/>
              <w:spacing w:line="186" w:lineRule="exact"/>
              <w:ind w:left="5"/>
              <w:jc w:val="center"/>
              <w:rPr>
                <w:i/>
                <w:sz w:val="18"/>
              </w:rPr>
            </w:pPr>
            <w:r w:rsidRPr="00B66E28">
              <w:rPr>
                <w:i/>
                <w:sz w:val="18"/>
              </w:rPr>
              <w:t>6</w:t>
            </w:r>
          </w:p>
        </w:tc>
        <w:tc>
          <w:tcPr>
            <w:tcW w:w="1950" w:type="dxa"/>
            <w:shd w:val="clear" w:color="auto" w:fill="F1F1F1"/>
          </w:tcPr>
          <w:p w14:paraId="2CE34467" w14:textId="77777777" w:rsidR="002271E8" w:rsidRPr="00B66E28" w:rsidRDefault="002271E8" w:rsidP="00A36CA3">
            <w:pPr>
              <w:pStyle w:val="TableParagraph"/>
              <w:spacing w:line="186" w:lineRule="exact"/>
              <w:ind w:left="457" w:right="457"/>
              <w:jc w:val="center"/>
              <w:rPr>
                <w:i/>
                <w:sz w:val="18"/>
              </w:rPr>
            </w:pPr>
            <w:r w:rsidRPr="00B66E28">
              <w:rPr>
                <w:i/>
                <w:sz w:val="18"/>
              </w:rPr>
              <w:t>7=4x6</w:t>
            </w:r>
          </w:p>
        </w:tc>
      </w:tr>
      <w:tr w:rsidR="002271E8" w:rsidRPr="00B66E28" w14:paraId="6409E3E5" w14:textId="77777777" w:rsidTr="00A36CA3">
        <w:trPr>
          <w:trHeight w:val="828"/>
        </w:trPr>
        <w:tc>
          <w:tcPr>
            <w:tcW w:w="967" w:type="dxa"/>
            <w:vAlign w:val="center"/>
          </w:tcPr>
          <w:p w14:paraId="681D1E13" w14:textId="77777777" w:rsidR="002271E8" w:rsidRPr="00B66E28" w:rsidRDefault="002271E8" w:rsidP="00A36CA3">
            <w:pPr>
              <w:pStyle w:val="TableParagraph"/>
              <w:spacing w:line="268" w:lineRule="exact"/>
              <w:ind w:left="107"/>
              <w:jc w:val="center"/>
              <w:rPr>
                <w:sz w:val="24"/>
              </w:rPr>
            </w:pPr>
            <w:r w:rsidRPr="00B66E28">
              <w:rPr>
                <w:sz w:val="24"/>
              </w:rPr>
              <w:t>1.</w:t>
            </w:r>
          </w:p>
        </w:tc>
        <w:tc>
          <w:tcPr>
            <w:tcW w:w="4987" w:type="dxa"/>
          </w:tcPr>
          <w:p w14:paraId="40179C43" w14:textId="6D316A35" w:rsidR="002271E8" w:rsidRPr="00B66E28" w:rsidRDefault="002271E8" w:rsidP="00A36CA3">
            <w:pPr>
              <w:pStyle w:val="TableParagraph"/>
              <w:ind w:left="105" w:right="115"/>
              <w:jc w:val="both"/>
              <w:rPr>
                <w:sz w:val="24"/>
              </w:rPr>
            </w:pPr>
            <w:r w:rsidRPr="00B66E28">
              <w:rPr>
                <w:sz w:val="24"/>
              </w:rPr>
              <w:t>Plytelių</w:t>
            </w:r>
            <w:r w:rsidRPr="00B66E28">
              <w:rPr>
                <w:spacing w:val="-5"/>
                <w:sz w:val="24"/>
              </w:rPr>
              <w:t xml:space="preserve"> </w:t>
            </w:r>
            <w:r w:rsidRPr="00B66E28">
              <w:rPr>
                <w:sz w:val="24"/>
              </w:rPr>
              <w:t>dangos</w:t>
            </w:r>
            <w:r w:rsidRPr="00B66E28">
              <w:rPr>
                <w:spacing w:val="-4"/>
                <w:sz w:val="24"/>
              </w:rPr>
              <w:t xml:space="preserve"> </w:t>
            </w:r>
            <w:r w:rsidRPr="00B66E28">
              <w:rPr>
                <w:sz w:val="24"/>
              </w:rPr>
              <w:t>remontas</w:t>
            </w:r>
            <w:r w:rsidR="00FC0E52">
              <w:rPr>
                <w:sz w:val="24"/>
              </w:rPr>
              <w:t xml:space="preserve"> (priežiūra)</w:t>
            </w:r>
            <w:r w:rsidRPr="00B66E28">
              <w:rPr>
                <w:sz w:val="24"/>
              </w:rPr>
              <w:t>,</w:t>
            </w:r>
            <w:r>
              <w:rPr>
                <w:spacing w:val="-5"/>
                <w:sz w:val="24"/>
              </w:rPr>
              <w:t xml:space="preserve"> </w:t>
            </w:r>
            <w:r w:rsidRPr="00B66E28">
              <w:rPr>
                <w:sz w:val="24"/>
              </w:rPr>
              <w:t>įskaitant</w:t>
            </w:r>
            <w:r w:rsidRPr="00B66E28">
              <w:rPr>
                <w:spacing w:val="-57"/>
                <w:sz w:val="24"/>
              </w:rPr>
              <w:t xml:space="preserve"> </w:t>
            </w:r>
            <w:r w:rsidRPr="00B66E28">
              <w:rPr>
                <w:sz w:val="24"/>
              </w:rPr>
              <w:t>ardymo</w:t>
            </w:r>
            <w:r w:rsidRPr="00B66E28">
              <w:rPr>
                <w:spacing w:val="-2"/>
                <w:sz w:val="24"/>
              </w:rPr>
              <w:t xml:space="preserve"> </w:t>
            </w:r>
            <w:r w:rsidRPr="00B66E28">
              <w:rPr>
                <w:sz w:val="24"/>
              </w:rPr>
              <w:t>darbus,</w:t>
            </w:r>
            <w:r w:rsidRPr="00B66E28">
              <w:rPr>
                <w:spacing w:val="-1"/>
                <w:sz w:val="24"/>
              </w:rPr>
              <w:t xml:space="preserve"> </w:t>
            </w:r>
            <w:r w:rsidRPr="00B66E28">
              <w:rPr>
                <w:sz w:val="24"/>
              </w:rPr>
              <w:t>pagrindo įrengimą</w:t>
            </w:r>
            <w:r w:rsidRPr="00B66E28">
              <w:rPr>
                <w:spacing w:val="-2"/>
                <w:sz w:val="24"/>
              </w:rPr>
              <w:t xml:space="preserve"> (20 cm šalčiui nejautrus sluoksnis ir 3 cm dolomitinių atsijų) </w:t>
            </w:r>
            <w:r w:rsidRPr="00B66E28">
              <w:rPr>
                <w:sz w:val="24"/>
              </w:rPr>
              <w:t>ir</w:t>
            </w:r>
            <w:r w:rsidRPr="00B66E28">
              <w:rPr>
                <w:spacing w:val="-1"/>
                <w:sz w:val="24"/>
              </w:rPr>
              <w:t xml:space="preserve"> </w:t>
            </w:r>
            <w:r w:rsidRPr="00B66E28">
              <w:rPr>
                <w:sz w:val="24"/>
              </w:rPr>
              <w:t>siūlių užtaisymą</w:t>
            </w:r>
            <w:r w:rsidRPr="00B66E28">
              <w:rPr>
                <w:spacing w:val="-4"/>
                <w:sz w:val="24"/>
              </w:rPr>
              <w:t xml:space="preserve"> </w:t>
            </w:r>
            <w:r w:rsidRPr="00B66E28">
              <w:rPr>
                <w:sz w:val="24"/>
              </w:rPr>
              <w:t>smėliu,</w:t>
            </w:r>
            <w:r w:rsidRPr="00B66E28">
              <w:rPr>
                <w:spacing w:val="-2"/>
                <w:sz w:val="24"/>
              </w:rPr>
              <w:t xml:space="preserve"> </w:t>
            </w:r>
            <w:r w:rsidRPr="00B66E28">
              <w:rPr>
                <w:sz w:val="24"/>
              </w:rPr>
              <w:t>kai</w:t>
            </w:r>
            <w:r w:rsidRPr="00B66E28">
              <w:rPr>
                <w:spacing w:val="-3"/>
                <w:sz w:val="24"/>
              </w:rPr>
              <w:t xml:space="preserve"> </w:t>
            </w:r>
            <w:r w:rsidRPr="00B66E28">
              <w:rPr>
                <w:sz w:val="24"/>
              </w:rPr>
              <w:t>plytelių</w:t>
            </w:r>
            <w:r w:rsidRPr="00B66E28">
              <w:rPr>
                <w:spacing w:val="-2"/>
                <w:sz w:val="24"/>
              </w:rPr>
              <w:t xml:space="preserve"> </w:t>
            </w:r>
            <w:r w:rsidRPr="00B66E28">
              <w:rPr>
                <w:sz w:val="24"/>
              </w:rPr>
              <w:t>matmenys:</w:t>
            </w:r>
          </w:p>
        </w:tc>
        <w:tc>
          <w:tcPr>
            <w:tcW w:w="1133" w:type="dxa"/>
            <w:shd w:val="clear" w:color="auto" w:fill="BFBFBF" w:themeFill="background1" w:themeFillShade="BF"/>
          </w:tcPr>
          <w:p w14:paraId="64D29C9D" w14:textId="77777777" w:rsidR="002271E8" w:rsidRPr="00B66E28" w:rsidRDefault="002271E8" w:rsidP="00A36CA3">
            <w:pPr>
              <w:pStyle w:val="TableParagraph"/>
            </w:pPr>
          </w:p>
        </w:tc>
        <w:tc>
          <w:tcPr>
            <w:tcW w:w="2295" w:type="dxa"/>
            <w:shd w:val="clear" w:color="auto" w:fill="BFBFBF" w:themeFill="background1" w:themeFillShade="BF"/>
          </w:tcPr>
          <w:p w14:paraId="7ECF30E9" w14:textId="77777777" w:rsidR="002271E8" w:rsidRPr="00B66E28" w:rsidRDefault="002271E8" w:rsidP="00A36CA3">
            <w:pPr>
              <w:pStyle w:val="TableParagraph"/>
            </w:pPr>
          </w:p>
        </w:tc>
        <w:tc>
          <w:tcPr>
            <w:tcW w:w="1702" w:type="dxa"/>
            <w:shd w:val="clear" w:color="auto" w:fill="BFBFBF" w:themeFill="background1" w:themeFillShade="BF"/>
          </w:tcPr>
          <w:p w14:paraId="6D9460D7" w14:textId="77777777" w:rsidR="002271E8" w:rsidRPr="00B66E28" w:rsidRDefault="002271E8" w:rsidP="00A36CA3">
            <w:pPr>
              <w:pStyle w:val="TableParagraph"/>
            </w:pPr>
          </w:p>
        </w:tc>
        <w:tc>
          <w:tcPr>
            <w:tcW w:w="1567" w:type="dxa"/>
            <w:shd w:val="clear" w:color="auto" w:fill="BFBFBF" w:themeFill="background1" w:themeFillShade="BF"/>
          </w:tcPr>
          <w:p w14:paraId="7053FE3B" w14:textId="77777777" w:rsidR="002271E8" w:rsidRPr="00B66E28" w:rsidRDefault="002271E8" w:rsidP="00A36CA3">
            <w:pPr>
              <w:pStyle w:val="TableParagraph"/>
            </w:pPr>
          </w:p>
        </w:tc>
        <w:tc>
          <w:tcPr>
            <w:tcW w:w="1950" w:type="dxa"/>
            <w:shd w:val="clear" w:color="auto" w:fill="BFBFBF" w:themeFill="background1" w:themeFillShade="BF"/>
          </w:tcPr>
          <w:p w14:paraId="614D0D73" w14:textId="77777777" w:rsidR="002271E8" w:rsidRPr="00B66E28" w:rsidRDefault="002271E8" w:rsidP="00A36CA3">
            <w:pPr>
              <w:pStyle w:val="TableParagraph"/>
            </w:pPr>
          </w:p>
        </w:tc>
      </w:tr>
      <w:tr w:rsidR="002271E8" w:rsidRPr="00B66E28" w14:paraId="1C87F461" w14:textId="77777777" w:rsidTr="00A36CA3">
        <w:trPr>
          <w:trHeight w:val="277"/>
        </w:trPr>
        <w:tc>
          <w:tcPr>
            <w:tcW w:w="967" w:type="dxa"/>
            <w:vAlign w:val="center"/>
          </w:tcPr>
          <w:p w14:paraId="6A78B057" w14:textId="77777777" w:rsidR="002271E8" w:rsidRPr="00B66E28" w:rsidRDefault="002271E8" w:rsidP="00A36CA3">
            <w:pPr>
              <w:pStyle w:val="TableParagraph"/>
              <w:spacing w:line="258" w:lineRule="exact"/>
              <w:ind w:left="107"/>
              <w:jc w:val="center"/>
              <w:rPr>
                <w:sz w:val="24"/>
              </w:rPr>
            </w:pPr>
            <w:r w:rsidRPr="00B66E28">
              <w:rPr>
                <w:sz w:val="24"/>
              </w:rPr>
              <w:t>1.1.</w:t>
            </w:r>
          </w:p>
        </w:tc>
        <w:tc>
          <w:tcPr>
            <w:tcW w:w="4987" w:type="dxa"/>
          </w:tcPr>
          <w:p w14:paraId="3311E5E1" w14:textId="77777777" w:rsidR="002271E8" w:rsidRPr="00B66E28" w:rsidRDefault="002271E8" w:rsidP="00A36CA3">
            <w:pPr>
              <w:pStyle w:val="TableParagraph"/>
              <w:spacing w:line="258" w:lineRule="exact"/>
              <w:ind w:left="105" w:right="115"/>
              <w:jc w:val="both"/>
              <w:rPr>
                <w:sz w:val="24"/>
              </w:rPr>
            </w:pPr>
            <w:r w:rsidRPr="00B66E28">
              <w:rPr>
                <w:sz w:val="24"/>
              </w:rPr>
              <w:t>300x300x60</w:t>
            </w:r>
            <w:r w:rsidRPr="00B66E28">
              <w:rPr>
                <w:spacing w:val="-1"/>
                <w:sz w:val="24"/>
              </w:rPr>
              <w:t xml:space="preserve"> </w:t>
            </w:r>
            <w:r w:rsidRPr="00B66E28">
              <w:rPr>
                <w:sz w:val="24"/>
              </w:rPr>
              <w:t>mm;</w:t>
            </w:r>
          </w:p>
        </w:tc>
        <w:tc>
          <w:tcPr>
            <w:tcW w:w="1133" w:type="dxa"/>
            <w:shd w:val="clear" w:color="auto" w:fill="BFBFBF" w:themeFill="background1" w:themeFillShade="BF"/>
          </w:tcPr>
          <w:p w14:paraId="50ACAE45" w14:textId="77777777" w:rsidR="002271E8" w:rsidRPr="00B66E28" w:rsidRDefault="002271E8" w:rsidP="00A36CA3">
            <w:pPr>
              <w:pStyle w:val="TableParagraph"/>
              <w:rPr>
                <w:sz w:val="20"/>
              </w:rPr>
            </w:pPr>
          </w:p>
        </w:tc>
        <w:tc>
          <w:tcPr>
            <w:tcW w:w="2295" w:type="dxa"/>
            <w:shd w:val="clear" w:color="auto" w:fill="BFBFBF" w:themeFill="background1" w:themeFillShade="BF"/>
          </w:tcPr>
          <w:p w14:paraId="0BA67C7D" w14:textId="77777777" w:rsidR="002271E8" w:rsidRPr="00B66E28" w:rsidRDefault="002271E8" w:rsidP="00A36CA3">
            <w:pPr>
              <w:pStyle w:val="TableParagraph"/>
              <w:rPr>
                <w:sz w:val="20"/>
              </w:rPr>
            </w:pPr>
          </w:p>
        </w:tc>
        <w:tc>
          <w:tcPr>
            <w:tcW w:w="1702" w:type="dxa"/>
            <w:shd w:val="clear" w:color="auto" w:fill="BFBFBF" w:themeFill="background1" w:themeFillShade="BF"/>
          </w:tcPr>
          <w:p w14:paraId="0D027EB6" w14:textId="77777777" w:rsidR="002271E8" w:rsidRPr="00B66E28" w:rsidRDefault="002271E8" w:rsidP="00A36CA3">
            <w:pPr>
              <w:pStyle w:val="TableParagraph"/>
              <w:rPr>
                <w:sz w:val="20"/>
              </w:rPr>
            </w:pPr>
          </w:p>
        </w:tc>
        <w:tc>
          <w:tcPr>
            <w:tcW w:w="1567" w:type="dxa"/>
            <w:shd w:val="clear" w:color="auto" w:fill="BFBFBF" w:themeFill="background1" w:themeFillShade="BF"/>
          </w:tcPr>
          <w:p w14:paraId="33C3C18B" w14:textId="77777777" w:rsidR="002271E8" w:rsidRPr="00B66E28" w:rsidRDefault="002271E8" w:rsidP="00A36CA3">
            <w:pPr>
              <w:pStyle w:val="TableParagraph"/>
              <w:rPr>
                <w:sz w:val="20"/>
              </w:rPr>
            </w:pPr>
          </w:p>
        </w:tc>
        <w:tc>
          <w:tcPr>
            <w:tcW w:w="1950" w:type="dxa"/>
            <w:shd w:val="clear" w:color="auto" w:fill="BFBFBF" w:themeFill="background1" w:themeFillShade="BF"/>
          </w:tcPr>
          <w:p w14:paraId="77E4B886" w14:textId="77777777" w:rsidR="002271E8" w:rsidRPr="00B66E28" w:rsidRDefault="002271E8" w:rsidP="00A36CA3">
            <w:pPr>
              <w:pStyle w:val="TableParagraph"/>
              <w:rPr>
                <w:sz w:val="20"/>
              </w:rPr>
            </w:pPr>
          </w:p>
        </w:tc>
      </w:tr>
      <w:tr w:rsidR="002271E8" w:rsidRPr="00B66E28" w14:paraId="0597494F" w14:textId="77777777" w:rsidTr="00A36CA3">
        <w:trPr>
          <w:trHeight w:val="275"/>
        </w:trPr>
        <w:tc>
          <w:tcPr>
            <w:tcW w:w="967" w:type="dxa"/>
            <w:vAlign w:val="center"/>
          </w:tcPr>
          <w:p w14:paraId="26B6DEEB" w14:textId="77777777" w:rsidR="002271E8" w:rsidRPr="00B66E28" w:rsidRDefault="002271E8" w:rsidP="00A36CA3">
            <w:pPr>
              <w:pStyle w:val="TableParagraph"/>
              <w:spacing w:line="256" w:lineRule="exact"/>
              <w:ind w:left="107"/>
              <w:jc w:val="center"/>
              <w:rPr>
                <w:sz w:val="24"/>
              </w:rPr>
            </w:pPr>
            <w:r w:rsidRPr="00B66E28">
              <w:rPr>
                <w:sz w:val="24"/>
              </w:rPr>
              <w:t>1.1.1.</w:t>
            </w:r>
          </w:p>
        </w:tc>
        <w:tc>
          <w:tcPr>
            <w:tcW w:w="4987" w:type="dxa"/>
          </w:tcPr>
          <w:p w14:paraId="5092A141"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panaudojant esamas</w:t>
            </w:r>
            <w:r w:rsidRPr="00B66E28">
              <w:rPr>
                <w:spacing w:val="-1"/>
                <w:sz w:val="24"/>
              </w:rPr>
              <w:t xml:space="preserve"> </w:t>
            </w:r>
            <w:r w:rsidRPr="00B66E28">
              <w:rPr>
                <w:sz w:val="24"/>
              </w:rPr>
              <w:t>plyteles</w:t>
            </w:r>
          </w:p>
        </w:tc>
        <w:tc>
          <w:tcPr>
            <w:tcW w:w="1133" w:type="dxa"/>
          </w:tcPr>
          <w:p w14:paraId="24412A2F"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72FC124E"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4B57343E"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B7C1CBE"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13678649" w14:textId="77777777" w:rsidR="002271E8" w:rsidRPr="00B66E28" w:rsidRDefault="002271E8" w:rsidP="00A36CA3">
            <w:pPr>
              <w:pStyle w:val="TableParagraph"/>
              <w:spacing w:line="256" w:lineRule="exact"/>
              <w:ind w:left="457" w:right="457"/>
              <w:jc w:val="center"/>
              <w:rPr>
                <w:sz w:val="24"/>
              </w:rPr>
            </w:pPr>
          </w:p>
        </w:tc>
      </w:tr>
      <w:tr w:rsidR="002271E8" w:rsidRPr="00B66E28" w14:paraId="77F35D3F" w14:textId="77777777" w:rsidTr="00A36CA3">
        <w:trPr>
          <w:trHeight w:val="275"/>
        </w:trPr>
        <w:tc>
          <w:tcPr>
            <w:tcW w:w="967" w:type="dxa"/>
            <w:vAlign w:val="center"/>
          </w:tcPr>
          <w:p w14:paraId="17E40450" w14:textId="77777777" w:rsidR="002271E8" w:rsidRPr="00B66E28" w:rsidRDefault="002271E8" w:rsidP="00A36CA3">
            <w:pPr>
              <w:pStyle w:val="TableParagraph"/>
              <w:spacing w:line="256" w:lineRule="exact"/>
              <w:ind w:left="107"/>
              <w:jc w:val="center"/>
              <w:rPr>
                <w:sz w:val="24"/>
              </w:rPr>
            </w:pPr>
            <w:r w:rsidRPr="00B66E28">
              <w:rPr>
                <w:sz w:val="24"/>
              </w:rPr>
              <w:t>1.1.2.</w:t>
            </w:r>
          </w:p>
        </w:tc>
        <w:tc>
          <w:tcPr>
            <w:tcW w:w="4987" w:type="dxa"/>
          </w:tcPr>
          <w:p w14:paraId="218635C6"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plyteles</w:t>
            </w:r>
          </w:p>
        </w:tc>
        <w:tc>
          <w:tcPr>
            <w:tcW w:w="1133" w:type="dxa"/>
          </w:tcPr>
          <w:p w14:paraId="34C9B610"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395A4214"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56A5D0EE"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24D283B"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550D3D3E" w14:textId="77777777" w:rsidR="002271E8" w:rsidRPr="00B66E28" w:rsidRDefault="002271E8" w:rsidP="00A36CA3">
            <w:pPr>
              <w:pStyle w:val="TableParagraph"/>
              <w:spacing w:line="256" w:lineRule="exact"/>
              <w:ind w:left="457" w:right="457"/>
              <w:jc w:val="center"/>
              <w:rPr>
                <w:sz w:val="24"/>
              </w:rPr>
            </w:pPr>
          </w:p>
        </w:tc>
      </w:tr>
      <w:tr w:rsidR="002271E8" w:rsidRPr="00B66E28" w14:paraId="0003601A" w14:textId="77777777" w:rsidTr="00A36CA3">
        <w:trPr>
          <w:trHeight w:val="275"/>
        </w:trPr>
        <w:tc>
          <w:tcPr>
            <w:tcW w:w="967" w:type="dxa"/>
            <w:vAlign w:val="center"/>
          </w:tcPr>
          <w:p w14:paraId="4E4D1F0A" w14:textId="77777777" w:rsidR="002271E8" w:rsidRPr="00B66E28" w:rsidRDefault="002271E8" w:rsidP="00A36CA3">
            <w:pPr>
              <w:pStyle w:val="TableParagraph"/>
              <w:spacing w:line="256" w:lineRule="exact"/>
              <w:ind w:left="107"/>
              <w:jc w:val="center"/>
              <w:rPr>
                <w:sz w:val="24"/>
              </w:rPr>
            </w:pPr>
            <w:r w:rsidRPr="00B66E28">
              <w:rPr>
                <w:sz w:val="24"/>
              </w:rPr>
              <w:t>1.2.</w:t>
            </w:r>
          </w:p>
        </w:tc>
        <w:tc>
          <w:tcPr>
            <w:tcW w:w="4987" w:type="dxa"/>
          </w:tcPr>
          <w:p w14:paraId="7FACA4DC" w14:textId="77777777" w:rsidR="002271E8" w:rsidRPr="00B66E28" w:rsidRDefault="002271E8" w:rsidP="00A36CA3">
            <w:pPr>
              <w:pStyle w:val="TableParagraph"/>
              <w:spacing w:line="256" w:lineRule="exact"/>
              <w:ind w:left="105" w:right="115"/>
              <w:jc w:val="both"/>
              <w:rPr>
                <w:sz w:val="24"/>
              </w:rPr>
            </w:pPr>
            <w:r w:rsidRPr="00B66E28">
              <w:rPr>
                <w:sz w:val="24"/>
              </w:rPr>
              <w:t>500x500x60</w:t>
            </w:r>
            <w:r w:rsidRPr="00B66E28">
              <w:rPr>
                <w:spacing w:val="-1"/>
                <w:sz w:val="24"/>
              </w:rPr>
              <w:t xml:space="preserve"> </w:t>
            </w:r>
            <w:r w:rsidRPr="00B66E28">
              <w:rPr>
                <w:sz w:val="24"/>
              </w:rPr>
              <w:t>mm;</w:t>
            </w:r>
          </w:p>
        </w:tc>
        <w:tc>
          <w:tcPr>
            <w:tcW w:w="1133" w:type="dxa"/>
            <w:shd w:val="clear" w:color="auto" w:fill="BFBFBF" w:themeFill="background1" w:themeFillShade="BF"/>
          </w:tcPr>
          <w:p w14:paraId="1D3D9126" w14:textId="77777777" w:rsidR="002271E8" w:rsidRPr="00B66E28" w:rsidRDefault="002271E8" w:rsidP="00A36CA3">
            <w:pPr>
              <w:pStyle w:val="TableParagraph"/>
              <w:rPr>
                <w:sz w:val="20"/>
              </w:rPr>
            </w:pPr>
          </w:p>
        </w:tc>
        <w:tc>
          <w:tcPr>
            <w:tcW w:w="2295" w:type="dxa"/>
            <w:shd w:val="clear" w:color="auto" w:fill="BFBFBF" w:themeFill="background1" w:themeFillShade="BF"/>
          </w:tcPr>
          <w:p w14:paraId="5DF610C8" w14:textId="77777777" w:rsidR="002271E8" w:rsidRPr="00B66E28" w:rsidRDefault="002271E8" w:rsidP="00A36CA3">
            <w:pPr>
              <w:pStyle w:val="TableParagraph"/>
              <w:rPr>
                <w:sz w:val="20"/>
              </w:rPr>
            </w:pPr>
          </w:p>
        </w:tc>
        <w:tc>
          <w:tcPr>
            <w:tcW w:w="1702" w:type="dxa"/>
            <w:shd w:val="clear" w:color="auto" w:fill="BFBFBF" w:themeFill="background1" w:themeFillShade="BF"/>
            <w:vAlign w:val="center"/>
          </w:tcPr>
          <w:p w14:paraId="43EEA86A" w14:textId="77777777" w:rsidR="002271E8" w:rsidRPr="00B66E28" w:rsidRDefault="002271E8" w:rsidP="00A36CA3">
            <w:pPr>
              <w:pStyle w:val="TableParagraph"/>
              <w:jc w:val="center"/>
              <w:rPr>
                <w:sz w:val="20"/>
              </w:rPr>
            </w:pPr>
          </w:p>
        </w:tc>
        <w:tc>
          <w:tcPr>
            <w:tcW w:w="1567" w:type="dxa"/>
            <w:shd w:val="clear" w:color="auto" w:fill="BFBFBF" w:themeFill="background1" w:themeFillShade="BF"/>
            <w:vAlign w:val="center"/>
          </w:tcPr>
          <w:p w14:paraId="35BFC998" w14:textId="77777777" w:rsidR="002271E8" w:rsidRPr="00B66E28" w:rsidRDefault="002271E8" w:rsidP="00A36CA3">
            <w:pPr>
              <w:pStyle w:val="TableParagraph"/>
              <w:jc w:val="center"/>
              <w:rPr>
                <w:sz w:val="20"/>
              </w:rPr>
            </w:pPr>
          </w:p>
        </w:tc>
        <w:tc>
          <w:tcPr>
            <w:tcW w:w="1950" w:type="dxa"/>
            <w:shd w:val="clear" w:color="auto" w:fill="BFBFBF" w:themeFill="background1" w:themeFillShade="BF"/>
            <w:vAlign w:val="center"/>
          </w:tcPr>
          <w:p w14:paraId="19A592F4" w14:textId="77777777" w:rsidR="002271E8" w:rsidRPr="00B66E28" w:rsidRDefault="002271E8" w:rsidP="00A36CA3">
            <w:pPr>
              <w:pStyle w:val="TableParagraph"/>
              <w:jc w:val="center"/>
              <w:rPr>
                <w:sz w:val="20"/>
              </w:rPr>
            </w:pPr>
          </w:p>
        </w:tc>
      </w:tr>
      <w:tr w:rsidR="002271E8" w:rsidRPr="00B66E28" w14:paraId="479AB4E8" w14:textId="77777777" w:rsidTr="00A36CA3">
        <w:trPr>
          <w:trHeight w:val="275"/>
        </w:trPr>
        <w:tc>
          <w:tcPr>
            <w:tcW w:w="967" w:type="dxa"/>
            <w:vAlign w:val="center"/>
          </w:tcPr>
          <w:p w14:paraId="1C8A8789" w14:textId="77777777" w:rsidR="002271E8" w:rsidRPr="00B66E28" w:rsidRDefault="002271E8" w:rsidP="00A36CA3">
            <w:pPr>
              <w:pStyle w:val="TableParagraph"/>
              <w:spacing w:line="256" w:lineRule="exact"/>
              <w:ind w:left="107"/>
              <w:jc w:val="center"/>
              <w:rPr>
                <w:sz w:val="24"/>
              </w:rPr>
            </w:pPr>
            <w:r w:rsidRPr="00B66E28">
              <w:rPr>
                <w:sz w:val="24"/>
              </w:rPr>
              <w:t>1.2.1.</w:t>
            </w:r>
          </w:p>
        </w:tc>
        <w:tc>
          <w:tcPr>
            <w:tcW w:w="4987" w:type="dxa"/>
          </w:tcPr>
          <w:p w14:paraId="097E4E31"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panaudojant esamas</w:t>
            </w:r>
            <w:r w:rsidRPr="00B66E28">
              <w:rPr>
                <w:spacing w:val="-1"/>
                <w:sz w:val="24"/>
              </w:rPr>
              <w:t xml:space="preserve"> </w:t>
            </w:r>
            <w:r w:rsidRPr="00B66E28">
              <w:rPr>
                <w:sz w:val="24"/>
              </w:rPr>
              <w:t>plyteles</w:t>
            </w:r>
          </w:p>
        </w:tc>
        <w:tc>
          <w:tcPr>
            <w:tcW w:w="1133" w:type="dxa"/>
          </w:tcPr>
          <w:p w14:paraId="4D8A70AC"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531167E3"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5DCB591D"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5D268BB8"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2ACAF80C" w14:textId="77777777" w:rsidR="002271E8" w:rsidRPr="00B66E28" w:rsidRDefault="002271E8" w:rsidP="00A36CA3">
            <w:pPr>
              <w:pStyle w:val="TableParagraph"/>
              <w:spacing w:line="256" w:lineRule="exact"/>
              <w:ind w:left="457" w:right="457"/>
              <w:jc w:val="center"/>
              <w:rPr>
                <w:sz w:val="24"/>
              </w:rPr>
            </w:pPr>
          </w:p>
        </w:tc>
      </w:tr>
      <w:tr w:rsidR="002271E8" w:rsidRPr="00B66E28" w14:paraId="0695FB71" w14:textId="77777777" w:rsidTr="00A36CA3">
        <w:trPr>
          <w:trHeight w:val="275"/>
        </w:trPr>
        <w:tc>
          <w:tcPr>
            <w:tcW w:w="967" w:type="dxa"/>
            <w:vAlign w:val="center"/>
          </w:tcPr>
          <w:p w14:paraId="151B0C3D" w14:textId="77777777" w:rsidR="002271E8" w:rsidRPr="00B66E28" w:rsidRDefault="002271E8" w:rsidP="00A36CA3">
            <w:pPr>
              <w:pStyle w:val="TableParagraph"/>
              <w:spacing w:line="256" w:lineRule="exact"/>
              <w:ind w:left="107"/>
              <w:jc w:val="center"/>
              <w:rPr>
                <w:sz w:val="24"/>
              </w:rPr>
            </w:pPr>
            <w:r w:rsidRPr="00B66E28">
              <w:rPr>
                <w:sz w:val="24"/>
              </w:rPr>
              <w:lastRenderedPageBreak/>
              <w:t>1.2.2.</w:t>
            </w:r>
          </w:p>
        </w:tc>
        <w:tc>
          <w:tcPr>
            <w:tcW w:w="4987" w:type="dxa"/>
          </w:tcPr>
          <w:p w14:paraId="49B13F79"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plyteles</w:t>
            </w:r>
          </w:p>
        </w:tc>
        <w:tc>
          <w:tcPr>
            <w:tcW w:w="1133" w:type="dxa"/>
          </w:tcPr>
          <w:p w14:paraId="2FDCF174"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4A27C994"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736D15D1"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AEAF813"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633BC233" w14:textId="77777777" w:rsidR="002271E8" w:rsidRPr="00B66E28" w:rsidRDefault="002271E8" w:rsidP="00A36CA3">
            <w:pPr>
              <w:pStyle w:val="TableParagraph"/>
              <w:spacing w:line="256" w:lineRule="exact"/>
              <w:ind w:left="457" w:right="457"/>
              <w:jc w:val="center"/>
              <w:rPr>
                <w:sz w:val="24"/>
              </w:rPr>
            </w:pPr>
          </w:p>
        </w:tc>
      </w:tr>
      <w:tr w:rsidR="002271E8" w:rsidRPr="00B66E28" w14:paraId="2BC07F25" w14:textId="77777777" w:rsidTr="00A36CA3">
        <w:trPr>
          <w:trHeight w:val="272"/>
        </w:trPr>
        <w:tc>
          <w:tcPr>
            <w:tcW w:w="967" w:type="dxa"/>
            <w:vAlign w:val="center"/>
          </w:tcPr>
          <w:p w14:paraId="42DBDA85" w14:textId="77777777" w:rsidR="002271E8" w:rsidRPr="00B66E28" w:rsidRDefault="002271E8" w:rsidP="00A36CA3">
            <w:pPr>
              <w:pStyle w:val="TableParagraph"/>
              <w:spacing w:line="270" w:lineRule="exact"/>
              <w:ind w:left="107"/>
              <w:jc w:val="center"/>
              <w:rPr>
                <w:sz w:val="24"/>
              </w:rPr>
            </w:pPr>
            <w:r w:rsidRPr="00B66E28">
              <w:rPr>
                <w:sz w:val="24"/>
              </w:rPr>
              <w:t>2.</w:t>
            </w:r>
          </w:p>
        </w:tc>
        <w:tc>
          <w:tcPr>
            <w:tcW w:w="4987" w:type="dxa"/>
          </w:tcPr>
          <w:p w14:paraId="075AEA33" w14:textId="0D36EDCB" w:rsidR="002271E8" w:rsidRPr="00B66E28" w:rsidRDefault="002271E8" w:rsidP="00A36CA3">
            <w:pPr>
              <w:pStyle w:val="TableParagraph"/>
              <w:spacing w:line="270" w:lineRule="exact"/>
              <w:ind w:left="105" w:right="115"/>
              <w:jc w:val="both"/>
              <w:rPr>
                <w:sz w:val="24"/>
              </w:rPr>
            </w:pPr>
            <w:r w:rsidRPr="00B66E28">
              <w:rPr>
                <w:sz w:val="24"/>
              </w:rPr>
              <w:t>Plytelių</w:t>
            </w:r>
            <w:r w:rsidRPr="00B66E28">
              <w:rPr>
                <w:spacing w:val="-4"/>
                <w:sz w:val="24"/>
              </w:rPr>
              <w:t xml:space="preserve"> </w:t>
            </w:r>
            <w:r w:rsidRPr="00B66E28">
              <w:rPr>
                <w:sz w:val="24"/>
              </w:rPr>
              <w:t>dangos</w:t>
            </w:r>
            <w:r w:rsidRPr="00B66E28">
              <w:rPr>
                <w:spacing w:val="-3"/>
                <w:sz w:val="24"/>
              </w:rPr>
              <w:t xml:space="preserve"> </w:t>
            </w:r>
            <w:r w:rsidR="00FC0E52" w:rsidRPr="00B66E28">
              <w:rPr>
                <w:sz w:val="24"/>
              </w:rPr>
              <w:t>remontas</w:t>
            </w:r>
            <w:r w:rsidR="00FC0E52">
              <w:rPr>
                <w:sz w:val="24"/>
              </w:rPr>
              <w:t xml:space="preserve"> (priežiūra)</w:t>
            </w:r>
            <w:r w:rsidRPr="00512805">
              <w:rPr>
                <w:spacing w:val="-1"/>
                <w:sz w:val="24"/>
              </w:rPr>
              <w:t xml:space="preserve"> </w:t>
            </w:r>
            <w:r w:rsidRPr="00512805">
              <w:rPr>
                <w:sz w:val="24"/>
              </w:rPr>
              <w:t>Smiltynėje, įskaitant ardymo darbus</w:t>
            </w:r>
            <w:r w:rsidRPr="00B66E28">
              <w:rPr>
                <w:sz w:val="24"/>
              </w:rPr>
              <w:t>, pagrindo įrengimą (20 cm šalčiui nejautrus sluoksnis ir 3 cm dolomitinių atsijų) ir</w:t>
            </w:r>
            <w:r w:rsidRPr="00B66E28">
              <w:rPr>
                <w:spacing w:val="1"/>
                <w:sz w:val="24"/>
              </w:rPr>
              <w:t xml:space="preserve"> </w:t>
            </w:r>
            <w:r w:rsidRPr="00B66E28">
              <w:rPr>
                <w:sz w:val="24"/>
              </w:rPr>
              <w:t>siūlių</w:t>
            </w:r>
            <w:r w:rsidRPr="00B66E28">
              <w:rPr>
                <w:spacing w:val="-4"/>
                <w:sz w:val="24"/>
              </w:rPr>
              <w:t xml:space="preserve"> </w:t>
            </w:r>
            <w:r w:rsidRPr="00B66E28">
              <w:rPr>
                <w:sz w:val="24"/>
              </w:rPr>
              <w:t>užtaisymą</w:t>
            </w:r>
            <w:r w:rsidRPr="00B66E28">
              <w:rPr>
                <w:spacing w:val="-5"/>
                <w:sz w:val="24"/>
              </w:rPr>
              <w:t xml:space="preserve"> </w:t>
            </w:r>
            <w:r w:rsidRPr="00B66E28">
              <w:rPr>
                <w:sz w:val="24"/>
              </w:rPr>
              <w:t>smėliu,</w:t>
            </w:r>
            <w:r w:rsidRPr="00B66E28">
              <w:rPr>
                <w:spacing w:val="-4"/>
                <w:sz w:val="24"/>
              </w:rPr>
              <w:t xml:space="preserve"> </w:t>
            </w:r>
            <w:r w:rsidRPr="00B66E28">
              <w:rPr>
                <w:sz w:val="24"/>
              </w:rPr>
              <w:t>kai</w:t>
            </w:r>
            <w:r w:rsidRPr="00B66E28">
              <w:rPr>
                <w:spacing w:val="-4"/>
                <w:sz w:val="24"/>
              </w:rPr>
              <w:t xml:space="preserve"> </w:t>
            </w:r>
            <w:r w:rsidRPr="00B66E28">
              <w:rPr>
                <w:sz w:val="24"/>
              </w:rPr>
              <w:t>plytelių</w:t>
            </w:r>
            <w:r w:rsidRPr="00B66E28">
              <w:rPr>
                <w:spacing w:val="-3"/>
                <w:sz w:val="24"/>
              </w:rPr>
              <w:t xml:space="preserve"> </w:t>
            </w:r>
            <w:r w:rsidRPr="00B66E28">
              <w:rPr>
                <w:sz w:val="24"/>
              </w:rPr>
              <w:t>matmenys:</w:t>
            </w:r>
          </w:p>
        </w:tc>
        <w:tc>
          <w:tcPr>
            <w:tcW w:w="1133" w:type="dxa"/>
            <w:shd w:val="clear" w:color="auto" w:fill="BFBFBF" w:themeFill="background1" w:themeFillShade="BF"/>
          </w:tcPr>
          <w:p w14:paraId="45D75DC0" w14:textId="77777777" w:rsidR="002271E8" w:rsidRPr="00B66E28" w:rsidRDefault="002271E8" w:rsidP="00A36CA3">
            <w:pPr>
              <w:pStyle w:val="TableParagraph"/>
            </w:pPr>
          </w:p>
        </w:tc>
        <w:tc>
          <w:tcPr>
            <w:tcW w:w="2295" w:type="dxa"/>
            <w:shd w:val="clear" w:color="auto" w:fill="BFBFBF" w:themeFill="background1" w:themeFillShade="BF"/>
          </w:tcPr>
          <w:p w14:paraId="72346391" w14:textId="77777777" w:rsidR="002271E8" w:rsidRPr="00B66E28" w:rsidRDefault="002271E8" w:rsidP="00A36CA3">
            <w:pPr>
              <w:pStyle w:val="TableParagraph"/>
            </w:pPr>
          </w:p>
        </w:tc>
        <w:tc>
          <w:tcPr>
            <w:tcW w:w="1702" w:type="dxa"/>
            <w:shd w:val="clear" w:color="auto" w:fill="BFBFBF" w:themeFill="background1" w:themeFillShade="BF"/>
            <w:vAlign w:val="center"/>
          </w:tcPr>
          <w:p w14:paraId="5EDCA331"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516D6FD5"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6E6820D5" w14:textId="77777777" w:rsidR="002271E8" w:rsidRPr="00B66E28" w:rsidRDefault="002271E8" w:rsidP="00A36CA3">
            <w:pPr>
              <w:pStyle w:val="TableParagraph"/>
              <w:jc w:val="center"/>
            </w:pPr>
          </w:p>
        </w:tc>
      </w:tr>
      <w:tr w:rsidR="002271E8" w:rsidRPr="00B66E28" w14:paraId="7F209004" w14:textId="77777777" w:rsidTr="00A36CA3">
        <w:trPr>
          <w:trHeight w:val="275"/>
        </w:trPr>
        <w:tc>
          <w:tcPr>
            <w:tcW w:w="967" w:type="dxa"/>
            <w:vAlign w:val="center"/>
          </w:tcPr>
          <w:p w14:paraId="12DA7A59" w14:textId="77777777" w:rsidR="002271E8" w:rsidRPr="00B66E28" w:rsidRDefault="002271E8" w:rsidP="00A36CA3">
            <w:pPr>
              <w:pStyle w:val="TableParagraph"/>
              <w:spacing w:line="256" w:lineRule="exact"/>
              <w:ind w:left="107"/>
              <w:jc w:val="center"/>
              <w:rPr>
                <w:sz w:val="24"/>
              </w:rPr>
            </w:pPr>
            <w:r w:rsidRPr="00B66E28">
              <w:rPr>
                <w:sz w:val="24"/>
              </w:rPr>
              <w:t>2.1.</w:t>
            </w:r>
          </w:p>
        </w:tc>
        <w:tc>
          <w:tcPr>
            <w:tcW w:w="4987" w:type="dxa"/>
          </w:tcPr>
          <w:p w14:paraId="62945BE2" w14:textId="77777777" w:rsidR="002271E8" w:rsidRPr="00B66E28" w:rsidRDefault="002271E8" w:rsidP="00A36CA3">
            <w:pPr>
              <w:pStyle w:val="TableParagraph"/>
              <w:spacing w:line="256" w:lineRule="exact"/>
              <w:ind w:left="105"/>
              <w:jc w:val="both"/>
              <w:rPr>
                <w:sz w:val="24"/>
              </w:rPr>
            </w:pPr>
            <w:r w:rsidRPr="00B66E28">
              <w:rPr>
                <w:sz w:val="24"/>
              </w:rPr>
              <w:t>300x300x60</w:t>
            </w:r>
            <w:r w:rsidRPr="00B66E28">
              <w:rPr>
                <w:spacing w:val="-1"/>
                <w:sz w:val="24"/>
              </w:rPr>
              <w:t xml:space="preserve"> </w:t>
            </w:r>
            <w:r w:rsidRPr="00B66E28">
              <w:rPr>
                <w:sz w:val="24"/>
              </w:rPr>
              <w:t>mm;</w:t>
            </w:r>
          </w:p>
        </w:tc>
        <w:tc>
          <w:tcPr>
            <w:tcW w:w="1133" w:type="dxa"/>
            <w:shd w:val="clear" w:color="auto" w:fill="BFBFBF" w:themeFill="background1" w:themeFillShade="BF"/>
          </w:tcPr>
          <w:p w14:paraId="7095C5BD" w14:textId="77777777" w:rsidR="002271E8" w:rsidRPr="00B66E28" w:rsidRDefault="002271E8" w:rsidP="00A36CA3">
            <w:pPr>
              <w:pStyle w:val="TableParagraph"/>
              <w:rPr>
                <w:sz w:val="20"/>
              </w:rPr>
            </w:pPr>
          </w:p>
        </w:tc>
        <w:tc>
          <w:tcPr>
            <w:tcW w:w="2295" w:type="dxa"/>
            <w:shd w:val="clear" w:color="auto" w:fill="BFBFBF" w:themeFill="background1" w:themeFillShade="BF"/>
          </w:tcPr>
          <w:p w14:paraId="3CCFDF4B" w14:textId="77777777" w:rsidR="002271E8" w:rsidRPr="00B66E28" w:rsidRDefault="002271E8" w:rsidP="00A36CA3">
            <w:pPr>
              <w:pStyle w:val="TableParagraph"/>
              <w:rPr>
                <w:sz w:val="20"/>
              </w:rPr>
            </w:pPr>
          </w:p>
        </w:tc>
        <w:tc>
          <w:tcPr>
            <w:tcW w:w="1702" w:type="dxa"/>
            <w:shd w:val="clear" w:color="auto" w:fill="BFBFBF" w:themeFill="background1" w:themeFillShade="BF"/>
            <w:vAlign w:val="center"/>
          </w:tcPr>
          <w:p w14:paraId="0DB60F00" w14:textId="77777777" w:rsidR="002271E8" w:rsidRPr="00B66E28" w:rsidRDefault="002271E8" w:rsidP="00A36CA3">
            <w:pPr>
              <w:pStyle w:val="TableParagraph"/>
              <w:jc w:val="center"/>
              <w:rPr>
                <w:sz w:val="20"/>
              </w:rPr>
            </w:pPr>
          </w:p>
        </w:tc>
        <w:tc>
          <w:tcPr>
            <w:tcW w:w="1567" w:type="dxa"/>
            <w:shd w:val="clear" w:color="auto" w:fill="BFBFBF" w:themeFill="background1" w:themeFillShade="BF"/>
            <w:vAlign w:val="center"/>
          </w:tcPr>
          <w:p w14:paraId="1C6A22CF" w14:textId="77777777" w:rsidR="002271E8" w:rsidRPr="00B66E28" w:rsidRDefault="002271E8" w:rsidP="00A36CA3">
            <w:pPr>
              <w:pStyle w:val="TableParagraph"/>
              <w:jc w:val="center"/>
              <w:rPr>
                <w:sz w:val="20"/>
              </w:rPr>
            </w:pPr>
          </w:p>
        </w:tc>
        <w:tc>
          <w:tcPr>
            <w:tcW w:w="1950" w:type="dxa"/>
            <w:shd w:val="clear" w:color="auto" w:fill="BFBFBF" w:themeFill="background1" w:themeFillShade="BF"/>
            <w:vAlign w:val="center"/>
          </w:tcPr>
          <w:p w14:paraId="2EC60E55" w14:textId="77777777" w:rsidR="002271E8" w:rsidRPr="00B66E28" w:rsidRDefault="002271E8" w:rsidP="00A36CA3">
            <w:pPr>
              <w:pStyle w:val="TableParagraph"/>
              <w:jc w:val="center"/>
              <w:rPr>
                <w:sz w:val="20"/>
              </w:rPr>
            </w:pPr>
          </w:p>
        </w:tc>
      </w:tr>
      <w:tr w:rsidR="002271E8" w:rsidRPr="00B66E28" w14:paraId="4F6397BA" w14:textId="77777777" w:rsidTr="00A36CA3">
        <w:trPr>
          <w:trHeight w:val="275"/>
        </w:trPr>
        <w:tc>
          <w:tcPr>
            <w:tcW w:w="967" w:type="dxa"/>
            <w:vAlign w:val="center"/>
          </w:tcPr>
          <w:p w14:paraId="1F41F20D" w14:textId="77777777" w:rsidR="002271E8" w:rsidRPr="00B66E28" w:rsidRDefault="002271E8" w:rsidP="00A36CA3">
            <w:pPr>
              <w:pStyle w:val="TableParagraph"/>
              <w:spacing w:line="256" w:lineRule="exact"/>
              <w:ind w:left="107"/>
              <w:jc w:val="center"/>
              <w:rPr>
                <w:sz w:val="24"/>
              </w:rPr>
            </w:pPr>
            <w:r w:rsidRPr="00B66E28">
              <w:rPr>
                <w:sz w:val="24"/>
              </w:rPr>
              <w:t>2.1.1.</w:t>
            </w:r>
          </w:p>
        </w:tc>
        <w:tc>
          <w:tcPr>
            <w:tcW w:w="4987" w:type="dxa"/>
          </w:tcPr>
          <w:p w14:paraId="3FEF954B"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w:t>
            </w:r>
            <w:r w:rsidRPr="00B66E28">
              <w:rPr>
                <w:spacing w:val="-1"/>
                <w:sz w:val="24"/>
              </w:rPr>
              <w:t xml:space="preserve"> </w:t>
            </w:r>
            <w:r w:rsidRPr="00B66E28">
              <w:rPr>
                <w:sz w:val="24"/>
              </w:rPr>
              <w:t>plyteles</w:t>
            </w:r>
          </w:p>
        </w:tc>
        <w:tc>
          <w:tcPr>
            <w:tcW w:w="1133" w:type="dxa"/>
          </w:tcPr>
          <w:p w14:paraId="653F3D67"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46238C7B" w14:textId="77777777" w:rsidR="002271E8" w:rsidRPr="00B66E28" w:rsidRDefault="002271E8" w:rsidP="00A36CA3">
            <w:pPr>
              <w:pStyle w:val="TableParagraph"/>
              <w:spacing w:line="256" w:lineRule="exact"/>
              <w:ind w:left="932" w:right="927"/>
              <w:jc w:val="center"/>
              <w:rPr>
                <w:sz w:val="24"/>
              </w:rPr>
            </w:pPr>
            <w:r w:rsidRPr="00B66E28">
              <w:rPr>
                <w:sz w:val="24"/>
              </w:rPr>
              <w:t>10</w:t>
            </w:r>
          </w:p>
        </w:tc>
        <w:tc>
          <w:tcPr>
            <w:tcW w:w="1702" w:type="dxa"/>
            <w:vAlign w:val="center"/>
          </w:tcPr>
          <w:p w14:paraId="5CD13262"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086C26D"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2CDDADDC" w14:textId="77777777" w:rsidR="002271E8" w:rsidRPr="00B66E28" w:rsidRDefault="002271E8" w:rsidP="00A36CA3">
            <w:pPr>
              <w:pStyle w:val="TableParagraph"/>
              <w:spacing w:line="256" w:lineRule="exact"/>
              <w:ind w:left="457" w:right="457"/>
              <w:jc w:val="center"/>
              <w:rPr>
                <w:sz w:val="24"/>
              </w:rPr>
            </w:pPr>
          </w:p>
        </w:tc>
      </w:tr>
      <w:tr w:rsidR="002271E8" w:rsidRPr="00B66E28" w14:paraId="426CB06A" w14:textId="77777777" w:rsidTr="00A36CA3">
        <w:trPr>
          <w:trHeight w:val="275"/>
        </w:trPr>
        <w:tc>
          <w:tcPr>
            <w:tcW w:w="967" w:type="dxa"/>
            <w:vAlign w:val="center"/>
          </w:tcPr>
          <w:p w14:paraId="3AC0AD5C" w14:textId="77777777" w:rsidR="002271E8" w:rsidRPr="00B66E28" w:rsidRDefault="002271E8" w:rsidP="00A36CA3">
            <w:pPr>
              <w:pStyle w:val="TableParagraph"/>
              <w:spacing w:line="256" w:lineRule="exact"/>
              <w:ind w:left="107"/>
              <w:jc w:val="center"/>
              <w:rPr>
                <w:sz w:val="24"/>
              </w:rPr>
            </w:pPr>
            <w:r w:rsidRPr="00B66E28">
              <w:rPr>
                <w:sz w:val="24"/>
              </w:rPr>
              <w:t>2.1.2.</w:t>
            </w:r>
          </w:p>
        </w:tc>
        <w:tc>
          <w:tcPr>
            <w:tcW w:w="4987" w:type="dxa"/>
          </w:tcPr>
          <w:p w14:paraId="0CC786C1"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plyteles</w:t>
            </w:r>
          </w:p>
        </w:tc>
        <w:tc>
          <w:tcPr>
            <w:tcW w:w="1133" w:type="dxa"/>
          </w:tcPr>
          <w:p w14:paraId="5D8955E8"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78B17D2B" w14:textId="77777777" w:rsidR="002271E8" w:rsidRPr="00B66E28" w:rsidRDefault="002271E8" w:rsidP="00A36CA3">
            <w:pPr>
              <w:pStyle w:val="TableParagraph"/>
              <w:spacing w:line="256" w:lineRule="exact"/>
              <w:ind w:left="932" w:right="927"/>
              <w:jc w:val="center"/>
              <w:rPr>
                <w:sz w:val="24"/>
              </w:rPr>
            </w:pPr>
            <w:r w:rsidRPr="00B66E28">
              <w:rPr>
                <w:sz w:val="24"/>
              </w:rPr>
              <w:t>600</w:t>
            </w:r>
          </w:p>
        </w:tc>
        <w:tc>
          <w:tcPr>
            <w:tcW w:w="1702" w:type="dxa"/>
            <w:vAlign w:val="center"/>
          </w:tcPr>
          <w:p w14:paraId="4C1BDD4C"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4057E0E"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41C1C9EF" w14:textId="77777777" w:rsidR="002271E8" w:rsidRPr="00B66E28" w:rsidRDefault="002271E8" w:rsidP="00A36CA3">
            <w:pPr>
              <w:pStyle w:val="TableParagraph"/>
              <w:spacing w:line="256" w:lineRule="exact"/>
              <w:ind w:left="457" w:right="457"/>
              <w:jc w:val="center"/>
              <w:rPr>
                <w:sz w:val="24"/>
              </w:rPr>
            </w:pPr>
          </w:p>
        </w:tc>
      </w:tr>
      <w:tr w:rsidR="002271E8" w:rsidRPr="00B66E28" w14:paraId="14E5A743" w14:textId="77777777" w:rsidTr="00A36CA3">
        <w:trPr>
          <w:trHeight w:val="1104"/>
        </w:trPr>
        <w:tc>
          <w:tcPr>
            <w:tcW w:w="967" w:type="dxa"/>
            <w:vAlign w:val="center"/>
          </w:tcPr>
          <w:p w14:paraId="5EB89D23" w14:textId="77777777" w:rsidR="002271E8" w:rsidRPr="00B66E28" w:rsidRDefault="002271E8" w:rsidP="00A36CA3">
            <w:pPr>
              <w:pStyle w:val="TableParagraph"/>
              <w:spacing w:line="268" w:lineRule="exact"/>
              <w:ind w:left="107"/>
              <w:jc w:val="center"/>
              <w:rPr>
                <w:sz w:val="24"/>
              </w:rPr>
            </w:pPr>
            <w:r w:rsidRPr="00B66E28">
              <w:rPr>
                <w:sz w:val="24"/>
              </w:rPr>
              <w:t>3.</w:t>
            </w:r>
          </w:p>
        </w:tc>
        <w:tc>
          <w:tcPr>
            <w:tcW w:w="4987" w:type="dxa"/>
          </w:tcPr>
          <w:p w14:paraId="6B711E41" w14:textId="1F8F9E99" w:rsidR="002271E8" w:rsidRPr="00B66E28" w:rsidRDefault="002271E8" w:rsidP="00A36CA3">
            <w:pPr>
              <w:pStyle w:val="TableParagraph"/>
              <w:ind w:left="105" w:right="113"/>
              <w:jc w:val="both"/>
              <w:rPr>
                <w:sz w:val="24"/>
              </w:rPr>
            </w:pPr>
            <w:r w:rsidRPr="00B66E28">
              <w:rPr>
                <w:sz w:val="24"/>
              </w:rPr>
              <w:t>Trinkelių</w:t>
            </w:r>
            <w:r w:rsidRPr="00B66E28">
              <w:rPr>
                <w:spacing w:val="-3"/>
                <w:sz w:val="24"/>
              </w:rPr>
              <w:t xml:space="preserve"> </w:t>
            </w:r>
            <w:r w:rsidRPr="00B66E28">
              <w:rPr>
                <w:sz w:val="24"/>
              </w:rPr>
              <w:t>dangos</w:t>
            </w:r>
            <w:r w:rsidRPr="00B66E28">
              <w:rPr>
                <w:spacing w:val="-3"/>
                <w:sz w:val="24"/>
              </w:rPr>
              <w:t xml:space="preserve"> </w:t>
            </w:r>
            <w:r w:rsidR="00FC0E52" w:rsidRPr="00B66E28">
              <w:rPr>
                <w:sz w:val="24"/>
              </w:rPr>
              <w:t>remontas</w:t>
            </w:r>
            <w:r w:rsidR="00FC0E52">
              <w:rPr>
                <w:sz w:val="24"/>
              </w:rPr>
              <w:t xml:space="preserve"> (priežiūra)</w:t>
            </w:r>
            <w:r w:rsidRPr="00B66E28">
              <w:rPr>
                <w:sz w:val="24"/>
              </w:rPr>
              <w:t>,</w:t>
            </w:r>
            <w:r w:rsidRPr="00B66E28">
              <w:rPr>
                <w:spacing w:val="-4"/>
                <w:sz w:val="24"/>
              </w:rPr>
              <w:t xml:space="preserve"> </w:t>
            </w:r>
            <w:r w:rsidRPr="00B66E28">
              <w:rPr>
                <w:sz w:val="24"/>
              </w:rPr>
              <w:t>įskaitant</w:t>
            </w:r>
            <w:r w:rsidRPr="00B66E28">
              <w:rPr>
                <w:spacing w:val="-57"/>
                <w:sz w:val="24"/>
              </w:rPr>
              <w:t xml:space="preserve"> </w:t>
            </w:r>
            <w:r w:rsidRPr="00B66E28">
              <w:rPr>
                <w:sz w:val="24"/>
              </w:rPr>
              <w:t>ardymo</w:t>
            </w:r>
            <w:r w:rsidRPr="00B66E28">
              <w:rPr>
                <w:spacing w:val="-1"/>
                <w:sz w:val="24"/>
              </w:rPr>
              <w:t xml:space="preserve"> </w:t>
            </w:r>
            <w:r w:rsidRPr="00B66E28">
              <w:rPr>
                <w:sz w:val="24"/>
              </w:rPr>
              <w:t>darbus,</w:t>
            </w:r>
            <w:r w:rsidRPr="00B66E28">
              <w:rPr>
                <w:spacing w:val="-1"/>
                <w:sz w:val="24"/>
              </w:rPr>
              <w:t xml:space="preserve"> </w:t>
            </w:r>
            <w:r w:rsidRPr="00B66E28">
              <w:rPr>
                <w:sz w:val="24"/>
              </w:rPr>
              <w:t>pagrindo įrengimą</w:t>
            </w:r>
            <w:r w:rsidRPr="00B66E28">
              <w:rPr>
                <w:spacing w:val="-2"/>
                <w:sz w:val="24"/>
              </w:rPr>
              <w:t xml:space="preserve"> (20 cm šalčiui nejautrus sluoksnis ir 3 cm dolomitinių atsijų) </w:t>
            </w:r>
            <w:r w:rsidRPr="00B66E28">
              <w:rPr>
                <w:sz w:val="24"/>
              </w:rPr>
              <w:t>ir</w:t>
            </w:r>
            <w:r w:rsidRPr="00B66E28">
              <w:rPr>
                <w:spacing w:val="-1"/>
                <w:sz w:val="24"/>
              </w:rPr>
              <w:t xml:space="preserve"> </w:t>
            </w:r>
            <w:r w:rsidRPr="00B66E28">
              <w:rPr>
                <w:sz w:val="24"/>
              </w:rPr>
              <w:t>siūlių užtaisymą</w:t>
            </w:r>
            <w:r w:rsidRPr="00B66E28">
              <w:rPr>
                <w:spacing w:val="-4"/>
                <w:sz w:val="24"/>
              </w:rPr>
              <w:t xml:space="preserve"> </w:t>
            </w:r>
            <w:r w:rsidRPr="00B66E28">
              <w:rPr>
                <w:sz w:val="24"/>
              </w:rPr>
              <w:t>smėliu,</w:t>
            </w:r>
            <w:r w:rsidRPr="00B66E28">
              <w:rPr>
                <w:spacing w:val="-3"/>
                <w:sz w:val="24"/>
              </w:rPr>
              <w:t xml:space="preserve"> </w:t>
            </w:r>
            <w:r w:rsidRPr="00B66E28">
              <w:rPr>
                <w:sz w:val="24"/>
              </w:rPr>
              <w:t>kai</w:t>
            </w:r>
            <w:r w:rsidRPr="00B66E28">
              <w:rPr>
                <w:spacing w:val="-3"/>
                <w:sz w:val="24"/>
              </w:rPr>
              <w:t xml:space="preserve"> </w:t>
            </w:r>
            <w:r w:rsidRPr="00B66E28">
              <w:rPr>
                <w:sz w:val="24"/>
              </w:rPr>
              <w:t>trinkelių</w:t>
            </w:r>
            <w:r w:rsidRPr="00B66E28">
              <w:rPr>
                <w:spacing w:val="-3"/>
                <w:sz w:val="24"/>
              </w:rPr>
              <w:t xml:space="preserve"> </w:t>
            </w:r>
            <w:r w:rsidRPr="00B66E28">
              <w:rPr>
                <w:sz w:val="24"/>
              </w:rPr>
              <w:t>matmenys</w:t>
            </w:r>
            <w:r w:rsidRPr="00B66E28">
              <w:rPr>
                <w:spacing w:val="-57"/>
                <w:sz w:val="24"/>
              </w:rPr>
              <w:t xml:space="preserve"> </w:t>
            </w:r>
            <w:r w:rsidRPr="00B66E28">
              <w:rPr>
                <w:sz w:val="24"/>
              </w:rPr>
              <w:t>200x100x60</w:t>
            </w:r>
            <w:r w:rsidRPr="00B66E28">
              <w:rPr>
                <w:spacing w:val="-1"/>
                <w:sz w:val="24"/>
              </w:rPr>
              <w:t xml:space="preserve"> </w:t>
            </w:r>
            <w:r w:rsidRPr="00B66E28">
              <w:rPr>
                <w:sz w:val="24"/>
              </w:rPr>
              <w:t>mm:</w:t>
            </w:r>
          </w:p>
        </w:tc>
        <w:tc>
          <w:tcPr>
            <w:tcW w:w="1133" w:type="dxa"/>
            <w:shd w:val="clear" w:color="auto" w:fill="BFBFBF" w:themeFill="background1" w:themeFillShade="BF"/>
          </w:tcPr>
          <w:p w14:paraId="6DA29BF2" w14:textId="77777777" w:rsidR="002271E8" w:rsidRPr="00B66E28" w:rsidRDefault="002271E8" w:rsidP="00A36CA3">
            <w:pPr>
              <w:pStyle w:val="TableParagraph"/>
            </w:pPr>
          </w:p>
        </w:tc>
        <w:tc>
          <w:tcPr>
            <w:tcW w:w="2295" w:type="dxa"/>
            <w:shd w:val="clear" w:color="auto" w:fill="BFBFBF" w:themeFill="background1" w:themeFillShade="BF"/>
          </w:tcPr>
          <w:p w14:paraId="12458854" w14:textId="77777777" w:rsidR="002271E8" w:rsidRPr="00B66E28" w:rsidRDefault="002271E8" w:rsidP="00A36CA3">
            <w:pPr>
              <w:pStyle w:val="TableParagraph"/>
            </w:pPr>
          </w:p>
        </w:tc>
        <w:tc>
          <w:tcPr>
            <w:tcW w:w="1702" w:type="dxa"/>
            <w:shd w:val="clear" w:color="auto" w:fill="BFBFBF" w:themeFill="background1" w:themeFillShade="BF"/>
            <w:vAlign w:val="center"/>
          </w:tcPr>
          <w:p w14:paraId="108BCA45"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5DDB850B"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498BD7E1" w14:textId="77777777" w:rsidR="002271E8" w:rsidRPr="00B66E28" w:rsidRDefault="002271E8" w:rsidP="00A36CA3">
            <w:pPr>
              <w:pStyle w:val="TableParagraph"/>
              <w:jc w:val="center"/>
            </w:pPr>
          </w:p>
        </w:tc>
      </w:tr>
      <w:tr w:rsidR="002271E8" w:rsidRPr="00B66E28" w14:paraId="740FDBBF" w14:textId="77777777" w:rsidTr="00A36CA3">
        <w:trPr>
          <w:trHeight w:val="275"/>
        </w:trPr>
        <w:tc>
          <w:tcPr>
            <w:tcW w:w="967" w:type="dxa"/>
            <w:vAlign w:val="center"/>
          </w:tcPr>
          <w:p w14:paraId="494E649F" w14:textId="77777777" w:rsidR="002271E8" w:rsidRPr="00B66E28" w:rsidRDefault="002271E8" w:rsidP="00A36CA3">
            <w:pPr>
              <w:pStyle w:val="TableParagraph"/>
              <w:spacing w:line="256" w:lineRule="exact"/>
              <w:ind w:left="107"/>
              <w:jc w:val="center"/>
              <w:rPr>
                <w:sz w:val="24"/>
              </w:rPr>
            </w:pPr>
            <w:r w:rsidRPr="00B66E28">
              <w:rPr>
                <w:sz w:val="24"/>
              </w:rPr>
              <w:t>3.1.</w:t>
            </w:r>
          </w:p>
        </w:tc>
        <w:tc>
          <w:tcPr>
            <w:tcW w:w="4987" w:type="dxa"/>
          </w:tcPr>
          <w:p w14:paraId="5F76F2D7"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714EFC17"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7E2A0453"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2CF4DBAA"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489BD7CF"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1DB2EBE1" w14:textId="77777777" w:rsidR="002271E8" w:rsidRPr="00B66E28" w:rsidRDefault="002271E8" w:rsidP="00A36CA3">
            <w:pPr>
              <w:pStyle w:val="TableParagraph"/>
              <w:spacing w:line="256" w:lineRule="exact"/>
              <w:ind w:left="457" w:right="457"/>
              <w:jc w:val="center"/>
              <w:rPr>
                <w:sz w:val="24"/>
              </w:rPr>
            </w:pPr>
          </w:p>
        </w:tc>
      </w:tr>
      <w:tr w:rsidR="002271E8" w:rsidRPr="00B66E28" w14:paraId="79A34593" w14:textId="77777777" w:rsidTr="00A36CA3">
        <w:trPr>
          <w:trHeight w:val="275"/>
        </w:trPr>
        <w:tc>
          <w:tcPr>
            <w:tcW w:w="967" w:type="dxa"/>
            <w:vAlign w:val="center"/>
          </w:tcPr>
          <w:p w14:paraId="1F6E1364" w14:textId="77777777" w:rsidR="002271E8" w:rsidRPr="00B66E28" w:rsidRDefault="002271E8" w:rsidP="00A36CA3">
            <w:pPr>
              <w:pStyle w:val="TableParagraph"/>
              <w:spacing w:line="256" w:lineRule="exact"/>
              <w:ind w:left="107"/>
              <w:jc w:val="center"/>
              <w:rPr>
                <w:sz w:val="24"/>
              </w:rPr>
            </w:pPr>
            <w:r w:rsidRPr="00B66E28">
              <w:rPr>
                <w:sz w:val="24"/>
              </w:rPr>
              <w:t>3.2.</w:t>
            </w:r>
          </w:p>
        </w:tc>
        <w:tc>
          <w:tcPr>
            <w:tcW w:w="4987" w:type="dxa"/>
          </w:tcPr>
          <w:p w14:paraId="5CEAB779"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338D761F"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54F962F2" w14:textId="77777777" w:rsidR="002271E8" w:rsidRPr="00B66E28" w:rsidRDefault="002271E8" w:rsidP="00A36CA3">
            <w:pPr>
              <w:pStyle w:val="TableParagraph"/>
              <w:spacing w:line="256" w:lineRule="exact"/>
              <w:ind w:right="884"/>
              <w:jc w:val="right"/>
              <w:rPr>
                <w:sz w:val="24"/>
              </w:rPr>
            </w:pPr>
            <w:r w:rsidRPr="00B66E28">
              <w:rPr>
                <w:sz w:val="24"/>
              </w:rPr>
              <w:t>2000</w:t>
            </w:r>
          </w:p>
        </w:tc>
        <w:tc>
          <w:tcPr>
            <w:tcW w:w="1702" w:type="dxa"/>
            <w:vAlign w:val="center"/>
          </w:tcPr>
          <w:p w14:paraId="7E55B607"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9351BC3"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4576CD00" w14:textId="77777777" w:rsidR="002271E8" w:rsidRPr="00B66E28" w:rsidRDefault="002271E8" w:rsidP="00A36CA3">
            <w:pPr>
              <w:pStyle w:val="TableParagraph"/>
              <w:spacing w:line="256" w:lineRule="exact"/>
              <w:ind w:left="457" w:right="457"/>
              <w:jc w:val="center"/>
              <w:rPr>
                <w:sz w:val="24"/>
              </w:rPr>
            </w:pPr>
          </w:p>
        </w:tc>
      </w:tr>
      <w:tr w:rsidR="002271E8" w:rsidRPr="00B66E28" w14:paraId="10CCF75D" w14:textId="77777777" w:rsidTr="00A36CA3">
        <w:trPr>
          <w:trHeight w:val="1105"/>
        </w:trPr>
        <w:tc>
          <w:tcPr>
            <w:tcW w:w="967" w:type="dxa"/>
            <w:vAlign w:val="center"/>
          </w:tcPr>
          <w:p w14:paraId="07B10AAC" w14:textId="77777777" w:rsidR="002271E8" w:rsidRPr="00B66E28" w:rsidRDefault="002271E8" w:rsidP="00A36CA3">
            <w:pPr>
              <w:pStyle w:val="TableParagraph"/>
              <w:spacing w:line="270" w:lineRule="exact"/>
              <w:ind w:left="107"/>
              <w:jc w:val="center"/>
              <w:rPr>
                <w:sz w:val="24"/>
              </w:rPr>
            </w:pPr>
            <w:r w:rsidRPr="00B66E28">
              <w:rPr>
                <w:sz w:val="24"/>
              </w:rPr>
              <w:t>4.</w:t>
            </w:r>
          </w:p>
        </w:tc>
        <w:tc>
          <w:tcPr>
            <w:tcW w:w="4987" w:type="dxa"/>
          </w:tcPr>
          <w:p w14:paraId="2DF31C1D" w14:textId="750A1CB1" w:rsidR="002271E8" w:rsidRPr="00B66E28" w:rsidRDefault="002271E8" w:rsidP="00A36CA3">
            <w:pPr>
              <w:pStyle w:val="TableParagraph"/>
              <w:ind w:left="105" w:right="113"/>
              <w:jc w:val="both"/>
              <w:rPr>
                <w:sz w:val="24"/>
              </w:rPr>
            </w:pPr>
            <w:r w:rsidRPr="00B66E28">
              <w:rPr>
                <w:sz w:val="24"/>
              </w:rPr>
              <w:t>Trinkelių</w:t>
            </w:r>
            <w:r w:rsidRPr="00B66E28">
              <w:rPr>
                <w:spacing w:val="-3"/>
                <w:sz w:val="24"/>
              </w:rPr>
              <w:t xml:space="preserve"> </w:t>
            </w:r>
            <w:r w:rsidRPr="00B66E28">
              <w:rPr>
                <w:sz w:val="24"/>
              </w:rPr>
              <w:t>dangos</w:t>
            </w:r>
            <w:r w:rsidRPr="00B66E28">
              <w:rPr>
                <w:spacing w:val="-3"/>
                <w:sz w:val="24"/>
              </w:rPr>
              <w:t xml:space="preserve"> </w:t>
            </w:r>
            <w:r w:rsidR="00FC0E52" w:rsidRPr="00B66E28">
              <w:rPr>
                <w:sz w:val="24"/>
              </w:rPr>
              <w:t>remontas</w:t>
            </w:r>
            <w:r w:rsidR="00FC0E52">
              <w:rPr>
                <w:sz w:val="24"/>
              </w:rPr>
              <w:t xml:space="preserve"> (priežiūra)</w:t>
            </w:r>
            <w:r w:rsidRPr="00B66E28">
              <w:rPr>
                <w:sz w:val="24"/>
              </w:rPr>
              <w:t>,</w:t>
            </w:r>
            <w:r w:rsidRPr="00B66E28">
              <w:rPr>
                <w:spacing w:val="-4"/>
                <w:sz w:val="24"/>
              </w:rPr>
              <w:t xml:space="preserve"> </w:t>
            </w:r>
            <w:r w:rsidRPr="00B66E28">
              <w:rPr>
                <w:sz w:val="24"/>
              </w:rPr>
              <w:t>įskaitant</w:t>
            </w:r>
            <w:r w:rsidRPr="00B66E28">
              <w:rPr>
                <w:spacing w:val="-57"/>
                <w:sz w:val="24"/>
              </w:rPr>
              <w:t xml:space="preserve"> </w:t>
            </w:r>
            <w:r w:rsidRPr="00B66E28">
              <w:rPr>
                <w:sz w:val="24"/>
              </w:rPr>
              <w:t>ardymo</w:t>
            </w:r>
            <w:r w:rsidRPr="00B66E28">
              <w:rPr>
                <w:spacing w:val="-1"/>
                <w:sz w:val="24"/>
              </w:rPr>
              <w:t xml:space="preserve"> </w:t>
            </w:r>
            <w:r w:rsidRPr="00B66E28">
              <w:rPr>
                <w:sz w:val="24"/>
              </w:rPr>
              <w:t>darbus,</w:t>
            </w:r>
            <w:r w:rsidRPr="00B66E28">
              <w:rPr>
                <w:spacing w:val="-1"/>
                <w:sz w:val="24"/>
              </w:rPr>
              <w:t xml:space="preserve"> </w:t>
            </w:r>
            <w:r w:rsidRPr="00B66E28">
              <w:rPr>
                <w:sz w:val="24"/>
              </w:rPr>
              <w:t>pagrindo</w:t>
            </w:r>
            <w:r w:rsidRPr="00B66E28">
              <w:rPr>
                <w:spacing w:val="2"/>
                <w:sz w:val="24"/>
              </w:rPr>
              <w:t xml:space="preserve"> </w:t>
            </w:r>
            <w:r w:rsidRPr="00B66E28">
              <w:rPr>
                <w:sz w:val="24"/>
              </w:rPr>
              <w:t>įrengimą</w:t>
            </w:r>
            <w:r w:rsidRPr="00B66E28">
              <w:rPr>
                <w:spacing w:val="-4"/>
                <w:sz w:val="24"/>
              </w:rPr>
              <w:t xml:space="preserve"> (20 cm šalčiui nejautrus sluoksnis ir 3 cm dolomitinių atsijų) </w:t>
            </w:r>
            <w:r w:rsidRPr="00B66E28">
              <w:rPr>
                <w:sz w:val="24"/>
              </w:rPr>
              <w:t>ir</w:t>
            </w:r>
            <w:r w:rsidRPr="00B66E28">
              <w:rPr>
                <w:spacing w:val="-2"/>
                <w:sz w:val="24"/>
              </w:rPr>
              <w:t xml:space="preserve"> </w:t>
            </w:r>
            <w:r w:rsidRPr="00B66E28">
              <w:rPr>
                <w:sz w:val="24"/>
              </w:rPr>
              <w:t>siūlių</w:t>
            </w:r>
            <w:r w:rsidRPr="00B66E28">
              <w:rPr>
                <w:spacing w:val="-3"/>
                <w:sz w:val="24"/>
              </w:rPr>
              <w:t xml:space="preserve"> </w:t>
            </w:r>
            <w:r w:rsidRPr="00B66E28">
              <w:rPr>
                <w:sz w:val="24"/>
              </w:rPr>
              <w:t>užtaisymą</w:t>
            </w:r>
            <w:r w:rsidRPr="00B66E28">
              <w:rPr>
                <w:spacing w:val="-2"/>
                <w:sz w:val="24"/>
              </w:rPr>
              <w:t xml:space="preserve"> </w:t>
            </w:r>
            <w:r w:rsidRPr="00B66E28">
              <w:rPr>
                <w:sz w:val="24"/>
              </w:rPr>
              <w:t>smėliu,</w:t>
            </w:r>
            <w:r w:rsidRPr="00B66E28">
              <w:rPr>
                <w:spacing w:val="-2"/>
                <w:sz w:val="24"/>
              </w:rPr>
              <w:t xml:space="preserve"> </w:t>
            </w:r>
            <w:r w:rsidRPr="00B66E28">
              <w:rPr>
                <w:sz w:val="24"/>
              </w:rPr>
              <w:t>kai</w:t>
            </w:r>
            <w:r w:rsidRPr="00B66E28">
              <w:rPr>
                <w:spacing w:val="-3"/>
                <w:sz w:val="24"/>
              </w:rPr>
              <w:t xml:space="preserve"> </w:t>
            </w:r>
            <w:r w:rsidRPr="00B66E28">
              <w:rPr>
                <w:sz w:val="24"/>
              </w:rPr>
              <w:t>trinkelių</w:t>
            </w:r>
            <w:r w:rsidRPr="00B66E28">
              <w:rPr>
                <w:spacing w:val="-57"/>
                <w:sz w:val="24"/>
              </w:rPr>
              <w:t xml:space="preserve"> </w:t>
            </w:r>
            <w:r w:rsidRPr="00B66E28">
              <w:rPr>
                <w:sz w:val="24"/>
              </w:rPr>
              <w:t>matmenys 200x100x80</w:t>
            </w:r>
            <w:r w:rsidRPr="00B66E28">
              <w:rPr>
                <w:spacing w:val="-3"/>
                <w:sz w:val="24"/>
              </w:rPr>
              <w:t xml:space="preserve"> </w:t>
            </w:r>
            <w:r w:rsidRPr="00B66E28">
              <w:rPr>
                <w:sz w:val="24"/>
              </w:rPr>
              <w:t>mm:</w:t>
            </w:r>
          </w:p>
        </w:tc>
        <w:tc>
          <w:tcPr>
            <w:tcW w:w="1133" w:type="dxa"/>
            <w:shd w:val="clear" w:color="auto" w:fill="BFBFBF" w:themeFill="background1" w:themeFillShade="BF"/>
          </w:tcPr>
          <w:p w14:paraId="628A3DC7" w14:textId="77777777" w:rsidR="002271E8" w:rsidRPr="00B66E28" w:rsidRDefault="002271E8" w:rsidP="00A36CA3">
            <w:pPr>
              <w:pStyle w:val="TableParagraph"/>
            </w:pPr>
          </w:p>
        </w:tc>
        <w:tc>
          <w:tcPr>
            <w:tcW w:w="2295" w:type="dxa"/>
            <w:shd w:val="clear" w:color="auto" w:fill="BFBFBF" w:themeFill="background1" w:themeFillShade="BF"/>
          </w:tcPr>
          <w:p w14:paraId="6C70F2CD" w14:textId="77777777" w:rsidR="002271E8" w:rsidRPr="00B66E28" w:rsidRDefault="002271E8" w:rsidP="00A36CA3">
            <w:pPr>
              <w:pStyle w:val="TableParagraph"/>
            </w:pPr>
          </w:p>
        </w:tc>
        <w:tc>
          <w:tcPr>
            <w:tcW w:w="1702" w:type="dxa"/>
            <w:shd w:val="clear" w:color="auto" w:fill="BFBFBF" w:themeFill="background1" w:themeFillShade="BF"/>
            <w:vAlign w:val="center"/>
          </w:tcPr>
          <w:p w14:paraId="441F97CF"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0B0FCB6D"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77FBC54C" w14:textId="77777777" w:rsidR="002271E8" w:rsidRPr="00B66E28" w:rsidRDefault="002271E8" w:rsidP="00A36CA3">
            <w:pPr>
              <w:pStyle w:val="TableParagraph"/>
              <w:jc w:val="center"/>
            </w:pPr>
          </w:p>
        </w:tc>
      </w:tr>
      <w:tr w:rsidR="002271E8" w:rsidRPr="00B66E28" w14:paraId="41366D49" w14:textId="77777777" w:rsidTr="00A36CA3">
        <w:trPr>
          <w:trHeight w:val="275"/>
        </w:trPr>
        <w:tc>
          <w:tcPr>
            <w:tcW w:w="967" w:type="dxa"/>
            <w:vAlign w:val="center"/>
          </w:tcPr>
          <w:p w14:paraId="223A5CEA" w14:textId="77777777" w:rsidR="002271E8" w:rsidRPr="00B66E28" w:rsidRDefault="002271E8" w:rsidP="00A36CA3">
            <w:pPr>
              <w:pStyle w:val="TableParagraph"/>
              <w:spacing w:line="256" w:lineRule="exact"/>
              <w:ind w:left="107"/>
              <w:jc w:val="center"/>
              <w:rPr>
                <w:sz w:val="24"/>
              </w:rPr>
            </w:pPr>
            <w:r w:rsidRPr="00B66E28">
              <w:rPr>
                <w:sz w:val="24"/>
              </w:rPr>
              <w:t>4.1.</w:t>
            </w:r>
          </w:p>
        </w:tc>
        <w:tc>
          <w:tcPr>
            <w:tcW w:w="4987" w:type="dxa"/>
          </w:tcPr>
          <w:p w14:paraId="340B4457"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2F499473"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34D0C743"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487913C1"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7F7B8B7"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25762A03" w14:textId="77777777" w:rsidR="002271E8" w:rsidRPr="00B66E28" w:rsidRDefault="002271E8" w:rsidP="00A36CA3">
            <w:pPr>
              <w:pStyle w:val="TableParagraph"/>
              <w:spacing w:line="256" w:lineRule="exact"/>
              <w:ind w:left="457" w:right="457"/>
              <w:jc w:val="center"/>
              <w:rPr>
                <w:sz w:val="24"/>
              </w:rPr>
            </w:pPr>
          </w:p>
        </w:tc>
      </w:tr>
      <w:tr w:rsidR="002271E8" w:rsidRPr="00B66E28" w14:paraId="41C26CE1" w14:textId="77777777" w:rsidTr="00A36CA3">
        <w:trPr>
          <w:trHeight w:val="276"/>
        </w:trPr>
        <w:tc>
          <w:tcPr>
            <w:tcW w:w="967" w:type="dxa"/>
            <w:vAlign w:val="center"/>
          </w:tcPr>
          <w:p w14:paraId="600B6C33" w14:textId="77777777" w:rsidR="002271E8" w:rsidRPr="00B66E28" w:rsidRDefault="002271E8" w:rsidP="00A36CA3">
            <w:pPr>
              <w:pStyle w:val="TableParagraph"/>
              <w:spacing w:line="256" w:lineRule="exact"/>
              <w:ind w:left="107"/>
              <w:jc w:val="center"/>
              <w:rPr>
                <w:sz w:val="24"/>
              </w:rPr>
            </w:pPr>
            <w:r w:rsidRPr="00B66E28">
              <w:rPr>
                <w:sz w:val="24"/>
              </w:rPr>
              <w:t>4.2.</w:t>
            </w:r>
          </w:p>
        </w:tc>
        <w:tc>
          <w:tcPr>
            <w:tcW w:w="4987" w:type="dxa"/>
          </w:tcPr>
          <w:p w14:paraId="3142C2D6"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69394B34" w14:textId="77777777" w:rsidR="002271E8" w:rsidRPr="00B66E28" w:rsidRDefault="002271E8" w:rsidP="00A36CA3">
            <w:pPr>
              <w:pStyle w:val="TableParagraph"/>
              <w:spacing w:before="34" w:line="132" w:lineRule="auto"/>
              <w:ind w:left="411" w:right="404"/>
              <w:jc w:val="center"/>
              <w:rPr>
                <w:sz w:val="16"/>
              </w:rPr>
            </w:pPr>
            <w:r w:rsidRPr="00B66E28">
              <w:rPr>
                <w:position w:val="-8"/>
                <w:sz w:val="24"/>
              </w:rPr>
              <w:t>m</w:t>
            </w:r>
            <w:r w:rsidRPr="00B66E28">
              <w:rPr>
                <w:sz w:val="16"/>
              </w:rPr>
              <w:t>2</w:t>
            </w:r>
          </w:p>
        </w:tc>
        <w:tc>
          <w:tcPr>
            <w:tcW w:w="2295" w:type="dxa"/>
          </w:tcPr>
          <w:p w14:paraId="56070453" w14:textId="77777777" w:rsidR="002271E8" w:rsidRPr="00B66E28" w:rsidRDefault="002271E8" w:rsidP="00A36CA3">
            <w:pPr>
              <w:pStyle w:val="TableParagraph"/>
              <w:spacing w:line="256" w:lineRule="exact"/>
              <w:ind w:right="884"/>
              <w:jc w:val="right"/>
              <w:rPr>
                <w:sz w:val="24"/>
              </w:rPr>
            </w:pPr>
            <w:r w:rsidRPr="00B66E28">
              <w:rPr>
                <w:sz w:val="24"/>
              </w:rPr>
              <w:t>4000</w:t>
            </w:r>
          </w:p>
        </w:tc>
        <w:tc>
          <w:tcPr>
            <w:tcW w:w="1702" w:type="dxa"/>
            <w:vAlign w:val="center"/>
          </w:tcPr>
          <w:p w14:paraId="663DB659"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8895822"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78070E74" w14:textId="77777777" w:rsidR="002271E8" w:rsidRPr="00B66E28" w:rsidRDefault="002271E8" w:rsidP="00A36CA3">
            <w:pPr>
              <w:pStyle w:val="TableParagraph"/>
              <w:spacing w:line="256" w:lineRule="exact"/>
              <w:ind w:left="457" w:right="457"/>
              <w:jc w:val="center"/>
              <w:rPr>
                <w:sz w:val="24"/>
              </w:rPr>
            </w:pPr>
          </w:p>
        </w:tc>
      </w:tr>
      <w:tr w:rsidR="002271E8" w:rsidRPr="00B66E28" w14:paraId="641A7649" w14:textId="77777777" w:rsidTr="00A36CA3">
        <w:trPr>
          <w:trHeight w:val="1103"/>
        </w:trPr>
        <w:tc>
          <w:tcPr>
            <w:tcW w:w="967" w:type="dxa"/>
            <w:vAlign w:val="center"/>
          </w:tcPr>
          <w:p w14:paraId="5AD7CD93" w14:textId="77777777" w:rsidR="002271E8" w:rsidRPr="00B66E28" w:rsidRDefault="002271E8" w:rsidP="00A36CA3">
            <w:pPr>
              <w:pStyle w:val="TableParagraph"/>
              <w:spacing w:line="268" w:lineRule="exact"/>
              <w:ind w:left="107"/>
              <w:jc w:val="center"/>
              <w:rPr>
                <w:sz w:val="24"/>
              </w:rPr>
            </w:pPr>
            <w:r w:rsidRPr="00B66E28">
              <w:rPr>
                <w:sz w:val="24"/>
              </w:rPr>
              <w:t>5.</w:t>
            </w:r>
          </w:p>
        </w:tc>
        <w:tc>
          <w:tcPr>
            <w:tcW w:w="4987" w:type="dxa"/>
          </w:tcPr>
          <w:p w14:paraId="23F67871" w14:textId="77777777" w:rsidR="002271E8" w:rsidRPr="00B66E28" w:rsidRDefault="002271E8" w:rsidP="00A36CA3">
            <w:pPr>
              <w:pStyle w:val="TableParagraph"/>
              <w:ind w:left="105" w:right="113"/>
              <w:jc w:val="both"/>
              <w:rPr>
                <w:sz w:val="24"/>
              </w:rPr>
            </w:pPr>
            <w:r w:rsidRPr="00B66E28">
              <w:rPr>
                <w:sz w:val="24"/>
              </w:rPr>
              <w:t>Ažūrinės dangos ECO gaminiais įrengimas, įskaitant (žemės kasimo ir išvežimo darbus, grunto paruošimą,</w:t>
            </w:r>
            <w:r>
              <w:rPr>
                <w:sz w:val="24"/>
              </w:rPr>
              <w:t xml:space="preserve"> </w:t>
            </w:r>
            <w:r w:rsidRPr="00B66E28">
              <w:rPr>
                <w:sz w:val="24"/>
              </w:rPr>
              <w:t>300 mm storio šalčiui nejautrių medžiagų sluoksnio įrengimą,</w:t>
            </w:r>
            <w:r>
              <w:rPr>
                <w:sz w:val="24"/>
              </w:rPr>
              <w:t xml:space="preserve"> </w:t>
            </w:r>
            <w:r w:rsidRPr="00B66E28">
              <w:rPr>
                <w:sz w:val="24"/>
              </w:rPr>
              <w:t>200 mm storio pagrindo dolomito skaldos sluoksnio</w:t>
            </w:r>
            <w:r>
              <w:rPr>
                <w:sz w:val="24"/>
              </w:rPr>
              <w:t xml:space="preserve"> </w:t>
            </w:r>
            <w:r w:rsidRPr="00B66E28">
              <w:rPr>
                <w:sz w:val="24"/>
              </w:rPr>
              <w:t>iš nesurištojo mineralinių medžiagų mišinio (0/45 frakcijos) įrengimą, 30 mm storio pasluoksnio iš nesurištojo mineralinių medžiagų mišinio (0/5 frakcijos)</w:t>
            </w:r>
            <w:r>
              <w:rPr>
                <w:sz w:val="24"/>
              </w:rPr>
              <w:t xml:space="preserve"> </w:t>
            </w:r>
            <w:r w:rsidRPr="00B66E28">
              <w:rPr>
                <w:sz w:val="24"/>
              </w:rPr>
              <w:t>įrengimą, trinkelių siūlių skaldele (11/16</w:t>
            </w:r>
            <w:r>
              <w:rPr>
                <w:sz w:val="24"/>
              </w:rPr>
              <w:t xml:space="preserve"> </w:t>
            </w:r>
            <w:r w:rsidRPr="00B66E28">
              <w:rPr>
                <w:sz w:val="24"/>
              </w:rPr>
              <w:t>frakcijos) užpildymą), kai trinkelių matmenys 200x100x80 mm:</w:t>
            </w:r>
          </w:p>
        </w:tc>
        <w:tc>
          <w:tcPr>
            <w:tcW w:w="1133" w:type="dxa"/>
            <w:shd w:val="clear" w:color="auto" w:fill="BFBFBF" w:themeFill="background1" w:themeFillShade="BF"/>
          </w:tcPr>
          <w:p w14:paraId="41773A14" w14:textId="77777777" w:rsidR="002271E8" w:rsidRPr="00B66E28" w:rsidRDefault="002271E8" w:rsidP="00A36CA3">
            <w:pPr>
              <w:pStyle w:val="TableParagraph"/>
              <w:jc w:val="center"/>
              <w:rPr>
                <w:color w:val="FF0000"/>
              </w:rPr>
            </w:pPr>
          </w:p>
        </w:tc>
        <w:tc>
          <w:tcPr>
            <w:tcW w:w="2295" w:type="dxa"/>
            <w:shd w:val="clear" w:color="auto" w:fill="BFBFBF" w:themeFill="background1" w:themeFillShade="BF"/>
          </w:tcPr>
          <w:p w14:paraId="15FBDF7E" w14:textId="77777777" w:rsidR="002271E8" w:rsidRPr="00B66E28" w:rsidRDefault="002271E8" w:rsidP="00A36CA3">
            <w:pPr>
              <w:pStyle w:val="TableParagraph"/>
            </w:pPr>
          </w:p>
        </w:tc>
        <w:tc>
          <w:tcPr>
            <w:tcW w:w="1702" w:type="dxa"/>
            <w:shd w:val="clear" w:color="auto" w:fill="BFBFBF" w:themeFill="background1" w:themeFillShade="BF"/>
            <w:vAlign w:val="center"/>
          </w:tcPr>
          <w:p w14:paraId="7AB9B086"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40B5F705"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1FD25BDA" w14:textId="77777777" w:rsidR="002271E8" w:rsidRPr="00B66E28" w:rsidRDefault="002271E8" w:rsidP="00A36CA3">
            <w:pPr>
              <w:pStyle w:val="TableParagraph"/>
              <w:jc w:val="center"/>
            </w:pPr>
          </w:p>
        </w:tc>
      </w:tr>
      <w:tr w:rsidR="002271E8" w:rsidRPr="00B66E28" w14:paraId="15BA1859" w14:textId="77777777" w:rsidTr="00A36CA3">
        <w:trPr>
          <w:trHeight w:val="309"/>
        </w:trPr>
        <w:tc>
          <w:tcPr>
            <w:tcW w:w="967" w:type="dxa"/>
            <w:vAlign w:val="center"/>
          </w:tcPr>
          <w:p w14:paraId="6638C248" w14:textId="77777777" w:rsidR="002271E8" w:rsidRPr="00B66E28" w:rsidRDefault="002271E8" w:rsidP="00A36CA3">
            <w:pPr>
              <w:pStyle w:val="TableParagraph"/>
              <w:spacing w:line="268" w:lineRule="exact"/>
              <w:ind w:left="107"/>
              <w:jc w:val="center"/>
              <w:rPr>
                <w:sz w:val="24"/>
              </w:rPr>
            </w:pPr>
            <w:r w:rsidRPr="00B66E28">
              <w:rPr>
                <w:sz w:val="24"/>
              </w:rPr>
              <w:lastRenderedPageBreak/>
              <w:t>5.1.</w:t>
            </w:r>
          </w:p>
        </w:tc>
        <w:tc>
          <w:tcPr>
            <w:tcW w:w="4987" w:type="dxa"/>
          </w:tcPr>
          <w:p w14:paraId="2A823659" w14:textId="77777777" w:rsidR="002271E8" w:rsidRPr="00B66E28" w:rsidRDefault="002271E8" w:rsidP="00A36CA3">
            <w:pPr>
              <w:pStyle w:val="TableParagraph"/>
              <w:numPr>
                <w:ilvl w:val="0"/>
                <w:numId w:val="31"/>
              </w:numPr>
              <w:ind w:right="113"/>
              <w:jc w:val="both"/>
              <w:rPr>
                <w:sz w:val="24"/>
              </w:rPr>
            </w:pPr>
            <w:r w:rsidRPr="00B66E28">
              <w:rPr>
                <w:sz w:val="24"/>
              </w:rPr>
              <w:t>panaudojant esamas trinkeles</w:t>
            </w:r>
          </w:p>
        </w:tc>
        <w:tc>
          <w:tcPr>
            <w:tcW w:w="1133" w:type="dxa"/>
            <w:shd w:val="clear" w:color="auto" w:fill="auto"/>
          </w:tcPr>
          <w:p w14:paraId="606BC747" w14:textId="77777777" w:rsidR="002271E8" w:rsidRPr="00B66E28" w:rsidRDefault="002271E8" w:rsidP="00A36CA3">
            <w:pPr>
              <w:pStyle w:val="TableParagraph"/>
              <w:jc w:val="center"/>
            </w:pPr>
            <w:r w:rsidRPr="00B66E28">
              <w:t>m</w:t>
            </w:r>
            <w:r w:rsidRPr="00B66E28">
              <w:rPr>
                <w:vertAlign w:val="superscript"/>
              </w:rPr>
              <w:t>2</w:t>
            </w:r>
          </w:p>
        </w:tc>
        <w:tc>
          <w:tcPr>
            <w:tcW w:w="2295" w:type="dxa"/>
            <w:shd w:val="clear" w:color="auto" w:fill="auto"/>
          </w:tcPr>
          <w:p w14:paraId="21C8CB8E" w14:textId="77777777" w:rsidR="002271E8" w:rsidRPr="00B66E28" w:rsidRDefault="002271E8" w:rsidP="00A36CA3">
            <w:pPr>
              <w:pStyle w:val="TableParagraph"/>
              <w:jc w:val="center"/>
            </w:pPr>
            <w:r w:rsidRPr="00B66E28">
              <w:t>100</w:t>
            </w:r>
          </w:p>
        </w:tc>
        <w:tc>
          <w:tcPr>
            <w:tcW w:w="1702" w:type="dxa"/>
            <w:shd w:val="clear" w:color="auto" w:fill="auto"/>
            <w:vAlign w:val="center"/>
          </w:tcPr>
          <w:p w14:paraId="2F35DB7B" w14:textId="77777777" w:rsidR="002271E8" w:rsidRPr="00B66E28" w:rsidRDefault="002271E8" w:rsidP="00A36CA3">
            <w:pPr>
              <w:pStyle w:val="TableParagraph"/>
              <w:jc w:val="center"/>
            </w:pPr>
          </w:p>
        </w:tc>
        <w:tc>
          <w:tcPr>
            <w:tcW w:w="1567" w:type="dxa"/>
            <w:shd w:val="clear" w:color="auto" w:fill="auto"/>
            <w:vAlign w:val="center"/>
          </w:tcPr>
          <w:p w14:paraId="4031CFCE" w14:textId="77777777" w:rsidR="002271E8" w:rsidRPr="00B66E28" w:rsidRDefault="002271E8" w:rsidP="00A36CA3">
            <w:pPr>
              <w:pStyle w:val="TableParagraph"/>
              <w:jc w:val="center"/>
            </w:pPr>
          </w:p>
        </w:tc>
        <w:tc>
          <w:tcPr>
            <w:tcW w:w="1950" w:type="dxa"/>
            <w:shd w:val="clear" w:color="auto" w:fill="auto"/>
            <w:vAlign w:val="center"/>
          </w:tcPr>
          <w:p w14:paraId="51FDEEAC" w14:textId="77777777" w:rsidR="002271E8" w:rsidRPr="00B66E28" w:rsidRDefault="002271E8" w:rsidP="00A36CA3">
            <w:pPr>
              <w:pStyle w:val="TableParagraph"/>
              <w:jc w:val="center"/>
            </w:pPr>
          </w:p>
        </w:tc>
      </w:tr>
      <w:tr w:rsidR="002271E8" w:rsidRPr="00B66E28" w14:paraId="7C901329" w14:textId="77777777" w:rsidTr="00A36CA3">
        <w:trPr>
          <w:trHeight w:val="272"/>
        </w:trPr>
        <w:tc>
          <w:tcPr>
            <w:tcW w:w="967" w:type="dxa"/>
            <w:vAlign w:val="center"/>
          </w:tcPr>
          <w:p w14:paraId="1F44DC56" w14:textId="77777777" w:rsidR="002271E8" w:rsidRPr="00B66E28" w:rsidRDefault="002271E8" w:rsidP="00A36CA3">
            <w:pPr>
              <w:pStyle w:val="TableParagraph"/>
              <w:spacing w:line="268" w:lineRule="exact"/>
              <w:ind w:left="107"/>
              <w:jc w:val="center"/>
              <w:rPr>
                <w:sz w:val="24"/>
              </w:rPr>
            </w:pPr>
            <w:r w:rsidRPr="00B66E28">
              <w:rPr>
                <w:sz w:val="24"/>
              </w:rPr>
              <w:t>5.2</w:t>
            </w:r>
          </w:p>
        </w:tc>
        <w:tc>
          <w:tcPr>
            <w:tcW w:w="4987" w:type="dxa"/>
          </w:tcPr>
          <w:p w14:paraId="2FC58617" w14:textId="77777777" w:rsidR="002271E8" w:rsidRPr="00B66E28" w:rsidRDefault="002271E8" w:rsidP="00A36CA3">
            <w:pPr>
              <w:pStyle w:val="TableParagraph"/>
              <w:numPr>
                <w:ilvl w:val="0"/>
                <w:numId w:val="31"/>
              </w:numPr>
              <w:ind w:right="113"/>
              <w:jc w:val="both"/>
              <w:rPr>
                <w:sz w:val="24"/>
              </w:rPr>
            </w:pPr>
            <w:r w:rsidRPr="00B66E28">
              <w:rPr>
                <w:sz w:val="24"/>
              </w:rPr>
              <w:t>naudojant naujas trinkeles</w:t>
            </w:r>
          </w:p>
        </w:tc>
        <w:tc>
          <w:tcPr>
            <w:tcW w:w="1133" w:type="dxa"/>
            <w:shd w:val="clear" w:color="auto" w:fill="auto"/>
          </w:tcPr>
          <w:p w14:paraId="47B5F8B2" w14:textId="77777777" w:rsidR="002271E8" w:rsidRPr="00B66E28" w:rsidRDefault="002271E8" w:rsidP="00A36CA3">
            <w:pPr>
              <w:pStyle w:val="TableParagraph"/>
              <w:jc w:val="center"/>
            </w:pPr>
            <w:r w:rsidRPr="00B66E28">
              <w:t>m</w:t>
            </w:r>
            <w:r w:rsidRPr="00B66E28">
              <w:rPr>
                <w:vertAlign w:val="superscript"/>
              </w:rPr>
              <w:t>2</w:t>
            </w:r>
          </w:p>
        </w:tc>
        <w:tc>
          <w:tcPr>
            <w:tcW w:w="2295" w:type="dxa"/>
            <w:shd w:val="clear" w:color="auto" w:fill="auto"/>
          </w:tcPr>
          <w:p w14:paraId="2B12A46D" w14:textId="77777777" w:rsidR="002271E8" w:rsidRPr="00B66E28" w:rsidRDefault="002271E8" w:rsidP="00A36CA3">
            <w:pPr>
              <w:pStyle w:val="TableParagraph"/>
              <w:jc w:val="center"/>
            </w:pPr>
            <w:r w:rsidRPr="00B66E28">
              <w:t>1000</w:t>
            </w:r>
          </w:p>
        </w:tc>
        <w:tc>
          <w:tcPr>
            <w:tcW w:w="1702" w:type="dxa"/>
            <w:shd w:val="clear" w:color="auto" w:fill="auto"/>
            <w:vAlign w:val="center"/>
          </w:tcPr>
          <w:p w14:paraId="053AA253" w14:textId="77777777" w:rsidR="002271E8" w:rsidRPr="00B66E28" w:rsidRDefault="002271E8" w:rsidP="00A36CA3">
            <w:pPr>
              <w:pStyle w:val="TableParagraph"/>
              <w:jc w:val="center"/>
            </w:pPr>
          </w:p>
        </w:tc>
        <w:tc>
          <w:tcPr>
            <w:tcW w:w="1567" w:type="dxa"/>
            <w:shd w:val="clear" w:color="auto" w:fill="auto"/>
            <w:vAlign w:val="center"/>
          </w:tcPr>
          <w:p w14:paraId="3571EA86" w14:textId="77777777" w:rsidR="002271E8" w:rsidRPr="00B66E28" w:rsidRDefault="002271E8" w:rsidP="00A36CA3">
            <w:pPr>
              <w:pStyle w:val="TableParagraph"/>
              <w:jc w:val="center"/>
            </w:pPr>
          </w:p>
        </w:tc>
        <w:tc>
          <w:tcPr>
            <w:tcW w:w="1950" w:type="dxa"/>
            <w:shd w:val="clear" w:color="auto" w:fill="auto"/>
            <w:vAlign w:val="center"/>
          </w:tcPr>
          <w:p w14:paraId="6E3EDC23" w14:textId="77777777" w:rsidR="002271E8" w:rsidRPr="00B66E28" w:rsidRDefault="002271E8" w:rsidP="00A36CA3">
            <w:pPr>
              <w:pStyle w:val="TableParagraph"/>
              <w:jc w:val="center"/>
            </w:pPr>
          </w:p>
        </w:tc>
      </w:tr>
      <w:tr w:rsidR="002271E8" w:rsidRPr="00B66E28" w14:paraId="2FCA964F" w14:textId="77777777" w:rsidTr="00A36CA3">
        <w:trPr>
          <w:trHeight w:val="1103"/>
        </w:trPr>
        <w:tc>
          <w:tcPr>
            <w:tcW w:w="967" w:type="dxa"/>
            <w:vAlign w:val="center"/>
          </w:tcPr>
          <w:p w14:paraId="3E3C1431" w14:textId="77777777" w:rsidR="002271E8" w:rsidRPr="00B66E28" w:rsidRDefault="002271E8" w:rsidP="00A36CA3">
            <w:pPr>
              <w:pStyle w:val="TableParagraph"/>
              <w:spacing w:line="268" w:lineRule="exact"/>
              <w:ind w:left="107"/>
              <w:jc w:val="center"/>
              <w:rPr>
                <w:sz w:val="24"/>
              </w:rPr>
            </w:pPr>
            <w:r w:rsidRPr="00B66E28">
              <w:rPr>
                <w:sz w:val="24"/>
              </w:rPr>
              <w:t>6.</w:t>
            </w:r>
          </w:p>
        </w:tc>
        <w:tc>
          <w:tcPr>
            <w:tcW w:w="4987" w:type="dxa"/>
          </w:tcPr>
          <w:p w14:paraId="21DF5EDD" w14:textId="1552382B" w:rsidR="002271E8" w:rsidRPr="00B66E28" w:rsidRDefault="002271E8" w:rsidP="00A36CA3">
            <w:pPr>
              <w:pStyle w:val="TableParagraph"/>
              <w:ind w:left="105" w:right="113"/>
              <w:jc w:val="both"/>
              <w:rPr>
                <w:sz w:val="24"/>
              </w:rPr>
            </w:pPr>
            <w:r w:rsidRPr="00B66E28">
              <w:rPr>
                <w:sz w:val="24"/>
              </w:rPr>
              <w:t>Trinkelių</w:t>
            </w:r>
            <w:r>
              <w:rPr>
                <w:sz w:val="24"/>
              </w:rPr>
              <w:t xml:space="preserve"> </w:t>
            </w:r>
            <w:r w:rsidRPr="00B66E28">
              <w:rPr>
                <w:sz w:val="24"/>
              </w:rPr>
              <w:t xml:space="preserve">dangos </w:t>
            </w:r>
            <w:r w:rsidR="00FC0E52" w:rsidRPr="00B66E28">
              <w:rPr>
                <w:sz w:val="24"/>
              </w:rPr>
              <w:t>remontas</w:t>
            </w:r>
            <w:r w:rsidR="00FC0E52">
              <w:rPr>
                <w:sz w:val="24"/>
              </w:rPr>
              <w:t xml:space="preserve"> (priežiūra)</w:t>
            </w:r>
            <w:r w:rsidRPr="00B66E28">
              <w:rPr>
                <w:sz w:val="24"/>
              </w:rPr>
              <w:t>, įskaitant ardymo darbus,</w:t>
            </w:r>
            <w:r>
              <w:rPr>
                <w:sz w:val="24"/>
              </w:rPr>
              <w:t xml:space="preserve"> </w:t>
            </w:r>
            <w:r w:rsidRPr="00B66E28">
              <w:rPr>
                <w:sz w:val="24"/>
              </w:rPr>
              <w:t>pagrindo įrengimą (20 cm šalčiui nejautrus</w:t>
            </w:r>
            <w:r>
              <w:rPr>
                <w:sz w:val="24"/>
              </w:rPr>
              <w:t xml:space="preserve"> </w:t>
            </w:r>
            <w:r w:rsidRPr="00B66E28">
              <w:rPr>
                <w:sz w:val="24"/>
              </w:rPr>
              <w:t>sluoksnis,</w:t>
            </w:r>
            <w:r>
              <w:rPr>
                <w:sz w:val="24"/>
              </w:rPr>
              <w:t xml:space="preserve"> </w:t>
            </w:r>
            <w:r w:rsidRPr="00B66E28">
              <w:rPr>
                <w:sz w:val="24"/>
              </w:rPr>
              <w:t>10</w:t>
            </w:r>
            <w:r>
              <w:rPr>
                <w:sz w:val="24"/>
              </w:rPr>
              <w:t xml:space="preserve"> </w:t>
            </w:r>
            <w:r w:rsidRPr="00B66E28">
              <w:rPr>
                <w:sz w:val="24"/>
              </w:rPr>
              <w:t>cm</w:t>
            </w:r>
            <w:r>
              <w:rPr>
                <w:sz w:val="24"/>
              </w:rPr>
              <w:t xml:space="preserve"> </w:t>
            </w:r>
            <w:r w:rsidRPr="00B66E28">
              <w:rPr>
                <w:sz w:val="24"/>
              </w:rPr>
              <w:t>0,45 frakcijos dolomitinės skaldos ir 3 cm dolomitinių atsijų) ir siūlių užtaisymą smėliu, kai trinkelių matmenys 200x100x80 mm</w:t>
            </w:r>
          </w:p>
        </w:tc>
        <w:tc>
          <w:tcPr>
            <w:tcW w:w="1133" w:type="dxa"/>
            <w:shd w:val="clear" w:color="auto" w:fill="auto"/>
            <w:vAlign w:val="center"/>
          </w:tcPr>
          <w:p w14:paraId="11470D91" w14:textId="77777777" w:rsidR="002271E8" w:rsidRPr="00B66E28" w:rsidRDefault="002271E8" w:rsidP="00A36CA3">
            <w:pPr>
              <w:pStyle w:val="TableParagraph"/>
              <w:jc w:val="center"/>
            </w:pPr>
            <w:r w:rsidRPr="00B66E28">
              <w:t>m</w:t>
            </w:r>
            <w:r w:rsidRPr="00B66E28">
              <w:rPr>
                <w:vertAlign w:val="superscript"/>
              </w:rPr>
              <w:t>2</w:t>
            </w:r>
          </w:p>
        </w:tc>
        <w:tc>
          <w:tcPr>
            <w:tcW w:w="2295" w:type="dxa"/>
            <w:shd w:val="clear" w:color="auto" w:fill="auto"/>
            <w:vAlign w:val="center"/>
          </w:tcPr>
          <w:p w14:paraId="6DE03FE0" w14:textId="77777777" w:rsidR="002271E8" w:rsidRPr="00B66E28" w:rsidRDefault="002271E8" w:rsidP="00A36CA3">
            <w:pPr>
              <w:pStyle w:val="TableParagraph"/>
              <w:jc w:val="center"/>
            </w:pPr>
            <w:r w:rsidRPr="00B66E28">
              <w:t>5000</w:t>
            </w:r>
          </w:p>
        </w:tc>
        <w:tc>
          <w:tcPr>
            <w:tcW w:w="1702" w:type="dxa"/>
            <w:shd w:val="clear" w:color="auto" w:fill="auto"/>
            <w:vAlign w:val="center"/>
          </w:tcPr>
          <w:p w14:paraId="4EFF6A29" w14:textId="77777777" w:rsidR="002271E8" w:rsidRPr="00B66E28" w:rsidRDefault="002271E8" w:rsidP="00A36CA3">
            <w:pPr>
              <w:pStyle w:val="TableParagraph"/>
              <w:jc w:val="center"/>
            </w:pPr>
          </w:p>
        </w:tc>
        <w:tc>
          <w:tcPr>
            <w:tcW w:w="1567" w:type="dxa"/>
            <w:shd w:val="clear" w:color="auto" w:fill="auto"/>
            <w:vAlign w:val="center"/>
          </w:tcPr>
          <w:p w14:paraId="3798956A" w14:textId="77777777" w:rsidR="002271E8" w:rsidRPr="00B66E28" w:rsidRDefault="002271E8" w:rsidP="00A36CA3">
            <w:pPr>
              <w:pStyle w:val="TableParagraph"/>
              <w:jc w:val="center"/>
            </w:pPr>
          </w:p>
        </w:tc>
        <w:tc>
          <w:tcPr>
            <w:tcW w:w="1950" w:type="dxa"/>
            <w:shd w:val="clear" w:color="auto" w:fill="auto"/>
            <w:vAlign w:val="center"/>
          </w:tcPr>
          <w:p w14:paraId="73A8DA46" w14:textId="77777777" w:rsidR="002271E8" w:rsidRPr="00B66E28" w:rsidRDefault="002271E8" w:rsidP="00A36CA3">
            <w:pPr>
              <w:pStyle w:val="TableParagraph"/>
              <w:jc w:val="center"/>
            </w:pPr>
          </w:p>
        </w:tc>
      </w:tr>
      <w:tr w:rsidR="002271E8" w:rsidRPr="00B66E28" w14:paraId="4E6E2E90" w14:textId="77777777" w:rsidTr="00A36CA3">
        <w:trPr>
          <w:trHeight w:val="1103"/>
        </w:trPr>
        <w:tc>
          <w:tcPr>
            <w:tcW w:w="967" w:type="dxa"/>
            <w:vAlign w:val="center"/>
          </w:tcPr>
          <w:p w14:paraId="09F51750" w14:textId="77777777" w:rsidR="002271E8" w:rsidRPr="00B66E28" w:rsidRDefault="002271E8" w:rsidP="00A36CA3">
            <w:pPr>
              <w:pStyle w:val="TableParagraph"/>
              <w:spacing w:line="268" w:lineRule="exact"/>
              <w:ind w:left="107"/>
              <w:jc w:val="center"/>
              <w:rPr>
                <w:sz w:val="24"/>
              </w:rPr>
            </w:pPr>
            <w:r w:rsidRPr="00B66E28">
              <w:rPr>
                <w:sz w:val="24"/>
              </w:rPr>
              <w:t>7.</w:t>
            </w:r>
          </w:p>
        </w:tc>
        <w:tc>
          <w:tcPr>
            <w:tcW w:w="4987" w:type="dxa"/>
          </w:tcPr>
          <w:p w14:paraId="1A8C1DE6" w14:textId="03490429" w:rsidR="002271E8" w:rsidRPr="00B66E28" w:rsidRDefault="002271E8" w:rsidP="00A36CA3">
            <w:pPr>
              <w:pStyle w:val="TableParagraph"/>
              <w:ind w:left="105" w:right="113"/>
              <w:jc w:val="both"/>
              <w:rPr>
                <w:sz w:val="24"/>
              </w:rPr>
            </w:pPr>
            <w:r w:rsidRPr="00B66E28">
              <w:rPr>
                <w:sz w:val="24"/>
              </w:rPr>
              <w:t>Trinkelių</w:t>
            </w:r>
            <w:r w:rsidRPr="00B66E28">
              <w:rPr>
                <w:spacing w:val="-3"/>
                <w:sz w:val="24"/>
              </w:rPr>
              <w:t xml:space="preserve"> </w:t>
            </w:r>
            <w:r w:rsidRPr="00B66E28">
              <w:rPr>
                <w:sz w:val="24"/>
              </w:rPr>
              <w:t>dangos</w:t>
            </w:r>
            <w:r w:rsidRPr="00B66E28">
              <w:rPr>
                <w:spacing w:val="-3"/>
                <w:sz w:val="24"/>
              </w:rPr>
              <w:t xml:space="preserve"> </w:t>
            </w:r>
            <w:r w:rsidR="00FC0E52" w:rsidRPr="00B66E28">
              <w:rPr>
                <w:sz w:val="24"/>
              </w:rPr>
              <w:t>remontas</w:t>
            </w:r>
            <w:r w:rsidR="00FC0E52">
              <w:rPr>
                <w:sz w:val="24"/>
              </w:rPr>
              <w:t xml:space="preserve"> (priežiūra)</w:t>
            </w:r>
            <w:r>
              <w:rPr>
                <w:sz w:val="24"/>
              </w:rPr>
              <w:t xml:space="preserve"> </w:t>
            </w:r>
            <w:r w:rsidRPr="00B66E28">
              <w:rPr>
                <w:sz w:val="24"/>
              </w:rPr>
              <w:t>Smiltynėje, įskaitant ardymo darbus, pagrindo (20 cm šalčiui nejautrus sluoksnis ir 3 cm dolomitinių atsijų) įrengimą ir siūlių užtaisymą</w:t>
            </w:r>
            <w:r w:rsidRPr="00B66E28">
              <w:rPr>
                <w:spacing w:val="1"/>
                <w:sz w:val="24"/>
              </w:rPr>
              <w:t xml:space="preserve"> </w:t>
            </w:r>
            <w:r w:rsidRPr="00B66E28">
              <w:rPr>
                <w:sz w:val="24"/>
              </w:rPr>
              <w:t>smėliu,</w:t>
            </w:r>
            <w:r w:rsidRPr="00B66E28">
              <w:rPr>
                <w:spacing w:val="-3"/>
                <w:sz w:val="24"/>
              </w:rPr>
              <w:t xml:space="preserve"> </w:t>
            </w:r>
            <w:r w:rsidRPr="00B66E28">
              <w:rPr>
                <w:sz w:val="24"/>
              </w:rPr>
              <w:t>kai</w:t>
            </w:r>
            <w:r w:rsidRPr="00B66E28">
              <w:rPr>
                <w:spacing w:val="-2"/>
                <w:sz w:val="24"/>
              </w:rPr>
              <w:t xml:space="preserve"> </w:t>
            </w:r>
            <w:r w:rsidRPr="00B66E28">
              <w:rPr>
                <w:sz w:val="24"/>
              </w:rPr>
              <w:t>trinkelių</w:t>
            </w:r>
            <w:r w:rsidRPr="00B66E28">
              <w:rPr>
                <w:spacing w:val="-1"/>
                <w:sz w:val="24"/>
              </w:rPr>
              <w:t xml:space="preserve"> </w:t>
            </w:r>
            <w:r w:rsidRPr="00B66E28">
              <w:rPr>
                <w:sz w:val="24"/>
              </w:rPr>
              <w:t>matmenys</w:t>
            </w:r>
            <w:r w:rsidRPr="00B66E28">
              <w:rPr>
                <w:spacing w:val="-3"/>
                <w:sz w:val="24"/>
              </w:rPr>
              <w:t xml:space="preserve"> </w:t>
            </w:r>
            <w:r w:rsidRPr="00B66E28">
              <w:rPr>
                <w:sz w:val="24"/>
              </w:rPr>
              <w:t>200x100x80</w:t>
            </w:r>
            <w:r w:rsidRPr="00B66E28">
              <w:rPr>
                <w:spacing w:val="-1"/>
                <w:sz w:val="24"/>
              </w:rPr>
              <w:t xml:space="preserve"> </w:t>
            </w:r>
            <w:r w:rsidRPr="00B66E28">
              <w:rPr>
                <w:sz w:val="24"/>
              </w:rPr>
              <w:t>mm:</w:t>
            </w:r>
          </w:p>
        </w:tc>
        <w:tc>
          <w:tcPr>
            <w:tcW w:w="1133" w:type="dxa"/>
            <w:shd w:val="clear" w:color="auto" w:fill="BFBFBF" w:themeFill="background1" w:themeFillShade="BF"/>
          </w:tcPr>
          <w:p w14:paraId="0C63BF20" w14:textId="77777777" w:rsidR="002271E8" w:rsidRPr="00B66E28" w:rsidRDefault="002271E8" w:rsidP="00A36CA3">
            <w:pPr>
              <w:pStyle w:val="TableParagraph"/>
            </w:pPr>
          </w:p>
        </w:tc>
        <w:tc>
          <w:tcPr>
            <w:tcW w:w="2295" w:type="dxa"/>
            <w:shd w:val="clear" w:color="auto" w:fill="BFBFBF" w:themeFill="background1" w:themeFillShade="BF"/>
          </w:tcPr>
          <w:p w14:paraId="69A7D570" w14:textId="77777777" w:rsidR="002271E8" w:rsidRPr="00B66E28" w:rsidRDefault="002271E8" w:rsidP="00A36CA3">
            <w:pPr>
              <w:pStyle w:val="TableParagraph"/>
            </w:pPr>
          </w:p>
        </w:tc>
        <w:tc>
          <w:tcPr>
            <w:tcW w:w="1702" w:type="dxa"/>
            <w:shd w:val="clear" w:color="auto" w:fill="BFBFBF" w:themeFill="background1" w:themeFillShade="BF"/>
            <w:vAlign w:val="center"/>
          </w:tcPr>
          <w:p w14:paraId="66B406F9"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237C5DC5"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752603D6" w14:textId="77777777" w:rsidR="002271E8" w:rsidRPr="00B66E28" w:rsidRDefault="002271E8" w:rsidP="00A36CA3">
            <w:pPr>
              <w:pStyle w:val="TableParagraph"/>
              <w:jc w:val="center"/>
            </w:pPr>
          </w:p>
        </w:tc>
      </w:tr>
      <w:tr w:rsidR="002271E8" w:rsidRPr="00B66E28" w14:paraId="0823E71F" w14:textId="77777777" w:rsidTr="00A36CA3">
        <w:trPr>
          <w:trHeight w:val="275"/>
        </w:trPr>
        <w:tc>
          <w:tcPr>
            <w:tcW w:w="967" w:type="dxa"/>
            <w:vAlign w:val="center"/>
          </w:tcPr>
          <w:p w14:paraId="73FD3409" w14:textId="77777777" w:rsidR="002271E8" w:rsidRPr="00B66E28" w:rsidRDefault="002271E8" w:rsidP="00A36CA3">
            <w:pPr>
              <w:pStyle w:val="TableParagraph"/>
              <w:spacing w:line="256" w:lineRule="exact"/>
              <w:ind w:left="107"/>
              <w:jc w:val="center"/>
              <w:rPr>
                <w:sz w:val="24"/>
              </w:rPr>
            </w:pPr>
            <w:r w:rsidRPr="00B66E28">
              <w:rPr>
                <w:noProof/>
                <w:lang w:eastAsia="lt-LT"/>
              </w:rPr>
              <w:drawing>
                <wp:anchor distT="0" distB="0" distL="0" distR="0" simplePos="0" relativeHeight="251660288" behindDoc="1" locked="0" layoutInCell="1" allowOverlap="1" wp14:anchorId="3D0C6941" wp14:editId="202EB0D7">
                  <wp:simplePos x="0" y="0"/>
                  <wp:positionH relativeFrom="page">
                    <wp:posOffset>4397375</wp:posOffset>
                  </wp:positionH>
                  <wp:positionV relativeFrom="page">
                    <wp:posOffset>6083503</wp:posOffset>
                  </wp:positionV>
                  <wp:extent cx="5474155" cy="70008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7" cstate="print"/>
                          <a:stretch>
                            <a:fillRect/>
                          </a:stretch>
                        </pic:blipFill>
                        <pic:spPr>
                          <a:xfrm>
                            <a:off x="0" y="0"/>
                            <a:ext cx="5474155" cy="700087"/>
                          </a:xfrm>
                          <a:prstGeom prst="rect">
                            <a:avLst/>
                          </a:prstGeom>
                        </pic:spPr>
                      </pic:pic>
                    </a:graphicData>
                  </a:graphic>
                </wp:anchor>
              </w:drawing>
            </w:r>
            <w:r w:rsidRPr="00B66E28">
              <w:rPr>
                <w:sz w:val="24"/>
              </w:rPr>
              <w:t>7.1.</w:t>
            </w:r>
          </w:p>
        </w:tc>
        <w:tc>
          <w:tcPr>
            <w:tcW w:w="4987" w:type="dxa"/>
          </w:tcPr>
          <w:p w14:paraId="53C2226C"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59AF6B77"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39BA9317"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45A9B18C"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1A0D19AF"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039F0F8B" w14:textId="77777777" w:rsidR="002271E8" w:rsidRPr="00B66E28" w:rsidRDefault="002271E8" w:rsidP="00A36CA3">
            <w:pPr>
              <w:pStyle w:val="TableParagraph"/>
              <w:spacing w:line="256" w:lineRule="exact"/>
              <w:ind w:left="457" w:right="457"/>
              <w:jc w:val="center"/>
              <w:rPr>
                <w:sz w:val="24"/>
              </w:rPr>
            </w:pPr>
          </w:p>
        </w:tc>
      </w:tr>
      <w:tr w:rsidR="002271E8" w:rsidRPr="00B66E28" w14:paraId="17D4D29A" w14:textId="77777777" w:rsidTr="00A36CA3">
        <w:trPr>
          <w:trHeight w:val="275"/>
        </w:trPr>
        <w:tc>
          <w:tcPr>
            <w:tcW w:w="967" w:type="dxa"/>
            <w:vAlign w:val="center"/>
          </w:tcPr>
          <w:p w14:paraId="64663666" w14:textId="77777777" w:rsidR="002271E8" w:rsidRPr="00B66E28" w:rsidRDefault="002271E8" w:rsidP="00A36CA3">
            <w:pPr>
              <w:pStyle w:val="TableParagraph"/>
              <w:spacing w:line="256" w:lineRule="exact"/>
              <w:ind w:left="107"/>
              <w:jc w:val="center"/>
              <w:rPr>
                <w:sz w:val="24"/>
              </w:rPr>
            </w:pPr>
            <w:r w:rsidRPr="00B66E28">
              <w:rPr>
                <w:sz w:val="24"/>
              </w:rPr>
              <w:t>7.2.</w:t>
            </w:r>
          </w:p>
        </w:tc>
        <w:tc>
          <w:tcPr>
            <w:tcW w:w="4987" w:type="dxa"/>
          </w:tcPr>
          <w:p w14:paraId="4041D25A"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382FA4BB"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16CF7234" w14:textId="77777777" w:rsidR="002271E8" w:rsidRPr="00B66E28" w:rsidRDefault="002271E8" w:rsidP="00A36CA3">
            <w:pPr>
              <w:pStyle w:val="TableParagraph"/>
              <w:spacing w:line="256" w:lineRule="exact"/>
              <w:ind w:left="932" w:right="927"/>
              <w:jc w:val="center"/>
              <w:rPr>
                <w:sz w:val="24"/>
              </w:rPr>
            </w:pPr>
            <w:r w:rsidRPr="00B66E28">
              <w:rPr>
                <w:sz w:val="24"/>
              </w:rPr>
              <w:t>500</w:t>
            </w:r>
          </w:p>
        </w:tc>
        <w:tc>
          <w:tcPr>
            <w:tcW w:w="1702" w:type="dxa"/>
            <w:vAlign w:val="center"/>
          </w:tcPr>
          <w:p w14:paraId="2F5CE752"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1A22F1A2"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499C9A35" w14:textId="77777777" w:rsidR="002271E8" w:rsidRPr="00B66E28" w:rsidRDefault="002271E8" w:rsidP="00A36CA3">
            <w:pPr>
              <w:pStyle w:val="TableParagraph"/>
              <w:spacing w:line="256" w:lineRule="exact"/>
              <w:ind w:left="457" w:right="457"/>
              <w:jc w:val="center"/>
              <w:rPr>
                <w:sz w:val="24"/>
              </w:rPr>
            </w:pPr>
          </w:p>
        </w:tc>
      </w:tr>
      <w:tr w:rsidR="002271E8" w:rsidRPr="00B66E28" w14:paraId="5FDF907E" w14:textId="77777777" w:rsidTr="00A36CA3">
        <w:trPr>
          <w:trHeight w:val="1104"/>
        </w:trPr>
        <w:tc>
          <w:tcPr>
            <w:tcW w:w="967" w:type="dxa"/>
            <w:vAlign w:val="center"/>
          </w:tcPr>
          <w:p w14:paraId="5AA00E46" w14:textId="77777777" w:rsidR="002271E8" w:rsidRPr="00B66E28" w:rsidRDefault="002271E8" w:rsidP="00A36CA3">
            <w:pPr>
              <w:pStyle w:val="TableParagraph"/>
              <w:spacing w:line="268" w:lineRule="exact"/>
              <w:ind w:left="107"/>
              <w:jc w:val="center"/>
              <w:rPr>
                <w:sz w:val="24"/>
              </w:rPr>
            </w:pPr>
            <w:r w:rsidRPr="00B66E28">
              <w:rPr>
                <w:sz w:val="24"/>
              </w:rPr>
              <w:t>8.</w:t>
            </w:r>
          </w:p>
        </w:tc>
        <w:tc>
          <w:tcPr>
            <w:tcW w:w="4987" w:type="dxa"/>
          </w:tcPr>
          <w:p w14:paraId="49507356" w14:textId="359386F4" w:rsidR="002271E8" w:rsidRPr="00B66E28" w:rsidRDefault="002271E8" w:rsidP="00A36CA3">
            <w:pPr>
              <w:pStyle w:val="TableParagraph"/>
              <w:ind w:left="105" w:right="113"/>
              <w:jc w:val="both"/>
              <w:rPr>
                <w:sz w:val="24"/>
              </w:rPr>
            </w:pPr>
            <w:r w:rsidRPr="00B66E28">
              <w:rPr>
                <w:sz w:val="24"/>
              </w:rPr>
              <w:t>Spalvotų</w:t>
            </w:r>
            <w:r w:rsidRPr="00B66E28">
              <w:rPr>
                <w:spacing w:val="-4"/>
                <w:sz w:val="24"/>
              </w:rPr>
              <w:t xml:space="preserve"> </w:t>
            </w:r>
            <w:r w:rsidRPr="00B66E28">
              <w:rPr>
                <w:sz w:val="24"/>
              </w:rPr>
              <w:t>trinkelių</w:t>
            </w:r>
            <w:r w:rsidRPr="00B66E28">
              <w:rPr>
                <w:spacing w:val="-3"/>
                <w:sz w:val="24"/>
              </w:rPr>
              <w:t xml:space="preserve"> </w:t>
            </w:r>
            <w:r w:rsidRPr="00B66E28">
              <w:rPr>
                <w:sz w:val="24"/>
              </w:rPr>
              <w:t>dangos</w:t>
            </w:r>
            <w:r w:rsidRPr="00B66E28">
              <w:rPr>
                <w:spacing w:val="-4"/>
                <w:sz w:val="24"/>
              </w:rPr>
              <w:t xml:space="preserve"> </w:t>
            </w:r>
            <w:r w:rsidR="00FC0E52" w:rsidRPr="00B66E28">
              <w:rPr>
                <w:sz w:val="24"/>
              </w:rPr>
              <w:t>remontas</w:t>
            </w:r>
            <w:r w:rsidR="00FC0E52">
              <w:rPr>
                <w:sz w:val="24"/>
              </w:rPr>
              <w:t xml:space="preserve"> (priežiūra)</w:t>
            </w:r>
            <w:r w:rsidRPr="00A66488">
              <w:rPr>
                <w:sz w:val="24"/>
              </w:rPr>
              <w:t>,</w:t>
            </w:r>
            <w:r w:rsidRPr="00B66E28">
              <w:rPr>
                <w:spacing w:val="-57"/>
                <w:sz w:val="24"/>
              </w:rPr>
              <w:t xml:space="preserve"> </w:t>
            </w:r>
            <w:r w:rsidRPr="00B66E28">
              <w:rPr>
                <w:sz w:val="24"/>
              </w:rPr>
              <w:t>įskaitant ardymo darbus, pagrindo įrengimą (20 cm šalčiui nejautrus sluoksnis ir 3 cm dolomitinių atsijų) ir</w:t>
            </w:r>
            <w:r w:rsidRPr="00B66E28">
              <w:rPr>
                <w:spacing w:val="1"/>
                <w:sz w:val="24"/>
              </w:rPr>
              <w:t xml:space="preserve"> </w:t>
            </w:r>
            <w:r w:rsidRPr="00B66E28">
              <w:rPr>
                <w:sz w:val="24"/>
              </w:rPr>
              <w:t>siūlių</w:t>
            </w:r>
            <w:r w:rsidRPr="00B66E28">
              <w:rPr>
                <w:spacing w:val="-4"/>
                <w:sz w:val="24"/>
              </w:rPr>
              <w:t xml:space="preserve"> </w:t>
            </w:r>
            <w:r w:rsidRPr="00B66E28">
              <w:rPr>
                <w:sz w:val="24"/>
              </w:rPr>
              <w:t>užtaisymą</w:t>
            </w:r>
            <w:r w:rsidRPr="00B66E28">
              <w:rPr>
                <w:spacing w:val="-4"/>
                <w:sz w:val="24"/>
              </w:rPr>
              <w:t xml:space="preserve"> </w:t>
            </w:r>
            <w:r w:rsidRPr="00B66E28">
              <w:rPr>
                <w:sz w:val="24"/>
              </w:rPr>
              <w:t>smėliu,</w:t>
            </w:r>
            <w:r w:rsidRPr="00B66E28">
              <w:rPr>
                <w:spacing w:val="-3"/>
                <w:sz w:val="24"/>
              </w:rPr>
              <w:t xml:space="preserve"> </w:t>
            </w:r>
            <w:r w:rsidRPr="00B66E28">
              <w:rPr>
                <w:sz w:val="24"/>
              </w:rPr>
              <w:t>kai</w:t>
            </w:r>
            <w:r w:rsidRPr="00B66E28">
              <w:rPr>
                <w:spacing w:val="-3"/>
                <w:sz w:val="24"/>
              </w:rPr>
              <w:t xml:space="preserve"> </w:t>
            </w:r>
            <w:r w:rsidRPr="00B66E28">
              <w:rPr>
                <w:sz w:val="24"/>
              </w:rPr>
              <w:t>trinkelių</w:t>
            </w:r>
            <w:r w:rsidRPr="00B66E28">
              <w:rPr>
                <w:spacing w:val="-4"/>
                <w:sz w:val="24"/>
              </w:rPr>
              <w:t xml:space="preserve"> </w:t>
            </w:r>
            <w:r w:rsidRPr="00B66E28">
              <w:rPr>
                <w:sz w:val="24"/>
              </w:rPr>
              <w:t>matmenys</w:t>
            </w:r>
            <w:r>
              <w:rPr>
                <w:sz w:val="24"/>
              </w:rPr>
              <w:t xml:space="preserve"> </w:t>
            </w:r>
            <w:r w:rsidRPr="00B66E28">
              <w:rPr>
                <w:sz w:val="24"/>
              </w:rPr>
              <w:t>200x100x60:</w:t>
            </w:r>
          </w:p>
        </w:tc>
        <w:tc>
          <w:tcPr>
            <w:tcW w:w="1133" w:type="dxa"/>
            <w:shd w:val="clear" w:color="auto" w:fill="BFBFBF" w:themeFill="background1" w:themeFillShade="BF"/>
          </w:tcPr>
          <w:p w14:paraId="2E659744" w14:textId="77777777" w:rsidR="002271E8" w:rsidRPr="00B66E28" w:rsidRDefault="002271E8" w:rsidP="00A36CA3">
            <w:pPr>
              <w:pStyle w:val="TableParagraph"/>
            </w:pPr>
          </w:p>
        </w:tc>
        <w:tc>
          <w:tcPr>
            <w:tcW w:w="2295" w:type="dxa"/>
            <w:shd w:val="clear" w:color="auto" w:fill="BFBFBF" w:themeFill="background1" w:themeFillShade="BF"/>
          </w:tcPr>
          <w:p w14:paraId="0A68CA32" w14:textId="77777777" w:rsidR="002271E8" w:rsidRPr="00B66E28" w:rsidRDefault="002271E8" w:rsidP="00A36CA3">
            <w:pPr>
              <w:pStyle w:val="TableParagraph"/>
              <w:rPr>
                <w:color w:val="FF0000"/>
              </w:rPr>
            </w:pPr>
          </w:p>
        </w:tc>
        <w:tc>
          <w:tcPr>
            <w:tcW w:w="1702" w:type="dxa"/>
            <w:shd w:val="clear" w:color="auto" w:fill="BFBFBF" w:themeFill="background1" w:themeFillShade="BF"/>
            <w:vAlign w:val="center"/>
          </w:tcPr>
          <w:p w14:paraId="7121A65F"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32F86BEB"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7F50F54D" w14:textId="77777777" w:rsidR="002271E8" w:rsidRPr="00B66E28" w:rsidRDefault="002271E8" w:rsidP="00A36CA3">
            <w:pPr>
              <w:pStyle w:val="TableParagraph"/>
              <w:jc w:val="center"/>
            </w:pPr>
          </w:p>
        </w:tc>
      </w:tr>
      <w:tr w:rsidR="002271E8" w:rsidRPr="00B66E28" w14:paraId="0E8480DE" w14:textId="77777777" w:rsidTr="00A36CA3">
        <w:trPr>
          <w:trHeight w:val="275"/>
        </w:trPr>
        <w:tc>
          <w:tcPr>
            <w:tcW w:w="967" w:type="dxa"/>
            <w:vAlign w:val="center"/>
          </w:tcPr>
          <w:p w14:paraId="1EB725FD" w14:textId="77777777" w:rsidR="002271E8" w:rsidRPr="00B66E28" w:rsidRDefault="002271E8" w:rsidP="00A36CA3">
            <w:pPr>
              <w:pStyle w:val="TableParagraph"/>
              <w:spacing w:line="256" w:lineRule="exact"/>
              <w:ind w:left="107"/>
              <w:jc w:val="center"/>
              <w:rPr>
                <w:sz w:val="24"/>
              </w:rPr>
            </w:pPr>
            <w:r w:rsidRPr="00B66E28">
              <w:rPr>
                <w:sz w:val="24"/>
              </w:rPr>
              <w:t>8.1.</w:t>
            </w:r>
          </w:p>
        </w:tc>
        <w:tc>
          <w:tcPr>
            <w:tcW w:w="4987" w:type="dxa"/>
          </w:tcPr>
          <w:p w14:paraId="73392A2E"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73142DA7"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6828651D"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70BBF6B4"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75F44A2E"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37CEAB0A" w14:textId="77777777" w:rsidR="002271E8" w:rsidRPr="00B66E28" w:rsidRDefault="002271E8" w:rsidP="00A36CA3">
            <w:pPr>
              <w:pStyle w:val="TableParagraph"/>
              <w:spacing w:line="256" w:lineRule="exact"/>
              <w:ind w:left="457" w:right="457"/>
              <w:jc w:val="center"/>
              <w:rPr>
                <w:sz w:val="24"/>
              </w:rPr>
            </w:pPr>
          </w:p>
        </w:tc>
      </w:tr>
      <w:tr w:rsidR="002271E8" w:rsidRPr="00B66E28" w14:paraId="06B629E2" w14:textId="77777777" w:rsidTr="00A36CA3">
        <w:trPr>
          <w:trHeight w:val="278"/>
        </w:trPr>
        <w:tc>
          <w:tcPr>
            <w:tcW w:w="967" w:type="dxa"/>
            <w:vAlign w:val="center"/>
          </w:tcPr>
          <w:p w14:paraId="0C507D26" w14:textId="77777777" w:rsidR="002271E8" w:rsidRPr="00B66E28" w:rsidRDefault="002271E8" w:rsidP="00A36CA3">
            <w:pPr>
              <w:pStyle w:val="TableParagraph"/>
              <w:spacing w:line="258" w:lineRule="exact"/>
              <w:ind w:left="107"/>
              <w:jc w:val="center"/>
              <w:rPr>
                <w:sz w:val="24"/>
              </w:rPr>
            </w:pPr>
            <w:r w:rsidRPr="00B66E28">
              <w:rPr>
                <w:sz w:val="24"/>
              </w:rPr>
              <w:t>8.2.</w:t>
            </w:r>
          </w:p>
        </w:tc>
        <w:tc>
          <w:tcPr>
            <w:tcW w:w="4987" w:type="dxa"/>
          </w:tcPr>
          <w:p w14:paraId="06DDCCA3"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060034AD" w14:textId="77777777" w:rsidR="002271E8" w:rsidRPr="00B66E28" w:rsidRDefault="002271E8" w:rsidP="00A36CA3">
            <w:pPr>
              <w:pStyle w:val="TableParagraph"/>
              <w:spacing w:before="35" w:line="134" w:lineRule="auto"/>
              <w:ind w:left="431"/>
              <w:rPr>
                <w:sz w:val="16"/>
              </w:rPr>
            </w:pPr>
            <w:r w:rsidRPr="00B66E28">
              <w:rPr>
                <w:position w:val="-8"/>
                <w:sz w:val="24"/>
              </w:rPr>
              <w:t>m</w:t>
            </w:r>
            <w:r w:rsidRPr="00B66E28">
              <w:rPr>
                <w:sz w:val="16"/>
              </w:rPr>
              <w:t>2</w:t>
            </w:r>
          </w:p>
        </w:tc>
        <w:tc>
          <w:tcPr>
            <w:tcW w:w="2295" w:type="dxa"/>
          </w:tcPr>
          <w:p w14:paraId="50F191CF" w14:textId="77777777" w:rsidR="002271E8" w:rsidRPr="00B66E28" w:rsidRDefault="002271E8" w:rsidP="00A36CA3">
            <w:pPr>
              <w:pStyle w:val="TableParagraph"/>
              <w:spacing w:line="258" w:lineRule="exact"/>
              <w:ind w:left="932" w:right="927"/>
              <w:jc w:val="center"/>
              <w:rPr>
                <w:sz w:val="24"/>
              </w:rPr>
            </w:pPr>
            <w:r w:rsidRPr="00B66E28">
              <w:rPr>
                <w:sz w:val="24"/>
              </w:rPr>
              <w:t>500</w:t>
            </w:r>
          </w:p>
        </w:tc>
        <w:tc>
          <w:tcPr>
            <w:tcW w:w="1702" w:type="dxa"/>
            <w:vAlign w:val="center"/>
          </w:tcPr>
          <w:p w14:paraId="5E739E8B" w14:textId="77777777" w:rsidR="002271E8" w:rsidRPr="00B66E28" w:rsidRDefault="002271E8" w:rsidP="00A36CA3">
            <w:pPr>
              <w:pStyle w:val="TableParagraph"/>
              <w:spacing w:line="258" w:lineRule="exact"/>
              <w:ind w:left="499" w:right="493"/>
              <w:jc w:val="center"/>
              <w:rPr>
                <w:sz w:val="24"/>
              </w:rPr>
            </w:pPr>
          </w:p>
        </w:tc>
        <w:tc>
          <w:tcPr>
            <w:tcW w:w="1567" w:type="dxa"/>
            <w:vAlign w:val="center"/>
          </w:tcPr>
          <w:p w14:paraId="14962D5D" w14:textId="77777777" w:rsidR="002271E8" w:rsidRPr="00B66E28" w:rsidRDefault="002271E8" w:rsidP="00A36CA3">
            <w:pPr>
              <w:pStyle w:val="TableParagraph"/>
              <w:spacing w:line="258" w:lineRule="exact"/>
              <w:ind w:left="427" w:right="423"/>
              <w:jc w:val="center"/>
              <w:rPr>
                <w:sz w:val="24"/>
              </w:rPr>
            </w:pPr>
          </w:p>
        </w:tc>
        <w:tc>
          <w:tcPr>
            <w:tcW w:w="1950" w:type="dxa"/>
            <w:vAlign w:val="center"/>
          </w:tcPr>
          <w:p w14:paraId="60570DB8" w14:textId="77777777" w:rsidR="002271E8" w:rsidRPr="00B66E28" w:rsidRDefault="002271E8" w:rsidP="00A36CA3">
            <w:pPr>
              <w:pStyle w:val="TableParagraph"/>
              <w:spacing w:line="258" w:lineRule="exact"/>
              <w:ind w:left="457" w:right="457"/>
              <w:jc w:val="center"/>
              <w:rPr>
                <w:sz w:val="24"/>
              </w:rPr>
            </w:pPr>
          </w:p>
        </w:tc>
      </w:tr>
      <w:tr w:rsidR="002271E8" w:rsidRPr="00B66E28" w14:paraId="758D6429" w14:textId="77777777" w:rsidTr="00A36CA3">
        <w:trPr>
          <w:trHeight w:val="1379"/>
        </w:trPr>
        <w:tc>
          <w:tcPr>
            <w:tcW w:w="967" w:type="dxa"/>
            <w:vAlign w:val="center"/>
          </w:tcPr>
          <w:p w14:paraId="15717502" w14:textId="77777777" w:rsidR="002271E8" w:rsidRPr="00B66E28" w:rsidRDefault="002271E8" w:rsidP="00A36CA3">
            <w:pPr>
              <w:pStyle w:val="TableParagraph"/>
              <w:spacing w:line="268" w:lineRule="exact"/>
              <w:ind w:left="107"/>
              <w:jc w:val="center"/>
              <w:rPr>
                <w:sz w:val="24"/>
              </w:rPr>
            </w:pPr>
            <w:r w:rsidRPr="00B66E28">
              <w:rPr>
                <w:sz w:val="24"/>
              </w:rPr>
              <w:t>9.</w:t>
            </w:r>
          </w:p>
        </w:tc>
        <w:tc>
          <w:tcPr>
            <w:tcW w:w="4987" w:type="dxa"/>
          </w:tcPr>
          <w:p w14:paraId="3CA28027" w14:textId="46013ED2" w:rsidR="002271E8" w:rsidRPr="00B66E28" w:rsidRDefault="002271E8" w:rsidP="00A36CA3">
            <w:pPr>
              <w:pStyle w:val="TableParagraph"/>
              <w:ind w:left="105" w:right="113"/>
              <w:jc w:val="both"/>
              <w:rPr>
                <w:sz w:val="24"/>
              </w:rPr>
            </w:pPr>
            <w:r w:rsidRPr="00B66E28">
              <w:rPr>
                <w:sz w:val="24"/>
              </w:rPr>
              <w:t>Spalvotų reljefinių trinkelių su iškilimais</w:t>
            </w:r>
            <w:r w:rsidRPr="00B66E28">
              <w:rPr>
                <w:spacing w:val="1"/>
                <w:sz w:val="24"/>
              </w:rPr>
              <w:t xml:space="preserve"> </w:t>
            </w:r>
            <w:r w:rsidRPr="00B66E28">
              <w:rPr>
                <w:sz w:val="24"/>
              </w:rPr>
              <w:t>(įspėjimui)</w:t>
            </w:r>
            <w:r w:rsidRPr="00B66E28">
              <w:rPr>
                <w:spacing w:val="-7"/>
                <w:sz w:val="24"/>
              </w:rPr>
              <w:t xml:space="preserve"> </w:t>
            </w:r>
            <w:r w:rsidRPr="00B66E28">
              <w:rPr>
                <w:sz w:val="24"/>
              </w:rPr>
              <w:t>įspėjamosios</w:t>
            </w:r>
            <w:r w:rsidRPr="00B66E28">
              <w:rPr>
                <w:spacing w:val="-6"/>
                <w:sz w:val="24"/>
              </w:rPr>
              <w:t xml:space="preserve"> </w:t>
            </w:r>
            <w:r w:rsidRPr="00B66E28">
              <w:rPr>
                <w:sz w:val="24"/>
              </w:rPr>
              <w:t>dangos</w:t>
            </w:r>
            <w:r w:rsidRPr="00B66E28">
              <w:rPr>
                <w:spacing w:val="-5"/>
                <w:sz w:val="24"/>
              </w:rPr>
              <w:t xml:space="preserve"> </w:t>
            </w:r>
            <w:r w:rsidR="00FC0E52" w:rsidRPr="00B66E28">
              <w:rPr>
                <w:sz w:val="24"/>
              </w:rPr>
              <w:t>remontas</w:t>
            </w:r>
            <w:r w:rsidR="00FC0E52">
              <w:rPr>
                <w:sz w:val="24"/>
              </w:rPr>
              <w:t xml:space="preserve"> (priežiūra)</w:t>
            </w:r>
            <w:r w:rsidRPr="00B66E28">
              <w:rPr>
                <w:sz w:val="24"/>
              </w:rPr>
              <w:t>, įskaitant ardymo darbus, pagrindo (20 cm šalčiui nejautrus sluoksnis ir 3 cm dolomitinių atsijų) įrengimą ir siūlių užtaisymą</w:t>
            </w:r>
            <w:r w:rsidRPr="00B66E28">
              <w:rPr>
                <w:spacing w:val="1"/>
                <w:sz w:val="24"/>
              </w:rPr>
              <w:t xml:space="preserve"> </w:t>
            </w:r>
            <w:r w:rsidRPr="00B66E28">
              <w:rPr>
                <w:sz w:val="24"/>
              </w:rPr>
              <w:t>smėliu,</w:t>
            </w:r>
            <w:r w:rsidRPr="00B66E28">
              <w:rPr>
                <w:spacing w:val="-3"/>
                <w:sz w:val="24"/>
              </w:rPr>
              <w:t xml:space="preserve"> </w:t>
            </w:r>
            <w:r w:rsidRPr="00B66E28">
              <w:rPr>
                <w:sz w:val="24"/>
              </w:rPr>
              <w:t>kai</w:t>
            </w:r>
            <w:r w:rsidRPr="00B66E28">
              <w:rPr>
                <w:spacing w:val="-2"/>
                <w:sz w:val="24"/>
              </w:rPr>
              <w:t xml:space="preserve"> </w:t>
            </w:r>
            <w:r w:rsidRPr="00B66E28">
              <w:rPr>
                <w:sz w:val="24"/>
              </w:rPr>
              <w:t>trinkelių</w:t>
            </w:r>
            <w:r w:rsidRPr="00B66E28">
              <w:rPr>
                <w:spacing w:val="-1"/>
                <w:sz w:val="24"/>
              </w:rPr>
              <w:t xml:space="preserve"> </w:t>
            </w:r>
            <w:r w:rsidRPr="00B66E28">
              <w:rPr>
                <w:sz w:val="24"/>
              </w:rPr>
              <w:t>matmenys</w:t>
            </w:r>
            <w:r w:rsidRPr="00B66E28">
              <w:rPr>
                <w:spacing w:val="-3"/>
                <w:sz w:val="24"/>
              </w:rPr>
              <w:t xml:space="preserve"> </w:t>
            </w:r>
            <w:r w:rsidRPr="00B66E28">
              <w:rPr>
                <w:sz w:val="24"/>
              </w:rPr>
              <w:t>200x100x60</w:t>
            </w:r>
            <w:r w:rsidRPr="00B66E28">
              <w:rPr>
                <w:spacing w:val="-1"/>
                <w:sz w:val="24"/>
              </w:rPr>
              <w:t xml:space="preserve"> </w:t>
            </w:r>
            <w:r w:rsidRPr="00B66E28">
              <w:rPr>
                <w:sz w:val="24"/>
              </w:rPr>
              <w:t>mm:</w:t>
            </w:r>
          </w:p>
        </w:tc>
        <w:tc>
          <w:tcPr>
            <w:tcW w:w="1133" w:type="dxa"/>
            <w:shd w:val="clear" w:color="auto" w:fill="BFBFBF" w:themeFill="background1" w:themeFillShade="BF"/>
          </w:tcPr>
          <w:p w14:paraId="411B3B60" w14:textId="77777777" w:rsidR="002271E8" w:rsidRPr="00B66E28" w:rsidRDefault="002271E8" w:rsidP="00A36CA3">
            <w:pPr>
              <w:pStyle w:val="TableParagraph"/>
            </w:pPr>
          </w:p>
        </w:tc>
        <w:tc>
          <w:tcPr>
            <w:tcW w:w="2295" w:type="dxa"/>
            <w:shd w:val="clear" w:color="auto" w:fill="BFBFBF" w:themeFill="background1" w:themeFillShade="BF"/>
          </w:tcPr>
          <w:p w14:paraId="4CC1983B" w14:textId="77777777" w:rsidR="002271E8" w:rsidRPr="00B66E28" w:rsidRDefault="002271E8" w:rsidP="00A36CA3">
            <w:pPr>
              <w:pStyle w:val="TableParagraph"/>
            </w:pPr>
          </w:p>
        </w:tc>
        <w:tc>
          <w:tcPr>
            <w:tcW w:w="1702" w:type="dxa"/>
            <w:shd w:val="clear" w:color="auto" w:fill="BFBFBF" w:themeFill="background1" w:themeFillShade="BF"/>
            <w:vAlign w:val="center"/>
          </w:tcPr>
          <w:p w14:paraId="39F9FEC7"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46AFEEFC"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66701974" w14:textId="77777777" w:rsidR="002271E8" w:rsidRPr="00B66E28" w:rsidRDefault="002271E8" w:rsidP="00A36CA3">
            <w:pPr>
              <w:pStyle w:val="TableParagraph"/>
              <w:jc w:val="center"/>
            </w:pPr>
          </w:p>
        </w:tc>
      </w:tr>
      <w:tr w:rsidR="002271E8" w:rsidRPr="00B66E28" w14:paraId="7790C6D4" w14:textId="77777777" w:rsidTr="00A36CA3">
        <w:trPr>
          <w:trHeight w:val="275"/>
        </w:trPr>
        <w:tc>
          <w:tcPr>
            <w:tcW w:w="967" w:type="dxa"/>
            <w:vAlign w:val="center"/>
          </w:tcPr>
          <w:p w14:paraId="4C485DBF" w14:textId="77777777" w:rsidR="002271E8" w:rsidRPr="00B66E28" w:rsidRDefault="002271E8" w:rsidP="00A36CA3">
            <w:pPr>
              <w:pStyle w:val="TableParagraph"/>
              <w:spacing w:line="256" w:lineRule="exact"/>
              <w:ind w:left="107"/>
              <w:jc w:val="center"/>
              <w:rPr>
                <w:sz w:val="24"/>
              </w:rPr>
            </w:pPr>
            <w:r w:rsidRPr="00B66E28">
              <w:rPr>
                <w:sz w:val="24"/>
              </w:rPr>
              <w:t>9.1.</w:t>
            </w:r>
          </w:p>
        </w:tc>
        <w:tc>
          <w:tcPr>
            <w:tcW w:w="4987" w:type="dxa"/>
          </w:tcPr>
          <w:p w14:paraId="0F41551C"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586ADC27"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168C9ADD" w14:textId="77777777" w:rsidR="002271E8" w:rsidRPr="00B66E28" w:rsidRDefault="002271E8" w:rsidP="00A36CA3">
            <w:pPr>
              <w:pStyle w:val="TableParagraph"/>
              <w:spacing w:line="256" w:lineRule="exact"/>
              <w:ind w:left="932" w:right="927"/>
              <w:jc w:val="center"/>
              <w:rPr>
                <w:sz w:val="24"/>
              </w:rPr>
            </w:pPr>
            <w:r w:rsidRPr="00B66E28">
              <w:rPr>
                <w:sz w:val="24"/>
              </w:rPr>
              <w:t>50</w:t>
            </w:r>
          </w:p>
        </w:tc>
        <w:tc>
          <w:tcPr>
            <w:tcW w:w="1702" w:type="dxa"/>
            <w:vAlign w:val="center"/>
          </w:tcPr>
          <w:p w14:paraId="2B1DC9D5"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0D4B70A"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6B7EB91F" w14:textId="77777777" w:rsidR="002271E8" w:rsidRPr="00B66E28" w:rsidRDefault="002271E8" w:rsidP="00A36CA3">
            <w:pPr>
              <w:pStyle w:val="TableParagraph"/>
              <w:spacing w:line="256" w:lineRule="exact"/>
              <w:ind w:left="457" w:right="457"/>
              <w:jc w:val="center"/>
              <w:rPr>
                <w:sz w:val="24"/>
              </w:rPr>
            </w:pPr>
          </w:p>
        </w:tc>
      </w:tr>
      <w:tr w:rsidR="002271E8" w:rsidRPr="00B66E28" w14:paraId="0BE8CF50" w14:textId="77777777" w:rsidTr="00A36CA3">
        <w:trPr>
          <w:trHeight w:val="275"/>
        </w:trPr>
        <w:tc>
          <w:tcPr>
            <w:tcW w:w="967" w:type="dxa"/>
            <w:vAlign w:val="center"/>
          </w:tcPr>
          <w:p w14:paraId="0828BADD" w14:textId="77777777" w:rsidR="002271E8" w:rsidRPr="00B66E28" w:rsidRDefault="002271E8" w:rsidP="00A36CA3">
            <w:pPr>
              <w:pStyle w:val="TableParagraph"/>
              <w:spacing w:line="256" w:lineRule="exact"/>
              <w:ind w:left="107"/>
              <w:jc w:val="center"/>
              <w:rPr>
                <w:sz w:val="24"/>
              </w:rPr>
            </w:pPr>
            <w:r w:rsidRPr="00B66E28">
              <w:rPr>
                <w:sz w:val="24"/>
              </w:rPr>
              <w:t>9.2.</w:t>
            </w:r>
          </w:p>
        </w:tc>
        <w:tc>
          <w:tcPr>
            <w:tcW w:w="4987" w:type="dxa"/>
          </w:tcPr>
          <w:p w14:paraId="1D956FE7" w14:textId="77777777" w:rsidR="002271E8" w:rsidRPr="00B66E28" w:rsidRDefault="002271E8" w:rsidP="00A36CA3">
            <w:pPr>
              <w:pStyle w:val="TableParagraph"/>
              <w:ind w:left="105"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08F2AC91"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60D2DA44" w14:textId="77777777" w:rsidR="002271E8" w:rsidRPr="00B66E28" w:rsidRDefault="002271E8" w:rsidP="00A36CA3">
            <w:pPr>
              <w:pStyle w:val="TableParagraph"/>
              <w:spacing w:line="256" w:lineRule="exact"/>
              <w:ind w:left="932" w:right="927"/>
              <w:jc w:val="center"/>
              <w:rPr>
                <w:sz w:val="24"/>
              </w:rPr>
            </w:pPr>
            <w:r w:rsidRPr="00B66E28">
              <w:rPr>
                <w:sz w:val="24"/>
              </w:rPr>
              <w:t>800</w:t>
            </w:r>
          </w:p>
        </w:tc>
        <w:tc>
          <w:tcPr>
            <w:tcW w:w="1702" w:type="dxa"/>
            <w:vAlign w:val="center"/>
          </w:tcPr>
          <w:p w14:paraId="140C4743"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6167FAD"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182CDB61" w14:textId="77777777" w:rsidR="002271E8" w:rsidRPr="00B66E28" w:rsidRDefault="002271E8" w:rsidP="00A36CA3">
            <w:pPr>
              <w:pStyle w:val="TableParagraph"/>
              <w:spacing w:line="256" w:lineRule="exact"/>
              <w:ind w:left="457" w:right="457"/>
              <w:jc w:val="center"/>
              <w:rPr>
                <w:sz w:val="24"/>
              </w:rPr>
            </w:pPr>
          </w:p>
        </w:tc>
      </w:tr>
      <w:tr w:rsidR="002271E8" w:rsidRPr="00B66E28" w14:paraId="2CC5A3B8" w14:textId="77777777" w:rsidTr="00A36CA3">
        <w:trPr>
          <w:trHeight w:val="272"/>
        </w:trPr>
        <w:tc>
          <w:tcPr>
            <w:tcW w:w="967" w:type="dxa"/>
            <w:vAlign w:val="center"/>
          </w:tcPr>
          <w:p w14:paraId="7D65F6F1" w14:textId="77777777" w:rsidR="002271E8" w:rsidRPr="00B66E28" w:rsidRDefault="002271E8" w:rsidP="00A36CA3">
            <w:pPr>
              <w:pStyle w:val="TableParagraph"/>
              <w:spacing w:line="268" w:lineRule="exact"/>
              <w:ind w:left="107"/>
              <w:jc w:val="center"/>
              <w:rPr>
                <w:sz w:val="24"/>
              </w:rPr>
            </w:pPr>
            <w:r w:rsidRPr="00B66E28">
              <w:rPr>
                <w:sz w:val="24"/>
              </w:rPr>
              <w:t>10.</w:t>
            </w:r>
          </w:p>
        </w:tc>
        <w:tc>
          <w:tcPr>
            <w:tcW w:w="4987" w:type="dxa"/>
          </w:tcPr>
          <w:p w14:paraId="4BBF754F" w14:textId="342823DD" w:rsidR="002271E8" w:rsidRPr="00B66E28" w:rsidRDefault="002271E8" w:rsidP="00A36CA3">
            <w:pPr>
              <w:pStyle w:val="TableParagraph"/>
              <w:ind w:left="105" w:right="113"/>
              <w:jc w:val="both"/>
              <w:rPr>
                <w:sz w:val="24"/>
              </w:rPr>
            </w:pPr>
            <w:r w:rsidRPr="00B66E28">
              <w:rPr>
                <w:sz w:val="24"/>
              </w:rPr>
              <w:t>Reljefinių</w:t>
            </w:r>
            <w:r w:rsidRPr="00B66E28">
              <w:rPr>
                <w:spacing w:val="-3"/>
                <w:sz w:val="24"/>
              </w:rPr>
              <w:t xml:space="preserve"> </w:t>
            </w:r>
            <w:r w:rsidRPr="00B66E28">
              <w:rPr>
                <w:sz w:val="24"/>
              </w:rPr>
              <w:t>trinkelių</w:t>
            </w:r>
            <w:r w:rsidRPr="00B66E28">
              <w:rPr>
                <w:spacing w:val="-3"/>
                <w:sz w:val="24"/>
              </w:rPr>
              <w:t xml:space="preserve"> </w:t>
            </w:r>
            <w:r w:rsidRPr="00B66E28">
              <w:rPr>
                <w:sz w:val="24"/>
              </w:rPr>
              <w:t>su</w:t>
            </w:r>
            <w:r w:rsidRPr="00B66E28">
              <w:rPr>
                <w:spacing w:val="-3"/>
                <w:sz w:val="24"/>
              </w:rPr>
              <w:t xml:space="preserve"> </w:t>
            </w:r>
            <w:r w:rsidRPr="00B66E28">
              <w:rPr>
                <w:sz w:val="24"/>
              </w:rPr>
              <w:t>juostelėmis</w:t>
            </w:r>
            <w:r w:rsidRPr="00B66E28">
              <w:rPr>
                <w:spacing w:val="-4"/>
                <w:sz w:val="24"/>
              </w:rPr>
              <w:t xml:space="preserve"> </w:t>
            </w:r>
            <w:r w:rsidRPr="00B66E28">
              <w:rPr>
                <w:sz w:val="24"/>
              </w:rPr>
              <w:t>(vedimui)</w:t>
            </w:r>
            <w:r w:rsidRPr="00B66E28">
              <w:rPr>
                <w:spacing w:val="-57"/>
                <w:sz w:val="24"/>
              </w:rPr>
              <w:t xml:space="preserve"> </w:t>
            </w:r>
            <w:r w:rsidRPr="00B66E28">
              <w:rPr>
                <w:sz w:val="24"/>
              </w:rPr>
              <w:t>įspėjamosios</w:t>
            </w:r>
            <w:r w:rsidRPr="00B66E28">
              <w:rPr>
                <w:spacing w:val="-3"/>
                <w:sz w:val="24"/>
              </w:rPr>
              <w:t xml:space="preserve"> </w:t>
            </w:r>
            <w:r w:rsidRPr="00B66E28">
              <w:rPr>
                <w:sz w:val="24"/>
              </w:rPr>
              <w:t>dangos</w:t>
            </w:r>
            <w:r w:rsidRPr="00B66E28">
              <w:rPr>
                <w:spacing w:val="-2"/>
                <w:sz w:val="24"/>
              </w:rPr>
              <w:t xml:space="preserve"> </w:t>
            </w:r>
            <w:r w:rsidR="00FC0E52" w:rsidRPr="00B66E28">
              <w:rPr>
                <w:sz w:val="24"/>
              </w:rPr>
              <w:t>remontas</w:t>
            </w:r>
            <w:r w:rsidR="00FC0E52">
              <w:rPr>
                <w:sz w:val="24"/>
              </w:rPr>
              <w:t xml:space="preserve"> (priežiūra)</w:t>
            </w:r>
            <w:r w:rsidRPr="00B66E28">
              <w:rPr>
                <w:sz w:val="24"/>
              </w:rPr>
              <w:t>,</w:t>
            </w:r>
            <w:r>
              <w:rPr>
                <w:sz w:val="24"/>
              </w:rPr>
              <w:t xml:space="preserve"> </w:t>
            </w:r>
            <w:r w:rsidRPr="00B66E28">
              <w:rPr>
                <w:sz w:val="24"/>
              </w:rPr>
              <w:t>įskaitant ardymo darbus, pagrindo (20 cm šalčiui nejautrus sluoksnis ir 3 cm dolomitinių atsijų)</w:t>
            </w:r>
            <w:r w:rsidRPr="00B66E28">
              <w:rPr>
                <w:spacing w:val="-2"/>
                <w:sz w:val="24"/>
              </w:rPr>
              <w:t xml:space="preserve"> </w:t>
            </w:r>
            <w:r w:rsidRPr="00B66E28">
              <w:rPr>
                <w:sz w:val="24"/>
              </w:rPr>
              <w:lastRenderedPageBreak/>
              <w:t>įrengimą</w:t>
            </w:r>
            <w:r w:rsidRPr="00B66E28">
              <w:rPr>
                <w:spacing w:val="-3"/>
                <w:sz w:val="24"/>
              </w:rPr>
              <w:t xml:space="preserve"> </w:t>
            </w:r>
            <w:r w:rsidRPr="00B66E28">
              <w:rPr>
                <w:sz w:val="24"/>
              </w:rPr>
              <w:t>ir</w:t>
            </w:r>
            <w:r w:rsidRPr="00B66E28">
              <w:rPr>
                <w:spacing w:val="-2"/>
                <w:sz w:val="24"/>
              </w:rPr>
              <w:t xml:space="preserve"> </w:t>
            </w:r>
            <w:r w:rsidRPr="00B66E28">
              <w:rPr>
                <w:sz w:val="24"/>
              </w:rPr>
              <w:t>siūlių</w:t>
            </w:r>
            <w:r w:rsidRPr="00B66E28">
              <w:rPr>
                <w:spacing w:val="-2"/>
                <w:sz w:val="24"/>
              </w:rPr>
              <w:t xml:space="preserve"> </w:t>
            </w:r>
            <w:r w:rsidRPr="00B66E28">
              <w:rPr>
                <w:sz w:val="24"/>
              </w:rPr>
              <w:t>užtaisymą</w:t>
            </w:r>
            <w:r w:rsidRPr="00B66E28">
              <w:rPr>
                <w:spacing w:val="-2"/>
                <w:sz w:val="24"/>
              </w:rPr>
              <w:t xml:space="preserve"> </w:t>
            </w:r>
            <w:r w:rsidRPr="00B66E28">
              <w:rPr>
                <w:sz w:val="24"/>
              </w:rPr>
              <w:t>smėliu,</w:t>
            </w:r>
            <w:r w:rsidRPr="00B66E28">
              <w:rPr>
                <w:spacing w:val="-2"/>
                <w:sz w:val="24"/>
              </w:rPr>
              <w:t xml:space="preserve"> </w:t>
            </w:r>
            <w:r w:rsidRPr="00B66E28">
              <w:rPr>
                <w:sz w:val="24"/>
              </w:rPr>
              <w:t>kai</w:t>
            </w:r>
            <w:r w:rsidRPr="00B66E28">
              <w:rPr>
                <w:spacing w:val="-57"/>
                <w:sz w:val="24"/>
              </w:rPr>
              <w:t xml:space="preserve"> </w:t>
            </w:r>
            <w:r w:rsidRPr="00B66E28">
              <w:rPr>
                <w:sz w:val="24"/>
              </w:rPr>
              <w:t>trinkelių</w:t>
            </w:r>
            <w:r w:rsidRPr="00B66E28">
              <w:rPr>
                <w:spacing w:val="-1"/>
                <w:sz w:val="24"/>
              </w:rPr>
              <w:t xml:space="preserve"> </w:t>
            </w:r>
            <w:r w:rsidRPr="00B66E28">
              <w:rPr>
                <w:sz w:val="24"/>
              </w:rPr>
              <w:t>matmenys</w:t>
            </w:r>
            <w:r w:rsidRPr="00B66E28">
              <w:rPr>
                <w:spacing w:val="-1"/>
                <w:sz w:val="24"/>
              </w:rPr>
              <w:t xml:space="preserve"> </w:t>
            </w:r>
            <w:r w:rsidRPr="00B66E28">
              <w:rPr>
                <w:sz w:val="24"/>
              </w:rPr>
              <w:t>200x100x60 mm:</w:t>
            </w:r>
          </w:p>
        </w:tc>
        <w:tc>
          <w:tcPr>
            <w:tcW w:w="1133" w:type="dxa"/>
            <w:shd w:val="clear" w:color="auto" w:fill="BFBFBF" w:themeFill="background1" w:themeFillShade="BF"/>
          </w:tcPr>
          <w:p w14:paraId="0B0437FC" w14:textId="77777777" w:rsidR="002271E8" w:rsidRPr="00B66E28" w:rsidRDefault="002271E8" w:rsidP="00A36CA3">
            <w:pPr>
              <w:pStyle w:val="TableParagraph"/>
            </w:pPr>
          </w:p>
        </w:tc>
        <w:tc>
          <w:tcPr>
            <w:tcW w:w="2295" w:type="dxa"/>
            <w:shd w:val="clear" w:color="auto" w:fill="BFBFBF" w:themeFill="background1" w:themeFillShade="BF"/>
          </w:tcPr>
          <w:p w14:paraId="3BE481AF" w14:textId="77777777" w:rsidR="002271E8" w:rsidRPr="00B66E28" w:rsidRDefault="002271E8" w:rsidP="00A36CA3">
            <w:pPr>
              <w:pStyle w:val="TableParagraph"/>
            </w:pPr>
          </w:p>
        </w:tc>
        <w:tc>
          <w:tcPr>
            <w:tcW w:w="1702" w:type="dxa"/>
            <w:shd w:val="clear" w:color="auto" w:fill="BFBFBF" w:themeFill="background1" w:themeFillShade="BF"/>
            <w:vAlign w:val="center"/>
          </w:tcPr>
          <w:p w14:paraId="484FE6D2"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3C56F4BC"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6EF7A018" w14:textId="77777777" w:rsidR="002271E8" w:rsidRPr="00B66E28" w:rsidRDefault="002271E8" w:rsidP="00A36CA3">
            <w:pPr>
              <w:pStyle w:val="TableParagraph"/>
              <w:jc w:val="center"/>
            </w:pPr>
          </w:p>
        </w:tc>
      </w:tr>
      <w:tr w:rsidR="002271E8" w:rsidRPr="00B66E28" w14:paraId="59C5280F" w14:textId="77777777" w:rsidTr="00A36CA3">
        <w:trPr>
          <w:trHeight w:val="275"/>
        </w:trPr>
        <w:tc>
          <w:tcPr>
            <w:tcW w:w="967" w:type="dxa"/>
            <w:vAlign w:val="center"/>
          </w:tcPr>
          <w:p w14:paraId="35268C02" w14:textId="77777777" w:rsidR="002271E8" w:rsidRPr="00B66E28" w:rsidRDefault="002271E8" w:rsidP="00A36CA3">
            <w:pPr>
              <w:pStyle w:val="TableParagraph"/>
              <w:spacing w:line="255" w:lineRule="exact"/>
              <w:ind w:left="107"/>
              <w:jc w:val="center"/>
              <w:rPr>
                <w:sz w:val="24"/>
              </w:rPr>
            </w:pPr>
            <w:r w:rsidRPr="00B66E28">
              <w:rPr>
                <w:sz w:val="24"/>
              </w:rPr>
              <w:t>10.1.</w:t>
            </w:r>
          </w:p>
        </w:tc>
        <w:tc>
          <w:tcPr>
            <w:tcW w:w="4987" w:type="dxa"/>
          </w:tcPr>
          <w:p w14:paraId="22D5EB1D"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03A98ED5" w14:textId="77777777" w:rsidR="002271E8" w:rsidRPr="00B66E28" w:rsidRDefault="002271E8" w:rsidP="00A36CA3">
            <w:pPr>
              <w:pStyle w:val="TableParagraph"/>
              <w:spacing w:before="35" w:line="132" w:lineRule="auto"/>
              <w:ind w:left="431"/>
              <w:rPr>
                <w:sz w:val="16"/>
              </w:rPr>
            </w:pPr>
            <w:r w:rsidRPr="00B66E28">
              <w:rPr>
                <w:position w:val="-8"/>
                <w:sz w:val="24"/>
              </w:rPr>
              <w:t>m</w:t>
            </w:r>
            <w:r w:rsidRPr="00B66E28">
              <w:rPr>
                <w:sz w:val="16"/>
              </w:rPr>
              <w:t>2</w:t>
            </w:r>
          </w:p>
        </w:tc>
        <w:tc>
          <w:tcPr>
            <w:tcW w:w="2295" w:type="dxa"/>
          </w:tcPr>
          <w:p w14:paraId="1AD925F2" w14:textId="77777777" w:rsidR="002271E8" w:rsidRPr="00B66E28" w:rsidRDefault="002271E8" w:rsidP="00A36CA3">
            <w:pPr>
              <w:pStyle w:val="TableParagraph"/>
              <w:spacing w:line="255" w:lineRule="exact"/>
              <w:ind w:left="932" w:right="927"/>
              <w:jc w:val="center"/>
              <w:rPr>
                <w:sz w:val="24"/>
              </w:rPr>
            </w:pPr>
            <w:r w:rsidRPr="00B66E28">
              <w:rPr>
                <w:sz w:val="24"/>
              </w:rPr>
              <w:t>50</w:t>
            </w:r>
          </w:p>
        </w:tc>
        <w:tc>
          <w:tcPr>
            <w:tcW w:w="1702" w:type="dxa"/>
            <w:vAlign w:val="center"/>
          </w:tcPr>
          <w:p w14:paraId="179180F8" w14:textId="77777777" w:rsidR="002271E8" w:rsidRPr="00B66E28" w:rsidRDefault="002271E8" w:rsidP="00A36CA3">
            <w:pPr>
              <w:pStyle w:val="TableParagraph"/>
              <w:spacing w:line="255" w:lineRule="exact"/>
              <w:ind w:left="499" w:right="493"/>
              <w:jc w:val="center"/>
              <w:rPr>
                <w:sz w:val="24"/>
              </w:rPr>
            </w:pPr>
          </w:p>
        </w:tc>
        <w:tc>
          <w:tcPr>
            <w:tcW w:w="1567" w:type="dxa"/>
            <w:vAlign w:val="center"/>
          </w:tcPr>
          <w:p w14:paraId="440D6B95" w14:textId="77777777" w:rsidR="002271E8" w:rsidRPr="00B66E28" w:rsidRDefault="002271E8" w:rsidP="00A36CA3">
            <w:pPr>
              <w:pStyle w:val="TableParagraph"/>
              <w:spacing w:line="255" w:lineRule="exact"/>
              <w:ind w:left="427" w:right="423"/>
              <w:jc w:val="center"/>
              <w:rPr>
                <w:sz w:val="24"/>
              </w:rPr>
            </w:pPr>
          </w:p>
        </w:tc>
        <w:tc>
          <w:tcPr>
            <w:tcW w:w="1950" w:type="dxa"/>
            <w:vAlign w:val="center"/>
          </w:tcPr>
          <w:p w14:paraId="51E50387" w14:textId="77777777" w:rsidR="002271E8" w:rsidRPr="00B66E28" w:rsidRDefault="002271E8" w:rsidP="00A36CA3">
            <w:pPr>
              <w:pStyle w:val="TableParagraph"/>
              <w:spacing w:line="255" w:lineRule="exact"/>
              <w:ind w:left="457" w:right="457"/>
              <w:jc w:val="center"/>
              <w:rPr>
                <w:sz w:val="24"/>
              </w:rPr>
            </w:pPr>
          </w:p>
        </w:tc>
      </w:tr>
      <w:tr w:rsidR="002271E8" w:rsidRPr="00B66E28" w14:paraId="15EECBAF" w14:textId="77777777" w:rsidTr="00A36CA3">
        <w:trPr>
          <w:trHeight w:val="276"/>
        </w:trPr>
        <w:tc>
          <w:tcPr>
            <w:tcW w:w="967" w:type="dxa"/>
            <w:vAlign w:val="center"/>
          </w:tcPr>
          <w:p w14:paraId="7B9EB55E" w14:textId="77777777" w:rsidR="002271E8" w:rsidRPr="00B66E28" w:rsidRDefault="002271E8" w:rsidP="00A36CA3">
            <w:pPr>
              <w:pStyle w:val="TableParagraph"/>
              <w:spacing w:line="256" w:lineRule="exact"/>
              <w:ind w:left="107"/>
              <w:jc w:val="center"/>
              <w:rPr>
                <w:sz w:val="24"/>
              </w:rPr>
            </w:pPr>
            <w:r w:rsidRPr="00B66E28">
              <w:rPr>
                <w:sz w:val="24"/>
              </w:rPr>
              <w:t>10.2.</w:t>
            </w:r>
          </w:p>
        </w:tc>
        <w:tc>
          <w:tcPr>
            <w:tcW w:w="4987" w:type="dxa"/>
          </w:tcPr>
          <w:p w14:paraId="12A0C2E6"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3C61ACD3" w14:textId="77777777" w:rsidR="002271E8" w:rsidRPr="00B66E28" w:rsidRDefault="002271E8" w:rsidP="00A36CA3">
            <w:pPr>
              <w:pStyle w:val="TableParagraph"/>
              <w:spacing w:before="35" w:line="132" w:lineRule="auto"/>
              <w:ind w:left="431"/>
              <w:rPr>
                <w:sz w:val="16"/>
              </w:rPr>
            </w:pPr>
            <w:r w:rsidRPr="00B66E28">
              <w:rPr>
                <w:position w:val="-8"/>
                <w:sz w:val="24"/>
              </w:rPr>
              <w:t>m</w:t>
            </w:r>
            <w:r w:rsidRPr="00B66E28">
              <w:rPr>
                <w:sz w:val="16"/>
              </w:rPr>
              <w:t>2</w:t>
            </w:r>
          </w:p>
        </w:tc>
        <w:tc>
          <w:tcPr>
            <w:tcW w:w="2295" w:type="dxa"/>
          </w:tcPr>
          <w:p w14:paraId="0A2FE822" w14:textId="77777777" w:rsidR="002271E8" w:rsidRPr="00B66E28" w:rsidRDefault="002271E8" w:rsidP="00A36CA3">
            <w:pPr>
              <w:pStyle w:val="TableParagraph"/>
              <w:spacing w:line="256" w:lineRule="exact"/>
              <w:ind w:left="932" w:right="927"/>
              <w:jc w:val="center"/>
              <w:rPr>
                <w:sz w:val="24"/>
              </w:rPr>
            </w:pPr>
            <w:r w:rsidRPr="00B66E28">
              <w:rPr>
                <w:sz w:val="24"/>
              </w:rPr>
              <w:t>800</w:t>
            </w:r>
          </w:p>
        </w:tc>
        <w:tc>
          <w:tcPr>
            <w:tcW w:w="1702" w:type="dxa"/>
            <w:vAlign w:val="center"/>
          </w:tcPr>
          <w:p w14:paraId="6AE90CC8"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099C49D9"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4BC9C09B" w14:textId="77777777" w:rsidR="002271E8" w:rsidRPr="00B66E28" w:rsidRDefault="002271E8" w:rsidP="00A36CA3">
            <w:pPr>
              <w:pStyle w:val="TableParagraph"/>
              <w:spacing w:line="256" w:lineRule="exact"/>
              <w:ind w:left="457" w:right="457"/>
              <w:jc w:val="center"/>
              <w:rPr>
                <w:sz w:val="24"/>
              </w:rPr>
            </w:pPr>
          </w:p>
        </w:tc>
      </w:tr>
      <w:tr w:rsidR="002271E8" w:rsidRPr="00B66E28" w14:paraId="5672D12B" w14:textId="77777777" w:rsidTr="00A36CA3">
        <w:trPr>
          <w:trHeight w:val="1103"/>
        </w:trPr>
        <w:tc>
          <w:tcPr>
            <w:tcW w:w="967" w:type="dxa"/>
            <w:vAlign w:val="center"/>
          </w:tcPr>
          <w:p w14:paraId="0508B618" w14:textId="77777777" w:rsidR="002271E8" w:rsidRPr="00B66E28" w:rsidRDefault="002271E8" w:rsidP="00A36CA3">
            <w:pPr>
              <w:pStyle w:val="TableParagraph"/>
              <w:spacing w:line="270" w:lineRule="exact"/>
              <w:ind w:left="107"/>
              <w:jc w:val="center"/>
              <w:rPr>
                <w:sz w:val="24"/>
              </w:rPr>
            </w:pPr>
            <w:r w:rsidRPr="00B66E28">
              <w:rPr>
                <w:sz w:val="24"/>
              </w:rPr>
              <w:t>11.</w:t>
            </w:r>
          </w:p>
        </w:tc>
        <w:tc>
          <w:tcPr>
            <w:tcW w:w="4987" w:type="dxa"/>
          </w:tcPr>
          <w:p w14:paraId="3A3E6F11" w14:textId="0136E18F" w:rsidR="002271E8" w:rsidRPr="00B66E28" w:rsidRDefault="002271E8" w:rsidP="00A36CA3">
            <w:pPr>
              <w:pStyle w:val="TableParagraph"/>
              <w:ind w:left="108" w:right="113"/>
              <w:jc w:val="both"/>
              <w:rPr>
                <w:sz w:val="24"/>
              </w:rPr>
            </w:pPr>
            <w:r w:rsidRPr="00B66E28">
              <w:rPr>
                <w:sz w:val="24"/>
              </w:rPr>
              <w:t>Klinkerinių</w:t>
            </w:r>
            <w:r w:rsidRPr="00B66E28">
              <w:rPr>
                <w:spacing w:val="-5"/>
                <w:sz w:val="24"/>
              </w:rPr>
              <w:t xml:space="preserve"> </w:t>
            </w:r>
            <w:r w:rsidRPr="00B66E28">
              <w:rPr>
                <w:sz w:val="24"/>
              </w:rPr>
              <w:t>trinkelių</w:t>
            </w:r>
            <w:r w:rsidRPr="00B66E28">
              <w:rPr>
                <w:spacing w:val="-4"/>
                <w:sz w:val="24"/>
              </w:rPr>
              <w:t xml:space="preserve"> </w:t>
            </w:r>
            <w:r w:rsidRPr="00B66E28">
              <w:rPr>
                <w:sz w:val="24"/>
              </w:rPr>
              <w:t>dangos</w:t>
            </w:r>
            <w:r w:rsidRPr="00B66E28">
              <w:rPr>
                <w:spacing w:val="-4"/>
                <w:sz w:val="24"/>
              </w:rPr>
              <w:t xml:space="preserve"> </w:t>
            </w:r>
            <w:r w:rsidR="00FC0E52" w:rsidRPr="00B66E28">
              <w:rPr>
                <w:sz w:val="24"/>
              </w:rPr>
              <w:t>remontas</w:t>
            </w:r>
            <w:r w:rsidR="00FC0E52">
              <w:rPr>
                <w:sz w:val="24"/>
              </w:rPr>
              <w:t xml:space="preserve"> (priežiūra)</w:t>
            </w:r>
            <w:r w:rsidRPr="00B66E28">
              <w:rPr>
                <w:sz w:val="24"/>
              </w:rPr>
              <w:t>,</w:t>
            </w:r>
            <w:r w:rsidRPr="00B66E28">
              <w:rPr>
                <w:spacing w:val="-57"/>
                <w:sz w:val="24"/>
              </w:rPr>
              <w:t xml:space="preserve"> </w:t>
            </w:r>
            <w:r w:rsidRPr="00B66E28">
              <w:rPr>
                <w:sz w:val="24"/>
              </w:rPr>
              <w:t>įskaitant</w:t>
            </w:r>
            <w:r w:rsidRPr="00B66E28">
              <w:rPr>
                <w:spacing w:val="-1"/>
                <w:sz w:val="24"/>
              </w:rPr>
              <w:t xml:space="preserve"> </w:t>
            </w:r>
            <w:r w:rsidRPr="00B66E28">
              <w:rPr>
                <w:sz w:val="24"/>
              </w:rPr>
              <w:t>ardymo</w:t>
            </w:r>
            <w:r w:rsidRPr="00B66E28">
              <w:rPr>
                <w:spacing w:val="-1"/>
                <w:sz w:val="24"/>
              </w:rPr>
              <w:t xml:space="preserve"> </w:t>
            </w:r>
            <w:r w:rsidRPr="00B66E28">
              <w:rPr>
                <w:sz w:val="24"/>
              </w:rPr>
              <w:t>darbus, pagrindo įrengimą</w:t>
            </w:r>
            <w:r w:rsidRPr="00B66E28">
              <w:rPr>
                <w:spacing w:val="-2"/>
                <w:sz w:val="24"/>
              </w:rPr>
              <w:t xml:space="preserve"> (20 cm šalčiui nejautrus sluoksnis ir 3 cm dolomitinių atsijų) </w:t>
            </w:r>
            <w:r w:rsidRPr="00B66E28">
              <w:rPr>
                <w:sz w:val="24"/>
              </w:rPr>
              <w:t>ir siūlių</w:t>
            </w:r>
            <w:r w:rsidRPr="00B66E28">
              <w:rPr>
                <w:spacing w:val="-4"/>
                <w:sz w:val="24"/>
              </w:rPr>
              <w:t xml:space="preserve"> </w:t>
            </w:r>
            <w:r w:rsidRPr="00B66E28">
              <w:rPr>
                <w:sz w:val="24"/>
              </w:rPr>
              <w:t>užtaisymą</w:t>
            </w:r>
            <w:r w:rsidRPr="00B66E28">
              <w:rPr>
                <w:spacing w:val="-5"/>
                <w:sz w:val="24"/>
              </w:rPr>
              <w:t xml:space="preserve"> </w:t>
            </w:r>
            <w:r w:rsidRPr="00B66E28">
              <w:rPr>
                <w:sz w:val="24"/>
              </w:rPr>
              <w:t>smėliu,</w:t>
            </w:r>
            <w:r w:rsidRPr="00B66E28">
              <w:rPr>
                <w:spacing w:val="-3"/>
                <w:sz w:val="24"/>
              </w:rPr>
              <w:t xml:space="preserve"> </w:t>
            </w:r>
            <w:r w:rsidRPr="00B66E28">
              <w:rPr>
                <w:sz w:val="24"/>
              </w:rPr>
              <w:t>kai</w:t>
            </w:r>
            <w:r w:rsidRPr="00B66E28">
              <w:rPr>
                <w:spacing w:val="-4"/>
                <w:sz w:val="24"/>
              </w:rPr>
              <w:t xml:space="preserve"> </w:t>
            </w:r>
            <w:r w:rsidRPr="00B66E28">
              <w:rPr>
                <w:sz w:val="24"/>
              </w:rPr>
              <w:t>trinkelių</w:t>
            </w:r>
            <w:r w:rsidRPr="00B66E28">
              <w:rPr>
                <w:spacing w:val="-3"/>
                <w:sz w:val="24"/>
              </w:rPr>
              <w:t xml:space="preserve"> </w:t>
            </w:r>
            <w:r w:rsidRPr="00B66E28">
              <w:rPr>
                <w:sz w:val="24"/>
              </w:rPr>
              <w:t xml:space="preserve">matmenys </w:t>
            </w:r>
            <w:r w:rsidRPr="00B66E28">
              <w:rPr>
                <w:spacing w:val="-57"/>
                <w:sz w:val="24"/>
              </w:rPr>
              <w:t xml:space="preserve"> </w:t>
            </w:r>
            <w:r w:rsidRPr="00B66E28">
              <w:rPr>
                <w:sz w:val="24"/>
              </w:rPr>
              <w:t>200x100x52:</w:t>
            </w:r>
          </w:p>
        </w:tc>
        <w:tc>
          <w:tcPr>
            <w:tcW w:w="1133" w:type="dxa"/>
            <w:shd w:val="clear" w:color="auto" w:fill="BFBFBF" w:themeFill="background1" w:themeFillShade="BF"/>
          </w:tcPr>
          <w:p w14:paraId="0837A96F" w14:textId="77777777" w:rsidR="002271E8" w:rsidRPr="00B66E28" w:rsidRDefault="002271E8" w:rsidP="00A36CA3">
            <w:pPr>
              <w:pStyle w:val="TableParagraph"/>
            </w:pPr>
          </w:p>
        </w:tc>
        <w:tc>
          <w:tcPr>
            <w:tcW w:w="2295" w:type="dxa"/>
            <w:shd w:val="clear" w:color="auto" w:fill="BFBFBF" w:themeFill="background1" w:themeFillShade="BF"/>
          </w:tcPr>
          <w:p w14:paraId="5A6BBB06" w14:textId="77777777" w:rsidR="002271E8" w:rsidRPr="00B66E28" w:rsidRDefault="002271E8" w:rsidP="00A36CA3">
            <w:pPr>
              <w:pStyle w:val="TableParagraph"/>
            </w:pPr>
          </w:p>
        </w:tc>
        <w:tc>
          <w:tcPr>
            <w:tcW w:w="1702" w:type="dxa"/>
            <w:shd w:val="clear" w:color="auto" w:fill="BFBFBF" w:themeFill="background1" w:themeFillShade="BF"/>
            <w:vAlign w:val="center"/>
          </w:tcPr>
          <w:p w14:paraId="71F2BBC1"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0819CE82"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6113FA36" w14:textId="77777777" w:rsidR="002271E8" w:rsidRPr="00B66E28" w:rsidRDefault="002271E8" w:rsidP="00A36CA3">
            <w:pPr>
              <w:pStyle w:val="TableParagraph"/>
              <w:jc w:val="center"/>
            </w:pPr>
          </w:p>
        </w:tc>
      </w:tr>
      <w:tr w:rsidR="002271E8" w:rsidRPr="00B66E28" w14:paraId="2A37AE03" w14:textId="77777777" w:rsidTr="00A36CA3">
        <w:trPr>
          <w:trHeight w:val="277"/>
        </w:trPr>
        <w:tc>
          <w:tcPr>
            <w:tcW w:w="967" w:type="dxa"/>
            <w:vAlign w:val="center"/>
          </w:tcPr>
          <w:p w14:paraId="0DCF3983" w14:textId="77777777" w:rsidR="002271E8" w:rsidRPr="00B66E28" w:rsidRDefault="002271E8" w:rsidP="00A36CA3">
            <w:pPr>
              <w:pStyle w:val="TableParagraph"/>
              <w:spacing w:line="258" w:lineRule="exact"/>
              <w:ind w:left="107"/>
              <w:jc w:val="center"/>
              <w:rPr>
                <w:sz w:val="24"/>
              </w:rPr>
            </w:pPr>
            <w:r w:rsidRPr="00B66E28">
              <w:rPr>
                <w:sz w:val="24"/>
              </w:rPr>
              <w:t>11.1.</w:t>
            </w:r>
          </w:p>
        </w:tc>
        <w:tc>
          <w:tcPr>
            <w:tcW w:w="4987" w:type="dxa"/>
          </w:tcPr>
          <w:p w14:paraId="61DE16BA"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panaudojant esamas trinkeles</w:t>
            </w:r>
          </w:p>
        </w:tc>
        <w:tc>
          <w:tcPr>
            <w:tcW w:w="1133" w:type="dxa"/>
          </w:tcPr>
          <w:p w14:paraId="201AC9FE" w14:textId="77777777" w:rsidR="002271E8" w:rsidRPr="00B66E28" w:rsidRDefault="002271E8" w:rsidP="00A36CA3">
            <w:pPr>
              <w:pStyle w:val="TableParagraph"/>
              <w:spacing w:before="35" w:line="134" w:lineRule="auto"/>
              <w:ind w:left="431"/>
              <w:rPr>
                <w:sz w:val="16"/>
              </w:rPr>
            </w:pPr>
            <w:r w:rsidRPr="00B66E28">
              <w:rPr>
                <w:position w:val="-8"/>
                <w:sz w:val="24"/>
              </w:rPr>
              <w:t>m</w:t>
            </w:r>
            <w:r w:rsidRPr="00B66E28">
              <w:rPr>
                <w:sz w:val="16"/>
              </w:rPr>
              <w:t>2</w:t>
            </w:r>
          </w:p>
        </w:tc>
        <w:tc>
          <w:tcPr>
            <w:tcW w:w="2295" w:type="dxa"/>
          </w:tcPr>
          <w:p w14:paraId="3EC3E8BE" w14:textId="77777777" w:rsidR="002271E8" w:rsidRPr="00B66E28" w:rsidRDefault="002271E8" w:rsidP="00A36CA3">
            <w:pPr>
              <w:pStyle w:val="TableParagraph"/>
              <w:spacing w:line="258" w:lineRule="exact"/>
              <w:ind w:left="932" w:right="927"/>
              <w:jc w:val="center"/>
              <w:rPr>
                <w:sz w:val="24"/>
              </w:rPr>
            </w:pPr>
            <w:r w:rsidRPr="00B66E28">
              <w:rPr>
                <w:sz w:val="24"/>
              </w:rPr>
              <w:t>50</w:t>
            </w:r>
          </w:p>
        </w:tc>
        <w:tc>
          <w:tcPr>
            <w:tcW w:w="1702" w:type="dxa"/>
            <w:vAlign w:val="center"/>
          </w:tcPr>
          <w:p w14:paraId="7CC4A832" w14:textId="77777777" w:rsidR="002271E8" w:rsidRPr="00B66E28" w:rsidRDefault="002271E8" w:rsidP="00A36CA3">
            <w:pPr>
              <w:pStyle w:val="TableParagraph"/>
              <w:spacing w:line="258" w:lineRule="exact"/>
              <w:ind w:left="499" w:right="493"/>
              <w:jc w:val="center"/>
              <w:rPr>
                <w:sz w:val="24"/>
              </w:rPr>
            </w:pPr>
          </w:p>
        </w:tc>
        <w:tc>
          <w:tcPr>
            <w:tcW w:w="1567" w:type="dxa"/>
            <w:vAlign w:val="center"/>
          </w:tcPr>
          <w:p w14:paraId="1F758AF0" w14:textId="77777777" w:rsidR="002271E8" w:rsidRPr="00B66E28" w:rsidRDefault="002271E8" w:rsidP="00A36CA3">
            <w:pPr>
              <w:pStyle w:val="TableParagraph"/>
              <w:spacing w:line="258" w:lineRule="exact"/>
              <w:ind w:left="427" w:right="423"/>
              <w:jc w:val="center"/>
              <w:rPr>
                <w:sz w:val="24"/>
              </w:rPr>
            </w:pPr>
          </w:p>
        </w:tc>
        <w:tc>
          <w:tcPr>
            <w:tcW w:w="1950" w:type="dxa"/>
            <w:vAlign w:val="center"/>
          </w:tcPr>
          <w:p w14:paraId="7B5FEDEE" w14:textId="77777777" w:rsidR="002271E8" w:rsidRPr="00B66E28" w:rsidRDefault="002271E8" w:rsidP="00A36CA3">
            <w:pPr>
              <w:pStyle w:val="TableParagraph"/>
              <w:spacing w:line="258" w:lineRule="exact"/>
              <w:ind w:left="457" w:right="457"/>
              <w:jc w:val="center"/>
              <w:rPr>
                <w:sz w:val="24"/>
              </w:rPr>
            </w:pPr>
          </w:p>
        </w:tc>
      </w:tr>
      <w:tr w:rsidR="002271E8" w:rsidRPr="00B66E28" w14:paraId="402F07FB" w14:textId="77777777" w:rsidTr="00A36CA3">
        <w:trPr>
          <w:trHeight w:val="275"/>
        </w:trPr>
        <w:tc>
          <w:tcPr>
            <w:tcW w:w="967" w:type="dxa"/>
            <w:vAlign w:val="center"/>
          </w:tcPr>
          <w:p w14:paraId="351B67F5" w14:textId="77777777" w:rsidR="002271E8" w:rsidRPr="00B66E28" w:rsidRDefault="002271E8" w:rsidP="00A36CA3">
            <w:pPr>
              <w:pStyle w:val="TableParagraph"/>
              <w:spacing w:line="256" w:lineRule="exact"/>
              <w:ind w:left="107"/>
              <w:jc w:val="center"/>
              <w:rPr>
                <w:sz w:val="24"/>
              </w:rPr>
            </w:pPr>
            <w:r w:rsidRPr="00B66E28">
              <w:rPr>
                <w:sz w:val="24"/>
              </w:rPr>
              <w:t>11.2.</w:t>
            </w:r>
          </w:p>
        </w:tc>
        <w:tc>
          <w:tcPr>
            <w:tcW w:w="4987" w:type="dxa"/>
          </w:tcPr>
          <w:p w14:paraId="776FE4B0"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trinkeles</w:t>
            </w:r>
          </w:p>
        </w:tc>
        <w:tc>
          <w:tcPr>
            <w:tcW w:w="1133" w:type="dxa"/>
          </w:tcPr>
          <w:p w14:paraId="1AA5271B"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4CD9F154" w14:textId="77777777" w:rsidR="002271E8" w:rsidRPr="00B66E28" w:rsidRDefault="002271E8" w:rsidP="00A36CA3">
            <w:pPr>
              <w:pStyle w:val="TableParagraph"/>
              <w:spacing w:line="256" w:lineRule="exact"/>
              <w:ind w:left="932" w:right="927"/>
              <w:jc w:val="center"/>
              <w:rPr>
                <w:sz w:val="24"/>
              </w:rPr>
            </w:pPr>
            <w:r w:rsidRPr="00B66E28">
              <w:rPr>
                <w:sz w:val="24"/>
              </w:rPr>
              <w:t>150</w:t>
            </w:r>
          </w:p>
        </w:tc>
        <w:tc>
          <w:tcPr>
            <w:tcW w:w="1702" w:type="dxa"/>
            <w:vAlign w:val="center"/>
          </w:tcPr>
          <w:p w14:paraId="600BF808"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463746EA"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51A84A16" w14:textId="77777777" w:rsidR="002271E8" w:rsidRPr="00B66E28" w:rsidRDefault="002271E8" w:rsidP="00A36CA3">
            <w:pPr>
              <w:pStyle w:val="TableParagraph"/>
              <w:spacing w:line="256" w:lineRule="exact"/>
              <w:ind w:left="457" w:right="457"/>
              <w:jc w:val="center"/>
              <w:rPr>
                <w:sz w:val="24"/>
              </w:rPr>
            </w:pPr>
          </w:p>
        </w:tc>
      </w:tr>
      <w:tr w:rsidR="002271E8" w:rsidRPr="00B66E28" w14:paraId="2F0134FA" w14:textId="77777777" w:rsidTr="00A36CA3">
        <w:trPr>
          <w:trHeight w:val="860"/>
        </w:trPr>
        <w:tc>
          <w:tcPr>
            <w:tcW w:w="967" w:type="dxa"/>
            <w:vAlign w:val="center"/>
          </w:tcPr>
          <w:p w14:paraId="675207CA" w14:textId="77777777" w:rsidR="002271E8" w:rsidRPr="00B66E28" w:rsidRDefault="002271E8" w:rsidP="00A36CA3">
            <w:pPr>
              <w:pStyle w:val="TableParagraph"/>
              <w:spacing w:line="268" w:lineRule="exact"/>
              <w:ind w:left="107"/>
              <w:jc w:val="center"/>
              <w:rPr>
                <w:sz w:val="24"/>
              </w:rPr>
            </w:pPr>
            <w:r w:rsidRPr="00B66E28">
              <w:rPr>
                <w:sz w:val="24"/>
              </w:rPr>
              <w:t>12.</w:t>
            </w:r>
          </w:p>
        </w:tc>
        <w:tc>
          <w:tcPr>
            <w:tcW w:w="4987" w:type="dxa"/>
          </w:tcPr>
          <w:p w14:paraId="5101C7E5" w14:textId="5D217556" w:rsidR="002271E8" w:rsidRPr="00B66E28" w:rsidRDefault="002271E8" w:rsidP="00A36CA3">
            <w:pPr>
              <w:pStyle w:val="TableParagraph"/>
              <w:ind w:left="108" w:right="113"/>
              <w:jc w:val="both"/>
              <w:rPr>
                <w:sz w:val="24"/>
              </w:rPr>
            </w:pPr>
            <w:r w:rsidRPr="00B66E28">
              <w:rPr>
                <w:sz w:val="24"/>
              </w:rPr>
              <w:t>Šaligatvių</w:t>
            </w:r>
            <w:r w:rsidRPr="00B66E28">
              <w:rPr>
                <w:spacing w:val="-3"/>
                <w:sz w:val="24"/>
              </w:rPr>
              <w:t xml:space="preserve"> </w:t>
            </w:r>
            <w:r w:rsidRPr="00B66E28">
              <w:rPr>
                <w:sz w:val="24"/>
              </w:rPr>
              <w:t>grindinio</w:t>
            </w:r>
            <w:r w:rsidRPr="00B66E28">
              <w:rPr>
                <w:spacing w:val="-4"/>
                <w:sz w:val="24"/>
              </w:rPr>
              <w:t xml:space="preserve"> </w:t>
            </w:r>
            <w:r w:rsidRPr="00B66E28">
              <w:rPr>
                <w:sz w:val="24"/>
              </w:rPr>
              <w:t>dangos</w:t>
            </w:r>
            <w:r w:rsidRPr="00B66E28">
              <w:rPr>
                <w:spacing w:val="-4"/>
                <w:sz w:val="24"/>
              </w:rPr>
              <w:t xml:space="preserve"> </w:t>
            </w:r>
            <w:r w:rsidR="00FC0E52" w:rsidRPr="00B66E28">
              <w:rPr>
                <w:sz w:val="24"/>
              </w:rPr>
              <w:t>remontas</w:t>
            </w:r>
            <w:r w:rsidR="00FC0E52">
              <w:rPr>
                <w:sz w:val="24"/>
              </w:rPr>
              <w:t xml:space="preserve"> (priežiūra)</w:t>
            </w:r>
            <w:r w:rsidRPr="00B66E28">
              <w:rPr>
                <w:sz w:val="24"/>
              </w:rPr>
              <w:t>,</w:t>
            </w:r>
            <w:r w:rsidRPr="00B66E28">
              <w:rPr>
                <w:spacing w:val="-57"/>
                <w:sz w:val="24"/>
              </w:rPr>
              <w:t xml:space="preserve"> </w:t>
            </w:r>
            <w:r w:rsidRPr="00B66E28">
              <w:rPr>
                <w:sz w:val="24"/>
              </w:rPr>
              <w:t>įskaitant ardymo darbus, pagrindo įrengimą iš 5</w:t>
            </w:r>
            <w:r w:rsidRPr="00B66E28">
              <w:rPr>
                <w:spacing w:val="1"/>
                <w:sz w:val="24"/>
              </w:rPr>
              <w:t xml:space="preserve"> </w:t>
            </w:r>
            <w:r w:rsidRPr="00B66E28">
              <w:rPr>
                <w:sz w:val="24"/>
              </w:rPr>
              <w:t>cm</w:t>
            </w:r>
            <w:r w:rsidRPr="00B66E28">
              <w:rPr>
                <w:spacing w:val="-1"/>
                <w:sz w:val="24"/>
              </w:rPr>
              <w:t xml:space="preserve"> </w:t>
            </w:r>
            <w:r w:rsidRPr="00B66E28">
              <w:rPr>
                <w:sz w:val="24"/>
              </w:rPr>
              <w:t>sauso</w:t>
            </w:r>
            <w:r w:rsidRPr="00B66E28">
              <w:rPr>
                <w:spacing w:val="-2"/>
                <w:sz w:val="24"/>
              </w:rPr>
              <w:t xml:space="preserve"> </w:t>
            </w:r>
            <w:r w:rsidRPr="00B66E28">
              <w:rPr>
                <w:sz w:val="24"/>
              </w:rPr>
              <w:t>smėlio-cemento</w:t>
            </w:r>
            <w:r w:rsidRPr="00B66E28">
              <w:rPr>
                <w:spacing w:val="-1"/>
                <w:sz w:val="24"/>
              </w:rPr>
              <w:t xml:space="preserve"> </w:t>
            </w:r>
            <w:r w:rsidRPr="00B66E28">
              <w:rPr>
                <w:sz w:val="24"/>
              </w:rPr>
              <w:t>mišinio</w:t>
            </w:r>
            <w:r w:rsidRPr="00B66E28">
              <w:rPr>
                <w:spacing w:val="-1"/>
                <w:sz w:val="24"/>
              </w:rPr>
              <w:t xml:space="preserve"> </w:t>
            </w:r>
            <w:r w:rsidRPr="00B66E28">
              <w:rPr>
                <w:sz w:val="24"/>
              </w:rPr>
              <w:t>ir</w:t>
            </w:r>
            <w:r w:rsidRPr="00B66E28">
              <w:rPr>
                <w:spacing w:val="-1"/>
                <w:sz w:val="24"/>
              </w:rPr>
              <w:t xml:space="preserve"> </w:t>
            </w:r>
            <w:r w:rsidRPr="00B66E28">
              <w:rPr>
                <w:sz w:val="24"/>
              </w:rPr>
              <w:t>siūlių</w:t>
            </w:r>
            <w:r>
              <w:rPr>
                <w:sz w:val="24"/>
              </w:rPr>
              <w:t xml:space="preserve"> </w:t>
            </w:r>
            <w:r w:rsidRPr="00B66E28">
              <w:rPr>
                <w:sz w:val="24"/>
              </w:rPr>
              <w:t>užtaisymą:</w:t>
            </w:r>
          </w:p>
        </w:tc>
        <w:tc>
          <w:tcPr>
            <w:tcW w:w="1133" w:type="dxa"/>
            <w:shd w:val="clear" w:color="auto" w:fill="BFBFBF" w:themeFill="background1" w:themeFillShade="BF"/>
          </w:tcPr>
          <w:p w14:paraId="4C5E6B2A" w14:textId="77777777" w:rsidR="002271E8" w:rsidRPr="00B66E28" w:rsidRDefault="002271E8" w:rsidP="00A36CA3">
            <w:pPr>
              <w:pStyle w:val="TableParagraph"/>
            </w:pPr>
          </w:p>
        </w:tc>
        <w:tc>
          <w:tcPr>
            <w:tcW w:w="2295" w:type="dxa"/>
            <w:shd w:val="clear" w:color="auto" w:fill="BFBFBF" w:themeFill="background1" w:themeFillShade="BF"/>
          </w:tcPr>
          <w:p w14:paraId="5D421554" w14:textId="77777777" w:rsidR="002271E8" w:rsidRPr="00B66E28" w:rsidRDefault="002271E8" w:rsidP="00A36CA3">
            <w:pPr>
              <w:pStyle w:val="TableParagraph"/>
            </w:pPr>
          </w:p>
        </w:tc>
        <w:tc>
          <w:tcPr>
            <w:tcW w:w="1702" w:type="dxa"/>
            <w:shd w:val="clear" w:color="auto" w:fill="BFBFBF" w:themeFill="background1" w:themeFillShade="BF"/>
            <w:vAlign w:val="center"/>
          </w:tcPr>
          <w:p w14:paraId="4B392702"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6A9A5C5A"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3ED5E6BA" w14:textId="77777777" w:rsidR="002271E8" w:rsidRPr="00B66E28" w:rsidRDefault="002271E8" w:rsidP="00A36CA3">
            <w:pPr>
              <w:pStyle w:val="TableParagraph"/>
              <w:jc w:val="center"/>
            </w:pPr>
          </w:p>
        </w:tc>
      </w:tr>
      <w:tr w:rsidR="002271E8" w:rsidRPr="00B66E28" w14:paraId="33585311" w14:textId="77777777" w:rsidTr="00A36CA3">
        <w:trPr>
          <w:trHeight w:val="275"/>
        </w:trPr>
        <w:tc>
          <w:tcPr>
            <w:tcW w:w="967" w:type="dxa"/>
            <w:vAlign w:val="center"/>
          </w:tcPr>
          <w:p w14:paraId="5C5A38A1" w14:textId="77777777" w:rsidR="002271E8" w:rsidRPr="00B66E28" w:rsidRDefault="002271E8" w:rsidP="00A36CA3">
            <w:pPr>
              <w:pStyle w:val="TableParagraph"/>
              <w:spacing w:line="256" w:lineRule="exact"/>
              <w:ind w:left="107"/>
              <w:jc w:val="center"/>
              <w:rPr>
                <w:sz w:val="24"/>
              </w:rPr>
            </w:pPr>
            <w:r w:rsidRPr="00B66E28">
              <w:rPr>
                <w:sz w:val="24"/>
              </w:rPr>
              <w:t>12.1.</w:t>
            </w:r>
          </w:p>
        </w:tc>
        <w:tc>
          <w:tcPr>
            <w:tcW w:w="4987" w:type="dxa"/>
          </w:tcPr>
          <w:p w14:paraId="0C3B6237"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panaudojant esamus</w:t>
            </w:r>
            <w:r w:rsidRPr="00B66E28">
              <w:rPr>
                <w:spacing w:val="-1"/>
                <w:sz w:val="24"/>
              </w:rPr>
              <w:t xml:space="preserve"> </w:t>
            </w:r>
            <w:r w:rsidRPr="00B66E28">
              <w:rPr>
                <w:sz w:val="24"/>
              </w:rPr>
              <w:t>lauko akmenis</w:t>
            </w:r>
          </w:p>
        </w:tc>
        <w:tc>
          <w:tcPr>
            <w:tcW w:w="1133" w:type="dxa"/>
          </w:tcPr>
          <w:p w14:paraId="5D3396C5"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1F2BE5A6" w14:textId="77777777" w:rsidR="002271E8" w:rsidRPr="00B66E28" w:rsidRDefault="002271E8" w:rsidP="00A36CA3">
            <w:pPr>
              <w:pStyle w:val="TableParagraph"/>
              <w:spacing w:line="256" w:lineRule="exact"/>
              <w:ind w:left="932" w:right="927"/>
              <w:jc w:val="center"/>
              <w:rPr>
                <w:sz w:val="24"/>
              </w:rPr>
            </w:pPr>
            <w:r w:rsidRPr="00B66E28">
              <w:rPr>
                <w:sz w:val="24"/>
              </w:rPr>
              <w:t>200</w:t>
            </w:r>
          </w:p>
        </w:tc>
        <w:tc>
          <w:tcPr>
            <w:tcW w:w="1702" w:type="dxa"/>
            <w:vAlign w:val="center"/>
          </w:tcPr>
          <w:p w14:paraId="7215E239"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4C94AB81"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7E844502" w14:textId="77777777" w:rsidR="002271E8" w:rsidRPr="00B66E28" w:rsidRDefault="002271E8" w:rsidP="00A36CA3">
            <w:pPr>
              <w:pStyle w:val="TableParagraph"/>
              <w:spacing w:line="256" w:lineRule="exact"/>
              <w:ind w:left="457" w:right="457"/>
              <w:jc w:val="center"/>
              <w:rPr>
                <w:sz w:val="24"/>
              </w:rPr>
            </w:pPr>
          </w:p>
        </w:tc>
      </w:tr>
      <w:tr w:rsidR="002271E8" w:rsidRPr="00B66E28" w14:paraId="0B1DD845" w14:textId="77777777" w:rsidTr="00A36CA3">
        <w:trPr>
          <w:trHeight w:val="275"/>
        </w:trPr>
        <w:tc>
          <w:tcPr>
            <w:tcW w:w="967" w:type="dxa"/>
            <w:vAlign w:val="center"/>
          </w:tcPr>
          <w:p w14:paraId="5E777809" w14:textId="77777777" w:rsidR="002271E8" w:rsidRPr="00B66E28" w:rsidRDefault="002271E8" w:rsidP="00A36CA3">
            <w:pPr>
              <w:pStyle w:val="TableParagraph"/>
              <w:spacing w:line="256" w:lineRule="exact"/>
              <w:ind w:left="107"/>
              <w:jc w:val="center"/>
              <w:rPr>
                <w:sz w:val="24"/>
              </w:rPr>
            </w:pPr>
            <w:r w:rsidRPr="00B66E28">
              <w:rPr>
                <w:sz w:val="24"/>
              </w:rPr>
              <w:t>12.2.</w:t>
            </w:r>
          </w:p>
        </w:tc>
        <w:tc>
          <w:tcPr>
            <w:tcW w:w="4987" w:type="dxa"/>
          </w:tcPr>
          <w:p w14:paraId="2844C857"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naudojant</w:t>
            </w:r>
            <w:r w:rsidRPr="00B66E28">
              <w:rPr>
                <w:spacing w:val="-1"/>
                <w:sz w:val="24"/>
              </w:rPr>
              <w:t xml:space="preserve"> </w:t>
            </w:r>
            <w:r w:rsidRPr="00B66E28">
              <w:rPr>
                <w:sz w:val="24"/>
              </w:rPr>
              <w:t>naujus</w:t>
            </w:r>
            <w:r w:rsidRPr="00B66E28">
              <w:rPr>
                <w:spacing w:val="-1"/>
                <w:sz w:val="24"/>
              </w:rPr>
              <w:t xml:space="preserve"> </w:t>
            </w:r>
            <w:r w:rsidRPr="00B66E28">
              <w:rPr>
                <w:sz w:val="24"/>
              </w:rPr>
              <w:t>lauko</w:t>
            </w:r>
            <w:r w:rsidRPr="00B66E28">
              <w:rPr>
                <w:spacing w:val="1"/>
                <w:sz w:val="24"/>
              </w:rPr>
              <w:t xml:space="preserve"> </w:t>
            </w:r>
            <w:r w:rsidRPr="00B66E28">
              <w:rPr>
                <w:sz w:val="24"/>
              </w:rPr>
              <w:t>akmenis</w:t>
            </w:r>
          </w:p>
        </w:tc>
        <w:tc>
          <w:tcPr>
            <w:tcW w:w="1133" w:type="dxa"/>
          </w:tcPr>
          <w:p w14:paraId="71C667A0"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638263E7"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1C3F7BA6"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4A7743E7"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5C74E263" w14:textId="77777777" w:rsidR="002271E8" w:rsidRPr="00B66E28" w:rsidRDefault="002271E8" w:rsidP="00A36CA3">
            <w:pPr>
              <w:pStyle w:val="TableParagraph"/>
              <w:spacing w:line="256" w:lineRule="exact"/>
              <w:ind w:left="457" w:right="457"/>
              <w:jc w:val="center"/>
              <w:rPr>
                <w:sz w:val="24"/>
              </w:rPr>
            </w:pPr>
          </w:p>
        </w:tc>
      </w:tr>
      <w:tr w:rsidR="002271E8" w:rsidRPr="00B66E28" w14:paraId="06B3BDF7" w14:textId="77777777" w:rsidTr="00A36CA3">
        <w:trPr>
          <w:trHeight w:val="1103"/>
        </w:trPr>
        <w:tc>
          <w:tcPr>
            <w:tcW w:w="967" w:type="dxa"/>
            <w:vAlign w:val="center"/>
          </w:tcPr>
          <w:p w14:paraId="12FE7C8D" w14:textId="77777777" w:rsidR="002271E8" w:rsidRPr="00B66E28" w:rsidRDefault="002271E8" w:rsidP="00A36CA3">
            <w:pPr>
              <w:pStyle w:val="TableParagraph"/>
              <w:spacing w:line="268" w:lineRule="exact"/>
              <w:ind w:left="107"/>
              <w:jc w:val="center"/>
              <w:rPr>
                <w:sz w:val="24"/>
              </w:rPr>
            </w:pPr>
            <w:r w:rsidRPr="00B66E28">
              <w:rPr>
                <w:noProof/>
                <w:lang w:eastAsia="lt-LT"/>
              </w:rPr>
              <w:drawing>
                <wp:anchor distT="0" distB="0" distL="0" distR="0" simplePos="0" relativeHeight="251659264" behindDoc="1" locked="0" layoutInCell="1" allowOverlap="1" wp14:anchorId="3A42F3DC" wp14:editId="35920AE6">
                  <wp:simplePos x="0" y="0"/>
                  <wp:positionH relativeFrom="page">
                    <wp:posOffset>4397375</wp:posOffset>
                  </wp:positionH>
                  <wp:positionV relativeFrom="page">
                    <wp:posOffset>6784847</wp:posOffset>
                  </wp:positionV>
                  <wp:extent cx="5513791" cy="352425"/>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8" cstate="print"/>
                          <a:stretch>
                            <a:fillRect/>
                          </a:stretch>
                        </pic:blipFill>
                        <pic:spPr>
                          <a:xfrm>
                            <a:off x="0" y="0"/>
                            <a:ext cx="5513791" cy="352425"/>
                          </a:xfrm>
                          <a:prstGeom prst="rect">
                            <a:avLst/>
                          </a:prstGeom>
                        </pic:spPr>
                      </pic:pic>
                    </a:graphicData>
                  </a:graphic>
                </wp:anchor>
              </w:drawing>
            </w:r>
            <w:r w:rsidRPr="00B66E28">
              <w:rPr>
                <w:sz w:val="24"/>
              </w:rPr>
              <w:t>13.</w:t>
            </w:r>
          </w:p>
        </w:tc>
        <w:tc>
          <w:tcPr>
            <w:tcW w:w="4987" w:type="dxa"/>
          </w:tcPr>
          <w:p w14:paraId="47FCEA84" w14:textId="659A30B1" w:rsidR="002271E8" w:rsidRPr="00B66E28" w:rsidRDefault="002271E8" w:rsidP="00A36CA3">
            <w:pPr>
              <w:pStyle w:val="TableParagraph"/>
              <w:ind w:left="108" w:right="113"/>
              <w:jc w:val="both"/>
              <w:rPr>
                <w:sz w:val="24"/>
              </w:rPr>
            </w:pPr>
            <w:r w:rsidRPr="00B66E28">
              <w:rPr>
                <w:sz w:val="24"/>
              </w:rPr>
              <w:t>Šaligatvių</w:t>
            </w:r>
            <w:r w:rsidRPr="00B66E28">
              <w:rPr>
                <w:spacing w:val="-3"/>
                <w:sz w:val="24"/>
              </w:rPr>
              <w:t xml:space="preserve"> </w:t>
            </w:r>
            <w:r w:rsidRPr="00B66E28">
              <w:rPr>
                <w:sz w:val="24"/>
              </w:rPr>
              <w:t>grindinio</w:t>
            </w:r>
            <w:r w:rsidRPr="00B66E28">
              <w:rPr>
                <w:spacing w:val="-4"/>
                <w:sz w:val="24"/>
              </w:rPr>
              <w:t xml:space="preserve"> </w:t>
            </w:r>
            <w:r w:rsidRPr="00B66E28">
              <w:rPr>
                <w:sz w:val="24"/>
              </w:rPr>
              <w:t>dangos</w:t>
            </w:r>
            <w:r w:rsidRPr="00B66E28">
              <w:rPr>
                <w:spacing w:val="-4"/>
                <w:sz w:val="24"/>
              </w:rPr>
              <w:t xml:space="preserve"> </w:t>
            </w:r>
            <w:r w:rsidR="00FC0E52" w:rsidRPr="00B66E28">
              <w:rPr>
                <w:sz w:val="24"/>
              </w:rPr>
              <w:t>remontas</w:t>
            </w:r>
            <w:r w:rsidR="00FC0E52">
              <w:rPr>
                <w:sz w:val="24"/>
              </w:rPr>
              <w:t xml:space="preserve"> (priežiūra)</w:t>
            </w:r>
            <w:r w:rsidRPr="00B66E28">
              <w:rPr>
                <w:sz w:val="24"/>
              </w:rPr>
              <w:t>,</w:t>
            </w:r>
            <w:r w:rsidRPr="00B66E28">
              <w:rPr>
                <w:spacing w:val="-57"/>
                <w:sz w:val="24"/>
              </w:rPr>
              <w:t xml:space="preserve"> </w:t>
            </w:r>
            <w:r w:rsidRPr="00B66E28">
              <w:rPr>
                <w:sz w:val="24"/>
              </w:rPr>
              <w:t>įskaitant ardymo darbus, pagrindo įrengimą iš 5</w:t>
            </w:r>
            <w:r w:rsidRPr="00B66E28">
              <w:rPr>
                <w:spacing w:val="1"/>
                <w:sz w:val="24"/>
              </w:rPr>
              <w:t xml:space="preserve"> </w:t>
            </w:r>
            <w:r w:rsidRPr="00B66E28">
              <w:rPr>
                <w:sz w:val="24"/>
              </w:rPr>
              <w:t>cm</w:t>
            </w:r>
            <w:r w:rsidRPr="00B66E28">
              <w:rPr>
                <w:spacing w:val="-1"/>
                <w:sz w:val="24"/>
              </w:rPr>
              <w:t xml:space="preserve"> </w:t>
            </w:r>
            <w:r w:rsidRPr="00B66E28">
              <w:rPr>
                <w:sz w:val="24"/>
              </w:rPr>
              <w:t>sauso</w:t>
            </w:r>
            <w:r w:rsidRPr="00B66E28">
              <w:rPr>
                <w:spacing w:val="-1"/>
                <w:sz w:val="24"/>
              </w:rPr>
              <w:t xml:space="preserve"> </w:t>
            </w:r>
            <w:r w:rsidRPr="00B66E28">
              <w:rPr>
                <w:sz w:val="24"/>
              </w:rPr>
              <w:t>smėlio-cemento</w:t>
            </w:r>
            <w:r w:rsidRPr="00B66E28">
              <w:rPr>
                <w:spacing w:val="-1"/>
                <w:sz w:val="24"/>
              </w:rPr>
              <w:t xml:space="preserve"> </w:t>
            </w:r>
            <w:r w:rsidRPr="00B66E28">
              <w:rPr>
                <w:sz w:val="24"/>
              </w:rPr>
              <w:t>mišinio</w:t>
            </w:r>
            <w:r w:rsidRPr="00B66E28">
              <w:rPr>
                <w:spacing w:val="-1"/>
                <w:sz w:val="24"/>
              </w:rPr>
              <w:t xml:space="preserve"> </w:t>
            </w:r>
            <w:r w:rsidRPr="00B66E28">
              <w:rPr>
                <w:sz w:val="24"/>
              </w:rPr>
              <w:t>ir siūlių</w:t>
            </w:r>
            <w:r>
              <w:rPr>
                <w:sz w:val="24"/>
              </w:rPr>
              <w:t xml:space="preserve"> </w:t>
            </w:r>
            <w:r w:rsidRPr="00B66E28">
              <w:rPr>
                <w:sz w:val="24"/>
              </w:rPr>
              <w:t>užtaisymą</w:t>
            </w:r>
            <w:r w:rsidRPr="00B66E28">
              <w:rPr>
                <w:spacing w:val="-3"/>
                <w:sz w:val="24"/>
              </w:rPr>
              <w:t xml:space="preserve"> </w:t>
            </w:r>
            <w:r w:rsidRPr="00B66E28">
              <w:rPr>
                <w:sz w:val="24"/>
              </w:rPr>
              <w:t>cementiniu</w:t>
            </w:r>
            <w:r w:rsidRPr="00B66E28">
              <w:rPr>
                <w:spacing w:val="-3"/>
                <w:sz w:val="24"/>
              </w:rPr>
              <w:t xml:space="preserve"> </w:t>
            </w:r>
            <w:r w:rsidRPr="00B66E28">
              <w:rPr>
                <w:sz w:val="24"/>
              </w:rPr>
              <w:t>skiediniu:</w:t>
            </w:r>
          </w:p>
        </w:tc>
        <w:tc>
          <w:tcPr>
            <w:tcW w:w="1133" w:type="dxa"/>
            <w:shd w:val="clear" w:color="auto" w:fill="BFBFBF" w:themeFill="background1" w:themeFillShade="BF"/>
          </w:tcPr>
          <w:p w14:paraId="4CBD93C2" w14:textId="77777777" w:rsidR="002271E8" w:rsidRPr="00B66E28" w:rsidRDefault="002271E8" w:rsidP="00A36CA3">
            <w:pPr>
              <w:pStyle w:val="TableParagraph"/>
            </w:pPr>
          </w:p>
        </w:tc>
        <w:tc>
          <w:tcPr>
            <w:tcW w:w="2295" w:type="dxa"/>
            <w:shd w:val="clear" w:color="auto" w:fill="BFBFBF" w:themeFill="background1" w:themeFillShade="BF"/>
          </w:tcPr>
          <w:p w14:paraId="1FDA5019" w14:textId="77777777" w:rsidR="002271E8" w:rsidRPr="00B66E28" w:rsidRDefault="002271E8" w:rsidP="00A36CA3">
            <w:pPr>
              <w:pStyle w:val="TableParagraph"/>
            </w:pPr>
          </w:p>
        </w:tc>
        <w:tc>
          <w:tcPr>
            <w:tcW w:w="1702" w:type="dxa"/>
            <w:shd w:val="clear" w:color="auto" w:fill="BFBFBF" w:themeFill="background1" w:themeFillShade="BF"/>
            <w:vAlign w:val="center"/>
          </w:tcPr>
          <w:p w14:paraId="153F81A9"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405DFB2C"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7079AB76" w14:textId="77777777" w:rsidR="002271E8" w:rsidRPr="00B66E28" w:rsidRDefault="002271E8" w:rsidP="00A36CA3">
            <w:pPr>
              <w:pStyle w:val="TableParagraph"/>
              <w:jc w:val="center"/>
            </w:pPr>
          </w:p>
        </w:tc>
      </w:tr>
      <w:tr w:rsidR="002271E8" w:rsidRPr="00B66E28" w14:paraId="37414F07" w14:textId="77777777" w:rsidTr="00A36CA3">
        <w:trPr>
          <w:trHeight w:val="552"/>
        </w:trPr>
        <w:tc>
          <w:tcPr>
            <w:tcW w:w="967" w:type="dxa"/>
            <w:vAlign w:val="center"/>
          </w:tcPr>
          <w:p w14:paraId="388B5604" w14:textId="77777777" w:rsidR="002271E8" w:rsidRPr="00B66E28" w:rsidRDefault="002271E8" w:rsidP="00A36CA3">
            <w:pPr>
              <w:pStyle w:val="TableParagraph"/>
              <w:spacing w:line="268" w:lineRule="exact"/>
              <w:ind w:left="107"/>
              <w:jc w:val="center"/>
              <w:rPr>
                <w:sz w:val="24"/>
              </w:rPr>
            </w:pPr>
            <w:r w:rsidRPr="00B66E28">
              <w:rPr>
                <w:sz w:val="24"/>
              </w:rPr>
              <w:t>13.1.</w:t>
            </w:r>
          </w:p>
        </w:tc>
        <w:tc>
          <w:tcPr>
            <w:tcW w:w="4987" w:type="dxa"/>
          </w:tcPr>
          <w:p w14:paraId="546FB483"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 grindinio</w:t>
            </w:r>
            <w:r w:rsidRPr="00B66E28">
              <w:rPr>
                <w:spacing w:val="-1"/>
                <w:sz w:val="24"/>
              </w:rPr>
              <w:t xml:space="preserve"> </w:t>
            </w:r>
            <w:r w:rsidRPr="00B66E28">
              <w:rPr>
                <w:sz w:val="24"/>
              </w:rPr>
              <w:t>akmens</w:t>
            </w:r>
            <w:r w:rsidRPr="00B66E28">
              <w:rPr>
                <w:spacing w:val="-1"/>
                <w:sz w:val="24"/>
              </w:rPr>
              <w:t xml:space="preserve"> </w:t>
            </w:r>
            <w:r w:rsidRPr="00B66E28">
              <w:rPr>
                <w:sz w:val="24"/>
              </w:rPr>
              <w:t>trinkeles</w:t>
            </w:r>
            <w:r>
              <w:rPr>
                <w:sz w:val="24"/>
              </w:rPr>
              <w:t xml:space="preserve">m </w:t>
            </w:r>
            <w:r w:rsidRPr="00B66E28">
              <w:rPr>
                <w:sz w:val="24"/>
              </w:rPr>
              <w:t>(5x5x5)</w:t>
            </w:r>
          </w:p>
        </w:tc>
        <w:tc>
          <w:tcPr>
            <w:tcW w:w="1133" w:type="dxa"/>
          </w:tcPr>
          <w:p w14:paraId="5C6CF65B" w14:textId="77777777" w:rsidR="002271E8" w:rsidRPr="00B66E28" w:rsidRDefault="002271E8" w:rsidP="00A36CA3">
            <w:pPr>
              <w:pStyle w:val="TableParagraph"/>
              <w:spacing w:before="114"/>
              <w:ind w:left="431"/>
              <w:rPr>
                <w:sz w:val="16"/>
              </w:rPr>
            </w:pPr>
            <w:r w:rsidRPr="00B66E28">
              <w:rPr>
                <w:position w:val="-8"/>
                <w:sz w:val="24"/>
              </w:rPr>
              <w:t>m</w:t>
            </w:r>
            <w:r w:rsidRPr="00B66E28">
              <w:rPr>
                <w:sz w:val="16"/>
              </w:rPr>
              <w:t>2</w:t>
            </w:r>
          </w:p>
        </w:tc>
        <w:tc>
          <w:tcPr>
            <w:tcW w:w="2295" w:type="dxa"/>
          </w:tcPr>
          <w:p w14:paraId="5B33E90F" w14:textId="77777777" w:rsidR="002271E8" w:rsidRPr="00B66E28" w:rsidRDefault="002271E8" w:rsidP="00A36CA3">
            <w:pPr>
              <w:pStyle w:val="TableParagraph"/>
              <w:spacing w:before="131"/>
              <w:ind w:right="944"/>
              <w:jc w:val="right"/>
              <w:rPr>
                <w:sz w:val="24"/>
              </w:rPr>
            </w:pPr>
            <w:r w:rsidRPr="00B66E28">
              <w:rPr>
                <w:sz w:val="24"/>
              </w:rPr>
              <w:t>200</w:t>
            </w:r>
          </w:p>
        </w:tc>
        <w:tc>
          <w:tcPr>
            <w:tcW w:w="1702" w:type="dxa"/>
            <w:vAlign w:val="center"/>
          </w:tcPr>
          <w:p w14:paraId="7180C2C8" w14:textId="77777777" w:rsidR="002271E8" w:rsidRPr="00B66E28" w:rsidRDefault="002271E8" w:rsidP="00A36CA3">
            <w:pPr>
              <w:pStyle w:val="TableParagraph"/>
              <w:spacing w:before="131"/>
              <w:ind w:left="499" w:right="493"/>
              <w:jc w:val="center"/>
              <w:rPr>
                <w:sz w:val="24"/>
              </w:rPr>
            </w:pPr>
          </w:p>
        </w:tc>
        <w:tc>
          <w:tcPr>
            <w:tcW w:w="1567" w:type="dxa"/>
            <w:vAlign w:val="center"/>
          </w:tcPr>
          <w:p w14:paraId="73BD66CB" w14:textId="77777777" w:rsidR="002271E8" w:rsidRPr="00B66E28" w:rsidRDefault="002271E8" w:rsidP="00A36CA3">
            <w:pPr>
              <w:pStyle w:val="TableParagraph"/>
              <w:spacing w:before="131"/>
              <w:ind w:left="427" w:right="423"/>
              <w:jc w:val="center"/>
              <w:rPr>
                <w:sz w:val="24"/>
              </w:rPr>
            </w:pPr>
          </w:p>
        </w:tc>
        <w:tc>
          <w:tcPr>
            <w:tcW w:w="1950" w:type="dxa"/>
            <w:vAlign w:val="center"/>
          </w:tcPr>
          <w:p w14:paraId="441D6891" w14:textId="77777777" w:rsidR="002271E8" w:rsidRPr="00B66E28" w:rsidRDefault="002271E8" w:rsidP="00A36CA3">
            <w:pPr>
              <w:pStyle w:val="TableParagraph"/>
              <w:spacing w:before="131"/>
              <w:ind w:left="457" w:right="457"/>
              <w:jc w:val="center"/>
              <w:rPr>
                <w:sz w:val="24"/>
              </w:rPr>
            </w:pPr>
          </w:p>
        </w:tc>
      </w:tr>
      <w:tr w:rsidR="002271E8" w:rsidRPr="00B66E28" w14:paraId="058993DB" w14:textId="77777777" w:rsidTr="00A36CA3">
        <w:trPr>
          <w:trHeight w:val="551"/>
        </w:trPr>
        <w:tc>
          <w:tcPr>
            <w:tcW w:w="967" w:type="dxa"/>
            <w:vAlign w:val="center"/>
          </w:tcPr>
          <w:p w14:paraId="5F819CE7" w14:textId="77777777" w:rsidR="002271E8" w:rsidRPr="00B66E28" w:rsidRDefault="002271E8" w:rsidP="00A36CA3">
            <w:pPr>
              <w:pStyle w:val="TableParagraph"/>
              <w:spacing w:line="268" w:lineRule="exact"/>
              <w:ind w:left="107"/>
              <w:jc w:val="center"/>
              <w:rPr>
                <w:sz w:val="24"/>
              </w:rPr>
            </w:pPr>
            <w:r w:rsidRPr="00B66E28">
              <w:rPr>
                <w:sz w:val="24"/>
              </w:rPr>
              <w:t>13.2.</w:t>
            </w:r>
          </w:p>
        </w:tc>
        <w:tc>
          <w:tcPr>
            <w:tcW w:w="4987" w:type="dxa"/>
          </w:tcPr>
          <w:p w14:paraId="0A6D3033"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naudojant</w:t>
            </w:r>
            <w:r w:rsidRPr="00B66E28">
              <w:rPr>
                <w:spacing w:val="-1"/>
                <w:sz w:val="24"/>
              </w:rPr>
              <w:t xml:space="preserve"> </w:t>
            </w:r>
            <w:r w:rsidRPr="00B66E28">
              <w:rPr>
                <w:sz w:val="24"/>
              </w:rPr>
              <w:t>naujas grindinio</w:t>
            </w:r>
            <w:r w:rsidRPr="00B66E28">
              <w:rPr>
                <w:spacing w:val="-1"/>
                <w:sz w:val="24"/>
              </w:rPr>
              <w:t xml:space="preserve"> </w:t>
            </w:r>
            <w:r w:rsidRPr="00B66E28">
              <w:rPr>
                <w:sz w:val="24"/>
              </w:rPr>
              <w:t>akmens</w:t>
            </w:r>
            <w:r w:rsidRPr="00B66E28">
              <w:rPr>
                <w:spacing w:val="-1"/>
                <w:sz w:val="24"/>
              </w:rPr>
              <w:t xml:space="preserve"> </w:t>
            </w:r>
            <w:r w:rsidRPr="00B66E28">
              <w:rPr>
                <w:sz w:val="24"/>
              </w:rPr>
              <w:t>trinkeles</w:t>
            </w:r>
          </w:p>
          <w:p w14:paraId="19DEC5AF" w14:textId="77777777" w:rsidR="002271E8" w:rsidRPr="00B66E28" w:rsidRDefault="002271E8" w:rsidP="00A36CA3">
            <w:pPr>
              <w:pStyle w:val="TableParagraph"/>
              <w:ind w:left="108" w:right="113"/>
              <w:jc w:val="both"/>
              <w:rPr>
                <w:sz w:val="24"/>
              </w:rPr>
            </w:pPr>
            <w:r w:rsidRPr="00B66E28">
              <w:rPr>
                <w:sz w:val="24"/>
              </w:rPr>
              <w:t>(5x5x5)</w:t>
            </w:r>
          </w:p>
        </w:tc>
        <w:tc>
          <w:tcPr>
            <w:tcW w:w="1133" w:type="dxa"/>
          </w:tcPr>
          <w:p w14:paraId="1252840C" w14:textId="77777777" w:rsidR="002271E8" w:rsidRPr="00B66E28" w:rsidRDefault="002271E8" w:rsidP="00A36CA3">
            <w:pPr>
              <w:pStyle w:val="TableParagraph"/>
              <w:spacing w:before="114"/>
              <w:ind w:left="431"/>
              <w:rPr>
                <w:sz w:val="16"/>
              </w:rPr>
            </w:pPr>
            <w:r w:rsidRPr="00B66E28">
              <w:rPr>
                <w:position w:val="-8"/>
                <w:sz w:val="24"/>
              </w:rPr>
              <w:t>m</w:t>
            </w:r>
            <w:r w:rsidRPr="00B66E28">
              <w:rPr>
                <w:sz w:val="16"/>
              </w:rPr>
              <w:t>2</w:t>
            </w:r>
          </w:p>
        </w:tc>
        <w:tc>
          <w:tcPr>
            <w:tcW w:w="2295" w:type="dxa"/>
          </w:tcPr>
          <w:p w14:paraId="02A0800D" w14:textId="77777777" w:rsidR="002271E8" w:rsidRPr="00B66E28" w:rsidRDefault="002271E8" w:rsidP="00A36CA3">
            <w:pPr>
              <w:pStyle w:val="TableParagraph"/>
              <w:spacing w:before="131"/>
              <w:ind w:right="944"/>
              <w:jc w:val="right"/>
              <w:rPr>
                <w:sz w:val="24"/>
              </w:rPr>
            </w:pPr>
            <w:r w:rsidRPr="00B66E28">
              <w:rPr>
                <w:sz w:val="24"/>
              </w:rPr>
              <w:t>200</w:t>
            </w:r>
          </w:p>
        </w:tc>
        <w:tc>
          <w:tcPr>
            <w:tcW w:w="1702" w:type="dxa"/>
            <w:vAlign w:val="center"/>
          </w:tcPr>
          <w:p w14:paraId="625D3555" w14:textId="77777777" w:rsidR="002271E8" w:rsidRPr="00B66E28" w:rsidRDefault="002271E8" w:rsidP="00A36CA3">
            <w:pPr>
              <w:pStyle w:val="TableParagraph"/>
              <w:spacing w:before="131"/>
              <w:ind w:left="499" w:right="493"/>
              <w:jc w:val="center"/>
              <w:rPr>
                <w:sz w:val="24"/>
              </w:rPr>
            </w:pPr>
          </w:p>
        </w:tc>
        <w:tc>
          <w:tcPr>
            <w:tcW w:w="1567" w:type="dxa"/>
            <w:vAlign w:val="center"/>
          </w:tcPr>
          <w:p w14:paraId="2CD3EA14" w14:textId="77777777" w:rsidR="002271E8" w:rsidRPr="00B66E28" w:rsidRDefault="002271E8" w:rsidP="00A36CA3">
            <w:pPr>
              <w:pStyle w:val="TableParagraph"/>
              <w:spacing w:before="131"/>
              <w:ind w:left="427" w:right="423"/>
              <w:jc w:val="center"/>
              <w:rPr>
                <w:sz w:val="24"/>
              </w:rPr>
            </w:pPr>
          </w:p>
        </w:tc>
        <w:tc>
          <w:tcPr>
            <w:tcW w:w="1950" w:type="dxa"/>
            <w:vAlign w:val="center"/>
          </w:tcPr>
          <w:p w14:paraId="58C7D6D5" w14:textId="77777777" w:rsidR="002271E8" w:rsidRPr="00B66E28" w:rsidRDefault="002271E8" w:rsidP="00A36CA3">
            <w:pPr>
              <w:pStyle w:val="TableParagraph"/>
              <w:spacing w:before="131"/>
              <w:ind w:left="457" w:right="457"/>
              <w:jc w:val="center"/>
              <w:rPr>
                <w:sz w:val="24"/>
              </w:rPr>
            </w:pPr>
          </w:p>
        </w:tc>
      </w:tr>
      <w:tr w:rsidR="002271E8" w:rsidRPr="00B66E28" w14:paraId="2635B84E" w14:textId="77777777" w:rsidTr="00A36CA3">
        <w:trPr>
          <w:trHeight w:val="551"/>
        </w:trPr>
        <w:tc>
          <w:tcPr>
            <w:tcW w:w="967" w:type="dxa"/>
            <w:vAlign w:val="center"/>
          </w:tcPr>
          <w:p w14:paraId="09F9F04F" w14:textId="77777777" w:rsidR="002271E8" w:rsidRPr="00B66E28" w:rsidRDefault="002271E8" w:rsidP="00A36CA3">
            <w:pPr>
              <w:pStyle w:val="TableParagraph"/>
              <w:spacing w:line="268" w:lineRule="exact"/>
              <w:ind w:left="107"/>
              <w:jc w:val="center"/>
              <w:rPr>
                <w:sz w:val="24"/>
              </w:rPr>
            </w:pPr>
            <w:r w:rsidRPr="00B66E28">
              <w:rPr>
                <w:sz w:val="24"/>
              </w:rPr>
              <w:t>13.3.</w:t>
            </w:r>
          </w:p>
        </w:tc>
        <w:tc>
          <w:tcPr>
            <w:tcW w:w="4987" w:type="dxa"/>
          </w:tcPr>
          <w:p w14:paraId="5484BF92"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 grindinio</w:t>
            </w:r>
            <w:r w:rsidRPr="00B66E28">
              <w:rPr>
                <w:spacing w:val="-1"/>
                <w:sz w:val="24"/>
              </w:rPr>
              <w:t xml:space="preserve"> </w:t>
            </w:r>
            <w:r w:rsidRPr="00B66E28">
              <w:rPr>
                <w:sz w:val="24"/>
              </w:rPr>
              <w:t>akmens</w:t>
            </w:r>
            <w:r w:rsidRPr="00B66E28">
              <w:rPr>
                <w:spacing w:val="-1"/>
                <w:sz w:val="24"/>
              </w:rPr>
              <w:t xml:space="preserve"> </w:t>
            </w:r>
            <w:r w:rsidRPr="00B66E28">
              <w:rPr>
                <w:sz w:val="24"/>
              </w:rPr>
              <w:t>trinkeles</w:t>
            </w:r>
          </w:p>
          <w:p w14:paraId="03B618B6" w14:textId="77777777" w:rsidR="002271E8" w:rsidRPr="00B66E28" w:rsidRDefault="002271E8" w:rsidP="00A36CA3">
            <w:pPr>
              <w:pStyle w:val="TableParagraph"/>
              <w:ind w:left="108" w:right="113"/>
              <w:jc w:val="both"/>
              <w:rPr>
                <w:sz w:val="24"/>
              </w:rPr>
            </w:pPr>
            <w:r w:rsidRPr="00B66E28">
              <w:rPr>
                <w:sz w:val="24"/>
              </w:rPr>
              <w:t>(10x10x5)</w:t>
            </w:r>
          </w:p>
        </w:tc>
        <w:tc>
          <w:tcPr>
            <w:tcW w:w="1133" w:type="dxa"/>
          </w:tcPr>
          <w:p w14:paraId="7BDEBB55" w14:textId="77777777" w:rsidR="002271E8" w:rsidRPr="00B66E28" w:rsidRDefault="002271E8" w:rsidP="00A36CA3">
            <w:pPr>
              <w:pStyle w:val="TableParagraph"/>
              <w:spacing w:before="114"/>
              <w:ind w:left="431"/>
              <w:rPr>
                <w:sz w:val="16"/>
              </w:rPr>
            </w:pPr>
            <w:r w:rsidRPr="00B66E28">
              <w:rPr>
                <w:position w:val="-8"/>
                <w:sz w:val="24"/>
              </w:rPr>
              <w:t>m</w:t>
            </w:r>
            <w:r w:rsidRPr="00B66E28">
              <w:rPr>
                <w:sz w:val="16"/>
              </w:rPr>
              <w:t>2</w:t>
            </w:r>
          </w:p>
        </w:tc>
        <w:tc>
          <w:tcPr>
            <w:tcW w:w="2295" w:type="dxa"/>
          </w:tcPr>
          <w:p w14:paraId="2AC59514" w14:textId="77777777" w:rsidR="002271E8" w:rsidRPr="00B66E28" w:rsidRDefault="002271E8" w:rsidP="00A36CA3">
            <w:pPr>
              <w:pStyle w:val="TableParagraph"/>
              <w:spacing w:before="131"/>
              <w:ind w:right="944"/>
              <w:jc w:val="right"/>
              <w:rPr>
                <w:sz w:val="24"/>
              </w:rPr>
            </w:pPr>
            <w:r w:rsidRPr="00B66E28">
              <w:rPr>
                <w:sz w:val="24"/>
              </w:rPr>
              <w:t>200</w:t>
            </w:r>
          </w:p>
        </w:tc>
        <w:tc>
          <w:tcPr>
            <w:tcW w:w="1702" w:type="dxa"/>
            <w:vAlign w:val="center"/>
          </w:tcPr>
          <w:p w14:paraId="78F4FB00" w14:textId="77777777" w:rsidR="002271E8" w:rsidRPr="00B66E28" w:rsidRDefault="002271E8" w:rsidP="00A36CA3">
            <w:pPr>
              <w:pStyle w:val="TableParagraph"/>
              <w:spacing w:before="131"/>
              <w:ind w:left="499" w:right="493"/>
              <w:jc w:val="center"/>
              <w:rPr>
                <w:sz w:val="24"/>
              </w:rPr>
            </w:pPr>
          </w:p>
        </w:tc>
        <w:tc>
          <w:tcPr>
            <w:tcW w:w="1567" w:type="dxa"/>
            <w:vAlign w:val="center"/>
          </w:tcPr>
          <w:p w14:paraId="694E2DED" w14:textId="77777777" w:rsidR="002271E8" w:rsidRPr="00B66E28" w:rsidRDefault="002271E8" w:rsidP="00A36CA3">
            <w:pPr>
              <w:pStyle w:val="TableParagraph"/>
              <w:spacing w:before="131"/>
              <w:ind w:left="427" w:right="423"/>
              <w:jc w:val="center"/>
              <w:rPr>
                <w:sz w:val="24"/>
              </w:rPr>
            </w:pPr>
          </w:p>
        </w:tc>
        <w:tc>
          <w:tcPr>
            <w:tcW w:w="1950" w:type="dxa"/>
            <w:vAlign w:val="center"/>
          </w:tcPr>
          <w:p w14:paraId="7744D1E8" w14:textId="77777777" w:rsidR="002271E8" w:rsidRPr="00B66E28" w:rsidRDefault="002271E8" w:rsidP="00A36CA3">
            <w:pPr>
              <w:pStyle w:val="TableParagraph"/>
              <w:spacing w:before="131"/>
              <w:ind w:left="457" w:right="457"/>
              <w:jc w:val="center"/>
              <w:rPr>
                <w:sz w:val="24"/>
              </w:rPr>
            </w:pPr>
          </w:p>
        </w:tc>
      </w:tr>
      <w:tr w:rsidR="002271E8" w:rsidRPr="00B66E28" w14:paraId="4B9D92AB" w14:textId="77777777" w:rsidTr="00A36CA3">
        <w:trPr>
          <w:trHeight w:val="551"/>
        </w:trPr>
        <w:tc>
          <w:tcPr>
            <w:tcW w:w="967" w:type="dxa"/>
            <w:vAlign w:val="center"/>
          </w:tcPr>
          <w:p w14:paraId="75EC4819" w14:textId="77777777" w:rsidR="002271E8" w:rsidRPr="00B66E28" w:rsidRDefault="002271E8" w:rsidP="00A36CA3">
            <w:pPr>
              <w:pStyle w:val="TableParagraph"/>
              <w:spacing w:line="268" w:lineRule="exact"/>
              <w:ind w:left="107"/>
              <w:jc w:val="center"/>
              <w:rPr>
                <w:sz w:val="24"/>
              </w:rPr>
            </w:pPr>
            <w:r w:rsidRPr="00B66E28">
              <w:rPr>
                <w:sz w:val="24"/>
              </w:rPr>
              <w:t>13.4.</w:t>
            </w:r>
          </w:p>
        </w:tc>
        <w:tc>
          <w:tcPr>
            <w:tcW w:w="4987" w:type="dxa"/>
          </w:tcPr>
          <w:p w14:paraId="0496D707" w14:textId="77777777" w:rsidR="002271E8" w:rsidRPr="00B66E28" w:rsidRDefault="002271E8" w:rsidP="00A36CA3">
            <w:pPr>
              <w:pStyle w:val="TableParagraph"/>
              <w:ind w:left="108" w:right="113"/>
              <w:jc w:val="both"/>
              <w:rPr>
                <w:sz w:val="24"/>
              </w:rPr>
            </w:pPr>
            <w:r w:rsidRPr="00B66E28">
              <w:rPr>
                <w:sz w:val="24"/>
              </w:rPr>
              <w:t>-</w:t>
            </w:r>
            <w:r w:rsidRPr="00B66E28">
              <w:rPr>
                <w:spacing w:val="-2"/>
                <w:sz w:val="24"/>
              </w:rPr>
              <w:t xml:space="preserve"> </w:t>
            </w:r>
            <w:r w:rsidRPr="00B66E28">
              <w:rPr>
                <w:sz w:val="24"/>
              </w:rPr>
              <w:t>naudojant</w:t>
            </w:r>
            <w:r w:rsidRPr="00B66E28">
              <w:rPr>
                <w:spacing w:val="-1"/>
                <w:sz w:val="24"/>
              </w:rPr>
              <w:t xml:space="preserve"> </w:t>
            </w:r>
            <w:r w:rsidRPr="00B66E28">
              <w:rPr>
                <w:sz w:val="24"/>
              </w:rPr>
              <w:t>naujas grindinio</w:t>
            </w:r>
            <w:r w:rsidRPr="00B66E28">
              <w:rPr>
                <w:spacing w:val="-1"/>
                <w:sz w:val="24"/>
              </w:rPr>
              <w:t xml:space="preserve"> </w:t>
            </w:r>
            <w:r w:rsidRPr="00B66E28">
              <w:rPr>
                <w:sz w:val="24"/>
              </w:rPr>
              <w:t>akmens</w:t>
            </w:r>
            <w:r w:rsidRPr="00B66E28">
              <w:rPr>
                <w:spacing w:val="-1"/>
                <w:sz w:val="24"/>
              </w:rPr>
              <w:t xml:space="preserve"> </w:t>
            </w:r>
            <w:r w:rsidRPr="00B66E28">
              <w:rPr>
                <w:sz w:val="24"/>
              </w:rPr>
              <w:t>trinkeles</w:t>
            </w:r>
            <w:r>
              <w:rPr>
                <w:sz w:val="24"/>
              </w:rPr>
              <w:t xml:space="preserve"> </w:t>
            </w:r>
            <w:r w:rsidRPr="00B66E28">
              <w:rPr>
                <w:sz w:val="24"/>
              </w:rPr>
              <w:t>(10x10x5)</w:t>
            </w:r>
          </w:p>
        </w:tc>
        <w:tc>
          <w:tcPr>
            <w:tcW w:w="1133" w:type="dxa"/>
          </w:tcPr>
          <w:p w14:paraId="29C3E968" w14:textId="77777777" w:rsidR="002271E8" w:rsidRPr="00B66E28" w:rsidRDefault="002271E8" w:rsidP="00A36CA3">
            <w:pPr>
              <w:pStyle w:val="TableParagraph"/>
              <w:spacing w:before="114"/>
              <w:ind w:left="431"/>
              <w:rPr>
                <w:sz w:val="16"/>
              </w:rPr>
            </w:pPr>
            <w:r w:rsidRPr="00B66E28">
              <w:rPr>
                <w:position w:val="-8"/>
                <w:sz w:val="24"/>
              </w:rPr>
              <w:t>m</w:t>
            </w:r>
            <w:r w:rsidRPr="00B66E28">
              <w:rPr>
                <w:sz w:val="16"/>
              </w:rPr>
              <w:t>2</w:t>
            </w:r>
          </w:p>
        </w:tc>
        <w:tc>
          <w:tcPr>
            <w:tcW w:w="2295" w:type="dxa"/>
          </w:tcPr>
          <w:p w14:paraId="5BDE07A8" w14:textId="77777777" w:rsidR="002271E8" w:rsidRPr="00B66E28" w:rsidRDefault="002271E8" w:rsidP="00A36CA3">
            <w:pPr>
              <w:pStyle w:val="TableParagraph"/>
              <w:spacing w:before="131"/>
              <w:ind w:right="944"/>
              <w:jc w:val="right"/>
              <w:rPr>
                <w:sz w:val="24"/>
              </w:rPr>
            </w:pPr>
            <w:r w:rsidRPr="00B66E28">
              <w:rPr>
                <w:sz w:val="24"/>
              </w:rPr>
              <w:t>200</w:t>
            </w:r>
          </w:p>
        </w:tc>
        <w:tc>
          <w:tcPr>
            <w:tcW w:w="1702" w:type="dxa"/>
            <w:vAlign w:val="center"/>
          </w:tcPr>
          <w:p w14:paraId="6FD89FCE" w14:textId="77777777" w:rsidR="002271E8" w:rsidRPr="00B66E28" w:rsidRDefault="002271E8" w:rsidP="00A36CA3">
            <w:pPr>
              <w:pStyle w:val="TableParagraph"/>
              <w:spacing w:before="131"/>
              <w:ind w:left="499" w:right="493"/>
              <w:jc w:val="center"/>
              <w:rPr>
                <w:sz w:val="24"/>
              </w:rPr>
            </w:pPr>
          </w:p>
        </w:tc>
        <w:tc>
          <w:tcPr>
            <w:tcW w:w="1567" w:type="dxa"/>
            <w:vAlign w:val="center"/>
          </w:tcPr>
          <w:p w14:paraId="647791A1" w14:textId="77777777" w:rsidR="002271E8" w:rsidRPr="00B66E28" w:rsidRDefault="002271E8" w:rsidP="00A36CA3">
            <w:pPr>
              <w:pStyle w:val="TableParagraph"/>
              <w:spacing w:before="131"/>
              <w:ind w:left="427" w:right="423"/>
              <w:jc w:val="center"/>
              <w:rPr>
                <w:sz w:val="24"/>
              </w:rPr>
            </w:pPr>
          </w:p>
        </w:tc>
        <w:tc>
          <w:tcPr>
            <w:tcW w:w="1950" w:type="dxa"/>
            <w:vAlign w:val="center"/>
          </w:tcPr>
          <w:p w14:paraId="5A1AA7A0" w14:textId="77777777" w:rsidR="002271E8" w:rsidRPr="00B66E28" w:rsidRDefault="002271E8" w:rsidP="00A36CA3">
            <w:pPr>
              <w:pStyle w:val="TableParagraph"/>
              <w:spacing w:before="131"/>
              <w:ind w:left="457" w:right="457"/>
              <w:jc w:val="center"/>
              <w:rPr>
                <w:sz w:val="24"/>
              </w:rPr>
            </w:pPr>
          </w:p>
        </w:tc>
      </w:tr>
      <w:tr w:rsidR="002271E8" w:rsidRPr="00B66E28" w14:paraId="7A257ABD" w14:textId="77777777" w:rsidTr="00A36CA3">
        <w:trPr>
          <w:trHeight w:val="554"/>
        </w:trPr>
        <w:tc>
          <w:tcPr>
            <w:tcW w:w="967" w:type="dxa"/>
            <w:vAlign w:val="center"/>
          </w:tcPr>
          <w:p w14:paraId="77109963" w14:textId="77777777" w:rsidR="002271E8" w:rsidRPr="00B66E28" w:rsidRDefault="002271E8" w:rsidP="00A36CA3">
            <w:pPr>
              <w:pStyle w:val="TableParagraph"/>
              <w:spacing w:line="270" w:lineRule="exact"/>
              <w:ind w:left="107"/>
              <w:jc w:val="center"/>
              <w:rPr>
                <w:sz w:val="24"/>
              </w:rPr>
            </w:pPr>
            <w:r w:rsidRPr="00B66E28">
              <w:rPr>
                <w:sz w:val="24"/>
              </w:rPr>
              <w:t>13.5.</w:t>
            </w:r>
          </w:p>
        </w:tc>
        <w:tc>
          <w:tcPr>
            <w:tcW w:w="4987" w:type="dxa"/>
          </w:tcPr>
          <w:p w14:paraId="52D9610D" w14:textId="77777777" w:rsidR="002271E8" w:rsidRPr="00B66E28" w:rsidRDefault="002271E8" w:rsidP="00A36CA3">
            <w:pPr>
              <w:pStyle w:val="TableParagraph"/>
              <w:ind w:left="108" w:right="113"/>
              <w:jc w:val="both"/>
              <w:rPr>
                <w:sz w:val="24"/>
              </w:rPr>
            </w:pPr>
            <w:r w:rsidRPr="00B66E28">
              <w:rPr>
                <w:sz w:val="24"/>
              </w:rPr>
              <w:t>-</w:t>
            </w:r>
            <w:r w:rsidRPr="00B66E28">
              <w:rPr>
                <w:spacing w:val="-3"/>
                <w:sz w:val="24"/>
              </w:rPr>
              <w:t xml:space="preserve"> </w:t>
            </w:r>
            <w:r w:rsidRPr="00B66E28">
              <w:rPr>
                <w:sz w:val="24"/>
              </w:rPr>
              <w:t>panaudojant</w:t>
            </w:r>
            <w:r w:rsidRPr="00B66E28">
              <w:rPr>
                <w:spacing w:val="-2"/>
                <w:sz w:val="24"/>
              </w:rPr>
              <w:t xml:space="preserve"> </w:t>
            </w:r>
            <w:r w:rsidRPr="00B66E28">
              <w:rPr>
                <w:sz w:val="24"/>
              </w:rPr>
              <w:t>esamas</w:t>
            </w:r>
            <w:r w:rsidRPr="00B66E28">
              <w:rPr>
                <w:spacing w:val="-2"/>
                <w:sz w:val="24"/>
              </w:rPr>
              <w:t xml:space="preserve"> </w:t>
            </w:r>
            <w:r w:rsidRPr="00B66E28">
              <w:rPr>
                <w:sz w:val="24"/>
              </w:rPr>
              <w:t>netaisyklingos</w:t>
            </w:r>
            <w:r w:rsidRPr="00B66E28">
              <w:rPr>
                <w:spacing w:val="-1"/>
                <w:sz w:val="24"/>
              </w:rPr>
              <w:t xml:space="preserve"> </w:t>
            </w:r>
            <w:r w:rsidRPr="00B66E28">
              <w:rPr>
                <w:sz w:val="24"/>
              </w:rPr>
              <w:t>formos</w:t>
            </w:r>
            <w:r>
              <w:rPr>
                <w:sz w:val="24"/>
              </w:rPr>
              <w:t xml:space="preserve"> </w:t>
            </w:r>
            <w:r w:rsidRPr="00B66E28">
              <w:rPr>
                <w:sz w:val="24"/>
              </w:rPr>
              <w:t>grindinio</w:t>
            </w:r>
            <w:r w:rsidRPr="00B66E28">
              <w:rPr>
                <w:spacing w:val="-2"/>
                <w:sz w:val="24"/>
              </w:rPr>
              <w:t xml:space="preserve"> </w:t>
            </w:r>
            <w:r w:rsidRPr="00B66E28">
              <w:rPr>
                <w:sz w:val="24"/>
              </w:rPr>
              <w:t>akmens</w:t>
            </w:r>
            <w:r w:rsidRPr="00B66E28">
              <w:rPr>
                <w:spacing w:val="-1"/>
                <w:sz w:val="24"/>
              </w:rPr>
              <w:t xml:space="preserve"> </w:t>
            </w:r>
            <w:r w:rsidRPr="00B66E28">
              <w:rPr>
                <w:sz w:val="24"/>
              </w:rPr>
              <w:t>trinkeles</w:t>
            </w:r>
          </w:p>
        </w:tc>
        <w:tc>
          <w:tcPr>
            <w:tcW w:w="1133" w:type="dxa"/>
          </w:tcPr>
          <w:p w14:paraId="786D13C0" w14:textId="77777777" w:rsidR="002271E8" w:rsidRPr="00B66E28" w:rsidRDefault="002271E8" w:rsidP="00A36CA3">
            <w:pPr>
              <w:pStyle w:val="TableParagraph"/>
              <w:spacing w:before="114"/>
              <w:ind w:left="431"/>
              <w:rPr>
                <w:sz w:val="16"/>
              </w:rPr>
            </w:pPr>
            <w:r w:rsidRPr="00B66E28">
              <w:rPr>
                <w:position w:val="-8"/>
                <w:sz w:val="24"/>
              </w:rPr>
              <w:t>m</w:t>
            </w:r>
            <w:r w:rsidRPr="00B66E28">
              <w:rPr>
                <w:sz w:val="16"/>
              </w:rPr>
              <w:t>2</w:t>
            </w:r>
          </w:p>
        </w:tc>
        <w:tc>
          <w:tcPr>
            <w:tcW w:w="2295" w:type="dxa"/>
          </w:tcPr>
          <w:p w14:paraId="0B9B9966" w14:textId="77777777" w:rsidR="002271E8" w:rsidRPr="00B66E28" w:rsidRDefault="002271E8" w:rsidP="00A36CA3">
            <w:pPr>
              <w:pStyle w:val="TableParagraph"/>
              <w:spacing w:before="131"/>
              <w:ind w:right="944"/>
              <w:jc w:val="right"/>
              <w:rPr>
                <w:sz w:val="24"/>
              </w:rPr>
            </w:pPr>
            <w:r w:rsidRPr="00B66E28">
              <w:rPr>
                <w:sz w:val="24"/>
              </w:rPr>
              <w:t>150</w:t>
            </w:r>
          </w:p>
        </w:tc>
        <w:tc>
          <w:tcPr>
            <w:tcW w:w="1702" w:type="dxa"/>
            <w:vAlign w:val="center"/>
          </w:tcPr>
          <w:p w14:paraId="6B58A037" w14:textId="77777777" w:rsidR="002271E8" w:rsidRPr="00B66E28" w:rsidRDefault="002271E8" w:rsidP="00A36CA3">
            <w:pPr>
              <w:pStyle w:val="TableParagraph"/>
              <w:spacing w:before="131"/>
              <w:ind w:left="499" w:right="493"/>
              <w:jc w:val="center"/>
              <w:rPr>
                <w:sz w:val="24"/>
              </w:rPr>
            </w:pPr>
          </w:p>
        </w:tc>
        <w:tc>
          <w:tcPr>
            <w:tcW w:w="1567" w:type="dxa"/>
            <w:vAlign w:val="center"/>
          </w:tcPr>
          <w:p w14:paraId="420746BB" w14:textId="77777777" w:rsidR="002271E8" w:rsidRPr="00B66E28" w:rsidRDefault="002271E8" w:rsidP="00A36CA3">
            <w:pPr>
              <w:pStyle w:val="TableParagraph"/>
              <w:spacing w:before="131"/>
              <w:ind w:left="427" w:right="423"/>
              <w:jc w:val="center"/>
              <w:rPr>
                <w:sz w:val="24"/>
              </w:rPr>
            </w:pPr>
          </w:p>
        </w:tc>
        <w:tc>
          <w:tcPr>
            <w:tcW w:w="1950" w:type="dxa"/>
            <w:vAlign w:val="center"/>
          </w:tcPr>
          <w:p w14:paraId="2C314B60" w14:textId="77777777" w:rsidR="002271E8" w:rsidRPr="00B66E28" w:rsidRDefault="002271E8" w:rsidP="00A36CA3">
            <w:pPr>
              <w:pStyle w:val="TableParagraph"/>
              <w:spacing w:before="131"/>
              <w:ind w:left="457" w:right="457"/>
              <w:jc w:val="center"/>
              <w:rPr>
                <w:sz w:val="24"/>
              </w:rPr>
            </w:pPr>
          </w:p>
        </w:tc>
      </w:tr>
      <w:tr w:rsidR="002271E8" w:rsidRPr="00B66E28" w14:paraId="4C23F677" w14:textId="77777777" w:rsidTr="00A36CA3">
        <w:trPr>
          <w:trHeight w:val="551"/>
        </w:trPr>
        <w:tc>
          <w:tcPr>
            <w:tcW w:w="967" w:type="dxa"/>
            <w:vAlign w:val="center"/>
          </w:tcPr>
          <w:p w14:paraId="0AE28ED6" w14:textId="77777777" w:rsidR="002271E8" w:rsidRPr="00B66E28" w:rsidRDefault="002271E8" w:rsidP="00A36CA3">
            <w:pPr>
              <w:pStyle w:val="TableParagraph"/>
              <w:spacing w:line="268" w:lineRule="exact"/>
              <w:ind w:left="107"/>
              <w:jc w:val="center"/>
              <w:rPr>
                <w:sz w:val="24"/>
              </w:rPr>
            </w:pPr>
            <w:r w:rsidRPr="00B66E28">
              <w:rPr>
                <w:sz w:val="24"/>
              </w:rPr>
              <w:t>13.6.</w:t>
            </w:r>
          </w:p>
        </w:tc>
        <w:tc>
          <w:tcPr>
            <w:tcW w:w="4987" w:type="dxa"/>
          </w:tcPr>
          <w:p w14:paraId="308E6A0E" w14:textId="77777777" w:rsidR="002271E8" w:rsidRPr="00B66E28" w:rsidRDefault="002271E8" w:rsidP="00A36CA3">
            <w:pPr>
              <w:pStyle w:val="TableParagraph"/>
              <w:ind w:left="108" w:right="113"/>
              <w:jc w:val="both"/>
              <w:rPr>
                <w:sz w:val="24"/>
              </w:rPr>
            </w:pPr>
            <w:r w:rsidRPr="00B66E28">
              <w:rPr>
                <w:sz w:val="24"/>
              </w:rPr>
              <w:t>-</w:t>
            </w:r>
            <w:r w:rsidRPr="00B66E28">
              <w:rPr>
                <w:spacing w:val="-3"/>
                <w:sz w:val="24"/>
              </w:rPr>
              <w:t xml:space="preserve"> </w:t>
            </w:r>
            <w:r w:rsidRPr="00B66E28">
              <w:rPr>
                <w:sz w:val="24"/>
              </w:rPr>
              <w:t>panaudojant</w:t>
            </w:r>
            <w:r w:rsidRPr="00B66E28">
              <w:rPr>
                <w:spacing w:val="-2"/>
                <w:sz w:val="24"/>
              </w:rPr>
              <w:t xml:space="preserve"> </w:t>
            </w:r>
            <w:r w:rsidRPr="00B66E28">
              <w:rPr>
                <w:sz w:val="24"/>
              </w:rPr>
              <w:t>naujas</w:t>
            </w:r>
            <w:r w:rsidRPr="00B66E28">
              <w:rPr>
                <w:spacing w:val="-2"/>
                <w:sz w:val="24"/>
              </w:rPr>
              <w:t xml:space="preserve"> </w:t>
            </w:r>
            <w:r w:rsidRPr="00B66E28">
              <w:rPr>
                <w:sz w:val="24"/>
              </w:rPr>
              <w:t>netaisyklingos formos</w:t>
            </w:r>
            <w:r>
              <w:rPr>
                <w:sz w:val="24"/>
              </w:rPr>
              <w:t xml:space="preserve"> </w:t>
            </w:r>
            <w:r w:rsidRPr="00B66E28">
              <w:rPr>
                <w:sz w:val="24"/>
              </w:rPr>
              <w:t>grindinio</w:t>
            </w:r>
            <w:r w:rsidRPr="00B66E28">
              <w:rPr>
                <w:spacing w:val="-2"/>
                <w:sz w:val="24"/>
              </w:rPr>
              <w:t xml:space="preserve"> </w:t>
            </w:r>
            <w:r w:rsidRPr="00B66E28">
              <w:rPr>
                <w:sz w:val="24"/>
              </w:rPr>
              <w:t>akmens</w:t>
            </w:r>
            <w:r w:rsidRPr="00B66E28">
              <w:rPr>
                <w:spacing w:val="-1"/>
                <w:sz w:val="24"/>
              </w:rPr>
              <w:t xml:space="preserve"> </w:t>
            </w:r>
            <w:r w:rsidRPr="00B66E28">
              <w:rPr>
                <w:sz w:val="24"/>
              </w:rPr>
              <w:t>trinkeles</w:t>
            </w:r>
          </w:p>
        </w:tc>
        <w:tc>
          <w:tcPr>
            <w:tcW w:w="1133" w:type="dxa"/>
          </w:tcPr>
          <w:p w14:paraId="62876B68" w14:textId="77777777" w:rsidR="002271E8" w:rsidRPr="00B66E28" w:rsidRDefault="002271E8" w:rsidP="00A36CA3">
            <w:pPr>
              <w:pStyle w:val="TableParagraph"/>
              <w:spacing w:before="112"/>
              <w:ind w:left="431"/>
              <w:rPr>
                <w:sz w:val="16"/>
              </w:rPr>
            </w:pPr>
            <w:r w:rsidRPr="00B66E28">
              <w:rPr>
                <w:position w:val="-8"/>
                <w:sz w:val="24"/>
              </w:rPr>
              <w:t>m</w:t>
            </w:r>
            <w:r w:rsidRPr="00B66E28">
              <w:rPr>
                <w:sz w:val="16"/>
              </w:rPr>
              <w:t>2</w:t>
            </w:r>
          </w:p>
        </w:tc>
        <w:tc>
          <w:tcPr>
            <w:tcW w:w="2295" w:type="dxa"/>
          </w:tcPr>
          <w:p w14:paraId="00306A33" w14:textId="77777777" w:rsidR="002271E8" w:rsidRPr="00B66E28" w:rsidRDefault="002271E8" w:rsidP="00A36CA3">
            <w:pPr>
              <w:pStyle w:val="TableParagraph"/>
              <w:spacing w:before="128"/>
              <w:ind w:right="944"/>
              <w:jc w:val="right"/>
              <w:rPr>
                <w:sz w:val="24"/>
              </w:rPr>
            </w:pPr>
            <w:r w:rsidRPr="00B66E28">
              <w:rPr>
                <w:sz w:val="24"/>
              </w:rPr>
              <w:t>150</w:t>
            </w:r>
          </w:p>
        </w:tc>
        <w:tc>
          <w:tcPr>
            <w:tcW w:w="1702" w:type="dxa"/>
            <w:vAlign w:val="center"/>
          </w:tcPr>
          <w:p w14:paraId="5C66CBD7" w14:textId="77777777" w:rsidR="002271E8" w:rsidRPr="00B66E28" w:rsidRDefault="002271E8" w:rsidP="00A36CA3">
            <w:pPr>
              <w:pStyle w:val="TableParagraph"/>
              <w:spacing w:before="128"/>
              <w:ind w:left="499" w:right="493"/>
              <w:jc w:val="center"/>
              <w:rPr>
                <w:sz w:val="24"/>
              </w:rPr>
            </w:pPr>
          </w:p>
        </w:tc>
        <w:tc>
          <w:tcPr>
            <w:tcW w:w="1567" w:type="dxa"/>
            <w:vAlign w:val="center"/>
          </w:tcPr>
          <w:p w14:paraId="6EA6E27A" w14:textId="77777777" w:rsidR="002271E8" w:rsidRPr="00B66E28" w:rsidRDefault="002271E8" w:rsidP="00A36CA3">
            <w:pPr>
              <w:pStyle w:val="TableParagraph"/>
              <w:spacing w:before="128"/>
              <w:ind w:left="427" w:right="423"/>
              <w:jc w:val="center"/>
              <w:rPr>
                <w:sz w:val="24"/>
              </w:rPr>
            </w:pPr>
          </w:p>
        </w:tc>
        <w:tc>
          <w:tcPr>
            <w:tcW w:w="1950" w:type="dxa"/>
            <w:vAlign w:val="center"/>
          </w:tcPr>
          <w:p w14:paraId="134B55B7" w14:textId="77777777" w:rsidR="002271E8" w:rsidRPr="00B66E28" w:rsidRDefault="002271E8" w:rsidP="00A36CA3">
            <w:pPr>
              <w:pStyle w:val="TableParagraph"/>
              <w:spacing w:before="128"/>
              <w:ind w:left="457" w:right="457"/>
              <w:jc w:val="center"/>
              <w:rPr>
                <w:sz w:val="24"/>
              </w:rPr>
            </w:pPr>
          </w:p>
        </w:tc>
      </w:tr>
      <w:tr w:rsidR="002271E8" w:rsidRPr="00B66E28" w14:paraId="6229BB03" w14:textId="77777777" w:rsidTr="00A36CA3">
        <w:trPr>
          <w:trHeight w:val="551"/>
        </w:trPr>
        <w:tc>
          <w:tcPr>
            <w:tcW w:w="967" w:type="dxa"/>
            <w:vAlign w:val="center"/>
          </w:tcPr>
          <w:p w14:paraId="1AB31AC9" w14:textId="77777777" w:rsidR="002271E8" w:rsidRPr="00B66E28" w:rsidRDefault="002271E8" w:rsidP="00A36CA3">
            <w:pPr>
              <w:pStyle w:val="TableParagraph"/>
              <w:spacing w:line="268" w:lineRule="exact"/>
              <w:ind w:left="107"/>
              <w:jc w:val="center"/>
              <w:rPr>
                <w:sz w:val="24"/>
              </w:rPr>
            </w:pPr>
            <w:r w:rsidRPr="00B66E28">
              <w:rPr>
                <w:sz w:val="24"/>
              </w:rPr>
              <w:lastRenderedPageBreak/>
              <w:t>14.</w:t>
            </w:r>
          </w:p>
        </w:tc>
        <w:tc>
          <w:tcPr>
            <w:tcW w:w="4987" w:type="dxa"/>
          </w:tcPr>
          <w:p w14:paraId="6417458B" w14:textId="77777777" w:rsidR="002271E8" w:rsidRPr="00B66E28" w:rsidRDefault="002271E8" w:rsidP="00A36CA3">
            <w:pPr>
              <w:pStyle w:val="TableParagraph"/>
              <w:ind w:left="108" w:right="113"/>
              <w:jc w:val="both"/>
              <w:rPr>
                <w:sz w:val="24"/>
              </w:rPr>
            </w:pPr>
            <w:r w:rsidRPr="00B66E28">
              <w:rPr>
                <w:sz w:val="24"/>
              </w:rPr>
              <w:t>Medžio</w:t>
            </w:r>
            <w:r w:rsidRPr="00B66E28">
              <w:rPr>
                <w:spacing w:val="-2"/>
                <w:sz w:val="24"/>
              </w:rPr>
              <w:t xml:space="preserve"> </w:t>
            </w:r>
            <w:r w:rsidRPr="00B66E28">
              <w:rPr>
                <w:sz w:val="24"/>
              </w:rPr>
              <w:t>šaknų,</w:t>
            </w:r>
            <w:r w:rsidRPr="00B66E28">
              <w:rPr>
                <w:spacing w:val="-2"/>
                <w:sz w:val="24"/>
              </w:rPr>
              <w:t xml:space="preserve"> </w:t>
            </w:r>
            <w:r w:rsidRPr="00B66E28">
              <w:rPr>
                <w:sz w:val="24"/>
              </w:rPr>
              <w:t>trukdančių</w:t>
            </w:r>
            <w:r w:rsidRPr="00B66E28">
              <w:rPr>
                <w:spacing w:val="-2"/>
                <w:sz w:val="24"/>
              </w:rPr>
              <w:t xml:space="preserve"> </w:t>
            </w:r>
            <w:r w:rsidRPr="00B66E28">
              <w:rPr>
                <w:sz w:val="24"/>
              </w:rPr>
              <w:t>dangų,</w:t>
            </w:r>
            <w:r w:rsidRPr="00B66E28">
              <w:rPr>
                <w:spacing w:val="-1"/>
                <w:sz w:val="24"/>
              </w:rPr>
              <w:t xml:space="preserve"> </w:t>
            </w:r>
            <w:r w:rsidRPr="00B66E28">
              <w:rPr>
                <w:sz w:val="24"/>
              </w:rPr>
              <w:t>bortų</w:t>
            </w:r>
            <w:r w:rsidRPr="00B66E28">
              <w:rPr>
                <w:spacing w:val="-1"/>
                <w:sz w:val="24"/>
              </w:rPr>
              <w:t xml:space="preserve"> </w:t>
            </w:r>
            <w:r w:rsidRPr="00B66E28">
              <w:rPr>
                <w:sz w:val="24"/>
              </w:rPr>
              <w:t>ir</w:t>
            </w:r>
            <w:r w:rsidRPr="00B66E28">
              <w:rPr>
                <w:spacing w:val="-2"/>
                <w:sz w:val="24"/>
              </w:rPr>
              <w:t xml:space="preserve"> </w:t>
            </w:r>
            <w:r w:rsidRPr="00B66E28">
              <w:rPr>
                <w:sz w:val="24"/>
              </w:rPr>
              <w:t>kt.</w:t>
            </w:r>
            <w:r>
              <w:rPr>
                <w:sz w:val="24"/>
              </w:rPr>
              <w:t xml:space="preserve"> </w:t>
            </w:r>
            <w:r w:rsidRPr="00B66E28">
              <w:rPr>
                <w:sz w:val="24"/>
              </w:rPr>
              <w:t>įrengimui,</w:t>
            </w:r>
            <w:r w:rsidRPr="00B66E28">
              <w:rPr>
                <w:spacing w:val="-3"/>
                <w:sz w:val="24"/>
              </w:rPr>
              <w:t xml:space="preserve"> </w:t>
            </w:r>
            <w:r w:rsidRPr="00B66E28">
              <w:rPr>
                <w:sz w:val="24"/>
              </w:rPr>
              <w:t>pašalinimas</w:t>
            </w:r>
          </w:p>
        </w:tc>
        <w:tc>
          <w:tcPr>
            <w:tcW w:w="1133" w:type="dxa"/>
          </w:tcPr>
          <w:p w14:paraId="6BD3CBFF" w14:textId="77777777" w:rsidR="002271E8" w:rsidRPr="00B66E28" w:rsidRDefault="002271E8" w:rsidP="00A36CA3">
            <w:pPr>
              <w:pStyle w:val="TableParagraph"/>
              <w:spacing w:before="112"/>
              <w:ind w:left="431"/>
              <w:rPr>
                <w:sz w:val="16"/>
              </w:rPr>
            </w:pPr>
            <w:r w:rsidRPr="00B66E28">
              <w:rPr>
                <w:position w:val="-8"/>
                <w:sz w:val="24"/>
              </w:rPr>
              <w:t>m</w:t>
            </w:r>
            <w:r w:rsidRPr="00B66E28">
              <w:rPr>
                <w:sz w:val="16"/>
              </w:rPr>
              <w:t>2</w:t>
            </w:r>
          </w:p>
        </w:tc>
        <w:tc>
          <w:tcPr>
            <w:tcW w:w="2295" w:type="dxa"/>
            <w:vAlign w:val="center"/>
          </w:tcPr>
          <w:p w14:paraId="3745E20F" w14:textId="77777777" w:rsidR="002271E8" w:rsidRPr="00B66E28" w:rsidRDefault="002271E8" w:rsidP="00A36CA3">
            <w:pPr>
              <w:pStyle w:val="TableParagraph"/>
              <w:spacing w:before="128"/>
              <w:ind w:right="944"/>
              <w:jc w:val="right"/>
              <w:rPr>
                <w:sz w:val="24"/>
              </w:rPr>
            </w:pPr>
            <w:r w:rsidRPr="00B66E28">
              <w:rPr>
                <w:sz w:val="24"/>
              </w:rPr>
              <w:t>1000</w:t>
            </w:r>
          </w:p>
        </w:tc>
        <w:tc>
          <w:tcPr>
            <w:tcW w:w="1702" w:type="dxa"/>
            <w:vAlign w:val="center"/>
          </w:tcPr>
          <w:p w14:paraId="0EFE2CFF" w14:textId="77777777" w:rsidR="002271E8" w:rsidRPr="00B66E28" w:rsidRDefault="002271E8" w:rsidP="00A36CA3">
            <w:pPr>
              <w:pStyle w:val="TableParagraph"/>
              <w:spacing w:before="128"/>
              <w:ind w:left="499" w:right="493"/>
              <w:jc w:val="center"/>
              <w:rPr>
                <w:sz w:val="24"/>
              </w:rPr>
            </w:pPr>
          </w:p>
        </w:tc>
        <w:tc>
          <w:tcPr>
            <w:tcW w:w="1567" w:type="dxa"/>
            <w:vAlign w:val="center"/>
          </w:tcPr>
          <w:p w14:paraId="4810FA6B" w14:textId="77777777" w:rsidR="002271E8" w:rsidRPr="00B66E28" w:rsidRDefault="002271E8" w:rsidP="00A36CA3">
            <w:pPr>
              <w:pStyle w:val="TableParagraph"/>
              <w:spacing w:before="128"/>
              <w:ind w:left="427" w:right="423"/>
              <w:jc w:val="center"/>
              <w:rPr>
                <w:sz w:val="24"/>
              </w:rPr>
            </w:pPr>
          </w:p>
        </w:tc>
        <w:tc>
          <w:tcPr>
            <w:tcW w:w="1950" w:type="dxa"/>
            <w:vAlign w:val="center"/>
          </w:tcPr>
          <w:p w14:paraId="4E63B529" w14:textId="77777777" w:rsidR="002271E8" w:rsidRPr="00B66E28" w:rsidRDefault="002271E8" w:rsidP="00A36CA3">
            <w:pPr>
              <w:pStyle w:val="TableParagraph"/>
              <w:spacing w:before="128"/>
              <w:ind w:left="457" w:right="457"/>
              <w:jc w:val="center"/>
              <w:rPr>
                <w:sz w:val="24"/>
              </w:rPr>
            </w:pPr>
          </w:p>
        </w:tc>
      </w:tr>
      <w:tr w:rsidR="002271E8" w:rsidRPr="00B66E28" w14:paraId="625EF235" w14:textId="77777777" w:rsidTr="00A36CA3">
        <w:trPr>
          <w:trHeight w:val="1380"/>
        </w:trPr>
        <w:tc>
          <w:tcPr>
            <w:tcW w:w="967" w:type="dxa"/>
            <w:vAlign w:val="center"/>
          </w:tcPr>
          <w:p w14:paraId="75F8491D" w14:textId="77777777" w:rsidR="002271E8" w:rsidRPr="00B66E28" w:rsidRDefault="002271E8" w:rsidP="00A36CA3">
            <w:pPr>
              <w:pStyle w:val="TableParagraph"/>
              <w:spacing w:line="268" w:lineRule="exact"/>
              <w:ind w:left="107"/>
              <w:jc w:val="center"/>
              <w:rPr>
                <w:sz w:val="24"/>
              </w:rPr>
            </w:pPr>
            <w:r w:rsidRPr="00B66E28">
              <w:rPr>
                <w:sz w:val="24"/>
              </w:rPr>
              <w:t>15.</w:t>
            </w:r>
          </w:p>
        </w:tc>
        <w:tc>
          <w:tcPr>
            <w:tcW w:w="4987" w:type="dxa"/>
          </w:tcPr>
          <w:p w14:paraId="5119D45F" w14:textId="77777777" w:rsidR="002271E8" w:rsidRPr="00B66E28" w:rsidRDefault="002271E8" w:rsidP="00A36CA3">
            <w:pPr>
              <w:pStyle w:val="TableParagraph"/>
              <w:ind w:left="105" w:right="115"/>
              <w:jc w:val="both"/>
              <w:rPr>
                <w:sz w:val="24"/>
              </w:rPr>
            </w:pPr>
            <w:r w:rsidRPr="00B66E28">
              <w:rPr>
                <w:sz w:val="24"/>
              </w:rPr>
              <w:t>Kelio bortų remontas (įrengimas), įskaitant</w:t>
            </w:r>
            <w:r w:rsidRPr="00B66E28">
              <w:rPr>
                <w:spacing w:val="1"/>
                <w:sz w:val="24"/>
              </w:rPr>
              <w:t xml:space="preserve"> </w:t>
            </w:r>
            <w:r w:rsidRPr="00B66E28">
              <w:rPr>
                <w:sz w:val="24"/>
              </w:rPr>
              <w:t>ardymo darbus, pagrindo įrengimą (pagrindo</w:t>
            </w:r>
            <w:r w:rsidRPr="00B66E28">
              <w:rPr>
                <w:spacing w:val="1"/>
                <w:sz w:val="24"/>
              </w:rPr>
              <w:t xml:space="preserve"> </w:t>
            </w:r>
            <w:r w:rsidRPr="00B66E28">
              <w:rPr>
                <w:sz w:val="24"/>
              </w:rPr>
              <w:t>paruošiamasis</w:t>
            </w:r>
            <w:r w:rsidRPr="00B66E28">
              <w:rPr>
                <w:spacing w:val="-2"/>
                <w:sz w:val="24"/>
              </w:rPr>
              <w:t xml:space="preserve"> </w:t>
            </w:r>
            <w:r w:rsidRPr="00B66E28">
              <w:rPr>
                <w:sz w:val="24"/>
              </w:rPr>
              <w:t>sluoksnis</w:t>
            </w:r>
            <w:r w:rsidRPr="00B66E28">
              <w:rPr>
                <w:spacing w:val="-2"/>
                <w:sz w:val="24"/>
              </w:rPr>
              <w:t xml:space="preserve"> </w:t>
            </w:r>
            <w:r w:rsidRPr="00B66E28">
              <w:rPr>
                <w:sz w:val="24"/>
              </w:rPr>
              <w:t>–</w:t>
            </w:r>
            <w:r w:rsidRPr="00B66E28">
              <w:rPr>
                <w:spacing w:val="-2"/>
                <w:sz w:val="24"/>
              </w:rPr>
              <w:t xml:space="preserve"> </w:t>
            </w:r>
            <w:r w:rsidRPr="00B66E28">
              <w:rPr>
                <w:sz w:val="24"/>
              </w:rPr>
              <w:t>15-20</w:t>
            </w:r>
            <w:r w:rsidRPr="00B66E28">
              <w:rPr>
                <w:spacing w:val="-1"/>
                <w:sz w:val="24"/>
              </w:rPr>
              <w:t xml:space="preserve"> </w:t>
            </w:r>
            <w:r w:rsidRPr="00B66E28">
              <w:rPr>
                <w:sz w:val="24"/>
              </w:rPr>
              <w:t>cm</w:t>
            </w:r>
            <w:r w:rsidRPr="00B66E28">
              <w:rPr>
                <w:spacing w:val="-2"/>
                <w:sz w:val="24"/>
              </w:rPr>
              <w:t xml:space="preserve"> </w:t>
            </w:r>
            <w:r w:rsidRPr="00B66E28">
              <w:rPr>
                <w:sz w:val="24"/>
              </w:rPr>
              <w:t>smėlio-žvyro</w:t>
            </w:r>
            <w:r w:rsidRPr="00B66E28">
              <w:rPr>
                <w:spacing w:val="-57"/>
                <w:sz w:val="24"/>
              </w:rPr>
              <w:t xml:space="preserve"> </w:t>
            </w:r>
            <w:r w:rsidRPr="00B66E28">
              <w:rPr>
                <w:sz w:val="24"/>
              </w:rPr>
              <w:t>mišinys,</w:t>
            </w:r>
            <w:r w:rsidRPr="00B66E28">
              <w:rPr>
                <w:spacing w:val="-3"/>
                <w:sz w:val="24"/>
              </w:rPr>
              <w:t xml:space="preserve"> </w:t>
            </w:r>
            <w:r w:rsidRPr="00B66E28">
              <w:rPr>
                <w:sz w:val="24"/>
              </w:rPr>
              <w:t>pagrindas</w:t>
            </w:r>
            <w:r w:rsidRPr="00B66E28">
              <w:rPr>
                <w:spacing w:val="-2"/>
                <w:sz w:val="24"/>
              </w:rPr>
              <w:t xml:space="preserve"> </w:t>
            </w:r>
            <w:r w:rsidRPr="00B66E28">
              <w:rPr>
                <w:sz w:val="24"/>
              </w:rPr>
              <w:t>iš</w:t>
            </w:r>
            <w:r w:rsidRPr="00B66E28">
              <w:rPr>
                <w:spacing w:val="-2"/>
                <w:sz w:val="24"/>
              </w:rPr>
              <w:t xml:space="preserve"> </w:t>
            </w:r>
            <w:r w:rsidRPr="00B66E28">
              <w:rPr>
                <w:sz w:val="24"/>
              </w:rPr>
              <w:t>10</w:t>
            </w:r>
            <w:r w:rsidRPr="00B66E28">
              <w:rPr>
                <w:spacing w:val="1"/>
                <w:sz w:val="24"/>
              </w:rPr>
              <w:t xml:space="preserve"> </w:t>
            </w:r>
            <w:r w:rsidRPr="00B66E28">
              <w:rPr>
                <w:sz w:val="24"/>
              </w:rPr>
              <w:t>cm</w:t>
            </w:r>
            <w:r w:rsidRPr="00B66E28">
              <w:rPr>
                <w:spacing w:val="57"/>
                <w:sz w:val="24"/>
              </w:rPr>
              <w:t xml:space="preserve"> </w:t>
            </w:r>
            <w:r w:rsidRPr="00B66E28">
              <w:rPr>
                <w:sz w:val="24"/>
              </w:rPr>
              <w:t>betono</w:t>
            </w:r>
            <w:r w:rsidRPr="00B66E28">
              <w:rPr>
                <w:spacing w:val="-1"/>
                <w:sz w:val="24"/>
              </w:rPr>
              <w:t xml:space="preserve"> </w:t>
            </w:r>
            <w:r w:rsidRPr="00B66E28">
              <w:rPr>
                <w:sz w:val="24"/>
              </w:rPr>
              <w:t>sluoksnio)</w:t>
            </w:r>
            <w:r w:rsidRPr="00B66E28">
              <w:rPr>
                <w:spacing w:val="-1"/>
                <w:sz w:val="24"/>
              </w:rPr>
              <w:t xml:space="preserve"> </w:t>
            </w:r>
            <w:r w:rsidRPr="00B66E28">
              <w:rPr>
                <w:sz w:val="24"/>
              </w:rPr>
              <w:t>ir</w:t>
            </w:r>
            <w:r>
              <w:rPr>
                <w:sz w:val="24"/>
              </w:rPr>
              <w:t xml:space="preserve"> </w:t>
            </w:r>
            <w:r w:rsidRPr="00B66E28">
              <w:rPr>
                <w:sz w:val="24"/>
              </w:rPr>
              <w:t>siūlių</w:t>
            </w:r>
            <w:r w:rsidRPr="00B66E28">
              <w:rPr>
                <w:spacing w:val="-4"/>
                <w:sz w:val="24"/>
              </w:rPr>
              <w:t xml:space="preserve"> </w:t>
            </w:r>
            <w:r w:rsidRPr="00B66E28">
              <w:rPr>
                <w:sz w:val="24"/>
              </w:rPr>
              <w:t>užtaisymą:</w:t>
            </w:r>
          </w:p>
        </w:tc>
        <w:tc>
          <w:tcPr>
            <w:tcW w:w="1133" w:type="dxa"/>
            <w:shd w:val="clear" w:color="auto" w:fill="BFBFBF" w:themeFill="background1" w:themeFillShade="BF"/>
          </w:tcPr>
          <w:p w14:paraId="66F51DA5" w14:textId="77777777" w:rsidR="002271E8" w:rsidRPr="00B66E28" w:rsidRDefault="002271E8" w:rsidP="00A36CA3">
            <w:pPr>
              <w:pStyle w:val="TableParagraph"/>
            </w:pPr>
          </w:p>
        </w:tc>
        <w:tc>
          <w:tcPr>
            <w:tcW w:w="2295" w:type="dxa"/>
            <w:shd w:val="clear" w:color="auto" w:fill="BFBFBF" w:themeFill="background1" w:themeFillShade="BF"/>
          </w:tcPr>
          <w:p w14:paraId="647F3AAD" w14:textId="77777777" w:rsidR="002271E8" w:rsidRPr="00B66E28" w:rsidRDefault="002271E8" w:rsidP="00A36CA3">
            <w:pPr>
              <w:pStyle w:val="TableParagraph"/>
            </w:pPr>
          </w:p>
        </w:tc>
        <w:tc>
          <w:tcPr>
            <w:tcW w:w="1702" w:type="dxa"/>
            <w:shd w:val="clear" w:color="auto" w:fill="BFBFBF" w:themeFill="background1" w:themeFillShade="BF"/>
            <w:vAlign w:val="center"/>
          </w:tcPr>
          <w:p w14:paraId="7FFAE2B9"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56D8D847"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57EE0C69" w14:textId="77777777" w:rsidR="002271E8" w:rsidRPr="00B66E28" w:rsidRDefault="002271E8" w:rsidP="00A36CA3">
            <w:pPr>
              <w:pStyle w:val="TableParagraph"/>
              <w:jc w:val="center"/>
            </w:pPr>
          </w:p>
        </w:tc>
      </w:tr>
      <w:tr w:rsidR="002271E8" w:rsidRPr="00B66E28" w14:paraId="5C43FC8A" w14:textId="77777777" w:rsidTr="00A36CA3">
        <w:trPr>
          <w:trHeight w:val="275"/>
        </w:trPr>
        <w:tc>
          <w:tcPr>
            <w:tcW w:w="967" w:type="dxa"/>
            <w:vAlign w:val="center"/>
          </w:tcPr>
          <w:p w14:paraId="6F7EC1D4" w14:textId="77777777" w:rsidR="002271E8" w:rsidRPr="00B66E28" w:rsidRDefault="002271E8" w:rsidP="00A36CA3">
            <w:pPr>
              <w:pStyle w:val="TableParagraph"/>
              <w:spacing w:line="256" w:lineRule="exact"/>
              <w:ind w:left="107"/>
              <w:jc w:val="center"/>
              <w:rPr>
                <w:sz w:val="24"/>
              </w:rPr>
            </w:pPr>
            <w:r w:rsidRPr="00B66E28">
              <w:rPr>
                <w:sz w:val="24"/>
              </w:rPr>
              <w:t>15.1.</w:t>
            </w:r>
          </w:p>
        </w:tc>
        <w:tc>
          <w:tcPr>
            <w:tcW w:w="4987" w:type="dxa"/>
          </w:tcPr>
          <w:p w14:paraId="6CDED567" w14:textId="3DC373DE"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r>
              <w:rPr>
                <w:sz w:val="24"/>
              </w:rPr>
              <w:t xml:space="preserve"> (</w:t>
            </w:r>
            <w:r w:rsidR="00FC0E52" w:rsidRPr="00B66E28">
              <w:rPr>
                <w:sz w:val="24"/>
              </w:rPr>
              <w:t>remontas</w:t>
            </w:r>
            <w:r w:rsidR="00FC0E52">
              <w:rPr>
                <w:sz w:val="24"/>
              </w:rPr>
              <w:t xml:space="preserve"> (priežiūra)</w:t>
            </w:r>
            <w:r>
              <w:rPr>
                <w:sz w:val="24"/>
              </w:rPr>
              <w:t>)</w:t>
            </w:r>
          </w:p>
        </w:tc>
        <w:tc>
          <w:tcPr>
            <w:tcW w:w="1133" w:type="dxa"/>
          </w:tcPr>
          <w:p w14:paraId="3BADC622" w14:textId="77777777" w:rsidR="002271E8" w:rsidRPr="00B66E28" w:rsidRDefault="002271E8" w:rsidP="00A36CA3">
            <w:pPr>
              <w:pStyle w:val="TableParagraph"/>
              <w:spacing w:line="256" w:lineRule="exact"/>
              <w:ind w:left="472"/>
              <w:rPr>
                <w:sz w:val="24"/>
              </w:rPr>
            </w:pPr>
            <w:r w:rsidRPr="00B66E28">
              <w:rPr>
                <w:sz w:val="24"/>
              </w:rPr>
              <w:t>m</w:t>
            </w:r>
          </w:p>
        </w:tc>
        <w:tc>
          <w:tcPr>
            <w:tcW w:w="2295" w:type="dxa"/>
          </w:tcPr>
          <w:p w14:paraId="1496C79E" w14:textId="77777777" w:rsidR="002271E8" w:rsidRPr="00B66E28" w:rsidRDefault="002271E8" w:rsidP="00A36CA3">
            <w:pPr>
              <w:pStyle w:val="TableParagraph"/>
              <w:spacing w:line="256" w:lineRule="exact"/>
              <w:ind w:right="944"/>
              <w:jc w:val="right"/>
              <w:rPr>
                <w:sz w:val="24"/>
              </w:rPr>
            </w:pPr>
            <w:r w:rsidRPr="00B66E28">
              <w:rPr>
                <w:sz w:val="24"/>
              </w:rPr>
              <w:t>500</w:t>
            </w:r>
          </w:p>
        </w:tc>
        <w:tc>
          <w:tcPr>
            <w:tcW w:w="1702" w:type="dxa"/>
            <w:vAlign w:val="center"/>
          </w:tcPr>
          <w:p w14:paraId="7774B3E3"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53261435"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76E2221F" w14:textId="77777777" w:rsidR="002271E8" w:rsidRPr="00B66E28" w:rsidRDefault="002271E8" w:rsidP="00A36CA3">
            <w:pPr>
              <w:pStyle w:val="TableParagraph"/>
              <w:spacing w:line="256" w:lineRule="exact"/>
              <w:ind w:left="457" w:right="457"/>
              <w:jc w:val="center"/>
              <w:rPr>
                <w:sz w:val="24"/>
              </w:rPr>
            </w:pPr>
          </w:p>
        </w:tc>
      </w:tr>
      <w:tr w:rsidR="002271E8" w:rsidRPr="00B66E28" w14:paraId="5792D426" w14:textId="77777777" w:rsidTr="00A36CA3">
        <w:trPr>
          <w:trHeight w:val="275"/>
        </w:trPr>
        <w:tc>
          <w:tcPr>
            <w:tcW w:w="967" w:type="dxa"/>
            <w:vAlign w:val="center"/>
          </w:tcPr>
          <w:p w14:paraId="373C2EF2" w14:textId="77777777" w:rsidR="002271E8" w:rsidRPr="00B66E28" w:rsidRDefault="002271E8" w:rsidP="00A36CA3">
            <w:pPr>
              <w:pStyle w:val="TableParagraph"/>
              <w:spacing w:line="256" w:lineRule="exact"/>
              <w:ind w:left="107"/>
              <w:jc w:val="center"/>
              <w:rPr>
                <w:sz w:val="24"/>
              </w:rPr>
            </w:pPr>
            <w:r w:rsidRPr="00B66E28">
              <w:rPr>
                <w:sz w:val="24"/>
              </w:rPr>
              <w:t>15.2.</w:t>
            </w:r>
          </w:p>
        </w:tc>
        <w:tc>
          <w:tcPr>
            <w:tcW w:w="4987" w:type="dxa"/>
          </w:tcPr>
          <w:p w14:paraId="1AE1DA93"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(įrengimas)</w:t>
            </w:r>
          </w:p>
        </w:tc>
        <w:tc>
          <w:tcPr>
            <w:tcW w:w="1133" w:type="dxa"/>
          </w:tcPr>
          <w:p w14:paraId="658AF904" w14:textId="77777777" w:rsidR="002271E8" w:rsidRPr="00B66E28" w:rsidRDefault="002271E8" w:rsidP="00A36CA3">
            <w:pPr>
              <w:pStyle w:val="TableParagraph"/>
              <w:spacing w:line="256" w:lineRule="exact"/>
              <w:ind w:left="472"/>
              <w:rPr>
                <w:sz w:val="24"/>
              </w:rPr>
            </w:pPr>
            <w:r w:rsidRPr="00B66E28">
              <w:rPr>
                <w:sz w:val="24"/>
              </w:rPr>
              <w:t>m</w:t>
            </w:r>
          </w:p>
        </w:tc>
        <w:tc>
          <w:tcPr>
            <w:tcW w:w="2295" w:type="dxa"/>
          </w:tcPr>
          <w:p w14:paraId="1F7FF076" w14:textId="77777777" w:rsidR="002271E8" w:rsidRPr="00B66E28" w:rsidRDefault="002271E8" w:rsidP="00A36CA3">
            <w:pPr>
              <w:pStyle w:val="TableParagraph"/>
              <w:spacing w:line="256" w:lineRule="exact"/>
              <w:ind w:right="884"/>
              <w:jc w:val="right"/>
              <w:rPr>
                <w:sz w:val="24"/>
              </w:rPr>
            </w:pPr>
            <w:r w:rsidRPr="00B66E28">
              <w:rPr>
                <w:sz w:val="24"/>
              </w:rPr>
              <w:t>2000</w:t>
            </w:r>
          </w:p>
        </w:tc>
        <w:tc>
          <w:tcPr>
            <w:tcW w:w="1702" w:type="dxa"/>
            <w:vAlign w:val="center"/>
          </w:tcPr>
          <w:p w14:paraId="0A38A8D3"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AB164D8"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4276832B" w14:textId="77777777" w:rsidR="002271E8" w:rsidRPr="00B66E28" w:rsidRDefault="002271E8" w:rsidP="00A36CA3">
            <w:pPr>
              <w:pStyle w:val="TableParagraph"/>
              <w:spacing w:line="256" w:lineRule="exact"/>
              <w:ind w:left="457" w:right="457"/>
              <w:jc w:val="center"/>
              <w:rPr>
                <w:sz w:val="24"/>
              </w:rPr>
            </w:pPr>
          </w:p>
        </w:tc>
      </w:tr>
      <w:tr w:rsidR="002271E8" w:rsidRPr="00B66E28" w14:paraId="48354D53" w14:textId="77777777" w:rsidTr="00A36CA3">
        <w:trPr>
          <w:trHeight w:val="1380"/>
        </w:trPr>
        <w:tc>
          <w:tcPr>
            <w:tcW w:w="967" w:type="dxa"/>
            <w:vAlign w:val="center"/>
          </w:tcPr>
          <w:p w14:paraId="36E1933E" w14:textId="77777777" w:rsidR="002271E8" w:rsidRPr="00B66E28" w:rsidRDefault="002271E8" w:rsidP="00A36CA3">
            <w:pPr>
              <w:pStyle w:val="TableParagraph"/>
              <w:spacing w:line="270" w:lineRule="exact"/>
              <w:ind w:left="107"/>
              <w:jc w:val="center"/>
              <w:rPr>
                <w:sz w:val="24"/>
              </w:rPr>
            </w:pPr>
            <w:r w:rsidRPr="00B66E28">
              <w:rPr>
                <w:sz w:val="24"/>
              </w:rPr>
              <w:t>16.</w:t>
            </w:r>
          </w:p>
        </w:tc>
        <w:tc>
          <w:tcPr>
            <w:tcW w:w="4987" w:type="dxa"/>
          </w:tcPr>
          <w:p w14:paraId="06DA7869" w14:textId="77777777" w:rsidR="002271E8" w:rsidRPr="00B66E28" w:rsidRDefault="002271E8" w:rsidP="00A36CA3">
            <w:pPr>
              <w:pStyle w:val="TableParagraph"/>
              <w:ind w:left="105" w:right="115"/>
              <w:jc w:val="both"/>
              <w:rPr>
                <w:sz w:val="24"/>
              </w:rPr>
            </w:pPr>
            <w:r w:rsidRPr="00B66E28">
              <w:rPr>
                <w:sz w:val="24"/>
              </w:rPr>
              <w:t>Kelio bortų remontas (įrengimas)</w:t>
            </w:r>
            <w:r>
              <w:rPr>
                <w:sz w:val="24"/>
              </w:rPr>
              <w:t xml:space="preserve"> </w:t>
            </w:r>
            <w:r w:rsidRPr="00B66E28">
              <w:rPr>
                <w:sz w:val="24"/>
              </w:rPr>
              <w:t>Smiltynėje,</w:t>
            </w:r>
            <w:r w:rsidRPr="00B66E28">
              <w:rPr>
                <w:spacing w:val="1"/>
                <w:sz w:val="24"/>
              </w:rPr>
              <w:t xml:space="preserve"> </w:t>
            </w:r>
            <w:r w:rsidRPr="00B66E28">
              <w:rPr>
                <w:sz w:val="24"/>
              </w:rPr>
              <w:t>įskaitant ardymo darbus, pagrindo įrengimą</w:t>
            </w:r>
            <w:r w:rsidRPr="00B66E28">
              <w:rPr>
                <w:spacing w:val="1"/>
                <w:sz w:val="24"/>
              </w:rPr>
              <w:t xml:space="preserve"> </w:t>
            </w:r>
            <w:r w:rsidRPr="00B66E28">
              <w:rPr>
                <w:sz w:val="24"/>
              </w:rPr>
              <w:t>(pagrindo</w:t>
            </w:r>
            <w:r w:rsidRPr="00B66E28">
              <w:rPr>
                <w:spacing w:val="-4"/>
                <w:sz w:val="24"/>
              </w:rPr>
              <w:t xml:space="preserve"> </w:t>
            </w:r>
            <w:r w:rsidRPr="00B66E28">
              <w:rPr>
                <w:sz w:val="24"/>
              </w:rPr>
              <w:t>paruošiamasis</w:t>
            </w:r>
            <w:r w:rsidRPr="00B66E28">
              <w:rPr>
                <w:spacing w:val="-3"/>
                <w:sz w:val="24"/>
              </w:rPr>
              <w:t xml:space="preserve"> </w:t>
            </w:r>
            <w:r w:rsidRPr="00B66E28">
              <w:rPr>
                <w:sz w:val="24"/>
              </w:rPr>
              <w:t>sluoksnis</w:t>
            </w:r>
            <w:r w:rsidRPr="00B66E28">
              <w:rPr>
                <w:spacing w:val="-3"/>
                <w:sz w:val="24"/>
              </w:rPr>
              <w:t xml:space="preserve"> </w:t>
            </w:r>
            <w:r w:rsidRPr="00B66E28">
              <w:rPr>
                <w:sz w:val="24"/>
              </w:rPr>
              <w:t>–</w:t>
            </w:r>
            <w:r w:rsidRPr="00B66E28">
              <w:rPr>
                <w:spacing w:val="-3"/>
                <w:sz w:val="24"/>
              </w:rPr>
              <w:t xml:space="preserve"> </w:t>
            </w:r>
            <w:r w:rsidRPr="00B66E28">
              <w:rPr>
                <w:sz w:val="24"/>
              </w:rPr>
              <w:t>15-20</w:t>
            </w:r>
            <w:r w:rsidRPr="00B66E28">
              <w:rPr>
                <w:spacing w:val="-4"/>
                <w:sz w:val="24"/>
              </w:rPr>
              <w:t xml:space="preserve"> </w:t>
            </w:r>
            <w:r w:rsidRPr="00B66E28">
              <w:rPr>
                <w:sz w:val="24"/>
              </w:rPr>
              <w:t>cm</w:t>
            </w:r>
            <w:r>
              <w:rPr>
                <w:sz w:val="24"/>
              </w:rPr>
              <w:t xml:space="preserve"> </w:t>
            </w:r>
            <w:r w:rsidRPr="00B66E28">
              <w:rPr>
                <w:sz w:val="24"/>
              </w:rPr>
              <w:t>smėlio-žvyro</w:t>
            </w:r>
            <w:r w:rsidRPr="00B66E28">
              <w:rPr>
                <w:spacing w:val="-3"/>
                <w:sz w:val="24"/>
              </w:rPr>
              <w:t xml:space="preserve"> </w:t>
            </w:r>
            <w:r w:rsidRPr="00B66E28">
              <w:rPr>
                <w:sz w:val="24"/>
              </w:rPr>
              <w:t>mišinys,</w:t>
            </w:r>
            <w:r w:rsidRPr="00B66E28">
              <w:rPr>
                <w:spacing w:val="-3"/>
                <w:sz w:val="24"/>
              </w:rPr>
              <w:t xml:space="preserve"> </w:t>
            </w:r>
            <w:r w:rsidRPr="00B66E28">
              <w:rPr>
                <w:sz w:val="24"/>
              </w:rPr>
              <w:t>pagrindas</w:t>
            </w:r>
            <w:r w:rsidRPr="00B66E28">
              <w:rPr>
                <w:spacing w:val="-3"/>
                <w:sz w:val="24"/>
              </w:rPr>
              <w:t xml:space="preserve"> </w:t>
            </w:r>
            <w:r w:rsidRPr="00B66E28">
              <w:rPr>
                <w:sz w:val="24"/>
              </w:rPr>
              <w:t>iš</w:t>
            </w:r>
            <w:r w:rsidRPr="00B66E28">
              <w:rPr>
                <w:spacing w:val="-3"/>
                <w:sz w:val="24"/>
              </w:rPr>
              <w:t xml:space="preserve"> </w:t>
            </w:r>
            <w:r w:rsidRPr="00B66E28">
              <w:rPr>
                <w:sz w:val="24"/>
              </w:rPr>
              <w:t>10 cm</w:t>
            </w:r>
            <w:r w:rsidRPr="00B66E28">
              <w:rPr>
                <w:spacing w:val="55"/>
                <w:sz w:val="24"/>
              </w:rPr>
              <w:t xml:space="preserve"> </w:t>
            </w:r>
            <w:r w:rsidRPr="00B66E28">
              <w:rPr>
                <w:sz w:val="24"/>
              </w:rPr>
              <w:t>betono</w:t>
            </w:r>
            <w:r w:rsidRPr="00B66E28">
              <w:rPr>
                <w:spacing w:val="-57"/>
                <w:sz w:val="24"/>
              </w:rPr>
              <w:t xml:space="preserve"> </w:t>
            </w:r>
            <w:r w:rsidRPr="00B66E28">
              <w:rPr>
                <w:sz w:val="24"/>
              </w:rPr>
              <w:t>sluoksnio)</w:t>
            </w:r>
            <w:r w:rsidRPr="00B66E28">
              <w:rPr>
                <w:spacing w:val="-2"/>
                <w:sz w:val="24"/>
              </w:rPr>
              <w:t xml:space="preserve"> </w:t>
            </w:r>
            <w:r w:rsidRPr="00B66E28">
              <w:rPr>
                <w:sz w:val="24"/>
              </w:rPr>
              <w:t>ir siūlių</w:t>
            </w:r>
            <w:r w:rsidRPr="00B66E28">
              <w:rPr>
                <w:spacing w:val="-1"/>
                <w:sz w:val="24"/>
              </w:rPr>
              <w:t xml:space="preserve"> </w:t>
            </w:r>
            <w:r w:rsidRPr="00B66E28">
              <w:rPr>
                <w:sz w:val="24"/>
              </w:rPr>
              <w:t>užtaisymą:</w:t>
            </w:r>
          </w:p>
        </w:tc>
        <w:tc>
          <w:tcPr>
            <w:tcW w:w="1133" w:type="dxa"/>
            <w:shd w:val="clear" w:color="auto" w:fill="BFBFBF" w:themeFill="background1" w:themeFillShade="BF"/>
          </w:tcPr>
          <w:p w14:paraId="064A012E" w14:textId="77777777" w:rsidR="002271E8" w:rsidRPr="00B66E28" w:rsidRDefault="002271E8" w:rsidP="00A36CA3">
            <w:pPr>
              <w:pStyle w:val="TableParagraph"/>
            </w:pPr>
          </w:p>
        </w:tc>
        <w:tc>
          <w:tcPr>
            <w:tcW w:w="2295" w:type="dxa"/>
            <w:shd w:val="clear" w:color="auto" w:fill="BFBFBF" w:themeFill="background1" w:themeFillShade="BF"/>
          </w:tcPr>
          <w:p w14:paraId="601BFB8E" w14:textId="77777777" w:rsidR="002271E8" w:rsidRPr="00B66E28" w:rsidRDefault="002271E8" w:rsidP="00A36CA3">
            <w:pPr>
              <w:pStyle w:val="TableParagraph"/>
            </w:pPr>
          </w:p>
        </w:tc>
        <w:tc>
          <w:tcPr>
            <w:tcW w:w="1702" w:type="dxa"/>
            <w:shd w:val="clear" w:color="auto" w:fill="BFBFBF" w:themeFill="background1" w:themeFillShade="BF"/>
            <w:vAlign w:val="center"/>
          </w:tcPr>
          <w:p w14:paraId="2C8E591E"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6BFDA844"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7D2D26C5" w14:textId="77777777" w:rsidR="002271E8" w:rsidRPr="00B66E28" w:rsidRDefault="002271E8" w:rsidP="00A36CA3">
            <w:pPr>
              <w:pStyle w:val="TableParagraph"/>
              <w:jc w:val="center"/>
            </w:pPr>
          </w:p>
        </w:tc>
      </w:tr>
      <w:tr w:rsidR="002271E8" w:rsidRPr="00B66E28" w14:paraId="2B0B2237" w14:textId="77777777" w:rsidTr="00A36CA3">
        <w:trPr>
          <w:trHeight w:val="277"/>
        </w:trPr>
        <w:tc>
          <w:tcPr>
            <w:tcW w:w="967" w:type="dxa"/>
            <w:vAlign w:val="center"/>
          </w:tcPr>
          <w:p w14:paraId="3FE4496F" w14:textId="77777777" w:rsidR="002271E8" w:rsidRPr="00B66E28" w:rsidRDefault="002271E8" w:rsidP="00A36CA3">
            <w:pPr>
              <w:pStyle w:val="TableParagraph"/>
              <w:spacing w:line="258" w:lineRule="exact"/>
              <w:ind w:left="107"/>
              <w:jc w:val="center"/>
              <w:rPr>
                <w:sz w:val="24"/>
              </w:rPr>
            </w:pPr>
            <w:r w:rsidRPr="00B66E28">
              <w:rPr>
                <w:sz w:val="24"/>
              </w:rPr>
              <w:t>16.1.</w:t>
            </w:r>
          </w:p>
        </w:tc>
        <w:tc>
          <w:tcPr>
            <w:tcW w:w="4987" w:type="dxa"/>
          </w:tcPr>
          <w:p w14:paraId="33E210D3" w14:textId="6C7129E8" w:rsidR="002271E8" w:rsidRPr="00B66E28" w:rsidRDefault="002271E8" w:rsidP="00A36CA3">
            <w:pPr>
              <w:pStyle w:val="TableParagraph"/>
              <w:spacing w:line="258" w:lineRule="exact"/>
              <w:ind w:left="105" w:right="115"/>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r>
              <w:rPr>
                <w:sz w:val="24"/>
              </w:rPr>
              <w:t xml:space="preserve"> (</w:t>
            </w:r>
            <w:r w:rsidR="00FC0E52" w:rsidRPr="00B66E28">
              <w:rPr>
                <w:sz w:val="24"/>
              </w:rPr>
              <w:t>remontas</w:t>
            </w:r>
            <w:r w:rsidR="00FC0E52">
              <w:rPr>
                <w:sz w:val="24"/>
              </w:rPr>
              <w:t xml:space="preserve"> (priežiūra)</w:t>
            </w:r>
            <w:r>
              <w:rPr>
                <w:sz w:val="24"/>
              </w:rPr>
              <w:t>)</w:t>
            </w:r>
          </w:p>
        </w:tc>
        <w:tc>
          <w:tcPr>
            <w:tcW w:w="1133" w:type="dxa"/>
          </w:tcPr>
          <w:p w14:paraId="02AC3EE8" w14:textId="77777777" w:rsidR="002271E8" w:rsidRPr="00B66E28" w:rsidRDefault="002271E8" w:rsidP="00A36CA3">
            <w:pPr>
              <w:pStyle w:val="TableParagraph"/>
              <w:spacing w:line="258" w:lineRule="exact"/>
              <w:ind w:left="472"/>
              <w:rPr>
                <w:sz w:val="24"/>
              </w:rPr>
            </w:pPr>
            <w:r w:rsidRPr="00B66E28">
              <w:rPr>
                <w:sz w:val="24"/>
              </w:rPr>
              <w:t>m</w:t>
            </w:r>
          </w:p>
        </w:tc>
        <w:tc>
          <w:tcPr>
            <w:tcW w:w="2295" w:type="dxa"/>
          </w:tcPr>
          <w:p w14:paraId="24F5EC00" w14:textId="77777777" w:rsidR="002271E8" w:rsidRPr="00B66E28" w:rsidRDefault="002271E8" w:rsidP="00A36CA3">
            <w:pPr>
              <w:pStyle w:val="TableParagraph"/>
              <w:spacing w:line="258" w:lineRule="exact"/>
              <w:ind w:left="932" w:right="927"/>
              <w:jc w:val="center"/>
              <w:rPr>
                <w:sz w:val="24"/>
              </w:rPr>
            </w:pPr>
            <w:r w:rsidRPr="00B66E28">
              <w:rPr>
                <w:sz w:val="24"/>
              </w:rPr>
              <w:t>10</w:t>
            </w:r>
          </w:p>
        </w:tc>
        <w:tc>
          <w:tcPr>
            <w:tcW w:w="1702" w:type="dxa"/>
            <w:vAlign w:val="center"/>
          </w:tcPr>
          <w:p w14:paraId="096B8BCE" w14:textId="77777777" w:rsidR="002271E8" w:rsidRPr="00B66E28" w:rsidRDefault="002271E8" w:rsidP="00A36CA3">
            <w:pPr>
              <w:pStyle w:val="TableParagraph"/>
              <w:spacing w:line="258" w:lineRule="exact"/>
              <w:ind w:left="499" w:right="493"/>
              <w:jc w:val="center"/>
              <w:rPr>
                <w:sz w:val="24"/>
              </w:rPr>
            </w:pPr>
          </w:p>
        </w:tc>
        <w:tc>
          <w:tcPr>
            <w:tcW w:w="1567" w:type="dxa"/>
            <w:vAlign w:val="center"/>
          </w:tcPr>
          <w:p w14:paraId="7DDF131B" w14:textId="77777777" w:rsidR="002271E8" w:rsidRPr="00B66E28" w:rsidRDefault="002271E8" w:rsidP="00A36CA3">
            <w:pPr>
              <w:pStyle w:val="TableParagraph"/>
              <w:spacing w:line="258" w:lineRule="exact"/>
              <w:ind w:left="427" w:right="423"/>
              <w:jc w:val="center"/>
              <w:rPr>
                <w:sz w:val="24"/>
              </w:rPr>
            </w:pPr>
          </w:p>
        </w:tc>
        <w:tc>
          <w:tcPr>
            <w:tcW w:w="1950" w:type="dxa"/>
            <w:vAlign w:val="center"/>
          </w:tcPr>
          <w:p w14:paraId="71ECF8A1" w14:textId="77777777" w:rsidR="002271E8" w:rsidRPr="00B66E28" w:rsidRDefault="002271E8" w:rsidP="00A36CA3">
            <w:pPr>
              <w:pStyle w:val="TableParagraph"/>
              <w:spacing w:line="258" w:lineRule="exact"/>
              <w:ind w:left="457" w:right="457"/>
              <w:jc w:val="center"/>
              <w:rPr>
                <w:sz w:val="24"/>
              </w:rPr>
            </w:pPr>
          </w:p>
        </w:tc>
      </w:tr>
      <w:tr w:rsidR="002271E8" w:rsidRPr="00B66E28" w14:paraId="614AFCD5" w14:textId="77777777" w:rsidTr="00A36CA3">
        <w:trPr>
          <w:trHeight w:val="275"/>
        </w:trPr>
        <w:tc>
          <w:tcPr>
            <w:tcW w:w="967" w:type="dxa"/>
            <w:vAlign w:val="center"/>
          </w:tcPr>
          <w:p w14:paraId="652C56D8" w14:textId="77777777" w:rsidR="002271E8" w:rsidRPr="00B66E28" w:rsidRDefault="002271E8" w:rsidP="00A36CA3">
            <w:pPr>
              <w:pStyle w:val="TableParagraph"/>
              <w:spacing w:line="256" w:lineRule="exact"/>
              <w:ind w:left="107"/>
              <w:jc w:val="center"/>
              <w:rPr>
                <w:sz w:val="24"/>
              </w:rPr>
            </w:pPr>
            <w:r w:rsidRPr="00B66E28">
              <w:rPr>
                <w:sz w:val="24"/>
              </w:rPr>
              <w:t>16.2.</w:t>
            </w:r>
          </w:p>
        </w:tc>
        <w:tc>
          <w:tcPr>
            <w:tcW w:w="4987" w:type="dxa"/>
          </w:tcPr>
          <w:p w14:paraId="710C8584" w14:textId="77777777" w:rsidR="002271E8" w:rsidRPr="00B66E28" w:rsidRDefault="002271E8" w:rsidP="00A36CA3">
            <w:pPr>
              <w:pStyle w:val="TableParagraph"/>
              <w:spacing w:line="256" w:lineRule="exact"/>
              <w:ind w:left="105" w:right="11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(įrengimas)</w:t>
            </w:r>
          </w:p>
        </w:tc>
        <w:tc>
          <w:tcPr>
            <w:tcW w:w="1133" w:type="dxa"/>
          </w:tcPr>
          <w:p w14:paraId="086B0C1F" w14:textId="77777777" w:rsidR="002271E8" w:rsidRPr="00B66E28" w:rsidRDefault="002271E8" w:rsidP="00A36CA3">
            <w:pPr>
              <w:pStyle w:val="TableParagraph"/>
              <w:spacing w:line="256" w:lineRule="exact"/>
              <w:ind w:left="472"/>
              <w:rPr>
                <w:sz w:val="24"/>
              </w:rPr>
            </w:pPr>
            <w:r w:rsidRPr="00B66E28">
              <w:rPr>
                <w:sz w:val="24"/>
              </w:rPr>
              <w:t>m</w:t>
            </w:r>
          </w:p>
        </w:tc>
        <w:tc>
          <w:tcPr>
            <w:tcW w:w="2295" w:type="dxa"/>
          </w:tcPr>
          <w:p w14:paraId="0DBCBBC9"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1C7CBC2E"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784BDFFD"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11DCDE5B" w14:textId="77777777" w:rsidR="002271E8" w:rsidRPr="00B66E28" w:rsidRDefault="002271E8" w:rsidP="00A36CA3">
            <w:pPr>
              <w:pStyle w:val="TableParagraph"/>
              <w:spacing w:line="256" w:lineRule="exact"/>
              <w:ind w:left="457" w:right="457"/>
              <w:jc w:val="center"/>
              <w:rPr>
                <w:sz w:val="24"/>
              </w:rPr>
            </w:pPr>
          </w:p>
        </w:tc>
      </w:tr>
      <w:tr w:rsidR="002271E8" w:rsidRPr="00B66E28" w14:paraId="4BD10146" w14:textId="77777777" w:rsidTr="00A36CA3">
        <w:trPr>
          <w:trHeight w:val="551"/>
        </w:trPr>
        <w:tc>
          <w:tcPr>
            <w:tcW w:w="967" w:type="dxa"/>
            <w:vAlign w:val="center"/>
          </w:tcPr>
          <w:p w14:paraId="14D264ED" w14:textId="77777777" w:rsidR="002271E8" w:rsidRPr="00B66E28" w:rsidRDefault="002271E8" w:rsidP="00A36CA3">
            <w:pPr>
              <w:pStyle w:val="TableParagraph"/>
              <w:spacing w:line="268" w:lineRule="exact"/>
              <w:ind w:left="107"/>
              <w:jc w:val="center"/>
              <w:rPr>
                <w:sz w:val="24"/>
              </w:rPr>
            </w:pPr>
            <w:r w:rsidRPr="00B66E28">
              <w:rPr>
                <w:sz w:val="24"/>
              </w:rPr>
              <w:t>17.</w:t>
            </w:r>
          </w:p>
        </w:tc>
        <w:tc>
          <w:tcPr>
            <w:tcW w:w="4987" w:type="dxa"/>
          </w:tcPr>
          <w:p w14:paraId="6676A100" w14:textId="77777777" w:rsidR="002271E8" w:rsidRPr="00B66E28" w:rsidRDefault="002271E8" w:rsidP="00A36CA3">
            <w:pPr>
              <w:pStyle w:val="TableParagraph"/>
              <w:spacing w:line="268" w:lineRule="exact"/>
              <w:ind w:left="105" w:right="115"/>
              <w:jc w:val="both"/>
              <w:rPr>
                <w:sz w:val="24"/>
              </w:rPr>
            </w:pPr>
            <w:r w:rsidRPr="00B66E28">
              <w:rPr>
                <w:sz w:val="24"/>
              </w:rPr>
              <w:t>Lenktų</w:t>
            </w:r>
            <w:r w:rsidRPr="00B66E28">
              <w:rPr>
                <w:spacing w:val="-2"/>
                <w:sz w:val="24"/>
              </w:rPr>
              <w:t xml:space="preserve"> </w:t>
            </w:r>
            <w:r w:rsidRPr="00B66E28">
              <w:rPr>
                <w:sz w:val="24"/>
              </w:rPr>
              <w:t>kelio</w:t>
            </w:r>
            <w:r w:rsidRPr="00B66E28">
              <w:rPr>
                <w:spacing w:val="-2"/>
                <w:sz w:val="24"/>
              </w:rPr>
              <w:t xml:space="preserve"> </w:t>
            </w:r>
            <w:r w:rsidRPr="00B66E28">
              <w:rPr>
                <w:sz w:val="24"/>
              </w:rPr>
              <w:t>bortų</w:t>
            </w:r>
            <w:r w:rsidRPr="00B66E28">
              <w:rPr>
                <w:spacing w:val="-2"/>
                <w:sz w:val="24"/>
              </w:rPr>
              <w:t xml:space="preserve"> </w:t>
            </w:r>
            <w:r w:rsidRPr="00B66E28">
              <w:rPr>
                <w:sz w:val="24"/>
              </w:rPr>
              <w:t>remontas</w:t>
            </w:r>
            <w:r w:rsidRPr="00B66E28">
              <w:rPr>
                <w:spacing w:val="-1"/>
                <w:sz w:val="24"/>
              </w:rPr>
              <w:t xml:space="preserve"> </w:t>
            </w:r>
            <w:r w:rsidRPr="00B66E28">
              <w:rPr>
                <w:sz w:val="24"/>
              </w:rPr>
              <w:t>(įrengimas),</w:t>
            </w:r>
            <w:r w:rsidRPr="00B66E28">
              <w:rPr>
                <w:spacing w:val="-3"/>
                <w:sz w:val="24"/>
              </w:rPr>
              <w:t xml:space="preserve"> </w:t>
            </w:r>
            <w:r w:rsidRPr="00B66E28">
              <w:rPr>
                <w:sz w:val="24"/>
              </w:rPr>
              <w:t>įskaitant</w:t>
            </w:r>
          </w:p>
          <w:p w14:paraId="700B7316" w14:textId="77777777" w:rsidR="002271E8" w:rsidRPr="00B66E28" w:rsidRDefault="002271E8" w:rsidP="00A36CA3">
            <w:pPr>
              <w:pStyle w:val="TableParagraph"/>
              <w:ind w:left="105" w:right="184"/>
              <w:jc w:val="both"/>
              <w:rPr>
                <w:sz w:val="24"/>
              </w:rPr>
            </w:pPr>
            <w:r w:rsidRPr="00B66E28">
              <w:rPr>
                <w:sz w:val="24"/>
              </w:rPr>
              <w:t>ardymo</w:t>
            </w:r>
            <w:r w:rsidRPr="00B66E28">
              <w:rPr>
                <w:spacing w:val="-3"/>
                <w:sz w:val="24"/>
              </w:rPr>
              <w:t xml:space="preserve"> </w:t>
            </w:r>
            <w:r w:rsidRPr="00B66E28">
              <w:rPr>
                <w:sz w:val="24"/>
              </w:rPr>
              <w:t>darbus,</w:t>
            </w:r>
            <w:r w:rsidRPr="00B66E28">
              <w:rPr>
                <w:spacing w:val="-3"/>
                <w:sz w:val="24"/>
              </w:rPr>
              <w:t xml:space="preserve"> </w:t>
            </w:r>
            <w:r w:rsidRPr="00B66E28">
              <w:rPr>
                <w:sz w:val="24"/>
              </w:rPr>
              <w:t>pagrindo</w:t>
            </w:r>
            <w:r w:rsidRPr="00B66E28">
              <w:rPr>
                <w:spacing w:val="-1"/>
                <w:sz w:val="24"/>
              </w:rPr>
              <w:t xml:space="preserve"> </w:t>
            </w:r>
            <w:r w:rsidRPr="00B66E28">
              <w:rPr>
                <w:sz w:val="24"/>
              </w:rPr>
              <w:t>įrengimą</w:t>
            </w:r>
            <w:r w:rsidRPr="00B66E28">
              <w:rPr>
                <w:spacing w:val="-2"/>
                <w:sz w:val="24"/>
              </w:rPr>
              <w:t xml:space="preserve"> </w:t>
            </w:r>
            <w:r w:rsidRPr="00B66E28">
              <w:rPr>
                <w:sz w:val="24"/>
              </w:rPr>
              <w:t>(pagrindo paruošiamasis</w:t>
            </w:r>
            <w:r w:rsidRPr="00B66E28">
              <w:rPr>
                <w:spacing w:val="-2"/>
                <w:sz w:val="24"/>
              </w:rPr>
              <w:t xml:space="preserve"> </w:t>
            </w:r>
            <w:r w:rsidRPr="00B66E28">
              <w:rPr>
                <w:sz w:val="24"/>
              </w:rPr>
              <w:t>sluoksnis</w:t>
            </w:r>
            <w:r w:rsidRPr="00B66E28">
              <w:rPr>
                <w:spacing w:val="-2"/>
                <w:sz w:val="24"/>
              </w:rPr>
              <w:t xml:space="preserve"> </w:t>
            </w:r>
            <w:r w:rsidRPr="00B66E28">
              <w:rPr>
                <w:sz w:val="24"/>
              </w:rPr>
              <w:t>–</w:t>
            </w:r>
            <w:r w:rsidRPr="00B66E28">
              <w:rPr>
                <w:spacing w:val="-2"/>
                <w:sz w:val="24"/>
              </w:rPr>
              <w:t xml:space="preserve"> </w:t>
            </w:r>
            <w:r w:rsidRPr="00B66E28">
              <w:rPr>
                <w:sz w:val="24"/>
              </w:rPr>
              <w:t>15-20</w:t>
            </w:r>
            <w:r w:rsidRPr="00B66E28">
              <w:rPr>
                <w:spacing w:val="-1"/>
                <w:sz w:val="24"/>
              </w:rPr>
              <w:t xml:space="preserve"> </w:t>
            </w:r>
            <w:r w:rsidRPr="00B66E28">
              <w:rPr>
                <w:sz w:val="24"/>
              </w:rPr>
              <w:t>cm</w:t>
            </w:r>
            <w:r w:rsidRPr="00B66E28">
              <w:rPr>
                <w:spacing w:val="-2"/>
                <w:sz w:val="24"/>
              </w:rPr>
              <w:t xml:space="preserve"> </w:t>
            </w:r>
            <w:r w:rsidRPr="00B66E28">
              <w:rPr>
                <w:sz w:val="24"/>
              </w:rPr>
              <w:t>smėlio-žvyro</w:t>
            </w:r>
            <w:r w:rsidRPr="00B66E28">
              <w:rPr>
                <w:spacing w:val="-57"/>
                <w:sz w:val="24"/>
              </w:rPr>
              <w:t xml:space="preserve"> </w:t>
            </w:r>
            <w:r w:rsidRPr="00B66E28">
              <w:rPr>
                <w:sz w:val="24"/>
              </w:rPr>
              <w:t>mišinys,</w:t>
            </w:r>
            <w:r w:rsidRPr="00B66E28">
              <w:rPr>
                <w:spacing w:val="-3"/>
                <w:sz w:val="24"/>
              </w:rPr>
              <w:t xml:space="preserve"> </w:t>
            </w:r>
            <w:r w:rsidRPr="00B66E28">
              <w:rPr>
                <w:sz w:val="24"/>
              </w:rPr>
              <w:t>pagrindas</w:t>
            </w:r>
            <w:r w:rsidRPr="00B66E28">
              <w:rPr>
                <w:spacing w:val="-2"/>
                <w:sz w:val="24"/>
              </w:rPr>
              <w:t xml:space="preserve"> </w:t>
            </w:r>
            <w:r w:rsidRPr="00B66E28">
              <w:rPr>
                <w:sz w:val="24"/>
              </w:rPr>
              <w:t>iš</w:t>
            </w:r>
            <w:r w:rsidRPr="00B66E28">
              <w:rPr>
                <w:spacing w:val="-2"/>
                <w:sz w:val="24"/>
              </w:rPr>
              <w:t xml:space="preserve"> </w:t>
            </w:r>
            <w:r w:rsidRPr="00B66E28">
              <w:rPr>
                <w:sz w:val="24"/>
              </w:rPr>
              <w:t>10</w:t>
            </w:r>
            <w:r w:rsidRPr="00B66E28">
              <w:rPr>
                <w:spacing w:val="1"/>
                <w:sz w:val="24"/>
              </w:rPr>
              <w:t xml:space="preserve"> </w:t>
            </w:r>
            <w:r w:rsidRPr="00B66E28">
              <w:rPr>
                <w:sz w:val="24"/>
              </w:rPr>
              <w:t>cm</w:t>
            </w:r>
            <w:r w:rsidRPr="00B66E28">
              <w:rPr>
                <w:spacing w:val="57"/>
                <w:sz w:val="24"/>
              </w:rPr>
              <w:t xml:space="preserve"> </w:t>
            </w:r>
            <w:r w:rsidRPr="00B66E28">
              <w:rPr>
                <w:sz w:val="24"/>
              </w:rPr>
              <w:t>betono</w:t>
            </w:r>
            <w:r w:rsidRPr="00B66E28">
              <w:rPr>
                <w:spacing w:val="-1"/>
                <w:sz w:val="24"/>
              </w:rPr>
              <w:t xml:space="preserve"> </w:t>
            </w:r>
            <w:r w:rsidRPr="00B66E28">
              <w:rPr>
                <w:sz w:val="24"/>
              </w:rPr>
              <w:t>sluoksnio)</w:t>
            </w:r>
            <w:r w:rsidRPr="00B66E28">
              <w:rPr>
                <w:spacing w:val="-1"/>
                <w:sz w:val="24"/>
              </w:rPr>
              <w:t xml:space="preserve"> </w:t>
            </w:r>
            <w:r w:rsidRPr="00B66E28">
              <w:rPr>
                <w:sz w:val="24"/>
              </w:rPr>
              <w:t>ir</w:t>
            </w:r>
            <w:r>
              <w:rPr>
                <w:sz w:val="24"/>
              </w:rPr>
              <w:t xml:space="preserve"> </w:t>
            </w:r>
            <w:r w:rsidRPr="00B66E28">
              <w:rPr>
                <w:sz w:val="24"/>
              </w:rPr>
              <w:t>siūlių</w:t>
            </w:r>
            <w:r w:rsidRPr="00B66E28">
              <w:rPr>
                <w:spacing w:val="-4"/>
                <w:sz w:val="24"/>
              </w:rPr>
              <w:t xml:space="preserve"> </w:t>
            </w:r>
            <w:r w:rsidRPr="00B66E28">
              <w:rPr>
                <w:sz w:val="24"/>
              </w:rPr>
              <w:t>užtaisymą:</w:t>
            </w:r>
          </w:p>
        </w:tc>
        <w:tc>
          <w:tcPr>
            <w:tcW w:w="1133" w:type="dxa"/>
            <w:shd w:val="clear" w:color="auto" w:fill="BFBFBF" w:themeFill="background1" w:themeFillShade="BF"/>
          </w:tcPr>
          <w:p w14:paraId="024AF707" w14:textId="77777777" w:rsidR="002271E8" w:rsidRPr="00B66E28" w:rsidRDefault="002271E8" w:rsidP="00A36CA3">
            <w:pPr>
              <w:pStyle w:val="TableParagraph"/>
            </w:pPr>
          </w:p>
        </w:tc>
        <w:tc>
          <w:tcPr>
            <w:tcW w:w="2295" w:type="dxa"/>
            <w:shd w:val="clear" w:color="auto" w:fill="BFBFBF" w:themeFill="background1" w:themeFillShade="BF"/>
          </w:tcPr>
          <w:p w14:paraId="10F3678A" w14:textId="77777777" w:rsidR="002271E8" w:rsidRPr="00B66E28" w:rsidRDefault="002271E8" w:rsidP="00A36CA3">
            <w:pPr>
              <w:pStyle w:val="TableParagraph"/>
            </w:pPr>
          </w:p>
        </w:tc>
        <w:tc>
          <w:tcPr>
            <w:tcW w:w="1702" w:type="dxa"/>
            <w:shd w:val="clear" w:color="auto" w:fill="BFBFBF" w:themeFill="background1" w:themeFillShade="BF"/>
            <w:vAlign w:val="center"/>
          </w:tcPr>
          <w:p w14:paraId="64D7E21D"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490A603B"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2E1A8E47" w14:textId="77777777" w:rsidR="002271E8" w:rsidRPr="00B66E28" w:rsidRDefault="002271E8" w:rsidP="00A36CA3">
            <w:pPr>
              <w:pStyle w:val="TableParagraph"/>
              <w:jc w:val="center"/>
            </w:pPr>
          </w:p>
        </w:tc>
      </w:tr>
      <w:tr w:rsidR="002271E8" w:rsidRPr="00B66E28" w14:paraId="2C23B836" w14:textId="77777777" w:rsidTr="00A36CA3">
        <w:trPr>
          <w:trHeight w:val="275"/>
        </w:trPr>
        <w:tc>
          <w:tcPr>
            <w:tcW w:w="967" w:type="dxa"/>
            <w:vAlign w:val="center"/>
          </w:tcPr>
          <w:p w14:paraId="2C2ABF36" w14:textId="77777777" w:rsidR="002271E8" w:rsidRPr="00B66E28" w:rsidRDefault="002271E8" w:rsidP="00A36CA3">
            <w:pPr>
              <w:pStyle w:val="TableParagraph"/>
              <w:spacing w:line="256" w:lineRule="exact"/>
              <w:ind w:left="107"/>
              <w:jc w:val="center"/>
              <w:rPr>
                <w:sz w:val="24"/>
              </w:rPr>
            </w:pPr>
            <w:r w:rsidRPr="00B66E28">
              <w:rPr>
                <w:sz w:val="24"/>
              </w:rPr>
              <w:t>17.1.</w:t>
            </w:r>
          </w:p>
        </w:tc>
        <w:tc>
          <w:tcPr>
            <w:tcW w:w="4987" w:type="dxa"/>
          </w:tcPr>
          <w:p w14:paraId="7EF639DA" w14:textId="55433EBF" w:rsidR="002271E8" w:rsidRPr="00B66E28" w:rsidRDefault="002271E8" w:rsidP="00A36CA3">
            <w:pPr>
              <w:pStyle w:val="TableParagraph"/>
              <w:spacing w:line="256" w:lineRule="exact"/>
              <w:ind w:left="105" w:right="184"/>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r>
              <w:rPr>
                <w:sz w:val="24"/>
              </w:rPr>
              <w:t xml:space="preserve"> (</w:t>
            </w:r>
            <w:r w:rsidR="00FC0E52" w:rsidRPr="00B66E28">
              <w:rPr>
                <w:sz w:val="24"/>
              </w:rPr>
              <w:t>remontas</w:t>
            </w:r>
            <w:r w:rsidR="00FC0E52">
              <w:rPr>
                <w:sz w:val="24"/>
              </w:rPr>
              <w:t xml:space="preserve"> (priežiūra)</w:t>
            </w:r>
            <w:r>
              <w:rPr>
                <w:sz w:val="24"/>
              </w:rPr>
              <w:t>)</w:t>
            </w:r>
          </w:p>
        </w:tc>
        <w:tc>
          <w:tcPr>
            <w:tcW w:w="1133" w:type="dxa"/>
          </w:tcPr>
          <w:p w14:paraId="47166C16" w14:textId="77777777" w:rsidR="002271E8" w:rsidRPr="00B66E28" w:rsidRDefault="002271E8" w:rsidP="00A36CA3">
            <w:pPr>
              <w:pStyle w:val="TableParagraph"/>
              <w:spacing w:line="256" w:lineRule="exact"/>
              <w:ind w:right="462"/>
              <w:jc w:val="right"/>
              <w:rPr>
                <w:sz w:val="24"/>
              </w:rPr>
            </w:pPr>
            <w:r w:rsidRPr="00B66E28">
              <w:rPr>
                <w:sz w:val="24"/>
              </w:rPr>
              <w:t>m</w:t>
            </w:r>
          </w:p>
        </w:tc>
        <w:tc>
          <w:tcPr>
            <w:tcW w:w="2295" w:type="dxa"/>
          </w:tcPr>
          <w:p w14:paraId="423D66A0" w14:textId="77777777" w:rsidR="002271E8" w:rsidRPr="00B66E28" w:rsidRDefault="002271E8" w:rsidP="00A36CA3">
            <w:pPr>
              <w:pStyle w:val="TableParagraph"/>
              <w:spacing w:line="256" w:lineRule="exact"/>
              <w:ind w:left="932" w:right="927"/>
              <w:jc w:val="center"/>
              <w:rPr>
                <w:sz w:val="24"/>
              </w:rPr>
            </w:pPr>
            <w:r w:rsidRPr="00B66E28">
              <w:rPr>
                <w:sz w:val="24"/>
              </w:rPr>
              <w:t>50</w:t>
            </w:r>
          </w:p>
        </w:tc>
        <w:tc>
          <w:tcPr>
            <w:tcW w:w="1702" w:type="dxa"/>
            <w:vAlign w:val="center"/>
          </w:tcPr>
          <w:p w14:paraId="4896F1C6"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61C6171D"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077199BE"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1CB269FA" w14:textId="77777777" w:rsidTr="00A36CA3">
        <w:trPr>
          <w:trHeight w:val="275"/>
        </w:trPr>
        <w:tc>
          <w:tcPr>
            <w:tcW w:w="967" w:type="dxa"/>
            <w:vAlign w:val="center"/>
          </w:tcPr>
          <w:p w14:paraId="715EAD35" w14:textId="77777777" w:rsidR="002271E8" w:rsidRPr="00B66E28" w:rsidRDefault="002271E8" w:rsidP="00A36CA3">
            <w:pPr>
              <w:pStyle w:val="TableParagraph"/>
              <w:spacing w:line="256" w:lineRule="exact"/>
              <w:ind w:left="107"/>
              <w:jc w:val="center"/>
              <w:rPr>
                <w:sz w:val="24"/>
              </w:rPr>
            </w:pPr>
            <w:r w:rsidRPr="00B66E28">
              <w:rPr>
                <w:sz w:val="24"/>
              </w:rPr>
              <w:t>17.2.</w:t>
            </w:r>
          </w:p>
        </w:tc>
        <w:tc>
          <w:tcPr>
            <w:tcW w:w="4987" w:type="dxa"/>
          </w:tcPr>
          <w:p w14:paraId="5827AFEE" w14:textId="77777777" w:rsidR="002271E8" w:rsidRPr="00B66E28" w:rsidRDefault="002271E8" w:rsidP="00A36CA3">
            <w:pPr>
              <w:pStyle w:val="TableParagraph"/>
              <w:spacing w:line="256" w:lineRule="exact"/>
              <w:ind w:left="105" w:right="184"/>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(įrengimas)</w:t>
            </w:r>
          </w:p>
        </w:tc>
        <w:tc>
          <w:tcPr>
            <w:tcW w:w="1133" w:type="dxa"/>
          </w:tcPr>
          <w:p w14:paraId="05952A09" w14:textId="77777777" w:rsidR="002271E8" w:rsidRPr="00B66E28" w:rsidRDefault="002271E8" w:rsidP="00A36CA3">
            <w:pPr>
              <w:pStyle w:val="TableParagraph"/>
              <w:spacing w:line="256" w:lineRule="exact"/>
              <w:ind w:right="462"/>
              <w:jc w:val="right"/>
              <w:rPr>
                <w:sz w:val="24"/>
              </w:rPr>
            </w:pPr>
            <w:r w:rsidRPr="00B66E28">
              <w:rPr>
                <w:sz w:val="24"/>
              </w:rPr>
              <w:t>m</w:t>
            </w:r>
          </w:p>
        </w:tc>
        <w:tc>
          <w:tcPr>
            <w:tcW w:w="2295" w:type="dxa"/>
          </w:tcPr>
          <w:p w14:paraId="467A5650" w14:textId="77777777" w:rsidR="002271E8" w:rsidRPr="00B66E28" w:rsidRDefault="002271E8" w:rsidP="00A36CA3">
            <w:pPr>
              <w:pStyle w:val="TableParagraph"/>
              <w:spacing w:line="256" w:lineRule="exact"/>
              <w:ind w:right="944"/>
              <w:jc w:val="right"/>
              <w:rPr>
                <w:sz w:val="24"/>
              </w:rPr>
            </w:pPr>
            <w:r w:rsidRPr="00B66E28">
              <w:rPr>
                <w:sz w:val="24"/>
              </w:rPr>
              <w:t>100</w:t>
            </w:r>
          </w:p>
        </w:tc>
        <w:tc>
          <w:tcPr>
            <w:tcW w:w="1702" w:type="dxa"/>
            <w:vAlign w:val="center"/>
          </w:tcPr>
          <w:p w14:paraId="5E4E19FF"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75482ACB"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6C9EA1CF"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5EB9109C" w14:textId="77777777" w:rsidTr="00A36CA3">
        <w:trPr>
          <w:trHeight w:val="1380"/>
        </w:trPr>
        <w:tc>
          <w:tcPr>
            <w:tcW w:w="967" w:type="dxa"/>
            <w:vAlign w:val="center"/>
          </w:tcPr>
          <w:p w14:paraId="03986554" w14:textId="77777777" w:rsidR="002271E8" w:rsidRPr="00B66E28" w:rsidRDefault="002271E8" w:rsidP="00A36CA3">
            <w:pPr>
              <w:pStyle w:val="TableParagraph"/>
              <w:spacing w:line="268" w:lineRule="exact"/>
              <w:ind w:left="107"/>
              <w:jc w:val="center"/>
              <w:rPr>
                <w:sz w:val="24"/>
              </w:rPr>
            </w:pPr>
            <w:r w:rsidRPr="00B66E28">
              <w:rPr>
                <w:sz w:val="24"/>
              </w:rPr>
              <w:t>18.</w:t>
            </w:r>
          </w:p>
        </w:tc>
        <w:tc>
          <w:tcPr>
            <w:tcW w:w="4987" w:type="dxa"/>
          </w:tcPr>
          <w:p w14:paraId="08740243" w14:textId="7C856505" w:rsidR="002271E8" w:rsidRPr="00B66E28" w:rsidRDefault="002271E8" w:rsidP="00A36CA3">
            <w:pPr>
              <w:pStyle w:val="TableParagraph"/>
              <w:ind w:left="105" w:right="184"/>
              <w:jc w:val="both"/>
              <w:rPr>
                <w:sz w:val="24"/>
              </w:rPr>
            </w:pPr>
            <w:r w:rsidRPr="00B66E28">
              <w:rPr>
                <w:sz w:val="24"/>
              </w:rPr>
              <w:t>Akmeninių</w:t>
            </w:r>
            <w:r w:rsidRPr="00B66E28">
              <w:rPr>
                <w:spacing w:val="-3"/>
                <w:sz w:val="24"/>
              </w:rPr>
              <w:t xml:space="preserve"> </w:t>
            </w:r>
            <w:r w:rsidRPr="00B66E28">
              <w:rPr>
                <w:sz w:val="24"/>
              </w:rPr>
              <w:t>kelio</w:t>
            </w:r>
            <w:r w:rsidRPr="00B66E28">
              <w:rPr>
                <w:spacing w:val="-3"/>
                <w:sz w:val="24"/>
              </w:rPr>
              <w:t xml:space="preserve"> </w:t>
            </w:r>
            <w:r w:rsidRPr="00B66E28">
              <w:rPr>
                <w:sz w:val="24"/>
              </w:rPr>
              <w:t>bortų</w:t>
            </w:r>
            <w:r w:rsidRPr="00B66E28">
              <w:rPr>
                <w:spacing w:val="-3"/>
                <w:sz w:val="24"/>
              </w:rPr>
              <w:t xml:space="preserve"> </w:t>
            </w:r>
            <w:r w:rsidR="00FC0E52" w:rsidRPr="00B66E28">
              <w:rPr>
                <w:sz w:val="24"/>
              </w:rPr>
              <w:t>remontas</w:t>
            </w:r>
            <w:r w:rsidR="00FC0E52">
              <w:rPr>
                <w:sz w:val="24"/>
              </w:rPr>
              <w:t xml:space="preserve"> (priežiūra)</w:t>
            </w:r>
            <w:r w:rsidRPr="00B66E28">
              <w:rPr>
                <w:sz w:val="24"/>
              </w:rPr>
              <w:t>,</w:t>
            </w:r>
            <w:r w:rsidRPr="00B66E28">
              <w:rPr>
                <w:spacing w:val="-4"/>
                <w:sz w:val="24"/>
              </w:rPr>
              <w:t xml:space="preserve"> </w:t>
            </w:r>
            <w:r w:rsidRPr="00B66E28">
              <w:rPr>
                <w:sz w:val="24"/>
              </w:rPr>
              <w:t>įskaitant</w:t>
            </w:r>
            <w:r w:rsidRPr="00B66E28">
              <w:rPr>
                <w:spacing w:val="-3"/>
                <w:sz w:val="24"/>
              </w:rPr>
              <w:t xml:space="preserve"> </w:t>
            </w:r>
            <w:r w:rsidRPr="00B66E28">
              <w:rPr>
                <w:sz w:val="24"/>
              </w:rPr>
              <w:t>ardymo</w:t>
            </w:r>
            <w:r w:rsidRPr="00B66E28">
              <w:rPr>
                <w:spacing w:val="-57"/>
                <w:sz w:val="24"/>
              </w:rPr>
              <w:t xml:space="preserve"> </w:t>
            </w:r>
            <w:r w:rsidRPr="00B66E28">
              <w:rPr>
                <w:sz w:val="24"/>
              </w:rPr>
              <w:t>darbus,</w:t>
            </w:r>
            <w:r w:rsidRPr="00B66E28">
              <w:rPr>
                <w:spacing w:val="-1"/>
                <w:sz w:val="24"/>
              </w:rPr>
              <w:t xml:space="preserve"> </w:t>
            </w:r>
            <w:r w:rsidRPr="00B66E28">
              <w:rPr>
                <w:sz w:val="24"/>
              </w:rPr>
              <w:t>pagrindo įrengimą</w:t>
            </w:r>
            <w:r w:rsidRPr="00B66E28">
              <w:rPr>
                <w:spacing w:val="-1"/>
                <w:sz w:val="24"/>
              </w:rPr>
              <w:t xml:space="preserve"> </w:t>
            </w:r>
            <w:r w:rsidRPr="00B66E28">
              <w:rPr>
                <w:sz w:val="24"/>
              </w:rPr>
              <w:t>(pagrindo</w:t>
            </w:r>
            <w:r>
              <w:rPr>
                <w:sz w:val="24"/>
              </w:rPr>
              <w:t xml:space="preserve"> </w:t>
            </w:r>
            <w:r w:rsidRPr="00B66E28">
              <w:rPr>
                <w:sz w:val="24"/>
              </w:rPr>
              <w:t>paruošiamasis</w:t>
            </w:r>
            <w:r w:rsidRPr="00B66E28">
              <w:rPr>
                <w:spacing w:val="-2"/>
                <w:sz w:val="24"/>
              </w:rPr>
              <w:t xml:space="preserve"> </w:t>
            </w:r>
            <w:r w:rsidRPr="00B66E28">
              <w:rPr>
                <w:sz w:val="24"/>
              </w:rPr>
              <w:t>sluoksnis</w:t>
            </w:r>
            <w:r w:rsidRPr="00B66E28">
              <w:rPr>
                <w:spacing w:val="-2"/>
                <w:sz w:val="24"/>
              </w:rPr>
              <w:t xml:space="preserve"> </w:t>
            </w:r>
            <w:r w:rsidRPr="00B66E28">
              <w:rPr>
                <w:sz w:val="24"/>
              </w:rPr>
              <w:t>–</w:t>
            </w:r>
            <w:r w:rsidRPr="00B66E28">
              <w:rPr>
                <w:spacing w:val="-2"/>
                <w:sz w:val="24"/>
              </w:rPr>
              <w:t xml:space="preserve"> </w:t>
            </w:r>
            <w:r w:rsidRPr="00B66E28">
              <w:rPr>
                <w:sz w:val="24"/>
              </w:rPr>
              <w:t>15-20</w:t>
            </w:r>
            <w:r w:rsidRPr="00B66E28">
              <w:rPr>
                <w:spacing w:val="-1"/>
                <w:sz w:val="24"/>
              </w:rPr>
              <w:t xml:space="preserve"> </w:t>
            </w:r>
            <w:r w:rsidRPr="00B66E28">
              <w:rPr>
                <w:sz w:val="24"/>
              </w:rPr>
              <w:t>cm</w:t>
            </w:r>
            <w:r w:rsidRPr="00B66E28">
              <w:rPr>
                <w:spacing w:val="-2"/>
                <w:sz w:val="24"/>
              </w:rPr>
              <w:t xml:space="preserve"> </w:t>
            </w:r>
            <w:r w:rsidRPr="00B66E28">
              <w:rPr>
                <w:sz w:val="24"/>
              </w:rPr>
              <w:t>smėlio-žvyro</w:t>
            </w:r>
            <w:r w:rsidRPr="00B66E28">
              <w:rPr>
                <w:spacing w:val="-57"/>
                <w:sz w:val="24"/>
              </w:rPr>
              <w:t xml:space="preserve"> </w:t>
            </w:r>
            <w:r w:rsidRPr="00B66E28">
              <w:rPr>
                <w:sz w:val="24"/>
              </w:rPr>
              <w:t>mišinys, pagrindas iš 10 cm</w:t>
            </w:r>
            <w:r w:rsidRPr="00B66E28">
              <w:rPr>
                <w:spacing w:val="1"/>
                <w:sz w:val="24"/>
              </w:rPr>
              <w:t xml:space="preserve"> </w:t>
            </w:r>
            <w:r w:rsidRPr="00B66E28">
              <w:rPr>
                <w:sz w:val="24"/>
              </w:rPr>
              <w:t>betono sluoksnio) ir</w:t>
            </w:r>
            <w:r w:rsidRPr="00B66E28">
              <w:rPr>
                <w:spacing w:val="1"/>
                <w:sz w:val="24"/>
              </w:rPr>
              <w:t xml:space="preserve"> </w:t>
            </w:r>
            <w:r w:rsidRPr="00B66E28">
              <w:rPr>
                <w:sz w:val="24"/>
              </w:rPr>
              <w:t>siūlių</w:t>
            </w:r>
            <w:r w:rsidRPr="00B66E28">
              <w:rPr>
                <w:spacing w:val="-1"/>
                <w:sz w:val="24"/>
              </w:rPr>
              <w:t xml:space="preserve"> </w:t>
            </w:r>
            <w:r w:rsidRPr="00B66E28">
              <w:rPr>
                <w:sz w:val="24"/>
              </w:rPr>
              <w:t>užtaisymą,</w:t>
            </w:r>
            <w:r w:rsidRPr="00B66E28">
              <w:rPr>
                <w:spacing w:val="-1"/>
                <w:sz w:val="24"/>
              </w:rPr>
              <w:t xml:space="preserve"> </w:t>
            </w:r>
            <w:r w:rsidRPr="00B66E28">
              <w:rPr>
                <w:sz w:val="24"/>
              </w:rPr>
              <w:t>naudojant</w:t>
            </w:r>
            <w:r w:rsidRPr="00B66E28">
              <w:rPr>
                <w:spacing w:val="-1"/>
                <w:sz w:val="24"/>
              </w:rPr>
              <w:t xml:space="preserve"> </w:t>
            </w:r>
            <w:r w:rsidRPr="00B66E28">
              <w:rPr>
                <w:sz w:val="24"/>
              </w:rPr>
              <w:t>esamus bortus</w:t>
            </w:r>
          </w:p>
        </w:tc>
        <w:tc>
          <w:tcPr>
            <w:tcW w:w="1133" w:type="dxa"/>
          </w:tcPr>
          <w:p w14:paraId="65878766" w14:textId="77777777" w:rsidR="002271E8" w:rsidRPr="00B66E28" w:rsidRDefault="002271E8" w:rsidP="00A36CA3">
            <w:pPr>
              <w:pStyle w:val="TableParagraph"/>
              <w:rPr>
                <w:b/>
                <w:sz w:val="26"/>
              </w:rPr>
            </w:pPr>
          </w:p>
          <w:p w14:paraId="1B6243B3" w14:textId="77777777" w:rsidR="002271E8" w:rsidRPr="00B66E28" w:rsidRDefault="002271E8" w:rsidP="00A36CA3">
            <w:pPr>
              <w:pStyle w:val="TableParagraph"/>
              <w:spacing w:before="3"/>
              <w:rPr>
                <w:b/>
                <w:sz w:val="21"/>
              </w:rPr>
            </w:pPr>
          </w:p>
          <w:p w14:paraId="23CBF63B" w14:textId="77777777" w:rsidR="002271E8" w:rsidRPr="00B66E28" w:rsidRDefault="002271E8" w:rsidP="00A36CA3">
            <w:pPr>
              <w:pStyle w:val="TableParagraph"/>
              <w:spacing w:before="1"/>
              <w:ind w:right="462"/>
              <w:jc w:val="right"/>
              <w:rPr>
                <w:sz w:val="24"/>
              </w:rPr>
            </w:pPr>
            <w:r w:rsidRPr="00B66E28">
              <w:rPr>
                <w:sz w:val="24"/>
              </w:rPr>
              <w:t>m</w:t>
            </w:r>
          </w:p>
        </w:tc>
        <w:tc>
          <w:tcPr>
            <w:tcW w:w="2295" w:type="dxa"/>
          </w:tcPr>
          <w:p w14:paraId="62B204DB" w14:textId="77777777" w:rsidR="002271E8" w:rsidRPr="00B66E28" w:rsidRDefault="002271E8" w:rsidP="00A36CA3">
            <w:pPr>
              <w:pStyle w:val="TableParagraph"/>
              <w:rPr>
                <w:b/>
                <w:sz w:val="26"/>
              </w:rPr>
            </w:pPr>
          </w:p>
          <w:p w14:paraId="62713413" w14:textId="77777777" w:rsidR="002271E8" w:rsidRPr="00B66E28" w:rsidRDefault="002271E8" w:rsidP="00A36CA3">
            <w:pPr>
              <w:pStyle w:val="TableParagraph"/>
              <w:spacing w:before="3"/>
              <w:rPr>
                <w:b/>
                <w:sz w:val="21"/>
              </w:rPr>
            </w:pPr>
          </w:p>
          <w:p w14:paraId="2BE7BA09" w14:textId="77777777" w:rsidR="002271E8" w:rsidRPr="00B66E28" w:rsidRDefault="002271E8" w:rsidP="00A36CA3">
            <w:pPr>
              <w:pStyle w:val="TableParagraph"/>
              <w:spacing w:before="1"/>
              <w:ind w:left="932" w:right="927"/>
              <w:jc w:val="center"/>
              <w:rPr>
                <w:sz w:val="24"/>
              </w:rPr>
            </w:pPr>
            <w:r w:rsidRPr="00B66E28">
              <w:rPr>
                <w:sz w:val="24"/>
              </w:rPr>
              <w:t>50</w:t>
            </w:r>
          </w:p>
        </w:tc>
        <w:tc>
          <w:tcPr>
            <w:tcW w:w="1702" w:type="dxa"/>
            <w:vAlign w:val="center"/>
          </w:tcPr>
          <w:p w14:paraId="73D8ABC8" w14:textId="77777777" w:rsidR="002271E8" w:rsidRPr="006D4F4A" w:rsidRDefault="002271E8" w:rsidP="00A36CA3">
            <w:pPr>
              <w:pStyle w:val="TableParagraph"/>
              <w:spacing w:before="1"/>
              <w:ind w:left="499" w:right="493"/>
              <w:jc w:val="center"/>
              <w:rPr>
                <w:sz w:val="24"/>
                <w:szCs w:val="24"/>
              </w:rPr>
            </w:pPr>
          </w:p>
        </w:tc>
        <w:tc>
          <w:tcPr>
            <w:tcW w:w="1567" w:type="dxa"/>
            <w:vAlign w:val="center"/>
          </w:tcPr>
          <w:p w14:paraId="5A43008E" w14:textId="77777777" w:rsidR="002271E8" w:rsidRPr="006D4F4A" w:rsidRDefault="002271E8" w:rsidP="00A36CA3">
            <w:pPr>
              <w:pStyle w:val="TableParagraph"/>
              <w:spacing w:before="1"/>
              <w:ind w:left="427" w:right="423"/>
              <w:jc w:val="center"/>
              <w:rPr>
                <w:sz w:val="24"/>
                <w:szCs w:val="24"/>
              </w:rPr>
            </w:pPr>
          </w:p>
        </w:tc>
        <w:tc>
          <w:tcPr>
            <w:tcW w:w="1950" w:type="dxa"/>
            <w:vAlign w:val="center"/>
          </w:tcPr>
          <w:p w14:paraId="57792CD0" w14:textId="77777777" w:rsidR="002271E8" w:rsidRPr="006D4F4A" w:rsidRDefault="002271E8" w:rsidP="00A36CA3">
            <w:pPr>
              <w:pStyle w:val="TableParagraph"/>
              <w:spacing w:before="1"/>
              <w:ind w:left="457" w:right="457"/>
              <w:jc w:val="center"/>
              <w:rPr>
                <w:sz w:val="24"/>
                <w:szCs w:val="24"/>
              </w:rPr>
            </w:pPr>
          </w:p>
        </w:tc>
      </w:tr>
      <w:tr w:rsidR="002271E8" w:rsidRPr="00B66E28" w14:paraId="424150A1" w14:textId="77777777" w:rsidTr="00A36CA3">
        <w:trPr>
          <w:trHeight w:val="827"/>
        </w:trPr>
        <w:tc>
          <w:tcPr>
            <w:tcW w:w="967" w:type="dxa"/>
            <w:vAlign w:val="center"/>
          </w:tcPr>
          <w:p w14:paraId="7CBF23D5" w14:textId="77777777" w:rsidR="002271E8" w:rsidRPr="00B66E28" w:rsidRDefault="002271E8" w:rsidP="00A36CA3">
            <w:pPr>
              <w:pStyle w:val="TableParagraph"/>
              <w:spacing w:line="268" w:lineRule="exact"/>
              <w:ind w:left="107"/>
              <w:jc w:val="center"/>
              <w:rPr>
                <w:sz w:val="24"/>
              </w:rPr>
            </w:pPr>
            <w:r w:rsidRPr="00B66E28">
              <w:rPr>
                <w:sz w:val="24"/>
              </w:rPr>
              <w:lastRenderedPageBreak/>
              <w:t>19.</w:t>
            </w:r>
          </w:p>
        </w:tc>
        <w:tc>
          <w:tcPr>
            <w:tcW w:w="4987" w:type="dxa"/>
          </w:tcPr>
          <w:p w14:paraId="4BCEA98D" w14:textId="77777777" w:rsidR="002271E8" w:rsidRPr="00B66E28" w:rsidRDefault="002271E8" w:rsidP="00A36CA3">
            <w:pPr>
              <w:pStyle w:val="TableParagraph"/>
              <w:ind w:left="105" w:right="184"/>
              <w:jc w:val="both"/>
              <w:rPr>
                <w:sz w:val="24"/>
              </w:rPr>
            </w:pPr>
            <w:r w:rsidRPr="00B66E28">
              <w:rPr>
                <w:sz w:val="24"/>
              </w:rPr>
              <w:t>Vejos bortelių remontas (įrengimas), įskaitant</w:t>
            </w:r>
            <w:r w:rsidRPr="00B66E28">
              <w:rPr>
                <w:spacing w:val="1"/>
                <w:sz w:val="24"/>
              </w:rPr>
              <w:t xml:space="preserve"> </w:t>
            </w:r>
            <w:r w:rsidRPr="00B66E28">
              <w:rPr>
                <w:sz w:val="24"/>
              </w:rPr>
              <w:t>ardymo</w:t>
            </w:r>
            <w:r w:rsidRPr="00B66E28">
              <w:rPr>
                <w:spacing w:val="-2"/>
                <w:sz w:val="24"/>
              </w:rPr>
              <w:t xml:space="preserve"> </w:t>
            </w:r>
            <w:r w:rsidRPr="00B66E28">
              <w:rPr>
                <w:sz w:val="24"/>
              </w:rPr>
              <w:t>darbus,</w:t>
            </w:r>
            <w:r w:rsidRPr="00B66E28">
              <w:rPr>
                <w:spacing w:val="-2"/>
                <w:sz w:val="24"/>
              </w:rPr>
              <w:t xml:space="preserve"> </w:t>
            </w:r>
            <w:r w:rsidRPr="00B66E28">
              <w:rPr>
                <w:sz w:val="24"/>
              </w:rPr>
              <w:t>pagrindo</w:t>
            </w:r>
            <w:r w:rsidRPr="00B66E28">
              <w:rPr>
                <w:spacing w:val="-1"/>
                <w:sz w:val="24"/>
              </w:rPr>
              <w:t xml:space="preserve"> </w:t>
            </w:r>
            <w:r w:rsidRPr="00B66E28">
              <w:rPr>
                <w:sz w:val="24"/>
              </w:rPr>
              <w:t>(5</w:t>
            </w:r>
            <w:r w:rsidRPr="00B66E28">
              <w:rPr>
                <w:spacing w:val="-2"/>
                <w:sz w:val="24"/>
              </w:rPr>
              <w:t xml:space="preserve"> </w:t>
            </w:r>
            <w:r w:rsidRPr="00B66E28">
              <w:rPr>
                <w:sz w:val="24"/>
              </w:rPr>
              <w:t>cm</w:t>
            </w:r>
            <w:r w:rsidRPr="00B66E28">
              <w:rPr>
                <w:spacing w:val="-1"/>
                <w:sz w:val="24"/>
              </w:rPr>
              <w:t xml:space="preserve"> </w:t>
            </w:r>
            <w:r w:rsidRPr="00B66E28">
              <w:rPr>
                <w:sz w:val="24"/>
              </w:rPr>
              <w:t>betono)</w:t>
            </w:r>
            <w:r w:rsidRPr="00B66E28">
              <w:rPr>
                <w:spacing w:val="-3"/>
                <w:sz w:val="24"/>
              </w:rPr>
              <w:t xml:space="preserve"> </w:t>
            </w:r>
            <w:r w:rsidRPr="00B66E28">
              <w:rPr>
                <w:sz w:val="24"/>
              </w:rPr>
              <w:t>įrengimą</w:t>
            </w:r>
          </w:p>
          <w:p w14:paraId="524B53C6" w14:textId="77777777" w:rsidR="002271E8" w:rsidRPr="00B66E28" w:rsidRDefault="002271E8" w:rsidP="00A36CA3">
            <w:pPr>
              <w:pStyle w:val="TableParagraph"/>
              <w:spacing w:line="264" w:lineRule="exact"/>
              <w:ind w:left="105" w:right="184"/>
              <w:jc w:val="both"/>
              <w:rPr>
                <w:sz w:val="24"/>
              </w:rPr>
            </w:pPr>
            <w:r w:rsidRPr="00B66E28">
              <w:rPr>
                <w:sz w:val="24"/>
              </w:rPr>
              <w:t>ir</w:t>
            </w:r>
            <w:r w:rsidRPr="00B66E28">
              <w:rPr>
                <w:spacing w:val="-3"/>
                <w:sz w:val="24"/>
              </w:rPr>
              <w:t xml:space="preserve"> </w:t>
            </w:r>
            <w:r w:rsidRPr="00B66E28">
              <w:rPr>
                <w:sz w:val="24"/>
              </w:rPr>
              <w:t>siūlių</w:t>
            </w:r>
            <w:r w:rsidRPr="00B66E28">
              <w:rPr>
                <w:spacing w:val="-2"/>
                <w:sz w:val="24"/>
              </w:rPr>
              <w:t xml:space="preserve"> </w:t>
            </w:r>
            <w:r w:rsidRPr="00B66E28">
              <w:rPr>
                <w:sz w:val="24"/>
              </w:rPr>
              <w:t>užtaisymą:</w:t>
            </w:r>
          </w:p>
        </w:tc>
        <w:tc>
          <w:tcPr>
            <w:tcW w:w="1133" w:type="dxa"/>
            <w:shd w:val="clear" w:color="auto" w:fill="BFBFBF" w:themeFill="background1" w:themeFillShade="BF"/>
          </w:tcPr>
          <w:p w14:paraId="2ED9ACB2" w14:textId="77777777" w:rsidR="002271E8" w:rsidRPr="00B66E28" w:rsidRDefault="002271E8" w:rsidP="00A36CA3">
            <w:pPr>
              <w:pStyle w:val="TableParagraph"/>
            </w:pPr>
          </w:p>
        </w:tc>
        <w:tc>
          <w:tcPr>
            <w:tcW w:w="2295" w:type="dxa"/>
            <w:shd w:val="clear" w:color="auto" w:fill="BFBFBF" w:themeFill="background1" w:themeFillShade="BF"/>
          </w:tcPr>
          <w:p w14:paraId="6FC2F35D" w14:textId="77777777" w:rsidR="002271E8" w:rsidRPr="00B66E28" w:rsidRDefault="002271E8" w:rsidP="00A36CA3">
            <w:pPr>
              <w:pStyle w:val="TableParagraph"/>
            </w:pPr>
          </w:p>
        </w:tc>
        <w:tc>
          <w:tcPr>
            <w:tcW w:w="1702" w:type="dxa"/>
            <w:shd w:val="clear" w:color="auto" w:fill="BFBFBF" w:themeFill="background1" w:themeFillShade="BF"/>
            <w:vAlign w:val="center"/>
          </w:tcPr>
          <w:p w14:paraId="24FF3AA9" w14:textId="77777777" w:rsidR="002271E8" w:rsidRPr="006D4F4A" w:rsidRDefault="002271E8" w:rsidP="00A36CA3">
            <w:pPr>
              <w:pStyle w:val="TableParagraph"/>
              <w:jc w:val="center"/>
              <w:rPr>
                <w:sz w:val="24"/>
                <w:szCs w:val="24"/>
              </w:rPr>
            </w:pPr>
          </w:p>
        </w:tc>
        <w:tc>
          <w:tcPr>
            <w:tcW w:w="1567" w:type="dxa"/>
            <w:shd w:val="clear" w:color="auto" w:fill="BFBFBF" w:themeFill="background1" w:themeFillShade="BF"/>
            <w:vAlign w:val="center"/>
          </w:tcPr>
          <w:p w14:paraId="6E7A333E" w14:textId="77777777" w:rsidR="002271E8" w:rsidRPr="006D4F4A" w:rsidRDefault="002271E8" w:rsidP="00A36CA3">
            <w:pPr>
              <w:pStyle w:val="TableParagraph"/>
              <w:jc w:val="center"/>
              <w:rPr>
                <w:sz w:val="24"/>
                <w:szCs w:val="24"/>
              </w:rPr>
            </w:pPr>
          </w:p>
        </w:tc>
        <w:tc>
          <w:tcPr>
            <w:tcW w:w="1950" w:type="dxa"/>
            <w:shd w:val="clear" w:color="auto" w:fill="BFBFBF" w:themeFill="background1" w:themeFillShade="BF"/>
            <w:vAlign w:val="center"/>
          </w:tcPr>
          <w:p w14:paraId="610CC729" w14:textId="77777777" w:rsidR="002271E8" w:rsidRPr="006D4F4A" w:rsidRDefault="002271E8" w:rsidP="00A36CA3">
            <w:pPr>
              <w:pStyle w:val="TableParagraph"/>
              <w:jc w:val="center"/>
              <w:rPr>
                <w:sz w:val="24"/>
                <w:szCs w:val="24"/>
              </w:rPr>
            </w:pPr>
          </w:p>
        </w:tc>
      </w:tr>
      <w:tr w:rsidR="002271E8" w:rsidRPr="00B66E28" w14:paraId="570F590F" w14:textId="77777777" w:rsidTr="00A36CA3">
        <w:trPr>
          <w:trHeight w:val="278"/>
        </w:trPr>
        <w:tc>
          <w:tcPr>
            <w:tcW w:w="967" w:type="dxa"/>
            <w:vAlign w:val="center"/>
          </w:tcPr>
          <w:p w14:paraId="5EBEF712" w14:textId="77777777" w:rsidR="002271E8" w:rsidRPr="00B66E28" w:rsidRDefault="002271E8" w:rsidP="00A36CA3">
            <w:pPr>
              <w:pStyle w:val="TableParagraph"/>
              <w:spacing w:line="258" w:lineRule="exact"/>
              <w:ind w:left="107"/>
              <w:jc w:val="center"/>
              <w:rPr>
                <w:sz w:val="24"/>
              </w:rPr>
            </w:pPr>
            <w:r w:rsidRPr="00B66E28">
              <w:rPr>
                <w:sz w:val="24"/>
              </w:rPr>
              <w:t>19.1.</w:t>
            </w:r>
          </w:p>
        </w:tc>
        <w:tc>
          <w:tcPr>
            <w:tcW w:w="4987" w:type="dxa"/>
          </w:tcPr>
          <w:p w14:paraId="5F194B6C" w14:textId="13C2CB30" w:rsidR="002271E8" w:rsidRPr="00B66E28" w:rsidRDefault="002271E8" w:rsidP="00A36CA3">
            <w:pPr>
              <w:pStyle w:val="TableParagraph"/>
              <w:spacing w:line="258" w:lineRule="exact"/>
              <w:ind w:left="105" w:right="184"/>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r>
              <w:rPr>
                <w:sz w:val="24"/>
              </w:rPr>
              <w:t xml:space="preserve"> (</w:t>
            </w:r>
            <w:r w:rsidR="00FC0E52" w:rsidRPr="00B66E28">
              <w:rPr>
                <w:sz w:val="24"/>
              </w:rPr>
              <w:t>remontas</w:t>
            </w:r>
            <w:r w:rsidR="00FC0E52">
              <w:rPr>
                <w:sz w:val="24"/>
              </w:rPr>
              <w:t xml:space="preserve"> (priežiūra)</w:t>
            </w:r>
            <w:r>
              <w:rPr>
                <w:sz w:val="24"/>
              </w:rPr>
              <w:t>)</w:t>
            </w:r>
          </w:p>
        </w:tc>
        <w:tc>
          <w:tcPr>
            <w:tcW w:w="1133" w:type="dxa"/>
          </w:tcPr>
          <w:p w14:paraId="686F5EED" w14:textId="77777777" w:rsidR="002271E8" w:rsidRPr="00B66E28" w:rsidRDefault="002271E8" w:rsidP="00A36CA3">
            <w:pPr>
              <w:pStyle w:val="TableParagraph"/>
              <w:spacing w:line="258" w:lineRule="exact"/>
              <w:ind w:right="462"/>
              <w:jc w:val="right"/>
              <w:rPr>
                <w:sz w:val="24"/>
              </w:rPr>
            </w:pPr>
            <w:r w:rsidRPr="00B66E28">
              <w:rPr>
                <w:sz w:val="24"/>
              </w:rPr>
              <w:t>m</w:t>
            </w:r>
          </w:p>
        </w:tc>
        <w:tc>
          <w:tcPr>
            <w:tcW w:w="2295" w:type="dxa"/>
          </w:tcPr>
          <w:p w14:paraId="13998B22" w14:textId="77777777" w:rsidR="002271E8" w:rsidRPr="00B66E28" w:rsidRDefault="002271E8" w:rsidP="00A36CA3">
            <w:pPr>
              <w:pStyle w:val="TableParagraph"/>
              <w:spacing w:line="258" w:lineRule="exact"/>
              <w:ind w:right="944"/>
              <w:jc w:val="right"/>
              <w:rPr>
                <w:sz w:val="24"/>
              </w:rPr>
            </w:pPr>
            <w:r w:rsidRPr="00B66E28">
              <w:rPr>
                <w:sz w:val="24"/>
              </w:rPr>
              <w:t>500</w:t>
            </w:r>
          </w:p>
        </w:tc>
        <w:tc>
          <w:tcPr>
            <w:tcW w:w="1702" w:type="dxa"/>
            <w:vAlign w:val="center"/>
          </w:tcPr>
          <w:p w14:paraId="047B5373" w14:textId="77777777" w:rsidR="002271E8" w:rsidRPr="006D4F4A" w:rsidRDefault="002271E8" w:rsidP="00A36CA3">
            <w:pPr>
              <w:pStyle w:val="TableParagraph"/>
              <w:spacing w:line="258" w:lineRule="exact"/>
              <w:ind w:left="499" w:right="493"/>
              <w:jc w:val="center"/>
              <w:rPr>
                <w:sz w:val="24"/>
                <w:szCs w:val="24"/>
              </w:rPr>
            </w:pPr>
          </w:p>
        </w:tc>
        <w:tc>
          <w:tcPr>
            <w:tcW w:w="1567" w:type="dxa"/>
            <w:vAlign w:val="center"/>
          </w:tcPr>
          <w:p w14:paraId="0A3D09D2" w14:textId="77777777" w:rsidR="002271E8" w:rsidRPr="006D4F4A" w:rsidRDefault="002271E8" w:rsidP="00A36CA3">
            <w:pPr>
              <w:pStyle w:val="TableParagraph"/>
              <w:spacing w:line="258" w:lineRule="exact"/>
              <w:ind w:left="427" w:right="423"/>
              <w:jc w:val="center"/>
              <w:rPr>
                <w:sz w:val="24"/>
                <w:szCs w:val="24"/>
              </w:rPr>
            </w:pPr>
          </w:p>
        </w:tc>
        <w:tc>
          <w:tcPr>
            <w:tcW w:w="1950" w:type="dxa"/>
            <w:vAlign w:val="center"/>
          </w:tcPr>
          <w:p w14:paraId="62AE62C0" w14:textId="77777777" w:rsidR="002271E8" w:rsidRPr="006D4F4A" w:rsidRDefault="002271E8" w:rsidP="00A36CA3">
            <w:pPr>
              <w:pStyle w:val="TableParagraph"/>
              <w:spacing w:line="258" w:lineRule="exact"/>
              <w:ind w:left="457" w:right="457"/>
              <w:jc w:val="center"/>
              <w:rPr>
                <w:sz w:val="24"/>
                <w:szCs w:val="24"/>
              </w:rPr>
            </w:pPr>
          </w:p>
        </w:tc>
      </w:tr>
      <w:tr w:rsidR="002271E8" w:rsidRPr="00B66E28" w14:paraId="40FFADD6" w14:textId="77777777" w:rsidTr="00A36CA3">
        <w:trPr>
          <w:trHeight w:val="275"/>
        </w:trPr>
        <w:tc>
          <w:tcPr>
            <w:tcW w:w="967" w:type="dxa"/>
            <w:vAlign w:val="center"/>
          </w:tcPr>
          <w:p w14:paraId="02D87137" w14:textId="77777777" w:rsidR="002271E8" w:rsidRPr="00B66E28" w:rsidRDefault="002271E8" w:rsidP="00A36CA3">
            <w:pPr>
              <w:pStyle w:val="TableParagraph"/>
              <w:spacing w:line="256" w:lineRule="exact"/>
              <w:ind w:left="107"/>
              <w:jc w:val="center"/>
              <w:rPr>
                <w:sz w:val="24"/>
              </w:rPr>
            </w:pPr>
            <w:r w:rsidRPr="00B66E28">
              <w:rPr>
                <w:sz w:val="24"/>
              </w:rPr>
              <w:t>19.2.</w:t>
            </w:r>
          </w:p>
        </w:tc>
        <w:tc>
          <w:tcPr>
            <w:tcW w:w="4987" w:type="dxa"/>
          </w:tcPr>
          <w:p w14:paraId="447BF983" w14:textId="77777777" w:rsidR="002271E8" w:rsidRPr="00B66E28" w:rsidRDefault="002271E8" w:rsidP="00A36CA3">
            <w:pPr>
              <w:pStyle w:val="TableParagraph"/>
              <w:spacing w:line="256" w:lineRule="exact"/>
              <w:ind w:left="105" w:right="184"/>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(įrengimas)</w:t>
            </w:r>
          </w:p>
        </w:tc>
        <w:tc>
          <w:tcPr>
            <w:tcW w:w="1133" w:type="dxa"/>
          </w:tcPr>
          <w:p w14:paraId="631FE8B6" w14:textId="77777777" w:rsidR="002271E8" w:rsidRPr="00B66E28" w:rsidRDefault="002271E8" w:rsidP="00A36CA3">
            <w:pPr>
              <w:pStyle w:val="TableParagraph"/>
              <w:spacing w:line="256" w:lineRule="exact"/>
              <w:ind w:right="462"/>
              <w:jc w:val="right"/>
              <w:rPr>
                <w:sz w:val="24"/>
              </w:rPr>
            </w:pPr>
            <w:r w:rsidRPr="00B66E28">
              <w:rPr>
                <w:sz w:val="24"/>
              </w:rPr>
              <w:t>m</w:t>
            </w:r>
          </w:p>
        </w:tc>
        <w:tc>
          <w:tcPr>
            <w:tcW w:w="2295" w:type="dxa"/>
          </w:tcPr>
          <w:p w14:paraId="5A2F81F4" w14:textId="77777777" w:rsidR="002271E8" w:rsidRPr="00B66E28" w:rsidRDefault="002271E8" w:rsidP="00A36CA3">
            <w:pPr>
              <w:pStyle w:val="TableParagraph"/>
              <w:spacing w:line="256" w:lineRule="exact"/>
              <w:ind w:right="884"/>
              <w:jc w:val="right"/>
              <w:rPr>
                <w:sz w:val="24"/>
              </w:rPr>
            </w:pPr>
            <w:r w:rsidRPr="00B66E28">
              <w:rPr>
                <w:sz w:val="24"/>
              </w:rPr>
              <w:t>4000</w:t>
            </w:r>
          </w:p>
        </w:tc>
        <w:tc>
          <w:tcPr>
            <w:tcW w:w="1702" w:type="dxa"/>
            <w:vAlign w:val="center"/>
          </w:tcPr>
          <w:p w14:paraId="6B9966CC"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7709954B"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45B161BF"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427680C8" w14:textId="77777777" w:rsidTr="00A36CA3">
        <w:trPr>
          <w:trHeight w:val="275"/>
        </w:trPr>
        <w:tc>
          <w:tcPr>
            <w:tcW w:w="967" w:type="dxa"/>
            <w:vAlign w:val="center"/>
          </w:tcPr>
          <w:p w14:paraId="2BBCAF3A" w14:textId="77777777" w:rsidR="002271E8" w:rsidRPr="00B66E28" w:rsidRDefault="002271E8" w:rsidP="00A36CA3">
            <w:pPr>
              <w:pStyle w:val="TableParagraph"/>
              <w:spacing w:line="256" w:lineRule="exact"/>
              <w:ind w:left="107"/>
              <w:jc w:val="center"/>
              <w:rPr>
                <w:sz w:val="24"/>
              </w:rPr>
            </w:pPr>
            <w:r w:rsidRPr="00B66E28">
              <w:rPr>
                <w:sz w:val="24"/>
              </w:rPr>
              <w:t>20.</w:t>
            </w:r>
          </w:p>
        </w:tc>
        <w:tc>
          <w:tcPr>
            <w:tcW w:w="4987" w:type="dxa"/>
          </w:tcPr>
          <w:p w14:paraId="009B1EAA" w14:textId="77777777" w:rsidR="002271E8" w:rsidRPr="00B66E28" w:rsidRDefault="002271E8" w:rsidP="00A36CA3">
            <w:pPr>
              <w:pStyle w:val="TableParagraph"/>
              <w:spacing w:line="256" w:lineRule="exact"/>
              <w:ind w:left="105" w:right="184"/>
              <w:jc w:val="both"/>
              <w:rPr>
                <w:sz w:val="24"/>
              </w:rPr>
            </w:pPr>
            <w:r w:rsidRPr="00B66E28">
              <w:rPr>
                <w:sz w:val="24"/>
              </w:rPr>
              <w:t>Vejos</w:t>
            </w:r>
            <w:r w:rsidRPr="00B66E28">
              <w:rPr>
                <w:spacing w:val="-3"/>
                <w:sz w:val="24"/>
              </w:rPr>
              <w:t xml:space="preserve"> </w:t>
            </w:r>
            <w:r w:rsidRPr="00B66E28">
              <w:rPr>
                <w:sz w:val="24"/>
              </w:rPr>
              <w:t>atstatymas</w:t>
            </w:r>
          </w:p>
        </w:tc>
        <w:tc>
          <w:tcPr>
            <w:tcW w:w="1133" w:type="dxa"/>
          </w:tcPr>
          <w:p w14:paraId="59F40406" w14:textId="77777777" w:rsidR="002271E8" w:rsidRPr="00B66E28" w:rsidRDefault="002271E8" w:rsidP="00A36CA3">
            <w:pPr>
              <w:pStyle w:val="TableParagraph"/>
              <w:spacing w:before="34" w:line="132" w:lineRule="auto"/>
              <w:ind w:right="423"/>
              <w:jc w:val="right"/>
              <w:rPr>
                <w:sz w:val="16"/>
              </w:rPr>
            </w:pPr>
            <w:r w:rsidRPr="00B66E28">
              <w:rPr>
                <w:position w:val="-8"/>
                <w:sz w:val="24"/>
              </w:rPr>
              <w:t>m</w:t>
            </w:r>
            <w:r w:rsidRPr="00B66E28">
              <w:rPr>
                <w:sz w:val="16"/>
              </w:rPr>
              <w:t>2</w:t>
            </w:r>
          </w:p>
        </w:tc>
        <w:tc>
          <w:tcPr>
            <w:tcW w:w="2295" w:type="dxa"/>
            <w:vAlign w:val="center"/>
          </w:tcPr>
          <w:p w14:paraId="014B30BA" w14:textId="77777777" w:rsidR="002271E8" w:rsidRPr="00B66E28" w:rsidRDefault="002271E8" w:rsidP="00A36CA3">
            <w:pPr>
              <w:pStyle w:val="TableParagraph"/>
              <w:spacing w:line="256" w:lineRule="exact"/>
              <w:ind w:right="944"/>
              <w:jc w:val="right"/>
              <w:rPr>
                <w:sz w:val="24"/>
              </w:rPr>
            </w:pPr>
            <w:r w:rsidRPr="00B66E28">
              <w:rPr>
                <w:sz w:val="24"/>
              </w:rPr>
              <w:t>1000</w:t>
            </w:r>
          </w:p>
        </w:tc>
        <w:tc>
          <w:tcPr>
            <w:tcW w:w="1702" w:type="dxa"/>
            <w:vAlign w:val="center"/>
          </w:tcPr>
          <w:p w14:paraId="3C9906A5"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55A0AED3"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105FB384"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58238ACA" w14:textId="77777777" w:rsidTr="00A36CA3">
        <w:trPr>
          <w:trHeight w:val="551"/>
        </w:trPr>
        <w:tc>
          <w:tcPr>
            <w:tcW w:w="967" w:type="dxa"/>
            <w:vAlign w:val="center"/>
          </w:tcPr>
          <w:p w14:paraId="57374A7A" w14:textId="77777777" w:rsidR="002271E8" w:rsidRPr="00B66E28" w:rsidRDefault="002271E8" w:rsidP="00A36CA3">
            <w:pPr>
              <w:pStyle w:val="TableParagraph"/>
              <w:spacing w:line="268" w:lineRule="exact"/>
              <w:ind w:left="107"/>
              <w:jc w:val="center"/>
              <w:rPr>
                <w:sz w:val="24"/>
              </w:rPr>
            </w:pPr>
            <w:r w:rsidRPr="00B66E28">
              <w:rPr>
                <w:sz w:val="24"/>
              </w:rPr>
              <w:t>21.</w:t>
            </w:r>
          </w:p>
        </w:tc>
        <w:tc>
          <w:tcPr>
            <w:tcW w:w="4987" w:type="dxa"/>
          </w:tcPr>
          <w:p w14:paraId="7F3111A5" w14:textId="21419C65" w:rsidR="002271E8" w:rsidRPr="00B66E28" w:rsidRDefault="002271E8" w:rsidP="00A36CA3">
            <w:pPr>
              <w:pStyle w:val="TableParagraph"/>
              <w:spacing w:line="268" w:lineRule="exact"/>
              <w:ind w:left="105" w:right="184"/>
              <w:jc w:val="both"/>
              <w:rPr>
                <w:sz w:val="24"/>
              </w:rPr>
            </w:pPr>
            <w:r w:rsidRPr="00B66E28">
              <w:rPr>
                <w:sz w:val="24"/>
              </w:rPr>
              <w:t>Šulinių</w:t>
            </w:r>
            <w:r w:rsidRPr="00B66E28">
              <w:rPr>
                <w:spacing w:val="-2"/>
                <w:sz w:val="24"/>
              </w:rPr>
              <w:t xml:space="preserve"> </w:t>
            </w:r>
            <w:r w:rsidRPr="00B66E28">
              <w:rPr>
                <w:sz w:val="24"/>
              </w:rPr>
              <w:t>dangčių</w:t>
            </w:r>
            <w:r w:rsidRPr="00B66E28">
              <w:rPr>
                <w:spacing w:val="-1"/>
                <w:sz w:val="24"/>
              </w:rPr>
              <w:t xml:space="preserve"> </w:t>
            </w:r>
            <w:r w:rsidRPr="00B66E28">
              <w:rPr>
                <w:sz w:val="24"/>
              </w:rPr>
              <w:t>pakėlimas</w:t>
            </w:r>
            <w:r>
              <w:rPr>
                <w:sz w:val="24"/>
              </w:rPr>
              <w:t xml:space="preserve"> (</w:t>
            </w:r>
            <w:r w:rsidR="00FC0E52" w:rsidRPr="00B66E28">
              <w:rPr>
                <w:sz w:val="24"/>
              </w:rPr>
              <w:t>remontas</w:t>
            </w:r>
            <w:r w:rsidR="00FC0E52">
              <w:rPr>
                <w:sz w:val="24"/>
              </w:rPr>
              <w:t xml:space="preserve"> (priežiūra)</w:t>
            </w:r>
            <w:r>
              <w:rPr>
                <w:sz w:val="24"/>
              </w:rPr>
              <w:t>)</w:t>
            </w:r>
            <w:r w:rsidRPr="00B66E28">
              <w:rPr>
                <w:spacing w:val="-2"/>
                <w:sz w:val="24"/>
              </w:rPr>
              <w:t xml:space="preserve"> </w:t>
            </w:r>
            <w:r w:rsidRPr="00B66E28">
              <w:rPr>
                <w:sz w:val="24"/>
              </w:rPr>
              <w:t>į</w:t>
            </w:r>
            <w:r w:rsidRPr="00B66E28">
              <w:rPr>
                <w:spacing w:val="-1"/>
                <w:sz w:val="24"/>
              </w:rPr>
              <w:t xml:space="preserve"> </w:t>
            </w:r>
            <w:r w:rsidRPr="00B66E28">
              <w:rPr>
                <w:sz w:val="24"/>
              </w:rPr>
              <w:t>esamos</w:t>
            </w:r>
            <w:r w:rsidRPr="00B66E28">
              <w:rPr>
                <w:spacing w:val="-2"/>
                <w:sz w:val="24"/>
              </w:rPr>
              <w:t xml:space="preserve"> </w:t>
            </w:r>
            <w:r w:rsidRPr="00B66E28">
              <w:rPr>
                <w:sz w:val="24"/>
              </w:rPr>
              <w:t>dangos</w:t>
            </w:r>
            <w:r w:rsidRPr="00B66E28">
              <w:rPr>
                <w:spacing w:val="-1"/>
                <w:sz w:val="24"/>
              </w:rPr>
              <w:t xml:space="preserve"> </w:t>
            </w:r>
            <w:r w:rsidRPr="00B66E28">
              <w:rPr>
                <w:sz w:val="24"/>
              </w:rPr>
              <w:t>aukštį,</w:t>
            </w:r>
            <w:r>
              <w:rPr>
                <w:sz w:val="24"/>
              </w:rPr>
              <w:t xml:space="preserve"> </w:t>
            </w:r>
            <w:r w:rsidRPr="00B66E28">
              <w:rPr>
                <w:sz w:val="24"/>
              </w:rPr>
              <w:t>panaudojant</w:t>
            </w:r>
            <w:r w:rsidRPr="00B66E28">
              <w:rPr>
                <w:spacing w:val="1"/>
                <w:sz w:val="24"/>
              </w:rPr>
              <w:t xml:space="preserve"> </w:t>
            </w:r>
            <w:r w:rsidRPr="00B66E28">
              <w:rPr>
                <w:sz w:val="24"/>
              </w:rPr>
              <w:t>gelžbetoninius</w:t>
            </w:r>
            <w:r w:rsidRPr="00B66E28">
              <w:rPr>
                <w:spacing w:val="-1"/>
                <w:sz w:val="24"/>
              </w:rPr>
              <w:t xml:space="preserve"> </w:t>
            </w:r>
            <w:r w:rsidRPr="00B66E28">
              <w:rPr>
                <w:sz w:val="24"/>
              </w:rPr>
              <w:t>žiedus:</w:t>
            </w:r>
          </w:p>
        </w:tc>
        <w:tc>
          <w:tcPr>
            <w:tcW w:w="1133" w:type="dxa"/>
            <w:shd w:val="clear" w:color="auto" w:fill="BFBFBF" w:themeFill="background1" w:themeFillShade="BF"/>
          </w:tcPr>
          <w:p w14:paraId="187ED34A" w14:textId="77777777" w:rsidR="002271E8" w:rsidRPr="00B66E28" w:rsidRDefault="002271E8" w:rsidP="00A36CA3">
            <w:pPr>
              <w:pStyle w:val="TableParagraph"/>
            </w:pPr>
          </w:p>
        </w:tc>
        <w:tc>
          <w:tcPr>
            <w:tcW w:w="2295" w:type="dxa"/>
            <w:shd w:val="clear" w:color="auto" w:fill="BFBFBF" w:themeFill="background1" w:themeFillShade="BF"/>
          </w:tcPr>
          <w:p w14:paraId="547C8A89" w14:textId="77777777" w:rsidR="002271E8" w:rsidRPr="00B66E28" w:rsidRDefault="002271E8" w:rsidP="00A36CA3">
            <w:pPr>
              <w:pStyle w:val="TableParagraph"/>
            </w:pPr>
          </w:p>
        </w:tc>
        <w:tc>
          <w:tcPr>
            <w:tcW w:w="1702" w:type="dxa"/>
            <w:shd w:val="clear" w:color="auto" w:fill="BFBFBF" w:themeFill="background1" w:themeFillShade="BF"/>
            <w:vAlign w:val="center"/>
          </w:tcPr>
          <w:p w14:paraId="48DB7CA4" w14:textId="77777777" w:rsidR="002271E8" w:rsidRPr="006D4F4A" w:rsidRDefault="002271E8" w:rsidP="00A36CA3">
            <w:pPr>
              <w:pStyle w:val="TableParagraph"/>
              <w:jc w:val="center"/>
              <w:rPr>
                <w:sz w:val="24"/>
                <w:szCs w:val="24"/>
              </w:rPr>
            </w:pPr>
          </w:p>
        </w:tc>
        <w:tc>
          <w:tcPr>
            <w:tcW w:w="1567" w:type="dxa"/>
            <w:shd w:val="clear" w:color="auto" w:fill="BFBFBF" w:themeFill="background1" w:themeFillShade="BF"/>
            <w:vAlign w:val="center"/>
          </w:tcPr>
          <w:p w14:paraId="2749755F" w14:textId="77777777" w:rsidR="002271E8" w:rsidRPr="006D4F4A" w:rsidRDefault="002271E8" w:rsidP="00A36CA3">
            <w:pPr>
              <w:pStyle w:val="TableParagraph"/>
              <w:jc w:val="center"/>
              <w:rPr>
                <w:sz w:val="24"/>
                <w:szCs w:val="24"/>
              </w:rPr>
            </w:pPr>
          </w:p>
        </w:tc>
        <w:tc>
          <w:tcPr>
            <w:tcW w:w="1950" w:type="dxa"/>
            <w:shd w:val="clear" w:color="auto" w:fill="BFBFBF" w:themeFill="background1" w:themeFillShade="BF"/>
            <w:vAlign w:val="center"/>
          </w:tcPr>
          <w:p w14:paraId="48289687" w14:textId="77777777" w:rsidR="002271E8" w:rsidRPr="006D4F4A" w:rsidRDefault="002271E8" w:rsidP="00A36CA3">
            <w:pPr>
              <w:pStyle w:val="TableParagraph"/>
              <w:jc w:val="center"/>
              <w:rPr>
                <w:sz w:val="24"/>
                <w:szCs w:val="24"/>
              </w:rPr>
            </w:pPr>
          </w:p>
        </w:tc>
      </w:tr>
      <w:tr w:rsidR="002271E8" w:rsidRPr="00B66E28" w14:paraId="07B9E265" w14:textId="77777777" w:rsidTr="00A36CA3">
        <w:trPr>
          <w:trHeight w:val="275"/>
        </w:trPr>
        <w:tc>
          <w:tcPr>
            <w:tcW w:w="967" w:type="dxa"/>
            <w:vAlign w:val="center"/>
          </w:tcPr>
          <w:p w14:paraId="669047BD" w14:textId="77777777" w:rsidR="002271E8" w:rsidRPr="00B66E28" w:rsidRDefault="002271E8" w:rsidP="00A36CA3">
            <w:pPr>
              <w:pStyle w:val="TableParagraph"/>
              <w:spacing w:line="256" w:lineRule="exact"/>
              <w:ind w:left="107"/>
              <w:jc w:val="center"/>
              <w:rPr>
                <w:sz w:val="24"/>
              </w:rPr>
            </w:pPr>
            <w:r w:rsidRPr="00B66E28">
              <w:rPr>
                <w:sz w:val="24"/>
              </w:rPr>
              <w:t>21.1.</w:t>
            </w:r>
          </w:p>
        </w:tc>
        <w:tc>
          <w:tcPr>
            <w:tcW w:w="4987" w:type="dxa"/>
          </w:tcPr>
          <w:p w14:paraId="481D0E21" w14:textId="77777777" w:rsidR="002271E8" w:rsidRPr="00B66E28" w:rsidRDefault="002271E8" w:rsidP="00A36CA3">
            <w:pPr>
              <w:pStyle w:val="TableParagraph"/>
              <w:spacing w:line="256" w:lineRule="exact"/>
              <w:ind w:left="105" w:right="184"/>
              <w:jc w:val="both"/>
              <w:rPr>
                <w:sz w:val="24"/>
              </w:rPr>
            </w:pPr>
            <w:r w:rsidRPr="00B66E28">
              <w:rPr>
                <w:sz w:val="24"/>
              </w:rPr>
              <w:t>-</w:t>
            </w:r>
            <w:r w:rsidRPr="00B66E28">
              <w:rPr>
                <w:spacing w:val="-1"/>
                <w:sz w:val="24"/>
              </w:rPr>
              <w:t xml:space="preserve"> </w:t>
            </w:r>
            <w:r w:rsidRPr="00B66E28">
              <w:rPr>
                <w:sz w:val="24"/>
              </w:rPr>
              <w:t>nuo</w:t>
            </w:r>
            <w:r w:rsidRPr="00B66E28">
              <w:rPr>
                <w:spacing w:val="-1"/>
                <w:sz w:val="24"/>
              </w:rPr>
              <w:t xml:space="preserve"> </w:t>
            </w:r>
            <w:r w:rsidRPr="00B66E28">
              <w:rPr>
                <w:sz w:val="24"/>
              </w:rPr>
              <w:t>50 iki 100 mm</w:t>
            </w:r>
          </w:p>
        </w:tc>
        <w:tc>
          <w:tcPr>
            <w:tcW w:w="1133" w:type="dxa"/>
          </w:tcPr>
          <w:p w14:paraId="1DB3D41E" w14:textId="77777777" w:rsidR="002271E8" w:rsidRPr="00B66E28" w:rsidRDefault="002271E8" w:rsidP="00A36CA3">
            <w:pPr>
              <w:pStyle w:val="TableParagraph"/>
              <w:spacing w:line="256" w:lineRule="exact"/>
              <w:ind w:right="373"/>
              <w:jc w:val="right"/>
              <w:rPr>
                <w:sz w:val="24"/>
              </w:rPr>
            </w:pPr>
            <w:r w:rsidRPr="00B66E28">
              <w:rPr>
                <w:sz w:val="24"/>
              </w:rPr>
              <w:t>vnt.</w:t>
            </w:r>
          </w:p>
        </w:tc>
        <w:tc>
          <w:tcPr>
            <w:tcW w:w="2295" w:type="dxa"/>
          </w:tcPr>
          <w:p w14:paraId="16DD4B5B"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42A0AE56"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294CEFA3"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07920441"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29197420" w14:textId="77777777" w:rsidTr="00A36CA3">
        <w:trPr>
          <w:trHeight w:val="275"/>
        </w:trPr>
        <w:tc>
          <w:tcPr>
            <w:tcW w:w="967" w:type="dxa"/>
            <w:vAlign w:val="center"/>
          </w:tcPr>
          <w:p w14:paraId="012EF9B0" w14:textId="77777777" w:rsidR="002271E8" w:rsidRPr="00B66E28" w:rsidRDefault="002271E8" w:rsidP="00A36CA3">
            <w:pPr>
              <w:pStyle w:val="TableParagraph"/>
              <w:spacing w:line="256" w:lineRule="exact"/>
              <w:ind w:left="107"/>
              <w:jc w:val="center"/>
              <w:rPr>
                <w:sz w:val="24"/>
              </w:rPr>
            </w:pPr>
            <w:r w:rsidRPr="00B66E28">
              <w:rPr>
                <w:sz w:val="24"/>
              </w:rPr>
              <w:t>21.2.</w:t>
            </w:r>
          </w:p>
        </w:tc>
        <w:tc>
          <w:tcPr>
            <w:tcW w:w="4987" w:type="dxa"/>
          </w:tcPr>
          <w:p w14:paraId="022D82DF" w14:textId="77777777" w:rsidR="002271E8" w:rsidRPr="00B66E28" w:rsidRDefault="002271E8" w:rsidP="00A36CA3">
            <w:pPr>
              <w:pStyle w:val="TableParagraph"/>
              <w:spacing w:line="256" w:lineRule="exact"/>
              <w:ind w:left="105" w:right="184"/>
              <w:jc w:val="both"/>
              <w:rPr>
                <w:sz w:val="24"/>
              </w:rPr>
            </w:pPr>
            <w:r w:rsidRPr="00B66E28">
              <w:rPr>
                <w:sz w:val="24"/>
              </w:rPr>
              <w:t>-</w:t>
            </w:r>
            <w:r w:rsidRPr="00B66E28">
              <w:rPr>
                <w:spacing w:val="-1"/>
                <w:sz w:val="24"/>
              </w:rPr>
              <w:t xml:space="preserve"> </w:t>
            </w:r>
            <w:r w:rsidRPr="00B66E28">
              <w:rPr>
                <w:sz w:val="24"/>
              </w:rPr>
              <w:t>nuo</w:t>
            </w:r>
            <w:r w:rsidRPr="00B66E28">
              <w:rPr>
                <w:spacing w:val="-1"/>
                <w:sz w:val="24"/>
              </w:rPr>
              <w:t xml:space="preserve"> </w:t>
            </w:r>
            <w:r w:rsidRPr="00B66E28">
              <w:rPr>
                <w:sz w:val="24"/>
              </w:rPr>
              <w:t>100 iki 200 mm</w:t>
            </w:r>
          </w:p>
        </w:tc>
        <w:tc>
          <w:tcPr>
            <w:tcW w:w="1133" w:type="dxa"/>
          </w:tcPr>
          <w:p w14:paraId="270265C1" w14:textId="77777777" w:rsidR="002271E8" w:rsidRPr="00B66E28" w:rsidRDefault="002271E8" w:rsidP="00A36CA3">
            <w:pPr>
              <w:pStyle w:val="TableParagraph"/>
              <w:spacing w:line="256" w:lineRule="exact"/>
              <w:ind w:right="373"/>
              <w:jc w:val="right"/>
              <w:rPr>
                <w:sz w:val="24"/>
              </w:rPr>
            </w:pPr>
            <w:r w:rsidRPr="00B66E28">
              <w:rPr>
                <w:sz w:val="24"/>
              </w:rPr>
              <w:t>vnt.</w:t>
            </w:r>
          </w:p>
        </w:tc>
        <w:tc>
          <w:tcPr>
            <w:tcW w:w="2295" w:type="dxa"/>
          </w:tcPr>
          <w:p w14:paraId="220659B1" w14:textId="77777777" w:rsidR="002271E8" w:rsidRPr="00B66E28" w:rsidRDefault="002271E8" w:rsidP="00A36CA3">
            <w:pPr>
              <w:pStyle w:val="TableParagraph"/>
              <w:spacing w:line="256" w:lineRule="exact"/>
              <w:ind w:left="932" w:right="927"/>
              <w:jc w:val="center"/>
              <w:rPr>
                <w:sz w:val="24"/>
              </w:rPr>
            </w:pPr>
            <w:r w:rsidRPr="00B66E28">
              <w:rPr>
                <w:sz w:val="24"/>
              </w:rPr>
              <w:t>100</w:t>
            </w:r>
          </w:p>
        </w:tc>
        <w:tc>
          <w:tcPr>
            <w:tcW w:w="1702" w:type="dxa"/>
            <w:vAlign w:val="center"/>
          </w:tcPr>
          <w:p w14:paraId="68ABABCF" w14:textId="77777777" w:rsidR="002271E8" w:rsidRPr="006D4F4A" w:rsidRDefault="002271E8" w:rsidP="00A36CA3">
            <w:pPr>
              <w:pStyle w:val="TableParagraph"/>
              <w:spacing w:line="256" w:lineRule="exact"/>
              <w:ind w:left="499" w:right="493"/>
              <w:jc w:val="center"/>
              <w:rPr>
                <w:sz w:val="24"/>
                <w:szCs w:val="24"/>
              </w:rPr>
            </w:pPr>
          </w:p>
        </w:tc>
        <w:tc>
          <w:tcPr>
            <w:tcW w:w="1567" w:type="dxa"/>
            <w:vAlign w:val="center"/>
          </w:tcPr>
          <w:p w14:paraId="1CEB17DA" w14:textId="77777777" w:rsidR="002271E8" w:rsidRPr="006D4F4A" w:rsidRDefault="002271E8" w:rsidP="00A36CA3">
            <w:pPr>
              <w:pStyle w:val="TableParagraph"/>
              <w:spacing w:line="256" w:lineRule="exact"/>
              <w:ind w:left="427" w:right="423"/>
              <w:jc w:val="center"/>
              <w:rPr>
                <w:sz w:val="24"/>
                <w:szCs w:val="24"/>
              </w:rPr>
            </w:pPr>
          </w:p>
        </w:tc>
        <w:tc>
          <w:tcPr>
            <w:tcW w:w="1950" w:type="dxa"/>
            <w:vAlign w:val="center"/>
          </w:tcPr>
          <w:p w14:paraId="01FEDAB8" w14:textId="77777777" w:rsidR="002271E8" w:rsidRPr="006D4F4A" w:rsidRDefault="002271E8" w:rsidP="00A36CA3">
            <w:pPr>
              <w:pStyle w:val="TableParagraph"/>
              <w:spacing w:line="256" w:lineRule="exact"/>
              <w:ind w:left="457" w:right="457"/>
              <w:jc w:val="center"/>
              <w:rPr>
                <w:sz w:val="24"/>
                <w:szCs w:val="24"/>
              </w:rPr>
            </w:pPr>
          </w:p>
        </w:tc>
      </w:tr>
      <w:tr w:rsidR="002271E8" w:rsidRPr="00B66E28" w14:paraId="4CA6CABC" w14:textId="77777777" w:rsidTr="00A36CA3">
        <w:trPr>
          <w:trHeight w:val="278"/>
        </w:trPr>
        <w:tc>
          <w:tcPr>
            <w:tcW w:w="967" w:type="dxa"/>
            <w:vAlign w:val="center"/>
          </w:tcPr>
          <w:p w14:paraId="5088BAB4" w14:textId="77777777" w:rsidR="002271E8" w:rsidRPr="00B66E28" w:rsidRDefault="002271E8" w:rsidP="00A36CA3">
            <w:pPr>
              <w:pStyle w:val="TableParagraph"/>
              <w:spacing w:line="258" w:lineRule="exact"/>
              <w:ind w:left="107"/>
              <w:jc w:val="center"/>
              <w:rPr>
                <w:sz w:val="24"/>
              </w:rPr>
            </w:pPr>
            <w:r w:rsidRPr="00B66E28">
              <w:rPr>
                <w:sz w:val="24"/>
              </w:rPr>
              <w:t>21.3.</w:t>
            </w:r>
          </w:p>
        </w:tc>
        <w:tc>
          <w:tcPr>
            <w:tcW w:w="4987" w:type="dxa"/>
          </w:tcPr>
          <w:p w14:paraId="286F7C62" w14:textId="77777777" w:rsidR="002271E8" w:rsidRPr="00B66E28" w:rsidRDefault="002271E8" w:rsidP="00A36CA3">
            <w:pPr>
              <w:pStyle w:val="TableParagraph"/>
              <w:spacing w:line="258" w:lineRule="exact"/>
              <w:ind w:left="105" w:right="184"/>
              <w:jc w:val="both"/>
              <w:rPr>
                <w:sz w:val="24"/>
              </w:rPr>
            </w:pPr>
            <w:r w:rsidRPr="00B66E28">
              <w:rPr>
                <w:sz w:val="24"/>
              </w:rPr>
              <w:t>-</w:t>
            </w:r>
            <w:r w:rsidRPr="00B66E28">
              <w:rPr>
                <w:spacing w:val="-1"/>
                <w:sz w:val="24"/>
              </w:rPr>
              <w:t xml:space="preserve"> </w:t>
            </w:r>
            <w:r w:rsidRPr="00B66E28">
              <w:rPr>
                <w:sz w:val="24"/>
              </w:rPr>
              <w:t>nuo</w:t>
            </w:r>
            <w:r w:rsidRPr="00B66E28">
              <w:rPr>
                <w:spacing w:val="-1"/>
                <w:sz w:val="24"/>
              </w:rPr>
              <w:t xml:space="preserve"> </w:t>
            </w:r>
            <w:r w:rsidRPr="00B66E28">
              <w:rPr>
                <w:sz w:val="24"/>
              </w:rPr>
              <w:t>200 iki 300 mm</w:t>
            </w:r>
          </w:p>
        </w:tc>
        <w:tc>
          <w:tcPr>
            <w:tcW w:w="1133" w:type="dxa"/>
          </w:tcPr>
          <w:p w14:paraId="58039225" w14:textId="77777777" w:rsidR="002271E8" w:rsidRPr="00B66E28" w:rsidRDefault="002271E8" w:rsidP="00A36CA3">
            <w:pPr>
              <w:pStyle w:val="TableParagraph"/>
              <w:spacing w:line="258" w:lineRule="exact"/>
              <w:ind w:right="373"/>
              <w:jc w:val="right"/>
              <w:rPr>
                <w:sz w:val="24"/>
              </w:rPr>
            </w:pPr>
            <w:r w:rsidRPr="00B66E28">
              <w:rPr>
                <w:sz w:val="24"/>
              </w:rPr>
              <w:t>vnt.</w:t>
            </w:r>
          </w:p>
        </w:tc>
        <w:tc>
          <w:tcPr>
            <w:tcW w:w="2295" w:type="dxa"/>
          </w:tcPr>
          <w:p w14:paraId="1C0A676A" w14:textId="77777777" w:rsidR="002271E8" w:rsidRPr="00B66E28" w:rsidRDefault="002271E8" w:rsidP="00A36CA3">
            <w:pPr>
              <w:pStyle w:val="TableParagraph"/>
              <w:spacing w:line="258" w:lineRule="exact"/>
              <w:ind w:left="932" w:right="927"/>
              <w:jc w:val="center"/>
              <w:rPr>
                <w:sz w:val="24"/>
              </w:rPr>
            </w:pPr>
            <w:r w:rsidRPr="00B66E28">
              <w:rPr>
                <w:sz w:val="24"/>
              </w:rPr>
              <w:t>50</w:t>
            </w:r>
          </w:p>
        </w:tc>
        <w:tc>
          <w:tcPr>
            <w:tcW w:w="1702" w:type="dxa"/>
            <w:vAlign w:val="center"/>
          </w:tcPr>
          <w:p w14:paraId="562E1C68" w14:textId="77777777" w:rsidR="002271E8" w:rsidRPr="006D4F4A" w:rsidRDefault="002271E8" w:rsidP="00A36CA3">
            <w:pPr>
              <w:pStyle w:val="TableParagraph"/>
              <w:spacing w:line="258" w:lineRule="exact"/>
              <w:ind w:left="499" w:right="493"/>
              <w:jc w:val="center"/>
              <w:rPr>
                <w:sz w:val="24"/>
                <w:szCs w:val="24"/>
              </w:rPr>
            </w:pPr>
          </w:p>
        </w:tc>
        <w:tc>
          <w:tcPr>
            <w:tcW w:w="1567" w:type="dxa"/>
            <w:vAlign w:val="center"/>
          </w:tcPr>
          <w:p w14:paraId="4204A5E3" w14:textId="77777777" w:rsidR="002271E8" w:rsidRPr="006D4F4A" w:rsidRDefault="002271E8" w:rsidP="00A36CA3">
            <w:pPr>
              <w:pStyle w:val="TableParagraph"/>
              <w:spacing w:line="258" w:lineRule="exact"/>
              <w:ind w:left="427" w:right="423"/>
              <w:jc w:val="center"/>
              <w:rPr>
                <w:sz w:val="24"/>
                <w:szCs w:val="24"/>
              </w:rPr>
            </w:pPr>
          </w:p>
        </w:tc>
        <w:tc>
          <w:tcPr>
            <w:tcW w:w="1950" w:type="dxa"/>
            <w:vAlign w:val="center"/>
          </w:tcPr>
          <w:p w14:paraId="475CC2B7" w14:textId="77777777" w:rsidR="002271E8" w:rsidRPr="006D4F4A" w:rsidRDefault="002271E8" w:rsidP="00A36CA3">
            <w:pPr>
              <w:pStyle w:val="TableParagraph"/>
              <w:spacing w:line="258" w:lineRule="exact"/>
              <w:ind w:left="457" w:right="457"/>
              <w:jc w:val="center"/>
              <w:rPr>
                <w:sz w:val="24"/>
                <w:szCs w:val="24"/>
              </w:rPr>
            </w:pPr>
          </w:p>
        </w:tc>
      </w:tr>
      <w:tr w:rsidR="002271E8" w:rsidRPr="00B66E28" w14:paraId="5A21ADE4" w14:textId="77777777" w:rsidTr="00A36CA3">
        <w:trPr>
          <w:trHeight w:val="552"/>
        </w:trPr>
        <w:tc>
          <w:tcPr>
            <w:tcW w:w="967" w:type="dxa"/>
            <w:vAlign w:val="center"/>
          </w:tcPr>
          <w:p w14:paraId="35BC697C" w14:textId="77777777" w:rsidR="002271E8" w:rsidRPr="00B66E28" w:rsidRDefault="002271E8" w:rsidP="00A36CA3">
            <w:pPr>
              <w:pStyle w:val="TableParagraph"/>
              <w:spacing w:line="268" w:lineRule="exact"/>
              <w:ind w:left="107"/>
              <w:jc w:val="center"/>
              <w:rPr>
                <w:sz w:val="24"/>
              </w:rPr>
            </w:pPr>
            <w:r w:rsidRPr="00B66E28">
              <w:rPr>
                <w:sz w:val="24"/>
              </w:rPr>
              <w:t>22.</w:t>
            </w:r>
          </w:p>
        </w:tc>
        <w:tc>
          <w:tcPr>
            <w:tcW w:w="4987" w:type="dxa"/>
          </w:tcPr>
          <w:p w14:paraId="18279610" w14:textId="09D3D891" w:rsidR="002271E8" w:rsidRPr="00B66E28" w:rsidRDefault="002271E8" w:rsidP="00A36CA3">
            <w:pPr>
              <w:pStyle w:val="TableParagraph"/>
              <w:spacing w:line="268" w:lineRule="exact"/>
              <w:ind w:left="105" w:right="184"/>
              <w:jc w:val="both"/>
              <w:rPr>
                <w:sz w:val="24"/>
              </w:rPr>
            </w:pPr>
            <w:r w:rsidRPr="00B66E28">
              <w:rPr>
                <w:sz w:val="24"/>
              </w:rPr>
              <w:t>Šulinių</w:t>
            </w:r>
            <w:r w:rsidRPr="00B66E28">
              <w:rPr>
                <w:spacing w:val="-2"/>
                <w:sz w:val="24"/>
              </w:rPr>
              <w:t xml:space="preserve"> </w:t>
            </w:r>
            <w:r w:rsidRPr="00B66E28">
              <w:rPr>
                <w:sz w:val="24"/>
              </w:rPr>
              <w:t>dangčių</w:t>
            </w:r>
            <w:r w:rsidRPr="00B66E28">
              <w:rPr>
                <w:spacing w:val="-1"/>
                <w:sz w:val="24"/>
              </w:rPr>
              <w:t xml:space="preserve"> </w:t>
            </w:r>
            <w:r w:rsidRPr="00B66E28">
              <w:rPr>
                <w:sz w:val="24"/>
              </w:rPr>
              <w:t>pakėlimas</w:t>
            </w:r>
            <w:r>
              <w:rPr>
                <w:sz w:val="24"/>
              </w:rPr>
              <w:t xml:space="preserve"> (</w:t>
            </w:r>
            <w:r w:rsidR="00FC0E52" w:rsidRPr="00B66E28">
              <w:rPr>
                <w:sz w:val="24"/>
              </w:rPr>
              <w:t>remontas</w:t>
            </w:r>
            <w:r w:rsidR="00FC0E52">
              <w:rPr>
                <w:sz w:val="24"/>
              </w:rPr>
              <w:t xml:space="preserve"> (priežiūra)</w:t>
            </w:r>
            <w:r>
              <w:rPr>
                <w:sz w:val="24"/>
              </w:rPr>
              <w:t>)</w:t>
            </w:r>
            <w:r w:rsidRPr="00B66E28">
              <w:rPr>
                <w:spacing w:val="-2"/>
                <w:sz w:val="24"/>
              </w:rPr>
              <w:t xml:space="preserve"> </w:t>
            </w:r>
            <w:r w:rsidRPr="00B66E28">
              <w:rPr>
                <w:sz w:val="24"/>
              </w:rPr>
              <w:t>į</w:t>
            </w:r>
            <w:r w:rsidRPr="00B66E28">
              <w:rPr>
                <w:spacing w:val="-1"/>
                <w:sz w:val="24"/>
              </w:rPr>
              <w:t xml:space="preserve"> </w:t>
            </w:r>
            <w:r w:rsidRPr="00B66E28">
              <w:rPr>
                <w:sz w:val="24"/>
              </w:rPr>
              <w:t>esamos</w:t>
            </w:r>
            <w:r w:rsidRPr="00B66E28">
              <w:rPr>
                <w:spacing w:val="-2"/>
                <w:sz w:val="24"/>
              </w:rPr>
              <w:t xml:space="preserve"> </w:t>
            </w:r>
            <w:r w:rsidRPr="00B66E28">
              <w:rPr>
                <w:sz w:val="24"/>
              </w:rPr>
              <w:t>dangos</w:t>
            </w:r>
            <w:r w:rsidRPr="00B66E28">
              <w:rPr>
                <w:spacing w:val="-1"/>
                <w:sz w:val="24"/>
              </w:rPr>
              <w:t xml:space="preserve"> </w:t>
            </w:r>
            <w:r w:rsidRPr="00B66E28">
              <w:rPr>
                <w:sz w:val="24"/>
              </w:rPr>
              <w:t>aukštį</w:t>
            </w:r>
            <w:r>
              <w:rPr>
                <w:sz w:val="24"/>
              </w:rPr>
              <w:t xml:space="preserve"> </w:t>
            </w:r>
            <w:r w:rsidRPr="00B66E28">
              <w:rPr>
                <w:sz w:val="24"/>
              </w:rPr>
              <w:t>(iki</w:t>
            </w:r>
            <w:r w:rsidRPr="00B66E28">
              <w:rPr>
                <w:spacing w:val="-1"/>
                <w:sz w:val="24"/>
              </w:rPr>
              <w:t xml:space="preserve"> </w:t>
            </w:r>
            <w:r w:rsidRPr="00B66E28">
              <w:rPr>
                <w:sz w:val="24"/>
              </w:rPr>
              <w:t>50</w:t>
            </w:r>
            <w:r w:rsidRPr="00B66E28">
              <w:rPr>
                <w:spacing w:val="-1"/>
                <w:sz w:val="24"/>
              </w:rPr>
              <w:t xml:space="preserve"> </w:t>
            </w:r>
            <w:r w:rsidRPr="00B66E28">
              <w:rPr>
                <w:sz w:val="24"/>
              </w:rPr>
              <w:t>mm)</w:t>
            </w:r>
            <w:r w:rsidRPr="00B66E28">
              <w:rPr>
                <w:spacing w:val="-1"/>
                <w:sz w:val="24"/>
              </w:rPr>
              <w:t xml:space="preserve"> </w:t>
            </w:r>
            <w:r w:rsidRPr="00B66E28">
              <w:rPr>
                <w:sz w:val="24"/>
              </w:rPr>
              <w:t>nenaudojant</w:t>
            </w:r>
            <w:r w:rsidRPr="00B66E28">
              <w:rPr>
                <w:spacing w:val="1"/>
                <w:sz w:val="24"/>
              </w:rPr>
              <w:t xml:space="preserve"> </w:t>
            </w:r>
            <w:r w:rsidRPr="00B66E28">
              <w:rPr>
                <w:sz w:val="24"/>
              </w:rPr>
              <w:t>gelžbetoninių</w:t>
            </w:r>
            <w:r w:rsidRPr="00B66E28">
              <w:rPr>
                <w:spacing w:val="-1"/>
                <w:sz w:val="24"/>
              </w:rPr>
              <w:t xml:space="preserve"> </w:t>
            </w:r>
            <w:r w:rsidRPr="00B66E28">
              <w:rPr>
                <w:sz w:val="24"/>
              </w:rPr>
              <w:t>žiedų</w:t>
            </w:r>
          </w:p>
        </w:tc>
        <w:tc>
          <w:tcPr>
            <w:tcW w:w="1133" w:type="dxa"/>
          </w:tcPr>
          <w:p w14:paraId="41B49963" w14:textId="77777777" w:rsidR="002271E8" w:rsidRPr="00B66E28" w:rsidRDefault="002271E8" w:rsidP="00A36CA3">
            <w:pPr>
              <w:pStyle w:val="TableParagraph"/>
              <w:spacing w:before="129"/>
              <w:ind w:right="373"/>
              <w:jc w:val="right"/>
              <w:rPr>
                <w:sz w:val="24"/>
              </w:rPr>
            </w:pPr>
            <w:r w:rsidRPr="00B66E28">
              <w:rPr>
                <w:sz w:val="24"/>
              </w:rPr>
              <w:t>vnt.</w:t>
            </w:r>
          </w:p>
        </w:tc>
        <w:tc>
          <w:tcPr>
            <w:tcW w:w="2295" w:type="dxa"/>
          </w:tcPr>
          <w:p w14:paraId="486D3FEF" w14:textId="77777777" w:rsidR="002271E8" w:rsidRPr="00B66E28" w:rsidRDefault="002271E8" w:rsidP="00A36CA3">
            <w:pPr>
              <w:pStyle w:val="TableParagraph"/>
              <w:spacing w:before="129"/>
              <w:ind w:left="932" w:right="927"/>
              <w:jc w:val="center"/>
              <w:rPr>
                <w:sz w:val="24"/>
              </w:rPr>
            </w:pPr>
            <w:r w:rsidRPr="00B66E28">
              <w:rPr>
                <w:sz w:val="24"/>
              </w:rPr>
              <w:t>100</w:t>
            </w:r>
          </w:p>
        </w:tc>
        <w:tc>
          <w:tcPr>
            <w:tcW w:w="1702" w:type="dxa"/>
            <w:vAlign w:val="center"/>
          </w:tcPr>
          <w:p w14:paraId="223A8CEB" w14:textId="77777777" w:rsidR="002271E8" w:rsidRPr="006D4F4A" w:rsidRDefault="002271E8" w:rsidP="00A36CA3">
            <w:pPr>
              <w:pStyle w:val="TableParagraph"/>
              <w:spacing w:before="129"/>
              <w:ind w:left="499" w:right="493"/>
              <w:jc w:val="center"/>
              <w:rPr>
                <w:sz w:val="24"/>
                <w:szCs w:val="24"/>
              </w:rPr>
            </w:pPr>
          </w:p>
        </w:tc>
        <w:tc>
          <w:tcPr>
            <w:tcW w:w="1567" w:type="dxa"/>
            <w:vAlign w:val="center"/>
          </w:tcPr>
          <w:p w14:paraId="3B3CC5B9" w14:textId="77777777" w:rsidR="002271E8" w:rsidRPr="006D4F4A" w:rsidRDefault="002271E8" w:rsidP="00A36CA3">
            <w:pPr>
              <w:pStyle w:val="TableParagraph"/>
              <w:spacing w:before="129"/>
              <w:ind w:left="427" w:right="423"/>
              <w:jc w:val="center"/>
              <w:rPr>
                <w:sz w:val="24"/>
                <w:szCs w:val="24"/>
              </w:rPr>
            </w:pPr>
          </w:p>
        </w:tc>
        <w:tc>
          <w:tcPr>
            <w:tcW w:w="1950" w:type="dxa"/>
            <w:vAlign w:val="center"/>
          </w:tcPr>
          <w:p w14:paraId="257A2672" w14:textId="77777777" w:rsidR="002271E8" w:rsidRPr="006D4F4A" w:rsidRDefault="002271E8" w:rsidP="00A36CA3">
            <w:pPr>
              <w:pStyle w:val="TableParagraph"/>
              <w:spacing w:before="129"/>
              <w:ind w:left="457" w:right="457"/>
              <w:jc w:val="center"/>
              <w:rPr>
                <w:sz w:val="24"/>
                <w:szCs w:val="24"/>
              </w:rPr>
            </w:pPr>
          </w:p>
        </w:tc>
      </w:tr>
      <w:tr w:rsidR="002271E8" w:rsidRPr="00B66E28" w14:paraId="3D269DD3" w14:textId="77777777" w:rsidTr="00A36CA3">
        <w:trPr>
          <w:trHeight w:val="551"/>
        </w:trPr>
        <w:tc>
          <w:tcPr>
            <w:tcW w:w="967" w:type="dxa"/>
            <w:vAlign w:val="center"/>
          </w:tcPr>
          <w:p w14:paraId="5918F2CC" w14:textId="77777777" w:rsidR="002271E8" w:rsidRPr="00B66E28" w:rsidRDefault="002271E8" w:rsidP="00A36CA3">
            <w:pPr>
              <w:pStyle w:val="TableParagraph"/>
              <w:spacing w:line="268" w:lineRule="exact"/>
              <w:ind w:left="107"/>
              <w:jc w:val="center"/>
              <w:rPr>
                <w:sz w:val="24"/>
              </w:rPr>
            </w:pPr>
            <w:r w:rsidRPr="00B66E28">
              <w:rPr>
                <w:sz w:val="24"/>
              </w:rPr>
              <w:t>23.</w:t>
            </w:r>
          </w:p>
        </w:tc>
        <w:tc>
          <w:tcPr>
            <w:tcW w:w="4987" w:type="dxa"/>
          </w:tcPr>
          <w:p w14:paraId="2D275653" w14:textId="5B7E17C4" w:rsidR="002271E8" w:rsidRPr="00B66E28" w:rsidRDefault="002271E8" w:rsidP="00A36CA3">
            <w:pPr>
              <w:pStyle w:val="TableParagraph"/>
              <w:spacing w:line="268" w:lineRule="exact"/>
              <w:ind w:left="105" w:right="184"/>
              <w:jc w:val="both"/>
              <w:rPr>
                <w:sz w:val="24"/>
              </w:rPr>
            </w:pPr>
            <w:r w:rsidRPr="00B66E28">
              <w:rPr>
                <w:sz w:val="24"/>
              </w:rPr>
              <w:t>Šulinių</w:t>
            </w:r>
            <w:r w:rsidRPr="00B66E28">
              <w:rPr>
                <w:spacing w:val="-2"/>
                <w:sz w:val="24"/>
              </w:rPr>
              <w:t xml:space="preserve"> </w:t>
            </w:r>
            <w:r w:rsidRPr="00B66E28">
              <w:rPr>
                <w:sz w:val="24"/>
              </w:rPr>
              <w:t>dangčių</w:t>
            </w:r>
            <w:r w:rsidRPr="00B66E28">
              <w:rPr>
                <w:spacing w:val="-2"/>
                <w:sz w:val="24"/>
              </w:rPr>
              <w:t xml:space="preserve"> </w:t>
            </w:r>
            <w:r w:rsidRPr="00B66E28">
              <w:rPr>
                <w:sz w:val="24"/>
              </w:rPr>
              <w:t>pažeminimas</w:t>
            </w:r>
            <w:r>
              <w:rPr>
                <w:sz w:val="24"/>
              </w:rPr>
              <w:t xml:space="preserve"> (</w:t>
            </w:r>
            <w:r w:rsidR="00FC0E52" w:rsidRPr="00B66E28">
              <w:rPr>
                <w:sz w:val="24"/>
              </w:rPr>
              <w:t>remontas</w:t>
            </w:r>
            <w:r w:rsidR="00FC0E52">
              <w:rPr>
                <w:sz w:val="24"/>
              </w:rPr>
              <w:t xml:space="preserve"> (priežiūra)</w:t>
            </w:r>
            <w:r>
              <w:rPr>
                <w:sz w:val="24"/>
              </w:rPr>
              <w:t>)</w:t>
            </w:r>
            <w:r w:rsidRPr="00B66E28">
              <w:rPr>
                <w:spacing w:val="-3"/>
                <w:sz w:val="24"/>
              </w:rPr>
              <w:t xml:space="preserve"> </w:t>
            </w:r>
            <w:r w:rsidRPr="00B66E28">
              <w:rPr>
                <w:sz w:val="24"/>
              </w:rPr>
              <w:t>iki esamo</w:t>
            </w:r>
            <w:r w:rsidRPr="00B66E28">
              <w:rPr>
                <w:spacing w:val="-2"/>
                <w:sz w:val="24"/>
              </w:rPr>
              <w:t xml:space="preserve"> </w:t>
            </w:r>
            <w:r w:rsidRPr="00B66E28">
              <w:rPr>
                <w:sz w:val="24"/>
              </w:rPr>
              <w:t>dangos</w:t>
            </w:r>
            <w:r>
              <w:rPr>
                <w:sz w:val="24"/>
              </w:rPr>
              <w:t xml:space="preserve"> </w:t>
            </w:r>
            <w:r w:rsidRPr="00B66E28">
              <w:rPr>
                <w:sz w:val="24"/>
              </w:rPr>
              <w:t>lygio</w:t>
            </w:r>
          </w:p>
        </w:tc>
        <w:tc>
          <w:tcPr>
            <w:tcW w:w="1133" w:type="dxa"/>
          </w:tcPr>
          <w:p w14:paraId="59277C4D" w14:textId="77777777" w:rsidR="002271E8" w:rsidRPr="00B66E28" w:rsidRDefault="002271E8" w:rsidP="00A36CA3">
            <w:pPr>
              <w:pStyle w:val="TableParagraph"/>
              <w:spacing w:before="128"/>
              <w:ind w:right="373"/>
              <w:jc w:val="right"/>
              <w:rPr>
                <w:sz w:val="24"/>
              </w:rPr>
            </w:pPr>
            <w:r w:rsidRPr="00B66E28">
              <w:rPr>
                <w:sz w:val="24"/>
              </w:rPr>
              <w:t>vnt.</w:t>
            </w:r>
          </w:p>
        </w:tc>
        <w:tc>
          <w:tcPr>
            <w:tcW w:w="2295" w:type="dxa"/>
          </w:tcPr>
          <w:p w14:paraId="5AD8811E" w14:textId="77777777" w:rsidR="002271E8" w:rsidRPr="00B66E28" w:rsidRDefault="002271E8" w:rsidP="00A36CA3">
            <w:pPr>
              <w:pStyle w:val="TableParagraph"/>
              <w:spacing w:before="128"/>
              <w:ind w:left="932" w:right="927"/>
              <w:jc w:val="center"/>
              <w:rPr>
                <w:sz w:val="24"/>
              </w:rPr>
            </w:pPr>
            <w:r w:rsidRPr="00B66E28">
              <w:rPr>
                <w:sz w:val="24"/>
              </w:rPr>
              <w:t>100</w:t>
            </w:r>
          </w:p>
        </w:tc>
        <w:tc>
          <w:tcPr>
            <w:tcW w:w="1702" w:type="dxa"/>
            <w:vAlign w:val="center"/>
          </w:tcPr>
          <w:p w14:paraId="3EDE525C" w14:textId="77777777" w:rsidR="002271E8" w:rsidRPr="006D4F4A" w:rsidRDefault="002271E8" w:rsidP="00A36CA3">
            <w:pPr>
              <w:pStyle w:val="TableParagraph"/>
              <w:spacing w:before="128"/>
              <w:ind w:left="499" w:right="493"/>
              <w:jc w:val="center"/>
              <w:rPr>
                <w:sz w:val="24"/>
                <w:szCs w:val="24"/>
              </w:rPr>
            </w:pPr>
          </w:p>
        </w:tc>
        <w:tc>
          <w:tcPr>
            <w:tcW w:w="1567" w:type="dxa"/>
            <w:vAlign w:val="center"/>
          </w:tcPr>
          <w:p w14:paraId="720A73ED" w14:textId="77777777" w:rsidR="002271E8" w:rsidRPr="006D4F4A" w:rsidRDefault="002271E8" w:rsidP="00A36CA3">
            <w:pPr>
              <w:pStyle w:val="TableParagraph"/>
              <w:spacing w:before="128"/>
              <w:ind w:left="427" w:right="423"/>
              <w:jc w:val="center"/>
              <w:rPr>
                <w:sz w:val="24"/>
                <w:szCs w:val="24"/>
              </w:rPr>
            </w:pPr>
          </w:p>
        </w:tc>
        <w:tc>
          <w:tcPr>
            <w:tcW w:w="1950" w:type="dxa"/>
            <w:vAlign w:val="center"/>
          </w:tcPr>
          <w:p w14:paraId="160E4981" w14:textId="77777777" w:rsidR="002271E8" w:rsidRPr="006D4F4A" w:rsidRDefault="002271E8" w:rsidP="00A36CA3">
            <w:pPr>
              <w:pStyle w:val="TableParagraph"/>
              <w:spacing w:before="128"/>
              <w:ind w:left="457" w:right="457"/>
              <w:jc w:val="center"/>
              <w:rPr>
                <w:sz w:val="24"/>
                <w:szCs w:val="24"/>
              </w:rPr>
            </w:pPr>
          </w:p>
        </w:tc>
      </w:tr>
      <w:tr w:rsidR="002271E8" w:rsidRPr="00B66E28" w14:paraId="069F8BAA" w14:textId="77777777" w:rsidTr="00A36CA3">
        <w:trPr>
          <w:trHeight w:val="551"/>
        </w:trPr>
        <w:tc>
          <w:tcPr>
            <w:tcW w:w="967" w:type="dxa"/>
            <w:vAlign w:val="center"/>
          </w:tcPr>
          <w:p w14:paraId="0D8177D4" w14:textId="77777777" w:rsidR="002271E8" w:rsidRPr="00B66E28" w:rsidRDefault="002271E8" w:rsidP="00A36CA3">
            <w:pPr>
              <w:pStyle w:val="TableParagraph"/>
              <w:spacing w:line="268" w:lineRule="exact"/>
              <w:ind w:left="107"/>
              <w:jc w:val="center"/>
              <w:rPr>
                <w:sz w:val="24"/>
              </w:rPr>
            </w:pPr>
            <w:r w:rsidRPr="00B66E28">
              <w:rPr>
                <w:sz w:val="24"/>
              </w:rPr>
              <w:t>24.</w:t>
            </w:r>
          </w:p>
        </w:tc>
        <w:tc>
          <w:tcPr>
            <w:tcW w:w="4987" w:type="dxa"/>
          </w:tcPr>
          <w:p w14:paraId="3ADEC121" w14:textId="77777777" w:rsidR="002271E8" w:rsidRPr="00B66E28" w:rsidRDefault="002271E8" w:rsidP="00A36CA3">
            <w:pPr>
              <w:pStyle w:val="TableParagraph"/>
              <w:spacing w:line="268" w:lineRule="exact"/>
              <w:ind w:left="105" w:right="184"/>
              <w:jc w:val="both"/>
              <w:rPr>
                <w:sz w:val="24"/>
              </w:rPr>
            </w:pPr>
            <w:r w:rsidRPr="00B66E28">
              <w:rPr>
                <w:sz w:val="24"/>
              </w:rPr>
              <w:t>Smegduobių</w:t>
            </w:r>
            <w:r w:rsidRPr="00B66E28">
              <w:rPr>
                <w:spacing w:val="-2"/>
                <w:sz w:val="24"/>
              </w:rPr>
              <w:t xml:space="preserve"> </w:t>
            </w:r>
            <w:r w:rsidRPr="00B66E28">
              <w:rPr>
                <w:sz w:val="24"/>
              </w:rPr>
              <w:t>užpylimas</w:t>
            </w:r>
            <w:r w:rsidRPr="00B66E28">
              <w:rPr>
                <w:spacing w:val="-1"/>
                <w:sz w:val="24"/>
              </w:rPr>
              <w:t xml:space="preserve"> </w:t>
            </w:r>
            <w:r w:rsidRPr="00B66E28">
              <w:rPr>
                <w:sz w:val="24"/>
              </w:rPr>
              <w:t>(gruntu)</w:t>
            </w:r>
            <w:r w:rsidRPr="00B66E28">
              <w:rPr>
                <w:spacing w:val="-2"/>
                <w:sz w:val="24"/>
              </w:rPr>
              <w:t xml:space="preserve"> </w:t>
            </w:r>
            <w:r w:rsidRPr="00B66E28">
              <w:rPr>
                <w:sz w:val="24"/>
              </w:rPr>
              <w:t>be</w:t>
            </w:r>
            <w:r w:rsidRPr="00B66E28">
              <w:rPr>
                <w:spacing w:val="-3"/>
                <w:sz w:val="24"/>
              </w:rPr>
              <w:t xml:space="preserve"> </w:t>
            </w:r>
            <w:r w:rsidRPr="00B66E28">
              <w:rPr>
                <w:sz w:val="24"/>
              </w:rPr>
              <w:t>dangos</w:t>
            </w:r>
            <w:r>
              <w:rPr>
                <w:sz w:val="24"/>
              </w:rPr>
              <w:t xml:space="preserve"> </w:t>
            </w:r>
            <w:r w:rsidRPr="00B66E28">
              <w:rPr>
                <w:sz w:val="24"/>
              </w:rPr>
              <w:t>atstatymo</w:t>
            </w:r>
          </w:p>
        </w:tc>
        <w:tc>
          <w:tcPr>
            <w:tcW w:w="1133" w:type="dxa"/>
          </w:tcPr>
          <w:p w14:paraId="0EA3E2E9" w14:textId="77777777" w:rsidR="002271E8" w:rsidRPr="00B66E28" w:rsidRDefault="002271E8" w:rsidP="00A36CA3">
            <w:pPr>
              <w:pStyle w:val="TableParagraph"/>
              <w:spacing w:before="114"/>
              <w:ind w:right="423"/>
              <w:jc w:val="right"/>
              <w:rPr>
                <w:sz w:val="16"/>
              </w:rPr>
            </w:pPr>
            <w:r w:rsidRPr="00B66E28">
              <w:rPr>
                <w:position w:val="-8"/>
                <w:sz w:val="24"/>
              </w:rPr>
              <w:t>m</w:t>
            </w:r>
            <w:r w:rsidRPr="00B66E28">
              <w:rPr>
                <w:sz w:val="16"/>
              </w:rPr>
              <w:t>3</w:t>
            </w:r>
          </w:p>
        </w:tc>
        <w:tc>
          <w:tcPr>
            <w:tcW w:w="2295" w:type="dxa"/>
          </w:tcPr>
          <w:p w14:paraId="4044C8E8" w14:textId="77777777" w:rsidR="002271E8" w:rsidRPr="00B66E28" w:rsidRDefault="002271E8" w:rsidP="00A36CA3">
            <w:pPr>
              <w:pStyle w:val="TableParagraph"/>
              <w:spacing w:before="131"/>
              <w:ind w:right="944"/>
              <w:jc w:val="right"/>
              <w:rPr>
                <w:sz w:val="24"/>
              </w:rPr>
            </w:pPr>
            <w:r w:rsidRPr="00B66E28">
              <w:rPr>
                <w:sz w:val="24"/>
              </w:rPr>
              <w:t>500</w:t>
            </w:r>
          </w:p>
        </w:tc>
        <w:tc>
          <w:tcPr>
            <w:tcW w:w="1702" w:type="dxa"/>
            <w:vAlign w:val="center"/>
          </w:tcPr>
          <w:p w14:paraId="29DC31F7" w14:textId="77777777" w:rsidR="002271E8" w:rsidRPr="006D4F4A" w:rsidRDefault="002271E8" w:rsidP="00A36CA3">
            <w:pPr>
              <w:pStyle w:val="TableParagraph"/>
              <w:spacing w:before="131"/>
              <w:ind w:left="499" w:right="493"/>
              <w:jc w:val="center"/>
              <w:rPr>
                <w:sz w:val="24"/>
                <w:szCs w:val="24"/>
              </w:rPr>
            </w:pPr>
          </w:p>
        </w:tc>
        <w:tc>
          <w:tcPr>
            <w:tcW w:w="1567" w:type="dxa"/>
            <w:vAlign w:val="center"/>
          </w:tcPr>
          <w:p w14:paraId="7F75A7B8" w14:textId="77777777" w:rsidR="002271E8" w:rsidRPr="006D4F4A" w:rsidRDefault="002271E8" w:rsidP="00A36CA3">
            <w:pPr>
              <w:pStyle w:val="TableParagraph"/>
              <w:spacing w:before="131"/>
              <w:ind w:left="427" w:right="423"/>
              <w:jc w:val="center"/>
              <w:rPr>
                <w:sz w:val="24"/>
                <w:szCs w:val="24"/>
              </w:rPr>
            </w:pPr>
          </w:p>
        </w:tc>
        <w:tc>
          <w:tcPr>
            <w:tcW w:w="1950" w:type="dxa"/>
            <w:vAlign w:val="center"/>
          </w:tcPr>
          <w:p w14:paraId="5FB039A0" w14:textId="77777777" w:rsidR="002271E8" w:rsidRPr="006D4F4A" w:rsidRDefault="002271E8" w:rsidP="00A36CA3">
            <w:pPr>
              <w:pStyle w:val="TableParagraph"/>
              <w:spacing w:before="131"/>
              <w:ind w:left="457" w:right="457"/>
              <w:jc w:val="center"/>
              <w:rPr>
                <w:sz w:val="24"/>
                <w:szCs w:val="24"/>
              </w:rPr>
            </w:pPr>
          </w:p>
        </w:tc>
      </w:tr>
      <w:tr w:rsidR="002271E8" w:rsidRPr="00B66E28" w14:paraId="27DFA07D" w14:textId="77777777" w:rsidTr="00A36CA3">
        <w:trPr>
          <w:trHeight w:val="551"/>
        </w:trPr>
        <w:tc>
          <w:tcPr>
            <w:tcW w:w="967" w:type="dxa"/>
            <w:vAlign w:val="center"/>
          </w:tcPr>
          <w:p w14:paraId="31BDB8BF" w14:textId="77777777" w:rsidR="002271E8" w:rsidRPr="00B66E28" w:rsidRDefault="002271E8" w:rsidP="00A36CA3">
            <w:pPr>
              <w:pStyle w:val="TableParagraph"/>
              <w:spacing w:line="268" w:lineRule="exact"/>
              <w:ind w:left="107"/>
              <w:jc w:val="center"/>
              <w:rPr>
                <w:sz w:val="24"/>
              </w:rPr>
            </w:pPr>
            <w:r w:rsidRPr="00B66E28">
              <w:rPr>
                <w:sz w:val="24"/>
              </w:rPr>
              <w:t>25.</w:t>
            </w:r>
          </w:p>
        </w:tc>
        <w:tc>
          <w:tcPr>
            <w:tcW w:w="4987" w:type="dxa"/>
          </w:tcPr>
          <w:p w14:paraId="566555DF" w14:textId="77777777" w:rsidR="002271E8" w:rsidRPr="00B66E28" w:rsidRDefault="002271E8" w:rsidP="00A36CA3">
            <w:pPr>
              <w:pStyle w:val="TableParagraph"/>
              <w:spacing w:line="268" w:lineRule="exact"/>
              <w:ind w:left="105" w:right="184"/>
              <w:jc w:val="both"/>
              <w:rPr>
                <w:sz w:val="24"/>
              </w:rPr>
            </w:pPr>
            <w:r w:rsidRPr="00B66E28">
              <w:rPr>
                <w:sz w:val="24"/>
              </w:rPr>
              <w:t>Smegduobių</w:t>
            </w:r>
            <w:r w:rsidRPr="00B66E28">
              <w:rPr>
                <w:spacing w:val="-2"/>
                <w:sz w:val="24"/>
              </w:rPr>
              <w:t xml:space="preserve"> </w:t>
            </w:r>
            <w:r w:rsidRPr="00B66E28">
              <w:rPr>
                <w:sz w:val="24"/>
              </w:rPr>
              <w:t>užpylimas</w:t>
            </w:r>
            <w:r w:rsidRPr="00B66E28">
              <w:rPr>
                <w:spacing w:val="-1"/>
                <w:sz w:val="24"/>
              </w:rPr>
              <w:t xml:space="preserve"> </w:t>
            </w:r>
            <w:r w:rsidRPr="00B66E28">
              <w:rPr>
                <w:sz w:val="24"/>
              </w:rPr>
              <w:t>(gruntu)</w:t>
            </w:r>
            <w:r w:rsidRPr="00B66E28">
              <w:rPr>
                <w:spacing w:val="-2"/>
                <w:sz w:val="24"/>
              </w:rPr>
              <w:t xml:space="preserve"> </w:t>
            </w:r>
            <w:r w:rsidRPr="00B66E28">
              <w:rPr>
                <w:sz w:val="24"/>
              </w:rPr>
              <w:t>Smiltynėje be</w:t>
            </w:r>
            <w:r>
              <w:rPr>
                <w:sz w:val="24"/>
              </w:rPr>
              <w:t xml:space="preserve"> </w:t>
            </w:r>
            <w:r w:rsidRPr="00B66E28">
              <w:rPr>
                <w:sz w:val="24"/>
              </w:rPr>
              <w:t>dangos</w:t>
            </w:r>
            <w:r w:rsidRPr="00B66E28">
              <w:rPr>
                <w:spacing w:val="-2"/>
                <w:sz w:val="24"/>
              </w:rPr>
              <w:t xml:space="preserve"> </w:t>
            </w:r>
            <w:r w:rsidRPr="00B66E28">
              <w:rPr>
                <w:sz w:val="24"/>
              </w:rPr>
              <w:t>atstatymo</w:t>
            </w:r>
          </w:p>
        </w:tc>
        <w:tc>
          <w:tcPr>
            <w:tcW w:w="1133" w:type="dxa"/>
          </w:tcPr>
          <w:p w14:paraId="089C27BA" w14:textId="77777777" w:rsidR="002271E8" w:rsidRPr="00B66E28" w:rsidRDefault="002271E8" w:rsidP="00A36CA3">
            <w:pPr>
              <w:pStyle w:val="TableParagraph"/>
              <w:spacing w:before="34" w:line="132" w:lineRule="auto"/>
              <w:ind w:right="423"/>
              <w:jc w:val="right"/>
              <w:rPr>
                <w:sz w:val="16"/>
              </w:rPr>
            </w:pPr>
            <w:r w:rsidRPr="00B66E28">
              <w:rPr>
                <w:position w:val="-8"/>
                <w:sz w:val="24"/>
              </w:rPr>
              <w:t>m</w:t>
            </w:r>
            <w:r w:rsidRPr="00B66E28">
              <w:rPr>
                <w:sz w:val="16"/>
              </w:rPr>
              <w:t>3</w:t>
            </w:r>
          </w:p>
        </w:tc>
        <w:tc>
          <w:tcPr>
            <w:tcW w:w="2295" w:type="dxa"/>
          </w:tcPr>
          <w:p w14:paraId="69ACCAA2" w14:textId="77777777" w:rsidR="002271E8" w:rsidRPr="00B66E28" w:rsidRDefault="002271E8" w:rsidP="00A36CA3">
            <w:pPr>
              <w:pStyle w:val="TableParagraph"/>
              <w:spacing w:before="131"/>
              <w:ind w:left="932" w:right="927"/>
              <w:jc w:val="center"/>
              <w:rPr>
                <w:sz w:val="24"/>
              </w:rPr>
            </w:pPr>
            <w:r w:rsidRPr="00B66E28">
              <w:rPr>
                <w:sz w:val="24"/>
              </w:rPr>
              <w:t>100</w:t>
            </w:r>
          </w:p>
        </w:tc>
        <w:tc>
          <w:tcPr>
            <w:tcW w:w="1702" w:type="dxa"/>
            <w:vAlign w:val="center"/>
          </w:tcPr>
          <w:p w14:paraId="24E68E4E" w14:textId="77777777" w:rsidR="002271E8" w:rsidRPr="006D4F4A" w:rsidRDefault="002271E8" w:rsidP="00A36CA3">
            <w:pPr>
              <w:pStyle w:val="TableParagraph"/>
              <w:spacing w:before="131"/>
              <w:ind w:left="499" w:right="493"/>
              <w:jc w:val="center"/>
              <w:rPr>
                <w:sz w:val="24"/>
                <w:szCs w:val="24"/>
              </w:rPr>
            </w:pPr>
          </w:p>
        </w:tc>
        <w:tc>
          <w:tcPr>
            <w:tcW w:w="1567" w:type="dxa"/>
            <w:vAlign w:val="center"/>
          </w:tcPr>
          <w:p w14:paraId="3BEE1DED" w14:textId="77777777" w:rsidR="002271E8" w:rsidRPr="006D4F4A" w:rsidRDefault="002271E8" w:rsidP="00A36CA3">
            <w:pPr>
              <w:pStyle w:val="TableParagraph"/>
              <w:spacing w:before="131"/>
              <w:ind w:left="427" w:right="423"/>
              <w:jc w:val="center"/>
              <w:rPr>
                <w:sz w:val="24"/>
                <w:szCs w:val="24"/>
              </w:rPr>
            </w:pPr>
          </w:p>
        </w:tc>
        <w:tc>
          <w:tcPr>
            <w:tcW w:w="1950" w:type="dxa"/>
            <w:vAlign w:val="center"/>
          </w:tcPr>
          <w:p w14:paraId="38FEF3E6" w14:textId="77777777" w:rsidR="002271E8" w:rsidRPr="006D4F4A" w:rsidRDefault="002271E8" w:rsidP="00A36CA3">
            <w:pPr>
              <w:pStyle w:val="TableParagraph"/>
              <w:spacing w:before="131"/>
              <w:ind w:left="457" w:right="457"/>
              <w:jc w:val="center"/>
              <w:rPr>
                <w:sz w:val="24"/>
                <w:szCs w:val="24"/>
              </w:rPr>
            </w:pPr>
          </w:p>
        </w:tc>
      </w:tr>
      <w:tr w:rsidR="002271E8" w:rsidRPr="00B66E28" w14:paraId="278CC61C" w14:textId="77777777" w:rsidTr="00A36CA3">
        <w:trPr>
          <w:trHeight w:val="551"/>
        </w:trPr>
        <w:tc>
          <w:tcPr>
            <w:tcW w:w="967" w:type="dxa"/>
            <w:vAlign w:val="center"/>
          </w:tcPr>
          <w:p w14:paraId="491C9E65" w14:textId="77777777" w:rsidR="002271E8" w:rsidRPr="00B66E28" w:rsidRDefault="002271E8" w:rsidP="00A36CA3">
            <w:pPr>
              <w:pStyle w:val="TableParagraph"/>
              <w:spacing w:line="268" w:lineRule="exact"/>
              <w:ind w:left="107"/>
              <w:jc w:val="center"/>
              <w:rPr>
                <w:sz w:val="24"/>
              </w:rPr>
            </w:pPr>
            <w:r w:rsidRPr="00B66E28">
              <w:rPr>
                <w:sz w:val="24"/>
              </w:rPr>
              <w:t>26.</w:t>
            </w:r>
          </w:p>
        </w:tc>
        <w:tc>
          <w:tcPr>
            <w:tcW w:w="4987" w:type="dxa"/>
          </w:tcPr>
          <w:p w14:paraId="69F5715D" w14:textId="77777777" w:rsidR="002271E8" w:rsidRPr="00B66E28" w:rsidRDefault="002271E8" w:rsidP="00A36CA3">
            <w:pPr>
              <w:pStyle w:val="TableParagraph"/>
              <w:spacing w:line="268" w:lineRule="exact"/>
              <w:ind w:left="105" w:right="184"/>
              <w:jc w:val="both"/>
              <w:rPr>
                <w:sz w:val="24"/>
              </w:rPr>
            </w:pPr>
            <w:r w:rsidRPr="00B66E28">
              <w:rPr>
                <w:sz w:val="24"/>
              </w:rPr>
              <w:t>Senos</w:t>
            </w:r>
            <w:r w:rsidRPr="00B66E28">
              <w:rPr>
                <w:spacing w:val="-2"/>
                <w:sz w:val="24"/>
              </w:rPr>
              <w:t xml:space="preserve"> </w:t>
            </w:r>
            <w:r w:rsidRPr="00B66E28">
              <w:rPr>
                <w:sz w:val="24"/>
              </w:rPr>
              <w:t>asfalto</w:t>
            </w:r>
            <w:r w:rsidRPr="00B66E28">
              <w:rPr>
                <w:spacing w:val="-2"/>
                <w:sz w:val="24"/>
              </w:rPr>
              <w:t xml:space="preserve"> </w:t>
            </w:r>
            <w:r w:rsidRPr="00B66E28">
              <w:rPr>
                <w:sz w:val="24"/>
              </w:rPr>
              <w:t>dangos</w:t>
            </w:r>
            <w:r w:rsidRPr="00B66E28">
              <w:rPr>
                <w:spacing w:val="-2"/>
                <w:sz w:val="24"/>
              </w:rPr>
              <w:t xml:space="preserve"> </w:t>
            </w:r>
            <w:r w:rsidRPr="00B66E28">
              <w:rPr>
                <w:sz w:val="24"/>
              </w:rPr>
              <w:t>ardymas</w:t>
            </w:r>
            <w:r w:rsidRPr="00B66E28">
              <w:rPr>
                <w:spacing w:val="-2"/>
                <w:sz w:val="24"/>
              </w:rPr>
              <w:t xml:space="preserve"> </w:t>
            </w:r>
            <w:r w:rsidRPr="00B66E28">
              <w:rPr>
                <w:sz w:val="24"/>
              </w:rPr>
              <w:t>ir</w:t>
            </w:r>
            <w:r w:rsidRPr="00B66E28">
              <w:rPr>
                <w:spacing w:val="-2"/>
                <w:sz w:val="24"/>
              </w:rPr>
              <w:t xml:space="preserve"> </w:t>
            </w:r>
            <w:r w:rsidRPr="00B66E28">
              <w:rPr>
                <w:sz w:val="24"/>
              </w:rPr>
              <w:t>išvežimas</w:t>
            </w:r>
            <w:r>
              <w:rPr>
                <w:sz w:val="24"/>
              </w:rPr>
              <w:t xml:space="preserve"> </w:t>
            </w:r>
            <w:r w:rsidRPr="00B66E28">
              <w:rPr>
                <w:sz w:val="24"/>
              </w:rPr>
              <w:t>(maksimaliu</w:t>
            </w:r>
            <w:r w:rsidRPr="00B66E28">
              <w:rPr>
                <w:spacing w:val="-1"/>
                <w:sz w:val="24"/>
              </w:rPr>
              <w:t xml:space="preserve"> </w:t>
            </w:r>
            <w:r w:rsidRPr="00B66E28">
              <w:rPr>
                <w:sz w:val="24"/>
              </w:rPr>
              <w:t>atstumu</w:t>
            </w:r>
            <w:r w:rsidRPr="00B66E28">
              <w:rPr>
                <w:spacing w:val="-1"/>
                <w:sz w:val="24"/>
              </w:rPr>
              <w:t xml:space="preserve"> </w:t>
            </w:r>
            <w:r w:rsidRPr="00B66E28">
              <w:rPr>
                <w:sz w:val="24"/>
              </w:rPr>
              <w:t>20</w:t>
            </w:r>
            <w:r w:rsidRPr="00B66E28">
              <w:rPr>
                <w:spacing w:val="-1"/>
                <w:sz w:val="24"/>
              </w:rPr>
              <w:t xml:space="preserve"> </w:t>
            </w:r>
            <w:r w:rsidRPr="00B66E28">
              <w:rPr>
                <w:sz w:val="24"/>
              </w:rPr>
              <w:t>km)</w:t>
            </w:r>
          </w:p>
        </w:tc>
        <w:tc>
          <w:tcPr>
            <w:tcW w:w="1133" w:type="dxa"/>
          </w:tcPr>
          <w:p w14:paraId="080AF37A" w14:textId="77777777" w:rsidR="002271E8" w:rsidRPr="00B66E28" w:rsidRDefault="002271E8" w:rsidP="00A36CA3">
            <w:pPr>
              <w:pStyle w:val="TableParagraph"/>
              <w:spacing w:before="114"/>
              <w:ind w:right="423"/>
              <w:jc w:val="right"/>
              <w:rPr>
                <w:sz w:val="16"/>
              </w:rPr>
            </w:pPr>
            <w:r w:rsidRPr="00B66E28">
              <w:rPr>
                <w:position w:val="-8"/>
                <w:sz w:val="24"/>
              </w:rPr>
              <w:t>m</w:t>
            </w:r>
            <w:r w:rsidRPr="00B66E28">
              <w:rPr>
                <w:sz w:val="16"/>
              </w:rPr>
              <w:t>2</w:t>
            </w:r>
          </w:p>
        </w:tc>
        <w:tc>
          <w:tcPr>
            <w:tcW w:w="2295" w:type="dxa"/>
          </w:tcPr>
          <w:p w14:paraId="272B3802" w14:textId="77777777" w:rsidR="002271E8" w:rsidRPr="00B66E28" w:rsidRDefault="002271E8" w:rsidP="00A36CA3">
            <w:pPr>
              <w:pStyle w:val="TableParagraph"/>
              <w:spacing w:before="131"/>
              <w:ind w:right="884"/>
              <w:jc w:val="right"/>
              <w:rPr>
                <w:sz w:val="24"/>
              </w:rPr>
            </w:pPr>
            <w:r w:rsidRPr="00B66E28">
              <w:rPr>
                <w:sz w:val="24"/>
              </w:rPr>
              <w:t>1000</w:t>
            </w:r>
          </w:p>
        </w:tc>
        <w:tc>
          <w:tcPr>
            <w:tcW w:w="1702" w:type="dxa"/>
            <w:vAlign w:val="center"/>
          </w:tcPr>
          <w:p w14:paraId="40107068" w14:textId="77777777" w:rsidR="002271E8" w:rsidRPr="006D4F4A" w:rsidRDefault="002271E8" w:rsidP="00A36CA3">
            <w:pPr>
              <w:pStyle w:val="TableParagraph"/>
              <w:spacing w:before="131"/>
              <w:ind w:left="499" w:right="493"/>
              <w:jc w:val="center"/>
              <w:rPr>
                <w:sz w:val="24"/>
                <w:szCs w:val="24"/>
              </w:rPr>
            </w:pPr>
          </w:p>
        </w:tc>
        <w:tc>
          <w:tcPr>
            <w:tcW w:w="1567" w:type="dxa"/>
            <w:vAlign w:val="center"/>
          </w:tcPr>
          <w:p w14:paraId="51B50ACA" w14:textId="77777777" w:rsidR="002271E8" w:rsidRPr="006D4F4A" w:rsidRDefault="002271E8" w:rsidP="00A36CA3">
            <w:pPr>
              <w:pStyle w:val="TableParagraph"/>
              <w:spacing w:before="131"/>
              <w:ind w:left="427" w:right="423"/>
              <w:jc w:val="center"/>
              <w:rPr>
                <w:sz w:val="24"/>
                <w:szCs w:val="24"/>
              </w:rPr>
            </w:pPr>
          </w:p>
        </w:tc>
        <w:tc>
          <w:tcPr>
            <w:tcW w:w="1950" w:type="dxa"/>
            <w:vAlign w:val="center"/>
          </w:tcPr>
          <w:p w14:paraId="296BCC63" w14:textId="77777777" w:rsidR="002271E8" w:rsidRPr="006D4F4A" w:rsidRDefault="002271E8" w:rsidP="00A36CA3">
            <w:pPr>
              <w:pStyle w:val="TableParagraph"/>
              <w:spacing w:before="131"/>
              <w:ind w:left="457" w:right="457"/>
              <w:jc w:val="center"/>
              <w:rPr>
                <w:sz w:val="24"/>
                <w:szCs w:val="24"/>
              </w:rPr>
            </w:pPr>
          </w:p>
        </w:tc>
      </w:tr>
      <w:tr w:rsidR="002271E8" w:rsidRPr="00B66E28" w14:paraId="2A968858" w14:textId="77777777" w:rsidTr="00A36CA3">
        <w:trPr>
          <w:trHeight w:val="278"/>
        </w:trPr>
        <w:tc>
          <w:tcPr>
            <w:tcW w:w="967" w:type="dxa"/>
            <w:vAlign w:val="center"/>
          </w:tcPr>
          <w:p w14:paraId="5E98F956" w14:textId="77777777" w:rsidR="002271E8" w:rsidRPr="00B66E28" w:rsidRDefault="002271E8" w:rsidP="00A36CA3">
            <w:pPr>
              <w:pStyle w:val="TableParagraph"/>
              <w:spacing w:line="258" w:lineRule="exact"/>
              <w:ind w:left="107"/>
              <w:jc w:val="center"/>
              <w:rPr>
                <w:sz w:val="24"/>
              </w:rPr>
            </w:pPr>
            <w:r w:rsidRPr="00B66E28">
              <w:rPr>
                <w:sz w:val="24"/>
              </w:rPr>
              <w:t>27.</w:t>
            </w:r>
          </w:p>
        </w:tc>
        <w:tc>
          <w:tcPr>
            <w:tcW w:w="4987" w:type="dxa"/>
          </w:tcPr>
          <w:p w14:paraId="2DA237ED" w14:textId="77777777" w:rsidR="002271E8" w:rsidRPr="00B66E28" w:rsidRDefault="002271E8" w:rsidP="00A36CA3">
            <w:pPr>
              <w:pStyle w:val="TableParagraph"/>
              <w:spacing w:line="258" w:lineRule="exact"/>
              <w:ind w:left="105" w:right="184"/>
              <w:jc w:val="both"/>
              <w:rPr>
                <w:sz w:val="24"/>
              </w:rPr>
            </w:pPr>
            <w:r w:rsidRPr="00B66E28">
              <w:rPr>
                <w:sz w:val="24"/>
              </w:rPr>
              <w:t>Betoninių</w:t>
            </w:r>
            <w:r w:rsidRPr="00B66E28">
              <w:rPr>
                <w:spacing w:val="-3"/>
                <w:sz w:val="24"/>
              </w:rPr>
              <w:t xml:space="preserve"> </w:t>
            </w:r>
            <w:r w:rsidRPr="00B66E28">
              <w:rPr>
                <w:sz w:val="24"/>
              </w:rPr>
              <w:t>konstrukcijų</w:t>
            </w:r>
            <w:r w:rsidRPr="00B66E28">
              <w:rPr>
                <w:spacing w:val="-2"/>
                <w:sz w:val="24"/>
              </w:rPr>
              <w:t xml:space="preserve"> </w:t>
            </w:r>
            <w:r w:rsidRPr="00B66E28">
              <w:rPr>
                <w:sz w:val="24"/>
              </w:rPr>
              <w:t>ardymas</w:t>
            </w:r>
          </w:p>
        </w:tc>
        <w:tc>
          <w:tcPr>
            <w:tcW w:w="1133" w:type="dxa"/>
          </w:tcPr>
          <w:p w14:paraId="43485737" w14:textId="77777777" w:rsidR="002271E8" w:rsidRPr="00B66E28" w:rsidRDefault="002271E8" w:rsidP="00A36CA3">
            <w:pPr>
              <w:pStyle w:val="TableParagraph"/>
              <w:spacing w:before="35" w:line="134" w:lineRule="auto"/>
              <w:ind w:right="423"/>
              <w:jc w:val="right"/>
              <w:rPr>
                <w:sz w:val="16"/>
              </w:rPr>
            </w:pPr>
            <w:r w:rsidRPr="00B66E28">
              <w:rPr>
                <w:position w:val="-8"/>
                <w:sz w:val="24"/>
              </w:rPr>
              <w:t>m</w:t>
            </w:r>
            <w:r w:rsidRPr="00B66E28">
              <w:rPr>
                <w:sz w:val="16"/>
              </w:rPr>
              <w:t>3</w:t>
            </w:r>
          </w:p>
        </w:tc>
        <w:tc>
          <w:tcPr>
            <w:tcW w:w="2295" w:type="dxa"/>
          </w:tcPr>
          <w:p w14:paraId="4946A3D5" w14:textId="77777777" w:rsidR="002271E8" w:rsidRPr="00B66E28" w:rsidRDefault="002271E8" w:rsidP="00A36CA3">
            <w:pPr>
              <w:pStyle w:val="TableParagraph"/>
              <w:spacing w:line="258" w:lineRule="exact"/>
              <w:ind w:right="944"/>
              <w:jc w:val="right"/>
              <w:rPr>
                <w:sz w:val="24"/>
              </w:rPr>
            </w:pPr>
            <w:r w:rsidRPr="00B66E28">
              <w:rPr>
                <w:sz w:val="24"/>
              </w:rPr>
              <w:t>150</w:t>
            </w:r>
          </w:p>
        </w:tc>
        <w:tc>
          <w:tcPr>
            <w:tcW w:w="1702" w:type="dxa"/>
            <w:vAlign w:val="center"/>
          </w:tcPr>
          <w:p w14:paraId="36080DD4" w14:textId="77777777" w:rsidR="002271E8" w:rsidRPr="006D4F4A" w:rsidRDefault="002271E8" w:rsidP="00A36CA3">
            <w:pPr>
              <w:pStyle w:val="TableParagraph"/>
              <w:spacing w:line="258" w:lineRule="exact"/>
              <w:ind w:left="499" w:right="493"/>
              <w:jc w:val="center"/>
              <w:rPr>
                <w:sz w:val="24"/>
                <w:szCs w:val="24"/>
              </w:rPr>
            </w:pPr>
          </w:p>
        </w:tc>
        <w:tc>
          <w:tcPr>
            <w:tcW w:w="1567" w:type="dxa"/>
            <w:vAlign w:val="center"/>
          </w:tcPr>
          <w:p w14:paraId="6E07439F" w14:textId="77777777" w:rsidR="002271E8" w:rsidRPr="006D4F4A" w:rsidRDefault="002271E8" w:rsidP="00A36CA3">
            <w:pPr>
              <w:pStyle w:val="TableParagraph"/>
              <w:spacing w:line="258" w:lineRule="exact"/>
              <w:ind w:left="427" w:right="423"/>
              <w:jc w:val="center"/>
              <w:rPr>
                <w:sz w:val="24"/>
                <w:szCs w:val="24"/>
              </w:rPr>
            </w:pPr>
          </w:p>
        </w:tc>
        <w:tc>
          <w:tcPr>
            <w:tcW w:w="1950" w:type="dxa"/>
            <w:vAlign w:val="center"/>
          </w:tcPr>
          <w:p w14:paraId="27BA2126" w14:textId="77777777" w:rsidR="002271E8" w:rsidRPr="006D4F4A" w:rsidRDefault="002271E8" w:rsidP="00A36CA3">
            <w:pPr>
              <w:pStyle w:val="TableParagraph"/>
              <w:spacing w:line="258" w:lineRule="exact"/>
              <w:ind w:left="457" w:right="457"/>
              <w:jc w:val="center"/>
              <w:rPr>
                <w:sz w:val="24"/>
                <w:szCs w:val="24"/>
              </w:rPr>
            </w:pPr>
          </w:p>
        </w:tc>
      </w:tr>
      <w:tr w:rsidR="002271E8" w:rsidRPr="00B66E28" w14:paraId="1D5197E9" w14:textId="77777777" w:rsidTr="00A36CA3">
        <w:trPr>
          <w:trHeight w:val="275"/>
        </w:trPr>
        <w:tc>
          <w:tcPr>
            <w:tcW w:w="967" w:type="dxa"/>
            <w:vAlign w:val="center"/>
          </w:tcPr>
          <w:p w14:paraId="6BF97421" w14:textId="77777777" w:rsidR="002271E8" w:rsidRPr="00B66E28" w:rsidRDefault="002271E8" w:rsidP="00A36CA3">
            <w:pPr>
              <w:pStyle w:val="TableParagraph"/>
              <w:spacing w:line="256" w:lineRule="exact"/>
              <w:ind w:left="107"/>
              <w:jc w:val="center"/>
              <w:rPr>
                <w:sz w:val="24"/>
              </w:rPr>
            </w:pPr>
            <w:r w:rsidRPr="00B66E28">
              <w:rPr>
                <w:sz w:val="24"/>
              </w:rPr>
              <w:t>28.</w:t>
            </w:r>
          </w:p>
        </w:tc>
        <w:tc>
          <w:tcPr>
            <w:tcW w:w="4987" w:type="dxa"/>
          </w:tcPr>
          <w:p w14:paraId="5BE8FFDC" w14:textId="77777777" w:rsidR="002271E8" w:rsidRPr="00B66E28" w:rsidRDefault="002271E8" w:rsidP="00A36CA3">
            <w:pPr>
              <w:pStyle w:val="TableParagraph"/>
              <w:spacing w:line="256" w:lineRule="exact"/>
              <w:ind w:left="105"/>
              <w:jc w:val="both"/>
              <w:rPr>
                <w:sz w:val="24"/>
              </w:rPr>
            </w:pPr>
            <w:r w:rsidRPr="00B66E28">
              <w:rPr>
                <w:sz w:val="24"/>
              </w:rPr>
              <w:t>Betonavimo</w:t>
            </w:r>
            <w:r w:rsidRPr="00B66E28">
              <w:rPr>
                <w:spacing w:val="-2"/>
                <w:sz w:val="24"/>
              </w:rPr>
              <w:t xml:space="preserve"> </w:t>
            </w:r>
            <w:r w:rsidRPr="00B66E28">
              <w:rPr>
                <w:sz w:val="24"/>
              </w:rPr>
              <w:t>darbai</w:t>
            </w:r>
          </w:p>
        </w:tc>
        <w:tc>
          <w:tcPr>
            <w:tcW w:w="1133" w:type="dxa"/>
          </w:tcPr>
          <w:p w14:paraId="14AC8E17"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3</w:t>
            </w:r>
          </w:p>
        </w:tc>
        <w:tc>
          <w:tcPr>
            <w:tcW w:w="2295" w:type="dxa"/>
          </w:tcPr>
          <w:p w14:paraId="3AD3C2CD" w14:textId="77777777" w:rsidR="002271E8" w:rsidRPr="00B66E28" w:rsidRDefault="002271E8" w:rsidP="00A36CA3">
            <w:pPr>
              <w:pStyle w:val="TableParagraph"/>
              <w:spacing w:line="256" w:lineRule="exact"/>
              <w:ind w:left="1012"/>
              <w:rPr>
                <w:sz w:val="24"/>
              </w:rPr>
            </w:pPr>
            <w:r w:rsidRPr="00B66E28">
              <w:rPr>
                <w:sz w:val="24"/>
              </w:rPr>
              <w:t>150</w:t>
            </w:r>
          </w:p>
        </w:tc>
        <w:tc>
          <w:tcPr>
            <w:tcW w:w="1702" w:type="dxa"/>
            <w:vAlign w:val="center"/>
          </w:tcPr>
          <w:p w14:paraId="68E50005"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43EBFF2"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6656719E" w14:textId="77777777" w:rsidR="002271E8" w:rsidRPr="00B66E28" w:rsidRDefault="002271E8" w:rsidP="00A36CA3">
            <w:pPr>
              <w:pStyle w:val="TableParagraph"/>
              <w:spacing w:line="256" w:lineRule="exact"/>
              <w:ind w:left="457" w:right="457"/>
              <w:jc w:val="center"/>
              <w:rPr>
                <w:sz w:val="24"/>
              </w:rPr>
            </w:pPr>
          </w:p>
        </w:tc>
      </w:tr>
      <w:tr w:rsidR="002271E8" w:rsidRPr="00B66E28" w14:paraId="500A4A66" w14:textId="77777777" w:rsidTr="00A36CA3">
        <w:trPr>
          <w:trHeight w:val="1103"/>
        </w:trPr>
        <w:tc>
          <w:tcPr>
            <w:tcW w:w="967" w:type="dxa"/>
            <w:vAlign w:val="center"/>
          </w:tcPr>
          <w:p w14:paraId="5E3D937E" w14:textId="77777777" w:rsidR="002271E8" w:rsidRPr="00B66E28" w:rsidRDefault="002271E8" w:rsidP="00A36CA3">
            <w:pPr>
              <w:pStyle w:val="TableParagraph"/>
              <w:spacing w:line="268" w:lineRule="exact"/>
              <w:ind w:left="107"/>
              <w:jc w:val="center"/>
              <w:rPr>
                <w:sz w:val="24"/>
              </w:rPr>
            </w:pPr>
            <w:r w:rsidRPr="00B66E28">
              <w:rPr>
                <w:sz w:val="24"/>
              </w:rPr>
              <w:t>29.</w:t>
            </w:r>
          </w:p>
        </w:tc>
        <w:tc>
          <w:tcPr>
            <w:tcW w:w="4987" w:type="dxa"/>
          </w:tcPr>
          <w:p w14:paraId="7B503E68" w14:textId="55D5E4A6" w:rsidR="002271E8" w:rsidRPr="00B66E28" w:rsidRDefault="002271E8" w:rsidP="00A36CA3">
            <w:pPr>
              <w:pStyle w:val="TableParagraph"/>
              <w:ind w:left="105" w:right="115"/>
              <w:jc w:val="both"/>
              <w:rPr>
                <w:sz w:val="24"/>
              </w:rPr>
            </w:pPr>
            <w:r w:rsidRPr="00B66E28">
              <w:rPr>
                <w:sz w:val="24"/>
              </w:rPr>
              <w:t xml:space="preserve">Gelžbetoninių plokščių dangos </w:t>
            </w:r>
            <w:r w:rsidR="00FC0E52" w:rsidRPr="00B66E28">
              <w:rPr>
                <w:sz w:val="24"/>
              </w:rPr>
              <w:t>remontas</w:t>
            </w:r>
            <w:r w:rsidR="00FC0E52">
              <w:rPr>
                <w:sz w:val="24"/>
              </w:rPr>
              <w:t xml:space="preserve"> (priežiūra)</w:t>
            </w:r>
            <w:r w:rsidRPr="00B66E28">
              <w:rPr>
                <w:sz w:val="24"/>
              </w:rPr>
              <w:t>,</w:t>
            </w:r>
            <w:r w:rsidRPr="00B66E28">
              <w:rPr>
                <w:spacing w:val="-4"/>
                <w:sz w:val="24"/>
              </w:rPr>
              <w:t xml:space="preserve"> </w:t>
            </w:r>
            <w:r w:rsidRPr="00B66E28">
              <w:rPr>
                <w:sz w:val="24"/>
              </w:rPr>
              <w:t>įskaitant</w:t>
            </w:r>
            <w:r w:rsidRPr="00B66E28">
              <w:rPr>
                <w:spacing w:val="-3"/>
                <w:sz w:val="24"/>
              </w:rPr>
              <w:t xml:space="preserve"> </w:t>
            </w:r>
            <w:r w:rsidRPr="00B66E28">
              <w:rPr>
                <w:sz w:val="24"/>
              </w:rPr>
              <w:t>ardymo</w:t>
            </w:r>
            <w:r w:rsidRPr="00B66E28">
              <w:rPr>
                <w:spacing w:val="-2"/>
                <w:sz w:val="24"/>
              </w:rPr>
              <w:t xml:space="preserve"> </w:t>
            </w:r>
            <w:r w:rsidRPr="00B66E28">
              <w:rPr>
                <w:sz w:val="24"/>
              </w:rPr>
              <w:t>darbus,</w:t>
            </w:r>
            <w:r w:rsidRPr="00B66E28">
              <w:rPr>
                <w:spacing w:val="-3"/>
                <w:sz w:val="24"/>
              </w:rPr>
              <w:t xml:space="preserve"> </w:t>
            </w:r>
            <w:r w:rsidRPr="00B66E28">
              <w:rPr>
                <w:sz w:val="24"/>
              </w:rPr>
              <w:t>pagrindo</w:t>
            </w:r>
            <w:r>
              <w:rPr>
                <w:sz w:val="24"/>
              </w:rPr>
              <w:t xml:space="preserve"> į</w:t>
            </w:r>
            <w:r w:rsidRPr="00B66E28">
              <w:rPr>
                <w:sz w:val="24"/>
              </w:rPr>
              <w:t>rengimą (20 cm šalčiui nejautrus sluoksnis ir 3 cm dolomitinių atsijų)</w:t>
            </w:r>
            <w:r w:rsidRPr="00B66E28">
              <w:rPr>
                <w:spacing w:val="-4"/>
                <w:sz w:val="24"/>
              </w:rPr>
              <w:t xml:space="preserve"> </w:t>
            </w:r>
            <w:r w:rsidRPr="00B66E28">
              <w:rPr>
                <w:sz w:val="24"/>
              </w:rPr>
              <w:t>ir</w:t>
            </w:r>
            <w:r w:rsidRPr="00B66E28">
              <w:rPr>
                <w:spacing w:val="-2"/>
                <w:sz w:val="24"/>
              </w:rPr>
              <w:t xml:space="preserve"> </w:t>
            </w:r>
            <w:r w:rsidRPr="00B66E28">
              <w:rPr>
                <w:sz w:val="24"/>
              </w:rPr>
              <w:t>siūlių</w:t>
            </w:r>
            <w:r w:rsidRPr="00B66E28">
              <w:rPr>
                <w:spacing w:val="-2"/>
                <w:sz w:val="24"/>
              </w:rPr>
              <w:t xml:space="preserve"> </w:t>
            </w:r>
            <w:r w:rsidRPr="00B66E28">
              <w:rPr>
                <w:sz w:val="24"/>
              </w:rPr>
              <w:t>užtaisymą,</w:t>
            </w:r>
            <w:r w:rsidRPr="00B66E28">
              <w:rPr>
                <w:spacing w:val="-3"/>
                <w:sz w:val="24"/>
              </w:rPr>
              <w:t xml:space="preserve"> </w:t>
            </w:r>
            <w:r w:rsidRPr="00B66E28">
              <w:rPr>
                <w:sz w:val="24"/>
              </w:rPr>
              <w:t>panaudojant</w:t>
            </w:r>
            <w:r w:rsidRPr="00B66E28">
              <w:rPr>
                <w:spacing w:val="-2"/>
                <w:sz w:val="24"/>
              </w:rPr>
              <w:t xml:space="preserve"> </w:t>
            </w:r>
            <w:r w:rsidRPr="00B66E28">
              <w:rPr>
                <w:sz w:val="24"/>
              </w:rPr>
              <w:t>esamas</w:t>
            </w:r>
            <w:r>
              <w:rPr>
                <w:sz w:val="24"/>
              </w:rPr>
              <w:t xml:space="preserve"> </w:t>
            </w:r>
            <w:r w:rsidRPr="00B66E28">
              <w:rPr>
                <w:spacing w:val="-57"/>
                <w:sz w:val="24"/>
              </w:rPr>
              <w:t xml:space="preserve"> </w:t>
            </w:r>
            <w:r w:rsidRPr="00B66E28">
              <w:rPr>
                <w:sz w:val="24"/>
              </w:rPr>
              <w:t>medžiagas:</w:t>
            </w:r>
          </w:p>
        </w:tc>
        <w:tc>
          <w:tcPr>
            <w:tcW w:w="1133" w:type="dxa"/>
            <w:shd w:val="clear" w:color="auto" w:fill="BFBFBF" w:themeFill="background1" w:themeFillShade="BF"/>
          </w:tcPr>
          <w:p w14:paraId="507722BA" w14:textId="77777777" w:rsidR="002271E8" w:rsidRPr="00B66E28" w:rsidRDefault="002271E8" w:rsidP="00A36CA3">
            <w:pPr>
              <w:pStyle w:val="TableParagraph"/>
            </w:pPr>
          </w:p>
        </w:tc>
        <w:tc>
          <w:tcPr>
            <w:tcW w:w="2295" w:type="dxa"/>
            <w:shd w:val="clear" w:color="auto" w:fill="BFBFBF" w:themeFill="background1" w:themeFillShade="BF"/>
          </w:tcPr>
          <w:p w14:paraId="057C18A9" w14:textId="77777777" w:rsidR="002271E8" w:rsidRPr="00B66E28" w:rsidRDefault="002271E8" w:rsidP="00A36CA3">
            <w:pPr>
              <w:pStyle w:val="TableParagraph"/>
            </w:pPr>
          </w:p>
        </w:tc>
        <w:tc>
          <w:tcPr>
            <w:tcW w:w="1702" w:type="dxa"/>
            <w:shd w:val="clear" w:color="auto" w:fill="BFBFBF" w:themeFill="background1" w:themeFillShade="BF"/>
            <w:vAlign w:val="center"/>
          </w:tcPr>
          <w:p w14:paraId="04CAABC4"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6E2C43A9"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332C92D8" w14:textId="77777777" w:rsidR="002271E8" w:rsidRPr="00B66E28" w:rsidRDefault="002271E8" w:rsidP="00A36CA3">
            <w:pPr>
              <w:pStyle w:val="TableParagraph"/>
              <w:jc w:val="center"/>
            </w:pPr>
          </w:p>
        </w:tc>
      </w:tr>
      <w:tr w:rsidR="002271E8" w:rsidRPr="00B66E28" w14:paraId="52191246" w14:textId="77777777" w:rsidTr="00A36CA3">
        <w:trPr>
          <w:trHeight w:val="276"/>
        </w:trPr>
        <w:tc>
          <w:tcPr>
            <w:tcW w:w="967" w:type="dxa"/>
            <w:vAlign w:val="center"/>
          </w:tcPr>
          <w:p w14:paraId="35D51468" w14:textId="77777777" w:rsidR="002271E8" w:rsidRPr="00B66E28" w:rsidRDefault="002271E8" w:rsidP="00A36CA3">
            <w:pPr>
              <w:pStyle w:val="TableParagraph"/>
              <w:spacing w:line="256" w:lineRule="exact"/>
              <w:ind w:left="107"/>
              <w:jc w:val="center"/>
              <w:rPr>
                <w:sz w:val="24"/>
              </w:rPr>
            </w:pPr>
            <w:r w:rsidRPr="00B66E28">
              <w:rPr>
                <w:sz w:val="24"/>
              </w:rPr>
              <w:t>29.1.</w:t>
            </w:r>
          </w:p>
        </w:tc>
        <w:tc>
          <w:tcPr>
            <w:tcW w:w="4987" w:type="dxa"/>
          </w:tcPr>
          <w:p w14:paraId="4A7C9C18" w14:textId="77777777" w:rsidR="002271E8" w:rsidRPr="00B66E28" w:rsidRDefault="002271E8" w:rsidP="00A36CA3">
            <w:pPr>
              <w:pStyle w:val="TableParagraph"/>
              <w:spacing w:line="256" w:lineRule="exact"/>
              <w:ind w:left="105"/>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r>
              <w:rPr>
                <w:sz w:val="24"/>
              </w:rPr>
              <w:t xml:space="preserve"> </w:t>
            </w:r>
          </w:p>
        </w:tc>
        <w:tc>
          <w:tcPr>
            <w:tcW w:w="1133" w:type="dxa"/>
          </w:tcPr>
          <w:p w14:paraId="297D150B" w14:textId="77777777" w:rsidR="002271E8" w:rsidRPr="00B66E28" w:rsidRDefault="002271E8" w:rsidP="00A36CA3">
            <w:pPr>
              <w:pStyle w:val="TableParagraph"/>
              <w:spacing w:before="35" w:line="132" w:lineRule="auto"/>
              <w:ind w:left="431"/>
              <w:rPr>
                <w:sz w:val="16"/>
              </w:rPr>
            </w:pPr>
            <w:r w:rsidRPr="00B66E28">
              <w:rPr>
                <w:position w:val="-8"/>
                <w:sz w:val="24"/>
              </w:rPr>
              <w:t>m</w:t>
            </w:r>
            <w:r w:rsidRPr="00B66E28">
              <w:rPr>
                <w:sz w:val="16"/>
              </w:rPr>
              <w:t>2</w:t>
            </w:r>
          </w:p>
        </w:tc>
        <w:tc>
          <w:tcPr>
            <w:tcW w:w="2295" w:type="dxa"/>
          </w:tcPr>
          <w:p w14:paraId="3E9D160C" w14:textId="77777777" w:rsidR="002271E8" w:rsidRPr="00B66E28" w:rsidRDefault="002271E8" w:rsidP="00A36CA3">
            <w:pPr>
              <w:pStyle w:val="TableParagraph"/>
              <w:spacing w:line="256" w:lineRule="exact"/>
              <w:ind w:left="1012"/>
              <w:rPr>
                <w:sz w:val="24"/>
              </w:rPr>
            </w:pPr>
            <w:r w:rsidRPr="00B66E28">
              <w:rPr>
                <w:sz w:val="24"/>
              </w:rPr>
              <w:t>49</w:t>
            </w:r>
          </w:p>
        </w:tc>
        <w:tc>
          <w:tcPr>
            <w:tcW w:w="1702" w:type="dxa"/>
            <w:vAlign w:val="center"/>
          </w:tcPr>
          <w:p w14:paraId="2B63960A"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267FC2A5"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0E5AF296" w14:textId="77777777" w:rsidR="002271E8" w:rsidRPr="00B66E28" w:rsidRDefault="002271E8" w:rsidP="00A36CA3">
            <w:pPr>
              <w:pStyle w:val="TableParagraph"/>
              <w:spacing w:line="256" w:lineRule="exact"/>
              <w:ind w:left="457" w:right="457"/>
              <w:jc w:val="center"/>
              <w:rPr>
                <w:sz w:val="24"/>
              </w:rPr>
            </w:pPr>
          </w:p>
        </w:tc>
      </w:tr>
      <w:tr w:rsidR="002271E8" w:rsidRPr="00B66E28" w14:paraId="646EA742" w14:textId="77777777" w:rsidTr="00A36CA3">
        <w:trPr>
          <w:trHeight w:val="275"/>
        </w:trPr>
        <w:tc>
          <w:tcPr>
            <w:tcW w:w="967" w:type="dxa"/>
            <w:vAlign w:val="center"/>
          </w:tcPr>
          <w:p w14:paraId="26DEE099" w14:textId="77777777" w:rsidR="002271E8" w:rsidRPr="00B66E28" w:rsidRDefault="002271E8" w:rsidP="00A36CA3">
            <w:pPr>
              <w:pStyle w:val="TableParagraph"/>
              <w:spacing w:line="256" w:lineRule="exact"/>
              <w:ind w:left="107"/>
              <w:jc w:val="center"/>
              <w:rPr>
                <w:sz w:val="24"/>
              </w:rPr>
            </w:pPr>
            <w:r w:rsidRPr="00B66E28">
              <w:rPr>
                <w:sz w:val="24"/>
              </w:rPr>
              <w:t>29.2.</w:t>
            </w:r>
          </w:p>
        </w:tc>
        <w:tc>
          <w:tcPr>
            <w:tcW w:w="4987" w:type="dxa"/>
          </w:tcPr>
          <w:p w14:paraId="4F5B06E7" w14:textId="77777777" w:rsidR="002271E8" w:rsidRPr="00B66E28" w:rsidRDefault="002271E8" w:rsidP="00A36CA3">
            <w:pPr>
              <w:pStyle w:val="TableParagraph"/>
              <w:spacing w:line="256" w:lineRule="exact"/>
              <w:ind w:left="10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w:t>
            </w:r>
          </w:p>
        </w:tc>
        <w:tc>
          <w:tcPr>
            <w:tcW w:w="1133" w:type="dxa"/>
          </w:tcPr>
          <w:p w14:paraId="7224A408"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02B5B821" w14:textId="77777777" w:rsidR="002271E8" w:rsidRPr="00B66E28" w:rsidRDefault="002271E8" w:rsidP="00A36CA3">
            <w:pPr>
              <w:pStyle w:val="TableParagraph"/>
              <w:spacing w:line="256" w:lineRule="exact"/>
              <w:ind w:left="1012"/>
              <w:rPr>
                <w:sz w:val="24"/>
              </w:rPr>
            </w:pPr>
            <w:r w:rsidRPr="00B66E28">
              <w:rPr>
                <w:sz w:val="24"/>
              </w:rPr>
              <w:t>10</w:t>
            </w:r>
          </w:p>
        </w:tc>
        <w:tc>
          <w:tcPr>
            <w:tcW w:w="1702" w:type="dxa"/>
            <w:vAlign w:val="center"/>
          </w:tcPr>
          <w:p w14:paraId="106568C9"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1D71B39A"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2E03D77D" w14:textId="77777777" w:rsidR="002271E8" w:rsidRPr="00B66E28" w:rsidRDefault="002271E8" w:rsidP="00A36CA3">
            <w:pPr>
              <w:pStyle w:val="TableParagraph"/>
              <w:spacing w:line="256" w:lineRule="exact"/>
              <w:ind w:left="457" w:right="457"/>
              <w:jc w:val="center"/>
              <w:rPr>
                <w:sz w:val="24"/>
              </w:rPr>
            </w:pPr>
          </w:p>
        </w:tc>
      </w:tr>
      <w:tr w:rsidR="002271E8" w:rsidRPr="00B66E28" w14:paraId="1A5E3524" w14:textId="77777777" w:rsidTr="00A36CA3">
        <w:trPr>
          <w:trHeight w:val="827"/>
        </w:trPr>
        <w:tc>
          <w:tcPr>
            <w:tcW w:w="967" w:type="dxa"/>
            <w:vAlign w:val="center"/>
          </w:tcPr>
          <w:p w14:paraId="04136872" w14:textId="77777777" w:rsidR="002271E8" w:rsidRPr="00B66E28" w:rsidRDefault="002271E8" w:rsidP="00A36CA3">
            <w:pPr>
              <w:pStyle w:val="TableParagraph"/>
              <w:spacing w:line="270" w:lineRule="exact"/>
              <w:ind w:left="107"/>
              <w:jc w:val="center"/>
              <w:rPr>
                <w:sz w:val="24"/>
              </w:rPr>
            </w:pPr>
            <w:r w:rsidRPr="00B66E28">
              <w:rPr>
                <w:sz w:val="24"/>
              </w:rPr>
              <w:lastRenderedPageBreak/>
              <w:t>30.</w:t>
            </w:r>
          </w:p>
        </w:tc>
        <w:tc>
          <w:tcPr>
            <w:tcW w:w="4987" w:type="dxa"/>
          </w:tcPr>
          <w:p w14:paraId="779A8C3E" w14:textId="7AE37BE7" w:rsidR="002271E8" w:rsidRPr="00B66E28" w:rsidRDefault="002271E8" w:rsidP="00A36CA3">
            <w:pPr>
              <w:pStyle w:val="TableParagraph"/>
              <w:spacing w:line="270" w:lineRule="exact"/>
              <w:ind w:left="105" w:right="115"/>
              <w:jc w:val="both"/>
              <w:rPr>
                <w:sz w:val="24"/>
              </w:rPr>
            </w:pPr>
            <w:r w:rsidRPr="00B66E28">
              <w:rPr>
                <w:sz w:val="24"/>
              </w:rPr>
              <w:t>Granitinių</w:t>
            </w:r>
            <w:r w:rsidRPr="00B66E28">
              <w:rPr>
                <w:spacing w:val="-3"/>
                <w:sz w:val="24"/>
              </w:rPr>
              <w:t xml:space="preserve"> </w:t>
            </w:r>
            <w:r w:rsidRPr="00B66E28">
              <w:rPr>
                <w:sz w:val="24"/>
              </w:rPr>
              <w:t>plokščių</w:t>
            </w:r>
            <w:r w:rsidRPr="00B66E28">
              <w:rPr>
                <w:spacing w:val="-3"/>
                <w:sz w:val="24"/>
              </w:rPr>
              <w:t xml:space="preserve"> </w:t>
            </w:r>
            <w:r w:rsidRPr="00B66E28">
              <w:rPr>
                <w:sz w:val="24"/>
              </w:rPr>
              <w:t>dangos</w:t>
            </w:r>
            <w:r w:rsidRPr="00B66E28">
              <w:rPr>
                <w:spacing w:val="-3"/>
                <w:sz w:val="24"/>
              </w:rPr>
              <w:t xml:space="preserve"> </w:t>
            </w:r>
            <w:r w:rsidR="00FC0E52" w:rsidRPr="00B66E28">
              <w:rPr>
                <w:sz w:val="24"/>
              </w:rPr>
              <w:t>remontas</w:t>
            </w:r>
            <w:r w:rsidR="00FC0E52">
              <w:rPr>
                <w:sz w:val="24"/>
              </w:rPr>
              <w:t xml:space="preserve"> (priežiūra)</w:t>
            </w:r>
            <w:r w:rsidRPr="00B66E28">
              <w:rPr>
                <w:sz w:val="24"/>
              </w:rPr>
              <w:t>,</w:t>
            </w:r>
            <w:r>
              <w:rPr>
                <w:sz w:val="24"/>
              </w:rPr>
              <w:t xml:space="preserve"> </w:t>
            </w:r>
            <w:r w:rsidRPr="00B66E28">
              <w:rPr>
                <w:sz w:val="24"/>
              </w:rPr>
              <w:t xml:space="preserve">įskaitant ardymo darbus, pagrindo įrengimą (20 cm šalčiui nejautrus sluoksnis ir 3 cm dolomitinių atsijų) ir </w:t>
            </w:r>
            <w:r w:rsidRPr="00B66E28">
              <w:rPr>
                <w:spacing w:val="-57"/>
                <w:sz w:val="24"/>
              </w:rPr>
              <w:t xml:space="preserve"> </w:t>
            </w:r>
            <w:r w:rsidRPr="00B66E28">
              <w:rPr>
                <w:sz w:val="24"/>
              </w:rPr>
              <w:t>siūlių</w:t>
            </w:r>
            <w:r w:rsidRPr="00B66E28">
              <w:rPr>
                <w:spacing w:val="-4"/>
                <w:sz w:val="24"/>
              </w:rPr>
              <w:t xml:space="preserve"> </w:t>
            </w:r>
            <w:r w:rsidRPr="00B66E28">
              <w:rPr>
                <w:sz w:val="24"/>
              </w:rPr>
              <w:t>užtaisymą,</w:t>
            </w:r>
            <w:r w:rsidRPr="00B66E28">
              <w:rPr>
                <w:spacing w:val="-4"/>
                <w:sz w:val="24"/>
              </w:rPr>
              <w:t xml:space="preserve"> </w:t>
            </w:r>
            <w:r w:rsidRPr="00B66E28">
              <w:rPr>
                <w:sz w:val="24"/>
              </w:rPr>
              <w:t>naudojant</w:t>
            </w:r>
            <w:r w:rsidRPr="00B66E28">
              <w:rPr>
                <w:spacing w:val="-3"/>
                <w:sz w:val="24"/>
              </w:rPr>
              <w:t xml:space="preserve"> </w:t>
            </w:r>
            <w:r w:rsidRPr="00B66E28">
              <w:rPr>
                <w:sz w:val="24"/>
              </w:rPr>
              <w:t>naujas</w:t>
            </w:r>
            <w:r w:rsidRPr="00B66E28">
              <w:rPr>
                <w:spacing w:val="-5"/>
                <w:sz w:val="24"/>
              </w:rPr>
              <w:t xml:space="preserve"> </w:t>
            </w:r>
            <w:r w:rsidRPr="00B66E28">
              <w:rPr>
                <w:sz w:val="24"/>
              </w:rPr>
              <w:t>medžiagas:</w:t>
            </w:r>
          </w:p>
        </w:tc>
        <w:tc>
          <w:tcPr>
            <w:tcW w:w="1133" w:type="dxa"/>
            <w:shd w:val="clear" w:color="auto" w:fill="BFBFBF" w:themeFill="background1" w:themeFillShade="BF"/>
          </w:tcPr>
          <w:p w14:paraId="7F031484" w14:textId="77777777" w:rsidR="002271E8" w:rsidRPr="00B66E28" w:rsidRDefault="002271E8" w:rsidP="00A36CA3">
            <w:pPr>
              <w:pStyle w:val="TableParagraph"/>
            </w:pPr>
          </w:p>
        </w:tc>
        <w:tc>
          <w:tcPr>
            <w:tcW w:w="2295" w:type="dxa"/>
            <w:shd w:val="clear" w:color="auto" w:fill="BFBFBF" w:themeFill="background1" w:themeFillShade="BF"/>
          </w:tcPr>
          <w:p w14:paraId="3436FEAB" w14:textId="77777777" w:rsidR="002271E8" w:rsidRPr="00B66E28" w:rsidRDefault="002271E8" w:rsidP="00A36CA3">
            <w:pPr>
              <w:pStyle w:val="TableParagraph"/>
            </w:pPr>
          </w:p>
        </w:tc>
        <w:tc>
          <w:tcPr>
            <w:tcW w:w="1702" w:type="dxa"/>
            <w:shd w:val="clear" w:color="auto" w:fill="BFBFBF" w:themeFill="background1" w:themeFillShade="BF"/>
            <w:vAlign w:val="center"/>
          </w:tcPr>
          <w:p w14:paraId="3CD4C38F"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495F0BD5"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5E55BDC6" w14:textId="77777777" w:rsidR="002271E8" w:rsidRPr="00B66E28" w:rsidRDefault="002271E8" w:rsidP="00A36CA3">
            <w:pPr>
              <w:pStyle w:val="TableParagraph"/>
              <w:jc w:val="center"/>
            </w:pPr>
          </w:p>
        </w:tc>
      </w:tr>
      <w:tr w:rsidR="002271E8" w:rsidRPr="00B66E28" w14:paraId="35B28A81" w14:textId="77777777" w:rsidTr="00A36CA3">
        <w:trPr>
          <w:trHeight w:val="397"/>
        </w:trPr>
        <w:tc>
          <w:tcPr>
            <w:tcW w:w="967" w:type="dxa"/>
            <w:vAlign w:val="center"/>
          </w:tcPr>
          <w:p w14:paraId="2B29623F" w14:textId="77777777" w:rsidR="002271E8" w:rsidRPr="00B66E28" w:rsidRDefault="002271E8" w:rsidP="00A36CA3">
            <w:pPr>
              <w:pStyle w:val="TableParagraph"/>
              <w:spacing w:line="258" w:lineRule="exact"/>
              <w:ind w:left="107"/>
              <w:jc w:val="center"/>
              <w:rPr>
                <w:sz w:val="24"/>
              </w:rPr>
            </w:pPr>
            <w:r w:rsidRPr="00B66E28">
              <w:rPr>
                <w:sz w:val="24"/>
              </w:rPr>
              <w:t>30.1.</w:t>
            </w:r>
          </w:p>
        </w:tc>
        <w:tc>
          <w:tcPr>
            <w:tcW w:w="4987" w:type="dxa"/>
          </w:tcPr>
          <w:p w14:paraId="6DAADF41" w14:textId="77777777" w:rsidR="002271E8" w:rsidRPr="00B66E28" w:rsidRDefault="002271E8" w:rsidP="00A36CA3">
            <w:pPr>
              <w:pStyle w:val="TableParagraph"/>
              <w:spacing w:line="258" w:lineRule="exact"/>
              <w:ind w:left="105"/>
              <w:jc w:val="both"/>
              <w:rPr>
                <w:sz w:val="24"/>
              </w:rPr>
            </w:pPr>
            <w:r w:rsidRPr="00B66E28">
              <w:rPr>
                <w:sz w:val="24"/>
              </w:rPr>
              <w:t>-</w:t>
            </w:r>
            <w:r w:rsidRPr="00B66E28">
              <w:rPr>
                <w:spacing w:val="-2"/>
                <w:sz w:val="24"/>
              </w:rPr>
              <w:t xml:space="preserve"> </w:t>
            </w:r>
            <w:r w:rsidRPr="00B66E28">
              <w:rPr>
                <w:sz w:val="24"/>
              </w:rPr>
              <w:t>panaudojant</w:t>
            </w:r>
            <w:r w:rsidRPr="00B66E28">
              <w:rPr>
                <w:spacing w:val="-1"/>
                <w:sz w:val="24"/>
              </w:rPr>
              <w:t xml:space="preserve"> </w:t>
            </w:r>
            <w:r w:rsidRPr="00B66E28">
              <w:rPr>
                <w:sz w:val="24"/>
              </w:rPr>
              <w:t>esamas</w:t>
            </w:r>
            <w:r w:rsidRPr="00B66E28">
              <w:rPr>
                <w:spacing w:val="-1"/>
                <w:sz w:val="24"/>
              </w:rPr>
              <w:t xml:space="preserve"> </w:t>
            </w:r>
            <w:r w:rsidRPr="00B66E28">
              <w:rPr>
                <w:sz w:val="24"/>
              </w:rPr>
              <w:t>medžiagas</w:t>
            </w:r>
          </w:p>
        </w:tc>
        <w:tc>
          <w:tcPr>
            <w:tcW w:w="1133" w:type="dxa"/>
          </w:tcPr>
          <w:p w14:paraId="4F43AEAF" w14:textId="77777777" w:rsidR="002271E8" w:rsidRPr="00B66E28" w:rsidRDefault="002271E8" w:rsidP="00A36CA3">
            <w:pPr>
              <w:pStyle w:val="TableParagraph"/>
              <w:spacing w:before="35" w:line="134" w:lineRule="auto"/>
              <w:ind w:left="431"/>
              <w:rPr>
                <w:sz w:val="16"/>
              </w:rPr>
            </w:pPr>
            <w:r w:rsidRPr="00B66E28">
              <w:rPr>
                <w:position w:val="-8"/>
                <w:sz w:val="24"/>
              </w:rPr>
              <w:t>m</w:t>
            </w:r>
            <w:r w:rsidRPr="00B66E28">
              <w:rPr>
                <w:sz w:val="16"/>
              </w:rPr>
              <w:t>2</w:t>
            </w:r>
          </w:p>
        </w:tc>
        <w:tc>
          <w:tcPr>
            <w:tcW w:w="2295" w:type="dxa"/>
          </w:tcPr>
          <w:p w14:paraId="729142F7" w14:textId="77777777" w:rsidR="002271E8" w:rsidRPr="00B66E28" w:rsidRDefault="002271E8" w:rsidP="00A36CA3">
            <w:pPr>
              <w:pStyle w:val="TableParagraph"/>
              <w:spacing w:line="258" w:lineRule="exact"/>
              <w:ind w:left="1012"/>
              <w:rPr>
                <w:sz w:val="24"/>
              </w:rPr>
            </w:pPr>
            <w:r w:rsidRPr="00B66E28">
              <w:rPr>
                <w:sz w:val="24"/>
              </w:rPr>
              <w:t>50</w:t>
            </w:r>
          </w:p>
        </w:tc>
        <w:tc>
          <w:tcPr>
            <w:tcW w:w="1702" w:type="dxa"/>
            <w:vAlign w:val="center"/>
          </w:tcPr>
          <w:p w14:paraId="49C3044D" w14:textId="77777777" w:rsidR="002271E8" w:rsidRPr="00B66E28" w:rsidRDefault="002271E8" w:rsidP="00A36CA3">
            <w:pPr>
              <w:pStyle w:val="TableParagraph"/>
              <w:spacing w:line="258" w:lineRule="exact"/>
              <w:ind w:left="499" w:right="493"/>
              <w:jc w:val="center"/>
              <w:rPr>
                <w:sz w:val="24"/>
              </w:rPr>
            </w:pPr>
          </w:p>
        </w:tc>
        <w:tc>
          <w:tcPr>
            <w:tcW w:w="1567" w:type="dxa"/>
            <w:vAlign w:val="center"/>
          </w:tcPr>
          <w:p w14:paraId="5988E081" w14:textId="77777777" w:rsidR="002271E8" w:rsidRPr="00B66E28" w:rsidRDefault="002271E8" w:rsidP="00A36CA3">
            <w:pPr>
              <w:pStyle w:val="TableParagraph"/>
              <w:spacing w:line="258" w:lineRule="exact"/>
              <w:ind w:left="427" w:right="423"/>
              <w:jc w:val="center"/>
              <w:rPr>
                <w:sz w:val="24"/>
              </w:rPr>
            </w:pPr>
          </w:p>
        </w:tc>
        <w:tc>
          <w:tcPr>
            <w:tcW w:w="1950" w:type="dxa"/>
            <w:vAlign w:val="center"/>
          </w:tcPr>
          <w:p w14:paraId="7319893B" w14:textId="77777777" w:rsidR="002271E8" w:rsidRPr="00B66E28" w:rsidRDefault="002271E8" w:rsidP="00A36CA3">
            <w:pPr>
              <w:pStyle w:val="TableParagraph"/>
              <w:spacing w:line="258" w:lineRule="exact"/>
              <w:ind w:left="457" w:right="457"/>
              <w:jc w:val="center"/>
              <w:rPr>
                <w:sz w:val="24"/>
              </w:rPr>
            </w:pPr>
          </w:p>
        </w:tc>
      </w:tr>
      <w:tr w:rsidR="002271E8" w:rsidRPr="00B66E28" w14:paraId="630AE130" w14:textId="77777777" w:rsidTr="00A36CA3">
        <w:trPr>
          <w:trHeight w:val="275"/>
        </w:trPr>
        <w:tc>
          <w:tcPr>
            <w:tcW w:w="967" w:type="dxa"/>
            <w:vAlign w:val="center"/>
          </w:tcPr>
          <w:p w14:paraId="1D784A43" w14:textId="77777777" w:rsidR="002271E8" w:rsidRPr="00B66E28" w:rsidRDefault="002271E8" w:rsidP="00A36CA3">
            <w:pPr>
              <w:pStyle w:val="TableParagraph"/>
              <w:spacing w:line="256" w:lineRule="exact"/>
              <w:ind w:left="107"/>
              <w:jc w:val="center"/>
              <w:rPr>
                <w:sz w:val="24"/>
              </w:rPr>
            </w:pPr>
            <w:r w:rsidRPr="00B66E28">
              <w:rPr>
                <w:sz w:val="24"/>
              </w:rPr>
              <w:t>30.2.</w:t>
            </w:r>
          </w:p>
        </w:tc>
        <w:tc>
          <w:tcPr>
            <w:tcW w:w="4987" w:type="dxa"/>
          </w:tcPr>
          <w:p w14:paraId="2AC5A630" w14:textId="77777777" w:rsidR="002271E8" w:rsidRPr="00B66E28" w:rsidRDefault="002271E8" w:rsidP="00A36CA3">
            <w:pPr>
              <w:pStyle w:val="TableParagraph"/>
              <w:spacing w:line="256" w:lineRule="exact"/>
              <w:ind w:left="105"/>
              <w:jc w:val="both"/>
              <w:rPr>
                <w:sz w:val="24"/>
              </w:rPr>
            </w:pPr>
            <w:r w:rsidRPr="00B66E28">
              <w:rPr>
                <w:sz w:val="24"/>
              </w:rPr>
              <w:t>-</w:t>
            </w:r>
            <w:r w:rsidRPr="00B66E28">
              <w:rPr>
                <w:spacing w:val="-2"/>
                <w:sz w:val="24"/>
              </w:rPr>
              <w:t xml:space="preserve"> </w:t>
            </w:r>
            <w:r w:rsidRPr="00B66E28">
              <w:rPr>
                <w:sz w:val="24"/>
              </w:rPr>
              <w:t>naudojant naujas</w:t>
            </w:r>
            <w:r w:rsidRPr="00B66E28">
              <w:rPr>
                <w:spacing w:val="-1"/>
                <w:sz w:val="24"/>
              </w:rPr>
              <w:t xml:space="preserve"> </w:t>
            </w:r>
            <w:r w:rsidRPr="00B66E28">
              <w:rPr>
                <w:sz w:val="24"/>
              </w:rPr>
              <w:t>medžiagas</w:t>
            </w:r>
            <w:r>
              <w:rPr>
                <w:sz w:val="24"/>
              </w:rPr>
              <w:t xml:space="preserve"> </w:t>
            </w:r>
          </w:p>
        </w:tc>
        <w:tc>
          <w:tcPr>
            <w:tcW w:w="1133" w:type="dxa"/>
          </w:tcPr>
          <w:p w14:paraId="7B853B9A" w14:textId="77777777" w:rsidR="002271E8" w:rsidRPr="00B66E28" w:rsidRDefault="002271E8" w:rsidP="00A36CA3">
            <w:pPr>
              <w:pStyle w:val="TableParagraph"/>
              <w:spacing w:before="34" w:line="132" w:lineRule="auto"/>
              <w:ind w:left="431"/>
              <w:rPr>
                <w:sz w:val="16"/>
              </w:rPr>
            </w:pPr>
            <w:r w:rsidRPr="00B66E28">
              <w:rPr>
                <w:position w:val="-8"/>
                <w:sz w:val="24"/>
              </w:rPr>
              <w:t>m</w:t>
            </w:r>
            <w:r w:rsidRPr="00B66E28">
              <w:rPr>
                <w:sz w:val="16"/>
              </w:rPr>
              <w:t>2</w:t>
            </w:r>
          </w:p>
        </w:tc>
        <w:tc>
          <w:tcPr>
            <w:tcW w:w="2295" w:type="dxa"/>
          </w:tcPr>
          <w:p w14:paraId="414C7DAE" w14:textId="77777777" w:rsidR="002271E8" w:rsidRPr="00B66E28" w:rsidRDefault="002271E8" w:rsidP="00A36CA3">
            <w:pPr>
              <w:pStyle w:val="TableParagraph"/>
              <w:spacing w:line="256" w:lineRule="exact"/>
              <w:ind w:left="1012"/>
              <w:rPr>
                <w:sz w:val="24"/>
              </w:rPr>
            </w:pPr>
            <w:r w:rsidRPr="00B66E28">
              <w:rPr>
                <w:sz w:val="24"/>
              </w:rPr>
              <w:t>10</w:t>
            </w:r>
          </w:p>
        </w:tc>
        <w:tc>
          <w:tcPr>
            <w:tcW w:w="1702" w:type="dxa"/>
            <w:vAlign w:val="center"/>
          </w:tcPr>
          <w:p w14:paraId="2E7E4412"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3D06216F"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2F3D7053" w14:textId="77777777" w:rsidR="002271E8" w:rsidRPr="00B66E28" w:rsidRDefault="002271E8" w:rsidP="00A36CA3">
            <w:pPr>
              <w:pStyle w:val="TableParagraph"/>
              <w:spacing w:line="256" w:lineRule="exact"/>
              <w:ind w:left="457" w:right="457"/>
              <w:jc w:val="center"/>
              <w:rPr>
                <w:sz w:val="24"/>
              </w:rPr>
            </w:pPr>
          </w:p>
        </w:tc>
      </w:tr>
      <w:tr w:rsidR="002271E8" w:rsidRPr="00B66E28" w14:paraId="26112E16" w14:textId="77777777" w:rsidTr="00A36CA3">
        <w:trPr>
          <w:trHeight w:val="552"/>
        </w:trPr>
        <w:tc>
          <w:tcPr>
            <w:tcW w:w="967" w:type="dxa"/>
            <w:vAlign w:val="center"/>
          </w:tcPr>
          <w:p w14:paraId="336DE1C1" w14:textId="77777777" w:rsidR="002271E8" w:rsidRPr="00B66E28" w:rsidRDefault="002271E8" w:rsidP="00A36CA3">
            <w:pPr>
              <w:pStyle w:val="TableParagraph"/>
              <w:spacing w:line="268" w:lineRule="exact"/>
              <w:ind w:left="107"/>
              <w:jc w:val="center"/>
              <w:rPr>
                <w:sz w:val="24"/>
              </w:rPr>
            </w:pPr>
            <w:r w:rsidRPr="00B66E28">
              <w:rPr>
                <w:sz w:val="24"/>
              </w:rPr>
              <w:t>31.</w:t>
            </w:r>
          </w:p>
        </w:tc>
        <w:tc>
          <w:tcPr>
            <w:tcW w:w="4987" w:type="dxa"/>
          </w:tcPr>
          <w:p w14:paraId="197A717F" w14:textId="495B3E72" w:rsidR="002271E8" w:rsidRPr="00B66E28" w:rsidRDefault="002271E8" w:rsidP="00A36CA3">
            <w:pPr>
              <w:pStyle w:val="TableParagraph"/>
              <w:spacing w:line="268" w:lineRule="exact"/>
              <w:ind w:left="105" w:right="115"/>
              <w:jc w:val="both"/>
              <w:rPr>
                <w:sz w:val="24"/>
              </w:rPr>
            </w:pPr>
            <w:r w:rsidRPr="00B66E28">
              <w:rPr>
                <w:sz w:val="24"/>
              </w:rPr>
              <w:t>Paviršinio</w:t>
            </w:r>
            <w:r w:rsidRPr="00B66E28">
              <w:rPr>
                <w:spacing w:val="-2"/>
                <w:sz w:val="24"/>
              </w:rPr>
              <w:t xml:space="preserve"> </w:t>
            </w:r>
            <w:r w:rsidRPr="00B66E28">
              <w:rPr>
                <w:sz w:val="24"/>
              </w:rPr>
              <w:t>vandens</w:t>
            </w:r>
            <w:r w:rsidRPr="00B66E28">
              <w:rPr>
                <w:spacing w:val="-2"/>
                <w:sz w:val="24"/>
              </w:rPr>
              <w:t xml:space="preserve"> </w:t>
            </w:r>
            <w:r w:rsidRPr="00B66E28">
              <w:rPr>
                <w:sz w:val="24"/>
              </w:rPr>
              <w:t>latakų</w:t>
            </w:r>
            <w:r w:rsidRPr="00B66E28">
              <w:rPr>
                <w:spacing w:val="-2"/>
                <w:sz w:val="24"/>
              </w:rPr>
              <w:t xml:space="preserve"> </w:t>
            </w:r>
            <w:r w:rsidRPr="00B66E28">
              <w:rPr>
                <w:sz w:val="24"/>
              </w:rPr>
              <w:t>grotelių</w:t>
            </w:r>
            <w:r w:rsidRPr="00B66E28">
              <w:rPr>
                <w:spacing w:val="-1"/>
                <w:sz w:val="24"/>
              </w:rPr>
              <w:t xml:space="preserve"> </w:t>
            </w:r>
            <w:r w:rsidR="00132BD9" w:rsidRPr="00B66E28">
              <w:rPr>
                <w:sz w:val="24"/>
              </w:rPr>
              <w:t>remontas</w:t>
            </w:r>
            <w:r w:rsidR="00132BD9">
              <w:rPr>
                <w:sz w:val="24"/>
              </w:rPr>
              <w:t xml:space="preserve"> (priežiūra)</w:t>
            </w:r>
            <w:r w:rsidR="00663737">
              <w:rPr>
                <w:sz w:val="24"/>
              </w:rPr>
              <w:t xml:space="preserve"> </w:t>
            </w:r>
            <w:r w:rsidRPr="00B66E28">
              <w:rPr>
                <w:sz w:val="24"/>
              </w:rPr>
              <w:t>(atstatymas),</w:t>
            </w:r>
            <w:r w:rsidRPr="00B66E28">
              <w:rPr>
                <w:spacing w:val="-4"/>
                <w:sz w:val="24"/>
              </w:rPr>
              <w:t xml:space="preserve"> </w:t>
            </w:r>
            <w:r w:rsidRPr="00B66E28">
              <w:rPr>
                <w:sz w:val="24"/>
              </w:rPr>
              <w:t>naudojant</w:t>
            </w:r>
            <w:r w:rsidRPr="00B66E28">
              <w:rPr>
                <w:spacing w:val="-1"/>
                <w:sz w:val="24"/>
              </w:rPr>
              <w:t xml:space="preserve"> </w:t>
            </w:r>
            <w:r w:rsidRPr="00B66E28">
              <w:rPr>
                <w:sz w:val="24"/>
              </w:rPr>
              <w:t>esamas</w:t>
            </w:r>
            <w:r w:rsidRPr="00B66E28">
              <w:rPr>
                <w:spacing w:val="-2"/>
                <w:sz w:val="24"/>
              </w:rPr>
              <w:t xml:space="preserve"> </w:t>
            </w:r>
            <w:r w:rsidRPr="00B66E28">
              <w:rPr>
                <w:sz w:val="24"/>
              </w:rPr>
              <w:t>medžiagas</w:t>
            </w:r>
          </w:p>
        </w:tc>
        <w:tc>
          <w:tcPr>
            <w:tcW w:w="1133" w:type="dxa"/>
          </w:tcPr>
          <w:p w14:paraId="0960DA73" w14:textId="77777777" w:rsidR="002271E8" w:rsidRPr="00B66E28" w:rsidRDefault="002271E8" w:rsidP="00A36CA3">
            <w:pPr>
              <w:pStyle w:val="TableParagraph"/>
              <w:spacing w:before="128"/>
              <w:ind w:left="472"/>
              <w:rPr>
                <w:sz w:val="24"/>
              </w:rPr>
            </w:pPr>
            <w:r w:rsidRPr="00B66E28">
              <w:rPr>
                <w:sz w:val="24"/>
              </w:rPr>
              <w:t>m</w:t>
            </w:r>
          </w:p>
        </w:tc>
        <w:tc>
          <w:tcPr>
            <w:tcW w:w="2295" w:type="dxa"/>
          </w:tcPr>
          <w:p w14:paraId="63A921ED" w14:textId="77777777" w:rsidR="002271E8" w:rsidRPr="00B66E28" w:rsidRDefault="002271E8" w:rsidP="00A36CA3">
            <w:pPr>
              <w:pStyle w:val="TableParagraph"/>
              <w:spacing w:before="128"/>
              <w:ind w:left="1012"/>
              <w:rPr>
                <w:sz w:val="24"/>
              </w:rPr>
            </w:pPr>
            <w:r w:rsidRPr="00B66E28">
              <w:rPr>
                <w:sz w:val="24"/>
              </w:rPr>
              <w:t>100</w:t>
            </w:r>
          </w:p>
        </w:tc>
        <w:tc>
          <w:tcPr>
            <w:tcW w:w="1702" w:type="dxa"/>
            <w:vAlign w:val="center"/>
          </w:tcPr>
          <w:p w14:paraId="6A876B1E" w14:textId="77777777" w:rsidR="002271E8" w:rsidRPr="00B66E28" w:rsidRDefault="002271E8" w:rsidP="00A36CA3">
            <w:pPr>
              <w:pStyle w:val="TableParagraph"/>
              <w:spacing w:before="128"/>
              <w:ind w:left="499" w:right="493"/>
              <w:jc w:val="center"/>
              <w:rPr>
                <w:sz w:val="24"/>
              </w:rPr>
            </w:pPr>
          </w:p>
        </w:tc>
        <w:tc>
          <w:tcPr>
            <w:tcW w:w="1567" w:type="dxa"/>
            <w:vAlign w:val="center"/>
          </w:tcPr>
          <w:p w14:paraId="68255EEC" w14:textId="77777777" w:rsidR="002271E8" w:rsidRPr="00B66E28" w:rsidRDefault="002271E8" w:rsidP="00A36CA3">
            <w:pPr>
              <w:pStyle w:val="TableParagraph"/>
              <w:spacing w:before="128"/>
              <w:ind w:left="427" w:right="423"/>
              <w:jc w:val="center"/>
              <w:rPr>
                <w:sz w:val="24"/>
              </w:rPr>
            </w:pPr>
          </w:p>
        </w:tc>
        <w:tc>
          <w:tcPr>
            <w:tcW w:w="1950" w:type="dxa"/>
            <w:vAlign w:val="center"/>
          </w:tcPr>
          <w:p w14:paraId="7CB77BB1" w14:textId="77777777" w:rsidR="002271E8" w:rsidRPr="00B66E28" w:rsidRDefault="002271E8" w:rsidP="00A36CA3">
            <w:pPr>
              <w:pStyle w:val="TableParagraph"/>
              <w:spacing w:before="128"/>
              <w:ind w:left="457" w:right="457"/>
              <w:jc w:val="center"/>
              <w:rPr>
                <w:sz w:val="24"/>
              </w:rPr>
            </w:pPr>
          </w:p>
        </w:tc>
      </w:tr>
      <w:tr w:rsidR="002271E8" w:rsidRPr="00B66E28" w14:paraId="41BAEA62" w14:textId="77777777" w:rsidTr="00A36CA3">
        <w:trPr>
          <w:trHeight w:val="551"/>
        </w:trPr>
        <w:tc>
          <w:tcPr>
            <w:tcW w:w="967" w:type="dxa"/>
            <w:vAlign w:val="center"/>
          </w:tcPr>
          <w:p w14:paraId="7C21D456" w14:textId="77777777" w:rsidR="002271E8" w:rsidRPr="00B66E28" w:rsidRDefault="002271E8" w:rsidP="00A36CA3">
            <w:pPr>
              <w:pStyle w:val="TableParagraph"/>
              <w:spacing w:line="268" w:lineRule="exact"/>
              <w:ind w:left="107"/>
              <w:jc w:val="center"/>
              <w:rPr>
                <w:sz w:val="24"/>
              </w:rPr>
            </w:pPr>
            <w:r w:rsidRPr="00B66E28">
              <w:rPr>
                <w:sz w:val="24"/>
              </w:rPr>
              <w:t>32.</w:t>
            </w:r>
          </w:p>
        </w:tc>
        <w:tc>
          <w:tcPr>
            <w:tcW w:w="4987" w:type="dxa"/>
          </w:tcPr>
          <w:p w14:paraId="38DBD8FC" w14:textId="77777777" w:rsidR="002271E8" w:rsidRPr="00B66E28" w:rsidRDefault="002271E8" w:rsidP="00A36CA3">
            <w:pPr>
              <w:pStyle w:val="TableParagraph"/>
              <w:spacing w:line="268" w:lineRule="exact"/>
              <w:ind w:left="105" w:right="115"/>
              <w:jc w:val="both"/>
              <w:rPr>
                <w:sz w:val="24"/>
              </w:rPr>
            </w:pPr>
            <w:r w:rsidRPr="00B66E28">
              <w:rPr>
                <w:sz w:val="24"/>
              </w:rPr>
              <w:t>Polimerbetoninių latakų su ketaus grotelėmis įrengimas</w:t>
            </w:r>
          </w:p>
        </w:tc>
        <w:tc>
          <w:tcPr>
            <w:tcW w:w="1133" w:type="dxa"/>
            <w:vAlign w:val="center"/>
          </w:tcPr>
          <w:p w14:paraId="65200B32" w14:textId="77777777" w:rsidR="002271E8" w:rsidRPr="00B66E28" w:rsidRDefault="002271E8" w:rsidP="00A36CA3">
            <w:pPr>
              <w:pStyle w:val="TableParagraph"/>
              <w:jc w:val="center"/>
            </w:pPr>
            <w:r w:rsidRPr="00B66E28">
              <w:t>m</w:t>
            </w:r>
          </w:p>
        </w:tc>
        <w:tc>
          <w:tcPr>
            <w:tcW w:w="2295" w:type="dxa"/>
            <w:vAlign w:val="center"/>
          </w:tcPr>
          <w:p w14:paraId="195A5A3A" w14:textId="77777777" w:rsidR="002271E8" w:rsidRPr="00B66E28" w:rsidRDefault="002271E8" w:rsidP="00A36CA3">
            <w:pPr>
              <w:pStyle w:val="TableParagraph"/>
              <w:jc w:val="center"/>
            </w:pPr>
            <w:r w:rsidRPr="00B66E28">
              <w:t>100</w:t>
            </w:r>
          </w:p>
        </w:tc>
        <w:tc>
          <w:tcPr>
            <w:tcW w:w="1702" w:type="dxa"/>
            <w:vAlign w:val="center"/>
          </w:tcPr>
          <w:p w14:paraId="3A442D7A" w14:textId="77777777" w:rsidR="002271E8" w:rsidRPr="00B66E28" w:rsidRDefault="002271E8" w:rsidP="00A36CA3">
            <w:pPr>
              <w:pStyle w:val="TableParagraph"/>
              <w:jc w:val="center"/>
            </w:pPr>
          </w:p>
        </w:tc>
        <w:tc>
          <w:tcPr>
            <w:tcW w:w="1567" w:type="dxa"/>
            <w:vAlign w:val="center"/>
          </w:tcPr>
          <w:p w14:paraId="649162F5" w14:textId="77777777" w:rsidR="002271E8" w:rsidRPr="00B66E28" w:rsidRDefault="002271E8" w:rsidP="00A36CA3">
            <w:pPr>
              <w:pStyle w:val="TableParagraph"/>
              <w:jc w:val="center"/>
            </w:pPr>
          </w:p>
        </w:tc>
        <w:tc>
          <w:tcPr>
            <w:tcW w:w="1950" w:type="dxa"/>
            <w:vAlign w:val="center"/>
          </w:tcPr>
          <w:p w14:paraId="388E2F57" w14:textId="77777777" w:rsidR="002271E8" w:rsidRPr="00B66E28" w:rsidRDefault="002271E8" w:rsidP="00A36CA3">
            <w:pPr>
              <w:pStyle w:val="TableParagraph"/>
              <w:jc w:val="center"/>
            </w:pPr>
          </w:p>
        </w:tc>
      </w:tr>
      <w:tr w:rsidR="002271E8" w:rsidRPr="00B66E28" w14:paraId="2DC56CBF" w14:textId="77777777" w:rsidTr="00A36CA3">
        <w:trPr>
          <w:trHeight w:val="551"/>
        </w:trPr>
        <w:tc>
          <w:tcPr>
            <w:tcW w:w="967" w:type="dxa"/>
            <w:vAlign w:val="center"/>
          </w:tcPr>
          <w:p w14:paraId="3ABE79E8" w14:textId="77777777" w:rsidR="002271E8" w:rsidRPr="00B66E28" w:rsidRDefault="002271E8" w:rsidP="00A36CA3">
            <w:pPr>
              <w:pStyle w:val="TableParagraph"/>
              <w:spacing w:line="268" w:lineRule="exact"/>
              <w:ind w:left="107"/>
              <w:jc w:val="center"/>
              <w:rPr>
                <w:sz w:val="24"/>
              </w:rPr>
            </w:pPr>
            <w:r w:rsidRPr="00B66E28">
              <w:rPr>
                <w:sz w:val="24"/>
              </w:rPr>
              <w:t>33.</w:t>
            </w:r>
          </w:p>
        </w:tc>
        <w:tc>
          <w:tcPr>
            <w:tcW w:w="4987" w:type="dxa"/>
          </w:tcPr>
          <w:p w14:paraId="38579DFC" w14:textId="20B14F91" w:rsidR="002271E8" w:rsidRPr="00B66E28" w:rsidRDefault="002271E8" w:rsidP="00A36CA3">
            <w:pPr>
              <w:pStyle w:val="TableParagraph"/>
              <w:spacing w:line="268" w:lineRule="exact"/>
              <w:ind w:left="105" w:right="115"/>
              <w:jc w:val="both"/>
              <w:rPr>
                <w:sz w:val="24"/>
              </w:rPr>
            </w:pPr>
            <w:r w:rsidRPr="00B66E28">
              <w:rPr>
                <w:sz w:val="24"/>
              </w:rPr>
              <w:t>Paviršinio</w:t>
            </w:r>
            <w:r w:rsidRPr="00B66E28">
              <w:rPr>
                <w:spacing w:val="-2"/>
                <w:sz w:val="24"/>
              </w:rPr>
              <w:t xml:space="preserve"> </w:t>
            </w:r>
            <w:r w:rsidRPr="00B66E28">
              <w:rPr>
                <w:sz w:val="24"/>
              </w:rPr>
              <w:t>vandens</w:t>
            </w:r>
            <w:r w:rsidRPr="00B66E28">
              <w:rPr>
                <w:spacing w:val="-2"/>
                <w:sz w:val="24"/>
              </w:rPr>
              <w:t xml:space="preserve"> </w:t>
            </w:r>
            <w:r w:rsidRPr="00B66E28">
              <w:rPr>
                <w:sz w:val="24"/>
              </w:rPr>
              <w:t>latakų</w:t>
            </w:r>
            <w:r w:rsidRPr="00B66E28">
              <w:rPr>
                <w:spacing w:val="-2"/>
                <w:sz w:val="24"/>
              </w:rPr>
              <w:t xml:space="preserve"> </w:t>
            </w:r>
            <w:r w:rsidRPr="00B66E28">
              <w:rPr>
                <w:sz w:val="24"/>
              </w:rPr>
              <w:t>grotelių</w:t>
            </w:r>
            <w:r w:rsidRPr="00B66E28">
              <w:rPr>
                <w:spacing w:val="-1"/>
                <w:sz w:val="24"/>
              </w:rPr>
              <w:t xml:space="preserve"> </w:t>
            </w:r>
            <w:r w:rsidR="00132BD9" w:rsidRPr="00B66E28">
              <w:rPr>
                <w:sz w:val="24"/>
              </w:rPr>
              <w:t>remontas</w:t>
            </w:r>
            <w:r w:rsidR="00132BD9">
              <w:rPr>
                <w:sz w:val="24"/>
              </w:rPr>
              <w:t xml:space="preserve"> (priežiūra)</w:t>
            </w:r>
            <w:r>
              <w:rPr>
                <w:sz w:val="24"/>
              </w:rPr>
              <w:t xml:space="preserve"> </w:t>
            </w:r>
            <w:r w:rsidRPr="00B66E28">
              <w:rPr>
                <w:sz w:val="24"/>
              </w:rPr>
              <w:t>(atstatymas),</w:t>
            </w:r>
            <w:r w:rsidRPr="00B66E28">
              <w:rPr>
                <w:spacing w:val="-4"/>
                <w:sz w:val="24"/>
              </w:rPr>
              <w:t xml:space="preserve"> </w:t>
            </w:r>
            <w:r w:rsidRPr="00B66E28">
              <w:rPr>
                <w:sz w:val="24"/>
              </w:rPr>
              <w:t>naudojant</w:t>
            </w:r>
            <w:r w:rsidRPr="00B66E28">
              <w:rPr>
                <w:spacing w:val="-3"/>
                <w:sz w:val="24"/>
              </w:rPr>
              <w:t xml:space="preserve"> </w:t>
            </w:r>
            <w:r w:rsidRPr="00B66E28">
              <w:rPr>
                <w:sz w:val="24"/>
              </w:rPr>
              <w:t>naujas</w:t>
            </w:r>
            <w:r w:rsidRPr="00B66E28">
              <w:rPr>
                <w:spacing w:val="-2"/>
                <w:sz w:val="24"/>
              </w:rPr>
              <w:t xml:space="preserve"> </w:t>
            </w:r>
            <w:r w:rsidRPr="00B66E28">
              <w:rPr>
                <w:sz w:val="24"/>
              </w:rPr>
              <w:t>medžiagas:</w:t>
            </w:r>
          </w:p>
        </w:tc>
        <w:tc>
          <w:tcPr>
            <w:tcW w:w="1133" w:type="dxa"/>
            <w:shd w:val="clear" w:color="auto" w:fill="BFBFBF" w:themeFill="background1" w:themeFillShade="BF"/>
          </w:tcPr>
          <w:p w14:paraId="1454AB2F" w14:textId="77777777" w:rsidR="002271E8" w:rsidRPr="00B66E28" w:rsidRDefault="002271E8" w:rsidP="00A36CA3">
            <w:pPr>
              <w:pStyle w:val="TableParagraph"/>
            </w:pPr>
          </w:p>
        </w:tc>
        <w:tc>
          <w:tcPr>
            <w:tcW w:w="2295" w:type="dxa"/>
            <w:shd w:val="clear" w:color="auto" w:fill="BFBFBF" w:themeFill="background1" w:themeFillShade="BF"/>
          </w:tcPr>
          <w:p w14:paraId="0F37ED5D" w14:textId="77777777" w:rsidR="002271E8" w:rsidRPr="00B66E28" w:rsidRDefault="002271E8" w:rsidP="00A36CA3">
            <w:pPr>
              <w:pStyle w:val="TableParagraph"/>
            </w:pPr>
          </w:p>
        </w:tc>
        <w:tc>
          <w:tcPr>
            <w:tcW w:w="1702" w:type="dxa"/>
            <w:shd w:val="clear" w:color="auto" w:fill="BFBFBF" w:themeFill="background1" w:themeFillShade="BF"/>
            <w:vAlign w:val="center"/>
          </w:tcPr>
          <w:p w14:paraId="6F99C09B" w14:textId="77777777" w:rsidR="002271E8" w:rsidRPr="00B66E28" w:rsidRDefault="002271E8" w:rsidP="00A36CA3">
            <w:pPr>
              <w:pStyle w:val="TableParagraph"/>
              <w:jc w:val="center"/>
            </w:pPr>
          </w:p>
        </w:tc>
        <w:tc>
          <w:tcPr>
            <w:tcW w:w="1567" w:type="dxa"/>
            <w:shd w:val="clear" w:color="auto" w:fill="BFBFBF" w:themeFill="background1" w:themeFillShade="BF"/>
            <w:vAlign w:val="center"/>
          </w:tcPr>
          <w:p w14:paraId="787EE082" w14:textId="77777777" w:rsidR="002271E8" w:rsidRPr="00B66E28" w:rsidRDefault="002271E8" w:rsidP="00A36CA3">
            <w:pPr>
              <w:pStyle w:val="TableParagraph"/>
              <w:jc w:val="center"/>
            </w:pPr>
          </w:p>
        </w:tc>
        <w:tc>
          <w:tcPr>
            <w:tcW w:w="1950" w:type="dxa"/>
            <w:shd w:val="clear" w:color="auto" w:fill="BFBFBF" w:themeFill="background1" w:themeFillShade="BF"/>
            <w:vAlign w:val="center"/>
          </w:tcPr>
          <w:p w14:paraId="3677D224" w14:textId="77777777" w:rsidR="002271E8" w:rsidRPr="00B66E28" w:rsidRDefault="002271E8" w:rsidP="00A36CA3">
            <w:pPr>
              <w:pStyle w:val="TableParagraph"/>
              <w:jc w:val="center"/>
            </w:pPr>
          </w:p>
        </w:tc>
      </w:tr>
      <w:tr w:rsidR="002271E8" w:rsidRPr="00B66E28" w14:paraId="290DA43C" w14:textId="77777777" w:rsidTr="00A36CA3">
        <w:trPr>
          <w:trHeight w:val="275"/>
        </w:trPr>
        <w:tc>
          <w:tcPr>
            <w:tcW w:w="967" w:type="dxa"/>
            <w:vAlign w:val="center"/>
          </w:tcPr>
          <w:p w14:paraId="09E9A1AC" w14:textId="77777777" w:rsidR="002271E8" w:rsidRPr="00B66E28" w:rsidRDefault="002271E8" w:rsidP="00A36CA3">
            <w:pPr>
              <w:pStyle w:val="TableParagraph"/>
              <w:spacing w:line="256" w:lineRule="exact"/>
              <w:ind w:left="107"/>
              <w:jc w:val="center"/>
              <w:rPr>
                <w:sz w:val="24"/>
              </w:rPr>
            </w:pPr>
            <w:r w:rsidRPr="00B66E28">
              <w:rPr>
                <w:sz w:val="24"/>
              </w:rPr>
              <w:t>33.1.</w:t>
            </w:r>
          </w:p>
        </w:tc>
        <w:tc>
          <w:tcPr>
            <w:tcW w:w="4987" w:type="dxa"/>
          </w:tcPr>
          <w:p w14:paraId="62EC057F" w14:textId="77777777" w:rsidR="002271E8" w:rsidRPr="00B66E28" w:rsidRDefault="002271E8" w:rsidP="00A36CA3">
            <w:pPr>
              <w:pStyle w:val="TableParagraph"/>
              <w:spacing w:line="256" w:lineRule="exact"/>
              <w:ind w:left="105"/>
              <w:jc w:val="both"/>
              <w:rPr>
                <w:sz w:val="24"/>
              </w:rPr>
            </w:pPr>
            <w:r w:rsidRPr="00B66E28">
              <w:rPr>
                <w:sz w:val="24"/>
              </w:rPr>
              <w:t>-</w:t>
            </w:r>
            <w:r w:rsidRPr="00B66E28">
              <w:rPr>
                <w:spacing w:val="72"/>
                <w:sz w:val="24"/>
              </w:rPr>
              <w:t xml:space="preserve"> </w:t>
            </w:r>
            <w:r w:rsidRPr="00B66E28">
              <w:rPr>
                <w:sz w:val="24"/>
              </w:rPr>
              <w:t>ketinės</w:t>
            </w:r>
          </w:p>
        </w:tc>
        <w:tc>
          <w:tcPr>
            <w:tcW w:w="1133" w:type="dxa"/>
          </w:tcPr>
          <w:p w14:paraId="139BB3F4" w14:textId="77777777" w:rsidR="002271E8" w:rsidRPr="00B66E28" w:rsidRDefault="002271E8" w:rsidP="00A36CA3">
            <w:pPr>
              <w:pStyle w:val="TableParagraph"/>
              <w:spacing w:line="256" w:lineRule="exact"/>
              <w:ind w:left="472"/>
              <w:rPr>
                <w:sz w:val="24"/>
              </w:rPr>
            </w:pPr>
            <w:r w:rsidRPr="00B66E28">
              <w:rPr>
                <w:sz w:val="24"/>
              </w:rPr>
              <w:t>m</w:t>
            </w:r>
          </w:p>
        </w:tc>
        <w:tc>
          <w:tcPr>
            <w:tcW w:w="2295" w:type="dxa"/>
          </w:tcPr>
          <w:p w14:paraId="575350CF" w14:textId="77777777" w:rsidR="002271E8" w:rsidRPr="00B66E28" w:rsidRDefault="002271E8" w:rsidP="00A36CA3">
            <w:pPr>
              <w:pStyle w:val="TableParagraph"/>
              <w:spacing w:line="256" w:lineRule="exact"/>
              <w:ind w:left="1012"/>
              <w:rPr>
                <w:sz w:val="24"/>
              </w:rPr>
            </w:pPr>
            <w:r w:rsidRPr="00B66E28">
              <w:rPr>
                <w:sz w:val="24"/>
              </w:rPr>
              <w:t>50</w:t>
            </w:r>
          </w:p>
        </w:tc>
        <w:tc>
          <w:tcPr>
            <w:tcW w:w="1702" w:type="dxa"/>
            <w:vAlign w:val="center"/>
          </w:tcPr>
          <w:p w14:paraId="325005BE"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42F91D1E"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69DEF298" w14:textId="77777777" w:rsidR="002271E8" w:rsidRPr="00B66E28" w:rsidRDefault="002271E8" w:rsidP="00A36CA3">
            <w:pPr>
              <w:pStyle w:val="TableParagraph"/>
              <w:spacing w:line="256" w:lineRule="exact"/>
              <w:ind w:left="457" w:right="457"/>
              <w:jc w:val="center"/>
              <w:rPr>
                <w:sz w:val="24"/>
              </w:rPr>
            </w:pPr>
          </w:p>
        </w:tc>
      </w:tr>
      <w:tr w:rsidR="002271E8" w:rsidRPr="004036C8" w14:paraId="50087CED" w14:textId="77777777" w:rsidTr="00A36CA3">
        <w:trPr>
          <w:trHeight w:val="275"/>
        </w:trPr>
        <w:tc>
          <w:tcPr>
            <w:tcW w:w="967" w:type="dxa"/>
            <w:vAlign w:val="center"/>
          </w:tcPr>
          <w:p w14:paraId="0B6264AC" w14:textId="77777777" w:rsidR="002271E8" w:rsidRPr="00B66E28" w:rsidRDefault="002271E8" w:rsidP="00A36CA3">
            <w:pPr>
              <w:pStyle w:val="TableParagraph"/>
              <w:spacing w:line="256" w:lineRule="exact"/>
              <w:ind w:left="107"/>
              <w:jc w:val="center"/>
              <w:rPr>
                <w:sz w:val="24"/>
              </w:rPr>
            </w:pPr>
            <w:r w:rsidRPr="00B66E28">
              <w:rPr>
                <w:sz w:val="24"/>
              </w:rPr>
              <w:t>33.2.</w:t>
            </w:r>
          </w:p>
        </w:tc>
        <w:tc>
          <w:tcPr>
            <w:tcW w:w="4987" w:type="dxa"/>
          </w:tcPr>
          <w:p w14:paraId="58BCC9EA" w14:textId="77777777" w:rsidR="002271E8" w:rsidRPr="00B66E28" w:rsidRDefault="002271E8" w:rsidP="00A36CA3">
            <w:pPr>
              <w:pStyle w:val="TableParagraph"/>
              <w:spacing w:line="256" w:lineRule="exact"/>
              <w:ind w:left="105"/>
              <w:jc w:val="both"/>
              <w:rPr>
                <w:sz w:val="24"/>
              </w:rPr>
            </w:pPr>
            <w:r w:rsidRPr="00B66E28">
              <w:rPr>
                <w:sz w:val="24"/>
              </w:rPr>
              <w:t>-</w:t>
            </w:r>
            <w:r w:rsidRPr="00B66E28">
              <w:rPr>
                <w:spacing w:val="73"/>
                <w:sz w:val="24"/>
              </w:rPr>
              <w:t xml:space="preserve"> </w:t>
            </w:r>
            <w:r w:rsidRPr="00B66E28">
              <w:rPr>
                <w:sz w:val="24"/>
              </w:rPr>
              <w:t>plastikinės</w:t>
            </w:r>
          </w:p>
        </w:tc>
        <w:tc>
          <w:tcPr>
            <w:tcW w:w="1133" w:type="dxa"/>
          </w:tcPr>
          <w:p w14:paraId="5D9AEF05" w14:textId="77777777" w:rsidR="002271E8" w:rsidRPr="00B66E28" w:rsidRDefault="002271E8" w:rsidP="00A36CA3">
            <w:pPr>
              <w:pStyle w:val="TableParagraph"/>
              <w:spacing w:line="256" w:lineRule="exact"/>
              <w:ind w:left="472"/>
              <w:rPr>
                <w:sz w:val="24"/>
              </w:rPr>
            </w:pPr>
            <w:r w:rsidRPr="00B66E28">
              <w:rPr>
                <w:sz w:val="24"/>
              </w:rPr>
              <w:t>m</w:t>
            </w:r>
          </w:p>
        </w:tc>
        <w:tc>
          <w:tcPr>
            <w:tcW w:w="2295" w:type="dxa"/>
          </w:tcPr>
          <w:p w14:paraId="1BD08AEE" w14:textId="77777777" w:rsidR="002271E8" w:rsidRPr="00B66E28" w:rsidRDefault="002271E8" w:rsidP="00A36CA3">
            <w:pPr>
              <w:pStyle w:val="TableParagraph"/>
              <w:spacing w:line="256" w:lineRule="exact"/>
              <w:ind w:left="1012"/>
              <w:rPr>
                <w:sz w:val="24"/>
              </w:rPr>
            </w:pPr>
            <w:r w:rsidRPr="00B66E28">
              <w:rPr>
                <w:sz w:val="24"/>
              </w:rPr>
              <w:t>10</w:t>
            </w:r>
          </w:p>
        </w:tc>
        <w:tc>
          <w:tcPr>
            <w:tcW w:w="1702" w:type="dxa"/>
            <w:vAlign w:val="center"/>
          </w:tcPr>
          <w:p w14:paraId="2A6E8675" w14:textId="77777777" w:rsidR="002271E8" w:rsidRPr="00B66E28" w:rsidRDefault="002271E8" w:rsidP="00A36CA3">
            <w:pPr>
              <w:pStyle w:val="TableParagraph"/>
              <w:spacing w:line="256" w:lineRule="exact"/>
              <w:ind w:left="499" w:right="493"/>
              <w:jc w:val="center"/>
              <w:rPr>
                <w:sz w:val="24"/>
              </w:rPr>
            </w:pPr>
          </w:p>
        </w:tc>
        <w:tc>
          <w:tcPr>
            <w:tcW w:w="1567" w:type="dxa"/>
            <w:vAlign w:val="center"/>
          </w:tcPr>
          <w:p w14:paraId="6D29009B" w14:textId="77777777" w:rsidR="002271E8" w:rsidRPr="00B66E28" w:rsidRDefault="002271E8" w:rsidP="00A36CA3">
            <w:pPr>
              <w:pStyle w:val="TableParagraph"/>
              <w:spacing w:line="256" w:lineRule="exact"/>
              <w:ind w:left="427" w:right="423"/>
              <w:jc w:val="center"/>
              <w:rPr>
                <w:sz w:val="24"/>
              </w:rPr>
            </w:pPr>
          </w:p>
        </w:tc>
        <w:tc>
          <w:tcPr>
            <w:tcW w:w="1950" w:type="dxa"/>
            <w:vAlign w:val="center"/>
          </w:tcPr>
          <w:p w14:paraId="59092CCC" w14:textId="77777777" w:rsidR="002271E8" w:rsidRPr="00B66E28" w:rsidRDefault="002271E8" w:rsidP="00A36CA3">
            <w:pPr>
              <w:pStyle w:val="TableParagraph"/>
              <w:spacing w:line="256" w:lineRule="exact"/>
              <w:ind w:left="457" w:right="457"/>
              <w:jc w:val="center"/>
              <w:rPr>
                <w:sz w:val="24"/>
              </w:rPr>
            </w:pPr>
          </w:p>
        </w:tc>
      </w:tr>
      <w:tr w:rsidR="002271E8" w:rsidRPr="004036C8" w14:paraId="244DD433" w14:textId="77777777" w:rsidTr="00A36CA3">
        <w:trPr>
          <w:trHeight w:val="277"/>
        </w:trPr>
        <w:tc>
          <w:tcPr>
            <w:tcW w:w="12651" w:type="dxa"/>
            <w:gridSpan w:val="6"/>
            <w:shd w:val="clear" w:color="auto" w:fill="F1F1F1"/>
          </w:tcPr>
          <w:p w14:paraId="70AD82BC" w14:textId="77777777" w:rsidR="002271E8" w:rsidRPr="004036C8" w:rsidRDefault="002271E8" w:rsidP="00A36CA3">
            <w:pPr>
              <w:pStyle w:val="TableParagraph"/>
              <w:spacing w:line="258" w:lineRule="exact"/>
              <w:jc w:val="right"/>
              <w:rPr>
                <w:b/>
                <w:sz w:val="24"/>
                <w:highlight w:val="yellow"/>
              </w:rPr>
            </w:pPr>
            <w:r>
              <w:rPr>
                <w:b/>
                <w:sz w:val="24"/>
              </w:rPr>
              <w:t>Pr</w:t>
            </w:r>
            <w:r w:rsidRPr="007B42DA">
              <w:rPr>
                <w:b/>
                <w:sz w:val="24"/>
              </w:rPr>
              <w:t>eliminari</w:t>
            </w:r>
            <w:r w:rsidRPr="007B42DA">
              <w:rPr>
                <w:b/>
                <w:spacing w:val="-1"/>
                <w:sz w:val="24"/>
              </w:rPr>
              <w:t xml:space="preserve"> </w:t>
            </w:r>
            <w:r w:rsidRPr="007B42DA">
              <w:rPr>
                <w:b/>
                <w:sz w:val="24"/>
              </w:rPr>
              <w:t>pasiūlymo</w:t>
            </w:r>
            <w:r w:rsidRPr="007B42DA">
              <w:rPr>
                <w:b/>
                <w:spacing w:val="-2"/>
                <w:sz w:val="24"/>
              </w:rPr>
              <w:t xml:space="preserve"> </w:t>
            </w:r>
            <w:r w:rsidRPr="007B42DA">
              <w:rPr>
                <w:b/>
                <w:sz w:val="24"/>
              </w:rPr>
              <w:t>kaina</w:t>
            </w:r>
            <w:r w:rsidRPr="007B42DA">
              <w:rPr>
                <w:b/>
                <w:spacing w:val="-1"/>
                <w:sz w:val="24"/>
              </w:rPr>
              <w:t xml:space="preserve"> </w:t>
            </w:r>
            <w:r w:rsidRPr="007B42DA">
              <w:rPr>
                <w:b/>
                <w:sz w:val="24"/>
              </w:rPr>
              <w:t>I</w:t>
            </w:r>
            <w:r w:rsidRPr="007B42DA">
              <w:rPr>
                <w:b/>
                <w:spacing w:val="-3"/>
                <w:sz w:val="24"/>
              </w:rPr>
              <w:t xml:space="preserve"> </w:t>
            </w:r>
            <w:r w:rsidRPr="007B42DA">
              <w:rPr>
                <w:b/>
                <w:sz w:val="24"/>
              </w:rPr>
              <w:t>pirkimo</w:t>
            </w:r>
            <w:r w:rsidRPr="007B42DA">
              <w:rPr>
                <w:b/>
                <w:spacing w:val="-1"/>
                <w:sz w:val="24"/>
              </w:rPr>
              <w:t xml:space="preserve"> </w:t>
            </w:r>
            <w:r w:rsidRPr="007B42DA">
              <w:rPr>
                <w:b/>
                <w:sz w:val="24"/>
              </w:rPr>
              <w:t>daliai</w:t>
            </w:r>
            <w:r w:rsidRPr="007B42DA">
              <w:rPr>
                <w:b/>
                <w:spacing w:val="-1"/>
                <w:sz w:val="24"/>
              </w:rPr>
              <w:t xml:space="preserve"> </w:t>
            </w:r>
            <w:r w:rsidRPr="007B42DA">
              <w:rPr>
                <w:b/>
                <w:sz w:val="24"/>
              </w:rPr>
              <w:t>Eur su</w:t>
            </w:r>
            <w:r w:rsidRPr="007B42DA">
              <w:rPr>
                <w:b/>
                <w:spacing w:val="-1"/>
                <w:sz w:val="24"/>
              </w:rPr>
              <w:t xml:space="preserve"> </w:t>
            </w:r>
            <w:r w:rsidRPr="007B42DA">
              <w:rPr>
                <w:b/>
                <w:sz w:val="24"/>
              </w:rPr>
              <w:t>PVM</w:t>
            </w:r>
            <w:r>
              <w:rPr>
                <w:b/>
                <w:sz w:val="24"/>
              </w:rPr>
              <w:t xml:space="preserve"> (suma skaičiais ir žodžiais)</w:t>
            </w:r>
            <w:r w:rsidRPr="007B42DA">
              <w:rPr>
                <w:b/>
                <w:sz w:val="24"/>
              </w:rPr>
              <w:t>:</w:t>
            </w:r>
          </w:p>
        </w:tc>
        <w:tc>
          <w:tcPr>
            <w:tcW w:w="1950" w:type="dxa"/>
            <w:shd w:val="clear" w:color="auto" w:fill="F1F1F1"/>
            <w:vAlign w:val="center"/>
          </w:tcPr>
          <w:p w14:paraId="4B7D630D" w14:textId="77777777" w:rsidR="002271E8" w:rsidRPr="004036C8" w:rsidRDefault="002271E8" w:rsidP="00A36CA3">
            <w:pPr>
              <w:pStyle w:val="TableParagraph"/>
              <w:spacing w:line="258" w:lineRule="exact"/>
              <w:ind w:left="457" w:right="457"/>
              <w:jc w:val="center"/>
              <w:rPr>
                <w:b/>
                <w:sz w:val="24"/>
                <w:highlight w:val="yellow"/>
              </w:rPr>
            </w:pPr>
          </w:p>
        </w:tc>
      </w:tr>
    </w:tbl>
    <w:p w14:paraId="58D26046" w14:textId="77777777" w:rsidR="002271E8" w:rsidRDefault="002271E8" w:rsidP="002271E8">
      <w:pPr>
        <w:tabs>
          <w:tab w:val="left" w:pos="7797"/>
          <w:tab w:val="left" w:pos="13250"/>
          <w:tab w:val="right" w:pos="14570"/>
        </w:tabs>
        <w:ind w:firstLine="709"/>
        <w:rPr>
          <w:b/>
          <w:sz w:val="20"/>
          <w:szCs w:val="20"/>
        </w:rPr>
      </w:pPr>
      <w:r w:rsidRPr="00D82C4F">
        <w:rPr>
          <w:i/>
          <w:lang w:eastAsia="lt-LT"/>
        </w:rPr>
        <w:t>Pastabos:</w:t>
      </w:r>
    </w:p>
    <w:p w14:paraId="19C43CAB" w14:textId="77777777" w:rsidR="002271E8" w:rsidRPr="00E53A86" w:rsidRDefault="002271E8" w:rsidP="002271E8">
      <w:pPr>
        <w:tabs>
          <w:tab w:val="right" w:pos="14570"/>
        </w:tabs>
        <w:ind w:right="-227" w:firstLine="709"/>
        <w:jc w:val="both"/>
        <w:rPr>
          <w:i/>
        </w:rPr>
      </w:pPr>
      <w:r>
        <w:rPr>
          <w:i/>
        </w:rPr>
        <w:t xml:space="preserve">- įkainiai, </w:t>
      </w:r>
      <w:r w:rsidRPr="00C94266">
        <w:rPr>
          <w:i/>
        </w:rPr>
        <w:t>kainos</w:t>
      </w:r>
      <w:r>
        <w:rPr>
          <w:i/>
        </w:rPr>
        <w:t xml:space="preserve"> </w:t>
      </w:r>
      <w:r w:rsidRPr="00C94266">
        <w:rPr>
          <w:i/>
        </w:rPr>
        <w:t>pasiūlyme nurodom</w:t>
      </w:r>
      <w:r>
        <w:rPr>
          <w:i/>
        </w:rPr>
        <w:t>os</w:t>
      </w:r>
      <w:r w:rsidRPr="00C94266">
        <w:rPr>
          <w:i/>
        </w:rPr>
        <w:t xml:space="preserve"> </w:t>
      </w:r>
      <w:r w:rsidRPr="00C94266">
        <w:rPr>
          <w:b/>
          <w:i/>
        </w:rPr>
        <w:t>paliekant du skaitmenis po kablelio</w:t>
      </w:r>
      <w:r w:rsidRPr="00C94266">
        <w:rPr>
          <w:i/>
        </w:rPr>
        <w:t>;</w:t>
      </w:r>
    </w:p>
    <w:p w14:paraId="18581A6E" w14:textId="77777777" w:rsidR="002271E8" w:rsidRDefault="002271E8" w:rsidP="002271E8">
      <w:pPr>
        <w:tabs>
          <w:tab w:val="right" w:pos="14570"/>
        </w:tabs>
        <w:ind w:right="-31" w:firstLine="709"/>
        <w:jc w:val="both"/>
        <w:rPr>
          <w:i/>
        </w:rPr>
      </w:pPr>
      <w:r w:rsidRPr="00E53A86">
        <w:rPr>
          <w:i/>
        </w:rPr>
        <w:t xml:space="preserve">- </w:t>
      </w:r>
      <w:r w:rsidRPr="006E4DCF">
        <w:rPr>
          <w:i/>
        </w:rPr>
        <w:t xml:space="preserve">tais atvejais, kai pagal galiojančius teisės aktus tiekėjui nereikia mokėti PVM, jis </w:t>
      </w:r>
      <w:r>
        <w:rPr>
          <w:i/>
        </w:rPr>
        <w:t xml:space="preserve">įkainius, kainas </w:t>
      </w:r>
      <w:r w:rsidRPr="006E4DCF">
        <w:rPr>
          <w:i/>
        </w:rPr>
        <w:t>nurodo be PVM ir nurodo priežastis, dėl kurių PVM nemoka</w:t>
      </w:r>
      <w:r>
        <w:rPr>
          <w:i/>
        </w:rPr>
        <w:t>;</w:t>
      </w:r>
    </w:p>
    <w:p w14:paraId="06FAAB2E" w14:textId="77777777" w:rsidR="002271E8" w:rsidRDefault="002271E8" w:rsidP="002271E8">
      <w:pPr>
        <w:tabs>
          <w:tab w:val="right" w:pos="14570"/>
        </w:tabs>
        <w:ind w:right="-31" w:firstLine="709"/>
        <w:jc w:val="both"/>
        <w:rPr>
          <w:i/>
        </w:rPr>
      </w:pPr>
      <w:r>
        <w:rPr>
          <w:i/>
        </w:rPr>
        <w:t>- preliminari pasiūlymo kaina turi atitikti jos sudėtinių dalių sumą;</w:t>
      </w:r>
    </w:p>
    <w:p w14:paraId="5985C68C" w14:textId="77777777" w:rsidR="002271E8" w:rsidRDefault="002271E8" w:rsidP="002271E8">
      <w:pPr>
        <w:tabs>
          <w:tab w:val="right" w:pos="14570"/>
        </w:tabs>
        <w:ind w:right="-31" w:firstLine="709"/>
        <w:jc w:val="both"/>
      </w:pPr>
      <w:r>
        <w:rPr>
          <w:i/>
          <w:iCs/>
        </w:rPr>
        <w:t>- t</w:t>
      </w:r>
      <w:r w:rsidRPr="004B6EFE">
        <w:rPr>
          <w:i/>
          <w:iCs/>
        </w:rPr>
        <w:t xml:space="preserve">iekėjas, teikdamas pasiūlymą, turi įsivertinti atvejus, kad </w:t>
      </w:r>
      <w:r>
        <w:rPr>
          <w:i/>
          <w:iCs/>
        </w:rPr>
        <w:t>S</w:t>
      </w:r>
      <w:r w:rsidRPr="004B6EFE">
        <w:rPr>
          <w:i/>
          <w:iCs/>
        </w:rPr>
        <w:t xml:space="preserve">utarties vykdymo metu dėl nuo </w:t>
      </w:r>
      <w:r>
        <w:rPr>
          <w:i/>
          <w:iCs/>
        </w:rPr>
        <w:t>Perkančiosios organizacijos</w:t>
      </w:r>
      <w:r w:rsidRPr="004B6EFE">
        <w:rPr>
          <w:i/>
          <w:iCs/>
        </w:rPr>
        <w:t xml:space="preserve"> nepriklausančių aplinkybių tiekėjui gali atsirasti pareiga mokėti PVM tarifą (pvz. pasikeičia  tiekėjo veikla, tampa PVM mokėtoju ir pan.),</w:t>
      </w:r>
      <w:r>
        <w:rPr>
          <w:i/>
          <w:iCs/>
        </w:rPr>
        <w:t xml:space="preserve"> </w:t>
      </w:r>
      <w:r w:rsidRPr="004B6EFE">
        <w:rPr>
          <w:i/>
          <w:iCs/>
        </w:rPr>
        <w:t xml:space="preserve">tokiu atveju – vykdant </w:t>
      </w:r>
      <w:r>
        <w:rPr>
          <w:i/>
          <w:iCs/>
        </w:rPr>
        <w:t>S</w:t>
      </w:r>
      <w:r w:rsidRPr="004B6EFE">
        <w:rPr>
          <w:i/>
          <w:iCs/>
        </w:rPr>
        <w:t xml:space="preserve">utartį, </w:t>
      </w:r>
      <w:r>
        <w:rPr>
          <w:i/>
          <w:iCs/>
        </w:rPr>
        <w:t>S</w:t>
      </w:r>
      <w:r w:rsidRPr="004B6EFE">
        <w:rPr>
          <w:i/>
          <w:iCs/>
        </w:rPr>
        <w:t>utartie</w:t>
      </w:r>
      <w:r>
        <w:rPr>
          <w:i/>
          <w:iCs/>
        </w:rPr>
        <w:t xml:space="preserve">s įkainiai, kaina </w:t>
      </w:r>
      <w:r w:rsidRPr="004B6EFE">
        <w:rPr>
          <w:i/>
          <w:iCs/>
        </w:rPr>
        <w:t>nebus keičiam</w:t>
      </w:r>
      <w:r>
        <w:rPr>
          <w:i/>
          <w:iCs/>
        </w:rPr>
        <w:t>i</w:t>
      </w:r>
      <w:r>
        <w:t>;</w:t>
      </w:r>
    </w:p>
    <w:p w14:paraId="7C1EC398" w14:textId="77777777" w:rsidR="002271E8" w:rsidRPr="001D6F6B" w:rsidRDefault="002271E8" w:rsidP="002271E8">
      <w:pPr>
        <w:tabs>
          <w:tab w:val="right" w:pos="14570"/>
        </w:tabs>
        <w:ind w:right="-31" w:firstLine="709"/>
        <w:jc w:val="both"/>
        <w:rPr>
          <w:i/>
          <w:iCs/>
        </w:rPr>
      </w:pPr>
      <w:r w:rsidRPr="002707DF">
        <w:rPr>
          <w:b/>
        </w:rPr>
        <w:t xml:space="preserve">* </w:t>
      </w:r>
      <w:r w:rsidRPr="002707DF">
        <w:rPr>
          <w:b/>
          <w:i/>
        </w:rPr>
        <w:t xml:space="preserve">nurodyti </w:t>
      </w:r>
      <w:r>
        <w:rPr>
          <w:b/>
          <w:i/>
        </w:rPr>
        <w:t>darbų</w:t>
      </w:r>
      <w:r w:rsidRPr="002707DF">
        <w:rPr>
          <w:b/>
          <w:i/>
        </w:rPr>
        <w:t xml:space="preserve"> kiekiai yra preliminarūs lyginamieji, jie naudojami tik pasiūlymų vertinime ir nebus laikomi maksimaliais</w:t>
      </w:r>
      <w:r w:rsidRPr="002707DF">
        <w:rPr>
          <w:i/>
          <w:iCs/>
        </w:rPr>
        <w:t xml:space="preserve">. </w:t>
      </w:r>
      <w:r w:rsidRPr="002707DF">
        <w:rPr>
          <w:b/>
          <w:i/>
        </w:rPr>
        <w:t>Sutarties vykdymo</w:t>
      </w:r>
      <w:r w:rsidRPr="004A5A62">
        <w:rPr>
          <w:b/>
          <w:i/>
        </w:rPr>
        <w:t xml:space="preserve"> metu preliminarūs perkamų </w:t>
      </w:r>
      <w:r>
        <w:rPr>
          <w:b/>
          <w:i/>
        </w:rPr>
        <w:t>darbų</w:t>
      </w:r>
      <w:r w:rsidRPr="004A5A62">
        <w:rPr>
          <w:b/>
          <w:i/>
        </w:rPr>
        <w:t xml:space="preserve"> kiekiai pagal Perkančiosios organizacijos poreikį gali būti mažinami arba gali būti didinami</w:t>
      </w:r>
      <w:r w:rsidRPr="00F62362">
        <w:rPr>
          <w:b/>
          <w:bCs/>
          <w:i/>
          <w:iCs/>
        </w:rPr>
        <w:t>.</w:t>
      </w:r>
      <w:r w:rsidRPr="00212F64">
        <w:rPr>
          <w:i/>
          <w:iCs/>
        </w:rPr>
        <w:t xml:space="preserve"> </w:t>
      </w:r>
      <w:r w:rsidRPr="001D6F6B">
        <w:rPr>
          <w:i/>
          <w:iCs/>
        </w:rPr>
        <w:t xml:space="preserve">Minimaliai darbų šiai pirkimo daliai bus užsakoma už </w:t>
      </w:r>
      <w:r w:rsidRPr="001D6F6B">
        <w:rPr>
          <w:bCs/>
          <w:i/>
          <w:iCs/>
        </w:rPr>
        <w:t>800 000,00 Eur su PVM</w:t>
      </w:r>
      <w:r w:rsidRPr="001D6F6B">
        <w:rPr>
          <w:i/>
          <w:iCs/>
        </w:rPr>
        <w:t xml:space="preserve"> (arba 661 157,02 Eur be PVM, jei tiekėjas yra ne PVM mokėtojas ar darbai neapmokestinami PVM, ar dėl kitų priežasčių, dėl kurių Perkančiosios organizacijos galutinė tiekėjui mokėtina suma bus be PVM), maksimaliai darbų gali būti užsakoma už ne daugiau kaip 1 650 000,00 Eur su PVM (arba 1 363 636,36 Eur be PVM, jei tiekėjas yra ne PVM mokėtojas ar darbai neapmokestinami PVM, ar dėl kitų priežasčių, dėl kurių Perkančiosios organizacijos galutinė tiekėjui mokėtina suma bus be PVM).</w:t>
      </w:r>
    </w:p>
    <w:p w14:paraId="43429D26" w14:textId="77777777" w:rsidR="002271E8" w:rsidRDefault="002271E8" w:rsidP="002271E8">
      <w:pPr>
        <w:widowControl w:val="0"/>
        <w:ind w:right="-31" w:firstLine="709"/>
        <w:jc w:val="both"/>
      </w:pPr>
    </w:p>
    <w:p w14:paraId="6D938941" w14:textId="086016DF" w:rsidR="002271E8" w:rsidRDefault="002271E8" w:rsidP="002271E8">
      <w:pPr>
        <w:tabs>
          <w:tab w:val="left" w:pos="851"/>
        </w:tabs>
        <w:ind w:firstLine="709"/>
        <w:jc w:val="both"/>
        <w:rPr>
          <w:b/>
          <w:bCs/>
        </w:rPr>
      </w:pPr>
      <w:r>
        <w:lastRenderedPageBreak/>
        <w:t xml:space="preserve">Mes </w:t>
      </w:r>
      <w:r w:rsidRPr="00135E71">
        <w:t xml:space="preserve">siūlome: </w:t>
      </w:r>
      <w:r w:rsidRPr="00135E71">
        <w:rPr>
          <w:b/>
        </w:rPr>
        <w:t xml:space="preserve">II </w:t>
      </w:r>
      <w:r w:rsidRPr="00947F5D">
        <w:rPr>
          <w:b/>
        </w:rPr>
        <w:t xml:space="preserve">pirkimo dalis - </w:t>
      </w:r>
      <w:r w:rsidRPr="00947F5D">
        <w:rPr>
          <w:rFonts w:eastAsiaTheme="minorHAnsi"/>
          <w:b/>
          <w:bCs/>
        </w:rPr>
        <w:t xml:space="preserve">Klaipėdos miesto pietinės dalies šaligatvių, pėsčiųjų takų, dviračių takų, automobilių laikymo vietų įrengimo ir </w:t>
      </w:r>
      <w:r w:rsidR="0060094C" w:rsidRPr="0060094C">
        <w:rPr>
          <w:b/>
          <w:bCs/>
        </w:rPr>
        <w:t>remonto (priežiūros)</w:t>
      </w:r>
      <w:r w:rsidRPr="00947F5D">
        <w:rPr>
          <w:rFonts w:eastAsiaTheme="minorHAnsi"/>
          <w:b/>
          <w:bCs/>
        </w:rPr>
        <w:t xml:space="preserve"> darb</w:t>
      </w:r>
      <w:r w:rsidRPr="00135E71">
        <w:rPr>
          <w:rFonts w:eastAsiaTheme="minorHAnsi"/>
          <w:b/>
          <w:bCs/>
        </w:rPr>
        <w:t>ai</w:t>
      </w:r>
      <w:r w:rsidRPr="008E2FCA">
        <w:rPr>
          <w:rFonts w:eastAsiaTheme="minorHAnsi"/>
          <w:b/>
          <w:bCs/>
        </w:rPr>
        <w:t xml:space="preserve"> </w:t>
      </w:r>
      <w:r w:rsidRPr="008E2FCA">
        <w:rPr>
          <w:b/>
          <w:bCs/>
        </w:rPr>
        <w:t>(Klaipėdos miesto pietinė dalis – tai visa Klaipėdos miesto teritorija, esanti į pietus nuo Sausio 15-osios gatvės)</w:t>
      </w:r>
      <w:r>
        <w:rPr>
          <w:b/>
          <w:bCs/>
        </w:rPr>
        <w:t>:</w:t>
      </w:r>
    </w:p>
    <w:tbl>
      <w:tblPr>
        <w:tblStyle w:val="Lentelstinklelis"/>
        <w:tblW w:w="14879" w:type="dxa"/>
        <w:jc w:val="center"/>
        <w:tblLayout w:type="fixed"/>
        <w:tblLook w:val="04A0" w:firstRow="1" w:lastRow="0" w:firstColumn="1" w:lastColumn="0" w:noHBand="0" w:noVBand="1"/>
      </w:tblPr>
      <w:tblGrid>
        <w:gridCol w:w="842"/>
        <w:gridCol w:w="5249"/>
        <w:gridCol w:w="997"/>
        <w:gridCol w:w="2267"/>
        <w:gridCol w:w="1701"/>
        <w:gridCol w:w="1564"/>
        <w:gridCol w:w="6"/>
        <w:gridCol w:w="2253"/>
      </w:tblGrid>
      <w:tr w:rsidR="002271E8" w:rsidRPr="00B8469F" w14:paraId="11E635F9" w14:textId="77777777" w:rsidTr="00A36CA3">
        <w:trPr>
          <w:trHeight w:val="1056"/>
          <w:jc w:val="center"/>
        </w:trPr>
        <w:tc>
          <w:tcPr>
            <w:tcW w:w="842" w:type="dxa"/>
            <w:shd w:val="clear" w:color="auto" w:fill="F2F2F2" w:themeFill="background1" w:themeFillShade="F2"/>
            <w:vAlign w:val="center"/>
            <w:hideMark/>
          </w:tcPr>
          <w:p w14:paraId="50056345" w14:textId="77777777" w:rsidR="002271E8" w:rsidRPr="00F62BEE" w:rsidRDefault="002271E8" w:rsidP="00A36CA3">
            <w:pPr>
              <w:widowControl w:val="0"/>
              <w:jc w:val="center"/>
              <w:rPr>
                <w:b/>
                <w:bCs/>
                <w:iCs/>
              </w:rPr>
            </w:pPr>
            <w:r w:rsidRPr="00B66E28">
              <w:rPr>
                <w:b/>
              </w:rPr>
              <w:t>Eil.</w:t>
            </w:r>
            <w:r w:rsidRPr="00B66E28">
              <w:rPr>
                <w:b/>
                <w:spacing w:val="-57"/>
              </w:rPr>
              <w:t xml:space="preserve"> </w:t>
            </w:r>
            <w:r w:rsidRPr="00B66E28">
              <w:rPr>
                <w:b/>
              </w:rPr>
              <w:t>Nr.</w:t>
            </w:r>
          </w:p>
        </w:tc>
        <w:tc>
          <w:tcPr>
            <w:tcW w:w="5249" w:type="dxa"/>
            <w:shd w:val="clear" w:color="auto" w:fill="F2F2F2" w:themeFill="background1" w:themeFillShade="F2"/>
            <w:vAlign w:val="center"/>
            <w:hideMark/>
          </w:tcPr>
          <w:p w14:paraId="79BE3431" w14:textId="77777777" w:rsidR="002271E8" w:rsidRPr="00F62BEE" w:rsidRDefault="002271E8" w:rsidP="00A36CA3">
            <w:pPr>
              <w:widowControl w:val="0"/>
              <w:jc w:val="center"/>
              <w:rPr>
                <w:b/>
                <w:bCs/>
                <w:iCs/>
              </w:rPr>
            </w:pPr>
            <w:r w:rsidRPr="00B66E28">
              <w:rPr>
                <w:b/>
              </w:rPr>
              <w:t>Darbų</w:t>
            </w:r>
            <w:r w:rsidRPr="00B66E28">
              <w:rPr>
                <w:b/>
                <w:spacing w:val="-4"/>
              </w:rPr>
              <w:t xml:space="preserve"> </w:t>
            </w:r>
            <w:r w:rsidRPr="00B66E28">
              <w:rPr>
                <w:b/>
              </w:rPr>
              <w:t>pavadinimas</w:t>
            </w:r>
          </w:p>
        </w:tc>
        <w:tc>
          <w:tcPr>
            <w:tcW w:w="997" w:type="dxa"/>
            <w:shd w:val="clear" w:color="auto" w:fill="F2F2F2" w:themeFill="background1" w:themeFillShade="F2"/>
            <w:vAlign w:val="center"/>
            <w:hideMark/>
          </w:tcPr>
          <w:p w14:paraId="10E52BBF" w14:textId="77777777" w:rsidR="002271E8" w:rsidRPr="00F62BEE" w:rsidRDefault="002271E8" w:rsidP="00A36CA3">
            <w:pPr>
              <w:widowControl w:val="0"/>
              <w:jc w:val="center"/>
              <w:rPr>
                <w:b/>
                <w:bCs/>
                <w:iCs/>
              </w:rPr>
            </w:pPr>
            <w:r w:rsidRPr="00B66E28">
              <w:rPr>
                <w:b/>
              </w:rPr>
              <w:t>Mato</w:t>
            </w:r>
            <w:r w:rsidRPr="00B66E28">
              <w:rPr>
                <w:b/>
                <w:spacing w:val="-58"/>
              </w:rPr>
              <w:t xml:space="preserve"> </w:t>
            </w:r>
            <w:r w:rsidRPr="00B66E28">
              <w:rPr>
                <w:b/>
              </w:rPr>
              <w:t>vnt.</w:t>
            </w:r>
          </w:p>
        </w:tc>
        <w:tc>
          <w:tcPr>
            <w:tcW w:w="2267" w:type="dxa"/>
            <w:shd w:val="clear" w:color="auto" w:fill="F2F2F2" w:themeFill="background1" w:themeFillShade="F2"/>
            <w:vAlign w:val="center"/>
            <w:hideMark/>
          </w:tcPr>
          <w:p w14:paraId="42CC0040" w14:textId="77777777" w:rsidR="002271E8" w:rsidRPr="00F62BEE" w:rsidRDefault="002271E8" w:rsidP="00A36CA3">
            <w:pPr>
              <w:widowControl w:val="0"/>
              <w:jc w:val="center"/>
              <w:rPr>
                <w:b/>
                <w:bCs/>
                <w:iCs/>
              </w:rPr>
            </w:pPr>
            <w:r w:rsidRPr="00B66E28">
              <w:rPr>
                <w:b/>
              </w:rPr>
              <w:t>Preliminarus</w:t>
            </w:r>
            <w:r>
              <w:rPr>
                <w:b/>
              </w:rPr>
              <w:t xml:space="preserve"> </w:t>
            </w:r>
            <w:r w:rsidRPr="00B66E28">
              <w:rPr>
                <w:b/>
              </w:rPr>
              <w:t>darbų</w:t>
            </w:r>
            <w:r>
              <w:rPr>
                <w:b/>
              </w:rPr>
              <w:t xml:space="preserve"> </w:t>
            </w:r>
            <w:r w:rsidRPr="00B66E28">
              <w:rPr>
                <w:b/>
              </w:rPr>
              <w:t>kiekis</w:t>
            </w:r>
            <w:r w:rsidRPr="00B66E28">
              <w:rPr>
                <w:b/>
                <w:spacing w:val="-2"/>
              </w:rPr>
              <w:t xml:space="preserve"> </w:t>
            </w:r>
            <w:r w:rsidRPr="00B66E28">
              <w:rPr>
                <w:b/>
              </w:rPr>
              <w:t>36</w:t>
            </w:r>
            <w:r>
              <w:rPr>
                <w:b/>
                <w:spacing w:val="-1"/>
              </w:rPr>
              <w:t xml:space="preserve"> </w:t>
            </w:r>
            <w:r w:rsidRPr="00B66E28">
              <w:rPr>
                <w:b/>
              </w:rPr>
              <w:t>mėn.*</w:t>
            </w:r>
          </w:p>
        </w:tc>
        <w:tc>
          <w:tcPr>
            <w:tcW w:w="1701" w:type="dxa"/>
            <w:shd w:val="clear" w:color="auto" w:fill="F2F2F2" w:themeFill="background1" w:themeFillShade="F2"/>
            <w:vAlign w:val="center"/>
            <w:hideMark/>
          </w:tcPr>
          <w:p w14:paraId="27326421" w14:textId="77777777" w:rsidR="002271E8" w:rsidRPr="00F62BEE" w:rsidRDefault="002271E8" w:rsidP="00A36CA3">
            <w:pPr>
              <w:widowControl w:val="0"/>
              <w:jc w:val="center"/>
              <w:rPr>
                <w:b/>
                <w:bCs/>
                <w:iCs/>
              </w:rPr>
            </w:pPr>
            <w:r w:rsidRPr="00B66E28">
              <w:rPr>
                <w:b/>
              </w:rPr>
              <w:t>Įkainis mato</w:t>
            </w:r>
            <w:r>
              <w:rPr>
                <w:b/>
              </w:rPr>
              <w:t xml:space="preserve"> </w:t>
            </w:r>
            <w:r w:rsidRPr="00B66E28">
              <w:rPr>
                <w:b/>
              </w:rPr>
              <w:t>vnt.</w:t>
            </w:r>
            <w:r w:rsidRPr="00B66E28">
              <w:rPr>
                <w:b/>
                <w:spacing w:val="-1"/>
              </w:rPr>
              <w:t xml:space="preserve"> </w:t>
            </w:r>
            <w:r w:rsidRPr="00B66E28">
              <w:rPr>
                <w:b/>
              </w:rPr>
              <w:t>Eur</w:t>
            </w:r>
            <w:r w:rsidRPr="00B66E28">
              <w:rPr>
                <w:b/>
                <w:spacing w:val="-1"/>
              </w:rPr>
              <w:t xml:space="preserve"> </w:t>
            </w:r>
            <w:r w:rsidRPr="00B66E28">
              <w:rPr>
                <w:b/>
              </w:rPr>
              <w:t>be PVM</w:t>
            </w:r>
          </w:p>
        </w:tc>
        <w:tc>
          <w:tcPr>
            <w:tcW w:w="1564" w:type="dxa"/>
            <w:shd w:val="clear" w:color="auto" w:fill="F2F2F2" w:themeFill="background1" w:themeFillShade="F2"/>
            <w:vAlign w:val="center"/>
            <w:hideMark/>
          </w:tcPr>
          <w:p w14:paraId="53380766" w14:textId="77777777" w:rsidR="002271E8" w:rsidRPr="00F62BEE" w:rsidRDefault="002271E8" w:rsidP="00A36CA3">
            <w:pPr>
              <w:widowControl w:val="0"/>
              <w:jc w:val="center"/>
              <w:rPr>
                <w:b/>
                <w:bCs/>
                <w:iCs/>
              </w:rPr>
            </w:pPr>
            <w:r w:rsidRPr="00B66E28">
              <w:rPr>
                <w:b/>
              </w:rPr>
              <w:t>Įkainis mato</w:t>
            </w:r>
            <w:r w:rsidRPr="00B66E28">
              <w:rPr>
                <w:b/>
                <w:spacing w:val="-58"/>
              </w:rPr>
              <w:t xml:space="preserve"> </w:t>
            </w:r>
            <w:r w:rsidRPr="00B66E28">
              <w:rPr>
                <w:b/>
              </w:rPr>
              <w:t>vnt.</w:t>
            </w:r>
            <w:r w:rsidRPr="00B66E28">
              <w:rPr>
                <w:b/>
                <w:spacing w:val="-1"/>
              </w:rPr>
              <w:t xml:space="preserve"> </w:t>
            </w:r>
            <w:r w:rsidRPr="00B66E28">
              <w:rPr>
                <w:b/>
              </w:rPr>
              <w:t>Eur</w:t>
            </w:r>
            <w:r w:rsidRPr="00B66E28">
              <w:rPr>
                <w:b/>
                <w:spacing w:val="-1"/>
              </w:rPr>
              <w:t xml:space="preserve"> </w:t>
            </w:r>
            <w:r w:rsidRPr="00B66E28">
              <w:rPr>
                <w:b/>
              </w:rPr>
              <w:t>su PVM</w:t>
            </w:r>
          </w:p>
        </w:tc>
        <w:tc>
          <w:tcPr>
            <w:tcW w:w="2259" w:type="dxa"/>
            <w:gridSpan w:val="2"/>
            <w:shd w:val="clear" w:color="auto" w:fill="F2F2F2" w:themeFill="background1" w:themeFillShade="F2"/>
            <w:vAlign w:val="center"/>
            <w:hideMark/>
          </w:tcPr>
          <w:p w14:paraId="2780C3D9" w14:textId="77777777" w:rsidR="002271E8" w:rsidRPr="00F62BEE" w:rsidRDefault="002271E8" w:rsidP="00A36CA3">
            <w:pPr>
              <w:widowControl w:val="0"/>
              <w:jc w:val="center"/>
              <w:rPr>
                <w:b/>
                <w:bCs/>
                <w:iCs/>
              </w:rPr>
            </w:pPr>
            <w:r w:rsidRPr="00B66E28">
              <w:rPr>
                <w:b/>
              </w:rPr>
              <w:t>Preliminar</w:t>
            </w:r>
            <w:r>
              <w:rPr>
                <w:b/>
              </w:rPr>
              <w:t xml:space="preserve">i darbų </w:t>
            </w:r>
            <w:r w:rsidRPr="00B66E28">
              <w:rPr>
                <w:b/>
              </w:rPr>
              <w:t>kaina</w:t>
            </w:r>
            <w:r>
              <w:rPr>
                <w:b/>
                <w:spacing w:val="-7"/>
              </w:rPr>
              <w:t xml:space="preserve"> </w:t>
            </w:r>
            <w:r w:rsidRPr="00B66E28">
              <w:rPr>
                <w:b/>
              </w:rPr>
              <w:t>Eur</w:t>
            </w:r>
            <w:r w:rsidRPr="00B66E28">
              <w:rPr>
                <w:b/>
                <w:spacing w:val="-8"/>
              </w:rPr>
              <w:t xml:space="preserve"> </w:t>
            </w:r>
            <w:r w:rsidRPr="00B66E28">
              <w:rPr>
                <w:b/>
              </w:rPr>
              <w:t>su PVM</w:t>
            </w:r>
          </w:p>
        </w:tc>
      </w:tr>
      <w:tr w:rsidR="002271E8" w:rsidRPr="00B8469F" w14:paraId="4B5B3CCA" w14:textId="77777777" w:rsidTr="00A36CA3">
        <w:trPr>
          <w:trHeight w:val="276"/>
          <w:jc w:val="center"/>
        </w:trPr>
        <w:tc>
          <w:tcPr>
            <w:tcW w:w="842" w:type="dxa"/>
            <w:shd w:val="clear" w:color="auto" w:fill="F2F2F2" w:themeFill="background1" w:themeFillShade="F2"/>
            <w:hideMark/>
          </w:tcPr>
          <w:p w14:paraId="47B158A4" w14:textId="77777777" w:rsidR="002271E8" w:rsidRPr="00B8469F" w:rsidRDefault="002271E8" w:rsidP="00A36CA3">
            <w:pPr>
              <w:widowControl w:val="0"/>
              <w:jc w:val="center"/>
              <w:rPr>
                <w:i/>
                <w:iCs/>
              </w:rPr>
            </w:pPr>
            <w:r w:rsidRPr="00B8469F">
              <w:rPr>
                <w:i/>
                <w:iCs/>
              </w:rPr>
              <w:t>1</w:t>
            </w:r>
          </w:p>
        </w:tc>
        <w:tc>
          <w:tcPr>
            <w:tcW w:w="5249" w:type="dxa"/>
            <w:shd w:val="clear" w:color="auto" w:fill="F2F2F2" w:themeFill="background1" w:themeFillShade="F2"/>
            <w:hideMark/>
          </w:tcPr>
          <w:p w14:paraId="79A2547B" w14:textId="77777777" w:rsidR="002271E8" w:rsidRPr="00B8469F" w:rsidRDefault="002271E8" w:rsidP="00A36CA3">
            <w:pPr>
              <w:widowControl w:val="0"/>
              <w:jc w:val="center"/>
              <w:rPr>
                <w:i/>
                <w:iCs/>
              </w:rPr>
            </w:pPr>
            <w:r w:rsidRPr="00B8469F">
              <w:rPr>
                <w:i/>
                <w:iCs/>
              </w:rPr>
              <w:t>2</w:t>
            </w:r>
          </w:p>
        </w:tc>
        <w:tc>
          <w:tcPr>
            <w:tcW w:w="997" w:type="dxa"/>
            <w:shd w:val="clear" w:color="auto" w:fill="F2F2F2" w:themeFill="background1" w:themeFillShade="F2"/>
            <w:hideMark/>
          </w:tcPr>
          <w:p w14:paraId="638FE8C5" w14:textId="77777777" w:rsidR="002271E8" w:rsidRPr="00B8469F" w:rsidRDefault="002271E8" w:rsidP="00A36CA3">
            <w:pPr>
              <w:widowControl w:val="0"/>
              <w:jc w:val="center"/>
              <w:rPr>
                <w:i/>
                <w:iCs/>
              </w:rPr>
            </w:pPr>
            <w:r w:rsidRPr="00B8469F">
              <w:rPr>
                <w:i/>
                <w:iCs/>
              </w:rPr>
              <w:t>3</w:t>
            </w:r>
          </w:p>
        </w:tc>
        <w:tc>
          <w:tcPr>
            <w:tcW w:w="2267" w:type="dxa"/>
            <w:shd w:val="clear" w:color="auto" w:fill="F2F2F2" w:themeFill="background1" w:themeFillShade="F2"/>
            <w:hideMark/>
          </w:tcPr>
          <w:p w14:paraId="22E1B199" w14:textId="77777777" w:rsidR="002271E8" w:rsidRPr="00B8469F" w:rsidRDefault="002271E8" w:rsidP="00A36CA3">
            <w:pPr>
              <w:widowControl w:val="0"/>
              <w:jc w:val="center"/>
              <w:rPr>
                <w:i/>
                <w:iCs/>
              </w:rPr>
            </w:pPr>
            <w:r w:rsidRPr="00B8469F">
              <w:rPr>
                <w:i/>
                <w:iCs/>
              </w:rPr>
              <w:t>4</w:t>
            </w:r>
          </w:p>
        </w:tc>
        <w:tc>
          <w:tcPr>
            <w:tcW w:w="1701" w:type="dxa"/>
            <w:shd w:val="clear" w:color="auto" w:fill="F2F2F2" w:themeFill="background1" w:themeFillShade="F2"/>
            <w:hideMark/>
          </w:tcPr>
          <w:p w14:paraId="476700DD" w14:textId="77777777" w:rsidR="002271E8" w:rsidRPr="00B8469F" w:rsidRDefault="002271E8" w:rsidP="00A36CA3">
            <w:pPr>
              <w:widowControl w:val="0"/>
              <w:jc w:val="center"/>
              <w:rPr>
                <w:i/>
                <w:iCs/>
              </w:rPr>
            </w:pPr>
            <w:r w:rsidRPr="00B8469F">
              <w:rPr>
                <w:i/>
                <w:iCs/>
              </w:rPr>
              <w:t>5</w:t>
            </w:r>
          </w:p>
        </w:tc>
        <w:tc>
          <w:tcPr>
            <w:tcW w:w="1564" w:type="dxa"/>
            <w:shd w:val="clear" w:color="auto" w:fill="F2F2F2" w:themeFill="background1" w:themeFillShade="F2"/>
            <w:hideMark/>
          </w:tcPr>
          <w:p w14:paraId="559906A9" w14:textId="77777777" w:rsidR="002271E8" w:rsidRPr="00B8469F" w:rsidRDefault="002271E8" w:rsidP="00A36CA3">
            <w:pPr>
              <w:widowControl w:val="0"/>
              <w:jc w:val="center"/>
              <w:rPr>
                <w:i/>
                <w:iCs/>
              </w:rPr>
            </w:pPr>
            <w:r w:rsidRPr="00B8469F">
              <w:rPr>
                <w:i/>
                <w:iCs/>
              </w:rPr>
              <w:t>6</w:t>
            </w:r>
          </w:p>
        </w:tc>
        <w:tc>
          <w:tcPr>
            <w:tcW w:w="2259" w:type="dxa"/>
            <w:gridSpan w:val="2"/>
            <w:shd w:val="clear" w:color="auto" w:fill="F2F2F2" w:themeFill="background1" w:themeFillShade="F2"/>
            <w:hideMark/>
          </w:tcPr>
          <w:p w14:paraId="6AA15C35" w14:textId="77777777" w:rsidR="002271E8" w:rsidRPr="00B8469F" w:rsidRDefault="002271E8" w:rsidP="00A36CA3">
            <w:pPr>
              <w:widowControl w:val="0"/>
              <w:jc w:val="center"/>
              <w:rPr>
                <w:i/>
                <w:iCs/>
              </w:rPr>
            </w:pPr>
            <w:r w:rsidRPr="00B8469F">
              <w:rPr>
                <w:i/>
                <w:iCs/>
              </w:rPr>
              <w:t>7=4x6</w:t>
            </w:r>
          </w:p>
        </w:tc>
      </w:tr>
      <w:tr w:rsidR="002271E8" w:rsidRPr="00B8469F" w14:paraId="705DB715" w14:textId="77777777" w:rsidTr="00A36CA3">
        <w:trPr>
          <w:trHeight w:val="792"/>
          <w:jc w:val="center"/>
        </w:trPr>
        <w:tc>
          <w:tcPr>
            <w:tcW w:w="842" w:type="dxa"/>
            <w:vAlign w:val="center"/>
            <w:hideMark/>
          </w:tcPr>
          <w:p w14:paraId="0637DB91" w14:textId="77777777" w:rsidR="002271E8" w:rsidRPr="00B8469F" w:rsidRDefault="002271E8" w:rsidP="00A36CA3">
            <w:pPr>
              <w:widowControl w:val="0"/>
              <w:jc w:val="center"/>
              <w:rPr>
                <w:iCs/>
              </w:rPr>
            </w:pPr>
            <w:r w:rsidRPr="00B8469F">
              <w:rPr>
                <w:iCs/>
              </w:rPr>
              <w:t>1.</w:t>
            </w:r>
          </w:p>
        </w:tc>
        <w:tc>
          <w:tcPr>
            <w:tcW w:w="5249" w:type="dxa"/>
            <w:hideMark/>
          </w:tcPr>
          <w:p w14:paraId="27EEF669" w14:textId="433176FD" w:rsidR="002271E8" w:rsidRPr="00B8469F" w:rsidRDefault="002271E8" w:rsidP="00A36CA3">
            <w:pPr>
              <w:widowControl w:val="0"/>
              <w:jc w:val="both"/>
              <w:rPr>
                <w:iCs/>
              </w:rPr>
            </w:pPr>
            <w:r w:rsidRPr="00B8469F">
              <w:rPr>
                <w:iCs/>
              </w:rPr>
              <w:t xml:space="preserve">Plytelių dangos </w:t>
            </w:r>
            <w:r w:rsidR="0060094C" w:rsidRPr="00B66E28">
              <w:t>remontas</w:t>
            </w:r>
            <w:r w:rsidR="0060094C">
              <w:t xml:space="preserve"> (priežiūra)</w:t>
            </w:r>
            <w:r w:rsidRPr="00B8469F">
              <w:rPr>
                <w:iCs/>
              </w:rPr>
              <w:t>, įskaitant ardymo darbus, pagrindo įrengimą (20 cm šalčiui nejautrus sluoksnis ir 3 cm dolomitinių atsijų) ir siūlių užtaisymą smėliu, kai plytelių matmenys 300x300x60 mm:</w:t>
            </w:r>
          </w:p>
        </w:tc>
        <w:tc>
          <w:tcPr>
            <w:tcW w:w="997" w:type="dxa"/>
            <w:shd w:val="clear" w:color="auto" w:fill="BFBFBF" w:themeFill="background1" w:themeFillShade="BF"/>
            <w:hideMark/>
          </w:tcPr>
          <w:p w14:paraId="156FDE7B"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7FB6E155"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25EF731D"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6E1FF57A"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5B193045" w14:textId="77777777" w:rsidR="002271E8" w:rsidRPr="00B8469F" w:rsidRDefault="002271E8" w:rsidP="00A36CA3">
            <w:pPr>
              <w:widowControl w:val="0"/>
              <w:jc w:val="center"/>
              <w:rPr>
                <w:iCs/>
              </w:rPr>
            </w:pPr>
          </w:p>
        </w:tc>
      </w:tr>
      <w:tr w:rsidR="002271E8" w:rsidRPr="00B8469F" w14:paraId="46383B00" w14:textId="77777777" w:rsidTr="00A36CA3">
        <w:trPr>
          <w:trHeight w:val="312"/>
          <w:jc w:val="center"/>
        </w:trPr>
        <w:tc>
          <w:tcPr>
            <w:tcW w:w="842" w:type="dxa"/>
            <w:vAlign w:val="center"/>
            <w:hideMark/>
          </w:tcPr>
          <w:p w14:paraId="56458FAC" w14:textId="77777777" w:rsidR="002271E8" w:rsidRPr="00B8469F" w:rsidRDefault="002271E8" w:rsidP="00A36CA3">
            <w:pPr>
              <w:widowControl w:val="0"/>
              <w:jc w:val="center"/>
              <w:rPr>
                <w:iCs/>
              </w:rPr>
            </w:pPr>
            <w:r w:rsidRPr="00B8469F">
              <w:rPr>
                <w:iCs/>
              </w:rPr>
              <w:t>1.1.</w:t>
            </w:r>
          </w:p>
        </w:tc>
        <w:tc>
          <w:tcPr>
            <w:tcW w:w="5249" w:type="dxa"/>
            <w:hideMark/>
          </w:tcPr>
          <w:p w14:paraId="45A59AD1" w14:textId="77777777" w:rsidR="002271E8" w:rsidRPr="00B8469F" w:rsidRDefault="002271E8" w:rsidP="00A36CA3">
            <w:pPr>
              <w:widowControl w:val="0"/>
              <w:jc w:val="both"/>
              <w:rPr>
                <w:iCs/>
              </w:rPr>
            </w:pPr>
            <w:r w:rsidRPr="00B8469F">
              <w:rPr>
                <w:iCs/>
              </w:rPr>
              <w:t>- panaudojant esamas plyteles</w:t>
            </w:r>
          </w:p>
        </w:tc>
        <w:tc>
          <w:tcPr>
            <w:tcW w:w="997" w:type="dxa"/>
            <w:vAlign w:val="center"/>
            <w:hideMark/>
          </w:tcPr>
          <w:p w14:paraId="7D311BE3"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6007DD1B" w14:textId="77777777" w:rsidR="002271E8" w:rsidRPr="00B8469F" w:rsidRDefault="002271E8" w:rsidP="00A36CA3">
            <w:pPr>
              <w:widowControl w:val="0"/>
              <w:jc w:val="center"/>
              <w:rPr>
                <w:iCs/>
              </w:rPr>
            </w:pPr>
            <w:r w:rsidRPr="00B8469F">
              <w:rPr>
                <w:iCs/>
              </w:rPr>
              <w:t>100</w:t>
            </w:r>
          </w:p>
        </w:tc>
        <w:tc>
          <w:tcPr>
            <w:tcW w:w="1701" w:type="dxa"/>
            <w:vAlign w:val="center"/>
            <w:hideMark/>
          </w:tcPr>
          <w:p w14:paraId="28BA4893" w14:textId="77777777" w:rsidR="002271E8" w:rsidRPr="00B8469F" w:rsidRDefault="002271E8" w:rsidP="00A36CA3">
            <w:pPr>
              <w:widowControl w:val="0"/>
              <w:jc w:val="center"/>
              <w:rPr>
                <w:iCs/>
              </w:rPr>
            </w:pPr>
          </w:p>
        </w:tc>
        <w:tc>
          <w:tcPr>
            <w:tcW w:w="1564" w:type="dxa"/>
            <w:vAlign w:val="center"/>
            <w:hideMark/>
          </w:tcPr>
          <w:p w14:paraId="0D7EFB3C" w14:textId="77777777" w:rsidR="002271E8" w:rsidRPr="00B8469F" w:rsidRDefault="002271E8" w:rsidP="00A36CA3">
            <w:pPr>
              <w:widowControl w:val="0"/>
              <w:jc w:val="center"/>
              <w:rPr>
                <w:iCs/>
              </w:rPr>
            </w:pPr>
          </w:p>
        </w:tc>
        <w:tc>
          <w:tcPr>
            <w:tcW w:w="2259" w:type="dxa"/>
            <w:gridSpan w:val="2"/>
            <w:vAlign w:val="center"/>
            <w:hideMark/>
          </w:tcPr>
          <w:p w14:paraId="5B78D961" w14:textId="77777777" w:rsidR="002271E8" w:rsidRPr="00B8469F" w:rsidRDefault="002271E8" w:rsidP="00A36CA3">
            <w:pPr>
              <w:widowControl w:val="0"/>
              <w:jc w:val="center"/>
              <w:rPr>
                <w:iCs/>
              </w:rPr>
            </w:pPr>
          </w:p>
        </w:tc>
      </w:tr>
      <w:tr w:rsidR="002271E8" w:rsidRPr="00B8469F" w14:paraId="23E05271" w14:textId="77777777" w:rsidTr="00A36CA3">
        <w:trPr>
          <w:trHeight w:val="312"/>
          <w:jc w:val="center"/>
        </w:trPr>
        <w:tc>
          <w:tcPr>
            <w:tcW w:w="842" w:type="dxa"/>
            <w:vAlign w:val="center"/>
            <w:hideMark/>
          </w:tcPr>
          <w:p w14:paraId="763C43E4" w14:textId="77777777" w:rsidR="002271E8" w:rsidRPr="00B8469F" w:rsidRDefault="002271E8" w:rsidP="00A36CA3">
            <w:pPr>
              <w:widowControl w:val="0"/>
              <w:jc w:val="center"/>
              <w:rPr>
                <w:iCs/>
              </w:rPr>
            </w:pPr>
            <w:r w:rsidRPr="00B8469F">
              <w:rPr>
                <w:iCs/>
              </w:rPr>
              <w:t>1.2.</w:t>
            </w:r>
          </w:p>
        </w:tc>
        <w:tc>
          <w:tcPr>
            <w:tcW w:w="5249" w:type="dxa"/>
            <w:hideMark/>
          </w:tcPr>
          <w:p w14:paraId="01057A51" w14:textId="77777777" w:rsidR="002271E8" w:rsidRPr="00B8469F" w:rsidRDefault="002271E8" w:rsidP="00A36CA3">
            <w:pPr>
              <w:widowControl w:val="0"/>
              <w:jc w:val="both"/>
              <w:rPr>
                <w:iCs/>
              </w:rPr>
            </w:pPr>
            <w:r w:rsidRPr="00B8469F">
              <w:rPr>
                <w:iCs/>
              </w:rPr>
              <w:t>- naudojant naujas plyteles</w:t>
            </w:r>
          </w:p>
        </w:tc>
        <w:tc>
          <w:tcPr>
            <w:tcW w:w="997" w:type="dxa"/>
            <w:vAlign w:val="center"/>
            <w:hideMark/>
          </w:tcPr>
          <w:p w14:paraId="4A322BE6"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01CAF26C" w14:textId="77777777" w:rsidR="002271E8" w:rsidRPr="00B8469F" w:rsidRDefault="002271E8" w:rsidP="00A36CA3">
            <w:pPr>
              <w:widowControl w:val="0"/>
              <w:jc w:val="center"/>
              <w:rPr>
                <w:iCs/>
              </w:rPr>
            </w:pPr>
            <w:r w:rsidRPr="00B8469F">
              <w:rPr>
                <w:iCs/>
              </w:rPr>
              <w:t>2000</w:t>
            </w:r>
          </w:p>
        </w:tc>
        <w:tc>
          <w:tcPr>
            <w:tcW w:w="1701" w:type="dxa"/>
            <w:vAlign w:val="center"/>
            <w:hideMark/>
          </w:tcPr>
          <w:p w14:paraId="61C2CC55" w14:textId="77777777" w:rsidR="002271E8" w:rsidRPr="00B8469F" w:rsidRDefault="002271E8" w:rsidP="00A36CA3">
            <w:pPr>
              <w:widowControl w:val="0"/>
              <w:jc w:val="center"/>
              <w:rPr>
                <w:iCs/>
              </w:rPr>
            </w:pPr>
          </w:p>
        </w:tc>
        <w:tc>
          <w:tcPr>
            <w:tcW w:w="1564" w:type="dxa"/>
            <w:vAlign w:val="center"/>
            <w:hideMark/>
          </w:tcPr>
          <w:p w14:paraId="0925D471" w14:textId="77777777" w:rsidR="002271E8" w:rsidRPr="00B8469F" w:rsidRDefault="002271E8" w:rsidP="00A36CA3">
            <w:pPr>
              <w:widowControl w:val="0"/>
              <w:jc w:val="center"/>
              <w:rPr>
                <w:iCs/>
              </w:rPr>
            </w:pPr>
          </w:p>
        </w:tc>
        <w:tc>
          <w:tcPr>
            <w:tcW w:w="2259" w:type="dxa"/>
            <w:gridSpan w:val="2"/>
            <w:vAlign w:val="center"/>
            <w:hideMark/>
          </w:tcPr>
          <w:p w14:paraId="0B53AB53" w14:textId="77777777" w:rsidR="002271E8" w:rsidRPr="00B8469F" w:rsidRDefault="002271E8" w:rsidP="00A36CA3">
            <w:pPr>
              <w:widowControl w:val="0"/>
              <w:jc w:val="center"/>
              <w:rPr>
                <w:iCs/>
              </w:rPr>
            </w:pPr>
          </w:p>
        </w:tc>
      </w:tr>
      <w:tr w:rsidR="002271E8" w:rsidRPr="00B8469F" w14:paraId="7A6F8B6C" w14:textId="77777777" w:rsidTr="00A36CA3">
        <w:trPr>
          <w:trHeight w:val="1128"/>
          <w:jc w:val="center"/>
        </w:trPr>
        <w:tc>
          <w:tcPr>
            <w:tcW w:w="842" w:type="dxa"/>
            <w:vAlign w:val="center"/>
            <w:hideMark/>
          </w:tcPr>
          <w:p w14:paraId="6FC770DF" w14:textId="77777777" w:rsidR="002271E8" w:rsidRPr="00B8469F" w:rsidRDefault="002271E8" w:rsidP="00A36CA3">
            <w:pPr>
              <w:widowControl w:val="0"/>
              <w:jc w:val="center"/>
              <w:rPr>
                <w:iCs/>
              </w:rPr>
            </w:pPr>
            <w:r w:rsidRPr="00B8469F">
              <w:rPr>
                <w:iCs/>
              </w:rPr>
              <w:t>2.</w:t>
            </w:r>
          </w:p>
        </w:tc>
        <w:tc>
          <w:tcPr>
            <w:tcW w:w="5249" w:type="dxa"/>
            <w:hideMark/>
          </w:tcPr>
          <w:p w14:paraId="51420137" w14:textId="52B454A0" w:rsidR="002271E8" w:rsidRPr="00B8469F" w:rsidRDefault="002271E8" w:rsidP="00A36CA3">
            <w:pPr>
              <w:widowControl w:val="0"/>
              <w:jc w:val="both"/>
              <w:rPr>
                <w:iCs/>
              </w:rPr>
            </w:pPr>
            <w:r w:rsidRPr="00B8469F">
              <w:rPr>
                <w:iCs/>
              </w:rPr>
              <w:t xml:space="preserve">Plytelių dangos </w:t>
            </w:r>
            <w:r w:rsidR="0060094C" w:rsidRPr="00B66E28">
              <w:t>remontas</w:t>
            </w:r>
            <w:r w:rsidR="0060094C">
              <w:t xml:space="preserve"> (priežiūra)</w:t>
            </w:r>
            <w:r w:rsidRPr="00B8469F">
              <w:rPr>
                <w:iCs/>
              </w:rPr>
              <w:t>, įskaitant ardymo darbus, pagrindo įrengimą (20 cm šalčiui nejautrus sluoksnis, 10 cm  dolomitinės skaldos</w:t>
            </w:r>
            <w:r>
              <w:rPr>
                <w:iCs/>
              </w:rPr>
              <w:t xml:space="preserve"> </w:t>
            </w:r>
            <w:r w:rsidRPr="00B8469F">
              <w:rPr>
                <w:iCs/>
              </w:rPr>
              <w:t>sluoksnis fr. 0/32  ir 3 cm dolomitinių atsijų) ir siūlių užtaisymą smėliu, kai plytelių matmenys 300x300x60 mm:</w:t>
            </w:r>
          </w:p>
        </w:tc>
        <w:tc>
          <w:tcPr>
            <w:tcW w:w="997" w:type="dxa"/>
            <w:shd w:val="clear" w:color="auto" w:fill="BFBFBF" w:themeFill="background1" w:themeFillShade="BF"/>
            <w:hideMark/>
          </w:tcPr>
          <w:p w14:paraId="6C356B87"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586AFDFF"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1B9F0578"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EA17A4D"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53DDAE2B" w14:textId="77777777" w:rsidR="002271E8" w:rsidRPr="00B8469F" w:rsidRDefault="002271E8" w:rsidP="00A36CA3">
            <w:pPr>
              <w:widowControl w:val="0"/>
              <w:jc w:val="center"/>
              <w:rPr>
                <w:iCs/>
              </w:rPr>
            </w:pPr>
          </w:p>
        </w:tc>
      </w:tr>
      <w:tr w:rsidR="002271E8" w:rsidRPr="00B8469F" w14:paraId="000691A5" w14:textId="77777777" w:rsidTr="00A36CA3">
        <w:trPr>
          <w:trHeight w:val="312"/>
          <w:jc w:val="center"/>
        </w:trPr>
        <w:tc>
          <w:tcPr>
            <w:tcW w:w="842" w:type="dxa"/>
            <w:vAlign w:val="center"/>
            <w:hideMark/>
          </w:tcPr>
          <w:p w14:paraId="2444AC57" w14:textId="77777777" w:rsidR="002271E8" w:rsidRPr="00B8469F" w:rsidRDefault="002271E8" w:rsidP="00A36CA3">
            <w:pPr>
              <w:widowControl w:val="0"/>
              <w:jc w:val="center"/>
              <w:rPr>
                <w:iCs/>
              </w:rPr>
            </w:pPr>
            <w:r w:rsidRPr="00B8469F">
              <w:rPr>
                <w:iCs/>
              </w:rPr>
              <w:t>2.1.</w:t>
            </w:r>
          </w:p>
        </w:tc>
        <w:tc>
          <w:tcPr>
            <w:tcW w:w="5249" w:type="dxa"/>
            <w:hideMark/>
          </w:tcPr>
          <w:p w14:paraId="7994540D" w14:textId="77777777" w:rsidR="002271E8" w:rsidRPr="00B8469F" w:rsidRDefault="002271E8" w:rsidP="00A36CA3">
            <w:pPr>
              <w:widowControl w:val="0"/>
              <w:jc w:val="both"/>
              <w:rPr>
                <w:iCs/>
              </w:rPr>
            </w:pPr>
            <w:r w:rsidRPr="00B8469F">
              <w:rPr>
                <w:iCs/>
              </w:rPr>
              <w:t>- panaudojant esamas plyteles</w:t>
            </w:r>
          </w:p>
        </w:tc>
        <w:tc>
          <w:tcPr>
            <w:tcW w:w="997" w:type="dxa"/>
            <w:vAlign w:val="center"/>
            <w:hideMark/>
          </w:tcPr>
          <w:p w14:paraId="4A697DBE"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4C09C826" w14:textId="77777777" w:rsidR="002271E8" w:rsidRPr="00B8469F" w:rsidRDefault="002271E8" w:rsidP="00A36CA3">
            <w:pPr>
              <w:widowControl w:val="0"/>
              <w:jc w:val="center"/>
              <w:rPr>
                <w:iCs/>
              </w:rPr>
            </w:pPr>
            <w:r w:rsidRPr="00B8469F">
              <w:rPr>
                <w:iCs/>
              </w:rPr>
              <w:t>50</w:t>
            </w:r>
          </w:p>
        </w:tc>
        <w:tc>
          <w:tcPr>
            <w:tcW w:w="1701" w:type="dxa"/>
            <w:vAlign w:val="center"/>
            <w:hideMark/>
          </w:tcPr>
          <w:p w14:paraId="2E5049C0" w14:textId="77777777" w:rsidR="002271E8" w:rsidRPr="00B8469F" w:rsidRDefault="002271E8" w:rsidP="00A36CA3">
            <w:pPr>
              <w:widowControl w:val="0"/>
              <w:jc w:val="center"/>
              <w:rPr>
                <w:iCs/>
              </w:rPr>
            </w:pPr>
          </w:p>
        </w:tc>
        <w:tc>
          <w:tcPr>
            <w:tcW w:w="1564" w:type="dxa"/>
            <w:vAlign w:val="center"/>
            <w:hideMark/>
          </w:tcPr>
          <w:p w14:paraId="592A0C76" w14:textId="77777777" w:rsidR="002271E8" w:rsidRPr="00B8469F" w:rsidRDefault="002271E8" w:rsidP="00A36CA3">
            <w:pPr>
              <w:widowControl w:val="0"/>
              <w:jc w:val="center"/>
              <w:rPr>
                <w:iCs/>
              </w:rPr>
            </w:pPr>
          </w:p>
        </w:tc>
        <w:tc>
          <w:tcPr>
            <w:tcW w:w="2259" w:type="dxa"/>
            <w:gridSpan w:val="2"/>
            <w:vAlign w:val="center"/>
            <w:hideMark/>
          </w:tcPr>
          <w:p w14:paraId="3D2CF02C" w14:textId="77777777" w:rsidR="002271E8" w:rsidRPr="00B8469F" w:rsidRDefault="002271E8" w:rsidP="00A36CA3">
            <w:pPr>
              <w:widowControl w:val="0"/>
              <w:jc w:val="center"/>
              <w:rPr>
                <w:iCs/>
              </w:rPr>
            </w:pPr>
          </w:p>
        </w:tc>
      </w:tr>
      <w:tr w:rsidR="002271E8" w:rsidRPr="00B8469F" w14:paraId="1A2C434E" w14:textId="77777777" w:rsidTr="00A36CA3">
        <w:trPr>
          <w:trHeight w:val="312"/>
          <w:jc w:val="center"/>
        </w:trPr>
        <w:tc>
          <w:tcPr>
            <w:tcW w:w="842" w:type="dxa"/>
            <w:vAlign w:val="center"/>
            <w:hideMark/>
          </w:tcPr>
          <w:p w14:paraId="170E0943" w14:textId="77777777" w:rsidR="002271E8" w:rsidRPr="00B8469F" w:rsidRDefault="002271E8" w:rsidP="00A36CA3">
            <w:pPr>
              <w:widowControl w:val="0"/>
              <w:jc w:val="center"/>
              <w:rPr>
                <w:iCs/>
              </w:rPr>
            </w:pPr>
            <w:r w:rsidRPr="00B8469F">
              <w:rPr>
                <w:iCs/>
              </w:rPr>
              <w:t>2.2.</w:t>
            </w:r>
          </w:p>
        </w:tc>
        <w:tc>
          <w:tcPr>
            <w:tcW w:w="5249" w:type="dxa"/>
            <w:hideMark/>
          </w:tcPr>
          <w:p w14:paraId="10860A2A" w14:textId="77777777" w:rsidR="002271E8" w:rsidRPr="00B8469F" w:rsidRDefault="002271E8" w:rsidP="00A36CA3">
            <w:pPr>
              <w:widowControl w:val="0"/>
              <w:jc w:val="both"/>
              <w:rPr>
                <w:iCs/>
              </w:rPr>
            </w:pPr>
            <w:r w:rsidRPr="00B8469F">
              <w:rPr>
                <w:iCs/>
              </w:rPr>
              <w:t>- naudojant naujas plyteles</w:t>
            </w:r>
          </w:p>
        </w:tc>
        <w:tc>
          <w:tcPr>
            <w:tcW w:w="997" w:type="dxa"/>
            <w:vAlign w:val="center"/>
            <w:hideMark/>
          </w:tcPr>
          <w:p w14:paraId="01409E95"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271079B0" w14:textId="77777777" w:rsidR="002271E8" w:rsidRPr="00B8469F" w:rsidRDefault="002271E8" w:rsidP="00A36CA3">
            <w:pPr>
              <w:widowControl w:val="0"/>
              <w:jc w:val="center"/>
              <w:rPr>
                <w:iCs/>
              </w:rPr>
            </w:pPr>
            <w:r>
              <w:rPr>
                <w:iCs/>
              </w:rPr>
              <w:t>4</w:t>
            </w:r>
            <w:r w:rsidRPr="00B8469F">
              <w:rPr>
                <w:iCs/>
              </w:rPr>
              <w:t>000</w:t>
            </w:r>
          </w:p>
        </w:tc>
        <w:tc>
          <w:tcPr>
            <w:tcW w:w="1701" w:type="dxa"/>
            <w:vAlign w:val="center"/>
            <w:hideMark/>
          </w:tcPr>
          <w:p w14:paraId="3E192821" w14:textId="77777777" w:rsidR="002271E8" w:rsidRPr="00B8469F" w:rsidRDefault="002271E8" w:rsidP="00A36CA3">
            <w:pPr>
              <w:widowControl w:val="0"/>
              <w:jc w:val="center"/>
              <w:rPr>
                <w:iCs/>
              </w:rPr>
            </w:pPr>
          </w:p>
        </w:tc>
        <w:tc>
          <w:tcPr>
            <w:tcW w:w="1564" w:type="dxa"/>
            <w:vAlign w:val="center"/>
            <w:hideMark/>
          </w:tcPr>
          <w:p w14:paraId="662548EC" w14:textId="77777777" w:rsidR="002271E8" w:rsidRPr="00B8469F" w:rsidRDefault="002271E8" w:rsidP="00A36CA3">
            <w:pPr>
              <w:widowControl w:val="0"/>
              <w:jc w:val="center"/>
              <w:rPr>
                <w:iCs/>
              </w:rPr>
            </w:pPr>
          </w:p>
        </w:tc>
        <w:tc>
          <w:tcPr>
            <w:tcW w:w="2259" w:type="dxa"/>
            <w:gridSpan w:val="2"/>
            <w:vAlign w:val="center"/>
            <w:hideMark/>
          </w:tcPr>
          <w:p w14:paraId="3F6B8078" w14:textId="77777777" w:rsidR="002271E8" w:rsidRPr="00B8469F" w:rsidRDefault="002271E8" w:rsidP="00A36CA3">
            <w:pPr>
              <w:widowControl w:val="0"/>
              <w:jc w:val="center"/>
              <w:rPr>
                <w:iCs/>
              </w:rPr>
            </w:pPr>
          </w:p>
        </w:tc>
      </w:tr>
      <w:tr w:rsidR="002271E8" w:rsidRPr="00B8469F" w14:paraId="6C143C5C" w14:textId="77777777" w:rsidTr="00A36CA3">
        <w:trPr>
          <w:trHeight w:val="792"/>
          <w:jc w:val="center"/>
        </w:trPr>
        <w:tc>
          <w:tcPr>
            <w:tcW w:w="842" w:type="dxa"/>
            <w:vAlign w:val="center"/>
            <w:hideMark/>
          </w:tcPr>
          <w:p w14:paraId="2F1EB44B" w14:textId="77777777" w:rsidR="002271E8" w:rsidRPr="00B8469F" w:rsidRDefault="002271E8" w:rsidP="00A36CA3">
            <w:pPr>
              <w:widowControl w:val="0"/>
              <w:jc w:val="center"/>
              <w:rPr>
                <w:iCs/>
              </w:rPr>
            </w:pPr>
            <w:r w:rsidRPr="00B8469F">
              <w:rPr>
                <w:iCs/>
              </w:rPr>
              <w:t>3.</w:t>
            </w:r>
          </w:p>
        </w:tc>
        <w:tc>
          <w:tcPr>
            <w:tcW w:w="5249" w:type="dxa"/>
            <w:hideMark/>
          </w:tcPr>
          <w:p w14:paraId="47F77A7C" w14:textId="2AFA61DD" w:rsidR="002271E8" w:rsidRPr="00B8469F" w:rsidRDefault="002271E8" w:rsidP="00A36CA3">
            <w:pPr>
              <w:widowControl w:val="0"/>
              <w:jc w:val="both"/>
              <w:rPr>
                <w:iCs/>
              </w:rPr>
            </w:pPr>
            <w:r w:rsidRPr="00B8469F">
              <w:rPr>
                <w:iCs/>
              </w:rPr>
              <w:t xml:space="preserve">Plytelių dangos </w:t>
            </w:r>
            <w:r w:rsidR="0060094C" w:rsidRPr="00B66E28">
              <w:t>remontas</w:t>
            </w:r>
            <w:r w:rsidR="0060094C">
              <w:t xml:space="preserve"> (priežiūra)</w:t>
            </w:r>
            <w:r w:rsidRPr="00B8469F">
              <w:rPr>
                <w:iCs/>
              </w:rPr>
              <w:t>, įskaitant ardymo darbus, pagrindo įrengimą (20 cm šalčiui nejautrus sluoksnis ir 3 cm dolomitinių atsijų) ir siūlių užtaisymą smėliu, kai plytelių matmenys 500x500x60 mm:</w:t>
            </w:r>
          </w:p>
        </w:tc>
        <w:tc>
          <w:tcPr>
            <w:tcW w:w="997" w:type="dxa"/>
            <w:shd w:val="clear" w:color="auto" w:fill="BFBFBF" w:themeFill="background1" w:themeFillShade="BF"/>
            <w:hideMark/>
          </w:tcPr>
          <w:p w14:paraId="7C22CDB2"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5E3A2005"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76EB517B"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CA1CA94"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25E56303" w14:textId="77777777" w:rsidR="002271E8" w:rsidRPr="00B8469F" w:rsidRDefault="002271E8" w:rsidP="00A36CA3">
            <w:pPr>
              <w:widowControl w:val="0"/>
              <w:jc w:val="center"/>
              <w:rPr>
                <w:iCs/>
              </w:rPr>
            </w:pPr>
          </w:p>
        </w:tc>
      </w:tr>
      <w:tr w:rsidR="002271E8" w:rsidRPr="00B8469F" w14:paraId="4E4663AD" w14:textId="77777777" w:rsidTr="00A36CA3">
        <w:trPr>
          <w:trHeight w:val="312"/>
          <w:jc w:val="center"/>
        </w:trPr>
        <w:tc>
          <w:tcPr>
            <w:tcW w:w="842" w:type="dxa"/>
            <w:vAlign w:val="center"/>
            <w:hideMark/>
          </w:tcPr>
          <w:p w14:paraId="5F5C8031" w14:textId="77777777" w:rsidR="002271E8" w:rsidRPr="00B8469F" w:rsidRDefault="002271E8" w:rsidP="00A36CA3">
            <w:pPr>
              <w:widowControl w:val="0"/>
              <w:jc w:val="center"/>
              <w:rPr>
                <w:iCs/>
              </w:rPr>
            </w:pPr>
            <w:r w:rsidRPr="00B8469F">
              <w:rPr>
                <w:iCs/>
              </w:rPr>
              <w:t>3.1.</w:t>
            </w:r>
          </w:p>
        </w:tc>
        <w:tc>
          <w:tcPr>
            <w:tcW w:w="5249" w:type="dxa"/>
            <w:hideMark/>
          </w:tcPr>
          <w:p w14:paraId="7AAED1DB" w14:textId="77777777" w:rsidR="002271E8" w:rsidRPr="00B8469F" w:rsidRDefault="002271E8" w:rsidP="00A36CA3">
            <w:pPr>
              <w:widowControl w:val="0"/>
              <w:jc w:val="both"/>
              <w:rPr>
                <w:iCs/>
              </w:rPr>
            </w:pPr>
            <w:r w:rsidRPr="00B8469F">
              <w:rPr>
                <w:iCs/>
              </w:rPr>
              <w:t>- panaudojant esamas plyteles</w:t>
            </w:r>
          </w:p>
        </w:tc>
        <w:tc>
          <w:tcPr>
            <w:tcW w:w="997" w:type="dxa"/>
            <w:vAlign w:val="center"/>
            <w:hideMark/>
          </w:tcPr>
          <w:p w14:paraId="1FB5BAA4"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19C5F7A1" w14:textId="77777777" w:rsidR="002271E8" w:rsidRPr="00B8469F" w:rsidRDefault="002271E8" w:rsidP="00A36CA3">
            <w:pPr>
              <w:widowControl w:val="0"/>
              <w:jc w:val="center"/>
              <w:rPr>
                <w:iCs/>
              </w:rPr>
            </w:pPr>
            <w:r w:rsidRPr="00B8469F">
              <w:rPr>
                <w:iCs/>
              </w:rPr>
              <w:t>200</w:t>
            </w:r>
          </w:p>
        </w:tc>
        <w:tc>
          <w:tcPr>
            <w:tcW w:w="1701" w:type="dxa"/>
            <w:vAlign w:val="center"/>
            <w:hideMark/>
          </w:tcPr>
          <w:p w14:paraId="5AB98AFE" w14:textId="77777777" w:rsidR="002271E8" w:rsidRPr="00B8469F" w:rsidRDefault="002271E8" w:rsidP="00A36CA3">
            <w:pPr>
              <w:widowControl w:val="0"/>
              <w:jc w:val="center"/>
              <w:rPr>
                <w:iCs/>
              </w:rPr>
            </w:pPr>
          </w:p>
        </w:tc>
        <w:tc>
          <w:tcPr>
            <w:tcW w:w="1564" w:type="dxa"/>
            <w:vAlign w:val="center"/>
            <w:hideMark/>
          </w:tcPr>
          <w:p w14:paraId="1B161242" w14:textId="77777777" w:rsidR="002271E8" w:rsidRPr="00B8469F" w:rsidRDefault="002271E8" w:rsidP="00A36CA3">
            <w:pPr>
              <w:widowControl w:val="0"/>
              <w:jc w:val="center"/>
              <w:rPr>
                <w:iCs/>
              </w:rPr>
            </w:pPr>
          </w:p>
        </w:tc>
        <w:tc>
          <w:tcPr>
            <w:tcW w:w="2259" w:type="dxa"/>
            <w:gridSpan w:val="2"/>
            <w:vAlign w:val="center"/>
            <w:hideMark/>
          </w:tcPr>
          <w:p w14:paraId="38C73B9A" w14:textId="77777777" w:rsidR="002271E8" w:rsidRPr="00B8469F" w:rsidRDefault="002271E8" w:rsidP="00A36CA3">
            <w:pPr>
              <w:widowControl w:val="0"/>
              <w:jc w:val="center"/>
              <w:rPr>
                <w:iCs/>
              </w:rPr>
            </w:pPr>
          </w:p>
        </w:tc>
      </w:tr>
      <w:tr w:rsidR="002271E8" w:rsidRPr="00B8469F" w14:paraId="293E8F25" w14:textId="77777777" w:rsidTr="00A36CA3">
        <w:trPr>
          <w:trHeight w:val="312"/>
          <w:jc w:val="center"/>
        </w:trPr>
        <w:tc>
          <w:tcPr>
            <w:tcW w:w="842" w:type="dxa"/>
            <w:vAlign w:val="center"/>
            <w:hideMark/>
          </w:tcPr>
          <w:p w14:paraId="7D6AD0CA" w14:textId="77777777" w:rsidR="002271E8" w:rsidRPr="00B8469F" w:rsidRDefault="002271E8" w:rsidP="00A36CA3">
            <w:pPr>
              <w:widowControl w:val="0"/>
              <w:jc w:val="center"/>
              <w:rPr>
                <w:iCs/>
              </w:rPr>
            </w:pPr>
            <w:r w:rsidRPr="00B8469F">
              <w:rPr>
                <w:iCs/>
              </w:rPr>
              <w:t>3.2.</w:t>
            </w:r>
          </w:p>
        </w:tc>
        <w:tc>
          <w:tcPr>
            <w:tcW w:w="5249" w:type="dxa"/>
            <w:hideMark/>
          </w:tcPr>
          <w:p w14:paraId="05D8D9A3" w14:textId="77777777" w:rsidR="002271E8" w:rsidRPr="00B8469F" w:rsidRDefault="002271E8" w:rsidP="00A36CA3">
            <w:pPr>
              <w:widowControl w:val="0"/>
              <w:jc w:val="both"/>
              <w:rPr>
                <w:iCs/>
              </w:rPr>
            </w:pPr>
            <w:r w:rsidRPr="00B8469F">
              <w:rPr>
                <w:iCs/>
              </w:rPr>
              <w:t>- naudojant naujas plyteles</w:t>
            </w:r>
          </w:p>
        </w:tc>
        <w:tc>
          <w:tcPr>
            <w:tcW w:w="997" w:type="dxa"/>
            <w:vAlign w:val="center"/>
            <w:hideMark/>
          </w:tcPr>
          <w:p w14:paraId="6B21E641"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0E8B339E" w14:textId="77777777" w:rsidR="002271E8" w:rsidRPr="00B8469F" w:rsidRDefault="002271E8" w:rsidP="00A36CA3">
            <w:pPr>
              <w:widowControl w:val="0"/>
              <w:jc w:val="center"/>
              <w:rPr>
                <w:iCs/>
              </w:rPr>
            </w:pPr>
            <w:r w:rsidRPr="00B8469F">
              <w:rPr>
                <w:iCs/>
              </w:rPr>
              <w:t>200</w:t>
            </w:r>
          </w:p>
        </w:tc>
        <w:tc>
          <w:tcPr>
            <w:tcW w:w="1701" w:type="dxa"/>
            <w:vAlign w:val="center"/>
            <w:hideMark/>
          </w:tcPr>
          <w:p w14:paraId="0D47EC60" w14:textId="77777777" w:rsidR="002271E8" w:rsidRPr="00B8469F" w:rsidRDefault="002271E8" w:rsidP="00A36CA3">
            <w:pPr>
              <w:widowControl w:val="0"/>
              <w:jc w:val="center"/>
              <w:rPr>
                <w:iCs/>
              </w:rPr>
            </w:pPr>
          </w:p>
        </w:tc>
        <w:tc>
          <w:tcPr>
            <w:tcW w:w="1564" w:type="dxa"/>
            <w:vAlign w:val="center"/>
            <w:hideMark/>
          </w:tcPr>
          <w:p w14:paraId="1B43C64A" w14:textId="77777777" w:rsidR="002271E8" w:rsidRPr="00B8469F" w:rsidRDefault="002271E8" w:rsidP="00A36CA3">
            <w:pPr>
              <w:widowControl w:val="0"/>
              <w:jc w:val="center"/>
              <w:rPr>
                <w:iCs/>
              </w:rPr>
            </w:pPr>
          </w:p>
        </w:tc>
        <w:tc>
          <w:tcPr>
            <w:tcW w:w="2259" w:type="dxa"/>
            <w:gridSpan w:val="2"/>
            <w:vAlign w:val="center"/>
            <w:hideMark/>
          </w:tcPr>
          <w:p w14:paraId="121ACD31" w14:textId="77777777" w:rsidR="002271E8" w:rsidRPr="00B8469F" w:rsidRDefault="002271E8" w:rsidP="00A36CA3">
            <w:pPr>
              <w:widowControl w:val="0"/>
              <w:jc w:val="center"/>
              <w:rPr>
                <w:iCs/>
              </w:rPr>
            </w:pPr>
          </w:p>
        </w:tc>
      </w:tr>
      <w:tr w:rsidR="002271E8" w:rsidRPr="00B8469F" w14:paraId="004505C5" w14:textId="77777777" w:rsidTr="00A36CA3">
        <w:trPr>
          <w:trHeight w:val="286"/>
          <w:jc w:val="center"/>
        </w:trPr>
        <w:tc>
          <w:tcPr>
            <w:tcW w:w="842" w:type="dxa"/>
            <w:vAlign w:val="center"/>
            <w:hideMark/>
          </w:tcPr>
          <w:p w14:paraId="600636B6" w14:textId="77777777" w:rsidR="002271E8" w:rsidRPr="00B8469F" w:rsidRDefault="002271E8" w:rsidP="00A36CA3">
            <w:pPr>
              <w:widowControl w:val="0"/>
              <w:jc w:val="center"/>
              <w:rPr>
                <w:iCs/>
              </w:rPr>
            </w:pPr>
            <w:r w:rsidRPr="00B8469F">
              <w:rPr>
                <w:iCs/>
              </w:rPr>
              <w:t>4.</w:t>
            </w:r>
          </w:p>
        </w:tc>
        <w:tc>
          <w:tcPr>
            <w:tcW w:w="5249" w:type="dxa"/>
            <w:hideMark/>
          </w:tcPr>
          <w:p w14:paraId="696DCDC4" w14:textId="0D49AFF5" w:rsidR="002271E8" w:rsidRPr="00B8469F" w:rsidRDefault="002271E8" w:rsidP="00A36CA3">
            <w:pPr>
              <w:widowControl w:val="0"/>
              <w:jc w:val="both"/>
              <w:rPr>
                <w:iCs/>
              </w:rPr>
            </w:pPr>
            <w:r w:rsidRPr="00B8469F">
              <w:rPr>
                <w:iCs/>
              </w:rPr>
              <w:t xml:space="preserve">Trinkelių dangos </w:t>
            </w:r>
            <w:r w:rsidR="0023643A" w:rsidRPr="00B66E28">
              <w:t>remontas</w:t>
            </w:r>
            <w:r w:rsidR="0023643A">
              <w:t xml:space="preserve"> (priežiūra)</w:t>
            </w:r>
            <w:r w:rsidRPr="00B8469F">
              <w:rPr>
                <w:iCs/>
              </w:rPr>
              <w:t xml:space="preserve">, įskaitant ardymo darbus, pagrindo įrengimą (20 cm šalčiui nejautrus sluoksnis ir 3 cm dolomitinių atsijų) ir </w:t>
            </w:r>
            <w:r w:rsidRPr="00B8469F">
              <w:rPr>
                <w:iCs/>
              </w:rPr>
              <w:lastRenderedPageBreak/>
              <w:t>siūlių užtaisymą smėliu, kai trinkelių matmenys 200x100x60 mm:</w:t>
            </w:r>
          </w:p>
        </w:tc>
        <w:tc>
          <w:tcPr>
            <w:tcW w:w="997" w:type="dxa"/>
            <w:shd w:val="clear" w:color="auto" w:fill="BFBFBF" w:themeFill="background1" w:themeFillShade="BF"/>
            <w:hideMark/>
          </w:tcPr>
          <w:p w14:paraId="347BB664"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0910DA2C"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668E742B"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020B7994"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0D43E215" w14:textId="77777777" w:rsidR="002271E8" w:rsidRPr="00B8469F" w:rsidRDefault="002271E8" w:rsidP="00A36CA3">
            <w:pPr>
              <w:widowControl w:val="0"/>
              <w:jc w:val="center"/>
              <w:rPr>
                <w:iCs/>
              </w:rPr>
            </w:pPr>
          </w:p>
        </w:tc>
      </w:tr>
      <w:tr w:rsidR="002271E8" w:rsidRPr="00B8469F" w14:paraId="426E543E" w14:textId="77777777" w:rsidTr="00A36CA3">
        <w:trPr>
          <w:trHeight w:val="312"/>
          <w:jc w:val="center"/>
        </w:trPr>
        <w:tc>
          <w:tcPr>
            <w:tcW w:w="842" w:type="dxa"/>
            <w:vAlign w:val="center"/>
            <w:hideMark/>
          </w:tcPr>
          <w:p w14:paraId="72FAFB45" w14:textId="77777777" w:rsidR="002271E8" w:rsidRPr="00B8469F" w:rsidRDefault="002271E8" w:rsidP="00A36CA3">
            <w:pPr>
              <w:widowControl w:val="0"/>
              <w:jc w:val="center"/>
              <w:rPr>
                <w:iCs/>
              </w:rPr>
            </w:pPr>
            <w:r w:rsidRPr="00B8469F">
              <w:rPr>
                <w:iCs/>
              </w:rPr>
              <w:t>4.1.</w:t>
            </w:r>
          </w:p>
        </w:tc>
        <w:tc>
          <w:tcPr>
            <w:tcW w:w="5249" w:type="dxa"/>
            <w:hideMark/>
          </w:tcPr>
          <w:p w14:paraId="2186772A"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3E965336"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28030700" w14:textId="77777777" w:rsidR="002271E8" w:rsidRPr="00B8469F" w:rsidRDefault="002271E8" w:rsidP="00A36CA3">
            <w:pPr>
              <w:widowControl w:val="0"/>
              <w:jc w:val="center"/>
              <w:rPr>
                <w:iCs/>
              </w:rPr>
            </w:pPr>
            <w:r w:rsidRPr="00B8469F">
              <w:rPr>
                <w:iCs/>
              </w:rPr>
              <w:t>500</w:t>
            </w:r>
          </w:p>
        </w:tc>
        <w:tc>
          <w:tcPr>
            <w:tcW w:w="1701" w:type="dxa"/>
            <w:vAlign w:val="center"/>
            <w:hideMark/>
          </w:tcPr>
          <w:p w14:paraId="17305050" w14:textId="77777777" w:rsidR="002271E8" w:rsidRPr="00B8469F" w:rsidRDefault="002271E8" w:rsidP="00A36CA3">
            <w:pPr>
              <w:widowControl w:val="0"/>
              <w:jc w:val="center"/>
              <w:rPr>
                <w:iCs/>
              </w:rPr>
            </w:pPr>
          </w:p>
        </w:tc>
        <w:tc>
          <w:tcPr>
            <w:tcW w:w="1564" w:type="dxa"/>
            <w:vAlign w:val="center"/>
            <w:hideMark/>
          </w:tcPr>
          <w:p w14:paraId="3385C137" w14:textId="77777777" w:rsidR="002271E8" w:rsidRPr="00B8469F" w:rsidRDefault="002271E8" w:rsidP="00A36CA3">
            <w:pPr>
              <w:widowControl w:val="0"/>
              <w:jc w:val="center"/>
              <w:rPr>
                <w:iCs/>
              </w:rPr>
            </w:pPr>
          </w:p>
        </w:tc>
        <w:tc>
          <w:tcPr>
            <w:tcW w:w="2259" w:type="dxa"/>
            <w:gridSpan w:val="2"/>
            <w:vAlign w:val="center"/>
            <w:hideMark/>
          </w:tcPr>
          <w:p w14:paraId="2D521EA4" w14:textId="77777777" w:rsidR="002271E8" w:rsidRPr="00B8469F" w:rsidRDefault="002271E8" w:rsidP="00A36CA3">
            <w:pPr>
              <w:widowControl w:val="0"/>
              <w:jc w:val="center"/>
              <w:rPr>
                <w:iCs/>
              </w:rPr>
            </w:pPr>
          </w:p>
        </w:tc>
      </w:tr>
      <w:tr w:rsidR="002271E8" w:rsidRPr="00B8469F" w14:paraId="418490BE" w14:textId="77777777" w:rsidTr="00A36CA3">
        <w:trPr>
          <w:trHeight w:val="312"/>
          <w:jc w:val="center"/>
        </w:trPr>
        <w:tc>
          <w:tcPr>
            <w:tcW w:w="842" w:type="dxa"/>
            <w:vAlign w:val="center"/>
            <w:hideMark/>
          </w:tcPr>
          <w:p w14:paraId="1DA2A01F" w14:textId="77777777" w:rsidR="002271E8" w:rsidRPr="00B8469F" w:rsidRDefault="002271E8" w:rsidP="00A36CA3">
            <w:pPr>
              <w:widowControl w:val="0"/>
              <w:jc w:val="center"/>
              <w:rPr>
                <w:iCs/>
              </w:rPr>
            </w:pPr>
            <w:r w:rsidRPr="00B8469F">
              <w:rPr>
                <w:iCs/>
              </w:rPr>
              <w:t>4.2.</w:t>
            </w:r>
          </w:p>
        </w:tc>
        <w:tc>
          <w:tcPr>
            <w:tcW w:w="5249" w:type="dxa"/>
            <w:hideMark/>
          </w:tcPr>
          <w:p w14:paraId="02E597B0"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3CF8E6EC"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3BFB71E" w14:textId="77777777" w:rsidR="002271E8" w:rsidRPr="00B8469F" w:rsidRDefault="002271E8" w:rsidP="00A36CA3">
            <w:pPr>
              <w:widowControl w:val="0"/>
              <w:jc w:val="center"/>
              <w:rPr>
                <w:iCs/>
              </w:rPr>
            </w:pPr>
            <w:r w:rsidRPr="00B8469F">
              <w:rPr>
                <w:iCs/>
              </w:rPr>
              <w:t>2000</w:t>
            </w:r>
          </w:p>
        </w:tc>
        <w:tc>
          <w:tcPr>
            <w:tcW w:w="1701" w:type="dxa"/>
            <w:vAlign w:val="center"/>
            <w:hideMark/>
          </w:tcPr>
          <w:p w14:paraId="5CE0BA09" w14:textId="77777777" w:rsidR="002271E8" w:rsidRPr="00B8469F" w:rsidRDefault="002271E8" w:rsidP="00A36CA3">
            <w:pPr>
              <w:widowControl w:val="0"/>
              <w:jc w:val="center"/>
              <w:rPr>
                <w:iCs/>
              </w:rPr>
            </w:pPr>
          </w:p>
        </w:tc>
        <w:tc>
          <w:tcPr>
            <w:tcW w:w="1564" w:type="dxa"/>
            <w:vAlign w:val="center"/>
            <w:hideMark/>
          </w:tcPr>
          <w:p w14:paraId="344DD7B1" w14:textId="77777777" w:rsidR="002271E8" w:rsidRPr="00B8469F" w:rsidRDefault="002271E8" w:rsidP="00A36CA3">
            <w:pPr>
              <w:widowControl w:val="0"/>
              <w:jc w:val="center"/>
              <w:rPr>
                <w:iCs/>
              </w:rPr>
            </w:pPr>
          </w:p>
        </w:tc>
        <w:tc>
          <w:tcPr>
            <w:tcW w:w="2259" w:type="dxa"/>
            <w:gridSpan w:val="2"/>
            <w:vAlign w:val="center"/>
            <w:hideMark/>
          </w:tcPr>
          <w:p w14:paraId="295874C6" w14:textId="77777777" w:rsidR="002271E8" w:rsidRPr="00B8469F" w:rsidRDefault="002271E8" w:rsidP="00A36CA3">
            <w:pPr>
              <w:widowControl w:val="0"/>
              <w:jc w:val="center"/>
              <w:rPr>
                <w:iCs/>
              </w:rPr>
            </w:pPr>
          </w:p>
        </w:tc>
      </w:tr>
      <w:tr w:rsidR="002271E8" w:rsidRPr="00B8469F" w14:paraId="2900F0FF" w14:textId="77777777" w:rsidTr="00A36CA3">
        <w:trPr>
          <w:trHeight w:val="792"/>
          <w:jc w:val="center"/>
        </w:trPr>
        <w:tc>
          <w:tcPr>
            <w:tcW w:w="842" w:type="dxa"/>
            <w:vAlign w:val="center"/>
            <w:hideMark/>
          </w:tcPr>
          <w:p w14:paraId="15B1A770" w14:textId="77777777" w:rsidR="002271E8" w:rsidRPr="00B8469F" w:rsidRDefault="002271E8" w:rsidP="00A36CA3">
            <w:pPr>
              <w:widowControl w:val="0"/>
              <w:jc w:val="center"/>
              <w:rPr>
                <w:iCs/>
              </w:rPr>
            </w:pPr>
            <w:r w:rsidRPr="00B8469F">
              <w:rPr>
                <w:iCs/>
              </w:rPr>
              <w:t>5.</w:t>
            </w:r>
          </w:p>
        </w:tc>
        <w:tc>
          <w:tcPr>
            <w:tcW w:w="5249" w:type="dxa"/>
            <w:hideMark/>
          </w:tcPr>
          <w:p w14:paraId="5B712211" w14:textId="3AAAC906" w:rsidR="002271E8" w:rsidRPr="00B8469F" w:rsidRDefault="002271E8" w:rsidP="00A36CA3">
            <w:pPr>
              <w:widowControl w:val="0"/>
              <w:jc w:val="both"/>
              <w:rPr>
                <w:iCs/>
              </w:rPr>
            </w:pPr>
            <w:r w:rsidRPr="00B8469F">
              <w:rPr>
                <w:iCs/>
              </w:rPr>
              <w:t xml:space="preserve">Trinkelių dangos </w:t>
            </w:r>
            <w:r w:rsidR="0023643A" w:rsidRPr="00B66E28">
              <w:t>remontas</w:t>
            </w:r>
            <w:r w:rsidR="0023643A">
              <w:t xml:space="preserve"> (priežiūra)</w:t>
            </w:r>
            <w:r w:rsidRPr="00B8469F">
              <w:rPr>
                <w:iCs/>
              </w:rPr>
              <w:t>, įskaitant ardymo darbus, pagrindo įrengimą (20 cm šalčiui nejautrus sluoksnis ir 3 cm dolomitinių atsijų) ir siūlių užtaisymą smėliu, kai trinkelių matmenys 200x100x80 mm:</w:t>
            </w:r>
          </w:p>
        </w:tc>
        <w:tc>
          <w:tcPr>
            <w:tcW w:w="997" w:type="dxa"/>
            <w:shd w:val="clear" w:color="auto" w:fill="BFBFBF" w:themeFill="background1" w:themeFillShade="BF"/>
            <w:hideMark/>
          </w:tcPr>
          <w:p w14:paraId="1E34D0BA" w14:textId="77777777" w:rsidR="002271E8" w:rsidRPr="00B8469F" w:rsidRDefault="002271E8" w:rsidP="00A36CA3">
            <w:pPr>
              <w:widowControl w:val="0"/>
              <w:jc w:val="both"/>
              <w:rPr>
                <w:iCs/>
              </w:rPr>
            </w:pPr>
            <w:r w:rsidRPr="00B8469F">
              <w:rPr>
                <w:iCs/>
              </w:rPr>
              <w:t> </w:t>
            </w:r>
          </w:p>
        </w:tc>
        <w:tc>
          <w:tcPr>
            <w:tcW w:w="2267" w:type="dxa"/>
            <w:shd w:val="clear" w:color="auto" w:fill="BFBFBF" w:themeFill="background1" w:themeFillShade="BF"/>
            <w:hideMark/>
          </w:tcPr>
          <w:p w14:paraId="6B382E48" w14:textId="77777777" w:rsidR="002271E8" w:rsidRPr="00B8469F" w:rsidRDefault="002271E8" w:rsidP="00A36CA3">
            <w:pPr>
              <w:widowControl w:val="0"/>
              <w:jc w:val="both"/>
              <w:rPr>
                <w:iCs/>
              </w:rPr>
            </w:pPr>
            <w:r w:rsidRPr="00B8469F">
              <w:rPr>
                <w:iCs/>
              </w:rPr>
              <w:t> </w:t>
            </w:r>
          </w:p>
        </w:tc>
        <w:tc>
          <w:tcPr>
            <w:tcW w:w="1701" w:type="dxa"/>
            <w:shd w:val="clear" w:color="auto" w:fill="BFBFBF" w:themeFill="background1" w:themeFillShade="BF"/>
            <w:vAlign w:val="center"/>
            <w:hideMark/>
          </w:tcPr>
          <w:p w14:paraId="655481A1"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75FDF8E4"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2B424940" w14:textId="77777777" w:rsidR="002271E8" w:rsidRPr="00B8469F" w:rsidRDefault="002271E8" w:rsidP="00A36CA3">
            <w:pPr>
              <w:widowControl w:val="0"/>
              <w:jc w:val="center"/>
              <w:rPr>
                <w:iCs/>
              </w:rPr>
            </w:pPr>
          </w:p>
        </w:tc>
      </w:tr>
      <w:tr w:rsidR="002271E8" w:rsidRPr="00B8469F" w14:paraId="64CF7623" w14:textId="77777777" w:rsidTr="00A36CA3">
        <w:trPr>
          <w:trHeight w:val="312"/>
          <w:jc w:val="center"/>
        </w:trPr>
        <w:tc>
          <w:tcPr>
            <w:tcW w:w="842" w:type="dxa"/>
            <w:vAlign w:val="center"/>
            <w:hideMark/>
          </w:tcPr>
          <w:p w14:paraId="242A2AD3" w14:textId="77777777" w:rsidR="002271E8" w:rsidRPr="00B8469F" w:rsidRDefault="002271E8" w:rsidP="00A36CA3">
            <w:pPr>
              <w:widowControl w:val="0"/>
              <w:jc w:val="center"/>
              <w:rPr>
                <w:iCs/>
              </w:rPr>
            </w:pPr>
            <w:r w:rsidRPr="00B8469F">
              <w:rPr>
                <w:iCs/>
              </w:rPr>
              <w:t>5.1.</w:t>
            </w:r>
          </w:p>
        </w:tc>
        <w:tc>
          <w:tcPr>
            <w:tcW w:w="5249" w:type="dxa"/>
            <w:hideMark/>
          </w:tcPr>
          <w:p w14:paraId="00B99F5F"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6C23B442"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0C74363" w14:textId="77777777" w:rsidR="002271E8" w:rsidRPr="00B8469F" w:rsidRDefault="002271E8" w:rsidP="00A36CA3">
            <w:pPr>
              <w:widowControl w:val="0"/>
              <w:jc w:val="center"/>
              <w:rPr>
                <w:iCs/>
              </w:rPr>
            </w:pPr>
            <w:r w:rsidRPr="00B8469F">
              <w:rPr>
                <w:iCs/>
              </w:rPr>
              <w:t>500</w:t>
            </w:r>
          </w:p>
        </w:tc>
        <w:tc>
          <w:tcPr>
            <w:tcW w:w="1701" w:type="dxa"/>
            <w:vAlign w:val="center"/>
            <w:hideMark/>
          </w:tcPr>
          <w:p w14:paraId="6770F245" w14:textId="77777777" w:rsidR="002271E8" w:rsidRPr="00B8469F" w:rsidRDefault="002271E8" w:rsidP="00A36CA3">
            <w:pPr>
              <w:widowControl w:val="0"/>
              <w:jc w:val="center"/>
              <w:rPr>
                <w:iCs/>
              </w:rPr>
            </w:pPr>
          </w:p>
        </w:tc>
        <w:tc>
          <w:tcPr>
            <w:tcW w:w="1564" w:type="dxa"/>
            <w:vAlign w:val="center"/>
            <w:hideMark/>
          </w:tcPr>
          <w:p w14:paraId="730B41F1" w14:textId="77777777" w:rsidR="002271E8" w:rsidRPr="00B8469F" w:rsidRDefault="002271E8" w:rsidP="00A36CA3">
            <w:pPr>
              <w:widowControl w:val="0"/>
              <w:jc w:val="center"/>
              <w:rPr>
                <w:iCs/>
              </w:rPr>
            </w:pPr>
          </w:p>
        </w:tc>
        <w:tc>
          <w:tcPr>
            <w:tcW w:w="2259" w:type="dxa"/>
            <w:gridSpan w:val="2"/>
            <w:vAlign w:val="center"/>
            <w:hideMark/>
          </w:tcPr>
          <w:p w14:paraId="11EDA494" w14:textId="77777777" w:rsidR="002271E8" w:rsidRPr="00B8469F" w:rsidRDefault="002271E8" w:rsidP="00A36CA3">
            <w:pPr>
              <w:widowControl w:val="0"/>
              <w:jc w:val="center"/>
              <w:rPr>
                <w:iCs/>
              </w:rPr>
            </w:pPr>
          </w:p>
        </w:tc>
      </w:tr>
      <w:tr w:rsidR="002271E8" w:rsidRPr="00B8469F" w14:paraId="4B77782B" w14:textId="77777777" w:rsidTr="00A36CA3">
        <w:trPr>
          <w:trHeight w:val="312"/>
          <w:jc w:val="center"/>
        </w:trPr>
        <w:tc>
          <w:tcPr>
            <w:tcW w:w="842" w:type="dxa"/>
            <w:vAlign w:val="center"/>
            <w:hideMark/>
          </w:tcPr>
          <w:p w14:paraId="05F41BA6" w14:textId="77777777" w:rsidR="002271E8" w:rsidRPr="00B8469F" w:rsidRDefault="002271E8" w:rsidP="00A36CA3">
            <w:pPr>
              <w:widowControl w:val="0"/>
              <w:jc w:val="center"/>
              <w:rPr>
                <w:iCs/>
              </w:rPr>
            </w:pPr>
            <w:r w:rsidRPr="00B8469F">
              <w:rPr>
                <w:iCs/>
              </w:rPr>
              <w:t>5.2.</w:t>
            </w:r>
          </w:p>
        </w:tc>
        <w:tc>
          <w:tcPr>
            <w:tcW w:w="5249" w:type="dxa"/>
            <w:hideMark/>
          </w:tcPr>
          <w:p w14:paraId="00D5573F"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1380B83F"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4C2910BE" w14:textId="77777777" w:rsidR="002271E8" w:rsidRPr="00B8469F" w:rsidRDefault="002271E8" w:rsidP="00A36CA3">
            <w:pPr>
              <w:widowControl w:val="0"/>
              <w:jc w:val="center"/>
              <w:rPr>
                <w:iCs/>
              </w:rPr>
            </w:pPr>
            <w:r w:rsidRPr="00B8469F">
              <w:rPr>
                <w:iCs/>
              </w:rPr>
              <w:t>2000</w:t>
            </w:r>
          </w:p>
        </w:tc>
        <w:tc>
          <w:tcPr>
            <w:tcW w:w="1701" w:type="dxa"/>
            <w:vAlign w:val="center"/>
            <w:hideMark/>
          </w:tcPr>
          <w:p w14:paraId="5E7435C8" w14:textId="77777777" w:rsidR="002271E8" w:rsidRPr="00B8469F" w:rsidRDefault="002271E8" w:rsidP="00A36CA3">
            <w:pPr>
              <w:widowControl w:val="0"/>
              <w:jc w:val="center"/>
              <w:rPr>
                <w:iCs/>
              </w:rPr>
            </w:pPr>
          </w:p>
        </w:tc>
        <w:tc>
          <w:tcPr>
            <w:tcW w:w="1564" w:type="dxa"/>
            <w:vAlign w:val="center"/>
            <w:hideMark/>
          </w:tcPr>
          <w:p w14:paraId="2B401944" w14:textId="77777777" w:rsidR="002271E8" w:rsidRPr="00B8469F" w:rsidRDefault="002271E8" w:rsidP="00A36CA3">
            <w:pPr>
              <w:widowControl w:val="0"/>
              <w:jc w:val="center"/>
              <w:rPr>
                <w:iCs/>
              </w:rPr>
            </w:pPr>
          </w:p>
        </w:tc>
        <w:tc>
          <w:tcPr>
            <w:tcW w:w="2259" w:type="dxa"/>
            <w:gridSpan w:val="2"/>
            <w:vAlign w:val="center"/>
            <w:hideMark/>
          </w:tcPr>
          <w:p w14:paraId="551616D9" w14:textId="77777777" w:rsidR="002271E8" w:rsidRPr="00B8469F" w:rsidRDefault="002271E8" w:rsidP="00A36CA3">
            <w:pPr>
              <w:widowControl w:val="0"/>
              <w:jc w:val="center"/>
              <w:rPr>
                <w:iCs/>
              </w:rPr>
            </w:pPr>
          </w:p>
        </w:tc>
      </w:tr>
      <w:tr w:rsidR="002271E8" w:rsidRPr="00B8469F" w14:paraId="13469C67" w14:textId="77777777" w:rsidTr="00A36CA3">
        <w:trPr>
          <w:trHeight w:val="1128"/>
          <w:jc w:val="center"/>
        </w:trPr>
        <w:tc>
          <w:tcPr>
            <w:tcW w:w="842" w:type="dxa"/>
            <w:vAlign w:val="center"/>
            <w:hideMark/>
          </w:tcPr>
          <w:p w14:paraId="4149F4B2" w14:textId="77777777" w:rsidR="002271E8" w:rsidRPr="00B8469F" w:rsidRDefault="002271E8" w:rsidP="00A36CA3">
            <w:pPr>
              <w:widowControl w:val="0"/>
              <w:jc w:val="center"/>
              <w:rPr>
                <w:iCs/>
              </w:rPr>
            </w:pPr>
            <w:r w:rsidRPr="00B8469F">
              <w:rPr>
                <w:iCs/>
              </w:rPr>
              <w:t>6.</w:t>
            </w:r>
          </w:p>
        </w:tc>
        <w:tc>
          <w:tcPr>
            <w:tcW w:w="5249" w:type="dxa"/>
            <w:hideMark/>
          </w:tcPr>
          <w:p w14:paraId="4D3D19CB" w14:textId="17CC99B2" w:rsidR="002271E8" w:rsidRPr="00B8469F" w:rsidRDefault="002271E8" w:rsidP="00A36CA3">
            <w:pPr>
              <w:widowControl w:val="0"/>
              <w:jc w:val="both"/>
              <w:rPr>
                <w:iCs/>
              </w:rPr>
            </w:pPr>
            <w:r w:rsidRPr="00B8469F">
              <w:rPr>
                <w:iCs/>
              </w:rPr>
              <w:t xml:space="preserve">Plytelių dangos </w:t>
            </w:r>
            <w:r w:rsidR="0023643A" w:rsidRPr="00B66E28">
              <w:t>remontas</w:t>
            </w:r>
            <w:r w:rsidR="0023643A">
              <w:t xml:space="preserve"> (priežiūra)</w:t>
            </w:r>
            <w:r w:rsidRPr="00B8469F">
              <w:rPr>
                <w:iCs/>
              </w:rPr>
              <w:t>, įskaitant ardymo darbus, pagrindo įrengimą (20 cm šalčiui nejautrus sluoksnis, 10 cm  dolomitinės skaldos sluoksnis fr. 0/32  ir 3 cm dolomitinių atsijų) ir siūlių užtaisymą</w:t>
            </w:r>
            <w:r>
              <w:rPr>
                <w:iCs/>
              </w:rPr>
              <w:t xml:space="preserve"> </w:t>
            </w:r>
            <w:r w:rsidRPr="00B8469F">
              <w:rPr>
                <w:iCs/>
              </w:rPr>
              <w:t>smėliu, kai plytelių matmenys 200x100x80 mm:</w:t>
            </w:r>
          </w:p>
        </w:tc>
        <w:tc>
          <w:tcPr>
            <w:tcW w:w="997" w:type="dxa"/>
            <w:shd w:val="clear" w:color="auto" w:fill="BFBFBF" w:themeFill="background1" w:themeFillShade="BF"/>
            <w:hideMark/>
          </w:tcPr>
          <w:p w14:paraId="3C136560"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4F24EB8A"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566CFAE7"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2DE24DBB"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5DCCC24B" w14:textId="77777777" w:rsidR="002271E8" w:rsidRPr="00B8469F" w:rsidRDefault="002271E8" w:rsidP="00A36CA3">
            <w:pPr>
              <w:widowControl w:val="0"/>
              <w:jc w:val="center"/>
              <w:rPr>
                <w:iCs/>
              </w:rPr>
            </w:pPr>
          </w:p>
        </w:tc>
      </w:tr>
      <w:tr w:rsidR="002271E8" w:rsidRPr="00B8469F" w14:paraId="11481EBC" w14:textId="77777777" w:rsidTr="00A36CA3">
        <w:trPr>
          <w:trHeight w:val="312"/>
          <w:jc w:val="center"/>
        </w:trPr>
        <w:tc>
          <w:tcPr>
            <w:tcW w:w="842" w:type="dxa"/>
            <w:vAlign w:val="center"/>
            <w:hideMark/>
          </w:tcPr>
          <w:p w14:paraId="16EAD723" w14:textId="77777777" w:rsidR="002271E8" w:rsidRPr="00B8469F" w:rsidRDefault="002271E8" w:rsidP="00A36CA3">
            <w:pPr>
              <w:widowControl w:val="0"/>
              <w:jc w:val="center"/>
              <w:rPr>
                <w:iCs/>
              </w:rPr>
            </w:pPr>
            <w:r w:rsidRPr="00B8469F">
              <w:rPr>
                <w:iCs/>
              </w:rPr>
              <w:t>6.1.</w:t>
            </w:r>
          </w:p>
        </w:tc>
        <w:tc>
          <w:tcPr>
            <w:tcW w:w="5249" w:type="dxa"/>
            <w:hideMark/>
          </w:tcPr>
          <w:p w14:paraId="4A4C2AA3" w14:textId="77777777" w:rsidR="002271E8" w:rsidRPr="00B8469F" w:rsidRDefault="002271E8" w:rsidP="00A36CA3">
            <w:pPr>
              <w:widowControl w:val="0"/>
              <w:jc w:val="both"/>
              <w:rPr>
                <w:iCs/>
              </w:rPr>
            </w:pPr>
            <w:r w:rsidRPr="00B8469F">
              <w:rPr>
                <w:iCs/>
              </w:rPr>
              <w:t>- panaudojant esamas plyteles</w:t>
            </w:r>
          </w:p>
        </w:tc>
        <w:tc>
          <w:tcPr>
            <w:tcW w:w="997" w:type="dxa"/>
            <w:vAlign w:val="center"/>
            <w:hideMark/>
          </w:tcPr>
          <w:p w14:paraId="670C8FA5"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67EFA460" w14:textId="77777777" w:rsidR="002271E8" w:rsidRPr="00B8469F" w:rsidRDefault="002271E8" w:rsidP="00A36CA3">
            <w:pPr>
              <w:widowControl w:val="0"/>
              <w:jc w:val="center"/>
              <w:rPr>
                <w:iCs/>
              </w:rPr>
            </w:pPr>
            <w:r w:rsidRPr="00B8469F">
              <w:rPr>
                <w:iCs/>
              </w:rPr>
              <w:t>50</w:t>
            </w:r>
          </w:p>
        </w:tc>
        <w:tc>
          <w:tcPr>
            <w:tcW w:w="1701" w:type="dxa"/>
            <w:vAlign w:val="center"/>
            <w:hideMark/>
          </w:tcPr>
          <w:p w14:paraId="6F81E53E" w14:textId="77777777" w:rsidR="002271E8" w:rsidRPr="00B8469F" w:rsidRDefault="002271E8" w:rsidP="00A36CA3">
            <w:pPr>
              <w:widowControl w:val="0"/>
              <w:jc w:val="center"/>
              <w:rPr>
                <w:iCs/>
              </w:rPr>
            </w:pPr>
          </w:p>
        </w:tc>
        <w:tc>
          <w:tcPr>
            <w:tcW w:w="1564" w:type="dxa"/>
            <w:vAlign w:val="center"/>
            <w:hideMark/>
          </w:tcPr>
          <w:p w14:paraId="65446AB7" w14:textId="77777777" w:rsidR="002271E8" w:rsidRPr="00B8469F" w:rsidRDefault="002271E8" w:rsidP="00A36CA3">
            <w:pPr>
              <w:widowControl w:val="0"/>
              <w:jc w:val="center"/>
              <w:rPr>
                <w:iCs/>
              </w:rPr>
            </w:pPr>
          </w:p>
        </w:tc>
        <w:tc>
          <w:tcPr>
            <w:tcW w:w="2259" w:type="dxa"/>
            <w:gridSpan w:val="2"/>
            <w:vAlign w:val="center"/>
            <w:hideMark/>
          </w:tcPr>
          <w:p w14:paraId="0CBEDD9A" w14:textId="77777777" w:rsidR="002271E8" w:rsidRPr="00B8469F" w:rsidRDefault="002271E8" w:rsidP="00A36CA3">
            <w:pPr>
              <w:widowControl w:val="0"/>
              <w:jc w:val="center"/>
              <w:rPr>
                <w:iCs/>
              </w:rPr>
            </w:pPr>
          </w:p>
        </w:tc>
      </w:tr>
      <w:tr w:rsidR="002271E8" w:rsidRPr="00B8469F" w14:paraId="1113ABBC" w14:textId="77777777" w:rsidTr="00A36CA3">
        <w:trPr>
          <w:trHeight w:val="312"/>
          <w:jc w:val="center"/>
        </w:trPr>
        <w:tc>
          <w:tcPr>
            <w:tcW w:w="842" w:type="dxa"/>
            <w:vAlign w:val="center"/>
            <w:hideMark/>
          </w:tcPr>
          <w:p w14:paraId="16CFD835" w14:textId="77777777" w:rsidR="002271E8" w:rsidRPr="00B8469F" w:rsidRDefault="002271E8" w:rsidP="00A36CA3">
            <w:pPr>
              <w:widowControl w:val="0"/>
              <w:jc w:val="center"/>
              <w:rPr>
                <w:iCs/>
              </w:rPr>
            </w:pPr>
            <w:r w:rsidRPr="00B8469F">
              <w:rPr>
                <w:iCs/>
              </w:rPr>
              <w:t>6.2.</w:t>
            </w:r>
          </w:p>
        </w:tc>
        <w:tc>
          <w:tcPr>
            <w:tcW w:w="5249" w:type="dxa"/>
            <w:hideMark/>
          </w:tcPr>
          <w:p w14:paraId="3EA62ECA" w14:textId="77777777" w:rsidR="002271E8" w:rsidRPr="00B8469F" w:rsidRDefault="002271E8" w:rsidP="00A36CA3">
            <w:pPr>
              <w:widowControl w:val="0"/>
              <w:jc w:val="both"/>
              <w:rPr>
                <w:iCs/>
              </w:rPr>
            </w:pPr>
            <w:r w:rsidRPr="00B8469F">
              <w:rPr>
                <w:iCs/>
              </w:rPr>
              <w:t>- naudojant naujas plyteles</w:t>
            </w:r>
          </w:p>
        </w:tc>
        <w:tc>
          <w:tcPr>
            <w:tcW w:w="997" w:type="dxa"/>
            <w:vAlign w:val="center"/>
            <w:hideMark/>
          </w:tcPr>
          <w:p w14:paraId="085DC471"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1045DA5A" w14:textId="77777777" w:rsidR="002271E8" w:rsidRPr="00B8469F" w:rsidRDefault="002271E8" w:rsidP="00A36CA3">
            <w:pPr>
              <w:widowControl w:val="0"/>
              <w:jc w:val="center"/>
              <w:rPr>
                <w:iCs/>
              </w:rPr>
            </w:pPr>
            <w:r w:rsidRPr="00B8469F">
              <w:rPr>
                <w:iCs/>
              </w:rPr>
              <w:t>3</w:t>
            </w:r>
            <w:r>
              <w:rPr>
                <w:iCs/>
              </w:rPr>
              <w:t>5</w:t>
            </w:r>
            <w:r w:rsidRPr="00B8469F">
              <w:rPr>
                <w:iCs/>
              </w:rPr>
              <w:t>00</w:t>
            </w:r>
          </w:p>
        </w:tc>
        <w:tc>
          <w:tcPr>
            <w:tcW w:w="1701" w:type="dxa"/>
            <w:vAlign w:val="center"/>
            <w:hideMark/>
          </w:tcPr>
          <w:p w14:paraId="62D6641E" w14:textId="77777777" w:rsidR="002271E8" w:rsidRPr="00B8469F" w:rsidRDefault="002271E8" w:rsidP="00A36CA3">
            <w:pPr>
              <w:widowControl w:val="0"/>
              <w:jc w:val="center"/>
              <w:rPr>
                <w:iCs/>
              </w:rPr>
            </w:pPr>
          </w:p>
        </w:tc>
        <w:tc>
          <w:tcPr>
            <w:tcW w:w="1564" w:type="dxa"/>
            <w:vAlign w:val="center"/>
            <w:hideMark/>
          </w:tcPr>
          <w:p w14:paraId="55CBC04B" w14:textId="77777777" w:rsidR="002271E8" w:rsidRPr="00B8469F" w:rsidRDefault="002271E8" w:rsidP="00A36CA3">
            <w:pPr>
              <w:widowControl w:val="0"/>
              <w:jc w:val="center"/>
              <w:rPr>
                <w:iCs/>
              </w:rPr>
            </w:pPr>
          </w:p>
        </w:tc>
        <w:tc>
          <w:tcPr>
            <w:tcW w:w="2259" w:type="dxa"/>
            <w:gridSpan w:val="2"/>
            <w:vAlign w:val="center"/>
            <w:hideMark/>
          </w:tcPr>
          <w:p w14:paraId="049CDE95" w14:textId="77777777" w:rsidR="002271E8" w:rsidRPr="00B8469F" w:rsidRDefault="002271E8" w:rsidP="00A36CA3">
            <w:pPr>
              <w:widowControl w:val="0"/>
              <w:jc w:val="center"/>
              <w:rPr>
                <w:iCs/>
              </w:rPr>
            </w:pPr>
          </w:p>
        </w:tc>
      </w:tr>
      <w:tr w:rsidR="002271E8" w:rsidRPr="00B8469F" w14:paraId="04B649F7" w14:textId="77777777" w:rsidTr="00A36CA3">
        <w:trPr>
          <w:trHeight w:val="792"/>
          <w:jc w:val="center"/>
        </w:trPr>
        <w:tc>
          <w:tcPr>
            <w:tcW w:w="842" w:type="dxa"/>
            <w:vAlign w:val="center"/>
            <w:hideMark/>
          </w:tcPr>
          <w:p w14:paraId="3AB00837" w14:textId="77777777" w:rsidR="002271E8" w:rsidRPr="00B8469F" w:rsidRDefault="002271E8" w:rsidP="00A36CA3">
            <w:pPr>
              <w:widowControl w:val="0"/>
              <w:jc w:val="center"/>
              <w:rPr>
                <w:iCs/>
              </w:rPr>
            </w:pPr>
            <w:r w:rsidRPr="00B8469F">
              <w:rPr>
                <w:iCs/>
              </w:rPr>
              <w:t>7.</w:t>
            </w:r>
          </w:p>
        </w:tc>
        <w:tc>
          <w:tcPr>
            <w:tcW w:w="5249" w:type="dxa"/>
            <w:hideMark/>
          </w:tcPr>
          <w:p w14:paraId="0E37F34F" w14:textId="38274A7D" w:rsidR="002271E8" w:rsidRPr="00B8469F" w:rsidRDefault="002271E8" w:rsidP="00A36CA3">
            <w:pPr>
              <w:widowControl w:val="0"/>
              <w:jc w:val="both"/>
              <w:rPr>
                <w:iCs/>
              </w:rPr>
            </w:pPr>
            <w:r w:rsidRPr="00B8469F">
              <w:rPr>
                <w:iCs/>
              </w:rPr>
              <w:t xml:space="preserve">Spalvotų trinkelių dangos </w:t>
            </w:r>
            <w:r w:rsidR="0023643A" w:rsidRPr="00B66E28">
              <w:t>remontas</w:t>
            </w:r>
            <w:r w:rsidR="0023643A">
              <w:t xml:space="preserve"> (priežiūra)</w:t>
            </w:r>
            <w:r w:rsidRPr="00B8469F">
              <w:rPr>
                <w:iCs/>
              </w:rPr>
              <w:t>, įskaitant ardymo darbus, pagrindo įrengimą (20 cm šalčiui nejautrus sluoksnis ir 3 cm dolomitinių atsijų) ir siūlių užtaisymą smėliu, kai trinkelių matmenys 200x100x60 mm:</w:t>
            </w:r>
          </w:p>
        </w:tc>
        <w:tc>
          <w:tcPr>
            <w:tcW w:w="997" w:type="dxa"/>
            <w:shd w:val="clear" w:color="auto" w:fill="BFBFBF" w:themeFill="background1" w:themeFillShade="BF"/>
            <w:hideMark/>
          </w:tcPr>
          <w:p w14:paraId="137DE290"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5F695F04"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686EF8D6"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044D2886"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1F185D0C" w14:textId="77777777" w:rsidR="002271E8" w:rsidRPr="00B8469F" w:rsidRDefault="002271E8" w:rsidP="00A36CA3">
            <w:pPr>
              <w:widowControl w:val="0"/>
              <w:jc w:val="center"/>
              <w:rPr>
                <w:iCs/>
              </w:rPr>
            </w:pPr>
          </w:p>
        </w:tc>
      </w:tr>
      <w:tr w:rsidR="002271E8" w:rsidRPr="00B8469F" w14:paraId="5BFA99FA" w14:textId="77777777" w:rsidTr="00A36CA3">
        <w:trPr>
          <w:trHeight w:val="312"/>
          <w:jc w:val="center"/>
        </w:trPr>
        <w:tc>
          <w:tcPr>
            <w:tcW w:w="842" w:type="dxa"/>
            <w:vAlign w:val="center"/>
            <w:hideMark/>
          </w:tcPr>
          <w:p w14:paraId="60402979" w14:textId="77777777" w:rsidR="002271E8" w:rsidRPr="00B8469F" w:rsidRDefault="002271E8" w:rsidP="00A36CA3">
            <w:pPr>
              <w:widowControl w:val="0"/>
              <w:jc w:val="center"/>
              <w:rPr>
                <w:iCs/>
              </w:rPr>
            </w:pPr>
            <w:r w:rsidRPr="00B8469F">
              <w:rPr>
                <w:iCs/>
              </w:rPr>
              <w:t>7.1.</w:t>
            </w:r>
          </w:p>
        </w:tc>
        <w:tc>
          <w:tcPr>
            <w:tcW w:w="5249" w:type="dxa"/>
            <w:hideMark/>
          </w:tcPr>
          <w:p w14:paraId="1883EF43"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187E8AD3"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49A07DF2" w14:textId="77777777" w:rsidR="002271E8" w:rsidRPr="00B8469F" w:rsidRDefault="002271E8" w:rsidP="00A36CA3">
            <w:pPr>
              <w:widowControl w:val="0"/>
              <w:jc w:val="center"/>
              <w:rPr>
                <w:iCs/>
              </w:rPr>
            </w:pPr>
            <w:r w:rsidRPr="00B8469F">
              <w:rPr>
                <w:iCs/>
              </w:rPr>
              <w:t>100</w:t>
            </w:r>
          </w:p>
        </w:tc>
        <w:tc>
          <w:tcPr>
            <w:tcW w:w="1701" w:type="dxa"/>
            <w:vAlign w:val="center"/>
            <w:hideMark/>
          </w:tcPr>
          <w:p w14:paraId="2D0C76B8" w14:textId="77777777" w:rsidR="002271E8" w:rsidRPr="00B8469F" w:rsidRDefault="002271E8" w:rsidP="00A36CA3">
            <w:pPr>
              <w:widowControl w:val="0"/>
              <w:jc w:val="center"/>
              <w:rPr>
                <w:iCs/>
              </w:rPr>
            </w:pPr>
          </w:p>
        </w:tc>
        <w:tc>
          <w:tcPr>
            <w:tcW w:w="1564" w:type="dxa"/>
            <w:vAlign w:val="center"/>
            <w:hideMark/>
          </w:tcPr>
          <w:p w14:paraId="52334776" w14:textId="77777777" w:rsidR="002271E8" w:rsidRPr="00B8469F" w:rsidRDefault="002271E8" w:rsidP="00A36CA3">
            <w:pPr>
              <w:widowControl w:val="0"/>
              <w:jc w:val="center"/>
              <w:rPr>
                <w:iCs/>
              </w:rPr>
            </w:pPr>
          </w:p>
        </w:tc>
        <w:tc>
          <w:tcPr>
            <w:tcW w:w="2259" w:type="dxa"/>
            <w:gridSpan w:val="2"/>
            <w:vAlign w:val="center"/>
            <w:hideMark/>
          </w:tcPr>
          <w:p w14:paraId="144952CF" w14:textId="77777777" w:rsidR="002271E8" w:rsidRPr="00B8469F" w:rsidRDefault="002271E8" w:rsidP="00A36CA3">
            <w:pPr>
              <w:widowControl w:val="0"/>
              <w:jc w:val="center"/>
              <w:rPr>
                <w:iCs/>
              </w:rPr>
            </w:pPr>
          </w:p>
        </w:tc>
      </w:tr>
      <w:tr w:rsidR="002271E8" w:rsidRPr="00B8469F" w14:paraId="0D1F803E" w14:textId="77777777" w:rsidTr="00A36CA3">
        <w:trPr>
          <w:trHeight w:val="312"/>
          <w:jc w:val="center"/>
        </w:trPr>
        <w:tc>
          <w:tcPr>
            <w:tcW w:w="842" w:type="dxa"/>
            <w:vAlign w:val="center"/>
            <w:hideMark/>
          </w:tcPr>
          <w:p w14:paraId="37F1F04D" w14:textId="77777777" w:rsidR="002271E8" w:rsidRPr="00B8469F" w:rsidRDefault="002271E8" w:rsidP="00A36CA3">
            <w:pPr>
              <w:widowControl w:val="0"/>
              <w:jc w:val="center"/>
              <w:rPr>
                <w:iCs/>
              </w:rPr>
            </w:pPr>
            <w:r w:rsidRPr="00B8469F">
              <w:rPr>
                <w:iCs/>
              </w:rPr>
              <w:t>7.2.</w:t>
            </w:r>
          </w:p>
        </w:tc>
        <w:tc>
          <w:tcPr>
            <w:tcW w:w="5249" w:type="dxa"/>
            <w:hideMark/>
          </w:tcPr>
          <w:p w14:paraId="579C83B3"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2A75600B"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73F23CB1" w14:textId="77777777" w:rsidR="002271E8" w:rsidRPr="00B8469F" w:rsidRDefault="002271E8" w:rsidP="00A36CA3">
            <w:pPr>
              <w:widowControl w:val="0"/>
              <w:jc w:val="center"/>
              <w:rPr>
                <w:iCs/>
              </w:rPr>
            </w:pPr>
            <w:r w:rsidRPr="00B8469F">
              <w:rPr>
                <w:iCs/>
              </w:rPr>
              <w:t>1000</w:t>
            </w:r>
          </w:p>
        </w:tc>
        <w:tc>
          <w:tcPr>
            <w:tcW w:w="1701" w:type="dxa"/>
            <w:vAlign w:val="center"/>
            <w:hideMark/>
          </w:tcPr>
          <w:p w14:paraId="2F0F4312" w14:textId="77777777" w:rsidR="002271E8" w:rsidRPr="00B8469F" w:rsidRDefault="002271E8" w:rsidP="00A36CA3">
            <w:pPr>
              <w:widowControl w:val="0"/>
              <w:jc w:val="center"/>
              <w:rPr>
                <w:iCs/>
              </w:rPr>
            </w:pPr>
          </w:p>
        </w:tc>
        <w:tc>
          <w:tcPr>
            <w:tcW w:w="1564" w:type="dxa"/>
            <w:vAlign w:val="center"/>
            <w:hideMark/>
          </w:tcPr>
          <w:p w14:paraId="778CCB40" w14:textId="77777777" w:rsidR="002271E8" w:rsidRPr="00B8469F" w:rsidRDefault="002271E8" w:rsidP="00A36CA3">
            <w:pPr>
              <w:widowControl w:val="0"/>
              <w:jc w:val="center"/>
              <w:rPr>
                <w:iCs/>
              </w:rPr>
            </w:pPr>
          </w:p>
        </w:tc>
        <w:tc>
          <w:tcPr>
            <w:tcW w:w="2259" w:type="dxa"/>
            <w:gridSpan w:val="2"/>
            <w:vAlign w:val="center"/>
            <w:hideMark/>
          </w:tcPr>
          <w:p w14:paraId="6F5E3B8D" w14:textId="77777777" w:rsidR="002271E8" w:rsidRPr="00B8469F" w:rsidRDefault="002271E8" w:rsidP="00A36CA3">
            <w:pPr>
              <w:widowControl w:val="0"/>
              <w:jc w:val="center"/>
              <w:rPr>
                <w:iCs/>
              </w:rPr>
            </w:pPr>
          </w:p>
        </w:tc>
      </w:tr>
      <w:tr w:rsidR="002271E8" w:rsidRPr="00B8469F" w14:paraId="649CA367" w14:textId="77777777" w:rsidTr="00A36CA3">
        <w:trPr>
          <w:trHeight w:val="1056"/>
          <w:jc w:val="center"/>
        </w:trPr>
        <w:tc>
          <w:tcPr>
            <w:tcW w:w="842" w:type="dxa"/>
            <w:vAlign w:val="center"/>
            <w:hideMark/>
          </w:tcPr>
          <w:p w14:paraId="0C879348" w14:textId="77777777" w:rsidR="002271E8" w:rsidRPr="00B8469F" w:rsidRDefault="002271E8" w:rsidP="00A36CA3">
            <w:pPr>
              <w:widowControl w:val="0"/>
              <w:jc w:val="center"/>
              <w:rPr>
                <w:iCs/>
              </w:rPr>
            </w:pPr>
            <w:r w:rsidRPr="00B8469F">
              <w:rPr>
                <w:iCs/>
              </w:rPr>
              <w:t>8.</w:t>
            </w:r>
          </w:p>
        </w:tc>
        <w:tc>
          <w:tcPr>
            <w:tcW w:w="5249" w:type="dxa"/>
            <w:hideMark/>
          </w:tcPr>
          <w:p w14:paraId="4829F2F1" w14:textId="70A7CC45" w:rsidR="002271E8" w:rsidRPr="00B8469F" w:rsidRDefault="002271E8" w:rsidP="00A36CA3">
            <w:pPr>
              <w:widowControl w:val="0"/>
              <w:jc w:val="both"/>
              <w:rPr>
                <w:iCs/>
              </w:rPr>
            </w:pPr>
            <w:r w:rsidRPr="00B8469F">
              <w:rPr>
                <w:iCs/>
              </w:rPr>
              <w:t xml:space="preserve">Spalvotų reljefinių trinkelių su iškilimais (įspėjimui) įspėjamosios dangos </w:t>
            </w:r>
            <w:r w:rsidR="0023643A" w:rsidRPr="00B66E28">
              <w:t>remontas</w:t>
            </w:r>
            <w:r w:rsidR="0023643A">
              <w:t xml:space="preserve"> (priežiūra)</w:t>
            </w:r>
            <w:r w:rsidRPr="00B8469F">
              <w:rPr>
                <w:iCs/>
              </w:rPr>
              <w:t>, įskaitant ardymo darbus, pagrindo įrengimą (20 cm šalčiui nejautrus sluoksnis ir 3 cm dolomitinių atsijų) ir siūlių užtaisymą smėliu, kai trinkelių matmenys 200x100x60 mm:</w:t>
            </w:r>
          </w:p>
        </w:tc>
        <w:tc>
          <w:tcPr>
            <w:tcW w:w="997" w:type="dxa"/>
            <w:shd w:val="clear" w:color="auto" w:fill="BFBFBF" w:themeFill="background1" w:themeFillShade="BF"/>
            <w:hideMark/>
          </w:tcPr>
          <w:p w14:paraId="0C59F3D3"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71EBAB2F"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7913197D"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6CC5D482"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7C76620E" w14:textId="77777777" w:rsidR="002271E8" w:rsidRPr="00B8469F" w:rsidRDefault="002271E8" w:rsidP="00A36CA3">
            <w:pPr>
              <w:widowControl w:val="0"/>
              <w:jc w:val="center"/>
              <w:rPr>
                <w:iCs/>
              </w:rPr>
            </w:pPr>
          </w:p>
        </w:tc>
      </w:tr>
      <w:tr w:rsidR="002271E8" w:rsidRPr="00B8469F" w14:paraId="54B955BF" w14:textId="77777777" w:rsidTr="00A36CA3">
        <w:trPr>
          <w:trHeight w:val="312"/>
          <w:jc w:val="center"/>
        </w:trPr>
        <w:tc>
          <w:tcPr>
            <w:tcW w:w="842" w:type="dxa"/>
            <w:vAlign w:val="center"/>
            <w:hideMark/>
          </w:tcPr>
          <w:p w14:paraId="68358B0B" w14:textId="77777777" w:rsidR="002271E8" w:rsidRPr="00B8469F" w:rsidRDefault="002271E8" w:rsidP="00A36CA3">
            <w:pPr>
              <w:widowControl w:val="0"/>
              <w:jc w:val="center"/>
              <w:rPr>
                <w:iCs/>
              </w:rPr>
            </w:pPr>
            <w:r w:rsidRPr="00B8469F">
              <w:rPr>
                <w:iCs/>
              </w:rPr>
              <w:t>8.1.</w:t>
            </w:r>
          </w:p>
        </w:tc>
        <w:tc>
          <w:tcPr>
            <w:tcW w:w="5249" w:type="dxa"/>
            <w:hideMark/>
          </w:tcPr>
          <w:p w14:paraId="69242306"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2A608AF4"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54BF6A16" w14:textId="77777777" w:rsidR="002271E8" w:rsidRPr="00B8469F" w:rsidRDefault="002271E8" w:rsidP="00A36CA3">
            <w:pPr>
              <w:widowControl w:val="0"/>
              <w:jc w:val="center"/>
              <w:rPr>
                <w:iCs/>
              </w:rPr>
            </w:pPr>
            <w:r w:rsidRPr="00B8469F">
              <w:rPr>
                <w:iCs/>
              </w:rPr>
              <w:t>50</w:t>
            </w:r>
          </w:p>
        </w:tc>
        <w:tc>
          <w:tcPr>
            <w:tcW w:w="1701" w:type="dxa"/>
            <w:vAlign w:val="center"/>
            <w:hideMark/>
          </w:tcPr>
          <w:p w14:paraId="4E55B7B7" w14:textId="77777777" w:rsidR="002271E8" w:rsidRPr="00B8469F" w:rsidRDefault="002271E8" w:rsidP="00A36CA3">
            <w:pPr>
              <w:widowControl w:val="0"/>
              <w:jc w:val="center"/>
              <w:rPr>
                <w:iCs/>
              </w:rPr>
            </w:pPr>
          </w:p>
        </w:tc>
        <w:tc>
          <w:tcPr>
            <w:tcW w:w="1564" w:type="dxa"/>
            <w:vAlign w:val="center"/>
            <w:hideMark/>
          </w:tcPr>
          <w:p w14:paraId="4975CCA2" w14:textId="77777777" w:rsidR="002271E8" w:rsidRPr="00B8469F" w:rsidRDefault="002271E8" w:rsidP="00A36CA3">
            <w:pPr>
              <w:widowControl w:val="0"/>
              <w:jc w:val="center"/>
              <w:rPr>
                <w:iCs/>
              </w:rPr>
            </w:pPr>
          </w:p>
        </w:tc>
        <w:tc>
          <w:tcPr>
            <w:tcW w:w="2259" w:type="dxa"/>
            <w:gridSpan w:val="2"/>
            <w:vAlign w:val="center"/>
            <w:hideMark/>
          </w:tcPr>
          <w:p w14:paraId="473844EF" w14:textId="77777777" w:rsidR="002271E8" w:rsidRPr="00B8469F" w:rsidRDefault="002271E8" w:rsidP="00A36CA3">
            <w:pPr>
              <w:widowControl w:val="0"/>
              <w:jc w:val="center"/>
              <w:rPr>
                <w:iCs/>
              </w:rPr>
            </w:pPr>
          </w:p>
        </w:tc>
      </w:tr>
      <w:tr w:rsidR="002271E8" w:rsidRPr="00B8469F" w14:paraId="4A69EB79" w14:textId="77777777" w:rsidTr="00A36CA3">
        <w:trPr>
          <w:trHeight w:val="312"/>
          <w:jc w:val="center"/>
        </w:trPr>
        <w:tc>
          <w:tcPr>
            <w:tcW w:w="842" w:type="dxa"/>
            <w:vAlign w:val="center"/>
            <w:hideMark/>
          </w:tcPr>
          <w:p w14:paraId="651B60D1" w14:textId="77777777" w:rsidR="002271E8" w:rsidRPr="00B8469F" w:rsidRDefault="002271E8" w:rsidP="00A36CA3">
            <w:pPr>
              <w:widowControl w:val="0"/>
              <w:jc w:val="center"/>
              <w:rPr>
                <w:iCs/>
              </w:rPr>
            </w:pPr>
            <w:r w:rsidRPr="00B8469F">
              <w:rPr>
                <w:iCs/>
              </w:rPr>
              <w:lastRenderedPageBreak/>
              <w:t>8.2.</w:t>
            </w:r>
          </w:p>
        </w:tc>
        <w:tc>
          <w:tcPr>
            <w:tcW w:w="5249" w:type="dxa"/>
            <w:hideMark/>
          </w:tcPr>
          <w:p w14:paraId="665E295C"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45659CCB"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663CE093" w14:textId="77777777" w:rsidR="002271E8" w:rsidRPr="00B8469F" w:rsidRDefault="002271E8" w:rsidP="00A36CA3">
            <w:pPr>
              <w:widowControl w:val="0"/>
              <w:jc w:val="center"/>
              <w:rPr>
                <w:iCs/>
              </w:rPr>
            </w:pPr>
            <w:r w:rsidRPr="00B8469F">
              <w:rPr>
                <w:iCs/>
              </w:rPr>
              <w:t>500</w:t>
            </w:r>
          </w:p>
        </w:tc>
        <w:tc>
          <w:tcPr>
            <w:tcW w:w="1701" w:type="dxa"/>
            <w:vAlign w:val="center"/>
            <w:hideMark/>
          </w:tcPr>
          <w:p w14:paraId="48805685" w14:textId="77777777" w:rsidR="002271E8" w:rsidRPr="00B8469F" w:rsidRDefault="002271E8" w:rsidP="00A36CA3">
            <w:pPr>
              <w:widowControl w:val="0"/>
              <w:jc w:val="center"/>
              <w:rPr>
                <w:iCs/>
              </w:rPr>
            </w:pPr>
          </w:p>
        </w:tc>
        <w:tc>
          <w:tcPr>
            <w:tcW w:w="1564" w:type="dxa"/>
            <w:vAlign w:val="center"/>
            <w:hideMark/>
          </w:tcPr>
          <w:p w14:paraId="7E841477" w14:textId="77777777" w:rsidR="002271E8" w:rsidRPr="00B8469F" w:rsidRDefault="002271E8" w:rsidP="00A36CA3">
            <w:pPr>
              <w:widowControl w:val="0"/>
              <w:jc w:val="center"/>
              <w:rPr>
                <w:iCs/>
              </w:rPr>
            </w:pPr>
          </w:p>
        </w:tc>
        <w:tc>
          <w:tcPr>
            <w:tcW w:w="2259" w:type="dxa"/>
            <w:gridSpan w:val="2"/>
            <w:vAlign w:val="center"/>
            <w:hideMark/>
          </w:tcPr>
          <w:p w14:paraId="2C120581" w14:textId="77777777" w:rsidR="002271E8" w:rsidRPr="00B8469F" w:rsidRDefault="002271E8" w:rsidP="00A36CA3">
            <w:pPr>
              <w:widowControl w:val="0"/>
              <w:jc w:val="center"/>
              <w:rPr>
                <w:iCs/>
              </w:rPr>
            </w:pPr>
          </w:p>
        </w:tc>
      </w:tr>
      <w:tr w:rsidR="002271E8" w:rsidRPr="00B8469F" w14:paraId="1E924577" w14:textId="77777777" w:rsidTr="00A36CA3">
        <w:trPr>
          <w:trHeight w:val="1128"/>
          <w:jc w:val="center"/>
        </w:trPr>
        <w:tc>
          <w:tcPr>
            <w:tcW w:w="842" w:type="dxa"/>
            <w:vAlign w:val="center"/>
            <w:hideMark/>
          </w:tcPr>
          <w:p w14:paraId="5C7B50FB" w14:textId="77777777" w:rsidR="002271E8" w:rsidRPr="00B8469F" w:rsidRDefault="002271E8" w:rsidP="00A36CA3">
            <w:pPr>
              <w:widowControl w:val="0"/>
              <w:jc w:val="center"/>
              <w:rPr>
                <w:iCs/>
              </w:rPr>
            </w:pPr>
            <w:r w:rsidRPr="00B8469F">
              <w:rPr>
                <w:iCs/>
              </w:rPr>
              <w:t>9.</w:t>
            </w:r>
          </w:p>
        </w:tc>
        <w:tc>
          <w:tcPr>
            <w:tcW w:w="5249" w:type="dxa"/>
            <w:hideMark/>
          </w:tcPr>
          <w:p w14:paraId="01DE86BA" w14:textId="6FFCD0A9" w:rsidR="002271E8" w:rsidRPr="00B8469F" w:rsidRDefault="002271E8" w:rsidP="00A36CA3">
            <w:pPr>
              <w:widowControl w:val="0"/>
              <w:jc w:val="both"/>
              <w:rPr>
                <w:iCs/>
              </w:rPr>
            </w:pPr>
            <w:r w:rsidRPr="00B8469F">
              <w:rPr>
                <w:iCs/>
              </w:rPr>
              <w:t xml:space="preserve">Reljefinių trinkelių su juostelėmis (vedimui) įspėjamosios dangos </w:t>
            </w:r>
            <w:r w:rsidR="0023643A" w:rsidRPr="00B66E28">
              <w:t>remontas</w:t>
            </w:r>
            <w:r w:rsidR="0023643A">
              <w:t xml:space="preserve"> (priežiūra)</w:t>
            </w:r>
            <w:r w:rsidRPr="00B8469F">
              <w:rPr>
                <w:iCs/>
              </w:rPr>
              <w:t>, įskaitant ardymo darbus, pagrindo įrengimą (20 cm šalčiui nejautrus sluoksnis ir 3 cm dolomitinių atsijų) ir siūlių užtaisymą smėliu, kai trinkelių matmenys 200x100x60 mm:</w:t>
            </w:r>
          </w:p>
        </w:tc>
        <w:tc>
          <w:tcPr>
            <w:tcW w:w="997" w:type="dxa"/>
            <w:shd w:val="clear" w:color="auto" w:fill="BFBFBF" w:themeFill="background1" w:themeFillShade="BF"/>
            <w:hideMark/>
          </w:tcPr>
          <w:p w14:paraId="50E3435E"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399C5706"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3DC364E9"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0C030F6C"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6C734E5D" w14:textId="77777777" w:rsidR="002271E8" w:rsidRPr="00B8469F" w:rsidRDefault="002271E8" w:rsidP="00A36CA3">
            <w:pPr>
              <w:widowControl w:val="0"/>
              <w:jc w:val="center"/>
              <w:rPr>
                <w:iCs/>
              </w:rPr>
            </w:pPr>
          </w:p>
        </w:tc>
      </w:tr>
      <w:tr w:rsidR="002271E8" w:rsidRPr="00B8469F" w14:paraId="77EE5522" w14:textId="77777777" w:rsidTr="00A36CA3">
        <w:trPr>
          <w:trHeight w:val="312"/>
          <w:jc w:val="center"/>
        </w:trPr>
        <w:tc>
          <w:tcPr>
            <w:tcW w:w="842" w:type="dxa"/>
            <w:vAlign w:val="center"/>
            <w:hideMark/>
          </w:tcPr>
          <w:p w14:paraId="6C7FAD7C" w14:textId="77777777" w:rsidR="002271E8" w:rsidRPr="00B8469F" w:rsidRDefault="002271E8" w:rsidP="00A36CA3">
            <w:pPr>
              <w:widowControl w:val="0"/>
              <w:jc w:val="center"/>
              <w:rPr>
                <w:iCs/>
              </w:rPr>
            </w:pPr>
            <w:r w:rsidRPr="00B8469F">
              <w:rPr>
                <w:iCs/>
              </w:rPr>
              <w:t>9.1.</w:t>
            </w:r>
          </w:p>
        </w:tc>
        <w:tc>
          <w:tcPr>
            <w:tcW w:w="5249" w:type="dxa"/>
            <w:hideMark/>
          </w:tcPr>
          <w:p w14:paraId="792F6448"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2A271046"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7A8197C" w14:textId="77777777" w:rsidR="002271E8" w:rsidRPr="00B8469F" w:rsidRDefault="002271E8" w:rsidP="00A36CA3">
            <w:pPr>
              <w:widowControl w:val="0"/>
              <w:jc w:val="center"/>
              <w:rPr>
                <w:iCs/>
              </w:rPr>
            </w:pPr>
            <w:r w:rsidRPr="00B8469F">
              <w:rPr>
                <w:iCs/>
              </w:rPr>
              <w:t>50</w:t>
            </w:r>
          </w:p>
        </w:tc>
        <w:tc>
          <w:tcPr>
            <w:tcW w:w="1701" w:type="dxa"/>
            <w:vAlign w:val="center"/>
            <w:hideMark/>
          </w:tcPr>
          <w:p w14:paraId="46E66B89" w14:textId="77777777" w:rsidR="002271E8" w:rsidRPr="00B8469F" w:rsidRDefault="002271E8" w:rsidP="00A36CA3">
            <w:pPr>
              <w:widowControl w:val="0"/>
              <w:jc w:val="center"/>
              <w:rPr>
                <w:iCs/>
              </w:rPr>
            </w:pPr>
          </w:p>
        </w:tc>
        <w:tc>
          <w:tcPr>
            <w:tcW w:w="1564" w:type="dxa"/>
            <w:vAlign w:val="center"/>
            <w:hideMark/>
          </w:tcPr>
          <w:p w14:paraId="10B8372C" w14:textId="77777777" w:rsidR="002271E8" w:rsidRPr="00B8469F" w:rsidRDefault="002271E8" w:rsidP="00A36CA3">
            <w:pPr>
              <w:widowControl w:val="0"/>
              <w:jc w:val="center"/>
              <w:rPr>
                <w:iCs/>
              </w:rPr>
            </w:pPr>
          </w:p>
        </w:tc>
        <w:tc>
          <w:tcPr>
            <w:tcW w:w="2259" w:type="dxa"/>
            <w:gridSpan w:val="2"/>
            <w:vAlign w:val="center"/>
            <w:hideMark/>
          </w:tcPr>
          <w:p w14:paraId="062942A5" w14:textId="77777777" w:rsidR="002271E8" w:rsidRPr="00B8469F" w:rsidRDefault="002271E8" w:rsidP="00A36CA3">
            <w:pPr>
              <w:widowControl w:val="0"/>
              <w:jc w:val="center"/>
              <w:rPr>
                <w:iCs/>
              </w:rPr>
            </w:pPr>
          </w:p>
        </w:tc>
      </w:tr>
      <w:tr w:rsidR="002271E8" w:rsidRPr="00B8469F" w14:paraId="2910703A" w14:textId="77777777" w:rsidTr="00A36CA3">
        <w:trPr>
          <w:trHeight w:val="312"/>
          <w:jc w:val="center"/>
        </w:trPr>
        <w:tc>
          <w:tcPr>
            <w:tcW w:w="842" w:type="dxa"/>
            <w:vAlign w:val="center"/>
            <w:hideMark/>
          </w:tcPr>
          <w:p w14:paraId="0D44E51A" w14:textId="77777777" w:rsidR="002271E8" w:rsidRPr="00B8469F" w:rsidRDefault="002271E8" w:rsidP="00A36CA3">
            <w:pPr>
              <w:widowControl w:val="0"/>
              <w:jc w:val="center"/>
              <w:rPr>
                <w:iCs/>
              </w:rPr>
            </w:pPr>
            <w:r w:rsidRPr="00B8469F">
              <w:rPr>
                <w:iCs/>
              </w:rPr>
              <w:t>9.2.</w:t>
            </w:r>
          </w:p>
        </w:tc>
        <w:tc>
          <w:tcPr>
            <w:tcW w:w="5249" w:type="dxa"/>
            <w:hideMark/>
          </w:tcPr>
          <w:p w14:paraId="2715D1B7"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0B1B26F6"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2BB257CD" w14:textId="77777777" w:rsidR="002271E8" w:rsidRPr="00B8469F" w:rsidRDefault="002271E8" w:rsidP="00A36CA3">
            <w:pPr>
              <w:widowControl w:val="0"/>
              <w:jc w:val="center"/>
              <w:rPr>
                <w:iCs/>
              </w:rPr>
            </w:pPr>
            <w:r w:rsidRPr="00B8469F">
              <w:rPr>
                <w:iCs/>
              </w:rPr>
              <w:t>500</w:t>
            </w:r>
          </w:p>
        </w:tc>
        <w:tc>
          <w:tcPr>
            <w:tcW w:w="1701" w:type="dxa"/>
            <w:vAlign w:val="center"/>
            <w:hideMark/>
          </w:tcPr>
          <w:p w14:paraId="73DF224B" w14:textId="77777777" w:rsidR="002271E8" w:rsidRPr="00B8469F" w:rsidRDefault="002271E8" w:rsidP="00A36CA3">
            <w:pPr>
              <w:widowControl w:val="0"/>
              <w:jc w:val="center"/>
              <w:rPr>
                <w:iCs/>
              </w:rPr>
            </w:pPr>
          </w:p>
        </w:tc>
        <w:tc>
          <w:tcPr>
            <w:tcW w:w="1564" w:type="dxa"/>
            <w:vAlign w:val="center"/>
            <w:hideMark/>
          </w:tcPr>
          <w:p w14:paraId="52339ABF" w14:textId="77777777" w:rsidR="002271E8" w:rsidRPr="00B8469F" w:rsidRDefault="002271E8" w:rsidP="00A36CA3">
            <w:pPr>
              <w:widowControl w:val="0"/>
              <w:jc w:val="center"/>
              <w:rPr>
                <w:iCs/>
              </w:rPr>
            </w:pPr>
          </w:p>
        </w:tc>
        <w:tc>
          <w:tcPr>
            <w:tcW w:w="2259" w:type="dxa"/>
            <w:gridSpan w:val="2"/>
            <w:vAlign w:val="center"/>
            <w:hideMark/>
          </w:tcPr>
          <w:p w14:paraId="20C462D6" w14:textId="77777777" w:rsidR="002271E8" w:rsidRPr="00B8469F" w:rsidRDefault="002271E8" w:rsidP="00A36CA3">
            <w:pPr>
              <w:widowControl w:val="0"/>
              <w:jc w:val="center"/>
              <w:rPr>
                <w:iCs/>
              </w:rPr>
            </w:pPr>
          </w:p>
        </w:tc>
      </w:tr>
      <w:tr w:rsidR="002271E8" w:rsidRPr="00B8469F" w14:paraId="151E4B29" w14:textId="77777777" w:rsidTr="00A36CA3">
        <w:trPr>
          <w:trHeight w:val="768"/>
          <w:jc w:val="center"/>
        </w:trPr>
        <w:tc>
          <w:tcPr>
            <w:tcW w:w="842" w:type="dxa"/>
            <w:vAlign w:val="center"/>
            <w:hideMark/>
          </w:tcPr>
          <w:p w14:paraId="76AE3BA8" w14:textId="77777777" w:rsidR="002271E8" w:rsidRPr="00B8469F" w:rsidRDefault="002271E8" w:rsidP="00A36CA3">
            <w:pPr>
              <w:widowControl w:val="0"/>
              <w:jc w:val="center"/>
              <w:rPr>
                <w:iCs/>
              </w:rPr>
            </w:pPr>
            <w:r w:rsidRPr="00B8469F">
              <w:rPr>
                <w:iCs/>
              </w:rPr>
              <w:t>10.</w:t>
            </w:r>
          </w:p>
        </w:tc>
        <w:tc>
          <w:tcPr>
            <w:tcW w:w="5249" w:type="dxa"/>
            <w:hideMark/>
          </w:tcPr>
          <w:p w14:paraId="15338D07" w14:textId="68521A47" w:rsidR="002271E8" w:rsidRPr="00B8469F" w:rsidRDefault="002271E8" w:rsidP="00A36CA3">
            <w:pPr>
              <w:widowControl w:val="0"/>
              <w:jc w:val="both"/>
              <w:rPr>
                <w:iCs/>
              </w:rPr>
            </w:pPr>
            <w:r w:rsidRPr="00B8469F">
              <w:rPr>
                <w:iCs/>
              </w:rPr>
              <w:t xml:space="preserve">Šaligatvių grindinio dangos </w:t>
            </w:r>
            <w:r w:rsidR="0023643A" w:rsidRPr="00B66E28">
              <w:t>remontas</w:t>
            </w:r>
            <w:r w:rsidR="0023643A">
              <w:t xml:space="preserve"> (priežiūra)</w:t>
            </w:r>
            <w:r w:rsidRPr="00B8469F">
              <w:rPr>
                <w:iCs/>
              </w:rPr>
              <w:t>, įskaitant ardymo darbus, pagrindo įrengimą iš 5 cm sauso smėlio-cemento mišinio ir siūlių užtaisymą cementiniu skiediniu:</w:t>
            </w:r>
          </w:p>
        </w:tc>
        <w:tc>
          <w:tcPr>
            <w:tcW w:w="997" w:type="dxa"/>
            <w:shd w:val="clear" w:color="auto" w:fill="BFBFBF" w:themeFill="background1" w:themeFillShade="BF"/>
            <w:hideMark/>
          </w:tcPr>
          <w:p w14:paraId="75B5F5B8"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60A08C2D"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0A2E8FC4"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74DF785"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451D6E53" w14:textId="77777777" w:rsidR="002271E8" w:rsidRPr="00B8469F" w:rsidRDefault="002271E8" w:rsidP="00A36CA3">
            <w:pPr>
              <w:widowControl w:val="0"/>
              <w:jc w:val="center"/>
              <w:rPr>
                <w:iCs/>
              </w:rPr>
            </w:pPr>
          </w:p>
        </w:tc>
      </w:tr>
      <w:tr w:rsidR="002271E8" w:rsidRPr="00B8469F" w14:paraId="6B6F130A" w14:textId="77777777" w:rsidTr="00A36CA3">
        <w:trPr>
          <w:trHeight w:val="312"/>
          <w:jc w:val="center"/>
        </w:trPr>
        <w:tc>
          <w:tcPr>
            <w:tcW w:w="842" w:type="dxa"/>
            <w:vAlign w:val="center"/>
            <w:hideMark/>
          </w:tcPr>
          <w:p w14:paraId="463611AD" w14:textId="77777777" w:rsidR="002271E8" w:rsidRPr="00B8469F" w:rsidRDefault="002271E8" w:rsidP="00A36CA3">
            <w:pPr>
              <w:widowControl w:val="0"/>
              <w:jc w:val="center"/>
              <w:rPr>
                <w:iCs/>
              </w:rPr>
            </w:pPr>
            <w:r w:rsidRPr="00B8469F">
              <w:rPr>
                <w:iCs/>
              </w:rPr>
              <w:t>10.1</w:t>
            </w:r>
          </w:p>
        </w:tc>
        <w:tc>
          <w:tcPr>
            <w:tcW w:w="5249" w:type="dxa"/>
            <w:hideMark/>
          </w:tcPr>
          <w:p w14:paraId="2350F304" w14:textId="77777777" w:rsidR="002271E8" w:rsidRPr="00B8469F" w:rsidRDefault="002271E8" w:rsidP="00A36CA3">
            <w:pPr>
              <w:widowControl w:val="0"/>
              <w:jc w:val="both"/>
              <w:rPr>
                <w:iCs/>
              </w:rPr>
            </w:pPr>
            <w:r w:rsidRPr="00B8469F">
              <w:rPr>
                <w:iCs/>
              </w:rPr>
              <w:t>- panaudojant esamas grindinio akmens trinkeles (50x50x50 mm)</w:t>
            </w:r>
          </w:p>
        </w:tc>
        <w:tc>
          <w:tcPr>
            <w:tcW w:w="997" w:type="dxa"/>
            <w:vAlign w:val="center"/>
            <w:hideMark/>
          </w:tcPr>
          <w:p w14:paraId="738799C5"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423190C" w14:textId="77777777" w:rsidR="002271E8" w:rsidRPr="00B8469F" w:rsidRDefault="002271E8" w:rsidP="00A36CA3">
            <w:pPr>
              <w:widowControl w:val="0"/>
              <w:jc w:val="center"/>
              <w:rPr>
                <w:iCs/>
              </w:rPr>
            </w:pPr>
            <w:r w:rsidRPr="00B8469F">
              <w:rPr>
                <w:iCs/>
              </w:rPr>
              <w:t>50</w:t>
            </w:r>
          </w:p>
        </w:tc>
        <w:tc>
          <w:tcPr>
            <w:tcW w:w="1701" w:type="dxa"/>
            <w:vAlign w:val="center"/>
            <w:hideMark/>
          </w:tcPr>
          <w:p w14:paraId="4184AC37" w14:textId="77777777" w:rsidR="002271E8" w:rsidRPr="00B8469F" w:rsidRDefault="002271E8" w:rsidP="00A36CA3">
            <w:pPr>
              <w:widowControl w:val="0"/>
              <w:jc w:val="center"/>
              <w:rPr>
                <w:iCs/>
              </w:rPr>
            </w:pPr>
          </w:p>
        </w:tc>
        <w:tc>
          <w:tcPr>
            <w:tcW w:w="1564" w:type="dxa"/>
            <w:vAlign w:val="center"/>
            <w:hideMark/>
          </w:tcPr>
          <w:p w14:paraId="19CF7F11" w14:textId="77777777" w:rsidR="002271E8" w:rsidRPr="00B8469F" w:rsidRDefault="002271E8" w:rsidP="00A36CA3">
            <w:pPr>
              <w:widowControl w:val="0"/>
              <w:jc w:val="center"/>
              <w:rPr>
                <w:iCs/>
              </w:rPr>
            </w:pPr>
          </w:p>
        </w:tc>
        <w:tc>
          <w:tcPr>
            <w:tcW w:w="2259" w:type="dxa"/>
            <w:gridSpan w:val="2"/>
            <w:vAlign w:val="center"/>
            <w:hideMark/>
          </w:tcPr>
          <w:p w14:paraId="484A74C9" w14:textId="77777777" w:rsidR="002271E8" w:rsidRPr="00B8469F" w:rsidRDefault="002271E8" w:rsidP="00A36CA3">
            <w:pPr>
              <w:widowControl w:val="0"/>
              <w:jc w:val="center"/>
              <w:rPr>
                <w:iCs/>
              </w:rPr>
            </w:pPr>
          </w:p>
        </w:tc>
      </w:tr>
      <w:tr w:rsidR="002271E8" w:rsidRPr="00B8469F" w14:paraId="6F4CB36C" w14:textId="77777777" w:rsidTr="00A36CA3">
        <w:trPr>
          <w:trHeight w:val="312"/>
          <w:jc w:val="center"/>
        </w:trPr>
        <w:tc>
          <w:tcPr>
            <w:tcW w:w="842" w:type="dxa"/>
            <w:vAlign w:val="center"/>
            <w:hideMark/>
          </w:tcPr>
          <w:p w14:paraId="1F3A668A" w14:textId="77777777" w:rsidR="002271E8" w:rsidRPr="00B8469F" w:rsidRDefault="002271E8" w:rsidP="00A36CA3">
            <w:pPr>
              <w:widowControl w:val="0"/>
              <w:jc w:val="center"/>
              <w:rPr>
                <w:iCs/>
              </w:rPr>
            </w:pPr>
            <w:r w:rsidRPr="00B8469F">
              <w:rPr>
                <w:iCs/>
              </w:rPr>
              <w:t>10.2.</w:t>
            </w:r>
          </w:p>
        </w:tc>
        <w:tc>
          <w:tcPr>
            <w:tcW w:w="5249" w:type="dxa"/>
            <w:hideMark/>
          </w:tcPr>
          <w:p w14:paraId="1E7C7202" w14:textId="77777777" w:rsidR="002271E8" w:rsidRPr="00B8469F" w:rsidRDefault="002271E8" w:rsidP="00A36CA3">
            <w:pPr>
              <w:widowControl w:val="0"/>
              <w:jc w:val="both"/>
              <w:rPr>
                <w:iCs/>
              </w:rPr>
            </w:pPr>
            <w:r w:rsidRPr="00B8469F">
              <w:rPr>
                <w:iCs/>
              </w:rPr>
              <w:t>- naudojant naujas grindinio akmens trinkeles (50x50x50 mm)</w:t>
            </w:r>
          </w:p>
        </w:tc>
        <w:tc>
          <w:tcPr>
            <w:tcW w:w="997" w:type="dxa"/>
            <w:vAlign w:val="center"/>
            <w:hideMark/>
          </w:tcPr>
          <w:p w14:paraId="272E8135"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E1F96DC" w14:textId="77777777" w:rsidR="002271E8" w:rsidRPr="00B8469F" w:rsidRDefault="002271E8" w:rsidP="00A36CA3">
            <w:pPr>
              <w:widowControl w:val="0"/>
              <w:jc w:val="center"/>
              <w:rPr>
                <w:iCs/>
              </w:rPr>
            </w:pPr>
            <w:r w:rsidRPr="00B8469F">
              <w:rPr>
                <w:iCs/>
              </w:rPr>
              <w:t>50</w:t>
            </w:r>
          </w:p>
        </w:tc>
        <w:tc>
          <w:tcPr>
            <w:tcW w:w="1701" w:type="dxa"/>
            <w:vAlign w:val="center"/>
            <w:hideMark/>
          </w:tcPr>
          <w:p w14:paraId="5CEB5022" w14:textId="77777777" w:rsidR="002271E8" w:rsidRPr="00B8469F" w:rsidRDefault="002271E8" w:rsidP="00A36CA3">
            <w:pPr>
              <w:widowControl w:val="0"/>
              <w:jc w:val="center"/>
              <w:rPr>
                <w:iCs/>
              </w:rPr>
            </w:pPr>
          </w:p>
        </w:tc>
        <w:tc>
          <w:tcPr>
            <w:tcW w:w="1564" w:type="dxa"/>
            <w:vAlign w:val="center"/>
            <w:hideMark/>
          </w:tcPr>
          <w:p w14:paraId="4A6E1CDD" w14:textId="77777777" w:rsidR="002271E8" w:rsidRPr="00B8469F" w:rsidRDefault="002271E8" w:rsidP="00A36CA3">
            <w:pPr>
              <w:widowControl w:val="0"/>
              <w:jc w:val="center"/>
              <w:rPr>
                <w:iCs/>
              </w:rPr>
            </w:pPr>
          </w:p>
        </w:tc>
        <w:tc>
          <w:tcPr>
            <w:tcW w:w="2259" w:type="dxa"/>
            <w:gridSpan w:val="2"/>
            <w:vAlign w:val="center"/>
            <w:hideMark/>
          </w:tcPr>
          <w:p w14:paraId="7D56356E" w14:textId="77777777" w:rsidR="002271E8" w:rsidRPr="00B8469F" w:rsidRDefault="002271E8" w:rsidP="00A36CA3">
            <w:pPr>
              <w:widowControl w:val="0"/>
              <w:jc w:val="center"/>
              <w:rPr>
                <w:iCs/>
              </w:rPr>
            </w:pPr>
          </w:p>
        </w:tc>
      </w:tr>
      <w:tr w:rsidR="002271E8" w:rsidRPr="00B8469F" w14:paraId="35E12A2E" w14:textId="77777777" w:rsidTr="00A36CA3">
        <w:trPr>
          <w:trHeight w:val="312"/>
          <w:jc w:val="center"/>
        </w:trPr>
        <w:tc>
          <w:tcPr>
            <w:tcW w:w="842" w:type="dxa"/>
            <w:vAlign w:val="center"/>
            <w:hideMark/>
          </w:tcPr>
          <w:p w14:paraId="6C8C16D1" w14:textId="77777777" w:rsidR="002271E8" w:rsidRPr="00B8469F" w:rsidRDefault="002271E8" w:rsidP="00A36CA3">
            <w:pPr>
              <w:widowControl w:val="0"/>
              <w:jc w:val="center"/>
              <w:rPr>
                <w:iCs/>
              </w:rPr>
            </w:pPr>
            <w:r w:rsidRPr="00B8469F">
              <w:rPr>
                <w:iCs/>
              </w:rPr>
              <w:t>10.3.</w:t>
            </w:r>
          </w:p>
        </w:tc>
        <w:tc>
          <w:tcPr>
            <w:tcW w:w="5249" w:type="dxa"/>
            <w:hideMark/>
          </w:tcPr>
          <w:p w14:paraId="55542F02" w14:textId="77777777" w:rsidR="002271E8" w:rsidRPr="00B8469F" w:rsidRDefault="002271E8" w:rsidP="00A36CA3">
            <w:pPr>
              <w:widowControl w:val="0"/>
              <w:jc w:val="both"/>
              <w:rPr>
                <w:iCs/>
              </w:rPr>
            </w:pPr>
            <w:r w:rsidRPr="00B8469F">
              <w:rPr>
                <w:iCs/>
              </w:rPr>
              <w:t>- panaudojant esamas grindinio akmens trinkeles (100x100x50 mm)</w:t>
            </w:r>
          </w:p>
        </w:tc>
        <w:tc>
          <w:tcPr>
            <w:tcW w:w="997" w:type="dxa"/>
            <w:vAlign w:val="center"/>
            <w:hideMark/>
          </w:tcPr>
          <w:p w14:paraId="199C4CE6"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1C3EDFFC" w14:textId="77777777" w:rsidR="002271E8" w:rsidRPr="00B8469F" w:rsidRDefault="002271E8" w:rsidP="00A36CA3">
            <w:pPr>
              <w:widowControl w:val="0"/>
              <w:jc w:val="center"/>
              <w:rPr>
                <w:iCs/>
              </w:rPr>
            </w:pPr>
            <w:r w:rsidRPr="00B8469F">
              <w:rPr>
                <w:iCs/>
              </w:rPr>
              <w:t>50</w:t>
            </w:r>
          </w:p>
        </w:tc>
        <w:tc>
          <w:tcPr>
            <w:tcW w:w="1701" w:type="dxa"/>
            <w:vAlign w:val="center"/>
            <w:hideMark/>
          </w:tcPr>
          <w:p w14:paraId="33238484" w14:textId="77777777" w:rsidR="002271E8" w:rsidRPr="00B8469F" w:rsidRDefault="002271E8" w:rsidP="00A36CA3">
            <w:pPr>
              <w:widowControl w:val="0"/>
              <w:jc w:val="center"/>
              <w:rPr>
                <w:iCs/>
              </w:rPr>
            </w:pPr>
          </w:p>
        </w:tc>
        <w:tc>
          <w:tcPr>
            <w:tcW w:w="1564" w:type="dxa"/>
            <w:vAlign w:val="center"/>
            <w:hideMark/>
          </w:tcPr>
          <w:p w14:paraId="749F77BE" w14:textId="77777777" w:rsidR="002271E8" w:rsidRPr="00B8469F" w:rsidRDefault="002271E8" w:rsidP="00A36CA3">
            <w:pPr>
              <w:widowControl w:val="0"/>
              <w:jc w:val="center"/>
              <w:rPr>
                <w:iCs/>
              </w:rPr>
            </w:pPr>
          </w:p>
        </w:tc>
        <w:tc>
          <w:tcPr>
            <w:tcW w:w="2259" w:type="dxa"/>
            <w:gridSpan w:val="2"/>
            <w:vAlign w:val="center"/>
            <w:hideMark/>
          </w:tcPr>
          <w:p w14:paraId="24C1B248" w14:textId="77777777" w:rsidR="002271E8" w:rsidRPr="00B8469F" w:rsidRDefault="002271E8" w:rsidP="00A36CA3">
            <w:pPr>
              <w:widowControl w:val="0"/>
              <w:jc w:val="center"/>
              <w:rPr>
                <w:iCs/>
              </w:rPr>
            </w:pPr>
          </w:p>
        </w:tc>
      </w:tr>
      <w:tr w:rsidR="002271E8" w:rsidRPr="00B8469F" w14:paraId="6F0A36A2" w14:textId="77777777" w:rsidTr="00A36CA3">
        <w:trPr>
          <w:trHeight w:val="312"/>
          <w:jc w:val="center"/>
        </w:trPr>
        <w:tc>
          <w:tcPr>
            <w:tcW w:w="842" w:type="dxa"/>
            <w:vAlign w:val="center"/>
            <w:hideMark/>
          </w:tcPr>
          <w:p w14:paraId="1A1BFF21" w14:textId="77777777" w:rsidR="002271E8" w:rsidRPr="00B8469F" w:rsidRDefault="002271E8" w:rsidP="00A36CA3">
            <w:pPr>
              <w:widowControl w:val="0"/>
              <w:jc w:val="center"/>
              <w:rPr>
                <w:iCs/>
              </w:rPr>
            </w:pPr>
            <w:r w:rsidRPr="00B8469F">
              <w:rPr>
                <w:iCs/>
              </w:rPr>
              <w:t>10.4.</w:t>
            </w:r>
          </w:p>
        </w:tc>
        <w:tc>
          <w:tcPr>
            <w:tcW w:w="5249" w:type="dxa"/>
            <w:hideMark/>
          </w:tcPr>
          <w:p w14:paraId="3F17555A" w14:textId="77777777" w:rsidR="002271E8" w:rsidRPr="00B8469F" w:rsidRDefault="002271E8" w:rsidP="00A36CA3">
            <w:pPr>
              <w:widowControl w:val="0"/>
              <w:jc w:val="both"/>
              <w:rPr>
                <w:iCs/>
              </w:rPr>
            </w:pPr>
            <w:r w:rsidRPr="00B8469F">
              <w:rPr>
                <w:iCs/>
              </w:rPr>
              <w:t>- naudojant naujas grindinio akmens trinkeles (100x100x50 mm)</w:t>
            </w:r>
          </w:p>
        </w:tc>
        <w:tc>
          <w:tcPr>
            <w:tcW w:w="997" w:type="dxa"/>
            <w:vAlign w:val="center"/>
            <w:hideMark/>
          </w:tcPr>
          <w:p w14:paraId="7D3238A8"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0AB47281" w14:textId="77777777" w:rsidR="002271E8" w:rsidRPr="00B8469F" w:rsidRDefault="002271E8" w:rsidP="00A36CA3">
            <w:pPr>
              <w:widowControl w:val="0"/>
              <w:jc w:val="center"/>
              <w:rPr>
                <w:iCs/>
              </w:rPr>
            </w:pPr>
            <w:r w:rsidRPr="00B8469F">
              <w:rPr>
                <w:iCs/>
              </w:rPr>
              <w:t>50</w:t>
            </w:r>
          </w:p>
        </w:tc>
        <w:tc>
          <w:tcPr>
            <w:tcW w:w="1701" w:type="dxa"/>
            <w:vAlign w:val="center"/>
            <w:hideMark/>
          </w:tcPr>
          <w:p w14:paraId="479980E0" w14:textId="77777777" w:rsidR="002271E8" w:rsidRPr="00B8469F" w:rsidRDefault="002271E8" w:rsidP="00A36CA3">
            <w:pPr>
              <w:widowControl w:val="0"/>
              <w:jc w:val="center"/>
              <w:rPr>
                <w:iCs/>
              </w:rPr>
            </w:pPr>
          </w:p>
        </w:tc>
        <w:tc>
          <w:tcPr>
            <w:tcW w:w="1564" w:type="dxa"/>
            <w:vAlign w:val="center"/>
            <w:hideMark/>
          </w:tcPr>
          <w:p w14:paraId="66F1EC30" w14:textId="77777777" w:rsidR="002271E8" w:rsidRPr="00B8469F" w:rsidRDefault="002271E8" w:rsidP="00A36CA3">
            <w:pPr>
              <w:widowControl w:val="0"/>
              <w:jc w:val="center"/>
              <w:rPr>
                <w:iCs/>
              </w:rPr>
            </w:pPr>
          </w:p>
        </w:tc>
        <w:tc>
          <w:tcPr>
            <w:tcW w:w="2259" w:type="dxa"/>
            <w:gridSpan w:val="2"/>
            <w:vAlign w:val="center"/>
            <w:hideMark/>
          </w:tcPr>
          <w:p w14:paraId="69FECCF8" w14:textId="77777777" w:rsidR="002271E8" w:rsidRPr="00B8469F" w:rsidRDefault="002271E8" w:rsidP="00A36CA3">
            <w:pPr>
              <w:widowControl w:val="0"/>
              <w:jc w:val="center"/>
              <w:rPr>
                <w:iCs/>
              </w:rPr>
            </w:pPr>
          </w:p>
        </w:tc>
      </w:tr>
      <w:tr w:rsidR="002271E8" w:rsidRPr="00B8469F" w14:paraId="43F18391" w14:textId="77777777" w:rsidTr="00A36CA3">
        <w:trPr>
          <w:trHeight w:val="312"/>
          <w:jc w:val="center"/>
        </w:trPr>
        <w:tc>
          <w:tcPr>
            <w:tcW w:w="842" w:type="dxa"/>
            <w:vAlign w:val="center"/>
            <w:hideMark/>
          </w:tcPr>
          <w:p w14:paraId="75DEDE4F" w14:textId="77777777" w:rsidR="002271E8" w:rsidRPr="00B8469F" w:rsidRDefault="002271E8" w:rsidP="00A36CA3">
            <w:pPr>
              <w:widowControl w:val="0"/>
              <w:jc w:val="center"/>
              <w:rPr>
                <w:iCs/>
              </w:rPr>
            </w:pPr>
            <w:r w:rsidRPr="00B8469F">
              <w:rPr>
                <w:iCs/>
              </w:rPr>
              <w:t>10.5.</w:t>
            </w:r>
          </w:p>
        </w:tc>
        <w:tc>
          <w:tcPr>
            <w:tcW w:w="5249" w:type="dxa"/>
            <w:hideMark/>
          </w:tcPr>
          <w:p w14:paraId="0203677A" w14:textId="77777777" w:rsidR="002271E8" w:rsidRPr="00B8469F" w:rsidRDefault="002271E8" w:rsidP="00A36CA3">
            <w:pPr>
              <w:widowControl w:val="0"/>
              <w:jc w:val="both"/>
              <w:rPr>
                <w:iCs/>
              </w:rPr>
            </w:pPr>
            <w:r w:rsidRPr="00B8469F">
              <w:rPr>
                <w:iCs/>
              </w:rPr>
              <w:t>- panaudojant esamas netaisyklingos formos grindinio akmens trinkeles</w:t>
            </w:r>
          </w:p>
        </w:tc>
        <w:tc>
          <w:tcPr>
            <w:tcW w:w="997" w:type="dxa"/>
            <w:vAlign w:val="center"/>
            <w:hideMark/>
          </w:tcPr>
          <w:p w14:paraId="57A560A7"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7E79BC63" w14:textId="77777777" w:rsidR="002271E8" w:rsidRPr="00B8469F" w:rsidRDefault="002271E8" w:rsidP="00A36CA3">
            <w:pPr>
              <w:widowControl w:val="0"/>
              <w:jc w:val="center"/>
              <w:rPr>
                <w:iCs/>
              </w:rPr>
            </w:pPr>
            <w:r w:rsidRPr="00B8469F">
              <w:rPr>
                <w:iCs/>
              </w:rPr>
              <w:t>50</w:t>
            </w:r>
          </w:p>
        </w:tc>
        <w:tc>
          <w:tcPr>
            <w:tcW w:w="1701" w:type="dxa"/>
            <w:vAlign w:val="center"/>
            <w:hideMark/>
          </w:tcPr>
          <w:p w14:paraId="1F3D0B04" w14:textId="77777777" w:rsidR="002271E8" w:rsidRPr="00B8469F" w:rsidRDefault="002271E8" w:rsidP="00A36CA3">
            <w:pPr>
              <w:widowControl w:val="0"/>
              <w:jc w:val="center"/>
              <w:rPr>
                <w:iCs/>
              </w:rPr>
            </w:pPr>
          </w:p>
        </w:tc>
        <w:tc>
          <w:tcPr>
            <w:tcW w:w="1564" w:type="dxa"/>
            <w:vAlign w:val="center"/>
            <w:hideMark/>
          </w:tcPr>
          <w:p w14:paraId="03DC6569" w14:textId="77777777" w:rsidR="002271E8" w:rsidRPr="00B8469F" w:rsidRDefault="002271E8" w:rsidP="00A36CA3">
            <w:pPr>
              <w:widowControl w:val="0"/>
              <w:jc w:val="center"/>
              <w:rPr>
                <w:iCs/>
              </w:rPr>
            </w:pPr>
          </w:p>
        </w:tc>
        <w:tc>
          <w:tcPr>
            <w:tcW w:w="2259" w:type="dxa"/>
            <w:gridSpan w:val="2"/>
            <w:vAlign w:val="center"/>
            <w:hideMark/>
          </w:tcPr>
          <w:p w14:paraId="392B0F2A" w14:textId="77777777" w:rsidR="002271E8" w:rsidRPr="00B8469F" w:rsidRDefault="002271E8" w:rsidP="00A36CA3">
            <w:pPr>
              <w:widowControl w:val="0"/>
              <w:jc w:val="center"/>
              <w:rPr>
                <w:iCs/>
              </w:rPr>
            </w:pPr>
          </w:p>
        </w:tc>
      </w:tr>
      <w:tr w:rsidR="002271E8" w:rsidRPr="00B8469F" w14:paraId="62D81E26" w14:textId="77777777" w:rsidTr="00A36CA3">
        <w:trPr>
          <w:trHeight w:val="312"/>
          <w:jc w:val="center"/>
        </w:trPr>
        <w:tc>
          <w:tcPr>
            <w:tcW w:w="842" w:type="dxa"/>
            <w:vAlign w:val="center"/>
            <w:hideMark/>
          </w:tcPr>
          <w:p w14:paraId="23512C31" w14:textId="77777777" w:rsidR="002271E8" w:rsidRPr="00B8469F" w:rsidRDefault="002271E8" w:rsidP="00A36CA3">
            <w:pPr>
              <w:widowControl w:val="0"/>
              <w:jc w:val="center"/>
              <w:rPr>
                <w:iCs/>
              </w:rPr>
            </w:pPr>
            <w:r w:rsidRPr="00B8469F">
              <w:rPr>
                <w:iCs/>
              </w:rPr>
              <w:t>10.6.</w:t>
            </w:r>
          </w:p>
        </w:tc>
        <w:tc>
          <w:tcPr>
            <w:tcW w:w="5249" w:type="dxa"/>
            <w:hideMark/>
          </w:tcPr>
          <w:p w14:paraId="7C191775" w14:textId="77777777" w:rsidR="002271E8" w:rsidRPr="00B8469F" w:rsidRDefault="002271E8" w:rsidP="00A36CA3">
            <w:pPr>
              <w:widowControl w:val="0"/>
              <w:jc w:val="both"/>
              <w:rPr>
                <w:iCs/>
              </w:rPr>
            </w:pPr>
            <w:r w:rsidRPr="00B8469F">
              <w:rPr>
                <w:iCs/>
              </w:rPr>
              <w:t>- panaudojant naujas netaisyklingos formos grindinio akmens trinkeles</w:t>
            </w:r>
          </w:p>
        </w:tc>
        <w:tc>
          <w:tcPr>
            <w:tcW w:w="997" w:type="dxa"/>
            <w:vAlign w:val="center"/>
            <w:hideMark/>
          </w:tcPr>
          <w:p w14:paraId="69A5E487"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1C3D0728" w14:textId="77777777" w:rsidR="002271E8" w:rsidRPr="00B8469F" w:rsidRDefault="002271E8" w:rsidP="00A36CA3">
            <w:pPr>
              <w:widowControl w:val="0"/>
              <w:jc w:val="center"/>
              <w:rPr>
                <w:iCs/>
              </w:rPr>
            </w:pPr>
            <w:r w:rsidRPr="00B8469F">
              <w:rPr>
                <w:iCs/>
              </w:rPr>
              <w:t>50</w:t>
            </w:r>
          </w:p>
        </w:tc>
        <w:tc>
          <w:tcPr>
            <w:tcW w:w="1701" w:type="dxa"/>
            <w:vAlign w:val="center"/>
            <w:hideMark/>
          </w:tcPr>
          <w:p w14:paraId="6C484386" w14:textId="77777777" w:rsidR="002271E8" w:rsidRPr="00B8469F" w:rsidRDefault="002271E8" w:rsidP="00A36CA3">
            <w:pPr>
              <w:widowControl w:val="0"/>
              <w:jc w:val="center"/>
              <w:rPr>
                <w:iCs/>
              </w:rPr>
            </w:pPr>
          </w:p>
        </w:tc>
        <w:tc>
          <w:tcPr>
            <w:tcW w:w="1564" w:type="dxa"/>
            <w:vAlign w:val="center"/>
            <w:hideMark/>
          </w:tcPr>
          <w:p w14:paraId="2B535C26" w14:textId="77777777" w:rsidR="002271E8" w:rsidRPr="00B8469F" w:rsidRDefault="002271E8" w:rsidP="00A36CA3">
            <w:pPr>
              <w:widowControl w:val="0"/>
              <w:jc w:val="center"/>
              <w:rPr>
                <w:iCs/>
              </w:rPr>
            </w:pPr>
          </w:p>
        </w:tc>
        <w:tc>
          <w:tcPr>
            <w:tcW w:w="2259" w:type="dxa"/>
            <w:gridSpan w:val="2"/>
            <w:vAlign w:val="center"/>
            <w:hideMark/>
          </w:tcPr>
          <w:p w14:paraId="3802EA02" w14:textId="77777777" w:rsidR="002271E8" w:rsidRPr="00B8469F" w:rsidRDefault="002271E8" w:rsidP="00A36CA3">
            <w:pPr>
              <w:widowControl w:val="0"/>
              <w:jc w:val="center"/>
              <w:rPr>
                <w:iCs/>
              </w:rPr>
            </w:pPr>
          </w:p>
        </w:tc>
      </w:tr>
      <w:tr w:rsidR="002271E8" w:rsidRPr="00B8469F" w14:paraId="692ED9B7" w14:textId="77777777" w:rsidTr="00A36CA3">
        <w:trPr>
          <w:trHeight w:val="1356"/>
          <w:jc w:val="center"/>
        </w:trPr>
        <w:tc>
          <w:tcPr>
            <w:tcW w:w="842" w:type="dxa"/>
            <w:vAlign w:val="center"/>
            <w:hideMark/>
          </w:tcPr>
          <w:p w14:paraId="18098654" w14:textId="77777777" w:rsidR="002271E8" w:rsidRPr="00B8469F" w:rsidRDefault="002271E8" w:rsidP="00A36CA3">
            <w:pPr>
              <w:widowControl w:val="0"/>
              <w:jc w:val="center"/>
              <w:rPr>
                <w:iCs/>
              </w:rPr>
            </w:pPr>
            <w:r w:rsidRPr="00B8469F">
              <w:rPr>
                <w:iCs/>
              </w:rPr>
              <w:t>11.</w:t>
            </w:r>
          </w:p>
        </w:tc>
        <w:tc>
          <w:tcPr>
            <w:tcW w:w="5249" w:type="dxa"/>
            <w:hideMark/>
          </w:tcPr>
          <w:p w14:paraId="4072F4EB" w14:textId="77777777" w:rsidR="002271E8" w:rsidRPr="00B8469F" w:rsidRDefault="002271E8" w:rsidP="00A36CA3">
            <w:pPr>
              <w:widowControl w:val="0"/>
              <w:jc w:val="both"/>
              <w:rPr>
                <w:iCs/>
              </w:rPr>
            </w:pPr>
            <w:r w:rsidRPr="00B8469F">
              <w:rPr>
                <w:iCs/>
              </w:rPr>
              <w:t>Ažūrinės dangos ECO gaminiais įrengimas, įskaitant (žemės kasimo ir išvežimo darbus, grunto paruošimą, 30 cm storio šalčiui nejautrus sluoksnis, 20 cm storio pagrindo dolomito skaldos sluoksnis fr 0/45, 3 cm pasluoksnis iš atsijų, trinkelių siūlių skaldele užpildymas fr 11/16), kai trinkelių matmenys 200x100x80 mm:</w:t>
            </w:r>
          </w:p>
        </w:tc>
        <w:tc>
          <w:tcPr>
            <w:tcW w:w="997" w:type="dxa"/>
            <w:shd w:val="clear" w:color="auto" w:fill="BFBFBF" w:themeFill="background1" w:themeFillShade="BF"/>
            <w:hideMark/>
          </w:tcPr>
          <w:p w14:paraId="152AC240"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246AD3CA"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314BAB40"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EF578F0"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6A2D5BFD" w14:textId="77777777" w:rsidR="002271E8" w:rsidRPr="00B8469F" w:rsidRDefault="002271E8" w:rsidP="00A36CA3">
            <w:pPr>
              <w:widowControl w:val="0"/>
              <w:jc w:val="center"/>
              <w:rPr>
                <w:iCs/>
              </w:rPr>
            </w:pPr>
          </w:p>
        </w:tc>
      </w:tr>
      <w:tr w:rsidR="002271E8" w:rsidRPr="00B8469F" w14:paraId="63181422" w14:textId="77777777" w:rsidTr="00A36CA3">
        <w:trPr>
          <w:trHeight w:val="288"/>
          <w:jc w:val="center"/>
        </w:trPr>
        <w:tc>
          <w:tcPr>
            <w:tcW w:w="842" w:type="dxa"/>
            <w:vAlign w:val="center"/>
            <w:hideMark/>
          </w:tcPr>
          <w:p w14:paraId="45633565" w14:textId="77777777" w:rsidR="002271E8" w:rsidRPr="00B8469F" w:rsidRDefault="002271E8" w:rsidP="00A36CA3">
            <w:pPr>
              <w:widowControl w:val="0"/>
              <w:jc w:val="center"/>
              <w:rPr>
                <w:iCs/>
              </w:rPr>
            </w:pPr>
            <w:r w:rsidRPr="00B8469F">
              <w:rPr>
                <w:iCs/>
              </w:rPr>
              <w:t>11.1.</w:t>
            </w:r>
          </w:p>
        </w:tc>
        <w:tc>
          <w:tcPr>
            <w:tcW w:w="5249" w:type="dxa"/>
            <w:hideMark/>
          </w:tcPr>
          <w:p w14:paraId="0A043D76"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5FB67C35"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76C7DAC3" w14:textId="77777777" w:rsidR="002271E8" w:rsidRPr="00F0394A" w:rsidRDefault="002271E8" w:rsidP="00A36CA3">
            <w:pPr>
              <w:widowControl w:val="0"/>
              <w:jc w:val="center"/>
              <w:rPr>
                <w:iCs/>
              </w:rPr>
            </w:pPr>
            <w:r w:rsidRPr="00F0394A">
              <w:rPr>
                <w:iCs/>
              </w:rPr>
              <w:t>50</w:t>
            </w:r>
          </w:p>
        </w:tc>
        <w:tc>
          <w:tcPr>
            <w:tcW w:w="1701" w:type="dxa"/>
            <w:vAlign w:val="center"/>
            <w:hideMark/>
          </w:tcPr>
          <w:p w14:paraId="6C205F0D" w14:textId="77777777" w:rsidR="002271E8" w:rsidRPr="00B8469F" w:rsidRDefault="002271E8" w:rsidP="00A36CA3">
            <w:pPr>
              <w:widowControl w:val="0"/>
              <w:jc w:val="center"/>
              <w:rPr>
                <w:iCs/>
              </w:rPr>
            </w:pPr>
          </w:p>
        </w:tc>
        <w:tc>
          <w:tcPr>
            <w:tcW w:w="1564" w:type="dxa"/>
            <w:vAlign w:val="center"/>
            <w:hideMark/>
          </w:tcPr>
          <w:p w14:paraId="30EB6B70" w14:textId="77777777" w:rsidR="002271E8" w:rsidRPr="00B8469F" w:rsidRDefault="002271E8" w:rsidP="00A36CA3">
            <w:pPr>
              <w:widowControl w:val="0"/>
              <w:jc w:val="center"/>
              <w:rPr>
                <w:iCs/>
              </w:rPr>
            </w:pPr>
          </w:p>
        </w:tc>
        <w:tc>
          <w:tcPr>
            <w:tcW w:w="2259" w:type="dxa"/>
            <w:gridSpan w:val="2"/>
            <w:vAlign w:val="center"/>
            <w:hideMark/>
          </w:tcPr>
          <w:p w14:paraId="528568F3" w14:textId="77777777" w:rsidR="002271E8" w:rsidRPr="00B8469F" w:rsidRDefault="002271E8" w:rsidP="00A36CA3">
            <w:pPr>
              <w:widowControl w:val="0"/>
              <w:jc w:val="center"/>
              <w:rPr>
                <w:iCs/>
              </w:rPr>
            </w:pPr>
          </w:p>
        </w:tc>
      </w:tr>
      <w:tr w:rsidR="002271E8" w:rsidRPr="00B8469F" w14:paraId="11A5BFAA" w14:textId="77777777" w:rsidTr="00A36CA3">
        <w:trPr>
          <w:trHeight w:val="288"/>
          <w:jc w:val="center"/>
        </w:trPr>
        <w:tc>
          <w:tcPr>
            <w:tcW w:w="842" w:type="dxa"/>
            <w:vAlign w:val="center"/>
            <w:hideMark/>
          </w:tcPr>
          <w:p w14:paraId="2DC93EBC" w14:textId="77777777" w:rsidR="002271E8" w:rsidRPr="00B8469F" w:rsidRDefault="002271E8" w:rsidP="00A36CA3">
            <w:pPr>
              <w:widowControl w:val="0"/>
              <w:jc w:val="center"/>
              <w:rPr>
                <w:iCs/>
              </w:rPr>
            </w:pPr>
            <w:r w:rsidRPr="00B8469F">
              <w:rPr>
                <w:iCs/>
              </w:rPr>
              <w:lastRenderedPageBreak/>
              <w:t>11.2.</w:t>
            </w:r>
          </w:p>
        </w:tc>
        <w:tc>
          <w:tcPr>
            <w:tcW w:w="5249" w:type="dxa"/>
            <w:hideMark/>
          </w:tcPr>
          <w:p w14:paraId="1C7878BB"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54BC6DE2"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5BD049AC" w14:textId="77777777" w:rsidR="002271E8" w:rsidRPr="00F0394A" w:rsidRDefault="002271E8" w:rsidP="00A36CA3">
            <w:pPr>
              <w:widowControl w:val="0"/>
              <w:jc w:val="center"/>
              <w:rPr>
                <w:iCs/>
              </w:rPr>
            </w:pPr>
            <w:r w:rsidRPr="00F0394A">
              <w:rPr>
                <w:iCs/>
              </w:rPr>
              <w:t>3000</w:t>
            </w:r>
          </w:p>
        </w:tc>
        <w:tc>
          <w:tcPr>
            <w:tcW w:w="1701" w:type="dxa"/>
            <w:vAlign w:val="center"/>
            <w:hideMark/>
          </w:tcPr>
          <w:p w14:paraId="60A72BC4" w14:textId="77777777" w:rsidR="002271E8" w:rsidRPr="00B8469F" w:rsidRDefault="002271E8" w:rsidP="00A36CA3">
            <w:pPr>
              <w:widowControl w:val="0"/>
              <w:jc w:val="center"/>
              <w:rPr>
                <w:b/>
                <w:bCs/>
                <w:iCs/>
              </w:rPr>
            </w:pPr>
          </w:p>
        </w:tc>
        <w:tc>
          <w:tcPr>
            <w:tcW w:w="1564" w:type="dxa"/>
            <w:vAlign w:val="center"/>
            <w:hideMark/>
          </w:tcPr>
          <w:p w14:paraId="0846E7B5" w14:textId="77777777" w:rsidR="002271E8" w:rsidRPr="00B8469F" w:rsidRDefault="002271E8" w:rsidP="00A36CA3">
            <w:pPr>
              <w:widowControl w:val="0"/>
              <w:jc w:val="center"/>
              <w:rPr>
                <w:b/>
                <w:bCs/>
                <w:iCs/>
              </w:rPr>
            </w:pPr>
          </w:p>
        </w:tc>
        <w:tc>
          <w:tcPr>
            <w:tcW w:w="2259" w:type="dxa"/>
            <w:gridSpan w:val="2"/>
            <w:vAlign w:val="center"/>
            <w:hideMark/>
          </w:tcPr>
          <w:p w14:paraId="2333B4A4" w14:textId="77777777" w:rsidR="002271E8" w:rsidRPr="00B8469F" w:rsidRDefault="002271E8" w:rsidP="00A36CA3">
            <w:pPr>
              <w:widowControl w:val="0"/>
              <w:jc w:val="center"/>
              <w:rPr>
                <w:iCs/>
              </w:rPr>
            </w:pPr>
          </w:p>
        </w:tc>
      </w:tr>
      <w:tr w:rsidR="002271E8" w:rsidRPr="00B8469F" w14:paraId="253802A2" w14:textId="77777777" w:rsidTr="00A36CA3">
        <w:trPr>
          <w:trHeight w:val="1308"/>
          <w:jc w:val="center"/>
        </w:trPr>
        <w:tc>
          <w:tcPr>
            <w:tcW w:w="842" w:type="dxa"/>
            <w:vAlign w:val="center"/>
            <w:hideMark/>
          </w:tcPr>
          <w:p w14:paraId="1EB68632" w14:textId="77777777" w:rsidR="002271E8" w:rsidRPr="00B8469F" w:rsidRDefault="002271E8" w:rsidP="00A36CA3">
            <w:pPr>
              <w:widowControl w:val="0"/>
              <w:jc w:val="center"/>
              <w:rPr>
                <w:iCs/>
              </w:rPr>
            </w:pPr>
            <w:r w:rsidRPr="00B8469F">
              <w:rPr>
                <w:iCs/>
              </w:rPr>
              <w:t>12.</w:t>
            </w:r>
          </w:p>
        </w:tc>
        <w:tc>
          <w:tcPr>
            <w:tcW w:w="5249" w:type="dxa"/>
            <w:hideMark/>
          </w:tcPr>
          <w:p w14:paraId="5B46F0CC" w14:textId="77777777" w:rsidR="002271E8" w:rsidRPr="00B8469F" w:rsidRDefault="002271E8" w:rsidP="00A36CA3">
            <w:pPr>
              <w:widowControl w:val="0"/>
              <w:jc w:val="both"/>
              <w:rPr>
                <w:iCs/>
              </w:rPr>
            </w:pPr>
            <w:r w:rsidRPr="00B8469F">
              <w:rPr>
                <w:iCs/>
              </w:rPr>
              <w:t>Ažūrinės dangos ECO gaminiais įrengimas, įskaitant (žemės kasimo ir išvežimo darbus, grunto paruošimą, 30 cm storio šalčiui nejautrus sluoksnis, 20 cm storio pagrindo dolomito skaldos sluoksnis fr 0/45, 3 cm pasluoksnis iš atsijų, trinkelių siūlių skaldele užpildymas fr 11/16), kai trinkelių matmenys 200x200x80 mm:</w:t>
            </w:r>
          </w:p>
        </w:tc>
        <w:tc>
          <w:tcPr>
            <w:tcW w:w="997" w:type="dxa"/>
            <w:shd w:val="clear" w:color="auto" w:fill="BFBFBF" w:themeFill="background1" w:themeFillShade="BF"/>
            <w:hideMark/>
          </w:tcPr>
          <w:p w14:paraId="4B90AAA2"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07EEF19B" w14:textId="77777777" w:rsidR="002271E8" w:rsidRPr="00F0394A" w:rsidRDefault="002271E8" w:rsidP="00A36CA3">
            <w:pPr>
              <w:widowControl w:val="0"/>
              <w:jc w:val="center"/>
              <w:rPr>
                <w:iCs/>
              </w:rPr>
            </w:pPr>
          </w:p>
        </w:tc>
        <w:tc>
          <w:tcPr>
            <w:tcW w:w="1701" w:type="dxa"/>
            <w:shd w:val="clear" w:color="auto" w:fill="BFBFBF" w:themeFill="background1" w:themeFillShade="BF"/>
            <w:vAlign w:val="center"/>
            <w:hideMark/>
          </w:tcPr>
          <w:p w14:paraId="74B7783C"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D8C8717"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53274968" w14:textId="77777777" w:rsidR="002271E8" w:rsidRPr="00B8469F" w:rsidRDefault="002271E8" w:rsidP="00A36CA3">
            <w:pPr>
              <w:widowControl w:val="0"/>
              <w:jc w:val="center"/>
              <w:rPr>
                <w:iCs/>
              </w:rPr>
            </w:pPr>
          </w:p>
        </w:tc>
      </w:tr>
      <w:tr w:rsidR="002271E8" w:rsidRPr="00B8469F" w14:paraId="24C4A0B1" w14:textId="77777777" w:rsidTr="00A36CA3">
        <w:trPr>
          <w:trHeight w:val="324"/>
          <w:jc w:val="center"/>
        </w:trPr>
        <w:tc>
          <w:tcPr>
            <w:tcW w:w="842" w:type="dxa"/>
            <w:vAlign w:val="center"/>
            <w:hideMark/>
          </w:tcPr>
          <w:p w14:paraId="70C9D13F" w14:textId="77777777" w:rsidR="002271E8" w:rsidRPr="00B8469F" w:rsidRDefault="002271E8" w:rsidP="00A36CA3">
            <w:pPr>
              <w:widowControl w:val="0"/>
              <w:jc w:val="center"/>
              <w:rPr>
                <w:iCs/>
              </w:rPr>
            </w:pPr>
            <w:r w:rsidRPr="00B8469F">
              <w:rPr>
                <w:iCs/>
              </w:rPr>
              <w:t>12.1.</w:t>
            </w:r>
          </w:p>
        </w:tc>
        <w:tc>
          <w:tcPr>
            <w:tcW w:w="5249" w:type="dxa"/>
            <w:hideMark/>
          </w:tcPr>
          <w:p w14:paraId="096D5A45" w14:textId="77777777" w:rsidR="002271E8" w:rsidRPr="00B8469F" w:rsidRDefault="002271E8" w:rsidP="00A36CA3">
            <w:pPr>
              <w:widowControl w:val="0"/>
              <w:jc w:val="both"/>
              <w:rPr>
                <w:iCs/>
              </w:rPr>
            </w:pPr>
            <w:r w:rsidRPr="00B8469F">
              <w:rPr>
                <w:iCs/>
              </w:rPr>
              <w:t>- panaudojant esamas trinkeles</w:t>
            </w:r>
          </w:p>
        </w:tc>
        <w:tc>
          <w:tcPr>
            <w:tcW w:w="997" w:type="dxa"/>
            <w:vAlign w:val="center"/>
            <w:hideMark/>
          </w:tcPr>
          <w:p w14:paraId="432CD0A0"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294C4F83" w14:textId="77777777" w:rsidR="002271E8" w:rsidRPr="00F0394A" w:rsidRDefault="002271E8" w:rsidP="00A36CA3">
            <w:pPr>
              <w:widowControl w:val="0"/>
              <w:jc w:val="center"/>
              <w:rPr>
                <w:iCs/>
              </w:rPr>
            </w:pPr>
            <w:r w:rsidRPr="00F0394A">
              <w:rPr>
                <w:iCs/>
              </w:rPr>
              <w:t>50</w:t>
            </w:r>
          </w:p>
        </w:tc>
        <w:tc>
          <w:tcPr>
            <w:tcW w:w="1701" w:type="dxa"/>
            <w:vAlign w:val="center"/>
            <w:hideMark/>
          </w:tcPr>
          <w:p w14:paraId="6F930FB5" w14:textId="77777777" w:rsidR="002271E8" w:rsidRPr="00B8469F" w:rsidRDefault="002271E8" w:rsidP="00A36CA3">
            <w:pPr>
              <w:widowControl w:val="0"/>
              <w:jc w:val="center"/>
              <w:rPr>
                <w:iCs/>
              </w:rPr>
            </w:pPr>
          </w:p>
        </w:tc>
        <w:tc>
          <w:tcPr>
            <w:tcW w:w="1564" w:type="dxa"/>
            <w:vAlign w:val="center"/>
            <w:hideMark/>
          </w:tcPr>
          <w:p w14:paraId="77CE78A7" w14:textId="77777777" w:rsidR="002271E8" w:rsidRPr="00B8469F" w:rsidRDefault="002271E8" w:rsidP="00A36CA3">
            <w:pPr>
              <w:widowControl w:val="0"/>
              <w:jc w:val="center"/>
              <w:rPr>
                <w:iCs/>
              </w:rPr>
            </w:pPr>
          </w:p>
        </w:tc>
        <w:tc>
          <w:tcPr>
            <w:tcW w:w="2259" w:type="dxa"/>
            <w:gridSpan w:val="2"/>
            <w:vAlign w:val="center"/>
            <w:hideMark/>
          </w:tcPr>
          <w:p w14:paraId="46F7A012" w14:textId="77777777" w:rsidR="002271E8" w:rsidRPr="00B8469F" w:rsidRDefault="002271E8" w:rsidP="00A36CA3">
            <w:pPr>
              <w:widowControl w:val="0"/>
              <w:jc w:val="center"/>
              <w:rPr>
                <w:iCs/>
              </w:rPr>
            </w:pPr>
          </w:p>
        </w:tc>
      </w:tr>
      <w:tr w:rsidR="002271E8" w:rsidRPr="00B8469F" w14:paraId="534A13F8" w14:textId="77777777" w:rsidTr="00A36CA3">
        <w:trPr>
          <w:trHeight w:val="324"/>
          <w:jc w:val="center"/>
        </w:trPr>
        <w:tc>
          <w:tcPr>
            <w:tcW w:w="842" w:type="dxa"/>
            <w:vAlign w:val="center"/>
            <w:hideMark/>
          </w:tcPr>
          <w:p w14:paraId="26556B16" w14:textId="77777777" w:rsidR="002271E8" w:rsidRPr="00B8469F" w:rsidRDefault="002271E8" w:rsidP="00A36CA3">
            <w:pPr>
              <w:widowControl w:val="0"/>
              <w:jc w:val="center"/>
              <w:rPr>
                <w:iCs/>
              </w:rPr>
            </w:pPr>
            <w:r w:rsidRPr="00B8469F">
              <w:rPr>
                <w:iCs/>
              </w:rPr>
              <w:t>12.2.</w:t>
            </w:r>
          </w:p>
        </w:tc>
        <w:tc>
          <w:tcPr>
            <w:tcW w:w="5249" w:type="dxa"/>
            <w:hideMark/>
          </w:tcPr>
          <w:p w14:paraId="35F9FB17" w14:textId="77777777" w:rsidR="002271E8" w:rsidRPr="00B8469F" w:rsidRDefault="002271E8" w:rsidP="00A36CA3">
            <w:pPr>
              <w:widowControl w:val="0"/>
              <w:jc w:val="both"/>
              <w:rPr>
                <w:iCs/>
              </w:rPr>
            </w:pPr>
            <w:r w:rsidRPr="00B8469F">
              <w:rPr>
                <w:iCs/>
              </w:rPr>
              <w:t>- naudojant naujas trinkeles</w:t>
            </w:r>
          </w:p>
        </w:tc>
        <w:tc>
          <w:tcPr>
            <w:tcW w:w="997" w:type="dxa"/>
            <w:vAlign w:val="center"/>
            <w:hideMark/>
          </w:tcPr>
          <w:p w14:paraId="522281DD"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10DCD354" w14:textId="77777777" w:rsidR="002271E8" w:rsidRPr="00F0394A" w:rsidRDefault="002271E8" w:rsidP="00A36CA3">
            <w:pPr>
              <w:widowControl w:val="0"/>
              <w:jc w:val="center"/>
              <w:rPr>
                <w:iCs/>
              </w:rPr>
            </w:pPr>
            <w:r w:rsidRPr="00F0394A">
              <w:rPr>
                <w:iCs/>
              </w:rPr>
              <w:t>2000</w:t>
            </w:r>
          </w:p>
        </w:tc>
        <w:tc>
          <w:tcPr>
            <w:tcW w:w="1701" w:type="dxa"/>
            <w:vAlign w:val="center"/>
            <w:hideMark/>
          </w:tcPr>
          <w:p w14:paraId="02A40168" w14:textId="77777777" w:rsidR="002271E8" w:rsidRPr="00B8469F" w:rsidRDefault="002271E8" w:rsidP="00A36CA3">
            <w:pPr>
              <w:widowControl w:val="0"/>
              <w:jc w:val="center"/>
              <w:rPr>
                <w:b/>
                <w:bCs/>
                <w:iCs/>
              </w:rPr>
            </w:pPr>
          </w:p>
        </w:tc>
        <w:tc>
          <w:tcPr>
            <w:tcW w:w="1564" w:type="dxa"/>
            <w:vAlign w:val="center"/>
            <w:hideMark/>
          </w:tcPr>
          <w:p w14:paraId="68D6959F" w14:textId="77777777" w:rsidR="002271E8" w:rsidRPr="00B8469F" w:rsidRDefault="002271E8" w:rsidP="00A36CA3">
            <w:pPr>
              <w:widowControl w:val="0"/>
              <w:jc w:val="center"/>
              <w:rPr>
                <w:b/>
                <w:bCs/>
                <w:iCs/>
              </w:rPr>
            </w:pPr>
          </w:p>
        </w:tc>
        <w:tc>
          <w:tcPr>
            <w:tcW w:w="2259" w:type="dxa"/>
            <w:gridSpan w:val="2"/>
            <w:vAlign w:val="center"/>
            <w:hideMark/>
          </w:tcPr>
          <w:p w14:paraId="0B36E05D" w14:textId="77777777" w:rsidR="002271E8" w:rsidRPr="00B8469F" w:rsidRDefault="002271E8" w:rsidP="00A36CA3">
            <w:pPr>
              <w:widowControl w:val="0"/>
              <w:jc w:val="center"/>
              <w:rPr>
                <w:iCs/>
              </w:rPr>
            </w:pPr>
          </w:p>
        </w:tc>
      </w:tr>
      <w:tr w:rsidR="002271E8" w:rsidRPr="00B8469F" w14:paraId="2F6D90C6" w14:textId="77777777" w:rsidTr="00A36CA3">
        <w:trPr>
          <w:trHeight w:val="792"/>
          <w:jc w:val="center"/>
        </w:trPr>
        <w:tc>
          <w:tcPr>
            <w:tcW w:w="842" w:type="dxa"/>
            <w:vAlign w:val="center"/>
            <w:hideMark/>
          </w:tcPr>
          <w:p w14:paraId="5BECF62C" w14:textId="77777777" w:rsidR="002271E8" w:rsidRPr="00B8469F" w:rsidRDefault="002271E8" w:rsidP="00A36CA3">
            <w:pPr>
              <w:widowControl w:val="0"/>
              <w:jc w:val="center"/>
              <w:rPr>
                <w:iCs/>
              </w:rPr>
            </w:pPr>
            <w:r w:rsidRPr="00B8469F">
              <w:rPr>
                <w:iCs/>
              </w:rPr>
              <w:t>13.</w:t>
            </w:r>
          </w:p>
        </w:tc>
        <w:tc>
          <w:tcPr>
            <w:tcW w:w="5249" w:type="dxa"/>
            <w:hideMark/>
          </w:tcPr>
          <w:p w14:paraId="2CACD119" w14:textId="77777777" w:rsidR="002271E8" w:rsidRPr="00B8469F" w:rsidRDefault="002271E8" w:rsidP="00A36CA3">
            <w:pPr>
              <w:widowControl w:val="0"/>
              <w:jc w:val="both"/>
              <w:rPr>
                <w:iCs/>
              </w:rPr>
            </w:pPr>
            <w:r w:rsidRPr="00B8469F">
              <w:rPr>
                <w:iCs/>
              </w:rPr>
              <w:t>Kelio bortų remontas (įrengimas), įskaitant ardymo darbus, pagrindo įrengimą (pagrindo paruošiamasis sluoksnis – 150-200 mm smėlio-žvyro mišinys, pagrindas iš 100 mm  betono sluoksnio) ir siūlių užtaisymą</w:t>
            </w:r>
            <w:r>
              <w:rPr>
                <w:iCs/>
              </w:rPr>
              <w:t>:</w:t>
            </w:r>
          </w:p>
        </w:tc>
        <w:tc>
          <w:tcPr>
            <w:tcW w:w="997" w:type="dxa"/>
            <w:shd w:val="clear" w:color="auto" w:fill="BFBFBF" w:themeFill="background1" w:themeFillShade="BF"/>
            <w:hideMark/>
          </w:tcPr>
          <w:p w14:paraId="7CDE811F"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7F0C88AE"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1EE47652"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3D9BEC0D"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21BB7468" w14:textId="77777777" w:rsidR="002271E8" w:rsidRPr="00B8469F" w:rsidRDefault="002271E8" w:rsidP="00A36CA3">
            <w:pPr>
              <w:widowControl w:val="0"/>
              <w:jc w:val="center"/>
              <w:rPr>
                <w:iCs/>
              </w:rPr>
            </w:pPr>
          </w:p>
        </w:tc>
      </w:tr>
      <w:tr w:rsidR="002271E8" w:rsidRPr="00B8469F" w14:paraId="4B38255B" w14:textId="77777777" w:rsidTr="00A36CA3">
        <w:trPr>
          <w:trHeight w:val="276"/>
          <w:jc w:val="center"/>
        </w:trPr>
        <w:tc>
          <w:tcPr>
            <w:tcW w:w="842" w:type="dxa"/>
            <w:vAlign w:val="center"/>
            <w:hideMark/>
          </w:tcPr>
          <w:p w14:paraId="1957D15A" w14:textId="77777777" w:rsidR="002271E8" w:rsidRPr="00B8469F" w:rsidRDefault="002271E8" w:rsidP="00A36CA3">
            <w:pPr>
              <w:widowControl w:val="0"/>
              <w:jc w:val="center"/>
              <w:rPr>
                <w:iCs/>
              </w:rPr>
            </w:pPr>
            <w:r w:rsidRPr="00B8469F">
              <w:rPr>
                <w:iCs/>
              </w:rPr>
              <w:t>13.1.</w:t>
            </w:r>
          </w:p>
        </w:tc>
        <w:tc>
          <w:tcPr>
            <w:tcW w:w="5249" w:type="dxa"/>
            <w:hideMark/>
          </w:tcPr>
          <w:p w14:paraId="59071FDE" w14:textId="60D4871C" w:rsidR="002271E8" w:rsidRPr="00B8469F" w:rsidRDefault="002271E8" w:rsidP="00A36CA3">
            <w:pPr>
              <w:widowControl w:val="0"/>
              <w:jc w:val="both"/>
              <w:rPr>
                <w:iCs/>
              </w:rPr>
            </w:pPr>
            <w:r w:rsidRPr="00B8469F">
              <w:rPr>
                <w:iCs/>
              </w:rPr>
              <w:t>- panaudojant esamas medžiagas</w:t>
            </w:r>
            <w:r>
              <w:rPr>
                <w:iCs/>
              </w:rPr>
              <w:t xml:space="preserve"> (</w:t>
            </w:r>
            <w:r w:rsidR="0023643A" w:rsidRPr="00B66E28">
              <w:t>remontas</w:t>
            </w:r>
            <w:r w:rsidR="0023643A">
              <w:t xml:space="preserve"> (priežiūra)</w:t>
            </w:r>
            <w:r>
              <w:rPr>
                <w:iCs/>
              </w:rPr>
              <w:t>)</w:t>
            </w:r>
          </w:p>
        </w:tc>
        <w:tc>
          <w:tcPr>
            <w:tcW w:w="997" w:type="dxa"/>
            <w:vAlign w:val="center"/>
            <w:hideMark/>
          </w:tcPr>
          <w:p w14:paraId="015E6E01" w14:textId="77777777" w:rsidR="002271E8" w:rsidRPr="00B8469F" w:rsidRDefault="002271E8" w:rsidP="00A36CA3">
            <w:pPr>
              <w:widowControl w:val="0"/>
              <w:jc w:val="center"/>
              <w:rPr>
                <w:iCs/>
              </w:rPr>
            </w:pPr>
            <w:r w:rsidRPr="00B8469F">
              <w:rPr>
                <w:iCs/>
              </w:rPr>
              <w:t>m</w:t>
            </w:r>
          </w:p>
        </w:tc>
        <w:tc>
          <w:tcPr>
            <w:tcW w:w="2267" w:type="dxa"/>
            <w:vAlign w:val="center"/>
            <w:hideMark/>
          </w:tcPr>
          <w:p w14:paraId="1EAED47D" w14:textId="77777777" w:rsidR="002271E8" w:rsidRPr="00B8469F" w:rsidRDefault="002271E8" w:rsidP="00A36CA3">
            <w:pPr>
              <w:widowControl w:val="0"/>
              <w:jc w:val="center"/>
              <w:rPr>
                <w:iCs/>
              </w:rPr>
            </w:pPr>
            <w:r w:rsidRPr="00B8469F">
              <w:rPr>
                <w:iCs/>
              </w:rPr>
              <w:t>500</w:t>
            </w:r>
          </w:p>
        </w:tc>
        <w:tc>
          <w:tcPr>
            <w:tcW w:w="1701" w:type="dxa"/>
            <w:vAlign w:val="center"/>
            <w:hideMark/>
          </w:tcPr>
          <w:p w14:paraId="341A74C3" w14:textId="77777777" w:rsidR="002271E8" w:rsidRPr="00B8469F" w:rsidRDefault="002271E8" w:rsidP="00A36CA3">
            <w:pPr>
              <w:widowControl w:val="0"/>
              <w:jc w:val="center"/>
              <w:rPr>
                <w:iCs/>
              </w:rPr>
            </w:pPr>
          </w:p>
        </w:tc>
        <w:tc>
          <w:tcPr>
            <w:tcW w:w="1564" w:type="dxa"/>
            <w:vAlign w:val="center"/>
            <w:hideMark/>
          </w:tcPr>
          <w:p w14:paraId="75FE2867" w14:textId="77777777" w:rsidR="002271E8" w:rsidRPr="00B8469F" w:rsidRDefault="002271E8" w:rsidP="00A36CA3">
            <w:pPr>
              <w:widowControl w:val="0"/>
              <w:jc w:val="center"/>
              <w:rPr>
                <w:iCs/>
              </w:rPr>
            </w:pPr>
          </w:p>
        </w:tc>
        <w:tc>
          <w:tcPr>
            <w:tcW w:w="2259" w:type="dxa"/>
            <w:gridSpan w:val="2"/>
            <w:vAlign w:val="center"/>
            <w:hideMark/>
          </w:tcPr>
          <w:p w14:paraId="3260EB85" w14:textId="77777777" w:rsidR="002271E8" w:rsidRPr="00B8469F" w:rsidRDefault="002271E8" w:rsidP="00A36CA3">
            <w:pPr>
              <w:widowControl w:val="0"/>
              <w:jc w:val="center"/>
              <w:rPr>
                <w:iCs/>
              </w:rPr>
            </w:pPr>
          </w:p>
        </w:tc>
      </w:tr>
      <w:tr w:rsidR="002271E8" w:rsidRPr="00B8469F" w14:paraId="4457D5F3" w14:textId="77777777" w:rsidTr="00A36CA3">
        <w:trPr>
          <w:trHeight w:val="276"/>
          <w:jc w:val="center"/>
        </w:trPr>
        <w:tc>
          <w:tcPr>
            <w:tcW w:w="842" w:type="dxa"/>
            <w:vAlign w:val="center"/>
            <w:hideMark/>
          </w:tcPr>
          <w:p w14:paraId="43FDFE4F" w14:textId="77777777" w:rsidR="002271E8" w:rsidRPr="00B8469F" w:rsidRDefault="002271E8" w:rsidP="00A36CA3">
            <w:pPr>
              <w:widowControl w:val="0"/>
              <w:jc w:val="center"/>
              <w:rPr>
                <w:iCs/>
              </w:rPr>
            </w:pPr>
            <w:r w:rsidRPr="00B8469F">
              <w:rPr>
                <w:iCs/>
              </w:rPr>
              <w:t>13.2.</w:t>
            </w:r>
          </w:p>
        </w:tc>
        <w:tc>
          <w:tcPr>
            <w:tcW w:w="5249" w:type="dxa"/>
            <w:hideMark/>
          </w:tcPr>
          <w:p w14:paraId="0211E5E9" w14:textId="77777777" w:rsidR="002271E8" w:rsidRPr="00B8469F" w:rsidRDefault="002271E8" w:rsidP="00A36CA3">
            <w:pPr>
              <w:widowControl w:val="0"/>
              <w:jc w:val="both"/>
              <w:rPr>
                <w:iCs/>
              </w:rPr>
            </w:pPr>
            <w:r w:rsidRPr="00B8469F">
              <w:rPr>
                <w:iCs/>
              </w:rPr>
              <w:t>- naudojant naujas medžiagas</w:t>
            </w:r>
            <w:r>
              <w:rPr>
                <w:iCs/>
              </w:rPr>
              <w:t xml:space="preserve"> (įrengimas)</w:t>
            </w:r>
          </w:p>
        </w:tc>
        <w:tc>
          <w:tcPr>
            <w:tcW w:w="997" w:type="dxa"/>
            <w:vAlign w:val="center"/>
            <w:hideMark/>
          </w:tcPr>
          <w:p w14:paraId="03ADBA85" w14:textId="77777777" w:rsidR="002271E8" w:rsidRPr="00B8469F" w:rsidRDefault="002271E8" w:rsidP="00A36CA3">
            <w:pPr>
              <w:widowControl w:val="0"/>
              <w:jc w:val="center"/>
              <w:rPr>
                <w:iCs/>
              </w:rPr>
            </w:pPr>
            <w:r w:rsidRPr="00B8469F">
              <w:rPr>
                <w:iCs/>
              </w:rPr>
              <w:t>m</w:t>
            </w:r>
          </w:p>
        </w:tc>
        <w:tc>
          <w:tcPr>
            <w:tcW w:w="2267" w:type="dxa"/>
            <w:vAlign w:val="center"/>
            <w:hideMark/>
          </w:tcPr>
          <w:p w14:paraId="3AD92D80" w14:textId="77777777" w:rsidR="002271E8" w:rsidRPr="00B8469F" w:rsidRDefault="002271E8" w:rsidP="00A36CA3">
            <w:pPr>
              <w:widowControl w:val="0"/>
              <w:jc w:val="center"/>
              <w:rPr>
                <w:iCs/>
              </w:rPr>
            </w:pPr>
            <w:r w:rsidRPr="00B8469F">
              <w:rPr>
                <w:iCs/>
              </w:rPr>
              <w:t>2000</w:t>
            </w:r>
          </w:p>
        </w:tc>
        <w:tc>
          <w:tcPr>
            <w:tcW w:w="1701" w:type="dxa"/>
            <w:vAlign w:val="center"/>
            <w:hideMark/>
          </w:tcPr>
          <w:p w14:paraId="38B36647" w14:textId="77777777" w:rsidR="002271E8" w:rsidRPr="00B8469F" w:rsidRDefault="002271E8" w:rsidP="00A36CA3">
            <w:pPr>
              <w:widowControl w:val="0"/>
              <w:jc w:val="center"/>
              <w:rPr>
                <w:iCs/>
              </w:rPr>
            </w:pPr>
          </w:p>
        </w:tc>
        <w:tc>
          <w:tcPr>
            <w:tcW w:w="1564" w:type="dxa"/>
            <w:vAlign w:val="center"/>
            <w:hideMark/>
          </w:tcPr>
          <w:p w14:paraId="556773BB" w14:textId="77777777" w:rsidR="002271E8" w:rsidRPr="00B8469F" w:rsidRDefault="002271E8" w:rsidP="00A36CA3">
            <w:pPr>
              <w:widowControl w:val="0"/>
              <w:jc w:val="center"/>
              <w:rPr>
                <w:iCs/>
              </w:rPr>
            </w:pPr>
          </w:p>
        </w:tc>
        <w:tc>
          <w:tcPr>
            <w:tcW w:w="2259" w:type="dxa"/>
            <w:gridSpan w:val="2"/>
            <w:vAlign w:val="center"/>
            <w:hideMark/>
          </w:tcPr>
          <w:p w14:paraId="7CCFA0C6" w14:textId="77777777" w:rsidR="002271E8" w:rsidRPr="00B8469F" w:rsidRDefault="002271E8" w:rsidP="00A36CA3">
            <w:pPr>
              <w:widowControl w:val="0"/>
              <w:jc w:val="center"/>
              <w:rPr>
                <w:iCs/>
              </w:rPr>
            </w:pPr>
          </w:p>
        </w:tc>
      </w:tr>
      <w:tr w:rsidR="002271E8" w:rsidRPr="00B8469F" w14:paraId="200F96BF" w14:textId="77777777" w:rsidTr="00A36CA3">
        <w:trPr>
          <w:trHeight w:val="792"/>
          <w:jc w:val="center"/>
        </w:trPr>
        <w:tc>
          <w:tcPr>
            <w:tcW w:w="842" w:type="dxa"/>
            <w:vAlign w:val="center"/>
            <w:hideMark/>
          </w:tcPr>
          <w:p w14:paraId="78B7953A" w14:textId="77777777" w:rsidR="002271E8" w:rsidRPr="00B8469F" w:rsidRDefault="002271E8" w:rsidP="00A36CA3">
            <w:pPr>
              <w:widowControl w:val="0"/>
              <w:jc w:val="center"/>
              <w:rPr>
                <w:iCs/>
              </w:rPr>
            </w:pPr>
            <w:r w:rsidRPr="00B8469F">
              <w:rPr>
                <w:iCs/>
              </w:rPr>
              <w:t>14.</w:t>
            </w:r>
          </w:p>
        </w:tc>
        <w:tc>
          <w:tcPr>
            <w:tcW w:w="5249" w:type="dxa"/>
            <w:hideMark/>
          </w:tcPr>
          <w:p w14:paraId="35E4DCFD" w14:textId="77777777" w:rsidR="002271E8" w:rsidRPr="00B8469F" w:rsidRDefault="002271E8" w:rsidP="00A36CA3">
            <w:pPr>
              <w:widowControl w:val="0"/>
              <w:jc w:val="both"/>
              <w:rPr>
                <w:iCs/>
              </w:rPr>
            </w:pPr>
            <w:r w:rsidRPr="00B8469F">
              <w:rPr>
                <w:iCs/>
              </w:rPr>
              <w:t>Lenktų kelio bortų remontas (įrengimas), įskaitant ardymo darbus, pagrindo įrengimą (pagrindo paruošiamasis sluoksnis – 150-200 mm smėlio-žvyro mišinys, pagrindas iš 100 mm  betono sluoksnio) ir siūlių užtaisymą</w:t>
            </w:r>
            <w:r>
              <w:rPr>
                <w:iCs/>
              </w:rPr>
              <w:t>:</w:t>
            </w:r>
          </w:p>
        </w:tc>
        <w:tc>
          <w:tcPr>
            <w:tcW w:w="997" w:type="dxa"/>
            <w:shd w:val="clear" w:color="auto" w:fill="BFBFBF" w:themeFill="background1" w:themeFillShade="BF"/>
            <w:hideMark/>
          </w:tcPr>
          <w:p w14:paraId="27FEA6C2"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6F5039F0"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73CBA7BE"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66EF1217"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7C95F61C" w14:textId="77777777" w:rsidR="002271E8" w:rsidRPr="00B8469F" w:rsidRDefault="002271E8" w:rsidP="00A36CA3">
            <w:pPr>
              <w:widowControl w:val="0"/>
              <w:jc w:val="center"/>
              <w:rPr>
                <w:iCs/>
              </w:rPr>
            </w:pPr>
          </w:p>
        </w:tc>
      </w:tr>
      <w:tr w:rsidR="002271E8" w:rsidRPr="00B8469F" w14:paraId="10244782" w14:textId="77777777" w:rsidTr="00A36CA3">
        <w:trPr>
          <w:trHeight w:val="276"/>
          <w:jc w:val="center"/>
        </w:trPr>
        <w:tc>
          <w:tcPr>
            <w:tcW w:w="842" w:type="dxa"/>
            <w:vAlign w:val="center"/>
            <w:hideMark/>
          </w:tcPr>
          <w:p w14:paraId="1116D98F" w14:textId="77777777" w:rsidR="002271E8" w:rsidRPr="00B8469F" w:rsidRDefault="002271E8" w:rsidP="00A36CA3">
            <w:pPr>
              <w:widowControl w:val="0"/>
              <w:jc w:val="center"/>
              <w:rPr>
                <w:iCs/>
              </w:rPr>
            </w:pPr>
            <w:r w:rsidRPr="00B8469F">
              <w:rPr>
                <w:iCs/>
              </w:rPr>
              <w:t>14.1.</w:t>
            </w:r>
          </w:p>
        </w:tc>
        <w:tc>
          <w:tcPr>
            <w:tcW w:w="5249" w:type="dxa"/>
            <w:hideMark/>
          </w:tcPr>
          <w:p w14:paraId="34A4F0F5" w14:textId="207E3508" w:rsidR="002271E8" w:rsidRPr="00B8469F" w:rsidRDefault="002271E8" w:rsidP="00A36CA3">
            <w:pPr>
              <w:widowControl w:val="0"/>
              <w:jc w:val="both"/>
              <w:rPr>
                <w:iCs/>
              </w:rPr>
            </w:pPr>
            <w:r w:rsidRPr="00B8469F">
              <w:rPr>
                <w:iCs/>
              </w:rPr>
              <w:t>- panaudojant esamas medžiagas</w:t>
            </w:r>
            <w:r>
              <w:rPr>
                <w:iCs/>
              </w:rPr>
              <w:t xml:space="preserve"> (</w:t>
            </w:r>
            <w:r w:rsidR="0023643A" w:rsidRPr="00B66E28">
              <w:t>remontas</w:t>
            </w:r>
            <w:r w:rsidR="0023643A">
              <w:t xml:space="preserve"> (priežiūra)</w:t>
            </w:r>
            <w:r>
              <w:rPr>
                <w:iCs/>
              </w:rPr>
              <w:t>)</w:t>
            </w:r>
          </w:p>
        </w:tc>
        <w:tc>
          <w:tcPr>
            <w:tcW w:w="997" w:type="dxa"/>
            <w:vAlign w:val="center"/>
            <w:hideMark/>
          </w:tcPr>
          <w:p w14:paraId="36BCAEB6" w14:textId="77777777" w:rsidR="002271E8" w:rsidRPr="00B8469F" w:rsidRDefault="002271E8" w:rsidP="00A36CA3">
            <w:pPr>
              <w:widowControl w:val="0"/>
              <w:jc w:val="center"/>
              <w:rPr>
                <w:iCs/>
              </w:rPr>
            </w:pPr>
            <w:r w:rsidRPr="00B8469F">
              <w:rPr>
                <w:iCs/>
              </w:rPr>
              <w:t>m</w:t>
            </w:r>
          </w:p>
        </w:tc>
        <w:tc>
          <w:tcPr>
            <w:tcW w:w="2267" w:type="dxa"/>
            <w:vAlign w:val="center"/>
            <w:hideMark/>
          </w:tcPr>
          <w:p w14:paraId="7F874F6F" w14:textId="77777777" w:rsidR="002271E8" w:rsidRPr="00B8469F" w:rsidRDefault="002271E8" w:rsidP="00A36CA3">
            <w:pPr>
              <w:widowControl w:val="0"/>
              <w:jc w:val="center"/>
              <w:rPr>
                <w:iCs/>
              </w:rPr>
            </w:pPr>
            <w:r w:rsidRPr="00B8469F">
              <w:rPr>
                <w:iCs/>
              </w:rPr>
              <w:t>50</w:t>
            </w:r>
          </w:p>
        </w:tc>
        <w:tc>
          <w:tcPr>
            <w:tcW w:w="1701" w:type="dxa"/>
            <w:vAlign w:val="center"/>
            <w:hideMark/>
          </w:tcPr>
          <w:p w14:paraId="04FF54EE" w14:textId="77777777" w:rsidR="002271E8" w:rsidRPr="00B8469F" w:rsidRDefault="002271E8" w:rsidP="00A36CA3">
            <w:pPr>
              <w:widowControl w:val="0"/>
              <w:jc w:val="center"/>
              <w:rPr>
                <w:iCs/>
              </w:rPr>
            </w:pPr>
          </w:p>
        </w:tc>
        <w:tc>
          <w:tcPr>
            <w:tcW w:w="1564" w:type="dxa"/>
            <w:vAlign w:val="center"/>
            <w:hideMark/>
          </w:tcPr>
          <w:p w14:paraId="5269EED3" w14:textId="77777777" w:rsidR="002271E8" w:rsidRPr="00B8469F" w:rsidRDefault="002271E8" w:rsidP="00A36CA3">
            <w:pPr>
              <w:widowControl w:val="0"/>
              <w:jc w:val="center"/>
              <w:rPr>
                <w:iCs/>
              </w:rPr>
            </w:pPr>
          </w:p>
        </w:tc>
        <w:tc>
          <w:tcPr>
            <w:tcW w:w="2259" w:type="dxa"/>
            <w:gridSpan w:val="2"/>
            <w:vAlign w:val="center"/>
            <w:hideMark/>
          </w:tcPr>
          <w:p w14:paraId="44FBEF9E" w14:textId="77777777" w:rsidR="002271E8" w:rsidRPr="00B8469F" w:rsidRDefault="002271E8" w:rsidP="00A36CA3">
            <w:pPr>
              <w:widowControl w:val="0"/>
              <w:jc w:val="center"/>
              <w:rPr>
                <w:iCs/>
              </w:rPr>
            </w:pPr>
          </w:p>
        </w:tc>
      </w:tr>
      <w:tr w:rsidR="002271E8" w:rsidRPr="00B8469F" w14:paraId="38879355" w14:textId="77777777" w:rsidTr="00A36CA3">
        <w:trPr>
          <w:trHeight w:val="276"/>
          <w:jc w:val="center"/>
        </w:trPr>
        <w:tc>
          <w:tcPr>
            <w:tcW w:w="842" w:type="dxa"/>
            <w:vAlign w:val="center"/>
            <w:hideMark/>
          </w:tcPr>
          <w:p w14:paraId="5AD8082A" w14:textId="77777777" w:rsidR="002271E8" w:rsidRPr="00B8469F" w:rsidRDefault="002271E8" w:rsidP="00A36CA3">
            <w:pPr>
              <w:widowControl w:val="0"/>
              <w:jc w:val="center"/>
              <w:rPr>
                <w:iCs/>
              </w:rPr>
            </w:pPr>
            <w:r w:rsidRPr="00B8469F">
              <w:rPr>
                <w:iCs/>
              </w:rPr>
              <w:t>14.2.</w:t>
            </w:r>
          </w:p>
        </w:tc>
        <w:tc>
          <w:tcPr>
            <w:tcW w:w="5249" w:type="dxa"/>
            <w:hideMark/>
          </w:tcPr>
          <w:p w14:paraId="2CBE071B" w14:textId="77777777" w:rsidR="002271E8" w:rsidRPr="00B8469F" w:rsidRDefault="002271E8" w:rsidP="00A36CA3">
            <w:pPr>
              <w:widowControl w:val="0"/>
              <w:jc w:val="both"/>
              <w:rPr>
                <w:iCs/>
              </w:rPr>
            </w:pPr>
            <w:r w:rsidRPr="00B8469F">
              <w:rPr>
                <w:iCs/>
              </w:rPr>
              <w:t>- naudojant naujas medžiagas</w:t>
            </w:r>
            <w:r>
              <w:rPr>
                <w:iCs/>
              </w:rPr>
              <w:t xml:space="preserve"> (įrengimas)</w:t>
            </w:r>
          </w:p>
        </w:tc>
        <w:tc>
          <w:tcPr>
            <w:tcW w:w="997" w:type="dxa"/>
            <w:vAlign w:val="center"/>
            <w:hideMark/>
          </w:tcPr>
          <w:p w14:paraId="1123541A" w14:textId="77777777" w:rsidR="002271E8" w:rsidRPr="00B8469F" w:rsidRDefault="002271E8" w:rsidP="00A36CA3">
            <w:pPr>
              <w:widowControl w:val="0"/>
              <w:jc w:val="center"/>
              <w:rPr>
                <w:iCs/>
              </w:rPr>
            </w:pPr>
            <w:r w:rsidRPr="00B8469F">
              <w:rPr>
                <w:iCs/>
              </w:rPr>
              <w:t>m</w:t>
            </w:r>
          </w:p>
        </w:tc>
        <w:tc>
          <w:tcPr>
            <w:tcW w:w="2267" w:type="dxa"/>
            <w:vAlign w:val="center"/>
            <w:hideMark/>
          </w:tcPr>
          <w:p w14:paraId="135E3341" w14:textId="77777777" w:rsidR="002271E8" w:rsidRPr="00B8469F" w:rsidRDefault="002271E8" w:rsidP="00A36CA3">
            <w:pPr>
              <w:widowControl w:val="0"/>
              <w:jc w:val="center"/>
              <w:rPr>
                <w:iCs/>
              </w:rPr>
            </w:pPr>
            <w:r w:rsidRPr="00B8469F">
              <w:rPr>
                <w:iCs/>
              </w:rPr>
              <w:t>200</w:t>
            </w:r>
          </w:p>
        </w:tc>
        <w:tc>
          <w:tcPr>
            <w:tcW w:w="1701" w:type="dxa"/>
            <w:vAlign w:val="center"/>
            <w:hideMark/>
          </w:tcPr>
          <w:p w14:paraId="1FE0F4DF" w14:textId="77777777" w:rsidR="002271E8" w:rsidRPr="00B8469F" w:rsidRDefault="002271E8" w:rsidP="00A36CA3">
            <w:pPr>
              <w:widowControl w:val="0"/>
              <w:jc w:val="center"/>
              <w:rPr>
                <w:iCs/>
              </w:rPr>
            </w:pPr>
          </w:p>
        </w:tc>
        <w:tc>
          <w:tcPr>
            <w:tcW w:w="1564" w:type="dxa"/>
            <w:vAlign w:val="center"/>
            <w:hideMark/>
          </w:tcPr>
          <w:p w14:paraId="141EC197" w14:textId="77777777" w:rsidR="002271E8" w:rsidRPr="00B8469F" w:rsidRDefault="002271E8" w:rsidP="00A36CA3">
            <w:pPr>
              <w:widowControl w:val="0"/>
              <w:jc w:val="center"/>
              <w:rPr>
                <w:iCs/>
              </w:rPr>
            </w:pPr>
          </w:p>
        </w:tc>
        <w:tc>
          <w:tcPr>
            <w:tcW w:w="2259" w:type="dxa"/>
            <w:gridSpan w:val="2"/>
            <w:vAlign w:val="center"/>
            <w:hideMark/>
          </w:tcPr>
          <w:p w14:paraId="7AF588A1" w14:textId="77777777" w:rsidR="002271E8" w:rsidRPr="00B8469F" w:rsidRDefault="002271E8" w:rsidP="00A36CA3">
            <w:pPr>
              <w:widowControl w:val="0"/>
              <w:jc w:val="center"/>
              <w:rPr>
                <w:iCs/>
              </w:rPr>
            </w:pPr>
          </w:p>
        </w:tc>
      </w:tr>
      <w:tr w:rsidR="002271E8" w:rsidRPr="00B8469F" w14:paraId="19BD3808" w14:textId="77777777" w:rsidTr="00A36CA3">
        <w:trPr>
          <w:trHeight w:val="1056"/>
          <w:jc w:val="center"/>
        </w:trPr>
        <w:tc>
          <w:tcPr>
            <w:tcW w:w="842" w:type="dxa"/>
            <w:vAlign w:val="center"/>
            <w:hideMark/>
          </w:tcPr>
          <w:p w14:paraId="442BEDAF" w14:textId="77777777" w:rsidR="002271E8" w:rsidRPr="00B8469F" w:rsidRDefault="002271E8" w:rsidP="00A36CA3">
            <w:pPr>
              <w:widowControl w:val="0"/>
              <w:jc w:val="center"/>
              <w:rPr>
                <w:iCs/>
              </w:rPr>
            </w:pPr>
            <w:r w:rsidRPr="00B8469F">
              <w:rPr>
                <w:iCs/>
              </w:rPr>
              <w:t>15.</w:t>
            </w:r>
          </w:p>
        </w:tc>
        <w:tc>
          <w:tcPr>
            <w:tcW w:w="5249" w:type="dxa"/>
            <w:hideMark/>
          </w:tcPr>
          <w:p w14:paraId="644A2930" w14:textId="3AEF077D" w:rsidR="002271E8" w:rsidRPr="00B8469F" w:rsidRDefault="002271E8" w:rsidP="00A36CA3">
            <w:pPr>
              <w:widowControl w:val="0"/>
              <w:jc w:val="both"/>
              <w:rPr>
                <w:iCs/>
              </w:rPr>
            </w:pPr>
            <w:r w:rsidRPr="00B8469F">
              <w:rPr>
                <w:iCs/>
              </w:rPr>
              <w:t xml:space="preserve">Akmeninių kelio bortų </w:t>
            </w:r>
            <w:r w:rsidR="0023643A" w:rsidRPr="00B66E28">
              <w:t>remontas</w:t>
            </w:r>
            <w:r w:rsidR="0023643A">
              <w:t xml:space="preserve"> (priežiūra)</w:t>
            </w:r>
            <w:r w:rsidRPr="00B8469F">
              <w:rPr>
                <w:iCs/>
              </w:rPr>
              <w:t>, įskaitant ardymo darbus, pagrindo įrengimą (pagrindo paruošiamasis sluoksnis – 150-200 mm smėlio-žvyro mišinys, pagrindas iš 100 mm  betono sluoksnio) ir siūlių užtaisymą, naudojant esamus bortus</w:t>
            </w:r>
          </w:p>
        </w:tc>
        <w:tc>
          <w:tcPr>
            <w:tcW w:w="997" w:type="dxa"/>
            <w:vAlign w:val="center"/>
            <w:hideMark/>
          </w:tcPr>
          <w:p w14:paraId="0C1B15BF" w14:textId="77777777" w:rsidR="002271E8" w:rsidRPr="00B8469F" w:rsidRDefault="002271E8" w:rsidP="00A36CA3">
            <w:pPr>
              <w:widowControl w:val="0"/>
              <w:jc w:val="center"/>
              <w:rPr>
                <w:iCs/>
              </w:rPr>
            </w:pPr>
            <w:r w:rsidRPr="00B8469F">
              <w:rPr>
                <w:iCs/>
              </w:rPr>
              <w:t>m</w:t>
            </w:r>
          </w:p>
        </w:tc>
        <w:tc>
          <w:tcPr>
            <w:tcW w:w="2267" w:type="dxa"/>
            <w:vAlign w:val="center"/>
            <w:hideMark/>
          </w:tcPr>
          <w:p w14:paraId="061DE4CE" w14:textId="77777777" w:rsidR="002271E8" w:rsidRPr="00B8469F" w:rsidRDefault="002271E8" w:rsidP="00A36CA3">
            <w:pPr>
              <w:widowControl w:val="0"/>
              <w:jc w:val="center"/>
              <w:rPr>
                <w:iCs/>
              </w:rPr>
            </w:pPr>
            <w:r w:rsidRPr="00B8469F">
              <w:rPr>
                <w:iCs/>
              </w:rPr>
              <w:t>10</w:t>
            </w:r>
          </w:p>
        </w:tc>
        <w:tc>
          <w:tcPr>
            <w:tcW w:w="1701" w:type="dxa"/>
            <w:vAlign w:val="center"/>
            <w:hideMark/>
          </w:tcPr>
          <w:p w14:paraId="43DF70F4" w14:textId="77777777" w:rsidR="002271E8" w:rsidRPr="00B8469F" w:rsidRDefault="002271E8" w:rsidP="00A36CA3">
            <w:pPr>
              <w:widowControl w:val="0"/>
              <w:jc w:val="center"/>
              <w:rPr>
                <w:iCs/>
              </w:rPr>
            </w:pPr>
          </w:p>
        </w:tc>
        <w:tc>
          <w:tcPr>
            <w:tcW w:w="1564" w:type="dxa"/>
            <w:vAlign w:val="center"/>
            <w:hideMark/>
          </w:tcPr>
          <w:p w14:paraId="6DFD0A5E" w14:textId="77777777" w:rsidR="002271E8" w:rsidRPr="00B8469F" w:rsidRDefault="002271E8" w:rsidP="00A36CA3">
            <w:pPr>
              <w:widowControl w:val="0"/>
              <w:jc w:val="center"/>
              <w:rPr>
                <w:iCs/>
              </w:rPr>
            </w:pPr>
          </w:p>
        </w:tc>
        <w:tc>
          <w:tcPr>
            <w:tcW w:w="2259" w:type="dxa"/>
            <w:gridSpan w:val="2"/>
            <w:vAlign w:val="center"/>
            <w:hideMark/>
          </w:tcPr>
          <w:p w14:paraId="1F83AE2A" w14:textId="77777777" w:rsidR="002271E8" w:rsidRPr="00B8469F" w:rsidRDefault="002271E8" w:rsidP="00A36CA3">
            <w:pPr>
              <w:widowControl w:val="0"/>
              <w:jc w:val="center"/>
              <w:rPr>
                <w:iCs/>
              </w:rPr>
            </w:pPr>
          </w:p>
        </w:tc>
      </w:tr>
      <w:tr w:rsidR="002271E8" w:rsidRPr="00B8469F" w14:paraId="40AA78C5" w14:textId="77777777" w:rsidTr="00306EB9">
        <w:trPr>
          <w:trHeight w:val="274"/>
          <w:jc w:val="center"/>
        </w:trPr>
        <w:tc>
          <w:tcPr>
            <w:tcW w:w="842" w:type="dxa"/>
            <w:vAlign w:val="center"/>
            <w:hideMark/>
          </w:tcPr>
          <w:p w14:paraId="0B1B5C48" w14:textId="77777777" w:rsidR="002271E8" w:rsidRPr="00B8469F" w:rsidRDefault="002271E8" w:rsidP="00A36CA3">
            <w:pPr>
              <w:widowControl w:val="0"/>
              <w:jc w:val="center"/>
              <w:rPr>
                <w:iCs/>
              </w:rPr>
            </w:pPr>
            <w:r w:rsidRPr="00B8469F">
              <w:rPr>
                <w:iCs/>
              </w:rPr>
              <w:t>16.</w:t>
            </w:r>
          </w:p>
        </w:tc>
        <w:tc>
          <w:tcPr>
            <w:tcW w:w="5249" w:type="dxa"/>
            <w:hideMark/>
          </w:tcPr>
          <w:p w14:paraId="33AFF3AC" w14:textId="77777777" w:rsidR="002271E8" w:rsidRPr="00B8469F" w:rsidRDefault="002271E8" w:rsidP="00A36CA3">
            <w:pPr>
              <w:widowControl w:val="0"/>
              <w:jc w:val="both"/>
              <w:rPr>
                <w:iCs/>
              </w:rPr>
            </w:pPr>
            <w:r w:rsidRPr="00B8469F">
              <w:rPr>
                <w:iCs/>
              </w:rPr>
              <w:t xml:space="preserve">Vejos bortelių remontas (įrengimas), įskaitant ardymo darbus, pagrindo (100 mm betono) įrengimą </w:t>
            </w:r>
            <w:r w:rsidRPr="00B8469F">
              <w:rPr>
                <w:iCs/>
              </w:rPr>
              <w:lastRenderedPageBreak/>
              <w:t>ir siūlių užtaisymą</w:t>
            </w:r>
            <w:r>
              <w:rPr>
                <w:iCs/>
              </w:rPr>
              <w:t>:</w:t>
            </w:r>
          </w:p>
        </w:tc>
        <w:tc>
          <w:tcPr>
            <w:tcW w:w="997" w:type="dxa"/>
            <w:shd w:val="clear" w:color="auto" w:fill="BFBFBF" w:themeFill="background1" w:themeFillShade="BF"/>
            <w:hideMark/>
          </w:tcPr>
          <w:p w14:paraId="0023EC33"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7D29046A"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299B56F0"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476303CA"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3C95249D" w14:textId="77777777" w:rsidR="002271E8" w:rsidRPr="00B8469F" w:rsidRDefault="002271E8" w:rsidP="00A36CA3">
            <w:pPr>
              <w:widowControl w:val="0"/>
              <w:jc w:val="center"/>
              <w:rPr>
                <w:iCs/>
              </w:rPr>
            </w:pPr>
          </w:p>
        </w:tc>
      </w:tr>
      <w:tr w:rsidR="002271E8" w:rsidRPr="00B8469F" w14:paraId="209CD2A9" w14:textId="77777777" w:rsidTr="00A36CA3">
        <w:trPr>
          <w:trHeight w:val="276"/>
          <w:jc w:val="center"/>
        </w:trPr>
        <w:tc>
          <w:tcPr>
            <w:tcW w:w="842" w:type="dxa"/>
            <w:vAlign w:val="center"/>
            <w:hideMark/>
          </w:tcPr>
          <w:p w14:paraId="66E80052" w14:textId="77777777" w:rsidR="002271E8" w:rsidRPr="00B8469F" w:rsidRDefault="002271E8" w:rsidP="00A36CA3">
            <w:pPr>
              <w:widowControl w:val="0"/>
              <w:jc w:val="center"/>
              <w:rPr>
                <w:iCs/>
              </w:rPr>
            </w:pPr>
            <w:r w:rsidRPr="00B8469F">
              <w:rPr>
                <w:iCs/>
              </w:rPr>
              <w:t>16.1.</w:t>
            </w:r>
          </w:p>
        </w:tc>
        <w:tc>
          <w:tcPr>
            <w:tcW w:w="5249" w:type="dxa"/>
            <w:hideMark/>
          </w:tcPr>
          <w:p w14:paraId="6D613310" w14:textId="1C992805" w:rsidR="002271E8" w:rsidRPr="00B8469F" w:rsidRDefault="002271E8" w:rsidP="00A36CA3">
            <w:pPr>
              <w:widowControl w:val="0"/>
              <w:jc w:val="both"/>
              <w:rPr>
                <w:iCs/>
              </w:rPr>
            </w:pPr>
            <w:r w:rsidRPr="00B8469F">
              <w:rPr>
                <w:iCs/>
              </w:rPr>
              <w:t>- panaudojant esamas medžiagas</w:t>
            </w:r>
            <w:r>
              <w:rPr>
                <w:iCs/>
              </w:rPr>
              <w:t xml:space="preserve"> (</w:t>
            </w:r>
            <w:r w:rsidR="0023643A" w:rsidRPr="00B66E28">
              <w:t>remontas</w:t>
            </w:r>
            <w:r w:rsidR="0023643A">
              <w:t xml:space="preserve"> (priežiūra)</w:t>
            </w:r>
            <w:r>
              <w:rPr>
                <w:iCs/>
              </w:rPr>
              <w:t>)</w:t>
            </w:r>
          </w:p>
        </w:tc>
        <w:tc>
          <w:tcPr>
            <w:tcW w:w="997" w:type="dxa"/>
            <w:vAlign w:val="center"/>
            <w:hideMark/>
          </w:tcPr>
          <w:p w14:paraId="44F0CE85" w14:textId="77777777" w:rsidR="002271E8" w:rsidRPr="00B8469F" w:rsidRDefault="002271E8" w:rsidP="00A36CA3">
            <w:pPr>
              <w:widowControl w:val="0"/>
              <w:jc w:val="center"/>
              <w:rPr>
                <w:iCs/>
              </w:rPr>
            </w:pPr>
            <w:r w:rsidRPr="00B8469F">
              <w:rPr>
                <w:iCs/>
              </w:rPr>
              <w:t>m</w:t>
            </w:r>
          </w:p>
        </w:tc>
        <w:tc>
          <w:tcPr>
            <w:tcW w:w="2267" w:type="dxa"/>
            <w:vAlign w:val="center"/>
            <w:hideMark/>
          </w:tcPr>
          <w:p w14:paraId="652F98C2" w14:textId="77777777" w:rsidR="002271E8" w:rsidRPr="00B8469F" w:rsidRDefault="002271E8" w:rsidP="00A36CA3">
            <w:pPr>
              <w:widowControl w:val="0"/>
              <w:jc w:val="center"/>
              <w:rPr>
                <w:iCs/>
              </w:rPr>
            </w:pPr>
            <w:r w:rsidRPr="00B8469F">
              <w:rPr>
                <w:iCs/>
              </w:rPr>
              <w:t>500</w:t>
            </w:r>
          </w:p>
        </w:tc>
        <w:tc>
          <w:tcPr>
            <w:tcW w:w="1701" w:type="dxa"/>
            <w:vAlign w:val="center"/>
            <w:hideMark/>
          </w:tcPr>
          <w:p w14:paraId="6E043F83" w14:textId="77777777" w:rsidR="002271E8" w:rsidRPr="00B8469F" w:rsidRDefault="002271E8" w:rsidP="00A36CA3">
            <w:pPr>
              <w:widowControl w:val="0"/>
              <w:jc w:val="center"/>
              <w:rPr>
                <w:iCs/>
              </w:rPr>
            </w:pPr>
          </w:p>
        </w:tc>
        <w:tc>
          <w:tcPr>
            <w:tcW w:w="1564" w:type="dxa"/>
            <w:vAlign w:val="center"/>
            <w:hideMark/>
          </w:tcPr>
          <w:p w14:paraId="34057A27" w14:textId="77777777" w:rsidR="002271E8" w:rsidRPr="00B8469F" w:rsidRDefault="002271E8" w:rsidP="00A36CA3">
            <w:pPr>
              <w:widowControl w:val="0"/>
              <w:jc w:val="center"/>
              <w:rPr>
                <w:iCs/>
              </w:rPr>
            </w:pPr>
          </w:p>
        </w:tc>
        <w:tc>
          <w:tcPr>
            <w:tcW w:w="2259" w:type="dxa"/>
            <w:gridSpan w:val="2"/>
            <w:vAlign w:val="center"/>
            <w:hideMark/>
          </w:tcPr>
          <w:p w14:paraId="512C03DB" w14:textId="77777777" w:rsidR="002271E8" w:rsidRPr="00B8469F" w:rsidRDefault="002271E8" w:rsidP="00A36CA3">
            <w:pPr>
              <w:widowControl w:val="0"/>
              <w:jc w:val="center"/>
              <w:rPr>
                <w:iCs/>
              </w:rPr>
            </w:pPr>
          </w:p>
        </w:tc>
      </w:tr>
      <w:tr w:rsidR="002271E8" w:rsidRPr="00B8469F" w14:paraId="4C951CE3" w14:textId="77777777" w:rsidTr="00A36CA3">
        <w:trPr>
          <w:trHeight w:val="276"/>
          <w:jc w:val="center"/>
        </w:trPr>
        <w:tc>
          <w:tcPr>
            <w:tcW w:w="842" w:type="dxa"/>
            <w:vAlign w:val="center"/>
            <w:hideMark/>
          </w:tcPr>
          <w:p w14:paraId="3B4A58AA" w14:textId="77777777" w:rsidR="002271E8" w:rsidRPr="00B8469F" w:rsidRDefault="002271E8" w:rsidP="00A36CA3">
            <w:pPr>
              <w:widowControl w:val="0"/>
              <w:jc w:val="center"/>
              <w:rPr>
                <w:iCs/>
              </w:rPr>
            </w:pPr>
            <w:r w:rsidRPr="00B8469F">
              <w:rPr>
                <w:iCs/>
              </w:rPr>
              <w:t>16.2.</w:t>
            </w:r>
          </w:p>
        </w:tc>
        <w:tc>
          <w:tcPr>
            <w:tcW w:w="5249" w:type="dxa"/>
            <w:hideMark/>
          </w:tcPr>
          <w:p w14:paraId="2E383F3C" w14:textId="77777777" w:rsidR="002271E8" w:rsidRPr="00B8469F" w:rsidRDefault="002271E8" w:rsidP="00A36CA3">
            <w:pPr>
              <w:widowControl w:val="0"/>
              <w:jc w:val="both"/>
              <w:rPr>
                <w:iCs/>
              </w:rPr>
            </w:pPr>
            <w:r w:rsidRPr="00B8469F">
              <w:rPr>
                <w:iCs/>
              </w:rPr>
              <w:t>- naudojant naujas medžiagas</w:t>
            </w:r>
            <w:r>
              <w:rPr>
                <w:iCs/>
              </w:rPr>
              <w:t xml:space="preserve"> (įrengimas)</w:t>
            </w:r>
          </w:p>
        </w:tc>
        <w:tc>
          <w:tcPr>
            <w:tcW w:w="997" w:type="dxa"/>
            <w:vAlign w:val="center"/>
            <w:hideMark/>
          </w:tcPr>
          <w:p w14:paraId="3EDEB398" w14:textId="77777777" w:rsidR="002271E8" w:rsidRPr="00B8469F" w:rsidRDefault="002271E8" w:rsidP="00A36CA3">
            <w:pPr>
              <w:widowControl w:val="0"/>
              <w:jc w:val="center"/>
              <w:rPr>
                <w:iCs/>
              </w:rPr>
            </w:pPr>
            <w:r w:rsidRPr="00B8469F">
              <w:rPr>
                <w:iCs/>
              </w:rPr>
              <w:t>m</w:t>
            </w:r>
          </w:p>
        </w:tc>
        <w:tc>
          <w:tcPr>
            <w:tcW w:w="2267" w:type="dxa"/>
            <w:vAlign w:val="center"/>
            <w:hideMark/>
          </w:tcPr>
          <w:p w14:paraId="009C9D0C" w14:textId="77777777" w:rsidR="002271E8" w:rsidRPr="00B8469F" w:rsidRDefault="002271E8" w:rsidP="00A36CA3">
            <w:pPr>
              <w:widowControl w:val="0"/>
              <w:jc w:val="center"/>
              <w:rPr>
                <w:iCs/>
              </w:rPr>
            </w:pPr>
            <w:r w:rsidRPr="00B8469F">
              <w:rPr>
                <w:iCs/>
              </w:rPr>
              <w:t>3000</w:t>
            </w:r>
          </w:p>
        </w:tc>
        <w:tc>
          <w:tcPr>
            <w:tcW w:w="1701" w:type="dxa"/>
            <w:vAlign w:val="center"/>
            <w:hideMark/>
          </w:tcPr>
          <w:p w14:paraId="13418C23" w14:textId="77777777" w:rsidR="002271E8" w:rsidRPr="00B8469F" w:rsidRDefault="002271E8" w:rsidP="00A36CA3">
            <w:pPr>
              <w:widowControl w:val="0"/>
              <w:jc w:val="center"/>
              <w:rPr>
                <w:iCs/>
              </w:rPr>
            </w:pPr>
          </w:p>
        </w:tc>
        <w:tc>
          <w:tcPr>
            <w:tcW w:w="1564" w:type="dxa"/>
            <w:vAlign w:val="center"/>
            <w:hideMark/>
          </w:tcPr>
          <w:p w14:paraId="54A9C5B9" w14:textId="77777777" w:rsidR="002271E8" w:rsidRPr="00B8469F" w:rsidRDefault="002271E8" w:rsidP="00A36CA3">
            <w:pPr>
              <w:widowControl w:val="0"/>
              <w:jc w:val="center"/>
              <w:rPr>
                <w:iCs/>
              </w:rPr>
            </w:pPr>
          </w:p>
        </w:tc>
        <w:tc>
          <w:tcPr>
            <w:tcW w:w="2259" w:type="dxa"/>
            <w:gridSpan w:val="2"/>
            <w:vAlign w:val="center"/>
            <w:hideMark/>
          </w:tcPr>
          <w:p w14:paraId="10133997" w14:textId="77777777" w:rsidR="002271E8" w:rsidRPr="00B8469F" w:rsidRDefault="002271E8" w:rsidP="00A36CA3">
            <w:pPr>
              <w:widowControl w:val="0"/>
              <w:jc w:val="center"/>
              <w:rPr>
                <w:iCs/>
              </w:rPr>
            </w:pPr>
          </w:p>
        </w:tc>
      </w:tr>
      <w:tr w:rsidR="002271E8" w:rsidRPr="00B8469F" w14:paraId="37EE63DB" w14:textId="77777777" w:rsidTr="00A36CA3">
        <w:trPr>
          <w:trHeight w:val="312"/>
          <w:jc w:val="center"/>
        </w:trPr>
        <w:tc>
          <w:tcPr>
            <w:tcW w:w="842" w:type="dxa"/>
            <w:vAlign w:val="center"/>
            <w:hideMark/>
          </w:tcPr>
          <w:p w14:paraId="0F8211CD" w14:textId="77777777" w:rsidR="002271E8" w:rsidRPr="00B8469F" w:rsidRDefault="002271E8" w:rsidP="00A36CA3">
            <w:pPr>
              <w:widowControl w:val="0"/>
              <w:jc w:val="center"/>
              <w:rPr>
                <w:iCs/>
              </w:rPr>
            </w:pPr>
            <w:r w:rsidRPr="00B8469F">
              <w:rPr>
                <w:iCs/>
              </w:rPr>
              <w:t>17.</w:t>
            </w:r>
          </w:p>
        </w:tc>
        <w:tc>
          <w:tcPr>
            <w:tcW w:w="5249" w:type="dxa"/>
            <w:hideMark/>
          </w:tcPr>
          <w:p w14:paraId="0BF19714" w14:textId="77777777" w:rsidR="002271E8" w:rsidRPr="00B8469F" w:rsidRDefault="002271E8" w:rsidP="00A36CA3">
            <w:pPr>
              <w:widowControl w:val="0"/>
              <w:jc w:val="both"/>
              <w:rPr>
                <w:iCs/>
              </w:rPr>
            </w:pPr>
            <w:r w:rsidRPr="00B8469F">
              <w:rPr>
                <w:iCs/>
              </w:rPr>
              <w:t>Vejos atstatymas</w:t>
            </w:r>
          </w:p>
        </w:tc>
        <w:tc>
          <w:tcPr>
            <w:tcW w:w="997" w:type="dxa"/>
            <w:vAlign w:val="center"/>
            <w:hideMark/>
          </w:tcPr>
          <w:p w14:paraId="4E3D972F"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2BDDB367" w14:textId="77777777" w:rsidR="002271E8" w:rsidRPr="00B8469F" w:rsidRDefault="002271E8" w:rsidP="00A36CA3">
            <w:pPr>
              <w:widowControl w:val="0"/>
              <w:jc w:val="center"/>
              <w:rPr>
                <w:iCs/>
              </w:rPr>
            </w:pPr>
            <w:r w:rsidRPr="00B8469F">
              <w:rPr>
                <w:iCs/>
              </w:rPr>
              <w:t>1000</w:t>
            </w:r>
          </w:p>
        </w:tc>
        <w:tc>
          <w:tcPr>
            <w:tcW w:w="1701" w:type="dxa"/>
            <w:vAlign w:val="center"/>
            <w:hideMark/>
          </w:tcPr>
          <w:p w14:paraId="73383B46" w14:textId="77777777" w:rsidR="002271E8" w:rsidRPr="00B8469F" w:rsidRDefault="002271E8" w:rsidP="00A36CA3">
            <w:pPr>
              <w:widowControl w:val="0"/>
              <w:jc w:val="center"/>
              <w:rPr>
                <w:iCs/>
              </w:rPr>
            </w:pPr>
          </w:p>
        </w:tc>
        <w:tc>
          <w:tcPr>
            <w:tcW w:w="1564" w:type="dxa"/>
            <w:vAlign w:val="center"/>
            <w:hideMark/>
          </w:tcPr>
          <w:p w14:paraId="4F46E9DC" w14:textId="77777777" w:rsidR="002271E8" w:rsidRPr="00B8469F" w:rsidRDefault="002271E8" w:rsidP="00A36CA3">
            <w:pPr>
              <w:widowControl w:val="0"/>
              <w:jc w:val="center"/>
              <w:rPr>
                <w:iCs/>
              </w:rPr>
            </w:pPr>
          </w:p>
        </w:tc>
        <w:tc>
          <w:tcPr>
            <w:tcW w:w="2259" w:type="dxa"/>
            <w:gridSpan w:val="2"/>
            <w:vAlign w:val="center"/>
            <w:hideMark/>
          </w:tcPr>
          <w:p w14:paraId="6E867975" w14:textId="77777777" w:rsidR="002271E8" w:rsidRPr="00B8469F" w:rsidRDefault="002271E8" w:rsidP="00A36CA3">
            <w:pPr>
              <w:widowControl w:val="0"/>
              <w:jc w:val="center"/>
              <w:rPr>
                <w:iCs/>
              </w:rPr>
            </w:pPr>
          </w:p>
        </w:tc>
      </w:tr>
      <w:tr w:rsidR="002271E8" w:rsidRPr="00B8469F" w14:paraId="34F334DA" w14:textId="77777777" w:rsidTr="00A36CA3">
        <w:trPr>
          <w:trHeight w:val="504"/>
          <w:jc w:val="center"/>
        </w:trPr>
        <w:tc>
          <w:tcPr>
            <w:tcW w:w="842" w:type="dxa"/>
            <w:vAlign w:val="center"/>
            <w:hideMark/>
          </w:tcPr>
          <w:p w14:paraId="4F79A731" w14:textId="77777777" w:rsidR="002271E8" w:rsidRPr="00B8469F" w:rsidRDefault="002271E8" w:rsidP="00A36CA3">
            <w:pPr>
              <w:widowControl w:val="0"/>
              <w:jc w:val="center"/>
              <w:rPr>
                <w:iCs/>
              </w:rPr>
            </w:pPr>
            <w:r w:rsidRPr="00B8469F">
              <w:rPr>
                <w:iCs/>
              </w:rPr>
              <w:t>18.</w:t>
            </w:r>
          </w:p>
        </w:tc>
        <w:tc>
          <w:tcPr>
            <w:tcW w:w="5249" w:type="dxa"/>
            <w:hideMark/>
          </w:tcPr>
          <w:p w14:paraId="090FEC74" w14:textId="4E33EE24" w:rsidR="002271E8" w:rsidRPr="00B8469F" w:rsidRDefault="002271E8" w:rsidP="00A36CA3">
            <w:pPr>
              <w:widowControl w:val="0"/>
              <w:jc w:val="both"/>
              <w:rPr>
                <w:iCs/>
              </w:rPr>
            </w:pPr>
            <w:r w:rsidRPr="00B8469F">
              <w:rPr>
                <w:iCs/>
              </w:rPr>
              <w:t>Šulinių dangčių pakėlimas</w:t>
            </w:r>
            <w:r>
              <w:rPr>
                <w:iCs/>
              </w:rPr>
              <w:t xml:space="preserve"> (</w:t>
            </w:r>
            <w:r w:rsidR="0023643A" w:rsidRPr="00B66E28">
              <w:t>remontas</w:t>
            </w:r>
            <w:r w:rsidR="0023643A">
              <w:t xml:space="preserve"> (priežiūra)</w:t>
            </w:r>
            <w:r>
              <w:rPr>
                <w:iCs/>
              </w:rPr>
              <w:t>)</w:t>
            </w:r>
            <w:r w:rsidRPr="00B8469F">
              <w:rPr>
                <w:iCs/>
              </w:rPr>
              <w:t xml:space="preserve"> į esamos dangos aukštį, panaudojant gelžbetoninius žiedus</w:t>
            </w:r>
            <w:r>
              <w:rPr>
                <w:iCs/>
              </w:rPr>
              <w:t>:</w:t>
            </w:r>
          </w:p>
        </w:tc>
        <w:tc>
          <w:tcPr>
            <w:tcW w:w="997" w:type="dxa"/>
            <w:shd w:val="clear" w:color="auto" w:fill="BFBFBF" w:themeFill="background1" w:themeFillShade="BF"/>
            <w:hideMark/>
          </w:tcPr>
          <w:p w14:paraId="42EED5F6"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5F932491"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2AEEC597"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251EEF73"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2ED4CE18" w14:textId="77777777" w:rsidR="002271E8" w:rsidRPr="00B8469F" w:rsidRDefault="002271E8" w:rsidP="00A36CA3">
            <w:pPr>
              <w:widowControl w:val="0"/>
              <w:jc w:val="center"/>
              <w:rPr>
                <w:iCs/>
              </w:rPr>
            </w:pPr>
          </w:p>
        </w:tc>
      </w:tr>
      <w:tr w:rsidR="002271E8" w:rsidRPr="00B8469F" w14:paraId="14577F58" w14:textId="77777777" w:rsidTr="00A36CA3">
        <w:trPr>
          <w:trHeight w:val="276"/>
          <w:jc w:val="center"/>
        </w:trPr>
        <w:tc>
          <w:tcPr>
            <w:tcW w:w="842" w:type="dxa"/>
            <w:vAlign w:val="center"/>
            <w:hideMark/>
          </w:tcPr>
          <w:p w14:paraId="713F69A2" w14:textId="77777777" w:rsidR="002271E8" w:rsidRPr="00B8469F" w:rsidRDefault="002271E8" w:rsidP="00A36CA3">
            <w:pPr>
              <w:widowControl w:val="0"/>
              <w:jc w:val="center"/>
              <w:rPr>
                <w:iCs/>
              </w:rPr>
            </w:pPr>
            <w:r w:rsidRPr="00B8469F">
              <w:rPr>
                <w:iCs/>
              </w:rPr>
              <w:t>18.1.</w:t>
            </w:r>
          </w:p>
        </w:tc>
        <w:tc>
          <w:tcPr>
            <w:tcW w:w="5249" w:type="dxa"/>
            <w:hideMark/>
          </w:tcPr>
          <w:p w14:paraId="28C44EE9" w14:textId="77777777" w:rsidR="002271E8" w:rsidRPr="00B8469F" w:rsidRDefault="002271E8" w:rsidP="00A36CA3">
            <w:pPr>
              <w:widowControl w:val="0"/>
              <w:jc w:val="both"/>
              <w:rPr>
                <w:iCs/>
              </w:rPr>
            </w:pPr>
            <w:r w:rsidRPr="00B8469F">
              <w:rPr>
                <w:iCs/>
              </w:rPr>
              <w:t>- nuo 50 iki 100 mm</w:t>
            </w:r>
          </w:p>
        </w:tc>
        <w:tc>
          <w:tcPr>
            <w:tcW w:w="997" w:type="dxa"/>
            <w:vAlign w:val="center"/>
            <w:hideMark/>
          </w:tcPr>
          <w:p w14:paraId="0E13F938" w14:textId="77777777" w:rsidR="002271E8" w:rsidRPr="00B8469F" w:rsidRDefault="002271E8" w:rsidP="00A36CA3">
            <w:pPr>
              <w:widowControl w:val="0"/>
              <w:jc w:val="center"/>
              <w:rPr>
                <w:iCs/>
              </w:rPr>
            </w:pPr>
            <w:r w:rsidRPr="00B8469F">
              <w:rPr>
                <w:iCs/>
              </w:rPr>
              <w:t>vnt.</w:t>
            </w:r>
          </w:p>
        </w:tc>
        <w:tc>
          <w:tcPr>
            <w:tcW w:w="2267" w:type="dxa"/>
            <w:vAlign w:val="center"/>
            <w:hideMark/>
          </w:tcPr>
          <w:p w14:paraId="2F4C9224" w14:textId="77777777" w:rsidR="002271E8" w:rsidRPr="00B8469F" w:rsidRDefault="002271E8" w:rsidP="00A36CA3">
            <w:pPr>
              <w:widowControl w:val="0"/>
              <w:jc w:val="center"/>
              <w:rPr>
                <w:iCs/>
              </w:rPr>
            </w:pPr>
            <w:r w:rsidRPr="00B8469F">
              <w:rPr>
                <w:iCs/>
              </w:rPr>
              <w:t>50</w:t>
            </w:r>
          </w:p>
        </w:tc>
        <w:tc>
          <w:tcPr>
            <w:tcW w:w="1701" w:type="dxa"/>
            <w:vAlign w:val="center"/>
            <w:hideMark/>
          </w:tcPr>
          <w:p w14:paraId="278F3CC8" w14:textId="77777777" w:rsidR="002271E8" w:rsidRPr="00B8469F" w:rsidRDefault="002271E8" w:rsidP="00A36CA3">
            <w:pPr>
              <w:widowControl w:val="0"/>
              <w:jc w:val="center"/>
              <w:rPr>
                <w:iCs/>
              </w:rPr>
            </w:pPr>
          </w:p>
        </w:tc>
        <w:tc>
          <w:tcPr>
            <w:tcW w:w="1564" w:type="dxa"/>
            <w:vAlign w:val="center"/>
            <w:hideMark/>
          </w:tcPr>
          <w:p w14:paraId="3D1B85FF" w14:textId="77777777" w:rsidR="002271E8" w:rsidRPr="00B8469F" w:rsidRDefault="002271E8" w:rsidP="00A36CA3">
            <w:pPr>
              <w:widowControl w:val="0"/>
              <w:jc w:val="center"/>
              <w:rPr>
                <w:iCs/>
              </w:rPr>
            </w:pPr>
          </w:p>
        </w:tc>
        <w:tc>
          <w:tcPr>
            <w:tcW w:w="2259" w:type="dxa"/>
            <w:gridSpan w:val="2"/>
            <w:vAlign w:val="center"/>
            <w:hideMark/>
          </w:tcPr>
          <w:p w14:paraId="63F04A19" w14:textId="77777777" w:rsidR="002271E8" w:rsidRPr="00B8469F" w:rsidRDefault="002271E8" w:rsidP="00A36CA3">
            <w:pPr>
              <w:widowControl w:val="0"/>
              <w:jc w:val="center"/>
              <w:rPr>
                <w:iCs/>
              </w:rPr>
            </w:pPr>
          </w:p>
        </w:tc>
      </w:tr>
      <w:tr w:rsidR="002271E8" w:rsidRPr="00B8469F" w14:paraId="763B28EA" w14:textId="77777777" w:rsidTr="00A36CA3">
        <w:trPr>
          <w:trHeight w:val="276"/>
          <w:jc w:val="center"/>
        </w:trPr>
        <w:tc>
          <w:tcPr>
            <w:tcW w:w="842" w:type="dxa"/>
            <w:vAlign w:val="center"/>
            <w:hideMark/>
          </w:tcPr>
          <w:p w14:paraId="7BBD19C6" w14:textId="77777777" w:rsidR="002271E8" w:rsidRPr="00B8469F" w:rsidRDefault="002271E8" w:rsidP="00A36CA3">
            <w:pPr>
              <w:widowControl w:val="0"/>
              <w:jc w:val="center"/>
              <w:rPr>
                <w:iCs/>
              </w:rPr>
            </w:pPr>
            <w:r w:rsidRPr="00B8469F">
              <w:rPr>
                <w:iCs/>
              </w:rPr>
              <w:t>18.2.</w:t>
            </w:r>
          </w:p>
        </w:tc>
        <w:tc>
          <w:tcPr>
            <w:tcW w:w="5249" w:type="dxa"/>
            <w:hideMark/>
          </w:tcPr>
          <w:p w14:paraId="2092B3B9" w14:textId="77777777" w:rsidR="002271E8" w:rsidRPr="00B8469F" w:rsidRDefault="002271E8" w:rsidP="00A36CA3">
            <w:pPr>
              <w:widowControl w:val="0"/>
              <w:jc w:val="both"/>
              <w:rPr>
                <w:iCs/>
              </w:rPr>
            </w:pPr>
            <w:r w:rsidRPr="00B8469F">
              <w:rPr>
                <w:iCs/>
              </w:rPr>
              <w:t>- nuo 100 iki 200 mm</w:t>
            </w:r>
          </w:p>
        </w:tc>
        <w:tc>
          <w:tcPr>
            <w:tcW w:w="997" w:type="dxa"/>
            <w:vAlign w:val="center"/>
            <w:hideMark/>
          </w:tcPr>
          <w:p w14:paraId="37057E2C" w14:textId="77777777" w:rsidR="002271E8" w:rsidRPr="00B8469F" w:rsidRDefault="002271E8" w:rsidP="00A36CA3">
            <w:pPr>
              <w:widowControl w:val="0"/>
              <w:jc w:val="center"/>
              <w:rPr>
                <w:iCs/>
              </w:rPr>
            </w:pPr>
            <w:r w:rsidRPr="00B8469F">
              <w:rPr>
                <w:iCs/>
              </w:rPr>
              <w:t>vnt.</w:t>
            </w:r>
          </w:p>
        </w:tc>
        <w:tc>
          <w:tcPr>
            <w:tcW w:w="2267" w:type="dxa"/>
            <w:vAlign w:val="center"/>
            <w:hideMark/>
          </w:tcPr>
          <w:p w14:paraId="68C64023" w14:textId="77777777" w:rsidR="002271E8" w:rsidRPr="00B8469F" w:rsidRDefault="002271E8" w:rsidP="00A36CA3">
            <w:pPr>
              <w:widowControl w:val="0"/>
              <w:jc w:val="center"/>
              <w:rPr>
                <w:iCs/>
              </w:rPr>
            </w:pPr>
            <w:r w:rsidRPr="00B8469F">
              <w:rPr>
                <w:iCs/>
              </w:rPr>
              <w:t>50</w:t>
            </w:r>
          </w:p>
        </w:tc>
        <w:tc>
          <w:tcPr>
            <w:tcW w:w="1701" w:type="dxa"/>
            <w:vAlign w:val="center"/>
            <w:hideMark/>
          </w:tcPr>
          <w:p w14:paraId="18977CF9" w14:textId="77777777" w:rsidR="002271E8" w:rsidRPr="00B8469F" w:rsidRDefault="002271E8" w:rsidP="00A36CA3">
            <w:pPr>
              <w:widowControl w:val="0"/>
              <w:jc w:val="center"/>
              <w:rPr>
                <w:iCs/>
              </w:rPr>
            </w:pPr>
          </w:p>
        </w:tc>
        <w:tc>
          <w:tcPr>
            <w:tcW w:w="1564" w:type="dxa"/>
            <w:vAlign w:val="center"/>
            <w:hideMark/>
          </w:tcPr>
          <w:p w14:paraId="06A21269" w14:textId="77777777" w:rsidR="002271E8" w:rsidRPr="00B8469F" w:rsidRDefault="002271E8" w:rsidP="00A36CA3">
            <w:pPr>
              <w:widowControl w:val="0"/>
              <w:jc w:val="center"/>
              <w:rPr>
                <w:iCs/>
              </w:rPr>
            </w:pPr>
          </w:p>
        </w:tc>
        <w:tc>
          <w:tcPr>
            <w:tcW w:w="2259" w:type="dxa"/>
            <w:gridSpan w:val="2"/>
            <w:vAlign w:val="center"/>
            <w:hideMark/>
          </w:tcPr>
          <w:p w14:paraId="12A8F13B" w14:textId="77777777" w:rsidR="002271E8" w:rsidRPr="00B8469F" w:rsidRDefault="002271E8" w:rsidP="00A36CA3">
            <w:pPr>
              <w:widowControl w:val="0"/>
              <w:jc w:val="center"/>
              <w:rPr>
                <w:iCs/>
              </w:rPr>
            </w:pPr>
          </w:p>
        </w:tc>
      </w:tr>
      <w:tr w:rsidR="002271E8" w:rsidRPr="00B8469F" w14:paraId="41D6EA39" w14:textId="77777777" w:rsidTr="00A36CA3">
        <w:trPr>
          <w:trHeight w:val="276"/>
          <w:jc w:val="center"/>
        </w:trPr>
        <w:tc>
          <w:tcPr>
            <w:tcW w:w="842" w:type="dxa"/>
            <w:vAlign w:val="center"/>
            <w:hideMark/>
          </w:tcPr>
          <w:p w14:paraId="569D99F5" w14:textId="77777777" w:rsidR="002271E8" w:rsidRPr="00B8469F" w:rsidRDefault="002271E8" w:rsidP="00A36CA3">
            <w:pPr>
              <w:widowControl w:val="0"/>
              <w:jc w:val="center"/>
              <w:rPr>
                <w:iCs/>
              </w:rPr>
            </w:pPr>
            <w:r w:rsidRPr="00B8469F">
              <w:rPr>
                <w:iCs/>
              </w:rPr>
              <w:t>18.3.</w:t>
            </w:r>
          </w:p>
        </w:tc>
        <w:tc>
          <w:tcPr>
            <w:tcW w:w="5249" w:type="dxa"/>
            <w:hideMark/>
          </w:tcPr>
          <w:p w14:paraId="77283D11" w14:textId="77777777" w:rsidR="002271E8" w:rsidRPr="00B8469F" w:rsidRDefault="002271E8" w:rsidP="00A36CA3">
            <w:pPr>
              <w:widowControl w:val="0"/>
              <w:jc w:val="both"/>
              <w:rPr>
                <w:iCs/>
              </w:rPr>
            </w:pPr>
            <w:r w:rsidRPr="00B8469F">
              <w:rPr>
                <w:iCs/>
              </w:rPr>
              <w:t>- nuo 200 iki 300 mm</w:t>
            </w:r>
          </w:p>
        </w:tc>
        <w:tc>
          <w:tcPr>
            <w:tcW w:w="997" w:type="dxa"/>
            <w:vAlign w:val="center"/>
            <w:hideMark/>
          </w:tcPr>
          <w:p w14:paraId="5DBBB90C" w14:textId="77777777" w:rsidR="002271E8" w:rsidRPr="00B8469F" w:rsidRDefault="002271E8" w:rsidP="00A36CA3">
            <w:pPr>
              <w:widowControl w:val="0"/>
              <w:jc w:val="center"/>
              <w:rPr>
                <w:iCs/>
              </w:rPr>
            </w:pPr>
            <w:r w:rsidRPr="00B8469F">
              <w:rPr>
                <w:iCs/>
              </w:rPr>
              <w:t>vnt.</w:t>
            </w:r>
          </w:p>
        </w:tc>
        <w:tc>
          <w:tcPr>
            <w:tcW w:w="2267" w:type="dxa"/>
            <w:vAlign w:val="center"/>
            <w:hideMark/>
          </w:tcPr>
          <w:p w14:paraId="05B6F594" w14:textId="77777777" w:rsidR="002271E8" w:rsidRPr="00B8469F" w:rsidRDefault="002271E8" w:rsidP="00A36CA3">
            <w:pPr>
              <w:widowControl w:val="0"/>
              <w:jc w:val="center"/>
              <w:rPr>
                <w:iCs/>
              </w:rPr>
            </w:pPr>
            <w:r w:rsidRPr="00B8469F">
              <w:rPr>
                <w:iCs/>
              </w:rPr>
              <w:t>50</w:t>
            </w:r>
          </w:p>
        </w:tc>
        <w:tc>
          <w:tcPr>
            <w:tcW w:w="1701" w:type="dxa"/>
            <w:vAlign w:val="center"/>
            <w:hideMark/>
          </w:tcPr>
          <w:p w14:paraId="56F7D7AD" w14:textId="77777777" w:rsidR="002271E8" w:rsidRPr="00B8469F" w:rsidRDefault="002271E8" w:rsidP="00A36CA3">
            <w:pPr>
              <w:widowControl w:val="0"/>
              <w:jc w:val="center"/>
              <w:rPr>
                <w:iCs/>
              </w:rPr>
            </w:pPr>
          </w:p>
        </w:tc>
        <w:tc>
          <w:tcPr>
            <w:tcW w:w="1564" w:type="dxa"/>
            <w:vAlign w:val="center"/>
            <w:hideMark/>
          </w:tcPr>
          <w:p w14:paraId="7D19E86D" w14:textId="77777777" w:rsidR="002271E8" w:rsidRPr="00B8469F" w:rsidRDefault="002271E8" w:rsidP="00A36CA3">
            <w:pPr>
              <w:widowControl w:val="0"/>
              <w:jc w:val="center"/>
              <w:rPr>
                <w:iCs/>
              </w:rPr>
            </w:pPr>
          </w:p>
        </w:tc>
        <w:tc>
          <w:tcPr>
            <w:tcW w:w="2259" w:type="dxa"/>
            <w:gridSpan w:val="2"/>
            <w:vAlign w:val="center"/>
            <w:hideMark/>
          </w:tcPr>
          <w:p w14:paraId="65F6A2F8" w14:textId="77777777" w:rsidR="002271E8" w:rsidRPr="00B8469F" w:rsidRDefault="002271E8" w:rsidP="00A36CA3">
            <w:pPr>
              <w:widowControl w:val="0"/>
              <w:jc w:val="center"/>
              <w:rPr>
                <w:iCs/>
              </w:rPr>
            </w:pPr>
          </w:p>
        </w:tc>
      </w:tr>
      <w:tr w:rsidR="002271E8" w:rsidRPr="00B8469F" w14:paraId="1E74393A" w14:textId="77777777" w:rsidTr="00A36CA3">
        <w:trPr>
          <w:trHeight w:val="528"/>
          <w:jc w:val="center"/>
        </w:trPr>
        <w:tc>
          <w:tcPr>
            <w:tcW w:w="842" w:type="dxa"/>
            <w:vAlign w:val="center"/>
            <w:hideMark/>
          </w:tcPr>
          <w:p w14:paraId="6CE45649" w14:textId="77777777" w:rsidR="002271E8" w:rsidRPr="00B8469F" w:rsidRDefault="002271E8" w:rsidP="00A36CA3">
            <w:pPr>
              <w:widowControl w:val="0"/>
              <w:jc w:val="center"/>
              <w:rPr>
                <w:iCs/>
              </w:rPr>
            </w:pPr>
            <w:r w:rsidRPr="00B8469F">
              <w:rPr>
                <w:iCs/>
              </w:rPr>
              <w:t>19.</w:t>
            </w:r>
          </w:p>
        </w:tc>
        <w:tc>
          <w:tcPr>
            <w:tcW w:w="5249" w:type="dxa"/>
            <w:hideMark/>
          </w:tcPr>
          <w:p w14:paraId="0ECF1699" w14:textId="74D3F4CD" w:rsidR="002271E8" w:rsidRPr="00B8469F" w:rsidRDefault="002271E8" w:rsidP="00A36CA3">
            <w:pPr>
              <w:widowControl w:val="0"/>
              <w:jc w:val="both"/>
              <w:rPr>
                <w:iCs/>
              </w:rPr>
            </w:pPr>
            <w:r w:rsidRPr="00B8469F">
              <w:rPr>
                <w:iCs/>
              </w:rPr>
              <w:t>Šulinių dangčių pakėlimas</w:t>
            </w:r>
            <w:r>
              <w:rPr>
                <w:iCs/>
              </w:rPr>
              <w:t xml:space="preserve"> (</w:t>
            </w:r>
            <w:r w:rsidR="0023643A" w:rsidRPr="00B66E28">
              <w:t>remontas</w:t>
            </w:r>
            <w:r w:rsidR="0023643A">
              <w:t xml:space="preserve"> (priežiūra)</w:t>
            </w:r>
            <w:r>
              <w:rPr>
                <w:iCs/>
              </w:rPr>
              <w:t>)</w:t>
            </w:r>
            <w:r w:rsidRPr="00B8469F">
              <w:rPr>
                <w:iCs/>
              </w:rPr>
              <w:t xml:space="preserve"> į esamos dangos aukštį (iki 50 mm) nenaudojant gelžbetoninių žiedų</w:t>
            </w:r>
          </w:p>
        </w:tc>
        <w:tc>
          <w:tcPr>
            <w:tcW w:w="997" w:type="dxa"/>
            <w:vAlign w:val="center"/>
            <w:hideMark/>
          </w:tcPr>
          <w:p w14:paraId="39A2AA99" w14:textId="77777777" w:rsidR="002271E8" w:rsidRPr="00B8469F" w:rsidRDefault="002271E8" w:rsidP="00A36CA3">
            <w:pPr>
              <w:widowControl w:val="0"/>
              <w:jc w:val="center"/>
              <w:rPr>
                <w:iCs/>
              </w:rPr>
            </w:pPr>
            <w:r w:rsidRPr="00B8469F">
              <w:rPr>
                <w:iCs/>
              </w:rPr>
              <w:t>vnt.</w:t>
            </w:r>
          </w:p>
        </w:tc>
        <w:tc>
          <w:tcPr>
            <w:tcW w:w="2267" w:type="dxa"/>
            <w:vAlign w:val="center"/>
            <w:hideMark/>
          </w:tcPr>
          <w:p w14:paraId="30778035" w14:textId="77777777" w:rsidR="002271E8" w:rsidRPr="00B8469F" w:rsidRDefault="002271E8" w:rsidP="00A36CA3">
            <w:pPr>
              <w:widowControl w:val="0"/>
              <w:jc w:val="center"/>
              <w:rPr>
                <w:iCs/>
              </w:rPr>
            </w:pPr>
            <w:r w:rsidRPr="00B8469F">
              <w:rPr>
                <w:iCs/>
              </w:rPr>
              <w:t>50</w:t>
            </w:r>
          </w:p>
        </w:tc>
        <w:tc>
          <w:tcPr>
            <w:tcW w:w="1701" w:type="dxa"/>
            <w:vAlign w:val="center"/>
            <w:hideMark/>
          </w:tcPr>
          <w:p w14:paraId="737E35CF" w14:textId="77777777" w:rsidR="002271E8" w:rsidRPr="00B8469F" w:rsidRDefault="002271E8" w:rsidP="00A36CA3">
            <w:pPr>
              <w:widowControl w:val="0"/>
              <w:jc w:val="center"/>
              <w:rPr>
                <w:iCs/>
              </w:rPr>
            </w:pPr>
          </w:p>
        </w:tc>
        <w:tc>
          <w:tcPr>
            <w:tcW w:w="1564" w:type="dxa"/>
            <w:vAlign w:val="center"/>
            <w:hideMark/>
          </w:tcPr>
          <w:p w14:paraId="4BE34E1E" w14:textId="77777777" w:rsidR="002271E8" w:rsidRPr="00B8469F" w:rsidRDefault="002271E8" w:rsidP="00A36CA3">
            <w:pPr>
              <w:widowControl w:val="0"/>
              <w:jc w:val="center"/>
              <w:rPr>
                <w:iCs/>
              </w:rPr>
            </w:pPr>
          </w:p>
        </w:tc>
        <w:tc>
          <w:tcPr>
            <w:tcW w:w="2259" w:type="dxa"/>
            <w:gridSpan w:val="2"/>
            <w:vAlign w:val="center"/>
            <w:hideMark/>
          </w:tcPr>
          <w:p w14:paraId="6A38C1EB" w14:textId="77777777" w:rsidR="002271E8" w:rsidRPr="00B8469F" w:rsidRDefault="002271E8" w:rsidP="00A36CA3">
            <w:pPr>
              <w:widowControl w:val="0"/>
              <w:jc w:val="center"/>
              <w:rPr>
                <w:iCs/>
              </w:rPr>
            </w:pPr>
          </w:p>
        </w:tc>
      </w:tr>
      <w:tr w:rsidR="002271E8" w:rsidRPr="00B8469F" w14:paraId="227DC28F" w14:textId="77777777" w:rsidTr="00A36CA3">
        <w:trPr>
          <w:trHeight w:val="276"/>
          <w:jc w:val="center"/>
        </w:trPr>
        <w:tc>
          <w:tcPr>
            <w:tcW w:w="842" w:type="dxa"/>
            <w:vAlign w:val="center"/>
            <w:hideMark/>
          </w:tcPr>
          <w:p w14:paraId="6BC42C47" w14:textId="77777777" w:rsidR="002271E8" w:rsidRPr="00B8469F" w:rsidRDefault="002271E8" w:rsidP="00A36CA3">
            <w:pPr>
              <w:widowControl w:val="0"/>
              <w:jc w:val="center"/>
              <w:rPr>
                <w:iCs/>
              </w:rPr>
            </w:pPr>
            <w:r w:rsidRPr="00B8469F">
              <w:rPr>
                <w:iCs/>
              </w:rPr>
              <w:t>20.</w:t>
            </w:r>
          </w:p>
        </w:tc>
        <w:tc>
          <w:tcPr>
            <w:tcW w:w="5249" w:type="dxa"/>
            <w:hideMark/>
          </w:tcPr>
          <w:p w14:paraId="5FE38133" w14:textId="35A5901A" w:rsidR="002271E8" w:rsidRPr="00B8469F" w:rsidRDefault="002271E8" w:rsidP="00A36CA3">
            <w:pPr>
              <w:widowControl w:val="0"/>
              <w:jc w:val="both"/>
              <w:rPr>
                <w:iCs/>
              </w:rPr>
            </w:pPr>
            <w:r w:rsidRPr="00B8469F">
              <w:rPr>
                <w:iCs/>
              </w:rPr>
              <w:t>Šulinių dangčių pažeminimas</w:t>
            </w:r>
            <w:r>
              <w:rPr>
                <w:iCs/>
              </w:rPr>
              <w:t xml:space="preserve"> (</w:t>
            </w:r>
            <w:r w:rsidR="0023643A" w:rsidRPr="00B66E28">
              <w:t>remontas</w:t>
            </w:r>
            <w:r w:rsidR="0023643A">
              <w:t xml:space="preserve"> (priežiūra)</w:t>
            </w:r>
            <w:r>
              <w:rPr>
                <w:iCs/>
              </w:rPr>
              <w:t>)</w:t>
            </w:r>
            <w:r w:rsidRPr="00B8469F">
              <w:rPr>
                <w:iCs/>
              </w:rPr>
              <w:t xml:space="preserve"> iki esamo dangos lygio</w:t>
            </w:r>
          </w:p>
        </w:tc>
        <w:tc>
          <w:tcPr>
            <w:tcW w:w="997" w:type="dxa"/>
            <w:vAlign w:val="center"/>
            <w:hideMark/>
          </w:tcPr>
          <w:p w14:paraId="35E06076" w14:textId="77777777" w:rsidR="002271E8" w:rsidRPr="00B8469F" w:rsidRDefault="002271E8" w:rsidP="00A36CA3">
            <w:pPr>
              <w:widowControl w:val="0"/>
              <w:jc w:val="center"/>
              <w:rPr>
                <w:iCs/>
              </w:rPr>
            </w:pPr>
            <w:r w:rsidRPr="00B8469F">
              <w:rPr>
                <w:iCs/>
              </w:rPr>
              <w:t>vnt.</w:t>
            </w:r>
          </w:p>
        </w:tc>
        <w:tc>
          <w:tcPr>
            <w:tcW w:w="2267" w:type="dxa"/>
            <w:vAlign w:val="center"/>
            <w:hideMark/>
          </w:tcPr>
          <w:p w14:paraId="7BE16E06" w14:textId="77777777" w:rsidR="002271E8" w:rsidRPr="00B8469F" w:rsidRDefault="002271E8" w:rsidP="00A36CA3">
            <w:pPr>
              <w:widowControl w:val="0"/>
              <w:jc w:val="center"/>
              <w:rPr>
                <w:iCs/>
              </w:rPr>
            </w:pPr>
            <w:r w:rsidRPr="00B8469F">
              <w:rPr>
                <w:iCs/>
              </w:rPr>
              <w:t>50</w:t>
            </w:r>
          </w:p>
        </w:tc>
        <w:tc>
          <w:tcPr>
            <w:tcW w:w="1701" w:type="dxa"/>
            <w:vAlign w:val="center"/>
            <w:hideMark/>
          </w:tcPr>
          <w:p w14:paraId="1246D03F" w14:textId="77777777" w:rsidR="002271E8" w:rsidRPr="00B8469F" w:rsidRDefault="002271E8" w:rsidP="00A36CA3">
            <w:pPr>
              <w:widowControl w:val="0"/>
              <w:jc w:val="center"/>
              <w:rPr>
                <w:iCs/>
              </w:rPr>
            </w:pPr>
          </w:p>
        </w:tc>
        <w:tc>
          <w:tcPr>
            <w:tcW w:w="1564" w:type="dxa"/>
            <w:vAlign w:val="center"/>
            <w:hideMark/>
          </w:tcPr>
          <w:p w14:paraId="41AFC24D" w14:textId="77777777" w:rsidR="002271E8" w:rsidRPr="00B8469F" w:rsidRDefault="002271E8" w:rsidP="00A36CA3">
            <w:pPr>
              <w:widowControl w:val="0"/>
              <w:jc w:val="center"/>
              <w:rPr>
                <w:iCs/>
              </w:rPr>
            </w:pPr>
          </w:p>
        </w:tc>
        <w:tc>
          <w:tcPr>
            <w:tcW w:w="2259" w:type="dxa"/>
            <w:gridSpan w:val="2"/>
            <w:vAlign w:val="center"/>
            <w:hideMark/>
          </w:tcPr>
          <w:p w14:paraId="0EBDCD68" w14:textId="77777777" w:rsidR="002271E8" w:rsidRPr="00B8469F" w:rsidRDefault="002271E8" w:rsidP="00A36CA3">
            <w:pPr>
              <w:widowControl w:val="0"/>
              <w:jc w:val="center"/>
              <w:rPr>
                <w:iCs/>
              </w:rPr>
            </w:pPr>
          </w:p>
        </w:tc>
      </w:tr>
      <w:tr w:rsidR="002271E8" w:rsidRPr="00B8469F" w14:paraId="236F3720" w14:textId="77777777" w:rsidTr="00A36CA3">
        <w:trPr>
          <w:trHeight w:val="312"/>
          <w:jc w:val="center"/>
        </w:trPr>
        <w:tc>
          <w:tcPr>
            <w:tcW w:w="842" w:type="dxa"/>
            <w:vAlign w:val="center"/>
            <w:hideMark/>
          </w:tcPr>
          <w:p w14:paraId="4D9DAF21" w14:textId="77777777" w:rsidR="002271E8" w:rsidRPr="00B8469F" w:rsidRDefault="002271E8" w:rsidP="00A36CA3">
            <w:pPr>
              <w:widowControl w:val="0"/>
              <w:jc w:val="center"/>
              <w:rPr>
                <w:iCs/>
              </w:rPr>
            </w:pPr>
            <w:r w:rsidRPr="00B8469F">
              <w:rPr>
                <w:iCs/>
              </w:rPr>
              <w:t>21.</w:t>
            </w:r>
          </w:p>
        </w:tc>
        <w:tc>
          <w:tcPr>
            <w:tcW w:w="5249" w:type="dxa"/>
            <w:hideMark/>
          </w:tcPr>
          <w:p w14:paraId="35547442" w14:textId="77777777" w:rsidR="002271E8" w:rsidRPr="00B8469F" w:rsidRDefault="002271E8" w:rsidP="00A36CA3">
            <w:pPr>
              <w:widowControl w:val="0"/>
              <w:jc w:val="both"/>
              <w:rPr>
                <w:iCs/>
              </w:rPr>
            </w:pPr>
            <w:r w:rsidRPr="00B8469F">
              <w:rPr>
                <w:iCs/>
              </w:rPr>
              <w:t>Smegduobių užpylimas (gruntu) be dangos atstatymo</w:t>
            </w:r>
          </w:p>
        </w:tc>
        <w:tc>
          <w:tcPr>
            <w:tcW w:w="997" w:type="dxa"/>
            <w:vAlign w:val="center"/>
            <w:hideMark/>
          </w:tcPr>
          <w:p w14:paraId="03FCD7B4" w14:textId="77777777" w:rsidR="002271E8" w:rsidRPr="00B8469F" w:rsidRDefault="002271E8" w:rsidP="00A36CA3">
            <w:pPr>
              <w:widowControl w:val="0"/>
              <w:jc w:val="center"/>
              <w:rPr>
                <w:iCs/>
              </w:rPr>
            </w:pPr>
            <w:r w:rsidRPr="00B8469F">
              <w:rPr>
                <w:iCs/>
              </w:rPr>
              <w:t>m</w:t>
            </w:r>
            <w:r w:rsidRPr="00B8469F">
              <w:rPr>
                <w:iCs/>
                <w:vertAlign w:val="superscript"/>
              </w:rPr>
              <w:t>3</w:t>
            </w:r>
          </w:p>
        </w:tc>
        <w:tc>
          <w:tcPr>
            <w:tcW w:w="2267" w:type="dxa"/>
            <w:vAlign w:val="center"/>
            <w:hideMark/>
          </w:tcPr>
          <w:p w14:paraId="15EBD20F" w14:textId="77777777" w:rsidR="002271E8" w:rsidRPr="00B8469F" w:rsidRDefault="002271E8" w:rsidP="00A36CA3">
            <w:pPr>
              <w:widowControl w:val="0"/>
              <w:jc w:val="center"/>
              <w:rPr>
                <w:iCs/>
              </w:rPr>
            </w:pPr>
            <w:r w:rsidRPr="00B8469F">
              <w:rPr>
                <w:iCs/>
              </w:rPr>
              <w:t>500</w:t>
            </w:r>
          </w:p>
        </w:tc>
        <w:tc>
          <w:tcPr>
            <w:tcW w:w="1701" w:type="dxa"/>
            <w:vAlign w:val="center"/>
            <w:hideMark/>
          </w:tcPr>
          <w:p w14:paraId="12E64FBC" w14:textId="77777777" w:rsidR="002271E8" w:rsidRPr="00B8469F" w:rsidRDefault="002271E8" w:rsidP="00A36CA3">
            <w:pPr>
              <w:widowControl w:val="0"/>
              <w:jc w:val="center"/>
              <w:rPr>
                <w:iCs/>
              </w:rPr>
            </w:pPr>
          </w:p>
        </w:tc>
        <w:tc>
          <w:tcPr>
            <w:tcW w:w="1564" w:type="dxa"/>
            <w:vAlign w:val="center"/>
            <w:hideMark/>
          </w:tcPr>
          <w:p w14:paraId="288DA14F" w14:textId="77777777" w:rsidR="002271E8" w:rsidRPr="00B8469F" w:rsidRDefault="002271E8" w:rsidP="00A36CA3">
            <w:pPr>
              <w:widowControl w:val="0"/>
              <w:jc w:val="center"/>
              <w:rPr>
                <w:iCs/>
              </w:rPr>
            </w:pPr>
          </w:p>
        </w:tc>
        <w:tc>
          <w:tcPr>
            <w:tcW w:w="2259" w:type="dxa"/>
            <w:gridSpan w:val="2"/>
            <w:vAlign w:val="center"/>
            <w:hideMark/>
          </w:tcPr>
          <w:p w14:paraId="5C722E83" w14:textId="77777777" w:rsidR="002271E8" w:rsidRPr="00B8469F" w:rsidRDefault="002271E8" w:rsidP="00A36CA3">
            <w:pPr>
              <w:widowControl w:val="0"/>
              <w:jc w:val="center"/>
              <w:rPr>
                <w:iCs/>
              </w:rPr>
            </w:pPr>
          </w:p>
        </w:tc>
      </w:tr>
      <w:tr w:rsidR="002271E8" w:rsidRPr="00B8469F" w14:paraId="7C2C9008" w14:textId="77777777" w:rsidTr="00A36CA3">
        <w:trPr>
          <w:trHeight w:val="312"/>
          <w:jc w:val="center"/>
        </w:trPr>
        <w:tc>
          <w:tcPr>
            <w:tcW w:w="842" w:type="dxa"/>
            <w:vAlign w:val="center"/>
            <w:hideMark/>
          </w:tcPr>
          <w:p w14:paraId="7CA290CD" w14:textId="77777777" w:rsidR="002271E8" w:rsidRPr="00B8469F" w:rsidRDefault="002271E8" w:rsidP="00A36CA3">
            <w:pPr>
              <w:widowControl w:val="0"/>
              <w:jc w:val="center"/>
              <w:rPr>
                <w:iCs/>
              </w:rPr>
            </w:pPr>
            <w:r w:rsidRPr="00B8469F">
              <w:rPr>
                <w:iCs/>
              </w:rPr>
              <w:t>22.</w:t>
            </w:r>
          </w:p>
        </w:tc>
        <w:tc>
          <w:tcPr>
            <w:tcW w:w="5249" w:type="dxa"/>
            <w:hideMark/>
          </w:tcPr>
          <w:p w14:paraId="039A01EF" w14:textId="77777777" w:rsidR="002271E8" w:rsidRPr="00B8469F" w:rsidRDefault="002271E8" w:rsidP="00A36CA3">
            <w:pPr>
              <w:widowControl w:val="0"/>
              <w:jc w:val="both"/>
              <w:rPr>
                <w:iCs/>
              </w:rPr>
            </w:pPr>
            <w:r w:rsidRPr="00B8469F">
              <w:rPr>
                <w:iCs/>
              </w:rPr>
              <w:t>Medžio šaknų, trukdančių dangų, bortų ir kt. įrengimui, pašalinimas</w:t>
            </w:r>
          </w:p>
        </w:tc>
        <w:tc>
          <w:tcPr>
            <w:tcW w:w="997" w:type="dxa"/>
            <w:vAlign w:val="center"/>
            <w:hideMark/>
          </w:tcPr>
          <w:p w14:paraId="4648F23C"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7781BB6A" w14:textId="77777777" w:rsidR="002271E8" w:rsidRPr="00B8469F" w:rsidRDefault="002271E8" w:rsidP="00A36CA3">
            <w:pPr>
              <w:widowControl w:val="0"/>
              <w:jc w:val="center"/>
              <w:rPr>
                <w:iCs/>
              </w:rPr>
            </w:pPr>
            <w:r w:rsidRPr="00B8469F">
              <w:rPr>
                <w:iCs/>
              </w:rPr>
              <w:t>500</w:t>
            </w:r>
          </w:p>
        </w:tc>
        <w:tc>
          <w:tcPr>
            <w:tcW w:w="1701" w:type="dxa"/>
            <w:vAlign w:val="center"/>
            <w:hideMark/>
          </w:tcPr>
          <w:p w14:paraId="46FFC69F" w14:textId="77777777" w:rsidR="002271E8" w:rsidRPr="00B8469F" w:rsidRDefault="002271E8" w:rsidP="00A36CA3">
            <w:pPr>
              <w:widowControl w:val="0"/>
              <w:jc w:val="center"/>
              <w:rPr>
                <w:iCs/>
              </w:rPr>
            </w:pPr>
          </w:p>
        </w:tc>
        <w:tc>
          <w:tcPr>
            <w:tcW w:w="1564" w:type="dxa"/>
            <w:vAlign w:val="center"/>
            <w:hideMark/>
          </w:tcPr>
          <w:p w14:paraId="5D739801" w14:textId="77777777" w:rsidR="002271E8" w:rsidRPr="00B8469F" w:rsidRDefault="002271E8" w:rsidP="00A36CA3">
            <w:pPr>
              <w:widowControl w:val="0"/>
              <w:jc w:val="center"/>
              <w:rPr>
                <w:iCs/>
              </w:rPr>
            </w:pPr>
          </w:p>
        </w:tc>
        <w:tc>
          <w:tcPr>
            <w:tcW w:w="2259" w:type="dxa"/>
            <w:gridSpan w:val="2"/>
            <w:vAlign w:val="center"/>
            <w:hideMark/>
          </w:tcPr>
          <w:p w14:paraId="369B3AD3" w14:textId="77777777" w:rsidR="002271E8" w:rsidRPr="00B8469F" w:rsidRDefault="002271E8" w:rsidP="00A36CA3">
            <w:pPr>
              <w:widowControl w:val="0"/>
              <w:jc w:val="center"/>
              <w:rPr>
                <w:iCs/>
              </w:rPr>
            </w:pPr>
          </w:p>
        </w:tc>
      </w:tr>
      <w:tr w:rsidR="002271E8" w:rsidRPr="00B8469F" w14:paraId="0D909ADC" w14:textId="77777777" w:rsidTr="00A36CA3">
        <w:trPr>
          <w:trHeight w:val="312"/>
          <w:jc w:val="center"/>
        </w:trPr>
        <w:tc>
          <w:tcPr>
            <w:tcW w:w="842" w:type="dxa"/>
            <w:vAlign w:val="center"/>
            <w:hideMark/>
          </w:tcPr>
          <w:p w14:paraId="549E8BE0" w14:textId="77777777" w:rsidR="002271E8" w:rsidRPr="00B8469F" w:rsidRDefault="002271E8" w:rsidP="00A36CA3">
            <w:pPr>
              <w:widowControl w:val="0"/>
              <w:jc w:val="center"/>
              <w:rPr>
                <w:iCs/>
              </w:rPr>
            </w:pPr>
            <w:r w:rsidRPr="00B8469F">
              <w:rPr>
                <w:iCs/>
              </w:rPr>
              <w:t>23.</w:t>
            </w:r>
          </w:p>
        </w:tc>
        <w:tc>
          <w:tcPr>
            <w:tcW w:w="5249" w:type="dxa"/>
            <w:hideMark/>
          </w:tcPr>
          <w:p w14:paraId="6168EBB6" w14:textId="77777777" w:rsidR="002271E8" w:rsidRPr="00B8469F" w:rsidRDefault="002271E8" w:rsidP="00A36CA3">
            <w:pPr>
              <w:widowControl w:val="0"/>
              <w:jc w:val="both"/>
              <w:rPr>
                <w:iCs/>
              </w:rPr>
            </w:pPr>
            <w:r w:rsidRPr="00B8469F">
              <w:rPr>
                <w:iCs/>
              </w:rPr>
              <w:t>Senos asfalto dangos ardymas ir išvežimas (maksimaliu atstumu 20 km)</w:t>
            </w:r>
          </w:p>
        </w:tc>
        <w:tc>
          <w:tcPr>
            <w:tcW w:w="997" w:type="dxa"/>
            <w:vAlign w:val="center"/>
            <w:hideMark/>
          </w:tcPr>
          <w:p w14:paraId="11278F12" w14:textId="77777777" w:rsidR="002271E8" w:rsidRPr="00B8469F" w:rsidRDefault="002271E8" w:rsidP="00A36CA3">
            <w:pPr>
              <w:widowControl w:val="0"/>
              <w:jc w:val="center"/>
              <w:rPr>
                <w:iCs/>
              </w:rPr>
            </w:pPr>
            <w:r w:rsidRPr="00B8469F">
              <w:rPr>
                <w:iCs/>
              </w:rPr>
              <w:t>m</w:t>
            </w:r>
            <w:r w:rsidRPr="00B8469F">
              <w:rPr>
                <w:iCs/>
                <w:vertAlign w:val="superscript"/>
              </w:rPr>
              <w:t>2</w:t>
            </w:r>
          </w:p>
        </w:tc>
        <w:tc>
          <w:tcPr>
            <w:tcW w:w="2267" w:type="dxa"/>
            <w:vAlign w:val="center"/>
            <w:hideMark/>
          </w:tcPr>
          <w:p w14:paraId="35A852DF" w14:textId="77777777" w:rsidR="002271E8" w:rsidRPr="00B8469F" w:rsidRDefault="002271E8" w:rsidP="00A36CA3">
            <w:pPr>
              <w:widowControl w:val="0"/>
              <w:jc w:val="center"/>
              <w:rPr>
                <w:iCs/>
              </w:rPr>
            </w:pPr>
            <w:r w:rsidRPr="00B8469F">
              <w:rPr>
                <w:iCs/>
              </w:rPr>
              <w:t>1000</w:t>
            </w:r>
          </w:p>
        </w:tc>
        <w:tc>
          <w:tcPr>
            <w:tcW w:w="1701" w:type="dxa"/>
            <w:vAlign w:val="center"/>
            <w:hideMark/>
          </w:tcPr>
          <w:p w14:paraId="15800ABC" w14:textId="77777777" w:rsidR="002271E8" w:rsidRPr="00B8469F" w:rsidRDefault="002271E8" w:rsidP="00A36CA3">
            <w:pPr>
              <w:widowControl w:val="0"/>
              <w:jc w:val="center"/>
              <w:rPr>
                <w:iCs/>
              </w:rPr>
            </w:pPr>
          </w:p>
        </w:tc>
        <w:tc>
          <w:tcPr>
            <w:tcW w:w="1564" w:type="dxa"/>
            <w:vAlign w:val="center"/>
            <w:hideMark/>
          </w:tcPr>
          <w:p w14:paraId="6C2879FA" w14:textId="77777777" w:rsidR="002271E8" w:rsidRPr="00B8469F" w:rsidRDefault="002271E8" w:rsidP="00A36CA3">
            <w:pPr>
              <w:widowControl w:val="0"/>
              <w:jc w:val="center"/>
              <w:rPr>
                <w:iCs/>
              </w:rPr>
            </w:pPr>
          </w:p>
        </w:tc>
        <w:tc>
          <w:tcPr>
            <w:tcW w:w="2259" w:type="dxa"/>
            <w:gridSpan w:val="2"/>
            <w:vAlign w:val="center"/>
            <w:hideMark/>
          </w:tcPr>
          <w:p w14:paraId="67DC680D" w14:textId="77777777" w:rsidR="002271E8" w:rsidRPr="00B8469F" w:rsidRDefault="002271E8" w:rsidP="00A36CA3">
            <w:pPr>
              <w:widowControl w:val="0"/>
              <w:jc w:val="center"/>
              <w:rPr>
                <w:iCs/>
              </w:rPr>
            </w:pPr>
          </w:p>
        </w:tc>
      </w:tr>
      <w:tr w:rsidR="002271E8" w:rsidRPr="00B8469F" w14:paraId="50435CE9" w14:textId="77777777" w:rsidTr="00A36CA3">
        <w:trPr>
          <w:trHeight w:val="312"/>
          <w:jc w:val="center"/>
        </w:trPr>
        <w:tc>
          <w:tcPr>
            <w:tcW w:w="842" w:type="dxa"/>
            <w:vAlign w:val="center"/>
            <w:hideMark/>
          </w:tcPr>
          <w:p w14:paraId="7F919F1E" w14:textId="77777777" w:rsidR="002271E8" w:rsidRPr="00B8469F" w:rsidRDefault="002271E8" w:rsidP="00A36CA3">
            <w:pPr>
              <w:widowControl w:val="0"/>
              <w:jc w:val="center"/>
              <w:rPr>
                <w:iCs/>
              </w:rPr>
            </w:pPr>
            <w:r w:rsidRPr="00B8469F">
              <w:rPr>
                <w:iCs/>
              </w:rPr>
              <w:t>24.</w:t>
            </w:r>
          </w:p>
        </w:tc>
        <w:tc>
          <w:tcPr>
            <w:tcW w:w="5249" w:type="dxa"/>
            <w:hideMark/>
          </w:tcPr>
          <w:p w14:paraId="109240C1" w14:textId="77777777" w:rsidR="002271E8" w:rsidRPr="00B8469F" w:rsidRDefault="002271E8" w:rsidP="00A36CA3">
            <w:pPr>
              <w:widowControl w:val="0"/>
              <w:jc w:val="both"/>
              <w:rPr>
                <w:iCs/>
              </w:rPr>
            </w:pPr>
            <w:r w:rsidRPr="00B8469F">
              <w:rPr>
                <w:iCs/>
              </w:rPr>
              <w:t>Betoninių konstrukcijų ardymas</w:t>
            </w:r>
          </w:p>
        </w:tc>
        <w:tc>
          <w:tcPr>
            <w:tcW w:w="997" w:type="dxa"/>
            <w:vAlign w:val="center"/>
            <w:hideMark/>
          </w:tcPr>
          <w:p w14:paraId="55CAF385" w14:textId="77777777" w:rsidR="002271E8" w:rsidRPr="00B8469F" w:rsidRDefault="002271E8" w:rsidP="00A36CA3">
            <w:pPr>
              <w:widowControl w:val="0"/>
              <w:jc w:val="center"/>
              <w:rPr>
                <w:iCs/>
              </w:rPr>
            </w:pPr>
            <w:r w:rsidRPr="00B8469F">
              <w:rPr>
                <w:iCs/>
              </w:rPr>
              <w:t>m</w:t>
            </w:r>
            <w:r w:rsidRPr="00B8469F">
              <w:rPr>
                <w:iCs/>
                <w:vertAlign w:val="superscript"/>
              </w:rPr>
              <w:t>3</w:t>
            </w:r>
          </w:p>
        </w:tc>
        <w:tc>
          <w:tcPr>
            <w:tcW w:w="2267" w:type="dxa"/>
            <w:vAlign w:val="center"/>
            <w:hideMark/>
          </w:tcPr>
          <w:p w14:paraId="65ED1320" w14:textId="77777777" w:rsidR="002271E8" w:rsidRPr="00B8469F" w:rsidRDefault="002271E8" w:rsidP="00A36CA3">
            <w:pPr>
              <w:widowControl w:val="0"/>
              <w:jc w:val="center"/>
              <w:rPr>
                <w:iCs/>
              </w:rPr>
            </w:pPr>
            <w:r w:rsidRPr="00B8469F">
              <w:rPr>
                <w:iCs/>
              </w:rPr>
              <w:t>30</w:t>
            </w:r>
          </w:p>
        </w:tc>
        <w:tc>
          <w:tcPr>
            <w:tcW w:w="1701" w:type="dxa"/>
            <w:vAlign w:val="center"/>
            <w:hideMark/>
          </w:tcPr>
          <w:p w14:paraId="53039C59" w14:textId="77777777" w:rsidR="002271E8" w:rsidRPr="00B8469F" w:rsidRDefault="002271E8" w:rsidP="00A36CA3">
            <w:pPr>
              <w:widowControl w:val="0"/>
              <w:jc w:val="center"/>
              <w:rPr>
                <w:iCs/>
              </w:rPr>
            </w:pPr>
          </w:p>
        </w:tc>
        <w:tc>
          <w:tcPr>
            <w:tcW w:w="1564" w:type="dxa"/>
            <w:vAlign w:val="center"/>
            <w:hideMark/>
          </w:tcPr>
          <w:p w14:paraId="4C91E77C" w14:textId="77777777" w:rsidR="002271E8" w:rsidRPr="00B8469F" w:rsidRDefault="002271E8" w:rsidP="00A36CA3">
            <w:pPr>
              <w:widowControl w:val="0"/>
              <w:jc w:val="center"/>
              <w:rPr>
                <w:iCs/>
              </w:rPr>
            </w:pPr>
          </w:p>
        </w:tc>
        <w:tc>
          <w:tcPr>
            <w:tcW w:w="2259" w:type="dxa"/>
            <w:gridSpan w:val="2"/>
            <w:vAlign w:val="center"/>
            <w:hideMark/>
          </w:tcPr>
          <w:p w14:paraId="146A6222" w14:textId="77777777" w:rsidR="002271E8" w:rsidRPr="00B8469F" w:rsidRDefault="002271E8" w:rsidP="00A36CA3">
            <w:pPr>
              <w:widowControl w:val="0"/>
              <w:jc w:val="center"/>
              <w:rPr>
                <w:iCs/>
              </w:rPr>
            </w:pPr>
          </w:p>
        </w:tc>
      </w:tr>
      <w:tr w:rsidR="002271E8" w:rsidRPr="00B8469F" w14:paraId="0C7EB42F" w14:textId="77777777" w:rsidTr="00A36CA3">
        <w:trPr>
          <w:trHeight w:val="312"/>
          <w:jc w:val="center"/>
        </w:trPr>
        <w:tc>
          <w:tcPr>
            <w:tcW w:w="842" w:type="dxa"/>
            <w:vAlign w:val="center"/>
            <w:hideMark/>
          </w:tcPr>
          <w:p w14:paraId="43503714" w14:textId="77777777" w:rsidR="002271E8" w:rsidRPr="00B8469F" w:rsidRDefault="002271E8" w:rsidP="00A36CA3">
            <w:pPr>
              <w:widowControl w:val="0"/>
              <w:jc w:val="center"/>
              <w:rPr>
                <w:iCs/>
              </w:rPr>
            </w:pPr>
            <w:r w:rsidRPr="00B8469F">
              <w:rPr>
                <w:iCs/>
              </w:rPr>
              <w:t>25.</w:t>
            </w:r>
          </w:p>
        </w:tc>
        <w:tc>
          <w:tcPr>
            <w:tcW w:w="5249" w:type="dxa"/>
            <w:hideMark/>
          </w:tcPr>
          <w:p w14:paraId="775DCB56" w14:textId="77777777" w:rsidR="002271E8" w:rsidRPr="00B8469F" w:rsidRDefault="002271E8" w:rsidP="00A36CA3">
            <w:pPr>
              <w:widowControl w:val="0"/>
              <w:jc w:val="both"/>
              <w:rPr>
                <w:iCs/>
              </w:rPr>
            </w:pPr>
            <w:r w:rsidRPr="00B8469F">
              <w:rPr>
                <w:iCs/>
              </w:rPr>
              <w:t>Betonavimo darbai</w:t>
            </w:r>
          </w:p>
        </w:tc>
        <w:tc>
          <w:tcPr>
            <w:tcW w:w="997" w:type="dxa"/>
            <w:vAlign w:val="center"/>
            <w:hideMark/>
          </w:tcPr>
          <w:p w14:paraId="644E909C" w14:textId="77777777" w:rsidR="002271E8" w:rsidRPr="00B8469F" w:rsidRDefault="002271E8" w:rsidP="00A36CA3">
            <w:pPr>
              <w:widowControl w:val="0"/>
              <w:jc w:val="center"/>
              <w:rPr>
                <w:iCs/>
              </w:rPr>
            </w:pPr>
            <w:r w:rsidRPr="00B8469F">
              <w:rPr>
                <w:iCs/>
              </w:rPr>
              <w:t>m</w:t>
            </w:r>
            <w:r w:rsidRPr="00B8469F">
              <w:rPr>
                <w:iCs/>
                <w:vertAlign w:val="superscript"/>
              </w:rPr>
              <w:t>3</w:t>
            </w:r>
          </w:p>
        </w:tc>
        <w:tc>
          <w:tcPr>
            <w:tcW w:w="2267" w:type="dxa"/>
            <w:vAlign w:val="center"/>
            <w:hideMark/>
          </w:tcPr>
          <w:p w14:paraId="350E9FF1" w14:textId="77777777" w:rsidR="002271E8" w:rsidRPr="00B8469F" w:rsidRDefault="002271E8" w:rsidP="00A36CA3">
            <w:pPr>
              <w:widowControl w:val="0"/>
              <w:jc w:val="center"/>
              <w:rPr>
                <w:iCs/>
              </w:rPr>
            </w:pPr>
            <w:r>
              <w:rPr>
                <w:iCs/>
              </w:rPr>
              <w:t>15</w:t>
            </w:r>
            <w:r w:rsidRPr="00B8469F">
              <w:rPr>
                <w:iCs/>
              </w:rPr>
              <w:t>0</w:t>
            </w:r>
          </w:p>
        </w:tc>
        <w:tc>
          <w:tcPr>
            <w:tcW w:w="1701" w:type="dxa"/>
            <w:vAlign w:val="center"/>
            <w:hideMark/>
          </w:tcPr>
          <w:p w14:paraId="0D1AB047" w14:textId="77777777" w:rsidR="002271E8" w:rsidRPr="00B8469F" w:rsidRDefault="002271E8" w:rsidP="00A36CA3">
            <w:pPr>
              <w:widowControl w:val="0"/>
              <w:jc w:val="center"/>
              <w:rPr>
                <w:iCs/>
              </w:rPr>
            </w:pPr>
          </w:p>
        </w:tc>
        <w:tc>
          <w:tcPr>
            <w:tcW w:w="1564" w:type="dxa"/>
            <w:vAlign w:val="center"/>
            <w:hideMark/>
          </w:tcPr>
          <w:p w14:paraId="53E95175" w14:textId="77777777" w:rsidR="002271E8" w:rsidRPr="00B8469F" w:rsidRDefault="002271E8" w:rsidP="00A36CA3">
            <w:pPr>
              <w:widowControl w:val="0"/>
              <w:jc w:val="center"/>
              <w:rPr>
                <w:iCs/>
              </w:rPr>
            </w:pPr>
          </w:p>
        </w:tc>
        <w:tc>
          <w:tcPr>
            <w:tcW w:w="2259" w:type="dxa"/>
            <w:gridSpan w:val="2"/>
            <w:vAlign w:val="center"/>
            <w:hideMark/>
          </w:tcPr>
          <w:p w14:paraId="38E6E227" w14:textId="77777777" w:rsidR="002271E8" w:rsidRPr="00B8469F" w:rsidRDefault="002271E8" w:rsidP="00A36CA3">
            <w:pPr>
              <w:widowControl w:val="0"/>
              <w:jc w:val="center"/>
              <w:rPr>
                <w:iCs/>
              </w:rPr>
            </w:pPr>
          </w:p>
        </w:tc>
      </w:tr>
      <w:tr w:rsidR="002271E8" w:rsidRPr="00B8469F" w14:paraId="759D90E0" w14:textId="77777777" w:rsidTr="00A36CA3">
        <w:trPr>
          <w:trHeight w:val="528"/>
          <w:jc w:val="center"/>
        </w:trPr>
        <w:tc>
          <w:tcPr>
            <w:tcW w:w="842" w:type="dxa"/>
            <w:vAlign w:val="center"/>
            <w:hideMark/>
          </w:tcPr>
          <w:p w14:paraId="73D32385" w14:textId="77777777" w:rsidR="002271E8" w:rsidRPr="00B8469F" w:rsidRDefault="002271E8" w:rsidP="00A36CA3">
            <w:pPr>
              <w:widowControl w:val="0"/>
              <w:jc w:val="center"/>
              <w:rPr>
                <w:iCs/>
              </w:rPr>
            </w:pPr>
            <w:r w:rsidRPr="00B8469F">
              <w:rPr>
                <w:iCs/>
              </w:rPr>
              <w:t>26.</w:t>
            </w:r>
          </w:p>
        </w:tc>
        <w:tc>
          <w:tcPr>
            <w:tcW w:w="5249" w:type="dxa"/>
            <w:hideMark/>
          </w:tcPr>
          <w:p w14:paraId="0606AB38" w14:textId="1B1B912C" w:rsidR="002271E8" w:rsidRPr="00B8469F" w:rsidRDefault="002271E8" w:rsidP="00A36CA3">
            <w:pPr>
              <w:widowControl w:val="0"/>
              <w:jc w:val="both"/>
              <w:rPr>
                <w:iCs/>
              </w:rPr>
            </w:pPr>
            <w:r w:rsidRPr="00B8469F">
              <w:rPr>
                <w:iCs/>
              </w:rPr>
              <w:t xml:space="preserve">Paviršinio vandens latakų grotelių </w:t>
            </w:r>
            <w:r w:rsidR="00132BD9" w:rsidRPr="00B66E28">
              <w:t>remontas</w:t>
            </w:r>
            <w:r w:rsidR="00132BD9">
              <w:t xml:space="preserve"> (priežiūra)</w:t>
            </w:r>
            <w:r w:rsidRPr="00B8469F">
              <w:rPr>
                <w:iCs/>
              </w:rPr>
              <w:t xml:space="preserve"> (atstatymas), naudojant esamas medžiagas</w:t>
            </w:r>
          </w:p>
        </w:tc>
        <w:tc>
          <w:tcPr>
            <w:tcW w:w="997" w:type="dxa"/>
            <w:vAlign w:val="center"/>
            <w:hideMark/>
          </w:tcPr>
          <w:p w14:paraId="48E3273C" w14:textId="77777777" w:rsidR="002271E8" w:rsidRPr="00B8469F" w:rsidRDefault="002271E8" w:rsidP="00A36CA3">
            <w:pPr>
              <w:widowControl w:val="0"/>
              <w:jc w:val="center"/>
              <w:rPr>
                <w:iCs/>
              </w:rPr>
            </w:pPr>
            <w:r w:rsidRPr="00B8469F">
              <w:rPr>
                <w:iCs/>
              </w:rPr>
              <w:t>m</w:t>
            </w:r>
          </w:p>
        </w:tc>
        <w:tc>
          <w:tcPr>
            <w:tcW w:w="2267" w:type="dxa"/>
            <w:vAlign w:val="center"/>
            <w:hideMark/>
          </w:tcPr>
          <w:p w14:paraId="4D6502DC" w14:textId="77777777" w:rsidR="002271E8" w:rsidRPr="00B8469F" w:rsidRDefault="002271E8" w:rsidP="00A36CA3">
            <w:pPr>
              <w:widowControl w:val="0"/>
              <w:jc w:val="center"/>
              <w:rPr>
                <w:iCs/>
              </w:rPr>
            </w:pPr>
            <w:r w:rsidRPr="00B8469F">
              <w:rPr>
                <w:iCs/>
              </w:rPr>
              <w:t>10</w:t>
            </w:r>
          </w:p>
        </w:tc>
        <w:tc>
          <w:tcPr>
            <w:tcW w:w="1701" w:type="dxa"/>
            <w:vAlign w:val="center"/>
            <w:hideMark/>
          </w:tcPr>
          <w:p w14:paraId="372B9880" w14:textId="77777777" w:rsidR="002271E8" w:rsidRPr="00B8469F" w:rsidRDefault="002271E8" w:rsidP="00A36CA3">
            <w:pPr>
              <w:widowControl w:val="0"/>
              <w:jc w:val="center"/>
              <w:rPr>
                <w:iCs/>
              </w:rPr>
            </w:pPr>
          </w:p>
        </w:tc>
        <w:tc>
          <w:tcPr>
            <w:tcW w:w="1564" w:type="dxa"/>
            <w:vAlign w:val="center"/>
            <w:hideMark/>
          </w:tcPr>
          <w:p w14:paraId="1E863387" w14:textId="77777777" w:rsidR="002271E8" w:rsidRPr="00B8469F" w:rsidRDefault="002271E8" w:rsidP="00A36CA3">
            <w:pPr>
              <w:widowControl w:val="0"/>
              <w:jc w:val="center"/>
              <w:rPr>
                <w:iCs/>
              </w:rPr>
            </w:pPr>
          </w:p>
        </w:tc>
        <w:tc>
          <w:tcPr>
            <w:tcW w:w="2259" w:type="dxa"/>
            <w:gridSpan w:val="2"/>
            <w:vAlign w:val="center"/>
            <w:hideMark/>
          </w:tcPr>
          <w:p w14:paraId="1D739165" w14:textId="77777777" w:rsidR="002271E8" w:rsidRPr="00B8469F" w:rsidRDefault="002271E8" w:rsidP="00A36CA3">
            <w:pPr>
              <w:widowControl w:val="0"/>
              <w:jc w:val="center"/>
              <w:rPr>
                <w:iCs/>
              </w:rPr>
            </w:pPr>
          </w:p>
        </w:tc>
      </w:tr>
      <w:tr w:rsidR="002271E8" w:rsidRPr="00B8469F" w14:paraId="3B7A16AF" w14:textId="77777777" w:rsidTr="00A36CA3">
        <w:trPr>
          <w:trHeight w:val="528"/>
          <w:jc w:val="center"/>
        </w:trPr>
        <w:tc>
          <w:tcPr>
            <w:tcW w:w="842" w:type="dxa"/>
            <w:vAlign w:val="center"/>
            <w:hideMark/>
          </w:tcPr>
          <w:p w14:paraId="38CBE2A1" w14:textId="77777777" w:rsidR="002271E8" w:rsidRPr="00B8469F" w:rsidRDefault="002271E8" w:rsidP="00A36CA3">
            <w:pPr>
              <w:widowControl w:val="0"/>
              <w:jc w:val="center"/>
              <w:rPr>
                <w:iCs/>
              </w:rPr>
            </w:pPr>
            <w:r w:rsidRPr="00B8469F">
              <w:rPr>
                <w:iCs/>
              </w:rPr>
              <w:t>27.</w:t>
            </w:r>
          </w:p>
        </w:tc>
        <w:tc>
          <w:tcPr>
            <w:tcW w:w="5249" w:type="dxa"/>
            <w:hideMark/>
          </w:tcPr>
          <w:p w14:paraId="00C1FAB5" w14:textId="224D5D83" w:rsidR="002271E8" w:rsidRPr="00B8469F" w:rsidRDefault="002271E8" w:rsidP="00A36CA3">
            <w:pPr>
              <w:widowControl w:val="0"/>
              <w:jc w:val="both"/>
              <w:rPr>
                <w:iCs/>
              </w:rPr>
            </w:pPr>
            <w:r w:rsidRPr="00B8469F">
              <w:rPr>
                <w:iCs/>
              </w:rPr>
              <w:t xml:space="preserve">Paviršinio vandens latakų grotelių </w:t>
            </w:r>
            <w:r w:rsidR="00132BD9" w:rsidRPr="00B66E28">
              <w:t>remontas</w:t>
            </w:r>
            <w:r w:rsidR="00132BD9">
              <w:t xml:space="preserve"> (priežiūra)</w:t>
            </w:r>
            <w:r w:rsidRPr="00B8469F">
              <w:rPr>
                <w:iCs/>
              </w:rPr>
              <w:t xml:space="preserve"> (atstatymas), naudojant naujas medžiagas</w:t>
            </w:r>
            <w:r>
              <w:rPr>
                <w:iCs/>
              </w:rPr>
              <w:t>:</w:t>
            </w:r>
          </w:p>
        </w:tc>
        <w:tc>
          <w:tcPr>
            <w:tcW w:w="997" w:type="dxa"/>
            <w:shd w:val="clear" w:color="auto" w:fill="BFBFBF" w:themeFill="background1" w:themeFillShade="BF"/>
            <w:hideMark/>
          </w:tcPr>
          <w:p w14:paraId="2CBB986B" w14:textId="77777777" w:rsidR="002271E8" w:rsidRPr="00B8469F" w:rsidRDefault="002271E8" w:rsidP="00A36CA3">
            <w:pPr>
              <w:widowControl w:val="0"/>
              <w:jc w:val="center"/>
              <w:rPr>
                <w:iCs/>
              </w:rPr>
            </w:pPr>
          </w:p>
        </w:tc>
        <w:tc>
          <w:tcPr>
            <w:tcW w:w="2267" w:type="dxa"/>
            <w:shd w:val="clear" w:color="auto" w:fill="BFBFBF" w:themeFill="background1" w:themeFillShade="BF"/>
            <w:hideMark/>
          </w:tcPr>
          <w:p w14:paraId="33D31039" w14:textId="77777777" w:rsidR="002271E8" w:rsidRPr="00B8469F" w:rsidRDefault="002271E8" w:rsidP="00A36CA3">
            <w:pPr>
              <w:widowControl w:val="0"/>
              <w:jc w:val="center"/>
              <w:rPr>
                <w:iCs/>
              </w:rPr>
            </w:pPr>
          </w:p>
        </w:tc>
        <w:tc>
          <w:tcPr>
            <w:tcW w:w="1701" w:type="dxa"/>
            <w:shd w:val="clear" w:color="auto" w:fill="BFBFBF" w:themeFill="background1" w:themeFillShade="BF"/>
            <w:vAlign w:val="center"/>
            <w:hideMark/>
          </w:tcPr>
          <w:p w14:paraId="43222765" w14:textId="77777777" w:rsidR="002271E8" w:rsidRPr="00B8469F" w:rsidRDefault="002271E8" w:rsidP="00A36CA3">
            <w:pPr>
              <w:widowControl w:val="0"/>
              <w:jc w:val="center"/>
              <w:rPr>
                <w:iCs/>
              </w:rPr>
            </w:pPr>
          </w:p>
        </w:tc>
        <w:tc>
          <w:tcPr>
            <w:tcW w:w="1564" w:type="dxa"/>
            <w:shd w:val="clear" w:color="auto" w:fill="BFBFBF" w:themeFill="background1" w:themeFillShade="BF"/>
            <w:vAlign w:val="center"/>
            <w:hideMark/>
          </w:tcPr>
          <w:p w14:paraId="104E373B" w14:textId="77777777" w:rsidR="002271E8" w:rsidRPr="00B8469F" w:rsidRDefault="002271E8" w:rsidP="00A36CA3">
            <w:pPr>
              <w:widowControl w:val="0"/>
              <w:jc w:val="center"/>
              <w:rPr>
                <w:iCs/>
              </w:rPr>
            </w:pPr>
          </w:p>
        </w:tc>
        <w:tc>
          <w:tcPr>
            <w:tcW w:w="2259" w:type="dxa"/>
            <w:gridSpan w:val="2"/>
            <w:shd w:val="clear" w:color="auto" w:fill="BFBFBF" w:themeFill="background1" w:themeFillShade="BF"/>
            <w:vAlign w:val="center"/>
            <w:hideMark/>
          </w:tcPr>
          <w:p w14:paraId="23A99306" w14:textId="77777777" w:rsidR="002271E8" w:rsidRPr="00B8469F" w:rsidRDefault="002271E8" w:rsidP="00A36CA3">
            <w:pPr>
              <w:widowControl w:val="0"/>
              <w:jc w:val="center"/>
              <w:rPr>
                <w:iCs/>
              </w:rPr>
            </w:pPr>
          </w:p>
        </w:tc>
      </w:tr>
      <w:tr w:rsidR="002271E8" w:rsidRPr="00B8469F" w14:paraId="536AD6A4" w14:textId="77777777" w:rsidTr="00A36CA3">
        <w:trPr>
          <w:trHeight w:val="276"/>
          <w:jc w:val="center"/>
        </w:trPr>
        <w:tc>
          <w:tcPr>
            <w:tcW w:w="842" w:type="dxa"/>
            <w:vAlign w:val="center"/>
            <w:hideMark/>
          </w:tcPr>
          <w:p w14:paraId="55C518AE" w14:textId="77777777" w:rsidR="002271E8" w:rsidRPr="00B8469F" w:rsidRDefault="002271E8" w:rsidP="00A36CA3">
            <w:pPr>
              <w:widowControl w:val="0"/>
              <w:jc w:val="center"/>
              <w:rPr>
                <w:iCs/>
              </w:rPr>
            </w:pPr>
            <w:r w:rsidRPr="00B8469F">
              <w:rPr>
                <w:iCs/>
              </w:rPr>
              <w:t>27.1.</w:t>
            </w:r>
          </w:p>
        </w:tc>
        <w:tc>
          <w:tcPr>
            <w:tcW w:w="5249" w:type="dxa"/>
            <w:hideMark/>
          </w:tcPr>
          <w:p w14:paraId="0550B4A4" w14:textId="77777777" w:rsidR="002271E8" w:rsidRPr="00B8469F" w:rsidRDefault="002271E8" w:rsidP="00A36CA3">
            <w:pPr>
              <w:widowControl w:val="0"/>
              <w:jc w:val="both"/>
              <w:rPr>
                <w:iCs/>
              </w:rPr>
            </w:pPr>
            <w:r w:rsidRPr="00B8469F">
              <w:rPr>
                <w:iCs/>
              </w:rPr>
              <w:t>- ketinės</w:t>
            </w:r>
          </w:p>
        </w:tc>
        <w:tc>
          <w:tcPr>
            <w:tcW w:w="997" w:type="dxa"/>
            <w:vAlign w:val="center"/>
            <w:hideMark/>
          </w:tcPr>
          <w:p w14:paraId="042E9A80" w14:textId="77777777" w:rsidR="002271E8" w:rsidRPr="00B8469F" w:rsidRDefault="002271E8" w:rsidP="00A36CA3">
            <w:pPr>
              <w:widowControl w:val="0"/>
              <w:jc w:val="center"/>
              <w:rPr>
                <w:iCs/>
              </w:rPr>
            </w:pPr>
            <w:r w:rsidRPr="00B8469F">
              <w:rPr>
                <w:iCs/>
              </w:rPr>
              <w:t>m</w:t>
            </w:r>
          </w:p>
        </w:tc>
        <w:tc>
          <w:tcPr>
            <w:tcW w:w="2267" w:type="dxa"/>
            <w:vAlign w:val="center"/>
            <w:hideMark/>
          </w:tcPr>
          <w:p w14:paraId="0AE9C658" w14:textId="77777777" w:rsidR="002271E8" w:rsidRPr="00B8469F" w:rsidRDefault="002271E8" w:rsidP="00A36CA3">
            <w:pPr>
              <w:widowControl w:val="0"/>
              <w:jc w:val="center"/>
              <w:rPr>
                <w:iCs/>
              </w:rPr>
            </w:pPr>
            <w:r w:rsidRPr="00B8469F">
              <w:rPr>
                <w:iCs/>
              </w:rPr>
              <w:t>5</w:t>
            </w:r>
          </w:p>
        </w:tc>
        <w:tc>
          <w:tcPr>
            <w:tcW w:w="1701" w:type="dxa"/>
            <w:vAlign w:val="center"/>
            <w:hideMark/>
          </w:tcPr>
          <w:p w14:paraId="456AC708" w14:textId="77777777" w:rsidR="002271E8" w:rsidRPr="00B8469F" w:rsidRDefault="002271E8" w:rsidP="00A36CA3">
            <w:pPr>
              <w:widowControl w:val="0"/>
              <w:jc w:val="center"/>
              <w:rPr>
                <w:iCs/>
              </w:rPr>
            </w:pPr>
          </w:p>
        </w:tc>
        <w:tc>
          <w:tcPr>
            <w:tcW w:w="1564" w:type="dxa"/>
            <w:vAlign w:val="center"/>
            <w:hideMark/>
          </w:tcPr>
          <w:p w14:paraId="2C624610" w14:textId="77777777" w:rsidR="002271E8" w:rsidRPr="00B8469F" w:rsidRDefault="002271E8" w:rsidP="00A36CA3">
            <w:pPr>
              <w:widowControl w:val="0"/>
              <w:jc w:val="center"/>
              <w:rPr>
                <w:iCs/>
              </w:rPr>
            </w:pPr>
          </w:p>
        </w:tc>
        <w:tc>
          <w:tcPr>
            <w:tcW w:w="2259" w:type="dxa"/>
            <w:gridSpan w:val="2"/>
            <w:vAlign w:val="center"/>
            <w:hideMark/>
          </w:tcPr>
          <w:p w14:paraId="5126AA94" w14:textId="77777777" w:rsidR="002271E8" w:rsidRPr="00B8469F" w:rsidRDefault="002271E8" w:rsidP="00A36CA3">
            <w:pPr>
              <w:widowControl w:val="0"/>
              <w:jc w:val="center"/>
              <w:rPr>
                <w:iCs/>
              </w:rPr>
            </w:pPr>
          </w:p>
        </w:tc>
      </w:tr>
      <w:tr w:rsidR="002271E8" w:rsidRPr="00B8469F" w14:paraId="695587E0" w14:textId="77777777" w:rsidTr="00A36CA3">
        <w:trPr>
          <w:trHeight w:val="276"/>
          <w:jc w:val="center"/>
        </w:trPr>
        <w:tc>
          <w:tcPr>
            <w:tcW w:w="842" w:type="dxa"/>
            <w:vAlign w:val="center"/>
            <w:hideMark/>
          </w:tcPr>
          <w:p w14:paraId="44B93A7A" w14:textId="77777777" w:rsidR="002271E8" w:rsidRPr="00B8469F" w:rsidRDefault="002271E8" w:rsidP="00A36CA3">
            <w:pPr>
              <w:widowControl w:val="0"/>
              <w:jc w:val="center"/>
              <w:rPr>
                <w:iCs/>
              </w:rPr>
            </w:pPr>
            <w:r w:rsidRPr="00B8469F">
              <w:rPr>
                <w:iCs/>
              </w:rPr>
              <w:t>27.2.</w:t>
            </w:r>
          </w:p>
        </w:tc>
        <w:tc>
          <w:tcPr>
            <w:tcW w:w="5249" w:type="dxa"/>
            <w:hideMark/>
          </w:tcPr>
          <w:p w14:paraId="11053F8D" w14:textId="77777777" w:rsidR="002271E8" w:rsidRPr="00B8469F" w:rsidRDefault="002271E8" w:rsidP="00A36CA3">
            <w:pPr>
              <w:widowControl w:val="0"/>
              <w:jc w:val="both"/>
              <w:rPr>
                <w:iCs/>
              </w:rPr>
            </w:pPr>
            <w:r w:rsidRPr="00B8469F">
              <w:rPr>
                <w:iCs/>
              </w:rPr>
              <w:t>- plastikinės</w:t>
            </w:r>
          </w:p>
        </w:tc>
        <w:tc>
          <w:tcPr>
            <w:tcW w:w="997" w:type="dxa"/>
            <w:vAlign w:val="center"/>
            <w:hideMark/>
          </w:tcPr>
          <w:p w14:paraId="1163C6E9" w14:textId="77777777" w:rsidR="002271E8" w:rsidRPr="00B8469F" w:rsidRDefault="002271E8" w:rsidP="00A36CA3">
            <w:pPr>
              <w:widowControl w:val="0"/>
              <w:jc w:val="center"/>
              <w:rPr>
                <w:iCs/>
              </w:rPr>
            </w:pPr>
            <w:r w:rsidRPr="00B8469F">
              <w:rPr>
                <w:iCs/>
              </w:rPr>
              <w:t>m</w:t>
            </w:r>
          </w:p>
        </w:tc>
        <w:tc>
          <w:tcPr>
            <w:tcW w:w="2267" w:type="dxa"/>
            <w:vAlign w:val="center"/>
            <w:hideMark/>
          </w:tcPr>
          <w:p w14:paraId="3BD2A572" w14:textId="77777777" w:rsidR="002271E8" w:rsidRPr="00B8469F" w:rsidRDefault="002271E8" w:rsidP="00A36CA3">
            <w:pPr>
              <w:widowControl w:val="0"/>
              <w:jc w:val="center"/>
              <w:rPr>
                <w:iCs/>
              </w:rPr>
            </w:pPr>
            <w:r w:rsidRPr="00B8469F">
              <w:rPr>
                <w:iCs/>
              </w:rPr>
              <w:t>5</w:t>
            </w:r>
          </w:p>
        </w:tc>
        <w:tc>
          <w:tcPr>
            <w:tcW w:w="1701" w:type="dxa"/>
            <w:vAlign w:val="center"/>
            <w:hideMark/>
          </w:tcPr>
          <w:p w14:paraId="1B21E739" w14:textId="77777777" w:rsidR="002271E8" w:rsidRPr="00B8469F" w:rsidRDefault="002271E8" w:rsidP="00A36CA3">
            <w:pPr>
              <w:widowControl w:val="0"/>
              <w:jc w:val="center"/>
              <w:rPr>
                <w:iCs/>
              </w:rPr>
            </w:pPr>
          </w:p>
        </w:tc>
        <w:tc>
          <w:tcPr>
            <w:tcW w:w="1564" w:type="dxa"/>
            <w:vAlign w:val="center"/>
            <w:hideMark/>
          </w:tcPr>
          <w:p w14:paraId="7EB04341" w14:textId="77777777" w:rsidR="002271E8" w:rsidRPr="00B8469F" w:rsidRDefault="002271E8" w:rsidP="00A36CA3">
            <w:pPr>
              <w:widowControl w:val="0"/>
              <w:jc w:val="center"/>
              <w:rPr>
                <w:iCs/>
              </w:rPr>
            </w:pPr>
          </w:p>
        </w:tc>
        <w:tc>
          <w:tcPr>
            <w:tcW w:w="2259" w:type="dxa"/>
            <w:gridSpan w:val="2"/>
            <w:vAlign w:val="center"/>
            <w:hideMark/>
          </w:tcPr>
          <w:p w14:paraId="4B1114BE" w14:textId="77777777" w:rsidR="002271E8" w:rsidRPr="00B8469F" w:rsidRDefault="002271E8" w:rsidP="00A36CA3">
            <w:pPr>
              <w:widowControl w:val="0"/>
              <w:jc w:val="center"/>
              <w:rPr>
                <w:iCs/>
              </w:rPr>
            </w:pPr>
          </w:p>
        </w:tc>
      </w:tr>
      <w:tr w:rsidR="002271E8" w:rsidRPr="00B8469F" w14:paraId="633E2D5D" w14:textId="77777777" w:rsidTr="00A36CA3">
        <w:trPr>
          <w:trHeight w:val="300"/>
          <w:jc w:val="center"/>
        </w:trPr>
        <w:tc>
          <w:tcPr>
            <w:tcW w:w="12626" w:type="dxa"/>
            <w:gridSpan w:val="7"/>
            <w:hideMark/>
          </w:tcPr>
          <w:p w14:paraId="114A87D3" w14:textId="77777777" w:rsidR="002271E8" w:rsidRPr="00B8469F" w:rsidRDefault="002271E8" w:rsidP="00A36CA3">
            <w:pPr>
              <w:widowControl w:val="0"/>
              <w:jc w:val="right"/>
              <w:rPr>
                <w:b/>
                <w:bCs/>
                <w:iCs/>
              </w:rPr>
            </w:pPr>
            <w:r>
              <w:rPr>
                <w:b/>
              </w:rPr>
              <w:t>Pr</w:t>
            </w:r>
            <w:r w:rsidRPr="007B42DA">
              <w:rPr>
                <w:b/>
              </w:rPr>
              <w:t>eliminari</w:t>
            </w:r>
            <w:r w:rsidRPr="007B42DA">
              <w:rPr>
                <w:b/>
                <w:spacing w:val="-1"/>
              </w:rPr>
              <w:t xml:space="preserve"> </w:t>
            </w:r>
            <w:r w:rsidRPr="007B42DA">
              <w:rPr>
                <w:b/>
              </w:rPr>
              <w:t>pasiūlymo</w:t>
            </w:r>
            <w:r w:rsidRPr="007B42DA">
              <w:rPr>
                <w:b/>
                <w:spacing w:val="-2"/>
              </w:rPr>
              <w:t xml:space="preserve"> </w:t>
            </w:r>
            <w:r w:rsidRPr="007B42DA">
              <w:rPr>
                <w:b/>
              </w:rPr>
              <w:t>kaina</w:t>
            </w:r>
            <w:r w:rsidRPr="007B42DA">
              <w:rPr>
                <w:b/>
                <w:spacing w:val="-1"/>
              </w:rPr>
              <w:t xml:space="preserve"> </w:t>
            </w:r>
            <w:r w:rsidRPr="007B42DA">
              <w:rPr>
                <w:b/>
              </w:rPr>
              <w:t>I</w:t>
            </w:r>
            <w:r>
              <w:rPr>
                <w:b/>
              </w:rPr>
              <w:t>I</w:t>
            </w:r>
            <w:r w:rsidRPr="007B42DA">
              <w:rPr>
                <w:b/>
                <w:spacing w:val="-3"/>
              </w:rPr>
              <w:t xml:space="preserve"> </w:t>
            </w:r>
            <w:r w:rsidRPr="007B42DA">
              <w:rPr>
                <w:b/>
              </w:rPr>
              <w:t>pirkimo</w:t>
            </w:r>
            <w:r w:rsidRPr="007B42DA">
              <w:rPr>
                <w:b/>
                <w:spacing w:val="-1"/>
              </w:rPr>
              <w:t xml:space="preserve"> </w:t>
            </w:r>
            <w:r w:rsidRPr="007B42DA">
              <w:rPr>
                <w:b/>
              </w:rPr>
              <w:t>daliai</w:t>
            </w:r>
            <w:r w:rsidRPr="007B42DA">
              <w:rPr>
                <w:b/>
                <w:spacing w:val="-1"/>
              </w:rPr>
              <w:t xml:space="preserve"> </w:t>
            </w:r>
            <w:r w:rsidRPr="007B42DA">
              <w:rPr>
                <w:b/>
              </w:rPr>
              <w:t>Eur su</w:t>
            </w:r>
            <w:r w:rsidRPr="007B42DA">
              <w:rPr>
                <w:b/>
                <w:spacing w:val="-1"/>
              </w:rPr>
              <w:t xml:space="preserve"> </w:t>
            </w:r>
            <w:r w:rsidRPr="007B42DA">
              <w:rPr>
                <w:b/>
              </w:rPr>
              <w:t>PVM</w:t>
            </w:r>
            <w:r>
              <w:rPr>
                <w:b/>
              </w:rPr>
              <w:t xml:space="preserve"> (suma skaičiais ir žodžiais)</w:t>
            </w:r>
            <w:r w:rsidRPr="007B42DA">
              <w:rPr>
                <w:b/>
              </w:rPr>
              <w:t>:</w:t>
            </w:r>
          </w:p>
        </w:tc>
        <w:tc>
          <w:tcPr>
            <w:tcW w:w="2253" w:type="dxa"/>
          </w:tcPr>
          <w:p w14:paraId="73496F42" w14:textId="77777777" w:rsidR="002271E8" w:rsidRPr="00B8469F" w:rsidRDefault="002271E8" w:rsidP="00A36CA3">
            <w:pPr>
              <w:widowControl w:val="0"/>
              <w:jc w:val="both"/>
              <w:rPr>
                <w:b/>
                <w:bCs/>
                <w:iCs/>
              </w:rPr>
            </w:pPr>
          </w:p>
        </w:tc>
      </w:tr>
    </w:tbl>
    <w:p w14:paraId="635F2253" w14:textId="77777777" w:rsidR="002271E8" w:rsidRDefault="002271E8" w:rsidP="002271E8">
      <w:pPr>
        <w:tabs>
          <w:tab w:val="left" w:pos="7797"/>
          <w:tab w:val="left" w:pos="13250"/>
          <w:tab w:val="right" w:pos="14570"/>
        </w:tabs>
        <w:ind w:firstLine="709"/>
        <w:rPr>
          <w:b/>
          <w:sz w:val="20"/>
          <w:szCs w:val="20"/>
        </w:rPr>
      </w:pPr>
      <w:r w:rsidRPr="00D82C4F">
        <w:rPr>
          <w:i/>
          <w:lang w:eastAsia="lt-LT"/>
        </w:rPr>
        <w:lastRenderedPageBreak/>
        <w:t>Pastabos:</w:t>
      </w:r>
    </w:p>
    <w:p w14:paraId="53B4A650" w14:textId="77777777" w:rsidR="002271E8" w:rsidRPr="00E53A86" w:rsidRDefault="002271E8" w:rsidP="002271E8">
      <w:pPr>
        <w:ind w:right="-227" w:firstLine="709"/>
        <w:jc w:val="both"/>
        <w:rPr>
          <w:i/>
        </w:rPr>
      </w:pPr>
      <w:r>
        <w:rPr>
          <w:i/>
        </w:rPr>
        <w:t xml:space="preserve">- įkainiai, </w:t>
      </w:r>
      <w:r w:rsidRPr="00C94266">
        <w:rPr>
          <w:i/>
        </w:rPr>
        <w:t>kainos</w:t>
      </w:r>
      <w:r>
        <w:rPr>
          <w:i/>
        </w:rPr>
        <w:t xml:space="preserve"> </w:t>
      </w:r>
      <w:r w:rsidRPr="00C94266">
        <w:rPr>
          <w:i/>
        </w:rPr>
        <w:t>pasiūlyme nurodom</w:t>
      </w:r>
      <w:r>
        <w:rPr>
          <w:i/>
        </w:rPr>
        <w:t>os</w:t>
      </w:r>
      <w:r w:rsidRPr="00C94266">
        <w:rPr>
          <w:i/>
        </w:rPr>
        <w:t xml:space="preserve"> </w:t>
      </w:r>
      <w:r w:rsidRPr="00C94266">
        <w:rPr>
          <w:b/>
          <w:i/>
        </w:rPr>
        <w:t>paliekant du skaitmenis po kablelio</w:t>
      </w:r>
      <w:r w:rsidRPr="00C94266">
        <w:rPr>
          <w:i/>
        </w:rPr>
        <w:t>;</w:t>
      </w:r>
    </w:p>
    <w:p w14:paraId="545D34EF" w14:textId="77777777" w:rsidR="002271E8" w:rsidRDefault="002271E8" w:rsidP="002271E8">
      <w:pPr>
        <w:ind w:right="-31" w:firstLine="709"/>
        <w:jc w:val="both"/>
        <w:rPr>
          <w:i/>
        </w:rPr>
      </w:pPr>
      <w:r w:rsidRPr="00E53A86">
        <w:rPr>
          <w:i/>
        </w:rPr>
        <w:t xml:space="preserve">- </w:t>
      </w:r>
      <w:r w:rsidRPr="006E4DCF">
        <w:rPr>
          <w:i/>
        </w:rPr>
        <w:t xml:space="preserve">tais atvejais, kai pagal galiojančius teisės aktus tiekėjui nereikia mokėti PVM, jis </w:t>
      </w:r>
      <w:r>
        <w:rPr>
          <w:i/>
        </w:rPr>
        <w:t xml:space="preserve">įkainius, kainas </w:t>
      </w:r>
      <w:r w:rsidRPr="006E4DCF">
        <w:rPr>
          <w:i/>
        </w:rPr>
        <w:t>nurodo be PVM ir nurodo priežastis, dėl kurių PVM nemoka</w:t>
      </w:r>
      <w:r>
        <w:rPr>
          <w:i/>
        </w:rPr>
        <w:t>;</w:t>
      </w:r>
    </w:p>
    <w:p w14:paraId="16C4A7EB" w14:textId="77777777" w:rsidR="002271E8" w:rsidRDefault="002271E8" w:rsidP="002271E8">
      <w:pPr>
        <w:ind w:right="-31" w:firstLine="709"/>
        <w:jc w:val="both"/>
        <w:rPr>
          <w:i/>
        </w:rPr>
      </w:pPr>
      <w:r>
        <w:rPr>
          <w:i/>
        </w:rPr>
        <w:t>- preliminari pasiūlymo kaina turi atitikti jos sudėtinių dalių sumą;</w:t>
      </w:r>
    </w:p>
    <w:p w14:paraId="116A95DA" w14:textId="77777777" w:rsidR="002271E8" w:rsidRDefault="002271E8" w:rsidP="002271E8">
      <w:pPr>
        <w:ind w:right="-31" w:firstLine="709"/>
        <w:jc w:val="both"/>
      </w:pPr>
      <w:r>
        <w:rPr>
          <w:i/>
          <w:iCs/>
        </w:rPr>
        <w:t>- t</w:t>
      </w:r>
      <w:r w:rsidRPr="004B6EFE">
        <w:rPr>
          <w:i/>
          <w:iCs/>
        </w:rPr>
        <w:t xml:space="preserve">iekėjas, teikdamas pasiūlymą, turi įsivertinti atvejus, kad </w:t>
      </w:r>
      <w:r>
        <w:rPr>
          <w:i/>
          <w:iCs/>
        </w:rPr>
        <w:t>S</w:t>
      </w:r>
      <w:r w:rsidRPr="004B6EFE">
        <w:rPr>
          <w:i/>
          <w:iCs/>
        </w:rPr>
        <w:t xml:space="preserve">utarties vykdymo metu dėl nuo </w:t>
      </w:r>
      <w:r>
        <w:rPr>
          <w:i/>
          <w:iCs/>
        </w:rPr>
        <w:t>Perkančiosios organizacijos</w:t>
      </w:r>
      <w:r w:rsidRPr="004B6EFE">
        <w:rPr>
          <w:i/>
          <w:iCs/>
        </w:rPr>
        <w:t xml:space="preserve"> nepriklausančių aplinkybių tiekėjui gali atsirasti pareiga mokėti PVM tarifą (pvz. pasikeičia  tiekėjo veikla, tampa PVM mokėtoju ir pan.),</w:t>
      </w:r>
      <w:r>
        <w:rPr>
          <w:i/>
          <w:iCs/>
        </w:rPr>
        <w:t xml:space="preserve"> </w:t>
      </w:r>
      <w:r w:rsidRPr="004B6EFE">
        <w:rPr>
          <w:i/>
          <w:iCs/>
        </w:rPr>
        <w:t xml:space="preserve">tokiu atveju – vykdant </w:t>
      </w:r>
      <w:r>
        <w:rPr>
          <w:i/>
          <w:iCs/>
        </w:rPr>
        <w:t>S</w:t>
      </w:r>
      <w:r w:rsidRPr="004B6EFE">
        <w:rPr>
          <w:i/>
          <w:iCs/>
        </w:rPr>
        <w:t xml:space="preserve">utartį, </w:t>
      </w:r>
      <w:r>
        <w:rPr>
          <w:i/>
          <w:iCs/>
        </w:rPr>
        <w:t>S</w:t>
      </w:r>
      <w:r w:rsidRPr="004B6EFE">
        <w:rPr>
          <w:i/>
          <w:iCs/>
        </w:rPr>
        <w:t>utartie</w:t>
      </w:r>
      <w:r>
        <w:rPr>
          <w:i/>
          <w:iCs/>
        </w:rPr>
        <w:t xml:space="preserve">s įkainiai, kaina </w:t>
      </w:r>
      <w:r w:rsidRPr="004B6EFE">
        <w:rPr>
          <w:i/>
          <w:iCs/>
        </w:rPr>
        <w:t>nebus keičiam</w:t>
      </w:r>
      <w:r>
        <w:rPr>
          <w:i/>
          <w:iCs/>
        </w:rPr>
        <w:t>i</w:t>
      </w:r>
      <w:r>
        <w:t>;</w:t>
      </w:r>
    </w:p>
    <w:p w14:paraId="189C1374" w14:textId="41037781" w:rsidR="008E2FCA" w:rsidRPr="008E2FCA" w:rsidRDefault="002271E8" w:rsidP="002271E8">
      <w:pPr>
        <w:ind w:right="-31" w:firstLine="709"/>
        <w:jc w:val="both"/>
        <w:rPr>
          <w:i/>
          <w:iCs/>
        </w:rPr>
      </w:pPr>
      <w:r w:rsidRPr="002707DF">
        <w:rPr>
          <w:b/>
        </w:rPr>
        <w:t xml:space="preserve">* </w:t>
      </w:r>
      <w:r w:rsidRPr="002707DF">
        <w:rPr>
          <w:b/>
          <w:i/>
        </w:rPr>
        <w:t xml:space="preserve">nurodyti </w:t>
      </w:r>
      <w:r>
        <w:rPr>
          <w:b/>
          <w:i/>
        </w:rPr>
        <w:t>darbų</w:t>
      </w:r>
      <w:r w:rsidRPr="002707DF">
        <w:rPr>
          <w:b/>
          <w:i/>
        </w:rPr>
        <w:t xml:space="preserve"> kiekiai yra preliminarūs lyginamieji, jie naudojami tik pasiūlymų vertinime ir nebus laikomi maksimaliais</w:t>
      </w:r>
      <w:r w:rsidRPr="002707DF">
        <w:rPr>
          <w:i/>
          <w:iCs/>
        </w:rPr>
        <w:t xml:space="preserve">. </w:t>
      </w:r>
      <w:r w:rsidRPr="002707DF">
        <w:rPr>
          <w:b/>
          <w:i/>
        </w:rPr>
        <w:t>Sutarties vykdymo</w:t>
      </w:r>
      <w:r w:rsidRPr="004A5A62">
        <w:rPr>
          <w:b/>
          <w:i/>
        </w:rPr>
        <w:t xml:space="preserve"> metu preliminarūs perkamų </w:t>
      </w:r>
      <w:r>
        <w:rPr>
          <w:b/>
          <w:i/>
        </w:rPr>
        <w:t>darbų</w:t>
      </w:r>
      <w:r w:rsidRPr="004A5A62">
        <w:rPr>
          <w:b/>
          <w:i/>
        </w:rPr>
        <w:t xml:space="preserve"> kiekiai pagal Perkančiosios organizacijos poreikį gali būti mažinami arba gali būti didinami</w:t>
      </w:r>
      <w:r w:rsidRPr="00F62362">
        <w:rPr>
          <w:b/>
          <w:bCs/>
          <w:i/>
          <w:iCs/>
        </w:rPr>
        <w:t>.</w:t>
      </w:r>
      <w:r w:rsidRPr="00212F64">
        <w:rPr>
          <w:i/>
          <w:iCs/>
        </w:rPr>
        <w:t xml:space="preserve"> </w:t>
      </w:r>
      <w:r w:rsidRPr="008E2FCA">
        <w:rPr>
          <w:i/>
          <w:iCs/>
        </w:rPr>
        <w:t xml:space="preserve">Minimaliai darbų šiai pirkimo daliai bus užsakoma už </w:t>
      </w:r>
      <w:r w:rsidRPr="008E2FCA">
        <w:rPr>
          <w:bCs/>
          <w:i/>
          <w:iCs/>
        </w:rPr>
        <w:t>1 000 000,00 Eur su PVM (arba 826 446,28 Eur be PVM, jei tiekėjas yra ne PVM mokėtojas ar darbai neapmokestinami PVM, ar dėl kitų priežasčių, dėl kurių Perkančiosios organizacijos galutinė tiekėjui mokėtina suma bus be PVM), maksimaliai darbų gali būti užsakoma už ne daugiau kaip 2 000 000</w:t>
      </w:r>
      <w:r w:rsidRPr="008E2FCA">
        <w:rPr>
          <w:i/>
          <w:iCs/>
        </w:rPr>
        <w:t>,00 Eur su PVM (arba 1 652 892,56 Eur be PVM, jei tiekėjas yra ne PVM mokėtojas ar darbai neapmokestinami PVM, ar dėl kitų priežasčių, dėl kurių Perkančiosios organizacijos galutinė tiekėjui mokėtina suma bus be PVM).</w:t>
      </w:r>
    </w:p>
    <w:p w14:paraId="6C7A3BE2" w14:textId="715665B1" w:rsidR="008E2FCA" w:rsidRDefault="008E2FCA" w:rsidP="008E2FCA">
      <w:pPr>
        <w:tabs>
          <w:tab w:val="left" w:pos="851"/>
        </w:tabs>
        <w:jc w:val="both"/>
        <w:rPr>
          <w:b/>
          <w:bCs/>
        </w:rPr>
      </w:pPr>
    </w:p>
    <w:bookmarkEnd w:id="1"/>
    <w:bookmarkEnd w:id="2"/>
    <w:p w14:paraId="1E2482AA" w14:textId="4652DAE8" w:rsidR="00452299" w:rsidRPr="005B242D" w:rsidRDefault="00452299" w:rsidP="00452299">
      <w:pPr>
        <w:ind w:firstLine="720"/>
        <w:jc w:val="both"/>
        <w:rPr>
          <w:b/>
          <w:bCs/>
        </w:rPr>
      </w:pPr>
      <w:r w:rsidRPr="005B242D">
        <w:rPr>
          <w:b/>
          <w:bCs/>
        </w:rPr>
        <w:t>Mūsų siūlom</w:t>
      </w:r>
      <w:r>
        <w:rPr>
          <w:b/>
          <w:bCs/>
        </w:rPr>
        <w:t>a</w:t>
      </w:r>
      <w:r w:rsidRPr="005B242D">
        <w:rPr>
          <w:b/>
          <w:bCs/>
        </w:rPr>
        <w:t xml:space="preserve"> </w:t>
      </w:r>
      <w:r>
        <w:rPr>
          <w:b/>
          <w:bCs/>
        </w:rPr>
        <w:t xml:space="preserve">ekonominio naudingumo </w:t>
      </w:r>
      <w:r w:rsidRPr="005B242D">
        <w:rPr>
          <w:b/>
          <w:bCs/>
        </w:rPr>
        <w:t>vertinimo kriterij</w:t>
      </w:r>
      <w:r>
        <w:rPr>
          <w:b/>
          <w:bCs/>
        </w:rPr>
        <w:t>aus</w:t>
      </w:r>
      <w:r w:rsidRPr="005B242D">
        <w:rPr>
          <w:b/>
          <w:bCs/>
        </w:rPr>
        <w:t xml:space="preserve"> reikšmė:</w:t>
      </w:r>
    </w:p>
    <w:tbl>
      <w:tblPr>
        <w:tblW w:w="14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4140"/>
        <w:gridCol w:w="4819"/>
        <w:gridCol w:w="4819"/>
      </w:tblGrid>
      <w:tr w:rsidR="00492CAB" w:rsidRPr="00492CAB" w14:paraId="099E35CB" w14:textId="77777777" w:rsidTr="00817AD4">
        <w:tc>
          <w:tcPr>
            <w:tcW w:w="675" w:type="dxa"/>
            <w:shd w:val="clear" w:color="auto" w:fill="F2F2F2"/>
            <w:vAlign w:val="center"/>
          </w:tcPr>
          <w:p w14:paraId="0A4580DA" w14:textId="77777777" w:rsidR="00B361CF" w:rsidRPr="00492CAB" w:rsidRDefault="00B361CF" w:rsidP="00817AD4">
            <w:pPr>
              <w:suppressAutoHyphens/>
              <w:jc w:val="center"/>
              <w:rPr>
                <w:b/>
              </w:rPr>
            </w:pPr>
            <w:r w:rsidRPr="00492CAB">
              <w:rPr>
                <w:b/>
              </w:rPr>
              <w:t>Eil. Nr.</w:t>
            </w:r>
          </w:p>
        </w:tc>
        <w:tc>
          <w:tcPr>
            <w:tcW w:w="4140" w:type="dxa"/>
            <w:shd w:val="clear" w:color="auto" w:fill="F2F2F2"/>
            <w:vAlign w:val="center"/>
          </w:tcPr>
          <w:p w14:paraId="276CD96E" w14:textId="77777777" w:rsidR="00B361CF" w:rsidRPr="00492CAB" w:rsidRDefault="00B361CF" w:rsidP="00817AD4">
            <w:pPr>
              <w:suppressAutoHyphens/>
              <w:jc w:val="center"/>
              <w:rPr>
                <w:b/>
              </w:rPr>
            </w:pPr>
            <w:r w:rsidRPr="00492CAB">
              <w:rPr>
                <w:b/>
              </w:rPr>
              <w:t>Vertinimo kriterijus</w:t>
            </w:r>
          </w:p>
        </w:tc>
        <w:tc>
          <w:tcPr>
            <w:tcW w:w="4819" w:type="dxa"/>
            <w:shd w:val="clear" w:color="auto" w:fill="F2F2F2"/>
            <w:vAlign w:val="center"/>
          </w:tcPr>
          <w:p w14:paraId="15DE0736" w14:textId="77777777" w:rsidR="00B361CF" w:rsidRPr="00492CAB" w:rsidRDefault="00B361CF" w:rsidP="00817AD4">
            <w:pPr>
              <w:suppressAutoHyphens/>
              <w:jc w:val="center"/>
              <w:rPr>
                <w:b/>
              </w:rPr>
            </w:pPr>
            <w:r w:rsidRPr="00492CAB">
              <w:rPr>
                <w:b/>
              </w:rPr>
              <w:t>Siūloma kriterijaus reikšmė</w:t>
            </w:r>
          </w:p>
          <w:p w14:paraId="01C76994" w14:textId="77777777" w:rsidR="00B361CF" w:rsidRPr="00492CAB" w:rsidRDefault="00B361CF" w:rsidP="00817AD4">
            <w:pPr>
              <w:suppressAutoHyphens/>
              <w:jc w:val="center"/>
              <w:rPr>
                <w:b/>
              </w:rPr>
            </w:pPr>
            <w:r w:rsidRPr="00492CAB">
              <w:rPr>
                <w:b/>
              </w:rPr>
              <w:t>I pirkimo daliai</w:t>
            </w:r>
          </w:p>
        </w:tc>
        <w:tc>
          <w:tcPr>
            <w:tcW w:w="4819" w:type="dxa"/>
            <w:shd w:val="clear" w:color="auto" w:fill="F2F2F2"/>
          </w:tcPr>
          <w:p w14:paraId="5A2A06C4" w14:textId="77777777" w:rsidR="00B361CF" w:rsidRPr="00492CAB" w:rsidRDefault="00B361CF" w:rsidP="00817AD4">
            <w:pPr>
              <w:suppressAutoHyphens/>
              <w:jc w:val="center"/>
              <w:rPr>
                <w:b/>
              </w:rPr>
            </w:pPr>
            <w:r w:rsidRPr="00492CAB">
              <w:rPr>
                <w:b/>
              </w:rPr>
              <w:t>Siūloma kriterijaus reikšmė</w:t>
            </w:r>
          </w:p>
          <w:p w14:paraId="1952694C" w14:textId="77777777" w:rsidR="00B361CF" w:rsidRPr="00492CAB" w:rsidRDefault="00B361CF" w:rsidP="00817AD4">
            <w:pPr>
              <w:suppressAutoHyphens/>
              <w:jc w:val="center"/>
              <w:rPr>
                <w:b/>
              </w:rPr>
            </w:pPr>
            <w:r w:rsidRPr="00492CAB">
              <w:rPr>
                <w:b/>
              </w:rPr>
              <w:t>II pirkimo daliai</w:t>
            </w:r>
          </w:p>
        </w:tc>
      </w:tr>
      <w:tr w:rsidR="00492CAB" w:rsidRPr="00492CAB" w14:paraId="0C6BB73F" w14:textId="77777777" w:rsidTr="00817AD4">
        <w:tc>
          <w:tcPr>
            <w:tcW w:w="675" w:type="dxa"/>
            <w:vAlign w:val="center"/>
          </w:tcPr>
          <w:p w14:paraId="15827488" w14:textId="77777777" w:rsidR="00B361CF" w:rsidRPr="00492CAB" w:rsidRDefault="00B361CF" w:rsidP="00817AD4">
            <w:pPr>
              <w:suppressAutoHyphens/>
              <w:jc w:val="center"/>
            </w:pPr>
            <w:r w:rsidRPr="00492CAB">
              <w:t>1.</w:t>
            </w:r>
          </w:p>
        </w:tc>
        <w:tc>
          <w:tcPr>
            <w:tcW w:w="4140" w:type="dxa"/>
          </w:tcPr>
          <w:p w14:paraId="519EA91A" w14:textId="7CA89AA6" w:rsidR="00492CAB" w:rsidRPr="0051643F" w:rsidRDefault="00452748" w:rsidP="00817AD4">
            <w:pPr>
              <w:widowControl w:val="0"/>
              <w:tabs>
                <w:tab w:val="left" w:pos="1134"/>
                <w:tab w:val="left" w:pos="1276"/>
                <w:tab w:val="left" w:pos="1418"/>
              </w:tabs>
              <w:contextualSpacing/>
              <w:jc w:val="both"/>
              <w:rPr>
                <w:bCs/>
                <w:color w:val="FF0000"/>
              </w:rPr>
            </w:pPr>
            <w:r w:rsidRPr="0010770D">
              <w:rPr>
                <w:b/>
                <w:bCs/>
              </w:rPr>
              <w:t xml:space="preserve">Papildoma statinio garantinio termino trukmė metais, suteikiama </w:t>
            </w:r>
            <w:r w:rsidRPr="001D5706">
              <w:rPr>
                <w:rFonts w:eastAsia="TimesNewRomanPS-BoldMT"/>
                <w:b/>
                <w:bCs/>
              </w:rPr>
              <w:t xml:space="preserve">remonto </w:t>
            </w:r>
            <w:r w:rsidRPr="001D5706">
              <w:rPr>
                <w:rFonts w:eastAsiaTheme="minorHAnsi"/>
                <w:b/>
                <w:bCs/>
              </w:rPr>
              <w:t>(priežiūros)</w:t>
            </w:r>
            <w:r w:rsidRPr="0010770D">
              <w:rPr>
                <w:b/>
                <w:bCs/>
              </w:rPr>
              <w:t xml:space="preserve"> metu </w:t>
            </w:r>
            <w:r w:rsidRPr="0010770D">
              <w:rPr>
                <w:b/>
                <w:bCs/>
                <w:lang w:val="fi-FI"/>
              </w:rPr>
              <w:t xml:space="preserve">atliktiems darbams </w:t>
            </w:r>
            <w:r w:rsidRPr="0010770D">
              <w:rPr>
                <w:b/>
                <w:bCs/>
              </w:rPr>
              <w:t>(</w:t>
            </w:r>
            <w:r w:rsidRPr="0010770D">
              <w:rPr>
                <w:b/>
                <w:bCs/>
                <w:lang w:val="fi-FI"/>
              </w:rPr>
              <w:t>G)</w:t>
            </w:r>
            <w:r w:rsidRPr="0010770D">
              <w:rPr>
                <w:b/>
              </w:rPr>
              <w:t xml:space="preserve"> – </w:t>
            </w:r>
            <w:r w:rsidRPr="0051643F">
              <w:rPr>
                <w:bCs/>
              </w:rPr>
              <w:t xml:space="preserve">tiekėjo suteikiamas papildomas terminas </w:t>
            </w:r>
            <w:r w:rsidRPr="0051643F">
              <w:rPr>
                <w:rFonts w:eastAsia="TimesNewRomanPS-BoldMT"/>
                <w:bCs/>
              </w:rPr>
              <w:t xml:space="preserve">remonto </w:t>
            </w:r>
            <w:r w:rsidRPr="0051643F">
              <w:rPr>
                <w:rFonts w:eastAsiaTheme="minorHAnsi"/>
                <w:bCs/>
              </w:rPr>
              <w:t>(priežiūros)</w:t>
            </w:r>
            <w:r w:rsidRPr="0051643F">
              <w:rPr>
                <w:bCs/>
              </w:rPr>
              <w:t xml:space="preserve"> metu </w:t>
            </w:r>
            <w:r w:rsidRPr="0051643F">
              <w:rPr>
                <w:bCs/>
                <w:lang w:val="fi-FI"/>
              </w:rPr>
              <w:t xml:space="preserve">atliktiems darbams, </w:t>
            </w:r>
            <w:r w:rsidRPr="0051643F">
              <w:rPr>
                <w:bCs/>
              </w:rPr>
              <w:t>viršijantis Sutartyje nustatytą garantinį terminą (2 metus</w:t>
            </w:r>
            <w:r w:rsidR="00492CAB" w:rsidRPr="0051643F">
              <w:rPr>
                <w:bCs/>
              </w:rPr>
              <w:t xml:space="preserve">). </w:t>
            </w:r>
          </w:p>
          <w:p w14:paraId="3A9E5493" w14:textId="77777777" w:rsidR="00492CAB" w:rsidRPr="00BA7BE9" w:rsidRDefault="00492CAB" w:rsidP="00817AD4">
            <w:pPr>
              <w:widowControl w:val="0"/>
              <w:tabs>
                <w:tab w:val="left" w:pos="1134"/>
                <w:tab w:val="left" w:pos="1276"/>
                <w:tab w:val="left" w:pos="1418"/>
              </w:tabs>
              <w:contextualSpacing/>
              <w:jc w:val="both"/>
              <w:rPr>
                <w:bCs/>
                <w:color w:val="FF0000"/>
              </w:rPr>
            </w:pPr>
          </w:p>
          <w:p w14:paraId="1E4D4700" w14:textId="6990DE8C" w:rsidR="00B361CF" w:rsidRPr="00492CAB" w:rsidRDefault="009A56E0" w:rsidP="00817AD4">
            <w:pPr>
              <w:widowControl w:val="0"/>
              <w:tabs>
                <w:tab w:val="left" w:pos="1134"/>
                <w:tab w:val="left" w:pos="1276"/>
                <w:tab w:val="left" w:pos="1418"/>
              </w:tabs>
              <w:contextualSpacing/>
              <w:jc w:val="both"/>
              <w:rPr>
                <w:i/>
                <w:iCs/>
              </w:rPr>
            </w:pPr>
            <w:r w:rsidRPr="009A56E0">
              <w:rPr>
                <w:b/>
                <w:i/>
                <w:iCs/>
              </w:rPr>
              <w:t xml:space="preserve">Galimi du papildomos statinio garantinio termino trukmės, </w:t>
            </w:r>
            <w:r w:rsidRPr="009A56E0">
              <w:rPr>
                <w:b/>
                <w:bCs/>
                <w:i/>
                <w:iCs/>
              </w:rPr>
              <w:t xml:space="preserve">suteikiamos </w:t>
            </w:r>
            <w:r w:rsidRPr="009A56E0">
              <w:rPr>
                <w:rFonts w:eastAsia="TimesNewRomanPS-BoldMT"/>
                <w:b/>
                <w:bCs/>
                <w:i/>
                <w:iCs/>
              </w:rPr>
              <w:t xml:space="preserve">remonto </w:t>
            </w:r>
            <w:r w:rsidRPr="009A56E0">
              <w:rPr>
                <w:rFonts w:eastAsiaTheme="minorHAnsi"/>
                <w:b/>
                <w:bCs/>
                <w:i/>
                <w:iCs/>
              </w:rPr>
              <w:t>(priežiūros)</w:t>
            </w:r>
            <w:r w:rsidRPr="009A56E0">
              <w:rPr>
                <w:b/>
                <w:bCs/>
                <w:i/>
                <w:iCs/>
              </w:rPr>
              <w:t xml:space="preserve"> metu </w:t>
            </w:r>
            <w:r w:rsidRPr="009A56E0">
              <w:rPr>
                <w:b/>
                <w:bCs/>
                <w:i/>
                <w:iCs/>
                <w:lang w:val="fi-FI"/>
              </w:rPr>
              <w:t xml:space="preserve">atliktiems darbams, </w:t>
            </w:r>
            <w:r w:rsidRPr="009A56E0">
              <w:rPr>
                <w:b/>
                <w:i/>
                <w:iCs/>
              </w:rPr>
              <w:t>variantai – 0 metų, 1 metai</w:t>
            </w:r>
            <w:r w:rsidR="00B361CF" w:rsidRPr="00492CAB">
              <w:rPr>
                <w:b/>
                <w:i/>
                <w:iCs/>
              </w:rPr>
              <w:t>.</w:t>
            </w:r>
            <w:r w:rsidR="00B361CF" w:rsidRPr="00492CAB">
              <w:rPr>
                <w:bCs/>
                <w:i/>
                <w:iCs/>
              </w:rPr>
              <w:t xml:space="preserve"> Metų skaičius turi būti išreikštas sveiku skaičiumi, </w:t>
            </w:r>
            <w:r w:rsidR="00B361CF" w:rsidRPr="00492CAB">
              <w:rPr>
                <w:i/>
                <w:iCs/>
              </w:rPr>
              <w:t xml:space="preserve">pvz., 1 metai. Tiekėjas turi aiškiai nurodyti siūlomą terminą, negalima vartoti sąvokų ,,apie x metus“, </w:t>
            </w:r>
            <w:r w:rsidR="00B361CF" w:rsidRPr="00492CAB">
              <w:rPr>
                <w:i/>
                <w:iCs/>
              </w:rPr>
              <w:lastRenderedPageBreak/>
              <w:t>,,nuo x metų“ ar pan., dėl kurių kiltų abejonių dėl tikrųjų tiekėjo ketinimų.</w:t>
            </w:r>
          </w:p>
        </w:tc>
        <w:tc>
          <w:tcPr>
            <w:tcW w:w="4819" w:type="dxa"/>
            <w:vAlign w:val="center"/>
          </w:tcPr>
          <w:p w14:paraId="15A98BAB" w14:textId="77777777" w:rsidR="00B361CF" w:rsidRPr="00492CAB" w:rsidRDefault="00B361CF" w:rsidP="00817AD4">
            <w:pPr>
              <w:jc w:val="center"/>
              <w:rPr>
                <w:b/>
              </w:rPr>
            </w:pPr>
            <w:r w:rsidRPr="00492CAB">
              <w:rPr>
                <w:b/>
              </w:rPr>
              <w:lastRenderedPageBreak/>
              <w:t>.............. metai</w:t>
            </w:r>
          </w:p>
          <w:p w14:paraId="245FC93C" w14:textId="77777777" w:rsidR="00B361CF" w:rsidRPr="00492CAB" w:rsidRDefault="00B361CF" w:rsidP="00817AD4">
            <w:pPr>
              <w:suppressAutoHyphens/>
              <w:jc w:val="center"/>
              <w:rPr>
                <w:i/>
                <w:iCs/>
              </w:rPr>
            </w:pPr>
            <w:r w:rsidRPr="00492CAB">
              <w:rPr>
                <w:i/>
                <w:iCs/>
              </w:rPr>
              <w:t>(nurodomas metų skaičius sveiku skaičiumi)</w:t>
            </w:r>
          </w:p>
        </w:tc>
        <w:tc>
          <w:tcPr>
            <w:tcW w:w="4819" w:type="dxa"/>
            <w:vAlign w:val="center"/>
          </w:tcPr>
          <w:p w14:paraId="09B7B96C" w14:textId="77777777" w:rsidR="00B361CF" w:rsidRPr="00492CAB" w:rsidRDefault="00B361CF" w:rsidP="00817AD4">
            <w:pPr>
              <w:jc w:val="center"/>
              <w:rPr>
                <w:b/>
              </w:rPr>
            </w:pPr>
            <w:r w:rsidRPr="00492CAB">
              <w:rPr>
                <w:b/>
              </w:rPr>
              <w:t>.............. metai</w:t>
            </w:r>
          </w:p>
          <w:p w14:paraId="685127AB" w14:textId="77777777" w:rsidR="00B361CF" w:rsidRPr="00492CAB" w:rsidRDefault="00B361CF" w:rsidP="00817AD4">
            <w:pPr>
              <w:jc w:val="center"/>
              <w:rPr>
                <w:b/>
              </w:rPr>
            </w:pPr>
            <w:r w:rsidRPr="00492CAB">
              <w:rPr>
                <w:i/>
                <w:iCs/>
              </w:rPr>
              <w:t>(nurodomas metų skaičius sveiku skaičiumi)</w:t>
            </w:r>
          </w:p>
        </w:tc>
      </w:tr>
    </w:tbl>
    <w:p w14:paraId="7BF1EC41" w14:textId="0C333205" w:rsidR="00F73F96" w:rsidRPr="002E635E" w:rsidRDefault="00F73F96" w:rsidP="00F73F96">
      <w:pPr>
        <w:tabs>
          <w:tab w:val="left" w:pos="1134"/>
        </w:tabs>
        <w:ind w:firstLine="709"/>
        <w:jc w:val="both"/>
        <w:rPr>
          <w:b/>
          <w:bCs/>
          <w:i/>
          <w:iCs/>
        </w:rPr>
      </w:pPr>
      <w:r w:rsidRPr="002E635E">
        <w:rPr>
          <w:b/>
          <w:bCs/>
          <w:i/>
          <w:iCs/>
        </w:rPr>
        <w:t xml:space="preserve">Pastaba (taikoma kiekvienai pirkimo daliai): </w:t>
      </w:r>
      <w:r w:rsidR="002E635E" w:rsidRPr="002E635E">
        <w:rPr>
          <w:b/>
          <w:bCs/>
          <w:i/>
          <w:iCs/>
        </w:rPr>
        <w:t xml:space="preserve">dėl aukščiau nurodyto ekonominio naudingumo vertinimo kriterijaus vertinimo tiekėjo pateiktų dokumentų tikslinimas (naujos informacijos pateikimas) nėra galimas. Vertinimas bus atliekamas pagal tiekėjų pasiūlymuose pateiktą informaciją. </w:t>
      </w:r>
      <w:r w:rsidR="002E635E" w:rsidRPr="002E635E">
        <w:rPr>
          <w:b/>
          <w:bCs/>
          <w:i/>
        </w:rPr>
        <w:t>Jei tiekėjas neužpildys reikalaujamo kriterijaus duomenų, tiekėjo pasiūlymas nebus atmetamas, tačiau tiekėjui bus skiriama 0 balų</w:t>
      </w:r>
      <w:r w:rsidRPr="002E635E">
        <w:rPr>
          <w:b/>
          <w:bCs/>
          <w:i/>
          <w:iCs/>
        </w:rPr>
        <w:t>.</w:t>
      </w:r>
    </w:p>
    <w:p w14:paraId="0B016B22" w14:textId="52013982" w:rsidR="00F73F96" w:rsidRDefault="00F73F96" w:rsidP="00F73F96">
      <w:pPr>
        <w:pStyle w:val="Sraopastraipa"/>
        <w:tabs>
          <w:tab w:val="left" w:pos="1134"/>
        </w:tabs>
        <w:ind w:left="0" w:firstLine="709"/>
        <w:jc w:val="both"/>
        <w:rPr>
          <w:i/>
          <w:iCs/>
          <w:sz w:val="24"/>
          <w:szCs w:val="24"/>
        </w:rPr>
      </w:pPr>
    </w:p>
    <w:p w14:paraId="4F7BE6D4" w14:textId="75E8FC52" w:rsidR="00F73F96" w:rsidRPr="00C07237" w:rsidRDefault="00F73F96" w:rsidP="00F73F96">
      <w:pPr>
        <w:widowControl w:val="0"/>
        <w:ind w:left="-27" w:firstLine="736"/>
        <w:jc w:val="both"/>
      </w:pPr>
      <w:r w:rsidRPr="00C07237">
        <w:t>Teikdami šį pasiūlymą mes patvirtiname, kad siūlom</w:t>
      </w:r>
      <w:r w:rsidR="009E62D3">
        <w:t xml:space="preserve">i darbai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5F534534" w14:textId="77777777" w:rsidR="00F73F96" w:rsidRPr="00BD7D40" w:rsidRDefault="00F73F96" w:rsidP="00F73F96">
      <w:pPr>
        <w:widowControl w:val="0"/>
        <w:ind w:left="-27" w:firstLine="736"/>
        <w:jc w:val="both"/>
        <w:rPr>
          <w:i/>
        </w:rPr>
      </w:pPr>
    </w:p>
    <w:p w14:paraId="1892D534" w14:textId="06657963" w:rsidR="00F73F96" w:rsidRDefault="00F73F96" w:rsidP="00F73F96">
      <w:pPr>
        <w:widowControl w:val="0"/>
        <w:ind w:left="-27" w:firstLine="736"/>
        <w:jc w:val="both"/>
        <w:rPr>
          <w:b/>
        </w:rPr>
      </w:pPr>
      <w:r w:rsidRPr="00F934AF">
        <w:rPr>
          <w:b/>
        </w:rPr>
        <w:t xml:space="preserve">Sutartyje </w:t>
      </w:r>
      <w:r w:rsidRPr="007D030C">
        <w:rPr>
          <w:b/>
        </w:rPr>
        <w:t>nustatomas kainos apskaičiavimo būdas</w:t>
      </w:r>
      <w:r>
        <w:rPr>
          <w:b/>
        </w:rPr>
        <w:t xml:space="preserve"> – </w:t>
      </w:r>
      <w:r w:rsidRPr="007D030C">
        <w:rPr>
          <w:b/>
        </w:rPr>
        <w:t>fiksuot</w:t>
      </w:r>
      <w:r>
        <w:rPr>
          <w:b/>
        </w:rPr>
        <w:t>i įkainiai kiekvienai pirkimo daliai</w:t>
      </w:r>
      <w:r w:rsidRPr="007D030C">
        <w:rPr>
          <w:b/>
        </w:rPr>
        <w:t>.</w:t>
      </w:r>
    </w:p>
    <w:p w14:paraId="5409E24A" w14:textId="77777777" w:rsidR="00F73F96" w:rsidRDefault="00F73F96" w:rsidP="00F73F96">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F73F96" w:rsidRPr="004A529D" w14:paraId="17140F6D" w14:textId="77777777" w:rsidTr="00B43450">
        <w:trPr>
          <w:trHeight w:val="324"/>
        </w:trPr>
        <w:tc>
          <w:tcPr>
            <w:tcW w:w="14884" w:type="dxa"/>
          </w:tcPr>
          <w:p w14:paraId="1A3B05C7" w14:textId="7A5367B4" w:rsidR="00F73F96" w:rsidRPr="004A529D" w:rsidRDefault="00F73F96" w:rsidP="00B43450">
            <w:pPr>
              <w:widowControl w:val="0"/>
              <w:ind w:firstLine="605"/>
              <w:jc w:val="both"/>
            </w:pPr>
            <w:r w:rsidRPr="004A529D">
              <w:t xml:space="preserve">Ši teikiamame pasiūlyme nurodyta informacija yra konfidenciali </w:t>
            </w:r>
            <w:r w:rsidRPr="004A529D">
              <w:rPr>
                <w:i/>
              </w:rPr>
              <w:t xml:space="preserve">(detaliau apie konfidencialią informaciją žiūrėti </w:t>
            </w:r>
            <w:r w:rsidRPr="00053CF8">
              <w:rPr>
                <w:i/>
              </w:rPr>
              <w:t xml:space="preserve">sąlygų </w:t>
            </w:r>
            <w:r w:rsidR="00DE0967" w:rsidRPr="00053CF8">
              <w:rPr>
                <w:i/>
              </w:rPr>
              <w:t>33</w:t>
            </w:r>
            <w:r w:rsidRPr="00053CF8">
              <w:rPr>
                <w:i/>
              </w:rPr>
              <w:t xml:space="preserve"> punkte</w:t>
            </w:r>
            <w:r w:rsidRPr="00053CF8">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F73F96" w:rsidRPr="004A529D" w14:paraId="2200F862" w14:textId="77777777" w:rsidTr="00B43450">
              <w:trPr>
                <w:trHeight w:val="591"/>
              </w:trPr>
              <w:tc>
                <w:tcPr>
                  <w:tcW w:w="560" w:type="dxa"/>
                  <w:tcBorders>
                    <w:top w:val="single" w:sz="4" w:space="0" w:color="auto"/>
                    <w:left w:val="single" w:sz="4" w:space="0" w:color="auto"/>
                    <w:bottom w:val="single" w:sz="4" w:space="0" w:color="auto"/>
                    <w:right w:val="single" w:sz="4" w:space="0" w:color="auto"/>
                  </w:tcBorders>
                </w:tcPr>
                <w:p w14:paraId="6559756A" w14:textId="77777777" w:rsidR="00F73F96" w:rsidRPr="004A529D" w:rsidRDefault="00F73F96" w:rsidP="00B43450">
                  <w:pPr>
                    <w:widowControl w:val="0"/>
                  </w:pPr>
                  <w:r w:rsidRPr="004A529D">
                    <w:t>Eil. Nr.</w:t>
                  </w:r>
                </w:p>
              </w:tc>
              <w:tc>
                <w:tcPr>
                  <w:tcW w:w="7827" w:type="dxa"/>
                  <w:tcBorders>
                    <w:top w:val="single" w:sz="4" w:space="0" w:color="auto"/>
                    <w:left w:val="single" w:sz="4" w:space="0" w:color="auto"/>
                    <w:bottom w:val="single" w:sz="4" w:space="0" w:color="auto"/>
                    <w:right w:val="single" w:sz="4" w:space="0" w:color="auto"/>
                  </w:tcBorders>
                  <w:vAlign w:val="center"/>
                </w:tcPr>
                <w:p w14:paraId="33FA4058" w14:textId="77777777" w:rsidR="00F73F96" w:rsidRPr="004A529D" w:rsidRDefault="00F73F96" w:rsidP="00B43450">
                  <w:pPr>
                    <w:widowControl w:val="0"/>
                    <w:jc w:val="center"/>
                  </w:pPr>
                  <w:r w:rsidRPr="004A529D">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2834BD5" w14:textId="77777777" w:rsidR="00F73F96" w:rsidRPr="004A529D" w:rsidRDefault="00F73F96" w:rsidP="00B43450">
                  <w:pPr>
                    <w:widowControl w:val="0"/>
                    <w:jc w:val="center"/>
                  </w:pPr>
                  <w:r w:rsidRPr="004A529D">
                    <w:t>Nurodytos konfidencialios informacijos pagrindimas (paaiškinimas, kuo remiantis nurodytas dokumentas ar jo dalis yra konfidencialūs)</w:t>
                  </w:r>
                </w:p>
              </w:tc>
            </w:tr>
            <w:tr w:rsidR="00F73F96" w:rsidRPr="004A529D" w14:paraId="17965C45" w14:textId="77777777" w:rsidTr="00B43450">
              <w:trPr>
                <w:trHeight w:val="158"/>
              </w:trPr>
              <w:tc>
                <w:tcPr>
                  <w:tcW w:w="560" w:type="dxa"/>
                  <w:tcBorders>
                    <w:top w:val="single" w:sz="4" w:space="0" w:color="auto"/>
                    <w:left w:val="single" w:sz="4" w:space="0" w:color="auto"/>
                    <w:bottom w:val="single" w:sz="4" w:space="0" w:color="auto"/>
                    <w:right w:val="single" w:sz="4" w:space="0" w:color="auto"/>
                  </w:tcBorders>
                </w:tcPr>
                <w:p w14:paraId="1A457E74" w14:textId="77777777" w:rsidR="00F73F96" w:rsidRPr="004A529D"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7710DA1D" w14:textId="77777777" w:rsidR="00F73F96" w:rsidRPr="004A529D"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5C8C90A8" w14:textId="77777777" w:rsidR="00F73F96" w:rsidRPr="004A529D" w:rsidRDefault="00F73F96" w:rsidP="00B43450">
                  <w:pPr>
                    <w:widowControl w:val="0"/>
                  </w:pPr>
                </w:p>
              </w:tc>
            </w:tr>
            <w:tr w:rsidR="00F73F96" w:rsidRPr="004A529D" w14:paraId="6FA46631" w14:textId="77777777" w:rsidTr="00B43450">
              <w:trPr>
                <w:trHeight w:val="237"/>
              </w:trPr>
              <w:tc>
                <w:tcPr>
                  <w:tcW w:w="560" w:type="dxa"/>
                  <w:tcBorders>
                    <w:top w:val="single" w:sz="4" w:space="0" w:color="auto"/>
                    <w:left w:val="single" w:sz="4" w:space="0" w:color="auto"/>
                    <w:bottom w:val="single" w:sz="4" w:space="0" w:color="auto"/>
                    <w:right w:val="single" w:sz="4" w:space="0" w:color="auto"/>
                  </w:tcBorders>
                </w:tcPr>
                <w:p w14:paraId="7E5E715E" w14:textId="77777777" w:rsidR="00F73F96" w:rsidRPr="004A529D"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08302D18" w14:textId="77777777" w:rsidR="00F73F96" w:rsidRPr="004A529D"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3B3EB4A1" w14:textId="77777777" w:rsidR="00F73F96" w:rsidRPr="004A529D" w:rsidRDefault="00F73F96" w:rsidP="00B43450">
                  <w:pPr>
                    <w:widowControl w:val="0"/>
                  </w:pPr>
                </w:p>
              </w:tc>
            </w:tr>
          </w:tbl>
          <w:p w14:paraId="10F1609D" w14:textId="77777777" w:rsidR="00F73F96" w:rsidRPr="004A529D" w:rsidRDefault="00F73F96" w:rsidP="00B43450">
            <w:pPr>
              <w:widowControl w:val="0"/>
            </w:pPr>
          </w:p>
        </w:tc>
      </w:tr>
    </w:tbl>
    <w:p w14:paraId="740D9821" w14:textId="77777777" w:rsidR="003910F3" w:rsidRPr="004A529D" w:rsidRDefault="003910F3" w:rsidP="003910F3">
      <w:pPr>
        <w:widowControl w:val="0"/>
        <w:ind w:firstLine="709"/>
        <w:jc w:val="both"/>
      </w:pPr>
      <w:r w:rsidRPr="004A529D">
        <w:rPr>
          <w:i/>
        </w:rPr>
        <w:t>Pastabos:</w:t>
      </w:r>
    </w:p>
    <w:p w14:paraId="489220D3" w14:textId="77777777" w:rsidR="003910F3" w:rsidRPr="004A529D" w:rsidRDefault="003910F3" w:rsidP="003910F3">
      <w:pPr>
        <w:ind w:firstLine="709"/>
        <w:jc w:val="both"/>
        <w:rPr>
          <w:i/>
          <w:iCs/>
        </w:rPr>
      </w:pPr>
      <w:r w:rsidRPr="004A529D">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9" w:history="1">
        <w:r w:rsidRPr="004A529D">
          <w:rPr>
            <w:rStyle w:val="Hipersaitas"/>
            <w:rFonts w:eastAsia="Calibri"/>
            <w:i/>
            <w:iCs/>
          </w:rPr>
          <w:t>http://www.vpt.lrv.lt/</w:t>
        </w:r>
      </w:hyperlink>
      <w:r w:rsidRPr="004A529D">
        <w:rPr>
          <w:i/>
          <w:iCs/>
        </w:rPr>
        <w:t>);</w:t>
      </w:r>
    </w:p>
    <w:p w14:paraId="29021BCA" w14:textId="77777777" w:rsidR="003910F3" w:rsidRPr="004A529D" w:rsidRDefault="003910F3" w:rsidP="003910F3">
      <w:pPr>
        <w:ind w:firstLine="709"/>
        <w:jc w:val="both"/>
        <w:rPr>
          <w:i/>
          <w:iCs/>
        </w:rPr>
      </w:pPr>
      <w:r w:rsidRPr="004A529D">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4F05E9" w14:textId="50F0E5C1" w:rsidR="00F73F96" w:rsidRPr="004A529D" w:rsidRDefault="003910F3" w:rsidP="003910F3">
      <w:pPr>
        <w:widowControl w:val="0"/>
        <w:ind w:firstLine="709"/>
        <w:jc w:val="both"/>
        <w:rPr>
          <w:i/>
          <w:iCs/>
        </w:rPr>
      </w:pPr>
      <w:r w:rsidRPr="004A529D">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F73F96" w:rsidRPr="004A529D">
        <w:rPr>
          <w:i/>
          <w:iCs/>
        </w:rPr>
        <w:t>.</w:t>
      </w:r>
    </w:p>
    <w:p w14:paraId="59A27005" w14:textId="77777777" w:rsidR="00F73F96" w:rsidRPr="004A529D" w:rsidRDefault="00F73F96" w:rsidP="00F73F96">
      <w:pPr>
        <w:widowControl w:val="0"/>
      </w:pPr>
    </w:p>
    <w:p w14:paraId="277643AE" w14:textId="581B0554" w:rsidR="003910F3" w:rsidRPr="00031EB2" w:rsidRDefault="003910F3" w:rsidP="003910F3">
      <w:pPr>
        <w:widowControl w:val="0"/>
        <w:ind w:firstLine="709"/>
        <w:jc w:val="both"/>
      </w:pPr>
      <w:r w:rsidRPr="004A529D">
        <w:t>Kartu su pasiūlymu pateikiami šie dokumentai (</w:t>
      </w:r>
      <w:r w:rsidRPr="004A529D">
        <w:rPr>
          <w:i/>
        </w:rPr>
        <w:t xml:space="preserve">kartu su pasiūlymu pateikiami dokumentai nurodyti konkurso sąlygų </w:t>
      </w:r>
      <w:r w:rsidRPr="00053CF8">
        <w:rPr>
          <w:i/>
        </w:rPr>
        <w:t xml:space="preserve">aprašo </w:t>
      </w:r>
      <w:r w:rsidR="00DE0967" w:rsidRPr="00053CF8">
        <w:rPr>
          <w:i/>
        </w:rPr>
        <w:t>37</w:t>
      </w:r>
      <w:r w:rsidRPr="00053CF8">
        <w:rPr>
          <w:i/>
        </w:rPr>
        <w:t xml:space="preserve"> p</w:t>
      </w:r>
      <w:r w:rsidRPr="00053CF8">
        <w:t>.):</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2079"/>
        <w:gridCol w:w="1842"/>
      </w:tblGrid>
      <w:tr w:rsidR="003910F3" w:rsidRPr="00031EB2" w14:paraId="32418480" w14:textId="77777777" w:rsidTr="003910F3">
        <w:trPr>
          <w:trHeight w:val="602"/>
        </w:trPr>
        <w:tc>
          <w:tcPr>
            <w:tcW w:w="679" w:type="dxa"/>
            <w:shd w:val="clear" w:color="auto" w:fill="F2F2F2" w:themeFill="background1" w:themeFillShade="F2"/>
            <w:vAlign w:val="center"/>
          </w:tcPr>
          <w:p w14:paraId="7F0F312A" w14:textId="77777777" w:rsidR="003910F3" w:rsidRPr="00031EB2" w:rsidRDefault="003910F3" w:rsidP="00B43450">
            <w:pPr>
              <w:widowControl w:val="0"/>
              <w:jc w:val="center"/>
            </w:pPr>
            <w:r w:rsidRPr="00031EB2">
              <w:t>Eil. Nr.</w:t>
            </w:r>
          </w:p>
        </w:tc>
        <w:tc>
          <w:tcPr>
            <w:tcW w:w="12079" w:type="dxa"/>
            <w:shd w:val="clear" w:color="auto" w:fill="F2F2F2" w:themeFill="background1" w:themeFillShade="F2"/>
            <w:vAlign w:val="center"/>
          </w:tcPr>
          <w:p w14:paraId="04DE18FD" w14:textId="77777777" w:rsidR="003910F3" w:rsidRPr="00031EB2" w:rsidRDefault="003910F3" w:rsidP="00B43450">
            <w:pPr>
              <w:widowControl w:val="0"/>
              <w:jc w:val="center"/>
            </w:pPr>
            <w:r w:rsidRPr="00031EB2">
              <w:t>Pateiktų dokumentų pavadinimas</w:t>
            </w:r>
          </w:p>
        </w:tc>
        <w:tc>
          <w:tcPr>
            <w:tcW w:w="1842" w:type="dxa"/>
            <w:shd w:val="clear" w:color="auto" w:fill="F2F2F2" w:themeFill="background1" w:themeFillShade="F2"/>
            <w:vAlign w:val="center"/>
          </w:tcPr>
          <w:p w14:paraId="577157C8" w14:textId="77777777" w:rsidR="003910F3" w:rsidRPr="00031EB2" w:rsidRDefault="003910F3" w:rsidP="00B43450">
            <w:pPr>
              <w:widowControl w:val="0"/>
              <w:jc w:val="center"/>
            </w:pPr>
            <w:r w:rsidRPr="00031EB2">
              <w:t>Dokumento puslapių skaičius</w:t>
            </w:r>
          </w:p>
        </w:tc>
      </w:tr>
      <w:tr w:rsidR="003910F3" w:rsidRPr="00031EB2" w14:paraId="450F12AA" w14:textId="77777777" w:rsidTr="003910F3">
        <w:trPr>
          <w:trHeight w:val="208"/>
        </w:trPr>
        <w:tc>
          <w:tcPr>
            <w:tcW w:w="679" w:type="dxa"/>
          </w:tcPr>
          <w:p w14:paraId="1684EB1C" w14:textId="77777777" w:rsidR="003910F3" w:rsidRPr="00031EB2" w:rsidRDefault="003910F3" w:rsidP="00B43450">
            <w:pPr>
              <w:widowControl w:val="0"/>
            </w:pPr>
          </w:p>
        </w:tc>
        <w:tc>
          <w:tcPr>
            <w:tcW w:w="12079" w:type="dxa"/>
          </w:tcPr>
          <w:p w14:paraId="043C4507" w14:textId="77777777" w:rsidR="003910F3" w:rsidRPr="00031EB2" w:rsidRDefault="003910F3" w:rsidP="00B43450">
            <w:pPr>
              <w:widowControl w:val="0"/>
            </w:pPr>
          </w:p>
        </w:tc>
        <w:tc>
          <w:tcPr>
            <w:tcW w:w="1842" w:type="dxa"/>
          </w:tcPr>
          <w:p w14:paraId="1730C555" w14:textId="77777777" w:rsidR="003910F3" w:rsidRPr="00031EB2" w:rsidRDefault="003910F3" w:rsidP="00B43450">
            <w:pPr>
              <w:widowControl w:val="0"/>
            </w:pPr>
          </w:p>
        </w:tc>
      </w:tr>
      <w:tr w:rsidR="003910F3" w:rsidRPr="00031EB2" w14:paraId="67225D4D" w14:textId="77777777" w:rsidTr="003910F3">
        <w:trPr>
          <w:trHeight w:val="208"/>
        </w:trPr>
        <w:tc>
          <w:tcPr>
            <w:tcW w:w="679" w:type="dxa"/>
          </w:tcPr>
          <w:p w14:paraId="6E4BD3DB" w14:textId="77777777" w:rsidR="003910F3" w:rsidRPr="00031EB2" w:rsidRDefault="003910F3" w:rsidP="00B43450">
            <w:pPr>
              <w:widowControl w:val="0"/>
            </w:pPr>
          </w:p>
        </w:tc>
        <w:tc>
          <w:tcPr>
            <w:tcW w:w="12079" w:type="dxa"/>
          </w:tcPr>
          <w:p w14:paraId="6E0B5910" w14:textId="77777777" w:rsidR="003910F3" w:rsidRPr="00031EB2" w:rsidRDefault="003910F3" w:rsidP="00B43450">
            <w:pPr>
              <w:widowControl w:val="0"/>
            </w:pPr>
          </w:p>
        </w:tc>
        <w:tc>
          <w:tcPr>
            <w:tcW w:w="1842" w:type="dxa"/>
          </w:tcPr>
          <w:p w14:paraId="4464B937" w14:textId="77777777" w:rsidR="003910F3" w:rsidRPr="00031EB2" w:rsidRDefault="003910F3" w:rsidP="00B43450">
            <w:pPr>
              <w:widowControl w:val="0"/>
            </w:pPr>
          </w:p>
        </w:tc>
      </w:tr>
    </w:tbl>
    <w:p w14:paraId="51AAE7B4" w14:textId="0CFFC943" w:rsidR="003910F3" w:rsidRPr="007F1FE7" w:rsidRDefault="00CD13D6" w:rsidP="003910F3">
      <w:pPr>
        <w:widowControl w:val="0"/>
        <w:ind w:firstLine="709"/>
        <w:jc w:val="both"/>
        <w:rPr>
          <w:b/>
        </w:rPr>
      </w:pPr>
      <w:r w:rsidRPr="007F1FE7">
        <w:rPr>
          <w:b/>
        </w:rPr>
        <w:lastRenderedPageBreak/>
        <w:t xml:space="preserve">Pasiūlymas galioja Perkančiosios organizacijos </w:t>
      </w:r>
      <w:r w:rsidR="00CA3BF0" w:rsidRPr="007F1FE7">
        <w:rPr>
          <w:b/>
          <w:bCs/>
        </w:rPr>
        <w:t>pirkimo dokumentuose nurodyt</w:t>
      </w:r>
      <w:r w:rsidR="00DC1302">
        <w:rPr>
          <w:b/>
          <w:bCs/>
        </w:rPr>
        <w:t>ą</w:t>
      </w:r>
      <w:r w:rsidR="00CA3BF0" w:rsidRPr="007F1FE7">
        <w:rPr>
          <w:b/>
          <w:bCs/>
        </w:rPr>
        <w:t xml:space="preserve"> termin</w:t>
      </w:r>
      <w:r w:rsidR="00DC1302">
        <w:rPr>
          <w:b/>
          <w:bCs/>
        </w:rPr>
        <w:t>ą</w:t>
      </w:r>
      <w:r w:rsidR="003910F3" w:rsidRPr="007F1FE7">
        <w:rPr>
          <w:bCs/>
        </w:rPr>
        <w:t>.</w:t>
      </w:r>
    </w:p>
    <w:p w14:paraId="46670A8E" w14:textId="77777777" w:rsidR="00410FF2" w:rsidRPr="007F1FE7" w:rsidRDefault="00410FF2" w:rsidP="003910F3">
      <w:pPr>
        <w:widowControl w:val="0"/>
        <w:ind w:firstLine="709"/>
        <w:jc w:val="both"/>
      </w:pPr>
    </w:p>
    <w:p w14:paraId="5D3948C3" w14:textId="180C6CE6" w:rsidR="00F73F96" w:rsidRDefault="003910F3" w:rsidP="003910F3">
      <w:pPr>
        <w:widowControl w:val="0"/>
        <w:ind w:firstLine="709"/>
        <w:jc w:val="both"/>
      </w:pPr>
      <w:r w:rsidRPr="007F1FE7">
        <w:t>Pasirašydamas</w:t>
      </w:r>
      <w:r w:rsidRPr="00031EB2">
        <w:t xml:space="preserve"> CVP IS priemonėmis pateiktą pasiūlymą, patvirtinu, kad dokumentų skaitmeninės kopijos ir elektroninėmis priemonėmis pateikti duomenys yra tikri</w:t>
      </w:r>
      <w:r w:rsidR="00F73F96" w:rsidRPr="00C07237">
        <w:t>.</w:t>
      </w:r>
    </w:p>
    <w:p w14:paraId="57B4B2A1" w14:textId="77777777" w:rsidR="00410FF2" w:rsidRPr="00FD3A9E" w:rsidRDefault="00410FF2" w:rsidP="003910F3">
      <w:pPr>
        <w:widowControl w:val="0"/>
        <w:ind w:firstLine="709"/>
        <w:jc w:val="both"/>
        <w:rPr>
          <w:b/>
        </w:rPr>
      </w:pPr>
    </w:p>
    <w:tbl>
      <w:tblPr>
        <w:tblW w:w="14694" w:type="dxa"/>
        <w:tblInd w:w="284" w:type="dxa"/>
        <w:tblLayout w:type="fixed"/>
        <w:tblLook w:val="00A0" w:firstRow="1" w:lastRow="0" w:firstColumn="1" w:lastColumn="0" w:noHBand="0" w:noVBand="0"/>
      </w:tblPr>
      <w:tblGrid>
        <w:gridCol w:w="5529"/>
        <w:gridCol w:w="992"/>
        <w:gridCol w:w="2268"/>
        <w:gridCol w:w="650"/>
        <w:gridCol w:w="5019"/>
        <w:gridCol w:w="236"/>
      </w:tblGrid>
      <w:tr w:rsidR="00F73F96" w:rsidRPr="009D4A39" w14:paraId="159378BC" w14:textId="77777777" w:rsidTr="00570171">
        <w:trPr>
          <w:trHeight w:val="68"/>
        </w:trPr>
        <w:tc>
          <w:tcPr>
            <w:tcW w:w="5529" w:type="dxa"/>
            <w:tcBorders>
              <w:top w:val="single" w:sz="4" w:space="0" w:color="auto"/>
              <w:left w:val="nil"/>
              <w:bottom w:val="nil"/>
              <w:right w:val="nil"/>
            </w:tcBorders>
            <w:vAlign w:val="center"/>
          </w:tcPr>
          <w:p w14:paraId="7443F072" w14:textId="77777777" w:rsidR="00F73F96" w:rsidRPr="009D4A39" w:rsidRDefault="00F73F96" w:rsidP="00B43450">
            <w:pPr>
              <w:widowControl w:val="0"/>
              <w:jc w:val="center"/>
              <w:rPr>
                <w:sz w:val="20"/>
                <w:szCs w:val="20"/>
              </w:rPr>
            </w:pPr>
            <w:r w:rsidRPr="009D4A39">
              <w:rPr>
                <w:sz w:val="20"/>
                <w:szCs w:val="20"/>
              </w:rPr>
              <w:t>(Tiekėjo arba jo įgali</w:t>
            </w:r>
            <w:r>
              <w:rPr>
                <w:sz w:val="20"/>
                <w:szCs w:val="20"/>
              </w:rPr>
              <w:t>oto asmens pareigų pavadinimas)</w:t>
            </w:r>
          </w:p>
        </w:tc>
        <w:tc>
          <w:tcPr>
            <w:tcW w:w="992" w:type="dxa"/>
            <w:vAlign w:val="center"/>
          </w:tcPr>
          <w:p w14:paraId="6D6C29F7" w14:textId="77777777" w:rsidR="00F73F96" w:rsidRPr="009D4A39" w:rsidRDefault="00F73F96" w:rsidP="00B43450">
            <w:pPr>
              <w:widowControl w:val="0"/>
              <w:jc w:val="center"/>
              <w:rPr>
                <w:sz w:val="20"/>
                <w:szCs w:val="20"/>
              </w:rPr>
            </w:pPr>
          </w:p>
        </w:tc>
        <w:tc>
          <w:tcPr>
            <w:tcW w:w="2268" w:type="dxa"/>
            <w:tcBorders>
              <w:top w:val="single" w:sz="4" w:space="0" w:color="auto"/>
              <w:left w:val="nil"/>
              <w:bottom w:val="nil"/>
              <w:right w:val="nil"/>
            </w:tcBorders>
            <w:vAlign w:val="center"/>
          </w:tcPr>
          <w:p w14:paraId="6992DFF0" w14:textId="77777777" w:rsidR="00F73F96" w:rsidRPr="009D4A39" w:rsidRDefault="00F73F96" w:rsidP="00B43450">
            <w:pPr>
              <w:widowControl w:val="0"/>
              <w:jc w:val="center"/>
              <w:rPr>
                <w:sz w:val="20"/>
                <w:szCs w:val="20"/>
              </w:rPr>
            </w:pPr>
            <w:r w:rsidRPr="009D4A39">
              <w:rPr>
                <w:sz w:val="20"/>
                <w:szCs w:val="20"/>
              </w:rPr>
              <w:t>(Parašas)</w:t>
            </w:r>
          </w:p>
        </w:tc>
        <w:tc>
          <w:tcPr>
            <w:tcW w:w="650" w:type="dxa"/>
            <w:vAlign w:val="center"/>
          </w:tcPr>
          <w:p w14:paraId="42A5FA17" w14:textId="77777777" w:rsidR="00F73F96" w:rsidRDefault="00F73F96" w:rsidP="00B43450">
            <w:pPr>
              <w:widowControl w:val="0"/>
              <w:jc w:val="center"/>
              <w:rPr>
                <w:sz w:val="20"/>
                <w:szCs w:val="20"/>
              </w:rPr>
            </w:pPr>
          </w:p>
          <w:p w14:paraId="74782084" w14:textId="77777777" w:rsidR="00F73F96" w:rsidRPr="009D4A39" w:rsidRDefault="00F73F96" w:rsidP="00B43450">
            <w:pPr>
              <w:widowControl w:val="0"/>
              <w:jc w:val="center"/>
              <w:rPr>
                <w:sz w:val="20"/>
                <w:szCs w:val="20"/>
              </w:rPr>
            </w:pPr>
          </w:p>
        </w:tc>
        <w:tc>
          <w:tcPr>
            <w:tcW w:w="5019" w:type="dxa"/>
            <w:tcBorders>
              <w:top w:val="single" w:sz="4" w:space="0" w:color="auto"/>
              <w:left w:val="nil"/>
              <w:bottom w:val="nil"/>
              <w:right w:val="nil"/>
            </w:tcBorders>
            <w:vAlign w:val="center"/>
          </w:tcPr>
          <w:p w14:paraId="3F8451D4" w14:textId="77777777" w:rsidR="00F73F96" w:rsidRPr="009D4A39" w:rsidRDefault="00F73F96" w:rsidP="00B43450">
            <w:pPr>
              <w:widowControl w:val="0"/>
              <w:jc w:val="center"/>
              <w:rPr>
                <w:sz w:val="20"/>
                <w:szCs w:val="20"/>
              </w:rPr>
            </w:pPr>
            <w:r w:rsidRPr="009D4A39">
              <w:rPr>
                <w:sz w:val="20"/>
                <w:szCs w:val="20"/>
              </w:rPr>
              <w:t>(Vardas ir pavardė)</w:t>
            </w:r>
          </w:p>
        </w:tc>
        <w:tc>
          <w:tcPr>
            <w:tcW w:w="236" w:type="dxa"/>
            <w:vAlign w:val="center"/>
          </w:tcPr>
          <w:p w14:paraId="5243FED1" w14:textId="77777777" w:rsidR="00F73F96" w:rsidRPr="009D4A39" w:rsidRDefault="00F73F96" w:rsidP="00B43450">
            <w:pPr>
              <w:widowControl w:val="0"/>
              <w:jc w:val="center"/>
              <w:rPr>
                <w:sz w:val="20"/>
                <w:szCs w:val="20"/>
              </w:rPr>
            </w:pPr>
          </w:p>
        </w:tc>
      </w:tr>
    </w:tbl>
    <w:p w14:paraId="15EA9C4C" w14:textId="77777777" w:rsidR="00F73F96" w:rsidRDefault="00F73F96" w:rsidP="00F73F96">
      <w:pPr>
        <w:rPr>
          <w:b/>
          <w:lang w:val="en-US"/>
        </w:rPr>
      </w:pPr>
    </w:p>
    <w:p w14:paraId="278F2EAD" w14:textId="292FEF63" w:rsidR="009D50D9" w:rsidRDefault="00F73F96" w:rsidP="00F73F96">
      <w:pPr>
        <w:tabs>
          <w:tab w:val="left" w:pos="2041"/>
        </w:tabs>
      </w:pPr>
      <w:r>
        <w:rPr>
          <w:b/>
          <w:lang w:val="en-US"/>
        </w:rPr>
        <w:tab/>
      </w:r>
    </w:p>
    <w:sectPr w:rsidR="009D50D9" w:rsidSect="00046647">
      <w:headerReference w:type="default" r:id="rId10"/>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Mincho"/>
    <w:charset w:val="EE"/>
    <w:family w:val="auto"/>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D2616C" w:rsidRDefault="00DC13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2166BC1"/>
    <w:multiLevelType w:val="hybridMultilevel"/>
    <w:tmpl w:val="57ACD4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86A2C45"/>
    <w:multiLevelType w:val="hybridMultilevel"/>
    <w:tmpl w:val="7E1ED5BA"/>
    <w:lvl w:ilvl="0" w:tplc="9C4CB078">
      <w:start w:val="9"/>
      <w:numFmt w:val="bullet"/>
      <w:lvlText w:val="-"/>
      <w:lvlJc w:val="left"/>
      <w:pPr>
        <w:ind w:left="465" w:hanging="360"/>
      </w:pPr>
      <w:rPr>
        <w:rFonts w:ascii="Times New Roman" w:eastAsia="Times New Roman" w:hAnsi="Times New Roman" w:cs="Times New Roman" w:hint="default"/>
      </w:rPr>
    </w:lvl>
    <w:lvl w:ilvl="1" w:tplc="04270003" w:tentative="1">
      <w:start w:val="1"/>
      <w:numFmt w:val="bullet"/>
      <w:lvlText w:val="o"/>
      <w:lvlJc w:val="left"/>
      <w:pPr>
        <w:ind w:left="1185" w:hanging="360"/>
      </w:pPr>
      <w:rPr>
        <w:rFonts w:ascii="Courier New" w:hAnsi="Courier New" w:cs="Courier New" w:hint="default"/>
      </w:rPr>
    </w:lvl>
    <w:lvl w:ilvl="2" w:tplc="04270005" w:tentative="1">
      <w:start w:val="1"/>
      <w:numFmt w:val="bullet"/>
      <w:lvlText w:val=""/>
      <w:lvlJc w:val="left"/>
      <w:pPr>
        <w:ind w:left="1905" w:hanging="360"/>
      </w:pPr>
      <w:rPr>
        <w:rFonts w:ascii="Wingdings" w:hAnsi="Wingdings" w:hint="default"/>
      </w:rPr>
    </w:lvl>
    <w:lvl w:ilvl="3" w:tplc="04270001" w:tentative="1">
      <w:start w:val="1"/>
      <w:numFmt w:val="bullet"/>
      <w:lvlText w:val=""/>
      <w:lvlJc w:val="left"/>
      <w:pPr>
        <w:ind w:left="2625" w:hanging="360"/>
      </w:pPr>
      <w:rPr>
        <w:rFonts w:ascii="Symbol" w:hAnsi="Symbol" w:hint="default"/>
      </w:rPr>
    </w:lvl>
    <w:lvl w:ilvl="4" w:tplc="04270003" w:tentative="1">
      <w:start w:val="1"/>
      <w:numFmt w:val="bullet"/>
      <w:lvlText w:val="o"/>
      <w:lvlJc w:val="left"/>
      <w:pPr>
        <w:ind w:left="3345" w:hanging="360"/>
      </w:pPr>
      <w:rPr>
        <w:rFonts w:ascii="Courier New" w:hAnsi="Courier New" w:cs="Courier New" w:hint="default"/>
      </w:rPr>
    </w:lvl>
    <w:lvl w:ilvl="5" w:tplc="04270005" w:tentative="1">
      <w:start w:val="1"/>
      <w:numFmt w:val="bullet"/>
      <w:lvlText w:val=""/>
      <w:lvlJc w:val="left"/>
      <w:pPr>
        <w:ind w:left="4065" w:hanging="360"/>
      </w:pPr>
      <w:rPr>
        <w:rFonts w:ascii="Wingdings" w:hAnsi="Wingdings" w:hint="default"/>
      </w:rPr>
    </w:lvl>
    <w:lvl w:ilvl="6" w:tplc="04270001" w:tentative="1">
      <w:start w:val="1"/>
      <w:numFmt w:val="bullet"/>
      <w:lvlText w:val=""/>
      <w:lvlJc w:val="left"/>
      <w:pPr>
        <w:ind w:left="4785" w:hanging="360"/>
      </w:pPr>
      <w:rPr>
        <w:rFonts w:ascii="Symbol" w:hAnsi="Symbol" w:hint="default"/>
      </w:rPr>
    </w:lvl>
    <w:lvl w:ilvl="7" w:tplc="04270003" w:tentative="1">
      <w:start w:val="1"/>
      <w:numFmt w:val="bullet"/>
      <w:lvlText w:val="o"/>
      <w:lvlJc w:val="left"/>
      <w:pPr>
        <w:ind w:left="5505" w:hanging="360"/>
      </w:pPr>
      <w:rPr>
        <w:rFonts w:ascii="Courier New" w:hAnsi="Courier New" w:cs="Courier New" w:hint="default"/>
      </w:rPr>
    </w:lvl>
    <w:lvl w:ilvl="8" w:tplc="04270005" w:tentative="1">
      <w:start w:val="1"/>
      <w:numFmt w:val="bullet"/>
      <w:lvlText w:val=""/>
      <w:lvlJc w:val="left"/>
      <w:pPr>
        <w:ind w:left="6225" w:hanging="360"/>
      </w:pPr>
      <w:rPr>
        <w:rFonts w:ascii="Wingdings" w:hAnsi="Wingdings" w:hint="default"/>
      </w:rPr>
    </w:lvl>
  </w:abstractNum>
  <w:abstractNum w:abstractNumId="17"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8"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5"/>
  </w:num>
  <w:num w:numId="5">
    <w:abstractNumId w:val="20"/>
  </w:num>
  <w:num w:numId="6">
    <w:abstractNumId w:val="22"/>
  </w:num>
  <w:num w:numId="7">
    <w:abstractNumId w:val="12"/>
  </w:num>
  <w:num w:numId="8">
    <w:abstractNumId w:val="24"/>
  </w:num>
  <w:num w:numId="9">
    <w:abstractNumId w:val="26"/>
  </w:num>
  <w:num w:numId="10">
    <w:abstractNumId w:val="1"/>
  </w:num>
  <w:num w:numId="11">
    <w:abstractNumId w:val="2"/>
  </w:num>
  <w:num w:numId="12">
    <w:abstractNumId w:val="13"/>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8"/>
  </w:num>
  <w:num w:numId="18">
    <w:abstractNumId w:val="0"/>
  </w:num>
  <w:num w:numId="19">
    <w:abstractNumId w:val="5"/>
  </w:num>
  <w:num w:numId="20">
    <w:abstractNumId w:val="9"/>
  </w:num>
  <w:num w:numId="21">
    <w:abstractNumId w:val="27"/>
  </w:num>
  <w:num w:numId="22">
    <w:abstractNumId w:val="17"/>
  </w:num>
  <w:num w:numId="23">
    <w:abstractNumId w:val="19"/>
  </w:num>
  <w:num w:numId="24">
    <w:abstractNumId w:val="8"/>
  </w:num>
  <w:num w:numId="25">
    <w:abstractNumId w:val="14"/>
  </w:num>
  <w:num w:numId="26">
    <w:abstractNumId w:val="21"/>
  </w:num>
  <w:num w:numId="27">
    <w:abstractNumId w:val="3"/>
  </w:num>
  <w:num w:numId="28">
    <w:abstractNumId w:val="7"/>
  </w:num>
  <w:num w:numId="29">
    <w:abstractNumId w:val="29"/>
  </w:num>
  <w:num w:numId="30">
    <w:abstractNumId w:val="4"/>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1296"/>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23079"/>
    <w:rsid w:val="000258CC"/>
    <w:rsid w:val="00046647"/>
    <w:rsid w:val="00052DF2"/>
    <w:rsid w:val="00053CF8"/>
    <w:rsid w:val="0006333E"/>
    <w:rsid w:val="00067745"/>
    <w:rsid w:val="00073057"/>
    <w:rsid w:val="0009229E"/>
    <w:rsid w:val="000942ED"/>
    <w:rsid w:val="000A2AF5"/>
    <w:rsid w:val="000A2BA5"/>
    <w:rsid w:val="000F0D57"/>
    <w:rsid w:val="000F144C"/>
    <w:rsid w:val="00112DD6"/>
    <w:rsid w:val="0012563D"/>
    <w:rsid w:val="00132BD9"/>
    <w:rsid w:val="00135E71"/>
    <w:rsid w:val="00153683"/>
    <w:rsid w:val="001904D8"/>
    <w:rsid w:val="001A39E4"/>
    <w:rsid w:val="001C629B"/>
    <w:rsid w:val="001D6F6B"/>
    <w:rsid w:val="002271E8"/>
    <w:rsid w:val="00233175"/>
    <w:rsid w:val="0023643A"/>
    <w:rsid w:val="00250A97"/>
    <w:rsid w:val="002707DF"/>
    <w:rsid w:val="00281439"/>
    <w:rsid w:val="002A0D9A"/>
    <w:rsid w:val="002A56A0"/>
    <w:rsid w:val="002A68D1"/>
    <w:rsid w:val="002B75DB"/>
    <w:rsid w:val="002E635E"/>
    <w:rsid w:val="00300661"/>
    <w:rsid w:val="003016EF"/>
    <w:rsid w:val="00306EB9"/>
    <w:rsid w:val="00316783"/>
    <w:rsid w:val="00322748"/>
    <w:rsid w:val="003244BE"/>
    <w:rsid w:val="0035250A"/>
    <w:rsid w:val="00384AF8"/>
    <w:rsid w:val="003910F3"/>
    <w:rsid w:val="003A0BF4"/>
    <w:rsid w:val="003A5A7C"/>
    <w:rsid w:val="003C69C6"/>
    <w:rsid w:val="003D3739"/>
    <w:rsid w:val="003D3A98"/>
    <w:rsid w:val="003F5D3D"/>
    <w:rsid w:val="00410FF2"/>
    <w:rsid w:val="0042211B"/>
    <w:rsid w:val="00430D32"/>
    <w:rsid w:val="00430E29"/>
    <w:rsid w:val="00452299"/>
    <w:rsid w:val="00452748"/>
    <w:rsid w:val="0048454E"/>
    <w:rsid w:val="00486C23"/>
    <w:rsid w:val="00492CAB"/>
    <w:rsid w:val="004A529D"/>
    <w:rsid w:val="004A626B"/>
    <w:rsid w:val="004B0F41"/>
    <w:rsid w:val="004B1EC2"/>
    <w:rsid w:val="004D2644"/>
    <w:rsid w:val="005124C3"/>
    <w:rsid w:val="00512805"/>
    <w:rsid w:val="00512D76"/>
    <w:rsid w:val="00515664"/>
    <w:rsid w:val="0051643F"/>
    <w:rsid w:val="00541979"/>
    <w:rsid w:val="00570171"/>
    <w:rsid w:val="005C6D7F"/>
    <w:rsid w:val="005C7F2A"/>
    <w:rsid w:val="005E3671"/>
    <w:rsid w:val="0060094C"/>
    <w:rsid w:val="00635EE5"/>
    <w:rsid w:val="006411D3"/>
    <w:rsid w:val="00645E5A"/>
    <w:rsid w:val="00652B34"/>
    <w:rsid w:val="00663737"/>
    <w:rsid w:val="00663C07"/>
    <w:rsid w:val="00663F62"/>
    <w:rsid w:val="00697A2D"/>
    <w:rsid w:val="006D4F4A"/>
    <w:rsid w:val="00745B10"/>
    <w:rsid w:val="0078097B"/>
    <w:rsid w:val="00791EB6"/>
    <w:rsid w:val="007B42DA"/>
    <w:rsid w:val="007B43A6"/>
    <w:rsid w:val="007B67C0"/>
    <w:rsid w:val="007E455A"/>
    <w:rsid w:val="007F1FE7"/>
    <w:rsid w:val="00802A03"/>
    <w:rsid w:val="008255D4"/>
    <w:rsid w:val="00873EBE"/>
    <w:rsid w:val="00894BC5"/>
    <w:rsid w:val="008E2FCA"/>
    <w:rsid w:val="008E4E2D"/>
    <w:rsid w:val="0090638F"/>
    <w:rsid w:val="00935D2A"/>
    <w:rsid w:val="00943BA6"/>
    <w:rsid w:val="0098182F"/>
    <w:rsid w:val="00982771"/>
    <w:rsid w:val="009A56E0"/>
    <w:rsid w:val="009D2542"/>
    <w:rsid w:val="009D50D9"/>
    <w:rsid w:val="009D6CFD"/>
    <w:rsid w:val="009E1970"/>
    <w:rsid w:val="009E62D3"/>
    <w:rsid w:val="009F6970"/>
    <w:rsid w:val="00A128CC"/>
    <w:rsid w:val="00A33207"/>
    <w:rsid w:val="00A43C06"/>
    <w:rsid w:val="00A66488"/>
    <w:rsid w:val="00AA4283"/>
    <w:rsid w:val="00AC4A16"/>
    <w:rsid w:val="00AC5535"/>
    <w:rsid w:val="00AF09A9"/>
    <w:rsid w:val="00AF6F93"/>
    <w:rsid w:val="00AF7F3F"/>
    <w:rsid w:val="00B16CA5"/>
    <w:rsid w:val="00B356F5"/>
    <w:rsid w:val="00B361CF"/>
    <w:rsid w:val="00B66E28"/>
    <w:rsid w:val="00BA7BE9"/>
    <w:rsid w:val="00BC45E9"/>
    <w:rsid w:val="00BD19F0"/>
    <w:rsid w:val="00BE7F4C"/>
    <w:rsid w:val="00BF6EEF"/>
    <w:rsid w:val="00C007CF"/>
    <w:rsid w:val="00C06C41"/>
    <w:rsid w:val="00C16527"/>
    <w:rsid w:val="00C43F85"/>
    <w:rsid w:val="00C45720"/>
    <w:rsid w:val="00C74F11"/>
    <w:rsid w:val="00C77B4A"/>
    <w:rsid w:val="00C83758"/>
    <w:rsid w:val="00C92072"/>
    <w:rsid w:val="00C95515"/>
    <w:rsid w:val="00CA3BF0"/>
    <w:rsid w:val="00CB241D"/>
    <w:rsid w:val="00CD13D6"/>
    <w:rsid w:val="00D06346"/>
    <w:rsid w:val="00D50A19"/>
    <w:rsid w:val="00D80845"/>
    <w:rsid w:val="00DC1302"/>
    <w:rsid w:val="00DC6ABC"/>
    <w:rsid w:val="00DE0967"/>
    <w:rsid w:val="00E25F59"/>
    <w:rsid w:val="00E4077E"/>
    <w:rsid w:val="00E6260F"/>
    <w:rsid w:val="00E8371D"/>
    <w:rsid w:val="00E94920"/>
    <w:rsid w:val="00EA74C6"/>
    <w:rsid w:val="00EC1FAB"/>
    <w:rsid w:val="00EC2ADF"/>
    <w:rsid w:val="00EC658D"/>
    <w:rsid w:val="00ED2457"/>
    <w:rsid w:val="00F17BBB"/>
    <w:rsid w:val="00F365F8"/>
    <w:rsid w:val="00F36D47"/>
    <w:rsid w:val="00F66782"/>
    <w:rsid w:val="00F70135"/>
    <w:rsid w:val="00F73F96"/>
    <w:rsid w:val="00F85039"/>
    <w:rsid w:val="00F87CBF"/>
    <w:rsid w:val="00FB60AB"/>
    <w:rsid w:val="00FC0E52"/>
    <w:rsid w:val="00FC4B53"/>
    <w:rsid w:val="00FF62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1"/>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1"/>
    <w:qFormat/>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1"/>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1"/>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 w:type="table" w:customStyle="1" w:styleId="TableNormal">
    <w:name w:val="Table Normal"/>
    <w:uiPriority w:val="2"/>
    <w:semiHidden/>
    <w:unhideWhenUsed/>
    <w:qFormat/>
    <w:rsid w:val="002A56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A56A0"/>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16</Pages>
  <Words>16400</Words>
  <Characters>9349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89</cp:revision>
  <cp:lastPrinted>2024-11-04T14:13:00Z</cp:lastPrinted>
  <dcterms:created xsi:type="dcterms:W3CDTF">2024-11-06T12:53:00Z</dcterms:created>
  <dcterms:modified xsi:type="dcterms:W3CDTF">2024-12-09T08:51:00Z</dcterms:modified>
</cp:coreProperties>
</file>