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F8699D" w:rsidRDefault="00C3540D" w:rsidP="009B2011">
            <w:pPr>
              <w:widowControl w:val="0"/>
            </w:pPr>
            <w:r w:rsidRPr="00F8699D">
              <w:br w:type="page"/>
              <w:t>Konkurso sąlygų aprašo</w:t>
            </w:r>
          </w:p>
        </w:tc>
      </w:tr>
      <w:tr w:rsidR="00C3540D" w14:paraId="7AE32474" w14:textId="77777777" w:rsidTr="009B2011">
        <w:tc>
          <w:tcPr>
            <w:tcW w:w="2760" w:type="dxa"/>
          </w:tcPr>
          <w:p w14:paraId="48FBB1DC" w14:textId="697AC02C" w:rsidR="00C3540D" w:rsidRPr="00F8699D" w:rsidRDefault="00E64DEA" w:rsidP="009B2011">
            <w:pPr>
              <w:widowControl w:val="0"/>
            </w:pPr>
            <w:r w:rsidRPr="00F8699D">
              <w:t>9</w:t>
            </w:r>
            <w:r w:rsidR="00C3540D" w:rsidRPr="00F8699D">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4A83E61C" w:rsidR="00C3540D" w:rsidRPr="00C4697C" w:rsidRDefault="00C3540D" w:rsidP="00C3540D">
      <w:pPr>
        <w:tabs>
          <w:tab w:val="left" w:pos="700"/>
          <w:tab w:val="left" w:pos="1134"/>
        </w:tabs>
        <w:ind w:firstLine="709"/>
        <w:jc w:val="both"/>
      </w:pPr>
      <w:r w:rsidRPr="00C4697C">
        <w:t xml:space="preserve">Sutartis sudaroma įvykdžius visas </w:t>
      </w:r>
      <w:r w:rsidR="0051479B">
        <w:rPr>
          <w:rFonts w:eastAsia="TimesNewRomanPS-BoldMT"/>
          <w:b/>
          <w:bCs/>
        </w:rPr>
        <w:t>K</w:t>
      </w:r>
      <w:r w:rsidR="0051479B" w:rsidRPr="00FF3643">
        <w:rPr>
          <w:rFonts w:eastAsia="TimesNewRomanPS-BoldMT"/>
          <w:b/>
          <w:bCs/>
        </w:rPr>
        <w:t>laipėdos miesto šaligatvių, pėsčiųjų, dviračių takų, automobilių laikymo vietų įrengimo ir</w:t>
      </w:r>
      <w:r w:rsidR="0051479B">
        <w:rPr>
          <w:rFonts w:eastAsia="TimesNewRomanPS-BoldMT"/>
          <w:b/>
          <w:bCs/>
        </w:rPr>
        <w:t xml:space="preserve"> </w:t>
      </w:r>
      <w:r w:rsidR="00006F0B" w:rsidRPr="001D5706">
        <w:rPr>
          <w:rFonts w:eastAsia="TimesNewRomanPS-BoldMT"/>
          <w:b/>
          <w:bCs/>
        </w:rPr>
        <w:t xml:space="preserve">remonto </w:t>
      </w:r>
      <w:r w:rsidR="00006F0B" w:rsidRPr="001D5706">
        <w:rPr>
          <w:rFonts w:eastAsiaTheme="minorHAnsi"/>
          <w:b/>
          <w:bCs/>
        </w:rPr>
        <w:t>(priežiūros)</w:t>
      </w:r>
      <w:r w:rsidR="002F0AF7" w:rsidRPr="002B78B0">
        <w:rPr>
          <w:rFonts w:eastAsia="TimesNewRomanPS-BoldMT"/>
          <w:b/>
          <w:bCs/>
        </w:rPr>
        <w:t xml:space="preserve"> darb</w:t>
      </w:r>
      <w:r w:rsidR="002F0AF7">
        <w:rPr>
          <w:rFonts w:eastAsia="TimesNewRomanPS-BoldMT"/>
          <w:b/>
          <w:bCs/>
        </w:rPr>
        <w:t xml:space="preserve">ų </w:t>
      </w:r>
      <w:proofErr w:type="spellStart"/>
      <w:r w:rsidRPr="00C4697C">
        <w:rPr>
          <w:bCs/>
          <w:lang w:val="en-US"/>
        </w:rPr>
        <w:t>pirkimo</w:t>
      </w:r>
      <w:proofErr w:type="spellEnd"/>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4D2376C2" w14:textId="7B0254FC" w:rsidR="0025176A" w:rsidRPr="00F143A8" w:rsidRDefault="00C3540D" w:rsidP="0025176A">
      <w:pPr>
        <w:pStyle w:val="Sraopastraipa"/>
        <w:numPr>
          <w:ilvl w:val="0"/>
          <w:numId w:val="6"/>
        </w:numPr>
        <w:tabs>
          <w:tab w:val="clear" w:pos="710"/>
          <w:tab w:val="num" w:pos="993"/>
          <w:tab w:val="left" w:pos="1134"/>
        </w:tabs>
        <w:ind w:left="0" w:firstLine="709"/>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25176A" w:rsidRPr="00F143A8">
        <w:rPr>
          <w:rFonts w:eastAsia="TimesNewRomanPS-BoldMT"/>
          <w:b/>
          <w:bCs/>
          <w:sz w:val="24"/>
          <w:szCs w:val="24"/>
        </w:rPr>
        <w:t xml:space="preserve">Klaipėdos miesto šaligatvių, pėsčiųjų, dviračių takų, automobilių laikymo vietų įrengimo ir </w:t>
      </w:r>
      <w:r w:rsidR="00092ECF" w:rsidRPr="001D5706">
        <w:rPr>
          <w:rFonts w:eastAsia="TimesNewRomanPS-BoldMT"/>
          <w:b/>
          <w:bCs/>
          <w:sz w:val="24"/>
          <w:szCs w:val="24"/>
        </w:rPr>
        <w:t xml:space="preserve">remonto </w:t>
      </w:r>
      <w:r w:rsidR="00092ECF" w:rsidRPr="001D5706">
        <w:rPr>
          <w:rFonts w:eastAsiaTheme="minorHAnsi"/>
          <w:b/>
          <w:bCs/>
          <w:sz w:val="24"/>
          <w:szCs w:val="24"/>
        </w:rPr>
        <w:t>(priežiūros)</w:t>
      </w:r>
      <w:r w:rsidR="00092ECF" w:rsidRPr="001D5706">
        <w:rPr>
          <w:rFonts w:eastAsia="TimesNewRomanPS-BoldMT"/>
          <w:b/>
          <w:bCs/>
          <w:sz w:val="24"/>
          <w:szCs w:val="24"/>
        </w:rPr>
        <w:t xml:space="preserve"> darbai</w:t>
      </w:r>
      <w:r w:rsidR="00BF3DC8">
        <w:rPr>
          <w:rFonts w:eastAsia="TimesNewRomanPS-BoldMT"/>
          <w:b/>
          <w:bCs/>
          <w:sz w:val="24"/>
          <w:szCs w:val="24"/>
        </w:rPr>
        <w:t xml:space="preserve"> </w:t>
      </w:r>
      <w:r w:rsidR="0025176A" w:rsidRPr="00544372">
        <w:rPr>
          <w:iCs/>
          <w:sz w:val="24"/>
          <w:szCs w:val="24"/>
          <w:highlight w:val="lightGray"/>
        </w:rPr>
        <w:t>(nereikalingą pirkimo dalį iš</w:t>
      </w:r>
      <w:r w:rsidR="0025176A">
        <w:rPr>
          <w:iCs/>
          <w:sz w:val="24"/>
          <w:szCs w:val="24"/>
          <w:highlight w:val="lightGray"/>
        </w:rPr>
        <w:t>trinti</w:t>
      </w:r>
      <w:r w:rsidR="0025176A" w:rsidRPr="00544372">
        <w:rPr>
          <w:iCs/>
          <w:sz w:val="24"/>
          <w:szCs w:val="24"/>
          <w:highlight w:val="lightGray"/>
        </w:rPr>
        <w:t>)</w:t>
      </w:r>
      <w:r w:rsidR="0025176A" w:rsidRPr="00F143A8">
        <w:rPr>
          <w:b/>
          <w:sz w:val="24"/>
          <w:szCs w:val="24"/>
        </w:rPr>
        <w:t>:</w:t>
      </w:r>
    </w:p>
    <w:p w14:paraId="4F9716C4" w14:textId="42F6DB1F" w:rsidR="00F82116" w:rsidRPr="00274792" w:rsidRDefault="0025176A" w:rsidP="00F82116">
      <w:pPr>
        <w:tabs>
          <w:tab w:val="left" w:pos="851"/>
        </w:tabs>
        <w:ind w:firstLine="709"/>
        <w:jc w:val="both"/>
      </w:pPr>
      <w:r w:rsidRPr="0025176A">
        <w:rPr>
          <w:b/>
        </w:rPr>
        <w:t xml:space="preserve">I pirkimo dalis - </w:t>
      </w:r>
      <w:r w:rsidRPr="000D60C1">
        <w:rPr>
          <w:rFonts w:eastAsiaTheme="minorHAnsi"/>
        </w:rPr>
        <w:t xml:space="preserve">Klaipėdos miesto </w:t>
      </w:r>
      <w:r w:rsidRPr="000D60C1">
        <w:rPr>
          <w:rFonts w:eastAsiaTheme="minorHAnsi"/>
          <w:b/>
          <w:bCs/>
        </w:rPr>
        <w:t>šiaurinės dalies</w:t>
      </w:r>
      <w:r w:rsidRPr="000D60C1">
        <w:rPr>
          <w:rFonts w:eastAsiaTheme="minorHAnsi"/>
        </w:rPr>
        <w:t xml:space="preserve"> šaligatvių, pėsčiųjų takų, dviračių takų, automobilių laikymo vietų įrengimo ir </w:t>
      </w:r>
      <w:r w:rsidR="00006F0B" w:rsidRPr="000D60C1">
        <w:rPr>
          <w:rFonts w:eastAsia="TimesNewRomanPS-BoldMT"/>
        </w:rPr>
        <w:t xml:space="preserve">remonto </w:t>
      </w:r>
      <w:r w:rsidR="00006F0B" w:rsidRPr="000D60C1">
        <w:rPr>
          <w:rFonts w:eastAsiaTheme="minorHAnsi"/>
        </w:rPr>
        <w:t>(priežiūros)</w:t>
      </w:r>
      <w:r w:rsidRPr="000D60C1">
        <w:rPr>
          <w:rFonts w:eastAsiaTheme="minorHAnsi"/>
        </w:rPr>
        <w:t xml:space="preserve"> darbai </w:t>
      </w:r>
      <w:r w:rsidRPr="000D60C1">
        <w:t>(Klaipėdos miesto šiaurinė</w:t>
      </w:r>
      <w:r w:rsidRPr="000D60C1">
        <w:rPr>
          <w:spacing w:val="-2"/>
        </w:rPr>
        <w:t xml:space="preserve"> </w:t>
      </w:r>
      <w:r w:rsidRPr="000D60C1">
        <w:t>dalis</w:t>
      </w:r>
      <w:r w:rsidRPr="000D60C1">
        <w:rPr>
          <w:spacing w:val="-1"/>
        </w:rPr>
        <w:t xml:space="preserve"> </w:t>
      </w:r>
      <w:r w:rsidRPr="000D60C1">
        <w:t>– tai visa</w:t>
      </w:r>
      <w:r w:rsidRPr="000D60C1">
        <w:rPr>
          <w:spacing w:val="1"/>
        </w:rPr>
        <w:t xml:space="preserve"> </w:t>
      </w:r>
      <w:r w:rsidRPr="000D60C1">
        <w:t>Klaipėdos</w:t>
      </w:r>
      <w:r w:rsidRPr="000D60C1">
        <w:rPr>
          <w:spacing w:val="-1"/>
        </w:rPr>
        <w:t xml:space="preserve"> </w:t>
      </w:r>
      <w:r w:rsidRPr="000D60C1">
        <w:t>miesto teritorija, esanti į</w:t>
      </w:r>
      <w:r w:rsidRPr="000D60C1">
        <w:rPr>
          <w:spacing w:val="-1"/>
        </w:rPr>
        <w:t xml:space="preserve"> </w:t>
      </w:r>
      <w:r w:rsidRPr="000D60C1">
        <w:t>šiaurę</w:t>
      </w:r>
      <w:r w:rsidRPr="000D60C1">
        <w:rPr>
          <w:spacing w:val="-2"/>
        </w:rPr>
        <w:t xml:space="preserve"> </w:t>
      </w:r>
      <w:r w:rsidRPr="000D60C1">
        <w:t>nuo Sausio</w:t>
      </w:r>
      <w:r w:rsidRPr="000D60C1">
        <w:rPr>
          <w:spacing w:val="-1"/>
        </w:rPr>
        <w:t xml:space="preserve"> </w:t>
      </w:r>
      <w:r w:rsidRPr="000D60C1">
        <w:t>15-osios</w:t>
      </w:r>
      <w:r w:rsidRPr="000D60C1">
        <w:rPr>
          <w:spacing w:val="-1"/>
        </w:rPr>
        <w:t xml:space="preserve"> </w:t>
      </w:r>
      <w:r w:rsidRPr="000D60C1">
        <w:t>gatvės).</w:t>
      </w:r>
      <w:bookmarkStart w:id="0" w:name="_Hlk155079342"/>
      <w:r w:rsidRPr="0025176A">
        <w:rPr>
          <w:b/>
        </w:rPr>
        <w:t xml:space="preserve"> </w:t>
      </w:r>
      <w:r w:rsidRPr="0025176A">
        <w:t xml:space="preserve">Preliminarūs šios pirkimo dalies perkamų darbų kiekiai </w:t>
      </w:r>
      <w:r w:rsidRPr="00322CC8">
        <w:t xml:space="preserve">nurodyti </w:t>
      </w:r>
      <w:r w:rsidRPr="00274792">
        <w:rPr>
          <w:iCs/>
        </w:rPr>
        <w:t>Sutarties 1 priede</w:t>
      </w:r>
      <w:r w:rsidRPr="00274792">
        <w:t>, jie</w:t>
      </w:r>
      <w:r w:rsidRPr="0025176A">
        <w:t xml:space="preserve"> </w:t>
      </w:r>
      <w:bookmarkStart w:id="1" w:name="_Hlk154136262"/>
      <w:r w:rsidRPr="0025176A">
        <w:t xml:space="preserve">Sutarties vykdymo metu pagal </w:t>
      </w:r>
      <w:r>
        <w:t>Užsakovo</w:t>
      </w:r>
      <w:r w:rsidRPr="0025176A">
        <w:t xml:space="preserve"> poreikį gali būti mažinami arba gali būti didinami.</w:t>
      </w:r>
      <w:bookmarkStart w:id="2" w:name="_Hlk180151650"/>
      <w:bookmarkEnd w:id="0"/>
      <w:bookmarkEnd w:id="1"/>
      <w:r w:rsidRPr="0025176A">
        <w:t xml:space="preserve"> Minimaliai darbų šiai pirkimo daliai bus užsakoma už </w:t>
      </w:r>
      <w:r w:rsidRPr="0025176A">
        <w:rPr>
          <w:bCs/>
        </w:rPr>
        <w:t>800 000,00 Eur su PVM</w:t>
      </w:r>
      <w:r w:rsidRPr="0025176A">
        <w:t xml:space="preserve"> (arba 661 157,02 Eur be PVM, jei </w:t>
      </w:r>
      <w:r>
        <w:t>Rangovas</w:t>
      </w:r>
      <w:r w:rsidRPr="0025176A">
        <w:t xml:space="preserve"> yra ne PVM mokėtojas ar darbai neapmokestinami PVM, ar dėl kitų priežasčių, dėl kurių </w:t>
      </w:r>
      <w:r w:rsidR="00F82116">
        <w:t>Užsakovo</w:t>
      </w:r>
      <w:r w:rsidRPr="0025176A">
        <w:t xml:space="preserve"> galutinė </w:t>
      </w:r>
      <w:r w:rsidR="00F82116">
        <w:t>Rangovui</w:t>
      </w:r>
      <w:r w:rsidRPr="0025176A">
        <w:t xml:space="preserve"> mokėtina suma bus be PVM), maksimaliai darbų gali būti užsakoma už ne daugiau kaip 1 650 000,00 Eur su PVM (arba 1 363 636,36 Eur be PVM, </w:t>
      </w:r>
      <w:r w:rsidR="00F82116" w:rsidRPr="0025176A">
        <w:t xml:space="preserve">jei </w:t>
      </w:r>
      <w:r w:rsidR="00F82116">
        <w:t>Rangovas</w:t>
      </w:r>
      <w:r w:rsidR="00F82116" w:rsidRPr="0025176A">
        <w:t xml:space="preserve"> yra ne PVM mokėtojas ar darbai neapmokestinami PVM, ar dėl kitų priežasčių, dėl kurių </w:t>
      </w:r>
      <w:r w:rsidR="00F82116">
        <w:t>Užsakovo</w:t>
      </w:r>
      <w:r w:rsidR="00F82116" w:rsidRPr="0025176A">
        <w:t xml:space="preserve"> galutinė </w:t>
      </w:r>
      <w:r w:rsidR="00F82116">
        <w:t>Rangovui</w:t>
      </w:r>
      <w:r w:rsidR="00F82116" w:rsidRPr="0025176A">
        <w:t xml:space="preserve"> mokėtina suma bus be PVM</w:t>
      </w:r>
      <w:r w:rsidRPr="0025176A">
        <w:t>)</w:t>
      </w:r>
      <w:bookmarkEnd w:id="2"/>
      <w:r w:rsidRPr="0025176A">
        <w:t xml:space="preserve">. Išsamesnė perkamų šios </w:t>
      </w:r>
      <w:r w:rsidRPr="00274792">
        <w:t>pirkimo dalies darbų informacija ir reikalavimai pateikiami techninėje specifikacijoje (</w:t>
      </w:r>
      <w:r w:rsidR="00F82116" w:rsidRPr="00274792">
        <w:t xml:space="preserve">Sutarties </w:t>
      </w:r>
      <w:r w:rsidR="00274792" w:rsidRPr="00274792">
        <w:t>2</w:t>
      </w:r>
      <w:r w:rsidR="00F82116" w:rsidRPr="00274792">
        <w:t xml:space="preserve"> </w:t>
      </w:r>
      <w:r w:rsidRPr="00274792">
        <w:t>priedas).</w:t>
      </w:r>
    </w:p>
    <w:p w14:paraId="61684175" w14:textId="433C934F" w:rsidR="00C3540D" w:rsidRPr="00274792" w:rsidRDefault="0025176A" w:rsidP="00F82116">
      <w:pPr>
        <w:tabs>
          <w:tab w:val="left" w:pos="851"/>
        </w:tabs>
        <w:ind w:firstLine="709"/>
        <w:jc w:val="both"/>
      </w:pPr>
      <w:r w:rsidRPr="0025176A">
        <w:rPr>
          <w:b/>
        </w:rPr>
        <w:t xml:space="preserve">II pirkimo dalis - </w:t>
      </w:r>
      <w:r w:rsidRPr="000D60C1">
        <w:rPr>
          <w:rFonts w:eastAsiaTheme="minorHAnsi"/>
        </w:rPr>
        <w:t xml:space="preserve">Klaipėdos miesto </w:t>
      </w:r>
      <w:r w:rsidRPr="000D60C1">
        <w:rPr>
          <w:rFonts w:eastAsiaTheme="minorHAnsi"/>
          <w:b/>
          <w:bCs/>
        </w:rPr>
        <w:t>pietinės dalies</w:t>
      </w:r>
      <w:r w:rsidRPr="000D60C1">
        <w:rPr>
          <w:rFonts w:eastAsiaTheme="minorHAnsi"/>
        </w:rPr>
        <w:t xml:space="preserve"> šaligatvių, pėsčiųjų takų, dviračių takų, automobilių laikymo vietų įrengimo ir </w:t>
      </w:r>
      <w:r w:rsidR="00006F0B" w:rsidRPr="000D60C1">
        <w:rPr>
          <w:rFonts w:eastAsia="TimesNewRomanPS-BoldMT"/>
        </w:rPr>
        <w:t xml:space="preserve">remonto </w:t>
      </w:r>
      <w:r w:rsidR="00006F0B" w:rsidRPr="000D60C1">
        <w:rPr>
          <w:rFonts w:eastAsiaTheme="minorHAnsi"/>
        </w:rPr>
        <w:t>(priežiūros)</w:t>
      </w:r>
      <w:r w:rsidRPr="000D60C1">
        <w:rPr>
          <w:rFonts w:eastAsiaTheme="minorHAnsi"/>
        </w:rPr>
        <w:t xml:space="preserve"> darbai </w:t>
      </w:r>
      <w:r w:rsidRPr="000D60C1">
        <w:t>(Klaipėdos miesto pietinė dalis – tai visa Klaipėdos miesto teritorija, esanti į pietus nuo Sausio 15-osios gatvės).</w:t>
      </w:r>
      <w:r w:rsidRPr="0025176A">
        <w:rPr>
          <w:b/>
          <w:bCs/>
        </w:rPr>
        <w:t xml:space="preserve"> </w:t>
      </w:r>
      <w:r w:rsidR="00F82116" w:rsidRPr="0025176A">
        <w:t xml:space="preserve">Preliminarūs šios pirkimo dalies perkamų darbų kiekiai </w:t>
      </w:r>
      <w:r w:rsidR="00F82116" w:rsidRPr="00322CC8">
        <w:t xml:space="preserve">nurodyti </w:t>
      </w:r>
      <w:r w:rsidR="00F82116" w:rsidRPr="00274792">
        <w:rPr>
          <w:iCs/>
        </w:rPr>
        <w:t>Sutarties 1 priede</w:t>
      </w:r>
      <w:r w:rsidR="00F82116" w:rsidRPr="00274792">
        <w:t>, jie</w:t>
      </w:r>
      <w:r w:rsidR="00F82116" w:rsidRPr="0025176A">
        <w:t xml:space="preserve"> Sutarties vykdymo metu pagal </w:t>
      </w:r>
      <w:r w:rsidR="00F82116">
        <w:t>Užsakovo</w:t>
      </w:r>
      <w:r w:rsidR="00F82116" w:rsidRPr="0025176A">
        <w:t xml:space="preserve"> poreikį gali būti mažinami arba gali būti didinami</w:t>
      </w:r>
      <w:r w:rsidRPr="0025176A">
        <w:t xml:space="preserve">. Minimaliai darbų šiai pirkimo daliai bus užsakoma už </w:t>
      </w:r>
      <w:r w:rsidRPr="0025176A">
        <w:rPr>
          <w:bCs/>
        </w:rPr>
        <w:t xml:space="preserve">1 000 000,00 Eur su PVM (arba 826 446,28 Eur be PVM, </w:t>
      </w:r>
      <w:r w:rsidR="00F82116" w:rsidRPr="0025176A">
        <w:t xml:space="preserve">jei </w:t>
      </w:r>
      <w:r w:rsidR="00F82116">
        <w:t>Rangovas</w:t>
      </w:r>
      <w:r w:rsidR="00F82116" w:rsidRPr="0025176A">
        <w:t xml:space="preserve"> yra ne PVM mokėtojas ar darbai neapmokestinami PVM, ar dėl kitų priežasčių, dėl kurių </w:t>
      </w:r>
      <w:r w:rsidR="00F82116">
        <w:t>Užsakovo</w:t>
      </w:r>
      <w:r w:rsidR="00F82116" w:rsidRPr="0025176A">
        <w:t xml:space="preserve"> galutinė </w:t>
      </w:r>
      <w:r w:rsidR="00F82116">
        <w:t>Rangovui</w:t>
      </w:r>
      <w:r w:rsidR="00F82116" w:rsidRPr="0025176A">
        <w:t xml:space="preserve"> mokėtina suma bus be PVM</w:t>
      </w:r>
      <w:r w:rsidRPr="0025176A">
        <w:rPr>
          <w:bCs/>
        </w:rPr>
        <w:t>), maksimaliai darbų gali būti užsakoma už ne daugiau kaip 2 000 000</w:t>
      </w:r>
      <w:r w:rsidRPr="0025176A">
        <w:t xml:space="preserve">,00 Eur su PVM (arba 1 652 892,56 Eur be PVM, </w:t>
      </w:r>
      <w:r w:rsidR="00F82116" w:rsidRPr="0025176A">
        <w:t xml:space="preserve">jei </w:t>
      </w:r>
      <w:r w:rsidR="00F82116">
        <w:t>Rangovas</w:t>
      </w:r>
      <w:r w:rsidR="00F82116" w:rsidRPr="0025176A">
        <w:t xml:space="preserve"> yra ne PVM mokėtojas ar darbai neapmokestinami PVM, ar dėl kitų priežasčių, dėl kurių </w:t>
      </w:r>
      <w:r w:rsidR="00F82116">
        <w:t>Užsakovo</w:t>
      </w:r>
      <w:r w:rsidR="00F82116" w:rsidRPr="0025176A">
        <w:t xml:space="preserve"> galutinė </w:t>
      </w:r>
      <w:r w:rsidR="00F82116">
        <w:t>Rangovui</w:t>
      </w:r>
      <w:r w:rsidR="00F82116" w:rsidRPr="0025176A">
        <w:t xml:space="preserve"> mokėtina </w:t>
      </w:r>
      <w:r w:rsidR="00F82116" w:rsidRPr="009C4869">
        <w:t>suma bus be PVM</w:t>
      </w:r>
      <w:r w:rsidRPr="009C4869">
        <w:t xml:space="preserve">). </w:t>
      </w:r>
      <w:r w:rsidR="00F82116" w:rsidRPr="009C4869">
        <w:t xml:space="preserve">Išsamesnė perkamų šios </w:t>
      </w:r>
      <w:r w:rsidR="00F82116" w:rsidRPr="00274792">
        <w:t xml:space="preserve">pirkimo dalies darbų informacija ir reikalavimai pateikiami techninėje specifikacijoje (Sutarties </w:t>
      </w:r>
      <w:r w:rsidR="00274792" w:rsidRPr="00274792">
        <w:t>3</w:t>
      </w:r>
      <w:r w:rsidR="00F82116" w:rsidRPr="00274792">
        <w:t xml:space="preserve"> priedas)</w:t>
      </w:r>
      <w:r w:rsidR="00C3540D" w:rsidRPr="00274792">
        <w:rPr>
          <w:iCs/>
        </w:rPr>
        <w:t>.</w:t>
      </w:r>
    </w:p>
    <w:p w14:paraId="77A41A20" w14:textId="63B40BEE" w:rsidR="00C3540D" w:rsidRPr="009C4869" w:rsidRDefault="00C3536C" w:rsidP="009C4869">
      <w:pPr>
        <w:pStyle w:val="Sraopastraipa"/>
        <w:numPr>
          <w:ilvl w:val="0"/>
          <w:numId w:val="6"/>
        </w:numPr>
        <w:tabs>
          <w:tab w:val="left" w:pos="993"/>
        </w:tabs>
        <w:jc w:val="both"/>
        <w:rPr>
          <w:b/>
          <w:sz w:val="24"/>
          <w:szCs w:val="24"/>
        </w:rPr>
      </w:pPr>
      <w:r w:rsidRPr="00544372">
        <w:rPr>
          <w:b/>
          <w:sz w:val="24"/>
          <w:szCs w:val="24"/>
        </w:rPr>
        <w:t xml:space="preserve">Preliminari Sutarties </w:t>
      </w:r>
      <w:r w:rsidRPr="00705263">
        <w:rPr>
          <w:b/>
          <w:sz w:val="24"/>
          <w:szCs w:val="24"/>
        </w:rPr>
        <w:t>kaina 36 mėn.</w:t>
      </w:r>
      <w:r w:rsidRPr="00705263">
        <w:rPr>
          <w:sz w:val="24"/>
          <w:szCs w:val="24"/>
        </w:rPr>
        <w:t>,</w:t>
      </w:r>
      <w:r w:rsidRPr="00544372">
        <w:rPr>
          <w:sz w:val="24"/>
          <w:szCs w:val="24"/>
        </w:rPr>
        <w:t xml:space="preserve"> įskaitant visus mokesčius ir pridėtinės vertės mokestį (toliau – PVM),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544372">
        <w:rPr>
          <w:iCs/>
          <w:sz w:val="24"/>
          <w:szCs w:val="24"/>
        </w:rPr>
        <w:t xml:space="preserve"> </w:t>
      </w:r>
      <w:r w:rsidRPr="00544372">
        <w:rPr>
          <w:sz w:val="24"/>
          <w:szCs w:val="24"/>
        </w:rPr>
        <w:t xml:space="preserve">I pirkimo daliai - </w:t>
      </w:r>
      <w:r w:rsidRPr="00544372">
        <w:rPr>
          <w:sz w:val="24"/>
          <w:szCs w:val="24"/>
          <w:highlight w:val="lightGray"/>
        </w:rPr>
        <w:t>(įrašyti)</w:t>
      </w:r>
      <w:r w:rsidRPr="00544372">
        <w:rPr>
          <w:sz w:val="24"/>
          <w:szCs w:val="24"/>
        </w:rPr>
        <w:t xml:space="preserve">, II pirkimo daliai - </w:t>
      </w:r>
      <w:r w:rsidRPr="00544372">
        <w:rPr>
          <w:sz w:val="24"/>
          <w:szCs w:val="24"/>
          <w:highlight w:val="lightGray"/>
        </w:rPr>
        <w:t>(įrašyti)</w:t>
      </w:r>
      <w:r w:rsidRPr="00544372">
        <w:rPr>
          <w:sz w:val="24"/>
          <w:szCs w:val="24"/>
        </w:rPr>
        <w:t xml:space="preserve">. </w:t>
      </w:r>
      <w:r w:rsidRPr="00322CC8">
        <w:rPr>
          <w:sz w:val="24"/>
          <w:szCs w:val="24"/>
        </w:rPr>
        <w:t xml:space="preserve">Preliminarios Sutarties kainos detalizavimas, </w:t>
      </w:r>
      <w:r>
        <w:rPr>
          <w:sz w:val="24"/>
          <w:szCs w:val="24"/>
        </w:rPr>
        <w:t>darbų</w:t>
      </w:r>
      <w:r w:rsidRPr="00322CC8">
        <w:rPr>
          <w:sz w:val="24"/>
          <w:szCs w:val="24"/>
        </w:rPr>
        <w:t xml:space="preserve"> įkainiai, preliminarūs perkamų </w:t>
      </w:r>
      <w:r>
        <w:rPr>
          <w:sz w:val="24"/>
          <w:szCs w:val="24"/>
        </w:rPr>
        <w:t>drabų</w:t>
      </w:r>
      <w:r w:rsidRPr="00322CC8">
        <w:rPr>
          <w:sz w:val="24"/>
          <w:szCs w:val="24"/>
        </w:rPr>
        <w:t xml:space="preserve"> kiekiai pateikiami Sutarties 1 priede</w:t>
      </w:r>
      <w:r w:rsidR="00D27D72" w:rsidRPr="009C4869">
        <w:rPr>
          <w:sz w:val="24"/>
          <w:szCs w:val="24"/>
        </w:rPr>
        <w:t>.</w:t>
      </w:r>
    </w:p>
    <w:p w14:paraId="329E6F00" w14:textId="77777777" w:rsidR="00C3540D" w:rsidRPr="00DF150D" w:rsidRDefault="00C3540D" w:rsidP="005838DB">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3736E72C" w14:textId="77777777" w:rsidR="005838DB" w:rsidRPr="008E5D6C" w:rsidRDefault="005838DB" w:rsidP="005838DB">
      <w:pPr>
        <w:pStyle w:val="Sraopastraipa"/>
        <w:widowControl w:val="0"/>
        <w:numPr>
          <w:ilvl w:val="1"/>
          <w:numId w:val="6"/>
        </w:numPr>
        <w:tabs>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nustatomas kainos apskaičiavimo būdas – fiksuoti įkainiai.</w:t>
      </w:r>
    </w:p>
    <w:p w14:paraId="504F5D46" w14:textId="40B9401D" w:rsidR="005838DB" w:rsidRPr="00BA4958" w:rsidRDefault="005838DB" w:rsidP="005838DB">
      <w:pPr>
        <w:pStyle w:val="Sraopastraipa"/>
        <w:widowControl w:val="0"/>
        <w:numPr>
          <w:ilvl w:val="1"/>
          <w:numId w:val="6"/>
        </w:numPr>
        <w:tabs>
          <w:tab w:val="left" w:pos="1134"/>
          <w:tab w:val="left" w:pos="1276"/>
        </w:tabs>
        <w:ind w:left="0" w:firstLine="709"/>
        <w:jc w:val="both"/>
        <w:rPr>
          <w:sz w:val="24"/>
          <w:szCs w:val="24"/>
        </w:rPr>
      </w:pPr>
      <w:r w:rsidRPr="00BA4958">
        <w:rPr>
          <w:bCs/>
          <w:sz w:val="24"/>
          <w:szCs w:val="24"/>
        </w:rPr>
        <w:lastRenderedPageBreak/>
        <w:t>Sutarties įkainiai gali būti keičiami</w:t>
      </w:r>
      <w:r w:rsidR="00433D79">
        <w:rPr>
          <w:bCs/>
          <w:sz w:val="24"/>
          <w:szCs w:val="24"/>
        </w:rPr>
        <w:t xml:space="preserve">, </w:t>
      </w:r>
      <w:r w:rsidRPr="00BA4958">
        <w:rPr>
          <w:bCs/>
          <w:sz w:val="24"/>
          <w:szCs w:val="24"/>
        </w:rPr>
        <w:t xml:space="preserve">taikant šias peržiūros taisykles: </w:t>
      </w:r>
    </w:p>
    <w:p w14:paraId="0FBA1B8D" w14:textId="744FCF4F" w:rsidR="005838DB" w:rsidRPr="00BA52BA" w:rsidRDefault="005838DB" w:rsidP="005838DB">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67526">
        <w:rPr>
          <w:color w:val="FF0000"/>
          <w:sz w:val="24"/>
          <w:szCs w:val="24"/>
        </w:rPr>
        <w:t xml:space="preserve"> </w:t>
      </w:r>
      <w:r w:rsidRPr="00BA4958">
        <w:rPr>
          <w:sz w:val="24"/>
          <w:szCs w:val="24"/>
        </w:rPr>
        <w:t xml:space="preserve">Visais atvejais, įstatymais pakeitus PVM dydį arba mokėjimo tvarką, tokie pakeitimai turi būti taikomi toms pažymoms apie </w:t>
      </w:r>
      <w:r w:rsidR="00963D46">
        <w:rPr>
          <w:sz w:val="24"/>
          <w:szCs w:val="24"/>
        </w:rPr>
        <w:t xml:space="preserve">atliktų darbų </w:t>
      </w:r>
      <w:r w:rsidRPr="00BA4958">
        <w:rPr>
          <w:sz w:val="24"/>
          <w:szCs w:val="24"/>
        </w:rPr>
        <w:t xml:space="preserve">vertę ir PVM sąskaitoms faktūroms, kurias </w:t>
      </w:r>
      <w:r w:rsidR="00FC06F5">
        <w:rPr>
          <w:sz w:val="24"/>
          <w:szCs w:val="24"/>
        </w:rPr>
        <w:t>Rangov</w:t>
      </w:r>
      <w:r w:rsidRPr="00BA4958">
        <w:rPr>
          <w:sz w:val="24"/>
          <w:szCs w:val="24"/>
        </w:rPr>
        <w:t>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F26578C" w14:textId="60CE2A40" w:rsidR="00C3540D" w:rsidRPr="005838DB" w:rsidRDefault="005838DB" w:rsidP="005838DB">
      <w:pPr>
        <w:widowControl w:val="0"/>
        <w:tabs>
          <w:tab w:val="left" w:pos="993"/>
          <w:tab w:val="left" w:pos="1134"/>
          <w:tab w:val="left" w:pos="1276"/>
        </w:tabs>
        <w:ind w:firstLine="709"/>
        <w:jc w:val="both"/>
      </w:pPr>
      <w:r w:rsidRPr="005838DB">
        <w:t>Jeigu Sutarties 1 priede fiksuojami įkainiai be PVM, o Sutarties vykdymo metu Rangovui atsiranda pareiga mokėti PVM tarifą (pvz. Rangovas tampa PVM mokėtoju ir pan.), tokiu atveju – vykdant Sutartį, Sutarties įkainiai nekeičiami</w:t>
      </w:r>
      <w:r w:rsidR="00C3540D" w:rsidRPr="005838DB">
        <w:t>.</w:t>
      </w:r>
    </w:p>
    <w:p w14:paraId="23FC562D" w14:textId="3443E44E" w:rsidR="0085515D" w:rsidRPr="005838DB" w:rsidRDefault="0085515D" w:rsidP="005838DB">
      <w:pPr>
        <w:pStyle w:val="Sraopastraipa"/>
        <w:widowControl w:val="0"/>
        <w:numPr>
          <w:ilvl w:val="2"/>
          <w:numId w:val="6"/>
        </w:numPr>
        <w:tabs>
          <w:tab w:val="left" w:pos="993"/>
          <w:tab w:val="left" w:pos="1134"/>
          <w:tab w:val="left" w:pos="1276"/>
        </w:tabs>
        <w:ind w:left="0" w:firstLine="709"/>
        <w:jc w:val="both"/>
        <w:rPr>
          <w:sz w:val="24"/>
          <w:szCs w:val="24"/>
        </w:rPr>
      </w:pPr>
      <w:r w:rsidRPr="005838DB">
        <w:rPr>
          <w:sz w:val="24"/>
          <w:szCs w:val="24"/>
        </w:rPr>
        <w:t>Sutarties vykdymo laikotarpiu darbų įkainiai pagal bendrą kainų lygio kitimą perskaičiuojam</w:t>
      </w:r>
      <w:r w:rsidR="00006983" w:rsidRPr="005838DB">
        <w:rPr>
          <w:sz w:val="24"/>
          <w:szCs w:val="24"/>
        </w:rPr>
        <w:t>i</w:t>
      </w:r>
      <w:r w:rsidRPr="005838DB">
        <w:rPr>
          <w:sz w:val="24"/>
          <w:szCs w:val="24"/>
        </w:rPr>
        <w:t xml:space="preserve"> (didinam</w:t>
      </w:r>
      <w:r w:rsidR="00006983" w:rsidRPr="005838DB">
        <w:rPr>
          <w:sz w:val="24"/>
          <w:szCs w:val="24"/>
        </w:rPr>
        <w:t>i</w:t>
      </w:r>
      <w:r w:rsidRPr="005838DB">
        <w:rPr>
          <w:sz w:val="24"/>
          <w:szCs w:val="24"/>
        </w:rPr>
        <w:t xml:space="preserve"> arba mažinam</w:t>
      </w:r>
      <w:r w:rsidR="00006983" w:rsidRPr="005838DB">
        <w:rPr>
          <w:sz w:val="24"/>
          <w:szCs w:val="24"/>
        </w:rPr>
        <w:t>i</w:t>
      </w:r>
      <w:r w:rsidRPr="005838DB">
        <w:rPr>
          <w:sz w:val="24"/>
          <w:szCs w:val="24"/>
        </w:rPr>
        <w:t xml:space="preserve">) ne anksčiau kaip praėjus 9 mėnesiams nuo pasiūlymo viešajam pirkimui pateikimo dienos, jeigu kainų pokytis per ne ilgesnį kaip 9 mėn. laikotarpį nuo pasiūlymų pateikimo dienos yra didesnis kaip 5 procentai. Jei Sutartis galioja ilgiau nei 12 mėn., kiti perskaičiavimai atliekami kas 6 mėnesius nuo paskutinės atliktos </w:t>
      </w:r>
      <w:r w:rsidR="004D5A65" w:rsidRPr="005838DB">
        <w:rPr>
          <w:sz w:val="24"/>
          <w:szCs w:val="24"/>
        </w:rPr>
        <w:t xml:space="preserve">įkainių </w:t>
      </w:r>
      <w:r w:rsidRPr="005838DB">
        <w:rPr>
          <w:sz w:val="24"/>
          <w:szCs w:val="24"/>
        </w:rPr>
        <w:t>peržiūros dėl kainų pokyčio.</w:t>
      </w:r>
    </w:p>
    <w:p w14:paraId="35311AE0" w14:textId="2C3648C4" w:rsidR="00C3540D" w:rsidRPr="006A7472" w:rsidRDefault="00F0157B" w:rsidP="005838DB">
      <w:pPr>
        <w:pStyle w:val="Sraopastraipa"/>
        <w:widowControl w:val="0"/>
        <w:numPr>
          <w:ilvl w:val="2"/>
          <w:numId w:val="6"/>
        </w:numPr>
        <w:tabs>
          <w:tab w:val="left" w:pos="993"/>
          <w:tab w:val="left" w:pos="1134"/>
          <w:tab w:val="left" w:pos="1276"/>
        </w:tabs>
        <w:ind w:left="0" w:firstLine="709"/>
        <w:jc w:val="both"/>
        <w:rPr>
          <w:sz w:val="24"/>
          <w:szCs w:val="24"/>
        </w:rPr>
      </w:pPr>
      <w:r w:rsidRPr="005838DB">
        <w:rPr>
          <w:sz w:val="24"/>
          <w:szCs w:val="24"/>
        </w:rPr>
        <w:t xml:space="preserve">Taip pat </w:t>
      </w:r>
      <w:r w:rsidR="00C3540D" w:rsidRPr="005838DB">
        <w:rPr>
          <w:sz w:val="24"/>
          <w:szCs w:val="24"/>
        </w:rPr>
        <w:t>Sutarties vykdymo laikotarpiu darbų įkainiai perskaičiuojami dėl kainų lygio pokyčio, jei Sutartis yra</w:t>
      </w:r>
      <w:r w:rsidR="00C3540D" w:rsidRPr="006A7472">
        <w:rPr>
          <w:sz w:val="24"/>
          <w:szCs w:val="24"/>
        </w:rPr>
        <w:t xml:space="preserve"> stabdoma Užsakovo iniciatyva ilgiau nei 6 mėn. ir jeigu kainų teigiamas pokytis yra didesnis kaip 1 procentas. </w:t>
      </w:r>
    </w:p>
    <w:p w14:paraId="37E0E54F" w14:textId="20B32AB6" w:rsidR="00C3540D" w:rsidRPr="006A7472" w:rsidRDefault="00C3540D" w:rsidP="005838DB">
      <w:pPr>
        <w:pStyle w:val="Sraopastraipa"/>
        <w:widowControl w:val="0"/>
        <w:numPr>
          <w:ilvl w:val="2"/>
          <w:numId w:val="6"/>
        </w:numPr>
        <w:tabs>
          <w:tab w:val="left" w:pos="993"/>
          <w:tab w:val="left" w:pos="1134"/>
          <w:tab w:val="left" w:pos="1276"/>
        </w:tabs>
        <w:ind w:left="0" w:firstLine="709"/>
        <w:jc w:val="both"/>
        <w:rPr>
          <w:sz w:val="24"/>
          <w:szCs w:val="24"/>
        </w:rPr>
      </w:pPr>
      <w:r w:rsidRPr="006A7472">
        <w:rPr>
          <w:sz w:val="24"/>
          <w:szCs w:val="24"/>
        </w:rPr>
        <w:t xml:space="preserve">Darbų įkainių perskaičiavimo pagal </w:t>
      </w:r>
      <w:r w:rsidRPr="00C315D4">
        <w:rPr>
          <w:sz w:val="24"/>
          <w:szCs w:val="24"/>
        </w:rPr>
        <w:t xml:space="preserve">Sutarties </w:t>
      </w:r>
      <w:r w:rsidRPr="007D71BA">
        <w:rPr>
          <w:sz w:val="24"/>
          <w:szCs w:val="24"/>
        </w:rPr>
        <w:t>3.2.2 p.</w:t>
      </w:r>
      <w:r w:rsidR="00F0157B" w:rsidRPr="007D71BA">
        <w:rPr>
          <w:sz w:val="24"/>
          <w:szCs w:val="24"/>
        </w:rPr>
        <w:t xml:space="preserve">, 3.2.3 p. </w:t>
      </w:r>
      <w:r w:rsidRPr="007D71BA">
        <w:rPr>
          <w:sz w:val="24"/>
          <w:szCs w:val="24"/>
        </w:rPr>
        <w:t>eiga</w:t>
      </w:r>
      <w:r w:rsidRPr="006A7472">
        <w:rPr>
          <w:sz w:val="24"/>
          <w:szCs w:val="24"/>
        </w:rPr>
        <w:t xml:space="preserve">: </w:t>
      </w:r>
    </w:p>
    <w:p w14:paraId="49C9CAA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6A7472">
        <w:rPr>
          <w:sz w:val="24"/>
          <w:szCs w:val="24"/>
        </w:rPr>
        <w:t>Rangovo pasiūlyme nurodyti darbų įkainiai</w:t>
      </w:r>
      <w:r w:rsidRPr="006A7472">
        <w:rPr>
          <w:rFonts w:eastAsia="Calibri"/>
          <w:sz w:val="24"/>
          <w:szCs w:val="24"/>
        </w:rPr>
        <w:t xml:space="preserve"> padauginami iš pataisymo daugiklio.</w:t>
      </w:r>
    </w:p>
    <w:p w14:paraId="5D71843F" w14:textId="77777777" w:rsidR="00C3540D" w:rsidRPr="006A7472" w:rsidRDefault="00C3540D" w:rsidP="005838DB">
      <w:pPr>
        <w:pStyle w:val="Sraopastraipa"/>
        <w:widowControl w:val="0"/>
        <w:numPr>
          <w:ilvl w:val="3"/>
          <w:numId w:val="6"/>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66EB5B92" w14:textId="77777777" w:rsidR="00C3540D" w:rsidRPr="006A7472" w:rsidRDefault="00C3540D" w:rsidP="00C3540D">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6E24E573" w14:textId="77777777" w:rsidR="00C3540D" w:rsidRPr="006A7472" w:rsidRDefault="00C3540D" w:rsidP="00C3540D">
      <w:pPr>
        <w:pStyle w:val="Sraopastraipa"/>
        <w:widowControl w:val="0"/>
        <w:tabs>
          <w:tab w:val="left" w:pos="993"/>
          <w:tab w:val="left" w:pos="1134"/>
          <w:tab w:val="left" w:pos="1560"/>
          <w:tab w:val="left" w:pos="1701"/>
        </w:tabs>
        <w:ind w:left="0" w:firstLine="709"/>
        <w:jc w:val="both"/>
        <w:rPr>
          <w:sz w:val="24"/>
          <w:szCs w:val="24"/>
        </w:rPr>
      </w:pPr>
    </w:p>
    <w:p w14:paraId="18835ED2" w14:textId="77777777" w:rsidR="00C3540D" w:rsidRPr="006A7472" w:rsidRDefault="00C3540D" w:rsidP="00C3540D">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02D96374" w14:textId="77777777" w:rsidR="00C3540D" w:rsidRPr="006A7472" w:rsidRDefault="00C3540D" w:rsidP="00C3540D">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68C8FF5A" w14:textId="58DF2891" w:rsidR="00C3540D" w:rsidRPr="006A7472" w:rsidRDefault="00C3540D" w:rsidP="005838DB">
      <w:pPr>
        <w:pStyle w:val="Sraopastraipa"/>
        <w:numPr>
          <w:ilvl w:val="3"/>
          <w:numId w:val="6"/>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11"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0086592C">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4E40D4" w:rsidRPr="00F02C63">
        <w:rPr>
          <w:rFonts w:eastAsia="Calibri"/>
          <w:sz w:val="24"/>
          <w:szCs w:val="24"/>
        </w:rPr>
        <w:t xml:space="preserve">Inžineriniai statiniai </w:t>
      </w:r>
      <w:r w:rsidR="004E40D4" w:rsidRPr="00F02C63">
        <w:rPr>
          <w:rFonts w:eastAsia="Calibri"/>
          <w:sz w:val="24"/>
          <w:szCs w:val="24"/>
        </w:rPr>
        <w:sym w:font="Wingdings" w:char="F0E0"/>
      </w:r>
      <w:r w:rsidR="004E40D4" w:rsidRPr="00F02C63">
        <w:rPr>
          <w:rFonts w:eastAsia="Calibri"/>
          <w:sz w:val="24"/>
          <w:szCs w:val="24"/>
        </w:rPr>
        <w:t xml:space="preserve"> Keliai ir gatvės </w:t>
      </w:r>
      <w:r w:rsidR="004E40D4"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4B32FB49" w14:textId="3A7D745D" w:rsidR="00C3540D" w:rsidRPr="0044217F" w:rsidRDefault="00C3540D" w:rsidP="005838DB">
      <w:pPr>
        <w:pStyle w:val="Sraopastraipa"/>
        <w:widowControl w:val="0"/>
        <w:numPr>
          <w:ilvl w:val="1"/>
          <w:numId w:val="6"/>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0044217F" w:rsidRPr="00544372">
        <w:rPr>
          <w:sz w:val="24"/>
          <w:szCs w:val="24"/>
        </w:rPr>
        <w:t xml:space="preserve">pasiūlyme nurodytais įkainiais be PVM </w:t>
      </w:r>
      <w:r w:rsidR="0044217F" w:rsidRPr="00544372">
        <w:rPr>
          <w:sz w:val="24"/>
          <w:szCs w:val="24"/>
          <w:highlight w:val="lightGray"/>
        </w:rPr>
        <w:t>(nereikalingą pirkimo dalį iš</w:t>
      </w:r>
      <w:r w:rsidR="0044217F">
        <w:rPr>
          <w:sz w:val="24"/>
          <w:szCs w:val="24"/>
          <w:highlight w:val="lightGray"/>
        </w:rPr>
        <w:t>trinti</w:t>
      </w:r>
      <w:r w:rsidR="0044217F" w:rsidRPr="00544372">
        <w:rPr>
          <w:sz w:val="24"/>
          <w:szCs w:val="24"/>
          <w:highlight w:val="lightGray"/>
        </w:rPr>
        <w:t>)</w:t>
      </w:r>
      <w:r w:rsidRPr="007717FC">
        <w:rPr>
          <w:color w:val="000000"/>
          <w:sz w:val="24"/>
          <w:szCs w:val="24"/>
        </w:rPr>
        <w:t xml:space="preserve"> </w:t>
      </w:r>
      <w:r w:rsidRPr="007717FC">
        <w:rPr>
          <w:sz w:val="24"/>
          <w:szCs w:val="24"/>
        </w:rPr>
        <w:t xml:space="preserve">– </w:t>
      </w:r>
      <w:r w:rsidR="0044217F" w:rsidRPr="00544372">
        <w:rPr>
          <w:b/>
          <w:sz w:val="24"/>
          <w:szCs w:val="24"/>
        </w:rPr>
        <w:t>I daliai</w:t>
      </w:r>
      <w:r w:rsidR="0044217F" w:rsidRPr="00544372">
        <w:rPr>
          <w:sz w:val="24"/>
          <w:szCs w:val="24"/>
        </w:rPr>
        <w:t xml:space="preserve"> – </w:t>
      </w:r>
      <w:r w:rsidR="0044217F" w:rsidRPr="0025176A">
        <w:rPr>
          <w:sz w:val="24"/>
          <w:szCs w:val="24"/>
        </w:rPr>
        <w:t>1 363 636,36 Eur be PVM</w:t>
      </w:r>
      <w:r w:rsidR="0044217F" w:rsidRPr="00544372">
        <w:rPr>
          <w:sz w:val="24"/>
          <w:szCs w:val="24"/>
        </w:rPr>
        <w:t xml:space="preserve">; </w:t>
      </w:r>
      <w:r w:rsidR="0044217F" w:rsidRPr="00544372">
        <w:rPr>
          <w:b/>
          <w:sz w:val="24"/>
          <w:szCs w:val="24"/>
        </w:rPr>
        <w:t>II daliai</w:t>
      </w:r>
      <w:r w:rsidR="0044217F" w:rsidRPr="00544372">
        <w:rPr>
          <w:sz w:val="24"/>
          <w:szCs w:val="24"/>
        </w:rPr>
        <w:t xml:space="preserve"> – </w:t>
      </w:r>
      <w:r w:rsidR="0044217F" w:rsidRPr="0025176A">
        <w:rPr>
          <w:sz w:val="24"/>
          <w:szCs w:val="24"/>
        </w:rPr>
        <w:t>1 652 892,56 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4379B47F" w14:textId="2D838AE1" w:rsidR="0044217F" w:rsidRDefault="0044217F" w:rsidP="005838DB">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Sutarties 1 priede nurodyto</w:t>
      </w:r>
      <w:r w:rsidRPr="00523D6A">
        <w:rPr>
          <w:sz w:val="24"/>
          <w:szCs w:val="24"/>
        </w:rPr>
        <w:t xml:space="preserve"> preliminaraus </w:t>
      </w:r>
      <w:r>
        <w:rPr>
          <w:sz w:val="24"/>
          <w:szCs w:val="24"/>
        </w:rPr>
        <w:t>drabų</w:t>
      </w:r>
      <w:r w:rsidRPr="00523D6A">
        <w:rPr>
          <w:sz w:val="24"/>
          <w:szCs w:val="24"/>
        </w:rPr>
        <w:t xml:space="preserve"> kiekio. Sutarties vykdymo metu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p>
    <w:p w14:paraId="79A74DDF" w14:textId="6152D6FD" w:rsidR="00472F6A" w:rsidRPr="00E033DE" w:rsidRDefault="00C3540D" w:rsidP="005838DB">
      <w:pPr>
        <w:pStyle w:val="Sraopastraipa"/>
        <w:widowControl w:val="0"/>
        <w:numPr>
          <w:ilvl w:val="1"/>
          <w:numId w:val="6"/>
        </w:numPr>
        <w:tabs>
          <w:tab w:val="left" w:pos="993"/>
          <w:tab w:val="left" w:pos="1134"/>
          <w:tab w:val="left" w:pos="1701"/>
          <w:tab w:val="left" w:pos="2410"/>
        </w:tabs>
        <w:ind w:left="0" w:firstLine="709"/>
        <w:jc w:val="both"/>
        <w:rPr>
          <w:sz w:val="24"/>
          <w:szCs w:val="24"/>
        </w:rPr>
      </w:pPr>
      <w:r w:rsidRPr="0010591A">
        <w:rPr>
          <w:sz w:val="24"/>
          <w:szCs w:val="24"/>
        </w:rPr>
        <w:t xml:space="preserve">Rangovui sumokama už faktinį Sutartyje numatytų darbų kiekį pagal </w:t>
      </w:r>
      <w:r w:rsidR="0044217F" w:rsidRPr="00523D6A">
        <w:rPr>
          <w:sz w:val="24"/>
          <w:szCs w:val="24"/>
        </w:rPr>
        <w:t xml:space="preserve">fiksuotus </w:t>
      </w:r>
      <w:r w:rsidR="0044217F">
        <w:rPr>
          <w:sz w:val="24"/>
          <w:szCs w:val="24"/>
        </w:rPr>
        <w:t>drabų į</w:t>
      </w:r>
      <w:r w:rsidR="0044217F" w:rsidRPr="00544372">
        <w:rPr>
          <w:sz w:val="24"/>
          <w:szCs w:val="24"/>
        </w:rPr>
        <w:t>kainius, neviršijant atitinkamos pirkimo dalies pradinės Sutarties vertės</w:t>
      </w:r>
      <w:r w:rsidRPr="00E033DE">
        <w:rPr>
          <w:sz w:val="24"/>
          <w:szCs w:val="24"/>
        </w:rPr>
        <w:t>. Darbų kiekiai, viršijantys pradinę Sutarties vertę, gali būti įsigyjami taikant kiekio (apimties) keitimo sąlygas.</w:t>
      </w:r>
    </w:p>
    <w:p w14:paraId="6C8758D0" w14:textId="5E0B7AFE" w:rsidR="00C3540D" w:rsidRPr="0010591A" w:rsidRDefault="00130F0C" w:rsidP="005838DB">
      <w:pPr>
        <w:pStyle w:val="Sraopastraipa"/>
        <w:widowControl w:val="0"/>
        <w:numPr>
          <w:ilvl w:val="1"/>
          <w:numId w:val="6"/>
        </w:numPr>
        <w:tabs>
          <w:tab w:val="left" w:pos="993"/>
          <w:tab w:val="left" w:pos="1134"/>
          <w:tab w:val="left" w:pos="1701"/>
          <w:tab w:val="left" w:pos="2410"/>
        </w:tabs>
        <w:ind w:left="0" w:firstLine="709"/>
        <w:jc w:val="both"/>
        <w:rPr>
          <w:sz w:val="24"/>
          <w:szCs w:val="24"/>
        </w:rPr>
      </w:pPr>
      <w:r>
        <w:rPr>
          <w:sz w:val="24"/>
          <w:szCs w:val="24"/>
        </w:rPr>
        <w:t xml:space="preserve">Už </w:t>
      </w:r>
      <w:r w:rsidR="00C3540D" w:rsidRPr="0010591A">
        <w:rPr>
          <w:sz w:val="24"/>
          <w:szCs w:val="24"/>
        </w:rPr>
        <w:t xml:space="preserve">darbus, kuriuos Rangovas atliks savavališkai, nesilaikydamas Sutartyje, Lietuvos Respublikos teisės aktuose nustatytos tvarkos, t. y. nesuderinus su </w:t>
      </w:r>
      <w:r w:rsidR="00C3540D" w:rsidRPr="0010591A">
        <w:rPr>
          <w:color w:val="000000"/>
          <w:sz w:val="24"/>
          <w:szCs w:val="24"/>
        </w:rPr>
        <w:t>Užsakovu</w:t>
      </w:r>
      <w:r w:rsidR="00C3540D" w:rsidRPr="0010591A">
        <w:rPr>
          <w:sz w:val="24"/>
          <w:szCs w:val="24"/>
        </w:rPr>
        <w:t xml:space="preserve">, </w:t>
      </w:r>
      <w:r>
        <w:rPr>
          <w:color w:val="000000"/>
          <w:sz w:val="24"/>
          <w:szCs w:val="24"/>
        </w:rPr>
        <w:t xml:space="preserve">Užsakovui </w:t>
      </w:r>
      <w:r w:rsidR="00C3540D" w:rsidRPr="0010591A">
        <w:rPr>
          <w:sz w:val="24"/>
          <w:szCs w:val="24"/>
        </w:rPr>
        <w:t>jų neįsigijus Viešųjų pirkimų įstatymo nustatyta tvarka ir dėl tokių darbų nesudarius raštiškų susitarimų, Rangovui už tokius darbus nebus apmokama.</w:t>
      </w:r>
    </w:p>
    <w:p w14:paraId="1F670F63" w14:textId="77777777" w:rsidR="00C3540D" w:rsidRPr="00F72BE8" w:rsidRDefault="00C3540D" w:rsidP="00C3540D">
      <w:pPr>
        <w:pStyle w:val="Sraopastraipa"/>
        <w:widowControl w:val="0"/>
        <w:tabs>
          <w:tab w:val="left" w:pos="709"/>
          <w:tab w:val="left" w:pos="1134"/>
          <w:tab w:val="left" w:pos="1276"/>
        </w:tabs>
        <w:ind w:left="709" w:firstLine="709"/>
        <w:jc w:val="both"/>
        <w:rPr>
          <w:sz w:val="24"/>
          <w:szCs w:val="24"/>
        </w:rPr>
      </w:pPr>
    </w:p>
    <w:p w14:paraId="051A1E26" w14:textId="77777777" w:rsidR="0044217F" w:rsidRDefault="0044217F" w:rsidP="00C3540D">
      <w:pPr>
        <w:tabs>
          <w:tab w:val="left" w:pos="1134"/>
          <w:tab w:val="left" w:pos="1276"/>
        </w:tabs>
        <w:ind w:firstLine="861"/>
        <w:jc w:val="center"/>
        <w:rPr>
          <w:b/>
          <w:bCs/>
        </w:rPr>
      </w:pPr>
    </w:p>
    <w:p w14:paraId="577D1A0D" w14:textId="77777777" w:rsidR="0044217F" w:rsidRDefault="0044217F" w:rsidP="00C3540D">
      <w:pPr>
        <w:tabs>
          <w:tab w:val="left" w:pos="1134"/>
          <w:tab w:val="left" w:pos="1276"/>
        </w:tabs>
        <w:ind w:firstLine="861"/>
        <w:jc w:val="center"/>
        <w:rPr>
          <w:b/>
          <w:bCs/>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lastRenderedPageBreak/>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2A1AD5AF" w14:textId="7A55BB55" w:rsidR="005E06D2" w:rsidRPr="00BF3AF5" w:rsidRDefault="005E06D2" w:rsidP="005E06D2">
      <w:pPr>
        <w:pStyle w:val="Sraopastraipa"/>
        <w:numPr>
          <w:ilvl w:val="0"/>
          <w:numId w:val="6"/>
        </w:numPr>
        <w:tabs>
          <w:tab w:val="num" w:pos="851"/>
          <w:tab w:val="left" w:pos="993"/>
          <w:tab w:val="left" w:pos="1134"/>
        </w:tabs>
        <w:autoSpaceDE w:val="0"/>
        <w:autoSpaceDN w:val="0"/>
        <w:adjustRightInd w:val="0"/>
        <w:jc w:val="both"/>
        <w:rPr>
          <w:sz w:val="24"/>
          <w:szCs w:val="24"/>
        </w:rPr>
      </w:pPr>
      <w:bookmarkStart w:id="3" w:name="_Hlk128732401"/>
      <w:r w:rsidRPr="005E06D2">
        <w:rPr>
          <w:rFonts w:eastAsiaTheme="minorHAnsi"/>
          <w:b/>
          <w:bCs/>
          <w:sz w:val="24"/>
          <w:szCs w:val="24"/>
        </w:rPr>
        <w:t xml:space="preserve">Darbai </w:t>
      </w:r>
      <w:r w:rsidRPr="00BF3AF5">
        <w:rPr>
          <w:rFonts w:eastAsiaTheme="minorHAnsi"/>
          <w:b/>
          <w:bCs/>
          <w:sz w:val="24"/>
          <w:szCs w:val="24"/>
        </w:rPr>
        <w:t xml:space="preserve">negali būti pradėti vykdyti, kol nėra gautas </w:t>
      </w:r>
      <w:r w:rsidRPr="00795CB5">
        <w:rPr>
          <w:rFonts w:eastAsiaTheme="minorHAnsi"/>
          <w:b/>
          <w:bCs/>
          <w:sz w:val="24"/>
          <w:szCs w:val="24"/>
        </w:rPr>
        <w:t xml:space="preserve">Sutarties </w:t>
      </w:r>
      <w:r w:rsidR="00795CB5" w:rsidRPr="00795CB5">
        <w:rPr>
          <w:rFonts w:eastAsiaTheme="minorHAnsi"/>
          <w:b/>
          <w:bCs/>
          <w:sz w:val="24"/>
          <w:szCs w:val="24"/>
        </w:rPr>
        <w:t xml:space="preserve">13.1 </w:t>
      </w:r>
      <w:r w:rsidRPr="00795CB5">
        <w:rPr>
          <w:rFonts w:eastAsiaTheme="minorHAnsi"/>
          <w:b/>
          <w:bCs/>
          <w:sz w:val="24"/>
          <w:szCs w:val="24"/>
        </w:rPr>
        <w:t>p. nurodytas</w:t>
      </w:r>
      <w:r w:rsidRPr="00BF3AF5">
        <w:rPr>
          <w:rFonts w:eastAsiaTheme="minorHAnsi"/>
          <w:b/>
          <w:bCs/>
          <w:sz w:val="24"/>
          <w:szCs w:val="24"/>
        </w:rPr>
        <w:t xml:space="preserve"> </w:t>
      </w:r>
      <w:r w:rsidRPr="00BF3AF5">
        <w:rPr>
          <w:b/>
          <w:bCs/>
          <w:sz w:val="24"/>
          <w:szCs w:val="24"/>
        </w:rPr>
        <w:t xml:space="preserve">Sutarties įvykdymo užtikrinimas. </w:t>
      </w:r>
      <w:r w:rsidR="00C356D7" w:rsidRPr="00BF3AF5">
        <w:rPr>
          <w:rFonts w:eastAsia="TimesNewRomanPSMT"/>
          <w:sz w:val="24"/>
          <w:szCs w:val="24"/>
        </w:rPr>
        <w:t>Darbai atliekami 36 mėn. nuo Sutarties</w:t>
      </w:r>
      <w:r w:rsidR="003E284F" w:rsidRPr="00BF3AF5">
        <w:rPr>
          <w:rFonts w:eastAsia="TimesNewRomanPSMT"/>
          <w:sz w:val="24"/>
          <w:szCs w:val="24"/>
        </w:rPr>
        <w:t xml:space="preserve"> </w:t>
      </w:r>
      <w:r w:rsidR="00C356D7" w:rsidRPr="00BF3AF5">
        <w:rPr>
          <w:rFonts w:eastAsia="TimesNewRomanPSMT"/>
          <w:sz w:val="24"/>
          <w:szCs w:val="24"/>
        </w:rPr>
        <w:t>įsigaliojimo dienos:</w:t>
      </w:r>
      <w:r w:rsidR="003E284F" w:rsidRPr="00BF3AF5">
        <w:rPr>
          <w:rFonts w:eastAsia="TimesNewRomanPSMT"/>
          <w:sz w:val="24"/>
          <w:szCs w:val="24"/>
        </w:rPr>
        <w:t xml:space="preserve"> </w:t>
      </w:r>
    </w:p>
    <w:p w14:paraId="0AE36EFE" w14:textId="1C09B996" w:rsidR="005E06D2" w:rsidRPr="00BF3AF5" w:rsidRDefault="00C356D7" w:rsidP="005E06D2">
      <w:pPr>
        <w:pStyle w:val="Sraopastraipa"/>
        <w:numPr>
          <w:ilvl w:val="1"/>
          <w:numId w:val="6"/>
        </w:numPr>
        <w:tabs>
          <w:tab w:val="left" w:pos="993"/>
          <w:tab w:val="left" w:pos="1134"/>
        </w:tabs>
        <w:autoSpaceDE w:val="0"/>
        <w:autoSpaceDN w:val="0"/>
        <w:adjustRightInd w:val="0"/>
        <w:ind w:left="-10"/>
        <w:jc w:val="both"/>
        <w:rPr>
          <w:sz w:val="24"/>
          <w:szCs w:val="24"/>
        </w:rPr>
      </w:pPr>
      <w:r w:rsidRPr="00BF3AF5">
        <w:rPr>
          <w:rFonts w:eastAsia="TimesNewRomanPSMT"/>
          <w:sz w:val="24"/>
          <w:szCs w:val="24"/>
        </w:rPr>
        <w:t>Rangovas turi atlikti darbus pagal Užsakovo</w:t>
      </w:r>
      <w:r w:rsidR="003E284F" w:rsidRPr="00BF3AF5">
        <w:rPr>
          <w:rFonts w:eastAsia="TimesNewRomanPSMT"/>
          <w:sz w:val="24"/>
          <w:szCs w:val="24"/>
        </w:rPr>
        <w:t xml:space="preserve"> </w:t>
      </w:r>
      <w:r w:rsidRPr="00BF3AF5">
        <w:rPr>
          <w:rFonts w:eastAsia="TimesNewRomanPSMT"/>
          <w:sz w:val="24"/>
          <w:szCs w:val="24"/>
        </w:rPr>
        <w:t>pateiktus rašytinius užsakymus (el. paštu),</w:t>
      </w:r>
      <w:r w:rsidR="003E284F" w:rsidRPr="00BF3AF5">
        <w:rPr>
          <w:rFonts w:eastAsia="TimesNewRomanPSMT"/>
          <w:sz w:val="24"/>
          <w:szCs w:val="24"/>
        </w:rPr>
        <w:t xml:space="preserve"> </w:t>
      </w:r>
      <w:r w:rsidRPr="00BF3AF5">
        <w:rPr>
          <w:rFonts w:eastAsia="TimesNewRomanPSMT"/>
          <w:sz w:val="24"/>
          <w:szCs w:val="24"/>
        </w:rPr>
        <w:t>kuriuose pateikiamas darbų sąrašas, vietos ir</w:t>
      </w:r>
      <w:r w:rsidR="003E284F" w:rsidRPr="00BF3AF5">
        <w:rPr>
          <w:rFonts w:eastAsia="TimesNewRomanPSMT"/>
          <w:sz w:val="24"/>
          <w:szCs w:val="24"/>
        </w:rPr>
        <w:t xml:space="preserve"> </w:t>
      </w:r>
      <w:r w:rsidR="002515A0" w:rsidRPr="002515A0">
        <w:rPr>
          <w:rFonts w:eastAsia="TimesNewRomanPSMT"/>
          <w:sz w:val="24"/>
          <w:szCs w:val="24"/>
        </w:rPr>
        <w:t>darbų atlikimo</w:t>
      </w:r>
      <w:r w:rsidR="005B58E2">
        <w:rPr>
          <w:rFonts w:eastAsia="TimesNewRomanPSMT"/>
          <w:sz w:val="24"/>
          <w:szCs w:val="24"/>
        </w:rPr>
        <w:t xml:space="preserve"> t</w:t>
      </w:r>
      <w:r w:rsidRPr="00BF3AF5">
        <w:rPr>
          <w:rFonts w:eastAsia="TimesNewRomanPSMT"/>
          <w:sz w:val="24"/>
          <w:szCs w:val="24"/>
        </w:rPr>
        <w:t xml:space="preserve">erminai. </w:t>
      </w:r>
    </w:p>
    <w:p w14:paraId="0D4DE12D" w14:textId="480334DC" w:rsidR="005E06D2" w:rsidRPr="00333539" w:rsidRDefault="00C356D7" w:rsidP="005E06D2">
      <w:pPr>
        <w:pStyle w:val="Sraopastraipa"/>
        <w:numPr>
          <w:ilvl w:val="1"/>
          <w:numId w:val="6"/>
        </w:numPr>
        <w:tabs>
          <w:tab w:val="left" w:pos="993"/>
          <w:tab w:val="left" w:pos="1134"/>
        </w:tabs>
        <w:autoSpaceDE w:val="0"/>
        <w:autoSpaceDN w:val="0"/>
        <w:adjustRightInd w:val="0"/>
        <w:ind w:left="-10"/>
        <w:jc w:val="both"/>
        <w:rPr>
          <w:sz w:val="24"/>
          <w:szCs w:val="24"/>
        </w:rPr>
      </w:pPr>
      <w:r w:rsidRPr="00BF3AF5">
        <w:rPr>
          <w:rFonts w:eastAsia="TimesNewRomanPSMT"/>
          <w:sz w:val="24"/>
          <w:szCs w:val="24"/>
        </w:rPr>
        <w:t xml:space="preserve">Dangų </w:t>
      </w:r>
      <w:r w:rsidR="00006F0B" w:rsidRPr="00006F0B">
        <w:rPr>
          <w:rFonts w:eastAsia="TimesNewRomanPS-BoldMT"/>
          <w:sz w:val="24"/>
          <w:szCs w:val="24"/>
        </w:rPr>
        <w:t xml:space="preserve">remonto </w:t>
      </w:r>
      <w:r w:rsidR="00006F0B" w:rsidRPr="00006F0B">
        <w:rPr>
          <w:rFonts w:eastAsiaTheme="minorHAnsi"/>
          <w:sz w:val="24"/>
          <w:szCs w:val="24"/>
        </w:rPr>
        <w:t>(priežiūros)</w:t>
      </w:r>
      <w:r w:rsidRPr="00BF3AF5">
        <w:rPr>
          <w:rFonts w:eastAsia="TimesNewRomanPSMT"/>
          <w:sz w:val="24"/>
          <w:szCs w:val="24"/>
        </w:rPr>
        <w:t xml:space="preserve"> ir įrengimo darbų</w:t>
      </w:r>
      <w:r w:rsidR="003E284F" w:rsidRPr="00BF3AF5">
        <w:rPr>
          <w:rFonts w:eastAsia="TimesNewRomanPSMT"/>
          <w:sz w:val="24"/>
          <w:szCs w:val="24"/>
        </w:rPr>
        <w:t xml:space="preserve"> </w:t>
      </w:r>
      <w:r w:rsidRPr="00BF3AF5">
        <w:rPr>
          <w:rFonts w:eastAsia="TimesNewRomanPSMT"/>
          <w:sz w:val="24"/>
          <w:szCs w:val="24"/>
        </w:rPr>
        <w:t>atlikimo terminas – suremontuoti ar įrengti</w:t>
      </w:r>
      <w:r w:rsidR="003E284F" w:rsidRPr="00BF3AF5">
        <w:rPr>
          <w:rFonts w:eastAsia="TimesNewRomanPSMT"/>
          <w:sz w:val="24"/>
          <w:szCs w:val="24"/>
        </w:rPr>
        <w:t xml:space="preserve"> </w:t>
      </w:r>
      <w:r w:rsidRPr="00BF3AF5">
        <w:rPr>
          <w:rFonts w:eastAsia="TimesNewRomanPSMT"/>
          <w:sz w:val="24"/>
          <w:szCs w:val="24"/>
        </w:rPr>
        <w:t>ne mažiau kaip 50 m</w:t>
      </w:r>
      <w:r w:rsidRPr="00BF3AF5">
        <w:rPr>
          <w:rFonts w:eastAsia="TimesNewRomanPSMT"/>
          <w:sz w:val="24"/>
          <w:szCs w:val="24"/>
          <w:vertAlign w:val="superscript"/>
        </w:rPr>
        <w:t>2</w:t>
      </w:r>
      <w:r w:rsidRPr="00BF3AF5">
        <w:rPr>
          <w:rFonts w:eastAsia="TimesNewRomanPSMT"/>
          <w:sz w:val="24"/>
          <w:szCs w:val="24"/>
        </w:rPr>
        <w:t xml:space="preserve"> ploto per vieną darbo</w:t>
      </w:r>
      <w:r w:rsidR="003E284F" w:rsidRPr="00BF3AF5">
        <w:rPr>
          <w:rFonts w:eastAsia="TimesNewRomanPSMT"/>
          <w:sz w:val="24"/>
          <w:szCs w:val="24"/>
        </w:rPr>
        <w:t xml:space="preserve"> </w:t>
      </w:r>
      <w:r w:rsidRPr="00BF3AF5">
        <w:rPr>
          <w:rFonts w:eastAsia="TimesNewRomanPSMT"/>
          <w:sz w:val="24"/>
          <w:szCs w:val="24"/>
        </w:rPr>
        <w:t>dieną (kai vykdomi darbai viename objekte)</w:t>
      </w:r>
      <w:r w:rsidR="003E284F" w:rsidRPr="00BF3AF5">
        <w:rPr>
          <w:rFonts w:eastAsia="TimesNewRomanPSMT"/>
          <w:sz w:val="24"/>
          <w:szCs w:val="24"/>
        </w:rPr>
        <w:t xml:space="preserve"> </w:t>
      </w:r>
      <w:r w:rsidRPr="00BF3AF5">
        <w:rPr>
          <w:rFonts w:eastAsia="TimesNewRomanPSMT"/>
          <w:sz w:val="24"/>
          <w:szCs w:val="24"/>
        </w:rPr>
        <w:t>ir ne mažiau kaip 100 m</w:t>
      </w:r>
      <w:r w:rsidRPr="00BF3AF5">
        <w:rPr>
          <w:rFonts w:eastAsia="TimesNewRomanPSMT"/>
          <w:sz w:val="24"/>
          <w:szCs w:val="24"/>
          <w:vertAlign w:val="superscript"/>
        </w:rPr>
        <w:t>2</w:t>
      </w:r>
      <w:r w:rsidRPr="00BF3AF5">
        <w:rPr>
          <w:rFonts w:eastAsia="TimesNewRomanPSMT"/>
          <w:sz w:val="24"/>
          <w:szCs w:val="24"/>
        </w:rPr>
        <w:t xml:space="preserve"> ploto per vieną</w:t>
      </w:r>
      <w:r w:rsidR="003E284F" w:rsidRPr="00BF3AF5">
        <w:rPr>
          <w:rFonts w:eastAsia="TimesNewRomanPSMT"/>
          <w:sz w:val="24"/>
          <w:szCs w:val="24"/>
        </w:rPr>
        <w:t xml:space="preserve"> </w:t>
      </w:r>
      <w:r w:rsidRPr="00BF3AF5">
        <w:rPr>
          <w:rFonts w:eastAsia="TimesNewRomanPSMT"/>
          <w:sz w:val="24"/>
          <w:szCs w:val="24"/>
        </w:rPr>
        <w:t>darbo dieną (kai darbai vykdomi vienu metu</w:t>
      </w:r>
      <w:r w:rsidR="003E284F" w:rsidRPr="00BF3AF5">
        <w:rPr>
          <w:rFonts w:eastAsia="TimesNewRomanPSMT"/>
          <w:sz w:val="24"/>
          <w:szCs w:val="24"/>
        </w:rPr>
        <w:t xml:space="preserve"> </w:t>
      </w:r>
      <w:r w:rsidRPr="00BF3AF5">
        <w:rPr>
          <w:rFonts w:eastAsia="TimesNewRomanPSMT"/>
          <w:sz w:val="24"/>
          <w:szCs w:val="24"/>
        </w:rPr>
        <w:t>dviejuose skirtinguose objektuose).</w:t>
      </w:r>
      <w:r w:rsidR="003E284F" w:rsidRPr="00BF3AF5">
        <w:rPr>
          <w:rFonts w:eastAsia="TimesNewRomanPSMT"/>
          <w:sz w:val="24"/>
          <w:szCs w:val="24"/>
        </w:rPr>
        <w:t xml:space="preserve"> </w:t>
      </w:r>
    </w:p>
    <w:p w14:paraId="22371DFE" w14:textId="23DAADD8" w:rsidR="005E06D2" w:rsidRPr="00BF3AF5" w:rsidRDefault="00C356D7" w:rsidP="005E06D2">
      <w:pPr>
        <w:pStyle w:val="Sraopastraipa"/>
        <w:numPr>
          <w:ilvl w:val="1"/>
          <w:numId w:val="6"/>
        </w:numPr>
        <w:tabs>
          <w:tab w:val="left" w:pos="993"/>
          <w:tab w:val="left" w:pos="1134"/>
        </w:tabs>
        <w:autoSpaceDE w:val="0"/>
        <w:autoSpaceDN w:val="0"/>
        <w:adjustRightInd w:val="0"/>
        <w:ind w:left="-10"/>
        <w:jc w:val="both"/>
        <w:rPr>
          <w:sz w:val="24"/>
          <w:szCs w:val="24"/>
        </w:rPr>
      </w:pPr>
      <w:r w:rsidRPr="00BF3AF5">
        <w:rPr>
          <w:rFonts w:eastAsia="TimesNewRomanPSMT"/>
          <w:sz w:val="24"/>
          <w:szCs w:val="24"/>
        </w:rPr>
        <w:t>Užsakymo terminai pagal raštišką Užsakovo</w:t>
      </w:r>
      <w:r w:rsidR="003E284F" w:rsidRPr="00BF3AF5">
        <w:rPr>
          <w:rFonts w:eastAsia="TimesNewRomanPSMT"/>
          <w:sz w:val="24"/>
          <w:szCs w:val="24"/>
        </w:rPr>
        <w:t xml:space="preserve"> </w:t>
      </w:r>
      <w:r w:rsidRPr="00BF3AF5">
        <w:rPr>
          <w:rFonts w:eastAsia="TimesNewRomanPSMT"/>
          <w:sz w:val="24"/>
          <w:szCs w:val="24"/>
        </w:rPr>
        <w:t>nurodymą gali būti keičiami ar nurodyti</w:t>
      </w:r>
      <w:r w:rsidR="003E284F" w:rsidRPr="00BF3AF5">
        <w:rPr>
          <w:rFonts w:eastAsia="TimesNewRomanPSMT"/>
          <w:sz w:val="24"/>
          <w:szCs w:val="24"/>
        </w:rPr>
        <w:t xml:space="preserve"> </w:t>
      </w:r>
      <w:r w:rsidRPr="00BF3AF5">
        <w:rPr>
          <w:rFonts w:eastAsia="TimesNewRomanPSMT"/>
          <w:sz w:val="24"/>
          <w:szCs w:val="24"/>
        </w:rPr>
        <w:t>darbai laikinai stabdomi dėl oro sąlygų, dėl</w:t>
      </w:r>
      <w:r w:rsidR="003E284F" w:rsidRPr="00BF3AF5">
        <w:rPr>
          <w:rFonts w:eastAsia="TimesNewRomanPSMT"/>
          <w:sz w:val="24"/>
          <w:szCs w:val="24"/>
        </w:rPr>
        <w:t xml:space="preserve"> </w:t>
      </w:r>
      <w:r w:rsidRPr="00BF3AF5">
        <w:rPr>
          <w:rFonts w:eastAsia="TimesNewRomanPSMT"/>
          <w:sz w:val="24"/>
          <w:szCs w:val="24"/>
        </w:rPr>
        <w:t>remonto</w:t>
      </w:r>
      <w:r w:rsidR="00FC524F">
        <w:rPr>
          <w:rFonts w:eastAsia="TimesNewRomanPSMT"/>
          <w:sz w:val="24"/>
          <w:szCs w:val="24"/>
        </w:rPr>
        <w:t xml:space="preserve"> (priežiūros)</w:t>
      </w:r>
      <w:r w:rsidRPr="00BF3AF5">
        <w:rPr>
          <w:rFonts w:eastAsia="TimesNewRomanPSMT"/>
          <w:sz w:val="24"/>
          <w:szCs w:val="24"/>
        </w:rPr>
        <w:t xml:space="preserve"> ar įrengimo darbų eiliškumo</w:t>
      </w:r>
      <w:r w:rsidR="003E284F" w:rsidRPr="00BF3AF5">
        <w:rPr>
          <w:rFonts w:eastAsia="TimesNewRomanPSMT"/>
          <w:sz w:val="24"/>
          <w:szCs w:val="24"/>
        </w:rPr>
        <w:t xml:space="preserve"> </w:t>
      </w:r>
      <w:r w:rsidRPr="00BF3AF5">
        <w:rPr>
          <w:rFonts w:eastAsia="TimesNewRomanPSMT"/>
          <w:sz w:val="24"/>
          <w:szCs w:val="24"/>
        </w:rPr>
        <w:t>pasikeitimo.</w:t>
      </w:r>
      <w:r w:rsidR="003E284F" w:rsidRPr="00BF3AF5">
        <w:rPr>
          <w:rFonts w:eastAsia="TimesNewRomanPSMT"/>
          <w:sz w:val="24"/>
          <w:szCs w:val="24"/>
        </w:rPr>
        <w:t xml:space="preserve"> </w:t>
      </w:r>
    </w:p>
    <w:p w14:paraId="60FABEAB" w14:textId="0F9D5136" w:rsidR="005E06D2" w:rsidRPr="00BF3AF5" w:rsidRDefault="00C356D7" w:rsidP="00206FF8">
      <w:pPr>
        <w:pStyle w:val="Sraopastraipa"/>
        <w:numPr>
          <w:ilvl w:val="1"/>
          <w:numId w:val="6"/>
        </w:numPr>
        <w:tabs>
          <w:tab w:val="left" w:pos="1134"/>
        </w:tabs>
        <w:autoSpaceDE w:val="0"/>
        <w:autoSpaceDN w:val="0"/>
        <w:adjustRightInd w:val="0"/>
        <w:ind w:left="-10" w:firstLine="709"/>
        <w:jc w:val="both"/>
        <w:rPr>
          <w:b/>
          <w:bCs/>
          <w:sz w:val="24"/>
          <w:szCs w:val="24"/>
        </w:rPr>
      </w:pPr>
      <w:r w:rsidRPr="00BF3AF5">
        <w:rPr>
          <w:rFonts w:eastAsia="TimesNewRomanPSMT"/>
          <w:sz w:val="24"/>
          <w:szCs w:val="24"/>
        </w:rPr>
        <w:t>Įgriuvas, keliančias pavojų pėsčiųjų eismui,</w:t>
      </w:r>
      <w:r w:rsidR="003E284F" w:rsidRPr="00BF3AF5">
        <w:rPr>
          <w:rFonts w:eastAsia="TimesNewRomanPSMT"/>
          <w:sz w:val="24"/>
          <w:szCs w:val="24"/>
        </w:rPr>
        <w:t xml:space="preserve"> </w:t>
      </w:r>
      <w:r w:rsidRPr="00BF3AF5">
        <w:rPr>
          <w:rFonts w:eastAsia="TimesNewRomanPSMT"/>
          <w:sz w:val="24"/>
          <w:szCs w:val="24"/>
        </w:rPr>
        <w:t>gavus Užsakovo raštišką (el. paštu)</w:t>
      </w:r>
      <w:r w:rsidR="003E284F" w:rsidRPr="00BF3AF5">
        <w:rPr>
          <w:rFonts w:eastAsia="TimesNewRomanPSMT"/>
          <w:sz w:val="24"/>
          <w:szCs w:val="24"/>
        </w:rPr>
        <w:t xml:space="preserve"> </w:t>
      </w:r>
      <w:r w:rsidRPr="00BF3AF5">
        <w:rPr>
          <w:rFonts w:eastAsia="TimesNewRomanPSMT"/>
          <w:sz w:val="24"/>
          <w:szCs w:val="24"/>
        </w:rPr>
        <w:t>nurodymą, nedelsiant (ne vėliau kaip per 1</w:t>
      </w:r>
      <w:r w:rsidR="003E284F" w:rsidRPr="00BF3AF5">
        <w:rPr>
          <w:rFonts w:eastAsia="TimesNewRomanPSMT"/>
          <w:sz w:val="24"/>
          <w:szCs w:val="24"/>
        </w:rPr>
        <w:t xml:space="preserve"> </w:t>
      </w:r>
      <w:r w:rsidRPr="00BF3AF5">
        <w:rPr>
          <w:rFonts w:eastAsia="TimesNewRomanPSMT"/>
          <w:sz w:val="24"/>
          <w:szCs w:val="24"/>
        </w:rPr>
        <w:t>val.) pažymėti įspėjamaisiais kelio ženklais</w:t>
      </w:r>
      <w:r w:rsidR="003E284F" w:rsidRPr="00BF3AF5">
        <w:rPr>
          <w:rFonts w:eastAsia="TimesNewRomanPSMT"/>
          <w:sz w:val="24"/>
          <w:szCs w:val="24"/>
        </w:rPr>
        <w:t xml:space="preserve"> </w:t>
      </w:r>
      <w:r w:rsidRPr="00BF3AF5">
        <w:rPr>
          <w:rFonts w:eastAsia="TimesNewRomanPSMT"/>
          <w:sz w:val="24"/>
          <w:szCs w:val="24"/>
        </w:rPr>
        <w:t>ir</w:t>
      </w:r>
      <w:r w:rsidR="000D4D13" w:rsidRPr="00BF3AF5">
        <w:rPr>
          <w:rFonts w:eastAsia="TimesNewRomanPSMT"/>
          <w:sz w:val="24"/>
          <w:szCs w:val="24"/>
        </w:rPr>
        <w:t xml:space="preserve"> </w:t>
      </w:r>
      <w:r w:rsidRPr="00BF3AF5">
        <w:rPr>
          <w:rFonts w:eastAsia="TimesNewRomanPSMT"/>
          <w:sz w:val="24"/>
          <w:szCs w:val="24"/>
        </w:rPr>
        <w:t xml:space="preserve">ne vėliau kaip per 24 valandas </w:t>
      </w:r>
      <w:r w:rsidR="000D4D13" w:rsidRPr="00BF3AF5">
        <w:rPr>
          <w:rFonts w:eastAsia="TimesNewRomanPSMT"/>
          <w:sz w:val="24"/>
          <w:szCs w:val="24"/>
        </w:rPr>
        <w:t>nuo</w:t>
      </w:r>
      <w:r w:rsidR="003E284F" w:rsidRPr="00BF3AF5">
        <w:rPr>
          <w:rFonts w:eastAsia="TimesNewRomanPSMT"/>
          <w:sz w:val="24"/>
          <w:szCs w:val="24"/>
        </w:rPr>
        <w:t xml:space="preserve"> </w:t>
      </w:r>
      <w:r w:rsidR="000D4D13" w:rsidRPr="00BF3AF5">
        <w:rPr>
          <w:sz w:val="24"/>
          <w:szCs w:val="24"/>
        </w:rPr>
        <w:t>raštiško Užsakovo</w:t>
      </w:r>
      <w:r w:rsidR="000D4D13" w:rsidRPr="00BF3AF5">
        <w:rPr>
          <w:rFonts w:eastAsia="TimesNewRomanPSMT"/>
          <w:sz w:val="24"/>
          <w:szCs w:val="24"/>
        </w:rPr>
        <w:t xml:space="preserve"> </w:t>
      </w:r>
      <w:r w:rsidRPr="00BF3AF5">
        <w:rPr>
          <w:rFonts w:eastAsia="TimesNewRomanPSMT"/>
          <w:sz w:val="24"/>
          <w:szCs w:val="24"/>
        </w:rPr>
        <w:t xml:space="preserve">užsakymo </w:t>
      </w:r>
      <w:r w:rsidR="000D4D13" w:rsidRPr="00BF3AF5">
        <w:rPr>
          <w:sz w:val="24"/>
          <w:szCs w:val="24"/>
        </w:rPr>
        <w:t>gavimo užtaisyti</w:t>
      </w:r>
      <w:r w:rsidRPr="00BF3AF5">
        <w:rPr>
          <w:rFonts w:eastAsia="TimesNewRomanPSMT"/>
          <w:sz w:val="24"/>
          <w:szCs w:val="24"/>
        </w:rPr>
        <w:t>.</w:t>
      </w:r>
      <w:r w:rsidR="005E06D2" w:rsidRPr="00BF3AF5">
        <w:rPr>
          <w:rFonts w:eastAsia="TimesNewRomanPSMT"/>
          <w:sz w:val="24"/>
          <w:szCs w:val="24"/>
        </w:rPr>
        <w:t xml:space="preserve"> </w:t>
      </w:r>
      <w:r w:rsidR="005E06D2" w:rsidRPr="00BF3AF5">
        <w:rPr>
          <w:b/>
          <w:bCs/>
          <w:sz w:val="24"/>
          <w:szCs w:val="24"/>
        </w:rPr>
        <w:t>Rangovas prisiim</w:t>
      </w:r>
      <w:r w:rsidR="007F5DB3">
        <w:rPr>
          <w:b/>
          <w:bCs/>
          <w:sz w:val="24"/>
          <w:szCs w:val="24"/>
        </w:rPr>
        <w:t xml:space="preserve">a </w:t>
      </w:r>
      <w:r w:rsidR="005E06D2" w:rsidRPr="00BF3AF5">
        <w:rPr>
          <w:rFonts w:eastAsiaTheme="minorHAnsi"/>
          <w:b/>
          <w:bCs/>
          <w:sz w:val="24"/>
          <w:szCs w:val="24"/>
        </w:rPr>
        <w:t>visą atsakomybę už padarinius, jei per nurodytą laiką avarinė duobė neužtais</w:t>
      </w:r>
      <w:r w:rsidR="007F5DB3">
        <w:rPr>
          <w:rFonts w:eastAsiaTheme="minorHAnsi"/>
          <w:b/>
          <w:bCs/>
          <w:sz w:val="24"/>
          <w:szCs w:val="24"/>
        </w:rPr>
        <w:t xml:space="preserve">oma </w:t>
      </w:r>
      <w:r w:rsidR="005E06D2" w:rsidRPr="00BF3AF5">
        <w:rPr>
          <w:rFonts w:eastAsiaTheme="minorHAnsi"/>
          <w:b/>
          <w:bCs/>
          <w:sz w:val="24"/>
          <w:szCs w:val="24"/>
        </w:rPr>
        <w:t>ir (ar) nepažym</w:t>
      </w:r>
      <w:r w:rsidR="007F5DB3">
        <w:rPr>
          <w:rFonts w:eastAsiaTheme="minorHAnsi"/>
          <w:b/>
          <w:bCs/>
          <w:sz w:val="24"/>
          <w:szCs w:val="24"/>
        </w:rPr>
        <w:t xml:space="preserve">ima </w:t>
      </w:r>
      <w:r w:rsidR="005E06D2" w:rsidRPr="00BF3AF5">
        <w:rPr>
          <w:rFonts w:eastAsiaTheme="minorHAnsi"/>
          <w:b/>
          <w:bCs/>
          <w:sz w:val="24"/>
          <w:szCs w:val="24"/>
        </w:rPr>
        <w:t>atitinkamomis priemonėmis – įspėjamaisiais kelio ženklais</w:t>
      </w:r>
      <w:r w:rsidR="00437920">
        <w:rPr>
          <w:rFonts w:eastAsiaTheme="minorHAnsi"/>
          <w:b/>
          <w:bCs/>
          <w:sz w:val="24"/>
          <w:szCs w:val="24"/>
        </w:rPr>
        <w:t>.</w:t>
      </w:r>
    </w:p>
    <w:p w14:paraId="0F73490E" w14:textId="408C63A9" w:rsidR="001C4ECA" w:rsidRPr="00BF3AF5" w:rsidRDefault="003E284F" w:rsidP="005E06D2">
      <w:pPr>
        <w:pStyle w:val="Sraopastraipa"/>
        <w:numPr>
          <w:ilvl w:val="1"/>
          <w:numId w:val="6"/>
        </w:numPr>
        <w:tabs>
          <w:tab w:val="left" w:pos="993"/>
          <w:tab w:val="left" w:pos="1134"/>
        </w:tabs>
        <w:autoSpaceDE w:val="0"/>
        <w:autoSpaceDN w:val="0"/>
        <w:adjustRightInd w:val="0"/>
        <w:ind w:left="-10"/>
        <w:jc w:val="both"/>
        <w:rPr>
          <w:sz w:val="24"/>
          <w:szCs w:val="24"/>
        </w:rPr>
      </w:pPr>
      <w:r w:rsidRPr="00BF3AF5">
        <w:rPr>
          <w:rFonts w:eastAsia="TimesNewRomanPSMT"/>
          <w:sz w:val="24"/>
          <w:szCs w:val="24"/>
        </w:rPr>
        <w:t>L</w:t>
      </w:r>
      <w:r w:rsidR="00C356D7" w:rsidRPr="00BF3AF5">
        <w:rPr>
          <w:rFonts w:eastAsia="TimesNewRomanPSMT"/>
          <w:sz w:val="24"/>
          <w:szCs w:val="24"/>
        </w:rPr>
        <w:t>aikoma, kad siuntimo ir gavimo diena</w:t>
      </w:r>
      <w:r w:rsidRPr="00BF3AF5">
        <w:rPr>
          <w:rFonts w:eastAsia="TimesNewRomanPSMT"/>
          <w:sz w:val="24"/>
          <w:szCs w:val="24"/>
        </w:rPr>
        <w:t xml:space="preserve"> </w:t>
      </w:r>
      <w:r w:rsidR="00C356D7" w:rsidRPr="00BF3AF5">
        <w:rPr>
          <w:rFonts w:eastAsia="TimesNewRomanPSMT"/>
          <w:sz w:val="24"/>
          <w:szCs w:val="24"/>
        </w:rPr>
        <w:t>sutampa, kai užsakymas yra siunčiamas el.</w:t>
      </w:r>
      <w:r w:rsidRPr="00BF3AF5">
        <w:rPr>
          <w:rFonts w:eastAsia="TimesNewRomanPSMT"/>
          <w:sz w:val="24"/>
          <w:szCs w:val="24"/>
        </w:rPr>
        <w:t xml:space="preserve"> </w:t>
      </w:r>
      <w:r w:rsidR="00C356D7" w:rsidRPr="00BF3AF5">
        <w:rPr>
          <w:rFonts w:eastAsia="TimesNewRomanPSMT"/>
          <w:sz w:val="24"/>
          <w:szCs w:val="24"/>
        </w:rPr>
        <w:t>paštu.</w:t>
      </w:r>
      <w:r w:rsidR="000D741F" w:rsidRPr="00BF3AF5">
        <w:rPr>
          <w:rFonts w:eastAsiaTheme="minorHAnsi"/>
          <w:b/>
          <w:bCs/>
          <w:sz w:val="24"/>
          <w:szCs w:val="24"/>
        </w:rPr>
        <w:t xml:space="preserve"> </w:t>
      </w:r>
    </w:p>
    <w:p w14:paraId="488AE41A" w14:textId="3369A7B3" w:rsidR="00BF3AF5" w:rsidRDefault="00BF3AF5" w:rsidP="003E284F">
      <w:pPr>
        <w:pStyle w:val="Sraopastraipa"/>
        <w:widowControl w:val="0"/>
        <w:tabs>
          <w:tab w:val="left" w:pos="710"/>
          <w:tab w:val="left" w:pos="993"/>
          <w:tab w:val="left" w:pos="1134"/>
        </w:tabs>
        <w:ind w:left="-10" w:firstLine="720"/>
        <w:jc w:val="both"/>
        <w:rPr>
          <w:sz w:val="24"/>
          <w:szCs w:val="24"/>
        </w:rPr>
      </w:pPr>
    </w:p>
    <w:bookmarkEnd w:id="3"/>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179FCAD1" w14:textId="6F362B18" w:rsidR="00C3540D" w:rsidRPr="00A16841" w:rsidRDefault="00377F7C" w:rsidP="00A16841">
      <w:pPr>
        <w:pStyle w:val="Sraopastraipa1"/>
        <w:widowControl w:val="0"/>
        <w:numPr>
          <w:ilvl w:val="0"/>
          <w:numId w:val="6"/>
        </w:numPr>
        <w:tabs>
          <w:tab w:val="left" w:pos="993"/>
          <w:tab w:val="left" w:pos="1134"/>
        </w:tabs>
        <w:suppressAutoHyphens/>
        <w:autoSpaceDN w:val="0"/>
        <w:jc w:val="both"/>
        <w:rPr>
          <w:sz w:val="24"/>
          <w:szCs w:val="24"/>
        </w:rPr>
      </w:pPr>
      <w:r w:rsidRPr="00051CE7">
        <w:rPr>
          <w:sz w:val="24"/>
          <w:szCs w:val="24"/>
        </w:rPr>
        <w:t xml:space="preserve">Mokėjimai </w:t>
      </w:r>
      <w:r>
        <w:rPr>
          <w:sz w:val="24"/>
          <w:szCs w:val="24"/>
        </w:rPr>
        <w:t>Rangovui</w:t>
      </w:r>
      <w:r w:rsidRPr="00051CE7">
        <w:rPr>
          <w:sz w:val="24"/>
          <w:szCs w:val="24"/>
        </w:rPr>
        <w:t xml:space="preserve"> už faktiškai </w:t>
      </w:r>
      <w:r>
        <w:rPr>
          <w:sz w:val="24"/>
          <w:szCs w:val="24"/>
        </w:rPr>
        <w:t xml:space="preserve">atliktus darbus </w:t>
      </w:r>
      <w:r w:rsidRPr="00051CE7">
        <w:rPr>
          <w:sz w:val="24"/>
          <w:szCs w:val="24"/>
        </w:rPr>
        <w:t xml:space="preserve">atliekami ne vėliau kaip per 30 kalendorinių </w:t>
      </w:r>
      <w:r w:rsidRPr="00A16841">
        <w:rPr>
          <w:sz w:val="24"/>
          <w:szCs w:val="24"/>
        </w:rPr>
        <w:t>dienų nuo dokumentų, patvirtinančių atliktus darbus (sąskaitos faktūros, Šalių pasirašyto priėmimo–perdavimo akto), gavimo dienos</w:t>
      </w:r>
      <w:r w:rsidR="00C3540D" w:rsidRPr="00A16841">
        <w:rPr>
          <w:sz w:val="24"/>
          <w:szCs w:val="24"/>
        </w:rPr>
        <w:t>.</w:t>
      </w:r>
    </w:p>
    <w:p w14:paraId="007F9418" w14:textId="4977AADB" w:rsidR="00A16841" w:rsidRPr="00A16841" w:rsidRDefault="00FC06F5" w:rsidP="00A16841">
      <w:pPr>
        <w:pStyle w:val="Sraopastraipa"/>
        <w:widowControl w:val="0"/>
        <w:numPr>
          <w:ilvl w:val="0"/>
          <w:numId w:val="6"/>
        </w:numPr>
        <w:tabs>
          <w:tab w:val="left" w:pos="142"/>
          <w:tab w:val="left" w:pos="993"/>
          <w:tab w:val="left" w:pos="1134"/>
        </w:tabs>
        <w:suppressAutoHyphens/>
        <w:autoSpaceDN w:val="0"/>
        <w:jc w:val="both"/>
        <w:rPr>
          <w:sz w:val="24"/>
          <w:szCs w:val="24"/>
        </w:rPr>
      </w:pPr>
      <w:r w:rsidRPr="00FC06F5">
        <w:rPr>
          <w:sz w:val="24"/>
          <w:szCs w:val="24"/>
        </w:rPr>
        <w:t>Rangov</w:t>
      </w:r>
      <w:r w:rsidR="00A16841" w:rsidRPr="00FC06F5">
        <w:rPr>
          <w:sz w:val="24"/>
          <w:szCs w:val="24"/>
        </w:rPr>
        <w:t xml:space="preserve">as įsipareigoja </w:t>
      </w:r>
      <w:r w:rsidRPr="00FC06F5">
        <w:rPr>
          <w:sz w:val="24"/>
          <w:szCs w:val="24"/>
        </w:rPr>
        <w:t>Užsakov</w:t>
      </w:r>
      <w:r w:rsidR="00A16841" w:rsidRPr="00FC06F5">
        <w:rPr>
          <w:sz w:val="24"/>
          <w:szCs w:val="24"/>
        </w:rPr>
        <w:t xml:space="preserve">ui pateikti sąskaitas atsiskaitymams su </w:t>
      </w:r>
      <w:r w:rsidRPr="00FC06F5">
        <w:rPr>
          <w:sz w:val="24"/>
          <w:szCs w:val="24"/>
        </w:rPr>
        <w:t>Rangov</w:t>
      </w:r>
      <w:r w:rsidR="00A16841" w:rsidRPr="00FC06F5">
        <w:rPr>
          <w:sz w:val="24"/>
          <w:szCs w:val="24"/>
        </w:rPr>
        <w:t xml:space="preserve">u. Jeigu Sutartį pasirašo </w:t>
      </w:r>
      <w:r w:rsidRPr="00FC06F5">
        <w:rPr>
          <w:sz w:val="24"/>
          <w:szCs w:val="24"/>
        </w:rPr>
        <w:t>Rangov</w:t>
      </w:r>
      <w:r w:rsidR="00A16841" w:rsidRPr="00FC06F5">
        <w:rPr>
          <w:sz w:val="24"/>
          <w:szCs w:val="24"/>
        </w:rPr>
        <w:t xml:space="preserve">ų grupė, atsiskaitymas vykdomas su pagrindiniu partneriu, tokiu atveju sąskaitas </w:t>
      </w:r>
      <w:r w:rsidRPr="00FC06F5">
        <w:rPr>
          <w:sz w:val="24"/>
          <w:szCs w:val="24"/>
        </w:rPr>
        <w:t>Užsakov</w:t>
      </w:r>
      <w:r w:rsidR="00A16841" w:rsidRPr="00A16841">
        <w:rPr>
          <w:sz w:val="24"/>
          <w:szCs w:val="24"/>
        </w:rPr>
        <w:t xml:space="preserve">ui įsipareigoja teikti pagrindinis partneris. Visos </w:t>
      </w:r>
      <w:r>
        <w:rPr>
          <w:sz w:val="24"/>
          <w:szCs w:val="24"/>
        </w:rPr>
        <w:t>Rangov</w:t>
      </w:r>
      <w:r w:rsidR="00A16841" w:rsidRPr="00A16841">
        <w:rPr>
          <w:sz w:val="24"/>
          <w:szCs w:val="24"/>
        </w:rPr>
        <w:t xml:space="preserve">o sąskaitos apmokėti turi būti pateikiamos </w:t>
      </w:r>
      <w:r w:rsidRPr="00FC06F5">
        <w:rPr>
          <w:sz w:val="24"/>
          <w:szCs w:val="24"/>
        </w:rPr>
        <w:t>Užsakov</w:t>
      </w:r>
      <w:r w:rsidR="00A16841" w:rsidRPr="00A16841">
        <w:rPr>
          <w:sz w:val="24"/>
          <w:szCs w:val="24"/>
        </w:rPr>
        <w:t>ui tik elektroniniu būdu:</w:t>
      </w:r>
    </w:p>
    <w:p w14:paraId="396108DA" w14:textId="77777777" w:rsidR="00A16841" w:rsidRPr="00A16841" w:rsidRDefault="00A16841" w:rsidP="00A1684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5A9D6C82" w14:textId="64249B21" w:rsidR="00A16841" w:rsidRPr="00A16841" w:rsidRDefault="00A16841" w:rsidP="00A16841">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sidR="00FC06F5">
        <w:rPr>
          <w:sz w:val="24"/>
          <w:szCs w:val="24"/>
        </w:rPr>
        <w:t>Rangov</w:t>
      </w:r>
      <w:r w:rsidRPr="00A16841">
        <w:rPr>
          <w:sz w:val="24"/>
          <w:szCs w:val="24"/>
        </w:rPr>
        <w:t>o pasirinktomis elektroninėmis priemonėmis;</w:t>
      </w:r>
    </w:p>
    <w:p w14:paraId="0F2B1BD2" w14:textId="220CB6E4" w:rsidR="00C3540D" w:rsidRPr="00A16841" w:rsidRDefault="00FC06F5" w:rsidP="00A16841">
      <w:pPr>
        <w:pStyle w:val="Sraopastraipa1"/>
        <w:widowControl w:val="0"/>
        <w:numPr>
          <w:ilvl w:val="1"/>
          <w:numId w:val="6"/>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00A16841" w:rsidRPr="00A16841">
        <w:rPr>
          <w:sz w:val="24"/>
          <w:szCs w:val="24"/>
        </w:rPr>
        <w:t xml:space="preserve">as </w:t>
      </w:r>
      <w:r w:rsidR="00A16841"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C3540D" w:rsidRPr="00A16841">
        <w:rPr>
          <w:color w:val="000000" w:themeColor="text1"/>
          <w:sz w:val="24"/>
          <w:szCs w:val="24"/>
        </w:rPr>
        <w:t xml:space="preserve">. </w:t>
      </w:r>
    </w:p>
    <w:p w14:paraId="2AE65EE4" w14:textId="298C1292" w:rsidR="00A542DE" w:rsidRPr="00A542DE" w:rsidRDefault="00FC06F5" w:rsidP="00A542DE">
      <w:pPr>
        <w:widowControl w:val="0"/>
        <w:numPr>
          <w:ilvl w:val="0"/>
          <w:numId w:val="6"/>
        </w:numPr>
        <w:tabs>
          <w:tab w:val="left" w:pos="993"/>
          <w:tab w:val="left" w:pos="1134"/>
        </w:tabs>
        <w:ind w:left="-11"/>
        <w:jc w:val="both"/>
      </w:pPr>
      <w:r w:rsidRPr="00FC06F5">
        <w:t>Užsakov</w:t>
      </w:r>
      <w:r w:rsidR="00A16841" w:rsidRPr="00A542DE">
        <w:t>as gali atsiskaityti tiesiogiai su sub</w:t>
      </w:r>
      <w:r w:rsidR="00BE5895">
        <w:t>rangov</w:t>
      </w:r>
      <w:r w:rsidR="00A16841" w:rsidRPr="00A542DE">
        <w:t>u (-</w:t>
      </w:r>
      <w:proofErr w:type="spellStart"/>
      <w:r w:rsidR="00A16841" w:rsidRPr="00A542DE">
        <w:t>ais</w:t>
      </w:r>
      <w:proofErr w:type="spellEnd"/>
      <w:r w:rsidR="00A16841" w:rsidRPr="00A542DE">
        <w:t>), nurodytu (-</w:t>
      </w:r>
      <w:proofErr w:type="spellStart"/>
      <w:r w:rsidR="00A16841" w:rsidRPr="00A542DE">
        <w:t>ais</w:t>
      </w:r>
      <w:proofErr w:type="spellEnd"/>
      <w:r w:rsidR="00A16841" w:rsidRPr="00A542DE">
        <w:t>) Sutartyje, vykdančiu (-</w:t>
      </w:r>
      <w:proofErr w:type="spellStart"/>
      <w:r w:rsidR="00A16841" w:rsidRPr="00A542DE">
        <w:t>iais</w:t>
      </w:r>
      <w:proofErr w:type="spellEnd"/>
      <w:r w:rsidR="00A16841" w:rsidRPr="00A542DE">
        <w:t xml:space="preserve">) </w:t>
      </w:r>
      <w:r>
        <w:t>Rangov</w:t>
      </w:r>
      <w:r w:rsidR="00A16841" w:rsidRPr="00A542DE">
        <w:t xml:space="preserve">o sutartines prievoles, jei </w:t>
      </w:r>
      <w:r w:rsidR="00BE5895" w:rsidRPr="00A542DE">
        <w:t>sub</w:t>
      </w:r>
      <w:r w:rsidR="00BE5895">
        <w:t>rangov</w:t>
      </w:r>
      <w:r w:rsidR="00A16841" w:rsidRPr="00A542DE">
        <w:t xml:space="preserve">as išreiškia norą pasinaudoti tiesioginio atsiskaitymo galimybe. Tokiu atveju turi būti sudaroma trišalė sutartis tarp </w:t>
      </w:r>
      <w:r w:rsidRPr="00FC06F5">
        <w:t>Užsakov</w:t>
      </w:r>
      <w:r w:rsidR="00A16841" w:rsidRPr="00A542DE">
        <w:t xml:space="preserve">o, </w:t>
      </w:r>
      <w:r>
        <w:t>Rangov</w:t>
      </w:r>
      <w:r w:rsidR="00A16841" w:rsidRPr="00A542DE">
        <w:t xml:space="preserve">o ir </w:t>
      </w:r>
      <w:r w:rsidR="00BE5895" w:rsidRPr="00A542DE">
        <w:t>sub</w:t>
      </w:r>
      <w:r w:rsidR="00BE5895">
        <w:t>rangov</w:t>
      </w:r>
      <w:r w:rsidR="00A16841" w:rsidRPr="00A542DE">
        <w:t xml:space="preserve">o, kurioje aprašoma tiesioginio atsiskaitymo su </w:t>
      </w:r>
      <w:r w:rsidR="00BE5895" w:rsidRPr="00A542DE">
        <w:t>sub</w:t>
      </w:r>
      <w:r w:rsidR="00BE5895">
        <w:t>rangov</w:t>
      </w:r>
      <w:r w:rsidR="00A16841" w:rsidRPr="00A542DE">
        <w:t xml:space="preserve">u tvarka. </w:t>
      </w:r>
      <w:r>
        <w:t>Rangov</w:t>
      </w:r>
      <w:r w:rsidR="00A16841" w:rsidRPr="00A542DE">
        <w:t xml:space="preserve">as turi teisę prieštarauti nepagrįstiems mokėjimams. Tiesioginio atsiskaitymo su </w:t>
      </w:r>
      <w:r w:rsidR="00BE5895" w:rsidRPr="00A542DE">
        <w:t>sub</w:t>
      </w:r>
      <w:r w:rsidR="00BE5895">
        <w:t>rangov</w:t>
      </w:r>
      <w:r w:rsidR="00A16841" w:rsidRPr="00A542DE">
        <w:t xml:space="preserve">ais galimybė nekeičia </w:t>
      </w:r>
      <w:r>
        <w:t>Rangov</w:t>
      </w:r>
      <w:r w:rsidR="00A16841" w:rsidRPr="00A542DE">
        <w:t xml:space="preserve">o atsakomybės dėl Sutarties įvykdymo. Jeigu sudaroma trišalė sutartis tarp </w:t>
      </w:r>
      <w:r w:rsidRPr="00FC06F5">
        <w:t>Užsakov</w:t>
      </w:r>
      <w:r w:rsidR="00A16841" w:rsidRPr="00A542DE">
        <w:t xml:space="preserve">o, </w:t>
      </w:r>
      <w:r>
        <w:t>Rangov</w:t>
      </w:r>
      <w:r w:rsidR="00A16841" w:rsidRPr="00A542DE">
        <w:t xml:space="preserve">o ir </w:t>
      </w:r>
      <w:r w:rsidR="00BE5895" w:rsidRPr="00A542DE">
        <w:t>sub</w:t>
      </w:r>
      <w:r w:rsidR="00BE5895">
        <w:t>rangov</w:t>
      </w:r>
      <w:r w:rsidR="00A16841" w:rsidRPr="00A542DE">
        <w:t xml:space="preserve">o dėl tiesioginio atsiskaitymo galimybės, </w:t>
      </w:r>
      <w:r>
        <w:t>Rangov</w:t>
      </w:r>
      <w:r w:rsidR="00A16841" w:rsidRPr="00A542DE">
        <w:t xml:space="preserve">as įsipareigoja </w:t>
      </w:r>
      <w:r w:rsidRPr="00FC06F5">
        <w:t>Užsakov</w:t>
      </w:r>
      <w:r w:rsidR="00A16841" w:rsidRPr="00A542DE">
        <w:t xml:space="preserve">ui pateikti sąskaitą dėl tiesioginio atsiskaitymo su </w:t>
      </w:r>
      <w:r w:rsidR="00BE5895" w:rsidRPr="00A542DE">
        <w:t>sub</w:t>
      </w:r>
      <w:r w:rsidR="00BE5895">
        <w:t>rangov</w:t>
      </w:r>
      <w:r w:rsidR="00A16841" w:rsidRPr="00A542DE">
        <w:t>u</w:t>
      </w:r>
      <w:r w:rsidR="00C3540D" w:rsidRPr="00A542DE">
        <w:rPr>
          <w:bCs/>
        </w:rPr>
        <w:t>.</w:t>
      </w:r>
    </w:p>
    <w:p w14:paraId="6C0E03F7" w14:textId="340B2710" w:rsidR="00C3540D" w:rsidRPr="00A542DE" w:rsidRDefault="00C3540D" w:rsidP="00A542DE">
      <w:pPr>
        <w:widowControl w:val="0"/>
        <w:numPr>
          <w:ilvl w:val="0"/>
          <w:numId w:val="6"/>
        </w:numPr>
        <w:tabs>
          <w:tab w:val="left" w:pos="993"/>
          <w:tab w:val="left" w:pos="1134"/>
        </w:tabs>
        <w:ind w:left="-11"/>
        <w:jc w:val="both"/>
      </w:pPr>
      <w:r w:rsidRPr="00A542DE">
        <w:rPr>
          <w:b/>
        </w:rPr>
        <w:t>Finansavimo šaltinis</w:t>
      </w:r>
      <w:r w:rsidRPr="00A542DE">
        <w:t xml:space="preserve">: </w:t>
      </w:r>
      <w:r w:rsidR="00A542DE" w:rsidRPr="00A542DE">
        <w:rPr>
          <w:rFonts w:eastAsiaTheme="minorHAnsi"/>
        </w:rPr>
        <w:t xml:space="preserve">Savivaldybės biudžeto lėšos (SB), Kelių priežiūros ir plėtros programos lėšos įtrauktos į savivaldybės biudžetą SB(KPP), Miesto infrastruktūros objektų priežiūros ir modernizavimo programos (Nr. 07), priemonė 007-03-01-01 „Daugiabučių namų kiemų automobilių stovėjimo aikštelių ir kitų kietųjų dangų projektavimas, įrengimas ir atnaujinimas“, </w:t>
      </w:r>
      <w:r w:rsidR="00A542DE" w:rsidRPr="00A542DE">
        <w:rPr>
          <w:rFonts w:eastAsiaTheme="minorHAnsi"/>
        </w:rPr>
        <w:lastRenderedPageBreak/>
        <w:t>Susisiekimo sistemos priežiūros ir plėtros programos (Nr. 06) priemonė 006-01-01-11 „Kietųjų dangų (šaligatvių, gatvių, takų) remontas“.</w:t>
      </w:r>
    </w:p>
    <w:p w14:paraId="6CBEF16E" w14:textId="77777777" w:rsidR="00B34783" w:rsidRDefault="00B34783" w:rsidP="00C3540D">
      <w:pPr>
        <w:tabs>
          <w:tab w:val="left" w:pos="993"/>
          <w:tab w:val="left" w:pos="1134"/>
          <w:tab w:val="left" w:pos="1276"/>
        </w:tabs>
        <w:ind w:firstLine="710"/>
        <w:jc w:val="center"/>
        <w:rPr>
          <w:b/>
        </w:rPr>
      </w:pPr>
    </w:p>
    <w:p w14:paraId="511421E4" w14:textId="2AE6A118"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5C98C972" w:rsidR="00C3540D" w:rsidRPr="00A542DE" w:rsidRDefault="00C3540D" w:rsidP="00A542DE">
      <w:pPr>
        <w:pStyle w:val="Sraopastraipa"/>
        <w:widowControl w:val="0"/>
        <w:numPr>
          <w:ilvl w:val="0"/>
          <w:numId w:val="6"/>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60A9432" w14:textId="77777777" w:rsidR="00C3540D" w:rsidRPr="00A542DE" w:rsidRDefault="00C3540D" w:rsidP="00A542DE">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5EE3FC4F" w14:textId="11602B13" w:rsidR="00C3540D" w:rsidRPr="00A542DE" w:rsidRDefault="00C3540D" w:rsidP="00A542DE">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sidR="0081661E">
        <w:rPr>
          <w:sz w:val="24"/>
          <w:szCs w:val="24"/>
        </w:rPr>
        <w:t>.</w:t>
      </w:r>
    </w:p>
    <w:p w14:paraId="6B533ABD" w14:textId="77777777" w:rsidR="00C3540D" w:rsidRPr="00A542DE" w:rsidRDefault="00C3540D" w:rsidP="00A542DE">
      <w:pPr>
        <w:pStyle w:val="Sraopastraipa"/>
        <w:widowControl w:val="0"/>
        <w:numPr>
          <w:ilvl w:val="0"/>
          <w:numId w:val="6"/>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73014EE8" w14:textId="233089DF" w:rsidR="00C3540D" w:rsidRPr="00A542DE" w:rsidRDefault="00C3540D" w:rsidP="00A542DE">
      <w:pPr>
        <w:pStyle w:val="Sraopastraipa"/>
        <w:widowControl w:val="0"/>
        <w:numPr>
          <w:ilvl w:val="1"/>
          <w:numId w:val="6"/>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sidR="00A14036">
        <w:rPr>
          <w:sz w:val="24"/>
          <w:szCs w:val="24"/>
        </w:rPr>
        <w:t>įkainiai</w:t>
      </w:r>
      <w:r w:rsidRPr="00A542DE">
        <w:rPr>
          <w:sz w:val="24"/>
          <w:szCs w:val="24"/>
        </w:rPr>
        <w:t>, kokybė atitinka Sutarties</w:t>
      </w:r>
      <w:r w:rsidR="00D643AF" w:rsidRPr="00A542DE">
        <w:rPr>
          <w:sz w:val="24"/>
          <w:szCs w:val="24"/>
        </w:rPr>
        <w:t xml:space="preserve">, įskaitant priedų, </w:t>
      </w:r>
      <w:r w:rsidRPr="00A542DE">
        <w:rPr>
          <w:sz w:val="24"/>
          <w:szCs w:val="24"/>
        </w:rPr>
        <w:t>reikalavimus, Rangovo pateikiamus atliktų darbų aktus, sąskaitas-faktūras;</w:t>
      </w:r>
    </w:p>
    <w:p w14:paraId="143D0A01" w14:textId="07DF2AA0" w:rsidR="00C3540D" w:rsidRPr="009E6570" w:rsidRDefault="00C3540D" w:rsidP="00A542DE">
      <w:pPr>
        <w:pStyle w:val="Sraopastraipa"/>
        <w:widowControl w:val="0"/>
        <w:numPr>
          <w:ilvl w:val="1"/>
          <w:numId w:val="6"/>
        </w:numPr>
        <w:tabs>
          <w:tab w:val="left" w:pos="1134"/>
        </w:tabs>
        <w:ind w:left="0" w:firstLine="709"/>
        <w:contextualSpacing w:val="0"/>
        <w:jc w:val="both"/>
        <w:rPr>
          <w:sz w:val="24"/>
          <w:szCs w:val="24"/>
        </w:rPr>
      </w:pPr>
      <w:r w:rsidRPr="00A542DE">
        <w:rPr>
          <w:color w:val="000000" w:themeColor="text1"/>
          <w:sz w:val="24"/>
          <w:szCs w:val="24"/>
        </w:rPr>
        <w:t>reikalauti, kad Rangovas darbus vykdytų pagal Sutartį</w:t>
      </w:r>
      <w:r w:rsidR="00D643AF" w:rsidRPr="00A542DE">
        <w:rPr>
          <w:color w:val="000000" w:themeColor="text1"/>
          <w:sz w:val="24"/>
          <w:szCs w:val="24"/>
        </w:rPr>
        <w:t xml:space="preserve">, </w:t>
      </w:r>
      <w:r w:rsidR="00D643AF" w:rsidRPr="00A542DE">
        <w:rPr>
          <w:sz w:val="24"/>
          <w:szCs w:val="24"/>
        </w:rPr>
        <w:t>įskaitant priedus,</w:t>
      </w:r>
      <w:r w:rsidR="00033F24" w:rsidRPr="00A542DE">
        <w:rPr>
          <w:sz w:val="24"/>
          <w:szCs w:val="24"/>
        </w:rPr>
        <w:t xml:space="preserve"> </w:t>
      </w:r>
      <w:r w:rsidRPr="00A542DE">
        <w:rPr>
          <w:color w:val="000000" w:themeColor="text1"/>
          <w:sz w:val="24"/>
          <w:szCs w:val="24"/>
        </w:rPr>
        <w:t xml:space="preserve">laikydamasis normatyvinių statybos dokumentų reikalavimų. Jeigu Rangovas nukrypsta nuo Sutarties, </w:t>
      </w:r>
      <w:r w:rsidR="00D643AF" w:rsidRPr="00A542DE">
        <w:rPr>
          <w:sz w:val="24"/>
          <w:szCs w:val="24"/>
        </w:rPr>
        <w:t>įskaitant priedus,</w:t>
      </w:r>
      <w:r w:rsidR="00A14036">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673E3A90" w:rsidR="00C3540D" w:rsidRPr="009E6570" w:rsidRDefault="00C3540D" w:rsidP="00A542DE">
      <w:pPr>
        <w:pStyle w:val="Sraopastraipa"/>
        <w:widowControl w:val="0"/>
        <w:numPr>
          <w:ilvl w:val="1"/>
          <w:numId w:val="6"/>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nurodyti reikalavimai</w:t>
      </w:r>
      <w:r w:rsidRPr="009E6570">
        <w:rPr>
          <w:sz w:val="24"/>
          <w:szCs w:val="24"/>
        </w:rPr>
        <w:t>;</w:t>
      </w:r>
    </w:p>
    <w:p w14:paraId="405FC429" w14:textId="77777777" w:rsidR="00C3540D" w:rsidRPr="009E6570" w:rsidRDefault="00C3540D" w:rsidP="00A542DE">
      <w:pPr>
        <w:pStyle w:val="Sraopastraipa"/>
        <w:widowControl w:val="0"/>
        <w:numPr>
          <w:ilvl w:val="1"/>
          <w:numId w:val="6"/>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4F51D4E" w14:textId="77777777" w:rsidR="00C3540D" w:rsidRPr="0070016F" w:rsidRDefault="00C3540D" w:rsidP="00A542DE">
      <w:pPr>
        <w:pStyle w:val="Sraopastraipa"/>
        <w:widowControl w:val="0"/>
        <w:numPr>
          <w:ilvl w:val="1"/>
          <w:numId w:val="6"/>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3F9499D" w14:textId="77777777" w:rsidR="00A14036" w:rsidRPr="00A14036" w:rsidRDefault="00C3540D" w:rsidP="00A14036">
      <w:pPr>
        <w:pStyle w:val="Sraopastraipa"/>
        <w:widowControl w:val="0"/>
        <w:numPr>
          <w:ilvl w:val="1"/>
          <w:numId w:val="6"/>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2DC90CE4" w14:textId="7B7BAF5C" w:rsidR="00A14036" w:rsidRPr="00A14036" w:rsidRDefault="00A14036" w:rsidP="00A14036">
      <w:pPr>
        <w:pStyle w:val="Sraopastraipa"/>
        <w:widowControl w:val="0"/>
        <w:numPr>
          <w:ilvl w:val="1"/>
          <w:numId w:val="6"/>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sidR="0081661E">
        <w:rPr>
          <w:rFonts w:eastAsiaTheme="minorHAnsi"/>
          <w:sz w:val="24"/>
          <w:szCs w:val="24"/>
        </w:rPr>
        <w:t>;</w:t>
      </w:r>
    </w:p>
    <w:p w14:paraId="4467E1C1" w14:textId="42774808" w:rsidR="00C3540D" w:rsidRPr="00A14036" w:rsidRDefault="001D13E3" w:rsidP="00A542DE">
      <w:pPr>
        <w:pStyle w:val="Sraopastraipa"/>
        <w:widowControl w:val="0"/>
        <w:numPr>
          <w:ilvl w:val="1"/>
          <w:numId w:val="6"/>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preliminarius kiekius, nurodytus </w:t>
      </w:r>
      <w:r w:rsidRPr="00322CC8">
        <w:rPr>
          <w:rFonts w:eastAsiaTheme="minorHAnsi"/>
          <w:sz w:val="24"/>
          <w:szCs w:val="24"/>
        </w:rPr>
        <w:t>Sutar</w:t>
      </w:r>
      <w:r w:rsidRPr="0081661E">
        <w:rPr>
          <w:rFonts w:eastAsiaTheme="minorHAnsi"/>
          <w:sz w:val="24"/>
          <w:szCs w:val="24"/>
        </w:rPr>
        <w:t>ties 1 priede, mažinti iki</w:t>
      </w:r>
      <w:r w:rsidR="0081661E">
        <w:rPr>
          <w:rFonts w:eastAsiaTheme="minorHAnsi"/>
          <w:sz w:val="24"/>
          <w:szCs w:val="24"/>
        </w:rPr>
        <w:t xml:space="preserve"> </w:t>
      </w:r>
      <w:r w:rsidRPr="00544372">
        <w:rPr>
          <w:rFonts w:eastAsiaTheme="minorHAnsi"/>
          <w:sz w:val="24"/>
          <w:szCs w:val="24"/>
        </w:rPr>
        <w:t>minimaliai užsakomos sumos ir (ar) didinti juos, neviršijant atitinkamos pirkimo dalies pradinės Sutarties vertės</w:t>
      </w:r>
      <w:r w:rsidR="00C3540D" w:rsidRPr="00261311">
        <w:rPr>
          <w:color w:val="000000" w:themeColor="text1"/>
          <w:sz w:val="24"/>
          <w:szCs w:val="24"/>
        </w:rPr>
        <w:t>.</w:t>
      </w:r>
    </w:p>
    <w:p w14:paraId="604C7F47" w14:textId="77777777" w:rsidR="00C3540D" w:rsidRPr="00CE1676" w:rsidRDefault="00C3540D" w:rsidP="00CE1676">
      <w:pPr>
        <w:pStyle w:val="Sraopastraipa"/>
        <w:widowControl w:val="0"/>
        <w:numPr>
          <w:ilvl w:val="0"/>
          <w:numId w:val="6"/>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2AC1A315" w14:textId="0D18846D" w:rsidR="008E0A93" w:rsidRPr="00CE1676" w:rsidRDefault="00CE1676" w:rsidP="00CE1676">
      <w:pPr>
        <w:pStyle w:val="Sraopastraipa"/>
        <w:numPr>
          <w:ilvl w:val="1"/>
          <w:numId w:val="6"/>
        </w:numPr>
        <w:ind w:left="0" w:firstLine="709"/>
        <w:jc w:val="both"/>
        <w:rPr>
          <w:b/>
          <w:color w:val="FF0000"/>
          <w:sz w:val="24"/>
          <w:szCs w:val="24"/>
        </w:rPr>
      </w:pPr>
      <w:r w:rsidRPr="00CE1676">
        <w:rPr>
          <w:sz w:val="24"/>
          <w:szCs w:val="24"/>
        </w:rPr>
        <w:t xml:space="preserve">atliekamiems </w:t>
      </w:r>
      <w:r w:rsidRPr="00CE1676">
        <w:rPr>
          <w:rFonts w:eastAsia="TimesNewRomanPS-BoldMT"/>
          <w:sz w:val="24"/>
          <w:szCs w:val="24"/>
        </w:rPr>
        <w:t xml:space="preserve">įrengimo ir </w:t>
      </w:r>
      <w:r w:rsidR="00B34783" w:rsidRPr="00B34783">
        <w:rPr>
          <w:rFonts w:eastAsia="TimesNewRomanPS-BoldMT"/>
          <w:sz w:val="24"/>
          <w:szCs w:val="24"/>
        </w:rPr>
        <w:t xml:space="preserve">remonto </w:t>
      </w:r>
      <w:r w:rsidR="00B34783" w:rsidRPr="00B34783">
        <w:rPr>
          <w:rFonts w:eastAsiaTheme="minorHAnsi"/>
          <w:sz w:val="24"/>
          <w:szCs w:val="24"/>
        </w:rPr>
        <w:t>(priežiūros)</w:t>
      </w:r>
      <w:r w:rsidRPr="00CE1676">
        <w:rPr>
          <w:sz w:val="24"/>
          <w:szCs w:val="24"/>
        </w:rPr>
        <w:t xml:space="preserve">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(lygiaverčiai įrodymai tarptautinio pirkimo atveju priimami tik jeigu Rangovas dėl nuo jo nepriklausančių objektyvių priežasčių negali pateikti sertifikatų per nustatytą laiką). </w:t>
      </w:r>
      <w:r w:rsidRPr="00CE1676">
        <w:rPr>
          <w:b/>
          <w:bCs/>
          <w:sz w:val="24"/>
          <w:szCs w:val="24"/>
        </w:rPr>
        <w:t xml:space="preserve">Rangovas įsipareigoja ne vėliau kaip per 10 darbo dienų nuo </w:t>
      </w:r>
      <w:r w:rsidRPr="00322CA9">
        <w:rPr>
          <w:b/>
          <w:bCs/>
          <w:sz w:val="24"/>
          <w:szCs w:val="24"/>
        </w:rPr>
        <w:t>Sutarties pasirašymo dienos</w:t>
      </w:r>
      <w:r w:rsidRPr="00CE1676">
        <w:rPr>
          <w:b/>
          <w:bCs/>
          <w:sz w:val="24"/>
          <w:szCs w:val="24"/>
        </w:rPr>
        <w:t xml:space="preserve"> Užsakovui pateikti nepriklausomos įstaigos išduotą galiojantį sertifikatą dėl aukščiau šiame papunktyje nustatytų aplinkos apsaugos vadybos sistemos standartų</w:t>
      </w:r>
      <w:bookmarkStart w:id="4" w:name="plan"/>
      <w:r w:rsidRPr="00CE1676">
        <w:rPr>
          <w:sz w:val="24"/>
          <w:szCs w:val="24"/>
        </w:rPr>
        <w:t>.</w:t>
      </w:r>
      <w:bookmarkEnd w:id="4"/>
      <w:r w:rsidRPr="00CE1676">
        <w:rPr>
          <w:sz w:val="24"/>
          <w:szCs w:val="24"/>
        </w:rPr>
        <w:t xml:space="preserve"> </w:t>
      </w:r>
      <w:r w:rsidRPr="00CE1676">
        <w:rPr>
          <w:b/>
          <w:sz w:val="24"/>
          <w:szCs w:val="24"/>
        </w:rPr>
        <w:t xml:space="preserve">Jei Rangovas </w:t>
      </w:r>
      <w:r w:rsidR="00EE49BF">
        <w:rPr>
          <w:b/>
          <w:sz w:val="24"/>
          <w:szCs w:val="24"/>
        </w:rPr>
        <w:t xml:space="preserve">per nustatytą terminą </w:t>
      </w:r>
      <w:r w:rsidR="00442614">
        <w:rPr>
          <w:b/>
          <w:sz w:val="24"/>
          <w:szCs w:val="24"/>
        </w:rPr>
        <w:t xml:space="preserve">Užsakovui </w:t>
      </w:r>
      <w:r w:rsidRPr="005437EE">
        <w:rPr>
          <w:b/>
          <w:sz w:val="24"/>
          <w:szCs w:val="24"/>
        </w:rPr>
        <w:t xml:space="preserve">nepateikia </w:t>
      </w:r>
      <w:r w:rsidRPr="005437EE">
        <w:rPr>
          <w:b/>
          <w:bCs/>
          <w:sz w:val="24"/>
          <w:szCs w:val="24"/>
        </w:rPr>
        <w:t>nepriklausomos įstaigos išduoto galiojančio sertifikato</w:t>
      </w:r>
      <w:r w:rsidRPr="005437EE">
        <w:rPr>
          <w:b/>
          <w:sz w:val="24"/>
          <w:szCs w:val="24"/>
        </w:rPr>
        <w:t>, Rangov</w:t>
      </w:r>
      <w:r w:rsidR="00EE49BF" w:rsidRPr="005437EE">
        <w:rPr>
          <w:b/>
          <w:sz w:val="24"/>
          <w:szCs w:val="24"/>
        </w:rPr>
        <w:t xml:space="preserve">ui </w:t>
      </w:r>
      <w:r w:rsidR="00EE49BF" w:rsidRPr="005437EE">
        <w:rPr>
          <w:b/>
          <w:bCs/>
          <w:sz w:val="24"/>
          <w:szCs w:val="24"/>
        </w:rPr>
        <w:t xml:space="preserve">skaičiuojami Sutarties </w:t>
      </w:r>
      <w:r w:rsidR="00442614" w:rsidRPr="005437EE">
        <w:rPr>
          <w:b/>
          <w:bCs/>
          <w:sz w:val="24"/>
          <w:szCs w:val="24"/>
        </w:rPr>
        <w:t>17</w:t>
      </w:r>
      <w:r w:rsidR="00EE49BF" w:rsidRPr="005437EE">
        <w:rPr>
          <w:b/>
          <w:bCs/>
          <w:sz w:val="24"/>
          <w:szCs w:val="24"/>
        </w:rPr>
        <w:t xml:space="preserve"> p. nustatyti</w:t>
      </w:r>
      <w:r w:rsidR="00EE49BF" w:rsidRPr="00442614">
        <w:rPr>
          <w:b/>
          <w:bCs/>
          <w:sz w:val="24"/>
          <w:szCs w:val="24"/>
        </w:rPr>
        <w:t xml:space="preserve"> delspinigiai</w:t>
      </w:r>
      <w:r w:rsidRPr="00442614">
        <w:rPr>
          <w:b/>
          <w:sz w:val="24"/>
          <w:szCs w:val="24"/>
        </w:rPr>
        <w:t xml:space="preserve">. </w:t>
      </w:r>
      <w:r w:rsidRPr="00442614">
        <w:rPr>
          <w:sz w:val="24"/>
          <w:szCs w:val="24"/>
        </w:rPr>
        <w:t xml:space="preserve">Užsakovas pripažįsta lygiaverčius sertifikatus, išduotus kitose valstybėse narėse įsteigtų </w:t>
      </w:r>
      <w:r w:rsidRPr="00CE1676">
        <w:rPr>
          <w:sz w:val="24"/>
          <w:szCs w:val="24"/>
        </w:rPr>
        <w:t>nepriklausomų įstaigų</w:t>
      </w:r>
      <w:r w:rsidR="00C067D7">
        <w:rPr>
          <w:sz w:val="24"/>
          <w:szCs w:val="24"/>
        </w:rPr>
        <w:t>;</w:t>
      </w:r>
    </w:p>
    <w:p w14:paraId="46AC17B7" w14:textId="77777777" w:rsidR="00152E0C" w:rsidRPr="00152E0C" w:rsidRDefault="00C3540D" w:rsidP="00CE1676">
      <w:pPr>
        <w:pStyle w:val="Sraopastraipa"/>
        <w:widowControl w:val="0"/>
        <w:numPr>
          <w:ilvl w:val="1"/>
          <w:numId w:val="6"/>
        </w:numPr>
        <w:tabs>
          <w:tab w:val="left" w:pos="1276"/>
          <w:tab w:val="left" w:pos="1560"/>
        </w:tabs>
        <w:ind w:left="0" w:firstLine="709"/>
        <w:jc w:val="both"/>
        <w:rPr>
          <w:i/>
          <w:iCs/>
          <w:color w:val="FF0000"/>
          <w:sz w:val="24"/>
          <w:szCs w:val="24"/>
        </w:rPr>
      </w:pPr>
      <w:r w:rsidRPr="00CE1676">
        <w:rPr>
          <w:sz w:val="24"/>
          <w:szCs w:val="24"/>
        </w:rPr>
        <w:t>pasirašius Sutartį, tačiau ne vėliau negu Sutartis pradedama vykdyti, pranešti Užsakovui tuo metu žinomų subrangovų pavadinimus, kontaktinius duomenis ir jų atstovus. Taip pat įsipareigoja informuoti apie minėtos informacijos</w:t>
      </w:r>
      <w:r w:rsidRPr="008D6B53">
        <w:rPr>
          <w:sz w:val="24"/>
          <w:szCs w:val="24"/>
        </w:rPr>
        <w:t xml:space="preserve">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24C0BCFC" w14:textId="52D46B06" w:rsidR="00152E0C" w:rsidRPr="00A459D0" w:rsidRDefault="00E07C16" w:rsidP="00152E0C">
      <w:pPr>
        <w:pStyle w:val="Sraopastraipa"/>
        <w:widowControl w:val="0"/>
        <w:numPr>
          <w:ilvl w:val="1"/>
          <w:numId w:val="6"/>
        </w:numPr>
        <w:tabs>
          <w:tab w:val="left" w:pos="1276"/>
          <w:tab w:val="left" w:pos="1560"/>
        </w:tabs>
        <w:autoSpaceDE w:val="0"/>
        <w:autoSpaceDN w:val="0"/>
        <w:adjustRightInd w:val="0"/>
        <w:ind w:left="0" w:firstLine="709"/>
        <w:jc w:val="both"/>
        <w:rPr>
          <w:rFonts w:eastAsiaTheme="minorHAnsi"/>
          <w:sz w:val="24"/>
          <w:szCs w:val="24"/>
        </w:rPr>
      </w:pPr>
      <w:r w:rsidRPr="00A459D0">
        <w:rPr>
          <w:rFonts w:eastAsiaTheme="minorHAnsi"/>
          <w:sz w:val="24"/>
          <w:szCs w:val="24"/>
        </w:rPr>
        <w:t>Sutarties galiojimo metu turėti</w:t>
      </w:r>
      <w:r w:rsidR="00A459D0">
        <w:rPr>
          <w:rFonts w:eastAsiaTheme="minorHAnsi"/>
          <w:sz w:val="24"/>
          <w:szCs w:val="24"/>
        </w:rPr>
        <w:t xml:space="preserve"> </w:t>
      </w:r>
      <w:r w:rsidR="00A459D0" w:rsidRPr="00A459D0">
        <w:rPr>
          <w:sz w:val="24"/>
          <w:szCs w:val="24"/>
        </w:rPr>
        <w:t xml:space="preserve">ir darbų atlikimui naudoti </w:t>
      </w:r>
      <w:r w:rsidRPr="00A459D0">
        <w:rPr>
          <w:rFonts w:eastAsiaTheme="minorHAnsi"/>
          <w:sz w:val="24"/>
          <w:szCs w:val="24"/>
        </w:rPr>
        <w:t xml:space="preserve">valdomą nuosavybės, </w:t>
      </w:r>
      <w:r w:rsidRPr="00A459D0">
        <w:rPr>
          <w:rFonts w:eastAsiaTheme="minorHAnsi"/>
          <w:sz w:val="24"/>
          <w:szCs w:val="24"/>
        </w:rPr>
        <w:lastRenderedPageBreak/>
        <w:t>panaudos, nuomos ar kita teise techniką/įrangą</w:t>
      </w:r>
      <w:r w:rsidR="00A459D0" w:rsidRPr="00A459D0">
        <w:rPr>
          <w:rFonts w:eastAsiaTheme="minorHAnsi"/>
          <w:sz w:val="24"/>
          <w:szCs w:val="24"/>
        </w:rPr>
        <w:t xml:space="preserve"> (taikoma kiekvienai pirkimo daliai)</w:t>
      </w:r>
      <w:r w:rsidR="00152E0C" w:rsidRPr="00A459D0">
        <w:rPr>
          <w:rFonts w:eastAsiaTheme="minorHAnsi"/>
          <w:sz w:val="24"/>
          <w:szCs w:val="24"/>
        </w:rPr>
        <w:t xml:space="preserve">: </w:t>
      </w:r>
    </w:p>
    <w:p w14:paraId="4B7F738C" w14:textId="34F27400" w:rsidR="00152E0C" w:rsidRPr="00A94A03" w:rsidRDefault="00152E0C" w:rsidP="00A94A03">
      <w:pPr>
        <w:pStyle w:val="Sraopastraipa"/>
        <w:widowControl w:val="0"/>
        <w:numPr>
          <w:ilvl w:val="0"/>
          <w:numId w:val="18"/>
        </w:numPr>
        <w:tabs>
          <w:tab w:val="left" w:pos="851"/>
          <w:tab w:val="left" w:pos="1560"/>
        </w:tabs>
        <w:autoSpaceDE w:val="0"/>
        <w:autoSpaceDN w:val="0"/>
        <w:adjustRightInd w:val="0"/>
        <w:jc w:val="both"/>
        <w:rPr>
          <w:rFonts w:eastAsiaTheme="minorHAnsi"/>
          <w:sz w:val="24"/>
          <w:szCs w:val="24"/>
        </w:rPr>
      </w:pPr>
      <w:r w:rsidRPr="00A94A03">
        <w:rPr>
          <w:rFonts w:eastAsiaTheme="minorHAnsi"/>
          <w:sz w:val="24"/>
          <w:szCs w:val="24"/>
        </w:rPr>
        <w:t>sunkiasvorę mašiną birioms medžiagoms kasti ir perkelti (ekskavatorių);</w:t>
      </w:r>
    </w:p>
    <w:p w14:paraId="298B6090" w14:textId="0DA1C855" w:rsidR="00152E0C" w:rsidRPr="00A94A03" w:rsidRDefault="00152E0C" w:rsidP="00A94A03">
      <w:pPr>
        <w:pStyle w:val="Sraopastraipa"/>
        <w:numPr>
          <w:ilvl w:val="0"/>
          <w:numId w:val="18"/>
        </w:numPr>
        <w:tabs>
          <w:tab w:val="left" w:pos="851"/>
        </w:tabs>
        <w:autoSpaceDE w:val="0"/>
        <w:autoSpaceDN w:val="0"/>
        <w:adjustRightInd w:val="0"/>
        <w:jc w:val="both"/>
        <w:rPr>
          <w:rFonts w:eastAsiaTheme="minorHAnsi"/>
          <w:sz w:val="24"/>
          <w:szCs w:val="24"/>
        </w:rPr>
      </w:pPr>
      <w:r w:rsidRPr="00A94A03">
        <w:rPr>
          <w:rFonts w:eastAsiaTheme="minorHAnsi"/>
          <w:sz w:val="24"/>
          <w:szCs w:val="24"/>
        </w:rPr>
        <w:t>grunto tankinimo, pagrindų paruošimo techniką (</w:t>
      </w:r>
      <w:proofErr w:type="spellStart"/>
      <w:r w:rsidRPr="00A94A03">
        <w:rPr>
          <w:rFonts w:eastAsiaTheme="minorHAnsi"/>
          <w:sz w:val="24"/>
          <w:szCs w:val="24"/>
        </w:rPr>
        <w:t>vibroplokštę</w:t>
      </w:r>
      <w:proofErr w:type="spellEnd"/>
      <w:r w:rsidRPr="00A94A03">
        <w:rPr>
          <w:rFonts w:eastAsiaTheme="minorHAnsi"/>
          <w:sz w:val="24"/>
          <w:szCs w:val="24"/>
        </w:rPr>
        <w:t>);</w:t>
      </w:r>
    </w:p>
    <w:p w14:paraId="63042B62" w14:textId="4BB25D3A" w:rsidR="00152E0C" w:rsidRPr="00A94A03" w:rsidRDefault="00152E0C" w:rsidP="00A94A03">
      <w:pPr>
        <w:pStyle w:val="Sraopastraipa"/>
        <w:numPr>
          <w:ilvl w:val="0"/>
          <w:numId w:val="18"/>
        </w:numPr>
        <w:tabs>
          <w:tab w:val="left" w:pos="851"/>
        </w:tabs>
        <w:autoSpaceDE w:val="0"/>
        <w:autoSpaceDN w:val="0"/>
        <w:adjustRightInd w:val="0"/>
        <w:jc w:val="both"/>
        <w:rPr>
          <w:rFonts w:eastAsiaTheme="minorHAnsi"/>
          <w:sz w:val="24"/>
          <w:szCs w:val="24"/>
        </w:rPr>
      </w:pPr>
      <w:r w:rsidRPr="00A94A03">
        <w:rPr>
          <w:rFonts w:eastAsiaTheme="minorHAnsi"/>
          <w:sz w:val="24"/>
          <w:szCs w:val="24"/>
        </w:rPr>
        <w:t>grunto tankinimo techniką (</w:t>
      </w:r>
      <w:proofErr w:type="spellStart"/>
      <w:r w:rsidRPr="00A94A03">
        <w:rPr>
          <w:rFonts w:eastAsiaTheme="minorHAnsi"/>
          <w:sz w:val="24"/>
          <w:szCs w:val="24"/>
        </w:rPr>
        <w:t>vibrovolą</w:t>
      </w:r>
      <w:proofErr w:type="spellEnd"/>
      <w:r w:rsidRPr="00A94A03">
        <w:rPr>
          <w:rFonts w:eastAsiaTheme="minorHAnsi"/>
          <w:sz w:val="24"/>
          <w:szCs w:val="24"/>
        </w:rPr>
        <w:t>).</w:t>
      </w:r>
    </w:p>
    <w:p w14:paraId="52AC63CE" w14:textId="604BC77E" w:rsidR="00152E0C" w:rsidRPr="00FC0B80" w:rsidRDefault="00152E0C" w:rsidP="00152E0C">
      <w:pPr>
        <w:autoSpaceDE w:val="0"/>
        <w:autoSpaceDN w:val="0"/>
        <w:adjustRightInd w:val="0"/>
        <w:ind w:firstLine="709"/>
        <w:jc w:val="both"/>
      </w:pPr>
      <w:r w:rsidRPr="00A94A03">
        <w:rPr>
          <w:rFonts w:eastAsiaTheme="minorHAnsi"/>
        </w:rPr>
        <w:t xml:space="preserve">Užsakovas bet kuriuo Sutarties galiojimo metu turi teisę pareikalauti Rangovo pateikti šiame papunktyje nurodytos technikos/įrangos </w:t>
      </w:r>
      <w:r w:rsidRPr="00FC0B80">
        <w:rPr>
          <w:rFonts w:eastAsiaTheme="minorHAnsi"/>
        </w:rPr>
        <w:t xml:space="preserve">turėjimą </w:t>
      </w:r>
      <w:r w:rsidR="00A94A03" w:rsidRPr="00FC0B80">
        <w:rPr>
          <w:rFonts w:eastAsiaTheme="minorHAnsi"/>
        </w:rPr>
        <w:t xml:space="preserve">įrodančius </w:t>
      </w:r>
      <w:r w:rsidR="00A94A03" w:rsidRPr="009B1853">
        <w:rPr>
          <w:rFonts w:eastAsiaTheme="minorHAnsi"/>
        </w:rPr>
        <w:t>dokumentus</w:t>
      </w:r>
      <w:r w:rsidRPr="009B1853">
        <w:rPr>
          <w:rFonts w:eastAsiaTheme="minorHAnsi"/>
        </w:rPr>
        <w:t xml:space="preserve">. </w:t>
      </w:r>
      <w:r w:rsidRPr="009B1853">
        <w:rPr>
          <w:rFonts w:eastAsiaTheme="minorHAnsi"/>
          <w:b/>
          <w:bCs/>
        </w:rPr>
        <w:t>Nepateikus šių dokumentų per Užsakovo nurodytą terminą</w:t>
      </w:r>
      <w:r w:rsidR="00A94A03" w:rsidRPr="009B1853">
        <w:rPr>
          <w:rFonts w:eastAsiaTheme="minorHAnsi"/>
          <w:b/>
          <w:bCs/>
        </w:rPr>
        <w:t xml:space="preserve">, taikoma Sutarties </w:t>
      </w:r>
      <w:r w:rsidR="00FC0B80" w:rsidRPr="009B1853">
        <w:rPr>
          <w:rFonts w:eastAsiaTheme="minorHAnsi"/>
          <w:b/>
          <w:bCs/>
        </w:rPr>
        <w:t>16</w:t>
      </w:r>
      <w:r w:rsidR="00A94A03" w:rsidRPr="009B1853">
        <w:rPr>
          <w:rFonts w:eastAsiaTheme="minorHAnsi"/>
          <w:b/>
          <w:bCs/>
        </w:rPr>
        <w:t xml:space="preserve"> p. numatyta</w:t>
      </w:r>
      <w:r w:rsidR="00A94A03" w:rsidRPr="00FC0B80">
        <w:rPr>
          <w:rFonts w:eastAsiaTheme="minorHAnsi"/>
          <w:b/>
          <w:bCs/>
        </w:rPr>
        <w:t xml:space="preserve"> atsakomybė</w:t>
      </w:r>
      <w:r w:rsidR="00A94A03" w:rsidRPr="00FC0B80">
        <w:rPr>
          <w:rFonts w:eastAsiaTheme="minorHAnsi"/>
        </w:rPr>
        <w:t>;</w:t>
      </w:r>
    </w:p>
    <w:p w14:paraId="429D3167" w14:textId="6A06FC41" w:rsidR="008B595D" w:rsidRPr="00FF7AF0" w:rsidRDefault="00290AD1" w:rsidP="008B595D">
      <w:pPr>
        <w:pStyle w:val="Sraopastraipa"/>
        <w:widowControl w:val="0"/>
        <w:numPr>
          <w:ilvl w:val="1"/>
          <w:numId w:val="6"/>
        </w:numPr>
        <w:tabs>
          <w:tab w:val="clear" w:pos="720"/>
          <w:tab w:val="num" w:pos="851"/>
        </w:tabs>
        <w:autoSpaceDE w:val="0"/>
        <w:autoSpaceDN w:val="0"/>
        <w:adjustRightInd w:val="0"/>
        <w:ind w:left="0" w:firstLine="709"/>
        <w:jc w:val="both"/>
        <w:rPr>
          <w:sz w:val="24"/>
          <w:szCs w:val="24"/>
        </w:rPr>
      </w:pPr>
      <w:r w:rsidRPr="00F70881">
        <w:rPr>
          <w:rFonts w:eastAsiaTheme="minorHAnsi"/>
          <w:sz w:val="24"/>
          <w:szCs w:val="24"/>
        </w:rPr>
        <w:t>Sutarties galiojimo metu</w:t>
      </w:r>
      <w:r w:rsidR="00646B06" w:rsidRPr="001C0D2D">
        <w:rPr>
          <w:rFonts w:eastAsiaTheme="minorHAnsi"/>
          <w:sz w:val="24"/>
          <w:szCs w:val="24"/>
        </w:rPr>
        <w:t xml:space="preserve">, esant būtinumui, </w:t>
      </w:r>
      <w:r w:rsidR="00241945">
        <w:rPr>
          <w:rFonts w:eastAsiaTheme="minorHAnsi"/>
          <w:sz w:val="24"/>
          <w:szCs w:val="24"/>
        </w:rPr>
        <w:t xml:space="preserve">turėti žmogiškųjų išteklių, technikos/įrangos </w:t>
      </w:r>
      <w:r w:rsidR="00646B06" w:rsidRPr="001C0D2D">
        <w:rPr>
          <w:rFonts w:eastAsiaTheme="minorHAnsi"/>
          <w:sz w:val="24"/>
          <w:szCs w:val="24"/>
        </w:rPr>
        <w:t xml:space="preserve">vienu metu vykdyti dangų </w:t>
      </w:r>
      <w:r w:rsidR="00E70DB2" w:rsidRPr="00E70DB2">
        <w:rPr>
          <w:rFonts w:eastAsia="TimesNewRomanPS-BoldMT"/>
          <w:sz w:val="24"/>
          <w:szCs w:val="24"/>
        </w:rPr>
        <w:t xml:space="preserve">remonto </w:t>
      </w:r>
      <w:r w:rsidR="00E70DB2" w:rsidRPr="00E70DB2">
        <w:rPr>
          <w:rFonts w:eastAsiaTheme="minorHAnsi"/>
          <w:sz w:val="24"/>
          <w:szCs w:val="24"/>
        </w:rPr>
        <w:t>(priežiūros)</w:t>
      </w:r>
      <w:r w:rsidR="00646B06" w:rsidRPr="001C0D2D">
        <w:rPr>
          <w:rFonts w:eastAsiaTheme="minorHAnsi"/>
          <w:sz w:val="24"/>
          <w:szCs w:val="24"/>
        </w:rPr>
        <w:t xml:space="preserve"> ir (ar) įrengimo darbus</w:t>
      </w:r>
      <w:r w:rsidR="003C5194" w:rsidRPr="001C0D2D">
        <w:rPr>
          <w:rFonts w:eastAsiaTheme="minorHAnsi"/>
          <w:sz w:val="24"/>
          <w:szCs w:val="24"/>
        </w:rPr>
        <w:t xml:space="preserve"> </w:t>
      </w:r>
      <w:r w:rsidR="00646B06" w:rsidRPr="001C0D2D">
        <w:rPr>
          <w:rFonts w:eastAsiaTheme="minorHAnsi"/>
          <w:sz w:val="24"/>
          <w:szCs w:val="24"/>
        </w:rPr>
        <w:t>dvejose skirtingose miesto vietose,</w:t>
      </w:r>
      <w:r w:rsidR="003C5194" w:rsidRPr="001C0D2D">
        <w:rPr>
          <w:rFonts w:eastAsiaTheme="minorHAnsi"/>
          <w:sz w:val="24"/>
          <w:szCs w:val="24"/>
        </w:rPr>
        <w:t xml:space="preserve"> </w:t>
      </w:r>
      <w:r w:rsidR="00646B06" w:rsidRPr="001C0D2D">
        <w:rPr>
          <w:rFonts w:eastAsiaTheme="minorHAnsi"/>
          <w:sz w:val="24"/>
          <w:szCs w:val="24"/>
        </w:rPr>
        <w:t>suremontuojant ne mažiau kaip 100 m</w:t>
      </w:r>
      <w:r w:rsidR="00646B06" w:rsidRPr="00FF7AF0">
        <w:rPr>
          <w:rFonts w:eastAsiaTheme="minorHAnsi"/>
          <w:sz w:val="24"/>
          <w:szCs w:val="24"/>
          <w:vertAlign w:val="superscript"/>
        </w:rPr>
        <w:t>2</w:t>
      </w:r>
      <w:r w:rsidR="00646B06" w:rsidRPr="001C0D2D">
        <w:rPr>
          <w:rFonts w:eastAsiaTheme="minorHAnsi"/>
          <w:sz w:val="24"/>
          <w:szCs w:val="24"/>
        </w:rPr>
        <w:t xml:space="preserve"> ploto</w:t>
      </w:r>
      <w:r w:rsidR="003C5194" w:rsidRPr="001C0D2D">
        <w:rPr>
          <w:rFonts w:eastAsiaTheme="minorHAnsi"/>
          <w:sz w:val="24"/>
          <w:szCs w:val="24"/>
        </w:rPr>
        <w:t xml:space="preserve"> </w:t>
      </w:r>
      <w:r w:rsidR="00646B06" w:rsidRPr="001C0D2D">
        <w:rPr>
          <w:rFonts w:eastAsiaTheme="minorHAnsi"/>
          <w:sz w:val="24"/>
          <w:szCs w:val="24"/>
        </w:rPr>
        <w:t>per vieną darbo dieną;</w:t>
      </w:r>
    </w:p>
    <w:p w14:paraId="619ACFFF" w14:textId="058D91F0" w:rsidR="00690563" w:rsidRPr="001C2263" w:rsidRDefault="00290AD1" w:rsidP="00690563">
      <w:pPr>
        <w:pStyle w:val="Sraopastraipa"/>
        <w:widowControl w:val="0"/>
        <w:numPr>
          <w:ilvl w:val="1"/>
          <w:numId w:val="6"/>
        </w:numPr>
        <w:tabs>
          <w:tab w:val="clear" w:pos="720"/>
          <w:tab w:val="num" w:pos="851"/>
        </w:tabs>
        <w:autoSpaceDE w:val="0"/>
        <w:autoSpaceDN w:val="0"/>
        <w:adjustRightInd w:val="0"/>
        <w:ind w:left="0" w:firstLine="709"/>
        <w:jc w:val="both"/>
        <w:rPr>
          <w:color w:val="FF0000"/>
          <w:sz w:val="24"/>
          <w:szCs w:val="24"/>
        </w:rPr>
      </w:pPr>
      <w:r w:rsidRPr="00F70881">
        <w:rPr>
          <w:rFonts w:eastAsiaTheme="minorHAnsi"/>
          <w:sz w:val="24"/>
          <w:szCs w:val="24"/>
        </w:rPr>
        <w:t>Sutarties galiojimo metu</w:t>
      </w:r>
      <w:r w:rsidRPr="00826E1F">
        <w:rPr>
          <w:rFonts w:eastAsiaTheme="minorHAnsi"/>
          <w:sz w:val="24"/>
          <w:szCs w:val="24"/>
        </w:rPr>
        <w:t xml:space="preserve"> </w:t>
      </w:r>
      <w:r w:rsidR="00D33FBF" w:rsidRPr="00826E1F">
        <w:rPr>
          <w:rFonts w:eastAsiaTheme="minorHAnsi"/>
          <w:sz w:val="24"/>
          <w:szCs w:val="24"/>
        </w:rPr>
        <w:t>Sutarčiai vykdyti naudo</w:t>
      </w:r>
      <w:r w:rsidR="00EE0207">
        <w:rPr>
          <w:rFonts w:eastAsiaTheme="minorHAnsi"/>
          <w:sz w:val="24"/>
          <w:szCs w:val="24"/>
        </w:rPr>
        <w:t xml:space="preserve">ti </w:t>
      </w:r>
      <w:r w:rsidR="00EE0207" w:rsidRPr="00826E1F">
        <w:rPr>
          <w:rFonts w:eastAsiaTheme="minorHAnsi"/>
          <w:sz w:val="24"/>
          <w:szCs w:val="24"/>
        </w:rPr>
        <w:t>sertifikuot</w:t>
      </w:r>
      <w:r w:rsidR="00EE0207">
        <w:rPr>
          <w:rFonts w:eastAsiaTheme="minorHAnsi"/>
          <w:sz w:val="24"/>
          <w:szCs w:val="24"/>
        </w:rPr>
        <w:t xml:space="preserve">ą </w:t>
      </w:r>
      <w:r w:rsidR="00EE0207" w:rsidRPr="00826E1F">
        <w:rPr>
          <w:rFonts w:eastAsiaTheme="minorHAnsi"/>
          <w:sz w:val="24"/>
          <w:szCs w:val="24"/>
        </w:rPr>
        <w:t>(jei tokios technikos, įrangos sertifikavimas privalomas) ir techniškai tvarking</w:t>
      </w:r>
      <w:r w:rsidR="00EE0207">
        <w:rPr>
          <w:rFonts w:eastAsiaTheme="minorHAnsi"/>
          <w:sz w:val="24"/>
          <w:szCs w:val="24"/>
        </w:rPr>
        <w:t>ą</w:t>
      </w:r>
      <w:r w:rsidR="00EE0207" w:rsidRPr="00826E1F">
        <w:rPr>
          <w:rFonts w:eastAsiaTheme="minorHAnsi"/>
          <w:sz w:val="24"/>
          <w:szCs w:val="24"/>
        </w:rPr>
        <w:t xml:space="preserve"> </w:t>
      </w:r>
      <w:r w:rsidR="00D33FBF" w:rsidRPr="001C2263">
        <w:rPr>
          <w:rFonts w:eastAsiaTheme="minorHAnsi"/>
          <w:sz w:val="24"/>
          <w:szCs w:val="24"/>
        </w:rPr>
        <w:t>technik</w:t>
      </w:r>
      <w:r w:rsidR="00EE0207" w:rsidRPr="001C2263">
        <w:rPr>
          <w:rFonts w:eastAsiaTheme="minorHAnsi"/>
          <w:sz w:val="24"/>
          <w:szCs w:val="24"/>
        </w:rPr>
        <w:t>ą</w:t>
      </w:r>
      <w:r w:rsidR="00D33FBF" w:rsidRPr="001C2263">
        <w:rPr>
          <w:rFonts w:eastAsiaTheme="minorHAnsi"/>
          <w:sz w:val="24"/>
          <w:szCs w:val="24"/>
        </w:rPr>
        <w:t>, įrang</w:t>
      </w:r>
      <w:r w:rsidR="00EE0207" w:rsidRPr="001C2263">
        <w:rPr>
          <w:rFonts w:eastAsiaTheme="minorHAnsi"/>
          <w:sz w:val="24"/>
          <w:szCs w:val="24"/>
        </w:rPr>
        <w:t>ą</w:t>
      </w:r>
      <w:r w:rsidR="00D33FBF" w:rsidRPr="001C2263">
        <w:rPr>
          <w:rFonts w:eastAsiaTheme="minorHAnsi"/>
          <w:sz w:val="24"/>
          <w:szCs w:val="24"/>
        </w:rPr>
        <w:t>;</w:t>
      </w:r>
    </w:p>
    <w:p w14:paraId="5663AF37" w14:textId="3B708549" w:rsidR="00690563" w:rsidRPr="001C2263" w:rsidRDefault="00CF4AC9" w:rsidP="00690563">
      <w:pPr>
        <w:pStyle w:val="Sraopastraipa"/>
        <w:widowControl w:val="0"/>
        <w:numPr>
          <w:ilvl w:val="1"/>
          <w:numId w:val="6"/>
        </w:numPr>
        <w:tabs>
          <w:tab w:val="clear" w:pos="720"/>
          <w:tab w:val="num" w:pos="851"/>
        </w:tabs>
        <w:autoSpaceDE w:val="0"/>
        <w:autoSpaceDN w:val="0"/>
        <w:adjustRightInd w:val="0"/>
        <w:ind w:left="0" w:firstLine="709"/>
        <w:jc w:val="both"/>
        <w:rPr>
          <w:rFonts w:eastAsiaTheme="minorHAnsi"/>
          <w:sz w:val="24"/>
          <w:szCs w:val="24"/>
        </w:rPr>
      </w:pPr>
      <w:r w:rsidRPr="001C2263">
        <w:rPr>
          <w:sz w:val="24"/>
          <w:szCs w:val="24"/>
        </w:rPr>
        <w:t xml:space="preserve">senos, bet tinkamos naudoti medžiagos yra Užsakovo grįžtamoji medžiaga, ir turi būti sandėliuojamos Rangovo teritorijoje visą </w:t>
      </w:r>
      <w:r w:rsidR="00690D16" w:rsidRPr="001C2263">
        <w:rPr>
          <w:sz w:val="24"/>
          <w:szCs w:val="24"/>
        </w:rPr>
        <w:t>S</w:t>
      </w:r>
      <w:r w:rsidRPr="001C2263">
        <w:rPr>
          <w:sz w:val="24"/>
          <w:szCs w:val="24"/>
        </w:rPr>
        <w:t xml:space="preserve">utarties galiojimo laiką, naudojant jas </w:t>
      </w:r>
      <w:r w:rsidR="00E70DB2" w:rsidRPr="00E70DB2">
        <w:rPr>
          <w:rFonts w:eastAsia="TimesNewRomanPS-BoldMT"/>
          <w:sz w:val="24"/>
          <w:szCs w:val="24"/>
        </w:rPr>
        <w:t xml:space="preserve">remonto </w:t>
      </w:r>
      <w:r w:rsidR="00E70DB2" w:rsidRPr="00E70DB2">
        <w:rPr>
          <w:rFonts w:eastAsiaTheme="minorHAnsi"/>
          <w:sz w:val="24"/>
          <w:szCs w:val="24"/>
        </w:rPr>
        <w:t>(priežiūros)</w:t>
      </w:r>
      <w:r w:rsidRPr="001C2263">
        <w:rPr>
          <w:sz w:val="24"/>
          <w:szCs w:val="24"/>
        </w:rPr>
        <w:t xml:space="preserve"> ir įrengimo darbams Užsakovo nurodymu raštu. Pasibaigus </w:t>
      </w:r>
      <w:r w:rsidR="00690D16" w:rsidRPr="001C2263">
        <w:rPr>
          <w:sz w:val="24"/>
          <w:szCs w:val="24"/>
        </w:rPr>
        <w:t>S</w:t>
      </w:r>
      <w:r w:rsidRPr="001C2263">
        <w:rPr>
          <w:sz w:val="24"/>
          <w:szCs w:val="24"/>
        </w:rPr>
        <w:t>utar</w:t>
      </w:r>
      <w:r w:rsidR="00690D16" w:rsidRPr="001C2263">
        <w:rPr>
          <w:sz w:val="24"/>
          <w:szCs w:val="24"/>
        </w:rPr>
        <w:t>ties galiojim</w:t>
      </w:r>
      <w:r w:rsidR="00E40F18" w:rsidRPr="001C2263">
        <w:rPr>
          <w:sz w:val="24"/>
          <w:szCs w:val="24"/>
        </w:rPr>
        <w:t>o laikui</w:t>
      </w:r>
      <w:r w:rsidRPr="001C2263">
        <w:rPr>
          <w:sz w:val="24"/>
          <w:szCs w:val="24"/>
        </w:rPr>
        <w:t xml:space="preserve">, </w:t>
      </w:r>
      <w:r w:rsidR="00690D16" w:rsidRPr="001C2263">
        <w:rPr>
          <w:sz w:val="24"/>
          <w:szCs w:val="24"/>
        </w:rPr>
        <w:t xml:space="preserve">Rangovas įsipareigoja </w:t>
      </w:r>
      <w:r w:rsidRPr="001C2263">
        <w:rPr>
          <w:sz w:val="24"/>
          <w:szCs w:val="24"/>
        </w:rPr>
        <w:t>sandėliuojam</w:t>
      </w:r>
      <w:r w:rsidR="00690D16" w:rsidRPr="001C2263">
        <w:rPr>
          <w:sz w:val="24"/>
          <w:szCs w:val="24"/>
        </w:rPr>
        <w:t>a</w:t>
      </w:r>
      <w:r w:rsidRPr="001C2263">
        <w:rPr>
          <w:sz w:val="24"/>
          <w:szCs w:val="24"/>
        </w:rPr>
        <w:t>s medžiag</w:t>
      </w:r>
      <w:r w:rsidR="00690D16" w:rsidRPr="001C2263">
        <w:rPr>
          <w:sz w:val="24"/>
          <w:szCs w:val="24"/>
        </w:rPr>
        <w:t>a</w:t>
      </w:r>
      <w:r w:rsidRPr="001C2263">
        <w:rPr>
          <w:sz w:val="24"/>
          <w:szCs w:val="24"/>
        </w:rPr>
        <w:t>s perduo</w:t>
      </w:r>
      <w:r w:rsidR="00690D16" w:rsidRPr="001C2263">
        <w:rPr>
          <w:sz w:val="24"/>
          <w:szCs w:val="24"/>
        </w:rPr>
        <w:t xml:space="preserve">ti </w:t>
      </w:r>
      <w:r w:rsidRPr="001C2263">
        <w:rPr>
          <w:sz w:val="24"/>
          <w:szCs w:val="24"/>
        </w:rPr>
        <w:t>Užsakovui medžiagų perdavimo-priėmimo aktu</w:t>
      </w:r>
      <w:r w:rsidR="00690563" w:rsidRPr="001C2263">
        <w:rPr>
          <w:rFonts w:eastAsiaTheme="minorHAnsi"/>
          <w:sz w:val="24"/>
          <w:szCs w:val="24"/>
        </w:rPr>
        <w:t xml:space="preserve">; </w:t>
      </w:r>
    </w:p>
    <w:p w14:paraId="0CA2FE10" w14:textId="77777777" w:rsidR="00C3540D" w:rsidRPr="008D6B53" w:rsidRDefault="00C3540D" w:rsidP="000E58FC">
      <w:pPr>
        <w:pStyle w:val="Sraopastraipa"/>
        <w:widowControl w:val="0"/>
        <w:numPr>
          <w:ilvl w:val="1"/>
          <w:numId w:val="6"/>
        </w:numPr>
        <w:tabs>
          <w:tab w:val="clear" w:pos="720"/>
          <w:tab w:val="num" w:pos="851"/>
          <w:tab w:val="left" w:pos="1276"/>
          <w:tab w:val="left" w:pos="1418"/>
        </w:tabs>
        <w:ind w:left="0" w:firstLine="709"/>
        <w:jc w:val="both"/>
        <w:rPr>
          <w:sz w:val="24"/>
          <w:szCs w:val="24"/>
        </w:rPr>
      </w:pPr>
      <w:bookmarkStart w:id="5" w:name="_Hlk127956460"/>
      <w:r w:rsidRPr="000E58FC">
        <w:rPr>
          <w:sz w:val="24"/>
          <w:szCs w:val="24"/>
        </w:rPr>
        <w:t xml:space="preserve">Lietuvos Respublikos statybos įstatymo (toliau – Statybos įstatymas) </w:t>
      </w:r>
      <w:bookmarkStart w:id="6" w:name="_Hlk127956676"/>
      <w:r w:rsidRPr="000E58FC">
        <w:rPr>
          <w:sz w:val="24"/>
          <w:szCs w:val="24"/>
        </w:rPr>
        <w:t>22</w:t>
      </w:r>
      <w:r w:rsidRPr="000E58FC">
        <w:rPr>
          <w:sz w:val="24"/>
          <w:szCs w:val="24"/>
          <w:vertAlign w:val="superscript"/>
        </w:rPr>
        <w:t>1</w:t>
      </w:r>
      <w:r w:rsidRPr="000E58FC">
        <w:rPr>
          <w:sz w:val="24"/>
          <w:szCs w:val="24"/>
        </w:rPr>
        <w:t xml:space="preserve"> str. </w:t>
      </w:r>
      <w:bookmarkEnd w:id="6"/>
      <w:r w:rsidRPr="000E58FC">
        <w:rPr>
          <w:sz w:val="24"/>
          <w:szCs w:val="24"/>
        </w:rPr>
        <w:t>nustatyta tvarka būti atsakingu už statybvietėje esančių asmenų indentifikavimą ir už šios pareigos nevykdymą atsakyti</w:t>
      </w:r>
      <w:r w:rsidRPr="005B355A">
        <w:rPr>
          <w:sz w:val="24"/>
          <w:szCs w:val="24"/>
        </w:rPr>
        <w:t xml:space="preserve"> Statybos įstatymo ir</w:t>
      </w:r>
      <w:r w:rsidRPr="00BA13F6">
        <w:rPr>
          <w:sz w:val="24"/>
          <w:szCs w:val="24"/>
        </w:rPr>
        <w:t xml:space="preserve"> Lietuvos Respublikos administracinių nusižengimų kodekso nustatyta tvarka. Numatant šį įsipareigojimą, tokiu būdu išreiškiamas Užsakovo įgaliojimas Rangovui pagal Statybos įstatymo 22</w:t>
      </w:r>
      <w:r w:rsidRPr="00BA13F6">
        <w:rPr>
          <w:sz w:val="24"/>
          <w:szCs w:val="24"/>
          <w:vertAlign w:val="superscript"/>
        </w:rPr>
        <w:t>1</w:t>
      </w:r>
      <w:r w:rsidRPr="00BA13F6">
        <w:rPr>
          <w:sz w:val="24"/>
          <w:szCs w:val="24"/>
        </w:rPr>
        <w:t xml:space="preserve"> str.</w:t>
      </w:r>
      <w:r w:rsidRPr="008D6B53">
        <w:rPr>
          <w:sz w:val="24"/>
          <w:szCs w:val="24"/>
        </w:rPr>
        <w:t xml:space="preserve">; </w:t>
      </w:r>
      <w:bookmarkEnd w:id="5"/>
    </w:p>
    <w:p w14:paraId="2605A734" w14:textId="15733513" w:rsidR="002519D6" w:rsidRPr="0002168E" w:rsidRDefault="00C3540D" w:rsidP="000E58FC">
      <w:pPr>
        <w:pStyle w:val="Sraopastraipa"/>
        <w:widowControl w:val="0"/>
        <w:numPr>
          <w:ilvl w:val="1"/>
          <w:numId w:val="6"/>
        </w:numPr>
        <w:tabs>
          <w:tab w:val="left" w:pos="142"/>
          <w:tab w:val="left" w:pos="1276"/>
          <w:tab w:val="left" w:pos="1418"/>
        </w:tabs>
        <w:ind w:left="0" w:firstLine="709"/>
        <w:jc w:val="both"/>
        <w:rPr>
          <w:sz w:val="24"/>
          <w:szCs w:val="24"/>
        </w:rPr>
      </w:pPr>
      <w:r w:rsidRPr="0021241C">
        <w:rPr>
          <w:sz w:val="24"/>
          <w:szCs w:val="24"/>
        </w:rPr>
        <w:t>atlikti darbus</w:t>
      </w:r>
      <w:r>
        <w:rPr>
          <w:sz w:val="24"/>
          <w:szCs w:val="24"/>
        </w:rPr>
        <w:t xml:space="preserve"> </w:t>
      </w:r>
      <w:r w:rsidRPr="0021241C">
        <w:rPr>
          <w:sz w:val="24"/>
          <w:szCs w:val="24"/>
        </w:rPr>
        <w:t>kaip įmanoma rūpestingai bei efektyviai</w:t>
      </w:r>
      <w:r>
        <w:rPr>
          <w:sz w:val="24"/>
          <w:szCs w:val="24"/>
        </w:rPr>
        <w:t xml:space="preserve"> </w:t>
      </w:r>
      <w:r w:rsidRPr="0021241C">
        <w:rPr>
          <w:sz w:val="24"/>
          <w:szCs w:val="24"/>
        </w:rPr>
        <w:t xml:space="preserve">pagal Sutartį, </w:t>
      </w:r>
      <w:r w:rsidR="00D643AF">
        <w:rPr>
          <w:sz w:val="24"/>
          <w:szCs w:val="24"/>
        </w:rPr>
        <w:t>įskaitant priedus</w:t>
      </w:r>
      <w:r w:rsidRPr="0021241C">
        <w:rPr>
          <w:sz w:val="24"/>
          <w:szCs w:val="24"/>
        </w:rPr>
        <w:t>,</w:t>
      </w:r>
      <w:r w:rsidR="00EE49BF">
        <w:rPr>
          <w:sz w:val="24"/>
          <w:szCs w:val="24"/>
        </w:rPr>
        <w:t xml:space="preserve"> </w:t>
      </w:r>
      <w:r w:rsidRPr="0021241C">
        <w:rPr>
          <w:sz w:val="24"/>
          <w:szCs w:val="24"/>
        </w:rPr>
        <w:t xml:space="preserve">statybos techninių reglamentų ir kitų teisės aktų, reglamentuojančių statybos veiklą (normų, taisyklių) reikalavimus. Garantuoti, kad darbų priėmimo metu darbai atitiks </w:t>
      </w:r>
      <w:r w:rsidR="00D643AF" w:rsidRPr="0021241C">
        <w:rPr>
          <w:sz w:val="24"/>
          <w:szCs w:val="24"/>
        </w:rPr>
        <w:t>Sutart</w:t>
      </w:r>
      <w:r w:rsidR="00D643AF">
        <w:rPr>
          <w:sz w:val="24"/>
          <w:szCs w:val="24"/>
        </w:rPr>
        <w:t>yje</w:t>
      </w:r>
      <w:r w:rsidR="00D643AF" w:rsidRPr="0021241C">
        <w:rPr>
          <w:sz w:val="24"/>
          <w:szCs w:val="24"/>
        </w:rPr>
        <w:t xml:space="preserve">, </w:t>
      </w:r>
      <w:r w:rsidR="00D643AF">
        <w:rPr>
          <w:sz w:val="24"/>
          <w:szCs w:val="24"/>
        </w:rPr>
        <w:t>įskaitant prieduose</w:t>
      </w:r>
      <w:r w:rsidR="00D643AF" w:rsidRPr="0021241C">
        <w:rPr>
          <w:sz w:val="24"/>
          <w:szCs w:val="24"/>
        </w:rPr>
        <w:t>,</w:t>
      </w:r>
      <w:r w:rsidR="00D643AF">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w:t>
      </w:r>
      <w:r w:rsidR="00D643AF" w:rsidRPr="0002168E">
        <w:rPr>
          <w:sz w:val="24"/>
          <w:szCs w:val="24"/>
        </w:rPr>
        <w:t xml:space="preserve">Sutartyje, įskaitant prieduose, </w:t>
      </w:r>
      <w:r w:rsidRPr="0002168E">
        <w:rPr>
          <w:sz w:val="24"/>
          <w:szCs w:val="24"/>
        </w:rPr>
        <w:t>numatytam panaudojimui;</w:t>
      </w:r>
    </w:p>
    <w:p w14:paraId="72F152B9" w14:textId="2250C868" w:rsidR="00C3540D" w:rsidRPr="006E4DCF" w:rsidRDefault="00C3540D" w:rsidP="000E58FC">
      <w:pPr>
        <w:pStyle w:val="Sraopastraipa"/>
        <w:widowControl w:val="0"/>
        <w:numPr>
          <w:ilvl w:val="1"/>
          <w:numId w:val="6"/>
        </w:numPr>
        <w:tabs>
          <w:tab w:val="left" w:pos="142"/>
          <w:tab w:val="left" w:pos="1276"/>
          <w:tab w:val="left" w:pos="1418"/>
        </w:tabs>
        <w:ind w:left="0" w:firstLine="709"/>
        <w:contextualSpacing w:val="0"/>
        <w:jc w:val="both"/>
        <w:rPr>
          <w:sz w:val="24"/>
          <w:szCs w:val="24"/>
        </w:rPr>
      </w:pPr>
      <w:r w:rsidRPr="002519D6">
        <w:rPr>
          <w:sz w:val="24"/>
          <w:szCs w:val="24"/>
        </w:rPr>
        <w:t>kokybišk</w:t>
      </w:r>
      <w:r w:rsidRPr="00813888">
        <w:rPr>
          <w:sz w:val="24"/>
          <w:szCs w:val="24"/>
        </w:rPr>
        <w:t>ai atlikti, užbaigti ir perduoti Užsakovui visus Sutartyje</w:t>
      </w:r>
      <w:r w:rsidR="00D643AF">
        <w:rPr>
          <w:sz w:val="24"/>
          <w:szCs w:val="24"/>
        </w:rPr>
        <w:t>, įskaitant prieduose</w:t>
      </w:r>
      <w:r w:rsidR="00D643AF" w:rsidRPr="0021241C">
        <w:rPr>
          <w:sz w:val="24"/>
          <w:szCs w:val="24"/>
        </w:rPr>
        <w:t>,</w:t>
      </w:r>
      <w:r w:rsidR="00D643AF">
        <w:rPr>
          <w:sz w:val="24"/>
          <w:szCs w:val="24"/>
        </w:rPr>
        <w:t xml:space="preserve"> </w:t>
      </w:r>
      <w:r w:rsidRPr="00813888">
        <w:rPr>
          <w:sz w:val="24"/>
          <w:szCs w:val="24"/>
        </w:rPr>
        <w:t xml:space="preserve"> nurodytus darbus ir ištaisyti defektus, nustatytus iki darbų</w:t>
      </w:r>
      <w:r w:rsidRPr="00100500">
        <w:rPr>
          <w:sz w:val="24"/>
          <w:szCs w:val="24"/>
        </w:rPr>
        <w:t xml:space="preserve"> perdavimo Užsako</w:t>
      </w:r>
      <w:r>
        <w:rPr>
          <w:sz w:val="24"/>
          <w:szCs w:val="24"/>
        </w:rPr>
        <w:t>vui ir per garantinį laikotarpį</w:t>
      </w:r>
      <w:r w:rsidRPr="006E4DCF">
        <w:rPr>
          <w:sz w:val="24"/>
          <w:szCs w:val="24"/>
        </w:rPr>
        <w:t>;</w:t>
      </w:r>
    </w:p>
    <w:p w14:paraId="0023FEEA" w14:textId="7FF6F5CD" w:rsidR="003E6DB7" w:rsidRPr="003E6DB7" w:rsidRDefault="003E6DB7" w:rsidP="000E58FC">
      <w:pPr>
        <w:pStyle w:val="Sraopastraipa"/>
        <w:widowControl w:val="0"/>
        <w:numPr>
          <w:ilvl w:val="1"/>
          <w:numId w:val="6"/>
        </w:numPr>
        <w:tabs>
          <w:tab w:val="left" w:pos="1276"/>
          <w:tab w:val="left" w:pos="1418"/>
        </w:tabs>
        <w:ind w:left="0" w:firstLine="709"/>
        <w:jc w:val="both"/>
        <w:rPr>
          <w:sz w:val="24"/>
          <w:szCs w:val="24"/>
        </w:rPr>
      </w:pPr>
      <w:r w:rsidRPr="003E6DB7">
        <w:rPr>
          <w:rFonts w:eastAsiaTheme="minorHAnsi"/>
          <w:sz w:val="24"/>
          <w:szCs w:val="24"/>
        </w:rPr>
        <w:t>savo lėšomis įrengti laikinus aptvėrimus (jei reikalinga), o baigus darbus – juos išardyti;</w:t>
      </w:r>
    </w:p>
    <w:p w14:paraId="2EFF6AFC" w14:textId="349CD855" w:rsidR="00C3540D" w:rsidRPr="006E4DCF" w:rsidRDefault="00C3540D" w:rsidP="000E58FC">
      <w:pPr>
        <w:pStyle w:val="Sraopastraipa"/>
        <w:widowControl w:val="0"/>
        <w:numPr>
          <w:ilvl w:val="1"/>
          <w:numId w:val="6"/>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sidR="00D643AF">
        <w:rPr>
          <w:sz w:val="24"/>
          <w:szCs w:val="24"/>
        </w:rPr>
        <w:t>, įskaitant prieduose</w:t>
      </w:r>
      <w:r w:rsidR="00D643AF" w:rsidRPr="0021241C">
        <w:rPr>
          <w:sz w:val="24"/>
          <w:szCs w:val="24"/>
        </w:rPr>
        <w:t>,</w:t>
      </w:r>
      <w:r w:rsidR="00D643AF">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17B80F0E" w14:textId="4BB81CC3" w:rsidR="00C3540D" w:rsidRPr="00100500" w:rsidRDefault="00C3540D" w:rsidP="000E58FC">
      <w:pPr>
        <w:pStyle w:val="Sraopastraipa"/>
        <w:widowControl w:val="0"/>
        <w:numPr>
          <w:ilvl w:val="1"/>
          <w:numId w:val="6"/>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w:t>
      </w:r>
      <w:r w:rsidR="003D3A59">
        <w:rPr>
          <w:sz w:val="24"/>
          <w:szCs w:val="24"/>
        </w:rPr>
        <w:t>us</w:t>
      </w:r>
      <w:r w:rsidRPr="00100500">
        <w:rPr>
          <w:sz w:val="24"/>
          <w:szCs w:val="24"/>
        </w:rPr>
        <w:t xml:space="preserve"> darb</w:t>
      </w:r>
      <w:r w:rsidR="003D3A59">
        <w:rPr>
          <w:sz w:val="24"/>
          <w:szCs w:val="24"/>
        </w:rPr>
        <w:t xml:space="preserve">us </w:t>
      </w:r>
      <w:r w:rsidRPr="00100500">
        <w:rPr>
          <w:sz w:val="24"/>
          <w:szCs w:val="24"/>
        </w:rPr>
        <w:t>bei apie atliktų darbų priėmimo-perdavimo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išrašyti sąskaitas faktūras, kitą normatyvinių statybos dokumentų nurodytą darbų atlikimo dokumentaciją, atlikti būtinus bandymus</w:t>
      </w:r>
      <w:r w:rsidR="003D3A59">
        <w:rPr>
          <w:sz w:val="24"/>
          <w:szCs w:val="24"/>
        </w:rPr>
        <w:t xml:space="preserve"> (jei reikalinga)</w:t>
      </w:r>
      <w:r w:rsidRPr="00100500">
        <w:rPr>
          <w:sz w:val="24"/>
          <w:szCs w:val="24"/>
        </w:rPr>
        <w:t xml:space="preserve">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B2646D5" w14:textId="77777777" w:rsidR="00C3540D" w:rsidRPr="00100500"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56781C70" w14:textId="77777777" w:rsidR="00C3540D" w:rsidRPr="00100500"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ir/arba tretieji asmenys, už kuriuos atsakingas Rangovas, darbų atlikimo metu nebūtų apsvaigę nuo alkoholio, narkotinių, toksinių ir (arba) psicho</w:t>
      </w:r>
      <w:r>
        <w:rPr>
          <w:sz w:val="24"/>
          <w:szCs w:val="24"/>
        </w:rPr>
        <w:t>tropinių medžiagų;</w:t>
      </w:r>
    </w:p>
    <w:p w14:paraId="58E7E454" w14:textId="7B38F6BE" w:rsidR="00C3540D" w:rsidRPr="00100500"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 xml:space="preserve">užtikrinti, kad </w:t>
      </w:r>
      <w:r w:rsidRPr="00100500">
        <w:rPr>
          <w:sz w:val="24"/>
          <w:szCs w:val="24"/>
        </w:rPr>
        <w:t>darbus atliks kvalifikuoti specialistai, nurodyti pateiktame konkursiniame pasiūlyme, atitinkantys konkurso sąlygų apraše nustatytus kvalifikacijos kriterijus, turintys galiojančius kvalifikacijos dokumentus, leidžiančius vyk</w:t>
      </w:r>
      <w:r>
        <w:rPr>
          <w:sz w:val="24"/>
          <w:szCs w:val="24"/>
        </w:rPr>
        <w:t>dyti Sutartyje</w:t>
      </w:r>
      <w:r w:rsidR="00D643AF">
        <w:rPr>
          <w:sz w:val="24"/>
          <w:szCs w:val="24"/>
        </w:rPr>
        <w:t>, įskaitant prieduose</w:t>
      </w:r>
      <w:r w:rsidR="00D643AF" w:rsidRPr="0021241C">
        <w:rPr>
          <w:sz w:val="24"/>
          <w:szCs w:val="24"/>
        </w:rPr>
        <w:t>,</w:t>
      </w:r>
      <w:r w:rsidR="00D643AF">
        <w:rPr>
          <w:sz w:val="24"/>
          <w:szCs w:val="24"/>
        </w:rPr>
        <w:t xml:space="preserve"> </w:t>
      </w:r>
      <w:r>
        <w:rPr>
          <w:sz w:val="24"/>
          <w:szCs w:val="24"/>
        </w:rPr>
        <w:t>nurodytus darbus;</w:t>
      </w:r>
    </w:p>
    <w:p w14:paraId="280CED8F" w14:textId="1C9BCCB1" w:rsidR="00C91606" w:rsidRPr="000E58FC" w:rsidRDefault="00C3540D" w:rsidP="00690D16">
      <w:pPr>
        <w:pStyle w:val="Sraopastraipa"/>
        <w:widowControl w:val="0"/>
        <w:numPr>
          <w:ilvl w:val="1"/>
          <w:numId w:val="6"/>
        </w:numPr>
        <w:tabs>
          <w:tab w:val="num" w:pos="851"/>
          <w:tab w:val="left" w:pos="1276"/>
          <w:tab w:val="left" w:pos="1418"/>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w:t>
      </w:r>
      <w:r w:rsidRPr="00100500">
        <w:rPr>
          <w:sz w:val="24"/>
          <w:szCs w:val="24"/>
        </w:rPr>
        <w:lastRenderedPageBreak/>
        <w:t xml:space="preserve">būtinus leidimus, kvalifikacijos dokumentus, leidžiančius užsiimti šioje Sutartyje nustatyta veikla, kuri yra Rangovo </w:t>
      </w:r>
      <w:r>
        <w:rPr>
          <w:sz w:val="24"/>
          <w:szCs w:val="24"/>
        </w:rPr>
        <w:t>sutartinių įsipareigojimų dalis</w:t>
      </w:r>
      <w:r w:rsidR="00C91606">
        <w:rPr>
          <w:sz w:val="24"/>
          <w:szCs w:val="24"/>
        </w:rPr>
        <w:t>. J</w:t>
      </w:r>
      <w:r w:rsidR="00C91606" w:rsidRPr="000E58FC">
        <w:rPr>
          <w:sz w:val="24"/>
          <w:szCs w:val="24"/>
        </w:rPr>
        <w:t>eigu Rangovo kvalifikacija dėl teisės verstis atitinkama veikla nebuvo tikrinama arba tikrinama ne visa apimtimi, Rangovas įsipareigoja, kad Sutartį vykdys tik tokią teisę turintys asmenys;</w:t>
      </w:r>
    </w:p>
    <w:p w14:paraId="5B12BE0D" w14:textId="77777777" w:rsidR="00C3540D" w:rsidRPr="0081371A"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7911E73D" w14:textId="77777777" w:rsidR="00C3540D" w:rsidRPr="0081371A" w:rsidRDefault="00C3540D" w:rsidP="000E58FC">
      <w:pPr>
        <w:pStyle w:val="Sraopastraipa"/>
        <w:widowControl w:val="0"/>
        <w:numPr>
          <w:ilvl w:val="1"/>
          <w:numId w:val="6"/>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3EE10C4A" w14:textId="77777777" w:rsidR="00C3540D" w:rsidRPr="00100500" w:rsidRDefault="00C3540D" w:rsidP="000E58FC">
      <w:pPr>
        <w:pStyle w:val="Sraopastraipa"/>
        <w:widowControl w:val="0"/>
        <w:numPr>
          <w:ilvl w:val="1"/>
          <w:numId w:val="6"/>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5AA159E8" w14:textId="78870152" w:rsidR="00C3540D"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sidR="00D643AF">
        <w:rPr>
          <w:sz w:val="24"/>
          <w:szCs w:val="24"/>
        </w:rPr>
        <w:t>, įskaitant priedų</w:t>
      </w:r>
      <w:r w:rsidR="00D643AF"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ais</w:t>
      </w:r>
      <w:r w:rsidR="00A8227D">
        <w:rPr>
          <w:sz w:val="24"/>
          <w:szCs w:val="24"/>
        </w:rPr>
        <w:t xml:space="preserve"> (jeigu tokie pasitelkiami)</w:t>
      </w:r>
      <w:r>
        <w:rPr>
          <w:sz w:val="24"/>
          <w:szCs w:val="24"/>
        </w:rPr>
        <w:t xml:space="preserve">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7B03101D" w14:textId="001ACD9D" w:rsidR="00C3540D" w:rsidRPr="0037227D" w:rsidRDefault="00C3540D" w:rsidP="000E58FC">
      <w:pPr>
        <w:pStyle w:val="Sraopastraipa"/>
        <w:widowControl w:val="0"/>
        <w:numPr>
          <w:ilvl w:val="1"/>
          <w:numId w:val="6"/>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 xml:space="preserve">Užsakovui nuostolius, atsiradusius dėl Rangovo kaltės – dėl sutartinių įsipareigojimų nevykdymo, </w:t>
      </w:r>
      <w:r w:rsidR="00C91606" w:rsidRPr="006E4A17">
        <w:rPr>
          <w:sz w:val="24"/>
          <w:szCs w:val="24"/>
        </w:rPr>
        <w:t>netinkamo vykdymo, normatyvinių dokumentų reikalavimų pažeidimo</w:t>
      </w:r>
      <w:r w:rsidRPr="0037227D">
        <w:rPr>
          <w:sz w:val="24"/>
          <w:szCs w:val="24"/>
        </w:rPr>
        <w:t>;</w:t>
      </w:r>
    </w:p>
    <w:p w14:paraId="3F8E2BE3" w14:textId="77777777" w:rsidR="00C3540D" w:rsidRPr="00100500" w:rsidRDefault="00C3540D"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4C3666FA" w14:textId="77777777" w:rsidR="00C3540D" w:rsidRPr="009324E6" w:rsidRDefault="00C3540D"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5E19518C" w14:textId="77777777" w:rsidR="00C3540D" w:rsidRPr="00100500" w:rsidRDefault="00C3540D"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0C5A41B4" w14:textId="1EA56B10" w:rsidR="00C3540D" w:rsidRPr="009F3867" w:rsidRDefault="00C3540D"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w:t>
      </w:r>
      <w:r w:rsidR="00BA47A5">
        <w:rPr>
          <w:sz w:val="24"/>
          <w:szCs w:val="24"/>
        </w:rPr>
        <w:t>Rangovų</w:t>
      </w:r>
      <w:r w:rsidRPr="00100500">
        <w:rPr>
          <w:sz w:val="24"/>
          <w:szCs w:val="24"/>
        </w:rPr>
        <w:t xml:space="preserve"> grupė, veikianti pagal jungtinės veiklos </w:t>
      </w:r>
      <w:r w:rsidRPr="009F3867">
        <w:rPr>
          <w:sz w:val="24"/>
          <w:szCs w:val="24"/>
        </w:rPr>
        <w:t>sutartį, tokiu atveju jungtinės veiklos partneriai įsipareigoja solidariai atsakyti Užsakovui už Sutarties vykdymą;</w:t>
      </w:r>
    </w:p>
    <w:p w14:paraId="7D9741B2" w14:textId="1C2A7209" w:rsidR="00C3540D" w:rsidRPr="009F3867" w:rsidRDefault="001C2263"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9F3867">
        <w:rPr>
          <w:sz w:val="24"/>
          <w:szCs w:val="24"/>
        </w:rPr>
        <w:t>po darbų likusias senas</w:t>
      </w:r>
      <w:r>
        <w:rPr>
          <w:sz w:val="24"/>
          <w:szCs w:val="24"/>
        </w:rPr>
        <w:t xml:space="preserve"> (netinkamas naudoti)</w:t>
      </w:r>
      <w:r w:rsidRPr="009F3867">
        <w:rPr>
          <w:sz w:val="24"/>
          <w:szCs w:val="24"/>
        </w:rPr>
        <w:t xml:space="preserve"> medžiagas Rangovas naudoja ir jomis disponuoja savo nuožiūra. Šių senų statybinių medžiagų vertę Rangovas įsivertina teikdamas pasiūlymą</w:t>
      </w:r>
      <w:r w:rsidR="00C3540D" w:rsidRPr="009F3867">
        <w:rPr>
          <w:sz w:val="24"/>
          <w:szCs w:val="24"/>
        </w:rPr>
        <w:t>;</w:t>
      </w:r>
    </w:p>
    <w:p w14:paraId="6AB6FA75" w14:textId="5A9B3523" w:rsidR="009F3867" w:rsidRPr="009F3867" w:rsidRDefault="009F3867" w:rsidP="000E58FC">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9F3867">
        <w:rPr>
          <w:sz w:val="24"/>
          <w:szCs w:val="24"/>
        </w:rPr>
        <w:t>užsitikrinti energetinius išteklius darbų vykdymui ir padengti jų kaštus darbų vykdymo laikotarpiu.</w:t>
      </w:r>
    </w:p>
    <w:p w14:paraId="2EC0496B" w14:textId="77777777" w:rsidR="00C3540D" w:rsidRPr="00BC6446" w:rsidRDefault="00C3540D" w:rsidP="000E58FC">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0E58FC">
      <w:pPr>
        <w:pStyle w:val="Pagrindinistekstas"/>
        <w:widowControl w:val="0"/>
        <w:numPr>
          <w:ilvl w:val="1"/>
          <w:numId w:val="6"/>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0E58FC">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E1AA59D" w14:textId="77777777" w:rsidR="00C3540D" w:rsidRDefault="00C3540D" w:rsidP="00C3540D">
      <w:pPr>
        <w:tabs>
          <w:tab w:val="left" w:pos="1134"/>
          <w:tab w:val="left" w:pos="1276"/>
          <w:tab w:val="left" w:pos="1418"/>
        </w:tabs>
        <w:ind w:firstLine="709"/>
        <w:jc w:val="center"/>
        <w:rPr>
          <w:b/>
          <w:bCs/>
        </w:rPr>
      </w:pP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4321FF2D" w14:textId="7EA460FF" w:rsidR="00097955" w:rsidRPr="00EA717A" w:rsidRDefault="00EA717A" w:rsidP="000E58FC">
      <w:pPr>
        <w:pStyle w:val="Sraopastraipa"/>
        <w:widowControl w:val="0"/>
        <w:numPr>
          <w:ilvl w:val="0"/>
          <w:numId w:val="6"/>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00097955" w:rsidRPr="00EA717A">
        <w:rPr>
          <w:b/>
          <w:sz w:val="24"/>
          <w:szCs w:val="24"/>
        </w:rPr>
        <w:t>žtikrinimas:</w:t>
      </w:r>
    </w:p>
    <w:p w14:paraId="0A472D68" w14:textId="1A241AF8" w:rsidR="00097955" w:rsidRPr="0044008A" w:rsidRDefault="00097955" w:rsidP="000E58FC">
      <w:pPr>
        <w:pStyle w:val="Sraopastraipa"/>
        <w:widowControl w:val="0"/>
        <w:numPr>
          <w:ilvl w:val="1"/>
          <w:numId w:val="6"/>
        </w:numPr>
        <w:ind w:left="0" w:firstLine="709"/>
        <w:jc w:val="both"/>
        <w:rPr>
          <w:b/>
          <w:sz w:val="24"/>
          <w:szCs w:val="24"/>
        </w:rPr>
      </w:pPr>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001D7EFE" w:rsidRPr="00D672F9">
        <w:rPr>
          <w:b/>
          <w:sz w:val="24"/>
          <w:szCs w:val="24"/>
        </w:rPr>
        <w:t>(taikoma kiekvienai pirkimo daliai)</w:t>
      </w:r>
      <w:r w:rsidR="001D7EFE">
        <w:rPr>
          <w:b/>
          <w:sz w:val="24"/>
          <w:szCs w:val="24"/>
        </w:rPr>
        <w:t xml:space="preserve"> </w:t>
      </w:r>
      <w:r w:rsidRPr="00312286">
        <w:rPr>
          <w:sz w:val="24"/>
          <w:szCs w:val="24"/>
        </w:rPr>
        <w:t xml:space="preserve">– pirmo pareikalavimo Lietuvoje ar užsienyje registruoto banko garantiją ar draudimo bendrovės laidavimo </w:t>
      </w:r>
      <w:r w:rsidRPr="00312286">
        <w:rPr>
          <w:sz w:val="24"/>
          <w:szCs w:val="24"/>
        </w:rPr>
        <w:lastRenderedPageBreak/>
        <w:t xml:space="preserve">raštą – </w:t>
      </w:r>
      <w:r w:rsidR="00DC0A00" w:rsidRPr="00D942B6">
        <w:rPr>
          <w:b/>
          <w:sz w:val="24"/>
          <w:szCs w:val="24"/>
        </w:rPr>
        <w:t xml:space="preserve">5 proc. nuo atitinkamos pirkimo dalies </w:t>
      </w:r>
      <w:r w:rsidR="00DC0A00"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00033DF1" w:rsidRPr="00D942B6">
        <w:rPr>
          <w:sz w:val="24"/>
          <w:szCs w:val="24"/>
        </w:rPr>
        <w:t xml:space="preserve">Sutarties įvykdymo užtikrinimas turi būti besąlyginis ir neatšaukiamas ir </w:t>
      </w:r>
      <w:r w:rsidR="00033DF1" w:rsidRPr="00D942B6">
        <w:rPr>
          <w:b/>
          <w:bCs/>
          <w:sz w:val="24"/>
          <w:szCs w:val="24"/>
        </w:rPr>
        <w:t>turi galioti visą Sutarties terminą.</w:t>
      </w:r>
      <w:r w:rsidR="00033DF1" w:rsidRPr="00D942B6">
        <w:rPr>
          <w:sz w:val="24"/>
          <w:szCs w:val="24"/>
        </w:rPr>
        <w:t xml:space="preserve"> Sutarties </w:t>
      </w:r>
      <w:r w:rsidR="00033DF1" w:rsidRPr="00AD6B33">
        <w:rPr>
          <w:sz w:val="24"/>
          <w:szCs w:val="24"/>
        </w:rPr>
        <w:t>įvykdymo užtikrinimo gavėjas – Klaipėdos miesto savivaldybės administracija, Liepų g. 11, LT-</w:t>
      </w:r>
      <w:r w:rsidR="00033DF1" w:rsidRPr="00AD6B33">
        <w:rPr>
          <w:sz w:val="24"/>
          <w:szCs w:val="24"/>
          <w:shd w:val="clear" w:color="auto" w:fill="FFFFFF"/>
        </w:rPr>
        <w:t>92138</w:t>
      </w:r>
      <w:r w:rsidR="00033DF1" w:rsidRPr="00AD6B33">
        <w:rPr>
          <w:sz w:val="24"/>
          <w:szCs w:val="24"/>
        </w:rPr>
        <w:t xml:space="preserve"> Kl</w:t>
      </w:r>
      <w:r w:rsidR="00033DF1" w:rsidRPr="0059041B">
        <w:rPr>
          <w:sz w:val="24"/>
          <w:szCs w:val="24"/>
        </w:rPr>
        <w:t>aipėda</w:t>
      </w:r>
      <w:r w:rsidR="00033DF1" w:rsidRPr="00D942B6">
        <w:rPr>
          <w:sz w:val="24"/>
          <w:szCs w:val="24"/>
        </w:rPr>
        <w:t>, įmonės kodas 188710823</w:t>
      </w:r>
      <w:r w:rsidRPr="00312286">
        <w:rPr>
          <w:sz w:val="24"/>
          <w:szCs w:val="24"/>
        </w:rPr>
        <w:t>.</w:t>
      </w:r>
      <w:r w:rsidRPr="00312286">
        <w:rPr>
          <w:b/>
          <w:sz w:val="24"/>
          <w:szCs w:val="24"/>
        </w:rPr>
        <w:t xml:space="preserve"> </w:t>
      </w:r>
      <w:r w:rsidR="00C33C52" w:rsidRPr="006D78FD">
        <w:rPr>
          <w:b/>
          <w:bCs/>
          <w:sz w:val="24"/>
          <w:szCs w:val="24"/>
        </w:rPr>
        <w:t>Rangovui laiku nepateikus reikalaujamo Sutarties įvykdymo užtikrinimo</w:t>
      </w:r>
      <w:r w:rsidR="006517A3" w:rsidRPr="006D78FD">
        <w:rPr>
          <w:b/>
          <w:bCs/>
          <w:sz w:val="24"/>
          <w:szCs w:val="24"/>
        </w:rPr>
        <w:t xml:space="preserve">, </w:t>
      </w:r>
      <w:r w:rsidR="0044008A" w:rsidRPr="006D78FD">
        <w:rPr>
          <w:b/>
          <w:bCs/>
          <w:sz w:val="24"/>
          <w:szCs w:val="24"/>
        </w:rPr>
        <w:t>skaičiuojami</w:t>
      </w:r>
      <w:r w:rsidR="00C33C52" w:rsidRPr="006D78FD">
        <w:rPr>
          <w:b/>
          <w:bCs/>
          <w:sz w:val="24"/>
          <w:szCs w:val="24"/>
        </w:rPr>
        <w:t xml:space="preserve"> Sutarties </w:t>
      </w:r>
      <w:r w:rsidR="0044008A" w:rsidRPr="006D78FD">
        <w:rPr>
          <w:b/>
          <w:bCs/>
          <w:sz w:val="24"/>
          <w:szCs w:val="24"/>
        </w:rPr>
        <w:t>17</w:t>
      </w:r>
      <w:r w:rsidR="00C33C52" w:rsidRPr="006D78FD">
        <w:rPr>
          <w:b/>
          <w:bCs/>
          <w:sz w:val="24"/>
          <w:szCs w:val="24"/>
        </w:rPr>
        <w:t xml:space="preserve"> p.</w:t>
      </w:r>
      <w:r w:rsidR="00C33C52" w:rsidRPr="0044008A">
        <w:rPr>
          <w:b/>
          <w:bCs/>
          <w:sz w:val="24"/>
          <w:szCs w:val="24"/>
        </w:rPr>
        <w:t xml:space="preserve"> nustatyti delspinigiai.</w:t>
      </w:r>
    </w:p>
    <w:p w14:paraId="67A5A0E8" w14:textId="77777777" w:rsidR="00097955" w:rsidRPr="00312286" w:rsidRDefault="00097955" w:rsidP="000E58FC">
      <w:pPr>
        <w:pStyle w:val="Sraopastraipa"/>
        <w:widowControl w:val="0"/>
        <w:numPr>
          <w:ilvl w:val="1"/>
          <w:numId w:val="6"/>
        </w:numPr>
        <w:ind w:left="0" w:firstLine="709"/>
        <w:jc w:val="both"/>
        <w:rPr>
          <w:b/>
          <w:sz w:val="24"/>
          <w:szCs w:val="24"/>
        </w:rPr>
      </w:pPr>
      <w:r w:rsidRPr="00312286">
        <w:rPr>
          <w:b/>
          <w:sz w:val="24"/>
          <w:szCs w:val="24"/>
        </w:rPr>
        <w:t>Užsakovas Sutarties įvykdymo užtikrinimu pasinaudoja esant bet kuriai iš šių aplinkybių:</w:t>
      </w:r>
    </w:p>
    <w:p w14:paraId="581AD1FA" w14:textId="77777777" w:rsidR="00097955" w:rsidRPr="00312286" w:rsidRDefault="00097955" w:rsidP="000E58FC">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7F63AAA" w14:textId="77777777" w:rsidR="00097955" w:rsidRPr="00312286" w:rsidRDefault="00097955" w:rsidP="000E58FC">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C35533D" w14:textId="77777777" w:rsidR="00097955" w:rsidRPr="00312286" w:rsidRDefault="00097955" w:rsidP="000E58FC">
      <w:pPr>
        <w:pStyle w:val="Sraopastraipa"/>
        <w:widowControl w:val="0"/>
        <w:numPr>
          <w:ilvl w:val="2"/>
          <w:numId w:val="6"/>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B038EE2" w14:textId="77777777" w:rsidR="006523D5" w:rsidRPr="006523D5" w:rsidRDefault="00097955" w:rsidP="000E58FC">
      <w:pPr>
        <w:pStyle w:val="Sraopastraipa"/>
        <w:widowControl w:val="0"/>
        <w:numPr>
          <w:ilvl w:val="1"/>
          <w:numId w:val="6"/>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02C4634C" w14:textId="650BA69C" w:rsidR="00097955" w:rsidRPr="006523D5" w:rsidRDefault="00097955" w:rsidP="000E58FC">
      <w:pPr>
        <w:pStyle w:val="Sraopastraipa"/>
        <w:widowControl w:val="0"/>
        <w:numPr>
          <w:ilvl w:val="1"/>
          <w:numId w:val="6"/>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3B511B" w14:textId="77777777" w:rsidR="00C3540D" w:rsidRPr="00312286" w:rsidRDefault="00C3540D" w:rsidP="000E58FC">
      <w:pPr>
        <w:pStyle w:val="Sraopastraipa"/>
        <w:widowControl w:val="0"/>
        <w:numPr>
          <w:ilvl w:val="0"/>
          <w:numId w:val="6"/>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4AA33D11" w14:textId="58669630" w:rsidR="00C3540D" w:rsidRPr="00CD7D52" w:rsidRDefault="009741A2" w:rsidP="000E58FC">
      <w:pPr>
        <w:pStyle w:val="Sraopastraipa"/>
        <w:widowControl w:val="0"/>
        <w:numPr>
          <w:ilvl w:val="0"/>
          <w:numId w:val="6"/>
        </w:numPr>
        <w:tabs>
          <w:tab w:val="left" w:pos="1134"/>
        </w:tabs>
        <w:ind w:left="0" w:firstLine="710"/>
        <w:jc w:val="both"/>
        <w:rPr>
          <w:b/>
          <w:sz w:val="24"/>
          <w:szCs w:val="24"/>
        </w:rPr>
      </w:pPr>
      <w:r w:rsidRPr="007D460C">
        <w:rPr>
          <w:sz w:val="24"/>
          <w:szCs w:val="24"/>
        </w:rPr>
        <w:t xml:space="preserve">Rangovas, </w:t>
      </w:r>
      <w:r w:rsidR="009E4E0F">
        <w:rPr>
          <w:sz w:val="24"/>
          <w:szCs w:val="24"/>
        </w:rPr>
        <w:t>pradelsęs</w:t>
      </w:r>
      <w:r w:rsidR="007D460C" w:rsidRPr="007D460C">
        <w:rPr>
          <w:color w:val="000000" w:themeColor="text1"/>
          <w:sz w:val="24"/>
          <w:szCs w:val="24"/>
        </w:rPr>
        <w:t xml:space="preserve"> </w:t>
      </w:r>
      <w:r w:rsidR="007D460C" w:rsidRPr="00CD7D52">
        <w:rPr>
          <w:sz w:val="24"/>
          <w:szCs w:val="24"/>
        </w:rPr>
        <w:t>Užsakovo Rangovui pateiktame raštiškame užsakyme nustatyt</w:t>
      </w:r>
      <w:r w:rsidR="00CD7D52" w:rsidRPr="00CD7D52">
        <w:rPr>
          <w:sz w:val="24"/>
          <w:szCs w:val="24"/>
        </w:rPr>
        <w:t>ą</w:t>
      </w:r>
      <w:r w:rsidR="007D460C" w:rsidRPr="00CD7D52">
        <w:rPr>
          <w:sz w:val="24"/>
          <w:szCs w:val="24"/>
        </w:rPr>
        <w:t xml:space="preserve"> </w:t>
      </w:r>
      <w:r w:rsidR="009E4E0F" w:rsidRPr="00CD7D52">
        <w:rPr>
          <w:sz w:val="24"/>
          <w:szCs w:val="24"/>
        </w:rPr>
        <w:t xml:space="preserve">darbų atlikimo </w:t>
      </w:r>
      <w:r w:rsidR="007D460C" w:rsidRPr="00CD7D52">
        <w:rPr>
          <w:sz w:val="24"/>
          <w:szCs w:val="24"/>
        </w:rPr>
        <w:t>termin</w:t>
      </w:r>
      <w:r w:rsidR="00CD7D52" w:rsidRPr="00CD7D52">
        <w:rPr>
          <w:sz w:val="24"/>
          <w:szCs w:val="24"/>
        </w:rPr>
        <w:t>ą</w:t>
      </w:r>
      <w:r w:rsidR="007D460C" w:rsidRPr="00CD7D52">
        <w:rPr>
          <w:sz w:val="24"/>
          <w:szCs w:val="24"/>
        </w:rPr>
        <w:t xml:space="preserve">, moka </w:t>
      </w:r>
      <w:r w:rsidR="007D460C" w:rsidRPr="005D3C19">
        <w:rPr>
          <w:sz w:val="24"/>
          <w:szCs w:val="24"/>
        </w:rPr>
        <w:t>Užsa</w:t>
      </w:r>
      <w:r w:rsidR="007D460C" w:rsidRPr="005D3C19">
        <w:rPr>
          <w:color w:val="000000" w:themeColor="text1"/>
          <w:sz w:val="24"/>
          <w:szCs w:val="24"/>
        </w:rPr>
        <w:t xml:space="preserve">kovui </w:t>
      </w:r>
      <w:r w:rsidR="0095391F" w:rsidRPr="005D3C19">
        <w:rPr>
          <w:color w:val="000000" w:themeColor="text1"/>
          <w:sz w:val="24"/>
          <w:szCs w:val="24"/>
        </w:rPr>
        <w:t>50</w:t>
      </w:r>
      <w:r w:rsidR="007D460C" w:rsidRPr="005D3C19">
        <w:rPr>
          <w:color w:val="000000" w:themeColor="text1"/>
          <w:sz w:val="24"/>
          <w:szCs w:val="24"/>
        </w:rPr>
        <w:t xml:space="preserve"> Eur</w:t>
      </w:r>
      <w:r w:rsidR="007D460C" w:rsidRPr="007D460C">
        <w:rPr>
          <w:color w:val="000000" w:themeColor="text1"/>
          <w:sz w:val="24"/>
          <w:szCs w:val="24"/>
        </w:rPr>
        <w:t xml:space="preserve"> dydžio delspinigius už kiekvieną </w:t>
      </w:r>
      <w:r w:rsidR="007D460C" w:rsidRPr="007D460C">
        <w:rPr>
          <w:sz w:val="24"/>
          <w:szCs w:val="24"/>
        </w:rPr>
        <w:t>pavėluotą dieną, iki kol įvykdomos prievolės</w:t>
      </w:r>
      <w:r w:rsidRPr="007D460C">
        <w:rPr>
          <w:sz w:val="24"/>
          <w:szCs w:val="24"/>
        </w:rPr>
        <w:t>. Delspinigiai gali būti išskaičiuojami iš Rangovui mokėtinų sumų. Delspinigiai skaičiuojami nepr</w:t>
      </w:r>
      <w:r w:rsidRPr="00312286">
        <w:rPr>
          <w:sz w:val="24"/>
          <w:szCs w:val="24"/>
        </w:rPr>
        <w:t>iklausomai nuo pasinaudojimo Sutarties įvykdymo užtikrinimu</w:t>
      </w:r>
      <w:r w:rsidR="00F635BB" w:rsidRPr="00312286">
        <w:rPr>
          <w:sz w:val="24"/>
          <w:szCs w:val="24"/>
        </w:rPr>
        <w:t>.</w:t>
      </w:r>
    </w:p>
    <w:p w14:paraId="736AA138" w14:textId="0F9ED177" w:rsidR="00C3540D" w:rsidRPr="00FC0B80" w:rsidRDefault="00C3540D" w:rsidP="000E58FC">
      <w:pPr>
        <w:pStyle w:val="Sraopastraipa"/>
        <w:widowControl w:val="0"/>
        <w:numPr>
          <w:ilvl w:val="0"/>
          <w:numId w:val="6"/>
        </w:numPr>
        <w:tabs>
          <w:tab w:val="left" w:pos="1134"/>
        </w:tabs>
        <w:ind w:left="0" w:firstLine="710"/>
        <w:jc w:val="both"/>
        <w:rPr>
          <w:b/>
          <w:sz w:val="24"/>
          <w:szCs w:val="24"/>
        </w:rPr>
      </w:pPr>
      <w:r w:rsidRPr="00941A7A">
        <w:rPr>
          <w:sz w:val="24"/>
          <w:szCs w:val="24"/>
        </w:rPr>
        <w:t xml:space="preserve">Rangovui </w:t>
      </w:r>
      <w:r w:rsidR="00941A7A" w:rsidRPr="00FC0B80">
        <w:rPr>
          <w:sz w:val="24"/>
          <w:szCs w:val="24"/>
        </w:rPr>
        <w:t xml:space="preserve">kiekvienai </w:t>
      </w:r>
      <w:r w:rsidR="00941A7A" w:rsidRPr="006D78FD">
        <w:rPr>
          <w:sz w:val="24"/>
          <w:szCs w:val="24"/>
        </w:rPr>
        <w:t xml:space="preserve">pirkimo daliai </w:t>
      </w:r>
      <w:r w:rsidRPr="006D78FD">
        <w:rPr>
          <w:sz w:val="24"/>
          <w:szCs w:val="24"/>
        </w:rPr>
        <w:t xml:space="preserve">nustatoma 200 Eur vertės bauda už nekokybiškai atliktus darbus, Sutarties </w:t>
      </w:r>
      <w:r w:rsidR="00FC0B80" w:rsidRPr="006D78FD">
        <w:rPr>
          <w:sz w:val="24"/>
          <w:szCs w:val="24"/>
        </w:rPr>
        <w:t>11</w:t>
      </w:r>
      <w:r w:rsidR="00A61C1A" w:rsidRPr="006D78FD">
        <w:rPr>
          <w:sz w:val="24"/>
          <w:szCs w:val="24"/>
        </w:rPr>
        <w:t>.3 p.</w:t>
      </w:r>
      <w:r w:rsidRPr="006D78FD">
        <w:rPr>
          <w:sz w:val="24"/>
          <w:szCs w:val="24"/>
        </w:rPr>
        <w:t xml:space="preserve"> nustatyt</w:t>
      </w:r>
      <w:r w:rsidR="00FC0B80" w:rsidRPr="006D78FD">
        <w:rPr>
          <w:sz w:val="24"/>
          <w:szCs w:val="24"/>
        </w:rPr>
        <w:t>o</w:t>
      </w:r>
      <w:r w:rsidRPr="006D78FD">
        <w:rPr>
          <w:sz w:val="24"/>
          <w:szCs w:val="24"/>
        </w:rPr>
        <w:t xml:space="preserve"> reikalavim</w:t>
      </w:r>
      <w:r w:rsidR="00FC0B80" w:rsidRPr="006D78FD">
        <w:rPr>
          <w:sz w:val="24"/>
          <w:szCs w:val="24"/>
        </w:rPr>
        <w:t>o</w:t>
      </w:r>
      <w:r w:rsidRPr="006D78FD">
        <w:rPr>
          <w:sz w:val="24"/>
          <w:szCs w:val="24"/>
        </w:rPr>
        <w:t xml:space="preserve"> pažeidimą</w:t>
      </w:r>
      <w:r w:rsidR="00032177" w:rsidRPr="006D78FD">
        <w:rPr>
          <w:sz w:val="24"/>
          <w:szCs w:val="24"/>
        </w:rPr>
        <w:t xml:space="preserve">, Sutarties </w:t>
      </w:r>
      <w:r w:rsidR="00FC0B80" w:rsidRPr="006D78FD">
        <w:rPr>
          <w:sz w:val="24"/>
          <w:szCs w:val="24"/>
        </w:rPr>
        <w:t xml:space="preserve">22.3 </w:t>
      </w:r>
      <w:r w:rsidR="00032177" w:rsidRPr="006D78FD">
        <w:rPr>
          <w:sz w:val="24"/>
          <w:szCs w:val="24"/>
        </w:rPr>
        <w:t>p. pažeidimą</w:t>
      </w:r>
      <w:r w:rsidR="00032177" w:rsidRPr="00FC0B80">
        <w:rPr>
          <w:sz w:val="24"/>
          <w:szCs w:val="24"/>
        </w:rPr>
        <w:t xml:space="preserve"> dėl </w:t>
      </w:r>
      <w:r w:rsidR="00FC0B80" w:rsidRPr="00FC0B80">
        <w:rPr>
          <w:sz w:val="24"/>
          <w:szCs w:val="24"/>
        </w:rPr>
        <w:t>papildom</w:t>
      </w:r>
      <w:r w:rsidR="00FC0B80">
        <w:rPr>
          <w:sz w:val="24"/>
          <w:szCs w:val="24"/>
        </w:rPr>
        <w:t>o</w:t>
      </w:r>
      <w:r w:rsidR="00FC0B80" w:rsidRPr="00FC0B80">
        <w:rPr>
          <w:sz w:val="24"/>
          <w:szCs w:val="24"/>
        </w:rPr>
        <w:t xml:space="preserve"> statinio garantini</w:t>
      </w:r>
      <w:r w:rsidR="00FC0B80">
        <w:rPr>
          <w:sz w:val="24"/>
          <w:szCs w:val="24"/>
        </w:rPr>
        <w:t>o</w:t>
      </w:r>
      <w:r w:rsidR="00FC0B80" w:rsidRPr="00FC0B80">
        <w:rPr>
          <w:sz w:val="24"/>
          <w:szCs w:val="24"/>
        </w:rPr>
        <w:t xml:space="preserve"> termin</w:t>
      </w:r>
      <w:r w:rsidR="00FC0B80">
        <w:rPr>
          <w:sz w:val="24"/>
          <w:szCs w:val="24"/>
        </w:rPr>
        <w:t>o</w:t>
      </w:r>
      <w:r w:rsidR="00FC0B80" w:rsidRPr="00FC0B80">
        <w:rPr>
          <w:sz w:val="24"/>
          <w:szCs w:val="24"/>
        </w:rPr>
        <w:t>, suteikiam</w:t>
      </w:r>
      <w:r w:rsidR="00FC0B80">
        <w:rPr>
          <w:sz w:val="24"/>
          <w:szCs w:val="24"/>
        </w:rPr>
        <w:t xml:space="preserve">o </w:t>
      </w:r>
      <w:r w:rsidR="00FC0B80" w:rsidRPr="00FC0B80">
        <w:rPr>
          <w:rFonts w:eastAsia="TimesNewRomanPS-BoldMT"/>
          <w:sz w:val="24"/>
          <w:szCs w:val="24"/>
        </w:rPr>
        <w:t xml:space="preserve">remonto </w:t>
      </w:r>
      <w:r w:rsidR="00FC0B80" w:rsidRPr="00FC0B80">
        <w:rPr>
          <w:rFonts w:eastAsiaTheme="minorHAnsi"/>
          <w:sz w:val="24"/>
          <w:szCs w:val="24"/>
        </w:rPr>
        <w:t>(priežiūros)</w:t>
      </w:r>
      <w:r w:rsidR="00FC0B80" w:rsidRPr="00FC0B80">
        <w:rPr>
          <w:sz w:val="24"/>
          <w:szCs w:val="24"/>
        </w:rPr>
        <w:t xml:space="preserve"> metu </w:t>
      </w:r>
      <w:r w:rsidR="00FC0B80" w:rsidRPr="006D78FD">
        <w:rPr>
          <w:sz w:val="24"/>
          <w:szCs w:val="24"/>
          <w:lang w:val="fi-FI"/>
        </w:rPr>
        <w:t xml:space="preserve">atliktiems darbams </w:t>
      </w:r>
      <w:r w:rsidR="007A6E00" w:rsidRPr="006D78FD">
        <w:rPr>
          <w:sz w:val="24"/>
          <w:szCs w:val="24"/>
        </w:rPr>
        <w:t>(jeigu taikoma)</w:t>
      </w:r>
      <w:r w:rsidR="00032177" w:rsidRPr="006D78FD">
        <w:rPr>
          <w:sz w:val="24"/>
          <w:szCs w:val="24"/>
        </w:rPr>
        <w:t>,</w:t>
      </w:r>
      <w:r w:rsidR="00FC0B80" w:rsidRPr="006D78FD">
        <w:rPr>
          <w:sz w:val="24"/>
          <w:szCs w:val="24"/>
        </w:rPr>
        <w:t xml:space="preserve"> ir </w:t>
      </w:r>
      <w:r w:rsidR="00032177" w:rsidRPr="006D78FD">
        <w:rPr>
          <w:sz w:val="24"/>
          <w:szCs w:val="24"/>
        </w:rPr>
        <w:t>(ar) kitus</w:t>
      </w:r>
      <w:r w:rsidR="00032177" w:rsidRPr="006D78FD">
        <w:rPr>
          <w:b/>
          <w:bCs/>
          <w:sz w:val="24"/>
          <w:szCs w:val="24"/>
        </w:rPr>
        <w:t xml:space="preserve"> </w:t>
      </w:r>
      <w:r w:rsidRPr="006D78FD">
        <w:rPr>
          <w:sz w:val="24"/>
          <w:szCs w:val="24"/>
        </w:rPr>
        <w:t xml:space="preserve">Sutarties pažeidimus, kurių neapima Sutarties </w:t>
      </w:r>
      <w:r w:rsidR="00C12D20" w:rsidRPr="006D78FD">
        <w:rPr>
          <w:sz w:val="24"/>
          <w:szCs w:val="24"/>
        </w:rPr>
        <w:t>15</w:t>
      </w:r>
      <w:r w:rsidRPr="006D78FD">
        <w:rPr>
          <w:sz w:val="24"/>
          <w:szCs w:val="24"/>
        </w:rPr>
        <w:t xml:space="preserve"> p.,</w:t>
      </w:r>
      <w:r w:rsidR="00C12D20" w:rsidRPr="006D78FD">
        <w:rPr>
          <w:sz w:val="24"/>
          <w:szCs w:val="24"/>
        </w:rPr>
        <w:t xml:space="preserve"> 17 p., 18 p., </w:t>
      </w:r>
      <w:r w:rsidRPr="006D78FD">
        <w:rPr>
          <w:sz w:val="24"/>
          <w:szCs w:val="24"/>
        </w:rPr>
        <w:t>surašant</w:t>
      </w:r>
      <w:r w:rsidRPr="006550EA">
        <w:rPr>
          <w:sz w:val="24"/>
          <w:szCs w:val="24"/>
        </w:rPr>
        <w:t xml:space="preserve"> pažeidimo (defektinį) aktą už kiekvieną nustatytą atvejį</w:t>
      </w:r>
      <w:r w:rsidR="006550EA" w:rsidRPr="006550EA">
        <w:rPr>
          <w:sz w:val="24"/>
          <w:szCs w:val="24"/>
        </w:rPr>
        <w:t>, perspėjus Rangovą el. paštu.</w:t>
      </w:r>
      <w:r w:rsidRPr="006550EA">
        <w:rPr>
          <w:sz w:val="24"/>
          <w:szCs w:val="24"/>
        </w:rPr>
        <w:t xml:space="preserve">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w:t>
      </w:r>
      <w:r w:rsidR="00781C87" w:rsidRPr="00995C7C">
        <w:rPr>
          <w:sz w:val="24"/>
          <w:szCs w:val="24"/>
        </w:rPr>
        <w:t xml:space="preserve"> </w:t>
      </w:r>
      <w:r w:rsidR="00995C7C" w:rsidRPr="00995C7C">
        <w:rPr>
          <w:sz w:val="24"/>
          <w:szCs w:val="24"/>
        </w:rPr>
        <w:t>Baudos už Sutarties pažeidimus netaikomos pažeidimams, kai pažeidimo pagrindu pasinaudojama Sutarties įvykdymo užtikrinimu</w:t>
      </w:r>
      <w:r w:rsidR="00781C87" w:rsidRPr="00995C7C">
        <w:rPr>
          <w:sz w:val="24"/>
          <w:szCs w:val="24"/>
        </w:rPr>
        <w:t>.</w:t>
      </w:r>
    </w:p>
    <w:p w14:paraId="7A87E9EF" w14:textId="2A9D1221" w:rsidR="007D460C" w:rsidRPr="007D460C" w:rsidRDefault="007D460C" w:rsidP="000E58FC">
      <w:pPr>
        <w:widowControl w:val="0"/>
        <w:numPr>
          <w:ilvl w:val="0"/>
          <w:numId w:val="6"/>
        </w:numPr>
        <w:tabs>
          <w:tab w:val="left" w:pos="1134"/>
        </w:tabs>
        <w:ind w:left="0" w:firstLine="710"/>
        <w:jc w:val="both"/>
      </w:pPr>
      <w:r>
        <w:t xml:space="preserve">Rangovui </w:t>
      </w:r>
      <w:r w:rsidRPr="00E772B1">
        <w:t>vėluojant pateikti</w:t>
      </w:r>
      <w:r w:rsidRPr="00C223B5">
        <w:t xml:space="preserve"> </w:t>
      </w:r>
      <w:r w:rsidRPr="006D78FD">
        <w:t xml:space="preserve">Sutarties </w:t>
      </w:r>
      <w:bookmarkStart w:id="7" w:name="_Hlk175216024"/>
      <w:r w:rsidRPr="006D78FD">
        <w:t>11.1 p.</w:t>
      </w:r>
      <w:r w:rsidR="00D833EE" w:rsidRPr="006D78FD">
        <w:t xml:space="preserve"> ir (ar) </w:t>
      </w:r>
      <w:bookmarkEnd w:id="7"/>
      <w:r w:rsidR="00D833EE" w:rsidRPr="006D78FD">
        <w:t xml:space="preserve">13.1 p. </w:t>
      </w:r>
      <w:r w:rsidRPr="006D78FD">
        <w:t xml:space="preserve">nurodytą dokumentą, Rangovas Užsakovui moka 100 Eur dydžio delspinigius už kiekvieną pavėluotą dieną, iki kol pateikiamas Sutarties </w:t>
      </w:r>
      <w:r w:rsidR="00D833EE" w:rsidRPr="006D78FD">
        <w:t xml:space="preserve">11.1 p. ir (ar) 13.1 p. </w:t>
      </w:r>
      <w:r w:rsidRPr="006D78FD">
        <w:t>nurodytas</w:t>
      </w:r>
      <w:r w:rsidRPr="00E21283">
        <w:t xml:space="preserve"> dokumentas.</w:t>
      </w:r>
      <w:r w:rsidR="008068E2">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p w14:paraId="5CB7DEB3" w14:textId="28F28292" w:rsidR="00C3540D" w:rsidRPr="00312286" w:rsidRDefault="00C3540D" w:rsidP="000E58FC">
      <w:pPr>
        <w:widowControl w:val="0"/>
        <w:numPr>
          <w:ilvl w:val="0"/>
          <w:numId w:val="6"/>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14E74E86" w14:textId="1DE30BE0" w:rsidR="00C3540D" w:rsidRPr="00F014B2" w:rsidRDefault="00C3540D" w:rsidP="000E58FC">
      <w:pPr>
        <w:pStyle w:val="Sraopastraipa"/>
        <w:widowControl w:val="0"/>
        <w:numPr>
          <w:ilvl w:val="0"/>
          <w:numId w:val="6"/>
        </w:numPr>
        <w:tabs>
          <w:tab w:val="left" w:pos="1134"/>
        </w:tabs>
        <w:ind w:left="0" w:firstLine="710"/>
        <w:jc w:val="both"/>
        <w:rPr>
          <w:b/>
          <w:sz w:val="24"/>
          <w:szCs w:val="24"/>
        </w:rPr>
      </w:pPr>
      <w:r w:rsidRPr="00312286">
        <w:rPr>
          <w:sz w:val="24"/>
          <w:szCs w:val="24"/>
        </w:rPr>
        <w:lastRenderedPageBreak/>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2A4B45BA" w14:textId="24BEB0A3" w:rsidR="00F014B2" w:rsidRPr="000C191B" w:rsidRDefault="00F014B2" w:rsidP="000E58FC">
      <w:pPr>
        <w:pStyle w:val="Sraopastraipa"/>
        <w:widowControl w:val="0"/>
        <w:numPr>
          <w:ilvl w:val="0"/>
          <w:numId w:val="6"/>
        </w:numPr>
        <w:tabs>
          <w:tab w:val="left" w:pos="1134"/>
        </w:tabs>
        <w:ind w:left="0" w:firstLine="710"/>
        <w:jc w:val="both"/>
        <w:rPr>
          <w:b/>
          <w:sz w:val="24"/>
          <w:szCs w:val="24"/>
        </w:rPr>
      </w:pPr>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preliminarios Sutarties kainos su PVM.</w:t>
      </w:r>
    </w:p>
    <w:p w14:paraId="08BC27D3" w14:textId="77777777" w:rsidR="00C3540D" w:rsidRPr="00312286" w:rsidRDefault="00C3540D" w:rsidP="000E58FC">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35508585" w14:textId="77777777" w:rsidR="00C3540D" w:rsidRPr="00312286" w:rsidRDefault="00C3540D" w:rsidP="000E58FC">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4EE436F2" w14:textId="77777777" w:rsidR="00F26F19" w:rsidRPr="00F26F19" w:rsidRDefault="00C3540D" w:rsidP="00F26F19">
      <w:pPr>
        <w:widowControl w:val="0"/>
        <w:numPr>
          <w:ilvl w:val="1"/>
          <w:numId w:val="6"/>
        </w:numPr>
        <w:tabs>
          <w:tab w:val="left" w:pos="1276"/>
          <w:tab w:val="left" w:pos="1418"/>
        </w:tabs>
        <w:ind w:firstLine="710"/>
        <w:jc w:val="both"/>
      </w:pPr>
      <w:r w:rsidRPr="00F26F19">
        <w:t>pažeidimas, kai Rangovas, raštiškai įspėtas, neužtikrina darbų kokybės;</w:t>
      </w:r>
    </w:p>
    <w:p w14:paraId="5DD57C89" w14:textId="0BD542FC" w:rsidR="00C3540D" w:rsidRPr="00F26F19" w:rsidRDefault="009741A2" w:rsidP="00F26F19">
      <w:pPr>
        <w:widowControl w:val="0"/>
        <w:numPr>
          <w:ilvl w:val="1"/>
          <w:numId w:val="6"/>
        </w:numPr>
        <w:tabs>
          <w:tab w:val="left" w:pos="1276"/>
          <w:tab w:val="left" w:pos="1418"/>
        </w:tabs>
        <w:autoSpaceDE w:val="0"/>
        <w:autoSpaceDN w:val="0"/>
        <w:adjustRightInd w:val="0"/>
        <w:ind w:firstLine="710"/>
        <w:jc w:val="both"/>
        <w:rPr>
          <w:rFonts w:eastAsiaTheme="minorHAnsi"/>
        </w:rPr>
      </w:pPr>
      <w:r w:rsidRPr="00F26F19">
        <w:t xml:space="preserve">pažeidimas, </w:t>
      </w:r>
      <w:r w:rsidRPr="004228C1">
        <w:t xml:space="preserve">kai Rangovas </w:t>
      </w:r>
      <w:r w:rsidR="00F26F19" w:rsidRPr="004228C1">
        <w:rPr>
          <w:rFonts w:eastAsiaTheme="minorHAnsi"/>
        </w:rPr>
        <w:t>Užsakovo Rangovui pateiktame raštiškame užsakyme nustatytą darbų atlikimo terminą pažeidžia daugiau kaip 30 kalendorinių dienų</w:t>
      </w:r>
      <w:r w:rsidRPr="004228C1">
        <w:t xml:space="preserve"> dėl savo </w:t>
      </w:r>
      <w:r w:rsidRPr="00F26F19">
        <w:t>kaltės arba dėl aplinkybių, už kurias atsakingas Rangovas</w:t>
      </w:r>
      <w:r w:rsidR="00C3540D" w:rsidRPr="00F26F19">
        <w:t>;</w:t>
      </w:r>
    </w:p>
    <w:p w14:paraId="62178C07" w14:textId="652668B0" w:rsidR="00C3540D" w:rsidRPr="00F26F19" w:rsidRDefault="00C3540D" w:rsidP="00F26F19">
      <w:pPr>
        <w:pStyle w:val="Sraopastraipa"/>
        <w:widowControl w:val="0"/>
        <w:numPr>
          <w:ilvl w:val="1"/>
          <w:numId w:val="6"/>
        </w:numPr>
        <w:tabs>
          <w:tab w:val="clear" w:pos="720"/>
          <w:tab w:val="left" w:pos="710"/>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3C63D6D7" w14:textId="774539E4" w:rsidR="00C3540D" w:rsidRPr="00F26F19" w:rsidRDefault="00C3540D" w:rsidP="00F26F19">
      <w:pPr>
        <w:pStyle w:val="Sraopastraipa"/>
        <w:widowControl w:val="0"/>
        <w:numPr>
          <w:ilvl w:val="1"/>
          <w:numId w:val="6"/>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5D35B7F7" w14:textId="77777777" w:rsidR="00C3540D" w:rsidRPr="00926C18" w:rsidRDefault="00C3540D" w:rsidP="00926C18">
      <w:pPr>
        <w:pStyle w:val="Sraopastraipa"/>
        <w:widowControl w:val="0"/>
        <w:numPr>
          <w:ilvl w:val="0"/>
          <w:numId w:val="6"/>
        </w:numPr>
        <w:tabs>
          <w:tab w:val="left" w:pos="1134"/>
        </w:tabs>
        <w:ind w:left="0" w:firstLine="710"/>
        <w:jc w:val="both"/>
        <w:rPr>
          <w:b/>
          <w:sz w:val="24"/>
          <w:szCs w:val="24"/>
        </w:rPr>
      </w:pPr>
      <w:r w:rsidRPr="00926C18">
        <w:rPr>
          <w:b/>
          <w:sz w:val="24"/>
          <w:szCs w:val="24"/>
        </w:rPr>
        <w:t>Garantijos:</w:t>
      </w:r>
    </w:p>
    <w:p w14:paraId="021720CC" w14:textId="1632CDE5" w:rsidR="00926C18" w:rsidRPr="00DF5DFA" w:rsidRDefault="00E70DB2" w:rsidP="00926C18">
      <w:pPr>
        <w:pStyle w:val="Sraopastraipa"/>
        <w:numPr>
          <w:ilvl w:val="1"/>
          <w:numId w:val="6"/>
        </w:numPr>
        <w:autoSpaceDE w:val="0"/>
        <w:autoSpaceDN w:val="0"/>
        <w:adjustRightInd w:val="0"/>
        <w:ind w:left="0" w:firstLine="710"/>
        <w:jc w:val="both"/>
        <w:rPr>
          <w:rFonts w:eastAsiaTheme="minorHAnsi"/>
          <w:sz w:val="24"/>
          <w:szCs w:val="24"/>
        </w:rPr>
      </w:pPr>
      <w:bookmarkStart w:id="8" w:name="_Hlk114591408"/>
      <w:r w:rsidRPr="00DF5DFA">
        <w:rPr>
          <w:rFonts w:eastAsia="TimesNewRomanPS-BoldMT"/>
          <w:sz w:val="24"/>
          <w:szCs w:val="24"/>
        </w:rPr>
        <w:t xml:space="preserve">Remonto </w:t>
      </w:r>
      <w:r w:rsidRPr="00DF5DFA">
        <w:rPr>
          <w:rFonts w:eastAsiaTheme="minorHAnsi"/>
          <w:sz w:val="24"/>
          <w:szCs w:val="24"/>
        </w:rPr>
        <w:t>(priežiūros)</w:t>
      </w:r>
      <w:r w:rsidR="004D78F0" w:rsidRPr="00DF5DFA">
        <w:rPr>
          <w:rFonts w:eastAsiaTheme="minorHAnsi"/>
          <w:sz w:val="24"/>
          <w:szCs w:val="24"/>
        </w:rPr>
        <w:t xml:space="preserve"> </w:t>
      </w:r>
      <w:r w:rsidR="00926C18" w:rsidRPr="00DF5DFA">
        <w:rPr>
          <w:rFonts w:eastAsiaTheme="minorHAnsi"/>
          <w:sz w:val="24"/>
          <w:szCs w:val="24"/>
        </w:rPr>
        <w:t>darbų garantinis terminas, skaičiuojant nuo abiejų Šalių darbų priėmimo–perdavimo akto pasirašymo dienos, yra 2 metai;</w:t>
      </w:r>
    </w:p>
    <w:p w14:paraId="7A91CE2D" w14:textId="77777777" w:rsidR="00926C18" w:rsidRPr="00DF5DFA" w:rsidRDefault="00926C18" w:rsidP="00926C18">
      <w:pPr>
        <w:pStyle w:val="Sraopastraipa"/>
        <w:numPr>
          <w:ilvl w:val="1"/>
          <w:numId w:val="6"/>
        </w:numPr>
        <w:tabs>
          <w:tab w:val="left" w:pos="142"/>
          <w:tab w:val="left" w:pos="1276"/>
          <w:tab w:val="left" w:pos="1418"/>
        </w:tabs>
        <w:suppressAutoHyphens/>
        <w:autoSpaceDE w:val="0"/>
        <w:autoSpaceDN w:val="0"/>
        <w:adjustRightInd w:val="0"/>
        <w:ind w:left="0" w:firstLine="710"/>
        <w:jc w:val="both"/>
        <w:rPr>
          <w:sz w:val="24"/>
          <w:szCs w:val="24"/>
        </w:rPr>
      </w:pPr>
      <w:r w:rsidRPr="00DF5DFA">
        <w:rPr>
          <w:rFonts w:eastAsiaTheme="minorHAnsi"/>
          <w:sz w:val="24"/>
          <w:szCs w:val="24"/>
        </w:rPr>
        <w:t>Įrengimo darbų garantinis terminas, skaičiuojant nuo abiejų Šalių darbų priėmimo–perdavimo akto pasirašymo dienos, yra 5 metai.</w:t>
      </w:r>
    </w:p>
    <w:p w14:paraId="2C1B6E86" w14:textId="09142BEE" w:rsidR="00A138EF" w:rsidRPr="00F6096D" w:rsidRDefault="00A138EF" w:rsidP="00926C18">
      <w:pPr>
        <w:pStyle w:val="Pagrindinistekstas"/>
        <w:numPr>
          <w:ilvl w:val="1"/>
          <w:numId w:val="6"/>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F6096D" w:rsidRPr="00F6096D">
        <w:rPr>
          <w:rFonts w:ascii="Times New Roman" w:hAnsi="Times New Roman"/>
          <w:b/>
          <w:bCs/>
        </w:rPr>
        <w:t>statinio garantini</w:t>
      </w:r>
      <w:r w:rsidR="00F6096D">
        <w:rPr>
          <w:rFonts w:ascii="Times New Roman" w:hAnsi="Times New Roman"/>
          <w:b/>
          <w:bCs/>
        </w:rPr>
        <w:t>s</w:t>
      </w:r>
      <w:r w:rsidR="00F6096D" w:rsidRPr="00F6096D">
        <w:rPr>
          <w:rFonts w:ascii="Times New Roman" w:hAnsi="Times New Roman"/>
          <w:b/>
          <w:bCs/>
        </w:rPr>
        <w:t xml:space="preserve"> termin</w:t>
      </w:r>
      <w:r w:rsidR="00F6096D">
        <w:rPr>
          <w:rFonts w:ascii="Times New Roman" w:hAnsi="Times New Roman"/>
          <w:b/>
          <w:bCs/>
        </w:rPr>
        <w:t>as</w:t>
      </w:r>
      <w:r w:rsidR="00F6096D" w:rsidRPr="00F6096D">
        <w:rPr>
          <w:rFonts w:ascii="Times New Roman" w:hAnsi="Times New Roman"/>
          <w:b/>
          <w:bCs/>
        </w:rPr>
        <w:t>, suteikiama</w:t>
      </w:r>
      <w:r w:rsidR="00F6096D">
        <w:rPr>
          <w:rFonts w:ascii="Times New Roman" w:hAnsi="Times New Roman"/>
          <w:b/>
          <w:bCs/>
        </w:rPr>
        <w:t>s</w:t>
      </w:r>
      <w:r w:rsidR="00F6096D" w:rsidRPr="00F6096D">
        <w:rPr>
          <w:rFonts w:ascii="Times New Roman" w:hAnsi="Times New Roman"/>
          <w:b/>
          <w:bCs/>
        </w:rPr>
        <w:t xml:space="preserve"> </w:t>
      </w:r>
      <w:r w:rsidR="00F6096D" w:rsidRPr="00F6096D">
        <w:rPr>
          <w:rFonts w:ascii="Times New Roman" w:eastAsia="TimesNewRomanPS-BoldMT" w:hAnsi="Times New Roman"/>
          <w:b/>
          <w:bCs/>
        </w:rPr>
        <w:t xml:space="preserve">remonto </w:t>
      </w:r>
      <w:r w:rsidR="00F6096D" w:rsidRPr="00F6096D">
        <w:rPr>
          <w:rFonts w:ascii="Times New Roman" w:hAnsi="Times New Roman"/>
          <w:b/>
          <w:bCs/>
        </w:rPr>
        <w:t xml:space="preserve">(priežiūros) metu </w:t>
      </w:r>
      <w:r w:rsidR="00F6096D" w:rsidRPr="00F6096D">
        <w:rPr>
          <w:rFonts w:ascii="Times New Roman" w:hAnsi="Times New Roman"/>
          <w:b/>
          <w:bCs/>
          <w:lang w:val="fi-FI"/>
        </w:rPr>
        <w:t>atliktiems darbams</w:t>
      </w:r>
      <w:r w:rsidRPr="00F6096D">
        <w:rPr>
          <w:rFonts w:ascii="Times New Roman" w:hAnsi="Times New Roman"/>
          <w:szCs w:val="24"/>
        </w:rPr>
        <w:t xml:space="preserve"> – </w:t>
      </w:r>
      <w:r w:rsidRPr="00F6096D">
        <w:rPr>
          <w:rFonts w:ascii="Times New Roman" w:hAnsi="Times New Roman"/>
          <w:b/>
          <w:szCs w:val="24"/>
        </w:rPr>
        <w:t xml:space="preserve">......... metai (-ų) </w:t>
      </w:r>
      <w:r w:rsidRPr="00F6096D">
        <w:rPr>
          <w:rFonts w:ascii="Times New Roman" w:hAnsi="Times New Roman"/>
          <w:i/>
          <w:szCs w:val="24"/>
          <w:highlight w:val="lightGray"/>
        </w:rPr>
        <w:t>(įrašyti G iš Rangovo pasiūlymo</w:t>
      </w:r>
      <w:r w:rsidR="00F6096D" w:rsidRPr="00F6096D">
        <w:rPr>
          <w:rFonts w:ascii="Times New Roman" w:hAnsi="Times New Roman"/>
          <w:i/>
          <w:szCs w:val="24"/>
          <w:highlight w:val="lightGray"/>
        </w:rPr>
        <w:t>)</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00AA160A" w:rsidRPr="00AA160A">
        <w:rPr>
          <w:rFonts w:ascii="Times New Roman" w:hAnsi="Times New Roman"/>
          <w:i/>
          <w:iCs/>
        </w:rPr>
        <w:t xml:space="preserve">Papildoma statinio garantinio termino trukmė metais, suteikiama </w:t>
      </w:r>
      <w:r w:rsidR="00AA160A" w:rsidRPr="00AA160A">
        <w:rPr>
          <w:rFonts w:ascii="Times New Roman" w:eastAsia="TimesNewRomanPS-BoldMT" w:hAnsi="Times New Roman"/>
          <w:i/>
          <w:iCs/>
        </w:rPr>
        <w:t xml:space="preserve">remonto </w:t>
      </w:r>
      <w:r w:rsidR="00AA160A" w:rsidRPr="00AA160A">
        <w:rPr>
          <w:rFonts w:ascii="Times New Roman" w:hAnsi="Times New Roman"/>
          <w:i/>
          <w:iCs/>
        </w:rPr>
        <w:t xml:space="preserve">(priežiūros) metu </w:t>
      </w:r>
      <w:r w:rsidR="00AA160A" w:rsidRPr="00AA160A">
        <w:rPr>
          <w:rFonts w:ascii="Times New Roman" w:hAnsi="Times New Roman"/>
          <w:i/>
          <w:iCs/>
          <w:lang w:val="fi-FI"/>
        </w:rPr>
        <w:t xml:space="preserve">atliktiems darbams </w:t>
      </w:r>
      <w:r w:rsidR="00AA160A" w:rsidRPr="00AA160A">
        <w:rPr>
          <w:rFonts w:ascii="Times New Roman" w:hAnsi="Times New Roman"/>
          <w:i/>
          <w:iCs/>
        </w:rPr>
        <w:t>(</w:t>
      </w:r>
      <w:r w:rsidR="00AA160A"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9" w:name="_Hlk114603144"/>
      <w:bookmarkStart w:id="10"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00AA160A" w:rsidRPr="00F6096D">
        <w:rPr>
          <w:rFonts w:ascii="Times New Roman" w:hAnsi="Times New Roman"/>
          <w:b/>
          <w:bCs/>
        </w:rPr>
        <w:t>statinio garantini</w:t>
      </w:r>
      <w:r w:rsidR="00AA160A">
        <w:rPr>
          <w:rFonts w:ascii="Times New Roman" w:hAnsi="Times New Roman"/>
          <w:b/>
          <w:bCs/>
        </w:rPr>
        <w:t>s</w:t>
      </w:r>
      <w:r w:rsidR="00AA160A" w:rsidRPr="00F6096D">
        <w:rPr>
          <w:rFonts w:ascii="Times New Roman" w:hAnsi="Times New Roman"/>
          <w:b/>
          <w:bCs/>
        </w:rPr>
        <w:t xml:space="preserve"> termin</w:t>
      </w:r>
      <w:r w:rsidR="00AA160A">
        <w:rPr>
          <w:rFonts w:ascii="Times New Roman" w:hAnsi="Times New Roman"/>
          <w:b/>
          <w:bCs/>
        </w:rPr>
        <w:t>as</w:t>
      </w:r>
      <w:r w:rsidR="00AA160A" w:rsidRPr="00F6096D">
        <w:rPr>
          <w:rFonts w:ascii="Times New Roman" w:hAnsi="Times New Roman"/>
          <w:b/>
          <w:bCs/>
        </w:rPr>
        <w:t>, suteikiama</w:t>
      </w:r>
      <w:r w:rsidR="00AA160A">
        <w:rPr>
          <w:rFonts w:ascii="Times New Roman" w:hAnsi="Times New Roman"/>
          <w:b/>
          <w:bCs/>
        </w:rPr>
        <w:t>s</w:t>
      </w:r>
      <w:r w:rsidR="00AA160A" w:rsidRPr="00F6096D">
        <w:rPr>
          <w:rFonts w:ascii="Times New Roman" w:hAnsi="Times New Roman"/>
          <w:b/>
          <w:bCs/>
        </w:rPr>
        <w:t xml:space="preserve"> </w:t>
      </w:r>
      <w:r w:rsidR="00AA160A" w:rsidRPr="00F6096D">
        <w:rPr>
          <w:rFonts w:ascii="Times New Roman" w:eastAsia="TimesNewRomanPS-BoldMT" w:hAnsi="Times New Roman"/>
          <w:b/>
          <w:bCs/>
        </w:rPr>
        <w:t xml:space="preserve">remonto </w:t>
      </w:r>
      <w:r w:rsidR="00AA160A" w:rsidRPr="00F6096D">
        <w:rPr>
          <w:rFonts w:ascii="Times New Roman" w:hAnsi="Times New Roman"/>
          <w:b/>
          <w:bCs/>
        </w:rPr>
        <w:t xml:space="preserve">(priežiūros) metu </w:t>
      </w:r>
      <w:r w:rsidR="00AA160A" w:rsidRPr="00F6096D">
        <w:rPr>
          <w:rFonts w:ascii="Times New Roman" w:hAnsi="Times New Roman"/>
          <w:b/>
          <w:bCs/>
          <w:lang w:val="fi-FI"/>
        </w:rPr>
        <w:t>atliktiems darbams</w:t>
      </w:r>
      <w:r w:rsidRPr="00F6096D">
        <w:rPr>
          <w:rFonts w:ascii="Times New Roman" w:hAnsi="Times New Roman"/>
          <w:szCs w:val="24"/>
        </w:rPr>
        <w:t xml:space="preserve"> – </w:t>
      </w:r>
      <w:r w:rsidRPr="00F6096D">
        <w:rPr>
          <w:rFonts w:ascii="Times New Roman" w:hAnsi="Times New Roman"/>
          <w:b/>
          <w:szCs w:val="24"/>
        </w:rPr>
        <w:t xml:space="preserve">......... metai </w:t>
      </w:r>
      <w:r w:rsidRPr="00AA160A">
        <w:rPr>
          <w:rFonts w:ascii="Times New Roman" w:hAnsi="Times New Roman"/>
          <w:i/>
          <w:szCs w:val="24"/>
          <w:highlight w:val="lightGray"/>
        </w:rPr>
        <w:t xml:space="preserve">(įrašyti skaičių lygų: </w:t>
      </w:r>
      <w:r w:rsidR="00926C18" w:rsidRPr="00AA160A">
        <w:rPr>
          <w:rFonts w:ascii="Times New Roman" w:hAnsi="Times New Roman"/>
          <w:i/>
          <w:iCs/>
          <w:szCs w:val="24"/>
          <w:highlight w:val="lightGray"/>
        </w:rPr>
        <w:t>2</w:t>
      </w:r>
      <w:r w:rsidRPr="00AA160A">
        <w:rPr>
          <w:rFonts w:ascii="Times New Roman" w:hAnsi="Times New Roman"/>
          <w:i/>
          <w:iCs/>
          <w:szCs w:val="24"/>
          <w:highlight w:val="lightGray"/>
        </w:rPr>
        <w:t xml:space="preserve"> metai + G iš Rangovo pasiūlymo).</w:t>
      </w:r>
    </w:p>
    <w:p w14:paraId="336BD576" w14:textId="3BF2E093" w:rsidR="00A138EF" w:rsidRPr="00D17E8F" w:rsidRDefault="00A138EF" w:rsidP="00926C18">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 xml:space="preserve">Papildomos </w:t>
      </w:r>
      <w:r w:rsidR="009C77B3" w:rsidRPr="00F6096D">
        <w:rPr>
          <w:rFonts w:ascii="Times New Roman" w:hAnsi="Times New Roman"/>
          <w:b/>
          <w:bCs/>
        </w:rPr>
        <w:t>statinio garantini</w:t>
      </w:r>
      <w:r w:rsidR="009C77B3">
        <w:rPr>
          <w:rFonts w:ascii="Times New Roman" w:hAnsi="Times New Roman"/>
          <w:b/>
          <w:bCs/>
        </w:rPr>
        <w:t xml:space="preserve">o </w:t>
      </w:r>
      <w:r w:rsidR="009C77B3" w:rsidRPr="00F6096D">
        <w:rPr>
          <w:rFonts w:ascii="Times New Roman" w:hAnsi="Times New Roman"/>
          <w:b/>
          <w:bCs/>
        </w:rPr>
        <w:t>termin</w:t>
      </w:r>
      <w:r w:rsidR="009C77B3">
        <w:rPr>
          <w:rFonts w:ascii="Times New Roman" w:hAnsi="Times New Roman"/>
          <w:b/>
          <w:bCs/>
        </w:rPr>
        <w:t>o</w:t>
      </w:r>
      <w:r w:rsidR="009C77B3" w:rsidRPr="00F6096D">
        <w:rPr>
          <w:rFonts w:ascii="Times New Roman" w:hAnsi="Times New Roman"/>
          <w:b/>
          <w:bCs/>
        </w:rPr>
        <w:t>, suteikiam</w:t>
      </w:r>
      <w:r w:rsidR="009C77B3">
        <w:rPr>
          <w:rFonts w:ascii="Times New Roman" w:hAnsi="Times New Roman"/>
          <w:b/>
          <w:bCs/>
        </w:rPr>
        <w:t xml:space="preserve">o </w:t>
      </w:r>
      <w:r w:rsidR="009C77B3" w:rsidRPr="00F6096D">
        <w:rPr>
          <w:rFonts w:ascii="Times New Roman" w:eastAsia="TimesNewRomanPS-BoldMT" w:hAnsi="Times New Roman"/>
          <w:b/>
          <w:bCs/>
        </w:rPr>
        <w:t xml:space="preserve">remonto </w:t>
      </w:r>
      <w:r w:rsidR="009C77B3" w:rsidRPr="00F6096D">
        <w:rPr>
          <w:rFonts w:ascii="Times New Roman" w:hAnsi="Times New Roman"/>
          <w:b/>
          <w:bCs/>
        </w:rPr>
        <w:t xml:space="preserve">(priežiūros) metu </w:t>
      </w:r>
      <w:r w:rsidR="009C77B3" w:rsidRPr="00F6096D">
        <w:rPr>
          <w:rFonts w:ascii="Times New Roman" w:hAnsi="Times New Roman"/>
          <w:b/>
          <w:bCs/>
          <w:lang w:val="fi-FI"/>
        </w:rPr>
        <w:t>atliktiems darbams</w:t>
      </w:r>
      <w:r w:rsidR="009C77B3">
        <w:rPr>
          <w:rFonts w:ascii="Times New Roman" w:hAnsi="Times New Roman"/>
          <w:b/>
          <w:bCs/>
          <w:szCs w:val="24"/>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9"/>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315CB1" w:rsidRPr="000972EC">
        <w:rPr>
          <w:rFonts w:ascii="Times New Roman" w:hAnsi="Times New Roman"/>
          <w:b/>
          <w:bCs/>
          <w:szCs w:val="24"/>
        </w:rPr>
        <w:t>16</w:t>
      </w:r>
      <w:r w:rsidR="00926C18" w:rsidRPr="000972EC">
        <w:rPr>
          <w:rFonts w:ascii="Times New Roman" w:hAnsi="Times New Roman"/>
          <w:b/>
          <w:bCs/>
          <w:szCs w:val="24"/>
        </w:rPr>
        <w:t xml:space="preserve"> p. </w:t>
      </w:r>
      <w:r w:rsidRPr="000972EC">
        <w:rPr>
          <w:rFonts w:ascii="Times New Roman" w:hAnsi="Times New Roman"/>
          <w:b/>
          <w:bCs/>
          <w:szCs w:val="24"/>
        </w:rPr>
        <w:t>nu</w:t>
      </w:r>
      <w:r w:rsidRPr="00031F2B">
        <w:rPr>
          <w:rFonts w:ascii="Times New Roman" w:hAnsi="Times New Roman"/>
          <w:b/>
          <w:bCs/>
          <w:szCs w:val="24"/>
        </w:rPr>
        <w:t>statyta atsakomybė</w:t>
      </w:r>
      <w:bookmarkEnd w:id="10"/>
      <w:r w:rsidRPr="00031F2B">
        <w:rPr>
          <w:rFonts w:ascii="Times New Roman" w:hAnsi="Times New Roman"/>
          <w:b/>
          <w:bCs/>
          <w:szCs w:val="24"/>
        </w:rPr>
        <w:t>.</w:t>
      </w:r>
      <w:r w:rsidRPr="00D17E8F">
        <w:rPr>
          <w:rFonts w:ascii="Times New Roman" w:hAnsi="Times New Roman"/>
          <w:szCs w:val="24"/>
        </w:rPr>
        <w:t xml:space="preserve"> </w:t>
      </w:r>
    </w:p>
    <w:p w14:paraId="4AE8CDFB" w14:textId="76F5A3A0" w:rsidR="00A138EF" w:rsidRPr="00D17E8F" w:rsidRDefault="00D17E8F" w:rsidP="00F26F19">
      <w:pPr>
        <w:pStyle w:val="Sraopastraipa"/>
        <w:numPr>
          <w:ilvl w:val="1"/>
          <w:numId w:val="6"/>
        </w:numPr>
        <w:tabs>
          <w:tab w:val="left" w:pos="142"/>
          <w:tab w:val="left" w:pos="993"/>
          <w:tab w:val="left" w:pos="1276"/>
        </w:tabs>
        <w:ind w:left="0" w:firstLine="710"/>
        <w:jc w:val="both"/>
        <w:rPr>
          <w:sz w:val="24"/>
          <w:szCs w:val="24"/>
        </w:rPr>
      </w:pPr>
      <w:r w:rsidRPr="00D17E8F">
        <w:rPr>
          <w:sz w:val="24"/>
          <w:szCs w:val="24"/>
        </w:rPr>
        <w:t xml:space="preserve">Nutraukus Sutartį joje </w:t>
      </w:r>
      <w:r w:rsidRPr="000972EC">
        <w:rPr>
          <w:sz w:val="24"/>
          <w:szCs w:val="24"/>
        </w:rPr>
        <w:t xml:space="preserve">nurodytais pagrindais, </w:t>
      </w:r>
      <w:r w:rsidR="006C6FA6" w:rsidRPr="000972EC">
        <w:rPr>
          <w:rFonts w:eastAsia="TimesNewRomanPS-BoldMT"/>
          <w:sz w:val="24"/>
          <w:szCs w:val="24"/>
        </w:rPr>
        <w:t xml:space="preserve">remonto </w:t>
      </w:r>
      <w:r w:rsidR="006C6FA6" w:rsidRPr="000972EC">
        <w:rPr>
          <w:rFonts w:eastAsiaTheme="minorHAnsi"/>
          <w:sz w:val="24"/>
          <w:szCs w:val="24"/>
        </w:rPr>
        <w:t xml:space="preserve">(priežiūros) metu </w:t>
      </w:r>
      <w:r w:rsidRPr="000972EC">
        <w:rPr>
          <w:sz w:val="24"/>
          <w:szCs w:val="24"/>
        </w:rPr>
        <w:t>atliktiems d</w:t>
      </w:r>
      <w:r w:rsidRPr="000972EC">
        <w:rPr>
          <w:rFonts w:eastAsia="Batang"/>
          <w:sz w:val="24"/>
          <w:szCs w:val="24"/>
        </w:rPr>
        <w:t>arbams suteikiamas bendras Sutarties 2</w:t>
      </w:r>
      <w:r w:rsidR="009C77B3" w:rsidRPr="000972EC">
        <w:rPr>
          <w:rFonts w:eastAsia="Batang"/>
          <w:sz w:val="24"/>
          <w:szCs w:val="24"/>
        </w:rPr>
        <w:t>2</w:t>
      </w:r>
      <w:r w:rsidRPr="000972EC">
        <w:rPr>
          <w:rFonts w:eastAsia="Batang"/>
          <w:sz w:val="24"/>
          <w:szCs w:val="24"/>
        </w:rPr>
        <w:t>.3 p. nu</w:t>
      </w:r>
      <w:r w:rsidRPr="009C77B3">
        <w:rPr>
          <w:rFonts w:eastAsia="Batang"/>
          <w:sz w:val="24"/>
          <w:szCs w:val="24"/>
        </w:rPr>
        <w:t xml:space="preserve">statytas </w:t>
      </w:r>
      <w:r w:rsidRPr="009C77B3">
        <w:rPr>
          <w:sz w:val="24"/>
          <w:szCs w:val="24"/>
        </w:rPr>
        <w:t>garantinis term</w:t>
      </w:r>
      <w:r w:rsidRPr="00D17E8F">
        <w:rPr>
          <w:sz w:val="24"/>
          <w:szCs w:val="24"/>
        </w:rPr>
        <w:t>inas</w:t>
      </w:r>
      <w:r w:rsidR="00A138EF" w:rsidRPr="00D17E8F">
        <w:rPr>
          <w:sz w:val="24"/>
          <w:szCs w:val="24"/>
        </w:rPr>
        <w:t>.</w:t>
      </w:r>
    </w:p>
    <w:p w14:paraId="60330646" w14:textId="21C1A141" w:rsidR="00A138EF" w:rsidRPr="00A138EF" w:rsidRDefault="00A138EF" w:rsidP="00F26F19">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w:t>
      </w:r>
      <w:r w:rsidR="00774DDB" w:rsidRPr="00774DDB">
        <w:rPr>
          <w:rFonts w:ascii="Times New Roman" w:hAnsi="Times New Roman"/>
          <w:szCs w:val="24"/>
        </w:rPr>
        <w:t xml:space="preserve">užbaigimo ir </w:t>
      </w:r>
      <w:r w:rsidRPr="00774DDB">
        <w:rPr>
          <w:rFonts w:ascii="Times New Roman" w:hAnsi="Times New Roman"/>
          <w:szCs w:val="24"/>
        </w:rPr>
        <w:t>perdavimo metu jo atlikti darbai atitiks Sutartyje,</w:t>
      </w:r>
      <w:r w:rsidR="005B35A0" w:rsidRPr="00774DDB">
        <w:rPr>
          <w:rFonts w:ascii="Times New Roman" w:hAnsi="Times New Roman"/>
          <w:szCs w:val="24"/>
        </w:rPr>
        <w:t xml:space="preserve"> įskaitant prieduose, </w:t>
      </w:r>
      <w:r w:rsidRPr="00774DDB">
        <w:rPr>
          <w:rFonts w:ascii="Times New Roman" w:hAnsi="Times New Roman"/>
          <w:szCs w:val="24"/>
        </w:rPr>
        <w:t xml:space="preserve">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2084A172" w14:textId="77777777" w:rsidR="00A138EF" w:rsidRPr="00A138EF" w:rsidRDefault="00A138EF" w:rsidP="00F26F19">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51BDDF7A" w:rsidR="00C3540D" w:rsidRPr="00774DDB" w:rsidRDefault="00A138EF" w:rsidP="00F26F19">
      <w:pPr>
        <w:pStyle w:val="Sraopastraipa"/>
        <w:widowControl w:val="0"/>
        <w:numPr>
          <w:ilvl w:val="1"/>
          <w:numId w:val="6"/>
        </w:numPr>
        <w:tabs>
          <w:tab w:val="left" w:pos="1134"/>
          <w:tab w:val="left" w:pos="1276"/>
        </w:tabs>
        <w:ind w:left="0" w:firstLine="710"/>
        <w:jc w:val="both"/>
        <w:rPr>
          <w:b/>
          <w:sz w:val="24"/>
          <w:szCs w:val="24"/>
        </w:rPr>
      </w:pPr>
      <w:r w:rsidRPr="00A138EF">
        <w:rPr>
          <w:sz w:val="24"/>
          <w:szCs w:val="24"/>
        </w:rPr>
        <w:t xml:space="preserve">Jei Rangovas per nustatytą terminą neištaiso nustatytų defektų, Užsakovas turi teisę pats </w:t>
      </w:r>
      <w:r w:rsidRPr="00A138EF">
        <w:rPr>
          <w:sz w:val="24"/>
          <w:szCs w:val="24"/>
        </w:rPr>
        <w:lastRenderedPageBreak/>
        <w:t>pašalinti nustatytus defektus ir reikalauti iš Rangovo atlyginti visus nuostolius, kuriuos patiria Užsakovas, ištaisydamas defektą ir atitaisydamas žalą, įskaitant Užsakovo kaštus ieškant kito Rangovo ir pan</w:t>
      </w:r>
      <w:r w:rsidR="00C3540D" w:rsidRPr="00A138EF">
        <w:rPr>
          <w:sz w:val="24"/>
          <w:szCs w:val="24"/>
        </w:rPr>
        <w:t>.</w:t>
      </w:r>
    </w:p>
    <w:p w14:paraId="61BFBF38" w14:textId="4878E289" w:rsidR="00C3540D" w:rsidRPr="00312286" w:rsidRDefault="00C3540D" w:rsidP="00F26F19">
      <w:pPr>
        <w:pStyle w:val="Sraopastraipa"/>
        <w:widowControl w:val="0"/>
        <w:numPr>
          <w:ilvl w:val="0"/>
          <w:numId w:val="6"/>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F26F19">
      <w:pPr>
        <w:pStyle w:val="Pagrindinistekstas"/>
        <w:widowControl w:val="0"/>
        <w:numPr>
          <w:ilvl w:val="1"/>
          <w:numId w:val="6"/>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F26F19">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F26F19">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F26F19">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F26F19">
      <w:pPr>
        <w:pStyle w:val="Pagrindinistekstas"/>
        <w:widowControl w:val="0"/>
        <w:numPr>
          <w:ilvl w:val="1"/>
          <w:numId w:val="6"/>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064791" w:rsidRDefault="00C3540D" w:rsidP="00F26F19">
      <w:pPr>
        <w:pStyle w:val="Sraopastraipa"/>
        <w:widowControl w:val="0"/>
        <w:numPr>
          <w:ilvl w:val="0"/>
          <w:numId w:val="6"/>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6C7A395" w14:textId="6E7B53E1" w:rsidR="00716CBF" w:rsidRDefault="000975DA" w:rsidP="00F26F1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7A51CA">
        <w:rPr>
          <w:rFonts w:ascii="Times New Roman" w:hAnsi="Times New Roman"/>
          <w:szCs w:val="24"/>
        </w:rPr>
        <w:t xml:space="preserve">Rangovas privalo atlikti darbus pagal Sutarties, Lietuvos Respublikos įstatymų ir kitų norminių aktų reikalavimus. </w:t>
      </w:r>
      <w:r w:rsidRPr="007A51CA">
        <w:rPr>
          <w:rFonts w:ascii="Times New Roman" w:hAnsi="Times New Roman"/>
          <w:color w:val="000000"/>
          <w:szCs w:val="24"/>
        </w:rPr>
        <w:t>Darbai taip pat apima reikalingų leidimų ir licencijų gavimą, reikalingos vykdomosios dokumentacijos įforminimą ir jos perdavimą Užsakovui</w:t>
      </w:r>
      <w:r w:rsidR="00064791" w:rsidRPr="00064791">
        <w:rPr>
          <w:rFonts w:ascii="Times New Roman" w:hAnsi="Times New Roman"/>
          <w:szCs w:val="24"/>
        </w:rPr>
        <w:t>.</w:t>
      </w:r>
    </w:p>
    <w:p w14:paraId="48204E08" w14:textId="1C8FEDAB" w:rsidR="00064791" w:rsidRPr="00064791" w:rsidRDefault="00064791" w:rsidP="00F26F1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064791">
        <w:rPr>
          <w:rFonts w:ascii="Times New Roman" w:hAnsi="Times New Roman"/>
          <w:szCs w:val="24"/>
        </w:rPr>
        <w:t>Darbų priėmimo-perdavimo metu Šalys pasirašo darbų perdavimo-priėmimo aktą arba Užsakovas pareiškia raštu Sutarties nuostatomis pagrįstas pretenzijas (jei yra).</w:t>
      </w:r>
      <w:r w:rsidRPr="00064791">
        <w:rPr>
          <w:rFonts w:ascii="Times New Roman" w:hAnsi="Times New Roman"/>
          <w:bCs/>
          <w:szCs w:val="24"/>
        </w:rPr>
        <w:t xml:space="preserve"> </w:t>
      </w:r>
      <w:r w:rsidRPr="00064791">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064791">
        <w:rPr>
          <w:rFonts w:ascii="Times New Roman" w:hAnsi="Times New Roman"/>
          <w:bCs/>
          <w:szCs w:val="24"/>
        </w:rPr>
        <w:t xml:space="preserve">Ištaisius darbų defektus (jei nustatomi), darbai nedelsiant pakartotinai pateikiami priimti. </w:t>
      </w:r>
    </w:p>
    <w:p w14:paraId="6AAE3B2F" w14:textId="476CBFCA" w:rsidR="00C3540D" w:rsidRPr="000975DA" w:rsidRDefault="00064791" w:rsidP="000975DA">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064791">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C3540D" w:rsidRPr="000975DA">
        <w:t>.</w:t>
      </w:r>
    </w:p>
    <w:p w14:paraId="39215C28" w14:textId="77777777" w:rsidR="00C3540D" w:rsidRPr="003B1A5D" w:rsidRDefault="00C3540D" w:rsidP="00F26F19">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F26F19">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1" w:name="_Hlk113371944"/>
    </w:p>
    <w:bookmarkEnd w:id="11"/>
    <w:p w14:paraId="1464AAB8" w14:textId="119CA068" w:rsidR="00BC33F3" w:rsidRPr="00BC33F3" w:rsidRDefault="00BC33F3"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 xml:space="preserve">paaiškėja, kad </w:t>
      </w:r>
      <w:r>
        <w:rPr>
          <w:sz w:val="24"/>
          <w:szCs w:val="24"/>
        </w:rPr>
        <w:t>Rangovas</w:t>
      </w:r>
      <w:r w:rsidRPr="006E4A17">
        <w:rPr>
          <w:sz w:val="24"/>
          <w:szCs w:val="24"/>
        </w:rPr>
        <w:t xml:space="preserve"> ir (ar) jo pasitelkiamas ūkio subjektas, kurio pajėgumais (kvalifikacija) remiamasi, ir (ar) sub</w:t>
      </w:r>
      <w:r>
        <w:rPr>
          <w:sz w:val="24"/>
          <w:szCs w:val="24"/>
        </w:rPr>
        <w:t xml:space="preserve">rangovas </w:t>
      </w:r>
      <w:r w:rsidRPr="006E4A17">
        <w:rPr>
          <w:sz w:val="24"/>
          <w:szCs w:val="24"/>
        </w:rPr>
        <w:t xml:space="preserve">tuo atveju, kai šių subjektų vykdomos sutarties dalis yra </w:t>
      </w:r>
      <w:r w:rsidRPr="006E4A17">
        <w:rPr>
          <w:bCs/>
          <w:sz w:val="24"/>
          <w:szCs w:val="24"/>
        </w:rPr>
        <w:t>daugiau kaip 10 proc.</w:t>
      </w:r>
      <w:r w:rsidRPr="006E4A17">
        <w:rPr>
          <w:sz w:val="24"/>
          <w:szCs w:val="24"/>
        </w:rPr>
        <w:t>, atitinka Tarybos reglamente (ES) 2022/576 nustatytus draudimus;</w:t>
      </w:r>
    </w:p>
    <w:p w14:paraId="49D33C58" w14:textId="438B4D52" w:rsidR="00C3540D" w:rsidRPr="003B1A5D" w:rsidRDefault="00BC33F3"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00C3540D" w:rsidRPr="003B1A5D">
        <w:rPr>
          <w:sz w:val="24"/>
          <w:szCs w:val="24"/>
        </w:rPr>
        <w:t>.</w:t>
      </w:r>
    </w:p>
    <w:p w14:paraId="47BEEB16" w14:textId="77777777" w:rsidR="00C3540D" w:rsidRPr="003B1A5D" w:rsidRDefault="00C3540D" w:rsidP="00F26F19">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w:t>
      </w:r>
      <w:r w:rsidRPr="003B1A5D">
        <w:rPr>
          <w:color w:val="000000" w:themeColor="text1"/>
          <w:sz w:val="24"/>
          <w:szCs w:val="24"/>
          <w:lang w:val="x-none" w:eastAsia="en-US"/>
        </w:rPr>
        <w:lastRenderedPageBreak/>
        <w:t xml:space="preserve">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24D9326" w14:textId="5FBA0AE5" w:rsidR="00C3540D" w:rsidRPr="00176819" w:rsidRDefault="00C3540D" w:rsidP="00F26F19">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01F47B54" w:rsidR="00C3540D" w:rsidRPr="00205BBE" w:rsidRDefault="00C3540D" w:rsidP="00F26F19">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 xml:space="preserve">pagrindo nutraukus Sutartį, Rangovas privalo Užsakovo reikalavimu sumokėti </w:t>
      </w:r>
      <w:r w:rsidR="00710606" w:rsidRPr="00205BBE">
        <w:rPr>
          <w:sz w:val="24"/>
          <w:szCs w:val="24"/>
        </w:rPr>
        <w:t>2</w:t>
      </w:r>
      <w:r w:rsidRPr="00205BBE">
        <w:rPr>
          <w:sz w:val="24"/>
          <w:szCs w:val="24"/>
        </w:rPr>
        <w:t xml:space="preserve"> procentų </w:t>
      </w:r>
      <w:r w:rsidR="00205BBE" w:rsidRPr="00205BBE">
        <w:rPr>
          <w:sz w:val="24"/>
          <w:szCs w:val="24"/>
        </w:rPr>
        <w:t>dydžio baudą nuo atitinkamos pirkimo dalies pradinės Sutarties vertės</w:t>
      </w:r>
      <w:r w:rsidRPr="00205BBE">
        <w:rPr>
          <w:sz w:val="24"/>
          <w:szCs w:val="24"/>
        </w:rPr>
        <w:t>.</w:t>
      </w:r>
    </w:p>
    <w:p w14:paraId="6A371A3B" w14:textId="77777777" w:rsidR="00C3540D" w:rsidRPr="003B1A5D" w:rsidRDefault="00C3540D" w:rsidP="00F26F19">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Nenugalimos jėgos aplinkybės:</w:t>
      </w:r>
    </w:p>
    <w:p w14:paraId="5EF62991" w14:textId="77777777" w:rsidR="00C3540D" w:rsidRPr="003B1A5D" w:rsidRDefault="00C3540D" w:rsidP="00F26F19">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F26F19">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F26F19">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F26F19">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F26F19">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F26F19">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77777777" w:rsidR="00C3540D" w:rsidRPr="003B1A5D" w:rsidRDefault="00C3540D" w:rsidP="00F26F19">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40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F26F19">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01FE24B6" w14:textId="1B7E57FE" w:rsidR="00C3540D" w:rsidRPr="00B64266" w:rsidRDefault="00C3540D" w:rsidP="00F26F19">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lastRenderedPageBreak/>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vėliau kaip likus 5 darbo dienoms iki stabdymo pradžios</w:t>
      </w:r>
      <w:r w:rsidR="00F94521" w:rsidRPr="00B64266">
        <w:rPr>
          <w:sz w:val="24"/>
          <w:szCs w:val="24"/>
        </w:rPr>
        <w:t xml:space="preserve"> (išskyrus, jei stabdoma dėl Sutarties </w:t>
      </w:r>
      <w:r w:rsidR="003C6281" w:rsidRPr="00B64266">
        <w:rPr>
          <w:sz w:val="24"/>
          <w:szCs w:val="24"/>
        </w:rPr>
        <w:t>2</w:t>
      </w:r>
      <w:r w:rsidR="009E4745" w:rsidRPr="00B64266">
        <w:rPr>
          <w:sz w:val="24"/>
          <w:szCs w:val="24"/>
        </w:rPr>
        <w:t>7</w:t>
      </w:r>
      <w:r w:rsidR="00F94521" w:rsidRPr="00B64266">
        <w:rPr>
          <w:sz w:val="24"/>
          <w:szCs w:val="24"/>
        </w:rPr>
        <w:t>.1.4. p.</w:t>
      </w:r>
      <w:r w:rsidR="003C6281" w:rsidRPr="00B64266">
        <w:rPr>
          <w:sz w:val="24"/>
          <w:szCs w:val="24"/>
        </w:rPr>
        <w:t xml:space="preserve"> </w:t>
      </w:r>
      <w:r w:rsidR="00F94521" w:rsidRPr="00B64266">
        <w:rPr>
          <w:sz w:val="24"/>
          <w:szCs w:val="24"/>
        </w:rPr>
        <w:t>aplinkybių)</w:t>
      </w:r>
      <w:r w:rsidRPr="00B64266">
        <w:rPr>
          <w:sz w:val="24"/>
          <w:szCs w:val="24"/>
        </w:rPr>
        <w:t xml:space="preserve">: </w:t>
      </w:r>
    </w:p>
    <w:p w14:paraId="0DD31D1C" w14:textId="77777777" w:rsidR="00C3540D" w:rsidRPr="00F002A7"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7710629E" w14:textId="77777777" w:rsidR="00C3540D" w:rsidRPr="00F002A7"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bookmarkStart w:id="12" w:name="_Hlk113372094"/>
      <w:r w:rsidRPr="00F002A7">
        <w:rPr>
          <w:sz w:val="24"/>
          <w:szCs w:val="24"/>
        </w:rPr>
        <w:t xml:space="preserve">po Sutarties pasirašymo </w:t>
      </w:r>
      <w:bookmarkEnd w:id="12"/>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D0682D1" w14:textId="32BE5652" w:rsidR="00F94521" w:rsidRPr="00F002A7" w:rsidRDefault="00600D6F"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00F94521" w:rsidRPr="00F002A7">
        <w:rPr>
          <w:sz w:val="24"/>
          <w:szCs w:val="24"/>
        </w:rPr>
        <w:t>;</w:t>
      </w:r>
    </w:p>
    <w:p w14:paraId="18AE1F94" w14:textId="65BF755E" w:rsidR="00C3540D" w:rsidRPr="00F002A7" w:rsidRDefault="00C3540D" w:rsidP="00F26F19">
      <w:pPr>
        <w:pStyle w:val="Sraopastraipa"/>
        <w:widowControl w:val="0"/>
        <w:numPr>
          <w:ilvl w:val="2"/>
          <w:numId w:val="6"/>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1AD5577" w14:textId="77777777" w:rsidR="00F002A7" w:rsidRPr="00F002A7" w:rsidRDefault="00F002A7" w:rsidP="00F26F19">
      <w:pPr>
        <w:pStyle w:val="Sraopastraipa"/>
        <w:numPr>
          <w:ilvl w:val="2"/>
          <w:numId w:val="6"/>
        </w:numPr>
        <w:tabs>
          <w:tab w:val="left" w:pos="710"/>
          <w:tab w:val="left" w:pos="1418"/>
          <w:tab w:val="left" w:pos="1560"/>
          <w:tab w:val="left" w:pos="1701"/>
        </w:tabs>
        <w:ind w:left="0" w:firstLine="710"/>
        <w:jc w:val="both"/>
        <w:rPr>
          <w:sz w:val="24"/>
          <w:szCs w:val="24"/>
        </w:rPr>
      </w:pPr>
      <w:bookmarkStart w:id="13" w:name="_Hlk113372122"/>
      <w:r w:rsidRPr="00F002A7">
        <w:rPr>
          <w:sz w:val="24"/>
          <w:szCs w:val="24"/>
        </w:rPr>
        <w:t>dėl po Sutarties pasirašymo atsiradusios</w:t>
      </w:r>
      <w:bookmarkEnd w:id="13"/>
      <w:r w:rsidRPr="00F002A7">
        <w:rPr>
          <w:sz w:val="24"/>
          <w:szCs w:val="24"/>
        </w:rPr>
        <w:t xml:space="preserve"> būtinybės atlikti gamtosaugos ir (ar) archeologinius tyrinėjimus, kurie nebuvo numatyti techninėje specifikacijoje ir (ar) projektinėje dokumentacijoje, bet kuriuos būtina atlikti;</w:t>
      </w:r>
    </w:p>
    <w:p w14:paraId="01B48EE0" w14:textId="77777777" w:rsidR="00F002A7" w:rsidRPr="00F002A7" w:rsidRDefault="00F002A7" w:rsidP="00F26F19">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77777777" w:rsidR="00F002A7" w:rsidRPr="00F002A7" w:rsidRDefault="00F002A7" w:rsidP="00F26F19">
      <w:pPr>
        <w:pStyle w:val="Sraopastraipa"/>
        <w:numPr>
          <w:ilvl w:val="2"/>
          <w:numId w:val="6"/>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B17EFB3" w14:textId="6DFE56C2" w:rsidR="00C3540D" w:rsidRPr="00F002A7" w:rsidRDefault="00F002A7" w:rsidP="00F26F19">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6A791C" w:rsidRDefault="00C3540D" w:rsidP="00F26F19">
      <w:pPr>
        <w:pStyle w:val="Sraopastraipa"/>
        <w:widowControl w:val="0"/>
        <w:numPr>
          <w:ilvl w:val="1"/>
          <w:numId w:val="6"/>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0AFEE01F" w14:textId="7A7D5D61" w:rsidR="00C3540D" w:rsidRPr="00B64266" w:rsidRDefault="00C3540D" w:rsidP="00F26F19">
      <w:pPr>
        <w:pStyle w:val="Sraopastraipa"/>
        <w:widowControl w:val="0"/>
        <w:numPr>
          <w:ilvl w:val="1"/>
          <w:numId w:val="6"/>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3238D7" w:rsidRPr="00B64266">
        <w:rPr>
          <w:sz w:val="24"/>
          <w:szCs w:val="24"/>
        </w:rPr>
        <w:t>27</w:t>
      </w:r>
      <w:r w:rsidRPr="00B64266">
        <w:rPr>
          <w:sz w:val="24"/>
          <w:szCs w:val="24"/>
        </w:rPr>
        <w:t xml:space="preserve">.1 p. nurodytoms aplinkybėms, Sutartis gali būti stabdoma iki atsiradusių aplinkybių pasibaigimo. </w:t>
      </w:r>
    </w:p>
    <w:p w14:paraId="6EE8C0FA" w14:textId="26327AEA" w:rsidR="00C3540D" w:rsidRPr="003B1A5D" w:rsidRDefault="00C3540D" w:rsidP="00F26F19">
      <w:pPr>
        <w:pStyle w:val="Sraopastraipa"/>
        <w:widowControl w:val="0"/>
        <w:numPr>
          <w:ilvl w:val="1"/>
          <w:numId w:val="6"/>
        </w:numPr>
        <w:tabs>
          <w:tab w:val="left" w:pos="1276"/>
          <w:tab w:val="left" w:pos="1418"/>
          <w:tab w:val="left" w:pos="1560"/>
        </w:tabs>
        <w:ind w:left="0" w:firstLine="710"/>
        <w:jc w:val="both"/>
        <w:rPr>
          <w:b/>
          <w:sz w:val="24"/>
          <w:szCs w:val="24"/>
        </w:rPr>
      </w:pPr>
      <w:r w:rsidRPr="00B64266">
        <w:rPr>
          <w:sz w:val="24"/>
          <w:szCs w:val="24"/>
        </w:rPr>
        <w:t xml:space="preserve">Sutarties </w:t>
      </w:r>
      <w:r w:rsidR="003238D7" w:rsidRPr="00B64266">
        <w:rPr>
          <w:sz w:val="24"/>
          <w:szCs w:val="24"/>
        </w:rPr>
        <w:t>27</w:t>
      </w:r>
      <w:r w:rsidRPr="00B64266">
        <w:rPr>
          <w:sz w:val="24"/>
          <w:szCs w:val="24"/>
        </w:rPr>
        <w:t>.1–</w:t>
      </w:r>
      <w:r w:rsidR="003238D7" w:rsidRPr="00B64266">
        <w:rPr>
          <w:sz w:val="24"/>
          <w:szCs w:val="24"/>
        </w:rPr>
        <w:t>27</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3238D7" w:rsidRPr="00B64266">
        <w:rPr>
          <w:sz w:val="24"/>
          <w:szCs w:val="24"/>
        </w:rPr>
        <w:t>27</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72402E1A" w14:textId="77777777" w:rsidR="00C3540D" w:rsidRPr="003B1A5D" w:rsidRDefault="00C3540D" w:rsidP="00F26F19">
      <w:pPr>
        <w:pStyle w:val="Sraopastraipa"/>
        <w:widowControl w:val="0"/>
        <w:numPr>
          <w:ilvl w:val="1"/>
          <w:numId w:val="6"/>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335A23E" w14:textId="2AD30F71" w:rsidR="00C3540D" w:rsidRPr="006C521B" w:rsidRDefault="00C3540D" w:rsidP="00F26F19">
      <w:pPr>
        <w:pStyle w:val="Sraopastraipa"/>
        <w:widowControl w:val="0"/>
        <w:numPr>
          <w:ilvl w:val="1"/>
          <w:numId w:val="6"/>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0A4A71">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55E69675" w14:textId="6B687104" w:rsidR="00C3540D" w:rsidRPr="00151EB3" w:rsidRDefault="000E1EF0" w:rsidP="00151EB3">
      <w:pPr>
        <w:pStyle w:val="Sraopastraipa"/>
        <w:widowControl w:val="0"/>
        <w:numPr>
          <w:ilvl w:val="1"/>
          <w:numId w:val="6"/>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3238D7" w:rsidRPr="00B64266">
        <w:rPr>
          <w:sz w:val="24"/>
          <w:szCs w:val="24"/>
        </w:rPr>
        <w:t>27</w:t>
      </w:r>
      <w:r w:rsidRPr="00B64266">
        <w:rPr>
          <w:sz w:val="24"/>
          <w:szCs w:val="24"/>
        </w:rPr>
        <w:t>.1.4. p.</w:t>
      </w:r>
      <w:r w:rsidR="000A4A71" w:rsidRPr="00B64266">
        <w:rPr>
          <w:sz w:val="24"/>
          <w:szCs w:val="24"/>
        </w:rPr>
        <w:t xml:space="preserve"> </w:t>
      </w:r>
      <w:r w:rsidRPr="00B64266">
        <w:rPr>
          <w:sz w:val="24"/>
          <w:szCs w:val="24"/>
        </w:rPr>
        <w:t xml:space="preserve">nurodytų priežasčių. Jei Sutartis buvo stabdoma dėl Sutarties </w:t>
      </w:r>
      <w:r w:rsidR="003238D7" w:rsidRPr="00B64266">
        <w:rPr>
          <w:sz w:val="24"/>
          <w:szCs w:val="24"/>
        </w:rPr>
        <w:t>27.1.4. p. nurodytos p</w:t>
      </w:r>
      <w:r w:rsidRPr="00B64266">
        <w:rPr>
          <w:sz w:val="24"/>
          <w:szCs w:val="24"/>
        </w:rPr>
        <w:t>riežas</w:t>
      </w:r>
      <w:r w:rsidR="003238D7" w:rsidRPr="00B64266">
        <w:rPr>
          <w:sz w:val="24"/>
          <w:szCs w:val="24"/>
        </w:rPr>
        <w:t>ties</w:t>
      </w:r>
      <w:r w:rsidRPr="00B64266">
        <w:rPr>
          <w:sz w:val="24"/>
          <w:szCs w:val="24"/>
        </w:rPr>
        <w:t xml:space="preserve">, apie Sutarties vykdymo atnaujinimą Užsakovas informuoja Rangovą nedelsiant, bet ne vėliau kaip per 2 darbo dienas, po Sutarties </w:t>
      </w:r>
      <w:r w:rsidR="003238D7" w:rsidRPr="00B64266">
        <w:rPr>
          <w:sz w:val="24"/>
          <w:szCs w:val="24"/>
        </w:rPr>
        <w:t xml:space="preserve">27.1.4. p. nurodytos </w:t>
      </w:r>
      <w:r w:rsidRPr="00B64266">
        <w:rPr>
          <w:sz w:val="24"/>
          <w:szCs w:val="24"/>
        </w:rPr>
        <w:t>aplinkyb</w:t>
      </w:r>
      <w:r w:rsidR="003238D7" w:rsidRPr="00B64266">
        <w:rPr>
          <w:sz w:val="24"/>
          <w:szCs w:val="24"/>
        </w:rPr>
        <w:t>ės</w:t>
      </w:r>
      <w:r w:rsidRPr="00B64266">
        <w:rPr>
          <w:sz w:val="24"/>
          <w:szCs w:val="24"/>
        </w:rPr>
        <w:t xml:space="preserve"> pasibaigimo ir informuodamas</w:t>
      </w:r>
      <w:r w:rsidRPr="003B1A5D">
        <w:rPr>
          <w:sz w:val="24"/>
          <w:szCs w:val="24"/>
        </w:rPr>
        <w:t xml:space="preserve"> nurodo Sutarties atnaujinimo datą</w:t>
      </w:r>
      <w:r w:rsidR="00C3540D" w:rsidRPr="00151EB3">
        <w:t>.</w:t>
      </w:r>
    </w:p>
    <w:p w14:paraId="0A26F194" w14:textId="77777777" w:rsidR="00C3540D" w:rsidRPr="003B1A5D" w:rsidRDefault="00C3540D" w:rsidP="00F26F19">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w:t>
      </w:r>
      <w:r w:rsidRPr="003B1A5D">
        <w:rPr>
          <w:sz w:val="24"/>
          <w:szCs w:val="24"/>
        </w:rPr>
        <w:lastRenderedPageBreak/>
        <w:t>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77777777" w:rsidR="00C3540D" w:rsidRPr="003B1A5D" w:rsidRDefault="00C3540D" w:rsidP="00F26F19">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2EE6CCD2" w14:textId="77777777" w:rsidR="00C3540D" w:rsidRPr="003B1A5D" w:rsidRDefault="00C3540D" w:rsidP="00F26F19">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674C6BF4" w14:textId="77777777" w:rsidR="00C3540D" w:rsidRPr="003B1A5D" w:rsidRDefault="00C3540D" w:rsidP="00F26F19">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79D65D68" w14:textId="77777777" w:rsidR="00C3540D" w:rsidRPr="003B1A5D" w:rsidRDefault="00C3540D" w:rsidP="00F26F19">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6287A06" w:rsidR="00C3540D" w:rsidRPr="003B1A5D" w:rsidRDefault="00C3540D" w:rsidP="00F26F19">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243145E" w14:textId="77777777" w:rsidR="00C3540D" w:rsidRPr="00245DDB" w:rsidRDefault="00C3540D" w:rsidP="00F26F19">
      <w:pPr>
        <w:numPr>
          <w:ilvl w:val="1"/>
          <w:numId w:val="6"/>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08366311" w14:textId="30909990" w:rsidR="00245DDB" w:rsidRPr="00245DDB" w:rsidRDefault="00245DDB"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 xml:space="preserve">Jei ūkio subjektui, kurio pajėgumais remiamasi </w:t>
      </w:r>
      <w:bookmarkStart w:id="14" w:name="_Hlk128756701"/>
      <w:r w:rsidRPr="00245DDB">
        <w:rPr>
          <w:sz w:val="24"/>
          <w:szCs w:val="24"/>
        </w:rPr>
        <w:t>ir (ar)</w:t>
      </w:r>
      <w:bookmarkEnd w:id="14"/>
      <w:r w:rsidRPr="00245DDB">
        <w:rPr>
          <w:sz w:val="24"/>
          <w:szCs w:val="24"/>
        </w:rPr>
        <w:t xml:space="preserve"> sub</w:t>
      </w:r>
      <w:r>
        <w:rPr>
          <w:sz w:val="24"/>
          <w:szCs w:val="24"/>
        </w:rPr>
        <w:t xml:space="preserve">rangovui </w:t>
      </w:r>
      <w:r w:rsidRPr="00245DDB">
        <w:rPr>
          <w:sz w:val="24"/>
          <w:szCs w:val="24"/>
        </w:rPr>
        <w:t xml:space="preserve">perduodamos vykdyti Sutarties dalis yra </w:t>
      </w:r>
      <w:r w:rsidRPr="00245DDB">
        <w:rPr>
          <w:bCs/>
          <w:sz w:val="24"/>
          <w:szCs w:val="24"/>
        </w:rPr>
        <w:t>daugiau kaip 10 proc.</w:t>
      </w:r>
      <w:r w:rsidRPr="00245DDB">
        <w:rPr>
          <w:sz w:val="24"/>
          <w:szCs w:val="24"/>
        </w:rPr>
        <w:t>, turi būti pateikiama ūkio subjekto, kurio pajėgumais remiamasi, ir (ar) sub</w:t>
      </w:r>
      <w:r>
        <w:rPr>
          <w:sz w:val="24"/>
          <w:szCs w:val="24"/>
        </w:rPr>
        <w:t>rangov</w:t>
      </w:r>
      <w:r w:rsidRPr="00245DDB">
        <w:rPr>
          <w:sz w:val="24"/>
          <w:szCs w:val="24"/>
        </w:rPr>
        <w:t xml:space="preserve">o deklaracija dėl </w:t>
      </w:r>
      <w:r w:rsidRPr="00245DDB">
        <w:rPr>
          <w:rFonts w:eastAsia="Calibri"/>
          <w:sz w:val="24"/>
          <w:szCs w:val="24"/>
        </w:rPr>
        <w:t>Tarybos reglamente (ES) 2022/576 nustatytų sąlygų</w:t>
      </w:r>
      <w:r w:rsidRPr="00245DDB">
        <w:rPr>
          <w:sz w:val="24"/>
          <w:szCs w:val="24"/>
        </w:rPr>
        <w:t xml:space="preserve">. Kilus abejonių, </w:t>
      </w:r>
      <w:r>
        <w:rPr>
          <w:sz w:val="24"/>
          <w:szCs w:val="24"/>
        </w:rPr>
        <w:t>Užsakovas</w:t>
      </w:r>
      <w:r w:rsidRPr="00245DDB">
        <w:rPr>
          <w:sz w:val="24"/>
          <w:szCs w:val="24"/>
        </w:rPr>
        <w:t xml:space="preserve"> turi teisę reikalauti pateikti deklaracijoje dėl Tarybos reglamente (ES) 2022/576 nustatytų sąlygų nebuvimo nurodytus duomenis patvirtinančius dokumentus, nurodytus pirkimo sąlygų apraše. Jei keičiamas ir (ar) naujai pasitelkiamas ūkio subjektas, kurio pajėgumais remiamasi, ir (ar) sub</w:t>
      </w:r>
      <w:r>
        <w:rPr>
          <w:sz w:val="24"/>
          <w:szCs w:val="24"/>
        </w:rPr>
        <w:t>rangov</w:t>
      </w:r>
      <w:r w:rsidRPr="00245DDB">
        <w:rPr>
          <w:sz w:val="24"/>
          <w:szCs w:val="24"/>
        </w:rPr>
        <w:t xml:space="preserve">as atitinka Tarybos reglamente (ES) 2022/576 nustatytus draudimus, </w:t>
      </w:r>
      <w:r>
        <w:rPr>
          <w:sz w:val="24"/>
          <w:szCs w:val="24"/>
        </w:rPr>
        <w:t>Užsakovas</w:t>
      </w:r>
      <w:r w:rsidRPr="00245DDB">
        <w:rPr>
          <w:sz w:val="24"/>
          <w:szCs w:val="24"/>
        </w:rPr>
        <w:t xml:space="preserve"> reikalauja, kad </w:t>
      </w:r>
      <w:r>
        <w:rPr>
          <w:sz w:val="24"/>
          <w:szCs w:val="24"/>
        </w:rPr>
        <w:t>Rangovas</w:t>
      </w:r>
      <w:r w:rsidRPr="00245DDB">
        <w:rPr>
          <w:sz w:val="24"/>
          <w:szCs w:val="24"/>
        </w:rPr>
        <w:t xml:space="preserve"> per nustatytą terminą pakeistų minėtą ūkio subjektą, kurio pajėgumais remiamasi, ir (ar) sub</w:t>
      </w:r>
      <w:r>
        <w:rPr>
          <w:sz w:val="24"/>
          <w:szCs w:val="24"/>
        </w:rPr>
        <w:t>rangov</w:t>
      </w:r>
      <w:r w:rsidRPr="00245DDB">
        <w:rPr>
          <w:sz w:val="24"/>
          <w:szCs w:val="24"/>
        </w:rPr>
        <w:t xml:space="preserve">ą, o </w:t>
      </w:r>
      <w:r>
        <w:rPr>
          <w:sz w:val="24"/>
          <w:szCs w:val="24"/>
        </w:rPr>
        <w:t>Rangovui</w:t>
      </w:r>
      <w:r w:rsidRPr="00245DDB">
        <w:rPr>
          <w:sz w:val="24"/>
          <w:szCs w:val="24"/>
        </w:rPr>
        <w:t xml:space="preserve"> to nepadarius, </w:t>
      </w:r>
      <w:r>
        <w:rPr>
          <w:sz w:val="24"/>
          <w:szCs w:val="24"/>
        </w:rPr>
        <w:t>Užsakovas</w:t>
      </w:r>
      <w:r w:rsidRPr="00245DDB">
        <w:rPr>
          <w:sz w:val="24"/>
          <w:szCs w:val="24"/>
        </w:rPr>
        <w:t xml:space="preserve"> turi teisę vienašališkai nutraukti Sutartį.</w:t>
      </w:r>
    </w:p>
    <w:p w14:paraId="627118F0" w14:textId="615571B0"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 xml:space="preserve">Sutarties vykdymo metu, atsiradus poreikiui (jei specialistas (nepriklausomai, ar tai </w:t>
      </w:r>
      <w:proofErr w:type="spellStart"/>
      <w:r w:rsidRPr="00245DDB">
        <w:rPr>
          <w:sz w:val="24"/>
          <w:szCs w:val="24"/>
        </w:rPr>
        <w:t>kvazisubtiekėjas</w:t>
      </w:r>
      <w:proofErr w:type="spellEnd"/>
      <w:r w:rsidRPr="003B1A5D">
        <w:rPr>
          <w:sz w:val="24"/>
          <w:szCs w:val="24"/>
        </w:rPr>
        <w:t xml:space="preserve">, ar </w:t>
      </w:r>
      <w:r w:rsidR="00326123">
        <w:rPr>
          <w:sz w:val="24"/>
          <w:szCs w:val="24"/>
        </w:rPr>
        <w:t>Rangovo</w:t>
      </w:r>
      <w:r w:rsidRPr="003B1A5D">
        <w:rPr>
          <w:sz w:val="24"/>
          <w:szCs w:val="24"/>
        </w:rPr>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27D69146" w14:textId="77777777" w:rsidR="00C3540D" w:rsidRPr="003B1A5D" w:rsidRDefault="00C3540D" w:rsidP="00AA026C">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016641DC" w14:textId="43A87585" w:rsidR="00BC019B" w:rsidRPr="00BC019B" w:rsidRDefault="00BC019B" w:rsidP="00AA026C">
      <w:pPr>
        <w:pStyle w:val="Sraopastraipa"/>
        <w:widowControl w:val="0"/>
        <w:numPr>
          <w:ilvl w:val="1"/>
          <w:numId w:val="6"/>
        </w:numPr>
        <w:tabs>
          <w:tab w:val="left" w:pos="851"/>
          <w:tab w:val="left" w:pos="1276"/>
          <w:tab w:val="left" w:pos="1560"/>
        </w:tabs>
        <w:ind w:left="0" w:firstLine="710"/>
        <w:jc w:val="both"/>
        <w:rPr>
          <w:b/>
          <w:color w:val="FF0000"/>
          <w:sz w:val="24"/>
          <w:szCs w:val="24"/>
        </w:rPr>
      </w:pPr>
      <w:r w:rsidRPr="00AC7B91">
        <w:rPr>
          <w:sz w:val="24"/>
          <w:szCs w:val="24"/>
        </w:rPr>
        <w:lastRenderedPageBreak/>
        <w:t>Sutartis įsigalioja</w:t>
      </w:r>
      <w:r>
        <w:rPr>
          <w:sz w:val="24"/>
          <w:szCs w:val="24"/>
        </w:rPr>
        <w:t xml:space="preserve"> (</w:t>
      </w:r>
      <w:r w:rsidRPr="00BC019B">
        <w:rPr>
          <w:sz w:val="24"/>
          <w:szCs w:val="24"/>
          <w:highlight w:val="lightGray"/>
        </w:rPr>
        <w:t>nereikalingą pirkimo dalį ištrinti</w:t>
      </w:r>
      <w:r>
        <w:rPr>
          <w:sz w:val="24"/>
          <w:szCs w:val="24"/>
        </w:rPr>
        <w:t>):</w:t>
      </w:r>
    </w:p>
    <w:p w14:paraId="7B801495" w14:textId="2F977F87" w:rsidR="00BC019B" w:rsidRPr="0067395F" w:rsidRDefault="00BC019B" w:rsidP="0067395F">
      <w:pPr>
        <w:pStyle w:val="Sraopastraipa"/>
        <w:widowControl w:val="0"/>
        <w:tabs>
          <w:tab w:val="left" w:pos="851"/>
          <w:tab w:val="left" w:pos="1276"/>
          <w:tab w:val="left" w:pos="1560"/>
        </w:tabs>
        <w:ind w:left="0" w:firstLine="710"/>
        <w:jc w:val="both"/>
        <w:rPr>
          <w:sz w:val="24"/>
          <w:szCs w:val="24"/>
        </w:rPr>
      </w:pPr>
      <w:r w:rsidRPr="00BC019B">
        <w:rPr>
          <w:b/>
          <w:bCs/>
          <w:sz w:val="24"/>
          <w:szCs w:val="24"/>
        </w:rPr>
        <w:t xml:space="preserve">I </w:t>
      </w:r>
      <w:r w:rsidRPr="0067395F">
        <w:rPr>
          <w:b/>
          <w:bCs/>
          <w:sz w:val="24"/>
          <w:szCs w:val="24"/>
        </w:rPr>
        <w:t>pirkimo dalis</w:t>
      </w:r>
      <w:r w:rsidRPr="0067395F">
        <w:rPr>
          <w:sz w:val="24"/>
          <w:szCs w:val="24"/>
        </w:rPr>
        <w:t xml:space="preserve">: Sutartis įsigalioja tik po to, kai ją pasirašo abiejų Šalių įgalioti atstovai, bet ne anksčiau nei pasibaigs </w:t>
      </w:r>
      <w:r w:rsidRPr="0067395F">
        <w:rPr>
          <w:rFonts w:eastAsiaTheme="minorHAnsi"/>
          <w:sz w:val="24"/>
          <w:szCs w:val="24"/>
        </w:rPr>
        <w:t>2022-11-29 rangos sutarties Nr. J9-3796 galiojimas, t. y., kai bus išnaudotos maksimalios lėšos</w:t>
      </w:r>
      <w:r w:rsidRPr="0067395F">
        <w:rPr>
          <w:sz w:val="24"/>
          <w:szCs w:val="24"/>
        </w:rPr>
        <w:t xml:space="preserve">. </w:t>
      </w:r>
      <w:r w:rsidR="00AA026C" w:rsidRPr="0067395F">
        <w:rPr>
          <w:sz w:val="24"/>
          <w:szCs w:val="24"/>
        </w:rPr>
        <w:t>Jei minėta šiuo metu dar galiojanti Sutartis pasibaigtų anksčiau (maksimalios lėšos būtų išnaudotos anksčiau), Užsakovas raštu informuos Rangovą apie įsigaliojančią Sutartį.</w:t>
      </w:r>
    </w:p>
    <w:p w14:paraId="0074B969" w14:textId="590179E4" w:rsidR="00AA026C" w:rsidRPr="00EC2718" w:rsidRDefault="00AA026C" w:rsidP="0067395F">
      <w:pPr>
        <w:autoSpaceDE w:val="0"/>
        <w:autoSpaceDN w:val="0"/>
        <w:adjustRightInd w:val="0"/>
        <w:ind w:firstLine="710"/>
        <w:jc w:val="both"/>
      </w:pPr>
      <w:r w:rsidRPr="0067395F">
        <w:rPr>
          <w:b/>
          <w:bCs/>
        </w:rPr>
        <w:t>II pirkimo dalis</w:t>
      </w:r>
      <w:r w:rsidRPr="0067395F">
        <w:t xml:space="preserve">: Sutartis įsigalioja tik po to, kai ją pasirašo abiejų Šalių įgalioti atstovai, bet ne anksčiau nei pasibaigs </w:t>
      </w:r>
      <w:r w:rsidR="0067395F" w:rsidRPr="0067395F">
        <w:rPr>
          <w:rFonts w:eastAsiaTheme="minorHAnsi"/>
        </w:rPr>
        <w:t>2022-11-22 rangos sutarties Nr. J9-3765 galiojimas</w:t>
      </w:r>
      <w:r w:rsidRPr="0067395F">
        <w:rPr>
          <w:rFonts w:eastAsiaTheme="minorHAnsi"/>
        </w:rPr>
        <w:t>, t. y., kai bus išnaudotos maksimalios lėšos</w:t>
      </w:r>
      <w:r w:rsidRPr="0067395F">
        <w:t xml:space="preserve">. Jei minėta šiuo metu dar galiojanti Sutartis pasibaigtų anksčiau (maksimalios lėšos būtų </w:t>
      </w:r>
      <w:r w:rsidRPr="00EC2718">
        <w:t>išnaudotos anksčiau), Užsakovas raštu informuos Rangovą apie įsigaliojančią Sutartį.</w:t>
      </w:r>
    </w:p>
    <w:p w14:paraId="455D46A4" w14:textId="1DE573DB" w:rsidR="00C3540D" w:rsidRPr="00EC2718" w:rsidRDefault="00C3540D" w:rsidP="0067395F">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 xml:space="preserve">Sutarties terminas – </w:t>
      </w:r>
      <w:r w:rsidR="0067395F" w:rsidRPr="00EC2718">
        <w:rPr>
          <w:sz w:val="24"/>
          <w:szCs w:val="24"/>
        </w:rPr>
        <w:t>37 mėn. nuo Sutarties įsigaliojimo dienos</w:t>
      </w:r>
      <w:r w:rsidRPr="00EC2718">
        <w:rPr>
          <w:sz w:val="24"/>
          <w:szCs w:val="24"/>
        </w:rPr>
        <w:t xml:space="preserve">. </w:t>
      </w:r>
    </w:p>
    <w:p w14:paraId="266BD3A0"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11A276FF"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8877CCC" w14:textId="77777777" w:rsidR="00C3540D" w:rsidRPr="003B1A5D" w:rsidRDefault="00C3540D" w:rsidP="00F26F19">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57AD004B" w:rsidR="00C3540D" w:rsidRPr="00020745"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xml:space="preserve">, jeigu pažeidimas įvykdytas dėl tos Sutarties dalies, kuriai jie buvo pasitelkti. Užsakovas </w:t>
      </w:r>
      <w:r w:rsidR="00020745" w:rsidRPr="00020745">
        <w:rPr>
          <w:sz w:val="24"/>
          <w:szCs w:val="24"/>
        </w:rPr>
        <w:t>nedelsdamas, tačiau ne vėliau kaip per 3 darbo dienas nuo Viešųjų pirkimų įstatymo 91 straipsnio 1 dalies 1–4 punktuose nurodytų įvykių dienos informuoja</w:t>
      </w:r>
      <w:r w:rsidRPr="00020745">
        <w:rPr>
          <w:sz w:val="24"/>
          <w:szCs w:val="24"/>
        </w:rPr>
        <w:t xml:space="preserve"> Rangovą</w:t>
      </w:r>
      <w:r w:rsidRPr="00020745">
        <w:rPr>
          <w:bCs/>
          <w:sz w:val="24"/>
          <w:szCs w:val="24"/>
        </w:rPr>
        <w:t xml:space="preserve"> apie tai, kad bus paskelbta šiame papunktyje nurodyta informacija</w:t>
      </w:r>
      <w:r w:rsidRPr="00020745">
        <w:rPr>
          <w:sz w:val="24"/>
          <w:szCs w:val="24"/>
        </w:rPr>
        <w:t>.</w:t>
      </w:r>
    </w:p>
    <w:p w14:paraId="23A0F22F" w14:textId="51A3AF84"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F26F19">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w:t>
      </w:r>
      <w:r w:rsidRPr="003B1A5D">
        <w:rPr>
          <w:sz w:val="24"/>
          <w:szCs w:val="24"/>
        </w:rPr>
        <w:lastRenderedPageBreak/>
        <w:t>yra laikomi gautais.</w:t>
      </w:r>
    </w:p>
    <w:p w14:paraId="57D2B23C"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F26F19">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15E0C624" w14:textId="77777777" w:rsidR="00F96B34" w:rsidRPr="00F96B34"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2D169C4C" w:rsidR="00C3540D" w:rsidRPr="00007596"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00A863CC" w:rsidRPr="000107D7">
        <w:rPr>
          <w:bCs/>
          <w:sz w:val="24"/>
          <w:szCs w:val="24"/>
        </w:rPr>
        <w:t xml:space="preserve">Klaipėdos miesto savivaldybės administracijos </w:t>
      </w:r>
      <w:r w:rsidR="00A863CC" w:rsidRPr="000107D7">
        <w:rPr>
          <w:sz w:val="24"/>
          <w:szCs w:val="24"/>
        </w:rPr>
        <w:t>Miesto vystymo ir priežiūros departamento</w:t>
      </w:r>
      <w:r w:rsidR="00A863CC" w:rsidRPr="000107D7">
        <w:rPr>
          <w:color w:val="000000" w:themeColor="text1"/>
          <w:sz w:val="24"/>
          <w:szCs w:val="24"/>
        </w:rPr>
        <w:t xml:space="preserve"> </w:t>
      </w:r>
      <w:r w:rsidR="00A863CC" w:rsidRPr="000107D7">
        <w:rPr>
          <w:rFonts w:eastAsiaTheme="minorHAnsi"/>
          <w:sz w:val="24"/>
          <w:szCs w:val="24"/>
        </w:rPr>
        <w:t>Aplinkosaugos ir miesto tvarkymo skyriaus</w:t>
      </w:r>
      <w:r w:rsidR="00A863CC" w:rsidRPr="000107D7">
        <w:rPr>
          <w:color w:val="000000" w:themeColor="text1"/>
          <w:sz w:val="24"/>
          <w:szCs w:val="24"/>
        </w:rPr>
        <w:t xml:space="preserve"> vyr. specialistė </w:t>
      </w:r>
      <w:r w:rsidR="00A863CC" w:rsidRPr="00A863CC">
        <w:rPr>
          <w:b/>
          <w:bCs/>
          <w:color w:val="000000" w:themeColor="text1"/>
          <w:sz w:val="24"/>
          <w:szCs w:val="24"/>
        </w:rPr>
        <w:t xml:space="preserve">Nijolė Vedeikienė, tel.  (0 46) 39 63 23, el. p. </w:t>
      </w:r>
      <w:hyperlink r:id="rId12" w:history="1">
        <w:r w:rsidR="00A863CC" w:rsidRPr="00A863CC">
          <w:rPr>
            <w:rStyle w:val="Hipersaitas"/>
            <w:b/>
            <w:bCs/>
            <w:sz w:val="24"/>
            <w:szCs w:val="24"/>
          </w:rPr>
          <w:t>nijole.vedeikiene@klaipeda.lt</w:t>
        </w:r>
      </w:hyperlink>
      <w:r w:rsidR="00A863CC" w:rsidRPr="00A863CC">
        <w:rPr>
          <w:b/>
          <w:bCs/>
          <w:color w:val="000000" w:themeColor="text1"/>
          <w:sz w:val="24"/>
          <w:szCs w:val="24"/>
        </w:rPr>
        <w:t xml:space="preserve"> (dėl I pirkimo dalies)</w:t>
      </w:r>
      <w:r w:rsidR="00A863CC" w:rsidRPr="000107D7">
        <w:rPr>
          <w:color w:val="000000" w:themeColor="text1"/>
          <w:sz w:val="24"/>
          <w:szCs w:val="24"/>
        </w:rPr>
        <w:t xml:space="preserve">; </w:t>
      </w:r>
      <w:r w:rsidR="00A863CC" w:rsidRPr="000107D7">
        <w:rPr>
          <w:bCs/>
          <w:sz w:val="24"/>
          <w:szCs w:val="24"/>
        </w:rPr>
        <w:t xml:space="preserve">Klaipėdos miesto savivaldybės administracijos </w:t>
      </w:r>
      <w:r w:rsidR="00A863CC" w:rsidRPr="000107D7">
        <w:rPr>
          <w:sz w:val="24"/>
          <w:szCs w:val="24"/>
        </w:rPr>
        <w:t>Miesto vystymo ir priežiūros departamento</w:t>
      </w:r>
      <w:r w:rsidR="00A863CC" w:rsidRPr="000107D7">
        <w:rPr>
          <w:color w:val="000000" w:themeColor="text1"/>
          <w:sz w:val="24"/>
          <w:szCs w:val="24"/>
        </w:rPr>
        <w:t xml:space="preserve"> </w:t>
      </w:r>
      <w:r w:rsidR="00A863CC" w:rsidRPr="000107D7">
        <w:rPr>
          <w:rFonts w:eastAsiaTheme="minorHAnsi"/>
          <w:sz w:val="24"/>
          <w:szCs w:val="24"/>
        </w:rPr>
        <w:t>Aplinkosaugos ir miesto tvarkymo skyriaus</w:t>
      </w:r>
      <w:r w:rsidR="00A863CC" w:rsidRPr="000107D7">
        <w:rPr>
          <w:color w:val="000000" w:themeColor="text1"/>
          <w:sz w:val="24"/>
          <w:szCs w:val="24"/>
        </w:rPr>
        <w:t xml:space="preserve"> vyr. specialistė </w:t>
      </w:r>
      <w:r w:rsidR="00A863CC" w:rsidRPr="00A863CC">
        <w:rPr>
          <w:rFonts w:eastAsiaTheme="minorHAnsi"/>
          <w:b/>
          <w:bCs/>
          <w:sz w:val="24"/>
          <w:szCs w:val="24"/>
        </w:rPr>
        <w:t>Audra Čepienė</w:t>
      </w:r>
      <w:r w:rsidR="00A863CC" w:rsidRPr="00A863CC">
        <w:rPr>
          <w:b/>
          <w:bCs/>
          <w:color w:val="000000" w:themeColor="text1"/>
          <w:sz w:val="24"/>
          <w:szCs w:val="24"/>
        </w:rPr>
        <w:t xml:space="preserve">, tel.  (0 46) 39 60 87, el. p. </w:t>
      </w:r>
      <w:hyperlink r:id="rId13" w:history="1">
        <w:r w:rsidR="00A863CC" w:rsidRPr="00A863CC">
          <w:rPr>
            <w:rStyle w:val="Hipersaitas"/>
            <w:b/>
            <w:bCs/>
            <w:sz w:val="24"/>
            <w:szCs w:val="24"/>
          </w:rPr>
          <w:t>audra.cepiene@klaipeda.lt</w:t>
        </w:r>
      </w:hyperlink>
      <w:r w:rsidR="00A863CC" w:rsidRPr="00A863CC">
        <w:rPr>
          <w:b/>
          <w:bCs/>
          <w:color w:val="000000" w:themeColor="text1"/>
          <w:sz w:val="24"/>
          <w:szCs w:val="24"/>
        </w:rPr>
        <w:t xml:space="preserve"> (dėl II pirkimo dalies)</w:t>
      </w:r>
      <w:r w:rsidRPr="00F96B34">
        <w:rPr>
          <w:sz w:val="24"/>
          <w:szCs w:val="24"/>
        </w:rPr>
        <w:t>, kuri</w:t>
      </w:r>
      <w:r w:rsidR="00A863CC">
        <w:rPr>
          <w:sz w:val="24"/>
          <w:szCs w:val="24"/>
        </w:rPr>
        <w:t>o</w:t>
      </w:r>
      <w:r w:rsidR="00F96B34">
        <w:rPr>
          <w:sz w:val="24"/>
          <w:szCs w:val="24"/>
        </w:rPr>
        <w:t>s</w:t>
      </w:r>
      <w:r w:rsidRPr="00F96B34">
        <w:rPr>
          <w:sz w:val="24"/>
          <w:szCs w:val="24"/>
        </w:rPr>
        <w:t xml:space="preserve"> koordinuoja šios Sutarties vykdymą (organizuoja Užsakovo įsipareigojimų įvykdymą, Sutarties įvykdymo užtikrinimo, Rangovo </w:t>
      </w:r>
      <w:r w:rsidRPr="00F96B34">
        <w:rPr>
          <w:rStyle w:val="FontStyle23"/>
          <w:rFonts w:eastAsia="Calibri"/>
          <w:sz w:val="24"/>
          <w:szCs w:val="24"/>
          <w:lang w:val="x-none"/>
        </w:rPr>
        <w:t>civilin</w:t>
      </w:r>
      <w:r w:rsidRPr="00F96B34">
        <w:rPr>
          <w:rStyle w:val="FontStyle23"/>
          <w:rFonts w:eastAsia="Calibri"/>
          <w:sz w:val="24"/>
          <w:szCs w:val="24"/>
        </w:rPr>
        <w:t xml:space="preserve">ės </w:t>
      </w:r>
      <w:r w:rsidRPr="00F96B34">
        <w:rPr>
          <w:rStyle w:val="FontStyle23"/>
          <w:rFonts w:eastAsia="Calibri"/>
          <w:sz w:val="24"/>
          <w:szCs w:val="24"/>
          <w:lang w:val="x-none"/>
        </w:rPr>
        <w:t>atsakomyb</w:t>
      </w:r>
      <w:r w:rsidRPr="00F96B34">
        <w:rPr>
          <w:rStyle w:val="FontStyle23"/>
          <w:rFonts w:eastAsia="Calibri"/>
          <w:sz w:val="24"/>
          <w:szCs w:val="24"/>
        </w:rPr>
        <w:t xml:space="preserve">ės draudimo </w:t>
      </w:r>
      <w:r w:rsidRPr="00F96B34">
        <w:rPr>
          <w:sz w:val="24"/>
          <w:szCs w:val="24"/>
        </w:rPr>
        <w:t xml:space="preserve">(jei Sutartyje įtvirtinta) savalaikį pareikalavimą/priėmimą iš Rangovo, Sutarties įvykdymo užtikrinimo, Rangovo </w:t>
      </w:r>
      <w:r w:rsidRPr="00F96B34">
        <w:rPr>
          <w:rStyle w:val="FontStyle23"/>
          <w:rFonts w:eastAsia="Calibri"/>
          <w:sz w:val="24"/>
          <w:szCs w:val="24"/>
          <w:lang w:val="x-none"/>
        </w:rPr>
        <w:t>civilin</w:t>
      </w:r>
      <w:r w:rsidRPr="00F96B34">
        <w:rPr>
          <w:rStyle w:val="FontStyle23"/>
          <w:rFonts w:eastAsia="Calibri"/>
          <w:sz w:val="24"/>
          <w:szCs w:val="24"/>
        </w:rPr>
        <w:t xml:space="preserve">ės </w:t>
      </w:r>
      <w:r w:rsidRPr="00F96B34">
        <w:rPr>
          <w:rStyle w:val="FontStyle23"/>
          <w:rFonts w:eastAsia="Calibri"/>
          <w:sz w:val="24"/>
          <w:szCs w:val="24"/>
          <w:lang w:val="x-none"/>
        </w:rPr>
        <w:t>atsakomyb</w:t>
      </w:r>
      <w:r w:rsidRPr="00F96B34">
        <w:rPr>
          <w:rStyle w:val="FontStyle23"/>
          <w:rFonts w:eastAsia="Calibri"/>
          <w:sz w:val="24"/>
          <w:szCs w:val="24"/>
        </w:rPr>
        <w:t xml:space="preserve">ės draudimo </w:t>
      </w:r>
      <w:r w:rsidRPr="00F96B34">
        <w:rPr>
          <w:sz w:val="24"/>
          <w:szCs w:val="24"/>
        </w:rPr>
        <w:t xml:space="preserve">(jei Sutartyje įtvirtinta) turinio atitikties Sutarties sąlygoms įvertinimo klausimus, kontroliuoja darbų vykdymą, jų kokybę ir </w:t>
      </w:r>
      <w:r w:rsidRPr="00007596">
        <w:rPr>
          <w:sz w:val="24"/>
          <w:szCs w:val="24"/>
        </w:rPr>
        <w:t>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w:t>
      </w:r>
      <w:r w:rsidR="009647EF" w:rsidRPr="00007596">
        <w:rPr>
          <w:sz w:val="24"/>
          <w:szCs w:val="24"/>
        </w:rPr>
        <w:t xml:space="preserve"> </w:t>
      </w:r>
      <w:r w:rsidRPr="00007596">
        <w:rPr>
          <w:sz w:val="24"/>
          <w:szCs w:val="24"/>
        </w:rPr>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4876A00" w14:textId="77777777" w:rsidR="00C3540D" w:rsidRPr="00007596" w:rsidRDefault="00C3540D" w:rsidP="00F26F19">
      <w:pPr>
        <w:pStyle w:val="Sraopastraipa"/>
        <w:widowControl w:val="0"/>
        <w:numPr>
          <w:ilvl w:val="0"/>
          <w:numId w:val="6"/>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 xml:space="preserve">Viešųjų pirkimų skyriaus vyriausioji specialistė Gitana Marčienė, tel. (8 46) 39 61 18, el. p. </w:t>
      </w:r>
      <w:hyperlink r:id="rId14" w:history="1">
        <w:r w:rsidRPr="00007596">
          <w:rPr>
            <w:rStyle w:val="Hipersaitas"/>
            <w:bCs/>
            <w:sz w:val="24"/>
            <w:szCs w:val="24"/>
          </w:rPr>
          <w:t>gitana.marciene@klaipeda.lt</w:t>
        </w:r>
      </w:hyperlink>
      <w:r w:rsidRPr="00007596">
        <w:rPr>
          <w:sz w:val="24"/>
          <w:szCs w:val="24"/>
        </w:rPr>
        <w:t xml:space="preserve">  </w:t>
      </w:r>
    </w:p>
    <w:p w14:paraId="39FA7803" w14:textId="77777777" w:rsidR="00C3540D" w:rsidRPr="00007596" w:rsidRDefault="00C3540D" w:rsidP="00F26F19">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58DAE826" w14:textId="77777777" w:rsidR="00C3540D" w:rsidRPr="00007596"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1BCB0A"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w:t>
      </w:r>
      <w:r w:rsidRPr="003B1A5D">
        <w:rPr>
          <w:sz w:val="24"/>
          <w:szCs w:val="24"/>
        </w:rPr>
        <w:lastRenderedPageBreak/>
        <w:t>bankai; (V) Šalių pasitelkiami kiti asmenys, susiję su Sutarties vykdymu.</w:t>
      </w:r>
    </w:p>
    <w:p w14:paraId="1111EA78"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F26F19">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39BBFD6C" w14:textId="77777777" w:rsidR="00C3540D" w:rsidRPr="00C83B7B" w:rsidRDefault="00C3540D" w:rsidP="00C3540D">
      <w:pPr>
        <w:widowControl w:val="0"/>
        <w:tabs>
          <w:tab w:val="left" w:pos="710"/>
        </w:tabs>
        <w:ind w:firstLine="710"/>
        <w:jc w:val="both"/>
        <w:rPr>
          <w:rFonts w:eastAsiaTheme="minorHAnsi"/>
        </w:rPr>
      </w:pPr>
    </w:p>
    <w:p w14:paraId="3E15D6D1" w14:textId="1564CF27" w:rsidR="00A863CC" w:rsidRPr="007E4BB6" w:rsidRDefault="00A863CC" w:rsidP="00A863CC">
      <w:pPr>
        <w:tabs>
          <w:tab w:val="left" w:pos="1134"/>
          <w:tab w:val="left" w:pos="1276"/>
        </w:tabs>
        <w:ind w:firstLine="710"/>
        <w:jc w:val="both"/>
      </w:pPr>
      <w:r w:rsidRPr="007E4BB6">
        <w:t xml:space="preserve">1 priedas – Preliminarios Sutarties kainos detalizavimas, </w:t>
      </w:r>
      <w:r w:rsidR="00110289" w:rsidRPr="007E4BB6">
        <w:t>darbų</w:t>
      </w:r>
      <w:r w:rsidRPr="007E4BB6">
        <w:t xml:space="preserve"> įkainiai, preliminarūs perkamų </w:t>
      </w:r>
      <w:r w:rsidR="00963D46" w:rsidRPr="007E4BB6">
        <w:t>darbų</w:t>
      </w:r>
      <w:r w:rsidRPr="007E4BB6">
        <w:t xml:space="preserve"> kiekiai</w:t>
      </w:r>
      <w:r w:rsidRPr="007E4BB6">
        <w:rPr>
          <w:bCs/>
        </w:rPr>
        <w:t>.</w:t>
      </w:r>
    </w:p>
    <w:p w14:paraId="66DEF6E0" w14:textId="4F702B87" w:rsidR="00A863CC" w:rsidRPr="007E4BB6" w:rsidRDefault="00A863CC" w:rsidP="00A863CC">
      <w:pPr>
        <w:tabs>
          <w:tab w:val="left" w:pos="1134"/>
          <w:tab w:val="left" w:pos="1276"/>
        </w:tabs>
        <w:ind w:firstLine="710"/>
        <w:jc w:val="both"/>
      </w:pPr>
      <w:r w:rsidRPr="007E4BB6">
        <w:t>2 priedas – Techninė specifikacija I pirkimo daliai.</w:t>
      </w:r>
    </w:p>
    <w:p w14:paraId="248E3D80" w14:textId="1D42ACD7" w:rsidR="00C3540D" w:rsidRDefault="00A863CC" w:rsidP="00A863CC">
      <w:pPr>
        <w:pStyle w:val="Sraopastraipa"/>
        <w:widowControl w:val="0"/>
        <w:tabs>
          <w:tab w:val="left" w:pos="851"/>
          <w:tab w:val="left" w:pos="1134"/>
        </w:tabs>
        <w:ind w:left="0" w:firstLine="710"/>
        <w:jc w:val="both"/>
        <w:rPr>
          <w:sz w:val="24"/>
          <w:szCs w:val="24"/>
        </w:rPr>
      </w:pPr>
      <w:r w:rsidRPr="007E4BB6">
        <w:rPr>
          <w:sz w:val="24"/>
          <w:szCs w:val="24"/>
        </w:rPr>
        <w:t>3 priedas – Techninė specifikacija II pirkimo daliai.</w:t>
      </w:r>
    </w:p>
    <w:p w14:paraId="07690D25" w14:textId="77777777" w:rsidR="00A863CC" w:rsidRPr="00A863CC" w:rsidRDefault="00A863CC" w:rsidP="00A863CC">
      <w:pPr>
        <w:pStyle w:val="Sraopastraipa"/>
        <w:widowControl w:val="0"/>
        <w:tabs>
          <w:tab w:val="left" w:pos="851"/>
          <w:tab w:val="left" w:pos="1134"/>
        </w:tabs>
        <w:ind w:left="0" w:firstLine="710"/>
        <w:jc w:val="both"/>
        <w:rPr>
          <w:sz w:val="24"/>
          <w:szCs w:val="24"/>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B736520" w14:textId="4BF815D9" w:rsidR="00C10840" w:rsidRDefault="00C10840"/>
    <w:p w14:paraId="1FBB5121" w14:textId="7030B04C" w:rsidR="002F0482" w:rsidRDefault="002F0482" w:rsidP="002F0482"/>
    <w:p w14:paraId="16E84368" w14:textId="089F62C3" w:rsidR="00380F20" w:rsidRDefault="00380F20" w:rsidP="002F0482"/>
    <w:p w14:paraId="659C9227" w14:textId="429FCEAA" w:rsidR="00536E8E" w:rsidRDefault="00536E8E" w:rsidP="002F0482"/>
    <w:p w14:paraId="07C82A33" w14:textId="2507A339" w:rsidR="00536E8E" w:rsidRDefault="00536E8E" w:rsidP="002F0482"/>
    <w:p w14:paraId="310D7A21" w14:textId="6D131535" w:rsidR="00536E8E" w:rsidRDefault="00536E8E" w:rsidP="002F0482"/>
    <w:p w14:paraId="5E3B9934" w14:textId="77777777" w:rsidR="002F0482" w:rsidRDefault="002F0482" w:rsidP="002F0482">
      <w:r>
        <w:t>Parengė</w:t>
      </w:r>
    </w:p>
    <w:p w14:paraId="2303A773" w14:textId="252D77B7" w:rsidR="002F0482" w:rsidRPr="002F0482" w:rsidRDefault="002F0482" w:rsidP="002F0482">
      <w:r>
        <w:rPr>
          <w:highlight w:val="lightGray"/>
        </w:rPr>
        <w:t>(rengėjo rekvizitai)</w:t>
      </w:r>
    </w:p>
    <w:sectPr w:rsidR="002F0482" w:rsidRPr="002F0482" w:rsidSect="00C3540D">
      <w:headerReference w:type="defaul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DF5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4"/>
  </w:num>
  <w:num w:numId="3">
    <w:abstractNumId w:val="15"/>
  </w:num>
  <w:num w:numId="4">
    <w:abstractNumId w:val="1"/>
  </w:num>
  <w:num w:numId="5">
    <w:abstractNumId w:val="18"/>
  </w:num>
  <w:num w:numId="6">
    <w:abstractNumId w:val="6"/>
  </w:num>
  <w:num w:numId="7">
    <w:abstractNumId w:val="5"/>
  </w:num>
  <w:num w:numId="8">
    <w:abstractNumId w:val="10"/>
  </w:num>
  <w:num w:numId="9">
    <w:abstractNumId w:val="17"/>
  </w:num>
  <w:num w:numId="10">
    <w:abstractNumId w:val="3"/>
  </w:num>
  <w:num w:numId="11">
    <w:abstractNumId w:val="16"/>
  </w:num>
  <w:num w:numId="12">
    <w:abstractNumId w:val="13"/>
  </w:num>
  <w:num w:numId="13">
    <w:abstractNumId w:val="0"/>
  </w:num>
  <w:num w:numId="14">
    <w:abstractNumId w:val="2"/>
  </w:num>
  <w:num w:numId="15">
    <w:abstractNumId w:val="19"/>
  </w:num>
  <w:num w:numId="16">
    <w:abstractNumId w:val="22"/>
  </w:num>
  <w:num w:numId="17">
    <w:abstractNumId w:val="12"/>
  </w:num>
  <w:num w:numId="18">
    <w:abstractNumId w:val="14"/>
  </w:num>
  <w:num w:numId="19">
    <w:abstractNumId w:val="23"/>
  </w:num>
  <w:num w:numId="20">
    <w:abstractNumId w:val="7"/>
  </w:num>
  <w:num w:numId="21">
    <w:abstractNumId w:val="8"/>
  </w:num>
  <w:num w:numId="22">
    <w:abstractNumId w:val="9"/>
  </w:num>
  <w:num w:numId="23">
    <w:abstractNumId w:val="21"/>
  </w:num>
  <w:num w:numId="2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64E1"/>
    <w:rsid w:val="00020745"/>
    <w:rsid w:val="0002168E"/>
    <w:rsid w:val="00031F2B"/>
    <w:rsid w:val="00032177"/>
    <w:rsid w:val="00033DF1"/>
    <w:rsid w:val="00033F24"/>
    <w:rsid w:val="00051267"/>
    <w:rsid w:val="00064791"/>
    <w:rsid w:val="00072096"/>
    <w:rsid w:val="00076C25"/>
    <w:rsid w:val="00091C57"/>
    <w:rsid w:val="00092ECF"/>
    <w:rsid w:val="000972EC"/>
    <w:rsid w:val="000975DA"/>
    <w:rsid w:val="00097955"/>
    <w:rsid w:val="000A4A71"/>
    <w:rsid w:val="000C191B"/>
    <w:rsid w:val="000D4D13"/>
    <w:rsid w:val="000D60C1"/>
    <w:rsid w:val="000D741F"/>
    <w:rsid w:val="000E1EF0"/>
    <w:rsid w:val="000E58FC"/>
    <w:rsid w:val="00110289"/>
    <w:rsid w:val="00130F0C"/>
    <w:rsid w:val="0013769B"/>
    <w:rsid w:val="001440E9"/>
    <w:rsid w:val="0015076C"/>
    <w:rsid w:val="00151EB3"/>
    <w:rsid w:val="00152E0C"/>
    <w:rsid w:val="00157DC8"/>
    <w:rsid w:val="00176819"/>
    <w:rsid w:val="00192EE0"/>
    <w:rsid w:val="00193296"/>
    <w:rsid w:val="001A45CB"/>
    <w:rsid w:val="001C0D2D"/>
    <w:rsid w:val="001C2263"/>
    <w:rsid w:val="001C28CF"/>
    <w:rsid w:val="001C4ECA"/>
    <w:rsid w:val="001D13E3"/>
    <w:rsid w:val="001D7EFE"/>
    <w:rsid w:val="001E3CDE"/>
    <w:rsid w:val="001F1B96"/>
    <w:rsid w:val="00205BBE"/>
    <w:rsid w:val="00206FF8"/>
    <w:rsid w:val="00211488"/>
    <w:rsid w:val="00227399"/>
    <w:rsid w:val="00241945"/>
    <w:rsid w:val="002435E5"/>
    <w:rsid w:val="00245DDB"/>
    <w:rsid w:val="002515A0"/>
    <w:rsid w:val="0025176A"/>
    <w:rsid w:val="002519D6"/>
    <w:rsid w:val="00272388"/>
    <w:rsid w:val="00274792"/>
    <w:rsid w:val="00290AD1"/>
    <w:rsid w:val="0029123A"/>
    <w:rsid w:val="00292FD9"/>
    <w:rsid w:val="002A7B81"/>
    <w:rsid w:val="002B08A1"/>
    <w:rsid w:val="002D3970"/>
    <w:rsid w:val="002E2783"/>
    <w:rsid w:val="002E435C"/>
    <w:rsid w:val="002F0482"/>
    <w:rsid w:val="002F0AF7"/>
    <w:rsid w:val="002F0FED"/>
    <w:rsid w:val="002F1CB8"/>
    <w:rsid w:val="002F4DAF"/>
    <w:rsid w:val="002F658F"/>
    <w:rsid w:val="003126C9"/>
    <w:rsid w:val="00314B36"/>
    <w:rsid w:val="00315CB1"/>
    <w:rsid w:val="00322CA9"/>
    <w:rsid w:val="003238D7"/>
    <w:rsid w:val="00326123"/>
    <w:rsid w:val="003273E7"/>
    <w:rsid w:val="00333539"/>
    <w:rsid w:val="00340325"/>
    <w:rsid w:val="0035599A"/>
    <w:rsid w:val="00361C77"/>
    <w:rsid w:val="00366B19"/>
    <w:rsid w:val="00377F7C"/>
    <w:rsid w:val="00380F20"/>
    <w:rsid w:val="00383261"/>
    <w:rsid w:val="003A2347"/>
    <w:rsid w:val="003B40B5"/>
    <w:rsid w:val="003B54F7"/>
    <w:rsid w:val="003C5194"/>
    <w:rsid w:val="003C6281"/>
    <w:rsid w:val="003D2777"/>
    <w:rsid w:val="003D3220"/>
    <w:rsid w:val="003D3A59"/>
    <w:rsid w:val="003E284F"/>
    <w:rsid w:val="003E6DB7"/>
    <w:rsid w:val="003E6E5D"/>
    <w:rsid w:val="003F0FFA"/>
    <w:rsid w:val="004228C1"/>
    <w:rsid w:val="00423326"/>
    <w:rsid w:val="00433D79"/>
    <w:rsid w:val="00437920"/>
    <w:rsid w:val="0044008A"/>
    <w:rsid w:val="0044217F"/>
    <w:rsid w:val="00442614"/>
    <w:rsid w:val="004474D9"/>
    <w:rsid w:val="00455FFE"/>
    <w:rsid w:val="00460415"/>
    <w:rsid w:val="00472F6A"/>
    <w:rsid w:val="004739B8"/>
    <w:rsid w:val="004807D4"/>
    <w:rsid w:val="0048296B"/>
    <w:rsid w:val="004D5A65"/>
    <w:rsid w:val="004D78F0"/>
    <w:rsid w:val="004E40D4"/>
    <w:rsid w:val="004F2EB8"/>
    <w:rsid w:val="0050267C"/>
    <w:rsid w:val="00506EF4"/>
    <w:rsid w:val="0051479B"/>
    <w:rsid w:val="00526B2E"/>
    <w:rsid w:val="00536C93"/>
    <w:rsid w:val="00536E8E"/>
    <w:rsid w:val="00543447"/>
    <w:rsid w:val="005437EE"/>
    <w:rsid w:val="005838DB"/>
    <w:rsid w:val="00593F94"/>
    <w:rsid w:val="005B2679"/>
    <w:rsid w:val="005B355A"/>
    <w:rsid w:val="005B35A0"/>
    <w:rsid w:val="005B58E2"/>
    <w:rsid w:val="005C1C94"/>
    <w:rsid w:val="005C3F2F"/>
    <w:rsid w:val="005C6EC7"/>
    <w:rsid w:val="005D3C19"/>
    <w:rsid w:val="005E06D2"/>
    <w:rsid w:val="005E4320"/>
    <w:rsid w:val="00600D6F"/>
    <w:rsid w:val="0062206B"/>
    <w:rsid w:val="00646B06"/>
    <w:rsid w:val="00651008"/>
    <w:rsid w:val="006517A3"/>
    <w:rsid w:val="006523D5"/>
    <w:rsid w:val="006550EA"/>
    <w:rsid w:val="00670870"/>
    <w:rsid w:val="00673828"/>
    <w:rsid w:val="0067395F"/>
    <w:rsid w:val="006828A0"/>
    <w:rsid w:val="00690563"/>
    <w:rsid w:val="00690D16"/>
    <w:rsid w:val="006A70E0"/>
    <w:rsid w:val="006A791C"/>
    <w:rsid w:val="006B1C63"/>
    <w:rsid w:val="006C6FA6"/>
    <w:rsid w:val="006D78FD"/>
    <w:rsid w:val="006E371E"/>
    <w:rsid w:val="00704221"/>
    <w:rsid w:val="00710606"/>
    <w:rsid w:val="00713AD8"/>
    <w:rsid w:val="00716CBF"/>
    <w:rsid w:val="00720979"/>
    <w:rsid w:val="00725830"/>
    <w:rsid w:val="00746540"/>
    <w:rsid w:val="007571B7"/>
    <w:rsid w:val="00761666"/>
    <w:rsid w:val="007635BB"/>
    <w:rsid w:val="007717FC"/>
    <w:rsid w:val="00774DDB"/>
    <w:rsid w:val="00781C87"/>
    <w:rsid w:val="00795CB5"/>
    <w:rsid w:val="007A6E00"/>
    <w:rsid w:val="007B37E6"/>
    <w:rsid w:val="007D460C"/>
    <w:rsid w:val="007D71BA"/>
    <w:rsid w:val="007E4BB6"/>
    <w:rsid w:val="007F241C"/>
    <w:rsid w:val="007F5DB3"/>
    <w:rsid w:val="007F63C2"/>
    <w:rsid w:val="008057C0"/>
    <w:rsid w:val="008068E2"/>
    <w:rsid w:val="0081661E"/>
    <w:rsid w:val="00826E1F"/>
    <w:rsid w:val="00836A4F"/>
    <w:rsid w:val="00840B13"/>
    <w:rsid w:val="0085515D"/>
    <w:rsid w:val="0086592C"/>
    <w:rsid w:val="00866149"/>
    <w:rsid w:val="00885628"/>
    <w:rsid w:val="008A7FA8"/>
    <w:rsid w:val="008B595D"/>
    <w:rsid w:val="008D5B9B"/>
    <w:rsid w:val="008E0A93"/>
    <w:rsid w:val="008E5D6C"/>
    <w:rsid w:val="008F133D"/>
    <w:rsid w:val="0090217B"/>
    <w:rsid w:val="00910501"/>
    <w:rsid w:val="009204F6"/>
    <w:rsid w:val="00925320"/>
    <w:rsid w:val="00926C18"/>
    <w:rsid w:val="00941A7A"/>
    <w:rsid w:val="0095391F"/>
    <w:rsid w:val="00963567"/>
    <w:rsid w:val="00963D46"/>
    <w:rsid w:val="009647EF"/>
    <w:rsid w:val="009741A2"/>
    <w:rsid w:val="0099103B"/>
    <w:rsid w:val="00995C7C"/>
    <w:rsid w:val="009A5F0F"/>
    <w:rsid w:val="009B1853"/>
    <w:rsid w:val="009B2256"/>
    <w:rsid w:val="009B4021"/>
    <w:rsid w:val="009C130D"/>
    <w:rsid w:val="009C4869"/>
    <w:rsid w:val="009C7396"/>
    <w:rsid w:val="009C77B3"/>
    <w:rsid w:val="009E4745"/>
    <w:rsid w:val="009E4E0F"/>
    <w:rsid w:val="009F3867"/>
    <w:rsid w:val="009F7A9F"/>
    <w:rsid w:val="00A01715"/>
    <w:rsid w:val="00A03372"/>
    <w:rsid w:val="00A138EF"/>
    <w:rsid w:val="00A14036"/>
    <w:rsid w:val="00A16841"/>
    <w:rsid w:val="00A37111"/>
    <w:rsid w:val="00A459D0"/>
    <w:rsid w:val="00A542DE"/>
    <w:rsid w:val="00A61C1A"/>
    <w:rsid w:val="00A655B8"/>
    <w:rsid w:val="00A8227D"/>
    <w:rsid w:val="00A863CC"/>
    <w:rsid w:val="00A92314"/>
    <w:rsid w:val="00A94A03"/>
    <w:rsid w:val="00AA026C"/>
    <w:rsid w:val="00AA160A"/>
    <w:rsid w:val="00AE63BA"/>
    <w:rsid w:val="00AF411F"/>
    <w:rsid w:val="00B32EC8"/>
    <w:rsid w:val="00B34783"/>
    <w:rsid w:val="00B5288C"/>
    <w:rsid w:val="00B52981"/>
    <w:rsid w:val="00B603F4"/>
    <w:rsid w:val="00B64266"/>
    <w:rsid w:val="00B72646"/>
    <w:rsid w:val="00B974B8"/>
    <w:rsid w:val="00B97811"/>
    <w:rsid w:val="00BA47A5"/>
    <w:rsid w:val="00BB4AC4"/>
    <w:rsid w:val="00BB5301"/>
    <w:rsid w:val="00BC019B"/>
    <w:rsid w:val="00BC33F3"/>
    <w:rsid w:val="00BC3477"/>
    <w:rsid w:val="00BD2443"/>
    <w:rsid w:val="00BD70B6"/>
    <w:rsid w:val="00BE5895"/>
    <w:rsid w:val="00BF3AF5"/>
    <w:rsid w:val="00BF3DC8"/>
    <w:rsid w:val="00C020E5"/>
    <w:rsid w:val="00C067D7"/>
    <w:rsid w:val="00C0727E"/>
    <w:rsid w:val="00C10840"/>
    <w:rsid w:val="00C12D20"/>
    <w:rsid w:val="00C315D4"/>
    <w:rsid w:val="00C33C52"/>
    <w:rsid w:val="00C3536C"/>
    <w:rsid w:val="00C3540D"/>
    <w:rsid w:val="00C356D7"/>
    <w:rsid w:val="00C91606"/>
    <w:rsid w:val="00C94269"/>
    <w:rsid w:val="00C94F33"/>
    <w:rsid w:val="00CD7D52"/>
    <w:rsid w:val="00CE1676"/>
    <w:rsid w:val="00CF45E0"/>
    <w:rsid w:val="00CF4AC9"/>
    <w:rsid w:val="00D01239"/>
    <w:rsid w:val="00D04650"/>
    <w:rsid w:val="00D06E31"/>
    <w:rsid w:val="00D17E8F"/>
    <w:rsid w:val="00D27D72"/>
    <w:rsid w:val="00D33FBF"/>
    <w:rsid w:val="00D429B0"/>
    <w:rsid w:val="00D42CF9"/>
    <w:rsid w:val="00D42F8B"/>
    <w:rsid w:val="00D55BF9"/>
    <w:rsid w:val="00D643AF"/>
    <w:rsid w:val="00D75B76"/>
    <w:rsid w:val="00D833EE"/>
    <w:rsid w:val="00D94850"/>
    <w:rsid w:val="00DB030E"/>
    <w:rsid w:val="00DB0EE7"/>
    <w:rsid w:val="00DB3CBF"/>
    <w:rsid w:val="00DC0A00"/>
    <w:rsid w:val="00DC1AE4"/>
    <w:rsid w:val="00DC47F9"/>
    <w:rsid w:val="00DE4910"/>
    <w:rsid w:val="00DE4BD6"/>
    <w:rsid w:val="00DE6EB8"/>
    <w:rsid w:val="00DF019A"/>
    <w:rsid w:val="00DF2781"/>
    <w:rsid w:val="00DF5DFA"/>
    <w:rsid w:val="00E033DE"/>
    <w:rsid w:val="00E07C16"/>
    <w:rsid w:val="00E31552"/>
    <w:rsid w:val="00E36096"/>
    <w:rsid w:val="00E40F18"/>
    <w:rsid w:val="00E50175"/>
    <w:rsid w:val="00E64DEA"/>
    <w:rsid w:val="00E66587"/>
    <w:rsid w:val="00E70DB2"/>
    <w:rsid w:val="00E851BF"/>
    <w:rsid w:val="00E91D74"/>
    <w:rsid w:val="00E97038"/>
    <w:rsid w:val="00EA717A"/>
    <w:rsid w:val="00EC2718"/>
    <w:rsid w:val="00ED4F1F"/>
    <w:rsid w:val="00EE0207"/>
    <w:rsid w:val="00EE49BF"/>
    <w:rsid w:val="00F002A7"/>
    <w:rsid w:val="00F014B2"/>
    <w:rsid w:val="00F0157B"/>
    <w:rsid w:val="00F04364"/>
    <w:rsid w:val="00F26F19"/>
    <w:rsid w:val="00F32AE5"/>
    <w:rsid w:val="00F4014A"/>
    <w:rsid w:val="00F5484B"/>
    <w:rsid w:val="00F56ED4"/>
    <w:rsid w:val="00F6096D"/>
    <w:rsid w:val="00F635BB"/>
    <w:rsid w:val="00F64933"/>
    <w:rsid w:val="00F77717"/>
    <w:rsid w:val="00F82116"/>
    <w:rsid w:val="00F8699D"/>
    <w:rsid w:val="00F912A4"/>
    <w:rsid w:val="00F91AD2"/>
    <w:rsid w:val="00F94521"/>
    <w:rsid w:val="00F96B34"/>
    <w:rsid w:val="00FA7A93"/>
    <w:rsid w:val="00FB3135"/>
    <w:rsid w:val="00FC06F5"/>
    <w:rsid w:val="00FC0B80"/>
    <w:rsid w:val="00FC27E3"/>
    <w:rsid w:val="00FC524F"/>
    <w:rsid w:val="00FD0C40"/>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a.cep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jole.vedeikiene@klaipe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339D2-743E-493B-AFD2-A4986342C14A}">
  <ds:schemaRefs>
    <ds:schemaRef ds:uri="http://purl.org/dc/elements/1.1/"/>
    <ds:schemaRef ds:uri="http://schemas.microsoft.com/office/2006/metadata/properties"/>
    <ds:schemaRef ds:uri="http://purl.org/dc/dcmitype/"/>
    <ds:schemaRef ds:uri="a4dba7cf-b4f9-4d54-b211-1a7cac7062b4"/>
    <ds:schemaRef ds:uri="9d3a417a-145f-4a33-8a50-b013416f1c7a"/>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4.xml><?xml version="1.0" encoding="utf-8"?>
<ds:datastoreItem xmlns:ds="http://schemas.openxmlformats.org/officeDocument/2006/customXml" ds:itemID="{BC5AF8D6-167E-4E2F-A68E-EE3AD450E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38248</Words>
  <Characters>21802</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566</cp:revision>
  <cp:lastPrinted>2024-03-07T09:05:00Z</cp:lastPrinted>
  <dcterms:created xsi:type="dcterms:W3CDTF">2024-03-02T14:19:00Z</dcterms:created>
  <dcterms:modified xsi:type="dcterms:W3CDTF">2024-11-15T06:07:00Z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