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65F2F" w14:textId="03F4C23A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>KVIETIMAS RINKOS KONSULTACIJAI</w:t>
      </w:r>
      <w:r w:rsidR="00612C0F" w:rsidRPr="00C711AE">
        <w:rPr>
          <w:b/>
          <w:sz w:val="24"/>
          <w:szCs w:val="24"/>
          <w:lang w:val="lt-LT"/>
        </w:rPr>
        <w:t xml:space="preserve"> (</w:t>
      </w:r>
      <w:r w:rsidR="009373FA">
        <w:rPr>
          <w:b/>
          <w:sz w:val="24"/>
          <w:szCs w:val="24"/>
          <w:lang w:val="lt-LT"/>
        </w:rPr>
        <w:t>NV</w:t>
      </w:r>
      <w:r w:rsidR="00041026">
        <w:rPr>
          <w:b/>
          <w:sz w:val="24"/>
          <w:szCs w:val="24"/>
          <w:lang w:val="lt-LT"/>
        </w:rPr>
        <w:t>P-</w:t>
      </w:r>
      <w:r w:rsidR="00113536">
        <w:rPr>
          <w:b/>
          <w:sz w:val="24"/>
          <w:szCs w:val="24"/>
          <w:lang w:val="lt-LT"/>
        </w:rPr>
        <w:t>7</w:t>
      </w:r>
      <w:r w:rsidR="00F96458">
        <w:rPr>
          <w:b/>
          <w:sz w:val="24"/>
          <w:szCs w:val="24"/>
          <w:lang w:val="lt-LT"/>
        </w:rPr>
        <w:t>881</w:t>
      </w:r>
      <w:r w:rsidR="00113536">
        <w:rPr>
          <w:b/>
          <w:sz w:val="24"/>
          <w:szCs w:val="24"/>
          <w:lang w:val="lt-LT"/>
        </w:rPr>
        <w:t>2</w:t>
      </w:r>
      <w:r w:rsidR="00612C0F" w:rsidRPr="00C711AE">
        <w:rPr>
          <w:b/>
          <w:sz w:val="24"/>
          <w:szCs w:val="24"/>
          <w:lang w:val="lt-LT"/>
        </w:rPr>
        <w:t>)</w:t>
      </w:r>
    </w:p>
    <w:p w14:paraId="252E4CF1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</w:p>
    <w:p w14:paraId="7C4A7C3C" w14:textId="54E511BF" w:rsidR="003C3D3C" w:rsidRPr="00C711AE" w:rsidRDefault="003C3D3C" w:rsidP="00826E5E">
      <w:pPr>
        <w:ind w:firstLine="567"/>
        <w:jc w:val="both"/>
        <w:rPr>
          <w:sz w:val="24"/>
          <w:szCs w:val="24"/>
          <w:lang w:val="lt-LT"/>
        </w:rPr>
      </w:pPr>
      <w:r w:rsidRPr="00C711AE">
        <w:rPr>
          <w:sz w:val="24"/>
          <w:szCs w:val="24"/>
          <w:lang w:val="lt-LT"/>
        </w:rPr>
        <w:t xml:space="preserve">Vilniaus miesto savivaldybės administracija (toliau – perkančioji organizacija) siekdama tinkamai pasiruošti numatomam pirkimui </w:t>
      </w:r>
      <w:r w:rsidR="00D86321" w:rsidRPr="00C711AE">
        <w:rPr>
          <w:sz w:val="24"/>
          <w:szCs w:val="24"/>
          <w:lang w:val="lt-LT"/>
        </w:rPr>
        <w:t>„</w:t>
      </w:r>
      <w:r w:rsidR="00026E95">
        <w:rPr>
          <w:b/>
          <w:bCs/>
          <w:i/>
          <w:iCs/>
          <w:sz w:val="24"/>
          <w:szCs w:val="24"/>
          <w:lang w:val="lt-LT"/>
        </w:rPr>
        <w:t>Medicinos įranga</w:t>
      </w:r>
      <w:r w:rsidR="00554D23" w:rsidRPr="007833BF">
        <w:rPr>
          <w:sz w:val="24"/>
          <w:szCs w:val="24"/>
          <w:lang w:val="lt-LT"/>
        </w:rPr>
        <w:t xml:space="preserve">“ </w:t>
      </w:r>
      <w:r w:rsidR="00554D23" w:rsidRPr="00C711AE">
        <w:rPr>
          <w:sz w:val="24"/>
          <w:szCs w:val="24"/>
          <w:lang w:val="lt-LT"/>
        </w:rPr>
        <w:t>or</w:t>
      </w:r>
      <w:r w:rsidRPr="00C711AE">
        <w:rPr>
          <w:sz w:val="24"/>
          <w:szCs w:val="24"/>
          <w:lang w:val="lt-LT"/>
        </w:rPr>
        <w:t>ganizuoja konsultaciją su rinkos dalyviais.</w:t>
      </w:r>
    </w:p>
    <w:p w14:paraId="508CFCF6" w14:textId="77777777" w:rsidR="003C3D3C" w:rsidRPr="00C711AE" w:rsidRDefault="003C3D3C" w:rsidP="003C3D3C">
      <w:pPr>
        <w:jc w:val="both"/>
        <w:rPr>
          <w:sz w:val="24"/>
          <w:szCs w:val="24"/>
          <w:lang w:val="lt-LT"/>
        </w:rPr>
      </w:pPr>
    </w:p>
    <w:p w14:paraId="4BD14A40" w14:textId="77777777" w:rsidR="003C3D3C" w:rsidRPr="00C711AE" w:rsidRDefault="003C3D3C" w:rsidP="003C3D3C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24"/>
      </w:tblGrid>
      <w:tr w:rsidR="003C3D3C" w:rsidRPr="00113536" w14:paraId="647966B2" w14:textId="77777777" w:rsidTr="00073A94">
        <w:tc>
          <w:tcPr>
            <w:tcW w:w="1723" w:type="dxa"/>
          </w:tcPr>
          <w:p w14:paraId="371A4DC5" w14:textId="77777777" w:rsidR="003C3D3C" w:rsidRPr="00C711AE" w:rsidRDefault="003C3D3C" w:rsidP="00073A94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8024" w:type="dxa"/>
          </w:tcPr>
          <w:p w14:paraId="07265437" w14:textId="67303DC5" w:rsidR="003C3D3C" w:rsidRPr="00C711AE" w:rsidRDefault="00026E95" w:rsidP="00511B5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lt-LT"/>
              </w:rPr>
              <w:t>Medicinos įranga</w:t>
            </w:r>
          </w:p>
        </w:tc>
      </w:tr>
      <w:tr w:rsidR="003C3D3C" w:rsidRPr="00113536" w14:paraId="720536F0" w14:textId="77777777" w:rsidTr="00073A94">
        <w:tc>
          <w:tcPr>
            <w:tcW w:w="1723" w:type="dxa"/>
          </w:tcPr>
          <w:p w14:paraId="206594A8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8024" w:type="dxa"/>
          </w:tcPr>
          <w:p w14:paraId="7404AA46" w14:textId="5A3F7CEA" w:rsidR="003C3D3C" w:rsidRPr="005F4DD7" w:rsidRDefault="003C3D3C" w:rsidP="00073A94">
            <w:pPr>
              <w:pStyle w:val="xmso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D7">
              <w:rPr>
                <w:rFonts w:ascii="Times New Roman" w:hAnsi="Times New Roman" w:cs="Times New Roman"/>
                <w:sz w:val="24"/>
                <w:szCs w:val="24"/>
              </w:rPr>
              <w:t xml:space="preserve">Perkančioji organizacija informuoja tiekėjus apie numatomą viešąjį pirkimą </w:t>
            </w:r>
            <w:r w:rsidRPr="00643EC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026E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Medicinos įranga</w:t>
            </w:r>
            <w:r w:rsidRPr="00643EC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BF5B8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F4DD7">
              <w:rPr>
                <w:rFonts w:ascii="Times New Roman" w:hAnsi="Times New Roman" w:cs="Times New Roman"/>
                <w:sz w:val="24"/>
                <w:szCs w:val="24"/>
              </w:rPr>
              <w:t xml:space="preserve">toliau – pirkimas) ir </w:t>
            </w:r>
            <w:r w:rsidRPr="005F4DD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prašo tiekėjų, kurie yra suinteresuoti dalyvauti pirkime, pateikti savo įžvalgas, siūlymus ir rekomendacijas dėl techninės specifikacijos</w:t>
            </w:r>
            <w:r w:rsidRPr="005F4DD7">
              <w:rPr>
                <w:rFonts w:ascii="Times New Roman" w:hAnsi="Times New Roman" w:cs="Times New Roman"/>
                <w:sz w:val="24"/>
                <w:szCs w:val="24"/>
              </w:rPr>
              <w:t xml:space="preserve">, kad perkančioji organizacija galėtų įsigyti geriausiai jos poreikius atitinkančias prekes. </w:t>
            </w:r>
          </w:p>
        </w:tc>
      </w:tr>
      <w:tr w:rsidR="003C3D3C" w:rsidRPr="00113536" w14:paraId="64A5AC67" w14:textId="77777777" w:rsidTr="00073A94">
        <w:tc>
          <w:tcPr>
            <w:tcW w:w="1723" w:type="dxa"/>
          </w:tcPr>
          <w:p w14:paraId="4D198A9A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67E701B2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8024" w:type="dxa"/>
          </w:tcPr>
          <w:p w14:paraId="2438FC02" w14:textId="1FBBB837" w:rsidR="003C3D3C" w:rsidRPr="00C711AE" w:rsidRDefault="003C3D3C" w:rsidP="00073A94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C711AE">
              <w:rPr>
                <w:sz w:val="24"/>
                <w:szCs w:val="24"/>
                <w:lang w:val="lt-LT"/>
              </w:rPr>
              <w:t xml:space="preserve">Siekiant konstruktyvios konsultacijos, rinkos dalyvių prašome ne vėliau kaip iki 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7B5A41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026E95">
              <w:rPr>
                <w:b/>
                <w:bCs/>
                <w:sz w:val="24"/>
                <w:szCs w:val="24"/>
                <w:lang w:val="lt-LT"/>
              </w:rPr>
              <w:t>liepos</w:t>
            </w:r>
            <w:r w:rsidR="00826E5E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895637">
              <w:rPr>
                <w:b/>
                <w:bCs/>
                <w:sz w:val="24"/>
                <w:szCs w:val="24"/>
                <w:lang w:val="lt-LT"/>
              </w:rPr>
              <w:t>08</w:t>
            </w:r>
            <w:r w:rsidR="00784D29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d. </w:t>
            </w:r>
            <w:r w:rsidR="00895637">
              <w:rPr>
                <w:b/>
                <w:bCs/>
                <w:sz w:val="24"/>
                <w:szCs w:val="24"/>
                <w:lang w:val="lt-LT"/>
              </w:rPr>
              <w:t>10</w:t>
            </w:r>
            <w:r w:rsidR="00EB3F0D">
              <w:rPr>
                <w:b/>
                <w:bCs/>
                <w:sz w:val="24"/>
                <w:szCs w:val="24"/>
                <w:lang w:val="lt-LT"/>
              </w:rPr>
              <w:t>:00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val.</w:t>
            </w:r>
            <w:r w:rsidRPr="00C711AE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C711AE">
              <w:rPr>
                <w:sz w:val="24"/>
                <w:szCs w:val="24"/>
                <w:lang w:val="lt-LT"/>
              </w:rPr>
              <w:t xml:space="preserve">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(toliau – </w:t>
            </w:r>
            <w:r w:rsidRPr="00C711AE">
              <w:rPr>
                <w:b/>
                <w:bCs/>
                <w:i/>
                <w:iCs/>
                <w:sz w:val="24"/>
                <w:szCs w:val="24"/>
                <w:lang w:val="lt-LT"/>
              </w:rPr>
              <w:t>CVP IS</w:t>
            </w:r>
            <w:r w:rsidRPr="00C711AE">
              <w:rPr>
                <w:sz w:val="24"/>
                <w:szCs w:val="24"/>
                <w:lang w:val="lt-LT"/>
              </w:rPr>
              <w:t xml:space="preserve">) </w:t>
            </w:r>
            <w:r w:rsidRPr="00C711AE">
              <w:rPr>
                <w:b/>
                <w:bCs/>
                <w:i/>
                <w:iCs/>
                <w:sz w:val="24"/>
                <w:szCs w:val="24"/>
                <w:lang w:val="lt-LT"/>
              </w:rPr>
              <w:t>priemonėmis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, kurias perkančioji organizacija galėtų įvertinti.</w:t>
            </w:r>
          </w:p>
          <w:p w14:paraId="3928933F" w14:textId="77777777" w:rsidR="003C3D3C" w:rsidRPr="00C711AE" w:rsidRDefault="003C3D3C" w:rsidP="00073A94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</w:p>
        </w:tc>
      </w:tr>
      <w:tr w:rsidR="003C3D3C" w:rsidRPr="00113536" w14:paraId="0A66C5D7" w14:textId="77777777" w:rsidTr="00073A94">
        <w:trPr>
          <w:trHeight w:val="519"/>
        </w:trPr>
        <w:tc>
          <w:tcPr>
            <w:tcW w:w="1723" w:type="dxa"/>
          </w:tcPr>
          <w:p w14:paraId="42D3E76D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Suinteresuotų asmenų informavimas:</w:t>
            </w:r>
          </w:p>
        </w:tc>
        <w:tc>
          <w:tcPr>
            <w:tcW w:w="8024" w:type="dxa"/>
          </w:tcPr>
          <w:p w14:paraId="56620BAD" w14:textId="77777777" w:rsidR="003C3D3C" w:rsidRPr="00C711AE" w:rsidRDefault="003C3D3C" w:rsidP="00073A94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>Apibendrinta informacija apie šios rinkos konsultacijos rezultatus, tuo atveju, jei bus gauta pastebėjimų, bus skelbiama CVP IS priemonėmis, prie skelbimo apie šią rinkos konsultaciją, ne vėliau nei iki pirkimo pradžios.</w:t>
            </w:r>
          </w:p>
        </w:tc>
      </w:tr>
      <w:tr w:rsidR="003C3D3C" w:rsidRPr="00C711AE" w14:paraId="0B493872" w14:textId="77777777" w:rsidTr="00073A94">
        <w:tc>
          <w:tcPr>
            <w:tcW w:w="1723" w:type="dxa"/>
          </w:tcPr>
          <w:p w14:paraId="23C0825A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8024" w:type="dxa"/>
          </w:tcPr>
          <w:p w14:paraId="2B5587D8" w14:textId="6E4B5183" w:rsidR="003C3D3C" w:rsidRPr="00C711AE" w:rsidRDefault="003C3D3C" w:rsidP="003C3D3C">
            <w:pPr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 xml:space="preserve">Asmuo, atsakingas už procedūrų CVP IS vykdymą – perkančiosios organizacijos Viešųjų pirkimų skyriaus Centralizuotų sveikatos priežiūros įstaigų pirkimų poskyrio </w:t>
            </w:r>
            <w:r w:rsidR="009C791B">
              <w:rPr>
                <w:sz w:val="24"/>
                <w:szCs w:val="24"/>
                <w:lang w:val="lt-LT"/>
              </w:rPr>
              <w:t xml:space="preserve">prekių ir paslaugų pirkimų specialistė </w:t>
            </w:r>
            <w:r w:rsidR="00895637">
              <w:rPr>
                <w:sz w:val="24"/>
                <w:szCs w:val="24"/>
                <w:lang w:val="lt-LT"/>
              </w:rPr>
              <w:t>Sandra Čiukšytė-Nagienė</w:t>
            </w:r>
            <w:r w:rsidRPr="00C711AE">
              <w:rPr>
                <w:sz w:val="24"/>
                <w:szCs w:val="24"/>
                <w:lang w:val="lt-LT"/>
              </w:rPr>
              <w:t xml:space="preserve">, el. p. </w:t>
            </w:r>
            <w:hyperlink r:id="rId8" w:history="1">
              <w:r w:rsidR="00895637" w:rsidRPr="00E2468C">
                <w:rPr>
                  <w:rStyle w:val="Hipersaitas"/>
                  <w:sz w:val="24"/>
                  <w:szCs w:val="24"/>
                </w:rPr>
                <w:t>sandra.nagiene@</w:t>
              </w:r>
              <w:r w:rsidR="00895637" w:rsidRPr="00E2468C">
                <w:rPr>
                  <w:rStyle w:val="Hipersaitas"/>
                  <w:sz w:val="24"/>
                  <w:szCs w:val="24"/>
                  <w:lang w:val="lt-LT"/>
                </w:rPr>
                <w:t>vilnius.lt</w:t>
              </w:r>
            </w:hyperlink>
            <w:r w:rsidRPr="00C711AE">
              <w:rPr>
                <w:sz w:val="24"/>
                <w:szCs w:val="24"/>
                <w:lang w:val="lt-LT"/>
              </w:rPr>
              <w:t>.</w:t>
            </w:r>
          </w:p>
        </w:tc>
      </w:tr>
      <w:tr w:rsidR="007176F2" w:rsidRPr="005A4374" w14:paraId="4C992ED6" w14:textId="77777777" w:rsidTr="00073A94">
        <w:tc>
          <w:tcPr>
            <w:tcW w:w="1723" w:type="dxa"/>
          </w:tcPr>
          <w:p w14:paraId="5FBAD340" w14:textId="4A3ADCA4" w:rsidR="007176F2" w:rsidRPr="00C711AE" w:rsidRDefault="008E53F2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Priedai:</w:t>
            </w:r>
          </w:p>
        </w:tc>
        <w:tc>
          <w:tcPr>
            <w:tcW w:w="8024" w:type="dxa"/>
          </w:tcPr>
          <w:p w14:paraId="1D471FBC" w14:textId="63212EE6" w:rsidR="005A4374" w:rsidRPr="00C711AE" w:rsidRDefault="008A6D7E" w:rsidP="00895637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 – 13 pirkim objekto dalių t</w:t>
            </w:r>
            <w:r w:rsidR="008E53F2" w:rsidRPr="00C711AE">
              <w:rPr>
                <w:sz w:val="24"/>
                <w:szCs w:val="24"/>
                <w:lang w:val="lt-LT"/>
              </w:rPr>
              <w:t>echninė</w:t>
            </w:r>
            <w:r w:rsidR="00895637">
              <w:rPr>
                <w:sz w:val="24"/>
                <w:szCs w:val="24"/>
                <w:lang w:val="lt-LT"/>
              </w:rPr>
              <w:t>s</w:t>
            </w:r>
            <w:r w:rsidR="008E53F2" w:rsidRPr="00C711AE">
              <w:rPr>
                <w:sz w:val="24"/>
                <w:szCs w:val="24"/>
                <w:lang w:val="lt-LT"/>
              </w:rPr>
              <w:t xml:space="preserve"> specifikacij</w:t>
            </w:r>
            <w:r w:rsidR="00895637">
              <w:rPr>
                <w:sz w:val="24"/>
                <w:szCs w:val="24"/>
                <w:lang w:val="lt-LT"/>
              </w:rPr>
              <w:t>os</w:t>
            </w:r>
          </w:p>
        </w:tc>
      </w:tr>
    </w:tbl>
    <w:p w14:paraId="3E5BF2A4" w14:textId="10EFCB1E" w:rsidR="003C3D3C" w:rsidRPr="00C711AE" w:rsidRDefault="008E53F2" w:rsidP="003178BA">
      <w:pPr>
        <w:jc w:val="center"/>
        <w:rPr>
          <w:sz w:val="24"/>
          <w:szCs w:val="24"/>
        </w:rPr>
      </w:pPr>
      <w:r w:rsidRPr="00C711AE">
        <w:rPr>
          <w:rFonts w:eastAsia="Calibri"/>
          <w:sz w:val="24"/>
          <w:szCs w:val="24"/>
          <w:lang w:val="lt-LT"/>
        </w:rPr>
        <w:t>______________________</w:t>
      </w:r>
    </w:p>
    <w:sectPr w:rsidR="003C3D3C" w:rsidRPr="00C711AE" w:rsidSect="008969D4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3A6"/>
    <w:multiLevelType w:val="hybridMultilevel"/>
    <w:tmpl w:val="E71EF7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417C"/>
    <w:multiLevelType w:val="hybridMultilevel"/>
    <w:tmpl w:val="F4AE74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D2EE5"/>
    <w:multiLevelType w:val="hybridMultilevel"/>
    <w:tmpl w:val="8B50FE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13231">
    <w:abstractNumId w:val="0"/>
  </w:num>
  <w:num w:numId="2" w16cid:durableId="25371841">
    <w:abstractNumId w:val="2"/>
  </w:num>
  <w:num w:numId="3" w16cid:durableId="1136993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3C"/>
    <w:rsid w:val="00026E95"/>
    <w:rsid w:val="00041026"/>
    <w:rsid w:val="0005659C"/>
    <w:rsid w:val="00094B06"/>
    <w:rsid w:val="000B3526"/>
    <w:rsid w:val="000C39AF"/>
    <w:rsid w:val="00101D80"/>
    <w:rsid w:val="00104FDE"/>
    <w:rsid w:val="00113536"/>
    <w:rsid w:val="0014001F"/>
    <w:rsid w:val="001E3F54"/>
    <w:rsid w:val="001F6D08"/>
    <w:rsid w:val="00211086"/>
    <w:rsid w:val="00225AE0"/>
    <w:rsid w:val="00234D21"/>
    <w:rsid w:val="0024750A"/>
    <w:rsid w:val="00255F8C"/>
    <w:rsid w:val="002723A0"/>
    <w:rsid w:val="00284A46"/>
    <w:rsid w:val="002D7DEB"/>
    <w:rsid w:val="003178BA"/>
    <w:rsid w:val="00320615"/>
    <w:rsid w:val="00332829"/>
    <w:rsid w:val="00361550"/>
    <w:rsid w:val="00372339"/>
    <w:rsid w:val="00395E28"/>
    <w:rsid w:val="003A3BCA"/>
    <w:rsid w:val="003C3D3C"/>
    <w:rsid w:val="003D6690"/>
    <w:rsid w:val="00427CCF"/>
    <w:rsid w:val="00433C0D"/>
    <w:rsid w:val="00435BE6"/>
    <w:rsid w:val="00437DD6"/>
    <w:rsid w:val="00457061"/>
    <w:rsid w:val="0049481B"/>
    <w:rsid w:val="004D00F6"/>
    <w:rsid w:val="004E281B"/>
    <w:rsid w:val="00511B5B"/>
    <w:rsid w:val="00512A7E"/>
    <w:rsid w:val="00545758"/>
    <w:rsid w:val="00554D23"/>
    <w:rsid w:val="005A4374"/>
    <w:rsid w:val="005B0CE8"/>
    <w:rsid w:val="005D36CF"/>
    <w:rsid w:val="005F4DD7"/>
    <w:rsid w:val="005F67CD"/>
    <w:rsid w:val="00607D9B"/>
    <w:rsid w:val="00612C0F"/>
    <w:rsid w:val="00641B12"/>
    <w:rsid w:val="00643ECB"/>
    <w:rsid w:val="006547CB"/>
    <w:rsid w:val="00655DA2"/>
    <w:rsid w:val="00676B48"/>
    <w:rsid w:val="006B3EF4"/>
    <w:rsid w:val="00702DDE"/>
    <w:rsid w:val="007176F2"/>
    <w:rsid w:val="00753A54"/>
    <w:rsid w:val="00761565"/>
    <w:rsid w:val="00763A64"/>
    <w:rsid w:val="00774A81"/>
    <w:rsid w:val="007833BF"/>
    <w:rsid w:val="00784D29"/>
    <w:rsid w:val="00787AA1"/>
    <w:rsid w:val="007B5A41"/>
    <w:rsid w:val="007D71BC"/>
    <w:rsid w:val="007E34F1"/>
    <w:rsid w:val="00805F5B"/>
    <w:rsid w:val="00826E5E"/>
    <w:rsid w:val="00841BFB"/>
    <w:rsid w:val="008423B6"/>
    <w:rsid w:val="0085284D"/>
    <w:rsid w:val="00895637"/>
    <w:rsid w:val="008969D4"/>
    <w:rsid w:val="008A6D7E"/>
    <w:rsid w:val="008E53F2"/>
    <w:rsid w:val="00916250"/>
    <w:rsid w:val="009373FA"/>
    <w:rsid w:val="009B07DD"/>
    <w:rsid w:val="009C791B"/>
    <w:rsid w:val="00A00374"/>
    <w:rsid w:val="00A10032"/>
    <w:rsid w:val="00A206A8"/>
    <w:rsid w:val="00A34B41"/>
    <w:rsid w:val="00A42325"/>
    <w:rsid w:val="00A50D0D"/>
    <w:rsid w:val="00AB6DD3"/>
    <w:rsid w:val="00AB76DC"/>
    <w:rsid w:val="00AC12B5"/>
    <w:rsid w:val="00AE7E7F"/>
    <w:rsid w:val="00B56222"/>
    <w:rsid w:val="00B62851"/>
    <w:rsid w:val="00B70B1A"/>
    <w:rsid w:val="00BE6ECC"/>
    <w:rsid w:val="00BF5B8B"/>
    <w:rsid w:val="00C12F9B"/>
    <w:rsid w:val="00C546CE"/>
    <w:rsid w:val="00C56660"/>
    <w:rsid w:val="00C67636"/>
    <w:rsid w:val="00C711AE"/>
    <w:rsid w:val="00C77817"/>
    <w:rsid w:val="00C80DCA"/>
    <w:rsid w:val="00CA252B"/>
    <w:rsid w:val="00CC6F90"/>
    <w:rsid w:val="00CD35F7"/>
    <w:rsid w:val="00D04EBE"/>
    <w:rsid w:val="00D2616C"/>
    <w:rsid w:val="00D35268"/>
    <w:rsid w:val="00D612B5"/>
    <w:rsid w:val="00D8357C"/>
    <w:rsid w:val="00D86321"/>
    <w:rsid w:val="00E02374"/>
    <w:rsid w:val="00E251D4"/>
    <w:rsid w:val="00E670A1"/>
    <w:rsid w:val="00E864CB"/>
    <w:rsid w:val="00EB3F0D"/>
    <w:rsid w:val="00F93E5D"/>
    <w:rsid w:val="00F9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C17C"/>
  <w15:chartTrackingRefBased/>
  <w15:docId w15:val="{5069A7DA-3ABB-4FD1-B020-22D0913F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3D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C3D3C"/>
    <w:rPr>
      <w:color w:val="0000FF"/>
      <w:u w:val="single"/>
    </w:rPr>
  </w:style>
  <w:style w:type="paragraph" w:customStyle="1" w:styleId="xmsonormal">
    <w:name w:val="x_msonormal"/>
    <w:basedOn w:val="prastasis"/>
    <w:rsid w:val="003C3D3C"/>
    <w:rPr>
      <w:rFonts w:ascii="Calibri" w:eastAsia="Calibri" w:hAnsi="Calibri" w:cs="Calibri"/>
      <w:sz w:val="22"/>
      <w:szCs w:val="22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3D3C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59"/>
    <w:rsid w:val="008E53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E5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E5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a.nagiene@vilnius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421F18-09DF-41D0-9D0A-73E07A236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B80542-9FC0-4B39-A9BE-DB2CAF90CCE5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A44C0D43-3422-4E56-8987-9ABF42DCF3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1066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Sandra Čiukšytė-Nagienė</cp:lastModifiedBy>
  <cp:revision>28</cp:revision>
  <dcterms:created xsi:type="dcterms:W3CDTF">2025-03-31T05:20:00Z</dcterms:created>
  <dcterms:modified xsi:type="dcterms:W3CDTF">2025-06-30T06:35:00Z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