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FADE" w14:textId="77777777" w:rsidR="006D7DD6" w:rsidRPr="0021168C" w:rsidRDefault="006D7DD6" w:rsidP="006D7DD6">
      <w:pPr>
        <w:jc w:val="both"/>
      </w:pPr>
      <w:r w:rsidRPr="0021168C">
        <w:rPr>
          <w:b/>
        </w:rPr>
        <w:t>1 klausimas</w:t>
      </w:r>
      <w:r w:rsidRPr="0021168C">
        <w:t xml:space="preserve">. </w:t>
      </w:r>
    </w:p>
    <w:p w14:paraId="4887B73E" w14:textId="77777777" w:rsidR="006D7DD6" w:rsidRPr="0021168C" w:rsidRDefault="006D7DD6" w:rsidP="006D7DD6">
      <w:pPr>
        <w:jc w:val="both"/>
      </w:pPr>
      <w:r w:rsidRPr="0021168C">
        <w:rPr>
          <w:color w:val="00241A"/>
          <w:shd w:val="clear" w:color="auto" w:fill="FFFFFF"/>
        </w:rPr>
        <w:t>Valytų nuotekų išleidimas iš rekonstruojamos valyklos į nuotekų priimtuvą numatomas per esamą nuotekų išleidimo liniją. Prašome patvirtinti, kad konkurso dalyviai neprivalo įsivertinti naujos nuotekų išleidimo linijos iki nuotekų priimtuvo. Taip pat prašome pateikti esamo valytų nuotekų pasijungimo šulinio (valyklų teritorijoje) koordinates (X/Y pagal LKS koordinačių sistemą).</w:t>
      </w:r>
      <w:r w:rsidRPr="0021168C">
        <w:br/>
      </w:r>
      <w:r w:rsidRPr="0021168C">
        <w:rPr>
          <w:b/>
        </w:rPr>
        <w:t>2 klausimas</w:t>
      </w:r>
      <w:r w:rsidRPr="0021168C">
        <w:t xml:space="preserve">. </w:t>
      </w:r>
    </w:p>
    <w:p w14:paraId="198D9FE4" w14:textId="77777777" w:rsidR="006D7DD6" w:rsidRPr="0021168C" w:rsidRDefault="006D7DD6" w:rsidP="006D7DD6">
      <w:pPr>
        <w:jc w:val="both"/>
        <w:rPr>
          <w:color w:val="00241A"/>
          <w:shd w:val="clear" w:color="auto" w:fill="FFFFFF"/>
        </w:rPr>
      </w:pPr>
      <w:r w:rsidRPr="0021168C">
        <w:rPr>
          <w:color w:val="00241A"/>
          <w:shd w:val="clear" w:color="auto" w:fill="FFFFFF"/>
        </w:rPr>
        <w:t>Pirkimo sąlygų 2 priedo „Techninė specifikacija“ 2.7 punkte nurodoma, kad Rangovas turės sumontuoti nuotekų pakėlimo požeminę siurblinę su dviem panardinamais siurbliais nuotekų valykloje. Prašome pateikti atitekančių į būsimą siurblinę nuotekų vamzdžio įgilinimą (altitudę, m) ir esamą padėtį (X/Y pagal LKS koordinačių sistemą) nuotekų valyklos teritorijoje.</w:t>
      </w:r>
    </w:p>
    <w:p w14:paraId="693BBA8D" w14:textId="77777777" w:rsidR="006D7DD6" w:rsidRPr="0021168C" w:rsidRDefault="006D7DD6" w:rsidP="006D7DD6">
      <w:pPr>
        <w:jc w:val="both"/>
        <w:rPr>
          <w:b/>
        </w:rPr>
      </w:pPr>
    </w:p>
    <w:p w14:paraId="3370B36D" w14:textId="77777777" w:rsidR="006D7DD6" w:rsidRPr="0021168C" w:rsidRDefault="006D7DD6" w:rsidP="006D7DD6">
      <w:pPr>
        <w:jc w:val="both"/>
      </w:pPr>
      <w:r w:rsidRPr="0021168C">
        <w:rPr>
          <w:b/>
        </w:rPr>
        <w:t>1 ir 2 atsakymas</w:t>
      </w:r>
      <w:r w:rsidRPr="0021168C">
        <w:t xml:space="preserve">. </w:t>
      </w:r>
    </w:p>
    <w:p w14:paraId="05A02E46" w14:textId="77777777" w:rsidR="006D7DD6" w:rsidRDefault="006D7DD6" w:rsidP="006D7DD6">
      <w:pPr>
        <w:pStyle w:val="NormalWeb"/>
        <w:jc w:val="both"/>
      </w:pPr>
      <w:r w:rsidRPr="00AC30E9">
        <w:rPr>
          <w:rStyle w:val="Strong"/>
          <w:b w:val="0"/>
          <w:bCs w:val="0"/>
        </w:rPr>
        <w:t>Dėl valytų nuotekų išleidimo linijos: p</w:t>
      </w:r>
      <w:r w:rsidRPr="00AC30E9">
        <w:t>atvirtiname, kad konkurso dalyviai</w:t>
      </w:r>
      <w:r w:rsidRPr="00AC30E9">
        <w:rPr>
          <w:b/>
          <w:bCs/>
        </w:rPr>
        <w:t xml:space="preserve"> </w:t>
      </w:r>
      <w:r w:rsidRPr="00AC30E9">
        <w:rPr>
          <w:rStyle w:val="Strong"/>
          <w:b w:val="0"/>
          <w:bCs w:val="0"/>
        </w:rPr>
        <w:t>neturi įsivertinti naujos valytų nuotekų išleidimo linijos</w:t>
      </w:r>
      <w:r w:rsidRPr="00AC30E9">
        <w:t xml:space="preserve">. Valytų nuotekų išleidimas numatomas per </w:t>
      </w:r>
      <w:r w:rsidRPr="00AC30E9">
        <w:rPr>
          <w:rStyle w:val="Strong"/>
          <w:b w:val="0"/>
          <w:bCs w:val="0"/>
        </w:rPr>
        <w:t>esamą išleidimo liniją</w:t>
      </w:r>
      <w:r w:rsidRPr="00AC30E9">
        <w:t xml:space="preserve">, kuri šiuo metu eksploatuojama. Esamo valytų nuotekų išleidimo šulinio (esančio valyklos teritorijoje) koordinatės pagal </w:t>
      </w:r>
      <w:r w:rsidRPr="00AC30E9">
        <w:rPr>
          <w:rStyle w:val="Strong"/>
          <w:b w:val="0"/>
          <w:bCs w:val="0"/>
        </w:rPr>
        <w:t>Lietuvos koordinačių sistemą (LKS94)</w:t>
      </w:r>
      <w:r w:rsidRPr="00AC30E9">
        <w:t xml:space="preserve"> yra nurodytos pridedamuose brėžiniuose.</w:t>
      </w:r>
      <w:r w:rsidRPr="00AC30E9">
        <w:rPr>
          <w:rStyle w:val="Strong"/>
        </w:rPr>
        <w:t xml:space="preserve"> </w:t>
      </w:r>
    </w:p>
    <w:p w14:paraId="6D1BE674" w14:textId="77777777" w:rsidR="006D7DD6" w:rsidRPr="00D246E1" w:rsidRDefault="006D7DD6" w:rsidP="006D7DD6">
      <w:pPr>
        <w:jc w:val="both"/>
      </w:pPr>
    </w:p>
    <w:p w14:paraId="185E6294" w14:textId="6D238A73" w:rsidR="00C57EC8" w:rsidRDefault="00C57EC8"/>
    <w:sectPr w:rsidR="00C57E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483717"/>
    <w:rsid w:val="006D7DD6"/>
    <w:rsid w:val="00B02342"/>
    <w:rsid w:val="00C57EC8"/>
    <w:rsid w:val="00D83D85"/>
    <w:rsid w:val="00E4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2025-06-30T07:18:00Z</dcterms:created>
  <dcterms:modified xsi:type="dcterms:W3CDTF">2025-06-30T07:18:00Z</dcterms:modified>
</cp:coreProperties>
</file>