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2292" w:rsidRPr="007F79F9" w14:paraId="35A46D7F" w14:textId="77777777" w:rsidTr="006929B6">
        <w:tc>
          <w:tcPr>
            <w:tcW w:w="5103" w:type="dxa"/>
            <w:hideMark/>
          </w:tcPr>
          <w:p w14:paraId="160AC140" w14:textId="77777777" w:rsidR="00A12292" w:rsidRPr="007F79F9" w:rsidRDefault="00A12292" w:rsidP="006929B6">
            <w:pPr>
              <w:tabs>
                <w:tab w:val="left" w:pos="5070"/>
                <w:tab w:val="left" w:pos="5366"/>
                <w:tab w:val="left" w:pos="6771"/>
                <w:tab w:val="left" w:pos="7363"/>
              </w:tabs>
              <w:ind w:firstLine="1912"/>
              <w:jc w:val="both"/>
            </w:pPr>
            <w:r w:rsidRPr="00D80536">
              <w:t>TVIRTINU</w:t>
            </w:r>
          </w:p>
        </w:tc>
      </w:tr>
      <w:tr w:rsidR="00A12292" w:rsidRPr="007F79F9" w14:paraId="0572297F" w14:textId="77777777" w:rsidTr="006929B6">
        <w:tc>
          <w:tcPr>
            <w:tcW w:w="5103" w:type="dxa"/>
            <w:hideMark/>
          </w:tcPr>
          <w:p w14:paraId="0009724A" w14:textId="77777777" w:rsidR="00A12292" w:rsidRPr="007F79F9" w:rsidRDefault="00A12292" w:rsidP="006929B6">
            <w:pPr>
              <w:ind w:left="1912"/>
            </w:pPr>
            <w:r>
              <w:t>Klaipėdos miesto s</w:t>
            </w:r>
            <w:r w:rsidRPr="00E60D06">
              <w:t>avivaldybės administracijos direktorius</w:t>
            </w:r>
            <w:r>
              <w:t xml:space="preserve"> </w:t>
            </w:r>
          </w:p>
        </w:tc>
      </w:tr>
      <w:tr w:rsidR="00A12292" w:rsidRPr="007F79F9" w14:paraId="53E9A89E" w14:textId="77777777" w:rsidTr="006929B6">
        <w:tc>
          <w:tcPr>
            <w:tcW w:w="5103" w:type="dxa"/>
            <w:hideMark/>
          </w:tcPr>
          <w:p w14:paraId="07AEB1DA" w14:textId="77777777" w:rsidR="00A12292" w:rsidRPr="007F79F9" w:rsidRDefault="00A12292" w:rsidP="006929B6">
            <w:pPr>
              <w:tabs>
                <w:tab w:val="left" w:pos="5070"/>
                <w:tab w:val="left" w:pos="5366"/>
                <w:tab w:val="left" w:pos="6771"/>
                <w:tab w:val="left" w:pos="7363"/>
              </w:tabs>
              <w:ind w:left="2763" w:hanging="851"/>
            </w:pPr>
            <w:r w:rsidRPr="00E60D06">
              <w:t>Andrius Žukas</w:t>
            </w:r>
          </w:p>
        </w:tc>
      </w:tr>
    </w:tbl>
    <w:p w14:paraId="6B8906A7" w14:textId="146A10BB" w:rsidR="009B574B" w:rsidRDefault="009B574B" w:rsidP="00484A4C">
      <w:pPr>
        <w:autoSpaceDE w:val="0"/>
        <w:autoSpaceDN w:val="0"/>
        <w:adjustRightInd w:val="0"/>
        <w:jc w:val="center"/>
        <w:rPr>
          <w:rFonts w:eastAsiaTheme="minorHAnsi"/>
          <w:b/>
          <w:bCs/>
        </w:rPr>
      </w:pPr>
    </w:p>
    <w:p w14:paraId="4410927A" w14:textId="77777777" w:rsidR="00A12292" w:rsidRDefault="00A12292" w:rsidP="00484A4C">
      <w:pPr>
        <w:autoSpaceDE w:val="0"/>
        <w:autoSpaceDN w:val="0"/>
        <w:adjustRightInd w:val="0"/>
        <w:jc w:val="center"/>
        <w:rPr>
          <w:rFonts w:eastAsiaTheme="minorHAnsi"/>
          <w:b/>
          <w:bCs/>
        </w:rPr>
      </w:pPr>
    </w:p>
    <w:p w14:paraId="33F27FFC" w14:textId="150F5438" w:rsidR="00A044A2" w:rsidRPr="00FA4C95" w:rsidRDefault="00804568" w:rsidP="00484A4C">
      <w:pPr>
        <w:autoSpaceDE w:val="0"/>
        <w:autoSpaceDN w:val="0"/>
        <w:adjustRightInd w:val="0"/>
        <w:jc w:val="center"/>
      </w:pPr>
      <w:bookmarkStart w:id="0" w:name="_Hlk180232750"/>
      <w:bookmarkStart w:id="1" w:name="_Hlk180150697"/>
      <w:r w:rsidRPr="00804568">
        <w:rPr>
          <w:rFonts w:eastAsia="TimesNewRomanPS-BoldMT"/>
          <w:b/>
          <w:bCs/>
        </w:rPr>
        <w:t xml:space="preserve">LICENCIJŲ IR LEIDIMŲ INFORMACINĖS SISTEMOS DIEGIMO IR PRIEŽIŪROS </w:t>
      </w:r>
      <w:r w:rsidRPr="00802B40">
        <w:rPr>
          <w:rFonts w:eastAsia="TimesNewRomanPS-BoldMT"/>
          <w:b/>
          <w:bCs/>
        </w:rPr>
        <w:t>PASLAUG</w:t>
      </w:r>
      <w:r>
        <w:rPr>
          <w:rFonts w:eastAsia="TimesNewRomanPS-BoldMT"/>
          <w:b/>
          <w:bCs/>
        </w:rPr>
        <w:t>Ų</w:t>
      </w:r>
      <w:bookmarkEnd w:id="0"/>
      <w:r w:rsidRPr="00FA4C95">
        <w:rPr>
          <w:rFonts w:eastAsia="Calibri"/>
          <w:b/>
        </w:rPr>
        <w:t xml:space="preserve"> PIRKIMO</w:t>
      </w:r>
      <w:r w:rsidRPr="00FA4C95">
        <w:rPr>
          <w:b/>
        </w:rPr>
        <w:t xml:space="preserve"> </w:t>
      </w:r>
      <w:r w:rsidR="00A044A2" w:rsidRPr="00FA4C95">
        <w:rPr>
          <w:b/>
          <w:caps/>
        </w:rPr>
        <w:t>ATVIRO KONKURSO BŪDU</w:t>
      </w:r>
      <w:bookmarkEnd w:id="1"/>
      <w:r w:rsidR="00307496">
        <w:rPr>
          <w:b/>
          <w:caps/>
        </w:rPr>
        <w:t xml:space="preserve"> </w:t>
      </w:r>
      <w:r w:rsidR="00A044A2" w:rsidRPr="00FA4C95">
        <w:rPr>
          <w:b/>
        </w:rPr>
        <w:t>SĄLYGŲ</w:t>
      </w:r>
      <w:r w:rsidR="00025671">
        <w:rPr>
          <w:b/>
        </w:rPr>
        <w:t xml:space="preserve"> </w:t>
      </w:r>
      <w:r w:rsidR="00A044A2" w:rsidRPr="00FA4C95">
        <w:rPr>
          <w:b/>
        </w:rPr>
        <w:t>APRAŠAS</w:t>
      </w:r>
    </w:p>
    <w:p w14:paraId="7924AFC0" w14:textId="77777777" w:rsidR="00B45AD1" w:rsidRPr="00FA4C95" w:rsidRDefault="00B45AD1" w:rsidP="00B45AD1">
      <w:pPr>
        <w:widowControl w:val="0"/>
        <w:jc w:val="center"/>
        <w:rPr>
          <w:szCs w:val="22"/>
        </w:rPr>
      </w:pPr>
    </w:p>
    <w:p w14:paraId="0F77445A" w14:textId="77777777" w:rsidR="00B45AD1" w:rsidRPr="00FA4C95" w:rsidRDefault="00B45AD1" w:rsidP="00B45AD1">
      <w:pPr>
        <w:widowControl w:val="0"/>
        <w:jc w:val="center"/>
        <w:rPr>
          <w:szCs w:val="22"/>
        </w:rPr>
      </w:pPr>
      <w:r w:rsidRPr="00FA4C95">
        <w:rPr>
          <w:szCs w:val="22"/>
        </w:rPr>
        <w:t>TURINYS</w:t>
      </w:r>
    </w:p>
    <w:p w14:paraId="6D85DDE0" w14:textId="77777777" w:rsidR="00B45AD1" w:rsidRPr="00FA4C9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FA4C95" w:rsidRPr="00FA4C95" w14:paraId="1F4C7F2C" w14:textId="77777777" w:rsidTr="002E7EDD">
        <w:tc>
          <w:tcPr>
            <w:tcW w:w="858" w:type="dxa"/>
          </w:tcPr>
          <w:p w14:paraId="439DC885" w14:textId="77777777" w:rsidR="00B45AD1" w:rsidRPr="00FA4C95" w:rsidRDefault="00B45AD1" w:rsidP="00B45AD1">
            <w:pPr>
              <w:widowControl w:val="0"/>
              <w:jc w:val="both"/>
            </w:pPr>
            <w:r w:rsidRPr="00FA4C95">
              <w:rPr>
                <w:szCs w:val="22"/>
              </w:rPr>
              <w:t>I.</w:t>
            </w:r>
          </w:p>
        </w:tc>
        <w:tc>
          <w:tcPr>
            <w:tcW w:w="8780" w:type="dxa"/>
          </w:tcPr>
          <w:p w14:paraId="172270C2" w14:textId="77777777" w:rsidR="00B45AD1" w:rsidRPr="00FA4C95" w:rsidRDefault="00B45AD1" w:rsidP="00B45AD1">
            <w:pPr>
              <w:widowControl w:val="0"/>
              <w:jc w:val="both"/>
            </w:pPr>
            <w:r w:rsidRPr="00FA4C95">
              <w:rPr>
                <w:szCs w:val="22"/>
              </w:rPr>
              <w:t>BENDROSIOS NUOSTATOS</w:t>
            </w:r>
          </w:p>
        </w:tc>
      </w:tr>
      <w:tr w:rsidR="00FA4C95" w:rsidRPr="00FA4C95" w14:paraId="6C98B24E" w14:textId="77777777" w:rsidTr="002E7EDD">
        <w:tc>
          <w:tcPr>
            <w:tcW w:w="858" w:type="dxa"/>
          </w:tcPr>
          <w:p w14:paraId="54B77368" w14:textId="77777777" w:rsidR="00B45AD1" w:rsidRPr="00FA4C95" w:rsidRDefault="00B45AD1" w:rsidP="00B45AD1">
            <w:pPr>
              <w:widowControl w:val="0"/>
              <w:jc w:val="both"/>
            </w:pPr>
            <w:r w:rsidRPr="00FA4C95">
              <w:rPr>
                <w:szCs w:val="22"/>
              </w:rPr>
              <w:t>II.</w:t>
            </w:r>
          </w:p>
        </w:tc>
        <w:tc>
          <w:tcPr>
            <w:tcW w:w="8780" w:type="dxa"/>
          </w:tcPr>
          <w:p w14:paraId="1CD32E02" w14:textId="77777777" w:rsidR="00B45AD1" w:rsidRPr="00FA4C95" w:rsidRDefault="00B45AD1" w:rsidP="00B45AD1">
            <w:pPr>
              <w:widowControl w:val="0"/>
              <w:jc w:val="both"/>
            </w:pPr>
            <w:r w:rsidRPr="00FA4C95">
              <w:rPr>
                <w:szCs w:val="22"/>
              </w:rPr>
              <w:t>PIRKIMO OBJEKTAS</w:t>
            </w:r>
          </w:p>
        </w:tc>
      </w:tr>
      <w:tr w:rsidR="00FA4C95" w:rsidRPr="00FA4C95" w14:paraId="34E2DFD0" w14:textId="77777777" w:rsidTr="002E7EDD">
        <w:tc>
          <w:tcPr>
            <w:tcW w:w="858" w:type="dxa"/>
          </w:tcPr>
          <w:p w14:paraId="38FD414A" w14:textId="77777777" w:rsidR="00B45AD1" w:rsidRPr="00FA4C95" w:rsidRDefault="00B45AD1" w:rsidP="00B45AD1">
            <w:pPr>
              <w:widowControl w:val="0"/>
              <w:jc w:val="both"/>
            </w:pPr>
            <w:r w:rsidRPr="00FA4C95">
              <w:rPr>
                <w:szCs w:val="22"/>
              </w:rPr>
              <w:t>III.</w:t>
            </w:r>
          </w:p>
        </w:tc>
        <w:tc>
          <w:tcPr>
            <w:tcW w:w="8780" w:type="dxa"/>
          </w:tcPr>
          <w:p w14:paraId="66BE7D89" w14:textId="2908FD61" w:rsidR="00B45AD1" w:rsidRPr="00FA4C95" w:rsidRDefault="00E80140" w:rsidP="003B0725">
            <w:pPr>
              <w:widowControl w:val="0"/>
              <w:jc w:val="both"/>
            </w:pPr>
            <w:bookmarkStart w:id="2" w:name="_Hlk201308680"/>
            <w:r w:rsidRPr="00FA4C95">
              <w:rPr>
                <w:szCs w:val="22"/>
              </w:rPr>
              <w:t>TIEKĖJŲ PAŠALINIMO PAGRINDAI,</w:t>
            </w:r>
            <w:r w:rsidR="00B45AD1" w:rsidRPr="00FA4C95">
              <w:rPr>
                <w:szCs w:val="22"/>
              </w:rPr>
              <w:t xml:space="preserve"> KVALIFIKACIJOS REIKALAVIMAI</w:t>
            </w:r>
            <w:r w:rsidRPr="00FA4C95">
              <w:rPr>
                <w:szCs w:val="22"/>
              </w:rPr>
              <w:t xml:space="preserve"> IR</w:t>
            </w:r>
            <w:r w:rsidR="002F562C" w:rsidRPr="00FA4C95">
              <w:rPr>
                <w:szCs w:val="22"/>
              </w:rPr>
              <w:t xml:space="preserve"> </w:t>
            </w:r>
            <w:r w:rsidRPr="00FA4C95">
              <w:t xml:space="preserve">TARYBOS REGLAMENTE </w:t>
            </w:r>
            <w:r w:rsidRPr="00FA4C95">
              <w:rPr>
                <w:bCs/>
                <w:shd w:val="clear" w:color="auto" w:fill="FFFFFF"/>
              </w:rPr>
              <w:t>(ES) 2022/576</w:t>
            </w:r>
            <w:r w:rsidRPr="00FA4C95">
              <w:t xml:space="preserve"> NUSTATYTŲ SĄLYGŲ NEBUVIMAS</w:t>
            </w:r>
            <w:bookmarkEnd w:id="2"/>
          </w:p>
        </w:tc>
      </w:tr>
      <w:tr w:rsidR="00FA4C95" w:rsidRPr="00FA4C95" w14:paraId="00D5BA09" w14:textId="77777777" w:rsidTr="002E7EDD">
        <w:tc>
          <w:tcPr>
            <w:tcW w:w="858" w:type="dxa"/>
          </w:tcPr>
          <w:p w14:paraId="7EB10FBE" w14:textId="590FB64A" w:rsidR="00B45AD1" w:rsidRPr="00FA4C95" w:rsidRDefault="00B45AD1" w:rsidP="00B45AD1">
            <w:pPr>
              <w:widowControl w:val="0"/>
              <w:jc w:val="both"/>
            </w:pPr>
            <w:r w:rsidRPr="00FA4C95">
              <w:rPr>
                <w:szCs w:val="22"/>
              </w:rPr>
              <w:t>IV.</w:t>
            </w:r>
          </w:p>
        </w:tc>
        <w:tc>
          <w:tcPr>
            <w:tcW w:w="8780" w:type="dxa"/>
          </w:tcPr>
          <w:p w14:paraId="69B5DC6A" w14:textId="77777777" w:rsidR="00B45AD1" w:rsidRPr="00FA4C95" w:rsidRDefault="00B45AD1" w:rsidP="00B45AD1">
            <w:pPr>
              <w:widowControl w:val="0"/>
              <w:jc w:val="both"/>
            </w:pPr>
            <w:r w:rsidRPr="00FA4C95">
              <w:t>TIEKĖJŲ GRUPĖS DALYVAVIMAS PIRKIMO PROCEDŪROSE</w:t>
            </w:r>
          </w:p>
        </w:tc>
      </w:tr>
      <w:tr w:rsidR="00FA4C95" w:rsidRPr="00FA4C95" w14:paraId="3D9408B1" w14:textId="77777777" w:rsidTr="002E7EDD">
        <w:tc>
          <w:tcPr>
            <w:tcW w:w="858" w:type="dxa"/>
          </w:tcPr>
          <w:p w14:paraId="224E917C" w14:textId="77777777" w:rsidR="00B45AD1" w:rsidRPr="00FA4C95" w:rsidRDefault="00B45AD1" w:rsidP="00B45AD1">
            <w:pPr>
              <w:widowControl w:val="0"/>
              <w:jc w:val="both"/>
            </w:pPr>
            <w:r w:rsidRPr="00FA4C95">
              <w:rPr>
                <w:szCs w:val="22"/>
              </w:rPr>
              <w:t>V.</w:t>
            </w:r>
          </w:p>
        </w:tc>
        <w:tc>
          <w:tcPr>
            <w:tcW w:w="8780" w:type="dxa"/>
          </w:tcPr>
          <w:p w14:paraId="3B300DF3" w14:textId="77777777" w:rsidR="00B45AD1" w:rsidRPr="00FA4C95" w:rsidRDefault="00B45AD1" w:rsidP="00B45AD1">
            <w:pPr>
              <w:widowControl w:val="0"/>
              <w:jc w:val="both"/>
            </w:pPr>
            <w:r w:rsidRPr="00FA4C95">
              <w:rPr>
                <w:szCs w:val="22"/>
              </w:rPr>
              <w:t>PASIŪLYMŲ RENGIMAS, PATEIKIMAS, KEITIMAS</w:t>
            </w:r>
          </w:p>
        </w:tc>
      </w:tr>
      <w:tr w:rsidR="00FA4C95" w:rsidRPr="00FA4C95" w14:paraId="35F5CFA5" w14:textId="77777777" w:rsidTr="002E7EDD">
        <w:tc>
          <w:tcPr>
            <w:tcW w:w="858" w:type="dxa"/>
          </w:tcPr>
          <w:p w14:paraId="731E558D" w14:textId="77777777" w:rsidR="00B45AD1" w:rsidRPr="00FA4C95" w:rsidRDefault="00B45AD1" w:rsidP="00B45AD1">
            <w:pPr>
              <w:widowControl w:val="0"/>
              <w:jc w:val="both"/>
            </w:pPr>
            <w:r w:rsidRPr="00FA4C95">
              <w:rPr>
                <w:szCs w:val="22"/>
              </w:rPr>
              <w:t>VI.</w:t>
            </w:r>
          </w:p>
        </w:tc>
        <w:tc>
          <w:tcPr>
            <w:tcW w:w="8780" w:type="dxa"/>
          </w:tcPr>
          <w:p w14:paraId="6DC4E799" w14:textId="77777777" w:rsidR="00B45AD1" w:rsidRPr="00FA4C95" w:rsidRDefault="00B45AD1" w:rsidP="00B45AD1">
            <w:pPr>
              <w:widowControl w:val="0"/>
              <w:jc w:val="both"/>
            </w:pPr>
            <w:r w:rsidRPr="00FA4C95">
              <w:rPr>
                <w:szCs w:val="22"/>
              </w:rPr>
              <w:t>PASIŪLYMŲ ŠIFRAVIMAS</w:t>
            </w:r>
          </w:p>
        </w:tc>
      </w:tr>
      <w:tr w:rsidR="00FA4C95" w:rsidRPr="00FA4C95" w14:paraId="6AEAB0AD" w14:textId="77777777" w:rsidTr="002E7EDD">
        <w:tc>
          <w:tcPr>
            <w:tcW w:w="858" w:type="dxa"/>
          </w:tcPr>
          <w:p w14:paraId="322BB88C" w14:textId="77777777" w:rsidR="00B45AD1" w:rsidRPr="00FA4C95" w:rsidRDefault="00B45AD1" w:rsidP="00B45AD1">
            <w:pPr>
              <w:widowControl w:val="0"/>
              <w:jc w:val="both"/>
            </w:pPr>
            <w:r w:rsidRPr="00FA4C95">
              <w:rPr>
                <w:szCs w:val="22"/>
              </w:rPr>
              <w:t>VII.</w:t>
            </w:r>
          </w:p>
        </w:tc>
        <w:tc>
          <w:tcPr>
            <w:tcW w:w="8780" w:type="dxa"/>
          </w:tcPr>
          <w:p w14:paraId="525390E6" w14:textId="77777777" w:rsidR="00B45AD1" w:rsidRPr="00FA4C95" w:rsidRDefault="00B45AD1" w:rsidP="00B45AD1">
            <w:pPr>
              <w:widowControl w:val="0"/>
              <w:jc w:val="both"/>
            </w:pPr>
            <w:r w:rsidRPr="00FA4C95">
              <w:rPr>
                <w:szCs w:val="22"/>
              </w:rPr>
              <w:t>PASIŪLYMŲ GALIOJIMO UŽTIKRINIMAS</w:t>
            </w:r>
          </w:p>
        </w:tc>
      </w:tr>
      <w:tr w:rsidR="00FA4C95" w:rsidRPr="00FA4C95" w14:paraId="1DEDF3AE" w14:textId="77777777" w:rsidTr="002E7EDD">
        <w:trPr>
          <w:trHeight w:val="305"/>
        </w:trPr>
        <w:tc>
          <w:tcPr>
            <w:tcW w:w="858" w:type="dxa"/>
          </w:tcPr>
          <w:p w14:paraId="4888D6FB" w14:textId="77777777" w:rsidR="00B45AD1" w:rsidRPr="00FA4C95" w:rsidRDefault="00B45AD1" w:rsidP="00B45AD1">
            <w:pPr>
              <w:widowControl w:val="0"/>
              <w:jc w:val="both"/>
            </w:pPr>
            <w:r w:rsidRPr="00FA4C95">
              <w:rPr>
                <w:szCs w:val="22"/>
              </w:rPr>
              <w:t>VIII.</w:t>
            </w:r>
          </w:p>
        </w:tc>
        <w:tc>
          <w:tcPr>
            <w:tcW w:w="8780" w:type="dxa"/>
          </w:tcPr>
          <w:p w14:paraId="44AC3805" w14:textId="77777777" w:rsidR="00B45AD1" w:rsidRPr="00FA4C95" w:rsidRDefault="00B45AD1" w:rsidP="00B45AD1">
            <w:pPr>
              <w:widowControl w:val="0"/>
              <w:jc w:val="both"/>
            </w:pPr>
            <w:r w:rsidRPr="00FA4C95">
              <w:rPr>
                <w:szCs w:val="22"/>
              </w:rPr>
              <w:t>KONKURSO SĄLYGŲ APRAŠO PAAIŠKINIMAS IR PATIKSLINIMAS</w:t>
            </w:r>
          </w:p>
        </w:tc>
      </w:tr>
      <w:tr w:rsidR="00FA4C95" w:rsidRPr="00FA4C95" w14:paraId="3722A95B" w14:textId="77777777" w:rsidTr="002E7EDD">
        <w:tc>
          <w:tcPr>
            <w:tcW w:w="858" w:type="dxa"/>
          </w:tcPr>
          <w:p w14:paraId="4CAA2836" w14:textId="77777777" w:rsidR="00B45AD1" w:rsidRPr="00FA4C95" w:rsidRDefault="00B45AD1" w:rsidP="00B45AD1">
            <w:pPr>
              <w:widowControl w:val="0"/>
              <w:jc w:val="both"/>
            </w:pPr>
            <w:r w:rsidRPr="00FA4C95">
              <w:rPr>
                <w:szCs w:val="22"/>
              </w:rPr>
              <w:t>IX.</w:t>
            </w:r>
          </w:p>
        </w:tc>
        <w:tc>
          <w:tcPr>
            <w:tcW w:w="8780" w:type="dxa"/>
          </w:tcPr>
          <w:p w14:paraId="36D57CD4" w14:textId="77777777" w:rsidR="00B45AD1" w:rsidRPr="00FA4C95" w:rsidRDefault="00B45AD1" w:rsidP="00B45AD1">
            <w:pPr>
              <w:widowControl w:val="0"/>
            </w:pPr>
            <w:r w:rsidRPr="00FA4C95">
              <w:t>SUSIPAŽINIMO SU PASIŪLYMAIS PROCEDŪROS</w:t>
            </w:r>
          </w:p>
        </w:tc>
      </w:tr>
      <w:tr w:rsidR="00FA4C95" w:rsidRPr="00FA4C95" w14:paraId="53E065D2" w14:textId="77777777" w:rsidTr="002E7EDD">
        <w:tc>
          <w:tcPr>
            <w:tcW w:w="858" w:type="dxa"/>
          </w:tcPr>
          <w:p w14:paraId="47C7E7D1" w14:textId="77777777" w:rsidR="00B45AD1" w:rsidRPr="00FA4C95" w:rsidRDefault="00B45AD1" w:rsidP="00B45AD1">
            <w:pPr>
              <w:widowControl w:val="0"/>
              <w:jc w:val="both"/>
            </w:pPr>
            <w:r w:rsidRPr="00FA4C95">
              <w:rPr>
                <w:szCs w:val="22"/>
              </w:rPr>
              <w:t>X.</w:t>
            </w:r>
          </w:p>
        </w:tc>
        <w:tc>
          <w:tcPr>
            <w:tcW w:w="8780" w:type="dxa"/>
          </w:tcPr>
          <w:p w14:paraId="5B151C02" w14:textId="77777777" w:rsidR="00B45AD1" w:rsidRPr="00FA4C95" w:rsidRDefault="00B45AD1" w:rsidP="00B45AD1">
            <w:pPr>
              <w:widowControl w:val="0"/>
              <w:jc w:val="both"/>
            </w:pPr>
            <w:r w:rsidRPr="00FA4C95">
              <w:t>PASIŪLYMŲ NAGRINĖJIMAS IR PASIŪLYMŲ ATMETIMO PRIEŽASTYS</w:t>
            </w:r>
          </w:p>
        </w:tc>
      </w:tr>
      <w:tr w:rsidR="00FA4C95" w:rsidRPr="00FA4C95" w14:paraId="632FA48B" w14:textId="77777777" w:rsidTr="002E7EDD">
        <w:tc>
          <w:tcPr>
            <w:tcW w:w="858" w:type="dxa"/>
          </w:tcPr>
          <w:p w14:paraId="62AF151C" w14:textId="77777777" w:rsidR="00B45AD1" w:rsidRPr="00FA4C95" w:rsidRDefault="00B45AD1" w:rsidP="00B45AD1">
            <w:pPr>
              <w:widowControl w:val="0"/>
              <w:jc w:val="both"/>
            </w:pPr>
            <w:r w:rsidRPr="00FA4C95">
              <w:rPr>
                <w:szCs w:val="22"/>
              </w:rPr>
              <w:t>XI.</w:t>
            </w:r>
          </w:p>
        </w:tc>
        <w:tc>
          <w:tcPr>
            <w:tcW w:w="8780" w:type="dxa"/>
          </w:tcPr>
          <w:p w14:paraId="71C9BB9F" w14:textId="77777777" w:rsidR="00B45AD1" w:rsidRPr="00FA4C95" w:rsidRDefault="00B45AD1" w:rsidP="00B45AD1">
            <w:pPr>
              <w:widowControl w:val="0"/>
              <w:jc w:val="both"/>
            </w:pPr>
            <w:r w:rsidRPr="00FA4C95">
              <w:rPr>
                <w:szCs w:val="22"/>
              </w:rPr>
              <w:t>PASIŪLYMŲ VERTINIMAS</w:t>
            </w:r>
          </w:p>
        </w:tc>
      </w:tr>
      <w:tr w:rsidR="00FA4C95" w:rsidRPr="00FA4C95" w14:paraId="0F4139FF" w14:textId="77777777" w:rsidTr="002E7EDD">
        <w:tc>
          <w:tcPr>
            <w:tcW w:w="858" w:type="dxa"/>
          </w:tcPr>
          <w:p w14:paraId="35C843FC" w14:textId="77777777" w:rsidR="00B45AD1" w:rsidRPr="00FA4C95" w:rsidRDefault="00B45AD1" w:rsidP="00B45AD1">
            <w:pPr>
              <w:widowControl w:val="0"/>
              <w:jc w:val="both"/>
            </w:pPr>
            <w:r w:rsidRPr="00FA4C95">
              <w:rPr>
                <w:szCs w:val="22"/>
              </w:rPr>
              <w:t>XII.</w:t>
            </w:r>
          </w:p>
        </w:tc>
        <w:tc>
          <w:tcPr>
            <w:tcW w:w="8780" w:type="dxa"/>
          </w:tcPr>
          <w:p w14:paraId="5EE4EC11" w14:textId="3D97C107" w:rsidR="00B45AD1" w:rsidRPr="00FA4C95" w:rsidRDefault="00B45AD1" w:rsidP="00B45AD1">
            <w:pPr>
              <w:widowControl w:val="0"/>
              <w:jc w:val="both"/>
              <w:rPr>
                <w:strike/>
              </w:rPr>
            </w:pPr>
            <w:r w:rsidRPr="00FA4C95">
              <w:rPr>
                <w:szCs w:val="22"/>
              </w:rPr>
              <w:t>PASIŪLYMŲ</w:t>
            </w:r>
            <w:r w:rsidR="00113868">
              <w:rPr>
                <w:szCs w:val="22"/>
              </w:rPr>
              <w:t xml:space="preserve"> </w:t>
            </w:r>
            <w:r w:rsidRPr="00FA4C95">
              <w:rPr>
                <w:szCs w:val="22"/>
              </w:rPr>
              <w:t>EILĖ IR SPRENDIMAS DĖL PIRKIMO SUTARTIES SUDARYMO</w:t>
            </w:r>
          </w:p>
        </w:tc>
      </w:tr>
      <w:tr w:rsidR="00FA4C95" w:rsidRPr="00FA4C95" w14:paraId="5DB64690" w14:textId="77777777" w:rsidTr="002E7EDD">
        <w:tc>
          <w:tcPr>
            <w:tcW w:w="858" w:type="dxa"/>
          </w:tcPr>
          <w:p w14:paraId="545A9BBD" w14:textId="77777777" w:rsidR="00B45AD1" w:rsidRPr="00FA4C95" w:rsidRDefault="00B45AD1" w:rsidP="00B45AD1">
            <w:pPr>
              <w:widowControl w:val="0"/>
              <w:jc w:val="both"/>
            </w:pPr>
            <w:r w:rsidRPr="00FA4C95">
              <w:rPr>
                <w:szCs w:val="22"/>
              </w:rPr>
              <w:t>XIII.</w:t>
            </w:r>
          </w:p>
        </w:tc>
        <w:tc>
          <w:tcPr>
            <w:tcW w:w="8780" w:type="dxa"/>
          </w:tcPr>
          <w:p w14:paraId="33159307" w14:textId="77777777" w:rsidR="00B45AD1" w:rsidRPr="00FA4C95" w:rsidRDefault="00A4363A" w:rsidP="00B45AD1">
            <w:pPr>
              <w:widowControl w:val="0"/>
              <w:jc w:val="both"/>
            </w:pPr>
            <w:r w:rsidRPr="00FA4C95">
              <w:rPr>
                <w:bCs/>
              </w:rPr>
              <w:t>INFORMACIJA APIE ATIDĖJIMO TERMINO TAIKYMĄ, GINČŲ NAGRINĖJIMO TVARKĄ</w:t>
            </w:r>
          </w:p>
        </w:tc>
      </w:tr>
      <w:tr w:rsidR="00FA4C95" w:rsidRPr="00FA4C95" w14:paraId="4AD6CC10" w14:textId="77777777" w:rsidTr="002E7EDD">
        <w:tc>
          <w:tcPr>
            <w:tcW w:w="858" w:type="dxa"/>
          </w:tcPr>
          <w:p w14:paraId="34BDE60B" w14:textId="77777777" w:rsidR="00B45AD1" w:rsidRPr="00FA4C95" w:rsidRDefault="00B45AD1" w:rsidP="00B45AD1">
            <w:pPr>
              <w:widowControl w:val="0"/>
              <w:jc w:val="both"/>
            </w:pPr>
            <w:r w:rsidRPr="00FA4C95">
              <w:rPr>
                <w:szCs w:val="22"/>
              </w:rPr>
              <w:t>XIV.</w:t>
            </w:r>
          </w:p>
        </w:tc>
        <w:tc>
          <w:tcPr>
            <w:tcW w:w="8780" w:type="dxa"/>
          </w:tcPr>
          <w:p w14:paraId="742F04C4" w14:textId="77777777" w:rsidR="00B45AD1" w:rsidRPr="00FA4C95" w:rsidRDefault="00B45AD1" w:rsidP="00B45AD1">
            <w:pPr>
              <w:widowControl w:val="0"/>
              <w:jc w:val="both"/>
            </w:pPr>
            <w:r w:rsidRPr="00FA4C95">
              <w:rPr>
                <w:szCs w:val="22"/>
              </w:rPr>
              <w:t>PIRKIMO SUTARTIES SĄLYGOS</w:t>
            </w:r>
          </w:p>
        </w:tc>
      </w:tr>
      <w:tr w:rsidR="00FA4C95" w:rsidRPr="00FA4C95" w14:paraId="6B5052A6" w14:textId="77777777" w:rsidTr="002E7EDD">
        <w:tc>
          <w:tcPr>
            <w:tcW w:w="858" w:type="dxa"/>
          </w:tcPr>
          <w:p w14:paraId="2D5F5B34" w14:textId="77777777" w:rsidR="00B45AD1" w:rsidRPr="00FA4C95" w:rsidRDefault="00B45AD1" w:rsidP="00B45AD1">
            <w:pPr>
              <w:widowControl w:val="0"/>
              <w:jc w:val="both"/>
            </w:pPr>
          </w:p>
        </w:tc>
        <w:tc>
          <w:tcPr>
            <w:tcW w:w="8780" w:type="dxa"/>
          </w:tcPr>
          <w:p w14:paraId="3E3AA81E" w14:textId="77777777" w:rsidR="00B45AD1" w:rsidRPr="00FA4C95" w:rsidRDefault="00B45AD1" w:rsidP="00B45AD1">
            <w:pPr>
              <w:widowControl w:val="0"/>
              <w:jc w:val="both"/>
            </w:pPr>
            <w:r w:rsidRPr="00FA4C95">
              <w:rPr>
                <w:szCs w:val="22"/>
              </w:rPr>
              <w:t>PRIEDAI:</w:t>
            </w:r>
          </w:p>
        </w:tc>
      </w:tr>
    </w:tbl>
    <w:p w14:paraId="037F9CA6" w14:textId="77777777" w:rsidR="002E7EDD" w:rsidRPr="0084256F" w:rsidRDefault="002E7EDD" w:rsidP="002E7EDD">
      <w:pPr>
        <w:widowControl w:val="0"/>
        <w:jc w:val="both"/>
      </w:pPr>
      <w:r w:rsidRPr="0084256F">
        <w:t>1 priedas –</w:t>
      </w:r>
      <w:r w:rsidR="007D3FAC" w:rsidRPr="0084256F">
        <w:t xml:space="preserve"> Pasiūlymo forma</w:t>
      </w:r>
      <w:r w:rsidRPr="0084256F">
        <w:t>;</w:t>
      </w:r>
    </w:p>
    <w:p w14:paraId="443612E1" w14:textId="359FA661" w:rsidR="002B4AAB" w:rsidRDefault="00D359B8" w:rsidP="002E7EDD">
      <w:pPr>
        <w:widowControl w:val="0"/>
        <w:jc w:val="both"/>
      </w:pPr>
      <w:r w:rsidRPr="0084256F">
        <w:t xml:space="preserve">2 priedas – </w:t>
      </w:r>
      <w:r w:rsidR="002B4AAB" w:rsidRPr="0084256F">
        <w:t>Techninė specifikacija</w:t>
      </w:r>
      <w:r w:rsidR="00030978">
        <w:t>;</w:t>
      </w:r>
    </w:p>
    <w:p w14:paraId="2536AEC3" w14:textId="24EF226D" w:rsidR="009763D4" w:rsidRDefault="001A2DED" w:rsidP="00124E66">
      <w:pPr>
        <w:widowControl w:val="0"/>
        <w:jc w:val="both"/>
      </w:pPr>
      <w:r w:rsidRPr="00804568">
        <w:rPr>
          <w:lang w:val="en-US"/>
        </w:rPr>
        <w:t>3</w:t>
      </w:r>
      <w:r w:rsidRPr="00804568">
        <w:t xml:space="preserve"> priedas </w:t>
      </w:r>
      <w:r w:rsidR="00030978" w:rsidRPr="00804568">
        <w:t xml:space="preserve">- </w:t>
      </w:r>
      <w:r w:rsidR="009763D4" w:rsidRPr="00804568">
        <w:t>Specialistų sąrašo forma;</w:t>
      </w:r>
    </w:p>
    <w:p w14:paraId="0795549A" w14:textId="0FE95977" w:rsidR="002B4AAB" w:rsidRPr="0084256F" w:rsidRDefault="00030978" w:rsidP="002B4AAB">
      <w:pPr>
        <w:widowControl w:val="0"/>
        <w:jc w:val="both"/>
      </w:pPr>
      <w:r>
        <w:t>4</w:t>
      </w:r>
      <w:r w:rsidR="002B4AAB">
        <w:t xml:space="preserve"> priedas </w:t>
      </w:r>
      <w:r w:rsidR="002B4AAB" w:rsidRPr="002B4AAB">
        <w:t xml:space="preserve">– </w:t>
      </w:r>
      <w:r w:rsidR="00E00C31" w:rsidRPr="00E00C31">
        <w:t>Sutarties projektas (bendrosios ir specialiosios sąlygos);</w:t>
      </w:r>
    </w:p>
    <w:p w14:paraId="27C30CCB" w14:textId="78B93BC5" w:rsidR="00030978" w:rsidRPr="00030978" w:rsidRDefault="00030978" w:rsidP="00030978">
      <w:pPr>
        <w:widowControl w:val="0"/>
        <w:jc w:val="both"/>
      </w:pPr>
      <w:r>
        <w:t>5</w:t>
      </w:r>
      <w:r w:rsidRPr="00030978">
        <w:t xml:space="preserve"> priedas </w:t>
      </w:r>
      <w:bookmarkStart w:id="3" w:name="_Hlk131409659"/>
      <w:r w:rsidRPr="00030978">
        <w:t>–</w:t>
      </w:r>
      <w:bookmarkEnd w:id="3"/>
      <w:r w:rsidRPr="00030978">
        <w:t xml:space="preserve"> Nacionalinio saugumo reikalavimų atitikties deklaracija;</w:t>
      </w:r>
    </w:p>
    <w:p w14:paraId="00CE8484" w14:textId="1319DBE6" w:rsidR="00030978" w:rsidRPr="00030978" w:rsidRDefault="00030978" w:rsidP="00030978">
      <w:pPr>
        <w:widowControl w:val="0"/>
        <w:jc w:val="both"/>
      </w:pPr>
      <w:r>
        <w:t xml:space="preserve">6 </w:t>
      </w:r>
      <w:r w:rsidRPr="00030978">
        <w:t>priedas – Reikalavimai pagal Lietuvos Respublikos viešųjų pirkimų įstatymo 37 str. 9 d. 2 p.;</w:t>
      </w:r>
    </w:p>
    <w:p w14:paraId="0DBE7B59" w14:textId="2E4E7637" w:rsidR="00030978" w:rsidRPr="00030978" w:rsidRDefault="00030978" w:rsidP="00030978">
      <w:pPr>
        <w:widowControl w:val="0"/>
        <w:jc w:val="both"/>
      </w:pPr>
      <w:r>
        <w:t>7</w:t>
      </w:r>
      <w:r w:rsidRPr="00030978">
        <w:t xml:space="preserve"> priedas – Reikalavimai pagal Lietuvos Respublikos viešųjų pirkimų įstatymo 47 str. 9 d.;</w:t>
      </w:r>
    </w:p>
    <w:p w14:paraId="5F8EAC12" w14:textId="76357A96" w:rsidR="00030978" w:rsidRPr="00030978" w:rsidRDefault="00030978" w:rsidP="00030978">
      <w:pPr>
        <w:widowControl w:val="0"/>
        <w:jc w:val="both"/>
      </w:pPr>
      <w:r>
        <w:t>8</w:t>
      </w:r>
      <w:r w:rsidRPr="00030978">
        <w:t xml:space="preserve"> priedas – Deklaracijos dėl Tarybos Reglamente (ES) 2022/576 nustatytų sąlygų nebuvimo forma;</w:t>
      </w:r>
    </w:p>
    <w:p w14:paraId="7F6C105B" w14:textId="2C78EB10" w:rsidR="00030978" w:rsidRPr="00030978" w:rsidRDefault="00B47A9B" w:rsidP="00030978">
      <w:pPr>
        <w:widowControl w:val="0"/>
        <w:jc w:val="both"/>
      </w:pPr>
      <w:r>
        <w:t>9</w:t>
      </w:r>
      <w:r w:rsidR="00030978" w:rsidRPr="00030978">
        <w:t xml:space="preserve"> priedas – Europos bendrasis viešųjų pirkimų dokumentas (EBVPD).</w:t>
      </w:r>
    </w:p>
    <w:p w14:paraId="53DCD1C1" w14:textId="77777777" w:rsidR="0051768A" w:rsidRPr="00F77F11" w:rsidRDefault="0051768A" w:rsidP="00B45AD1">
      <w:pPr>
        <w:widowControl w:val="0"/>
        <w:jc w:val="both"/>
      </w:pPr>
    </w:p>
    <w:p w14:paraId="5967B92C" w14:textId="77777777" w:rsidR="00B45AD1" w:rsidRPr="00F77F11" w:rsidRDefault="00B45AD1" w:rsidP="00B45AD1">
      <w:pPr>
        <w:widowControl w:val="0"/>
        <w:jc w:val="center"/>
        <w:rPr>
          <w:b/>
        </w:rPr>
      </w:pPr>
      <w:bookmarkStart w:id="4" w:name="_Toc60525482"/>
      <w:bookmarkStart w:id="5"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4"/>
      <w:bookmarkEnd w:id="5"/>
    </w:p>
    <w:p w14:paraId="203E8761" w14:textId="77777777" w:rsidR="00B45AD1" w:rsidRPr="00F77F11" w:rsidRDefault="00B45AD1" w:rsidP="00B45AD1">
      <w:pPr>
        <w:widowControl w:val="0"/>
        <w:jc w:val="center"/>
        <w:rPr>
          <w:b/>
        </w:rPr>
      </w:pPr>
    </w:p>
    <w:p w14:paraId="1A124396" w14:textId="3A5FF033" w:rsidR="00113868" w:rsidRPr="00113868" w:rsidRDefault="00113868" w:rsidP="00113868">
      <w:pPr>
        <w:widowControl w:val="0"/>
        <w:numPr>
          <w:ilvl w:val="0"/>
          <w:numId w:val="1"/>
        </w:numPr>
        <w:tabs>
          <w:tab w:val="left" w:pos="993"/>
        </w:tabs>
        <w:ind w:firstLine="719"/>
        <w:jc w:val="both"/>
      </w:pPr>
      <w:bookmarkStart w:id="6" w:name="_Toc60525483"/>
      <w:bookmarkStart w:id="7" w:name="_Toc47844929"/>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faks. (0 46) 41 00 47,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(toliau – Perkančioji organizacija), numato pirkti</w:t>
      </w:r>
      <w:r w:rsidR="009322D1">
        <w:t xml:space="preserve"> </w:t>
      </w:r>
      <w:bookmarkStart w:id="8" w:name="_Hlk201137625"/>
      <w:r w:rsidR="00804568">
        <w:rPr>
          <w:b/>
          <w:bCs/>
        </w:rPr>
        <w:t>l</w:t>
      </w:r>
      <w:r w:rsidR="00804568" w:rsidRPr="00804568">
        <w:rPr>
          <w:b/>
          <w:bCs/>
        </w:rPr>
        <w:t xml:space="preserve">icencijų ir leidimų informacinės sistemos diegimo ir priežiūros </w:t>
      </w:r>
      <w:r w:rsidR="009322D1">
        <w:rPr>
          <w:b/>
          <w:bCs/>
        </w:rPr>
        <w:t xml:space="preserve"> </w:t>
      </w:r>
      <w:r w:rsidRPr="00802B40">
        <w:rPr>
          <w:rFonts w:eastAsia="TimesNewRomanPS-BoldMT"/>
          <w:b/>
          <w:bCs/>
        </w:rPr>
        <w:t>paslaug</w:t>
      </w:r>
      <w:r>
        <w:rPr>
          <w:rFonts w:eastAsia="TimesNewRomanPS-BoldMT"/>
          <w:b/>
          <w:bCs/>
        </w:rPr>
        <w:t>as</w:t>
      </w:r>
      <w:bookmarkEnd w:id="8"/>
      <w:r w:rsidRPr="00113868">
        <w:t>.</w:t>
      </w:r>
    </w:p>
    <w:p w14:paraId="15A7C019" w14:textId="77777777" w:rsidR="00340E73" w:rsidRDefault="00113868" w:rsidP="00113868">
      <w:pPr>
        <w:widowControl w:val="0"/>
        <w:numPr>
          <w:ilvl w:val="0"/>
          <w:numId w:val="1"/>
        </w:numPr>
        <w:tabs>
          <w:tab w:val="left" w:pos="993"/>
        </w:tabs>
        <w:ind w:firstLine="719"/>
        <w:jc w:val="both"/>
      </w:pPr>
      <w:r w:rsidRPr="00113868">
        <w:t xml:space="preserve">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 </w:t>
      </w:r>
    </w:p>
    <w:p w14:paraId="49B78B30" w14:textId="7B73699E" w:rsidR="00113868" w:rsidRPr="00113868" w:rsidRDefault="00113868" w:rsidP="00113868">
      <w:pPr>
        <w:widowControl w:val="0"/>
        <w:numPr>
          <w:ilvl w:val="0"/>
          <w:numId w:val="1"/>
        </w:numPr>
        <w:tabs>
          <w:tab w:val="left" w:pos="993"/>
        </w:tabs>
        <w:ind w:firstLine="719"/>
        <w:jc w:val="both"/>
      </w:pPr>
      <w:r w:rsidRPr="00113868">
        <w:t>Pirkimas vykdomas vadovaujantis Viešųjų pirkimų įstatymu, Lietuvos Respublikos civiliniu kodeksu (toliau – Civilinis kodeksas), kitais viešuosius pirkimus reglamentuojančiais teisės aktais bei šiuo konkurso sąlygų aprašu.</w:t>
      </w:r>
    </w:p>
    <w:p w14:paraId="21638509" w14:textId="378A6D8A" w:rsidR="00113868" w:rsidRPr="00113868" w:rsidRDefault="00113868" w:rsidP="00113868">
      <w:pPr>
        <w:widowControl w:val="0"/>
        <w:numPr>
          <w:ilvl w:val="0"/>
          <w:numId w:val="1"/>
        </w:numPr>
        <w:tabs>
          <w:tab w:val="left" w:pos="993"/>
        </w:tabs>
        <w:ind w:firstLine="719"/>
        <w:jc w:val="both"/>
        <w:rPr>
          <w:color w:val="000000"/>
        </w:rPr>
      </w:pPr>
      <w:r w:rsidRPr="00113868">
        <w:lastRenderedPageBreak/>
        <w:t xml:space="preserve">Skelbimas apie pirkimą </w:t>
      </w:r>
      <w:r w:rsidRPr="00113868">
        <w:rPr>
          <w:color w:val="000000" w:themeColor="text1"/>
        </w:rPr>
        <w:t xml:space="preserve">paskelbtas Centrinėje viešųjų pirkimų informacinėje sistemoje (toliau – CVP IS) </w:t>
      </w:r>
      <w:hyperlink r:id="rId9" w:history="1">
        <w:r w:rsidR="006B2459" w:rsidRPr="006B2459">
          <w:rPr>
            <w:rStyle w:val="Hipersaitas"/>
            <w:i/>
          </w:rPr>
          <w:t>https://viesiejipirkimai.lt/</w:t>
        </w:r>
      </w:hyperlink>
      <w:r w:rsidR="006B2459" w:rsidRPr="006B2459">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10" w:history="1">
        <w:r w:rsidR="006B2459" w:rsidRPr="006B2459">
          <w:rPr>
            <w:rStyle w:val="Hipersaitas"/>
            <w:rFonts w:eastAsia="Arial Unicode MS"/>
            <w:i/>
          </w:rPr>
          <w:t>https://viesiejipirkimai.lt/</w:t>
        </w:r>
      </w:hyperlink>
      <w:r w:rsidR="006B2459" w:rsidRPr="006B2459">
        <w:rPr>
          <w:rFonts w:eastAsia="Arial Unicode MS"/>
          <w:i/>
        </w:rPr>
        <w:t xml:space="preserve">. </w:t>
      </w:r>
      <w:r w:rsidRPr="00113868">
        <w:rPr>
          <w:rFonts w:eastAsia="Arial Unicode MS"/>
        </w:rPr>
        <w:t>Registracija CVP IS yra nemokama</w:t>
      </w:r>
      <w:r w:rsidRPr="00113868">
        <w:rPr>
          <w:color w:val="000000"/>
        </w:rPr>
        <w:t>.</w:t>
      </w:r>
    </w:p>
    <w:p w14:paraId="7B2849F3" w14:textId="77777777" w:rsidR="00A112DB" w:rsidRDefault="00113868" w:rsidP="00113868">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01F36086" w14:textId="1619E9BA"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Perkančioji organizacija nenumato skelbti savanoriško </w:t>
      </w:r>
      <w:proofErr w:type="spellStart"/>
      <w:r w:rsidRPr="00113868">
        <w:rPr>
          <w:bCs/>
        </w:rPr>
        <w:t>ex</w:t>
      </w:r>
      <w:proofErr w:type="spellEnd"/>
      <w:r w:rsidRPr="00113868">
        <w:rPr>
          <w:bCs/>
        </w:rPr>
        <w:t xml:space="preserve"> ante skaidrumo skelbimo.</w:t>
      </w:r>
    </w:p>
    <w:p w14:paraId="70CA9545"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t>Pirkimas atliekamas laikantis lygiateisiškumo, nediskriminavimo, skaidrumo, abipusio pripažinimo, proporcingumo principų ir konfidencialumo bei nešališkumo reikalavimų</w:t>
      </w:r>
      <w:r w:rsidRPr="00113868">
        <w:rPr>
          <w:color w:val="000000"/>
        </w:rPr>
        <w:t>.</w:t>
      </w:r>
    </w:p>
    <w:p w14:paraId="26CD78CC"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 xml:space="preserve">Perkančioji organizacija nėra pridėtinės vertės mokesčio </w:t>
      </w:r>
      <w:r w:rsidRPr="00113868">
        <w:t xml:space="preserve">(toliau – PVM) </w:t>
      </w:r>
      <w:r w:rsidRPr="00113868">
        <w:rPr>
          <w:color w:val="000000"/>
        </w:rPr>
        <w:t>mokėtoja.</w:t>
      </w:r>
    </w:p>
    <w:p w14:paraId="339FF6E9"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Visos pirkimo sąlygos nustatytos pirkimo dokumentuose, kuriuos sudaro:</w:t>
      </w:r>
    </w:p>
    <w:p w14:paraId="1AD02974"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skelbimas apie pirkimą;</w:t>
      </w:r>
    </w:p>
    <w:p w14:paraId="3ED314B1"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6482AC71" w14:textId="42CDA411" w:rsidR="00B45AD1"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pirkimo dokumentų paaiškinimai (patikslinimai), taip pat atsakymai į tiekėjų klausimus (jeigu jų bus)</w:t>
      </w:r>
      <w:r w:rsidR="00B45AD1" w:rsidRPr="00113868">
        <w:rPr>
          <w:color w:val="000000"/>
        </w:rPr>
        <w:t>.</w:t>
      </w:r>
    </w:p>
    <w:p w14:paraId="041E5FA5" w14:textId="2E153150" w:rsidR="006273F7" w:rsidRPr="00B52353" w:rsidRDefault="00B45AD1" w:rsidP="00381EFA">
      <w:pPr>
        <w:pStyle w:val="Sraopastraipa1"/>
        <w:widowControl w:val="0"/>
        <w:numPr>
          <w:ilvl w:val="0"/>
          <w:numId w:val="1"/>
        </w:numPr>
        <w:tabs>
          <w:tab w:val="left" w:pos="993"/>
          <w:tab w:val="left" w:pos="1134"/>
        </w:tabs>
        <w:ind w:firstLine="719"/>
        <w:jc w:val="both"/>
        <w:rPr>
          <w:rStyle w:val="Hipersaitas"/>
          <w:b/>
          <w:color w:val="auto"/>
          <w:sz w:val="24"/>
          <w:szCs w:val="24"/>
          <w:u w:val="none"/>
        </w:rPr>
      </w:pPr>
      <w:r w:rsidRPr="00B52353">
        <w:rPr>
          <w:rFonts w:eastAsia="Times New Roman"/>
          <w:iCs/>
          <w:color w:val="000000"/>
          <w:sz w:val="24"/>
          <w:szCs w:val="24"/>
        </w:rPr>
        <w:t xml:space="preserve">Perkančiosios </w:t>
      </w:r>
      <w:r w:rsidRPr="00B52353">
        <w:rPr>
          <w:rFonts w:eastAsia="Times New Roman"/>
          <w:iCs/>
          <w:color w:val="000000" w:themeColor="text1"/>
          <w:sz w:val="24"/>
          <w:szCs w:val="24"/>
        </w:rPr>
        <w:t xml:space="preserve">organizacijos kontaktiniai asmenys: </w:t>
      </w:r>
      <w:r w:rsidR="00804568" w:rsidRPr="00A76196">
        <w:rPr>
          <w:rFonts w:eastAsia="Times New Roman"/>
          <w:sz w:val="24"/>
          <w:szCs w:val="24"/>
        </w:rPr>
        <w:t xml:space="preserve">Viešųjų pirkimų skyriaus </w:t>
      </w:r>
      <w:r w:rsidR="00804568">
        <w:rPr>
          <w:sz w:val="24"/>
          <w:szCs w:val="24"/>
        </w:rPr>
        <w:t xml:space="preserve">patarėja </w:t>
      </w:r>
      <w:r w:rsidR="00804568" w:rsidRPr="00A76196">
        <w:rPr>
          <w:rFonts w:eastAsiaTheme="minorHAnsi"/>
          <w:sz w:val="24"/>
          <w:szCs w:val="24"/>
        </w:rPr>
        <w:t>Aurelija Umantaitė</w:t>
      </w:r>
      <w:r w:rsidR="00804568" w:rsidRPr="00A76196">
        <w:rPr>
          <w:rFonts w:eastAsia="Times New Roman"/>
          <w:sz w:val="24"/>
          <w:szCs w:val="24"/>
        </w:rPr>
        <w:t xml:space="preserve">, tel. (0 46) 39 61 32, el. p. </w:t>
      </w:r>
      <w:hyperlink r:id="rId11" w:history="1">
        <w:r w:rsidR="00804568" w:rsidRPr="00A76196">
          <w:rPr>
            <w:rStyle w:val="Hipersaitas"/>
            <w:rFonts w:eastAsia="Times New Roman"/>
            <w:color w:val="auto"/>
            <w:sz w:val="24"/>
            <w:szCs w:val="24"/>
            <w:u w:val="none"/>
          </w:rPr>
          <w:t>aurelija.umantaite@klaipeda.lt</w:t>
        </w:r>
      </w:hyperlink>
      <w:r w:rsidR="00D76CBB" w:rsidRPr="00D76CBB">
        <w:rPr>
          <w:bCs/>
          <w:color w:val="000000" w:themeColor="text1"/>
          <w:sz w:val="24"/>
          <w:szCs w:val="24"/>
        </w:rPr>
        <w:t>.</w:t>
      </w:r>
    </w:p>
    <w:p w14:paraId="1C47E255" w14:textId="39AA0013" w:rsidR="00C82676" w:rsidRPr="00B52353" w:rsidRDefault="00C82676" w:rsidP="00381EFA">
      <w:pPr>
        <w:pStyle w:val="Sraopastraipa1"/>
        <w:widowControl w:val="0"/>
        <w:tabs>
          <w:tab w:val="left" w:pos="1134"/>
        </w:tabs>
        <w:ind w:left="-10" w:firstLine="719"/>
        <w:jc w:val="both"/>
        <w:rPr>
          <w:b/>
          <w:sz w:val="24"/>
          <w:szCs w:val="24"/>
        </w:rPr>
      </w:pPr>
    </w:p>
    <w:p w14:paraId="0CC2A2DC" w14:textId="77777777" w:rsidR="00B45AD1" w:rsidRPr="00381EFA" w:rsidRDefault="00B45AD1" w:rsidP="00381EFA">
      <w:pPr>
        <w:widowControl w:val="0"/>
        <w:ind w:left="-10" w:firstLine="719"/>
        <w:contextualSpacing/>
        <w:jc w:val="center"/>
        <w:rPr>
          <w:b/>
        </w:rPr>
      </w:pPr>
      <w:r w:rsidRPr="00381EFA">
        <w:rPr>
          <w:b/>
        </w:rPr>
        <w:t>II SKYRIUS</w:t>
      </w:r>
    </w:p>
    <w:p w14:paraId="21EE8C71" w14:textId="77777777" w:rsidR="00B45AD1" w:rsidRPr="00381EFA" w:rsidRDefault="00B45AD1" w:rsidP="00381EFA">
      <w:pPr>
        <w:widowControl w:val="0"/>
        <w:ind w:left="-10" w:firstLine="719"/>
        <w:contextualSpacing/>
        <w:jc w:val="center"/>
        <w:rPr>
          <w:b/>
        </w:rPr>
      </w:pPr>
      <w:r w:rsidRPr="00381EFA">
        <w:rPr>
          <w:b/>
        </w:rPr>
        <w:t>PIRKIMO OBJEKTAS</w:t>
      </w:r>
    </w:p>
    <w:p w14:paraId="578E9F92" w14:textId="77777777" w:rsidR="00B45AD1" w:rsidRPr="008D3BF8" w:rsidRDefault="00B45AD1" w:rsidP="008D3BF8">
      <w:pPr>
        <w:widowControl w:val="0"/>
        <w:ind w:left="-11" w:firstLine="719"/>
        <w:contextualSpacing/>
        <w:jc w:val="center"/>
        <w:rPr>
          <w:b/>
        </w:rPr>
      </w:pPr>
    </w:p>
    <w:p w14:paraId="0FE88EB9" w14:textId="3708A1C6" w:rsidR="008941C5" w:rsidRPr="008D3BF8" w:rsidRDefault="00C82676" w:rsidP="008D3BF8">
      <w:pPr>
        <w:pStyle w:val="Sraopastraipa"/>
        <w:numPr>
          <w:ilvl w:val="0"/>
          <w:numId w:val="1"/>
        </w:numPr>
        <w:tabs>
          <w:tab w:val="left" w:pos="1134"/>
          <w:tab w:val="left" w:pos="1276"/>
        </w:tabs>
        <w:ind w:left="-11"/>
        <w:jc w:val="both"/>
        <w:rPr>
          <w:sz w:val="24"/>
          <w:szCs w:val="24"/>
        </w:rPr>
      </w:pPr>
      <w:bookmarkStart w:id="9" w:name="_Hlk180236463"/>
      <w:r w:rsidRPr="008D3BF8">
        <w:rPr>
          <w:b/>
          <w:sz w:val="24"/>
          <w:szCs w:val="24"/>
        </w:rPr>
        <w:t xml:space="preserve">Pirkimo objektas – </w:t>
      </w:r>
      <w:r w:rsidR="00583106" w:rsidRPr="008D3BF8">
        <w:rPr>
          <w:rFonts w:eastAsia="TimesNewRomanPS-BoldMT"/>
          <w:b/>
          <w:bCs/>
          <w:sz w:val="24"/>
          <w:szCs w:val="24"/>
        </w:rPr>
        <w:t xml:space="preserve"> </w:t>
      </w:r>
      <w:r w:rsidR="00804568" w:rsidRPr="00804568">
        <w:rPr>
          <w:rFonts w:eastAsia="TimesNewRomanPS-BoldMT"/>
          <w:b/>
          <w:bCs/>
          <w:sz w:val="24"/>
          <w:szCs w:val="24"/>
        </w:rPr>
        <w:t>licencijų ir leidimų informacinės sistemos diegimo ir priežiūros  paslaug</w:t>
      </w:r>
      <w:r w:rsidR="00804568">
        <w:rPr>
          <w:rFonts w:eastAsia="TimesNewRomanPS-BoldMT"/>
          <w:b/>
          <w:bCs/>
          <w:sz w:val="24"/>
          <w:szCs w:val="24"/>
        </w:rPr>
        <w:t>o</w:t>
      </w:r>
      <w:r w:rsidR="00804568" w:rsidRPr="00804568">
        <w:rPr>
          <w:rFonts w:eastAsia="TimesNewRomanPS-BoldMT"/>
          <w:b/>
          <w:bCs/>
          <w:sz w:val="24"/>
          <w:szCs w:val="24"/>
        </w:rPr>
        <w:t xml:space="preserve">s </w:t>
      </w:r>
      <w:r w:rsidR="007E4B1E" w:rsidRPr="008D3BF8">
        <w:rPr>
          <w:rFonts w:eastAsia="TimesNewRomanPS-BoldMT"/>
          <w:sz w:val="24"/>
          <w:szCs w:val="24"/>
        </w:rPr>
        <w:t>(toliau – paslaugos)</w:t>
      </w:r>
      <w:r w:rsidR="00786548" w:rsidRPr="008D3BF8">
        <w:rPr>
          <w:rFonts w:eastAsia="Calibri"/>
          <w:sz w:val="24"/>
          <w:szCs w:val="24"/>
        </w:rPr>
        <w:t>.</w:t>
      </w:r>
      <w:r w:rsidR="00A12292" w:rsidRPr="008D3BF8">
        <w:rPr>
          <w:rFonts w:eastAsia="Calibri"/>
          <w:b/>
          <w:sz w:val="24"/>
          <w:szCs w:val="24"/>
        </w:rPr>
        <w:t xml:space="preserve"> </w:t>
      </w:r>
      <w:r w:rsidR="00BC16AA" w:rsidRPr="008D3BF8">
        <w:rPr>
          <w:sz w:val="24"/>
          <w:szCs w:val="24"/>
        </w:rPr>
        <w:t xml:space="preserve">Išsamesnė perkamų paslaugų informacija ir reikalavimai pateikiami techninėje specifikacijoje </w:t>
      </w:r>
      <w:r w:rsidR="00A3525C" w:rsidRPr="008D3BF8">
        <w:rPr>
          <w:sz w:val="24"/>
          <w:szCs w:val="24"/>
        </w:rPr>
        <w:t xml:space="preserve">(konkurso sąlygų aprašo </w:t>
      </w:r>
      <w:r w:rsidR="008F2046" w:rsidRPr="008D3BF8">
        <w:rPr>
          <w:sz w:val="24"/>
          <w:szCs w:val="24"/>
        </w:rPr>
        <w:t>2</w:t>
      </w:r>
      <w:r w:rsidR="00A3525C" w:rsidRPr="008D3BF8">
        <w:rPr>
          <w:sz w:val="24"/>
          <w:szCs w:val="24"/>
        </w:rPr>
        <w:t xml:space="preserve"> priedas)</w:t>
      </w:r>
      <w:r w:rsidR="00780A76" w:rsidRPr="008D3BF8">
        <w:rPr>
          <w:sz w:val="24"/>
          <w:szCs w:val="24"/>
        </w:rPr>
        <w:t>.</w:t>
      </w:r>
    </w:p>
    <w:p w14:paraId="5DBE982F" w14:textId="20467958" w:rsidR="008D3BF8" w:rsidRPr="008D3BF8" w:rsidRDefault="008941C5" w:rsidP="008D3BF8">
      <w:pPr>
        <w:pStyle w:val="Sraopastraipa"/>
        <w:numPr>
          <w:ilvl w:val="0"/>
          <w:numId w:val="1"/>
        </w:numPr>
        <w:tabs>
          <w:tab w:val="left" w:pos="1134"/>
          <w:tab w:val="left" w:pos="1276"/>
        </w:tabs>
        <w:ind w:left="-11"/>
        <w:jc w:val="both"/>
        <w:rPr>
          <w:sz w:val="24"/>
          <w:szCs w:val="24"/>
        </w:rPr>
      </w:pPr>
      <w:r w:rsidRPr="008D3BF8">
        <w:rPr>
          <w:b/>
          <w:sz w:val="24"/>
          <w:szCs w:val="24"/>
        </w:rPr>
        <w:t xml:space="preserve">Tiekėjas kartu su pasiūlymu turi pateikti užpildytą techninę specifikaciją (konkurso sąlygų aprašo 2 priedas). </w:t>
      </w:r>
      <w:r w:rsidR="000C2079" w:rsidRPr="000C2079">
        <w:rPr>
          <w:b/>
          <w:sz w:val="24"/>
          <w:szCs w:val="24"/>
          <w:u w:val="single"/>
        </w:rPr>
        <w:t>N</w:t>
      </w:r>
      <w:r w:rsidRPr="000C2079">
        <w:rPr>
          <w:b/>
          <w:sz w:val="24"/>
          <w:szCs w:val="24"/>
          <w:u w:val="single"/>
        </w:rPr>
        <w:t xml:space="preserve">epateikus </w:t>
      </w:r>
      <w:r w:rsidR="00B33719" w:rsidRPr="000C2079">
        <w:rPr>
          <w:b/>
          <w:sz w:val="24"/>
          <w:szCs w:val="24"/>
          <w:u w:val="single"/>
        </w:rPr>
        <w:t>techninės specifikacijos</w:t>
      </w:r>
      <w:r w:rsidRPr="000C2079">
        <w:rPr>
          <w:b/>
          <w:sz w:val="24"/>
          <w:szCs w:val="24"/>
          <w:u w:val="single"/>
        </w:rPr>
        <w:t xml:space="preserve"> kartu su pasiūlymu, vėliau ji negalės būti pateikiam</w:t>
      </w:r>
      <w:r w:rsidR="000C2079" w:rsidRPr="000C2079">
        <w:rPr>
          <w:b/>
          <w:sz w:val="24"/>
          <w:szCs w:val="24"/>
          <w:u w:val="single"/>
        </w:rPr>
        <w:t>a</w:t>
      </w:r>
      <w:r w:rsidRPr="000C2079">
        <w:rPr>
          <w:b/>
          <w:sz w:val="24"/>
          <w:szCs w:val="24"/>
          <w:u w:val="single"/>
        </w:rPr>
        <w:t xml:space="preserve"> ir tiekėjo pasiūlymas turės būti atmetamas.</w:t>
      </w:r>
      <w:bookmarkEnd w:id="9"/>
    </w:p>
    <w:p w14:paraId="409D7026" w14:textId="77777777" w:rsidR="008D3BF8" w:rsidRPr="008D3BF8" w:rsidRDefault="006B5415" w:rsidP="008D3BF8">
      <w:pPr>
        <w:pStyle w:val="Sraopastraipa"/>
        <w:numPr>
          <w:ilvl w:val="0"/>
          <w:numId w:val="1"/>
        </w:numPr>
        <w:tabs>
          <w:tab w:val="left" w:pos="1134"/>
          <w:tab w:val="left" w:pos="1276"/>
        </w:tabs>
        <w:ind w:left="-11"/>
        <w:jc w:val="both"/>
        <w:rPr>
          <w:sz w:val="24"/>
          <w:szCs w:val="24"/>
        </w:rPr>
      </w:pPr>
      <w:r w:rsidRPr="008D3BF8">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BFE3952" w14:textId="77777777" w:rsidR="008D3BF8" w:rsidRPr="00FB3AF9" w:rsidRDefault="00C82676" w:rsidP="008D3BF8">
      <w:pPr>
        <w:pStyle w:val="Sraopastraipa"/>
        <w:numPr>
          <w:ilvl w:val="0"/>
          <w:numId w:val="1"/>
        </w:numPr>
        <w:tabs>
          <w:tab w:val="left" w:pos="1134"/>
          <w:tab w:val="left" w:pos="1276"/>
        </w:tabs>
        <w:ind w:left="-11"/>
        <w:jc w:val="both"/>
        <w:rPr>
          <w:sz w:val="24"/>
          <w:szCs w:val="24"/>
        </w:rPr>
      </w:pPr>
      <w:r w:rsidRPr="008D3BF8">
        <w:rPr>
          <w:sz w:val="24"/>
          <w:szCs w:val="24"/>
        </w:rPr>
        <w:t xml:space="preserve">Prievolių įvykdymo terminai bei kitos pirkimo sutarties sąlygos nurodytos konkurso sąlygų </w:t>
      </w:r>
      <w:r w:rsidRPr="00FB3AF9">
        <w:rPr>
          <w:sz w:val="24"/>
          <w:szCs w:val="24"/>
        </w:rPr>
        <w:t xml:space="preserve">aprašo </w:t>
      </w:r>
      <w:r w:rsidR="006B5415" w:rsidRPr="00FB3AF9">
        <w:rPr>
          <w:sz w:val="24"/>
          <w:szCs w:val="24"/>
        </w:rPr>
        <w:t>4</w:t>
      </w:r>
      <w:r w:rsidRPr="00FB3AF9">
        <w:rPr>
          <w:sz w:val="24"/>
          <w:szCs w:val="24"/>
        </w:rPr>
        <w:t xml:space="preserve"> priede.</w:t>
      </w:r>
      <w:r w:rsidR="008B183D" w:rsidRPr="00FB3AF9">
        <w:rPr>
          <w:b/>
          <w:bCs/>
          <w:sz w:val="24"/>
          <w:szCs w:val="24"/>
        </w:rPr>
        <w:t xml:space="preserve"> </w:t>
      </w:r>
      <w:r w:rsidR="008B183D" w:rsidRPr="00FB3AF9">
        <w:rPr>
          <w:sz w:val="24"/>
          <w:szCs w:val="24"/>
        </w:rPr>
        <w:t>Šiame priede pateiktas pirkimo sutarties projektas, kurį sudaro bendrosios sąlygos ir specialiosios sąlygos.</w:t>
      </w:r>
    </w:p>
    <w:p w14:paraId="73C20E61" w14:textId="2E914C7B" w:rsidR="008D3BF8" w:rsidRPr="008D3BF8" w:rsidRDefault="004B2FB4" w:rsidP="008D3BF8">
      <w:pPr>
        <w:pStyle w:val="Sraopastraipa"/>
        <w:numPr>
          <w:ilvl w:val="0"/>
          <w:numId w:val="1"/>
        </w:numPr>
        <w:tabs>
          <w:tab w:val="left" w:pos="1134"/>
          <w:tab w:val="left" w:pos="1276"/>
        </w:tabs>
        <w:ind w:left="-11"/>
        <w:jc w:val="both"/>
        <w:rPr>
          <w:sz w:val="24"/>
          <w:szCs w:val="24"/>
        </w:rPr>
      </w:pPr>
      <w:r w:rsidRPr="008D3BF8">
        <w:rPr>
          <w:b/>
          <w:sz w:val="24"/>
          <w:szCs w:val="24"/>
        </w:rPr>
        <w:t>Šis</w:t>
      </w:r>
      <w:r w:rsidR="00C97B39" w:rsidRPr="008D3BF8">
        <w:rPr>
          <w:b/>
          <w:sz w:val="24"/>
          <w:szCs w:val="24"/>
        </w:rPr>
        <w:t xml:space="preserve"> </w:t>
      </w:r>
      <w:r w:rsidR="008F2046" w:rsidRPr="008D3BF8">
        <w:rPr>
          <w:b/>
          <w:sz w:val="24"/>
          <w:szCs w:val="24"/>
        </w:rPr>
        <w:t>pirkimas į dalis neskaidomas, todėl tiekėjas turi pateikti pasiūlymą visai pirkimo apimčiai bendrai. Pagrindimas dėl neskaidymo:</w:t>
      </w:r>
      <w:r w:rsidR="008F2046" w:rsidRPr="008D3BF8">
        <w:rPr>
          <w:rFonts w:eastAsiaTheme="minorHAnsi"/>
          <w:b/>
          <w:bCs/>
          <w:color w:val="111322"/>
          <w:sz w:val="24"/>
          <w:szCs w:val="24"/>
        </w:rPr>
        <w:t xml:space="preserve"> </w:t>
      </w:r>
      <w:r w:rsidR="00707153" w:rsidRPr="00707153">
        <w:rPr>
          <w:rFonts w:eastAsia="Calibri"/>
          <w:sz w:val="24"/>
          <w:szCs w:val="24"/>
        </w:rPr>
        <w:t xml:space="preserve">skaidyti būtų per sudėtinga techniniu požiūriu, nes perkama vientisos informacinės sistemos </w:t>
      </w:r>
      <w:r w:rsidR="00707153">
        <w:rPr>
          <w:rFonts w:eastAsia="Calibri"/>
          <w:sz w:val="24"/>
          <w:szCs w:val="24"/>
        </w:rPr>
        <w:t>diegimo</w:t>
      </w:r>
      <w:r w:rsidR="00707153" w:rsidRPr="00707153">
        <w:rPr>
          <w:rFonts w:eastAsia="Calibri"/>
          <w:sz w:val="24"/>
          <w:szCs w:val="24"/>
        </w:rPr>
        <w:t xml:space="preserve"> paslauga (sistema turi būti perkama kaip vientisas produktas). Tai užtikrina, kad sistema bus suderinta ir veiks efektyviai. Jei sistema būtų suskaidoma į dalis, tiekėjai galėtų naudoti skirtingus komponentus ir technologijas, o tai gali sukelti problemų su sistemos suderinamumu ir veikimu. Sistemos </w:t>
      </w:r>
      <w:r w:rsidR="00707153">
        <w:rPr>
          <w:rFonts w:eastAsia="Calibri"/>
          <w:sz w:val="24"/>
          <w:szCs w:val="24"/>
        </w:rPr>
        <w:t>priežiūros</w:t>
      </w:r>
      <w:r w:rsidR="00707153" w:rsidRPr="00707153">
        <w:rPr>
          <w:rFonts w:eastAsia="Calibri"/>
          <w:sz w:val="24"/>
          <w:szCs w:val="24"/>
        </w:rPr>
        <w:t xml:space="preserve"> paslaugas gali atlikti tik sistemą sukūręs ir įdiegęs tiekėjas.</w:t>
      </w:r>
    </w:p>
    <w:p w14:paraId="59CB2898" w14:textId="77777777" w:rsidR="008D3BF8" w:rsidRPr="008D3BF8" w:rsidRDefault="006B5415" w:rsidP="008D3BF8">
      <w:pPr>
        <w:pStyle w:val="Sraopastraipa"/>
        <w:numPr>
          <w:ilvl w:val="0"/>
          <w:numId w:val="1"/>
        </w:numPr>
        <w:tabs>
          <w:tab w:val="left" w:pos="1134"/>
          <w:tab w:val="left" w:pos="1276"/>
        </w:tabs>
        <w:ind w:left="-11"/>
        <w:jc w:val="both"/>
        <w:rPr>
          <w:sz w:val="24"/>
          <w:szCs w:val="24"/>
        </w:rPr>
      </w:pPr>
      <w:r w:rsidRPr="008D3BF8">
        <w:rPr>
          <w:sz w:val="24"/>
          <w:szCs w:val="24"/>
        </w:rPr>
        <w:lastRenderedPageBreak/>
        <w:t xml:space="preserve">Šis pirkimas laikomas </w:t>
      </w:r>
      <w:r w:rsidRPr="008D3BF8">
        <w:rPr>
          <w:b/>
          <w:sz w:val="24"/>
          <w:szCs w:val="24"/>
        </w:rPr>
        <w:t>žaliuoju pirkimu</w:t>
      </w:r>
      <w:r w:rsidRPr="008D3BF8">
        <w:rPr>
          <w:sz w:val="24"/>
          <w:szCs w:val="24"/>
        </w:rPr>
        <w:t xml:space="preserve">, nes vadovaujantis </w:t>
      </w:r>
      <w:bookmarkStart w:id="10" w:name="_Hlk159925443"/>
      <w:r w:rsidRPr="008D3BF8">
        <w:rPr>
          <w:sz w:val="24"/>
          <w:szCs w:val="24"/>
        </w:rPr>
        <w:t>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10"/>
      <w:r w:rsidRPr="008D3BF8">
        <w:rPr>
          <w:sz w:val="24"/>
          <w:szCs w:val="24"/>
        </w:rPr>
        <w:t>, 4.4.3 p. yra perkama tik nematerialaus pobūdžio (intelektinė) ar kitokia paslauga, nesusijusi su materialaus objekto sukūrimu, kurios teikimo metu nėra numatomas reikšmingas neigiamas poveikis aplinkai, nesukuriamas taršos šaltinis ir negeneruojamos atliekos.</w:t>
      </w:r>
    </w:p>
    <w:p w14:paraId="4571FE25" w14:textId="4C39A065" w:rsidR="008E4989" w:rsidRPr="008D3BF8" w:rsidRDefault="00835C4B" w:rsidP="008D3BF8">
      <w:pPr>
        <w:pStyle w:val="Sraopastraipa"/>
        <w:numPr>
          <w:ilvl w:val="0"/>
          <w:numId w:val="1"/>
        </w:numPr>
        <w:tabs>
          <w:tab w:val="left" w:pos="1134"/>
          <w:tab w:val="left" w:pos="1276"/>
        </w:tabs>
        <w:ind w:left="-11"/>
        <w:jc w:val="both"/>
        <w:rPr>
          <w:sz w:val="24"/>
          <w:szCs w:val="24"/>
        </w:rPr>
      </w:pPr>
      <w:r w:rsidRPr="008D3BF8">
        <w:rPr>
          <w:b/>
          <w:bCs/>
          <w:sz w:val="24"/>
          <w:szCs w:val="24"/>
        </w:rPr>
        <w:t>Perkančiosios organizacijos sprendimo neatlikti pirkimo naudojantis centrinės perkančiosios organizacijos (CPO LT) paslaugomis argumentai</w:t>
      </w:r>
      <w:r w:rsidRPr="008D3BF8">
        <w:rPr>
          <w:sz w:val="24"/>
          <w:szCs w:val="24"/>
        </w:rPr>
        <w:t xml:space="preserve">, kaip numatyta Viešųjų pirkimų įstatymo 82 straipsnio 2 dalies 1 punkte: VšĮ CPO LT </w:t>
      </w:r>
      <w:r w:rsidRPr="008D3BF8">
        <w:rPr>
          <w:rFonts w:eastAsia="LiberationSerif"/>
          <w:sz w:val="24"/>
          <w:szCs w:val="24"/>
        </w:rPr>
        <w:t>centralizuotų pirkimų</w:t>
      </w:r>
      <w:r w:rsidRPr="008D3BF8">
        <w:rPr>
          <w:sz w:val="24"/>
          <w:szCs w:val="24"/>
        </w:rPr>
        <w:t xml:space="preserve"> kataloge nėra </w:t>
      </w:r>
      <w:r w:rsidRPr="008D3BF8">
        <w:rPr>
          <w:color w:val="000000" w:themeColor="text1"/>
          <w:sz w:val="24"/>
          <w:szCs w:val="24"/>
        </w:rPr>
        <w:t>perkamo</w:t>
      </w:r>
      <w:r w:rsidRPr="008D3BF8">
        <w:rPr>
          <w:sz w:val="24"/>
          <w:szCs w:val="24"/>
        </w:rPr>
        <w:t xml:space="preserve"> objekto</w:t>
      </w:r>
      <w:r w:rsidR="008E4989" w:rsidRPr="008D3BF8">
        <w:rPr>
          <w:sz w:val="24"/>
          <w:szCs w:val="24"/>
        </w:rPr>
        <w:t>.</w:t>
      </w:r>
    </w:p>
    <w:p w14:paraId="07611C2C" w14:textId="77777777" w:rsidR="00A9694C" w:rsidRPr="00381EFA" w:rsidRDefault="00A9694C" w:rsidP="00A2302D">
      <w:pPr>
        <w:widowControl w:val="0"/>
        <w:ind w:left="-10" w:firstLine="719"/>
        <w:contextualSpacing/>
        <w:outlineLvl w:val="0"/>
        <w:rPr>
          <w:b/>
        </w:rPr>
      </w:pPr>
    </w:p>
    <w:p w14:paraId="33828240" w14:textId="77777777" w:rsidR="00B45AD1" w:rsidRPr="00381EFA" w:rsidRDefault="00B45AD1" w:rsidP="00381EFA">
      <w:pPr>
        <w:widowControl w:val="0"/>
        <w:ind w:left="-10" w:firstLine="719"/>
        <w:contextualSpacing/>
        <w:jc w:val="center"/>
        <w:outlineLvl w:val="0"/>
        <w:rPr>
          <w:b/>
          <w:lang w:eastAsia="lt-LT"/>
        </w:rPr>
      </w:pPr>
      <w:r w:rsidRPr="00381EFA">
        <w:rPr>
          <w:b/>
        </w:rPr>
        <w:t>III SKYRIUS</w:t>
      </w:r>
    </w:p>
    <w:p w14:paraId="30CBA8EB" w14:textId="73AEA2FA" w:rsidR="00B45AD1" w:rsidRPr="00381EFA" w:rsidRDefault="00B45AD1" w:rsidP="00381EFA">
      <w:pPr>
        <w:widowControl w:val="0"/>
        <w:spacing w:before="120" w:after="120"/>
        <w:ind w:left="-10" w:firstLine="719"/>
        <w:contextualSpacing/>
        <w:jc w:val="center"/>
        <w:outlineLvl w:val="0"/>
        <w:rPr>
          <w:b/>
        </w:rPr>
      </w:pPr>
      <w:r w:rsidRPr="00381EFA">
        <w:rPr>
          <w:b/>
        </w:rPr>
        <w:t>TIEKĖJŲ PAŠAL</w:t>
      </w:r>
      <w:r w:rsidR="00E80140" w:rsidRPr="00381EFA">
        <w:rPr>
          <w:b/>
        </w:rPr>
        <w:t>INIMO PAGRINDAI,</w:t>
      </w:r>
      <w:r w:rsidRPr="00381EFA">
        <w:rPr>
          <w:b/>
        </w:rPr>
        <w:t xml:space="preserve"> KVALIFIKACIJOS REIKALAVIMAI</w:t>
      </w:r>
      <w:r w:rsidR="002F562C" w:rsidRPr="00381EFA">
        <w:rPr>
          <w:b/>
        </w:rPr>
        <w:t xml:space="preserve"> </w:t>
      </w:r>
      <w:r w:rsidR="00E80140" w:rsidRPr="00381EFA">
        <w:rPr>
          <w:b/>
        </w:rPr>
        <w:t xml:space="preserve">IR </w:t>
      </w:r>
      <w:r w:rsidR="0046062B" w:rsidRPr="00381EFA">
        <w:rPr>
          <w:b/>
        </w:rPr>
        <w:t xml:space="preserve">TARYBOS REGLAMENTE </w:t>
      </w:r>
      <w:r w:rsidR="0046062B" w:rsidRPr="00381EFA">
        <w:rPr>
          <w:b/>
          <w:bCs/>
          <w:shd w:val="clear" w:color="auto" w:fill="FFFFFF"/>
        </w:rPr>
        <w:t>(ES) 2022/576</w:t>
      </w:r>
      <w:r w:rsidR="0046062B" w:rsidRPr="00381EFA">
        <w:rPr>
          <w:b/>
        </w:rPr>
        <w:t xml:space="preserve"> NUSTATYTŲ SĄLYGŲ NEBUVIMAS</w:t>
      </w:r>
    </w:p>
    <w:p w14:paraId="101C06C8" w14:textId="54E4598B" w:rsidR="00C82676" w:rsidRPr="00381EFA" w:rsidRDefault="00C82676" w:rsidP="00381EFA">
      <w:pPr>
        <w:widowControl w:val="0"/>
        <w:ind w:left="-10" w:firstLine="719"/>
        <w:contextualSpacing/>
        <w:jc w:val="center"/>
        <w:outlineLvl w:val="0"/>
        <w:rPr>
          <w:b/>
        </w:rPr>
      </w:pPr>
    </w:p>
    <w:p w14:paraId="42156B67" w14:textId="661F2A4A" w:rsidR="00835C4B" w:rsidRPr="008D3BF8" w:rsidRDefault="00835C4B" w:rsidP="008D3BF8">
      <w:pPr>
        <w:pStyle w:val="Sraopastraipa"/>
        <w:widowControl w:val="0"/>
        <w:numPr>
          <w:ilvl w:val="0"/>
          <w:numId w:val="1"/>
        </w:numPr>
        <w:tabs>
          <w:tab w:val="num" w:pos="851"/>
          <w:tab w:val="left" w:pos="1134"/>
        </w:tabs>
        <w:jc w:val="both"/>
        <w:rPr>
          <w:b/>
          <w:sz w:val="24"/>
          <w:szCs w:val="24"/>
        </w:rPr>
      </w:pPr>
      <w:r w:rsidRPr="008D3BF8">
        <w:rPr>
          <w:sz w:val="24"/>
          <w:szCs w:val="24"/>
        </w:rPr>
        <w:t xml:space="preserve">Tiekėjai, dalyvaujantys pirkime, su pasiūlymu turi pateikti konkurso sąlygų aprašo </w:t>
      </w:r>
      <w:r w:rsidR="0088137C">
        <w:rPr>
          <w:sz w:val="24"/>
          <w:szCs w:val="24"/>
        </w:rPr>
        <w:t>9</w:t>
      </w:r>
      <w:r w:rsidRPr="008D3BF8">
        <w:rPr>
          <w:sz w:val="24"/>
          <w:szCs w:val="24"/>
        </w:rPr>
        <w:t xml:space="preserve"> priede nustatytos formos užpildytą Europos bendrąjį viešųjų pirkimų dokumentą (toliau </w:t>
      </w:r>
      <w:r w:rsidRPr="008D3BF8">
        <w:rPr>
          <w:b/>
          <w:sz w:val="24"/>
          <w:szCs w:val="24"/>
        </w:rPr>
        <w:t>–</w:t>
      </w:r>
      <w:r w:rsidRPr="008D3BF8">
        <w:rPr>
          <w:sz w:val="24"/>
          <w:szCs w:val="24"/>
        </w:rPr>
        <w:t xml:space="preserve"> EBVPD) </w:t>
      </w:r>
      <w:r w:rsidRPr="008D3BF8">
        <w:rPr>
          <w:color w:val="000000"/>
          <w:sz w:val="24"/>
          <w:szCs w:val="24"/>
        </w:rPr>
        <w:t>pagal Viešųjų pirkimų įstatymo 50 str. nustatytus reikalavimus</w:t>
      </w:r>
      <w:r w:rsidRPr="008D3BF8">
        <w:rPr>
          <w:sz w:val="24"/>
          <w:szCs w:val="24"/>
        </w:rPr>
        <w:t xml:space="preserve">. Tiekėjas, kurio pasiūlymas gali būti pripažintas laimėjusiu, turi neatitikti tiekėjų pašalinimo pagrindų ir atitikti kvalifikacijos reikalavimus. </w:t>
      </w:r>
      <w:r w:rsidRPr="008D3BF8">
        <w:rPr>
          <w:b/>
          <w:bCs/>
          <w:sz w:val="24"/>
          <w:szCs w:val="24"/>
        </w:rPr>
        <w:t xml:space="preserve">Perkančioji organizacija tiekėjo pašalinimo pagrindų </w:t>
      </w:r>
      <w:r w:rsidR="00E6706B" w:rsidRPr="008D3BF8">
        <w:rPr>
          <w:b/>
          <w:bCs/>
          <w:sz w:val="24"/>
          <w:szCs w:val="24"/>
        </w:rPr>
        <w:t xml:space="preserve">nebuvimo, nacionalinio saugumo reikalavimų atitiktį patvirtinančių dokumentų </w:t>
      </w:r>
      <w:r w:rsidRPr="008D3BF8">
        <w:rPr>
          <w:b/>
          <w:bCs/>
          <w:sz w:val="24"/>
          <w:szCs w:val="24"/>
        </w:rPr>
        <w:t>ir atitiktį kvalifikacijos reikalavimams</w:t>
      </w:r>
      <w:r w:rsidR="0086580F" w:rsidRPr="008D3BF8">
        <w:rPr>
          <w:b/>
          <w:bCs/>
          <w:sz w:val="24"/>
          <w:szCs w:val="24"/>
        </w:rPr>
        <w:t xml:space="preserve"> </w:t>
      </w:r>
      <w:r w:rsidRPr="008D3BF8">
        <w:rPr>
          <w:b/>
          <w:sz w:val="24"/>
          <w:szCs w:val="24"/>
        </w:rPr>
        <w:t>patvirtinančių dokumentų</w:t>
      </w:r>
      <w:r w:rsidRPr="008D3BF8">
        <w:rPr>
          <w:sz w:val="24"/>
          <w:szCs w:val="24"/>
        </w:rPr>
        <w:t xml:space="preserve"> </w:t>
      </w:r>
      <w:r w:rsidRPr="008D3BF8">
        <w:rPr>
          <w:b/>
          <w:bCs/>
          <w:sz w:val="24"/>
          <w:szCs w:val="24"/>
        </w:rPr>
        <w:t>reikalaus tik iš to tiekėjo, kurio pasiūlymas pagal vertinimo rezultatus galės būti pripažintas laimėjusiu (po pasiūlymų eilės nustatymo)</w:t>
      </w:r>
      <w:r w:rsidRPr="008D3BF8">
        <w:rPr>
          <w:sz w:val="24"/>
          <w:szCs w:val="24"/>
        </w:rPr>
        <w:t xml:space="preserve">. </w:t>
      </w:r>
      <w:r w:rsidRPr="008D3BF8">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8D3BF8">
        <w:rPr>
          <w:rFonts w:eastAsia="Calibri"/>
          <w:b/>
          <w:sz w:val="24"/>
          <w:szCs w:val="24"/>
        </w:rPr>
        <w:t xml:space="preserve">Vadovaujantis Viešųjų pirkimų tarnybos direktoriaus 2022 m. gruodžio 30 d. įsakymu Nr. 1S-240 patvirtintomis </w:t>
      </w:r>
      <w:hyperlink r:id="rId12" w:history="1">
        <w:r w:rsidRPr="008D3BF8">
          <w:rPr>
            <w:rFonts w:eastAsia="Calibri"/>
            <w:b/>
            <w:sz w:val="24"/>
            <w:szCs w:val="24"/>
          </w:rPr>
          <w:t>Pasiūlymo patikslinimo, papildymo ar paaiškinimo taisyklėmis</w:t>
        </w:r>
      </w:hyperlink>
      <w:r w:rsidRPr="008D3BF8">
        <w:rPr>
          <w:rFonts w:eastAsia="Calibri"/>
          <w:b/>
          <w:sz w:val="24"/>
          <w:szCs w:val="24"/>
        </w:rPr>
        <w:t>, pašalinimo pagrindų nebuvimą įrodančių dokumentų patikslinimas, papildymas ar paaiškinimas dėl to paties klausimo atliekamas vieną kartą.</w:t>
      </w:r>
      <w:r w:rsidRPr="008D3BF8">
        <w:rPr>
          <w:rFonts w:eastAsia="Calibri"/>
          <w:b/>
          <w:bCs/>
          <w:sz w:val="24"/>
          <w:szCs w:val="24"/>
        </w:rPr>
        <w:t xml:space="preserve"> </w:t>
      </w:r>
      <w:r w:rsidRPr="008D3BF8">
        <w:rPr>
          <w:iCs/>
          <w:sz w:val="24"/>
          <w:szCs w:val="24"/>
        </w:rPr>
        <w:t xml:space="preserve">Dokumentai dėl tiekėjo kvalifikacijos </w:t>
      </w:r>
      <w:r w:rsidRPr="008D3BF8">
        <w:rPr>
          <w:spacing w:val="2"/>
          <w:sz w:val="24"/>
          <w:szCs w:val="24"/>
        </w:rPr>
        <w:t>reikalavimų</w:t>
      </w:r>
      <w:r w:rsidRPr="008D3BF8">
        <w:rPr>
          <w:bCs/>
          <w:sz w:val="24"/>
          <w:szCs w:val="24"/>
        </w:rPr>
        <w:t xml:space="preserve"> </w:t>
      </w:r>
      <w:r w:rsidRPr="008D3BF8">
        <w:rPr>
          <w:iCs/>
          <w:sz w:val="24"/>
          <w:szCs w:val="24"/>
        </w:rPr>
        <w:t xml:space="preserve">bus priimtini po pasiūlymų pateikimo termino pabaigos, tačiau </w:t>
      </w:r>
      <w:r w:rsidRPr="008D3BF8">
        <w:rPr>
          <w:b/>
          <w:bCs/>
          <w:iCs/>
          <w:sz w:val="24"/>
          <w:szCs w:val="24"/>
        </w:rPr>
        <w:t>tiekėjo kvalifikacija turi būti įgyta iki pasiūlymų pateikimo termino pabaigos</w:t>
      </w:r>
      <w:r w:rsidRPr="008D3BF8">
        <w:rPr>
          <w:iCs/>
          <w:sz w:val="24"/>
          <w:szCs w:val="24"/>
        </w:rPr>
        <w:t>:</w:t>
      </w:r>
    </w:p>
    <w:p w14:paraId="4AC6270F" w14:textId="77777777" w:rsidR="00835C4B" w:rsidRPr="005B2B69" w:rsidRDefault="00835C4B" w:rsidP="008D3BF8">
      <w:pPr>
        <w:widowControl w:val="0"/>
        <w:numPr>
          <w:ilvl w:val="1"/>
          <w:numId w:val="1"/>
        </w:numPr>
        <w:tabs>
          <w:tab w:val="left" w:pos="1134"/>
          <w:tab w:val="left" w:pos="1276"/>
        </w:tabs>
        <w:ind w:firstLine="71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835C4B" w:rsidRPr="0000783A" w14:paraId="558044AD" w14:textId="77777777" w:rsidTr="00395CB7">
        <w:tc>
          <w:tcPr>
            <w:tcW w:w="709" w:type="dxa"/>
            <w:shd w:val="clear" w:color="auto" w:fill="F2F2F2"/>
            <w:vAlign w:val="center"/>
          </w:tcPr>
          <w:p w14:paraId="2ED53FB8" w14:textId="77777777" w:rsidR="00835C4B" w:rsidRPr="0000783A" w:rsidRDefault="00835C4B" w:rsidP="00B43450">
            <w:pPr>
              <w:jc w:val="center"/>
              <w:rPr>
                <w:b/>
              </w:rPr>
            </w:pPr>
            <w:r w:rsidRPr="0000783A">
              <w:rPr>
                <w:b/>
              </w:rPr>
              <w:t>Eil. Nr.</w:t>
            </w:r>
          </w:p>
        </w:tc>
        <w:tc>
          <w:tcPr>
            <w:tcW w:w="4678" w:type="dxa"/>
            <w:shd w:val="clear" w:color="auto" w:fill="F2F2F2"/>
            <w:vAlign w:val="center"/>
          </w:tcPr>
          <w:p w14:paraId="45FA4472" w14:textId="77777777" w:rsidR="00835C4B" w:rsidRPr="0000783A" w:rsidRDefault="00835C4B" w:rsidP="00B43450">
            <w:pPr>
              <w:jc w:val="center"/>
              <w:rPr>
                <w:b/>
              </w:rPr>
            </w:pPr>
            <w:r w:rsidRPr="0000783A">
              <w:rPr>
                <w:b/>
              </w:rPr>
              <w:t>Tiekėjų pašalinimo pagrindai</w:t>
            </w:r>
          </w:p>
        </w:tc>
        <w:tc>
          <w:tcPr>
            <w:tcW w:w="4252" w:type="dxa"/>
            <w:shd w:val="clear" w:color="auto" w:fill="F2F2F2"/>
            <w:vAlign w:val="center"/>
          </w:tcPr>
          <w:p w14:paraId="2D2091A5" w14:textId="77777777" w:rsidR="00835C4B" w:rsidRPr="0000783A" w:rsidRDefault="00835C4B" w:rsidP="00B43450">
            <w:pPr>
              <w:jc w:val="center"/>
              <w:rPr>
                <w:b/>
              </w:rPr>
            </w:pPr>
            <w:r w:rsidRPr="0000783A">
              <w:rPr>
                <w:b/>
              </w:rPr>
              <w:t>Pašalinimo pagrindų nebuvimą įrodantys dokumentai</w:t>
            </w:r>
          </w:p>
        </w:tc>
      </w:tr>
      <w:tr w:rsidR="00835C4B" w:rsidRPr="0000783A" w14:paraId="5CB0DBC8" w14:textId="77777777" w:rsidTr="00395CB7">
        <w:tc>
          <w:tcPr>
            <w:tcW w:w="709" w:type="dxa"/>
          </w:tcPr>
          <w:p w14:paraId="34D7839B" w14:textId="70B8E11C" w:rsidR="00835C4B" w:rsidRPr="0000783A" w:rsidRDefault="00835C4B" w:rsidP="00B43450">
            <w:pPr>
              <w:jc w:val="both"/>
            </w:pPr>
            <w:r w:rsidRPr="008820DF">
              <w:t>1</w:t>
            </w:r>
            <w:r w:rsidR="008D3BF8">
              <w:t>8</w:t>
            </w:r>
            <w:r w:rsidRPr="008820DF">
              <w:t>.1.1.</w:t>
            </w:r>
          </w:p>
        </w:tc>
        <w:tc>
          <w:tcPr>
            <w:tcW w:w="4678" w:type="dxa"/>
          </w:tcPr>
          <w:p w14:paraId="4AE09438" w14:textId="77777777" w:rsidR="00835C4B" w:rsidRPr="00840748" w:rsidRDefault="00835C4B" w:rsidP="00B43450">
            <w:pPr>
              <w:jc w:val="both"/>
            </w:pPr>
            <w:r w:rsidRPr="00840748">
              <w:t>Tiekėjas arba jo atsakingas asmuo, nurodytas Viešųjų pirkimų įstatymo 46 straipsnio 2 dalies 2 punkte, nuteistas už šią nusikalstamą veiką:</w:t>
            </w:r>
          </w:p>
          <w:p w14:paraId="24A30A0D" w14:textId="77777777" w:rsidR="00835C4B" w:rsidRPr="00840748" w:rsidRDefault="00835C4B" w:rsidP="00B43450">
            <w:pPr>
              <w:jc w:val="both"/>
            </w:pPr>
            <w:r w:rsidRPr="00840748">
              <w:t>1) dalyvavimą nusikalstamame susivienijime, jo organizavimą ar vadovavimą jam;</w:t>
            </w:r>
          </w:p>
          <w:p w14:paraId="1DC5692B" w14:textId="77777777" w:rsidR="00835C4B" w:rsidRPr="00840748" w:rsidRDefault="00835C4B" w:rsidP="00B43450">
            <w:pPr>
              <w:jc w:val="both"/>
            </w:pPr>
            <w:r w:rsidRPr="00840748">
              <w:t>2) kyšininkavimą, prekybą poveikiu, papirkimą;</w:t>
            </w:r>
          </w:p>
          <w:p w14:paraId="3960654C" w14:textId="77777777" w:rsidR="00835C4B" w:rsidRPr="00840748" w:rsidRDefault="00835C4B" w:rsidP="00B43450">
            <w:pPr>
              <w:jc w:val="both"/>
            </w:pPr>
            <w:r w:rsidRPr="00840748">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40748">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1AE3CF" w14:textId="77777777" w:rsidR="00835C4B" w:rsidRPr="00840748" w:rsidRDefault="00835C4B" w:rsidP="00B43450">
            <w:pPr>
              <w:jc w:val="both"/>
            </w:pPr>
            <w:r w:rsidRPr="00840748">
              <w:t>4) nusikalstamą bankrotą;</w:t>
            </w:r>
          </w:p>
          <w:p w14:paraId="1CA255D1" w14:textId="77777777" w:rsidR="00835C4B" w:rsidRPr="00840748" w:rsidRDefault="00835C4B" w:rsidP="00B43450">
            <w:pPr>
              <w:jc w:val="both"/>
            </w:pPr>
            <w:r w:rsidRPr="00840748">
              <w:t>5) teroristinį ir su teroristine veikla susijusį nusikaltimą;</w:t>
            </w:r>
          </w:p>
          <w:p w14:paraId="1AC2EFB2" w14:textId="77777777" w:rsidR="00835C4B" w:rsidRPr="00840748" w:rsidRDefault="00835C4B" w:rsidP="00B43450">
            <w:pPr>
              <w:jc w:val="both"/>
            </w:pPr>
            <w:r w:rsidRPr="00840748">
              <w:t>6) nusikalstamu būdu gauto turto legalizavimą;</w:t>
            </w:r>
          </w:p>
          <w:p w14:paraId="43723F0E" w14:textId="77777777" w:rsidR="00835C4B" w:rsidRPr="00840748" w:rsidRDefault="00835C4B" w:rsidP="00B43450">
            <w:pPr>
              <w:jc w:val="both"/>
            </w:pPr>
            <w:r w:rsidRPr="00840748">
              <w:t>7) prekybą žmonėmis, vaiko pirkimą arba pardavimą;</w:t>
            </w:r>
          </w:p>
          <w:p w14:paraId="10E9C931" w14:textId="77777777" w:rsidR="00835C4B" w:rsidRPr="00840748" w:rsidRDefault="00835C4B" w:rsidP="00B43450">
            <w:pPr>
              <w:jc w:val="both"/>
            </w:pPr>
            <w:r w:rsidRPr="00840748">
              <w:t>8) kitos valstybės tiekėjo atliktą nusikaltimą, apibrėžtą Direktyvos 2014/24/ES 57 straipsnio 1 dalyje išvardytus Europos Sąjungos teisės aktus įgyvendinančiuose kitų valstybių teisės aktuose.</w:t>
            </w:r>
          </w:p>
          <w:p w14:paraId="73D80CC1" w14:textId="77777777" w:rsidR="00835C4B" w:rsidRPr="00840748" w:rsidRDefault="00835C4B" w:rsidP="00B43450">
            <w:pPr>
              <w:jc w:val="both"/>
            </w:pPr>
          </w:p>
          <w:p w14:paraId="426E2B8B" w14:textId="77777777" w:rsidR="00835C4B" w:rsidRPr="00840748" w:rsidRDefault="00835C4B" w:rsidP="00B43450">
            <w:pPr>
              <w:jc w:val="both"/>
            </w:pPr>
            <w:r w:rsidRPr="00840748">
              <w:t>Laikoma, kad tiekėjas arba jo atsakingas asmuo nuteistas už aukščiau nurodytą nusikalstamą veiką, kai dėl:</w:t>
            </w:r>
          </w:p>
          <w:p w14:paraId="17894ED6" w14:textId="77777777" w:rsidR="00835C4B" w:rsidRPr="008A6895" w:rsidRDefault="00835C4B" w:rsidP="00B43450">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09A22B55" w14:textId="77777777" w:rsidR="00835C4B" w:rsidRPr="008A6895" w:rsidRDefault="00835C4B" w:rsidP="00B43450">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D650936" w14:textId="77777777" w:rsidR="00835C4B" w:rsidRPr="00840748" w:rsidRDefault="00835C4B" w:rsidP="00B43450">
            <w:pPr>
              <w:jc w:val="both"/>
              <w:rPr>
                <w:b/>
              </w:rPr>
            </w:pPr>
            <w:r w:rsidRPr="008A6895">
              <w:t xml:space="preserve">3) </w:t>
            </w:r>
            <w:r w:rsidRPr="008A6895">
              <w:rPr>
                <w:bCs/>
              </w:rPr>
              <w:t>tiekėjo, kuris yra juridinis asmuo, kita organizacija ar jos struktūrinis padalinys, per pastaruosius 5 metus bu</w:t>
            </w:r>
            <w:r w:rsidRPr="005909B9">
              <w:rPr>
                <w:bCs/>
              </w:rPr>
              <w:t xml:space="preserve">vo priimtas ir įsiteisėjęs apkaltinamasis teismo nuosprendis arba VPĮ 46 straipsnio 3 dalies atveju – galutinis administracinis sprendimas, jeigu </w:t>
            </w:r>
            <w:r w:rsidRPr="005909B9">
              <w:rPr>
                <w:bCs/>
              </w:rPr>
              <w:lastRenderedPageBreak/>
              <w:t>toks sprendimas priimamas pagal tiekėjo šalies teisės aktų reikalavimus</w:t>
            </w:r>
            <w:r w:rsidRPr="005909B9">
              <w:t>.</w:t>
            </w:r>
          </w:p>
        </w:tc>
        <w:tc>
          <w:tcPr>
            <w:tcW w:w="4252" w:type="dxa"/>
          </w:tcPr>
          <w:p w14:paraId="181F3257" w14:textId="77777777" w:rsidR="00835C4B" w:rsidRPr="00840748" w:rsidRDefault="00835C4B" w:rsidP="00B43450">
            <w:pPr>
              <w:jc w:val="both"/>
              <w:rPr>
                <w:rFonts w:eastAsia="Yu Mincho"/>
              </w:rPr>
            </w:pPr>
            <w:r w:rsidRPr="00840748">
              <w:rPr>
                <w:rFonts w:eastAsia="Yu Mincho"/>
              </w:rPr>
              <w:lastRenderedPageBreak/>
              <w:t>Iš Lietuvoje įsteigtų subjektų reikalaujama:</w:t>
            </w:r>
          </w:p>
          <w:p w14:paraId="7FDADF49" w14:textId="77777777" w:rsidR="00835C4B" w:rsidRPr="00840748" w:rsidRDefault="00835C4B" w:rsidP="00B7123B">
            <w:pPr>
              <w:numPr>
                <w:ilvl w:val="0"/>
                <w:numId w:val="5"/>
              </w:numPr>
              <w:tabs>
                <w:tab w:val="left" w:pos="170"/>
              </w:tabs>
              <w:ind w:left="29" w:hanging="74"/>
              <w:jc w:val="both"/>
              <w:rPr>
                <w:rFonts w:eastAsia="Yu Mincho"/>
                <w:b/>
                <w:bCs/>
              </w:rPr>
            </w:pPr>
            <w:r w:rsidRPr="00840748">
              <w:rPr>
                <w:rFonts w:eastAsia="Yu Mincho"/>
              </w:rPr>
              <w:t>išrašo iš teismo sprendimo arba</w:t>
            </w:r>
          </w:p>
          <w:p w14:paraId="0AB4EFC1" w14:textId="77777777" w:rsidR="00835C4B" w:rsidRPr="00840748" w:rsidRDefault="00835C4B" w:rsidP="00B7123B">
            <w:pPr>
              <w:numPr>
                <w:ilvl w:val="0"/>
                <w:numId w:val="5"/>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5A5E78E2" w14:textId="77777777" w:rsidR="00835C4B" w:rsidRPr="00840748" w:rsidRDefault="00835C4B" w:rsidP="00B7123B">
            <w:pPr>
              <w:numPr>
                <w:ilvl w:val="0"/>
                <w:numId w:val="5"/>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755051A9" w14:textId="77777777" w:rsidR="00835C4B" w:rsidRPr="00840748" w:rsidRDefault="00835C4B" w:rsidP="00B43450">
            <w:pPr>
              <w:jc w:val="both"/>
              <w:rPr>
                <w:rFonts w:eastAsia="Yu Mincho"/>
              </w:rPr>
            </w:pPr>
            <w:r w:rsidRPr="00840748">
              <w:rPr>
                <w:rFonts w:eastAsia="Yu Mincho"/>
              </w:rPr>
              <w:t>Iš ne Lietuvoje įsteigtų subjektų reikalaujama:</w:t>
            </w:r>
          </w:p>
          <w:p w14:paraId="2559BF40" w14:textId="77777777" w:rsidR="00835C4B" w:rsidRPr="00840748" w:rsidRDefault="00835C4B" w:rsidP="00B7123B">
            <w:pPr>
              <w:numPr>
                <w:ilvl w:val="0"/>
                <w:numId w:val="5"/>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7F0AC1A7" w14:textId="77777777" w:rsidR="00835C4B" w:rsidRPr="00840748" w:rsidRDefault="00835C4B" w:rsidP="00B43450">
            <w:pPr>
              <w:jc w:val="both"/>
              <w:rPr>
                <w:b/>
                <w:bCs/>
              </w:rPr>
            </w:pPr>
          </w:p>
          <w:p w14:paraId="5AB427D7" w14:textId="77777777" w:rsidR="00835C4B" w:rsidRPr="00840748" w:rsidRDefault="00835C4B" w:rsidP="00B43450">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4C694CD4" w14:textId="77777777" w:rsidR="00835C4B" w:rsidRPr="00840748" w:rsidRDefault="00835C4B" w:rsidP="00B43450">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B5462A" w14:textId="77777777" w:rsidR="00835C4B" w:rsidRPr="00840748" w:rsidRDefault="00835C4B" w:rsidP="00B43450">
            <w:pPr>
              <w:shd w:val="clear" w:color="auto" w:fill="FFFFFF"/>
              <w:jc w:val="both"/>
              <w:rPr>
                <w:lang w:eastAsia="lt-LT"/>
              </w:rPr>
            </w:pPr>
          </w:p>
          <w:p w14:paraId="0B51C1B5" w14:textId="77777777" w:rsidR="00835C4B" w:rsidRPr="00840748" w:rsidRDefault="00835C4B" w:rsidP="00B43450">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5A80E763" w14:textId="77777777" w:rsidR="00835C4B" w:rsidRPr="00840748" w:rsidRDefault="00835C4B" w:rsidP="00B43450">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1E39A85E" w14:textId="77777777" w:rsidR="00835C4B" w:rsidRPr="00840748" w:rsidRDefault="00835C4B" w:rsidP="00B43450">
            <w:pPr>
              <w:jc w:val="both"/>
              <w:rPr>
                <w:b/>
                <w:bCs/>
              </w:rPr>
            </w:pPr>
            <w:r w:rsidRPr="00840748">
              <w:rPr>
                <w:b/>
                <w:bCs/>
              </w:rPr>
              <w:t>Jeigu yra sudarytas kolegialus priežiūros organas – stebėtojų taryba ir (ar) kolegialus valdymo organas – valdyba</w:t>
            </w:r>
            <w:r>
              <w:rPr>
                <w:b/>
                <w:bCs/>
              </w:rPr>
              <w:t xml:space="preserve"> </w:t>
            </w:r>
            <w:r w:rsidRPr="00424D92">
              <w:t xml:space="preserve">(ar analogiški kiti priežiūros ar valdymo organai), </w:t>
            </w:r>
            <w:r w:rsidRPr="00840748">
              <w:rPr>
                <w:b/>
                <w:bCs/>
              </w:rPr>
              <w:t>turi būti pateikiami visų šių asmenų dokumentai, patvirtinantys, kad jie neatitinka šiame punkte nurodyto pašalinimo pagrindo.</w:t>
            </w:r>
          </w:p>
          <w:p w14:paraId="24FCEB1A" w14:textId="77777777" w:rsidR="00835C4B" w:rsidRDefault="00835C4B" w:rsidP="00B43450">
            <w:pPr>
              <w:jc w:val="both"/>
              <w:rPr>
                <w:b/>
                <w:bCs/>
                <w:spacing w:val="2"/>
              </w:rPr>
            </w:pPr>
            <w:r w:rsidRPr="00840748">
              <w:rPr>
                <w:b/>
                <w:bCs/>
              </w:rPr>
              <w:t xml:space="preserve">Jeigu stebėtojų tarybą ir (ar) valdybą </w:t>
            </w:r>
            <w:r w:rsidRPr="00424D92">
              <w:t>(ar kitus atitinkamus priežiūros ar valdymo organus)</w:t>
            </w:r>
            <w:r>
              <w:rPr>
                <w:b/>
                <w:bCs/>
              </w:rPr>
              <w:t xml:space="preserve"> </w:t>
            </w:r>
            <w:r w:rsidRPr="00840748">
              <w:rPr>
                <w:b/>
                <w:bCs/>
              </w:rPr>
              <w:t xml:space="preserve">sudaro užsienio šalių piliečiai, tokiu atveju teikiami </w:t>
            </w:r>
            <w:r w:rsidRPr="00840748">
              <w:rPr>
                <w:b/>
                <w:bCs/>
                <w:spacing w:val="2"/>
              </w:rPr>
              <w:t>pilietybės valstybės kompetentingų institucijų išduoti dokumentai</w:t>
            </w:r>
            <w:r>
              <w:rPr>
                <w:b/>
                <w:bCs/>
                <w:spacing w:val="2"/>
              </w:rPr>
              <w:t>.</w:t>
            </w:r>
          </w:p>
          <w:p w14:paraId="15D40CD4" w14:textId="77777777" w:rsidR="00835C4B" w:rsidRPr="00840748" w:rsidRDefault="00835C4B" w:rsidP="00B43450">
            <w:pPr>
              <w:jc w:val="both"/>
            </w:pPr>
            <w:r w:rsidRPr="00840748">
              <w:rPr>
                <w:b/>
                <w:bCs/>
              </w:rPr>
              <w:lastRenderedPageBreak/>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02FCE654" w14:textId="77777777" w:rsidR="00835C4B" w:rsidRPr="00840748" w:rsidRDefault="00835C4B" w:rsidP="00B43450">
            <w:pPr>
              <w:jc w:val="both"/>
            </w:pPr>
          </w:p>
          <w:p w14:paraId="3B1CD8AB" w14:textId="77777777" w:rsidR="00835C4B" w:rsidRPr="00840748" w:rsidRDefault="00835C4B" w:rsidP="00B43450">
            <w:pPr>
              <w:jc w:val="both"/>
              <w:rPr>
                <w:i/>
                <w:highlight w:val="yellow"/>
              </w:rPr>
            </w:pPr>
            <w:r w:rsidRPr="00840748">
              <w:rPr>
                <w:i/>
                <w:iCs/>
              </w:rPr>
              <w:t>Pateikiami skenuoti dokumentai elektronine forma ar pasirašyti el. parašu.</w:t>
            </w:r>
          </w:p>
        </w:tc>
      </w:tr>
      <w:tr w:rsidR="0098678F" w:rsidRPr="0000783A" w14:paraId="1E777B71" w14:textId="77777777" w:rsidTr="00395CB7">
        <w:tc>
          <w:tcPr>
            <w:tcW w:w="709" w:type="dxa"/>
          </w:tcPr>
          <w:p w14:paraId="0E95334A" w14:textId="592668FD" w:rsidR="0098678F" w:rsidRPr="008820DF" w:rsidRDefault="0098678F" w:rsidP="00B43450">
            <w:pPr>
              <w:jc w:val="both"/>
            </w:pPr>
            <w:r w:rsidRPr="0098678F">
              <w:lastRenderedPageBreak/>
              <w:t>1</w:t>
            </w:r>
            <w:r w:rsidR="008D3BF8">
              <w:t>8</w:t>
            </w:r>
            <w:r w:rsidRPr="0098678F">
              <w:t>.1.2.</w:t>
            </w:r>
          </w:p>
        </w:tc>
        <w:tc>
          <w:tcPr>
            <w:tcW w:w="4678" w:type="dxa"/>
          </w:tcPr>
          <w:p w14:paraId="0CDD625F" w14:textId="1D09E510" w:rsidR="0098678F" w:rsidRPr="00840748" w:rsidRDefault="0098678F" w:rsidP="00B43450">
            <w:pPr>
              <w:jc w:val="both"/>
            </w:pPr>
            <w:r w:rsidRPr="0098678F">
              <w:t>Tiekėjas yra neatlikęs jam paskirtos baudžiamojo poveikio priemonės – uždraudimo juridiniam asmeniui dalyvauti viešuosiuose pirkimuose. </w:t>
            </w:r>
          </w:p>
        </w:tc>
        <w:tc>
          <w:tcPr>
            <w:tcW w:w="4252" w:type="dxa"/>
          </w:tcPr>
          <w:p w14:paraId="2413963E" w14:textId="31FEA9BE" w:rsidR="0098678F" w:rsidRPr="00840748" w:rsidRDefault="0098678F" w:rsidP="00B43450">
            <w:pPr>
              <w:jc w:val="both"/>
              <w:rPr>
                <w:rFonts w:eastAsia="Yu Mincho"/>
              </w:rPr>
            </w:pPr>
            <w:r w:rsidRPr="0098678F">
              <w:rPr>
                <w:rFonts w:eastAsia="Yu Mincho"/>
              </w:rPr>
              <w:t>Iš Lietuvoje įsteigtų subjektų įrodančių dokumentų nereikalaujama. Užtenka pateikto EBVPD.</w:t>
            </w:r>
          </w:p>
        </w:tc>
      </w:tr>
      <w:tr w:rsidR="00835C4B" w:rsidRPr="0000783A" w14:paraId="7040DF8B" w14:textId="77777777" w:rsidTr="00395CB7">
        <w:tc>
          <w:tcPr>
            <w:tcW w:w="709" w:type="dxa"/>
          </w:tcPr>
          <w:p w14:paraId="07EC7954" w14:textId="76D55DEB" w:rsidR="00835C4B" w:rsidRPr="0000783A" w:rsidRDefault="00835C4B" w:rsidP="00B43450">
            <w:pPr>
              <w:jc w:val="both"/>
            </w:pPr>
            <w:r w:rsidRPr="003A3130">
              <w:t>1</w:t>
            </w:r>
            <w:r w:rsidR="008D3BF8">
              <w:t>8</w:t>
            </w:r>
            <w:r w:rsidRPr="003A3130">
              <w:t>.1.</w:t>
            </w:r>
            <w:r w:rsidR="0098678F">
              <w:t>3</w:t>
            </w:r>
            <w:r w:rsidRPr="003A3130">
              <w:t>.</w:t>
            </w:r>
          </w:p>
        </w:tc>
        <w:tc>
          <w:tcPr>
            <w:tcW w:w="4678" w:type="dxa"/>
          </w:tcPr>
          <w:p w14:paraId="15F72DB0"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A065D2"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126EFB90"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6B587B9" w14:textId="77777777" w:rsidR="00835C4B" w:rsidRPr="0072405B"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497D4" w14:textId="77777777" w:rsidR="00835C4B" w:rsidRPr="008223A8" w:rsidRDefault="00835C4B" w:rsidP="00B43450">
            <w:pPr>
              <w:pStyle w:val="Betarp"/>
              <w:jc w:val="both"/>
              <w:rPr>
                <w:rFonts w:ascii="Times New Roman" w:hAnsi="Times New Roman" w:cs="Times New Roman"/>
                <w:b/>
                <w:bCs/>
                <w:sz w:val="24"/>
                <w:szCs w:val="24"/>
              </w:rPr>
            </w:pPr>
          </w:p>
          <w:p w14:paraId="3FE16EC4"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46632B5F"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583B101"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082A56DF" w14:textId="77777777" w:rsidR="00835C4B" w:rsidRPr="008223A8" w:rsidRDefault="00835C4B" w:rsidP="00B43450">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5B5364E1" w14:textId="77777777" w:rsidR="00835C4B" w:rsidRDefault="00835C4B" w:rsidP="00B43450">
            <w:pPr>
              <w:jc w:val="both"/>
            </w:pPr>
          </w:p>
          <w:p w14:paraId="2951EA99" w14:textId="77777777" w:rsidR="00835C4B" w:rsidRDefault="00835C4B" w:rsidP="00B43450">
            <w:pPr>
              <w:jc w:val="both"/>
            </w:pPr>
          </w:p>
          <w:p w14:paraId="46A1C7C6" w14:textId="77777777" w:rsidR="00835C4B" w:rsidRPr="0000783A" w:rsidRDefault="00835C4B" w:rsidP="00B43450">
            <w:pPr>
              <w:jc w:val="both"/>
            </w:pPr>
          </w:p>
        </w:tc>
        <w:tc>
          <w:tcPr>
            <w:tcW w:w="4252" w:type="dxa"/>
          </w:tcPr>
          <w:p w14:paraId="4779C8C0" w14:textId="77777777" w:rsidR="00835C4B" w:rsidRPr="003C7BDD" w:rsidRDefault="00835C4B" w:rsidP="00B43450">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26175514" w14:textId="77777777" w:rsidR="00835C4B" w:rsidRPr="003C7BDD" w:rsidRDefault="00835C4B" w:rsidP="00B7123B">
            <w:pPr>
              <w:pStyle w:val="Betarp"/>
              <w:numPr>
                <w:ilvl w:val="0"/>
                <w:numId w:val="8"/>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827A63F" w14:textId="77777777" w:rsidR="00835C4B" w:rsidRPr="003C7BDD" w:rsidRDefault="00835C4B" w:rsidP="00B7123B">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421B1C0" w14:textId="77777777" w:rsidR="00835C4B" w:rsidRPr="003C7BDD" w:rsidRDefault="00835C4B" w:rsidP="00B43450">
            <w:pPr>
              <w:pStyle w:val="Betarp"/>
              <w:jc w:val="both"/>
              <w:rPr>
                <w:rFonts w:ascii="Times New Roman" w:hAnsi="Times New Roman" w:cs="Times New Roman"/>
                <w:sz w:val="24"/>
                <w:szCs w:val="24"/>
              </w:rPr>
            </w:pPr>
          </w:p>
          <w:p w14:paraId="2BACFE0D" w14:textId="77777777" w:rsidR="00835C4B" w:rsidRPr="003C7BDD" w:rsidRDefault="00835C4B" w:rsidP="00B43450">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269AF065" w14:textId="77777777" w:rsidR="00835C4B" w:rsidRPr="003C7BDD" w:rsidRDefault="00835C4B" w:rsidP="00B7123B">
            <w:pPr>
              <w:pStyle w:val="Betarp"/>
              <w:numPr>
                <w:ilvl w:val="0"/>
                <w:numId w:val="5"/>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21052AF6" w14:textId="77777777" w:rsidR="00835C4B" w:rsidRPr="0067723D" w:rsidRDefault="00835C4B" w:rsidP="00B43450">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xml:space="preserve">: jeigu Perkančioji organizacija 2022-10-10 kreipėsi į tiekėją </w:t>
            </w:r>
            <w:r w:rsidRPr="001F1AF0">
              <w:rPr>
                <w:rFonts w:ascii="Times New Roman" w:hAnsi="Times New Roman" w:cs="Times New Roman"/>
                <w:iCs/>
                <w:color w:val="000000" w:themeColor="text1"/>
                <w:sz w:val="24"/>
                <w:szCs w:val="24"/>
              </w:rPr>
              <w:lastRenderedPageBreak/>
              <w:t>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5E4DD1CB" w14:textId="77777777" w:rsidR="00835C4B" w:rsidRPr="00DE7340" w:rsidRDefault="00835C4B" w:rsidP="00B43450">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6A763BF3" w14:textId="77777777" w:rsidR="00835C4B" w:rsidRPr="00DE7340" w:rsidRDefault="00835C4B" w:rsidP="00B43450">
            <w:pPr>
              <w:pStyle w:val="Betarp"/>
              <w:jc w:val="both"/>
              <w:rPr>
                <w:rFonts w:ascii="Times New Roman" w:hAnsi="Times New Roman" w:cs="Times New Roman"/>
                <w:i/>
                <w:iCs/>
                <w:sz w:val="24"/>
                <w:szCs w:val="24"/>
              </w:rPr>
            </w:pPr>
          </w:p>
          <w:p w14:paraId="54E6C5FF" w14:textId="77777777" w:rsidR="00835C4B" w:rsidRPr="00DE7340" w:rsidRDefault="00835C4B" w:rsidP="00B43450">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3446B6FB" w14:textId="77777777" w:rsidR="00835C4B" w:rsidRPr="006436B2" w:rsidRDefault="00835C4B" w:rsidP="00B43450">
            <w:pPr>
              <w:pStyle w:val="Betarp"/>
              <w:jc w:val="both"/>
              <w:rPr>
                <w:rFonts w:ascii="Times New Roman" w:hAnsi="Times New Roman" w:cs="Times New Roman"/>
                <w:i/>
                <w:iCs/>
                <w:color w:val="000000" w:themeColor="text1"/>
                <w:sz w:val="24"/>
                <w:szCs w:val="24"/>
              </w:rPr>
            </w:pPr>
          </w:p>
          <w:p w14:paraId="17E691E1" w14:textId="77777777" w:rsidR="00835C4B" w:rsidRPr="006436B2" w:rsidRDefault="00835C4B" w:rsidP="00B43450">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03771E4A" w14:textId="77777777" w:rsidR="00835C4B" w:rsidRPr="008315C9" w:rsidRDefault="00835C4B" w:rsidP="00B43450">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0BD19D2E" w14:textId="77777777" w:rsidR="00835C4B" w:rsidRPr="006436B2" w:rsidRDefault="00835C4B" w:rsidP="00B43450">
            <w:pPr>
              <w:pStyle w:val="Betarp"/>
              <w:jc w:val="both"/>
              <w:rPr>
                <w:rFonts w:ascii="Times New Roman" w:hAnsi="Times New Roman" w:cs="Times New Roman"/>
                <w:b/>
                <w:bCs/>
                <w:sz w:val="24"/>
                <w:szCs w:val="24"/>
              </w:rPr>
            </w:pPr>
          </w:p>
          <w:p w14:paraId="0387AC35" w14:textId="77777777" w:rsidR="00835C4B" w:rsidRDefault="00835C4B" w:rsidP="00B43450">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w:t>
            </w:r>
            <w:r w:rsidRPr="006436B2">
              <w:rPr>
                <w:rFonts w:ascii="Times New Roman" w:hAnsi="Times New Roman" w:cs="Times New Roman"/>
                <w:sz w:val="24"/>
                <w:szCs w:val="24"/>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E60D1A" w14:textId="77777777" w:rsidR="00835C4B" w:rsidRDefault="00835C4B" w:rsidP="00B43450">
            <w:pPr>
              <w:pStyle w:val="Betarp"/>
              <w:jc w:val="both"/>
              <w:rPr>
                <w:rFonts w:ascii="Times New Roman" w:hAnsi="Times New Roman" w:cs="Times New Roman"/>
                <w:sz w:val="24"/>
                <w:szCs w:val="24"/>
              </w:rPr>
            </w:pPr>
          </w:p>
          <w:p w14:paraId="4291597D" w14:textId="77777777" w:rsidR="00835C4B" w:rsidRDefault="00835C4B" w:rsidP="00B43450">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D22EF58" w14:textId="77777777" w:rsidR="00835C4B" w:rsidRPr="003E4F5A" w:rsidRDefault="00835C4B" w:rsidP="00B43450">
            <w:pPr>
              <w:pStyle w:val="Betarp"/>
              <w:jc w:val="both"/>
              <w:rPr>
                <w:rFonts w:ascii="Times New Roman" w:hAnsi="Times New Roman" w:cs="Times New Roman"/>
                <w:i/>
                <w:sz w:val="24"/>
                <w:szCs w:val="24"/>
              </w:rPr>
            </w:pPr>
          </w:p>
          <w:p w14:paraId="2044E221" w14:textId="77777777" w:rsidR="00835C4B" w:rsidRPr="006436B2" w:rsidRDefault="00835C4B" w:rsidP="00B43450">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3D9B1" w14:textId="77777777" w:rsidR="00835C4B" w:rsidRPr="006436B2" w:rsidRDefault="00835C4B" w:rsidP="00B43450">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61E31CA3" w14:textId="77777777" w:rsidR="00835C4B" w:rsidRPr="006436B2" w:rsidRDefault="00835C4B" w:rsidP="00B7123B">
            <w:pPr>
              <w:pStyle w:val="Betarp"/>
              <w:numPr>
                <w:ilvl w:val="0"/>
                <w:numId w:val="5"/>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60CE820A" w14:textId="77777777" w:rsidR="00835C4B" w:rsidRPr="006436B2" w:rsidRDefault="00835C4B" w:rsidP="00B43450">
            <w:pPr>
              <w:pStyle w:val="Betarp"/>
              <w:jc w:val="both"/>
              <w:rPr>
                <w:rFonts w:ascii="Times New Roman" w:hAnsi="Times New Roman" w:cs="Times New Roman"/>
                <w:b/>
                <w:bCs/>
                <w:sz w:val="24"/>
                <w:szCs w:val="24"/>
              </w:rPr>
            </w:pPr>
          </w:p>
          <w:p w14:paraId="6D5F97E4" w14:textId="77777777" w:rsidR="00835C4B" w:rsidRPr="006436B2" w:rsidRDefault="00835C4B" w:rsidP="00B43450">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0752F301" w14:textId="77777777" w:rsidR="00835C4B" w:rsidRPr="006436B2" w:rsidRDefault="00835C4B" w:rsidP="00B43450">
            <w:pPr>
              <w:pStyle w:val="Betarp"/>
              <w:jc w:val="both"/>
              <w:rPr>
                <w:rFonts w:ascii="Times New Roman" w:hAnsi="Times New Roman" w:cs="Times New Roman"/>
                <w:b/>
                <w:bCs/>
                <w:sz w:val="24"/>
                <w:szCs w:val="24"/>
              </w:rPr>
            </w:pPr>
          </w:p>
          <w:p w14:paraId="14411381" w14:textId="77777777" w:rsidR="00835C4B" w:rsidRPr="00D1532E" w:rsidRDefault="00835C4B" w:rsidP="00B43450">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1F9600CD" w14:textId="77777777" w:rsidR="00835C4B" w:rsidRPr="00D1532E" w:rsidRDefault="00835C4B" w:rsidP="00B43450">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97025" w14:textId="77777777" w:rsidR="00835C4B" w:rsidRDefault="00835C4B" w:rsidP="00B43450">
            <w:pPr>
              <w:jc w:val="both"/>
            </w:pPr>
          </w:p>
          <w:p w14:paraId="774013B4" w14:textId="77777777" w:rsidR="00835C4B" w:rsidRPr="0000783A" w:rsidRDefault="00835C4B" w:rsidP="00B43450">
            <w:pPr>
              <w:jc w:val="both"/>
              <w:rPr>
                <w:i/>
              </w:rPr>
            </w:pPr>
            <w:r>
              <w:rPr>
                <w:i/>
                <w:iCs/>
              </w:rPr>
              <w:t>Pateikiami skenuoti dokumentai elektronine forma ar pasirašyti el. parašu.</w:t>
            </w:r>
          </w:p>
        </w:tc>
      </w:tr>
      <w:tr w:rsidR="00835C4B" w:rsidRPr="0000783A" w14:paraId="136FC5B9" w14:textId="77777777" w:rsidTr="00395CB7">
        <w:tc>
          <w:tcPr>
            <w:tcW w:w="709" w:type="dxa"/>
          </w:tcPr>
          <w:p w14:paraId="03CCBAC8" w14:textId="5B41CAAA" w:rsidR="00835C4B" w:rsidRPr="0000783A" w:rsidRDefault="00835C4B" w:rsidP="00B43450">
            <w:pPr>
              <w:jc w:val="both"/>
            </w:pPr>
            <w:r w:rsidRPr="003A3130">
              <w:lastRenderedPageBreak/>
              <w:t>1</w:t>
            </w:r>
            <w:r w:rsidR="008D3BF8">
              <w:t>8</w:t>
            </w:r>
            <w:r w:rsidRPr="003A3130">
              <w:t>.1.</w:t>
            </w:r>
            <w:r w:rsidR="0098678F">
              <w:t>4</w:t>
            </w:r>
            <w:r w:rsidRPr="003A3130">
              <w:t>.</w:t>
            </w:r>
          </w:p>
        </w:tc>
        <w:tc>
          <w:tcPr>
            <w:tcW w:w="4678" w:type="dxa"/>
          </w:tcPr>
          <w:p w14:paraId="602631B1" w14:textId="77777777" w:rsidR="00835C4B" w:rsidRPr="0000783A" w:rsidRDefault="00835C4B" w:rsidP="00B43450">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44D457E" w14:textId="77777777" w:rsidR="00835C4B" w:rsidRPr="0000783A" w:rsidRDefault="00835C4B" w:rsidP="00B43450">
            <w:pPr>
              <w:jc w:val="both"/>
            </w:pPr>
            <w:r w:rsidRPr="00BD5988">
              <w:t>Iš Lietuvoje įsteigtų subjektų įrodančių dokumentų nereikalaujama. Užtenka pateikto EBVPD</w:t>
            </w:r>
            <w:r w:rsidRPr="002F0724">
              <w:rPr>
                <w:i/>
              </w:rPr>
              <w:t>.</w:t>
            </w:r>
          </w:p>
        </w:tc>
      </w:tr>
      <w:tr w:rsidR="00835C4B" w:rsidRPr="0000783A" w14:paraId="32401FED" w14:textId="77777777" w:rsidTr="00395CB7">
        <w:tc>
          <w:tcPr>
            <w:tcW w:w="709" w:type="dxa"/>
          </w:tcPr>
          <w:p w14:paraId="4201009B" w14:textId="17FA76F2" w:rsidR="00835C4B" w:rsidRPr="00D52988" w:rsidRDefault="00835C4B" w:rsidP="00B43450">
            <w:pPr>
              <w:jc w:val="both"/>
              <w:rPr>
                <w:highlight w:val="yellow"/>
              </w:rPr>
            </w:pPr>
            <w:r w:rsidRPr="003A3130">
              <w:t>1</w:t>
            </w:r>
            <w:r w:rsidR="008D3BF8">
              <w:t>8</w:t>
            </w:r>
            <w:r w:rsidRPr="003A3130">
              <w:t>.1.</w:t>
            </w:r>
            <w:r w:rsidR="0098678F">
              <w:t>5</w:t>
            </w:r>
            <w:r w:rsidRPr="003A3130">
              <w:t>.</w:t>
            </w:r>
          </w:p>
        </w:tc>
        <w:tc>
          <w:tcPr>
            <w:tcW w:w="4678" w:type="dxa"/>
          </w:tcPr>
          <w:p w14:paraId="3B810F34" w14:textId="77777777" w:rsidR="00835C4B" w:rsidRPr="0000783A" w:rsidRDefault="00835C4B" w:rsidP="00B43450">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61311003" w14:textId="77777777" w:rsidR="00835C4B" w:rsidRPr="0000783A" w:rsidRDefault="00835C4B" w:rsidP="00B43450">
            <w:pPr>
              <w:jc w:val="both"/>
            </w:pPr>
            <w:r w:rsidRPr="00BD5988">
              <w:t>Iš Lietuvoje įsteigtų subjektų įrodančių dokumentų nereikalaujama. Užtenka pateikto EBVPD.</w:t>
            </w:r>
          </w:p>
        </w:tc>
      </w:tr>
      <w:tr w:rsidR="00835C4B" w:rsidRPr="0000783A" w14:paraId="603155C3" w14:textId="77777777" w:rsidTr="00395CB7">
        <w:tc>
          <w:tcPr>
            <w:tcW w:w="709" w:type="dxa"/>
          </w:tcPr>
          <w:p w14:paraId="6115A2F5" w14:textId="08C9DE31" w:rsidR="00835C4B" w:rsidRPr="0000783A" w:rsidRDefault="00835C4B" w:rsidP="00B43450">
            <w:pPr>
              <w:jc w:val="both"/>
            </w:pPr>
            <w:r w:rsidRPr="003A3130">
              <w:t>1</w:t>
            </w:r>
            <w:r w:rsidR="008D3BF8">
              <w:t>8</w:t>
            </w:r>
            <w:r w:rsidRPr="003A3130">
              <w:t>.1.</w:t>
            </w:r>
            <w:r w:rsidR="0098678F">
              <w:t>6</w:t>
            </w:r>
            <w:r w:rsidRPr="003A3130">
              <w:t>.</w:t>
            </w:r>
          </w:p>
        </w:tc>
        <w:tc>
          <w:tcPr>
            <w:tcW w:w="4678" w:type="dxa"/>
          </w:tcPr>
          <w:p w14:paraId="1619855F" w14:textId="77777777" w:rsidR="00835C4B" w:rsidRPr="0000783A" w:rsidRDefault="00835C4B" w:rsidP="00B43450">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6C1E445B" w14:textId="77777777" w:rsidR="00835C4B" w:rsidRPr="0000783A" w:rsidRDefault="00835C4B" w:rsidP="00B43450">
            <w:pPr>
              <w:jc w:val="both"/>
            </w:pPr>
            <w:r w:rsidRPr="00BD5988">
              <w:t>Iš Lietuvoje įsteigtų subjektų įrodančių dokumentų nereikalaujama. Užtenka pateikto EBVPD.</w:t>
            </w:r>
          </w:p>
        </w:tc>
      </w:tr>
      <w:tr w:rsidR="00835C4B" w:rsidRPr="0000783A" w14:paraId="3F1C37B2" w14:textId="77777777" w:rsidTr="00395CB7">
        <w:tc>
          <w:tcPr>
            <w:tcW w:w="709" w:type="dxa"/>
          </w:tcPr>
          <w:p w14:paraId="5FB3F9AC" w14:textId="7C8940E9" w:rsidR="00835C4B" w:rsidRPr="0000783A" w:rsidRDefault="00835C4B" w:rsidP="00B43450">
            <w:pPr>
              <w:jc w:val="both"/>
            </w:pPr>
            <w:r w:rsidRPr="003A3130">
              <w:t>1</w:t>
            </w:r>
            <w:r w:rsidR="008D3BF8">
              <w:t>8</w:t>
            </w:r>
            <w:r w:rsidRPr="003A3130">
              <w:t>.1.</w:t>
            </w:r>
            <w:r w:rsidR="0098678F">
              <w:t>7</w:t>
            </w:r>
            <w:r w:rsidRPr="003A3130">
              <w:t>.</w:t>
            </w:r>
          </w:p>
        </w:tc>
        <w:tc>
          <w:tcPr>
            <w:tcW w:w="4678" w:type="dxa"/>
          </w:tcPr>
          <w:p w14:paraId="167E218A" w14:textId="77777777" w:rsidR="00835C4B" w:rsidRDefault="00835C4B" w:rsidP="00B43450">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7FD96DBE" w14:textId="77777777" w:rsidR="00835C4B" w:rsidRDefault="00835C4B" w:rsidP="00B43450">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w:t>
            </w:r>
            <w:r w:rsidRPr="002F0724">
              <w:lastRenderedPageBreak/>
              <w:t xml:space="preserve">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5353FE38" w14:textId="77777777" w:rsidR="00835C4B" w:rsidRPr="0000783A" w:rsidRDefault="00835C4B" w:rsidP="00B43450">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584C8F45" w14:textId="77777777" w:rsidR="00835C4B" w:rsidRPr="002F0724" w:rsidRDefault="00835C4B" w:rsidP="00B43450">
            <w:pPr>
              <w:jc w:val="both"/>
            </w:pPr>
            <w:r w:rsidRPr="00BD5988">
              <w:lastRenderedPageBreak/>
              <w:t>Iš Lietuvoje įsteigtų subjektų įrodančių dokumentų nereikalaujama. Užtenka pateikto EBVPD.</w:t>
            </w:r>
          </w:p>
          <w:p w14:paraId="0C213D9C" w14:textId="77777777" w:rsidR="00835C4B" w:rsidRPr="00B54B28" w:rsidRDefault="00835C4B" w:rsidP="00B43450">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2454097" w14:textId="77777777" w:rsidR="00835C4B" w:rsidRPr="00B54B28" w:rsidRDefault="00835C4B" w:rsidP="00B43450">
            <w:pPr>
              <w:pStyle w:val="Betarp"/>
              <w:jc w:val="both"/>
              <w:rPr>
                <w:rFonts w:ascii="Times New Roman" w:hAnsi="Times New Roman" w:cs="Times New Roman"/>
                <w:bCs/>
                <w:sz w:val="24"/>
                <w:szCs w:val="24"/>
              </w:rPr>
            </w:pPr>
          </w:p>
          <w:p w14:paraId="65CBE687" w14:textId="77777777" w:rsidR="00835C4B" w:rsidRPr="00257BAF" w:rsidRDefault="0066423A" w:rsidP="00B43450">
            <w:pPr>
              <w:pStyle w:val="Betarp"/>
              <w:jc w:val="both"/>
              <w:rPr>
                <w:rFonts w:ascii="Times New Roman" w:hAnsi="Times New Roman" w:cs="Times New Roman"/>
                <w:sz w:val="24"/>
                <w:szCs w:val="24"/>
                <w:u w:val="single"/>
              </w:rPr>
            </w:pPr>
            <w:hyperlink r:id="rId14" w:history="1">
              <w:r w:rsidR="00835C4B" w:rsidRPr="00257BAF">
                <w:rPr>
                  <w:rStyle w:val="Hipersaitas"/>
                  <w:rFonts w:ascii="Times New Roman" w:hAnsi="Times New Roman"/>
                  <w:sz w:val="24"/>
                  <w:szCs w:val="24"/>
                </w:rPr>
                <w:t>https://vpt.lrv.lt/lt/nuorodos/kiti-duomenys/powerbi/melaginga-informacija-pateikusiu-tiekeju-sarasas-3/</w:t>
              </w:r>
            </w:hyperlink>
            <w:r w:rsidR="00835C4B" w:rsidRPr="00257BAF">
              <w:rPr>
                <w:rFonts w:ascii="Times New Roman" w:hAnsi="Times New Roman" w:cs="Times New Roman"/>
                <w:sz w:val="24"/>
                <w:szCs w:val="24"/>
              </w:rPr>
              <w:t xml:space="preserve"> </w:t>
            </w:r>
          </w:p>
          <w:p w14:paraId="5A57A4AE" w14:textId="77777777" w:rsidR="00835C4B" w:rsidRPr="002F0724" w:rsidRDefault="00835C4B" w:rsidP="00B43450">
            <w:pPr>
              <w:jc w:val="both"/>
            </w:pPr>
            <w:r>
              <w:t xml:space="preserve"> </w:t>
            </w:r>
          </w:p>
          <w:p w14:paraId="6F5586AB" w14:textId="77777777" w:rsidR="00835C4B" w:rsidRPr="0000783A" w:rsidRDefault="0066423A" w:rsidP="00B43450">
            <w:pPr>
              <w:jc w:val="both"/>
            </w:pPr>
            <w:hyperlink r:id="rId15" w:history="1"/>
          </w:p>
        </w:tc>
      </w:tr>
      <w:tr w:rsidR="00835C4B" w:rsidRPr="0000783A" w14:paraId="017D5579" w14:textId="77777777" w:rsidTr="00395CB7">
        <w:tc>
          <w:tcPr>
            <w:tcW w:w="709" w:type="dxa"/>
          </w:tcPr>
          <w:p w14:paraId="38917EF5" w14:textId="7299EC7E" w:rsidR="00835C4B" w:rsidRPr="0000783A" w:rsidRDefault="00835C4B" w:rsidP="00B43450">
            <w:pPr>
              <w:jc w:val="both"/>
            </w:pPr>
            <w:r w:rsidRPr="003A3130">
              <w:t>1</w:t>
            </w:r>
            <w:r w:rsidR="008D3BF8">
              <w:t>8</w:t>
            </w:r>
            <w:r w:rsidRPr="003A3130">
              <w:t>.1.</w:t>
            </w:r>
            <w:r w:rsidR="0098678F">
              <w:t>8</w:t>
            </w:r>
            <w:r w:rsidRPr="003A3130">
              <w:t>.</w:t>
            </w:r>
            <w:r w:rsidRPr="0000783A">
              <w:t xml:space="preserve"> </w:t>
            </w:r>
          </w:p>
        </w:tc>
        <w:tc>
          <w:tcPr>
            <w:tcW w:w="4678" w:type="dxa"/>
          </w:tcPr>
          <w:p w14:paraId="40C047EF" w14:textId="77777777" w:rsidR="00835C4B" w:rsidRPr="0000783A" w:rsidRDefault="00835C4B" w:rsidP="00B43450">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B9467E1" w14:textId="77777777" w:rsidR="00835C4B" w:rsidRDefault="00835C4B" w:rsidP="00B43450">
            <w:pPr>
              <w:jc w:val="both"/>
            </w:pPr>
            <w:r w:rsidRPr="00BD5988">
              <w:t>Iš Lietuvoje įsteigtų subjektų įrodančių dokumentų nereikalaujama. Užtenka pateikto EBVPD.</w:t>
            </w:r>
          </w:p>
          <w:p w14:paraId="7761E439" w14:textId="77777777" w:rsidR="00835C4B" w:rsidRPr="0000783A" w:rsidRDefault="00835C4B" w:rsidP="00B43450">
            <w:pPr>
              <w:jc w:val="both"/>
            </w:pPr>
          </w:p>
        </w:tc>
      </w:tr>
      <w:tr w:rsidR="00835C4B" w:rsidRPr="0000783A" w14:paraId="725B20C1" w14:textId="77777777" w:rsidTr="00395CB7">
        <w:tc>
          <w:tcPr>
            <w:tcW w:w="709" w:type="dxa"/>
          </w:tcPr>
          <w:p w14:paraId="4044B2B0" w14:textId="619CC480" w:rsidR="00835C4B" w:rsidRPr="0000783A" w:rsidRDefault="00835C4B" w:rsidP="00B43450">
            <w:pPr>
              <w:jc w:val="both"/>
            </w:pPr>
            <w:r w:rsidRPr="003A3130">
              <w:t>1</w:t>
            </w:r>
            <w:r w:rsidR="008D3BF8">
              <w:t>8</w:t>
            </w:r>
            <w:r w:rsidRPr="003A3130">
              <w:t>.1.</w:t>
            </w:r>
            <w:r w:rsidR="0098678F">
              <w:t>9</w:t>
            </w:r>
            <w:r w:rsidRPr="003A3130">
              <w:t>.</w:t>
            </w:r>
          </w:p>
        </w:tc>
        <w:tc>
          <w:tcPr>
            <w:tcW w:w="4678" w:type="dxa"/>
          </w:tcPr>
          <w:p w14:paraId="2687D877" w14:textId="77777777" w:rsidR="00835C4B" w:rsidRPr="004D13E7" w:rsidRDefault="00835C4B" w:rsidP="00B43450">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8819F5" w14:textId="77777777" w:rsidR="00835C4B" w:rsidRPr="0000783A" w:rsidRDefault="00835C4B" w:rsidP="00B43450">
            <w:pPr>
              <w:jc w:val="both"/>
            </w:pPr>
            <w:r w:rsidRPr="004D13E7">
              <w:rPr>
                <w:rFonts w:cstheme="minorHAns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458A5D8" w14:textId="77777777" w:rsidR="00835C4B" w:rsidRDefault="00835C4B" w:rsidP="00B43450">
            <w:pPr>
              <w:jc w:val="both"/>
            </w:pPr>
            <w:r w:rsidRPr="00BD5988">
              <w:lastRenderedPageBreak/>
              <w:t>Iš Lietuvoje įsteigtų subjektų įrodančių dokumentų nereikalaujama. Užtenka pateikto EBVPD.</w:t>
            </w:r>
          </w:p>
          <w:p w14:paraId="47DF2124" w14:textId="77777777" w:rsidR="00835C4B" w:rsidRPr="002F0724" w:rsidRDefault="00835C4B" w:rsidP="00B43450">
            <w:pPr>
              <w:jc w:val="both"/>
            </w:pPr>
          </w:p>
          <w:p w14:paraId="56073B77" w14:textId="77777777" w:rsidR="00835C4B" w:rsidRPr="00B235BA" w:rsidRDefault="00835C4B" w:rsidP="00B43450">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6E8138D1" w14:textId="77777777" w:rsidR="00835C4B" w:rsidRPr="00B235BA" w:rsidRDefault="00835C4B" w:rsidP="00B43450">
            <w:pPr>
              <w:pStyle w:val="Betarp"/>
              <w:jc w:val="both"/>
              <w:rPr>
                <w:rFonts w:ascii="Times New Roman" w:hAnsi="Times New Roman" w:cs="Times New Roman"/>
                <w:sz w:val="24"/>
                <w:szCs w:val="24"/>
              </w:rPr>
            </w:pPr>
          </w:p>
          <w:p w14:paraId="6E6D9C0A" w14:textId="77777777" w:rsidR="00835C4B" w:rsidRPr="00257BAF" w:rsidRDefault="0066423A" w:rsidP="00B43450">
            <w:pPr>
              <w:pStyle w:val="Betarp"/>
              <w:jc w:val="both"/>
              <w:rPr>
                <w:rFonts w:ascii="Times New Roman" w:hAnsi="Times New Roman" w:cs="Times New Roman"/>
                <w:sz w:val="24"/>
                <w:szCs w:val="24"/>
              </w:rPr>
            </w:pPr>
            <w:hyperlink r:id="rId16" w:history="1">
              <w:r w:rsidR="00835C4B" w:rsidRPr="00257BAF">
                <w:rPr>
                  <w:rStyle w:val="Hipersaitas"/>
                  <w:rFonts w:ascii="Times New Roman" w:hAnsi="Times New Roman"/>
                  <w:sz w:val="24"/>
                  <w:szCs w:val="24"/>
                </w:rPr>
                <w:t>https://vpt.lrv.lt/lt/nuorodos/kiti-duomenys/powerbi/nepatikimi-tiekejai-1/</w:t>
              </w:r>
            </w:hyperlink>
          </w:p>
          <w:p w14:paraId="7E081E0B" w14:textId="77777777" w:rsidR="00835C4B" w:rsidRPr="00257BAF" w:rsidRDefault="00835C4B" w:rsidP="00B43450">
            <w:pPr>
              <w:pStyle w:val="Betarp"/>
              <w:jc w:val="both"/>
              <w:rPr>
                <w:rFonts w:ascii="Times New Roman" w:hAnsi="Times New Roman" w:cs="Times New Roman"/>
                <w:sz w:val="24"/>
                <w:szCs w:val="24"/>
              </w:rPr>
            </w:pPr>
          </w:p>
          <w:p w14:paraId="18759A4A" w14:textId="77777777" w:rsidR="00835C4B" w:rsidRPr="00257BAF" w:rsidRDefault="0066423A" w:rsidP="00B43450">
            <w:pPr>
              <w:jc w:val="both"/>
            </w:pPr>
            <w:hyperlink r:id="rId17" w:history="1">
              <w:r w:rsidR="00835C4B" w:rsidRPr="00257BAF">
                <w:rPr>
                  <w:rStyle w:val="Hipersaitas"/>
                  <w:rFonts w:eastAsiaTheme="minorHAnsi"/>
                </w:rPr>
                <w:t>https://vpt.lrv.lt/lt/pasalinimo-pagrindai-1/nepatikimu-koncesininku-sarasas-1/nepatikimu-koncesininku-sarasas/</w:t>
              </w:r>
            </w:hyperlink>
            <w:r w:rsidR="00835C4B" w:rsidRPr="00257BAF">
              <w:rPr>
                <w:rFonts w:eastAsiaTheme="minorHAnsi"/>
              </w:rPr>
              <w:t xml:space="preserve"> </w:t>
            </w:r>
          </w:p>
          <w:p w14:paraId="72ACB9F5" w14:textId="77777777" w:rsidR="00835C4B" w:rsidRPr="002F0724" w:rsidRDefault="00835C4B" w:rsidP="00B43450">
            <w:pPr>
              <w:jc w:val="both"/>
            </w:pPr>
          </w:p>
          <w:p w14:paraId="6766EB3B" w14:textId="77777777" w:rsidR="00835C4B" w:rsidRPr="0000783A" w:rsidRDefault="00835C4B" w:rsidP="00B43450">
            <w:pPr>
              <w:jc w:val="both"/>
            </w:pPr>
          </w:p>
        </w:tc>
      </w:tr>
      <w:tr w:rsidR="00835C4B" w:rsidRPr="0000783A" w:rsidDel="005335F4" w14:paraId="37600C48" w14:textId="77777777" w:rsidTr="00395CB7">
        <w:tc>
          <w:tcPr>
            <w:tcW w:w="709" w:type="dxa"/>
          </w:tcPr>
          <w:p w14:paraId="2D0482A7" w14:textId="583193AD" w:rsidR="00835C4B" w:rsidRPr="0000783A" w:rsidDel="005335F4" w:rsidRDefault="00835C4B" w:rsidP="00B43450">
            <w:pPr>
              <w:jc w:val="both"/>
            </w:pPr>
            <w:r w:rsidRPr="003A3130">
              <w:t>1</w:t>
            </w:r>
            <w:r w:rsidR="008D3BF8">
              <w:t>8</w:t>
            </w:r>
            <w:r w:rsidRPr="003A3130">
              <w:t>.1.</w:t>
            </w:r>
            <w:r w:rsidR="0098678F">
              <w:t>10</w:t>
            </w:r>
            <w:r w:rsidRPr="003A3130">
              <w:t>.</w:t>
            </w:r>
          </w:p>
        </w:tc>
        <w:tc>
          <w:tcPr>
            <w:tcW w:w="4678" w:type="dxa"/>
          </w:tcPr>
          <w:p w14:paraId="211501EF" w14:textId="77777777" w:rsidR="00835C4B" w:rsidRPr="0000783A" w:rsidDel="005335F4" w:rsidRDefault="00835C4B" w:rsidP="00B43450">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DF7E951" w14:textId="77777777" w:rsidR="00835C4B" w:rsidRDefault="00835C4B" w:rsidP="00B43450">
            <w:pPr>
              <w:jc w:val="both"/>
            </w:pPr>
            <w:r w:rsidRPr="001F1AF0">
              <w:t>Iš Lietuvoje įsteigtų subjektų įrodančių dokumentų nereikalaujama. Užtenka pateikto EBVPD.</w:t>
            </w:r>
          </w:p>
          <w:p w14:paraId="6ABEAACE" w14:textId="77777777" w:rsidR="00835C4B" w:rsidRDefault="00835C4B" w:rsidP="00B43450">
            <w:pPr>
              <w:jc w:val="both"/>
            </w:pPr>
          </w:p>
          <w:p w14:paraId="2FAB8DA2" w14:textId="77777777" w:rsidR="00835C4B" w:rsidRPr="003931D7" w:rsidRDefault="00835C4B" w:rsidP="00B43450">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8" w:history="1">
              <w:r w:rsidRPr="003931D7">
                <w:rPr>
                  <w:rStyle w:val="Hipersaitas"/>
                  <w:rFonts w:ascii="Times New Roman" w:hAnsi="Times New Roman"/>
                  <w:sz w:val="24"/>
                  <w:szCs w:val="24"/>
                </w:rPr>
                <w:t>https://www.registrucentras.lt/jar/p/index.php</w:t>
              </w:r>
            </w:hyperlink>
          </w:p>
          <w:p w14:paraId="63654FCC" w14:textId="77777777" w:rsidR="00835C4B" w:rsidRPr="003931D7" w:rsidRDefault="00835C4B" w:rsidP="00B43450">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40B33E0B" w14:textId="77777777" w:rsidR="00835C4B" w:rsidRPr="0000783A" w:rsidDel="005335F4" w:rsidRDefault="0066423A" w:rsidP="00B43450">
            <w:pPr>
              <w:jc w:val="both"/>
            </w:pPr>
            <w:hyperlink r:id="rId19" w:history="1">
              <w:r w:rsidR="00835C4B" w:rsidRPr="00DD4F9E">
                <w:rPr>
                  <w:rStyle w:val="Hipersaitas"/>
                </w:rPr>
                <w:t>https://vpt.lrv.lt/lt/naujienos-3/nepateike-finansiniu-ataskaitu-tiekejai-gali-buti-pasalinti-is-pirkimo-proceduros-1/</w:t>
              </w:r>
            </w:hyperlink>
          </w:p>
        </w:tc>
      </w:tr>
      <w:tr w:rsidR="00835C4B" w:rsidRPr="0000783A" w:rsidDel="005335F4" w14:paraId="056457A2" w14:textId="77777777" w:rsidTr="00395CB7">
        <w:tc>
          <w:tcPr>
            <w:tcW w:w="709" w:type="dxa"/>
          </w:tcPr>
          <w:p w14:paraId="7AC3E94A" w14:textId="3FCF6234" w:rsidR="00835C4B" w:rsidRPr="003A3130" w:rsidDel="005335F4" w:rsidRDefault="00835C4B" w:rsidP="00B43450">
            <w:pPr>
              <w:jc w:val="both"/>
            </w:pPr>
            <w:r w:rsidRPr="003A3130">
              <w:t>1</w:t>
            </w:r>
            <w:r w:rsidR="008D3BF8">
              <w:t>8</w:t>
            </w:r>
            <w:r w:rsidRPr="003A3130">
              <w:t>.1.1</w:t>
            </w:r>
            <w:r w:rsidR="0098678F">
              <w:t>1</w:t>
            </w:r>
            <w:r w:rsidRPr="003A3130">
              <w:t>.</w:t>
            </w:r>
          </w:p>
        </w:tc>
        <w:tc>
          <w:tcPr>
            <w:tcW w:w="4678" w:type="dxa"/>
          </w:tcPr>
          <w:p w14:paraId="48D9B27E" w14:textId="77777777" w:rsidR="00835C4B" w:rsidRPr="0000783A" w:rsidDel="005335F4" w:rsidRDefault="00835C4B" w:rsidP="00B43450">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62A17A4A" w14:textId="77777777" w:rsidR="00835C4B" w:rsidRPr="00831387" w:rsidRDefault="00835C4B" w:rsidP="00B43450">
            <w:pPr>
              <w:jc w:val="both"/>
            </w:pPr>
            <w:r w:rsidRPr="001F1AF0">
              <w:t>Iš Lietuvoje įsteigtų subjektų įrodančių dokumentų nereikalaujama. Užtenka pateikto EBVPD.</w:t>
            </w:r>
          </w:p>
          <w:p w14:paraId="67DD6603" w14:textId="77777777" w:rsidR="00835C4B" w:rsidRPr="00DC4521" w:rsidRDefault="00835C4B" w:rsidP="00B43450">
            <w:pPr>
              <w:jc w:val="both"/>
            </w:pPr>
          </w:p>
          <w:p w14:paraId="339F67F8" w14:textId="77777777" w:rsidR="00835C4B" w:rsidRPr="0000783A" w:rsidDel="005335F4" w:rsidRDefault="00835C4B" w:rsidP="00B43450">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0" w:history="1">
              <w:r w:rsidRPr="00621316">
                <w:rPr>
                  <w:rStyle w:val="Hipersaitas"/>
                </w:rPr>
                <w:t>https://www.vmi.lt/evmi/rinkmenos/lt/mokesciu-moketoju-informacija</w:t>
              </w:r>
            </w:hyperlink>
            <w:r>
              <w:t xml:space="preserve"> </w:t>
            </w:r>
            <w:r w:rsidRPr="001F1AF0">
              <w:t>skelbiamą informaciją.</w:t>
            </w:r>
          </w:p>
        </w:tc>
      </w:tr>
      <w:tr w:rsidR="00835C4B" w:rsidRPr="0000783A" w:rsidDel="005335F4" w14:paraId="651FA3AA" w14:textId="77777777" w:rsidTr="00395CB7">
        <w:tc>
          <w:tcPr>
            <w:tcW w:w="709" w:type="dxa"/>
          </w:tcPr>
          <w:p w14:paraId="7582A0B7" w14:textId="553708AE" w:rsidR="00835C4B" w:rsidRPr="003A3130" w:rsidDel="005335F4" w:rsidRDefault="00835C4B" w:rsidP="00B43450">
            <w:pPr>
              <w:jc w:val="both"/>
            </w:pPr>
            <w:r w:rsidRPr="003A3130">
              <w:t>1</w:t>
            </w:r>
            <w:r w:rsidR="008D3BF8">
              <w:t>8</w:t>
            </w:r>
            <w:r w:rsidRPr="003A3130">
              <w:t>.1.1</w:t>
            </w:r>
            <w:r w:rsidR="0098678F">
              <w:t>2</w:t>
            </w:r>
            <w:r w:rsidRPr="003A3130">
              <w:t>.</w:t>
            </w:r>
          </w:p>
        </w:tc>
        <w:tc>
          <w:tcPr>
            <w:tcW w:w="4678" w:type="dxa"/>
          </w:tcPr>
          <w:p w14:paraId="2F5C7588" w14:textId="77777777" w:rsidR="00835C4B" w:rsidRPr="0000783A" w:rsidDel="005335F4" w:rsidRDefault="00835C4B" w:rsidP="00B43450">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915AF5C" w14:textId="77777777" w:rsidR="00835C4B" w:rsidRPr="00831387" w:rsidRDefault="00835C4B" w:rsidP="00B43450">
            <w:pPr>
              <w:jc w:val="both"/>
            </w:pPr>
            <w:r w:rsidRPr="001F1AF0">
              <w:t>Iš Lietuvoje įsteigtų subjektų įrodančių dokumentų nereikalaujama. Užtenka pateikto EBVPD.</w:t>
            </w:r>
          </w:p>
          <w:p w14:paraId="1FF524CE" w14:textId="77777777" w:rsidR="00835C4B" w:rsidRPr="00DC4521" w:rsidRDefault="00835C4B" w:rsidP="00B43450">
            <w:pPr>
              <w:jc w:val="both"/>
            </w:pPr>
          </w:p>
          <w:p w14:paraId="1A91B826" w14:textId="77777777" w:rsidR="00835C4B" w:rsidRPr="001F1AF0" w:rsidRDefault="00835C4B" w:rsidP="00B43450">
            <w:pPr>
              <w:jc w:val="both"/>
            </w:pPr>
            <w:r w:rsidRPr="001F1AF0">
              <w:t xml:space="preserve">Priimant sprendimus dėl tiekėjo pašalinimo iš pirkimo procedūros šiame punkte nurodytu pašalinimo pagrindu, be kita ko, atsižvelgiama į nacionalinėje duomenų bazėje adresu: </w:t>
            </w:r>
          </w:p>
          <w:p w14:paraId="63523DF4" w14:textId="77777777" w:rsidR="00835C4B" w:rsidRPr="0000783A" w:rsidDel="005335F4" w:rsidRDefault="0066423A" w:rsidP="00B43450">
            <w:pPr>
              <w:jc w:val="both"/>
            </w:pPr>
            <w:hyperlink r:id="rId21" w:history="1">
              <w:r w:rsidR="00835C4B" w:rsidRPr="00140BEE">
                <w:rPr>
                  <w:rStyle w:val="Hipersaitas"/>
                </w:rPr>
                <w:t>https://kt.gov.lt/lt/atviri-duomenys/diskvalifikavimas-is-viesuju-pirkimu</w:t>
              </w:r>
            </w:hyperlink>
            <w:r w:rsidR="00835C4B">
              <w:t xml:space="preserve"> </w:t>
            </w:r>
            <w:r w:rsidR="00835C4B" w:rsidRPr="001F1AF0">
              <w:t>skelbiamą informaciją.</w:t>
            </w:r>
            <w:r w:rsidR="00835C4B" w:rsidRPr="00831387">
              <w:t xml:space="preserve"> </w:t>
            </w:r>
          </w:p>
        </w:tc>
      </w:tr>
      <w:tr w:rsidR="00835C4B" w:rsidRPr="0000783A" w:rsidDel="005335F4" w14:paraId="4D734632" w14:textId="77777777" w:rsidTr="00395CB7">
        <w:tc>
          <w:tcPr>
            <w:tcW w:w="709" w:type="dxa"/>
          </w:tcPr>
          <w:p w14:paraId="09D68B6D" w14:textId="431EC722" w:rsidR="00835C4B" w:rsidRPr="0000783A" w:rsidDel="005335F4" w:rsidRDefault="00835C4B" w:rsidP="00B43450">
            <w:pPr>
              <w:jc w:val="both"/>
            </w:pPr>
            <w:r w:rsidRPr="0000783A">
              <w:lastRenderedPageBreak/>
              <w:t>1</w:t>
            </w:r>
            <w:r w:rsidR="008D3BF8">
              <w:t>8</w:t>
            </w:r>
            <w:r w:rsidRPr="0000783A">
              <w:t>.1.1</w:t>
            </w:r>
            <w:r w:rsidR="0098678F">
              <w:t>3</w:t>
            </w:r>
            <w:r w:rsidRPr="0000783A">
              <w:t>.</w:t>
            </w:r>
          </w:p>
        </w:tc>
        <w:tc>
          <w:tcPr>
            <w:tcW w:w="4678" w:type="dxa"/>
          </w:tcPr>
          <w:p w14:paraId="06AF7FD6" w14:textId="77777777" w:rsidR="00835C4B" w:rsidRPr="00E21F30" w:rsidRDefault="00835C4B" w:rsidP="00B43450">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15C7E0CE" w14:textId="77777777" w:rsidR="00835C4B" w:rsidRPr="0000783A" w:rsidDel="005335F4" w:rsidRDefault="00835C4B" w:rsidP="00B43450">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3007EAD2" w14:textId="77777777" w:rsidR="00835C4B" w:rsidRDefault="00835C4B" w:rsidP="00B43450">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3AC845AB" w14:textId="77777777" w:rsidR="00835C4B" w:rsidRPr="001F1AF0" w:rsidRDefault="00835C4B" w:rsidP="00B43450">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3025809F" w14:textId="77777777" w:rsidR="00835C4B" w:rsidRPr="00DC4521" w:rsidRDefault="0066423A" w:rsidP="00B43450">
            <w:pPr>
              <w:pStyle w:val="Betarp"/>
              <w:jc w:val="both"/>
              <w:rPr>
                <w:rFonts w:ascii="Times New Roman" w:hAnsi="Times New Roman" w:cs="Times New Roman"/>
                <w:bCs/>
                <w:sz w:val="24"/>
                <w:szCs w:val="24"/>
              </w:rPr>
            </w:pPr>
            <w:hyperlink r:id="rId22" w:history="1">
              <w:r w:rsidR="00835C4B" w:rsidRPr="001F1AF0">
                <w:rPr>
                  <w:rStyle w:val="Hipersaitas"/>
                  <w:rFonts w:ascii="Times New Roman" w:hAnsi="Times New Roman"/>
                  <w:bCs/>
                  <w:sz w:val="24"/>
                  <w:szCs w:val="24"/>
                </w:rPr>
                <w:t>https://www.registrucentras.lt/jar/p/</w:t>
              </w:r>
            </w:hyperlink>
            <w:r w:rsidR="00835C4B" w:rsidRPr="001F1AF0">
              <w:rPr>
                <w:rFonts w:ascii="Times New Roman" w:hAnsi="Times New Roman" w:cs="Times New Roman"/>
                <w:bCs/>
                <w:sz w:val="24"/>
                <w:szCs w:val="24"/>
              </w:rPr>
              <w:t>.</w:t>
            </w:r>
            <w:r w:rsidR="00835C4B" w:rsidRPr="00831387">
              <w:rPr>
                <w:rFonts w:ascii="Times New Roman" w:hAnsi="Times New Roman" w:cs="Times New Roman"/>
                <w:bCs/>
                <w:sz w:val="24"/>
                <w:szCs w:val="24"/>
              </w:rPr>
              <w:t xml:space="preserve"> </w:t>
            </w:r>
          </w:p>
          <w:p w14:paraId="29C422E3" w14:textId="77777777" w:rsidR="00835C4B" w:rsidRPr="001F1AF0" w:rsidRDefault="00835C4B" w:rsidP="00B43450">
            <w:pPr>
              <w:pStyle w:val="Betarp"/>
              <w:jc w:val="both"/>
              <w:rPr>
                <w:rFonts w:ascii="Verdana" w:hAnsi="Verdana" w:cstheme="minorHAnsi"/>
                <w:b/>
                <w:bCs/>
              </w:rPr>
            </w:pPr>
          </w:p>
          <w:p w14:paraId="647B311C" w14:textId="77777777" w:rsidR="00835C4B" w:rsidRPr="00831387" w:rsidRDefault="00835C4B" w:rsidP="00B43450">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6517E66C" w14:textId="77777777" w:rsidR="00835C4B" w:rsidRPr="00DC4521" w:rsidRDefault="00835C4B" w:rsidP="00B43450">
            <w:pPr>
              <w:pStyle w:val="Betarp"/>
              <w:jc w:val="both"/>
              <w:rPr>
                <w:rFonts w:ascii="Verdana" w:hAnsi="Verdana"/>
              </w:rPr>
            </w:pPr>
          </w:p>
          <w:p w14:paraId="60EFA29C" w14:textId="77777777" w:rsidR="00835C4B" w:rsidRPr="00E770D7" w:rsidRDefault="00835C4B" w:rsidP="00B43450">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3E31A8" w14:textId="77777777" w:rsidR="00835C4B" w:rsidRPr="00831387" w:rsidRDefault="00835C4B" w:rsidP="00B43450">
            <w:pPr>
              <w:jc w:val="both"/>
            </w:pPr>
          </w:p>
          <w:p w14:paraId="4103E4F4" w14:textId="77777777" w:rsidR="00835C4B" w:rsidRPr="0000783A" w:rsidDel="005335F4" w:rsidRDefault="00835C4B" w:rsidP="00B43450">
            <w:pPr>
              <w:jc w:val="both"/>
            </w:pPr>
            <w:r w:rsidRPr="00DC4521">
              <w:rPr>
                <w:i/>
                <w:iCs/>
              </w:rPr>
              <w:t>Pateikiami skenuoti dokumentai elektronine forma ar pasirašyti el. parašu.</w:t>
            </w:r>
          </w:p>
        </w:tc>
      </w:tr>
    </w:tbl>
    <w:p w14:paraId="574C1D1C" w14:textId="77777777" w:rsidR="0046062B" w:rsidRPr="00F77F11" w:rsidRDefault="0046062B" w:rsidP="00F3647F">
      <w:pPr>
        <w:widowControl w:val="0"/>
        <w:contextualSpacing/>
        <w:outlineLvl w:val="0"/>
        <w:rPr>
          <w:b/>
        </w:rPr>
      </w:pPr>
    </w:p>
    <w:p w14:paraId="2F396E30" w14:textId="39C687BC" w:rsidR="00003554" w:rsidRPr="00A76358" w:rsidRDefault="00003554" w:rsidP="008D3BF8">
      <w:pPr>
        <w:pStyle w:val="Sraopastraipa"/>
        <w:numPr>
          <w:ilvl w:val="1"/>
          <w:numId w:val="1"/>
        </w:numPr>
        <w:tabs>
          <w:tab w:val="left" w:pos="1134"/>
          <w:tab w:val="left" w:pos="1276"/>
          <w:tab w:val="left" w:pos="1418"/>
        </w:tabs>
        <w:ind w:left="0"/>
        <w:jc w:val="both"/>
        <w:rPr>
          <w:rFonts w:eastAsia="Calibri"/>
          <w:b/>
          <w:sz w:val="24"/>
          <w:szCs w:val="24"/>
        </w:rPr>
      </w:pPr>
      <w:r w:rsidRPr="00A76358">
        <w:rPr>
          <w:rFonts w:eastAsia="Calibri"/>
          <w:b/>
          <w:sz w:val="24"/>
          <w:szCs w:val="24"/>
        </w:rPr>
        <w:t xml:space="preserve">Tiekėjų kvalifikacijos reikalavimai: </w:t>
      </w:r>
    </w:p>
    <w:p w14:paraId="38590E03" w14:textId="28A7CC01" w:rsidR="0054610D" w:rsidRPr="00003554" w:rsidRDefault="0086580F" w:rsidP="00003554">
      <w:pPr>
        <w:tabs>
          <w:tab w:val="left" w:pos="1134"/>
          <w:tab w:val="left" w:pos="1276"/>
          <w:tab w:val="left" w:pos="1418"/>
        </w:tabs>
        <w:ind w:firstLine="709"/>
        <w:jc w:val="both"/>
        <w:rPr>
          <w:rFonts w:eastAsia="Calibri"/>
          <w:b/>
        </w:rPr>
      </w:pPr>
      <w:r w:rsidRPr="00A76358">
        <w:rPr>
          <w:b/>
          <w:bCs/>
          <w:i/>
          <w:color w:val="000000" w:themeColor="text1"/>
        </w:rPr>
        <w:t xml:space="preserve">Pastaba. </w:t>
      </w:r>
      <w:bookmarkStart w:id="11" w:name="_Hlk180233359"/>
      <w:r w:rsidRPr="00A76358">
        <w:rPr>
          <w:b/>
          <w:i/>
          <w:iCs/>
        </w:rPr>
        <w:t xml:space="preserve">Vadovaujantis </w:t>
      </w:r>
      <w:r w:rsidRPr="00A76358">
        <w:rPr>
          <w:b/>
          <w:bCs/>
          <w:i/>
          <w:iCs/>
        </w:rPr>
        <w:t>Viešųjų pirkimų tarnybos direktoriaus 2022 m. gruodžio 30 d. įsakymu Nr. 1S-240 patvirtintomis Pasiūlymo patikslinimo, papildymo ar paaiškinimo taisyklėmis</w:t>
      </w:r>
      <w:r w:rsidRPr="00A76358">
        <w:rPr>
          <w:rStyle w:val="Hipersaitas"/>
          <w:b/>
          <w:i/>
          <w:iCs/>
          <w:color w:val="auto"/>
          <w:u w:val="none"/>
        </w:rPr>
        <w:t xml:space="preserve">, </w:t>
      </w:r>
      <w:r w:rsidRPr="00A76358">
        <w:rPr>
          <w:b/>
          <w:i/>
          <w:iCs/>
        </w:rPr>
        <w:t xml:space="preserve">tiekėjas </w:t>
      </w:r>
      <w:r w:rsidRPr="00A76358">
        <w:rPr>
          <w:b/>
          <w:i/>
          <w:iCs/>
          <w:u w:val="single"/>
        </w:rPr>
        <w:t>gali tikslinti tik pradinius kvalifikacijos duomenis</w:t>
      </w:r>
      <w:r w:rsidRPr="00A76358">
        <w:rPr>
          <w:b/>
          <w:i/>
          <w:iCs/>
        </w:rPr>
        <w:t xml:space="preserve"> (nepriklausomai, ar pateiktus su pasiūlymu ar Perkančiosios organizacijos prašymu). Tai reiškia, kad jeigu tiekėjo pateikti pradiniai kvalifikacijos</w:t>
      </w:r>
      <w:r w:rsidRPr="00283ED1">
        <w:rPr>
          <w:b/>
          <w:i/>
          <w:iCs/>
        </w:rPr>
        <w:t xml:space="preserve"> duomenys</w:t>
      </w:r>
      <w:r>
        <w:rPr>
          <w:b/>
          <w:i/>
          <w:iCs/>
        </w:rPr>
        <w:t xml:space="preserve"> bus neaiškūs, netikslūs</w:t>
      </w:r>
      <w:r w:rsidRPr="00283ED1">
        <w:rPr>
          <w:b/>
          <w:i/>
          <w:iCs/>
        </w:rPr>
        <w:t xml:space="preserve">, į tokį tiekėją dėl kvalifikacijos patikslinimo </w:t>
      </w:r>
      <w:r w:rsidRPr="00283ED1">
        <w:rPr>
          <w:b/>
          <w:bCs/>
          <w:i/>
          <w:iCs/>
          <w:color w:val="000000"/>
        </w:rPr>
        <w:t>(dėl to paties klausimo)</w:t>
      </w:r>
      <w:r w:rsidRPr="00283ED1">
        <w:rPr>
          <w:b/>
          <w:i/>
          <w:iCs/>
        </w:rPr>
        <w:t xml:space="preserve"> Perkančioji organizacija turi teisę kreiptis tik vieną kartą </w:t>
      </w:r>
      <w:r w:rsidRPr="00283ED1">
        <w:rPr>
          <w:b/>
          <w:bCs/>
          <w:i/>
          <w:iCs/>
          <w:color w:val="000000"/>
        </w:rPr>
        <w:t>(</w:t>
      </w:r>
      <w:r w:rsidRPr="00283ED1">
        <w:rPr>
          <w:b/>
          <w:bCs/>
          <w:i/>
          <w:iCs/>
          <w:color w:val="000000"/>
          <w:u w:val="single"/>
        </w:rPr>
        <w:t>pasiūlymo patikslinimas, papildymas ar paaiškinimas dėl to paties klausimo atliekamas vieną kartą</w:t>
      </w:r>
      <w:r w:rsidRPr="00283ED1">
        <w:rPr>
          <w:b/>
          <w:bCs/>
          <w:i/>
          <w:iCs/>
          <w:color w:val="000000"/>
        </w:rPr>
        <w:t>)</w:t>
      </w:r>
      <w:r w:rsidRPr="00283ED1">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003554" w:rsidRPr="00003554">
        <w:rPr>
          <w:b/>
          <w:i/>
          <w:iCs/>
        </w:rPr>
        <w:t xml:space="preserve">. </w:t>
      </w:r>
      <w:bookmarkEnd w:id="11"/>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003554" w:rsidRPr="001C4794" w14:paraId="4EB37903" w14:textId="77777777" w:rsidTr="00AB0C38">
        <w:tc>
          <w:tcPr>
            <w:tcW w:w="704" w:type="dxa"/>
            <w:shd w:val="clear" w:color="auto" w:fill="F2F2F2"/>
            <w:vAlign w:val="center"/>
          </w:tcPr>
          <w:p w14:paraId="4B7B5C8F" w14:textId="60CCAAFA" w:rsidR="00003554" w:rsidRPr="001C4794" w:rsidRDefault="00003554" w:rsidP="00003554">
            <w:pPr>
              <w:widowControl w:val="0"/>
              <w:jc w:val="center"/>
              <w:rPr>
                <w:b/>
              </w:rPr>
            </w:pPr>
            <w:r w:rsidRPr="00061223">
              <w:rPr>
                <w:b/>
              </w:rPr>
              <w:lastRenderedPageBreak/>
              <w:t>Eil. Nr.</w:t>
            </w:r>
          </w:p>
        </w:tc>
        <w:tc>
          <w:tcPr>
            <w:tcW w:w="4678" w:type="dxa"/>
            <w:shd w:val="clear" w:color="auto" w:fill="F2F2F2"/>
            <w:vAlign w:val="center"/>
          </w:tcPr>
          <w:p w14:paraId="569AC120" w14:textId="679A0B5F" w:rsidR="00003554" w:rsidRPr="001C4794" w:rsidRDefault="00003554" w:rsidP="00003554">
            <w:pPr>
              <w:widowControl w:val="0"/>
              <w:jc w:val="center"/>
              <w:rPr>
                <w:b/>
              </w:rPr>
            </w:pPr>
            <w:r>
              <w:rPr>
                <w:b/>
              </w:rPr>
              <w:t>K</w:t>
            </w:r>
            <w:r w:rsidRPr="00061223">
              <w:rPr>
                <w:b/>
              </w:rPr>
              <w:t>valifikacijos reikalavimai</w:t>
            </w:r>
          </w:p>
        </w:tc>
        <w:tc>
          <w:tcPr>
            <w:tcW w:w="4252" w:type="dxa"/>
            <w:shd w:val="clear" w:color="auto" w:fill="F2F2F2"/>
            <w:vAlign w:val="center"/>
          </w:tcPr>
          <w:p w14:paraId="09EFC70A" w14:textId="423B18DD" w:rsidR="00003554" w:rsidRPr="001C4794" w:rsidRDefault="00003554" w:rsidP="00003554">
            <w:pPr>
              <w:widowControl w:val="0"/>
              <w:jc w:val="center"/>
              <w:rPr>
                <w:b/>
              </w:rPr>
            </w:pPr>
            <w:r w:rsidRPr="00061223">
              <w:rPr>
                <w:b/>
              </w:rPr>
              <w:t>Kvalifikacijos atitikimą įrodantys dokumentai</w:t>
            </w:r>
          </w:p>
        </w:tc>
      </w:tr>
      <w:tr w:rsidR="00AB0C38" w:rsidRPr="00853776" w14:paraId="3E49D8E2" w14:textId="77777777" w:rsidTr="00AB0C38">
        <w:tc>
          <w:tcPr>
            <w:tcW w:w="704" w:type="dxa"/>
            <w:shd w:val="clear" w:color="auto" w:fill="auto"/>
          </w:tcPr>
          <w:p w14:paraId="0723DD58" w14:textId="750BF81D" w:rsidR="00AB0C38" w:rsidRPr="00AB0C38" w:rsidRDefault="00AB0C38" w:rsidP="00AB0C38">
            <w:pPr>
              <w:widowControl w:val="0"/>
            </w:pPr>
            <w:r w:rsidRPr="00AB0C38">
              <w:t>18.2.1.</w:t>
            </w:r>
          </w:p>
        </w:tc>
        <w:tc>
          <w:tcPr>
            <w:tcW w:w="4678" w:type="dxa"/>
            <w:shd w:val="clear" w:color="auto" w:fill="auto"/>
          </w:tcPr>
          <w:p w14:paraId="6767D583" w14:textId="77777777" w:rsidR="00AB0C38" w:rsidRPr="002B351D" w:rsidRDefault="00AB0C38" w:rsidP="00AB0C38">
            <w:pPr>
              <w:autoSpaceDE w:val="0"/>
              <w:autoSpaceDN w:val="0"/>
              <w:adjustRightInd w:val="0"/>
              <w:jc w:val="both"/>
            </w:pPr>
            <w:r w:rsidRPr="002B351D">
              <w:t>Tiekėjas sutarčiai vykdyti turi pasiūlyti:</w:t>
            </w:r>
          </w:p>
          <w:p w14:paraId="1576FD53" w14:textId="77777777" w:rsidR="00AB0C38" w:rsidRPr="002B351D" w:rsidRDefault="00AB0C38" w:rsidP="00AB0C38">
            <w:pPr>
              <w:tabs>
                <w:tab w:val="left" w:pos="172"/>
                <w:tab w:val="left" w:pos="597"/>
                <w:tab w:val="left" w:pos="1306"/>
              </w:tabs>
              <w:autoSpaceDE w:val="0"/>
              <w:autoSpaceDN w:val="0"/>
              <w:adjustRightInd w:val="0"/>
              <w:jc w:val="both"/>
            </w:pPr>
            <w:r w:rsidRPr="002B351D">
              <w:t xml:space="preserve">1) </w:t>
            </w:r>
            <w:r w:rsidRPr="00E034CE">
              <w:rPr>
                <w:rFonts w:eastAsia="Calibri"/>
                <w:b/>
                <w:bCs/>
              </w:rPr>
              <w:t>vadovaujantį specialistą, turintį projektų vadovo kvalifikaciją</w:t>
            </w:r>
            <w:r w:rsidRPr="0028161D">
              <w:rPr>
                <w:rFonts w:eastAsia="Calibri"/>
              </w:rPr>
              <w:t>, kuri būtų patvirtinta PMP ir / arba COMPTIA PROJECT + ir / arba PRINCE2 arba lygiaverčiu tarptautiniu mastu pripažįstamu sertifikatu ar kitu lygiaverčiu dokumentu;</w:t>
            </w:r>
          </w:p>
          <w:p w14:paraId="10E120DD" w14:textId="77777777" w:rsidR="00AB0C38" w:rsidRPr="002B351D" w:rsidRDefault="00AB0C38" w:rsidP="00AB0C38">
            <w:pPr>
              <w:tabs>
                <w:tab w:val="left" w:pos="314"/>
              </w:tabs>
              <w:ind w:left="24"/>
              <w:jc w:val="both"/>
              <w:rPr>
                <w:rFonts w:eastAsia="Calibri"/>
              </w:rPr>
            </w:pPr>
            <w:r w:rsidRPr="002B351D">
              <w:rPr>
                <w:rFonts w:eastAsia="Calibri"/>
              </w:rPr>
              <w:t xml:space="preserve">2)  </w:t>
            </w:r>
            <w:r w:rsidRPr="00E034CE">
              <w:rPr>
                <w:rFonts w:eastAsia="Calibri"/>
                <w:b/>
                <w:bCs/>
              </w:rPr>
              <w:t>programuotoją</w:t>
            </w:r>
            <w:r w:rsidRPr="002B351D">
              <w:rPr>
                <w:rFonts w:eastAsia="Calibri"/>
              </w:rPr>
              <w:t xml:space="preserve">, kuris per pastaruosius 3 metus iki pasiūlymo pateikimo termino pabaigos yra dalyvavęs (t. y. atlikęs programuotojo funkcijas) bent viename projekte (sutartyje), </w:t>
            </w:r>
            <w:r>
              <w:rPr>
                <w:rFonts w:eastAsia="Calibri"/>
              </w:rPr>
              <w:t>diegiant ir (ar) prižiūrint</w:t>
            </w:r>
            <w:r w:rsidRPr="002B351D">
              <w:rPr>
                <w:rFonts w:eastAsia="Calibri"/>
              </w:rPr>
              <w:t xml:space="preserve"> ir (ar) tobulinant ir (ar) plėtojant informacines sistemas.</w:t>
            </w:r>
          </w:p>
          <w:p w14:paraId="27B66B3E" w14:textId="77777777" w:rsidR="00AB0C38" w:rsidRPr="002B351D" w:rsidRDefault="00AB0C38" w:rsidP="00AB0C38">
            <w:pPr>
              <w:ind w:left="24"/>
              <w:jc w:val="both"/>
              <w:rPr>
                <w:rFonts w:eastAsia="Calibri"/>
                <w:i/>
                <w:iCs/>
              </w:rPr>
            </w:pPr>
            <w:r w:rsidRPr="002B351D">
              <w:rPr>
                <w:rFonts w:eastAsia="Calibri"/>
                <w:i/>
                <w:iCs/>
              </w:rPr>
              <w:t xml:space="preserve">Pastabos: </w:t>
            </w:r>
          </w:p>
          <w:p w14:paraId="1C3D02C4" w14:textId="4CFA499F" w:rsidR="00AB0C38" w:rsidRPr="002B351D" w:rsidRDefault="00AB0C38" w:rsidP="00AB0C38">
            <w:pPr>
              <w:ind w:left="24"/>
              <w:jc w:val="both"/>
              <w:rPr>
                <w:rFonts w:eastAsia="Calibri"/>
                <w:i/>
                <w:iCs/>
              </w:rPr>
            </w:pPr>
            <w:r>
              <w:rPr>
                <w:rFonts w:eastAsia="Calibri"/>
                <w:i/>
                <w:iCs/>
              </w:rPr>
              <w:t>-</w:t>
            </w:r>
            <w:r w:rsidRPr="002B351D">
              <w:rPr>
                <w:rFonts w:eastAsia="Calibri"/>
                <w:i/>
                <w:iCs/>
              </w:rPr>
              <w:t xml:space="preserve"> Reikalaujama patirtis turi būti įgyta iki pasiūlymų pateikimo dienos. </w:t>
            </w:r>
          </w:p>
          <w:p w14:paraId="05EF2ED9" w14:textId="7A0A5AFD" w:rsidR="00AB0C38" w:rsidRPr="00004072" w:rsidRDefault="00AB0C38" w:rsidP="00004072">
            <w:pPr>
              <w:tabs>
                <w:tab w:val="left" w:pos="172"/>
                <w:tab w:val="left" w:pos="456"/>
              </w:tabs>
              <w:ind w:left="24"/>
              <w:jc w:val="both"/>
              <w:rPr>
                <w:rFonts w:eastAsia="Calibri"/>
                <w:i/>
                <w:iCs/>
              </w:rPr>
            </w:pPr>
            <w:r>
              <w:rPr>
                <w:rFonts w:eastAsia="Calibri"/>
                <w:i/>
                <w:iCs/>
              </w:rPr>
              <w:t xml:space="preserve">- </w:t>
            </w:r>
            <w:r w:rsidRPr="002B351D">
              <w:rPr>
                <w:rFonts w:eastAsia="Calibri"/>
                <w:i/>
                <w:iCs/>
              </w:rPr>
              <w:t>Tiekėjas gali siūlyti vieną asmenį kelioms pozicijoms, jei šis asmuo atitinka visus toms pozicijoms keliamus reikalavimus.</w:t>
            </w:r>
          </w:p>
        </w:tc>
        <w:tc>
          <w:tcPr>
            <w:tcW w:w="4252" w:type="dxa"/>
            <w:shd w:val="clear" w:color="auto" w:fill="auto"/>
          </w:tcPr>
          <w:p w14:paraId="70EC98E2" w14:textId="77777777" w:rsidR="00AB0C38" w:rsidRPr="002B351D" w:rsidRDefault="00AB0C38" w:rsidP="00AB0C38">
            <w:pPr>
              <w:jc w:val="both"/>
            </w:pPr>
            <w:r w:rsidRPr="002B351D">
              <w:t>Pateikiama:</w:t>
            </w:r>
          </w:p>
          <w:p w14:paraId="3FB2164E" w14:textId="77777777" w:rsidR="00AB0C38" w:rsidRPr="002B351D" w:rsidRDefault="00AB0C38" w:rsidP="00AB0C38">
            <w:pPr>
              <w:pStyle w:val="Sraopastraipa"/>
              <w:numPr>
                <w:ilvl w:val="0"/>
                <w:numId w:val="40"/>
              </w:numPr>
              <w:tabs>
                <w:tab w:val="left" w:pos="315"/>
              </w:tabs>
              <w:ind w:left="0" w:firstLine="39"/>
              <w:jc w:val="both"/>
              <w:rPr>
                <w:sz w:val="24"/>
                <w:szCs w:val="24"/>
              </w:rPr>
            </w:pPr>
            <w:bookmarkStart w:id="12" w:name="_Hlk129684890"/>
            <w:r w:rsidRPr="002B351D">
              <w:rPr>
                <w:sz w:val="24"/>
                <w:szCs w:val="24"/>
              </w:rPr>
              <w:t>siūlomų specialistų, kurie bus atsakingi už sutarties vykdymą, sąraš</w:t>
            </w:r>
            <w:r w:rsidRPr="005B530A">
              <w:rPr>
                <w:sz w:val="24"/>
                <w:szCs w:val="24"/>
              </w:rPr>
              <w:t>as, užpildytas pagal konkurso sąlygų aprašo 3 priedą;</w:t>
            </w:r>
          </w:p>
          <w:p w14:paraId="2E0E8016" w14:textId="77777777" w:rsidR="00AB0C38" w:rsidRPr="002B351D" w:rsidRDefault="00AB0C38" w:rsidP="00AB0C38">
            <w:pPr>
              <w:pStyle w:val="Sraopastraipa"/>
              <w:tabs>
                <w:tab w:val="left" w:pos="315"/>
              </w:tabs>
              <w:ind w:left="39"/>
              <w:jc w:val="both"/>
              <w:rPr>
                <w:sz w:val="24"/>
                <w:szCs w:val="24"/>
              </w:rPr>
            </w:pPr>
          </w:p>
          <w:p w14:paraId="7D5485FC" w14:textId="1765932E" w:rsidR="00AB0C38" w:rsidRPr="002B351D" w:rsidRDefault="00AB0C38" w:rsidP="00AB0C38">
            <w:pPr>
              <w:pStyle w:val="Sraopastraipa"/>
              <w:numPr>
                <w:ilvl w:val="0"/>
                <w:numId w:val="40"/>
              </w:numPr>
              <w:tabs>
                <w:tab w:val="left" w:pos="315"/>
              </w:tabs>
              <w:ind w:left="0" w:firstLine="39"/>
              <w:jc w:val="both"/>
              <w:rPr>
                <w:i/>
                <w:iCs/>
                <w:sz w:val="24"/>
                <w:szCs w:val="24"/>
              </w:rPr>
            </w:pPr>
            <w:r w:rsidRPr="002B351D">
              <w:rPr>
                <w:rFonts w:eastAsia="Calibri"/>
                <w:sz w:val="24"/>
                <w:szCs w:val="24"/>
              </w:rPr>
              <w:t xml:space="preserve"> </w:t>
            </w:r>
            <w:r w:rsidRPr="00117D31">
              <w:rPr>
                <w:rFonts w:eastAsia="Calibri"/>
                <w:sz w:val="24"/>
                <w:szCs w:val="24"/>
              </w:rPr>
              <w:t>sąraše nurodytų specialistų kvalifikacij</w:t>
            </w:r>
            <w:r w:rsidR="00EA2F4A">
              <w:rPr>
                <w:rFonts w:eastAsia="Calibri"/>
                <w:sz w:val="24"/>
                <w:szCs w:val="24"/>
              </w:rPr>
              <w:t>ą patvirtinantys dokumentai</w:t>
            </w:r>
            <w:r w:rsidRPr="00117D31">
              <w:rPr>
                <w:rFonts w:eastAsia="Calibri"/>
                <w:sz w:val="24"/>
                <w:szCs w:val="24"/>
              </w:rPr>
              <w:t xml:space="preserve"> </w:t>
            </w:r>
            <w:r w:rsidRPr="002B351D">
              <w:rPr>
                <w:rFonts w:eastAsia="Calibri"/>
                <w:i/>
                <w:iCs/>
                <w:sz w:val="24"/>
                <w:szCs w:val="24"/>
              </w:rPr>
              <w:t>(dėl 1 pozicijos);</w:t>
            </w:r>
          </w:p>
          <w:p w14:paraId="2EA50504" w14:textId="77777777" w:rsidR="00AB0C38" w:rsidRPr="002B351D" w:rsidRDefault="00AB0C38" w:rsidP="00AB0C38">
            <w:pPr>
              <w:pStyle w:val="Sraopastraipa"/>
              <w:rPr>
                <w:sz w:val="24"/>
                <w:szCs w:val="24"/>
              </w:rPr>
            </w:pPr>
          </w:p>
          <w:p w14:paraId="0BBE36A9" w14:textId="74F12A3D" w:rsidR="00AB0C38" w:rsidRPr="00E64285" w:rsidRDefault="00AB0C38" w:rsidP="00E64285">
            <w:pPr>
              <w:pStyle w:val="Sraopastraipa"/>
              <w:numPr>
                <w:ilvl w:val="0"/>
                <w:numId w:val="40"/>
              </w:numPr>
              <w:tabs>
                <w:tab w:val="left" w:pos="315"/>
              </w:tabs>
              <w:ind w:left="0" w:firstLine="39"/>
              <w:jc w:val="both"/>
              <w:rPr>
                <w:sz w:val="24"/>
                <w:szCs w:val="24"/>
              </w:rPr>
            </w:pPr>
            <w:r w:rsidRPr="002B351D">
              <w:rPr>
                <w:sz w:val="24"/>
                <w:szCs w:val="24"/>
              </w:rPr>
              <w:t>siūlom</w:t>
            </w:r>
            <w:r>
              <w:rPr>
                <w:sz w:val="24"/>
                <w:szCs w:val="24"/>
              </w:rPr>
              <w:t>o</w:t>
            </w:r>
            <w:r w:rsidRPr="002B351D">
              <w:rPr>
                <w:sz w:val="24"/>
                <w:szCs w:val="24"/>
              </w:rPr>
              <w:t xml:space="preserve"> specialist</w:t>
            </w:r>
            <w:r>
              <w:rPr>
                <w:sz w:val="24"/>
                <w:szCs w:val="24"/>
              </w:rPr>
              <w:t>o</w:t>
            </w:r>
            <w:r w:rsidRPr="002B351D">
              <w:rPr>
                <w:sz w:val="24"/>
                <w:szCs w:val="24"/>
              </w:rPr>
              <w:t xml:space="preserve"> darbo patirties aprašyma</w:t>
            </w:r>
            <w:r>
              <w:rPr>
                <w:sz w:val="24"/>
                <w:szCs w:val="24"/>
              </w:rPr>
              <w:t>s</w:t>
            </w:r>
            <w:r w:rsidRPr="002B351D">
              <w:rPr>
                <w:sz w:val="24"/>
                <w:szCs w:val="24"/>
              </w:rPr>
              <w:t>, nurodytas konkurso sąlygų aprašo 3 priedo lentelės skiltyje „Darbo patirties aprašymas“</w:t>
            </w:r>
            <w:r w:rsidR="00E64285">
              <w:rPr>
                <w:sz w:val="24"/>
                <w:szCs w:val="24"/>
              </w:rPr>
              <w:t xml:space="preserve"> </w:t>
            </w:r>
            <w:r w:rsidRPr="00E64285">
              <w:rPr>
                <w:rFonts w:eastAsia="Calibri"/>
                <w:i/>
                <w:iCs/>
                <w:sz w:val="24"/>
                <w:szCs w:val="24"/>
              </w:rPr>
              <w:t>(dėl 2 pozicijos).</w:t>
            </w:r>
          </w:p>
          <w:p w14:paraId="1B439A75" w14:textId="77777777" w:rsidR="00AB0C38" w:rsidRPr="00347953" w:rsidRDefault="00AB0C38" w:rsidP="00AB0C38">
            <w:pPr>
              <w:tabs>
                <w:tab w:val="left" w:pos="315"/>
              </w:tabs>
              <w:jc w:val="both"/>
              <w:rPr>
                <w:i/>
                <w:iCs/>
              </w:rPr>
            </w:pPr>
          </w:p>
          <w:bookmarkEnd w:id="12"/>
          <w:p w14:paraId="0B8942AA" w14:textId="77777777" w:rsidR="00AB0C38" w:rsidRPr="002B351D" w:rsidRDefault="00AB0C38" w:rsidP="00AB0C38">
            <w:pPr>
              <w:jc w:val="both"/>
              <w:rPr>
                <w:iCs/>
              </w:rPr>
            </w:pPr>
            <w:r w:rsidRPr="002B351D">
              <w:rPr>
                <w:b/>
                <w:bCs/>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w:t>
            </w:r>
            <w:r w:rsidRPr="002B351D">
              <w:rPr>
                <w:iCs/>
              </w:rPr>
              <w:t>.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2BCF242A" w14:textId="77777777" w:rsidR="00AB0C38" w:rsidRPr="002B351D" w:rsidRDefault="00AB0C38" w:rsidP="00AB0C38">
            <w:pPr>
              <w:jc w:val="both"/>
              <w:rPr>
                <w:i/>
              </w:rPr>
            </w:pPr>
            <w:r w:rsidRPr="002B351D">
              <w:rPr>
                <w:i/>
              </w:rPr>
              <w:t xml:space="preserve">Pastabos: </w:t>
            </w:r>
          </w:p>
          <w:p w14:paraId="44AB1FC5" w14:textId="77777777" w:rsidR="00AB0C38" w:rsidRPr="002B351D" w:rsidRDefault="00AB0C38" w:rsidP="00AB0C38">
            <w:pPr>
              <w:jc w:val="both"/>
              <w:rPr>
                <w:b/>
                <w:i/>
                <w:iCs/>
              </w:rPr>
            </w:pPr>
            <w:r w:rsidRPr="002B351D">
              <w:rPr>
                <w:bCs/>
                <w:i/>
                <w:iCs/>
              </w:rPr>
              <w:t>-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w:t>
            </w:r>
            <w:r w:rsidRPr="002B351D">
              <w:rPr>
                <w:b/>
                <w:i/>
                <w:iCs/>
              </w:rPr>
              <w:t xml:space="preserve"> </w:t>
            </w:r>
            <w:proofErr w:type="spellStart"/>
            <w:r w:rsidRPr="002B351D">
              <w:rPr>
                <w:b/>
                <w:i/>
                <w:iCs/>
              </w:rPr>
              <w:t>kvazisubtiekėjas</w:t>
            </w:r>
            <w:proofErr w:type="spellEnd"/>
            <w:r w:rsidRPr="002B351D">
              <w:rPr>
                <w:b/>
                <w:i/>
                <w:iCs/>
              </w:rPr>
              <w:t>;</w:t>
            </w:r>
          </w:p>
          <w:p w14:paraId="73EEB177" w14:textId="77777777" w:rsidR="00AB0C38" w:rsidRPr="002B351D" w:rsidRDefault="00AB0C38" w:rsidP="00AB0C38">
            <w:pPr>
              <w:jc w:val="both"/>
              <w:rPr>
                <w:bCs/>
                <w:i/>
                <w:iCs/>
              </w:rPr>
            </w:pPr>
            <w:r w:rsidRPr="002B351D">
              <w:rPr>
                <w:b/>
                <w:i/>
                <w:iCs/>
              </w:rPr>
              <w:t xml:space="preserve">- </w:t>
            </w:r>
            <w:r w:rsidRPr="002B351D">
              <w:rPr>
                <w:bCs/>
                <w:i/>
                <w:iCs/>
              </w:rPr>
              <w:t>Sutartį galės vykdyti tik nustatytus kvalifikacijos reikalavimus atitinkantys specialistai.</w:t>
            </w:r>
          </w:p>
          <w:p w14:paraId="43E4DEF3" w14:textId="271B0776" w:rsidR="00AB0C38" w:rsidRPr="00BB34AB" w:rsidRDefault="00AB0C38" w:rsidP="00AB0C38">
            <w:pPr>
              <w:jc w:val="both"/>
              <w:rPr>
                <w:highlight w:val="yellow"/>
              </w:rPr>
            </w:pPr>
            <w:r w:rsidRPr="002B351D">
              <w:rPr>
                <w:i/>
                <w:iCs/>
              </w:rPr>
              <w:lastRenderedPageBreak/>
              <w:t>Pateikiami skenuoti arba el. parašu pasirašyti dokumentai.</w:t>
            </w:r>
          </w:p>
        </w:tc>
      </w:tr>
    </w:tbl>
    <w:p w14:paraId="12A26E70" w14:textId="30F595E1" w:rsidR="009A090C" w:rsidRPr="00A76358" w:rsidRDefault="009A090C" w:rsidP="008D3BF8">
      <w:pPr>
        <w:pStyle w:val="Sraopastraipa"/>
        <w:numPr>
          <w:ilvl w:val="1"/>
          <w:numId w:val="1"/>
        </w:numPr>
        <w:tabs>
          <w:tab w:val="left" w:pos="1276"/>
          <w:tab w:val="left" w:pos="1418"/>
        </w:tabs>
        <w:spacing w:before="120"/>
        <w:ind w:left="0" w:firstLine="709"/>
        <w:jc w:val="both"/>
        <w:rPr>
          <w:rFonts w:eastAsia="Calibri"/>
          <w:sz w:val="24"/>
          <w:szCs w:val="24"/>
        </w:rPr>
      </w:pPr>
      <w:r w:rsidRPr="00A76358">
        <w:rPr>
          <w:b/>
          <w:sz w:val="24"/>
          <w:szCs w:val="24"/>
        </w:rPr>
        <w:lastRenderedPageBreak/>
        <w:t xml:space="preserve">Tarybos reglamente </w:t>
      </w:r>
      <w:r w:rsidRPr="00A76358">
        <w:rPr>
          <w:b/>
          <w:bCs/>
          <w:sz w:val="24"/>
          <w:szCs w:val="24"/>
          <w:shd w:val="clear" w:color="auto" w:fill="FFFFFF"/>
        </w:rPr>
        <w:t>(ES) 2022/576</w:t>
      </w:r>
      <w:r w:rsidRPr="00A76358">
        <w:rPr>
          <w:b/>
          <w:sz w:val="24"/>
          <w:szCs w:val="24"/>
        </w:rPr>
        <w:t xml:space="preserve"> nustatytos sąlygos</w:t>
      </w:r>
      <w:r w:rsidRPr="00A76358">
        <w:rPr>
          <w:rFonts w:eastAsia="Calibri"/>
          <w:bCs/>
          <w:sz w:val="24"/>
          <w:szCs w:val="24"/>
        </w:rPr>
        <w:t>:</w:t>
      </w:r>
    </w:p>
    <w:p w14:paraId="20172781" w14:textId="77FA4173" w:rsidR="00A76358" w:rsidRPr="00A76358" w:rsidRDefault="00A76358" w:rsidP="008D3BF8">
      <w:pPr>
        <w:pStyle w:val="Sraopastraipa"/>
        <w:numPr>
          <w:ilvl w:val="2"/>
          <w:numId w:val="1"/>
        </w:numPr>
        <w:tabs>
          <w:tab w:val="left" w:pos="1134"/>
          <w:tab w:val="left" w:pos="1276"/>
          <w:tab w:val="left" w:pos="1418"/>
        </w:tabs>
        <w:ind w:left="0" w:firstLine="709"/>
        <w:jc w:val="both"/>
        <w:rPr>
          <w:rFonts w:eastAsia="Calibri"/>
          <w:bCs/>
          <w:sz w:val="24"/>
          <w:szCs w:val="24"/>
        </w:rPr>
      </w:pPr>
      <w:bookmarkStart w:id="13" w:name="_Hlk150328878"/>
      <w:r w:rsidRPr="00A76358">
        <w:rPr>
          <w:bCs/>
          <w:sz w:val="24"/>
          <w:szCs w:val="24"/>
        </w:rPr>
        <w:t xml:space="preserve">Tiekėjai, taip pat jų pasitelkiami kiti ūkio subjektai, kurių pajėgumais remiamasi, ir </w:t>
      </w:r>
      <w:r w:rsidRPr="00A76358">
        <w:rPr>
          <w:sz w:val="24"/>
          <w:szCs w:val="24"/>
        </w:rPr>
        <w:t>subteikėjai</w:t>
      </w:r>
      <w:r w:rsidRPr="00A76358">
        <w:rPr>
          <w:bCs/>
          <w:sz w:val="24"/>
          <w:szCs w:val="24"/>
        </w:rPr>
        <w:t>, kai šių subjektų vykdomos sutarties dalis yra daugiau kaip 10 proc</w:t>
      </w:r>
      <w:bookmarkEnd w:id="13"/>
      <w:r w:rsidRPr="00A76358">
        <w:rPr>
          <w:bCs/>
          <w:sz w:val="24"/>
          <w:szCs w:val="24"/>
        </w:rPr>
        <w:t xml:space="preserve">., turi neatitikti Tarybos reglamente </w:t>
      </w:r>
      <w:r w:rsidRPr="00A76358">
        <w:rPr>
          <w:bCs/>
          <w:sz w:val="24"/>
          <w:szCs w:val="24"/>
          <w:shd w:val="clear" w:color="auto" w:fill="FFFFFF"/>
        </w:rPr>
        <w:t xml:space="preserve">(ES) 2022/576 (toliau – </w:t>
      </w:r>
      <w:r w:rsidRPr="00F870A9">
        <w:rPr>
          <w:bCs/>
          <w:sz w:val="24"/>
          <w:szCs w:val="24"/>
          <w:shd w:val="clear" w:color="auto" w:fill="FFFFFF"/>
        </w:rPr>
        <w:t>Reglamentas)</w:t>
      </w:r>
      <w:r w:rsidRPr="00F870A9">
        <w:rPr>
          <w:bCs/>
          <w:sz w:val="24"/>
          <w:szCs w:val="24"/>
        </w:rPr>
        <w:t xml:space="preserve"> nustatytų sąlygų ir </w:t>
      </w:r>
      <w:r w:rsidRPr="00F870A9">
        <w:rPr>
          <w:b/>
          <w:sz w:val="24"/>
          <w:szCs w:val="24"/>
        </w:rPr>
        <w:t>kartu su pasiūlymu turi pateikti</w:t>
      </w:r>
      <w:r w:rsidRPr="00F870A9">
        <w:rPr>
          <w:bCs/>
          <w:sz w:val="24"/>
          <w:szCs w:val="24"/>
        </w:rPr>
        <w:t xml:space="preserve"> konkurso sąlygų </w:t>
      </w:r>
      <w:r w:rsidRPr="00F3647F">
        <w:rPr>
          <w:bCs/>
          <w:sz w:val="24"/>
          <w:szCs w:val="24"/>
        </w:rPr>
        <w:t xml:space="preserve">aprašo </w:t>
      </w:r>
      <w:r w:rsidR="0088137C">
        <w:rPr>
          <w:bCs/>
          <w:sz w:val="24"/>
          <w:szCs w:val="24"/>
        </w:rPr>
        <w:t>8</w:t>
      </w:r>
      <w:r w:rsidRPr="00913B35">
        <w:rPr>
          <w:bCs/>
          <w:sz w:val="24"/>
          <w:szCs w:val="24"/>
        </w:rPr>
        <w:t xml:space="preserve"> priede</w:t>
      </w:r>
      <w:r w:rsidRPr="00A76358">
        <w:rPr>
          <w:bCs/>
          <w:sz w:val="24"/>
          <w:szCs w:val="24"/>
        </w:rPr>
        <w:t xml:space="preserve"> nustatytos formos </w:t>
      </w:r>
      <w:r w:rsidRPr="00A76358">
        <w:rPr>
          <w:b/>
          <w:sz w:val="24"/>
          <w:szCs w:val="24"/>
        </w:rPr>
        <w:t xml:space="preserve">užpildytą deklaraciją dėl Tarybos reglamente </w:t>
      </w:r>
      <w:r w:rsidRPr="00A76358">
        <w:rPr>
          <w:b/>
          <w:sz w:val="24"/>
          <w:szCs w:val="24"/>
          <w:shd w:val="clear" w:color="auto" w:fill="FFFFFF"/>
        </w:rPr>
        <w:t>(ES) 2022/576</w:t>
      </w:r>
      <w:r w:rsidRPr="00A76358">
        <w:rPr>
          <w:b/>
          <w:sz w:val="24"/>
          <w:szCs w:val="24"/>
        </w:rPr>
        <w:t xml:space="preserve"> nustatytų sąlygų nebuvimo (toliau – Deklaracija)</w:t>
      </w:r>
      <w:r w:rsidRPr="00A76358">
        <w:rPr>
          <w:b/>
          <w:iCs/>
          <w:sz w:val="24"/>
          <w:szCs w:val="24"/>
        </w:rPr>
        <w:t>.</w:t>
      </w:r>
      <w:r w:rsidRPr="00A76358">
        <w:rPr>
          <w:sz w:val="24"/>
          <w:szCs w:val="24"/>
        </w:rPr>
        <w:t xml:space="preserve"> Deklaraciją pildo tik tiekėjas, tuo pačiu pažymėdamas (</w:t>
      </w:r>
      <w:r w:rsidRPr="008225F5">
        <w:rPr>
          <w:sz w:val="24"/>
          <w:szCs w:val="24"/>
        </w:rPr>
        <w:t>deklaruodamas) ir apie savo pasitelkiamus kitus ūkio subjektus, kurių pajėgumais remiasi, ir sub</w:t>
      </w:r>
      <w:r w:rsidR="008225F5" w:rsidRPr="008225F5">
        <w:rPr>
          <w:sz w:val="24"/>
          <w:szCs w:val="24"/>
        </w:rPr>
        <w:t>teikėj</w:t>
      </w:r>
      <w:r w:rsidRPr="008225F5">
        <w:rPr>
          <w:sz w:val="24"/>
          <w:szCs w:val="24"/>
        </w:rPr>
        <w:t xml:space="preserve">us (jei tokie pasitelkiami) ir jų vykdomos sutarties dalis yra </w:t>
      </w:r>
      <w:r w:rsidRPr="008225F5">
        <w:rPr>
          <w:bCs/>
          <w:sz w:val="24"/>
          <w:szCs w:val="24"/>
        </w:rPr>
        <w:t>daugiau kaip 10 proc.</w:t>
      </w:r>
      <w:r w:rsidRPr="008225F5">
        <w:rPr>
          <w:sz w:val="24"/>
          <w:szCs w:val="24"/>
        </w:rPr>
        <w:t>, tuo pačiu pažymėdamas (deklaruodamas</w:t>
      </w:r>
      <w:r w:rsidRPr="00A76358">
        <w:rPr>
          <w:sz w:val="24"/>
          <w:szCs w:val="24"/>
        </w:rPr>
        <w:t>) ir apie tiekėjų grupę (jeigu pasiūlymą teikia tiekėjų grupė).</w:t>
      </w:r>
    </w:p>
    <w:p w14:paraId="335334EA" w14:textId="5490104E" w:rsidR="00A76358" w:rsidRPr="00A76358" w:rsidRDefault="00A76358" w:rsidP="008D3BF8">
      <w:pPr>
        <w:pStyle w:val="Sraopastraipa"/>
        <w:numPr>
          <w:ilvl w:val="2"/>
          <w:numId w:val="1"/>
        </w:numPr>
        <w:tabs>
          <w:tab w:val="left" w:pos="1134"/>
          <w:tab w:val="left" w:pos="1276"/>
          <w:tab w:val="left" w:pos="1418"/>
        </w:tabs>
        <w:ind w:left="0" w:firstLine="709"/>
        <w:jc w:val="both"/>
        <w:rPr>
          <w:rFonts w:eastAsia="Calibri"/>
          <w:bCs/>
          <w:sz w:val="24"/>
          <w:szCs w:val="24"/>
        </w:rPr>
      </w:pPr>
      <w:r w:rsidRPr="00A76358">
        <w:rPr>
          <w:rFonts w:eastAsia="Calibri"/>
          <w:sz w:val="24"/>
          <w:szCs w:val="24"/>
        </w:rPr>
        <w:t xml:space="preserve">Komisija įvertina </w:t>
      </w:r>
      <w:r w:rsidRPr="00A76358">
        <w:rPr>
          <w:sz w:val="24"/>
          <w:szCs w:val="24"/>
        </w:rPr>
        <w:t xml:space="preserve">Deklaracijoje nurodytą informaciją, ar tiekėjui (taip pat tiekėjo pasiūlyme nurodytam kitam ūkio subjektui, kurio pajėgumais remiamasi, </w:t>
      </w:r>
      <w:r w:rsidR="008225F5" w:rsidRPr="008225F5">
        <w:rPr>
          <w:sz w:val="24"/>
          <w:szCs w:val="24"/>
        </w:rPr>
        <w:t>subteikėj</w:t>
      </w:r>
      <w:r w:rsidRPr="00A76358">
        <w:rPr>
          <w:sz w:val="24"/>
          <w:szCs w:val="24"/>
        </w:rPr>
        <w:t xml:space="preserve">ui, kai šių subjektų vykdomos sutarties dalis yra </w:t>
      </w:r>
      <w:r w:rsidRPr="00A76358">
        <w:rPr>
          <w:bCs/>
          <w:sz w:val="24"/>
          <w:szCs w:val="24"/>
        </w:rPr>
        <w:t>daugiau kaip 10 proc.</w:t>
      </w:r>
      <w:r w:rsidRPr="00A76358">
        <w:rPr>
          <w:sz w:val="24"/>
          <w:szCs w:val="24"/>
        </w:rPr>
        <w:t xml:space="preserve">) nėra taikomi </w:t>
      </w:r>
      <w:r w:rsidRPr="00A76358">
        <w:rPr>
          <w:bCs/>
          <w:sz w:val="24"/>
          <w:szCs w:val="24"/>
          <w:shd w:val="clear" w:color="auto" w:fill="FFFFFF"/>
        </w:rPr>
        <w:t xml:space="preserve">Reglamente </w:t>
      </w:r>
      <w:r w:rsidRPr="00A76358">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A76358">
        <w:rPr>
          <w:rFonts w:eastAsia="Calibri"/>
          <w:bCs/>
          <w:sz w:val="24"/>
          <w:szCs w:val="24"/>
        </w:rPr>
        <w:t>dėl to paties klausimo</w:t>
      </w:r>
      <w:r w:rsidRPr="00A76358">
        <w:rPr>
          <w:bCs/>
          <w:sz w:val="24"/>
          <w:szCs w:val="24"/>
        </w:rPr>
        <w:t xml:space="preserve"> </w:t>
      </w:r>
      <w:r w:rsidRPr="00A76358">
        <w:rPr>
          <w:sz w:val="24"/>
          <w:szCs w:val="24"/>
        </w:rPr>
        <w:t xml:space="preserve">tikslinami, papildomi arba paaiškinami </w:t>
      </w:r>
      <w:r w:rsidRPr="00A76358">
        <w:rPr>
          <w:rFonts w:eastAsia="Calibri"/>
          <w:bCs/>
          <w:sz w:val="24"/>
          <w:szCs w:val="24"/>
        </w:rPr>
        <w:t xml:space="preserve">vieną kartą, </w:t>
      </w:r>
      <w:r w:rsidRPr="00A76358">
        <w:rPr>
          <w:sz w:val="24"/>
          <w:szCs w:val="24"/>
        </w:rPr>
        <w:t xml:space="preserve">vadovaujantis Viešųjų pirkimų tarnybos direktoriaus 2022 m. gruodžio 30 d. įsakymu Nr. 1S-240 patvirtintomis </w:t>
      </w:r>
      <w:hyperlink r:id="rId23" w:history="1">
        <w:r w:rsidRPr="00A76358">
          <w:rPr>
            <w:rStyle w:val="Hipersaitas"/>
            <w:color w:val="auto"/>
            <w:sz w:val="24"/>
            <w:szCs w:val="24"/>
            <w:u w:val="none"/>
          </w:rPr>
          <w:t>Pasiūlymo patikslinimo, papildymo ar paaiškinimo taisyklėmis</w:t>
        </w:r>
      </w:hyperlink>
      <w:r w:rsidRPr="00A76358">
        <w:rPr>
          <w:sz w:val="24"/>
          <w:szCs w:val="24"/>
        </w:rPr>
        <w:t xml:space="preserve">. Tokiu atveju Komisija vertina tiekėjo pasiūlymą tik jam pateikus ir (ar) patikslinus Deklaraciją ir (ar) Reglamente nustatytų sąlygų nebuvimą įrodančius dokumentus. </w:t>
      </w:r>
      <w:r w:rsidRPr="00A76358">
        <w:rPr>
          <w:b/>
          <w:bCs/>
          <w:sz w:val="24"/>
          <w:szCs w:val="24"/>
        </w:rPr>
        <w:t>Jei Deklaracijoje pažymima</w:t>
      </w:r>
      <w:r w:rsidRPr="00A76358">
        <w:rPr>
          <w:sz w:val="24"/>
          <w:szCs w:val="24"/>
        </w:rPr>
        <w:t xml:space="preserve"> </w:t>
      </w:r>
      <w:r w:rsidRPr="00A76358">
        <w:rPr>
          <w:b/>
          <w:bCs/>
          <w:sz w:val="24"/>
          <w:szCs w:val="24"/>
        </w:rPr>
        <w:t xml:space="preserve">arba Perkančioji organizacija nustato, kad </w:t>
      </w:r>
      <w:r w:rsidRPr="00A76358">
        <w:rPr>
          <w:sz w:val="24"/>
          <w:szCs w:val="24"/>
        </w:rPr>
        <w:t>tiekėjas</w:t>
      </w:r>
      <w:r w:rsidRPr="00A76358">
        <w:rPr>
          <w:b/>
          <w:bCs/>
          <w:sz w:val="24"/>
          <w:szCs w:val="24"/>
        </w:rPr>
        <w:t xml:space="preserve"> </w:t>
      </w:r>
      <w:r w:rsidRPr="00A76358">
        <w:rPr>
          <w:sz w:val="24"/>
          <w:szCs w:val="24"/>
        </w:rPr>
        <w:t>ir (ar) ūkio subjektas (-ai), kurio (-</w:t>
      </w:r>
      <w:proofErr w:type="spellStart"/>
      <w:r w:rsidRPr="00A76358">
        <w:rPr>
          <w:sz w:val="24"/>
          <w:szCs w:val="24"/>
        </w:rPr>
        <w:t>ių</w:t>
      </w:r>
      <w:proofErr w:type="spellEnd"/>
      <w:r w:rsidRPr="00A76358">
        <w:rPr>
          <w:sz w:val="24"/>
          <w:szCs w:val="24"/>
        </w:rPr>
        <w:t xml:space="preserve">) pajėgumais remiamasi, ir (ar) </w:t>
      </w:r>
      <w:r w:rsidR="008225F5" w:rsidRPr="008225F5">
        <w:rPr>
          <w:sz w:val="24"/>
          <w:szCs w:val="24"/>
        </w:rPr>
        <w:t>subteikėj</w:t>
      </w:r>
      <w:r w:rsidRPr="00A76358">
        <w:rPr>
          <w:sz w:val="24"/>
          <w:szCs w:val="24"/>
        </w:rPr>
        <w:t>as (-ai) (jeigu dėl šių subjektų deklaruojama</w:t>
      </w:r>
      <w:r w:rsidRPr="00A76358">
        <w:rPr>
          <w:b/>
          <w:bCs/>
          <w:sz w:val="24"/>
          <w:szCs w:val="24"/>
        </w:rPr>
        <w:t>) atitinka bent vieną nustatytą sąlygą, tiekėjo pasiūlymas atmetamas.</w:t>
      </w:r>
    </w:p>
    <w:p w14:paraId="1A21BF90" w14:textId="40A6B618" w:rsidR="00A76358" w:rsidRPr="00A76358" w:rsidRDefault="00A76358" w:rsidP="00A76358">
      <w:pPr>
        <w:pStyle w:val="Sraopastraipa"/>
        <w:tabs>
          <w:tab w:val="left" w:pos="1134"/>
          <w:tab w:val="left" w:pos="1276"/>
          <w:tab w:val="left" w:pos="1418"/>
          <w:tab w:val="left" w:pos="1560"/>
        </w:tabs>
        <w:ind w:left="0" w:firstLine="709"/>
        <w:jc w:val="both"/>
        <w:rPr>
          <w:rFonts w:eastAsia="Calibri"/>
          <w:bCs/>
          <w:i/>
          <w:iCs/>
          <w:sz w:val="24"/>
          <w:szCs w:val="24"/>
        </w:rPr>
      </w:pPr>
      <w:bookmarkStart w:id="14" w:name="_Hlk153522167"/>
      <w:r w:rsidRPr="00A76358">
        <w:rPr>
          <w:i/>
          <w:iCs/>
          <w:sz w:val="24"/>
          <w:szCs w:val="24"/>
        </w:rPr>
        <w:t xml:space="preserve">Pastaba. Jei tiekėjas Deklaracijoje deklaruoja kito ūkio subjekto, kurio pajėgumais remiamasi, </w:t>
      </w:r>
      <w:r w:rsidR="008225F5" w:rsidRPr="008225F5">
        <w:rPr>
          <w:i/>
          <w:iCs/>
          <w:sz w:val="24"/>
          <w:szCs w:val="24"/>
        </w:rPr>
        <w:t>subteikėj</w:t>
      </w:r>
      <w:r w:rsidRPr="008225F5">
        <w:rPr>
          <w:i/>
          <w:iCs/>
          <w:sz w:val="24"/>
          <w:szCs w:val="24"/>
        </w:rPr>
        <w:t>o, duomenis, tačiau tiekėjo pateiktame pasiūlyme kitam ūkio subjektui, kurio pajėgumais re</w:t>
      </w:r>
      <w:r w:rsidRPr="00A76358">
        <w:rPr>
          <w:i/>
          <w:iCs/>
          <w:sz w:val="24"/>
          <w:szCs w:val="24"/>
        </w:rPr>
        <w:t xml:space="preserve">miamasi, </w:t>
      </w:r>
      <w:r w:rsidR="008225F5" w:rsidRPr="008225F5">
        <w:rPr>
          <w:i/>
          <w:iCs/>
          <w:sz w:val="24"/>
          <w:szCs w:val="24"/>
        </w:rPr>
        <w:t>subteikėj</w:t>
      </w:r>
      <w:r w:rsidRPr="008225F5">
        <w:rPr>
          <w:i/>
          <w:iCs/>
          <w:sz w:val="24"/>
          <w:szCs w:val="24"/>
        </w:rPr>
        <w:t>ui nurodyta perduodamų įsipareigojimų/sutartinių prievolių dalis proc. yra lygi 10 proc. ar</w:t>
      </w:r>
      <w:r w:rsidRPr="00A76358">
        <w:rPr>
          <w:i/>
          <w:iCs/>
          <w:sz w:val="24"/>
          <w:szCs w:val="24"/>
        </w:rPr>
        <w:t xml:space="preserve"> mažesnė nei 10 proc., tokiu atveju bus vadovaujamasi pasiūlyme nurodytais duomenimis ir Deklaracijoje nurodyti kito ūkio subjekto, kurio pajėgumais remiamasi, </w:t>
      </w:r>
      <w:r w:rsidR="008225F5" w:rsidRPr="008225F5">
        <w:rPr>
          <w:i/>
          <w:iCs/>
          <w:sz w:val="24"/>
          <w:szCs w:val="24"/>
        </w:rPr>
        <w:t>subteikėj</w:t>
      </w:r>
      <w:r w:rsidRPr="008225F5">
        <w:rPr>
          <w:i/>
          <w:iCs/>
          <w:sz w:val="24"/>
          <w:szCs w:val="24"/>
        </w:rPr>
        <w:t xml:space="preserve">o duomenys nebus vertinami bei dėl Deklaracijos tikslinimo nebus kreipiamasi. Jei tiekėjas Deklaracijoje deklaruoja </w:t>
      </w:r>
      <w:proofErr w:type="spellStart"/>
      <w:r w:rsidRPr="008225F5">
        <w:rPr>
          <w:i/>
          <w:iCs/>
          <w:sz w:val="24"/>
          <w:szCs w:val="24"/>
        </w:rPr>
        <w:t>kvazisubtiekėjo</w:t>
      </w:r>
      <w:proofErr w:type="spellEnd"/>
      <w:r w:rsidRPr="008225F5">
        <w:rPr>
          <w:i/>
          <w:iCs/>
          <w:sz w:val="24"/>
          <w:szCs w:val="24"/>
        </w:rPr>
        <w:t xml:space="preserve"> ar trečiųjų asmenų, kurie tiesiogiai aktyviai nedalyvaus</w:t>
      </w:r>
      <w:r w:rsidRPr="00A76358">
        <w:rPr>
          <w:i/>
          <w:iCs/>
          <w:sz w:val="24"/>
          <w:szCs w:val="24"/>
        </w:rPr>
        <w:t xml:space="preserve"> sutarties vykdyme, duomenis, kadangi šių asmenų duomenų deklaravimo Deklaracijoje nėra reikalaujama, šie duomenys nebus vertinami ir dėl Deklaracijos tikslinimo taip pat nebus kreipiamasi</w:t>
      </w:r>
      <w:bookmarkEnd w:id="14"/>
      <w:r w:rsidRPr="00A76358">
        <w:rPr>
          <w:i/>
          <w:iCs/>
          <w:sz w:val="24"/>
          <w:szCs w:val="24"/>
        </w:rPr>
        <w:t>.</w:t>
      </w:r>
    </w:p>
    <w:p w14:paraId="1BBEC6E4" w14:textId="02956344" w:rsidR="00A76358" w:rsidRPr="00A76358" w:rsidRDefault="00A76358" w:rsidP="008D3BF8">
      <w:pPr>
        <w:pStyle w:val="Sraopastraipa"/>
        <w:numPr>
          <w:ilvl w:val="2"/>
          <w:numId w:val="1"/>
        </w:numPr>
        <w:tabs>
          <w:tab w:val="left" w:pos="1134"/>
          <w:tab w:val="left" w:pos="1276"/>
          <w:tab w:val="left" w:pos="1418"/>
        </w:tabs>
        <w:ind w:left="0" w:firstLine="709"/>
        <w:jc w:val="both"/>
        <w:rPr>
          <w:rFonts w:eastAsia="Calibri"/>
          <w:sz w:val="24"/>
          <w:szCs w:val="24"/>
        </w:rPr>
      </w:pPr>
      <w:r w:rsidRPr="00A76358">
        <w:rPr>
          <w:b/>
          <w:spacing w:val="2"/>
          <w:sz w:val="24"/>
          <w:szCs w:val="24"/>
          <w:shd w:val="clear" w:color="auto" w:fill="FFFFFF"/>
        </w:rPr>
        <w:t xml:space="preserve">Kilus abejonių, </w:t>
      </w:r>
      <w:r w:rsidRPr="00A76358">
        <w:rPr>
          <w:spacing w:val="2"/>
          <w:sz w:val="24"/>
          <w:szCs w:val="24"/>
          <w:shd w:val="clear" w:color="auto" w:fill="FFFFFF"/>
        </w:rPr>
        <w:t xml:space="preserve">kad </w:t>
      </w:r>
      <w:r w:rsidRPr="00A76358">
        <w:rPr>
          <w:sz w:val="24"/>
          <w:szCs w:val="24"/>
        </w:rPr>
        <w:t xml:space="preserve">tiekėjui (taip pat jo pasitelkiamiems kitiems ūkio subjektams, kurių pajėgumais remiamasi, ir </w:t>
      </w:r>
      <w:r w:rsidR="008225F5" w:rsidRPr="008225F5">
        <w:rPr>
          <w:sz w:val="24"/>
          <w:szCs w:val="24"/>
        </w:rPr>
        <w:t>subteikėj</w:t>
      </w:r>
      <w:r w:rsidRPr="00A76358">
        <w:rPr>
          <w:sz w:val="24"/>
          <w:szCs w:val="24"/>
        </w:rPr>
        <w:t xml:space="preserve">ams, kai šių subjektų vykdomos sutarties dalis yra </w:t>
      </w:r>
      <w:r w:rsidRPr="00A76358">
        <w:rPr>
          <w:bCs/>
          <w:sz w:val="24"/>
          <w:szCs w:val="24"/>
        </w:rPr>
        <w:t>daugiau kaip 10 proc.</w:t>
      </w:r>
      <w:r w:rsidRPr="00A76358">
        <w:rPr>
          <w:sz w:val="24"/>
          <w:szCs w:val="24"/>
        </w:rPr>
        <w:t xml:space="preserve">), kurio pasiūlymas pagal vertinimo rezultatus galės būti pripažintas laimėjusiu (po pasiūlymų eilės nustatymo), o, esant poreikiui, ir kitiems tiekėjams, </w:t>
      </w:r>
      <w:r w:rsidRPr="00A76358">
        <w:rPr>
          <w:iCs/>
          <w:sz w:val="24"/>
          <w:szCs w:val="24"/>
        </w:rPr>
        <w:t>gali būti taikomi</w:t>
      </w:r>
      <w:r w:rsidRPr="00A76358">
        <w:rPr>
          <w:i/>
          <w:iCs/>
          <w:sz w:val="24"/>
          <w:szCs w:val="24"/>
        </w:rPr>
        <w:t xml:space="preserve"> </w:t>
      </w:r>
      <w:r w:rsidRPr="00A76358">
        <w:rPr>
          <w:sz w:val="24"/>
          <w:szCs w:val="24"/>
        </w:rPr>
        <w:t xml:space="preserve">Reglamente </w:t>
      </w:r>
      <w:r w:rsidRPr="00A76358">
        <w:rPr>
          <w:iCs/>
          <w:sz w:val="24"/>
          <w:szCs w:val="24"/>
        </w:rPr>
        <w:t>nustatyti ribojimai</w:t>
      </w:r>
      <w:r w:rsidRPr="00A76358">
        <w:rPr>
          <w:sz w:val="24"/>
          <w:szCs w:val="24"/>
        </w:rPr>
        <w:t xml:space="preserve">, Perkančioji organizacija prašys pateikti Deklaracijoje nustatytų sąlygų nebuvimo nurodytus duomenis patvirtinančius dokumentus: </w:t>
      </w:r>
      <w:r w:rsidRPr="00A76358">
        <w:rPr>
          <w:b/>
          <w:i/>
          <w:sz w:val="24"/>
          <w:szCs w:val="24"/>
        </w:rPr>
        <w:t>juridinio asmens</w:t>
      </w:r>
      <w:r w:rsidRPr="00A76358">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A76358">
        <w:rPr>
          <w:b/>
          <w:i/>
          <w:sz w:val="24"/>
          <w:szCs w:val="24"/>
        </w:rPr>
        <w:t>fizinio asmens</w:t>
      </w:r>
      <w:r w:rsidRPr="00A76358">
        <w:rPr>
          <w:i/>
          <w:sz w:val="24"/>
          <w:szCs w:val="24"/>
        </w:rPr>
        <w:t xml:space="preserve"> – asmens tapatybę patvirtinančio dokumento (tapatybės kortelės ar paso) kopiją, </w:t>
      </w:r>
      <w:r w:rsidRPr="00A76358">
        <w:rPr>
          <w:i/>
          <w:sz w:val="24"/>
          <w:szCs w:val="24"/>
          <w:shd w:val="clear" w:color="auto" w:fill="FFFFFF"/>
        </w:rPr>
        <w:t xml:space="preserve">leidimo verstis atitinkama ūkine veikla patvirtinančio dokumento (pavyzdžiui, verslo liudijimo, individualios veiklos pažymėjimo ir pan.) kopiją </w:t>
      </w:r>
      <w:r w:rsidRPr="00A76358">
        <w:rPr>
          <w:i/>
          <w:sz w:val="24"/>
          <w:szCs w:val="24"/>
        </w:rPr>
        <w:t xml:space="preserve">ir pažymą apie deklaruotą gyvenamąją vietą arba atitinkami valstybės narės ar trečiosios šalies dokumentus (pateikiamos skaitmeninės dokumentų kopijos arba pasirašyti el. parašu). </w:t>
      </w:r>
      <w:r w:rsidRPr="00A76358">
        <w:rPr>
          <w:rFonts w:eastAsia="Calibri"/>
          <w:b/>
          <w:bCs/>
          <w:sz w:val="24"/>
          <w:szCs w:val="24"/>
        </w:rPr>
        <w:t xml:space="preserve">Nurodyti dokumentai turi būti išduoti ne anksčiau kaip 90 dienų* iki tos dienos, kai </w:t>
      </w:r>
      <w:r w:rsidRPr="00A76358">
        <w:rPr>
          <w:b/>
          <w:bCs/>
          <w:iCs/>
          <w:sz w:val="24"/>
          <w:szCs w:val="24"/>
        </w:rPr>
        <w:t xml:space="preserve">tiekėjas, Perkančiosios </w:t>
      </w:r>
      <w:r w:rsidRPr="00A76358">
        <w:rPr>
          <w:b/>
          <w:bCs/>
          <w:iCs/>
          <w:sz w:val="24"/>
          <w:szCs w:val="24"/>
        </w:rPr>
        <w:lastRenderedPageBreak/>
        <w:t>organizacijos prašymu, turės pateikti įrodančius dok</w:t>
      </w:r>
      <w:r w:rsidRPr="00A76358">
        <w:rPr>
          <w:b/>
          <w:bCs/>
          <w:sz w:val="24"/>
          <w:szCs w:val="24"/>
        </w:rPr>
        <w:t>umentus</w:t>
      </w:r>
      <w:r w:rsidRPr="00A76358">
        <w:rPr>
          <w:rFonts w:eastAsia="Calibri"/>
          <w:b/>
          <w:bCs/>
          <w:sz w:val="24"/>
          <w:szCs w:val="24"/>
        </w:rPr>
        <w:t>.</w:t>
      </w:r>
      <w:r w:rsidRPr="00A76358">
        <w:rPr>
          <w:rFonts w:eastAsia="Calibri"/>
          <w:sz w:val="24"/>
          <w:szCs w:val="24"/>
        </w:rPr>
        <w:t xml:space="preserve"> Tuo atveju, jei </w:t>
      </w:r>
      <w:r w:rsidRPr="00A76358">
        <w:rPr>
          <w:sz w:val="24"/>
          <w:szCs w:val="24"/>
        </w:rPr>
        <w:t>Reglamente nustatytų sąlygų nebuvimą</w:t>
      </w:r>
      <w:r w:rsidRPr="00A76358">
        <w:rPr>
          <w:rFonts w:eastAsia="Calibri"/>
          <w:sz w:val="24"/>
          <w:szCs w:val="24"/>
        </w:rPr>
        <w:t xml:space="preserve"> patvirtinantys dokumentai buvo pateikti kartu su pasiūlymu, dokumentas turi būti išduotas ne anksčiau kaip 90 dienų* iki pasiūlymų pateikimo termino paskutinės dienos.</w:t>
      </w:r>
    </w:p>
    <w:p w14:paraId="00E0C890" w14:textId="77777777" w:rsidR="00A76358" w:rsidRPr="00A76358" w:rsidRDefault="00A76358" w:rsidP="00A76358">
      <w:pPr>
        <w:tabs>
          <w:tab w:val="left" w:pos="1276"/>
          <w:tab w:val="left" w:pos="1418"/>
        </w:tabs>
        <w:ind w:firstLine="709"/>
        <w:jc w:val="both"/>
        <w:rPr>
          <w:i/>
        </w:rPr>
      </w:pPr>
      <w:r w:rsidRPr="00A76358">
        <w:rPr>
          <w:rFonts w:eastAsia="Calibri"/>
          <w:i/>
        </w:rPr>
        <w:t>* A</w:t>
      </w:r>
      <w:r w:rsidRPr="00A76358">
        <w:rPr>
          <w:i/>
        </w:rPr>
        <w:t>smens tapatybę patvirtinančiam dokumentui (tapatybės kortelei ar pasui),</w:t>
      </w:r>
      <w:r w:rsidRPr="00A76358">
        <w:rPr>
          <w:i/>
          <w:spacing w:val="2"/>
          <w:shd w:val="clear" w:color="auto" w:fill="FFFFFF"/>
        </w:rPr>
        <w:t xml:space="preserve"> leidimo verstis atitinkama ūkine veikla patvirtinančiam dokumentui</w:t>
      </w:r>
      <w:r w:rsidRPr="00A76358">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A7AE479" w14:textId="0661E81B" w:rsidR="00A76358" w:rsidRPr="00161970" w:rsidRDefault="00A76358" w:rsidP="008D3BF8">
      <w:pPr>
        <w:pStyle w:val="Sraopastraipa"/>
        <w:numPr>
          <w:ilvl w:val="2"/>
          <w:numId w:val="1"/>
        </w:numPr>
        <w:tabs>
          <w:tab w:val="left" w:pos="1276"/>
          <w:tab w:val="left" w:pos="1418"/>
        </w:tabs>
        <w:ind w:left="0" w:firstLine="709"/>
        <w:jc w:val="both"/>
        <w:rPr>
          <w:i/>
          <w:sz w:val="24"/>
          <w:szCs w:val="24"/>
        </w:rPr>
      </w:pPr>
      <w:r w:rsidRPr="00A76358">
        <w:rPr>
          <w:bCs/>
          <w:sz w:val="24"/>
          <w:szCs w:val="24"/>
        </w:rPr>
        <w:t xml:space="preserve">Perkančiajai organizacijai paprašius tiekėjo pateikti </w:t>
      </w:r>
      <w:r w:rsidRPr="00A76358">
        <w:rPr>
          <w:sz w:val="24"/>
          <w:szCs w:val="24"/>
        </w:rPr>
        <w:t>Deklaracijoje nurodytus duomenis</w:t>
      </w:r>
      <w:r w:rsidRPr="00B12300">
        <w:rPr>
          <w:sz w:val="24"/>
          <w:szCs w:val="24"/>
        </w:rPr>
        <w:t xml:space="preserve">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B12300">
        <w:rPr>
          <w:rFonts w:eastAsia="Calibri"/>
          <w:bCs/>
          <w:sz w:val="24"/>
          <w:szCs w:val="24"/>
        </w:rPr>
        <w:t>dėl to paties klausimo</w:t>
      </w:r>
      <w:r w:rsidRPr="00B12300">
        <w:rPr>
          <w:bCs/>
          <w:sz w:val="24"/>
          <w:szCs w:val="24"/>
        </w:rPr>
        <w:t xml:space="preserve"> </w:t>
      </w:r>
      <w:r w:rsidRPr="00B12300">
        <w:rPr>
          <w:sz w:val="24"/>
          <w:szCs w:val="24"/>
        </w:rPr>
        <w:t xml:space="preserve">tikslinami, papildomi arba paaiškinami </w:t>
      </w:r>
      <w:r w:rsidRPr="00B12300">
        <w:rPr>
          <w:rFonts w:eastAsia="Calibri"/>
          <w:bCs/>
          <w:sz w:val="24"/>
          <w:szCs w:val="24"/>
        </w:rPr>
        <w:t xml:space="preserve">vieną kartą, </w:t>
      </w:r>
      <w:r w:rsidRPr="00B12300">
        <w:rPr>
          <w:sz w:val="24"/>
          <w:szCs w:val="24"/>
        </w:rPr>
        <w:t xml:space="preserve">vadovaujantis Viešųjų pirkimų tarnybos direktoriaus 2022 m. gruodžio 30 d. įsakymu Nr. 1S-240 patvirtintomis </w:t>
      </w:r>
      <w:hyperlink r:id="rId24" w:history="1">
        <w:r w:rsidRPr="00B12300">
          <w:rPr>
            <w:rStyle w:val="Hipersaitas"/>
            <w:color w:val="auto"/>
            <w:sz w:val="24"/>
            <w:szCs w:val="24"/>
            <w:u w:val="none"/>
          </w:rPr>
          <w:t>Pasiūlymo patikslinimo, papildymo ar paaiškinimo taisyklėmis</w:t>
        </w:r>
      </w:hyperlink>
      <w:r w:rsidRPr="00B12300">
        <w:rPr>
          <w:sz w:val="24"/>
          <w:szCs w:val="24"/>
        </w:rPr>
        <w:t>.</w:t>
      </w:r>
      <w:r w:rsidRPr="00161970">
        <w:rPr>
          <w:sz w:val="24"/>
          <w:szCs w:val="24"/>
        </w:rPr>
        <w:t xml:space="preserve"> Jei Perkančioji organizacija nustato, kad tiekėjas ir (ar) ūkio subjektas (-ai), kurio (-</w:t>
      </w:r>
      <w:proofErr w:type="spellStart"/>
      <w:r w:rsidRPr="00161970">
        <w:rPr>
          <w:sz w:val="24"/>
          <w:szCs w:val="24"/>
        </w:rPr>
        <w:t>ių</w:t>
      </w:r>
      <w:proofErr w:type="spellEnd"/>
      <w:r w:rsidRPr="00161970">
        <w:rPr>
          <w:sz w:val="24"/>
          <w:szCs w:val="24"/>
        </w:rPr>
        <w:t xml:space="preserve">) pajėgumais remiamasi, ir (ar) </w:t>
      </w:r>
      <w:r w:rsidR="008225F5" w:rsidRPr="008225F5">
        <w:rPr>
          <w:sz w:val="24"/>
          <w:szCs w:val="24"/>
        </w:rPr>
        <w:t>subteikėj</w:t>
      </w:r>
      <w:r w:rsidRPr="00161970">
        <w:rPr>
          <w:sz w:val="24"/>
          <w:szCs w:val="24"/>
        </w:rPr>
        <w:t>as (-ai) (jeigu dėl šių subjektų deklaruojama) atitinka bent vieną Reglamente nustatytą ribojimų taikymo sąlygą, tiekėjo pasiūlymas atmetamas</w:t>
      </w:r>
      <w:r w:rsidRPr="00161970">
        <w:t>.</w:t>
      </w:r>
    </w:p>
    <w:p w14:paraId="679BDD95" w14:textId="77777777" w:rsidR="00A76358" w:rsidRPr="00B12300" w:rsidRDefault="00A76358" w:rsidP="008D3BF8">
      <w:pPr>
        <w:pStyle w:val="Sraopastraipa"/>
        <w:widowControl w:val="0"/>
        <w:numPr>
          <w:ilvl w:val="0"/>
          <w:numId w:val="1"/>
        </w:numPr>
        <w:tabs>
          <w:tab w:val="left" w:pos="1134"/>
        </w:tabs>
        <w:jc w:val="both"/>
        <w:rPr>
          <w:rFonts w:eastAsia="Calibri"/>
          <w:sz w:val="24"/>
          <w:szCs w:val="24"/>
        </w:rPr>
      </w:pPr>
      <w:r w:rsidRPr="00B12300">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B12300" w:rsidDel="00DC4521">
        <w:rPr>
          <w:rFonts w:eastAsia="Calibri"/>
          <w:sz w:val="24"/>
          <w:szCs w:val="24"/>
        </w:rPr>
        <w:t xml:space="preserve"> </w:t>
      </w:r>
      <w:r w:rsidRPr="00B12300">
        <w:rPr>
          <w:rFonts w:eastAsia="Calibri"/>
          <w:sz w:val="24"/>
          <w:szCs w:val="24"/>
        </w:rPr>
        <w:t>nurodytų pašalinimo pagrindų taikymo.</w:t>
      </w:r>
    </w:p>
    <w:p w14:paraId="61908A73" w14:textId="77777777" w:rsidR="00A76358" w:rsidRPr="00B12300" w:rsidRDefault="00A76358" w:rsidP="008D3BF8">
      <w:pPr>
        <w:pStyle w:val="Sraopastraipa"/>
        <w:widowControl w:val="0"/>
        <w:numPr>
          <w:ilvl w:val="0"/>
          <w:numId w:val="1"/>
        </w:numPr>
        <w:tabs>
          <w:tab w:val="left" w:pos="1134"/>
        </w:tabs>
        <w:jc w:val="both"/>
        <w:rPr>
          <w:rFonts w:eastAsia="Calibri"/>
          <w:sz w:val="24"/>
          <w:szCs w:val="24"/>
        </w:rPr>
      </w:pPr>
      <w:r w:rsidRPr="00B1230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011C3825" w14:textId="77777777" w:rsidR="00A76358" w:rsidRPr="00B12300" w:rsidRDefault="00A76358" w:rsidP="008D3BF8">
      <w:pPr>
        <w:pStyle w:val="Sraopastraipa"/>
        <w:widowControl w:val="0"/>
        <w:numPr>
          <w:ilvl w:val="0"/>
          <w:numId w:val="1"/>
        </w:numPr>
        <w:tabs>
          <w:tab w:val="left" w:pos="1134"/>
        </w:tabs>
        <w:jc w:val="both"/>
        <w:rPr>
          <w:rFonts w:eastAsia="Calibri"/>
          <w:sz w:val="24"/>
          <w:szCs w:val="24"/>
        </w:rPr>
      </w:pPr>
      <w:r w:rsidRPr="00B12300">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B12300" w:rsidDel="00E21F30">
        <w:rPr>
          <w:rFonts w:eastAsia="Calibri"/>
          <w:sz w:val="24"/>
          <w:szCs w:val="24"/>
        </w:rPr>
        <w:t xml:space="preserve"> </w:t>
      </w:r>
      <w:r w:rsidRPr="00B12300">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32A2992B" w14:textId="1F4BA384" w:rsidR="00A76358" w:rsidRPr="00B12300" w:rsidRDefault="00A76358" w:rsidP="008D3BF8">
      <w:pPr>
        <w:numPr>
          <w:ilvl w:val="0"/>
          <w:numId w:val="1"/>
        </w:numPr>
        <w:tabs>
          <w:tab w:val="left" w:pos="1134"/>
        </w:tabs>
        <w:jc w:val="both"/>
        <w:rPr>
          <w:lang w:eastAsia="lt-LT"/>
        </w:rPr>
      </w:pPr>
      <w:r w:rsidRPr="00B12300">
        <w:rPr>
          <w:color w:val="000000"/>
          <w:lang w:eastAsia="lt-LT"/>
        </w:rPr>
        <w:t xml:space="preserve">Jeigu tiekėjas atitinka bent vieną iš pašalinimo pagrindų, nustatytų Viešųjų pirkimų įstatymo 46 </w:t>
      </w:r>
      <w:r w:rsidRPr="00B12300">
        <w:rPr>
          <w:rFonts w:eastAsia="Calibri"/>
          <w:lang w:eastAsia="lt-LT"/>
        </w:rPr>
        <w:t xml:space="preserve">straipsnio 1, 4 ir 6 dalyse, Perkančioji organizacija tiekėjo nepašalina iš pirkimo procedūros, jei yra visos Viešųjų pirkimų įstatymo 46 straipsnio 10 dalyje nurodytos sąlygos kartu. </w:t>
      </w:r>
      <w:r w:rsidRPr="00B12300">
        <w:rPr>
          <w:color w:val="000000"/>
          <w:lang w:eastAsia="lt-LT"/>
        </w:rPr>
        <w:t xml:space="preserve">Tiekėjas negali pasinaudoti </w:t>
      </w:r>
      <w:r w:rsidRPr="00B12300">
        <w:rPr>
          <w:rFonts w:eastAsia="Calibri"/>
          <w:lang w:eastAsia="lt-LT"/>
        </w:rPr>
        <w:t>Viešųjų pirkimų įstatymo 46</w:t>
      </w:r>
      <w:r w:rsidRPr="00B12300">
        <w:rPr>
          <w:color w:val="000000"/>
          <w:lang w:eastAsia="lt-LT"/>
        </w:rPr>
        <w:t xml:space="preserve">  straipsnio 10 dalyje nustatyta galimybe, kai jis priimtu ir įsiteisėjusiu teismo sprendimu pašalintas iš pirkimo ar koncesijos suteikimo procedūrų, teismo sprendime nurodytą laikotarpį</w:t>
      </w:r>
      <w:r w:rsidRPr="00B12300">
        <w:rPr>
          <w:lang w:eastAsia="lt-LT"/>
        </w:rPr>
        <w:t xml:space="preserve">. Kai priimtu ir įsiteisėjusiu teismo sprendimu tiekėjui yra nustatytas Viešųjų pirkimų įstatymo 46 straipsnio 1, 2, </w:t>
      </w:r>
      <w:r w:rsidR="00106712" w:rsidRPr="00106712">
        <w:rPr>
          <w:lang w:eastAsia="lt-LT"/>
        </w:rPr>
        <w:t>2</w:t>
      </w:r>
      <w:r w:rsidR="00106712" w:rsidRPr="00106712">
        <w:rPr>
          <w:vertAlign w:val="superscript"/>
          <w:lang w:eastAsia="lt-LT"/>
        </w:rPr>
        <w:t>1</w:t>
      </w:r>
      <w:r w:rsidR="00106712" w:rsidRPr="00106712">
        <w:rPr>
          <w:lang w:eastAsia="lt-LT"/>
        </w:rPr>
        <w:t xml:space="preserve">, </w:t>
      </w:r>
      <w:r w:rsidRPr="00B12300">
        <w:rPr>
          <w:lang w:eastAsia="lt-LT"/>
        </w:rPr>
        <w:t>4 ir 6 dalyse nurodytų pašalinimo pagrindų laikotarpis, Perkančioji organizacija tiekėją iš pirkimo procedūros šalina teismo sprendime nurodytą laikotarpį.</w:t>
      </w:r>
    </w:p>
    <w:p w14:paraId="22DAC32B" w14:textId="77777777" w:rsidR="00A76358" w:rsidRPr="00B12300" w:rsidRDefault="00A76358" w:rsidP="008D3BF8">
      <w:pPr>
        <w:pStyle w:val="Sraopastraipa"/>
        <w:numPr>
          <w:ilvl w:val="0"/>
          <w:numId w:val="1"/>
        </w:numPr>
        <w:tabs>
          <w:tab w:val="left" w:pos="1134"/>
        </w:tabs>
        <w:jc w:val="both"/>
        <w:rPr>
          <w:sz w:val="24"/>
          <w:szCs w:val="24"/>
        </w:rPr>
      </w:pPr>
      <w:r w:rsidRPr="00B12300">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3D7DFE9B" w14:textId="432EA9D4" w:rsidR="00A76358" w:rsidRPr="007F36B9" w:rsidRDefault="00A76358" w:rsidP="008D3BF8">
      <w:pPr>
        <w:pStyle w:val="Sraopastraipa"/>
        <w:numPr>
          <w:ilvl w:val="0"/>
          <w:numId w:val="1"/>
        </w:numPr>
        <w:tabs>
          <w:tab w:val="left" w:pos="1134"/>
        </w:tabs>
        <w:jc w:val="both"/>
        <w:rPr>
          <w:sz w:val="24"/>
          <w:szCs w:val="24"/>
        </w:rPr>
      </w:pPr>
      <w:r w:rsidRPr="00B12300">
        <w:rPr>
          <w:rFonts w:eastAsia="Verdana"/>
          <w:sz w:val="24"/>
          <w:szCs w:val="24"/>
        </w:rPr>
        <w:t xml:space="preserve">Perkančioji organizacija, visų pirma, reikalauja tokios rūšies pažymų ir tokių </w:t>
      </w:r>
      <w:r w:rsidRPr="007F36B9">
        <w:rPr>
          <w:rFonts w:eastAsia="Verdana"/>
          <w:sz w:val="24"/>
          <w:szCs w:val="24"/>
        </w:rPr>
        <w:t xml:space="preserve">dokumentinių įrodymų formų, apie kuriuos pateikta informacija Europos Komisijos informacinėje </w:t>
      </w:r>
      <w:r w:rsidRPr="007F36B9">
        <w:rPr>
          <w:rFonts w:eastAsia="Verdana"/>
          <w:sz w:val="24"/>
          <w:szCs w:val="24"/>
        </w:rPr>
        <w:lastRenderedPageBreak/>
        <w:t>dokumentų saugykloje „e-</w:t>
      </w:r>
      <w:proofErr w:type="spellStart"/>
      <w:r w:rsidRPr="007F36B9">
        <w:rPr>
          <w:rFonts w:eastAsia="Verdana"/>
          <w:sz w:val="24"/>
          <w:szCs w:val="24"/>
        </w:rPr>
        <w:t>Certis</w:t>
      </w:r>
      <w:proofErr w:type="spellEnd"/>
      <w:r w:rsidRPr="007F36B9">
        <w:rPr>
          <w:rFonts w:eastAsia="Verdana"/>
          <w:sz w:val="24"/>
          <w:szCs w:val="24"/>
        </w:rPr>
        <w:t>“. Konkurso sąlygų aprašo 1</w:t>
      </w:r>
      <w:r w:rsidR="00E228E5" w:rsidRPr="007F36B9">
        <w:rPr>
          <w:rFonts w:eastAsia="Verdana"/>
          <w:sz w:val="24"/>
          <w:szCs w:val="24"/>
        </w:rPr>
        <w:t>8</w:t>
      </w:r>
      <w:r w:rsidRPr="007F36B9">
        <w:rPr>
          <w:rFonts w:eastAsia="Verdana"/>
          <w:sz w:val="24"/>
          <w:szCs w:val="24"/>
        </w:rPr>
        <w:t>.1 p. lentelės trečiame stulpelyje nurodomi doku</w:t>
      </w:r>
      <w:r w:rsidRPr="007F36B9">
        <w:rPr>
          <w:sz w:val="24"/>
          <w:szCs w:val="24"/>
        </w:rPr>
        <w:t xml:space="preserve">mentai, kuriuos turi pateikti Lietuvos Respublikoje registruoti tiekėjai. Dėl dokumentų, kuriuos turi pateikti užsienio šalių tiekėjai (ir </w:t>
      </w:r>
      <w:r w:rsidRPr="007F36B9">
        <w:rPr>
          <w:bCs/>
          <w:sz w:val="24"/>
          <w:szCs w:val="24"/>
        </w:rPr>
        <w:t>stebėtojų tarybos ir (ar) valdybos sudėtyje esantys užsienio šalių piliečiai)</w:t>
      </w:r>
      <w:r w:rsidRPr="007F36B9">
        <w:rPr>
          <w:sz w:val="24"/>
          <w:szCs w:val="24"/>
        </w:rPr>
        <w:t>, informaciją Perkančioji organizacija pasitikrina „e-</w:t>
      </w:r>
      <w:proofErr w:type="spellStart"/>
      <w:r w:rsidRPr="007F36B9">
        <w:rPr>
          <w:sz w:val="24"/>
          <w:szCs w:val="24"/>
        </w:rPr>
        <w:t>Certis</w:t>
      </w:r>
      <w:proofErr w:type="spellEnd"/>
      <w:r w:rsidRPr="007F36B9">
        <w:rPr>
          <w:sz w:val="24"/>
          <w:szCs w:val="24"/>
        </w:rPr>
        <w:t xml:space="preserve">“, adresu </w:t>
      </w:r>
      <w:hyperlink r:id="rId25">
        <w:r w:rsidRPr="007F36B9">
          <w:rPr>
            <w:rStyle w:val="Hipersaitas"/>
            <w:rFonts w:eastAsia="Calibri"/>
            <w:sz w:val="24"/>
            <w:szCs w:val="24"/>
          </w:rPr>
          <w:t>https://ec.europa.eu/tools/ecertis/</w:t>
        </w:r>
      </w:hyperlink>
      <w:r w:rsidRPr="007F36B9">
        <w:rPr>
          <w:sz w:val="24"/>
          <w:szCs w:val="24"/>
        </w:rPr>
        <w:t>.</w:t>
      </w:r>
    </w:p>
    <w:p w14:paraId="259D686C" w14:textId="77777777" w:rsidR="00A76358" w:rsidRPr="007F36B9" w:rsidRDefault="00A76358" w:rsidP="008D3BF8">
      <w:pPr>
        <w:pStyle w:val="Sraopastraipa"/>
        <w:numPr>
          <w:ilvl w:val="0"/>
          <w:numId w:val="1"/>
        </w:numPr>
        <w:tabs>
          <w:tab w:val="left" w:pos="1134"/>
        </w:tabs>
        <w:jc w:val="both"/>
        <w:rPr>
          <w:sz w:val="24"/>
          <w:szCs w:val="24"/>
        </w:rPr>
      </w:pPr>
      <w:r w:rsidRPr="007F36B9">
        <w:rPr>
          <w:sz w:val="24"/>
          <w:szCs w:val="24"/>
        </w:rPr>
        <w:t>Perkančioji organizacija nereikalauja iš tiekėjo pateikti dokumentų, patvirtinančių jo pašalinimo pagrindų nebuvimą, jeigu ji:</w:t>
      </w:r>
    </w:p>
    <w:p w14:paraId="22BBCCCE" w14:textId="77777777" w:rsidR="00A76358" w:rsidRPr="007F36B9" w:rsidRDefault="00A76358" w:rsidP="008D3BF8">
      <w:pPr>
        <w:pStyle w:val="Sraopastraipa"/>
        <w:numPr>
          <w:ilvl w:val="1"/>
          <w:numId w:val="1"/>
        </w:numPr>
        <w:tabs>
          <w:tab w:val="left" w:pos="1276"/>
          <w:tab w:val="left" w:pos="1701"/>
        </w:tabs>
        <w:ind w:left="0"/>
        <w:jc w:val="both"/>
        <w:rPr>
          <w:sz w:val="24"/>
          <w:szCs w:val="24"/>
        </w:rPr>
      </w:pPr>
      <w:r w:rsidRPr="007F36B9">
        <w:rPr>
          <w:sz w:val="24"/>
          <w:szCs w:val="24"/>
        </w:rPr>
        <w:t xml:space="preserve">turi galimybę susipažinti su šiais dokumentais ar informacija </w:t>
      </w:r>
      <w:r w:rsidRPr="007F36B9">
        <w:rPr>
          <w:bCs/>
          <w:sz w:val="24"/>
          <w:szCs w:val="24"/>
        </w:rPr>
        <w:t>tiesiogiai ir neatlygintinai</w:t>
      </w:r>
      <w:r w:rsidRPr="007F36B9">
        <w:rPr>
          <w:sz w:val="24"/>
          <w:szCs w:val="24"/>
        </w:rPr>
        <w:t xml:space="preserve"> prisijungusi prie nacionalinės duomenų bazės bet kurioje valstybėje narėje arba naudodamasi CVP IS priemonėmis;</w:t>
      </w:r>
    </w:p>
    <w:p w14:paraId="19ACBEF3" w14:textId="627B4306" w:rsidR="00A76358" w:rsidRPr="007F36B9" w:rsidRDefault="00A76358" w:rsidP="008D3BF8">
      <w:pPr>
        <w:pStyle w:val="Betarp"/>
        <w:numPr>
          <w:ilvl w:val="1"/>
          <w:numId w:val="1"/>
        </w:numPr>
        <w:tabs>
          <w:tab w:val="left" w:pos="1276"/>
          <w:tab w:val="left" w:pos="1701"/>
        </w:tabs>
        <w:jc w:val="both"/>
        <w:rPr>
          <w:rFonts w:ascii="Times New Roman" w:hAnsi="Times New Roman" w:cs="Times New Roman"/>
          <w:sz w:val="24"/>
          <w:szCs w:val="24"/>
        </w:rPr>
      </w:pPr>
      <w:r w:rsidRPr="007F36B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E228E5" w:rsidRPr="007F36B9">
        <w:rPr>
          <w:rFonts w:ascii="Times New Roman" w:hAnsi="Times New Roman" w:cs="Times New Roman"/>
          <w:sz w:val="24"/>
          <w:szCs w:val="24"/>
        </w:rPr>
        <w:t>8</w:t>
      </w:r>
      <w:r w:rsidRPr="007F36B9">
        <w:rPr>
          <w:rFonts w:ascii="Times New Roman" w:hAnsi="Times New Roman" w:cs="Times New Roman"/>
          <w:sz w:val="24"/>
          <w:szCs w:val="24"/>
        </w:rPr>
        <w:t>.1 p. papunktyje).</w:t>
      </w:r>
    </w:p>
    <w:p w14:paraId="13262807" w14:textId="77777777" w:rsidR="00A76358" w:rsidRPr="00B12300" w:rsidRDefault="00A76358" w:rsidP="008D3BF8">
      <w:pPr>
        <w:pStyle w:val="Betarp"/>
        <w:numPr>
          <w:ilvl w:val="0"/>
          <w:numId w:val="1"/>
        </w:numPr>
        <w:tabs>
          <w:tab w:val="left" w:pos="1134"/>
        </w:tabs>
        <w:ind w:left="0"/>
        <w:jc w:val="both"/>
        <w:rPr>
          <w:rFonts w:ascii="Times New Roman" w:hAnsi="Times New Roman" w:cs="Times New Roman"/>
          <w:sz w:val="24"/>
          <w:szCs w:val="24"/>
        </w:rPr>
      </w:pPr>
      <w:r w:rsidRPr="007F36B9">
        <w:rPr>
          <w:rFonts w:ascii="Times New Roman" w:hAnsi="Times New Roman" w:cs="Times New Roman"/>
          <w:sz w:val="24"/>
          <w:szCs w:val="24"/>
        </w:rPr>
        <w:t>Jeigu tiekėjas negali pateikti nurodytų dokumentų, įrodančių, kad nėra pašalinimo pagrindų, numatytų Viešųjų</w:t>
      </w:r>
      <w:r w:rsidRPr="00B12300">
        <w:rPr>
          <w:rFonts w:ascii="Times New Roman" w:hAnsi="Times New Roman" w:cs="Times New Roman"/>
          <w:sz w:val="24"/>
          <w:szCs w:val="24"/>
        </w:rPr>
        <w:t xml:space="preserve">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DA4D6A" w14:textId="77777777" w:rsidR="00A76358" w:rsidRPr="00B12300" w:rsidRDefault="00A76358" w:rsidP="008D3BF8">
      <w:pPr>
        <w:pStyle w:val="Betarp"/>
        <w:numPr>
          <w:ilvl w:val="1"/>
          <w:numId w:val="1"/>
        </w:numPr>
        <w:tabs>
          <w:tab w:val="left" w:pos="1276"/>
          <w:tab w:val="left" w:pos="1701"/>
        </w:tabs>
        <w:jc w:val="both"/>
        <w:rPr>
          <w:rFonts w:ascii="Times New Roman" w:hAnsi="Times New Roman" w:cs="Times New Roman"/>
          <w:sz w:val="24"/>
          <w:szCs w:val="24"/>
        </w:rPr>
      </w:pPr>
      <w:r w:rsidRPr="00B12300">
        <w:rPr>
          <w:rFonts w:ascii="Times New Roman" w:hAnsi="Times New Roman" w:cs="Times New Roman"/>
          <w:sz w:val="24"/>
          <w:szCs w:val="24"/>
        </w:rPr>
        <w:t>priesaikos deklaracija;</w:t>
      </w:r>
    </w:p>
    <w:p w14:paraId="06D8B02E" w14:textId="77777777" w:rsidR="00A76358" w:rsidRPr="00B12300" w:rsidRDefault="00A76358" w:rsidP="008D3BF8">
      <w:pPr>
        <w:pStyle w:val="Betarp"/>
        <w:numPr>
          <w:ilvl w:val="1"/>
          <w:numId w:val="1"/>
        </w:numPr>
        <w:tabs>
          <w:tab w:val="left" w:pos="1276"/>
          <w:tab w:val="left" w:pos="1560"/>
        </w:tabs>
        <w:jc w:val="both"/>
        <w:rPr>
          <w:rFonts w:ascii="Times New Roman" w:hAnsi="Times New Roman" w:cs="Times New Roman"/>
          <w:sz w:val="24"/>
          <w:szCs w:val="24"/>
        </w:rPr>
      </w:pPr>
      <w:r w:rsidRPr="00B1230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EB91ED" w14:textId="77777777" w:rsidR="00A76358" w:rsidRPr="00B12300" w:rsidRDefault="00A76358" w:rsidP="008D3BF8">
      <w:pPr>
        <w:widowControl w:val="0"/>
        <w:numPr>
          <w:ilvl w:val="0"/>
          <w:numId w:val="1"/>
        </w:numPr>
        <w:tabs>
          <w:tab w:val="left" w:pos="1134"/>
        </w:tabs>
        <w:ind w:left="0"/>
        <w:jc w:val="both"/>
        <w:rPr>
          <w:rFonts w:eastAsia="Calibri"/>
          <w:lang w:eastAsia="lt-LT"/>
        </w:rPr>
      </w:pPr>
      <w:r w:rsidRPr="00B12300">
        <w:rPr>
          <w:rFonts w:eastAsia="Calibri"/>
          <w:lang w:eastAsia="lt-LT"/>
        </w:rPr>
        <w:t xml:space="preserve">Užsienio valstybėse išduoti pašalinimo pagrindų nebuvimo, </w:t>
      </w:r>
      <w:r w:rsidRPr="00B12300">
        <w:t xml:space="preserve">Reglamente nustatytų sąlygų nebuvimo, </w:t>
      </w:r>
      <w:r w:rsidRPr="00B12300">
        <w:rPr>
          <w:rFonts w:eastAsia="Calibri"/>
          <w:lang w:eastAsia="lt-LT"/>
        </w:rPr>
        <w:t>kvalifikacijos atitiktį įrodantys dokumentai legalizuojami vadovaujantis Dokumentų legalizavimo ir tvirtinimo pažyma (</w:t>
      </w:r>
      <w:proofErr w:type="spellStart"/>
      <w:r w:rsidRPr="00B12300">
        <w:rPr>
          <w:rFonts w:eastAsia="Calibri"/>
          <w:i/>
          <w:lang w:eastAsia="lt-LT"/>
        </w:rPr>
        <w:t>Apostille</w:t>
      </w:r>
      <w:proofErr w:type="spellEnd"/>
      <w:r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2300">
        <w:rPr>
          <w:rFonts w:eastAsia="Calibri"/>
          <w:i/>
          <w:lang w:eastAsia="lt-LT"/>
        </w:rPr>
        <w:t>Apostille</w:t>
      </w:r>
      <w:proofErr w:type="spellEnd"/>
      <w:r w:rsidRPr="00B12300">
        <w:rPr>
          <w:rFonts w:eastAsia="Calibri"/>
          <w:lang w:eastAsia="lt-LT"/>
        </w:rPr>
        <w:t>).</w:t>
      </w:r>
    </w:p>
    <w:p w14:paraId="054A1A4D" w14:textId="4EC85789" w:rsidR="00A76358" w:rsidRPr="00B12300" w:rsidRDefault="00A76358" w:rsidP="008D3BF8">
      <w:pPr>
        <w:numPr>
          <w:ilvl w:val="0"/>
          <w:numId w:val="1"/>
        </w:numPr>
        <w:tabs>
          <w:tab w:val="left" w:pos="1134"/>
        </w:tabs>
        <w:ind w:left="0"/>
        <w:jc w:val="both"/>
        <w:rPr>
          <w:lang w:eastAsia="lt-LT"/>
        </w:rPr>
      </w:pPr>
      <w:r w:rsidRPr="00B12300">
        <w:rPr>
          <w:lang w:eastAsia="lt-LT"/>
        </w:rPr>
        <w:t xml:space="preserve">Šiame konkurso sąlygų apraše vartojamos ūkio subjekto, kurio pajėgumais remiamasi, </w:t>
      </w:r>
      <w:r w:rsidR="008225F5" w:rsidRPr="008225F5">
        <w:t>subteikėj</w:t>
      </w:r>
      <w:r w:rsidRPr="00B12300">
        <w:rPr>
          <w:lang w:eastAsia="lt-LT"/>
        </w:rPr>
        <w:t xml:space="preserve">o, </w:t>
      </w:r>
      <w:proofErr w:type="spellStart"/>
      <w:r w:rsidRPr="00B12300">
        <w:rPr>
          <w:lang w:eastAsia="lt-LT"/>
        </w:rPr>
        <w:t>kvazisubtiekėjo</w:t>
      </w:r>
      <w:proofErr w:type="spellEnd"/>
      <w:r w:rsidRPr="00B12300">
        <w:rPr>
          <w:lang w:eastAsia="lt-LT"/>
        </w:rPr>
        <w:t xml:space="preserve"> sąvokų reikšmės:</w:t>
      </w:r>
    </w:p>
    <w:p w14:paraId="06DFB05A" w14:textId="77777777" w:rsidR="00A76358" w:rsidRPr="00B12300" w:rsidRDefault="00A76358" w:rsidP="008D3BF8">
      <w:pPr>
        <w:numPr>
          <w:ilvl w:val="1"/>
          <w:numId w:val="1"/>
        </w:numPr>
        <w:tabs>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p>
    <w:p w14:paraId="4E7D1EE6" w14:textId="39E4324A" w:rsidR="00A76358" w:rsidRPr="00B12300" w:rsidRDefault="00A76358" w:rsidP="008D3BF8">
      <w:pPr>
        <w:numPr>
          <w:ilvl w:val="1"/>
          <w:numId w:val="1"/>
        </w:numPr>
        <w:tabs>
          <w:tab w:val="left" w:pos="1276"/>
        </w:tabs>
        <w:jc w:val="both"/>
        <w:rPr>
          <w:b/>
          <w:bCs/>
          <w:lang w:eastAsia="lt-LT"/>
        </w:rPr>
      </w:pPr>
      <w:r w:rsidRPr="00B12300">
        <w:rPr>
          <w:b/>
          <w:bCs/>
          <w:lang w:eastAsia="lt-LT"/>
        </w:rPr>
        <w:t>sub</w:t>
      </w:r>
      <w:r w:rsidR="008225F5">
        <w:rPr>
          <w:b/>
          <w:bCs/>
          <w:lang w:eastAsia="lt-LT"/>
        </w:rPr>
        <w:t>teikėj</w:t>
      </w:r>
      <w:r w:rsidRPr="00B12300">
        <w:rPr>
          <w:b/>
          <w:bCs/>
          <w:lang w:eastAsia="lt-LT"/>
        </w:rPr>
        <w:t>as, kurio pajėgumais tiekėjas nesiremia (toliau – sub</w:t>
      </w:r>
      <w:r w:rsidR="008225F5">
        <w:rPr>
          <w:b/>
          <w:bCs/>
          <w:lang w:eastAsia="lt-LT"/>
        </w:rPr>
        <w:t>teikėj</w:t>
      </w:r>
      <w:r w:rsidRPr="00B12300">
        <w:rPr>
          <w:b/>
          <w:bCs/>
          <w:lang w:eastAsia="lt-LT"/>
        </w:rPr>
        <w:t>as) –</w:t>
      </w:r>
      <w:r w:rsidRPr="00B12300">
        <w:rPr>
          <w:bCs/>
          <w:lang w:eastAsia="lt-LT"/>
        </w:rPr>
        <w:t xml:space="preserve"> tiekėjo pirkimo sutarties vykdymui pasitelkiamas trečiasis asmuo, kurio kvalifikacija tiekėjas nesiremia, kad atitiktų kvalifikacijos reikalavimus;</w:t>
      </w:r>
    </w:p>
    <w:p w14:paraId="31172BDB" w14:textId="77777777" w:rsidR="00A76358" w:rsidRPr="00B12300" w:rsidRDefault="00A76358" w:rsidP="008D3BF8">
      <w:pPr>
        <w:numPr>
          <w:ilvl w:val="1"/>
          <w:numId w:val="1"/>
        </w:numPr>
        <w:tabs>
          <w:tab w:val="left" w:pos="1276"/>
        </w:tabs>
        <w:jc w:val="both"/>
        <w:rPr>
          <w:lang w:eastAsia="lt-LT"/>
        </w:rPr>
      </w:pPr>
      <w:proofErr w:type="spellStart"/>
      <w:r w:rsidRPr="00B12300">
        <w:rPr>
          <w:b/>
          <w:bCs/>
          <w:lang w:eastAsia="lt-LT"/>
        </w:rPr>
        <w:t>kvazisubtiekėjas</w:t>
      </w:r>
      <w:proofErr w:type="spellEnd"/>
      <w:r w:rsidRPr="00B12300">
        <w:rPr>
          <w:b/>
          <w:bCs/>
          <w:lang w:eastAsia="lt-LT"/>
        </w:rPr>
        <w:t xml:space="preserve"> – </w:t>
      </w:r>
      <w:r w:rsidRPr="00B1230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FA4347" w14:textId="3F092D23" w:rsidR="00A76358" w:rsidRPr="00B12300" w:rsidRDefault="00A76358" w:rsidP="008D3BF8">
      <w:pPr>
        <w:numPr>
          <w:ilvl w:val="0"/>
          <w:numId w:val="1"/>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8225F5" w:rsidRPr="008225F5">
        <w:t>subteikėj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8225F5" w:rsidRPr="008225F5">
        <w:t>subteikėj</w:t>
      </w:r>
      <w:r w:rsidRPr="00B12300">
        <w:rPr>
          <w:lang w:eastAsia="lt-LT"/>
        </w:rPr>
        <w:t xml:space="preserve">o dalyvavimas kelių tiekėjų pasiūlymuose nėra ribojamas. </w:t>
      </w:r>
    </w:p>
    <w:p w14:paraId="7BF3E902" w14:textId="254C5316" w:rsidR="00A76358" w:rsidRPr="00B12300" w:rsidRDefault="00A76358" w:rsidP="008D3BF8">
      <w:pPr>
        <w:numPr>
          <w:ilvl w:val="0"/>
          <w:numId w:val="1"/>
        </w:numPr>
        <w:tabs>
          <w:tab w:val="left" w:pos="1134"/>
        </w:tabs>
        <w:ind w:left="0"/>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Jeigu reikalaujama išsilavinimo ar profesinės kvalifikacijos, kaip nustatyta Viešųjų pirkimų įstatymo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5" w:name="_Hlk128677206"/>
      <w:r w:rsidRPr="00B12300">
        <w:rPr>
          <w:rFonts w:eastAsia="Calibri"/>
        </w:rPr>
        <w:t xml:space="preserve">Tiekėjas </w:t>
      </w:r>
      <w:r w:rsidRPr="00B12300">
        <w:rPr>
          <w:b/>
          <w:bCs/>
          <w:color w:val="000000"/>
        </w:rPr>
        <w:t>turi pareigą</w:t>
      </w:r>
      <w:r w:rsidRPr="00B12300">
        <w:rPr>
          <w:color w:val="000000"/>
        </w:rPr>
        <w:t xml:space="preserve"> Perkančiajai </w:t>
      </w:r>
      <w:r w:rsidRPr="00B12300">
        <w:rPr>
          <w:color w:val="000000"/>
        </w:rPr>
        <w:lastRenderedPageBreak/>
        <w:t xml:space="preserve">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15"/>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w:t>
      </w:r>
      <w:r w:rsidRPr="00F3647F">
        <w:rPr>
          <w:lang w:eastAsia="lt-LT"/>
        </w:rPr>
        <w:t xml:space="preserve">pateikti </w:t>
      </w:r>
      <w:r w:rsidRPr="00F3647F">
        <w:rPr>
          <w:rFonts w:eastAsia="Calibri"/>
        </w:rPr>
        <w:t>dokumentai, įrodantys, kad ūkio subjektai, kurių pajėgumais tiekėjas ketina remtis, neatitinka šio konkurso sąlygų aprašo 1</w:t>
      </w:r>
      <w:r w:rsidR="007F36B9">
        <w:rPr>
          <w:rFonts w:eastAsia="Calibri"/>
        </w:rPr>
        <w:t>8</w:t>
      </w:r>
      <w:r w:rsidRPr="00F3647F">
        <w:rPr>
          <w:rFonts w:eastAsia="Calibri"/>
        </w:rPr>
        <w:t>.1 p. nustatytų pašalinimo pagrindų ir atitinka konkurso sąlygų aprašo 1</w:t>
      </w:r>
      <w:r w:rsidR="007F36B9">
        <w:rPr>
          <w:rFonts w:eastAsia="Calibri"/>
        </w:rPr>
        <w:t>8</w:t>
      </w:r>
      <w:r w:rsidRPr="00F3647F">
        <w:rPr>
          <w:rFonts w:eastAsia="Calibri"/>
        </w:rPr>
        <w:t>.2 p. nustatytus kvalifikacijos reikalavimus (jeigu atitiktį jiems tiekėjas grindžia pasitelkiamo kito ūkio subjekto</w:t>
      </w:r>
      <w:r>
        <w:rPr>
          <w:rFonts w:eastAsia="Calibri"/>
        </w:rPr>
        <w:t xml:space="preserve"> pajėgumais</w:t>
      </w:r>
      <w:r w:rsidRPr="00B12300">
        <w:rPr>
          <w:rFonts w:eastAsia="Calibri"/>
        </w:rPr>
        <w:t xml:space="preserve">). Jeigu ūkio subjektas netenkina jam </w:t>
      </w:r>
      <w:r w:rsidR="00F870A9">
        <w:rPr>
          <w:rFonts w:eastAsia="Calibri"/>
        </w:rPr>
        <w:t xml:space="preserve">nustatyto </w:t>
      </w:r>
      <w:r w:rsidRPr="00B12300">
        <w:rPr>
          <w:rFonts w:eastAsia="Calibri"/>
        </w:rPr>
        <w:t xml:space="preserve">bent vieno kvalifikacijos reikalavimo arba jo padėtis atitinka bent vieną konkurso sąlygų apraše nustatytą pašalinimo pagrindą ir (ar) </w:t>
      </w:r>
      <w:r w:rsidRPr="00B12300">
        <w:t xml:space="preserve">Reglamente nustatytus draudimus (kai šių subjektų vykdomos sutarties dalis yra </w:t>
      </w:r>
      <w:r w:rsidRPr="00B12300">
        <w:rPr>
          <w:bCs/>
        </w:rPr>
        <w:t>daugiau kaip 10 proc.</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6"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Pr="00B12300">
        <w:rPr>
          <w:b/>
          <w:bCs/>
        </w:rPr>
        <w:t>.</w:t>
      </w:r>
      <w:r w:rsidRPr="00B12300">
        <w:rPr>
          <w:lang w:eastAsia="lt-LT"/>
        </w:rPr>
        <w:t xml:space="preserve"> </w:t>
      </w:r>
    </w:p>
    <w:p w14:paraId="573EF958" w14:textId="794A53E4" w:rsidR="00A76358" w:rsidRPr="00B12300" w:rsidRDefault="00A76358" w:rsidP="00A76358">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8225F5" w:rsidRPr="008225F5">
        <w:rPr>
          <w:i/>
          <w:iCs/>
        </w:rPr>
        <w:t>subteikėj</w:t>
      </w:r>
      <w:r w:rsidRPr="008225F5">
        <w:rPr>
          <w:i/>
          <w:iCs/>
          <w:lang w:eastAsia="lt-LT"/>
        </w:rPr>
        <w:t>u ar kita pan. sąvoka, tačiau pasiūlyme yra nurodytas kaip ūkio subjektas, kurio pajėgumai</w:t>
      </w:r>
      <w:r w:rsidRPr="00B12300">
        <w:rPr>
          <w:i/>
          <w:iCs/>
          <w:lang w:eastAsia="lt-LT"/>
        </w:rPr>
        <w:t>s remiamasi, ir iš pasiūlymo visumos yra aišku, kad juridinis ar fizinis asmuo yra pasitelkiamas dėl rėmimosi jo pajėgumais (kvalifikacija), tai tokiu atveju dėl dvišalio dokumento tikslinimo nesikreipiama ir vadovaujamasi pasiūlyme nurodyta informacija.</w:t>
      </w:r>
    </w:p>
    <w:p w14:paraId="25F09C7B" w14:textId="7FF29065" w:rsidR="00A76358" w:rsidRPr="00231067" w:rsidRDefault="00A76358" w:rsidP="008D3BF8">
      <w:pPr>
        <w:numPr>
          <w:ilvl w:val="0"/>
          <w:numId w:val="1"/>
        </w:numPr>
        <w:tabs>
          <w:tab w:val="left" w:pos="1134"/>
        </w:tabs>
        <w:jc w:val="both"/>
      </w:pPr>
      <w:r w:rsidRPr="00B12300">
        <w:t xml:space="preserve">Tiekėjas pirkimo sutarties vykdymui gali pasitelkti </w:t>
      </w:r>
      <w:r w:rsidRPr="00B12300">
        <w:rPr>
          <w:b/>
        </w:rPr>
        <w:t>sub</w:t>
      </w:r>
      <w:r w:rsidR="008225F5">
        <w:rPr>
          <w:b/>
        </w:rPr>
        <w:t>teikėj</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00231067" w:rsidRPr="00357ED3">
        <w:rPr>
          <w:b/>
          <w:bCs/>
          <w:lang w:eastAsia="lt-LT"/>
        </w:rPr>
        <w:t>Tiekėjas savo pasiūlyme (konkurso sąlygų aprašo 1 priede) privalo nurodyti, kokiai pirkimo sutarties daliai ir kokius subteikėjus, jeigu jie yra žinomi, jis ketina pasitelkti</w:t>
      </w:r>
      <w:r w:rsidR="00231067" w:rsidRPr="00231067">
        <w:rPr>
          <w:lang w:eastAsia="lt-LT"/>
        </w:rPr>
        <w:t xml:space="preserve">. </w:t>
      </w:r>
      <w:r w:rsidRPr="00231067">
        <w:t>Perkančioji organizacija</w:t>
      </w:r>
      <w:r w:rsidRPr="00B12300">
        <w:t xml:space="preserve"> nereikalauja, kad tiekėjas pateiktų </w:t>
      </w:r>
      <w:r w:rsidR="008225F5" w:rsidRPr="008225F5">
        <w:t>subteikėj</w:t>
      </w:r>
      <w:r w:rsidRPr="00B12300">
        <w:t xml:space="preserve">ų EBVPD ir nevertina jų informacijos dėl pašalinimo pagrindų ar kvalifikacijos. Nors Perkančioji organizacija nevertina </w:t>
      </w:r>
      <w:r w:rsidR="008225F5" w:rsidRPr="008225F5">
        <w:t>subteikėj</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8225F5" w:rsidRPr="008225F5">
        <w:t>subteikėj</w:t>
      </w:r>
      <w:r w:rsidRPr="00B12300">
        <w:t>o teisę verstis atitinkama veikla, kuriai jis pasitelkiamas</w:t>
      </w:r>
      <w:r w:rsidRPr="00B12300">
        <w:rPr>
          <w:lang w:eastAsia="lt-LT"/>
        </w:rPr>
        <w:t>.</w:t>
      </w:r>
      <w:r w:rsidRPr="00B12300">
        <w:t xml:space="preserve"> Sub</w:t>
      </w:r>
      <w:r w:rsidR="008225F5">
        <w:t>teikėj</w:t>
      </w:r>
      <w:r w:rsidRPr="00B12300">
        <w:t xml:space="preserve">ams yra taikomos Reglamente nustatytos sąlygos, kai jų vykdomos sutarties dalis yra </w:t>
      </w:r>
      <w:r w:rsidRPr="00B12300">
        <w:rPr>
          <w:bCs/>
        </w:rPr>
        <w:t>daugiau kaip 10 proc.</w:t>
      </w:r>
      <w:r w:rsidRPr="00B12300">
        <w:t xml:space="preserve"> </w:t>
      </w:r>
      <w:r w:rsidRPr="00B12300">
        <w:rPr>
          <w:rFonts w:eastAsia="Calibri"/>
        </w:rPr>
        <w:t xml:space="preserve">Jeigu </w:t>
      </w:r>
      <w:r w:rsidR="008225F5" w:rsidRPr="008225F5">
        <w:t>subteikėj</w:t>
      </w:r>
      <w:r w:rsidRPr="00B12300">
        <w:rPr>
          <w:rFonts w:eastAsia="Calibri"/>
        </w:rPr>
        <w:t xml:space="preserve">o padėtis atitinka </w:t>
      </w:r>
      <w:r w:rsidRPr="00B12300">
        <w:t>Reglamente nustatytas sąlygas,</w:t>
      </w:r>
      <w:r w:rsidRPr="00B12300">
        <w:rPr>
          <w:rFonts w:eastAsia="Calibri"/>
        </w:rPr>
        <w:t xml:space="preserve"> Perkančioji organizacija turi pareikalauti per jos nustatytą terminą pakeisti jį kitu </w:t>
      </w:r>
      <w:r w:rsidR="008225F5" w:rsidRPr="008225F5">
        <w:t>subteikėj</w:t>
      </w:r>
      <w:r w:rsidRPr="00B12300">
        <w:rPr>
          <w:rFonts w:eastAsia="Calibri"/>
        </w:rPr>
        <w:t xml:space="preserve">u. Tiekėjui, neatsisakius ar nepakeitus tokio </w:t>
      </w:r>
      <w:r w:rsidR="008225F5" w:rsidRPr="008225F5">
        <w:t>subteikėj</w:t>
      </w:r>
      <w:r w:rsidRPr="00B12300">
        <w:rPr>
          <w:rFonts w:eastAsia="Calibri"/>
        </w:rPr>
        <w:t>u, tiekėjo pasiūlymas yra atmetamas.</w:t>
      </w:r>
    </w:p>
    <w:p w14:paraId="1AAFE9A9" w14:textId="5AB1C16A" w:rsidR="00A76358" w:rsidRPr="00B12300" w:rsidRDefault="00A76358" w:rsidP="008D3BF8">
      <w:pPr>
        <w:numPr>
          <w:ilvl w:val="0"/>
          <w:numId w:val="1"/>
        </w:numPr>
        <w:tabs>
          <w:tab w:val="left" w:pos="1134"/>
        </w:tabs>
        <w:jc w:val="both"/>
      </w:pPr>
      <w:r w:rsidRPr="00B12300">
        <w:rPr>
          <w:b/>
          <w:bCs/>
          <w:lang w:eastAsia="lt-LT"/>
        </w:rPr>
        <w:t xml:space="preserve">Pašalinimo pagrindai, kvalifikacijos, </w:t>
      </w:r>
      <w:r w:rsidRPr="00B12300">
        <w:rPr>
          <w:b/>
          <w:bCs/>
        </w:rPr>
        <w:t xml:space="preserve">Reglamente nustatytų sąlygų </w:t>
      </w:r>
      <w:r w:rsidRPr="00B12300">
        <w:rPr>
          <w:b/>
          <w:bCs/>
          <w:lang w:eastAsia="lt-LT"/>
        </w:rPr>
        <w:t>reikalavimai tiekėjų grupės nariams</w:t>
      </w:r>
      <w:r w:rsidRPr="00B12300">
        <w:rPr>
          <w:lang w:eastAsia="lt-LT"/>
        </w:rPr>
        <w:t xml:space="preserve">: </w:t>
      </w:r>
      <w:r w:rsidRPr="003E450F">
        <w:rPr>
          <w:lang w:eastAsia="lt-LT"/>
        </w:rPr>
        <w:t xml:space="preserve">jei bendrą pasiūlymą pateikia tiekėjų grupė, EBVPD pildo kiekvienas tiekėjų grupės narys atskirai. Nei vieno iš tiekėjų grupės narių padėtis negali atitikti šio konkurso </w:t>
      </w:r>
      <w:r w:rsidRPr="00F3647F">
        <w:rPr>
          <w:lang w:eastAsia="lt-LT"/>
        </w:rPr>
        <w:t>sąlygų aprašo 1</w:t>
      </w:r>
      <w:r w:rsidR="00E228E5">
        <w:rPr>
          <w:lang w:eastAsia="lt-LT"/>
        </w:rPr>
        <w:t>8</w:t>
      </w:r>
      <w:r w:rsidRPr="00F3647F">
        <w:rPr>
          <w:lang w:eastAsia="lt-LT"/>
        </w:rPr>
        <w:t>.1 p. nustatytų pašalinimo pagrindų, 1</w:t>
      </w:r>
      <w:r w:rsidR="00E228E5">
        <w:rPr>
          <w:lang w:eastAsia="lt-LT"/>
        </w:rPr>
        <w:t>8</w:t>
      </w:r>
      <w:r w:rsidRPr="00F3647F">
        <w:rPr>
          <w:lang w:eastAsia="lt-LT"/>
        </w:rPr>
        <w:t xml:space="preserve">.3 p. nustatytų </w:t>
      </w:r>
      <w:r w:rsidRPr="00F3647F">
        <w:t>draudimų</w:t>
      </w:r>
      <w:r w:rsidRPr="00F3647F">
        <w:rPr>
          <w:lang w:eastAsia="lt-LT"/>
        </w:rPr>
        <w:t xml:space="preserve">. Konkurso sąlygų aprašo </w:t>
      </w:r>
      <w:r w:rsidRPr="007F36B9">
        <w:rPr>
          <w:lang w:eastAsia="lt-LT"/>
        </w:rPr>
        <w:t>1</w:t>
      </w:r>
      <w:r w:rsidR="00E228E5" w:rsidRPr="007F36B9">
        <w:rPr>
          <w:lang w:eastAsia="lt-LT"/>
        </w:rPr>
        <w:t>8</w:t>
      </w:r>
      <w:r w:rsidRPr="007F36B9">
        <w:rPr>
          <w:lang w:eastAsia="lt-LT"/>
        </w:rPr>
        <w:t>.2 p. nurodytus</w:t>
      </w:r>
      <w:r w:rsidRPr="00F3647F">
        <w:rPr>
          <w:lang w:eastAsia="lt-LT"/>
        </w:rPr>
        <w:t xml:space="preserve"> reikalavimus turi atitikti ir tai patvirtinančius dokumentus pateikti bent vienas tiekėjų grupės</w:t>
      </w:r>
      <w:r w:rsidRPr="00225AD7">
        <w:rPr>
          <w:lang w:eastAsia="lt-LT"/>
        </w:rPr>
        <w:t xml:space="preserve">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EDCFF71" w14:textId="77777777" w:rsidR="00636C5E" w:rsidRDefault="00A76358" w:rsidP="008D3BF8">
      <w:pPr>
        <w:numPr>
          <w:ilvl w:val="0"/>
          <w:numId w:val="1"/>
        </w:numPr>
        <w:tabs>
          <w:tab w:val="left" w:pos="1134"/>
        </w:tabs>
        <w:jc w:val="both"/>
        <w:rPr>
          <w:color w:val="FF0000"/>
          <w:lang w:eastAsia="lt-LT"/>
        </w:rPr>
      </w:pPr>
      <w:bookmarkStart w:id="17"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w:t>
      </w:r>
      <w:r w:rsidRPr="00B12300">
        <w:rPr>
          <w:b/>
          <w:bCs/>
          <w:lang w:eastAsia="lt-LT"/>
        </w:rPr>
        <w:lastRenderedPageBreak/>
        <w:t xml:space="preserve">konkurso laimėjimo atveju specialistas </w:t>
      </w:r>
      <w:r w:rsidRPr="00B12300">
        <w:rPr>
          <w:b/>
          <w:bCs/>
          <w:i/>
          <w:i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7"/>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7B02FD01" w14:textId="1AEC65A9" w:rsidR="00EB5323" w:rsidRPr="00636C5E" w:rsidRDefault="00A76358" w:rsidP="008D3BF8">
      <w:pPr>
        <w:numPr>
          <w:ilvl w:val="0"/>
          <w:numId w:val="1"/>
        </w:numPr>
        <w:tabs>
          <w:tab w:val="left" w:pos="1134"/>
        </w:tabs>
        <w:jc w:val="both"/>
        <w:rPr>
          <w:color w:val="FF0000"/>
          <w:lang w:eastAsia="lt-LT"/>
        </w:rPr>
      </w:pPr>
      <w:r w:rsidRPr="00B12300">
        <w:rPr>
          <w:lang w:eastAsia="lt-LT"/>
        </w:rPr>
        <w:t>Tiekėjo pasiūlymas atmetamas, jeigu apie nustatytų reikalavimų atitikimą jis pateikė melagingą informaciją, kurią Perkančioji organizacija gali įrodyti bet kokiomis teisėtomis priemonėmis</w:t>
      </w:r>
      <w:r w:rsidR="002402E5">
        <w:rPr>
          <w:lang w:eastAsia="lt-LT"/>
        </w:rPr>
        <w:t>.</w:t>
      </w:r>
    </w:p>
    <w:p w14:paraId="3CB10261" w14:textId="6D8A68DC" w:rsidR="00B45AD1" w:rsidRPr="00381EFA" w:rsidRDefault="00B45AD1" w:rsidP="00381EFA">
      <w:pPr>
        <w:widowControl w:val="0"/>
        <w:ind w:firstLine="709"/>
        <w:contextualSpacing/>
        <w:jc w:val="center"/>
        <w:rPr>
          <w:b/>
          <w:color w:val="000000"/>
        </w:rPr>
      </w:pPr>
      <w:r w:rsidRPr="00381EFA">
        <w:rPr>
          <w:b/>
          <w:color w:val="000000"/>
        </w:rPr>
        <w:t>IV SKYRIUS</w:t>
      </w:r>
    </w:p>
    <w:p w14:paraId="6DB5162E" w14:textId="77777777" w:rsidR="00B45AD1" w:rsidRPr="00381EFA" w:rsidRDefault="00B45AD1" w:rsidP="00381EFA">
      <w:pPr>
        <w:widowControl w:val="0"/>
        <w:ind w:firstLine="709"/>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5406527D" w14:textId="77777777" w:rsidR="00316544" w:rsidRPr="00F77F11" w:rsidRDefault="00316544" w:rsidP="008D3BF8">
      <w:pPr>
        <w:pStyle w:val="Sraopastraipa1"/>
        <w:widowControl w:val="0"/>
        <w:numPr>
          <w:ilvl w:val="0"/>
          <w:numId w:val="1"/>
        </w:numPr>
        <w:tabs>
          <w:tab w:val="left" w:pos="1134"/>
        </w:tabs>
        <w:ind w:left="0" w:firstLine="709"/>
        <w:jc w:val="both"/>
        <w:rPr>
          <w:sz w:val="24"/>
          <w:szCs w:val="24"/>
        </w:rPr>
      </w:pPr>
      <w:bookmarkStart w:id="1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sidRPr="00F77F11">
        <w:rPr>
          <w:sz w:val="24"/>
          <w:szCs w:val="24"/>
        </w:rPr>
        <w:t>.</w:t>
      </w:r>
    </w:p>
    <w:p w14:paraId="31835A14" w14:textId="11976B8A" w:rsidR="00B45AD1" w:rsidRPr="00381EFA" w:rsidRDefault="00316544" w:rsidP="008D3BF8">
      <w:pPr>
        <w:widowControl w:val="0"/>
        <w:numPr>
          <w:ilvl w:val="0"/>
          <w:numId w:val="1"/>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381EFA">
        <w:rPr>
          <w:color w:val="000000"/>
        </w:rPr>
        <w:t>.</w:t>
      </w:r>
    </w:p>
    <w:p w14:paraId="791E8803" w14:textId="77777777" w:rsidR="003445C1" w:rsidRPr="00381EFA" w:rsidRDefault="003445C1" w:rsidP="00381EFA">
      <w:pPr>
        <w:widowControl w:val="0"/>
        <w:spacing w:before="120" w:after="240"/>
        <w:ind w:firstLine="709"/>
        <w:contextualSpacing/>
        <w:jc w:val="center"/>
        <w:rPr>
          <w:b/>
        </w:rPr>
      </w:pPr>
    </w:p>
    <w:p w14:paraId="48D32588" w14:textId="2354C62A" w:rsidR="00B45AD1" w:rsidRPr="00381EFA" w:rsidRDefault="00B45AD1" w:rsidP="00381EFA">
      <w:pPr>
        <w:widowControl w:val="0"/>
        <w:spacing w:before="120" w:after="240"/>
        <w:ind w:firstLine="709"/>
        <w:contextualSpacing/>
        <w:jc w:val="center"/>
        <w:rPr>
          <w:b/>
        </w:rPr>
      </w:pPr>
      <w:r w:rsidRPr="00381EFA">
        <w:rPr>
          <w:b/>
        </w:rPr>
        <w:t>V SKYRIUS</w:t>
      </w:r>
    </w:p>
    <w:p w14:paraId="6753BFB9" w14:textId="77777777" w:rsidR="00B45AD1" w:rsidRPr="00381EFA" w:rsidRDefault="00B45AD1" w:rsidP="00381EFA">
      <w:pPr>
        <w:widowControl w:val="0"/>
        <w:spacing w:before="120" w:after="240"/>
        <w:ind w:firstLine="709"/>
        <w:contextualSpacing/>
        <w:jc w:val="center"/>
        <w:rPr>
          <w:b/>
        </w:rPr>
      </w:pPr>
      <w:r w:rsidRPr="00381EFA">
        <w:rPr>
          <w:b/>
        </w:rPr>
        <w:t>PASIŪLYMŲ RENGIMAS, PATEIKIMAS IR KEITIMAS</w:t>
      </w:r>
    </w:p>
    <w:p w14:paraId="12EF1CF0" w14:textId="77777777" w:rsidR="00B45AD1" w:rsidRPr="00381EFA" w:rsidRDefault="00B45AD1" w:rsidP="00381EFA">
      <w:pPr>
        <w:widowControl w:val="0"/>
        <w:spacing w:before="120"/>
        <w:ind w:firstLine="709"/>
        <w:contextualSpacing/>
        <w:jc w:val="center"/>
        <w:rPr>
          <w:b/>
        </w:rPr>
      </w:pPr>
    </w:p>
    <w:p w14:paraId="16E17318" w14:textId="2160467C" w:rsidR="000270C4" w:rsidRPr="000270C4" w:rsidRDefault="000270C4" w:rsidP="008D3BF8">
      <w:pPr>
        <w:pStyle w:val="Sraopastraipa1"/>
        <w:widowControl w:val="0"/>
        <w:numPr>
          <w:ilvl w:val="0"/>
          <w:numId w:val="1"/>
        </w:numPr>
        <w:tabs>
          <w:tab w:val="left" w:pos="1134"/>
        </w:tabs>
        <w:jc w:val="both"/>
        <w:rPr>
          <w:rFonts w:eastAsia="Times New Roman"/>
          <w:sz w:val="24"/>
          <w:szCs w:val="24"/>
        </w:rPr>
      </w:pPr>
      <w:r w:rsidRPr="000270C4">
        <w:rPr>
          <w:rFonts w:eastAsia="Times New Roman"/>
          <w:sz w:val="24"/>
          <w:szCs w:val="24"/>
        </w:rPr>
        <w:t xml:space="preserve">Pasiūlymas turi būti pateikiamas tik elektroninėmis priemonėmis, naudojant CVP IS, pasiekiamą adresu </w:t>
      </w:r>
      <w:hyperlink r:id="rId26" w:history="1">
        <w:r w:rsidR="006B2459" w:rsidRPr="006B2459">
          <w:rPr>
            <w:rStyle w:val="Hipersaitas"/>
            <w:i/>
            <w:sz w:val="24"/>
            <w:szCs w:val="24"/>
          </w:rPr>
          <w:t>https://viesiejipirkimai.lt/</w:t>
        </w:r>
      </w:hyperlink>
      <w:r w:rsidR="006B2459" w:rsidRPr="006B2459">
        <w:rPr>
          <w:sz w:val="24"/>
          <w:szCs w:val="24"/>
        </w:rPr>
        <w:t>.</w:t>
      </w:r>
      <w:r w:rsidR="006B2459" w:rsidRPr="006B2459">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E571547" w14:textId="77777777" w:rsidR="008941C5" w:rsidRDefault="000270C4" w:rsidP="008D3BF8">
      <w:pPr>
        <w:widowControl w:val="0"/>
        <w:numPr>
          <w:ilvl w:val="0"/>
          <w:numId w:val="1"/>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bookmarkStart w:id="19" w:name="_Hlk128677487"/>
    </w:p>
    <w:p w14:paraId="4E06877C" w14:textId="352D1A4F" w:rsidR="008941C5" w:rsidRPr="008941C5" w:rsidRDefault="008941C5" w:rsidP="008D3BF8">
      <w:pPr>
        <w:widowControl w:val="0"/>
        <w:numPr>
          <w:ilvl w:val="0"/>
          <w:numId w:val="1"/>
        </w:numPr>
        <w:tabs>
          <w:tab w:val="left" w:pos="1134"/>
        </w:tabs>
        <w:jc w:val="both"/>
        <w:rPr>
          <w:iCs/>
        </w:rPr>
      </w:pPr>
      <w:r w:rsidRPr="00CB53CD">
        <w:t xml:space="preserve">Perkančioji organizacija nereikalauja, kad pasiūlymas (pagal šio </w:t>
      </w:r>
      <w:r>
        <w:t>derybų</w:t>
      </w:r>
      <w:r w:rsidRPr="00CB53CD">
        <w:t xml:space="preserve"> sąlygų aprašo 1 priede pateiktą formą) būtų pasirašytas. Tiekėjui pateikus pasirašytą pasiūlymą, jo pasirašymas nebus vertinamas.</w:t>
      </w:r>
    </w:p>
    <w:p w14:paraId="11FEA315" w14:textId="003D62DE" w:rsidR="00B31CFE" w:rsidRPr="000270C4" w:rsidRDefault="000270C4" w:rsidP="008D3BF8">
      <w:pPr>
        <w:pStyle w:val="Sraopastraipa1"/>
        <w:widowControl w:val="0"/>
        <w:numPr>
          <w:ilvl w:val="0"/>
          <w:numId w:val="1"/>
        </w:numPr>
        <w:tabs>
          <w:tab w:val="left" w:pos="1134"/>
        </w:tabs>
        <w:ind w:left="0" w:firstLine="709"/>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 xml:space="preserve">tretiesiems asmenims atskleisti iš tiekėjų gautos informacijos, kurią </w:t>
      </w:r>
      <w:r w:rsidRPr="000270C4">
        <w:rPr>
          <w:color w:val="000000"/>
          <w:sz w:val="24"/>
          <w:szCs w:val="24"/>
        </w:rPr>
        <w:lastRenderedPageBreak/>
        <w:t>jie nurodė kaip konfidencialią</w:t>
      </w:r>
      <w:bookmarkEnd w:id="19"/>
      <w:r w:rsidR="00B31CFE" w:rsidRPr="000270C4">
        <w:rPr>
          <w:sz w:val="24"/>
          <w:szCs w:val="24"/>
        </w:rPr>
        <w:t xml:space="preserve">. </w:t>
      </w:r>
    </w:p>
    <w:p w14:paraId="70C31280" w14:textId="11EB1CB1" w:rsidR="00925479" w:rsidRPr="00360BE0" w:rsidRDefault="00925479" w:rsidP="008D3BF8">
      <w:pPr>
        <w:widowControl w:val="0"/>
        <w:numPr>
          <w:ilvl w:val="0"/>
          <w:numId w:val="1"/>
        </w:numPr>
        <w:tabs>
          <w:tab w:val="left" w:pos="1080"/>
        </w:tabs>
        <w:ind w:left="0" w:firstLine="709"/>
        <w:jc w:val="both"/>
      </w:pPr>
      <w:r w:rsidRPr="000270C4">
        <w:t xml:space="preserve">Pasiūlyme </w:t>
      </w:r>
      <w:r w:rsidR="006B2459" w:rsidRPr="006B2459">
        <w:t>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6B2459" w:rsidRPr="006B2459">
        <w:rPr>
          <w:b/>
        </w:rPr>
        <w:t xml:space="preserve"> </w:t>
      </w:r>
      <w:r w:rsidR="006B2459" w:rsidRPr="006B2459">
        <w:t>Išlaidos, kurių tiekėjas teikdamas pasiūlymą neįskaičiavo, nebus papildomai apmokamos. Visas išlaidas, susijusias su sutarties vykdymu, kurios nebus nurodytos (įskaičiuotos) pasiūlyme ar sutartyje, prisiima tiekėjas</w:t>
      </w:r>
      <w:r w:rsidR="006B2459" w:rsidRPr="006B2459">
        <w:rPr>
          <w:i/>
        </w:rPr>
        <w:t>.</w:t>
      </w:r>
      <w:r w:rsidR="006B2459" w:rsidRPr="006B2459">
        <w:t xml:space="preserve"> </w:t>
      </w:r>
      <w:r w:rsidR="006B2459" w:rsidRPr="006B2459">
        <w:rPr>
          <w:b/>
        </w:rPr>
        <w:t xml:space="preserve">Visuose atliekamuose skaičiavimuose bei apvalinimuose turi būti laikomasi bendrų skaičių apvalinimo taisyklių ir kainos pasiūlyme turi būti nurodomos paliekant du skaitmenis po kablelio, </w:t>
      </w:r>
      <w:r w:rsidR="006B2459" w:rsidRPr="006B2459">
        <w:rPr>
          <w:bCs/>
        </w:rPr>
        <w:t>t. y.</w:t>
      </w:r>
      <w:r w:rsidR="006B2459" w:rsidRPr="006B2459">
        <w:rPr>
          <w:b/>
        </w:rPr>
        <w:t xml:space="preserve"> </w:t>
      </w:r>
      <w:r w:rsidR="006B2459" w:rsidRPr="006B245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4038485" w14:textId="6F4F6039" w:rsidR="00360BE0" w:rsidRPr="00360BE0" w:rsidRDefault="00360BE0" w:rsidP="008D3BF8">
      <w:pPr>
        <w:pStyle w:val="Sraopastraipa"/>
        <w:widowControl w:val="0"/>
        <w:numPr>
          <w:ilvl w:val="0"/>
          <w:numId w:val="1"/>
        </w:numPr>
        <w:tabs>
          <w:tab w:val="left" w:pos="993"/>
          <w:tab w:val="left" w:pos="1080"/>
        </w:tabs>
        <w:jc w:val="both"/>
        <w:rPr>
          <w:i/>
          <w:color w:val="000080"/>
          <w:sz w:val="24"/>
          <w:szCs w:val="24"/>
        </w:rPr>
      </w:pPr>
      <w:r w:rsidRPr="00360BE0">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05FFB09F" w14:textId="77777777" w:rsidR="00360BE0" w:rsidRPr="00B12300" w:rsidRDefault="00360BE0" w:rsidP="008D3BF8">
      <w:pPr>
        <w:widowControl w:val="0"/>
        <w:numPr>
          <w:ilvl w:val="0"/>
          <w:numId w:val="1"/>
        </w:numPr>
        <w:tabs>
          <w:tab w:val="left" w:pos="993"/>
          <w:tab w:val="left" w:pos="1134"/>
        </w:tabs>
        <w:jc w:val="both"/>
        <w:rPr>
          <w:i/>
          <w:color w:val="000080"/>
        </w:rPr>
      </w:pPr>
      <w:r w:rsidRPr="00360BE0">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60BE0">
        <w:rPr>
          <w:i/>
        </w:rPr>
        <w:t xml:space="preserve"> </w:t>
      </w:r>
      <w:r w:rsidRPr="00360BE0">
        <w:t>arba patvirtintas</w:t>
      </w:r>
      <w:r w:rsidRPr="00B12300">
        <w:t xml:space="preserve"> vertėjo parašu ir vertimo biuro anspaudu.</w:t>
      </w:r>
    </w:p>
    <w:p w14:paraId="3D27701F" w14:textId="77777777" w:rsidR="00360BE0" w:rsidRPr="00B12300" w:rsidRDefault="00360BE0" w:rsidP="008D3BF8">
      <w:pPr>
        <w:widowControl w:val="0"/>
        <w:numPr>
          <w:ilvl w:val="0"/>
          <w:numId w:val="1"/>
        </w:numPr>
        <w:tabs>
          <w:tab w:val="left" w:pos="1134"/>
        </w:tabs>
        <w:jc w:val="both"/>
        <w:rPr>
          <w:b/>
          <w:i/>
          <w:color w:val="000080"/>
        </w:rPr>
      </w:pPr>
      <w:r w:rsidRPr="00B12300">
        <w:rPr>
          <w:b/>
        </w:rPr>
        <w:t>Pasiūlymą sudaro tiekėjo pateiktų duomenų, dokumentų elektroninėje formoje, skaitmeninių dokumentų kopijų ir atsakymų į CVP IS priemonėmis pateiktus klausimus visuma:</w:t>
      </w:r>
    </w:p>
    <w:p w14:paraId="0BDC2829" w14:textId="77777777" w:rsidR="009C1AA8" w:rsidRPr="009C1AA8" w:rsidRDefault="00360BE0" w:rsidP="008D3BF8">
      <w:pPr>
        <w:pStyle w:val="Sraopastraipa"/>
        <w:numPr>
          <w:ilvl w:val="1"/>
          <w:numId w:val="1"/>
        </w:numPr>
        <w:tabs>
          <w:tab w:val="left" w:pos="1276"/>
          <w:tab w:val="left" w:pos="1418"/>
        </w:tabs>
        <w:ind w:left="-10"/>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0" w:name="_Hlk128677530"/>
      <w:r w:rsidRPr="00B12300">
        <w:rPr>
          <w:i/>
          <w:sz w:val="24"/>
          <w:szCs w:val="24"/>
        </w:rPr>
        <w:t xml:space="preserve">Tiekėjui, </w:t>
      </w:r>
      <w:r w:rsidRPr="009C1AA8">
        <w:rPr>
          <w:i/>
          <w:sz w:val="24"/>
          <w:szCs w:val="24"/>
        </w:rPr>
        <w:t xml:space="preserve">teikiančiam pasiūlymą, rekomenduojama vadovautis Viešųjų pirkimų tarnybos parengtomis gairėmis „Tiekėjo ABC“ ir pranešimu, kaip pagalbine medžiaga dėl dažniausiai tiekėjų daromų klaidų, pateiktais šiose nuorodose: </w:t>
      </w:r>
      <w:bookmarkEnd w:id="20"/>
      <w:r w:rsidRPr="009C1AA8">
        <w:rPr>
          <w:i/>
          <w:iCs/>
          <w:sz w:val="24"/>
          <w:szCs w:val="24"/>
        </w:rPr>
        <w:t xml:space="preserve">: </w:t>
      </w:r>
      <w:hyperlink r:id="rId27" w:history="1">
        <w:r w:rsidRPr="009C1AA8">
          <w:rPr>
            <w:rStyle w:val="Hipersaitas"/>
            <w:i/>
            <w:iCs/>
            <w:sz w:val="24"/>
            <w:szCs w:val="24"/>
            <w:u w:val="none"/>
          </w:rPr>
          <w:t>https://vpt.lrv.lt/uploads/vpt/documents/files/mp/tiekejo_abc.pdf</w:t>
        </w:r>
      </w:hyperlink>
      <w:r w:rsidRPr="009C1AA8">
        <w:rPr>
          <w:i/>
          <w:iCs/>
          <w:sz w:val="24"/>
          <w:szCs w:val="24"/>
        </w:rPr>
        <w:t xml:space="preserve">; </w:t>
      </w:r>
      <w:hyperlink r:id="rId28" w:history="1">
        <w:r w:rsidRPr="009C1AA8">
          <w:rPr>
            <w:rStyle w:val="Hipersaitas"/>
            <w:i/>
            <w:iCs/>
            <w:sz w:val="24"/>
            <w:szCs w:val="24"/>
            <w:u w:val="none"/>
          </w:rPr>
          <w:t>Kaip sėkmingai dalyvauti viešuosiuose pirkimuose - Viešųjų pirkimų tarnyba (</w:t>
        </w:r>
        <w:proofErr w:type="spellStart"/>
        <w:r w:rsidRPr="009C1AA8">
          <w:rPr>
            <w:rStyle w:val="Hipersaitas"/>
            <w:i/>
            <w:iCs/>
            <w:sz w:val="24"/>
            <w:szCs w:val="24"/>
            <w:u w:val="none"/>
          </w:rPr>
          <w:t>lrv.lt</w:t>
        </w:r>
        <w:proofErr w:type="spellEnd"/>
        <w:r w:rsidRPr="009C1AA8">
          <w:rPr>
            <w:rStyle w:val="Hipersaitas"/>
            <w:i/>
            <w:iCs/>
            <w:sz w:val="24"/>
            <w:szCs w:val="24"/>
            <w:u w:val="none"/>
          </w:rPr>
          <w:t>)</w:t>
        </w:r>
      </w:hyperlink>
      <w:r w:rsidRPr="009C1AA8">
        <w:rPr>
          <w:sz w:val="24"/>
          <w:szCs w:val="24"/>
        </w:rPr>
        <w:t>;</w:t>
      </w:r>
    </w:p>
    <w:p w14:paraId="1AD96182" w14:textId="0D21510A" w:rsidR="009C1AA8" w:rsidRPr="0065297D" w:rsidRDefault="009C1AA8" w:rsidP="008D3BF8">
      <w:pPr>
        <w:pStyle w:val="Sraopastraipa"/>
        <w:numPr>
          <w:ilvl w:val="1"/>
          <w:numId w:val="1"/>
        </w:numPr>
        <w:tabs>
          <w:tab w:val="left" w:pos="1276"/>
          <w:tab w:val="left" w:pos="1418"/>
        </w:tabs>
        <w:ind w:left="-10"/>
        <w:jc w:val="both"/>
        <w:rPr>
          <w:sz w:val="24"/>
          <w:szCs w:val="24"/>
        </w:rPr>
      </w:pPr>
      <w:r w:rsidRPr="009C1AA8">
        <w:rPr>
          <w:b/>
          <w:sz w:val="24"/>
          <w:szCs w:val="24"/>
        </w:rPr>
        <w:t xml:space="preserve">Užpildyta techninė specifikacija (konkurso sąlygų aprašo </w:t>
      </w:r>
      <w:r w:rsidRPr="0065297D">
        <w:rPr>
          <w:b/>
          <w:sz w:val="24"/>
          <w:szCs w:val="24"/>
        </w:rPr>
        <w:t>2 priedas);</w:t>
      </w:r>
    </w:p>
    <w:p w14:paraId="7DD63E8F" w14:textId="28259F27" w:rsidR="00925479" w:rsidRPr="00381EFA" w:rsidRDefault="00360BE0" w:rsidP="008D3BF8">
      <w:pPr>
        <w:pStyle w:val="Sraopastraipa"/>
        <w:widowControl w:val="0"/>
        <w:numPr>
          <w:ilvl w:val="1"/>
          <w:numId w:val="1"/>
        </w:numPr>
        <w:tabs>
          <w:tab w:val="left" w:pos="1276"/>
          <w:tab w:val="left" w:pos="1418"/>
        </w:tabs>
        <w:ind w:left="0" w:firstLine="709"/>
        <w:jc w:val="both"/>
        <w:rPr>
          <w:sz w:val="24"/>
          <w:szCs w:val="24"/>
        </w:rPr>
      </w:pPr>
      <w:r w:rsidRPr="0065297D">
        <w:rPr>
          <w:b/>
          <w:bCs/>
          <w:sz w:val="24"/>
          <w:szCs w:val="24"/>
          <w:lang w:eastAsia="en-US"/>
        </w:rPr>
        <w:t>užpildytas EBVPD</w:t>
      </w:r>
      <w:r w:rsidRPr="0065297D">
        <w:rPr>
          <w:sz w:val="24"/>
          <w:szCs w:val="24"/>
          <w:lang w:eastAsia="en-US"/>
        </w:rPr>
        <w:t>, parengtas pagal šio sąlygų aprašo</w:t>
      </w:r>
      <w:r w:rsidR="00334D13" w:rsidRPr="0065297D">
        <w:rPr>
          <w:sz w:val="24"/>
          <w:szCs w:val="24"/>
          <w:lang w:eastAsia="en-US"/>
        </w:rPr>
        <w:t xml:space="preserve"> </w:t>
      </w:r>
      <w:r w:rsidR="0065297D" w:rsidRPr="0065297D">
        <w:rPr>
          <w:sz w:val="24"/>
          <w:szCs w:val="24"/>
          <w:lang w:eastAsia="en-US"/>
        </w:rPr>
        <w:t>9</w:t>
      </w:r>
      <w:r w:rsidRPr="0065297D">
        <w:rPr>
          <w:sz w:val="24"/>
          <w:szCs w:val="24"/>
          <w:lang w:eastAsia="en-US"/>
        </w:rPr>
        <w:t xml:space="preserve"> priede pateiktą</w:t>
      </w:r>
      <w:r w:rsidRPr="009C1AA8">
        <w:rPr>
          <w:sz w:val="24"/>
          <w:szCs w:val="24"/>
          <w:lang w:eastAsia="en-US"/>
        </w:rPr>
        <w:t xml:space="preserve"> formą </w:t>
      </w:r>
      <w:r w:rsidRPr="009C1AA8">
        <w:rPr>
          <w:sz w:val="24"/>
          <w:szCs w:val="24"/>
        </w:rPr>
        <w:t>XML formatu</w:t>
      </w:r>
      <w:r w:rsidRPr="009C1AA8">
        <w:rPr>
          <w:sz w:val="24"/>
          <w:szCs w:val="24"/>
          <w:lang w:eastAsia="en-US"/>
        </w:rPr>
        <w:t xml:space="preserve"> </w:t>
      </w:r>
      <w:r w:rsidRPr="009C1AA8">
        <w:rPr>
          <w:i/>
          <w:sz w:val="24"/>
          <w:szCs w:val="24"/>
          <w:lang w:eastAsia="en-US"/>
        </w:rPr>
        <w:t xml:space="preserve">(tiekėjas išsaugo Perkančiosios organizacijos pateiktą EBVPD formą XML formatu, įkelia (importuoja) formą į tinklapį adresu: </w:t>
      </w:r>
      <w:hyperlink r:id="rId29" w:history="1">
        <w:r w:rsidRPr="009C1AA8">
          <w:rPr>
            <w:rStyle w:val="Hipersaitas"/>
            <w:i/>
            <w:sz w:val="24"/>
            <w:szCs w:val="24"/>
            <w:u w:val="none"/>
            <w:lang w:eastAsia="en-US"/>
          </w:rPr>
          <w:t>http://ebvpd.eviesiejipirkimai.lt/espd-web/filter?lang=lt</w:t>
        </w:r>
      </w:hyperlink>
      <w:r w:rsidRPr="009C1AA8">
        <w:rPr>
          <w:i/>
          <w:sz w:val="24"/>
          <w:szCs w:val="24"/>
          <w:lang w:eastAsia="en-US"/>
        </w:rPr>
        <w:t xml:space="preserve"> pateikia (užpildo) atsakymus</w:t>
      </w:r>
      <w:r w:rsidRPr="00B12300">
        <w:rPr>
          <w:i/>
          <w:sz w:val="24"/>
          <w:szCs w:val="24"/>
          <w:lang w:eastAsia="en-US"/>
        </w:rPr>
        <w:t xml:space="preserve">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0"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1"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925479" w:rsidRPr="00381EFA">
        <w:rPr>
          <w:i/>
          <w:color w:val="000000" w:themeColor="text1"/>
          <w:sz w:val="24"/>
          <w:szCs w:val="24"/>
        </w:rPr>
        <w:t>;</w:t>
      </w:r>
    </w:p>
    <w:p w14:paraId="664C0C7B" w14:textId="1FE970AD" w:rsidR="008941C5" w:rsidRPr="008941C5" w:rsidRDefault="00360BE0" w:rsidP="008D3BF8">
      <w:pPr>
        <w:pStyle w:val="Sraopastraipa"/>
        <w:numPr>
          <w:ilvl w:val="1"/>
          <w:numId w:val="1"/>
        </w:numPr>
        <w:tabs>
          <w:tab w:val="left" w:pos="1276"/>
          <w:tab w:val="left" w:pos="1418"/>
        </w:tabs>
        <w:ind w:left="0" w:firstLine="709"/>
        <w:jc w:val="both"/>
        <w:rPr>
          <w:b/>
          <w:color w:val="242424"/>
          <w:sz w:val="24"/>
          <w:szCs w:val="24"/>
        </w:rPr>
      </w:pPr>
      <w:r w:rsidRPr="00B12300">
        <w:rPr>
          <w:b/>
          <w:color w:val="242424"/>
          <w:sz w:val="24"/>
          <w:szCs w:val="24"/>
        </w:rPr>
        <w:t xml:space="preserve">deklaracija dėl </w:t>
      </w:r>
      <w:r w:rsidRPr="00B12300">
        <w:rPr>
          <w:b/>
          <w:color w:val="000000"/>
          <w:sz w:val="24"/>
          <w:szCs w:val="24"/>
        </w:rPr>
        <w:t xml:space="preserve">Tarybos </w:t>
      </w:r>
      <w:r w:rsidRPr="00A413DF">
        <w:rPr>
          <w:b/>
          <w:color w:val="000000"/>
          <w:sz w:val="24"/>
          <w:szCs w:val="24"/>
        </w:rPr>
        <w:t>Reglamente (ES) 2022/576 nustatytų sąlygų nebuvimo,</w:t>
      </w:r>
      <w:r w:rsidRPr="00A413DF">
        <w:rPr>
          <w:color w:val="000000"/>
          <w:sz w:val="24"/>
          <w:szCs w:val="24"/>
        </w:rPr>
        <w:t xml:space="preserve"> </w:t>
      </w:r>
      <w:r w:rsidRPr="00A413DF">
        <w:rPr>
          <w:bCs/>
          <w:color w:val="000000"/>
          <w:sz w:val="24"/>
          <w:szCs w:val="24"/>
        </w:rPr>
        <w:t xml:space="preserve">užpildyta </w:t>
      </w:r>
      <w:r w:rsidRPr="008941C5">
        <w:rPr>
          <w:bCs/>
          <w:color w:val="000000"/>
          <w:sz w:val="24"/>
          <w:szCs w:val="24"/>
        </w:rPr>
        <w:t xml:space="preserve">pagal konkurso sąlygų </w:t>
      </w:r>
      <w:r w:rsidRPr="0065297D">
        <w:rPr>
          <w:bCs/>
          <w:sz w:val="24"/>
          <w:szCs w:val="24"/>
        </w:rPr>
        <w:t xml:space="preserve">aprašo </w:t>
      </w:r>
      <w:r w:rsidR="0065297D" w:rsidRPr="0065297D">
        <w:rPr>
          <w:bCs/>
          <w:sz w:val="24"/>
          <w:szCs w:val="24"/>
          <w:lang w:val="en-US"/>
        </w:rPr>
        <w:t>8</w:t>
      </w:r>
      <w:r w:rsidRPr="0065297D">
        <w:rPr>
          <w:bCs/>
          <w:sz w:val="24"/>
          <w:szCs w:val="24"/>
        </w:rPr>
        <w:t xml:space="preserve"> priede pateiktą</w:t>
      </w:r>
      <w:r w:rsidRPr="008941C5">
        <w:rPr>
          <w:bCs/>
          <w:sz w:val="24"/>
          <w:szCs w:val="24"/>
        </w:rPr>
        <w:t xml:space="preserve"> </w:t>
      </w:r>
      <w:r w:rsidRPr="008941C5">
        <w:rPr>
          <w:bCs/>
          <w:color w:val="000000"/>
          <w:sz w:val="24"/>
          <w:szCs w:val="24"/>
        </w:rPr>
        <w:t>formą</w:t>
      </w:r>
      <w:r w:rsidR="004970AF" w:rsidRPr="008941C5">
        <w:rPr>
          <w:b/>
          <w:color w:val="000000"/>
          <w:sz w:val="24"/>
          <w:szCs w:val="24"/>
        </w:rPr>
        <w:t>;</w:t>
      </w:r>
    </w:p>
    <w:p w14:paraId="53E872AF" w14:textId="295EB763" w:rsidR="008941C5" w:rsidRPr="008941C5" w:rsidRDefault="008941C5" w:rsidP="008D3BF8">
      <w:pPr>
        <w:pStyle w:val="Sraopastraipa"/>
        <w:numPr>
          <w:ilvl w:val="1"/>
          <w:numId w:val="1"/>
        </w:numPr>
        <w:tabs>
          <w:tab w:val="left" w:pos="1276"/>
          <w:tab w:val="left" w:pos="1418"/>
        </w:tabs>
        <w:ind w:left="0" w:firstLine="709"/>
        <w:jc w:val="both"/>
        <w:rPr>
          <w:b/>
          <w:color w:val="242424"/>
          <w:sz w:val="24"/>
          <w:szCs w:val="24"/>
        </w:rPr>
      </w:pPr>
      <w:r w:rsidRPr="008941C5">
        <w:rPr>
          <w:b/>
          <w:bCs/>
          <w:sz w:val="24"/>
          <w:szCs w:val="24"/>
        </w:rPr>
        <w:t>Nacionalinio saugumo reikalavimų atitikties deklaracija (NSRAD</w:t>
      </w:r>
      <w:r w:rsidRPr="008941C5">
        <w:rPr>
          <w:sz w:val="24"/>
          <w:szCs w:val="24"/>
        </w:rPr>
        <w:t>)</w:t>
      </w:r>
      <w:r w:rsidRPr="008941C5">
        <w:rPr>
          <w:b/>
          <w:bCs/>
          <w:sz w:val="24"/>
          <w:szCs w:val="24"/>
        </w:rPr>
        <w:t xml:space="preserve">, užpildyta pagal konkurso sąlygų aprašo </w:t>
      </w:r>
      <w:r w:rsidR="0065297D" w:rsidRPr="0065297D">
        <w:rPr>
          <w:b/>
          <w:bCs/>
          <w:sz w:val="24"/>
          <w:szCs w:val="24"/>
        </w:rPr>
        <w:t>5</w:t>
      </w:r>
      <w:r w:rsidRPr="0065297D">
        <w:rPr>
          <w:b/>
          <w:bCs/>
          <w:sz w:val="24"/>
          <w:szCs w:val="24"/>
        </w:rPr>
        <w:t xml:space="preserve"> priedą;</w:t>
      </w:r>
    </w:p>
    <w:p w14:paraId="01EDB508" w14:textId="6D6E3CC2" w:rsidR="00B7123B" w:rsidRPr="00B7123B" w:rsidRDefault="00B7123B" w:rsidP="008D3BF8">
      <w:pPr>
        <w:pStyle w:val="Sraopastraipa"/>
        <w:numPr>
          <w:ilvl w:val="1"/>
          <w:numId w:val="1"/>
        </w:numPr>
        <w:tabs>
          <w:tab w:val="left" w:pos="1276"/>
          <w:tab w:val="left" w:pos="1418"/>
        </w:tabs>
        <w:ind w:left="0"/>
        <w:jc w:val="both"/>
        <w:rPr>
          <w:sz w:val="24"/>
          <w:szCs w:val="24"/>
        </w:rPr>
      </w:pPr>
      <w:r w:rsidRPr="008941C5">
        <w:rPr>
          <w:sz w:val="24"/>
          <w:szCs w:val="24"/>
        </w:rPr>
        <w:t xml:space="preserve">su ūkio subjektais, kurių pajėgumais remiamasi, sudaryti </w:t>
      </w:r>
      <w:r w:rsidRPr="008941C5">
        <w:rPr>
          <w:i/>
          <w:sz w:val="24"/>
          <w:szCs w:val="24"/>
        </w:rPr>
        <w:t>dvišaliai</w:t>
      </w:r>
      <w:r w:rsidRPr="008941C5">
        <w:rPr>
          <w:sz w:val="24"/>
          <w:szCs w:val="24"/>
        </w:rPr>
        <w:t xml:space="preserve"> ketinimų protokolai, sutartys ar pan. (jei pasitelkiami</w:t>
      </w:r>
      <w:r w:rsidRPr="00B7123B">
        <w:rPr>
          <w:sz w:val="24"/>
          <w:szCs w:val="24"/>
        </w:rPr>
        <w:t>);</w:t>
      </w:r>
    </w:p>
    <w:p w14:paraId="5CFD7306" w14:textId="77777777" w:rsidR="008941C5" w:rsidRPr="008941C5" w:rsidRDefault="00B7123B" w:rsidP="008D3BF8">
      <w:pPr>
        <w:pStyle w:val="Sraopastraipa"/>
        <w:numPr>
          <w:ilvl w:val="1"/>
          <w:numId w:val="1"/>
        </w:numPr>
        <w:tabs>
          <w:tab w:val="left" w:pos="1276"/>
          <w:tab w:val="left" w:pos="1418"/>
        </w:tabs>
        <w:ind w:left="-10"/>
        <w:jc w:val="both"/>
        <w:rPr>
          <w:sz w:val="24"/>
          <w:szCs w:val="24"/>
        </w:rPr>
      </w:pPr>
      <w:r w:rsidRPr="00B7123B">
        <w:rPr>
          <w:sz w:val="24"/>
          <w:szCs w:val="24"/>
        </w:rPr>
        <w:t xml:space="preserve">su </w:t>
      </w:r>
      <w:proofErr w:type="spellStart"/>
      <w:r w:rsidRPr="008941C5">
        <w:rPr>
          <w:sz w:val="24"/>
          <w:szCs w:val="24"/>
        </w:rPr>
        <w:t>kvazisubtiekėjais</w:t>
      </w:r>
      <w:proofErr w:type="spellEnd"/>
      <w:r w:rsidRPr="008941C5">
        <w:rPr>
          <w:sz w:val="24"/>
          <w:szCs w:val="24"/>
        </w:rPr>
        <w:t xml:space="preserve"> (t. y. ketinamais įdarbinti specialistais (fiziniais asmenimis)) sudaryti </w:t>
      </w:r>
      <w:r w:rsidRPr="008941C5">
        <w:rPr>
          <w:i/>
          <w:sz w:val="24"/>
          <w:szCs w:val="24"/>
        </w:rPr>
        <w:t>dvišaliai</w:t>
      </w:r>
      <w:r w:rsidRPr="008941C5">
        <w:rPr>
          <w:sz w:val="24"/>
          <w:szCs w:val="24"/>
        </w:rPr>
        <w:t xml:space="preserve"> dokumentai, pagrindžiantys, kad konkurso laimėjimo atveju specialistas </w:t>
      </w:r>
      <w:r w:rsidRPr="008941C5">
        <w:rPr>
          <w:i/>
          <w:iCs/>
          <w:sz w:val="24"/>
          <w:szCs w:val="24"/>
        </w:rPr>
        <w:t>bus įdarbintas</w:t>
      </w:r>
      <w:r w:rsidRPr="008941C5">
        <w:rPr>
          <w:sz w:val="24"/>
          <w:szCs w:val="24"/>
        </w:rPr>
        <w:t xml:space="preserve"> (jeigu ketinama įdarbinti);</w:t>
      </w:r>
    </w:p>
    <w:p w14:paraId="0E807F92" w14:textId="173AB891" w:rsidR="008941C5" w:rsidRPr="008941C5" w:rsidRDefault="008941C5" w:rsidP="008D3BF8">
      <w:pPr>
        <w:pStyle w:val="Sraopastraipa"/>
        <w:numPr>
          <w:ilvl w:val="1"/>
          <w:numId w:val="1"/>
        </w:numPr>
        <w:tabs>
          <w:tab w:val="left" w:pos="1276"/>
          <w:tab w:val="left" w:pos="1418"/>
        </w:tabs>
        <w:ind w:left="-10"/>
        <w:jc w:val="both"/>
        <w:rPr>
          <w:sz w:val="24"/>
          <w:szCs w:val="24"/>
        </w:rPr>
      </w:pPr>
      <w:r w:rsidRPr="008941C5">
        <w:rPr>
          <w:sz w:val="24"/>
          <w:szCs w:val="24"/>
        </w:rPr>
        <w:t>Įgaliojimas pasirašyti dvišalius (pvz. sudarytus su kitais ūkio subjektais, kurių pajėgumais remiamasi), daugiašalius (pvz. jungtinės veiklos sutartis), kitus dokumentus (jeigu pasirašo ne tiekėjo vadovas);</w:t>
      </w:r>
    </w:p>
    <w:p w14:paraId="110C6872" w14:textId="73152D87" w:rsidR="00B7123B" w:rsidRPr="00B12300" w:rsidRDefault="00B7123B" w:rsidP="008D3BF8">
      <w:pPr>
        <w:pStyle w:val="Sraopastraipa"/>
        <w:numPr>
          <w:ilvl w:val="1"/>
          <w:numId w:val="1"/>
        </w:numPr>
        <w:tabs>
          <w:tab w:val="left" w:pos="1080"/>
          <w:tab w:val="left" w:pos="1276"/>
          <w:tab w:val="left" w:pos="1418"/>
          <w:tab w:val="left" w:pos="1560"/>
        </w:tabs>
        <w:ind w:left="-10"/>
        <w:jc w:val="both"/>
        <w:rPr>
          <w:color w:val="FF0000"/>
          <w:sz w:val="24"/>
          <w:szCs w:val="24"/>
        </w:rPr>
      </w:pPr>
      <w:r w:rsidRPr="008941C5">
        <w:rPr>
          <w:bCs/>
          <w:sz w:val="24"/>
          <w:szCs w:val="24"/>
        </w:rPr>
        <w:t>Perkančiosios organizacijos prašymu tiekėjo pateikti įrodymai</w:t>
      </w:r>
      <w:r w:rsidRPr="008941C5">
        <w:rPr>
          <w:sz w:val="24"/>
          <w:szCs w:val="24"/>
        </w:rPr>
        <w:t xml:space="preserve"> </w:t>
      </w:r>
      <w:r w:rsidRPr="008941C5">
        <w:rPr>
          <w:bCs/>
          <w:sz w:val="24"/>
          <w:szCs w:val="24"/>
        </w:rPr>
        <w:t>dėl tiekėjo pasiūlyme nurodytos informacijos konfidencialumo (jei Perkančioji organizacija</w:t>
      </w:r>
      <w:r w:rsidRPr="00B12300">
        <w:rPr>
          <w:bCs/>
          <w:sz w:val="24"/>
          <w:szCs w:val="24"/>
        </w:rPr>
        <w:t xml:space="preserve"> prašė)</w:t>
      </w:r>
      <w:r w:rsidRPr="00B12300">
        <w:rPr>
          <w:sz w:val="24"/>
          <w:szCs w:val="24"/>
        </w:rPr>
        <w:t>;</w:t>
      </w:r>
    </w:p>
    <w:p w14:paraId="240F9DB4" w14:textId="77777777" w:rsidR="00B7123B" w:rsidRPr="00B12300" w:rsidRDefault="00B7123B" w:rsidP="008D3BF8">
      <w:pPr>
        <w:pStyle w:val="Sraopastraipa"/>
        <w:numPr>
          <w:ilvl w:val="1"/>
          <w:numId w:val="1"/>
        </w:numPr>
        <w:tabs>
          <w:tab w:val="left" w:pos="1276"/>
          <w:tab w:val="left" w:pos="1418"/>
        </w:tabs>
        <w:ind w:left="-10"/>
        <w:jc w:val="both"/>
        <w:rPr>
          <w:sz w:val="24"/>
          <w:szCs w:val="24"/>
        </w:rPr>
      </w:pPr>
      <w:r w:rsidRPr="00B12300">
        <w:rPr>
          <w:sz w:val="24"/>
          <w:szCs w:val="24"/>
        </w:rPr>
        <w:t>jungtinės veiklos sutartis (jei pasiūlymą teikia tiekėjų grupė);</w:t>
      </w:r>
    </w:p>
    <w:p w14:paraId="1F965DD2" w14:textId="0621D664" w:rsidR="00925479" w:rsidRPr="00381EFA" w:rsidRDefault="00B7123B" w:rsidP="008D3BF8">
      <w:pPr>
        <w:pStyle w:val="Sraopastraipa"/>
        <w:numPr>
          <w:ilvl w:val="1"/>
          <w:numId w:val="1"/>
        </w:numPr>
        <w:tabs>
          <w:tab w:val="left" w:pos="1276"/>
          <w:tab w:val="left" w:pos="1418"/>
          <w:tab w:val="left" w:pos="1560"/>
        </w:tabs>
        <w:ind w:left="0" w:firstLine="709"/>
        <w:jc w:val="both"/>
        <w:rPr>
          <w:sz w:val="24"/>
          <w:szCs w:val="24"/>
        </w:rPr>
      </w:pPr>
      <w:r w:rsidRPr="00B12300">
        <w:rPr>
          <w:sz w:val="24"/>
          <w:szCs w:val="24"/>
        </w:rPr>
        <w:lastRenderedPageBreak/>
        <w:t>tiekėjo atsakymai į Perkančiosios organizacijos klausimus, prašymus patikslinti, paaiškinti (jei bus)</w:t>
      </w:r>
      <w:r w:rsidR="00925479" w:rsidRPr="00381EFA">
        <w:rPr>
          <w:sz w:val="24"/>
          <w:szCs w:val="24"/>
        </w:rPr>
        <w:t>.</w:t>
      </w:r>
    </w:p>
    <w:p w14:paraId="777C25B2" w14:textId="5569AA0A" w:rsidR="00240194" w:rsidRPr="00807ED9" w:rsidRDefault="00AE4049" w:rsidP="008D3BF8">
      <w:pPr>
        <w:widowControl w:val="0"/>
        <w:numPr>
          <w:ilvl w:val="0"/>
          <w:numId w:val="1"/>
        </w:numPr>
        <w:tabs>
          <w:tab w:val="left" w:pos="1134"/>
        </w:tabs>
        <w:ind w:left="0" w:firstLine="709"/>
        <w:jc w:val="both"/>
      </w:pPr>
      <w:r w:rsidRPr="00CB20FF">
        <w:t>Tiekėjas gali</w:t>
      </w:r>
      <w:r w:rsidRPr="00EF09FA">
        <w:t xml:space="preserve"> pateikti tik</w:t>
      </w:r>
      <w:r>
        <w:t xml:space="preserve"> </w:t>
      </w:r>
      <w:r w:rsidRPr="00EF09FA">
        <w:t>vieną pasiūlymą – individualiai arba kaip tiekėjų grupės narys. Jei tiekėjas</w:t>
      </w:r>
      <w:r>
        <w:t xml:space="preserve"> </w:t>
      </w:r>
      <w:r w:rsidRPr="00EF09FA">
        <w:t>pateikia daugiau kaip vieną pasiūlymą arba tiekėjų grupės narys dalyvauja teikiant kelis pasiūl</w:t>
      </w:r>
      <w:r>
        <w:t>ymus, visi pasiūlymai atmetami</w:t>
      </w:r>
      <w:r w:rsidR="00240194" w:rsidRPr="00807ED9">
        <w:t xml:space="preserve">. </w:t>
      </w:r>
    </w:p>
    <w:p w14:paraId="288B6F6B" w14:textId="576A4261" w:rsidR="00807ED9" w:rsidRPr="00807ED9" w:rsidRDefault="00807ED9" w:rsidP="008D3BF8">
      <w:pPr>
        <w:pStyle w:val="Sraopastraipa"/>
        <w:widowControl w:val="0"/>
        <w:numPr>
          <w:ilvl w:val="0"/>
          <w:numId w:val="1"/>
        </w:numPr>
        <w:tabs>
          <w:tab w:val="left" w:pos="1134"/>
        </w:tabs>
        <w:jc w:val="both"/>
        <w:rPr>
          <w:sz w:val="24"/>
          <w:szCs w:val="24"/>
        </w:rPr>
      </w:pPr>
      <w:r w:rsidRPr="00807ED9">
        <w:rPr>
          <w:sz w:val="24"/>
          <w:szCs w:val="24"/>
        </w:rPr>
        <w:t>Tiekėjams nėra leidžiama pateikti alternatyvių pasiūlymų. Tiekėjui pateikus alternatyvų pasiūlymą, jo pasiūlymas ir alternatyvus pasiūlymas (alternatyvūs pasiūlymai) bus atmesti.</w:t>
      </w:r>
    </w:p>
    <w:p w14:paraId="083E2348" w14:textId="77777777" w:rsidR="00807ED9" w:rsidRPr="00B12300" w:rsidRDefault="00807ED9" w:rsidP="008D3BF8">
      <w:pPr>
        <w:widowControl w:val="0"/>
        <w:numPr>
          <w:ilvl w:val="0"/>
          <w:numId w:val="1"/>
        </w:numPr>
        <w:tabs>
          <w:tab w:val="left" w:pos="1080"/>
          <w:tab w:val="left" w:pos="1134"/>
        </w:tabs>
        <w:jc w:val="both"/>
      </w:pPr>
      <w:r w:rsidRPr="00522A91">
        <w:rPr>
          <w:b/>
        </w:rPr>
        <w:t>Pasiūlymas turi būti pateiktas iki</w:t>
      </w:r>
      <w:r w:rsidRPr="00807ED9">
        <w:rPr>
          <w:b/>
        </w:rPr>
        <w:t xml:space="preserve"> skelbime apie pirkimą</w:t>
      </w:r>
      <w:r w:rsidRPr="00807ED9">
        <w:t xml:space="preserve"> </w:t>
      </w:r>
      <w:r w:rsidRPr="00807ED9">
        <w:rPr>
          <w:bCs/>
        </w:rPr>
        <w:t xml:space="preserve">(jeigu keičiamas </w:t>
      </w:r>
      <w:r w:rsidRPr="00807ED9">
        <w:rPr>
          <w:bCs/>
          <w:iCs/>
        </w:rPr>
        <w:t xml:space="preserve">pasiūlymų pateikimo </w:t>
      </w:r>
      <w:r w:rsidRPr="00807ED9">
        <w:rPr>
          <w:bCs/>
        </w:rPr>
        <w:t>terminas - s</w:t>
      </w:r>
      <w:r w:rsidRPr="00807ED9">
        <w:rPr>
          <w:bCs/>
          <w:shd w:val="clear" w:color="auto" w:fill="FFFFFF"/>
        </w:rPr>
        <w:t xml:space="preserve">kelbime, susijusiame su </w:t>
      </w:r>
      <w:r w:rsidRPr="00807ED9">
        <w:rPr>
          <w:bCs/>
        </w:rPr>
        <w:t>pakeitimais ar papildoma informacija</w:t>
      </w:r>
      <w:r w:rsidRPr="00807ED9">
        <w:rPr>
          <w:bCs/>
          <w:shd w:val="clear" w:color="auto" w:fill="FFFFFF"/>
        </w:rPr>
        <w:t>)</w:t>
      </w:r>
      <w:r w:rsidRPr="00807ED9">
        <w:rPr>
          <w:b/>
          <w:bCs/>
          <w:shd w:val="clear" w:color="auto" w:fill="FFFFFF"/>
        </w:rPr>
        <w:t xml:space="preserve"> </w:t>
      </w:r>
      <w:r w:rsidRPr="00807ED9">
        <w:rPr>
          <w:b/>
          <w:iCs/>
        </w:rPr>
        <w:t>nurodyto pasiūlymų pateikimo</w:t>
      </w:r>
      <w:r w:rsidRPr="00087E23">
        <w:rPr>
          <w:b/>
          <w:iCs/>
        </w:rPr>
        <w:t xml:space="preserve"> termino pabaigos</w:t>
      </w:r>
      <w:r w:rsidRPr="00087E23">
        <w:t xml:space="preserve">, </w:t>
      </w:r>
      <w:bookmarkStart w:id="21"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1"/>
      <w:r w:rsidRPr="00B12300">
        <w:rPr>
          <w:b/>
          <w:i/>
        </w:rPr>
        <w:t>.</w:t>
      </w:r>
    </w:p>
    <w:p w14:paraId="423BAE47" w14:textId="77777777" w:rsidR="00334D13" w:rsidRPr="00334D13" w:rsidRDefault="00807ED9" w:rsidP="008D3BF8">
      <w:pPr>
        <w:pStyle w:val="Sraopastraipa"/>
        <w:numPr>
          <w:ilvl w:val="0"/>
          <w:numId w:val="1"/>
        </w:numPr>
        <w:tabs>
          <w:tab w:val="left" w:pos="1134"/>
        </w:tabs>
        <w:jc w:val="both"/>
        <w:rPr>
          <w:sz w:val="24"/>
          <w:szCs w:val="24"/>
        </w:rPr>
      </w:pPr>
      <w:r w:rsidRPr="003143E2">
        <w:rPr>
          <w:sz w:val="24"/>
          <w:szCs w:val="24"/>
        </w:rPr>
        <w:t xml:space="preserve">Pasiūlymas </w:t>
      </w:r>
      <w:r w:rsidR="00334D13" w:rsidRPr="00334D13">
        <w:rPr>
          <w:sz w:val="24"/>
          <w:szCs w:val="24"/>
        </w:rPr>
        <w:t xml:space="preserve">galioja jame tiekėjo nurodytą laiką. </w:t>
      </w:r>
      <w:bookmarkStart w:id="22" w:name="_Hlk128677620"/>
      <w:r w:rsidR="00334D13" w:rsidRPr="00334D13">
        <w:rPr>
          <w:sz w:val="24"/>
          <w:szCs w:val="24"/>
        </w:rPr>
        <w:t>Pasiūlymas galioti</w:t>
      </w:r>
      <w:r w:rsidR="00334D13" w:rsidRPr="00334D13">
        <w:rPr>
          <w:b/>
          <w:sz w:val="24"/>
          <w:szCs w:val="24"/>
        </w:rPr>
        <w:t xml:space="preserve"> </w:t>
      </w:r>
      <w:r w:rsidR="00334D13" w:rsidRPr="00334D13">
        <w:rPr>
          <w:bCs/>
          <w:sz w:val="24"/>
          <w:szCs w:val="24"/>
        </w:rPr>
        <w:t>3</w:t>
      </w:r>
      <w:r w:rsidR="00334D13" w:rsidRPr="00334D13">
        <w:rPr>
          <w:b/>
          <w:sz w:val="24"/>
          <w:szCs w:val="24"/>
        </w:rPr>
        <w:t xml:space="preserve"> </w:t>
      </w:r>
      <w:r w:rsidR="00334D13" w:rsidRPr="00334D13">
        <w:rPr>
          <w:sz w:val="24"/>
          <w:szCs w:val="24"/>
        </w:rPr>
        <w:t>mėn. nuo pasiūlymo pateikimo termino paskutinės dienos.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2"/>
      <w:r w:rsidR="00334D13" w:rsidRPr="00334D13">
        <w:rPr>
          <w:sz w:val="24"/>
          <w:szCs w:val="24"/>
        </w:rPr>
        <w:t>.</w:t>
      </w:r>
    </w:p>
    <w:p w14:paraId="2B399DD3" w14:textId="66CF855A" w:rsidR="00334D13" w:rsidRPr="00334D13" w:rsidRDefault="00334D13" w:rsidP="008D3BF8">
      <w:pPr>
        <w:pStyle w:val="Sraopastraipa"/>
        <w:numPr>
          <w:ilvl w:val="0"/>
          <w:numId w:val="1"/>
        </w:numPr>
        <w:tabs>
          <w:tab w:val="left" w:pos="1134"/>
        </w:tabs>
        <w:jc w:val="both"/>
        <w:rPr>
          <w:sz w:val="24"/>
          <w:szCs w:val="24"/>
        </w:rPr>
      </w:pPr>
      <w:r w:rsidRPr="00334D13">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93FD0EB" w14:textId="5C687248" w:rsidR="00334D13" w:rsidRPr="00381EFA" w:rsidRDefault="00334D13" w:rsidP="00334D13">
      <w:pPr>
        <w:tabs>
          <w:tab w:val="left" w:pos="1134"/>
        </w:tabs>
        <w:jc w:val="both"/>
      </w:pPr>
    </w:p>
    <w:p w14:paraId="6CF4A94E" w14:textId="06FFF2BE"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VI SKYRIUS</w:t>
      </w:r>
    </w:p>
    <w:p w14:paraId="01100BA7" w14:textId="77777777"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0179D2D5" w14:textId="6D03C15A" w:rsidR="004D5A8D" w:rsidRPr="00B12300" w:rsidRDefault="004D5A8D" w:rsidP="008D3BF8">
      <w:pPr>
        <w:pStyle w:val="Sraopastraipa1"/>
        <w:widowControl w:val="0"/>
        <w:numPr>
          <w:ilvl w:val="0"/>
          <w:numId w:val="1"/>
        </w:numPr>
        <w:tabs>
          <w:tab w:val="left" w:pos="142"/>
          <w:tab w:val="left" w:pos="1134"/>
          <w:tab w:val="left" w:pos="1276"/>
          <w:tab w:val="left" w:pos="1418"/>
        </w:tabs>
        <w:jc w:val="both"/>
        <w:rPr>
          <w:color w:val="000000"/>
          <w:sz w:val="24"/>
          <w:szCs w:val="24"/>
        </w:rPr>
      </w:pPr>
      <w:bookmarkStart w:id="23" w:name="_Hlk128677637"/>
      <w:r w:rsidRPr="00B12300">
        <w:rPr>
          <w:color w:val="000000"/>
          <w:sz w:val="24"/>
          <w:szCs w:val="24"/>
        </w:rPr>
        <w:t>Tiekėjo teikiamas pasiūlymas gali būti užšifruojamas. Tiekėjas, nusprendęs pateikti užšifruotą pasiūlymą, turi:</w:t>
      </w:r>
    </w:p>
    <w:p w14:paraId="3999E5AC" w14:textId="77777777" w:rsidR="004D5A8D" w:rsidRPr="008C16C4" w:rsidRDefault="004D5A8D" w:rsidP="008D3BF8">
      <w:pPr>
        <w:pStyle w:val="Sraopastraipa1"/>
        <w:widowControl w:val="0"/>
        <w:numPr>
          <w:ilvl w:val="1"/>
          <w:numId w:val="1"/>
        </w:numPr>
        <w:tabs>
          <w:tab w:val="left" w:pos="142"/>
          <w:tab w:val="left" w:pos="1134"/>
          <w:tab w:val="left" w:pos="1276"/>
          <w:tab w:val="left" w:pos="1418"/>
        </w:tabs>
        <w:ind w:left="-10"/>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galima rasti </w:t>
      </w:r>
      <w:hyperlink r:id="rId32" w:tgtFrame="_blank" w:history="1">
        <w:r w:rsidRPr="001A1C57">
          <w:rPr>
            <w:rStyle w:val="Hipersaitas"/>
            <w:color w:val="548DD4" w:themeColor="text2" w:themeTint="99"/>
            <w:spacing w:val="2"/>
            <w:sz w:val="24"/>
            <w:szCs w:val="24"/>
            <w:u w:val="none"/>
            <w:shd w:val="clear" w:color="auto" w:fill="FFFFFF"/>
          </w:rPr>
          <w:t>interneto svetainėje</w:t>
        </w:r>
      </w:hyperlink>
      <w:r w:rsidRPr="008C16C4">
        <w:rPr>
          <w:sz w:val="24"/>
          <w:szCs w:val="24"/>
        </w:rPr>
        <w:t>.</w:t>
      </w:r>
    </w:p>
    <w:p w14:paraId="600CC0BA" w14:textId="77777777" w:rsidR="004D5A8D" w:rsidRPr="00B12300" w:rsidRDefault="004D5A8D" w:rsidP="008D3BF8">
      <w:pPr>
        <w:pStyle w:val="Sraopastraipa1"/>
        <w:widowControl w:val="0"/>
        <w:numPr>
          <w:ilvl w:val="1"/>
          <w:numId w:val="1"/>
        </w:numPr>
        <w:tabs>
          <w:tab w:val="left" w:pos="142"/>
          <w:tab w:val="left" w:pos="1134"/>
          <w:tab w:val="left" w:pos="1276"/>
          <w:tab w:val="left" w:pos="1418"/>
        </w:tabs>
        <w:ind w:left="-10"/>
        <w:jc w:val="both"/>
        <w:rPr>
          <w:color w:val="000000"/>
          <w:sz w:val="24"/>
          <w:szCs w:val="24"/>
        </w:rPr>
      </w:pPr>
      <w:r w:rsidRPr="00B12300">
        <w:rPr>
          <w:b/>
          <w:bCs/>
          <w:color w:val="000000"/>
          <w:sz w:val="24"/>
          <w:szCs w:val="24"/>
        </w:rPr>
        <w:t>iki susipažinimo su pasiūlymais pradžios CVP IS susirašinėjimo priemonėmis</w:t>
      </w:r>
      <w:r w:rsidRPr="00B12300">
        <w:rPr>
          <w:color w:val="000000"/>
          <w:sz w:val="24"/>
          <w:szCs w:val="24"/>
        </w:rPr>
        <w:t xml:space="preserve"> </w:t>
      </w:r>
      <w:r w:rsidRPr="00B12300">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B12300">
          <w:rPr>
            <w:rStyle w:val="Hipersaitas"/>
            <w:color w:val="auto"/>
            <w:sz w:val="24"/>
            <w:szCs w:val="24"/>
            <w:u w:val="none"/>
          </w:rPr>
          <w:t>gitana.marciene@klaipeda.lt</w:t>
        </w:r>
      </w:hyperlink>
      <w:r w:rsidRPr="00B12300">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B12300">
        <w:rPr>
          <w:color w:val="000000"/>
          <w:sz w:val="24"/>
          <w:szCs w:val="24"/>
        </w:rPr>
        <w:t xml:space="preserve">). </w:t>
      </w:r>
    </w:p>
    <w:bookmarkEnd w:id="23"/>
    <w:p w14:paraId="70DE9E7E" w14:textId="644A86F8" w:rsidR="00B45AD1" w:rsidRPr="00381EFA" w:rsidRDefault="004D5A8D" w:rsidP="008D3BF8">
      <w:pPr>
        <w:pStyle w:val="Sraopastraipa1"/>
        <w:widowControl w:val="0"/>
        <w:numPr>
          <w:ilvl w:val="0"/>
          <w:numId w:val="1"/>
        </w:numPr>
        <w:tabs>
          <w:tab w:val="left" w:pos="567"/>
          <w:tab w:val="left" w:pos="1134"/>
          <w:tab w:val="left" w:pos="1276"/>
          <w:tab w:val="left" w:pos="1418"/>
        </w:tabs>
        <w:ind w:left="0" w:firstLine="709"/>
        <w:jc w:val="both"/>
        <w:rPr>
          <w:color w:val="000000"/>
          <w:sz w:val="24"/>
          <w:szCs w:val="24"/>
        </w:rPr>
      </w:pPr>
      <w:r w:rsidRPr="00B12300">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w:t>
      </w:r>
      <w:r w:rsidRPr="00C25BE8">
        <w:rPr>
          <w:sz w:val="24"/>
          <w:szCs w:val="24"/>
        </w:rPr>
        <w:t>o kainos)</w:t>
      </w:r>
      <w:r w:rsidR="00420516" w:rsidRPr="00381EFA">
        <w:rPr>
          <w:color w:val="000000"/>
          <w:sz w:val="24"/>
          <w:szCs w:val="24"/>
        </w:rPr>
        <w:t>.</w:t>
      </w:r>
    </w:p>
    <w:p w14:paraId="27733432" w14:textId="77777777" w:rsidR="002A683A" w:rsidRPr="00381EFA" w:rsidRDefault="002A683A" w:rsidP="00381EFA">
      <w:pPr>
        <w:widowControl w:val="0"/>
        <w:ind w:firstLine="709"/>
        <w:contextualSpacing/>
        <w:jc w:val="center"/>
        <w:rPr>
          <w:b/>
        </w:rPr>
      </w:pPr>
    </w:p>
    <w:p w14:paraId="09A635B6" w14:textId="77777777" w:rsidR="00B45AD1" w:rsidRPr="00381EFA" w:rsidRDefault="00B45AD1" w:rsidP="00381EFA">
      <w:pPr>
        <w:widowControl w:val="0"/>
        <w:ind w:firstLine="709"/>
        <w:contextualSpacing/>
        <w:jc w:val="center"/>
        <w:rPr>
          <w:b/>
        </w:rPr>
      </w:pPr>
      <w:r w:rsidRPr="00381EFA">
        <w:rPr>
          <w:b/>
        </w:rPr>
        <w:lastRenderedPageBreak/>
        <w:t>VII SKYRIUS</w:t>
      </w:r>
    </w:p>
    <w:p w14:paraId="48674EE6" w14:textId="77777777" w:rsidR="00B45AD1" w:rsidRPr="00381EFA" w:rsidRDefault="00B45AD1" w:rsidP="00381EFA">
      <w:pPr>
        <w:widowControl w:val="0"/>
        <w:ind w:firstLine="709"/>
        <w:contextualSpacing/>
        <w:jc w:val="center"/>
        <w:rPr>
          <w:b/>
        </w:rPr>
      </w:pPr>
      <w:r w:rsidRPr="00381EFA">
        <w:rPr>
          <w:b/>
        </w:rPr>
        <w:t>PASIŪLYMŲ GALIOJIMO UŽTIKRINIMAS</w:t>
      </w:r>
    </w:p>
    <w:p w14:paraId="3E4AA7D8" w14:textId="77777777" w:rsidR="00B45AD1" w:rsidRPr="00381EFA" w:rsidRDefault="00B45AD1" w:rsidP="00381EFA">
      <w:pPr>
        <w:widowControl w:val="0"/>
        <w:ind w:firstLine="709"/>
        <w:contextualSpacing/>
        <w:jc w:val="center"/>
        <w:rPr>
          <w:b/>
        </w:rPr>
      </w:pPr>
      <w:r w:rsidRPr="00381EFA">
        <w:rPr>
          <w:b/>
        </w:rPr>
        <w:t xml:space="preserve"> </w:t>
      </w:r>
    </w:p>
    <w:p w14:paraId="63AA0878" w14:textId="74AA35B5" w:rsidR="00B45AD1" w:rsidRPr="00585EEC" w:rsidRDefault="00A50F7F" w:rsidP="008D3BF8">
      <w:pPr>
        <w:widowControl w:val="0"/>
        <w:numPr>
          <w:ilvl w:val="0"/>
          <w:numId w:val="1"/>
        </w:numPr>
        <w:tabs>
          <w:tab w:val="left" w:pos="567"/>
          <w:tab w:val="left" w:pos="1134"/>
          <w:tab w:val="left" w:pos="1276"/>
        </w:tabs>
        <w:ind w:left="0" w:firstLine="709"/>
        <w:contextualSpacing/>
        <w:jc w:val="both"/>
        <w:rPr>
          <w:u w:val="single"/>
        </w:rPr>
      </w:pPr>
      <w:r w:rsidRPr="00585EEC">
        <w:t xml:space="preserve">Perkančioji </w:t>
      </w:r>
      <w:r w:rsidR="00585EEC" w:rsidRPr="00585EEC">
        <w:t xml:space="preserve">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00585EEC" w:rsidRPr="00585EEC">
        <w:rPr>
          <w:b/>
          <w:bCs/>
        </w:rPr>
        <w:t>įsipareigoja sumokėti Perkančiajai organizacijai 2 procentų nuo pasiūlymo sumos be PVM dydžio baudą ir padengti Perkančiosios organizacijos patirtus tiesioginius nuostolius,</w:t>
      </w:r>
      <w:r w:rsidR="00585EEC" w:rsidRPr="00585EEC">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585EEC" w:rsidRPr="00585EEC">
        <w:rPr>
          <w:b/>
          <w:bCs/>
        </w:rPr>
        <w:t>Tiekėjas teikdamas pasiūlymą, sutinka su šiomis nuostatomis.</w:t>
      </w:r>
    </w:p>
    <w:p w14:paraId="0D13D796" w14:textId="77777777" w:rsidR="0019667E" w:rsidRPr="00F77F11" w:rsidRDefault="0019667E" w:rsidP="00052CDC">
      <w:pPr>
        <w:widowControl w:val="0"/>
        <w:spacing w:before="120"/>
        <w:ind w:firstLine="861"/>
        <w:contextualSpacing/>
        <w:jc w:val="center"/>
        <w:rPr>
          <w:b/>
        </w:rPr>
      </w:pPr>
    </w:p>
    <w:p w14:paraId="4D424FDC" w14:textId="77777777" w:rsidR="00B45AD1" w:rsidRPr="00F77F11" w:rsidRDefault="00B45AD1" w:rsidP="00052CDC">
      <w:pPr>
        <w:widowControl w:val="0"/>
        <w:spacing w:before="120"/>
        <w:ind w:firstLine="861"/>
        <w:contextualSpacing/>
        <w:jc w:val="center"/>
        <w:rPr>
          <w:b/>
        </w:rPr>
      </w:pPr>
      <w:r w:rsidRPr="00F77F11">
        <w:rPr>
          <w:b/>
        </w:rPr>
        <w:t>VIII SKYRIUS</w:t>
      </w:r>
    </w:p>
    <w:p w14:paraId="03FE97DF"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PAAIŠKINIMAS IR PATIKSLINIMAS</w:t>
      </w:r>
    </w:p>
    <w:p w14:paraId="5914FD88" w14:textId="77777777" w:rsidR="00B45AD1" w:rsidRPr="00F77F11" w:rsidRDefault="00B45AD1" w:rsidP="00BC3F7F">
      <w:pPr>
        <w:widowControl w:val="0"/>
        <w:ind w:firstLine="709"/>
        <w:contextualSpacing/>
        <w:jc w:val="center"/>
        <w:rPr>
          <w:b/>
        </w:rPr>
      </w:pPr>
    </w:p>
    <w:p w14:paraId="05A35067" w14:textId="77777777" w:rsidR="009D1233" w:rsidRPr="00381EFA" w:rsidRDefault="009D1233" w:rsidP="008D3BF8">
      <w:pPr>
        <w:pStyle w:val="Sraopastraipa"/>
        <w:numPr>
          <w:ilvl w:val="0"/>
          <w:numId w:val="1"/>
        </w:numPr>
        <w:tabs>
          <w:tab w:val="left" w:pos="1080"/>
          <w:tab w:val="left" w:pos="1276"/>
        </w:tabs>
        <w:jc w:val="both"/>
        <w:rPr>
          <w:i/>
          <w:sz w:val="24"/>
          <w:szCs w:val="24"/>
        </w:rPr>
      </w:pPr>
      <w:bookmarkStart w:id="24" w:name="_Toc47844933"/>
      <w:bookmarkStart w:id="25"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0342A" w14:textId="77777777" w:rsidR="009D1233" w:rsidRPr="00381EFA" w:rsidRDefault="009D1233" w:rsidP="008D3BF8">
      <w:pPr>
        <w:numPr>
          <w:ilvl w:val="0"/>
          <w:numId w:val="1"/>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0EE2AAA" w14:textId="77777777" w:rsidR="009D1233" w:rsidRPr="00381EFA" w:rsidRDefault="009D1233" w:rsidP="008D3BF8">
      <w:pPr>
        <w:numPr>
          <w:ilvl w:val="0"/>
          <w:numId w:val="1"/>
        </w:numPr>
        <w:tabs>
          <w:tab w:val="left" w:pos="1080"/>
          <w:tab w:val="left" w:pos="1276"/>
        </w:tabs>
        <w:contextualSpacing/>
        <w:jc w:val="both"/>
        <w:rPr>
          <w:i/>
        </w:rPr>
      </w:pPr>
      <w:bookmarkStart w:id="2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6"/>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BE79BD1" w14:textId="77777777" w:rsidR="009D1233" w:rsidRPr="00381EFA" w:rsidRDefault="009D1233" w:rsidP="008D3BF8">
      <w:pPr>
        <w:numPr>
          <w:ilvl w:val="0"/>
          <w:numId w:val="1"/>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F517585" w14:textId="3FEF9EC9" w:rsidR="009D1233" w:rsidRPr="00381EFA" w:rsidRDefault="009D1233" w:rsidP="008D3BF8">
      <w:pPr>
        <w:numPr>
          <w:ilvl w:val="0"/>
          <w:numId w:val="1"/>
        </w:numPr>
        <w:tabs>
          <w:tab w:val="left" w:pos="1080"/>
          <w:tab w:val="left" w:pos="1276"/>
        </w:tabs>
        <w:contextualSpacing/>
        <w:jc w:val="both"/>
        <w:rPr>
          <w:i/>
        </w:rPr>
      </w:pPr>
      <w:r w:rsidRPr="00381EFA">
        <w:t>Perkančioji organizacija nerengs susitikimų su tiekėjais dėl pirkimo dokumentų paaiškinimų.</w:t>
      </w:r>
    </w:p>
    <w:bookmarkEnd w:id="24"/>
    <w:bookmarkEnd w:id="25"/>
    <w:p w14:paraId="53164BED" w14:textId="77777777" w:rsidR="009D1233" w:rsidRPr="00381EFA" w:rsidRDefault="009D1233" w:rsidP="008D3BF8">
      <w:pPr>
        <w:numPr>
          <w:ilvl w:val="0"/>
          <w:numId w:val="1"/>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A74B182" w14:textId="196BB06C" w:rsidR="003953A1" w:rsidRPr="00381EFA" w:rsidRDefault="009D1233" w:rsidP="008D3BF8">
      <w:pPr>
        <w:numPr>
          <w:ilvl w:val="0"/>
          <w:numId w:val="1"/>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 xml:space="preserve">iki </w:t>
      </w:r>
      <w:r w:rsidRPr="00381EFA">
        <w:lastRenderedPageBreak/>
        <w:t>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32F4D" w:rsidRPr="00381EFA">
        <w:rPr>
          <w:bCs/>
          <w:spacing w:val="2"/>
          <w:shd w:val="clear" w:color="auto" w:fill="FFFFFF"/>
        </w:rPr>
        <w:t>.</w:t>
      </w:r>
    </w:p>
    <w:p w14:paraId="29CA9D1F" w14:textId="77777777" w:rsidR="00B45AD1" w:rsidRPr="00381EFA" w:rsidRDefault="00B45AD1" w:rsidP="007023D4">
      <w:pPr>
        <w:widowControl w:val="0"/>
        <w:tabs>
          <w:tab w:val="left" w:pos="1134"/>
          <w:tab w:val="left" w:pos="1276"/>
        </w:tabs>
        <w:spacing w:after="120"/>
        <w:ind w:firstLine="709"/>
        <w:contextualSpacing/>
        <w:jc w:val="both"/>
        <w:rPr>
          <w:i/>
        </w:rPr>
      </w:pPr>
    </w:p>
    <w:bookmarkEnd w:id="6"/>
    <w:bookmarkEnd w:id="7"/>
    <w:p w14:paraId="5CFA8062" w14:textId="66AB6D9E" w:rsidR="00B45AD1" w:rsidRPr="00381EFA" w:rsidRDefault="00B45AD1" w:rsidP="007023D4">
      <w:pPr>
        <w:widowControl w:val="0"/>
        <w:ind w:firstLine="709"/>
        <w:contextualSpacing/>
        <w:jc w:val="center"/>
        <w:rPr>
          <w:b/>
        </w:rPr>
      </w:pPr>
      <w:r w:rsidRPr="00381EFA">
        <w:rPr>
          <w:b/>
        </w:rPr>
        <w:t>IX SKYRIUS </w:t>
      </w:r>
    </w:p>
    <w:p w14:paraId="111C0C71" w14:textId="77777777" w:rsidR="00B45AD1" w:rsidRPr="00381EFA" w:rsidRDefault="00B45AD1" w:rsidP="007023D4">
      <w:pPr>
        <w:widowControl w:val="0"/>
        <w:ind w:firstLine="709"/>
        <w:contextualSpacing/>
        <w:jc w:val="center"/>
        <w:rPr>
          <w:b/>
        </w:rPr>
      </w:pPr>
      <w:r w:rsidRPr="00381EFA">
        <w:rPr>
          <w:b/>
        </w:rPr>
        <w:t>SUSIPAŽINIMO SU PASIŪLYMAIS PROCEDŪROS</w:t>
      </w:r>
    </w:p>
    <w:p w14:paraId="7C16008C" w14:textId="77777777" w:rsidR="00B45AD1" w:rsidRPr="00381EFA" w:rsidRDefault="00B45AD1" w:rsidP="007023D4">
      <w:pPr>
        <w:widowControl w:val="0"/>
        <w:ind w:firstLine="709"/>
        <w:contextualSpacing/>
        <w:jc w:val="center"/>
        <w:rPr>
          <w:b/>
        </w:rPr>
      </w:pPr>
    </w:p>
    <w:p w14:paraId="05827EB6" w14:textId="1B111139" w:rsidR="00E51554" w:rsidRPr="00381EFA" w:rsidRDefault="00E51554" w:rsidP="008D3BF8">
      <w:pPr>
        <w:pStyle w:val="Sraopastraipa1"/>
        <w:widowControl w:val="0"/>
        <w:numPr>
          <w:ilvl w:val="0"/>
          <w:numId w:val="1"/>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A43C80E" w14:textId="77777777" w:rsidR="00E51554" w:rsidRPr="00381EFA" w:rsidRDefault="00E51554" w:rsidP="008D3BF8">
      <w:pPr>
        <w:pStyle w:val="Sraopastraipa1"/>
        <w:widowControl w:val="0"/>
        <w:numPr>
          <w:ilvl w:val="0"/>
          <w:numId w:val="1"/>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155ECD48" w:rsidR="00B45AD1" w:rsidRPr="00381EFA" w:rsidRDefault="00E51554" w:rsidP="008D3BF8">
      <w:pPr>
        <w:widowControl w:val="0"/>
        <w:numPr>
          <w:ilvl w:val="0"/>
          <w:numId w:val="1"/>
        </w:numPr>
        <w:tabs>
          <w:tab w:val="left" w:pos="1134"/>
        </w:tabs>
        <w:jc w:val="both"/>
        <w:rPr>
          <w:i/>
        </w:rPr>
      </w:pPr>
      <w:r w:rsidRPr="00381EFA">
        <w:t>Stebėtojai nėra kviečiami dalyvauti Komisijos posėdžiuose</w:t>
      </w:r>
      <w:r w:rsidR="00B45AD1" w:rsidRPr="00381EFA">
        <w:t>.</w:t>
      </w:r>
    </w:p>
    <w:p w14:paraId="6934D68D" w14:textId="77777777" w:rsidR="00567445" w:rsidRDefault="00567445" w:rsidP="007023D4">
      <w:pPr>
        <w:widowControl w:val="0"/>
        <w:ind w:firstLine="709"/>
        <w:jc w:val="center"/>
        <w:rPr>
          <w:b/>
          <w:spacing w:val="-8"/>
        </w:rPr>
      </w:pPr>
    </w:p>
    <w:p w14:paraId="3FC1848E" w14:textId="59DF5E63" w:rsidR="00B45AD1" w:rsidRPr="00381EFA" w:rsidRDefault="00B45AD1" w:rsidP="007023D4">
      <w:pPr>
        <w:widowControl w:val="0"/>
        <w:ind w:firstLine="709"/>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7023D4">
      <w:pPr>
        <w:widowControl w:val="0"/>
        <w:ind w:firstLine="709"/>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64AD2DC8" w14:textId="1267592B" w:rsidR="00E51554" w:rsidRPr="00E51554" w:rsidRDefault="00E51554" w:rsidP="008D3BF8">
      <w:pPr>
        <w:pStyle w:val="Sraopastraipa"/>
        <w:numPr>
          <w:ilvl w:val="0"/>
          <w:numId w:val="1"/>
        </w:numPr>
        <w:tabs>
          <w:tab w:val="left" w:pos="1080"/>
        </w:tabs>
        <w:jc w:val="both"/>
        <w:rPr>
          <w:sz w:val="24"/>
          <w:szCs w:val="24"/>
        </w:rPr>
      </w:pPr>
      <w:r w:rsidRPr="00E51554">
        <w:rPr>
          <w:sz w:val="24"/>
          <w:szCs w:val="24"/>
        </w:rPr>
        <w:t>Atlikusi susipažinimą su pasiūlymais, Perkančioji organizacija pasiūlymus nagrinėja tokiu eiliškumu:</w:t>
      </w:r>
    </w:p>
    <w:p w14:paraId="62C22F9D" w14:textId="65A93B93" w:rsidR="00E51554" w:rsidRPr="00E51554" w:rsidRDefault="00E51554" w:rsidP="008D3BF8">
      <w:pPr>
        <w:pStyle w:val="Sraopastraipa"/>
        <w:numPr>
          <w:ilvl w:val="1"/>
          <w:numId w:val="1"/>
        </w:numPr>
        <w:tabs>
          <w:tab w:val="left" w:pos="1276"/>
        </w:tabs>
        <w:ind w:left="-10"/>
        <w:jc w:val="both"/>
        <w:rPr>
          <w:sz w:val="24"/>
          <w:szCs w:val="24"/>
        </w:rPr>
      </w:pPr>
      <w:r w:rsidRPr="00E51554">
        <w:rPr>
          <w:sz w:val="24"/>
          <w:szCs w:val="24"/>
        </w:rPr>
        <w:t xml:space="preserve">įvertina </w:t>
      </w:r>
      <w:r w:rsidR="00A12A98" w:rsidRPr="00A12A98">
        <w:rPr>
          <w:sz w:val="24"/>
          <w:szCs w:val="24"/>
        </w:rPr>
        <w:t>EBVPD, Deklaracijoje dėl Reglamento, Nacionalinio saugumo atitikties deklaracijoje pateiktą informaciją</w:t>
      </w:r>
      <w:r w:rsidR="00A12A98">
        <w:rPr>
          <w:sz w:val="24"/>
          <w:szCs w:val="24"/>
        </w:rPr>
        <w:t>.</w:t>
      </w:r>
    </w:p>
    <w:p w14:paraId="4EA991B2" w14:textId="16642319" w:rsidR="00E51554" w:rsidRPr="00E51554" w:rsidRDefault="00E51554" w:rsidP="008D3BF8">
      <w:pPr>
        <w:pStyle w:val="Sraopastraipa"/>
        <w:numPr>
          <w:ilvl w:val="1"/>
          <w:numId w:val="1"/>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r w:rsidR="00AB736A">
        <w:rPr>
          <w:sz w:val="24"/>
          <w:szCs w:val="24"/>
        </w:rPr>
        <w:t xml:space="preserve">, </w:t>
      </w:r>
      <w:r w:rsidR="00AB736A" w:rsidRPr="00AB736A">
        <w:rPr>
          <w:sz w:val="24"/>
          <w:szCs w:val="24"/>
        </w:rPr>
        <w:t>kviečia tiekėjus į pasiūlymo demonstraciją;</w:t>
      </w:r>
    </w:p>
    <w:p w14:paraId="5A473693" w14:textId="36B1E861" w:rsidR="00E51554" w:rsidRPr="00C66885" w:rsidRDefault="00E51554" w:rsidP="008D3BF8">
      <w:pPr>
        <w:pStyle w:val="Sraopastraipa"/>
        <w:numPr>
          <w:ilvl w:val="1"/>
          <w:numId w:val="1"/>
        </w:numPr>
        <w:tabs>
          <w:tab w:val="left" w:pos="1276"/>
        </w:tabs>
        <w:ind w:left="-10"/>
        <w:jc w:val="both"/>
        <w:rPr>
          <w:sz w:val="24"/>
          <w:szCs w:val="24"/>
        </w:rPr>
      </w:pPr>
      <w:r w:rsidRPr="00E51554">
        <w:rPr>
          <w:sz w:val="24"/>
          <w:szCs w:val="24"/>
        </w:rPr>
        <w:t xml:space="preserve">įvertina </w:t>
      </w:r>
      <w:r w:rsidR="00A12A98" w:rsidRPr="00A12A98">
        <w:rPr>
          <w:sz w:val="24"/>
          <w:szCs w:val="24"/>
        </w:rPr>
        <w:t xml:space="preserve">ekonomiškai naudingiausią pasiūlymą pateikusio tiekėjo pateiktus dokumentus, patvirtinančius pašalinimo pagrindų nebuvimą, </w:t>
      </w:r>
      <w:bookmarkStart w:id="27" w:name="_Hlk128677779"/>
      <w:r w:rsidR="00A12A98" w:rsidRPr="00A12A98">
        <w:rPr>
          <w:sz w:val="24"/>
          <w:szCs w:val="24"/>
        </w:rPr>
        <w:t>atitiktį kvalifikacijos reikalavimams, atitiktį nacionalinio saugumo interesų užtikrinimo reikalavimams, pasitelkiamus subteikėjus (jeigu tokie pasitelkiami)</w:t>
      </w:r>
      <w:bookmarkEnd w:id="27"/>
      <w:r w:rsidR="00A12A98">
        <w:rPr>
          <w:sz w:val="24"/>
          <w:szCs w:val="24"/>
        </w:rPr>
        <w:t>.</w:t>
      </w:r>
    </w:p>
    <w:p w14:paraId="7905883B" w14:textId="04959A71" w:rsidR="00E51554" w:rsidRPr="00C66885" w:rsidRDefault="00E51554" w:rsidP="008D3BF8">
      <w:pPr>
        <w:pStyle w:val="Sraopastraipa1"/>
        <w:widowControl w:val="0"/>
        <w:numPr>
          <w:ilvl w:val="0"/>
          <w:numId w:val="1"/>
        </w:numPr>
        <w:tabs>
          <w:tab w:val="left" w:pos="993"/>
          <w:tab w:val="left" w:pos="1134"/>
        </w:tabs>
        <w:jc w:val="both"/>
        <w:rPr>
          <w:sz w:val="24"/>
          <w:szCs w:val="24"/>
        </w:rPr>
      </w:pPr>
      <w:r w:rsidRPr="003236BB">
        <w:rPr>
          <w:sz w:val="24"/>
          <w:szCs w:val="24"/>
        </w:rPr>
        <w:t xml:space="preserve">Jei </w:t>
      </w:r>
      <w:r w:rsidR="00A12A98" w:rsidRPr="00A12A98">
        <w:rPr>
          <w:sz w:val="24"/>
          <w:szCs w:val="24"/>
        </w:rPr>
        <w:t>tiekėjas kartu su EBVPD ir Nacionalinio saugumo atitikties deklaracija pateikė dokumentus, patvirtinančius pašalinimo pagrindų nebuvimą, atitiktį kvalifikacijos, nacionalinio saugumo interesų užtikrinimo reikalavimams, Perkančioji organizacija šiuos dokumentus tikrina tik po pasiūlymų eilės sudarymo, nustačius galimą pirkimo laimėtoją. Jeigu tiekėjas nepateikė EBVPD ir (ar) Nacionalinio saugumo atitikties deklaracijos ir (ar) Deklaracijos dėl Reglamento arba pildydamas EBVPD ir (ar) Nacionalinio saugumo atitikties deklaraciją, ir (ar) Deklaraciją dėl Reglamento nepažymėjo, ar atitinka nustatytą (-</w:t>
      </w:r>
      <w:proofErr w:type="spellStart"/>
      <w:r w:rsidR="00A12A98" w:rsidRPr="00A12A98">
        <w:rPr>
          <w:sz w:val="24"/>
          <w:szCs w:val="24"/>
        </w:rPr>
        <w:t>us</w:t>
      </w:r>
      <w:proofErr w:type="spellEnd"/>
      <w:r w:rsidR="00A12A98" w:rsidRPr="00A12A98">
        <w:rPr>
          <w:sz w:val="24"/>
          <w:szCs w:val="24"/>
        </w:rPr>
        <w:t>) reikalavimą (-</w:t>
      </w:r>
      <w:proofErr w:type="spellStart"/>
      <w:r w:rsidR="00A12A98" w:rsidRPr="00A12A98">
        <w:rPr>
          <w:sz w:val="24"/>
          <w:szCs w:val="24"/>
        </w:rPr>
        <w:t>us</w:t>
      </w:r>
      <w:proofErr w:type="spellEnd"/>
      <w:r w:rsidR="00A12A98" w:rsidRPr="00A12A98">
        <w:rPr>
          <w:sz w:val="24"/>
          <w:szCs w:val="24"/>
        </w:rPr>
        <w:t>) arba jei pateiktame EBVPD ir (ar) Nacionalinio saugumo atitikties deklaracijoje ir (ar) Deklaracijoje dėl Reglamento nurodyti duomenys yra netikslūs, tuomet Komisija turi prašyti tiekėjo pateikti, patikslinti EBVPD ir (ar) Nacionalinio saugumo atitikties deklaraciją ir (ar) Deklaraciją dėl Reglamento per protingą terminą. Tokiu atveju Komisija vertina tiekėjo pasiūlymą tik jam pateikus, patikslinus EBVPD ir (ar) Nacionalinio saugumo atitikties deklaraciją ir (ar) Deklaraciją dėl Reglamento. Pasiūlymas atmetamas, kai tiekėjas, Komisijai paprašius, nepateikė, nepatikslino EBVPD ir (ar) Nacionalinio saugumo atitikties deklaracijos ir (ar) Deklaracijos dėl Reglamento. Apie tokio pasiūlymo atmetimą tiekėjas informuojamas nedelsiant, bet ne vėliau kaip per 3 darbo dienas, raštu pranešant apie šio patikrinimo rezultatus bei pagrindžiant priimtus sprendimus.</w:t>
      </w:r>
    </w:p>
    <w:p w14:paraId="64482FAD" w14:textId="77777777" w:rsidR="00E51554" w:rsidRPr="00C66885" w:rsidRDefault="00E51554" w:rsidP="008D3BF8">
      <w:pPr>
        <w:widowControl w:val="0"/>
        <w:numPr>
          <w:ilvl w:val="0"/>
          <w:numId w:val="1"/>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4059DD95" w14:textId="22AE0D83" w:rsidR="00E51554" w:rsidRPr="00C66885" w:rsidRDefault="00E51554" w:rsidP="008D3BF8">
      <w:pPr>
        <w:widowControl w:val="0"/>
        <w:numPr>
          <w:ilvl w:val="0"/>
          <w:numId w:val="1"/>
        </w:numPr>
        <w:tabs>
          <w:tab w:val="left" w:pos="993"/>
          <w:tab w:val="left" w:pos="1134"/>
        </w:tabs>
        <w:jc w:val="both"/>
      </w:pPr>
      <w:r w:rsidRPr="00C66885">
        <w:t xml:space="preserve">Perkančioji </w:t>
      </w:r>
      <w:r w:rsidR="00A12A98" w:rsidRPr="00A12A98">
        <w:t xml:space="preserve">organizacija bet kuriuo pirkimo procedūros metu gali paprašyti tiekėjų </w:t>
      </w:r>
      <w:r w:rsidR="00A12A98" w:rsidRPr="00A12A98">
        <w:lastRenderedPageBreak/>
        <w:t>pateikti visus ar dalį dokumentų, patvirtinančių jų pašalinimo pagrindų nebuvimą, atitiktį kvalifikacijos, nacionalinio saugumo interesų užtikrinimo reikalavimams, subteikėjų pasitelkimą,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52967FE2" w14:textId="4945F69B" w:rsidR="00E51554" w:rsidRPr="00C66885" w:rsidRDefault="00E51554" w:rsidP="008D3BF8">
      <w:pPr>
        <w:widowControl w:val="0"/>
        <w:numPr>
          <w:ilvl w:val="0"/>
          <w:numId w:val="1"/>
        </w:numPr>
        <w:tabs>
          <w:tab w:val="left" w:pos="993"/>
          <w:tab w:val="left" w:pos="1134"/>
        </w:tabs>
        <w:jc w:val="both"/>
        <w:rPr>
          <w:b/>
        </w:rPr>
      </w:pPr>
      <w:r w:rsidRPr="00C66885">
        <w:t xml:space="preserve">Komisija, </w:t>
      </w:r>
      <w:r w:rsidR="00A12A98" w:rsidRPr="00A12A98">
        <w:t xml:space="preserve">įvertinusi EBVPD, </w:t>
      </w:r>
      <w:r w:rsidR="00A12A98" w:rsidRPr="00A12A98">
        <w:rPr>
          <w:bCs/>
        </w:rPr>
        <w:t xml:space="preserve">Deklaracijoje dėl Reglamento, </w:t>
      </w:r>
      <w:r w:rsidR="00A12A98" w:rsidRPr="00A12A98">
        <w:t>Nacionalinio saugumo atitikties deklaracijoje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72B4EA5F" w14:textId="77777777" w:rsidR="00E51554" w:rsidRPr="00C66885" w:rsidRDefault="00E51554" w:rsidP="008D3BF8">
      <w:pPr>
        <w:widowControl w:val="0"/>
        <w:numPr>
          <w:ilvl w:val="0"/>
          <w:numId w:val="1"/>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69F42C22" w14:textId="77777777" w:rsidR="009C1AA8" w:rsidRDefault="00E51554" w:rsidP="008D3BF8">
      <w:pPr>
        <w:widowControl w:val="0"/>
        <w:numPr>
          <w:ilvl w:val="0"/>
          <w:numId w:val="1"/>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8EC03D6" w14:textId="693CF9CD" w:rsidR="009C1AA8" w:rsidRPr="00C66885" w:rsidRDefault="009C1AA8" w:rsidP="008D3BF8">
      <w:pPr>
        <w:widowControl w:val="0"/>
        <w:numPr>
          <w:ilvl w:val="0"/>
          <w:numId w:val="1"/>
        </w:numPr>
        <w:tabs>
          <w:tab w:val="left" w:pos="993"/>
          <w:tab w:val="left" w:pos="1134"/>
        </w:tabs>
        <w:jc w:val="both"/>
      </w:pPr>
      <w:r w:rsidRPr="009C1AA8">
        <w:rPr>
          <w:b/>
        </w:rPr>
        <w:t xml:space="preserve">Tiekėjas su Perkančiąja organizacija suderintu laiku ir būdu (savo patalpose arba nuotoliniu būdu (pvz. vaizdo konferencija)) turės pademonstruoti (pristatyti) techninėje specifikacijoje nurodytus sistemos parametrus. </w:t>
      </w:r>
      <w:r w:rsidR="0066423A">
        <w:rPr>
          <w:b/>
          <w:bCs/>
        </w:rPr>
        <w:t xml:space="preserve">Sistemos demonstravimo aplinką, reikiamas priemones ir įrangą </w:t>
      </w:r>
      <w:r w:rsidR="0066423A">
        <w:rPr>
          <w:b/>
          <w:bCs/>
        </w:rPr>
        <w:t>užsitikrina</w:t>
      </w:r>
      <w:r w:rsidR="0066423A">
        <w:rPr>
          <w:b/>
          <w:bCs/>
        </w:rPr>
        <w:t xml:space="preserve"> pats tiekėjas</w:t>
      </w:r>
      <w:r w:rsidR="0066423A">
        <w:rPr>
          <w:b/>
          <w:bCs/>
        </w:rPr>
        <w:t xml:space="preserve">. </w:t>
      </w:r>
      <w:r w:rsidRPr="009C1AA8">
        <w:rPr>
          <w:b/>
        </w:rPr>
        <w:t>Jei demonstracijos (pristatymo) metu bus nustatyta, kad tiekėjo užpildyta techninė specifikacija neatitinka demonstruojamos (pristatomos) sistemos – tiekėjo pasiūlymas bus atmetamas, kaip neatitinkantis pirkimo dokumentuose nustatytų reikalavimų. Demonstracija (pristatymas) įforminama protokolu. Demonstracija (pristatymas) reikalinga tik tiekėjo nurodytiems sistemos funkcionalumams patikrinti.</w:t>
      </w:r>
    </w:p>
    <w:p w14:paraId="36F09693" w14:textId="77777777" w:rsidR="00E51554" w:rsidRPr="00C66885" w:rsidRDefault="00E51554" w:rsidP="008D3BF8">
      <w:pPr>
        <w:widowControl w:val="0"/>
        <w:numPr>
          <w:ilvl w:val="0"/>
          <w:numId w:val="1"/>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Pr="00C66885">
        <w:t>.</w:t>
      </w:r>
    </w:p>
    <w:p w14:paraId="46CD5414" w14:textId="1A60218B" w:rsidR="00E51554" w:rsidRPr="00C66885" w:rsidRDefault="00E51554" w:rsidP="008D3BF8">
      <w:pPr>
        <w:widowControl w:val="0"/>
        <w:numPr>
          <w:ilvl w:val="0"/>
          <w:numId w:val="1"/>
        </w:numPr>
        <w:tabs>
          <w:tab w:val="left" w:pos="993"/>
          <w:tab w:val="left" w:pos="1134"/>
        </w:tabs>
        <w:jc w:val="both"/>
      </w:pPr>
      <w:bookmarkStart w:id="28" w:name="_Hlk128677991"/>
      <w:r w:rsidRPr="00C66885">
        <w:rPr>
          <w:b/>
        </w:rPr>
        <w:t>Pašalinimo pagrindų nebuvimo ir atitikties kvalifikacijos</w:t>
      </w:r>
      <w:r>
        <w:rPr>
          <w:b/>
        </w:rPr>
        <w:t xml:space="preserve"> </w:t>
      </w:r>
      <w:r w:rsidRPr="00C66885">
        <w:rPr>
          <w:b/>
        </w:rPr>
        <w:t>reikalavimams</w:t>
      </w:r>
      <w:r w:rsidR="00A12A98">
        <w:rPr>
          <w:b/>
        </w:rPr>
        <w:t xml:space="preserve">, </w:t>
      </w:r>
      <w:r w:rsidR="00A12A98" w:rsidRPr="00A12A98">
        <w:rPr>
          <w:b/>
        </w:rPr>
        <w:t>nacionalinio saugumo reikalavimams,</w:t>
      </w:r>
      <w:r>
        <w:rPr>
          <w:b/>
        </w:rPr>
        <w:t xml:space="preserve"> </w:t>
      </w:r>
      <w:r w:rsidRPr="003236BB">
        <w:rPr>
          <w:b/>
        </w:rPr>
        <w:t>(dokumentų pagal EBVPD)</w:t>
      </w:r>
      <w:bookmarkStart w:id="29" w:name="_Hlk127458020"/>
      <w:r>
        <w:rPr>
          <w:b/>
        </w:rPr>
        <w:t xml:space="preserve"> </w:t>
      </w:r>
      <w:r w:rsidRPr="00C66885">
        <w:rPr>
          <w:b/>
        </w:rPr>
        <w:t>patvirtinančių dokumentų</w:t>
      </w:r>
      <w:bookmarkEnd w:id="29"/>
      <w:r w:rsidRPr="00C66885">
        <w:rPr>
          <w:b/>
        </w:rPr>
        <w:t xml:space="preserve"> reikalaujama tik iš to tiekėjo, kurio pasiūlymas pagal vertinimo rezultatus gali būti pripažintas laimėjusiu (po pasiūlymų eilės sudarymo)</w:t>
      </w:r>
      <w:bookmarkEnd w:id="28"/>
      <w:r w:rsidRPr="00C66885">
        <w:rPr>
          <w:b/>
        </w:rPr>
        <w:t>.</w:t>
      </w:r>
      <w:r w:rsidR="00491C10" w:rsidRPr="00491C10">
        <w:t xml:space="preserve"> Jei šie dokumentai buvo pateikti su pasiūlymu – tokiu atveju vertinami su pasiūlymu pateikti dokumentai</w:t>
      </w:r>
    </w:p>
    <w:p w14:paraId="4E1F5277" w14:textId="77777777" w:rsidR="00E51554" w:rsidRPr="00C66885" w:rsidRDefault="00E51554" w:rsidP="008D3BF8">
      <w:pPr>
        <w:widowControl w:val="0"/>
        <w:numPr>
          <w:ilvl w:val="0"/>
          <w:numId w:val="1"/>
        </w:numPr>
        <w:tabs>
          <w:tab w:val="left" w:pos="993"/>
          <w:tab w:val="left" w:pos="1134"/>
        </w:tabs>
        <w:jc w:val="both"/>
      </w:pPr>
      <w:bookmarkStart w:id="30"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0"/>
      <w:r w:rsidRPr="00C66885">
        <w:t>:</w:t>
      </w:r>
    </w:p>
    <w:p w14:paraId="22AB78D9" w14:textId="2C29EDF0" w:rsidR="00E51554" w:rsidRPr="00C66885" w:rsidRDefault="00E51554" w:rsidP="008D3BF8">
      <w:pPr>
        <w:numPr>
          <w:ilvl w:val="1"/>
          <w:numId w:val="1"/>
        </w:numPr>
        <w:tabs>
          <w:tab w:val="left" w:pos="1276"/>
          <w:tab w:val="left" w:pos="1418"/>
        </w:tabs>
        <w:ind w:left="-10" w:right="40"/>
        <w:jc w:val="both"/>
      </w:pPr>
      <w:bookmarkStart w:id="31" w:name="_Hlk127458062"/>
      <w:r w:rsidRPr="00C66885">
        <w:t>jeigu tiekėjas, kurio pasiūlymas gali būti pripažintas laimėjusiu, neatitiko pašalinimo pagrindų ir atitiko Perkančiosios organizacijos nustatytus kvalifikacijos reikalavimus,</w:t>
      </w:r>
      <w:r w:rsidR="00AB7D4D" w:rsidRPr="00AB7D4D">
        <w:t xml:space="preserve"> nacionalinio saugumo interesų užtikrinimo reikalavimus,</w:t>
      </w:r>
      <w:r w:rsidR="00AB7D4D">
        <w:t xml:space="preserve"> </w:t>
      </w:r>
      <w:r w:rsidRPr="00C66885">
        <w:t>kitų tiekėjų pašalinimo pagrindų nebuvimas</w:t>
      </w:r>
      <w:r>
        <w:t xml:space="preserve">, </w:t>
      </w:r>
      <w:bookmarkEnd w:id="31"/>
      <w:r w:rsidR="00AB7D4D" w:rsidRPr="00AB7D4D">
        <w:t>kvalifikacija, atitiktis nacionalinio saugumo interesų užtikrinimo reikalavimams</w:t>
      </w:r>
      <w:r w:rsidR="00AB7D4D">
        <w:t xml:space="preserve"> </w:t>
      </w:r>
      <w:r w:rsidR="00AB7D4D" w:rsidRPr="00AB7D4D">
        <w:t>netikrinami;</w:t>
      </w:r>
    </w:p>
    <w:p w14:paraId="05D05D63" w14:textId="77777777" w:rsidR="00AB7D4D" w:rsidRDefault="00E51554" w:rsidP="008D3BF8">
      <w:pPr>
        <w:numPr>
          <w:ilvl w:val="1"/>
          <w:numId w:val="1"/>
        </w:numPr>
        <w:tabs>
          <w:tab w:val="left" w:pos="1276"/>
          <w:tab w:val="left" w:pos="1418"/>
        </w:tabs>
        <w:ind w:left="-10" w:right="40"/>
        <w:jc w:val="both"/>
      </w:pPr>
      <w:bookmarkStart w:id="3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lastRenderedPageBreak/>
        <w:t>reikalavimams</w:t>
      </w:r>
      <w:r w:rsidR="00AB7D4D">
        <w:t xml:space="preserve"> </w:t>
      </w:r>
      <w:r w:rsidR="00AB7D4D" w:rsidRPr="00AB7D4D">
        <w:t>ir (ar) nacionalinio saugumo interesų užtikrinimo reikalavimams</w:t>
      </w:r>
      <w:r w:rsidR="00AB7D4D">
        <w:t>,</w:t>
      </w:r>
      <w:r w:rsidRPr="00C66885">
        <w:t xml:space="preserve"> Komisija privalo, nepažeisdama viešųjų pirkimų principų, CVP IS susirašinėjimo priemonėmis prašyti tiekėjo šiuos duomenis papildyti arba paaiškinti per Perkančiosios organizacijos nurodytą terminą</w:t>
      </w:r>
      <w:bookmarkEnd w:id="32"/>
      <w:r>
        <w:t>;</w:t>
      </w:r>
      <w:r w:rsidRPr="00C66885">
        <w:t xml:space="preserve"> </w:t>
      </w:r>
      <w:bookmarkStart w:id="33" w:name="_Hlk127458147"/>
    </w:p>
    <w:p w14:paraId="03D3FCAE" w14:textId="01E4EB3E" w:rsidR="00AB7D4D" w:rsidRPr="00AB7D4D" w:rsidRDefault="00AB7D4D" w:rsidP="008D3BF8">
      <w:pPr>
        <w:numPr>
          <w:ilvl w:val="1"/>
          <w:numId w:val="1"/>
        </w:numPr>
        <w:tabs>
          <w:tab w:val="left" w:pos="1276"/>
          <w:tab w:val="left" w:pos="1418"/>
        </w:tabs>
        <w:ind w:left="-10" w:right="40"/>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nacionalinio saugumo interesų užtikrinimo reikalavimams, per Komisijos nustatytą terminą, 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 ir atitikimą kvalifikacijos, nacionalinio saugumo interesų užtikrinimo reikalavimams, </w:t>
      </w:r>
      <w:bookmarkStart w:id="34" w:name="_Hlk128678136"/>
      <w:r w:rsidRPr="00C66885">
        <w:t>subteikėjų pasitelkimą</w:t>
      </w:r>
      <w:bookmarkEnd w:id="33"/>
      <w:bookmarkEnd w:id="34"/>
      <w:r>
        <w:t>.</w:t>
      </w:r>
    </w:p>
    <w:p w14:paraId="120DB859" w14:textId="23531DA0" w:rsidR="00E51554" w:rsidRPr="003236BB" w:rsidRDefault="00E51554" w:rsidP="008D3BF8">
      <w:pPr>
        <w:widowControl w:val="0"/>
        <w:numPr>
          <w:ilvl w:val="0"/>
          <w:numId w:val="1"/>
        </w:numPr>
        <w:tabs>
          <w:tab w:val="left" w:pos="1134"/>
        </w:tabs>
        <w:jc w:val="both"/>
        <w:rPr>
          <w:b/>
        </w:rPr>
      </w:pPr>
      <w:r w:rsidRPr="003236BB">
        <w:rPr>
          <w:b/>
        </w:rPr>
        <w:t>Komisija atmeta pasiūlymą, jeigu:</w:t>
      </w:r>
    </w:p>
    <w:p w14:paraId="3365DE4A" w14:textId="2531CF11" w:rsidR="00E51554" w:rsidRPr="00C66885" w:rsidRDefault="00E51554" w:rsidP="008D3BF8">
      <w:pPr>
        <w:pStyle w:val="Sraopastraipa1"/>
        <w:widowControl w:val="0"/>
        <w:numPr>
          <w:ilvl w:val="1"/>
          <w:numId w:val="1"/>
        </w:numPr>
        <w:tabs>
          <w:tab w:val="left" w:pos="993"/>
          <w:tab w:val="left" w:pos="1276"/>
        </w:tabs>
        <w:ind w:left="-10"/>
        <w:jc w:val="both"/>
        <w:rPr>
          <w:sz w:val="24"/>
          <w:szCs w:val="24"/>
        </w:rPr>
      </w:pPr>
      <w:bookmarkStart w:id="3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5"/>
      <w:r w:rsidRPr="00C66885">
        <w:rPr>
          <w:sz w:val="24"/>
          <w:szCs w:val="24"/>
        </w:rPr>
        <w:t xml:space="preserve">; </w:t>
      </w:r>
    </w:p>
    <w:p w14:paraId="39424490" w14:textId="77777777" w:rsidR="00AB7D4D" w:rsidRDefault="00E51554" w:rsidP="008D3BF8">
      <w:pPr>
        <w:pStyle w:val="Sraopastraipa1"/>
        <w:widowControl w:val="0"/>
        <w:numPr>
          <w:ilvl w:val="1"/>
          <w:numId w:val="1"/>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8225F5" w:rsidRPr="008225F5">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8225F5" w:rsidRPr="008225F5">
        <w:rPr>
          <w:sz w:val="24"/>
          <w:szCs w:val="24"/>
        </w:rPr>
        <w:t>subteikėj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090DB9C6" w14:textId="5F81B4E0" w:rsidR="00AB7D4D" w:rsidRPr="00AB7D4D" w:rsidRDefault="00AB7D4D" w:rsidP="008D3BF8">
      <w:pPr>
        <w:pStyle w:val="Sraopastraipa1"/>
        <w:widowControl w:val="0"/>
        <w:numPr>
          <w:ilvl w:val="1"/>
          <w:numId w:val="1"/>
        </w:numPr>
        <w:tabs>
          <w:tab w:val="left" w:pos="993"/>
          <w:tab w:val="left" w:pos="1276"/>
        </w:tabs>
        <w:ind w:left="-10"/>
        <w:jc w:val="both"/>
        <w:rPr>
          <w:sz w:val="24"/>
          <w:szCs w:val="24"/>
        </w:rPr>
      </w:pPr>
      <w:r w:rsidRPr="00AB7D4D">
        <w:rPr>
          <w:sz w:val="24"/>
          <w:szCs w:val="24"/>
        </w:rPr>
        <w:t>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subteikėjas neatitinka nacionalinio saugumo interesų užtikrinimo reikalavimo pagal Viešųjų pirkimų įstatymo 37 sr. 9 d.</w:t>
      </w:r>
      <w:r w:rsidR="00B14025">
        <w:rPr>
          <w:sz w:val="24"/>
          <w:szCs w:val="24"/>
        </w:rPr>
        <w:t xml:space="preserve"> 2 p.</w:t>
      </w:r>
      <w:r w:rsidRPr="00AB7D4D">
        <w:rPr>
          <w:sz w:val="24"/>
          <w:szCs w:val="24"/>
        </w:rPr>
        <w:t xml:space="preserve"> ir (ar) 47 str. 9 d., ir (ar), Komisijai paprašius, nepatikslino, nepapildė arba nepaaiškino pateiktų netikslių ar neišsamių duomenų apie atitiktį nacionalinio saugumo interesų užtikrinimo reikalavimams pagal Viešųjų pirkimų įstatymo 37 str. 9 d.</w:t>
      </w:r>
      <w:r w:rsidR="00B14025">
        <w:rPr>
          <w:sz w:val="24"/>
          <w:szCs w:val="24"/>
        </w:rPr>
        <w:t xml:space="preserve"> 2 p.</w:t>
      </w:r>
      <w:r w:rsidRPr="00AB7D4D">
        <w:rPr>
          <w:sz w:val="24"/>
          <w:szCs w:val="24"/>
        </w:rPr>
        <w:t>, 47 str. 9 d.;</w:t>
      </w:r>
    </w:p>
    <w:p w14:paraId="2E0C3A8B" w14:textId="18C0383A" w:rsidR="00E51554" w:rsidRPr="00E51554" w:rsidRDefault="00E51554" w:rsidP="008D3BF8">
      <w:pPr>
        <w:pStyle w:val="Sraopastraipa1"/>
        <w:widowControl w:val="0"/>
        <w:numPr>
          <w:ilvl w:val="1"/>
          <w:numId w:val="1"/>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262EA31D" w14:textId="77777777" w:rsidR="00E51554" w:rsidRPr="00C66885" w:rsidRDefault="00E51554" w:rsidP="008D3BF8">
      <w:pPr>
        <w:pStyle w:val="Sraopastraipa1"/>
        <w:widowControl w:val="0"/>
        <w:numPr>
          <w:ilvl w:val="1"/>
          <w:numId w:val="1"/>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6346759" w14:textId="77777777" w:rsidR="00E51554" w:rsidRPr="00C66885" w:rsidRDefault="00E51554" w:rsidP="008D3BF8">
      <w:pPr>
        <w:widowControl w:val="0"/>
        <w:numPr>
          <w:ilvl w:val="1"/>
          <w:numId w:val="1"/>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7C323104" w14:textId="77777777" w:rsidR="000A5A46" w:rsidRDefault="00E51554" w:rsidP="008D3BF8">
      <w:pPr>
        <w:widowControl w:val="0"/>
        <w:numPr>
          <w:ilvl w:val="1"/>
          <w:numId w:val="1"/>
        </w:numPr>
        <w:tabs>
          <w:tab w:val="left" w:pos="993"/>
          <w:tab w:val="left" w:pos="1276"/>
        </w:tabs>
        <w:ind w:left="-10"/>
        <w:jc w:val="both"/>
      </w:pPr>
      <w:r w:rsidRPr="00C66885">
        <w:t>pasiūlymas buvo pateiktas ne Perkančiosios organizacijos nurodytomis elektroninėmis priemonėmis;</w:t>
      </w:r>
      <w:bookmarkStart w:id="36" w:name="_Hlk128678190"/>
    </w:p>
    <w:p w14:paraId="466FC483" w14:textId="1B71EA32" w:rsidR="00D952BC" w:rsidRPr="000A5A46" w:rsidRDefault="00E51554" w:rsidP="008D3BF8">
      <w:pPr>
        <w:widowControl w:val="0"/>
        <w:numPr>
          <w:ilvl w:val="1"/>
          <w:numId w:val="1"/>
        </w:numPr>
        <w:tabs>
          <w:tab w:val="left" w:pos="993"/>
          <w:tab w:val="left" w:pos="1276"/>
        </w:tabs>
        <w:ind w:left="-10"/>
        <w:jc w:val="both"/>
      </w:pPr>
      <w:r w:rsidRPr="00C66885">
        <w:t xml:space="preserve">tiekėjas </w:t>
      </w:r>
      <w:bookmarkEnd w:id="36"/>
      <w:r w:rsidR="000A5A46" w:rsidRPr="000A5A46">
        <w:t>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D2C4150" w14:textId="77777777" w:rsidR="000A5A46" w:rsidRPr="000A5A46" w:rsidRDefault="000A5A46" w:rsidP="000A5A46">
      <w:pPr>
        <w:widowControl w:val="0"/>
        <w:tabs>
          <w:tab w:val="left" w:pos="1418"/>
        </w:tabs>
        <w:spacing w:before="120" w:after="120"/>
        <w:ind w:left="709"/>
        <w:contextualSpacing/>
        <w:rPr>
          <w:b/>
        </w:rPr>
      </w:pPr>
    </w:p>
    <w:p w14:paraId="48D2AB3C" w14:textId="3C0521BC" w:rsidR="00B45AD1" w:rsidRPr="00381EFA" w:rsidRDefault="00B45AD1" w:rsidP="007023D4">
      <w:pPr>
        <w:widowControl w:val="0"/>
        <w:spacing w:before="120" w:after="120"/>
        <w:ind w:firstLine="709"/>
        <w:contextualSpacing/>
        <w:jc w:val="center"/>
        <w:rPr>
          <w:b/>
        </w:rPr>
      </w:pPr>
      <w:r w:rsidRPr="00381EFA">
        <w:rPr>
          <w:b/>
        </w:rPr>
        <w:t>XI SKYRIUS</w:t>
      </w:r>
    </w:p>
    <w:p w14:paraId="54FFE7E0" w14:textId="77777777" w:rsidR="00B45AD1" w:rsidRPr="00381EFA" w:rsidRDefault="00B45AD1" w:rsidP="007023D4">
      <w:pPr>
        <w:widowControl w:val="0"/>
        <w:spacing w:before="120" w:after="120"/>
        <w:ind w:firstLine="709"/>
        <w:contextualSpacing/>
        <w:jc w:val="center"/>
        <w:rPr>
          <w:b/>
        </w:rPr>
      </w:pPr>
      <w:r w:rsidRPr="00381EFA">
        <w:rPr>
          <w:b/>
        </w:rPr>
        <w:t>PASIŪLYMŲ VERTINIMAS</w:t>
      </w:r>
    </w:p>
    <w:p w14:paraId="786F565C" w14:textId="77777777" w:rsidR="00B45AD1" w:rsidRPr="00381EFA" w:rsidRDefault="00B45AD1" w:rsidP="007023D4">
      <w:pPr>
        <w:widowControl w:val="0"/>
        <w:spacing w:before="120"/>
        <w:ind w:firstLine="709"/>
        <w:contextualSpacing/>
        <w:jc w:val="center"/>
        <w:rPr>
          <w:b/>
        </w:rPr>
      </w:pPr>
    </w:p>
    <w:p w14:paraId="254A9011" w14:textId="5435B212" w:rsidR="00E51554" w:rsidRPr="00E51554" w:rsidRDefault="00E51554" w:rsidP="008D3BF8">
      <w:pPr>
        <w:pStyle w:val="Sraopastraipa"/>
        <w:widowControl w:val="0"/>
        <w:numPr>
          <w:ilvl w:val="0"/>
          <w:numId w:val="1"/>
        </w:numPr>
        <w:tabs>
          <w:tab w:val="left" w:pos="1134"/>
        </w:tabs>
        <w:jc w:val="both"/>
        <w:rPr>
          <w:sz w:val="24"/>
          <w:szCs w:val="24"/>
        </w:rPr>
      </w:pPr>
      <w:bookmarkStart w:id="37" w:name="_Hlk127458282"/>
      <w:bookmarkStart w:id="38" w:name="_Hlk160297805"/>
      <w:bookmarkStart w:id="39" w:name="_Hlk150329078"/>
      <w:r w:rsidRPr="00E51554">
        <w:rPr>
          <w:sz w:val="24"/>
          <w:szCs w:val="24"/>
        </w:rPr>
        <w:lastRenderedPageBreak/>
        <w:t xml:space="preserve">Pasiūlymuose </w:t>
      </w:r>
      <w:bookmarkEnd w:id="37"/>
      <w:r w:rsidRPr="00E51554">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8"/>
      <w:r w:rsidRPr="00E51554">
        <w:rPr>
          <w:sz w:val="24"/>
          <w:szCs w:val="24"/>
        </w:rPr>
        <w:t xml:space="preserve">. </w:t>
      </w:r>
    </w:p>
    <w:p w14:paraId="32752580" w14:textId="2C752E43" w:rsidR="000A5A46" w:rsidRPr="00AB7D4D" w:rsidRDefault="00E51554" w:rsidP="008D3BF8">
      <w:pPr>
        <w:pStyle w:val="Sraopastraipa"/>
        <w:widowControl w:val="0"/>
        <w:numPr>
          <w:ilvl w:val="0"/>
          <w:numId w:val="1"/>
        </w:numPr>
        <w:tabs>
          <w:tab w:val="left" w:pos="1134"/>
        </w:tabs>
        <w:jc w:val="both"/>
        <w:rPr>
          <w:sz w:val="24"/>
          <w:szCs w:val="24"/>
        </w:rPr>
      </w:pPr>
      <w:r w:rsidRPr="00E51554">
        <w:rPr>
          <w:sz w:val="24"/>
          <w:szCs w:val="24"/>
        </w:rPr>
        <w:t xml:space="preserve">Perkančioji organizacija </w:t>
      </w:r>
      <w:bookmarkEnd w:id="39"/>
      <w:r w:rsidR="000A5A46" w:rsidRPr="000A5A46">
        <w:rPr>
          <w:sz w:val="24"/>
          <w:szCs w:val="24"/>
        </w:rPr>
        <w:t xml:space="preserve">ekonomiškai naudingiausią pasiūlymą išrenka </w:t>
      </w:r>
      <w:r w:rsidR="000A5A46" w:rsidRPr="000A5A46">
        <w:rPr>
          <w:b/>
          <w:sz w:val="24"/>
          <w:szCs w:val="24"/>
        </w:rPr>
        <w:t>pagal mažiausios kainos kriterijų.</w:t>
      </w:r>
    </w:p>
    <w:p w14:paraId="1B96EBAD" w14:textId="532C80AE" w:rsidR="000A5A46" w:rsidRDefault="000A5A46" w:rsidP="000A5A46">
      <w:pPr>
        <w:pStyle w:val="Sraopastraipa"/>
        <w:widowControl w:val="0"/>
        <w:tabs>
          <w:tab w:val="left" w:pos="1134"/>
        </w:tabs>
        <w:ind w:left="710"/>
        <w:jc w:val="both"/>
      </w:pPr>
    </w:p>
    <w:p w14:paraId="40EDAFBC" w14:textId="77777777" w:rsidR="00B45AD1" w:rsidRPr="00381EFA" w:rsidRDefault="00B45AD1" w:rsidP="007023D4">
      <w:pPr>
        <w:pStyle w:val="Sraopastraipa"/>
        <w:widowControl w:val="0"/>
        <w:tabs>
          <w:tab w:val="left" w:pos="1134"/>
        </w:tabs>
        <w:ind w:left="0" w:firstLine="709"/>
        <w:jc w:val="center"/>
        <w:rPr>
          <w:b/>
          <w:sz w:val="24"/>
          <w:szCs w:val="24"/>
        </w:rPr>
      </w:pPr>
      <w:r w:rsidRPr="00381EFA">
        <w:rPr>
          <w:b/>
          <w:sz w:val="24"/>
          <w:szCs w:val="24"/>
        </w:rPr>
        <w:t>XII SKYRIUS</w:t>
      </w:r>
    </w:p>
    <w:p w14:paraId="797BA3EC" w14:textId="77777777" w:rsidR="00B45AD1" w:rsidRPr="00381EFA" w:rsidRDefault="00B45AD1" w:rsidP="007023D4">
      <w:pPr>
        <w:widowControl w:val="0"/>
        <w:spacing w:after="120"/>
        <w:ind w:firstLine="709"/>
        <w:contextualSpacing/>
        <w:jc w:val="center"/>
        <w:rPr>
          <w:b/>
        </w:rPr>
      </w:pPr>
      <w:r w:rsidRPr="00381EFA">
        <w:rPr>
          <w:b/>
        </w:rPr>
        <w:t>PASIŪLYMŲ EILĖ IR SPRENDIMAS DĖL PIRKIMO SUTARTIES SUDARYMO</w:t>
      </w:r>
    </w:p>
    <w:p w14:paraId="174C92C4" w14:textId="77777777" w:rsidR="00B45AD1" w:rsidRPr="00381EFA" w:rsidRDefault="00B45AD1" w:rsidP="007023D4">
      <w:pPr>
        <w:widowControl w:val="0"/>
        <w:ind w:firstLine="709"/>
        <w:jc w:val="center"/>
        <w:rPr>
          <w:b/>
        </w:rPr>
      </w:pPr>
    </w:p>
    <w:p w14:paraId="4DAB5CDA" w14:textId="2B836465" w:rsidR="001D5203" w:rsidRPr="003A6696" w:rsidRDefault="003F295E" w:rsidP="008D3BF8">
      <w:pPr>
        <w:pStyle w:val="Sraopastraipa"/>
        <w:widowControl w:val="0"/>
        <w:numPr>
          <w:ilvl w:val="0"/>
          <w:numId w:val="1"/>
        </w:numPr>
        <w:tabs>
          <w:tab w:val="left" w:pos="1134"/>
        </w:tabs>
        <w:jc w:val="both"/>
        <w:rPr>
          <w:sz w:val="24"/>
          <w:szCs w:val="24"/>
        </w:rPr>
      </w:pPr>
      <w:r w:rsidRPr="003A6696">
        <w:rPr>
          <w:rFonts w:eastAsia="Calibri"/>
          <w:sz w:val="24"/>
          <w:szCs w:val="24"/>
        </w:rPr>
        <w:t xml:space="preserve">Išnagrinėjusi ir įvertinusi </w:t>
      </w:r>
      <w:r w:rsidR="00E0599B" w:rsidRPr="00E0599B">
        <w:rPr>
          <w:rFonts w:eastAsia="Calibri"/>
          <w:sz w:val="24"/>
          <w:szCs w:val="24"/>
        </w:rPr>
        <w:t xml:space="preserve">tiekėjų pateiktus EBVPD, </w:t>
      </w:r>
      <w:r w:rsidR="00AB7D4D">
        <w:rPr>
          <w:rFonts w:eastAsia="Calibri"/>
          <w:sz w:val="24"/>
          <w:szCs w:val="24"/>
        </w:rPr>
        <w:t>d</w:t>
      </w:r>
      <w:r w:rsidR="00AB7D4D" w:rsidRPr="00AB7D4D">
        <w:rPr>
          <w:rFonts w:eastAsia="Calibri"/>
          <w:sz w:val="24"/>
          <w:szCs w:val="24"/>
        </w:rPr>
        <w:t>eklaracijas dėl Reglamento, Nacionalinio saugumo atitikties deklaracijas ir pasiūlymus</w:t>
      </w:r>
      <w:r w:rsidR="00E0599B" w:rsidRPr="00E0599B">
        <w:rPr>
          <w:rFonts w:eastAsia="Calibri"/>
          <w:sz w:val="24"/>
          <w:szCs w:val="24"/>
        </w:rPr>
        <w:t>,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gautas tik vienas pasiūlymas.</w:t>
      </w:r>
    </w:p>
    <w:p w14:paraId="4382ACAB" w14:textId="216DBD29" w:rsidR="00302193" w:rsidRPr="00381EFA" w:rsidRDefault="00A61E42" w:rsidP="008D3BF8">
      <w:pPr>
        <w:pStyle w:val="Sraopastraipa"/>
        <w:widowControl w:val="0"/>
        <w:numPr>
          <w:ilvl w:val="0"/>
          <w:numId w:val="1"/>
        </w:numPr>
        <w:tabs>
          <w:tab w:val="left" w:pos="1134"/>
        </w:tabs>
        <w:ind w:left="0" w:firstLine="709"/>
        <w:jc w:val="both"/>
        <w:rPr>
          <w:sz w:val="24"/>
          <w:szCs w:val="24"/>
        </w:rPr>
      </w:pPr>
      <w:r w:rsidRPr="00B65BEA">
        <w:rPr>
          <w:sz w:val="24"/>
          <w:szCs w:val="24"/>
        </w:rPr>
        <w:t xml:space="preserve">Patikrinusi </w:t>
      </w:r>
      <w:r w:rsidRPr="009249ED">
        <w:rPr>
          <w:sz w:val="24"/>
          <w:szCs w:val="24"/>
        </w:rPr>
        <w:t>galimo laimėtojo pašalinimo pagrindų nebuvimą ir atitiktį kvalifikacijos</w:t>
      </w:r>
      <w:r w:rsidR="00AB736A">
        <w:rPr>
          <w:sz w:val="24"/>
          <w:szCs w:val="24"/>
        </w:rPr>
        <w:t xml:space="preserve">, </w:t>
      </w:r>
      <w:r w:rsidR="00AB736A" w:rsidRPr="00AB736A">
        <w:rPr>
          <w:sz w:val="24"/>
          <w:szCs w:val="24"/>
        </w:rPr>
        <w:t xml:space="preserve">nacionalinio saugumo reikalavimams, </w:t>
      </w:r>
      <w:r w:rsidR="009249ED" w:rsidRPr="009249ED">
        <w:rPr>
          <w:sz w:val="24"/>
          <w:szCs w:val="24"/>
        </w:rPr>
        <w:t xml:space="preserve"> </w:t>
      </w:r>
      <w:r w:rsidRPr="009249ED">
        <w:rPr>
          <w:sz w:val="24"/>
          <w:szCs w:val="24"/>
        </w:rPr>
        <w:t>Komisija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00302193" w:rsidRPr="00381EFA">
        <w:rPr>
          <w:sz w:val="24"/>
          <w:szCs w:val="24"/>
        </w:rPr>
        <w:t>.</w:t>
      </w:r>
    </w:p>
    <w:p w14:paraId="0726FAAF" w14:textId="5E36A64E" w:rsidR="00302193" w:rsidRPr="00381EFA" w:rsidRDefault="00A61E42" w:rsidP="008D3BF8">
      <w:pPr>
        <w:numPr>
          <w:ilvl w:val="0"/>
          <w:numId w:val="1"/>
        </w:numPr>
        <w:tabs>
          <w:tab w:val="left" w:pos="993"/>
          <w:tab w:val="left" w:pos="1134"/>
        </w:tabs>
        <w:ind w:left="0" w:firstLine="709"/>
        <w:jc w:val="both"/>
      </w:pPr>
      <w:r w:rsidRPr="00B65BEA">
        <w:t>Perkančioji organizacija gali nuspręsti nesudaryti pirkimo sutarties su ekonomiškai naudingiausią pasiūlymą pateikusiu tiekėju, jeigu paaiškėja, kad pasiūlymas neatitinka Viešųjų pirkimų įstatymo 17 str. 2 d. 2 p. nurodytų aplinkos apsaugos, socialinės ir darbo teisės įpareigojimų</w:t>
      </w:r>
      <w:r w:rsidR="00302193" w:rsidRPr="00381EFA">
        <w:t>.</w:t>
      </w:r>
    </w:p>
    <w:p w14:paraId="7D6BC7E3" w14:textId="09201CBD" w:rsidR="00302193" w:rsidRPr="00381EFA" w:rsidRDefault="00A61E42" w:rsidP="008D3BF8">
      <w:pPr>
        <w:numPr>
          <w:ilvl w:val="0"/>
          <w:numId w:val="1"/>
        </w:numPr>
        <w:tabs>
          <w:tab w:val="left" w:pos="993"/>
          <w:tab w:val="left" w:pos="1134"/>
        </w:tabs>
        <w:ind w:left="0" w:firstLine="709"/>
        <w:jc w:val="both"/>
      </w:pPr>
      <w:r w:rsidRPr="00B65BEA">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02193" w:rsidRPr="00381EFA">
        <w:rPr>
          <w:rFonts w:eastAsiaTheme="minorHAnsi"/>
          <w:color w:val="000000"/>
        </w:rPr>
        <w:t>.</w:t>
      </w:r>
    </w:p>
    <w:p w14:paraId="2AE05823" w14:textId="2874702E" w:rsidR="00302193" w:rsidRPr="00381EFA" w:rsidRDefault="00A61E42" w:rsidP="008D3BF8">
      <w:pPr>
        <w:pStyle w:val="Sraopastraipa"/>
        <w:numPr>
          <w:ilvl w:val="0"/>
          <w:numId w:val="1"/>
        </w:numPr>
        <w:tabs>
          <w:tab w:val="left" w:pos="1134"/>
        </w:tabs>
        <w:ind w:left="0" w:firstLine="709"/>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00302193" w:rsidRPr="00381EFA">
        <w:rPr>
          <w:sz w:val="24"/>
          <w:szCs w:val="24"/>
          <w:lang w:eastAsia="en-US"/>
        </w:rPr>
        <w:t>.</w:t>
      </w:r>
    </w:p>
    <w:p w14:paraId="7BA1F62D" w14:textId="3691997B" w:rsidR="00302193" w:rsidRPr="00381EFA" w:rsidRDefault="00A61E42" w:rsidP="008D3BF8">
      <w:pPr>
        <w:widowControl w:val="0"/>
        <w:numPr>
          <w:ilvl w:val="0"/>
          <w:numId w:val="1"/>
        </w:numPr>
        <w:tabs>
          <w:tab w:val="left" w:pos="1134"/>
        </w:tabs>
        <w:ind w:left="0" w:firstLine="709"/>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00302193" w:rsidRPr="00381EFA">
        <w:t>.</w:t>
      </w:r>
    </w:p>
    <w:p w14:paraId="16F14AD4" w14:textId="262CDC9B" w:rsidR="00302193" w:rsidRPr="000A5A46" w:rsidRDefault="00A61E42" w:rsidP="008D3BF8">
      <w:pPr>
        <w:widowControl w:val="0"/>
        <w:numPr>
          <w:ilvl w:val="0"/>
          <w:numId w:val="1"/>
        </w:numPr>
        <w:tabs>
          <w:tab w:val="left" w:pos="1134"/>
        </w:tabs>
        <w:spacing w:before="120" w:after="240"/>
        <w:ind w:left="0" w:firstLine="709"/>
        <w:contextualSpacing/>
        <w:jc w:val="both"/>
        <w:rPr>
          <w:b/>
        </w:rPr>
      </w:pPr>
      <w:r w:rsidRPr="007B5532">
        <w:t xml:space="preserve">Jeigu tiekėjas, </w:t>
      </w:r>
      <w:r w:rsidR="000A5A46" w:rsidRPr="000A5A46">
        <w:t xml:space="preserve">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siūlo sudaryti pirkimo sutartį tiekėjui, kurio pasiūlymas pagal nustatytą pasiūlymų eilę yra pirmas po tiekėjo, atsisakiusio sudaryti pirkimo sutartį ar neįvykdžiusio pirkimo sutarties įsigaliojimo sąlygų, jeigu tenkinamos VPĮ 45 str. 1 d. išdėstytos sąlygos. Šiuo atveju Perkančioji organizacija, prieš siūlydama sudaryti pirkimo sutartį, įvertina šio tiekėjo pašalinimo pagrindų nebuvimą ir </w:t>
      </w:r>
      <w:bookmarkStart w:id="40" w:name="_Hlk128678358"/>
      <w:r w:rsidR="000A5A46" w:rsidRPr="000A5A46">
        <w:t>kvalifikacijos atitiktį</w:t>
      </w:r>
      <w:bookmarkStart w:id="41" w:name="_Hlk127458430"/>
      <w:r w:rsidR="00AB736A">
        <w:t xml:space="preserve">, </w:t>
      </w:r>
      <w:r w:rsidR="00AB736A" w:rsidRPr="00140774">
        <w:t>atitiktį nacionalinio saugumo reikalavimams</w:t>
      </w:r>
      <w:r w:rsidR="000A5A46" w:rsidRPr="000A5A46">
        <w:t>, jei prieš tai nebuvo įvertinta</w:t>
      </w:r>
      <w:bookmarkEnd w:id="40"/>
      <w:bookmarkEnd w:id="41"/>
      <w:r w:rsidR="00AB736A">
        <w:t>.</w:t>
      </w:r>
    </w:p>
    <w:p w14:paraId="562F7D29" w14:textId="77777777" w:rsidR="000A5A46" w:rsidRPr="000A5A46" w:rsidRDefault="000A5A46" w:rsidP="000A5A46">
      <w:pPr>
        <w:widowControl w:val="0"/>
        <w:tabs>
          <w:tab w:val="left" w:pos="1134"/>
        </w:tabs>
        <w:spacing w:before="120" w:after="240"/>
        <w:ind w:left="709"/>
        <w:contextualSpacing/>
        <w:rPr>
          <w:b/>
        </w:rPr>
      </w:pPr>
    </w:p>
    <w:p w14:paraId="75559E40" w14:textId="40D09D11" w:rsidR="0064561E" w:rsidRPr="00381EFA" w:rsidRDefault="0064561E" w:rsidP="007023D4">
      <w:pPr>
        <w:widowControl w:val="0"/>
        <w:spacing w:before="120" w:after="240"/>
        <w:ind w:firstLine="709"/>
        <w:contextualSpacing/>
        <w:jc w:val="center"/>
        <w:rPr>
          <w:b/>
        </w:rPr>
      </w:pPr>
      <w:r w:rsidRPr="00381EFA">
        <w:rPr>
          <w:b/>
        </w:rPr>
        <w:lastRenderedPageBreak/>
        <w:t>XIII SKYRIUS</w:t>
      </w:r>
    </w:p>
    <w:p w14:paraId="70A4F2E3" w14:textId="77777777" w:rsidR="0064561E" w:rsidRPr="00381EFA" w:rsidRDefault="00C33E43" w:rsidP="007023D4">
      <w:pPr>
        <w:spacing w:after="120"/>
        <w:ind w:firstLine="709"/>
        <w:jc w:val="center"/>
        <w:rPr>
          <w:b/>
          <w:bCs/>
        </w:rPr>
      </w:pPr>
      <w:r w:rsidRPr="00381EFA">
        <w:rPr>
          <w:b/>
          <w:bCs/>
        </w:rPr>
        <w:t>INFORMACIJA APIE ATIDĖJIMO TERMINO TAIKYMĄ, GINČŲ NAGRINĖJIMO TVARKĄ</w:t>
      </w:r>
    </w:p>
    <w:p w14:paraId="7FF6BC95" w14:textId="59468147" w:rsidR="00ED3B40" w:rsidRPr="00381EFA" w:rsidRDefault="00E64C0D" w:rsidP="008D3BF8">
      <w:pPr>
        <w:numPr>
          <w:ilvl w:val="0"/>
          <w:numId w:val="1"/>
        </w:numPr>
        <w:tabs>
          <w:tab w:val="left" w:pos="1134"/>
        </w:tabs>
        <w:ind w:left="0" w:firstLine="709"/>
        <w:contextualSpacing/>
        <w:jc w:val="both"/>
      </w:pPr>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ED3B40" w:rsidRPr="00381EFA">
        <w:t xml:space="preserve">. </w:t>
      </w:r>
    </w:p>
    <w:p w14:paraId="3CC166D3" w14:textId="1C95A988" w:rsidR="00C33E43" w:rsidRPr="00381EFA" w:rsidRDefault="00E64C0D" w:rsidP="008D3BF8">
      <w:pPr>
        <w:pStyle w:val="Sraopastraipa1"/>
        <w:widowControl w:val="0"/>
        <w:numPr>
          <w:ilvl w:val="0"/>
          <w:numId w:val="1"/>
        </w:numPr>
        <w:tabs>
          <w:tab w:val="left" w:pos="1134"/>
          <w:tab w:val="left" w:pos="1276"/>
        </w:tabs>
        <w:ind w:left="0" w:firstLine="709"/>
        <w:jc w:val="both"/>
        <w:rPr>
          <w:rFonts w:eastAsia="Times New Roman"/>
          <w:i/>
          <w:sz w:val="24"/>
          <w:szCs w:val="24"/>
        </w:rPr>
      </w:pPr>
      <w:r w:rsidRPr="00905E12">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C33E43" w:rsidRPr="00381EFA">
        <w:rPr>
          <w:sz w:val="24"/>
          <w:szCs w:val="24"/>
        </w:rPr>
        <w:t>.</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7023D4">
      <w:pPr>
        <w:widowControl w:val="0"/>
        <w:ind w:firstLine="709"/>
        <w:jc w:val="center"/>
        <w:rPr>
          <w:b/>
        </w:rPr>
      </w:pPr>
      <w:r w:rsidRPr="00381EFA">
        <w:rPr>
          <w:b/>
        </w:rPr>
        <w:t>XIV SKYRIUS</w:t>
      </w:r>
    </w:p>
    <w:p w14:paraId="3DE7D92B" w14:textId="77777777" w:rsidR="0064561E" w:rsidRPr="00381EFA" w:rsidRDefault="0064561E" w:rsidP="007023D4">
      <w:pPr>
        <w:widowControl w:val="0"/>
        <w:ind w:firstLine="709"/>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2514A66D" w14:textId="797DFEB0" w:rsidR="003619AC" w:rsidRPr="00381EFA" w:rsidRDefault="003619AC" w:rsidP="008D3BF8">
      <w:pPr>
        <w:pStyle w:val="Sraopastraipa1"/>
        <w:widowControl w:val="0"/>
        <w:numPr>
          <w:ilvl w:val="0"/>
          <w:numId w:val="1"/>
        </w:numPr>
        <w:tabs>
          <w:tab w:val="left" w:pos="1134"/>
        </w:tabs>
        <w:ind w:left="0" w:firstLine="709"/>
        <w:jc w:val="both"/>
        <w:rPr>
          <w:sz w:val="24"/>
          <w:szCs w:val="24"/>
        </w:rPr>
      </w:pPr>
      <w:r w:rsidRPr="00381EFA">
        <w:rPr>
          <w:sz w:val="24"/>
          <w:szCs w:val="24"/>
        </w:rPr>
        <w:t xml:space="preserve">Sudaroma paslaugų sutartis (toliau – Sutartis) atitinka laimėjusio tiekėjo pasiūlymą ir šį konkurso sąlygų aprašą. </w:t>
      </w:r>
      <w:r w:rsidRPr="008225A3">
        <w:rPr>
          <w:sz w:val="24"/>
          <w:szCs w:val="24"/>
        </w:rPr>
        <w:t xml:space="preserve">Sutartis sudaroma vadovaujantis Viešųjų pirkimų įstatymo V skyriumi pagal konkurso sąlygų aprašo </w:t>
      </w:r>
      <w:r w:rsidR="00511BCB">
        <w:rPr>
          <w:sz w:val="24"/>
          <w:szCs w:val="24"/>
        </w:rPr>
        <w:t>4</w:t>
      </w:r>
      <w:r w:rsidRPr="000E611F">
        <w:rPr>
          <w:sz w:val="24"/>
          <w:szCs w:val="24"/>
        </w:rPr>
        <w:t xml:space="preserve"> priede pateikiamą</w:t>
      </w:r>
      <w:r w:rsidRPr="00381EFA">
        <w:rPr>
          <w:sz w:val="24"/>
          <w:szCs w:val="24"/>
        </w:rPr>
        <w:t xml:space="preserve"> Sutarties projektą.</w:t>
      </w:r>
    </w:p>
    <w:p w14:paraId="24415C3F" w14:textId="77777777" w:rsidR="003619AC" w:rsidRPr="00381EFA" w:rsidRDefault="003619AC" w:rsidP="008D3BF8">
      <w:pPr>
        <w:widowControl w:val="0"/>
        <w:numPr>
          <w:ilvl w:val="0"/>
          <w:numId w:val="1"/>
        </w:numPr>
        <w:tabs>
          <w:tab w:val="left" w:pos="900"/>
          <w:tab w:val="left" w:pos="1134"/>
          <w:tab w:val="left" w:pos="1418"/>
        </w:tabs>
        <w:ind w:left="0" w:firstLine="709"/>
        <w:jc w:val="both"/>
      </w:pPr>
      <w:r w:rsidRPr="00381EFA">
        <w:t xml:space="preserve">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C45EDC2" w14:textId="471DCE6F" w:rsidR="0064561E" w:rsidRDefault="003619AC" w:rsidP="008D3BF8">
      <w:pPr>
        <w:widowControl w:val="0"/>
        <w:numPr>
          <w:ilvl w:val="0"/>
          <w:numId w:val="1"/>
        </w:numPr>
        <w:tabs>
          <w:tab w:val="left" w:pos="900"/>
          <w:tab w:val="left" w:pos="1134"/>
          <w:tab w:val="left" w:pos="1418"/>
        </w:tabs>
        <w:ind w:left="0" w:firstLine="709"/>
        <w:jc w:val="both"/>
      </w:pPr>
      <w:r w:rsidRPr="00381EFA">
        <w:t>Sutartis sudaroma Perkančiosios organizacijos naudai ir jos interesais, todėl Perkančioji organizacija nuo pat Sutarties įsigaliojimo dienos turi teisę reikalauti iš tiekėjo tinkamai vykdyti savo pareigas</w:t>
      </w:r>
      <w:r w:rsidR="0064561E" w:rsidRPr="00381EFA">
        <w:t>.</w:t>
      </w:r>
    </w:p>
    <w:p w14:paraId="106E3482" w14:textId="65076ADB" w:rsidR="00935CFD" w:rsidRDefault="00AF653E" w:rsidP="001E2393">
      <w:pPr>
        <w:widowControl w:val="0"/>
        <w:tabs>
          <w:tab w:val="left" w:pos="900"/>
          <w:tab w:val="left" w:pos="1080"/>
          <w:tab w:val="left" w:pos="1134"/>
        </w:tabs>
        <w:ind w:left="710"/>
        <w:jc w:val="center"/>
      </w:pPr>
      <w:r w:rsidRPr="00381EFA">
        <w:t>____________</w:t>
      </w:r>
      <w:r w:rsidR="00953BAF">
        <w:t>_____________</w:t>
      </w:r>
    </w:p>
    <w:sectPr w:rsidR="00935CFD" w:rsidSect="00C810D8">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B047" w14:textId="77777777" w:rsidR="006F7AEF" w:rsidRDefault="006F7AEF" w:rsidP="000E15EF">
      <w:r>
        <w:separator/>
      </w:r>
    </w:p>
  </w:endnote>
  <w:endnote w:type="continuationSeparator" w:id="0">
    <w:p w14:paraId="55785AB1" w14:textId="77777777" w:rsidR="006F7AEF" w:rsidRDefault="006F7A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00000000"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FB82" w14:textId="77777777" w:rsidR="006F7AEF" w:rsidRDefault="006F7AEF" w:rsidP="000E15EF">
      <w:r>
        <w:separator/>
      </w:r>
    </w:p>
  </w:footnote>
  <w:footnote w:type="continuationSeparator" w:id="0">
    <w:p w14:paraId="03E4E5EA" w14:textId="77777777" w:rsidR="006F7AEF" w:rsidRDefault="006F7AEF" w:rsidP="000E15EF">
      <w:r>
        <w:continuationSeparator/>
      </w:r>
    </w:p>
  </w:footnote>
  <w:footnote w:id="1">
    <w:p w14:paraId="5A58D909" w14:textId="77777777" w:rsidR="00835C4B" w:rsidRPr="00CB4C6A" w:rsidRDefault="00835C4B" w:rsidP="00835C4B">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8B0530" w14:textId="77777777" w:rsidR="00835C4B" w:rsidRPr="00CB4C6A" w:rsidRDefault="00835C4B" w:rsidP="00B7123B">
      <w:pPr>
        <w:pStyle w:val="Puslapioinaostekstas"/>
        <w:numPr>
          <w:ilvl w:val="0"/>
          <w:numId w:val="6"/>
        </w:numPr>
        <w:tabs>
          <w:tab w:val="left" w:pos="284"/>
        </w:tabs>
        <w:ind w:left="0" w:firstLine="0"/>
        <w:jc w:val="both"/>
        <w:rPr>
          <w:rFonts w:eastAsia="Yu Mincho"/>
          <w:i/>
          <w:iCs/>
        </w:rPr>
      </w:pPr>
      <w:r w:rsidRPr="00CB4C6A">
        <w:rPr>
          <w:rFonts w:eastAsia="Yu Mincho"/>
          <w:i/>
          <w:iCs/>
        </w:rPr>
        <w:t xml:space="preserve">priesaikos deklaracija; </w:t>
      </w:r>
    </w:p>
    <w:p w14:paraId="7952D0E2" w14:textId="77777777" w:rsidR="00835C4B" w:rsidRDefault="00835C4B" w:rsidP="00B7123B">
      <w:pPr>
        <w:pStyle w:val="Puslapioinaostekstas"/>
        <w:numPr>
          <w:ilvl w:val="0"/>
          <w:numId w:val="6"/>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24751F" w14:textId="77777777" w:rsidR="00835C4B" w:rsidRPr="00FA52FC" w:rsidRDefault="00835C4B" w:rsidP="00835C4B">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AE0C65" w14:textId="77777777" w:rsidR="00835C4B" w:rsidRPr="00FA52FC" w:rsidRDefault="00835C4B" w:rsidP="00B7123B">
      <w:pPr>
        <w:pStyle w:val="Puslapioinaostekstas"/>
        <w:numPr>
          <w:ilvl w:val="0"/>
          <w:numId w:val="9"/>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5E1E21FB" w14:textId="77777777" w:rsidR="00835C4B" w:rsidRPr="00FA52FC" w:rsidRDefault="00835C4B" w:rsidP="00B7123B">
      <w:pPr>
        <w:pStyle w:val="Puslapioinaostekstas"/>
        <w:numPr>
          <w:ilvl w:val="0"/>
          <w:numId w:val="9"/>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0A893A" w14:textId="77777777" w:rsidR="00835C4B" w:rsidRPr="00FA52FC" w:rsidRDefault="00835C4B" w:rsidP="00835C4B">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F5741" w14:textId="77777777" w:rsidR="00835C4B" w:rsidRPr="00FA52FC" w:rsidRDefault="00835C4B" w:rsidP="00B7123B">
      <w:pPr>
        <w:pStyle w:val="Puslapioinaostekstas"/>
        <w:numPr>
          <w:ilvl w:val="0"/>
          <w:numId w:val="10"/>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590322A4" w14:textId="77777777" w:rsidR="00835C4B" w:rsidRPr="00FA52FC" w:rsidRDefault="00835C4B" w:rsidP="00B7123B">
      <w:pPr>
        <w:pStyle w:val="Puslapioinaostekstas"/>
        <w:numPr>
          <w:ilvl w:val="0"/>
          <w:numId w:val="10"/>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198BA754" w:rsidR="00D2616C" w:rsidRDefault="00D2616C">
        <w:pPr>
          <w:pStyle w:val="Antrats"/>
          <w:jc w:val="center"/>
        </w:pPr>
        <w:r>
          <w:fldChar w:fldCharType="begin"/>
        </w:r>
        <w:r>
          <w:instrText>PAGE   \* MERGEFORMAT</w:instrText>
        </w:r>
        <w:r>
          <w:fldChar w:fldCharType="separate"/>
        </w:r>
        <w:r w:rsidR="007C0E4C">
          <w:rPr>
            <w:noProof/>
          </w:rPr>
          <w:t>13</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436FC9"/>
    <w:multiLevelType w:val="multilevel"/>
    <w:tmpl w:val="5B9E4A14"/>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CE44A844"/>
    <w:lvl w:ilvl="0">
      <w:start w:val="8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D01ED3"/>
    <w:multiLevelType w:val="multilevel"/>
    <w:tmpl w:val="54D28490"/>
    <w:lvl w:ilvl="0">
      <w:start w:val="4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2D4D1F59"/>
    <w:multiLevelType w:val="multilevel"/>
    <w:tmpl w:val="521692C4"/>
    <w:lvl w:ilvl="0">
      <w:start w:val="22"/>
      <w:numFmt w:val="decimal"/>
      <w:lvlText w:val="%1."/>
      <w:lvlJc w:val="left"/>
      <w:pPr>
        <w:ind w:left="480" w:hanging="480"/>
      </w:pPr>
      <w:rPr>
        <w:rFonts w:hint="default"/>
        <w:b w:val="0"/>
        <w:bCs/>
        <w:i w:val="0"/>
        <w:iCs/>
        <w:color w:val="auto"/>
        <w:sz w:val="24"/>
        <w:szCs w:val="24"/>
      </w:rPr>
    </w:lvl>
    <w:lvl w:ilvl="1">
      <w:start w:val="1"/>
      <w:numFmt w:val="decimal"/>
      <w:lvlText w:val="%1.%2."/>
      <w:lvlJc w:val="left"/>
      <w:pPr>
        <w:ind w:left="1190" w:hanging="480"/>
      </w:pPr>
      <w:rPr>
        <w:rFonts w:hint="default"/>
        <w:b w:val="0"/>
        <w:bCs/>
        <w:i w:val="0"/>
        <w:iCs/>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1182BE9"/>
    <w:multiLevelType w:val="multilevel"/>
    <w:tmpl w:val="A92EEC6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651BA7"/>
    <w:multiLevelType w:val="hybridMultilevel"/>
    <w:tmpl w:val="10E0CAF4"/>
    <w:lvl w:ilvl="0" w:tplc="AF469380">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4D4BB3"/>
    <w:multiLevelType w:val="hybridMultilevel"/>
    <w:tmpl w:val="1DAEDD46"/>
    <w:lvl w:ilvl="0" w:tplc="6EBA4CB0">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FC7030E"/>
    <w:multiLevelType w:val="hybridMultilevel"/>
    <w:tmpl w:val="278A442A"/>
    <w:lvl w:ilvl="0" w:tplc="854E899C">
      <w:start w:val="1"/>
      <w:numFmt w:val="decimal"/>
      <w:lvlText w:val="%1)"/>
      <w:lvlJc w:val="left"/>
      <w:pPr>
        <w:ind w:left="720" w:hanging="360"/>
      </w:pPr>
      <w:rPr>
        <w:rFonts w:cs="Times New Roman"/>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33"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D94441"/>
    <w:multiLevelType w:val="multilevel"/>
    <w:tmpl w:val="896689A0"/>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8761BDF"/>
    <w:multiLevelType w:val="multilevel"/>
    <w:tmpl w:val="39E20F9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BE546D7"/>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8"/>
  </w:num>
  <w:num w:numId="2">
    <w:abstractNumId w:val="16"/>
  </w:num>
  <w:num w:numId="3">
    <w:abstractNumId w:val="15"/>
  </w:num>
  <w:num w:numId="4">
    <w:abstractNumId w:val="30"/>
  </w:num>
  <w:num w:numId="5">
    <w:abstractNumId w:val="25"/>
  </w:num>
  <w:num w:numId="6">
    <w:abstractNumId w:val="27"/>
  </w:num>
  <w:num w:numId="7">
    <w:abstractNumId w:val="18"/>
  </w:num>
  <w:num w:numId="8">
    <w:abstractNumId w:val="29"/>
  </w:num>
  <w:num w:numId="9">
    <w:abstractNumId w:val="31"/>
  </w:num>
  <w:num w:numId="10">
    <w:abstractNumId w:val="1"/>
  </w:num>
  <w:num w:numId="11">
    <w:abstractNumId w:val="2"/>
  </w:num>
  <w:num w:numId="12">
    <w:abstractNumId w:val="19"/>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3"/>
  </w:num>
  <w:num w:numId="18">
    <w:abstractNumId w:val="0"/>
  </w:num>
  <w:num w:numId="19">
    <w:abstractNumId w:val="7"/>
  </w:num>
  <w:num w:numId="20">
    <w:abstractNumId w:val="14"/>
  </w:num>
  <w:num w:numId="21">
    <w:abstractNumId w:val="32"/>
  </w:num>
  <w:num w:numId="22">
    <w:abstractNumId w:val="22"/>
  </w:num>
  <w:num w:numId="23">
    <w:abstractNumId w:val="24"/>
  </w:num>
  <w:num w:numId="24">
    <w:abstractNumId w:val="11"/>
  </w:num>
  <w:num w:numId="25">
    <w:abstractNumId w:val="20"/>
  </w:num>
  <w:num w:numId="26">
    <w:abstractNumId w:val="26"/>
  </w:num>
  <w:num w:numId="27">
    <w:abstractNumId w:val="3"/>
  </w:num>
  <w:num w:numId="28">
    <w:abstractNumId w:val="9"/>
  </w:num>
  <w:num w:numId="29">
    <w:abstractNumId w:val="36"/>
  </w:num>
  <w:num w:numId="30">
    <w:abstractNumId w:val="5"/>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2"/>
  </w:num>
  <w:num w:numId="34">
    <w:abstractNumId w:val="35"/>
  </w:num>
  <w:num w:numId="35">
    <w:abstractNumId w:val="4"/>
  </w:num>
  <w:num w:numId="36">
    <w:abstractNumId w:val="37"/>
  </w:num>
  <w:num w:numId="37">
    <w:abstractNumId w:val="10"/>
  </w:num>
  <w:num w:numId="38">
    <w:abstractNumId w:val="34"/>
  </w:num>
  <w:num w:numId="39">
    <w:abstractNumId w:val="6"/>
  </w:num>
  <w:num w:numId="40">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FE2"/>
    <w:rsid w:val="0000313A"/>
    <w:rsid w:val="00003297"/>
    <w:rsid w:val="0000352C"/>
    <w:rsid w:val="00003554"/>
    <w:rsid w:val="00003CF0"/>
    <w:rsid w:val="00003E9A"/>
    <w:rsid w:val="00004072"/>
    <w:rsid w:val="00004632"/>
    <w:rsid w:val="0000603F"/>
    <w:rsid w:val="000066D3"/>
    <w:rsid w:val="00006D92"/>
    <w:rsid w:val="00007E25"/>
    <w:rsid w:val="00007E9E"/>
    <w:rsid w:val="00007F09"/>
    <w:rsid w:val="0001144B"/>
    <w:rsid w:val="000117F5"/>
    <w:rsid w:val="00011D14"/>
    <w:rsid w:val="00011EC5"/>
    <w:rsid w:val="00012403"/>
    <w:rsid w:val="00013379"/>
    <w:rsid w:val="000144B6"/>
    <w:rsid w:val="00015227"/>
    <w:rsid w:val="0001552E"/>
    <w:rsid w:val="00015893"/>
    <w:rsid w:val="0001604B"/>
    <w:rsid w:val="00016860"/>
    <w:rsid w:val="00016EA8"/>
    <w:rsid w:val="0001735D"/>
    <w:rsid w:val="00017525"/>
    <w:rsid w:val="0001792B"/>
    <w:rsid w:val="00017DF4"/>
    <w:rsid w:val="00020207"/>
    <w:rsid w:val="00020736"/>
    <w:rsid w:val="00020DFC"/>
    <w:rsid w:val="0002195F"/>
    <w:rsid w:val="00021A1C"/>
    <w:rsid w:val="00021FA5"/>
    <w:rsid w:val="00022E5F"/>
    <w:rsid w:val="00023871"/>
    <w:rsid w:val="0002485A"/>
    <w:rsid w:val="00024A97"/>
    <w:rsid w:val="00025662"/>
    <w:rsid w:val="00025671"/>
    <w:rsid w:val="00025F9C"/>
    <w:rsid w:val="00026152"/>
    <w:rsid w:val="000270C4"/>
    <w:rsid w:val="0002776B"/>
    <w:rsid w:val="0003092C"/>
    <w:rsid w:val="00030978"/>
    <w:rsid w:val="000314D9"/>
    <w:rsid w:val="00031699"/>
    <w:rsid w:val="000319F7"/>
    <w:rsid w:val="00034A0E"/>
    <w:rsid w:val="00036102"/>
    <w:rsid w:val="00037257"/>
    <w:rsid w:val="00037349"/>
    <w:rsid w:val="0003771C"/>
    <w:rsid w:val="00037984"/>
    <w:rsid w:val="00037DC5"/>
    <w:rsid w:val="000406F2"/>
    <w:rsid w:val="000409D6"/>
    <w:rsid w:val="00041496"/>
    <w:rsid w:val="00042D41"/>
    <w:rsid w:val="00042E7C"/>
    <w:rsid w:val="0004315A"/>
    <w:rsid w:val="000439C5"/>
    <w:rsid w:val="00043C74"/>
    <w:rsid w:val="00044060"/>
    <w:rsid w:val="0004435E"/>
    <w:rsid w:val="0004514E"/>
    <w:rsid w:val="0004556C"/>
    <w:rsid w:val="00046084"/>
    <w:rsid w:val="0004653D"/>
    <w:rsid w:val="00046BE3"/>
    <w:rsid w:val="00050033"/>
    <w:rsid w:val="000503E6"/>
    <w:rsid w:val="00051B5D"/>
    <w:rsid w:val="00051E1C"/>
    <w:rsid w:val="000522E3"/>
    <w:rsid w:val="00052CDC"/>
    <w:rsid w:val="00052E5E"/>
    <w:rsid w:val="00053665"/>
    <w:rsid w:val="0005391D"/>
    <w:rsid w:val="00054357"/>
    <w:rsid w:val="000557B2"/>
    <w:rsid w:val="00055DB3"/>
    <w:rsid w:val="00056C32"/>
    <w:rsid w:val="00057F57"/>
    <w:rsid w:val="000605AB"/>
    <w:rsid w:val="0006079E"/>
    <w:rsid w:val="00060AC9"/>
    <w:rsid w:val="00061896"/>
    <w:rsid w:val="00061C5E"/>
    <w:rsid w:val="00062241"/>
    <w:rsid w:val="0006271A"/>
    <w:rsid w:val="0006280E"/>
    <w:rsid w:val="0006303D"/>
    <w:rsid w:val="00063173"/>
    <w:rsid w:val="000631EC"/>
    <w:rsid w:val="0006393D"/>
    <w:rsid w:val="00064688"/>
    <w:rsid w:val="000663FF"/>
    <w:rsid w:val="00066AAF"/>
    <w:rsid w:val="00066BA8"/>
    <w:rsid w:val="00067352"/>
    <w:rsid w:val="000673B9"/>
    <w:rsid w:val="000702B1"/>
    <w:rsid w:val="00070B9E"/>
    <w:rsid w:val="00070D77"/>
    <w:rsid w:val="000718C5"/>
    <w:rsid w:val="00071B90"/>
    <w:rsid w:val="00072027"/>
    <w:rsid w:val="0007330C"/>
    <w:rsid w:val="00073C63"/>
    <w:rsid w:val="00074313"/>
    <w:rsid w:val="000745FE"/>
    <w:rsid w:val="00075884"/>
    <w:rsid w:val="00076F3B"/>
    <w:rsid w:val="0007711C"/>
    <w:rsid w:val="00077A37"/>
    <w:rsid w:val="000809B0"/>
    <w:rsid w:val="000811D0"/>
    <w:rsid w:val="000813B7"/>
    <w:rsid w:val="000826FD"/>
    <w:rsid w:val="00082E91"/>
    <w:rsid w:val="00082F6C"/>
    <w:rsid w:val="000834E1"/>
    <w:rsid w:val="00083767"/>
    <w:rsid w:val="00087535"/>
    <w:rsid w:val="000877F9"/>
    <w:rsid w:val="000902D4"/>
    <w:rsid w:val="00090F29"/>
    <w:rsid w:val="00091456"/>
    <w:rsid w:val="00092952"/>
    <w:rsid w:val="00092BC3"/>
    <w:rsid w:val="00093D3E"/>
    <w:rsid w:val="000941BF"/>
    <w:rsid w:val="00094265"/>
    <w:rsid w:val="00094B54"/>
    <w:rsid w:val="00094DE5"/>
    <w:rsid w:val="00095167"/>
    <w:rsid w:val="000952FC"/>
    <w:rsid w:val="000958E2"/>
    <w:rsid w:val="00095DFF"/>
    <w:rsid w:val="00096052"/>
    <w:rsid w:val="0009769C"/>
    <w:rsid w:val="00097ECD"/>
    <w:rsid w:val="000A000C"/>
    <w:rsid w:val="000A0058"/>
    <w:rsid w:val="000A07F4"/>
    <w:rsid w:val="000A0A34"/>
    <w:rsid w:val="000A0A40"/>
    <w:rsid w:val="000A0DF0"/>
    <w:rsid w:val="000A0FE8"/>
    <w:rsid w:val="000A1499"/>
    <w:rsid w:val="000A1A8C"/>
    <w:rsid w:val="000A1C73"/>
    <w:rsid w:val="000A1EFC"/>
    <w:rsid w:val="000A1FB2"/>
    <w:rsid w:val="000A25DB"/>
    <w:rsid w:val="000A2742"/>
    <w:rsid w:val="000A30B8"/>
    <w:rsid w:val="000A30E8"/>
    <w:rsid w:val="000A3B54"/>
    <w:rsid w:val="000A4A09"/>
    <w:rsid w:val="000A4D25"/>
    <w:rsid w:val="000A5335"/>
    <w:rsid w:val="000A5957"/>
    <w:rsid w:val="000A5A46"/>
    <w:rsid w:val="000A65C4"/>
    <w:rsid w:val="000A6A99"/>
    <w:rsid w:val="000A78D0"/>
    <w:rsid w:val="000A7EED"/>
    <w:rsid w:val="000A7F43"/>
    <w:rsid w:val="000B0D47"/>
    <w:rsid w:val="000B0D49"/>
    <w:rsid w:val="000B0FF5"/>
    <w:rsid w:val="000B220A"/>
    <w:rsid w:val="000B262B"/>
    <w:rsid w:val="000B2943"/>
    <w:rsid w:val="000B2A54"/>
    <w:rsid w:val="000B3453"/>
    <w:rsid w:val="000B3589"/>
    <w:rsid w:val="000B36E9"/>
    <w:rsid w:val="000B3873"/>
    <w:rsid w:val="000B3DCA"/>
    <w:rsid w:val="000B434A"/>
    <w:rsid w:val="000B43F2"/>
    <w:rsid w:val="000B49FE"/>
    <w:rsid w:val="000B4A55"/>
    <w:rsid w:val="000B4E70"/>
    <w:rsid w:val="000B5535"/>
    <w:rsid w:val="000B5F5E"/>
    <w:rsid w:val="000B708B"/>
    <w:rsid w:val="000B72C7"/>
    <w:rsid w:val="000B78BA"/>
    <w:rsid w:val="000C2079"/>
    <w:rsid w:val="000C2375"/>
    <w:rsid w:val="000C3374"/>
    <w:rsid w:val="000C376F"/>
    <w:rsid w:val="000C3DFD"/>
    <w:rsid w:val="000C4B42"/>
    <w:rsid w:val="000C6491"/>
    <w:rsid w:val="000C6CEB"/>
    <w:rsid w:val="000C7550"/>
    <w:rsid w:val="000C7559"/>
    <w:rsid w:val="000D1360"/>
    <w:rsid w:val="000D1D36"/>
    <w:rsid w:val="000D1DA9"/>
    <w:rsid w:val="000D2E4C"/>
    <w:rsid w:val="000D33DC"/>
    <w:rsid w:val="000D3DA5"/>
    <w:rsid w:val="000D41DB"/>
    <w:rsid w:val="000D4822"/>
    <w:rsid w:val="000D4D89"/>
    <w:rsid w:val="000D5229"/>
    <w:rsid w:val="000D598D"/>
    <w:rsid w:val="000D5D94"/>
    <w:rsid w:val="000D71E2"/>
    <w:rsid w:val="000D7307"/>
    <w:rsid w:val="000D7E78"/>
    <w:rsid w:val="000E006E"/>
    <w:rsid w:val="000E0070"/>
    <w:rsid w:val="000E0551"/>
    <w:rsid w:val="000E15EF"/>
    <w:rsid w:val="000E1894"/>
    <w:rsid w:val="000E1A76"/>
    <w:rsid w:val="000E1E4A"/>
    <w:rsid w:val="000E200D"/>
    <w:rsid w:val="000E23C8"/>
    <w:rsid w:val="000E23E7"/>
    <w:rsid w:val="000E25BB"/>
    <w:rsid w:val="000E2BC2"/>
    <w:rsid w:val="000E2FD4"/>
    <w:rsid w:val="000E370A"/>
    <w:rsid w:val="000E5064"/>
    <w:rsid w:val="000E5966"/>
    <w:rsid w:val="000E5EFF"/>
    <w:rsid w:val="000E611F"/>
    <w:rsid w:val="000E6B7C"/>
    <w:rsid w:val="000E6C1B"/>
    <w:rsid w:val="000E7C17"/>
    <w:rsid w:val="000F0076"/>
    <w:rsid w:val="000F0184"/>
    <w:rsid w:val="000F0B9C"/>
    <w:rsid w:val="000F0DA2"/>
    <w:rsid w:val="000F12CC"/>
    <w:rsid w:val="000F2252"/>
    <w:rsid w:val="000F23F8"/>
    <w:rsid w:val="000F2C73"/>
    <w:rsid w:val="000F3913"/>
    <w:rsid w:val="000F3DAF"/>
    <w:rsid w:val="000F3E5B"/>
    <w:rsid w:val="000F3E75"/>
    <w:rsid w:val="000F3F3D"/>
    <w:rsid w:val="000F41E1"/>
    <w:rsid w:val="000F456B"/>
    <w:rsid w:val="000F456F"/>
    <w:rsid w:val="000F4AE6"/>
    <w:rsid w:val="000F6819"/>
    <w:rsid w:val="000F6892"/>
    <w:rsid w:val="000F7524"/>
    <w:rsid w:val="00100C96"/>
    <w:rsid w:val="001013CC"/>
    <w:rsid w:val="001018D1"/>
    <w:rsid w:val="001019C0"/>
    <w:rsid w:val="00101B1B"/>
    <w:rsid w:val="0010228F"/>
    <w:rsid w:val="00102CFB"/>
    <w:rsid w:val="0010309F"/>
    <w:rsid w:val="00103678"/>
    <w:rsid w:val="0010430E"/>
    <w:rsid w:val="001045CC"/>
    <w:rsid w:val="00104FFF"/>
    <w:rsid w:val="00105857"/>
    <w:rsid w:val="001060C2"/>
    <w:rsid w:val="0010657F"/>
    <w:rsid w:val="0010670A"/>
    <w:rsid w:val="00106712"/>
    <w:rsid w:val="00106BA2"/>
    <w:rsid w:val="00106C6A"/>
    <w:rsid w:val="0010799F"/>
    <w:rsid w:val="00107A93"/>
    <w:rsid w:val="00107B3C"/>
    <w:rsid w:val="00107C72"/>
    <w:rsid w:val="00110059"/>
    <w:rsid w:val="00111A98"/>
    <w:rsid w:val="00112147"/>
    <w:rsid w:val="001122CE"/>
    <w:rsid w:val="0011276A"/>
    <w:rsid w:val="00112A6E"/>
    <w:rsid w:val="00113868"/>
    <w:rsid w:val="001150DE"/>
    <w:rsid w:val="00117141"/>
    <w:rsid w:val="00117EC5"/>
    <w:rsid w:val="00121982"/>
    <w:rsid w:val="0012289D"/>
    <w:rsid w:val="00122BBA"/>
    <w:rsid w:val="00123B33"/>
    <w:rsid w:val="00124E66"/>
    <w:rsid w:val="00125045"/>
    <w:rsid w:val="00126453"/>
    <w:rsid w:val="00126501"/>
    <w:rsid w:val="0012699E"/>
    <w:rsid w:val="0012741E"/>
    <w:rsid w:val="00127AF2"/>
    <w:rsid w:val="001308A1"/>
    <w:rsid w:val="00130A39"/>
    <w:rsid w:val="00131100"/>
    <w:rsid w:val="00131836"/>
    <w:rsid w:val="001326D5"/>
    <w:rsid w:val="00132F4D"/>
    <w:rsid w:val="00133695"/>
    <w:rsid w:val="001336CF"/>
    <w:rsid w:val="00133C20"/>
    <w:rsid w:val="0013604C"/>
    <w:rsid w:val="001364B7"/>
    <w:rsid w:val="00136F02"/>
    <w:rsid w:val="001373BB"/>
    <w:rsid w:val="001374C6"/>
    <w:rsid w:val="001405CD"/>
    <w:rsid w:val="0014127C"/>
    <w:rsid w:val="00141327"/>
    <w:rsid w:val="0014173C"/>
    <w:rsid w:val="0014346C"/>
    <w:rsid w:val="001436BD"/>
    <w:rsid w:val="00143CAF"/>
    <w:rsid w:val="00144A0C"/>
    <w:rsid w:val="00144D6E"/>
    <w:rsid w:val="0014551C"/>
    <w:rsid w:val="00146330"/>
    <w:rsid w:val="00146804"/>
    <w:rsid w:val="00147305"/>
    <w:rsid w:val="00147A32"/>
    <w:rsid w:val="00151026"/>
    <w:rsid w:val="00151455"/>
    <w:rsid w:val="00151B23"/>
    <w:rsid w:val="00151F51"/>
    <w:rsid w:val="00151F63"/>
    <w:rsid w:val="00153CCE"/>
    <w:rsid w:val="00155035"/>
    <w:rsid w:val="00155211"/>
    <w:rsid w:val="00155885"/>
    <w:rsid w:val="00156091"/>
    <w:rsid w:val="001568DE"/>
    <w:rsid w:val="00156A83"/>
    <w:rsid w:val="00156ECD"/>
    <w:rsid w:val="001575BE"/>
    <w:rsid w:val="00157BA8"/>
    <w:rsid w:val="001602BF"/>
    <w:rsid w:val="00160980"/>
    <w:rsid w:val="00160FD6"/>
    <w:rsid w:val="00161D83"/>
    <w:rsid w:val="00161F13"/>
    <w:rsid w:val="00162299"/>
    <w:rsid w:val="00162671"/>
    <w:rsid w:val="00163426"/>
    <w:rsid w:val="00163A5E"/>
    <w:rsid w:val="00164ACF"/>
    <w:rsid w:val="00164B2D"/>
    <w:rsid w:val="00164CE6"/>
    <w:rsid w:val="00165084"/>
    <w:rsid w:val="00165742"/>
    <w:rsid w:val="00165824"/>
    <w:rsid w:val="001662B2"/>
    <w:rsid w:val="00166453"/>
    <w:rsid w:val="001665B4"/>
    <w:rsid w:val="00166C2E"/>
    <w:rsid w:val="00167F11"/>
    <w:rsid w:val="00170B53"/>
    <w:rsid w:val="00170E0C"/>
    <w:rsid w:val="00171A21"/>
    <w:rsid w:val="00172258"/>
    <w:rsid w:val="001727BC"/>
    <w:rsid w:val="0017333F"/>
    <w:rsid w:val="00173458"/>
    <w:rsid w:val="00174224"/>
    <w:rsid w:val="00174696"/>
    <w:rsid w:val="001776A3"/>
    <w:rsid w:val="0017777F"/>
    <w:rsid w:val="00177E18"/>
    <w:rsid w:val="0018115F"/>
    <w:rsid w:val="00181224"/>
    <w:rsid w:val="001820B5"/>
    <w:rsid w:val="001827C4"/>
    <w:rsid w:val="00182DA6"/>
    <w:rsid w:val="00182FBE"/>
    <w:rsid w:val="00183F3C"/>
    <w:rsid w:val="00183FB4"/>
    <w:rsid w:val="00184644"/>
    <w:rsid w:val="0018468E"/>
    <w:rsid w:val="001849CA"/>
    <w:rsid w:val="00184BF5"/>
    <w:rsid w:val="0018503D"/>
    <w:rsid w:val="00185223"/>
    <w:rsid w:val="00185D97"/>
    <w:rsid w:val="00187355"/>
    <w:rsid w:val="001873F8"/>
    <w:rsid w:val="00187618"/>
    <w:rsid w:val="00190479"/>
    <w:rsid w:val="0019069F"/>
    <w:rsid w:val="00190E1C"/>
    <w:rsid w:val="001914D2"/>
    <w:rsid w:val="001917B1"/>
    <w:rsid w:val="00191A17"/>
    <w:rsid w:val="00191B51"/>
    <w:rsid w:val="00191DFD"/>
    <w:rsid w:val="00191F4B"/>
    <w:rsid w:val="001920D9"/>
    <w:rsid w:val="00192B33"/>
    <w:rsid w:val="00192F6B"/>
    <w:rsid w:val="001931B2"/>
    <w:rsid w:val="00193B65"/>
    <w:rsid w:val="00195B20"/>
    <w:rsid w:val="001960CF"/>
    <w:rsid w:val="0019667E"/>
    <w:rsid w:val="00196AE6"/>
    <w:rsid w:val="0019724D"/>
    <w:rsid w:val="00197C06"/>
    <w:rsid w:val="001A0A29"/>
    <w:rsid w:val="001A10FE"/>
    <w:rsid w:val="001A1C57"/>
    <w:rsid w:val="001A1CC1"/>
    <w:rsid w:val="001A25EE"/>
    <w:rsid w:val="001A2DED"/>
    <w:rsid w:val="001A3227"/>
    <w:rsid w:val="001A4D6F"/>
    <w:rsid w:val="001A4FE0"/>
    <w:rsid w:val="001A538E"/>
    <w:rsid w:val="001A606B"/>
    <w:rsid w:val="001A646F"/>
    <w:rsid w:val="001A6710"/>
    <w:rsid w:val="001A6E4A"/>
    <w:rsid w:val="001A7694"/>
    <w:rsid w:val="001B00CC"/>
    <w:rsid w:val="001B0643"/>
    <w:rsid w:val="001B10D9"/>
    <w:rsid w:val="001B11B0"/>
    <w:rsid w:val="001B1951"/>
    <w:rsid w:val="001B2C6B"/>
    <w:rsid w:val="001B35A5"/>
    <w:rsid w:val="001B39EE"/>
    <w:rsid w:val="001B3C25"/>
    <w:rsid w:val="001B3DCC"/>
    <w:rsid w:val="001B4062"/>
    <w:rsid w:val="001B476A"/>
    <w:rsid w:val="001B476C"/>
    <w:rsid w:val="001B497D"/>
    <w:rsid w:val="001B4CCE"/>
    <w:rsid w:val="001B604B"/>
    <w:rsid w:val="001B6C0A"/>
    <w:rsid w:val="001B70E7"/>
    <w:rsid w:val="001B7601"/>
    <w:rsid w:val="001B7D69"/>
    <w:rsid w:val="001C0950"/>
    <w:rsid w:val="001C1769"/>
    <w:rsid w:val="001C1AEA"/>
    <w:rsid w:val="001C1F5F"/>
    <w:rsid w:val="001C1F61"/>
    <w:rsid w:val="001C1FF9"/>
    <w:rsid w:val="001C201F"/>
    <w:rsid w:val="001C209F"/>
    <w:rsid w:val="001C21D4"/>
    <w:rsid w:val="001C3901"/>
    <w:rsid w:val="001C4065"/>
    <w:rsid w:val="001C4802"/>
    <w:rsid w:val="001C4EEE"/>
    <w:rsid w:val="001C4F4B"/>
    <w:rsid w:val="001D0399"/>
    <w:rsid w:val="001D09D8"/>
    <w:rsid w:val="001D0A6C"/>
    <w:rsid w:val="001D300B"/>
    <w:rsid w:val="001D3408"/>
    <w:rsid w:val="001D433E"/>
    <w:rsid w:val="001D45FB"/>
    <w:rsid w:val="001D5203"/>
    <w:rsid w:val="001D5440"/>
    <w:rsid w:val="001D59B3"/>
    <w:rsid w:val="001D5AEB"/>
    <w:rsid w:val="001D5B18"/>
    <w:rsid w:val="001D6D24"/>
    <w:rsid w:val="001D7206"/>
    <w:rsid w:val="001D777C"/>
    <w:rsid w:val="001D78ED"/>
    <w:rsid w:val="001D7E78"/>
    <w:rsid w:val="001E01DA"/>
    <w:rsid w:val="001E0435"/>
    <w:rsid w:val="001E1281"/>
    <w:rsid w:val="001E2165"/>
    <w:rsid w:val="001E2393"/>
    <w:rsid w:val="001E2657"/>
    <w:rsid w:val="001E2673"/>
    <w:rsid w:val="001E29AB"/>
    <w:rsid w:val="001E2BEF"/>
    <w:rsid w:val="001E2DB7"/>
    <w:rsid w:val="001E2FC7"/>
    <w:rsid w:val="001E30D9"/>
    <w:rsid w:val="001E3B2C"/>
    <w:rsid w:val="001E4526"/>
    <w:rsid w:val="001E507B"/>
    <w:rsid w:val="001E54B9"/>
    <w:rsid w:val="001E5610"/>
    <w:rsid w:val="001E5655"/>
    <w:rsid w:val="001E63A8"/>
    <w:rsid w:val="001E6AB0"/>
    <w:rsid w:val="001E782E"/>
    <w:rsid w:val="001E79D6"/>
    <w:rsid w:val="001E79F4"/>
    <w:rsid w:val="001E7F1C"/>
    <w:rsid w:val="001F0094"/>
    <w:rsid w:val="001F01AB"/>
    <w:rsid w:val="001F09EF"/>
    <w:rsid w:val="001F11AB"/>
    <w:rsid w:val="001F1BE4"/>
    <w:rsid w:val="001F1D7F"/>
    <w:rsid w:val="001F243D"/>
    <w:rsid w:val="001F312B"/>
    <w:rsid w:val="001F38C6"/>
    <w:rsid w:val="001F3F01"/>
    <w:rsid w:val="001F3F65"/>
    <w:rsid w:val="001F4CA7"/>
    <w:rsid w:val="001F6C8A"/>
    <w:rsid w:val="001F77EF"/>
    <w:rsid w:val="001F7E02"/>
    <w:rsid w:val="001F7E1D"/>
    <w:rsid w:val="00200448"/>
    <w:rsid w:val="0020044E"/>
    <w:rsid w:val="0020331B"/>
    <w:rsid w:val="00203A6E"/>
    <w:rsid w:val="002050AB"/>
    <w:rsid w:val="00206E49"/>
    <w:rsid w:val="00207018"/>
    <w:rsid w:val="00207A86"/>
    <w:rsid w:val="00207D85"/>
    <w:rsid w:val="00210DC6"/>
    <w:rsid w:val="002110B5"/>
    <w:rsid w:val="002117B2"/>
    <w:rsid w:val="00212015"/>
    <w:rsid w:val="00212029"/>
    <w:rsid w:val="00212CE9"/>
    <w:rsid w:val="00212D67"/>
    <w:rsid w:val="00212DBC"/>
    <w:rsid w:val="00212F64"/>
    <w:rsid w:val="002136DA"/>
    <w:rsid w:val="002144EF"/>
    <w:rsid w:val="00214620"/>
    <w:rsid w:val="002152D0"/>
    <w:rsid w:val="00215535"/>
    <w:rsid w:val="0021656C"/>
    <w:rsid w:val="002167C8"/>
    <w:rsid w:val="00217612"/>
    <w:rsid w:val="00217E9D"/>
    <w:rsid w:val="00220670"/>
    <w:rsid w:val="002209DE"/>
    <w:rsid w:val="00220EB7"/>
    <w:rsid w:val="00221821"/>
    <w:rsid w:val="00221B27"/>
    <w:rsid w:val="00222C4E"/>
    <w:rsid w:val="00224A0C"/>
    <w:rsid w:val="00224F37"/>
    <w:rsid w:val="002251BA"/>
    <w:rsid w:val="002255E7"/>
    <w:rsid w:val="002256B4"/>
    <w:rsid w:val="00227014"/>
    <w:rsid w:val="0022705D"/>
    <w:rsid w:val="00227507"/>
    <w:rsid w:val="0023094C"/>
    <w:rsid w:val="00230DC2"/>
    <w:rsid w:val="00231067"/>
    <w:rsid w:val="00232097"/>
    <w:rsid w:val="00232B84"/>
    <w:rsid w:val="0023386B"/>
    <w:rsid w:val="00233E0A"/>
    <w:rsid w:val="0023448F"/>
    <w:rsid w:val="00234A85"/>
    <w:rsid w:val="00236402"/>
    <w:rsid w:val="00236878"/>
    <w:rsid w:val="00236958"/>
    <w:rsid w:val="00236B05"/>
    <w:rsid w:val="0023717E"/>
    <w:rsid w:val="002375C3"/>
    <w:rsid w:val="00237BA4"/>
    <w:rsid w:val="00237E31"/>
    <w:rsid w:val="00237EDD"/>
    <w:rsid w:val="00240194"/>
    <w:rsid w:val="002402E5"/>
    <w:rsid w:val="002408D9"/>
    <w:rsid w:val="00242077"/>
    <w:rsid w:val="002427F7"/>
    <w:rsid w:val="0024361A"/>
    <w:rsid w:val="002446FC"/>
    <w:rsid w:val="0024479C"/>
    <w:rsid w:val="00245243"/>
    <w:rsid w:val="00245458"/>
    <w:rsid w:val="00245BFA"/>
    <w:rsid w:val="00245E70"/>
    <w:rsid w:val="00246BD7"/>
    <w:rsid w:val="00246D31"/>
    <w:rsid w:val="00247264"/>
    <w:rsid w:val="00250D53"/>
    <w:rsid w:val="00251539"/>
    <w:rsid w:val="00252306"/>
    <w:rsid w:val="002534C7"/>
    <w:rsid w:val="002541D4"/>
    <w:rsid w:val="002554D5"/>
    <w:rsid w:val="00255C66"/>
    <w:rsid w:val="00256EB9"/>
    <w:rsid w:val="00257C4D"/>
    <w:rsid w:val="00260130"/>
    <w:rsid w:val="00260F52"/>
    <w:rsid w:val="00261842"/>
    <w:rsid w:val="00262123"/>
    <w:rsid w:val="00262B40"/>
    <w:rsid w:val="00262BA7"/>
    <w:rsid w:val="00262EB1"/>
    <w:rsid w:val="00262F72"/>
    <w:rsid w:val="00263B28"/>
    <w:rsid w:val="00263C42"/>
    <w:rsid w:val="00265607"/>
    <w:rsid w:val="00265811"/>
    <w:rsid w:val="00267452"/>
    <w:rsid w:val="00267A4F"/>
    <w:rsid w:val="002701D8"/>
    <w:rsid w:val="00270244"/>
    <w:rsid w:val="0027098A"/>
    <w:rsid w:val="0027120E"/>
    <w:rsid w:val="00271F25"/>
    <w:rsid w:val="00272D04"/>
    <w:rsid w:val="00272D9A"/>
    <w:rsid w:val="00272E6B"/>
    <w:rsid w:val="0027321E"/>
    <w:rsid w:val="002735C9"/>
    <w:rsid w:val="00273627"/>
    <w:rsid w:val="002737D6"/>
    <w:rsid w:val="00273D05"/>
    <w:rsid w:val="00273D1D"/>
    <w:rsid w:val="00274167"/>
    <w:rsid w:val="00274620"/>
    <w:rsid w:val="00274B63"/>
    <w:rsid w:val="00275667"/>
    <w:rsid w:val="0027651C"/>
    <w:rsid w:val="00277F37"/>
    <w:rsid w:val="00280D6E"/>
    <w:rsid w:val="00281BB2"/>
    <w:rsid w:val="0028335A"/>
    <w:rsid w:val="002843A3"/>
    <w:rsid w:val="002855C0"/>
    <w:rsid w:val="00285E2A"/>
    <w:rsid w:val="00286635"/>
    <w:rsid w:val="002867F9"/>
    <w:rsid w:val="00287B89"/>
    <w:rsid w:val="0029116B"/>
    <w:rsid w:val="002919CC"/>
    <w:rsid w:val="00291D39"/>
    <w:rsid w:val="00292EBC"/>
    <w:rsid w:val="00293915"/>
    <w:rsid w:val="0029536E"/>
    <w:rsid w:val="002954F5"/>
    <w:rsid w:val="00295BA4"/>
    <w:rsid w:val="00296658"/>
    <w:rsid w:val="00296AB9"/>
    <w:rsid w:val="00297FF2"/>
    <w:rsid w:val="002A0819"/>
    <w:rsid w:val="002A0F7D"/>
    <w:rsid w:val="002A19E2"/>
    <w:rsid w:val="002A1E25"/>
    <w:rsid w:val="002A25FA"/>
    <w:rsid w:val="002A2820"/>
    <w:rsid w:val="002A32F0"/>
    <w:rsid w:val="002A3A62"/>
    <w:rsid w:val="002A3CA0"/>
    <w:rsid w:val="002A59AD"/>
    <w:rsid w:val="002A683A"/>
    <w:rsid w:val="002A6930"/>
    <w:rsid w:val="002B059F"/>
    <w:rsid w:val="002B0F2A"/>
    <w:rsid w:val="002B286C"/>
    <w:rsid w:val="002B2A54"/>
    <w:rsid w:val="002B2F88"/>
    <w:rsid w:val="002B3064"/>
    <w:rsid w:val="002B30D8"/>
    <w:rsid w:val="002B4AAB"/>
    <w:rsid w:val="002B4F19"/>
    <w:rsid w:val="002B5993"/>
    <w:rsid w:val="002B680A"/>
    <w:rsid w:val="002B6DBC"/>
    <w:rsid w:val="002B7452"/>
    <w:rsid w:val="002B7A42"/>
    <w:rsid w:val="002B7CAD"/>
    <w:rsid w:val="002C11EB"/>
    <w:rsid w:val="002C1593"/>
    <w:rsid w:val="002C1B38"/>
    <w:rsid w:val="002C1F41"/>
    <w:rsid w:val="002C263A"/>
    <w:rsid w:val="002C26E8"/>
    <w:rsid w:val="002C30A7"/>
    <w:rsid w:val="002C3B66"/>
    <w:rsid w:val="002C3DA8"/>
    <w:rsid w:val="002C48BD"/>
    <w:rsid w:val="002C52A1"/>
    <w:rsid w:val="002C659C"/>
    <w:rsid w:val="002C6C48"/>
    <w:rsid w:val="002C6CE8"/>
    <w:rsid w:val="002C6D36"/>
    <w:rsid w:val="002C7189"/>
    <w:rsid w:val="002C7A03"/>
    <w:rsid w:val="002C7B39"/>
    <w:rsid w:val="002C7C11"/>
    <w:rsid w:val="002D19AD"/>
    <w:rsid w:val="002D2468"/>
    <w:rsid w:val="002D3063"/>
    <w:rsid w:val="002D30DC"/>
    <w:rsid w:val="002D33D3"/>
    <w:rsid w:val="002D3662"/>
    <w:rsid w:val="002D5D04"/>
    <w:rsid w:val="002D67B3"/>
    <w:rsid w:val="002D7394"/>
    <w:rsid w:val="002D7576"/>
    <w:rsid w:val="002D76FE"/>
    <w:rsid w:val="002D785F"/>
    <w:rsid w:val="002E0557"/>
    <w:rsid w:val="002E0835"/>
    <w:rsid w:val="002E1194"/>
    <w:rsid w:val="002E16E9"/>
    <w:rsid w:val="002E220D"/>
    <w:rsid w:val="002E2977"/>
    <w:rsid w:val="002E3278"/>
    <w:rsid w:val="002E338A"/>
    <w:rsid w:val="002E3B72"/>
    <w:rsid w:val="002E41AA"/>
    <w:rsid w:val="002E447C"/>
    <w:rsid w:val="002E4DBD"/>
    <w:rsid w:val="002E4FB4"/>
    <w:rsid w:val="002E52BB"/>
    <w:rsid w:val="002E5384"/>
    <w:rsid w:val="002E53D5"/>
    <w:rsid w:val="002E5847"/>
    <w:rsid w:val="002E6114"/>
    <w:rsid w:val="002E6B5D"/>
    <w:rsid w:val="002E7669"/>
    <w:rsid w:val="002E774B"/>
    <w:rsid w:val="002E7EDD"/>
    <w:rsid w:val="002F069E"/>
    <w:rsid w:val="002F1530"/>
    <w:rsid w:val="002F1688"/>
    <w:rsid w:val="002F1D9D"/>
    <w:rsid w:val="002F1DB3"/>
    <w:rsid w:val="002F22DD"/>
    <w:rsid w:val="002F2E37"/>
    <w:rsid w:val="002F33EB"/>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0883"/>
    <w:rsid w:val="003013C6"/>
    <w:rsid w:val="00301ED5"/>
    <w:rsid w:val="00301F61"/>
    <w:rsid w:val="00302193"/>
    <w:rsid w:val="003026FD"/>
    <w:rsid w:val="0030280B"/>
    <w:rsid w:val="003042CB"/>
    <w:rsid w:val="0030482C"/>
    <w:rsid w:val="00304942"/>
    <w:rsid w:val="00305880"/>
    <w:rsid w:val="00305E67"/>
    <w:rsid w:val="0030725E"/>
    <w:rsid w:val="00307496"/>
    <w:rsid w:val="0030757E"/>
    <w:rsid w:val="00307B1A"/>
    <w:rsid w:val="00310053"/>
    <w:rsid w:val="00311109"/>
    <w:rsid w:val="00311D3B"/>
    <w:rsid w:val="00311FB0"/>
    <w:rsid w:val="003122F0"/>
    <w:rsid w:val="0031231A"/>
    <w:rsid w:val="00312353"/>
    <w:rsid w:val="00312D25"/>
    <w:rsid w:val="00313039"/>
    <w:rsid w:val="00313DF2"/>
    <w:rsid w:val="0031400F"/>
    <w:rsid w:val="003143E2"/>
    <w:rsid w:val="00314573"/>
    <w:rsid w:val="003146F8"/>
    <w:rsid w:val="003148D8"/>
    <w:rsid w:val="00315235"/>
    <w:rsid w:val="00315F29"/>
    <w:rsid w:val="003161A7"/>
    <w:rsid w:val="003164A9"/>
    <w:rsid w:val="00316544"/>
    <w:rsid w:val="00317368"/>
    <w:rsid w:val="0031749D"/>
    <w:rsid w:val="0031778E"/>
    <w:rsid w:val="00320B6E"/>
    <w:rsid w:val="00320CB8"/>
    <w:rsid w:val="003220DF"/>
    <w:rsid w:val="0032252A"/>
    <w:rsid w:val="00322D11"/>
    <w:rsid w:val="00322FAD"/>
    <w:rsid w:val="0032354A"/>
    <w:rsid w:val="00324002"/>
    <w:rsid w:val="00324273"/>
    <w:rsid w:val="003243F7"/>
    <w:rsid w:val="00324BA1"/>
    <w:rsid w:val="00326010"/>
    <w:rsid w:val="00326C83"/>
    <w:rsid w:val="00326EBF"/>
    <w:rsid w:val="00326F28"/>
    <w:rsid w:val="0032723D"/>
    <w:rsid w:val="003275EB"/>
    <w:rsid w:val="0033146E"/>
    <w:rsid w:val="003319D9"/>
    <w:rsid w:val="00331C76"/>
    <w:rsid w:val="00331D34"/>
    <w:rsid w:val="0033243E"/>
    <w:rsid w:val="00332976"/>
    <w:rsid w:val="003340E5"/>
    <w:rsid w:val="00334239"/>
    <w:rsid w:val="003349DF"/>
    <w:rsid w:val="00334C52"/>
    <w:rsid w:val="00334D13"/>
    <w:rsid w:val="003359AD"/>
    <w:rsid w:val="003365A5"/>
    <w:rsid w:val="00337CBA"/>
    <w:rsid w:val="003404F6"/>
    <w:rsid w:val="00340E73"/>
    <w:rsid w:val="00341085"/>
    <w:rsid w:val="00341164"/>
    <w:rsid w:val="003415D8"/>
    <w:rsid w:val="00341EB1"/>
    <w:rsid w:val="00342465"/>
    <w:rsid w:val="0034266C"/>
    <w:rsid w:val="003426E7"/>
    <w:rsid w:val="00342B7C"/>
    <w:rsid w:val="00342C3A"/>
    <w:rsid w:val="00342D75"/>
    <w:rsid w:val="00343659"/>
    <w:rsid w:val="0034374A"/>
    <w:rsid w:val="003445C1"/>
    <w:rsid w:val="00345800"/>
    <w:rsid w:val="00345C59"/>
    <w:rsid w:val="00345CB5"/>
    <w:rsid w:val="00345ED5"/>
    <w:rsid w:val="0034691A"/>
    <w:rsid w:val="00347E3F"/>
    <w:rsid w:val="003518E5"/>
    <w:rsid w:val="003539B3"/>
    <w:rsid w:val="00353DA7"/>
    <w:rsid w:val="00353FD9"/>
    <w:rsid w:val="00354A35"/>
    <w:rsid w:val="003553B1"/>
    <w:rsid w:val="00355BB1"/>
    <w:rsid w:val="003572E0"/>
    <w:rsid w:val="00357309"/>
    <w:rsid w:val="00357A35"/>
    <w:rsid w:val="00357D37"/>
    <w:rsid w:val="00357ED3"/>
    <w:rsid w:val="00360A80"/>
    <w:rsid w:val="00360BE0"/>
    <w:rsid w:val="003611B0"/>
    <w:rsid w:val="00361268"/>
    <w:rsid w:val="00361655"/>
    <w:rsid w:val="00361659"/>
    <w:rsid w:val="003619AC"/>
    <w:rsid w:val="00362478"/>
    <w:rsid w:val="00362729"/>
    <w:rsid w:val="003638E6"/>
    <w:rsid w:val="00363D0E"/>
    <w:rsid w:val="00364735"/>
    <w:rsid w:val="003648E0"/>
    <w:rsid w:val="00365267"/>
    <w:rsid w:val="003652FC"/>
    <w:rsid w:val="003658D6"/>
    <w:rsid w:val="00365BF9"/>
    <w:rsid w:val="00365EDE"/>
    <w:rsid w:val="00366373"/>
    <w:rsid w:val="003678AA"/>
    <w:rsid w:val="00367A71"/>
    <w:rsid w:val="00367E76"/>
    <w:rsid w:val="0037037A"/>
    <w:rsid w:val="00370951"/>
    <w:rsid w:val="00373002"/>
    <w:rsid w:val="00373D2A"/>
    <w:rsid w:val="0037478E"/>
    <w:rsid w:val="00376843"/>
    <w:rsid w:val="00376CFE"/>
    <w:rsid w:val="0037721B"/>
    <w:rsid w:val="003772F5"/>
    <w:rsid w:val="00377427"/>
    <w:rsid w:val="00377AFC"/>
    <w:rsid w:val="00380306"/>
    <w:rsid w:val="00380DD1"/>
    <w:rsid w:val="0038158A"/>
    <w:rsid w:val="0038159F"/>
    <w:rsid w:val="003815A1"/>
    <w:rsid w:val="00381EFA"/>
    <w:rsid w:val="003821C3"/>
    <w:rsid w:val="0038237C"/>
    <w:rsid w:val="003851FC"/>
    <w:rsid w:val="003862F8"/>
    <w:rsid w:val="0038694E"/>
    <w:rsid w:val="003870EF"/>
    <w:rsid w:val="00387503"/>
    <w:rsid w:val="003876EE"/>
    <w:rsid w:val="00390009"/>
    <w:rsid w:val="00390806"/>
    <w:rsid w:val="00390B06"/>
    <w:rsid w:val="00390E6D"/>
    <w:rsid w:val="00391221"/>
    <w:rsid w:val="003912DC"/>
    <w:rsid w:val="00391F79"/>
    <w:rsid w:val="00392057"/>
    <w:rsid w:val="003927E8"/>
    <w:rsid w:val="00392B46"/>
    <w:rsid w:val="00392E47"/>
    <w:rsid w:val="003933BF"/>
    <w:rsid w:val="00393AD9"/>
    <w:rsid w:val="00393D0A"/>
    <w:rsid w:val="00393FE2"/>
    <w:rsid w:val="003953A1"/>
    <w:rsid w:val="00395A8F"/>
    <w:rsid w:val="00395C00"/>
    <w:rsid w:val="00395CB7"/>
    <w:rsid w:val="00396ADE"/>
    <w:rsid w:val="00397116"/>
    <w:rsid w:val="0039730B"/>
    <w:rsid w:val="00397900"/>
    <w:rsid w:val="00397FAA"/>
    <w:rsid w:val="003A039B"/>
    <w:rsid w:val="003A0422"/>
    <w:rsid w:val="003A0F18"/>
    <w:rsid w:val="003A107F"/>
    <w:rsid w:val="003A1607"/>
    <w:rsid w:val="003A2131"/>
    <w:rsid w:val="003A2A00"/>
    <w:rsid w:val="003A30DF"/>
    <w:rsid w:val="003A49AB"/>
    <w:rsid w:val="003A5507"/>
    <w:rsid w:val="003A5690"/>
    <w:rsid w:val="003A5C8F"/>
    <w:rsid w:val="003A5CE6"/>
    <w:rsid w:val="003A6696"/>
    <w:rsid w:val="003A66A3"/>
    <w:rsid w:val="003A7582"/>
    <w:rsid w:val="003A7E04"/>
    <w:rsid w:val="003B0725"/>
    <w:rsid w:val="003B0A55"/>
    <w:rsid w:val="003B0FB9"/>
    <w:rsid w:val="003B2238"/>
    <w:rsid w:val="003B27AC"/>
    <w:rsid w:val="003B4281"/>
    <w:rsid w:val="003B4CB3"/>
    <w:rsid w:val="003B5533"/>
    <w:rsid w:val="003B5D2C"/>
    <w:rsid w:val="003B5DF7"/>
    <w:rsid w:val="003B5EE3"/>
    <w:rsid w:val="003B638A"/>
    <w:rsid w:val="003B78DD"/>
    <w:rsid w:val="003B7A7F"/>
    <w:rsid w:val="003C19CC"/>
    <w:rsid w:val="003C316F"/>
    <w:rsid w:val="003C3B4C"/>
    <w:rsid w:val="003C3FA3"/>
    <w:rsid w:val="003C4790"/>
    <w:rsid w:val="003C4AEE"/>
    <w:rsid w:val="003C529D"/>
    <w:rsid w:val="003C5365"/>
    <w:rsid w:val="003C5564"/>
    <w:rsid w:val="003C68FA"/>
    <w:rsid w:val="003C68FC"/>
    <w:rsid w:val="003C6D59"/>
    <w:rsid w:val="003C77FD"/>
    <w:rsid w:val="003D0931"/>
    <w:rsid w:val="003D12C3"/>
    <w:rsid w:val="003D2DCD"/>
    <w:rsid w:val="003D3B92"/>
    <w:rsid w:val="003D3C1E"/>
    <w:rsid w:val="003D3CF1"/>
    <w:rsid w:val="003D4AB6"/>
    <w:rsid w:val="003D4B94"/>
    <w:rsid w:val="003D55F6"/>
    <w:rsid w:val="003D57DD"/>
    <w:rsid w:val="003D6C47"/>
    <w:rsid w:val="003D768F"/>
    <w:rsid w:val="003D7D4A"/>
    <w:rsid w:val="003D7E71"/>
    <w:rsid w:val="003E07FA"/>
    <w:rsid w:val="003E098D"/>
    <w:rsid w:val="003E16D5"/>
    <w:rsid w:val="003E1D60"/>
    <w:rsid w:val="003E201F"/>
    <w:rsid w:val="003E2361"/>
    <w:rsid w:val="003E2459"/>
    <w:rsid w:val="003E3571"/>
    <w:rsid w:val="003E3F41"/>
    <w:rsid w:val="003E43FC"/>
    <w:rsid w:val="003E450F"/>
    <w:rsid w:val="003E564F"/>
    <w:rsid w:val="003E566B"/>
    <w:rsid w:val="003E5A42"/>
    <w:rsid w:val="003E5C3E"/>
    <w:rsid w:val="003E6190"/>
    <w:rsid w:val="003E6768"/>
    <w:rsid w:val="003E6B59"/>
    <w:rsid w:val="003E7832"/>
    <w:rsid w:val="003F031B"/>
    <w:rsid w:val="003F0D33"/>
    <w:rsid w:val="003F1021"/>
    <w:rsid w:val="003F1EC5"/>
    <w:rsid w:val="003F265C"/>
    <w:rsid w:val="003F2814"/>
    <w:rsid w:val="003F295E"/>
    <w:rsid w:val="003F35DD"/>
    <w:rsid w:val="003F3B7F"/>
    <w:rsid w:val="003F4631"/>
    <w:rsid w:val="003F4721"/>
    <w:rsid w:val="003F4AAA"/>
    <w:rsid w:val="003F5066"/>
    <w:rsid w:val="003F52F6"/>
    <w:rsid w:val="003F5FBB"/>
    <w:rsid w:val="003F64CF"/>
    <w:rsid w:val="003F6E30"/>
    <w:rsid w:val="003F75BF"/>
    <w:rsid w:val="003F77EA"/>
    <w:rsid w:val="003F7938"/>
    <w:rsid w:val="004000DB"/>
    <w:rsid w:val="0040029D"/>
    <w:rsid w:val="00400503"/>
    <w:rsid w:val="004008CE"/>
    <w:rsid w:val="00400E2D"/>
    <w:rsid w:val="00401B60"/>
    <w:rsid w:val="00401D01"/>
    <w:rsid w:val="00401F81"/>
    <w:rsid w:val="0040317C"/>
    <w:rsid w:val="004042D8"/>
    <w:rsid w:val="0040526E"/>
    <w:rsid w:val="0040549A"/>
    <w:rsid w:val="004054ED"/>
    <w:rsid w:val="00406D7F"/>
    <w:rsid w:val="00407C77"/>
    <w:rsid w:val="0041052D"/>
    <w:rsid w:val="00411A35"/>
    <w:rsid w:val="00413786"/>
    <w:rsid w:val="00413D84"/>
    <w:rsid w:val="00413E77"/>
    <w:rsid w:val="00414302"/>
    <w:rsid w:val="00414644"/>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8F0"/>
    <w:rsid w:val="004229E7"/>
    <w:rsid w:val="00422A9E"/>
    <w:rsid w:val="00422D52"/>
    <w:rsid w:val="004231DB"/>
    <w:rsid w:val="004236CF"/>
    <w:rsid w:val="00423721"/>
    <w:rsid w:val="00423940"/>
    <w:rsid w:val="004242B2"/>
    <w:rsid w:val="00424B7A"/>
    <w:rsid w:val="00425ADA"/>
    <w:rsid w:val="00425C31"/>
    <w:rsid w:val="004268AA"/>
    <w:rsid w:val="00426BAF"/>
    <w:rsid w:val="00427144"/>
    <w:rsid w:val="00430B7F"/>
    <w:rsid w:val="00431356"/>
    <w:rsid w:val="004318BF"/>
    <w:rsid w:val="00433360"/>
    <w:rsid w:val="00433457"/>
    <w:rsid w:val="0043351B"/>
    <w:rsid w:val="004335CB"/>
    <w:rsid w:val="00433CB7"/>
    <w:rsid w:val="00434386"/>
    <w:rsid w:val="00434D01"/>
    <w:rsid w:val="0043528A"/>
    <w:rsid w:val="004357BE"/>
    <w:rsid w:val="00435BD9"/>
    <w:rsid w:val="004366BA"/>
    <w:rsid w:val="00437078"/>
    <w:rsid w:val="004371AF"/>
    <w:rsid w:val="004371EC"/>
    <w:rsid w:val="004402B3"/>
    <w:rsid w:val="004407B1"/>
    <w:rsid w:val="00440BE5"/>
    <w:rsid w:val="004417A2"/>
    <w:rsid w:val="0044267E"/>
    <w:rsid w:val="00442DC2"/>
    <w:rsid w:val="00442F06"/>
    <w:rsid w:val="00443018"/>
    <w:rsid w:val="00443647"/>
    <w:rsid w:val="00444978"/>
    <w:rsid w:val="004449CB"/>
    <w:rsid w:val="0044549C"/>
    <w:rsid w:val="004469EB"/>
    <w:rsid w:val="004476DD"/>
    <w:rsid w:val="00447796"/>
    <w:rsid w:val="00447A69"/>
    <w:rsid w:val="00447B79"/>
    <w:rsid w:val="0045024C"/>
    <w:rsid w:val="00450656"/>
    <w:rsid w:val="0045089D"/>
    <w:rsid w:val="00451937"/>
    <w:rsid w:val="00451A19"/>
    <w:rsid w:val="004520C4"/>
    <w:rsid w:val="004520FB"/>
    <w:rsid w:val="004529FF"/>
    <w:rsid w:val="00452A67"/>
    <w:rsid w:val="00452B3D"/>
    <w:rsid w:val="004535C6"/>
    <w:rsid w:val="004538DA"/>
    <w:rsid w:val="00453998"/>
    <w:rsid w:val="00453BA2"/>
    <w:rsid w:val="00453FA0"/>
    <w:rsid w:val="00456D30"/>
    <w:rsid w:val="004572D7"/>
    <w:rsid w:val="004575AA"/>
    <w:rsid w:val="004577B4"/>
    <w:rsid w:val="004578C2"/>
    <w:rsid w:val="00460337"/>
    <w:rsid w:val="0046062B"/>
    <w:rsid w:val="00461464"/>
    <w:rsid w:val="00463821"/>
    <w:rsid w:val="0046385A"/>
    <w:rsid w:val="0046498B"/>
    <w:rsid w:val="004653CA"/>
    <w:rsid w:val="00465570"/>
    <w:rsid w:val="00467B8F"/>
    <w:rsid w:val="00470E62"/>
    <w:rsid w:val="00470F2F"/>
    <w:rsid w:val="00471111"/>
    <w:rsid w:val="00472376"/>
    <w:rsid w:val="004723FD"/>
    <w:rsid w:val="0047375C"/>
    <w:rsid w:val="00474675"/>
    <w:rsid w:val="00474779"/>
    <w:rsid w:val="00474883"/>
    <w:rsid w:val="00475EF6"/>
    <w:rsid w:val="004765B5"/>
    <w:rsid w:val="00477768"/>
    <w:rsid w:val="00477DC3"/>
    <w:rsid w:val="00480103"/>
    <w:rsid w:val="00480359"/>
    <w:rsid w:val="004808E7"/>
    <w:rsid w:val="00481135"/>
    <w:rsid w:val="00481328"/>
    <w:rsid w:val="00481D42"/>
    <w:rsid w:val="00481D45"/>
    <w:rsid w:val="00483002"/>
    <w:rsid w:val="00483E8E"/>
    <w:rsid w:val="00483F27"/>
    <w:rsid w:val="004842DB"/>
    <w:rsid w:val="004848E8"/>
    <w:rsid w:val="00484A4C"/>
    <w:rsid w:val="00484BDA"/>
    <w:rsid w:val="004851E7"/>
    <w:rsid w:val="00486CEB"/>
    <w:rsid w:val="00486E22"/>
    <w:rsid w:val="00486EB0"/>
    <w:rsid w:val="00487164"/>
    <w:rsid w:val="00487BCC"/>
    <w:rsid w:val="00487F22"/>
    <w:rsid w:val="00490194"/>
    <w:rsid w:val="004902FB"/>
    <w:rsid w:val="00490A1D"/>
    <w:rsid w:val="004915D9"/>
    <w:rsid w:val="00491738"/>
    <w:rsid w:val="00491958"/>
    <w:rsid w:val="00491A35"/>
    <w:rsid w:val="00491C10"/>
    <w:rsid w:val="00492AC6"/>
    <w:rsid w:val="00492B86"/>
    <w:rsid w:val="00493DF6"/>
    <w:rsid w:val="004961BD"/>
    <w:rsid w:val="00496ACF"/>
    <w:rsid w:val="00496E39"/>
    <w:rsid w:val="00496ED2"/>
    <w:rsid w:val="004970AF"/>
    <w:rsid w:val="004976E6"/>
    <w:rsid w:val="00497735"/>
    <w:rsid w:val="004979D3"/>
    <w:rsid w:val="004A1ED4"/>
    <w:rsid w:val="004A2953"/>
    <w:rsid w:val="004A403B"/>
    <w:rsid w:val="004A4261"/>
    <w:rsid w:val="004A4832"/>
    <w:rsid w:val="004A4B22"/>
    <w:rsid w:val="004A4BEC"/>
    <w:rsid w:val="004A5FC5"/>
    <w:rsid w:val="004A6DF0"/>
    <w:rsid w:val="004A6E2A"/>
    <w:rsid w:val="004A6ED4"/>
    <w:rsid w:val="004B019C"/>
    <w:rsid w:val="004B01CD"/>
    <w:rsid w:val="004B0384"/>
    <w:rsid w:val="004B08CF"/>
    <w:rsid w:val="004B115A"/>
    <w:rsid w:val="004B1530"/>
    <w:rsid w:val="004B15EE"/>
    <w:rsid w:val="004B18B8"/>
    <w:rsid w:val="004B1EDC"/>
    <w:rsid w:val="004B2104"/>
    <w:rsid w:val="004B2348"/>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2F78"/>
    <w:rsid w:val="004C31A8"/>
    <w:rsid w:val="004C3418"/>
    <w:rsid w:val="004C366C"/>
    <w:rsid w:val="004C4773"/>
    <w:rsid w:val="004C4EE5"/>
    <w:rsid w:val="004C5BC2"/>
    <w:rsid w:val="004C5E85"/>
    <w:rsid w:val="004C656A"/>
    <w:rsid w:val="004C6EE7"/>
    <w:rsid w:val="004C7087"/>
    <w:rsid w:val="004C71AF"/>
    <w:rsid w:val="004C74DE"/>
    <w:rsid w:val="004D002D"/>
    <w:rsid w:val="004D0F8B"/>
    <w:rsid w:val="004D20F1"/>
    <w:rsid w:val="004D230D"/>
    <w:rsid w:val="004D3A0F"/>
    <w:rsid w:val="004D4896"/>
    <w:rsid w:val="004D4F31"/>
    <w:rsid w:val="004D524B"/>
    <w:rsid w:val="004D5A8D"/>
    <w:rsid w:val="004D5ECE"/>
    <w:rsid w:val="004D6315"/>
    <w:rsid w:val="004D636B"/>
    <w:rsid w:val="004D662B"/>
    <w:rsid w:val="004D790F"/>
    <w:rsid w:val="004D7DCA"/>
    <w:rsid w:val="004D7F18"/>
    <w:rsid w:val="004E0444"/>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F069F"/>
    <w:rsid w:val="004F0A63"/>
    <w:rsid w:val="004F12DF"/>
    <w:rsid w:val="004F1E1C"/>
    <w:rsid w:val="004F301E"/>
    <w:rsid w:val="004F33DF"/>
    <w:rsid w:val="004F3A35"/>
    <w:rsid w:val="004F3CDE"/>
    <w:rsid w:val="004F3D3B"/>
    <w:rsid w:val="004F4AD6"/>
    <w:rsid w:val="004F5497"/>
    <w:rsid w:val="004F5899"/>
    <w:rsid w:val="004F5B35"/>
    <w:rsid w:val="004F74BD"/>
    <w:rsid w:val="004F78A3"/>
    <w:rsid w:val="004F7E0A"/>
    <w:rsid w:val="00500504"/>
    <w:rsid w:val="00500CBB"/>
    <w:rsid w:val="00501347"/>
    <w:rsid w:val="0050287D"/>
    <w:rsid w:val="00502D45"/>
    <w:rsid w:val="005031D9"/>
    <w:rsid w:val="00503C7E"/>
    <w:rsid w:val="005050A5"/>
    <w:rsid w:val="00506887"/>
    <w:rsid w:val="00506D65"/>
    <w:rsid w:val="00510349"/>
    <w:rsid w:val="00510517"/>
    <w:rsid w:val="005118D1"/>
    <w:rsid w:val="00511BCB"/>
    <w:rsid w:val="00511BDE"/>
    <w:rsid w:val="00511D2A"/>
    <w:rsid w:val="0051246D"/>
    <w:rsid w:val="005126A6"/>
    <w:rsid w:val="00512847"/>
    <w:rsid w:val="00513874"/>
    <w:rsid w:val="00513AAC"/>
    <w:rsid w:val="00514599"/>
    <w:rsid w:val="00515C04"/>
    <w:rsid w:val="00516DA7"/>
    <w:rsid w:val="0051768A"/>
    <w:rsid w:val="0051773E"/>
    <w:rsid w:val="00517C3F"/>
    <w:rsid w:val="00520534"/>
    <w:rsid w:val="00520E89"/>
    <w:rsid w:val="00522A91"/>
    <w:rsid w:val="00522AD1"/>
    <w:rsid w:val="0052320F"/>
    <w:rsid w:val="005241BA"/>
    <w:rsid w:val="005251BA"/>
    <w:rsid w:val="00525831"/>
    <w:rsid w:val="005258CC"/>
    <w:rsid w:val="00526767"/>
    <w:rsid w:val="00526C51"/>
    <w:rsid w:val="00526FA2"/>
    <w:rsid w:val="005270EE"/>
    <w:rsid w:val="00527E78"/>
    <w:rsid w:val="005306A3"/>
    <w:rsid w:val="00530D61"/>
    <w:rsid w:val="005324A9"/>
    <w:rsid w:val="00532ED4"/>
    <w:rsid w:val="00533370"/>
    <w:rsid w:val="00533AFF"/>
    <w:rsid w:val="00533F06"/>
    <w:rsid w:val="005348E6"/>
    <w:rsid w:val="00534955"/>
    <w:rsid w:val="00535128"/>
    <w:rsid w:val="005361BD"/>
    <w:rsid w:val="00540178"/>
    <w:rsid w:val="00540BC9"/>
    <w:rsid w:val="005413D9"/>
    <w:rsid w:val="00542964"/>
    <w:rsid w:val="00543FC1"/>
    <w:rsid w:val="00544372"/>
    <w:rsid w:val="005445B4"/>
    <w:rsid w:val="00544D8E"/>
    <w:rsid w:val="00545152"/>
    <w:rsid w:val="0054610D"/>
    <w:rsid w:val="0054629C"/>
    <w:rsid w:val="0054650C"/>
    <w:rsid w:val="0054671D"/>
    <w:rsid w:val="00546DEA"/>
    <w:rsid w:val="005474FF"/>
    <w:rsid w:val="00547946"/>
    <w:rsid w:val="00550A3F"/>
    <w:rsid w:val="00553640"/>
    <w:rsid w:val="005538E2"/>
    <w:rsid w:val="00554414"/>
    <w:rsid w:val="005544DA"/>
    <w:rsid w:val="00554549"/>
    <w:rsid w:val="00554A1C"/>
    <w:rsid w:val="00554B73"/>
    <w:rsid w:val="00554D87"/>
    <w:rsid w:val="00554DA2"/>
    <w:rsid w:val="00555367"/>
    <w:rsid w:val="0055566B"/>
    <w:rsid w:val="00555CE7"/>
    <w:rsid w:val="00556B4D"/>
    <w:rsid w:val="0055756B"/>
    <w:rsid w:val="005576D2"/>
    <w:rsid w:val="00557749"/>
    <w:rsid w:val="0055786A"/>
    <w:rsid w:val="00557BC3"/>
    <w:rsid w:val="00557EDF"/>
    <w:rsid w:val="00560E29"/>
    <w:rsid w:val="00561E94"/>
    <w:rsid w:val="00562309"/>
    <w:rsid w:val="005629A8"/>
    <w:rsid w:val="005630C3"/>
    <w:rsid w:val="005638E9"/>
    <w:rsid w:val="0056418C"/>
    <w:rsid w:val="00564A23"/>
    <w:rsid w:val="0056502C"/>
    <w:rsid w:val="005654B2"/>
    <w:rsid w:val="0056648F"/>
    <w:rsid w:val="005672E6"/>
    <w:rsid w:val="00567445"/>
    <w:rsid w:val="00567D8C"/>
    <w:rsid w:val="00571AA5"/>
    <w:rsid w:val="00571E73"/>
    <w:rsid w:val="00572A4F"/>
    <w:rsid w:val="005737C2"/>
    <w:rsid w:val="00574035"/>
    <w:rsid w:val="00574690"/>
    <w:rsid w:val="005753AF"/>
    <w:rsid w:val="00575402"/>
    <w:rsid w:val="00575C7F"/>
    <w:rsid w:val="00576704"/>
    <w:rsid w:val="00576928"/>
    <w:rsid w:val="0057749F"/>
    <w:rsid w:val="00577FEA"/>
    <w:rsid w:val="00580B6F"/>
    <w:rsid w:val="0058180E"/>
    <w:rsid w:val="00582604"/>
    <w:rsid w:val="00582793"/>
    <w:rsid w:val="00583106"/>
    <w:rsid w:val="005833DE"/>
    <w:rsid w:val="0058415E"/>
    <w:rsid w:val="00585002"/>
    <w:rsid w:val="005858EF"/>
    <w:rsid w:val="00585D0A"/>
    <w:rsid w:val="00585EEC"/>
    <w:rsid w:val="00586574"/>
    <w:rsid w:val="005865CB"/>
    <w:rsid w:val="00586FB4"/>
    <w:rsid w:val="0058725A"/>
    <w:rsid w:val="0058761F"/>
    <w:rsid w:val="005911F5"/>
    <w:rsid w:val="005913EC"/>
    <w:rsid w:val="00591FD5"/>
    <w:rsid w:val="005920C2"/>
    <w:rsid w:val="005923FE"/>
    <w:rsid w:val="00592626"/>
    <w:rsid w:val="0059369C"/>
    <w:rsid w:val="00593E3C"/>
    <w:rsid w:val="005942DD"/>
    <w:rsid w:val="005947B2"/>
    <w:rsid w:val="00595B3F"/>
    <w:rsid w:val="005961CD"/>
    <w:rsid w:val="00596205"/>
    <w:rsid w:val="00596540"/>
    <w:rsid w:val="00596587"/>
    <w:rsid w:val="00597738"/>
    <w:rsid w:val="00597E49"/>
    <w:rsid w:val="00597EE8"/>
    <w:rsid w:val="005A01C3"/>
    <w:rsid w:val="005A0FD4"/>
    <w:rsid w:val="005A1046"/>
    <w:rsid w:val="005A35B9"/>
    <w:rsid w:val="005A36BC"/>
    <w:rsid w:val="005A3B36"/>
    <w:rsid w:val="005A3F17"/>
    <w:rsid w:val="005A3FBA"/>
    <w:rsid w:val="005A4D04"/>
    <w:rsid w:val="005A5CE8"/>
    <w:rsid w:val="005A63BF"/>
    <w:rsid w:val="005A65AA"/>
    <w:rsid w:val="005A681F"/>
    <w:rsid w:val="005A69E2"/>
    <w:rsid w:val="005A6CD0"/>
    <w:rsid w:val="005A6D73"/>
    <w:rsid w:val="005A7495"/>
    <w:rsid w:val="005A7540"/>
    <w:rsid w:val="005B01F3"/>
    <w:rsid w:val="005B1B03"/>
    <w:rsid w:val="005B1FD5"/>
    <w:rsid w:val="005B298C"/>
    <w:rsid w:val="005B2A2A"/>
    <w:rsid w:val="005B3E75"/>
    <w:rsid w:val="005B4262"/>
    <w:rsid w:val="005B4379"/>
    <w:rsid w:val="005B499F"/>
    <w:rsid w:val="005B51B8"/>
    <w:rsid w:val="005B530A"/>
    <w:rsid w:val="005B5A49"/>
    <w:rsid w:val="005B5AF4"/>
    <w:rsid w:val="005B61E2"/>
    <w:rsid w:val="005B6D15"/>
    <w:rsid w:val="005B6EA1"/>
    <w:rsid w:val="005B7A96"/>
    <w:rsid w:val="005B7F95"/>
    <w:rsid w:val="005C09E6"/>
    <w:rsid w:val="005C0E9C"/>
    <w:rsid w:val="005C1023"/>
    <w:rsid w:val="005C1364"/>
    <w:rsid w:val="005C165A"/>
    <w:rsid w:val="005C19D4"/>
    <w:rsid w:val="005C1C20"/>
    <w:rsid w:val="005C285F"/>
    <w:rsid w:val="005C3686"/>
    <w:rsid w:val="005C4B68"/>
    <w:rsid w:val="005C6C96"/>
    <w:rsid w:val="005C73EA"/>
    <w:rsid w:val="005C76C2"/>
    <w:rsid w:val="005C7DB5"/>
    <w:rsid w:val="005D01AE"/>
    <w:rsid w:val="005D0D83"/>
    <w:rsid w:val="005D1FFB"/>
    <w:rsid w:val="005D239A"/>
    <w:rsid w:val="005D31E3"/>
    <w:rsid w:val="005D3C8B"/>
    <w:rsid w:val="005D3FF4"/>
    <w:rsid w:val="005D4364"/>
    <w:rsid w:val="005D502F"/>
    <w:rsid w:val="005D504B"/>
    <w:rsid w:val="005D5CEB"/>
    <w:rsid w:val="005D6736"/>
    <w:rsid w:val="005D70B6"/>
    <w:rsid w:val="005D7183"/>
    <w:rsid w:val="005E1389"/>
    <w:rsid w:val="005E2236"/>
    <w:rsid w:val="005E3D19"/>
    <w:rsid w:val="005E3ED2"/>
    <w:rsid w:val="005E5052"/>
    <w:rsid w:val="005E6330"/>
    <w:rsid w:val="005E6733"/>
    <w:rsid w:val="005E70E5"/>
    <w:rsid w:val="005E7764"/>
    <w:rsid w:val="005E7856"/>
    <w:rsid w:val="005E7CC3"/>
    <w:rsid w:val="005F00A0"/>
    <w:rsid w:val="005F02AD"/>
    <w:rsid w:val="005F1CE2"/>
    <w:rsid w:val="005F3198"/>
    <w:rsid w:val="005F386A"/>
    <w:rsid w:val="005F437A"/>
    <w:rsid w:val="005F4549"/>
    <w:rsid w:val="005F495C"/>
    <w:rsid w:val="005F546E"/>
    <w:rsid w:val="005F6179"/>
    <w:rsid w:val="005F689D"/>
    <w:rsid w:val="006002A9"/>
    <w:rsid w:val="006013E8"/>
    <w:rsid w:val="0060289D"/>
    <w:rsid w:val="0060315D"/>
    <w:rsid w:val="00603A9A"/>
    <w:rsid w:val="00604706"/>
    <w:rsid w:val="00604DA0"/>
    <w:rsid w:val="0060539A"/>
    <w:rsid w:val="006060A0"/>
    <w:rsid w:val="0060625A"/>
    <w:rsid w:val="00606782"/>
    <w:rsid w:val="00607C6C"/>
    <w:rsid w:val="006101B1"/>
    <w:rsid w:val="0061070E"/>
    <w:rsid w:val="0061137A"/>
    <w:rsid w:val="00612255"/>
    <w:rsid w:val="00615844"/>
    <w:rsid w:val="0061642F"/>
    <w:rsid w:val="0061694C"/>
    <w:rsid w:val="00616C5A"/>
    <w:rsid w:val="00616CEE"/>
    <w:rsid w:val="00616FD5"/>
    <w:rsid w:val="0061762B"/>
    <w:rsid w:val="006200B1"/>
    <w:rsid w:val="00620306"/>
    <w:rsid w:val="00620739"/>
    <w:rsid w:val="00620B3F"/>
    <w:rsid w:val="00622FE5"/>
    <w:rsid w:val="00623184"/>
    <w:rsid w:val="00624504"/>
    <w:rsid w:val="006246D2"/>
    <w:rsid w:val="00626270"/>
    <w:rsid w:val="006266E7"/>
    <w:rsid w:val="00626B5E"/>
    <w:rsid w:val="006273F7"/>
    <w:rsid w:val="006301BF"/>
    <w:rsid w:val="006306A6"/>
    <w:rsid w:val="00631F52"/>
    <w:rsid w:val="00632414"/>
    <w:rsid w:val="006327D4"/>
    <w:rsid w:val="006328A0"/>
    <w:rsid w:val="00632E8B"/>
    <w:rsid w:val="006332CC"/>
    <w:rsid w:val="006336C0"/>
    <w:rsid w:val="006342EC"/>
    <w:rsid w:val="0063666C"/>
    <w:rsid w:val="00636C5E"/>
    <w:rsid w:val="00636D36"/>
    <w:rsid w:val="00636DC3"/>
    <w:rsid w:val="00637BBE"/>
    <w:rsid w:val="00637F15"/>
    <w:rsid w:val="006423EC"/>
    <w:rsid w:val="006426C2"/>
    <w:rsid w:val="00642F2A"/>
    <w:rsid w:val="00644CFE"/>
    <w:rsid w:val="00645390"/>
    <w:rsid w:val="0064561E"/>
    <w:rsid w:val="006457ED"/>
    <w:rsid w:val="00646137"/>
    <w:rsid w:val="00647029"/>
    <w:rsid w:val="0064726A"/>
    <w:rsid w:val="006472CB"/>
    <w:rsid w:val="00650272"/>
    <w:rsid w:val="00650369"/>
    <w:rsid w:val="00650F4A"/>
    <w:rsid w:val="006512EB"/>
    <w:rsid w:val="006514E8"/>
    <w:rsid w:val="0065177F"/>
    <w:rsid w:val="0065297D"/>
    <w:rsid w:val="00653A65"/>
    <w:rsid w:val="00653F48"/>
    <w:rsid w:val="00655176"/>
    <w:rsid w:val="0065568B"/>
    <w:rsid w:val="00655765"/>
    <w:rsid w:val="006564A0"/>
    <w:rsid w:val="00657091"/>
    <w:rsid w:val="00657492"/>
    <w:rsid w:val="006574C6"/>
    <w:rsid w:val="006576D1"/>
    <w:rsid w:val="00657CE4"/>
    <w:rsid w:val="00657E09"/>
    <w:rsid w:val="00660410"/>
    <w:rsid w:val="00660892"/>
    <w:rsid w:val="00661100"/>
    <w:rsid w:val="006612F6"/>
    <w:rsid w:val="006615D0"/>
    <w:rsid w:val="006619B1"/>
    <w:rsid w:val="006625E1"/>
    <w:rsid w:val="00662D31"/>
    <w:rsid w:val="00662D70"/>
    <w:rsid w:val="00662F37"/>
    <w:rsid w:val="00663DD7"/>
    <w:rsid w:val="0066423A"/>
    <w:rsid w:val="00664A9D"/>
    <w:rsid w:val="00665357"/>
    <w:rsid w:val="00665D47"/>
    <w:rsid w:val="00665D5A"/>
    <w:rsid w:val="00666151"/>
    <w:rsid w:val="00667102"/>
    <w:rsid w:val="00667B8A"/>
    <w:rsid w:val="00670900"/>
    <w:rsid w:val="00670C99"/>
    <w:rsid w:val="00670F36"/>
    <w:rsid w:val="0067177B"/>
    <w:rsid w:val="00671F2F"/>
    <w:rsid w:val="0067289B"/>
    <w:rsid w:val="00672DD3"/>
    <w:rsid w:val="00672E4D"/>
    <w:rsid w:val="006737B9"/>
    <w:rsid w:val="006737C4"/>
    <w:rsid w:val="0067382C"/>
    <w:rsid w:val="00673C70"/>
    <w:rsid w:val="00673FC4"/>
    <w:rsid w:val="006749BE"/>
    <w:rsid w:val="00675C13"/>
    <w:rsid w:val="006760DF"/>
    <w:rsid w:val="0067627C"/>
    <w:rsid w:val="0067690F"/>
    <w:rsid w:val="00676E9D"/>
    <w:rsid w:val="00676F42"/>
    <w:rsid w:val="00677398"/>
    <w:rsid w:val="00677566"/>
    <w:rsid w:val="006775DD"/>
    <w:rsid w:val="00677C05"/>
    <w:rsid w:val="00677C9E"/>
    <w:rsid w:val="00680717"/>
    <w:rsid w:val="00680926"/>
    <w:rsid w:val="00681514"/>
    <w:rsid w:val="0068195A"/>
    <w:rsid w:val="00681CDC"/>
    <w:rsid w:val="00683299"/>
    <w:rsid w:val="00683378"/>
    <w:rsid w:val="00683EED"/>
    <w:rsid w:val="006853B0"/>
    <w:rsid w:val="0068540C"/>
    <w:rsid w:val="0068566B"/>
    <w:rsid w:val="00685770"/>
    <w:rsid w:val="00685DF9"/>
    <w:rsid w:val="0068601C"/>
    <w:rsid w:val="006862D4"/>
    <w:rsid w:val="0068634C"/>
    <w:rsid w:val="00686D1E"/>
    <w:rsid w:val="00686E03"/>
    <w:rsid w:val="00687250"/>
    <w:rsid w:val="006909EA"/>
    <w:rsid w:val="006910A8"/>
    <w:rsid w:val="00691E4F"/>
    <w:rsid w:val="006928C6"/>
    <w:rsid w:val="00692997"/>
    <w:rsid w:val="006938D9"/>
    <w:rsid w:val="00694FBD"/>
    <w:rsid w:val="00695FE1"/>
    <w:rsid w:val="006962FF"/>
    <w:rsid w:val="006971A3"/>
    <w:rsid w:val="006979B6"/>
    <w:rsid w:val="00697BF7"/>
    <w:rsid w:val="006A0007"/>
    <w:rsid w:val="006A025F"/>
    <w:rsid w:val="006A02D2"/>
    <w:rsid w:val="006A0BBF"/>
    <w:rsid w:val="006A135A"/>
    <w:rsid w:val="006A15AB"/>
    <w:rsid w:val="006A17C0"/>
    <w:rsid w:val="006A1EF4"/>
    <w:rsid w:val="006A1FCD"/>
    <w:rsid w:val="006A2795"/>
    <w:rsid w:val="006A3B9F"/>
    <w:rsid w:val="006A3E28"/>
    <w:rsid w:val="006A4094"/>
    <w:rsid w:val="006A4459"/>
    <w:rsid w:val="006A4B5B"/>
    <w:rsid w:val="006A52DF"/>
    <w:rsid w:val="006A56CA"/>
    <w:rsid w:val="006A5E26"/>
    <w:rsid w:val="006A64FF"/>
    <w:rsid w:val="006A65F1"/>
    <w:rsid w:val="006A6631"/>
    <w:rsid w:val="006A71E6"/>
    <w:rsid w:val="006A75C5"/>
    <w:rsid w:val="006B0994"/>
    <w:rsid w:val="006B09E5"/>
    <w:rsid w:val="006B0CC0"/>
    <w:rsid w:val="006B1121"/>
    <w:rsid w:val="006B1D50"/>
    <w:rsid w:val="006B2459"/>
    <w:rsid w:val="006B2BAF"/>
    <w:rsid w:val="006B2EE4"/>
    <w:rsid w:val="006B30ED"/>
    <w:rsid w:val="006B31B7"/>
    <w:rsid w:val="006B3366"/>
    <w:rsid w:val="006B3AB9"/>
    <w:rsid w:val="006B3BE8"/>
    <w:rsid w:val="006B3EDC"/>
    <w:rsid w:val="006B4DBD"/>
    <w:rsid w:val="006B4FAC"/>
    <w:rsid w:val="006B5415"/>
    <w:rsid w:val="006B58CD"/>
    <w:rsid w:val="006B5C91"/>
    <w:rsid w:val="006B5F44"/>
    <w:rsid w:val="006B5F78"/>
    <w:rsid w:val="006B679C"/>
    <w:rsid w:val="006B7A3D"/>
    <w:rsid w:val="006B7A6A"/>
    <w:rsid w:val="006C02F9"/>
    <w:rsid w:val="006C08A6"/>
    <w:rsid w:val="006C1134"/>
    <w:rsid w:val="006C374B"/>
    <w:rsid w:val="006C3EF7"/>
    <w:rsid w:val="006C4541"/>
    <w:rsid w:val="006C4A76"/>
    <w:rsid w:val="006C4B5E"/>
    <w:rsid w:val="006C4DBA"/>
    <w:rsid w:val="006C5C23"/>
    <w:rsid w:val="006C5C7F"/>
    <w:rsid w:val="006C6D89"/>
    <w:rsid w:val="006D0982"/>
    <w:rsid w:val="006D11E5"/>
    <w:rsid w:val="006D1395"/>
    <w:rsid w:val="006D1553"/>
    <w:rsid w:val="006D1749"/>
    <w:rsid w:val="006D1A30"/>
    <w:rsid w:val="006D1BFE"/>
    <w:rsid w:val="006D2E96"/>
    <w:rsid w:val="006D36D9"/>
    <w:rsid w:val="006D4352"/>
    <w:rsid w:val="006D45E0"/>
    <w:rsid w:val="006D46E9"/>
    <w:rsid w:val="006D4ECB"/>
    <w:rsid w:val="006D504C"/>
    <w:rsid w:val="006D50A1"/>
    <w:rsid w:val="006D61D2"/>
    <w:rsid w:val="006D6973"/>
    <w:rsid w:val="006D6BA4"/>
    <w:rsid w:val="006D753E"/>
    <w:rsid w:val="006D7C6E"/>
    <w:rsid w:val="006E005E"/>
    <w:rsid w:val="006E0317"/>
    <w:rsid w:val="006E033B"/>
    <w:rsid w:val="006E0554"/>
    <w:rsid w:val="006E0BCA"/>
    <w:rsid w:val="006E155F"/>
    <w:rsid w:val="006E1C63"/>
    <w:rsid w:val="006E3DD9"/>
    <w:rsid w:val="006E57FC"/>
    <w:rsid w:val="006E5D62"/>
    <w:rsid w:val="006E65AA"/>
    <w:rsid w:val="006E683F"/>
    <w:rsid w:val="006E726D"/>
    <w:rsid w:val="006E75FB"/>
    <w:rsid w:val="006F0644"/>
    <w:rsid w:val="006F06E8"/>
    <w:rsid w:val="006F0D4E"/>
    <w:rsid w:val="006F0DAE"/>
    <w:rsid w:val="006F1F66"/>
    <w:rsid w:val="006F2192"/>
    <w:rsid w:val="006F2428"/>
    <w:rsid w:val="006F277B"/>
    <w:rsid w:val="006F2B4B"/>
    <w:rsid w:val="006F4EDD"/>
    <w:rsid w:val="006F50BD"/>
    <w:rsid w:val="006F5579"/>
    <w:rsid w:val="006F5B7D"/>
    <w:rsid w:val="006F60AD"/>
    <w:rsid w:val="006F650A"/>
    <w:rsid w:val="006F7AEF"/>
    <w:rsid w:val="00700237"/>
    <w:rsid w:val="007018C2"/>
    <w:rsid w:val="007023D4"/>
    <w:rsid w:val="00703B51"/>
    <w:rsid w:val="00703D8D"/>
    <w:rsid w:val="00705263"/>
    <w:rsid w:val="007052ED"/>
    <w:rsid w:val="00705498"/>
    <w:rsid w:val="007059AA"/>
    <w:rsid w:val="007066A1"/>
    <w:rsid w:val="00706DA3"/>
    <w:rsid w:val="007070C6"/>
    <w:rsid w:val="00707153"/>
    <w:rsid w:val="007101E9"/>
    <w:rsid w:val="00710574"/>
    <w:rsid w:val="00711861"/>
    <w:rsid w:val="007119DA"/>
    <w:rsid w:val="00711DDB"/>
    <w:rsid w:val="00711DF5"/>
    <w:rsid w:val="0071211D"/>
    <w:rsid w:val="007124CE"/>
    <w:rsid w:val="00712FEF"/>
    <w:rsid w:val="007131F9"/>
    <w:rsid w:val="0071335F"/>
    <w:rsid w:val="00713899"/>
    <w:rsid w:val="007148D8"/>
    <w:rsid w:val="00715700"/>
    <w:rsid w:val="0071594B"/>
    <w:rsid w:val="007163A6"/>
    <w:rsid w:val="0071699D"/>
    <w:rsid w:val="00716CFE"/>
    <w:rsid w:val="00716D88"/>
    <w:rsid w:val="007177E2"/>
    <w:rsid w:val="00717B0C"/>
    <w:rsid w:val="007201C4"/>
    <w:rsid w:val="00720373"/>
    <w:rsid w:val="00720F69"/>
    <w:rsid w:val="00723B81"/>
    <w:rsid w:val="007249E6"/>
    <w:rsid w:val="00726A3B"/>
    <w:rsid w:val="007316F5"/>
    <w:rsid w:val="00731CAF"/>
    <w:rsid w:val="00731DCD"/>
    <w:rsid w:val="00732AD9"/>
    <w:rsid w:val="00732F5C"/>
    <w:rsid w:val="007332F5"/>
    <w:rsid w:val="0073352D"/>
    <w:rsid w:val="00733C94"/>
    <w:rsid w:val="0073471D"/>
    <w:rsid w:val="0073599A"/>
    <w:rsid w:val="00735DDC"/>
    <w:rsid w:val="00735E64"/>
    <w:rsid w:val="007362E9"/>
    <w:rsid w:val="0073633F"/>
    <w:rsid w:val="0073670B"/>
    <w:rsid w:val="0073687F"/>
    <w:rsid w:val="00737730"/>
    <w:rsid w:val="00737EDA"/>
    <w:rsid w:val="0074076B"/>
    <w:rsid w:val="00740C68"/>
    <w:rsid w:val="0074340D"/>
    <w:rsid w:val="007438E2"/>
    <w:rsid w:val="00744412"/>
    <w:rsid w:val="0074478E"/>
    <w:rsid w:val="00744F74"/>
    <w:rsid w:val="00745525"/>
    <w:rsid w:val="007462AC"/>
    <w:rsid w:val="00747120"/>
    <w:rsid w:val="00750419"/>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91B"/>
    <w:rsid w:val="00754C47"/>
    <w:rsid w:val="00754DEB"/>
    <w:rsid w:val="007563A4"/>
    <w:rsid w:val="00757CD6"/>
    <w:rsid w:val="00760015"/>
    <w:rsid w:val="00761405"/>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DE7"/>
    <w:rsid w:val="00766387"/>
    <w:rsid w:val="00767356"/>
    <w:rsid w:val="0077047C"/>
    <w:rsid w:val="0077096D"/>
    <w:rsid w:val="00770CC5"/>
    <w:rsid w:val="00770FEF"/>
    <w:rsid w:val="007719EA"/>
    <w:rsid w:val="007732CE"/>
    <w:rsid w:val="00773397"/>
    <w:rsid w:val="00773429"/>
    <w:rsid w:val="00773B2D"/>
    <w:rsid w:val="00774397"/>
    <w:rsid w:val="00774D7A"/>
    <w:rsid w:val="00774E0B"/>
    <w:rsid w:val="00776265"/>
    <w:rsid w:val="0077674A"/>
    <w:rsid w:val="00776A74"/>
    <w:rsid w:val="007775B8"/>
    <w:rsid w:val="00777742"/>
    <w:rsid w:val="00780A76"/>
    <w:rsid w:val="0078245C"/>
    <w:rsid w:val="00783563"/>
    <w:rsid w:val="00783AB7"/>
    <w:rsid w:val="007844CB"/>
    <w:rsid w:val="00784803"/>
    <w:rsid w:val="00786363"/>
    <w:rsid w:val="00786548"/>
    <w:rsid w:val="00786CE9"/>
    <w:rsid w:val="00787023"/>
    <w:rsid w:val="007872AF"/>
    <w:rsid w:val="007879DE"/>
    <w:rsid w:val="00787A0D"/>
    <w:rsid w:val="007903C4"/>
    <w:rsid w:val="00790D3E"/>
    <w:rsid w:val="00791D14"/>
    <w:rsid w:val="00793243"/>
    <w:rsid w:val="007936D2"/>
    <w:rsid w:val="00793D5C"/>
    <w:rsid w:val="0079414F"/>
    <w:rsid w:val="007947C7"/>
    <w:rsid w:val="00795FD3"/>
    <w:rsid w:val="007965AE"/>
    <w:rsid w:val="00797297"/>
    <w:rsid w:val="00797540"/>
    <w:rsid w:val="00797D5A"/>
    <w:rsid w:val="007A07AA"/>
    <w:rsid w:val="007A19EE"/>
    <w:rsid w:val="007A1A1F"/>
    <w:rsid w:val="007A26FD"/>
    <w:rsid w:val="007A2831"/>
    <w:rsid w:val="007A2BCE"/>
    <w:rsid w:val="007A2DED"/>
    <w:rsid w:val="007A32B7"/>
    <w:rsid w:val="007A3BA1"/>
    <w:rsid w:val="007A3F93"/>
    <w:rsid w:val="007A4673"/>
    <w:rsid w:val="007A4976"/>
    <w:rsid w:val="007A4B1D"/>
    <w:rsid w:val="007A59A3"/>
    <w:rsid w:val="007A6CB2"/>
    <w:rsid w:val="007A71D2"/>
    <w:rsid w:val="007B03E0"/>
    <w:rsid w:val="007B0850"/>
    <w:rsid w:val="007B0A06"/>
    <w:rsid w:val="007B0AF8"/>
    <w:rsid w:val="007B0DF3"/>
    <w:rsid w:val="007B109D"/>
    <w:rsid w:val="007B334D"/>
    <w:rsid w:val="007B3863"/>
    <w:rsid w:val="007B44AD"/>
    <w:rsid w:val="007B4FEB"/>
    <w:rsid w:val="007B56B3"/>
    <w:rsid w:val="007B5ACF"/>
    <w:rsid w:val="007B73F1"/>
    <w:rsid w:val="007C01A6"/>
    <w:rsid w:val="007C02BB"/>
    <w:rsid w:val="007C0525"/>
    <w:rsid w:val="007C0E4C"/>
    <w:rsid w:val="007C1646"/>
    <w:rsid w:val="007C1D48"/>
    <w:rsid w:val="007C2387"/>
    <w:rsid w:val="007C23D1"/>
    <w:rsid w:val="007C2B0A"/>
    <w:rsid w:val="007C2CAA"/>
    <w:rsid w:val="007C2FCE"/>
    <w:rsid w:val="007C3621"/>
    <w:rsid w:val="007C38EC"/>
    <w:rsid w:val="007C39A6"/>
    <w:rsid w:val="007C56E1"/>
    <w:rsid w:val="007C6369"/>
    <w:rsid w:val="007C6DFD"/>
    <w:rsid w:val="007C6F4F"/>
    <w:rsid w:val="007C7C7B"/>
    <w:rsid w:val="007C7C7E"/>
    <w:rsid w:val="007D030C"/>
    <w:rsid w:val="007D0624"/>
    <w:rsid w:val="007D07D4"/>
    <w:rsid w:val="007D12AD"/>
    <w:rsid w:val="007D20F9"/>
    <w:rsid w:val="007D21A0"/>
    <w:rsid w:val="007D29C5"/>
    <w:rsid w:val="007D2DD7"/>
    <w:rsid w:val="007D3FAC"/>
    <w:rsid w:val="007D434A"/>
    <w:rsid w:val="007D489B"/>
    <w:rsid w:val="007D4B1C"/>
    <w:rsid w:val="007D54B0"/>
    <w:rsid w:val="007D59E9"/>
    <w:rsid w:val="007D5EE5"/>
    <w:rsid w:val="007D78A6"/>
    <w:rsid w:val="007D7F98"/>
    <w:rsid w:val="007E0867"/>
    <w:rsid w:val="007E13BE"/>
    <w:rsid w:val="007E1AF3"/>
    <w:rsid w:val="007E1F79"/>
    <w:rsid w:val="007E22AC"/>
    <w:rsid w:val="007E2510"/>
    <w:rsid w:val="007E28BB"/>
    <w:rsid w:val="007E309C"/>
    <w:rsid w:val="007E47E2"/>
    <w:rsid w:val="007E4B1E"/>
    <w:rsid w:val="007E5445"/>
    <w:rsid w:val="007E5DBB"/>
    <w:rsid w:val="007E5E5D"/>
    <w:rsid w:val="007F0F23"/>
    <w:rsid w:val="007F1AE3"/>
    <w:rsid w:val="007F1CCD"/>
    <w:rsid w:val="007F1DDF"/>
    <w:rsid w:val="007F2E19"/>
    <w:rsid w:val="007F2EBA"/>
    <w:rsid w:val="007F2F4B"/>
    <w:rsid w:val="007F3459"/>
    <w:rsid w:val="007F36B9"/>
    <w:rsid w:val="007F388D"/>
    <w:rsid w:val="007F3EC6"/>
    <w:rsid w:val="007F3F57"/>
    <w:rsid w:val="007F3F5A"/>
    <w:rsid w:val="007F40B6"/>
    <w:rsid w:val="007F41DC"/>
    <w:rsid w:val="007F427B"/>
    <w:rsid w:val="007F511A"/>
    <w:rsid w:val="007F53D0"/>
    <w:rsid w:val="007F54F2"/>
    <w:rsid w:val="007F597D"/>
    <w:rsid w:val="007F629F"/>
    <w:rsid w:val="007F70A7"/>
    <w:rsid w:val="007F7477"/>
    <w:rsid w:val="007F7A4A"/>
    <w:rsid w:val="00800B47"/>
    <w:rsid w:val="00801134"/>
    <w:rsid w:val="00801394"/>
    <w:rsid w:val="00802361"/>
    <w:rsid w:val="00802538"/>
    <w:rsid w:val="00802ABD"/>
    <w:rsid w:val="00802B40"/>
    <w:rsid w:val="00802EEF"/>
    <w:rsid w:val="00803548"/>
    <w:rsid w:val="00804287"/>
    <w:rsid w:val="00804568"/>
    <w:rsid w:val="00804918"/>
    <w:rsid w:val="00804A91"/>
    <w:rsid w:val="00805B0F"/>
    <w:rsid w:val="00805DD1"/>
    <w:rsid w:val="008063A3"/>
    <w:rsid w:val="00806538"/>
    <w:rsid w:val="00806ACB"/>
    <w:rsid w:val="008075B7"/>
    <w:rsid w:val="00807841"/>
    <w:rsid w:val="0080791C"/>
    <w:rsid w:val="00807ED9"/>
    <w:rsid w:val="00811195"/>
    <w:rsid w:val="00812C7C"/>
    <w:rsid w:val="00814AB2"/>
    <w:rsid w:val="00815B60"/>
    <w:rsid w:val="00816428"/>
    <w:rsid w:val="0081696F"/>
    <w:rsid w:val="00816B9C"/>
    <w:rsid w:val="00821273"/>
    <w:rsid w:val="00821A62"/>
    <w:rsid w:val="0082212B"/>
    <w:rsid w:val="008225A3"/>
    <w:rsid w:val="008225F5"/>
    <w:rsid w:val="00822ADA"/>
    <w:rsid w:val="00822C83"/>
    <w:rsid w:val="00822C97"/>
    <w:rsid w:val="00823AEE"/>
    <w:rsid w:val="00823AF9"/>
    <w:rsid w:val="008249E6"/>
    <w:rsid w:val="00824C37"/>
    <w:rsid w:val="0082564E"/>
    <w:rsid w:val="00826368"/>
    <w:rsid w:val="00827F02"/>
    <w:rsid w:val="008302C9"/>
    <w:rsid w:val="00830618"/>
    <w:rsid w:val="00833368"/>
    <w:rsid w:val="008334F9"/>
    <w:rsid w:val="00834824"/>
    <w:rsid w:val="00834F3C"/>
    <w:rsid w:val="00834F61"/>
    <w:rsid w:val="008354D5"/>
    <w:rsid w:val="00835C4B"/>
    <w:rsid w:val="008372F4"/>
    <w:rsid w:val="008375A5"/>
    <w:rsid w:val="00837BF8"/>
    <w:rsid w:val="00837C9B"/>
    <w:rsid w:val="0084046B"/>
    <w:rsid w:val="008408C6"/>
    <w:rsid w:val="00841C4F"/>
    <w:rsid w:val="00841FC0"/>
    <w:rsid w:val="0084256F"/>
    <w:rsid w:val="00842B77"/>
    <w:rsid w:val="00843F48"/>
    <w:rsid w:val="00844133"/>
    <w:rsid w:val="00845E75"/>
    <w:rsid w:val="008468C9"/>
    <w:rsid w:val="008502C8"/>
    <w:rsid w:val="008502D4"/>
    <w:rsid w:val="0085041B"/>
    <w:rsid w:val="00850819"/>
    <w:rsid w:val="00850FB5"/>
    <w:rsid w:val="00851E22"/>
    <w:rsid w:val="0085240A"/>
    <w:rsid w:val="00852528"/>
    <w:rsid w:val="00852D30"/>
    <w:rsid w:val="008532CC"/>
    <w:rsid w:val="00853FE2"/>
    <w:rsid w:val="0085406E"/>
    <w:rsid w:val="008545BA"/>
    <w:rsid w:val="0085512F"/>
    <w:rsid w:val="00855A3B"/>
    <w:rsid w:val="0085787C"/>
    <w:rsid w:val="00857D68"/>
    <w:rsid w:val="008605B5"/>
    <w:rsid w:val="00861594"/>
    <w:rsid w:val="008618AE"/>
    <w:rsid w:val="008618F4"/>
    <w:rsid w:val="00861F48"/>
    <w:rsid w:val="00861F5E"/>
    <w:rsid w:val="00862399"/>
    <w:rsid w:val="00862CB0"/>
    <w:rsid w:val="008638FF"/>
    <w:rsid w:val="00863D64"/>
    <w:rsid w:val="00864918"/>
    <w:rsid w:val="00864CEF"/>
    <w:rsid w:val="008650D7"/>
    <w:rsid w:val="0086560C"/>
    <w:rsid w:val="0086580F"/>
    <w:rsid w:val="00865C58"/>
    <w:rsid w:val="00866940"/>
    <w:rsid w:val="00866A3F"/>
    <w:rsid w:val="00866BC6"/>
    <w:rsid w:val="008670D1"/>
    <w:rsid w:val="0086779E"/>
    <w:rsid w:val="00867A77"/>
    <w:rsid w:val="00867B17"/>
    <w:rsid w:val="00867B44"/>
    <w:rsid w:val="00870237"/>
    <w:rsid w:val="00870C80"/>
    <w:rsid w:val="00871D8C"/>
    <w:rsid w:val="00873175"/>
    <w:rsid w:val="008732AB"/>
    <w:rsid w:val="008748C5"/>
    <w:rsid w:val="00874E5D"/>
    <w:rsid w:val="00874EB1"/>
    <w:rsid w:val="0087524E"/>
    <w:rsid w:val="00876117"/>
    <w:rsid w:val="00876180"/>
    <w:rsid w:val="00876CD9"/>
    <w:rsid w:val="008770A9"/>
    <w:rsid w:val="008775F5"/>
    <w:rsid w:val="00877604"/>
    <w:rsid w:val="00877C7A"/>
    <w:rsid w:val="00877D5E"/>
    <w:rsid w:val="0088020D"/>
    <w:rsid w:val="0088023D"/>
    <w:rsid w:val="00880BCD"/>
    <w:rsid w:val="00880E19"/>
    <w:rsid w:val="0088137C"/>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3EB"/>
    <w:rsid w:val="00886B77"/>
    <w:rsid w:val="0088735D"/>
    <w:rsid w:val="00891D09"/>
    <w:rsid w:val="00891F2D"/>
    <w:rsid w:val="0089209C"/>
    <w:rsid w:val="00892CAD"/>
    <w:rsid w:val="00892F0D"/>
    <w:rsid w:val="00892F49"/>
    <w:rsid w:val="00893040"/>
    <w:rsid w:val="008937F3"/>
    <w:rsid w:val="008941C5"/>
    <w:rsid w:val="008942D0"/>
    <w:rsid w:val="00894AD2"/>
    <w:rsid w:val="008955B4"/>
    <w:rsid w:val="00895ED1"/>
    <w:rsid w:val="00896E2B"/>
    <w:rsid w:val="00897316"/>
    <w:rsid w:val="008A0283"/>
    <w:rsid w:val="008A1051"/>
    <w:rsid w:val="008A17E9"/>
    <w:rsid w:val="008A18B6"/>
    <w:rsid w:val="008A1CB5"/>
    <w:rsid w:val="008A25DD"/>
    <w:rsid w:val="008A2CF1"/>
    <w:rsid w:val="008A3953"/>
    <w:rsid w:val="008A3975"/>
    <w:rsid w:val="008A3F58"/>
    <w:rsid w:val="008A4832"/>
    <w:rsid w:val="008A4A63"/>
    <w:rsid w:val="008A55B4"/>
    <w:rsid w:val="008A5729"/>
    <w:rsid w:val="008A5C32"/>
    <w:rsid w:val="008A659C"/>
    <w:rsid w:val="008A7AD8"/>
    <w:rsid w:val="008B0051"/>
    <w:rsid w:val="008B17CB"/>
    <w:rsid w:val="008B183D"/>
    <w:rsid w:val="008B1D12"/>
    <w:rsid w:val="008B2D4D"/>
    <w:rsid w:val="008B3371"/>
    <w:rsid w:val="008B3C84"/>
    <w:rsid w:val="008B446F"/>
    <w:rsid w:val="008B4ABB"/>
    <w:rsid w:val="008B610D"/>
    <w:rsid w:val="008B70F6"/>
    <w:rsid w:val="008B7251"/>
    <w:rsid w:val="008B733F"/>
    <w:rsid w:val="008B74B3"/>
    <w:rsid w:val="008B7867"/>
    <w:rsid w:val="008C1B71"/>
    <w:rsid w:val="008C2135"/>
    <w:rsid w:val="008C2695"/>
    <w:rsid w:val="008C38B0"/>
    <w:rsid w:val="008C42BB"/>
    <w:rsid w:val="008C4D44"/>
    <w:rsid w:val="008C5492"/>
    <w:rsid w:val="008C571B"/>
    <w:rsid w:val="008C6020"/>
    <w:rsid w:val="008C6E66"/>
    <w:rsid w:val="008C74BB"/>
    <w:rsid w:val="008D0016"/>
    <w:rsid w:val="008D06FB"/>
    <w:rsid w:val="008D12AA"/>
    <w:rsid w:val="008D19B9"/>
    <w:rsid w:val="008D1C63"/>
    <w:rsid w:val="008D1C82"/>
    <w:rsid w:val="008D1F05"/>
    <w:rsid w:val="008D270A"/>
    <w:rsid w:val="008D3012"/>
    <w:rsid w:val="008D3BF8"/>
    <w:rsid w:val="008D4415"/>
    <w:rsid w:val="008D518E"/>
    <w:rsid w:val="008D5547"/>
    <w:rsid w:val="008D59EE"/>
    <w:rsid w:val="008D5DFA"/>
    <w:rsid w:val="008D637A"/>
    <w:rsid w:val="008D6CA7"/>
    <w:rsid w:val="008D6ED8"/>
    <w:rsid w:val="008D7C0D"/>
    <w:rsid w:val="008E04D9"/>
    <w:rsid w:val="008E19CF"/>
    <w:rsid w:val="008E2274"/>
    <w:rsid w:val="008E28EF"/>
    <w:rsid w:val="008E3460"/>
    <w:rsid w:val="008E349E"/>
    <w:rsid w:val="008E35D2"/>
    <w:rsid w:val="008E35F7"/>
    <w:rsid w:val="008E3D19"/>
    <w:rsid w:val="008E4876"/>
    <w:rsid w:val="008E490A"/>
    <w:rsid w:val="008E4989"/>
    <w:rsid w:val="008E49E6"/>
    <w:rsid w:val="008E5450"/>
    <w:rsid w:val="008E570F"/>
    <w:rsid w:val="008E6E08"/>
    <w:rsid w:val="008E6E82"/>
    <w:rsid w:val="008E75DB"/>
    <w:rsid w:val="008E7C1C"/>
    <w:rsid w:val="008F05BF"/>
    <w:rsid w:val="008F0B2A"/>
    <w:rsid w:val="008F16E4"/>
    <w:rsid w:val="008F2046"/>
    <w:rsid w:val="008F2119"/>
    <w:rsid w:val="008F2751"/>
    <w:rsid w:val="008F2BB8"/>
    <w:rsid w:val="008F2E02"/>
    <w:rsid w:val="008F2EF1"/>
    <w:rsid w:val="008F3072"/>
    <w:rsid w:val="008F4126"/>
    <w:rsid w:val="008F4336"/>
    <w:rsid w:val="008F51DA"/>
    <w:rsid w:val="008F5679"/>
    <w:rsid w:val="008F5D8A"/>
    <w:rsid w:val="008F5E71"/>
    <w:rsid w:val="008F70F3"/>
    <w:rsid w:val="008F7764"/>
    <w:rsid w:val="00900CB1"/>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B24"/>
    <w:rsid w:val="00910E03"/>
    <w:rsid w:val="00910EB7"/>
    <w:rsid w:val="0091222C"/>
    <w:rsid w:val="00913017"/>
    <w:rsid w:val="00913B14"/>
    <w:rsid w:val="00913B35"/>
    <w:rsid w:val="009143E5"/>
    <w:rsid w:val="00914968"/>
    <w:rsid w:val="0091496C"/>
    <w:rsid w:val="00914E5E"/>
    <w:rsid w:val="009150D5"/>
    <w:rsid w:val="00915795"/>
    <w:rsid w:val="00915AEC"/>
    <w:rsid w:val="0091677A"/>
    <w:rsid w:val="009167EA"/>
    <w:rsid w:val="0091683E"/>
    <w:rsid w:val="00916872"/>
    <w:rsid w:val="00916A17"/>
    <w:rsid w:val="00916BAF"/>
    <w:rsid w:val="009175B9"/>
    <w:rsid w:val="00917DF9"/>
    <w:rsid w:val="00917F57"/>
    <w:rsid w:val="009201A7"/>
    <w:rsid w:val="009206E5"/>
    <w:rsid w:val="00921301"/>
    <w:rsid w:val="009218F2"/>
    <w:rsid w:val="0092196F"/>
    <w:rsid w:val="0092199C"/>
    <w:rsid w:val="009221E2"/>
    <w:rsid w:val="0092222A"/>
    <w:rsid w:val="009229AB"/>
    <w:rsid w:val="00922D80"/>
    <w:rsid w:val="00922DC8"/>
    <w:rsid w:val="009234E1"/>
    <w:rsid w:val="00923A9C"/>
    <w:rsid w:val="009241D7"/>
    <w:rsid w:val="009249ED"/>
    <w:rsid w:val="0092504C"/>
    <w:rsid w:val="00925479"/>
    <w:rsid w:val="009263BF"/>
    <w:rsid w:val="00926472"/>
    <w:rsid w:val="00926D3B"/>
    <w:rsid w:val="00927467"/>
    <w:rsid w:val="009309D9"/>
    <w:rsid w:val="00931363"/>
    <w:rsid w:val="009314EF"/>
    <w:rsid w:val="009321A9"/>
    <w:rsid w:val="009322D1"/>
    <w:rsid w:val="009326BD"/>
    <w:rsid w:val="009332EB"/>
    <w:rsid w:val="0093335C"/>
    <w:rsid w:val="00933585"/>
    <w:rsid w:val="00933B0C"/>
    <w:rsid w:val="009347E4"/>
    <w:rsid w:val="00935024"/>
    <w:rsid w:val="009353A0"/>
    <w:rsid w:val="00935CFD"/>
    <w:rsid w:val="00935F81"/>
    <w:rsid w:val="00936F57"/>
    <w:rsid w:val="0094012E"/>
    <w:rsid w:val="00940394"/>
    <w:rsid w:val="00940711"/>
    <w:rsid w:val="00941545"/>
    <w:rsid w:val="0094315C"/>
    <w:rsid w:val="00944002"/>
    <w:rsid w:val="009441D0"/>
    <w:rsid w:val="00944471"/>
    <w:rsid w:val="00945DF5"/>
    <w:rsid w:val="009475BE"/>
    <w:rsid w:val="00950402"/>
    <w:rsid w:val="00950704"/>
    <w:rsid w:val="0095189F"/>
    <w:rsid w:val="0095297B"/>
    <w:rsid w:val="00952F3D"/>
    <w:rsid w:val="00952FE8"/>
    <w:rsid w:val="00953BAF"/>
    <w:rsid w:val="0095420C"/>
    <w:rsid w:val="009542D7"/>
    <w:rsid w:val="009542FF"/>
    <w:rsid w:val="009557C3"/>
    <w:rsid w:val="00957332"/>
    <w:rsid w:val="0095791F"/>
    <w:rsid w:val="00957CB8"/>
    <w:rsid w:val="00957FED"/>
    <w:rsid w:val="00960477"/>
    <w:rsid w:val="00961D61"/>
    <w:rsid w:val="00961EB5"/>
    <w:rsid w:val="00961FD7"/>
    <w:rsid w:val="009628DF"/>
    <w:rsid w:val="00962AC6"/>
    <w:rsid w:val="00962E3E"/>
    <w:rsid w:val="00962F34"/>
    <w:rsid w:val="00962F61"/>
    <w:rsid w:val="009638E3"/>
    <w:rsid w:val="00963C8F"/>
    <w:rsid w:val="00963CD7"/>
    <w:rsid w:val="00963E95"/>
    <w:rsid w:val="009649D4"/>
    <w:rsid w:val="00965047"/>
    <w:rsid w:val="009655DC"/>
    <w:rsid w:val="00965761"/>
    <w:rsid w:val="00966043"/>
    <w:rsid w:val="009663E7"/>
    <w:rsid w:val="00966DCB"/>
    <w:rsid w:val="009673CA"/>
    <w:rsid w:val="00967F49"/>
    <w:rsid w:val="009700D3"/>
    <w:rsid w:val="009704D9"/>
    <w:rsid w:val="00970B9E"/>
    <w:rsid w:val="00970DCA"/>
    <w:rsid w:val="00970F43"/>
    <w:rsid w:val="00971FCB"/>
    <w:rsid w:val="009736FA"/>
    <w:rsid w:val="00973B50"/>
    <w:rsid w:val="00974406"/>
    <w:rsid w:val="0097521D"/>
    <w:rsid w:val="00975DE1"/>
    <w:rsid w:val="00975F73"/>
    <w:rsid w:val="009763D4"/>
    <w:rsid w:val="00976417"/>
    <w:rsid w:val="00976982"/>
    <w:rsid w:val="00977F81"/>
    <w:rsid w:val="00980859"/>
    <w:rsid w:val="0098089A"/>
    <w:rsid w:val="00980993"/>
    <w:rsid w:val="00981821"/>
    <w:rsid w:val="00981D17"/>
    <w:rsid w:val="00981D3B"/>
    <w:rsid w:val="00984BC6"/>
    <w:rsid w:val="00984CB9"/>
    <w:rsid w:val="00984D6A"/>
    <w:rsid w:val="0098540F"/>
    <w:rsid w:val="00985456"/>
    <w:rsid w:val="0098592F"/>
    <w:rsid w:val="00985C99"/>
    <w:rsid w:val="00985CD8"/>
    <w:rsid w:val="00986281"/>
    <w:rsid w:val="0098678F"/>
    <w:rsid w:val="00987296"/>
    <w:rsid w:val="009872E2"/>
    <w:rsid w:val="00987C1E"/>
    <w:rsid w:val="00990079"/>
    <w:rsid w:val="0099082C"/>
    <w:rsid w:val="00990B3E"/>
    <w:rsid w:val="00990D47"/>
    <w:rsid w:val="009918BB"/>
    <w:rsid w:val="00991D4B"/>
    <w:rsid w:val="009921E1"/>
    <w:rsid w:val="00992645"/>
    <w:rsid w:val="00992B3C"/>
    <w:rsid w:val="00992CD3"/>
    <w:rsid w:val="00992D72"/>
    <w:rsid w:val="009949DA"/>
    <w:rsid w:val="00994A22"/>
    <w:rsid w:val="00995D40"/>
    <w:rsid w:val="00996853"/>
    <w:rsid w:val="00997C2A"/>
    <w:rsid w:val="009A090C"/>
    <w:rsid w:val="009A0B76"/>
    <w:rsid w:val="009A0B81"/>
    <w:rsid w:val="009A0E8B"/>
    <w:rsid w:val="009A1A63"/>
    <w:rsid w:val="009A1C20"/>
    <w:rsid w:val="009A1E94"/>
    <w:rsid w:val="009A2CED"/>
    <w:rsid w:val="009A3508"/>
    <w:rsid w:val="009A3E31"/>
    <w:rsid w:val="009A4336"/>
    <w:rsid w:val="009A5A51"/>
    <w:rsid w:val="009A6258"/>
    <w:rsid w:val="009A68A1"/>
    <w:rsid w:val="009A6E91"/>
    <w:rsid w:val="009A711A"/>
    <w:rsid w:val="009B0001"/>
    <w:rsid w:val="009B0A17"/>
    <w:rsid w:val="009B1392"/>
    <w:rsid w:val="009B1570"/>
    <w:rsid w:val="009B20BE"/>
    <w:rsid w:val="009B3642"/>
    <w:rsid w:val="009B36AF"/>
    <w:rsid w:val="009B4BDC"/>
    <w:rsid w:val="009B574B"/>
    <w:rsid w:val="009B61B1"/>
    <w:rsid w:val="009B623F"/>
    <w:rsid w:val="009B65F3"/>
    <w:rsid w:val="009B6FD2"/>
    <w:rsid w:val="009B7180"/>
    <w:rsid w:val="009B7C88"/>
    <w:rsid w:val="009B7E78"/>
    <w:rsid w:val="009B7E85"/>
    <w:rsid w:val="009B7F10"/>
    <w:rsid w:val="009C1AA8"/>
    <w:rsid w:val="009C208B"/>
    <w:rsid w:val="009C229F"/>
    <w:rsid w:val="009C2430"/>
    <w:rsid w:val="009C2B3A"/>
    <w:rsid w:val="009C312A"/>
    <w:rsid w:val="009C4BA2"/>
    <w:rsid w:val="009C5EC4"/>
    <w:rsid w:val="009C6257"/>
    <w:rsid w:val="009C6D9C"/>
    <w:rsid w:val="009C7542"/>
    <w:rsid w:val="009D01C3"/>
    <w:rsid w:val="009D01EB"/>
    <w:rsid w:val="009D1233"/>
    <w:rsid w:val="009D1234"/>
    <w:rsid w:val="009D211D"/>
    <w:rsid w:val="009D320D"/>
    <w:rsid w:val="009D3E6C"/>
    <w:rsid w:val="009D407E"/>
    <w:rsid w:val="009D4501"/>
    <w:rsid w:val="009D4A39"/>
    <w:rsid w:val="009D4F53"/>
    <w:rsid w:val="009D52BE"/>
    <w:rsid w:val="009D70DE"/>
    <w:rsid w:val="009D7FE8"/>
    <w:rsid w:val="009E07E9"/>
    <w:rsid w:val="009E0856"/>
    <w:rsid w:val="009E12CA"/>
    <w:rsid w:val="009E1887"/>
    <w:rsid w:val="009E1C5A"/>
    <w:rsid w:val="009E22BA"/>
    <w:rsid w:val="009E3084"/>
    <w:rsid w:val="009E3348"/>
    <w:rsid w:val="009E33AE"/>
    <w:rsid w:val="009E34DD"/>
    <w:rsid w:val="009E4681"/>
    <w:rsid w:val="009E66BE"/>
    <w:rsid w:val="009E7A65"/>
    <w:rsid w:val="009F056F"/>
    <w:rsid w:val="009F07A4"/>
    <w:rsid w:val="009F0A32"/>
    <w:rsid w:val="009F2048"/>
    <w:rsid w:val="009F333D"/>
    <w:rsid w:val="009F3482"/>
    <w:rsid w:val="009F3701"/>
    <w:rsid w:val="009F54C9"/>
    <w:rsid w:val="009F68D2"/>
    <w:rsid w:val="009F6C5E"/>
    <w:rsid w:val="00A01453"/>
    <w:rsid w:val="00A01E6B"/>
    <w:rsid w:val="00A01F8C"/>
    <w:rsid w:val="00A023FE"/>
    <w:rsid w:val="00A029C5"/>
    <w:rsid w:val="00A02A64"/>
    <w:rsid w:val="00A02FBE"/>
    <w:rsid w:val="00A03131"/>
    <w:rsid w:val="00A03B6B"/>
    <w:rsid w:val="00A044A2"/>
    <w:rsid w:val="00A05B6D"/>
    <w:rsid w:val="00A05D9F"/>
    <w:rsid w:val="00A062E8"/>
    <w:rsid w:val="00A06BB1"/>
    <w:rsid w:val="00A0721D"/>
    <w:rsid w:val="00A07923"/>
    <w:rsid w:val="00A07945"/>
    <w:rsid w:val="00A07BAA"/>
    <w:rsid w:val="00A101A6"/>
    <w:rsid w:val="00A103D8"/>
    <w:rsid w:val="00A10EBB"/>
    <w:rsid w:val="00A112DB"/>
    <w:rsid w:val="00A1176E"/>
    <w:rsid w:val="00A12292"/>
    <w:rsid w:val="00A12A98"/>
    <w:rsid w:val="00A12F99"/>
    <w:rsid w:val="00A134D2"/>
    <w:rsid w:val="00A13779"/>
    <w:rsid w:val="00A13860"/>
    <w:rsid w:val="00A13E49"/>
    <w:rsid w:val="00A154B6"/>
    <w:rsid w:val="00A15588"/>
    <w:rsid w:val="00A15D1A"/>
    <w:rsid w:val="00A16470"/>
    <w:rsid w:val="00A17BC5"/>
    <w:rsid w:val="00A2053E"/>
    <w:rsid w:val="00A20EF3"/>
    <w:rsid w:val="00A22240"/>
    <w:rsid w:val="00A2302D"/>
    <w:rsid w:val="00A237BC"/>
    <w:rsid w:val="00A242B9"/>
    <w:rsid w:val="00A24FD0"/>
    <w:rsid w:val="00A267B5"/>
    <w:rsid w:val="00A2686A"/>
    <w:rsid w:val="00A268BA"/>
    <w:rsid w:val="00A26EED"/>
    <w:rsid w:val="00A30034"/>
    <w:rsid w:val="00A310AF"/>
    <w:rsid w:val="00A31939"/>
    <w:rsid w:val="00A31AE8"/>
    <w:rsid w:val="00A31C1B"/>
    <w:rsid w:val="00A32D60"/>
    <w:rsid w:val="00A33129"/>
    <w:rsid w:val="00A34A88"/>
    <w:rsid w:val="00A34D59"/>
    <w:rsid w:val="00A35020"/>
    <w:rsid w:val="00A3525C"/>
    <w:rsid w:val="00A35D15"/>
    <w:rsid w:val="00A36AFF"/>
    <w:rsid w:val="00A37068"/>
    <w:rsid w:val="00A37439"/>
    <w:rsid w:val="00A3773E"/>
    <w:rsid w:val="00A37F7C"/>
    <w:rsid w:val="00A40084"/>
    <w:rsid w:val="00A413DF"/>
    <w:rsid w:val="00A416A7"/>
    <w:rsid w:val="00A419C7"/>
    <w:rsid w:val="00A41B7B"/>
    <w:rsid w:val="00A421B3"/>
    <w:rsid w:val="00A43564"/>
    <w:rsid w:val="00A4363A"/>
    <w:rsid w:val="00A43AC5"/>
    <w:rsid w:val="00A4467A"/>
    <w:rsid w:val="00A45089"/>
    <w:rsid w:val="00A455D5"/>
    <w:rsid w:val="00A456DE"/>
    <w:rsid w:val="00A45B6F"/>
    <w:rsid w:val="00A46990"/>
    <w:rsid w:val="00A46EA2"/>
    <w:rsid w:val="00A47477"/>
    <w:rsid w:val="00A50290"/>
    <w:rsid w:val="00A50F7F"/>
    <w:rsid w:val="00A5173B"/>
    <w:rsid w:val="00A51C39"/>
    <w:rsid w:val="00A52180"/>
    <w:rsid w:val="00A5262B"/>
    <w:rsid w:val="00A53142"/>
    <w:rsid w:val="00A53A1C"/>
    <w:rsid w:val="00A53F1F"/>
    <w:rsid w:val="00A54991"/>
    <w:rsid w:val="00A550CF"/>
    <w:rsid w:val="00A56064"/>
    <w:rsid w:val="00A5664F"/>
    <w:rsid w:val="00A56820"/>
    <w:rsid w:val="00A569EC"/>
    <w:rsid w:val="00A56AED"/>
    <w:rsid w:val="00A57059"/>
    <w:rsid w:val="00A572B0"/>
    <w:rsid w:val="00A57537"/>
    <w:rsid w:val="00A60791"/>
    <w:rsid w:val="00A60DCF"/>
    <w:rsid w:val="00A617B8"/>
    <w:rsid w:val="00A61E42"/>
    <w:rsid w:val="00A621CC"/>
    <w:rsid w:val="00A62285"/>
    <w:rsid w:val="00A62385"/>
    <w:rsid w:val="00A62C11"/>
    <w:rsid w:val="00A62E2C"/>
    <w:rsid w:val="00A6470B"/>
    <w:rsid w:val="00A64A05"/>
    <w:rsid w:val="00A650F7"/>
    <w:rsid w:val="00A654A9"/>
    <w:rsid w:val="00A658C6"/>
    <w:rsid w:val="00A65F87"/>
    <w:rsid w:val="00A665FC"/>
    <w:rsid w:val="00A670D8"/>
    <w:rsid w:val="00A6727C"/>
    <w:rsid w:val="00A678F3"/>
    <w:rsid w:val="00A70A79"/>
    <w:rsid w:val="00A717EC"/>
    <w:rsid w:val="00A71B06"/>
    <w:rsid w:val="00A72233"/>
    <w:rsid w:val="00A72951"/>
    <w:rsid w:val="00A736B2"/>
    <w:rsid w:val="00A74C3B"/>
    <w:rsid w:val="00A74FBA"/>
    <w:rsid w:val="00A76358"/>
    <w:rsid w:val="00A76785"/>
    <w:rsid w:val="00A76B49"/>
    <w:rsid w:val="00A7726C"/>
    <w:rsid w:val="00A774C1"/>
    <w:rsid w:val="00A776F9"/>
    <w:rsid w:val="00A77AD1"/>
    <w:rsid w:val="00A80A7F"/>
    <w:rsid w:val="00A80B56"/>
    <w:rsid w:val="00A8156B"/>
    <w:rsid w:val="00A81998"/>
    <w:rsid w:val="00A81A17"/>
    <w:rsid w:val="00A8219C"/>
    <w:rsid w:val="00A83015"/>
    <w:rsid w:val="00A8409B"/>
    <w:rsid w:val="00A8448A"/>
    <w:rsid w:val="00A8465E"/>
    <w:rsid w:val="00A853C4"/>
    <w:rsid w:val="00A8551A"/>
    <w:rsid w:val="00A855C1"/>
    <w:rsid w:val="00A85DE9"/>
    <w:rsid w:val="00A87420"/>
    <w:rsid w:val="00A87791"/>
    <w:rsid w:val="00A87903"/>
    <w:rsid w:val="00A90020"/>
    <w:rsid w:val="00A90208"/>
    <w:rsid w:val="00A90D5F"/>
    <w:rsid w:val="00A922FC"/>
    <w:rsid w:val="00A92A61"/>
    <w:rsid w:val="00A94B0D"/>
    <w:rsid w:val="00A955B3"/>
    <w:rsid w:val="00A95BE6"/>
    <w:rsid w:val="00A96343"/>
    <w:rsid w:val="00A96483"/>
    <w:rsid w:val="00A9694C"/>
    <w:rsid w:val="00A96E9D"/>
    <w:rsid w:val="00A9722C"/>
    <w:rsid w:val="00AA091A"/>
    <w:rsid w:val="00AA0928"/>
    <w:rsid w:val="00AA15BF"/>
    <w:rsid w:val="00AA1BD0"/>
    <w:rsid w:val="00AA30A5"/>
    <w:rsid w:val="00AA31B8"/>
    <w:rsid w:val="00AA454A"/>
    <w:rsid w:val="00AA5335"/>
    <w:rsid w:val="00AA53AF"/>
    <w:rsid w:val="00AA5545"/>
    <w:rsid w:val="00AA5B8C"/>
    <w:rsid w:val="00AA66EE"/>
    <w:rsid w:val="00AA75C1"/>
    <w:rsid w:val="00AA7A7D"/>
    <w:rsid w:val="00AB0C38"/>
    <w:rsid w:val="00AB15A5"/>
    <w:rsid w:val="00AB18FC"/>
    <w:rsid w:val="00AB1DEB"/>
    <w:rsid w:val="00AB2136"/>
    <w:rsid w:val="00AB2978"/>
    <w:rsid w:val="00AB3677"/>
    <w:rsid w:val="00AB42B9"/>
    <w:rsid w:val="00AB5724"/>
    <w:rsid w:val="00AB5731"/>
    <w:rsid w:val="00AB5E08"/>
    <w:rsid w:val="00AB6026"/>
    <w:rsid w:val="00AB69AA"/>
    <w:rsid w:val="00AB6B1A"/>
    <w:rsid w:val="00AB6E8B"/>
    <w:rsid w:val="00AB6F18"/>
    <w:rsid w:val="00AB736A"/>
    <w:rsid w:val="00AB786E"/>
    <w:rsid w:val="00AB7D4D"/>
    <w:rsid w:val="00AC0120"/>
    <w:rsid w:val="00AC0724"/>
    <w:rsid w:val="00AC07B0"/>
    <w:rsid w:val="00AC1801"/>
    <w:rsid w:val="00AC189B"/>
    <w:rsid w:val="00AC1A1E"/>
    <w:rsid w:val="00AC1B62"/>
    <w:rsid w:val="00AC1CA4"/>
    <w:rsid w:val="00AC20B2"/>
    <w:rsid w:val="00AC25B5"/>
    <w:rsid w:val="00AC30BF"/>
    <w:rsid w:val="00AC3398"/>
    <w:rsid w:val="00AC33EE"/>
    <w:rsid w:val="00AC4041"/>
    <w:rsid w:val="00AC472F"/>
    <w:rsid w:val="00AC4963"/>
    <w:rsid w:val="00AC4BE9"/>
    <w:rsid w:val="00AC4FE5"/>
    <w:rsid w:val="00AC5B05"/>
    <w:rsid w:val="00AC639F"/>
    <w:rsid w:val="00AC6BD3"/>
    <w:rsid w:val="00AC747D"/>
    <w:rsid w:val="00AC750D"/>
    <w:rsid w:val="00AC7C2E"/>
    <w:rsid w:val="00AC7D59"/>
    <w:rsid w:val="00AC7DD4"/>
    <w:rsid w:val="00AD0060"/>
    <w:rsid w:val="00AD08F4"/>
    <w:rsid w:val="00AD0A0E"/>
    <w:rsid w:val="00AD176F"/>
    <w:rsid w:val="00AD222A"/>
    <w:rsid w:val="00AD2522"/>
    <w:rsid w:val="00AD31CE"/>
    <w:rsid w:val="00AD322E"/>
    <w:rsid w:val="00AD37F1"/>
    <w:rsid w:val="00AD3826"/>
    <w:rsid w:val="00AD3D82"/>
    <w:rsid w:val="00AD3EBD"/>
    <w:rsid w:val="00AD4537"/>
    <w:rsid w:val="00AD4F6B"/>
    <w:rsid w:val="00AD5114"/>
    <w:rsid w:val="00AD5E18"/>
    <w:rsid w:val="00AD62D8"/>
    <w:rsid w:val="00AD6BDA"/>
    <w:rsid w:val="00AD725A"/>
    <w:rsid w:val="00AD7CD4"/>
    <w:rsid w:val="00AE00D9"/>
    <w:rsid w:val="00AE034D"/>
    <w:rsid w:val="00AE0727"/>
    <w:rsid w:val="00AE0A30"/>
    <w:rsid w:val="00AE165D"/>
    <w:rsid w:val="00AE1E69"/>
    <w:rsid w:val="00AE238A"/>
    <w:rsid w:val="00AE2858"/>
    <w:rsid w:val="00AE30BF"/>
    <w:rsid w:val="00AE35A0"/>
    <w:rsid w:val="00AE3C8A"/>
    <w:rsid w:val="00AE4049"/>
    <w:rsid w:val="00AE4AEE"/>
    <w:rsid w:val="00AE541B"/>
    <w:rsid w:val="00AE5745"/>
    <w:rsid w:val="00AE5EB7"/>
    <w:rsid w:val="00AE63D2"/>
    <w:rsid w:val="00AE6840"/>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65D0"/>
    <w:rsid w:val="00AF69CA"/>
    <w:rsid w:val="00AF7745"/>
    <w:rsid w:val="00AF7824"/>
    <w:rsid w:val="00AF7928"/>
    <w:rsid w:val="00AF7BA0"/>
    <w:rsid w:val="00AF7D08"/>
    <w:rsid w:val="00B0091A"/>
    <w:rsid w:val="00B00F4F"/>
    <w:rsid w:val="00B010AD"/>
    <w:rsid w:val="00B01173"/>
    <w:rsid w:val="00B01E82"/>
    <w:rsid w:val="00B0232D"/>
    <w:rsid w:val="00B02C2E"/>
    <w:rsid w:val="00B02EA8"/>
    <w:rsid w:val="00B030C8"/>
    <w:rsid w:val="00B03198"/>
    <w:rsid w:val="00B03244"/>
    <w:rsid w:val="00B05032"/>
    <w:rsid w:val="00B05CD6"/>
    <w:rsid w:val="00B06A2D"/>
    <w:rsid w:val="00B06AD3"/>
    <w:rsid w:val="00B06BDA"/>
    <w:rsid w:val="00B0724B"/>
    <w:rsid w:val="00B074DD"/>
    <w:rsid w:val="00B077D9"/>
    <w:rsid w:val="00B10194"/>
    <w:rsid w:val="00B10AC6"/>
    <w:rsid w:val="00B11177"/>
    <w:rsid w:val="00B111A9"/>
    <w:rsid w:val="00B1229A"/>
    <w:rsid w:val="00B125CB"/>
    <w:rsid w:val="00B14025"/>
    <w:rsid w:val="00B15858"/>
    <w:rsid w:val="00B15861"/>
    <w:rsid w:val="00B15C80"/>
    <w:rsid w:val="00B16D7B"/>
    <w:rsid w:val="00B173F3"/>
    <w:rsid w:val="00B202CD"/>
    <w:rsid w:val="00B20AAA"/>
    <w:rsid w:val="00B20CC9"/>
    <w:rsid w:val="00B214DD"/>
    <w:rsid w:val="00B21600"/>
    <w:rsid w:val="00B21812"/>
    <w:rsid w:val="00B21887"/>
    <w:rsid w:val="00B21DDE"/>
    <w:rsid w:val="00B22638"/>
    <w:rsid w:val="00B22DD2"/>
    <w:rsid w:val="00B24300"/>
    <w:rsid w:val="00B24F53"/>
    <w:rsid w:val="00B263A1"/>
    <w:rsid w:val="00B26402"/>
    <w:rsid w:val="00B276EA"/>
    <w:rsid w:val="00B2770E"/>
    <w:rsid w:val="00B30ABD"/>
    <w:rsid w:val="00B31687"/>
    <w:rsid w:val="00B3198B"/>
    <w:rsid w:val="00B31CFE"/>
    <w:rsid w:val="00B327EF"/>
    <w:rsid w:val="00B3289B"/>
    <w:rsid w:val="00B33719"/>
    <w:rsid w:val="00B34686"/>
    <w:rsid w:val="00B34817"/>
    <w:rsid w:val="00B34C0B"/>
    <w:rsid w:val="00B35713"/>
    <w:rsid w:val="00B35730"/>
    <w:rsid w:val="00B35A28"/>
    <w:rsid w:val="00B35B52"/>
    <w:rsid w:val="00B369B0"/>
    <w:rsid w:val="00B36D4B"/>
    <w:rsid w:val="00B36EEB"/>
    <w:rsid w:val="00B374B7"/>
    <w:rsid w:val="00B378E2"/>
    <w:rsid w:val="00B37AB3"/>
    <w:rsid w:val="00B41E88"/>
    <w:rsid w:val="00B42947"/>
    <w:rsid w:val="00B42A4D"/>
    <w:rsid w:val="00B4302D"/>
    <w:rsid w:val="00B4369E"/>
    <w:rsid w:val="00B43B36"/>
    <w:rsid w:val="00B4410D"/>
    <w:rsid w:val="00B44C58"/>
    <w:rsid w:val="00B44D9E"/>
    <w:rsid w:val="00B459B7"/>
    <w:rsid w:val="00B45AD1"/>
    <w:rsid w:val="00B46012"/>
    <w:rsid w:val="00B46107"/>
    <w:rsid w:val="00B467E5"/>
    <w:rsid w:val="00B46C0F"/>
    <w:rsid w:val="00B46CFB"/>
    <w:rsid w:val="00B46E71"/>
    <w:rsid w:val="00B46FB3"/>
    <w:rsid w:val="00B47076"/>
    <w:rsid w:val="00B47A9B"/>
    <w:rsid w:val="00B50DC5"/>
    <w:rsid w:val="00B50F84"/>
    <w:rsid w:val="00B51037"/>
    <w:rsid w:val="00B52353"/>
    <w:rsid w:val="00B53497"/>
    <w:rsid w:val="00B534F9"/>
    <w:rsid w:val="00B53BBB"/>
    <w:rsid w:val="00B541E2"/>
    <w:rsid w:val="00B545F9"/>
    <w:rsid w:val="00B548E3"/>
    <w:rsid w:val="00B551DA"/>
    <w:rsid w:val="00B557B7"/>
    <w:rsid w:val="00B55D79"/>
    <w:rsid w:val="00B57A27"/>
    <w:rsid w:val="00B60748"/>
    <w:rsid w:val="00B607A0"/>
    <w:rsid w:val="00B60E32"/>
    <w:rsid w:val="00B6156E"/>
    <w:rsid w:val="00B616AE"/>
    <w:rsid w:val="00B62284"/>
    <w:rsid w:val="00B6261E"/>
    <w:rsid w:val="00B626C0"/>
    <w:rsid w:val="00B641AB"/>
    <w:rsid w:val="00B64510"/>
    <w:rsid w:val="00B64583"/>
    <w:rsid w:val="00B648E9"/>
    <w:rsid w:val="00B64C0D"/>
    <w:rsid w:val="00B64CD4"/>
    <w:rsid w:val="00B64EA1"/>
    <w:rsid w:val="00B6539A"/>
    <w:rsid w:val="00B658A9"/>
    <w:rsid w:val="00B65B49"/>
    <w:rsid w:val="00B662CD"/>
    <w:rsid w:val="00B66FA2"/>
    <w:rsid w:val="00B6763F"/>
    <w:rsid w:val="00B6794C"/>
    <w:rsid w:val="00B70361"/>
    <w:rsid w:val="00B7123B"/>
    <w:rsid w:val="00B712D7"/>
    <w:rsid w:val="00B71435"/>
    <w:rsid w:val="00B718D5"/>
    <w:rsid w:val="00B71A92"/>
    <w:rsid w:val="00B72904"/>
    <w:rsid w:val="00B73EA6"/>
    <w:rsid w:val="00B74348"/>
    <w:rsid w:val="00B7485C"/>
    <w:rsid w:val="00B74E59"/>
    <w:rsid w:val="00B74F26"/>
    <w:rsid w:val="00B750B6"/>
    <w:rsid w:val="00B755CF"/>
    <w:rsid w:val="00B75A06"/>
    <w:rsid w:val="00B75C32"/>
    <w:rsid w:val="00B76353"/>
    <w:rsid w:val="00B77379"/>
    <w:rsid w:val="00B7749A"/>
    <w:rsid w:val="00B775B3"/>
    <w:rsid w:val="00B77E30"/>
    <w:rsid w:val="00B812E9"/>
    <w:rsid w:val="00B81F0C"/>
    <w:rsid w:val="00B8289B"/>
    <w:rsid w:val="00B828F5"/>
    <w:rsid w:val="00B82A5A"/>
    <w:rsid w:val="00B82B39"/>
    <w:rsid w:val="00B83874"/>
    <w:rsid w:val="00B8399A"/>
    <w:rsid w:val="00B83EAB"/>
    <w:rsid w:val="00B84118"/>
    <w:rsid w:val="00B8433A"/>
    <w:rsid w:val="00B84FD3"/>
    <w:rsid w:val="00B852D5"/>
    <w:rsid w:val="00B8555A"/>
    <w:rsid w:val="00B8594A"/>
    <w:rsid w:val="00B85B8F"/>
    <w:rsid w:val="00B86A08"/>
    <w:rsid w:val="00B874E2"/>
    <w:rsid w:val="00B87A3C"/>
    <w:rsid w:val="00B90659"/>
    <w:rsid w:val="00B909EA"/>
    <w:rsid w:val="00B9114D"/>
    <w:rsid w:val="00B915C4"/>
    <w:rsid w:val="00B917C2"/>
    <w:rsid w:val="00B91F9F"/>
    <w:rsid w:val="00B91FBA"/>
    <w:rsid w:val="00B92A42"/>
    <w:rsid w:val="00B92FD8"/>
    <w:rsid w:val="00B932FA"/>
    <w:rsid w:val="00B936A5"/>
    <w:rsid w:val="00B93946"/>
    <w:rsid w:val="00B93B8E"/>
    <w:rsid w:val="00B93F09"/>
    <w:rsid w:val="00B94397"/>
    <w:rsid w:val="00B943A4"/>
    <w:rsid w:val="00B94EFB"/>
    <w:rsid w:val="00B95AD6"/>
    <w:rsid w:val="00B95FD6"/>
    <w:rsid w:val="00B962DD"/>
    <w:rsid w:val="00B96398"/>
    <w:rsid w:val="00B976E9"/>
    <w:rsid w:val="00BA0035"/>
    <w:rsid w:val="00BA2656"/>
    <w:rsid w:val="00BA44A3"/>
    <w:rsid w:val="00BA471B"/>
    <w:rsid w:val="00BA4D02"/>
    <w:rsid w:val="00BA4F23"/>
    <w:rsid w:val="00BA55CC"/>
    <w:rsid w:val="00BA5D76"/>
    <w:rsid w:val="00BA689C"/>
    <w:rsid w:val="00BA6ACD"/>
    <w:rsid w:val="00BA78BD"/>
    <w:rsid w:val="00BA7B7E"/>
    <w:rsid w:val="00BA7DF0"/>
    <w:rsid w:val="00BB0205"/>
    <w:rsid w:val="00BB0A65"/>
    <w:rsid w:val="00BB0D67"/>
    <w:rsid w:val="00BB0DF4"/>
    <w:rsid w:val="00BB16B8"/>
    <w:rsid w:val="00BB1A18"/>
    <w:rsid w:val="00BB2A8E"/>
    <w:rsid w:val="00BB2AEC"/>
    <w:rsid w:val="00BB33FE"/>
    <w:rsid w:val="00BB34AB"/>
    <w:rsid w:val="00BB43C4"/>
    <w:rsid w:val="00BB4822"/>
    <w:rsid w:val="00BB53DE"/>
    <w:rsid w:val="00BB6644"/>
    <w:rsid w:val="00BB7540"/>
    <w:rsid w:val="00BB7A3F"/>
    <w:rsid w:val="00BC066B"/>
    <w:rsid w:val="00BC1125"/>
    <w:rsid w:val="00BC16AA"/>
    <w:rsid w:val="00BC3303"/>
    <w:rsid w:val="00BC38A9"/>
    <w:rsid w:val="00BC3A1B"/>
    <w:rsid w:val="00BC3D6D"/>
    <w:rsid w:val="00BC3F7F"/>
    <w:rsid w:val="00BC40D7"/>
    <w:rsid w:val="00BC4A06"/>
    <w:rsid w:val="00BC4B56"/>
    <w:rsid w:val="00BC4BD2"/>
    <w:rsid w:val="00BC4E47"/>
    <w:rsid w:val="00BC5193"/>
    <w:rsid w:val="00BC5A78"/>
    <w:rsid w:val="00BC640B"/>
    <w:rsid w:val="00BC6CF4"/>
    <w:rsid w:val="00BC6DA2"/>
    <w:rsid w:val="00BC6F6C"/>
    <w:rsid w:val="00BC7368"/>
    <w:rsid w:val="00BD012E"/>
    <w:rsid w:val="00BD0928"/>
    <w:rsid w:val="00BD0C2E"/>
    <w:rsid w:val="00BD0D8F"/>
    <w:rsid w:val="00BD11FF"/>
    <w:rsid w:val="00BD1CDC"/>
    <w:rsid w:val="00BD22E0"/>
    <w:rsid w:val="00BD3815"/>
    <w:rsid w:val="00BD4011"/>
    <w:rsid w:val="00BD4E28"/>
    <w:rsid w:val="00BD6870"/>
    <w:rsid w:val="00BD694A"/>
    <w:rsid w:val="00BD7904"/>
    <w:rsid w:val="00BD7940"/>
    <w:rsid w:val="00BD7ABA"/>
    <w:rsid w:val="00BD7D40"/>
    <w:rsid w:val="00BD7DA5"/>
    <w:rsid w:val="00BD7FCB"/>
    <w:rsid w:val="00BE0664"/>
    <w:rsid w:val="00BE09CF"/>
    <w:rsid w:val="00BE0B93"/>
    <w:rsid w:val="00BE1A9F"/>
    <w:rsid w:val="00BE2342"/>
    <w:rsid w:val="00BE29BD"/>
    <w:rsid w:val="00BE42B2"/>
    <w:rsid w:val="00BE44CC"/>
    <w:rsid w:val="00BE475C"/>
    <w:rsid w:val="00BE53EA"/>
    <w:rsid w:val="00BE6442"/>
    <w:rsid w:val="00BE6D80"/>
    <w:rsid w:val="00BE73F5"/>
    <w:rsid w:val="00BE7DFC"/>
    <w:rsid w:val="00BF013B"/>
    <w:rsid w:val="00BF026C"/>
    <w:rsid w:val="00BF0642"/>
    <w:rsid w:val="00BF0C66"/>
    <w:rsid w:val="00BF171C"/>
    <w:rsid w:val="00BF2916"/>
    <w:rsid w:val="00BF2B30"/>
    <w:rsid w:val="00BF3048"/>
    <w:rsid w:val="00BF3579"/>
    <w:rsid w:val="00BF4250"/>
    <w:rsid w:val="00BF42A0"/>
    <w:rsid w:val="00BF4A9F"/>
    <w:rsid w:val="00BF5DFA"/>
    <w:rsid w:val="00BF60CF"/>
    <w:rsid w:val="00BF66D6"/>
    <w:rsid w:val="00BF76B5"/>
    <w:rsid w:val="00BF7861"/>
    <w:rsid w:val="00BF7EAF"/>
    <w:rsid w:val="00C001C7"/>
    <w:rsid w:val="00C0030A"/>
    <w:rsid w:val="00C00561"/>
    <w:rsid w:val="00C006C6"/>
    <w:rsid w:val="00C00B05"/>
    <w:rsid w:val="00C01AFB"/>
    <w:rsid w:val="00C02179"/>
    <w:rsid w:val="00C02AC5"/>
    <w:rsid w:val="00C02FFB"/>
    <w:rsid w:val="00C033B7"/>
    <w:rsid w:val="00C03587"/>
    <w:rsid w:val="00C038D1"/>
    <w:rsid w:val="00C03BD4"/>
    <w:rsid w:val="00C03EF5"/>
    <w:rsid w:val="00C04047"/>
    <w:rsid w:val="00C04D47"/>
    <w:rsid w:val="00C06034"/>
    <w:rsid w:val="00C06170"/>
    <w:rsid w:val="00C0642A"/>
    <w:rsid w:val="00C0686B"/>
    <w:rsid w:val="00C072B1"/>
    <w:rsid w:val="00C07381"/>
    <w:rsid w:val="00C10EEE"/>
    <w:rsid w:val="00C110A5"/>
    <w:rsid w:val="00C12050"/>
    <w:rsid w:val="00C12BE6"/>
    <w:rsid w:val="00C131CE"/>
    <w:rsid w:val="00C13476"/>
    <w:rsid w:val="00C13A2F"/>
    <w:rsid w:val="00C13AC4"/>
    <w:rsid w:val="00C147B7"/>
    <w:rsid w:val="00C155EF"/>
    <w:rsid w:val="00C157E6"/>
    <w:rsid w:val="00C15FF5"/>
    <w:rsid w:val="00C161F2"/>
    <w:rsid w:val="00C16B7A"/>
    <w:rsid w:val="00C174E8"/>
    <w:rsid w:val="00C177EE"/>
    <w:rsid w:val="00C21008"/>
    <w:rsid w:val="00C210E0"/>
    <w:rsid w:val="00C21D0C"/>
    <w:rsid w:val="00C220F0"/>
    <w:rsid w:val="00C22773"/>
    <w:rsid w:val="00C2328D"/>
    <w:rsid w:val="00C24BE8"/>
    <w:rsid w:val="00C25A2C"/>
    <w:rsid w:val="00C25C37"/>
    <w:rsid w:val="00C25CB6"/>
    <w:rsid w:val="00C26005"/>
    <w:rsid w:val="00C26018"/>
    <w:rsid w:val="00C27715"/>
    <w:rsid w:val="00C27C5A"/>
    <w:rsid w:val="00C27C9E"/>
    <w:rsid w:val="00C3037B"/>
    <w:rsid w:val="00C30811"/>
    <w:rsid w:val="00C31FB9"/>
    <w:rsid w:val="00C32AE4"/>
    <w:rsid w:val="00C33E43"/>
    <w:rsid w:val="00C34F75"/>
    <w:rsid w:val="00C35404"/>
    <w:rsid w:val="00C36897"/>
    <w:rsid w:val="00C36D06"/>
    <w:rsid w:val="00C3708D"/>
    <w:rsid w:val="00C37209"/>
    <w:rsid w:val="00C378D4"/>
    <w:rsid w:val="00C40F1B"/>
    <w:rsid w:val="00C41AAD"/>
    <w:rsid w:val="00C41F87"/>
    <w:rsid w:val="00C42ED7"/>
    <w:rsid w:val="00C43037"/>
    <w:rsid w:val="00C43AD8"/>
    <w:rsid w:val="00C43DFE"/>
    <w:rsid w:val="00C4418D"/>
    <w:rsid w:val="00C4424D"/>
    <w:rsid w:val="00C44573"/>
    <w:rsid w:val="00C4557E"/>
    <w:rsid w:val="00C45709"/>
    <w:rsid w:val="00C45B5B"/>
    <w:rsid w:val="00C465F7"/>
    <w:rsid w:val="00C47539"/>
    <w:rsid w:val="00C47C02"/>
    <w:rsid w:val="00C501A5"/>
    <w:rsid w:val="00C50FEC"/>
    <w:rsid w:val="00C51003"/>
    <w:rsid w:val="00C5119E"/>
    <w:rsid w:val="00C520AA"/>
    <w:rsid w:val="00C536F4"/>
    <w:rsid w:val="00C53980"/>
    <w:rsid w:val="00C53E63"/>
    <w:rsid w:val="00C5504E"/>
    <w:rsid w:val="00C55159"/>
    <w:rsid w:val="00C5520E"/>
    <w:rsid w:val="00C55774"/>
    <w:rsid w:val="00C55C3F"/>
    <w:rsid w:val="00C55EA6"/>
    <w:rsid w:val="00C563AD"/>
    <w:rsid w:val="00C56698"/>
    <w:rsid w:val="00C578A0"/>
    <w:rsid w:val="00C57EF2"/>
    <w:rsid w:val="00C609B1"/>
    <w:rsid w:val="00C60BDD"/>
    <w:rsid w:val="00C60BF2"/>
    <w:rsid w:val="00C614A3"/>
    <w:rsid w:val="00C61A61"/>
    <w:rsid w:val="00C61FCE"/>
    <w:rsid w:val="00C62688"/>
    <w:rsid w:val="00C62F38"/>
    <w:rsid w:val="00C62F7A"/>
    <w:rsid w:val="00C63331"/>
    <w:rsid w:val="00C641DB"/>
    <w:rsid w:val="00C64779"/>
    <w:rsid w:val="00C648B2"/>
    <w:rsid w:val="00C64D9E"/>
    <w:rsid w:val="00C64E89"/>
    <w:rsid w:val="00C65E39"/>
    <w:rsid w:val="00C6618D"/>
    <w:rsid w:val="00C67268"/>
    <w:rsid w:val="00C679A7"/>
    <w:rsid w:val="00C67C5B"/>
    <w:rsid w:val="00C67C7C"/>
    <w:rsid w:val="00C701A6"/>
    <w:rsid w:val="00C7021D"/>
    <w:rsid w:val="00C702BA"/>
    <w:rsid w:val="00C70A67"/>
    <w:rsid w:val="00C70AF0"/>
    <w:rsid w:val="00C70E9A"/>
    <w:rsid w:val="00C71539"/>
    <w:rsid w:val="00C72143"/>
    <w:rsid w:val="00C733D8"/>
    <w:rsid w:val="00C73482"/>
    <w:rsid w:val="00C73963"/>
    <w:rsid w:val="00C7437A"/>
    <w:rsid w:val="00C74B85"/>
    <w:rsid w:val="00C74FC9"/>
    <w:rsid w:val="00C77E86"/>
    <w:rsid w:val="00C809D2"/>
    <w:rsid w:val="00C80B0F"/>
    <w:rsid w:val="00C810D8"/>
    <w:rsid w:val="00C812AE"/>
    <w:rsid w:val="00C812B4"/>
    <w:rsid w:val="00C8133F"/>
    <w:rsid w:val="00C815FC"/>
    <w:rsid w:val="00C81DFD"/>
    <w:rsid w:val="00C82512"/>
    <w:rsid w:val="00C82676"/>
    <w:rsid w:val="00C827A4"/>
    <w:rsid w:val="00C829BA"/>
    <w:rsid w:val="00C83CC8"/>
    <w:rsid w:val="00C848DD"/>
    <w:rsid w:val="00C852FE"/>
    <w:rsid w:val="00C85651"/>
    <w:rsid w:val="00C85DB8"/>
    <w:rsid w:val="00C865D5"/>
    <w:rsid w:val="00C86639"/>
    <w:rsid w:val="00C869B8"/>
    <w:rsid w:val="00C86C11"/>
    <w:rsid w:val="00C86CA1"/>
    <w:rsid w:val="00C87544"/>
    <w:rsid w:val="00C8756D"/>
    <w:rsid w:val="00C87C71"/>
    <w:rsid w:val="00C9068E"/>
    <w:rsid w:val="00C90A67"/>
    <w:rsid w:val="00C91322"/>
    <w:rsid w:val="00C916CE"/>
    <w:rsid w:val="00C91C98"/>
    <w:rsid w:val="00C923E4"/>
    <w:rsid w:val="00C92EA2"/>
    <w:rsid w:val="00C92EF0"/>
    <w:rsid w:val="00C93CCA"/>
    <w:rsid w:val="00C94377"/>
    <w:rsid w:val="00C95F5B"/>
    <w:rsid w:val="00C96078"/>
    <w:rsid w:val="00C96371"/>
    <w:rsid w:val="00C96375"/>
    <w:rsid w:val="00C9679C"/>
    <w:rsid w:val="00C96F10"/>
    <w:rsid w:val="00C97B39"/>
    <w:rsid w:val="00C97F07"/>
    <w:rsid w:val="00CA046D"/>
    <w:rsid w:val="00CA0923"/>
    <w:rsid w:val="00CA0C63"/>
    <w:rsid w:val="00CA0D58"/>
    <w:rsid w:val="00CA210D"/>
    <w:rsid w:val="00CA26F8"/>
    <w:rsid w:val="00CA319A"/>
    <w:rsid w:val="00CA4917"/>
    <w:rsid w:val="00CA4D3B"/>
    <w:rsid w:val="00CA573A"/>
    <w:rsid w:val="00CA60B2"/>
    <w:rsid w:val="00CA721A"/>
    <w:rsid w:val="00CA7442"/>
    <w:rsid w:val="00CA7482"/>
    <w:rsid w:val="00CA7CB5"/>
    <w:rsid w:val="00CA7FDB"/>
    <w:rsid w:val="00CB0009"/>
    <w:rsid w:val="00CB0776"/>
    <w:rsid w:val="00CB0A75"/>
    <w:rsid w:val="00CB0A9F"/>
    <w:rsid w:val="00CB104C"/>
    <w:rsid w:val="00CB1339"/>
    <w:rsid w:val="00CB1899"/>
    <w:rsid w:val="00CB19B1"/>
    <w:rsid w:val="00CB1B43"/>
    <w:rsid w:val="00CB1FF6"/>
    <w:rsid w:val="00CB29B3"/>
    <w:rsid w:val="00CB3475"/>
    <w:rsid w:val="00CB363D"/>
    <w:rsid w:val="00CB4A9C"/>
    <w:rsid w:val="00CB54DC"/>
    <w:rsid w:val="00CB5671"/>
    <w:rsid w:val="00CB69D8"/>
    <w:rsid w:val="00CB6AD2"/>
    <w:rsid w:val="00CB6C6B"/>
    <w:rsid w:val="00CB75BF"/>
    <w:rsid w:val="00CB7BCA"/>
    <w:rsid w:val="00CC00EA"/>
    <w:rsid w:val="00CC0447"/>
    <w:rsid w:val="00CC136B"/>
    <w:rsid w:val="00CC20A7"/>
    <w:rsid w:val="00CC2852"/>
    <w:rsid w:val="00CC3C3E"/>
    <w:rsid w:val="00CC4495"/>
    <w:rsid w:val="00CC483A"/>
    <w:rsid w:val="00CC5424"/>
    <w:rsid w:val="00CC5E34"/>
    <w:rsid w:val="00CC6542"/>
    <w:rsid w:val="00CC6D12"/>
    <w:rsid w:val="00CC6D60"/>
    <w:rsid w:val="00CC6E89"/>
    <w:rsid w:val="00CC79E3"/>
    <w:rsid w:val="00CC7EF0"/>
    <w:rsid w:val="00CD06C1"/>
    <w:rsid w:val="00CD0717"/>
    <w:rsid w:val="00CD0946"/>
    <w:rsid w:val="00CD0A06"/>
    <w:rsid w:val="00CD0FA1"/>
    <w:rsid w:val="00CD162A"/>
    <w:rsid w:val="00CD1FD5"/>
    <w:rsid w:val="00CD2062"/>
    <w:rsid w:val="00CD268E"/>
    <w:rsid w:val="00CD2D08"/>
    <w:rsid w:val="00CD33DF"/>
    <w:rsid w:val="00CD376F"/>
    <w:rsid w:val="00CD4153"/>
    <w:rsid w:val="00CD46D1"/>
    <w:rsid w:val="00CD4A95"/>
    <w:rsid w:val="00CD4F0B"/>
    <w:rsid w:val="00CD5CC1"/>
    <w:rsid w:val="00CD6EBF"/>
    <w:rsid w:val="00CD7000"/>
    <w:rsid w:val="00CD7360"/>
    <w:rsid w:val="00CD78AE"/>
    <w:rsid w:val="00CE0F46"/>
    <w:rsid w:val="00CE1A74"/>
    <w:rsid w:val="00CE1AAF"/>
    <w:rsid w:val="00CE1ADF"/>
    <w:rsid w:val="00CE1B06"/>
    <w:rsid w:val="00CE29DD"/>
    <w:rsid w:val="00CE3702"/>
    <w:rsid w:val="00CE504A"/>
    <w:rsid w:val="00CE5378"/>
    <w:rsid w:val="00CE560D"/>
    <w:rsid w:val="00CE69FC"/>
    <w:rsid w:val="00CE6B65"/>
    <w:rsid w:val="00CE78D8"/>
    <w:rsid w:val="00CF0302"/>
    <w:rsid w:val="00CF0E01"/>
    <w:rsid w:val="00CF0EC1"/>
    <w:rsid w:val="00CF188C"/>
    <w:rsid w:val="00CF18ED"/>
    <w:rsid w:val="00CF196D"/>
    <w:rsid w:val="00CF1A55"/>
    <w:rsid w:val="00CF38B3"/>
    <w:rsid w:val="00CF3D50"/>
    <w:rsid w:val="00CF48C7"/>
    <w:rsid w:val="00CF5027"/>
    <w:rsid w:val="00CF5214"/>
    <w:rsid w:val="00CF5C90"/>
    <w:rsid w:val="00CF6154"/>
    <w:rsid w:val="00CF6168"/>
    <w:rsid w:val="00CF7B49"/>
    <w:rsid w:val="00CF7CFC"/>
    <w:rsid w:val="00CF7E63"/>
    <w:rsid w:val="00CF7EB7"/>
    <w:rsid w:val="00D00840"/>
    <w:rsid w:val="00D0121A"/>
    <w:rsid w:val="00D01436"/>
    <w:rsid w:val="00D01FA1"/>
    <w:rsid w:val="00D027A7"/>
    <w:rsid w:val="00D02F7F"/>
    <w:rsid w:val="00D03DDB"/>
    <w:rsid w:val="00D0401E"/>
    <w:rsid w:val="00D04050"/>
    <w:rsid w:val="00D0455B"/>
    <w:rsid w:val="00D04988"/>
    <w:rsid w:val="00D05DD5"/>
    <w:rsid w:val="00D06F2A"/>
    <w:rsid w:val="00D07FAF"/>
    <w:rsid w:val="00D1050D"/>
    <w:rsid w:val="00D10572"/>
    <w:rsid w:val="00D10E18"/>
    <w:rsid w:val="00D10E61"/>
    <w:rsid w:val="00D11917"/>
    <w:rsid w:val="00D11C3B"/>
    <w:rsid w:val="00D12981"/>
    <w:rsid w:val="00D134F0"/>
    <w:rsid w:val="00D135FE"/>
    <w:rsid w:val="00D14977"/>
    <w:rsid w:val="00D1561E"/>
    <w:rsid w:val="00D15932"/>
    <w:rsid w:val="00D15AA4"/>
    <w:rsid w:val="00D15FE1"/>
    <w:rsid w:val="00D166C9"/>
    <w:rsid w:val="00D16E93"/>
    <w:rsid w:val="00D1721A"/>
    <w:rsid w:val="00D17ACB"/>
    <w:rsid w:val="00D218B5"/>
    <w:rsid w:val="00D223F7"/>
    <w:rsid w:val="00D243AD"/>
    <w:rsid w:val="00D24BE2"/>
    <w:rsid w:val="00D257D6"/>
    <w:rsid w:val="00D25F7C"/>
    <w:rsid w:val="00D25FD3"/>
    <w:rsid w:val="00D2616C"/>
    <w:rsid w:val="00D26956"/>
    <w:rsid w:val="00D26DE4"/>
    <w:rsid w:val="00D27630"/>
    <w:rsid w:val="00D3016E"/>
    <w:rsid w:val="00D30882"/>
    <w:rsid w:val="00D308E8"/>
    <w:rsid w:val="00D312A8"/>
    <w:rsid w:val="00D31469"/>
    <w:rsid w:val="00D31D0E"/>
    <w:rsid w:val="00D31EED"/>
    <w:rsid w:val="00D31F10"/>
    <w:rsid w:val="00D320AA"/>
    <w:rsid w:val="00D331B0"/>
    <w:rsid w:val="00D33356"/>
    <w:rsid w:val="00D3360F"/>
    <w:rsid w:val="00D33D61"/>
    <w:rsid w:val="00D33DE6"/>
    <w:rsid w:val="00D33E0D"/>
    <w:rsid w:val="00D34300"/>
    <w:rsid w:val="00D34412"/>
    <w:rsid w:val="00D34536"/>
    <w:rsid w:val="00D34945"/>
    <w:rsid w:val="00D355EC"/>
    <w:rsid w:val="00D359B8"/>
    <w:rsid w:val="00D35A45"/>
    <w:rsid w:val="00D35D4D"/>
    <w:rsid w:val="00D35D91"/>
    <w:rsid w:val="00D369D2"/>
    <w:rsid w:val="00D36DCD"/>
    <w:rsid w:val="00D36F4B"/>
    <w:rsid w:val="00D37324"/>
    <w:rsid w:val="00D376BC"/>
    <w:rsid w:val="00D37C7E"/>
    <w:rsid w:val="00D37D73"/>
    <w:rsid w:val="00D401E8"/>
    <w:rsid w:val="00D4074E"/>
    <w:rsid w:val="00D40EC0"/>
    <w:rsid w:val="00D41194"/>
    <w:rsid w:val="00D4161E"/>
    <w:rsid w:val="00D418D0"/>
    <w:rsid w:val="00D41AEB"/>
    <w:rsid w:val="00D41CB3"/>
    <w:rsid w:val="00D428CD"/>
    <w:rsid w:val="00D42B25"/>
    <w:rsid w:val="00D42F2D"/>
    <w:rsid w:val="00D43B09"/>
    <w:rsid w:val="00D43F48"/>
    <w:rsid w:val="00D4449A"/>
    <w:rsid w:val="00D45E9F"/>
    <w:rsid w:val="00D46A6B"/>
    <w:rsid w:val="00D471A6"/>
    <w:rsid w:val="00D47BF3"/>
    <w:rsid w:val="00D47E44"/>
    <w:rsid w:val="00D500D3"/>
    <w:rsid w:val="00D501B3"/>
    <w:rsid w:val="00D501FB"/>
    <w:rsid w:val="00D508B0"/>
    <w:rsid w:val="00D50BAA"/>
    <w:rsid w:val="00D52C12"/>
    <w:rsid w:val="00D53459"/>
    <w:rsid w:val="00D536AD"/>
    <w:rsid w:val="00D53A22"/>
    <w:rsid w:val="00D53FAA"/>
    <w:rsid w:val="00D5435C"/>
    <w:rsid w:val="00D54AAA"/>
    <w:rsid w:val="00D565A8"/>
    <w:rsid w:val="00D5660A"/>
    <w:rsid w:val="00D56D92"/>
    <w:rsid w:val="00D57289"/>
    <w:rsid w:val="00D57EE5"/>
    <w:rsid w:val="00D607A7"/>
    <w:rsid w:val="00D60EB5"/>
    <w:rsid w:val="00D62099"/>
    <w:rsid w:val="00D6301E"/>
    <w:rsid w:val="00D63B8A"/>
    <w:rsid w:val="00D63DA0"/>
    <w:rsid w:val="00D64D3E"/>
    <w:rsid w:val="00D65858"/>
    <w:rsid w:val="00D65AA4"/>
    <w:rsid w:val="00D65DE2"/>
    <w:rsid w:val="00D67123"/>
    <w:rsid w:val="00D67335"/>
    <w:rsid w:val="00D675E1"/>
    <w:rsid w:val="00D70564"/>
    <w:rsid w:val="00D70BE9"/>
    <w:rsid w:val="00D710F2"/>
    <w:rsid w:val="00D715D6"/>
    <w:rsid w:val="00D74FE1"/>
    <w:rsid w:val="00D7523F"/>
    <w:rsid w:val="00D75C1A"/>
    <w:rsid w:val="00D76040"/>
    <w:rsid w:val="00D76451"/>
    <w:rsid w:val="00D764C7"/>
    <w:rsid w:val="00D76803"/>
    <w:rsid w:val="00D76CBB"/>
    <w:rsid w:val="00D77BC6"/>
    <w:rsid w:val="00D807C6"/>
    <w:rsid w:val="00D8090E"/>
    <w:rsid w:val="00D812D7"/>
    <w:rsid w:val="00D822CB"/>
    <w:rsid w:val="00D82357"/>
    <w:rsid w:val="00D82626"/>
    <w:rsid w:val="00D83617"/>
    <w:rsid w:val="00D83755"/>
    <w:rsid w:val="00D838A7"/>
    <w:rsid w:val="00D83EC4"/>
    <w:rsid w:val="00D84E82"/>
    <w:rsid w:val="00D85B78"/>
    <w:rsid w:val="00D85EC3"/>
    <w:rsid w:val="00D86103"/>
    <w:rsid w:val="00D86204"/>
    <w:rsid w:val="00D86305"/>
    <w:rsid w:val="00D900C6"/>
    <w:rsid w:val="00D908BC"/>
    <w:rsid w:val="00D923D0"/>
    <w:rsid w:val="00D928F3"/>
    <w:rsid w:val="00D92B4D"/>
    <w:rsid w:val="00D92E92"/>
    <w:rsid w:val="00D930C4"/>
    <w:rsid w:val="00D942B6"/>
    <w:rsid w:val="00D94AEF"/>
    <w:rsid w:val="00D952BC"/>
    <w:rsid w:val="00D95B83"/>
    <w:rsid w:val="00D965E9"/>
    <w:rsid w:val="00DA06A6"/>
    <w:rsid w:val="00DA0A80"/>
    <w:rsid w:val="00DA1891"/>
    <w:rsid w:val="00DA2830"/>
    <w:rsid w:val="00DA49F7"/>
    <w:rsid w:val="00DA4F4A"/>
    <w:rsid w:val="00DA6948"/>
    <w:rsid w:val="00DA6CFF"/>
    <w:rsid w:val="00DA7E45"/>
    <w:rsid w:val="00DB054D"/>
    <w:rsid w:val="00DB0B86"/>
    <w:rsid w:val="00DB21B4"/>
    <w:rsid w:val="00DB2346"/>
    <w:rsid w:val="00DB287D"/>
    <w:rsid w:val="00DB28CC"/>
    <w:rsid w:val="00DB5024"/>
    <w:rsid w:val="00DB602C"/>
    <w:rsid w:val="00DB6144"/>
    <w:rsid w:val="00DB71B7"/>
    <w:rsid w:val="00DB75D4"/>
    <w:rsid w:val="00DB765A"/>
    <w:rsid w:val="00DB7F71"/>
    <w:rsid w:val="00DC0810"/>
    <w:rsid w:val="00DC0F66"/>
    <w:rsid w:val="00DC1D6C"/>
    <w:rsid w:val="00DC1DEE"/>
    <w:rsid w:val="00DC1F68"/>
    <w:rsid w:val="00DC3193"/>
    <w:rsid w:val="00DC3A24"/>
    <w:rsid w:val="00DC3A7D"/>
    <w:rsid w:val="00DC3D15"/>
    <w:rsid w:val="00DC425F"/>
    <w:rsid w:val="00DC4E00"/>
    <w:rsid w:val="00DC4FFF"/>
    <w:rsid w:val="00DC5E41"/>
    <w:rsid w:val="00DC62DC"/>
    <w:rsid w:val="00DC69FD"/>
    <w:rsid w:val="00DC769C"/>
    <w:rsid w:val="00DC7771"/>
    <w:rsid w:val="00DC7E37"/>
    <w:rsid w:val="00DD05BC"/>
    <w:rsid w:val="00DD08F7"/>
    <w:rsid w:val="00DD169F"/>
    <w:rsid w:val="00DD225A"/>
    <w:rsid w:val="00DD2382"/>
    <w:rsid w:val="00DD2641"/>
    <w:rsid w:val="00DD2C4E"/>
    <w:rsid w:val="00DD5A7B"/>
    <w:rsid w:val="00DD7058"/>
    <w:rsid w:val="00DE012B"/>
    <w:rsid w:val="00DE06C3"/>
    <w:rsid w:val="00DE1764"/>
    <w:rsid w:val="00DE2020"/>
    <w:rsid w:val="00DE23A0"/>
    <w:rsid w:val="00DE359B"/>
    <w:rsid w:val="00DE384A"/>
    <w:rsid w:val="00DE3CB9"/>
    <w:rsid w:val="00DE467A"/>
    <w:rsid w:val="00DE49C2"/>
    <w:rsid w:val="00DE566A"/>
    <w:rsid w:val="00DE5A08"/>
    <w:rsid w:val="00DF02B0"/>
    <w:rsid w:val="00DF157C"/>
    <w:rsid w:val="00DF1954"/>
    <w:rsid w:val="00DF3F6D"/>
    <w:rsid w:val="00DF4D39"/>
    <w:rsid w:val="00DF4F0E"/>
    <w:rsid w:val="00DF5F97"/>
    <w:rsid w:val="00DF6075"/>
    <w:rsid w:val="00DF66EF"/>
    <w:rsid w:val="00E007BB"/>
    <w:rsid w:val="00E00BD5"/>
    <w:rsid w:val="00E00C31"/>
    <w:rsid w:val="00E00EE7"/>
    <w:rsid w:val="00E0127C"/>
    <w:rsid w:val="00E01E25"/>
    <w:rsid w:val="00E02506"/>
    <w:rsid w:val="00E02A64"/>
    <w:rsid w:val="00E02A9C"/>
    <w:rsid w:val="00E02CE8"/>
    <w:rsid w:val="00E034CD"/>
    <w:rsid w:val="00E034CE"/>
    <w:rsid w:val="00E03773"/>
    <w:rsid w:val="00E04F42"/>
    <w:rsid w:val="00E0599B"/>
    <w:rsid w:val="00E065B7"/>
    <w:rsid w:val="00E065F1"/>
    <w:rsid w:val="00E06E94"/>
    <w:rsid w:val="00E07BE8"/>
    <w:rsid w:val="00E07E3C"/>
    <w:rsid w:val="00E1063D"/>
    <w:rsid w:val="00E106C7"/>
    <w:rsid w:val="00E108CB"/>
    <w:rsid w:val="00E10DCB"/>
    <w:rsid w:val="00E1142A"/>
    <w:rsid w:val="00E11C95"/>
    <w:rsid w:val="00E11E38"/>
    <w:rsid w:val="00E11EAB"/>
    <w:rsid w:val="00E14C35"/>
    <w:rsid w:val="00E14DD0"/>
    <w:rsid w:val="00E15019"/>
    <w:rsid w:val="00E15362"/>
    <w:rsid w:val="00E1577B"/>
    <w:rsid w:val="00E15D95"/>
    <w:rsid w:val="00E1643D"/>
    <w:rsid w:val="00E20DD3"/>
    <w:rsid w:val="00E21463"/>
    <w:rsid w:val="00E228E5"/>
    <w:rsid w:val="00E22F32"/>
    <w:rsid w:val="00E231FD"/>
    <w:rsid w:val="00E232B1"/>
    <w:rsid w:val="00E23394"/>
    <w:rsid w:val="00E23ACC"/>
    <w:rsid w:val="00E23BA4"/>
    <w:rsid w:val="00E24B96"/>
    <w:rsid w:val="00E24DFE"/>
    <w:rsid w:val="00E25146"/>
    <w:rsid w:val="00E252F7"/>
    <w:rsid w:val="00E2576C"/>
    <w:rsid w:val="00E25DF5"/>
    <w:rsid w:val="00E2613B"/>
    <w:rsid w:val="00E2648E"/>
    <w:rsid w:val="00E273CA"/>
    <w:rsid w:val="00E27904"/>
    <w:rsid w:val="00E27A8F"/>
    <w:rsid w:val="00E27D28"/>
    <w:rsid w:val="00E32C5B"/>
    <w:rsid w:val="00E335F3"/>
    <w:rsid w:val="00E33871"/>
    <w:rsid w:val="00E33A15"/>
    <w:rsid w:val="00E33CBD"/>
    <w:rsid w:val="00E33DAE"/>
    <w:rsid w:val="00E342A3"/>
    <w:rsid w:val="00E34858"/>
    <w:rsid w:val="00E35660"/>
    <w:rsid w:val="00E356C8"/>
    <w:rsid w:val="00E3741D"/>
    <w:rsid w:val="00E40536"/>
    <w:rsid w:val="00E41609"/>
    <w:rsid w:val="00E41A1A"/>
    <w:rsid w:val="00E432DB"/>
    <w:rsid w:val="00E4401F"/>
    <w:rsid w:val="00E441A2"/>
    <w:rsid w:val="00E44A47"/>
    <w:rsid w:val="00E44BD9"/>
    <w:rsid w:val="00E45971"/>
    <w:rsid w:val="00E45F5F"/>
    <w:rsid w:val="00E4619A"/>
    <w:rsid w:val="00E47BD8"/>
    <w:rsid w:val="00E50119"/>
    <w:rsid w:val="00E5011C"/>
    <w:rsid w:val="00E51554"/>
    <w:rsid w:val="00E5165F"/>
    <w:rsid w:val="00E51918"/>
    <w:rsid w:val="00E539FB"/>
    <w:rsid w:val="00E53D05"/>
    <w:rsid w:val="00E53D23"/>
    <w:rsid w:val="00E544A1"/>
    <w:rsid w:val="00E54893"/>
    <w:rsid w:val="00E55162"/>
    <w:rsid w:val="00E552CC"/>
    <w:rsid w:val="00E55BC9"/>
    <w:rsid w:val="00E560D8"/>
    <w:rsid w:val="00E566E2"/>
    <w:rsid w:val="00E56AA4"/>
    <w:rsid w:val="00E56E05"/>
    <w:rsid w:val="00E57D61"/>
    <w:rsid w:val="00E57F66"/>
    <w:rsid w:val="00E60BDB"/>
    <w:rsid w:val="00E62385"/>
    <w:rsid w:val="00E62A80"/>
    <w:rsid w:val="00E62EFC"/>
    <w:rsid w:val="00E63846"/>
    <w:rsid w:val="00E63E91"/>
    <w:rsid w:val="00E64285"/>
    <w:rsid w:val="00E64BAA"/>
    <w:rsid w:val="00E64C0D"/>
    <w:rsid w:val="00E6509F"/>
    <w:rsid w:val="00E6706B"/>
    <w:rsid w:val="00E6707C"/>
    <w:rsid w:val="00E677E3"/>
    <w:rsid w:val="00E67C10"/>
    <w:rsid w:val="00E701A4"/>
    <w:rsid w:val="00E70A90"/>
    <w:rsid w:val="00E70E78"/>
    <w:rsid w:val="00E71989"/>
    <w:rsid w:val="00E71ABF"/>
    <w:rsid w:val="00E72A2A"/>
    <w:rsid w:val="00E72D4D"/>
    <w:rsid w:val="00E73160"/>
    <w:rsid w:val="00E733B4"/>
    <w:rsid w:val="00E7450F"/>
    <w:rsid w:val="00E7455E"/>
    <w:rsid w:val="00E747DC"/>
    <w:rsid w:val="00E748F8"/>
    <w:rsid w:val="00E74966"/>
    <w:rsid w:val="00E75D4E"/>
    <w:rsid w:val="00E761F0"/>
    <w:rsid w:val="00E76666"/>
    <w:rsid w:val="00E76D2F"/>
    <w:rsid w:val="00E76DDB"/>
    <w:rsid w:val="00E77E60"/>
    <w:rsid w:val="00E77EC6"/>
    <w:rsid w:val="00E80107"/>
    <w:rsid w:val="00E80140"/>
    <w:rsid w:val="00E80546"/>
    <w:rsid w:val="00E8117A"/>
    <w:rsid w:val="00E8122E"/>
    <w:rsid w:val="00E81662"/>
    <w:rsid w:val="00E828EB"/>
    <w:rsid w:val="00E82BB7"/>
    <w:rsid w:val="00E82F41"/>
    <w:rsid w:val="00E8317E"/>
    <w:rsid w:val="00E83A1F"/>
    <w:rsid w:val="00E83C8E"/>
    <w:rsid w:val="00E83D4E"/>
    <w:rsid w:val="00E8412D"/>
    <w:rsid w:val="00E84C10"/>
    <w:rsid w:val="00E85C74"/>
    <w:rsid w:val="00E86243"/>
    <w:rsid w:val="00E86353"/>
    <w:rsid w:val="00E86374"/>
    <w:rsid w:val="00E86E60"/>
    <w:rsid w:val="00E87B03"/>
    <w:rsid w:val="00E87CE8"/>
    <w:rsid w:val="00E906D7"/>
    <w:rsid w:val="00E91D64"/>
    <w:rsid w:val="00E93392"/>
    <w:rsid w:val="00E93A71"/>
    <w:rsid w:val="00E9443F"/>
    <w:rsid w:val="00E947DB"/>
    <w:rsid w:val="00E94E06"/>
    <w:rsid w:val="00E95091"/>
    <w:rsid w:val="00E9544F"/>
    <w:rsid w:val="00E95658"/>
    <w:rsid w:val="00E95AC3"/>
    <w:rsid w:val="00E95CE1"/>
    <w:rsid w:val="00E96268"/>
    <w:rsid w:val="00E96A52"/>
    <w:rsid w:val="00E96BCD"/>
    <w:rsid w:val="00E97607"/>
    <w:rsid w:val="00E97C01"/>
    <w:rsid w:val="00E97CAA"/>
    <w:rsid w:val="00EA0227"/>
    <w:rsid w:val="00EA088D"/>
    <w:rsid w:val="00EA0C6C"/>
    <w:rsid w:val="00EA128A"/>
    <w:rsid w:val="00EA1588"/>
    <w:rsid w:val="00EA1591"/>
    <w:rsid w:val="00EA16EB"/>
    <w:rsid w:val="00EA2B0F"/>
    <w:rsid w:val="00EA2F4A"/>
    <w:rsid w:val="00EA3B02"/>
    <w:rsid w:val="00EA40EC"/>
    <w:rsid w:val="00EA418E"/>
    <w:rsid w:val="00EA4695"/>
    <w:rsid w:val="00EA5FD1"/>
    <w:rsid w:val="00EA6887"/>
    <w:rsid w:val="00EA6E7C"/>
    <w:rsid w:val="00EA73BC"/>
    <w:rsid w:val="00EA7F5F"/>
    <w:rsid w:val="00EB1262"/>
    <w:rsid w:val="00EB136A"/>
    <w:rsid w:val="00EB15EE"/>
    <w:rsid w:val="00EB1DCF"/>
    <w:rsid w:val="00EB2A22"/>
    <w:rsid w:val="00EB3D8A"/>
    <w:rsid w:val="00EB3E8D"/>
    <w:rsid w:val="00EB4011"/>
    <w:rsid w:val="00EB45E8"/>
    <w:rsid w:val="00EB470D"/>
    <w:rsid w:val="00EB5323"/>
    <w:rsid w:val="00EB5C2A"/>
    <w:rsid w:val="00EB6822"/>
    <w:rsid w:val="00EB72A2"/>
    <w:rsid w:val="00EB7421"/>
    <w:rsid w:val="00EB75C2"/>
    <w:rsid w:val="00EB7776"/>
    <w:rsid w:val="00EC0E56"/>
    <w:rsid w:val="00EC2F1E"/>
    <w:rsid w:val="00EC3878"/>
    <w:rsid w:val="00EC39B9"/>
    <w:rsid w:val="00EC3B3F"/>
    <w:rsid w:val="00EC3BA6"/>
    <w:rsid w:val="00EC5340"/>
    <w:rsid w:val="00EC55E9"/>
    <w:rsid w:val="00EC5CFA"/>
    <w:rsid w:val="00EC62B5"/>
    <w:rsid w:val="00EC6C64"/>
    <w:rsid w:val="00EC6FB9"/>
    <w:rsid w:val="00ED14D6"/>
    <w:rsid w:val="00ED2526"/>
    <w:rsid w:val="00ED25F2"/>
    <w:rsid w:val="00ED2844"/>
    <w:rsid w:val="00ED3B40"/>
    <w:rsid w:val="00ED49CF"/>
    <w:rsid w:val="00ED5B62"/>
    <w:rsid w:val="00ED5F33"/>
    <w:rsid w:val="00ED6675"/>
    <w:rsid w:val="00ED757A"/>
    <w:rsid w:val="00ED7F1D"/>
    <w:rsid w:val="00EE0F27"/>
    <w:rsid w:val="00EE1083"/>
    <w:rsid w:val="00EE1710"/>
    <w:rsid w:val="00EE1AAA"/>
    <w:rsid w:val="00EE2678"/>
    <w:rsid w:val="00EE3D40"/>
    <w:rsid w:val="00EE3DCD"/>
    <w:rsid w:val="00EE422E"/>
    <w:rsid w:val="00EE4E36"/>
    <w:rsid w:val="00EE5167"/>
    <w:rsid w:val="00EE53D5"/>
    <w:rsid w:val="00EE5611"/>
    <w:rsid w:val="00EE5901"/>
    <w:rsid w:val="00EE59CC"/>
    <w:rsid w:val="00EE5A01"/>
    <w:rsid w:val="00EE75CC"/>
    <w:rsid w:val="00EF054D"/>
    <w:rsid w:val="00EF10C5"/>
    <w:rsid w:val="00EF2306"/>
    <w:rsid w:val="00EF337F"/>
    <w:rsid w:val="00EF352A"/>
    <w:rsid w:val="00EF3859"/>
    <w:rsid w:val="00EF3CFF"/>
    <w:rsid w:val="00EF4D76"/>
    <w:rsid w:val="00EF6052"/>
    <w:rsid w:val="00EF60C6"/>
    <w:rsid w:val="00EF6117"/>
    <w:rsid w:val="00EF690F"/>
    <w:rsid w:val="00EF6F06"/>
    <w:rsid w:val="00EF71D6"/>
    <w:rsid w:val="00EF7F59"/>
    <w:rsid w:val="00F001DE"/>
    <w:rsid w:val="00F00A9A"/>
    <w:rsid w:val="00F0110C"/>
    <w:rsid w:val="00F01D17"/>
    <w:rsid w:val="00F01EB7"/>
    <w:rsid w:val="00F02D3D"/>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70"/>
    <w:rsid w:val="00F114D7"/>
    <w:rsid w:val="00F11784"/>
    <w:rsid w:val="00F11B26"/>
    <w:rsid w:val="00F13141"/>
    <w:rsid w:val="00F1560A"/>
    <w:rsid w:val="00F15B64"/>
    <w:rsid w:val="00F15E33"/>
    <w:rsid w:val="00F16900"/>
    <w:rsid w:val="00F16B39"/>
    <w:rsid w:val="00F17072"/>
    <w:rsid w:val="00F1721F"/>
    <w:rsid w:val="00F20AAA"/>
    <w:rsid w:val="00F20FFA"/>
    <w:rsid w:val="00F21C11"/>
    <w:rsid w:val="00F2207D"/>
    <w:rsid w:val="00F23A63"/>
    <w:rsid w:val="00F23C64"/>
    <w:rsid w:val="00F2478B"/>
    <w:rsid w:val="00F24791"/>
    <w:rsid w:val="00F24998"/>
    <w:rsid w:val="00F251F5"/>
    <w:rsid w:val="00F25D4C"/>
    <w:rsid w:val="00F274A7"/>
    <w:rsid w:val="00F3018A"/>
    <w:rsid w:val="00F30301"/>
    <w:rsid w:val="00F304BD"/>
    <w:rsid w:val="00F30B68"/>
    <w:rsid w:val="00F30D96"/>
    <w:rsid w:val="00F30FEB"/>
    <w:rsid w:val="00F3142B"/>
    <w:rsid w:val="00F31D5B"/>
    <w:rsid w:val="00F3239A"/>
    <w:rsid w:val="00F32C22"/>
    <w:rsid w:val="00F32CBF"/>
    <w:rsid w:val="00F32F34"/>
    <w:rsid w:val="00F3309E"/>
    <w:rsid w:val="00F334A1"/>
    <w:rsid w:val="00F33FF4"/>
    <w:rsid w:val="00F34862"/>
    <w:rsid w:val="00F35C51"/>
    <w:rsid w:val="00F3647F"/>
    <w:rsid w:val="00F402DA"/>
    <w:rsid w:val="00F408B2"/>
    <w:rsid w:val="00F424EB"/>
    <w:rsid w:val="00F42D8C"/>
    <w:rsid w:val="00F43987"/>
    <w:rsid w:val="00F4553A"/>
    <w:rsid w:val="00F4571C"/>
    <w:rsid w:val="00F4587D"/>
    <w:rsid w:val="00F45AFE"/>
    <w:rsid w:val="00F46A89"/>
    <w:rsid w:val="00F46B51"/>
    <w:rsid w:val="00F47093"/>
    <w:rsid w:val="00F47756"/>
    <w:rsid w:val="00F4775D"/>
    <w:rsid w:val="00F47840"/>
    <w:rsid w:val="00F50DC1"/>
    <w:rsid w:val="00F50DE3"/>
    <w:rsid w:val="00F51E4B"/>
    <w:rsid w:val="00F5205E"/>
    <w:rsid w:val="00F526FF"/>
    <w:rsid w:val="00F528BB"/>
    <w:rsid w:val="00F53273"/>
    <w:rsid w:val="00F54AE7"/>
    <w:rsid w:val="00F550E2"/>
    <w:rsid w:val="00F552B1"/>
    <w:rsid w:val="00F56823"/>
    <w:rsid w:val="00F57229"/>
    <w:rsid w:val="00F57454"/>
    <w:rsid w:val="00F57581"/>
    <w:rsid w:val="00F60454"/>
    <w:rsid w:val="00F61527"/>
    <w:rsid w:val="00F61618"/>
    <w:rsid w:val="00F61830"/>
    <w:rsid w:val="00F61BB1"/>
    <w:rsid w:val="00F62362"/>
    <w:rsid w:val="00F62934"/>
    <w:rsid w:val="00F62ED4"/>
    <w:rsid w:val="00F6386B"/>
    <w:rsid w:val="00F64DD2"/>
    <w:rsid w:val="00F64DF5"/>
    <w:rsid w:val="00F655C2"/>
    <w:rsid w:val="00F659E0"/>
    <w:rsid w:val="00F6658B"/>
    <w:rsid w:val="00F67426"/>
    <w:rsid w:val="00F70718"/>
    <w:rsid w:val="00F70C6B"/>
    <w:rsid w:val="00F718E7"/>
    <w:rsid w:val="00F71A00"/>
    <w:rsid w:val="00F71DB9"/>
    <w:rsid w:val="00F72547"/>
    <w:rsid w:val="00F727D9"/>
    <w:rsid w:val="00F72F8F"/>
    <w:rsid w:val="00F733A8"/>
    <w:rsid w:val="00F73A5F"/>
    <w:rsid w:val="00F75308"/>
    <w:rsid w:val="00F756C2"/>
    <w:rsid w:val="00F75A0D"/>
    <w:rsid w:val="00F75FD7"/>
    <w:rsid w:val="00F77545"/>
    <w:rsid w:val="00F77F11"/>
    <w:rsid w:val="00F800B4"/>
    <w:rsid w:val="00F800EB"/>
    <w:rsid w:val="00F805D2"/>
    <w:rsid w:val="00F8125C"/>
    <w:rsid w:val="00F8125F"/>
    <w:rsid w:val="00F817D4"/>
    <w:rsid w:val="00F81E94"/>
    <w:rsid w:val="00F81FA0"/>
    <w:rsid w:val="00F82582"/>
    <w:rsid w:val="00F82C8C"/>
    <w:rsid w:val="00F82F70"/>
    <w:rsid w:val="00F83B07"/>
    <w:rsid w:val="00F84253"/>
    <w:rsid w:val="00F84CEC"/>
    <w:rsid w:val="00F84E5C"/>
    <w:rsid w:val="00F84E85"/>
    <w:rsid w:val="00F862B1"/>
    <w:rsid w:val="00F86AAB"/>
    <w:rsid w:val="00F86D29"/>
    <w:rsid w:val="00F870A9"/>
    <w:rsid w:val="00F906AB"/>
    <w:rsid w:val="00F907B4"/>
    <w:rsid w:val="00F91106"/>
    <w:rsid w:val="00F924A1"/>
    <w:rsid w:val="00F926BF"/>
    <w:rsid w:val="00F92AC7"/>
    <w:rsid w:val="00F92C3C"/>
    <w:rsid w:val="00F936AB"/>
    <w:rsid w:val="00F9424E"/>
    <w:rsid w:val="00F97008"/>
    <w:rsid w:val="00F97044"/>
    <w:rsid w:val="00FA0256"/>
    <w:rsid w:val="00FA0AC3"/>
    <w:rsid w:val="00FA1191"/>
    <w:rsid w:val="00FA17B6"/>
    <w:rsid w:val="00FA1B06"/>
    <w:rsid w:val="00FA22D2"/>
    <w:rsid w:val="00FA3049"/>
    <w:rsid w:val="00FA30BC"/>
    <w:rsid w:val="00FA3992"/>
    <w:rsid w:val="00FA3ED7"/>
    <w:rsid w:val="00FA4C95"/>
    <w:rsid w:val="00FA5431"/>
    <w:rsid w:val="00FA5B79"/>
    <w:rsid w:val="00FA64BD"/>
    <w:rsid w:val="00FA7259"/>
    <w:rsid w:val="00FA726C"/>
    <w:rsid w:val="00FA77AC"/>
    <w:rsid w:val="00FB0135"/>
    <w:rsid w:val="00FB0193"/>
    <w:rsid w:val="00FB1CF4"/>
    <w:rsid w:val="00FB2B0C"/>
    <w:rsid w:val="00FB306E"/>
    <w:rsid w:val="00FB33FD"/>
    <w:rsid w:val="00FB3AF9"/>
    <w:rsid w:val="00FB4575"/>
    <w:rsid w:val="00FB4CEA"/>
    <w:rsid w:val="00FB4FEA"/>
    <w:rsid w:val="00FB6153"/>
    <w:rsid w:val="00FB71C3"/>
    <w:rsid w:val="00FB7AF5"/>
    <w:rsid w:val="00FC02FB"/>
    <w:rsid w:val="00FC04E6"/>
    <w:rsid w:val="00FC0B0B"/>
    <w:rsid w:val="00FC0BC8"/>
    <w:rsid w:val="00FC18A9"/>
    <w:rsid w:val="00FC1A88"/>
    <w:rsid w:val="00FC1E38"/>
    <w:rsid w:val="00FC2568"/>
    <w:rsid w:val="00FC261A"/>
    <w:rsid w:val="00FC33C8"/>
    <w:rsid w:val="00FC33FD"/>
    <w:rsid w:val="00FC40FE"/>
    <w:rsid w:val="00FC42D7"/>
    <w:rsid w:val="00FC50E7"/>
    <w:rsid w:val="00FC51A2"/>
    <w:rsid w:val="00FC5D98"/>
    <w:rsid w:val="00FC5ED0"/>
    <w:rsid w:val="00FC6089"/>
    <w:rsid w:val="00FC7FB0"/>
    <w:rsid w:val="00FD0DD9"/>
    <w:rsid w:val="00FD0FE7"/>
    <w:rsid w:val="00FD199E"/>
    <w:rsid w:val="00FD26E4"/>
    <w:rsid w:val="00FD28AC"/>
    <w:rsid w:val="00FD2C85"/>
    <w:rsid w:val="00FD3033"/>
    <w:rsid w:val="00FD3A9E"/>
    <w:rsid w:val="00FD4DF1"/>
    <w:rsid w:val="00FD4E7C"/>
    <w:rsid w:val="00FD5FB0"/>
    <w:rsid w:val="00FD66D1"/>
    <w:rsid w:val="00FD72AC"/>
    <w:rsid w:val="00FD7AEF"/>
    <w:rsid w:val="00FE0045"/>
    <w:rsid w:val="00FE01F2"/>
    <w:rsid w:val="00FE0588"/>
    <w:rsid w:val="00FE08A9"/>
    <w:rsid w:val="00FE0A44"/>
    <w:rsid w:val="00FE0DAE"/>
    <w:rsid w:val="00FE0EE8"/>
    <w:rsid w:val="00FE0F18"/>
    <w:rsid w:val="00FE2805"/>
    <w:rsid w:val="00FE28A4"/>
    <w:rsid w:val="00FE2A4A"/>
    <w:rsid w:val="00FE47F7"/>
    <w:rsid w:val="00FE48C7"/>
    <w:rsid w:val="00FE4E8F"/>
    <w:rsid w:val="00FE63A4"/>
    <w:rsid w:val="00FE764B"/>
    <w:rsid w:val="00FE791B"/>
    <w:rsid w:val="00FE7AB4"/>
    <w:rsid w:val="00FE7E2F"/>
    <w:rsid w:val="00FF0C18"/>
    <w:rsid w:val="00FF152D"/>
    <w:rsid w:val="00FF2BA4"/>
    <w:rsid w:val="00FF4883"/>
    <w:rsid w:val="00FF4EF3"/>
    <w:rsid w:val="00FF56A9"/>
    <w:rsid w:val="00FF58D2"/>
    <w:rsid w:val="00FF6464"/>
    <w:rsid w:val="00FF6A7C"/>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17"/>
      </w:numPr>
    </w:pPr>
    <w:rPr>
      <w:lang w:eastAsia="lt-LT"/>
    </w:rPr>
  </w:style>
  <w:style w:type="paragraph" w:styleId="Sraassunumeriais">
    <w:name w:val="List Number"/>
    <w:aliases w:val="List Number1"/>
    <w:basedOn w:val="prastasis"/>
    <w:uiPriority w:val="99"/>
    <w:unhideWhenUsed/>
    <w:rsid w:val="00302193"/>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numbering" w:customStyle="1" w:styleId="WWOutlineListStyle3">
    <w:name w:val="WW_OutlineListStyle_3"/>
    <w:basedOn w:val="Sraonra"/>
    <w:rsid w:val="00807ED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787">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4914045">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14400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029832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81779354">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794836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ec.europa.eu/tools/ecertis/"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relija.umantaite@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8EC-C41C-43EA-B282-DC9BFCF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25</Pages>
  <Words>56598</Words>
  <Characters>32261</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396</cp:revision>
  <cp:lastPrinted>2021-07-21T06:28:00Z</cp:lastPrinted>
  <dcterms:created xsi:type="dcterms:W3CDTF">2024-01-02T11:04:00Z</dcterms:created>
  <dcterms:modified xsi:type="dcterms:W3CDTF">2025-06-20T10:05:00Z</dcterms:modified>
</cp:coreProperties>
</file>