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E222F9" w14:paraId="5233D678" w14:textId="77777777" w:rsidTr="00E222F9">
        <w:tc>
          <w:tcPr>
            <w:tcW w:w="2760" w:type="dxa"/>
            <w:hideMark/>
          </w:tcPr>
          <w:p w14:paraId="461FEF80" w14:textId="77777777" w:rsidR="00E222F9" w:rsidRDefault="00E222F9">
            <w:pPr>
              <w:widowControl w:val="0"/>
              <w:spacing w:line="276" w:lineRule="auto"/>
            </w:pPr>
            <w:r>
              <w:br w:type="page"/>
            </w:r>
            <w:r>
              <w:rPr>
                <w:b/>
              </w:rPr>
              <w:br w:type="page"/>
            </w:r>
            <w:r>
              <w:br w:type="page"/>
              <w:t>Konkurso sąlygų aprašo</w:t>
            </w:r>
          </w:p>
        </w:tc>
      </w:tr>
      <w:tr w:rsidR="00E222F9" w14:paraId="02831C4B" w14:textId="77777777" w:rsidTr="00E222F9">
        <w:tc>
          <w:tcPr>
            <w:tcW w:w="2760" w:type="dxa"/>
            <w:hideMark/>
          </w:tcPr>
          <w:p w14:paraId="29B792AF" w14:textId="300C9F06" w:rsidR="00E222F9" w:rsidRDefault="00356B57">
            <w:pPr>
              <w:widowControl w:val="0"/>
              <w:spacing w:line="276" w:lineRule="auto"/>
            </w:pPr>
            <w:r>
              <w:t>5</w:t>
            </w:r>
            <w:r w:rsidR="00E222F9">
              <w:t xml:space="preserve"> priedas</w:t>
            </w:r>
          </w:p>
        </w:tc>
      </w:tr>
    </w:tbl>
    <w:p w14:paraId="7AE11F1E" w14:textId="77777777" w:rsidR="00E222F9" w:rsidRDefault="00E222F9" w:rsidP="00E222F9">
      <w:pPr>
        <w:widowControl w:val="0"/>
      </w:pPr>
    </w:p>
    <w:p w14:paraId="2973B2BF" w14:textId="77777777" w:rsidR="00E222F9" w:rsidRDefault="00E222F9" w:rsidP="00E222F9">
      <w:pPr>
        <w:shd w:val="clear" w:color="auto" w:fill="FFFFFF"/>
        <w:suppressAutoHyphens/>
        <w:jc w:val="center"/>
        <w:rPr>
          <w:b/>
          <w:sz w:val="20"/>
        </w:rPr>
      </w:pPr>
      <w:r>
        <w:tab/>
      </w:r>
      <w:r>
        <w:rPr>
          <w:b/>
          <w:sz w:val="20"/>
        </w:rPr>
        <w:t>(Nacionalinio saugumo reikalavimų atitikties deklaracijos tipinė forma)</w:t>
      </w:r>
    </w:p>
    <w:p w14:paraId="569D02B5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607DB1DE" w14:textId="77777777" w:rsidR="00E222F9" w:rsidRDefault="00E222F9" w:rsidP="00E222F9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511D82DD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43243BB" w14:textId="77777777" w:rsidR="00E222F9" w:rsidRDefault="00E222F9" w:rsidP="00E222F9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475D48E8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60C2BC61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  <w:r>
        <w:rPr>
          <w:rFonts w:eastAsia="Calibri"/>
          <w:b/>
          <w:bCs/>
        </w:rPr>
        <w:t>NACIONALINIO SAUGUMO REIKALAVIMŲ ATITIKTIES DEKLARACIJA</w:t>
      </w:r>
    </w:p>
    <w:p w14:paraId="29C1B5BF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0766386E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78F97D8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5AC12909" w14:textId="77777777" w:rsidR="00E222F9" w:rsidRDefault="00E222F9" w:rsidP="00E222F9">
      <w:pPr>
        <w:ind w:firstLine="567"/>
        <w:jc w:val="both"/>
        <w:rPr>
          <w:color w:val="000000"/>
        </w:rPr>
      </w:pPr>
      <w:r>
        <w:rPr>
          <w:color w:val="000000"/>
        </w:rPr>
        <w:t>Aš, ___________________________________________________________________ ,</w:t>
      </w:r>
    </w:p>
    <w:p w14:paraId="3F5029F1" w14:textId="77777777" w:rsidR="00E222F9" w:rsidRDefault="00E222F9" w:rsidP="00E222F9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65DD11" w14:textId="77777777" w:rsidR="00E222F9" w:rsidRDefault="00E222F9" w:rsidP="00E222F9">
      <w:pPr>
        <w:jc w:val="both"/>
        <w:rPr>
          <w:color w:val="000000"/>
        </w:rPr>
      </w:pPr>
      <w:r>
        <w:rPr>
          <w:color w:val="000000"/>
        </w:rPr>
        <w:t>patvirtinu, kad mano vadovaujamas (-a) (atstovaujamas (-a))____________________________ ,</w:t>
      </w:r>
    </w:p>
    <w:p w14:paraId="3BDE98D6" w14:textId="77777777" w:rsidR="00E222F9" w:rsidRDefault="00E222F9" w:rsidP="00E222F9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659A2468" w14:textId="77777777" w:rsidR="00E222F9" w:rsidRDefault="00E222F9" w:rsidP="00E222F9">
      <w:pPr>
        <w:jc w:val="both"/>
        <w:rPr>
          <w:color w:val="000000"/>
          <w:u w:val="single"/>
        </w:rPr>
      </w:pPr>
      <w:r>
        <w:rPr>
          <w:color w:val="000000"/>
        </w:rPr>
        <w:t>dalyvaujantis (-i) ______________________________________________________________</w:t>
      </w:r>
    </w:p>
    <w:p w14:paraId="657386D7" w14:textId="77777777" w:rsidR="00E222F9" w:rsidRDefault="00E222F9" w:rsidP="00E222F9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C08D6E0" w14:textId="77777777" w:rsidR="00E222F9" w:rsidRDefault="00E222F9" w:rsidP="00E222F9">
      <w:pPr>
        <w:jc w:val="both"/>
        <w:rPr>
          <w:color w:val="000000"/>
        </w:rPr>
      </w:pPr>
      <w:r>
        <w:rPr>
          <w:color w:val="000000"/>
        </w:rPr>
        <w:t>vykdomame  _____________________________________, atitinka toliau nurodomus reikalavimus:</w:t>
      </w:r>
    </w:p>
    <w:p w14:paraId="1A281104" w14:textId="77777777" w:rsidR="00E222F9" w:rsidRDefault="00E222F9" w:rsidP="00E222F9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0E217E6E" w14:textId="77777777" w:rsidR="00E222F9" w:rsidRDefault="00E222F9" w:rsidP="00E222F9">
      <w:pPr>
        <w:ind w:firstLine="636"/>
        <w:jc w:val="both"/>
        <w:rPr>
          <w:color w:val="000000"/>
          <w:sz w:val="20"/>
        </w:rPr>
      </w:pPr>
    </w:p>
    <w:p w14:paraId="35FBE960" w14:textId="77777777" w:rsidR="00E222F9" w:rsidRDefault="00E222F9" w:rsidP="00E222F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E222F9" w14:paraId="342A1625" w14:textId="77777777" w:rsidTr="00E222F9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34D02F" w14:textId="77777777" w:rsidR="00E222F9" w:rsidRDefault="00E222F9" w:rsidP="005F7B24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123596A" w14:textId="43423491" w:rsidR="00E222F9" w:rsidRDefault="00863B1B" w:rsidP="005F7B24">
            <w:pPr>
              <w:jc w:val="both"/>
              <w:rPr>
                <w:lang w:eastAsia="lt-LT"/>
              </w:rPr>
            </w:pPr>
            <w:r>
              <w:rPr>
                <w:b/>
                <w:bCs/>
                <w:lang w:eastAsia="lt-LT"/>
              </w:rPr>
              <w:t>t</w:t>
            </w:r>
            <w:r w:rsidR="00E222F9">
              <w:rPr>
                <w:b/>
                <w:bCs/>
                <w:lang w:eastAsia="lt-LT"/>
              </w:rPr>
              <w:t>iekėjo</w:t>
            </w:r>
            <w:r>
              <w:rPr>
                <w:b/>
                <w:bCs/>
                <w:lang w:eastAsia="lt-LT"/>
              </w:rPr>
              <w:t xml:space="preserve"> </w:t>
            </w:r>
            <w:r w:rsidR="00A84E1E" w:rsidRPr="00A84E1E">
              <w:rPr>
                <w:b/>
                <w:bCs/>
                <w:lang w:eastAsia="lt-LT"/>
              </w:rPr>
              <w:t>siūlomos teikti paslaugos nekelia grėsmės nacionaliniam saugumui</w:t>
            </w:r>
            <w:r w:rsidR="00A84E1E" w:rsidRPr="001C1795">
              <w:rPr>
                <w:lang w:eastAsia="lt-LT"/>
              </w:rPr>
              <w:t xml:space="preserve"> – vadovaujantis VPĮ 37 straipsnio 9 dalies 2 punktu, paslaugų teikimas nebus vykdomas iš VPĮ 92 </w:t>
            </w:r>
            <w:r w:rsidR="00A84E1E" w:rsidRPr="004D10EC">
              <w:rPr>
                <w:lang w:eastAsia="lt-LT"/>
              </w:rPr>
              <w:t xml:space="preserve">straipsnio 14 dalyje numatytame sąraše nurodytų valstybių ar teritorijų </w:t>
            </w:r>
            <w:r w:rsidR="00E222F9">
              <w:rPr>
                <w:lang w:eastAsia="lt-LT"/>
              </w:rPr>
              <w:t xml:space="preserve">(konkurso sąlygų aprašo </w:t>
            </w:r>
            <w:r w:rsidR="004A6F3A">
              <w:rPr>
                <w:lang w:eastAsia="lt-LT"/>
              </w:rPr>
              <w:t>6</w:t>
            </w:r>
            <w:r w:rsidR="00E222F9">
              <w:rPr>
                <w:lang w:eastAsia="lt-LT"/>
              </w:rPr>
              <w:t xml:space="preserve"> priedas)</w:t>
            </w:r>
          </w:p>
        </w:tc>
      </w:tr>
      <w:tr w:rsidR="00E222F9" w14:paraId="03FC2752" w14:textId="77777777" w:rsidTr="00E222F9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04CBA" w14:textId="77777777" w:rsidR="00E222F9" w:rsidRDefault="00E222F9" w:rsidP="005F7B24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C59C2" w14:textId="77777777" w:rsidR="00E222F9" w:rsidRDefault="00E222F9" w:rsidP="005F7B24">
            <w:pPr>
              <w:rPr>
                <w:lang w:eastAsia="lt-LT"/>
              </w:rPr>
            </w:pPr>
          </w:p>
        </w:tc>
      </w:tr>
      <w:tr w:rsidR="00E222F9" w14:paraId="267413F9" w14:textId="77777777" w:rsidTr="00E222F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B7D1EF8" w14:textId="77777777" w:rsidR="00E222F9" w:rsidRDefault="00E222F9" w:rsidP="005F7B24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A1A6A" w14:textId="77777777" w:rsidR="00E222F9" w:rsidRDefault="00E222F9" w:rsidP="005F7B24">
            <w:pPr>
              <w:rPr>
                <w:lang w:eastAsia="lt-LT"/>
              </w:rPr>
            </w:pPr>
          </w:p>
        </w:tc>
      </w:tr>
    </w:tbl>
    <w:p w14:paraId="4E2F0B87" w14:textId="77777777" w:rsidR="00E222F9" w:rsidRDefault="00E222F9" w:rsidP="005F7B24">
      <w:pPr>
        <w:shd w:val="clear" w:color="auto" w:fill="FFFFFF"/>
        <w:rPr>
          <w:i/>
          <w:sz w:val="20"/>
        </w:rPr>
      </w:pPr>
    </w:p>
    <w:p w14:paraId="7DDA0C3C" w14:textId="77777777" w:rsidR="00E222F9" w:rsidRDefault="00E222F9" w:rsidP="005F7B24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E222F9" w14:paraId="55D63A55" w14:textId="77777777" w:rsidTr="00E222F9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1463F7" w14:textId="77777777" w:rsidR="00E222F9" w:rsidRDefault="00E222F9" w:rsidP="005F7B24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64BD278" w14:textId="117AAEFC" w:rsidR="00E222F9" w:rsidRDefault="00E222F9" w:rsidP="005F7B24">
            <w:pPr>
              <w:jc w:val="both"/>
            </w:pPr>
            <w:r>
              <w:rPr>
                <w:b/>
                <w:bCs/>
                <w:lang w:eastAsia="lt-LT"/>
              </w:rPr>
              <w:t>tiekėjas neturi interesų, galinčių kelti grėsmę nacionaliniam saugumui</w:t>
            </w:r>
            <w:r>
              <w:rPr>
                <w:lang w:eastAsia="lt-LT"/>
              </w:rPr>
              <w:t xml:space="preserve"> – vadovaujantis VPĮ 47 straipsnio 9 dalimi, jis pats,</w:t>
            </w:r>
            <w:r>
              <w:rPr>
                <w:color w:val="000000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>
              <w:rPr>
                <w:lang w:eastAsia="lt-LT"/>
              </w:rPr>
              <w:t xml:space="preserve">(konkurso sąlygų aprašo </w:t>
            </w:r>
            <w:r w:rsidR="004A6F3A">
              <w:rPr>
                <w:lang w:eastAsia="lt-LT"/>
              </w:rPr>
              <w:t>7</w:t>
            </w:r>
            <w:r>
              <w:rPr>
                <w:lang w:eastAsia="lt-LT"/>
              </w:rPr>
              <w:t xml:space="preserve"> priedas)</w:t>
            </w:r>
          </w:p>
        </w:tc>
      </w:tr>
      <w:tr w:rsidR="00E222F9" w14:paraId="64F8DD57" w14:textId="77777777" w:rsidTr="00E222F9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88A8B9" w14:textId="77777777" w:rsidR="00E222F9" w:rsidRDefault="00E222F9" w:rsidP="005F7B24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D6C85" w14:textId="77777777" w:rsidR="00E222F9" w:rsidRDefault="00E222F9" w:rsidP="005F7B24"/>
        </w:tc>
      </w:tr>
      <w:tr w:rsidR="00E222F9" w14:paraId="7AD74758" w14:textId="77777777" w:rsidTr="00E222F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A504732" w14:textId="77777777" w:rsidR="00E222F9" w:rsidRDefault="00E222F9" w:rsidP="005F7B24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814EB" w14:textId="77777777" w:rsidR="00E222F9" w:rsidRDefault="00E222F9" w:rsidP="005F7B24"/>
        </w:tc>
      </w:tr>
    </w:tbl>
    <w:p w14:paraId="2FD90237" w14:textId="77777777" w:rsidR="00E222F9" w:rsidRDefault="00E222F9" w:rsidP="005F7B24">
      <w:pPr>
        <w:shd w:val="clear" w:color="auto" w:fill="FFFFFF"/>
        <w:ind w:firstLine="424"/>
        <w:rPr>
          <w:i/>
          <w:sz w:val="20"/>
        </w:rPr>
      </w:pPr>
    </w:p>
    <w:p w14:paraId="3336CC93" w14:textId="77777777" w:rsidR="00E222F9" w:rsidRDefault="00E222F9" w:rsidP="005F7B24">
      <w:pPr>
        <w:shd w:val="clear" w:color="auto" w:fill="FFFFFF"/>
        <w:ind w:firstLine="709"/>
      </w:pPr>
      <w:bookmarkStart w:id="0" w:name="part_5bf6e378ef4b4b5a8679aa05a00d43a5"/>
      <w:bookmarkEnd w:id="0"/>
      <w:r>
        <w:t>Patvirtinu, kad šie duomenys yra teisingi ir aktualūs pasiūlymo pateikimo dieną.</w:t>
      </w:r>
    </w:p>
    <w:p w14:paraId="58530003" w14:textId="77777777" w:rsidR="00E222F9" w:rsidRDefault="00E222F9" w:rsidP="005F7B24">
      <w:pPr>
        <w:shd w:val="clear" w:color="auto" w:fill="FFFFFF"/>
        <w:ind w:firstLine="709"/>
      </w:pPr>
    </w:p>
    <w:p w14:paraId="0334606A" w14:textId="02434F22" w:rsidR="00E222F9" w:rsidRDefault="00E222F9" w:rsidP="005F7B24">
      <w:pPr>
        <w:ind w:firstLine="709"/>
        <w:jc w:val="both"/>
      </w:pPr>
      <w:r>
        <w:t xml:space="preserve">Suprantu, kad vadovaudamasi VPĮ 39 straipsnio 4 dalimi, perkančioji organizacija bet kuriuo pirkimo procedūros metu gali paprašyti kandidatų ar dalyvių pateikti visus ar dalį dokumentų, patvirtinančių atitiktį VPĮ 37 straipsnio 9 dalies </w:t>
      </w:r>
      <w:r w:rsidR="00356B57">
        <w:t xml:space="preserve">2 punkto </w:t>
      </w:r>
      <w:r>
        <w:t>reikalavimams, jeigu tai būtina siekiant užtikrinti tinkamą pirkimo procedūros atlikimą.</w:t>
      </w:r>
    </w:p>
    <w:p w14:paraId="0B637683" w14:textId="77777777" w:rsidR="00E222F9" w:rsidRDefault="00E222F9" w:rsidP="005F7B24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color w:val="000000"/>
          <w:shd w:val="clear" w:color="auto" w:fill="00FF00"/>
        </w:rPr>
      </w:pPr>
    </w:p>
    <w:p w14:paraId="01C63552" w14:textId="77777777" w:rsidR="00E222F9" w:rsidRDefault="00E222F9" w:rsidP="005F7B24">
      <w:pPr>
        <w:ind w:firstLine="709"/>
        <w:jc w:val="both"/>
      </w:pPr>
      <w: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42B9A7E3" w14:textId="77777777" w:rsidR="005F7B24" w:rsidRDefault="005F7B24" w:rsidP="005F7B24">
      <w:pPr>
        <w:widowControl w:val="0"/>
        <w:suppressAutoHyphens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</w:t>
      </w:r>
      <w:r>
        <w:rPr>
          <w:rFonts w:eastAsia="Calibri"/>
        </w:rPr>
        <w:t>_________________                   _________________________</w:t>
      </w:r>
    </w:p>
    <w:p w14:paraId="6A39FB6B" w14:textId="77777777" w:rsidR="005F7B24" w:rsidRDefault="005F7B24" w:rsidP="005F7B24">
      <w:pPr>
        <w:widowControl w:val="0"/>
        <w:suppressAutoHyphens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</w:t>
      </w:r>
      <w:r>
        <w:rPr>
          <w:rFonts w:eastAsia="Calibri"/>
        </w:rPr>
        <w:t>_________________                   _________________________</w:t>
      </w:r>
    </w:p>
    <w:p w14:paraId="4D6F2C9C" w14:textId="77777777" w:rsidR="005F7B24" w:rsidRPr="002866B9" w:rsidRDefault="005F7B24" w:rsidP="005F7B24">
      <w:pPr>
        <w:widowControl w:val="0"/>
        <w:suppressAutoHyphens/>
        <w:ind w:firstLine="471"/>
        <w:textAlignment w:val="baseline"/>
        <w:rPr>
          <w:rFonts w:eastAsia="Calibri"/>
          <w:i/>
          <w:iCs/>
          <w:sz w:val="22"/>
        </w:rPr>
      </w:pPr>
      <w:r>
        <w:rPr>
          <w:rFonts w:eastAsia="Calibri"/>
          <w:i/>
          <w:iCs/>
          <w:sz w:val="22"/>
        </w:rPr>
        <w:t xml:space="preserve">  (pareigos)                                              (parašas)                                            (vardas ir pavardė)</w:t>
      </w:r>
    </w:p>
    <w:p w14:paraId="7B9E3877" w14:textId="77777777" w:rsidR="005F7B24" w:rsidRDefault="005F7B24" w:rsidP="005F7B24">
      <w:pPr>
        <w:tabs>
          <w:tab w:val="left" w:pos="3011"/>
        </w:tabs>
      </w:pPr>
    </w:p>
    <w:p w14:paraId="7FE919DF" w14:textId="77777777" w:rsidR="005F7B24" w:rsidRDefault="005F7B24" w:rsidP="005F7B24">
      <w:pPr>
        <w:tabs>
          <w:tab w:val="left" w:pos="3011"/>
        </w:tabs>
      </w:pPr>
    </w:p>
    <w:p w14:paraId="3FEE4561" w14:textId="77777777" w:rsidR="00F005CD" w:rsidRDefault="00F005CD"/>
    <w:sectPr w:rsidR="00F005CD" w:rsidSect="005F7B2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CD"/>
    <w:rsid w:val="00064E46"/>
    <w:rsid w:val="00165F06"/>
    <w:rsid w:val="00356B57"/>
    <w:rsid w:val="004A6F3A"/>
    <w:rsid w:val="00595B0E"/>
    <w:rsid w:val="005F7B24"/>
    <w:rsid w:val="00863B1B"/>
    <w:rsid w:val="00A84E1E"/>
    <w:rsid w:val="00DB2FB0"/>
    <w:rsid w:val="00E222F9"/>
    <w:rsid w:val="00E81ACD"/>
    <w:rsid w:val="00F0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0ACE"/>
  <w15:chartTrackingRefBased/>
  <w15:docId w15:val="{EE065356-4278-4B28-9D11-97A58619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2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595B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95B0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95B0E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B0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B0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0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1731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Gajauskienė</dc:creator>
  <cp:keywords/>
  <dc:description/>
  <cp:lastModifiedBy>Aurelija Umantaitė</cp:lastModifiedBy>
  <cp:revision>10</cp:revision>
  <dcterms:created xsi:type="dcterms:W3CDTF">2024-12-09T11:47:00Z</dcterms:created>
  <dcterms:modified xsi:type="dcterms:W3CDTF">2025-06-19T08:12:00Z</dcterms:modified>
</cp:coreProperties>
</file>