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59283B23"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35243D">
        <w:rPr>
          <w:rFonts w:ascii="Times New Roman" w:hAnsi="Times New Roman" w:cs="Times New Roman"/>
          <w:b/>
          <w:bCs/>
          <w:sz w:val="24"/>
          <w:szCs w:val="24"/>
        </w:rPr>
        <w:t>MATEMATIKA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38B87A22" w:rsidR="0003184F" w:rsidRPr="00A110FA" w:rsidRDefault="00B1236E"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M</w:t>
            </w:r>
            <w:r w:rsidRPr="005B387D">
              <w:rPr>
                <w:rFonts w:ascii="Times New Roman" w:eastAsia="Times New Roman" w:hAnsi="Times New Roman" w:cs="Times New Roman"/>
                <w:color w:val="000000" w:themeColor="text1"/>
                <w:sz w:val="24"/>
                <w:szCs w:val="24"/>
              </w:rPr>
              <w:t>atematikos VBE pirmos dalies ir matematikos VBE antros dalies Uždavinių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341128F7" w14:textId="77777777" w:rsidR="00D64E16" w:rsidRPr="00386D02" w:rsidRDefault="00D64E16" w:rsidP="00D64E16">
            <w:pPr>
              <w:spacing w:after="120"/>
              <w:ind w:left="80" w:right="174"/>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 xml:space="preserve">matematikos valstybinio brandos egzamino </w:t>
            </w:r>
            <w:r w:rsidRPr="00386D02">
              <w:rPr>
                <w:rFonts w:ascii="Times New Roman" w:hAnsi="Times New Roman" w:cs="Times New Roman"/>
                <w:color w:val="000000" w:themeColor="text1"/>
                <w:sz w:val="24"/>
                <w:szCs w:val="24"/>
              </w:rPr>
              <w:t xml:space="preserve">/ olimpiadų / konkursų ir pan. užduočių </w:t>
            </w:r>
            <w:r w:rsidRPr="00386D02">
              <w:rPr>
                <w:rFonts w:ascii="Times New Roman" w:hAnsi="Times New Roman" w:cs="Times New Roman"/>
                <w:b/>
                <w:color w:val="000000" w:themeColor="text1"/>
                <w:sz w:val="24"/>
                <w:szCs w:val="24"/>
              </w:rPr>
              <w:t>rengimu ir (ar) recenzavimu</w:t>
            </w:r>
            <w:r w:rsidRPr="00386D02">
              <w:rPr>
                <w:rFonts w:ascii="Times New Roman" w:hAnsi="Times New Roman" w:cs="Times New Roman"/>
                <w:color w:val="000000" w:themeColor="text1"/>
                <w:sz w:val="24"/>
                <w:szCs w:val="24"/>
              </w:rPr>
              <w:t xml:space="preserve"> ir (ar) mokinių darbų </w:t>
            </w:r>
            <w:r w:rsidRPr="00386D02">
              <w:rPr>
                <w:rFonts w:ascii="Times New Roman" w:hAnsi="Times New Roman" w:cs="Times New Roman"/>
                <w:b/>
                <w:color w:val="000000" w:themeColor="text1"/>
                <w:sz w:val="24"/>
                <w:szCs w:val="24"/>
              </w:rPr>
              <w:t>vertinimu</w:t>
            </w:r>
          </w:p>
          <w:p w14:paraId="115D5949" w14:textId="77777777" w:rsidR="00D64E16" w:rsidRPr="00386D02" w:rsidRDefault="00D64E16" w:rsidP="00D64E16">
            <w:pPr>
              <w:spacing w:before="120" w:after="120"/>
              <w:ind w:left="80" w:right="174"/>
              <w:textAlignment w:val="baseline"/>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arba</w:t>
            </w:r>
          </w:p>
          <w:p w14:paraId="25C14E27" w14:textId="77777777" w:rsidR="00D64E16" w:rsidRDefault="00D64E16" w:rsidP="00D64E16">
            <w:pPr>
              <w:shd w:val="clear" w:color="auto" w:fill="FFFFFF"/>
              <w:spacing w:after="0" w:line="240" w:lineRule="auto"/>
              <w:jc w:val="both"/>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su matematikos ugdymo turinio rengimu arba įgyvendinimu nacionaliniu lygmeniu</w:t>
            </w:r>
            <w:r w:rsidRPr="00386D02">
              <w:rPr>
                <w:rStyle w:val="Puslapioinaosnuoroda"/>
                <w:rFonts w:ascii="Times New Roman" w:hAnsi="Times New Roman" w:cs="Times New Roman"/>
                <w:color w:val="000000" w:themeColor="text1"/>
                <w:sz w:val="24"/>
                <w:szCs w:val="24"/>
              </w:rPr>
              <w:footnoteReference w:id="2"/>
            </w:r>
            <w:r w:rsidRPr="00386D02">
              <w:rPr>
                <w:rFonts w:ascii="Times New Roman" w:hAnsi="Times New Roman" w:cs="Times New Roman"/>
                <w:color w:val="000000" w:themeColor="text1"/>
                <w:sz w:val="24"/>
                <w:szCs w:val="24"/>
              </w:rPr>
              <w:t xml:space="preserve"> (bendrųjų programų, ar jų įgyvendinimo </w:t>
            </w:r>
            <w:r w:rsidRPr="00A64017">
              <w:rPr>
                <w:rFonts w:ascii="Times New Roman" w:hAnsi="Times New Roman" w:cs="Times New Roman"/>
                <w:color w:val="000000" w:themeColor="text1"/>
                <w:sz w:val="24"/>
                <w:szCs w:val="24"/>
              </w:rPr>
              <w:t xml:space="preserve">rekomendacijų, ar mokomosios, ar brandos egzaminų metodinės, ar vertinimui skirtos medžiagos rengimu ir </w:t>
            </w:r>
            <w:r w:rsidRPr="00A64017">
              <w:rPr>
                <w:rFonts w:ascii="Times New Roman" w:hAnsi="Times New Roman" w:cs="Times New Roman"/>
                <w:sz w:val="24"/>
                <w:szCs w:val="24"/>
              </w:rPr>
              <w:t>/ ar recenzavimu</w:t>
            </w:r>
            <w:r w:rsidRPr="00A64017">
              <w:rPr>
                <w:rFonts w:ascii="Times New Roman" w:hAnsi="Times New Roman" w:cs="Times New Roman"/>
                <w:color w:val="000000" w:themeColor="text1"/>
                <w:sz w:val="24"/>
                <w:szCs w:val="24"/>
              </w:rPr>
              <w:t>).</w:t>
            </w:r>
          </w:p>
          <w:p w14:paraId="6F1ABFAE" w14:textId="481D43DD" w:rsidR="00A560B3" w:rsidRPr="00AE456E" w:rsidRDefault="00A560B3" w:rsidP="00D64E16">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3B2970BA"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155FB2">
        <w:rPr>
          <w:rFonts w:ascii="Times New Roman" w:hAnsi="Times New Roman" w:cs="Times New Roman"/>
          <w:b/>
          <w:bCs/>
          <w:sz w:val="24"/>
          <w:szCs w:val="24"/>
        </w:rPr>
        <w:t>MATEMATIKA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0240757D" w:rsidR="005954C1" w:rsidRPr="00A110FA" w:rsidRDefault="00155FB2" w:rsidP="00A617FC">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M</w:t>
            </w:r>
            <w:r w:rsidRPr="005B387D">
              <w:rPr>
                <w:rFonts w:ascii="Times New Roman" w:eastAsia="Times New Roman" w:hAnsi="Times New Roman" w:cs="Times New Roman"/>
                <w:color w:val="000000" w:themeColor="text1"/>
                <w:sz w:val="24"/>
                <w:szCs w:val="24"/>
              </w:rPr>
              <w:t>atematikos VBE pirmos dalies ir matematikos VBE antros dalies Uždavinių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05298799" w14:textId="77777777" w:rsidR="001B5D90" w:rsidRPr="00386D02" w:rsidRDefault="001B5D90" w:rsidP="001B5D90">
            <w:pPr>
              <w:spacing w:after="120"/>
              <w:ind w:left="80" w:right="174"/>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 xml:space="preserve">matematikos valstybinio brandos egzamino </w:t>
            </w:r>
            <w:r w:rsidRPr="00386D02">
              <w:rPr>
                <w:rFonts w:ascii="Times New Roman" w:hAnsi="Times New Roman" w:cs="Times New Roman"/>
                <w:color w:val="000000" w:themeColor="text1"/>
                <w:sz w:val="24"/>
                <w:szCs w:val="24"/>
              </w:rPr>
              <w:t xml:space="preserve">/ olimpiadų / konkursų ir pan. užduočių </w:t>
            </w:r>
            <w:r w:rsidRPr="00386D02">
              <w:rPr>
                <w:rFonts w:ascii="Times New Roman" w:hAnsi="Times New Roman" w:cs="Times New Roman"/>
                <w:b/>
                <w:color w:val="000000" w:themeColor="text1"/>
                <w:sz w:val="24"/>
                <w:szCs w:val="24"/>
              </w:rPr>
              <w:t>rengimu ir (ar) recenzavimu</w:t>
            </w:r>
            <w:r w:rsidRPr="00386D02">
              <w:rPr>
                <w:rFonts w:ascii="Times New Roman" w:hAnsi="Times New Roman" w:cs="Times New Roman"/>
                <w:color w:val="000000" w:themeColor="text1"/>
                <w:sz w:val="24"/>
                <w:szCs w:val="24"/>
              </w:rPr>
              <w:t xml:space="preserve"> ir (ar) mokinių darbų </w:t>
            </w:r>
            <w:r w:rsidRPr="00386D02">
              <w:rPr>
                <w:rFonts w:ascii="Times New Roman" w:hAnsi="Times New Roman" w:cs="Times New Roman"/>
                <w:b/>
                <w:color w:val="000000" w:themeColor="text1"/>
                <w:sz w:val="24"/>
                <w:szCs w:val="24"/>
              </w:rPr>
              <w:t>vertinimu</w:t>
            </w:r>
          </w:p>
          <w:p w14:paraId="2543B9FF" w14:textId="77777777" w:rsidR="001B5D90" w:rsidRPr="00386D02" w:rsidRDefault="001B5D90" w:rsidP="001B5D90">
            <w:pPr>
              <w:spacing w:before="120" w:after="120"/>
              <w:ind w:left="80" w:right="174"/>
              <w:textAlignment w:val="baseline"/>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arba</w:t>
            </w:r>
          </w:p>
          <w:p w14:paraId="1922FABF" w14:textId="77777777" w:rsidR="001B5D90" w:rsidRDefault="001B5D90" w:rsidP="001B5D90">
            <w:pPr>
              <w:shd w:val="clear" w:color="auto" w:fill="FFFFFF"/>
              <w:spacing w:after="0" w:line="240" w:lineRule="auto"/>
              <w:jc w:val="both"/>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su matematikos ugdymo turinio rengimu arba įgyvendinimu nacionaliniu lygmeniu</w:t>
            </w:r>
            <w:r w:rsidRPr="00386D02">
              <w:rPr>
                <w:rStyle w:val="Puslapioinaosnuoroda"/>
                <w:rFonts w:ascii="Times New Roman" w:hAnsi="Times New Roman" w:cs="Times New Roman"/>
                <w:color w:val="000000" w:themeColor="text1"/>
                <w:sz w:val="24"/>
                <w:szCs w:val="24"/>
              </w:rPr>
              <w:footnoteReference w:id="4"/>
            </w:r>
            <w:r w:rsidRPr="00386D02">
              <w:rPr>
                <w:rFonts w:ascii="Times New Roman" w:hAnsi="Times New Roman" w:cs="Times New Roman"/>
                <w:color w:val="000000" w:themeColor="text1"/>
                <w:sz w:val="24"/>
                <w:szCs w:val="24"/>
              </w:rPr>
              <w:t xml:space="preserve"> (bendrųjų programų, ar jų įgyvendinimo </w:t>
            </w:r>
            <w:r w:rsidRPr="00951B42">
              <w:rPr>
                <w:rFonts w:ascii="Times New Roman" w:hAnsi="Times New Roman" w:cs="Times New Roman"/>
                <w:color w:val="000000" w:themeColor="text1"/>
                <w:sz w:val="24"/>
                <w:szCs w:val="24"/>
              </w:rPr>
              <w:t xml:space="preserve">rekomendacijų, ar mokomosios, ar brandos egzaminų metodinės, ar vertinimui skirtos medžiagos rengimu ir </w:t>
            </w:r>
            <w:r w:rsidRPr="00951B42">
              <w:rPr>
                <w:rFonts w:ascii="Times New Roman" w:hAnsi="Times New Roman" w:cs="Times New Roman"/>
                <w:sz w:val="24"/>
                <w:szCs w:val="24"/>
              </w:rPr>
              <w:t>/ ar recenzavimu</w:t>
            </w:r>
            <w:r w:rsidRPr="00951B42">
              <w:rPr>
                <w:rFonts w:ascii="Times New Roman" w:hAnsi="Times New Roman" w:cs="Times New Roman"/>
                <w:color w:val="000000" w:themeColor="text1"/>
                <w:sz w:val="24"/>
                <w:szCs w:val="24"/>
              </w:rPr>
              <w:t>).</w:t>
            </w:r>
          </w:p>
          <w:p w14:paraId="0DCD93C0" w14:textId="0E316CAE" w:rsidR="00D54DC0" w:rsidRPr="00AE456E" w:rsidRDefault="00E675EF" w:rsidP="001B5D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0CFCB1DF"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155FB2">
        <w:rPr>
          <w:rFonts w:ascii="Times New Roman" w:hAnsi="Times New Roman" w:cs="Times New Roman"/>
          <w:b/>
          <w:bCs/>
          <w:sz w:val="24"/>
          <w:szCs w:val="24"/>
        </w:rPr>
        <w:t>MATEMATIKA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34737E85" w:rsidR="00E83CC8" w:rsidRPr="00A110FA" w:rsidRDefault="00630B47" w:rsidP="00EE76A1">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M</w:t>
            </w:r>
            <w:r w:rsidRPr="005B387D">
              <w:rPr>
                <w:rFonts w:ascii="Times New Roman" w:eastAsia="Times New Roman" w:hAnsi="Times New Roman" w:cs="Times New Roman"/>
                <w:color w:val="000000" w:themeColor="text1"/>
                <w:sz w:val="24"/>
                <w:szCs w:val="24"/>
              </w:rPr>
              <w:t>atematikos VBE pirmos dalies ir matematikos VBE antros dalies Uždavinių atlikčių vertinimas</w:t>
            </w:r>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07D18F39"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turi patirties vertinant </w:t>
            </w:r>
            <w:r w:rsidR="00D14CB1">
              <w:rPr>
                <w:rFonts w:ascii="Times New Roman" w:eastAsia="Times New Roman" w:hAnsi="Times New Roman" w:cs="Times New Roman"/>
                <w:sz w:val="24"/>
                <w:szCs w:val="24"/>
              </w:rPr>
              <w:t>matematikos</w:t>
            </w:r>
            <w:r w:rsidR="006764A0" w:rsidRPr="000F453F">
              <w:rPr>
                <w:rFonts w:ascii="Times New Roman" w:eastAsia="Times New Roman" w:hAnsi="Times New Roman" w:cs="Times New Roman"/>
                <w:sz w:val="24"/>
                <w:szCs w:val="24"/>
              </w:rPr>
              <w:t xml:space="preserve"> valstybinio brandos egzamino mokinių darbus </w:t>
            </w:r>
            <w:r w:rsidR="006764A0" w:rsidRPr="000F453F">
              <w:rPr>
                <w:rFonts w:ascii="Times New Roman" w:eastAsia="Times New Roman" w:hAnsi="Times New Roman" w:cs="Times New Roman"/>
                <w:sz w:val="24"/>
                <w:szCs w:val="24"/>
                <w:lang w:val="en-US"/>
              </w:rPr>
              <w:t xml:space="preserve"> </w:t>
            </w:r>
            <w:r w:rsidR="006764A0" w:rsidRPr="000F453F">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E322" w14:textId="77777777" w:rsidR="00AC07F1" w:rsidRDefault="00AC07F1" w:rsidP="00F51550">
      <w:pPr>
        <w:spacing w:after="0" w:line="240" w:lineRule="auto"/>
      </w:pPr>
      <w:r>
        <w:separator/>
      </w:r>
    </w:p>
  </w:endnote>
  <w:endnote w:type="continuationSeparator" w:id="0">
    <w:p w14:paraId="6DD1C6B6" w14:textId="77777777" w:rsidR="00AC07F1" w:rsidRDefault="00AC07F1"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1122" w14:textId="77777777" w:rsidR="00AC07F1" w:rsidRDefault="00AC07F1" w:rsidP="00F51550">
      <w:pPr>
        <w:spacing w:after="0" w:line="240" w:lineRule="auto"/>
      </w:pPr>
      <w:r>
        <w:separator/>
      </w:r>
    </w:p>
  </w:footnote>
  <w:footnote w:type="continuationSeparator" w:id="0">
    <w:p w14:paraId="2F706B7F" w14:textId="77777777" w:rsidR="00AC07F1" w:rsidRDefault="00AC07F1"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8F84070" w14:textId="77777777" w:rsidR="00D64E16" w:rsidRPr="008346EA" w:rsidRDefault="00D64E16" w:rsidP="00D64E16">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757A750" w14:textId="77777777" w:rsidR="001B5D90" w:rsidRPr="008346EA" w:rsidRDefault="001B5D90" w:rsidP="001B5D90">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5FB2"/>
    <w:rsid w:val="0015624A"/>
    <w:rsid w:val="0016682B"/>
    <w:rsid w:val="001A7AE7"/>
    <w:rsid w:val="001B3AC2"/>
    <w:rsid w:val="001B5D90"/>
    <w:rsid w:val="001B79AA"/>
    <w:rsid w:val="00220592"/>
    <w:rsid w:val="00230D97"/>
    <w:rsid w:val="00242438"/>
    <w:rsid w:val="00263B65"/>
    <w:rsid w:val="00282967"/>
    <w:rsid w:val="002830EA"/>
    <w:rsid w:val="002854EC"/>
    <w:rsid w:val="002A72E4"/>
    <w:rsid w:val="002B00A3"/>
    <w:rsid w:val="002C7177"/>
    <w:rsid w:val="002F343A"/>
    <w:rsid w:val="002F7795"/>
    <w:rsid w:val="002F7B19"/>
    <w:rsid w:val="00327E55"/>
    <w:rsid w:val="00341FAA"/>
    <w:rsid w:val="003444D2"/>
    <w:rsid w:val="0035243D"/>
    <w:rsid w:val="00381071"/>
    <w:rsid w:val="003A5A44"/>
    <w:rsid w:val="003A7265"/>
    <w:rsid w:val="003B25A6"/>
    <w:rsid w:val="003B5E3C"/>
    <w:rsid w:val="003C58EE"/>
    <w:rsid w:val="003E09E4"/>
    <w:rsid w:val="00412FCB"/>
    <w:rsid w:val="00414964"/>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51B42"/>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017"/>
    <w:rsid w:val="00A64B20"/>
    <w:rsid w:val="00A67D1B"/>
    <w:rsid w:val="00A87E77"/>
    <w:rsid w:val="00A9490C"/>
    <w:rsid w:val="00AC07F1"/>
    <w:rsid w:val="00AC665F"/>
    <w:rsid w:val="00AD5AEF"/>
    <w:rsid w:val="00AE12D0"/>
    <w:rsid w:val="00AE456E"/>
    <w:rsid w:val="00AF14BE"/>
    <w:rsid w:val="00AF1F23"/>
    <w:rsid w:val="00B0527C"/>
    <w:rsid w:val="00B07090"/>
    <w:rsid w:val="00B1236E"/>
    <w:rsid w:val="00B143F8"/>
    <w:rsid w:val="00B531EF"/>
    <w:rsid w:val="00B71AB7"/>
    <w:rsid w:val="00B756D8"/>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E16"/>
    <w:rsid w:val="00D65102"/>
    <w:rsid w:val="00D86F39"/>
    <w:rsid w:val="00DA035B"/>
    <w:rsid w:val="00DB6737"/>
    <w:rsid w:val="00DE31F2"/>
    <w:rsid w:val="00E01DB8"/>
    <w:rsid w:val="00E04D1F"/>
    <w:rsid w:val="00E16C47"/>
    <w:rsid w:val="00E22BCC"/>
    <w:rsid w:val="00E30A04"/>
    <w:rsid w:val="00E41318"/>
    <w:rsid w:val="00E675EF"/>
    <w:rsid w:val="00E83CC8"/>
    <w:rsid w:val="00EC4C15"/>
    <w:rsid w:val="00ED5575"/>
    <w:rsid w:val="00F1092F"/>
    <w:rsid w:val="00F47E58"/>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20314</Words>
  <Characters>11579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16</cp:revision>
  <dcterms:created xsi:type="dcterms:W3CDTF">2025-05-12T07:26:00Z</dcterms:created>
  <dcterms:modified xsi:type="dcterms:W3CDTF">2025-06-29T06:11:00Z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