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3742" w14:textId="77777777" w:rsidR="00FD0875" w:rsidRPr="00B20DBA" w:rsidRDefault="00FD0875" w:rsidP="00FD0875">
      <w:pPr>
        <w:jc w:val="center"/>
        <w:rPr>
          <w:rFonts w:ascii="Palemonas" w:hAnsi="Palemonas"/>
          <w:b/>
          <w:szCs w:val="24"/>
          <w:lang w:eastAsia="en-US"/>
        </w:rPr>
      </w:pPr>
      <w:r w:rsidRPr="00AB6D17">
        <w:rPr>
          <w:rFonts w:ascii="Palemonas" w:hAnsi="Palemonas"/>
          <w:b/>
          <w:szCs w:val="24"/>
          <w:lang w:eastAsia="en-US"/>
        </w:rPr>
        <w:t>PALANGOS MIESTO</w:t>
      </w:r>
      <w:r w:rsidRPr="00B20DBA">
        <w:rPr>
          <w:rFonts w:ascii="Palemonas" w:hAnsi="Palemonas"/>
          <w:b/>
          <w:szCs w:val="24"/>
          <w:lang w:eastAsia="en-US"/>
        </w:rPr>
        <w:t xml:space="preserve"> KALĖDINIO IR NAUJAMETINIO PAPUOŠIMO PASLAUGOS PIRKIMO TECHNINĖ SPECIFIKACIJA</w:t>
      </w:r>
    </w:p>
    <w:p w14:paraId="073FE5C7" w14:textId="77777777" w:rsidR="00FD0875" w:rsidRDefault="00FD0875" w:rsidP="00FD0875">
      <w:pPr>
        <w:contextualSpacing/>
        <w:jc w:val="both"/>
        <w:rPr>
          <w:rFonts w:ascii="Palemonas" w:hAnsi="Palemonas"/>
          <w:szCs w:val="24"/>
        </w:rPr>
      </w:pPr>
    </w:p>
    <w:p w14:paraId="395EAE14" w14:textId="77777777" w:rsidR="00FD0875" w:rsidRPr="004B4C83" w:rsidRDefault="00FD0875" w:rsidP="00FD0875">
      <w:pPr>
        <w:contextualSpacing/>
        <w:jc w:val="both"/>
        <w:rPr>
          <w:rFonts w:ascii="Palemonas" w:hAnsi="Palemonas"/>
          <w:szCs w:val="24"/>
        </w:rPr>
      </w:pPr>
    </w:p>
    <w:p w14:paraId="0049043F" w14:textId="77777777" w:rsidR="00FD0875" w:rsidRPr="00B20DBA" w:rsidRDefault="00FD0875" w:rsidP="00FD0875">
      <w:pPr>
        <w:ind w:firstLine="851"/>
        <w:rPr>
          <w:rFonts w:ascii="Palemonas" w:hAnsi="Palemonas"/>
          <w:b/>
        </w:rPr>
      </w:pPr>
      <w:r w:rsidRPr="00B20DBA">
        <w:rPr>
          <w:rFonts w:ascii="Palemonas" w:hAnsi="Palemonas"/>
          <w:b/>
        </w:rPr>
        <w:t>1. Pirkimo pavadinimas</w:t>
      </w:r>
    </w:p>
    <w:p w14:paraId="0C34833C" w14:textId="77777777" w:rsidR="00FD0875" w:rsidRPr="00B20DBA" w:rsidRDefault="00FD0875" w:rsidP="00FD0875">
      <w:pPr>
        <w:ind w:firstLine="851"/>
        <w:jc w:val="both"/>
        <w:rPr>
          <w:rFonts w:ascii="Palemonas" w:hAnsi="Palemonas"/>
          <w:szCs w:val="24"/>
        </w:rPr>
      </w:pPr>
      <w:r w:rsidRPr="00B20DBA">
        <w:rPr>
          <w:rFonts w:ascii="Palemonas" w:hAnsi="Palemonas"/>
          <w:szCs w:val="24"/>
        </w:rPr>
        <w:t>Palangos miesto kalėdinio ir naujametinio papuošimo paslaugos pirkimas (BVPŽ kodas 51112200).</w:t>
      </w:r>
    </w:p>
    <w:p w14:paraId="559B5DED" w14:textId="77777777" w:rsidR="00FD0875" w:rsidRDefault="00FD0875" w:rsidP="00FD0875">
      <w:pPr>
        <w:shd w:val="clear" w:color="auto" w:fill="FFFFFF"/>
        <w:ind w:firstLine="851"/>
        <w:jc w:val="both"/>
        <w:rPr>
          <w:rFonts w:ascii="Palemonas" w:hAnsi="Palemonas"/>
        </w:rPr>
      </w:pPr>
      <w:r w:rsidRPr="00B20DBA">
        <w:rPr>
          <w:rFonts w:ascii="Palemonas" w:hAnsi="Palemonas"/>
        </w:rPr>
        <w:t>Vadovau</w:t>
      </w:r>
      <w:r>
        <w:rPr>
          <w:rFonts w:ascii="Palemonas" w:hAnsi="Palemonas"/>
        </w:rPr>
        <w:t>damasis</w:t>
      </w:r>
      <w:r w:rsidRPr="00B20DBA">
        <w:rPr>
          <w:rFonts w:ascii="Palemonas" w:hAnsi="Palemonas"/>
        </w:rPr>
        <w:t xml:space="preserve"> </w:t>
      </w:r>
      <w:r w:rsidRPr="000A08A7">
        <w:rPr>
          <w:rFonts w:ascii="Palemonas" w:hAnsi="Palemonas"/>
        </w:rPr>
        <w:t>Aplinkos apsaugos kriterijų taikymo, vykdant žaliuosius pirkimus, tvarkos aprašo</w:t>
      </w:r>
      <w:r>
        <w:rPr>
          <w:rFonts w:ascii="Palemonas" w:hAnsi="Palemonas"/>
        </w:rPr>
        <w:t xml:space="preserve">, patvirtinto </w:t>
      </w:r>
      <w:r w:rsidRPr="00B20DBA">
        <w:rPr>
          <w:rFonts w:ascii="Palemonas" w:hAnsi="Palemonas"/>
        </w:rPr>
        <w:t>Lietuvos Respublikos aplinkos ministro 2022</w:t>
      </w:r>
      <w:r>
        <w:rPr>
          <w:rFonts w:ascii="Palemonas" w:hAnsi="Palemonas"/>
        </w:rPr>
        <w:t xml:space="preserve"> m.</w:t>
      </w:r>
      <w:r w:rsidRPr="00B20DBA">
        <w:rPr>
          <w:rFonts w:ascii="Palemonas" w:hAnsi="Palemonas"/>
        </w:rPr>
        <w:t xml:space="preserve"> gruodžio 13 d. įsakym</w:t>
      </w:r>
      <w:r>
        <w:rPr>
          <w:rFonts w:ascii="Palemonas" w:hAnsi="Palemonas"/>
        </w:rPr>
        <w:t>u</w:t>
      </w:r>
      <w:r w:rsidRPr="00B20DBA">
        <w:rPr>
          <w:rFonts w:ascii="Palemonas" w:hAnsi="Palemonas"/>
        </w:rPr>
        <w:t xml:space="preserve"> Nr.</w:t>
      </w:r>
      <w:r>
        <w:rPr>
          <w:rFonts w:ascii="Palemonas" w:hAnsi="Palemonas"/>
        </w:rPr>
        <w:t> </w:t>
      </w:r>
      <w:r w:rsidRPr="00B20DBA">
        <w:rPr>
          <w:rFonts w:ascii="Palemonas" w:hAnsi="Palemonas"/>
        </w:rPr>
        <w:t>D</w:t>
      </w:r>
      <w:r>
        <w:rPr>
          <w:rFonts w:ascii="Palemonas" w:hAnsi="Palemonas"/>
        </w:rPr>
        <w:t>1</w:t>
      </w:r>
      <w:r w:rsidRPr="00B20DBA">
        <w:rPr>
          <w:rFonts w:ascii="Palemonas" w:hAnsi="Palemonas"/>
        </w:rPr>
        <w:t>-401</w:t>
      </w:r>
      <w:r>
        <w:rPr>
          <w:rFonts w:ascii="Palemonas" w:hAnsi="Palemonas"/>
        </w:rPr>
        <w:t xml:space="preserve"> „</w:t>
      </w:r>
      <w:r w:rsidRPr="000A08A7">
        <w:rPr>
          <w:rFonts w:ascii="Palemonas" w:hAnsi="Palemonas"/>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Pr>
          <w:rFonts w:ascii="Palemonas" w:hAnsi="Palemonas"/>
        </w:rPr>
        <w:t xml:space="preserve">“, </w:t>
      </w:r>
      <w:r w:rsidRPr="00B20DBA">
        <w:rPr>
          <w:rFonts w:ascii="Palemonas" w:hAnsi="Palemonas"/>
        </w:rPr>
        <w:t xml:space="preserve">4.3 </w:t>
      </w:r>
      <w:r>
        <w:rPr>
          <w:rFonts w:ascii="Palemonas" w:hAnsi="Palemonas"/>
        </w:rPr>
        <w:t>pa</w:t>
      </w:r>
      <w:r w:rsidRPr="00B20DBA">
        <w:rPr>
          <w:rFonts w:ascii="Palemonas" w:hAnsi="Palemonas"/>
        </w:rPr>
        <w:t>punk</w:t>
      </w:r>
      <w:r>
        <w:rPr>
          <w:rFonts w:ascii="Palemonas" w:hAnsi="Palemonas"/>
        </w:rPr>
        <w:t>či</w:t>
      </w:r>
      <w:r w:rsidRPr="00B20DBA">
        <w:rPr>
          <w:rFonts w:ascii="Palemonas" w:hAnsi="Palemonas"/>
        </w:rPr>
        <w:t>u</w:t>
      </w:r>
      <w:r>
        <w:rPr>
          <w:rFonts w:ascii="Palemonas" w:hAnsi="Palemonas"/>
        </w:rPr>
        <w:t>,</w:t>
      </w:r>
      <w:r w:rsidRPr="00B20DBA">
        <w:rPr>
          <w:rFonts w:ascii="Palemonas" w:hAnsi="Palemonas"/>
        </w:rPr>
        <w:t xml:space="preserve"> perkamai paslaugai ar darbui tiekėjas taiko aplinkos apsaugos vadybos sistemos reikalavimus pagal standartą LST EN ISO 14001 „Aplinkos vadybos sistemos. Reikalavimai ir naudojimo gairės“.</w:t>
      </w:r>
    </w:p>
    <w:p w14:paraId="446F401A" w14:textId="77777777" w:rsidR="00FD0875" w:rsidRPr="004467C9" w:rsidRDefault="00FD0875" w:rsidP="00FD0875">
      <w:pPr>
        <w:ind w:firstLine="851"/>
        <w:jc w:val="both"/>
        <w:rPr>
          <w:rFonts w:ascii="Palemonas" w:hAnsi="Palemonas" w:cs="Arial"/>
          <w:szCs w:val="24"/>
        </w:rPr>
      </w:pPr>
      <w:r w:rsidRPr="004467C9">
        <w:rPr>
          <w:rFonts w:ascii="Palemonas" w:hAnsi="Palemonas" w:cs="Arial"/>
          <w:szCs w:val="24"/>
        </w:rPr>
        <w:t>Pirkimas neatliekamas naudojantis centralizuotų pirkimų katalogu, nes pirkimo objekto centralizuotų pirkimų kataloge nėra.</w:t>
      </w:r>
    </w:p>
    <w:p w14:paraId="7AFB0F64" w14:textId="77777777" w:rsidR="00FD0875" w:rsidRPr="00B20DBA" w:rsidRDefault="00FD0875" w:rsidP="00FD0875">
      <w:pPr>
        <w:ind w:firstLine="851"/>
        <w:rPr>
          <w:rFonts w:ascii="Palemonas" w:hAnsi="Palemonas"/>
          <w:b/>
        </w:rPr>
      </w:pPr>
      <w:r w:rsidRPr="00B20DBA">
        <w:rPr>
          <w:rFonts w:ascii="Palemonas" w:hAnsi="Palemonas"/>
          <w:b/>
        </w:rPr>
        <w:t>2. Paslaugos teikimo vietos ir apimtys:</w:t>
      </w:r>
    </w:p>
    <w:p w14:paraId="0C8A6964" w14:textId="77777777" w:rsidR="00FD0875" w:rsidRPr="00B20DBA" w:rsidRDefault="00FD0875" w:rsidP="00FD0875">
      <w:pPr>
        <w:ind w:firstLine="851"/>
        <w:jc w:val="both"/>
        <w:rPr>
          <w:rFonts w:ascii="Palemonas" w:hAnsi="Palemonas"/>
          <w:b/>
        </w:rPr>
      </w:pPr>
      <w:r w:rsidRPr="00B20DBA">
        <w:rPr>
          <w:rFonts w:ascii="Palemonas" w:hAnsi="Palemonas"/>
          <w:bCs/>
        </w:rPr>
        <w:t xml:space="preserve">2.1. </w:t>
      </w:r>
      <w:r>
        <w:rPr>
          <w:rFonts w:ascii="Palemonas" w:hAnsi="Palemonas"/>
          <w:bCs/>
        </w:rPr>
        <w:t>š</w:t>
      </w:r>
      <w:r w:rsidRPr="00B20DBA">
        <w:rPr>
          <w:rFonts w:ascii="Palemonas" w:hAnsi="Palemonas"/>
          <w:bCs/>
        </w:rPr>
        <w:t>viečiantys dekoratyviniai LED elementai Kretingos gatvės stulpams nuo Klaipėdos pl. iki Vytauto gatvės dekoruoti (elemento apibūdinimas: šaltai baltos ir</w:t>
      </w:r>
      <w:r>
        <w:rPr>
          <w:rFonts w:ascii="Palemonas" w:hAnsi="Palemonas"/>
          <w:bCs/>
        </w:rPr>
        <w:t xml:space="preserve"> (</w:t>
      </w:r>
      <w:r w:rsidRPr="00B20DBA">
        <w:rPr>
          <w:rFonts w:ascii="Palemonas" w:hAnsi="Palemonas"/>
          <w:bCs/>
        </w:rPr>
        <w:t>ar</w:t>
      </w:r>
      <w:r>
        <w:rPr>
          <w:rFonts w:ascii="Palemonas" w:hAnsi="Palemonas"/>
          <w:bCs/>
        </w:rPr>
        <w:t>)</w:t>
      </w:r>
      <w:r w:rsidRPr="00B20DBA">
        <w:rPr>
          <w:rFonts w:ascii="Palemonas" w:hAnsi="Palemonas"/>
          <w:bCs/>
        </w:rPr>
        <w:t xml:space="preserve"> šiltai baltos spalvos arba spalvotos LED kalėdinių motyvų dekoracijos, montuojamos iš abiejų stulpo pusių; techninės charakteristikos: aukštis – 2,00–3,00 m, plotis</w:t>
      </w:r>
      <w:r>
        <w:rPr>
          <w:rFonts w:ascii="Palemonas" w:hAnsi="Palemonas"/>
          <w:bCs/>
        </w:rPr>
        <w:t xml:space="preserve"> –</w:t>
      </w:r>
      <w:r w:rsidRPr="00B20DBA">
        <w:rPr>
          <w:rFonts w:ascii="Palemonas" w:hAnsi="Palemonas"/>
          <w:bCs/>
        </w:rPr>
        <w:t xml:space="preserve"> 1,40–2,00 m, galingumas iki 100</w:t>
      </w:r>
      <w:r>
        <w:rPr>
          <w:rFonts w:ascii="Palemonas" w:hAnsi="Palemonas"/>
          <w:bCs/>
        </w:rPr>
        <w:t> </w:t>
      </w:r>
      <w:r w:rsidRPr="00B20DBA">
        <w:rPr>
          <w:rFonts w:ascii="Palemonas" w:hAnsi="Palemonas"/>
          <w:bCs/>
        </w:rPr>
        <w:t>W, min. IP44). Iš viso 25 vnt.</w:t>
      </w:r>
      <w:r>
        <w:rPr>
          <w:rFonts w:ascii="Palemonas" w:hAnsi="Palemonas"/>
          <w:bCs/>
        </w:rPr>
        <w:t>;</w:t>
      </w:r>
    </w:p>
    <w:p w14:paraId="34F9D0C2" w14:textId="77777777" w:rsidR="00FD0875" w:rsidRPr="00B20DBA" w:rsidRDefault="00FD0875" w:rsidP="00FD0875">
      <w:pPr>
        <w:ind w:firstLine="851"/>
        <w:jc w:val="both"/>
        <w:rPr>
          <w:rFonts w:ascii="Palemonas" w:hAnsi="Palemonas"/>
          <w:b/>
        </w:rPr>
      </w:pPr>
      <w:bookmarkStart w:id="0" w:name="_Hlk180053696"/>
      <w:r w:rsidRPr="00B20DBA">
        <w:rPr>
          <w:rFonts w:ascii="Palemonas" w:hAnsi="Palemonas"/>
          <w:bCs/>
        </w:rPr>
        <w:t xml:space="preserve">2.2. </w:t>
      </w:r>
      <w:r>
        <w:rPr>
          <w:rFonts w:ascii="Palemonas" w:hAnsi="Palemonas"/>
          <w:bCs/>
        </w:rPr>
        <w:t>š</w:t>
      </w:r>
      <w:r w:rsidRPr="00B20DBA">
        <w:rPr>
          <w:rFonts w:ascii="Palemonas" w:hAnsi="Palemonas"/>
          <w:bCs/>
        </w:rPr>
        <w:t>viečiantys dekoratyviniai LED elementai Vytauto gatvės stulpams nuo S. Dariaus ir S. Girėno g. iki Druskininkų g. dekoruoti (elemento apibūdinimas: šaltai ir</w:t>
      </w:r>
      <w:r>
        <w:rPr>
          <w:rFonts w:ascii="Palemonas" w:hAnsi="Palemonas"/>
          <w:bCs/>
        </w:rPr>
        <w:t xml:space="preserve"> (</w:t>
      </w:r>
      <w:r w:rsidRPr="00B20DBA">
        <w:rPr>
          <w:rFonts w:ascii="Palemonas" w:hAnsi="Palemonas"/>
          <w:bCs/>
        </w:rPr>
        <w:t>ar</w:t>
      </w:r>
      <w:r>
        <w:rPr>
          <w:rFonts w:ascii="Palemonas" w:hAnsi="Palemonas"/>
          <w:bCs/>
        </w:rPr>
        <w:t>)</w:t>
      </w:r>
      <w:r w:rsidRPr="00B20DBA">
        <w:rPr>
          <w:rFonts w:ascii="Palemonas" w:hAnsi="Palemonas"/>
          <w:bCs/>
        </w:rPr>
        <w:t xml:space="preserve"> šiltai baltos spalvos arba spalvotos LED dekoracijos su dienos metu išsiskiriančiais akcentais – kalėdiniais žaisliukais, blizgučiais, organinio stiklo intarpais ar kt. – montuojama į važiuojamosios kelio dalies pusę; techninės charakteristikos: aukštis – 1,80–2,50 m, plotis </w:t>
      </w:r>
      <w:r>
        <w:rPr>
          <w:rFonts w:ascii="Palemonas" w:hAnsi="Palemonas"/>
          <w:bCs/>
        </w:rPr>
        <w:t xml:space="preserve">– </w:t>
      </w:r>
      <w:r w:rsidRPr="00B20DBA">
        <w:rPr>
          <w:rFonts w:ascii="Palemonas" w:hAnsi="Palemonas"/>
          <w:bCs/>
        </w:rPr>
        <w:t>0,70–1,20</w:t>
      </w:r>
      <w:r>
        <w:rPr>
          <w:rFonts w:ascii="Palemonas" w:hAnsi="Palemonas"/>
          <w:bCs/>
        </w:rPr>
        <w:t> </w:t>
      </w:r>
      <w:r w:rsidRPr="00B20DBA">
        <w:rPr>
          <w:rFonts w:ascii="Palemonas" w:hAnsi="Palemonas"/>
          <w:bCs/>
        </w:rPr>
        <w:t>m, galingumas iki 80</w:t>
      </w:r>
      <w:r>
        <w:rPr>
          <w:rFonts w:ascii="Palemonas" w:hAnsi="Palemonas"/>
          <w:bCs/>
        </w:rPr>
        <w:t> </w:t>
      </w:r>
      <w:r w:rsidRPr="00B20DBA">
        <w:rPr>
          <w:rFonts w:ascii="Palemonas" w:hAnsi="Palemonas"/>
          <w:bCs/>
        </w:rPr>
        <w:t>W, min.</w:t>
      </w:r>
      <w:r>
        <w:rPr>
          <w:rFonts w:ascii="Palemonas" w:hAnsi="Palemonas"/>
          <w:bCs/>
        </w:rPr>
        <w:t> </w:t>
      </w:r>
      <w:r w:rsidRPr="00B20DBA">
        <w:rPr>
          <w:rFonts w:ascii="Palemonas" w:hAnsi="Palemonas"/>
          <w:bCs/>
        </w:rPr>
        <w:t>IP44). Iš viso 70 vnt.</w:t>
      </w:r>
      <w:r>
        <w:rPr>
          <w:rFonts w:ascii="Palemonas" w:hAnsi="Palemonas"/>
          <w:bCs/>
        </w:rPr>
        <w:t>;</w:t>
      </w:r>
    </w:p>
    <w:bookmarkEnd w:id="0"/>
    <w:p w14:paraId="6ECA7B7D" w14:textId="77777777" w:rsidR="00FD0875" w:rsidRPr="00B20DBA" w:rsidRDefault="00FD0875" w:rsidP="00FD0875">
      <w:pPr>
        <w:ind w:firstLine="851"/>
        <w:jc w:val="both"/>
        <w:rPr>
          <w:rFonts w:ascii="Palemonas" w:hAnsi="Palemonas"/>
          <w:b/>
        </w:rPr>
      </w:pPr>
      <w:r w:rsidRPr="00B20DBA">
        <w:rPr>
          <w:rFonts w:ascii="Palemonas" w:hAnsi="Palemonas"/>
          <w:bCs/>
        </w:rPr>
        <w:t xml:space="preserve">2.3. </w:t>
      </w:r>
      <w:r>
        <w:rPr>
          <w:rFonts w:ascii="Palemonas" w:hAnsi="Palemonas"/>
          <w:bCs/>
        </w:rPr>
        <w:t>š</w:t>
      </w:r>
      <w:r w:rsidRPr="00B20DBA">
        <w:rPr>
          <w:rFonts w:ascii="Palemonas" w:hAnsi="Palemonas"/>
          <w:bCs/>
        </w:rPr>
        <w:t>viečiantys dekoratyviniai LED elementai Senojo turgaus gatvės stulpams dekoruoti (elemento apibūdinimas: šaltai baltos ir</w:t>
      </w:r>
      <w:r>
        <w:rPr>
          <w:rFonts w:ascii="Palemonas" w:hAnsi="Palemonas"/>
          <w:bCs/>
        </w:rPr>
        <w:t xml:space="preserve"> (</w:t>
      </w:r>
      <w:r w:rsidRPr="00B20DBA">
        <w:rPr>
          <w:rFonts w:ascii="Palemonas" w:hAnsi="Palemonas"/>
          <w:bCs/>
        </w:rPr>
        <w:t>ar</w:t>
      </w:r>
      <w:r>
        <w:rPr>
          <w:rFonts w:ascii="Palemonas" w:hAnsi="Palemonas"/>
          <w:bCs/>
        </w:rPr>
        <w:t>)</w:t>
      </w:r>
      <w:r w:rsidRPr="00B20DBA">
        <w:rPr>
          <w:rFonts w:ascii="Palemonas" w:hAnsi="Palemonas"/>
          <w:bCs/>
        </w:rPr>
        <w:t xml:space="preserve"> šiltai baltos spalvos arba spalvotos LED kalėdinių motyvų dekoracijos, montuojamos į važiuojamosios kelio dalies pusę; techninės charakteristikos: aukštis – 1,50–2,00 m, plotis</w:t>
      </w:r>
      <w:r>
        <w:rPr>
          <w:rFonts w:ascii="Palemonas" w:hAnsi="Palemonas"/>
          <w:bCs/>
        </w:rPr>
        <w:t xml:space="preserve"> –</w:t>
      </w:r>
      <w:r w:rsidRPr="00B20DBA">
        <w:rPr>
          <w:rFonts w:ascii="Palemonas" w:hAnsi="Palemonas"/>
          <w:bCs/>
        </w:rPr>
        <w:t xml:space="preserve"> 0,70–1,20 m, galingumas iki 50</w:t>
      </w:r>
      <w:r>
        <w:rPr>
          <w:rFonts w:ascii="Palemonas" w:hAnsi="Palemonas"/>
          <w:bCs/>
        </w:rPr>
        <w:t xml:space="preserve"> </w:t>
      </w:r>
      <w:r w:rsidRPr="00B20DBA">
        <w:rPr>
          <w:rFonts w:ascii="Palemonas" w:hAnsi="Palemonas"/>
          <w:bCs/>
        </w:rPr>
        <w:t>W, min. IP44). Iš viso 6 vnt.</w:t>
      </w:r>
      <w:r>
        <w:rPr>
          <w:rFonts w:ascii="Palemonas" w:hAnsi="Palemonas"/>
          <w:bCs/>
        </w:rPr>
        <w:t>;</w:t>
      </w:r>
    </w:p>
    <w:p w14:paraId="68F06285" w14:textId="77777777" w:rsidR="00FD0875" w:rsidRPr="00B20DBA" w:rsidRDefault="00FD0875" w:rsidP="00FD0875">
      <w:pPr>
        <w:ind w:firstLine="851"/>
        <w:jc w:val="both"/>
        <w:rPr>
          <w:rFonts w:ascii="Palemonas" w:hAnsi="Palemonas"/>
          <w:b/>
        </w:rPr>
      </w:pPr>
      <w:r w:rsidRPr="00B20DBA">
        <w:rPr>
          <w:rFonts w:ascii="Palemonas" w:hAnsi="Palemonas"/>
          <w:bCs/>
        </w:rPr>
        <w:t xml:space="preserve">2.4. </w:t>
      </w:r>
      <w:r>
        <w:rPr>
          <w:rFonts w:ascii="Palemonas" w:hAnsi="Palemonas"/>
          <w:bCs/>
        </w:rPr>
        <w:t>š</w:t>
      </w:r>
      <w:r w:rsidRPr="00B20DBA">
        <w:rPr>
          <w:rFonts w:ascii="Palemonas" w:hAnsi="Palemonas"/>
          <w:bCs/>
        </w:rPr>
        <w:t>viečiantys dekoratyviniai LED elementai Sodų gatvės stulpams dekoruoti (elemento apibūdinimas: šaltai baltos ir</w:t>
      </w:r>
      <w:r>
        <w:rPr>
          <w:rFonts w:ascii="Palemonas" w:hAnsi="Palemonas"/>
          <w:bCs/>
        </w:rPr>
        <w:t xml:space="preserve"> (</w:t>
      </w:r>
      <w:r w:rsidRPr="00B20DBA">
        <w:rPr>
          <w:rFonts w:ascii="Palemonas" w:hAnsi="Palemonas"/>
          <w:bCs/>
        </w:rPr>
        <w:t>ar</w:t>
      </w:r>
      <w:r>
        <w:rPr>
          <w:rFonts w:ascii="Palemonas" w:hAnsi="Palemonas"/>
          <w:bCs/>
        </w:rPr>
        <w:t>)</w:t>
      </w:r>
      <w:r w:rsidRPr="00B20DBA">
        <w:rPr>
          <w:rFonts w:ascii="Palemonas" w:hAnsi="Palemonas"/>
          <w:bCs/>
        </w:rPr>
        <w:t xml:space="preserve"> šiltai baltos spalvos arba spalvotos LED kalėdinių motyvų dekoracijos su dienos metu išsiskiriančiais akcentais – kalėdiniais žaisliukais, blizgučiais, organinio stiklo intarpais ar kt. – montuojamos į važiuojamosios kelio dalies pusę; techninės charakteristikos: aukštis – 1,40–2,00 m, plotis </w:t>
      </w:r>
      <w:r>
        <w:rPr>
          <w:rFonts w:ascii="Palemonas" w:hAnsi="Palemonas"/>
          <w:bCs/>
        </w:rPr>
        <w:t xml:space="preserve">– </w:t>
      </w:r>
      <w:r w:rsidRPr="00B20DBA">
        <w:rPr>
          <w:rFonts w:ascii="Palemonas" w:hAnsi="Palemonas"/>
          <w:bCs/>
        </w:rPr>
        <w:t>0,70–1,00 m, galingumas iki 60</w:t>
      </w:r>
      <w:r>
        <w:rPr>
          <w:rFonts w:ascii="Palemonas" w:hAnsi="Palemonas"/>
          <w:bCs/>
        </w:rPr>
        <w:t> </w:t>
      </w:r>
      <w:r w:rsidRPr="00B20DBA">
        <w:rPr>
          <w:rFonts w:ascii="Palemonas" w:hAnsi="Palemonas"/>
          <w:bCs/>
        </w:rPr>
        <w:t>W, min. IP44). Iš viso 50 vnt.</w:t>
      </w:r>
      <w:r>
        <w:rPr>
          <w:rFonts w:ascii="Palemonas" w:hAnsi="Palemonas"/>
          <w:bCs/>
        </w:rPr>
        <w:t>;</w:t>
      </w:r>
    </w:p>
    <w:p w14:paraId="690068BF" w14:textId="77777777" w:rsidR="00FD0875" w:rsidRPr="00B20DBA" w:rsidRDefault="00FD0875" w:rsidP="00FD0875">
      <w:pPr>
        <w:ind w:firstLine="851"/>
        <w:jc w:val="both"/>
        <w:rPr>
          <w:rFonts w:ascii="Palemonas" w:hAnsi="Palemonas"/>
          <w:b/>
        </w:rPr>
      </w:pPr>
      <w:r w:rsidRPr="00B20DBA">
        <w:rPr>
          <w:rFonts w:ascii="Palemonas" w:hAnsi="Palemonas"/>
          <w:bCs/>
        </w:rPr>
        <w:t xml:space="preserve">2.5. </w:t>
      </w:r>
      <w:r>
        <w:rPr>
          <w:rFonts w:ascii="Palemonas" w:hAnsi="Palemonas"/>
          <w:bCs/>
        </w:rPr>
        <w:t>š</w:t>
      </w:r>
      <w:r w:rsidRPr="00B20DBA">
        <w:rPr>
          <w:rFonts w:ascii="Palemonas" w:hAnsi="Palemonas"/>
          <w:bCs/>
        </w:rPr>
        <w:t>viečiantys dekoratyviniai LED elementai Taikos gatvės stulpams dekoruoti (elemento apibūdinimas: šaltai baltos ir</w:t>
      </w:r>
      <w:r>
        <w:rPr>
          <w:rFonts w:ascii="Palemonas" w:hAnsi="Palemonas"/>
          <w:bCs/>
        </w:rPr>
        <w:t xml:space="preserve"> (</w:t>
      </w:r>
      <w:r w:rsidRPr="00B20DBA">
        <w:rPr>
          <w:rFonts w:ascii="Palemonas" w:hAnsi="Palemonas"/>
          <w:bCs/>
        </w:rPr>
        <w:t>ar</w:t>
      </w:r>
      <w:r>
        <w:rPr>
          <w:rFonts w:ascii="Palemonas" w:hAnsi="Palemonas"/>
          <w:bCs/>
        </w:rPr>
        <w:t>)</w:t>
      </w:r>
      <w:r w:rsidRPr="00B20DBA">
        <w:rPr>
          <w:rFonts w:ascii="Palemonas" w:hAnsi="Palemonas"/>
          <w:bCs/>
        </w:rPr>
        <w:t xml:space="preserve"> šiltai baltos spalvos arba spalvotos LED kalėdinių motyvų dekoracijos su dienos metu išsiskiriančiais akcentais – kalėdiniais žaisliukais, blizgučiais, organinio stiklo intarpais ar kt. – montuojamos į važiuojamosios kelio dalies pusę; techninės charakteristikos: aukštis – 1,40–2,00 m, plotis </w:t>
      </w:r>
      <w:r>
        <w:rPr>
          <w:rFonts w:ascii="Palemonas" w:hAnsi="Palemonas"/>
          <w:bCs/>
        </w:rPr>
        <w:t xml:space="preserve">– </w:t>
      </w:r>
      <w:r w:rsidRPr="00B20DBA">
        <w:rPr>
          <w:rFonts w:ascii="Palemonas" w:hAnsi="Palemonas"/>
          <w:bCs/>
        </w:rPr>
        <w:t>0,70</w:t>
      </w:r>
      <w:r>
        <w:rPr>
          <w:rFonts w:ascii="Palemonas" w:hAnsi="Palemonas"/>
          <w:bCs/>
        </w:rPr>
        <w:t>–</w:t>
      </w:r>
      <w:r w:rsidRPr="00B20DBA">
        <w:rPr>
          <w:rFonts w:ascii="Palemonas" w:hAnsi="Palemonas"/>
          <w:bCs/>
        </w:rPr>
        <w:t>1,00 m, galingumas iki 60</w:t>
      </w:r>
      <w:r>
        <w:rPr>
          <w:rFonts w:ascii="Palemonas" w:hAnsi="Palemonas"/>
          <w:bCs/>
        </w:rPr>
        <w:t> </w:t>
      </w:r>
      <w:r w:rsidRPr="00B20DBA">
        <w:rPr>
          <w:rFonts w:ascii="Palemonas" w:hAnsi="Palemonas"/>
          <w:bCs/>
        </w:rPr>
        <w:t>W, min. IP44). Iš viso 24 vnt.</w:t>
      </w:r>
      <w:r>
        <w:rPr>
          <w:rFonts w:ascii="Palemonas" w:hAnsi="Palemonas"/>
          <w:bCs/>
        </w:rPr>
        <w:t>;</w:t>
      </w:r>
    </w:p>
    <w:p w14:paraId="4FBF5ED2" w14:textId="77777777" w:rsidR="00FD0875" w:rsidRPr="00B20DBA" w:rsidRDefault="00FD0875" w:rsidP="00FD0875">
      <w:pPr>
        <w:ind w:firstLine="851"/>
        <w:jc w:val="both"/>
        <w:rPr>
          <w:rFonts w:ascii="Palemonas" w:hAnsi="Palemonas"/>
          <w:b/>
        </w:rPr>
      </w:pPr>
      <w:r w:rsidRPr="00B20DBA">
        <w:rPr>
          <w:rFonts w:ascii="Palemonas" w:hAnsi="Palemonas"/>
          <w:bCs/>
        </w:rPr>
        <w:t xml:space="preserve">2.6. </w:t>
      </w:r>
      <w:bookmarkStart w:id="1" w:name="_Hlk180053813"/>
      <w:r>
        <w:rPr>
          <w:rFonts w:ascii="Palemonas" w:hAnsi="Palemonas"/>
          <w:bCs/>
        </w:rPr>
        <w:t>š</w:t>
      </w:r>
      <w:r w:rsidRPr="00B20DBA">
        <w:rPr>
          <w:rFonts w:ascii="Palemonas" w:hAnsi="Palemonas"/>
          <w:bCs/>
        </w:rPr>
        <w:t>viečiantys dekoratyviniai LED elementai Grafų Tiškevičių alėjos stulpams dekoruoti (elemento apibūdinimas: šiltai baltos spalvos arba spalvotos LED dekoracijos, tinkančios Grafų Tiškevičių laikmečiui atspindėti, su dienos metu išsiskiriančiais akcentais – kalėdiniais žaisliukais, blizgučiais, organinio stiklo intarpais ar kt.; techninės charakteristikos: aukštis – 0,70</w:t>
      </w:r>
      <w:r>
        <w:rPr>
          <w:rFonts w:ascii="Palemonas" w:hAnsi="Palemonas"/>
          <w:bCs/>
        </w:rPr>
        <w:t>–</w:t>
      </w:r>
      <w:r w:rsidRPr="00B20DBA">
        <w:rPr>
          <w:rFonts w:ascii="Palemonas" w:hAnsi="Palemonas"/>
          <w:bCs/>
        </w:rPr>
        <w:t xml:space="preserve">1,20 m, plotis </w:t>
      </w:r>
      <w:r>
        <w:rPr>
          <w:rFonts w:ascii="Palemonas" w:hAnsi="Palemonas"/>
          <w:bCs/>
        </w:rPr>
        <w:t xml:space="preserve">– </w:t>
      </w:r>
      <w:r w:rsidRPr="00B20DBA">
        <w:rPr>
          <w:rFonts w:ascii="Palemonas" w:hAnsi="Palemonas"/>
          <w:bCs/>
        </w:rPr>
        <w:t>0,60–0,90 m, galingumas iki 50</w:t>
      </w:r>
      <w:r>
        <w:rPr>
          <w:rFonts w:ascii="Palemonas" w:hAnsi="Palemonas"/>
          <w:bCs/>
        </w:rPr>
        <w:t> </w:t>
      </w:r>
      <w:r w:rsidRPr="00B20DBA">
        <w:rPr>
          <w:rFonts w:ascii="Palemonas" w:hAnsi="Palemonas"/>
          <w:bCs/>
        </w:rPr>
        <w:t>W, min. IP44). Iš viso 30 vnt.</w:t>
      </w:r>
      <w:r>
        <w:rPr>
          <w:rFonts w:ascii="Palemonas" w:hAnsi="Palemonas"/>
          <w:bCs/>
        </w:rPr>
        <w:t>;</w:t>
      </w:r>
    </w:p>
    <w:bookmarkEnd w:id="1"/>
    <w:p w14:paraId="7BA58CA8" w14:textId="77777777" w:rsidR="00FD0875" w:rsidRPr="00B20DBA" w:rsidRDefault="00FD0875" w:rsidP="00FD0875">
      <w:pPr>
        <w:ind w:firstLine="851"/>
        <w:jc w:val="both"/>
        <w:rPr>
          <w:rFonts w:ascii="Palemonas" w:hAnsi="Palemonas"/>
          <w:b/>
        </w:rPr>
      </w:pPr>
      <w:r w:rsidRPr="00B20DBA">
        <w:rPr>
          <w:rFonts w:ascii="Palemonas" w:hAnsi="Palemonas"/>
          <w:bCs/>
        </w:rPr>
        <w:t xml:space="preserve">2.7. </w:t>
      </w:r>
      <w:r>
        <w:rPr>
          <w:rFonts w:ascii="Palemonas" w:hAnsi="Palemonas"/>
          <w:bCs/>
        </w:rPr>
        <w:t>š</w:t>
      </w:r>
      <w:r w:rsidRPr="00B20DBA">
        <w:rPr>
          <w:rFonts w:ascii="Palemonas" w:hAnsi="Palemonas"/>
          <w:bCs/>
        </w:rPr>
        <w:t>viečiantys dekoratyviniai LED elementai Šventosios gatvės nuo Žuvėdrų g. iki Jūros</w:t>
      </w:r>
      <w:r>
        <w:rPr>
          <w:rFonts w:ascii="Palemonas" w:hAnsi="Palemonas"/>
          <w:bCs/>
        </w:rPr>
        <w:t> </w:t>
      </w:r>
      <w:r w:rsidRPr="00B20DBA">
        <w:rPr>
          <w:rFonts w:ascii="Palemonas" w:hAnsi="Palemonas"/>
          <w:bCs/>
        </w:rPr>
        <w:t>g. stulpams dekoruoti (elemento apibūdinimas: šaltai baltos ir</w:t>
      </w:r>
      <w:r>
        <w:rPr>
          <w:rFonts w:ascii="Palemonas" w:hAnsi="Palemonas"/>
          <w:bCs/>
        </w:rPr>
        <w:t xml:space="preserve"> (</w:t>
      </w:r>
      <w:r w:rsidRPr="00B20DBA">
        <w:rPr>
          <w:rFonts w:ascii="Palemonas" w:hAnsi="Palemonas"/>
          <w:bCs/>
        </w:rPr>
        <w:t>ar</w:t>
      </w:r>
      <w:r>
        <w:rPr>
          <w:rFonts w:ascii="Palemonas" w:hAnsi="Palemonas"/>
          <w:bCs/>
        </w:rPr>
        <w:t>)</w:t>
      </w:r>
      <w:r w:rsidRPr="00B20DBA">
        <w:rPr>
          <w:rFonts w:ascii="Palemonas" w:hAnsi="Palemonas"/>
          <w:bCs/>
        </w:rPr>
        <w:t xml:space="preserve"> šiltai baltos spalvos arba spalvotos LED kalėdinių motyvų dekoracijos, montuojamos į važiuojamosios kelio dalies pusę; techninės charakteristikos: aukštis – 1,40–2,00 m, plotis </w:t>
      </w:r>
      <w:r>
        <w:rPr>
          <w:rFonts w:ascii="Palemonas" w:hAnsi="Palemonas"/>
          <w:bCs/>
        </w:rPr>
        <w:t xml:space="preserve">– </w:t>
      </w:r>
      <w:r w:rsidRPr="00B20DBA">
        <w:rPr>
          <w:rFonts w:ascii="Palemonas" w:hAnsi="Palemonas"/>
          <w:bCs/>
        </w:rPr>
        <w:t>0,70–1,00 m, galingumas iki 60</w:t>
      </w:r>
      <w:r>
        <w:rPr>
          <w:rFonts w:ascii="Palemonas" w:hAnsi="Palemonas"/>
          <w:bCs/>
        </w:rPr>
        <w:t> </w:t>
      </w:r>
      <w:r w:rsidRPr="00B20DBA">
        <w:rPr>
          <w:rFonts w:ascii="Palemonas" w:hAnsi="Palemonas"/>
          <w:bCs/>
        </w:rPr>
        <w:t>W, min.</w:t>
      </w:r>
      <w:r>
        <w:rPr>
          <w:rFonts w:ascii="Palemonas" w:hAnsi="Palemonas"/>
          <w:bCs/>
        </w:rPr>
        <w:t> </w:t>
      </w:r>
      <w:r w:rsidRPr="00B20DBA">
        <w:rPr>
          <w:rFonts w:ascii="Palemonas" w:hAnsi="Palemonas"/>
          <w:bCs/>
        </w:rPr>
        <w:t>IP44). Iš viso 16 vnt.</w:t>
      </w:r>
      <w:r>
        <w:rPr>
          <w:rFonts w:ascii="Palemonas" w:hAnsi="Palemonas"/>
          <w:bCs/>
        </w:rPr>
        <w:t>;</w:t>
      </w:r>
    </w:p>
    <w:p w14:paraId="1911F83A" w14:textId="77777777" w:rsidR="00FD0875" w:rsidRPr="00B20DBA" w:rsidRDefault="00FD0875" w:rsidP="00FD0875">
      <w:pPr>
        <w:ind w:firstLine="851"/>
        <w:jc w:val="both"/>
        <w:rPr>
          <w:rFonts w:ascii="Palemonas" w:hAnsi="Palemonas"/>
          <w:b/>
        </w:rPr>
      </w:pPr>
      <w:r w:rsidRPr="00B20DBA">
        <w:rPr>
          <w:rFonts w:ascii="Palemonas" w:hAnsi="Palemonas"/>
          <w:bCs/>
        </w:rPr>
        <w:lastRenderedPageBreak/>
        <w:t xml:space="preserve">2.8. </w:t>
      </w:r>
      <w:r>
        <w:rPr>
          <w:rFonts w:ascii="Palemonas" w:hAnsi="Palemonas"/>
          <w:bCs/>
        </w:rPr>
        <w:t>š</w:t>
      </w:r>
      <w:r w:rsidRPr="00B20DBA">
        <w:rPr>
          <w:rFonts w:ascii="Palemonas" w:hAnsi="Palemonas"/>
          <w:bCs/>
        </w:rPr>
        <w:t>viečiantys dekoratyviniai LED elementai Jūros gatvės nuo Pušyno iki Šventosios g. stulpams dekoruoti (elemento apibūdinimas: šaltai baltos ir</w:t>
      </w:r>
      <w:r>
        <w:rPr>
          <w:rFonts w:ascii="Palemonas" w:hAnsi="Palemonas"/>
          <w:bCs/>
        </w:rPr>
        <w:t xml:space="preserve"> (</w:t>
      </w:r>
      <w:r w:rsidRPr="00B20DBA">
        <w:rPr>
          <w:rFonts w:ascii="Palemonas" w:hAnsi="Palemonas"/>
          <w:bCs/>
        </w:rPr>
        <w:t>ar</w:t>
      </w:r>
      <w:r>
        <w:rPr>
          <w:rFonts w:ascii="Palemonas" w:hAnsi="Palemonas"/>
          <w:bCs/>
        </w:rPr>
        <w:t>)</w:t>
      </w:r>
      <w:r w:rsidRPr="00B20DBA">
        <w:rPr>
          <w:rFonts w:ascii="Palemonas" w:hAnsi="Palemonas"/>
          <w:bCs/>
        </w:rPr>
        <w:t xml:space="preserve"> šiltai baltos spalvos arba spalvotos LED kalėdinių motyvų dekoracijos su dienos metu išsiskiriančiais akcentais – kalėdiniais žaisliukais, blizgučiais, organinio stiklo intarpais ar kt.; techninės charakteristikos: aukštis – 1,50–2,00 m, plotis </w:t>
      </w:r>
      <w:r>
        <w:rPr>
          <w:rFonts w:ascii="Palemonas" w:hAnsi="Palemonas"/>
          <w:bCs/>
        </w:rPr>
        <w:t xml:space="preserve">– </w:t>
      </w:r>
      <w:r w:rsidRPr="00B20DBA">
        <w:rPr>
          <w:rFonts w:ascii="Palemonas" w:hAnsi="Palemonas"/>
          <w:bCs/>
        </w:rPr>
        <w:t>0,70–1,30 m, galingumas iki 80</w:t>
      </w:r>
      <w:r>
        <w:rPr>
          <w:rFonts w:ascii="Palemonas" w:hAnsi="Palemonas"/>
          <w:bCs/>
        </w:rPr>
        <w:t> </w:t>
      </w:r>
      <w:r w:rsidRPr="00B20DBA">
        <w:rPr>
          <w:rFonts w:ascii="Palemonas" w:hAnsi="Palemonas"/>
          <w:bCs/>
        </w:rPr>
        <w:t>W, min. IP44). Iš viso 10 vnt.</w:t>
      </w:r>
      <w:r>
        <w:rPr>
          <w:rFonts w:ascii="Palemonas" w:hAnsi="Palemonas"/>
          <w:bCs/>
        </w:rPr>
        <w:t>;</w:t>
      </w:r>
    </w:p>
    <w:p w14:paraId="616C91D3" w14:textId="77777777" w:rsidR="00FD0875" w:rsidRPr="00B20DBA" w:rsidRDefault="00FD0875" w:rsidP="00FD0875">
      <w:pPr>
        <w:ind w:firstLine="851"/>
        <w:jc w:val="both"/>
        <w:rPr>
          <w:rFonts w:ascii="Palemonas" w:hAnsi="Palemonas"/>
          <w:bCs/>
        </w:rPr>
      </w:pPr>
      <w:r w:rsidRPr="00B20DBA">
        <w:rPr>
          <w:rFonts w:ascii="Palemonas" w:hAnsi="Palemonas"/>
          <w:bCs/>
        </w:rPr>
        <w:t xml:space="preserve">2.9. </w:t>
      </w:r>
      <w:r>
        <w:rPr>
          <w:rFonts w:ascii="Palemonas" w:hAnsi="Palemonas"/>
          <w:bCs/>
        </w:rPr>
        <w:t>š</w:t>
      </w:r>
      <w:r w:rsidRPr="00B20DBA">
        <w:rPr>
          <w:rFonts w:ascii="Palemonas" w:hAnsi="Palemonas"/>
          <w:bCs/>
        </w:rPr>
        <w:t>viečiantys dekoratyviniai LED elementai Mokyklos gatvės stulpams nuo Pušyno g. iki Šventosios g. dekoruoti (elemento apibūdinimas: šaltai baltos ir</w:t>
      </w:r>
      <w:r>
        <w:rPr>
          <w:rFonts w:ascii="Palemonas" w:hAnsi="Palemonas"/>
          <w:bCs/>
        </w:rPr>
        <w:t xml:space="preserve"> (</w:t>
      </w:r>
      <w:r w:rsidRPr="00B20DBA">
        <w:rPr>
          <w:rFonts w:ascii="Palemonas" w:hAnsi="Palemonas"/>
          <w:bCs/>
        </w:rPr>
        <w:t>ar</w:t>
      </w:r>
      <w:r>
        <w:rPr>
          <w:rFonts w:ascii="Palemonas" w:hAnsi="Palemonas"/>
          <w:bCs/>
        </w:rPr>
        <w:t>)</w:t>
      </w:r>
      <w:r w:rsidRPr="00B20DBA">
        <w:rPr>
          <w:rFonts w:ascii="Palemonas" w:hAnsi="Palemonas"/>
          <w:bCs/>
        </w:rPr>
        <w:t xml:space="preserve"> šiltai baltos spalvos arba spalvotos LED kalėdinių motyvų dekoracijos, montuojamos į važiuojamosios kelio dalies pusę; techninės charakteristikos: aukštis – 1,40–2,00 m, plotis</w:t>
      </w:r>
      <w:r>
        <w:rPr>
          <w:rFonts w:ascii="Palemonas" w:hAnsi="Palemonas"/>
          <w:bCs/>
        </w:rPr>
        <w:t xml:space="preserve"> –</w:t>
      </w:r>
      <w:r w:rsidRPr="00B20DBA">
        <w:rPr>
          <w:rFonts w:ascii="Palemonas" w:hAnsi="Palemonas"/>
          <w:bCs/>
        </w:rPr>
        <w:t xml:space="preserve"> 0,70–1,00 m, galingumas iki 60</w:t>
      </w:r>
      <w:r>
        <w:rPr>
          <w:rFonts w:ascii="Palemonas" w:hAnsi="Palemonas"/>
          <w:bCs/>
        </w:rPr>
        <w:t> </w:t>
      </w:r>
      <w:r w:rsidRPr="00B20DBA">
        <w:rPr>
          <w:rFonts w:ascii="Palemonas" w:hAnsi="Palemonas"/>
          <w:bCs/>
        </w:rPr>
        <w:t>W, min.</w:t>
      </w:r>
      <w:r>
        <w:rPr>
          <w:rFonts w:ascii="Palemonas" w:hAnsi="Palemonas"/>
          <w:bCs/>
        </w:rPr>
        <w:t> </w:t>
      </w:r>
      <w:r w:rsidRPr="00B20DBA">
        <w:rPr>
          <w:rFonts w:ascii="Palemonas" w:hAnsi="Palemonas"/>
          <w:bCs/>
        </w:rPr>
        <w:t>IP44). Iš viso 9 vnt.</w:t>
      </w:r>
      <w:r>
        <w:rPr>
          <w:rFonts w:ascii="Palemonas" w:hAnsi="Palemonas"/>
          <w:bCs/>
        </w:rPr>
        <w:t>;</w:t>
      </w:r>
    </w:p>
    <w:p w14:paraId="1D2333CE" w14:textId="77777777" w:rsidR="00FD0875" w:rsidRPr="00B20DBA" w:rsidRDefault="00FD0875" w:rsidP="00FD0875">
      <w:pPr>
        <w:ind w:firstLine="851"/>
        <w:jc w:val="both"/>
        <w:rPr>
          <w:rFonts w:ascii="Palemonas" w:hAnsi="Palemonas"/>
          <w:bCs/>
        </w:rPr>
      </w:pPr>
      <w:r w:rsidRPr="00B20DBA">
        <w:rPr>
          <w:rFonts w:ascii="Palemonas" w:hAnsi="Palemonas"/>
          <w:bCs/>
        </w:rPr>
        <w:t xml:space="preserve">2.10. </w:t>
      </w:r>
      <w:r>
        <w:rPr>
          <w:rFonts w:ascii="Palemonas" w:hAnsi="Palemonas"/>
          <w:bCs/>
        </w:rPr>
        <w:t>š</w:t>
      </w:r>
      <w:r w:rsidRPr="00B20DBA">
        <w:rPr>
          <w:rFonts w:ascii="Palemonas" w:hAnsi="Palemonas"/>
          <w:bCs/>
        </w:rPr>
        <w:t>viečiantys dekoratyviniai LED elementai Prieplaukos gatvės stulpams dekoruoti (elemento apibūdinimas: šaltai baltos ir</w:t>
      </w:r>
      <w:r>
        <w:rPr>
          <w:rFonts w:ascii="Palemonas" w:hAnsi="Palemonas"/>
          <w:bCs/>
        </w:rPr>
        <w:t xml:space="preserve"> (</w:t>
      </w:r>
      <w:r w:rsidRPr="00B20DBA">
        <w:rPr>
          <w:rFonts w:ascii="Palemonas" w:hAnsi="Palemonas"/>
          <w:bCs/>
        </w:rPr>
        <w:t>ar</w:t>
      </w:r>
      <w:r>
        <w:rPr>
          <w:rFonts w:ascii="Palemonas" w:hAnsi="Palemonas"/>
          <w:bCs/>
        </w:rPr>
        <w:t>)</w:t>
      </w:r>
      <w:r w:rsidRPr="00B20DBA">
        <w:rPr>
          <w:rFonts w:ascii="Palemonas" w:hAnsi="Palemonas"/>
          <w:bCs/>
        </w:rPr>
        <w:t xml:space="preserve"> šiltai baltos spalvos arba spalvotos LED kalėdinių motyvų dekoracijos, montuojamos į važiuojamosios kelio dalies pusę; techninės charakteristikos: </w:t>
      </w:r>
      <w:r>
        <w:rPr>
          <w:rFonts w:ascii="Palemonas" w:hAnsi="Palemonas"/>
          <w:bCs/>
        </w:rPr>
        <w:t xml:space="preserve">6 vnt. stulpams </w:t>
      </w:r>
      <w:r w:rsidRPr="00B20DBA">
        <w:rPr>
          <w:rFonts w:ascii="Palemonas" w:hAnsi="Palemonas"/>
          <w:bCs/>
        </w:rPr>
        <w:t xml:space="preserve">aukštis – 1,80–2,50 m, plotis </w:t>
      </w:r>
      <w:r>
        <w:rPr>
          <w:rFonts w:ascii="Palemonas" w:hAnsi="Palemonas"/>
          <w:bCs/>
        </w:rPr>
        <w:t xml:space="preserve">– </w:t>
      </w:r>
      <w:r w:rsidRPr="00B20DBA">
        <w:rPr>
          <w:rFonts w:ascii="Palemonas" w:hAnsi="Palemonas"/>
          <w:bCs/>
        </w:rPr>
        <w:t>0,70–1,20 m, galingumas iki 80</w:t>
      </w:r>
      <w:r>
        <w:rPr>
          <w:rFonts w:ascii="Palemonas" w:hAnsi="Palemonas"/>
          <w:bCs/>
        </w:rPr>
        <w:t> </w:t>
      </w:r>
      <w:r w:rsidRPr="00B20DBA">
        <w:rPr>
          <w:rFonts w:ascii="Palemonas" w:hAnsi="Palemonas"/>
          <w:bCs/>
        </w:rPr>
        <w:t>W, min. IP44</w:t>
      </w:r>
      <w:r>
        <w:rPr>
          <w:rFonts w:ascii="Palemonas" w:hAnsi="Palemonas"/>
          <w:bCs/>
        </w:rPr>
        <w:t xml:space="preserve">, 14 vnt. stulpams aukštis </w:t>
      </w:r>
      <w:r w:rsidRPr="00B20DBA">
        <w:rPr>
          <w:rFonts w:ascii="Palemonas" w:hAnsi="Palemonas"/>
          <w:bCs/>
        </w:rPr>
        <w:t>–</w:t>
      </w:r>
      <w:r>
        <w:rPr>
          <w:rFonts w:ascii="Palemonas" w:hAnsi="Palemonas"/>
          <w:bCs/>
        </w:rPr>
        <w:t xml:space="preserve"> 1,20–1,50 m, plotis – 0,60–1,00 m, galingumas iki 50 W, min. IP44</w:t>
      </w:r>
      <w:r w:rsidRPr="00B20DBA">
        <w:rPr>
          <w:rFonts w:ascii="Palemonas" w:hAnsi="Palemonas"/>
          <w:bCs/>
        </w:rPr>
        <w:t xml:space="preserve">). </w:t>
      </w:r>
      <w:r w:rsidRPr="007D208E">
        <w:rPr>
          <w:rFonts w:ascii="Palemonas" w:hAnsi="Palemonas"/>
          <w:bCs/>
        </w:rPr>
        <w:t>Iš</w:t>
      </w:r>
      <w:r>
        <w:rPr>
          <w:rFonts w:ascii="Palemonas" w:hAnsi="Palemonas"/>
          <w:bCs/>
        </w:rPr>
        <w:t> </w:t>
      </w:r>
      <w:r w:rsidRPr="007D208E">
        <w:rPr>
          <w:rFonts w:ascii="Palemonas" w:hAnsi="Palemonas"/>
          <w:bCs/>
        </w:rPr>
        <w:t>viso 20 vnt.;</w:t>
      </w:r>
    </w:p>
    <w:p w14:paraId="6A872BBE" w14:textId="77777777" w:rsidR="00FD0875" w:rsidRPr="00B20DBA" w:rsidRDefault="00FD0875" w:rsidP="00FD0875">
      <w:pPr>
        <w:ind w:firstLine="851"/>
        <w:jc w:val="both"/>
        <w:rPr>
          <w:rFonts w:ascii="Palemonas" w:hAnsi="Palemonas"/>
          <w:bCs/>
        </w:rPr>
      </w:pPr>
      <w:r w:rsidRPr="00B20DBA">
        <w:rPr>
          <w:rFonts w:ascii="Palemonas" w:hAnsi="Palemonas"/>
          <w:bCs/>
        </w:rPr>
        <w:t xml:space="preserve">2.11. </w:t>
      </w:r>
      <w:r>
        <w:rPr>
          <w:rFonts w:ascii="Palemonas" w:hAnsi="Palemonas"/>
          <w:bCs/>
        </w:rPr>
        <w:t>š</w:t>
      </w:r>
      <w:r w:rsidRPr="00B20DBA">
        <w:rPr>
          <w:rFonts w:ascii="Palemonas" w:hAnsi="Palemonas"/>
          <w:bCs/>
        </w:rPr>
        <w:t xml:space="preserve">viečiantys dekoratyviniai LED elementai </w:t>
      </w:r>
      <w:proofErr w:type="spellStart"/>
      <w:r w:rsidRPr="00B20DBA">
        <w:rPr>
          <w:rFonts w:ascii="Palemonas" w:hAnsi="Palemonas"/>
          <w:bCs/>
        </w:rPr>
        <w:t>Virbališkės</w:t>
      </w:r>
      <w:proofErr w:type="spellEnd"/>
      <w:r w:rsidRPr="00B20DBA">
        <w:rPr>
          <w:rFonts w:ascii="Palemonas" w:hAnsi="Palemonas"/>
          <w:bCs/>
        </w:rPr>
        <w:t xml:space="preserve"> tako stulpams dekoruoti (elemento apibūdinimas: šaltai baltos ir</w:t>
      </w:r>
      <w:r>
        <w:rPr>
          <w:rFonts w:ascii="Palemonas" w:hAnsi="Palemonas"/>
          <w:bCs/>
        </w:rPr>
        <w:t xml:space="preserve"> (</w:t>
      </w:r>
      <w:r w:rsidRPr="00B20DBA">
        <w:rPr>
          <w:rFonts w:ascii="Palemonas" w:hAnsi="Palemonas"/>
          <w:bCs/>
        </w:rPr>
        <w:t>ar</w:t>
      </w:r>
      <w:r>
        <w:rPr>
          <w:rFonts w:ascii="Palemonas" w:hAnsi="Palemonas"/>
          <w:bCs/>
        </w:rPr>
        <w:t>)</w:t>
      </w:r>
      <w:r w:rsidRPr="00B20DBA">
        <w:rPr>
          <w:rFonts w:ascii="Palemonas" w:hAnsi="Palemonas"/>
          <w:bCs/>
        </w:rPr>
        <w:t xml:space="preserve"> šiltai baltos spalvos arba spalvotos kalėdinių motyvų dekoracijos; techninės charakteristikos: aukštis – 1,00–1,20 m, plotis </w:t>
      </w:r>
      <w:r>
        <w:rPr>
          <w:rFonts w:ascii="Palemonas" w:hAnsi="Palemonas"/>
          <w:bCs/>
        </w:rPr>
        <w:t xml:space="preserve">– </w:t>
      </w:r>
      <w:r w:rsidRPr="00B20DBA">
        <w:rPr>
          <w:rFonts w:ascii="Palemonas" w:hAnsi="Palemonas"/>
          <w:bCs/>
        </w:rPr>
        <w:t>0,60–1,00 m, galingumas iki 40</w:t>
      </w:r>
      <w:r>
        <w:rPr>
          <w:rFonts w:ascii="Palemonas" w:hAnsi="Palemonas"/>
          <w:bCs/>
        </w:rPr>
        <w:t> </w:t>
      </w:r>
      <w:r w:rsidRPr="00B20DBA">
        <w:rPr>
          <w:rFonts w:ascii="Palemonas" w:hAnsi="Palemonas"/>
          <w:bCs/>
        </w:rPr>
        <w:t>W, min. IP44). Iš viso 17 vnt.</w:t>
      </w:r>
      <w:r>
        <w:rPr>
          <w:rFonts w:ascii="Palemonas" w:hAnsi="Palemonas"/>
          <w:bCs/>
        </w:rPr>
        <w:t>;</w:t>
      </w:r>
    </w:p>
    <w:p w14:paraId="5EA603EB" w14:textId="77777777" w:rsidR="00FD0875" w:rsidRDefault="00FD0875" w:rsidP="00FD0875">
      <w:pPr>
        <w:ind w:firstLine="851"/>
        <w:jc w:val="both"/>
        <w:rPr>
          <w:rFonts w:ascii="Palemonas" w:hAnsi="Palemonas"/>
          <w:bCs/>
        </w:rPr>
      </w:pPr>
      <w:r w:rsidRPr="00B20DBA">
        <w:rPr>
          <w:rFonts w:ascii="Palemonas" w:hAnsi="Palemonas"/>
          <w:bCs/>
        </w:rPr>
        <w:t xml:space="preserve">2.12. </w:t>
      </w:r>
      <w:r w:rsidRPr="003A4AF6">
        <w:rPr>
          <w:rFonts w:ascii="Palemonas" w:hAnsi="Palemonas"/>
          <w:b/>
        </w:rPr>
        <w:t>2026</w:t>
      </w:r>
      <w:r>
        <w:rPr>
          <w:rFonts w:ascii="Palemonas" w:hAnsi="Palemonas"/>
          <w:b/>
        </w:rPr>
        <w:t>–</w:t>
      </w:r>
      <w:r w:rsidRPr="003A4AF6">
        <w:rPr>
          <w:rFonts w:ascii="Palemonas" w:hAnsi="Palemonas"/>
          <w:b/>
        </w:rPr>
        <w:t>2027</w:t>
      </w:r>
      <w:r>
        <w:rPr>
          <w:rFonts w:ascii="Palemonas" w:hAnsi="Palemonas"/>
          <w:bCs/>
        </w:rPr>
        <w:t xml:space="preserve"> m. </w:t>
      </w:r>
      <w:r w:rsidRPr="00B20DBA">
        <w:rPr>
          <w:rFonts w:ascii="Palemonas" w:hAnsi="Palemonas"/>
          <w:bCs/>
        </w:rPr>
        <w:t xml:space="preserve">šviečiantys dekoratyviniai LED elementai Klaipėdos plento stulpams nuo </w:t>
      </w:r>
      <w:proofErr w:type="spellStart"/>
      <w:r w:rsidRPr="00B20DBA">
        <w:rPr>
          <w:rFonts w:ascii="Palemonas" w:hAnsi="Palemonas"/>
          <w:bCs/>
        </w:rPr>
        <w:t>Virbališkės</w:t>
      </w:r>
      <w:proofErr w:type="spellEnd"/>
      <w:r w:rsidRPr="00B20DBA">
        <w:rPr>
          <w:rFonts w:ascii="Palemonas" w:hAnsi="Palemonas"/>
          <w:bCs/>
        </w:rPr>
        <w:t xml:space="preserve"> tako iki Ligoninės g. transporto žiedo dekoruoti (elemento apibūdinimas: šaltai baltos ir</w:t>
      </w:r>
      <w:r>
        <w:rPr>
          <w:rFonts w:ascii="Palemonas" w:hAnsi="Palemonas"/>
          <w:bCs/>
        </w:rPr>
        <w:t xml:space="preserve"> (</w:t>
      </w:r>
      <w:r w:rsidRPr="00B20DBA">
        <w:rPr>
          <w:rFonts w:ascii="Palemonas" w:hAnsi="Palemonas"/>
          <w:bCs/>
        </w:rPr>
        <w:t>ar</w:t>
      </w:r>
      <w:r>
        <w:rPr>
          <w:rFonts w:ascii="Palemonas" w:hAnsi="Palemonas"/>
          <w:bCs/>
        </w:rPr>
        <w:t>)</w:t>
      </w:r>
      <w:r w:rsidRPr="00B20DBA">
        <w:rPr>
          <w:rFonts w:ascii="Palemonas" w:hAnsi="Palemonas"/>
          <w:bCs/>
        </w:rPr>
        <w:t xml:space="preserve"> šiltai baltos spalvos arba spalvotos LED kalėdinių motyvų dekoracijos, montuojamos į važiuojamosios kelio dalies pusę; techninės charakteristikos: aukštis – 1,40–2,50 m, plotis </w:t>
      </w:r>
      <w:r>
        <w:rPr>
          <w:rFonts w:ascii="Palemonas" w:hAnsi="Palemonas"/>
          <w:bCs/>
        </w:rPr>
        <w:t xml:space="preserve">– </w:t>
      </w:r>
      <w:r w:rsidRPr="00B20DBA">
        <w:rPr>
          <w:rFonts w:ascii="Palemonas" w:hAnsi="Palemonas"/>
          <w:bCs/>
        </w:rPr>
        <w:t>0,70–1,20 m, galingumas iki 80</w:t>
      </w:r>
      <w:r>
        <w:rPr>
          <w:rFonts w:ascii="Palemonas" w:hAnsi="Palemonas"/>
          <w:bCs/>
        </w:rPr>
        <w:t> </w:t>
      </w:r>
      <w:r w:rsidRPr="00B20DBA">
        <w:rPr>
          <w:rFonts w:ascii="Palemonas" w:hAnsi="Palemonas"/>
          <w:bCs/>
        </w:rPr>
        <w:t>W, min. IP44).</w:t>
      </w:r>
      <w:r>
        <w:rPr>
          <w:rFonts w:ascii="Palemonas" w:hAnsi="Palemonas"/>
          <w:bCs/>
        </w:rPr>
        <w:t xml:space="preserve"> </w:t>
      </w:r>
      <w:r w:rsidRPr="004B4C83">
        <w:rPr>
          <w:rFonts w:ascii="Palemonas" w:hAnsi="Palemonas"/>
          <w:bCs/>
        </w:rPr>
        <w:t>Iš viso 75 vnt</w:t>
      </w:r>
      <w:r w:rsidRPr="004F253F">
        <w:rPr>
          <w:rFonts w:ascii="Palemonas" w:hAnsi="Palemonas"/>
          <w:bCs/>
        </w:rPr>
        <w:t>.;</w:t>
      </w:r>
    </w:p>
    <w:p w14:paraId="21F13DCB" w14:textId="77777777" w:rsidR="00FD0875" w:rsidRPr="00B20DBA" w:rsidRDefault="00FD0875" w:rsidP="00FD0875">
      <w:pPr>
        <w:ind w:firstLine="851"/>
        <w:jc w:val="both"/>
        <w:rPr>
          <w:rFonts w:ascii="Palemonas" w:hAnsi="Palemonas"/>
          <w:bCs/>
        </w:rPr>
      </w:pPr>
      <w:r w:rsidRPr="00675C4C">
        <w:rPr>
          <w:rFonts w:ascii="Palemonas" w:hAnsi="Palemonas"/>
          <w:bCs/>
        </w:rPr>
        <w:t>2.13</w:t>
      </w:r>
      <w:r w:rsidRPr="00B20DBA">
        <w:rPr>
          <w:rFonts w:ascii="Palemonas" w:hAnsi="Palemonas"/>
          <w:bCs/>
        </w:rPr>
        <w:t xml:space="preserve">. </w:t>
      </w:r>
      <w:r>
        <w:rPr>
          <w:rFonts w:ascii="Palemonas" w:hAnsi="Palemonas"/>
          <w:bCs/>
        </w:rPr>
        <w:t>š</w:t>
      </w:r>
      <w:r w:rsidRPr="00B20DBA">
        <w:rPr>
          <w:rFonts w:ascii="Palemonas" w:hAnsi="Palemonas"/>
          <w:bCs/>
        </w:rPr>
        <w:t xml:space="preserve">viečiantys dekoratyviniai LED elementai stulpams </w:t>
      </w:r>
      <w:bookmarkStart w:id="2" w:name="_Hlk82781588"/>
      <w:r w:rsidRPr="00B20DBA">
        <w:rPr>
          <w:rFonts w:ascii="Palemonas" w:hAnsi="Palemonas"/>
          <w:bCs/>
        </w:rPr>
        <w:t xml:space="preserve">Klaipėdos pl. </w:t>
      </w:r>
      <w:bookmarkEnd w:id="2"/>
      <w:r w:rsidRPr="00B20DBA">
        <w:rPr>
          <w:rFonts w:ascii="Palemonas" w:hAnsi="Palemonas"/>
          <w:bCs/>
        </w:rPr>
        <w:t>(sankirtoje su Kretingos g.) transporto žiede dekoruoti (elementų apibūdinimas: tūrinė šaltai baltos ir</w:t>
      </w:r>
      <w:r>
        <w:rPr>
          <w:rFonts w:ascii="Palemonas" w:hAnsi="Palemonas"/>
          <w:bCs/>
        </w:rPr>
        <w:t xml:space="preserve"> (</w:t>
      </w:r>
      <w:r w:rsidRPr="00B20DBA">
        <w:rPr>
          <w:rFonts w:ascii="Palemonas" w:hAnsi="Palemonas"/>
          <w:bCs/>
        </w:rPr>
        <w:t>ar</w:t>
      </w:r>
      <w:r>
        <w:rPr>
          <w:rFonts w:ascii="Palemonas" w:hAnsi="Palemonas"/>
          <w:bCs/>
        </w:rPr>
        <w:t>)</w:t>
      </w:r>
      <w:r w:rsidRPr="00B20DBA">
        <w:rPr>
          <w:rFonts w:ascii="Palemonas" w:hAnsi="Palemonas"/>
          <w:bCs/>
        </w:rPr>
        <w:t xml:space="preserve"> šiltai baltos spalvos arba spalvota LED kalėdinių motyvų dekoracija, montuojama aplink stulpą; techninės charakteristikos: aukštis – 3,50–5,00 m, plotis </w:t>
      </w:r>
      <w:r>
        <w:rPr>
          <w:rFonts w:ascii="Palemonas" w:hAnsi="Palemonas"/>
          <w:bCs/>
        </w:rPr>
        <w:t xml:space="preserve">– </w:t>
      </w:r>
      <w:r w:rsidRPr="00B20DBA">
        <w:rPr>
          <w:rFonts w:ascii="Palemonas" w:hAnsi="Palemonas"/>
          <w:bCs/>
        </w:rPr>
        <w:t>2,50–4,00 m, galingumas iki 400</w:t>
      </w:r>
      <w:r>
        <w:rPr>
          <w:rFonts w:ascii="Palemonas" w:hAnsi="Palemonas"/>
          <w:bCs/>
        </w:rPr>
        <w:t> </w:t>
      </w:r>
      <w:r w:rsidRPr="00B20DBA">
        <w:rPr>
          <w:rFonts w:ascii="Palemonas" w:hAnsi="Palemonas"/>
          <w:bCs/>
        </w:rPr>
        <w:t>W, min. IP44). Iš viso 1 vnt.</w:t>
      </w:r>
    </w:p>
    <w:p w14:paraId="3EDC4C0B" w14:textId="77777777" w:rsidR="00FD0875" w:rsidRPr="00B20DBA" w:rsidRDefault="00FD0875" w:rsidP="00FD0875">
      <w:pPr>
        <w:ind w:firstLine="851"/>
        <w:jc w:val="both"/>
        <w:rPr>
          <w:rFonts w:ascii="Palemonas" w:hAnsi="Palemonas"/>
          <w:bCs/>
        </w:rPr>
      </w:pPr>
      <w:r w:rsidRPr="00B20DBA">
        <w:rPr>
          <w:rFonts w:ascii="Palemonas" w:hAnsi="Palemonas"/>
          <w:bCs/>
        </w:rPr>
        <w:t xml:space="preserve">Klaipėdos pl. (sankirtoje su Kretingos g.) transporto žiedo dekoracijų dizainas gali būti keičiamas vizualinius papuošimo sprendinius suderinus su pirkėjo įgaliotu atstovu. Tiekėjas sutarties vykdymo laikotarpiu gali siūlyti ir kitokius sprendinius pasiūlytos kainos ribose (jos nedidinant), kurie gali nebūtinai atitikti nurodytas technines sąlygas, bet būtų estetiškai ir techniškai priimtini </w:t>
      </w:r>
      <w:r>
        <w:rPr>
          <w:rFonts w:ascii="Palemonas" w:hAnsi="Palemonas"/>
          <w:bCs/>
        </w:rPr>
        <w:t>u</w:t>
      </w:r>
      <w:r w:rsidRPr="00B20DBA">
        <w:rPr>
          <w:rFonts w:ascii="Palemonas" w:hAnsi="Palemonas"/>
          <w:bCs/>
        </w:rPr>
        <w:t>žsakovui</w:t>
      </w:r>
      <w:r>
        <w:rPr>
          <w:rFonts w:ascii="Palemonas" w:hAnsi="Palemonas"/>
          <w:bCs/>
        </w:rPr>
        <w:t>;</w:t>
      </w:r>
    </w:p>
    <w:p w14:paraId="245E1DC9" w14:textId="77777777" w:rsidR="00FD0875" w:rsidRPr="00B20DBA" w:rsidRDefault="00FD0875" w:rsidP="00FD0875">
      <w:pPr>
        <w:ind w:firstLine="851"/>
        <w:jc w:val="both"/>
        <w:rPr>
          <w:rFonts w:ascii="Palemonas" w:hAnsi="Palemonas"/>
          <w:bCs/>
        </w:rPr>
      </w:pPr>
      <w:r w:rsidRPr="00B20DBA">
        <w:rPr>
          <w:rFonts w:ascii="Palemonas" w:hAnsi="Palemonas"/>
          <w:bCs/>
        </w:rPr>
        <w:t>2.14. Kretingos g. (sankirtoje su Sodų g.) transporto žiedo papuošimas įrengiant šviečiančią tūrinę dekoraciją ar šviečiančių tūrinių dekoracijų kompoziciją. Elemento apibūdinimas: tūrinė šaltai baltos ir</w:t>
      </w:r>
      <w:r>
        <w:rPr>
          <w:rFonts w:ascii="Palemonas" w:hAnsi="Palemonas"/>
          <w:bCs/>
        </w:rPr>
        <w:t xml:space="preserve"> (</w:t>
      </w:r>
      <w:r w:rsidRPr="00B20DBA">
        <w:rPr>
          <w:rFonts w:ascii="Palemonas" w:hAnsi="Palemonas"/>
          <w:bCs/>
        </w:rPr>
        <w:t>ar</w:t>
      </w:r>
      <w:r>
        <w:rPr>
          <w:rFonts w:ascii="Palemonas" w:hAnsi="Palemonas"/>
          <w:bCs/>
        </w:rPr>
        <w:t>)</w:t>
      </w:r>
      <w:r w:rsidRPr="00B20DBA">
        <w:rPr>
          <w:rFonts w:ascii="Palemonas" w:hAnsi="Palemonas"/>
          <w:bCs/>
        </w:rPr>
        <w:t xml:space="preserve"> šiltai baltos spalvos arba spalvota LED dekoracija; techninės charakteristikos: aukštis – ne mažiau kaip 4,00 m, plotis/diametras – ne mažiau kaip 4,00 m, galingumas iki 1 kW; arba tūrinių LED dekoracijų kompozicija, kurią sudaro ne mažiau kaip 3 elementai ir bent vieno iš elementų transporto žiede aukštis – ne mažiau kaip 2,00 m, plotis/diametras – ne mažiau kaip 1,80</w:t>
      </w:r>
      <w:r>
        <w:rPr>
          <w:rFonts w:ascii="Palemonas" w:hAnsi="Palemonas"/>
          <w:bCs/>
        </w:rPr>
        <w:t> </w:t>
      </w:r>
      <w:r w:rsidRPr="00B20DBA">
        <w:rPr>
          <w:rFonts w:ascii="Palemonas" w:hAnsi="Palemonas"/>
          <w:bCs/>
        </w:rPr>
        <w:t>m, galingumas iki 1 kW</w:t>
      </w:r>
      <w:r>
        <w:rPr>
          <w:rFonts w:ascii="Palemonas" w:hAnsi="Palemonas"/>
          <w:bCs/>
        </w:rPr>
        <w:t>,</w:t>
      </w:r>
      <w:r w:rsidRPr="00B20DBA">
        <w:rPr>
          <w:rFonts w:ascii="Palemonas" w:hAnsi="Palemonas"/>
          <w:bCs/>
        </w:rPr>
        <w:t xml:space="preserve"> min. IP44.) Iš viso 1 </w:t>
      </w:r>
      <w:proofErr w:type="spellStart"/>
      <w:r w:rsidRPr="00B20DBA">
        <w:rPr>
          <w:rFonts w:ascii="Palemonas" w:hAnsi="Palemonas"/>
          <w:bCs/>
        </w:rPr>
        <w:t>kompl</w:t>
      </w:r>
      <w:proofErr w:type="spellEnd"/>
      <w:r w:rsidRPr="00B20DBA">
        <w:rPr>
          <w:rFonts w:ascii="Palemonas" w:hAnsi="Palemonas"/>
          <w:bCs/>
        </w:rPr>
        <w:t>.</w:t>
      </w:r>
      <w:r>
        <w:rPr>
          <w:rFonts w:ascii="Palemonas" w:hAnsi="Palemonas"/>
          <w:bCs/>
        </w:rPr>
        <w:t>;</w:t>
      </w:r>
    </w:p>
    <w:p w14:paraId="49A96F0D" w14:textId="77777777" w:rsidR="00FD0875" w:rsidRPr="00B20DBA" w:rsidRDefault="00FD0875" w:rsidP="00FD0875">
      <w:pPr>
        <w:ind w:firstLine="851"/>
        <w:jc w:val="both"/>
        <w:rPr>
          <w:rFonts w:ascii="Palemonas" w:hAnsi="Palemonas"/>
          <w:bCs/>
        </w:rPr>
      </w:pPr>
      <w:r w:rsidRPr="00B20DBA">
        <w:rPr>
          <w:rFonts w:ascii="Palemonas" w:hAnsi="Palemonas"/>
          <w:bCs/>
        </w:rPr>
        <w:t>2.15. Kretingos g. (sankirtoje su Vasaros g.) transporto žiedo įrengiant šviečiančią tūrinę dekoraciją ar šviečiančių tūrinių dekoracijų kompoziciją. Elemento apibūdinimas: tūrinė šaltai baltos ir</w:t>
      </w:r>
      <w:r>
        <w:rPr>
          <w:rFonts w:ascii="Palemonas" w:hAnsi="Palemonas"/>
          <w:bCs/>
        </w:rPr>
        <w:t xml:space="preserve"> (</w:t>
      </w:r>
      <w:r w:rsidRPr="00B20DBA">
        <w:rPr>
          <w:rFonts w:ascii="Palemonas" w:hAnsi="Palemonas"/>
          <w:bCs/>
        </w:rPr>
        <w:t>ar</w:t>
      </w:r>
      <w:r>
        <w:rPr>
          <w:rFonts w:ascii="Palemonas" w:hAnsi="Palemonas"/>
          <w:bCs/>
        </w:rPr>
        <w:t>)</w:t>
      </w:r>
      <w:r w:rsidRPr="00B20DBA">
        <w:rPr>
          <w:rFonts w:ascii="Palemonas" w:hAnsi="Palemonas"/>
          <w:bCs/>
        </w:rPr>
        <w:t xml:space="preserve"> šiltai baltos spalvos arba spalvota LED dekoracija; techninės charakteristikos: aukštis – ne mažiau kaip 4,00 m, plotis/diametras – ne mažiau kaip 4,00 m, galingumas iki 1 kW; arba tūrinių LED dekoracijų kompozicija, kurią sudaro ne mažiau kaip 3 elementai ir bent vieno iš elementų transporto žiede aukštis – ne mažiau kaip 2,00 m, plotis/diametras – ne mažiau kaip 1,80 m, galingumas iki 1 kW</w:t>
      </w:r>
      <w:r>
        <w:rPr>
          <w:rFonts w:ascii="Palemonas" w:hAnsi="Palemonas"/>
          <w:bCs/>
        </w:rPr>
        <w:t>,</w:t>
      </w:r>
      <w:r w:rsidRPr="00B20DBA">
        <w:rPr>
          <w:rFonts w:ascii="Palemonas" w:hAnsi="Palemonas"/>
          <w:bCs/>
        </w:rPr>
        <w:t xml:space="preserve"> min. IP44.) Iš viso 1 </w:t>
      </w:r>
      <w:proofErr w:type="spellStart"/>
      <w:r w:rsidRPr="00B20DBA">
        <w:rPr>
          <w:rFonts w:ascii="Palemonas" w:hAnsi="Palemonas"/>
          <w:bCs/>
        </w:rPr>
        <w:t>kompl</w:t>
      </w:r>
      <w:proofErr w:type="spellEnd"/>
      <w:r w:rsidRPr="00B20DBA">
        <w:rPr>
          <w:rFonts w:ascii="Palemonas" w:hAnsi="Palemonas"/>
          <w:bCs/>
        </w:rPr>
        <w:t>.</w:t>
      </w:r>
    </w:p>
    <w:p w14:paraId="0416270F" w14:textId="77777777" w:rsidR="00FD0875" w:rsidRPr="00B20DBA" w:rsidRDefault="00FD0875" w:rsidP="00FD0875">
      <w:pPr>
        <w:ind w:firstLine="851"/>
        <w:jc w:val="both"/>
        <w:rPr>
          <w:rFonts w:ascii="Palemonas" w:hAnsi="Palemonas"/>
          <w:bCs/>
        </w:rPr>
      </w:pPr>
      <w:r w:rsidRPr="00B20DBA">
        <w:rPr>
          <w:rFonts w:ascii="Palemonas" w:hAnsi="Palemonas"/>
          <w:bCs/>
        </w:rPr>
        <w:t xml:space="preserve">Kretingos g. transporto žiedų dekoracijų dizainas gali būti keičiamas vizualinius papuošimo sprendinius suderinus su pirkėjo įgaliotu atstovu. Tiekėjas sutarties vykdymo laikotarpiu gali siūlyti ir kitokius sprendinius pasiūlytos kainos ribose (jos nedidinant), kurie gali nebūtinai atitikti nurodytas technines sąlygas, bet būtų estetiškai ir techniškai priimtini </w:t>
      </w:r>
      <w:r>
        <w:rPr>
          <w:rFonts w:ascii="Palemonas" w:hAnsi="Palemonas"/>
          <w:bCs/>
        </w:rPr>
        <w:t>u</w:t>
      </w:r>
      <w:r w:rsidRPr="00B20DBA">
        <w:rPr>
          <w:rFonts w:ascii="Palemonas" w:hAnsi="Palemonas"/>
          <w:bCs/>
        </w:rPr>
        <w:t>žsakovui</w:t>
      </w:r>
      <w:r>
        <w:rPr>
          <w:rFonts w:ascii="Palemonas" w:hAnsi="Palemonas"/>
          <w:bCs/>
        </w:rPr>
        <w:t>;</w:t>
      </w:r>
    </w:p>
    <w:p w14:paraId="60E51C0D" w14:textId="77777777" w:rsidR="00FD0875" w:rsidRPr="00B20DBA" w:rsidRDefault="00FD0875" w:rsidP="00FD0875">
      <w:pPr>
        <w:ind w:firstLine="851"/>
        <w:jc w:val="both"/>
        <w:rPr>
          <w:rFonts w:ascii="Palemonas" w:hAnsi="Palemonas"/>
          <w:bCs/>
        </w:rPr>
      </w:pPr>
      <w:r w:rsidRPr="00B20DBA">
        <w:rPr>
          <w:rFonts w:ascii="Palemonas" w:hAnsi="Palemonas"/>
          <w:bCs/>
        </w:rPr>
        <w:lastRenderedPageBreak/>
        <w:t xml:space="preserve">2.16. </w:t>
      </w:r>
      <w:r>
        <w:rPr>
          <w:rFonts w:ascii="Palemonas" w:hAnsi="Palemonas"/>
          <w:bCs/>
        </w:rPr>
        <w:t>š</w:t>
      </w:r>
      <w:r w:rsidRPr="00B20DBA">
        <w:rPr>
          <w:rFonts w:ascii="Palemonas" w:hAnsi="Palemonas"/>
          <w:bCs/>
        </w:rPr>
        <w:t>viečiantys dekoratyviniai LED elementai stulpams Klaipėdos pl. (sankirtoje su Vėžių</w:t>
      </w:r>
      <w:r>
        <w:rPr>
          <w:rFonts w:ascii="Palemonas" w:hAnsi="Palemonas"/>
          <w:bCs/>
        </w:rPr>
        <w:t> </w:t>
      </w:r>
      <w:r w:rsidRPr="00B20DBA">
        <w:rPr>
          <w:rFonts w:ascii="Palemonas" w:hAnsi="Palemonas"/>
          <w:bCs/>
        </w:rPr>
        <w:t>g.) transporto žiede dekoruoti (elementų apibūdinimas: tūrinė šaltai baltos ir</w:t>
      </w:r>
      <w:r>
        <w:rPr>
          <w:rFonts w:ascii="Palemonas" w:hAnsi="Palemonas"/>
          <w:bCs/>
        </w:rPr>
        <w:t xml:space="preserve"> (</w:t>
      </w:r>
      <w:r w:rsidRPr="00B20DBA">
        <w:rPr>
          <w:rFonts w:ascii="Palemonas" w:hAnsi="Palemonas"/>
          <w:bCs/>
        </w:rPr>
        <w:t>ar</w:t>
      </w:r>
      <w:r>
        <w:rPr>
          <w:rFonts w:ascii="Palemonas" w:hAnsi="Palemonas"/>
          <w:bCs/>
        </w:rPr>
        <w:t>)</w:t>
      </w:r>
      <w:r w:rsidRPr="00B20DBA">
        <w:rPr>
          <w:rFonts w:ascii="Palemonas" w:hAnsi="Palemonas"/>
          <w:bCs/>
        </w:rPr>
        <w:t xml:space="preserve"> šiltai baltos spalvos arba spalvota LED kalėdinių motyvų dekoracija, montuojama aplink stulpą; techninės charakteristikos: aukštis – 3,50–5,00 m, plotis </w:t>
      </w:r>
      <w:r>
        <w:rPr>
          <w:rFonts w:ascii="Palemonas" w:hAnsi="Palemonas"/>
          <w:bCs/>
        </w:rPr>
        <w:t xml:space="preserve">– </w:t>
      </w:r>
      <w:r w:rsidRPr="00B20DBA">
        <w:rPr>
          <w:rFonts w:ascii="Palemonas" w:hAnsi="Palemonas"/>
          <w:bCs/>
        </w:rPr>
        <w:t>2,50–4,00 m, galingumas iki 400</w:t>
      </w:r>
      <w:r>
        <w:rPr>
          <w:rFonts w:ascii="Palemonas" w:hAnsi="Palemonas"/>
          <w:bCs/>
        </w:rPr>
        <w:t> </w:t>
      </w:r>
      <w:r w:rsidRPr="00B20DBA">
        <w:rPr>
          <w:rFonts w:ascii="Palemonas" w:hAnsi="Palemonas"/>
          <w:bCs/>
        </w:rPr>
        <w:t>W, min. IP44). Iš viso 1 vnt.</w:t>
      </w:r>
    </w:p>
    <w:p w14:paraId="50720201" w14:textId="77777777" w:rsidR="00FD0875" w:rsidRDefault="00FD0875" w:rsidP="00FD0875">
      <w:pPr>
        <w:ind w:firstLine="851"/>
        <w:jc w:val="both"/>
        <w:rPr>
          <w:rFonts w:ascii="Palemonas" w:hAnsi="Palemonas"/>
          <w:bCs/>
        </w:rPr>
      </w:pPr>
      <w:r w:rsidRPr="00B20DBA">
        <w:rPr>
          <w:rFonts w:ascii="Palemonas" w:hAnsi="Palemonas"/>
          <w:bCs/>
        </w:rPr>
        <w:t xml:space="preserve">Klaipėdos pl. (sankirtoje su Vėžių g.) transporto žiedo dekoracijų dizainas gali būti keičiamas vizualinius papuošimo sprendinius suderinus su pirkėjo įgaliotu atstovu. Tiekėjas sutarties vykdymo laikotarpiu gali siūlyti ir kitokius sprendinius pasiūlytos kainos ribose (jos nedidinant), kurie gali nebūtinai atitikti nurodytas technines sąlygas, bet būtų estetiškai ir techniškai priimtini </w:t>
      </w:r>
      <w:r>
        <w:rPr>
          <w:rFonts w:ascii="Palemonas" w:hAnsi="Palemonas"/>
          <w:bCs/>
        </w:rPr>
        <w:t>u</w:t>
      </w:r>
      <w:r w:rsidRPr="00B20DBA">
        <w:rPr>
          <w:rFonts w:ascii="Palemonas" w:hAnsi="Palemonas"/>
          <w:bCs/>
        </w:rPr>
        <w:t>žsakovui</w:t>
      </w:r>
      <w:r>
        <w:rPr>
          <w:rFonts w:ascii="Palemonas" w:hAnsi="Palemonas"/>
          <w:bCs/>
        </w:rPr>
        <w:t>;</w:t>
      </w:r>
    </w:p>
    <w:p w14:paraId="40C3ADB1" w14:textId="77777777" w:rsidR="00FD0875" w:rsidRPr="00B20DBA" w:rsidRDefault="00FD0875" w:rsidP="00FD0875">
      <w:pPr>
        <w:ind w:firstLine="851"/>
        <w:jc w:val="both"/>
        <w:rPr>
          <w:rFonts w:ascii="Palemonas" w:hAnsi="Palemonas"/>
          <w:b/>
        </w:rPr>
      </w:pPr>
      <w:r w:rsidRPr="00B20DBA">
        <w:rPr>
          <w:rFonts w:ascii="Palemonas" w:hAnsi="Palemonas"/>
          <w:bCs/>
        </w:rPr>
        <w:t>2.17. Centrinės miesto aikštės Vytauto g. papuošimas įrengiant šviečiančią tūrinę kalėdinę instaliaciją ar tūrinių instaliacijų kompoziciją. Elemento apibūdinimas: tūrinė LED dekoracija, aukštis – ne mažiau kaip 4,00 m, plotis/diametras – ne mažiau kaip 4,00 m, galingumas iki 1 kW; arba tūrinių LED dekoracijų kompozicija, kurią sudaro ne mažiau kaip 5 elementai, ir bent vieno iš jų aukštis – ne mažiau kaip 2,00 m, plotis/diametras – ne mažiau kaip 1,80 m, min. IP44.</w:t>
      </w:r>
    </w:p>
    <w:p w14:paraId="2DEB2429" w14:textId="77777777" w:rsidR="00FD0875" w:rsidRDefault="00FD0875" w:rsidP="00FD0875">
      <w:pPr>
        <w:ind w:firstLine="851"/>
        <w:jc w:val="both"/>
        <w:rPr>
          <w:rFonts w:ascii="Palemonas" w:hAnsi="Palemonas"/>
          <w:bCs/>
        </w:rPr>
      </w:pPr>
      <w:r w:rsidRPr="00B20DBA">
        <w:rPr>
          <w:rFonts w:ascii="Palemonas" w:hAnsi="Palemonas"/>
          <w:bCs/>
        </w:rPr>
        <w:t xml:space="preserve">Centrinės miesto aikštės papuošimas kasmet sutarties laikotarpiu gali būti keičiamas vizualinius papuošimo sprendinius suderinus su pirkėjo įgaliotu atstovu. Tiekėjas sutarties vykdymo laikotarpiu gali siūlyti ir kitokius sprendinius pasiūlytos kainos ribose (jos nedidinant), kurie gali nebūtinai atitikti nurodytas technines sąlygas, bet būtų estetiškai ir techniškai priimtini </w:t>
      </w:r>
      <w:r>
        <w:rPr>
          <w:rFonts w:ascii="Palemonas" w:hAnsi="Palemonas"/>
          <w:bCs/>
        </w:rPr>
        <w:t>u</w:t>
      </w:r>
      <w:r w:rsidRPr="00B20DBA">
        <w:rPr>
          <w:rFonts w:ascii="Palemonas" w:hAnsi="Palemonas"/>
          <w:bCs/>
        </w:rPr>
        <w:t>žsakovui</w:t>
      </w:r>
      <w:r>
        <w:rPr>
          <w:rFonts w:ascii="Palemonas" w:hAnsi="Palemonas"/>
          <w:bCs/>
        </w:rPr>
        <w:t>;</w:t>
      </w:r>
    </w:p>
    <w:p w14:paraId="30D70FF6" w14:textId="77777777" w:rsidR="00FD0875" w:rsidRPr="00CD4FDC" w:rsidRDefault="00FD0875" w:rsidP="00FD0875">
      <w:pPr>
        <w:ind w:firstLine="851"/>
        <w:jc w:val="both"/>
        <w:rPr>
          <w:rFonts w:ascii="Palemonas" w:hAnsi="Palemonas"/>
          <w:bCs/>
        </w:rPr>
      </w:pPr>
      <w:r w:rsidRPr="00CD4FDC">
        <w:rPr>
          <w:rFonts w:ascii="Palemonas" w:hAnsi="Palemonas"/>
          <w:bCs/>
        </w:rPr>
        <w:t>2.18.</w:t>
      </w:r>
      <w:r>
        <w:rPr>
          <w:rFonts w:ascii="Palemonas" w:hAnsi="Palemonas"/>
          <w:bCs/>
        </w:rPr>
        <w:t xml:space="preserve"> </w:t>
      </w:r>
      <w:r w:rsidRPr="00CD4FDC">
        <w:rPr>
          <w:rFonts w:ascii="Palemonas" w:hAnsi="Palemonas"/>
          <w:bCs/>
        </w:rPr>
        <w:t>tūrinių šviečiančių kalėdinių instaliacijų išdėstymas</w:t>
      </w:r>
      <w:r>
        <w:rPr>
          <w:rFonts w:ascii="Palemonas" w:hAnsi="Palemonas"/>
          <w:bCs/>
        </w:rPr>
        <w:t xml:space="preserve"> J. Basanavičiaus</w:t>
      </w:r>
      <w:r w:rsidRPr="00CD4FDC">
        <w:rPr>
          <w:rFonts w:ascii="Palemonas" w:hAnsi="Palemonas"/>
          <w:bCs/>
        </w:rPr>
        <w:t xml:space="preserve"> gatvėje tam tikru intervalu. Instaliacijų aukštis, plotis ir kiekis derinamas prie pėsčiųjų gatvės vizualinės stilistikos.</w:t>
      </w:r>
    </w:p>
    <w:p w14:paraId="458C2CC1" w14:textId="77777777" w:rsidR="00FD0875" w:rsidRDefault="00FD0875" w:rsidP="00FD0875">
      <w:pPr>
        <w:ind w:firstLine="851"/>
        <w:jc w:val="both"/>
        <w:rPr>
          <w:rFonts w:ascii="Palemonas" w:hAnsi="Palemonas"/>
          <w:bCs/>
        </w:rPr>
      </w:pPr>
      <w:r w:rsidRPr="00346AAA">
        <w:rPr>
          <w:rFonts w:ascii="Palemonas" w:hAnsi="Palemonas"/>
          <w:bCs/>
        </w:rPr>
        <w:t>J. Basanavičiaus g. papuošimas kasmet sutarties laikotarpiu gali būti keičiamas vizualinius papuošimo sprendinius suderinus su pirkėjo įgaliotu atstovu. Tiekėjas sutarties vykdymo laikotarpiu gali siūlyti ir kitokius sprendinius pasiūlytos kainos ribose (jos nedidinant), kurie gali nebūtinai atitikti nurodytas technines sąlygas, bet būtų estetiškai ir techniškai priimtini užsakovui;</w:t>
      </w:r>
    </w:p>
    <w:p w14:paraId="2D9DC088" w14:textId="77777777" w:rsidR="00FD0875" w:rsidRPr="00B20DBA" w:rsidRDefault="00FD0875" w:rsidP="00FD0875">
      <w:pPr>
        <w:ind w:firstLine="851"/>
        <w:jc w:val="both"/>
        <w:rPr>
          <w:rFonts w:ascii="Palemonas" w:hAnsi="Palemonas"/>
          <w:bCs/>
        </w:rPr>
      </w:pPr>
      <w:r w:rsidRPr="00B20DBA">
        <w:rPr>
          <w:rFonts w:ascii="Palemonas" w:hAnsi="Palemonas"/>
          <w:bCs/>
        </w:rPr>
        <w:t>2.1</w:t>
      </w:r>
      <w:r>
        <w:rPr>
          <w:rFonts w:ascii="Palemonas" w:hAnsi="Palemonas"/>
          <w:bCs/>
        </w:rPr>
        <w:t>9</w:t>
      </w:r>
      <w:r w:rsidRPr="00B20DBA">
        <w:rPr>
          <w:rFonts w:ascii="Palemonas" w:hAnsi="Palemonas"/>
          <w:bCs/>
        </w:rPr>
        <w:t xml:space="preserve">. </w:t>
      </w:r>
      <w:r>
        <w:rPr>
          <w:rFonts w:ascii="Palemonas" w:hAnsi="Palemonas"/>
          <w:bCs/>
        </w:rPr>
        <w:t>k</w:t>
      </w:r>
      <w:r w:rsidRPr="00B20DBA">
        <w:rPr>
          <w:rFonts w:ascii="Palemonas" w:hAnsi="Palemonas"/>
          <w:bCs/>
        </w:rPr>
        <w:t xml:space="preserve">itos </w:t>
      </w:r>
      <w:r>
        <w:rPr>
          <w:rFonts w:ascii="Palemonas" w:hAnsi="Palemonas"/>
          <w:bCs/>
        </w:rPr>
        <w:t>u</w:t>
      </w:r>
      <w:r w:rsidRPr="00B20DBA">
        <w:rPr>
          <w:rFonts w:ascii="Palemonas" w:hAnsi="Palemonas"/>
          <w:bCs/>
        </w:rPr>
        <w:t>žsakovo nurodytos erdvės (</w:t>
      </w:r>
      <w:r>
        <w:rPr>
          <w:rFonts w:ascii="Palemonas" w:hAnsi="Palemonas"/>
          <w:bCs/>
        </w:rPr>
        <w:t xml:space="preserve">Jūratės ir Kastyčio skveras, </w:t>
      </w:r>
      <w:r w:rsidRPr="00B20DBA">
        <w:rPr>
          <w:rFonts w:ascii="Palemonas" w:hAnsi="Palemonas"/>
          <w:bCs/>
        </w:rPr>
        <w:t>aikštė priešais Palangos koncertų salę, erdvė</w:t>
      </w:r>
      <w:r>
        <w:rPr>
          <w:rFonts w:ascii="Palemonas" w:hAnsi="Palemonas"/>
          <w:bCs/>
        </w:rPr>
        <w:t>s</w:t>
      </w:r>
      <w:r w:rsidRPr="00B20DBA">
        <w:rPr>
          <w:rFonts w:ascii="Palemonas" w:hAnsi="Palemonas"/>
          <w:bCs/>
        </w:rPr>
        <w:t xml:space="preserve"> šalia Kurhauzo</w:t>
      </w:r>
      <w:r>
        <w:rPr>
          <w:rFonts w:ascii="Palemonas" w:hAnsi="Palemonas"/>
          <w:bCs/>
        </w:rPr>
        <w:t xml:space="preserve"> ir Civilinės metrikacijos (Kęstučio g. 19)</w:t>
      </w:r>
      <w:r w:rsidRPr="00B20DBA">
        <w:rPr>
          <w:rFonts w:ascii="Palemonas" w:hAnsi="Palemonas"/>
          <w:bCs/>
        </w:rPr>
        <w:t xml:space="preserve"> ar kita </w:t>
      </w:r>
      <w:r>
        <w:rPr>
          <w:rFonts w:ascii="Palemonas" w:hAnsi="Palemonas"/>
          <w:bCs/>
        </w:rPr>
        <w:t>u</w:t>
      </w:r>
      <w:r w:rsidRPr="00B20DBA">
        <w:rPr>
          <w:rFonts w:ascii="Palemonas" w:hAnsi="Palemonas"/>
          <w:bCs/>
        </w:rPr>
        <w:t>žsakovo nurodyta vieta Palangoje) papuošimas įrengiant šviečiančią tūrinę kalėdinę dekoraciją arba tūrinių kalėdinių dekoracijų kompoziciją. Elemento apibūdinimas: dekoracijos aukštis – ne mažiau kaip 3,50 m, plotis/diametras – ne mažiau kaip 3,00 m, galingumas iki 1 kW; arba dekoracijų kompozicija, kurią sudaro ne mažiau kaip 2 elementai ir bent vieno iš elementų aukštis – ne mažiau kaip 2,00 m, plotis/diametras – ne mažiau kaip 0,50 m, galingumas iki 1 kW. min. IP44.</w:t>
      </w:r>
    </w:p>
    <w:p w14:paraId="17EFE1C6" w14:textId="77777777" w:rsidR="00FD0875" w:rsidRPr="00B20DBA" w:rsidRDefault="00FD0875" w:rsidP="00FD0875">
      <w:pPr>
        <w:ind w:firstLine="851"/>
        <w:jc w:val="both"/>
        <w:rPr>
          <w:rFonts w:ascii="Palemonas" w:hAnsi="Palemonas"/>
          <w:b/>
        </w:rPr>
      </w:pPr>
      <w:r w:rsidRPr="00B20DBA">
        <w:rPr>
          <w:rFonts w:ascii="Palemonas" w:hAnsi="Palemonas"/>
          <w:bCs/>
        </w:rPr>
        <w:t xml:space="preserve">Kitos </w:t>
      </w:r>
      <w:r>
        <w:rPr>
          <w:rFonts w:ascii="Palemonas" w:hAnsi="Palemonas"/>
          <w:bCs/>
        </w:rPr>
        <w:t>u</w:t>
      </w:r>
      <w:r w:rsidRPr="00B20DBA">
        <w:rPr>
          <w:rFonts w:ascii="Palemonas" w:hAnsi="Palemonas"/>
          <w:bCs/>
        </w:rPr>
        <w:t xml:space="preserve">žsakovo nurodytos erdvės papuošimo dekoracijų dizainas gali būti keičiamas vizualinius papuošimo sprendinius suderinus su pirkėjo įgaliotu atstovu. Tiekėjas sutarties vykdymo laikotarpiu gali siūlyti ir kitokius sprendinius pasiūlytos kainos ribose (jos nedidinant), kurie gali nebūtinai atitikti nurodytas technines sąlygas, bet būtų estetiškai ir techniškai priimtini </w:t>
      </w:r>
      <w:r>
        <w:rPr>
          <w:rFonts w:ascii="Palemonas" w:hAnsi="Palemonas"/>
          <w:bCs/>
        </w:rPr>
        <w:t>u</w:t>
      </w:r>
      <w:r w:rsidRPr="00B20DBA">
        <w:rPr>
          <w:rFonts w:ascii="Palemonas" w:hAnsi="Palemonas"/>
          <w:bCs/>
        </w:rPr>
        <w:t>žsakovui</w:t>
      </w:r>
      <w:r>
        <w:rPr>
          <w:rFonts w:ascii="Palemonas" w:hAnsi="Palemonas"/>
          <w:bCs/>
        </w:rPr>
        <w:t>;</w:t>
      </w:r>
    </w:p>
    <w:p w14:paraId="68B51D87" w14:textId="77777777" w:rsidR="00FD0875" w:rsidRPr="00B20DBA" w:rsidRDefault="00FD0875" w:rsidP="00FD0875">
      <w:pPr>
        <w:ind w:firstLine="851"/>
        <w:jc w:val="both"/>
        <w:rPr>
          <w:rFonts w:ascii="Palemonas" w:hAnsi="Palemonas"/>
          <w:bCs/>
        </w:rPr>
      </w:pPr>
      <w:r w:rsidRPr="00832761">
        <w:rPr>
          <w:rFonts w:ascii="Palemonas" w:hAnsi="Palemonas"/>
          <w:bCs/>
        </w:rPr>
        <w:t>2.</w:t>
      </w:r>
      <w:r>
        <w:rPr>
          <w:rFonts w:ascii="Palemonas" w:hAnsi="Palemonas"/>
          <w:bCs/>
        </w:rPr>
        <w:t>20</w:t>
      </w:r>
      <w:r w:rsidRPr="00832761">
        <w:rPr>
          <w:rFonts w:ascii="Palemonas" w:hAnsi="Palemonas"/>
          <w:bCs/>
        </w:rPr>
        <w:t>.</w:t>
      </w:r>
      <w:r w:rsidRPr="00832761">
        <w:rPr>
          <w:rFonts w:ascii="Palemonas" w:hAnsi="Palemonas"/>
          <w:b/>
        </w:rPr>
        <w:t xml:space="preserve"> </w:t>
      </w:r>
      <w:r w:rsidRPr="00832761">
        <w:rPr>
          <w:rFonts w:ascii="Palemonas" w:hAnsi="Palemonas"/>
          <w:bCs/>
        </w:rPr>
        <w:t>šviečianti elektrinė LED girlianda (elemento apibūdinimas: šiltai baltos spalvos smulkių LED lempučių girlianda, 20 m ilgio, juodos ar tamsiai žalios spalvos guminiu laidu, su ne mažiau kaip 120 lempučių girliandoje, skirta medžių papuošimui,</w:t>
      </w:r>
      <w:r>
        <w:rPr>
          <w:rFonts w:ascii="Palemonas" w:hAnsi="Palemonas"/>
          <w:bCs/>
        </w:rPr>
        <w:t xml:space="preserve"> apsauganti kamienus medžiams augant.</w:t>
      </w:r>
      <w:r w:rsidRPr="00832761">
        <w:rPr>
          <w:rFonts w:ascii="Palemonas" w:hAnsi="Palemonas"/>
          <w:bCs/>
        </w:rPr>
        <w:t xml:space="preserve"> </w:t>
      </w:r>
      <w:r>
        <w:rPr>
          <w:rFonts w:ascii="Palemonas" w:hAnsi="Palemonas"/>
          <w:bCs/>
        </w:rPr>
        <w:t>G</w:t>
      </w:r>
      <w:r w:rsidRPr="00832761">
        <w:rPr>
          <w:rFonts w:ascii="Palemonas" w:hAnsi="Palemonas"/>
          <w:bCs/>
        </w:rPr>
        <w:t xml:space="preserve">alingumas – ne daugiau 10 W/vnt., min. IP67). </w:t>
      </w:r>
      <w:r w:rsidRPr="00B51F62">
        <w:rPr>
          <w:rFonts w:ascii="Palemonas" w:hAnsi="Palemonas"/>
          <w:bCs/>
        </w:rPr>
        <w:t>Kiekis – 200 vnt. kasmet;</w:t>
      </w:r>
    </w:p>
    <w:p w14:paraId="073AB184" w14:textId="77777777" w:rsidR="00FD0875" w:rsidRDefault="00FD0875" w:rsidP="00FD0875">
      <w:pPr>
        <w:ind w:firstLine="851"/>
        <w:jc w:val="both"/>
        <w:rPr>
          <w:rFonts w:ascii="Palemonas" w:hAnsi="Palemonas"/>
        </w:rPr>
      </w:pPr>
      <w:r w:rsidRPr="00B20DBA">
        <w:rPr>
          <w:rFonts w:ascii="Palemonas" w:hAnsi="Palemonas"/>
        </w:rPr>
        <w:t>2.21. Palangos miesto savivaldybės pastato Vytauto g. papuošimas šviečiančiais LED elementais išryškinant pastato architektūros detales</w:t>
      </w:r>
      <w:r>
        <w:rPr>
          <w:rFonts w:ascii="Palemonas" w:hAnsi="Palemonas"/>
        </w:rPr>
        <w:t>;</w:t>
      </w:r>
      <w:bookmarkStart w:id="3" w:name="_Hlk525205255"/>
    </w:p>
    <w:p w14:paraId="71B8D6E3" w14:textId="77777777" w:rsidR="00FD0875" w:rsidRPr="00B20DBA" w:rsidRDefault="00FD0875" w:rsidP="00FD0875">
      <w:pPr>
        <w:ind w:firstLine="851"/>
        <w:jc w:val="both"/>
        <w:rPr>
          <w:rFonts w:ascii="Palemonas" w:hAnsi="Palemonas"/>
        </w:rPr>
      </w:pPr>
      <w:r w:rsidRPr="00B20DBA">
        <w:rPr>
          <w:rFonts w:ascii="Palemonas" w:hAnsi="Palemonas"/>
        </w:rPr>
        <w:t>2.2</w:t>
      </w:r>
      <w:r>
        <w:rPr>
          <w:rFonts w:ascii="Palemonas" w:hAnsi="Palemonas"/>
        </w:rPr>
        <w:t>2</w:t>
      </w:r>
      <w:r w:rsidRPr="00B20DBA">
        <w:rPr>
          <w:rFonts w:ascii="Palemonas" w:hAnsi="Palemonas"/>
        </w:rPr>
        <w:t xml:space="preserve">. </w:t>
      </w:r>
      <w:r>
        <w:rPr>
          <w:rFonts w:ascii="Palemonas" w:hAnsi="Palemonas"/>
          <w:bCs/>
        </w:rPr>
        <w:t>k</w:t>
      </w:r>
      <w:r w:rsidRPr="00B20DBA">
        <w:rPr>
          <w:rFonts w:ascii="Palemonas" w:hAnsi="Palemonas"/>
          <w:bCs/>
        </w:rPr>
        <w:t xml:space="preserve">onstrukcinės Kalėdų eglės su dirbtiniais arba natūraliais </w:t>
      </w:r>
      <w:proofErr w:type="spellStart"/>
      <w:r w:rsidRPr="00B20DBA">
        <w:rPr>
          <w:rFonts w:ascii="Palemonas" w:hAnsi="Palemonas"/>
          <w:bCs/>
        </w:rPr>
        <w:t>eglišakiais</w:t>
      </w:r>
      <w:proofErr w:type="spellEnd"/>
      <w:r>
        <w:rPr>
          <w:rFonts w:ascii="Palemonas" w:hAnsi="Palemonas"/>
          <w:bCs/>
        </w:rPr>
        <w:t xml:space="preserve"> u</w:t>
      </w:r>
      <w:r w:rsidRPr="00B20DBA">
        <w:rPr>
          <w:rFonts w:ascii="Palemonas" w:hAnsi="Palemonas"/>
          <w:bCs/>
        </w:rPr>
        <w:t xml:space="preserve">žsakovo nurodytoje vietoje Palangoje </w:t>
      </w:r>
      <w:r w:rsidRPr="00BA734D">
        <w:rPr>
          <w:rFonts w:ascii="Palemonas" w:hAnsi="Palemonas"/>
          <w:bCs/>
        </w:rPr>
        <w:t>atvežimas, pastatymas bei</w:t>
      </w:r>
      <w:r w:rsidRPr="00B20DBA">
        <w:rPr>
          <w:rFonts w:ascii="Palemonas" w:hAnsi="Palemonas"/>
          <w:bCs/>
        </w:rPr>
        <w:t xml:space="preserve"> papuošimas</w:t>
      </w:r>
      <w:r>
        <w:rPr>
          <w:rFonts w:ascii="Palemonas" w:hAnsi="Palemonas"/>
          <w:bCs/>
        </w:rPr>
        <w:t xml:space="preserve">. Užsakovui pasirinkus gyvą Kalėdų eglę – tik jos papuošimas. </w:t>
      </w:r>
      <w:r w:rsidRPr="00B20DBA">
        <w:rPr>
          <w:rFonts w:ascii="Palemonas" w:hAnsi="Palemonas"/>
          <w:bCs/>
        </w:rPr>
        <w:t xml:space="preserve">Elemento apibūdinimas: Kalėdų eglė (konstrukcinė arba gyva) arba Kalėdų eglę simbolizuojantis meno objektas </w:t>
      </w:r>
      <w:r>
        <w:rPr>
          <w:rFonts w:ascii="Palemonas" w:hAnsi="Palemonas"/>
          <w:bCs/>
        </w:rPr>
        <w:t>u</w:t>
      </w:r>
      <w:r w:rsidRPr="00B20DBA">
        <w:rPr>
          <w:rFonts w:ascii="Palemonas" w:hAnsi="Palemonas"/>
          <w:bCs/>
        </w:rPr>
        <w:t>žsakovo nurodytoje Palangos miesto erdvėje, papuošt</w:t>
      </w:r>
      <w:r>
        <w:rPr>
          <w:rFonts w:ascii="Palemonas" w:hAnsi="Palemonas"/>
          <w:bCs/>
        </w:rPr>
        <w:t>a</w:t>
      </w:r>
      <w:r w:rsidRPr="00B20DBA">
        <w:rPr>
          <w:rFonts w:ascii="Palemonas" w:hAnsi="Palemonas"/>
          <w:bCs/>
        </w:rPr>
        <w:t xml:space="preserve"> smulkių LED lempučių girliandomis, dekoratyviniais LED elementais (dekoracijomis), blykstėmis, burbulais ir kt. dekoratyviniais elementais pagal su </w:t>
      </w:r>
      <w:r>
        <w:rPr>
          <w:rFonts w:ascii="Palemonas" w:hAnsi="Palemonas"/>
          <w:bCs/>
        </w:rPr>
        <w:t>u</w:t>
      </w:r>
      <w:r w:rsidRPr="00B20DBA">
        <w:rPr>
          <w:rFonts w:ascii="Palemonas" w:hAnsi="Palemonas"/>
          <w:bCs/>
        </w:rPr>
        <w:t xml:space="preserve">žsakovu suderintą idėją, techninį sprendimą ir vizualizaciją; techninės charakteristikos: </w:t>
      </w:r>
      <w:r>
        <w:rPr>
          <w:rFonts w:ascii="Palemonas" w:hAnsi="Palemonas"/>
          <w:bCs/>
        </w:rPr>
        <w:t>Kalėdų eglės</w:t>
      </w:r>
      <w:r w:rsidRPr="00B20DBA">
        <w:rPr>
          <w:rFonts w:ascii="Palemonas" w:hAnsi="Palemonas"/>
          <w:bCs/>
        </w:rPr>
        <w:t xml:space="preserve"> aukštis – </w:t>
      </w:r>
      <w:r>
        <w:rPr>
          <w:rFonts w:ascii="Palemonas" w:hAnsi="Palemonas"/>
          <w:bCs/>
        </w:rPr>
        <w:t>ne mažesnis nei 14</w:t>
      </w:r>
      <w:r w:rsidRPr="00B20DBA">
        <w:rPr>
          <w:rFonts w:ascii="Palemonas" w:hAnsi="Palemonas"/>
          <w:bCs/>
        </w:rPr>
        <w:t xml:space="preserve"> m, naudojama galia ne daugiau kaip 5</w:t>
      </w:r>
      <w:r>
        <w:rPr>
          <w:rFonts w:ascii="Palemonas" w:hAnsi="Palemonas"/>
          <w:bCs/>
        </w:rPr>
        <w:t> </w:t>
      </w:r>
      <w:r w:rsidRPr="00B20DBA">
        <w:rPr>
          <w:rFonts w:ascii="Palemonas" w:hAnsi="Palemonas"/>
          <w:bCs/>
        </w:rPr>
        <w:t>kW.</w:t>
      </w:r>
    </w:p>
    <w:p w14:paraId="5B18BCAC" w14:textId="77777777" w:rsidR="00FD0875" w:rsidRPr="00B20DBA" w:rsidRDefault="00FD0875" w:rsidP="00FD0875">
      <w:pPr>
        <w:ind w:firstLine="851"/>
        <w:jc w:val="both"/>
        <w:rPr>
          <w:rFonts w:ascii="Palemonas" w:hAnsi="Palemonas"/>
          <w:bCs/>
        </w:rPr>
      </w:pPr>
      <w:r w:rsidRPr="00B20DBA">
        <w:rPr>
          <w:rFonts w:ascii="Palemonas" w:hAnsi="Palemonas"/>
          <w:bCs/>
        </w:rPr>
        <w:t xml:space="preserve">Kalėdų eglės dizainas ir papuošimas kasmet sutarties laikotarpiu privalo būti keičiamas vizualinius papuošimo sprendinius suderinus su pirkėjo įgaliotu atstovu. Tiekėjas sutarties vykdymo laikotarpiu gali siūlyti ir kitokius Kalėdinės eglės sprendinius pasiūlytos kainos ribose (jos </w:t>
      </w:r>
      <w:r w:rsidRPr="00B20DBA">
        <w:rPr>
          <w:rFonts w:ascii="Palemonas" w:hAnsi="Palemonas"/>
          <w:bCs/>
        </w:rPr>
        <w:lastRenderedPageBreak/>
        <w:t xml:space="preserve">nedidinant), kurie gali nebūtinai atitikti nurodytas technines sąlygas, bet būtų estetiškai ir techniškai priimtini </w:t>
      </w:r>
      <w:r>
        <w:rPr>
          <w:rFonts w:ascii="Palemonas" w:hAnsi="Palemonas"/>
          <w:bCs/>
        </w:rPr>
        <w:t>u</w:t>
      </w:r>
      <w:r w:rsidRPr="00B20DBA">
        <w:rPr>
          <w:rFonts w:ascii="Palemonas" w:hAnsi="Palemonas"/>
          <w:bCs/>
        </w:rPr>
        <w:t>žsakovui</w:t>
      </w:r>
      <w:r>
        <w:rPr>
          <w:rFonts w:ascii="Palemonas" w:hAnsi="Palemonas"/>
          <w:bCs/>
        </w:rPr>
        <w:t>;</w:t>
      </w:r>
    </w:p>
    <w:p w14:paraId="5F0AF636" w14:textId="77777777" w:rsidR="00FD0875" w:rsidRPr="00B20DBA" w:rsidRDefault="00FD0875" w:rsidP="00FD0875">
      <w:pPr>
        <w:ind w:firstLine="851"/>
        <w:jc w:val="both"/>
        <w:rPr>
          <w:rFonts w:ascii="Palemonas" w:hAnsi="Palemonas"/>
          <w:bCs/>
        </w:rPr>
      </w:pPr>
      <w:r w:rsidRPr="00B20DBA">
        <w:rPr>
          <w:rFonts w:ascii="Palemonas" w:hAnsi="Palemonas"/>
          <w:bCs/>
        </w:rPr>
        <w:t>2.2</w:t>
      </w:r>
      <w:r>
        <w:rPr>
          <w:rFonts w:ascii="Palemonas" w:hAnsi="Palemonas"/>
          <w:bCs/>
        </w:rPr>
        <w:t>3</w:t>
      </w:r>
      <w:r w:rsidRPr="00B20DBA">
        <w:rPr>
          <w:rFonts w:ascii="Palemonas" w:hAnsi="Palemonas"/>
          <w:bCs/>
        </w:rPr>
        <w:t xml:space="preserve">. </w:t>
      </w:r>
      <w:r>
        <w:rPr>
          <w:rFonts w:ascii="Palemonas" w:hAnsi="Palemonas"/>
          <w:bCs/>
        </w:rPr>
        <w:t>k</w:t>
      </w:r>
      <w:r w:rsidRPr="00B20DBA">
        <w:rPr>
          <w:rFonts w:ascii="Palemonas" w:hAnsi="Palemonas"/>
          <w:bCs/>
        </w:rPr>
        <w:t xml:space="preserve">onstrukcinės Kalėdų eglės su dirbtiniais arba natūraliais </w:t>
      </w:r>
      <w:proofErr w:type="spellStart"/>
      <w:r w:rsidRPr="00B20DBA">
        <w:rPr>
          <w:rFonts w:ascii="Palemonas" w:hAnsi="Palemonas"/>
          <w:bCs/>
        </w:rPr>
        <w:t>eglišakiais</w:t>
      </w:r>
      <w:proofErr w:type="spellEnd"/>
      <w:r w:rsidRPr="00B20DBA">
        <w:rPr>
          <w:rFonts w:ascii="Palemonas" w:hAnsi="Palemonas"/>
          <w:bCs/>
        </w:rPr>
        <w:t xml:space="preserve"> </w:t>
      </w:r>
      <w:r>
        <w:rPr>
          <w:rFonts w:ascii="Palemonas" w:hAnsi="Palemonas"/>
          <w:bCs/>
        </w:rPr>
        <w:t xml:space="preserve">užsakovo nurodytoje vietoje </w:t>
      </w:r>
      <w:r w:rsidRPr="00B20DBA">
        <w:rPr>
          <w:rFonts w:ascii="Palemonas" w:hAnsi="Palemonas"/>
          <w:bCs/>
        </w:rPr>
        <w:t>Šventosios seniūnijoje, atvežimas, pastatymas bei papuošimas</w:t>
      </w:r>
      <w:r>
        <w:rPr>
          <w:rFonts w:ascii="Palemonas" w:hAnsi="Palemonas"/>
          <w:bCs/>
        </w:rPr>
        <w:t>. Užsakovui pasirinkus gyvą Kalėdų eglę – tik jos papuošimas. Elemento apibūdinimas:</w:t>
      </w:r>
      <w:r w:rsidRPr="00B20DBA">
        <w:rPr>
          <w:rFonts w:ascii="Palemonas" w:hAnsi="Palemonas"/>
          <w:bCs/>
        </w:rPr>
        <w:t xml:space="preserve"> šviečian</w:t>
      </w:r>
      <w:r>
        <w:rPr>
          <w:rFonts w:ascii="Palemonas" w:hAnsi="Palemonas"/>
          <w:bCs/>
        </w:rPr>
        <w:t>tys</w:t>
      </w:r>
      <w:r w:rsidRPr="00B20DBA">
        <w:rPr>
          <w:rFonts w:ascii="Palemonas" w:hAnsi="Palemonas"/>
          <w:bCs/>
        </w:rPr>
        <w:t xml:space="preserve"> dekoratyviniai elementai pagal su </w:t>
      </w:r>
      <w:r>
        <w:rPr>
          <w:rFonts w:ascii="Palemonas" w:hAnsi="Palemonas"/>
          <w:bCs/>
        </w:rPr>
        <w:t>u</w:t>
      </w:r>
      <w:r w:rsidRPr="00B20DBA">
        <w:rPr>
          <w:rFonts w:ascii="Palemonas" w:hAnsi="Palemonas"/>
          <w:bCs/>
        </w:rPr>
        <w:t xml:space="preserve">žsakovu suderintą idėją, techninį sprendimą ir vizualizaciją; techninės charakteristikos: </w:t>
      </w:r>
      <w:r>
        <w:rPr>
          <w:rFonts w:ascii="Palemonas" w:hAnsi="Palemonas"/>
          <w:bCs/>
        </w:rPr>
        <w:t xml:space="preserve">Kalėdų </w:t>
      </w:r>
      <w:r w:rsidRPr="00B20DBA">
        <w:rPr>
          <w:rFonts w:ascii="Palemonas" w:hAnsi="Palemonas"/>
          <w:bCs/>
        </w:rPr>
        <w:t>egl</w:t>
      </w:r>
      <w:r>
        <w:rPr>
          <w:rFonts w:ascii="Palemonas" w:hAnsi="Palemonas"/>
          <w:bCs/>
        </w:rPr>
        <w:t>ės</w:t>
      </w:r>
      <w:r w:rsidRPr="00B20DBA">
        <w:rPr>
          <w:rFonts w:ascii="Palemonas" w:hAnsi="Palemonas"/>
          <w:bCs/>
        </w:rPr>
        <w:t xml:space="preserve"> aukštis – </w:t>
      </w:r>
      <w:r>
        <w:rPr>
          <w:rFonts w:ascii="Palemonas" w:hAnsi="Palemonas"/>
          <w:bCs/>
        </w:rPr>
        <w:t>ne mažesnis nei 14</w:t>
      </w:r>
      <w:r w:rsidRPr="00B20DBA">
        <w:rPr>
          <w:rFonts w:ascii="Palemonas" w:hAnsi="Palemonas"/>
          <w:bCs/>
        </w:rPr>
        <w:t xml:space="preserve"> m, naudojama galia ne daugiau kaip 3,9</w:t>
      </w:r>
      <w:r>
        <w:rPr>
          <w:rFonts w:ascii="Palemonas" w:hAnsi="Palemonas"/>
          <w:bCs/>
        </w:rPr>
        <w:t> </w:t>
      </w:r>
      <w:r w:rsidRPr="00B20DBA">
        <w:rPr>
          <w:rFonts w:ascii="Palemonas" w:hAnsi="Palemonas"/>
          <w:bCs/>
        </w:rPr>
        <w:t>kW.</w:t>
      </w:r>
    </w:p>
    <w:p w14:paraId="42946CC1" w14:textId="77777777" w:rsidR="00FD0875" w:rsidRPr="00B20DBA" w:rsidRDefault="00FD0875" w:rsidP="00FD0875">
      <w:pPr>
        <w:ind w:firstLine="851"/>
        <w:jc w:val="both"/>
        <w:rPr>
          <w:rFonts w:ascii="Palemonas" w:hAnsi="Palemonas"/>
          <w:bCs/>
        </w:rPr>
      </w:pPr>
      <w:r w:rsidRPr="00B20DBA">
        <w:rPr>
          <w:rFonts w:ascii="Palemonas" w:hAnsi="Palemonas"/>
          <w:bCs/>
        </w:rPr>
        <w:t xml:space="preserve">Kalėdų eglės dizainas ir papuošimas kasmet sutarties laikotarpiu privalo būti keičiamas vizualinius papuošimo sprendinius suderinus su pirkėjo įgaliotu atstovu. Tiekėjas sutarties vykdymo laikotarpiu gali siūlyti ir kitokius Kalėdinės eglės sprendinius pasiūlytos kainos ribose (jos nedidinant), kurie gali nebūtinai atitikti  nurodytas technines sąlygas, bet būtų estetiškai ir techniškai priimtini </w:t>
      </w:r>
      <w:r>
        <w:rPr>
          <w:rFonts w:ascii="Palemonas" w:hAnsi="Palemonas"/>
          <w:bCs/>
        </w:rPr>
        <w:t>u</w:t>
      </w:r>
      <w:r w:rsidRPr="00B20DBA">
        <w:rPr>
          <w:rFonts w:ascii="Palemonas" w:hAnsi="Palemonas"/>
          <w:bCs/>
        </w:rPr>
        <w:t>žsakovui.</w:t>
      </w:r>
    </w:p>
    <w:p w14:paraId="531CFA9C" w14:textId="77777777" w:rsidR="00FD0875" w:rsidRPr="00B20DBA" w:rsidRDefault="00FD0875" w:rsidP="00FD0875">
      <w:pPr>
        <w:ind w:firstLine="851"/>
        <w:jc w:val="both"/>
        <w:rPr>
          <w:rFonts w:ascii="Palemonas" w:hAnsi="Palemonas"/>
          <w:b/>
        </w:rPr>
      </w:pPr>
      <w:r w:rsidRPr="004B4C83">
        <w:rPr>
          <w:rFonts w:ascii="Palemonas" w:hAnsi="Palemonas"/>
          <w:b/>
        </w:rPr>
        <w:t>3. Papildomi reikalavimai:</w:t>
      </w:r>
    </w:p>
    <w:p w14:paraId="19C70BFD" w14:textId="77777777" w:rsidR="00FD0875" w:rsidRPr="00B20DBA" w:rsidRDefault="00FD0875" w:rsidP="00FD0875">
      <w:pPr>
        <w:ind w:firstLine="851"/>
        <w:jc w:val="both"/>
        <w:rPr>
          <w:rFonts w:ascii="Palemonas" w:hAnsi="Palemonas"/>
          <w:b/>
        </w:rPr>
      </w:pPr>
      <w:r w:rsidRPr="004B4C83">
        <w:rPr>
          <w:rFonts w:ascii="Palemonas" w:eastAsia="Calibri" w:hAnsi="Palemonas"/>
          <w:szCs w:val="24"/>
          <w:lang w:eastAsia="en-US"/>
        </w:rPr>
        <w:t xml:space="preserve">3.1. </w:t>
      </w:r>
      <w:r>
        <w:rPr>
          <w:rFonts w:ascii="Palemonas" w:eastAsia="Calibri" w:hAnsi="Palemonas"/>
          <w:szCs w:val="24"/>
          <w:lang w:eastAsia="en-US"/>
        </w:rPr>
        <w:t>v</w:t>
      </w:r>
      <w:r w:rsidRPr="004B4C83">
        <w:rPr>
          <w:rFonts w:ascii="Palemonas" w:eastAsia="Calibri" w:hAnsi="Palemonas"/>
          <w:szCs w:val="24"/>
          <w:lang w:eastAsia="en-US"/>
        </w:rPr>
        <w:t>isi eksploatuojami elektros įrenginiai turi atitikti Elektros įrenginių įrengimo taisyklių (toliau – EĮĮT), taip pat Techninio eksploatavimo instrukcijų (toliau – TEI) reikalavimus. Prieš pradedant eksploatuoti elektros įrenginį, turi būti įgyvendinti EĮĮT ir Techninio eksploatavimo taisyklių (</w:t>
      </w:r>
      <w:r>
        <w:rPr>
          <w:rFonts w:ascii="Palemonas" w:eastAsia="Calibri" w:hAnsi="Palemonas"/>
          <w:szCs w:val="24"/>
          <w:lang w:eastAsia="en-US"/>
        </w:rPr>
        <w:t xml:space="preserve">toliau – </w:t>
      </w:r>
      <w:r w:rsidRPr="004B4C83">
        <w:rPr>
          <w:rFonts w:ascii="Palemonas" w:eastAsia="Calibri" w:hAnsi="Palemonas"/>
          <w:szCs w:val="24"/>
          <w:lang w:eastAsia="en-US"/>
        </w:rPr>
        <w:t>EET) reikalavimai. Konkursą laimėjęs tiekėjas prieš pradedant eksploatuoti elektros įrenginius turės pateikti tiekėjo deklaraciją ar kitą dokumentą, įrodantį, kad įrenginiai atitinka EĮĮT bei EET reikalavimus</w:t>
      </w:r>
      <w:r>
        <w:rPr>
          <w:rFonts w:ascii="Palemonas" w:eastAsia="Calibri" w:hAnsi="Palemonas"/>
          <w:szCs w:val="24"/>
          <w:lang w:eastAsia="en-US"/>
        </w:rPr>
        <w:t>;</w:t>
      </w:r>
    </w:p>
    <w:p w14:paraId="0423B02C" w14:textId="77777777" w:rsidR="00FD0875" w:rsidRPr="00B20DBA" w:rsidRDefault="00FD0875" w:rsidP="00FD0875">
      <w:pPr>
        <w:ind w:firstLine="851"/>
        <w:jc w:val="both"/>
        <w:rPr>
          <w:rFonts w:ascii="Palemonas" w:hAnsi="Palemonas"/>
          <w:b/>
        </w:rPr>
      </w:pPr>
      <w:r w:rsidRPr="004B4C83">
        <w:rPr>
          <w:rFonts w:ascii="Palemonas" w:eastAsia="Calibri" w:hAnsi="Palemonas"/>
          <w:szCs w:val="24"/>
          <w:lang w:eastAsia="en-US"/>
        </w:rPr>
        <w:t xml:space="preserve">3.2. </w:t>
      </w:r>
      <w:r>
        <w:rPr>
          <w:rFonts w:ascii="Palemonas" w:eastAsia="Calibri" w:hAnsi="Palemonas"/>
          <w:szCs w:val="24"/>
          <w:lang w:eastAsia="en-US"/>
        </w:rPr>
        <w:t>d</w:t>
      </w:r>
      <w:r w:rsidRPr="004B4C83">
        <w:rPr>
          <w:rFonts w:ascii="Palemonas" w:eastAsia="Calibri" w:hAnsi="Palemonas"/>
          <w:szCs w:val="24"/>
          <w:lang w:eastAsia="en-US"/>
        </w:rPr>
        <w:t xml:space="preserve">ekoratyvinių elementų </w:t>
      </w:r>
      <w:r w:rsidRPr="004B4C83">
        <w:rPr>
          <w:rFonts w:ascii="Palemonas" w:hAnsi="Palemonas"/>
        </w:rPr>
        <w:t xml:space="preserve">apibūdinimas: gatvių kalėdinio papuošimo šviečiantys dekoratyviniai elementai turi derėti tarpusavyje, turėti bendrą atsikartojantį motyvą. Kiekvienais metais dekoracijų vizualizacijas laimėjęs paslaugų </w:t>
      </w:r>
      <w:r>
        <w:rPr>
          <w:rFonts w:ascii="Palemonas" w:hAnsi="Palemonas"/>
        </w:rPr>
        <w:t>tiekėj</w:t>
      </w:r>
      <w:r w:rsidRPr="004B4C83">
        <w:rPr>
          <w:rFonts w:ascii="Palemonas" w:hAnsi="Palemonas"/>
        </w:rPr>
        <w:t>as iš anksto, nuo 202</w:t>
      </w:r>
      <w:r>
        <w:rPr>
          <w:rFonts w:ascii="Palemonas" w:hAnsi="Palemonas"/>
        </w:rPr>
        <w:t>5</w:t>
      </w:r>
      <w:r w:rsidRPr="004B4C83">
        <w:rPr>
          <w:rFonts w:ascii="Palemonas" w:hAnsi="Palemonas"/>
        </w:rPr>
        <w:t xml:space="preserve"> metų ne vėliau kaip </w:t>
      </w:r>
      <w:r w:rsidRPr="00035187">
        <w:rPr>
          <w:rFonts w:ascii="Palemonas" w:hAnsi="Palemonas"/>
        </w:rPr>
        <w:t>iki lapkričio 1 d.,</w:t>
      </w:r>
      <w:r w:rsidRPr="004B4C83">
        <w:rPr>
          <w:rFonts w:ascii="Palemonas" w:hAnsi="Palemonas"/>
        </w:rPr>
        <w:t xml:space="preserve"> privalės suderinti su </w:t>
      </w:r>
      <w:r>
        <w:rPr>
          <w:rFonts w:ascii="Palemonas" w:hAnsi="Palemonas"/>
        </w:rPr>
        <w:t>u</w:t>
      </w:r>
      <w:r w:rsidRPr="004B4C83">
        <w:rPr>
          <w:rFonts w:ascii="Palemonas" w:hAnsi="Palemonas"/>
        </w:rPr>
        <w:t>žsakovu ar jo įgaliotu asmeniu</w:t>
      </w:r>
      <w:r>
        <w:rPr>
          <w:rFonts w:ascii="Palemonas" w:hAnsi="Palemonas"/>
        </w:rPr>
        <w:t>;</w:t>
      </w:r>
    </w:p>
    <w:p w14:paraId="682A317E" w14:textId="77777777" w:rsidR="00FD0875" w:rsidRPr="00B20DBA" w:rsidRDefault="00FD0875" w:rsidP="00FD0875">
      <w:pPr>
        <w:ind w:firstLine="851"/>
        <w:jc w:val="both"/>
        <w:rPr>
          <w:rFonts w:ascii="Palemonas" w:hAnsi="Palemonas"/>
          <w:b/>
        </w:rPr>
      </w:pPr>
      <w:r w:rsidRPr="004B4C83">
        <w:rPr>
          <w:rFonts w:ascii="Palemonas" w:eastAsia="Calibri" w:hAnsi="Palemonas"/>
          <w:szCs w:val="24"/>
          <w:lang w:eastAsia="en-US"/>
        </w:rPr>
        <w:t xml:space="preserve">3.3. </w:t>
      </w:r>
      <w:r>
        <w:rPr>
          <w:rFonts w:ascii="Palemonas" w:eastAsia="Calibri" w:hAnsi="Palemonas"/>
          <w:szCs w:val="24"/>
          <w:lang w:eastAsia="en-US"/>
        </w:rPr>
        <w:t>d</w:t>
      </w:r>
      <w:r w:rsidRPr="004B4C83">
        <w:rPr>
          <w:rFonts w:ascii="Palemonas" w:eastAsia="Calibri" w:hAnsi="Palemonas"/>
          <w:szCs w:val="24"/>
          <w:lang w:eastAsia="en-US"/>
        </w:rPr>
        <w:t>ekoratyviniai elementai pritvirtinami apkabomis prie gatvės apšvietimo atramų</w:t>
      </w:r>
      <w:r>
        <w:rPr>
          <w:rFonts w:ascii="Palemonas" w:eastAsia="Calibri" w:hAnsi="Palemonas"/>
          <w:szCs w:val="24"/>
          <w:lang w:eastAsia="en-US"/>
        </w:rPr>
        <w:t>;</w:t>
      </w:r>
    </w:p>
    <w:p w14:paraId="35B9A0BE" w14:textId="77777777" w:rsidR="00FD0875" w:rsidRPr="00B20DBA" w:rsidRDefault="00FD0875" w:rsidP="00FD0875">
      <w:pPr>
        <w:ind w:firstLine="851"/>
        <w:jc w:val="both"/>
        <w:rPr>
          <w:rFonts w:ascii="Palemonas" w:hAnsi="Palemonas"/>
          <w:b/>
        </w:rPr>
      </w:pPr>
      <w:r w:rsidRPr="004B4C83">
        <w:rPr>
          <w:rFonts w:ascii="Palemonas" w:eastAsia="Calibri" w:hAnsi="Palemonas"/>
          <w:szCs w:val="24"/>
          <w:lang w:eastAsia="en-US"/>
        </w:rPr>
        <w:t xml:space="preserve">3.4. </w:t>
      </w:r>
      <w:r>
        <w:rPr>
          <w:rFonts w:ascii="Palemonas" w:eastAsia="Calibri" w:hAnsi="Palemonas"/>
          <w:szCs w:val="24"/>
          <w:lang w:eastAsia="en-US"/>
        </w:rPr>
        <w:t>p</w:t>
      </w:r>
      <w:r w:rsidRPr="004B4C83">
        <w:rPr>
          <w:rFonts w:ascii="Palemonas" w:eastAsia="Calibri" w:hAnsi="Palemonas"/>
          <w:szCs w:val="24"/>
          <w:lang w:eastAsia="en-US"/>
        </w:rPr>
        <w:t>rižiūrint girliandas, būtina užtikrinti jų nustatytą įjungimo ir išjungimo ciklą, turi būti laiku keičiami sugedę elementai</w:t>
      </w:r>
      <w:r>
        <w:rPr>
          <w:rFonts w:ascii="Palemonas" w:eastAsia="Calibri" w:hAnsi="Palemonas"/>
          <w:szCs w:val="24"/>
          <w:lang w:eastAsia="en-US"/>
        </w:rPr>
        <w:t>;</w:t>
      </w:r>
    </w:p>
    <w:p w14:paraId="2D585711" w14:textId="77777777" w:rsidR="00FD0875" w:rsidRPr="00B20DBA" w:rsidRDefault="00FD0875" w:rsidP="00FD0875">
      <w:pPr>
        <w:ind w:firstLine="851"/>
        <w:jc w:val="both"/>
        <w:rPr>
          <w:rFonts w:ascii="Palemonas" w:hAnsi="Palemonas"/>
          <w:b/>
        </w:rPr>
      </w:pPr>
      <w:r w:rsidRPr="004B4C83">
        <w:rPr>
          <w:rFonts w:ascii="Palemonas" w:eastAsia="Calibri" w:hAnsi="Palemonas"/>
          <w:szCs w:val="24"/>
          <w:lang w:eastAsia="en-US"/>
        </w:rPr>
        <w:t xml:space="preserve">3.5. </w:t>
      </w:r>
      <w:r>
        <w:rPr>
          <w:rFonts w:ascii="Palemonas" w:eastAsia="Calibri" w:hAnsi="Palemonas"/>
          <w:szCs w:val="24"/>
          <w:lang w:eastAsia="en-US"/>
        </w:rPr>
        <w:t>s</w:t>
      </w:r>
      <w:r w:rsidRPr="004B4C83">
        <w:rPr>
          <w:rFonts w:ascii="Palemonas" w:eastAsia="Calibri" w:hAnsi="Palemonas"/>
          <w:szCs w:val="24"/>
          <w:lang w:eastAsia="en-US"/>
        </w:rPr>
        <w:t>umontuoti dekoratyviniai elementai turi būti nuolat prižiūrimi, nedelsiant keičiami sugedę.</w:t>
      </w:r>
    </w:p>
    <w:p w14:paraId="3110E9F0" w14:textId="77777777" w:rsidR="00FD0875" w:rsidRPr="00B20DBA" w:rsidRDefault="00FD0875" w:rsidP="00FD0875">
      <w:pPr>
        <w:ind w:firstLine="851"/>
        <w:jc w:val="both"/>
        <w:rPr>
          <w:rFonts w:ascii="Palemonas" w:hAnsi="Palemonas"/>
        </w:rPr>
      </w:pPr>
      <w:r w:rsidRPr="00B20DBA">
        <w:rPr>
          <w:rFonts w:ascii="Palemonas" w:hAnsi="Palemonas"/>
        </w:rPr>
        <w:t xml:space="preserve">Kalėdų eglių Palangoje ir Šventojoje dizainas ir papuošimas kasmet sutarties laikotarpiu privalo būti keičiamas vizualinius papuošimo sprendinius suderinus su </w:t>
      </w:r>
      <w:r>
        <w:rPr>
          <w:rFonts w:ascii="Palemonas" w:hAnsi="Palemonas"/>
        </w:rPr>
        <w:t>u</w:t>
      </w:r>
      <w:r w:rsidRPr="00B20DBA">
        <w:rPr>
          <w:rFonts w:ascii="Palemonas" w:hAnsi="Palemonas"/>
        </w:rPr>
        <w:t xml:space="preserve">žsakovo įgaliotu atstovu. </w:t>
      </w:r>
      <w:r w:rsidRPr="00B20DBA">
        <w:rPr>
          <w:rFonts w:ascii="Palemonas" w:eastAsia="Calibri" w:hAnsi="Palemonas"/>
          <w:szCs w:val="24"/>
          <w:lang w:eastAsia="en-US"/>
        </w:rPr>
        <w:t xml:space="preserve">Dekoratyviniai elementai, instaliacijos, dekoracijos arba jų kompozicijos nurodytos </w:t>
      </w:r>
      <w:r w:rsidRPr="00B20DBA">
        <w:rPr>
          <w:rFonts w:ascii="Palemonas" w:hAnsi="Palemonas"/>
        </w:rPr>
        <w:t xml:space="preserve">šios specifikacijos 2.1, 2.2, 2.8, 2.10, 2.13, 2.14, 2.15, 2.16, 2.17, </w:t>
      </w:r>
      <w:r>
        <w:rPr>
          <w:rFonts w:ascii="Palemonas" w:hAnsi="Palemonas"/>
        </w:rPr>
        <w:t xml:space="preserve">2.18, </w:t>
      </w:r>
      <w:r w:rsidRPr="00B20DBA">
        <w:rPr>
          <w:rFonts w:ascii="Palemonas" w:hAnsi="Palemonas"/>
        </w:rPr>
        <w:t>2.1</w:t>
      </w:r>
      <w:r>
        <w:rPr>
          <w:rFonts w:ascii="Palemonas" w:hAnsi="Palemonas"/>
        </w:rPr>
        <w:t>9</w:t>
      </w:r>
      <w:r w:rsidRPr="00B20DBA">
        <w:rPr>
          <w:rFonts w:ascii="Palemonas" w:hAnsi="Palemonas"/>
        </w:rPr>
        <w:t xml:space="preserve"> </w:t>
      </w:r>
      <w:r>
        <w:rPr>
          <w:rFonts w:ascii="Palemonas" w:hAnsi="Palemonas"/>
        </w:rPr>
        <w:t>pa</w:t>
      </w:r>
      <w:r w:rsidRPr="00B20DBA">
        <w:rPr>
          <w:rFonts w:ascii="Palemonas" w:hAnsi="Palemonas"/>
        </w:rPr>
        <w:t>punk</w:t>
      </w:r>
      <w:r>
        <w:rPr>
          <w:rFonts w:ascii="Palemonas" w:hAnsi="Palemonas"/>
        </w:rPr>
        <w:t>či</w:t>
      </w:r>
      <w:r w:rsidRPr="00B20DBA">
        <w:rPr>
          <w:rFonts w:ascii="Palemonas" w:hAnsi="Palemonas"/>
        </w:rPr>
        <w:t>uose</w:t>
      </w:r>
      <w:r w:rsidRPr="00B20DBA">
        <w:rPr>
          <w:rFonts w:ascii="Palemonas" w:eastAsia="Calibri" w:hAnsi="Palemonas"/>
          <w:szCs w:val="24"/>
          <w:lang w:eastAsia="en-US"/>
        </w:rPr>
        <w:t xml:space="preserve"> kasmet sutarties laikotarpiu </w:t>
      </w:r>
      <w:r>
        <w:rPr>
          <w:rFonts w:ascii="Palemonas" w:eastAsia="Calibri" w:hAnsi="Palemonas"/>
          <w:szCs w:val="24"/>
          <w:lang w:eastAsia="en-US"/>
        </w:rPr>
        <w:t>u</w:t>
      </w:r>
      <w:r w:rsidRPr="00B20DBA">
        <w:rPr>
          <w:rFonts w:ascii="Palemonas" w:eastAsia="Calibri" w:hAnsi="Palemonas"/>
          <w:szCs w:val="24"/>
          <w:lang w:eastAsia="en-US"/>
        </w:rPr>
        <w:t>žsakovo pageidavimu privalo būti keičiami naujo dizaino dekoratyviniais elementais, vizualinius papuošimo sprendinius suderinus su pirkėjo įgaliotu atstovu, tačiau keičiami elementai kasmet turi atitikti aukščiau nurodytas technines charakteristikas</w:t>
      </w:r>
      <w:r>
        <w:rPr>
          <w:rFonts w:ascii="Palemonas" w:hAnsi="Palemonas"/>
        </w:rPr>
        <w:t>;</w:t>
      </w:r>
      <w:bookmarkEnd w:id="3"/>
    </w:p>
    <w:p w14:paraId="70EB6FF4" w14:textId="77777777" w:rsidR="00FD0875" w:rsidRPr="00B20DBA" w:rsidRDefault="00FD0875" w:rsidP="00FD0875">
      <w:pPr>
        <w:ind w:firstLine="851"/>
        <w:jc w:val="both"/>
        <w:rPr>
          <w:rFonts w:ascii="Palemonas" w:hAnsi="Palemonas"/>
          <w:b/>
        </w:rPr>
      </w:pPr>
      <w:r w:rsidRPr="00B20DBA">
        <w:rPr>
          <w:rFonts w:ascii="Palemonas" w:hAnsi="Palemonas"/>
          <w:b/>
        </w:rPr>
        <w:t xml:space="preserve">3.6. </w:t>
      </w:r>
      <w:r>
        <w:rPr>
          <w:rFonts w:ascii="Palemonas" w:hAnsi="Palemonas"/>
          <w:b/>
        </w:rPr>
        <w:t>p</w:t>
      </w:r>
      <w:r w:rsidRPr="00B20DBA">
        <w:rPr>
          <w:rFonts w:ascii="Palemonas" w:hAnsi="Palemonas"/>
          <w:b/>
        </w:rPr>
        <w:t>aslaugų atlikimo terminas:</w:t>
      </w:r>
    </w:p>
    <w:p w14:paraId="1332E6B1" w14:textId="77777777" w:rsidR="00FD0875" w:rsidRPr="004B4C83" w:rsidRDefault="00FD0875" w:rsidP="00FD0875">
      <w:pPr>
        <w:ind w:firstLine="851"/>
        <w:jc w:val="both"/>
        <w:rPr>
          <w:rFonts w:ascii="Palemonas" w:eastAsia="Calibri" w:hAnsi="Palemonas"/>
          <w:szCs w:val="24"/>
          <w:lang w:eastAsia="en-US"/>
        </w:rPr>
      </w:pPr>
      <w:r w:rsidRPr="004B4C83">
        <w:rPr>
          <w:rFonts w:ascii="Palemonas" w:eastAsia="Calibri" w:hAnsi="Palemonas"/>
          <w:szCs w:val="24"/>
          <w:lang w:eastAsia="en-US"/>
        </w:rPr>
        <w:t xml:space="preserve">3.6.1. </w:t>
      </w:r>
      <w:r>
        <w:rPr>
          <w:rFonts w:ascii="Palemonas" w:eastAsia="Calibri" w:hAnsi="Palemonas"/>
          <w:szCs w:val="24"/>
          <w:lang w:eastAsia="en-US"/>
        </w:rPr>
        <w:t>k</w:t>
      </w:r>
      <w:r w:rsidRPr="004B4C83">
        <w:rPr>
          <w:rFonts w:ascii="Palemonas" w:eastAsia="Calibri" w:hAnsi="Palemonas"/>
          <w:szCs w:val="24"/>
          <w:lang w:eastAsia="en-US"/>
        </w:rPr>
        <w:t>alėdinius papuošimus, nurodytus 2.1–2.</w:t>
      </w:r>
      <w:r>
        <w:rPr>
          <w:rFonts w:ascii="Palemonas" w:eastAsia="Calibri" w:hAnsi="Palemonas"/>
          <w:szCs w:val="24"/>
          <w:lang w:eastAsia="en-US"/>
        </w:rPr>
        <w:t>19</w:t>
      </w:r>
      <w:r w:rsidRPr="004B4C83">
        <w:rPr>
          <w:rFonts w:ascii="Palemonas" w:eastAsia="Calibri" w:hAnsi="Palemonas"/>
          <w:szCs w:val="24"/>
          <w:lang w:eastAsia="en-US"/>
        </w:rPr>
        <w:t xml:space="preserve"> </w:t>
      </w:r>
      <w:r>
        <w:rPr>
          <w:rFonts w:ascii="Palemonas" w:eastAsia="Calibri" w:hAnsi="Palemonas"/>
          <w:szCs w:val="24"/>
          <w:lang w:eastAsia="en-US"/>
        </w:rPr>
        <w:t>pa</w:t>
      </w:r>
      <w:r w:rsidRPr="004B4C83">
        <w:rPr>
          <w:rFonts w:ascii="Palemonas" w:eastAsia="Calibri" w:hAnsi="Palemonas"/>
          <w:szCs w:val="24"/>
          <w:lang w:eastAsia="en-US"/>
        </w:rPr>
        <w:t>punk</w:t>
      </w:r>
      <w:r>
        <w:rPr>
          <w:rFonts w:ascii="Palemonas" w:eastAsia="Calibri" w:hAnsi="Palemonas"/>
          <w:szCs w:val="24"/>
          <w:lang w:eastAsia="en-US"/>
        </w:rPr>
        <w:t>či</w:t>
      </w:r>
      <w:r w:rsidRPr="004B4C83">
        <w:rPr>
          <w:rFonts w:ascii="Palemonas" w:eastAsia="Calibri" w:hAnsi="Palemonas"/>
          <w:szCs w:val="24"/>
          <w:lang w:eastAsia="en-US"/>
        </w:rPr>
        <w:t>uose, pristatyti UAB „Palangos komunalinis ūkis“:</w:t>
      </w:r>
    </w:p>
    <w:p w14:paraId="22C8E24E" w14:textId="77777777" w:rsidR="00FD0875" w:rsidRPr="004B4C83" w:rsidRDefault="00FD0875" w:rsidP="00FD0875">
      <w:pPr>
        <w:ind w:firstLine="851"/>
        <w:jc w:val="both"/>
        <w:rPr>
          <w:rFonts w:ascii="Palemonas" w:eastAsia="Calibri" w:hAnsi="Palemonas"/>
          <w:szCs w:val="24"/>
          <w:lang w:eastAsia="en-US"/>
        </w:rPr>
      </w:pPr>
      <w:r w:rsidRPr="004B4C83">
        <w:rPr>
          <w:rFonts w:ascii="Palemonas" w:eastAsia="Calibri" w:hAnsi="Palemonas"/>
          <w:szCs w:val="24"/>
          <w:lang w:eastAsia="en-US"/>
        </w:rPr>
        <w:t xml:space="preserve">3.6.1.1. iki </w:t>
      </w:r>
      <w:r w:rsidRPr="004B4C83">
        <w:rPr>
          <w:rFonts w:ascii="Palemonas" w:eastAsia="Calibri" w:hAnsi="Palemonas"/>
          <w:b/>
          <w:bCs/>
          <w:szCs w:val="24"/>
          <w:lang w:eastAsia="en-US"/>
        </w:rPr>
        <w:t>202</w:t>
      </w:r>
      <w:r>
        <w:rPr>
          <w:rFonts w:ascii="Palemonas" w:eastAsia="Calibri" w:hAnsi="Palemonas"/>
          <w:b/>
          <w:bCs/>
          <w:szCs w:val="24"/>
          <w:lang w:eastAsia="en-US"/>
        </w:rPr>
        <w:t>5</w:t>
      </w:r>
      <w:r w:rsidRPr="004B4C83">
        <w:rPr>
          <w:rFonts w:ascii="Palemonas" w:eastAsia="Calibri" w:hAnsi="Palemonas"/>
          <w:b/>
          <w:bCs/>
          <w:szCs w:val="24"/>
          <w:lang w:eastAsia="en-US"/>
        </w:rPr>
        <w:t xml:space="preserve"> m. lapkričio 15 d</w:t>
      </w:r>
      <w:r w:rsidRPr="00874216">
        <w:rPr>
          <w:rFonts w:ascii="Palemonas" w:eastAsia="Calibri" w:hAnsi="Palemonas"/>
          <w:b/>
          <w:bCs/>
          <w:szCs w:val="24"/>
          <w:lang w:eastAsia="en-US"/>
        </w:rPr>
        <w:t>.</w:t>
      </w:r>
      <w:r w:rsidRPr="004B4C83">
        <w:rPr>
          <w:rFonts w:ascii="Palemonas" w:eastAsia="Calibri" w:hAnsi="Palemonas"/>
          <w:szCs w:val="24"/>
          <w:lang w:eastAsia="en-US"/>
        </w:rPr>
        <w:t>;</w:t>
      </w:r>
    </w:p>
    <w:p w14:paraId="0F9E8130" w14:textId="77777777" w:rsidR="00FD0875" w:rsidRDefault="00FD0875" w:rsidP="00FD0875">
      <w:pPr>
        <w:ind w:firstLine="851"/>
        <w:jc w:val="both"/>
        <w:rPr>
          <w:rFonts w:ascii="Palemonas" w:eastAsia="Calibri" w:hAnsi="Palemonas"/>
          <w:szCs w:val="24"/>
          <w:lang w:eastAsia="en-US"/>
        </w:rPr>
      </w:pPr>
      <w:r w:rsidRPr="004B4C83">
        <w:rPr>
          <w:rFonts w:ascii="Palemonas" w:eastAsia="Calibri" w:hAnsi="Palemonas"/>
          <w:szCs w:val="24"/>
          <w:lang w:eastAsia="en-US"/>
        </w:rPr>
        <w:t xml:space="preserve">3.6.1.2. iki </w:t>
      </w:r>
      <w:r w:rsidRPr="004B4C83">
        <w:rPr>
          <w:rFonts w:ascii="Palemonas" w:eastAsia="Calibri" w:hAnsi="Palemonas"/>
          <w:b/>
          <w:bCs/>
          <w:szCs w:val="24"/>
          <w:lang w:eastAsia="en-US"/>
        </w:rPr>
        <w:t>202</w:t>
      </w:r>
      <w:r>
        <w:rPr>
          <w:rFonts w:ascii="Palemonas" w:eastAsia="Calibri" w:hAnsi="Palemonas"/>
          <w:b/>
          <w:bCs/>
          <w:szCs w:val="24"/>
          <w:lang w:eastAsia="en-US"/>
        </w:rPr>
        <w:t>6</w:t>
      </w:r>
      <w:r w:rsidRPr="004B4C83">
        <w:rPr>
          <w:rFonts w:ascii="Palemonas" w:eastAsia="Calibri" w:hAnsi="Palemonas"/>
          <w:b/>
          <w:bCs/>
          <w:szCs w:val="24"/>
          <w:lang w:eastAsia="en-US"/>
        </w:rPr>
        <w:t xml:space="preserve"> m. lapkričio 15 d</w:t>
      </w:r>
      <w:r w:rsidRPr="00874216">
        <w:rPr>
          <w:rFonts w:ascii="Palemonas" w:eastAsia="Calibri" w:hAnsi="Palemonas"/>
          <w:b/>
          <w:bCs/>
          <w:szCs w:val="24"/>
          <w:lang w:eastAsia="en-US"/>
        </w:rPr>
        <w:t>.</w:t>
      </w:r>
      <w:r w:rsidRPr="004B4C83">
        <w:rPr>
          <w:rFonts w:ascii="Palemonas" w:eastAsia="Calibri" w:hAnsi="Palemonas"/>
          <w:szCs w:val="24"/>
          <w:lang w:eastAsia="en-US"/>
        </w:rPr>
        <w:t>;</w:t>
      </w:r>
    </w:p>
    <w:p w14:paraId="4ECEC06A" w14:textId="77777777" w:rsidR="00FD0875" w:rsidRDefault="00FD0875" w:rsidP="00FD0875">
      <w:pPr>
        <w:ind w:firstLine="851"/>
        <w:jc w:val="both"/>
        <w:rPr>
          <w:rFonts w:ascii="Palemonas" w:eastAsia="Calibri" w:hAnsi="Palemonas"/>
          <w:szCs w:val="24"/>
          <w:lang w:eastAsia="en-US"/>
        </w:rPr>
      </w:pPr>
      <w:r w:rsidRPr="004B4C83">
        <w:rPr>
          <w:rFonts w:ascii="Palemonas" w:eastAsia="Calibri" w:hAnsi="Palemonas"/>
          <w:szCs w:val="24"/>
          <w:lang w:eastAsia="en-US"/>
        </w:rPr>
        <w:t xml:space="preserve">3.6.1.3. iki </w:t>
      </w:r>
      <w:r w:rsidRPr="004B4C83">
        <w:rPr>
          <w:rFonts w:ascii="Palemonas" w:eastAsia="Calibri" w:hAnsi="Palemonas"/>
          <w:b/>
          <w:bCs/>
          <w:szCs w:val="24"/>
          <w:lang w:eastAsia="en-US"/>
        </w:rPr>
        <w:t>202</w:t>
      </w:r>
      <w:r>
        <w:rPr>
          <w:rFonts w:ascii="Palemonas" w:eastAsia="Calibri" w:hAnsi="Palemonas"/>
          <w:b/>
          <w:bCs/>
          <w:szCs w:val="24"/>
          <w:lang w:eastAsia="en-US"/>
        </w:rPr>
        <w:t>7</w:t>
      </w:r>
      <w:r w:rsidRPr="004B4C83">
        <w:rPr>
          <w:rFonts w:ascii="Palemonas" w:eastAsia="Calibri" w:hAnsi="Palemonas"/>
          <w:b/>
          <w:bCs/>
          <w:szCs w:val="24"/>
          <w:lang w:eastAsia="en-US"/>
        </w:rPr>
        <w:t xml:space="preserve"> m. lapkričio 15 d</w:t>
      </w:r>
      <w:r w:rsidRPr="00874216">
        <w:rPr>
          <w:rFonts w:ascii="Palemonas" w:eastAsia="Calibri" w:hAnsi="Palemonas"/>
          <w:b/>
          <w:bCs/>
          <w:szCs w:val="24"/>
          <w:lang w:eastAsia="en-US"/>
        </w:rPr>
        <w:t>.</w:t>
      </w:r>
      <w:r>
        <w:rPr>
          <w:rFonts w:ascii="Palemonas" w:eastAsia="Calibri" w:hAnsi="Palemonas"/>
          <w:szCs w:val="24"/>
          <w:lang w:eastAsia="en-US"/>
        </w:rPr>
        <w:t>;</w:t>
      </w:r>
    </w:p>
    <w:p w14:paraId="6CB88244" w14:textId="77777777" w:rsidR="00FD0875" w:rsidRDefault="00FD0875" w:rsidP="00FD0875">
      <w:pPr>
        <w:ind w:firstLine="851"/>
        <w:jc w:val="both"/>
        <w:rPr>
          <w:rFonts w:ascii="Palemonas" w:eastAsia="Calibri" w:hAnsi="Palemonas"/>
          <w:szCs w:val="24"/>
          <w:lang w:eastAsia="en-US"/>
        </w:rPr>
      </w:pPr>
      <w:r>
        <w:rPr>
          <w:rFonts w:ascii="Palemonas" w:eastAsia="Calibri" w:hAnsi="Palemonas"/>
          <w:szCs w:val="24"/>
          <w:lang w:eastAsia="en-US"/>
        </w:rPr>
        <w:t>3.6.2. k</w:t>
      </w:r>
      <w:r w:rsidRPr="004B4C83">
        <w:rPr>
          <w:rFonts w:ascii="Palemonas" w:eastAsia="Calibri" w:hAnsi="Palemonas"/>
          <w:szCs w:val="24"/>
          <w:lang w:eastAsia="en-US"/>
        </w:rPr>
        <w:t>alėdinius papuošimus, nurodytus 2.</w:t>
      </w:r>
      <w:r>
        <w:rPr>
          <w:rFonts w:ascii="Palemonas" w:eastAsia="Calibri" w:hAnsi="Palemonas"/>
          <w:szCs w:val="24"/>
          <w:lang w:eastAsia="en-US"/>
        </w:rPr>
        <w:t xml:space="preserve">20 ir </w:t>
      </w:r>
      <w:r w:rsidRPr="004B4C83">
        <w:rPr>
          <w:rFonts w:ascii="Palemonas" w:eastAsia="Calibri" w:hAnsi="Palemonas"/>
          <w:szCs w:val="24"/>
          <w:lang w:eastAsia="en-US"/>
        </w:rPr>
        <w:t>2.</w:t>
      </w:r>
      <w:r>
        <w:rPr>
          <w:rFonts w:ascii="Palemonas" w:eastAsia="Calibri" w:hAnsi="Palemonas"/>
          <w:szCs w:val="24"/>
          <w:lang w:eastAsia="en-US"/>
        </w:rPr>
        <w:t>21</w:t>
      </w:r>
      <w:r w:rsidRPr="004B4C83">
        <w:rPr>
          <w:rFonts w:ascii="Palemonas" w:eastAsia="Calibri" w:hAnsi="Palemonas"/>
          <w:szCs w:val="24"/>
          <w:lang w:eastAsia="en-US"/>
        </w:rPr>
        <w:t xml:space="preserve"> </w:t>
      </w:r>
      <w:r>
        <w:rPr>
          <w:rFonts w:ascii="Palemonas" w:eastAsia="Calibri" w:hAnsi="Palemonas"/>
          <w:szCs w:val="24"/>
          <w:lang w:eastAsia="en-US"/>
        </w:rPr>
        <w:t>pa</w:t>
      </w:r>
      <w:r w:rsidRPr="004B4C83">
        <w:rPr>
          <w:rFonts w:ascii="Palemonas" w:eastAsia="Calibri" w:hAnsi="Palemonas"/>
          <w:szCs w:val="24"/>
          <w:lang w:eastAsia="en-US"/>
        </w:rPr>
        <w:t>punk</w:t>
      </w:r>
      <w:r>
        <w:rPr>
          <w:rFonts w:ascii="Palemonas" w:eastAsia="Calibri" w:hAnsi="Palemonas"/>
          <w:szCs w:val="24"/>
          <w:lang w:eastAsia="en-US"/>
        </w:rPr>
        <w:t>či</w:t>
      </w:r>
      <w:r w:rsidRPr="004B4C83">
        <w:rPr>
          <w:rFonts w:ascii="Palemonas" w:eastAsia="Calibri" w:hAnsi="Palemonas"/>
          <w:szCs w:val="24"/>
          <w:lang w:eastAsia="en-US"/>
        </w:rPr>
        <w:t>uose, pristatyti UAB</w:t>
      </w:r>
      <w:r>
        <w:rPr>
          <w:rFonts w:ascii="Palemonas" w:eastAsia="Calibri" w:hAnsi="Palemonas"/>
          <w:szCs w:val="24"/>
          <w:lang w:eastAsia="en-US"/>
        </w:rPr>
        <w:t> </w:t>
      </w:r>
      <w:r w:rsidRPr="004B4C83">
        <w:rPr>
          <w:rFonts w:ascii="Palemonas" w:eastAsia="Calibri" w:hAnsi="Palemonas"/>
          <w:szCs w:val="24"/>
          <w:lang w:eastAsia="en-US"/>
        </w:rPr>
        <w:t>„Palangos komunalinis ūkis“:</w:t>
      </w:r>
    </w:p>
    <w:p w14:paraId="7D6A49C9" w14:textId="77777777" w:rsidR="00FD0875" w:rsidRDefault="00FD0875" w:rsidP="00FD0875">
      <w:pPr>
        <w:ind w:firstLine="851"/>
        <w:jc w:val="both"/>
        <w:rPr>
          <w:rFonts w:ascii="Palemonas" w:eastAsia="Calibri" w:hAnsi="Palemonas"/>
          <w:b/>
          <w:bCs/>
          <w:szCs w:val="24"/>
          <w:lang w:eastAsia="en-US"/>
        </w:rPr>
      </w:pPr>
      <w:r>
        <w:rPr>
          <w:rFonts w:ascii="Palemonas" w:eastAsia="Calibri" w:hAnsi="Palemonas"/>
          <w:szCs w:val="24"/>
          <w:lang w:eastAsia="en-US"/>
        </w:rPr>
        <w:t xml:space="preserve">3.6.2.1. </w:t>
      </w:r>
      <w:r w:rsidRPr="004B4C83">
        <w:rPr>
          <w:rFonts w:ascii="Palemonas" w:eastAsia="Calibri" w:hAnsi="Palemonas"/>
          <w:szCs w:val="24"/>
          <w:lang w:eastAsia="en-US"/>
        </w:rPr>
        <w:t xml:space="preserve">iki </w:t>
      </w:r>
      <w:r w:rsidRPr="004B4C83">
        <w:rPr>
          <w:rFonts w:ascii="Palemonas" w:eastAsia="Calibri" w:hAnsi="Palemonas"/>
          <w:b/>
          <w:bCs/>
          <w:szCs w:val="24"/>
          <w:lang w:eastAsia="en-US"/>
        </w:rPr>
        <w:t>202</w:t>
      </w:r>
      <w:r>
        <w:rPr>
          <w:rFonts w:ascii="Palemonas" w:eastAsia="Calibri" w:hAnsi="Palemonas"/>
          <w:b/>
          <w:bCs/>
          <w:szCs w:val="24"/>
          <w:lang w:eastAsia="en-US"/>
        </w:rPr>
        <w:t>5</w:t>
      </w:r>
      <w:r w:rsidRPr="004B4C83">
        <w:rPr>
          <w:rFonts w:ascii="Palemonas" w:eastAsia="Calibri" w:hAnsi="Palemonas"/>
          <w:b/>
          <w:bCs/>
          <w:szCs w:val="24"/>
          <w:lang w:eastAsia="en-US"/>
        </w:rPr>
        <w:t xml:space="preserve"> m. </w:t>
      </w:r>
      <w:r>
        <w:rPr>
          <w:rFonts w:ascii="Palemonas" w:eastAsia="Calibri" w:hAnsi="Palemonas"/>
          <w:b/>
          <w:bCs/>
          <w:szCs w:val="24"/>
          <w:lang w:eastAsia="en-US"/>
        </w:rPr>
        <w:t>spalio</w:t>
      </w:r>
      <w:r w:rsidRPr="004B4C83">
        <w:rPr>
          <w:rFonts w:ascii="Palemonas" w:eastAsia="Calibri" w:hAnsi="Palemonas"/>
          <w:b/>
          <w:bCs/>
          <w:szCs w:val="24"/>
          <w:lang w:eastAsia="en-US"/>
        </w:rPr>
        <w:t xml:space="preserve"> 1 d</w:t>
      </w:r>
      <w:r>
        <w:rPr>
          <w:rFonts w:ascii="Palemonas" w:eastAsia="Calibri" w:hAnsi="Palemonas"/>
          <w:b/>
          <w:bCs/>
          <w:szCs w:val="24"/>
          <w:lang w:eastAsia="en-US"/>
        </w:rPr>
        <w:t>.</w:t>
      </w:r>
      <w:r w:rsidRPr="00874216">
        <w:rPr>
          <w:rFonts w:ascii="Palemonas" w:eastAsia="Calibri" w:hAnsi="Palemonas"/>
          <w:szCs w:val="24"/>
          <w:lang w:eastAsia="en-US"/>
        </w:rPr>
        <w:t>;</w:t>
      </w:r>
    </w:p>
    <w:p w14:paraId="719D9130" w14:textId="77777777" w:rsidR="00FD0875" w:rsidRDefault="00FD0875" w:rsidP="00FD0875">
      <w:pPr>
        <w:ind w:firstLine="851"/>
        <w:jc w:val="both"/>
        <w:rPr>
          <w:rFonts w:ascii="Palemonas" w:eastAsia="Calibri" w:hAnsi="Palemonas"/>
          <w:b/>
          <w:bCs/>
          <w:szCs w:val="24"/>
          <w:lang w:eastAsia="en-US"/>
        </w:rPr>
      </w:pPr>
      <w:r w:rsidRPr="00BC0C2C">
        <w:rPr>
          <w:rFonts w:ascii="Palemonas" w:eastAsia="Calibri" w:hAnsi="Palemonas"/>
          <w:szCs w:val="24"/>
          <w:lang w:eastAsia="en-US"/>
        </w:rPr>
        <w:t>3.6.2.2.</w:t>
      </w:r>
      <w:r>
        <w:rPr>
          <w:rFonts w:ascii="Palemonas" w:eastAsia="Calibri" w:hAnsi="Palemonas"/>
          <w:szCs w:val="24"/>
          <w:lang w:eastAsia="en-US"/>
        </w:rPr>
        <w:t xml:space="preserve"> </w:t>
      </w:r>
      <w:r w:rsidRPr="004B4C83">
        <w:rPr>
          <w:rFonts w:ascii="Palemonas" w:eastAsia="Calibri" w:hAnsi="Palemonas"/>
          <w:szCs w:val="24"/>
          <w:lang w:eastAsia="en-US"/>
        </w:rPr>
        <w:t xml:space="preserve">iki </w:t>
      </w:r>
      <w:r w:rsidRPr="004B4C83">
        <w:rPr>
          <w:rFonts w:ascii="Palemonas" w:eastAsia="Calibri" w:hAnsi="Palemonas"/>
          <w:b/>
          <w:bCs/>
          <w:szCs w:val="24"/>
          <w:lang w:eastAsia="en-US"/>
        </w:rPr>
        <w:t>202</w:t>
      </w:r>
      <w:r>
        <w:rPr>
          <w:rFonts w:ascii="Palemonas" w:eastAsia="Calibri" w:hAnsi="Palemonas"/>
          <w:b/>
          <w:bCs/>
          <w:szCs w:val="24"/>
          <w:lang w:eastAsia="en-US"/>
        </w:rPr>
        <w:t>6</w:t>
      </w:r>
      <w:r w:rsidRPr="004B4C83">
        <w:rPr>
          <w:rFonts w:ascii="Palemonas" w:eastAsia="Calibri" w:hAnsi="Palemonas"/>
          <w:b/>
          <w:bCs/>
          <w:szCs w:val="24"/>
          <w:lang w:eastAsia="en-US"/>
        </w:rPr>
        <w:t xml:space="preserve"> m. </w:t>
      </w:r>
      <w:r>
        <w:rPr>
          <w:rFonts w:ascii="Palemonas" w:eastAsia="Calibri" w:hAnsi="Palemonas"/>
          <w:b/>
          <w:bCs/>
          <w:szCs w:val="24"/>
          <w:lang w:eastAsia="en-US"/>
        </w:rPr>
        <w:t>spalio</w:t>
      </w:r>
      <w:r w:rsidRPr="004B4C83">
        <w:rPr>
          <w:rFonts w:ascii="Palemonas" w:eastAsia="Calibri" w:hAnsi="Palemonas"/>
          <w:b/>
          <w:bCs/>
          <w:szCs w:val="24"/>
          <w:lang w:eastAsia="en-US"/>
        </w:rPr>
        <w:t xml:space="preserve"> 1 d</w:t>
      </w:r>
      <w:r>
        <w:rPr>
          <w:rFonts w:ascii="Palemonas" w:eastAsia="Calibri" w:hAnsi="Palemonas"/>
          <w:b/>
          <w:bCs/>
          <w:szCs w:val="24"/>
          <w:lang w:eastAsia="en-US"/>
        </w:rPr>
        <w:t>.;</w:t>
      </w:r>
    </w:p>
    <w:p w14:paraId="44D7D14D" w14:textId="77777777" w:rsidR="00FD0875" w:rsidRPr="00BC0C2C" w:rsidRDefault="00FD0875" w:rsidP="00FD0875">
      <w:pPr>
        <w:ind w:firstLine="851"/>
        <w:jc w:val="both"/>
        <w:rPr>
          <w:rFonts w:ascii="Palemonas" w:eastAsia="Calibri" w:hAnsi="Palemonas"/>
          <w:szCs w:val="24"/>
          <w:lang w:eastAsia="en-US"/>
        </w:rPr>
      </w:pPr>
      <w:r w:rsidRPr="00BC0C2C">
        <w:rPr>
          <w:rFonts w:ascii="Palemonas" w:eastAsia="Calibri" w:hAnsi="Palemonas"/>
          <w:szCs w:val="24"/>
          <w:lang w:eastAsia="en-US"/>
        </w:rPr>
        <w:t>3.6.2.3.</w:t>
      </w:r>
      <w:r>
        <w:rPr>
          <w:rFonts w:ascii="Palemonas" w:eastAsia="Calibri" w:hAnsi="Palemonas"/>
          <w:b/>
          <w:bCs/>
          <w:szCs w:val="24"/>
          <w:lang w:eastAsia="en-US"/>
        </w:rPr>
        <w:t xml:space="preserve"> </w:t>
      </w:r>
      <w:r w:rsidRPr="004B4C83">
        <w:rPr>
          <w:rFonts w:ascii="Palemonas" w:eastAsia="Calibri" w:hAnsi="Palemonas"/>
          <w:szCs w:val="24"/>
          <w:lang w:eastAsia="en-US"/>
        </w:rPr>
        <w:t xml:space="preserve">iki </w:t>
      </w:r>
      <w:r w:rsidRPr="004B4C83">
        <w:rPr>
          <w:rFonts w:ascii="Palemonas" w:eastAsia="Calibri" w:hAnsi="Palemonas"/>
          <w:b/>
          <w:bCs/>
          <w:szCs w:val="24"/>
          <w:lang w:eastAsia="en-US"/>
        </w:rPr>
        <w:t>202</w:t>
      </w:r>
      <w:r>
        <w:rPr>
          <w:rFonts w:ascii="Palemonas" w:eastAsia="Calibri" w:hAnsi="Palemonas"/>
          <w:b/>
          <w:bCs/>
          <w:szCs w:val="24"/>
          <w:lang w:eastAsia="en-US"/>
        </w:rPr>
        <w:t>7</w:t>
      </w:r>
      <w:r w:rsidRPr="004B4C83">
        <w:rPr>
          <w:rFonts w:ascii="Palemonas" w:eastAsia="Calibri" w:hAnsi="Palemonas"/>
          <w:b/>
          <w:bCs/>
          <w:szCs w:val="24"/>
          <w:lang w:eastAsia="en-US"/>
        </w:rPr>
        <w:t xml:space="preserve"> m. </w:t>
      </w:r>
      <w:r>
        <w:rPr>
          <w:rFonts w:ascii="Palemonas" w:eastAsia="Calibri" w:hAnsi="Palemonas"/>
          <w:b/>
          <w:bCs/>
          <w:szCs w:val="24"/>
          <w:lang w:eastAsia="en-US"/>
        </w:rPr>
        <w:t>spalio</w:t>
      </w:r>
      <w:r w:rsidRPr="004B4C83">
        <w:rPr>
          <w:rFonts w:ascii="Palemonas" w:eastAsia="Calibri" w:hAnsi="Palemonas"/>
          <w:b/>
          <w:bCs/>
          <w:szCs w:val="24"/>
          <w:lang w:eastAsia="en-US"/>
        </w:rPr>
        <w:t xml:space="preserve"> 1</w:t>
      </w:r>
      <w:r>
        <w:rPr>
          <w:rFonts w:ascii="Palemonas" w:eastAsia="Calibri" w:hAnsi="Palemonas"/>
          <w:b/>
          <w:bCs/>
          <w:szCs w:val="24"/>
          <w:lang w:eastAsia="en-US"/>
        </w:rPr>
        <w:t xml:space="preserve"> </w:t>
      </w:r>
      <w:r w:rsidRPr="004B4C83">
        <w:rPr>
          <w:rFonts w:ascii="Palemonas" w:eastAsia="Calibri" w:hAnsi="Palemonas"/>
          <w:b/>
          <w:bCs/>
          <w:szCs w:val="24"/>
          <w:lang w:eastAsia="en-US"/>
        </w:rPr>
        <w:t>d</w:t>
      </w:r>
      <w:r w:rsidRPr="00874216">
        <w:rPr>
          <w:rFonts w:ascii="Palemonas" w:eastAsia="Calibri" w:hAnsi="Palemonas"/>
          <w:b/>
          <w:bCs/>
          <w:szCs w:val="24"/>
          <w:lang w:eastAsia="en-US"/>
        </w:rPr>
        <w:t>.</w:t>
      </w:r>
      <w:r>
        <w:rPr>
          <w:rFonts w:ascii="Palemonas" w:eastAsia="Calibri" w:hAnsi="Palemonas"/>
          <w:szCs w:val="24"/>
          <w:lang w:eastAsia="en-US"/>
        </w:rPr>
        <w:t>;</w:t>
      </w:r>
    </w:p>
    <w:p w14:paraId="26856259" w14:textId="77777777" w:rsidR="00FD0875" w:rsidRPr="004B4C83" w:rsidRDefault="00FD0875" w:rsidP="00FD0875">
      <w:pPr>
        <w:ind w:firstLine="851"/>
        <w:jc w:val="both"/>
        <w:rPr>
          <w:rFonts w:ascii="Palemonas" w:eastAsia="Calibri" w:hAnsi="Palemonas"/>
          <w:szCs w:val="24"/>
          <w:lang w:eastAsia="en-US"/>
        </w:rPr>
      </w:pPr>
      <w:r w:rsidRPr="004B4C83">
        <w:rPr>
          <w:rFonts w:ascii="Palemonas" w:eastAsia="Calibri" w:hAnsi="Palemonas"/>
          <w:szCs w:val="24"/>
          <w:lang w:eastAsia="en-US"/>
        </w:rPr>
        <w:t>3.6.</w:t>
      </w:r>
      <w:r>
        <w:rPr>
          <w:rFonts w:ascii="Palemonas" w:eastAsia="Calibri" w:hAnsi="Palemonas"/>
          <w:szCs w:val="24"/>
          <w:lang w:eastAsia="en-US"/>
        </w:rPr>
        <w:t>3</w:t>
      </w:r>
      <w:r w:rsidRPr="004B4C83">
        <w:rPr>
          <w:rFonts w:ascii="Palemonas" w:eastAsia="Calibri" w:hAnsi="Palemonas"/>
          <w:szCs w:val="24"/>
          <w:lang w:eastAsia="en-US"/>
        </w:rPr>
        <w:t xml:space="preserve">. </w:t>
      </w:r>
      <w:r>
        <w:rPr>
          <w:rFonts w:ascii="Palemonas" w:eastAsia="Calibri" w:hAnsi="Palemonas"/>
          <w:szCs w:val="24"/>
          <w:lang w:eastAsia="en-US"/>
        </w:rPr>
        <w:t>k</w:t>
      </w:r>
      <w:r w:rsidRPr="004B4C83">
        <w:rPr>
          <w:rFonts w:ascii="Palemonas" w:eastAsia="Calibri" w:hAnsi="Palemonas"/>
          <w:szCs w:val="24"/>
          <w:lang w:eastAsia="en-US"/>
        </w:rPr>
        <w:t>alėdines eglutes, nurodytas 2.2</w:t>
      </w:r>
      <w:r>
        <w:rPr>
          <w:rFonts w:ascii="Palemonas" w:eastAsia="Calibri" w:hAnsi="Palemonas"/>
          <w:szCs w:val="24"/>
          <w:lang w:eastAsia="en-US"/>
        </w:rPr>
        <w:t>2</w:t>
      </w:r>
      <w:r w:rsidRPr="004B4C83">
        <w:rPr>
          <w:rFonts w:ascii="Palemonas" w:eastAsia="Calibri" w:hAnsi="Palemonas"/>
          <w:szCs w:val="24"/>
          <w:lang w:eastAsia="en-US"/>
        </w:rPr>
        <w:t xml:space="preserve"> ir 2.2</w:t>
      </w:r>
      <w:r>
        <w:rPr>
          <w:rFonts w:ascii="Palemonas" w:eastAsia="Calibri" w:hAnsi="Palemonas"/>
          <w:szCs w:val="24"/>
          <w:lang w:eastAsia="en-US"/>
        </w:rPr>
        <w:t>3</w:t>
      </w:r>
      <w:r w:rsidRPr="004B4C83">
        <w:rPr>
          <w:rFonts w:ascii="Palemonas" w:eastAsia="Calibri" w:hAnsi="Palemonas"/>
          <w:szCs w:val="24"/>
          <w:lang w:eastAsia="en-US"/>
        </w:rPr>
        <w:t xml:space="preserve"> </w:t>
      </w:r>
      <w:r>
        <w:rPr>
          <w:rFonts w:ascii="Palemonas" w:eastAsia="Calibri" w:hAnsi="Palemonas"/>
          <w:szCs w:val="24"/>
          <w:lang w:eastAsia="en-US"/>
        </w:rPr>
        <w:t>pa</w:t>
      </w:r>
      <w:r w:rsidRPr="004B4C83">
        <w:rPr>
          <w:rFonts w:ascii="Palemonas" w:eastAsia="Calibri" w:hAnsi="Palemonas"/>
          <w:szCs w:val="24"/>
          <w:lang w:eastAsia="en-US"/>
        </w:rPr>
        <w:t>punk</w:t>
      </w:r>
      <w:r>
        <w:rPr>
          <w:rFonts w:ascii="Palemonas" w:eastAsia="Calibri" w:hAnsi="Palemonas"/>
          <w:szCs w:val="24"/>
          <w:lang w:eastAsia="en-US"/>
        </w:rPr>
        <w:t>či</w:t>
      </w:r>
      <w:r w:rsidRPr="004B4C83">
        <w:rPr>
          <w:rFonts w:ascii="Palemonas" w:eastAsia="Calibri" w:hAnsi="Palemonas"/>
          <w:szCs w:val="24"/>
          <w:lang w:eastAsia="en-US"/>
        </w:rPr>
        <w:t>uose, pristatyti, sumontuoti ir parengti eksploatavimui:</w:t>
      </w:r>
    </w:p>
    <w:p w14:paraId="661AAEF8" w14:textId="77777777" w:rsidR="00FD0875" w:rsidRPr="004B4C83" w:rsidRDefault="00FD0875" w:rsidP="00FD0875">
      <w:pPr>
        <w:ind w:firstLine="851"/>
        <w:jc w:val="both"/>
        <w:rPr>
          <w:rFonts w:ascii="Palemonas" w:eastAsia="Calibri" w:hAnsi="Palemonas"/>
          <w:szCs w:val="24"/>
          <w:lang w:eastAsia="en-US"/>
        </w:rPr>
      </w:pPr>
      <w:r w:rsidRPr="004B4C83">
        <w:rPr>
          <w:rFonts w:ascii="Palemonas" w:eastAsia="Calibri" w:hAnsi="Palemonas"/>
          <w:szCs w:val="24"/>
          <w:lang w:eastAsia="en-US"/>
        </w:rPr>
        <w:t>3.6.</w:t>
      </w:r>
      <w:r>
        <w:rPr>
          <w:rFonts w:ascii="Palemonas" w:eastAsia="Calibri" w:hAnsi="Palemonas"/>
          <w:szCs w:val="24"/>
          <w:lang w:eastAsia="en-US"/>
        </w:rPr>
        <w:t>3</w:t>
      </w:r>
      <w:r w:rsidRPr="004B4C83">
        <w:rPr>
          <w:rFonts w:ascii="Palemonas" w:eastAsia="Calibri" w:hAnsi="Palemonas"/>
          <w:szCs w:val="24"/>
          <w:lang w:eastAsia="en-US"/>
        </w:rPr>
        <w:t xml:space="preserve">.1. iki </w:t>
      </w:r>
      <w:r w:rsidRPr="004B4C83">
        <w:rPr>
          <w:rFonts w:ascii="Palemonas" w:eastAsia="Calibri" w:hAnsi="Palemonas"/>
          <w:b/>
          <w:bCs/>
          <w:szCs w:val="24"/>
          <w:lang w:eastAsia="en-US"/>
        </w:rPr>
        <w:t>202</w:t>
      </w:r>
      <w:r>
        <w:rPr>
          <w:rFonts w:ascii="Palemonas" w:eastAsia="Calibri" w:hAnsi="Palemonas"/>
          <w:b/>
          <w:bCs/>
          <w:szCs w:val="24"/>
          <w:lang w:eastAsia="en-US"/>
        </w:rPr>
        <w:t>5</w:t>
      </w:r>
      <w:r w:rsidRPr="004B4C83">
        <w:rPr>
          <w:rFonts w:ascii="Palemonas" w:eastAsia="Calibri" w:hAnsi="Palemonas"/>
          <w:b/>
          <w:bCs/>
          <w:szCs w:val="24"/>
          <w:lang w:eastAsia="en-US"/>
        </w:rPr>
        <w:t xml:space="preserve"> m. lapkričio 30 d</w:t>
      </w:r>
      <w:r w:rsidRPr="00874216">
        <w:rPr>
          <w:rFonts w:ascii="Palemonas" w:eastAsia="Calibri" w:hAnsi="Palemonas"/>
          <w:b/>
          <w:bCs/>
          <w:szCs w:val="24"/>
          <w:lang w:eastAsia="en-US"/>
        </w:rPr>
        <w:t>.</w:t>
      </w:r>
      <w:r w:rsidRPr="004B4C83">
        <w:rPr>
          <w:rFonts w:ascii="Palemonas" w:eastAsia="Calibri" w:hAnsi="Palemonas"/>
          <w:szCs w:val="24"/>
          <w:lang w:eastAsia="en-US"/>
        </w:rPr>
        <w:t>;</w:t>
      </w:r>
    </w:p>
    <w:p w14:paraId="28B75A9A" w14:textId="77777777" w:rsidR="00FD0875" w:rsidRPr="004B4C83" w:rsidRDefault="00FD0875" w:rsidP="00FD0875">
      <w:pPr>
        <w:ind w:firstLine="851"/>
        <w:jc w:val="both"/>
        <w:rPr>
          <w:rFonts w:ascii="Palemonas" w:eastAsia="Calibri" w:hAnsi="Palemonas"/>
          <w:szCs w:val="24"/>
          <w:lang w:eastAsia="en-US"/>
        </w:rPr>
      </w:pPr>
      <w:r w:rsidRPr="004B4C83">
        <w:rPr>
          <w:rFonts w:ascii="Palemonas" w:eastAsia="Calibri" w:hAnsi="Palemonas"/>
          <w:szCs w:val="24"/>
          <w:lang w:eastAsia="en-US"/>
        </w:rPr>
        <w:t>3.6.</w:t>
      </w:r>
      <w:r>
        <w:rPr>
          <w:rFonts w:ascii="Palemonas" w:eastAsia="Calibri" w:hAnsi="Palemonas"/>
          <w:szCs w:val="24"/>
          <w:lang w:eastAsia="en-US"/>
        </w:rPr>
        <w:t>3</w:t>
      </w:r>
      <w:r w:rsidRPr="004B4C83">
        <w:rPr>
          <w:rFonts w:ascii="Palemonas" w:eastAsia="Calibri" w:hAnsi="Palemonas"/>
          <w:szCs w:val="24"/>
          <w:lang w:eastAsia="en-US"/>
        </w:rPr>
        <w:t xml:space="preserve">.2. iki </w:t>
      </w:r>
      <w:r w:rsidRPr="004B4C83">
        <w:rPr>
          <w:rFonts w:ascii="Palemonas" w:eastAsia="Calibri" w:hAnsi="Palemonas"/>
          <w:b/>
          <w:bCs/>
          <w:szCs w:val="24"/>
          <w:lang w:eastAsia="en-US"/>
        </w:rPr>
        <w:t>202</w:t>
      </w:r>
      <w:r>
        <w:rPr>
          <w:rFonts w:ascii="Palemonas" w:eastAsia="Calibri" w:hAnsi="Palemonas"/>
          <w:b/>
          <w:bCs/>
          <w:szCs w:val="24"/>
          <w:lang w:eastAsia="en-US"/>
        </w:rPr>
        <w:t>6</w:t>
      </w:r>
      <w:r w:rsidRPr="004B4C83">
        <w:rPr>
          <w:rFonts w:ascii="Palemonas" w:eastAsia="Calibri" w:hAnsi="Palemonas"/>
          <w:b/>
          <w:bCs/>
          <w:szCs w:val="24"/>
          <w:lang w:eastAsia="en-US"/>
        </w:rPr>
        <w:t xml:space="preserve"> m. lapkričio 30 d</w:t>
      </w:r>
      <w:r w:rsidRPr="00874216">
        <w:rPr>
          <w:rFonts w:ascii="Palemonas" w:eastAsia="Calibri" w:hAnsi="Palemonas"/>
          <w:b/>
          <w:bCs/>
          <w:szCs w:val="24"/>
          <w:lang w:eastAsia="en-US"/>
        </w:rPr>
        <w:t>.</w:t>
      </w:r>
      <w:r w:rsidRPr="004B4C83">
        <w:rPr>
          <w:rFonts w:ascii="Palemonas" w:eastAsia="Calibri" w:hAnsi="Palemonas"/>
          <w:szCs w:val="24"/>
          <w:lang w:eastAsia="en-US"/>
        </w:rPr>
        <w:t>;</w:t>
      </w:r>
    </w:p>
    <w:p w14:paraId="1D1B9F1D" w14:textId="77777777" w:rsidR="00FD0875" w:rsidRPr="004B4C83" w:rsidRDefault="00FD0875" w:rsidP="00FD0875">
      <w:pPr>
        <w:ind w:firstLine="851"/>
        <w:jc w:val="both"/>
        <w:rPr>
          <w:rFonts w:ascii="Palemonas" w:eastAsia="Calibri" w:hAnsi="Palemonas"/>
          <w:szCs w:val="24"/>
          <w:lang w:eastAsia="en-US"/>
        </w:rPr>
      </w:pPr>
      <w:r w:rsidRPr="004B4C83">
        <w:rPr>
          <w:rFonts w:ascii="Palemonas" w:eastAsia="Calibri" w:hAnsi="Palemonas"/>
          <w:szCs w:val="24"/>
          <w:lang w:eastAsia="en-US"/>
        </w:rPr>
        <w:t>3.6.</w:t>
      </w:r>
      <w:r>
        <w:rPr>
          <w:rFonts w:ascii="Palemonas" w:eastAsia="Calibri" w:hAnsi="Palemonas"/>
          <w:szCs w:val="24"/>
          <w:lang w:eastAsia="en-US"/>
        </w:rPr>
        <w:t>3</w:t>
      </w:r>
      <w:r w:rsidRPr="004B4C83">
        <w:rPr>
          <w:rFonts w:ascii="Palemonas" w:eastAsia="Calibri" w:hAnsi="Palemonas"/>
          <w:szCs w:val="24"/>
          <w:lang w:eastAsia="en-US"/>
        </w:rPr>
        <w:t xml:space="preserve">.3. iki </w:t>
      </w:r>
      <w:r w:rsidRPr="004B4C83">
        <w:rPr>
          <w:rFonts w:ascii="Palemonas" w:eastAsia="Calibri" w:hAnsi="Palemonas"/>
          <w:b/>
          <w:bCs/>
          <w:szCs w:val="24"/>
          <w:lang w:eastAsia="en-US"/>
        </w:rPr>
        <w:t>202</w:t>
      </w:r>
      <w:r>
        <w:rPr>
          <w:rFonts w:ascii="Palemonas" w:eastAsia="Calibri" w:hAnsi="Palemonas"/>
          <w:b/>
          <w:bCs/>
          <w:szCs w:val="24"/>
          <w:lang w:eastAsia="en-US"/>
        </w:rPr>
        <w:t>7</w:t>
      </w:r>
      <w:r w:rsidRPr="004B4C83">
        <w:rPr>
          <w:rFonts w:ascii="Palemonas" w:eastAsia="Calibri" w:hAnsi="Palemonas"/>
          <w:b/>
          <w:bCs/>
          <w:szCs w:val="24"/>
          <w:lang w:eastAsia="en-US"/>
        </w:rPr>
        <w:t xml:space="preserve"> m.</w:t>
      </w:r>
      <w:r w:rsidRPr="004B4C83">
        <w:rPr>
          <w:rFonts w:ascii="Palemonas" w:hAnsi="Palemonas"/>
          <w:b/>
          <w:bCs/>
        </w:rPr>
        <w:t xml:space="preserve"> </w:t>
      </w:r>
      <w:r w:rsidRPr="004B4C83">
        <w:rPr>
          <w:rFonts w:ascii="Palemonas" w:eastAsia="Calibri" w:hAnsi="Palemonas"/>
          <w:b/>
          <w:bCs/>
          <w:szCs w:val="24"/>
          <w:lang w:eastAsia="en-US"/>
        </w:rPr>
        <w:t>lapkričio 30 d</w:t>
      </w:r>
      <w:r w:rsidRPr="00874216">
        <w:rPr>
          <w:rFonts w:ascii="Palemonas" w:eastAsia="Calibri" w:hAnsi="Palemonas"/>
          <w:b/>
          <w:bCs/>
          <w:szCs w:val="24"/>
          <w:lang w:eastAsia="en-US"/>
        </w:rPr>
        <w:t>.</w:t>
      </w:r>
      <w:r>
        <w:rPr>
          <w:rFonts w:ascii="Palemonas" w:eastAsia="Calibri" w:hAnsi="Palemonas"/>
          <w:szCs w:val="24"/>
          <w:lang w:eastAsia="en-US"/>
        </w:rPr>
        <w:t>;</w:t>
      </w:r>
    </w:p>
    <w:p w14:paraId="47B3D4DB" w14:textId="77777777" w:rsidR="00FD0875" w:rsidRPr="004B4C83" w:rsidRDefault="00FD0875" w:rsidP="00FD0875">
      <w:pPr>
        <w:ind w:firstLine="851"/>
        <w:jc w:val="both"/>
        <w:rPr>
          <w:rFonts w:ascii="Palemonas" w:eastAsia="Calibri" w:hAnsi="Palemonas"/>
          <w:szCs w:val="24"/>
          <w:lang w:eastAsia="en-US"/>
        </w:rPr>
      </w:pPr>
      <w:r w:rsidRPr="004B4C83">
        <w:rPr>
          <w:rFonts w:ascii="Palemonas" w:eastAsia="Calibri" w:hAnsi="Palemonas"/>
          <w:szCs w:val="24"/>
          <w:lang w:eastAsia="en-US"/>
        </w:rPr>
        <w:t>3.6.</w:t>
      </w:r>
      <w:r>
        <w:rPr>
          <w:rFonts w:ascii="Palemonas" w:eastAsia="Calibri" w:hAnsi="Palemonas"/>
          <w:szCs w:val="24"/>
          <w:lang w:eastAsia="en-US"/>
        </w:rPr>
        <w:t>4</w:t>
      </w:r>
      <w:r w:rsidRPr="004B4C83">
        <w:rPr>
          <w:rFonts w:ascii="Palemonas" w:eastAsia="Calibri" w:hAnsi="Palemonas"/>
          <w:szCs w:val="24"/>
          <w:lang w:eastAsia="en-US"/>
        </w:rPr>
        <w:t xml:space="preserve">. </w:t>
      </w:r>
      <w:r>
        <w:rPr>
          <w:rFonts w:ascii="Palemonas" w:eastAsia="Calibri" w:hAnsi="Palemonas"/>
          <w:szCs w:val="24"/>
          <w:lang w:eastAsia="en-US"/>
        </w:rPr>
        <w:t>k</w:t>
      </w:r>
      <w:r w:rsidRPr="004B4C83">
        <w:rPr>
          <w:rFonts w:ascii="Palemonas" w:eastAsia="Calibri" w:hAnsi="Palemonas"/>
          <w:szCs w:val="24"/>
          <w:lang w:eastAsia="en-US"/>
        </w:rPr>
        <w:t>alėdinius papuošimus ir kalėdines eglutes eksponuoti:</w:t>
      </w:r>
    </w:p>
    <w:p w14:paraId="58F9ADAC" w14:textId="77777777" w:rsidR="00FD0875" w:rsidRPr="004B4C83" w:rsidRDefault="00FD0875" w:rsidP="00FD0875">
      <w:pPr>
        <w:ind w:firstLine="851"/>
        <w:jc w:val="both"/>
        <w:rPr>
          <w:rFonts w:ascii="Palemonas" w:eastAsia="Calibri" w:hAnsi="Palemonas"/>
          <w:szCs w:val="24"/>
          <w:lang w:eastAsia="en-US"/>
        </w:rPr>
      </w:pPr>
      <w:r w:rsidRPr="004B4C83">
        <w:rPr>
          <w:rFonts w:ascii="Palemonas" w:eastAsia="Calibri" w:hAnsi="Palemonas"/>
          <w:szCs w:val="24"/>
          <w:lang w:eastAsia="en-US"/>
        </w:rPr>
        <w:t>3.6.</w:t>
      </w:r>
      <w:r>
        <w:rPr>
          <w:rFonts w:ascii="Palemonas" w:eastAsia="Calibri" w:hAnsi="Palemonas"/>
          <w:szCs w:val="24"/>
          <w:lang w:eastAsia="en-US"/>
        </w:rPr>
        <w:t>4</w:t>
      </w:r>
      <w:r w:rsidRPr="004B4C83">
        <w:rPr>
          <w:rFonts w:ascii="Palemonas" w:eastAsia="Calibri" w:hAnsi="Palemonas"/>
          <w:szCs w:val="24"/>
          <w:lang w:eastAsia="en-US"/>
        </w:rPr>
        <w:t xml:space="preserve">.1. nuo </w:t>
      </w:r>
      <w:r w:rsidRPr="004B4C83">
        <w:rPr>
          <w:rFonts w:ascii="Palemonas" w:eastAsia="Calibri" w:hAnsi="Palemonas"/>
          <w:b/>
          <w:szCs w:val="24"/>
          <w:lang w:eastAsia="en-US"/>
        </w:rPr>
        <w:t>202</w:t>
      </w:r>
      <w:r>
        <w:rPr>
          <w:rFonts w:ascii="Palemonas" w:eastAsia="Calibri" w:hAnsi="Palemonas"/>
          <w:b/>
          <w:szCs w:val="24"/>
          <w:lang w:eastAsia="en-US"/>
        </w:rPr>
        <w:t>5</w:t>
      </w:r>
      <w:r w:rsidRPr="004B4C83">
        <w:rPr>
          <w:rFonts w:ascii="Palemonas" w:eastAsia="Calibri" w:hAnsi="Palemonas"/>
          <w:b/>
          <w:szCs w:val="24"/>
          <w:lang w:eastAsia="en-US"/>
        </w:rPr>
        <w:t xml:space="preserve"> m. gruodžio 1 d. </w:t>
      </w:r>
      <w:r w:rsidRPr="004B4C83">
        <w:rPr>
          <w:rFonts w:ascii="Palemonas" w:eastAsia="Calibri" w:hAnsi="Palemonas"/>
          <w:szCs w:val="24"/>
          <w:lang w:eastAsia="en-US"/>
        </w:rPr>
        <w:t xml:space="preserve">iki </w:t>
      </w:r>
      <w:r w:rsidRPr="004B4C83">
        <w:rPr>
          <w:rFonts w:ascii="Palemonas" w:eastAsia="Calibri" w:hAnsi="Palemonas"/>
          <w:b/>
          <w:szCs w:val="24"/>
          <w:lang w:eastAsia="en-US"/>
        </w:rPr>
        <w:t>202</w:t>
      </w:r>
      <w:r>
        <w:rPr>
          <w:rFonts w:ascii="Palemonas" w:eastAsia="Calibri" w:hAnsi="Palemonas"/>
          <w:b/>
          <w:szCs w:val="24"/>
          <w:lang w:eastAsia="en-US"/>
        </w:rPr>
        <w:t>6</w:t>
      </w:r>
      <w:r w:rsidRPr="004B4C83">
        <w:rPr>
          <w:rFonts w:ascii="Palemonas" w:eastAsia="Calibri" w:hAnsi="Palemonas"/>
          <w:b/>
          <w:szCs w:val="24"/>
          <w:lang w:eastAsia="en-US"/>
        </w:rPr>
        <w:t xml:space="preserve"> m. sausio 15 d</w:t>
      </w:r>
      <w:r w:rsidRPr="00874216">
        <w:rPr>
          <w:rFonts w:ascii="Palemonas" w:eastAsia="Calibri" w:hAnsi="Palemonas"/>
          <w:b/>
          <w:szCs w:val="24"/>
          <w:lang w:eastAsia="en-US"/>
        </w:rPr>
        <w:t>.</w:t>
      </w:r>
      <w:r w:rsidRPr="004B4C83">
        <w:rPr>
          <w:rFonts w:ascii="Palemonas" w:eastAsia="Calibri" w:hAnsi="Palemonas"/>
          <w:bCs/>
          <w:szCs w:val="24"/>
          <w:lang w:eastAsia="en-US"/>
        </w:rPr>
        <w:t>;</w:t>
      </w:r>
    </w:p>
    <w:p w14:paraId="7D8890B3" w14:textId="77777777" w:rsidR="00FD0875" w:rsidRPr="00B20DBA" w:rsidRDefault="00FD0875" w:rsidP="00FD0875">
      <w:pPr>
        <w:ind w:firstLine="851"/>
        <w:jc w:val="both"/>
        <w:rPr>
          <w:rFonts w:ascii="Palemonas" w:hAnsi="Palemonas"/>
          <w:b/>
        </w:rPr>
      </w:pPr>
      <w:r w:rsidRPr="004B4C83">
        <w:rPr>
          <w:rFonts w:ascii="Palemonas" w:eastAsia="Calibri" w:hAnsi="Palemonas"/>
          <w:szCs w:val="24"/>
          <w:lang w:eastAsia="en-US"/>
        </w:rPr>
        <w:lastRenderedPageBreak/>
        <w:t>3.6.</w:t>
      </w:r>
      <w:r>
        <w:rPr>
          <w:rFonts w:ascii="Palemonas" w:eastAsia="Calibri" w:hAnsi="Palemonas"/>
          <w:szCs w:val="24"/>
          <w:lang w:eastAsia="en-US"/>
        </w:rPr>
        <w:t>4</w:t>
      </w:r>
      <w:r w:rsidRPr="004B4C83">
        <w:rPr>
          <w:rFonts w:ascii="Palemonas" w:eastAsia="Calibri" w:hAnsi="Palemonas"/>
          <w:szCs w:val="24"/>
          <w:lang w:eastAsia="en-US"/>
        </w:rPr>
        <w:t xml:space="preserve">.2. nuo </w:t>
      </w:r>
      <w:r w:rsidRPr="004B4C83">
        <w:rPr>
          <w:rFonts w:ascii="Palemonas" w:eastAsia="Calibri" w:hAnsi="Palemonas"/>
          <w:b/>
          <w:szCs w:val="24"/>
          <w:lang w:eastAsia="en-US"/>
        </w:rPr>
        <w:t>202</w:t>
      </w:r>
      <w:r>
        <w:rPr>
          <w:rFonts w:ascii="Palemonas" w:eastAsia="Calibri" w:hAnsi="Palemonas"/>
          <w:b/>
          <w:szCs w:val="24"/>
          <w:lang w:eastAsia="en-US"/>
        </w:rPr>
        <w:t>6</w:t>
      </w:r>
      <w:r w:rsidRPr="004B4C83">
        <w:rPr>
          <w:rFonts w:ascii="Palemonas" w:eastAsia="Calibri" w:hAnsi="Palemonas"/>
          <w:b/>
          <w:szCs w:val="24"/>
          <w:lang w:eastAsia="en-US"/>
        </w:rPr>
        <w:t xml:space="preserve"> m. gruodžio 1 d. </w:t>
      </w:r>
      <w:r w:rsidRPr="004B4C83">
        <w:rPr>
          <w:rFonts w:ascii="Palemonas" w:eastAsia="Calibri" w:hAnsi="Palemonas"/>
          <w:szCs w:val="24"/>
          <w:lang w:eastAsia="en-US"/>
        </w:rPr>
        <w:t xml:space="preserve">iki </w:t>
      </w:r>
      <w:r w:rsidRPr="004B4C83">
        <w:rPr>
          <w:rFonts w:ascii="Palemonas" w:eastAsia="Calibri" w:hAnsi="Palemonas"/>
          <w:b/>
          <w:szCs w:val="24"/>
          <w:lang w:eastAsia="en-US"/>
        </w:rPr>
        <w:t>202</w:t>
      </w:r>
      <w:r>
        <w:rPr>
          <w:rFonts w:ascii="Palemonas" w:eastAsia="Calibri" w:hAnsi="Palemonas"/>
          <w:b/>
          <w:szCs w:val="24"/>
          <w:lang w:eastAsia="en-US"/>
        </w:rPr>
        <w:t>7</w:t>
      </w:r>
      <w:r w:rsidRPr="004B4C83">
        <w:rPr>
          <w:rFonts w:ascii="Palemonas" w:eastAsia="Calibri" w:hAnsi="Palemonas"/>
          <w:b/>
          <w:szCs w:val="24"/>
          <w:lang w:eastAsia="en-US"/>
        </w:rPr>
        <w:t xml:space="preserve"> m. sausio 15 d</w:t>
      </w:r>
      <w:r w:rsidRPr="00874216">
        <w:rPr>
          <w:rFonts w:ascii="Palemonas" w:eastAsia="Calibri" w:hAnsi="Palemonas"/>
          <w:b/>
          <w:bCs/>
          <w:szCs w:val="24"/>
          <w:lang w:eastAsia="en-US"/>
        </w:rPr>
        <w:t>.</w:t>
      </w:r>
      <w:r w:rsidRPr="004B4C83">
        <w:rPr>
          <w:rFonts w:ascii="Palemonas" w:eastAsia="Calibri" w:hAnsi="Palemonas"/>
          <w:szCs w:val="24"/>
          <w:lang w:eastAsia="en-US"/>
        </w:rPr>
        <w:t>;</w:t>
      </w:r>
    </w:p>
    <w:p w14:paraId="7B240E79" w14:textId="77777777" w:rsidR="00FD0875" w:rsidRPr="00B20DBA" w:rsidRDefault="00FD0875" w:rsidP="00FD0875">
      <w:pPr>
        <w:ind w:firstLine="851"/>
        <w:jc w:val="both"/>
        <w:rPr>
          <w:rFonts w:ascii="Palemonas" w:hAnsi="Palemonas"/>
          <w:b/>
        </w:rPr>
      </w:pPr>
      <w:r w:rsidRPr="004B4C83">
        <w:rPr>
          <w:rFonts w:ascii="Palemonas" w:eastAsia="Calibri" w:hAnsi="Palemonas"/>
          <w:szCs w:val="24"/>
          <w:lang w:eastAsia="en-US"/>
        </w:rPr>
        <w:t>3.6.</w:t>
      </w:r>
      <w:r>
        <w:rPr>
          <w:rFonts w:ascii="Palemonas" w:eastAsia="Calibri" w:hAnsi="Palemonas"/>
          <w:szCs w:val="24"/>
          <w:lang w:eastAsia="en-US"/>
        </w:rPr>
        <w:t>4</w:t>
      </w:r>
      <w:r w:rsidRPr="004B4C83">
        <w:rPr>
          <w:rFonts w:ascii="Palemonas" w:eastAsia="Calibri" w:hAnsi="Palemonas"/>
          <w:szCs w:val="24"/>
          <w:lang w:eastAsia="en-US"/>
        </w:rPr>
        <w:t xml:space="preserve">.3. nuo </w:t>
      </w:r>
      <w:r w:rsidRPr="004B4C83">
        <w:rPr>
          <w:rFonts w:ascii="Palemonas" w:eastAsia="Calibri" w:hAnsi="Palemonas"/>
          <w:b/>
          <w:szCs w:val="24"/>
          <w:lang w:eastAsia="en-US"/>
        </w:rPr>
        <w:t>202</w:t>
      </w:r>
      <w:r>
        <w:rPr>
          <w:rFonts w:ascii="Palemonas" w:eastAsia="Calibri" w:hAnsi="Palemonas"/>
          <w:b/>
          <w:szCs w:val="24"/>
          <w:lang w:eastAsia="en-US"/>
        </w:rPr>
        <w:t>7</w:t>
      </w:r>
      <w:r w:rsidRPr="004B4C83">
        <w:rPr>
          <w:rFonts w:ascii="Palemonas" w:eastAsia="Calibri" w:hAnsi="Palemonas"/>
          <w:b/>
          <w:szCs w:val="24"/>
          <w:lang w:eastAsia="en-US"/>
        </w:rPr>
        <w:t xml:space="preserve"> m. gruodžio 1 d. </w:t>
      </w:r>
      <w:r w:rsidRPr="004B4C83">
        <w:rPr>
          <w:rFonts w:ascii="Palemonas" w:eastAsia="Calibri" w:hAnsi="Palemonas"/>
          <w:szCs w:val="24"/>
          <w:lang w:eastAsia="en-US"/>
        </w:rPr>
        <w:t xml:space="preserve">iki </w:t>
      </w:r>
      <w:r w:rsidRPr="004B4C83">
        <w:rPr>
          <w:rFonts w:ascii="Palemonas" w:eastAsia="Calibri" w:hAnsi="Palemonas"/>
          <w:b/>
          <w:szCs w:val="24"/>
          <w:lang w:eastAsia="en-US"/>
        </w:rPr>
        <w:t>202</w:t>
      </w:r>
      <w:r>
        <w:rPr>
          <w:rFonts w:ascii="Palemonas" w:eastAsia="Calibri" w:hAnsi="Palemonas"/>
          <w:b/>
          <w:szCs w:val="24"/>
          <w:lang w:eastAsia="en-US"/>
        </w:rPr>
        <w:t>8</w:t>
      </w:r>
      <w:r w:rsidRPr="004B4C83">
        <w:rPr>
          <w:rFonts w:ascii="Palemonas" w:eastAsia="Calibri" w:hAnsi="Palemonas"/>
          <w:b/>
          <w:szCs w:val="24"/>
          <w:lang w:eastAsia="en-US"/>
        </w:rPr>
        <w:t xml:space="preserve"> m. sausio 15 d</w:t>
      </w:r>
      <w:r w:rsidRPr="00874216">
        <w:rPr>
          <w:rFonts w:ascii="Palemonas" w:eastAsia="Calibri" w:hAnsi="Palemonas"/>
          <w:b/>
          <w:bCs/>
          <w:szCs w:val="24"/>
          <w:lang w:eastAsia="en-US"/>
        </w:rPr>
        <w:t>.</w:t>
      </w:r>
      <w:r>
        <w:rPr>
          <w:rFonts w:ascii="Palemonas" w:eastAsia="Calibri" w:hAnsi="Palemonas"/>
          <w:szCs w:val="24"/>
          <w:lang w:eastAsia="en-US"/>
        </w:rPr>
        <w:t>;</w:t>
      </w:r>
    </w:p>
    <w:p w14:paraId="314C2414" w14:textId="77777777" w:rsidR="00FD0875" w:rsidRPr="00B20DBA" w:rsidRDefault="00FD0875" w:rsidP="00FD0875">
      <w:pPr>
        <w:ind w:firstLine="851"/>
        <w:jc w:val="both"/>
        <w:rPr>
          <w:rFonts w:ascii="Palemonas" w:hAnsi="Palemonas"/>
          <w:b/>
        </w:rPr>
      </w:pPr>
      <w:r w:rsidRPr="00B20DBA">
        <w:rPr>
          <w:rFonts w:ascii="Palemonas" w:eastAsia="Calibri" w:hAnsi="Palemonas"/>
          <w:szCs w:val="24"/>
          <w:lang w:eastAsia="en-US"/>
        </w:rPr>
        <w:t>3.6.</w:t>
      </w:r>
      <w:r>
        <w:rPr>
          <w:rFonts w:ascii="Palemonas" w:eastAsia="Calibri" w:hAnsi="Palemonas"/>
          <w:szCs w:val="24"/>
          <w:lang w:eastAsia="en-US"/>
        </w:rPr>
        <w:t>5</w:t>
      </w:r>
      <w:r w:rsidRPr="00B20DBA">
        <w:rPr>
          <w:rFonts w:ascii="Palemonas" w:eastAsia="Calibri" w:hAnsi="Palemonas"/>
          <w:szCs w:val="24"/>
          <w:lang w:eastAsia="en-US"/>
        </w:rPr>
        <w:t xml:space="preserve">. </w:t>
      </w:r>
      <w:r>
        <w:rPr>
          <w:rFonts w:ascii="Palemonas" w:eastAsia="Calibri" w:hAnsi="Palemonas"/>
          <w:szCs w:val="24"/>
          <w:lang w:eastAsia="en-US"/>
        </w:rPr>
        <w:t>p</w:t>
      </w:r>
      <w:r w:rsidRPr="00B20DBA">
        <w:rPr>
          <w:rFonts w:ascii="Palemonas" w:eastAsia="Calibri" w:hAnsi="Palemonas"/>
          <w:szCs w:val="24"/>
          <w:lang w:eastAsia="en-US"/>
        </w:rPr>
        <w:t>aslaugų terminai užsakovo gali būti patikslinti atsižvelgiant į planuojamų renginių kalendorių</w:t>
      </w:r>
      <w:r>
        <w:rPr>
          <w:rFonts w:ascii="Palemonas" w:eastAsia="Calibri" w:hAnsi="Palemonas"/>
          <w:szCs w:val="24"/>
          <w:lang w:eastAsia="en-US"/>
        </w:rPr>
        <w:t>;</w:t>
      </w:r>
    </w:p>
    <w:p w14:paraId="5110F14D" w14:textId="77777777" w:rsidR="00FD0875" w:rsidRPr="00B20DBA" w:rsidRDefault="00FD0875" w:rsidP="00FD0875">
      <w:pPr>
        <w:ind w:firstLine="851"/>
        <w:jc w:val="both"/>
        <w:rPr>
          <w:rFonts w:ascii="Palemonas" w:hAnsi="Palemonas"/>
          <w:b/>
        </w:rPr>
      </w:pPr>
      <w:r w:rsidRPr="00B20DBA">
        <w:rPr>
          <w:rFonts w:ascii="Palemonas" w:hAnsi="Palemonas"/>
          <w:b/>
        </w:rPr>
        <w:t xml:space="preserve">3.7. </w:t>
      </w:r>
      <w:r>
        <w:rPr>
          <w:rFonts w:ascii="Palemonas" w:hAnsi="Palemonas"/>
          <w:b/>
        </w:rPr>
        <w:t>s</w:t>
      </w:r>
      <w:r w:rsidRPr="00B20DBA">
        <w:rPr>
          <w:rFonts w:ascii="Palemonas" w:hAnsi="Palemonas"/>
          <w:b/>
        </w:rPr>
        <w:t>utarties trukmė:</w:t>
      </w:r>
    </w:p>
    <w:p w14:paraId="1205EF3E" w14:textId="77777777" w:rsidR="00FD0875" w:rsidRPr="00B20DBA" w:rsidRDefault="00FD0875" w:rsidP="00FD0875">
      <w:pPr>
        <w:ind w:firstLine="851"/>
        <w:jc w:val="both"/>
        <w:rPr>
          <w:rFonts w:ascii="Palemonas" w:hAnsi="Palemonas"/>
          <w:b/>
        </w:rPr>
      </w:pPr>
      <w:r w:rsidRPr="00B20DBA">
        <w:rPr>
          <w:rFonts w:ascii="Palemonas" w:hAnsi="Palemonas"/>
        </w:rPr>
        <w:t xml:space="preserve">3.7.1. </w:t>
      </w:r>
      <w:r>
        <w:rPr>
          <w:rFonts w:ascii="Palemonas" w:hAnsi="Palemonas"/>
        </w:rPr>
        <w:t>s</w:t>
      </w:r>
      <w:r w:rsidRPr="00B20DBA">
        <w:rPr>
          <w:rFonts w:ascii="Palemonas" w:hAnsi="Palemonas"/>
        </w:rPr>
        <w:t xml:space="preserve">utartis įsigalioja, kai ją pasirašo bei patvirtina antspaudais abi </w:t>
      </w:r>
      <w:r>
        <w:rPr>
          <w:rFonts w:ascii="Palemonas" w:hAnsi="Palemonas"/>
        </w:rPr>
        <w:t>s</w:t>
      </w:r>
      <w:r w:rsidRPr="00B20DBA">
        <w:rPr>
          <w:rFonts w:ascii="Palemonas" w:hAnsi="Palemonas"/>
        </w:rPr>
        <w:t xml:space="preserve">utarties šalys ir kai </w:t>
      </w:r>
      <w:r>
        <w:rPr>
          <w:rFonts w:ascii="Palemonas" w:hAnsi="Palemonas"/>
        </w:rPr>
        <w:t>p</w:t>
      </w:r>
      <w:r w:rsidRPr="00B20DBA">
        <w:rPr>
          <w:rFonts w:ascii="Palemonas" w:hAnsi="Palemonas"/>
        </w:rPr>
        <w:t xml:space="preserve">aslaugų </w:t>
      </w:r>
      <w:r>
        <w:rPr>
          <w:rFonts w:ascii="Palemonas" w:hAnsi="Palemonas"/>
        </w:rPr>
        <w:t>tiekėj</w:t>
      </w:r>
      <w:r w:rsidRPr="00B20DBA">
        <w:rPr>
          <w:rFonts w:ascii="Palemonas" w:hAnsi="Palemonas"/>
        </w:rPr>
        <w:t xml:space="preserve">as pateikia </w:t>
      </w:r>
      <w:r>
        <w:rPr>
          <w:rFonts w:ascii="Palemonas" w:hAnsi="Palemonas"/>
        </w:rPr>
        <w:t>u</w:t>
      </w:r>
      <w:r w:rsidRPr="00B20DBA">
        <w:rPr>
          <w:rFonts w:ascii="Palemonas" w:hAnsi="Palemonas"/>
        </w:rPr>
        <w:t xml:space="preserve">žsakovui </w:t>
      </w:r>
      <w:r>
        <w:rPr>
          <w:rFonts w:ascii="Palemonas" w:hAnsi="Palemonas"/>
        </w:rPr>
        <w:t>s</w:t>
      </w:r>
      <w:r w:rsidRPr="00B20DBA">
        <w:rPr>
          <w:rFonts w:ascii="Palemonas" w:hAnsi="Palemonas"/>
        </w:rPr>
        <w:t>utarties įvykdymo užtikrinimo garantiją</w:t>
      </w:r>
      <w:r>
        <w:rPr>
          <w:rFonts w:ascii="Palemonas" w:hAnsi="Palemonas"/>
        </w:rPr>
        <w:t>;</w:t>
      </w:r>
    </w:p>
    <w:p w14:paraId="08B7CFF4" w14:textId="77777777" w:rsidR="00FD0875" w:rsidRPr="00B20DBA" w:rsidRDefault="00FD0875" w:rsidP="00FD0875">
      <w:pPr>
        <w:ind w:firstLine="851"/>
        <w:jc w:val="both"/>
        <w:rPr>
          <w:rFonts w:ascii="Palemonas" w:hAnsi="Palemonas"/>
          <w:b/>
        </w:rPr>
      </w:pPr>
      <w:r w:rsidRPr="00B20DBA">
        <w:rPr>
          <w:rFonts w:ascii="Palemonas" w:hAnsi="Palemonas"/>
        </w:rPr>
        <w:t xml:space="preserve">3.7.2. </w:t>
      </w:r>
      <w:r>
        <w:rPr>
          <w:rFonts w:ascii="Palemonas" w:hAnsi="Palemonas"/>
        </w:rPr>
        <w:t>tiekėj</w:t>
      </w:r>
      <w:r w:rsidRPr="00B20DBA">
        <w:rPr>
          <w:rFonts w:ascii="Palemonas" w:hAnsi="Palemonas"/>
        </w:rPr>
        <w:t xml:space="preserve">as privalo per 5 (penkias) darbo dienas nuo pirkimo sutarties pasirašymo dienos pateikti pirkimo sutarties įvykdymo užtikrinimą – 3 proc. dydžio nuo metinės sutarties sumos (be PVM) </w:t>
      </w:r>
      <w:r w:rsidRPr="00B20DBA">
        <w:rPr>
          <w:rFonts w:ascii="Palemonas" w:hAnsi="Palemonas"/>
          <w:szCs w:val="24"/>
        </w:rPr>
        <w:t xml:space="preserve">Lietuvoje ar užsienyje registruoto banko, kredito unijos garantiją ar draudimo bendrovės laidavimą. Sutarties įvykdymo užtikrinimas turi būti besąlyginis ir neatšaukiamas. Kitais metais </w:t>
      </w:r>
      <w:r w:rsidRPr="00B20DBA">
        <w:rPr>
          <w:rFonts w:ascii="Palemonas" w:hAnsi="Palemonas"/>
        </w:rPr>
        <w:t>3</w:t>
      </w:r>
      <w:r>
        <w:rPr>
          <w:rFonts w:ascii="Palemonas" w:hAnsi="Palemonas"/>
        </w:rPr>
        <w:t> </w:t>
      </w:r>
      <w:r w:rsidRPr="00B20DBA">
        <w:rPr>
          <w:rFonts w:ascii="Palemonas" w:hAnsi="Palemonas"/>
        </w:rPr>
        <w:t>proc. dydžio nuo metinės sutarties sumos garantijos užtikrinimas turi būti pratęstas likus ne mažiau kaip 30 kalendorinių dienų iki einamųjų metų sutarties įvykdymo užtikrinimo garantijos pabaigos</w:t>
      </w:r>
      <w:r>
        <w:rPr>
          <w:rFonts w:ascii="Palemonas" w:hAnsi="Palemonas"/>
        </w:rPr>
        <w:t>;</w:t>
      </w:r>
    </w:p>
    <w:p w14:paraId="0EB1807C" w14:textId="77777777" w:rsidR="00FD0875" w:rsidRPr="00B20DBA" w:rsidRDefault="00FD0875" w:rsidP="00FD0875">
      <w:pPr>
        <w:ind w:firstLine="851"/>
        <w:jc w:val="both"/>
        <w:rPr>
          <w:rFonts w:ascii="Palemonas" w:hAnsi="Palemonas"/>
          <w:b/>
        </w:rPr>
      </w:pPr>
      <w:r w:rsidRPr="004B4C83">
        <w:rPr>
          <w:rFonts w:ascii="Palemonas" w:hAnsi="Palemonas"/>
        </w:rPr>
        <w:t xml:space="preserve">3.7.3. </w:t>
      </w:r>
      <w:r>
        <w:rPr>
          <w:rFonts w:ascii="Palemonas" w:hAnsi="Palemonas"/>
        </w:rPr>
        <w:t>s</w:t>
      </w:r>
      <w:r w:rsidRPr="004B4C83">
        <w:rPr>
          <w:rFonts w:ascii="Palemonas" w:hAnsi="Palemonas"/>
        </w:rPr>
        <w:t>utarties terminas – iki 202</w:t>
      </w:r>
      <w:r>
        <w:rPr>
          <w:rFonts w:ascii="Palemonas" w:hAnsi="Palemonas"/>
        </w:rPr>
        <w:t>8</w:t>
      </w:r>
      <w:r w:rsidRPr="004B4C83">
        <w:rPr>
          <w:rFonts w:ascii="Palemonas" w:hAnsi="Palemonas"/>
        </w:rPr>
        <w:t xml:space="preserve"> m. vasario 15 d. nuo sutarties įsigaliojimo dienos</w:t>
      </w:r>
      <w:r>
        <w:rPr>
          <w:rFonts w:ascii="Palemonas" w:hAnsi="Palemonas"/>
        </w:rPr>
        <w:t>;</w:t>
      </w:r>
    </w:p>
    <w:p w14:paraId="4A9ADB67" w14:textId="77777777" w:rsidR="00FD0875" w:rsidRPr="004B4C83" w:rsidRDefault="00FD0875" w:rsidP="00FD0875">
      <w:pPr>
        <w:ind w:firstLine="851"/>
        <w:jc w:val="both"/>
        <w:rPr>
          <w:rFonts w:ascii="Palemonas" w:hAnsi="Palemonas"/>
          <w:b/>
        </w:rPr>
      </w:pPr>
      <w:r w:rsidRPr="004B4C83">
        <w:rPr>
          <w:rFonts w:ascii="Palemonas" w:hAnsi="Palemonas"/>
          <w:b/>
        </w:rPr>
        <w:t xml:space="preserve">3.8. </w:t>
      </w:r>
      <w:r>
        <w:rPr>
          <w:rFonts w:ascii="Palemonas" w:hAnsi="Palemonas"/>
          <w:b/>
        </w:rPr>
        <w:t>r</w:t>
      </w:r>
      <w:r w:rsidRPr="004B4C83">
        <w:rPr>
          <w:rFonts w:ascii="Palemonas" w:hAnsi="Palemonas"/>
          <w:b/>
        </w:rPr>
        <w:t xml:space="preserve">eikalavimai paslaugos </w:t>
      </w:r>
      <w:r>
        <w:rPr>
          <w:rFonts w:ascii="Palemonas" w:hAnsi="Palemonas"/>
          <w:b/>
        </w:rPr>
        <w:t>tiekėj</w:t>
      </w:r>
      <w:r w:rsidRPr="004B4C83">
        <w:rPr>
          <w:rFonts w:ascii="Palemonas" w:hAnsi="Palemonas"/>
          <w:b/>
        </w:rPr>
        <w:t>ui:</w:t>
      </w:r>
    </w:p>
    <w:p w14:paraId="31DFEDC3" w14:textId="77777777" w:rsidR="00FD0875" w:rsidRPr="004B4C83" w:rsidRDefault="00FD0875" w:rsidP="00FD0875">
      <w:pPr>
        <w:spacing w:after="120"/>
        <w:ind w:firstLine="851"/>
        <w:jc w:val="both"/>
        <w:rPr>
          <w:rFonts w:ascii="Palemonas" w:hAnsi="Palemonas"/>
          <w:bCs/>
        </w:rPr>
      </w:pPr>
      <w:r w:rsidRPr="004B4C83">
        <w:rPr>
          <w:rFonts w:ascii="Palemonas" w:hAnsi="Palemonas"/>
          <w:bCs/>
        </w:rPr>
        <w:t xml:space="preserve">3.8.1. </w:t>
      </w:r>
      <w:r>
        <w:rPr>
          <w:rFonts w:ascii="Palemonas" w:hAnsi="Palemonas"/>
          <w:bCs/>
        </w:rPr>
        <w:t>k</w:t>
      </w:r>
      <w:r w:rsidRPr="004B4C83">
        <w:rPr>
          <w:rFonts w:ascii="Palemonas" w:hAnsi="Palemonas"/>
          <w:bCs/>
        </w:rPr>
        <w:t>valifikaciniai reikalavimai:</w:t>
      </w:r>
    </w:p>
    <w:tbl>
      <w:tblPr>
        <w:tblStyle w:val="Lentelstinklelis"/>
        <w:tblW w:w="0" w:type="auto"/>
        <w:tblLook w:val="04A0" w:firstRow="1" w:lastRow="0" w:firstColumn="1" w:lastColumn="0" w:noHBand="0" w:noVBand="1"/>
      </w:tblPr>
      <w:tblGrid>
        <w:gridCol w:w="704"/>
        <w:gridCol w:w="4394"/>
        <w:gridCol w:w="4530"/>
      </w:tblGrid>
      <w:tr w:rsidR="00FD0875" w:rsidRPr="00B20DBA" w14:paraId="2FA7DD7C" w14:textId="77777777" w:rsidTr="00234AEB">
        <w:tc>
          <w:tcPr>
            <w:tcW w:w="704" w:type="dxa"/>
          </w:tcPr>
          <w:p w14:paraId="76B12887" w14:textId="77777777" w:rsidR="00FD0875" w:rsidRPr="00B20DBA" w:rsidRDefault="00FD0875" w:rsidP="00234AEB">
            <w:pPr>
              <w:jc w:val="both"/>
              <w:rPr>
                <w:rFonts w:ascii="Palemonas" w:hAnsi="Palemonas"/>
                <w:b/>
              </w:rPr>
            </w:pPr>
            <w:r w:rsidRPr="004B4C83">
              <w:rPr>
                <w:rFonts w:ascii="Palemonas" w:hAnsi="Palemonas"/>
              </w:rPr>
              <w:t xml:space="preserve">Eil. </w:t>
            </w:r>
            <w:proofErr w:type="spellStart"/>
            <w:r>
              <w:rPr>
                <w:rFonts w:ascii="Palemonas" w:hAnsi="Palemonas"/>
              </w:rPr>
              <w:t>n</w:t>
            </w:r>
            <w:r w:rsidRPr="004B4C83">
              <w:rPr>
                <w:rFonts w:ascii="Palemonas" w:hAnsi="Palemonas"/>
              </w:rPr>
              <w:t>r.</w:t>
            </w:r>
            <w:proofErr w:type="spellEnd"/>
          </w:p>
        </w:tc>
        <w:tc>
          <w:tcPr>
            <w:tcW w:w="4394" w:type="dxa"/>
          </w:tcPr>
          <w:p w14:paraId="056CC952" w14:textId="77777777" w:rsidR="00FD0875" w:rsidRPr="00B20DBA" w:rsidRDefault="00FD0875" w:rsidP="00234AEB">
            <w:pPr>
              <w:jc w:val="both"/>
              <w:rPr>
                <w:rFonts w:ascii="Palemonas" w:hAnsi="Palemonas"/>
                <w:b/>
              </w:rPr>
            </w:pPr>
            <w:r w:rsidRPr="004B4C83">
              <w:rPr>
                <w:rFonts w:ascii="Palemonas" w:hAnsi="Palemonas"/>
              </w:rPr>
              <w:t>Reikalavimų reikšmė</w:t>
            </w:r>
          </w:p>
        </w:tc>
        <w:tc>
          <w:tcPr>
            <w:tcW w:w="4530" w:type="dxa"/>
          </w:tcPr>
          <w:p w14:paraId="3973EF15" w14:textId="77777777" w:rsidR="00FD0875" w:rsidRPr="00B20DBA" w:rsidRDefault="00FD0875" w:rsidP="00234AEB">
            <w:pPr>
              <w:jc w:val="both"/>
              <w:rPr>
                <w:rFonts w:ascii="Palemonas" w:hAnsi="Palemonas"/>
                <w:b/>
              </w:rPr>
            </w:pPr>
            <w:r w:rsidRPr="004B4C83">
              <w:rPr>
                <w:rFonts w:ascii="Palemonas" w:hAnsi="Palemonas"/>
              </w:rPr>
              <w:t>Reikalavimus įrodantys dokumentai</w:t>
            </w:r>
          </w:p>
        </w:tc>
      </w:tr>
      <w:tr w:rsidR="00FD0875" w:rsidRPr="00B20DBA" w14:paraId="54DE1855" w14:textId="77777777" w:rsidTr="00234AEB">
        <w:trPr>
          <w:trHeight w:val="719"/>
        </w:trPr>
        <w:tc>
          <w:tcPr>
            <w:tcW w:w="704" w:type="dxa"/>
          </w:tcPr>
          <w:p w14:paraId="55E8A441" w14:textId="77777777" w:rsidR="00FD0875" w:rsidRPr="00B20DBA" w:rsidRDefault="00FD0875" w:rsidP="00234AEB">
            <w:pPr>
              <w:jc w:val="both"/>
              <w:rPr>
                <w:rFonts w:ascii="Palemonas" w:hAnsi="Palemonas"/>
                <w:bCs/>
              </w:rPr>
            </w:pPr>
            <w:r w:rsidRPr="00B20DBA">
              <w:rPr>
                <w:rFonts w:ascii="Palemonas" w:hAnsi="Palemonas"/>
                <w:bCs/>
              </w:rPr>
              <w:t>1.</w:t>
            </w:r>
          </w:p>
        </w:tc>
        <w:tc>
          <w:tcPr>
            <w:tcW w:w="4394" w:type="dxa"/>
          </w:tcPr>
          <w:p w14:paraId="58F23305" w14:textId="77777777" w:rsidR="00FD0875" w:rsidRDefault="00FD0875" w:rsidP="00234AEB">
            <w:pPr>
              <w:jc w:val="both"/>
              <w:rPr>
                <w:rFonts w:ascii="Palemonas" w:hAnsi="Palemonas"/>
              </w:rPr>
            </w:pPr>
            <w:r>
              <w:rPr>
                <w:rFonts w:ascii="Palemonas" w:hAnsi="Palemonas"/>
              </w:rPr>
              <w:t>Tiekėj</w:t>
            </w:r>
            <w:r w:rsidRPr="004B4C83">
              <w:rPr>
                <w:rFonts w:ascii="Palemonas" w:hAnsi="Palemonas"/>
              </w:rPr>
              <w:t xml:space="preserve">as per paskutinius 3 metus arba per laiką nuo </w:t>
            </w:r>
            <w:r>
              <w:rPr>
                <w:rFonts w:ascii="Palemonas" w:hAnsi="Palemonas"/>
              </w:rPr>
              <w:t>tiekėj</w:t>
            </w:r>
            <w:r w:rsidRPr="004B4C83">
              <w:rPr>
                <w:rFonts w:ascii="Palemonas" w:hAnsi="Palemonas"/>
              </w:rPr>
              <w:t xml:space="preserve">o įregistravimo dienos (jeigu </w:t>
            </w:r>
            <w:r>
              <w:rPr>
                <w:rFonts w:ascii="Palemonas" w:hAnsi="Palemonas"/>
              </w:rPr>
              <w:t>tiekėj</w:t>
            </w:r>
            <w:r w:rsidRPr="004B4C83">
              <w:rPr>
                <w:rFonts w:ascii="Palemonas" w:hAnsi="Palemonas"/>
              </w:rPr>
              <w:t>as vykdė veiklą mažiau nei 3</w:t>
            </w:r>
            <w:r>
              <w:rPr>
                <w:rFonts w:ascii="Palemonas" w:hAnsi="Palemonas"/>
              </w:rPr>
              <w:t> </w:t>
            </w:r>
            <w:r w:rsidRPr="004B4C83">
              <w:rPr>
                <w:rFonts w:ascii="Palemonas" w:hAnsi="Palemonas"/>
              </w:rPr>
              <w:t>metus) įvykdė bent 1 panašaus turinio sutartį kurios vertė yra ne mažesnė kaip 95</w:t>
            </w:r>
            <w:r>
              <w:rPr>
                <w:rFonts w:ascii="Palemonas" w:hAnsi="Palemonas"/>
              </w:rPr>
              <w:t> </w:t>
            </w:r>
            <w:r w:rsidRPr="004B4C83">
              <w:rPr>
                <w:rFonts w:ascii="Palemonas" w:hAnsi="Palemonas"/>
              </w:rPr>
              <w:t>000 eurų (įskaitant PVM)</w:t>
            </w:r>
            <w:r>
              <w:rPr>
                <w:rFonts w:ascii="Palemonas" w:hAnsi="Palemonas"/>
              </w:rPr>
              <w:t>.</w:t>
            </w:r>
          </w:p>
          <w:p w14:paraId="5E9C25C0" w14:textId="77777777" w:rsidR="00FD0875" w:rsidRDefault="00FD0875" w:rsidP="00234AEB">
            <w:pPr>
              <w:jc w:val="both"/>
              <w:rPr>
                <w:rFonts w:ascii="Palemonas" w:hAnsi="Palemonas"/>
                <w:b/>
              </w:rPr>
            </w:pPr>
          </w:p>
          <w:p w14:paraId="276115E9" w14:textId="77777777" w:rsidR="00FD0875" w:rsidRDefault="00FD0875" w:rsidP="00234AEB">
            <w:pPr>
              <w:jc w:val="both"/>
              <w:rPr>
                <w:rFonts w:ascii="Palemonas" w:hAnsi="Palemonas"/>
                <w:b/>
              </w:rPr>
            </w:pPr>
            <w:r>
              <w:rPr>
                <w:rFonts w:ascii="Palemonas" w:hAnsi="Palemonas"/>
                <w:b/>
              </w:rPr>
              <w:t>Pastabos:</w:t>
            </w:r>
          </w:p>
          <w:p w14:paraId="52925958" w14:textId="77777777" w:rsidR="00FD0875" w:rsidRPr="00F7534D" w:rsidRDefault="00FD0875" w:rsidP="00234AEB">
            <w:pPr>
              <w:ind w:firstLine="567"/>
              <w:jc w:val="both"/>
              <w:rPr>
                <w:rFonts w:ascii="Palemonas" w:hAnsi="Palemonas"/>
                <w:bCs/>
                <w:i/>
                <w:iCs/>
                <w:szCs w:val="24"/>
              </w:rPr>
            </w:pPr>
            <w:r>
              <w:rPr>
                <w:rFonts w:ascii="Symbol" w:hAnsi="Symbol"/>
                <w:bCs/>
                <w:iCs/>
                <w:szCs w:val="24"/>
              </w:rPr>
              <w:t></w:t>
            </w:r>
            <w:r>
              <w:rPr>
                <w:rFonts w:ascii="Symbol" w:hAnsi="Symbol"/>
                <w:bCs/>
                <w:iCs/>
                <w:szCs w:val="24"/>
              </w:rPr>
              <w:tab/>
            </w:r>
            <w:r w:rsidRPr="00F7534D">
              <w:rPr>
                <w:rFonts w:ascii="Palemonas" w:hAnsi="Palemonas"/>
                <w:bCs/>
                <w:iCs/>
                <w:color w:val="000000"/>
                <w:szCs w:val="24"/>
              </w:rPr>
              <w:t>jeigu pasiūlymą teikia ūkio subjektų grupė – reikalavimą turi atitikti visi ūkio subjektų grupės nariai kartu (ūkio subjektų grupės narių turima patirtis sumuojama), atsižvelgiant į jų prisiimamus įsipareigojimus;</w:t>
            </w:r>
          </w:p>
          <w:p w14:paraId="537A6CAB" w14:textId="77777777" w:rsidR="00FD0875" w:rsidRPr="00F7534D" w:rsidRDefault="00FD0875" w:rsidP="00234AEB">
            <w:pPr>
              <w:ind w:firstLine="567"/>
              <w:jc w:val="both"/>
              <w:rPr>
                <w:rFonts w:ascii="Palemonas" w:hAnsi="Palemonas"/>
                <w:bCs/>
                <w:color w:val="000000"/>
                <w:szCs w:val="24"/>
              </w:rPr>
            </w:pPr>
            <w:r>
              <w:rPr>
                <w:rFonts w:ascii="Symbol" w:hAnsi="Symbol"/>
                <w:bCs/>
                <w:color w:val="000000"/>
                <w:szCs w:val="24"/>
              </w:rPr>
              <w:t></w:t>
            </w:r>
            <w:r>
              <w:rPr>
                <w:rFonts w:ascii="Symbol" w:hAnsi="Symbol"/>
                <w:bCs/>
                <w:color w:val="000000"/>
                <w:szCs w:val="24"/>
              </w:rPr>
              <w:tab/>
            </w:r>
            <w:r>
              <w:rPr>
                <w:rFonts w:ascii="Palemonas" w:hAnsi="Palemonas"/>
                <w:bCs/>
                <w:color w:val="000000"/>
                <w:szCs w:val="24"/>
              </w:rPr>
              <w:t>tiekėj</w:t>
            </w:r>
            <w:r w:rsidRPr="00F7534D">
              <w:rPr>
                <w:rFonts w:ascii="Palemonas" w:hAnsi="Palemonas"/>
                <w:bCs/>
                <w:color w:val="000000"/>
                <w:szCs w:val="24"/>
              </w:rPr>
              <w:t>as gali remtis kitų ūkio subjektų pajėgumais tik tuo atveju, jeigu tie subjektai patys vykdys tą pirkimo sutarties dalį, kuriai reikia jų turimų pajėgumų;</w:t>
            </w:r>
          </w:p>
          <w:p w14:paraId="1AA7C4F3" w14:textId="77777777" w:rsidR="00FD0875" w:rsidRPr="00F7534D" w:rsidRDefault="00FD0875" w:rsidP="00234AEB">
            <w:pPr>
              <w:ind w:firstLine="567"/>
              <w:jc w:val="both"/>
              <w:rPr>
                <w:rFonts w:ascii="Palemonas" w:hAnsi="Palemonas"/>
                <w:bCs/>
                <w:szCs w:val="24"/>
              </w:rPr>
            </w:pPr>
            <w:r>
              <w:rPr>
                <w:rFonts w:ascii="Symbol" w:hAnsi="Symbol"/>
                <w:bCs/>
                <w:szCs w:val="24"/>
              </w:rPr>
              <w:t></w:t>
            </w:r>
            <w:r>
              <w:rPr>
                <w:rFonts w:ascii="Symbol" w:hAnsi="Symbol"/>
                <w:bCs/>
                <w:szCs w:val="24"/>
              </w:rPr>
              <w:tab/>
            </w:r>
            <w:r w:rsidRPr="00F7534D">
              <w:rPr>
                <w:rFonts w:ascii="Palemonas" w:hAnsi="Palemonas"/>
                <w:bCs/>
                <w:iCs/>
                <w:color w:val="000000"/>
                <w:szCs w:val="24"/>
              </w:rPr>
              <w:t>sub</w:t>
            </w:r>
            <w:r>
              <w:rPr>
                <w:rFonts w:ascii="Palemonas" w:hAnsi="Palemonas"/>
                <w:bCs/>
                <w:iCs/>
                <w:color w:val="000000"/>
                <w:szCs w:val="24"/>
              </w:rPr>
              <w:t>tiekėj</w:t>
            </w:r>
            <w:r w:rsidRPr="00F7534D">
              <w:rPr>
                <w:rFonts w:ascii="Palemonas" w:hAnsi="Palemonas"/>
                <w:bCs/>
                <w:iCs/>
                <w:color w:val="000000"/>
                <w:szCs w:val="24"/>
              </w:rPr>
              <w:t xml:space="preserve">ams šis reikalavimas </w:t>
            </w:r>
            <w:r w:rsidRPr="00F7534D">
              <w:rPr>
                <w:rFonts w:ascii="Palemonas" w:hAnsi="Palemonas"/>
                <w:bCs/>
                <w:color w:val="000000"/>
                <w:szCs w:val="24"/>
              </w:rPr>
              <w:t>nenustatomas</w:t>
            </w:r>
            <w:r w:rsidRPr="00F7534D">
              <w:rPr>
                <w:rFonts w:ascii="Palemonas" w:hAnsi="Palemonas"/>
                <w:bCs/>
                <w:iCs/>
                <w:color w:val="000000"/>
                <w:szCs w:val="24"/>
              </w:rPr>
              <w:t>.</w:t>
            </w:r>
          </w:p>
          <w:p w14:paraId="313B562D" w14:textId="77777777" w:rsidR="00FD0875" w:rsidRPr="00EE7E5E" w:rsidRDefault="00FD0875" w:rsidP="00234AEB">
            <w:pPr>
              <w:jc w:val="both"/>
              <w:rPr>
                <w:rFonts w:ascii="Palemonas" w:hAnsi="Palemonas"/>
                <w:szCs w:val="24"/>
              </w:rPr>
            </w:pPr>
          </w:p>
          <w:p w14:paraId="4C65C328" w14:textId="77777777" w:rsidR="00FD0875" w:rsidRPr="00F7534D" w:rsidRDefault="00FD0875" w:rsidP="00234AEB">
            <w:pPr>
              <w:jc w:val="both"/>
              <w:rPr>
                <w:rFonts w:ascii="Palemonas" w:hAnsi="Palemonas"/>
                <w:b/>
              </w:rPr>
            </w:pPr>
            <w:r>
              <w:rPr>
                <w:rFonts w:ascii="Palemonas" w:hAnsi="Palemonas"/>
                <w:bCs/>
                <w:i/>
                <w:szCs w:val="24"/>
              </w:rPr>
              <w:t>Tiekėj</w:t>
            </w:r>
            <w:r w:rsidRPr="00F7534D">
              <w:rPr>
                <w:rFonts w:ascii="Palemonas" w:hAnsi="Palemonas"/>
                <w:bCs/>
                <w:i/>
                <w:szCs w:val="24"/>
              </w:rPr>
              <w:t xml:space="preserve">ui nedraudžiama remtis sutartimi, kurią </w:t>
            </w:r>
            <w:r>
              <w:rPr>
                <w:rFonts w:ascii="Palemonas" w:hAnsi="Palemonas"/>
                <w:bCs/>
                <w:i/>
                <w:szCs w:val="24"/>
              </w:rPr>
              <w:t>tiekėj</w:t>
            </w:r>
            <w:r w:rsidRPr="00F7534D">
              <w:rPr>
                <w:rFonts w:ascii="Palemonas" w:hAnsi="Palemonas"/>
                <w:bCs/>
                <w:i/>
                <w:szCs w:val="24"/>
              </w:rPr>
              <w:t xml:space="preserve">as vykdė ne vienas, bet kartu su kitais ūkio subjektais. Tačiau tokiu atveju bus vertinami būtent konkretaus </w:t>
            </w:r>
            <w:r>
              <w:rPr>
                <w:rFonts w:ascii="Palemonas" w:hAnsi="Palemonas"/>
                <w:bCs/>
                <w:i/>
                <w:szCs w:val="24"/>
              </w:rPr>
              <w:t>tiekėj</w:t>
            </w:r>
            <w:r w:rsidRPr="00F7534D">
              <w:rPr>
                <w:rFonts w:ascii="Palemonas" w:hAnsi="Palemonas"/>
                <w:bCs/>
                <w:i/>
                <w:szCs w:val="24"/>
              </w:rPr>
              <w:t>o, dalyvaujančio viešajame pirkime, suteiktos paslaugos, jų apimtis, vertė, o ne visas vykdytos sutarties objektas.</w:t>
            </w:r>
          </w:p>
        </w:tc>
        <w:tc>
          <w:tcPr>
            <w:tcW w:w="4530" w:type="dxa"/>
          </w:tcPr>
          <w:p w14:paraId="76FCA1F5" w14:textId="77777777" w:rsidR="00FD0875" w:rsidRPr="006915A9" w:rsidRDefault="00FD0875" w:rsidP="00234AEB">
            <w:pPr>
              <w:spacing w:line="259" w:lineRule="auto"/>
              <w:jc w:val="both"/>
              <w:rPr>
                <w:rFonts w:ascii="Palemonas" w:hAnsi="Palemonas"/>
                <w:bCs/>
                <w:szCs w:val="24"/>
              </w:rPr>
            </w:pPr>
            <w:r w:rsidRPr="006915A9">
              <w:rPr>
                <w:rFonts w:ascii="Palemonas" w:hAnsi="Palemonas"/>
                <w:bCs/>
                <w:szCs w:val="24"/>
              </w:rPr>
              <w:t>Pagrindinių per pastaruosius 3 metus suteiktų paslaugų sąrašas, kuriame nurodytos paslaugų bendros sumos, datos ir paslaugų gavėjai (tiek viešieji, tiek privatieji). Kartu pateikti užsakovų pažymas, kuriose būtų nurodytos suteiktų paslaugų bendros sumos, datos, paslaugų gavėjai, ar paslaugos buvo suteiktos tinkamai.</w:t>
            </w:r>
          </w:p>
        </w:tc>
      </w:tr>
      <w:tr w:rsidR="00FD0875" w:rsidRPr="00B20DBA" w14:paraId="2509EF7B" w14:textId="77777777" w:rsidTr="00234AEB">
        <w:trPr>
          <w:trHeight w:val="687"/>
        </w:trPr>
        <w:tc>
          <w:tcPr>
            <w:tcW w:w="704" w:type="dxa"/>
            <w:tcBorders>
              <w:top w:val="single" w:sz="4" w:space="0" w:color="auto"/>
              <w:left w:val="single" w:sz="4" w:space="0" w:color="auto"/>
              <w:bottom w:val="single" w:sz="4" w:space="0" w:color="auto"/>
              <w:right w:val="single" w:sz="4" w:space="0" w:color="auto"/>
            </w:tcBorders>
          </w:tcPr>
          <w:p w14:paraId="6758571C" w14:textId="77777777" w:rsidR="00FD0875" w:rsidRPr="00B20DBA" w:rsidRDefault="00FD0875" w:rsidP="00234AEB">
            <w:pPr>
              <w:jc w:val="both"/>
              <w:rPr>
                <w:rFonts w:ascii="Palemonas" w:hAnsi="Palemonas"/>
                <w:bCs/>
              </w:rPr>
            </w:pPr>
            <w:r w:rsidRPr="00B20DBA">
              <w:rPr>
                <w:rFonts w:ascii="Palemonas" w:hAnsi="Palemonas"/>
                <w:szCs w:val="24"/>
              </w:rPr>
              <w:t>2.</w:t>
            </w:r>
          </w:p>
        </w:tc>
        <w:tc>
          <w:tcPr>
            <w:tcW w:w="4394" w:type="dxa"/>
            <w:tcBorders>
              <w:top w:val="single" w:sz="4" w:space="0" w:color="auto"/>
              <w:bottom w:val="single" w:sz="4" w:space="0" w:color="auto"/>
              <w:right w:val="single" w:sz="4" w:space="0" w:color="auto"/>
            </w:tcBorders>
          </w:tcPr>
          <w:p w14:paraId="4312AC08" w14:textId="77777777" w:rsidR="00FD0875" w:rsidRPr="004B4C83" w:rsidRDefault="00FD0875" w:rsidP="00234AEB">
            <w:pPr>
              <w:jc w:val="both"/>
              <w:rPr>
                <w:rFonts w:ascii="Palemonas" w:hAnsi="Palemonas"/>
              </w:rPr>
            </w:pPr>
            <w:r>
              <w:rPr>
                <w:rFonts w:ascii="Palemonas" w:hAnsi="Palemonas" w:cs="Palemonas"/>
                <w:bCs/>
              </w:rPr>
              <w:t>Tiekėjas</w:t>
            </w:r>
            <w:r w:rsidRPr="004B4C83">
              <w:rPr>
                <w:rFonts w:ascii="Palemonas" w:hAnsi="Palemonas" w:cs="Palemonas"/>
                <w:bCs/>
              </w:rPr>
              <w:t xml:space="preserve"> arba </w:t>
            </w:r>
            <w:r>
              <w:rPr>
                <w:rFonts w:ascii="Palemonas" w:hAnsi="Palemonas" w:cs="Palemonas"/>
                <w:bCs/>
              </w:rPr>
              <w:t>tiekėjo</w:t>
            </w:r>
            <w:r w:rsidRPr="004B4C83">
              <w:rPr>
                <w:rFonts w:ascii="Palemonas" w:hAnsi="Palemonas" w:cs="Palemonas"/>
                <w:bCs/>
              </w:rPr>
              <w:t xml:space="preserve"> samdomas darbuotojas turi turėti atestatą (atestatus) eksploatuoti elektros įrenginius, kuriuo (kuriais) suteikiama teisė verstis šiais elektros įrenginių eksploatavimo darbais:</w:t>
            </w:r>
          </w:p>
          <w:p w14:paraId="3E5E8719" w14:textId="77777777" w:rsidR="00FD0875" w:rsidRDefault="00FD0875" w:rsidP="00234AEB">
            <w:pPr>
              <w:pStyle w:val="Sraopastraipa"/>
              <w:tabs>
                <w:tab w:val="left" w:pos="312"/>
              </w:tabs>
              <w:suppressAutoHyphens/>
              <w:ind w:left="0"/>
              <w:jc w:val="both"/>
              <w:rPr>
                <w:rFonts w:ascii="Palemonas" w:hAnsi="Palemonas" w:cs="Palemonas"/>
                <w:bCs/>
              </w:rPr>
            </w:pPr>
            <w:r>
              <w:rPr>
                <w:rFonts w:ascii="Palemonas" w:hAnsi="Palemonas" w:cs="Palemonas"/>
                <w:bCs/>
              </w:rPr>
              <w:t>– e</w:t>
            </w:r>
            <w:r w:rsidRPr="004B4C83">
              <w:rPr>
                <w:rFonts w:ascii="Palemonas" w:hAnsi="Palemonas" w:cs="Palemonas"/>
                <w:bCs/>
              </w:rPr>
              <w:t xml:space="preserve">lektros tinklo ir įrenginių iki 1 </w:t>
            </w:r>
            <w:proofErr w:type="spellStart"/>
            <w:r w:rsidRPr="004B4C83">
              <w:rPr>
                <w:rFonts w:ascii="Palemonas" w:hAnsi="Palemonas" w:cs="Palemonas"/>
                <w:bCs/>
              </w:rPr>
              <w:t>kV</w:t>
            </w:r>
            <w:proofErr w:type="spellEnd"/>
            <w:r w:rsidRPr="004B4C83">
              <w:rPr>
                <w:rFonts w:ascii="Palemonas" w:hAnsi="Palemonas" w:cs="Palemonas"/>
                <w:bCs/>
              </w:rPr>
              <w:t xml:space="preserve"> eksploatavimo darbai</w:t>
            </w:r>
            <w:r>
              <w:rPr>
                <w:rFonts w:ascii="Palemonas" w:hAnsi="Palemonas" w:cs="Palemonas"/>
                <w:bCs/>
              </w:rPr>
              <w:t>.</w:t>
            </w:r>
          </w:p>
          <w:p w14:paraId="4B719BE7" w14:textId="77777777" w:rsidR="00FD0875" w:rsidRDefault="00FD0875" w:rsidP="00234AEB">
            <w:pPr>
              <w:pStyle w:val="Sraopastraipa"/>
              <w:tabs>
                <w:tab w:val="left" w:pos="312"/>
              </w:tabs>
              <w:suppressAutoHyphens/>
              <w:ind w:left="0"/>
              <w:jc w:val="both"/>
              <w:rPr>
                <w:rFonts w:ascii="Palemonas" w:hAnsi="Palemonas" w:cs="Palemonas"/>
                <w:bCs/>
              </w:rPr>
            </w:pPr>
          </w:p>
          <w:p w14:paraId="6076D43E" w14:textId="77777777" w:rsidR="00FD0875" w:rsidRDefault="00FD0875" w:rsidP="00234AEB">
            <w:pPr>
              <w:jc w:val="both"/>
              <w:rPr>
                <w:rFonts w:ascii="Palemonas" w:hAnsi="Palemonas"/>
                <w:b/>
              </w:rPr>
            </w:pPr>
            <w:r>
              <w:rPr>
                <w:rFonts w:ascii="Palemonas" w:hAnsi="Palemonas"/>
                <w:b/>
              </w:rPr>
              <w:t>Pastabos:</w:t>
            </w:r>
          </w:p>
          <w:p w14:paraId="49B93ADF" w14:textId="77777777" w:rsidR="00FD0875" w:rsidRPr="00F7534D" w:rsidRDefault="00FD0875" w:rsidP="00234AEB">
            <w:pPr>
              <w:spacing w:line="259" w:lineRule="auto"/>
              <w:ind w:firstLine="567"/>
              <w:jc w:val="both"/>
              <w:rPr>
                <w:rFonts w:ascii="Palemonas" w:hAnsi="Palemonas"/>
                <w:i/>
                <w:iCs/>
                <w:szCs w:val="24"/>
              </w:rPr>
            </w:pPr>
            <w:r>
              <w:rPr>
                <w:rFonts w:ascii="Symbol" w:hAnsi="Symbol"/>
                <w:iCs/>
                <w:szCs w:val="24"/>
              </w:rPr>
              <w:t></w:t>
            </w:r>
            <w:r>
              <w:rPr>
                <w:rFonts w:ascii="Symbol" w:hAnsi="Symbol"/>
                <w:iCs/>
                <w:szCs w:val="24"/>
              </w:rPr>
              <w:tab/>
            </w:r>
            <w:r w:rsidRPr="00F7534D">
              <w:rPr>
                <w:rFonts w:ascii="Palemonas" w:hAnsi="Palemonas"/>
                <w:iCs/>
                <w:color w:val="000000"/>
                <w:szCs w:val="24"/>
              </w:rPr>
              <w:t>jeigu pasiūlymą teikia ūkio subjektų grupė – reikalavimą turi atitikti visi ūkio subjektų grupės nariai kartu (ūkio subjektų grupės narių turimi pajėgumai sumuojama);</w:t>
            </w:r>
          </w:p>
          <w:p w14:paraId="62144983" w14:textId="77777777" w:rsidR="00FD0875" w:rsidRDefault="00FD0875" w:rsidP="00234AEB">
            <w:pPr>
              <w:spacing w:line="259" w:lineRule="auto"/>
              <w:ind w:firstLine="567"/>
              <w:jc w:val="both"/>
              <w:rPr>
                <w:rFonts w:ascii="Palemonas" w:eastAsia="Calibri" w:hAnsi="Palemonas"/>
                <w:color w:val="000000"/>
                <w:szCs w:val="24"/>
              </w:rPr>
            </w:pPr>
            <w:r>
              <w:rPr>
                <w:rFonts w:ascii="Symbol" w:hAnsi="Symbol"/>
                <w:color w:val="000000"/>
                <w:szCs w:val="24"/>
              </w:rPr>
              <w:t></w:t>
            </w:r>
            <w:r>
              <w:rPr>
                <w:rFonts w:ascii="Symbol" w:hAnsi="Symbol"/>
                <w:color w:val="000000"/>
                <w:szCs w:val="24"/>
              </w:rPr>
              <w:tab/>
            </w:r>
            <w:r>
              <w:rPr>
                <w:rFonts w:ascii="Palemonas" w:hAnsi="Palemonas"/>
                <w:color w:val="000000"/>
                <w:szCs w:val="24"/>
              </w:rPr>
              <w:t>tiekėj</w:t>
            </w:r>
            <w:r w:rsidRPr="00F7534D">
              <w:rPr>
                <w:rFonts w:ascii="Palemonas" w:hAnsi="Palemonas"/>
                <w:color w:val="000000"/>
                <w:szCs w:val="24"/>
              </w:rPr>
              <w:t xml:space="preserve">as gali remtis kitų ūkio subjektų pajėgumais – </w:t>
            </w:r>
            <w:r>
              <w:rPr>
                <w:rFonts w:ascii="Palemonas" w:hAnsi="Palemonas"/>
                <w:color w:val="000000"/>
                <w:szCs w:val="24"/>
              </w:rPr>
              <w:t>tiekėj</w:t>
            </w:r>
            <w:r w:rsidRPr="00F7534D">
              <w:rPr>
                <w:rFonts w:ascii="Palemonas" w:hAnsi="Palemonas"/>
                <w:color w:val="000000"/>
                <w:szCs w:val="24"/>
              </w:rPr>
              <w:t xml:space="preserve">o ir ūkio subjektų, kurių kvalifikacija </w:t>
            </w:r>
            <w:r>
              <w:rPr>
                <w:rFonts w:ascii="Palemonas" w:hAnsi="Palemonas"/>
                <w:color w:val="000000"/>
                <w:szCs w:val="24"/>
              </w:rPr>
              <w:t>tiekėj</w:t>
            </w:r>
            <w:r w:rsidRPr="00F7534D">
              <w:rPr>
                <w:rFonts w:ascii="Palemonas" w:hAnsi="Palemonas"/>
                <w:color w:val="000000"/>
                <w:szCs w:val="24"/>
              </w:rPr>
              <w:t xml:space="preserve">as remiasi, pajėgumai </w:t>
            </w:r>
            <w:r w:rsidRPr="00F7534D">
              <w:rPr>
                <w:rFonts w:ascii="Palemonas" w:hAnsi="Palemonas"/>
                <w:color w:val="000000"/>
                <w:szCs w:val="24"/>
              </w:rPr>
              <w:lastRenderedPageBreak/>
              <w:t xml:space="preserve">sumuojami. </w:t>
            </w:r>
            <w:r>
              <w:rPr>
                <w:rFonts w:ascii="Palemonas" w:hAnsi="Palemonas"/>
                <w:color w:val="000000"/>
                <w:szCs w:val="24"/>
              </w:rPr>
              <w:t>Tiekėj</w:t>
            </w:r>
            <w:r w:rsidRPr="00F7534D">
              <w:rPr>
                <w:rFonts w:ascii="Palemonas" w:eastAsia="Calibri" w:hAnsi="Palemonas"/>
                <w:color w:val="000000"/>
                <w:szCs w:val="24"/>
              </w:rPr>
              <w:t>as gali remtis kitų ūkio subjektų pajėgumais tik tuomet, kai tie subjektai, kurių pajėgumais buvo pasiremta, patys teiks tas paslaugas ar atliks darbus, kuriems reikia jų pajėgumų;</w:t>
            </w:r>
          </w:p>
          <w:p w14:paraId="3F5511E3" w14:textId="77777777" w:rsidR="00FD0875" w:rsidRPr="00EE7E5E" w:rsidRDefault="00FD0875" w:rsidP="00234AEB">
            <w:pPr>
              <w:pStyle w:val="Sraopastraipa"/>
              <w:numPr>
                <w:ilvl w:val="0"/>
                <w:numId w:val="27"/>
              </w:numPr>
              <w:ind w:left="0" w:firstLine="567"/>
              <w:jc w:val="both"/>
              <w:rPr>
                <w:rFonts w:ascii="Palemonas" w:eastAsia="Calibri" w:hAnsi="Palemonas"/>
                <w:color w:val="000000"/>
                <w:szCs w:val="24"/>
              </w:rPr>
            </w:pPr>
            <w:r w:rsidRPr="00EE7E5E">
              <w:rPr>
                <w:rFonts w:ascii="Palemonas" w:hAnsi="Palemonas"/>
                <w:iCs/>
                <w:color w:val="000000"/>
                <w:szCs w:val="24"/>
              </w:rPr>
              <w:t>sub</w:t>
            </w:r>
            <w:r>
              <w:rPr>
                <w:rFonts w:ascii="Palemonas" w:hAnsi="Palemonas"/>
                <w:iCs/>
                <w:color w:val="000000"/>
                <w:szCs w:val="24"/>
              </w:rPr>
              <w:t>tiekėj</w:t>
            </w:r>
            <w:r w:rsidRPr="00EE7E5E">
              <w:rPr>
                <w:rFonts w:ascii="Palemonas" w:hAnsi="Palemonas"/>
                <w:iCs/>
                <w:color w:val="000000"/>
                <w:szCs w:val="24"/>
              </w:rPr>
              <w:t xml:space="preserve">ams šis reikalavimas </w:t>
            </w:r>
            <w:r w:rsidRPr="00EE7E5E">
              <w:rPr>
                <w:rFonts w:ascii="Palemonas" w:hAnsi="Palemonas"/>
                <w:color w:val="000000"/>
                <w:szCs w:val="24"/>
              </w:rPr>
              <w:t>nenustatomas</w:t>
            </w:r>
            <w:r w:rsidRPr="00EE7E5E">
              <w:rPr>
                <w:rFonts w:ascii="Palemonas" w:hAnsi="Palemonas"/>
                <w:iCs/>
                <w:color w:val="000000"/>
                <w:szCs w:val="24"/>
              </w:rPr>
              <w:t>.</w:t>
            </w:r>
          </w:p>
        </w:tc>
        <w:tc>
          <w:tcPr>
            <w:tcW w:w="4530" w:type="dxa"/>
            <w:tcBorders>
              <w:top w:val="single" w:sz="4" w:space="0" w:color="auto"/>
              <w:left w:val="single" w:sz="4" w:space="0" w:color="auto"/>
              <w:bottom w:val="single" w:sz="4" w:space="0" w:color="auto"/>
              <w:right w:val="single" w:sz="4" w:space="0" w:color="auto"/>
            </w:tcBorders>
            <w:shd w:val="clear" w:color="auto" w:fill="auto"/>
          </w:tcPr>
          <w:p w14:paraId="3D9C0F80" w14:textId="77777777" w:rsidR="00FD0875" w:rsidRPr="004B4C83" w:rsidRDefault="00FD0875" w:rsidP="00234AEB">
            <w:pPr>
              <w:jc w:val="both"/>
              <w:rPr>
                <w:rFonts w:ascii="Palemonas" w:hAnsi="Palemonas"/>
                <w:szCs w:val="24"/>
              </w:rPr>
            </w:pPr>
            <w:r>
              <w:rPr>
                <w:rFonts w:ascii="Palemonas" w:hAnsi="Palemonas" w:cs="Palemonas"/>
                <w:bCs/>
              </w:rPr>
              <w:lastRenderedPageBreak/>
              <w:t>Tiekėjas</w:t>
            </w:r>
            <w:r w:rsidRPr="004B4C83">
              <w:rPr>
                <w:rFonts w:ascii="Palemonas" w:hAnsi="Palemonas" w:cs="Palemonas"/>
                <w:bCs/>
              </w:rPr>
              <w:t xml:space="preserve"> pateikia </w:t>
            </w:r>
            <w:r w:rsidRPr="00B20DBA">
              <w:rPr>
                <w:rFonts w:ascii="Palemonas" w:hAnsi="Palemonas" w:cs="Palemonas"/>
                <w:bCs/>
              </w:rPr>
              <w:t>Valstybinės energetikos inspekcijos prie Energetikos ministerijos ar atitinkamos užsienio šalies institucijos išduoto atestato tinkamai patvirtintą kopiją, suteikiančio teisę verstis šiais elektros įrenginių eksploatavimo darbais arba rangovo samdomo darbuotojo Energetikos darbuotojo pažymėjimą, išduotą sertifikavimo įstaigos, pagal Valstybinės energetikos inspekcijos prie Energetikos ministerijos suderintą energetikos darbuotojų sertifikavimo schemą.</w:t>
            </w:r>
          </w:p>
          <w:p w14:paraId="270B79C4" w14:textId="77777777" w:rsidR="00FD0875" w:rsidRPr="004B4C83" w:rsidRDefault="00FD0875" w:rsidP="00234AEB">
            <w:pPr>
              <w:jc w:val="both"/>
              <w:rPr>
                <w:rFonts w:ascii="Palemonas" w:hAnsi="Palemonas"/>
              </w:rPr>
            </w:pPr>
          </w:p>
          <w:p w14:paraId="7E4B2CFD" w14:textId="77777777" w:rsidR="00FD0875" w:rsidRPr="00B20DBA" w:rsidRDefault="00FD0875" w:rsidP="00234AEB">
            <w:pPr>
              <w:jc w:val="both"/>
              <w:rPr>
                <w:rFonts w:ascii="Palemonas" w:hAnsi="Palemonas"/>
                <w:bCs/>
              </w:rPr>
            </w:pPr>
            <w:r w:rsidRPr="00B20DBA">
              <w:rPr>
                <w:rFonts w:ascii="Palemonas" w:hAnsi="Palemonas" w:cs="Palemonas"/>
                <w:bCs/>
                <w:i/>
                <w:lang w:eastAsia="en-US"/>
              </w:rPr>
              <w:t>CVP IS priemonėmis pateikiamos skaitmeninės dokumentų kopijos arba elektroninėmis priemonėmis suformuoti dokumentai.</w:t>
            </w:r>
          </w:p>
        </w:tc>
      </w:tr>
    </w:tbl>
    <w:p w14:paraId="0935080C" w14:textId="77777777" w:rsidR="00FD0875" w:rsidRPr="00B20DBA" w:rsidRDefault="00FD0875" w:rsidP="00FD0875">
      <w:pPr>
        <w:spacing w:before="120" w:after="120"/>
        <w:ind w:firstLine="851"/>
        <w:jc w:val="both"/>
        <w:rPr>
          <w:rFonts w:ascii="Palemonas" w:hAnsi="Palemonas"/>
          <w:bCs/>
        </w:rPr>
      </w:pPr>
      <w:r w:rsidRPr="00B20DBA">
        <w:rPr>
          <w:rFonts w:ascii="Palemonas" w:hAnsi="Palemonas"/>
          <w:bCs/>
        </w:rPr>
        <w:t xml:space="preserve">3.8.2. </w:t>
      </w:r>
      <w:r>
        <w:rPr>
          <w:rFonts w:ascii="Palemonas" w:hAnsi="Palemonas"/>
          <w:bCs/>
        </w:rPr>
        <w:t>k</w:t>
      </w:r>
      <w:r w:rsidRPr="00B20DBA">
        <w:rPr>
          <w:rFonts w:ascii="Palemonas" w:hAnsi="Palemonas"/>
          <w:bCs/>
        </w:rPr>
        <w:t>iti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4371"/>
        <w:gridCol w:w="4500"/>
      </w:tblGrid>
      <w:tr w:rsidR="00FD0875" w:rsidRPr="00B20DBA" w14:paraId="0B27F529" w14:textId="77777777" w:rsidTr="00234AEB">
        <w:trPr>
          <w:tblHeader/>
        </w:trPr>
        <w:tc>
          <w:tcPr>
            <w:tcW w:w="393" w:type="pct"/>
          </w:tcPr>
          <w:p w14:paraId="528256FA" w14:textId="77777777" w:rsidR="00FD0875" w:rsidRPr="004B4C83" w:rsidRDefault="00FD0875" w:rsidP="00234AEB">
            <w:pPr>
              <w:jc w:val="center"/>
              <w:rPr>
                <w:rFonts w:ascii="Palemonas" w:hAnsi="Palemonas"/>
              </w:rPr>
            </w:pPr>
            <w:r w:rsidRPr="004B4C83">
              <w:rPr>
                <w:rFonts w:ascii="Palemonas" w:hAnsi="Palemonas"/>
              </w:rPr>
              <w:t xml:space="preserve">Eil. </w:t>
            </w:r>
            <w:proofErr w:type="spellStart"/>
            <w:r>
              <w:rPr>
                <w:rFonts w:ascii="Palemonas" w:hAnsi="Palemonas"/>
              </w:rPr>
              <w:t>n</w:t>
            </w:r>
            <w:r w:rsidRPr="004B4C83">
              <w:rPr>
                <w:rFonts w:ascii="Palemonas" w:hAnsi="Palemonas"/>
              </w:rPr>
              <w:t>r.</w:t>
            </w:r>
            <w:proofErr w:type="spellEnd"/>
          </w:p>
        </w:tc>
        <w:tc>
          <w:tcPr>
            <w:tcW w:w="2270" w:type="pct"/>
          </w:tcPr>
          <w:p w14:paraId="6D4F8B83" w14:textId="77777777" w:rsidR="00FD0875" w:rsidRPr="004B4C83" w:rsidRDefault="00FD0875" w:rsidP="00234AEB">
            <w:pPr>
              <w:jc w:val="center"/>
              <w:rPr>
                <w:rFonts w:ascii="Palemonas" w:hAnsi="Palemonas"/>
              </w:rPr>
            </w:pPr>
            <w:r w:rsidRPr="004B4C83">
              <w:rPr>
                <w:rFonts w:ascii="Palemonas" w:hAnsi="Palemonas"/>
              </w:rPr>
              <w:t>Reikalavimų reikšmė</w:t>
            </w:r>
          </w:p>
        </w:tc>
        <w:tc>
          <w:tcPr>
            <w:tcW w:w="2337" w:type="pct"/>
          </w:tcPr>
          <w:p w14:paraId="1FA80080" w14:textId="77777777" w:rsidR="00FD0875" w:rsidRPr="004B4C83" w:rsidRDefault="00FD0875" w:rsidP="00234AEB">
            <w:pPr>
              <w:jc w:val="center"/>
              <w:rPr>
                <w:rFonts w:ascii="Palemonas" w:hAnsi="Palemonas"/>
              </w:rPr>
            </w:pPr>
            <w:r w:rsidRPr="004B4C83">
              <w:rPr>
                <w:rFonts w:ascii="Palemonas" w:hAnsi="Palemonas"/>
              </w:rPr>
              <w:t>Reikalavimus įrodantys dokumentai</w:t>
            </w:r>
          </w:p>
        </w:tc>
      </w:tr>
      <w:tr w:rsidR="00FD0875" w:rsidRPr="00B20DBA" w14:paraId="1F2E38FF" w14:textId="77777777" w:rsidTr="00234AEB">
        <w:tc>
          <w:tcPr>
            <w:tcW w:w="393" w:type="pct"/>
          </w:tcPr>
          <w:p w14:paraId="16F4E463" w14:textId="77777777" w:rsidR="00FD0875" w:rsidRPr="004B4C83" w:rsidRDefault="00FD0875" w:rsidP="00234AEB">
            <w:pPr>
              <w:rPr>
                <w:rFonts w:ascii="Palemonas" w:hAnsi="Palemonas"/>
              </w:rPr>
            </w:pPr>
            <w:r w:rsidRPr="004B4C83">
              <w:rPr>
                <w:rFonts w:ascii="Palemonas" w:hAnsi="Palemonas"/>
              </w:rPr>
              <w:t>1.</w:t>
            </w:r>
          </w:p>
        </w:tc>
        <w:tc>
          <w:tcPr>
            <w:tcW w:w="2270" w:type="pct"/>
            <w:shd w:val="clear" w:color="auto" w:fill="FFFFFF" w:themeFill="background1"/>
          </w:tcPr>
          <w:p w14:paraId="4BEA702C" w14:textId="77777777" w:rsidR="00FD0875" w:rsidRPr="00AC54E6" w:rsidRDefault="00FD0875" w:rsidP="00234AEB">
            <w:pPr>
              <w:jc w:val="both"/>
              <w:rPr>
                <w:rFonts w:ascii="Palemonas" w:hAnsi="Palemonas"/>
                <w:szCs w:val="24"/>
              </w:rPr>
            </w:pPr>
            <w:r>
              <w:rPr>
                <w:rFonts w:ascii="Palemonas" w:hAnsi="Palemonas"/>
                <w:szCs w:val="24"/>
              </w:rPr>
              <w:t>Tiekėj</w:t>
            </w:r>
            <w:r w:rsidRPr="00AC54E6">
              <w:rPr>
                <w:rFonts w:ascii="Palemonas" w:hAnsi="Palemonas"/>
                <w:szCs w:val="24"/>
              </w:rPr>
              <w:t>as, teikdamas paslaugas (kalėdinio ir naujametinio papuošimo</w:t>
            </w:r>
            <w:r w:rsidRPr="00AC54E6">
              <w:rPr>
                <w:rFonts w:ascii="Palemonas" w:hAnsi="Palemonas"/>
                <w:szCs w:val="24"/>
                <w:shd w:val="clear" w:color="auto" w:fill="FFFFFF" w:themeFill="background1"/>
              </w:rPr>
              <w:t>), taiko</w:t>
            </w:r>
            <w:r w:rsidRPr="00AC54E6">
              <w:rPr>
                <w:rFonts w:ascii="Palemonas" w:hAnsi="Palemonas"/>
                <w:szCs w:val="24"/>
              </w:rPr>
              <w:t xml:space="preserve"> 2009 m. lapkričio 25 d. Europos Parlamento ir Tarybos reglamentu (EB) Nr. 1221/2009 pripažįstamos Europos Sąjungos aplinkos apsaugos vadybos ir audito sistemos (angl. </w:t>
            </w:r>
            <w:proofErr w:type="spellStart"/>
            <w:r w:rsidRPr="00AC54E6">
              <w:rPr>
                <w:rFonts w:ascii="Palemonas" w:hAnsi="Palemonas"/>
                <w:szCs w:val="24"/>
              </w:rPr>
              <w:t>Eco-Managment</w:t>
            </w:r>
            <w:proofErr w:type="spellEnd"/>
            <w:r w:rsidRPr="00AC54E6">
              <w:rPr>
                <w:rFonts w:ascii="Palemonas" w:hAnsi="Palemonas"/>
                <w:szCs w:val="24"/>
              </w:rPr>
              <w:t xml:space="preserve"> </w:t>
            </w:r>
            <w:proofErr w:type="spellStart"/>
            <w:r w:rsidRPr="00AC54E6">
              <w:rPr>
                <w:rFonts w:ascii="Palemonas" w:hAnsi="Palemonas"/>
                <w:szCs w:val="24"/>
              </w:rPr>
              <w:t>and</w:t>
            </w:r>
            <w:proofErr w:type="spellEnd"/>
            <w:r w:rsidRPr="00AC54E6">
              <w:rPr>
                <w:rFonts w:ascii="Palemonas" w:hAnsi="Palemonas"/>
                <w:szCs w:val="24"/>
              </w:rPr>
              <w:t xml:space="preserve"> </w:t>
            </w:r>
            <w:proofErr w:type="spellStart"/>
            <w:r w:rsidRPr="00AC54E6">
              <w:rPr>
                <w:rFonts w:ascii="Palemonas" w:hAnsi="Palemonas"/>
                <w:szCs w:val="24"/>
              </w:rPr>
              <w:t>Audit</w:t>
            </w:r>
            <w:proofErr w:type="spellEnd"/>
            <w:r w:rsidRPr="00AC54E6">
              <w:rPr>
                <w:rFonts w:ascii="Palemonas" w:hAnsi="Palemonas"/>
                <w:szCs w:val="24"/>
              </w:rPr>
              <w:t xml:space="preserve"> </w:t>
            </w:r>
            <w:proofErr w:type="spellStart"/>
            <w:r w:rsidRPr="00AC54E6">
              <w:rPr>
                <w:rFonts w:ascii="Palemonas" w:hAnsi="Palemonas"/>
                <w:szCs w:val="24"/>
              </w:rPr>
              <w:t>Scheme</w:t>
            </w:r>
            <w:proofErr w:type="spellEnd"/>
            <w:r w:rsidRPr="00AC54E6">
              <w:rPr>
                <w:rFonts w:ascii="Palemonas" w:hAnsi="Palemonas"/>
                <w:szCs w:val="24"/>
              </w:rPr>
              <w:t>, EMAS) arba pagal minėto reglamento 45 straipsnį pripažįstamos kitos aplinkos apsaugos vadybos sistemos reikalavimus, arba</w:t>
            </w:r>
          </w:p>
          <w:p w14:paraId="7BDE2963" w14:textId="77777777" w:rsidR="00FD0875" w:rsidRDefault="00FD0875" w:rsidP="00234AEB">
            <w:pPr>
              <w:ind w:right="-1"/>
              <w:jc w:val="both"/>
              <w:rPr>
                <w:rFonts w:ascii="Palemonas" w:hAnsi="Palemonas"/>
                <w:szCs w:val="24"/>
              </w:rPr>
            </w:pPr>
            <w:r w:rsidRPr="00AC54E6">
              <w:rPr>
                <w:rFonts w:ascii="Palemonas" w:hAnsi="Palemonas"/>
                <w:szCs w:val="24"/>
              </w:rPr>
              <w:t>- standarto LST EN ISO 14001:2015 (arba lygiaverčio standarto) reikalavimus.</w:t>
            </w:r>
          </w:p>
          <w:p w14:paraId="14E6C044" w14:textId="77777777" w:rsidR="00FD0875" w:rsidRDefault="00FD0875" w:rsidP="00234AEB">
            <w:pPr>
              <w:ind w:right="-1"/>
              <w:jc w:val="both"/>
              <w:rPr>
                <w:rFonts w:ascii="Palemonas" w:hAnsi="Palemonas"/>
                <w:szCs w:val="24"/>
              </w:rPr>
            </w:pPr>
          </w:p>
          <w:p w14:paraId="736AA992" w14:textId="77777777" w:rsidR="00FD0875" w:rsidRDefault="00FD0875" w:rsidP="00234AEB">
            <w:pPr>
              <w:ind w:right="-1"/>
              <w:jc w:val="both"/>
              <w:rPr>
                <w:rFonts w:ascii="Palemonas" w:hAnsi="Palemonas"/>
                <w:b/>
                <w:bCs/>
                <w:iCs/>
                <w:szCs w:val="24"/>
              </w:rPr>
            </w:pPr>
            <w:r w:rsidRPr="00B545EE">
              <w:rPr>
                <w:rFonts w:ascii="Palemonas" w:hAnsi="Palemonas"/>
                <w:b/>
                <w:bCs/>
                <w:iCs/>
                <w:szCs w:val="24"/>
              </w:rPr>
              <w:t>Pastabos:</w:t>
            </w:r>
          </w:p>
          <w:p w14:paraId="5DF84112" w14:textId="77777777" w:rsidR="00FD0875" w:rsidRPr="00F30631" w:rsidRDefault="00FD0875" w:rsidP="00234AEB">
            <w:pPr>
              <w:pStyle w:val="Sraopastraipa"/>
              <w:numPr>
                <w:ilvl w:val="0"/>
                <w:numId w:val="26"/>
              </w:numPr>
              <w:ind w:left="0" w:firstLine="567"/>
              <w:jc w:val="both"/>
              <w:rPr>
                <w:rFonts w:ascii="Palemonas" w:hAnsi="Palemonas"/>
                <w:iCs/>
                <w:szCs w:val="24"/>
              </w:rPr>
            </w:pPr>
            <w:r w:rsidRPr="00F30631">
              <w:rPr>
                <w:rFonts w:ascii="Palemonas" w:hAnsi="Palemonas"/>
                <w:iCs/>
                <w:szCs w:val="24"/>
              </w:rPr>
              <w:t>jeigu pasiūlymą teikia ūkio subjektų grupė – reikalavimus turi atitikti ūkio subjektų grupės narys (-</w:t>
            </w:r>
            <w:proofErr w:type="spellStart"/>
            <w:r w:rsidRPr="00F30631">
              <w:rPr>
                <w:rFonts w:ascii="Palemonas" w:hAnsi="Palemonas"/>
                <w:iCs/>
                <w:szCs w:val="24"/>
              </w:rPr>
              <w:t>iai</w:t>
            </w:r>
            <w:proofErr w:type="spellEnd"/>
            <w:r w:rsidRPr="00F30631">
              <w:rPr>
                <w:rFonts w:ascii="Palemonas" w:hAnsi="Palemonas"/>
                <w:iCs/>
                <w:szCs w:val="24"/>
              </w:rPr>
              <w:t>), atsižvelgiant į jų prisiimamus įsipareigojimus pirkimo sutarčiai vykdyti;</w:t>
            </w:r>
          </w:p>
          <w:p w14:paraId="17E53345" w14:textId="77777777" w:rsidR="00FD0875" w:rsidRDefault="00FD0875" w:rsidP="00234AEB">
            <w:pPr>
              <w:pStyle w:val="Sraopastraipa"/>
              <w:numPr>
                <w:ilvl w:val="0"/>
                <w:numId w:val="26"/>
              </w:numPr>
              <w:ind w:left="0" w:firstLine="567"/>
              <w:jc w:val="both"/>
              <w:rPr>
                <w:rFonts w:ascii="Palemonas" w:hAnsi="Palemonas"/>
                <w:iCs/>
                <w:szCs w:val="24"/>
              </w:rPr>
            </w:pPr>
            <w:r>
              <w:rPr>
                <w:rFonts w:ascii="Palemonas" w:hAnsi="Palemonas"/>
                <w:iCs/>
                <w:szCs w:val="24"/>
              </w:rPr>
              <w:t>tiekėj</w:t>
            </w:r>
            <w:r w:rsidRPr="00F30631">
              <w:rPr>
                <w:rFonts w:ascii="Palemonas" w:hAnsi="Palemonas"/>
                <w:iCs/>
                <w:szCs w:val="24"/>
              </w:rPr>
              <w:t>as gali remtis kitų ūkio subjektų pajėgumais atsižvelgiant į jų prisiimamus įsipareigojimus pirkimo sutarčiai vykdyti;</w:t>
            </w:r>
          </w:p>
          <w:p w14:paraId="4EECAED7" w14:textId="77777777" w:rsidR="00FD0875" w:rsidRPr="00EE7E5E" w:rsidRDefault="00FD0875" w:rsidP="00234AEB">
            <w:pPr>
              <w:pStyle w:val="Sraopastraipa"/>
              <w:numPr>
                <w:ilvl w:val="0"/>
                <w:numId w:val="26"/>
              </w:numPr>
              <w:ind w:left="0" w:firstLine="567"/>
              <w:jc w:val="both"/>
              <w:rPr>
                <w:rFonts w:ascii="Palemonas" w:hAnsi="Palemonas"/>
                <w:iCs/>
                <w:szCs w:val="24"/>
              </w:rPr>
            </w:pPr>
            <w:r w:rsidRPr="00EE7E5E">
              <w:rPr>
                <w:rFonts w:ascii="Palemonas" w:hAnsi="Palemonas"/>
                <w:iCs/>
                <w:szCs w:val="24"/>
              </w:rPr>
              <w:t>sub</w:t>
            </w:r>
            <w:r>
              <w:rPr>
                <w:rFonts w:ascii="Palemonas" w:hAnsi="Palemonas"/>
                <w:iCs/>
                <w:szCs w:val="24"/>
              </w:rPr>
              <w:t>tiekėj</w:t>
            </w:r>
            <w:r w:rsidRPr="00EE7E5E">
              <w:rPr>
                <w:rFonts w:ascii="Palemonas" w:hAnsi="Palemonas"/>
                <w:iCs/>
                <w:szCs w:val="24"/>
              </w:rPr>
              <w:t>ai – turi laikytis reikalaujamų aplinkos apsaugos vadybos priemonių, atsižvelgiant į jų prisiimamus įsipareigojimus pirkimo sutarčiai vykdyti.</w:t>
            </w:r>
          </w:p>
        </w:tc>
        <w:tc>
          <w:tcPr>
            <w:tcW w:w="2337" w:type="pct"/>
          </w:tcPr>
          <w:p w14:paraId="68FC4099" w14:textId="77777777" w:rsidR="00FD0875" w:rsidRPr="00BE2CB8" w:rsidRDefault="00FD0875" w:rsidP="00234AEB">
            <w:pPr>
              <w:ind w:right="-1"/>
              <w:jc w:val="both"/>
              <w:rPr>
                <w:rFonts w:ascii="Palemonas" w:hAnsi="Palemonas"/>
                <w:szCs w:val="24"/>
              </w:rPr>
            </w:pPr>
            <w:r w:rsidRPr="00BE2CB8">
              <w:rPr>
                <w:rFonts w:ascii="Palemonas" w:hAnsi="Palemonas"/>
                <w:szCs w:val="24"/>
              </w:rPr>
              <w:t xml:space="preserve">Nepriklausomos sertifikavimo įstaigos išduotas sertifikatas, patvirtinantis, kad </w:t>
            </w:r>
            <w:r>
              <w:rPr>
                <w:rFonts w:ascii="Palemonas" w:hAnsi="Palemonas"/>
                <w:szCs w:val="24"/>
              </w:rPr>
              <w:t>tiekėj</w:t>
            </w:r>
            <w:r w:rsidRPr="00BE2CB8">
              <w:rPr>
                <w:rFonts w:ascii="Palemonas" w:hAnsi="Palemonas"/>
                <w:szCs w:val="24"/>
              </w:rPr>
              <w:t>as laikosi</w:t>
            </w:r>
            <w:r>
              <w:rPr>
                <w:rFonts w:ascii="Palemonas" w:hAnsi="Palemonas"/>
                <w:szCs w:val="24"/>
              </w:rPr>
              <w:t xml:space="preserve"> </w:t>
            </w:r>
            <w:r w:rsidRPr="00BE2CB8">
              <w:rPr>
                <w:rFonts w:ascii="Palemonas" w:hAnsi="Palemonas"/>
                <w:szCs w:val="24"/>
              </w:rPr>
              <w:t>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r>
              <w:rPr>
                <w:rFonts w:ascii="Palemonas" w:hAnsi="Palemonas"/>
                <w:szCs w:val="24"/>
              </w:rPr>
              <w:t xml:space="preserve"> </w:t>
            </w:r>
            <w:r w:rsidRPr="00BE2CB8">
              <w:rPr>
                <w:rFonts w:ascii="Palemonas" w:hAnsi="Palemonas"/>
                <w:szCs w:val="24"/>
              </w:rPr>
              <w:t>- standarto LST EN ISO 14001:2015</w:t>
            </w:r>
            <w:r>
              <w:rPr>
                <w:rFonts w:ascii="Palemonas" w:hAnsi="Palemonas"/>
                <w:szCs w:val="24"/>
              </w:rPr>
              <w:t xml:space="preserve"> </w:t>
            </w:r>
            <w:r w:rsidRPr="00BE2CB8">
              <w:rPr>
                <w:rFonts w:ascii="Palemonas" w:hAnsi="Palemonas"/>
                <w:szCs w:val="24"/>
              </w:rPr>
              <w:t>(arba lygiaverčio standarto) reikalavimų.</w:t>
            </w:r>
          </w:p>
          <w:p w14:paraId="30472D43" w14:textId="77777777" w:rsidR="00FD0875" w:rsidRDefault="00FD0875" w:rsidP="00234AEB">
            <w:pPr>
              <w:ind w:right="-1"/>
              <w:jc w:val="both"/>
              <w:rPr>
                <w:rFonts w:ascii="Palemonas" w:hAnsi="Palemonas"/>
                <w:szCs w:val="24"/>
              </w:rPr>
            </w:pPr>
          </w:p>
          <w:p w14:paraId="35A02A99" w14:textId="77777777" w:rsidR="00FD0875" w:rsidRPr="008C03D8" w:rsidRDefault="00FD0875" w:rsidP="00234AEB">
            <w:pPr>
              <w:ind w:right="-1"/>
              <w:jc w:val="both"/>
              <w:rPr>
                <w:rFonts w:ascii="Palemonas" w:hAnsi="Palemonas"/>
                <w:szCs w:val="24"/>
              </w:rPr>
            </w:pPr>
            <w:r w:rsidRPr="008C03D8">
              <w:rPr>
                <w:rFonts w:ascii="Palemonas" w:hAnsi="Palemonas"/>
                <w:szCs w:val="24"/>
              </w:rPr>
              <w:t>Perkančioji organizacija pripažįsta ir kitose Europos Sąjungos valstybėse - narėse įsisteigusių nepriklausomų įstaigų išduotus lygiaverčius sertifikatus.</w:t>
            </w:r>
          </w:p>
          <w:p w14:paraId="5C8EFF74" w14:textId="77777777" w:rsidR="00FD0875" w:rsidRDefault="00FD0875" w:rsidP="00234AEB">
            <w:pPr>
              <w:jc w:val="both"/>
              <w:rPr>
                <w:rFonts w:ascii="Palemonas" w:hAnsi="Palemonas"/>
                <w:highlight w:val="yellow"/>
              </w:rPr>
            </w:pPr>
          </w:p>
          <w:p w14:paraId="74EAF71B" w14:textId="77777777" w:rsidR="00FD0875" w:rsidRPr="004906F9" w:rsidRDefault="00FD0875" w:rsidP="00234AEB">
            <w:pPr>
              <w:ind w:right="-1"/>
              <w:jc w:val="both"/>
              <w:rPr>
                <w:rFonts w:ascii="Palemonas" w:hAnsi="Palemonas"/>
                <w:szCs w:val="24"/>
              </w:rPr>
            </w:pPr>
            <w:r w:rsidRPr="004906F9">
              <w:rPr>
                <w:rFonts w:ascii="Palemonas" w:hAnsi="Palemonas"/>
                <w:szCs w:val="24"/>
              </w:rPr>
              <w:t xml:space="preserve">Perkančioji organizacija priima ir kitus </w:t>
            </w:r>
            <w:r>
              <w:rPr>
                <w:rFonts w:ascii="Palemonas" w:hAnsi="Palemonas"/>
                <w:szCs w:val="24"/>
              </w:rPr>
              <w:t>tiekėj</w:t>
            </w:r>
            <w:r w:rsidRPr="004906F9">
              <w:rPr>
                <w:rFonts w:ascii="Palemonas" w:hAnsi="Palemonas"/>
                <w:szCs w:val="24"/>
              </w:rPr>
              <w:t>o lygiaverčių aplinkos apsaugos vadybos užtikrinimo priemonių įrodymus,  kurie patvirtin</w:t>
            </w:r>
            <w:r>
              <w:rPr>
                <w:rFonts w:ascii="Palemonas" w:hAnsi="Palemonas"/>
                <w:szCs w:val="24"/>
              </w:rPr>
              <w:t>a</w:t>
            </w:r>
            <w:r w:rsidRPr="004906F9">
              <w:rPr>
                <w:rFonts w:ascii="Palemonas" w:hAnsi="Palemonas"/>
                <w:szCs w:val="24"/>
              </w:rPr>
              <w:t>, kad:</w:t>
            </w:r>
          </w:p>
          <w:p w14:paraId="7516AB36" w14:textId="77777777" w:rsidR="00FD0875" w:rsidRPr="004906F9" w:rsidRDefault="00FD0875" w:rsidP="00234AEB">
            <w:pPr>
              <w:pStyle w:val="Sraopastraipa"/>
              <w:numPr>
                <w:ilvl w:val="0"/>
                <w:numId w:val="25"/>
              </w:numPr>
              <w:ind w:left="0" w:firstLine="567"/>
              <w:jc w:val="both"/>
              <w:rPr>
                <w:rFonts w:ascii="Palemonas" w:hAnsi="Palemonas"/>
                <w:szCs w:val="24"/>
              </w:rPr>
            </w:pPr>
            <w:r w:rsidRPr="004906F9">
              <w:rPr>
                <w:rFonts w:ascii="Palemonas" w:hAnsi="Palemonas"/>
                <w:szCs w:val="24"/>
              </w:rPr>
              <w:t>jo taikomos aplinkos apsaugos vadybos užtikrinimo priemonės atitinka  pagal 2009 m. lapkričio 25 d. Europos Parlamento ir Tarybos reglamentą (EB) Nr. 1221/2009 pripažįstamų aplinkos apsaugos vadybos ir audito sistemų reikalavimus, arba</w:t>
            </w:r>
          </w:p>
          <w:p w14:paraId="01B31FBF" w14:textId="77777777" w:rsidR="00FD0875" w:rsidRPr="004906F9" w:rsidRDefault="00FD0875" w:rsidP="00234AEB">
            <w:pPr>
              <w:pStyle w:val="Sraopastraipa"/>
              <w:numPr>
                <w:ilvl w:val="0"/>
                <w:numId w:val="25"/>
              </w:numPr>
              <w:ind w:left="0" w:firstLine="567"/>
              <w:jc w:val="both"/>
              <w:rPr>
                <w:rFonts w:ascii="Palemonas" w:hAnsi="Palemonas"/>
                <w:szCs w:val="24"/>
              </w:rPr>
            </w:pPr>
            <w:r w:rsidRPr="004906F9">
              <w:rPr>
                <w:rFonts w:ascii="Palemonas" w:hAnsi="Palemonas"/>
                <w:szCs w:val="24"/>
              </w:rPr>
              <w:t>jo taikomos aplinkos apsaugos vadybos užtikrinimo priemonės atitinka  standarto LST EN ISO 14001:2015 (arba lygiaverčio standarto) reikalavimus.</w:t>
            </w:r>
          </w:p>
          <w:p w14:paraId="4FD58FDE" w14:textId="77777777" w:rsidR="00FD0875" w:rsidRDefault="00FD0875" w:rsidP="00234AEB">
            <w:pPr>
              <w:ind w:right="-1" w:firstLine="120"/>
              <w:jc w:val="both"/>
              <w:rPr>
                <w:szCs w:val="24"/>
              </w:rPr>
            </w:pPr>
          </w:p>
          <w:p w14:paraId="4EFD1B4E" w14:textId="77777777" w:rsidR="00FD0875" w:rsidRDefault="00FD0875" w:rsidP="00234AEB">
            <w:pPr>
              <w:jc w:val="both"/>
              <w:rPr>
                <w:rFonts w:ascii="Palemonas" w:hAnsi="Palemonas"/>
                <w:szCs w:val="24"/>
              </w:rPr>
            </w:pPr>
            <w:r w:rsidRPr="004906F9">
              <w:rPr>
                <w:rFonts w:ascii="Palemonas" w:hAnsi="Palemonas"/>
                <w:szCs w:val="24"/>
              </w:rPr>
              <w:t xml:space="preserve">Kaip lygiaverčių aplinkos apsaugos vadybos užtikrinimo priemonių įrodymą, </w:t>
            </w:r>
            <w:r>
              <w:rPr>
                <w:rFonts w:ascii="Palemonas" w:hAnsi="Palemonas"/>
                <w:szCs w:val="24"/>
              </w:rPr>
              <w:t>tiekėj</w:t>
            </w:r>
            <w:r w:rsidRPr="004906F9">
              <w:rPr>
                <w:rFonts w:ascii="Palemonas" w:hAnsi="Palemonas"/>
                <w:szCs w:val="24"/>
              </w:rPr>
              <w:t xml:space="preserve">as gali pateikti parengtų lygiaverčių taikomų aplinkos apsaugos vadybos priemonių aprašymą, parengtą pagal </w:t>
            </w:r>
            <w:r w:rsidRPr="004906F9">
              <w:rPr>
                <w:rFonts w:ascii="Palemonas" w:hAnsi="Palemonas"/>
                <w:bCs/>
                <w:spacing w:val="2"/>
                <w:szCs w:val="24"/>
              </w:rPr>
              <w:t xml:space="preserve">Aplinkos apsaugos kriterijų, kuriuos Perkančiosios organizacijos ir perkantieji subjektai turi taikyti pirkdamos prekes, paslaugas ar darbus, taikymo tvarkos aprašo 10 </w:t>
            </w:r>
            <w:r w:rsidRPr="004906F9">
              <w:rPr>
                <w:rFonts w:ascii="Palemonas" w:hAnsi="Palemonas"/>
                <w:szCs w:val="24"/>
              </w:rPr>
              <w:t>p., arba kitus lygiaverčius įrodymus.</w:t>
            </w:r>
          </w:p>
          <w:p w14:paraId="5F0D6024" w14:textId="77777777" w:rsidR="00FD0875" w:rsidRPr="004906F9" w:rsidRDefault="00FD0875" w:rsidP="00234AEB">
            <w:pPr>
              <w:spacing w:after="60"/>
              <w:jc w:val="both"/>
              <w:rPr>
                <w:rFonts w:ascii="Palemonas" w:hAnsi="Palemonas"/>
                <w:szCs w:val="24"/>
              </w:rPr>
            </w:pPr>
            <w:r w:rsidRPr="004906F9">
              <w:rPr>
                <w:rFonts w:ascii="Palemonas" w:hAnsi="Palemonas"/>
                <w:i/>
                <w:iCs/>
                <w:szCs w:val="24"/>
                <w:u w:val="single"/>
              </w:rPr>
              <w:lastRenderedPageBreak/>
              <w:t>Pateikiami skenuoti arba el. parašu pasirašyti dokumentai</w:t>
            </w:r>
            <w:r w:rsidRPr="004906F9">
              <w:rPr>
                <w:rFonts w:ascii="Palemonas" w:hAnsi="Palemonas"/>
                <w:i/>
                <w:szCs w:val="24"/>
                <w:u w:val="single"/>
              </w:rPr>
              <w:t>.</w:t>
            </w:r>
          </w:p>
        </w:tc>
      </w:tr>
      <w:tr w:rsidR="00FD0875" w:rsidRPr="00B20DBA" w14:paraId="00F0DDF8" w14:textId="77777777" w:rsidTr="00234AEB">
        <w:tc>
          <w:tcPr>
            <w:tcW w:w="393" w:type="pct"/>
          </w:tcPr>
          <w:p w14:paraId="4B4D420A" w14:textId="77777777" w:rsidR="00FD0875" w:rsidRPr="004B4C83" w:rsidRDefault="00FD0875" w:rsidP="00234AEB">
            <w:pPr>
              <w:rPr>
                <w:rFonts w:ascii="Palemonas" w:hAnsi="Palemonas"/>
              </w:rPr>
            </w:pPr>
            <w:r w:rsidRPr="004B4C83">
              <w:rPr>
                <w:rFonts w:ascii="Palemonas" w:hAnsi="Palemonas"/>
              </w:rPr>
              <w:lastRenderedPageBreak/>
              <w:t>2.</w:t>
            </w:r>
          </w:p>
        </w:tc>
        <w:tc>
          <w:tcPr>
            <w:tcW w:w="2270" w:type="pct"/>
          </w:tcPr>
          <w:p w14:paraId="6DEB4455" w14:textId="77777777" w:rsidR="00FD0875" w:rsidRPr="004B4C83" w:rsidRDefault="00FD0875" w:rsidP="00234AEB">
            <w:pPr>
              <w:jc w:val="both"/>
              <w:rPr>
                <w:rFonts w:ascii="Palemonas" w:hAnsi="Palemonas"/>
              </w:rPr>
            </w:pPr>
            <w:r>
              <w:rPr>
                <w:rFonts w:ascii="Palemonas" w:hAnsi="Palemonas"/>
              </w:rPr>
              <w:t>Tiekėj</w:t>
            </w:r>
            <w:r w:rsidRPr="004B4C83">
              <w:rPr>
                <w:rFonts w:ascii="Palemonas" w:hAnsi="Palemonas"/>
              </w:rPr>
              <w:t xml:space="preserve">as turi pateikti siūlomo gatvių papuošimo vizualizacijas visoms nurodytoms erdvėms bei bent </w:t>
            </w:r>
            <w:r w:rsidRPr="00B20DBA">
              <w:rPr>
                <w:rFonts w:ascii="Palemonas" w:hAnsi="Palemonas"/>
              </w:rPr>
              <w:t>po</w:t>
            </w:r>
            <w:r w:rsidRPr="004B4C83">
              <w:rPr>
                <w:rFonts w:ascii="Palemonas" w:hAnsi="Palemonas"/>
              </w:rPr>
              <w:t xml:space="preserve"> 2</w:t>
            </w:r>
            <w:r>
              <w:rPr>
                <w:rFonts w:ascii="Palemonas" w:hAnsi="Palemonas"/>
              </w:rPr>
              <w:t> </w:t>
            </w:r>
            <w:r w:rsidRPr="004B4C83">
              <w:rPr>
                <w:rFonts w:ascii="Palemonas" w:hAnsi="Palemonas"/>
              </w:rPr>
              <w:t>originalius Kalėdų eglės papuošimo sprendimus.</w:t>
            </w:r>
          </w:p>
        </w:tc>
        <w:tc>
          <w:tcPr>
            <w:tcW w:w="2337" w:type="pct"/>
          </w:tcPr>
          <w:p w14:paraId="75A974C0" w14:textId="77777777" w:rsidR="00FD0875" w:rsidRPr="004B4C83" w:rsidRDefault="00FD0875" w:rsidP="00234AEB">
            <w:pPr>
              <w:jc w:val="both"/>
              <w:rPr>
                <w:rFonts w:ascii="Palemonas" w:hAnsi="Palemonas"/>
              </w:rPr>
            </w:pPr>
            <w:r w:rsidRPr="004B4C83">
              <w:rPr>
                <w:rFonts w:ascii="Palemonas" w:hAnsi="Palemonas"/>
              </w:rPr>
              <w:t>Pateikiamos siūlomų dekoravimo elementų vizualizacijos bei dvi Kalėdų eglės papuošimo koncepcijos.</w:t>
            </w:r>
          </w:p>
        </w:tc>
      </w:tr>
      <w:tr w:rsidR="00FD0875" w:rsidRPr="00B20DBA" w14:paraId="4C236C40" w14:textId="77777777" w:rsidTr="00234AEB">
        <w:tc>
          <w:tcPr>
            <w:tcW w:w="393" w:type="pct"/>
          </w:tcPr>
          <w:p w14:paraId="33801C15" w14:textId="77777777" w:rsidR="00FD0875" w:rsidRPr="004B4C83" w:rsidRDefault="00FD0875" w:rsidP="00234AEB">
            <w:pPr>
              <w:rPr>
                <w:rFonts w:ascii="Palemonas" w:hAnsi="Palemonas"/>
              </w:rPr>
            </w:pPr>
            <w:r w:rsidRPr="004B4C83">
              <w:rPr>
                <w:rFonts w:ascii="Palemonas" w:hAnsi="Palemonas"/>
              </w:rPr>
              <w:t>3.</w:t>
            </w:r>
          </w:p>
        </w:tc>
        <w:tc>
          <w:tcPr>
            <w:tcW w:w="2270" w:type="pct"/>
          </w:tcPr>
          <w:p w14:paraId="54C212D1" w14:textId="77777777" w:rsidR="00FD0875" w:rsidRPr="004B4C83" w:rsidRDefault="00FD0875" w:rsidP="00234AEB">
            <w:pPr>
              <w:jc w:val="both"/>
              <w:rPr>
                <w:rFonts w:ascii="Palemonas" w:hAnsi="Palemonas"/>
              </w:rPr>
            </w:pPr>
            <w:r>
              <w:rPr>
                <w:rFonts w:ascii="Palemonas" w:hAnsi="Palemonas"/>
              </w:rPr>
              <w:t>Tiekėj</w:t>
            </w:r>
            <w:r w:rsidRPr="004B4C83">
              <w:rPr>
                <w:rFonts w:ascii="Palemonas" w:hAnsi="Palemonas"/>
              </w:rPr>
              <w:t xml:space="preserve">as turi būti apsidraudęs savo veiklos civilinę atsakomybę bent 30 000 eurų ir, atsitikus įvykiui, atsakyti už </w:t>
            </w:r>
            <w:r>
              <w:rPr>
                <w:rFonts w:ascii="Palemonas" w:hAnsi="Palemonas"/>
              </w:rPr>
              <w:t>u</w:t>
            </w:r>
            <w:r w:rsidRPr="004B4C83">
              <w:rPr>
                <w:rFonts w:ascii="Palemonas" w:hAnsi="Palemonas"/>
              </w:rPr>
              <w:t xml:space="preserve">žsakovui ar trečiosioms šalims </w:t>
            </w:r>
            <w:r>
              <w:rPr>
                <w:rFonts w:ascii="Palemonas" w:hAnsi="Palemonas"/>
              </w:rPr>
              <w:t>tiekėj</w:t>
            </w:r>
            <w:r w:rsidRPr="004B4C83">
              <w:rPr>
                <w:rFonts w:ascii="Palemonas" w:hAnsi="Palemonas"/>
              </w:rPr>
              <w:t>o produktais (dekoracijomis ar atliktais darbais) galimai padarytą žalą.</w:t>
            </w:r>
          </w:p>
        </w:tc>
        <w:tc>
          <w:tcPr>
            <w:tcW w:w="2337" w:type="pct"/>
          </w:tcPr>
          <w:p w14:paraId="3458C251" w14:textId="77777777" w:rsidR="00FD0875" w:rsidRPr="004B4C83" w:rsidRDefault="00FD0875" w:rsidP="00234AEB">
            <w:pPr>
              <w:jc w:val="both"/>
              <w:rPr>
                <w:rFonts w:ascii="Palemonas" w:hAnsi="Palemonas"/>
              </w:rPr>
            </w:pPr>
            <w:r w:rsidRPr="004B4C83">
              <w:rPr>
                <w:rFonts w:ascii="Palemonas" w:hAnsi="Palemonas"/>
              </w:rPr>
              <w:t>Pateikiama galiojanti veiklos civilinės atsakomybės draudimo poliso kopija.</w:t>
            </w:r>
          </w:p>
        </w:tc>
      </w:tr>
    </w:tbl>
    <w:p w14:paraId="05FCB064" w14:textId="77777777" w:rsidR="00FD0875" w:rsidRPr="00B20DBA" w:rsidRDefault="00FD0875" w:rsidP="00FD0875">
      <w:pPr>
        <w:jc w:val="both"/>
        <w:rPr>
          <w:rFonts w:ascii="Palemonas" w:hAnsi="Palemonas"/>
        </w:rPr>
      </w:pPr>
    </w:p>
    <w:p w14:paraId="4A079756" w14:textId="77777777" w:rsidR="00FD0875" w:rsidRPr="00B20DBA" w:rsidRDefault="00FD0875" w:rsidP="00FD0875">
      <w:pPr>
        <w:ind w:firstLine="851"/>
        <w:jc w:val="both"/>
        <w:rPr>
          <w:rFonts w:ascii="Palemonas" w:hAnsi="Palemonas"/>
          <w:b/>
        </w:rPr>
      </w:pPr>
      <w:r w:rsidRPr="00B20DBA">
        <w:rPr>
          <w:rFonts w:ascii="Palemonas" w:hAnsi="Palemonas"/>
          <w:b/>
        </w:rPr>
        <w:t xml:space="preserve">3.9. </w:t>
      </w:r>
      <w:r>
        <w:rPr>
          <w:rFonts w:ascii="Palemonas" w:hAnsi="Palemonas"/>
          <w:b/>
        </w:rPr>
        <w:t>i</w:t>
      </w:r>
      <w:r w:rsidRPr="00B20DBA">
        <w:rPr>
          <w:rFonts w:ascii="Palemonas" w:hAnsi="Palemonas"/>
          <w:b/>
        </w:rPr>
        <w:t>nformacija, kaip turi būti apskaičiuota ir pateikta pasiūlyme nurodoma pirkimo kaina</w:t>
      </w:r>
      <w:r>
        <w:rPr>
          <w:rFonts w:ascii="Palemonas" w:hAnsi="Palemonas"/>
          <w:b/>
        </w:rPr>
        <w:t>:</w:t>
      </w:r>
    </w:p>
    <w:p w14:paraId="2045A220" w14:textId="77777777" w:rsidR="00FD0875" w:rsidRPr="00B20DBA" w:rsidRDefault="00FD0875" w:rsidP="00FD0875">
      <w:pPr>
        <w:ind w:firstLine="851"/>
        <w:jc w:val="both"/>
        <w:rPr>
          <w:rFonts w:ascii="Palemonas" w:hAnsi="Palemonas"/>
        </w:rPr>
      </w:pPr>
      <w:r>
        <w:rPr>
          <w:rFonts w:ascii="Palemonas" w:hAnsi="Palemonas"/>
        </w:rPr>
        <w:t>Tiekėj</w:t>
      </w:r>
      <w:r w:rsidRPr="00B20DBA">
        <w:rPr>
          <w:rFonts w:ascii="Palemonas" w:hAnsi="Palemonas"/>
        </w:rPr>
        <w:t>as į pasiūlymo kainą turi įskaičiuoti visas sąnaudas (įskaitant dekoracijų nuomos, transportavimo ir kt.) ir mokesčius, reikalingus sutarčiai įvykdyti.</w:t>
      </w:r>
    </w:p>
    <w:p w14:paraId="2A695DF9" w14:textId="77777777" w:rsidR="00FD0875" w:rsidRPr="00B20DBA" w:rsidRDefault="00FD0875" w:rsidP="00FD0875">
      <w:pPr>
        <w:ind w:firstLine="851"/>
        <w:jc w:val="both"/>
        <w:rPr>
          <w:rFonts w:ascii="Palemonas" w:hAnsi="Palemonas"/>
        </w:rPr>
      </w:pPr>
      <w:r w:rsidRPr="00B20DBA">
        <w:rPr>
          <w:rFonts w:ascii="Palemonas" w:hAnsi="Palemonas"/>
        </w:rPr>
        <w:t>Pasiūlyme būtina pateikti kiekvienų metų ir bendrą viso laikotarpio paslaugų kainą</w:t>
      </w:r>
      <w:r>
        <w:rPr>
          <w:rFonts w:ascii="Palemonas" w:hAnsi="Palemonas"/>
        </w:rPr>
        <w:t>;</w:t>
      </w:r>
    </w:p>
    <w:p w14:paraId="2746E3B6" w14:textId="77777777" w:rsidR="00FD0875" w:rsidRPr="00B20DBA" w:rsidRDefault="00FD0875" w:rsidP="00FD0875">
      <w:pPr>
        <w:ind w:firstLine="851"/>
        <w:rPr>
          <w:rFonts w:ascii="Palemonas" w:hAnsi="Palemonas"/>
          <w:b/>
        </w:rPr>
      </w:pPr>
      <w:r w:rsidRPr="00B20DBA">
        <w:rPr>
          <w:rFonts w:ascii="Palemonas" w:hAnsi="Palemonas"/>
          <w:b/>
        </w:rPr>
        <w:t xml:space="preserve">3.10. </w:t>
      </w:r>
      <w:r>
        <w:rPr>
          <w:rFonts w:ascii="Palemonas" w:hAnsi="Palemonas"/>
          <w:b/>
        </w:rPr>
        <w:t>f</w:t>
      </w:r>
      <w:r w:rsidRPr="00B20DBA">
        <w:rPr>
          <w:rFonts w:ascii="Palemonas" w:hAnsi="Palemonas"/>
          <w:b/>
        </w:rPr>
        <w:t>inansavimo šaltinis ir atsiskaitymo tvarka</w:t>
      </w:r>
      <w:r>
        <w:rPr>
          <w:rFonts w:ascii="Palemonas" w:hAnsi="Palemonas"/>
          <w:b/>
        </w:rPr>
        <w:t>:</w:t>
      </w:r>
    </w:p>
    <w:p w14:paraId="659A972E" w14:textId="77777777" w:rsidR="00FD0875" w:rsidRDefault="00FD0875" w:rsidP="00FD0875">
      <w:pPr>
        <w:ind w:firstLine="851"/>
        <w:jc w:val="both"/>
        <w:rPr>
          <w:rFonts w:ascii="Palemonas" w:hAnsi="Palemonas"/>
        </w:rPr>
      </w:pPr>
      <w:r w:rsidRPr="00B20DBA">
        <w:rPr>
          <w:rFonts w:ascii="Palemonas" w:hAnsi="Palemonas"/>
        </w:rPr>
        <w:t>Finansavimo šaltinis – Palangos miesto savivaldybės biudžeto lėšos, maksimali pirkimo vertė negali viršyti</w:t>
      </w:r>
      <w:r>
        <w:rPr>
          <w:rFonts w:ascii="Palemonas" w:hAnsi="Palemonas"/>
        </w:rPr>
        <w:t>:</w:t>
      </w:r>
    </w:p>
    <w:p w14:paraId="76A6A649" w14:textId="77777777" w:rsidR="00FD0875" w:rsidRPr="00240F4E" w:rsidRDefault="00FD0875" w:rsidP="00FD0875">
      <w:pPr>
        <w:pStyle w:val="Sraopastraipa"/>
        <w:numPr>
          <w:ilvl w:val="0"/>
          <w:numId w:val="25"/>
        </w:numPr>
        <w:ind w:left="0" w:firstLine="851"/>
        <w:jc w:val="both"/>
        <w:rPr>
          <w:rFonts w:ascii="Palemonas" w:hAnsi="Palemonas"/>
        </w:rPr>
      </w:pPr>
      <w:r w:rsidRPr="00240F4E">
        <w:rPr>
          <w:rFonts w:ascii="Palemonas" w:hAnsi="Palemonas"/>
        </w:rPr>
        <w:t>2025 m. 120 000 eurų įskaitant PVM</w:t>
      </w:r>
      <w:r>
        <w:rPr>
          <w:rFonts w:ascii="Palemonas" w:hAnsi="Palemonas"/>
        </w:rPr>
        <w:t>;</w:t>
      </w:r>
    </w:p>
    <w:p w14:paraId="724631E8" w14:textId="77777777" w:rsidR="00FD0875" w:rsidRPr="00240F4E" w:rsidRDefault="00FD0875" w:rsidP="00FD0875">
      <w:pPr>
        <w:pStyle w:val="Sraopastraipa"/>
        <w:numPr>
          <w:ilvl w:val="0"/>
          <w:numId w:val="25"/>
        </w:numPr>
        <w:ind w:left="0" w:firstLine="851"/>
        <w:jc w:val="both"/>
        <w:rPr>
          <w:rFonts w:ascii="Palemonas" w:hAnsi="Palemonas"/>
        </w:rPr>
      </w:pPr>
      <w:r w:rsidRPr="00240F4E">
        <w:rPr>
          <w:rFonts w:ascii="Palemonas" w:hAnsi="Palemonas"/>
        </w:rPr>
        <w:t>2026 m. 180 000 eurų įskaitant PVM</w:t>
      </w:r>
      <w:r>
        <w:rPr>
          <w:rFonts w:ascii="Palemonas" w:hAnsi="Palemonas"/>
        </w:rPr>
        <w:t>;</w:t>
      </w:r>
    </w:p>
    <w:p w14:paraId="09F586FF" w14:textId="77777777" w:rsidR="00FD0875" w:rsidRPr="00240F4E" w:rsidRDefault="00FD0875" w:rsidP="00FD0875">
      <w:pPr>
        <w:pStyle w:val="Sraopastraipa"/>
        <w:numPr>
          <w:ilvl w:val="0"/>
          <w:numId w:val="25"/>
        </w:numPr>
        <w:ind w:left="0" w:firstLine="851"/>
        <w:jc w:val="both"/>
        <w:rPr>
          <w:rFonts w:ascii="Palemonas" w:hAnsi="Palemonas"/>
        </w:rPr>
      </w:pPr>
      <w:r w:rsidRPr="00240F4E">
        <w:rPr>
          <w:rFonts w:ascii="Palemonas" w:hAnsi="Palemonas"/>
        </w:rPr>
        <w:t>2027 m. 180 000 eurų įskaitant PVM</w:t>
      </w:r>
      <w:r>
        <w:rPr>
          <w:rFonts w:ascii="Palemonas" w:hAnsi="Palemonas"/>
        </w:rPr>
        <w:t>;</w:t>
      </w:r>
    </w:p>
    <w:p w14:paraId="2B48A5E7" w14:textId="77777777" w:rsidR="00FD0875" w:rsidRPr="00B20DBA" w:rsidRDefault="00FD0875" w:rsidP="00FD0875">
      <w:pPr>
        <w:ind w:firstLine="851"/>
        <w:jc w:val="both"/>
        <w:rPr>
          <w:rFonts w:ascii="Palemonas" w:hAnsi="Palemonas"/>
        </w:rPr>
      </w:pPr>
      <w:r w:rsidRPr="00B20DBA">
        <w:rPr>
          <w:rFonts w:ascii="Palemonas" w:hAnsi="Palemonas"/>
          <w:szCs w:val="24"/>
        </w:rPr>
        <w:t xml:space="preserve">Už paslaugų atlikimą kasmet atsiskaitoma </w:t>
      </w:r>
      <w:r w:rsidRPr="00B20DBA">
        <w:rPr>
          <w:rFonts w:ascii="Palemonas" w:hAnsi="Palemonas"/>
        </w:rPr>
        <w:t>per 30 kalendorinių dienų nuo paslaugų perdavimo–priėmimo aktų pasirašymo dienos pagal pateiktas sąskaitas faktūras.</w:t>
      </w:r>
    </w:p>
    <w:p w14:paraId="1D114A6A" w14:textId="77777777" w:rsidR="00FD0875" w:rsidRPr="00B20DBA" w:rsidRDefault="00FD0875" w:rsidP="00FD0875">
      <w:pPr>
        <w:jc w:val="center"/>
        <w:rPr>
          <w:rFonts w:ascii="Palemonas" w:hAnsi="Palemonas"/>
        </w:rPr>
      </w:pPr>
      <w:r w:rsidRPr="00B20DBA">
        <w:rPr>
          <w:rFonts w:ascii="Palemonas" w:hAnsi="Palemonas"/>
        </w:rPr>
        <w:t>___________________</w:t>
      </w:r>
    </w:p>
    <w:p w14:paraId="3B608087" w14:textId="77777777" w:rsidR="00FD0875" w:rsidRPr="00B20DBA" w:rsidRDefault="00FD0875" w:rsidP="00FD0875">
      <w:pPr>
        <w:rPr>
          <w:rFonts w:ascii="Palemonas" w:hAnsi="Palemonas"/>
          <w:u w:val="single"/>
        </w:rPr>
      </w:pPr>
    </w:p>
    <w:p w14:paraId="002F817B" w14:textId="77777777" w:rsidR="00FD0875" w:rsidRPr="00B20DBA" w:rsidRDefault="00FD0875" w:rsidP="00FD0875">
      <w:pPr>
        <w:jc w:val="center"/>
        <w:rPr>
          <w:rFonts w:ascii="Palemonas" w:hAnsi="Palemonas"/>
          <w:u w:val="single"/>
        </w:rPr>
        <w:sectPr w:rsidR="00FD0875" w:rsidRPr="00B20DBA" w:rsidSect="00FD0875">
          <w:headerReference w:type="even" r:id="rId5"/>
          <w:headerReference w:type="default" r:id="rId6"/>
          <w:footerReference w:type="first" r:id="rId7"/>
          <w:pgSz w:w="11906" w:h="16838" w:code="9"/>
          <w:pgMar w:top="1134" w:right="567" w:bottom="1134" w:left="1701" w:header="567" w:footer="567" w:gutter="0"/>
          <w:pgNumType w:start="1"/>
          <w:cols w:space="1296"/>
          <w:titlePg/>
          <w:docGrid w:linePitch="360"/>
        </w:sectPr>
      </w:pPr>
    </w:p>
    <w:p w14:paraId="3986F545" w14:textId="77777777" w:rsidR="00FD0875" w:rsidRPr="00B20DBA" w:rsidRDefault="00FD0875" w:rsidP="00FD0875">
      <w:pPr>
        <w:ind w:left="5245"/>
        <w:jc w:val="both"/>
        <w:rPr>
          <w:rFonts w:ascii="Palemonas" w:hAnsi="Palemonas"/>
        </w:rPr>
      </w:pPr>
      <w:r w:rsidRPr="00B20DBA">
        <w:rPr>
          <w:rFonts w:ascii="Palemonas" w:hAnsi="Palemonas"/>
        </w:rPr>
        <w:lastRenderedPageBreak/>
        <w:t>PATVIRTINTA</w:t>
      </w:r>
    </w:p>
    <w:p w14:paraId="097C2AA4" w14:textId="77777777" w:rsidR="00FD0875" w:rsidRPr="00B20DBA" w:rsidRDefault="00FD0875" w:rsidP="00FD0875">
      <w:pPr>
        <w:ind w:left="5245"/>
        <w:jc w:val="both"/>
        <w:rPr>
          <w:rFonts w:ascii="Palemonas" w:hAnsi="Palemonas"/>
        </w:rPr>
      </w:pPr>
      <w:r w:rsidRPr="00B20DBA">
        <w:rPr>
          <w:rFonts w:ascii="Palemonas" w:hAnsi="Palemonas"/>
        </w:rPr>
        <w:t>Palangos miesto savivaldybės administracijos</w:t>
      </w:r>
    </w:p>
    <w:p w14:paraId="7B7C9DE1" w14:textId="77777777" w:rsidR="00FD0875" w:rsidRPr="00B20DBA" w:rsidRDefault="00FD0875" w:rsidP="00FD0875">
      <w:pPr>
        <w:ind w:left="5245"/>
        <w:jc w:val="both"/>
        <w:rPr>
          <w:rFonts w:ascii="Palemonas" w:hAnsi="Palemonas"/>
        </w:rPr>
      </w:pPr>
      <w:r w:rsidRPr="00B20DBA">
        <w:rPr>
          <w:rFonts w:ascii="Palemonas" w:hAnsi="Palemonas"/>
        </w:rPr>
        <w:t>direktoriaus 202</w:t>
      </w:r>
      <w:r>
        <w:rPr>
          <w:rFonts w:ascii="Palemonas" w:hAnsi="Palemonas"/>
        </w:rPr>
        <w:t>5</w:t>
      </w:r>
      <w:r w:rsidRPr="00B20DBA">
        <w:rPr>
          <w:rFonts w:ascii="Palemonas" w:hAnsi="Palemonas"/>
        </w:rPr>
        <w:t xml:space="preserve"> m. </w:t>
      </w:r>
      <w:r>
        <w:rPr>
          <w:rFonts w:ascii="Palemonas" w:hAnsi="Palemonas"/>
        </w:rPr>
        <w:t>birželio</w:t>
      </w:r>
      <w:r w:rsidRPr="00B20DBA">
        <w:rPr>
          <w:rFonts w:ascii="Palemonas" w:hAnsi="Palemonas"/>
        </w:rPr>
        <w:t xml:space="preserve"> </w:t>
      </w:r>
      <w:r>
        <w:rPr>
          <w:rFonts w:ascii="Palemonas" w:hAnsi="Palemonas"/>
        </w:rPr>
        <w:t>30</w:t>
      </w:r>
      <w:r w:rsidRPr="00B20DBA">
        <w:rPr>
          <w:rFonts w:ascii="Palemonas" w:hAnsi="Palemonas"/>
        </w:rPr>
        <w:t xml:space="preserve"> d. įsakymo</w:t>
      </w:r>
    </w:p>
    <w:p w14:paraId="76C1CBCD" w14:textId="77777777" w:rsidR="00FD0875" w:rsidRPr="00B20DBA" w:rsidRDefault="00FD0875" w:rsidP="00FD0875">
      <w:pPr>
        <w:ind w:left="5245"/>
        <w:jc w:val="both"/>
        <w:rPr>
          <w:rFonts w:ascii="Palemonas" w:hAnsi="Palemonas"/>
        </w:rPr>
      </w:pPr>
      <w:r w:rsidRPr="00B20DBA">
        <w:rPr>
          <w:rFonts w:ascii="Palemonas" w:hAnsi="Palemonas"/>
        </w:rPr>
        <w:t>Nr. A1-</w:t>
      </w:r>
      <w:r>
        <w:rPr>
          <w:rFonts w:ascii="Palemonas" w:hAnsi="Palemonas"/>
        </w:rPr>
        <w:t>912</w:t>
      </w:r>
    </w:p>
    <w:p w14:paraId="03B47C79" w14:textId="77777777" w:rsidR="00FD0875" w:rsidRPr="00B20DBA" w:rsidRDefault="00FD0875" w:rsidP="00FD0875">
      <w:pPr>
        <w:ind w:left="5245"/>
        <w:jc w:val="both"/>
        <w:rPr>
          <w:rFonts w:ascii="Palemonas" w:hAnsi="Palemonas"/>
        </w:rPr>
      </w:pPr>
      <w:r w:rsidRPr="00B20DBA">
        <w:rPr>
          <w:rFonts w:ascii="Palemonas" w:hAnsi="Palemonas"/>
        </w:rPr>
        <w:t xml:space="preserve">3.2 </w:t>
      </w:r>
      <w:r>
        <w:rPr>
          <w:rFonts w:ascii="Palemonas" w:hAnsi="Palemonas"/>
        </w:rPr>
        <w:t>pa</w:t>
      </w:r>
      <w:r w:rsidRPr="00B20DBA">
        <w:rPr>
          <w:rFonts w:ascii="Palemonas" w:hAnsi="Palemonas"/>
        </w:rPr>
        <w:t>punk</w:t>
      </w:r>
      <w:r>
        <w:rPr>
          <w:rFonts w:ascii="Palemonas" w:hAnsi="Palemonas"/>
        </w:rPr>
        <w:t>či</w:t>
      </w:r>
      <w:r w:rsidRPr="00B20DBA">
        <w:rPr>
          <w:rFonts w:ascii="Palemonas" w:hAnsi="Palemonas"/>
        </w:rPr>
        <w:t>u</w:t>
      </w:r>
    </w:p>
    <w:p w14:paraId="3E17F151" w14:textId="77777777" w:rsidR="00FD0875" w:rsidRPr="00B20DBA" w:rsidRDefault="00FD0875" w:rsidP="00FD0875">
      <w:pPr>
        <w:jc w:val="both"/>
        <w:rPr>
          <w:rFonts w:ascii="Palemonas" w:hAnsi="Palemonas"/>
        </w:rPr>
      </w:pPr>
    </w:p>
    <w:p w14:paraId="37919594" w14:textId="77777777" w:rsidR="00FD0875" w:rsidRPr="00B20DBA" w:rsidRDefault="00FD0875" w:rsidP="00FD0875">
      <w:pPr>
        <w:jc w:val="center"/>
        <w:rPr>
          <w:rFonts w:ascii="Palemonas" w:hAnsi="Palemonas"/>
          <w:b/>
          <w:caps/>
        </w:rPr>
      </w:pPr>
      <w:r w:rsidRPr="00B20DBA">
        <w:rPr>
          <w:rFonts w:ascii="Palemonas" w:hAnsi="Palemonas"/>
          <w:b/>
        </w:rPr>
        <w:t xml:space="preserve">PALANGOS MIESTO KALĖDINIO IR NAUJAMETINIO PAPUOŠIMO PASLAUGOS PIRKIMO EKONOMINIO NAUDINGUMO VERTINIMO </w:t>
      </w:r>
      <w:r w:rsidRPr="00B20DBA">
        <w:rPr>
          <w:rFonts w:ascii="Palemonas" w:hAnsi="Palemonas"/>
          <w:b/>
          <w:caps/>
        </w:rPr>
        <w:t>kriterijai</w:t>
      </w:r>
    </w:p>
    <w:p w14:paraId="672430D8" w14:textId="77777777" w:rsidR="00FD0875" w:rsidRDefault="00FD0875" w:rsidP="00FD0875">
      <w:pPr>
        <w:jc w:val="both"/>
        <w:rPr>
          <w:rFonts w:ascii="Palemonas" w:hAnsi="Palemonas"/>
          <w:bCs/>
          <w:caps/>
        </w:rPr>
      </w:pPr>
    </w:p>
    <w:p w14:paraId="7272C5C0" w14:textId="77777777" w:rsidR="00FD0875" w:rsidRPr="004B4C83" w:rsidRDefault="00FD0875" w:rsidP="00FD0875">
      <w:pPr>
        <w:jc w:val="both"/>
        <w:rPr>
          <w:rFonts w:ascii="Palemonas" w:hAnsi="Palemonas"/>
          <w:bCs/>
          <w:caps/>
        </w:rPr>
      </w:pPr>
    </w:p>
    <w:p w14:paraId="38195D8C" w14:textId="77777777" w:rsidR="00FD0875" w:rsidRPr="004B4C83" w:rsidRDefault="00FD0875" w:rsidP="00FD0875">
      <w:pPr>
        <w:ind w:firstLine="1260"/>
        <w:rPr>
          <w:rFonts w:ascii="Palemonas" w:hAnsi="Palemonas" w:cs="Arial"/>
          <w:bCs/>
        </w:rPr>
      </w:pPr>
      <w:r w:rsidRPr="004B4C83">
        <w:rPr>
          <w:rFonts w:ascii="Palemonas" w:hAnsi="Palemonas" w:cs="Arial"/>
          <w:bCs/>
        </w:rPr>
        <w:t>1. Pasiūlymai bus vertinami pagal ekonominio naudingumo kriterijus:</w:t>
      </w:r>
    </w:p>
    <w:p w14:paraId="40269502" w14:textId="77777777" w:rsidR="00FD0875" w:rsidRPr="00B20DBA" w:rsidRDefault="00FD0875" w:rsidP="00FD0875">
      <w:pPr>
        <w:jc w:val="both"/>
        <w:rPr>
          <w:rFonts w:ascii="Palemonas" w:hAnsi="Palemona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012"/>
        <w:gridCol w:w="2189"/>
        <w:gridCol w:w="2702"/>
      </w:tblGrid>
      <w:tr w:rsidR="00FD0875" w:rsidRPr="00B20DBA" w14:paraId="713F1692" w14:textId="77777777" w:rsidTr="00234AEB">
        <w:tc>
          <w:tcPr>
            <w:tcW w:w="731" w:type="dxa"/>
          </w:tcPr>
          <w:p w14:paraId="232F3CB4" w14:textId="77777777" w:rsidR="00FD0875" w:rsidRPr="00B20DBA" w:rsidRDefault="00FD0875" w:rsidP="00234AEB">
            <w:pPr>
              <w:jc w:val="center"/>
              <w:rPr>
                <w:rFonts w:ascii="Palemonas" w:hAnsi="Palemonas"/>
                <w:b/>
                <w:szCs w:val="16"/>
              </w:rPr>
            </w:pPr>
            <w:r w:rsidRPr="00B20DBA">
              <w:rPr>
                <w:rFonts w:ascii="Palemonas" w:hAnsi="Palemonas"/>
                <w:b/>
                <w:szCs w:val="16"/>
              </w:rPr>
              <w:t xml:space="preserve">Eil. </w:t>
            </w:r>
            <w:proofErr w:type="spellStart"/>
            <w:r>
              <w:rPr>
                <w:rFonts w:ascii="Palemonas" w:hAnsi="Palemonas"/>
                <w:b/>
                <w:szCs w:val="16"/>
              </w:rPr>
              <w:t>n</w:t>
            </w:r>
            <w:r w:rsidRPr="00B20DBA">
              <w:rPr>
                <w:rFonts w:ascii="Palemonas" w:hAnsi="Palemonas"/>
                <w:b/>
                <w:szCs w:val="16"/>
              </w:rPr>
              <w:t>r.</w:t>
            </w:r>
            <w:proofErr w:type="spellEnd"/>
          </w:p>
        </w:tc>
        <w:tc>
          <w:tcPr>
            <w:tcW w:w="4137" w:type="dxa"/>
          </w:tcPr>
          <w:p w14:paraId="66388A19" w14:textId="77777777" w:rsidR="00FD0875" w:rsidRPr="00B20DBA" w:rsidRDefault="00FD0875" w:rsidP="00234AEB">
            <w:pPr>
              <w:jc w:val="center"/>
              <w:rPr>
                <w:rFonts w:ascii="Palemonas" w:hAnsi="Palemonas"/>
                <w:b/>
                <w:szCs w:val="16"/>
              </w:rPr>
            </w:pPr>
            <w:r w:rsidRPr="00B20DBA">
              <w:rPr>
                <w:rFonts w:ascii="Palemonas" w:hAnsi="Palemonas"/>
                <w:b/>
                <w:szCs w:val="16"/>
              </w:rPr>
              <w:t>Kriterijaus pavadinimas</w:t>
            </w:r>
          </w:p>
        </w:tc>
        <w:tc>
          <w:tcPr>
            <w:tcW w:w="2227" w:type="dxa"/>
          </w:tcPr>
          <w:p w14:paraId="2216D094" w14:textId="77777777" w:rsidR="00FD0875" w:rsidRPr="00B20DBA" w:rsidRDefault="00FD0875" w:rsidP="00234AEB">
            <w:pPr>
              <w:jc w:val="center"/>
              <w:rPr>
                <w:rFonts w:ascii="Palemonas" w:hAnsi="Palemonas"/>
                <w:b/>
                <w:spacing w:val="-4"/>
              </w:rPr>
            </w:pPr>
            <w:r w:rsidRPr="00B20DBA">
              <w:rPr>
                <w:rFonts w:ascii="Palemonas" w:hAnsi="Palemonas"/>
                <w:b/>
                <w:spacing w:val="-4"/>
              </w:rPr>
              <w:t>Kriterijaus parametro lyginamasis svoris</w:t>
            </w:r>
          </w:p>
        </w:tc>
        <w:tc>
          <w:tcPr>
            <w:tcW w:w="2760" w:type="dxa"/>
          </w:tcPr>
          <w:p w14:paraId="604C7C08" w14:textId="77777777" w:rsidR="00FD0875" w:rsidRPr="00B20DBA" w:rsidRDefault="00FD0875" w:rsidP="00234AEB">
            <w:pPr>
              <w:jc w:val="center"/>
              <w:rPr>
                <w:rFonts w:ascii="Palemonas" w:hAnsi="Palemonas"/>
                <w:b/>
                <w:szCs w:val="16"/>
              </w:rPr>
            </w:pPr>
            <w:r w:rsidRPr="00B20DBA">
              <w:rPr>
                <w:rFonts w:ascii="Palemonas" w:hAnsi="Palemonas"/>
                <w:b/>
                <w:spacing w:val="-4"/>
              </w:rPr>
              <w:t>Pasiūlymo kainos kriterijaus ekonominio naudingumo lygis</w:t>
            </w:r>
          </w:p>
        </w:tc>
      </w:tr>
      <w:tr w:rsidR="00FD0875" w:rsidRPr="00B20DBA" w14:paraId="2B7ADDBF" w14:textId="77777777" w:rsidTr="00234AEB">
        <w:tc>
          <w:tcPr>
            <w:tcW w:w="731" w:type="dxa"/>
          </w:tcPr>
          <w:p w14:paraId="1C51CCD0" w14:textId="77777777" w:rsidR="00FD0875" w:rsidRPr="00B20DBA" w:rsidRDefault="00FD0875" w:rsidP="00234AEB">
            <w:pPr>
              <w:numPr>
                <w:ilvl w:val="0"/>
                <w:numId w:val="2"/>
              </w:numPr>
              <w:rPr>
                <w:rFonts w:ascii="Palemonas" w:hAnsi="Palemonas"/>
              </w:rPr>
            </w:pPr>
          </w:p>
        </w:tc>
        <w:tc>
          <w:tcPr>
            <w:tcW w:w="4137" w:type="dxa"/>
          </w:tcPr>
          <w:p w14:paraId="092AFF17" w14:textId="77777777" w:rsidR="00FD0875" w:rsidRPr="00B20DBA" w:rsidRDefault="00FD0875" w:rsidP="00234AEB">
            <w:pPr>
              <w:ind w:right="114"/>
              <w:jc w:val="both"/>
              <w:rPr>
                <w:rFonts w:ascii="Palemonas" w:hAnsi="Palemonas"/>
              </w:rPr>
            </w:pPr>
            <w:r w:rsidRPr="00B20DBA">
              <w:rPr>
                <w:rFonts w:ascii="Palemonas" w:hAnsi="Palemonas"/>
                <w:spacing w:val="-4"/>
              </w:rPr>
              <w:t>Siūlomo Palangos miesto k</w:t>
            </w:r>
            <w:r w:rsidRPr="00B20DBA">
              <w:rPr>
                <w:rFonts w:ascii="Palemonas" w:hAnsi="Palemonas"/>
                <w:szCs w:val="24"/>
                <w:lang w:eastAsia="en-US"/>
              </w:rPr>
              <w:t xml:space="preserve">alėdinio ir naujametinio papuošimo </w:t>
            </w:r>
            <w:r w:rsidRPr="00B20DBA">
              <w:rPr>
                <w:rFonts w:ascii="Palemonas" w:hAnsi="Palemonas"/>
                <w:spacing w:val="-3"/>
              </w:rPr>
              <w:t xml:space="preserve">3 metų </w:t>
            </w:r>
            <w:r w:rsidRPr="00B20DBA">
              <w:rPr>
                <w:rFonts w:ascii="Palemonas" w:hAnsi="Palemonas"/>
                <w:szCs w:val="24"/>
                <w:lang w:eastAsia="en-US"/>
              </w:rPr>
              <w:t>paslaugos bendra pirkimo</w:t>
            </w:r>
            <w:r w:rsidRPr="00B20DBA">
              <w:rPr>
                <w:rFonts w:ascii="Palemonas" w:hAnsi="Palemonas"/>
                <w:szCs w:val="22"/>
              </w:rPr>
              <w:t xml:space="preserve"> </w:t>
            </w:r>
            <w:r w:rsidRPr="00B20DBA">
              <w:rPr>
                <w:rFonts w:ascii="Palemonas" w:hAnsi="Palemonas"/>
                <w:spacing w:val="-3"/>
              </w:rPr>
              <w:t>kaina įskaitant PVM (C)</w:t>
            </w:r>
          </w:p>
        </w:tc>
        <w:tc>
          <w:tcPr>
            <w:tcW w:w="2227" w:type="dxa"/>
          </w:tcPr>
          <w:p w14:paraId="5188B952" w14:textId="77777777" w:rsidR="00FD0875" w:rsidRPr="00B20DBA" w:rsidRDefault="00FD0875" w:rsidP="00234AEB">
            <w:pPr>
              <w:jc w:val="center"/>
              <w:rPr>
                <w:rFonts w:ascii="Palemonas" w:hAnsi="Palemonas"/>
                <w:spacing w:val="-4"/>
              </w:rPr>
            </w:pPr>
          </w:p>
        </w:tc>
        <w:tc>
          <w:tcPr>
            <w:tcW w:w="2760" w:type="dxa"/>
          </w:tcPr>
          <w:p w14:paraId="053A5FD3" w14:textId="77777777" w:rsidR="00FD0875" w:rsidRPr="00B20DBA" w:rsidRDefault="00FD0875" w:rsidP="00234AEB">
            <w:pPr>
              <w:jc w:val="center"/>
              <w:rPr>
                <w:rFonts w:ascii="Palemonas" w:hAnsi="Palemonas"/>
                <w:spacing w:val="-4"/>
              </w:rPr>
            </w:pPr>
            <w:r w:rsidRPr="004B4C83">
              <w:rPr>
                <w:rFonts w:ascii="Palemonas" w:hAnsi="Palemonas"/>
                <w:i/>
                <w:iCs/>
                <w:spacing w:val="-4"/>
              </w:rPr>
              <w:t>X</w:t>
            </w:r>
            <w:r w:rsidRPr="00B20DBA">
              <w:rPr>
                <w:rFonts w:ascii="Palemonas" w:hAnsi="Palemonas"/>
                <w:spacing w:val="-4"/>
              </w:rPr>
              <w:t>=70</w:t>
            </w:r>
          </w:p>
        </w:tc>
      </w:tr>
      <w:tr w:rsidR="00FD0875" w:rsidRPr="00B20DBA" w14:paraId="15F58ECD" w14:textId="77777777" w:rsidTr="00234AEB">
        <w:tc>
          <w:tcPr>
            <w:tcW w:w="731" w:type="dxa"/>
          </w:tcPr>
          <w:p w14:paraId="2399B5CA" w14:textId="77777777" w:rsidR="00FD0875" w:rsidRPr="00B20DBA" w:rsidRDefault="00FD0875" w:rsidP="00234AEB">
            <w:pPr>
              <w:numPr>
                <w:ilvl w:val="0"/>
                <w:numId w:val="2"/>
              </w:numPr>
              <w:rPr>
                <w:rFonts w:ascii="Palemonas" w:hAnsi="Palemonas"/>
              </w:rPr>
            </w:pPr>
          </w:p>
        </w:tc>
        <w:tc>
          <w:tcPr>
            <w:tcW w:w="4137" w:type="dxa"/>
          </w:tcPr>
          <w:p w14:paraId="5ADFD235" w14:textId="77777777" w:rsidR="00FD0875" w:rsidRPr="00B20DBA" w:rsidRDefault="00FD0875" w:rsidP="00234AEB">
            <w:pPr>
              <w:rPr>
                <w:rFonts w:ascii="Palemonas" w:hAnsi="Palemonas"/>
                <w:spacing w:val="-4"/>
              </w:rPr>
            </w:pPr>
            <w:r w:rsidRPr="00B20DBA">
              <w:rPr>
                <w:rFonts w:ascii="Palemonas" w:hAnsi="Palemonas"/>
                <w:bCs/>
                <w:spacing w:val="-4"/>
              </w:rPr>
              <w:t xml:space="preserve">Siūlomo Palangos miesto </w:t>
            </w:r>
            <w:r w:rsidRPr="00B20DBA">
              <w:rPr>
                <w:rFonts w:ascii="Palemonas" w:hAnsi="Palemonas"/>
                <w:spacing w:val="-4"/>
              </w:rPr>
              <w:t>k</w:t>
            </w:r>
            <w:r w:rsidRPr="00B20DBA">
              <w:rPr>
                <w:rFonts w:ascii="Palemonas" w:hAnsi="Palemonas"/>
                <w:szCs w:val="24"/>
                <w:lang w:eastAsia="en-US"/>
              </w:rPr>
              <w:t>alėdinio ir naujametinio papuošimo</w:t>
            </w:r>
            <w:r w:rsidRPr="00B20DBA">
              <w:rPr>
                <w:rFonts w:ascii="Palemonas" w:hAnsi="Palemonas"/>
                <w:bCs/>
                <w:spacing w:val="-4"/>
              </w:rPr>
              <w:t xml:space="preserve"> įvertinimas vizualiniu, estetiniu ir tarpusavio derėjimo aspektais (T)</w:t>
            </w:r>
          </w:p>
        </w:tc>
        <w:tc>
          <w:tcPr>
            <w:tcW w:w="2227" w:type="dxa"/>
          </w:tcPr>
          <w:p w14:paraId="57903490" w14:textId="77777777" w:rsidR="00FD0875" w:rsidRPr="00B20DBA" w:rsidRDefault="00FD0875" w:rsidP="00234AEB">
            <w:pPr>
              <w:jc w:val="center"/>
              <w:rPr>
                <w:rFonts w:ascii="Palemonas" w:hAnsi="Palemonas"/>
                <w:spacing w:val="-4"/>
              </w:rPr>
            </w:pPr>
          </w:p>
        </w:tc>
        <w:tc>
          <w:tcPr>
            <w:tcW w:w="2760" w:type="dxa"/>
          </w:tcPr>
          <w:p w14:paraId="523D5513" w14:textId="77777777" w:rsidR="00FD0875" w:rsidRPr="00B20DBA" w:rsidRDefault="00FD0875" w:rsidP="00234AEB">
            <w:pPr>
              <w:jc w:val="center"/>
              <w:rPr>
                <w:rFonts w:ascii="Palemonas" w:hAnsi="Palemonas"/>
                <w:spacing w:val="-4"/>
              </w:rPr>
            </w:pPr>
            <w:r w:rsidRPr="004B4C83">
              <w:rPr>
                <w:rFonts w:ascii="Palemonas" w:hAnsi="Palemonas"/>
                <w:i/>
                <w:iCs/>
                <w:spacing w:val="-4"/>
              </w:rPr>
              <w:t>Y</w:t>
            </w:r>
            <w:r w:rsidRPr="00B20DBA">
              <w:rPr>
                <w:rFonts w:ascii="Palemonas" w:hAnsi="Palemonas"/>
                <w:spacing w:val="-4"/>
              </w:rPr>
              <w:t>=30</w:t>
            </w:r>
          </w:p>
        </w:tc>
      </w:tr>
      <w:tr w:rsidR="00FD0875" w:rsidRPr="00B20DBA" w14:paraId="08FC0428" w14:textId="77777777" w:rsidTr="00234AEB">
        <w:tc>
          <w:tcPr>
            <w:tcW w:w="731" w:type="dxa"/>
          </w:tcPr>
          <w:p w14:paraId="0873FA3C" w14:textId="77777777" w:rsidR="00FD0875" w:rsidRPr="00B20DBA" w:rsidRDefault="00FD0875" w:rsidP="00234AEB">
            <w:pPr>
              <w:jc w:val="center"/>
              <w:rPr>
                <w:rFonts w:ascii="Palemonas" w:hAnsi="Palemonas"/>
                <w:szCs w:val="16"/>
              </w:rPr>
            </w:pPr>
          </w:p>
        </w:tc>
        <w:tc>
          <w:tcPr>
            <w:tcW w:w="4137" w:type="dxa"/>
          </w:tcPr>
          <w:p w14:paraId="64538645" w14:textId="77777777" w:rsidR="00FD0875" w:rsidRPr="00B20DBA" w:rsidRDefault="00FD0875" w:rsidP="00234AEB">
            <w:pPr>
              <w:jc w:val="right"/>
              <w:rPr>
                <w:rFonts w:ascii="Palemonas" w:hAnsi="Palemonas"/>
                <w:bCs/>
                <w:szCs w:val="18"/>
              </w:rPr>
            </w:pPr>
            <w:r w:rsidRPr="00B20DBA">
              <w:rPr>
                <w:rFonts w:ascii="Palemonas" w:hAnsi="Palemonas"/>
                <w:bCs/>
                <w:szCs w:val="18"/>
              </w:rPr>
              <w:t>Iš viso</w:t>
            </w:r>
          </w:p>
        </w:tc>
        <w:tc>
          <w:tcPr>
            <w:tcW w:w="2227" w:type="dxa"/>
          </w:tcPr>
          <w:p w14:paraId="7352E0ED" w14:textId="77777777" w:rsidR="00FD0875" w:rsidRPr="00B20DBA" w:rsidRDefault="00FD0875" w:rsidP="00234AEB">
            <w:pPr>
              <w:jc w:val="center"/>
              <w:rPr>
                <w:rFonts w:ascii="Palemonas" w:hAnsi="Palemonas"/>
                <w:szCs w:val="16"/>
              </w:rPr>
            </w:pPr>
          </w:p>
        </w:tc>
        <w:tc>
          <w:tcPr>
            <w:tcW w:w="2760" w:type="dxa"/>
          </w:tcPr>
          <w:p w14:paraId="4D8BD876" w14:textId="77777777" w:rsidR="00FD0875" w:rsidRPr="00B20DBA" w:rsidRDefault="00FD0875" w:rsidP="00234AEB">
            <w:pPr>
              <w:jc w:val="center"/>
              <w:rPr>
                <w:rFonts w:ascii="Palemonas" w:hAnsi="Palemonas"/>
                <w:szCs w:val="16"/>
              </w:rPr>
            </w:pPr>
            <w:r w:rsidRPr="00B20DBA">
              <w:rPr>
                <w:rFonts w:ascii="Palemonas" w:hAnsi="Palemonas"/>
                <w:szCs w:val="16"/>
              </w:rPr>
              <w:t>100</w:t>
            </w:r>
          </w:p>
        </w:tc>
      </w:tr>
    </w:tbl>
    <w:p w14:paraId="47382B7A" w14:textId="77777777" w:rsidR="00FD0875" w:rsidRPr="00B20DBA" w:rsidRDefault="00FD0875" w:rsidP="00FD0875">
      <w:pPr>
        <w:jc w:val="both"/>
        <w:rPr>
          <w:rFonts w:ascii="Palemonas" w:hAnsi="Palemonas"/>
          <w:szCs w:val="16"/>
        </w:rPr>
      </w:pPr>
    </w:p>
    <w:p w14:paraId="50E8C2F5" w14:textId="77777777" w:rsidR="00FD0875" w:rsidRPr="00B20DBA" w:rsidRDefault="00FD0875" w:rsidP="00FD0875">
      <w:pPr>
        <w:ind w:firstLine="1276"/>
        <w:jc w:val="both"/>
        <w:rPr>
          <w:rFonts w:ascii="Palemonas" w:hAnsi="Palemonas"/>
          <w:szCs w:val="16"/>
        </w:rPr>
      </w:pPr>
      <w:r w:rsidRPr="00B20DBA">
        <w:rPr>
          <w:rFonts w:ascii="Palemonas" w:hAnsi="Palemonas"/>
          <w:szCs w:val="16"/>
        </w:rPr>
        <w:t>2. Ekonominis naudingumas (</w:t>
      </w:r>
      <w:r w:rsidRPr="00B20DBA">
        <w:rPr>
          <w:rFonts w:ascii="Palemonas" w:hAnsi="Palemonas"/>
          <w:i/>
          <w:szCs w:val="16"/>
        </w:rPr>
        <w:t>S</w:t>
      </w:r>
      <w:r w:rsidRPr="00B20DBA">
        <w:rPr>
          <w:rFonts w:ascii="Palemonas" w:hAnsi="Palemonas"/>
          <w:szCs w:val="16"/>
        </w:rPr>
        <w:t>) apskaičiuojamas sudedant mažiausios pasiūlytos kainos (</w:t>
      </w:r>
      <w:r w:rsidRPr="004B4C83">
        <w:rPr>
          <w:rFonts w:ascii="Palemonas" w:hAnsi="Palemonas"/>
          <w:i/>
          <w:iCs/>
        </w:rPr>
        <w:t>C</w:t>
      </w:r>
      <w:r w:rsidRPr="00B20DBA">
        <w:rPr>
          <w:rFonts w:ascii="Palemonas" w:hAnsi="Palemonas"/>
        </w:rPr>
        <w:t xml:space="preserve">) ir </w:t>
      </w:r>
      <w:r w:rsidRPr="00B20DBA">
        <w:rPr>
          <w:rFonts w:ascii="Palemonas" w:hAnsi="Palemonas"/>
          <w:szCs w:val="24"/>
          <w:lang w:eastAsia="en-US"/>
        </w:rPr>
        <w:t>papuošimo</w:t>
      </w:r>
      <w:r w:rsidRPr="00B20DBA">
        <w:rPr>
          <w:rFonts w:ascii="Palemonas" w:hAnsi="Palemonas"/>
          <w:bCs/>
          <w:spacing w:val="-4"/>
        </w:rPr>
        <w:t xml:space="preserve"> įvertinimo vizualiniu, estetiniu ir tarpusavio derėjimo aspektais </w:t>
      </w:r>
      <w:r w:rsidRPr="00B20DBA">
        <w:rPr>
          <w:rFonts w:ascii="Palemonas" w:hAnsi="Palemonas"/>
          <w:szCs w:val="16"/>
        </w:rPr>
        <w:t>(</w:t>
      </w:r>
      <w:r w:rsidRPr="00B20DBA">
        <w:rPr>
          <w:rFonts w:ascii="Palemonas" w:hAnsi="Palemonas"/>
          <w:i/>
          <w:szCs w:val="16"/>
        </w:rPr>
        <w:t>T</w:t>
      </w:r>
      <w:r w:rsidRPr="00B20DBA">
        <w:rPr>
          <w:rFonts w:ascii="Palemonas" w:hAnsi="Palemonas"/>
          <w:szCs w:val="16"/>
        </w:rPr>
        <w:t>) balus:</w:t>
      </w:r>
    </w:p>
    <w:p w14:paraId="0C8C1077" w14:textId="77777777" w:rsidR="00FD0875" w:rsidRPr="00B20DBA" w:rsidRDefault="00FD0875" w:rsidP="00FD0875">
      <w:pPr>
        <w:jc w:val="center"/>
        <w:rPr>
          <w:rFonts w:ascii="Palemonas" w:hAnsi="Palemonas"/>
          <w:szCs w:val="16"/>
        </w:rPr>
      </w:pPr>
      <w:r w:rsidRPr="00B20DBA">
        <w:rPr>
          <w:rFonts w:ascii="Palemonas" w:hAnsi="Palemonas"/>
          <w:position w:val="-32"/>
        </w:rPr>
        <w:object w:dxaOrig="1820" w:dyaOrig="740" w14:anchorId="2EF2E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6pt;height:42.8pt" o:ole="">
            <v:imagedata r:id="rId8" o:title=""/>
          </v:shape>
          <o:OLEObject Type="Embed" ProgID="Equation.3" ShapeID="_x0000_i1025" DrawAspect="Content" ObjectID="_1812794982" r:id="rId9"/>
        </w:object>
      </w:r>
      <w:r>
        <w:rPr>
          <w:rFonts w:ascii="Palemonas" w:hAnsi="Palemonas"/>
        </w:rPr>
        <w:t>, kai:</w:t>
      </w:r>
    </w:p>
    <w:p w14:paraId="74606870" w14:textId="77777777" w:rsidR="00FD0875" w:rsidRPr="00B20DBA" w:rsidRDefault="00FD0875" w:rsidP="00FD0875">
      <w:pPr>
        <w:spacing w:after="20"/>
        <w:jc w:val="both"/>
        <w:rPr>
          <w:rFonts w:ascii="Palemonas" w:hAnsi="Palemonas"/>
          <w:szCs w:val="16"/>
        </w:rPr>
      </w:pPr>
      <w:proofErr w:type="spellStart"/>
      <w:r w:rsidRPr="00B20DBA">
        <w:rPr>
          <w:rFonts w:ascii="Palemonas" w:hAnsi="Palemonas"/>
          <w:i/>
          <w:szCs w:val="16"/>
        </w:rPr>
        <w:t>C</w:t>
      </w:r>
      <w:r w:rsidRPr="00B20DBA">
        <w:rPr>
          <w:rFonts w:ascii="Palemonas" w:hAnsi="Palemonas"/>
          <w:i/>
          <w:szCs w:val="16"/>
          <w:vertAlign w:val="subscript"/>
        </w:rPr>
        <w:t>min</w:t>
      </w:r>
      <w:proofErr w:type="spellEnd"/>
      <w:r w:rsidRPr="00B20DBA">
        <w:rPr>
          <w:rFonts w:ascii="Palemonas" w:hAnsi="Palemonas"/>
          <w:szCs w:val="16"/>
        </w:rPr>
        <w:t xml:space="preserve"> </w:t>
      </w:r>
      <w:r>
        <w:rPr>
          <w:rFonts w:ascii="Palemonas" w:hAnsi="Palemonas"/>
          <w:szCs w:val="16"/>
        </w:rPr>
        <w:t>–</w:t>
      </w:r>
      <w:r w:rsidRPr="00B20DBA">
        <w:rPr>
          <w:rFonts w:ascii="Palemonas" w:hAnsi="Palemonas"/>
          <w:szCs w:val="16"/>
        </w:rPr>
        <w:t xml:space="preserve"> mažiausia pasiūlyta paslaugų kaina;</w:t>
      </w:r>
    </w:p>
    <w:p w14:paraId="31938E45" w14:textId="77777777" w:rsidR="00FD0875" w:rsidRPr="00B20DBA" w:rsidRDefault="00FD0875" w:rsidP="00FD0875">
      <w:pPr>
        <w:spacing w:after="20"/>
        <w:jc w:val="both"/>
        <w:rPr>
          <w:rFonts w:ascii="Palemonas" w:hAnsi="Palemonas"/>
          <w:szCs w:val="16"/>
        </w:rPr>
      </w:pPr>
      <w:proofErr w:type="spellStart"/>
      <w:r w:rsidRPr="00B20DBA">
        <w:rPr>
          <w:rFonts w:ascii="Palemonas" w:hAnsi="Palemonas"/>
          <w:i/>
          <w:szCs w:val="16"/>
        </w:rPr>
        <w:t>C</w:t>
      </w:r>
      <w:r w:rsidRPr="00B20DBA">
        <w:rPr>
          <w:rFonts w:ascii="Palemonas" w:hAnsi="Palemonas"/>
          <w:i/>
          <w:szCs w:val="16"/>
          <w:vertAlign w:val="subscript"/>
        </w:rPr>
        <w:t>p</w:t>
      </w:r>
      <w:proofErr w:type="spellEnd"/>
      <w:r w:rsidRPr="00B20DBA">
        <w:rPr>
          <w:rFonts w:ascii="Palemonas" w:hAnsi="Palemonas"/>
          <w:szCs w:val="16"/>
        </w:rPr>
        <w:t xml:space="preserve"> </w:t>
      </w:r>
      <w:r>
        <w:rPr>
          <w:rFonts w:ascii="Palemonas" w:hAnsi="Palemonas"/>
          <w:szCs w:val="16"/>
        </w:rPr>
        <w:t>–</w:t>
      </w:r>
      <w:r w:rsidRPr="00B20DBA">
        <w:rPr>
          <w:rFonts w:ascii="Palemonas" w:hAnsi="Palemonas"/>
          <w:szCs w:val="16"/>
        </w:rPr>
        <w:t xml:space="preserve"> </w:t>
      </w:r>
      <w:r>
        <w:rPr>
          <w:rFonts w:ascii="Palemonas" w:hAnsi="Palemonas"/>
          <w:szCs w:val="16"/>
        </w:rPr>
        <w:t>tiekėj</w:t>
      </w:r>
      <w:r w:rsidRPr="00B20DBA">
        <w:rPr>
          <w:rFonts w:ascii="Palemonas" w:hAnsi="Palemonas"/>
          <w:szCs w:val="16"/>
        </w:rPr>
        <w:t>o pasiūlyta paslaugų kaina;</w:t>
      </w:r>
    </w:p>
    <w:p w14:paraId="04C5B108" w14:textId="77777777" w:rsidR="00FD0875" w:rsidRPr="00B20DBA" w:rsidRDefault="00FD0875" w:rsidP="00FD0875">
      <w:pPr>
        <w:spacing w:after="20"/>
        <w:jc w:val="both"/>
        <w:rPr>
          <w:rFonts w:ascii="Palemonas" w:hAnsi="Palemonas"/>
          <w:szCs w:val="16"/>
        </w:rPr>
      </w:pPr>
      <w:r w:rsidRPr="00B20DBA">
        <w:rPr>
          <w:rFonts w:ascii="Palemonas" w:hAnsi="Palemonas"/>
          <w:i/>
          <w:szCs w:val="16"/>
        </w:rPr>
        <w:t>X</w:t>
      </w:r>
      <w:r w:rsidRPr="00B20DBA">
        <w:rPr>
          <w:rFonts w:ascii="Palemonas" w:hAnsi="Palemonas"/>
          <w:szCs w:val="16"/>
        </w:rPr>
        <w:t xml:space="preserve"> </w:t>
      </w:r>
      <w:r>
        <w:rPr>
          <w:rFonts w:ascii="Palemonas" w:hAnsi="Palemonas"/>
          <w:szCs w:val="16"/>
        </w:rPr>
        <w:t>–</w:t>
      </w:r>
      <w:r w:rsidRPr="00B20DBA">
        <w:rPr>
          <w:rFonts w:ascii="Palemonas" w:hAnsi="Palemonas"/>
          <w:szCs w:val="16"/>
        </w:rPr>
        <w:t xml:space="preserve"> pasiūlymo kainos kriterijaus ekonominio naudingumo lygis;</w:t>
      </w:r>
    </w:p>
    <w:p w14:paraId="2F2529B8" w14:textId="77777777" w:rsidR="00FD0875" w:rsidRPr="00B20DBA" w:rsidRDefault="00FD0875" w:rsidP="00FD0875">
      <w:pPr>
        <w:jc w:val="both"/>
        <w:rPr>
          <w:rFonts w:ascii="Palemonas" w:hAnsi="Palemonas"/>
          <w:szCs w:val="16"/>
        </w:rPr>
      </w:pPr>
      <w:r w:rsidRPr="00B20DBA">
        <w:rPr>
          <w:rFonts w:ascii="Palemonas" w:hAnsi="Palemonas"/>
          <w:i/>
          <w:szCs w:val="16"/>
        </w:rPr>
        <w:t>T</w:t>
      </w:r>
      <w:r w:rsidRPr="00B20DBA">
        <w:rPr>
          <w:rFonts w:ascii="Palemonas" w:hAnsi="Palemonas"/>
          <w:szCs w:val="16"/>
        </w:rPr>
        <w:t xml:space="preserve"> </w:t>
      </w:r>
      <w:r>
        <w:rPr>
          <w:rFonts w:ascii="Palemonas" w:hAnsi="Palemonas"/>
          <w:szCs w:val="16"/>
        </w:rPr>
        <w:t>–</w:t>
      </w:r>
      <w:r w:rsidRPr="00B20DBA">
        <w:rPr>
          <w:rFonts w:ascii="Palemonas" w:hAnsi="Palemonas"/>
          <w:szCs w:val="16"/>
        </w:rPr>
        <w:t xml:space="preserve"> pasiūlymo kokybės ir ekonominio naudingumo vertinimo kriterijus, kurį sudaro pirkimo objekto ir kitų </w:t>
      </w:r>
      <w:r>
        <w:rPr>
          <w:rFonts w:ascii="Palemonas" w:hAnsi="Palemonas"/>
          <w:szCs w:val="16"/>
        </w:rPr>
        <w:t>tiekėj</w:t>
      </w:r>
      <w:r w:rsidRPr="00B20DBA">
        <w:rPr>
          <w:rFonts w:ascii="Palemonas" w:hAnsi="Palemonas"/>
          <w:szCs w:val="16"/>
        </w:rPr>
        <w:t>o pasiūlymo savybių požymių/parametrų įvertinimo suma.</w:t>
      </w:r>
    </w:p>
    <w:p w14:paraId="3FBE38F5" w14:textId="77777777" w:rsidR="00FD0875" w:rsidRPr="00B20DBA" w:rsidRDefault="00FD0875" w:rsidP="00FD0875">
      <w:pPr>
        <w:jc w:val="both"/>
        <w:rPr>
          <w:rFonts w:ascii="Palemonas" w:hAnsi="Palemonas"/>
          <w:szCs w:val="16"/>
        </w:rPr>
      </w:pPr>
    </w:p>
    <w:p w14:paraId="7F9BE2EC" w14:textId="77777777" w:rsidR="00FD0875" w:rsidRPr="004B4C83" w:rsidRDefault="00FD0875" w:rsidP="00FD0875">
      <w:pPr>
        <w:ind w:firstLine="1276"/>
        <w:jc w:val="both"/>
        <w:rPr>
          <w:rFonts w:ascii="Palemonas" w:hAnsi="Palemonas"/>
          <w:szCs w:val="16"/>
        </w:rPr>
      </w:pPr>
      <w:r w:rsidRPr="004B4C83">
        <w:rPr>
          <w:rFonts w:ascii="Palemonas" w:hAnsi="Palemonas"/>
          <w:szCs w:val="16"/>
        </w:rPr>
        <w:t xml:space="preserve">3. Vertinimo kriterijaus </w:t>
      </w:r>
      <w:r w:rsidRPr="004B4C83">
        <w:rPr>
          <w:rFonts w:ascii="Palemonas" w:hAnsi="Palemonas"/>
          <w:i/>
          <w:szCs w:val="16"/>
        </w:rPr>
        <w:t>T</w:t>
      </w:r>
      <w:r w:rsidRPr="004B4C83">
        <w:rPr>
          <w:rFonts w:ascii="Palemonas" w:hAnsi="Palemonas"/>
          <w:szCs w:val="16"/>
        </w:rPr>
        <w:t xml:space="preserve"> geriausia reikšme yra laikoma didžiausia kriterijaus reikšmė:</w:t>
      </w:r>
    </w:p>
    <w:p w14:paraId="1A5D625C" w14:textId="77777777" w:rsidR="00FD0875" w:rsidRPr="00B20DBA" w:rsidRDefault="00FD0875" w:rsidP="00FD0875">
      <w:pPr>
        <w:jc w:val="both"/>
        <w:rPr>
          <w:rFonts w:ascii="Palemonas" w:hAnsi="Palemonas"/>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953"/>
        <w:gridCol w:w="5246"/>
      </w:tblGrid>
      <w:tr w:rsidR="00FD0875" w:rsidRPr="00B20DBA" w14:paraId="463ECF91" w14:textId="77777777" w:rsidTr="00234AEB">
        <w:trPr>
          <w:trHeight w:val="631"/>
          <w:tblHeader/>
        </w:trPr>
        <w:tc>
          <w:tcPr>
            <w:tcW w:w="0" w:type="auto"/>
          </w:tcPr>
          <w:p w14:paraId="0B93292F" w14:textId="77777777" w:rsidR="00FD0875" w:rsidRPr="00B20DBA" w:rsidRDefault="00FD0875" w:rsidP="00234AEB">
            <w:pPr>
              <w:jc w:val="center"/>
              <w:rPr>
                <w:rFonts w:ascii="Palemonas" w:hAnsi="Palemonas"/>
                <w:b/>
                <w:szCs w:val="16"/>
              </w:rPr>
            </w:pPr>
            <w:r w:rsidRPr="00B20DBA">
              <w:rPr>
                <w:rFonts w:ascii="Palemonas" w:hAnsi="Palemonas"/>
                <w:b/>
                <w:szCs w:val="16"/>
              </w:rPr>
              <w:t xml:space="preserve">Taikomas kriterijus </w:t>
            </w:r>
          </w:p>
        </w:tc>
        <w:tc>
          <w:tcPr>
            <w:tcW w:w="0" w:type="auto"/>
          </w:tcPr>
          <w:p w14:paraId="279FA7AC" w14:textId="77777777" w:rsidR="00FD0875" w:rsidRPr="00B20DBA" w:rsidRDefault="00FD0875" w:rsidP="00234AEB">
            <w:pPr>
              <w:jc w:val="center"/>
              <w:rPr>
                <w:rFonts w:ascii="Palemonas" w:hAnsi="Palemonas"/>
                <w:b/>
                <w:szCs w:val="16"/>
              </w:rPr>
            </w:pPr>
            <w:r w:rsidRPr="00B20DBA">
              <w:rPr>
                <w:rFonts w:ascii="Palemonas" w:hAnsi="Palemonas"/>
                <w:b/>
                <w:szCs w:val="16"/>
              </w:rPr>
              <w:t>Kriterijaus įvertinimo formulė</w:t>
            </w:r>
          </w:p>
        </w:tc>
        <w:tc>
          <w:tcPr>
            <w:tcW w:w="0" w:type="auto"/>
          </w:tcPr>
          <w:p w14:paraId="32F042C8" w14:textId="77777777" w:rsidR="00FD0875" w:rsidRPr="00B20DBA" w:rsidRDefault="00FD0875" w:rsidP="00234AEB">
            <w:pPr>
              <w:jc w:val="center"/>
              <w:rPr>
                <w:rFonts w:ascii="Palemonas" w:hAnsi="Palemonas"/>
                <w:b/>
                <w:spacing w:val="-4"/>
              </w:rPr>
            </w:pPr>
            <w:r w:rsidRPr="00B20DBA">
              <w:rPr>
                <w:rFonts w:ascii="Palemonas" w:hAnsi="Palemonas"/>
                <w:b/>
                <w:spacing w:val="-4"/>
              </w:rPr>
              <w:t>Kriterijaus reikšmės apskaičiavimas, įvertinimas</w:t>
            </w:r>
          </w:p>
        </w:tc>
      </w:tr>
      <w:tr w:rsidR="00FD0875" w:rsidRPr="00B20DBA" w14:paraId="7E5DEB3D" w14:textId="77777777" w:rsidTr="00234AEB">
        <w:tc>
          <w:tcPr>
            <w:tcW w:w="0" w:type="auto"/>
            <w:vAlign w:val="center"/>
          </w:tcPr>
          <w:p w14:paraId="72ADD081" w14:textId="77777777" w:rsidR="00FD0875" w:rsidRPr="00B20DBA" w:rsidRDefault="00FD0875" w:rsidP="00234AEB">
            <w:pPr>
              <w:ind w:left="-72"/>
              <w:jc w:val="center"/>
              <w:rPr>
                <w:rFonts w:ascii="Palemonas" w:hAnsi="Palemonas"/>
                <w:szCs w:val="16"/>
              </w:rPr>
            </w:pPr>
            <w:r w:rsidRPr="004B4C83">
              <w:rPr>
                <w:rFonts w:ascii="Palemonas" w:hAnsi="Palemonas"/>
                <w:i/>
                <w:iCs/>
                <w:szCs w:val="16"/>
              </w:rPr>
              <w:t>T</w:t>
            </w:r>
          </w:p>
        </w:tc>
        <w:tc>
          <w:tcPr>
            <w:tcW w:w="0" w:type="auto"/>
            <w:vAlign w:val="center"/>
          </w:tcPr>
          <w:p w14:paraId="1124D51C" w14:textId="77777777" w:rsidR="00FD0875" w:rsidRPr="00B20DBA" w:rsidRDefault="00FD0875" w:rsidP="00234AEB">
            <w:pPr>
              <w:spacing w:before="120" w:after="120"/>
              <w:rPr>
                <w:rFonts w:ascii="Palemonas" w:hAnsi="Palemonas"/>
                <w:szCs w:val="22"/>
                <w:lang w:eastAsia="en-US"/>
              </w:rPr>
            </w:pPr>
            <m:oMathPara>
              <m:oMath>
                <m:r>
                  <w:rPr>
                    <w:rFonts w:ascii="Cambria Math" w:eastAsia="Calibri" w:hAnsi="Cambria Math"/>
                    <w:szCs w:val="22"/>
                    <w:lang w:eastAsia="en-US"/>
                  </w:rPr>
                  <m:t>T=</m:t>
                </m:r>
                <m:f>
                  <m:fPr>
                    <m:ctrlPr>
                      <w:rPr>
                        <w:rFonts w:ascii="Cambria Math" w:eastAsia="Calibri" w:hAnsi="Cambria Math"/>
                        <w:szCs w:val="22"/>
                        <w:lang w:eastAsia="en-US"/>
                      </w:rPr>
                    </m:ctrlPr>
                  </m:fPr>
                  <m:num>
                    <m:sSub>
                      <m:sSubPr>
                        <m:ctrlPr>
                          <w:rPr>
                            <w:rFonts w:ascii="Cambria Math" w:hAnsi="Cambria Math"/>
                            <w:i/>
                            <w:iCs/>
                            <w:szCs w:val="22"/>
                            <w:lang w:eastAsia="en-US"/>
                          </w:rPr>
                        </m:ctrlPr>
                      </m:sSubPr>
                      <m:e>
                        <m:r>
                          <w:rPr>
                            <w:rFonts w:ascii="Cambria Math" w:hAnsi="Cambria Math"/>
                            <w:szCs w:val="22"/>
                            <w:lang w:eastAsia="en-US"/>
                          </w:rPr>
                          <m:t>T</m:t>
                        </m:r>
                      </m:e>
                      <m:sub>
                        <m:r>
                          <w:rPr>
                            <w:rFonts w:ascii="Cambria Math" w:hAnsi="Cambria Math"/>
                            <w:szCs w:val="22"/>
                            <w:lang w:eastAsia="en-US"/>
                          </w:rPr>
                          <m:t>p</m:t>
                        </m:r>
                      </m:sub>
                    </m:sSub>
                  </m:num>
                  <m:den>
                    <m:sSub>
                      <m:sSubPr>
                        <m:ctrlPr>
                          <w:rPr>
                            <w:rFonts w:ascii="Cambria Math" w:hAnsi="Cambria Math"/>
                            <w:i/>
                            <w:iCs/>
                            <w:szCs w:val="22"/>
                            <w:lang w:eastAsia="en-US"/>
                          </w:rPr>
                        </m:ctrlPr>
                      </m:sSubPr>
                      <m:e>
                        <m:r>
                          <w:rPr>
                            <w:rFonts w:ascii="Cambria Math" w:hAnsi="Cambria Math"/>
                            <w:szCs w:val="22"/>
                            <w:lang w:eastAsia="en-US"/>
                          </w:rPr>
                          <m:t>T</m:t>
                        </m:r>
                      </m:e>
                      <m:sub>
                        <m:r>
                          <w:rPr>
                            <w:rFonts w:ascii="Cambria Math" w:hAnsi="Cambria Math"/>
                            <w:szCs w:val="22"/>
                            <w:lang w:eastAsia="en-US"/>
                          </w:rPr>
                          <m:t>p(max)</m:t>
                        </m:r>
                      </m:sub>
                    </m:sSub>
                  </m:den>
                </m:f>
                <m:r>
                  <w:rPr>
                    <w:rFonts w:ascii="Cambria Math" w:eastAsia="Calibri" w:hAnsi="Cambria Math"/>
                    <w:szCs w:val="22"/>
                    <w:lang w:eastAsia="en-US"/>
                  </w:rPr>
                  <m:t xml:space="preserve"> . y</m:t>
                </m:r>
              </m:oMath>
            </m:oMathPara>
          </w:p>
          <w:p w14:paraId="4D104A8B" w14:textId="77777777" w:rsidR="00FD0875" w:rsidRPr="00B20DBA" w:rsidRDefault="00FD0875" w:rsidP="00234AEB">
            <w:pPr>
              <w:rPr>
                <w:rFonts w:ascii="Palemonas" w:hAnsi="Palemonas"/>
                <w:szCs w:val="16"/>
              </w:rPr>
            </w:pPr>
            <w:proofErr w:type="spellStart"/>
            <w:r w:rsidRPr="004B4C83">
              <w:rPr>
                <w:rFonts w:ascii="Palemonas" w:hAnsi="Palemonas"/>
                <w:i/>
                <w:iCs/>
                <w:szCs w:val="16"/>
              </w:rPr>
              <w:t>T</w:t>
            </w:r>
            <w:r w:rsidRPr="004B4C83">
              <w:rPr>
                <w:rFonts w:ascii="Palemonas" w:hAnsi="Palemonas"/>
                <w:i/>
                <w:iCs/>
                <w:szCs w:val="16"/>
                <w:vertAlign w:val="subscript"/>
              </w:rPr>
              <w:t>p</w:t>
            </w:r>
            <w:proofErr w:type="spellEnd"/>
            <w:r w:rsidRPr="004B4C83">
              <w:rPr>
                <w:rFonts w:ascii="Palemonas" w:hAnsi="Palemonas"/>
                <w:szCs w:val="16"/>
              </w:rPr>
              <w:t xml:space="preserve"> </w:t>
            </w:r>
            <w:r w:rsidRPr="00B20DBA">
              <w:rPr>
                <w:rFonts w:ascii="Palemonas" w:hAnsi="Palemonas"/>
                <w:szCs w:val="16"/>
              </w:rPr>
              <w:t xml:space="preserve">– </w:t>
            </w:r>
            <w:r>
              <w:rPr>
                <w:rFonts w:ascii="Palemonas" w:hAnsi="Palemonas"/>
                <w:szCs w:val="16"/>
              </w:rPr>
              <w:t>p</w:t>
            </w:r>
            <w:r w:rsidRPr="00B20DBA">
              <w:rPr>
                <w:rFonts w:ascii="Palemonas" w:hAnsi="Palemonas"/>
                <w:szCs w:val="16"/>
              </w:rPr>
              <w:t xml:space="preserve">aslaugos </w:t>
            </w:r>
            <w:r>
              <w:rPr>
                <w:rFonts w:ascii="Palemonas" w:hAnsi="Palemonas"/>
                <w:szCs w:val="16"/>
              </w:rPr>
              <w:t>tiekėj</w:t>
            </w:r>
            <w:r w:rsidRPr="00B20DBA">
              <w:rPr>
                <w:rFonts w:ascii="Palemonas" w:hAnsi="Palemonas"/>
                <w:szCs w:val="16"/>
              </w:rPr>
              <w:t xml:space="preserve">o pasiūlymo </w:t>
            </w:r>
            <w:r w:rsidRPr="00B20DBA">
              <w:rPr>
                <w:rFonts w:ascii="Palemonas" w:hAnsi="Palemonas"/>
                <w:szCs w:val="24"/>
                <w:lang w:eastAsia="en-US"/>
              </w:rPr>
              <w:t>papuošimo</w:t>
            </w:r>
            <w:r w:rsidRPr="00B20DBA">
              <w:rPr>
                <w:rFonts w:ascii="Palemonas" w:hAnsi="Palemonas"/>
                <w:bCs/>
                <w:spacing w:val="-4"/>
              </w:rPr>
              <w:t xml:space="preserve"> įvertinimo vizualiniu, estetiniu ir tarpusavio derėjimo aspektais </w:t>
            </w:r>
            <w:r w:rsidRPr="00B20DBA">
              <w:rPr>
                <w:rFonts w:ascii="Palemonas" w:hAnsi="Palemonas"/>
                <w:szCs w:val="16"/>
              </w:rPr>
              <w:t>ekspertinio įvertinimo vidurkis;</w:t>
            </w:r>
          </w:p>
          <w:p w14:paraId="05089941" w14:textId="77777777" w:rsidR="00FD0875" w:rsidRPr="00B20DBA" w:rsidRDefault="00FD0875" w:rsidP="00234AEB">
            <w:pPr>
              <w:rPr>
                <w:rFonts w:ascii="Palemonas" w:hAnsi="Palemonas"/>
                <w:szCs w:val="16"/>
              </w:rPr>
            </w:pPr>
            <w:proofErr w:type="spellStart"/>
            <w:r w:rsidRPr="004B4C83">
              <w:rPr>
                <w:rFonts w:ascii="Palemonas" w:hAnsi="Palemonas"/>
                <w:i/>
                <w:iCs/>
                <w:szCs w:val="16"/>
              </w:rPr>
              <w:t>T</w:t>
            </w:r>
            <w:r w:rsidRPr="004B4C83">
              <w:rPr>
                <w:rFonts w:ascii="Palemonas" w:hAnsi="Palemonas"/>
                <w:i/>
                <w:iCs/>
                <w:szCs w:val="16"/>
                <w:vertAlign w:val="subscript"/>
              </w:rPr>
              <w:t>p</w:t>
            </w:r>
            <w:proofErr w:type="spellEnd"/>
            <w:r w:rsidRPr="004B4C83">
              <w:rPr>
                <w:rFonts w:ascii="Palemonas" w:hAnsi="Palemonas"/>
                <w:i/>
                <w:iCs/>
                <w:szCs w:val="16"/>
                <w:vertAlign w:val="subscript"/>
              </w:rPr>
              <w:t>(</w:t>
            </w:r>
            <w:proofErr w:type="spellStart"/>
            <w:r w:rsidRPr="004B4C83">
              <w:rPr>
                <w:rFonts w:ascii="Palemonas" w:hAnsi="Palemonas"/>
                <w:i/>
                <w:iCs/>
                <w:szCs w:val="16"/>
                <w:vertAlign w:val="subscript"/>
              </w:rPr>
              <w:t>max</w:t>
            </w:r>
            <w:proofErr w:type="spellEnd"/>
            <w:r w:rsidRPr="004B4C83">
              <w:rPr>
                <w:rFonts w:ascii="Palemonas" w:hAnsi="Palemonas"/>
                <w:i/>
                <w:iCs/>
                <w:szCs w:val="16"/>
                <w:vertAlign w:val="subscript"/>
              </w:rPr>
              <w:t>)</w:t>
            </w:r>
            <w:r w:rsidRPr="00B20DBA">
              <w:rPr>
                <w:rFonts w:ascii="Palemonas" w:hAnsi="Palemonas"/>
                <w:szCs w:val="16"/>
              </w:rPr>
              <w:t xml:space="preserve"> – geriausiai įvertinto pasiūlymo </w:t>
            </w:r>
            <w:r w:rsidRPr="00B20DBA">
              <w:rPr>
                <w:rFonts w:ascii="Palemonas" w:hAnsi="Palemonas"/>
                <w:szCs w:val="24"/>
                <w:lang w:eastAsia="en-US"/>
              </w:rPr>
              <w:t>papuošimo</w:t>
            </w:r>
            <w:r w:rsidRPr="00B20DBA">
              <w:rPr>
                <w:rFonts w:ascii="Palemonas" w:hAnsi="Palemonas"/>
                <w:bCs/>
                <w:spacing w:val="-4"/>
              </w:rPr>
              <w:t xml:space="preserve"> </w:t>
            </w:r>
            <w:r w:rsidRPr="00B20DBA">
              <w:rPr>
                <w:rFonts w:ascii="Palemonas" w:hAnsi="Palemonas"/>
                <w:bCs/>
                <w:spacing w:val="-4"/>
              </w:rPr>
              <w:lastRenderedPageBreak/>
              <w:t xml:space="preserve">įvertinimas vizualiniu, estetiniu ir tarpusavio derėjimo aspektais </w:t>
            </w:r>
            <w:r w:rsidRPr="00B20DBA">
              <w:rPr>
                <w:rFonts w:ascii="Palemonas" w:hAnsi="Palemonas"/>
                <w:szCs w:val="16"/>
              </w:rPr>
              <w:t>ekspertinio vertinimo vidurkis;</w:t>
            </w:r>
          </w:p>
          <w:p w14:paraId="35EC1586" w14:textId="77777777" w:rsidR="00FD0875" w:rsidRPr="00B20DBA" w:rsidRDefault="00FD0875" w:rsidP="00234AEB">
            <w:pPr>
              <w:rPr>
                <w:rFonts w:ascii="Palemonas" w:hAnsi="Palemonas"/>
                <w:szCs w:val="16"/>
              </w:rPr>
            </w:pPr>
            <w:r w:rsidRPr="004B4C83">
              <w:rPr>
                <w:rFonts w:ascii="Palemonas" w:hAnsi="Palemonas"/>
                <w:i/>
                <w:iCs/>
                <w:szCs w:val="16"/>
              </w:rPr>
              <w:t>y</w:t>
            </w:r>
            <w:r>
              <w:rPr>
                <w:rFonts w:ascii="Palemonas" w:hAnsi="Palemonas"/>
                <w:szCs w:val="16"/>
              </w:rPr>
              <w:t xml:space="preserve"> –</w:t>
            </w:r>
            <w:r w:rsidRPr="00B20DBA">
              <w:rPr>
                <w:rFonts w:ascii="Palemonas" w:hAnsi="Palemonas"/>
                <w:szCs w:val="16"/>
              </w:rPr>
              <w:t xml:space="preserve"> pasiūlymo dėl </w:t>
            </w:r>
            <w:r w:rsidRPr="004B4C83">
              <w:rPr>
                <w:rFonts w:ascii="Palemonas" w:hAnsi="Palemonas"/>
                <w:szCs w:val="16"/>
              </w:rPr>
              <w:t xml:space="preserve">papuošimo įvertinimo vizualiniu, estetiniu </w:t>
            </w:r>
            <w:r w:rsidRPr="00B20DBA">
              <w:rPr>
                <w:rFonts w:ascii="Palemonas" w:hAnsi="Palemonas"/>
                <w:bCs/>
                <w:spacing w:val="-4"/>
              </w:rPr>
              <w:t xml:space="preserve">ir tarpusavio derėjimo </w:t>
            </w:r>
            <w:r w:rsidRPr="004B4C83">
              <w:rPr>
                <w:rFonts w:ascii="Palemonas" w:hAnsi="Palemonas"/>
                <w:szCs w:val="16"/>
              </w:rPr>
              <w:t>aspektais</w:t>
            </w:r>
            <w:r w:rsidRPr="00B20DBA">
              <w:rPr>
                <w:rFonts w:ascii="Palemonas" w:hAnsi="Palemonas"/>
                <w:szCs w:val="16"/>
              </w:rPr>
              <w:t xml:space="preserve"> ekonominio naudingumo lygis;</w:t>
            </w:r>
          </w:p>
        </w:tc>
        <w:tc>
          <w:tcPr>
            <w:tcW w:w="0" w:type="auto"/>
            <w:vAlign w:val="center"/>
          </w:tcPr>
          <w:p w14:paraId="3D029763" w14:textId="77777777" w:rsidR="00FD0875" w:rsidRPr="00B64CAE" w:rsidRDefault="00FD0875" w:rsidP="00234AEB">
            <w:pPr>
              <w:jc w:val="both"/>
              <w:rPr>
                <w:rFonts w:ascii="Palemonas" w:hAnsi="Palemonas"/>
                <w:szCs w:val="16"/>
              </w:rPr>
            </w:pPr>
            <w:r w:rsidRPr="004B4C83">
              <w:rPr>
                <w:rFonts w:ascii="Palemonas" w:hAnsi="Palemonas"/>
                <w:i/>
                <w:iCs/>
                <w:szCs w:val="16"/>
              </w:rPr>
              <w:lastRenderedPageBreak/>
              <w:t>T</w:t>
            </w:r>
            <w:r w:rsidRPr="00B64CAE">
              <w:rPr>
                <w:rFonts w:ascii="Palemonas" w:hAnsi="Palemonas"/>
                <w:szCs w:val="16"/>
              </w:rPr>
              <w:t xml:space="preserve"> – ekspertų vertinimų aritmetinis vidurkis.</w:t>
            </w:r>
          </w:p>
          <w:p w14:paraId="27768569" w14:textId="77777777" w:rsidR="00FD0875" w:rsidRPr="004B4C83" w:rsidRDefault="00FD0875" w:rsidP="00234AEB">
            <w:pPr>
              <w:spacing w:before="120"/>
              <w:jc w:val="both"/>
              <w:rPr>
                <w:rFonts w:ascii="Palemonas" w:hAnsi="Palemonas"/>
                <w:szCs w:val="16"/>
              </w:rPr>
            </w:pPr>
            <w:r w:rsidRPr="00B64CAE">
              <w:rPr>
                <w:rFonts w:ascii="Palemonas" w:hAnsi="Palemonas"/>
                <w:szCs w:val="16"/>
              </w:rPr>
              <w:t xml:space="preserve">Kriterijaus </w:t>
            </w:r>
            <w:r w:rsidRPr="004B4C83">
              <w:rPr>
                <w:rFonts w:ascii="Palemonas" w:hAnsi="Palemonas"/>
                <w:i/>
                <w:iCs/>
                <w:szCs w:val="16"/>
              </w:rPr>
              <w:t>T</w:t>
            </w:r>
            <w:r w:rsidRPr="00B64CAE">
              <w:rPr>
                <w:rFonts w:ascii="Palemonas" w:hAnsi="Palemonas"/>
                <w:szCs w:val="16"/>
              </w:rPr>
              <w:t xml:space="preserve"> vertinimas atliekamas ekspertiniu metodu. Kiekvienas paskirtas vertinimo ekspertas įvertina </w:t>
            </w:r>
            <w:r>
              <w:rPr>
                <w:rFonts w:ascii="Palemonas" w:hAnsi="Palemonas"/>
                <w:szCs w:val="16"/>
              </w:rPr>
              <w:t>Tiekėj</w:t>
            </w:r>
            <w:r w:rsidRPr="00B64CAE">
              <w:rPr>
                <w:rFonts w:ascii="Palemonas" w:hAnsi="Palemonas"/>
                <w:szCs w:val="16"/>
              </w:rPr>
              <w:t xml:space="preserve">ų pateiktą </w:t>
            </w:r>
            <w:r w:rsidRPr="00B64CAE">
              <w:rPr>
                <w:rFonts w:ascii="Palemonas" w:hAnsi="Palemonas"/>
                <w:szCs w:val="24"/>
                <w:lang w:eastAsia="en-US"/>
              </w:rPr>
              <w:t>papuošimo</w:t>
            </w:r>
            <w:r w:rsidRPr="00B64CAE">
              <w:rPr>
                <w:rFonts w:ascii="Palemonas" w:hAnsi="Palemonas"/>
                <w:bCs/>
                <w:spacing w:val="-4"/>
              </w:rPr>
              <w:t xml:space="preserve"> įvertinimą vizualiniu, estetiniu ir tarpusavio derėjimo aspektais</w:t>
            </w:r>
            <w:r w:rsidRPr="004B4C83">
              <w:rPr>
                <w:rFonts w:ascii="Palemonas" w:hAnsi="Palemonas"/>
                <w:szCs w:val="16"/>
              </w:rPr>
              <w:t xml:space="preserve"> </w:t>
            </w:r>
            <w:r w:rsidRPr="00B64CAE">
              <w:rPr>
                <w:rFonts w:ascii="Palemonas" w:hAnsi="Palemonas"/>
                <w:szCs w:val="16"/>
              </w:rPr>
              <w:t xml:space="preserve">bei kitą pasiūlyme pateiktą medžiagą, surinkęs reikiamą informaciją ir įvertinęs pasiūlymo detalumą, pilnumą, logiškumą, pateiktus reikalautus dokumentus ir kitą informaciją, atlieka ekspertinį vertinimą nurodydamas balais </w:t>
            </w:r>
            <w:r w:rsidRPr="00B64CAE">
              <w:rPr>
                <w:rFonts w:ascii="Palemonas" w:hAnsi="Palemonas"/>
                <w:b/>
                <w:szCs w:val="16"/>
              </w:rPr>
              <w:t>nuo 0 iki 10</w:t>
            </w:r>
            <w:r w:rsidRPr="00B64CAE">
              <w:rPr>
                <w:rFonts w:ascii="Palemonas" w:hAnsi="Palemonas"/>
                <w:szCs w:val="16"/>
              </w:rPr>
              <w:t xml:space="preserve">, kuo didesnis balas, tuo geresnė kriterijaus reikšmė. </w:t>
            </w:r>
            <w:r w:rsidRPr="004B4C83">
              <w:rPr>
                <w:rFonts w:ascii="Palemonas" w:hAnsi="Palemonas"/>
                <w:b/>
                <w:szCs w:val="16"/>
              </w:rPr>
              <w:t>Pasiūlymai, įvertinti</w:t>
            </w:r>
            <w:r w:rsidRPr="004B4C83">
              <w:rPr>
                <w:rFonts w:ascii="Palemonas" w:hAnsi="Palemonas"/>
                <w:szCs w:val="16"/>
              </w:rPr>
              <w:t xml:space="preserve"> </w:t>
            </w:r>
            <w:r w:rsidRPr="004B4C83">
              <w:rPr>
                <w:rFonts w:ascii="Palemonas" w:hAnsi="Palemonas"/>
                <w:b/>
                <w:szCs w:val="16"/>
              </w:rPr>
              <w:t xml:space="preserve">6 ir mažiau balų, bus </w:t>
            </w:r>
            <w:r w:rsidRPr="004B4C83">
              <w:rPr>
                <w:rFonts w:ascii="Palemonas" w:hAnsi="Palemonas"/>
                <w:b/>
                <w:szCs w:val="16"/>
              </w:rPr>
              <w:lastRenderedPageBreak/>
              <w:t xml:space="preserve">atmetami. </w:t>
            </w:r>
            <w:r w:rsidRPr="00B64CAE">
              <w:rPr>
                <w:rFonts w:ascii="Palemonas" w:hAnsi="Palemonas"/>
                <w:szCs w:val="16"/>
              </w:rPr>
              <w:t xml:space="preserve">Tolesniuose skaičiavimuose naudojamas tik kriterijaus reikšmės vidurkis. Vertinant siūlomą </w:t>
            </w:r>
            <w:r w:rsidRPr="00B64CAE">
              <w:rPr>
                <w:rFonts w:ascii="Palemonas" w:hAnsi="Palemonas"/>
                <w:bCs/>
                <w:spacing w:val="-4"/>
              </w:rPr>
              <w:t xml:space="preserve">Palangos miesto </w:t>
            </w:r>
            <w:r w:rsidRPr="00B64CAE">
              <w:rPr>
                <w:rFonts w:ascii="Palemonas" w:hAnsi="Palemonas"/>
                <w:szCs w:val="24"/>
                <w:lang w:eastAsia="en-US"/>
              </w:rPr>
              <w:t>papuošimo</w:t>
            </w:r>
            <w:r w:rsidRPr="00B64CAE">
              <w:rPr>
                <w:rFonts w:ascii="Palemonas" w:hAnsi="Palemonas"/>
                <w:bCs/>
                <w:spacing w:val="-4"/>
              </w:rPr>
              <w:t xml:space="preserve"> įvertinimą vizualiniu, estetiniu ir tarpusavio derėjimo aspektais </w:t>
            </w:r>
            <w:r w:rsidRPr="00B64CAE">
              <w:rPr>
                <w:rFonts w:ascii="Palemonas" w:hAnsi="Palemonas"/>
                <w:szCs w:val="16"/>
              </w:rPr>
              <w:t xml:space="preserve">bei suteikiant balus </w:t>
            </w:r>
            <w:r w:rsidRPr="004B4C83">
              <w:rPr>
                <w:rFonts w:ascii="Palemonas" w:hAnsi="Palemonas"/>
                <w:szCs w:val="16"/>
              </w:rPr>
              <w:t>bus atsižvelgiama į:</w:t>
            </w:r>
          </w:p>
          <w:p w14:paraId="08E8DBD3" w14:textId="77777777" w:rsidR="00FD0875" w:rsidRPr="004B4C83" w:rsidRDefault="00FD0875" w:rsidP="00234AEB">
            <w:pPr>
              <w:pStyle w:val="Sraopastraipa"/>
              <w:numPr>
                <w:ilvl w:val="1"/>
                <w:numId w:val="23"/>
              </w:numPr>
              <w:tabs>
                <w:tab w:val="left" w:pos="425"/>
              </w:tabs>
              <w:ind w:left="0" w:firstLine="142"/>
              <w:rPr>
                <w:rFonts w:ascii="Palemonas" w:hAnsi="Palemonas"/>
              </w:rPr>
            </w:pPr>
            <w:r w:rsidRPr="004B4C83">
              <w:rPr>
                <w:rFonts w:ascii="Palemonas" w:hAnsi="Palemonas"/>
              </w:rPr>
              <w:t>siūlomo papuošimo dekoravimo elementų visoms numatytoms erdvėms vizualinis derėjimas;</w:t>
            </w:r>
          </w:p>
          <w:p w14:paraId="6845D67C" w14:textId="77777777" w:rsidR="00FD0875" w:rsidRPr="004B4C83" w:rsidRDefault="00FD0875" w:rsidP="00234AEB">
            <w:pPr>
              <w:pStyle w:val="Sraopastraipa"/>
              <w:numPr>
                <w:ilvl w:val="0"/>
                <w:numId w:val="23"/>
              </w:numPr>
              <w:tabs>
                <w:tab w:val="left" w:pos="425"/>
              </w:tabs>
              <w:ind w:left="0" w:firstLine="142"/>
              <w:rPr>
                <w:rFonts w:ascii="Palemonas" w:hAnsi="Palemonas"/>
                <w:szCs w:val="16"/>
              </w:rPr>
            </w:pPr>
            <w:r w:rsidRPr="004B4C83">
              <w:rPr>
                <w:rFonts w:ascii="Palemonas" w:hAnsi="Palemonas"/>
                <w:szCs w:val="16"/>
              </w:rPr>
              <w:t>papuošimo bendras atsikartojantis motyvas;</w:t>
            </w:r>
          </w:p>
          <w:p w14:paraId="5A425306" w14:textId="77777777" w:rsidR="00FD0875" w:rsidRPr="004B4C83" w:rsidRDefault="00FD0875" w:rsidP="00234AEB">
            <w:pPr>
              <w:pStyle w:val="Sraopastraipa"/>
              <w:numPr>
                <w:ilvl w:val="0"/>
                <w:numId w:val="23"/>
              </w:numPr>
              <w:tabs>
                <w:tab w:val="left" w:pos="425"/>
              </w:tabs>
              <w:ind w:left="0" w:firstLine="142"/>
              <w:rPr>
                <w:rFonts w:ascii="Palemonas" w:hAnsi="Palemonas"/>
                <w:szCs w:val="16"/>
              </w:rPr>
            </w:pPr>
            <w:r w:rsidRPr="004B4C83">
              <w:rPr>
                <w:rFonts w:ascii="Palemonas" w:hAnsi="Palemonas"/>
                <w:szCs w:val="16"/>
              </w:rPr>
              <w:t>estetinis aspektas ir miesto-kurorto įvaizdžio atskleidimas;</w:t>
            </w:r>
          </w:p>
          <w:p w14:paraId="3D77F04F" w14:textId="77777777" w:rsidR="00FD0875" w:rsidRDefault="00FD0875" w:rsidP="00234AEB">
            <w:pPr>
              <w:pStyle w:val="Sraopastraipa"/>
              <w:numPr>
                <w:ilvl w:val="0"/>
                <w:numId w:val="23"/>
              </w:numPr>
              <w:tabs>
                <w:tab w:val="left" w:pos="425"/>
              </w:tabs>
              <w:ind w:left="0" w:firstLine="142"/>
              <w:rPr>
                <w:rFonts w:ascii="Palemonas" w:hAnsi="Palemonas"/>
                <w:szCs w:val="16"/>
              </w:rPr>
            </w:pPr>
            <w:r w:rsidRPr="004B4C83">
              <w:rPr>
                <w:rFonts w:ascii="Palemonas" w:hAnsi="Palemonas"/>
              </w:rPr>
              <w:t xml:space="preserve">spalvinis sprendimas </w:t>
            </w:r>
            <w:r w:rsidRPr="004B4C83">
              <w:rPr>
                <w:rFonts w:ascii="Palemonas" w:hAnsi="Palemonas"/>
                <w:szCs w:val="16"/>
              </w:rPr>
              <w:t>ir įkomponavimas į aplinką;</w:t>
            </w:r>
          </w:p>
          <w:p w14:paraId="3D4AEC74" w14:textId="77777777" w:rsidR="00FD0875" w:rsidRPr="00B64CAE" w:rsidRDefault="00FD0875" w:rsidP="00234AEB">
            <w:pPr>
              <w:pStyle w:val="Sraopastraipa"/>
              <w:numPr>
                <w:ilvl w:val="0"/>
                <w:numId w:val="23"/>
              </w:numPr>
              <w:tabs>
                <w:tab w:val="left" w:pos="425"/>
              </w:tabs>
              <w:ind w:left="0" w:firstLine="142"/>
            </w:pPr>
            <w:r w:rsidRPr="004B4C83">
              <w:rPr>
                <w:rFonts w:ascii="Palemonas" w:hAnsi="Palemonas"/>
                <w:szCs w:val="16"/>
              </w:rPr>
              <w:t>pasiūlytos inovacijos.</w:t>
            </w:r>
          </w:p>
        </w:tc>
      </w:tr>
    </w:tbl>
    <w:p w14:paraId="74167FD7" w14:textId="77777777" w:rsidR="00FD0875" w:rsidRPr="00140FFC" w:rsidRDefault="00FD0875" w:rsidP="00FD0875">
      <w:pPr>
        <w:spacing w:before="20" w:after="20"/>
        <w:jc w:val="center"/>
        <w:rPr>
          <w:rFonts w:ascii="Palemonas" w:hAnsi="Palemonas"/>
          <w:bCs/>
          <w:u w:val="single"/>
        </w:rPr>
      </w:pPr>
      <w:r w:rsidRPr="004B4C83">
        <w:rPr>
          <w:rFonts w:ascii="Palemonas" w:hAnsi="Palemonas"/>
          <w:bCs/>
        </w:rPr>
        <w:lastRenderedPageBreak/>
        <w:t>______________________</w:t>
      </w:r>
    </w:p>
    <w:p w14:paraId="1E333E8A" w14:textId="77777777" w:rsidR="002D4D46" w:rsidRDefault="002D4D46"/>
    <w:sectPr w:rsidR="002D4D46" w:rsidSect="00FD0875">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0C1" w14:textId="77777777" w:rsidR="00FD0875" w:rsidRPr="001214C3" w:rsidRDefault="00FD0875" w:rsidP="00DD6F6C">
    <w:pPr>
      <w:pStyle w:val="Porat"/>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492A" w14:textId="77777777" w:rsidR="00FD0875" w:rsidRDefault="00FD0875" w:rsidP="00DD6F6C">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0201AC6C" w14:textId="77777777" w:rsidR="00FD0875" w:rsidRDefault="00FD0875">
    <w:pPr>
      <w:pStyle w:val="Antrats"/>
    </w:pPr>
  </w:p>
  <w:p w14:paraId="15406EBF" w14:textId="77777777" w:rsidR="00FD0875" w:rsidRDefault="00FD08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E360" w14:textId="77777777" w:rsidR="00FD0875" w:rsidRDefault="00FD0875" w:rsidP="004E289D">
    <w:pPr>
      <w:pStyle w:val="Antrats"/>
      <w:jc w:val="center"/>
    </w:pPr>
    <w:r w:rsidRPr="005275F4">
      <w:rPr>
        <w:rFonts w:ascii="Palemonas" w:hAnsi="Palemonas"/>
      </w:rPr>
      <w:fldChar w:fldCharType="begin"/>
    </w:r>
    <w:r w:rsidRPr="005275F4">
      <w:rPr>
        <w:rFonts w:ascii="Palemonas" w:hAnsi="Palemonas"/>
      </w:rPr>
      <w:instrText>PAGE   \* MERGEFORMAT</w:instrText>
    </w:r>
    <w:r w:rsidRPr="005275F4">
      <w:rPr>
        <w:rFonts w:ascii="Palemonas" w:hAnsi="Palemonas"/>
      </w:rPr>
      <w:fldChar w:fldCharType="separate"/>
    </w:r>
    <w:r w:rsidRPr="005275F4">
      <w:rPr>
        <w:rFonts w:ascii="Palemonas" w:hAnsi="Palemonas"/>
      </w:rPr>
      <w:t>2</w:t>
    </w:r>
    <w:r w:rsidRPr="005275F4">
      <w:rPr>
        <w:rFonts w:ascii="Palemonas" w:hAnsi="Palemona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7940" w14:textId="77777777" w:rsidR="00FD0875" w:rsidRPr="001A7699" w:rsidRDefault="00FD0875">
    <w:pPr>
      <w:pStyle w:val="Antrats"/>
      <w:jc w:val="center"/>
      <w:rPr>
        <w:rFonts w:ascii="Palemonas" w:hAnsi="Palemonas"/>
      </w:rPr>
    </w:pPr>
    <w:r w:rsidRPr="001A7699">
      <w:rPr>
        <w:rFonts w:ascii="Palemonas" w:hAnsi="Palemonas"/>
      </w:rPr>
      <w:fldChar w:fldCharType="begin"/>
    </w:r>
    <w:r w:rsidRPr="001A7699">
      <w:rPr>
        <w:rFonts w:ascii="Palemonas" w:hAnsi="Palemonas"/>
      </w:rPr>
      <w:instrText>PAGE   \* MERGEFORMAT</w:instrText>
    </w:r>
    <w:r w:rsidRPr="001A7699">
      <w:rPr>
        <w:rFonts w:ascii="Palemonas" w:hAnsi="Palemonas"/>
      </w:rPr>
      <w:fldChar w:fldCharType="separate"/>
    </w:r>
    <w:r w:rsidRPr="001A7699">
      <w:rPr>
        <w:rFonts w:ascii="Palemonas" w:hAnsi="Palemonas"/>
      </w:rPr>
      <w:t>2</w:t>
    </w:r>
    <w:r w:rsidRPr="001A7699">
      <w:rPr>
        <w:rFonts w:ascii="Palemonas" w:hAnsi="Palemonas"/>
      </w:rPr>
      <w:fldChar w:fldCharType="end"/>
    </w:r>
  </w:p>
  <w:p w14:paraId="0B7B365D" w14:textId="77777777" w:rsidR="00FD0875" w:rsidRDefault="00FD087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3395" w14:textId="77777777" w:rsidR="00FD0875" w:rsidRDefault="00FD08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9BF"/>
    <w:multiLevelType w:val="singleLevel"/>
    <w:tmpl w:val="15B083C2"/>
    <w:lvl w:ilvl="0">
      <w:start w:val="1"/>
      <w:numFmt w:val="decimal"/>
      <w:lvlText w:val="10.%1."/>
      <w:legacy w:legacy="1" w:legacySpace="0" w:legacyIndent="494"/>
      <w:lvlJc w:val="left"/>
      <w:rPr>
        <w:rFonts w:ascii="Times New Roman" w:hAnsi="Times New Roman" w:cs="Times New Roman" w:hint="default"/>
      </w:rPr>
    </w:lvl>
  </w:abstractNum>
  <w:abstractNum w:abstractNumId="1" w15:restartNumberingAfterBreak="0">
    <w:nsid w:val="0F061CA2"/>
    <w:multiLevelType w:val="multilevel"/>
    <w:tmpl w:val="36C6CF8C"/>
    <w:lvl w:ilvl="0">
      <w:start w:val="3"/>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0866BD"/>
    <w:multiLevelType w:val="multilevel"/>
    <w:tmpl w:val="437654F2"/>
    <w:lvl w:ilvl="0">
      <w:numFmt w:val="decimal"/>
      <w:lvlText w:val="%1."/>
      <w:lvlJc w:val="left"/>
      <w:pPr>
        <w:ind w:left="615" w:hanging="615"/>
      </w:pPr>
      <w:rPr>
        <w:rFonts w:hint="default"/>
      </w:rPr>
    </w:lvl>
    <w:lvl w:ilvl="1">
      <w:numFmt w:val="decimal"/>
      <w:lvlText w:val="%1.%2.0."/>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3" w15:restartNumberingAfterBreak="0">
    <w:nsid w:val="163F26E1"/>
    <w:multiLevelType w:val="hybridMultilevel"/>
    <w:tmpl w:val="A0C89CE6"/>
    <w:lvl w:ilvl="0" w:tplc="7144C762">
      <w:start w:val="2"/>
      <w:numFmt w:val="bullet"/>
      <w:lvlText w:val="–"/>
      <w:lvlJc w:val="left"/>
      <w:pPr>
        <w:ind w:left="720" w:hanging="360"/>
      </w:pPr>
      <w:rPr>
        <w:rFonts w:ascii="Palemonas" w:eastAsia="Times New Roman" w:hAnsi="Palemonas" w:cs="Palemona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360D01"/>
    <w:multiLevelType w:val="singleLevel"/>
    <w:tmpl w:val="3F201046"/>
    <w:lvl w:ilvl="0">
      <w:start w:val="1"/>
      <w:numFmt w:val="decimal"/>
      <w:lvlText w:val="10.6.%1."/>
      <w:legacy w:legacy="1" w:legacySpace="0" w:legacyIndent="677"/>
      <w:lvlJc w:val="left"/>
      <w:rPr>
        <w:rFonts w:ascii="Times New Roman" w:hAnsi="Times New Roman" w:cs="Times New Roman" w:hint="default"/>
      </w:rPr>
    </w:lvl>
  </w:abstractNum>
  <w:abstractNum w:abstractNumId="5" w15:restartNumberingAfterBreak="0">
    <w:nsid w:val="1DBA1BBF"/>
    <w:multiLevelType w:val="hybridMultilevel"/>
    <w:tmpl w:val="080C2C0A"/>
    <w:lvl w:ilvl="0" w:tplc="04270001">
      <w:start w:val="1"/>
      <w:numFmt w:val="bullet"/>
      <w:lvlText w:val=""/>
      <w:lvlJc w:val="left"/>
      <w:pPr>
        <w:ind w:left="908" w:hanging="360"/>
      </w:pPr>
      <w:rPr>
        <w:rFonts w:ascii="Symbol" w:hAnsi="Symbol" w:hint="default"/>
      </w:rPr>
    </w:lvl>
    <w:lvl w:ilvl="1" w:tplc="04270003" w:tentative="1">
      <w:start w:val="1"/>
      <w:numFmt w:val="bullet"/>
      <w:lvlText w:val="o"/>
      <w:lvlJc w:val="left"/>
      <w:pPr>
        <w:ind w:left="1628" w:hanging="360"/>
      </w:pPr>
      <w:rPr>
        <w:rFonts w:ascii="Courier New" w:hAnsi="Courier New" w:cs="Courier New" w:hint="default"/>
      </w:rPr>
    </w:lvl>
    <w:lvl w:ilvl="2" w:tplc="04270005" w:tentative="1">
      <w:start w:val="1"/>
      <w:numFmt w:val="bullet"/>
      <w:lvlText w:val=""/>
      <w:lvlJc w:val="left"/>
      <w:pPr>
        <w:ind w:left="2348" w:hanging="360"/>
      </w:pPr>
      <w:rPr>
        <w:rFonts w:ascii="Wingdings" w:hAnsi="Wingdings" w:hint="default"/>
      </w:rPr>
    </w:lvl>
    <w:lvl w:ilvl="3" w:tplc="04270001" w:tentative="1">
      <w:start w:val="1"/>
      <w:numFmt w:val="bullet"/>
      <w:lvlText w:val=""/>
      <w:lvlJc w:val="left"/>
      <w:pPr>
        <w:ind w:left="3068" w:hanging="360"/>
      </w:pPr>
      <w:rPr>
        <w:rFonts w:ascii="Symbol" w:hAnsi="Symbol" w:hint="default"/>
      </w:rPr>
    </w:lvl>
    <w:lvl w:ilvl="4" w:tplc="04270003" w:tentative="1">
      <w:start w:val="1"/>
      <w:numFmt w:val="bullet"/>
      <w:lvlText w:val="o"/>
      <w:lvlJc w:val="left"/>
      <w:pPr>
        <w:ind w:left="3788" w:hanging="360"/>
      </w:pPr>
      <w:rPr>
        <w:rFonts w:ascii="Courier New" w:hAnsi="Courier New" w:cs="Courier New" w:hint="default"/>
      </w:rPr>
    </w:lvl>
    <w:lvl w:ilvl="5" w:tplc="04270005" w:tentative="1">
      <w:start w:val="1"/>
      <w:numFmt w:val="bullet"/>
      <w:lvlText w:val=""/>
      <w:lvlJc w:val="left"/>
      <w:pPr>
        <w:ind w:left="4508" w:hanging="360"/>
      </w:pPr>
      <w:rPr>
        <w:rFonts w:ascii="Wingdings" w:hAnsi="Wingdings" w:hint="default"/>
      </w:rPr>
    </w:lvl>
    <w:lvl w:ilvl="6" w:tplc="04270001" w:tentative="1">
      <w:start w:val="1"/>
      <w:numFmt w:val="bullet"/>
      <w:lvlText w:val=""/>
      <w:lvlJc w:val="left"/>
      <w:pPr>
        <w:ind w:left="5228" w:hanging="360"/>
      </w:pPr>
      <w:rPr>
        <w:rFonts w:ascii="Symbol" w:hAnsi="Symbol" w:hint="default"/>
      </w:rPr>
    </w:lvl>
    <w:lvl w:ilvl="7" w:tplc="04270003" w:tentative="1">
      <w:start w:val="1"/>
      <w:numFmt w:val="bullet"/>
      <w:lvlText w:val="o"/>
      <w:lvlJc w:val="left"/>
      <w:pPr>
        <w:ind w:left="5948" w:hanging="360"/>
      </w:pPr>
      <w:rPr>
        <w:rFonts w:ascii="Courier New" w:hAnsi="Courier New" w:cs="Courier New" w:hint="default"/>
      </w:rPr>
    </w:lvl>
    <w:lvl w:ilvl="8" w:tplc="04270005" w:tentative="1">
      <w:start w:val="1"/>
      <w:numFmt w:val="bullet"/>
      <w:lvlText w:val=""/>
      <w:lvlJc w:val="left"/>
      <w:pPr>
        <w:ind w:left="6668" w:hanging="360"/>
      </w:pPr>
      <w:rPr>
        <w:rFonts w:ascii="Wingdings" w:hAnsi="Wingdings" w:hint="default"/>
      </w:rPr>
    </w:lvl>
  </w:abstractNum>
  <w:abstractNum w:abstractNumId="6" w15:restartNumberingAfterBreak="0">
    <w:nsid w:val="227B0DAD"/>
    <w:multiLevelType w:val="multilevel"/>
    <w:tmpl w:val="A4E8D634"/>
    <w:lvl w:ilvl="0">
      <w:start w:val="3"/>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05105C"/>
    <w:multiLevelType w:val="multilevel"/>
    <w:tmpl w:val="8BC6B8E8"/>
    <w:lvl w:ilvl="0">
      <w:start w:val="3"/>
      <w:numFmt w:val="decimal"/>
      <w:lvlText w:val="%1."/>
      <w:lvlJc w:val="left"/>
      <w:pPr>
        <w:ind w:left="360" w:hanging="36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C7E0C26"/>
    <w:multiLevelType w:val="singleLevel"/>
    <w:tmpl w:val="CD142B74"/>
    <w:lvl w:ilvl="0">
      <w:start w:val="1"/>
      <w:numFmt w:val="decimal"/>
      <w:lvlText w:val="2.%1."/>
      <w:legacy w:legacy="1" w:legacySpace="0" w:legacyIndent="428"/>
      <w:lvlJc w:val="left"/>
      <w:rPr>
        <w:rFonts w:ascii="Times New Roman" w:hAnsi="Times New Roman" w:cs="Times New Roman" w:hint="default"/>
      </w:rPr>
    </w:lvl>
  </w:abstractNum>
  <w:abstractNum w:abstractNumId="9" w15:restartNumberingAfterBreak="0">
    <w:nsid w:val="2EF76725"/>
    <w:multiLevelType w:val="hybridMultilevel"/>
    <w:tmpl w:val="903E00A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0EF0B8D"/>
    <w:multiLevelType w:val="singleLevel"/>
    <w:tmpl w:val="A1B068EC"/>
    <w:lvl w:ilvl="0">
      <w:start w:val="1"/>
      <w:numFmt w:val="decimal"/>
      <w:lvlText w:val="3.%1."/>
      <w:legacy w:legacy="1" w:legacySpace="0" w:legacyIndent="442"/>
      <w:lvlJc w:val="left"/>
      <w:rPr>
        <w:rFonts w:ascii="Times New Roman" w:hAnsi="Times New Roman" w:cs="Times New Roman" w:hint="default"/>
      </w:rPr>
    </w:lvl>
  </w:abstractNum>
  <w:abstractNum w:abstractNumId="11" w15:restartNumberingAfterBreak="0">
    <w:nsid w:val="31361B39"/>
    <w:multiLevelType w:val="multilevel"/>
    <w:tmpl w:val="0E7E6644"/>
    <w:lvl w:ilvl="0">
      <w:start w:val="3"/>
      <w:numFmt w:val="decimal"/>
      <w:lvlText w:val="%1"/>
      <w:lvlJc w:val="left"/>
      <w:pPr>
        <w:ind w:left="360" w:hanging="360"/>
      </w:pPr>
      <w:rPr>
        <w:rFonts w:hint="default"/>
        <w:color w:val="000000"/>
      </w:rPr>
    </w:lvl>
    <w:lvl w:ilvl="1">
      <w:start w:val="6"/>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2" w15:restartNumberingAfterBreak="0">
    <w:nsid w:val="350534FA"/>
    <w:multiLevelType w:val="hybridMultilevel"/>
    <w:tmpl w:val="B4FA6104"/>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3" w15:restartNumberingAfterBreak="0">
    <w:nsid w:val="360A6C05"/>
    <w:multiLevelType w:val="hybridMultilevel"/>
    <w:tmpl w:val="CEF66D32"/>
    <w:lvl w:ilvl="0" w:tplc="3B7EBE16">
      <w:start w:val="1"/>
      <w:numFmt w:val="bullet"/>
      <w:lvlText w:val=""/>
      <w:lvlJc w:val="left"/>
      <w:pPr>
        <w:ind w:left="720" w:hanging="360"/>
      </w:pPr>
      <w:rPr>
        <w:rFonts w:ascii="Symbol" w:hAnsi="Symbol" w:hint="default"/>
      </w:rPr>
    </w:lvl>
    <w:lvl w:ilvl="1" w:tplc="3B7EBE1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927207"/>
    <w:multiLevelType w:val="hybridMultilevel"/>
    <w:tmpl w:val="209C81A8"/>
    <w:lvl w:ilvl="0" w:tplc="90D263E0">
      <w:start w:val="7"/>
      <w:numFmt w:val="bullet"/>
      <w:lvlText w:val="-"/>
      <w:lvlJc w:val="left"/>
      <w:pPr>
        <w:ind w:left="720" w:hanging="360"/>
      </w:pPr>
      <w:rPr>
        <w:rFonts w:ascii="Palemonas" w:eastAsia="Times New Roman" w:hAnsi="Palemonas" w:cs="Palemonas"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EF7B71"/>
    <w:multiLevelType w:val="multilevel"/>
    <w:tmpl w:val="E85E036A"/>
    <w:lvl w:ilvl="0">
      <w:start w:val="3"/>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4E7702"/>
    <w:multiLevelType w:val="singleLevel"/>
    <w:tmpl w:val="B91858A2"/>
    <w:lvl w:ilvl="0">
      <w:start w:val="1"/>
      <w:numFmt w:val="decimal"/>
      <w:lvlText w:val="4.%1."/>
      <w:legacy w:legacy="1" w:legacySpace="0" w:legacyIndent="447"/>
      <w:lvlJc w:val="left"/>
      <w:rPr>
        <w:rFonts w:ascii="Times New Roman" w:hAnsi="Times New Roman" w:cs="Times New Roman" w:hint="default"/>
      </w:rPr>
    </w:lvl>
  </w:abstractNum>
  <w:abstractNum w:abstractNumId="17" w15:restartNumberingAfterBreak="0">
    <w:nsid w:val="48356290"/>
    <w:multiLevelType w:val="hybridMultilevel"/>
    <w:tmpl w:val="79ECC08E"/>
    <w:lvl w:ilvl="0" w:tplc="799A69EE">
      <w:start w:val="1"/>
      <w:numFmt w:val="bullet"/>
      <w:lvlText w:val=""/>
      <w:lvlJc w:val="left"/>
      <w:pPr>
        <w:ind w:left="3479" w:hanging="360"/>
      </w:pPr>
      <w:rPr>
        <w:rFonts w:ascii="Symbol" w:hAnsi="Symbol" w:hint="default"/>
        <w:color w:val="auto"/>
      </w:rPr>
    </w:lvl>
    <w:lvl w:ilvl="1" w:tplc="04270003" w:tentative="1">
      <w:start w:val="1"/>
      <w:numFmt w:val="bullet"/>
      <w:lvlText w:val="o"/>
      <w:lvlJc w:val="left"/>
      <w:pPr>
        <w:ind w:left="1565" w:hanging="360"/>
      </w:pPr>
      <w:rPr>
        <w:rFonts w:ascii="Courier New" w:hAnsi="Courier New" w:cs="Courier New" w:hint="default"/>
      </w:rPr>
    </w:lvl>
    <w:lvl w:ilvl="2" w:tplc="04270005" w:tentative="1">
      <w:start w:val="1"/>
      <w:numFmt w:val="bullet"/>
      <w:lvlText w:val=""/>
      <w:lvlJc w:val="left"/>
      <w:pPr>
        <w:ind w:left="2285" w:hanging="360"/>
      </w:pPr>
      <w:rPr>
        <w:rFonts w:ascii="Wingdings" w:hAnsi="Wingdings" w:hint="default"/>
      </w:rPr>
    </w:lvl>
    <w:lvl w:ilvl="3" w:tplc="04270001" w:tentative="1">
      <w:start w:val="1"/>
      <w:numFmt w:val="bullet"/>
      <w:lvlText w:val=""/>
      <w:lvlJc w:val="left"/>
      <w:pPr>
        <w:ind w:left="3005" w:hanging="360"/>
      </w:pPr>
      <w:rPr>
        <w:rFonts w:ascii="Symbol" w:hAnsi="Symbol" w:hint="default"/>
      </w:rPr>
    </w:lvl>
    <w:lvl w:ilvl="4" w:tplc="04270003" w:tentative="1">
      <w:start w:val="1"/>
      <w:numFmt w:val="bullet"/>
      <w:lvlText w:val="o"/>
      <w:lvlJc w:val="left"/>
      <w:pPr>
        <w:ind w:left="3725" w:hanging="360"/>
      </w:pPr>
      <w:rPr>
        <w:rFonts w:ascii="Courier New" w:hAnsi="Courier New" w:cs="Courier New" w:hint="default"/>
      </w:rPr>
    </w:lvl>
    <w:lvl w:ilvl="5" w:tplc="04270005" w:tentative="1">
      <w:start w:val="1"/>
      <w:numFmt w:val="bullet"/>
      <w:lvlText w:val=""/>
      <w:lvlJc w:val="left"/>
      <w:pPr>
        <w:ind w:left="4445" w:hanging="360"/>
      </w:pPr>
      <w:rPr>
        <w:rFonts w:ascii="Wingdings" w:hAnsi="Wingdings" w:hint="default"/>
      </w:rPr>
    </w:lvl>
    <w:lvl w:ilvl="6" w:tplc="04270001" w:tentative="1">
      <w:start w:val="1"/>
      <w:numFmt w:val="bullet"/>
      <w:lvlText w:val=""/>
      <w:lvlJc w:val="left"/>
      <w:pPr>
        <w:ind w:left="5165" w:hanging="360"/>
      </w:pPr>
      <w:rPr>
        <w:rFonts w:ascii="Symbol" w:hAnsi="Symbol" w:hint="default"/>
      </w:rPr>
    </w:lvl>
    <w:lvl w:ilvl="7" w:tplc="04270003" w:tentative="1">
      <w:start w:val="1"/>
      <w:numFmt w:val="bullet"/>
      <w:lvlText w:val="o"/>
      <w:lvlJc w:val="left"/>
      <w:pPr>
        <w:ind w:left="5885" w:hanging="360"/>
      </w:pPr>
      <w:rPr>
        <w:rFonts w:ascii="Courier New" w:hAnsi="Courier New" w:cs="Courier New" w:hint="default"/>
      </w:rPr>
    </w:lvl>
    <w:lvl w:ilvl="8" w:tplc="04270005" w:tentative="1">
      <w:start w:val="1"/>
      <w:numFmt w:val="bullet"/>
      <w:lvlText w:val=""/>
      <w:lvlJc w:val="left"/>
      <w:pPr>
        <w:ind w:left="6605" w:hanging="360"/>
      </w:pPr>
      <w:rPr>
        <w:rFonts w:ascii="Wingdings" w:hAnsi="Wingdings" w:hint="default"/>
      </w:rPr>
    </w:lvl>
  </w:abstractNum>
  <w:abstractNum w:abstractNumId="18" w15:restartNumberingAfterBreak="0">
    <w:nsid w:val="48B22639"/>
    <w:multiLevelType w:val="multilevel"/>
    <w:tmpl w:val="1D382C5A"/>
    <w:lvl w:ilvl="0">
      <w:start w:val="2"/>
      <w:numFmt w:val="decimal"/>
      <w:lvlText w:val="%1."/>
      <w:lvlJc w:val="left"/>
      <w:pPr>
        <w:ind w:left="480" w:hanging="480"/>
      </w:pPr>
      <w:rPr>
        <w:rFonts w:hint="default"/>
      </w:rPr>
    </w:lvl>
    <w:lvl w:ilvl="1">
      <w:start w:val="18"/>
      <w:numFmt w:val="decimal"/>
      <w:lvlText w:val="%1.%2."/>
      <w:lvlJc w:val="left"/>
      <w:pPr>
        <w:ind w:left="2290" w:hanging="72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790" w:hanging="108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9290" w:hanging="1440"/>
      </w:pPr>
      <w:rPr>
        <w:rFonts w:hint="default"/>
      </w:rPr>
    </w:lvl>
    <w:lvl w:ilvl="6">
      <w:start w:val="1"/>
      <w:numFmt w:val="decimal"/>
      <w:lvlText w:val="%1.%2.%3.%4.%5.%6.%7."/>
      <w:lvlJc w:val="left"/>
      <w:pPr>
        <w:ind w:left="10860" w:hanging="1440"/>
      </w:pPr>
      <w:rPr>
        <w:rFonts w:hint="default"/>
      </w:rPr>
    </w:lvl>
    <w:lvl w:ilvl="7">
      <w:start w:val="1"/>
      <w:numFmt w:val="decimal"/>
      <w:lvlText w:val="%1.%2.%3.%4.%5.%6.%7.%8."/>
      <w:lvlJc w:val="left"/>
      <w:pPr>
        <w:ind w:left="12790" w:hanging="1800"/>
      </w:pPr>
      <w:rPr>
        <w:rFonts w:hint="default"/>
      </w:rPr>
    </w:lvl>
    <w:lvl w:ilvl="8">
      <w:start w:val="1"/>
      <w:numFmt w:val="decimal"/>
      <w:lvlText w:val="%1.%2.%3.%4.%5.%6.%7.%8.%9."/>
      <w:lvlJc w:val="left"/>
      <w:pPr>
        <w:ind w:left="14360" w:hanging="1800"/>
      </w:pPr>
      <w:rPr>
        <w:rFonts w:hint="default"/>
      </w:rPr>
    </w:lvl>
  </w:abstractNum>
  <w:abstractNum w:abstractNumId="19" w15:restartNumberingAfterBreak="0">
    <w:nsid w:val="4D237FB8"/>
    <w:multiLevelType w:val="multilevel"/>
    <w:tmpl w:val="8A0EA5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371ECC"/>
    <w:multiLevelType w:val="hybridMultilevel"/>
    <w:tmpl w:val="AA8AE3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6D340B"/>
    <w:multiLevelType w:val="singleLevel"/>
    <w:tmpl w:val="835E1E6E"/>
    <w:lvl w:ilvl="0">
      <w:start w:val="1"/>
      <w:numFmt w:val="decimal"/>
      <w:lvlText w:val="8.2.%1."/>
      <w:legacy w:legacy="1" w:legacySpace="0" w:legacyIndent="600"/>
      <w:lvlJc w:val="left"/>
      <w:rPr>
        <w:rFonts w:ascii="Times New Roman" w:hAnsi="Times New Roman" w:cs="Times New Roman" w:hint="default"/>
      </w:rPr>
    </w:lvl>
  </w:abstractNum>
  <w:abstractNum w:abstractNumId="22" w15:restartNumberingAfterBreak="0">
    <w:nsid w:val="5B604BBE"/>
    <w:multiLevelType w:val="singleLevel"/>
    <w:tmpl w:val="FF3C4A34"/>
    <w:lvl w:ilvl="0">
      <w:start w:val="1"/>
      <w:numFmt w:val="decimal"/>
      <w:lvlText w:val="%1."/>
      <w:legacy w:legacy="1" w:legacySpace="0" w:legacyIndent="183"/>
      <w:lvlJc w:val="left"/>
      <w:rPr>
        <w:rFonts w:ascii="Times New Roman" w:hAnsi="Times New Roman" w:cs="Times New Roman" w:hint="default"/>
      </w:rPr>
    </w:lvl>
  </w:abstractNum>
  <w:abstractNum w:abstractNumId="23"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4E0F0E"/>
    <w:multiLevelType w:val="singleLevel"/>
    <w:tmpl w:val="9460BB0E"/>
    <w:lvl w:ilvl="0">
      <w:start w:val="1"/>
      <w:numFmt w:val="decimal"/>
      <w:lvlText w:val="8.%1."/>
      <w:legacy w:legacy="1" w:legacySpace="0" w:legacyIndent="412"/>
      <w:lvlJc w:val="left"/>
      <w:rPr>
        <w:rFonts w:ascii="Times New Roman" w:hAnsi="Times New Roman" w:cs="Times New Roman" w:hint="default"/>
      </w:rPr>
    </w:lvl>
  </w:abstractNum>
  <w:abstractNum w:abstractNumId="25" w15:restartNumberingAfterBreak="0">
    <w:nsid w:val="692D2ECE"/>
    <w:multiLevelType w:val="singleLevel"/>
    <w:tmpl w:val="C2442C9E"/>
    <w:lvl w:ilvl="0">
      <w:start w:val="1"/>
      <w:numFmt w:val="decimal"/>
      <w:lvlText w:val="9.%1."/>
      <w:legacy w:legacy="1" w:legacySpace="0" w:legacyIndent="418"/>
      <w:lvlJc w:val="left"/>
      <w:rPr>
        <w:rFonts w:ascii="Times New Roman" w:hAnsi="Times New Roman" w:cs="Times New Roman" w:hint="default"/>
      </w:rPr>
    </w:lvl>
  </w:abstractNum>
  <w:abstractNum w:abstractNumId="26" w15:restartNumberingAfterBreak="0">
    <w:nsid w:val="6DB049D3"/>
    <w:multiLevelType w:val="singleLevel"/>
    <w:tmpl w:val="F1C834CC"/>
    <w:lvl w:ilvl="0">
      <w:start w:val="1"/>
      <w:numFmt w:val="decimal"/>
      <w:lvlText w:val="6.1.%1."/>
      <w:legacy w:legacy="1" w:legacySpace="0" w:legacyIndent="581"/>
      <w:lvlJc w:val="left"/>
      <w:rPr>
        <w:rFonts w:ascii="Times New Roman" w:hAnsi="Times New Roman" w:cs="Times New Roman" w:hint="default"/>
      </w:rPr>
    </w:lvl>
  </w:abstractNum>
  <w:abstractNum w:abstractNumId="27" w15:restartNumberingAfterBreak="0">
    <w:nsid w:val="769D2B6F"/>
    <w:multiLevelType w:val="multilevel"/>
    <w:tmpl w:val="0B4496A8"/>
    <w:lvl w:ilvl="0">
      <w:start w:val="3"/>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28924331">
    <w:abstractNumId w:val="19"/>
  </w:num>
  <w:num w:numId="2" w16cid:durableId="401409134">
    <w:abstractNumId w:val="23"/>
  </w:num>
  <w:num w:numId="3" w16cid:durableId="1830096736">
    <w:abstractNumId w:val="20"/>
  </w:num>
  <w:num w:numId="4" w16cid:durableId="932082616">
    <w:abstractNumId w:val="7"/>
  </w:num>
  <w:num w:numId="5" w16cid:durableId="1277954018">
    <w:abstractNumId w:val="11"/>
  </w:num>
  <w:num w:numId="6" w16cid:durableId="1712219744">
    <w:abstractNumId w:val="15"/>
  </w:num>
  <w:num w:numId="7" w16cid:durableId="1267807775">
    <w:abstractNumId w:val="1"/>
  </w:num>
  <w:num w:numId="8" w16cid:durableId="1939554449">
    <w:abstractNumId w:val="27"/>
  </w:num>
  <w:num w:numId="9" w16cid:durableId="1991446090">
    <w:abstractNumId w:val="6"/>
  </w:num>
  <w:num w:numId="10" w16cid:durableId="230972741">
    <w:abstractNumId w:val="8"/>
  </w:num>
  <w:num w:numId="11" w16cid:durableId="1539590534">
    <w:abstractNumId w:val="10"/>
  </w:num>
  <w:num w:numId="12" w16cid:durableId="723918092">
    <w:abstractNumId w:val="16"/>
  </w:num>
  <w:num w:numId="13" w16cid:durableId="114957424">
    <w:abstractNumId w:val="26"/>
  </w:num>
  <w:num w:numId="14" w16cid:durableId="892428792">
    <w:abstractNumId w:val="24"/>
  </w:num>
  <w:num w:numId="15" w16cid:durableId="1797140288">
    <w:abstractNumId w:val="21"/>
  </w:num>
  <w:num w:numId="16" w16cid:durableId="978151957">
    <w:abstractNumId w:val="25"/>
  </w:num>
  <w:num w:numId="17" w16cid:durableId="1898517341">
    <w:abstractNumId w:val="25"/>
    <w:lvlOverride w:ilvl="0">
      <w:lvl w:ilvl="0">
        <w:start w:val="1"/>
        <w:numFmt w:val="decimal"/>
        <w:lvlText w:val="9.%1."/>
        <w:legacy w:legacy="1" w:legacySpace="0" w:legacyIndent="417"/>
        <w:lvlJc w:val="left"/>
        <w:rPr>
          <w:rFonts w:ascii="Times New Roman" w:hAnsi="Times New Roman" w:cs="Times New Roman" w:hint="default"/>
        </w:rPr>
      </w:lvl>
    </w:lvlOverride>
  </w:num>
  <w:num w:numId="18" w16cid:durableId="619385897">
    <w:abstractNumId w:val="0"/>
  </w:num>
  <w:num w:numId="19" w16cid:durableId="732317092">
    <w:abstractNumId w:val="4"/>
  </w:num>
  <w:num w:numId="20" w16cid:durableId="346369709">
    <w:abstractNumId w:val="22"/>
  </w:num>
  <w:num w:numId="21" w16cid:durableId="318459095">
    <w:abstractNumId w:val="14"/>
  </w:num>
  <w:num w:numId="22" w16cid:durableId="503595240">
    <w:abstractNumId w:val="3"/>
  </w:num>
  <w:num w:numId="23" w16cid:durableId="114102977">
    <w:abstractNumId w:val="13"/>
  </w:num>
  <w:num w:numId="24" w16cid:durableId="1770542813">
    <w:abstractNumId w:val="12"/>
  </w:num>
  <w:num w:numId="25" w16cid:durableId="2010021206">
    <w:abstractNumId w:val="5"/>
  </w:num>
  <w:num w:numId="26" w16cid:durableId="372969998">
    <w:abstractNumId w:val="17"/>
  </w:num>
  <w:num w:numId="27" w16cid:durableId="1133863609">
    <w:abstractNumId w:val="9"/>
  </w:num>
  <w:num w:numId="28" w16cid:durableId="506873541">
    <w:abstractNumId w:val="2"/>
  </w:num>
  <w:num w:numId="29" w16cid:durableId="19782969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75"/>
    <w:rsid w:val="002D4D46"/>
    <w:rsid w:val="005C582A"/>
    <w:rsid w:val="00727165"/>
    <w:rsid w:val="00765710"/>
    <w:rsid w:val="00B61CC7"/>
    <w:rsid w:val="00B63406"/>
    <w:rsid w:val="00E672BB"/>
    <w:rsid w:val="00EF17C9"/>
    <w:rsid w:val="00FA325E"/>
    <w:rsid w:val="00FD0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5012"/>
  <w15:chartTrackingRefBased/>
  <w15:docId w15:val="{AF071DC6-3348-453A-9739-61C98E99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0875"/>
    <w:pPr>
      <w:spacing w:line="240" w:lineRule="auto"/>
      <w:jc w:val="left"/>
    </w:pPr>
    <w:rPr>
      <w:rFonts w:ascii="Times New Roman" w:eastAsia="Times New Roman" w:hAnsi="Times New Roman" w:cs="Times New Roman"/>
      <w:kern w:val="0"/>
      <w:szCs w:val="20"/>
      <w:lang w:eastAsia="lt-LT"/>
      <w14:ligatures w14:val="none"/>
    </w:rPr>
  </w:style>
  <w:style w:type="paragraph" w:styleId="Antrat1">
    <w:name w:val="heading 1"/>
    <w:basedOn w:val="prastasis"/>
    <w:next w:val="prastasis"/>
    <w:link w:val="Antrat1Diagrama"/>
    <w:uiPriority w:val="9"/>
    <w:qFormat/>
    <w:rsid w:val="00FD0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0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087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087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087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087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087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087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087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087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087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087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087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087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087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087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087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087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087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08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08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087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087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D087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D0875"/>
    <w:pPr>
      <w:ind w:left="720"/>
      <w:contextualSpacing/>
    </w:pPr>
  </w:style>
  <w:style w:type="character" w:styleId="Rykuspabraukimas">
    <w:name w:val="Intense Emphasis"/>
    <w:basedOn w:val="Numatytasispastraiposriftas"/>
    <w:uiPriority w:val="21"/>
    <w:qFormat/>
    <w:rsid w:val="00FD0875"/>
    <w:rPr>
      <w:i/>
      <w:iCs/>
      <w:color w:val="2F5496" w:themeColor="accent1" w:themeShade="BF"/>
    </w:rPr>
  </w:style>
  <w:style w:type="paragraph" w:styleId="Iskirtacitata">
    <w:name w:val="Intense Quote"/>
    <w:basedOn w:val="prastasis"/>
    <w:next w:val="prastasis"/>
    <w:link w:val="IskirtacitataDiagrama"/>
    <w:uiPriority w:val="30"/>
    <w:qFormat/>
    <w:rsid w:val="00FD0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0875"/>
    <w:rPr>
      <w:i/>
      <w:iCs/>
      <w:color w:val="2F5496" w:themeColor="accent1" w:themeShade="BF"/>
    </w:rPr>
  </w:style>
  <w:style w:type="character" w:styleId="Rykinuoroda">
    <w:name w:val="Intense Reference"/>
    <w:basedOn w:val="Numatytasispastraiposriftas"/>
    <w:uiPriority w:val="32"/>
    <w:qFormat/>
    <w:rsid w:val="00FD0875"/>
    <w:rPr>
      <w:b/>
      <w:bCs/>
      <w:smallCaps/>
      <w:color w:val="2F5496" w:themeColor="accent1" w:themeShade="BF"/>
      <w:spacing w:val="5"/>
    </w:rPr>
  </w:style>
  <w:style w:type="paragraph" w:styleId="Porat">
    <w:name w:val="footer"/>
    <w:basedOn w:val="prastasis"/>
    <w:link w:val="PoratDiagrama"/>
    <w:rsid w:val="00FD0875"/>
    <w:pPr>
      <w:tabs>
        <w:tab w:val="center" w:pos="4819"/>
        <w:tab w:val="right" w:pos="9638"/>
      </w:tabs>
    </w:pPr>
  </w:style>
  <w:style w:type="character" w:customStyle="1" w:styleId="PoratDiagrama">
    <w:name w:val="Poraštė Diagrama"/>
    <w:basedOn w:val="Numatytasispastraiposriftas"/>
    <w:link w:val="Porat"/>
    <w:rsid w:val="00FD0875"/>
    <w:rPr>
      <w:rFonts w:ascii="Times New Roman" w:eastAsia="Times New Roman" w:hAnsi="Times New Roman" w:cs="Times New Roman"/>
      <w:kern w:val="0"/>
      <w:szCs w:val="20"/>
      <w:lang w:eastAsia="lt-LT"/>
      <w14:ligatures w14:val="none"/>
    </w:rPr>
  </w:style>
  <w:style w:type="paragraph" w:styleId="Antrats">
    <w:name w:val="header"/>
    <w:basedOn w:val="prastasis"/>
    <w:link w:val="AntratsDiagrama"/>
    <w:uiPriority w:val="99"/>
    <w:rsid w:val="00FD0875"/>
    <w:pPr>
      <w:tabs>
        <w:tab w:val="center" w:pos="4819"/>
        <w:tab w:val="right" w:pos="9638"/>
      </w:tabs>
    </w:pPr>
  </w:style>
  <w:style w:type="character" w:customStyle="1" w:styleId="AntratsDiagrama">
    <w:name w:val="Antraštės Diagrama"/>
    <w:basedOn w:val="Numatytasispastraiposriftas"/>
    <w:link w:val="Antrats"/>
    <w:uiPriority w:val="99"/>
    <w:rsid w:val="00FD0875"/>
    <w:rPr>
      <w:rFonts w:ascii="Times New Roman" w:eastAsia="Times New Roman" w:hAnsi="Times New Roman" w:cs="Times New Roman"/>
      <w:kern w:val="0"/>
      <w:szCs w:val="20"/>
      <w:lang w:eastAsia="lt-LT"/>
      <w14:ligatures w14:val="none"/>
    </w:rPr>
  </w:style>
  <w:style w:type="character" w:styleId="Puslapionumeris">
    <w:name w:val="page number"/>
    <w:basedOn w:val="Numatytasispastraiposriftas"/>
    <w:rsid w:val="00FD0875"/>
  </w:style>
  <w:style w:type="paragraph" w:styleId="Debesliotekstas">
    <w:name w:val="Balloon Text"/>
    <w:basedOn w:val="prastasis"/>
    <w:link w:val="DebesliotekstasDiagrama"/>
    <w:rsid w:val="00FD0875"/>
    <w:rPr>
      <w:rFonts w:ascii="Segoe UI" w:hAnsi="Segoe UI" w:cs="Segoe UI"/>
      <w:sz w:val="18"/>
      <w:szCs w:val="18"/>
    </w:rPr>
  </w:style>
  <w:style w:type="character" w:customStyle="1" w:styleId="DebesliotekstasDiagrama">
    <w:name w:val="Debesėlio tekstas Diagrama"/>
    <w:basedOn w:val="Numatytasispastraiposriftas"/>
    <w:link w:val="Debesliotekstas"/>
    <w:rsid w:val="00FD0875"/>
    <w:rPr>
      <w:rFonts w:ascii="Segoe UI" w:eastAsia="Times New Roman" w:hAnsi="Segoe UI" w:cs="Segoe UI"/>
      <w:kern w:val="0"/>
      <w:sz w:val="18"/>
      <w:szCs w:val="18"/>
      <w:lang w:eastAsia="lt-LT"/>
      <w14:ligatures w14:val="none"/>
    </w:rPr>
  </w:style>
  <w:style w:type="table" w:styleId="Lentelstinklelis">
    <w:name w:val="Table Grid"/>
    <w:basedOn w:val="prastojilentel"/>
    <w:rsid w:val="00FD0875"/>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FD0875"/>
    <w:rPr>
      <w:sz w:val="16"/>
      <w:szCs w:val="16"/>
    </w:rPr>
  </w:style>
  <w:style w:type="paragraph" w:styleId="Komentarotekstas">
    <w:name w:val="annotation text"/>
    <w:basedOn w:val="prastasis"/>
    <w:link w:val="KomentarotekstasDiagrama"/>
    <w:rsid w:val="00FD0875"/>
    <w:rPr>
      <w:sz w:val="20"/>
    </w:rPr>
  </w:style>
  <w:style w:type="character" w:customStyle="1" w:styleId="KomentarotekstasDiagrama">
    <w:name w:val="Komentaro tekstas Diagrama"/>
    <w:basedOn w:val="Numatytasispastraiposriftas"/>
    <w:link w:val="Komentarotekstas"/>
    <w:rsid w:val="00FD0875"/>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rsid w:val="00FD0875"/>
    <w:rPr>
      <w:b/>
      <w:bCs/>
    </w:rPr>
  </w:style>
  <w:style w:type="character" w:customStyle="1" w:styleId="KomentarotemaDiagrama">
    <w:name w:val="Komentaro tema Diagrama"/>
    <w:basedOn w:val="KomentarotekstasDiagrama"/>
    <w:link w:val="Komentarotema"/>
    <w:rsid w:val="00FD0875"/>
    <w:rPr>
      <w:rFonts w:ascii="Times New Roman" w:eastAsia="Times New Roman" w:hAnsi="Times New Roman" w:cs="Times New Roman"/>
      <w:b/>
      <w:bCs/>
      <w:kern w:val="0"/>
      <w:sz w:val="20"/>
      <w:szCs w:val="20"/>
      <w:lang w:eastAsia="lt-LT"/>
      <w14:ligatures w14:val="none"/>
    </w:rPr>
  </w:style>
  <w:style w:type="paragraph" w:styleId="Pagrindiniotekstotrauka">
    <w:name w:val="Body Text Indent"/>
    <w:basedOn w:val="prastasis"/>
    <w:link w:val="PagrindiniotekstotraukaDiagrama"/>
    <w:unhideWhenUsed/>
    <w:rsid w:val="00FD0875"/>
    <w:pPr>
      <w:spacing w:after="120"/>
      <w:ind w:left="283"/>
    </w:pPr>
    <w:rPr>
      <w:rFonts w:ascii="Palemonas" w:eastAsia="SimSun" w:hAnsi="Palemonas"/>
      <w:szCs w:val="24"/>
      <w:lang w:eastAsia="zh-CN"/>
    </w:rPr>
  </w:style>
  <w:style w:type="character" w:customStyle="1" w:styleId="PagrindiniotekstotraukaDiagrama">
    <w:name w:val="Pagrindinio teksto įtrauka Diagrama"/>
    <w:basedOn w:val="Numatytasispastraiposriftas"/>
    <w:link w:val="Pagrindiniotekstotrauka"/>
    <w:rsid w:val="00FD0875"/>
    <w:rPr>
      <w:rFonts w:eastAsia="SimSun" w:cs="Times New Roman"/>
      <w:kern w:val="0"/>
      <w:szCs w:val="24"/>
      <w:lang w:eastAsia="zh-CN"/>
      <w14:ligatures w14:val="none"/>
    </w:rPr>
  </w:style>
  <w:style w:type="paragraph" w:styleId="Pataisymai">
    <w:name w:val="Revision"/>
    <w:hidden/>
    <w:uiPriority w:val="99"/>
    <w:semiHidden/>
    <w:rsid w:val="00FD0875"/>
    <w:pPr>
      <w:spacing w:line="240" w:lineRule="auto"/>
      <w:jc w:val="left"/>
    </w:pPr>
    <w:rPr>
      <w:rFonts w:ascii="Times New Roman" w:eastAsia="Times New Roman" w:hAnsi="Times New Roman" w:cs="Times New Roman"/>
      <w:kern w:val="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D0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17929</Words>
  <Characters>10220</Characters>
  <Application>Microsoft Office Word</Application>
  <DocSecurity>0</DocSecurity>
  <Lines>85</Lines>
  <Paragraphs>56</Paragraphs>
  <ScaleCrop>false</ScaleCrop>
  <Company/>
  <LinksUpToDate>false</LinksUpToDate>
  <CharactersWithSpaces>28093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2025-06-30T10:22:00Z</dcterms:created>
  <dcterms:modified xsi:type="dcterms:W3CDTF">2025-06-30T10:23:00Z</dcterms:modified>
</cp:coreProperties>
</file>