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0D86" w14:textId="77777777" w:rsidR="00A86976" w:rsidRPr="008B43E8" w:rsidRDefault="00A86976" w:rsidP="00A869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43E8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14:ligatures w14:val="none"/>
        </w:rPr>
        <w:t>TECHNINĖ SPECIFIKACIJA</w:t>
      </w:r>
    </w:p>
    <w:p w14:paraId="2A35C6C4" w14:textId="79334087" w:rsidR="00A86976" w:rsidRPr="008B43E8" w:rsidRDefault="00A86976" w:rsidP="00A8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CC432C" w14:textId="05B30ADA" w:rsidR="006A7E80" w:rsidRPr="00CD18A8" w:rsidRDefault="006A7E80" w:rsidP="006A7E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CD18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Darbų</w:t>
      </w:r>
      <w:proofErr w:type="spellEnd"/>
      <w:r w:rsidRPr="00CD18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CD18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vieta</w:t>
      </w:r>
      <w:proofErr w:type="spellEnd"/>
      <w:r w:rsidRPr="00CD18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Tvarkiškių</w:t>
      </w:r>
      <w:proofErr w:type="spellEnd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k., </w:t>
      </w:r>
      <w:proofErr w:type="spellStart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Trešnių</w:t>
      </w:r>
      <w:proofErr w:type="spellEnd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g. 3</w:t>
      </w:r>
      <w:r w:rsid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="00927359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Juragių</w:t>
      </w:r>
      <w:proofErr w:type="spellEnd"/>
      <w:r w:rsidR="00927359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k.</w:t>
      </w:r>
      <w:r w:rsid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A077D7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Kauno r. sav.</w:t>
      </w:r>
    </w:p>
    <w:p w14:paraId="0F6F6618" w14:textId="6291343A" w:rsidR="006A7E80" w:rsidRPr="00ED5D26" w:rsidRDefault="006A7E80" w:rsidP="006A7E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ED5D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Darbų</w:t>
      </w:r>
      <w:proofErr w:type="spellEnd"/>
      <w:r w:rsidRPr="00ED5D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ED5D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tikslas</w:t>
      </w:r>
      <w:proofErr w:type="spellEnd"/>
      <w:r w:rsidRPr="00ED5D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  <w:t>:</w:t>
      </w:r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įrengti</w:t>
      </w:r>
      <w:proofErr w:type="spellEnd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požeminio</w:t>
      </w:r>
      <w:proofErr w:type="spellEnd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vandens</w:t>
      </w:r>
      <w:proofErr w:type="spellEnd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CE1A8C" w:rsidRPr="00ED5D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gavybos</w:t>
      </w:r>
      <w:proofErr w:type="spellEnd"/>
      <w:r w:rsidR="00CE1A8C" w:rsidRPr="00ED5D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gręžinį</w:t>
      </w:r>
      <w:proofErr w:type="spellEnd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debitu</w:t>
      </w:r>
      <w:proofErr w:type="spellEnd"/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≥ </w:t>
      </w:r>
      <w:r w:rsidR="002934D8"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</w:t>
      </w:r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</w:t>
      </w:r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</w:t>
      </w:r>
      <w:r w:rsidRPr="00ED5D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/h.</w:t>
      </w:r>
    </w:p>
    <w:p w14:paraId="3FAC5420" w14:textId="77777777" w:rsidR="006A7E80" w:rsidRDefault="006A7E80" w:rsidP="006A7E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B43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Reikalavimai</w:t>
      </w:r>
      <w:proofErr w:type="spellEnd"/>
      <w:r w:rsidRPr="008B43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B43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darbams</w:t>
      </w:r>
      <w:proofErr w:type="spellEnd"/>
      <w:r w:rsidRPr="008B43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8B43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1C4E60C" w14:textId="6864E1FC" w:rsidR="005F2631" w:rsidRPr="00A317A4" w:rsidRDefault="006A7E80" w:rsidP="00BC1249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įrengimą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išbandymą</w:t>
      </w:r>
      <w:proofErr w:type="spellEnd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tyrimus</w:t>
      </w:r>
      <w:proofErr w:type="spellEnd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 kt.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atlikti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pagal</w:t>
      </w:r>
      <w:proofErr w:type="spellEnd"/>
      <w:r w:rsidR="005F2631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242C50" w14:textId="20A08625" w:rsidR="006A7E80" w:rsidRPr="00A317A4" w:rsidRDefault="006A7E80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gręžinių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konservavimo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likvidavimo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tvarkos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aprašo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reikalavimus</w:t>
      </w:r>
      <w:proofErr w:type="spellEnd"/>
      <w:proofErr w:type="gram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(TAR, 2021-04-29,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i.k.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2021-08923)</w:t>
      </w:r>
      <w:r w:rsidR="005F2631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5174B78" w14:textId="4946FFA6" w:rsidR="005F2631" w:rsidRPr="00A317A4" w:rsidRDefault="005F2631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hAnsi="Times New Roman" w:cs="Times New Roman"/>
          <w:sz w:val="24"/>
          <w:szCs w:val="24"/>
        </w:rPr>
        <w:t>Ištirtų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požeminio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išskyrus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pramoninį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išteklių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aprobavimo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(TAR, 2022-05-17, Nr. 10365),</w:t>
      </w:r>
    </w:p>
    <w:p w14:paraId="4E28C05D" w14:textId="096CFA24" w:rsidR="005F2631" w:rsidRPr="00A317A4" w:rsidRDefault="00106225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Požeminio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vandens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vandenviečių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apsaugos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zonų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nustatymo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tvarkos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aprašas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(TAR, 2015-12-14, Nr. 19741),</w:t>
      </w:r>
    </w:p>
    <w:p w14:paraId="0224D2BA" w14:textId="190B1915" w:rsidR="00106225" w:rsidRPr="00A317A4" w:rsidRDefault="00106225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įstatymas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(TAR, 2019-06-19, Nr. 9862);</w:t>
      </w:r>
    </w:p>
    <w:p w14:paraId="73C4C6FC" w14:textId="18855700" w:rsidR="006A7E80" w:rsidRPr="00A317A4" w:rsidRDefault="006A7E80" w:rsidP="00BC1249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C32">
        <w:rPr>
          <w:rFonts w:ascii="Times New Roman" w:hAnsi="Times New Roman"/>
          <w:sz w:val="24"/>
          <w:szCs w:val="24"/>
        </w:rPr>
        <w:t>projektui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C32">
        <w:rPr>
          <w:rFonts w:ascii="Times New Roman" w:hAnsi="Times New Roman"/>
          <w:sz w:val="24"/>
          <w:szCs w:val="24"/>
        </w:rPr>
        <w:t>parengti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C32">
        <w:rPr>
          <w:rFonts w:ascii="Times New Roman" w:hAnsi="Times New Roman"/>
          <w:sz w:val="24"/>
          <w:szCs w:val="24"/>
        </w:rPr>
        <w:t>gauti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C32">
        <w:rPr>
          <w:rFonts w:ascii="Times New Roman" w:hAnsi="Times New Roman"/>
          <w:sz w:val="24"/>
          <w:szCs w:val="24"/>
        </w:rPr>
        <w:t>reikiamus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C32">
        <w:rPr>
          <w:rFonts w:ascii="Times New Roman" w:hAnsi="Times New Roman"/>
          <w:sz w:val="24"/>
          <w:szCs w:val="24"/>
        </w:rPr>
        <w:t>dokumentus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r w:rsidRPr="00A317A4">
        <w:rPr>
          <w:rFonts w:ascii="Times New Roman" w:hAnsi="Times New Roman"/>
          <w:sz w:val="24"/>
          <w:szCs w:val="24"/>
        </w:rPr>
        <w:t xml:space="preserve">NŽT </w:t>
      </w:r>
      <w:proofErr w:type="spellStart"/>
      <w:r w:rsidRPr="00A317A4">
        <w:rPr>
          <w:rFonts w:ascii="Times New Roman" w:hAnsi="Times New Roman"/>
          <w:sz w:val="24"/>
          <w:szCs w:val="24"/>
        </w:rPr>
        <w:t>sutikim</w:t>
      </w:r>
      <w:r w:rsidR="00A26C32">
        <w:rPr>
          <w:rFonts w:ascii="Times New Roman" w:hAnsi="Times New Roman"/>
          <w:sz w:val="24"/>
          <w:szCs w:val="24"/>
        </w:rPr>
        <w:t>as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ir KRS </w:t>
      </w:r>
      <w:proofErr w:type="spellStart"/>
      <w:r w:rsidR="00A26C32">
        <w:rPr>
          <w:rFonts w:ascii="Times New Roman" w:hAnsi="Times New Roman"/>
          <w:sz w:val="24"/>
          <w:szCs w:val="24"/>
        </w:rPr>
        <w:t>gręžinio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6C32">
        <w:rPr>
          <w:rFonts w:ascii="Times New Roman" w:hAnsi="Times New Roman"/>
          <w:sz w:val="24"/>
          <w:szCs w:val="24"/>
        </w:rPr>
        <w:t>įrengimui</w:t>
      </w:r>
      <w:proofErr w:type="spellEnd"/>
      <w:r w:rsidR="00A26C3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26C32">
        <w:rPr>
          <w:rFonts w:ascii="Times New Roman" w:hAnsi="Times New Roman"/>
          <w:sz w:val="24"/>
          <w:szCs w:val="24"/>
        </w:rPr>
        <w:t>sutikimas</w:t>
      </w:r>
      <w:proofErr w:type="spellEnd"/>
      <w:r w:rsidRPr="00A317A4">
        <w:rPr>
          <w:rFonts w:ascii="Times New Roman" w:hAnsi="Times New Roman"/>
          <w:sz w:val="24"/>
          <w:szCs w:val="24"/>
        </w:rPr>
        <w:t>;</w:t>
      </w:r>
      <w:proofErr w:type="gramEnd"/>
    </w:p>
    <w:p w14:paraId="213F9B04" w14:textId="77777777" w:rsidR="006A7E80" w:rsidRPr="00A317A4" w:rsidRDefault="006A7E80" w:rsidP="006A7E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2AAF7D" w14:textId="77777777" w:rsidR="006A7E80" w:rsidRPr="00A317A4" w:rsidRDefault="006A7E80" w:rsidP="006A7E8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Darbų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sudėtis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tvarka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ir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apimtis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76C3A633" w14:textId="68FEFACE" w:rsidR="006A7E80" w:rsidRPr="00A317A4" w:rsidRDefault="006A7E80" w:rsidP="009120EF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Projektavimas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ACBFC2C" w14:textId="77777777" w:rsidR="006A7E80" w:rsidRPr="00927359" w:rsidRDefault="006A7E80" w:rsidP="006A7E80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 xml:space="preserve"> gręžinio projektą derinti su užsakovu ir LGT.</w:t>
      </w:r>
    </w:p>
    <w:p w14:paraId="0E95F163" w14:textId="77777777" w:rsidR="006A7E80" w:rsidRPr="00927359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/>
          <w14:ligatures w14:val="none"/>
        </w:rPr>
        <w:t>Gręžimo darbai ir gręžinio įrengimas:</w:t>
      </w:r>
    </w:p>
    <w:p w14:paraId="03C1F4B2" w14:textId="7E21BD7F" w:rsidR="006A7E80" w:rsidRPr="00927359" w:rsidRDefault="006A7E80" w:rsidP="009A4855">
      <w:pPr>
        <w:pStyle w:val="ListParagraph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 xml:space="preserve"> atlikti žvalgybinį gręžimą; nustatyti geologinį pjūvį, atlikti geofizinius tyrimus;</w:t>
      </w:r>
    </w:p>
    <w:p w14:paraId="29DEA837" w14:textId="170EF112" w:rsidR="006A7E80" w:rsidRPr="00927359" w:rsidRDefault="006A7E80" w:rsidP="006A7E80">
      <w:pPr>
        <w:pStyle w:val="ListParagraph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įrengus, gręžinį išvalyti iki pilno vandens atsivalymo, nustatyti pagrindinius hidrodinaminius parametrus ir paimti vandens bandinį bendrajai cheminei analizei, geležies (Fe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i-FI"/>
          <w14:ligatures w14:val="none"/>
        </w:rPr>
        <w:t>2+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, Fe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i-FI"/>
          <w14:ligatures w14:val="none"/>
        </w:rPr>
        <w:t>3+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) ir organinės medžiagos pagal ChDS nustatymui.</w:t>
      </w:r>
    </w:p>
    <w:p w14:paraId="5DE806FB" w14:textId="2B1E79BF" w:rsidR="006A7E80" w:rsidRPr="00A317A4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paruošimas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60A7D6" w14:textId="2AFF6988" w:rsidR="006A7E80" w:rsidRPr="00A317A4" w:rsidRDefault="006A7E80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giluminį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siurblį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nuleidimo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gylį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parinkti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pagal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išvalymo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metu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nustatytus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parametrus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Siurblys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užtikrinti</w:t>
      </w:r>
      <w:proofErr w:type="spellEnd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debitą</w:t>
      </w:r>
      <w:proofErr w:type="spellEnd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≥ </w:t>
      </w:r>
      <w:r w:rsidR="0068038B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68038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/h;</w:t>
      </w:r>
    </w:p>
    <w:p w14:paraId="64C01957" w14:textId="6C99FD71" w:rsidR="006A7E80" w:rsidRPr="00A317A4" w:rsidRDefault="006A7E80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žiotis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uždarius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sandaria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galvute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įrengiami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srauto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reguliavimo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sklendė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mechaninis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srauto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skaitiklis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čiaupas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nuolatiniams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savybių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stebėjimams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mėginių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ėmimui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89906E8" w14:textId="21B96582" w:rsidR="006A7E80" w:rsidRDefault="006A7E80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siurbiamo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išleidimui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sumontuoti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laikiną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nuvedimo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liniją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filtracijos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kryptimi</w:t>
      </w:r>
      <w:proofErr w:type="spellEnd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FC2655D" w14:textId="3CC08FAC" w:rsidR="00DE5D5B" w:rsidRDefault="00DE5D5B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valymo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įrenginių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patalpoje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sumontuoti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dažnio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keitiklį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siurblio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valdymui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2E69A57" w14:textId="77777777" w:rsidR="00DE5D5B" w:rsidRPr="00A317A4" w:rsidRDefault="00DE5D5B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807D91" w14:textId="77777777" w:rsidR="00ED5D26" w:rsidRDefault="00ED5D26" w:rsidP="00ED5D26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0CF54A" w14:textId="77777777" w:rsidR="00ED5D26" w:rsidRDefault="0070638A" w:rsidP="00ED5D26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4.A</w:t>
      </w:r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tlikus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darbus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172761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užsakovui</w:t>
      </w:r>
      <w:proofErr w:type="spellEnd"/>
      <w:r w:rsidR="00172761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pateikti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geologijos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tarnyboje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Aplinkos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ministerijos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toliau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LGT)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įregistruotą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įrengto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gavybos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pasą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sumontuotos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įrangos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garantinę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techninę</w:t>
      </w:r>
      <w:proofErr w:type="spellEnd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dokumentaciją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išteklių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įvertinimo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ataskaitą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ir </w:t>
      </w:r>
      <w:proofErr w:type="spellStart"/>
      <w:r w:rsidR="00172761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naują</w:t>
      </w:r>
      <w:proofErr w:type="spellEnd"/>
      <w:r w:rsidR="00172761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VAZ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projektą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</w:t>
      </w:r>
      <w:r w:rsidR="004468BA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ą</w:t>
      </w:r>
      <w:proofErr w:type="spellEnd"/>
      <w:r w:rsidR="004468BA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468BA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="00CA7878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LGT</w:t>
      </w:r>
      <w:r w:rsidR="006A7E80" w:rsidRPr="00706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67AB45" w14:textId="0652C496" w:rsidR="006A7E80" w:rsidRPr="00A317A4" w:rsidRDefault="00ED5D26" w:rsidP="00ED5D26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5. </w:t>
      </w:r>
      <w:proofErr w:type="spellStart"/>
      <w:r w:rsidR="00172761">
        <w:rPr>
          <w:rFonts w:ascii="Times New Roman" w:hAnsi="Times New Roman"/>
          <w:sz w:val="24"/>
          <w:szCs w:val="24"/>
        </w:rPr>
        <w:t>T</w:t>
      </w:r>
      <w:r w:rsidR="006A7E80" w:rsidRPr="00A317A4">
        <w:rPr>
          <w:rFonts w:ascii="Times New Roman" w:hAnsi="Times New Roman"/>
          <w:sz w:val="24"/>
          <w:szCs w:val="24"/>
        </w:rPr>
        <w:t>echninį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darbo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projektą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pateikti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suderintą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su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visomis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reikalingomis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organizacijomis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po 1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egz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>. (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bylas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) ir 1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elektroninėje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laikmenoje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(PDF, word., dwg.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redaguojamus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7E80" w:rsidRPr="00A317A4">
        <w:rPr>
          <w:rFonts w:ascii="Times New Roman" w:hAnsi="Times New Roman"/>
          <w:sz w:val="24"/>
          <w:szCs w:val="24"/>
        </w:rPr>
        <w:t>failus</w:t>
      </w:r>
      <w:proofErr w:type="spellEnd"/>
      <w:r w:rsidR="006A7E80" w:rsidRPr="00A317A4">
        <w:rPr>
          <w:rFonts w:ascii="Times New Roman" w:hAnsi="Times New Roman"/>
          <w:sz w:val="24"/>
          <w:szCs w:val="24"/>
        </w:rPr>
        <w:t>).</w:t>
      </w:r>
    </w:p>
    <w:p w14:paraId="02DA6590" w14:textId="77777777" w:rsidR="00ED5D26" w:rsidRPr="00ED5D26" w:rsidRDefault="006A7E80" w:rsidP="00ED5D26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D5D26">
        <w:rPr>
          <w:rFonts w:ascii="Times New Roman" w:hAnsi="Times New Roman"/>
          <w:sz w:val="24"/>
          <w:szCs w:val="24"/>
        </w:rPr>
        <w:t>Pateikti</w:t>
      </w:r>
      <w:proofErr w:type="spellEnd"/>
      <w:r w:rsidRPr="00ED5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D26">
        <w:rPr>
          <w:rFonts w:ascii="Times New Roman" w:hAnsi="Times New Roman"/>
          <w:sz w:val="24"/>
          <w:szCs w:val="24"/>
        </w:rPr>
        <w:t>išpildomąsias</w:t>
      </w:r>
      <w:proofErr w:type="spellEnd"/>
      <w:r w:rsidRPr="00ED5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D26">
        <w:rPr>
          <w:rFonts w:ascii="Times New Roman" w:hAnsi="Times New Roman"/>
          <w:sz w:val="24"/>
          <w:szCs w:val="24"/>
        </w:rPr>
        <w:t>nuotraukas</w:t>
      </w:r>
      <w:proofErr w:type="spellEnd"/>
      <w:r w:rsidRPr="00ED5D26">
        <w:rPr>
          <w:rFonts w:ascii="Times New Roman" w:hAnsi="Times New Roman"/>
          <w:sz w:val="24"/>
          <w:szCs w:val="24"/>
        </w:rPr>
        <w:t xml:space="preserve"> po 1 </w:t>
      </w:r>
      <w:proofErr w:type="spellStart"/>
      <w:r w:rsidRPr="00ED5D26">
        <w:rPr>
          <w:rFonts w:ascii="Times New Roman" w:hAnsi="Times New Roman"/>
          <w:sz w:val="24"/>
          <w:szCs w:val="24"/>
        </w:rPr>
        <w:t>egz</w:t>
      </w:r>
      <w:proofErr w:type="spellEnd"/>
      <w:r w:rsidRPr="00ED5D26">
        <w:rPr>
          <w:rFonts w:ascii="Times New Roman" w:hAnsi="Times New Roman"/>
          <w:sz w:val="24"/>
          <w:szCs w:val="24"/>
        </w:rPr>
        <w:t>. (</w:t>
      </w:r>
      <w:proofErr w:type="spellStart"/>
      <w:r w:rsidRPr="00ED5D26">
        <w:rPr>
          <w:rFonts w:ascii="Times New Roman" w:hAnsi="Times New Roman"/>
          <w:sz w:val="24"/>
          <w:szCs w:val="24"/>
        </w:rPr>
        <w:t>bylas</w:t>
      </w:r>
      <w:proofErr w:type="spellEnd"/>
      <w:r w:rsidRPr="00ED5D26">
        <w:rPr>
          <w:rFonts w:ascii="Times New Roman" w:hAnsi="Times New Roman"/>
          <w:sz w:val="24"/>
          <w:szCs w:val="24"/>
        </w:rPr>
        <w:t xml:space="preserve">) ir 1 CD </w:t>
      </w:r>
      <w:proofErr w:type="spellStart"/>
      <w:r w:rsidRPr="00ED5D26">
        <w:rPr>
          <w:rFonts w:ascii="Times New Roman" w:hAnsi="Times New Roman"/>
          <w:sz w:val="24"/>
          <w:szCs w:val="24"/>
        </w:rPr>
        <w:t>elektroninėje</w:t>
      </w:r>
      <w:proofErr w:type="spellEnd"/>
      <w:r w:rsidRPr="00ED5D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D26">
        <w:rPr>
          <w:rFonts w:ascii="Times New Roman" w:hAnsi="Times New Roman"/>
          <w:sz w:val="24"/>
          <w:szCs w:val="24"/>
        </w:rPr>
        <w:t>laikmenoje</w:t>
      </w:r>
      <w:proofErr w:type="spellEnd"/>
      <w:r w:rsidRPr="00ED5D26">
        <w:rPr>
          <w:rFonts w:ascii="Times New Roman" w:hAnsi="Times New Roman"/>
          <w:sz w:val="24"/>
          <w:szCs w:val="24"/>
        </w:rPr>
        <w:t xml:space="preserve"> (dwg </w:t>
      </w:r>
      <w:proofErr w:type="spellStart"/>
      <w:r w:rsidRPr="00ED5D26">
        <w:rPr>
          <w:rFonts w:ascii="Times New Roman" w:hAnsi="Times New Roman"/>
          <w:sz w:val="24"/>
          <w:szCs w:val="24"/>
        </w:rPr>
        <w:t>failus</w:t>
      </w:r>
      <w:proofErr w:type="spellEnd"/>
      <w:r w:rsidRPr="00ED5D26">
        <w:rPr>
          <w:rFonts w:ascii="Times New Roman" w:hAnsi="Times New Roman"/>
          <w:sz w:val="24"/>
          <w:szCs w:val="24"/>
        </w:rPr>
        <w:t>).</w:t>
      </w:r>
    </w:p>
    <w:p w14:paraId="35CFD3DC" w14:textId="54A61758" w:rsidR="005F0E03" w:rsidRPr="00ED5D26" w:rsidRDefault="006A7E80" w:rsidP="00ED5D26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D5D26">
        <w:rPr>
          <w:rFonts w:ascii="Times New Roman" w:hAnsi="Times New Roman"/>
          <w:sz w:val="24"/>
          <w:szCs w:val="24"/>
          <w:lang w:val="fi-FI"/>
        </w:rPr>
        <w:t xml:space="preserve">Pateikti kadastrines bylas po 1 egz. </w:t>
      </w:r>
      <w:r w:rsidRPr="00ED5D26">
        <w:rPr>
          <w:rFonts w:ascii="Times New Roman" w:hAnsi="Times New Roman"/>
          <w:sz w:val="24"/>
          <w:szCs w:val="24"/>
        </w:rPr>
        <w:t>(</w:t>
      </w:r>
      <w:proofErr w:type="spellStart"/>
      <w:r w:rsidRPr="00ED5D26">
        <w:rPr>
          <w:rFonts w:ascii="Times New Roman" w:hAnsi="Times New Roman"/>
          <w:sz w:val="24"/>
          <w:szCs w:val="24"/>
        </w:rPr>
        <w:t>bylas</w:t>
      </w:r>
      <w:proofErr w:type="spellEnd"/>
      <w:r w:rsidRPr="00ED5D26">
        <w:rPr>
          <w:rFonts w:ascii="Times New Roman" w:hAnsi="Times New Roman"/>
          <w:sz w:val="24"/>
          <w:szCs w:val="24"/>
        </w:rPr>
        <w:t>).</w:t>
      </w:r>
    </w:p>
    <w:sectPr w:rsidR="005F0E03" w:rsidRPr="00ED5D26" w:rsidSect="00B90CFF">
      <w:pgSz w:w="12240" w:h="15840"/>
      <w:pgMar w:top="568" w:right="6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519"/>
    <w:multiLevelType w:val="hybridMultilevel"/>
    <w:tmpl w:val="3FBEABCE"/>
    <w:lvl w:ilvl="0" w:tplc="A59E2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E83A42"/>
    <w:multiLevelType w:val="multilevel"/>
    <w:tmpl w:val="46EAE0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70B1511"/>
    <w:multiLevelType w:val="multilevel"/>
    <w:tmpl w:val="B674F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6174B8"/>
    <w:multiLevelType w:val="multilevel"/>
    <w:tmpl w:val="15CCA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6B6556"/>
    <w:multiLevelType w:val="hybridMultilevel"/>
    <w:tmpl w:val="5590CB00"/>
    <w:lvl w:ilvl="0" w:tplc="D1401C0C">
      <w:start w:val="6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21895"/>
    <w:multiLevelType w:val="multilevel"/>
    <w:tmpl w:val="7E445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942EDC"/>
    <w:multiLevelType w:val="multilevel"/>
    <w:tmpl w:val="4130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D1AFF"/>
    <w:multiLevelType w:val="hybridMultilevel"/>
    <w:tmpl w:val="D968291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820235"/>
    <w:multiLevelType w:val="hybridMultilevel"/>
    <w:tmpl w:val="4F4C6484"/>
    <w:lvl w:ilvl="0" w:tplc="CEC640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A8A0C70"/>
    <w:multiLevelType w:val="multilevel"/>
    <w:tmpl w:val="A74EDB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1E072D3"/>
    <w:multiLevelType w:val="multilevel"/>
    <w:tmpl w:val="C3E60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4140AB"/>
    <w:multiLevelType w:val="multilevel"/>
    <w:tmpl w:val="60446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FE25B9D"/>
    <w:multiLevelType w:val="multilevel"/>
    <w:tmpl w:val="CF848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3570681">
    <w:abstractNumId w:val="6"/>
  </w:num>
  <w:num w:numId="2" w16cid:durableId="1952127027">
    <w:abstractNumId w:val="10"/>
  </w:num>
  <w:num w:numId="3" w16cid:durableId="388773461">
    <w:abstractNumId w:val="0"/>
  </w:num>
  <w:num w:numId="4" w16cid:durableId="595526460">
    <w:abstractNumId w:val="8"/>
  </w:num>
  <w:num w:numId="5" w16cid:durableId="1994412494">
    <w:abstractNumId w:val="3"/>
  </w:num>
  <w:num w:numId="6" w16cid:durableId="1664041161">
    <w:abstractNumId w:val="5"/>
  </w:num>
  <w:num w:numId="7" w16cid:durableId="225459338">
    <w:abstractNumId w:val="12"/>
  </w:num>
  <w:num w:numId="8" w16cid:durableId="1240991230">
    <w:abstractNumId w:val="11"/>
  </w:num>
  <w:num w:numId="9" w16cid:durableId="401023154">
    <w:abstractNumId w:val="9"/>
  </w:num>
  <w:num w:numId="10" w16cid:durableId="832181972">
    <w:abstractNumId w:val="7"/>
  </w:num>
  <w:num w:numId="11" w16cid:durableId="2086871907">
    <w:abstractNumId w:val="2"/>
  </w:num>
  <w:num w:numId="12" w16cid:durableId="716009702">
    <w:abstractNumId w:val="1"/>
  </w:num>
  <w:num w:numId="13" w16cid:durableId="51415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99"/>
    <w:rsid w:val="000917DA"/>
    <w:rsid w:val="000A59AE"/>
    <w:rsid w:val="00106225"/>
    <w:rsid w:val="00152D67"/>
    <w:rsid w:val="00172761"/>
    <w:rsid w:val="001D0B76"/>
    <w:rsid w:val="00254E03"/>
    <w:rsid w:val="002622B0"/>
    <w:rsid w:val="002934D8"/>
    <w:rsid w:val="002C7FF1"/>
    <w:rsid w:val="0030273A"/>
    <w:rsid w:val="00346889"/>
    <w:rsid w:val="003730EB"/>
    <w:rsid w:val="004468BA"/>
    <w:rsid w:val="00483F8B"/>
    <w:rsid w:val="00487A8B"/>
    <w:rsid w:val="004A2B8A"/>
    <w:rsid w:val="004C0786"/>
    <w:rsid w:val="004C3D83"/>
    <w:rsid w:val="005339E9"/>
    <w:rsid w:val="005434C6"/>
    <w:rsid w:val="00592764"/>
    <w:rsid w:val="005E4AF9"/>
    <w:rsid w:val="005F0E03"/>
    <w:rsid w:val="005F2631"/>
    <w:rsid w:val="005F63B6"/>
    <w:rsid w:val="006015D8"/>
    <w:rsid w:val="00605416"/>
    <w:rsid w:val="00613FF0"/>
    <w:rsid w:val="0068038B"/>
    <w:rsid w:val="006A7E80"/>
    <w:rsid w:val="006B1B8C"/>
    <w:rsid w:val="006D1526"/>
    <w:rsid w:val="0070638A"/>
    <w:rsid w:val="00720149"/>
    <w:rsid w:val="00721AFE"/>
    <w:rsid w:val="00736752"/>
    <w:rsid w:val="00736AA2"/>
    <w:rsid w:val="007E6FF6"/>
    <w:rsid w:val="008A6233"/>
    <w:rsid w:val="008B43E8"/>
    <w:rsid w:val="009120EF"/>
    <w:rsid w:val="009215CC"/>
    <w:rsid w:val="00927359"/>
    <w:rsid w:val="00982DC1"/>
    <w:rsid w:val="009C0582"/>
    <w:rsid w:val="00A077D7"/>
    <w:rsid w:val="00A26C32"/>
    <w:rsid w:val="00A317A4"/>
    <w:rsid w:val="00A513A8"/>
    <w:rsid w:val="00A85CC2"/>
    <w:rsid w:val="00A86976"/>
    <w:rsid w:val="00B123FE"/>
    <w:rsid w:val="00B62149"/>
    <w:rsid w:val="00B90CFF"/>
    <w:rsid w:val="00BC1249"/>
    <w:rsid w:val="00C8127F"/>
    <w:rsid w:val="00CA7878"/>
    <w:rsid w:val="00CB0F64"/>
    <w:rsid w:val="00CC11DF"/>
    <w:rsid w:val="00CD18A8"/>
    <w:rsid w:val="00CE1A8C"/>
    <w:rsid w:val="00D608AD"/>
    <w:rsid w:val="00D95202"/>
    <w:rsid w:val="00DE5D5B"/>
    <w:rsid w:val="00E21507"/>
    <w:rsid w:val="00E44B25"/>
    <w:rsid w:val="00ED5D26"/>
    <w:rsid w:val="00EE1AD1"/>
    <w:rsid w:val="00EF0A1C"/>
    <w:rsid w:val="00F85E29"/>
    <w:rsid w:val="00FE2ED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5F15"/>
  <w15:chartTrackingRefBased/>
  <w15:docId w15:val="{F80C4F5B-42CA-440E-B4A2-C971125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8B43E8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8B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66DE-4263-438E-8833-1F58AD16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9</cp:revision>
  <dcterms:created xsi:type="dcterms:W3CDTF">2025-03-18T14:11:00Z</dcterms:created>
  <dcterms:modified xsi:type="dcterms:W3CDTF">2025-06-10T06:53:00Z</dcterms:modified>
</cp:coreProperties>
</file>