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F022" w14:textId="230650B5" w:rsidR="00BC1CAF" w:rsidRDefault="00BC1CAF" w:rsidP="00BC1CAF">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1 priedas</w:t>
      </w:r>
      <w:r w:rsidR="00027CB9">
        <w:rPr>
          <w:rFonts w:ascii="Times New Roman" w:eastAsia="Times New Roman" w:hAnsi="Times New Roman" w:cs="Times New Roman"/>
          <w:sz w:val="24"/>
          <w:szCs w:val="20"/>
          <w:lang w:eastAsia="en-US"/>
        </w:rPr>
        <w:t xml:space="preserve"> prie sutarties</w:t>
      </w:r>
    </w:p>
    <w:p w14:paraId="39B61C7F" w14:textId="77777777" w:rsidR="00BC1CAF" w:rsidRDefault="00BC1CAF" w:rsidP="00BC1CAF">
      <w:pPr>
        <w:spacing w:after="0" w:line="240" w:lineRule="auto"/>
        <w:jc w:val="right"/>
        <w:rPr>
          <w:rFonts w:ascii="Times New Roman" w:eastAsia="Times New Roman" w:hAnsi="Times New Roman" w:cs="Times New Roman"/>
          <w:sz w:val="24"/>
          <w:szCs w:val="20"/>
          <w:lang w:eastAsia="en-US"/>
        </w:rPr>
      </w:pPr>
    </w:p>
    <w:p w14:paraId="44D37E91" w14:textId="77777777" w:rsidR="00725E39" w:rsidRDefault="00BC1CAF" w:rsidP="00BC1CAF">
      <w:pPr>
        <w:pStyle w:val="Sraopastraipa"/>
        <w:tabs>
          <w:tab w:val="left" w:pos="284"/>
        </w:tabs>
        <w:ind w:left="0"/>
        <w:jc w:val="center"/>
        <w:rPr>
          <w:b/>
          <w:szCs w:val="24"/>
          <w:lang w:eastAsia="lt-LT"/>
        </w:rPr>
      </w:pPr>
      <w:r w:rsidRPr="0065735D">
        <w:rPr>
          <w:b/>
          <w:szCs w:val="24"/>
          <w:lang w:eastAsia="lt-LT"/>
        </w:rPr>
        <w:t xml:space="preserve">PROGRAMOS „FENOMENAIS GRĮSTAS UGDYMAS“  ĮGYVENDINIMO </w:t>
      </w:r>
      <w:r w:rsidR="00725E39" w:rsidRPr="0065735D">
        <w:rPr>
          <w:b/>
          <w:bCs/>
          <w:szCs w:val="24"/>
        </w:rPr>
        <w:t>PASLAUGŲ</w:t>
      </w:r>
      <w:r w:rsidR="00725E39" w:rsidRPr="00C548A7">
        <w:rPr>
          <w:b/>
          <w:bCs/>
          <w:szCs w:val="24"/>
        </w:rPr>
        <w:t xml:space="preserve"> </w:t>
      </w:r>
      <w:r w:rsidRPr="0065735D">
        <w:rPr>
          <w:b/>
          <w:szCs w:val="24"/>
          <w:lang w:eastAsia="lt-LT"/>
        </w:rPr>
        <w:t>VILNIAUS MIESTO BE</w:t>
      </w:r>
      <w:r w:rsidR="007A6D97">
        <w:rPr>
          <w:b/>
          <w:szCs w:val="24"/>
          <w:lang w:eastAsia="lt-LT"/>
        </w:rPr>
        <w:t>ND</w:t>
      </w:r>
      <w:r w:rsidRPr="0065735D">
        <w:rPr>
          <w:b/>
          <w:szCs w:val="24"/>
          <w:lang w:eastAsia="lt-LT"/>
        </w:rPr>
        <w:t xml:space="preserve">ROJO UGDYMO MOKYKLOSE </w:t>
      </w:r>
    </w:p>
    <w:p w14:paraId="1A700D4E" w14:textId="531E19E0" w:rsidR="00BC1CAF" w:rsidRDefault="00BC1CAF" w:rsidP="00BC1CAF">
      <w:pPr>
        <w:pStyle w:val="Sraopastraipa"/>
        <w:tabs>
          <w:tab w:val="left" w:pos="284"/>
        </w:tabs>
        <w:ind w:left="0"/>
        <w:jc w:val="center"/>
        <w:rPr>
          <w:b/>
          <w:lang w:eastAsia="lt-LT"/>
        </w:rPr>
      </w:pPr>
      <w:r>
        <w:rPr>
          <w:b/>
          <w:lang w:eastAsia="lt-LT"/>
        </w:rPr>
        <w:t>TECHNINĖ SPECIFIKACIJA</w:t>
      </w:r>
    </w:p>
    <w:p w14:paraId="57BB22A8" w14:textId="77777777" w:rsidR="00BC1CAF" w:rsidRDefault="00BC1CAF" w:rsidP="00BC1CAF">
      <w:pPr>
        <w:pStyle w:val="Sraopastraipa"/>
        <w:tabs>
          <w:tab w:val="left" w:pos="284"/>
        </w:tabs>
        <w:ind w:left="0"/>
        <w:rPr>
          <w:b/>
          <w:lang w:eastAsia="lt-LT"/>
        </w:rPr>
      </w:pPr>
    </w:p>
    <w:p w14:paraId="412D5F26" w14:textId="77777777" w:rsidR="00BC1CAF" w:rsidRDefault="00BC1CAF" w:rsidP="00BC1CAF">
      <w:pPr>
        <w:pStyle w:val="Sraopastraipa"/>
        <w:tabs>
          <w:tab w:val="left" w:pos="284"/>
        </w:tabs>
        <w:ind w:left="0"/>
        <w:rPr>
          <w:b/>
          <w:lang w:eastAsia="lt-LT"/>
        </w:rPr>
      </w:pPr>
    </w:p>
    <w:p w14:paraId="04A7FFA9" w14:textId="77777777" w:rsidR="00BC1CAF" w:rsidRDefault="00BC1CAF" w:rsidP="00BC1CAF">
      <w:pPr>
        <w:pStyle w:val="Sraopastraipa"/>
        <w:tabs>
          <w:tab w:val="left" w:pos="284"/>
        </w:tabs>
        <w:ind w:left="0"/>
        <w:jc w:val="center"/>
        <w:rPr>
          <w:b/>
          <w:lang w:eastAsia="lt-LT"/>
        </w:rPr>
      </w:pPr>
      <w:r>
        <w:rPr>
          <w:b/>
          <w:lang w:eastAsia="lt-LT"/>
        </w:rPr>
        <w:t>I SKYRIUS</w:t>
      </w:r>
    </w:p>
    <w:p w14:paraId="3C07BB7B" w14:textId="77777777" w:rsidR="00BC1CAF" w:rsidRDefault="00BC1CAF" w:rsidP="00BC1CAF">
      <w:pPr>
        <w:pStyle w:val="Sraopastraipa"/>
        <w:tabs>
          <w:tab w:val="left" w:pos="284"/>
        </w:tabs>
        <w:ind w:left="0"/>
        <w:jc w:val="center"/>
        <w:rPr>
          <w:b/>
          <w:lang w:eastAsia="lt-LT"/>
        </w:rPr>
      </w:pPr>
      <w:r>
        <w:rPr>
          <w:b/>
          <w:lang w:eastAsia="lt-LT"/>
        </w:rPr>
        <w:t>BENDROSIOS NUOSTATOS</w:t>
      </w:r>
    </w:p>
    <w:p w14:paraId="0FB0234C" w14:textId="77777777" w:rsidR="00BC1CAF" w:rsidRDefault="00BC1CAF" w:rsidP="00BC1CAF">
      <w:pPr>
        <w:pStyle w:val="Sraopastraipa"/>
        <w:tabs>
          <w:tab w:val="left" w:pos="284"/>
        </w:tabs>
        <w:ind w:left="0"/>
        <w:jc w:val="center"/>
        <w:rPr>
          <w:b/>
          <w:lang w:eastAsia="lt-LT"/>
        </w:rPr>
      </w:pPr>
    </w:p>
    <w:p w14:paraId="7346C444" w14:textId="3EECE6E3" w:rsidR="00BC1CAF" w:rsidRPr="00055CBF" w:rsidRDefault="00BC1CAF" w:rsidP="00BC1CAF">
      <w:pPr>
        <w:pStyle w:val="Sraopastraipa"/>
        <w:numPr>
          <w:ilvl w:val="0"/>
          <w:numId w:val="42"/>
        </w:numPr>
        <w:spacing w:before="240"/>
        <w:ind w:left="0" w:firstLine="993"/>
      </w:pPr>
      <w:bookmarkStart w:id="0" w:name="_Hlk111019005"/>
      <w:r w:rsidRPr="00055CBF">
        <w:rPr>
          <w:lang w:eastAsia="lt-LT"/>
        </w:rPr>
        <w:t xml:space="preserve">Programos „Fenomenais grįstas ugdymas“ įgyvendinimo </w:t>
      </w:r>
      <w:r w:rsidR="00C33741" w:rsidRPr="00055CBF">
        <w:rPr>
          <w:lang w:eastAsia="lt-LT"/>
        </w:rPr>
        <w:t xml:space="preserve">paslaugų </w:t>
      </w:r>
      <w:r w:rsidRPr="00055CBF">
        <w:rPr>
          <w:lang w:eastAsia="lt-LT"/>
        </w:rPr>
        <w:t>Vilniaus miesto bendrojo ugdymo mokyklose techninė specifikacija</w:t>
      </w:r>
      <w:bookmarkEnd w:id="0"/>
      <w:r w:rsidRPr="00055CBF">
        <w:rPr>
          <w:lang w:eastAsia="lt-LT"/>
        </w:rPr>
        <w:t xml:space="preserve"> (t</w:t>
      </w:r>
      <w:r w:rsidRPr="00055CBF">
        <w:t>oliau – Techninė specifikacija) yra skirta detaliai aprašyti VšĮ Vilniaus švietimo pažangos centro  (</w:t>
      </w:r>
      <w:r w:rsidRPr="00C71054">
        <w:rPr>
          <w:b/>
          <w:bCs/>
        </w:rPr>
        <w:t>toliau – Užsakovas)</w:t>
      </w:r>
      <w:r w:rsidRPr="00055CBF">
        <w:t xml:space="preserve"> (Užsakovo adresas – Vilniaus g. 39-1, Vilnius) perkamo</w:t>
      </w:r>
      <w:r w:rsidR="00811692" w:rsidRPr="00055CBF">
        <w:t>s</w:t>
      </w:r>
      <w:r w:rsidRPr="00055CBF">
        <w:t xml:space="preserve">  programos </w:t>
      </w:r>
      <w:r w:rsidRPr="00055CBF">
        <w:rPr>
          <w:lang w:eastAsia="lt-LT"/>
        </w:rPr>
        <w:t xml:space="preserve">„Fenomenais grįstas ugdymas“ </w:t>
      </w:r>
      <w:r w:rsidR="0021798E" w:rsidRPr="00C71054">
        <w:rPr>
          <w:b/>
          <w:bCs/>
        </w:rPr>
        <w:t xml:space="preserve">(toliau – Programa) </w:t>
      </w:r>
      <w:r w:rsidRPr="00055CBF">
        <w:rPr>
          <w:lang w:eastAsia="lt-LT"/>
        </w:rPr>
        <w:t xml:space="preserve">įgyvendinimo </w:t>
      </w:r>
      <w:r w:rsidR="00955ABD" w:rsidRPr="00055CBF">
        <w:t>2025/2026 ir 2026/2027 mokslo metais</w:t>
      </w:r>
      <w:r w:rsidR="00955ABD" w:rsidRPr="00055CBF">
        <w:rPr>
          <w:lang w:eastAsia="lt-LT"/>
        </w:rPr>
        <w:t xml:space="preserve"> </w:t>
      </w:r>
      <w:r w:rsidRPr="00055CBF">
        <w:rPr>
          <w:lang w:eastAsia="lt-LT"/>
        </w:rPr>
        <w:t>Vilniaus miesto bendrojo ugdymo mokyklose</w:t>
      </w:r>
      <w:r w:rsidR="00796B83">
        <w:rPr>
          <w:lang w:eastAsia="lt-LT"/>
        </w:rPr>
        <w:t xml:space="preserve"> </w:t>
      </w:r>
      <w:r w:rsidR="00796B83" w:rsidRPr="00213BA5">
        <w:rPr>
          <w:b/>
          <w:bCs/>
          <w:lang w:eastAsia="lt-LT"/>
        </w:rPr>
        <w:t>(toliau- Mokykla)</w:t>
      </w:r>
      <w:r w:rsidRPr="00055CBF">
        <w:t xml:space="preserve"> paslaugoms. </w:t>
      </w:r>
    </w:p>
    <w:p w14:paraId="60F46A8B" w14:textId="0765543E" w:rsidR="00BC1CAF" w:rsidRPr="00055CBF" w:rsidRDefault="00BC1CAF" w:rsidP="00A045FC">
      <w:pPr>
        <w:pStyle w:val="Sraopastraipa"/>
        <w:numPr>
          <w:ilvl w:val="0"/>
          <w:numId w:val="42"/>
        </w:numPr>
        <w:spacing w:before="240"/>
        <w:ind w:left="0" w:firstLine="993"/>
      </w:pPr>
      <w:r w:rsidRPr="00055CBF">
        <w:rPr>
          <w:szCs w:val="28"/>
          <w:lang w:eastAsia="lt-LT"/>
        </w:rPr>
        <w:t xml:space="preserve">Programa perkama </w:t>
      </w:r>
      <w:r w:rsidRPr="00055CBF">
        <w:rPr>
          <w:szCs w:val="28"/>
        </w:rPr>
        <w:t>įgyvendinant Užsakovo vykdomą projektą „Atviras Vilnius</w:t>
      </w:r>
      <w:r w:rsidR="0095522C" w:rsidRPr="00055CBF">
        <w:rPr>
          <w:szCs w:val="28"/>
        </w:rPr>
        <w:t>“, kurio p</w:t>
      </w:r>
      <w:r w:rsidRPr="00055CBF">
        <w:t xml:space="preserve">agrindinis tikslas – paversti miestą mokymosi erdve ir skatinti mokymąsi už klasės ribų. Padėti </w:t>
      </w:r>
      <w:r w:rsidR="00A01AAE">
        <w:t>M</w:t>
      </w:r>
      <w:r w:rsidRPr="00055CBF">
        <w:t xml:space="preserve">okykloms kurti unikalų, atnaujintas bendrąsias ugdymo programas atliepiantį ugdymo turinį ir jo įgyvendinimą. </w:t>
      </w:r>
    </w:p>
    <w:p w14:paraId="1BA8476A" w14:textId="77777777" w:rsidR="00BC1CAF" w:rsidRPr="00055CBF" w:rsidRDefault="00BC1CAF" w:rsidP="00BC1CAF">
      <w:pPr>
        <w:pStyle w:val="Sraopastraipa"/>
        <w:spacing w:before="240"/>
        <w:ind w:left="993"/>
        <w:rPr>
          <w:szCs w:val="24"/>
        </w:rPr>
      </w:pPr>
      <w:r w:rsidRPr="00055CBF">
        <w:rPr>
          <w:szCs w:val="24"/>
        </w:rPr>
        <w:t xml:space="preserve"> </w:t>
      </w:r>
    </w:p>
    <w:p w14:paraId="21C87D15" w14:textId="77777777" w:rsidR="00BC1CAF" w:rsidRDefault="00BC1CAF" w:rsidP="006A54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14:paraId="237364B9" w14:textId="77777777" w:rsidR="00BC1CAF" w:rsidRDefault="00BC1CAF" w:rsidP="006A549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PERKAMOS PASLAUGOS </w:t>
      </w:r>
    </w:p>
    <w:p w14:paraId="1CEBDBBC" w14:textId="77777777" w:rsidR="00BC1CAF" w:rsidRPr="00685F05" w:rsidRDefault="00BC1CAF" w:rsidP="005979B9">
      <w:pPr>
        <w:spacing w:after="0" w:line="240" w:lineRule="auto"/>
        <w:contextualSpacing/>
        <w:jc w:val="center"/>
        <w:rPr>
          <w:rFonts w:asciiTheme="majorBidi" w:hAnsiTheme="majorBidi" w:cstheme="majorBidi"/>
          <w:b/>
          <w:color w:val="EE0000"/>
          <w:sz w:val="24"/>
          <w:szCs w:val="24"/>
        </w:rPr>
      </w:pPr>
    </w:p>
    <w:p w14:paraId="43A1DE63" w14:textId="55429703" w:rsidR="00790DEF" w:rsidRPr="0095511F" w:rsidRDefault="00BC1CAF" w:rsidP="002F1484">
      <w:pPr>
        <w:pStyle w:val="Sraopastraipa"/>
        <w:numPr>
          <w:ilvl w:val="0"/>
          <w:numId w:val="42"/>
        </w:numPr>
        <w:ind w:left="0" w:firstLine="851"/>
        <w:rPr>
          <w:rFonts w:asciiTheme="majorBidi" w:hAnsiTheme="majorBidi" w:cstheme="majorBidi"/>
          <w:b/>
          <w:bCs/>
          <w:color w:val="000000" w:themeColor="text1"/>
          <w:szCs w:val="24"/>
        </w:rPr>
      </w:pPr>
      <w:r w:rsidRPr="0095511F">
        <w:rPr>
          <w:rFonts w:asciiTheme="majorBidi" w:hAnsiTheme="majorBidi" w:cstheme="majorBidi"/>
          <w:b/>
          <w:bCs/>
          <w:color w:val="000000" w:themeColor="text1"/>
          <w:szCs w:val="24"/>
        </w:rPr>
        <w:t>Pirkimo tikslas</w:t>
      </w:r>
      <w:r w:rsidRPr="0095511F">
        <w:rPr>
          <w:rFonts w:asciiTheme="majorBidi" w:hAnsiTheme="majorBidi" w:cstheme="majorBidi"/>
          <w:color w:val="000000" w:themeColor="text1"/>
          <w:szCs w:val="24"/>
        </w:rPr>
        <w:t xml:space="preserve"> –sudaryti galimybę 202</w:t>
      </w:r>
      <w:r w:rsidR="00BE45C2" w:rsidRPr="0095511F">
        <w:rPr>
          <w:rFonts w:asciiTheme="majorBidi" w:hAnsiTheme="majorBidi" w:cstheme="majorBidi"/>
          <w:color w:val="000000" w:themeColor="text1"/>
          <w:szCs w:val="24"/>
        </w:rPr>
        <w:t>5</w:t>
      </w:r>
      <w:r w:rsidRPr="0095511F">
        <w:rPr>
          <w:rFonts w:asciiTheme="majorBidi" w:hAnsiTheme="majorBidi" w:cstheme="majorBidi"/>
          <w:color w:val="000000" w:themeColor="text1"/>
          <w:szCs w:val="24"/>
        </w:rPr>
        <w:t>/202</w:t>
      </w:r>
      <w:r w:rsidR="00BE45C2" w:rsidRPr="0095511F">
        <w:rPr>
          <w:rFonts w:asciiTheme="majorBidi" w:hAnsiTheme="majorBidi" w:cstheme="majorBidi"/>
          <w:color w:val="000000" w:themeColor="text1"/>
          <w:szCs w:val="24"/>
        </w:rPr>
        <w:t>6</w:t>
      </w:r>
      <w:r w:rsidRPr="0095511F">
        <w:rPr>
          <w:rFonts w:asciiTheme="majorBidi" w:hAnsiTheme="majorBidi" w:cstheme="majorBidi"/>
          <w:color w:val="000000" w:themeColor="text1"/>
          <w:szCs w:val="24"/>
        </w:rPr>
        <w:t xml:space="preserve"> ir 202</w:t>
      </w:r>
      <w:r w:rsidR="00BE45C2" w:rsidRPr="0095511F">
        <w:rPr>
          <w:rFonts w:asciiTheme="majorBidi" w:hAnsiTheme="majorBidi" w:cstheme="majorBidi"/>
          <w:color w:val="000000" w:themeColor="text1"/>
          <w:szCs w:val="24"/>
        </w:rPr>
        <w:t>6</w:t>
      </w:r>
      <w:r w:rsidRPr="0095511F">
        <w:rPr>
          <w:rFonts w:asciiTheme="majorBidi" w:hAnsiTheme="majorBidi" w:cstheme="majorBidi"/>
          <w:color w:val="000000" w:themeColor="text1"/>
          <w:szCs w:val="24"/>
        </w:rPr>
        <w:t>/202</w:t>
      </w:r>
      <w:r w:rsidR="00BE45C2" w:rsidRPr="0095511F">
        <w:rPr>
          <w:rFonts w:asciiTheme="majorBidi" w:hAnsiTheme="majorBidi" w:cstheme="majorBidi"/>
          <w:color w:val="000000" w:themeColor="text1"/>
          <w:szCs w:val="24"/>
        </w:rPr>
        <w:t>7</w:t>
      </w:r>
      <w:r w:rsidRPr="0095511F">
        <w:rPr>
          <w:rFonts w:asciiTheme="majorBidi" w:hAnsiTheme="majorBidi" w:cstheme="majorBidi"/>
          <w:color w:val="000000" w:themeColor="text1"/>
          <w:szCs w:val="24"/>
        </w:rPr>
        <w:t xml:space="preserve"> mokslo metais</w:t>
      </w:r>
      <w:r w:rsidR="002F4F0D">
        <w:rPr>
          <w:rFonts w:asciiTheme="majorBidi" w:hAnsiTheme="majorBidi" w:cstheme="majorBidi"/>
          <w:color w:val="000000" w:themeColor="text1"/>
          <w:szCs w:val="24"/>
        </w:rPr>
        <w:t xml:space="preserve"> M</w:t>
      </w:r>
      <w:r w:rsidR="00213BA5" w:rsidRPr="0095511F">
        <w:rPr>
          <w:rFonts w:asciiTheme="majorBidi" w:hAnsiTheme="majorBidi" w:cstheme="majorBidi"/>
          <w:color w:val="000000" w:themeColor="text1"/>
          <w:szCs w:val="24"/>
        </w:rPr>
        <w:t xml:space="preserve">okykloms: </w:t>
      </w:r>
    </w:p>
    <w:p w14:paraId="4EA02BC5" w14:textId="1C4607CA" w:rsidR="00EC0133" w:rsidRPr="002F1484" w:rsidRDefault="00D11746" w:rsidP="002F1484">
      <w:pPr>
        <w:spacing w:after="0" w:line="240" w:lineRule="auto"/>
        <w:jc w:val="both"/>
        <w:rPr>
          <w:rFonts w:asciiTheme="majorBidi" w:hAnsiTheme="majorBidi" w:cstheme="majorBidi"/>
          <w:b/>
          <w:bCs/>
          <w:sz w:val="24"/>
          <w:szCs w:val="24"/>
        </w:rPr>
      </w:pPr>
      <w:r w:rsidRPr="002F1484">
        <w:rPr>
          <w:rFonts w:asciiTheme="majorBidi" w:hAnsiTheme="majorBidi" w:cstheme="majorBidi"/>
          <w:sz w:val="24"/>
          <w:szCs w:val="24"/>
        </w:rPr>
        <w:t xml:space="preserve">3.1. </w:t>
      </w:r>
      <w:r w:rsidR="00EC0133" w:rsidRPr="002F1484">
        <w:rPr>
          <w:rFonts w:asciiTheme="majorBidi" w:hAnsiTheme="majorBidi" w:cstheme="majorBidi"/>
          <w:sz w:val="24"/>
          <w:szCs w:val="24"/>
        </w:rPr>
        <w:t>ne daugiau nei  1</w:t>
      </w:r>
      <w:r w:rsidR="001B355A" w:rsidRPr="002F1484">
        <w:rPr>
          <w:rFonts w:asciiTheme="majorBidi" w:hAnsiTheme="majorBidi" w:cstheme="majorBidi"/>
          <w:sz w:val="24"/>
          <w:szCs w:val="24"/>
        </w:rPr>
        <w:t>0</w:t>
      </w:r>
      <w:r w:rsidR="00EC0133" w:rsidRPr="002F1484">
        <w:rPr>
          <w:rFonts w:asciiTheme="majorBidi" w:hAnsiTheme="majorBidi" w:cstheme="majorBidi"/>
          <w:sz w:val="24"/>
          <w:szCs w:val="24"/>
        </w:rPr>
        <w:t xml:space="preserve"> - čiai Mokyklų </w:t>
      </w:r>
      <w:r w:rsidR="001B355A" w:rsidRPr="002F1484">
        <w:rPr>
          <w:rFonts w:asciiTheme="majorBidi" w:hAnsiTheme="majorBidi" w:cstheme="majorBidi"/>
          <w:sz w:val="24"/>
          <w:szCs w:val="24"/>
        </w:rPr>
        <w:t xml:space="preserve">(ne daugiau nei 50 žmonių) per vienerius mokslo metus </w:t>
      </w:r>
      <w:r w:rsidR="00EC0133" w:rsidRPr="002F1484">
        <w:rPr>
          <w:rFonts w:asciiTheme="majorBidi" w:hAnsiTheme="majorBidi" w:cstheme="majorBidi"/>
          <w:sz w:val="24"/>
          <w:szCs w:val="24"/>
        </w:rPr>
        <w:t xml:space="preserve">sudalyvauti Programoje „Fenomenais grįstas ugdymas. Modulis pradedantiesiems“ </w:t>
      </w:r>
      <w:r w:rsidR="00EC0133" w:rsidRPr="002F1484">
        <w:rPr>
          <w:rFonts w:asciiTheme="majorBidi" w:hAnsiTheme="majorBidi" w:cstheme="majorBidi"/>
          <w:b/>
          <w:bCs/>
          <w:sz w:val="24"/>
          <w:szCs w:val="24"/>
        </w:rPr>
        <w:t xml:space="preserve">(toliau – Programa 1). </w:t>
      </w:r>
    </w:p>
    <w:p w14:paraId="1C65162E" w14:textId="45A58CDA" w:rsidR="0095511F" w:rsidRDefault="00D11746">
      <w:pPr>
        <w:spacing w:after="0" w:line="240" w:lineRule="auto"/>
        <w:jc w:val="both"/>
        <w:rPr>
          <w:rFonts w:asciiTheme="majorBidi" w:hAnsiTheme="majorBidi" w:cstheme="majorBidi"/>
          <w:b/>
          <w:bCs/>
          <w:color w:val="000000" w:themeColor="text1"/>
          <w:sz w:val="24"/>
          <w:szCs w:val="24"/>
        </w:rPr>
      </w:pPr>
      <w:r w:rsidRPr="002F1484">
        <w:rPr>
          <w:rFonts w:asciiTheme="majorBidi" w:hAnsiTheme="majorBidi" w:cstheme="majorBidi"/>
          <w:sz w:val="24"/>
          <w:szCs w:val="24"/>
        </w:rPr>
        <w:t>3.2</w:t>
      </w:r>
      <w:r w:rsidR="005A6C35" w:rsidRPr="002F1484">
        <w:rPr>
          <w:rFonts w:asciiTheme="majorBidi" w:hAnsiTheme="majorBidi" w:cstheme="majorBidi"/>
          <w:sz w:val="24"/>
          <w:szCs w:val="24"/>
        </w:rPr>
        <w:t>.</w:t>
      </w:r>
      <w:r w:rsidR="005A6C35" w:rsidRPr="002F1484">
        <w:rPr>
          <w:rFonts w:asciiTheme="majorBidi" w:hAnsiTheme="majorBidi" w:cstheme="majorBidi"/>
          <w:b/>
          <w:bCs/>
          <w:sz w:val="24"/>
          <w:szCs w:val="24"/>
        </w:rPr>
        <w:t xml:space="preserve"> </w:t>
      </w:r>
      <w:r w:rsidR="00600DD0" w:rsidRPr="002F1484">
        <w:rPr>
          <w:rFonts w:asciiTheme="majorBidi" w:hAnsiTheme="majorBidi" w:cstheme="majorBidi"/>
          <w:sz w:val="24"/>
          <w:szCs w:val="24"/>
        </w:rPr>
        <w:t>ne daugiau nei 1</w:t>
      </w:r>
      <w:r w:rsidR="00EB67FC" w:rsidRPr="002F1484">
        <w:rPr>
          <w:rFonts w:asciiTheme="majorBidi" w:hAnsiTheme="majorBidi" w:cstheme="majorBidi"/>
          <w:sz w:val="24"/>
          <w:szCs w:val="24"/>
        </w:rPr>
        <w:t>0</w:t>
      </w:r>
      <w:r w:rsidR="00600DD0" w:rsidRPr="002F1484">
        <w:rPr>
          <w:rFonts w:asciiTheme="majorBidi" w:hAnsiTheme="majorBidi" w:cstheme="majorBidi"/>
          <w:sz w:val="24"/>
          <w:szCs w:val="24"/>
        </w:rPr>
        <w:t xml:space="preserve"> - </w:t>
      </w:r>
      <w:r w:rsidR="00EB67FC" w:rsidRPr="002F1484">
        <w:rPr>
          <w:rFonts w:asciiTheme="majorBidi" w:hAnsiTheme="majorBidi" w:cstheme="majorBidi"/>
          <w:sz w:val="24"/>
          <w:szCs w:val="24"/>
        </w:rPr>
        <w:t>i</w:t>
      </w:r>
      <w:r w:rsidR="00600DD0" w:rsidRPr="002F1484">
        <w:rPr>
          <w:rFonts w:asciiTheme="majorBidi" w:hAnsiTheme="majorBidi" w:cstheme="majorBidi"/>
          <w:sz w:val="24"/>
          <w:szCs w:val="24"/>
        </w:rPr>
        <w:t>ai Mokyklų</w:t>
      </w:r>
      <w:r w:rsidR="00EB67FC" w:rsidRPr="002F1484">
        <w:rPr>
          <w:rFonts w:asciiTheme="majorBidi" w:hAnsiTheme="majorBidi" w:cstheme="majorBidi"/>
          <w:sz w:val="24"/>
          <w:szCs w:val="24"/>
        </w:rPr>
        <w:t xml:space="preserve"> (ne daugiau nei </w:t>
      </w:r>
      <w:r w:rsidR="00D86B41" w:rsidRPr="002F1484">
        <w:rPr>
          <w:rFonts w:asciiTheme="majorBidi" w:hAnsiTheme="majorBidi" w:cstheme="majorBidi"/>
          <w:sz w:val="24"/>
          <w:szCs w:val="24"/>
        </w:rPr>
        <w:t>60 žmonių)</w:t>
      </w:r>
      <w:r w:rsidR="009F1479" w:rsidRPr="002F1484">
        <w:rPr>
          <w:rFonts w:asciiTheme="majorBidi" w:hAnsiTheme="majorBidi" w:cstheme="majorBidi"/>
          <w:sz w:val="24"/>
          <w:szCs w:val="24"/>
        </w:rPr>
        <w:t xml:space="preserve"> </w:t>
      </w:r>
      <w:r w:rsidR="00D86B41" w:rsidRPr="002F1484">
        <w:rPr>
          <w:rFonts w:asciiTheme="majorBidi" w:hAnsiTheme="majorBidi" w:cstheme="majorBidi"/>
          <w:sz w:val="24"/>
          <w:szCs w:val="24"/>
        </w:rPr>
        <w:t>per vienerius mokslo metus</w:t>
      </w:r>
      <w:r w:rsidR="00600DD0" w:rsidRPr="002F1484">
        <w:rPr>
          <w:rFonts w:asciiTheme="majorBidi" w:hAnsiTheme="majorBidi" w:cstheme="majorBidi"/>
          <w:sz w:val="24"/>
          <w:szCs w:val="24"/>
        </w:rPr>
        <w:t xml:space="preserve">, </w:t>
      </w:r>
      <w:r w:rsidR="00600DD0" w:rsidRPr="0095511F">
        <w:rPr>
          <w:rFonts w:asciiTheme="majorBidi" w:hAnsiTheme="majorBidi" w:cstheme="majorBidi"/>
          <w:color w:val="000000" w:themeColor="text1"/>
          <w:sz w:val="24"/>
          <w:szCs w:val="24"/>
        </w:rPr>
        <w:t>kurios jau sistemiškai diegia fenomenais grįstą ugdymą</w:t>
      </w:r>
      <w:r w:rsidR="009F1479">
        <w:rPr>
          <w:rFonts w:asciiTheme="majorBidi" w:hAnsiTheme="majorBidi" w:cstheme="majorBidi"/>
          <w:color w:val="000000" w:themeColor="text1"/>
          <w:sz w:val="24"/>
          <w:szCs w:val="24"/>
        </w:rPr>
        <w:t>,</w:t>
      </w:r>
      <w:r w:rsidR="00600DD0" w:rsidRPr="0095511F">
        <w:rPr>
          <w:rFonts w:asciiTheme="majorBidi" w:hAnsiTheme="majorBidi" w:cstheme="majorBidi"/>
          <w:color w:val="000000" w:themeColor="text1"/>
          <w:sz w:val="24"/>
          <w:szCs w:val="24"/>
        </w:rPr>
        <w:t xml:space="preserve"> dalyvauti Programoje „Fenomenais grįstas ugdymas. Modulis pažengusiems</w:t>
      </w:r>
      <w:r w:rsidR="00600DD0" w:rsidRPr="0095511F">
        <w:rPr>
          <w:rFonts w:asciiTheme="majorBidi" w:hAnsiTheme="majorBidi" w:cstheme="majorBidi"/>
          <w:b/>
          <w:bCs/>
          <w:color w:val="000000" w:themeColor="text1"/>
          <w:sz w:val="24"/>
          <w:szCs w:val="24"/>
        </w:rPr>
        <w:t xml:space="preserve">“ (toliau – Programa </w:t>
      </w:r>
      <w:r w:rsidR="00EC0133" w:rsidRPr="0095511F">
        <w:rPr>
          <w:rFonts w:asciiTheme="majorBidi" w:hAnsiTheme="majorBidi" w:cstheme="majorBidi"/>
          <w:b/>
          <w:bCs/>
          <w:color w:val="000000" w:themeColor="text1"/>
          <w:sz w:val="24"/>
          <w:szCs w:val="24"/>
        </w:rPr>
        <w:t>2</w:t>
      </w:r>
      <w:r w:rsidR="00600DD0" w:rsidRPr="0095511F">
        <w:rPr>
          <w:rFonts w:asciiTheme="majorBidi" w:hAnsiTheme="majorBidi" w:cstheme="majorBidi"/>
          <w:b/>
          <w:bCs/>
          <w:color w:val="000000" w:themeColor="text1"/>
          <w:sz w:val="24"/>
          <w:szCs w:val="24"/>
        </w:rPr>
        <w:t>)</w:t>
      </w:r>
      <w:r w:rsidR="00B24AF1">
        <w:rPr>
          <w:rFonts w:asciiTheme="majorBidi" w:hAnsiTheme="majorBidi" w:cstheme="majorBidi"/>
          <w:b/>
          <w:bCs/>
          <w:color w:val="000000" w:themeColor="text1"/>
          <w:sz w:val="24"/>
          <w:szCs w:val="24"/>
        </w:rPr>
        <w:t>.</w:t>
      </w:r>
    </w:p>
    <w:p w14:paraId="21491900" w14:textId="05FF0010" w:rsidR="003F2A91" w:rsidRPr="002F1484" w:rsidRDefault="002F1484" w:rsidP="002F1484">
      <w:pPr>
        <w:spacing w:after="0" w:line="240" w:lineRule="auto"/>
        <w:jc w:val="both"/>
        <w:rPr>
          <w:rFonts w:asciiTheme="majorBidi" w:hAnsiTheme="majorBidi" w:cstheme="majorBidi"/>
          <w:color w:val="000000" w:themeColor="text1"/>
          <w:sz w:val="24"/>
          <w:szCs w:val="24"/>
        </w:rPr>
      </w:pPr>
      <w:r w:rsidRPr="002F1484">
        <w:rPr>
          <w:rFonts w:asciiTheme="majorBidi" w:hAnsiTheme="majorBidi" w:cstheme="majorBidi"/>
          <w:color w:val="000000" w:themeColor="text1"/>
          <w:sz w:val="24"/>
          <w:szCs w:val="24"/>
        </w:rPr>
        <w:t xml:space="preserve">               </w:t>
      </w:r>
      <w:r w:rsidR="003F2A91" w:rsidRPr="002F1484">
        <w:rPr>
          <w:rFonts w:asciiTheme="majorBidi" w:hAnsiTheme="majorBidi" w:cstheme="majorBidi"/>
          <w:color w:val="000000" w:themeColor="text1"/>
          <w:sz w:val="24"/>
          <w:szCs w:val="24"/>
        </w:rPr>
        <w:t xml:space="preserve">3.3. </w:t>
      </w:r>
      <w:r w:rsidR="00386634" w:rsidRPr="002F1484">
        <w:rPr>
          <w:rFonts w:asciiTheme="majorBidi" w:hAnsiTheme="majorBidi" w:cstheme="majorBidi"/>
          <w:color w:val="000000" w:themeColor="text1"/>
          <w:sz w:val="24"/>
          <w:szCs w:val="24"/>
        </w:rPr>
        <w:t xml:space="preserve">Užsakovas atrenka </w:t>
      </w:r>
      <w:r w:rsidR="003F2A91" w:rsidRPr="002F1484">
        <w:rPr>
          <w:rFonts w:asciiTheme="majorBidi" w:hAnsiTheme="majorBidi" w:cstheme="majorBidi"/>
          <w:color w:val="000000" w:themeColor="text1"/>
          <w:sz w:val="24"/>
          <w:szCs w:val="24"/>
        </w:rPr>
        <w:t>Mokyklas</w:t>
      </w:r>
      <w:r w:rsidR="00386634" w:rsidRPr="002F1484">
        <w:rPr>
          <w:rFonts w:asciiTheme="majorBidi" w:hAnsiTheme="majorBidi" w:cstheme="majorBidi"/>
          <w:color w:val="000000" w:themeColor="text1"/>
          <w:sz w:val="24"/>
          <w:szCs w:val="24"/>
        </w:rPr>
        <w:t>, kurios dalyvaus Programoje</w:t>
      </w:r>
      <w:r w:rsidR="006608BB" w:rsidRPr="002F1484">
        <w:rPr>
          <w:rFonts w:asciiTheme="majorBidi" w:hAnsiTheme="majorBidi" w:cstheme="majorBidi"/>
          <w:color w:val="000000" w:themeColor="text1"/>
          <w:sz w:val="24"/>
          <w:szCs w:val="24"/>
        </w:rPr>
        <w:t xml:space="preserve"> ir pateikia paslaugų teikėjui mokyklų sąrašą. </w:t>
      </w:r>
    </w:p>
    <w:p w14:paraId="1470BFFD" w14:textId="73C97221" w:rsidR="00780500" w:rsidRPr="0095511F" w:rsidRDefault="0095511F" w:rsidP="002F1484">
      <w:pPr>
        <w:spacing w:after="0" w:line="240" w:lineRule="auto"/>
        <w:jc w:val="both"/>
        <w:rPr>
          <w:rFonts w:asciiTheme="majorBidi" w:hAnsiTheme="majorBidi" w:cstheme="majorBidi"/>
          <w:color w:val="000000" w:themeColor="text1"/>
          <w:sz w:val="24"/>
          <w:szCs w:val="24"/>
        </w:rPr>
      </w:pPr>
      <w:r w:rsidRPr="0095511F">
        <w:rPr>
          <w:rFonts w:asciiTheme="majorBidi" w:hAnsiTheme="majorBidi" w:cstheme="majorBidi"/>
          <w:b/>
          <w:bCs/>
          <w:color w:val="000000" w:themeColor="text1"/>
          <w:sz w:val="24"/>
          <w:szCs w:val="24"/>
        </w:rPr>
        <w:t xml:space="preserve">                4. </w:t>
      </w:r>
      <w:r w:rsidR="00BC1CAF" w:rsidRPr="0095511F">
        <w:rPr>
          <w:rFonts w:asciiTheme="majorBidi" w:hAnsiTheme="majorBidi" w:cstheme="majorBidi"/>
          <w:b/>
          <w:bCs/>
          <w:color w:val="000000" w:themeColor="text1"/>
          <w:sz w:val="24"/>
          <w:szCs w:val="24"/>
        </w:rPr>
        <w:t>Pirkimo objektas</w:t>
      </w:r>
      <w:r w:rsidR="00BC1CAF" w:rsidRPr="0095511F">
        <w:rPr>
          <w:rFonts w:asciiTheme="majorBidi" w:hAnsiTheme="majorBidi" w:cstheme="majorBidi"/>
          <w:color w:val="000000" w:themeColor="text1"/>
          <w:sz w:val="24"/>
          <w:szCs w:val="24"/>
        </w:rPr>
        <w:t xml:space="preserve"> –</w:t>
      </w:r>
      <w:r w:rsidR="00E060E0" w:rsidRPr="0095511F">
        <w:rPr>
          <w:rFonts w:asciiTheme="majorBidi" w:hAnsiTheme="majorBidi" w:cstheme="majorBidi"/>
          <w:color w:val="000000" w:themeColor="text1"/>
          <w:sz w:val="24"/>
          <w:szCs w:val="24"/>
        </w:rPr>
        <w:t xml:space="preserve"> Programos </w:t>
      </w:r>
      <w:r w:rsidR="00C520CC" w:rsidRPr="0095511F">
        <w:rPr>
          <w:rFonts w:asciiTheme="majorBidi" w:hAnsiTheme="majorBidi" w:cstheme="majorBidi"/>
          <w:color w:val="000000" w:themeColor="text1"/>
          <w:sz w:val="24"/>
          <w:szCs w:val="24"/>
        </w:rPr>
        <w:t>įgyvendinimas</w:t>
      </w:r>
      <w:r w:rsidR="00BC1CAF" w:rsidRPr="0095511F">
        <w:rPr>
          <w:rFonts w:asciiTheme="majorBidi" w:hAnsiTheme="majorBidi" w:cstheme="majorBidi"/>
          <w:color w:val="000000" w:themeColor="text1"/>
          <w:sz w:val="24"/>
          <w:szCs w:val="24"/>
        </w:rPr>
        <w:t xml:space="preserve">, </w:t>
      </w:r>
      <w:r w:rsidR="00AB57D7" w:rsidRPr="0095511F">
        <w:rPr>
          <w:rFonts w:asciiTheme="majorBidi" w:hAnsiTheme="majorBidi" w:cstheme="majorBidi"/>
          <w:color w:val="000000" w:themeColor="text1"/>
          <w:sz w:val="24"/>
          <w:szCs w:val="24"/>
        </w:rPr>
        <w:t>kuri</w:t>
      </w:r>
      <w:r w:rsidR="00C520CC" w:rsidRPr="0095511F">
        <w:rPr>
          <w:rFonts w:asciiTheme="majorBidi" w:hAnsiTheme="majorBidi" w:cstheme="majorBidi"/>
          <w:color w:val="000000" w:themeColor="text1"/>
          <w:sz w:val="24"/>
          <w:szCs w:val="24"/>
        </w:rPr>
        <w:t>s</w:t>
      </w:r>
      <w:r w:rsidR="00AB57D7" w:rsidRPr="0095511F">
        <w:rPr>
          <w:rFonts w:asciiTheme="majorBidi" w:hAnsiTheme="majorBidi" w:cstheme="majorBidi"/>
          <w:color w:val="000000" w:themeColor="text1"/>
          <w:sz w:val="24"/>
          <w:szCs w:val="24"/>
        </w:rPr>
        <w:t xml:space="preserve"> apimtų </w:t>
      </w:r>
      <w:r w:rsidR="00C520CC" w:rsidRPr="0095511F">
        <w:rPr>
          <w:rFonts w:asciiTheme="majorBidi" w:hAnsiTheme="majorBidi" w:cstheme="majorBidi"/>
          <w:color w:val="000000" w:themeColor="text1"/>
          <w:sz w:val="24"/>
          <w:szCs w:val="24"/>
        </w:rPr>
        <w:t>M</w:t>
      </w:r>
      <w:r w:rsidR="0068397C" w:rsidRPr="0095511F">
        <w:rPr>
          <w:rFonts w:asciiTheme="majorBidi" w:hAnsiTheme="majorBidi" w:cstheme="majorBidi"/>
          <w:color w:val="000000" w:themeColor="text1"/>
          <w:sz w:val="24"/>
          <w:szCs w:val="24"/>
        </w:rPr>
        <w:t xml:space="preserve">okyklos </w:t>
      </w:r>
      <w:r w:rsidR="00AB57D7" w:rsidRPr="0095511F">
        <w:rPr>
          <w:rFonts w:asciiTheme="majorBidi" w:hAnsiTheme="majorBidi" w:cstheme="majorBidi"/>
          <w:color w:val="000000" w:themeColor="text1"/>
          <w:sz w:val="24"/>
          <w:szCs w:val="24"/>
        </w:rPr>
        <w:t xml:space="preserve">bendruomenės narių  mokymąsi  </w:t>
      </w:r>
      <w:r w:rsidR="00675361" w:rsidRPr="0095511F">
        <w:rPr>
          <w:rFonts w:asciiTheme="majorBidi" w:hAnsiTheme="majorBidi" w:cstheme="majorBidi"/>
          <w:color w:val="000000" w:themeColor="text1"/>
          <w:sz w:val="24"/>
          <w:szCs w:val="24"/>
        </w:rPr>
        <w:t>ir</w:t>
      </w:r>
      <w:r w:rsidR="00AB57D7" w:rsidRPr="0095511F">
        <w:rPr>
          <w:rFonts w:asciiTheme="majorBidi" w:hAnsiTheme="majorBidi" w:cstheme="majorBidi"/>
          <w:color w:val="000000" w:themeColor="text1"/>
          <w:sz w:val="24"/>
          <w:szCs w:val="24"/>
        </w:rPr>
        <w:t xml:space="preserve">  praktines veiklas</w:t>
      </w:r>
      <w:r w:rsidR="00780500" w:rsidRPr="0095511F">
        <w:rPr>
          <w:rFonts w:asciiTheme="majorBidi" w:hAnsiTheme="majorBidi" w:cstheme="majorBidi"/>
          <w:color w:val="000000" w:themeColor="text1"/>
          <w:sz w:val="24"/>
          <w:szCs w:val="24"/>
        </w:rPr>
        <w:t xml:space="preserve">, </w:t>
      </w:r>
      <w:r w:rsidR="00685F05" w:rsidRPr="0095511F">
        <w:rPr>
          <w:rFonts w:asciiTheme="majorBidi" w:hAnsiTheme="majorBidi" w:cstheme="majorBidi"/>
          <w:color w:val="000000" w:themeColor="text1"/>
          <w:sz w:val="24"/>
          <w:szCs w:val="24"/>
        </w:rPr>
        <w:t>suteikiančias</w:t>
      </w:r>
      <w:r w:rsidR="00332D83" w:rsidRPr="0095511F">
        <w:rPr>
          <w:rFonts w:asciiTheme="majorBidi" w:hAnsiTheme="majorBidi" w:cstheme="majorBidi"/>
          <w:color w:val="000000" w:themeColor="text1"/>
          <w:sz w:val="24"/>
          <w:szCs w:val="24"/>
        </w:rPr>
        <w:t xml:space="preserve">:    </w:t>
      </w:r>
    </w:p>
    <w:p w14:paraId="45EB08BC" w14:textId="3E3ACBF5" w:rsidR="00394818" w:rsidRPr="0095511F" w:rsidRDefault="00394818" w:rsidP="002F1484">
      <w:pPr>
        <w:spacing w:after="0" w:line="240" w:lineRule="auto"/>
        <w:jc w:val="both"/>
        <w:rPr>
          <w:rFonts w:asciiTheme="majorBidi" w:hAnsiTheme="majorBidi" w:cstheme="majorBidi"/>
          <w:color w:val="000000" w:themeColor="text1"/>
          <w:sz w:val="24"/>
          <w:szCs w:val="24"/>
        </w:rPr>
      </w:pPr>
      <w:r w:rsidRPr="0095511F">
        <w:rPr>
          <w:rFonts w:asciiTheme="majorBidi" w:hAnsiTheme="majorBidi" w:cstheme="majorBidi"/>
          <w:color w:val="000000" w:themeColor="text1"/>
          <w:sz w:val="24"/>
          <w:szCs w:val="24"/>
        </w:rPr>
        <w:t>4.1. Programos</w:t>
      </w:r>
      <w:r w:rsidR="00252A7D" w:rsidRPr="0095511F">
        <w:rPr>
          <w:rFonts w:asciiTheme="majorBidi" w:hAnsiTheme="majorBidi" w:cstheme="majorBidi"/>
          <w:color w:val="000000" w:themeColor="text1"/>
          <w:sz w:val="24"/>
          <w:szCs w:val="24"/>
        </w:rPr>
        <w:t xml:space="preserve"> </w:t>
      </w:r>
      <w:r w:rsidRPr="0095511F">
        <w:rPr>
          <w:rFonts w:asciiTheme="majorBidi" w:hAnsiTheme="majorBidi" w:cstheme="majorBidi"/>
          <w:color w:val="000000" w:themeColor="text1"/>
          <w:sz w:val="24"/>
          <w:szCs w:val="24"/>
        </w:rPr>
        <w:t xml:space="preserve">1 dalyviams - </w:t>
      </w:r>
      <w:r w:rsidR="00332D83" w:rsidRPr="0095511F">
        <w:rPr>
          <w:rFonts w:asciiTheme="majorBidi" w:hAnsiTheme="majorBidi" w:cstheme="majorBidi"/>
          <w:color w:val="000000" w:themeColor="text1"/>
          <w:sz w:val="24"/>
          <w:szCs w:val="24"/>
        </w:rPr>
        <w:t>žinių apie</w:t>
      </w:r>
      <w:r w:rsidR="00D14ED4" w:rsidRPr="0095511F">
        <w:rPr>
          <w:rFonts w:asciiTheme="majorBidi" w:hAnsiTheme="majorBidi" w:cstheme="majorBidi"/>
          <w:color w:val="000000" w:themeColor="text1"/>
          <w:sz w:val="24"/>
          <w:szCs w:val="24"/>
        </w:rPr>
        <w:t xml:space="preserve"> </w:t>
      </w:r>
      <w:r w:rsidR="001070A7" w:rsidRPr="0095511F">
        <w:rPr>
          <w:rFonts w:asciiTheme="majorBidi" w:hAnsiTheme="majorBidi" w:cstheme="majorBidi"/>
          <w:color w:val="000000" w:themeColor="text1"/>
          <w:sz w:val="24"/>
          <w:szCs w:val="24"/>
        </w:rPr>
        <w:t xml:space="preserve">ugdymo proceso </w:t>
      </w:r>
      <w:r w:rsidR="00ED6134" w:rsidRPr="0095511F">
        <w:rPr>
          <w:rFonts w:asciiTheme="majorBidi" w:hAnsiTheme="majorBidi" w:cstheme="majorBidi"/>
          <w:color w:val="000000" w:themeColor="text1"/>
          <w:sz w:val="24"/>
          <w:szCs w:val="24"/>
        </w:rPr>
        <w:t xml:space="preserve">organizavimą taikant </w:t>
      </w:r>
      <w:r w:rsidR="00D14ED4" w:rsidRPr="0095511F">
        <w:rPr>
          <w:rFonts w:asciiTheme="majorBidi" w:hAnsiTheme="majorBidi" w:cstheme="majorBidi"/>
          <w:color w:val="000000" w:themeColor="text1"/>
          <w:sz w:val="24"/>
          <w:szCs w:val="24"/>
        </w:rPr>
        <w:t>fenomenais grįst</w:t>
      </w:r>
      <w:r w:rsidR="00ED6134" w:rsidRPr="0095511F">
        <w:rPr>
          <w:rFonts w:asciiTheme="majorBidi" w:hAnsiTheme="majorBidi" w:cstheme="majorBidi"/>
          <w:color w:val="000000" w:themeColor="text1"/>
          <w:sz w:val="24"/>
          <w:szCs w:val="24"/>
        </w:rPr>
        <w:t>ą</w:t>
      </w:r>
      <w:r w:rsidR="00D14ED4" w:rsidRPr="0095511F">
        <w:rPr>
          <w:rFonts w:asciiTheme="majorBidi" w:hAnsiTheme="majorBidi" w:cstheme="majorBidi"/>
          <w:color w:val="000000" w:themeColor="text1"/>
          <w:sz w:val="24"/>
          <w:szCs w:val="24"/>
        </w:rPr>
        <w:t xml:space="preserve"> ugdym</w:t>
      </w:r>
      <w:r w:rsidR="00ED6134" w:rsidRPr="0095511F">
        <w:rPr>
          <w:rFonts w:asciiTheme="majorBidi" w:hAnsiTheme="majorBidi" w:cstheme="majorBidi"/>
          <w:color w:val="000000" w:themeColor="text1"/>
          <w:sz w:val="24"/>
          <w:szCs w:val="24"/>
        </w:rPr>
        <w:t xml:space="preserve">ą. </w:t>
      </w:r>
      <w:r w:rsidR="00332D83" w:rsidRPr="0095511F">
        <w:rPr>
          <w:rFonts w:asciiTheme="majorBidi" w:hAnsiTheme="majorBidi" w:cstheme="majorBidi"/>
          <w:color w:val="000000" w:themeColor="text1"/>
          <w:sz w:val="24"/>
          <w:szCs w:val="24"/>
        </w:rPr>
        <w:t xml:space="preserve"> </w:t>
      </w:r>
    </w:p>
    <w:p w14:paraId="40BCE935" w14:textId="5ED998CD" w:rsidR="00685F05" w:rsidRPr="0095511F" w:rsidRDefault="00252A7D" w:rsidP="002F1484">
      <w:pPr>
        <w:spacing w:after="0" w:line="240" w:lineRule="auto"/>
        <w:jc w:val="both"/>
        <w:rPr>
          <w:rFonts w:asciiTheme="majorBidi" w:hAnsiTheme="majorBidi" w:cstheme="majorBidi"/>
          <w:color w:val="000000" w:themeColor="text1"/>
          <w:sz w:val="24"/>
          <w:szCs w:val="24"/>
        </w:rPr>
      </w:pPr>
      <w:r w:rsidRPr="0095511F">
        <w:rPr>
          <w:rFonts w:asciiTheme="majorBidi" w:hAnsiTheme="majorBidi" w:cstheme="majorBidi"/>
          <w:color w:val="000000" w:themeColor="text1"/>
          <w:sz w:val="24"/>
          <w:szCs w:val="24"/>
        </w:rPr>
        <w:t xml:space="preserve">4.2. Programos 2 dalyviams </w:t>
      </w:r>
      <w:r w:rsidR="005302A6" w:rsidRPr="0095511F">
        <w:rPr>
          <w:rFonts w:asciiTheme="majorBidi" w:hAnsiTheme="majorBidi" w:cstheme="majorBidi"/>
          <w:color w:val="000000" w:themeColor="text1"/>
          <w:sz w:val="24"/>
          <w:szCs w:val="24"/>
        </w:rPr>
        <w:t>–</w:t>
      </w:r>
      <w:r w:rsidRPr="0095511F">
        <w:rPr>
          <w:rFonts w:asciiTheme="majorBidi" w:hAnsiTheme="majorBidi" w:cstheme="majorBidi"/>
          <w:color w:val="000000" w:themeColor="text1"/>
          <w:sz w:val="24"/>
          <w:szCs w:val="24"/>
        </w:rPr>
        <w:t xml:space="preserve"> </w:t>
      </w:r>
      <w:r w:rsidR="005302A6" w:rsidRPr="0095511F">
        <w:rPr>
          <w:rFonts w:asciiTheme="majorBidi" w:hAnsiTheme="majorBidi" w:cstheme="majorBidi"/>
          <w:color w:val="000000" w:themeColor="text1"/>
          <w:sz w:val="24"/>
          <w:szCs w:val="24"/>
        </w:rPr>
        <w:t xml:space="preserve">gebėjimus </w:t>
      </w:r>
      <w:r w:rsidR="00817356" w:rsidRPr="0095511F">
        <w:rPr>
          <w:rFonts w:asciiTheme="majorBidi" w:hAnsiTheme="majorBidi" w:cstheme="majorBidi"/>
          <w:color w:val="000000" w:themeColor="text1"/>
          <w:sz w:val="24"/>
          <w:szCs w:val="24"/>
        </w:rPr>
        <w:t>praktikoje</w:t>
      </w:r>
      <w:r w:rsidR="00685F05" w:rsidRPr="0095511F">
        <w:rPr>
          <w:rFonts w:asciiTheme="majorBidi" w:hAnsiTheme="majorBidi" w:cstheme="majorBidi"/>
          <w:color w:val="000000" w:themeColor="text1"/>
          <w:sz w:val="24"/>
          <w:szCs w:val="24"/>
        </w:rPr>
        <w:t xml:space="preserve"> </w:t>
      </w:r>
      <w:r w:rsidR="00FD2258" w:rsidRPr="0095511F">
        <w:rPr>
          <w:rFonts w:asciiTheme="majorBidi" w:hAnsiTheme="majorBidi" w:cstheme="majorBidi"/>
          <w:color w:val="000000" w:themeColor="text1"/>
          <w:sz w:val="24"/>
          <w:szCs w:val="24"/>
        </w:rPr>
        <w:t xml:space="preserve">sistemiškai </w:t>
      </w:r>
      <w:r w:rsidR="00685F05" w:rsidRPr="0095511F">
        <w:rPr>
          <w:rFonts w:asciiTheme="majorBidi" w:hAnsiTheme="majorBidi" w:cstheme="majorBidi"/>
          <w:color w:val="000000" w:themeColor="text1"/>
          <w:sz w:val="24"/>
          <w:szCs w:val="24"/>
        </w:rPr>
        <w:t>diegti fenomenais grįst</w:t>
      </w:r>
      <w:r w:rsidR="00817356" w:rsidRPr="0095511F">
        <w:rPr>
          <w:rFonts w:asciiTheme="majorBidi" w:hAnsiTheme="majorBidi" w:cstheme="majorBidi"/>
          <w:color w:val="000000" w:themeColor="text1"/>
          <w:sz w:val="24"/>
          <w:szCs w:val="24"/>
        </w:rPr>
        <w:t>ą</w:t>
      </w:r>
      <w:r w:rsidR="00685F05" w:rsidRPr="0095511F">
        <w:rPr>
          <w:rFonts w:asciiTheme="majorBidi" w:hAnsiTheme="majorBidi" w:cstheme="majorBidi"/>
          <w:color w:val="000000" w:themeColor="text1"/>
          <w:sz w:val="24"/>
          <w:szCs w:val="24"/>
        </w:rPr>
        <w:t xml:space="preserve"> ugdymą</w:t>
      </w:r>
      <w:r w:rsidR="005302A6" w:rsidRPr="0095511F">
        <w:rPr>
          <w:rFonts w:asciiTheme="majorBidi" w:hAnsiTheme="majorBidi" w:cstheme="majorBidi"/>
          <w:color w:val="000000" w:themeColor="text1"/>
          <w:sz w:val="24"/>
          <w:szCs w:val="24"/>
        </w:rPr>
        <w:t xml:space="preserve">. </w:t>
      </w:r>
    </w:p>
    <w:p w14:paraId="3126C5B3" w14:textId="77777777" w:rsidR="005302A6" w:rsidRPr="0095511F" w:rsidRDefault="005302A6" w:rsidP="0095511F">
      <w:pPr>
        <w:spacing w:after="0" w:line="240" w:lineRule="auto"/>
        <w:rPr>
          <w:rFonts w:asciiTheme="majorBidi" w:hAnsiTheme="majorBidi" w:cstheme="majorBidi"/>
          <w:color w:val="000000" w:themeColor="text1"/>
          <w:sz w:val="24"/>
          <w:szCs w:val="24"/>
        </w:rPr>
      </w:pPr>
    </w:p>
    <w:p w14:paraId="698E1DB6" w14:textId="77777777" w:rsidR="008D30C5" w:rsidRPr="0095511F" w:rsidRDefault="008D30C5" w:rsidP="00685F05">
      <w:pPr>
        <w:pStyle w:val="Sraopastraipa"/>
        <w:tabs>
          <w:tab w:val="left" w:pos="2268"/>
        </w:tabs>
        <w:ind w:left="0"/>
        <w:jc w:val="center"/>
        <w:rPr>
          <w:rFonts w:asciiTheme="majorBidi" w:hAnsiTheme="majorBidi" w:cstheme="majorBidi"/>
          <w:b/>
          <w:bCs/>
          <w:color w:val="000000" w:themeColor="text1"/>
          <w:szCs w:val="24"/>
        </w:rPr>
      </w:pPr>
    </w:p>
    <w:p w14:paraId="2A950119" w14:textId="07208770" w:rsidR="00BC1CAF" w:rsidRPr="0095511F" w:rsidRDefault="00BC1CAF" w:rsidP="00BC1CAF">
      <w:pPr>
        <w:pStyle w:val="Sraopastraipa"/>
        <w:tabs>
          <w:tab w:val="left" w:pos="2268"/>
        </w:tabs>
        <w:ind w:left="0"/>
        <w:jc w:val="center"/>
        <w:rPr>
          <w:rFonts w:asciiTheme="majorBidi" w:hAnsiTheme="majorBidi" w:cstheme="majorBidi"/>
          <w:b/>
          <w:bCs/>
          <w:color w:val="000000" w:themeColor="text1"/>
          <w:szCs w:val="24"/>
        </w:rPr>
      </w:pPr>
      <w:r w:rsidRPr="0095511F">
        <w:rPr>
          <w:rFonts w:asciiTheme="majorBidi" w:hAnsiTheme="majorBidi" w:cstheme="majorBidi"/>
          <w:b/>
          <w:bCs/>
          <w:color w:val="000000" w:themeColor="text1"/>
          <w:szCs w:val="24"/>
        </w:rPr>
        <w:t>REIKALAVIMAI PROGRAMOS TURINIUI IR ĮGYVENDINIMUI,</w:t>
      </w:r>
    </w:p>
    <w:p w14:paraId="3157D601" w14:textId="77777777" w:rsidR="00BC1CAF" w:rsidRPr="0095511F" w:rsidRDefault="00BC1CAF" w:rsidP="00BC1CAF">
      <w:pPr>
        <w:pStyle w:val="Sraopastraipa"/>
        <w:tabs>
          <w:tab w:val="left" w:pos="2268"/>
        </w:tabs>
        <w:ind w:left="0"/>
        <w:jc w:val="center"/>
        <w:rPr>
          <w:rFonts w:asciiTheme="majorBidi" w:hAnsiTheme="majorBidi" w:cstheme="majorBidi"/>
          <w:b/>
          <w:bCs/>
          <w:color w:val="000000" w:themeColor="text1"/>
          <w:szCs w:val="24"/>
        </w:rPr>
      </w:pPr>
      <w:r w:rsidRPr="0095511F">
        <w:rPr>
          <w:rFonts w:asciiTheme="majorBidi" w:hAnsiTheme="majorBidi" w:cstheme="majorBidi"/>
          <w:b/>
          <w:bCs/>
          <w:color w:val="000000" w:themeColor="text1"/>
          <w:szCs w:val="24"/>
        </w:rPr>
        <w:t xml:space="preserve"> PASLAUGŲ TEIKĖJUI</w:t>
      </w:r>
    </w:p>
    <w:p w14:paraId="1D9F44BC" w14:textId="77777777" w:rsidR="00CC7177" w:rsidRPr="0095511F" w:rsidRDefault="00CC7177" w:rsidP="00BC1CAF">
      <w:pPr>
        <w:pStyle w:val="Sraopastraipa"/>
        <w:tabs>
          <w:tab w:val="left" w:pos="2268"/>
        </w:tabs>
        <w:ind w:left="0"/>
        <w:jc w:val="center"/>
        <w:rPr>
          <w:rFonts w:asciiTheme="majorBidi" w:hAnsiTheme="majorBidi" w:cstheme="majorBidi"/>
          <w:b/>
          <w:bCs/>
          <w:color w:val="000000" w:themeColor="text1"/>
          <w:szCs w:val="24"/>
        </w:rPr>
      </w:pPr>
    </w:p>
    <w:p w14:paraId="18EFA52E" w14:textId="6A226985" w:rsidR="00BC1CAF" w:rsidRPr="0095511F" w:rsidRDefault="0095511F" w:rsidP="0095511F">
      <w:pPr>
        <w:spacing w:after="0" w:line="240" w:lineRule="auto"/>
        <w:ind w:left="710"/>
        <w:rPr>
          <w:rFonts w:asciiTheme="majorBidi" w:hAnsiTheme="majorBidi" w:cstheme="majorBidi"/>
          <w:b/>
          <w:bCs/>
          <w:color w:val="000000" w:themeColor="text1"/>
          <w:sz w:val="24"/>
          <w:szCs w:val="24"/>
        </w:rPr>
      </w:pPr>
      <w:r w:rsidRPr="0095511F">
        <w:rPr>
          <w:rFonts w:asciiTheme="majorBidi" w:hAnsiTheme="majorBidi" w:cstheme="majorBidi"/>
          <w:b/>
          <w:bCs/>
          <w:color w:val="000000" w:themeColor="text1"/>
          <w:sz w:val="24"/>
          <w:szCs w:val="24"/>
        </w:rPr>
        <w:t xml:space="preserve">5. </w:t>
      </w:r>
      <w:r w:rsidR="00BC1CAF" w:rsidRPr="0095511F">
        <w:rPr>
          <w:rFonts w:asciiTheme="majorBidi" w:hAnsiTheme="majorBidi" w:cstheme="majorBidi"/>
          <w:b/>
          <w:bCs/>
          <w:color w:val="000000" w:themeColor="text1"/>
          <w:sz w:val="24"/>
          <w:szCs w:val="24"/>
        </w:rPr>
        <w:t xml:space="preserve">Reikalavimai Programai. </w:t>
      </w:r>
    </w:p>
    <w:p w14:paraId="46D97F87" w14:textId="0D4B49A4" w:rsidR="005000B9" w:rsidRPr="00CE2D14" w:rsidRDefault="000176D2" w:rsidP="0095511F">
      <w:pPr>
        <w:spacing w:after="0" w:line="240" w:lineRule="auto"/>
        <w:ind w:left="-142"/>
        <w:jc w:val="both"/>
        <w:rPr>
          <w:rFonts w:ascii="Times New Roman" w:hAnsi="Times New Roman" w:cs="Times New Roman"/>
          <w:color w:val="000000" w:themeColor="text1"/>
          <w:sz w:val="24"/>
          <w:szCs w:val="24"/>
        </w:rPr>
      </w:pPr>
      <w:r w:rsidRPr="0095511F">
        <w:rPr>
          <w:rFonts w:asciiTheme="majorBidi" w:hAnsiTheme="majorBidi" w:cstheme="majorBidi"/>
          <w:b/>
          <w:bCs/>
          <w:color w:val="000000" w:themeColor="text1"/>
          <w:sz w:val="24"/>
          <w:szCs w:val="24"/>
        </w:rPr>
        <w:t>5</w:t>
      </w:r>
      <w:r w:rsidR="00BC1CAF" w:rsidRPr="0095511F">
        <w:rPr>
          <w:rFonts w:asciiTheme="majorBidi" w:hAnsiTheme="majorBidi" w:cstheme="majorBidi"/>
          <w:b/>
          <w:bCs/>
          <w:color w:val="000000" w:themeColor="text1"/>
          <w:sz w:val="24"/>
          <w:szCs w:val="24"/>
        </w:rPr>
        <w:t>.1.</w:t>
      </w:r>
      <w:r w:rsidR="00952058" w:rsidRPr="0095511F">
        <w:rPr>
          <w:rFonts w:asciiTheme="majorBidi" w:hAnsiTheme="majorBidi" w:cstheme="majorBidi"/>
          <w:b/>
          <w:bCs/>
          <w:color w:val="000000" w:themeColor="text1"/>
          <w:sz w:val="24"/>
          <w:szCs w:val="24"/>
        </w:rPr>
        <w:t xml:space="preserve"> </w:t>
      </w:r>
      <w:r w:rsidR="00BC1CAF" w:rsidRPr="0095511F">
        <w:rPr>
          <w:rFonts w:asciiTheme="majorBidi" w:hAnsiTheme="majorBidi" w:cstheme="majorBidi"/>
          <w:b/>
          <w:bCs/>
          <w:color w:val="000000" w:themeColor="text1"/>
          <w:sz w:val="24"/>
          <w:szCs w:val="24"/>
        </w:rPr>
        <w:t xml:space="preserve">Programos tikslas – </w:t>
      </w:r>
      <w:r w:rsidR="00BC1CAF" w:rsidRPr="0095511F">
        <w:rPr>
          <w:rFonts w:asciiTheme="majorBidi" w:hAnsiTheme="majorBidi" w:cstheme="majorBidi"/>
          <w:color w:val="000000" w:themeColor="text1"/>
          <w:sz w:val="24"/>
          <w:szCs w:val="24"/>
        </w:rPr>
        <w:t xml:space="preserve">suteikti </w:t>
      </w:r>
      <w:r w:rsidR="00DD56AD" w:rsidRPr="0095511F">
        <w:rPr>
          <w:rFonts w:asciiTheme="majorBidi" w:hAnsiTheme="majorBidi" w:cstheme="majorBidi"/>
          <w:color w:val="000000" w:themeColor="text1"/>
          <w:sz w:val="24"/>
          <w:szCs w:val="24"/>
        </w:rPr>
        <w:t>M</w:t>
      </w:r>
      <w:r w:rsidR="00BC1CAF" w:rsidRPr="0095511F">
        <w:rPr>
          <w:rFonts w:asciiTheme="majorBidi" w:hAnsiTheme="majorBidi" w:cstheme="majorBidi"/>
          <w:color w:val="000000" w:themeColor="text1"/>
          <w:sz w:val="24"/>
          <w:szCs w:val="24"/>
        </w:rPr>
        <w:t>okyklų bendruomenių atstovams (mokytojams, administracijų darbuotojams, kitiems specialistams) žinių apie pagrindines fenomenais grįsto ugdymo teorines ir praktines prielaidas</w:t>
      </w:r>
      <w:r w:rsidR="00AD7D73" w:rsidRPr="0095511F">
        <w:rPr>
          <w:rFonts w:asciiTheme="majorBidi" w:hAnsiTheme="majorBidi" w:cstheme="majorBidi"/>
          <w:color w:val="000000" w:themeColor="text1"/>
          <w:sz w:val="24"/>
          <w:szCs w:val="24"/>
        </w:rPr>
        <w:t>, į</w:t>
      </w:r>
      <w:r w:rsidR="00DD56AD" w:rsidRPr="0095511F">
        <w:rPr>
          <w:rFonts w:asciiTheme="majorBidi" w:hAnsiTheme="majorBidi" w:cstheme="majorBidi"/>
          <w:color w:val="000000" w:themeColor="text1"/>
          <w:sz w:val="24"/>
          <w:szCs w:val="24"/>
        </w:rPr>
        <w:t xml:space="preserve">galinti mokymų dalyvius </w:t>
      </w:r>
      <w:r w:rsidR="00AF4501" w:rsidRPr="0095511F">
        <w:rPr>
          <w:rFonts w:asciiTheme="majorBidi" w:hAnsiTheme="majorBidi" w:cstheme="majorBidi"/>
          <w:color w:val="000000" w:themeColor="text1"/>
          <w:sz w:val="24"/>
          <w:szCs w:val="24"/>
        </w:rPr>
        <w:t>t</w:t>
      </w:r>
      <w:r w:rsidR="00BC1CAF" w:rsidRPr="0095511F">
        <w:rPr>
          <w:rFonts w:asciiTheme="majorBidi" w:hAnsiTheme="majorBidi" w:cstheme="majorBidi"/>
          <w:color w:val="000000" w:themeColor="text1"/>
          <w:sz w:val="24"/>
          <w:szCs w:val="24"/>
        </w:rPr>
        <w:t xml:space="preserve">aikyti fenomenais grįstą ugdymą  </w:t>
      </w:r>
      <w:r w:rsidR="00AF4501" w:rsidRPr="0095511F">
        <w:rPr>
          <w:rFonts w:asciiTheme="majorBidi" w:hAnsiTheme="majorBidi" w:cstheme="majorBidi"/>
          <w:color w:val="000000" w:themeColor="text1"/>
          <w:sz w:val="24"/>
          <w:szCs w:val="24"/>
        </w:rPr>
        <w:t>M</w:t>
      </w:r>
      <w:r w:rsidR="00BC1CAF" w:rsidRPr="0095511F">
        <w:rPr>
          <w:rFonts w:asciiTheme="majorBidi" w:hAnsiTheme="majorBidi" w:cstheme="majorBidi"/>
          <w:color w:val="000000" w:themeColor="text1"/>
          <w:sz w:val="24"/>
          <w:szCs w:val="24"/>
        </w:rPr>
        <w:t>okyklos praktikoje (vykdant ugdomąsias veiklas su mokiniais per bendrojo ugdymo pamokas, sudarant pamokų tvarkaraščius, užtikrinant galimybes mokymuisi  už mokyklos ribų ir</w:t>
      </w:r>
      <w:r w:rsidR="00BC1CAF" w:rsidRPr="00CE2D14">
        <w:rPr>
          <w:rFonts w:ascii="Times New Roman" w:hAnsi="Times New Roman" w:cs="Times New Roman"/>
          <w:color w:val="000000" w:themeColor="text1"/>
          <w:sz w:val="24"/>
          <w:szCs w:val="24"/>
        </w:rPr>
        <w:t xml:space="preserve"> pan.)</w:t>
      </w:r>
      <w:r w:rsidR="005C6C33" w:rsidRPr="00CE2D14">
        <w:rPr>
          <w:rFonts w:ascii="Times New Roman" w:hAnsi="Times New Roman" w:cs="Times New Roman"/>
          <w:color w:val="000000" w:themeColor="text1"/>
          <w:sz w:val="24"/>
          <w:szCs w:val="24"/>
        </w:rPr>
        <w:t>.</w:t>
      </w:r>
      <w:r w:rsidR="00BC1CAF" w:rsidRPr="00CE2D14">
        <w:rPr>
          <w:rFonts w:ascii="Times New Roman" w:hAnsi="Times New Roman" w:cs="Times New Roman"/>
          <w:color w:val="000000" w:themeColor="text1"/>
          <w:sz w:val="24"/>
          <w:szCs w:val="24"/>
        </w:rPr>
        <w:t xml:space="preserve"> </w:t>
      </w:r>
      <w:r w:rsidR="000011C5" w:rsidRPr="00CE2D14">
        <w:rPr>
          <w:rFonts w:ascii="Times New Roman" w:hAnsi="Times New Roman" w:cs="Times New Roman"/>
          <w:color w:val="000000" w:themeColor="text1"/>
          <w:sz w:val="24"/>
          <w:szCs w:val="24"/>
        </w:rPr>
        <w:t>S</w:t>
      </w:r>
      <w:r w:rsidR="005000B9" w:rsidRPr="00CE2D14">
        <w:rPr>
          <w:rFonts w:ascii="Times New Roman" w:hAnsi="Times New Roman" w:cs="Times New Roman"/>
          <w:color w:val="000000" w:themeColor="text1"/>
          <w:sz w:val="24"/>
          <w:szCs w:val="24"/>
        </w:rPr>
        <w:t>iekti</w:t>
      </w:r>
      <w:r w:rsidR="0056753D" w:rsidRPr="00CE2D14">
        <w:rPr>
          <w:rFonts w:ascii="Times New Roman" w:hAnsi="Times New Roman" w:cs="Times New Roman"/>
          <w:color w:val="000000" w:themeColor="text1"/>
          <w:sz w:val="24"/>
          <w:szCs w:val="24"/>
        </w:rPr>
        <w:t>, kad:</w:t>
      </w:r>
    </w:p>
    <w:p w14:paraId="2BC280B6" w14:textId="11992EE0" w:rsidR="005000B9" w:rsidRPr="00CE2D14" w:rsidRDefault="005000B9" w:rsidP="000176D2">
      <w:pPr>
        <w:spacing w:after="0" w:line="240" w:lineRule="auto"/>
        <w:ind w:left="-142"/>
        <w:jc w:val="both"/>
        <w:rPr>
          <w:rFonts w:ascii="Times New Roman" w:hAnsi="Times New Roman" w:cs="Times New Roman"/>
          <w:color w:val="000000" w:themeColor="text1"/>
          <w:sz w:val="24"/>
          <w:szCs w:val="24"/>
        </w:rPr>
      </w:pPr>
      <w:r w:rsidRPr="00DE2AE3">
        <w:rPr>
          <w:rFonts w:ascii="Times New Roman" w:hAnsi="Times New Roman" w:cs="Times New Roman"/>
          <w:b/>
          <w:bCs/>
          <w:color w:val="000000" w:themeColor="text1"/>
          <w:sz w:val="24"/>
          <w:szCs w:val="24"/>
        </w:rPr>
        <w:t>5.</w:t>
      </w:r>
      <w:r w:rsidRPr="00795D74">
        <w:rPr>
          <w:rFonts w:ascii="Times New Roman" w:hAnsi="Times New Roman" w:cs="Times New Roman"/>
          <w:b/>
          <w:bCs/>
          <w:color w:val="000000" w:themeColor="text1"/>
          <w:sz w:val="24"/>
          <w:szCs w:val="24"/>
        </w:rPr>
        <w:t xml:space="preserve">1.1. </w:t>
      </w:r>
      <w:r w:rsidR="0056753D" w:rsidRPr="00795D74">
        <w:rPr>
          <w:rFonts w:ascii="Times New Roman" w:hAnsi="Times New Roman" w:cs="Times New Roman"/>
          <w:b/>
          <w:bCs/>
          <w:color w:val="000000" w:themeColor="text1"/>
          <w:sz w:val="24"/>
          <w:szCs w:val="24"/>
        </w:rPr>
        <w:t>į</w:t>
      </w:r>
      <w:r w:rsidR="000011C5" w:rsidRPr="00795D74">
        <w:rPr>
          <w:rFonts w:ascii="Times New Roman" w:hAnsi="Times New Roman" w:cs="Times New Roman"/>
          <w:b/>
          <w:bCs/>
          <w:color w:val="000000" w:themeColor="text1"/>
          <w:sz w:val="24"/>
          <w:szCs w:val="24"/>
        </w:rPr>
        <w:t>gyvendinus Programą 1</w:t>
      </w:r>
      <w:r w:rsidR="0056753D" w:rsidRPr="00CE2D14">
        <w:rPr>
          <w:rFonts w:ascii="Times New Roman" w:hAnsi="Times New Roman" w:cs="Times New Roman"/>
          <w:color w:val="000000" w:themeColor="text1"/>
          <w:sz w:val="24"/>
          <w:szCs w:val="24"/>
        </w:rPr>
        <w:t xml:space="preserve"> </w:t>
      </w:r>
      <w:r w:rsidR="007B4B51" w:rsidRPr="00CE2D14">
        <w:rPr>
          <w:rFonts w:ascii="Times New Roman" w:hAnsi="Times New Roman" w:cs="Times New Roman"/>
          <w:color w:val="000000" w:themeColor="text1"/>
          <w:sz w:val="24"/>
          <w:szCs w:val="24"/>
        </w:rPr>
        <w:t xml:space="preserve">Mokyklos turėtų pagrindines žinias apie fenomenais grįstą ugdymą </w:t>
      </w:r>
      <w:r w:rsidR="00EB40E4" w:rsidRPr="00CE2D14">
        <w:rPr>
          <w:rFonts w:ascii="Times New Roman" w:hAnsi="Times New Roman" w:cs="Times New Roman"/>
          <w:color w:val="000000" w:themeColor="text1"/>
          <w:sz w:val="24"/>
          <w:szCs w:val="24"/>
        </w:rPr>
        <w:t>(principai, praktinio t</w:t>
      </w:r>
      <w:r w:rsidR="00B60B0E" w:rsidRPr="00CE2D14">
        <w:rPr>
          <w:rFonts w:ascii="Times New Roman" w:hAnsi="Times New Roman" w:cs="Times New Roman"/>
          <w:color w:val="000000" w:themeColor="text1"/>
          <w:sz w:val="24"/>
          <w:szCs w:val="24"/>
        </w:rPr>
        <w:t>a</w:t>
      </w:r>
      <w:r w:rsidR="00EB40E4" w:rsidRPr="00CE2D14">
        <w:rPr>
          <w:rFonts w:ascii="Times New Roman" w:hAnsi="Times New Roman" w:cs="Times New Roman"/>
          <w:color w:val="000000" w:themeColor="text1"/>
          <w:sz w:val="24"/>
          <w:szCs w:val="24"/>
        </w:rPr>
        <w:t xml:space="preserve">ikymo ypatumai, etapai, </w:t>
      </w:r>
      <w:r w:rsidR="00B60B0E" w:rsidRPr="00CE2D14">
        <w:rPr>
          <w:rFonts w:ascii="Times New Roman" w:hAnsi="Times New Roman" w:cs="Times New Roman"/>
          <w:color w:val="000000" w:themeColor="text1"/>
          <w:sz w:val="24"/>
          <w:szCs w:val="24"/>
        </w:rPr>
        <w:t xml:space="preserve">skirtumai nuo kitų ugdymo būdų ir pan.) </w:t>
      </w:r>
      <w:r w:rsidR="007B4B51" w:rsidRPr="00CE2D14">
        <w:rPr>
          <w:rFonts w:ascii="Times New Roman" w:hAnsi="Times New Roman" w:cs="Times New Roman"/>
          <w:color w:val="000000" w:themeColor="text1"/>
          <w:sz w:val="24"/>
          <w:szCs w:val="24"/>
        </w:rPr>
        <w:t>ir būtų praktiškai išbandžiu</w:t>
      </w:r>
      <w:r w:rsidR="00BE7419" w:rsidRPr="00CE2D14">
        <w:rPr>
          <w:rFonts w:ascii="Times New Roman" w:hAnsi="Times New Roman" w:cs="Times New Roman"/>
          <w:color w:val="000000" w:themeColor="text1"/>
          <w:sz w:val="24"/>
          <w:szCs w:val="24"/>
        </w:rPr>
        <w:t xml:space="preserve">sios </w:t>
      </w:r>
      <w:r w:rsidR="00E7366B" w:rsidRPr="00CE2D14">
        <w:rPr>
          <w:rFonts w:ascii="Times New Roman" w:hAnsi="Times New Roman" w:cs="Times New Roman"/>
          <w:color w:val="000000" w:themeColor="text1"/>
          <w:sz w:val="24"/>
          <w:szCs w:val="24"/>
        </w:rPr>
        <w:t>ugdymo proceso organizavimą taikant fenomenais grįstą ugdymą.</w:t>
      </w:r>
    </w:p>
    <w:p w14:paraId="3A0049B3" w14:textId="20EECEEE" w:rsidR="007F5B8E" w:rsidRPr="00CE2D14" w:rsidRDefault="005000B9" w:rsidP="000176D2">
      <w:pPr>
        <w:spacing w:after="0" w:line="240" w:lineRule="auto"/>
        <w:ind w:left="-142"/>
        <w:jc w:val="both"/>
        <w:rPr>
          <w:rFonts w:ascii="Times New Roman" w:hAnsi="Times New Roman" w:cs="Times New Roman"/>
          <w:color w:val="000000" w:themeColor="text1"/>
          <w:sz w:val="24"/>
          <w:szCs w:val="24"/>
        </w:rPr>
      </w:pPr>
      <w:r w:rsidRPr="00795D74">
        <w:rPr>
          <w:rFonts w:ascii="Times New Roman" w:hAnsi="Times New Roman" w:cs="Times New Roman"/>
          <w:b/>
          <w:bCs/>
          <w:color w:val="000000" w:themeColor="text1"/>
          <w:sz w:val="24"/>
          <w:szCs w:val="24"/>
        </w:rPr>
        <w:t xml:space="preserve">5.1.2. </w:t>
      </w:r>
      <w:r w:rsidR="00F81126" w:rsidRPr="00795D74">
        <w:rPr>
          <w:rFonts w:ascii="Times New Roman" w:hAnsi="Times New Roman" w:cs="Times New Roman"/>
          <w:b/>
          <w:bCs/>
          <w:color w:val="000000" w:themeColor="text1"/>
          <w:sz w:val="24"/>
          <w:szCs w:val="24"/>
        </w:rPr>
        <w:t>į</w:t>
      </w:r>
      <w:r w:rsidR="00BC1CAF" w:rsidRPr="00795D74">
        <w:rPr>
          <w:rFonts w:ascii="Times New Roman" w:hAnsi="Times New Roman" w:cs="Times New Roman"/>
          <w:b/>
          <w:bCs/>
          <w:color w:val="000000" w:themeColor="text1"/>
          <w:sz w:val="24"/>
          <w:szCs w:val="24"/>
        </w:rPr>
        <w:t>gyvendinus Programą</w:t>
      </w:r>
      <w:r w:rsidR="00F81126" w:rsidRPr="00795D74">
        <w:rPr>
          <w:rFonts w:ascii="Times New Roman" w:hAnsi="Times New Roman" w:cs="Times New Roman"/>
          <w:b/>
          <w:bCs/>
          <w:color w:val="000000" w:themeColor="text1"/>
          <w:sz w:val="24"/>
          <w:szCs w:val="24"/>
        </w:rPr>
        <w:t xml:space="preserve"> 2</w:t>
      </w:r>
      <w:r w:rsidR="00BC1CAF" w:rsidRPr="00CE2D14">
        <w:rPr>
          <w:rFonts w:ascii="Times New Roman" w:hAnsi="Times New Roman" w:cs="Times New Roman"/>
          <w:color w:val="000000" w:themeColor="text1"/>
          <w:sz w:val="24"/>
          <w:szCs w:val="24"/>
        </w:rPr>
        <w:t xml:space="preserve"> </w:t>
      </w:r>
      <w:r w:rsidR="007F5B8E" w:rsidRPr="00CE2D14">
        <w:rPr>
          <w:rFonts w:ascii="Times New Roman" w:hAnsi="Times New Roman" w:cs="Times New Roman"/>
          <w:color w:val="000000" w:themeColor="text1"/>
          <w:sz w:val="24"/>
          <w:szCs w:val="24"/>
        </w:rPr>
        <w:t>M</w:t>
      </w:r>
      <w:r w:rsidR="00BC1CAF" w:rsidRPr="00CE2D14">
        <w:rPr>
          <w:rFonts w:ascii="Times New Roman" w:hAnsi="Times New Roman" w:cs="Times New Roman"/>
          <w:color w:val="000000" w:themeColor="text1"/>
          <w:sz w:val="24"/>
          <w:szCs w:val="24"/>
        </w:rPr>
        <w:t xml:space="preserve">okyklos būtų įgalintos </w:t>
      </w:r>
      <w:r w:rsidR="00592C48" w:rsidRPr="00CE2D14">
        <w:rPr>
          <w:rFonts w:asciiTheme="majorBidi" w:eastAsia="Times New Roman" w:hAnsiTheme="majorBidi" w:cstheme="majorBidi"/>
          <w:color w:val="000000" w:themeColor="text1"/>
          <w:sz w:val="24"/>
          <w:szCs w:val="24"/>
        </w:rPr>
        <w:t xml:space="preserve">kurti unikalų ugdymo turinį, </w:t>
      </w:r>
      <w:r w:rsidR="00F242B2" w:rsidRPr="00CE2D14">
        <w:rPr>
          <w:rFonts w:ascii="Times New Roman" w:hAnsi="Times New Roman" w:cs="Times New Roman"/>
          <w:color w:val="000000" w:themeColor="text1"/>
          <w:sz w:val="24"/>
          <w:szCs w:val="24"/>
        </w:rPr>
        <w:t>savarankiškai</w:t>
      </w:r>
      <w:r w:rsidR="00BC1CAF" w:rsidRPr="00CE2D14">
        <w:rPr>
          <w:rFonts w:ascii="Times New Roman" w:hAnsi="Times New Roman" w:cs="Times New Roman"/>
          <w:color w:val="000000" w:themeColor="text1"/>
          <w:sz w:val="24"/>
          <w:szCs w:val="24"/>
        </w:rPr>
        <w:t xml:space="preserve"> sistemiškai taikyti fenomenais grįstą ugdymą. </w:t>
      </w:r>
    </w:p>
    <w:p w14:paraId="784E0A7E" w14:textId="4ACB889E" w:rsidR="00BC1CAF" w:rsidRDefault="000176D2"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5</w:t>
      </w:r>
      <w:r w:rsidR="00BC1CAF">
        <w:rPr>
          <w:rFonts w:ascii="Times New Roman" w:hAnsi="Times New Roman" w:cs="Times New Roman"/>
          <w:sz w:val="24"/>
          <w:szCs w:val="24"/>
        </w:rPr>
        <w:t xml:space="preserve">.2. </w:t>
      </w:r>
      <w:r w:rsidR="00BC1CAF">
        <w:rPr>
          <w:rFonts w:ascii="Times New Roman" w:eastAsia="Times New Roman" w:hAnsi="Times New Roman" w:cs="Times New Roman"/>
          <w:sz w:val="24"/>
          <w:szCs w:val="24"/>
        </w:rPr>
        <w:t>Tikimasi, kad į</w:t>
      </w:r>
      <w:r w:rsidR="00BC1CAF">
        <w:rPr>
          <w:rFonts w:ascii="Times New Roman" w:hAnsi="Times New Roman" w:cs="Times New Roman"/>
          <w:b/>
          <w:bCs/>
          <w:sz w:val="24"/>
          <w:szCs w:val="24"/>
        </w:rPr>
        <w:t xml:space="preserve">gyvendinus Programą </w:t>
      </w:r>
      <w:r w:rsidR="00AA504E">
        <w:rPr>
          <w:rFonts w:ascii="Times New Roman" w:hAnsi="Times New Roman" w:cs="Times New Roman"/>
          <w:b/>
          <w:bCs/>
          <w:sz w:val="24"/>
          <w:szCs w:val="24"/>
        </w:rPr>
        <w:t>M</w:t>
      </w:r>
      <w:r w:rsidR="00BC1CAF">
        <w:rPr>
          <w:rFonts w:ascii="Times New Roman" w:hAnsi="Times New Roman" w:cs="Times New Roman"/>
          <w:b/>
          <w:bCs/>
          <w:sz w:val="24"/>
          <w:szCs w:val="24"/>
        </w:rPr>
        <w:t>okykloje mokytojai ir administracijos darbuotojai įg</w:t>
      </w:r>
      <w:r w:rsidR="003A75F0">
        <w:rPr>
          <w:rFonts w:ascii="Times New Roman" w:hAnsi="Times New Roman" w:cs="Times New Roman"/>
          <w:b/>
          <w:bCs/>
          <w:sz w:val="24"/>
          <w:szCs w:val="24"/>
        </w:rPr>
        <w:t>i</w:t>
      </w:r>
      <w:r w:rsidR="00BC1CAF">
        <w:rPr>
          <w:rFonts w:ascii="Times New Roman" w:hAnsi="Times New Roman" w:cs="Times New Roman"/>
          <w:b/>
          <w:bCs/>
          <w:sz w:val="24"/>
          <w:szCs w:val="24"/>
        </w:rPr>
        <w:t xml:space="preserve">s/išplėtos gebėjimus: </w:t>
      </w:r>
    </w:p>
    <w:p w14:paraId="64F56C85" w14:textId="61731F56" w:rsidR="00BC1CAF" w:rsidRDefault="00AA504E"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.2.1. ugdymo procese kokybiškai taikyti fenomenais grįstą ugdymą tiek sudarant prielaidas tokio metodo taikymui priimant tinkamus vadybos sprendimus (mokytojų įgalinimas, tvarkaraščiai; ugdymas už mokyklos ribų;  išteklių ir partnerysčių telkimas ir pan.), tiek tiesioginiame ugdymo procese (planavimas, mokytojų bendradarbiavimas, dalykų integracija, metodinių nuostatų ir principų laikymasis ir pan.)</w:t>
      </w:r>
    </w:p>
    <w:p w14:paraId="3651281F" w14:textId="53A7A379" w:rsidR="00BC1CAF" w:rsidRDefault="001B10C0" w:rsidP="00BC1CAF">
      <w:pPr>
        <w:spacing w:after="0" w:line="240" w:lineRule="auto"/>
        <w:ind w:left="-142"/>
        <w:jc w:val="both"/>
        <w:rPr>
          <w:rFonts w:ascii="Times New Roman" w:hAnsi="Times New Roman" w:cs="Times New Roman"/>
          <w:b/>
          <w:bCs/>
          <w:sz w:val="24"/>
          <w:szCs w:val="24"/>
        </w:rPr>
      </w:pPr>
      <w:r>
        <w:rPr>
          <w:rFonts w:ascii="Times New Roman" w:hAnsi="Times New Roman" w:cs="Times New Roman"/>
          <w:sz w:val="24"/>
          <w:szCs w:val="24"/>
        </w:rPr>
        <w:t>5</w:t>
      </w:r>
      <w:r w:rsidR="00BC1CAF">
        <w:rPr>
          <w:rFonts w:ascii="Times New Roman" w:hAnsi="Times New Roman" w:cs="Times New Roman"/>
          <w:sz w:val="24"/>
          <w:szCs w:val="24"/>
        </w:rPr>
        <w:t>.2.2. kurti pasirenkamąjį dalyko ugdymo turinį;</w:t>
      </w:r>
    </w:p>
    <w:p w14:paraId="627D0620" w14:textId="1E1D485A" w:rsidR="00BC1CAF" w:rsidRDefault="001B10C0" w:rsidP="00BC1CAF">
      <w:pPr>
        <w:spacing w:after="0" w:line="240" w:lineRule="auto"/>
        <w:ind w:left="-142"/>
        <w:jc w:val="both"/>
        <w:rPr>
          <w:rFonts w:ascii="Times New Roman" w:hAnsi="Times New Roman" w:cs="Times New Roman"/>
          <w:sz w:val="24"/>
          <w:szCs w:val="24"/>
        </w:rPr>
      </w:pPr>
      <w:r>
        <w:rPr>
          <w:rFonts w:ascii="Times New Roman" w:eastAsia="Times New Roman" w:hAnsi="Times New Roman" w:cs="Times New Roman"/>
          <w:bCs/>
          <w:sz w:val="24"/>
          <w:szCs w:val="24"/>
        </w:rPr>
        <w:t>5</w:t>
      </w:r>
      <w:r w:rsidR="00BC1CAF">
        <w:rPr>
          <w:rFonts w:ascii="Times New Roman" w:eastAsia="Times New Roman" w:hAnsi="Times New Roman" w:cs="Times New Roman"/>
          <w:bCs/>
          <w:sz w:val="24"/>
          <w:szCs w:val="24"/>
        </w:rPr>
        <w:t>.</w:t>
      </w:r>
      <w:r w:rsidR="00BC1CAF">
        <w:rPr>
          <w:rFonts w:ascii="Times New Roman" w:hAnsi="Times New Roman" w:cs="Times New Roman"/>
          <w:sz w:val="24"/>
          <w:szCs w:val="24"/>
        </w:rPr>
        <w:t>2.3. įgyvendinti privalomąjį bei pasirenkamąjį  dalyko turinį atliepiant bendrųjų programų kokybės kriterijus;</w:t>
      </w:r>
    </w:p>
    <w:p w14:paraId="7160E3CC" w14:textId="5499C21A" w:rsidR="00BC1CAF" w:rsidRDefault="001B10C0"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.2.4. vykdyti tarpdalykinę integraciją (temos, metodo, problemos pagrindu) užtikrinant įvairių dalykų sąsajas ir jungiant skirtingas mokslo šakas, įgytas žinias išbandant praktiškai, parodant, kaip skirtingi mokslai veikia kartu;</w:t>
      </w:r>
    </w:p>
    <w:p w14:paraId="2D0FF1B6" w14:textId="1A32C5F0" w:rsidR="00BC1CAF" w:rsidRDefault="001B10C0"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 xml:space="preserve">.2.5. ugdymo procesą organizuoti bendradarbiaujant su išorės partneriais ir panaudojant įvairias erdves (mokykloje ir už mokyklos ribų);  </w:t>
      </w:r>
    </w:p>
    <w:p w14:paraId="57B89C79" w14:textId="32EE9E9B" w:rsidR="00BC1CAF" w:rsidRDefault="00FC44FD"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.2.6. mokytis ir tobulėti reflektuojant savo darbo patirtį; mokytis kolegialiai, vieniems iš kitų, mokytis bendruomenėje ir siekti pamatuojamos pažangos;</w:t>
      </w:r>
    </w:p>
    <w:p w14:paraId="6057A120" w14:textId="591238E9" w:rsidR="00BC1CAF" w:rsidRDefault="00FC44FD"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.2.7. suprasti, fiksuoti, įvertinti mokinio įgytus pasiekimus ir patvirtinti pasiekimų lygį bei priimti pagrįstus sprendimus tolimesniam ugdymui planuoti ir tobulinti;</w:t>
      </w:r>
    </w:p>
    <w:p w14:paraId="1CCD3A4B" w14:textId="3FA476C9" w:rsidR="00BC1CAF" w:rsidRDefault="00FC44FD"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.2.</w:t>
      </w:r>
      <w:r w:rsidR="00B53202">
        <w:rPr>
          <w:rFonts w:ascii="Times New Roman" w:hAnsi="Times New Roman" w:cs="Times New Roman"/>
          <w:sz w:val="24"/>
          <w:szCs w:val="24"/>
        </w:rPr>
        <w:t>8</w:t>
      </w:r>
      <w:r w:rsidR="00BC1CAF">
        <w:rPr>
          <w:rFonts w:ascii="Times New Roman" w:hAnsi="Times New Roman" w:cs="Times New Roman"/>
          <w:sz w:val="24"/>
          <w:szCs w:val="24"/>
        </w:rPr>
        <w:t>. kurti palankią ugdymo aplinką, atsižvelgiant į kintančius mokinių poreikius, tikslingai panaudoti informaciją apie mokinių pasiekimus ir pažangą.</w:t>
      </w:r>
    </w:p>
    <w:p w14:paraId="084217C8" w14:textId="39799D16" w:rsidR="00BC1CAF" w:rsidRDefault="00AA504E"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 xml:space="preserve">.3. </w:t>
      </w:r>
      <w:r w:rsidR="00BC1CAF">
        <w:rPr>
          <w:rFonts w:ascii="Times New Roman" w:eastAsia="Times New Roman" w:hAnsi="Times New Roman" w:cs="Times New Roman"/>
          <w:sz w:val="24"/>
          <w:szCs w:val="24"/>
        </w:rPr>
        <w:t xml:space="preserve">Tikimasi, kad </w:t>
      </w:r>
      <w:r w:rsidR="00BC1CAF" w:rsidRPr="001E4AA2">
        <w:rPr>
          <w:rFonts w:ascii="Times New Roman" w:eastAsia="Times New Roman" w:hAnsi="Times New Roman" w:cs="Times New Roman"/>
          <w:b/>
          <w:bCs/>
          <w:sz w:val="24"/>
          <w:szCs w:val="24"/>
        </w:rPr>
        <w:t>į</w:t>
      </w:r>
      <w:r w:rsidR="00BC1CAF" w:rsidRPr="001E4AA2">
        <w:rPr>
          <w:rFonts w:ascii="Times New Roman" w:hAnsi="Times New Roman" w:cs="Times New Roman"/>
          <w:b/>
          <w:bCs/>
          <w:sz w:val="24"/>
          <w:szCs w:val="24"/>
        </w:rPr>
        <w:t xml:space="preserve">gyvendinus Programą </w:t>
      </w:r>
      <w:r w:rsidR="008B18B4">
        <w:rPr>
          <w:rFonts w:ascii="Times New Roman" w:hAnsi="Times New Roman" w:cs="Times New Roman"/>
          <w:b/>
          <w:bCs/>
          <w:sz w:val="24"/>
          <w:szCs w:val="24"/>
        </w:rPr>
        <w:t>M</w:t>
      </w:r>
      <w:r w:rsidR="00BC1CAF" w:rsidRPr="001E4AA2">
        <w:rPr>
          <w:rFonts w:ascii="Times New Roman" w:hAnsi="Times New Roman" w:cs="Times New Roman"/>
          <w:b/>
          <w:bCs/>
          <w:sz w:val="24"/>
          <w:szCs w:val="24"/>
        </w:rPr>
        <w:t>okykloje mokiniai</w:t>
      </w:r>
      <w:r w:rsidR="008B18B4">
        <w:rPr>
          <w:rFonts w:ascii="Times New Roman" w:hAnsi="Times New Roman" w:cs="Times New Roman"/>
          <w:b/>
          <w:bCs/>
          <w:sz w:val="24"/>
          <w:szCs w:val="24"/>
        </w:rPr>
        <w:t xml:space="preserve">, dalyvaujantys fenomenais grįstame ugdyme, </w:t>
      </w:r>
      <w:r w:rsidR="00BC1CAF" w:rsidRPr="001E4AA2">
        <w:rPr>
          <w:rFonts w:ascii="Times New Roman" w:hAnsi="Times New Roman" w:cs="Times New Roman"/>
          <w:b/>
          <w:bCs/>
          <w:sz w:val="24"/>
          <w:szCs w:val="24"/>
        </w:rPr>
        <w:t xml:space="preserve"> išplėtos</w:t>
      </w:r>
      <w:r w:rsidR="00BC1CAF">
        <w:rPr>
          <w:rFonts w:ascii="Times New Roman" w:hAnsi="Times New Roman" w:cs="Times New Roman"/>
          <w:sz w:val="24"/>
          <w:szCs w:val="24"/>
        </w:rPr>
        <w:t xml:space="preserve"> savivaldaus mokymosi  įgūdžius (analizuoti savo mokymąsi ir priimti sprendimus dėl tobulėjimo, tolimesnio mokymosi ir pan.);  sustiprins bendradarbiavimo, kritinio mąstymo, komunikacijos, prisitaikymo prie naujų aplinkybių, iniciatyvumo, IT ir lyderystės gebėjimus; įgys drąsos kūrybiškai spręsti užduotis, pasitelkti vaizduotę. </w:t>
      </w:r>
    </w:p>
    <w:p w14:paraId="6A970089" w14:textId="7FE975F9" w:rsidR="00BC1CAF" w:rsidRDefault="001E4AA2" w:rsidP="00BC1CAF">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5</w:t>
      </w:r>
      <w:r w:rsidR="00BC1CAF">
        <w:rPr>
          <w:rFonts w:ascii="Times New Roman" w:hAnsi="Times New Roman" w:cs="Times New Roman"/>
          <w:b/>
          <w:bCs/>
          <w:sz w:val="24"/>
          <w:szCs w:val="24"/>
        </w:rPr>
        <w:t xml:space="preserve">.4. Programa turi būti sudaryta iš mokymų teorinės dalies, kuri turi apimti: </w:t>
      </w:r>
    </w:p>
    <w:p w14:paraId="3DFC8068" w14:textId="19F3FE0E" w:rsidR="00BC1CAF" w:rsidRDefault="004B5E00" w:rsidP="00BC1CAF">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1CAF">
        <w:rPr>
          <w:rFonts w:ascii="Times New Roman" w:eastAsia="Times New Roman" w:hAnsi="Times New Roman" w:cs="Times New Roman"/>
          <w:sz w:val="24"/>
          <w:szCs w:val="24"/>
        </w:rPr>
        <w:t>.4.1. fenomenais grįsto ugdymo teorinę bazę (filosofijos, edukacijos, psichologijos mokslų prieigos);</w:t>
      </w:r>
    </w:p>
    <w:p w14:paraId="1AD6DA32" w14:textId="25FA1A76" w:rsidR="00BC1CAF" w:rsidRDefault="004B5E00" w:rsidP="00D41402">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1CAF">
        <w:rPr>
          <w:rFonts w:ascii="Times New Roman" w:eastAsia="Times New Roman" w:hAnsi="Times New Roman" w:cs="Times New Roman"/>
          <w:sz w:val="24"/>
          <w:szCs w:val="24"/>
        </w:rPr>
        <w:t>.4.2. supažindinimą su XXI a. kompetencijomis ir prielaidomis integruotam mokymui(si) atliepiant atnaujintas bendrojo ugdymo programas;</w:t>
      </w:r>
    </w:p>
    <w:p w14:paraId="3F7D5D6C" w14:textId="0D3F3DAE" w:rsidR="00BC1CAF" w:rsidRDefault="00975437" w:rsidP="00D41402">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1CAF" w:rsidRPr="00C919F4">
        <w:rPr>
          <w:rFonts w:ascii="Times New Roman" w:eastAsia="Times New Roman" w:hAnsi="Times New Roman" w:cs="Times New Roman"/>
          <w:sz w:val="24"/>
          <w:szCs w:val="24"/>
        </w:rPr>
        <w:t xml:space="preserve">.4.3. </w:t>
      </w:r>
      <w:r w:rsidR="006243CF">
        <w:rPr>
          <w:rFonts w:ascii="Times New Roman" w:eastAsia="Times New Roman" w:hAnsi="Times New Roman" w:cs="Times New Roman"/>
          <w:sz w:val="24"/>
          <w:szCs w:val="24"/>
        </w:rPr>
        <w:t>esminių požymių ir</w:t>
      </w:r>
      <w:r w:rsidR="00533BF5">
        <w:rPr>
          <w:rFonts w:ascii="Times New Roman" w:eastAsia="Times New Roman" w:hAnsi="Times New Roman" w:cs="Times New Roman"/>
          <w:sz w:val="24"/>
          <w:szCs w:val="24"/>
        </w:rPr>
        <w:t xml:space="preserve"> skirtumų tarp </w:t>
      </w:r>
      <w:r w:rsidR="00BC1CAF" w:rsidRPr="00C919F4">
        <w:rPr>
          <w:rFonts w:ascii="Times New Roman" w:eastAsia="Times New Roman" w:hAnsi="Times New Roman" w:cs="Times New Roman"/>
          <w:sz w:val="24"/>
          <w:szCs w:val="24"/>
        </w:rPr>
        <w:t>fenomenais grįsto</w:t>
      </w:r>
      <w:r w:rsidR="00533BF5">
        <w:rPr>
          <w:rFonts w:ascii="Times New Roman" w:eastAsia="Times New Roman" w:hAnsi="Times New Roman" w:cs="Times New Roman"/>
          <w:sz w:val="24"/>
          <w:szCs w:val="24"/>
        </w:rPr>
        <w:t>,</w:t>
      </w:r>
      <w:r w:rsidR="00BC1CAF" w:rsidRPr="00C919F4">
        <w:rPr>
          <w:rFonts w:ascii="Times New Roman" w:eastAsia="Times New Roman" w:hAnsi="Times New Roman" w:cs="Times New Roman"/>
          <w:sz w:val="24"/>
          <w:szCs w:val="24"/>
        </w:rPr>
        <w:t xml:space="preserve"> problem</w:t>
      </w:r>
      <w:r w:rsidR="00533BF5">
        <w:rPr>
          <w:rFonts w:ascii="Times New Roman" w:eastAsia="Times New Roman" w:hAnsi="Times New Roman" w:cs="Times New Roman"/>
          <w:sz w:val="24"/>
          <w:szCs w:val="24"/>
        </w:rPr>
        <w:t xml:space="preserve">inio, </w:t>
      </w:r>
      <w:r w:rsidR="00BC1CAF" w:rsidRPr="00C919F4">
        <w:rPr>
          <w:rFonts w:ascii="Times New Roman" w:eastAsia="Times New Roman" w:hAnsi="Times New Roman" w:cs="Times New Roman"/>
          <w:sz w:val="24"/>
          <w:szCs w:val="24"/>
        </w:rPr>
        <w:t>tyrimais grįsto</w:t>
      </w:r>
      <w:r w:rsidR="003D15ED">
        <w:rPr>
          <w:rFonts w:ascii="Times New Roman" w:eastAsia="Times New Roman" w:hAnsi="Times New Roman" w:cs="Times New Roman"/>
          <w:sz w:val="24"/>
          <w:szCs w:val="24"/>
        </w:rPr>
        <w:t xml:space="preserve">, </w:t>
      </w:r>
      <w:r w:rsidR="00BC1CAF" w:rsidRPr="00C919F4">
        <w:rPr>
          <w:rFonts w:ascii="Times New Roman" w:eastAsia="Times New Roman" w:hAnsi="Times New Roman" w:cs="Times New Roman"/>
          <w:sz w:val="24"/>
          <w:szCs w:val="24"/>
        </w:rPr>
        <w:t>projektinio</w:t>
      </w:r>
      <w:r w:rsidR="00537D0D">
        <w:rPr>
          <w:rFonts w:ascii="Times New Roman" w:eastAsia="Times New Roman" w:hAnsi="Times New Roman" w:cs="Times New Roman"/>
          <w:sz w:val="24"/>
          <w:szCs w:val="24"/>
        </w:rPr>
        <w:t xml:space="preserve"> ir kt. </w:t>
      </w:r>
      <w:r w:rsidR="003D15ED">
        <w:rPr>
          <w:rFonts w:ascii="Times New Roman" w:eastAsia="Times New Roman" w:hAnsi="Times New Roman" w:cs="Times New Roman"/>
          <w:sz w:val="24"/>
          <w:szCs w:val="24"/>
        </w:rPr>
        <w:t xml:space="preserve">ugdymo ir mokymo </w:t>
      </w:r>
      <w:r w:rsidR="005A7DD5">
        <w:rPr>
          <w:rFonts w:ascii="Times New Roman" w:eastAsia="Times New Roman" w:hAnsi="Times New Roman" w:cs="Times New Roman"/>
          <w:sz w:val="24"/>
          <w:szCs w:val="24"/>
        </w:rPr>
        <w:t xml:space="preserve">būdų </w:t>
      </w:r>
      <w:r w:rsidR="003D15ED">
        <w:rPr>
          <w:rFonts w:ascii="Times New Roman" w:eastAsia="Times New Roman" w:hAnsi="Times New Roman" w:cs="Times New Roman"/>
          <w:sz w:val="24"/>
          <w:szCs w:val="24"/>
        </w:rPr>
        <w:t xml:space="preserve">aptarimus; </w:t>
      </w:r>
    </w:p>
    <w:p w14:paraId="4775C6FC" w14:textId="1E75352F" w:rsidR="00BC1CAF" w:rsidRDefault="00EF119F" w:rsidP="00BC1CAF">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1CAF">
        <w:rPr>
          <w:rFonts w:ascii="Times New Roman" w:eastAsia="Times New Roman" w:hAnsi="Times New Roman" w:cs="Times New Roman"/>
          <w:sz w:val="24"/>
          <w:szCs w:val="24"/>
        </w:rPr>
        <w:t>.4.4. pagrindinių fenomenais grįsto ugdymo bruožų, principų, metodų ir praktinių įgyvendinimo aspektų pateikimą;</w:t>
      </w:r>
    </w:p>
    <w:p w14:paraId="0C5F87B8" w14:textId="37B6FB46" w:rsidR="00BC1CAF" w:rsidRDefault="00EF119F" w:rsidP="00BC1CAF">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C1CAF">
        <w:rPr>
          <w:rFonts w:ascii="Times New Roman" w:eastAsia="Times New Roman" w:hAnsi="Times New Roman" w:cs="Times New Roman"/>
          <w:sz w:val="24"/>
          <w:szCs w:val="24"/>
        </w:rPr>
        <w:t>.4.5. esminių mokytojo ir mokinio vaidmenų, taikant fenomenais grįstą ugdymą, pristatymą.</w:t>
      </w:r>
    </w:p>
    <w:p w14:paraId="47E64CF9" w14:textId="653AF446" w:rsidR="00BC1CAF" w:rsidRDefault="00F37109" w:rsidP="00BC1CAF">
      <w:pPr>
        <w:spacing w:after="0" w:line="240" w:lineRule="auto"/>
        <w:ind w:left="-142"/>
        <w:jc w:val="both"/>
        <w:rPr>
          <w:rFonts w:ascii="Times New Roman" w:hAnsi="Times New Roman" w:cs="Times New Roman"/>
          <w:b/>
          <w:bCs/>
          <w:sz w:val="24"/>
          <w:szCs w:val="24"/>
        </w:rPr>
      </w:pPr>
      <w:r w:rsidRPr="009F63FB">
        <w:rPr>
          <w:rFonts w:ascii="Times New Roman" w:hAnsi="Times New Roman" w:cs="Times New Roman"/>
          <w:b/>
          <w:bCs/>
          <w:sz w:val="24"/>
          <w:szCs w:val="24"/>
        </w:rPr>
        <w:t>5</w:t>
      </w:r>
      <w:r w:rsidR="00BC1CAF" w:rsidRPr="009F63FB">
        <w:rPr>
          <w:rFonts w:ascii="Times New Roman" w:hAnsi="Times New Roman" w:cs="Times New Roman"/>
          <w:b/>
          <w:bCs/>
          <w:sz w:val="24"/>
          <w:szCs w:val="24"/>
        </w:rPr>
        <w:t xml:space="preserve">.5. Programa turi būti sudaryta iš praktinės </w:t>
      </w:r>
      <w:r w:rsidR="00740FFB" w:rsidRPr="009F63FB">
        <w:rPr>
          <w:rFonts w:ascii="Times New Roman" w:hAnsi="Times New Roman" w:cs="Times New Roman"/>
          <w:b/>
          <w:bCs/>
          <w:sz w:val="24"/>
          <w:szCs w:val="24"/>
        </w:rPr>
        <w:t>veiklos</w:t>
      </w:r>
      <w:r w:rsidR="00BC1CAF" w:rsidRPr="009F63FB">
        <w:rPr>
          <w:rFonts w:ascii="Times New Roman" w:hAnsi="Times New Roman" w:cs="Times New Roman"/>
          <w:b/>
          <w:bCs/>
          <w:sz w:val="24"/>
          <w:szCs w:val="24"/>
        </w:rPr>
        <w:t>, kuri turi apimti:</w:t>
      </w:r>
    </w:p>
    <w:p w14:paraId="6923CFF6" w14:textId="38B118BA" w:rsidR="00BC1CAF" w:rsidRDefault="00EB5054" w:rsidP="00BC1CAF">
      <w:pPr>
        <w:spacing w:after="0" w:line="240" w:lineRule="auto"/>
        <w:ind w:left="-142"/>
        <w:jc w:val="both"/>
        <w:rPr>
          <w:rFonts w:ascii="Times New Roman" w:eastAsia="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.5.1.</w:t>
      </w:r>
      <w:r w:rsidR="00BF74DD">
        <w:rPr>
          <w:rFonts w:ascii="Times New Roman" w:hAnsi="Times New Roman" w:cs="Times New Roman"/>
          <w:sz w:val="24"/>
          <w:szCs w:val="24"/>
        </w:rPr>
        <w:t xml:space="preserve"> </w:t>
      </w:r>
      <w:r w:rsidR="00BC1CAF">
        <w:rPr>
          <w:rFonts w:ascii="Times New Roman" w:hAnsi="Times New Roman" w:cs="Times New Roman"/>
          <w:sz w:val="24"/>
          <w:szCs w:val="24"/>
        </w:rPr>
        <w:t xml:space="preserve">pristatymą ir konsultavimą dėl </w:t>
      </w:r>
      <w:r w:rsidR="00BC1CAF">
        <w:rPr>
          <w:rFonts w:ascii="Times New Roman" w:eastAsia="Times New Roman" w:hAnsi="Times New Roman" w:cs="Times New Roman"/>
          <w:sz w:val="24"/>
          <w:szCs w:val="24"/>
        </w:rPr>
        <w:t>praktinio taikymo: fenomenais grįsto ugdymo etapai;  tvarkaraščių ir veiklų vykdymo specifika; kalendoriaus planavimas; dokumentavimo būdai, svarba ir pan.</w:t>
      </w:r>
    </w:p>
    <w:p w14:paraId="1DEDF29A" w14:textId="7A7A34DF" w:rsidR="00BC1CAF" w:rsidRDefault="00722AD3" w:rsidP="00BC1CAF">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BC1CAF">
        <w:rPr>
          <w:rFonts w:ascii="Times New Roman" w:hAnsi="Times New Roman" w:cs="Times New Roman"/>
          <w:sz w:val="24"/>
          <w:szCs w:val="24"/>
        </w:rPr>
        <w:t>.5.2.</w:t>
      </w:r>
      <w:r w:rsidR="00BC1CAF">
        <w:rPr>
          <w:rFonts w:ascii="Times New Roman" w:hAnsi="Times New Roman" w:cs="Times New Roman"/>
          <w:b/>
          <w:bCs/>
          <w:sz w:val="24"/>
          <w:szCs w:val="24"/>
        </w:rPr>
        <w:t xml:space="preserve"> </w:t>
      </w:r>
      <w:r w:rsidR="00BC1CAF">
        <w:rPr>
          <w:rFonts w:ascii="Times New Roman" w:hAnsi="Times New Roman" w:cs="Times New Roman"/>
          <w:sz w:val="24"/>
          <w:szCs w:val="24"/>
        </w:rPr>
        <w:t xml:space="preserve">mokyklos administracijos veiksmus: susitarimai ir sprendimai dėl mokytojų, klasių įsitraukimo; prielaidų sudarymas fenomenais grįsto ugdymo projektų (kuriuos įgyvendins mokytojai su mokiniais) </w:t>
      </w:r>
      <w:r w:rsidR="00BC1CAF" w:rsidRPr="00F3623D">
        <w:rPr>
          <w:rFonts w:ascii="Times New Roman" w:hAnsi="Times New Roman" w:cs="Times New Roman"/>
          <w:b/>
          <w:bCs/>
          <w:sz w:val="24"/>
          <w:szCs w:val="24"/>
        </w:rPr>
        <w:t>(toliau-Projektai)</w:t>
      </w:r>
      <w:r w:rsidR="00BC1CAF">
        <w:rPr>
          <w:rFonts w:ascii="Times New Roman" w:hAnsi="Times New Roman" w:cs="Times New Roman"/>
          <w:sz w:val="24"/>
          <w:szCs w:val="24"/>
        </w:rPr>
        <w:t xml:space="preserve"> sėkmingam įgyvendinimui</w:t>
      </w:r>
      <w:r w:rsidR="00B14A40">
        <w:rPr>
          <w:rFonts w:ascii="Times New Roman" w:hAnsi="Times New Roman" w:cs="Times New Roman"/>
          <w:sz w:val="24"/>
          <w:szCs w:val="24"/>
        </w:rPr>
        <w:t>;</w:t>
      </w:r>
      <w:r w:rsidR="003E1E90">
        <w:rPr>
          <w:rFonts w:ascii="Times New Roman" w:hAnsi="Times New Roman" w:cs="Times New Roman"/>
          <w:sz w:val="24"/>
          <w:szCs w:val="24"/>
        </w:rPr>
        <w:t xml:space="preserve"> Mokyklos dokumentikos </w:t>
      </w:r>
      <w:r w:rsidR="00735E07">
        <w:rPr>
          <w:rFonts w:ascii="Times New Roman" w:hAnsi="Times New Roman" w:cs="Times New Roman"/>
          <w:sz w:val="24"/>
          <w:szCs w:val="24"/>
        </w:rPr>
        <w:t xml:space="preserve">pritaikymas </w:t>
      </w:r>
      <w:r w:rsidR="00AB5F30">
        <w:rPr>
          <w:rFonts w:ascii="Times New Roman" w:hAnsi="Times New Roman" w:cs="Times New Roman"/>
          <w:sz w:val="24"/>
          <w:szCs w:val="24"/>
        </w:rPr>
        <w:t>(</w:t>
      </w:r>
      <w:r w:rsidR="00AE4489">
        <w:rPr>
          <w:rFonts w:ascii="Times New Roman" w:hAnsi="Times New Roman" w:cs="Times New Roman"/>
          <w:sz w:val="24"/>
          <w:szCs w:val="24"/>
        </w:rPr>
        <w:t>strateginiai sprendimai</w:t>
      </w:r>
      <w:r w:rsidR="000244DD">
        <w:rPr>
          <w:rFonts w:ascii="Times New Roman" w:hAnsi="Times New Roman" w:cs="Times New Roman"/>
          <w:sz w:val="24"/>
          <w:szCs w:val="24"/>
        </w:rPr>
        <w:t xml:space="preserve"> fiksuoti mokyklos dokumentuose dėl fenomenais grįsto ugdymo diegimo </w:t>
      </w:r>
      <w:r w:rsidR="00061981">
        <w:rPr>
          <w:rFonts w:ascii="Times New Roman" w:hAnsi="Times New Roman" w:cs="Times New Roman"/>
          <w:sz w:val="24"/>
          <w:szCs w:val="24"/>
        </w:rPr>
        <w:t>M</w:t>
      </w:r>
      <w:r w:rsidR="000244DD">
        <w:rPr>
          <w:rFonts w:ascii="Times New Roman" w:hAnsi="Times New Roman" w:cs="Times New Roman"/>
          <w:sz w:val="24"/>
          <w:szCs w:val="24"/>
        </w:rPr>
        <w:t>okykloje</w:t>
      </w:r>
      <w:r w:rsidR="00AE4489">
        <w:rPr>
          <w:rFonts w:ascii="Times New Roman" w:hAnsi="Times New Roman" w:cs="Times New Roman"/>
          <w:sz w:val="24"/>
          <w:szCs w:val="24"/>
        </w:rPr>
        <w:t xml:space="preserve">; </w:t>
      </w:r>
      <w:r w:rsidR="000244DD">
        <w:rPr>
          <w:rFonts w:ascii="Times New Roman" w:hAnsi="Times New Roman" w:cs="Times New Roman"/>
          <w:sz w:val="24"/>
          <w:szCs w:val="24"/>
        </w:rPr>
        <w:t>ugdymo plan</w:t>
      </w:r>
      <w:r w:rsidR="000339E0">
        <w:rPr>
          <w:rFonts w:ascii="Times New Roman" w:hAnsi="Times New Roman" w:cs="Times New Roman"/>
          <w:sz w:val="24"/>
          <w:szCs w:val="24"/>
        </w:rPr>
        <w:t xml:space="preserve">uose numatytas </w:t>
      </w:r>
      <w:r w:rsidR="00735E07">
        <w:rPr>
          <w:rFonts w:ascii="Times New Roman" w:hAnsi="Times New Roman" w:cs="Times New Roman"/>
          <w:sz w:val="24"/>
          <w:szCs w:val="24"/>
        </w:rPr>
        <w:t>fenomenais grįst</w:t>
      </w:r>
      <w:r w:rsidR="000339E0">
        <w:rPr>
          <w:rFonts w:ascii="Times New Roman" w:hAnsi="Times New Roman" w:cs="Times New Roman"/>
          <w:sz w:val="24"/>
          <w:szCs w:val="24"/>
        </w:rPr>
        <w:t xml:space="preserve">as ugdymas; pasiekimų vertinimo ar kitokio ugdymo tvarkų aprašuose </w:t>
      </w:r>
      <w:r w:rsidR="007B7FED">
        <w:rPr>
          <w:rFonts w:ascii="Times New Roman" w:hAnsi="Times New Roman" w:cs="Times New Roman"/>
          <w:sz w:val="24"/>
          <w:szCs w:val="24"/>
        </w:rPr>
        <w:t xml:space="preserve">numatyti tinkami reglamentai ir pan.) </w:t>
      </w:r>
    </w:p>
    <w:p w14:paraId="69AEFBED" w14:textId="49D5E0F5" w:rsidR="00346311" w:rsidRPr="00620185" w:rsidRDefault="00F66186" w:rsidP="00BC1CAF">
      <w:pPr>
        <w:spacing w:after="0" w:line="240" w:lineRule="auto"/>
        <w:ind w:left="-142"/>
        <w:jc w:val="both"/>
        <w:rPr>
          <w:rFonts w:ascii="Times New Roman" w:hAnsi="Times New Roman" w:cs="Times New Roman"/>
          <w:b/>
          <w:color w:val="000000" w:themeColor="text1"/>
          <w:sz w:val="24"/>
          <w:szCs w:val="24"/>
        </w:rPr>
      </w:pPr>
      <w:r w:rsidRPr="00620185">
        <w:rPr>
          <w:rFonts w:ascii="Times New Roman" w:hAnsi="Times New Roman" w:cs="Times New Roman"/>
          <w:bCs/>
          <w:color w:val="000000" w:themeColor="text1"/>
          <w:sz w:val="24"/>
          <w:szCs w:val="24"/>
        </w:rPr>
        <w:t>5</w:t>
      </w:r>
      <w:r w:rsidR="00BC1CAF" w:rsidRPr="00620185">
        <w:rPr>
          <w:rFonts w:ascii="Times New Roman" w:hAnsi="Times New Roman" w:cs="Times New Roman"/>
          <w:bCs/>
          <w:color w:val="000000" w:themeColor="text1"/>
          <w:sz w:val="24"/>
          <w:szCs w:val="24"/>
        </w:rPr>
        <w:t>.</w:t>
      </w:r>
      <w:r w:rsidR="00783083">
        <w:rPr>
          <w:rFonts w:ascii="Times New Roman" w:hAnsi="Times New Roman" w:cs="Times New Roman"/>
          <w:bCs/>
          <w:color w:val="000000" w:themeColor="text1"/>
          <w:sz w:val="24"/>
          <w:szCs w:val="24"/>
        </w:rPr>
        <w:t>6</w:t>
      </w:r>
      <w:r w:rsidR="00BC1CAF" w:rsidRPr="00620185">
        <w:rPr>
          <w:rFonts w:ascii="Times New Roman" w:hAnsi="Times New Roman" w:cs="Times New Roman"/>
          <w:bCs/>
          <w:color w:val="000000" w:themeColor="text1"/>
          <w:sz w:val="24"/>
          <w:szCs w:val="24"/>
        </w:rPr>
        <w:t xml:space="preserve">. Mokymo turinys Programoje kuriamas kartu su </w:t>
      </w:r>
      <w:r w:rsidRPr="00620185">
        <w:rPr>
          <w:rFonts w:ascii="Times New Roman" w:hAnsi="Times New Roman" w:cs="Times New Roman"/>
          <w:bCs/>
          <w:color w:val="000000" w:themeColor="text1"/>
          <w:sz w:val="24"/>
          <w:szCs w:val="24"/>
        </w:rPr>
        <w:t>M</w:t>
      </w:r>
      <w:r w:rsidR="00BC1CAF" w:rsidRPr="00620185">
        <w:rPr>
          <w:rFonts w:ascii="Times New Roman" w:hAnsi="Times New Roman" w:cs="Times New Roman"/>
          <w:bCs/>
          <w:color w:val="000000" w:themeColor="text1"/>
          <w:sz w:val="24"/>
          <w:szCs w:val="24"/>
        </w:rPr>
        <w:t xml:space="preserve">okyklos bendruomene. Programa mokykloje įgyvendinama kaip bendrojo ugdymo dalis, o ne </w:t>
      </w:r>
      <w:r w:rsidR="0034097B" w:rsidRPr="00620185">
        <w:rPr>
          <w:rFonts w:ascii="Times New Roman" w:hAnsi="Times New Roman" w:cs="Times New Roman"/>
          <w:bCs/>
          <w:color w:val="000000" w:themeColor="text1"/>
          <w:sz w:val="24"/>
          <w:szCs w:val="24"/>
        </w:rPr>
        <w:t xml:space="preserve">kaip </w:t>
      </w:r>
      <w:r w:rsidR="00BC1CAF" w:rsidRPr="00620185">
        <w:rPr>
          <w:rFonts w:ascii="Times New Roman" w:hAnsi="Times New Roman" w:cs="Times New Roman"/>
          <w:bCs/>
          <w:color w:val="000000" w:themeColor="text1"/>
          <w:sz w:val="24"/>
          <w:szCs w:val="24"/>
        </w:rPr>
        <w:t xml:space="preserve">papildoma neformaliojo ugdymo veikla.      </w:t>
      </w:r>
      <w:r w:rsidR="00BC1CAF" w:rsidRPr="00620185">
        <w:rPr>
          <w:rFonts w:ascii="Times New Roman" w:hAnsi="Times New Roman" w:cs="Times New Roman"/>
          <w:b/>
          <w:color w:val="000000" w:themeColor="text1"/>
          <w:sz w:val="24"/>
          <w:szCs w:val="24"/>
        </w:rPr>
        <w:t xml:space="preserve"> </w:t>
      </w:r>
    </w:p>
    <w:p w14:paraId="7FB6E40C" w14:textId="2D23F39E" w:rsidR="00CD5DED" w:rsidRPr="00620185" w:rsidRDefault="00CD5DED" w:rsidP="00CD5DED">
      <w:pPr>
        <w:spacing w:after="0" w:line="240" w:lineRule="auto"/>
        <w:ind w:left="-142"/>
        <w:jc w:val="both"/>
        <w:rPr>
          <w:rFonts w:ascii="Times New Roman" w:hAnsi="Times New Roman" w:cs="Times New Roman"/>
          <w:bCs/>
          <w:color w:val="000000" w:themeColor="text1"/>
          <w:sz w:val="24"/>
          <w:szCs w:val="24"/>
        </w:rPr>
      </w:pPr>
      <w:r w:rsidRPr="00620185">
        <w:rPr>
          <w:rFonts w:ascii="Times New Roman" w:hAnsi="Times New Roman" w:cs="Times New Roman"/>
          <w:bCs/>
          <w:color w:val="000000" w:themeColor="text1"/>
          <w:sz w:val="24"/>
          <w:szCs w:val="24"/>
        </w:rPr>
        <w:t>5.</w:t>
      </w:r>
      <w:r w:rsidR="00783083">
        <w:rPr>
          <w:rFonts w:ascii="Times New Roman" w:hAnsi="Times New Roman" w:cs="Times New Roman"/>
          <w:bCs/>
          <w:color w:val="000000" w:themeColor="text1"/>
          <w:sz w:val="24"/>
          <w:szCs w:val="24"/>
        </w:rPr>
        <w:t>7</w:t>
      </w:r>
      <w:r w:rsidRPr="00620185">
        <w:rPr>
          <w:rFonts w:ascii="Times New Roman" w:hAnsi="Times New Roman" w:cs="Times New Roman"/>
          <w:bCs/>
          <w:color w:val="000000" w:themeColor="text1"/>
          <w:sz w:val="24"/>
          <w:szCs w:val="24"/>
        </w:rPr>
        <w:t>. Programa turi būti akredituota kaip mokytojų kvalifikacijos tobulinimo programa ir turi apimti abu (Programa</w:t>
      </w:r>
      <w:r w:rsidR="00F3623D" w:rsidRPr="00620185">
        <w:rPr>
          <w:rFonts w:ascii="Times New Roman" w:hAnsi="Times New Roman" w:cs="Times New Roman"/>
          <w:bCs/>
          <w:color w:val="000000" w:themeColor="text1"/>
          <w:sz w:val="24"/>
          <w:szCs w:val="24"/>
        </w:rPr>
        <w:t xml:space="preserve"> </w:t>
      </w:r>
      <w:r w:rsidRPr="00620185">
        <w:rPr>
          <w:rFonts w:ascii="Times New Roman" w:hAnsi="Times New Roman" w:cs="Times New Roman"/>
          <w:bCs/>
          <w:color w:val="000000" w:themeColor="text1"/>
          <w:sz w:val="24"/>
          <w:szCs w:val="24"/>
        </w:rPr>
        <w:t>1 ir Programa</w:t>
      </w:r>
      <w:r w:rsidR="00F3623D" w:rsidRPr="00620185">
        <w:rPr>
          <w:rFonts w:ascii="Times New Roman" w:hAnsi="Times New Roman" w:cs="Times New Roman"/>
          <w:bCs/>
          <w:color w:val="000000" w:themeColor="text1"/>
          <w:sz w:val="24"/>
          <w:szCs w:val="24"/>
        </w:rPr>
        <w:t xml:space="preserve"> </w:t>
      </w:r>
      <w:r w:rsidRPr="00620185">
        <w:rPr>
          <w:rFonts w:ascii="Times New Roman" w:hAnsi="Times New Roman" w:cs="Times New Roman"/>
          <w:bCs/>
          <w:color w:val="000000" w:themeColor="text1"/>
          <w:sz w:val="24"/>
          <w:szCs w:val="24"/>
        </w:rPr>
        <w:t xml:space="preserve">2) modulius. </w:t>
      </w:r>
    </w:p>
    <w:p w14:paraId="102BAF6A" w14:textId="09C3AAB1" w:rsidR="00BC1CAF" w:rsidRDefault="005C18CE" w:rsidP="00687E47">
      <w:pPr>
        <w:spacing w:after="0" w:line="240" w:lineRule="auto"/>
        <w:ind w:left="709"/>
        <w:jc w:val="both"/>
        <w:rPr>
          <w:rFonts w:ascii="Times New Roman" w:hAnsi="Times New Roman" w:cs="Times New Roman"/>
          <w:bCs/>
          <w:sz w:val="24"/>
          <w:szCs w:val="24"/>
        </w:rPr>
      </w:pPr>
      <w:r>
        <w:rPr>
          <w:rFonts w:ascii="Times New Roman" w:hAnsi="Times New Roman" w:cs="Times New Roman"/>
          <w:b/>
          <w:sz w:val="24"/>
          <w:szCs w:val="24"/>
        </w:rPr>
        <w:t xml:space="preserve">  </w:t>
      </w:r>
      <w:r w:rsidR="00E15A2A" w:rsidRPr="00046CE1">
        <w:rPr>
          <w:rFonts w:ascii="Times New Roman" w:hAnsi="Times New Roman" w:cs="Times New Roman"/>
          <w:b/>
          <w:sz w:val="24"/>
          <w:szCs w:val="24"/>
        </w:rPr>
        <w:t>6</w:t>
      </w:r>
      <w:r w:rsidR="00BC1CAF" w:rsidRPr="00046CE1">
        <w:rPr>
          <w:rFonts w:ascii="Times New Roman" w:hAnsi="Times New Roman" w:cs="Times New Roman"/>
          <w:b/>
          <w:sz w:val="24"/>
          <w:szCs w:val="24"/>
        </w:rPr>
        <w:t>. Reikalavimai Programos įgyvendinimui</w:t>
      </w:r>
      <w:r w:rsidR="00687E47">
        <w:rPr>
          <w:rFonts w:ascii="Times New Roman" w:hAnsi="Times New Roman" w:cs="Times New Roman"/>
          <w:b/>
          <w:sz w:val="24"/>
          <w:szCs w:val="24"/>
        </w:rPr>
        <w:t>.</w:t>
      </w:r>
    </w:p>
    <w:p w14:paraId="76F54022" w14:textId="1A4501EB" w:rsidR="00BC1CAF" w:rsidRDefault="00E15A2A" w:rsidP="00BC1CAF">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6</w:t>
      </w:r>
      <w:r w:rsidR="00BC1CAF">
        <w:rPr>
          <w:rFonts w:ascii="Times New Roman" w:hAnsi="Times New Roman" w:cs="Times New Roman"/>
          <w:bCs/>
          <w:sz w:val="24"/>
          <w:szCs w:val="24"/>
        </w:rPr>
        <w:t>.1. Programos įgyvendinimas per vienerius mokslo metus turi būti ilgalaikis, trunkantis ne mažiau nei 7 mėn., ir turi apimti:</w:t>
      </w:r>
    </w:p>
    <w:p w14:paraId="06A91360" w14:textId="18263FAC" w:rsidR="00891D8B" w:rsidRDefault="00E15A2A" w:rsidP="00BC1CAF">
      <w:pPr>
        <w:spacing w:after="0" w:line="240" w:lineRule="auto"/>
        <w:ind w:left="-142"/>
        <w:jc w:val="both"/>
        <w:rPr>
          <w:rFonts w:ascii="Times New Roman" w:hAnsi="Times New Roman" w:cs="Times New Roman"/>
          <w:b/>
          <w:sz w:val="24"/>
          <w:szCs w:val="24"/>
        </w:rPr>
      </w:pPr>
      <w:r w:rsidRPr="008C5498">
        <w:rPr>
          <w:rFonts w:ascii="Times New Roman" w:hAnsi="Times New Roman" w:cs="Times New Roman"/>
          <w:b/>
          <w:sz w:val="24"/>
          <w:szCs w:val="24"/>
        </w:rPr>
        <w:t>6</w:t>
      </w:r>
      <w:r w:rsidR="00BC1CAF" w:rsidRPr="008C5498">
        <w:rPr>
          <w:rFonts w:ascii="Times New Roman" w:hAnsi="Times New Roman" w:cs="Times New Roman"/>
          <w:b/>
          <w:sz w:val="24"/>
          <w:szCs w:val="24"/>
        </w:rPr>
        <w:t>.1.1.</w:t>
      </w:r>
      <w:r w:rsidR="00F37AA0" w:rsidRPr="008C5498">
        <w:rPr>
          <w:rFonts w:ascii="Times New Roman" w:hAnsi="Times New Roman" w:cs="Times New Roman"/>
          <w:b/>
          <w:sz w:val="24"/>
          <w:szCs w:val="24"/>
        </w:rPr>
        <w:t>b</w:t>
      </w:r>
      <w:r w:rsidR="00BC1CAF" w:rsidRPr="008C5498">
        <w:rPr>
          <w:rFonts w:ascii="Times New Roman" w:hAnsi="Times New Roman" w:cs="Times New Roman"/>
          <w:b/>
          <w:sz w:val="24"/>
          <w:szCs w:val="24"/>
        </w:rPr>
        <w:t>endrus teorinius  mokymus</w:t>
      </w:r>
      <w:r w:rsidR="00F37AA0" w:rsidRPr="008C5498">
        <w:rPr>
          <w:rFonts w:ascii="Times New Roman" w:hAnsi="Times New Roman" w:cs="Times New Roman"/>
          <w:b/>
          <w:sz w:val="24"/>
          <w:szCs w:val="24"/>
        </w:rPr>
        <w:t>:</w:t>
      </w:r>
    </w:p>
    <w:p w14:paraId="39AA5542" w14:textId="118DE09D" w:rsidR="00BC1CAF" w:rsidRDefault="00891D8B" w:rsidP="00864B24">
      <w:pPr>
        <w:spacing w:after="0" w:line="240" w:lineRule="auto"/>
        <w:ind w:left="-142"/>
        <w:jc w:val="both"/>
        <w:rPr>
          <w:rFonts w:ascii="Times New Roman" w:hAnsi="Times New Roman" w:cs="Times New Roman"/>
          <w:bCs/>
          <w:sz w:val="24"/>
          <w:szCs w:val="24"/>
        </w:rPr>
      </w:pPr>
      <w:r w:rsidRPr="00AD46AE">
        <w:rPr>
          <w:rFonts w:ascii="Times New Roman" w:hAnsi="Times New Roman" w:cs="Times New Roman"/>
          <w:b/>
          <w:sz w:val="24"/>
          <w:szCs w:val="24"/>
        </w:rPr>
        <w:lastRenderedPageBreak/>
        <w:t>6.1.1.</w:t>
      </w:r>
      <w:r w:rsidR="00F37AA0">
        <w:rPr>
          <w:rFonts w:ascii="Times New Roman" w:hAnsi="Times New Roman" w:cs="Times New Roman"/>
          <w:b/>
          <w:sz w:val="24"/>
          <w:szCs w:val="24"/>
        </w:rPr>
        <w:t>1</w:t>
      </w:r>
      <w:r w:rsidRPr="00AD46AE">
        <w:rPr>
          <w:rFonts w:ascii="Times New Roman" w:hAnsi="Times New Roman" w:cs="Times New Roman"/>
          <w:b/>
          <w:sz w:val="24"/>
          <w:szCs w:val="24"/>
        </w:rPr>
        <w:t xml:space="preserve"> </w:t>
      </w:r>
      <w:r w:rsidR="00BC1CAF" w:rsidRPr="00AD46AE">
        <w:rPr>
          <w:rFonts w:ascii="Times New Roman" w:hAnsi="Times New Roman" w:cs="Times New Roman"/>
          <w:b/>
          <w:sz w:val="24"/>
          <w:szCs w:val="24"/>
        </w:rPr>
        <w:t xml:space="preserve"> visų Programoje</w:t>
      </w:r>
      <w:r w:rsidR="0021692C" w:rsidRPr="00AD46AE">
        <w:rPr>
          <w:rFonts w:ascii="Times New Roman" w:hAnsi="Times New Roman" w:cs="Times New Roman"/>
          <w:b/>
          <w:sz w:val="24"/>
          <w:szCs w:val="24"/>
        </w:rPr>
        <w:t xml:space="preserve"> </w:t>
      </w:r>
      <w:r w:rsidR="0074255C" w:rsidRPr="00AD46AE">
        <w:rPr>
          <w:rFonts w:ascii="Times New Roman" w:hAnsi="Times New Roman" w:cs="Times New Roman"/>
          <w:b/>
          <w:sz w:val="24"/>
          <w:szCs w:val="24"/>
        </w:rPr>
        <w:t>1</w:t>
      </w:r>
      <w:r w:rsidR="0074255C">
        <w:rPr>
          <w:rFonts w:ascii="Times New Roman" w:hAnsi="Times New Roman" w:cs="Times New Roman"/>
          <w:bCs/>
          <w:sz w:val="24"/>
          <w:szCs w:val="24"/>
        </w:rPr>
        <w:t xml:space="preserve"> </w:t>
      </w:r>
      <w:r w:rsidR="00BC1CAF">
        <w:rPr>
          <w:rFonts w:ascii="Times New Roman" w:hAnsi="Times New Roman" w:cs="Times New Roman"/>
          <w:bCs/>
          <w:sz w:val="24"/>
          <w:szCs w:val="24"/>
        </w:rPr>
        <w:t xml:space="preserve"> dalyvaujančių </w:t>
      </w:r>
      <w:r w:rsidR="0074255C">
        <w:rPr>
          <w:rFonts w:ascii="Times New Roman" w:hAnsi="Times New Roman" w:cs="Times New Roman"/>
          <w:bCs/>
          <w:sz w:val="24"/>
          <w:szCs w:val="24"/>
        </w:rPr>
        <w:t>M</w:t>
      </w:r>
      <w:r w:rsidR="00BC1CAF">
        <w:rPr>
          <w:rFonts w:ascii="Times New Roman" w:hAnsi="Times New Roman" w:cs="Times New Roman"/>
          <w:bCs/>
          <w:sz w:val="24"/>
          <w:szCs w:val="24"/>
        </w:rPr>
        <w:t>okyklų mokytojams, administracijos atstovams ir kitiems specialistams (bibliotekininkas, psichologas, mokytojo padėjėjas ir pan.)</w:t>
      </w:r>
      <w:r w:rsidR="00A26808">
        <w:rPr>
          <w:rFonts w:ascii="Times New Roman" w:hAnsi="Times New Roman" w:cs="Times New Roman"/>
          <w:bCs/>
          <w:sz w:val="24"/>
          <w:szCs w:val="24"/>
        </w:rPr>
        <w:t xml:space="preserve"> </w:t>
      </w:r>
      <w:r w:rsidR="00BC1CAF">
        <w:rPr>
          <w:rFonts w:ascii="Times New Roman" w:hAnsi="Times New Roman" w:cs="Times New Roman"/>
          <w:bCs/>
          <w:sz w:val="24"/>
          <w:szCs w:val="24"/>
        </w:rPr>
        <w:t xml:space="preserve">preliminariai turi būti: įvadinis seminaras; mokymai (preliminariai 8 seminarai) refleksijos seminarai (preliminariai 3) ir baigiamasis renginys. Viso preliminariai 13 renginių, t.y. ne mažiau nei 40 akad. val.  </w:t>
      </w:r>
    </w:p>
    <w:p w14:paraId="56959706" w14:textId="0D5BFE61" w:rsidR="00BC1CAF" w:rsidRDefault="00206626" w:rsidP="00BC1CAF">
      <w:pPr>
        <w:spacing w:after="0" w:line="240" w:lineRule="auto"/>
        <w:ind w:left="-142"/>
        <w:jc w:val="both"/>
        <w:rPr>
          <w:rFonts w:ascii="Times New Roman" w:hAnsi="Times New Roman" w:cs="Times New Roman"/>
          <w:iCs/>
          <w:sz w:val="24"/>
          <w:szCs w:val="24"/>
        </w:rPr>
      </w:pPr>
      <w:r>
        <w:rPr>
          <w:rFonts w:ascii="Times New Roman" w:hAnsi="Times New Roman" w:cs="Times New Roman"/>
          <w:bCs/>
          <w:sz w:val="24"/>
          <w:szCs w:val="24"/>
        </w:rPr>
        <w:t>6</w:t>
      </w:r>
      <w:r w:rsidR="00BC1CAF">
        <w:rPr>
          <w:rFonts w:ascii="Times New Roman" w:hAnsi="Times New Roman" w:cs="Times New Roman"/>
          <w:bCs/>
          <w:sz w:val="24"/>
          <w:szCs w:val="24"/>
        </w:rPr>
        <w:t>.1.1.1.</w:t>
      </w:r>
      <w:r w:rsidR="00DC19B2">
        <w:rPr>
          <w:rFonts w:ascii="Times New Roman" w:hAnsi="Times New Roman" w:cs="Times New Roman"/>
          <w:bCs/>
          <w:sz w:val="24"/>
          <w:szCs w:val="24"/>
        </w:rPr>
        <w:t>1.</w:t>
      </w:r>
      <w:r w:rsidR="00BC1CAF">
        <w:rPr>
          <w:rFonts w:ascii="Times New Roman" w:hAnsi="Times New Roman" w:cs="Times New Roman"/>
          <w:sz w:val="24"/>
          <w:szCs w:val="24"/>
        </w:rPr>
        <w:t xml:space="preserve">Tarp užsiėmimų  turi būti skiriamos savarankiško darbo užduotys mokymų dalyviams ir skirtas laikas jų </w:t>
      </w:r>
      <w:r w:rsidR="00BC1CAF">
        <w:rPr>
          <w:rFonts w:ascii="Times New Roman" w:hAnsi="Times New Roman" w:cs="Times New Roman"/>
          <w:iCs/>
          <w:sz w:val="24"/>
          <w:szCs w:val="24"/>
        </w:rPr>
        <w:t xml:space="preserve">savarankiško darbo aptarimui, refleksijai. </w:t>
      </w:r>
    </w:p>
    <w:p w14:paraId="43CF970C" w14:textId="0AEEB2CB" w:rsidR="00BC1CAF" w:rsidRDefault="00206626" w:rsidP="00BC1CAF">
      <w:pPr>
        <w:spacing w:after="0" w:line="240" w:lineRule="auto"/>
        <w:ind w:left="-142"/>
        <w:jc w:val="both"/>
        <w:rPr>
          <w:rFonts w:ascii="Times New Roman" w:hAnsi="Times New Roman" w:cs="Times New Roman"/>
          <w:sz w:val="24"/>
          <w:szCs w:val="24"/>
        </w:rPr>
      </w:pPr>
      <w:r>
        <w:rPr>
          <w:rFonts w:ascii="Times New Roman" w:hAnsi="Times New Roman" w:cs="Times New Roman"/>
          <w:iCs/>
          <w:sz w:val="24"/>
          <w:szCs w:val="24"/>
        </w:rPr>
        <w:t>6</w:t>
      </w:r>
      <w:r w:rsidR="00BC1CAF">
        <w:rPr>
          <w:rFonts w:ascii="Times New Roman" w:hAnsi="Times New Roman" w:cs="Times New Roman"/>
          <w:iCs/>
          <w:sz w:val="24"/>
          <w:szCs w:val="24"/>
        </w:rPr>
        <w:t>.1.1.</w:t>
      </w:r>
      <w:r w:rsidR="00FA49B9">
        <w:rPr>
          <w:rFonts w:ascii="Times New Roman" w:hAnsi="Times New Roman" w:cs="Times New Roman"/>
          <w:iCs/>
          <w:sz w:val="24"/>
          <w:szCs w:val="24"/>
        </w:rPr>
        <w:t>1.</w:t>
      </w:r>
      <w:r w:rsidR="00BC1CAF">
        <w:rPr>
          <w:rFonts w:ascii="Times New Roman" w:hAnsi="Times New Roman" w:cs="Times New Roman"/>
          <w:iCs/>
          <w:sz w:val="24"/>
          <w:szCs w:val="24"/>
        </w:rPr>
        <w:t>2.</w:t>
      </w:r>
      <w:r w:rsidR="00BC1CAF">
        <w:rPr>
          <w:rFonts w:ascii="Times New Roman" w:hAnsi="Times New Roman" w:cs="Times New Roman"/>
          <w:sz w:val="24"/>
          <w:szCs w:val="24"/>
        </w:rPr>
        <w:t xml:space="preserve"> Mokymų metu turi būti pristatoma ne mažiau nei vienos užsienio šalies praktika, kaip mokyklose yra diegiamas fenomenais grįstas ugdymas. Užsienio šalies praktiką turi pristatyti lektorius iš tos šalies, kurios praktika yra pristatoma. Pristatant užsienio šalies praktiką turi būti užtikrintas vertimas į lietuvių kalbą. </w:t>
      </w:r>
    </w:p>
    <w:p w14:paraId="3AC86C33" w14:textId="0CC713BC" w:rsidR="008C1FA0" w:rsidRDefault="008C1FA0" w:rsidP="00BC1CAF">
      <w:pPr>
        <w:spacing w:after="0" w:line="240" w:lineRule="auto"/>
        <w:ind w:left="-142"/>
        <w:jc w:val="both"/>
        <w:rPr>
          <w:rFonts w:ascii="Times New Roman" w:hAnsi="Times New Roman" w:cs="Times New Roman"/>
          <w:sz w:val="24"/>
          <w:szCs w:val="24"/>
        </w:rPr>
      </w:pPr>
      <w:r w:rsidRPr="00AD46AE">
        <w:rPr>
          <w:rFonts w:ascii="Times New Roman" w:hAnsi="Times New Roman" w:cs="Times New Roman"/>
          <w:b/>
          <w:bCs/>
          <w:sz w:val="24"/>
          <w:szCs w:val="24"/>
        </w:rPr>
        <w:t>6.1.</w:t>
      </w:r>
      <w:r w:rsidR="003C71F1">
        <w:rPr>
          <w:rFonts w:ascii="Times New Roman" w:hAnsi="Times New Roman" w:cs="Times New Roman"/>
          <w:b/>
          <w:bCs/>
          <w:sz w:val="24"/>
          <w:szCs w:val="24"/>
        </w:rPr>
        <w:t>1.</w:t>
      </w:r>
      <w:r w:rsidR="00DC19B2">
        <w:rPr>
          <w:rFonts w:ascii="Times New Roman" w:hAnsi="Times New Roman" w:cs="Times New Roman"/>
          <w:b/>
          <w:bCs/>
          <w:sz w:val="24"/>
          <w:szCs w:val="24"/>
        </w:rPr>
        <w:t>2</w:t>
      </w:r>
      <w:r w:rsidRPr="00AD46AE">
        <w:rPr>
          <w:rFonts w:ascii="Times New Roman" w:hAnsi="Times New Roman" w:cs="Times New Roman"/>
          <w:b/>
          <w:bCs/>
          <w:sz w:val="24"/>
          <w:szCs w:val="24"/>
        </w:rPr>
        <w:t>. visų Programoje 2</w:t>
      </w:r>
      <w:r>
        <w:rPr>
          <w:rFonts w:ascii="Times New Roman" w:hAnsi="Times New Roman" w:cs="Times New Roman"/>
          <w:bCs/>
          <w:sz w:val="24"/>
          <w:szCs w:val="24"/>
        </w:rPr>
        <w:t xml:space="preserve">  dalyvaujančių Mokyklų mokytojams, administracijos atstovams ir kitiems specialistams (bibliotekininkas, psichologas, mokytojo padėjėjas ir pan.) preliminariai turi būti:</w:t>
      </w:r>
    </w:p>
    <w:p w14:paraId="267AE2A0" w14:textId="15587116" w:rsidR="000D2BE4" w:rsidRDefault="00004BA7" w:rsidP="00244973">
      <w:pPr>
        <w:spacing w:after="0" w:line="240" w:lineRule="auto"/>
        <w:ind w:left="-142"/>
        <w:jc w:val="both"/>
        <w:rPr>
          <w:rFonts w:ascii="Times New Roman" w:hAnsi="Times New Roman" w:cs="Times New Roman"/>
          <w:iCs/>
          <w:sz w:val="24"/>
          <w:szCs w:val="24"/>
        </w:rPr>
      </w:pPr>
      <w:r>
        <w:rPr>
          <w:rFonts w:ascii="Times New Roman" w:hAnsi="Times New Roman" w:cs="Times New Roman"/>
          <w:bCs/>
          <w:sz w:val="24"/>
          <w:szCs w:val="24"/>
        </w:rPr>
        <w:t xml:space="preserve">įvadinis seminaras; preliminariai </w:t>
      </w:r>
      <w:r w:rsidR="0062603E">
        <w:rPr>
          <w:rFonts w:ascii="Times New Roman" w:hAnsi="Times New Roman" w:cs="Times New Roman"/>
          <w:bCs/>
          <w:sz w:val="24"/>
          <w:szCs w:val="24"/>
        </w:rPr>
        <w:t>2</w:t>
      </w:r>
      <w:r>
        <w:rPr>
          <w:rFonts w:ascii="Times New Roman" w:hAnsi="Times New Roman" w:cs="Times New Roman"/>
          <w:bCs/>
          <w:sz w:val="24"/>
          <w:szCs w:val="24"/>
        </w:rPr>
        <w:t xml:space="preserve"> seminarai</w:t>
      </w:r>
      <w:r w:rsidR="0062603E">
        <w:rPr>
          <w:rFonts w:ascii="Times New Roman" w:hAnsi="Times New Roman" w:cs="Times New Roman"/>
          <w:bCs/>
          <w:sz w:val="24"/>
          <w:szCs w:val="24"/>
        </w:rPr>
        <w:t xml:space="preserve"> </w:t>
      </w:r>
      <w:r w:rsidR="00123DE6">
        <w:rPr>
          <w:rFonts w:ascii="Times New Roman" w:hAnsi="Times New Roman" w:cs="Times New Roman"/>
          <w:bCs/>
          <w:sz w:val="24"/>
          <w:szCs w:val="24"/>
        </w:rPr>
        <w:t xml:space="preserve">padedantys spręsti iššūkius, kuriuos Mokyklos patiria fenomenais grįstą ugdymą taikant praktikoje; </w:t>
      </w:r>
      <w:r>
        <w:rPr>
          <w:rFonts w:ascii="Times New Roman" w:hAnsi="Times New Roman" w:cs="Times New Roman"/>
          <w:bCs/>
          <w:sz w:val="24"/>
          <w:szCs w:val="24"/>
        </w:rPr>
        <w:t xml:space="preserve">refleksijos seminarai (preliminariai </w:t>
      </w:r>
      <w:r w:rsidR="0079677E">
        <w:rPr>
          <w:rFonts w:ascii="Times New Roman" w:hAnsi="Times New Roman" w:cs="Times New Roman"/>
          <w:bCs/>
          <w:sz w:val="24"/>
          <w:szCs w:val="24"/>
        </w:rPr>
        <w:t>2</w:t>
      </w:r>
      <w:r>
        <w:rPr>
          <w:rFonts w:ascii="Times New Roman" w:hAnsi="Times New Roman" w:cs="Times New Roman"/>
          <w:bCs/>
          <w:sz w:val="24"/>
          <w:szCs w:val="24"/>
        </w:rPr>
        <w:t xml:space="preserve">) ir baigiamasis renginys. Viso preliminariai </w:t>
      </w:r>
      <w:r w:rsidR="00706354">
        <w:rPr>
          <w:rFonts w:ascii="Times New Roman" w:hAnsi="Times New Roman" w:cs="Times New Roman"/>
          <w:bCs/>
          <w:sz w:val="24"/>
          <w:szCs w:val="24"/>
        </w:rPr>
        <w:t>6</w:t>
      </w:r>
      <w:r>
        <w:rPr>
          <w:rFonts w:ascii="Times New Roman" w:hAnsi="Times New Roman" w:cs="Times New Roman"/>
          <w:bCs/>
          <w:sz w:val="24"/>
          <w:szCs w:val="24"/>
        </w:rPr>
        <w:t xml:space="preserve"> rengini</w:t>
      </w:r>
      <w:r w:rsidR="00706354">
        <w:rPr>
          <w:rFonts w:ascii="Times New Roman" w:hAnsi="Times New Roman" w:cs="Times New Roman"/>
          <w:bCs/>
          <w:sz w:val="24"/>
          <w:szCs w:val="24"/>
        </w:rPr>
        <w:t>ai</w:t>
      </w:r>
      <w:r w:rsidR="004D1F58">
        <w:rPr>
          <w:rFonts w:ascii="Times New Roman" w:hAnsi="Times New Roman" w:cs="Times New Roman"/>
          <w:bCs/>
          <w:sz w:val="24"/>
          <w:szCs w:val="24"/>
        </w:rPr>
        <w:t>, t</w:t>
      </w:r>
      <w:r w:rsidR="004C421E">
        <w:rPr>
          <w:rFonts w:ascii="Times New Roman" w:hAnsi="Times New Roman" w:cs="Times New Roman"/>
          <w:bCs/>
          <w:sz w:val="24"/>
          <w:szCs w:val="24"/>
        </w:rPr>
        <w:t>.y. ne mažiau nei 20 akad. val.</w:t>
      </w:r>
      <w:r w:rsidR="00706354">
        <w:rPr>
          <w:rFonts w:ascii="Times New Roman" w:hAnsi="Times New Roman" w:cs="Times New Roman"/>
          <w:bCs/>
          <w:sz w:val="24"/>
          <w:szCs w:val="24"/>
        </w:rPr>
        <w:t xml:space="preserve"> </w:t>
      </w:r>
    </w:p>
    <w:p w14:paraId="73D4CCE0" w14:textId="3656F731" w:rsidR="003C6CAF" w:rsidRDefault="00CA40B9" w:rsidP="00BC1CAF">
      <w:pPr>
        <w:spacing w:after="0" w:line="240" w:lineRule="auto"/>
        <w:ind w:left="-142"/>
        <w:jc w:val="both"/>
        <w:rPr>
          <w:rFonts w:ascii="Times New Roman" w:hAnsi="Times New Roman" w:cs="Times New Roman"/>
          <w:b/>
          <w:sz w:val="24"/>
          <w:szCs w:val="24"/>
        </w:rPr>
      </w:pPr>
      <w:r w:rsidRPr="008C5498">
        <w:rPr>
          <w:rFonts w:ascii="Times New Roman" w:hAnsi="Times New Roman" w:cs="Times New Roman"/>
          <w:b/>
          <w:sz w:val="24"/>
          <w:szCs w:val="24"/>
        </w:rPr>
        <w:t>6</w:t>
      </w:r>
      <w:r w:rsidR="00BC1CAF" w:rsidRPr="008C5498">
        <w:rPr>
          <w:rFonts w:ascii="Times New Roman" w:hAnsi="Times New Roman" w:cs="Times New Roman"/>
          <w:b/>
          <w:sz w:val="24"/>
          <w:szCs w:val="24"/>
        </w:rPr>
        <w:t xml:space="preserve">.1.2. </w:t>
      </w:r>
      <w:r w:rsidR="00701966" w:rsidRPr="008C5498">
        <w:rPr>
          <w:rFonts w:ascii="Times New Roman" w:hAnsi="Times New Roman" w:cs="Times New Roman"/>
          <w:b/>
          <w:sz w:val="24"/>
          <w:szCs w:val="24"/>
        </w:rPr>
        <w:t>konsultacijas</w:t>
      </w:r>
      <w:r w:rsidR="003C6CAF" w:rsidRPr="008C5498">
        <w:rPr>
          <w:rFonts w:ascii="Times New Roman" w:hAnsi="Times New Roman" w:cs="Times New Roman"/>
          <w:b/>
          <w:sz w:val="24"/>
          <w:szCs w:val="24"/>
        </w:rPr>
        <w:t>:</w:t>
      </w:r>
    </w:p>
    <w:p w14:paraId="0DE28759" w14:textId="009A7FFA" w:rsidR="00BC1CAF" w:rsidRPr="00261868" w:rsidRDefault="00B93CFF" w:rsidP="00BC1CAF">
      <w:pPr>
        <w:spacing w:after="0" w:line="240" w:lineRule="auto"/>
        <w:ind w:left="-142"/>
        <w:jc w:val="both"/>
        <w:rPr>
          <w:rFonts w:ascii="Times New Roman" w:hAnsi="Times New Roman" w:cs="Times New Roman"/>
          <w:b/>
          <w:sz w:val="24"/>
          <w:szCs w:val="24"/>
        </w:rPr>
      </w:pPr>
      <w:r w:rsidRPr="00A076C0">
        <w:rPr>
          <w:rFonts w:ascii="Times New Roman" w:hAnsi="Times New Roman" w:cs="Times New Roman"/>
          <w:b/>
          <w:sz w:val="24"/>
          <w:szCs w:val="24"/>
        </w:rPr>
        <w:t xml:space="preserve">6.1.2.1. </w:t>
      </w:r>
      <w:r w:rsidR="00BC1CAF" w:rsidRPr="00A076C0">
        <w:rPr>
          <w:rFonts w:ascii="Times New Roman" w:hAnsi="Times New Roman" w:cs="Times New Roman"/>
          <w:b/>
          <w:sz w:val="24"/>
          <w:szCs w:val="24"/>
        </w:rPr>
        <w:t>kiekviena</w:t>
      </w:r>
      <w:r w:rsidR="00F304DF" w:rsidRPr="00A076C0">
        <w:rPr>
          <w:rFonts w:ascii="Times New Roman" w:hAnsi="Times New Roman" w:cs="Times New Roman"/>
          <w:b/>
          <w:sz w:val="24"/>
          <w:szCs w:val="24"/>
        </w:rPr>
        <w:t>i</w:t>
      </w:r>
      <w:r w:rsidR="00BC1CAF" w:rsidRPr="00A076C0">
        <w:rPr>
          <w:rFonts w:ascii="Times New Roman" w:hAnsi="Times New Roman" w:cs="Times New Roman"/>
          <w:b/>
          <w:sz w:val="24"/>
          <w:szCs w:val="24"/>
        </w:rPr>
        <w:t xml:space="preserve"> Programoje</w:t>
      </w:r>
      <w:r w:rsidR="00261868">
        <w:rPr>
          <w:rFonts w:ascii="Times New Roman" w:hAnsi="Times New Roman" w:cs="Times New Roman"/>
          <w:b/>
          <w:sz w:val="24"/>
          <w:szCs w:val="24"/>
        </w:rPr>
        <w:t xml:space="preserve"> </w:t>
      </w:r>
      <w:r w:rsidRPr="00A076C0">
        <w:rPr>
          <w:rFonts w:ascii="Times New Roman" w:hAnsi="Times New Roman" w:cs="Times New Roman"/>
          <w:b/>
          <w:sz w:val="24"/>
          <w:szCs w:val="24"/>
        </w:rPr>
        <w:t>1</w:t>
      </w:r>
      <w:r w:rsidR="00BC1CAF" w:rsidRPr="00A076C0">
        <w:rPr>
          <w:rFonts w:ascii="Times New Roman" w:hAnsi="Times New Roman" w:cs="Times New Roman"/>
          <w:b/>
          <w:sz w:val="24"/>
          <w:szCs w:val="24"/>
        </w:rPr>
        <w:t xml:space="preserve"> dalyvaujančia</w:t>
      </w:r>
      <w:r w:rsidR="00F304DF" w:rsidRPr="00A076C0">
        <w:rPr>
          <w:rFonts w:ascii="Times New Roman" w:hAnsi="Times New Roman" w:cs="Times New Roman"/>
          <w:b/>
          <w:sz w:val="24"/>
          <w:szCs w:val="24"/>
        </w:rPr>
        <w:t>i</w:t>
      </w:r>
      <w:r w:rsidR="00BC1CAF" w:rsidRPr="00A076C0">
        <w:rPr>
          <w:rFonts w:ascii="Times New Roman" w:hAnsi="Times New Roman" w:cs="Times New Roman"/>
          <w:b/>
          <w:sz w:val="24"/>
          <w:szCs w:val="24"/>
        </w:rPr>
        <w:t xml:space="preserve"> </w:t>
      </w:r>
      <w:r w:rsidR="001650C6" w:rsidRPr="00A076C0">
        <w:rPr>
          <w:rFonts w:ascii="Times New Roman" w:hAnsi="Times New Roman" w:cs="Times New Roman"/>
          <w:b/>
          <w:sz w:val="24"/>
          <w:szCs w:val="24"/>
        </w:rPr>
        <w:t>M</w:t>
      </w:r>
      <w:r w:rsidR="00BC1CAF" w:rsidRPr="00A076C0">
        <w:rPr>
          <w:rFonts w:ascii="Times New Roman" w:hAnsi="Times New Roman" w:cs="Times New Roman"/>
          <w:b/>
          <w:sz w:val="24"/>
          <w:szCs w:val="24"/>
        </w:rPr>
        <w:t>okykla</w:t>
      </w:r>
      <w:r w:rsidR="00F304DF" w:rsidRPr="00A076C0">
        <w:rPr>
          <w:rFonts w:ascii="Times New Roman" w:hAnsi="Times New Roman" w:cs="Times New Roman"/>
          <w:b/>
          <w:sz w:val="24"/>
          <w:szCs w:val="24"/>
        </w:rPr>
        <w:t>i</w:t>
      </w:r>
      <w:r w:rsidR="00261868">
        <w:rPr>
          <w:rFonts w:ascii="Times New Roman" w:hAnsi="Times New Roman" w:cs="Times New Roman"/>
          <w:b/>
          <w:sz w:val="24"/>
          <w:szCs w:val="24"/>
        </w:rPr>
        <w:t xml:space="preserve"> </w:t>
      </w:r>
      <w:r w:rsidR="00F304DF" w:rsidRPr="00261868">
        <w:rPr>
          <w:rFonts w:ascii="Times New Roman" w:hAnsi="Times New Roman" w:cs="Times New Roman"/>
          <w:b/>
          <w:sz w:val="24"/>
          <w:szCs w:val="24"/>
        </w:rPr>
        <w:t>t</w:t>
      </w:r>
      <w:r w:rsidR="00BC1CAF" w:rsidRPr="00261868">
        <w:rPr>
          <w:rFonts w:ascii="Times New Roman" w:hAnsi="Times New Roman" w:cs="Times New Roman"/>
          <w:b/>
          <w:sz w:val="24"/>
          <w:szCs w:val="24"/>
        </w:rPr>
        <w:t>urėtų būti:</w:t>
      </w:r>
    </w:p>
    <w:p w14:paraId="466F0898" w14:textId="5B4E2029" w:rsidR="00BC1CAF" w:rsidRPr="00BA44DF" w:rsidRDefault="00EC3165" w:rsidP="00BC1CAF">
      <w:pPr>
        <w:spacing w:after="0" w:line="240" w:lineRule="auto"/>
        <w:ind w:left="-142"/>
        <w:jc w:val="both"/>
        <w:rPr>
          <w:rFonts w:ascii="Times New Roman" w:hAnsi="Times New Roman" w:cs="Times New Roman"/>
          <w:bCs/>
          <w:sz w:val="24"/>
          <w:szCs w:val="24"/>
        </w:rPr>
      </w:pPr>
      <w:r w:rsidRPr="00BA44DF">
        <w:rPr>
          <w:rFonts w:ascii="Times New Roman" w:hAnsi="Times New Roman" w:cs="Times New Roman"/>
          <w:bCs/>
          <w:sz w:val="24"/>
          <w:szCs w:val="24"/>
        </w:rPr>
        <w:t>6</w:t>
      </w:r>
      <w:r w:rsidR="00BC1CAF" w:rsidRPr="00BA44DF">
        <w:rPr>
          <w:rFonts w:ascii="Times New Roman" w:hAnsi="Times New Roman" w:cs="Times New Roman"/>
          <w:bCs/>
          <w:sz w:val="24"/>
          <w:szCs w:val="24"/>
        </w:rPr>
        <w:t>.1.2.1.</w:t>
      </w:r>
      <w:r w:rsidR="00882E93" w:rsidRPr="00BA44DF">
        <w:rPr>
          <w:rFonts w:ascii="Times New Roman" w:hAnsi="Times New Roman" w:cs="Times New Roman"/>
          <w:bCs/>
          <w:sz w:val="24"/>
          <w:szCs w:val="24"/>
        </w:rPr>
        <w:t>1.</w:t>
      </w:r>
      <w:r w:rsidR="00BC1CAF" w:rsidRPr="00BA44DF">
        <w:rPr>
          <w:rFonts w:ascii="Times New Roman" w:hAnsi="Times New Roman" w:cs="Times New Roman"/>
          <w:bCs/>
          <w:sz w:val="24"/>
          <w:szCs w:val="24"/>
        </w:rPr>
        <w:t xml:space="preserve"> teikiamos konsultacijos dėl Projektų planavimo. Konsultuoja Paslaugų teikėjo atstovas, </w:t>
      </w:r>
      <w:r w:rsidR="00BC1CAF" w:rsidRPr="00BA44DF">
        <w:rPr>
          <w:rFonts w:ascii="Times New Roman" w:hAnsi="Times New Roman" w:cs="Times New Roman"/>
          <w:bCs/>
          <w:iCs/>
          <w:sz w:val="24"/>
          <w:szCs w:val="24"/>
        </w:rPr>
        <w:t xml:space="preserve">ne mažiau nei po 5 (1 akad. val. trukmės) konsultacijas kiekvienai iš preliminariai 6 Programoje dalyvaujančių </w:t>
      </w:r>
      <w:r w:rsidR="002273F4" w:rsidRPr="00BA44DF">
        <w:rPr>
          <w:rFonts w:ascii="Times New Roman" w:hAnsi="Times New Roman" w:cs="Times New Roman"/>
          <w:bCs/>
          <w:iCs/>
          <w:sz w:val="24"/>
          <w:szCs w:val="24"/>
        </w:rPr>
        <w:t>M</w:t>
      </w:r>
      <w:r w:rsidR="00BC1CAF" w:rsidRPr="00BA44DF">
        <w:rPr>
          <w:rFonts w:ascii="Times New Roman" w:hAnsi="Times New Roman" w:cs="Times New Roman"/>
          <w:bCs/>
          <w:iCs/>
          <w:sz w:val="24"/>
          <w:szCs w:val="24"/>
        </w:rPr>
        <w:t xml:space="preserve">okyklų. </w:t>
      </w:r>
    </w:p>
    <w:p w14:paraId="2CA98FF4" w14:textId="01D1376E" w:rsidR="00BC1CAF" w:rsidRPr="00BA44DF" w:rsidRDefault="00EC3165" w:rsidP="00C30C76">
      <w:pPr>
        <w:spacing w:after="0" w:line="240" w:lineRule="auto"/>
        <w:ind w:left="-142"/>
        <w:jc w:val="both"/>
        <w:rPr>
          <w:rFonts w:ascii="Times New Roman" w:hAnsi="Times New Roman" w:cs="Times New Roman"/>
          <w:bCs/>
          <w:i/>
          <w:iCs/>
          <w:color w:val="548DD4" w:themeColor="text2" w:themeTint="99"/>
          <w:sz w:val="24"/>
          <w:szCs w:val="24"/>
        </w:rPr>
      </w:pPr>
      <w:r w:rsidRPr="00BA44DF">
        <w:rPr>
          <w:rFonts w:ascii="Times New Roman" w:hAnsi="Times New Roman" w:cs="Times New Roman"/>
          <w:bCs/>
          <w:sz w:val="24"/>
          <w:szCs w:val="24"/>
        </w:rPr>
        <w:t>6</w:t>
      </w:r>
      <w:r w:rsidR="00BC1CAF" w:rsidRPr="00BA44DF">
        <w:rPr>
          <w:rFonts w:ascii="Times New Roman" w:hAnsi="Times New Roman" w:cs="Times New Roman"/>
          <w:bCs/>
          <w:sz w:val="24"/>
          <w:szCs w:val="24"/>
        </w:rPr>
        <w:t>.1.2.</w:t>
      </w:r>
      <w:r w:rsidRPr="00BA44DF">
        <w:rPr>
          <w:rFonts w:ascii="Times New Roman" w:hAnsi="Times New Roman" w:cs="Times New Roman"/>
          <w:bCs/>
          <w:sz w:val="24"/>
          <w:szCs w:val="24"/>
        </w:rPr>
        <w:t>1.2.</w:t>
      </w:r>
      <w:r w:rsidR="0048329D" w:rsidRPr="00BA44DF">
        <w:rPr>
          <w:rFonts w:ascii="Times New Roman" w:hAnsi="Times New Roman" w:cs="Times New Roman"/>
          <w:bCs/>
          <w:sz w:val="24"/>
          <w:szCs w:val="24"/>
        </w:rPr>
        <w:t xml:space="preserve"> </w:t>
      </w:r>
      <w:r w:rsidR="00BC1CAF" w:rsidRPr="00BA44DF">
        <w:rPr>
          <w:rFonts w:ascii="Times New Roman" w:hAnsi="Times New Roman" w:cs="Times New Roman"/>
          <w:bCs/>
          <w:sz w:val="24"/>
          <w:szCs w:val="24"/>
        </w:rPr>
        <w:t xml:space="preserve">teikiamos konsultacijos dėl Projektų įgyvendinimo. Konsultuoja Paslaugų teikėjo atstovas,  ne mažiau nei 2 konsultacijos (1 akad. val. trukmės).  Esant poreikiui, kiekvienai Programoje dalyvaujančiai </w:t>
      </w:r>
      <w:r w:rsidR="002273F4" w:rsidRPr="00BA44DF">
        <w:rPr>
          <w:rFonts w:ascii="Times New Roman" w:hAnsi="Times New Roman" w:cs="Times New Roman"/>
          <w:bCs/>
          <w:sz w:val="24"/>
          <w:szCs w:val="24"/>
        </w:rPr>
        <w:t>M</w:t>
      </w:r>
      <w:r w:rsidR="00BC1CAF" w:rsidRPr="00BA44DF">
        <w:rPr>
          <w:rFonts w:ascii="Times New Roman" w:hAnsi="Times New Roman" w:cs="Times New Roman"/>
          <w:bCs/>
          <w:sz w:val="24"/>
          <w:szCs w:val="24"/>
        </w:rPr>
        <w:t xml:space="preserve">okyklai, susiderinus su </w:t>
      </w:r>
      <w:r w:rsidR="002273F4" w:rsidRPr="00BA44DF">
        <w:rPr>
          <w:rFonts w:ascii="Times New Roman" w:hAnsi="Times New Roman" w:cs="Times New Roman"/>
          <w:bCs/>
          <w:sz w:val="24"/>
          <w:szCs w:val="24"/>
        </w:rPr>
        <w:t>M</w:t>
      </w:r>
      <w:r w:rsidR="00BC1CAF" w:rsidRPr="00BA44DF">
        <w:rPr>
          <w:rFonts w:ascii="Times New Roman" w:hAnsi="Times New Roman" w:cs="Times New Roman"/>
          <w:bCs/>
          <w:sz w:val="24"/>
          <w:szCs w:val="24"/>
        </w:rPr>
        <w:t>okykla</w:t>
      </w:r>
      <w:r w:rsidR="00C30C76" w:rsidRPr="00BA44DF">
        <w:rPr>
          <w:rFonts w:ascii="Times New Roman" w:hAnsi="Times New Roman" w:cs="Times New Roman"/>
          <w:bCs/>
          <w:sz w:val="24"/>
          <w:szCs w:val="24"/>
        </w:rPr>
        <w:t xml:space="preserve">. </w:t>
      </w:r>
    </w:p>
    <w:p w14:paraId="00044A3A" w14:textId="5E993BFA" w:rsidR="00BC1CAF" w:rsidRDefault="00EA5E63" w:rsidP="00BC1CAF">
      <w:pPr>
        <w:spacing w:after="0" w:line="240" w:lineRule="auto"/>
        <w:ind w:left="-142"/>
        <w:jc w:val="both"/>
        <w:rPr>
          <w:rFonts w:ascii="Times New Roman" w:hAnsi="Times New Roman" w:cs="Times New Roman"/>
          <w:bCs/>
          <w:sz w:val="24"/>
          <w:szCs w:val="24"/>
        </w:rPr>
      </w:pPr>
      <w:r w:rsidRPr="00BA44DF">
        <w:rPr>
          <w:rFonts w:ascii="Times New Roman" w:hAnsi="Times New Roman" w:cs="Times New Roman"/>
          <w:bCs/>
          <w:sz w:val="24"/>
          <w:szCs w:val="24"/>
        </w:rPr>
        <w:t>6</w:t>
      </w:r>
      <w:r w:rsidR="00BC1CAF" w:rsidRPr="00BA44DF">
        <w:rPr>
          <w:rFonts w:ascii="Times New Roman" w:hAnsi="Times New Roman" w:cs="Times New Roman"/>
          <w:bCs/>
          <w:sz w:val="24"/>
          <w:szCs w:val="24"/>
        </w:rPr>
        <w:t>.1.2.</w:t>
      </w:r>
      <w:r w:rsidRPr="00BA44DF">
        <w:rPr>
          <w:rFonts w:ascii="Times New Roman" w:hAnsi="Times New Roman" w:cs="Times New Roman"/>
          <w:bCs/>
          <w:sz w:val="24"/>
          <w:szCs w:val="24"/>
        </w:rPr>
        <w:t>1.</w:t>
      </w:r>
      <w:r w:rsidR="00BC1CAF" w:rsidRPr="00BA44DF">
        <w:rPr>
          <w:rFonts w:ascii="Times New Roman" w:hAnsi="Times New Roman" w:cs="Times New Roman"/>
          <w:bCs/>
          <w:sz w:val="24"/>
          <w:szCs w:val="24"/>
        </w:rPr>
        <w:t xml:space="preserve">3. teikiamos konsultacijos dėl pasirengimo ir įgyvendinimo baigiamųjų renginių </w:t>
      </w:r>
      <w:r w:rsidR="002273F4" w:rsidRPr="00BA44DF">
        <w:rPr>
          <w:rFonts w:ascii="Times New Roman" w:hAnsi="Times New Roman" w:cs="Times New Roman"/>
          <w:bCs/>
          <w:sz w:val="24"/>
          <w:szCs w:val="24"/>
        </w:rPr>
        <w:t>M</w:t>
      </w:r>
      <w:r w:rsidR="00BC1CAF" w:rsidRPr="00BA44DF">
        <w:rPr>
          <w:rFonts w:ascii="Times New Roman" w:hAnsi="Times New Roman" w:cs="Times New Roman"/>
          <w:bCs/>
          <w:sz w:val="24"/>
          <w:szCs w:val="24"/>
        </w:rPr>
        <w:t>okyklose, kurių metu Programos</w:t>
      </w:r>
      <w:r w:rsidR="003B713F" w:rsidRPr="00BA44DF">
        <w:rPr>
          <w:rFonts w:ascii="Times New Roman" w:hAnsi="Times New Roman" w:cs="Times New Roman"/>
          <w:bCs/>
          <w:sz w:val="24"/>
          <w:szCs w:val="24"/>
        </w:rPr>
        <w:t xml:space="preserve"> 1</w:t>
      </w:r>
      <w:r w:rsidR="00BC1CAF" w:rsidRPr="00BA44DF">
        <w:rPr>
          <w:rFonts w:ascii="Times New Roman" w:hAnsi="Times New Roman" w:cs="Times New Roman"/>
          <w:bCs/>
          <w:sz w:val="24"/>
          <w:szCs w:val="24"/>
        </w:rPr>
        <w:t xml:space="preserve"> dalyviai peržvelgia savo patirtį, įsivertina, kokį poveikį, pokytį Projekta</w:t>
      </w:r>
      <w:r w:rsidR="003B713F" w:rsidRPr="00BA44DF">
        <w:rPr>
          <w:rFonts w:ascii="Times New Roman" w:hAnsi="Times New Roman" w:cs="Times New Roman"/>
          <w:bCs/>
          <w:sz w:val="24"/>
          <w:szCs w:val="24"/>
        </w:rPr>
        <w:t>i</w:t>
      </w:r>
      <w:r w:rsidR="00BC1CAF" w:rsidRPr="00BA44DF">
        <w:rPr>
          <w:rFonts w:ascii="Times New Roman" w:hAnsi="Times New Roman" w:cs="Times New Roman"/>
          <w:bCs/>
          <w:sz w:val="24"/>
          <w:szCs w:val="24"/>
        </w:rPr>
        <w:t xml:space="preserve"> padarė jiems ir jų bendruomenei</w:t>
      </w:r>
      <w:r w:rsidR="00BC1CAF">
        <w:rPr>
          <w:rFonts w:ascii="Times New Roman" w:hAnsi="Times New Roman" w:cs="Times New Roman"/>
          <w:bCs/>
          <w:sz w:val="24"/>
          <w:szCs w:val="24"/>
        </w:rPr>
        <w:t xml:space="preserve">; nubrėžia gaires, ką ir kaip </w:t>
      </w:r>
      <w:r w:rsidR="002E3571">
        <w:rPr>
          <w:rFonts w:ascii="Times New Roman" w:hAnsi="Times New Roman" w:cs="Times New Roman"/>
          <w:bCs/>
          <w:sz w:val="24"/>
          <w:szCs w:val="24"/>
        </w:rPr>
        <w:t>M</w:t>
      </w:r>
      <w:r w:rsidR="00BC1CAF">
        <w:rPr>
          <w:rFonts w:ascii="Times New Roman" w:hAnsi="Times New Roman" w:cs="Times New Roman"/>
          <w:bCs/>
          <w:sz w:val="24"/>
          <w:szCs w:val="24"/>
        </w:rPr>
        <w:t xml:space="preserve">okykla integruos į savo nuolatinę praktiką. Konsultuoja Paslaugų teikėjo atstovas, ne mažiau nei 2 konsultacijos (1 akad. val. trukmės). </w:t>
      </w:r>
    </w:p>
    <w:p w14:paraId="3FA04A98" w14:textId="0124908D" w:rsidR="00BC1CAF" w:rsidRDefault="00A82E1B" w:rsidP="00BC1CAF">
      <w:pPr>
        <w:spacing w:after="0" w:line="240" w:lineRule="auto"/>
        <w:ind w:left="-142"/>
        <w:jc w:val="both"/>
        <w:rPr>
          <w:rFonts w:ascii="Times New Roman" w:hAnsi="Times New Roman" w:cs="Times New Roman"/>
          <w:sz w:val="24"/>
          <w:szCs w:val="24"/>
        </w:rPr>
      </w:pPr>
      <w:r>
        <w:rPr>
          <w:rFonts w:ascii="Times New Roman" w:hAnsi="Times New Roman" w:cs="Times New Roman"/>
          <w:bCs/>
          <w:sz w:val="24"/>
          <w:szCs w:val="24"/>
        </w:rPr>
        <w:t>6</w:t>
      </w:r>
      <w:r w:rsidR="00BC1CAF">
        <w:rPr>
          <w:rFonts w:ascii="Times New Roman" w:hAnsi="Times New Roman" w:cs="Times New Roman"/>
          <w:bCs/>
          <w:sz w:val="24"/>
          <w:szCs w:val="24"/>
        </w:rPr>
        <w:t>.1.2.</w:t>
      </w:r>
      <w:r>
        <w:rPr>
          <w:rFonts w:ascii="Times New Roman" w:hAnsi="Times New Roman" w:cs="Times New Roman"/>
          <w:bCs/>
          <w:sz w:val="24"/>
          <w:szCs w:val="24"/>
        </w:rPr>
        <w:t>1.</w:t>
      </w:r>
      <w:r w:rsidR="00BC1CAF">
        <w:rPr>
          <w:rFonts w:ascii="Times New Roman" w:hAnsi="Times New Roman" w:cs="Times New Roman"/>
          <w:bCs/>
          <w:sz w:val="24"/>
          <w:szCs w:val="24"/>
        </w:rPr>
        <w:t xml:space="preserve">4. </w:t>
      </w:r>
      <w:r w:rsidR="00BC1CAF">
        <w:rPr>
          <w:rFonts w:ascii="Times New Roman" w:hAnsi="Times New Roman" w:cs="Times New Roman"/>
          <w:iCs/>
          <w:sz w:val="24"/>
          <w:szCs w:val="24"/>
        </w:rPr>
        <w:t>Konsultacijos gali būti organizuojamos nuotoliu ir/arba  kontaktiniu būdu</w:t>
      </w:r>
      <w:r w:rsidR="00BC1CAF">
        <w:rPr>
          <w:rFonts w:ascii="Times New Roman" w:hAnsi="Times New Roman" w:cs="Times New Roman"/>
          <w:sz w:val="24"/>
          <w:szCs w:val="24"/>
        </w:rPr>
        <w:t xml:space="preserve">.  80 proc. konsultacijų laiko turi būti individualios kiekvienai </w:t>
      </w:r>
      <w:r w:rsidR="00A01A2E">
        <w:rPr>
          <w:rFonts w:ascii="Times New Roman" w:hAnsi="Times New Roman" w:cs="Times New Roman"/>
          <w:sz w:val="24"/>
          <w:szCs w:val="24"/>
        </w:rPr>
        <w:t>M</w:t>
      </w:r>
      <w:r w:rsidR="00BC1CAF">
        <w:rPr>
          <w:rFonts w:ascii="Times New Roman" w:hAnsi="Times New Roman" w:cs="Times New Roman"/>
          <w:sz w:val="24"/>
          <w:szCs w:val="24"/>
        </w:rPr>
        <w:t xml:space="preserve">okyklai, o 20 proc. gali būti bendra konsultacija visoms konsultuojamoms </w:t>
      </w:r>
      <w:r w:rsidR="00A01A2E">
        <w:rPr>
          <w:rFonts w:ascii="Times New Roman" w:hAnsi="Times New Roman" w:cs="Times New Roman"/>
          <w:sz w:val="24"/>
          <w:szCs w:val="24"/>
        </w:rPr>
        <w:t>M</w:t>
      </w:r>
      <w:r w:rsidR="00BC1CAF">
        <w:rPr>
          <w:rFonts w:ascii="Times New Roman" w:hAnsi="Times New Roman" w:cs="Times New Roman"/>
          <w:sz w:val="24"/>
          <w:szCs w:val="24"/>
        </w:rPr>
        <w:t xml:space="preserve">okykloms ar jų grupėms.  </w:t>
      </w:r>
    </w:p>
    <w:p w14:paraId="3BDB773E" w14:textId="30740FE0" w:rsidR="00333547" w:rsidRPr="00A076C0" w:rsidRDefault="00674D3C" w:rsidP="00333547">
      <w:pPr>
        <w:spacing w:after="0" w:line="240" w:lineRule="auto"/>
        <w:ind w:left="-142"/>
        <w:jc w:val="both"/>
        <w:rPr>
          <w:rFonts w:ascii="Times New Roman" w:hAnsi="Times New Roman" w:cs="Times New Roman"/>
          <w:b/>
          <w:bCs/>
          <w:sz w:val="24"/>
          <w:szCs w:val="24"/>
        </w:rPr>
      </w:pPr>
      <w:r w:rsidRPr="00261868">
        <w:rPr>
          <w:rFonts w:ascii="Times New Roman" w:hAnsi="Times New Roman" w:cs="Times New Roman"/>
          <w:b/>
          <w:bCs/>
          <w:sz w:val="24"/>
          <w:szCs w:val="24"/>
        </w:rPr>
        <w:t>6.1.2.2</w:t>
      </w:r>
      <w:r w:rsidR="00333547" w:rsidRPr="00261868">
        <w:rPr>
          <w:rFonts w:ascii="Times New Roman" w:hAnsi="Times New Roman" w:cs="Times New Roman"/>
          <w:b/>
          <w:bCs/>
          <w:sz w:val="24"/>
          <w:szCs w:val="24"/>
        </w:rPr>
        <w:t>.</w:t>
      </w:r>
      <w:r w:rsidR="00261868" w:rsidRPr="00261868">
        <w:rPr>
          <w:rFonts w:ascii="Times New Roman" w:hAnsi="Times New Roman" w:cs="Times New Roman"/>
          <w:b/>
          <w:bCs/>
          <w:sz w:val="24"/>
          <w:szCs w:val="24"/>
        </w:rPr>
        <w:t xml:space="preserve"> </w:t>
      </w:r>
      <w:r w:rsidR="00333547" w:rsidRPr="00261868">
        <w:rPr>
          <w:rFonts w:ascii="Times New Roman" w:hAnsi="Times New Roman" w:cs="Times New Roman"/>
          <w:b/>
          <w:bCs/>
          <w:sz w:val="24"/>
          <w:szCs w:val="24"/>
        </w:rPr>
        <w:t>kiekviena</w:t>
      </w:r>
      <w:r w:rsidR="00ED7E56" w:rsidRPr="00261868">
        <w:rPr>
          <w:rFonts w:ascii="Times New Roman" w:hAnsi="Times New Roman" w:cs="Times New Roman"/>
          <w:b/>
          <w:bCs/>
          <w:sz w:val="24"/>
          <w:szCs w:val="24"/>
        </w:rPr>
        <w:t>i</w:t>
      </w:r>
      <w:r w:rsidR="00333547" w:rsidRPr="00261868">
        <w:rPr>
          <w:rFonts w:ascii="Times New Roman" w:hAnsi="Times New Roman" w:cs="Times New Roman"/>
          <w:b/>
          <w:bCs/>
          <w:sz w:val="24"/>
          <w:szCs w:val="24"/>
        </w:rPr>
        <w:t xml:space="preserve"> Programoje</w:t>
      </w:r>
      <w:r w:rsidR="00ED7E56" w:rsidRPr="00261868">
        <w:rPr>
          <w:rFonts w:ascii="Times New Roman" w:hAnsi="Times New Roman" w:cs="Times New Roman"/>
          <w:b/>
          <w:bCs/>
          <w:sz w:val="24"/>
          <w:szCs w:val="24"/>
        </w:rPr>
        <w:t xml:space="preserve"> </w:t>
      </w:r>
      <w:r w:rsidR="00333547" w:rsidRPr="00261868">
        <w:rPr>
          <w:rFonts w:ascii="Times New Roman" w:hAnsi="Times New Roman" w:cs="Times New Roman"/>
          <w:b/>
          <w:bCs/>
          <w:sz w:val="24"/>
          <w:szCs w:val="24"/>
        </w:rPr>
        <w:t>2</w:t>
      </w:r>
      <w:r w:rsidR="00333547" w:rsidRPr="00A076C0">
        <w:rPr>
          <w:rFonts w:ascii="Times New Roman" w:hAnsi="Times New Roman" w:cs="Times New Roman"/>
          <w:b/>
          <w:bCs/>
          <w:sz w:val="24"/>
          <w:szCs w:val="24"/>
        </w:rPr>
        <w:t xml:space="preserve"> dalyvaujančia</w:t>
      </w:r>
      <w:r w:rsidR="00ED7E56" w:rsidRPr="00A076C0">
        <w:rPr>
          <w:rFonts w:ascii="Times New Roman" w:hAnsi="Times New Roman" w:cs="Times New Roman"/>
          <w:b/>
          <w:bCs/>
          <w:sz w:val="24"/>
          <w:szCs w:val="24"/>
        </w:rPr>
        <w:t>i</w:t>
      </w:r>
      <w:r w:rsidR="00333547" w:rsidRPr="00A076C0">
        <w:rPr>
          <w:rFonts w:ascii="Times New Roman" w:hAnsi="Times New Roman" w:cs="Times New Roman"/>
          <w:b/>
          <w:bCs/>
          <w:sz w:val="24"/>
          <w:szCs w:val="24"/>
        </w:rPr>
        <w:t xml:space="preserve"> Mokykla</w:t>
      </w:r>
      <w:r w:rsidR="00ED7E56" w:rsidRPr="00A076C0">
        <w:rPr>
          <w:rFonts w:ascii="Times New Roman" w:hAnsi="Times New Roman" w:cs="Times New Roman"/>
          <w:b/>
          <w:bCs/>
          <w:sz w:val="24"/>
          <w:szCs w:val="24"/>
        </w:rPr>
        <w:t>i</w:t>
      </w:r>
      <w:r w:rsidR="00333547" w:rsidRPr="00A076C0">
        <w:rPr>
          <w:rFonts w:ascii="Times New Roman" w:hAnsi="Times New Roman" w:cs="Times New Roman"/>
          <w:b/>
          <w:bCs/>
          <w:sz w:val="24"/>
          <w:szCs w:val="24"/>
        </w:rPr>
        <w:t xml:space="preserve">, </w:t>
      </w:r>
      <w:r w:rsidR="00ED7E56" w:rsidRPr="00A076C0">
        <w:rPr>
          <w:rFonts w:ascii="Times New Roman" w:hAnsi="Times New Roman" w:cs="Times New Roman"/>
          <w:b/>
          <w:bCs/>
          <w:sz w:val="24"/>
          <w:szCs w:val="24"/>
        </w:rPr>
        <w:t>t</w:t>
      </w:r>
      <w:r w:rsidR="00333547" w:rsidRPr="00A076C0">
        <w:rPr>
          <w:rFonts w:ascii="Times New Roman" w:hAnsi="Times New Roman" w:cs="Times New Roman"/>
          <w:b/>
          <w:bCs/>
          <w:sz w:val="24"/>
          <w:szCs w:val="24"/>
        </w:rPr>
        <w:t>urėtų būti:</w:t>
      </w:r>
    </w:p>
    <w:p w14:paraId="6D7A46DC" w14:textId="183BC473" w:rsidR="00333547" w:rsidRPr="00BA44DF" w:rsidRDefault="00333547" w:rsidP="00F679BC">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6.1.2.</w:t>
      </w:r>
      <w:r w:rsidR="00AA4BA7">
        <w:rPr>
          <w:rFonts w:ascii="Times New Roman" w:hAnsi="Times New Roman" w:cs="Times New Roman"/>
          <w:bCs/>
          <w:sz w:val="24"/>
          <w:szCs w:val="24"/>
        </w:rPr>
        <w:t>2</w:t>
      </w:r>
      <w:r>
        <w:rPr>
          <w:rFonts w:ascii="Times New Roman" w:hAnsi="Times New Roman" w:cs="Times New Roman"/>
          <w:bCs/>
          <w:sz w:val="24"/>
          <w:szCs w:val="24"/>
        </w:rPr>
        <w:t xml:space="preserve">.1. </w:t>
      </w:r>
      <w:r w:rsidRPr="00BA44DF">
        <w:rPr>
          <w:rFonts w:ascii="Times New Roman" w:hAnsi="Times New Roman" w:cs="Times New Roman"/>
          <w:bCs/>
          <w:sz w:val="24"/>
          <w:szCs w:val="24"/>
        </w:rPr>
        <w:t>teikiam</w:t>
      </w:r>
      <w:r w:rsidR="00F679BC" w:rsidRPr="00BA44DF">
        <w:rPr>
          <w:rFonts w:ascii="Times New Roman" w:hAnsi="Times New Roman" w:cs="Times New Roman"/>
          <w:bCs/>
          <w:sz w:val="24"/>
          <w:szCs w:val="24"/>
        </w:rPr>
        <w:t>a</w:t>
      </w:r>
      <w:r w:rsidRPr="00BA44DF">
        <w:rPr>
          <w:rFonts w:ascii="Times New Roman" w:hAnsi="Times New Roman" w:cs="Times New Roman"/>
          <w:bCs/>
          <w:sz w:val="24"/>
          <w:szCs w:val="24"/>
        </w:rPr>
        <w:t xml:space="preserve"> </w:t>
      </w:r>
      <w:r w:rsidR="00F679BC" w:rsidRPr="00BA44DF">
        <w:rPr>
          <w:rFonts w:ascii="Times New Roman" w:hAnsi="Times New Roman" w:cs="Times New Roman"/>
          <w:bCs/>
          <w:sz w:val="24"/>
          <w:szCs w:val="24"/>
        </w:rPr>
        <w:t xml:space="preserve">1 </w:t>
      </w:r>
      <w:r w:rsidR="00F679BC" w:rsidRPr="00BA44DF">
        <w:rPr>
          <w:rFonts w:ascii="Times New Roman" w:hAnsi="Times New Roman" w:cs="Times New Roman"/>
          <w:bCs/>
          <w:iCs/>
          <w:sz w:val="24"/>
          <w:szCs w:val="24"/>
        </w:rPr>
        <w:t xml:space="preserve">(2 akad. val. trukmės) </w:t>
      </w:r>
      <w:r w:rsidRPr="00BA44DF">
        <w:rPr>
          <w:rFonts w:ascii="Times New Roman" w:hAnsi="Times New Roman" w:cs="Times New Roman"/>
          <w:bCs/>
          <w:sz w:val="24"/>
          <w:szCs w:val="24"/>
        </w:rPr>
        <w:t>grupinė konsultacij</w:t>
      </w:r>
      <w:r w:rsidR="00F679BC" w:rsidRPr="00BA44DF">
        <w:rPr>
          <w:rFonts w:ascii="Times New Roman" w:hAnsi="Times New Roman" w:cs="Times New Roman"/>
          <w:bCs/>
          <w:sz w:val="24"/>
          <w:szCs w:val="24"/>
        </w:rPr>
        <w:t>a</w:t>
      </w:r>
      <w:r w:rsidRPr="00BA44DF">
        <w:rPr>
          <w:rFonts w:ascii="Times New Roman" w:hAnsi="Times New Roman" w:cs="Times New Roman"/>
          <w:bCs/>
          <w:sz w:val="24"/>
          <w:szCs w:val="24"/>
        </w:rPr>
        <w:t xml:space="preserve"> Mokykloms dėl Projektų planavimo. Konsultuoja Paslaugų teikėjo atstovas</w:t>
      </w:r>
      <w:r w:rsidR="00F679BC" w:rsidRPr="00BA44DF">
        <w:rPr>
          <w:rFonts w:ascii="Times New Roman" w:hAnsi="Times New Roman" w:cs="Times New Roman"/>
          <w:bCs/>
          <w:sz w:val="24"/>
          <w:szCs w:val="24"/>
        </w:rPr>
        <w:t xml:space="preserve">. </w:t>
      </w:r>
    </w:p>
    <w:p w14:paraId="06FD4EC0" w14:textId="0ED53404" w:rsidR="00333547" w:rsidRPr="00DD37C0" w:rsidRDefault="00333547" w:rsidP="00AA4BA7">
      <w:pPr>
        <w:spacing w:after="0" w:line="240" w:lineRule="auto"/>
        <w:ind w:left="-142"/>
        <w:jc w:val="both"/>
        <w:rPr>
          <w:rFonts w:ascii="Times New Roman" w:hAnsi="Times New Roman" w:cs="Times New Roman"/>
          <w:bCs/>
          <w:i/>
          <w:iCs/>
          <w:color w:val="000000" w:themeColor="text1"/>
          <w:sz w:val="24"/>
          <w:szCs w:val="24"/>
        </w:rPr>
      </w:pPr>
      <w:r w:rsidRPr="00BA44DF">
        <w:rPr>
          <w:rFonts w:ascii="Times New Roman" w:hAnsi="Times New Roman" w:cs="Times New Roman"/>
          <w:bCs/>
          <w:sz w:val="24"/>
          <w:szCs w:val="24"/>
        </w:rPr>
        <w:t>6.1.2.</w:t>
      </w:r>
      <w:r w:rsidR="00AA4BA7" w:rsidRPr="00BA44DF">
        <w:rPr>
          <w:rFonts w:ascii="Times New Roman" w:hAnsi="Times New Roman" w:cs="Times New Roman"/>
          <w:bCs/>
          <w:sz w:val="24"/>
          <w:szCs w:val="24"/>
        </w:rPr>
        <w:t>2</w:t>
      </w:r>
      <w:r w:rsidRPr="00BA44DF">
        <w:rPr>
          <w:rFonts w:ascii="Times New Roman" w:hAnsi="Times New Roman" w:cs="Times New Roman"/>
          <w:bCs/>
          <w:sz w:val="24"/>
          <w:szCs w:val="24"/>
        </w:rPr>
        <w:t>.2. teikiam</w:t>
      </w:r>
      <w:r w:rsidR="00973A28" w:rsidRPr="00BA44DF">
        <w:rPr>
          <w:rFonts w:ascii="Times New Roman" w:hAnsi="Times New Roman" w:cs="Times New Roman"/>
          <w:bCs/>
          <w:sz w:val="24"/>
          <w:szCs w:val="24"/>
        </w:rPr>
        <w:t>a</w:t>
      </w:r>
      <w:r w:rsidRPr="00BA44DF">
        <w:rPr>
          <w:rFonts w:ascii="Times New Roman" w:hAnsi="Times New Roman" w:cs="Times New Roman"/>
          <w:bCs/>
          <w:sz w:val="24"/>
          <w:szCs w:val="24"/>
        </w:rPr>
        <w:t xml:space="preserve"> </w:t>
      </w:r>
      <w:r w:rsidR="00973A28" w:rsidRPr="00BA44DF">
        <w:rPr>
          <w:rFonts w:ascii="Times New Roman" w:hAnsi="Times New Roman" w:cs="Times New Roman"/>
          <w:bCs/>
          <w:sz w:val="24"/>
          <w:szCs w:val="24"/>
        </w:rPr>
        <w:t xml:space="preserve">1 </w:t>
      </w:r>
      <w:r w:rsidR="00973A28" w:rsidRPr="00BA44DF">
        <w:rPr>
          <w:rFonts w:ascii="Times New Roman" w:hAnsi="Times New Roman" w:cs="Times New Roman"/>
          <w:bCs/>
          <w:iCs/>
          <w:sz w:val="24"/>
          <w:szCs w:val="24"/>
        </w:rPr>
        <w:t xml:space="preserve">(2 akad. val. trukmės) </w:t>
      </w:r>
      <w:r w:rsidR="00973A28" w:rsidRPr="00BA44DF">
        <w:rPr>
          <w:rFonts w:ascii="Times New Roman" w:hAnsi="Times New Roman" w:cs="Times New Roman"/>
          <w:bCs/>
          <w:sz w:val="24"/>
          <w:szCs w:val="24"/>
        </w:rPr>
        <w:t xml:space="preserve">grupinė konsultacija </w:t>
      </w:r>
      <w:r w:rsidRPr="00BA44DF">
        <w:rPr>
          <w:rFonts w:ascii="Times New Roman" w:hAnsi="Times New Roman" w:cs="Times New Roman"/>
          <w:bCs/>
          <w:sz w:val="24"/>
          <w:szCs w:val="24"/>
        </w:rPr>
        <w:t xml:space="preserve">Mokykloms dėl Projektų įgyvendinimo. </w:t>
      </w:r>
      <w:r w:rsidRPr="00DD37C0">
        <w:rPr>
          <w:rFonts w:ascii="Times New Roman" w:hAnsi="Times New Roman" w:cs="Times New Roman"/>
          <w:bCs/>
          <w:color w:val="000000" w:themeColor="text1"/>
          <w:sz w:val="24"/>
          <w:szCs w:val="24"/>
        </w:rPr>
        <w:t>Konsultuoja Paslaugų teikėjo atstovas</w:t>
      </w:r>
      <w:r w:rsidR="00973A28" w:rsidRPr="00DD37C0">
        <w:rPr>
          <w:rFonts w:ascii="Times New Roman" w:hAnsi="Times New Roman" w:cs="Times New Roman"/>
          <w:bCs/>
          <w:color w:val="000000" w:themeColor="text1"/>
          <w:sz w:val="24"/>
          <w:szCs w:val="24"/>
        </w:rPr>
        <w:t xml:space="preserve">. </w:t>
      </w:r>
    </w:p>
    <w:p w14:paraId="3EC2D3B9" w14:textId="43A7EC33" w:rsidR="00333547" w:rsidRPr="00DD37C0" w:rsidRDefault="00333547" w:rsidP="00C30C76">
      <w:pPr>
        <w:spacing w:after="0" w:line="240" w:lineRule="auto"/>
        <w:ind w:left="-142"/>
        <w:jc w:val="both"/>
        <w:rPr>
          <w:rFonts w:ascii="Times New Roman" w:hAnsi="Times New Roman" w:cs="Times New Roman"/>
          <w:bCs/>
          <w:color w:val="000000" w:themeColor="text1"/>
          <w:sz w:val="24"/>
          <w:szCs w:val="24"/>
        </w:rPr>
      </w:pPr>
      <w:r w:rsidRPr="00DD37C0">
        <w:rPr>
          <w:rFonts w:ascii="Times New Roman" w:hAnsi="Times New Roman" w:cs="Times New Roman"/>
          <w:bCs/>
          <w:color w:val="000000" w:themeColor="text1"/>
          <w:sz w:val="24"/>
          <w:szCs w:val="24"/>
        </w:rPr>
        <w:t>6.1.2.</w:t>
      </w:r>
      <w:r w:rsidR="00AA4BA7" w:rsidRPr="00DD37C0">
        <w:rPr>
          <w:rFonts w:ascii="Times New Roman" w:hAnsi="Times New Roman" w:cs="Times New Roman"/>
          <w:bCs/>
          <w:color w:val="000000" w:themeColor="text1"/>
          <w:sz w:val="24"/>
          <w:szCs w:val="24"/>
        </w:rPr>
        <w:t>2</w:t>
      </w:r>
      <w:r w:rsidRPr="00DD37C0">
        <w:rPr>
          <w:rFonts w:ascii="Times New Roman" w:hAnsi="Times New Roman" w:cs="Times New Roman"/>
          <w:bCs/>
          <w:color w:val="000000" w:themeColor="text1"/>
          <w:sz w:val="24"/>
          <w:szCs w:val="24"/>
        </w:rPr>
        <w:t>.3. teikiam</w:t>
      </w:r>
      <w:r w:rsidR="00AA4BA7" w:rsidRPr="00DD37C0">
        <w:rPr>
          <w:rFonts w:ascii="Times New Roman" w:hAnsi="Times New Roman" w:cs="Times New Roman"/>
          <w:bCs/>
          <w:color w:val="000000" w:themeColor="text1"/>
          <w:sz w:val="24"/>
          <w:szCs w:val="24"/>
        </w:rPr>
        <w:t xml:space="preserve">a 1 </w:t>
      </w:r>
      <w:r w:rsidR="00AA4BA7" w:rsidRPr="00DD37C0">
        <w:rPr>
          <w:rFonts w:ascii="Times New Roman" w:hAnsi="Times New Roman" w:cs="Times New Roman"/>
          <w:bCs/>
          <w:iCs/>
          <w:color w:val="000000" w:themeColor="text1"/>
          <w:sz w:val="24"/>
          <w:szCs w:val="24"/>
        </w:rPr>
        <w:t xml:space="preserve">(2 akad. val. trukmės) </w:t>
      </w:r>
      <w:r w:rsidR="00AA4BA7" w:rsidRPr="00DD37C0">
        <w:rPr>
          <w:rFonts w:ascii="Times New Roman" w:hAnsi="Times New Roman" w:cs="Times New Roman"/>
          <w:bCs/>
          <w:color w:val="000000" w:themeColor="text1"/>
          <w:sz w:val="24"/>
          <w:szCs w:val="24"/>
        </w:rPr>
        <w:t xml:space="preserve">grupinė konsultacija </w:t>
      </w:r>
      <w:r w:rsidRPr="00DD37C0">
        <w:rPr>
          <w:rFonts w:ascii="Times New Roman" w:hAnsi="Times New Roman" w:cs="Times New Roman"/>
          <w:bCs/>
          <w:color w:val="000000" w:themeColor="text1"/>
          <w:sz w:val="24"/>
          <w:szCs w:val="24"/>
        </w:rPr>
        <w:t>Mokykloms dėl pasirengimo ir įgyvendinimo baigiamųjų renginių Mokyklose, kurių metu Programos</w:t>
      </w:r>
      <w:r w:rsidR="00E534A6" w:rsidRPr="00DD37C0">
        <w:rPr>
          <w:rFonts w:ascii="Times New Roman" w:hAnsi="Times New Roman" w:cs="Times New Roman"/>
          <w:bCs/>
          <w:color w:val="000000" w:themeColor="text1"/>
          <w:sz w:val="24"/>
          <w:szCs w:val="24"/>
        </w:rPr>
        <w:t xml:space="preserve"> 2</w:t>
      </w:r>
      <w:r w:rsidRPr="00DD37C0">
        <w:rPr>
          <w:rFonts w:ascii="Times New Roman" w:hAnsi="Times New Roman" w:cs="Times New Roman"/>
          <w:bCs/>
          <w:color w:val="000000" w:themeColor="text1"/>
          <w:sz w:val="24"/>
          <w:szCs w:val="24"/>
        </w:rPr>
        <w:t xml:space="preserve"> dalyviai peržvelgia savo patirtį, įsivertina, kokį poveikį, pokytį Projekt</w:t>
      </w:r>
      <w:r w:rsidR="00C30C76" w:rsidRPr="00DD37C0">
        <w:rPr>
          <w:rFonts w:ascii="Times New Roman" w:hAnsi="Times New Roman" w:cs="Times New Roman"/>
          <w:bCs/>
          <w:color w:val="000000" w:themeColor="text1"/>
          <w:sz w:val="24"/>
          <w:szCs w:val="24"/>
        </w:rPr>
        <w:t>ai</w:t>
      </w:r>
      <w:r w:rsidRPr="00DD37C0">
        <w:rPr>
          <w:rFonts w:ascii="Times New Roman" w:hAnsi="Times New Roman" w:cs="Times New Roman"/>
          <w:bCs/>
          <w:color w:val="000000" w:themeColor="text1"/>
          <w:sz w:val="24"/>
          <w:szCs w:val="24"/>
        </w:rPr>
        <w:t xml:space="preserve"> padarė jiems ir jų bendruomenei; nubrėžia gaires, ką ir kaip Mokykla integruos į savo nuolatinę praktiką. Konsultuoja Paslaugų teikėjo atstovas</w:t>
      </w:r>
      <w:r w:rsidR="00C30C76" w:rsidRPr="00DD37C0">
        <w:rPr>
          <w:rFonts w:ascii="Times New Roman" w:hAnsi="Times New Roman" w:cs="Times New Roman"/>
          <w:bCs/>
          <w:color w:val="000000" w:themeColor="text1"/>
          <w:sz w:val="24"/>
          <w:szCs w:val="24"/>
        </w:rPr>
        <w:t xml:space="preserve">. </w:t>
      </w:r>
    </w:p>
    <w:p w14:paraId="035A738E" w14:textId="5BC012F1" w:rsidR="00BC1CAF" w:rsidRPr="00DD37C0" w:rsidRDefault="003E2486" w:rsidP="00BC1CAF">
      <w:pPr>
        <w:spacing w:after="0" w:line="240" w:lineRule="auto"/>
        <w:ind w:left="-142"/>
        <w:jc w:val="both"/>
        <w:rPr>
          <w:rFonts w:ascii="Times New Roman" w:hAnsi="Times New Roman" w:cs="Times New Roman"/>
          <w:iCs/>
          <w:color w:val="000000" w:themeColor="text1"/>
          <w:sz w:val="24"/>
          <w:szCs w:val="24"/>
        </w:rPr>
      </w:pPr>
      <w:r w:rsidRPr="00DD37C0">
        <w:rPr>
          <w:rFonts w:ascii="Times New Roman" w:hAnsi="Times New Roman" w:cs="Times New Roman"/>
          <w:b/>
          <w:bCs/>
          <w:color w:val="000000" w:themeColor="text1"/>
          <w:sz w:val="24"/>
          <w:szCs w:val="24"/>
        </w:rPr>
        <w:t>6</w:t>
      </w:r>
      <w:r w:rsidR="00BC1CAF" w:rsidRPr="00DD37C0">
        <w:rPr>
          <w:rFonts w:ascii="Times New Roman" w:hAnsi="Times New Roman" w:cs="Times New Roman"/>
          <w:b/>
          <w:bCs/>
          <w:color w:val="000000" w:themeColor="text1"/>
          <w:sz w:val="24"/>
          <w:szCs w:val="24"/>
        </w:rPr>
        <w:t>.1.2.</w:t>
      </w:r>
      <w:r w:rsidR="008569E0" w:rsidRPr="00DD37C0">
        <w:rPr>
          <w:rFonts w:ascii="Times New Roman" w:hAnsi="Times New Roman" w:cs="Times New Roman"/>
          <w:b/>
          <w:bCs/>
          <w:color w:val="000000" w:themeColor="text1"/>
          <w:sz w:val="24"/>
          <w:szCs w:val="24"/>
        </w:rPr>
        <w:t>3</w:t>
      </w:r>
      <w:r w:rsidR="00BC1CAF" w:rsidRPr="00DD37C0">
        <w:rPr>
          <w:rFonts w:ascii="Times New Roman" w:hAnsi="Times New Roman" w:cs="Times New Roman"/>
          <w:b/>
          <w:bCs/>
          <w:color w:val="000000" w:themeColor="text1"/>
          <w:sz w:val="24"/>
          <w:szCs w:val="24"/>
        </w:rPr>
        <w:t xml:space="preserve">. </w:t>
      </w:r>
      <w:r w:rsidR="00BC1CAF" w:rsidRPr="00DD37C0">
        <w:rPr>
          <w:rFonts w:ascii="Times New Roman" w:hAnsi="Times New Roman" w:cs="Times New Roman"/>
          <w:b/>
          <w:bCs/>
          <w:iCs/>
          <w:color w:val="000000" w:themeColor="text1"/>
          <w:sz w:val="24"/>
          <w:szCs w:val="24"/>
        </w:rPr>
        <w:t xml:space="preserve">Teikiamos konsultacijos turi atliepti </w:t>
      </w:r>
      <w:r w:rsidR="008569E0" w:rsidRPr="00DD37C0">
        <w:rPr>
          <w:rFonts w:ascii="Times New Roman" w:hAnsi="Times New Roman" w:cs="Times New Roman"/>
          <w:b/>
          <w:bCs/>
          <w:iCs/>
          <w:color w:val="000000" w:themeColor="text1"/>
          <w:sz w:val="24"/>
          <w:szCs w:val="24"/>
        </w:rPr>
        <w:t>M</w:t>
      </w:r>
      <w:r w:rsidR="00BC1CAF" w:rsidRPr="00DD37C0">
        <w:rPr>
          <w:rFonts w:ascii="Times New Roman" w:hAnsi="Times New Roman" w:cs="Times New Roman"/>
          <w:b/>
          <w:bCs/>
          <w:iCs/>
          <w:color w:val="000000" w:themeColor="text1"/>
          <w:sz w:val="24"/>
          <w:szCs w:val="24"/>
        </w:rPr>
        <w:t>okyklų</w:t>
      </w:r>
      <w:r w:rsidR="00BC1CAF" w:rsidRPr="00DD37C0">
        <w:rPr>
          <w:rFonts w:ascii="Times New Roman" w:hAnsi="Times New Roman" w:cs="Times New Roman"/>
          <w:iCs/>
          <w:color w:val="000000" w:themeColor="text1"/>
          <w:sz w:val="24"/>
          <w:szCs w:val="24"/>
        </w:rPr>
        <w:t xml:space="preserve"> praktinius poreikius atitinkantį turinį (ugdymas grindžiamas aktyviu pažinimo procesu ir ugdymo rezultatų pritaikymu, mokinių įsitraukimu į aktyvų ir sąmoningą mokymąsi; ugdymas skatinantis aktyvų interpretacinį santykį su mokomąja medžiaga, kritinį, kūrybinį mąstymą, problemų sprendimą, mokymąsi iš patirties). </w:t>
      </w:r>
    </w:p>
    <w:p w14:paraId="44AF6D28" w14:textId="7D1ED345" w:rsidR="00DF4F48" w:rsidRPr="00DD37C0" w:rsidRDefault="002A525A" w:rsidP="00BC1CAF">
      <w:pPr>
        <w:spacing w:after="0" w:line="240" w:lineRule="auto"/>
        <w:ind w:left="-142"/>
        <w:jc w:val="both"/>
        <w:rPr>
          <w:rFonts w:ascii="Times New Roman" w:hAnsi="Times New Roman" w:cs="Times New Roman"/>
          <w:b/>
          <w:bCs/>
          <w:iCs/>
          <w:color w:val="000000" w:themeColor="text1"/>
          <w:sz w:val="24"/>
          <w:szCs w:val="24"/>
        </w:rPr>
      </w:pPr>
      <w:r w:rsidRPr="00DD37C0">
        <w:rPr>
          <w:rFonts w:ascii="Times New Roman" w:hAnsi="Times New Roman" w:cs="Times New Roman"/>
          <w:b/>
          <w:bCs/>
          <w:iCs/>
          <w:color w:val="000000" w:themeColor="text1"/>
          <w:sz w:val="24"/>
          <w:szCs w:val="24"/>
        </w:rPr>
        <w:t xml:space="preserve">6.1.3. </w:t>
      </w:r>
      <w:r w:rsidR="005D0BC5" w:rsidRPr="00DD37C0">
        <w:rPr>
          <w:rFonts w:ascii="Times New Roman" w:hAnsi="Times New Roman" w:cs="Times New Roman"/>
          <w:b/>
          <w:bCs/>
          <w:iCs/>
          <w:color w:val="000000" w:themeColor="text1"/>
          <w:sz w:val="24"/>
          <w:szCs w:val="24"/>
        </w:rPr>
        <w:t>teoriniai mokymai ir k</w:t>
      </w:r>
      <w:r w:rsidR="00DF4F48" w:rsidRPr="00DD37C0">
        <w:rPr>
          <w:rFonts w:ascii="Times New Roman" w:hAnsi="Times New Roman" w:cs="Times New Roman"/>
          <w:b/>
          <w:bCs/>
          <w:iCs/>
          <w:color w:val="000000" w:themeColor="text1"/>
          <w:sz w:val="24"/>
          <w:szCs w:val="24"/>
        </w:rPr>
        <w:t>onsultacijos gali būti organizuojamos nuotoliu ir/arba  kontaktiniu būdu</w:t>
      </w:r>
      <w:r w:rsidR="00DF4F48" w:rsidRPr="00DD37C0">
        <w:rPr>
          <w:rFonts w:ascii="Times New Roman" w:hAnsi="Times New Roman" w:cs="Times New Roman"/>
          <w:b/>
          <w:bCs/>
          <w:color w:val="000000" w:themeColor="text1"/>
          <w:sz w:val="24"/>
          <w:szCs w:val="24"/>
        </w:rPr>
        <w:t xml:space="preserve">.  </w:t>
      </w:r>
    </w:p>
    <w:p w14:paraId="34FCAF5C" w14:textId="4FA5EADA" w:rsidR="00BC1CAF" w:rsidRPr="00DD37C0" w:rsidRDefault="00E93E7D" w:rsidP="00BC1CAF">
      <w:pPr>
        <w:spacing w:after="0" w:line="240" w:lineRule="auto"/>
        <w:ind w:left="-142"/>
        <w:jc w:val="both"/>
        <w:rPr>
          <w:rFonts w:ascii="Times New Roman" w:hAnsi="Times New Roman" w:cs="Times New Roman"/>
          <w:iCs/>
          <w:color w:val="000000" w:themeColor="text1"/>
          <w:sz w:val="24"/>
          <w:szCs w:val="24"/>
        </w:rPr>
      </w:pPr>
      <w:r w:rsidRPr="00DD37C0">
        <w:rPr>
          <w:rFonts w:ascii="Times New Roman" w:hAnsi="Times New Roman" w:cs="Times New Roman"/>
          <w:b/>
          <w:bCs/>
          <w:iCs/>
          <w:color w:val="000000" w:themeColor="text1"/>
          <w:sz w:val="24"/>
          <w:szCs w:val="24"/>
        </w:rPr>
        <w:t>6</w:t>
      </w:r>
      <w:r w:rsidR="00A359FD" w:rsidRPr="00DD37C0">
        <w:rPr>
          <w:rFonts w:ascii="Times New Roman" w:hAnsi="Times New Roman" w:cs="Times New Roman"/>
          <w:b/>
          <w:bCs/>
          <w:iCs/>
          <w:color w:val="000000" w:themeColor="text1"/>
          <w:sz w:val="24"/>
          <w:szCs w:val="24"/>
        </w:rPr>
        <w:t>.</w:t>
      </w:r>
      <w:r w:rsidR="00BC1CAF" w:rsidRPr="00DD37C0">
        <w:rPr>
          <w:rFonts w:ascii="Times New Roman" w:hAnsi="Times New Roman" w:cs="Times New Roman"/>
          <w:b/>
          <w:bCs/>
          <w:iCs/>
          <w:color w:val="000000" w:themeColor="text1"/>
          <w:sz w:val="24"/>
          <w:szCs w:val="24"/>
        </w:rPr>
        <w:t>1.</w:t>
      </w:r>
      <w:r w:rsidR="00EA74F0" w:rsidRPr="00DD37C0">
        <w:rPr>
          <w:rFonts w:ascii="Times New Roman" w:hAnsi="Times New Roman" w:cs="Times New Roman"/>
          <w:b/>
          <w:bCs/>
          <w:iCs/>
          <w:color w:val="000000" w:themeColor="text1"/>
          <w:sz w:val="24"/>
          <w:szCs w:val="24"/>
        </w:rPr>
        <w:t>4</w:t>
      </w:r>
      <w:r w:rsidR="00BC1CAF" w:rsidRPr="00DD37C0">
        <w:rPr>
          <w:rFonts w:ascii="Times New Roman" w:hAnsi="Times New Roman" w:cs="Times New Roman"/>
          <w:b/>
          <w:bCs/>
          <w:iCs/>
          <w:color w:val="000000" w:themeColor="text1"/>
          <w:sz w:val="24"/>
          <w:szCs w:val="24"/>
        </w:rPr>
        <w:t xml:space="preserve">. </w:t>
      </w:r>
      <w:r w:rsidR="00A359FD" w:rsidRPr="00DD37C0">
        <w:rPr>
          <w:rFonts w:ascii="Times New Roman" w:hAnsi="Times New Roman" w:cs="Times New Roman"/>
          <w:b/>
          <w:bCs/>
          <w:iCs/>
          <w:color w:val="000000" w:themeColor="text1"/>
          <w:sz w:val="24"/>
          <w:szCs w:val="24"/>
        </w:rPr>
        <w:t>b</w:t>
      </w:r>
      <w:r w:rsidR="00BC1CAF" w:rsidRPr="00DD37C0">
        <w:rPr>
          <w:rFonts w:ascii="Times New Roman" w:hAnsi="Times New Roman" w:cs="Times New Roman"/>
          <w:b/>
          <w:bCs/>
          <w:iCs/>
          <w:color w:val="000000" w:themeColor="text1"/>
          <w:sz w:val="24"/>
          <w:szCs w:val="24"/>
        </w:rPr>
        <w:t>aigiamąjį renginį</w:t>
      </w:r>
      <w:r w:rsidR="002B3B00" w:rsidRPr="00DD37C0">
        <w:rPr>
          <w:rFonts w:ascii="Times New Roman" w:hAnsi="Times New Roman" w:cs="Times New Roman"/>
          <w:b/>
          <w:bCs/>
          <w:iCs/>
          <w:color w:val="000000" w:themeColor="text1"/>
          <w:sz w:val="24"/>
          <w:szCs w:val="24"/>
        </w:rPr>
        <w:t>.</w:t>
      </w:r>
      <w:r w:rsidR="00CF735F" w:rsidRPr="00DD37C0">
        <w:rPr>
          <w:rFonts w:ascii="Times New Roman" w:hAnsi="Times New Roman" w:cs="Times New Roman"/>
          <w:b/>
          <w:bCs/>
          <w:iCs/>
          <w:color w:val="000000" w:themeColor="text1"/>
          <w:sz w:val="24"/>
          <w:szCs w:val="24"/>
        </w:rPr>
        <w:t xml:space="preserve"> </w:t>
      </w:r>
      <w:r w:rsidR="002B3B00" w:rsidRPr="00DD37C0">
        <w:rPr>
          <w:rFonts w:ascii="Times New Roman" w:hAnsi="Times New Roman" w:cs="Times New Roman"/>
          <w:iCs/>
          <w:color w:val="000000" w:themeColor="text1"/>
          <w:sz w:val="24"/>
          <w:szCs w:val="24"/>
        </w:rPr>
        <w:t>K</w:t>
      </w:r>
      <w:r w:rsidR="00BC1CAF" w:rsidRPr="00DD37C0">
        <w:rPr>
          <w:rFonts w:ascii="Times New Roman" w:hAnsi="Times New Roman" w:cs="Times New Roman"/>
          <w:iCs/>
          <w:color w:val="000000" w:themeColor="text1"/>
          <w:sz w:val="24"/>
          <w:szCs w:val="24"/>
        </w:rPr>
        <w:t>iekvienų mokslo metų pabaigoje po vieną</w:t>
      </w:r>
      <w:r w:rsidR="00E20255" w:rsidRPr="00DD37C0">
        <w:rPr>
          <w:rFonts w:ascii="Times New Roman" w:hAnsi="Times New Roman" w:cs="Times New Roman"/>
          <w:iCs/>
          <w:color w:val="000000" w:themeColor="text1"/>
          <w:sz w:val="24"/>
          <w:szCs w:val="24"/>
        </w:rPr>
        <w:t xml:space="preserve"> (</w:t>
      </w:r>
      <w:r w:rsidR="00BC1CAF" w:rsidRPr="00DD37C0">
        <w:rPr>
          <w:rFonts w:ascii="Times New Roman" w:hAnsi="Times New Roman" w:cs="Times New Roman"/>
          <w:iCs/>
          <w:color w:val="000000" w:themeColor="text1"/>
          <w:sz w:val="24"/>
          <w:szCs w:val="24"/>
        </w:rPr>
        <w:t xml:space="preserve">viso 2 renginiai), kuriuose savo fenomenų </w:t>
      </w:r>
      <w:r w:rsidR="00DC28E2" w:rsidRPr="00DD37C0">
        <w:rPr>
          <w:rFonts w:ascii="Times New Roman" w:hAnsi="Times New Roman" w:cs="Times New Roman"/>
          <w:iCs/>
          <w:color w:val="000000" w:themeColor="text1"/>
          <w:sz w:val="24"/>
          <w:szCs w:val="24"/>
        </w:rPr>
        <w:t>P</w:t>
      </w:r>
      <w:r w:rsidR="00BC1CAF" w:rsidRPr="00DD37C0">
        <w:rPr>
          <w:rFonts w:ascii="Times New Roman" w:hAnsi="Times New Roman" w:cs="Times New Roman"/>
          <w:iCs/>
          <w:color w:val="000000" w:themeColor="text1"/>
          <w:sz w:val="24"/>
          <w:szCs w:val="24"/>
        </w:rPr>
        <w:t xml:space="preserve">rojektus pristatytų Programoje dalyvaujančių mokyklų atstovai, dalyvautų Programoje dalyvaujančių ir nedalyvaujančių Vilniaus miesto bendrojo ugdymo mokyklų suinteresuoti atstovai. Vieno renginio trukmė preliminariai </w:t>
      </w:r>
      <w:r w:rsidR="00CD1E75" w:rsidRPr="00DD37C0">
        <w:rPr>
          <w:rFonts w:ascii="Times New Roman" w:hAnsi="Times New Roman" w:cs="Times New Roman"/>
          <w:iCs/>
          <w:color w:val="000000" w:themeColor="text1"/>
          <w:sz w:val="24"/>
          <w:szCs w:val="24"/>
        </w:rPr>
        <w:t>4</w:t>
      </w:r>
      <w:r w:rsidR="00BC1CAF" w:rsidRPr="00DD37C0">
        <w:rPr>
          <w:rFonts w:ascii="Times New Roman" w:hAnsi="Times New Roman" w:cs="Times New Roman"/>
          <w:iCs/>
          <w:color w:val="000000" w:themeColor="text1"/>
          <w:sz w:val="24"/>
          <w:szCs w:val="24"/>
        </w:rPr>
        <w:t xml:space="preserve"> akad. val. Renginio tikslas – dalintis fenomenais grįsto ugdymo praktinio taikymo mokyklose patirtimis. Renginį moderuotų Paslaugų teikėjo atstovai. </w:t>
      </w:r>
    </w:p>
    <w:p w14:paraId="0D8FDDCB" w14:textId="77777777" w:rsidR="007C4800" w:rsidRPr="00DD37C0" w:rsidRDefault="00F52CFA" w:rsidP="007C4800">
      <w:pPr>
        <w:spacing w:after="0" w:line="240" w:lineRule="auto"/>
        <w:ind w:left="-142"/>
        <w:jc w:val="both"/>
        <w:rPr>
          <w:rFonts w:ascii="Times New Roman" w:hAnsi="Times New Roman" w:cs="Times New Roman"/>
          <w:b/>
          <w:bCs/>
          <w:iCs/>
          <w:color w:val="000000" w:themeColor="text1"/>
          <w:sz w:val="24"/>
          <w:szCs w:val="24"/>
        </w:rPr>
      </w:pPr>
      <w:r w:rsidRPr="00DD37C0">
        <w:rPr>
          <w:rFonts w:ascii="Times New Roman" w:hAnsi="Times New Roman" w:cs="Times New Roman"/>
          <w:b/>
          <w:bCs/>
          <w:iCs/>
          <w:color w:val="000000" w:themeColor="text1"/>
          <w:sz w:val="24"/>
          <w:szCs w:val="24"/>
        </w:rPr>
        <w:t>6.1.5. stažuotę užsienyje:</w:t>
      </w:r>
    </w:p>
    <w:p w14:paraId="26985ED6" w14:textId="4F49954D" w:rsidR="00DE5924" w:rsidRPr="00DD37C0" w:rsidRDefault="00F52CFA" w:rsidP="00BE0A30">
      <w:pPr>
        <w:spacing w:after="0" w:line="240" w:lineRule="auto"/>
        <w:ind w:left="-142"/>
        <w:jc w:val="both"/>
        <w:rPr>
          <w:rFonts w:asciiTheme="majorBidi" w:hAnsiTheme="majorBidi" w:cstheme="majorBidi"/>
          <w:color w:val="000000" w:themeColor="text1"/>
          <w:sz w:val="24"/>
          <w:szCs w:val="24"/>
        </w:rPr>
      </w:pPr>
      <w:r w:rsidRPr="00DD37C0">
        <w:rPr>
          <w:rFonts w:asciiTheme="majorBidi" w:hAnsiTheme="majorBidi" w:cstheme="majorBidi"/>
          <w:iCs/>
          <w:color w:val="000000" w:themeColor="text1"/>
          <w:sz w:val="24"/>
          <w:szCs w:val="24"/>
        </w:rPr>
        <w:t xml:space="preserve">6.1.5.1. turėtų būti organizuojama ne trumpesnė nei </w:t>
      </w:r>
      <w:r w:rsidR="00B05745" w:rsidRPr="00DD37C0">
        <w:rPr>
          <w:rFonts w:asciiTheme="majorBidi" w:hAnsiTheme="majorBidi" w:cstheme="majorBidi"/>
          <w:iCs/>
          <w:color w:val="000000" w:themeColor="text1"/>
          <w:sz w:val="24"/>
          <w:szCs w:val="24"/>
        </w:rPr>
        <w:t>3</w:t>
      </w:r>
      <w:r w:rsidRPr="00DD37C0">
        <w:rPr>
          <w:rFonts w:asciiTheme="majorBidi" w:hAnsiTheme="majorBidi" w:cstheme="majorBidi"/>
          <w:iCs/>
          <w:color w:val="000000" w:themeColor="text1"/>
          <w:sz w:val="24"/>
          <w:szCs w:val="24"/>
        </w:rPr>
        <w:t xml:space="preserve"> d</w:t>
      </w:r>
      <w:r w:rsidR="00B05745" w:rsidRPr="00DD37C0">
        <w:rPr>
          <w:rFonts w:asciiTheme="majorBidi" w:hAnsiTheme="majorBidi" w:cstheme="majorBidi"/>
          <w:iCs/>
          <w:color w:val="000000" w:themeColor="text1"/>
          <w:sz w:val="24"/>
          <w:szCs w:val="24"/>
        </w:rPr>
        <w:t>ienų</w:t>
      </w:r>
      <w:r w:rsidR="0057468D" w:rsidRPr="00DD37C0">
        <w:rPr>
          <w:rFonts w:asciiTheme="majorBidi" w:hAnsiTheme="majorBidi" w:cstheme="majorBidi"/>
          <w:iCs/>
          <w:color w:val="000000" w:themeColor="text1"/>
          <w:sz w:val="24"/>
          <w:szCs w:val="24"/>
        </w:rPr>
        <w:t xml:space="preserve"> (neįskaitant kelionės dienų)</w:t>
      </w:r>
      <w:r w:rsidRPr="00DD37C0">
        <w:rPr>
          <w:rFonts w:asciiTheme="majorBidi" w:hAnsiTheme="majorBidi" w:cstheme="majorBidi"/>
          <w:iCs/>
          <w:color w:val="000000" w:themeColor="text1"/>
          <w:sz w:val="24"/>
          <w:szCs w:val="24"/>
        </w:rPr>
        <w:t xml:space="preserve"> stažuotė į užsienį, kurios metu Programos </w:t>
      </w:r>
      <w:r w:rsidRPr="00DD37C0">
        <w:rPr>
          <w:rFonts w:asciiTheme="majorBidi" w:hAnsiTheme="majorBidi" w:cstheme="majorBidi"/>
          <w:b/>
          <w:bCs/>
          <w:iCs/>
          <w:color w:val="000000" w:themeColor="text1"/>
          <w:sz w:val="24"/>
          <w:szCs w:val="24"/>
        </w:rPr>
        <w:t>dalyviai</w:t>
      </w:r>
      <w:r w:rsidR="00CF735F" w:rsidRPr="00DD37C0">
        <w:rPr>
          <w:rFonts w:asciiTheme="majorBidi" w:hAnsiTheme="majorBidi" w:cstheme="majorBidi"/>
          <w:b/>
          <w:bCs/>
          <w:iCs/>
          <w:color w:val="000000" w:themeColor="text1"/>
          <w:sz w:val="24"/>
          <w:szCs w:val="24"/>
        </w:rPr>
        <w:t xml:space="preserve"> (kuriuos atrinks </w:t>
      </w:r>
      <w:r w:rsidR="005008ED" w:rsidRPr="00DD37C0">
        <w:rPr>
          <w:rFonts w:asciiTheme="majorBidi" w:hAnsiTheme="majorBidi" w:cstheme="majorBidi"/>
          <w:b/>
          <w:bCs/>
          <w:iCs/>
          <w:color w:val="000000" w:themeColor="text1"/>
          <w:sz w:val="24"/>
          <w:szCs w:val="24"/>
        </w:rPr>
        <w:t>paslaugų t</w:t>
      </w:r>
      <w:r w:rsidR="001D6D08" w:rsidRPr="00DD37C0">
        <w:rPr>
          <w:rFonts w:asciiTheme="majorBidi" w:hAnsiTheme="majorBidi" w:cstheme="majorBidi"/>
          <w:b/>
          <w:bCs/>
          <w:iCs/>
          <w:color w:val="000000" w:themeColor="text1"/>
          <w:sz w:val="24"/>
          <w:szCs w:val="24"/>
        </w:rPr>
        <w:t>ei</w:t>
      </w:r>
      <w:r w:rsidR="005008ED" w:rsidRPr="00DD37C0">
        <w:rPr>
          <w:rFonts w:asciiTheme="majorBidi" w:hAnsiTheme="majorBidi" w:cstheme="majorBidi"/>
          <w:b/>
          <w:bCs/>
          <w:iCs/>
          <w:color w:val="000000" w:themeColor="text1"/>
          <w:sz w:val="24"/>
          <w:szCs w:val="24"/>
        </w:rPr>
        <w:t xml:space="preserve">kėjas suderinęs su Užsakovu) </w:t>
      </w:r>
      <w:r w:rsidR="00CF735F" w:rsidRPr="00DD37C0">
        <w:rPr>
          <w:rFonts w:asciiTheme="majorBidi" w:hAnsiTheme="majorBidi" w:cstheme="majorBidi"/>
          <w:b/>
          <w:bCs/>
          <w:iCs/>
          <w:color w:val="000000" w:themeColor="text1"/>
          <w:sz w:val="24"/>
          <w:szCs w:val="24"/>
        </w:rPr>
        <w:t xml:space="preserve"> ir </w:t>
      </w:r>
      <w:r w:rsidR="00CF735F" w:rsidRPr="00DD37C0">
        <w:rPr>
          <w:rFonts w:asciiTheme="majorBidi" w:hAnsiTheme="majorBidi" w:cstheme="majorBidi"/>
          <w:b/>
          <w:bCs/>
          <w:iCs/>
          <w:color w:val="000000" w:themeColor="text1"/>
          <w:sz w:val="24"/>
          <w:szCs w:val="24"/>
        </w:rPr>
        <w:lastRenderedPageBreak/>
        <w:t>Užsakovo atstovai</w:t>
      </w:r>
      <w:r w:rsidRPr="00DD37C0">
        <w:rPr>
          <w:rFonts w:asciiTheme="majorBidi" w:hAnsiTheme="majorBidi" w:cstheme="majorBidi"/>
          <w:iCs/>
          <w:color w:val="000000" w:themeColor="text1"/>
          <w:sz w:val="24"/>
          <w:szCs w:val="24"/>
        </w:rPr>
        <w:t xml:space="preserve"> būtų supažindinami su </w:t>
      </w:r>
      <w:r w:rsidRPr="00DD37C0">
        <w:rPr>
          <w:rFonts w:asciiTheme="majorBidi" w:hAnsiTheme="majorBidi" w:cstheme="majorBidi"/>
          <w:color w:val="000000" w:themeColor="text1"/>
          <w:sz w:val="24"/>
          <w:szCs w:val="24"/>
        </w:rPr>
        <w:t>užsienio šalies  praktika taikant fenomenais grįstą ugdymą.</w:t>
      </w:r>
      <w:r w:rsidR="00DE5924" w:rsidRPr="00DD37C0">
        <w:rPr>
          <w:rFonts w:asciiTheme="majorBidi" w:hAnsiTheme="majorBidi" w:cstheme="majorBidi"/>
          <w:color w:val="000000" w:themeColor="text1"/>
          <w:sz w:val="24"/>
          <w:szCs w:val="24"/>
        </w:rPr>
        <w:t xml:space="preserve"> Stažuotė užsienyje turi apimti: </w:t>
      </w:r>
    </w:p>
    <w:p w14:paraId="3A0DDF1B" w14:textId="7A8DAACE" w:rsidR="00994B0E" w:rsidRPr="00DD37C0" w:rsidRDefault="002446CE" w:rsidP="00994B0E">
      <w:pPr>
        <w:spacing w:after="0" w:line="240" w:lineRule="auto"/>
        <w:ind w:left="-142"/>
        <w:jc w:val="both"/>
        <w:rPr>
          <w:rFonts w:asciiTheme="majorBidi" w:hAnsiTheme="majorBidi" w:cstheme="majorBidi"/>
          <w:color w:val="000000" w:themeColor="text1"/>
          <w:sz w:val="24"/>
          <w:szCs w:val="24"/>
        </w:rPr>
      </w:pPr>
      <w:r w:rsidRPr="00DD37C0">
        <w:rPr>
          <w:rFonts w:asciiTheme="majorBidi" w:hAnsiTheme="majorBidi" w:cstheme="majorBidi"/>
          <w:iCs/>
          <w:color w:val="000000" w:themeColor="text1"/>
          <w:sz w:val="24"/>
          <w:szCs w:val="24"/>
        </w:rPr>
        <w:t>6.1.5.2.</w:t>
      </w:r>
      <w:r w:rsidR="00994B0E" w:rsidRPr="00DD37C0">
        <w:rPr>
          <w:rFonts w:asciiTheme="majorBidi" w:hAnsiTheme="majorBidi" w:cstheme="majorBidi"/>
          <w:color w:val="000000" w:themeColor="text1"/>
          <w:sz w:val="24"/>
          <w:szCs w:val="24"/>
        </w:rPr>
        <w:t xml:space="preserve"> stažuotės dalyvių skaičius - ne mažiau nei 30 žmonių </w:t>
      </w:r>
      <w:r w:rsidR="00994B0E" w:rsidRPr="00DD37C0">
        <w:rPr>
          <w:rFonts w:asciiTheme="majorBidi" w:hAnsiTheme="majorBidi" w:cstheme="majorBidi"/>
          <w:bCs/>
          <w:color w:val="000000" w:themeColor="text1"/>
          <w:sz w:val="24"/>
          <w:szCs w:val="24"/>
        </w:rPr>
        <w:t>(</w:t>
      </w:r>
      <w:r w:rsidR="004633B9" w:rsidRPr="00DD37C0">
        <w:rPr>
          <w:rFonts w:asciiTheme="majorBidi" w:hAnsiTheme="majorBidi" w:cstheme="majorBidi"/>
          <w:bCs/>
          <w:color w:val="000000" w:themeColor="text1"/>
          <w:sz w:val="24"/>
          <w:szCs w:val="24"/>
        </w:rPr>
        <w:t>gali didėti žmonių skaičius</w:t>
      </w:r>
      <w:r w:rsidR="005008ED" w:rsidRPr="00DD37C0">
        <w:rPr>
          <w:rFonts w:asciiTheme="majorBidi" w:hAnsiTheme="majorBidi" w:cstheme="majorBidi"/>
          <w:bCs/>
          <w:color w:val="000000" w:themeColor="text1"/>
          <w:sz w:val="24"/>
          <w:szCs w:val="24"/>
        </w:rPr>
        <w:t xml:space="preserve"> </w:t>
      </w:r>
      <w:r w:rsidR="00994B0E" w:rsidRPr="00DD37C0">
        <w:rPr>
          <w:rFonts w:asciiTheme="majorBidi" w:hAnsiTheme="majorBidi" w:cstheme="majorBidi"/>
          <w:bCs/>
          <w:color w:val="000000" w:themeColor="text1"/>
          <w:sz w:val="24"/>
          <w:szCs w:val="24"/>
        </w:rPr>
        <w:t>20 proc.)</w:t>
      </w:r>
      <w:r w:rsidR="00994B0E" w:rsidRPr="00DD37C0">
        <w:rPr>
          <w:rFonts w:asciiTheme="majorBidi" w:hAnsiTheme="majorBidi" w:cstheme="majorBidi"/>
          <w:color w:val="000000" w:themeColor="text1"/>
          <w:sz w:val="24"/>
          <w:szCs w:val="24"/>
        </w:rPr>
        <w:t>.  Pristatant užsienio šalies praktiką turi būti užtikrintas vertimas į lietuvių kalbą</w:t>
      </w:r>
      <w:r w:rsidR="00584A8D" w:rsidRPr="00DD37C0">
        <w:rPr>
          <w:rFonts w:asciiTheme="majorBidi" w:hAnsiTheme="majorBidi" w:cstheme="majorBidi"/>
          <w:color w:val="000000" w:themeColor="text1"/>
          <w:sz w:val="24"/>
          <w:szCs w:val="24"/>
        </w:rPr>
        <w:t>;</w:t>
      </w:r>
    </w:p>
    <w:p w14:paraId="4F5A276A" w14:textId="7AAC601D" w:rsidR="00192E2D" w:rsidRPr="00DD37C0" w:rsidRDefault="00192E2D" w:rsidP="00994B0E">
      <w:pPr>
        <w:spacing w:after="0" w:line="240" w:lineRule="auto"/>
        <w:ind w:left="-142"/>
        <w:jc w:val="both"/>
        <w:rPr>
          <w:rFonts w:asciiTheme="majorBidi" w:hAnsiTheme="majorBidi" w:cstheme="majorBidi"/>
          <w:bCs/>
          <w:color w:val="000000" w:themeColor="text1"/>
          <w:sz w:val="24"/>
          <w:szCs w:val="24"/>
          <w:lang w:eastAsia="lt-LT"/>
        </w:rPr>
      </w:pPr>
      <w:r w:rsidRPr="00DD37C0">
        <w:rPr>
          <w:rFonts w:asciiTheme="majorBidi" w:hAnsiTheme="majorBidi" w:cstheme="majorBidi"/>
          <w:iCs/>
          <w:color w:val="000000" w:themeColor="text1"/>
          <w:sz w:val="24"/>
          <w:szCs w:val="24"/>
        </w:rPr>
        <w:t>6.</w:t>
      </w:r>
      <w:r w:rsidRPr="00DD37C0">
        <w:rPr>
          <w:rFonts w:asciiTheme="majorBidi" w:hAnsiTheme="majorBidi" w:cstheme="majorBidi"/>
          <w:color w:val="000000" w:themeColor="text1"/>
          <w:sz w:val="24"/>
          <w:szCs w:val="24"/>
        </w:rPr>
        <w:t xml:space="preserve">1.5.3. </w:t>
      </w:r>
      <w:r w:rsidR="00B17988" w:rsidRPr="00DD37C0">
        <w:rPr>
          <w:rFonts w:asciiTheme="majorBidi" w:hAnsiTheme="majorBidi" w:cstheme="majorBidi"/>
          <w:bCs/>
          <w:color w:val="000000" w:themeColor="text1"/>
          <w:sz w:val="24"/>
          <w:szCs w:val="24"/>
          <w:lang w:eastAsia="lt-LT"/>
        </w:rPr>
        <w:t>Paslaugų teikėjas turi suorganizuoti ir pagal poreikį moderuoti susitikimus, diskusijas, dirbtuves</w:t>
      </w:r>
      <w:r w:rsidR="00CC0163" w:rsidRPr="00DD37C0">
        <w:rPr>
          <w:rFonts w:asciiTheme="majorBidi" w:hAnsiTheme="majorBidi" w:cstheme="majorBidi"/>
          <w:bCs/>
          <w:color w:val="000000" w:themeColor="text1"/>
          <w:sz w:val="24"/>
          <w:szCs w:val="24"/>
          <w:lang w:eastAsia="lt-LT"/>
        </w:rPr>
        <w:t xml:space="preserve"> ne mažiau nei 4 </w:t>
      </w:r>
      <w:r w:rsidR="006C41A3" w:rsidRPr="00DD37C0">
        <w:rPr>
          <w:rFonts w:asciiTheme="majorBidi" w:hAnsiTheme="majorBidi" w:cstheme="majorBidi"/>
          <w:bCs/>
          <w:color w:val="000000" w:themeColor="text1"/>
          <w:sz w:val="24"/>
          <w:szCs w:val="24"/>
          <w:lang w:eastAsia="lt-LT"/>
        </w:rPr>
        <w:t xml:space="preserve">užsienio </w:t>
      </w:r>
      <w:r w:rsidR="00CC0163" w:rsidRPr="00DD37C0">
        <w:rPr>
          <w:rFonts w:asciiTheme="majorBidi" w:hAnsiTheme="majorBidi" w:cstheme="majorBidi"/>
          <w:bCs/>
          <w:color w:val="000000" w:themeColor="text1"/>
          <w:sz w:val="24"/>
          <w:szCs w:val="24"/>
          <w:lang w:eastAsia="lt-LT"/>
        </w:rPr>
        <w:t>švietimo įstaigose</w:t>
      </w:r>
      <w:r w:rsidR="00584A8D" w:rsidRPr="00DD37C0">
        <w:rPr>
          <w:rFonts w:asciiTheme="majorBidi" w:hAnsiTheme="majorBidi" w:cstheme="majorBidi"/>
          <w:bCs/>
          <w:color w:val="000000" w:themeColor="text1"/>
          <w:sz w:val="24"/>
          <w:szCs w:val="24"/>
          <w:lang w:eastAsia="lt-LT"/>
        </w:rPr>
        <w:t>;</w:t>
      </w:r>
    </w:p>
    <w:p w14:paraId="6A517952" w14:textId="21948A2E" w:rsidR="00385CF3" w:rsidRPr="00DD37C0" w:rsidRDefault="00796D05" w:rsidP="00385CF3">
      <w:pPr>
        <w:spacing w:after="0" w:line="240" w:lineRule="auto"/>
        <w:ind w:left="-142"/>
        <w:jc w:val="both"/>
        <w:rPr>
          <w:rFonts w:asciiTheme="majorBidi" w:hAnsiTheme="majorBidi" w:cstheme="majorBidi"/>
          <w:color w:val="000000" w:themeColor="text1"/>
          <w:sz w:val="24"/>
          <w:szCs w:val="24"/>
        </w:rPr>
      </w:pPr>
      <w:r w:rsidRPr="00DD37C0">
        <w:rPr>
          <w:rFonts w:asciiTheme="majorBidi" w:hAnsiTheme="majorBidi" w:cstheme="majorBidi"/>
          <w:bCs/>
          <w:color w:val="000000" w:themeColor="text1"/>
          <w:sz w:val="24"/>
          <w:szCs w:val="24"/>
        </w:rPr>
        <w:t>6.1.5.4. maitinimo organizavimą dalyviams. Paslaugų teikėjas turės organizuoti 3 kartų per dieną maitinimą (pusryčiai, pietūs, vakarienė).</w:t>
      </w:r>
    </w:p>
    <w:p w14:paraId="0A0BC9B0" w14:textId="7694A060" w:rsidR="00731928" w:rsidRPr="00DD37C0" w:rsidRDefault="00385CF3" w:rsidP="00731928">
      <w:pPr>
        <w:spacing w:after="0" w:line="240" w:lineRule="auto"/>
        <w:ind w:left="-142"/>
        <w:jc w:val="both"/>
        <w:rPr>
          <w:rFonts w:asciiTheme="majorBidi" w:hAnsiTheme="majorBidi" w:cstheme="majorBidi"/>
          <w:color w:val="000000" w:themeColor="text1"/>
          <w:sz w:val="24"/>
          <w:szCs w:val="24"/>
        </w:rPr>
      </w:pPr>
      <w:r w:rsidRPr="00DD37C0">
        <w:rPr>
          <w:rFonts w:asciiTheme="majorBidi" w:hAnsiTheme="majorBidi" w:cstheme="majorBidi"/>
          <w:color w:val="000000" w:themeColor="text1"/>
          <w:sz w:val="24"/>
          <w:szCs w:val="24"/>
        </w:rPr>
        <w:t>6.1.</w:t>
      </w:r>
      <w:r w:rsidR="007C4573" w:rsidRPr="00DD37C0">
        <w:rPr>
          <w:rFonts w:asciiTheme="majorBidi" w:hAnsiTheme="majorBidi" w:cstheme="majorBidi"/>
          <w:color w:val="000000" w:themeColor="text1"/>
          <w:sz w:val="24"/>
          <w:szCs w:val="24"/>
        </w:rPr>
        <w:t xml:space="preserve">5.5. </w:t>
      </w:r>
      <w:r w:rsidRPr="00DD37C0">
        <w:rPr>
          <w:rFonts w:asciiTheme="majorBidi" w:hAnsiTheme="majorBidi" w:cstheme="majorBidi"/>
          <w:bCs/>
          <w:color w:val="000000" w:themeColor="text1"/>
          <w:sz w:val="24"/>
          <w:szCs w:val="24"/>
          <w:lang w:eastAsia="lt-LT"/>
        </w:rPr>
        <w:t>transporto organizavimo paslaug</w:t>
      </w:r>
      <w:r w:rsidR="007C4573" w:rsidRPr="00DD37C0">
        <w:rPr>
          <w:rFonts w:asciiTheme="majorBidi" w:hAnsiTheme="majorBidi" w:cstheme="majorBidi"/>
          <w:bCs/>
          <w:color w:val="000000" w:themeColor="text1"/>
          <w:sz w:val="24"/>
          <w:szCs w:val="24"/>
          <w:lang w:eastAsia="lt-LT"/>
        </w:rPr>
        <w:t>as</w:t>
      </w:r>
      <w:r w:rsidRPr="00DD37C0">
        <w:rPr>
          <w:rFonts w:asciiTheme="majorBidi" w:hAnsiTheme="majorBidi" w:cstheme="majorBidi"/>
          <w:bCs/>
          <w:color w:val="000000" w:themeColor="text1"/>
          <w:sz w:val="24"/>
          <w:szCs w:val="24"/>
          <w:lang w:eastAsia="lt-LT"/>
        </w:rPr>
        <w:t xml:space="preserve">. </w:t>
      </w:r>
      <w:r w:rsidRPr="00DD37C0">
        <w:rPr>
          <w:rFonts w:asciiTheme="majorBidi" w:hAnsiTheme="majorBidi" w:cstheme="majorBidi"/>
          <w:color w:val="000000" w:themeColor="text1"/>
          <w:sz w:val="24"/>
          <w:szCs w:val="24"/>
        </w:rPr>
        <w:t xml:space="preserve">Paslaugų teikėjas turės organizuoti </w:t>
      </w:r>
      <w:r w:rsidR="007E5196" w:rsidRPr="00DD37C0">
        <w:rPr>
          <w:rFonts w:asciiTheme="majorBidi" w:hAnsiTheme="majorBidi" w:cstheme="majorBidi"/>
          <w:color w:val="000000" w:themeColor="text1"/>
          <w:sz w:val="24"/>
          <w:szCs w:val="24"/>
        </w:rPr>
        <w:t xml:space="preserve">nuvykimo ir parvykimo į užsienio šalį </w:t>
      </w:r>
      <w:r w:rsidRPr="00DD37C0">
        <w:rPr>
          <w:rFonts w:asciiTheme="majorBidi" w:hAnsiTheme="majorBidi" w:cstheme="majorBidi"/>
          <w:color w:val="000000" w:themeColor="text1"/>
          <w:sz w:val="24"/>
          <w:szCs w:val="24"/>
        </w:rPr>
        <w:t xml:space="preserve">  bei vietinio </w:t>
      </w:r>
      <w:r w:rsidR="00693723" w:rsidRPr="00DD37C0">
        <w:rPr>
          <w:rFonts w:asciiTheme="majorBidi" w:hAnsiTheme="majorBidi" w:cstheme="majorBidi"/>
          <w:color w:val="000000" w:themeColor="text1"/>
          <w:sz w:val="24"/>
          <w:szCs w:val="24"/>
        </w:rPr>
        <w:t>(</w:t>
      </w:r>
      <w:r w:rsidRPr="00DD37C0">
        <w:rPr>
          <w:rFonts w:asciiTheme="majorBidi" w:hAnsiTheme="majorBidi" w:cstheme="majorBidi"/>
          <w:color w:val="000000" w:themeColor="text1"/>
          <w:sz w:val="24"/>
          <w:szCs w:val="24"/>
        </w:rPr>
        <w:t xml:space="preserve">nuvykimo į/ </w:t>
      </w:r>
      <w:r w:rsidR="00693723" w:rsidRPr="00DD37C0">
        <w:rPr>
          <w:rFonts w:asciiTheme="majorBidi" w:hAnsiTheme="majorBidi" w:cstheme="majorBidi"/>
          <w:color w:val="000000" w:themeColor="text1"/>
          <w:sz w:val="24"/>
          <w:szCs w:val="24"/>
        </w:rPr>
        <w:t xml:space="preserve">iš </w:t>
      </w:r>
      <w:r w:rsidR="0097509C" w:rsidRPr="00DD37C0">
        <w:rPr>
          <w:rFonts w:asciiTheme="majorBidi" w:hAnsiTheme="majorBidi" w:cstheme="majorBidi"/>
          <w:color w:val="000000" w:themeColor="text1"/>
          <w:sz w:val="24"/>
          <w:szCs w:val="24"/>
        </w:rPr>
        <w:t>stažuotės</w:t>
      </w:r>
      <w:r w:rsidRPr="00DD37C0">
        <w:rPr>
          <w:rFonts w:asciiTheme="majorBidi" w:hAnsiTheme="majorBidi" w:cstheme="majorBidi"/>
          <w:color w:val="000000" w:themeColor="text1"/>
          <w:sz w:val="24"/>
          <w:szCs w:val="24"/>
        </w:rPr>
        <w:t xml:space="preserve"> metu numatytas susitikimų vietas</w:t>
      </w:r>
      <w:r w:rsidR="0097509C" w:rsidRPr="00DD37C0">
        <w:rPr>
          <w:rFonts w:asciiTheme="majorBidi" w:hAnsiTheme="majorBidi" w:cstheme="majorBidi"/>
          <w:color w:val="000000" w:themeColor="text1"/>
          <w:sz w:val="24"/>
          <w:szCs w:val="24"/>
        </w:rPr>
        <w:t xml:space="preserve">) transporto </w:t>
      </w:r>
      <w:r w:rsidRPr="00DD37C0">
        <w:rPr>
          <w:rFonts w:asciiTheme="majorBidi" w:hAnsiTheme="majorBidi" w:cstheme="majorBidi"/>
          <w:color w:val="000000" w:themeColor="text1"/>
          <w:sz w:val="24"/>
          <w:szCs w:val="24"/>
        </w:rPr>
        <w:t xml:space="preserve"> paslaugas.</w:t>
      </w:r>
      <w:r w:rsidR="00DF2C0D" w:rsidRPr="00DD37C0">
        <w:rPr>
          <w:rFonts w:asciiTheme="majorBidi" w:hAnsiTheme="majorBidi" w:cstheme="majorBidi"/>
          <w:color w:val="000000" w:themeColor="text1"/>
          <w:sz w:val="24"/>
          <w:szCs w:val="24"/>
        </w:rPr>
        <w:t xml:space="preserve"> </w:t>
      </w:r>
      <w:r w:rsidRPr="00DD37C0">
        <w:rPr>
          <w:rFonts w:asciiTheme="majorBidi" w:hAnsiTheme="majorBidi" w:cstheme="majorBidi"/>
          <w:color w:val="000000" w:themeColor="text1"/>
          <w:sz w:val="24"/>
          <w:szCs w:val="24"/>
        </w:rPr>
        <w:t>Paslaugų teikėjas turi</w:t>
      </w:r>
      <w:r w:rsidRPr="00DD37C0">
        <w:rPr>
          <w:rFonts w:asciiTheme="majorBidi" w:hAnsiTheme="majorBidi" w:cstheme="majorBidi"/>
          <w:color w:val="000000" w:themeColor="text1"/>
          <w:sz w:val="24"/>
          <w:szCs w:val="24"/>
          <w:lang w:eastAsia="ar-SA"/>
        </w:rPr>
        <w:t xml:space="preserve"> parinkti optimalius kelionių maršrutus, konsultuoti kelionių klausimais;</w:t>
      </w:r>
    </w:p>
    <w:p w14:paraId="1176C430" w14:textId="3ED981A7" w:rsidR="000F6D69" w:rsidRPr="00DD37C0" w:rsidRDefault="00763136" w:rsidP="000F6D69">
      <w:pPr>
        <w:spacing w:after="0" w:line="240" w:lineRule="auto"/>
        <w:ind w:left="-142"/>
        <w:jc w:val="both"/>
        <w:rPr>
          <w:rFonts w:asciiTheme="majorBidi" w:hAnsiTheme="majorBidi" w:cstheme="majorBidi"/>
          <w:color w:val="000000" w:themeColor="text1"/>
          <w:sz w:val="24"/>
          <w:szCs w:val="24"/>
        </w:rPr>
      </w:pPr>
      <w:r w:rsidRPr="00DD37C0">
        <w:rPr>
          <w:rFonts w:asciiTheme="majorBidi" w:hAnsiTheme="majorBidi" w:cstheme="majorBidi"/>
          <w:iCs/>
          <w:color w:val="000000" w:themeColor="text1"/>
          <w:sz w:val="24"/>
          <w:szCs w:val="24"/>
        </w:rPr>
        <w:t>6.1.5.</w:t>
      </w:r>
      <w:r w:rsidR="00011EBF" w:rsidRPr="00DD37C0">
        <w:rPr>
          <w:rFonts w:asciiTheme="majorBidi" w:hAnsiTheme="majorBidi" w:cstheme="majorBidi"/>
          <w:iCs/>
          <w:color w:val="000000" w:themeColor="text1"/>
          <w:sz w:val="24"/>
          <w:szCs w:val="24"/>
        </w:rPr>
        <w:t xml:space="preserve">6. </w:t>
      </w:r>
      <w:r w:rsidR="00731928" w:rsidRPr="00DD37C0">
        <w:rPr>
          <w:rFonts w:asciiTheme="majorBidi" w:hAnsiTheme="majorBidi" w:cstheme="majorBidi"/>
          <w:color w:val="000000" w:themeColor="text1"/>
          <w:sz w:val="24"/>
          <w:szCs w:val="24"/>
        </w:rPr>
        <w:t>Paslaugų teikėjas turi organizuoti</w:t>
      </w:r>
      <w:r w:rsidR="00546623" w:rsidRPr="00DD37C0">
        <w:rPr>
          <w:rFonts w:asciiTheme="majorBidi" w:hAnsiTheme="majorBidi" w:cstheme="majorBidi"/>
          <w:color w:val="000000" w:themeColor="text1"/>
          <w:sz w:val="24"/>
          <w:szCs w:val="24"/>
        </w:rPr>
        <w:t xml:space="preserve"> </w:t>
      </w:r>
      <w:r w:rsidR="00731928" w:rsidRPr="00DD37C0">
        <w:rPr>
          <w:rFonts w:asciiTheme="majorBidi" w:hAnsiTheme="majorBidi" w:cstheme="majorBidi"/>
          <w:color w:val="000000" w:themeColor="text1"/>
          <w:sz w:val="24"/>
          <w:szCs w:val="24"/>
        </w:rPr>
        <w:t xml:space="preserve"> vizito dalyviams apgyvendinimo </w:t>
      </w:r>
      <w:r w:rsidR="00731928" w:rsidRPr="00DD37C0">
        <w:rPr>
          <w:rFonts w:asciiTheme="majorBidi" w:hAnsiTheme="majorBidi" w:cstheme="majorBidi"/>
          <w:color w:val="000000" w:themeColor="text1"/>
          <w:sz w:val="24"/>
          <w:szCs w:val="24"/>
          <w:lang w:eastAsia="lt-LT"/>
        </w:rPr>
        <w:t xml:space="preserve">ne žemesnio kaip 3 žvaigždučių arba lygiaverčio standarto klasės apgyvendinimo/nakvynės įstaigose </w:t>
      </w:r>
      <w:r w:rsidR="00731928" w:rsidRPr="00DD37C0">
        <w:rPr>
          <w:rFonts w:asciiTheme="majorBidi" w:hAnsiTheme="majorBidi" w:cstheme="majorBidi"/>
          <w:color w:val="000000" w:themeColor="text1"/>
          <w:sz w:val="24"/>
          <w:szCs w:val="24"/>
        </w:rPr>
        <w:t xml:space="preserve">vienviečiuose–dviviečiuose kambariuose paslaugas </w:t>
      </w:r>
      <w:r w:rsidR="00731928" w:rsidRPr="00DD37C0">
        <w:rPr>
          <w:rFonts w:asciiTheme="majorBidi" w:hAnsiTheme="majorBidi" w:cstheme="majorBidi"/>
          <w:color w:val="000000" w:themeColor="text1"/>
          <w:sz w:val="24"/>
          <w:szCs w:val="24"/>
          <w:lang w:eastAsia="lt-LT"/>
        </w:rPr>
        <w:t>vadovaujantis Valstybinio turizmo departamento prie Ūkio ministerijos direktoriaus 2018 m. rugpjūčio 10 d. įsakymu Nr. V-137 „Dėl viešbučių klasifikavimo reikalavimų patvirtinimo“ patvirtinta viešbučių klasifikavimo sistema</w:t>
      </w:r>
      <w:r w:rsidR="00731928" w:rsidRPr="00DD37C0">
        <w:rPr>
          <w:rFonts w:asciiTheme="majorBidi" w:hAnsiTheme="majorBidi" w:cstheme="majorBidi"/>
          <w:color w:val="000000" w:themeColor="text1"/>
          <w:sz w:val="24"/>
          <w:szCs w:val="24"/>
        </w:rPr>
        <w:t>;</w:t>
      </w:r>
    </w:p>
    <w:p w14:paraId="1C112A30" w14:textId="7D32072F" w:rsidR="000F6D69" w:rsidRPr="00DD37C0" w:rsidRDefault="000F6D69" w:rsidP="000F6D69">
      <w:pPr>
        <w:spacing w:after="0" w:line="240" w:lineRule="auto"/>
        <w:ind w:left="-142"/>
        <w:jc w:val="both"/>
        <w:rPr>
          <w:rFonts w:asciiTheme="majorBidi" w:hAnsiTheme="majorBidi" w:cstheme="majorBidi"/>
          <w:color w:val="000000" w:themeColor="text1"/>
          <w:sz w:val="24"/>
          <w:szCs w:val="24"/>
          <w:lang w:eastAsia="lt-LT"/>
        </w:rPr>
      </w:pPr>
      <w:r w:rsidRPr="00DD37C0">
        <w:rPr>
          <w:rFonts w:asciiTheme="majorBidi" w:hAnsiTheme="majorBidi" w:cstheme="majorBidi"/>
          <w:color w:val="000000" w:themeColor="text1"/>
          <w:sz w:val="24"/>
          <w:szCs w:val="24"/>
        </w:rPr>
        <w:t xml:space="preserve">6.1.5.7. </w:t>
      </w:r>
      <w:r w:rsidRPr="00DD37C0">
        <w:rPr>
          <w:rFonts w:asciiTheme="majorBidi" w:hAnsiTheme="majorBidi" w:cstheme="majorBidi"/>
          <w:color w:val="000000" w:themeColor="text1"/>
          <w:sz w:val="24"/>
          <w:szCs w:val="24"/>
          <w:lang w:eastAsia="lt-LT"/>
        </w:rPr>
        <w:t xml:space="preserve">turi būti </w:t>
      </w:r>
      <w:r w:rsidRPr="00DD37C0">
        <w:rPr>
          <w:rFonts w:asciiTheme="majorBidi" w:hAnsiTheme="majorBidi" w:cstheme="majorBidi"/>
          <w:bCs/>
          <w:color w:val="000000" w:themeColor="text1"/>
          <w:sz w:val="24"/>
          <w:szCs w:val="24"/>
          <w:lang w:eastAsia="lt-LT"/>
        </w:rPr>
        <w:t xml:space="preserve">stažuotės dalyvius </w:t>
      </w:r>
      <w:r w:rsidRPr="00DD37C0">
        <w:rPr>
          <w:rFonts w:asciiTheme="majorBidi" w:hAnsiTheme="majorBidi" w:cstheme="majorBidi"/>
          <w:color w:val="000000" w:themeColor="text1"/>
          <w:sz w:val="24"/>
          <w:szCs w:val="24"/>
          <w:lang w:eastAsia="lt-LT"/>
        </w:rPr>
        <w:t xml:space="preserve">lydintis asmuo (asmenys), kuris(-ie) bus atsakingas(-i) už visą vizitą, jo eigą ir visapusišką pagalbą dalyviams </w:t>
      </w:r>
      <w:r w:rsidR="00BD6EC3" w:rsidRPr="00DD37C0">
        <w:rPr>
          <w:rFonts w:asciiTheme="majorBidi" w:hAnsiTheme="majorBidi" w:cstheme="majorBidi"/>
          <w:color w:val="000000" w:themeColor="text1"/>
          <w:sz w:val="24"/>
          <w:szCs w:val="24"/>
          <w:lang w:eastAsia="lt-LT"/>
        </w:rPr>
        <w:t>stažuotės</w:t>
      </w:r>
      <w:r w:rsidRPr="00DD37C0">
        <w:rPr>
          <w:rFonts w:asciiTheme="majorBidi" w:hAnsiTheme="majorBidi" w:cstheme="majorBidi"/>
          <w:color w:val="000000" w:themeColor="text1"/>
          <w:sz w:val="24"/>
          <w:szCs w:val="24"/>
          <w:lang w:eastAsia="lt-LT"/>
        </w:rPr>
        <w:t xml:space="preserve"> metu. Už šių asmenų išlaidas atsakingas pats Paslaugų teikėjas</w:t>
      </w:r>
      <w:r w:rsidR="00DD37C0" w:rsidRPr="00DD37C0">
        <w:rPr>
          <w:rFonts w:asciiTheme="majorBidi" w:hAnsiTheme="majorBidi" w:cstheme="majorBidi"/>
          <w:color w:val="000000" w:themeColor="text1"/>
          <w:sz w:val="24"/>
          <w:szCs w:val="24"/>
          <w:lang w:eastAsia="lt-LT"/>
        </w:rPr>
        <w:t>.</w:t>
      </w:r>
    </w:p>
    <w:p w14:paraId="5227F946" w14:textId="7F7B056F" w:rsidR="00E93E7D" w:rsidRDefault="00060A19" w:rsidP="00BC1CAF">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6</w:t>
      </w:r>
      <w:r w:rsidR="00BC1CAF">
        <w:rPr>
          <w:rFonts w:ascii="Times New Roman" w:hAnsi="Times New Roman" w:cs="Times New Roman"/>
          <w:bCs/>
          <w:sz w:val="24"/>
          <w:szCs w:val="24"/>
        </w:rPr>
        <w:t xml:space="preserve">.2. Programoje mokytojai turi mokytis savo darbo vietoje individualiai ir su kolegomis reflektuojant  savo praktinę veiklą, nusimatant norimus pokyčius ir priemones jų siekimui, įsivertinant pasiektus rezultatus. </w:t>
      </w:r>
    </w:p>
    <w:p w14:paraId="1323D786" w14:textId="338E9502" w:rsidR="00BC1CAF" w:rsidRDefault="00F47BC5" w:rsidP="00DF6064">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6</w:t>
      </w:r>
      <w:r w:rsidR="00BC1CAF">
        <w:rPr>
          <w:rFonts w:ascii="Times New Roman" w:hAnsi="Times New Roman" w:cs="Times New Roman"/>
          <w:bCs/>
          <w:sz w:val="24"/>
          <w:szCs w:val="24"/>
        </w:rPr>
        <w:t>.</w:t>
      </w:r>
      <w:r w:rsidR="00060A19">
        <w:rPr>
          <w:rFonts w:ascii="Times New Roman" w:hAnsi="Times New Roman" w:cs="Times New Roman"/>
          <w:bCs/>
          <w:sz w:val="24"/>
          <w:szCs w:val="24"/>
        </w:rPr>
        <w:t>3</w:t>
      </w:r>
      <w:r w:rsidR="00BC1CAF">
        <w:rPr>
          <w:rFonts w:ascii="Times New Roman" w:hAnsi="Times New Roman" w:cs="Times New Roman"/>
          <w:bCs/>
          <w:sz w:val="24"/>
          <w:szCs w:val="24"/>
        </w:rPr>
        <w:t>. Programo</w:t>
      </w:r>
      <w:r w:rsidR="00996A0D">
        <w:rPr>
          <w:rFonts w:ascii="Times New Roman" w:hAnsi="Times New Roman" w:cs="Times New Roman"/>
          <w:bCs/>
          <w:sz w:val="24"/>
          <w:szCs w:val="24"/>
        </w:rPr>
        <w:t>s dalyviams</w:t>
      </w:r>
      <w:r w:rsidR="00BC1CAF">
        <w:rPr>
          <w:rFonts w:ascii="Times New Roman" w:hAnsi="Times New Roman" w:cs="Times New Roman"/>
          <w:bCs/>
          <w:sz w:val="24"/>
          <w:szCs w:val="24"/>
        </w:rPr>
        <w:t xml:space="preserve"> turi būti išduodami kvalifikacijos tobulinimo pažymėjimai. </w:t>
      </w:r>
    </w:p>
    <w:p w14:paraId="610FFE6D" w14:textId="29ED34F0" w:rsidR="00BC1CAF" w:rsidRDefault="00060A19" w:rsidP="00BC1CAF">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6</w:t>
      </w:r>
      <w:r w:rsidR="00BC1CAF">
        <w:rPr>
          <w:rFonts w:ascii="Times New Roman" w:hAnsi="Times New Roman" w:cs="Times New Roman"/>
          <w:bCs/>
          <w:sz w:val="24"/>
          <w:szCs w:val="24"/>
        </w:rPr>
        <w:t>.</w:t>
      </w:r>
      <w:r>
        <w:rPr>
          <w:rFonts w:ascii="Times New Roman" w:hAnsi="Times New Roman" w:cs="Times New Roman"/>
          <w:bCs/>
          <w:sz w:val="24"/>
          <w:szCs w:val="24"/>
        </w:rPr>
        <w:t>4</w:t>
      </w:r>
      <w:r w:rsidR="00BC1CAF">
        <w:rPr>
          <w:rFonts w:ascii="Times New Roman" w:hAnsi="Times New Roman" w:cs="Times New Roman"/>
          <w:bCs/>
          <w:sz w:val="24"/>
          <w:szCs w:val="24"/>
        </w:rPr>
        <w:t xml:space="preserve">. Pabaigus įgyvendinti </w:t>
      </w:r>
      <w:r w:rsidR="00285FC3">
        <w:rPr>
          <w:rFonts w:ascii="Times New Roman" w:hAnsi="Times New Roman" w:cs="Times New Roman"/>
          <w:bCs/>
          <w:sz w:val="24"/>
          <w:szCs w:val="24"/>
        </w:rPr>
        <w:t>P</w:t>
      </w:r>
      <w:r w:rsidR="00BC1CAF">
        <w:rPr>
          <w:rFonts w:ascii="Times New Roman" w:hAnsi="Times New Roman" w:cs="Times New Roman"/>
          <w:bCs/>
          <w:sz w:val="24"/>
          <w:szCs w:val="24"/>
        </w:rPr>
        <w:t xml:space="preserve">rogramą </w:t>
      </w:r>
      <w:r w:rsidR="00A55B60">
        <w:rPr>
          <w:rFonts w:ascii="Times New Roman" w:hAnsi="Times New Roman" w:cs="Times New Roman"/>
          <w:bCs/>
          <w:sz w:val="24"/>
          <w:szCs w:val="24"/>
        </w:rPr>
        <w:t>2025-2026</w:t>
      </w:r>
      <w:r w:rsidR="00325785">
        <w:rPr>
          <w:rFonts w:ascii="Times New Roman" w:hAnsi="Times New Roman" w:cs="Times New Roman"/>
          <w:bCs/>
          <w:sz w:val="24"/>
          <w:szCs w:val="24"/>
        </w:rPr>
        <w:t xml:space="preserve"> mokslo metais </w:t>
      </w:r>
      <w:r w:rsidR="00BC1CAF">
        <w:rPr>
          <w:rFonts w:ascii="Times New Roman" w:hAnsi="Times New Roman" w:cs="Times New Roman"/>
          <w:bCs/>
          <w:sz w:val="24"/>
          <w:szCs w:val="24"/>
        </w:rPr>
        <w:t xml:space="preserve">paslaugų teikėjas Užsakovui turi parengti ir raštu pateikti  Programoje dalyvavusių </w:t>
      </w:r>
      <w:r w:rsidR="00390492">
        <w:rPr>
          <w:rFonts w:ascii="Times New Roman" w:hAnsi="Times New Roman" w:cs="Times New Roman"/>
          <w:bCs/>
          <w:sz w:val="24"/>
          <w:szCs w:val="24"/>
        </w:rPr>
        <w:t>M</w:t>
      </w:r>
      <w:r w:rsidR="00BC1CAF">
        <w:rPr>
          <w:rFonts w:ascii="Times New Roman" w:hAnsi="Times New Roman" w:cs="Times New Roman"/>
          <w:bCs/>
          <w:sz w:val="24"/>
          <w:szCs w:val="24"/>
        </w:rPr>
        <w:t>okyklų vykdytų Projektų apžvalgą</w:t>
      </w:r>
      <w:r w:rsidR="00A55B60">
        <w:rPr>
          <w:rFonts w:ascii="Times New Roman" w:hAnsi="Times New Roman" w:cs="Times New Roman"/>
          <w:bCs/>
          <w:sz w:val="24"/>
          <w:szCs w:val="24"/>
        </w:rPr>
        <w:t xml:space="preserve">, o </w:t>
      </w:r>
      <w:r w:rsidR="006C53C6">
        <w:rPr>
          <w:rFonts w:ascii="Times New Roman" w:hAnsi="Times New Roman" w:cs="Times New Roman"/>
          <w:bCs/>
          <w:sz w:val="24"/>
          <w:szCs w:val="24"/>
        </w:rPr>
        <w:t xml:space="preserve">Pabaigus įgyvendinti Programą 2026-2027 mokslo metais - parengti ir raštu pateikti  Programoje dalyvavusių Mokyklų vykdytų Projektų apžvalgą </w:t>
      </w:r>
      <w:r w:rsidR="00716639">
        <w:rPr>
          <w:rFonts w:ascii="Times New Roman" w:hAnsi="Times New Roman" w:cs="Times New Roman"/>
          <w:bCs/>
          <w:sz w:val="24"/>
          <w:szCs w:val="24"/>
        </w:rPr>
        <w:t xml:space="preserve">ir metodines </w:t>
      </w:r>
      <w:r w:rsidR="00BC1CAF">
        <w:rPr>
          <w:rFonts w:ascii="Times New Roman" w:hAnsi="Times New Roman" w:cs="Times New Roman"/>
          <w:bCs/>
          <w:sz w:val="24"/>
          <w:szCs w:val="24"/>
        </w:rPr>
        <w:t xml:space="preserve">rekomendacijas </w:t>
      </w:r>
      <w:r w:rsidR="00325785">
        <w:rPr>
          <w:rFonts w:ascii="Times New Roman" w:hAnsi="Times New Roman" w:cs="Times New Roman"/>
          <w:bCs/>
          <w:sz w:val="24"/>
          <w:szCs w:val="24"/>
        </w:rPr>
        <w:t xml:space="preserve"> </w:t>
      </w:r>
      <w:r w:rsidR="00BC1CAF">
        <w:rPr>
          <w:rFonts w:ascii="Times New Roman" w:hAnsi="Times New Roman" w:cs="Times New Roman"/>
          <w:bCs/>
          <w:sz w:val="24"/>
          <w:szCs w:val="24"/>
        </w:rPr>
        <w:t>dėl fenomenais grįsto ugdymo praktinio taikymo mokyklose.</w:t>
      </w:r>
    </w:p>
    <w:p w14:paraId="3B7DA935" w14:textId="77777777" w:rsidR="008569BF" w:rsidRDefault="008569BF" w:rsidP="00BC1CAF">
      <w:pPr>
        <w:spacing w:after="0" w:line="240" w:lineRule="auto"/>
        <w:ind w:left="-142"/>
        <w:jc w:val="both"/>
        <w:rPr>
          <w:rFonts w:ascii="Times New Roman" w:hAnsi="Times New Roman" w:cs="Times New Roman"/>
          <w:bCs/>
          <w:sz w:val="24"/>
          <w:szCs w:val="24"/>
        </w:rPr>
      </w:pPr>
    </w:p>
    <w:p w14:paraId="6F6DF530" w14:textId="7090D0B2" w:rsidR="00BC1CAF" w:rsidRDefault="00A01669" w:rsidP="00CF0D2D">
      <w:pPr>
        <w:pStyle w:val="Sraopastraipa"/>
        <w:ind w:left="709"/>
        <w:rPr>
          <w:b/>
          <w:bCs/>
          <w:szCs w:val="24"/>
        </w:rPr>
      </w:pPr>
      <w:r w:rsidRPr="00CF0D2D">
        <w:rPr>
          <w:b/>
          <w:bCs/>
          <w:szCs w:val="24"/>
        </w:rPr>
        <w:t>7</w:t>
      </w:r>
      <w:r w:rsidR="00BC1CAF" w:rsidRPr="00CF0D2D">
        <w:rPr>
          <w:b/>
          <w:bCs/>
          <w:szCs w:val="24"/>
        </w:rPr>
        <w:t xml:space="preserve">. </w:t>
      </w:r>
      <w:r w:rsidR="00BC1CAF" w:rsidRPr="00E20161">
        <w:rPr>
          <w:b/>
          <w:bCs/>
          <w:szCs w:val="24"/>
        </w:rPr>
        <w:t>Reikalavimai Paslaugų teikėjui</w:t>
      </w:r>
      <w:r w:rsidR="00A01AAE" w:rsidRPr="00CF0D2D">
        <w:rPr>
          <w:b/>
          <w:bCs/>
          <w:szCs w:val="24"/>
        </w:rPr>
        <w:t>.</w:t>
      </w:r>
    </w:p>
    <w:p w14:paraId="1C482A03" w14:textId="77777777" w:rsidR="00D2022D" w:rsidRDefault="00A01AAE" w:rsidP="0077416D">
      <w:pPr>
        <w:tabs>
          <w:tab w:val="left" w:pos="-142"/>
        </w:tabs>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7</w:t>
      </w:r>
      <w:r w:rsidR="00BC1CAF">
        <w:rPr>
          <w:rFonts w:ascii="Times New Roman" w:hAnsi="Times New Roman" w:cs="Times New Roman"/>
          <w:bCs/>
          <w:sz w:val="24"/>
          <w:szCs w:val="24"/>
        </w:rPr>
        <w:t>.1. Paslaugų teikėjas turi turėti Programos įgyvendinimo stebėsenos/ vertinimo sistemą, padedančią užtikrinti teikiamų paslaugų kokybę.</w:t>
      </w:r>
    </w:p>
    <w:p w14:paraId="2E35E346" w14:textId="77777777" w:rsidR="00D2022D" w:rsidRDefault="00546929" w:rsidP="0077416D">
      <w:pPr>
        <w:tabs>
          <w:tab w:val="left" w:pos="-142"/>
        </w:tabs>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7</w:t>
      </w:r>
      <w:r w:rsidR="00BC1CAF">
        <w:rPr>
          <w:rFonts w:ascii="Times New Roman" w:hAnsi="Times New Roman" w:cs="Times New Roman"/>
          <w:bCs/>
          <w:sz w:val="24"/>
          <w:szCs w:val="24"/>
        </w:rPr>
        <w:t>.</w:t>
      </w:r>
      <w:r w:rsidR="00B53202">
        <w:rPr>
          <w:rFonts w:ascii="Times New Roman" w:hAnsi="Times New Roman" w:cs="Times New Roman"/>
          <w:bCs/>
          <w:sz w:val="24"/>
          <w:szCs w:val="24"/>
        </w:rPr>
        <w:t>2</w:t>
      </w:r>
      <w:r w:rsidR="00BC1CAF">
        <w:rPr>
          <w:rFonts w:ascii="Times New Roman" w:hAnsi="Times New Roman" w:cs="Times New Roman"/>
          <w:bCs/>
          <w:sz w:val="24"/>
          <w:szCs w:val="24"/>
        </w:rPr>
        <w:t xml:space="preserve">. Paslaugų teikėjas turi užtikrinti, kad bent vienas Programos įgyvendintojas turėtų praktinio darbo </w:t>
      </w:r>
      <w:r w:rsidR="00BC1CAF" w:rsidRPr="00BC1CAF">
        <w:rPr>
          <w:rFonts w:ascii="Times New Roman" w:hAnsi="Times New Roman" w:cs="Times New Roman"/>
          <w:bCs/>
          <w:sz w:val="24"/>
          <w:szCs w:val="24"/>
        </w:rPr>
        <w:t>įgyvendinant (taikomų fenomenais grįsto ugdymo metodologija) programoje  patirties per pastaruosius 5 metus iki pasiūlymo teikimo termino pabaigos.</w:t>
      </w:r>
    </w:p>
    <w:p w14:paraId="718D33FD" w14:textId="77777777" w:rsidR="00D2022D" w:rsidRDefault="00B535F8" w:rsidP="0077416D">
      <w:pPr>
        <w:tabs>
          <w:tab w:val="left" w:pos="-142"/>
        </w:tabs>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1CAF" w:rsidRPr="00BC1CAF">
        <w:rPr>
          <w:rFonts w:ascii="Times New Roman" w:eastAsia="Times New Roman" w:hAnsi="Times New Roman" w:cs="Times New Roman"/>
          <w:sz w:val="24"/>
          <w:szCs w:val="24"/>
        </w:rPr>
        <w:t>.</w:t>
      </w:r>
      <w:r w:rsidR="00B53202">
        <w:rPr>
          <w:rFonts w:ascii="Times New Roman" w:eastAsia="Times New Roman" w:hAnsi="Times New Roman" w:cs="Times New Roman"/>
          <w:sz w:val="24"/>
          <w:szCs w:val="24"/>
        </w:rPr>
        <w:t>3</w:t>
      </w:r>
      <w:r w:rsidR="00BC1CAF" w:rsidRPr="00BC1CAF">
        <w:rPr>
          <w:rFonts w:ascii="Times New Roman" w:eastAsia="Times New Roman" w:hAnsi="Times New Roman" w:cs="Times New Roman"/>
          <w:sz w:val="24"/>
          <w:szCs w:val="24"/>
        </w:rPr>
        <w:t xml:space="preserve">. Paslaugų teikėjas turi paskirti darbuotoją, atsakingą už komunikavimą su Užsakovu, paslaugų organizavimą bei atitikimą Užsakovo reikalavimams. </w:t>
      </w:r>
    </w:p>
    <w:p w14:paraId="727276CD" w14:textId="3A19338B" w:rsidR="00D2022D" w:rsidRDefault="00F972F5" w:rsidP="0077416D">
      <w:pPr>
        <w:tabs>
          <w:tab w:val="left" w:pos="-142"/>
        </w:tabs>
        <w:spacing w:after="0" w:line="240" w:lineRule="auto"/>
        <w:ind w:left="-142"/>
        <w:jc w:val="both"/>
        <w:rPr>
          <w:rStyle w:val="eop"/>
          <w:rFonts w:ascii="Times New Roman" w:hAnsi="Times New Roman" w:cs="Times New Roman"/>
          <w:sz w:val="24"/>
          <w:szCs w:val="24"/>
        </w:rPr>
      </w:pPr>
      <w:r>
        <w:rPr>
          <w:rFonts w:ascii="Times New Roman" w:hAnsi="Times New Roman" w:cs="Times New Roman"/>
          <w:bCs/>
          <w:sz w:val="24"/>
          <w:szCs w:val="24"/>
        </w:rPr>
        <w:t>7</w:t>
      </w:r>
      <w:r w:rsidR="00BC1CAF" w:rsidRPr="00BC1CAF">
        <w:rPr>
          <w:rFonts w:ascii="Times New Roman" w:hAnsi="Times New Roman" w:cs="Times New Roman"/>
          <w:bCs/>
          <w:sz w:val="24"/>
          <w:szCs w:val="24"/>
        </w:rPr>
        <w:t>.</w:t>
      </w:r>
      <w:r w:rsidR="00B53202">
        <w:rPr>
          <w:rFonts w:ascii="Times New Roman" w:hAnsi="Times New Roman" w:cs="Times New Roman"/>
          <w:bCs/>
          <w:sz w:val="24"/>
          <w:szCs w:val="24"/>
        </w:rPr>
        <w:t>4</w:t>
      </w:r>
      <w:r w:rsidR="00BC1CAF" w:rsidRPr="00BC1CAF">
        <w:rPr>
          <w:rFonts w:ascii="Times New Roman" w:hAnsi="Times New Roman" w:cs="Times New Roman"/>
          <w:bCs/>
          <w:sz w:val="24"/>
          <w:szCs w:val="24"/>
        </w:rPr>
        <w:t xml:space="preserve">. </w:t>
      </w:r>
      <w:r w:rsidR="00BC1CAF" w:rsidRPr="00BC1CAF">
        <w:rPr>
          <w:rStyle w:val="normaltextrun"/>
          <w:rFonts w:ascii="Times New Roman" w:hAnsi="Times New Roman" w:cs="Times New Roman"/>
          <w:sz w:val="24"/>
          <w:szCs w:val="24"/>
        </w:rPr>
        <w:t>Teikdamas paslaugas Paslaugų teikėjas turi laikytis šių aplinkos apsaugos reikalavimų: mažinti popieriaus sunaudojimą, atsisakyti nebūtino dokumentų kopijavimo ir spausdinimo, dokumentacija, paslaugų perdavimo</w:t>
      </w:r>
      <w:r w:rsidR="006C46EF">
        <w:rPr>
          <w:rStyle w:val="normaltextrun"/>
          <w:rFonts w:ascii="Times New Roman" w:hAnsi="Times New Roman" w:cs="Times New Roman"/>
          <w:sz w:val="24"/>
          <w:szCs w:val="24"/>
        </w:rPr>
        <w:t xml:space="preserve"> </w:t>
      </w:r>
      <w:r w:rsidR="00BC1CAF" w:rsidRPr="00BC1CAF">
        <w:rPr>
          <w:rStyle w:val="normaltextrun"/>
          <w:rFonts w:ascii="Times New Roman" w:hAnsi="Times New Roman" w:cs="Times New Roman"/>
          <w:sz w:val="24"/>
          <w:szCs w:val="24"/>
        </w:rPr>
        <w:t>-</w:t>
      </w:r>
      <w:r w:rsidR="006C46EF">
        <w:rPr>
          <w:rStyle w:val="normaltextrun"/>
          <w:rFonts w:ascii="Times New Roman" w:hAnsi="Times New Roman" w:cs="Times New Roman"/>
          <w:sz w:val="24"/>
          <w:szCs w:val="24"/>
        </w:rPr>
        <w:t xml:space="preserve"> </w:t>
      </w:r>
      <w:r w:rsidR="00BC1CAF" w:rsidRPr="00BC1CAF">
        <w:rPr>
          <w:rStyle w:val="normaltextrun"/>
          <w:rFonts w:ascii="Times New Roman" w:hAnsi="Times New Roman" w:cs="Times New Roman"/>
          <w:sz w:val="24"/>
          <w:szCs w:val="24"/>
        </w:rPr>
        <w:t>priėmimo aktai Užsakovui turi būti pateikiami elektroniniu formatu ir pasirašomi elektroniniu būdu, sąskaitas faktūras už suteiktas paslaugas turi teikti tik elektroniniu būdu, Užsakovo prašomą informaciją teikti tik elektroniniu formatu.</w:t>
      </w:r>
      <w:r w:rsidR="00BC1CAF" w:rsidRPr="00BC1CAF">
        <w:rPr>
          <w:rStyle w:val="eop"/>
          <w:rFonts w:ascii="Times New Roman" w:hAnsi="Times New Roman" w:cs="Times New Roman"/>
          <w:sz w:val="24"/>
          <w:szCs w:val="24"/>
        </w:rPr>
        <w:t> </w:t>
      </w:r>
    </w:p>
    <w:p w14:paraId="01FD3D55" w14:textId="77777777" w:rsidR="00D2022D" w:rsidRDefault="003D7AB2" w:rsidP="0077416D">
      <w:pPr>
        <w:tabs>
          <w:tab w:val="left" w:pos="-142"/>
        </w:tabs>
        <w:spacing w:after="0" w:line="240" w:lineRule="auto"/>
        <w:ind w:left="-142"/>
        <w:jc w:val="both"/>
        <w:rPr>
          <w:rStyle w:val="eop"/>
          <w:rFonts w:ascii="Times New Roman" w:hAnsi="Times New Roman" w:cs="Times New Roman"/>
          <w:sz w:val="24"/>
          <w:szCs w:val="24"/>
        </w:rPr>
      </w:pPr>
      <w:r>
        <w:rPr>
          <w:rStyle w:val="normaltextrun"/>
          <w:rFonts w:ascii="Times New Roman" w:hAnsi="Times New Roman" w:cs="Times New Roman"/>
          <w:sz w:val="24"/>
          <w:szCs w:val="24"/>
        </w:rPr>
        <w:t>7</w:t>
      </w:r>
      <w:r w:rsidR="00BC1CAF" w:rsidRPr="00BC1CAF">
        <w:rPr>
          <w:rStyle w:val="normaltextrun"/>
          <w:rFonts w:ascii="Times New Roman" w:hAnsi="Times New Roman" w:cs="Times New Roman"/>
          <w:sz w:val="24"/>
          <w:szCs w:val="24"/>
        </w:rPr>
        <w:t>.</w:t>
      </w:r>
      <w:r w:rsidR="00B53202">
        <w:rPr>
          <w:rStyle w:val="normaltextrun"/>
          <w:rFonts w:ascii="Times New Roman" w:hAnsi="Times New Roman" w:cs="Times New Roman"/>
          <w:sz w:val="24"/>
          <w:szCs w:val="24"/>
        </w:rPr>
        <w:t>5</w:t>
      </w:r>
      <w:r w:rsidR="00BC1CAF" w:rsidRPr="00BC1CAF">
        <w:rPr>
          <w:rStyle w:val="normaltextrun"/>
          <w:rFonts w:ascii="Times New Roman" w:hAnsi="Times New Roman" w:cs="Times New Roman"/>
          <w:sz w:val="24"/>
          <w:szCs w:val="24"/>
        </w:rPr>
        <w:t>. Teikdamas paslaugas Paslaugų teikėjas turi siekti, kad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r w:rsidR="00BC1CAF" w:rsidRPr="00BC1CAF">
        <w:rPr>
          <w:rStyle w:val="eop"/>
          <w:rFonts w:ascii="Times New Roman" w:hAnsi="Times New Roman" w:cs="Times New Roman"/>
          <w:sz w:val="24"/>
          <w:szCs w:val="24"/>
        </w:rPr>
        <w:t> </w:t>
      </w:r>
    </w:p>
    <w:p w14:paraId="2C35A947" w14:textId="5A4E1EB7" w:rsidR="00BC1CAF" w:rsidRPr="00BC1CAF" w:rsidRDefault="003D7AB2" w:rsidP="0077416D">
      <w:pPr>
        <w:tabs>
          <w:tab w:val="left" w:pos="-142"/>
        </w:tabs>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C1CAF" w:rsidRPr="00BC1CAF">
        <w:rPr>
          <w:rFonts w:ascii="Times New Roman" w:eastAsia="Times New Roman" w:hAnsi="Times New Roman" w:cs="Times New Roman"/>
          <w:sz w:val="24"/>
          <w:szCs w:val="24"/>
        </w:rPr>
        <w:t>.</w:t>
      </w:r>
      <w:r w:rsidR="00B53202">
        <w:rPr>
          <w:rFonts w:ascii="Times New Roman" w:eastAsia="Times New Roman" w:hAnsi="Times New Roman" w:cs="Times New Roman"/>
          <w:sz w:val="24"/>
          <w:szCs w:val="24"/>
        </w:rPr>
        <w:t>6</w:t>
      </w:r>
      <w:r w:rsidR="00BC1CAF" w:rsidRPr="00BC1CAF">
        <w:rPr>
          <w:rFonts w:ascii="Times New Roman" w:eastAsia="Times New Roman" w:hAnsi="Times New Roman" w:cs="Times New Roman"/>
          <w:sz w:val="24"/>
          <w:szCs w:val="24"/>
        </w:rPr>
        <w:t xml:space="preserve">. Paslaugos turi prasidėti Programos suderinimu su Užsakovu ne </w:t>
      </w:r>
      <w:r w:rsidR="000F7926">
        <w:rPr>
          <w:rFonts w:ascii="Times New Roman" w:eastAsia="Times New Roman" w:hAnsi="Times New Roman" w:cs="Times New Roman"/>
          <w:sz w:val="24"/>
          <w:szCs w:val="24"/>
        </w:rPr>
        <w:t xml:space="preserve">anksčiau </w:t>
      </w:r>
      <w:r w:rsidR="00BC1CAF" w:rsidRPr="00BC1CAF">
        <w:rPr>
          <w:rFonts w:ascii="Times New Roman" w:eastAsia="Times New Roman" w:hAnsi="Times New Roman" w:cs="Times New Roman"/>
          <w:sz w:val="24"/>
          <w:szCs w:val="24"/>
        </w:rPr>
        <w:t xml:space="preserve"> kaip iki 202</w:t>
      </w:r>
      <w:r w:rsidR="000F7926">
        <w:rPr>
          <w:rFonts w:ascii="Times New Roman" w:eastAsia="Times New Roman" w:hAnsi="Times New Roman" w:cs="Times New Roman"/>
          <w:sz w:val="24"/>
          <w:szCs w:val="24"/>
        </w:rPr>
        <w:t>5</w:t>
      </w:r>
      <w:r w:rsidR="00BC1CAF" w:rsidRPr="00BC1CAF">
        <w:rPr>
          <w:rFonts w:ascii="Times New Roman" w:eastAsia="Times New Roman" w:hAnsi="Times New Roman" w:cs="Times New Roman"/>
          <w:sz w:val="24"/>
          <w:szCs w:val="24"/>
        </w:rPr>
        <w:t xml:space="preserve"> m.  </w:t>
      </w:r>
      <w:r w:rsidR="000F7926">
        <w:rPr>
          <w:rFonts w:ascii="Times New Roman" w:eastAsia="Times New Roman" w:hAnsi="Times New Roman" w:cs="Times New Roman"/>
          <w:sz w:val="24"/>
          <w:szCs w:val="24"/>
        </w:rPr>
        <w:t>spalio</w:t>
      </w:r>
      <w:r w:rsidR="004A117E">
        <w:rPr>
          <w:rFonts w:ascii="Times New Roman" w:eastAsia="Times New Roman" w:hAnsi="Times New Roman" w:cs="Times New Roman"/>
          <w:sz w:val="24"/>
          <w:szCs w:val="24"/>
        </w:rPr>
        <w:t xml:space="preserve"> 1</w:t>
      </w:r>
      <w:r w:rsidR="00BC1CAF" w:rsidRPr="00BC1CAF">
        <w:rPr>
          <w:rFonts w:ascii="Times New Roman" w:eastAsia="Times New Roman" w:hAnsi="Times New Roman" w:cs="Times New Roman"/>
          <w:sz w:val="24"/>
          <w:szCs w:val="24"/>
        </w:rPr>
        <w:t xml:space="preserve"> d.  ir baigtis  iki  202</w:t>
      </w:r>
      <w:r w:rsidR="00CF0D2D">
        <w:rPr>
          <w:rFonts w:ascii="Times New Roman" w:eastAsia="Times New Roman" w:hAnsi="Times New Roman" w:cs="Times New Roman"/>
          <w:sz w:val="24"/>
          <w:szCs w:val="24"/>
        </w:rPr>
        <w:t>7</w:t>
      </w:r>
      <w:r w:rsidR="00BC1CAF" w:rsidRPr="00BC1CAF">
        <w:rPr>
          <w:rFonts w:ascii="Times New Roman" w:eastAsia="Times New Roman" w:hAnsi="Times New Roman" w:cs="Times New Roman"/>
          <w:sz w:val="24"/>
          <w:szCs w:val="24"/>
        </w:rPr>
        <w:t xml:space="preserve"> m. rugpjūčio 31d. </w:t>
      </w:r>
    </w:p>
    <w:p w14:paraId="21ABCFFA" w14:textId="77777777" w:rsidR="00BC1CAF" w:rsidRDefault="00BC1CAF" w:rsidP="00BC1CAF">
      <w:pPr>
        <w:tabs>
          <w:tab w:val="left" w:pos="993"/>
          <w:tab w:val="left" w:pos="2268"/>
        </w:tabs>
        <w:spacing w:after="0" w:line="240" w:lineRule="auto"/>
        <w:jc w:val="both"/>
        <w:rPr>
          <w:rFonts w:ascii="Times New Roman" w:hAnsi="Times New Roman" w:cs="Times New Roman"/>
          <w:sz w:val="24"/>
          <w:szCs w:val="24"/>
        </w:rPr>
      </w:pPr>
    </w:p>
    <w:p w14:paraId="575672B9" w14:textId="77777777" w:rsidR="00BC1CAF" w:rsidRDefault="00BC1CAF" w:rsidP="00BC1CAF">
      <w:pPr>
        <w:tabs>
          <w:tab w:val="left" w:pos="993"/>
        </w:tabs>
        <w:spacing w:line="240" w:lineRule="auto"/>
        <w:contextualSpacing/>
        <w:jc w:val="both"/>
        <w:rPr>
          <w:rFonts w:ascii="Times New Roman" w:hAnsi="Times New Roman" w:cs="Times New Roman"/>
          <w:b/>
          <w:bCs/>
          <w:sz w:val="24"/>
          <w:szCs w:val="24"/>
        </w:rPr>
      </w:pPr>
    </w:p>
    <w:p w14:paraId="2A7C194C" w14:textId="77777777" w:rsidR="00BC1CAF" w:rsidRDefault="00BC1CAF" w:rsidP="00BC1CAF">
      <w:pPr>
        <w:tabs>
          <w:tab w:val="left" w:pos="993"/>
        </w:tabs>
        <w:contextualSpacing/>
        <w:jc w:val="center"/>
        <w:rPr>
          <w:b/>
          <w:bCs/>
        </w:rPr>
      </w:pPr>
      <w:r>
        <w:rPr>
          <w:rFonts w:ascii="Times New Roman" w:hAnsi="Times New Roman" w:cs="Times New Roman"/>
          <w:b/>
          <w:bCs/>
          <w:sz w:val="24"/>
          <w:szCs w:val="24"/>
        </w:rPr>
        <w:t xml:space="preserve">IV </w:t>
      </w:r>
      <w:r>
        <w:rPr>
          <w:rFonts w:ascii="Times New Roman" w:eastAsia="Times New Roman" w:hAnsi="Times New Roman" w:cs="Times New Roman"/>
          <w:b/>
          <w:bCs/>
          <w:sz w:val="24"/>
          <w:szCs w:val="24"/>
        </w:rPr>
        <w:t>SKYRIUS</w:t>
      </w:r>
    </w:p>
    <w:p w14:paraId="75E33646" w14:textId="77777777" w:rsidR="00BC1CAF" w:rsidRDefault="00BC1CAF" w:rsidP="00BC1CAF">
      <w:pPr>
        <w:tabs>
          <w:tab w:val="left" w:pos="993"/>
        </w:tabs>
        <w:contextualSpacing/>
        <w:jc w:val="center"/>
        <w:rPr>
          <w:rFonts w:ascii="Times New Roman" w:hAnsi="Times New Roman" w:cs="Times New Roman"/>
          <w:sz w:val="24"/>
          <w:szCs w:val="24"/>
        </w:rPr>
      </w:pPr>
      <w:r>
        <w:rPr>
          <w:rFonts w:ascii="Times New Roman" w:eastAsia="Times New Roman" w:hAnsi="Times New Roman" w:cs="Times New Roman"/>
          <w:b/>
          <w:bCs/>
          <w:sz w:val="24"/>
          <w:szCs w:val="24"/>
        </w:rPr>
        <w:t>ASMENS DUOMENŲ APSAUGA</w:t>
      </w:r>
      <w:r>
        <w:rPr>
          <w:rFonts w:ascii="Times New Roman" w:eastAsia="Times New Roman" w:hAnsi="Times New Roman" w:cs="Times New Roman"/>
          <w:sz w:val="24"/>
          <w:szCs w:val="24"/>
        </w:rPr>
        <w:t xml:space="preserve"> </w:t>
      </w:r>
    </w:p>
    <w:p w14:paraId="2AEC4F81" w14:textId="77777777" w:rsidR="0077416D" w:rsidRDefault="0077416D" w:rsidP="00BC1CAF">
      <w:pPr>
        <w:spacing w:after="0"/>
        <w:ind w:firstLine="1134"/>
        <w:jc w:val="both"/>
        <w:rPr>
          <w:rFonts w:ascii="Times New Roman" w:eastAsia="Times New Roman" w:hAnsi="Times New Roman" w:cs="Times New Roman"/>
          <w:sz w:val="24"/>
          <w:szCs w:val="24"/>
        </w:rPr>
      </w:pPr>
    </w:p>
    <w:p w14:paraId="0490A96E" w14:textId="3A54AE62" w:rsidR="00BC1CAF" w:rsidRDefault="0077318F" w:rsidP="00BC1C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BC1CAF">
        <w:rPr>
          <w:rFonts w:ascii="Times New Roman" w:eastAsia="Times New Roman" w:hAnsi="Times New Roman" w:cs="Times New Roman"/>
          <w:sz w:val="24"/>
          <w:szCs w:val="24"/>
        </w:rPr>
        <w:t>. Paslaugų teikėjas turi užtikrinti kandidatų į mokymus ir priimtų dalyvių asmens duomenų apsaugą:</w:t>
      </w:r>
    </w:p>
    <w:p w14:paraId="3CC0A359" w14:textId="5DB2A97C" w:rsidR="00BC1CAF" w:rsidRDefault="0077318F" w:rsidP="00BC1C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1CAF">
        <w:rPr>
          <w:rFonts w:ascii="Times New Roman" w:eastAsia="Times New Roman" w:hAnsi="Times New Roman" w:cs="Times New Roman"/>
          <w:sz w:val="24"/>
          <w:szCs w:val="24"/>
        </w:rPr>
        <w:t>.1.</w:t>
      </w:r>
      <w:r w:rsidR="00BC1CAF">
        <w:rPr>
          <w:rFonts w:ascii="Times New Roman" w:hAnsi="Times New Roman" w:cs="Times New Roman"/>
          <w:sz w:val="24"/>
          <w:szCs w:val="24"/>
        </w:rPr>
        <w:t>kandidatų ir dalyvių asmens duomenis tvarkyti remiantis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asmens duomenų apsaugą reglamentuojančiais teisės aktais;</w:t>
      </w:r>
    </w:p>
    <w:p w14:paraId="454764A0" w14:textId="2A1CE99E" w:rsidR="00BC1CAF" w:rsidRDefault="0077318F" w:rsidP="00BC1C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1CAF">
        <w:rPr>
          <w:rFonts w:ascii="Times New Roman" w:eastAsia="Times New Roman" w:hAnsi="Times New Roman" w:cs="Times New Roman"/>
          <w:sz w:val="24"/>
          <w:szCs w:val="24"/>
        </w:rPr>
        <w:t xml:space="preserve">.2. </w:t>
      </w:r>
      <w:r w:rsidR="00BC1CAF">
        <w:rPr>
          <w:rFonts w:ascii="Times New Roman" w:hAnsi="Times New Roman" w:cs="Times New Roman"/>
          <w:sz w:val="24"/>
          <w:szCs w:val="24"/>
        </w:rPr>
        <w:t>pasirašant paslaugų teikimo sutartį, prisiimti visą atsakomybę už kandidatų ir dalyvių asmens duomenų tvarkymą ir apsaugą, duomenų saugojimo terminų laikymąsi, būtinų saugumo priemonių įgyvendinimą ir paslaugų teikėjui keliamų teisėtų reikalavimų vykdymą.</w:t>
      </w:r>
    </w:p>
    <w:p w14:paraId="540D021B" w14:textId="77777777" w:rsidR="00CD390A" w:rsidRDefault="00CD390A" w:rsidP="00D44E0B">
      <w:pPr>
        <w:spacing w:after="0" w:line="240" w:lineRule="auto"/>
        <w:jc w:val="right"/>
        <w:rPr>
          <w:rFonts w:ascii="Times New Roman" w:eastAsia="Times New Roman" w:hAnsi="Times New Roman" w:cs="Times New Roman"/>
          <w:sz w:val="24"/>
          <w:szCs w:val="20"/>
          <w:lang w:eastAsia="en-US"/>
        </w:rPr>
      </w:pPr>
    </w:p>
    <w:sectPr w:rsidR="00CD390A" w:rsidSect="00E20161">
      <w:pgSz w:w="11907" w:h="16840" w:code="9"/>
      <w:pgMar w:top="1134" w:right="283" w:bottom="1134" w:left="1560"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162B" w14:textId="77777777" w:rsidR="00467208" w:rsidRDefault="00467208" w:rsidP="00191CC4">
      <w:pPr>
        <w:spacing w:after="0" w:line="240" w:lineRule="auto"/>
      </w:pPr>
      <w:r>
        <w:separator/>
      </w:r>
    </w:p>
  </w:endnote>
  <w:endnote w:type="continuationSeparator" w:id="0">
    <w:p w14:paraId="0129B6B0" w14:textId="77777777" w:rsidR="00467208" w:rsidRDefault="00467208"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628B" w14:textId="77777777" w:rsidR="00467208" w:rsidRDefault="00467208" w:rsidP="00191CC4">
      <w:pPr>
        <w:spacing w:after="0" w:line="240" w:lineRule="auto"/>
      </w:pPr>
      <w:r>
        <w:separator/>
      </w:r>
    </w:p>
  </w:footnote>
  <w:footnote w:type="continuationSeparator" w:id="0">
    <w:p w14:paraId="225FB388" w14:textId="77777777" w:rsidR="00467208" w:rsidRDefault="00467208" w:rsidP="00191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A3915"/>
    <w:multiLevelType w:val="hybridMultilevel"/>
    <w:tmpl w:val="B65C8604"/>
    <w:lvl w:ilvl="0" w:tplc="DD78FF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D0409"/>
    <w:multiLevelType w:val="multilevel"/>
    <w:tmpl w:val="43964B8E"/>
    <w:lvl w:ilvl="0">
      <w:start w:val="15"/>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B90729"/>
    <w:multiLevelType w:val="hybridMultilevel"/>
    <w:tmpl w:val="78086E08"/>
    <w:lvl w:ilvl="0" w:tplc="AA4CD706">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1E821535"/>
    <w:multiLevelType w:val="hybridMultilevel"/>
    <w:tmpl w:val="72025B3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1778A2"/>
    <w:multiLevelType w:val="multilevel"/>
    <w:tmpl w:val="AB64B0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4A1613"/>
    <w:multiLevelType w:val="multilevel"/>
    <w:tmpl w:val="F4F87EE8"/>
    <w:lvl w:ilvl="0">
      <w:start w:val="8"/>
      <w:numFmt w:val="decimal"/>
      <w:lvlText w:val="%1."/>
      <w:lvlJc w:val="left"/>
      <w:pPr>
        <w:ind w:left="540" w:hanging="540"/>
      </w:pPr>
      <w:rPr>
        <w:rFonts w:hint="default"/>
        <w:color w:val="auto"/>
      </w:rPr>
    </w:lvl>
    <w:lvl w:ilvl="1">
      <w:start w:val="2"/>
      <w:numFmt w:val="decimal"/>
      <w:lvlText w:val="%1.%2."/>
      <w:lvlJc w:val="left"/>
      <w:pPr>
        <w:ind w:left="823" w:hanging="54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461501"/>
    <w:multiLevelType w:val="hybridMultilevel"/>
    <w:tmpl w:val="CF22F404"/>
    <w:lvl w:ilvl="0" w:tplc="FFFFFFFF">
      <w:start w:val="1"/>
      <w:numFmt w:val="decimal"/>
      <w:lvlText w:val="%1."/>
      <w:lvlJc w:val="left"/>
      <w:pPr>
        <w:ind w:left="1070"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980502F"/>
    <w:multiLevelType w:val="multilevel"/>
    <w:tmpl w:val="BD3E65B8"/>
    <w:lvl w:ilvl="0">
      <w:start w:val="7"/>
      <w:numFmt w:val="decimal"/>
      <w:lvlText w:val="%1."/>
      <w:lvlJc w:val="left"/>
      <w:pPr>
        <w:ind w:left="1155" w:hanging="360"/>
      </w:pPr>
    </w:lvl>
    <w:lvl w:ilvl="1">
      <w:start w:val="1"/>
      <w:numFmt w:val="decimal"/>
      <w:isLgl/>
      <w:lvlText w:val="%1.%2."/>
      <w:lvlJc w:val="left"/>
      <w:pPr>
        <w:ind w:left="1215" w:hanging="420"/>
      </w:pPr>
      <w:rPr>
        <w:rFonts w:eastAsiaTheme="minorEastAsia"/>
        <w:b/>
      </w:rPr>
    </w:lvl>
    <w:lvl w:ilvl="2">
      <w:start w:val="1"/>
      <w:numFmt w:val="decimal"/>
      <w:isLgl/>
      <w:lvlText w:val="%1.%2.%3."/>
      <w:lvlJc w:val="left"/>
      <w:pPr>
        <w:ind w:left="1515" w:hanging="720"/>
      </w:pPr>
      <w:rPr>
        <w:rFonts w:eastAsiaTheme="minorEastAsia"/>
        <w:b/>
      </w:rPr>
    </w:lvl>
    <w:lvl w:ilvl="3">
      <w:start w:val="1"/>
      <w:numFmt w:val="decimal"/>
      <w:isLgl/>
      <w:lvlText w:val="%1.%2.%3.%4."/>
      <w:lvlJc w:val="left"/>
      <w:pPr>
        <w:ind w:left="1515" w:hanging="720"/>
      </w:pPr>
      <w:rPr>
        <w:rFonts w:eastAsiaTheme="minorEastAsia"/>
        <w:b/>
      </w:rPr>
    </w:lvl>
    <w:lvl w:ilvl="4">
      <w:start w:val="1"/>
      <w:numFmt w:val="decimal"/>
      <w:isLgl/>
      <w:lvlText w:val="%1.%2.%3.%4.%5."/>
      <w:lvlJc w:val="left"/>
      <w:pPr>
        <w:ind w:left="1875" w:hanging="1080"/>
      </w:pPr>
      <w:rPr>
        <w:rFonts w:eastAsiaTheme="minorEastAsia"/>
        <w:b/>
      </w:rPr>
    </w:lvl>
    <w:lvl w:ilvl="5">
      <w:start w:val="1"/>
      <w:numFmt w:val="decimal"/>
      <w:isLgl/>
      <w:lvlText w:val="%1.%2.%3.%4.%5.%6."/>
      <w:lvlJc w:val="left"/>
      <w:pPr>
        <w:ind w:left="1875" w:hanging="1080"/>
      </w:pPr>
      <w:rPr>
        <w:rFonts w:eastAsiaTheme="minorEastAsia"/>
        <w:b/>
      </w:rPr>
    </w:lvl>
    <w:lvl w:ilvl="6">
      <w:start w:val="1"/>
      <w:numFmt w:val="decimal"/>
      <w:isLgl/>
      <w:lvlText w:val="%1.%2.%3.%4.%5.%6.%7."/>
      <w:lvlJc w:val="left"/>
      <w:pPr>
        <w:ind w:left="2235" w:hanging="1440"/>
      </w:pPr>
      <w:rPr>
        <w:rFonts w:eastAsiaTheme="minorEastAsia"/>
        <w:b/>
      </w:rPr>
    </w:lvl>
    <w:lvl w:ilvl="7">
      <w:start w:val="1"/>
      <w:numFmt w:val="decimal"/>
      <w:isLgl/>
      <w:lvlText w:val="%1.%2.%3.%4.%5.%6.%7.%8."/>
      <w:lvlJc w:val="left"/>
      <w:pPr>
        <w:ind w:left="2235" w:hanging="1440"/>
      </w:pPr>
      <w:rPr>
        <w:rFonts w:eastAsiaTheme="minorEastAsia"/>
        <w:b/>
      </w:rPr>
    </w:lvl>
    <w:lvl w:ilvl="8">
      <w:start w:val="1"/>
      <w:numFmt w:val="decimal"/>
      <w:isLgl/>
      <w:lvlText w:val="%1.%2.%3.%4.%5.%6.%7.%8.%9."/>
      <w:lvlJc w:val="left"/>
      <w:pPr>
        <w:ind w:left="2595" w:hanging="1800"/>
      </w:pPr>
      <w:rPr>
        <w:rFonts w:eastAsiaTheme="minorEastAsia"/>
        <w:b/>
      </w:rPr>
    </w:lvl>
  </w:abstractNum>
  <w:abstractNum w:abstractNumId="13" w15:restartNumberingAfterBreak="0">
    <w:nsid w:val="2AAE1663"/>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686ACE"/>
    <w:multiLevelType w:val="hybridMultilevel"/>
    <w:tmpl w:val="BA6EA606"/>
    <w:lvl w:ilvl="0" w:tplc="430EE8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A03127"/>
    <w:multiLevelType w:val="hybridMultilevel"/>
    <w:tmpl w:val="0240A49E"/>
    <w:lvl w:ilvl="0" w:tplc="DD64EB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B264FA"/>
    <w:multiLevelType w:val="hybridMultilevel"/>
    <w:tmpl w:val="D91CCA6C"/>
    <w:lvl w:ilvl="0" w:tplc="EE861C0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CA20B5"/>
    <w:multiLevelType w:val="multilevel"/>
    <w:tmpl w:val="715438EE"/>
    <w:lvl w:ilvl="0">
      <w:start w:val="5"/>
      <w:numFmt w:val="decimal"/>
      <w:lvlText w:val="%1."/>
      <w:lvlJc w:val="left"/>
      <w:pPr>
        <w:ind w:left="360" w:hanging="360"/>
      </w:pPr>
    </w:lvl>
    <w:lvl w:ilvl="1">
      <w:start w:val="1"/>
      <w:numFmt w:val="decimal"/>
      <w:lvlText w:val="6.%2."/>
      <w:lvlJc w:val="left"/>
      <w:pPr>
        <w:ind w:left="927" w:hanging="360"/>
      </w:pPr>
      <w:rPr>
        <w:rFonts w:hint="default"/>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43F971E8"/>
    <w:multiLevelType w:val="hybridMultilevel"/>
    <w:tmpl w:val="335EE4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3D134D"/>
    <w:multiLevelType w:val="multilevel"/>
    <w:tmpl w:val="6882CE8E"/>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27D4340"/>
    <w:multiLevelType w:val="multilevel"/>
    <w:tmpl w:val="FBFCBA4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color w:val="000000" w:themeColor="text1"/>
      </w:rPr>
    </w:lvl>
    <w:lvl w:ilvl="2">
      <w:start w:val="1"/>
      <w:numFmt w:val="decimal"/>
      <w:lvlText w:val="%1.%2.%3."/>
      <w:lvlJc w:val="left"/>
      <w:pPr>
        <w:ind w:left="7524" w:hanging="720"/>
      </w:pPr>
      <w:rPr>
        <w:rFonts w:hint="default"/>
        <w:i w:val="0"/>
        <w:iCs w:val="0"/>
        <w:color w:val="000000" w:themeColor="text1"/>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74662A4"/>
    <w:multiLevelType w:val="multilevel"/>
    <w:tmpl w:val="62A4AEB0"/>
    <w:lvl w:ilvl="0">
      <w:start w:val="16"/>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B259FC"/>
    <w:multiLevelType w:val="multilevel"/>
    <w:tmpl w:val="C2A26F58"/>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5151377"/>
    <w:multiLevelType w:val="multilevel"/>
    <w:tmpl w:val="667AF6E2"/>
    <w:lvl w:ilvl="0">
      <w:start w:val="5"/>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1003" w:hanging="720"/>
      </w:pPr>
      <w:rPr>
        <w:rFonts w:hint="default"/>
        <w:sz w:val="20"/>
        <w:szCs w:val="20"/>
      </w:rPr>
    </w:lvl>
    <w:lvl w:ilvl="3">
      <w:start w:val="1"/>
      <w:numFmt w:val="decimal"/>
      <w:lvlText w:val="%1.%2.%3.%4."/>
      <w:lvlJc w:val="left"/>
      <w:pPr>
        <w:ind w:left="38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6D04B0"/>
    <w:multiLevelType w:val="hybridMultilevel"/>
    <w:tmpl w:val="64EA01E8"/>
    <w:lvl w:ilvl="0" w:tplc="DD9E9AAC">
      <w:start w:val="6"/>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41" w15:restartNumberingAfterBreak="0">
    <w:nsid w:val="730252BA"/>
    <w:multiLevelType w:val="multilevel"/>
    <w:tmpl w:val="39248470"/>
    <w:lvl w:ilvl="0">
      <w:start w:val="15"/>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0A7F89"/>
    <w:multiLevelType w:val="multilevel"/>
    <w:tmpl w:val="FF2A90E4"/>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5510304"/>
    <w:multiLevelType w:val="hybridMultilevel"/>
    <w:tmpl w:val="0240A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6C08BC"/>
    <w:multiLevelType w:val="multilevel"/>
    <w:tmpl w:val="6EDEB600"/>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45" w15:restartNumberingAfterBreak="0">
    <w:nsid w:val="79C96AB0"/>
    <w:multiLevelType w:val="multilevel"/>
    <w:tmpl w:val="7A9C1530"/>
    <w:lvl w:ilvl="0">
      <w:start w:val="1"/>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87767744">
    <w:abstractNumId w:val="10"/>
  </w:num>
  <w:num w:numId="2" w16cid:durableId="396629987">
    <w:abstractNumId w:val="14"/>
  </w:num>
  <w:num w:numId="3" w16cid:durableId="1967809348">
    <w:abstractNumId w:val="13"/>
  </w:num>
  <w:num w:numId="4" w16cid:durableId="1463886768">
    <w:abstractNumId w:val="34"/>
  </w:num>
  <w:num w:numId="5" w16cid:durableId="1490829945">
    <w:abstractNumId w:val="5"/>
  </w:num>
  <w:num w:numId="6" w16cid:durableId="286400162">
    <w:abstractNumId w:val="39"/>
  </w:num>
  <w:num w:numId="7" w16cid:durableId="1869639458">
    <w:abstractNumId w:val="30"/>
  </w:num>
  <w:num w:numId="8" w16cid:durableId="2067952976">
    <w:abstractNumId w:val="46"/>
  </w:num>
  <w:num w:numId="9" w16cid:durableId="1588684989">
    <w:abstractNumId w:val="21"/>
  </w:num>
  <w:num w:numId="10" w16cid:durableId="1591429122">
    <w:abstractNumId w:val="4"/>
  </w:num>
  <w:num w:numId="11" w16cid:durableId="621422556">
    <w:abstractNumId w:val="35"/>
  </w:num>
  <w:num w:numId="12" w16cid:durableId="208153285">
    <w:abstractNumId w:val="37"/>
  </w:num>
  <w:num w:numId="13" w16cid:durableId="317880008">
    <w:abstractNumId w:val="23"/>
  </w:num>
  <w:num w:numId="14" w16cid:durableId="1896548334">
    <w:abstractNumId w:val="3"/>
  </w:num>
  <w:num w:numId="15" w16cid:durableId="1899322871">
    <w:abstractNumId w:val="15"/>
  </w:num>
  <w:num w:numId="16" w16cid:durableId="263391453">
    <w:abstractNumId w:val="17"/>
  </w:num>
  <w:num w:numId="17" w16cid:durableId="1978946439">
    <w:abstractNumId w:val="22"/>
  </w:num>
  <w:num w:numId="18" w16cid:durableId="1573007496">
    <w:abstractNumId w:val="31"/>
  </w:num>
  <w:num w:numId="19" w16cid:durableId="59137063">
    <w:abstractNumId w:val="33"/>
  </w:num>
  <w:num w:numId="20" w16cid:durableId="1453593355">
    <w:abstractNumId w:val="0"/>
  </w:num>
  <w:num w:numId="21" w16cid:durableId="1554463781">
    <w:abstractNumId w:val="16"/>
  </w:num>
  <w:num w:numId="22" w16cid:durableId="697312063">
    <w:abstractNumId w:val="38"/>
  </w:num>
  <w:num w:numId="23" w16cid:durableId="1102456763">
    <w:abstractNumId w:val="2"/>
  </w:num>
  <w:num w:numId="24" w16cid:durableId="92749982">
    <w:abstractNumId w:val="7"/>
  </w:num>
  <w:num w:numId="25" w16cid:durableId="897671951">
    <w:abstractNumId w:val="25"/>
  </w:num>
  <w:num w:numId="26" w16cid:durableId="2018918700">
    <w:abstractNumId w:val="1"/>
  </w:num>
  <w:num w:numId="27" w16cid:durableId="548302635">
    <w:abstractNumId w:val="18"/>
  </w:num>
  <w:num w:numId="28" w16cid:durableId="1081878492">
    <w:abstractNumId w:val="19"/>
  </w:num>
  <w:num w:numId="29" w16cid:durableId="1603419509">
    <w:abstractNumId w:val="43"/>
  </w:num>
  <w:num w:numId="30" w16cid:durableId="1170372518">
    <w:abstractNumId w:val="8"/>
  </w:num>
  <w:num w:numId="31" w16cid:durableId="1872186029">
    <w:abstractNumId w:val="9"/>
  </w:num>
  <w:num w:numId="32" w16cid:durableId="282618955">
    <w:abstractNumId w:val="27"/>
  </w:num>
  <w:num w:numId="33" w16cid:durableId="638728628">
    <w:abstractNumId w:val="24"/>
  </w:num>
  <w:num w:numId="34" w16cid:durableId="1664158633">
    <w:abstractNumId w:val="29"/>
  </w:num>
  <w:num w:numId="35" w16cid:durableId="224072246">
    <w:abstractNumId w:val="42"/>
  </w:num>
  <w:num w:numId="36" w16cid:durableId="1776558949">
    <w:abstractNumId w:val="26"/>
  </w:num>
  <w:num w:numId="37" w16cid:durableId="1184710470">
    <w:abstractNumId w:val="44"/>
  </w:num>
  <w:num w:numId="38" w16cid:durableId="1482892369">
    <w:abstractNumId w:val="32"/>
  </w:num>
  <w:num w:numId="39" w16cid:durableId="1637955439">
    <w:abstractNumId w:val="11"/>
  </w:num>
  <w:num w:numId="40" w16cid:durableId="11154566">
    <w:abstractNumId w:val="41"/>
  </w:num>
  <w:num w:numId="41" w16cid:durableId="226065658">
    <w:abstractNumId w:val="28"/>
  </w:num>
  <w:num w:numId="42" w16cid:durableId="2131123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588492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8857517">
    <w:abstractNumId w:val="6"/>
  </w:num>
  <w:num w:numId="45" w16cid:durableId="1819565211">
    <w:abstractNumId w:val="20"/>
  </w:num>
  <w:num w:numId="46" w16cid:durableId="458300798">
    <w:abstractNumId w:val="45"/>
  </w:num>
  <w:num w:numId="47" w16cid:durableId="238904676">
    <w:abstractNumId w:val="40"/>
  </w:num>
  <w:num w:numId="48" w16cid:durableId="13164510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1C5"/>
    <w:rsid w:val="000028F8"/>
    <w:rsid w:val="000043A1"/>
    <w:rsid w:val="00004839"/>
    <w:rsid w:val="00004BA7"/>
    <w:rsid w:val="00005720"/>
    <w:rsid w:val="0000591B"/>
    <w:rsid w:val="00007950"/>
    <w:rsid w:val="0001124D"/>
    <w:rsid w:val="00011C02"/>
    <w:rsid w:val="00011EBF"/>
    <w:rsid w:val="000130EB"/>
    <w:rsid w:val="00014B3B"/>
    <w:rsid w:val="00015494"/>
    <w:rsid w:val="0001675A"/>
    <w:rsid w:val="00016EFB"/>
    <w:rsid w:val="000176D2"/>
    <w:rsid w:val="00017D2F"/>
    <w:rsid w:val="00020753"/>
    <w:rsid w:val="00024243"/>
    <w:rsid w:val="000244DD"/>
    <w:rsid w:val="00024B75"/>
    <w:rsid w:val="00026648"/>
    <w:rsid w:val="000269C6"/>
    <w:rsid w:val="00027CB9"/>
    <w:rsid w:val="000310C1"/>
    <w:rsid w:val="00031305"/>
    <w:rsid w:val="00031783"/>
    <w:rsid w:val="00031E1E"/>
    <w:rsid w:val="000339E0"/>
    <w:rsid w:val="000346D3"/>
    <w:rsid w:val="00034D82"/>
    <w:rsid w:val="000352D6"/>
    <w:rsid w:val="00035F63"/>
    <w:rsid w:val="000364BC"/>
    <w:rsid w:val="00037019"/>
    <w:rsid w:val="000373B4"/>
    <w:rsid w:val="00037ACE"/>
    <w:rsid w:val="00040FDB"/>
    <w:rsid w:val="00042F7D"/>
    <w:rsid w:val="000432ED"/>
    <w:rsid w:val="000435CC"/>
    <w:rsid w:val="000452B9"/>
    <w:rsid w:val="0004689B"/>
    <w:rsid w:val="00046CE1"/>
    <w:rsid w:val="00046F27"/>
    <w:rsid w:val="00047D62"/>
    <w:rsid w:val="000512DB"/>
    <w:rsid w:val="00051516"/>
    <w:rsid w:val="00055CBF"/>
    <w:rsid w:val="00060A19"/>
    <w:rsid w:val="00061692"/>
    <w:rsid w:val="00061981"/>
    <w:rsid w:val="00061E48"/>
    <w:rsid w:val="00063351"/>
    <w:rsid w:val="00064EBD"/>
    <w:rsid w:val="0006617C"/>
    <w:rsid w:val="00066D21"/>
    <w:rsid w:val="00067013"/>
    <w:rsid w:val="00067DAC"/>
    <w:rsid w:val="0007007F"/>
    <w:rsid w:val="00071583"/>
    <w:rsid w:val="000725FA"/>
    <w:rsid w:val="00074559"/>
    <w:rsid w:val="00075A13"/>
    <w:rsid w:val="0007613B"/>
    <w:rsid w:val="000763BC"/>
    <w:rsid w:val="00077540"/>
    <w:rsid w:val="00077DA8"/>
    <w:rsid w:val="00080559"/>
    <w:rsid w:val="000838A5"/>
    <w:rsid w:val="00086AF1"/>
    <w:rsid w:val="00087302"/>
    <w:rsid w:val="00087FAA"/>
    <w:rsid w:val="00094CFE"/>
    <w:rsid w:val="000A1475"/>
    <w:rsid w:val="000A25CF"/>
    <w:rsid w:val="000A507B"/>
    <w:rsid w:val="000B12BF"/>
    <w:rsid w:val="000B43D8"/>
    <w:rsid w:val="000B4A6F"/>
    <w:rsid w:val="000B4CD7"/>
    <w:rsid w:val="000C0DF0"/>
    <w:rsid w:val="000C1480"/>
    <w:rsid w:val="000C1714"/>
    <w:rsid w:val="000C175D"/>
    <w:rsid w:val="000C300E"/>
    <w:rsid w:val="000C456E"/>
    <w:rsid w:val="000C4B50"/>
    <w:rsid w:val="000C748C"/>
    <w:rsid w:val="000D0B62"/>
    <w:rsid w:val="000D228D"/>
    <w:rsid w:val="000D2537"/>
    <w:rsid w:val="000D2BE4"/>
    <w:rsid w:val="000D3322"/>
    <w:rsid w:val="000D3A83"/>
    <w:rsid w:val="000D4695"/>
    <w:rsid w:val="000D544D"/>
    <w:rsid w:val="000D63EC"/>
    <w:rsid w:val="000E43FA"/>
    <w:rsid w:val="000E487C"/>
    <w:rsid w:val="000E4F72"/>
    <w:rsid w:val="000E5A6A"/>
    <w:rsid w:val="000E6218"/>
    <w:rsid w:val="000E67A6"/>
    <w:rsid w:val="000E797A"/>
    <w:rsid w:val="000F3B86"/>
    <w:rsid w:val="000F482E"/>
    <w:rsid w:val="000F5695"/>
    <w:rsid w:val="000F5A06"/>
    <w:rsid w:val="000F6D69"/>
    <w:rsid w:val="000F7451"/>
    <w:rsid w:val="000F7926"/>
    <w:rsid w:val="000F7A8D"/>
    <w:rsid w:val="001031F2"/>
    <w:rsid w:val="00104440"/>
    <w:rsid w:val="00104ADA"/>
    <w:rsid w:val="0010509F"/>
    <w:rsid w:val="00105F5D"/>
    <w:rsid w:val="0010619B"/>
    <w:rsid w:val="001067A5"/>
    <w:rsid w:val="0010681C"/>
    <w:rsid w:val="001070A7"/>
    <w:rsid w:val="001105D1"/>
    <w:rsid w:val="00110D88"/>
    <w:rsid w:val="001114D5"/>
    <w:rsid w:val="00113240"/>
    <w:rsid w:val="001144FF"/>
    <w:rsid w:val="001179B7"/>
    <w:rsid w:val="0012130A"/>
    <w:rsid w:val="00122708"/>
    <w:rsid w:val="00123DE6"/>
    <w:rsid w:val="00125E1A"/>
    <w:rsid w:val="00130311"/>
    <w:rsid w:val="001305D1"/>
    <w:rsid w:val="00134C3D"/>
    <w:rsid w:val="001353EF"/>
    <w:rsid w:val="00135B62"/>
    <w:rsid w:val="001362AC"/>
    <w:rsid w:val="00136882"/>
    <w:rsid w:val="00137796"/>
    <w:rsid w:val="00137CDF"/>
    <w:rsid w:val="00140BA8"/>
    <w:rsid w:val="001421F4"/>
    <w:rsid w:val="00142AEE"/>
    <w:rsid w:val="00145E09"/>
    <w:rsid w:val="00146894"/>
    <w:rsid w:val="00147593"/>
    <w:rsid w:val="00147D15"/>
    <w:rsid w:val="00150D73"/>
    <w:rsid w:val="00151180"/>
    <w:rsid w:val="00154D98"/>
    <w:rsid w:val="001550E4"/>
    <w:rsid w:val="001560D7"/>
    <w:rsid w:val="00157B19"/>
    <w:rsid w:val="00161B6A"/>
    <w:rsid w:val="001625DE"/>
    <w:rsid w:val="0016398B"/>
    <w:rsid w:val="00164F59"/>
    <w:rsid w:val="001650C6"/>
    <w:rsid w:val="00171599"/>
    <w:rsid w:val="00172636"/>
    <w:rsid w:val="00173315"/>
    <w:rsid w:val="00173800"/>
    <w:rsid w:val="00176FDD"/>
    <w:rsid w:val="00177152"/>
    <w:rsid w:val="001772AB"/>
    <w:rsid w:val="001827AB"/>
    <w:rsid w:val="001837E6"/>
    <w:rsid w:val="00183C20"/>
    <w:rsid w:val="00184F48"/>
    <w:rsid w:val="001850CA"/>
    <w:rsid w:val="00191CC4"/>
    <w:rsid w:val="00192E2D"/>
    <w:rsid w:val="001944CD"/>
    <w:rsid w:val="00195B5C"/>
    <w:rsid w:val="00195EDC"/>
    <w:rsid w:val="00197FF4"/>
    <w:rsid w:val="001A0AEC"/>
    <w:rsid w:val="001A10EF"/>
    <w:rsid w:val="001A1727"/>
    <w:rsid w:val="001A461C"/>
    <w:rsid w:val="001A6A51"/>
    <w:rsid w:val="001A6AF6"/>
    <w:rsid w:val="001A6C1D"/>
    <w:rsid w:val="001A78AF"/>
    <w:rsid w:val="001B10C0"/>
    <w:rsid w:val="001B146B"/>
    <w:rsid w:val="001B1647"/>
    <w:rsid w:val="001B1FDA"/>
    <w:rsid w:val="001B20AD"/>
    <w:rsid w:val="001B2959"/>
    <w:rsid w:val="001B32BB"/>
    <w:rsid w:val="001B355A"/>
    <w:rsid w:val="001B3CA5"/>
    <w:rsid w:val="001B441B"/>
    <w:rsid w:val="001B576F"/>
    <w:rsid w:val="001B6FB6"/>
    <w:rsid w:val="001C312D"/>
    <w:rsid w:val="001C5688"/>
    <w:rsid w:val="001C575A"/>
    <w:rsid w:val="001C68E4"/>
    <w:rsid w:val="001C71EC"/>
    <w:rsid w:val="001D0947"/>
    <w:rsid w:val="001D2545"/>
    <w:rsid w:val="001D345E"/>
    <w:rsid w:val="001D374D"/>
    <w:rsid w:val="001D4E7E"/>
    <w:rsid w:val="001D50AE"/>
    <w:rsid w:val="001D6077"/>
    <w:rsid w:val="001D6D08"/>
    <w:rsid w:val="001E1F71"/>
    <w:rsid w:val="001E4AA2"/>
    <w:rsid w:val="001E5807"/>
    <w:rsid w:val="001E67FB"/>
    <w:rsid w:val="001E70DC"/>
    <w:rsid w:val="001F0AD1"/>
    <w:rsid w:val="001F5C21"/>
    <w:rsid w:val="001F6E98"/>
    <w:rsid w:val="001F7068"/>
    <w:rsid w:val="00201266"/>
    <w:rsid w:val="00201390"/>
    <w:rsid w:val="00202044"/>
    <w:rsid w:val="00202B09"/>
    <w:rsid w:val="00202DD1"/>
    <w:rsid w:val="00205796"/>
    <w:rsid w:val="00205EFC"/>
    <w:rsid w:val="00206626"/>
    <w:rsid w:val="002079D1"/>
    <w:rsid w:val="0021214E"/>
    <w:rsid w:val="00212BEF"/>
    <w:rsid w:val="00213BA5"/>
    <w:rsid w:val="00215BC0"/>
    <w:rsid w:val="0021692C"/>
    <w:rsid w:val="0021798E"/>
    <w:rsid w:val="00223643"/>
    <w:rsid w:val="00223A27"/>
    <w:rsid w:val="00224C73"/>
    <w:rsid w:val="002273F4"/>
    <w:rsid w:val="00227F6C"/>
    <w:rsid w:val="00234045"/>
    <w:rsid w:val="00234733"/>
    <w:rsid w:val="00234BF2"/>
    <w:rsid w:val="00235329"/>
    <w:rsid w:val="00236F00"/>
    <w:rsid w:val="00237379"/>
    <w:rsid w:val="00237BF7"/>
    <w:rsid w:val="0024138B"/>
    <w:rsid w:val="002446CE"/>
    <w:rsid w:val="00244973"/>
    <w:rsid w:val="002454EA"/>
    <w:rsid w:val="00250ADA"/>
    <w:rsid w:val="002513F8"/>
    <w:rsid w:val="00252A7D"/>
    <w:rsid w:val="00253D56"/>
    <w:rsid w:val="00254697"/>
    <w:rsid w:val="002569C4"/>
    <w:rsid w:val="002575F6"/>
    <w:rsid w:val="0025797F"/>
    <w:rsid w:val="00261868"/>
    <w:rsid w:val="00263185"/>
    <w:rsid w:val="00263C0E"/>
    <w:rsid w:val="00264F70"/>
    <w:rsid w:val="0026531E"/>
    <w:rsid w:val="00265958"/>
    <w:rsid w:val="0027102E"/>
    <w:rsid w:val="00271164"/>
    <w:rsid w:val="00272BDC"/>
    <w:rsid w:val="002741D2"/>
    <w:rsid w:val="002810C1"/>
    <w:rsid w:val="002833B3"/>
    <w:rsid w:val="0028351C"/>
    <w:rsid w:val="00283600"/>
    <w:rsid w:val="00284A55"/>
    <w:rsid w:val="00285FC3"/>
    <w:rsid w:val="0029115C"/>
    <w:rsid w:val="00291990"/>
    <w:rsid w:val="00292F10"/>
    <w:rsid w:val="0029310E"/>
    <w:rsid w:val="002936C1"/>
    <w:rsid w:val="00295DF6"/>
    <w:rsid w:val="00296364"/>
    <w:rsid w:val="002A15FB"/>
    <w:rsid w:val="002A2E2B"/>
    <w:rsid w:val="002A3419"/>
    <w:rsid w:val="002A3950"/>
    <w:rsid w:val="002A525A"/>
    <w:rsid w:val="002A58AA"/>
    <w:rsid w:val="002A6D14"/>
    <w:rsid w:val="002B0A66"/>
    <w:rsid w:val="002B160E"/>
    <w:rsid w:val="002B380E"/>
    <w:rsid w:val="002B3B00"/>
    <w:rsid w:val="002B4541"/>
    <w:rsid w:val="002B52AB"/>
    <w:rsid w:val="002B6C1B"/>
    <w:rsid w:val="002B6CA1"/>
    <w:rsid w:val="002B7378"/>
    <w:rsid w:val="002C1C9F"/>
    <w:rsid w:val="002C2807"/>
    <w:rsid w:val="002C2EA7"/>
    <w:rsid w:val="002C717B"/>
    <w:rsid w:val="002D157F"/>
    <w:rsid w:val="002D194A"/>
    <w:rsid w:val="002D423D"/>
    <w:rsid w:val="002D493E"/>
    <w:rsid w:val="002D537A"/>
    <w:rsid w:val="002D617E"/>
    <w:rsid w:val="002D7303"/>
    <w:rsid w:val="002D7CEF"/>
    <w:rsid w:val="002E271F"/>
    <w:rsid w:val="002E29FB"/>
    <w:rsid w:val="002E3103"/>
    <w:rsid w:val="002E3571"/>
    <w:rsid w:val="002E3B30"/>
    <w:rsid w:val="002E5D17"/>
    <w:rsid w:val="002E7ED6"/>
    <w:rsid w:val="002F0125"/>
    <w:rsid w:val="002F093D"/>
    <w:rsid w:val="002F0B02"/>
    <w:rsid w:val="002F1484"/>
    <w:rsid w:val="002F2349"/>
    <w:rsid w:val="002F24B6"/>
    <w:rsid w:val="002F350F"/>
    <w:rsid w:val="002F4F0D"/>
    <w:rsid w:val="002F614A"/>
    <w:rsid w:val="002F642F"/>
    <w:rsid w:val="002F6609"/>
    <w:rsid w:val="00300120"/>
    <w:rsid w:val="003017EE"/>
    <w:rsid w:val="003021FE"/>
    <w:rsid w:val="00303298"/>
    <w:rsid w:val="003041EB"/>
    <w:rsid w:val="00304A8F"/>
    <w:rsid w:val="00305211"/>
    <w:rsid w:val="00305740"/>
    <w:rsid w:val="00306338"/>
    <w:rsid w:val="003063A3"/>
    <w:rsid w:val="003105F1"/>
    <w:rsid w:val="0031197F"/>
    <w:rsid w:val="00313601"/>
    <w:rsid w:val="00313B1A"/>
    <w:rsid w:val="00314686"/>
    <w:rsid w:val="00321D4B"/>
    <w:rsid w:val="003221D6"/>
    <w:rsid w:val="00322C51"/>
    <w:rsid w:val="00323138"/>
    <w:rsid w:val="00325785"/>
    <w:rsid w:val="00325CB5"/>
    <w:rsid w:val="003277CB"/>
    <w:rsid w:val="0033031D"/>
    <w:rsid w:val="00330D77"/>
    <w:rsid w:val="003320DC"/>
    <w:rsid w:val="00332D83"/>
    <w:rsid w:val="00333547"/>
    <w:rsid w:val="0033534E"/>
    <w:rsid w:val="00340178"/>
    <w:rsid w:val="00340747"/>
    <w:rsid w:val="0034097B"/>
    <w:rsid w:val="00343806"/>
    <w:rsid w:val="00346311"/>
    <w:rsid w:val="003468B9"/>
    <w:rsid w:val="00350F09"/>
    <w:rsid w:val="00351181"/>
    <w:rsid w:val="003557FC"/>
    <w:rsid w:val="00356EEB"/>
    <w:rsid w:val="00357D38"/>
    <w:rsid w:val="003638E0"/>
    <w:rsid w:val="00365664"/>
    <w:rsid w:val="003731E8"/>
    <w:rsid w:val="00373EF5"/>
    <w:rsid w:val="003751AF"/>
    <w:rsid w:val="00375362"/>
    <w:rsid w:val="00375757"/>
    <w:rsid w:val="003759E9"/>
    <w:rsid w:val="003779D8"/>
    <w:rsid w:val="00377AF3"/>
    <w:rsid w:val="00377D2A"/>
    <w:rsid w:val="00380871"/>
    <w:rsid w:val="00381A8A"/>
    <w:rsid w:val="00381CE6"/>
    <w:rsid w:val="0038235C"/>
    <w:rsid w:val="00382968"/>
    <w:rsid w:val="00384E4F"/>
    <w:rsid w:val="00384ECD"/>
    <w:rsid w:val="00385A00"/>
    <w:rsid w:val="00385CF3"/>
    <w:rsid w:val="003864E2"/>
    <w:rsid w:val="00386634"/>
    <w:rsid w:val="00390492"/>
    <w:rsid w:val="003917B8"/>
    <w:rsid w:val="00391C51"/>
    <w:rsid w:val="0039276D"/>
    <w:rsid w:val="00393417"/>
    <w:rsid w:val="00393DC5"/>
    <w:rsid w:val="0039400E"/>
    <w:rsid w:val="00394818"/>
    <w:rsid w:val="00394E71"/>
    <w:rsid w:val="0039652E"/>
    <w:rsid w:val="00396F4E"/>
    <w:rsid w:val="003978D6"/>
    <w:rsid w:val="003A0700"/>
    <w:rsid w:val="003A181E"/>
    <w:rsid w:val="003A24AF"/>
    <w:rsid w:val="003A390B"/>
    <w:rsid w:val="003A4E96"/>
    <w:rsid w:val="003A75F0"/>
    <w:rsid w:val="003B0CE5"/>
    <w:rsid w:val="003B15B3"/>
    <w:rsid w:val="003B2C38"/>
    <w:rsid w:val="003B3F60"/>
    <w:rsid w:val="003B4288"/>
    <w:rsid w:val="003B56E2"/>
    <w:rsid w:val="003B713F"/>
    <w:rsid w:val="003B7B58"/>
    <w:rsid w:val="003C191A"/>
    <w:rsid w:val="003C4330"/>
    <w:rsid w:val="003C5283"/>
    <w:rsid w:val="003C6CAF"/>
    <w:rsid w:val="003C71F1"/>
    <w:rsid w:val="003D00E9"/>
    <w:rsid w:val="003D12E2"/>
    <w:rsid w:val="003D15ED"/>
    <w:rsid w:val="003D3199"/>
    <w:rsid w:val="003D4274"/>
    <w:rsid w:val="003D4F2A"/>
    <w:rsid w:val="003D7AB2"/>
    <w:rsid w:val="003D7C0A"/>
    <w:rsid w:val="003D7CB6"/>
    <w:rsid w:val="003E1E90"/>
    <w:rsid w:val="003E223F"/>
    <w:rsid w:val="003E2486"/>
    <w:rsid w:val="003E2ECF"/>
    <w:rsid w:val="003E5AB2"/>
    <w:rsid w:val="003E5BC2"/>
    <w:rsid w:val="003E7208"/>
    <w:rsid w:val="003F1732"/>
    <w:rsid w:val="003F2143"/>
    <w:rsid w:val="003F2A91"/>
    <w:rsid w:val="003F2D75"/>
    <w:rsid w:val="003F3DAC"/>
    <w:rsid w:val="003F735E"/>
    <w:rsid w:val="004006BD"/>
    <w:rsid w:val="00400E53"/>
    <w:rsid w:val="00404A1E"/>
    <w:rsid w:val="00404D01"/>
    <w:rsid w:val="00405885"/>
    <w:rsid w:val="004058E9"/>
    <w:rsid w:val="00406D70"/>
    <w:rsid w:val="00407DBC"/>
    <w:rsid w:val="004130C1"/>
    <w:rsid w:val="00413A29"/>
    <w:rsid w:val="00413C09"/>
    <w:rsid w:val="00414293"/>
    <w:rsid w:val="00414C45"/>
    <w:rsid w:val="00415C32"/>
    <w:rsid w:val="00415EF7"/>
    <w:rsid w:val="004161DD"/>
    <w:rsid w:val="0042132E"/>
    <w:rsid w:val="00423105"/>
    <w:rsid w:val="00424D43"/>
    <w:rsid w:val="00425117"/>
    <w:rsid w:val="00426C1E"/>
    <w:rsid w:val="00426EC6"/>
    <w:rsid w:val="00427D19"/>
    <w:rsid w:val="0043081A"/>
    <w:rsid w:val="00431ABC"/>
    <w:rsid w:val="00435C05"/>
    <w:rsid w:val="00436FCA"/>
    <w:rsid w:val="00437143"/>
    <w:rsid w:val="004436A2"/>
    <w:rsid w:val="0044437F"/>
    <w:rsid w:val="00444F19"/>
    <w:rsid w:val="00445076"/>
    <w:rsid w:val="004455DB"/>
    <w:rsid w:val="00445DD2"/>
    <w:rsid w:val="004461C4"/>
    <w:rsid w:val="00450926"/>
    <w:rsid w:val="00450BC9"/>
    <w:rsid w:val="00451E47"/>
    <w:rsid w:val="00451EC4"/>
    <w:rsid w:val="00452829"/>
    <w:rsid w:val="00453CD3"/>
    <w:rsid w:val="00456567"/>
    <w:rsid w:val="004578CD"/>
    <w:rsid w:val="00457CC1"/>
    <w:rsid w:val="00460AC2"/>
    <w:rsid w:val="00461EAA"/>
    <w:rsid w:val="00462130"/>
    <w:rsid w:val="00462924"/>
    <w:rsid w:val="00462BC4"/>
    <w:rsid w:val="00462E2C"/>
    <w:rsid w:val="004633B9"/>
    <w:rsid w:val="004643C2"/>
    <w:rsid w:val="004648A0"/>
    <w:rsid w:val="00465E78"/>
    <w:rsid w:val="004661EE"/>
    <w:rsid w:val="00466F89"/>
    <w:rsid w:val="00467208"/>
    <w:rsid w:val="00471315"/>
    <w:rsid w:val="004729CE"/>
    <w:rsid w:val="00473D6B"/>
    <w:rsid w:val="004740A6"/>
    <w:rsid w:val="004743F7"/>
    <w:rsid w:val="0047466A"/>
    <w:rsid w:val="0047591B"/>
    <w:rsid w:val="00476677"/>
    <w:rsid w:val="004772CD"/>
    <w:rsid w:val="00477CFC"/>
    <w:rsid w:val="0048329D"/>
    <w:rsid w:val="004844BE"/>
    <w:rsid w:val="00486E06"/>
    <w:rsid w:val="00494766"/>
    <w:rsid w:val="0049769A"/>
    <w:rsid w:val="00497C91"/>
    <w:rsid w:val="004A0416"/>
    <w:rsid w:val="004A117E"/>
    <w:rsid w:val="004A1E90"/>
    <w:rsid w:val="004A2038"/>
    <w:rsid w:val="004A275F"/>
    <w:rsid w:val="004A517D"/>
    <w:rsid w:val="004B2397"/>
    <w:rsid w:val="004B48BA"/>
    <w:rsid w:val="004B4DCD"/>
    <w:rsid w:val="004B5E00"/>
    <w:rsid w:val="004B62EE"/>
    <w:rsid w:val="004C0DF2"/>
    <w:rsid w:val="004C11A5"/>
    <w:rsid w:val="004C2C15"/>
    <w:rsid w:val="004C421E"/>
    <w:rsid w:val="004C5C42"/>
    <w:rsid w:val="004C6063"/>
    <w:rsid w:val="004C6492"/>
    <w:rsid w:val="004C64A3"/>
    <w:rsid w:val="004C6EDE"/>
    <w:rsid w:val="004D0F1B"/>
    <w:rsid w:val="004D1F58"/>
    <w:rsid w:val="004D5234"/>
    <w:rsid w:val="004D64F7"/>
    <w:rsid w:val="004D662A"/>
    <w:rsid w:val="004E026D"/>
    <w:rsid w:val="004E1494"/>
    <w:rsid w:val="004E1AB9"/>
    <w:rsid w:val="004E33F7"/>
    <w:rsid w:val="004E7E2B"/>
    <w:rsid w:val="004F17C9"/>
    <w:rsid w:val="004F21FB"/>
    <w:rsid w:val="004F5EB3"/>
    <w:rsid w:val="004F7F00"/>
    <w:rsid w:val="005000B9"/>
    <w:rsid w:val="0050032D"/>
    <w:rsid w:val="005008ED"/>
    <w:rsid w:val="00504F3B"/>
    <w:rsid w:val="005065D8"/>
    <w:rsid w:val="005066F1"/>
    <w:rsid w:val="00511F66"/>
    <w:rsid w:val="00512A86"/>
    <w:rsid w:val="0051441C"/>
    <w:rsid w:val="00515B9A"/>
    <w:rsid w:val="00515F8B"/>
    <w:rsid w:val="00522D12"/>
    <w:rsid w:val="005247A7"/>
    <w:rsid w:val="00526D84"/>
    <w:rsid w:val="0052785E"/>
    <w:rsid w:val="00527DA7"/>
    <w:rsid w:val="005302A6"/>
    <w:rsid w:val="0053069E"/>
    <w:rsid w:val="00532D93"/>
    <w:rsid w:val="00533BF5"/>
    <w:rsid w:val="00537D0D"/>
    <w:rsid w:val="0054165A"/>
    <w:rsid w:val="00544E81"/>
    <w:rsid w:val="005465C2"/>
    <w:rsid w:val="005465D6"/>
    <w:rsid w:val="00546623"/>
    <w:rsid w:val="00546929"/>
    <w:rsid w:val="00550192"/>
    <w:rsid w:val="005505C8"/>
    <w:rsid w:val="00551F7C"/>
    <w:rsid w:val="00554276"/>
    <w:rsid w:val="005544AD"/>
    <w:rsid w:val="00560DB6"/>
    <w:rsid w:val="00562445"/>
    <w:rsid w:val="00564D2A"/>
    <w:rsid w:val="005651A6"/>
    <w:rsid w:val="00566F46"/>
    <w:rsid w:val="0056753D"/>
    <w:rsid w:val="00570DDB"/>
    <w:rsid w:val="005725D8"/>
    <w:rsid w:val="005726B3"/>
    <w:rsid w:val="00572986"/>
    <w:rsid w:val="0057408C"/>
    <w:rsid w:val="0057468D"/>
    <w:rsid w:val="005746EB"/>
    <w:rsid w:val="00574EB8"/>
    <w:rsid w:val="00576F32"/>
    <w:rsid w:val="005803E8"/>
    <w:rsid w:val="005807DE"/>
    <w:rsid w:val="00581039"/>
    <w:rsid w:val="00581DCF"/>
    <w:rsid w:val="005837D3"/>
    <w:rsid w:val="00583F59"/>
    <w:rsid w:val="005840CF"/>
    <w:rsid w:val="00584784"/>
    <w:rsid w:val="00584A8D"/>
    <w:rsid w:val="00586849"/>
    <w:rsid w:val="0058695C"/>
    <w:rsid w:val="00587B52"/>
    <w:rsid w:val="00587BBF"/>
    <w:rsid w:val="0059279E"/>
    <w:rsid w:val="00592C48"/>
    <w:rsid w:val="00593FAC"/>
    <w:rsid w:val="00594ABF"/>
    <w:rsid w:val="00595ED3"/>
    <w:rsid w:val="00596660"/>
    <w:rsid w:val="005979B9"/>
    <w:rsid w:val="005A0B23"/>
    <w:rsid w:val="005A0FBE"/>
    <w:rsid w:val="005A28A0"/>
    <w:rsid w:val="005A2C3A"/>
    <w:rsid w:val="005A3276"/>
    <w:rsid w:val="005A3AE2"/>
    <w:rsid w:val="005A3B55"/>
    <w:rsid w:val="005A53FE"/>
    <w:rsid w:val="005A6117"/>
    <w:rsid w:val="005A675C"/>
    <w:rsid w:val="005A6A07"/>
    <w:rsid w:val="005A6C35"/>
    <w:rsid w:val="005A7DD5"/>
    <w:rsid w:val="005B096E"/>
    <w:rsid w:val="005B268C"/>
    <w:rsid w:val="005B2FD5"/>
    <w:rsid w:val="005B32CF"/>
    <w:rsid w:val="005B366F"/>
    <w:rsid w:val="005B37EF"/>
    <w:rsid w:val="005B44FF"/>
    <w:rsid w:val="005B6F90"/>
    <w:rsid w:val="005B725F"/>
    <w:rsid w:val="005B78E3"/>
    <w:rsid w:val="005C153F"/>
    <w:rsid w:val="005C18CE"/>
    <w:rsid w:val="005C46F7"/>
    <w:rsid w:val="005C4AC7"/>
    <w:rsid w:val="005C5D3F"/>
    <w:rsid w:val="005C6C33"/>
    <w:rsid w:val="005D0BC5"/>
    <w:rsid w:val="005D10CD"/>
    <w:rsid w:val="005D2168"/>
    <w:rsid w:val="005D2530"/>
    <w:rsid w:val="005D354E"/>
    <w:rsid w:val="005D44F7"/>
    <w:rsid w:val="005D5F4D"/>
    <w:rsid w:val="005D6E55"/>
    <w:rsid w:val="005D7F58"/>
    <w:rsid w:val="005E0EC7"/>
    <w:rsid w:val="005E13DF"/>
    <w:rsid w:val="005E39F0"/>
    <w:rsid w:val="005E3FC7"/>
    <w:rsid w:val="005E71E8"/>
    <w:rsid w:val="005E740F"/>
    <w:rsid w:val="005F0340"/>
    <w:rsid w:val="005F0435"/>
    <w:rsid w:val="005F1C04"/>
    <w:rsid w:val="005F2352"/>
    <w:rsid w:val="005F26F2"/>
    <w:rsid w:val="005F3EC7"/>
    <w:rsid w:val="005F754B"/>
    <w:rsid w:val="005F7F84"/>
    <w:rsid w:val="0060099B"/>
    <w:rsid w:val="00600DD0"/>
    <w:rsid w:val="00601F45"/>
    <w:rsid w:val="00602840"/>
    <w:rsid w:val="00602B01"/>
    <w:rsid w:val="00602C37"/>
    <w:rsid w:val="00602C4E"/>
    <w:rsid w:val="00604A02"/>
    <w:rsid w:val="00604C0E"/>
    <w:rsid w:val="00605C69"/>
    <w:rsid w:val="006060D0"/>
    <w:rsid w:val="006071D8"/>
    <w:rsid w:val="006072BB"/>
    <w:rsid w:val="00607579"/>
    <w:rsid w:val="00610D07"/>
    <w:rsid w:val="00610E61"/>
    <w:rsid w:val="00611452"/>
    <w:rsid w:val="00614127"/>
    <w:rsid w:val="0061762A"/>
    <w:rsid w:val="00620185"/>
    <w:rsid w:val="006243CF"/>
    <w:rsid w:val="0062603E"/>
    <w:rsid w:val="00627A31"/>
    <w:rsid w:val="006316C7"/>
    <w:rsid w:val="00632F4D"/>
    <w:rsid w:val="006337F4"/>
    <w:rsid w:val="00633DBE"/>
    <w:rsid w:val="00634832"/>
    <w:rsid w:val="00635B71"/>
    <w:rsid w:val="006369ED"/>
    <w:rsid w:val="006434C0"/>
    <w:rsid w:val="006448EA"/>
    <w:rsid w:val="00646753"/>
    <w:rsid w:val="00646EB3"/>
    <w:rsid w:val="00647059"/>
    <w:rsid w:val="00651287"/>
    <w:rsid w:val="00651B9B"/>
    <w:rsid w:val="006527BE"/>
    <w:rsid w:val="00652B06"/>
    <w:rsid w:val="0065560B"/>
    <w:rsid w:val="0065735D"/>
    <w:rsid w:val="00657459"/>
    <w:rsid w:val="006608BB"/>
    <w:rsid w:val="00660B45"/>
    <w:rsid w:val="00666AAC"/>
    <w:rsid w:val="00667D19"/>
    <w:rsid w:val="00671637"/>
    <w:rsid w:val="00672C8F"/>
    <w:rsid w:val="00673BEF"/>
    <w:rsid w:val="0067486F"/>
    <w:rsid w:val="00674D3C"/>
    <w:rsid w:val="00675361"/>
    <w:rsid w:val="00676D11"/>
    <w:rsid w:val="0068060E"/>
    <w:rsid w:val="0068193F"/>
    <w:rsid w:val="006819B4"/>
    <w:rsid w:val="00681D3B"/>
    <w:rsid w:val="00682314"/>
    <w:rsid w:val="0068397C"/>
    <w:rsid w:val="0068491D"/>
    <w:rsid w:val="00685F05"/>
    <w:rsid w:val="00686209"/>
    <w:rsid w:val="00686C96"/>
    <w:rsid w:val="0068711E"/>
    <w:rsid w:val="00687E47"/>
    <w:rsid w:val="0069044F"/>
    <w:rsid w:val="006909E5"/>
    <w:rsid w:val="006929A1"/>
    <w:rsid w:val="00692D80"/>
    <w:rsid w:val="00692F2C"/>
    <w:rsid w:val="00693600"/>
    <w:rsid w:val="00693723"/>
    <w:rsid w:val="00693FBE"/>
    <w:rsid w:val="006955E2"/>
    <w:rsid w:val="00695F0E"/>
    <w:rsid w:val="006A1A3E"/>
    <w:rsid w:val="006A549C"/>
    <w:rsid w:val="006A7F68"/>
    <w:rsid w:val="006B0736"/>
    <w:rsid w:val="006B0A3E"/>
    <w:rsid w:val="006B1B0C"/>
    <w:rsid w:val="006B210A"/>
    <w:rsid w:val="006B26C1"/>
    <w:rsid w:val="006B302A"/>
    <w:rsid w:val="006B3161"/>
    <w:rsid w:val="006B4D96"/>
    <w:rsid w:val="006B5C6D"/>
    <w:rsid w:val="006B70A3"/>
    <w:rsid w:val="006C1914"/>
    <w:rsid w:val="006C1986"/>
    <w:rsid w:val="006C20B7"/>
    <w:rsid w:val="006C41A3"/>
    <w:rsid w:val="006C46EF"/>
    <w:rsid w:val="006C53C6"/>
    <w:rsid w:val="006C628A"/>
    <w:rsid w:val="006C631C"/>
    <w:rsid w:val="006C6E27"/>
    <w:rsid w:val="006D4055"/>
    <w:rsid w:val="006D660F"/>
    <w:rsid w:val="006D66E7"/>
    <w:rsid w:val="006D7F08"/>
    <w:rsid w:val="006E1824"/>
    <w:rsid w:val="006E1DB6"/>
    <w:rsid w:val="006E20B9"/>
    <w:rsid w:val="006E3DB9"/>
    <w:rsid w:val="006E4AB5"/>
    <w:rsid w:val="006F08DC"/>
    <w:rsid w:val="006F12F0"/>
    <w:rsid w:val="006F2EA5"/>
    <w:rsid w:val="006F3127"/>
    <w:rsid w:val="00701966"/>
    <w:rsid w:val="007025C8"/>
    <w:rsid w:val="007048CD"/>
    <w:rsid w:val="007050DA"/>
    <w:rsid w:val="007055FC"/>
    <w:rsid w:val="00706354"/>
    <w:rsid w:val="0070792D"/>
    <w:rsid w:val="0071074A"/>
    <w:rsid w:val="007108B5"/>
    <w:rsid w:val="00710E8D"/>
    <w:rsid w:val="007117B5"/>
    <w:rsid w:val="007136E1"/>
    <w:rsid w:val="0071387F"/>
    <w:rsid w:val="007140DC"/>
    <w:rsid w:val="00714C88"/>
    <w:rsid w:val="00715CDC"/>
    <w:rsid w:val="00716639"/>
    <w:rsid w:val="00716B9C"/>
    <w:rsid w:val="0071709A"/>
    <w:rsid w:val="0072064F"/>
    <w:rsid w:val="00721A91"/>
    <w:rsid w:val="00722AD3"/>
    <w:rsid w:val="00725E39"/>
    <w:rsid w:val="00726775"/>
    <w:rsid w:val="00731928"/>
    <w:rsid w:val="0073325D"/>
    <w:rsid w:val="00733B90"/>
    <w:rsid w:val="00734D78"/>
    <w:rsid w:val="00735CA0"/>
    <w:rsid w:val="00735E07"/>
    <w:rsid w:val="007379CE"/>
    <w:rsid w:val="00740FFB"/>
    <w:rsid w:val="00741959"/>
    <w:rsid w:val="0074255C"/>
    <w:rsid w:val="00746478"/>
    <w:rsid w:val="007475F3"/>
    <w:rsid w:val="00750004"/>
    <w:rsid w:val="00750293"/>
    <w:rsid w:val="00751ECB"/>
    <w:rsid w:val="007521D3"/>
    <w:rsid w:val="0075239C"/>
    <w:rsid w:val="00753171"/>
    <w:rsid w:val="007549D8"/>
    <w:rsid w:val="00755A38"/>
    <w:rsid w:val="00760FF3"/>
    <w:rsid w:val="00763136"/>
    <w:rsid w:val="00763947"/>
    <w:rsid w:val="007652B2"/>
    <w:rsid w:val="007662B7"/>
    <w:rsid w:val="0076765A"/>
    <w:rsid w:val="00767A28"/>
    <w:rsid w:val="00767B69"/>
    <w:rsid w:val="00771151"/>
    <w:rsid w:val="0077318F"/>
    <w:rsid w:val="0077416D"/>
    <w:rsid w:val="007743FE"/>
    <w:rsid w:val="00774FC3"/>
    <w:rsid w:val="0077677B"/>
    <w:rsid w:val="00780500"/>
    <w:rsid w:val="0078066D"/>
    <w:rsid w:val="0078105F"/>
    <w:rsid w:val="007820C2"/>
    <w:rsid w:val="0078231F"/>
    <w:rsid w:val="00783077"/>
    <w:rsid w:val="00783083"/>
    <w:rsid w:val="00784FC6"/>
    <w:rsid w:val="007852D9"/>
    <w:rsid w:val="00790008"/>
    <w:rsid w:val="00790DEF"/>
    <w:rsid w:val="0079100D"/>
    <w:rsid w:val="007913F6"/>
    <w:rsid w:val="0079174B"/>
    <w:rsid w:val="00791E60"/>
    <w:rsid w:val="007921AE"/>
    <w:rsid w:val="00794853"/>
    <w:rsid w:val="00794E4F"/>
    <w:rsid w:val="00795D74"/>
    <w:rsid w:val="00795D96"/>
    <w:rsid w:val="0079677E"/>
    <w:rsid w:val="00796B83"/>
    <w:rsid w:val="00796CE9"/>
    <w:rsid w:val="00796D05"/>
    <w:rsid w:val="007A0CEA"/>
    <w:rsid w:val="007A1768"/>
    <w:rsid w:val="007A249F"/>
    <w:rsid w:val="007A4F86"/>
    <w:rsid w:val="007A5561"/>
    <w:rsid w:val="007A6D97"/>
    <w:rsid w:val="007B042B"/>
    <w:rsid w:val="007B0DA0"/>
    <w:rsid w:val="007B2BF6"/>
    <w:rsid w:val="007B4255"/>
    <w:rsid w:val="007B4B51"/>
    <w:rsid w:val="007B4BB9"/>
    <w:rsid w:val="007B530D"/>
    <w:rsid w:val="007B5DEA"/>
    <w:rsid w:val="007B7FED"/>
    <w:rsid w:val="007C2E99"/>
    <w:rsid w:val="007C41A2"/>
    <w:rsid w:val="007C4573"/>
    <w:rsid w:val="007C4800"/>
    <w:rsid w:val="007D0BD3"/>
    <w:rsid w:val="007D3D85"/>
    <w:rsid w:val="007D48B3"/>
    <w:rsid w:val="007D5B95"/>
    <w:rsid w:val="007D5C61"/>
    <w:rsid w:val="007D7E5B"/>
    <w:rsid w:val="007E061B"/>
    <w:rsid w:val="007E5196"/>
    <w:rsid w:val="007E78D3"/>
    <w:rsid w:val="007E78ED"/>
    <w:rsid w:val="007E7D5C"/>
    <w:rsid w:val="007F0508"/>
    <w:rsid w:val="007F1A55"/>
    <w:rsid w:val="007F29D8"/>
    <w:rsid w:val="007F2A8A"/>
    <w:rsid w:val="007F5016"/>
    <w:rsid w:val="007F5B8E"/>
    <w:rsid w:val="007F5F4D"/>
    <w:rsid w:val="007F7F4E"/>
    <w:rsid w:val="008016D7"/>
    <w:rsid w:val="00801823"/>
    <w:rsid w:val="008023B2"/>
    <w:rsid w:val="0081001A"/>
    <w:rsid w:val="00811692"/>
    <w:rsid w:val="00811920"/>
    <w:rsid w:val="00817069"/>
    <w:rsid w:val="008171B9"/>
    <w:rsid w:val="00817356"/>
    <w:rsid w:val="008231F7"/>
    <w:rsid w:val="00825083"/>
    <w:rsid w:val="00825D3A"/>
    <w:rsid w:val="008262AD"/>
    <w:rsid w:val="0082793F"/>
    <w:rsid w:val="008304E4"/>
    <w:rsid w:val="00833593"/>
    <w:rsid w:val="0083768F"/>
    <w:rsid w:val="00842105"/>
    <w:rsid w:val="008422A0"/>
    <w:rsid w:val="008442F6"/>
    <w:rsid w:val="00845DBF"/>
    <w:rsid w:val="008464F9"/>
    <w:rsid w:val="00854D4A"/>
    <w:rsid w:val="008552F5"/>
    <w:rsid w:val="008569BF"/>
    <w:rsid w:val="008569E0"/>
    <w:rsid w:val="00863A0C"/>
    <w:rsid w:val="00864B24"/>
    <w:rsid w:val="00866064"/>
    <w:rsid w:val="00870AB9"/>
    <w:rsid w:val="00871ED7"/>
    <w:rsid w:val="008729CA"/>
    <w:rsid w:val="00872CE6"/>
    <w:rsid w:val="00873548"/>
    <w:rsid w:val="00873556"/>
    <w:rsid w:val="00873F95"/>
    <w:rsid w:val="00877562"/>
    <w:rsid w:val="008776C8"/>
    <w:rsid w:val="0087793D"/>
    <w:rsid w:val="00880733"/>
    <w:rsid w:val="00882E93"/>
    <w:rsid w:val="00884F14"/>
    <w:rsid w:val="00887C67"/>
    <w:rsid w:val="00891D8B"/>
    <w:rsid w:val="008939A4"/>
    <w:rsid w:val="00893B81"/>
    <w:rsid w:val="00893DF3"/>
    <w:rsid w:val="0089400B"/>
    <w:rsid w:val="008953EE"/>
    <w:rsid w:val="00897956"/>
    <w:rsid w:val="00897E2E"/>
    <w:rsid w:val="008A135E"/>
    <w:rsid w:val="008A20ED"/>
    <w:rsid w:val="008A31B8"/>
    <w:rsid w:val="008A3A36"/>
    <w:rsid w:val="008A4207"/>
    <w:rsid w:val="008B08D3"/>
    <w:rsid w:val="008B18B4"/>
    <w:rsid w:val="008C1858"/>
    <w:rsid w:val="008C1F6D"/>
    <w:rsid w:val="008C1FA0"/>
    <w:rsid w:val="008C2044"/>
    <w:rsid w:val="008C25AC"/>
    <w:rsid w:val="008C5498"/>
    <w:rsid w:val="008C6DF6"/>
    <w:rsid w:val="008C7E9D"/>
    <w:rsid w:val="008D0FBF"/>
    <w:rsid w:val="008D1578"/>
    <w:rsid w:val="008D2E99"/>
    <w:rsid w:val="008D30C5"/>
    <w:rsid w:val="008E0D20"/>
    <w:rsid w:val="008E1A40"/>
    <w:rsid w:val="008E20D9"/>
    <w:rsid w:val="008E3906"/>
    <w:rsid w:val="008E5F5F"/>
    <w:rsid w:val="008E7A29"/>
    <w:rsid w:val="008F22AE"/>
    <w:rsid w:val="008F2313"/>
    <w:rsid w:val="008F3F88"/>
    <w:rsid w:val="00900009"/>
    <w:rsid w:val="00901366"/>
    <w:rsid w:val="00902504"/>
    <w:rsid w:val="00903CA2"/>
    <w:rsid w:val="00906289"/>
    <w:rsid w:val="00910212"/>
    <w:rsid w:val="00910BC4"/>
    <w:rsid w:val="009202E0"/>
    <w:rsid w:val="009223D1"/>
    <w:rsid w:val="00924F96"/>
    <w:rsid w:val="00927E47"/>
    <w:rsid w:val="0093070A"/>
    <w:rsid w:val="00932939"/>
    <w:rsid w:val="009330CE"/>
    <w:rsid w:val="00934200"/>
    <w:rsid w:val="009349C1"/>
    <w:rsid w:val="0093506B"/>
    <w:rsid w:val="00936C3B"/>
    <w:rsid w:val="00937614"/>
    <w:rsid w:val="009419C0"/>
    <w:rsid w:val="00942448"/>
    <w:rsid w:val="009442A4"/>
    <w:rsid w:val="00944AAD"/>
    <w:rsid w:val="00947DF2"/>
    <w:rsid w:val="009512A4"/>
    <w:rsid w:val="0095166B"/>
    <w:rsid w:val="00952058"/>
    <w:rsid w:val="00953255"/>
    <w:rsid w:val="0095511B"/>
    <w:rsid w:val="0095511F"/>
    <w:rsid w:val="0095522C"/>
    <w:rsid w:val="009555DF"/>
    <w:rsid w:val="00955ABD"/>
    <w:rsid w:val="00955C16"/>
    <w:rsid w:val="00955DF7"/>
    <w:rsid w:val="00957B4A"/>
    <w:rsid w:val="00957B66"/>
    <w:rsid w:val="0096497B"/>
    <w:rsid w:val="00964B62"/>
    <w:rsid w:val="0096640D"/>
    <w:rsid w:val="009665FA"/>
    <w:rsid w:val="009677EE"/>
    <w:rsid w:val="00967F5F"/>
    <w:rsid w:val="00967F80"/>
    <w:rsid w:val="009705F7"/>
    <w:rsid w:val="00972FB6"/>
    <w:rsid w:val="00973A28"/>
    <w:rsid w:val="00974E82"/>
    <w:rsid w:val="0097509C"/>
    <w:rsid w:val="00975437"/>
    <w:rsid w:val="009770D0"/>
    <w:rsid w:val="00977B30"/>
    <w:rsid w:val="0098267A"/>
    <w:rsid w:val="009902A8"/>
    <w:rsid w:val="0099051B"/>
    <w:rsid w:val="00990F1B"/>
    <w:rsid w:val="00994B0E"/>
    <w:rsid w:val="00994CD2"/>
    <w:rsid w:val="00996388"/>
    <w:rsid w:val="00996A0D"/>
    <w:rsid w:val="00997AB8"/>
    <w:rsid w:val="009A0503"/>
    <w:rsid w:val="009A08CF"/>
    <w:rsid w:val="009A15E4"/>
    <w:rsid w:val="009A1799"/>
    <w:rsid w:val="009A22D9"/>
    <w:rsid w:val="009A325D"/>
    <w:rsid w:val="009A4D4D"/>
    <w:rsid w:val="009B68E7"/>
    <w:rsid w:val="009B6EA4"/>
    <w:rsid w:val="009C093E"/>
    <w:rsid w:val="009C09C3"/>
    <w:rsid w:val="009C0AEE"/>
    <w:rsid w:val="009C239A"/>
    <w:rsid w:val="009C247F"/>
    <w:rsid w:val="009C5343"/>
    <w:rsid w:val="009C5DF7"/>
    <w:rsid w:val="009D2F89"/>
    <w:rsid w:val="009D3AD7"/>
    <w:rsid w:val="009D69C4"/>
    <w:rsid w:val="009E178C"/>
    <w:rsid w:val="009E2D7E"/>
    <w:rsid w:val="009E44D7"/>
    <w:rsid w:val="009E73DF"/>
    <w:rsid w:val="009F018A"/>
    <w:rsid w:val="009F1479"/>
    <w:rsid w:val="009F4FD1"/>
    <w:rsid w:val="009F63FB"/>
    <w:rsid w:val="009F683C"/>
    <w:rsid w:val="009F6C4D"/>
    <w:rsid w:val="009F7206"/>
    <w:rsid w:val="00A01669"/>
    <w:rsid w:val="00A01A2E"/>
    <w:rsid w:val="00A01AAE"/>
    <w:rsid w:val="00A01C21"/>
    <w:rsid w:val="00A02F8D"/>
    <w:rsid w:val="00A03AEE"/>
    <w:rsid w:val="00A0560B"/>
    <w:rsid w:val="00A05FF8"/>
    <w:rsid w:val="00A076C0"/>
    <w:rsid w:val="00A104B4"/>
    <w:rsid w:val="00A111F9"/>
    <w:rsid w:val="00A11E12"/>
    <w:rsid w:val="00A1292F"/>
    <w:rsid w:val="00A12FCE"/>
    <w:rsid w:val="00A1754B"/>
    <w:rsid w:val="00A20897"/>
    <w:rsid w:val="00A219FE"/>
    <w:rsid w:val="00A248A5"/>
    <w:rsid w:val="00A24F67"/>
    <w:rsid w:val="00A26808"/>
    <w:rsid w:val="00A30082"/>
    <w:rsid w:val="00A32721"/>
    <w:rsid w:val="00A33201"/>
    <w:rsid w:val="00A353C0"/>
    <w:rsid w:val="00A359FD"/>
    <w:rsid w:val="00A35B42"/>
    <w:rsid w:val="00A404EC"/>
    <w:rsid w:val="00A408CD"/>
    <w:rsid w:val="00A417D0"/>
    <w:rsid w:val="00A42012"/>
    <w:rsid w:val="00A42CB9"/>
    <w:rsid w:val="00A46FD6"/>
    <w:rsid w:val="00A5098A"/>
    <w:rsid w:val="00A52EB0"/>
    <w:rsid w:val="00A5424B"/>
    <w:rsid w:val="00A55B60"/>
    <w:rsid w:val="00A56CD8"/>
    <w:rsid w:val="00A57A38"/>
    <w:rsid w:val="00A57F48"/>
    <w:rsid w:val="00A608B8"/>
    <w:rsid w:val="00A60C24"/>
    <w:rsid w:val="00A619C7"/>
    <w:rsid w:val="00A63502"/>
    <w:rsid w:val="00A6537B"/>
    <w:rsid w:val="00A707B7"/>
    <w:rsid w:val="00A73995"/>
    <w:rsid w:val="00A75438"/>
    <w:rsid w:val="00A7629F"/>
    <w:rsid w:val="00A76B23"/>
    <w:rsid w:val="00A76E2D"/>
    <w:rsid w:val="00A808E5"/>
    <w:rsid w:val="00A82E1B"/>
    <w:rsid w:val="00A83C28"/>
    <w:rsid w:val="00A84928"/>
    <w:rsid w:val="00A8500F"/>
    <w:rsid w:val="00A852A4"/>
    <w:rsid w:val="00A866BA"/>
    <w:rsid w:val="00A86D2D"/>
    <w:rsid w:val="00A9101E"/>
    <w:rsid w:val="00A94089"/>
    <w:rsid w:val="00A94E66"/>
    <w:rsid w:val="00A953BF"/>
    <w:rsid w:val="00A96C94"/>
    <w:rsid w:val="00AA426F"/>
    <w:rsid w:val="00AA4BA7"/>
    <w:rsid w:val="00AA504E"/>
    <w:rsid w:val="00AA6A70"/>
    <w:rsid w:val="00AB1868"/>
    <w:rsid w:val="00AB1A60"/>
    <w:rsid w:val="00AB57D7"/>
    <w:rsid w:val="00AB5EED"/>
    <w:rsid w:val="00AB5F30"/>
    <w:rsid w:val="00AB7753"/>
    <w:rsid w:val="00AB7EFC"/>
    <w:rsid w:val="00AC2D75"/>
    <w:rsid w:val="00AC53A7"/>
    <w:rsid w:val="00AD15CA"/>
    <w:rsid w:val="00AD2EF6"/>
    <w:rsid w:val="00AD46AE"/>
    <w:rsid w:val="00AD66E4"/>
    <w:rsid w:val="00AD7D73"/>
    <w:rsid w:val="00AE3D5C"/>
    <w:rsid w:val="00AE4489"/>
    <w:rsid w:val="00AE4B96"/>
    <w:rsid w:val="00AE5C0F"/>
    <w:rsid w:val="00AE5ED8"/>
    <w:rsid w:val="00AE76C6"/>
    <w:rsid w:val="00AE7F9D"/>
    <w:rsid w:val="00AF2092"/>
    <w:rsid w:val="00AF36CB"/>
    <w:rsid w:val="00AF4501"/>
    <w:rsid w:val="00AF5F63"/>
    <w:rsid w:val="00AF6088"/>
    <w:rsid w:val="00AF6353"/>
    <w:rsid w:val="00B00829"/>
    <w:rsid w:val="00B019E3"/>
    <w:rsid w:val="00B03C05"/>
    <w:rsid w:val="00B05745"/>
    <w:rsid w:val="00B0713C"/>
    <w:rsid w:val="00B12C45"/>
    <w:rsid w:val="00B135FD"/>
    <w:rsid w:val="00B14016"/>
    <w:rsid w:val="00B1401F"/>
    <w:rsid w:val="00B14A40"/>
    <w:rsid w:val="00B14B43"/>
    <w:rsid w:val="00B17988"/>
    <w:rsid w:val="00B220E6"/>
    <w:rsid w:val="00B222D6"/>
    <w:rsid w:val="00B2308D"/>
    <w:rsid w:val="00B23970"/>
    <w:rsid w:val="00B24AF1"/>
    <w:rsid w:val="00B26FDA"/>
    <w:rsid w:val="00B34E2C"/>
    <w:rsid w:val="00B41584"/>
    <w:rsid w:val="00B43DE5"/>
    <w:rsid w:val="00B46745"/>
    <w:rsid w:val="00B501EF"/>
    <w:rsid w:val="00B509DE"/>
    <w:rsid w:val="00B51D3D"/>
    <w:rsid w:val="00B524C1"/>
    <w:rsid w:val="00B52F4D"/>
    <w:rsid w:val="00B53202"/>
    <w:rsid w:val="00B535F8"/>
    <w:rsid w:val="00B53A27"/>
    <w:rsid w:val="00B54B37"/>
    <w:rsid w:val="00B54BE9"/>
    <w:rsid w:val="00B55A27"/>
    <w:rsid w:val="00B56F01"/>
    <w:rsid w:val="00B60B0E"/>
    <w:rsid w:val="00B61073"/>
    <w:rsid w:val="00B61E32"/>
    <w:rsid w:val="00B65A60"/>
    <w:rsid w:val="00B669C0"/>
    <w:rsid w:val="00B66C43"/>
    <w:rsid w:val="00B729C4"/>
    <w:rsid w:val="00B72DE7"/>
    <w:rsid w:val="00B72E48"/>
    <w:rsid w:val="00B73E64"/>
    <w:rsid w:val="00B75047"/>
    <w:rsid w:val="00B75B6D"/>
    <w:rsid w:val="00B75CBE"/>
    <w:rsid w:val="00B7651E"/>
    <w:rsid w:val="00B76D4D"/>
    <w:rsid w:val="00B8071F"/>
    <w:rsid w:val="00B80963"/>
    <w:rsid w:val="00B80C00"/>
    <w:rsid w:val="00B816C1"/>
    <w:rsid w:val="00B832EC"/>
    <w:rsid w:val="00B839D8"/>
    <w:rsid w:val="00B83FD3"/>
    <w:rsid w:val="00B84D05"/>
    <w:rsid w:val="00B86A0C"/>
    <w:rsid w:val="00B87355"/>
    <w:rsid w:val="00B93CFF"/>
    <w:rsid w:val="00B97255"/>
    <w:rsid w:val="00B97E88"/>
    <w:rsid w:val="00BA1588"/>
    <w:rsid w:val="00BA2888"/>
    <w:rsid w:val="00BA3ED7"/>
    <w:rsid w:val="00BA44DF"/>
    <w:rsid w:val="00BA4D45"/>
    <w:rsid w:val="00BA551E"/>
    <w:rsid w:val="00BA6714"/>
    <w:rsid w:val="00BB0B09"/>
    <w:rsid w:val="00BB13CE"/>
    <w:rsid w:val="00BB1446"/>
    <w:rsid w:val="00BB31DD"/>
    <w:rsid w:val="00BB4E0C"/>
    <w:rsid w:val="00BB5486"/>
    <w:rsid w:val="00BB6070"/>
    <w:rsid w:val="00BB7458"/>
    <w:rsid w:val="00BB770D"/>
    <w:rsid w:val="00BB7E37"/>
    <w:rsid w:val="00BC0171"/>
    <w:rsid w:val="00BC1CAF"/>
    <w:rsid w:val="00BD1898"/>
    <w:rsid w:val="00BD2ED5"/>
    <w:rsid w:val="00BD2F0F"/>
    <w:rsid w:val="00BD3636"/>
    <w:rsid w:val="00BD5A17"/>
    <w:rsid w:val="00BD60A6"/>
    <w:rsid w:val="00BD6EC3"/>
    <w:rsid w:val="00BE02BE"/>
    <w:rsid w:val="00BE0A30"/>
    <w:rsid w:val="00BE1280"/>
    <w:rsid w:val="00BE37C5"/>
    <w:rsid w:val="00BE45C2"/>
    <w:rsid w:val="00BE62D3"/>
    <w:rsid w:val="00BE7419"/>
    <w:rsid w:val="00BF0F89"/>
    <w:rsid w:val="00BF1097"/>
    <w:rsid w:val="00BF1BBC"/>
    <w:rsid w:val="00BF3444"/>
    <w:rsid w:val="00BF3BD6"/>
    <w:rsid w:val="00BF45D7"/>
    <w:rsid w:val="00BF573F"/>
    <w:rsid w:val="00BF5AC3"/>
    <w:rsid w:val="00BF74DD"/>
    <w:rsid w:val="00C00E5C"/>
    <w:rsid w:val="00C05104"/>
    <w:rsid w:val="00C0670B"/>
    <w:rsid w:val="00C07BF1"/>
    <w:rsid w:val="00C07E77"/>
    <w:rsid w:val="00C105C0"/>
    <w:rsid w:val="00C12507"/>
    <w:rsid w:val="00C13342"/>
    <w:rsid w:val="00C144A8"/>
    <w:rsid w:val="00C14649"/>
    <w:rsid w:val="00C15675"/>
    <w:rsid w:val="00C16E43"/>
    <w:rsid w:val="00C179B9"/>
    <w:rsid w:val="00C20167"/>
    <w:rsid w:val="00C217F8"/>
    <w:rsid w:val="00C21BF3"/>
    <w:rsid w:val="00C22F02"/>
    <w:rsid w:val="00C22F4D"/>
    <w:rsid w:val="00C255ED"/>
    <w:rsid w:val="00C30C76"/>
    <w:rsid w:val="00C30C8C"/>
    <w:rsid w:val="00C3168D"/>
    <w:rsid w:val="00C32817"/>
    <w:rsid w:val="00C32CA3"/>
    <w:rsid w:val="00C33741"/>
    <w:rsid w:val="00C344F8"/>
    <w:rsid w:val="00C346E5"/>
    <w:rsid w:val="00C3504F"/>
    <w:rsid w:val="00C373C2"/>
    <w:rsid w:val="00C40589"/>
    <w:rsid w:val="00C42C59"/>
    <w:rsid w:val="00C43189"/>
    <w:rsid w:val="00C45DE1"/>
    <w:rsid w:val="00C468EF"/>
    <w:rsid w:val="00C50767"/>
    <w:rsid w:val="00C520CC"/>
    <w:rsid w:val="00C53372"/>
    <w:rsid w:val="00C54718"/>
    <w:rsid w:val="00C548A7"/>
    <w:rsid w:val="00C55EC4"/>
    <w:rsid w:val="00C57215"/>
    <w:rsid w:val="00C57747"/>
    <w:rsid w:val="00C6008E"/>
    <w:rsid w:val="00C61578"/>
    <w:rsid w:val="00C6216E"/>
    <w:rsid w:val="00C64354"/>
    <w:rsid w:val="00C64551"/>
    <w:rsid w:val="00C64ECE"/>
    <w:rsid w:val="00C6628C"/>
    <w:rsid w:val="00C66579"/>
    <w:rsid w:val="00C66C2A"/>
    <w:rsid w:val="00C67FF1"/>
    <w:rsid w:val="00C71054"/>
    <w:rsid w:val="00C71BE1"/>
    <w:rsid w:val="00C732DE"/>
    <w:rsid w:val="00C732E0"/>
    <w:rsid w:val="00C73613"/>
    <w:rsid w:val="00C74533"/>
    <w:rsid w:val="00C74FFD"/>
    <w:rsid w:val="00C80B95"/>
    <w:rsid w:val="00C80DD4"/>
    <w:rsid w:val="00C8409B"/>
    <w:rsid w:val="00C85D93"/>
    <w:rsid w:val="00C86CF0"/>
    <w:rsid w:val="00C86D1A"/>
    <w:rsid w:val="00C87290"/>
    <w:rsid w:val="00C87CC8"/>
    <w:rsid w:val="00C90C72"/>
    <w:rsid w:val="00C919F4"/>
    <w:rsid w:val="00C91BE3"/>
    <w:rsid w:val="00C9283D"/>
    <w:rsid w:val="00C92C61"/>
    <w:rsid w:val="00C934E1"/>
    <w:rsid w:val="00C9746B"/>
    <w:rsid w:val="00CA0024"/>
    <w:rsid w:val="00CA2409"/>
    <w:rsid w:val="00CA3B3D"/>
    <w:rsid w:val="00CA40B9"/>
    <w:rsid w:val="00CA4742"/>
    <w:rsid w:val="00CA7BF0"/>
    <w:rsid w:val="00CB031B"/>
    <w:rsid w:val="00CB2650"/>
    <w:rsid w:val="00CB2837"/>
    <w:rsid w:val="00CB285F"/>
    <w:rsid w:val="00CB6519"/>
    <w:rsid w:val="00CC0163"/>
    <w:rsid w:val="00CC2D79"/>
    <w:rsid w:val="00CC4775"/>
    <w:rsid w:val="00CC5239"/>
    <w:rsid w:val="00CC5E00"/>
    <w:rsid w:val="00CC6E58"/>
    <w:rsid w:val="00CC7177"/>
    <w:rsid w:val="00CD122D"/>
    <w:rsid w:val="00CD1E75"/>
    <w:rsid w:val="00CD356F"/>
    <w:rsid w:val="00CD384B"/>
    <w:rsid w:val="00CD390A"/>
    <w:rsid w:val="00CD3A9B"/>
    <w:rsid w:val="00CD4C86"/>
    <w:rsid w:val="00CD587D"/>
    <w:rsid w:val="00CD5DED"/>
    <w:rsid w:val="00CD75AF"/>
    <w:rsid w:val="00CD7765"/>
    <w:rsid w:val="00CD7D95"/>
    <w:rsid w:val="00CE2D14"/>
    <w:rsid w:val="00CE61B7"/>
    <w:rsid w:val="00CE6F16"/>
    <w:rsid w:val="00CE721C"/>
    <w:rsid w:val="00CE739F"/>
    <w:rsid w:val="00CF0D2D"/>
    <w:rsid w:val="00CF1B22"/>
    <w:rsid w:val="00CF1DA6"/>
    <w:rsid w:val="00CF26E5"/>
    <w:rsid w:val="00CF54DD"/>
    <w:rsid w:val="00CF5585"/>
    <w:rsid w:val="00CF5E57"/>
    <w:rsid w:val="00CF735F"/>
    <w:rsid w:val="00D0019C"/>
    <w:rsid w:val="00D06F87"/>
    <w:rsid w:val="00D1071C"/>
    <w:rsid w:val="00D114E7"/>
    <w:rsid w:val="00D11746"/>
    <w:rsid w:val="00D11ADC"/>
    <w:rsid w:val="00D11B54"/>
    <w:rsid w:val="00D12AC8"/>
    <w:rsid w:val="00D14668"/>
    <w:rsid w:val="00D14ED4"/>
    <w:rsid w:val="00D15086"/>
    <w:rsid w:val="00D171F7"/>
    <w:rsid w:val="00D2022D"/>
    <w:rsid w:val="00D21417"/>
    <w:rsid w:val="00D2262A"/>
    <w:rsid w:val="00D233BF"/>
    <w:rsid w:val="00D265DD"/>
    <w:rsid w:val="00D279FD"/>
    <w:rsid w:val="00D30BCF"/>
    <w:rsid w:val="00D41402"/>
    <w:rsid w:val="00D4292A"/>
    <w:rsid w:val="00D44E0B"/>
    <w:rsid w:val="00D4617B"/>
    <w:rsid w:val="00D476A4"/>
    <w:rsid w:val="00D51EF6"/>
    <w:rsid w:val="00D56B63"/>
    <w:rsid w:val="00D56F7C"/>
    <w:rsid w:val="00D62DC7"/>
    <w:rsid w:val="00D63679"/>
    <w:rsid w:val="00D64D3F"/>
    <w:rsid w:val="00D70887"/>
    <w:rsid w:val="00D74681"/>
    <w:rsid w:val="00D74A8F"/>
    <w:rsid w:val="00D75196"/>
    <w:rsid w:val="00D80191"/>
    <w:rsid w:val="00D802B8"/>
    <w:rsid w:val="00D80827"/>
    <w:rsid w:val="00D81E84"/>
    <w:rsid w:val="00D823F5"/>
    <w:rsid w:val="00D859D2"/>
    <w:rsid w:val="00D86B41"/>
    <w:rsid w:val="00D90762"/>
    <w:rsid w:val="00D91B28"/>
    <w:rsid w:val="00D92965"/>
    <w:rsid w:val="00D931E0"/>
    <w:rsid w:val="00D93395"/>
    <w:rsid w:val="00D93497"/>
    <w:rsid w:val="00D95845"/>
    <w:rsid w:val="00D96191"/>
    <w:rsid w:val="00D965C7"/>
    <w:rsid w:val="00D97853"/>
    <w:rsid w:val="00DA013E"/>
    <w:rsid w:val="00DA028B"/>
    <w:rsid w:val="00DA0B36"/>
    <w:rsid w:val="00DA583E"/>
    <w:rsid w:val="00DA7F16"/>
    <w:rsid w:val="00DB0D2C"/>
    <w:rsid w:val="00DB1EF3"/>
    <w:rsid w:val="00DB2275"/>
    <w:rsid w:val="00DB2677"/>
    <w:rsid w:val="00DB35C3"/>
    <w:rsid w:val="00DB3D31"/>
    <w:rsid w:val="00DB4B6A"/>
    <w:rsid w:val="00DC0AAD"/>
    <w:rsid w:val="00DC19B2"/>
    <w:rsid w:val="00DC1FB2"/>
    <w:rsid w:val="00DC22C3"/>
    <w:rsid w:val="00DC28E2"/>
    <w:rsid w:val="00DC3538"/>
    <w:rsid w:val="00DC5089"/>
    <w:rsid w:val="00DC560F"/>
    <w:rsid w:val="00DC5DEF"/>
    <w:rsid w:val="00DC6E62"/>
    <w:rsid w:val="00DC7DB2"/>
    <w:rsid w:val="00DD37C0"/>
    <w:rsid w:val="00DD3CBC"/>
    <w:rsid w:val="00DD4E35"/>
    <w:rsid w:val="00DD56AD"/>
    <w:rsid w:val="00DD56F3"/>
    <w:rsid w:val="00DE1358"/>
    <w:rsid w:val="00DE2AE3"/>
    <w:rsid w:val="00DE2F21"/>
    <w:rsid w:val="00DE3F8D"/>
    <w:rsid w:val="00DE5924"/>
    <w:rsid w:val="00DE5A39"/>
    <w:rsid w:val="00DE6C59"/>
    <w:rsid w:val="00DE7561"/>
    <w:rsid w:val="00DE7E80"/>
    <w:rsid w:val="00DF2640"/>
    <w:rsid w:val="00DF2C0D"/>
    <w:rsid w:val="00DF2F83"/>
    <w:rsid w:val="00DF41E7"/>
    <w:rsid w:val="00DF4F48"/>
    <w:rsid w:val="00DF5BF5"/>
    <w:rsid w:val="00DF6064"/>
    <w:rsid w:val="00DF64FF"/>
    <w:rsid w:val="00E052C1"/>
    <w:rsid w:val="00E060E0"/>
    <w:rsid w:val="00E07686"/>
    <w:rsid w:val="00E13094"/>
    <w:rsid w:val="00E130A8"/>
    <w:rsid w:val="00E14624"/>
    <w:rsid w:val="00E14AB6"/>
    <w:rsid w:val="00E15387"/>
    <w:rsid w:val="00E15A2A"/>
    <w:rsid w:val="00E17141"/>
    <w:rsid w:val="00E20161"/>
    <w:rsid w:val="00E20255"/>
    <w:rsid w:val="00E20468"/>
    <w:rsid w:val="00E205D1"/>
    <w:rsid w:val="00E21652"/>
    <w:rsid w:val="00E21FCF"/>
    <w:rsid w:val="00E23D98"/>
    <w:rsid w:val="00E23FD0"/>
    <w:rsid w:val="00E300EC"/>
    <w:rsid w:val="00E302D6"/>
    <w:rsid w:val="00E31202"/>
    <w:rsid w:val="00E313A6"/>
    <w:rsid w:val="00E31594"/>
    <w:rsid w:val="00E3310A"/>
    <w:rsid w:val="00E33385"/>
    <w:rsid w:val="00E334FB"/>
    <w:rsid w:val="00E3385C"/>
    <w:rsid w:val="00E33BEA"/>
    <w:rsid w:val="00E34FDE"/>
    <w:rsid w:val="00E363AC"/>
    <w:rsid w:val="00E36DA0"/>
    <w:rsid w:val="00E36E28"/>
    <w:rsid w:val="00E378AE"/>
    <w:rsid w:val="00E41AAC"/>
    <w:rsid w:val="00E42307"/>
    <w:rsid w:val="00E42651"/>
    <w:rsid w:val="00E43176"/>
    <w:rsid w:val="00E43DAB"/>
    <w:rsid w:val="00E455A0"/>
    <w:rsid w:val="00E45711"/>
    <w:rsid w:val="00E45FEE"/>
    <w:rsid w:val="00E513F2"/>
    <w:rsid w:val="00E5195E"/>
    <w:rsid w:val="00E51AE7"/>
    <w:rsid w:val="00E51CF1"/>
    <w:rsid w:val="00E525AD"/>
    <w:rsid w:val="00E534A6"/>
    <w:rsid w:val="00E5450E"/>
    <w:rsid w:val="00E549E4"/>
    <w:rsid w:val="00E54E9D"/>
    <w:rsid w:val="00E61331"/>
    <w:rsid w:val="00E61577"/>
    <w:rsid w:val="00E61DA5"/>
    <w:rsid w:val="00E64022"/>
    <w:rsid w:val="00E6418E"/>
    <w:rsid w:val="00E643D6"/>
    <w:rsid w:val="00E648B9"/>
    <w:rsid w:val="00E64A1F"/>
    <w:rsid w:val="00E65113"/>
    <w:rsid w:val="00E660E4"/>
    <w:rsid w:val="00E70D46"/>
    <w:rsid w:val="00E7366B"/>
    <w:rsid w:val="00E741F9"/>
    <w:rsid w:val="00E74BC5"/>
    <w:rsid w:val="00E751B1"/>
    <w:rsid w:val="00E8045E"/>
    <w:rsid w:val="00E80B4B"/>
    <w:rsid w:val="00E81FC2"/>
    <w:rsid w:val="00E82E6D"/>
    <w:rsid w:val="00E86072"/>
    <w:rsid w:val="00E86BFE"/>
    <w:rsid w:val="00E90E63"/>
    <w:rsid w:val="00E90FE2"/>
    <w:rsid w:val="00E91263"/>
    <w:rsid w:val="00E9144A"/>
    <w:rsid w:val="00E9316A"/>
    <w:rsid w:val="00E93E7D"/>
    <w:rsid w:val="00E94D26"/>
    <w:rsid w:val="00E9703A"/>
    <w:rsid w:val="00E97E7B"/>
    <w:rsid w:val="00EA17C9"/>
    <w:rsid w:val="00EA2A80"/>
    <w:rsid w:val="00EA2AC4"/>
    <w:rsid w:val="00EA2D77"/>
    <w:rsid w:val="00EA2FB0"/>
    <w:rsid w:val="00EA3362"/>
    <w:rsid w:val="00EA403D"/>
    <w:rsid w:val="00EA46B1"/>
    <w:rsid w:val="00EA5E63"/>
    <w:rsid w:val="00EA6292"/>
    <w:rsid w:val="00EA6A69"/>
    <w:rsid w:val="00EA74F0"/>
    <w:rsid w:val="00EB0188"/>
    <w:rsid w:val="00EB1160"/>
    <w:rsid w:val="00EB1580"/>
    <w:rsid w:val="00EB40E4"/>
    <w:rsid w:val="00EB5054"/>
    <w:rsid w:val="00EB67FC"/>
    <w:rsid w:val="00EB7B09"/>
    <w:rsid w:val="00EC00C1"/>
    <w:rsid w:val="00EC0133"/>
    <w:rsid w:val="00EC0EF0"/>
    <w:rsid w:val="00EC3165"/>
    <w:rsid w:val="00EC4F94"/>
    <w:rsid w:val="00EC6289"/>
    <w:rsid w:val="00ED3F71"/>
    <w:rsid w:val="00ED4B35"/>
    <w:rsid w:val="00ED6134"/>
    <w:rsid w:val="00ED66D5"/>
    <w:rsid w:val="00ED7E56"/>
    <w:rsid w:val="00EE1F9C"/>
    <w:rsid w:val="00EE306B"/>
    <w:rsid w:val="00EE31A6"/>
    <w:rsid w:val="00EE5400"/>
    <w:rsid w:val="00EE63E4"/>
    <w:rsid w:val="00EF119F"/>
    <w:rsid w:val="00EF5CF1"/>
    <w:rsid w:val="00EF7539"/>
    <w:rsid w:val="00EF7F78"/>
    <w:rsid w:val="00F0024A"/>
    <w:rsid w:val="00F00DF8"/>
    <w:rsid w:val="00F01DFF"/>
    <w:rsid w:val="00F07CB8"/>
    <w:rsid w:val="00F07F63"/>
    <w:rsid w:val="00F1144A"/>
    <w:rsid w:val="00F137CF"/>
    <w:rsid w:val="00F1399C"/>
    <w:rsid w:val="00F177DB"/>
    <w:rsid w:val="00F20CAE"/>
    <w:rsid w:val="00F210DB"/>
    <w:rsid w:val="00F21C74"/>
    <w:rsid w:val="00F242B2"/>
    <w:rsid w:val="00F243B0"/>
    <w:rsid w:val="00F26BA1"/>
    <w:rsid w:val="00F304DF"/>
    <w:rsid w:val="00F318B1"/>
    <w:rsid w:val="00F326E9"/>
    <w:rsid w:val="00F32A59"/>
    <w:rsid w:val="00F33283"/>
    <w:rsid w:val="00F35A3B"/>
    <w:rsid w:val="00F3623D"/>
    <w:rsid w:val="00F37109"/>
    <w:rsid w:val="00F37284"/>
    <w:rsid w:val="00F376BE"/>
    <w:rsid w:val="00F37AA0"/>
    <w:rsid w:val="00F42DAC"/>
    <w:rsid w:val="00F43545"/>
    <w:rsid w:val="00F43963"/>
    <w:rsid w:val="00F44A2D"/>
    <w:rsid w:val="00F4555E"/>
    <w:rsid w:val="00F467A3"/>
    <w:rsid w:val="00F46C9E"/>
    <w:rsid w:val="00F47BC5"/>
    <w:rsid w:val="00F500D3"/>
    <w:rsid w:val="00F50958"/>
    <w:rsid w:val="00F51671"/>
    <w:rsid w:val="00F51F50"/>
    <w:rsid w:val="00F52CFA"/>
    <w:rsid w:val="00F54AF7"/>
    <w:rsid w:val="00F555D8"/>
    <w:rsid w:val="00F55880"/>
    <w:rsid w:val="00F56E14"/>
    <w:rsid w:val="00F62E55"/>
    <w:rsid w:val="00F64CCA"/>
    <w:rsid w:val="00F65385"/>
    <w:rsid w:val="00F66186"/>
    <w:rsid w:val="00F6667D"/>
    <w:rsid w:val="00F679BC"/>
    <w:rsid w:val="00F72767"/>
    <w:rsid w:val="00F73D55"/>
    <w:rsid w:val="00F74B28"/>
    <w:rsid w:val="00F74F65"/>
    <w:rsid w:val="00F751AF"/>
    <w:rsid w:val="00F75911"/>
    <w:rsid w:val="00F77A57"/>
    <w:rsid w:val="00F77D08"/>
    <w:rsid w:val="00F81126"/>
    <w:rsid w:val="00F82710"/>
    <w:rsid w:val="00F83581"/>
    <w:rsid w:val="00F837A5"/>
    <w:rsid w:val="00F84103"/>
    <w:rsid w:val="00F856B1"/>
    <w:rsid w:val="00F85B0B"/>
    <w:rsid w:val="00F87ADA"/>
    <w:rsid w:val="00F919CF"/>
    <w:rsid w:val="00F92057"/>
    <w:rsid w:val="00F93590"/>
    <w:rsid w:val="00F948E6"/>
    <w:rsid w:val="00F97097"/>
    <w:rsid w:val="00F972F5"/>
    <w:rsid w:val="00FA1D16"/>
    <w:rsid w:val="00FA2278"/>
    <w:rsid w:val="00FA2B77"/>
    <w:rsid w:val="00FA2DE7"/>
    <w:rsid w:val="00FA3AAC"/>
    <w:rsid w:val="00FA49B9"/>
    <w:rsid w:val="00FA5C3D"/>
    <w:rsid w:val="00FA630D"/>
    <w:rsid w:val="00FB00CA"/>
    <w:rsid w:val="00FB0281"/>
    <w:rsid w:val="00FB124B"/>
    <w:rsid w:val="00FB3A5B"/>
    <w:rsid w:val="00FB4935"/>
    <w:rsid w:val="00FB5357"/>
    <w:rsid w:val="00FB5447"/>
    <w:rsid w:val="00FB577C"/>
    <w:rsid w:val="00FB595F"/>
    <w:rsid w:val="00FB5C32"/>
    <w:rsid w:val="00FB6A53"/>
    <w:rsid w:val="00FC0949"/>
    <w:rsid w:val="00FC2592"/>
    <w:rsid w:val="00FC374B"/>
    <w:rsid w:val="00FC3CCA"/>
    <w:rsid w:val="00FC3F49"/>
    <w:rsid w:val="00FC44FD"/>
    <w:rsid w:val="00FD2258"/>
    <w:rsid w:val="00FD3215"/>
    <w:rsid w:val="00FD4187"/>
    <w:rsid w:val="00FD59DE"/>
    <w:rsid w:val="00FD6B62"/>
    <w:rsid w:val="00FD6F17"/>
    <w:rsid w:val="00FD7F75"/>
    <w:rsid w:val="00FE14FD"/>
    <w:rsid w:val="00FE2ABB"/>
    <w:rsid w:val="00FE54EC"/>
    <w:rsid w:val="00FE76A1"/>
    <w:rsid w:val="00FF0243"/>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paragraph" w:customStyle="1" w:styleId="Patvirtinta">
    <w:name w:val="Patvirtinta"/>
    <w:rsid w:val="00C6008E"/>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aliases w:val="Char3"/>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Char3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FontStyle21">
    <w:name w:val="Font Style21"/>
    <w:uiPriority w:val="99"/>
    <w:qFormat/>
    <w:rsid w:val="003B56E2"/>
    <w:rPr>
      <w:rFonts w:ascii="Times New Roman" w:hAnsi="Times New Roman" w:cs="Times New Roman"/>
      <w:sz w:val="22"/>
      <w:szCs w:val="22"/>
    </w:rPr>
  </w:style>
  <w:style w:type="character" w:customStyle="1" w:styleId="CharStyle9">
    <w:name w:val="Char Style 9"/>
    <w:rsid w:val="00C6008E"/>
    <w:rPr>
      <w:rFonts w:ascii="Times New Roman" w:eastAsia="Times New Roman" w:hAnsi="Times New Roman" w:cs="Times New Roman"/>
      <w:color w:val="414141"/>
      <w:spacing w:val="0"/>
      <w:w w:val="100"/>
      <w:position w:val="0"/>
      <w:sz w:val="21"/>
      <w:szCs w:val="21"/>
      <w:shd w:val="clear" w:color="auto" w:fill="FFFFFF"/>
      <w:lang w:val="lt-LT"/>
    </w:rPr>
  </w:style>
  <w:style w:type="paragraph" w:customStyle="1" w:styleId="Default">
    <w:name w:val="Default"/>
    <w:rsid w:val="00A96C9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normaltextrun">
    <w:name w:val="normaltextrun"/>
    <w:basedOn w:val="Numatytasispastraiposriftas"/>
    <w:rsid w:val="00147593"/>
  </w:style>
  <w:style w:type="character" w:customStyle="1" w:styleId="eop">
    <w:name w:val="eop"/>
    <w:basedOn w:val="Numatytasispastraiposriftas"/>
    <w:rsid w:val="00147593"/>
  </w:style>
  <w:style w:type="paragraph" w:customStyle="1" w:styleId="paragraph">
    <w:name w:val="paragraph"/>
    <w:basedOn w:val="prastasis"/>
    <w:rsid w:val="009F720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pellingerror">
    <w:name w:val="spellingerror"/>
    <w:basedOn w:val="Numatytasispastraiposriftas"/>
    <w:rsid w:val="009F7206"/>
  </w:style>
  <w:style w:type="paragraph" w:styleId="Pataisymai">
    <w:name w:val="Revision"/>
    <w:hidden/>
    <w:uiPriority w:val="99"/>
    <w:semiHidden/>
    <w:rsid w:val="00E97E7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234733"/>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234733"/>
    <w:rPr>
      <w:rFonts w:ascii="Times New Roman" w:eastAsia="Times New Roman" w:hAnsi="Times New Roman" w:cs="Times New Roman"/>
      <w:b/>
      <w:bCs/>
      <w:sz w:val="20"/>
      <w:szCs w:val="20"/>
      <w:lang w:val="ru-RU" w:eastAsia="en-US"/>
    </w:rPr>
  </w:style>
  <w:style w:type="paragraph" w:styleId="Turinioantrat">
    <w:name w:val="TOC Heading"/>
    <w:basedOn w:val="Antrat1"/>
    <w:next w:val="prastasis"/>
    <w:uiPriority w:val="39"/>
    <w:unhideWhenUsed/>
    <w:qFormat/>
    <w:rsid w:val="00071583"/>
    <w:pPr>
      <w:keepLines/>
      <w:spacing w:before="240" w:line="259" w:lineRule="auto"/>
      <w:ind w:firstLine="0"/>
      <w:jc w:val="left"/>
      <w:outlineLvl w:val="9"/>
    </w:pPr>
    <w:rPr>
      <w:rFonts w:asciiTheme="majorHAnsi" w:eastAsiaTheme="majorEastAsia" w:hAnsiTheme="majorHAnsi" w:cstheme="majorBidi"/>
      <w:color w:val="365F91" w:themeColor="accent1" w:themeShade="BF"/>
      <w:sz w:val="32"/>
      <w:szCs w:val="32"/>
      <w:lang w:eastAsia="lt-LT"/>
    </w:rPr>
  </w:style>
  <w:style w:type="paragraph" w:styleId="Turinys3">
    <w:name w:val="toc 3"/>
    <w:basedOn w:val="prastasis"/>
    <w:next w:val="prastasis"/>
    <w:autoRedefine/>
    <w:uiPriority w:val="39"/>
    <w:unhideWhenUsed/>
    <w:rsid w:val="00071583"/>
    <w:pPr>
      <w:spacing w:after="100"/>
      <w:ind w:left="440"/>
    </w:pPr>
  </w:style>
  <w:style w:type="paragraph" w:styleId="Turinys2">
    <w:name w:val="toc 2"/>
    <w:basedOn w:val="prastasis"/>
    <w:next w:val="prastasis"/>
    <w:autoRedefine/>
    <w:uiPriority w:val="39"/>
    <w:unhideWhenUsed/>
    <w:rsid w:val="00071583"/>
    <w:pPr>
      <w:spacing w:after="100"/>
      <w:ind w:left="220"/>
    </w:pPr>
  </w:style>
  <w:style w:type="paragraph" w:styleId="Turinys1">
    <w:name w:val="toc 1"/>
    <w:basedOn w:val="prastasis"/>
    <w:next w:val="prastasis"/>
    <w:autoRedefine/>
    <w:uiPriority w:val="39"/>
    <w:unhideWhenUsed/>
    <w:rsid w:val="0007158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82981776">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871266472">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89930307">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4254981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462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82E48-5E9D-4C01-9358-560E6F8F74E6}">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3D081C8-7DCF-4E4A-9FC0-725538328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10268</Words>
  <Characters>5854</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Eglė Bilevičienė</cp:lastModifiedBy>
  <cp:revision>14</cp:revision>
  <cp:lastPrinted>2025-06-25T07:55:00Z</cp:lastPrinted>
  <dcterms:created xsi:type="dcterms:W3CDTF">2025-06-30T13:08:00Z</dcterms:created>
  <dcterms:modified xsi:type="dcterms:W3CDTF">2025-06-30T18:00:00Z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