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AC21A" w14:textId="3580CB7B" w:rsidR="002870AB" w:rsidRPr="002870AB" w:rsidRDefault="002870AB" w:rsidP="002870AB">
      <w:pPr>
        <w:spacing w:after="120" w:line="300" w:lineRule="auto"/>
        <w:ind w:left="567"/>
        <w:contextualSpacing/>
        <w:jc w:val="center"/>
        <w:rPr>
          <w:rFonts w:ascii="Arial" w:hAnsi="Arial" w:cs="Arial"/>
          <w:b/>
          <w:bCs/>
        </w:rPr>
      </w:pPr>
      <w:r w:rsidRPr="002870AB">
        <w:rPr>
          <w:noProof/>
        </w:rPr>
        <w:drawing>
          <wp:inline distT="0" distB="0" distL="0" distR="0" wp14:anchorId="64D76B12" wp14:editId="37338B4C">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p>
    <w:p w14:paraId="06352AFA" w14:textId="77777777" w:rsidR="002870AB" w:rsidRPr="002870AB" w:rsidRDefault="002870AB" w:rsidP="002870AB">
      <w:pPr>
        <w:pBdr>
          <w:bottom w:val="single" w:sz="4" w:space="1" w:color="auto"/>
        </w:pBdr>
        <w:spacing w:after="120" w:line="300" w:lineRule="auto"/>
        <w:ind w:left="567"/>
        <w:contextualSpacing/>
        <w:jc w:val="center"/>
        <w:rPr>
          <w:rFonts w:ascii="Times New Roman" w:eastAsia="Lucida Sans Unicode" w:hAnsi="Times New Roman" w:cs="Times New Roman"/>
          <w:b/>
          <w:color w:val="000000"/>
          <w:kern w:val="2"/>
          <w:sz w:val="24"/>
          <w:szCs w:val="24"/>
        </w:rPr>
      </w:pPr>
      <w:r w:rsidRPr="002870AB">
        <w:rPr>
          <w:rFonts w:ascii="Times New Roman" w:eastAsia="Lucida Sans Unicode" w:hAnsi="Times New Roman" w:cs="Times New Roman"/>
          <w:b/>
          <w:color w:val="000000"/>
          <w:kern w:val="2"/>
          <w:sz w:val="24"/>
          <w:szCs w:val="24"/>
        </w:rPr>
        <w:t>LAZDIJŲ RAJONO SAVIVALDYBĖS ADMINISTRACIJA</w:t>
      </w:r>
    </w:p>
    <w:p w14:paraId="2B419B3B" w14:textId="77777777" w:rsidR="002870AB" w:rsidRDefault="002870AB" w:rsidP="002870AB">
      <w:pPr>
        <w:spacing w:after="120" w:line="20" w:lineRule="atLeast"/>
        <w:contextualSpacing/>
        <w:jc w:val="center"/>
        <w:rPr>
          <w:rFonts w:ascii="Times New Roman" w:hAnsi="Times New Roman" w:cs="Times New Roman"/>
          <w:sz w:val="24"/>
          <w:szCs w:val="24"/>
        </w:rPr>
      </w:pPr>
      <w:r w:rsidRPr="002870AB">
        <w:rPr>
          <w:rFonts w:ascii="Times New Roman" w:hAnsi="Times New Roman" w:cs="Times New Roman"/>
          <w:sz w:val="24"/>
          <w:szCs w:val="24"/>
        </w:rPr>
        <w:t xml:space="preserve">Biudžetinė įstaiga, Vilniaus g. 1, 67106 Lazdijai, http://www.lazdijai.lt, tel. (8 318) 66 108,              faks. (8 318) 51 351,   el. p. </w:t>
      </w:r>
      <w:hyperlink r:id="rId12" w:history="1">
        <w:r w:rsidRPr="002870AB">
          <w:rPr>
            <w:rFonts w:ascii="Times New Roman" w:hAnsi="Times New Roman" w:cs="Times New Roman"/>
            <w:sz w:val="24"/>
            <w:szCs w:val="24"/>
          </w:rPr>
          <w:t>info@lazdijai.lt</w:t>
        </w:r>
      </w:hyperlink>
      <w:r w:rsidRPr="002870AB">
        <w:rPr>
          <w:rFonts w:ascii="Times New Roman" w:hAnsi="Times New Roman" w:cs="Times New Roman"/>
          <w:sz w:val="24"/>
          <w:szCs w:val="24"/>
        </w:rPr>
        <w:t>.                                                                                            Duomenys kaupiami ir saugomi Juridinių asmenų registre, kodas 188714992</w:t>
      </w:r>
    </w:p>
    <w:sdt>
      <w:sdtPr>
        <w:rPr>
          <w:rFonts w:cstheme="minorHAnsi"/>
          <w:color w:val="00B050"/>
          <w:sz w:val="24"/>
          <w:szCs w:val="24"/>
        </w:rPr>
        <w:id w:val="-808551268"/>
        <w:docPartObj>
          <w:docPartGallery w:val="Cover Pages"/>
          <w:docPartUnique/>
        </w:docPartObj>
      </w:sdtPr>
      <w:sdtEndPr>
        <w:rPr>
          <w:color w:val="auto"/>
          <w:sz w:val="21"/>
          <w:szCs w:val="21"/>
        </w:rPr>
      </w:sdtEndPr>
      <w:sdtContent>
        <w:p w14:paraId="46315E48" w14:textId="7D7276B9" w:rsidR="00C32E53" w:rsidRPr="00F0499F" w:rsidRDefault="00C32E53" w:rsidP="002870AB">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9B140C"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B140C" w:rsidRDefault="00D526C8" w:rsidP="004E4612">
          <w:pPr>
            <w:spacing w:after="120" w:line="20" w:lineRule="atLeast"/>
            <w:ind w:left="5245"/>
            <w:contextualSpacing/>
            <w:rPr>
              <w:rFonts w:ascii="Times New Roman" w:hAnsi="Times New Roman" w:cs="Times New Roman"/>
              <w:b/>
              <w:bCs/>
              <w:sz w:val="24"/>
              <w:szCs w:val="24"/>
            </w:rPr>
          </w:pPr>
          <w:r w:rsidRPr="009B140C">
            <w:rPr>
              <w:rFonts w:ascii="Times New Roman" w:hAnsi="Times New Roman" w:cs="Times New Roman"/>
              <w:b/>
              <w:bCs/>
              <w:sz w:val="24"/>
              <w:szCs w:val="24"/>
            </w:rPr>
            <w:t xml:space="preserve">PATVIRTINTA </w:t>
          </w:r>
        </w:p>
        <w:p w14:paraId="7CBC676B" w14:textId="6FA2C5C6" w:rsidR="009B140C" w:rsidRPr="009B140C" w:rsidRDefault="009B140C" w:rsidP="009B140C">
          <w:pPr>
            <w:spacing w:after="120" w:line="20" w:lineRule="atLeast"/>
            <w:ind w:left="5245"/>
            <w:contextualSpacing/>
            <w:rPr>
              <w:rFonts w:ascii="Times New Roman" w:hAnsi="Times New Roman" w:cs="Times New Roman"/>
              <w:sz w:val="24"/>
              <w:szCs w:val="24"/>
            </w:rPr>
          </w:pPr>
          <w:r w:rsidRPr="009B140C">
            <w:rPr>
              <w:rFonts w:ascii="Times New Roman" w:hAnsi="Times New Roman" w:cs="Times New Roman"/>
              <w:sz w:val="24"/>
              <w:szCs w:val="24"/>
            </w:rPr>
            <w:t xml:space="preserve">Nuolatinės Lazdijų rajono savivaldybės administracijos viešųjų pirkimų komisijos 2024 m. </w:t>
          </w:r>
          <w:r w:rsidR="00086952">
            <w:rPr>
              <w:rFonts w:ascii="Times New Roman" w:hAnsi="Times New Roman" w:cs="Times New Roman"/>
              <w:sz w:val="24"/>
              <w:szCs w:val="24"/>
            </w:rPr>
            <w:t>gruodžio 6</w:t>
          </w:r>
          <w:r w:rsidRPr="009B140C">
            <w:rPr>
              <w:rFonts w:ascii="Times New Roman" w:hAnsi="Times New Roman" w:cs="Times New Roman"/>
              <w:sz w:val="24"/>
              <w:szCs w:val="24"/>
            </w:rPr>
            <w:t xml:space="preserve"> d. protokolu Nr. J17-24/</w:t>
          </w:r>
          <w:r w:rsidR="00BF5669">
            <w:rPr>
              <w:rFonts w:ascii="Times New Roman" w:hAnsi="Times New Roman" w:cs="Times New Roman"/>
              <w:sz w:val="24"/>
              <w:szCs w:val="24"/>
            </w:rPr>
            <w:t>236</w:t>
          </w:r>
        </w:p>
        <w:p w14:paraId="7BEABBBA" w14:textId="77777777" w:rsidR="00CE2EFA" w:rsidRDefault="00CE2EFA" w:rsidP="009B140C">
          <w:pPr>
            <w:spacing w:after="120" w:line="20" w:lineRule="atLeast"/>
            <w:ind w:left="5245"/>
            <w:contextualSpacing/>
            <w:rPr>
              <w:rFonts w:ascii="Times New Roman" w:hAnsi="Times New Roman" w:cs="Times New Roman"/>
              <w:b/>
              <w:bCs/>
              <w:sz w:val="24"/>
              <w:szCs w:val="24"/>
            </w:rPr>
          </w:pPr>
        </w:p>
        <w:p w14:paraId="47EF0C37" w14:textId="19126F9D" w:rsidR="00D526C8" w:rsidRDefault="00D526C8" w:rsidP="00CE2EFA">
          <w:pPr>
            <w:spacing w:after="120" w:line="20" w:lineRule="atLeast"/>
            <w:contextualSpacing/>
            <w:rPr>
              <w:rFonts w:ascii="Times New Roman" w:hAnsi="Times New Roman" w:cs="Times New Roman"/>
              <w:sz w:val="24"/>
              <w:szCs w:val="24"/>
            </w:rPr>
          </w:pPr>
        </w:p>
        <w:p w14:paraId="55A24149" w14:textId="77777777" w:rsidR="00390299" w:rsidRDefault="00390299" w:rsidP="004E4612">
          <w:pPr>
            <w:spacing w:after="120" w:line="20" w:lineRule="atLeast"/>
            <w:contextualSpacing/>
            <w:jc w:val="center"/>
            <w:rPr>
              <w:rFonts w:ascii="Times New Roman" w:hAnsi="Times New Roman" w:cs="Times New Roman"/>
              <w:sz w:val="24"/>
              <w:szCs w:val="24"/>
            </w:rPr>
          </w:pPr>
        </w:p>
        <w:p w14:paraId="7F0072E5" w14:textId="77777777" w:rsidR="00390299" w:rsidRPr="009B140C" w:rsidRDefault="00390299" w:rsidP="004E4612">
          <w:pPr>
            <w:spacing w:after="120" w:line="20" w:lineRule="atLeast"/>
            <w:contextualSpacing/>
            <w:jc w:val="center"/>
            <w:rPr>
              <w:rFonts w:ascii="Times New Roman" w:hAnsi="Times New Roman" w:cs="Times New Roman"/>
              <w:sz w:val="24"/>
              <w:szCs w:val="24"/>
            </w:rPr>
          </w:pPr>
        </w:p>
        <w:p w14:paraId="18ACC6AD" w14:textId="5D0621BF" w:rsidR="00D526C8" w:rsidRPr="00BA1F2F" w:rsidRDefault="007A130B" w:rsidP="00CB22E5">
          <w:pPr>
            <w:spacing w:after="120" w:line="20" w:lineRule="atLeast"/>
            <w:contextualSpacing/>
            <w:jc w:val="center"/>
            <w:rPr>
              <w:rFonts w:cstheme="minorHAnsi"/>
              <w:b/>
              <w:bCs/>
              <w:sz w:val="28"/>
              <w:szCs w:val="28"/>
            </w:rPr>
          </w:pPr>
          <w:r w:rsidRPr="00BA1F2F">
            <w:rPr>
              <w:rFonts w:cstheme="minorHAnsi"/>
              <w:b/>
              <w:bCs/>
              <w:sz w:val="28"/>
              <w:szCs w:val="28"/>
            </w:rPr>
            <w:t xml:space="preserve">SUPAPRASTINTO </w:t>
          </w:r>
          <w:r w:rsidR="00D526C8" w:rsidRPr="00BA1F2F">
            <w:rPr>
              <w:rFonts w:cstheme="minorHAnsi"/>
              <w:b/>
              <w:bCs/>
              <w:sz w:val="28"/>
              <w:szCs w:val="28"/>
            </w:rPr>
            <w:t>VIEŠOJO PIRKIMO „</w:t>
          </w:r>
          <w:r w:rsidR="003A3D45">
            <w:rPr>
              <w:rFonts w:cstheme="minorHAnsi"/>
              <w:b/>
              <w:bCs/>
              <w:sz w:val="28"/>
              <w:szCs w:val="28"/>
            </w:rPr>
            <w:t>BALDAI</w:t>
          </w:r>
          <w:r w:rsidR="000359D3">
            <w:rPr>
              <w:rFonts w:cstheme="minorHAnsi"/>
              <w:b/>
              <w:bCs/>
              <w:sz w:val="28"/>
              <w:szCs w:val="28"/>
            </w:rPr>
            <w:t>, ĮSKAITANT ĮMONTUOJAMĄ ĮRANGĄ IR PAPILDOMAS PRIEMONES</w:t>
          </w:r>
          <w:r w:rsidR="003A3D45">
            <w:rPr>
              <w:rFonts w:cstheme="minorHAnsi"/>
              <w:b/>
              <w:bCs/>
              <w:sz w:val="28"/>
              <w:szCs w:val="28"/>
            </w:rPr>
            <w:t xml:space="preserve"> STEAM ERDVEI</w:t>
          </w:r>
          <w:r w:rsidR="00D526C8" w:rsidRPr="00BA1F2F">
            <w:rPr>
              <w:rFonts w:cstheme="minorHAnsi"/>
              <w:b/>
              <w:bCs/>
              <w:sz w:val="28"/>
              <w:szCs w:val="28"/>
            </w:rPr>
            <w:t>“</w:t>
          </w:r>
          <w:r w:rsidR="00CB22E5">
            <w:rPr>
              <w:rFonts w:cstheme="minorHAnsi"/>
              <w:b/>
              <w:bCs/>
              <w:sz w:val="28"/>
              <w:szCs w:val="28"/>
            </w:rPr>
            <w:t xml:space="preserve"> </w:t>
          </w:r>
          <w:r w:rsidR="00D526C8" w:rsidRPr="00BA1F2F">
            <w:rPr>
              <w:rFonts w:cstheme="minorHAnsi"/>
              <w:b/>
              <w:bCs/>
              <w:sz w:val="28"/>
              <w:szCs w:val="28"/>
            </w:rPr>
            <w:t xml:space="preserve">ATVIRO KONKURSO </w:t>
          </w:r>
          <w:r w:rsidR="00EB164F" w:rsidRPr="00BA1F2F">
            <w:rPr>
              <w:rFonts w:cstheme="minorHAnsi"/>
              <w:b/>
              <w:bCs/>
              <w:sz w:val="28"/>
              <w:szCs w:val="28"/>
            </w:rPr>
            <w:t xml:space="preserve">SPECIALIOSIOS </w:t>
          </w:r>
          <w:r w:rsidR="00D526C8" w:rsidRPr="00BA1F2F">
            <w:rPr>
              <w:rFonts w:cstheme="minorHAnsi"/>
              <w:b/>
              <w:bCs/>
              <w:sz w:val="28"/>
              <w:szCs w:val="28"/>
            </w:rPr>
            <w:t>SĄLYGOS</w:t>
          </w:r>
        </w:p>
        <w:p w14:paraId="67D34D7E" w14:textId="2F0B97DD" w:rsidR="00D53BF4" w:rsidRPr="00BA1F2F" w:rsidRDefault="00D53BF4" w:rsidP="009E7DF3">
          <w:pPr>
            <w:spacing w:after="120" w:line="20" w:lineRule="atLeast"/>
            <w:contextualSpacing/>
            <w:jc w:val="right"/>
            <w:rPr>
              <w:rFonts w:cstheme="minorHAnsi"/>
              <w:b/>
              <w:bCs/>
              <w:sz w:val="28"/>
              <w:szCs w:val="28"/>
            </w:rPr>
          </w:pPr>
          <w:r w:rsidRPr="00BA1F2F">
            <w:rPr>
              <w:rFonts w:cstheme="minorHAnsi"/>
              <w:b/>
              <w:bCs/>
              <w:sz w:val="28"/>
              <w:szCs w:val="28"/>
            </w:rPr>
            <w:t>V</w:t>
          </w:r>
          <w:r w:rsidR="00755F3B" w:rsidRPr="00BA1F2F">
            <w:rPr>
              <w:rFonts w:cstheme="minorHAnsi"/>
              <w:b/>
              <w:bCs/>
              <w:sz w:val="28"/>
              <w:szCs w:val="28"/>
            </w:rPr>
            <w:t>ersija</w:t>
          </w:r>
          <w:r w:rsidRPr="00BA1F2F">
            <w:rPr>
              <w:rFonts w:cstheme="minorHAnsi"/>
              <w:b/>
              <w:bCs/>
              <w:sz w:val="28"/>
              <w:szCs w:val="28"/>
            </w:rPr>
            <w:t xml:space="preserve"> Nr. </w:t>
          </w:r>
          <w:r w:rsidR="009B140C" w:rsidRPr="00BA1F2F">
            <w:rPr>
              <w:rFonts w:cstheme="minorHAnsi"/>
              <w:b/>
              <w:bCs/>
              <w:sz w:val="28"/>
              <w:szCs w:val="28"/>
            </w:rPr>
            <w:t>1</w:t>
          </w:r>
          <w:r w:rsidRPr="00BA1F2F">
            <w:rPr>
              <w:rFonts w:cstheme="minorHAnsi"/>
              <w:b/>
              <w:bCs/>
              <w:sz w:val="28"/>
              <w:szCs w:val="28"/>
            </w:rPr>
            <w:t>.</w:t>
          </w:r>
          <w:r w:rsidRPr="00BA1F2F">
            <w:rPr>
              <w:rFonts w:cstheme="minorHAnsi"/>
              <w:i/>
              <w:iCs/>
              <w:sz w:val="28"/>
              <w:szCs w:val="28"/>
            </w:rPr>
            <w:t xml:space="preserve"> </w:t>
          </w:r>
        </w:p>
        <w:p w14:paraId="0FC90D8B" w14:textId="77777777" w:rsidR="00D526C8" w:rsidRPr="00BA1F2F" w:rsidRDefault="00D526C8" w:rsidP="0048654D">
          <w:pPr>
            <w:spacing w:after="120" w:line="20" w:lineRule="atLeast"/>
            <w:contextualSpacing/>
            <w:rPr>
              <w:rFonts w:cstheme="minorHAnsi"/>
              <w:sz w:val="28"/>
              <w:szCs w:val="28"/>
            </w:rPr>
          </w:pPr>
        </w:p>
        <w:p w14:paraId="306F78AD" w14:textId="77777777" w:rsidR="00A450E4" w:rsidRDefault="00A450E4" w:rsidP="004E4612">
          <w:pPr>
            <w:spacing w:after="120" w:line="20" w:lineRule="atLeast"/>
            <w:contextualSpacing/>
            <w:rPr>
              <w:rFonts w:cstheme="minorHAnsi"/>
            </w:rPr>
          </w:pPr>
        </w:p>
        <w:p w14:paraId="5C9B2872" w14:textId="77777777" w:rsidR="00A450E4" w:rsidRDefault="00A450E4" w:rsidP="004E4612">
          <w:pPr>
            <w:spacing w:after="120" w:line="20" w:lineRule="atLeast"/>
            <w:contextualSpacing/>
            <w:rPr>
              <w:rFonts w:cstheme="minorHAnsi"/>
            </w:rPr>
          </w:pPr>
        </w:p>
        <w:p w14:paraId="02C4B387" w14:textId="77777777" w:rsidR="00A450E4" w:rsidRDefault="00A450E4" w:rsidP="004E4612">
          <w:pPr>
            <w:spacing w:after="120" w:line="20" w:lineRule="atLeast"/>
            <w:contextualSpacing/>
            <w:rPr>
              <w:rFonts w:cstheme="minorHAnsi"/>
            </w:rPr>
          </w:pPr>
        </w:p>
        <w:p w14:paraId="12A1EFED" w14:textId="77777777" w:rsidR="00A450E4" w:rsidRDefault="00A450E4" w:rsidP="004E4612">
          <w:pPr>
            <w:spacing w:after="120" w:line="20" w:lineRule="atLeast"/>
            <w:contextualSpacing/>
            <w:rPr>
              <w:rFonts w:cstheme="minorHAnsi"/>
            </w:rPr>
          </w:pPr>
        </w:p>
        <w:p w14:paraId="2476AEEB" w14:textId="77777777" w:rsidR="00A450E4" w:rsidRDefault="00A450E4" w:rsidP="004E4612">
          <w:pPr>
            <w:spacing w:after="120" w:line="20" w:lineRule="atLeast"/>
            <w:contextualSpacing/>
            <w:rPr>
              <w:rFonts w:cstheme="minorHAnsi"/>
            </w:rPr>
          </w:pPr>
        </w:p>
        <w:p w14:paraId="2F14BB88" w14:textId="77777777" w:rsidR="00A450E4" w:rsidRDefault="00A450E4" w:rsidP="004E4612">
          <w:pPr>
            <w:spacing w:after="120" w:line="20" w:lineRule="atLeast"/>
            <w:contextualSpacing/>
            <w:rPr>
              <w:rFonts w:cstheme="minorHAnsi"/>
            </w:rPr>
          </w:pPr>
        </w:p>
        <w:p w14:paraId="2F4C040B" w14:textId="77777777" w:rsidR="00A450E4" w:rsidRDefault="00A450E4" w:rsidP="004E4612">
          <w:pPr>
            <w:spacing w:after="120" w:line="20" w:lineRule="atLeast"/>
            <w:contextualSpacing/>
            <w:rPr>
              <w:rFonts w:cstheme="minorHAnsi"/>
            </w:rPr>
          </w:pPr>
        </w:p>
        <w:p w14:paraId="516487A4" w14:textId="58E01F3B" w:rsidR="00A450E4" w:rsidRDefault="00A450E4" w:rsidP="004E4612">
          <w:pPr>
            <w:spacing w:after="120" w:line="20" w:lineRule="atLeast"/>
            <w:contextualSpacing/>
            <w:rPr>
              <w:rFonts w:cstheme="minorHAnsi"/>
            </w:rPr>
          </w:pPr>
        </w:p>
        <w:p w14:paraId="600360F4" w14:textId="77777777" w:rsidR="00A450E4" w:rsidRDefault="00A450E4" w:rsidP="004E4612">
          <w:pPr>
            <w:spacing w:after="120" w:line="20" w:lineRule="atLeast"/>
            <w:contextualSpacing/>
            <w:rPr>
              <w:rFonts w:cstheme="minorHAnsi"/>
            </w:rPr>
          </w:pPr>
        </w:p>
        <w:p w14:paraId="5482C944" w14:textId="77777777" w:rsidR="00A450E4" w:rsidRDefault="00A450E4" w:rsidP="004E4612">
          <w:pPr>
            <w:spacing w:after="120" w:line="20" w:lineRule="atLeast"/>
            <w:contextualSpacing/>
            <w:rPr>
              <w:rFonts w:cstheme="minorHAnsi"/>
            </w:rPr>
          </w:pPr>
        </w:p>
        <w:p w14:paraId="3EEB8F57" w14:textId="77777777" w:rsidR="00A450E4" w:rsidRDefault="00A450E4" w:rsidP="004E4612">
          <w:pPr>
            <w:spacing w:after="120" w:line="20" w:lineRule="atLeast"/>
            <w:contextualSpacing/>
            <w:rPr>
              <w:rFonts w:cstheme="minorHAnsi"/>
            </w:rPr>
          </w:pPr>
        </w:p>
        <w:p w14:paraId="4ABAF0BA" w14:textId="77777777" w:rsidR="00A450E4" w:rsidRDefault="00A450E4" w:rsidP="004E4612">
          <w:pPr>
            <w:spacing w:after="120" w:line="20" w:lineRule="atLeast"/>
            <w:contextualSpacing/>
            <w:rPr>
              <w:rFonts w:cstheme="minorHAnsi"/>
            </w:rPr>
          </w:pPr>
        </w:p>
        <w:p w14:paraId="425A4994" w14:textId="77777777" w:rsidR="00A450E4" w:rsidRDefault="00A450E4" w:rsidP="004E4612">
          <w:pPr>
            <w:spacing w:after="120" w:line="20" w:lineRule="atLeast"/>
            <w:contextualSpacing/>
            <w:rPr>
              <w:rFonts w:cstheme="minorHAnsi"/>
            </w:rPr>
          </w:pPr>
        </w:p>
        <w:p w14:paraId="6114BA6D" w14:textId="77777777" w:rsidR="00A450E4" w:rsidRDefault="00A450E4" w:rsidP="004E4612">
          <w:pPr>
            <w:spacing w:after="120" w:line="20" w:lineRule="atLeast"/>
            <w:contextualSpacing/>
            <w:rPr>
              <w:rFonts w:cstheme="minorHAnsi"/>
            </w:rPr>
          </w:pPr>
        </w:p>
        <w:p w14:paraId="199F70F4" w14:textId="77777777" w:rsidR="00A450E4" w:rsidRDefault="00A450E4" w:rsidP="004E4612">
          <w:pPr>
            <w:spacing w:after="120" w:line="20" w:lineRule="atLeast"/>
            <w:contextualSpacing/>
            <w:rPr>
              <w:rFonts w:cstheme="minorHAnsi"/>
            </w:rPr>
          </w:pPr>
        </w:p>
        <w:p w14:paraId="306C6EE2" w14:textId="77777777" w:rsidR="00A450E4" w:rsidRDefault="00A450E4" w:rsidP="004E4612">
          <w:pPr>
            <w:spacing w:after="120" w:line="20" w:lineRule="atLeast"/>
            <w:contextualSpacing/>
            <w:rPr>
              <w:rFonts w:cstheme="minorHAnsi"/>
            </w:rPr>
          </w:pPr>
        </w:p>
        <w:p w14:paraId="0A6D391D" w14:textId="77777777" w:rsidR="00A450E4" w:rsidRDefault="00A450E4" w:rsidP="004E4612">
          <w:pPr>
            <w:spacing w:after="120" w:line="20" w:lineRule="atLeast"/>
            <w:contextualSpacing/>
            <w:rPr>
              <w:rFonts w:cstheme="minorHAnsi"/>
            </w:rPr>
          </w:pPr>
        </w:p>
        <w:p w14:paraId="4F877CA9" w14:textId="77777777" w:rsidR="00A450E4" w:rsidRDefault="00A450E4" w:rsidP="004E4612">
          <w:pPr>
            <w:spacing w:after="120" w:line="20" w:lineRule="atLeast"/>
            <w:contextualSpacing/>
            <w:rPr>
              <w:rFonts w:cstheme="minorHAnsi"/>
            </w:rPr>
          </w:pPr>
        </w:p>
        <w:p w14:paraId="20772E7C" w14:textId="77777777" w:rsidR="00A450E4" w:rsidRDefault="00A450E4" w:rsidP="004E4612">
          <w:pPr>
            <w:spacing w:after="120" w:line="20" w:lineRule="atLeast"/>
            <w:contextualSpacing/>
            <w:rPr>
              <w:rFonts w:cstheme="minorHAnsi"/>
            </w:rPr>
          </w:pPr>
        </w:p>
        <w:p w14:paraId="6AE47C3D" w14:textId="77777777" w:rsidR="00A450E4" w:rsidRDefault="00A450E4" w:rsidP="004E4612">
          <w:pPr>
            <w:spacing w:after="120" w:line="20" w:lineRule="atLeast"/>
            <w:contextualSpacing/>
            <w:rPr>
              <w:rFonts w:cstheme="minorHAnsi"/>
            </w:rPr>
          </w:pPr>
        </w:p>
        <w:p w14:paraId="5C976FB8" w14:textId="77777777" w:rsidR="00A450E4" w:rsidRPr="00F0499F" w:rsidRDefault="00A450E4" w:rsidP="004E4612">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53B87"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953B87">
                <w:rPr>
                  <w:rFonts w:ascii="Times New Roman" w:hAnsi="Times New Roman" w:cs="Times New Roman"/>
                  <w:sz w:val="22"/>
                  <w:szCs w:val="22"/>
                </w:rPr>
                <w:t>TURINYS</w:t>
              </w:r>
            </w:p>
            <w:p w14:paraId="57E39A31" w14:textId="36B49D63" w:rsidR="00E806AC" w:rsidRDefault="001C24BC">
              <w:pPr>
                <w:pStyle w:val="Turinys1"/>
                <w:tabs>
                  <w:tab w:val="left" w:pos="720"/>
                </w:tabs>
                <w:rPr>
                  <w:noProof/>
                  <w:kern w:val="2"/>
                  <w:sz w:val="24"/>
                  <w:szCs w:val="24"/>
                  <w14:ligatures w14:val="standardContextual"/>
                </w:rPr>
              </w:pPr>
              <w:r w:rsidRPr="00953B87">
                <w:rPr>
                  <w:rFonts w:ascii="Times New Roman" w:hAnsi="Times New Roman" w:cs="Times New Roman"/>
                  <w:color w:val="2B579A"/>
                  <w:sz w:val="22"/>
                  <w:szCs w:val="22"/>
                  <w:shd w:val="clear" w:color="auto" w:fill="E6E6E6"/>
                </w:rPr>
                <w:fldChar w:fldCharType="begin"/>
              </w:r>
              <w:r w:rsidRPr="00953B87">
                <w:rPr>
                  <w:rFonts w:ascii="Times New Roman" w:hAnsi="Times New Roman" w:cs="Times New Roman"/>
                  <w:sz w:val="22"/>
                  <w:szCs w:val="22"/>
                </w:rPr>
                <w:instrText xml:space="preserve"> TOC \o "1-3" \h \z \u </w:instrText>
              </w:r>
              <w:r w:rsidRPr="00953B87">
                <w:rPr>
                  <w:rFonts w:ascii="Times New Roman" w:hAnsi="Times New Roman" w:cs="Times New Roman"/>
                  <w:color w:val="2B579A"/>
                  <w:sz w:val="22"/>
                  <w:szCs w:val="22"/>
                  <w:shd w:val="clear" w:color="auto" w:fill="E6E6E6"/>
                </w:rPr>
                <w:fldChar w:fldCharType="separate"/>
              </w:r>
              <w:hyperlink w:anchor="_Toc184321738" w:history="1">
                <w:r w:rsidR="00E806AC" w:rsidRPr="009F70C1">
                  <w:rPr>
                    <w:rStyle w:val="Hipersaitas"/>
                    <w:rFonts w:ascii="Times New Roman" w:hAnsi="Times New Roman" w:cs="Times New Roman"/>
                    <w:noProof/>
                  </w:rPr>
                  <w:t>1.</w:t>
                </w:r>
                <w:r w:rsidR="00E806AC">
                  <w:rPr>
                    <w:noProof/>
                    <w:kern w:val="2"/>
                    <w:sz w:val="24"/>
                    <w:szCs w:val="24"/>
                    <w14:ligatures w14:val="standardContextual"/>
                  </w:rPr>
                  <w:tab/>
                </w:r>
                <w:r w:rsidR="00E806AC" w:rsidRPr="009F70C1">
                  <w:rPr>
                    <w:rStyle w:val="Hipersaitas"/>
                    <w:rFonts w:ascii="Times New Roman" w:hAnsi="Times New Roman" w:cs="Times New Roman"/>
                    <w:noProof/>
                  </w:rPr>
                  <w:t>Bendra informacija</w:t>
                </w:r>
                <w:r w:rsidR="00E806AC">
                  <w:rPr>
                    <w:noProof/>
                    <w:webHidden/>
                  </w:rPr>
                  <w:tab/>
                </w:r>
                <w:r w:rsidR="00E806AC">
                  <w:rPr>
                    <w:noProof/>
                    <w:webHidden/>
                  </w:rPr>
                  <w:fldChar w:fldCharType="begin"/>
                </w:r>
                <w:r w:rsidR="00E806AC">
                  <w:rPr>
                    <w:noProof/>
                    <w:webHidden/>
                  </w:rPr>
                  <w:instrText xml:space="preserve"> PAGEREF _Toc184321738 \h </w:instrText>
                </w:r>
                <w:r w:rsidR="00E806AC">
                  <w:rPr>
                    <w:noProof/>
                    <w:webHidden/>
                  </w:rPr>
                </w:r>
                <w:r w:rsidR="00E806AC">
                  <w:rPr>
                    <w:noProof/>
                    <w:webHidden/>
                  </w:rPr>
                  <w:fldChar w:fldCharType="separate"/>
                </w:r>
                <w:r w:rsidR="00E806AC">
                  <w:rPr>
                    <w:noProof/>
                    <w:webHidden/>
                  </w:rPr>
                  <w:t>3</w:t>
                </w:r>
                <w:r w:rsidR="00E806AC">
                  <w:rPr>
                    <w:noProof/>
                    <w:webHidden/>
                  </w:rPr>
                  <w:fldChar w:fldCharType="end"/>
                </w:r>
              </w:hyperlink>
            </w:p>
            <w:p w14:paraId="519F212B" w14:textId="7B395F9A" w:rsidR="00E806AC" w:rsidRDefault="00E806AC">
              <w:pPr>
                <w:pStyle w:val="Turinys1"/>
                <w:rPr>
                  <w:noProof/>
                  <w:kern w:val="2"/>
                  <w:sz w:val="24"/>
                  <w:szCs w:val="24"/>
                  <w14:ligatures w14:val="standardContextual"/>
                </w:rPr>
              </w:pPr>
              <w:hyperlink w:anchor="_Toc184321739" w:history="1">
                <w:r w:rsidRPr="009F70C1">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_Toc184321739 \h </w:instrText>
                </w:r>
                <w:r>
                  <w:rPr>
                    <w:noProof/>
                    <w:webHidden/>
                  </w:rPr>
                </w:r>
                <w:r>
                  <w:rPr>
                    <w:noProof/>
                    <w:webHidden/>
                  </w:rPr>
                  <w:fldChar w:fldCharType="separate"/>
                </w:r>
                <w:r>
                  <w:rPr>
                    <w:noProof/>
                    <w:webHidden/>
                  </w:rPr>
                  <w:t>4</w:t>
                </w:r>
                <w:r>
                  <w:rPr>
                    <w:noProof/>
                    <w:webHidden/>
                  </w:rPr>
                  <w:fldChar w:fldCharType="end"/>
                </w:r>
              </w:hyperlink>
            </w:p>
            <w:p w14:paraId="60C84084" w14:textId="2DC5FB6B" w:rsidR="00E806AC" w:rsidRDefault="00E806AC">
              <w:pPr>
                <w:pStyle w:val="Turinys1"/>
                <w:rPr>
                  <w:noProof/>
                  <w:kern w:val="2"/>
                  <w:sz w:val="24"/>
                  <w:szCs w:val="24"/>
                  <w14:ligatures w14:val="standardContextual"/>
                </w:rPr>
              </w:pPr>
              <w:hyperlink w:anchor="_Toc184321740" w:history="1">
                <w:r w:rsidRPr="009F70C1">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_Toc184321740 \h </w:instrText>
                </w:r>
                <w:r>
                  <w:rPr>
                    <w:noProof/>
                    <w:webHidden/>
                  </w:rPr>
                </w:r>
                <w:r>
                  <w:rPr>
                    <w:noProof/>
                    <w:webHidden/>
                  </w:rPr>
                  <w:fldChar w:fldCharType="separate"/>
                </w:r>
                <w:r>
                  <w:rPr>
                    <w:noProof/>
                    <w:webHidden/>
                  </w:rPr>
                  <w:t>4</w:t>
                </w:r>
                <w:r>
                  <w:rPr>
                    <w:noProof/>
                    <w:webHidden/>
                  </w:rPr>
                  <w:fldChar w:fldCharType="end"/>
                </w:r>
              </w:hyperlink>
            </w:p>
            <w:p w14:paraId="7D5FF63F" w14:textId="34B8A8F3" w:rsidR="00E806AC" w:rsidRDefault="00E806AC">
              <w:pPr>
                <w:pStyle w:val="Turinys1"/>
                <w:rPr>
                  <w:noProof/>
                  <w:kern w:val="2"/>
                  <w:sz w:val="24"/>
                  <w:szCs w:val="24"/>
                  <w14:ligatures w14:val="standardContextual"/>
                </w:rPr>
              </w:pPr>
              <w:hyperlink w:anchor="_Toc184321741" w:history="1">
                <w:r w:rsidRPr="009F70C1">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_Toc184321741 \h </w:instrText>
                </w:r>
                <w:r>
                  <w:rPr>
                    <w:noProof/>
                    <w:webHidden/>
                  </w:rPr>
                </w:r>
                <w:r>
                  <w:rPr>
                    <w:noProof/>
                    <w:webHidden/>
                  </w:rPr>
                  <w:fldChar w:fldCharType="separate"/>
                </w:r>
                <w:r>
                  <w:rPr>
                    <w:noProof/>
                    <w:webHidden/>
                  </w:rPr>
                  <w:t>5</w:t>
                </w:r>
                <w:r>
                  <w:rPr>
                    <w:noProof/>
                    <w:webHidden/>
                  </w:rPr>
                  <w:fldChar w:fldCharType="end"/>
                </w:r>
              </w:hyperlink>
            </w:p>
            <w:p w14:paraId="6576B71C" w14:textId="2850E052" w:rsidR="00E806AC" w:rsidRDefault="00E806AC">
              <w:pPr>
                <w:pStyle w:val="Turinys1"/>
                <w:rPr>
                  <w:noProof/>
                  <w:kern w:val="2"/>
                  <w:sz w:val="24"/>
                  <w:szCs w:val="24"/>
                  <w14:ligatures w14:val="standardContextual"/>
                </w:rPr>
              </w:pPr>
              <w:hyperlink w:anchor="_Toc184321742" w:history="1">
                <w:r w:rsidRPr="009F70C1">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_Toc184321742 \h </w:instrText>
                </w:r>
                <w:r>
                  <w:rPr>
                    <w:noProof/>
                    <w:webHidden/>
                  </w:rPr>
                </w:r>
                <w:r>
                  <w:rPr>
                    <w:noProof/>
                    <w:webHidden/>
                  </w:rPr>
                  <w:fldChar w:fldCharType="separate"/>
                </w:r>
                <w:r>
                  <w:rPr>
                    <w:noProof/>
                    <w:webHidden/>
                  </w:rPr>
                  <w:t>5</w:t>
                </w:r>
                <w:r>
                  <w:rPr>
                    <w:noProof/>
                    <w:webHidden/>
                  </w:rPr>
                  <w:fldChar w:fldCharType="end"/>
                </w:r>
              </w:hyperlink>
            </w:p>
            <w:p w14:paraId="165BA07D" w14:textId="6150B7AF" w:rsidR="00E806AC" w:rsidRDefault="00E806AC">
              <w:pPr>
                <w:pStyle w:val="Turinys1"/>
                <w:rPr>
                  <w:noProof/>
                  <w:kern w:val="2"/>
                  <w:sz w:val="24"/>
                  <w:szCs w:val="24"/>
                  <w14:ligatures w14:val="standardContextual"/>
                </w:rPr>
              </w:pPr>
              <w:hyperlink w:anchor="_Toc184321743" w:history="1">
                <w:r w:rsidRPr="009F70C1">
                  <w:rPr>
                    <w:rStyle w:val="Hipersaitas"/>
                    <w:rFonts w:ascii="Times New Roman" w:hAnsi="Times New Roman" w:cs="Times New Roman"/>
                    <w:noProof/>
                  </w:rPr>
                  <w:t>6.</w:t>
                </w:r>
                <w:r w:rsidRPr="009F70C1">
                  <w:rPr>
                    <w:rStyle w:val="Hipersaitas"/>
                    <w:noProof/>
                  </w:rPr>
                  <w:t xml:space="preserve"> </w:t>
                </w:r>
                <w:r w:rsidRPr="009F70C1">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_Toc184321743 \h </w:instrText>
                </w:r>
                <w:r>
                  <w:rPr>
                    <w:noProof/>
                    <w:webHidden/>
                  </w:rPr>
                </w:r>
                <w:r>
                  <w:rPr>
                    <w:noProof/>
                    <w:webHidden/>
                  </w:rPr>
                  <w:fldChar w:fldCharType="separate"/>
                </w:r>
                <w:r>
                  <w:rPr>
                    <w:noProof/>
                    <w:webHidden/>
                  </w:rPr>
                  <w:t>6</w:t>
                </w:r>
                <w:r>
                  <w:rPr>
                    <w:noProof/>
                    <w:webHidden/>
                  </w:rPr>
                  <w:fldChar w:fldCharType="end"/>
                </w:r>
              </w:hyperlink>
            </w:p>
            <w:p w14:paraId="5428A3CA" w14:textId="1C34D92B" w:rsidR="00E806AC" w:rsidRDefault="00E806AC">
              <w:pPr>
                <w:pStyle w:val="Turinys1"/>
                <w:tabs>
                  <w:tab w:val="left" w:pos="720"/>
                </w:tabs>
                <w:rPr>
                  <w:noProof/>
                  <w:kern w:val="2"/>
                  <w:sz w:val="24"/>
                  <w:szCs w:val="24"/>
                  <w14:ligatures w14:val="standardContextual"/>
                </w:rPr>
              </w:pPr>
              <w:hyperlink w:anchor="_Toc184321744" w:history="1">
                <w:r w:rsidRPr="009F70C1">
                  <w:rPr>
                    <w:rStyle w:val="Hipersaitas"/>
                    <w:rFonts w:ascii="Times New Roman" w:eastAsia="Calibri" w:hAnsi="Times New Roman" w:cs="Times New Roman"/>
                    <w:noProof/>
                  </w:rPr>
                  <w:t>7.</w:t>
                </w:r>
                <w:r>
                  <w:rPr>
                    <w:noProof/>
                    <w:kern w:val="2"/>
                    <w:sz w:val="24"/>
                    <w:szCs w:val="24"/>
                    <w14:ligatures w14:val="standardContextual"/>
                  </w:rPr>
                  <w:tab/>
                </w:r>
                <w:r w:rsidRPr="009F70C1">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_Toc184321744 \h </w:instrText>
                </w:r>
                <w:r>
                  <w:rPr>
                    <w:noProof/>
                    <w:webHidden/>
                  </w:rPr>
                </w:r>
                <w:r>
                  <w:rPr>
                    <w:noProof/>
                    <w:webHidden/>
                  </w:rPr>
                  <w:fldChar w:fldCharType="separate"/>
                </w:r>
                <w:r>
                  <w:rPr>
                    <w:noProof/>
                    <w:webHidden/>
                  </w:rPr>
                  <w:t>7</w:t>
                </w:r>
                <w:r>
                  <w:rPr>
                    <w:noProof/>
                    <w:webHidden/>
                  </w:rPr>
                  <w:fldChar w:fldCharType="end"/>
                </w:r>
              </w:hyperlink>
            </w:p>
            <w:p w14:paraId="3620680E" w14:textId="223E0F35" w:rsidR="00E806AC" w:rsidRDefault="00E806AC">
              <w:pPr>
                <w:pStyle w:val="Turinys1"/>
                <w:tabs>
                  <w:tab w:val="left" w:pos="720"/>
                </w:tabs>
                <w:rPr>
                  <w:noProof/>
                  <w:kern w:val="2"/>
                  <w:sz w:val="24"/>
                  <w:szCs w:val="24"/>
                  <w14:ligatures w14:val="standardContextual"/>
                </w:rPr>
              </w:pPr>
              <w:hyperlink w:anchor="_Toc184321745" w:history="1">
                <w:r w:rsidRPr="009F70C1">
                  <w:rPr>
                    <w:rStyle w:val="Hipersaitas"/>
                    <w:rFonts w:ascii="Times New Roman" w:eastAsia="Calibri" w:hAnsi="Times New Roman" w:cs="Times New Roman"/>
                    <w:noProof/>
                  </w:rPr>
                  <w:t>8.</w:t>
                </w:r>
                <w:r>
                  <w:rPr>
                    <w:noProof/>
                    <w:kern w:val="2"/>
                    <w:sz w:val="24"/>
                    <w:szCs w:val="24"/>
                    <w14:ligatures w14:val="standardContextual"/>
                  </w:rPr>
                  <w:tab/>
                </w:r>
                <w:r w:rsidRPr="009F70C1">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_Toc184321745 \h </w:instrText>
                </w:r>
                <w:r>
                  <w:rPr>
                    <w:noProof/>
                    <w:webHidden/>
                  </w:rPr>
                </w:r>
                <w:r>
                  <w:rPr>
                    <w:noProof/>
                    <w:webHidden/>
                  </w:rPr>
                  <w:fldChar w:fldCharType="separate"/>
                </w:r>
                <w:r>
                  <w:rPr>
                    <w:noProof/>
                    <w:webHidden/>
                  </w:rPr>
                  <w:t>7</w:t>
                </w:r>
                <w:r>
                  <w:rPr>
                    <w:noProof/>
                    <w:webHidden/>
                  </w:rPr>
                  <w:fldChar w:fldCharType="end"/>
                </w:r>
              </w:hyperlink>
            </w:p>
            <w:p w14:paraId="1444BB9A" w14:textId="6C2E572F" w:rsidR="00E806AC" w:rsidRDefault="00E806AC">
              <w:pPr>
                <w:pStyle w:val="Turinys1"/>
                <w:tabs>
                  <w:tab w:val="left" w:pos="720"/>
                </w:tabs>
                <w:rPr>
                  <w:noProof/>
                  <w:kern w:val="2"/>
                  <w:sz w:val="24"/>
                  <w:szCs w:val="24"/>
                  <w14:ligatures w14:val="standardContextual"/>
                </w:rPr>
              </w:pPr>
              <w:hyperlink w:anchor="_Toc184321746" w:history="1">
                <w:r w:rsidRPr="009F70C1">
                  <w:rPr>
                    <w:rStyle w:val="Hipersaitas"/>
                    <w:rFonts w:ascii="Times New Roman" w:eastAsia="Calibri" w:hAnsi="Times New Roman" w:cs="Times New Roman"/>
                    <w:noProof/>
                  </w:rPr>
                  <w:t>9.</w:t>
                </w:r>
                <w:r>
                  <w:rPr>
                    <w:noProof/>
                    <w:kern w:val="2"/>
                    <w:sz w:val="24"/>
                    <w:szCs w:val="24"/>
                    <w14:ligatures w14:val="standardContextual"/>
                  </w:rPr>
                  <w:tab/>
                </w:r>
                <w:r w:rsidRPr="009F70C1">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_Toc184321746 \h </w:instrText>
                </w:r>
                <w:r>
                  <w:rPr>
                    <w:noProof/>
                    <w:webHidden/>
                  </w:rPr>
                </w:r>
                <w:r>
                  <w:rPr>
                    <w:noProof/>
                    <w:webHidden/>
                  </w:rPr>
                  <w:fldChar w:fldCharType="separate"/>
                </w:r>
                <w:r>
                  <w:rPr>
                    <w:noProof/>
                    <w:webHidden/>
                  </w:rPr>
                  <w:t>7</w:t>
                </w:r>
                <w:r>
                  <w:rPr>
                    <w:noProof/>
                    <w:webHidden/>
                  </w:rPr>
                  <w:fldChar w:fldCharType="end"/>
                </w:r>
              </w:hyperlink>
            </w:p>
            <w:p w14:paraId="2BDDC69B" w14:textId="30A149AA" w:rsidR="00E806AC" w:rsidRDefault="00E806AC">
              <w:pPr>
                <w:pStyle w:val="Turinys1"/>
                <w:tabs>
                  <w:tab w:val="left" w:pos="720"/>
                </w:tabs>
                <w:rPr>
                  <w:noProof/>
                  <w:kern w:val="2"/>
                  <w:sz w:val="24"/>
                  <w:szCs w:val="24"/>
                  <w14:ligatures w14:val="standardContextual"/>
                </w:rPr>
              </w:pPr>
              <w:hyperlink w:anchor="_Toc184321747" w:history="1">
                <w:r w:rsidRPr="009F70C1">
                  <w:rPr>
                    <w:rStyle w:val="Hipersaitas"/>
                    <w:rFonts w:ascii="Times New Roman" w:eastAsia="Calibri" w:hAnsi="Times New Roman" w:cs="Times New Roman"/>
                    <w:noProof/>
                  </w:rPr>
                  <w:t>10.</w:t>
                </w:r>
                <w:r>
                  <w:rPr>
                    <w:noProof/>
                    <w:kern w:val="2"/>
                    <w:sz w:val="24"/>
                    <w:szCs w:val="24"/>
                    <w14:ligatures w14:val="standardContextual"/>
                  </w:rPr>
                  <w:tab/>
                </w:r>
                <w:r w:rsidRPr="009F70C1">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_Toc184321747 \h </w:instrText>
                </w:r>
                <w:r>
                  <w:rPr>
                    <w:noProof/>
                    <w:webHidden/>
                  </w:rPr>
                </w:r>
                <w:r>
                  <w:rPr>
                    <w:noProof/>
                    <w:webHidden/>
                  </w:rPr>
                  <w:fldChar w:fldCharType="separate"/>
                </w:r>
                <w:r>
                  <w:rPr>
                    <w:noProof/>
                    <w:webHidden/>
                  </w:rPr>
                  <w:t>7</w:t>
                </w:r>
                <w:r>
                  <w:rPr>
                    <w:noProof/>
                    <w:webHidden/>
                  </w:rPr>
                  <w:fldChar w:fldCharType="end"/>
                </w:r>
              </w:hyperlink>
            </w:p>
            <w:p w14:paraId="761902F8" w14:textId="64771DAE" w:rsidR="00E806AC" w:rsidRDefault="00E806AC">
              <w:pPr>
                <w:pStyle w:val="Turinys1"/>
                <w:tabs>
                  <w:tab w:val="left" w:pos="720"/>
                </w:tabs>
                <w:rPr>
                  <w:noProof/>
                  <w:kern w:val="2"/>
                  <w:sz w:val="24"/>
                  <w:szCs w:val="24"/>
                  <w14:ligatures w14:val="standardContextual"/>
                </w:rPr>
              </w:pPr>
              <w:hyperlink w:anchor="_Toc184321748" w:history="1">
                <w:r w:rsidRPr="009F70C1">
                  <w:rPr>
                    <w:rStyle w:val="Hipersaitas"/>
                    <w:rFonts w:ascii="Times New Roman" w:hAnsi="Times New Roman" w:cs="Times New Roman"/>
                    <w:noProof/>
                  </w:rPr>
                  <w:t>11.</w:t>
                </w:r>
                <w:r>
                  <w:rPr>
                    <w:noProof/>
                    <w:kern w:val="2"/>
                    <w:sz w:val="24"/>
                    <w:szCs w:val="24"/>
                    <w14:ligatures w14:val="standardContextual"/>
                  </w:rPr>
                  <w:tab/>
                </w:r>
                <w:r w:rsidRPr="009F70C1">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_Toc184321748 \h </w:instrText>
                </w:r>
                <w:r>
                  <w:rPr>
                    <w:noProof/>
                    <w:webHidden/>
                  </w:rPr>
                </w:r>
                <w:r>
                  <w:rPr>
                    <w:noProof/>
                    <w:webHidden/>
                  </w:rPr>
                  <w:fldChar w:fldCharType="separate"/>
                </w:r>
                <w:r>
                  <w:rPr>
                    <w:noProof/>
                    <w:webHidden/>
                  </w:rPr>
                  <w:t>7</w:t>
                </w:r>
                <w:r>
                  <w:rPr>
                    <w:noProof/>
                    <w:webHidden/>
                  </w:rPr>
                  <w:fldChar w:fldCharType="end"/>
                </w:r>
              </w:hyperlink>
            </w:p>
            <w:p w14:paraId="3893DC0E" w14:textId="2062CB7E" w:rsidR="00E806AC" w:rsidRDefault="00E806AC">
              <w:pPr>
                <w:pStyle w:val="Turinys1"/>
                <w:rPr>
                  <w:noProof/>
                  <w:kern w:val="2"/>
                  <w:sz w:val="24"/>
                  <w:szCs w:val="24"/>
                  <w14:ligatures w14:val="standardContextual"/>
                </w:rPr>
              </w:pPr>
              <w:hyperlink w:anchor="_Toc184321749" w:history="1">
                <w:r w:rsidRPr="009F70C1">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_Toc184321749 \h </w:instrText>
                </w:r>
                <w:r>
                  <w:rPr>
                    <w:noProof/>
                    <w:webHidden/>
                  </w:rPr>
                </w:r>
                <w:r>
                  <w:rPr>
                    <w:noProof/>
                    <w:webHidden/>
                  </w:rPr>
                  <w:fldChar w:fldCharType="separate"/>
                </w:r>
                <w:r>
                  <w:rPr>
                    <w:noProof/>
                    <w:webHidden/>
                  </w:rPr>
                  <w:t>9</w:t>
                </w:r>
                <w:r>
                  <w:rPr>
                    <w:noProof/>
                    <w:webHidden/>
                  </w:rPr>
                  <w:fldChar w:fldCharType="end"/>
                </w:r>
              </w:hyperlink>
            </w:p>
            <w:p w14:paraId="1B6DD796" w14:textId="32A6810A" w:rsidR="00E806AC" w:rsidRDefault="00E806AC">
              <w:pPr>
                <w:pStyle w:val="Turinys1"/>
                <w:rPr>
                  <w:noProof/>
                  <w:kern w:val="2"/>
                  <w:sz w:val="24"/>
                  <w:szCs w:val="24"/>
                  <w14:ligatures w14:val="standardContextual"/>
                </w:rPr>
              </w:pPr>
              <w:hyperlink w:anchor="_Toc184321750" w:history="1">
                <w:r w:rsidRPr="009F70C1">
                  <w:rPr>
                    <w:rStyle w:val="Hipersaitas"/>
                    <w:rFonts w:ascii="Times New Roman"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_Toc184321750 \h </w:instrText>
                </w:r>
                <w:r>
                  <w:rPr>
                    <w:noProof/>
                    <w:webHidden/>
                  </w:rPr>
                </w:r>
                <w:r>
                  <w:rPr>
                    <w:noProof/>
                    <w:webHidden/>
                  </w:rPr>
                  <w:fldChar w:fldCharType="separate"/>
                </w:r>
                <w:r>
                  <w:rPr>
                    <w:noProof/>
                    <w:webHidden/>
                  </w:rPr>
                  <w:t>13</w:t>
                </w:r>
                <w:r>
                  <w:rPr>
                    <w:noProof/>
                    <w:webHidden/>
                  </w:rPr>
                  <w:fldChar w:fldCharType="end"/>
                </w:r>
              </w:hyperlink>
            </w:p>
            <w:p w14:paraId="5FF44871" w14:textId="5141293F" w:rsidR="00E806AC" w:rsidRDefault="00E806AC">
              <w:pPr>
                <w:pStyle w:val="Turinys1"/>
                <w:rPr>
                  <w:noProof/>
                  <w:kern w:val="2"/>
                  <w:sz w:val="24"/>
                  <w:szCs w:val="24"/>
                  <w14:ligatures w14:val="standardContextual"/>
                </w:rPr>
              </w:pPr>
              <w:hyperlink w:anchor="_Toc184321751" w:history="1">
                <w:r w:rsidRPr="009F70C1">
                  <w:rPr>
                    <w:rStyle w:val="Hipersaitas"/>
                    <w:rFonts w:ascii="Times New Roman" w:hAnsi="Times New Roman" w:cs="Times New Roman"/>
                    <w:noProof/>
                  </w:rPr>
                  <w:t>Pirkimo sąlygų 3 priedas „Tiekėjų kvalifikacijos ir kiti reikalavimai“</w:t>
                </w:r>
                <w:r>
                  <w:rPr>
                    <w:noProof/>
                    <w:webHidden/>
                  </w:rPr>
                  <w:tab/>
                </w:r>
                <w:r>
                  <w:rPr>
                    <w:noProof/>
                    <w:webHidden/>
                  </w:rPr>
                  <w:fldChar w:fldCharType="begin"/>
                </w:r>
                <w:r>
                  <w:rPr>
                    <w:noProof/>
                    <w:webHidden/>
                  </w:rPr>
                  <w:instrText xml:space="preserve"> PAGEREF _Toc184321751 \h </w:instrText>
                </w:r>
                <w:r>
                  <w:rPr>
                    <w:noProof/>
                    <w:webHidden/>
                  </w:rPr>
                </w:r>
                <w:r>
                  <w:rPr>
                    <w:noProof/>
                    <w:webHidden/>
                  </w:rPr>
                  <w:fldChar w:fldCharType="separate"/>
                </w:r>
                <w:r>
                  <w:rPr>
                    <w:noProof/>
                    <w:webHidden/>
                  </w:rPr>
                  <w:t>14</w:t>
                </w:r>
                <w:r>
                  <w:rPr>
                    <w:noProof/>
                    <w:webHidden/>
                  </w:rPr>
                  <w:fldChar w:fldCharType="end"/>
                </w:r>
              </w:hyperlink>
            </w:p>
            <w:p w14:paraId="398C04AC" w14:textId="27D4C0A2" w:rsidR="00E806AC" w:rsidRDefault="00E806AC">
              <w:pPr>
                <w:pStyle w:val="Turinys1"/>
                <w:rPr>
                  <w:noProof/>
                  <w:kern w:val="2"/>
                  <w:sz w:val="24"/>
                  <w:szCs w:val="24"/>
                  <w14:ligatures w14:val="standardContextual"/>
                </w:rPr>
              </w:pPr>
              <w:hyperlink w:anchor="_Toc184321752" w:history="1">
                <w:r w:rsidRPr="009F70C1">
                  <w:rPr>
                    <w:rStyle w:val="Hipersaitas"/>
                    <w:rFonts w:ascii="Times New Roman" w:hAnsi="Times New Roman" w:cs="Times New Roman"/>
                    <w:noProof/>
                  </w:rPr>
                  <w:t>Pirkimo sąlygų 4 priedas „Tiekėjų pašalinimo pagrindai“</w:t>
                </w:r>
                <w:r>
                  <w:rPr>
                    <w:noProof/>
                    <w:webHidden/>
                  </w:rPr>
                  <w:tab/>
                </w:r>
                <w:r>
                  <w:rPr>
                    <w:noProof/>
                    <w:webHidden/>
                  </w:rPr>
                  <w:fldChar w:fldCharType="begin"/>
                </w:r>
                <w:r>
                  <w:rPr>
                    <w:noProof/>
                    <w:webHidden/>
                  </w:rPr>
                  <w:instrText xml:space="preserve"> PAGEREF _Toc184321752 \h </w:instrText>
                </w:r>
                <w:r>
                  <w:rPr>
                    <w:noProof/>
                    <w:webHidden/>
                  </w:rPr>
                </w:r>
                <w:r>
                  <w:rPr>
                    <w:noProof/>
                    <w:webHidden/>
                  </w:rPr>
                  <w:fldChar w:fldCharType="separate"/>
                </w:r>
                <w:r>
                  <w:rPr>
                    <w:noProof/>
                    <w:webHidden/>
                  </w:rPr>
                  <w:t>16</w:t>
                </w:r>
                <w:r>
                  <w:rPr>
                    <w:noProof/>
                    <w:webHidden/>
                  </w:rPr>
                  <w:fldChar w:fldCharType="end"/>
                </w:r>
              </w:hyperlink>
            </w:p>
            <w:p w14:paraId="4B9C0A5C" w14:textId="7DF49364" w:rsidR="00E806AC" w:rsidRDefault="00E806AC">
              <w:pPr>
                <w:pStyle w:val="Turinys1"/>
                <w:rPr>
                  <w:noProof/>
                  <w:kern w:val="2"/>
                  <w:sz w:val="24"/>
                  <w:szCs w:val="24"/>
                  <w14:ligatures w14:val="standardContextual"/>
                </w:rPr>
              </w:pPr>
              <w:hyperlink w:anchor="_Toc184321753" w:history="1">
                <w:r w:rsidRPr="009F70C1">
                  <w:rPr>
                    <w:rStyle w:val="Hipersaitas"/>
                    <w:rFonts w:ascii="Times New Roman" w:eastAsiaTheme="majorEastAsia" w:hAnsi="Times New Roman" w:cs="Times New Roman"/>
                    <w:noProof/>
                  </w:rPr>
                  <w:t>Pirkimo sąlygų 5 priedas „Europos bendrasis viešųjų pirkimų dokumentas“</w:t>
                </w:r>
                <w:r>
                  <w:rPr>
                    <w:noProof/>
                    <w:webHidden/>
                  </w:rPr>
                  <w:tab/>
                </w:r>
                <w:r>
                  <w:rPr>
                    <w:noProof/>
                    <w:webHidden/>
                  </w:rPr>
                  <w:fldChar w:fldCharType="begin"/>
                </w:r>
                <w:r>
                  <w:rPr>
                    <w:noProof/>
                    <w:webHidden/>
                  </w:rPr>
                  <w:instrText xml:space="preserve"> PAGEREF _Toc184321753 \h </w:instrText>
                </w:r>
                <w:r>
                  <w:rPr>
                    <w:noProof/>
                    <w:webHidden/>
                  </w:rPr>
                </w:r>
                <w:r>
                  <w:rPr>
                    <w:noProof/>
                    <w:webHidden/>
                  </w:rPr>
                  <w:fldChar w:fldCharType="separate"/>
                </w:r>
                <w:r>
                  <w:rPr>
                    <w:noProof/>
                    <w:webHidden/>
                  </w:rPr>
                  <w:t>17</w:t>
                </w:r>
                <w:r>
                  <w:rPr>
                    <w:noProof/>
                    <w:webHidden/>
                  </w:rPr>
                  <w:fldChar w:fldCharType="end"/>
                </w:r>
              </w:hyperlink>
            </w:p>
            <w:p w14:paraId="3C463706" w14:textId="01D58636" w:rsidR="00E806AC" w:rsidRDefault="00E806AC">
              <w:pPr>
                <w:pStyle w:val="Turinys1"/>
                <w:rPr>
                  <w:noProof/>
                  <w:kern w:val="2"/>
                  <w:sz w:val="24"/>
                  <w:szCs w:val="24"/>
                  <w14:ligatures w14:val="standardContextual"/>
                </w:rPr>
              </w:pPr>
              <w:hyperlink w:anchor="_Toc184321754" w:history="1">
                <w:r w:rsidRPr="009F70C1">
                  <w:rPr>
                    <w:rStyle w:val="Hipersaitas"/>
                    <w:rFonts w:ascii="Times New Roman" w:eastAsiaTheme="majorEastAsia"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_Toc184321754 \h </w:instrText>
                </w:r>
                <w:r>
                  <w:rPr>
                    <w:noProof/>
                    <w:webHidden/>
                  </w:rPr>
                </w:r>
                <w:r>
                  <w:rPr>
                    <w:noProof/>
                    <w:webHidden/>
                  </w:rPr>
                  <w:fldChar w:fldCharType="separate"/>
                </w:r>
                <w:r>
                  <w:rPr>
                    <w:noProof/>
                    <w:webHidden/>
                  </w:rPr>
                  <w:t>18</w:t>
                </w:r>
                <w:r>
                  <w:rPr>
                    <w:noProof/>
                    <w:webHidden/>
                  </w:rPr>
                  <w:fldChar w:fldCharType="end"/>
                </w:r>
              </w:hyperlink>
            </w:p>
            <w:p w14:paraId="6CB9C595" w14:textId="3234DD33" w:rsidR="00E806AC" w:rsidRDefault="00E806AC">
              <w:pPr>
                <w:pStyle w:val="Turinys1"/>
                <w:rPr>
                  <w:noProof/>
                  <w:kern w:val="2"/>
                  <w:sz w:val="24"/>
                  <w:szCs w:val="24"/>
                  <w14:ligatures w14:val="standardContextual"/>
                </w:rPr>
              </w:pPr>
              <w:hyperlink w:anchor="_Toc184321755" w:history="1">
                <w:r w:rsidRPr="009F70C1">
                  <w:rPr>
                    <w:rStyle w:val="Hipersaitas"/>
                    <w:rFonts w:ascii="Times New Roman" w:eastAsiaTheme="majorEastAsia"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_Toc184321755 \h </w:instrText>
                </w:r>
                <w:r>
                  <w:rPr>
                    <w:noProof/>
                    <w:webHidden/>
                  </w:rPr>
                </w:r>
                <w:r>
                  <w:rPr>
                    <w:noProof/>
                    <w:webHidden/>
                  </w:rPr>
                  <w:fldChar w:fldCharType="separate"/>
                </w:r>
                <w:r>
                  <w:rPr>
                    <w:noProof/>
                    <w:webHidden/>
                  </w:rPr>
                  <w:t>21</w:t>
                </w:r>
                <w:r>
                  <w:rPr>
                    <w:noProof/>
                    <w:webHidden/>
                  </w:rPr>
                  <w:fldChar w:fldCharType="end"/>
                </w:r>
              </w:hyperlink>
            </w:p>
            <w:p w14:paraId="2DDDCE41" w14:textId="4541B4B9" w:rsidR="00E806AC" w:rsidRDefault="00E806AC">
              <w:pPr>
                <w:pStyle w:val="Turinys1"/>
                <w:rPr>
                  <w:noProof/>
                  <w:kern w:val="2"/>
                  <w:sz w:val="24"/>
                  <w:szCs w:val="24"/>
                  <w14:ligatures w14:val="standardContextual"/>
                </w:rPr>
              </w:pPr>
              <w:hyperlink w:anchor="_Toc184321756" w:history="1">
                <w:r w:rsidRPr="009F70C1">
                  <w:rPr>
                    <w:rStyle w:val="Hipersaitas"/>
                    <w:rFonts w:ascii="Times New Roman" w:eastAsiaTheme="majorEastAsia"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_Toc184321756 \h </w:instrText>
                </w:r>
                <w:r>
                  <w:rPr>
                    <w:noProof/>
                    <w:webHidden/>
                  </w:rPr>
                </w:r>
                <w:r>
                  <w:rPr>
                    <w:noProof/>
                    <w:webHidden/>
                  </w:rPr>
                  <w:fldChar w:fldCharType="separate"/>
                </w:r>
                <w:r>
                  <w:rPr>
                    <w:noProof/>
                    <w:webHidden/>
                  </w:rPr>
                  <w:t>22</w:t>
                </w:r>
                <w:r>
                  <w:rPr>
                    <w:noProof/>
                    <w:webHidden/>
                  </w:rPr>
                  <w:fldChar w:fldCharType="end"/>
                </w:r>
              </w:hyperlink>
            </w:p>
            <w:p w14:paraId="313E6776" w14:textId="5967297A" w:rsidR="00E806AC" w:rsidRDefault="00E806AC">
              <w:pPr>
                <w:pStyle w:val="Turinys1"/>
                <w:rPr>
                  <w:noProof/>
                  <w:kern w:val="2"/>
                  <w:sz w:val="24"/>
                  <w:szCs w:val="24"/>
                  <w14:ligatures w14:val="standardContextual"/>
                </w:rPr>
              </w:pPr>
              <w:hyperlink w:anchor="_Toc184321757" w:history="1">
                <w:r w:rsidRPr="009F70C1">
                  <w:rPr>
                    <w:rStyle w:val="Hipersaitas"/>
                    <w:rFonts w:ascii="Times New Roman" w:eastAsiaTheme="majorEastAsia" w:hAnsi="Times New Roman" w:cs="Times New Roman"/>
                    <w:noProof/>
                  </w:rPr>
                  <w:t>Pirkimo sąlygų 9 priedas „Nacionalinio saugumo reikalavimų atitikties deklaracija“</w:t>
                </w:r>
                <w:r>
                  <w:rPr>
                    <w:noProof/>
                    <w:webHidden/>
                  </w:rPr>
                  <w:tab/>
                </w:r>
                <w:r>
                  <w:rPr>
                    <w:noProof/>
                    <w:webHidden/>
                  </w:rPr>
                  <w:fldChar w:fldCharType="begin"/>
                </w:r>
                <w:r>
                  <w:rPr>
                    <w:noProof/>
                    <w:webHidden/>
                  </w:rPr>
                  <w:instrText xml:space="preserve"> PAGEREF _Toc184321757 \h </w:instrText>
                </w:r>
                <w:r>
                  <w:rPr>
                    <w:noProof/>
                    <w:webHidden/>
                  </w:rPr>
                </w:r>
                <w:r>
                  <w:rPr>
                    <w:noProof/>
                    <w:webHidden/>
                  </w:rPr>
                  <w:fldChar w:fldCharType="separate"/>
                </w:r>
                <w:r>
                  <w:rPr>
                    <w:noProof/>
                    <w:webHidden/>
                  </w:rPr>
                  <w:t>23</w:t>
                </w:r>
                <w:r>
                  <w:rPr>
                    <w:noProof/>
                    <w:webHidden/>
                  </w:rPr>
                  <w:fldChar w:fldCharType="end"/>
                </w:r>
              </w:hyperlink>
            </w:p>
            <w:p w14:paraId="0DDC40AE" w14:textId="4213D729" w:rsidR="001C24BC" w:rsidRPr="00F0499F" w:rsidRDefault="001C24BC" w:rsidP="004E4612">
              <w:pPr>
                <w:spacing w:after="120" w:line="20" w:lineRule="atLeast"/>
                <w:contextualSpacing/>
                <w:rPr>
                  <w:rFonts w:cstheme="minorHAnsi"/>
                </w:rPr>
              </w:pPr>
              <w:r w:rsidRPr="00953B87">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653B74" w:rsidRDefault="00263B34" w:rsidP="00457163">
      <w:pPr>
        <w:pStyle w:val="Antrat1"/>
        <w:numPr>
          <w:ilvl w:val="0"/>
          <w:numId w:val="1"/>
        </w:numPr>
        <w:spacing w:line="20" w:lineRule="atLeast"/>
        <w:ind w:left="567" w:hanging="567"/>
        <w:contextualSpacing/>
        <w:rPr>
          <w:rFonts w:ascii="Times New Roman" w:hAnsi="Times New Roman" w:cs="Times New Roman"/>
          <w:sz w:val="32"/>
          <w:szCs w:val="32"/>
        </w:rPr>
      </w:pPr>
      <w:bookmarkStart w:id="0" w:name="_Toc184321738"/>
      <w:bookmarkStart w:id="1" w:name="_Toc335201954"/>
      <w:bookmarkStart w:id="2" w:name="_Toc147739116"/>
      <w:r w:rsidRPr="00653B74">
        <w:rPr>
          <w:rFonts w:ascii="Times New Roman" w:hAnsi="Times New Roman" w:cs="Times New Roman"/>
          <w:sz w:val="32"/>
          <w:szCs w:val="32"/>
        </w:rPr>
        <w:lastRenderedPageBreak/>
        <w:t>Bendra informacija</w:t>
      </w:r>
      <w:bookmarkEnd w:id="0"/>
    </w:p>
    <w:p w14:paraId="40B78A49" w14:textId="342E85D6" w:rsidR="00B84851" w:rsidRPr="00D661C5" w:rsidRDefault="00773B00" w:rsidP="00D661C5">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B310B9">
        <w:rPr>
          <w:rFonts w:ascii="Times New Roman" w:hAnsi="Times New Roman" w:cs="Times New Roman"/>
          <w:b/>
          <w:bCs/>
          <w:sz w:val="24"/>
          <w:szCs w:val="24"/>
        </w:rPr>
        <w:t>Perkančioji organizacija</w:t>
      </w:r>
      <w:r w:rsidRPr="008D5C86">
        <w:rPr>
          <w:rFonts w:ascii="Times New Roman" w:hAnsi="Times New Roman" w:cs="Times New Roman"/>
          <w:sz w:val="24"/>
          <w:szCs w:val="24"/>
        </w:rPr>
        <w:t xml:space="preserve"> – </w:t>
      </w:r>
      <w:r w:rsidR="00D661C5" w:rsidRPr="00D1337F">
        <w:rPr>
          <w:rFonts w:ascii="Times New Roman" w:hAnsi="Times New Roman" w:cs="Times New Roman"/>
          <w:b/>
          <w:bCs/>
          <w:sz w:val="24"/>
          <w:szCs w:val="24"/>
        </w:rPr>
        <w:t xml:space="preserve">Lazdijų </w:t>
      </w:r>
      <w:r w:rsidR="00697B89" w:rsidRPr="00697B89">
        <w:rPr>
          <w:rFonts w:ascii="Times New Roman" w:hAnsi="Times New Roman" w:cs="Times New Roman"/>
          <w:b/>
          <w:bCs/>
          <w:sz w:val="24"/>
          <w:szCs w:val="24"/>
        </w:rPr>
        <w:t>Motiejaus Gustaičio gimnazija</w:t>
      </w:r>
      <w:r w:rsidR="00D661C5" w:rsidRPr="008D5C86">
        <w:rPr>
          <w:rFonts w:ascii="Times New Roman" w:hAnsi="Times New Roman" w:cs="Times New Roman"/>
          <w:sz w:val="24"/>
          <w:szCs w:val="24"/>
        </w:rPr>
        <w:t xml:space="preserve">, juridinio asmens kodas </w:t>
      </w:r>
      <w:r w:rsidR="00B310B9" w:rsidRPr="00B310B9">
        <w:rPr>
          <w:rFonts w:ascii="Times New Roman" w:hAnsi="Times New Roman" w:cs="Times New Roman"/>
          <w:sz w:val="24"/>
          <w:szCs w:val="24"/>
        </w:rPr>
        <w:t>190608487</w:t>
      </w:r>
      <w:r w:rsidR="00D661C5" w:rsidRPr="008D5C86">
        <w:rPr>
          <w:rFonts w:ascii="Times New Roman" w:hAnsi="Times New Roman" w:cs="Times New Roman"/>
          <w:sz w:val="24"/>
          <w:szCs w:val="24"/>
        </w:rPr>
        <w:t xml:space="preserve">, adresas </w:t>
      </w:r>
      <w:r w:rsidR="003D415D">
        <w:rPr>
          <w:rFonts w:ascii="Times New Roman" w:hAnsi="Times New Roman" w:cs="Times New Roman"/>
          <w:sz w:val="24"/>
          <w:szCs w:val="24"/>
        </w:rPr>
        <w:t>Vytauto g. 13</w:t>
      </w:r>
      <w:r w:rsidR="00D661C5" w:rsidRPr="00702B21">
        <w:rPr>
          <w:rFonts w:ascii="Times New Roman" w:hAnsi="Times New Roman" w:cs="Times New Roman"/>
          <w:sz w:val="24"/>
          <w:szCs w:val="24"/>
        </w:rPr>
        <w:t xml:space="preserve">, </w:t>
      </w:r>
      <w:r w:rsidR="003D415D">
        <w:rPr>
          <w:rFonts w:ascii="Times New Roman" w:hAnsi="Times New Roman" w:cs="Times New Roman"/>
          <w:sz w:val="24"/>
          <w:szCs w:val="24"/>
        </w:rPr>
        <w:t>Lazdijai</w:t>
      </w:r>
      <w:r w:rsidR="00D661C5" w:rsidRPr="00702B21">
        <w:rPr>
          <w:rFonts w:ascii="Times New Roman" w:hAnsi="Times New Roman" w:cs="Times New Roman"/>
          <w:sz w:val="24"/>
          <w:szCs w:val="24"/>
        </w:rPr>
        <w:t xml:space="preserve"> LT</w:t>
      </w:r>
      <w:r w:rsidR="00D661C5">
        <w:rPr>
          <w:rFonts w:ascii="Times New Roman" w:hAnsi="Times New Roman" w:cs="Times New Roman"/>
          <w:sz w:val="24"/>
          <w:szCs w:val="24"/>
        </w:rPr>
        <w:t>–</w:t>
      </w:r>
      <w:r w:rsidR="00B310B9" w:rsidRPr="00B310B9">
        <w:t xml:space="preserve"> </w:t>
      </w:r>
      <w:r w:rsidR="00B310B9" w:rsidRPr="00B310B9">
        <w:rPr>
          <w:rFonts w:ascii="Times New Roman" w:hAnsi="Times New Roman" w:cs="Times New Roman"/>
          <w:sz w:val="24"/>
          <w:szCs w:val="24"/>
        </w:rPr>
        <w:t>67122</w:t>
      </w:r>
      <w:r w:rsidR="00D661C5" w:rsidRPr="008D5C86">
        <w:rPr>
          <w:rFonts w:ascii="Times New Roman" w:hAnsi="Times New Roman" w:cs="Times New Roman"/>
          <w:sz w:val="24"/>
          <w:szCs w:val="24"/>
        </w:rPr>
        <w:t>. Darbo laikas nuo pirmadienio iki ketvirtadienio nuo 8:00 iki 17:00 val., penktadieniais nuo 8:00 iki 15:45 val. Perkančioji organizacija nėra PVM mokėtoja.</w:t>
      </w:r>
    </w:p>
    <w:p w14:paraId="4AC24E21" w14:textId="2B87363F" w:rsidR="008279A3" w:rsidRPr="000A04A3" w:rsidRDefault="00B84851" w:rsidP="000A04A3">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B310B9">
        <w:rPr>
          <w:rFonts w:ascii="Times New Roman" w:hAnsi="Times New Roman" w:cs="Times New Roman"/>
          <w:b/>
          <w:bCs/>
          <w:sz w:val="24"/>
          <w:szCs w:val="24"/>
        </w:rPr>
        <w:t>Pirkimo vykdytojas</w:t>
      </w:r>
      <w:r>
        <w:rPr>
          <w:rFonts w:ascii="Times New Roman" w:hAnsi="Times New Roman" w:cs="Times New Roman"/>
          <w:sz w:val="24"/>
          <w:szCs w:val="24"/>
        </w:rPr>
        <w:t xml:space="preserve"> – </w:t>
      </w:r>
      <w:r w:rsidR="00773B00" w:rsidRPr="002626C7">
        <w:rPr>
          <w:rFonts w:ascii="Times New Roman" w:hAnsi="Times New Roman" w:cs="Times New Roman"/>
          <w:b/>
          <w:bCs/>
          <w:sz w:val="24"/>
          <w:szCs w:val="24"/>
        </w:rPr>
        <w:t>Lazdijų rajono savivaldybės administracija</w:t>
      </w:r>
      <w:r w:rsidR="00773B00" w:rsidRPr="008D5C86">
        <w:rPr>
          <w:rFonts w:ascii="Times New Roman" w:hAnsi="Times New Roman" w:cs="Times New Roman"/>
          <w:sz w:val="24"/>
          <w:szCs w:val="24"/>
        </w:rPr>
        <w:t>, juridinio asmens kodas 188714992, adresas Vilniaus g. 1, Lazdijai. Darbo laikas nuo pirmadienio iki ketvirtadienio nuo 8:00 iki 17:00 val., penktadieniais nuo 8:00 iki 15:45 val. Perkančioji organizacija nėra PVM mokėtoja.</w:t>
      </w:r>
      <w:r w:rsidR="004A3622" w:rsidRPr="000A04A3">
        <w:rPr>
          <w:rFonts w:ascii="Times New Roman" w:eastAsia="Calibri" w:hAnsi="Times New Roman" w:cs="Times New Roman"/>
          <w:i/>
          <w:iCs/>
          <w:color w:val="FF0000"/>
          <w:sz w:val="24"/>
          <w:szCs w:val="24"/>
        </w:rPr>
        <w:t xml:space="preserve"> </w:t>
      </w:r>
      <w:r w:rsidR="004A3622" w:rsidRPr="000A04A3">
        <w:rPr>
          <w:rFonts w:ascii="Times New Roman" w:eastAsia="Calibri" w:hAnsi="Times New Roman" w:cs="Times New Roman"/>
          <w:b/>
          <w:bCs/>
          <w:sz w:val="24"/>
          <w:szCs w:val="24"/>
        </w:rPr>
        <w:t>Pirkimo procedūras vykdo Centrinė perkančioji organizacija</w:t>
      </w:r>
      <w:r w:rsidR="004A3622" w:rsidRPr="000A04A3">
        <w:rPr>
          <w:rFonts w:ascii="Times New Roman" w:eastAsia="Calibri" w:hAnsi="Times New Roman" w:cs="Times New Roman"/>
          <w:sz w:val="24"/>
          <w:szCs w:val="24"/>
        </w:rPr>
        <w:t xml:space="preserve"> </w:t>
      </w:r>
      <w:r w:rsidR="00390299" w:rsidRPr="000A04A3">
        <w:rPr>
          <w:rFonts w:ascii="Times New Roman" w:eastAsia="Calibri" w:hAnsi="Times New Roman" w:cs="Times New Roman"/>
          <w:sz w:val="24"/>
          <w:szCs w:val="24"/>
        </w:rPr>
        <w:t xml:space="preserve">– </w:t>
      </w:r>
      <w:r w:rsidR="004A3622" w:rsidRPr="000A04A3">
        <w:rPr>
          <w:rFonts w:ascii="Times New Roman" w:eastAsia="Calibri" w:hAnsi="Times New Roman" w:cs="Times New Roman"/>
          <w:sz w:val="24"/>
          <w:szCs w:val="24"/>
        </w:rPr>
        <w:t>Lazdijų rajono savivaldybės administracijos Nuolatinė Lazdijų rajono savivaldybės administracijos viešųjų pirkimų komisija (toliau – komisija), vadovaujantis Lazdijų rajono savivaldybės tarybos 2022 m. liepos 29 d. sprendimu Nr. 5TS-1156 „Dėl teisės atlikti centrinės perkančiosios organizacijos funkcijas suteikimo Lazdijų rajono savivaldybės administracijai“, suteikiančiu Lazdijų rajono savivaldybės administracijai teisę atlikti centrinės perkančiosios organizacijos funkcijas</w:t>
      </w:r>
      <w:r w:rsidR="00C453C4" w:rsidRPr="000A04A3">
        <w:rPr>
          <w:rFonts w:ascii="Times New Roman" w:eastAsia="Calibri" w:hAnsi="Times New Roman" w:cs="Times New Roman"/>
          <w:sz w:val="24"/>
          <w:szCs w:val="24"/>
        </w:rPr>
        <w:t>.</w:t>
      </w:r>
      <w:r w:rsidR="004A3622" w:rsidRPr="000A04A3">
        <w:rPr>
          <w:rFonts w:ascii="Times New Roman" w:eastAsia="Calibri" w:hAnsi="Times New Roman" w:cs="Times New Roman"/>
          <w:i/>
          <w:iCs/>
          <w:sz w:val="24"/>
          <w:szCs w:val="24"/>
        </w:rPr>
        <w:t xml:space="preserve"> </w:t>
      </w:r>
      <w:r w:rsidR="00E32C8E" w:rsidRPr="006B3A64">
        <w:rPr>
          <w:rFonts w:ascii="Times New Roman" w:eastAsia="Calibri" w:hAnsi="Times New Roman" w:cs="Times New Roman"/>
          <w:b/>
          <w:bCs/>
          <w:sz w:val="24"/>
          <w:szCs w:val="24"/>
        </w:rPr>
        <w:t xml:space="preserve">Sutartį pasirašys </w:t>
      </w:r>
      <w:r w:rsidR="00DF4D30" w:rsidRPr="006B3A64">
        <w:rPr>
          <w:rFonts w:ascii="Times New Roman" w:hAnsi="Times New Roman" w:cs="Times New Roman"/>
          <w:b/>
          <w:bCs/>
          <w:sz w:val="24"/>
          <w:szCs w:val="24"/>
        </w:rPr>
        <w:t>perkančioji organizacija</w:t>
      </w:r>
      <w:r w:rsidR="00E32C8E" w:rsidRPr="000A04A3">
        <w:rPr>
          <w:rFonts w:ascii="Times New Roman" w:eastAsia="Calibri" w:hAnsi="Times New Roman" w:cs="Times New Roman"/>
          <w:sz w:val="24"/>
          <w:szCs w:val="24"/>
        </w:rPr>
        <w:t>.</w:t>
      </w:r>
      <w:r w:rsidR="002B2FCD" w:rsidRPr="000A04A3">
        <w:rPr>
          <w:rFonts w:ascii="Times New Roman" w:eastAsia="Calibri" w:hAnsi="Times New Roman" w:cs="Times New Roman"/>
          <w:sz w:val="24"/>
          <w:szCs w:val="24"/>
        </w:rPr>
        <w:t xml:space="preserve"> </w:t>
      </w:r>
    </w:p>
    <w:p w14:paraId="2239DD1B" w14:textId="4EB844B8" w:rsidR="002F5F8E" w:rsidRPr="009B57D9" w:rsidRDefault="007D6857" w:rsidP="00851744">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8D5C86">
        <w:rPr>
          <w:rFonts w:ascii="Times New Roman" w:hAnsi="Times New Roman" w:cs="Times New Roman"/>
          <w:color w:val="000000" w:themeColor="text1"/>
          <w:sz w:val="24"/>
          <w:szCs w:val="24"/>
        </w:rPr>
        <w:t>Pirkimas</w:t>
      </w:r>
      <w:r w:rsidR="00B37854" w:rsidRPr="008D5C86">
        <w:rPr>
          <w:rFonts w:ascii="Times New Roman" w:hAnsi="Times New Roman" w:cs="Times New Roman"/>
          <w:color w:val="000000" w:themeColor="text1"/>
          <w:sz w:val="24"/>
          <w:szCs w:val="24"/>
        </w:rPr>
        <w:t xml:space="preserve"> neatlieka</w:t>
      </w:r>
      <w:r w:rsidRPr="008D5C86">
        <w:rPr>
          <w:rFonts w:ascii="Times New Roman" w:hAnsi="Times New Roman" w:cs="Times New Roman"/>
          <w:color w:val="000000" w:themeColor="text1"/>
          <w:sz w:val="24"/>
          <w:szCs w:val="24"/>
        </w:rPr>
        <w:t>mas</w:t>
      </w:r>
      <w:r w:rsidR="00B37854" w:rsidRPr="008D5C86">
        <w:rPr>
          <w:rFonts w:ascii="Times New Roman" w:hAnsi="Times New Roman" w:cs="Times New Roman"/>
          <w:color w:val="000000" w:themeColor="text1"/>
          <w:sz w:val="24"/>
          <w:szCs w:val="24"/>
        </w:rPr>
        <w:t xml:space="preserve"> </w:t>
      </w:r>
      <w:r w:rsidR="002F5F8E" w:rsidRPr="008D5C86">
        <w:rPr>
          <w:rFonts w:ascii="Times New Roman" w:hAnsi="Times New Roman" w:cs="Times New Roman"/>
          <w:color w:val="000000" w:themeColor="text1"/>
          <w:sz w:val="24"/>
          <w:szCs w:val="24"/>
        </w:rPr>
        <w:t>naudojantis centralizuotų pirkimų katalogu</w:t>
      </w:r>
      <w:r w:rsidRPr="008D5C86">
        <w:rPr>
          <w:rFonts w:ascii="Times New Roman" w:hAnsi="Times New Roman" w:cs="Times New Roman"/>
          <w:color w:val="000000" w:themeColor="text1"/>
          <w:sz w:val="24"/>
          <w:szCs w:val="24"/>
        </w:rPr>
        <w:t xml:space="preserve">, nes </w:t>
      </w:r>
      <w:r w:rsidR="009B57D9" w:rsidRPr="009B57D9">
        <w:rPr>
          <w:rFonts w:ascii="Times New Roman" w:hAnsi="Times New Roman" w:cs="Times New Roman"/>
          <w:sz w:val="24"/>
          <w:szCs w:val="24"/>
        </w:rPr>
        <w:t>kataloge nesiūlomos tokio pobūdžio paslaugos</w:t>
      </w:r>
      <w:r w:rsidR="008C5F5E" w:rsidRPr="009B57D9">
        <w:rPr>
          <w:rFonts w:ascii="Times New Roman" w:hAnsi="Times New Roman" w:cs="Times New Roman"/>
          <w:sz w:val="24"/>
          <w:szCs w:val="24"/>
        </w:rPr>
        <w:t xml:space="preserve">. </w:t>
      </w:r>
      <w:r w:rsidR="002F5F8E" w:rsidRPr="009B57D9">
        <w:rPr>
          <w:rFonts w:ascii="Times New Roman" w:hAnsi="Times New Roman" w:cs="Times New Roman"/>
          <w:sz w:val="24"/>
          <w:szCs w:val="24"/>
        </w:rPr>
        <w:t xml:space="preserve"> </w:t>
      </w:r>
    </w:p>
    <w:p w14:paraId="62DF64D0" w14:textId="2EE35897" w:rsidR="00AA23FB" w:rsidRPr="008D5C86" w:rsidRDefault="002F5F8E" w:rsidP="00F83DDA">
      <w:pPr>
        <w:spacing w:after="0" w:line="240" w:lineRule="auto"/>
        <w:ind w:firstLine="567"/>
        <w:rPr>
          <w:rFonts w:ascii="Times New Roman" w:hAnsi="Times New Roman" w:cs="Times New Roman"/>
          <w:sz w:val="24"/>
          <w:szCs w:val="24"/>
        </w:rPr>
      </w:pPr>
      <w:r w:rsidRPr="008D5C86">
        <w:rPr>
          <w:rFonts w:ascii="Times New Roman" w:hAnsi="Times New Roman" w:cs="Times New Roman"/>
          <w:sz w:val="24"/>
          <w:szCs w:val="24"/>
        </w:rPr>
        <w:t xml:space="preserve">1.4. </w:t>
      </w:r>
      <w:r w:rsidR="00AA23FB" w:rsidRPr="008D5C86">
        <w:rPr>
          <w:rFonts w:ascii="Times New Roman" w:hAnsi="Times New Roman" w:cs="Times New Roman"/>
          <w:sz w:val="24"/>
          <w:szCs w:val="24"/>
        </w:rPr>
        <w:t xml:space="preserve"> </w:t>
      </w:r>
      <w:r w:rsidR="00AA23FB" w:rsidRPr="008D5C86">
        <w:rPr>
          <w:rFonts w:ascii="Times New Roman" w:eastAsia="Times New Roman" w:hAnsi="Times New Roman" w:cs="Times New Roman"/>
          <w:sz w:val="24"/>
          <w:szCs w:val="24"/>
        </w:rPr>
        <w:t>Perkančioji organizacija nerezervuoja teisės dalyvauti pirkime.</w:t>
      </w:r>
    </w:p>
    <w:p w14:paraId="573233DF" w14:textId="10CF25C0" w:rsidR="00E32C8E" w:rsidRPr="008D5C86" w:rsidRDefault="00C447D2" w:rsidP="00F83DDA">
      <w:pPr>
        <w:pStyle w:val="Sraopastraipa"/>
        <w:spacing w:after="0" w:line="240" w:lineRule="auto"/>
        <w:ind w:left="0" w:firstLine="567"/>
        <w:jc w:val="both"/>
        <w:rPr>
          <w:rFonts w:ascii="Times New Roman" w:hAnsi="Times New Roman" w:cs="Times New Roman"/>
          <w:sz w:val="24"/>
          <w:szCs w:val="24"/>
        </w:rPr>
      </w:pPr>
      <w:r w:rsidRPr="008D5C86">
        <w:rPr>
          <w:rFonts w:ascii="Times New Roman" w:hAnsi="Times New Roman" w:cs="Times New Roman"/>
          <w:sz w:val="24"/>
          <w:szCs w:val="24"/>
        </w:rPr>
        <w:t>1.</w:t>
      </w:r>
      <w:r w:rsidR="00095A99" w:rsidRPr="008D5C86">
        <w:rPr>
          <w:rFonts w:ascii="Times New Roman" w:hAnsi="Times New Roman" w:cs="Times New Roman"/>
          <w:sz w:val="24"/>
          <w:szCs w:val="24"/>
        </w:rPr>
        <w:t>5</w:t>
      </w:r>
      <w:r w:rsidRPr="008D5C86">
        <w:rPr>
          <w:rFonts w:ascii="Times New Roman" w:hAnsi="Times New Roman" w:cs="Times New Roman"/>
          <w:sz w:val="24"/>
          <w:szCs w:val="24"/>
        </w:rPr>
        <w:t xml:space="preserve">. </w:t>
      </w:r>
      <w:r w:rsidR="00E32C8E" w:rsidRPr="008D5C86">
        <w:rPr>
          <w:rFonts w:ascii="Times New Roman" w:hAnsi="Times New Roman" w:cs="Times New Roman"/>
          <w:sz w:val="24"/>
          <w:szCs w:val="24"/>
        </w:rPr>
        <w:t xml:space="preserve">Stebėtojai dalyvauti </w:t>
      </w:r>
      <w:r w:rsidR="008A3C98" w:rsidRPr="008D5C86">
        <w:rPr>
          <w:rFonts w:ascii="Times New Roman" w:hAnsi="Times New Roman" w:cs="Times New Roman"/>
          <w:sz w:val="24"/>
          <w:szCs w:val="24"/>
        </w:rPr>
        <w:t>K</w:t>
      </w:r>
      <w:r w:rsidR="00E32C8E" w:rsidRPr="008D5C86">
        <w:rPr>
          <w:rFonts w:ascii="Times New Roman" w:hAnsi="Times New Roman" w:cs="Times New Roman"/>
          <w:sz w:val="24"/>
          <w:szCs w:val="24"/>
        </w:rPr>
        <w:t>omisijos posėdžiuose nėra kviečiami.</w:t>
      </w:r>
    </w:p>
    <w:p w14:paraId="08B2B6DD" w14:textId="6F9B5D32" w:rsidR="000A04A3" w:rsidRDefault="003A502A" w:rsidP="0032650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BE19D7">
        <w:rPr>
          <w:rFonts w:ascii="Times New Roman" w:hAnsi="Times New Roman" w:cs="Times New Roman"/>
          <w:sz w:val="24"/>
          <w:szCs w:val="24"/>
        </w:rPr>
        <w:t>Atliekamas žaliasis pirkimas. Pirkim</w:t>
      </w:r>
      <w:r w:rsidR="00A308A2">
        <w:rPr>
          <w:rFonts w:ascii="Times New Roman" w:hAnsi="Times New Roman" w:cs="Times New Roman"/>
          <w:sz w:val="24"/>
          <w:szCs w:val="24"/>
        </w:rPr>
        <w:t>o objektui taikomi</w:t>
      </w:r>
      <w:r w:rsidRPr="00BE19D7">
        <w:rPr>
          <w:rFonts w:ascii="Times New Roman" w:hAnsi="Times New Roman" w:cs="Times New Roman"/>
          <w:sz w:val="24"/>
          <w:szCs w:val="24"/>
        </w:rPr>
        <w:t xml:space="preserve"> Lietuvos Respublikos aplinkos ministro 2011 m. birželio 28 d. įsakymo Nr. D1-508 „</w:t>
      </w:r>
      <w:hyperlink r:id="rId13" w:history="1">
        <w:r w:rsidRPr="00BE19D7">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BE19D7">
        <w:rPr>
          <w:rFonts w:ascii="Times New Roman" w:hAnsi="Times New Roman" w:cs="Times New Roman"/>
          <w:sz w:val="24"/>
          <w:szCs w:val="24"/>
        </w:rPr>
        <w:t>“</w:t>
      </w:r>
      <w:r w:rsidR="00F77C1F" w:rsidRPr="00F77C1F">
        <w:t xml:space="preserve"> </w:t>
      </w:r>
      <w:r w:rsidR="00A308A2" w:rsidRPr="00400ABA">
        <w:rPr>
          <w:rFonts w:ascii="Times New Roman" w:hAnsi="Times New Roman" w:cs="Times New Roman"/>
          <w:sz w:val="24"/>
          <w:szCs w:val="24"/>
        </w:rPr>
        <w:t xml:space="preserve">(toliau – </w:t>
      </w:r>
      <w:r w:rsidR="00400ABA">
        <w:rPr>
          <w:rFonts w:ascii="Times New Roman" w:hAnsi="Times New Roman" w:cs="Times New Roman"/>
          <w:sz w:val="24"/>
          <w:szCs w:val="24"/>
        </w:rPr>
        <w:t>T</w:t>
      </w:r>
      <w:r w:rsidR="00A308A2" w:rsidRPr="00400ABA">
        <w:rPr>
          <w:rFonts w:ascii="Times New Roman" w:hAnsi="Times New Roman" w:cs="Times New Roman"/>
          <w:sz w:val="24"/>
          <w:szCs w:val="24"/>
        </w:rPr>
        <w:t>varkos aprašas)</w:t>
      </w:r>
      <w:r w:rsidR="00A308A2">
        <w:t xml:space="preserve"> </w:t>
      </w:r>
      <w:r w:rsidR="00F77C1F" w:rsidRPr="00F77C1F">
        <w:rPr>
          <w:rFonts w:ascii="Times New Roman" w:hAnsi="Times New Roman" w:cs="Times New Roman"/>
          <w:sz w:val="24"/>
          <w:szCs w:val="24"/>
        </w:rPr>
        <w:t>4.1.</w:t>
      </w:r>
      <w:r w:rsidR="00D12F39">
        <w:rPr>
          <w:rFonts w:ascii="Times New Roman" w:hAnsi="Times New Roman" w:cs="Times New Roman"/>
          <w:sz w:val="24"/>
          <w:szCs w:val="24"/>
        </w:rPr>
        <w:t xml:space="preserve"> p.</w:t>
      </w:r>
      <w:r w:rsidR="00F77C1F" w:rsidRPr="00F77C1F">
        <w:rPr>
          <w:rFonts w:ascii="Times New Roman" w:hAnsi="Times New Roman" w:cs="Times New Roman"/>
          <w:sz w:val="24"/>
          <w:szCs w:val="24"/>
        </w:rPr>
        <w:t xml:space="preserve"> nustatyt</w:t>
      </w:r>
      <w:r w:rsidR="00D12F39">
        <w:rPr>
          <w:rFonts w:ascii="Times New Roman" w:hAnsi="Times New Roman" w:cs="Times New Roman"/>
          <w:sz w:val="24"/>
          <w:szCs w:val="24"/>
        </w:rPr>
        <w:t>i</w:t>
      </w:r>
      <w:r w:rsidR="00F77C1F" w:rsidRPr="00F77C1F">
        <w:rPr>
          <w:rFonts w:ascii="Times New Roman" w:hAnsi="Times New Roman" w:cs="Times New Roman"/>
          <w:sz w:val="24"/>
          <w:szCs w:val="24"/>
        </w:rPr>
        <w:t xml:space="preserve"> ir aplinkos ministro įsakymu patvirtint</w:t>
      </w:r>
      <w:r w:rsidR="00D12F39">
        <w:rPr>
          <w:rFonts w:ascii="Times New Roman" w:hAnsi="Times New Roman" w:cs="Times New Roman"/>
          <w:sz w:val="24"/>
          <w:szCs w:val="24"/>
        </w:rPr>
        <w:t>i</w:t>
      </w:r>
      <w:r w:rsidR="00F77C1F" w:rsidRPr="00F77C1F">
        <w:rPr>
          <w:rFonts w:ascii="Times New Roman" w:hAnsi="Times New Roman" w:cs="Times New Roman"/>
          <w:sz w:val="24"/>
          <w:szCs w:val="24"/>
        </w:rPr>
        <w:t xml:space="preserve"> minimal</w:t>
      </w:r>
      <w:r w:rsidR="00D12F39">
        <w:rPr>
          <w:rFonts w:ascii="Times New Roman" w:hAnsi="Times New Roman" w:cs="Times New Roman"/>
          <w:sz w:val="24"/>
          <w:szCs w:val="24"/>
        </w:rPr>
        <w:t>ū</w:t>
      </w:r>
      <w:r w:rsidR="00F77C1F" w:rsidRPr="00F77C1F">
        <w:rPr>
          <w:rFonts w:ascii="Times New Roman" w:hAnsi="Times New Roman" w:cs="Times New Roman"/>
          <w:sz w:val="24"/>
          <w:szCs w:val="24"/>
        </w:rPr>
        <w:t>s aplinkos apsaugos kriterij</w:t>
      </w:r>
      <w:r w:rsidR="00D12F39">
        <w:rPr>
          <w:rFonts w:ascii="Times New Roman" w:hAnsi="Times New Roman" w:cs="Times New Roman"/>
          <w:sz w:val="24"/>
          <w:szCs w:val="24"/>
        </w:rPr>
        <w:t>ai</w:t>
      </w:r>
      <w:r w:rsidR="00F77C1F" w:rsidRPr="00F77C1F">
        <w:rPr>
          <w:rFonts w:ascii="Times New Roman" w:hAnsi="Times New Roman" w:cs="Times New Roman"/>
          <w:sz w:val="24"/>
          <w:szCs w:val="24"/>
        </w:rPr>
        <w:t>, nurodyt</w:t>
      </w:r>
      <w:r w:rsidR="00D12F39">
        <w:rPr>
          <w:rFonts w:ascii="Times New Roman" w:hAnsi="Times New Roman" w:cs="Times New Roman"/>
          <w:sz w:val="24"/>
          <w:szCs w:val="24"/>
        </w:rPr>
        <w:t>i</w:t>
      </w:r>
      <w:r w:rsidR="00F77C1F" w:rsidRPr="00F77C1F">
        <w:rPr>
          <w:rFonts w:ascii="Times New Roman" w:hAnsi="Times New Roman" w:cs="Times New Roman"/>
          <w:sz w:val="24"/>
          <w:szCs w:val="24"/>
        </w:rPr>
        <w:t xml:space="preserve"> Tvarkos aprašo 2 priede</w:t>
      </w:r>
      <w:r w:rsidR="00D12F39">
        <w:rPr>
          <w:rFonts w:ascii="Times New Roman" w:hAnsi="Times New Roman" w:cs="Times New Roman"/>
          <w:sz w:val="24"/>
          <w:szCs w:val="24"/>
        </w:rPr>
        <w:t>:</w:t>
      </w:r>
    </w:p>
    <w:p w14:paraId="5F1F5F19" w14:textId="09FEAAF5" w:rsidR="00D12F39" w:rsidRPr="00D12F39" w:rsidRDefault="00D12F39" w:rsidP="00D12F39">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1.6.1. </w:t>
      </w:r>
      <w:r w:rsidRPr="00D12F39">
        <w:rPr>
          <w:rFonts w:ascii="Times New Roman" w:eastAsia="Times New Roman" w:hAnsi="Times New Roman" w:cs="Times New Roman"/>
          <w:color w:val="000000"/>
          <w:sz w:val="24"/>
          <w:szCs w:val="24"/>
        </w:rPr>
        <w:t>ne mažiau kaip 80 proc. balduose naudojamos medienos, medienos medžiagų ir gaminių turi būti iš miškų, sertifikuotų naudojant FSC ar PEFC miškų sertifikavimo sistemas arba lygiavertes sertifikavimo sistemas;</w:t>
      </w:r>
    </w:p>
    <w:p w14:paraId="51903D6A" w14:textId="5E311178" w:rsidR="00D12F39" w:rsidRPr="00D12F39" w:rsidRDefault="00D12F39" w:rsidP="00D12F39">
      <w:pPr>
        <w:spacing w:after="0" w:line="240" w:lineRule="auto"/>
        <w:ind w:firstLine="567"/>
        <w:jc w:val="both"/>
        <w:rPr>
          <w:rFonts w:ascii="Times New Roman" w:eastAsia="Times New Roman" w:hAnsi="Times New Roman" w:cs="Times New Roman"/>
          <w:color w:val="000000"/>
          <w:sz w:val="24"/>
          <w:szCs w:val="24"/>
        </w:rPr>
      </w:pPr>
      <w:bookmarkStart w:id="3" w:name="part_c5677ef203384a5a94183864cda9eb41"/>
      <w:bookmarkEnd w:id="3"/>
      <w:r>
        <w:rPr>
          <w:rFonts w:ascii="Times New Roman" w:eastAsia="Times New Roman" w:hAnsi="Times New Roman" w:cs="Times New Roman"/>
          <w:color w:val="000000"/>
          <w:sz w:val="24"/>
          <w:szCs w:val="24"/>
        </w:rPr>
        <w:t>1.6.</w:t>
      </w:r>
      <w:r w:rsidRPr="00D12F39">
        <w:rPr>
          <w:rFonts w:ascii="Times New Roman" w:eastAsia="Times New Roman" w:hAnsi="Times New Roman" w:cs="Times New Roman"/>
          <w:color w:val="000000"/>
          <w:sz w:val="24"/>
          <w:szCs w:val="24"/>
        </w:rPr>
        <w:t>2. visos plastikinės dalys, kurių masė ≥ 50 g, turi būti paženklintos kaip tinkamos perdirbti pagal LST EN ISO 11469 „Bendrasis plastikinių gaminių identifikavimas ir ženklinimas“ (toliau – LST EN ISO 11469) ar lygiavertį standartą;</w:t>
      </w:r>
    </w:p>
    <w:p w14:paraId="2590E499" w14:textId="42BABE34" w:rsidR="00D12F39" w:rsidRPr="00D12F39" w:rsidRDefault="00D12F39" w:rsidP="00D12F39">
      <w:pPr>
        <w:spacing w:after="0" w:line="240" w:lineRule="auto"/>
        <w:ind w:firstLine="567"/>
        <w:jc w:val="both"/>
        <w:rPr>
          <w:rFonts w:ascii="Times New Roman" w:eastAsia="Times New Roman" w:hAnsi="Times New Roman" w:cs="Times New Roman"/>
          <w:color w:val="000000"/>
          <w:sz w:val="24"/>
          <w:szCs w:val="24"/>
        </w:rPr>
      </w:pPr>
      <w:bookmarkStart w:id="4" w:name="part_66bcf0a698404cc6ba1b52491462548b"/>
      <w:bookmarkEnd w:id="4"/>
      <w:r>
        <w:rPr>
          <w:rFonts w:ascii="Times New Roman" w:eastAsia="Times New Roman" w:hAnsi="Times New Roman" w:cs="Times New Roman"/>
          <w:color w:val="000000"/>
          <w:sz w:val="24"/>
          <w:szCs w:val="24"/>
        </w:rPr>
        <w:t>1.6</w:t>
      </w:r>
      <w:r w:rsidRPr="00D12F39">
        <w:rPr>
          <w:rFonts w:ascii="Times New Roman" w:eastAsia="Times New Roman" w:hAnsi="Times New Roman" w:cs="Times New Roman"/>
          <w:color w:val="000000"/>
          <w:sz w:val="24"/>
          <w:szCs w:val="24"/>
        </w:rPr>
        <w:t>.3. jei baldo kamšalo sudėtyje naudojamos sintetinės poliesterio medžiagos, jų sudėtyje turi būti dalis perdirbtų medžiagų;</w:t>
      </w:r>
    </w:p>
    <w:p w14:paraId="429E9A4C" w14:textId="4575C5E8" w:rsidR="00D12F39" w:rsidRPr="00D12F39" w:rsidRDefault="00D12F39" w:rsidP="00D12F39">
      <w:pPr>
        <w:spacing w:after="0" w:line="240" w:lineRule="auto"/>
        <w:ind w:firstLine="567"/>
        <w:jc w:val="both"/>
        <w:rPr>
          <w:rFonts w:ascii="Times New Roman" w:eastAsia="Times New Roman" w:hAnsi="Times New Roman" w:cs="Times New Roman"/>
          <w:color w:val="000000"/>
          <w:sz w:val="24"/>
          <w:szCs w:val="24"/>
        </w:rPr>
      </w:pPr>
      <w:bookmarkStart w:id="5" w:name="part_160084c4ec784703be1e3464fdf386ff"/>
      <w:bookmarkEnd w:id="5"/>
      <w:r>
        <w:rPr>
          <w:rFonts w:ascii="Times New Roman" w:eastAsia="Times New Roman" w:hAnsi="Times New Roman" w:cs="Times New Roman"/>
          <w:color w:val="000000"/>
          <w:sz w:val="24"/>
          <w:szCs w:val="24"/>
        </w:rPr>
        <w:t>1.6</w:t>
      </w:r>
      <w:r w:rsidRPr="00D12F39">
        <w:rPr>
          <w:rFonts w:ascii="Times New Roman" w:eastAsia="Times New Roman" w:hAnsi="Times New Roman" w:cs="Times New Roman"/>
          <w:color w:val="000000"/>
          <w:sz w:val="24"/>
          <w:szCs w:val="24"/>
        </w:rPr>
        <w:t>.4. paviršiams dengti naudojamuose produktuose:</w:t>
      </w:r>
    </w:p>
    <w:p w14:paraId="599231D8" w14:textId="3EA13103" w:rsidR="00D12F39" w:rsidRPr="00D12F39" w:rsidRDefault="00655242" w:rsidP="00655242">
      <w:pPr>
        <w:spacing w:after="0" w:line="240" w:lineRule="auto"/>
        <w:ind w:firstLine="567"/>
        <w:jc w:val="both"/>
        <w:rPr>
          <w:rFonts w:ascii="Times New Roman" w:eastAsia="Times New Roman" w:hAnsi="Times New Roman" w:cs="Times New Roman"/>
          <w:color w:val="000000"/>
          <w:sz w:val="24"/>
          <w:szCs w:val="24"/>
        </w:rPr>
      </w:pPr>
      <w:bookmarkStart w:id="6" w:name="part_a197a28a8c254b7ba798c21f34450fb3"/>
      <w:bookmarkEnd w:id="6"/>
      <w:r>
        <w:rPr>
          <w:rFonts w:ascii="Times New Roman" w:eastAsia="Times New Roman" w:hAnsi="Times New Roman" w:cs="Times New Roman"/>
          <w:color w:val="000000"/>
          <w:sz w:val="24"/>
          <w:szCs w:val="24"/>
        </w:rPr>
        <w:t>1.6</w:t>
      </w:r>
      <w:r w:rsidR="00D12F39" w:rsidRPr="00D12F39">
        <w:rPr>
          <w:rFonts w:ascii="Times New Roman" w:eastAsia="Times New Roman" w:hAnsi="Times New Roman" w:cs="Times New Roman"/>
          <w:color w:val="000000"/>
          <w:sz w:val="24"/>
          <w:szCs w:val="24"/>
        </w:rPr>
        <w:t>.4.1.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588F1C4F" w14:textId="69D18186" w:rsidR="00D12F39" w:rsidRPr="00D12F39" w:rsidRDefault="00655242" w:rsidP="00655242">
      <w:pPr>
        <w:spacing w:after="0" w:line="240" w:lineRule="auto"/>
        <w:ind w:firstLine="567"/>
        <w:jc w:val="both"/>
        <w:rPr>
          <w:rFonts w:ascii="Times New Roman" w:eastAsia="Times New Roman" w:hAnsi="Times New Roman" w:cs="Times New Roman"/>
          <w:color w:val="000000"/>
          <w:sz w:val="24"/>
          <w:szCs w:val="24"/>
        </w:rPr>
      </w:pPr>
      <w:bookmarkStart w:id="7" w:name="part_8b4a56a19d3c4fe99a7642bc2034b992"/>
      <w:bookmarkEnd w:id="7"/>
      <w:r>
        <w:rPr>
          <w:rFonts w:ascii="Times New Roman" w:eastAsia="Times New Roman" w:hAnsi="Times New Roman" w:cs="Times New Roman"/>
          <w:color w:val="000000"/>
          <w:sz w:val="24"/>
          <w:szCs w:val="24"/>
        </w:rPr>
        <w:t>1.6</w:t>
      </w:r>
      <w:r w:rsidR="00D12F39" w:rsidRPr="00D12F39">
        <w:rPr>
          <w:rFonts w:ascii="Times New Roman" w:eastAsia="Times New Roman" w:hAnsi="Times New Roman" w:cs="Times New Roman"/>
          <w:color w:val="000000"/>
          <w:sz w:val="24"/>
          <w:szCs w:val="24"/>
        </w:rPr>
        <w:t>.4.2. neturi būti daugiau kaip 5 proc. masės lakiųjų organinių junginių (LOJ);</w:t>
      </w:r>
    </w:p>
    <w:p w14:paraId="053DF1AC" w14:textId="419BF1E0" w:rsidR="00D12F39" w:rsidRPr="00D12F39" w:rsidRDefault="00655242" w:rsidP="00655242">
      <w:pPr>
        <w:spacing w:after="0" w:line="240" w:lineRule="auto"/>
        <w:ind w:firstLine="567"/>
        <w:jc w:val="both"/>
        <w:rPr>
          <w:rFonts w:ascii="Times New Roman" w:eastAsia="Times New Roman" w:hAnsi="Times New Roman" w:cs="Times New Roman"/>
          <w:color w:val="000000"/>
          <w:sz w:val="24"/>
          <w:szCs w:val="24"/>
        </w:rPr>
      </w:pPr>
      <w:bookmarkStart w:id="8" w:name="part_c97d10d104044eb1898e5891708d5ecf"/>
      <w:bookmarkEnd w:id="8"/>
      <w:r>
        <w:rPr>
          <w:rFonts w:ascii="Times New Roman" w:eastAsia="Times New Roman" w:hAnsi="Times New Roman" w:cs="Times New Roman"/>
          <w:color w:val="000000"/>
          <w:sz w:val="24"/>
          <w:szCs w:val="24"/>
        </w:rPr>
        <w:t>1.6</w:t>
      </w:r>
      <w:r w:rsidR="00D12F39" w:rsidRPr="00D12F39">
        <w:rPr>
          <w:rFonts w:ascii="Times New Roman" w:eastAsia="Times New Roman" w:hAnsi="Times New Roman" w:cs="Times New Roman"/>
          <w:color w:val="000000"/>
          <w:sz w:val="24"/>
          <w:szCs w:val="24"/>
        </w:rPr>
        <w:t>.4.3. neturi būti chromo (VI) junginių;</w:t>
      </w:r>
    </w:p>
    <w:p w14:paraId="542838AB" w14:textId="5EEEF247" w:rsidR="000A04A3" w:rsidRPr="00655242" w:rsidRDefault="00655242" w:rsidP="00655242">
      <w:pPr>
        <w:spacing w:after="0" w:line="240" w:lineRule="auto"/>
        <w:ind w:firstLine="567"/>
        <w:jc w:val="both"/>
        <w:rPr>
          <w:rFonts w:ascii="Times New Roman" w:eastAsia="Times New Roman" w:hAnsi="Times New Roman" w:cs="Times New Roman"/>
          <w:color w:val="000000"/>
          <w:sz w:val="24"/>
          <w:szCs w:val="24"/>
        </w:rPr>
      </w:pPr>
      <w:bookmarkStart w:id="9" w:name="part_7f6c8fc1f7d249fba87140a2d5fd13d7"/>
      <w:bookmarkEnd w:id="9"/>
      <w:r>
        <w:rPr>
          <w:rFonts w:ascii="Times New Roman" w:eastAsia="Times New Roman" w:hAnsi="Times New Roman" w:cs="Times New Roman"/>
          <w:color w:val="000000"/>
          <w:sz w:val="24"/>
          <w:szCs w:val="24"/>
        </w:rPr>
        <w:t>1.6</w:t>
      </w:r>
      <w:r w:rsidR="00D12F39" w:rsidRPr="00D12F39">
        <w:rPr>
          <w:rFonts w:ascii="Times New Roman" w:eastAsia="Times New Roman" w:hAnsi="Times New Roman" w:cs="Times New Roman"/>
          <w:color w:val="000000"/>
          <w:sz w:val="24"/>
          <w:szCs w:val="24"/>
        </w:rPr>
        <w:t xml:space="preserve">.4.4. </w:t>
      </w:r>
      <w:proofErr w:type="spellStart"/>
      <w:r w:rsidR="00D12F39" w:rsidRPr="00D12F39">
        <w:rPr>
          <w:rFonts w:ascii="Times New Roman" w:eastAsia="Times New Roman" w:hAnsi="Times New Roman" w:cs="Times New Roman"/>
          <w:color w:val="000000"/>
          <w:sz w:val="24"/>
          <w:szCs w:val="24"/>
        </w:rPr>
        <w:t>formaldehido</w:t>
      </w:r>
      <w:proofErr w:type="spellEnd"/>
      <w:r w:rsidR="00D12F39" w:rsidRPr="00D12F39">
        <w:rPr>
          <w:rFonts w:ascii="Times New Roman" w:eastAsia="Times New Roman" w:hAnsi="Times New Roman" w:cs="Times New Roman"/>
          <w:color w:val="000000"/>
          <w:sz w:val="24"/>
          <w:szCs w:val="24"/>
        </w:rPr>
        <w:t xml:space="preserve"> išmetamieji teršalai neturi viršyti 0,05 </w:t>
      </w:r>
      <w:proofErr w:type="spellStart"/>
      <w:r w:rsidR="00D12F39" w:rsidRPr="00D12F39">
        <w:rPr>
          <w:rFonts w:ascii="Times New Roman" w:eastAsia="Times New Roman" w:hAnsi="Times New Roman" w:cs="Times New Roman"/>
          <w:color w:val="000000"/>
          <w:sz w:val="24"/>
          <w:szCs w:val="24"/>
        </w:rPr>
        <w:t>ppm</w:t>
      </w:r>
      <w:proofErr w:type="spellEnd"/>
      <w:r w:rsidR="00D12F39" w:rsidRPr="00D12F39">
        <w:rPr>
          <w:rFonts w:ascii="Times New Roman" w:eastAsia="Times New Roman" w:hAnsi="Times New Roman" w:cs="Times New Roman"/>
          <w:color w:val="000000"/>
          <w:sz w:val="24"/>
          <w:szCs w:val="24"/>
        </w:rPr>
        <w:t>.</w:t>
      </w:r>
    </w:p>
    <w:p w14:paraId="47311572" w14:textId="77777777" w:rsidR="00F86236" w:rsidRPr="00F86236" w:rsidRDefault="00E32C8E" w:rsidP="00F86236">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8D5C86">
        <w:rPr>
          <w:rFonts w:ascii="Times New Roman" w:eastAsia="Arial" w:hAnsi="Times New Roman" w:cs="Times New Roman"/>
          <w:sz w:val="24"/>
          <w:szCs w:val="24"/>
        </w:rPr>
        <w:t xml:space="preserve">Išankstinis skelbimas apie </w:t>
      </w:r>
      <w:r w:rsidR="007A68AD" w:rsidRPr="008D5C86">
        <w:rPr>
          <w:rFonts w:ascii="Times New Roman" w:eastAsia="Arial" w:hAnsi="Times New Roman" w:cs="Times New Roman"/>
          <w:sz w:val="24"/>
          <w:szCs w:val="24"/>
        </w:rPr>
        <w:t>p</w:t>
      </w:r>
      <w:r w:rsidRPr="008D5C86">
        <w:rPr>
          <w:rFonts w:ascii="Times New Roman" w:eastAsia="Arial" w:hAnsi="Times New Roman" w:cs="Times New Roman"/>
          <w:sz w:val="24"/>
          <w:szCs w:val="24"/>
        </w:rPr>
        <w:t>irkimą nebuvo paskelbtas</w:t>
      </w:r>
      <w:r w:rsidR="006D4B53" w:rsidRPr="008D5C86">
        <w:rPr>
          <w:rFonts w:ascii="Times New Roman" w:eastAsia="Arial" w:hAnsi="Times New Roman" w:cs="Times New Roman"/>
          <w:sz w:val="24"/>
          <w:szCs w:val="24"/>
        </w:rPr>
        <w:t>.</w:t>
      </w:r>
    </w:p>
    <w:p w14:paraId="48CBF671" w14:textId="77777777" w:rsidR="00F86236" w:rsidRDefault="00015FC9" w:rsidP="00F86236">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F86236">
        <w:rPr>
          <w:rFonts w:ascii="Times New Roman" w:hAnsi="Times New Roman" w:cs="Times New Roman"/>
          <w:sz w:val="24"/>
          <w:szCs w:val="24"/>
          <w:lang w:eastAsia="en-US"/>
        </w:rPr>
        <w:t>P</w:t>
      </w:r>
      <w:r w:rsidR="00E32C8E" w:rsidRPr="00F86236">
        <w:rPr>
          <w:rFonts w:ascii="Times New Roman" w:hAnsi="Times New Roman" w:cs="Times New Roman"/>
          <w:sz w:val="24"/>
          <w:szCs w:val="24"/>
          <w:lang w:eastAsia="en-US"/>
        </w:rPr>
        <w:t xml:space="preserve">irkime </w:t>
      </w:r>
      <w:r w:rsidR="00E32C8E" w:rsidRPr="00F86236">
        <w:rPr>
          <w:rFonts w:ascii="Times New Roman" w:hAnsi="Times New Roman" w:cs="Times New Roman"/>
          <w:sz w:val="24"/>
          <w:szCs w:val="24"/>
        </w:rPr>
        <w:t xml:space="preserve"> </w:t>
      </w:r>
      <w:r w:rsidR="007A68AD" w:rsidRPr="00F86236">
        <w:rPr>
          <w:rFonts w:ascii="Times New Roman" w:hAnsi="Times New Roman" w:cs="Times New Roman"/>
          <w:sz w:val="24"/>
          <w:szCs w:val="24"/>
        </w:rPr>
        <w:t>perkančioji organizacija</w:t>
      </w:r>
      <w:r w:rsidR="00E32C8E" w:rsidRPr="00F86236">
        <w:rPr>
          <w:rFonts w:ascii="Times New Roman" w:hAnsi="Times New Roman" w:cs="Times New Roman"/>
          <w:sz w:val="24"/>
          <w:szCs w:val="24"/>
          <w:lang w:eastAsia="en-US"/>
        </w:rPr>
        <w:t xml:space="preserve"> nenumato skelbti pranešimo dėl savanoriško </w:t>
      </w:r>
      <w:proofErr w:type="spellStart"/>
      <w:r w:rsidR="00E32C8E" w:rsidRPr="00F86236">
        <w:rPr>
          <w:rFonts w:ascii="Times New Roman" w:hAnsi="Times New Roman" w:cs="Times New Roman"/>
          <w:i/>
          <w:iCs/>
          <w:sz w:val="24"/>
          <w:szCs w:val="24"/>
          <w:lang w:eastAsia="en-US"/>
        </w:rPr>
        <w:t>ex</w:t>
      </w:r>
      <w:proofErr w:type="spellEnd"/>
      <w:r w:rsidR="00E32C8E" w:rsidRPr="00F86236">
        <w:rPr>
          <w:rFonts w:ascii="Times New Roman" w:hAnsi="Times New Roman" w:cs="Times New Roman"/>
          <w:i/>
          <w:iCs/>
          <w:sz w:val="24"/>
          <w:szCs w:val="24"/>
          <w:lang w:eastAsia="en-US"/>
        </w:rPr>
        <w:t xml:space="preserve"> ante</w:t>
      </w:r>
      <w:r w:rsidR="00E32C8E" w:rsidRPr="00F86236">
        <w:rPr>
          <w:rFonts w:ascii="Times New Roman" w:hAnsi="Times New Roman" w:cs="Times New Roman"/>
          <w:sz w:val="24"/>
          <w:szCs w:val="24"/>
          <w:lang w:eastAsia="en-US"/>
        </w:rPr>
        <w:t xml:space="preserve"> skaidrumo.</w:t>
      </w:r>
    </w:p>
    <w:p w14:paraId="534FD0D8" w14:textId="77777777" w:rsidR="00F86236" w:rsidRDefault="007466F8" w:rsidP="00F86236">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F86236">
        <w:rPr>
          <w:rFonts w:ascii="Times New Roman" w:hAnsi="Times New Roman" w:cs="Times New Roman"/>
          <w:sz w:val="24"/>
          <w:szCs w:val="24"/>
        </w:rPr>
        <w:t>Pirkime neleidžia</w:t>
      </w:r>
      <w:r w:rsidR="00216820" w:rsidRPr="00F86236">
        <w:rPr>
          <w:rFonts w:ascii="Times New Roman" w:hAnsi="Times New Roman" w:cs="Times New Roman"/>
          <w:sz w:val="24"/>
          <w:szCs w:val="24"/>
        </w:rPr>
        <w:t>ma</w:t>
      </w:r>
      <w:r w:rsidRPr="00F86236">
        <w:rPr>
          <w:rFonts w:ascii="Times New Roman" w:hAnsi="Times New Roman" w:cs="Times New Roman"/>
          <w:sz w:val="24"/>
          <w:szCs w:val="24"/>
        </w:rPr>
        <w:t xml:space="preserve"> pateikti alternatyvių </w:t>
      </w:r>
      <w:r w:rsidR="00D27E76" w:rsidRPr="00F86236">
        <w:rPr>
          <w:rFonts w:ascii="Times New Roman" w:hAnsi="Times New Roman" w:cs="Times New Roman"/>
          <w:sz w:val="24"/>
          <w:szCs w:val="24"/>
        </w:rPr>
        <w:t>p</w:t>
      </w:r>
      <w:r w:rsidRPr="00F86236">
        <w:rPr>
          <w:rFonts w:ascii="Times New Roman" w:hAnsi="Times New Roman" w:cs="Times New Roman"/>
          <w:sz w:val="24"/>
          <w:szCs w:val="24"/>
        </w:rPr>
        <w:t xml:space="preserve">asiūlymų. </w:t>
      </w:r>
    </w:p>
    <w:p w14:paraId="06BE7540" w14:textId="77777777" w:rsidR="00F86236" w:rsidRPr="00F86236" w:rsidRDefault="00E32C8E" w:rsidP="00F86236">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F86236">
        <w:rPr>
          <w:rFonts w:ascii="Times New Roman" w:eastAsia="Arial" w:hAnsi="Times New Roman" w:cs="Times New Roman"/>
          <w:color w:val="333333"/>
          <w:sz w:val="24"/>
          <w:szCs w:val="24"/>
        </w:rPr>
        <w:t xml:space="preserve">Bendrosios </w:t>
      </w:r>
      <w:r w:rsidR="007E5F55" w:rsidRPr="00F86236">
        <w:rPr>
          <w:rFonts w:ascii="Times New Roman" w:eastAsia="Arial" w:hAnsi="Times New Roman" w:cs="Times New Roman"/>
          <w:color w:val="333333"/>
          <w:sz w:val="24"/>
          <w:szCs w:val="24"/>
        </w:rPr>
        <w:t xml:space="preserve">pirkimo </w:t>
      </w:r>
      <w:r w:rsidRPr="00F86236">
        <w:rPr>
          <w:rFonts w:ascii="Times New Roman" w:eastAsia="Arial" w:hAnsi="Times New Roman" w:cs="Times New Roman"/>
          <w:color w:val="333333"/>
          <w:sz w:val="24"/>
          <w:szCs w:val="24"/>
        </w:rPr>
        <w:t>sąlygos yra neatskiriama ši</w:t>
      </w:r>
      <w:r w:rsidR="00C07F25" w:rsidRPr="00F86236">
        <w:rPr>
          <w:rFonts w:ascii="Times New Roman" w:eastAsia="Arial" w:hAnsi="Times New Roman" w:cs="Times New Roman"/>
          <w:color w:val="333333"/>
          <w:sz w:val="24"/>
          <w:szCs w:val="24"/>
        </w:rPr>
        <w:t>ų</w:t>
      </w:r>
      <w:r w:rsidRPr="00F86236">
        <w:rPr>
          <w:rFonts w:ascii="Times New Roman" w:eastAsia="Arial" w:hAnsi="Times New Roman" w:cs="Times New Roman"/>
          <w:color w:val="333333"/>
          <w:sz w:val="24"/>
          <w:szCs w:val="24"/>
        </w:rPr>
        <w:t xml:space="preserve"> </w:t>
      </w:r>
      <w:r w:rsidR="00F4541C" w:rsidRPr="00F86236">
        <w:rPr>
          <w:rFonts w:ascii="Times New Roman" w:eastAsia="Arial" w:hAnsi="Times New Roman" w:cs="Times New Roman"/>
          <w:color w:val="333333"/>
          <w:sz w:val="24"/>
          <w:szCs w:val="24"/>
        </w:rPr>
        <w:t>p</w:t>
      </w:r>
      <w:r w:rsidRPr="00F86236">
        <w:rPr>
          <w:rFonts w:ascii="Times New Roman" w:eastAsia="Arial" w:hAnsi="Times New Roman" w:cs="Times New Roman"/>
          <w:color w:val="333333"/>
          <w:sz w:val="24"/>
          <w:szCs w:val="24"/>
        </w:rPr>
        <w:t>irkimo sąlygų dalis.</w:t>
      </w:r>
    </w:p>
    <w:p w14:paraId="79F897FF" w14:textId="286A07EA" w:rsidR="001429FE" w:rsidRPr="00F86236" w:rsidRDefault="001429FE" w:rsidP="00F86236">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F86236">
        <w:rPr>
          <w:rFonts w:ascii="Times New Roman" w:hAnsi="Times New Roman" w:cs="Times New Roman"/>
          <w:sz w:val="24"/>
          <w:szCs w:val="24"/>
        </w:rPr>
        <w:t>Perkančiosios organizacijos kontaktinis asmuo:</w:t>
      </w:r>
    </w:p>
    <w:p w14:paraId="50EC00AE" w14:textId="776F8F37" w:rsidR="001429FE" w:rsidRPr="008D5C86" w:rsidRDefault="00B500C7" w:rsidP="00B500C7">
      <w:pPr>
        <w:tabs>
          <w:tab w:val="left" w:pos="993"/>
        </w:tabs>
        <w:spacing w:after="0" w:line="240" w:lineRule="auto"/>
        <w:ind w:firstLine="567"/>
        <w:jc w:val="both"/>
        <w:rPr>
          <w:rFonts w:ascii="Times New Roman" w:hAnsi="Times New Roman" w:cs="Times New Roman"/>
          <w:sz w:val="24"/>
          <w:szCs w:val="24"/>
        </w:rPr>
      </w:pPr>
      <w:r w:rsidRPr="008D5C86">
        <w:rPr>
          <w:rFonts w:ascii="Times New Roman" w:hAnsi="Times New Roman" w:cs="Times New Roman"/>
          <w:sz w:val="24"/>
          <w:szCs w:val="24"/>
        </w:rPr>
        <w:lastRenderedPageBreak/>
        <w:t>1.</w:t>
      </w:r>
      <w:r w:rsidR="00F86236">
        <w:rPr>
          <w:rFonts w:ascii="Times New Roman" w:hAnsi="Times New Roman" w:cs="Times New Roman"/>
          <w:sz w:val="24"/>
          <w:szCs w:val="24"/>
        </w:rPr>
        <w:t>11</w:t>
      </w:r>
      <w:r w:rsidRPr="008D5C86">
        <w:rPr>
          <w:rFonts w:ascii="Times New Roman" w:hAnsi="Times New Roman" w:cs="Times New Roman"/>
          <w:sz w:val="24"/>
          <w:szCs w:val="24"/>
        </w:rPr>
        <w:t>.1.</w:t>
      </w:r>
      <w:r w:rsidR="001429FE" w:rsidRPr="008D5C86">
        <w:rPr>
          <w:rFonts w:ascii="Times New Roman" w:hAnsi="Times New Roman" w:cs="Times New Roman"/>
          <w:sz w:val="24"/>
          <w:szCs w:val="24"/>
        </w:rPr>
        <w:t xml:space="preserve"> dėl viešojo pirkimo procedūrų – Edita Zagurskienė, Teisės ir personalo skyriaus vyr. specialistė, el. p. </w:t>
      </w:r>
      <w:hyperlink r:id="rId14" w:history="1">
        <w:r w:rsidR="009B57D9" w:rsidRPr="00205F68">
          <w:rPr>
            <w:rStyle w:val="Hipersaitas"/>
            <w:rFonts w:ascii="Times New Roman" w:hAnsi="Times New Roman" w:cs="Times New Roman"/>
            <w:sz w:val="24"/>
            <w:szCs w:val="24"/>
          </w:rPr>
          <w:t>edita.zagurskiene@lazdijai.lt</w:t>
        </w:r>
      </w:hyperlink>
      <w:r w:rsidR="001429FE" w:rsidRPr="008D5C86">
        <w:rPr>
          <w:rFonts w:ascii="Times New Roman" w:hAnsi="Times New Roman" w:cs="Times New Roman"/>
          <w:sz w:val="24"/>
          <w:szCs w:val="24"/>
        </w:rPr>
        <w:t xml:space="preserve">, tel. +370 621 60349; </w:t>
      </w:r>
    </w:p>
    <w:p w14:paraId="24681144" w14:textId="6146B912" w:rsidR="00FB034A" w:rsidRPr="008D5C86" w:rsidRDefault="00B500C7" w:rsidP="00AE2E6D">
      <w:pPr>
        <w:tabs>
          <w:tab w:val="left" w:pos="993"/>
        </w:tabs>
        <w:spacing w:after="0" w:line="240" w:lineRule="auto"/>
        <w:ind w:firstLine="567"/>
        <w:jc w:val="both"/>
        <w:rPr>
          <w:rFonts w:ascii="Times New Roman" w:hAnsi="Times New Roman" w:cs="Times New Roman"/>
          <w:sz w:val="24"/>
          <w:szCs w:val="24"/>
        </w:rPr>
      </w:pPr>
      <w:r w:rsidRPr="008D5C86">
        <w:rPr>
          <w:rFonts w:ascii="Times New Roman" w:hAnsi="Times New Roman" w:cs="Times New Roman"/>
          <w:sz w:val="24"/>
          <w:szCs w:val="24"/>
        </w:rPr>
        <w:t>1.</w:t>
      </w:r>
      <w:r w:rsidR="00F86236">
        <w:rPr>
          <w:rFonts w:ascii="Times New Roman" w:hAnsi="Times New Roman" w:cs="Times New Roman"/>
          <w:sz w:val="24"/>
          <w:szCs w:val="24"/>
        </w:rPr>
        <w:t>11</w:t>
      </w:r>
      <w:r w:rsidRPr="008D5C86">
        <w:rPr>
          <w:rFonts w:ascii="Times New Roman" w:hAnsi="Times New Roman" w:cs="Times New Roman"/>
          <w:sz w:val="24"/>
          <w:szCs w:val="24"/>
        </w:rPr>
        <w:t>.2</w:t>
      </w:r>
      <w:r w:rsidR="001429FE" w:rsidRPr="00912D70">
        <w:rPr>
          <w:rFonts w:ascii="Times New Roman" w:hAnsi="Times New Roman" w:cs="Times New Roman"/>
          <w:sz w:val="24"/>
          <w:szCs w:val="24"/>
        </w:rPr>
        <w:t xml:space="preserve">. dėl pirkimo objekto: </w:t>
      </w:r>
      <w:r w:rsidR="0083198D" w:rsidRPr="0083198D">
        <w:rPr>
          <w:rFonts w:ascii="Times New Roman" w:hAnsi="Times New Roman" w:cs="Times New Roman"/>
          <w:sz w:val="24"/>
          <w:szCs w:val="24"/>
        </w:rPr>
        <w:t>Alfredas Petruškevičius, Lazdijų Motiejaus Gustaičio gimnazijos ūkvedys, tel. +370 687 66447</w:t>
      </w:r>
      <w:r w:rsidR="001429FE" w:rsidRPr="00912D70">
        <w:rPr>
          <w:rFonts w:ascii="Times New Roman" w:hAnsi="Times New Roman" w:cs="Times New Roman"/>
          <w:sz w:val="24"/>
          <w:szCs w:val="24"/>
        </w:rPr>
        <w:t>.</w:t>
      </w:r>
    </w:p>
    <w:p w14:paraId="02052C93" w14:textId="5F181BB7" w:rsidR="003A2825" w:rsidRDefault="00FB034A" w:rsidP="00FB034A">
      <w:pPr>
        <w:tabs>
          <w:tab w:val="left" w:pos="993"/>
        </w:tabs>
        <w:spacing w:after="0" w:line="240" w:lineRule="auto"/>
        <w:ind w:firstLine="567"/>
        <w:jc w:val="both"/>
      </w:pPr>
      <w:r w:rsidRPr="008D5C86">
        <w:rPr>
          <w:rFonts w:ascii="Times New Roman" w:hAnsi="Times New Roman" w:cs="Times New Roman"/>
          <w:sz w:val="24"/>
          <w:szCs w:val="24"/>
        </w:rPr>
        <w:t>1.1</w:t>
      </w:r>
      <w:r w:rsidR="00F86236">
        <w:rPr>
          <w:rFonts w:ascii="Times New Roman" w:hAnsi="Times New Roman" w:cs="Times New Roman"/>
          <w:sz w:val="24"/>
          <w:szCs w:val="24"/>
        </w:rPr>
        <w:t>2</w:t>
      </w:r>
      <w:r w:rsidRPr="008D5C86">
        <w:rPr>
          <w:rFonts w:ascii="Times New Roman" w:hAnsi="Times New Roman" w:cs="Times New Roman"/>
          <w:sz w:val="24"/>
          <w:szCs w:val="24"/>
        </w:rPr>
        <w:t xml:space="preserve">. </w:t>
      </w:r>
      <w:r w:rsidR="001429FE" w:rsidRPr="002C69BD">
        <w:rPr>
          <w:rFonts w:ascii="Times New Roman" w:hAnsi="Times New Roman" w:cs="Times New Roman"/>
          <w:b/>
          <w:bCs/>
          <w:sz w:val="24"/>
          <w:szCs w:val="24"/>
        </w:rPr>
        <w:t>Bet kokia informacija, apklausos sąlygų paaiškinimai, pranešimai ar kitas perkančiosios organizacijos ir tiekėjų susirašinėjimas yra vykdomas tik CVP IS priemonėmis</w:t>
      </w:r>
      <w:r w:rsidR="006161EC">
        <w:rPr>
          <w:rFonts w:ascii="Times New Roman" w:hAnsi="Times New Roman" w:cs="Times New Roman"/>
          <w:sz w:val="24"/>
          <w:szCs w:val="24"/>
        </w:rPr>
        <w:t xml:space="preserve">, kaip numatyta VPĮ 22 str. 1 d. </w:t>
      </w:r>
      <w:r w:rsidR="006161EC" w:rsidRPr="006161EC">
        <w:t xml:space="preserve"> </w:t>
      </w:r>
    </w:p>
    <w:p w14:paraId="6D5B5310" w14:textId="114216B3" w:rsidR="0019249A" w:rsidRDefault="0019249A" w:rsidP="00FB034A">
      <w:pPr>
        <w:tabs>
          <w:tab w:val="left" w:pos="993"/>
        </w:tabs>
        <w:spacing w:after="0" w:line="240" w:lineRule="auto"/>
        <w:ind w:firstLine="567"/>
        <w:jc w:val="both"/>
        <w:rPr>
          <w:rFonts w:ascii="Times New Roman" w:hAnsi="Times New Roman" w:cs="Times New Roman"/>
          <w:sz w:val="24"/>
          <w:szCs w:val="24"/>
        </w:rPr>
      </w:pPr>
      <w:r w:rsidRPr="0019249A">
        <w:rPr>
          <w:rFonts w:ascii="Times New Roman" w:hAnsi="Times New Roman" w:cs="Times New Roman"/>
          <w:sz w:val="24"/>
          <w:szCs w:val="24"/>
        </w:rPr>
        <w:t>1.1</w:t>
      </w:r>
      <w:r w:rsidR="00F86236">
        <w:rPr>
          <w:rFonts w:ascii="Times New Roman" w:hAnsi="Times New Roman" w:cs="Times New Roman"/>
          <w:sz w:val="24"/>
          <w:szCs w:val="24"/>
        </w:rPr>
        <w:t>3</w:t>
      </w:r>
      <w:r w:rsidRPr="0019249A">
        <w:rPr>
          <w:rFonts w:ascii="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p>
    <w:p w14:paraId="6A9609D9" w14:textId="2DF43A9A" w:rsidR="00E240FE" w:rsidRPr="00E240FE" w:rsidRDefault="0019249A" w:rsidP="00E240FE">
      <w:pPr>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1.1</w:t>
      </w:r>
      <w:r w:rsidR="00F86236">
        <w:rPr>
          <w:rFonts w:ascii="Times New Roman" w:hAnsi="Times New Roman" w:cs="Times New Roman"/>
          <w:sz w:val="24"/>
          <w:szCs w:val="24"/>
        </w:rPr>
        <w:t>4</w:t>
      </w:r>
      <w:r>
        <w:rPr>
          <w:rFonts w:ascii="Times New Roman" w:hAnsi="Times New Roman" w:cs="Times New Roman"/>
          <w:sz w:val="24"/>
          <w:szCs w:val="24"/>
        </w:rPr>
        <w:t xml:space="preserve">. </w:t>
      </w:r>
      <w:r w:rsidR="00E240FE" w:rsidRPr="00E240FE">
        <w:rPr>
          <w:rFonts w:ascii="Times New Roman" w:hAnsi="Times New Roman" w:cs="Times New Roman"/>
          <w:sz w:val="24"/>
          <w:szCs w:val="24"/>
        </w:rPr>
        <w:t>Perkančioji organizacija neatlygina tiekėjui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1904B488" w14:textId="72C378AD" w:rsidR="00E240FE" w:rsidRPr="00E240FE" w:rsidRDefault="00E240FE" w:rsidP="00E240FE">
      <w:pPr>
        <w:tabs>
          <w:tab w:val="left" w:pos="1276"/>
        </w:tabs>
        <w:spacing w:after="0" w:line="240" w:lineRule="auto"/>
        <w:ind w:firstLine="567"/>
        <w:jc w:val="both"/>
        <w:rPr>
          <w:rFonts w:ascii="Times New Roman" w:hAnsi="Times New Roman" w:cs="Times New Roman"/>
          <w:sz w:val="24"/>
          <w:szCs w:val="24"/>
        </w:rPr>
      </w:pPr>
      <w:r w:rsidRPr="00E240FE">
        <w:rPr>
          <w:rFonts w:ascii="Times New Roman" w:eastAsia="Arial" w:hAnsi="Times New Roman" w:cs="Times New Roman"/>
          <w:sz w:val="24"/>
          <w:szCs w:val="24"/>
        </w:rPr>
        <w:t>1.1</w:t>
      </w:r>
      <w:r w:rsidR="00F86236">
        <w:rPr>
          <w:rFonts w:ascii="Times New Roman" w:eastAsia="Arial" w:hAnsi="Times New Roman" w:cs="Times New Roman"/>
          <w:sz w:val="24"/>
          <w:szCs w:val="24"/>
        </w:rPr>
        <w:t>5</w:t>
      </w:r>
      <w:r w:rsidRPr="00E240FE">
        <w:rPr>
          <w:rFonts w:ascii="Times New Roman" w:eastAsia="Arial" w:hAnsi="Times New Roman" w:cs="Times New Roman"/>
          <w:sz w:val="24"/>
          <w:szCs w:val="24"/>
        </w:rPr>
        <w:t xml:space="preserve">. Šiam pirkimui taikomi pirkimo procedūriniai terminai nurodyti šių specialiųjų pirkimo sąlygų </w:t>
      </w:r>
      <w:r w:rsidR="001A76D4">
        <w:rPr>
          <w:rFonts w:ascii="Times New Roman" w:eastAsia="Arial" w:hAnsi="Times New Roman" w:cs="Times New Roman"/>
          <w:sz w:val="24"/>
          <w:szCs w:val="24"/>
        </w:rPr>
        <w:t>1</w:t>
      </w:r>
      <w:r w:rsidRPr="00E240FE">
        <w:rPr>
          <w:rFonts w:ascii="Times New Roman" w:eastAsia="Arial" w:hAnsi="Times New Roman" w:cs="Times New Roman"/>
          <w:sz w:val="24"/>
          <w:szCs w:val="24"/>
        </w:rPr>
        <w:t xml:space="preserve"> priede.</w:t>
      </w:r>
    </w:p>
    <w:p w14:paraId="5DEDEBC7" w14:textId="1ED44FB6" w:rsidR="00B41C66" w:rsidRPr="008D5C86" w:rsidRDefault="00507DC9" w:rsidP="00717DCC">
      <w:pPr>
        <w:pStyle w:val="Antrat1"/>
        <w:spacing w:line="20" w:lineRule="atLeast"/>
        <w:contextualSpacing/>
        <w:rPr>
          <w:rFonts w:ascii="Times New Roman" w:hAnsi="Times New Roman" w:cs="Times New Roman"/>
          <w:sz w:val="24"/>
          <w:szCs w:val="24"/>
        </w:rPr>
      </w:pPr>
      <w:bookmarkStart w:id="10" w:name="_Ref39426332"/>
      <w:bookmarkStart w:id="11" w:name="_Ref39426338"/>
      <w:bookmarkStart w:id="12" w:name="_Toc184321739"/>
      <w:bookmarkEnd w:id="1"/>
      <w:r w:rsidRPr="009B57D9">
        <w:rPr>
          <w:rFonts w:ascii="Times New Roman" w:hAnsi="Times New Roman" w:cs="Times New Roman"/>
          <w:sz w:val="32"/>
          <w:szCs w:val="32"/>
        </w:rPr>
        <w:t>2</w:t>
      </w:r>
      <w:r w:rsidRPr="00953B87">
        <w:rPr>
          <w:rFonts w:ascii="Times New Roman" w:hAnsi="Times New Roman" w:cs="Times New Roman"/>
        </w:rPr>
        <w:t xml:space="preserve">. </w:t>
      </w:r>
      <w:r w:rsidR="00B41C66" w:rsidRPr="008D5C86">
        <w:rPr>
          <w:rFonts w:ascii="Times New Roman" w:hAnsi="Times New Roman" w:cs="Times New Roman"/>
          <w:sz w:val="32"/>
          <w:szCs w:val="32"/>
        </w:rPr>
        <w:t>Pirkimo objektas</w:t>
      </w:r>
      <w:bookmarkEnd w:id="10"/>
      <w:bookmarkEnd w:id="11"/>
      <w:bookmarkEnd w:id="12"/>
    </w:p>
    <w:p w14:paraId="16B992C2" w14:textId="3A5153BC" w:rsidR="00FB034A" w:rsidRPr="008D5C86" w:rsidRDefault="00B41C66" w:rsidP="00012FF5">
      <w:pPr>
        <w:pStyle w:val="Betarp"/>
        <w:numPr>
          <w:ilvl w:val="1"/>
          <w:numId w:val="5"/>
        </w:numPr>
        <w:tabs>
          <w:tab w:val="left" w:pos="993"/>
        </w:tabs>
        <w:spacing w:after="120"/>
        <w:ind w:left="0" w:firstLine="567"/>
        <w:contextualSpacing/>
        <w:jc w:val="both"/>
        <w:rPr>
          <w:rFonts w:ascii="Times New Roman" w:hAnsi="Times New Roman" w:cs="Times New Roman"/>
          <w:color w:val="FF0000"/>
          <w:sz w:val="24"/>
          <w:szCs w:val="24"/>
        </w:rPr>
      </w:pPr>
      <w:r w:rsidRPr="008D5C86">
        <w:rPr>
          <w:rFonts w:ascii="Times New Roman" w:eastAsia="Calibri" w:hAnsi="Times New Roman" w:cs="Times New Roman"/>
          <w:color w:val="000000" w:themeColor="text1"/>
          <w:sz w:val="24"/>
          <w:szCs w:val="24"/>
        </w:rPr>
        <w:t xml:space="preserve">Perkančioji organizacija numato įsigyti </w:t>
      </w:r>
      <w:r w:rsidR="00B85522">
        <w:rPr>
          <w:rFonts w:ascii="Times New Roman" w:eastAsia="Calibri" w:hAnsi="Times New Roman" w:cs="Times New Roman"/>
          <w:b/>
          <w:bCs/>
          <w:sz w:val="24"/>
          <w:szCs w:val="24"/>
        </w:rPr>
        <w:t>b</w:t>
      </w:r>
      <w:r w:rsidR="003A3D45" w:rsidRPr="003A3D45">
        <w:rPr>
          <w:rFonts w:ascii="Times New Roman" w:eastAsia="Calibri" w:hAnsi="Times New Roman" w:cs="Times New Roman"/>
          <w:b/>
          <w:bCs/>
          <w:sz w:val="24"/>
          <w:szCs w:val="24"/>
        </w:rPr>
        <w:t>aldus</w:t>
      </w:r>
      <w:r w:rsidR="00B85522">
        <w:rPr>
          <w:rFonts w:ascii="Times New Roman" w:eastAsia="Calibri" w:hAnsi="Times New Roman" w:cs="Times New Roman"/>
          <w:b/>
          <w:bCs/>
          <w:sz w:val="24"/>
          <w:szCs w:val="24"/>
        </w:rPr>
        <w:t>,</w:t>
      </w:r>
      <w:r w:rsidR="00B85522" w:rsidRPr="00B85522">
        <w:t xml:space="preserve"> </w:t>
      </w:r>
      <w:r w:rsidR="00B85522" w:rsidRPr="00B85522">
        <w:rPr>
          <w:rFonts w:ascii="Times New Roman" w:eastAsia="Calibri" w:hAnsi="Times New Roman" w:cs="Times New Roman"/>
          <w:b/>
          <w:bCs/>
          <w:sz w:val="24"/>
          <w:szCs w:val="24"/>
        </w:rPr>
        <w:t>įskaitant įmontuojamą įrangą ir papildomas priemones</w:t>
      </w:r>
      <w:r w:rsidR="00B85522">
        <w:rPr>
          <w:rFonts w:ascii="Times New Roman" w:eastAsia="Calibri" w:hAnsi="Times New Roman" w:cs="Times New Roman"/>
          <w:b/>
          <w:bCs/>
          <w:sz w:val="24"/>
          <w:szCs w:val="24"/>
        </w:rPr>
        <w:t xml:space="preserve"> </w:t>
      </w:r>
      <w:r w:rsidR="003A3D45" w:rsidRPr="003A3D45">
        <w:rPr>
          <w:rFonts w:ascii="Times New Roman" w:eastAsia="Calibri" w:hAnsi="Times New Roman" w:cs="Times New Roman"/>
          <w:b/>
          <w:bCs/>
          <w:sz w:val="24"/>
          <w:szCs w:val="24"/>
        </w:rPr>
        <w:t xml:space="preserve"> STEAM erdvei</w:t>
      </w:r>
      <w:r w:rsidR="006C5E1E">
        <w:rPr>
          <w:rFonts w:ascii="Times New Roman" w:hAnsi="Times New Roman" w:cs="Times New Roman"/>
          <w:sz w:val="24"/>
          <w:szCs w:val="24"/>
        </w:rPr>
        <w:t xml:space="preserve">. </w:t>
      </w:r>
      <w:r w:rsidRPr="008D5C86">
        <w:rPr>
          <w:rFonts w:ascii="Times New Roman" w:hAnsi="Times New Roman" w:cs="Times New Roman"/>
          <w:sz w:val="24"/>
          <w:szCs w:val="24"/>
        </w:rPr>
        <w:t xml:space="preserve">Reikalavimai pirkimo objektui nustatyti </w:t>
      </w:r>
      <w:r w:rsidR="00704310" w:rsidRPr="008D5C86">
        <w:rPr>
          <w:rFonts w:ascii="Times New Roman" w:hAnsi="Times New Roman" w:cs="Times New Roman"/>
          <w:sz w:val="24"/>
          <w:szCs w:val="24"/>
        </w:rPr>
        <w:t>s</w:t>
      </w:r>
      <w:r w:rsidR="00444CAF" w:rsidRPr="008D5C86">
        <w:rPr>
          <w:rFonts w:ascii="Times New Roman" w:hAnsi="Times New Roman" w:cs="Times New Roman"/>
          <w:sz w:val="24"/>
          <w:szCs w:val="24"/>
        </w:rPr>
        <w:t xml:space="preserve">pecialiųjų </w:t>
      </w:r>
      <w:r w:rsidR="00CE7209" w:rsidRPr="008D5C86">
        <w:rPr>
          <w:rFonts w:ascii="Times New Roman" w:hAnsi="Times New Roman" w:cs="Times New Roman"/>
          <w:sz w:val="24"/>
          <w:szCs w:val="24"/>
        </w:rPr>
        <w:t xml:space="preserve">pirkimo </w:t>
      </w:r>
      <w:r w:rsidR="00444CAF" w:rsidRPr="008D5C86">
        <w:rPr>
          <w:rFonts w:ascii="Times New Roman" w:hAnsi="Times New Roman" w:cs="Times New Roman"/>
          <w:sz w:val="24"/>
          <w:szCs w:val="24"/>
        </w:rPr>
        <w:t xml:space="preserve">sąlygų </w:t>
      </w:r>
      <w:r w:rsidR="002C69BD" w:rsidRPr="009B57D9">
        <w:rPr>
          <w:rFonts w:ascii="Times New Roman" w:hAnsi="Times New Roman" w:cs="Times New Roman"/>
          <w:sz w:val="24"/>
          <w:szCs w:val="24"/>
        </w:rPr>
        <w:t>2</w:t>
      </w:r>
      <w:r w:rsidR="002C69BD">
        <w:rPr>
          <w:rFonts w:ascii="Times New Roman" w:hAnsi="Times New Roman" w:cs="Times New Roman"/>
          <w:color w:val="00B050"/>
          <w:sz w:val="24"/>
          <w:szCs w:val="24"/>
        </w:rPr>
        <w:t xml:space="preserve"> </w:t>
      </w:r>
      <w:r w:rsidR="00444CAF" w:rsidRPr="008D5C86">
        <w:rPr>
          <w:rFonts w:ascii="Times New Roman" w:hAnsi="Times New Roman" w:cs="Times New Roman"/>
          <w:sz w:val="24"/>
          <w:szCs w:val="24"/>
        </w:rPr>
        <w:t>priede</w:t>
      </w:r>
      <w:r w:rsidRPr="008D5C86">
        <w:rPr>
          <w:rFonts w:ascii="Times New Roman" w:hAnsi="Times New Roman" w:cs="Times New Roman"/>
          <w:sz w:val="24"/>
          <w:szCs w:val="24"/>
        </w:rPr>
        <w:t>.</w:t>
      </w:r>
    </w:p>
    <w:p w14:paraId="6B0D03AD" w14:textId="5BCE75AE" w:rsidR="00354DDE" w:rsidRPr="008D5C86" w:rsidRDefault="00B41C66" w:rsidP="002F3870">
      <w:pPr>
        <w:pStyle w:val="Betarp"/>
        <w:numPr>
          <w:ilvl w:val="1"/>
          <w:numId w:val="5"/>
        </w:numPr>
        <w:tabs>
          <w:tab w:val="left" w:pos="993"/>
        </w:tabs>
        <w:ind w:left="0" w:firstLine="567"/>
        <w:contextualSpacing/>
        <w:jc w:val="both"/>
        <w:rPr>
          <w:rFonts w:ascii="Times New Roman" w:hAnsi="Times New Roman" w:cs="Times New Roman"/>
          <w:i/>
          <w:iCs/>
          <w:color w:val="FF0000"/>
          <w:sz w:val="24"/>
          <w:szCs w:val="24"/>
        </w:rPr>
      </w:pPr>
      <w:r w:rsidRPr="008D5C86">
        <w:rPr>
          <w:rFonts w:ascii="Times New Roman" w:hAnsi="Times New Roman" w:cs="Times New Roman"/>
          <w:sz w:val="24"/>
          <w:szCs w:val="24"/>
        </w:rPr>
        <w:t xml:space="preserve">Pirkimo objektas į dalis neskaidomas. </w:t>
      </w:r>
      <w:r w:rsidR="007554D6" w:rsidRPr="008D5C86">
        <w:rPr>
          <w:rFonts w:ascii="Times New Roman" w:hAnsi="Times New Roman" w:cs="Times New Roman"/>
          <w:sz w:val="24"/>
          <w:szCs w:val="24"/>
        </w:rPr>
        <w:t xml:space="preserve">Pirkimo apimtys, reikalavimai ir techninė specifikacija apibrėžti </w:t>
      </w:r>
      <w:r w:rsidR="007204DB" w:rsidRPr="008D5C86">
        <w:rPr>
          <w:rFonts w:ascii="Times New Roman" w:hAnsi="Times New Roman" w:cs="Times New Roman"/>
          <w:sz w:val="24"/>
          <w:szCs w:val="24"/>
        </w:rPr>
        <w:t xml:space="preserve">specialiųjų </w:t>
      </w:r>
      <w:r w:rsidR="007554D6" w:rsidRPr="008D5C86">
        <w:rPr>
          <w:rFonts w:ascii="Times New Roman" w:hAnsi="Times New Roman" w:cs="Times New Roman"/>
          <w:sz w:val="24"/>
          <w:szCs w:val="24"/>
        </w:rPr>
        <w:t xml:space="preserve">pirkimo </w:t>
      </w:r>
      <w:r w:rsidR="007554D6" w:rsidRPr="002626C7">
        <w:rPr>
          <w:rFonts w:ascii="Times New Roman" w:hAnsi="Times New Roman" w:cs="Times New Roman"/>
          <w:sz w:val="24"/>
          <w:szCs w:val="24"/>
        </w:rPr>
        <w:t xml:space="preserve">sąlygų </w:t>
      </w:r>
      <w:r w:rsidR="00477765" w:rsidRPr="002626C7">
        <w:rPr>
          <w:rFonts w:ascii="Times New Roman" w:hAnsi="Times New Roman" w:cs="Times New Roman"/>
          <w:sz w:val="24"/>
          <w:szCs w:val="24"/>
        </w:rPr>
        <w:t xml:space="preserve">2, </w:t>
      </w:r>
      <w:r w:rsidR="005F2965">
        <w:rPr>
          <w:rFonts w:ascii="Times New Roman" w:hAnsi="Times New Roman" w:cs="Times New Roman"/>
          <w:sz w:val="24"/>
          <w:szCs w:val="24"/>
        </w:rPr>
        <w:t>6</w:t>
      </w:r>
      <w:r w:rsidR="00477765" w:rsidRPr="002626C7">
        <w:rPr>
          <w:rFonts w:ascii="Times New Roman" w:hAnsi="Times New Roman" w:cs="Times New Roman"/>
          <w:sz w:val="24"/>
          <w:szCs w:val="24"/>
        </w:rPr>
        <w:t xml:space="preserve"> ir </w:t>
      </w:r>
      <w:r w:rsidR="00A00E1B" w:rsidRPr="002626C7">
        <w:rPr>
          <w:rFonts w:ascii="Times New Roman" w:hAnsi="Times New Roman" w:cs="Times New Roman"/>
          <w:sz w:val="24"/>
          <w:szCs w:val="24"/>
        </w:rPr>
        <w:t xml:space="preserve"> </w:t>
      </w:r>
      <w:r w:rsidR="00191D6E">
        <w:rPr>
          <w:rFonts w:ascii="Times New Roman" w:hAnsi="Times New Roman" w:cs="Times New Roman"/>
          <w:sz w:val="24"/>
          <w:szCs w:val="24"/>
        </w:rPr>
        <w:t>8</w:t>
      </w:r>
      <w:r w:rsidR="007554D6" w:rsidRPr="002626C7">
        <w:rPr>
          <w:rFonts w:ascii="Times New Roman" w:hAnsi="Times New Roman" w:cs="Times New Roman"/>
          <w:sz w:val="24"/>
          <w:szCs w:val="24"/>
        </w:rPr>
        <w:t xml:space="preserve"> </w:t>
      </w:r>
      <w:r w:rsidR="007554D6" w:rsidRPr="008D5C86">
        <w:rPr>
          <w:rFonts w:ascii="Times New Roman" w:hAnsi="Times New Roman" w:cs="Times New Roman"/>
          <w:sz w:val="24"/>
          <w:szCs w:val="24"/>
        </w:rPr>
        <w:t>pried</w:t>
      </w:r>
      <w:r w:rsidR="00477765">
        <w:rPr>
          <w:rFonts w:ascii="Times New Roman" w:hAnsi="Times New Roman" w:cs="Times New Roman"/>
          <w:sz w:val="24"/>
          <w:szCs w:val="24"/>
        </w:rPr>
        <w:t>uos</w:t>
      </w:r>
      <w:r w:rsidR="007554D6" w:rsidRPr="008D5C86">
        <w:rPr>
          <w:rFonts w:ascii="Times New Roman" w:hAnsi="Times New Roman" w:cs="Times New Roman"/>
          <w:sz w:val="24"/>
          <w:szCs w:val="24"/>
        </w:rPr>
        <w:t>e.</w:t>
      </w:r>
      <w:r w:rsidR="007554D6" w:rsidRPr="008D5C86">
        <w:rPr>
          <w:rFonts w:ascii="Times New Roman" w:hAnsi="Times New Roman" w:cs="Times New Roman"/>
          <w:color w:val="00B050"/>
          <w:sz w:val="24"/>
          <w:szCs w:val="24"/>
        </w:rPr>
        <w:t xml:space="preserve"> </w:t>
      </w:r>
    </w:p>
    <w:p w14:paraId="0CA81FB8" w14:textId="6EFA8970" w:rsidR="00325243" w:rsidRPr="00191D6E" w:rsidRDefault="00E53E12" w:rsidP="002F3870">
      <w:pPr>
        <w:pStyle w:val="Betarp"/>
        <w:numPr>
          <w:ilvl w:val="1"/>
          <w:numId w:val="5"/>
        </w:numPr>
        <w:tabs>
          <w:tab w:val="left" w:pos="993"/>
        </w:tabs>
        <w:ind w:left="0" w:firstLine="567"/>
        <w:contextualSpacing/>
        <w:jc w:val="both"/>
        <w:rPr>
          <w:rFonts w:ascii="Times New Roman" w:hAnsi="Times New Roman" w:cs="Times New Roman"/>
          <w:b/>
          <w:bCs/>
          <w:i/>
          <w:iCs/>
          <w:color w:val="FF0000"/>
          <w:sz w:val="24"/>
          <w:szCs w:val="24"/>
        </w:rPr>
      </w:pPr>
      <w:r w:rsidRPr="00191D6E">
        <w:rPr>
          <w:rFonts w:ascii="Times New Roman" w:hAnsi="Times New Roman" w:cs="Times New Roman"/>
          <w:b/>
          <w:bCs/>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91D6E">
        <w:rPr>
          <w:rFonts w:ascii="Times New Roman" w:hAnsi="Times New Roman" w:cs="Times New Roman"/>
          <w:b/>
          <w:bCs/>
          <w:sz w:val="24"/>
          <w:szCs w:val="24"/>
        </w:rPr>
        <w:t xml:space="preserve">turi būti </w:t>
      </w:r>
      <w:r w:rsidR="00AE7624" w:rsidRPr="00191D6E">
        <w:rPr>
          <w:rFonts w:ascii="Times New Roman" w:hAnsi="Times New Roman" w:cs="Times New Roman"/>
          <w:b/>
          <w:bCs/>
          <w:sz w:val="24"/>
          <w:szCs w:val="24"/>
        </w:rPr>
        <w:t xml:space="preserve">laikoma, kad kiekviena tokia nuoroda yra pateikta su žodžiais „arba lygiavertis“. </w:t>
      </w:r>
    </w:p>
    <w:p w14:paraId="3031DC86" w14:textId="1F9A2174" w:rsidR="00004521" w:rsidRPr="00953B87" w:rsidRDefault="00004521" w:rsidP="00DE7037">
      <w:pPr>
        <w:pStyle w:val="Sraopastraipa"/>
        <w:spacing w:after="0" w:line="240" w:lineRule="auto"/>
        <w:ind w:left="0" w:firstLine="567"/>
        <w:jc w:val="both"/>
        <w:rPr>
          <w:rFonts w:ascii="Times New Roman" w:hAnsi="Times New Roman" w:cs="Times New Roman"/>
        </w:rPr>
      </w:pPr>
      <w:r w:rsidRPr="008D5C86">
        <w:rPr>
          <w:rFonts w:ascii="Times New Roman" w:hAnsi="Times New Roman" w:cs="Times New Roman"/>
          <w:sz w:val="24"/>
          <w:szCs w:val="24"/>
        </w:rPr>
        <w:t>2.</w:t>
      </w:r>
      <w:r w:rsidR="00012FF5" w:rsidRPr="008D5C86">
        <w:rPr>
          <w:rFonts w:ascii="Times New Roman" w:hAnsi="Times New Roman" w:cs="Times New Roman"/>
          <w:sz w:val="24"/>
          <w:szCs w:val="24"/>
        </w:rPr>
        <w:t>4</w:t>
      </w:r>
      <w:r w:rsidRPr="008D5C86">
        <w:rPr>
          <w:rFonts w:ascii="Times New Roman" w:hAnsi="Times New Roman" w:cs="Times New Roman"/>
          <w:sz w:val="24"/>
          <w:szCs w:val="24"/>
        </w:rPr>
        <w:t>. Jeigu apibūdinant pirkimo objektą techninėje specifikacijoje nurodytas standartas</w:t>
      </w:r>
      <w:r w:rsidR="00245655" w:rsidRPr="008D5C86">
        <w:rPr>
          <w:rFonts w:ascii="Times New Roman" w:hAnsi="Times New Roman" w:cs="Times New Roman"/>
          <w:sz w:val="24"/>
          <w:szCs w:val="24"/>
        </w:rPr>
        <w:t xml:space="preserve">, </w:t>
      </w:r>
      <w:r w:rsidR="00245655" w:rsidRPr="008D5C86">
        <w:rPr>
          <w:rFonts w:ascii="Times New Roman" w:hAnsi="Times New Roman" w:cs="Times New Roman"/>
          <w:color w:val="000000"/>
          <w:sz w:val="24"/>
          <w:szCs w:val="24"/>
        </w:rPr>
        <w:t>techninis liudijimas ar bendrosios techninės specifikacijos</w:t>
      </w:r>
      <w:r w:rsidR="00046522" w:rsidRPr="008D5C8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D5C86">
        <w:rPr>
          <w:rFonts w:ascii="Times New Roman" w:hAnsi="Times New Roman" w:cs="Times New Roman"/>
          <w:color w:val="000000"/>
          <w:sz w:val="24"/>
          <w:szCs w:val="24"/>
        </w:rPr>
        <w:t xml:space="preserve">, </w:t>
      </w:r>
      <w:r w:rsidR="00245655" w:rsidRPr="008D5C86">
        <w:rPr>
          <w:rFonts w:ascii="Times New Roman" w:hAnsi="Times New Roman" w:cs="Times New Roman"/>
          <w:sz w:val="24"/>
          <w:szCs w:val="24"/>
        </w:rPr>
        <w:t>turi būti laikoma, kad kiekviena tokia nuoroda yra pateikta su žodžiais „arba lygiavertis“.</w:t>
      </w:r>
      <w:r w:rsidR="00245655" w:rsidRPr="00953B87">
        <w:rPr>
          <w:rFonts w:ascii="Times New Roman" w:hAnsi="Times New Roman" w:cs="Times New Roman"/>
        </w:rPr>
        <w:t xml:space="preserve"> </w:t>
      </w:r>
    </w:p>
    <w:p w14:paraId="7B478B03" w14:textId="61CA0F5A" w:rsidR="00D22226" w:rsidRPr="00953B87" w:rsidRDefault="00202323" w:rsidP="00202323">
      <w:pPr>
        <w:pStyle w:val="Antrat1"/>
        <w:spacing w:line="20" w:lineRule="atLeast"/>
        <w:contextualSpacing/>
        <w:rPr>
          <w:rFonts w:ascii="Times New Roman" w:hAnsi="Times New Roman" w:cs="Times New Roman"/>
        </w:rPr>
      </w:pPr>
      <w:bookmarkStart w:id="13" w:name="_Toc184321740"/>
      <w:r w:rsidRPr="000D199F">
        <w:rPr>
          <w:rFonts w:ascii="Times New Roman" w:hAnsi="Times New Roman" w:cs="Times New Roman"/>
          <w:sz w:val="32"/>
          <w:szCs w:val="32"/>
        </w:rPr>
        <w:t>3</w:t>
      </w:r>
      <w:r w:rsidRPr="00953B87">
        <w:rPr>
          <w:rFonts w:ascii="Times New Roman" w:hAnsi="Times New Roman" w:cs="Times New Roman"/>
        </w:rPr>
        <w:t>.</w:t>
      </w:r>
      <w:r w:rsidR="00D24970" w:rsidRPr="00953B87">
        <w:rPr>
          <w:rFonts w:ascii="Times New Roman" w:hAnsi="Times New Roman" w:cs="Times New Roman"/>
        </w:rPr>
        <w:t xml:space="preserve"> </w:t>
      </w:r>
      <w:bookmarkStart w:id="14" w:name="_Ref39427921"/>
      <w:bookmarkStart w:id="15" w:name="_Ref39427927"/>
      <w:bookmarkStart w:id="16" w:name="_Ref39740354"/>
      <w:r w:rsidR="00D22226" w:rsidRPr="00653B74">
        <w:rPr>
          <w:rFonts w:ascii="Times New Roman" w:hAnsi="Times New Roman" w:cs="Times New Roman"/>
          <w:sz w:val="32"/>
          <w:szCs w:val="32"/>
        </w:rPr>
        <w:t>Susitikimai su tiekėjais</w:t>
      </w:r>
      <w:bookmarkEnd w:id="14"/>
      <w:bookmarkEnd w:id="15"/>
      <w:r w:rsidR="003B6924" w:rsidRPr="00653B74">
        <w:rPr>
          <w:rFonts w:ascii="Times New Roman" w:hAnsi="Times New Roman" w:cs="Times New Roman"/>
          <w:sz w:val="32"/>
          <w:szCs w:val="32"/>
        </w:rPr>
        <w:t xml:space="preserve"> ir objekto apžiūra</w:t>
      </w:r>
      <w:bookmarkEnd w:id="13"/>
      <w:bookmarkEnd w:id="16"/>
    </w:p>
    <w:p w14:paraId="3A422005" w14:textId="265D780E" w:rsidR="00B176FD" w:rsidRPr="008D5C86" w:rsidRDefault="00862DB8" w:rsidP="00012FF5">
      <w:pPr>
        <w:pStyle w:val="Sraopastraipa"/>
        <w:spacing w:after="0"/>
        <w:ind w:left="0" w:firstLine="567"/>
        <w:jc w:val="both"/>
        <w:rPr>
          <w:rFonts w:ascii="Times New Roman" w:hAnsi="Times New Roman" w:cs="Times New Roman"/>
          <w:i/>
          <w:color w:val="FF0000"/>
          <w:sz w:val="24"/>
          <w:szCs w:val="24"/>
        </w:rPr>
      </w:pPr>
      <w:r w:rsidRPr="00953B87">
        <w:rPr>
          <w:rFonts w:ascii="Times New Roman" w:hAnsi="Times New Roman" w:cs="Times New Roman"/>
          <w:iCs/>
        </w:rPr>
        <w:t>3.</w:t>
      </w:r>
      <w:r w:rsidRPr="008D5C86">
        <w:rPr>
          <w:rFonts w:ascii="Times New Roman" w:hAnsi="Times New Roman" w:cs="Times New Roman"/>
          <w:iCs/>
          <w:sz w:val="24"/>
          <w:szCs w:val="24"/>
        </w:rPr>
        <w:t>1.</w:t>
      </w:r>
      <w:r w:rsidRPr="008D5C86">
        <w:rPr>
          <w:rFonts w:ascii="Times New Roman" w:hAnsi="Times New Roman" w:cs="Times New Roman"/>
          <w:i/>
          <w:color w:val="FF0000"/>
          <w:sz w:val="24"/>
          <w:szCs w:val="24"/>
        </w:rPr>
        <w:t xml:space="preserve"> </w:t>
      </w:r>
      <w:r w:rsidR="00B176FD" w:rsidRPr="008D5C86">
        <w:rPr>
          <w:rFonts w:ascii="Times New Roman" w:hAnsi="Times New Roman" w:cs="Times New Roman"/>
          <w:sz w:val="24"/>
          <w:szCs w:val="24"/>
        </w:rPr>
        <w:t xml:space="preserve">Perkančioji organizacija nerengs susitikimo su tiekėjais dėl pirkimo </w:t>
      </w:r>
      <w:r w:rsidR="004257A5" w:rsidRPr="008D5C86">
        <w:rPr>
          <w:rFonts w:ascii="Times New Roman" w:hAnsi="Times New Roman" w:cs="Times New Roman"/>
          <w:sz w:val="24"/>
          <w:szCs w:val="24"/>
        </w:rPr>
        <w:t>sąlyg</w:t>
      </w:r>
      <w:r w:rsidR="00B176FD" w:rsidRPr="008D5C86">
        <w:rPr>
          <w:rFonts w:ascii="Times New Roman" w:hAnsi="Times New Roman" w:cs="Times New Roman"/>
          <w:sz w:val="24"/>
          <w:szCs w:val="24"/>
        </w:rPr>
        <w:t>ų</w:t>
      </w:r>
      <w:r w:rsidR="00946722" w:rsidRPr="008D5C86">
        <w:rPr>
          <w:rFonts w:ascii="Times New Roman" w:hAnsi="Times New Roman" w:cs="Times New Roman"/>
          <w:sz w:val="24"/>
          <w:szCs w:val="24"/>
        </w:rPr>
        <w:t xml:space="preserve"> paaiškinimo</w:t>
      </w:r>
      <w:r w:rsidR="00B176FD" w:rsidRPr="008D5C86">
        <w:rPr>
          <w:rFonts w:ascii="Times New Roman" w:hAnsi="Times New Roman" w:cs="Times New Roman"/>
          <w:sz w:val="24"/>
          <w:szCs w:val="24"/>
        </w:rPr>
        <w:t>.</w:t>
      </w:r>
    </w:p>
    <w:p w14:paraId="24A7FE06" w14:textId="3C4D4775" w:rsidR="00BE0587" w:rsidRPr="008D5C86" w:rsidRDefault="00BE0587" w:rsidP="00012FF5">
      <w:pPr>
        <w:pStyle w:val="Body2"/>
        <w:numPr>
          <w:ilvl w:val="1"/>
          <w:numId w:val="11"/>
        </w:numPr>
        <w:tabs>
          <w:tab w:val="left" w:pos="993"/>
        </w:tabs>
        <w:spacing w:after="0"/>
        <w:ind w:left="0" w:firstLine="567"/>
        <w:rPr>
          <w:rFonts w:cs="Times New Roman"/>
          <w:sz w:val="24"/>
          <w:szCs w:val="24"/>
          <w:lang w:val="lt-LT"/>
        </w:rPr>
      </w:pPr>
      <w:proofErr w:type="spellStart"/>
      <w:r w:rsidRPr="008D5C86">
        <w:rPr>
          <w:rFonts w:eastAsiaTheme="minorHAnsi" w:cs="Times New Roman"/>
          <w:sz w:val="24"/>
          <w:szCs w:val="24"/>
        </w:rPr>
        <w:t>P</w:t>
      </w:r>
      <w:r w:rsidRPr="008D5C86">
        <w:rPr>
          <w:rFonts w:cs="Times New Roman"/>
          <w:sz w:val="24"/>
          <w:szCs w:val="24"/>
        </w:rPr>
        <w:t>erkančioji</w:t>
      </w:r>
      <w:proofErr w:type="spellEnd"/>
      <w:r w:rsidRPr="008D5C86">
        <w:rPr>
          <w:rFonts w:cs="Times New Roman"/>
          <w:sz w:val="24"/>
          <w:szCs w:val="24"/>
        </w:rPr>
        <w:t xml:space="preserve"> </w:t>
      </w:r>
      <w:proofErr w:type="spellStart"/>
      <w:r w:rsidRPr="008D5C86">
        <w:rPr>
          <w:rFonts w:cs="Times New Roman"/>
          <w:sz w:val="24"/>
          <w:szCs w:val="24"/>
        </w:rPr>
        <w:t>organizacija</w:t>
      </w:r>
      <w:proofErr w:type="spellEnd"/>
      <w:r w:rsidRPr="008D5C86">
        <w:rPr>
          <w:rFonts w:cs="Times New Roman"/>
          <w:sz w:val="24"/>
          <w:szCs w:val="24"/>
        </w:rPr>
        <w:t xml:space="preserve"> </w:t>
      </w:r>
      <w:proofErr w:type="spellStart"/>
      <w:r w:rsidRPr="008D5C86">
        <w:rPr>
          <w:rFonts w:cs="Times New Roman"/>
          <w:sz w:val="24"/>
          <w:szCs w:val="24"/>
        </w:rPr>
        <w:t>nerengs</w:t>
      </w:r>
      <w:proofErr w:type="spellEnd"/>
      <w:r w:rsidRPr="008D5C86">
        <w:rPr>
          <w:rFonts w:cs="Times New Roman"/>
          <w:sz w:val="24"/>
          <w:szCs w:val="24"/>
        </w:rPr>
        <w:t xml:space="preserve"> </w:t>
      </w:r>
      <w:proofErr w:type="spellStart"/>
      <w:r w:rsidRPr="008D5C86">
        <w:rPr>
          <w:rFonts w:cs="Times New Roman"/>
          <w:sz w:val="24"/>
          <w:szCs w:val="24"/>
        </w:rPr>
        <w:t>objekto</w:t>
      </w:r>
      <w:proofErr w:type="spellEnd"/>
      <w:r w:rsidRPr="008D5C86">
        <w:rPr>
          <w:rFonts w:cs="Times New Roman"/>
          <w:sz w:val="24"/>
          <w:szCs w:val="24"/>
        </w:rPr>
        <w:t xml:space="preserve"> </w:t>
      </w:r>
      <w:proofErr w:type="spellStart"/>
      <w:r w:rsidRPr="008D5C86">
        <w:rPr>
          <w:rFonts w:cs="Times New Roman"/>
          <w:sz w:val="24"/>
          <w:szCs w:val="24"/>
        </w:rPr>
        <w:t>apžiūros</w:t>
      </w:r>
      <w:proofErr w:type="spellEnd"/>
      <w:r w:rsidRPr="008D5C86">
        <w:rPr>
          <w:rFonts w:cs="Times New Roman"/>
          <w:sz w:val="24"/>
          <w:szCs w:val="24"/>
        </w:rPr>
        <w:t>.</w:t>
      </w:r>
    </w:p>
    <w:p w14:paraId="6443D2FF" w14:textId="040A41C9" w:rsidR="00C94B9F" w:rsidRPr="00653B74" w:rsidRDefault="00AD57B1" w:rsidP="00AD57B1">
      <w:pPr>
        <w:pStyle w:val="Antrat1"/>
        <w:spacing w:line="20" w:lineRule="atLeast"/>
        <w:contextualSpacing/>
        <w:rPr>
          <w:rFonts w:ascii="Times New Roman" w:hAnsi="Times New Roman" w:cs="Times New Roman"/>
          <w:sz w:val="32"/>
          <w:szCs w:val="32"/>
        </w:rPr>
      </w:pPr>
      <w:bookmarkStart w:id="17" w:name="_Ref39473754"/>
      <w:bookmarkStart w:id="18" w:name="_Ref39473761"/>
      <w:bookmarkStart w:id="19" w:name="_Ref39474188"/>
      <w:bookmarkStart w:id="20" w:name="_Toc184321741"/>
      <w:r w:rsidRPr="000D199F">
        <w:rPr>
          <w:rFonts w:ascii="Times New Roman" w:hAnsi="Times New Roman" w:cs="Times New Roman"/>
          <w:sz w:val="32"/>
          <w:szCs w:val="32"/>
        </w:rPr>
        <w:lastRenderedPageBreak/>
        <w:t>4</w:t>
      </w:r>
      <w:r w:rsidRPr="00953B87">
        <w:rPr>
          <w:rFonts w:ascii="Times New Roman" w:hAnsi="Times New Roman" w:cs="Times New Roman"/>
        </w:rPr>
        <w:t xml:space="preserve">. </w:t>
      </w:r>
      <w:r w:rsidR="00173ACB" w:rsidRPr="00653B74">
        <w:rPr>
          <w:rFonts w:ascii="Times New Roman" w:hAnsi="Times New Roman" w:cs="Times New Roman"/>
          <w:sz w:val="32"/>
          <w:szCs w:val="32"/>
        </w:rPr>
        <w:t>Tiekėjų pašalinimo pagrindai</w:t>
      </w:r>
      <w:bookmarkEnd w:id="17"/>
      <w:bookmarkEnd w:id="18"/>
      <w:bookmarkEnd w:id="19"/>
      <w:r w:rsidR="00975F1F" w:rsidRPr="00653B74">
        <w:rPr>
          <w:rFonts w:ascii="Times New Roman" w:hAnsi="Times New Roman" w:cs="Times New Roman"/>
          <w:sz w:val="32"/>
          <w:szCs w:val="32"/>
        </w:rPr>
        <w:t xml:space="preserve"> ir kvalifikacijos reikalavimai</w:t>
      </w:r>
      <w:bookmarkEnd w:id="20"/>
    </w:p>
    <w:p w14:paraId="23B058CE" w14:textId="3A7EDACD" w:rsidR="002C5249" w:rsidRPr="008D5C86" w:rsidRDefault="009D2F13" w:rsidP="127DD6E8">
      <w:pPr>
        <w:pStyle w:val="Sraopastraipa"/>
        <w:spacing w:after="120" w:line="20" w:lineRule="atLeast"/>
        <w:ind w:left="0" w:firstLine="567"/>
        <w:jc w:val="both"/>
        <w:rPr>
          <w:rFonts w:ascii="Times New Roman" w:hAnsi="Times New Roman" w:cs="Times New Roman"/>
          <w:sz w:val="24"/>
          <w:szCs w:val="24"/>
        </w:rPr>
      </w:pPr>
      <w:r w:rsidRPr="008D5C86">
        <w:rPr>
          <w:rFonts w:ascii="Times New Roman" w:hAnsi="Times New Roman" w:cs="Times New Roman"/>
          <w:sz w:val="24"/>
          <w:szCs w:val="24"/>
        </w:rPr>
        <w:t xml:space="preserve">4.1. </w:t>
      </w:r>
      <w:r w:rsidR="002C5249" w:rsidRPr="008D5C86">
        <w:rPr>
          <w:rFonts w:ascii="Times New Roman" w:hAnsi="Times New Roman" w:cs="Times New Roman"/>
          <w:sz w:val="24"/>
          <w:szCs w:val="24"/>
        </w:rPr>
        <w:t>Reikalavimai dėl tiekėjo ir</w:t>
      </w:r>
      <w:bookmarkStart w:id="21" w:name="_Hlk41039660"/>
      <w:r w:rsidR="00942379" w:rsidRPr="008D5C86">
        <w:rPr>
          <w:rFonts w:ascii="Times New Roman" w:hAnsi="Times New Roman" w:cs="Times New Roman"/>
          <w:sz w:val="24"/>
          <w:szCs w:val="24"/>
        </w:rPr>
        <w:t xml:space="preserve"> </w:t>
      </w:r>
      <w:r w:rsidR="002C5249" w:rsidRPr="008D5C86">
        <w:rPr>
          <w:rFonts w:ascii="Times New Roman" w:hAnsi="Times New Roman" w:cs="Times New Roman"/>
          <w:sz w:val="24"/>
          <w:szCs w:val="24"/>
        </w:rPr>
        <w:t>subtiekėjų</w:t>
      </w:r>
      <w:r w:rsidR="00942379" w:rsidRPr="008D5C86">
        <w:rPr>
          <w:rFonts w:ascii="Times New Roman" w:hAnsi="Times New Roman" w:cs="Times New Roman"/>
          <w:sz w:val="24"/>
          <w:szCs w:val="24"/>
        </w:rPr>
        <w:t xml:space="preserve"> (jei taikoma)</w:t>
      </w:r>
      <w:r w:rsidR="00953F2B" w:rsidRPr="008D5C86">
        <w:rPr>
          <w:rFonts w:ascii="Times New Roman" w:hAnsi="Times New Roman" w:cs="Times New Roman"/>
          <w:sz w:val="24"/>
          <w:szCs w:val="24"/>
        </w:rPr>
        <w:t xml:space="preserve">, </w:t>
      </w:r>
      <w:r w:rsidR="007F34C7" w:rsidRPr="008D5C86">
        <w:rPr>
          <w:rFonts w:ascii="Times New Roman" w:hAnsi="Times New Roman" w:cs="Times New Roman"/>
          <w:sz w:val="24"/>
          <w:szCs w:val="24"/>
        </w:rPr>
        <w:t>ūkio subjektų, kurių pajėgumais tiekėjas remiasi,</w:t>
      </w:r>
      <w:r w:rsidR="002C5249" w:rsidRPr="008D5C86">
        <w:rPr>
          <w:rFonts w:ascii="Times New Roman" w:hAnsi="Times New Roman" w:cs="Times New Roman"/>
          <w:sz w:val="24"/>
          <w:szCs w:val="24"/>
        </w:rPr>
        <w:t xml:space="preserve"> </w:t>
      </w:r>
      <w:bookmarkEnd w:id="21"/>
      <w:r w:rsidR="002C5249" w:rsidRPr="008D5C86">
        <w:rPr>
          <w:rFonts w:ascii="Times New Roman" w:hAnsi="Times New Roman" w:cs="Times New Roman"/>
          <w:sz w:val="24"/>
          <w:szCs w:val="24"/>
        </w:rPr>
        <w:t xml:space="preserve">pašalinimo pagrindų nebuvimo bei jų nebuvimą patvirtinantys dokumentai nurodyti </w:t>
      </w:r>
      <w:r w:rsidR="006A737F" w:rsidRPr="008D5C86">
        <w:rPr>
          <w:rFonts w:ascii="Times New Roman" w:hAnsi="Times New Roman" w:cs="Times New Roman"/>
          <w:sz w:val="24"/>
          <w:szCs w:val="24"/>
        </w:rPr>
        <w:t xml:space="preserve">specialiųjų </w:t>
      </w:r>
      <w:r w:rsidR="006A737F" w:rsidRPr="008D5C86">
        <w:rPr>
          <w:rFonts w:ascii="Times New Roman" w:eastAsia="Calibri" w:hAnsi="Times New Roman" w:cs="Times New Roman"/>
          <w:sz w:val="24"/>
          <w:szCs w:val="24"/>
        </w:rPr>
        <w:t>p</w:t>
      </w:r>
      <w:r w:rsidR="00551FA7" w:rsidRPr="008D5C86">
        <w:rPr>
          <w:rFonts w:ascii="Times New Roman" w:eastAsia="Calibri" w:hAnsi="Times New Roman" w:cs="Times New Roman"/>
          <w:sz w:val="24"/>
          <w:szCs w:val="24"/>
        </w:rPr>
        <w:t xml:space="preserve">irkimo </w:t>
      </w:r>
      <w:r w:rsidR="006773B6" w:rsidRPr="008D5C86">
        <w:rPr>
          <w:rFonts w:ascii="Times New Roman" w:eastAsia="Calibri" w:hAnsi="Times New Roman" w:cs="Times New Roman"/>
          <w:sz w:val="24"/>
          <w:szCs w:val="24"/>
        </w:rPr>
        <w:t xml:space="preserve">sąlygų </w:t>
      </w:r>
      <w:r w:rsidR="00C42282">
        <w:rPr>
          <w:rFonts w:ascii="Times New Roman" w:hAnsi="Times New Roman" w:cs="Times New Roman"/>
          <w:sz w:val="24"/>
          <w:szCs w:val="24"/>
        </w:rPr>
        <w:t>4</w:t>
      </w:r>
      <w:r w:rsidR="00984B02" w:rsidRPr="008D5C86">
        <w:rPr>
          <w:rFonts w:ascii="Times New Roman" w:hAnsi="Times New Roman" w:cs="Times New Roman"/>
          <w:color w:val="00B050"/>
          <w:sz w:val="24"/>
          <w:szCs w:val="24"/>
        </w:rPr>
        <w:t xml:space="preserve"> </w:t>
      </w:r>
      <w:r w:rsidR="006773B6" w:rsidRPr="008D5C86">
        <w:rPr>
          <w:rFonts w:ascii="Times New Roman" w:eastAsia="Calibri" w:hAnsi="Times New Roman" w:cs="Times New Roman"/>
          <w:sz w:val="24"/>
          <w:szCs w:val="24"/>
        </w:rPr>
        <w:t>priede</w:t>
      </w:r>
      <w:r w:rsidR="002C5249" w:rsidRPr="008D5C86">
        <w:rPr>
          <w:rFonts w:ascii="Times New Roman" w:hAnsi="Times New Roman" w:cs="Times New Roman"/>
          <w:sz w:val="24"/>
          <w:szCs w:val="24"/>
        </w:rPr>
        <w:t xml:space="preserve">. </w:t>
      </w:r>
    </w:p>
    <w:p w14:paraId="34E32D48" w14:textId="5F897BE6" w:rsidR="007B6F6D" w:rsidRPr="00245CA4"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8D5C86">
        <w:rPr>
          <w:rFonts w:ascii="Times New Roman" w:hAnsi="Times New Roman" w:cs="Times New Roman"/>
          <w:sz w:val="24"/>
          <w:szCs w:val="24"/>
        </w:rPr>
        <w:t>4.2.</w:t>
      </w:r>
      <w:r w:rsidR="00990E9B" w:rsidRPr="00245CA4">
        <w:rPr>
          <w:rFonts w:ascii="Times New Roman" w:hAnsi="Times New Roman" w:cs="Times New Roman"/>
          <w:sz w:val="24"/>
          <w:szCs w:val="24"/>
        </w:rPr>
        <w:t>Tiekėjams nustatomi kvalifikacijos reikalavimai</w:t>
      </w:r>
      <w:r w:rsidR="00BC32CF" w:rsidRPr="00BC32CF">
        <w:t xml:space="preserve"> </w:t>
      </w:r>
      <w:r w:rsidR="00BC32CF" w:rsidRPr="00BC32CF">
        <w:rPr>
          <w:rFonts w:ascii="Times New Roman" w:hAnsi="Times New Roman" w:cs="Times New Roman"/>
          <w:sz w:val="24"/>
          <w:szCs w:val="24"/>
        </w:rPr>
        <w:t xml:space="preserve">nurodyti specialiųjų pirkimo sąlygų </w:t>
      </w:r>
      <w:r w:rsidR="00BC32CF">
        <w:rPr>
          <w:rFonts w:ascii="Times New Roman" w:hAnsi="Times New Roman" w:cs="Times New Roman"/>
          <w:sz w:val="24"/>
          <w:szCs w:val="24"/>
        </w:rPr>
        <w:t>3</w:t>
      </w:r>
      <w:r w:rsidR="00BC32CF" w:rsidRPr="00BC32CF">
        <w:rPr>
          <w:rFonts w:ascii="Times New Roman" w:hAnsi="Times New Roman" w:cs="Times New Roman"/>
          <w:sz w:val="24"/>
          <w:szCs w:val="24"/>
        </w:rPr>
        <w:t xml:space="preserve"> priede. </w:t>
      </w:r>
      <w:r w:rsidR="00990E9B" w:rsidRPr="00245CA4">
        <w:rPr>
          <w:rFonts w:ascii="Times New Roman" w:hAnsi="Times New Roman" w:cs="Times New Roman"/>
          <w:sz w:val="24"/>
          <w:szCs w:val="24"/>
        </w:rPr>
        <w:t xml:space="preserve"> </w:t>
      </w:r>
      <w:r w:rsidR="00BC32CF">
        <w:rPr>
          <w:rFonts w:ascii="Times New Roman" w:hAnsi="Times New Roman" w:cs="Times New Roman"/>
          <w:sz w:val="24"/>
          <w:szCs w:val="24"/>
        </w:rPr>
        <w:t>R</w:t>
      </w:r>
      <w:r w:rsidR="00A6625B" w:rsidRPr="00245CA4">
        <w:rPr>
          <w:rFonts w:ascii="Times New Roman" w:hAnsi="Times New Roman" w:cs="Times New Roman"/>
          <w:sz w:val="24"/>
          <w:szCs w:val="24"/>
        </w:rPr>
        <w:t>eikalavimai dėl kokybės vadybos sistemos ir (arba) aplinkos apsaugos vadybos sistemos standartų laikymosi</w:t>
      </w:r>
      <w:r w:rsidR="00BC32CF">
        <w:rPr>
          <w:rFonts w:ascii="Times New Roman" w:hAnsi="Times New Roman" w:cs="Times New Roman"/>
          <w:sz w:val="24"/>
          <w:szCs w:val="24"/>
        </w:rPr>
        <w:t xml:space="preserve"> nenustatomi</w:t>
      </w:r>
      <w:r w:rsidR="00A6625B" w:rsidRPr="00245CA4">
        <w:rPr>
          <w:rFonts w:ascii="Times New Roman" w:hAnsi="Times New Roman" w:cs="Times New Roman"/>
          <w:sz w:val="24"/>
          <w:szCs w:val="24"/>
        </w:rPr>
        <w:t xml:space="preserve">. </w:t>
      </w:r>
    </w:p>
    <w:p w14:paraId="017FB4BC" w14:textId="77777777" w:rsidR="001F440C" w:rsidRPr="00245CA4" w:rsidRDefault="001F440C" w:rsidP="001F440C">
      <w:pPr>
        <w:ind w:firstLine="567"/>
        <w:jc w:val="both"/>
        <w:rPr>
          <w:rFonts w:ascii="Times New Roman" w:hAnsi="Times New Roman" w:cs="Times New Roman"/>
          <w:sz w:val="24"/>
          <w:szCs w:val="24"/>
        </w:rPr>
      </w:pPr>
      <w:r w:rsidRPr="00245CA4">
        <w:rPr>
          <w:rFonts w:ascii="Times New Roman" w:hAnsi="Times New Roman" w:cs="Times New Roman"/>
          <w:sz w:val="24"/>
          <w:szCs w:val="24"/>
        </w:rPr>
        <w:t>4.3. Jeigu tiekėjo kvalifikacija dėl teisės verstis atitinkama veikla tikrinama ne visa apimtimi, tiekėjas įsipareigoja, kad pirkimo sutartį vykdys tik tokią teisę turintys asmenys.</w:t>
      </w:r>
    </w:p>
    <w:p w14:paraId="69D62E2B" w14:textId="7F94BB77" w:rsidR="00A000BE" w:rsidRPr="00953B87" w:rsidRDefault="00D24970" w:rsidP="0037632B">
      <w:pPr>
        <w:pStyle w:val="Antrat1"/>
        <w:tabs>
          <w:tab w:val="left" w:pos="567"/>
        </w:tabs>
        <w:spacing w:after="0"/>
        <w:contextualSpacing/>
        <w:jc w:val="both"/>
        <w:rPr>
          <w:rFonts w:ascii="Times New Roman" w:hAnsi="Times New Roman" w:cs="Times New Roman"/>
        </w:rPr>
      </w:pPr>
      <w:bookmarkStart w:id="22" w:name="_Toc184321742"/>
      <w:r w:rsidRPr="00653B74">
        <w:rPr>
          <w:rFonts w:ascii="Times New Roman" w:hAnsi="Times New Roman" w:cs="Times New Roman"/>
          <w:sz w:val="32"/>
          <w:szCs w:val="32"/>
        </w:rPr>
        <w:t>5</w:t>
      </w:r>
      <w:r w:rsidR="001E3D5A" w:rsidRPr="00653B74">
        <w:rPr>
          <w:rFonts w:ascii="Times New Roman" w:hAnsi="Times New Roman" w:cs="Times New Roman"/>
          <w:sz w:val="32"/>
          <w:szCs w:val="32"/>
        </w:rPr>
        <w:t>.</w:t>
      </w:r>
      <w:r w:rsidR="009743D3" w:rsidRPr="00653B74">
        <w:rPr>
          <w:rFonts w:ascii="Times New Roman" w:hAnsi="Times New Roman" w:cs="Times New Roman"/>
          <w:sz w:val="32"/>
          <w:szCs w:val="32"/>
        </w:rPr>
        <w:t>Reikalavimai, susiję su nacionaliniu</w:t>
      </w:r>
      <w:r w:rsidR="009743D3" w:rsidRPr="00953B87">
        <w:rPr>
          <w:rFonts w:ascii="Times New Roman" w:hAnsi="Times New Roman" w:cs="Times New Roman"/>
        </w:rPr>
        <w:t xml:space="preserve"> </w:t>
      </w:r>
      <w:r w:rsidR="009743D3" w:rsidRPr="00653B74">
        <w:rPr>
          <w:rFonts w:ascii="Times New Roman" w:hAnsi="Times New Roman" w:cs="Times New Roman"/>
          <w:sz w:val="32"/>
          <w:szCs w:val="32"/>
        </w:rPr>
        <w:t>saugumu</w:t>
      </w:r>
      <w:bookmarkEnd w:id="22"/>
      <w:r w:rsidR="009743D3" w:rsidRPr="00653B74">
        <w:rPr>
          <w:rFonts w:ascii="Times New Roman" w:hAnsi="Times New Roman" w:cs="Times New Roman"/>
          <w:sz w:val="32"/>
          <w:szCs w:val="32"/>
        </w:rPr>
        <w:t xml:space="preserve"> </w:t>
      </w:r>
    </w:p>
    <w:p w14:paraId="3B282DE7" w14:textId="77777777" w:rsidR="00550572" w:rsidRPr="00550572" w:rsidRDefault="00550572" w:rsidP="007872CB">
      <w:pPr>
        <w:spacing w:after="0" w:line="240" w:lineRule="auto"/>
        <w:ind w:firstLine="567"/>
        <w:jc w:val="both"/>
        <w:rPr>
          <w:rFonts w:ascii="Times New Roman" w:hAnsi="Times New Roman" w:cs="Times New Roman"/>
          <w:i/>
          <w:color w:val="FF0000"/>
          <w:sz w:val="24"/>
          <w:szCs w:val="24"/>
        </w:rPr>
      </w:pPr>
    </w:p>
    <w:p w14:paraId="7FDCBDBD" w14:textId="608C79B1" w:rsidR="006905E1" w:rsidRDefault="00D24970" w:rsidP="006905E1">
      <w:pPr>
        <w:spacing w:after="0" w:line="240" w:lineRule="auto"/>
        <w:ind w:firstLine="567"/>
        <w:contextualSpacing/>
        <w:jc w:val="both"/>
        <w:rPr>
          <w:rFonts w:ascii="Times New Roman" w:hAnsi="Times New Roman" w:cs="Times New Roman"/>
          <w:b/>
          <w:bCs/>
          <w:color w:val="000000" w:themeColor="text1"/>
          <w:sz w:val="24"/>
          <w:szCs w:val="24"/>
        </w:rPr>
      </w:pPr>
      <w:r w:rsidRPr="00550572">
        <w:rPr>
          <w:rFonts w:ascii="Times New Roman" w:hAnsi="Times New Roman" w:cs="Times New Roman"/>
          <w:color w:val="000000" w:themeColor="text1"/>
          <w:sz w:val="24"/>
          <w:szCs w:val="24"/>
        </w:rPr>
        <w:t>5</w:t>
      </w:r>
      <w:r w:rsidR="0037632B" w:rsidRPr="00550572">
        <w:rPr>
          <w:rFonts w:ascii="Times New Roman" w:hAnsi="Times New Roman" w:cs="Times New Roman"/>
          <w:color w:val="000000" w:themeColor="text1"/>
          <w:sz w:val="24"/>
          <w:szCs w:val="24"/>
        </w:rPr>
        <w:t>.1</w:t>
      </w:r>
      <w:bookmarkStart w:id="23" w:name="_Ref39666794"/>
      <w:bookmarkStart w:id="24" w:name="_Ref39666796"/>
      <w:r w:rsidR="006905E1" w:rsidRPr="006905E1">
        <w:rPr>
          <w:rFonts w:ascii="Times New Roman" w:hAnsi="Times New Roman" w:cs="Times New Roman"/>
          <w:color w:val="000000" w:themeColor="text1"/>
          <w:sz w:val="24"/>
          <w:szCs w:val="24"/>
        </w:rPr>
        <w:t xml:space="preserve"> </w:t>
      </w:r>
      <w:r w:rsidR="006905E1" w:rsidRPr="004C4B87">
        <w:rPr>
          <w:rFonts w:ascii="Times New Roman" w:hAnsi="Times New Roman" w:cs="Times New Roman"/>
          <w:color w:val="000000" w:themeColor="text1"/>
          <w:sz w:val="24"/>
          <w:szCs w:val="24"/>
        </w:rPr>
        <w:t xml:space="preserve">Pirkimui taikomos </w:t>
      </w:r>
      <w:r w:rsidR="006905E1">
        <w:rPr>
          <w:rFonts w:ascii="Times New Roman" w:hAnsi="Times New Roman" w:cs="Times New Roman"/>
          <w:color w:val="000000" w:themeColor="text1"/>
          <w:sz w:val="24"/>
          <w:szCs w:val="24"/>
        </w:rPr>
        <w:t>reikalavimai susiję su nacionalinio saugumu</w:t>
      </w:r>
      <w:r w:rsidR="006905E1" w:rsidRPr="004C4B87">
        <w:rPr>
          <w:rFonts w:ascii="Times New Roman" w:hAnsi="Times New Roman" w:cs="Times New Roman"/>
          <w:color w:val="000000" w:themeColor="text1"/>
          <w:sz w:val="24"/>
          <w:szCs w:val="24"/>
        </w:rPr>
        <w:t xml:space="preserve">. </w:t>
      </w:r>
      <w:r w:rsidR="006905E1" w:rsidRPr="00FC2641">
        <w:rPr>
          <w:rFonts w:ascii="Times New Roman" w:hAnsi="Times New Roman" w:cs="Times New Roman"/>
          <w:b/>
          <w:bCs/>
          <w:color w:val="000000" w:themeColor="text1"/>
          <w:sz w:val="24"/>
          <w:szCs w:val="24"/>
        </w:rPr>
        <w:t xml:space="preserve">Tiekėjas su pasiūlymu turi pateikti Viešųjų pirkimų tarnybos nustatytos formos nacionalinio saugumo atitikties deklaraciją (specialiųjų pirkimo sąlygų </w:t>
      </w:r>
      <w:r w:rsidR="006905E1" w:rsidRPr="003B7332">
        <w:rPr>
          <w:rFonts w:ascii="Times New Roman" w:hAnsi="Times New Roman" w:cs="Times New Roman"/>
          <w:b/>
          <w:bCs/>
          <w:sz w:val="24"/>
          <w:szCs w:val="24"/>
        </w:rPr>
        <w:t>9 priedas</w:t>
      </w:r>
      <w:r w:rsidR="006905E1" w:rsidRPr="00FC2641">
        <w:rPr>
          <w:rFonts w:ascii="Times New Roman" w:hAnsi="Times New Roman" w:cs="Times New Roman"/>
          <w:b/>
          <w:bCs/>
          <w:color w:val="000000" w:themeColor="text1"/>
          <w:sz w:val="24"/>
          <w:szCs w:val="24"/>
        </w:rPr>
        <w:t xml:space="preserve">). </w:t>
      </w:r>
    </w:p>
    <w:p w14:paraId="526801B5" w14:textId="77777777" w:rsidR="006905E1" w:rsidRDefault="006905E1" w:rsidP="006905E1">
      <w:pPr>
        <w:spacing w:after="0" w:line="240" w:lineRule="auto"/>
        <w:ind w:firstLine="567"/>
        <w:contextualSpacing/>
        <w:jc w:val="both"/>
        <w:rPr>
          <w:rFonts w:ascii="Times New Roman" w:hAnsi="Times New Roman" w:cs="Times New Roman"/>
          <w:color w:val="000000" w:themeColor="text1"/>
          <w:sz w:val="24"/>
          <w:szCs w:val="24"/>
        </w:rPr>
      </w:pPr>
      <w:r w:rsidRPr="00FC2641">
        <w:rPr>
          <w:rFonts w:ascii="Times New Roman" w:hAnsi="Times New Roman" w:cs="Times New Roman"/>
          <w:color w:val="000000" w:themeColor="text1"/>
          <w:sz w:val="24"/>
          <w:szCs w:val="24"/>
        </w:rPr>
        <w:t>5.2.</w:t>
      </w:r>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Š</w:t>
      </w:r>
      <w:r w:rsidRPr="00F65565">
        <w:rPr>
          <w:rFonts w:ascii="Times New Roman" w:hAnsi="Times New Roman" w:cs="Times New Roman"/>
          <w:color w:val="000000" w:themeColor="text1"/>
          <w:sz w:val="24"/>
          <w:szCs w:val="24"/>
        </w:rPr>
        <w:t>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B1654F1" w14:textId="77777777" w:rsidR="006905E1" w:rsidRPr="00DB1642" w:rsidRDefault="006905E1" w:rsidP="006905E1">
      <w:pPr>
        <w:spacing w:after="0" w:line="24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5.3. </w:t>
      </w:r>
      <w:r w:rsidRPr="00DB1642">
        <w:rPr>
          <w:rFonts w:ascii="Times New Roman" w:hAnsi="Times New Roman" w:cs="Times New Roman"/>
          <w:color w:val="000000" w:themeColor="text1"/>
          <w:sz w:val="24"/>
          <w:szCs w:val="24"/>
        </w:rPr>
        <w:t>Perkančioji organizacija laiko, kad pirkimo objektas kelia grėsmę nacionaliniam saugumui, jei jis atitinka VPĮ 37 straipsnio 9 dalies 1 ir (ar) 2 punkte numatytas sąlygas.</w:t>
      </w:r>
      <w:r w:rsidRPr="00DB1642">
        <w:t xml:space="preserve"> </w:t>
      </w:r>
      <w:r w:rsidRPr="00DB1642">
        <w:rPr>
          <w:rFonts w:ascii="Times New Roman" w:hAnsi="Times New Roman" w:cs="Times New Roman"/>
          <w:color w:val="000000" w:themeColor="text1"/>
          <w:sz w:val="24"/>
          <w:szCs w:val="24"/>
        </w:rPr>
        <w:t xml:space="preserve">Perkančioji organizacija iš ekonomiškai naudingiausią pasiūlymą pateikusio tiekėjo </w:t>
      </w:r>
      <w:r>
        <w:rPr>
          <w:rFonts w:ascii="Times New Roman" w:hAnsi="Times New Roman" w:cs="Times New Roman"/>
          <w:color w:val="000000" w:themeColor="text1"/>
          <w:sz w:val="24"/>
          <w:szCs w:val="24"/>
        </w:rPr>
        <w:t xml:space="preserve">gali </w:t>
      </w:r>
      <w:r w:rsidRPr="00DB1642">
        <w:rPr>
          <w:rFonts w:ascii="Times New Roman" w:hAnsi="Times New Roman" w:cs="Times New Roman"/>
          <w:color w:val="000000" w:themeColor="text1"/>
          <w:sz w:val="24"/>
          <w:szCs w:val="24"/>
        </w:rPr>
        <w:t>reikalau</w:t>
      </w:r>
      <w:r>
        <w:rPr>
          <w:rFonts w:ascii="Times New Roman" w:hAnsi="Times New Roman" w:cs="Times New Roman"/>
          <w:color w:val="000000" w:themeColor="text1"/>
          <w:sz w:val="24"/>
          <w:szCs w:val="24"/>
        </w:rPr>
        <w:t>ti</w:t>
      </w:r>
      <w:r w:rsidRPr="00DB1642">
        <w:rPr>
          <w:rFonts w:ascii="Times New Roman" w:hAnsi="Times New Roman" w:cs="Times New Roman"/>
          <w:color w:val="000000" w:themeColor="text1"/>
          <w:sz w:val="24"/>
          <w:szCs w:val="24"/>
        </w:rPr>
        <w:t xml:space="preserve"> pateikti vieną (esant poreikiui – kelis) VPĮ 39 straipsnio 3 dalyje numatytą dokumentą. Perkančioji organizacija bet kuriuo pirkimo procedūros metu turi teisę pareikalauti dalyvių pateikti visus ar dalį dokumentų, nurodytų VPĮ 39 straipsnio 3 dalyje.</w:t>
      </w:r>
    </w:p>
    <w:p w14:paraId="22C599BD" w14:textId="77777777" w:rsidR="006905E1" w:rsidRDefault="006905E1" w:rsidP="006905E1">
      <w:pPr>
        <w:spacing w:after="0" w:line="240" w:lineRule="auto"/>
        <w:ind w:firstLine="567"/>
        <w:contextualSpacing/>
        <w:jc w:val="both"/>
        <w:rPr>
          <w:rFonts w:ascii="Times New Roman" w:hAnsi="Times New Roman" w:cs="Times New Roman"/>
          <w:color w:val="000000" w:themeColor="text1"/>
          <w:sz w:val="24"/>
          <w:szCs w:val="24"/>
        </w:rPr>
      </w:pPr>
      <w:r w:rsidRPr="00DB1642">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4</w:t>
      </w:r>
      <w:r w:rsidRPr="00DB1642">
        <w:rPr>
          <w:rFonts w:ascii="Times New Roman" w:hAnsi="Times New Roman" w:cs="Times New Roman"/>
          <w:color w:val="000000" w:themeColor="text1"/>
          <w:sz w:val="24"/>
          <w:szCs w:val="24"/>
        </w:rPr>
        <w:t xml:space="preserve">.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w:t>
      </w:r>
    </w:p>
    <w:p w14:paraId="11A7A8A0" w14:textId="77777777" w:rsidR="006905E1" w:rsidRPr="004C4B87" w:rsidRDefault="006905E1" w:rsidP="006905E1">
      <w:pPr>
        <w:spacing w:after="0" w:line="24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5.5. </w:t>
      </w:r>
      <w:r w:rsidRPr="00DB1642">
        <w:rPr>
          <w:rFonts w:ascii="Times New Roman" w:hAnsi="Times New Roman" w:cs="Times New Roman"/>
          <w:color w:val="000000" w:themeColor="text1"/>
          <w:sz w:val="24"/>
          <w:szCs w:val="24"/>
        </w:rPr>
        <w:t xml:space="preserve">Perkančioji organizacija iš ekonomiškai naudingiausią pasiūlymą pateikusio tiekėjo </w:t>
      </w:r>
      <w:r>
        <w:rPr>
          <w:rFonts w:ascii="Times New Roman" w:hAnsi="Times New Roman" w:cs="Times New Roman"/>
          <w:color w:val="000000" w:themeColor="text1"/>
          <w:sz w:val="24"/>
          <w:szCs w:val="24"/>
        </w:rPr>
        <w:t xml:space="preserve">gali </w:t>
      </w:r>
      <w:r w:rsidRPr="00DB1642">
        <w:rPr>
          <w:rFonts w:ascii="Times New Roman" w:hAnsi="Times New Roman" w:cs="Times New Roman"/>
          <w:color w:val="000000" w:themeColor="text1"/>
          <w:sz w:val="24"/>
          <w:szCs w:val="24"/>
        </w:rPr>
        <w:t>reikalau</w:t>
      </w:r>
      <w:r>
        <w:rPr>
          <w:rFonts w:ascii="Times New Roman" w:hAnsi="Times New Roman" w:cs="Times New Roman"/>
          <w:color w:val="000000" w:themeColor="text1"/>
          <w:sz w:val="24"/>
          <w:szCs w:val="24"/>
        </w:rPr>
        <w:t>ti</w:t>
      </w:r>
      <w:r w:rsidRPr="00DB1642">
        <w:rPr>
          <w:rFonts w:ascii="Times New Roman" w:hAnsi="Times New Roman" w:cs="Times New Roman"/>
          <w:color w:val="000000" w:themeColor="text1"/>
          <w:sz w:val="24"/>
          <w:szCs w:val="24"/>
        </w:rPr>
        <w:t xml:space="preserve"> pateikti vieną (esant poreikiui – kelis) VPĮ 51 straipsnio 12 dalyje numatytą dokumentą</w:t>
      </w:r>
      <w:r w:rsidRPr="004C4B87">
        <w:rPr>
          <w:rFonts w:ascii="Times New Roman" w:hAnsi="Times New Roman" w:cs="Times New Roman"/>
          <w:color w:val="000000" w:themeColor="text1"/>
          <w:sz w:val="24"/>
          <w:szCs w:val="24"/>
        </w:rPr>
        <w:t>: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67FCC81B" w14:textId="77777777" w:rsidR="006905E1" w:rsidRDefault="006905E1" w:rsidP="006905E1">
      <w:pPr>
        <w:spacing w:after="0" w:line="240" w:lineRule="auto"/>
        <w:ind w:firstLine="567"/>
        <w:contextualSpacing/>
        <w:jc w:val="both"/>
        <w:rPr>
          <w:rFonts w:ascii="Times New Roman" w:hAnsi="Times New Roman" w:cs="Times New Roman"/>
          <w:color w:val="000000" w:themeColor="text1"/>
          <w:sz w:val="24"/>
          <w:szCs w:val="24"/>
        </w:rPr>
      </w:pPr>
      <w:r w:rsidRPr="004C4B87">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6</w:t>
      </w:r>
      <w:r w:rsidRPr="004C4B87">
        <w:rPr>
          <w:rFonts w:ascii="Times New Roman" w:hAnsi="Times New Roman" w:cs="Times New Roman"/>
          <w:color w:val="000000" w:themeColor="text1"/>
          <w:sz w:val="24"/>
          <w:szCs w:val="24"/>
        </w:rPr>
        <w:t xml:space="preserve">. Perkančioji organizacija nustačiusi, kad tiekėjo pasitelktas subtiekėjas ar ūkio subjektas, kurio pajėgumais remiamasi, tenkina </w:t>
      </w:r>
      <w:r>
        <w:rPr>
          <w:rFonts w:ascii="Times New Roman" w:hAnsi="Times New Roman" w:cs="Times New Roman"/>
          <w:color w:val="000000" w:themeColor="text1"/>
          <w:sz w:val="24"/>
          <w:szCs w:val="24"/>
        </w:rPr>
        <w:t>šiame skyriuje</w:t>
      </w:r>
      <w:r w:rsidRPr="004C4B87">
        <w:rPr>
          <w:rFonts w:ascii="Times New Roman" w:hAnsi="Times New Roman" w:cs="Times New Roman"/>
          <w:color w:val="000000" w:themeColor="text1"/>
          <w:sz w:val="24"/>
          <w:szCs w:val="24"/>
        </w:rPr>
        <w:t xml:space="preserve"> nustatytus ribojimus, reikalaus tiekėjo juos pakeisti kitais, pirkimo sąlygų reikalavimus atitinkančiais, </w:t>
      </w:r>
      <w:r>
        <w:rPr>
          <w:rFonts w:ascii="Times New Roman" w:hAnsi="Times New Roman" w:cs="Times New Roman"/>
          <w:color w:val="000000" w:themeColor="text1"/>
          <w:sz w:val="24"/>
          <w:szCs w:val="24"/>
        </w:rPr>
        <w:t xml:space="preserve">subtiekėjais ar ūkio </w:t>
      </w:r>
      <w:r w:rsidRPr="004C4B87">
        <w:rPr>
          <w:rFonts w:ascii="Times New Roman" w:hAnsi="Times New Roman" w:cs="Times New Roman"/>
          <w:color w:val="000000" w:themeColor="text1"/>
          <w:sz w:val="24"/>
          <w:szCs w:val="24"/>
        </w:rPr>
        <w:t>subjektais.</w:t>
      </w:r>
    </w:p>
    <w:p w14:paraId="6795A6AC" w14:textId="77777777" w:rsidR="006905E1" w:rsidRPr="00C54ADA" w:rsidRDefault="006905E1" w:rsidP="006905E1">
      <w:pPr>
        <w:spacing w:after="0" w:line="240" w:lineRule="auto"/>
        <w:ind w:firstLine="567"/>
        <w:contextualSpacing/>
        <w:jc w:val="both"/>
        <w:rPr>
          <w:rFonts w:ascii="Times New Roman" w:hAnsi="Times New Roman" w:cs="Times New Roman"/>
          <w:i/>
          <w:iCs/>
          <w:color w:val="000000" w:themeColor="text1"/>
          <w:sz w:val="24"/>
          <w:szCs w:val="24"/>
        </w:rPr>
      </w:pPr>
      <w:r w:rsidRPr="00C54ADA">
        <w:rPr>
          <w:rFonts w:ascii="Times New Roman" w:hAnsi="Times New Roman" w:cs="Times New Roman"/>
          <w:i/>
          <w:iCs/>
          <w:color w:val="000000" w:themeColor="text1"/>
          <w:sz w:val="24"/>
          <w:szCs w:val="24"/>
        </w:rPr>
        <w:lastRenderedPageBreak/>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AF29108" w14:textId="6BEE9C47" w:rsidR="00E30F74" w:rsidRPr="00953B87" w:rsidRDefault="00E30F74" w:rsidP="00E30F74">
      <w:pPr>
        <w:pStyle w:val="Antrat1"/>
        <w:tabs>
          <w:tab w:val="left" w:pos="567"/>
        </w:tabs>
        <w:spacing w:after="0"/>
        <w:contextualSpacing/>
        <w:jc w:val="both"/>
        <w:rPr>
          <w:rFonts w:ascii="Times New Roman" w:hAnsi="Times New Roman" w:cs="Times New Roman"/>
        </w:rPr>
      </w:pPr>
      <w:bookmarkStart w:id="25" w:name="_Toc184321743"/>
      <w:r>
        <w:rPr>
          <w:rFonts w:ascii="Times New Roman" w:hAnsi="Times New Roman" w:cs="Times New Roman"/>
          <w:sz w:val="32"/>
          <w:szCs w:val="32"/>
        </w:rPr>
        <w:t>6</w:t>
      </w:r>
      <w:r w:rsidRPr="00653B74">
        <w:rPr>
          <w:rFonts w:ascii="Times New Roman" w:hAnsi="Times New Roman" w:cs="Times New Roman"/>
          <w:sz w:val="32"/>
          <w:szCs w:val="32"/>
        </w:rPr>
        <w:t>.</w:t>
      </w:r>
      <w:r w:rsidRPr="00E30F74">
        <w:t xml:space="preserve"> </w:t>
      </w:r>
      <w:r w:rsidRPr="00E30F74">
        <w:rPr>
          <w:rFonts w:ascii="Times New Roman" w:hAnsi="Times New Roman" w:cs="Times New Roman"/>
          <w:sz w:val="32"/>
          <w:szCs w:val="32"/>
        </w:rPr>
        <w:t>Specialieji reikalavimai pasiūlymų rengimui ir pateikimui</w:t>
      </w:r>
      <w:bookmarkEnd w:id="25"/>
    </w:p>
    <w:p w14:paraId="26B2C13D" w14:textId="77777777" w:rsidR="00E30F74" w:rsidRPr="00550572" w:rsidRDefault="00E30F74" w:rsidP="00E30F74">
      <w:pPr>
        <w:spacing w:after="0" w:line="240" w:lineRule="auto"/>
        <w:ind w:firstLine="567"/>
        <w:jc w:val="both"/>
        <w:rPr>
          <w:rFonts w:ascii="Times New Roman" w:hAnsi="Times New Roman" w:cs="Times New Roman"/>
          <w:i/>
          <w:color w:val="FF0000"/>
          <w:sz w:val="24"/>
          <w:szCs w:val="24"/>
        </w:rPr>
      </w:pPr>
    </w:p>
    <w:bookmarkEnd w:id="23"/>
    <w:bookmarkEnd w:id="24"/>
    <w:p w14:paraId="3D47F821" w14:textId="2F93D89B" w:rsidR="00EF5623" w:rsidRPr="008D5C86" w:rsidRDefault="00192AF9" w:rsidP="00DE0F1F">
      <w:pPr>
        <w:spacing w:after="0" w:line="20" w:lineRule="atLeast"/>
        <w:ind w:firstLine="567"/>
        <w:jc w:val="both"/>
        <w:rPr>
          <w:rFonts w:ascii="Times New Roman" w:hAnsi="Times New Roman" w:cs="Times New Roman"/>
          <w:i/>
          <w:iCs/>
          <w:color w:val="7030A0"/>
          <w:sz w:val="24"/>
          <w:szCs w:val="24"/>
        </w:rPr>
      </w:pPr>
      <w:r w:rsidRPr="008D5C86">
        <w:rPr>
          <w:rFonts w:ascii="Times New Roman" w:hAnsi="Times New Roman" w:cs="Times New Roman"/>
          <w:sz w:val="24"/>
          <w:szCs w:val="24"/>
        </w:rPr>
        <w:t xml:space="preserve">6.1. </w:t>
      </w:r>
      <w:r w:rsidR="00EF5623" w:rsidRPr="008D5C86">
        <w:rPr>
          <w:rFonts w:ascii="Times New Roman" w:hAnsi="Times New Roman" w:cs="Times New Roman"/>
          <w:sz w:val="24"/>
          <w:szCs w:val="24"/>
        </w:rPr>
        <w:t xml:space="preserve">Tiekėjo </w:t>
      </w:r>
      <w:r w:rsidR="0058726C" w:rsidRPr="008D5C86">
        <w:rPr>
          <w:rFonts w:ascii="Times New Roman" w:hAnsi="Times New Roman" w:cs="Times New Roman"/>
          <w:sz w:val="24"/>
          <w:szCs w:val="24"/>
        </w:rPr>
        <w:t>p</w:t>
      </w:r>
      <w:r w:rsidR="00EF5623" w:rsidRPr="008D5C86">
        <w:rPr>
          <w:rFonts w:ascii="Times New Roman" w:hAnsi="Times New Roman" w:cs="Times New Roman"/>
          <w:sz w:val="24"/>
          <w:szCs w:val="24"/>
        </w:rPr>
        <w:t>asiūlymą sudaro CVP IS pateikiamų ir žemiau nurodytų dokumentų visuma</w:t>
      </w:r>
      <w:r w:rsidR="00FD53CF" w:rsidRPr="008D5C86">
        <w:rPr>
          <w:rFonts w:ascii="Times New Roman" w:hAnsi="Times New Roman" w:cs="Times New Roman"/>
          <w:sz w:val="24"/>
          <w:szCs w:val="24"/>
        </w:rPr>
        <w:t>:</w:t>
      </w:r>
    </w:p>
    <w:p w14:paraId="0B17BEF7" w14:textId="1A8D4F53" w:rsidR="00FF12F1" w:rsidRPr="008D5C86" w:rsidRDefault="003F0DA7" w:rsidP="00DE0F1F">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D5C86">
        <w:rPr>
          <w:rFonts w:ascii="Times New Roman" w:hAnsi="Times New Roman" w:cs="Times New Roman"/>
          <w:sz w:val="24"/>
          <w:szCs w:val="24"/>
        </w:rPr>
        <w:t xml:space="preserve">tiekėjo </w:t>
      </w:r>
      <w:r w:rsidRPr="006B35A2">
        <w:rPr>
          <w:rFonts w:ascii="Times New Roman" w:hAnsi="Times New Roman" w:cs="Times New Roman"/>
          <w:b/>
          <w:bCs/>
          <w:sz w:val="24"/>
          <w:szCs w:val="24"/>
        </w:rPr>
        <w:t xml:space="preserve">pasirašytas </w:t>
      </w:r>
      <w:r w:rsidR="005A195F" w:rsidRPr="006B35A2">
        <w:rPr>
          <w:rFonts w:ascii="Times New Roman" w:hAnsi="Times New Roman" w:cs="Times New Roman"/>
          <w:b/>
          <w:bCs/>
          <w:sz w:val="24"/>
          <w:szCs w:val="24"/>
        </w:rPr>
        <w:t>p</w:t>
      </w:r>
      <w:r w:rsidRPr="006B35A2">
        <w:rPr>
          <w:rFonts w:ascii="Times New Roman" w:hAnsi="Times New Roman" w:cs="Times New Roman"/>
          <w:b/>
          <w:bCs/>
          <w:sz w:val="24"/>
          <w:szCs w:val="24"/>
        </w:rPr>
        <w:t>asiūlymas</w:t>
      </w:r>
      <w:r w:rsidRPr="008D5C86">
        <w:rPr>
          <w:rFonts w:ascii="Times New Roman" w:hAnsi="Times New Roman" w:cs="Times New Roman"/>
          <w:sz w:val="24"/>
          <w:szCs w:val="24"/>
        </w:rPr>
        <w:t xml:space="preserve">, parengtas pagal </w:t>
      </w:r>
      <w:r w:rsidR="007C1C57" w:rsidRPr="008D5C86">
        <w:rPr>
          <w:rFonts w:ascii="Times New Roman" w:hAnsi="Times New Roman" w:cs="Times New Roman"/>
          <w:sz w:val="24"/>
          <w:szCs w:val="24"/>
        </w:rPr>
        <w:t>specialiųjų p</w:t>
      </w:r>
      <w:r w:rsidR="00551FA7" w:rsidRPr="008D5C86">
        <w:rPr>
          <w:rFonts w:ascii="Times New Roman" w:hAnsi="Times New Roman" w:cs="Times New Roman"/>
          <w:sz w:val="24"/>
          <w:szCs w:val="24"/>
        </w:rPr>
        <w:t xml:space="preserve">irkimo </w:t>
      </w:r>
      <w:r w:rsidR="00476F8C" w:rsidRPr="008D5C86">
        <w:rPr>
          <w:rFonts w:ascii="Times New Roman" w:hAnsi="Times New Roman" w:cs="Times New Roman"/>
          <w:sz w:val="24"/>
          <w:szCs w:val="24"/>
        </w:rPr>
        <w:t>sąlygų</w:t>
      </w:r>
      <w:r w:rsidR="00DE5F20" w:rsidRPr="008D5C86">
        <w:rPr>
          <w:rFonts w:ascii="Times New Roman" w:hAnsi="Times New Roman" w:cs="Times New Roman"/>
          <w:sz w:val="24"/>
          <w:szCs w:val="24"/>
        </w:rPr>
        <w:t xml:space="preserve"> </w:t>
      </w:r>
      <w:r w:rsidR="00F827EF">
        <w:rPr>
          <w:rFonts w:ascii="Times New Roman" w:hAnsi="Times New Roman" w:cs="Times New Roman"/>
          <w:sz w:val="24"/>
          <w:szCs w:val="24"/>
          <w:shd w:val="clear" w:color="auto" w:fill="FFFFFF"/>
        </w:rPr>
        <w:t>6</w:t>
      </w:r>
      <w:r w:rsidR="00540510">
        <w:rPr>
          <w:rFonts w:ascii="Times New Roman" w:hAnsi="Times New Roman" w:cs="Times New Roman"/>
          <w:color w:val="00B050"/>
          <w:sz w:val="24"/>
          <w:szCs w:val="24"/>
          <w:shd w:val="clear" w:color="auto" w:fill="FFFFFF"/>
        </w:rPr>
        <w:t xml:space="preserve"> </w:t>
      </w:r>
      <w:r w:rsidR="00476F8C" w:rsidRPr="008D5C86">
        <w:rPr>
          <w:rFonts w:ascii="Times New Roman" w:hAnsi="Times New Roman" w:cs="Times New Roman"/>
          <w:sz w:val="24"/>
          <w:szCs w:val="24"/>
        </w:rPr>
        <w:t xml:space="preserve">priede </w:t>
      </w:r>
      <w:r w:rsidRPr="008D5C86">
        <w:rPr>
          <w:rFonts w:ascii="Times New Roman" w:hAnsi="Times New Roman" w:cs="Times New Roman"/>
          <w:sz w:val="24"/>
          <w:szCs w:val="24"/>
        </w:rPr>
        <w:t xml:space="preserve">pateiktą </w:t>
      </w:r>
      <w:r w:rsidR="00C35C26" w:rsidRPr="008D5C86">
        <w:rPr>
          <w:rFonts w:ascii="Times New Roman" w:hAnsi="Times New Roman" w:cs="Times New Roman"/>
          <w:sz w:val="24"/>
          <w:szCs w:val="24"/>
        </w:rPr>
        <w:t>p</w:t>
      </w:r>
      <w:r w:rsidRPr="008D5C86">
        <w:rPr>
          <w:rFonts w:ascii="Times New Roman" w:hAnsi="Times New Roman" w:cs="Times New Roman"/>
          <w:sz w:val="24"/>
          <w:szCs w:val="24"/>
        </w:rPr>
        <w:t>asiūlymo formą.</w:t>
      </w:r>
    </w:p>
    <w:p w14:paraId="3459FD0B" w14:textId="4CA785AF" w:rsidR="009C1155" w:rsidRPr="008D5C86" w:rsidRDefault="009C1155" w:rsidP="00DE0F1F">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B35A2">
        <w:rPr>
          <w:rFonts w:ascii="Times New Roman" w:hAnsi="Times New Roman" w:cs="Times New Roman"/>
          <w:b/>
          <w:bCs/>
          <w:sz w:val="24"/>
          <w:szCs w:val="24"/>
        </w:rPr>
        <w:t>užpildytas EBVPD</w:t>
      </w:r>
      <w:r w:rsidRPr="008D5C86">
        <w:rPr>
          <w:rFonts w:ascii="Times New Roman" w:hAnsi="Times New Roman" w:cs="Times New Roman"/>
          <w:sz w:val="24"/>
          <w:szCs w:val="24"/>
        </w:rPr>
        <w:t xml:space="preserve"> (specialiųjų pirkimo sąlygų </w:t>
      </w:r>
      <w:r w:rsidR="00F827EF">
        <w:rPr>
          <w:rFonts w:ascii="Times New Roman" w:hAnsi="Times New Roman" w:cs="Times New Roman"/>
          <w:sz w:val="24"/>
          <w:szCs w:val="24"/>
        </w:rPr>
        <w:t>5</w:t>
      </w:r>
      <w:r w:rsidRPr="007C278F">
        <w:rPr>
          <w:rFonts w:ascii="Times New Roman" w:hAnsi="Times New Roman" w:cs="Times New Roman"/>
          <w:sz w:val="24"/>
          <w:szCs w:val="24"/>
        </w:rPr>
        <w:t xml:space="preserve"> </w:t>
      </w:r>
      <w:r w:rsidRPr="008D5C86">
        <w:rPr>
          <w:rFonts w:ascii="Times New Roman" w:hAnsi="Times New Roman" w:cs="Times New Roman"/>
          <w:sz w:val="24"/>
          <w:szCs w:val="24"/>
        </w:rPr>
        <w:t xml:space="preserve">priedas). Pasirašydamas </w:t>
      </w:r>
      <w:r w:rsidR="00C35C26" w:rsidRPr="008D5C86">
        <w:rPr>
          <w:rFonts w:ascii="Times New Roman" w:hAnsi="Times New Roman" w:cs="Times New Roman"/>
          <w:sz w:val="24"/>
          <w:szCs w:val="24"/>
        </w:rPr>
        <w:t>p</w:t>
      </w:r>
      <w:r w:rsidRPr="008D5C86">
        <w:rPr>
          <w:rFonts w:ascii="Times New Roman" w:hAnsi="Times New Roman" w:cs="Times New Roman"/>
          <w:sz w:val="24"/>
          <w:szCs w:val="24"/>
        </w:rPr>
        <w:t>asiūlymą, tiekėjas patvirtina ir EBVPD tikrumą;</w:t>
      </w:r>
    </w:p>
    <w:p w14:paraId="021CA68F" w14:textId="4A00D59A" w:rsidR="007C1C57" w:rsidRPr="008D5C86" w:rsidRDefault="000C55D6" w:rsidP="00DE0F1F">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D5C86">
        <w:rPr>
          <w:rFonts w:ascii="Times New Roman" w:hAnsi="Times New Roman" w:cs="Times New Roman"/>
          <w:sz w:val="24"/>
          <w:szCs w:val="24"/>
        </w:rPr>
        <w:t xml:space="preserve">jungtinės veiklos sutarties kopija (jeigu </w:t>
      </w:r>
      <w:r w:rsidR="00C35C26" w:rsidRPr="008D5C86">
        <w:rPr>
          <w:rFonts w:ascii="Times New Roman" w:hAnsi="Times New Roman" w:cs="Times New Roman"/>
          <w:sz w:val="24"/>
          <w:szCs w:val="24"/>
        </w:rPr>
        <w:t>p</w:t>
      </w:r>
      <w:r w:rsidRPr="008D5C86">
        <w:rPr>
          <w:rFonts w:ascii="Times New Roman" w:hAnsi="Times New Roman" w:cs="Times New Roman"/>
          <w:sz w:val="24"/>
          <w:szCs w:val="24"/>
        </w:rPr>
        <w:t>irkime dalyvauja</w:t>
      </w:r>
      <w:r w:rsidR="007C278F">
        <w:rPr>
          <w:rFonts w:ascii="Times New Roman" w:hAnsi="Times New Roman" w:cs="Times New Roman"/>
          <w:sz w:val="24"/>
          <w:szCs w:val="24"/>
        </w:rPr>
        <w:t xml:space="preserve"> </w:t>
      </w:r>
      <w:r w:rsidRPr="008D5C86">
        <w:rPr>
          <w:rFonts w:ascii="Times New Roman" w:hAnsi="Times New Roman" w:cs="Times New Roman"/>
          <w:sz w:val="24"/>
          <w:szCs w:val="24"/>
        </w:rPr>
        <w:t>ūkio subjektų grupė jungtinės veiklos sutarties pagrindu)</w:t>
      </w:r>
      <w:r w:rsidR="007C1C57" w:rsidRPr="008D5C86">
        <w:rPr>
          <w:rFonts w:ascii="Times New Roman" w:hAnsi="Times New Roman" w:cs="Times New Roman"/>
          <w:sz w:val="24"/>
          <w:szCs w:val="24"/>
        </w:rPr>
        <w:t>;</w:t>
      </w:r>
    </w:p>
    <w:p w14:paraId="50A0B33A" w14:textId="0A1B61EF" w:rsidR="006D0EC0" w:rsidRPr="008D5C86" w:rsidRDefault="006D0EC0" w:rsidP="00DE0F1F">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D5C86">
        <w:rPr>
          <w:rFonts w:ascii="Times New Roman" w:hAnsi="Times New Roman" w:cs="Times New Roman"/>
          <w:sz w:val="24"/>
          <w:szCs w:val="24"/>
        </w:rPr>
        <w:t xml:space="preserve">dokumentas, patvirtinantis, kad asmuo, kuris pasirašė </w:t>
      </w:r>
      <w:r w:rsidR="00212F68" w:rsidRPr="008D5C86">
        <w:rPr>
          <w:rFonts w:ascii="Times New Roman" w:hAnsi="Times New Roman" w:cs="Times New Roman"/>
          <w:sz w:val="24"/>
          <w:szCs w:val="24"/>
        </w:rPr>
        <w:t>p</w:t>
      </w:r>
      <w:r w:rsidRPr="008D5C86">
        <w:rPr>
          <w:rFonts w:ascii="Times New Roman" w:hAnsi="Times New Roman" w:cs="Times New Roman"/>
          <w:sz w:val="24"/>
          <w:szCs w:val="24"/>
        </w:rPr>
        <w:t>asiūlymą (jei jis ne tiekėjo vadovas), turėjo teisę jį pasirašyti;</w:t>
      </w:r>
    </w:p>
    <w:p w14:paraId="0997451A" w14:textId="14C5D167" w:rsidR="006D0EC0" w:rsidRPr="008D5C86" w:rsidRDefault="00212F68" w:rsidP="00DE0F1F">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8D5C86">
        <w:rPr>
          <w:rFonts w:ascii="Times New Roman" w:hAnsi="Times New Roman" w:cs="Times New Roman"/>
          <w:sz w:val="24"/>
          <w:szCs w:val="24"/>
        </w:rPr>
        <w:t>p</w:t>
      </w:r>
      <w:r w:rsidR="006D0EC0" w:rsidRPr="008D5C86">
        <w:rPr>
          <w:rFonts w:ascii="Times New Roman" w:hAnsi="Times New Roman" w:cs="Times New Roman"/>
          <w:sz w:val="24"/>
          <w:szCs w:val="24"/>
        </w:rPr>
        <w:t>asiūlymo galiojimą užtikrinantis dokumentas (jeigu reikalaujama);</w:t>
      </w:r>
    </w:p>
    <w:p w14:paraId="53A8B5A3" w14:textId="109B0BB3" w:rsidR="00450415" w:rsidRPr="008D5C86" w:rsidRDefault="00450415" w:rsidP="00DE0F1F">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D5C8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8D5C86" w:rsidRDefault="00450415" w:rsidP="00DE0F1F">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D5C8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D5C86">
        <w:rPr>
          <w:rFonts w:ascii="Times New Roman" w:hAnsi="Times New Roman" w:cs="Times New Roman"/>
          <w:sz w:val="24"/>
          <w:szCs w:val="24"/>
        </w:rPr>
        <w:t>p</w:t>
      </w:r>
      <w:r w:rsidRPr="008D5C86">
        <w:rPr>
          <w:rFonts w:ascii="Times New Roman" w:hAnsi="Times New Roman" w:cs="Times New Roman"/>
          <w:sz w:val="24"/>
          <w:szCs w:val="24"/>
        </w:rPr>
        <w:t>irkime;</w:t>
      </w:r>
    </w:p>
    <w:p w14:paraId="596695C6" w14:textId="267EDA19" w:rsidR="00E77514" w:rsidRDefault="00450415" w:rsidP="006818B1">
      <w:pPr>
        <w:spacing w:after="0" w:line="240" w:lineRule="auto"/>
        <w:ind w:firstLine="567"/>
        <w:jc w:val="both"/>
        <w:rPr>
          <w:rFonts w:ascii="Times New Roman" w:hAnsi="Times New Roman" w:cs="Times New Roman"/>
          <w:sz w:val="24"/>
          <w:szCs w:val="24"/>
        </w:rPr>
      </w:pPr>
      <w:r w:rsidRPr="008D5C86">
        <w:rPr>
          <w:rFonts w:ascii="Times New Roman" w:hAnsi="Times New Roman" w:cs="Times New Roman"/>
          <w:sz w:val="24"/>
          <w:szCs w:val="24"/>
        </w:rPr>
        <w:t>6.</w:t>
      </w:r>
      <w:r w:rsidR="00C7179F" w:rsidRPr="008D5C86">
        <w:rPr>
          <w:rFonts w:ascii="Times New Roman" w:hAnsi="Times New Roman" w:cs="Times New Roman"/>
          <w:sz w:val="24"/>
          <w:szCs w:val="24"/>
        </w:rPr>
        <w:t>1.</w:t>
      </w:r>
      <w:r w:rsidR="00426880">
        <w:rPr>
          <w:rFonts w:ascii="Times New Roman" w:hAnsi="Times New Roman" w:cs="Times New Roman"/>
          <w:sz w:val="24"/>
          <w:szCs w:val="24"/>
        </w:rPr>
        <w:t>8</w:t>
      </w:r>
      <w:r w:rsidRPr="00426880">
        <w:rPr>
          <w:rFonts w:ascii="Times New Roman" w:hAnsi="Times New Roman" w:cs="Times New Roman"/>
          <w:sz w:val="24"/>
          <w:szCs w:val="24"/>
        </w:rPr>
        <w:t xml:space="preserve">. </w:t>
      </w:r>
      <w:r w:rsidR="0090445C">
        <w:rPr>
          <w:rFonts w:ascii="Times New Roman" w:hAnsi="Times New Roman" w:cs="Times New Roman"/>
          <w:sz w:val="24"/>
          <w:szCs w:val="24"/>
        </w:rPr>
        <w:t>dokumentai, patvirtinantys atitiktį kvalifikacijai (jei reikalaujama);</w:t>
      </w:r>
    </w:p>
    <w:p w14:paraId="7C84D9AD" w14:textId="03F06DDF" w:rsidR="00CD218C" w:rsidRDefault="00E77514" w:rsidP="00DE0F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w:t>
      </w:r>
      <w:r w:rsidR="006818B1">
        <w:rPr>
          <w:rFonts w:ascii="Times New Roman" w:hAnsi="Times New Roman" w:cs="Times New Roman"/>
          <w:sz w:val="24"/>
          <w:szCs w:val="24"/>
        </w:rPr>
        <w:t>9</w:t>
      </w:r>
      <w:r>
        <w:rPr>
          <w:rFonts w:ascii="Times New Roman" w:hAnsi="Times New Roman" w:cs="Times New Roman"/>
          <w:sz w:val="24"/>
          <w:szCs w:val="24"/>
        </w:rPr>
        <w:t xml:space="preserve">. </w:t>
      </w:r>
      <w:r w:rsidR="00CD218C" w:rsidRPr="00CD218C">
        <w:rPr>
          <w:rFonts w:ascii="Times New Roman" w:hAnsi="Times New Roman" w:cs="Times New Roman"/>
          <w:sz w:val="24"/>
          <w:szCs w:val="24"/>
        </w:rPr>
        <w:t>deklaracij</w:t>
      </w:r>
      <w:r w:rsidR="00CD218C">
        <w:rPr>
          <w:rFonts w:ascii="Times New Roman" w:hAnsi="Times New Roman" w:cs="Times New Roman"/>
          <w:sz w:val="24"/>
          <w:szCs w:val="24"/>
        </w:rPr>
        <w:t>os</w:t>
      </w:r>
      <w:r w:rsidR="00CD218C" w:rsidRPr="00CD218C">
        <w:rPr>
          <w:rFonts w:ascii="Times New Roman" w:hAnsi="Times New Roman" w:cs="Times New Roman"/>
          <w:sz w:val="24"/>
          <w:szCs w:val="24"/>
        </w:rPr>
        <w:t xml:space="preserve"> dėl (ne)atitikties Reglamento nuostatoms, kuri pateikta specialiųjų pirkimo sąlygų </w:t>
      </w:r>
      <w:r w:rsidR="006818B1">
        <w:rPr>
          <w:rFonts w:ascii="Times New Roman" w:hAnsi="Times New Roman" w:cs="Times New Roman"/>
          <w:sz w:val="24"/>
          <w:szCs w:val="24"/>
        </w:rPr>
        <w:t>9</w:t>
      </w:r>
      <w:r w:rsidR="00CD218C" w:rsidRPr="00CD218C">
        <w:rPr>
          <w:rFonts w:ascii="Times New Roman" w:hAnsi="Times New Roman" w:cs="Times New Roman"/>
          <w:sz w:val="24"/>
          <w:szCs w:val="24"/>
        </w:rPr>
        <w:t xml:space="preserve"> priede</w:t>
      </w:r>
      <w:r w:rsidR="00CA55D8">
        <w:rPr>
          <w:rFonts w:ascii="Times New Roman" w:hAnsi="Times New Roman" w:cs="Times New Roman"/>
          <w:sz w:val="24"/>
          <w:szCs w:val="24"/>
        </w:rPr>
        <w:t>.</w:t>
      </w:r>
    </w:p>
    <w:p w14:paraId="553ABC18" w14:textId="3CC71CC6" w:rsidR="007C1C57" w:rsidRPr="00426880" w:rsidRDefault="00CD218C" w:rsidP="00DE0F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6.1.1</w:t>
      </w:r>
      <w:r w:rsidR="006818B1">
        <w:rPr>
          <w:rFonts w:ascii="Times New Roman" w:hAnsi="Times New Roman" w:cs="Times New Roman"/>
          <w:sz w:val="24"/>
          <w:szCs w:val="24"/>
        </w:rPr>
        <w:t>0</w:t>
      </w:r>
      <w:r>
        <w:rPr>
          <w:rFonts w:ascii="Times New Roman" w:hAnsi="Times New Roman" w:cs="Times New Roman"/>
          <w:sz w:val="24"/>
          <w:szCs w:val="24"/>
        </w:rPr>
        <w:t xml:space="preserve">. </w:t>
      </w:r>
      <w:r w:rsidR="00450415" w:rsidRPr="00426880">
        <w:rPr>
          <w:rFonts w:ascii="Times New Roman" w:hAnsi="Times New Roman" w:cs="Times New Roman"/>
          <w:sz w:val="24"/>
          <w:szCs w:val="24"/>
        </w:rPr>
        <w:t>kit</w:t>
      </w:r>
      <w:r w:rsidR="00426880" w:rsidRPr="00426880">
        <w:rPr>
          <w:rFonts w:ascii="Times New Roman" w:hAnsi="Times New Roman" w:cs="Times New Roman"/>
          <w:sz w:val="24"/>
          <w:szCs w:val="24"/>
        </w:rPr>
        <w:t>i</w:t>
      </w:r>
      <w:r w:rsidR="00450415" w:rsidRPr="00426880">
        <w:rPr>
          <w:rFonts w:ascii="Times New Roman" w:hAnsi="Times New Roman" w:cs="Times New Roman"/>
          <w:sz w:val="24"/>
          <w:szCs w:val="24"/>
        </w:rPr>
        <w:t xml:space="preserve"> reikiam</w:t>
      </w:r>
      <w:r w:rsidR="00426880" w:rsidRPr="00426880">
        <w:rPr>
          <w:rFonts w:ascii="Times New Roman" w:hAnsi="Times New Roman" w:cs="Times New Roman"/>
          <w:sz w:val="24"/>
          <w:szCs w:val="24"/>
        </w:rPr>
        <w:t>i</w:t>
      </w:r>
      <w:r w:rsidR="00450415" w:rsidRPr="00426880">
        <w:rPr>
          <w:rFonts w:ascii="Times New Roman" w:hAnsi="Times New Roman" w:cs="Times New Roman"/>
          <w:sz w:val="24"/>
          <w:szCs w:val="24"/>
        </w:rPr>
        <w:t xml:space="preserve"> dokument</w:t>
      </w:r>
      <w:r w:rsidR="00426880" w:rsidRPr="00426880">
        <w:rPr>
          <w:rFonts w:ascii="Times New Roman" w:hAnsi="Times New Roman" w:cs="Times New Roman"/>
          <w:sz w:val="24"/>
          <w:szCs w:val="24"/>
        </w:rPr>
        <w:t>ai</w:t>
      </w:r>
      <w:r w:rsidR="00450415" w:rsidRPr="00426880">
        <w:rPr>
          <w:rFonts w:ascii="Times New Roman" w:hAnsi="Times New Roman" w:cs="Times New Roman"/>
          <w:sz w:val="24"/>
          <w:szCs w:val="24"/>
        </w:rPr>
        <w:t>.</w:t>
      </w:r>
    </w:p>
    <w:p w14:paraId="479B3B42" w14:textId="5614B7A2" w:rsidR="00FD03FA" w:rsidRPr="008D5C86" w:rsidRDefault="00C7179F" w:rsidP="00DE0F1F">
      <w:pPr>
        <w:spacing w:after="0" w:line="240" w:lineRule="auto"/>
        <w:ind w:firstLine="567"/>
        <w:jc w:val="both"/>
        <w:rPr>
          <w:rFonts w:ascii="Times New Roman" w:hAnsi="Times New Roman" w:cs="Times New Roman"/>
          <w:sz w:val="24"/>
          <w:szCs w:val="24"/>
        </w:rPr>
      </w:pPr>
      <w:r w:rsidRPr="008D5C86">
        <w:rPr>
          <w:rFonts w:ascii="Times New Roman" w:hAnsi="Times New Roman" w:cs="Times New Roman"/>
          <w:sz w:val="24"/>
          <w:szCs w:val="24"/>
        </w:rPr>
        <w:t>6.2</w:t>
      </w:r>
      <w:r w:rsidR="00EE3480" w:rsidRPr="008D5C86">
        <w:rPr>
          <w:rFonts w:ascii="Times New Roman" w:hAnsi="Times New Roman" w:cs="Times New Roman"/>
          <w:sz w:val="24"/>
          <w:szCs w:val="24"/>
        </w:rPr>
        <w:t>.</w:t>
      </w:r>
      <w:r w:rsidR="00510B6D" w:rsidRPr="008D5C86">
        <w:rPr>
          <w:rFonts w:ascii="Times New Roman" w:hAnsi="Times New Roman" w:cs="Times New Roman"/>
          <w:sz w:val="24"/>
          <w:szCs w:val="24"/>
        </w:rPr>
        <w:t xml:space="preserve"> </w:t>
      </w:r>
      <w:r w:rsidR="00BD41D7" w:rsidRPr="00DE0F1F">
        <w:rPr>
          <w:rFonts w:ascii="Times New Roman" w:eastAsia="Calibri" w:hAnsi="Times New Roman" w:cs="Times New Roman"/>
          <w:b/>
          <w:bCs/>
          <w:sz w:val="24"/>
          <w:szCs w:val="24"/>
        </w:rPr>
        <w:t>P</w:t>
      </w:r>
      <w:r w:rsidR="00FD03FA" w:rsidRPr="00DE0F1F">
        <w:rPr>
          <w:rFonts w:ascii="Times New Roman" w:eastAsia="Calibri" w:hAnsi="Times New Roman" w:cs="Times New Roman"/>
          <w:b/>
          <w:bCs/>
          <w:sz w:val="24"/>
          <w:szCs w:val="24"/>
        </w:rPr>
        <w:t xml:space="preserve">asiūlymas gali būti pasirašytas </w:t>
      </w:r>
      <w:r w:rsidR="00DD138F" w:rsidRPr="00DE0F1F">
        <w:rPr>
          <w:rFonts w:ascii="Times New Roman" w:eastAsia="Calibri" w:hAnsi="Times New Roman" w:cs="Times New Roman"/>
          <w:b/>
          <w:bCs/>
          <w:sz w:val="24"/>
          <w:szCs w:val="24"/>
        </w:rPr>
        <w:t xml:space="preserve">fiziniu parašu arba </w:t>
      </w:r>
      <w:r w:rsidR="00FD03FA" w:rsidRPr="00DE0F1F">
        <w:rPr>
          <w:rFonts w:ascii="Times New Roman" w:eastAsia="Calibri" w:hAnsi="Times New Roman" w:cs="Times New Roman"/>
          <w:b/>
          <w:bCs/>
          <w:sz w:val="24"/>
          <w:szCs w:val="24"/>
        </w:rPr>
        <w:t>kvalifikuotu elektroniniu parašu</w:t>
      </w:r>
      <w:r w:rsidR="00FD03FA" w:rsidRPr="00DE0F1F">
        <w:rPr>
          <w:rFonts w:ascii="Times New Roman" w:eastAsia="Calibri" w:hAnsi="Times New Roman" w:cs="Times New Roman"/>
          <w:sz w:val="24"/>
          <w:szCs w:val="24"/>
        </w:rPr>
        <w:t xml:space="preserve">. </w:t>
      </w:r>
      <w:r w:rsidR="00FD03FA" w:rsidRPr="008D5C86">
        <w:rPr>
          <w:rFonts w:ascii="Times New Roman" w:eastAsia="Calibri" w:hAnsi="Times New Roman" w:cs="Times New Roman"/>
          <w:sz w:val="24"/>
          <w:szCs w:val="24"/>
        </w:rPr>
        <w:t xml:space="preserve">Jeigu tiekėjas dokumentus tvirtina naudodamas elektroninį, o ne fizinį parašą, elektroninis parašas turi atitikti VPĮ 22 straipsnio 11 dalies 2 ir 3 punktuose nustatytus reikalavimus. </w:t>
      </w:r>
      <w:r w:rsidR="00FD03FA" w:rsidRPr="008D5C86">
        <w:rPr>
          <w:rFonts w:ascii="Times New Roman" w:hAnsi="Times New Roman" w:cs="Times New Roman"/>
          <w:sz w:val="24"/>
          <w:szCs w:val="24"/>
        </w:rPr>
        <w:t>Perkančiajai organizacijai kilus abejonių dėl dokumentų tikrumo, ji turi teisę reikalauti pateikti dokumentų originalus.</w:t>
      </w:r>
      <w:r w:rsidR="00FD03FA" w:rsidRPr="008D5C86">
        <w:rPr>
          <w:rFonts w:ascii="Times New Roman" w:eastAsia="Calibri" w:hAnsi="Times New Roman" w:cs="Times New Roman"/>
          <w:sz w:val="24"/>
          <w:szCs w:val="24"/>
        </w:rPr>
        <w:t xml:space="preserve"> Gali būti:</w:t>
      </w:r>
    </w:p>
    <w:p w14:paraId="293D3908" w14:textId="1DF5A18C" w:rsidR="00FD03FA" w:rsidRPr="008D5C86" w:rsidRDefault="00C7179F" w:rsidP="00DE0F1F">
      <w:pPr>
        <w:pStyle w:val="Sraopastraipa"/>
        <w:spacing w:after="0" w:line="240" w:lineRule="auto"/>
        <w:ind w:left="0" w:firstLine="567"/>
        <w:jc w:val="both"/>
        <w:rPr>
          <w:rFonts w:ascii="Times New Roman" w:hAnsi="Times New Roman" w:cs="Times New Roman"/>
          <w:bCs/>
          <w:iCs/>
          <w:sz w:val="24"/>
          <w:szCs w:val="24"/>
          <w:u w:val="single"/>
        </w:rPr>
      </w:pPr>
      <w:r w:rsidRPr="008D5C86">
        <w:rPr>
          <w:rFonts w:ascii="Times New Roman" w:eastAsia="Calibri" w:hAnsi="Times New Roman" w:cs="Times New Roman"/>
          <w:bCs/>
          <w:iCs/>
          <w:sz w:val="24"/>
          <w:szCs w:val="24"/>
        </w:rPr>
        <w:t>6</w:t>
      </w:r>
      <w:r w:rsidR="00390B20" w:rsidRPr="008D5C86">
        <w:rPr>
          <w:rFonts w:ascii="Times New Roman" w:eastAsia="Calibri" w:hAnsi="Times New Roman" w:cs="Times New Roman"/>
          <w:bCs/>
          <w:iCs/>
          <w:sz w:val="24"/>
          <w:szCs w:val="24"/>
        </w:rPr>
        <w:t>.</w:t>
      </w:r>
      <w:r w:rsidRPr="008D5C86">
        <w:rPr>
          <w:rFonts w:ascii="Times New Roman" w:eastAsia="Calibri" w:hAnsi="Times New Roman" w:cs="Times New Roman"/>
          <w:bCs/>
          <w:iCs/>
          <w:sz w:val="24"/>
          <w:szCs w:val="24"/>
        </w:rPr>
        <w:t>2</w:t>
      </w:r>
      <w:r w:rsidR="00390B20" w:rsidRPr="008D5C86">
        <w:rPr>
          <w:rFonts w:ascii="Times New Roman" w:eastAsia="Calibri" w:hAnsi="Times New Roman" w:cs="Times New Roman"/>
          <w:bCs/>
          <w:iCs/>
          <w:sz w:val="24"/>
          <w:szCs w:val="24"/>
        </w:rPr>
        <w:t>.</w:t>
      </w:r>
      <w:r w:rsidR="00EE3480" w:rsidRPr="008D5C86">
        <w:rPr>
          <w:rFonts w:ascii="Times New Roman" w:eastAsia="Calibri" w:hAnsi="Times New Roman" w:cs="Times New Roman"/>
          <w:bCs/>
          <w:iCs/>
          <w:sz w:val="24"/>
          <w:szCs w:val="24"/>
        </w:rPr>
        <w:t>1</w:t>
      </w:r>
      <w:r w:rsidR="00FD03FA" w:rsidRPr="008D5C86">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8D5C86" w:rsidRDefault="00FD03FA" w:rsidP="00DE0F1F">
      <w:pPr>
        <w:pStyle w:val="Sraopastraipa"/>
        <w:numPr>
          <w:ilvl w:val="2"/>
          <w:numId w:val="13"/>
        </w:numPr>
        <w:tabs>
          <w:tab w:val="left" w:pos="1134"/>
          <w:tab w:val="left" w:pos="1418"/>
        </w:tabs>
        <w:spacing w:after="0" w:line="240" w:lineRule="auto"/>
        <w:ind w:left="0" w:firstLine="567"/>
        <w:jc w:val="both"/>
        <w:rPr>
          <w:rFonts w:ascii="Times New Roman" w:hAnsi="Times New Roman" w:cs="Times New Roman"/>
          <w:bCs/>
          <w:iCs/>
          <w:sz w:val="24"/>
          <w:szCs w:val="24"/>
        </w:rPr>
      </w:pPr>
      <w:r w:rsidRPr="008D5C86">
        <w:rPr>
          <w:rFonts w:ascii="Times New Roman" w:eastAsia="Calibri" w:hAnsi="Times New Roman" w:cs="Times New Roman"/>
          <w:bCs/>
          <w:iCs/>
          <w:sz w:val="24"/>
          <w:szCs w:val="24"/>
        </w:rPr>
        <w:t>skaitmeninės dokumentų kopijos (</w:t>
      </w:r>
      <w:r w:rsidRPr="008D5C86">
        <w:rPr>
          <w:rFonts w:ascii="Times New Roman" w:eastAsia="Calibri" w:hAnsi="Times New Roman" w:cs="Times New Roman"/>
          <w:iCs/>
          <w:sz w:val="24"/>
          <w:szCs w:val="24"/>
        </w:rPr>
        <w:t>fiziniu parašu tvirtinami dokumentai turi būti pateikiami pasirašyti ir nuskenuoti)</w:t>
      </w:r>
      <w:r w:rsidRPr="008D5C86">
        <w:rPr>
          <w:rFonts w:ascii="Times New Roman" w:eastAsia="Calibri" w:hAnsi="Times New Roman" w:cs="Times New Roman"/>
          <w:bCs/>
          <w:iCs/>
          <w:sz w:val="24"/>
          <w:szCs w:val="24"/>
        </w:rPr>
        <w:t>.</w:t>
      </w:r>
    </w:p>
    <w:p w14:paraId="6602056D" w14:textId="7F26E3F6" w:rsidR="0096678C" w:rsidRPr="008D5C86" w:rsidRDefault="0099696F" w:rsidP="00DE0F1F">
      <w:pPr>
        <w:pStyle w:val="Sraopastraipa"/>
        <w:numPr>
          <w:ilvl w:val="1"/>
          <w:numId w:val="9"/>
        </w:numPr>
        <w:tabs>
          <w:tab w:val="left" w:pos="1134"/>
        </w:tabs>
        <w:spacing w:line="240" w:lineRule="auto"/>
        <w:ind w:left="0" w:firstLine="567"/>
        <w:jc w:val="both"/>
        <w:rPr>
          <w:rFonts w:ascii="Times New Roman" w:hAnsi="Times New Roman" w:cs="Times New Roman"/>
          <w:sz w:val="24"/>
          <w:szCs w:val="24"/>
        </w:rPr>
      </w:pPr>
      <w:r w:rsidRPr="008D5C86">
        <w:rPr>
          <w:rFonts w:ascii="Times New Roman" w:hAnsi="Times New Roman" w:cs="Times New Roman"/>
          <w:sz w:val="24"/>
          <w:szCs w:val="24"/>
        </w:rPr>
        <w:t>P</w:t>
      </w:r>
      <w:r w:rsidR="0048587E" w:rsidRPr="008D5C86">
        <w:rPr>
          <w:rFonts w:ascii="Times New Roman" w:hAnsi="Times New Roman" w:cs="Times New Roman"/>
          <w:sz w:val="24"/>
          <w:szCs w:val="24"/>
        </w:rPr>
        <w:t>asiūlymas turi būti parengtas</w:t>
      </w:r>
      <w:r w:rsidR="00EE44B0" w:rsidRPr="008D5C86">
        <w:rPr>
          <w:rFonts w:ascii="Times New Roman" w:hAnsi="Times New Roman" w:cs="Times New Roman"/>
          <w:sz w:val="24"/>
          <w:szCs w:val="24"/>
        </w:rPr>
        <w:t xml:space="preserve">, </w:t>
      </w:r>
      <w:r w:rsidR="0048587E" w:rsidRPr="008D5C86">
        <w:rPr>
          <w:rFonts w:ascii="Times New Roman" w:hAnsi="Times New Roman" w:cs="Times New Roman"/>
          <w:sz w:val="24"/>
          <w:szCs w:val="24"/>
        </w:rPr>
        <w:t>lietuvių kalba</w:t>
      </w:r>
      <w:r w:rsidR="00D17972" w:rsidRPr="008D5C86">
        <w:rPr>
          <w:rFonts w:ascii="Times New Roman" w:hAnsi="Times New Roman" w:cs="Times New Roman"/>
          <w:color w:val="7030A0"/>
          <w:sz w:val="24"/>
          <w:szCs w:val="24"/>
        </w:rPr>
        <w:t>.</w:t>
      </w:r>
      <w:r w:rsidR="0048587E" w:rsidRPr="008D5C86">
        <w:rPr>
          <w:rFonts w:ascii="Times New Roman" w:hAnsi="Times New Roman" w:cs="Times New Roman"/>
          <w:color w:val="7030A0"/>
          <w:sz w:val="24"/>
          <w:szCs w:val="24"/>
        </w:rPr>
        <w:t xml:space="preserve"> </w:t>
      </w:r>
      <w:r w:rsidR="00F17A1F" w:rsidRPr="008D5C86">
        <w:rPr>
          <w:rFonts w:ascii="Times New Roman" w:eastAsia="Arial" w:hAnsi="Times New Roman" w:cs="Times New Roman"/>
          <w:sz w:val="24"/>
          <w:szCs w:val="24"/>
        </w:rPr>
        <w:t>Jei kurie nors su pasiūlymu teikiami dokumentai parengti ne</w:t>
      </w:r>
      <w:r w:rsidR="001427AB" w:rsidRPr="008D5C86">
        <w:rPr>
          <w:rFonts w:ascii="Times New Roman" w:eastAsia="Arial" w:hAnsi="Times New Roman" w:cs="Times New Roman"/>
          <w:sz w:val="24"/>
          <w:szCs w:val="24"/>
        </w:rPr>
        <w:t xml:space="preserve"> ta kalba, kuria</w:t>
      </w:r>
      <w:r w:rsidR="00F17A1F" w:rsidRPr="008D5C86">
        <w:rPr>
          <w:rFonts w:ascii="Times New Roman" w:eastAsia="Arial" w:hAnsi="Times New Roman" w:cs="Times New Roman"/>
          <w:sz w:val="24"/>
          <w:szCs w:val="24"/>
        </w:rPr>
        <w:t xml:space="preserve"> </w:t>
      </w:r>
      <w:r w:rsidR="0BCA4ED4" w:rsidRPr="008D5C86">
        <w:rPr>
          <w:rFonts w:ascii="Times New Roman" w:eastAsia="Arial" w:hAnsi="Times New Roman" w:cs="Times New Roman"/>
          <w:sz w:val="24"/>
          <w:szCs w:val="24"/>
        </w:rPr>
        <w:t>reikalaujama</w:t>
      </w:r>
      <w:r w:rsidR="001427AB" w:rsidRPr="008D5C86">
        <w:rPr>
          <w:rFonts w:ascii="Times New Roman" w:eastAsia="Arial" w:hAnsi="Times New Roman" w:cs="Times New Roman"/>
          <w:sz w:val="24"/>
          <w:szCs w:val="24"/>
        </w:rPr>
        <w:t xml:space="preserve">, </w:t>
      </w:r>
      <w:r w:rsidR="003F1D78" w:rsidRPr="008D5C86">
        <w:rPr>
          <w:rFonts w:ascii="Times New Roman" w:eastAsia="Arial" w:hAnsi="Times New Roman" w:cs="Times New Roman"/>
          <w:sz w:val="24"/>
          <w:szCs w:val="24"/>
        </w:rPr>
        <w:t xml:space="preserve">turi būti pateiktas tikslus vertimas į </w:t>
      </w:r>
      <w:r w:rsidR="40DC6EFC" w:rsidRPr="008D5C86">
        <w:rPr>
          <w:rFonts w:ascii="Times New Roman" w:eastAsia="Arial" w:hAnsi="Times New Roman" w:cs="Times New Roman"/>
          <w:sz w:val="24"/>
          <w:szCs w:val="24"/>
        </w:rPr>
        <w:t>reikalaujamą</w:t>
      </w:r>
      <w:r w:rsidR="001427AB" w:rsidRPr="008D5C86">
        <w:rPr>
          <w:rFonts w:ascii="Times New Roman" w:eastAsia="Arial" w:hAnsi="Times New Roman" w:cs="Times New Roman"/>
          <w:sz w:val="24"/>
          <w:szCs w:val="24"/>
        </w:rPr>
        <w:t xml:space="preserve"> </w:t>
      </w:r>
      <w:r w:rsidR="00141BF1" w:rsidRPr="008D5C86">
        <w:rPr>
          <w:rFonts w:ascii="Times New Roman" w:eastAsia="Arial" w:hAnsi="Times New Roman" w:cs="Times New Roman"/>
          <w:sz w:val="24"/>
          <w:szCs w:val="24"/>
        </w:rPr>
        <w:t>kalbą</w:t>
      </w:r>
      <w:r w:rsidR="00F17A1F" w:rsidRPr="008D5C86">
        <w:rPr>
          <w:rFonts w:ascii="Times New Roman" w:eastAsia="Arial" w:hAnsi="Times New Roman" w:cs="Times New Roman"/>
          <w:sz w:val="24"/>
          <w:szCs w:val="24"/>
        </w:rPr>
        <w:t xml:space="preserve">. </w:t>
      </w:r>
      <w:r w:rsidR="0085364E" w:rsidRPr="008D5C86">
        <w:rPr>
          <w:rFonts w:ascii="Times New Roman" w:hAnsi="Times New Roman" w:cs="Times New Roman"/>
          <w:sz w:val="24"/>
          <w:szCs w:val="24"/>
        </w:rPr>
        <w:t>Perkančiajai organizacijai turint įtarimų</w:t>
      </w:r>
      <w:r w:rsidR="0048587E" w:rsidRPr="008D5C86">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AE3B94">
        <w:rPr>
          <w:rFonts w:ascii="Times New Roman" w:hAnsi="Times New Roman" w:cs="Times New Roman"/>
          <w:sz w:val="24"/>
          <w:szCs w:val="24"/>
        </w:rPr>
        <w:t xml:space="preserve">pateikti vertimą atlikusio asmens parašu ir vertimų biuro antspaudu (jei turi) patvirtintą šio dokumento vertimą. </w:t>
      </w:r>
    </w:p>
    <w:p w14:paraId="4172BF9D" w14:textId="5B5EFF70" w:rsidR="00380B99" w:rsidRPr="008D5C86" w:rsidRDefault="008D03B2" w:rsidP="00DE0F1F">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AE3B94">
        <w:rPr>
          <w:rFonts w:ascii="Times New Roman" w:eastAsia="Arial" w:hAnsi="Times New Roman" w:cs="Times New Roman"/>
          <w:b/>
          <w:bCs/>
          <w:sz w:val="24"/>
          <w:szCs w:val="24"/>
        </w:rPr>
        <w:t xml:space="preserve">Bendra </w:t>
      </w:r>
      <w:r w:rsidR="00BA6AB3" w:rsidRPr="00AE3B94">
        <w:rPr>
          <w:rFonts w:ascii="Times New Roman" w:eastAsia="Arial" w:hAnsi="Times New Roman" w:cs="Times New Roman"/>
          <w:b/>
          <w:bCs/>
          <w:sz w:val="24"/>
          <w:szCs w:val="24"/>
        </w:rPr>
        <w:t>p</w:t>
      </w:r>
      <w:r w:rsidRPr="00AE3B94">
        <w:rPr>
          <w:rFonts w:ascii="Times New Roman" w:eastAsia="Arial" w:hAnsi="Times New Roman" w:cs="Times New Roman"/>
          <w:b/>
          <w:bCs/>
          <w:sz w:val="24"/>
          <w:szCs w:val="24"/>
        </w:rPr>
        <w:t>asiūlymo kaina</w:t>
      </w:r>
      <w:r w:rsidR="00D247A7" w:rsidRPr="00AE3B94">
        <w:rPr>
          <w:rFonts w:ascii="Times New Roman" w:eastAsia="Arial" w:hAnsi="Times New Roman" w:cs="Times New Roman"/>
          <w:b/>
          <w:bCs/>
          <w:sz w:val="24"/>
          <w:szCs w:val="24"/>
        </w:rPr>
        <w:t xml:space="preserve"> </w:t>
      </w:r>
      <w:r w:rsidR="008D3752" w:rsidRPr="00AE3B94">
        <w:rPr>
          <w:rFonts w:ascii="Times New Roman" w:eastAsia="Arial" w:hAnsi="Times New Roman" w:cs="Times New Roman"/>
          <w:b/>
          <w:bCs/>
          <w:sz w:val="24"/>
          <w:szCs w:val="24"/>
        </w:rPr>
        <w:t>(</w:t>
      </w:r>
      <w:r w:rsidR="00D247A7" w:rsidRPr="00AE3B94">
        <w:rPr>
          <w:rFonts w:ascii="Times New Roman" w:eastAsia="Arial" w:hAnsi="Times New Roman" w:cs="Times New Roman"/>
          <w:b/>
          <w:bCs/>
          <w:sz w:val="24"/>
          <w:szCs w:val="24"/>
        </w:rPr>
        <w:t>sąnaudos</w:t>
      </w:r>
      <w:r w:rsidR="008D3752" w:rsidRPr="00AE3B94">
        <w:rPr>
          <w:rFonts w:ascii="Times New Roman" w:eastAsia="Arial" w:hAnsi="Times New Roman" w:cs="Times New Roman"/>
          <w:b/>
          <w:bCs/>
          <w:sz w:val="24"/>
          <w:szCs w:val="24"/>
        </w:rPr>
        <w:t>)</w:t>
      </w:r>
      <w:r w:rsidR="00D247A7" w:rsidRPr="00AE3B94">
        <w:rPr>
          <w:rFonts w:ascii="Times New Roman" w:eastAsia="Arial" w:hAnsi="Times New Roman" w:cs="Times New Roman"/>
          <w:b/>
          <w:bCs/>
          <w:sz w:val="24"/>
          <w:szCs w:val="24"/>
        </w:rPr>
        <w:t xml:space="preserve"> </w:t>
      </w:r>
      <w:r w:rsidR="00D140B1">
        <w:rPr>
          <w:rFonts w:ascii="Times New Roman" w:eastAsia="Arial" w:hAnsi="Times New Roman" w:cs="Times New Roman"/>
          <w:b/>
          <w:bCs/>
          <w:sz w:val="24"/>
          <w:szCs w:val="24"/>
        </w:rPr>
        <w:t>be</w:t>
      </w:r>
      <w:r w:rsidR="008D3752" w:rsidRPr="00AE3B94">
        <w:rPr>
          <w:rFonts w:ascii="Times New Roman" w:eastAsia="Arial" w:hAnsi="Times New Roman" w:cs="Times New Roman"/>
          <w:b/>
          <w:bCs/>
          <w:sz w:val="24"/>
          <w:szCs w:val="24"/>
        </w:rPr>
        <w:t xml:space="preserve"> PVM </w:t>
      </w:r>
      <w:r w:rsidR="00D140B1">
        <w:rPr>
          <w:rFonts w:ascii="Times New Roman" w:eastAsia="Arial" w:hAnsi="Times New Roman" w:cs="Times New Roman"/>
          <w:b/>
          <w:bCs/>
          <w:sz w:val="24"/>
          <w:szCs w:val="24"/>
        </w:rPr>
        <w:t>ir su PVM</w:t>
      </w:r>
      <w:r w:rsidR="000B049C" w:rsidRPr="00AE3B94">
        <w:rPr>
          <w:rFonts w:ascii="Times New Roman" w:eastAsia="Arial" w:hAnsi="Times New Roman" w:cs="Times New Roman"/>
          <w:b/>
          <w:bCs/>
          <w:sz w:val="24"/>
          <w:szCs w:val="24"/>
        </w:rPr>
        <w:t xml:space="preserve"> turi būti nurodoma </w:t>
      </w:r>
      <w:r w:rsidR="00D247A7" w:rsidRPr="00AE3B94">
        <w:rPr>
          <w:rFonts w:ascii="Times New Roman" w:eastAsia="Arial" w:hAnsi="Times New Roman" w:cs="Times New Roman"/>
          <w:b/>
          <w:bCs/>
          <w:sz w:val="24"/>
          <w:szCs w:val="24"/>
        </w:rPr>
        <w:t>dviejų skaičių po kablelio tikslumu.</w:t>
      </w:r>
      <w:r w:rsidR="00D247A7" w:rsidRPr="008D5C86">
        <w:rPr>
          <w:rFonts w:ascii="Times New Roman" w:eastAsia="Arial" w:hAnsi="Times New Roman" w:cs="Times New Roman"/>
          <w:sz w:val="24"/>
          <w:szCs w:val="24"/>
        </w:rPr>
        <w:t xml:space="preserve"> </w:t>
      </w:r>
    </w:p>
    <w:p w14:paraId="22059CDA" w14:textId="115FFCF1" w:rsidR="003A0EC0" w:rsidRPr="008D5C86" w:rsidRDefault="003A0EC0" w:rsidP="00DE0F1F">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8D5C86">
        <w:rPr>
          <w:rFonts w:ascii="Times New Roman" w:eastAsia="Arial" w:hAnsi="Times New Roman" w:cs="Times New Roman"/>
          <w:sz w:val="24"/>
          <w:szCs w:val="24"/>
        </w:rPr>
        <w:t xml:space="preserve">Tiekėjų </w:t>
      </w:r>
      <w:r w:rsidR="00A217B2" w:rsidRPr="008D5C86">
        <w:rPr>
          <w:rFonts w:ascii="Times New Roman" w:eastAsia="Arial" w:hAnsi="Times New Roman" w:cs="Times New Roman"/>
          <w:sz w:val="24"/>
          <w:szCs w:val="24"/>
        </w:rPr>
        <w:t>p</w:t>
      </w:r>
      <w:r w:rsidRPr="008D5C86">
        <w:rPr>
          <w:rFonts w:ascii="Times New Roman" w:eastAsia="Arial" w:hAnsi="Times New Roman" w:cs="Times New Roman"/>
          <w:sz w:val="24"/>
          <w:szCs w:val="24"/>
        </w:rPr>
        <w:t xml:space="preserve">asiūlymuose nurodytos kainos bus vertinamos </w:t>
      </w:r>
      <w:r w:rsidRPr="008D5C86">
        <w:rPr>
          <w:rFonts w:ascii="Times New Roman" w:hAnsi="Times New Roman" w:cs="Times New Roman"/>
          <w:sz w:val="24"/>
          <w:szCs w:val="24"/>
        </w:rPr>
        <w:t>ir lyginamos su visais mokesčiais, įskaitant PVM</w:t>
      </w:r>
      <w:r w:rsidR="006E3394" w:rsidRPr="008D5C86">
        <w:rPr>
          <w:rFonts w:ascii="Times New Roman" w:hAnsi="Times New Roman" w:cs="Times New Roman"/>
          <w:sz w:val="24"/>
          <w:szCs w:val="24"/>
        </w:rPr>
        <w:t>.</w:t>
      </w:r>
      <w:r w:rsidRPr="008D5C86">
        <w:rPr>
          <w:rFonts w:ascii="Times New Roman" w:hAnsi="Times New Roman" w:cs="Times New Roman"/>
          <w:sz w:val="24"/>
          <w:szCs w:val="24"/>
        </w:rPr>
        <w:t xml:space="preserve"> </w:t>
      </w:r>
    </w:p>
    <w:p w14:paraId="7A15AE0A" w14:textId="70E9AA9F" w:rsidR="00EE1C85" w:rsidRPr="002A6193" w:rsidRDefault="00EE1C85" w:rsidP="0097765E">
      <w:pPr>
        <w:pStyle w:val="Antrat1"/>
        <w:numPr>
          <w:ilvl w:val="0"/>
          <w:numId w:val="9"/>
        </w:numPr>
        <w:tabs>
          <w:tab w:val="left" w:pos="709"/>
        </w:tabs>
        <w:rPr>
          <w:rFonts w:ascii="Times New Roman" w:hAnsi="Times New Roman" w:cs="Times New Roman"/>
          <w:sz w:val="32"/>
          <w:szCs w:val="32"/>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84321744"/>
      <w:bookmarkEnd w:id="26"/>
      <w:bookmarkEnd w:id="27"/>
      <w:bookmarkEnd w:id="28"/>
      <w:bookmarkEnd w:id="29"/>
      <w:bookmarkEnd w:id="30"/>
      <w:r w:rsidRPr="002A6193">
        <w:rPr>
          <w:rFonts w:ascii="Times New Roman" w:hAnsi="Times New Roman" w:cs="Times New Roman"/>
          <w:sz w:val="32"/>
          <w:szCs w:val="32"/>
        </w:rPr>
        <w:lastRenderedPageBreak/>
        <w:t>Pasiūlymo galiojimo užtikrinimas</w:t>
      </w:r>
      <w:bookmarkEnd w:id="31"/>
      <w:bookmarkEnd w:id="32"/>
      <w:bookmarkEnd w:id="33"/>
    </w:p>
    <w:p w14:paraId="2B38CB47" w14:textId="37A4930F" w:rsidR="00B3551C" w:rsidRPr="008D5C86" w:rsidRDefault="00655F17" w:rsidP="00A53DDE">
      <w:pPr>
        <w:pStyle w:val="Sraopastraipa"/>
        <w:spacing w:after="0" w:line="240" w:lineRule="auto"/>
        <w:ind w:left="0" w:firstLine="567"/>
        <w:jc w:val="both"/>
        <w:rPr>
          <w:rFonts w:ascii="Times New Roman" w:hAnsi="Times New Roman" w:cs="Times New Roman"/>
          <w:sz w:val="24"/>
          <w:szCs w:val="24"/>
        </w:rPr>
      </w:pPr>
      <w:r w:rsidRPr="008D5C86">
        <w:rPr>
          <w:rFonts w:ascii="Times New Roman" w:hAnsi="Times New Roman" w:cs="Times New Roman"/>
          <w:sz w:val="24"/>
          <w:szCs w:val="24"/>
        </w:rPr>
        <w:t xml:space="preserve">7.1.  </w:t>
      </w:r>
      <w:r w:rsidR="00B41D85">
        <w:rPr>
          <w:rFonts w:ascii="Times New Roman" w:eastAsia="Calibri" w:hAnsi="Times New Roman" w:cs="Times New Roman"/>
          <w:sz w:val="24"/>
          <w:szCs w:val="24"/>
        </w:rPr>
        <w:t>N</w:t>
      </w:r>
      <w:r w:rsidR="00B41D85" w:rsidRPr="00B41D85">
        <w:rPr>
          <w:rFonts w:ascii="Times New Roman" w:eastAsia="Calibri" w:hAnsi="Times New Roman" w:cs="Times New Roman"/>
          <w:sz w:val="24"/>
          <w:szCs w:val="24"/>
        </w:rPr>
        <w:t>ereikalaujama pasiūlymo galiojimo užtikrinimo, tačiau 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Atlyginti skirtumą tarp kainų, perkančioji organizacija nereikalauja, jeigu tiekėjas atsisako sudaryti sutartį dėl nenugalimos jėgos (force majeure) aplinkybių arba jis bankrutuoja</w:t>
      </w:r>
      <w:r w:rsidR="00B3551C" w:rsidRPr="008D5C86">
        <w:rPr>
          <w:rFonts w:ascii="Times New Roman" w:eastAsia="Calibri" w:hAnsi="Times New Roman" w:cs="Times New Roman"/>
          <w:sz w:val="24"/>
          <w:szCs w:val="24"/>
        </w:rPr>
        <w:t>.</w:t>
      </w:r>
    </w:p>
    <w:p w14:paraId="7136C94B" w14:textId="6E03C3FE" w:rsidR="00040C0F" w:rsidRPr="002A6193" w:rsidRDefault="00040C0F" w:rsidP="0097765E">
      <w:pPr>
        <w:pStyle w:val="Antrat1"/>
        <w:numPr>
          <w:ilvl w:val="0"/>
          <w:numId w:val="9"/>
        </w:numPr>
        <w:tabs>
          <w:tab w:val="left" w:pos="709"/>
        </w:tabs>
        <w:spacing w:line="20" w:lineRule="atLeast"/>
        <w:contextualSpacing/>
        <w:rPr>
          <w:rFonts w:ascii="Times New Roman" w:hAnsi="Times New Roman" w:cs="Times New Roman"/>
          <w:sz w:val="32"/>
          <w:szCs w:val="32"/>
        </w:rPr>
      </w:pPr>
      <w:bookmarkStart w:id="34" w:name="_Ref39658218"/>
      <w:bookmarkStart w:id="35" w:name="_Ref39658226"/>
      <w:bookmarkStart w:id="36" w:name="_Ref39658248"/>
      <w:bookmarkStart w:id="37" w:name="_Ref39658251"/>
      <w:bookmarkStart w:id="38" w:name="_Toc184321745"/>
      <w:bookmarkStart w:id="39" w:name="_Ref39485250"/>
      <w:bookmarkStart w:id="40" w:name="_Ref39485258"/>
      <w:r w:rsidRPr="002A6193">
        <w:rPr>
          <w:rFonts w:ascii="Times New Roman" w:hAnsi="Times New Roman" w:cs="Times New Roman"/>
          <w:sz w:val="32"/>
          <w:szCs w:val="32"/>
        </w:rPr>
        <w:t>Elektroninis aukcionas</w:t>
      </w:r>
      <w:bookmarkEnd w:id="34"/>
      <w:bookmarkEnd w:id="35"/>
      <w:bookmarkEnd w:id="36"/>
      <w:bookmarkEnd w:id="37"/>
      <w:bookmarkEnd w:id="38"/>
    </w:p>
    <w:p w14:paraId="0BFDB7B0" w14:textId="1F21F11D" w:rsidR="00040C0F" w:rsidRPr="008D5C86" w:rsidRDefault="002827E4" w:rsidP="00272A2E">
      <w:pPr>
        <w:spacing w:after="0" w:line="240" w:lineRule="auto"/>
        <w:ind w:firstLine="567"/>
        <w:rPr>
          <w:rFonts w:ascii="Times New Roman" w:hAnsi="Times New Roman" w:cs="Times New Roman"/>
          <w:sz w:val="24"/>
          <w:szCs w:val="24"/>
        </w:rPr>
      </w:pPr>
      <w:r w:rsidRPr="008D5C86">
        <w:rPr>
          <w:rFonts w:ascii="Times New Roman" w:hAnsi="Times New Roman" w:cs="Times New Roman"/>
          <w:sz w:val="24"/>
          <w:szCs w:val="24"/>
        </w:rPr>
        <w:t xml:space="preserve">8.1. </w:t>
      </w:r>
      <w:r w:rsidR="00040C0F" w:rsidRPr="008D5C86">
        <w:rPr>
          <w:rFonts w:ascii="Times New Roman" w:hAnsi="Times New Roman" w:cs="Times New Roman"/>
          <w:sz w:val="24"/>
          <w:szCs w:val="24"/>
        </w:rPr>
        <w:t>Perkančioji organizacija pirkime netaikys elektroninio aukciono.</w:t>
      </w:r>
    </w:p>
    <w:p w14:paraId="14CBD3AD" w14:textId="23B8A7AF" w:rsidR="009D0DC5" w:rsidRPr="002A6193" w:rsidRDefault="00EA001C" w:rsidP="0097765E">
      <w:pPr>
        <w:pStyle w:val="Antrat1"/>
        <w:numPr>
          <w:ilvl w:val="0"/>
          <w:numId w:val="9"/>
        </w:numPr>
        <w:tabs>
          <w:tab w:val="left" w:pos="709"/>
        </w:tabs>
        <w:spacing w:line="20" w:lineRule="atLeast"/>
        <w:contextualSpacing/>
        <w:rPr>
          <w:rFonts w:ascii="Times New Roman" w:hAnsi="Times New Roman" w:cs="Times New Roman"/>
          <w:sz w:val="32"/>
          <w:szCs w:val="32"/>
        </w:rPr>
      </w:pPr>
      <w:bookmarkStart w:id="41" w:name="_Ref39667303"/>
      <w:bookmarkStart w:id="42" w:name="_Ref39667308"/>
      <w:bookmarkStart w:id="43" w:name="_Toc184321746"/>
      <w:r w:rsidRPr="002A6193">
        <w:rPr>
          <w:rFonts w:ascii="Times New Roman" w:hAnsi="Times New Roman" w:cs="Times New Roman"/>
          <w:sz w:val="32"/>
          <w:szCs w:val="32"/>
        </w:rPr>
        <w:t>P</w:t>
      </w:r>
      <w:r w:rsidR="00014A61" w:rsidRPr="002A6193">
        <w:rPr>
          <w:rFonts w:ascii="Times New Roman" w:hAnsi="Times New Roman" w:cs="Times New Roman"/>
          <w:sz w:val="32"/>
          <w:szCs w:val="32"/>
        </w:rPr>
        <w:t>asiūlymų vertinimas</w:t>
      </w:r>
      <w:bookmarkEnd w:id="39"/>
      <w:bookmarkEnd w:id="40"/>
      <w:bookmarkEnd w:id="41"/>
      <w:bookmarkEnd w:id="42"/>
      <w:bookmarkEnd w:id="43"/>
    </w:p>
    <w:p w14:paraId="1DB09CD4" w14:textId="26C09249" w:rsidR="00003A3F" w:rsidRPr="008D5C86" w:rsidRDefault="002D470F" w:rsidP="00272A2E">
      <w:pPr>
        <w:spacing w:after="0" w:line="240" w:lineRule="auto"/>
        <w:ind w:firstLine="567"/>
        <w:jc w:val="both"/>
        <w:rPr>
          <w:rFonts w:ascii="Times New Roman" w:hAnsi="Times New Roman" w:cs="Times New Roman"/>
          <w:iCs/>
          <w:sz w:val="24"/>
          <w:szCs w:val="24"/>
        </w:rPr>
      </w:pPr>
      <w:r w:rsidRPr="008D5C86">
        <w:rPr>
          <w:rFonts w:ascii="Times New Roman" w:hAnsi="Times New Roman" w:cs="Times New Roman"/>
          <w:sz w:val="24"/>
          <w:szCs w:val="24"/>
        </w:rPr>
        <w:t xml:space="preserve">9.1. </w:t>
      </w:r>
      <w:r w:rsidR="004E71CB" w:rsidRPr="008D5C86">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8D5C86">
        <w:rPr>
          <w:rFonts w:ascii="Times New Roman" w:eastAsia="Calibri" w:hAnsi="Times New Roman" w:cs="Times New Roman"/>
          <w:sz w:val="24"/>
          <w:szCs w:val="24"/>
        </w:rPr>
        <w:t>kain</w:t>
      </w:r>
      <w:r w:rsidR="004E71CB" w:rsidRPr="008D5C86">
        <w:rPr>
          <w:rFonts w:ascii="Times New Roman" w:eastAsia="Calibri" w:hAnsi="Times New Roman" w:cs="Times New Roman"/>
          <w:sz w:val="24"/>
          <w:szCs w:val="24"/>
        </w:rPr>
        <w:t>ą</w:t>
      </w:r>
      <w:r w:rsidR="00003A3F" w:rsidRPr="008D5C86">
        <w:rPr>
          <w:rFonts w:ascii="Times New Roman" w:eastAsia="Calibri" w:hAnsi="Times New Roman" w:cs="Times New Roman"/>
          <w:sz w:val="24"/>
          <w:szCs w:val="24"/>
        </w:rPr>
        <w:t xml:space="preserve">, kuri turi būti apskaičiuota ir nurodyta taip, kaip reikalaujama </w:t>
      </w:r>
      <w:bookmarkStart w:id="44" w:name="_Hlk91157291"/>
      <w:r w:rsidR="00CE14DF" w:rsidRPr="008D5C86">
        <w:rPr>
          <w:rFonts w:ascii="Times New Roman" w:eastAsia="Calibri" w:hAnsi="Times New Roman" w:cs="Times New Roman"/>
          <w:sz w:val="24"/>
          <w:szCs w:val="24"/>
        </w:rPr>
        <w:t xml:space="preserve">specialiųjų </w:t>
      </w:r>
      <w:r w:rsidR="00090235" w:rsidRPr="008D5C86">
        <w:rPr>
          <w:rFonts w:ascii="Times New Roman" w:eastAsia="Calibri" w:hAnsi="Times New Roman" w:cs="Times New Roman"/>
          <w:sz w:val="24"/>
          <w:szCs w:val="24"/>
        </w:rPr>
        <w:t>p</w:t>
      </w:r>
      <w:r w:rsidR="00551FA7" w:rsidRPr="008D5C86">
        <w:rPr>
          <w:rFonts w:ascii="Times New Roman" w:eastAsia="Calibri" w:hAnsi="Times New Roman" w:cs="Times New Roman"/>
          <w:sz w:val="24"/>
          <w:szCs w:val="24"/>
        </w:rPr>
        <w:t xml:space="preserve">irkimo </w:t>
      </w:r>
      <w:r w:rsidR="00A176D5" w:rsidRPr="008D5C86">
        <w:rPr>
          <w:rFonts w:ascii="Times New Roman" w:eastAsia="Calibri" w:hAnsi="Times New Roman" w:cs="Times New Roman"/>
          <w:sz w:val="24"/>
          <w:szCs w:val="24"/>
        </w:rPr>
        <w:t xml:space="preserve">sąlygų </w:t>
      </w:r>
      <w:bookmarkEnd w:id="44"/>
      <w:r w:rsidR="00EF1644">
        <w:rPr>
          <w:rFonts w:ascii="Times New Roman" w:hAnsi="Times New Roman" w:cs="Times New Roman"/>
          <w:sz w:val="24"/>
          <w:szCs w:val="24"/>
          <w:shd w:val="clear" w:color="auto" w:fill="FFFFFF"/>
        </w:rPr>
        <w:t>7</w:t>
      </w:r>
      <w:r w:rsidR="0075126D" w:rsidRPr="0075126D">
        <w:rPr>
          <w:rFonts w:ascii="Times New Roman" w:hAnsi="Times New Roman" w:cs="Times New Roman"/>
          <w:sz w:val="24"/>
          <w:szCs w:val="24"/>
          <w:shd w:val="clear" w:color="auto" w:fill="FFFFFF"/>
        </w:rPr>
        <w:t xml:space="preserve"> </w:t>
      </w:r>
      <w:r w:rsidR="00090235" w:rsidRPr="008D5C86">
        <w:rPr>
          <w:rFonts w:ascii="Times New Roman" w:eastAsia="Calibri" w:hAnsi="Times New Roman" w:cs="Times New Roman"/>
          <w:sz w:val="24"/>
          <w:szCs w:val="24"/>
        </w:rPr>
        <w:t>priede.</w:t>
      </w:r>
      <w:r w:rsidR="00090235" w:rsidRPr="008D5C86">
        <w:rPr>
          <w:rFonts w:ascii="Times New Roman" w:eastAsia="Calibri" w:hAnsi="Times New Roman" w:cs="Times New Roman"/>
          <w:color w:val="7030A0"/>
          <w:sz w:val="24"/>
          <w:szCs w:val="24"/>
        </w:rPr>
        <w:t xml:space="preserve"> </w:t>
      </w:r>
    </w:p>
    <w:p w14:paraId="102136D3" w14:textId="3AFFA035" w:rsidR="00D734C6" w:rsidRPr="008D5C86" w:rsidRDefault="00D734C6" w:rsidP="00272A2E">
      <w:pPr>
        <w:pStyle w:val="Sraopastraipa"/>
        <w:numPr>
          <w:ilvl w:val="1"/>
          <w:numId w:val="9"/>
        </w:numPr>
        <w:tabs>
          <w:tab w:val="left" w:pos="993"/>
        </w:tabs>
        <w:spacing w:after="0" w:line="20" w:lineRule="atLeast"/>
        <w:ind w:left="0" w:firstLine="567"/>
        <w:jc w:val="both"/>
        <w:rPr>
          <w:rFonts w:ascii="Times New Roman" w:eastAsiaTheme="minorHAnsi" w:hAnsi="Times New Roman" w:cs="Times New Roman"/>
          <w:bCs/>
          <w:iCs/>
          <w:sz w:val="24"/>
          <w:szCs w:val="24"/>
        </w:rPr>
      </w:pPr>
      <w:r w:rsidRPr="008D5C86">
        <w:rPr>
          <w:rFonts w:ascii="Times New Roman" w:hAnsi="Times New Roman" w:cs="Times New Roman"/>
          <w:color w:val="000000" w:themeColor="text1"/>
          <w:sz w:val="24"/>
          <w:szCs w:val="24"/>
        </w:rPr>
        <w:t xml:space="preserve">Laimėjusiu </w:t>
      </w:r>
      <w:r w:rsidR="005D7D8C" w:rsidRPr="008D5C86">
        <w:rPr>
          <w:rFonts w:ascii="Times New Roman" w:hAnsi="Times New Roman" w:cs="Times New Roman"/>
          <w:color w:val="000000" w:themeColor="text1"/>
          <w:sz w:val="24"/>
          <w:szCs w:val="24"/>
        </w:rPr>
        <w:t>pasiūlymu</w:t>
      </w:r>
      <w:r w:rsidRPr="008D5C86">
        <w:rPr>
          <w:rFonts w:ascii="Times New Roman" w:hAnsi="Times New Roman" w:cs="Times New Roman"/>
          <w:color w:val="000000" w:themeColor="text1"/>
          <w:sz w:val="24"/>
          <w:szCs w:val="24"/>
        </w:rPr>
        <w:t xml:space="preserve"> galės būti pripažintas tik 1 (vienas) </w:t>
      </w:r>
      <w:r w:rsidR="005D7D8C" w:rsidRPr="008D5C86">
        <w:rPr>
          <w:rFonts w:ascii="Times New Roman" w:hAnsi="Times New Roman" w:cs="Times New Roman"/>
          <w:color w:val="000000" w:themeColor="text1"/>
          <w:sz w:val="24"/>
          <w:szCs w:val="24"/>
        </w:rPr>
        <w:t>ekonomiškai naudingiausias pasiūlymas, esantis pasiūlymų eilės pirmojoje vietoje</w:t>
      </w:r>
      <w:r w:rsidRPr="008D5C86">
        <w:rPr>
          <w:rFonts w:ascii="Times New Roman" w:hAnsi="Times New Roman" w:cs="Times New Roman"/>
          <w:color w:val="000000" w:themeColor="text1"/>
          <w:sz w:val="24"/>
          <w:szCs w:val="24"/>
        </w:rPr>
        <w:t xml:space="preserve">. </w:t>
      </w:r>
    </w:p>
    <w:p w14:paraId="7DE99372" w14:textId="77777777" w:rsidR="007B11BF" w:rsidRPr="007B11BF" w:rsidRDefault="00A9488B" w:rsidP="00DF4627">
      <w:pPr>
        <w:pStyle w:val="Betarp"/>
        <w:numPr>
          <w:ilvl w:val="1"/>
          <w:numId w:val="9"/>
        </w:numPr>
        <w:tabs>
          <w:tab w:val="left" w:pos="993"/>
        </w:tabs>
        <w:spacing w:line="20" w:lineRule="atLeast"/>
        <w:ind w:left="0" w:firstLine="567"/>
        <w:contextualSpacing/>
        <w:jc w:val="both"/>
        <w:rPr>
          <w:rStyle w:val="cf01"/>
          <w:rFonts w:ascii="Times New Roman" w:eastAsiaTheme="minorHAnsi" w:hAnsi="Times New Roman" w:cs="Times New Roman"/>
          <w:bCs/>
          <w:i/>
          <w:iCs/>
          <w:color w:val="7030A0"/>
          <w:sz w:val="24"/>
          <w:szCs w:val="24"/>
        </w:rPr>
      </w:pPr>
      <w:r w:rsidRPr="006B7373">
        <w:rPr>
          <w:rStyle w:val="cf01"/>
          <w:rFonts w:ascii="Times New Roman" w:hAnsi="Times New Roman" w:cs="Times New Roman"/>
          <w:b/>
          <w:bCs/>
          <w:sz w:val="24"/>
          <w:szCs w:val="24"/>
        </w:rPr>
        <w:t>Perkančioji organizacija atmes tiekėjo pasiūlymą</w:t>
      </w:r>
      <w:r w:rsidR="00DF4627">
        <w:rPr>
          <w:rStyle w:val="cf01"/>
          <w:rFonts w:ascii="Times New Roman" w:hAnsi="Times New Roman" w:cs="Times New Roman"/>
          <w:sz w:val="24"/>
          <w:szCs w:val="24"/>
        </w:rPr>
        <w:t xml:space="preserve">, </w:t>
      </w:r>
      <w:r w:rsidR="00EE450E" w:rsidRPr="00DF4627">
        <w:rPr>
          <w:rStyle w:val="cf01"/>
          <w:rFonts w:ascii="Times New Roman" w:hAnsi="Times New Roman" w:cs="Times New Roman"/>
          <w:sz w:val="24"/>
          <w:szCs w:val="24"/>
        </w:rPr>
        <w:t>jeigu</w:t>
      </w:r>
      <w:r w:rsidR="007B11BF">
        <w:rPr>
          <w:rStyle w:val="cf01"/>
          <w:rFonts w:ascii="Times New Roman" w:hAnsi="Times New Roman" w:cs="Times New Roman"/>
          <w:sz w:val="24"/>
          <w:szCs w:val="24"/>
        </w:rPr>
        <w:t>:</w:t>
      </w:r>
    </w:p>
    <w:p w14:paraId="60FEBC05" w14:textId="06A7DF57" w:rsidR="001A25FD" w:rsidRPr="00DF4627" w:rsidRDefault="007B11BF" w:rsidP="00C0007D">
      <w:pPr>
        <w:pStyle w:val="Betarp"/>
        <w:tabs>
          <w:tab w:val="left" w:pos="993"/>
        </w:tabs>
        <w:spacing w:line="20" w:lineRule="atLeast"/>
        <w:ind w:firstLine="567"/>
        <w:contextualSpacing/>
        <w:jc w:val="both"/>
        <w:rPr>
          <w:rFonts w:ascii="Times New Roman" w:eastAsiaTheme="minorHAnsi" w:hAnsi="Times New Roman" w:cs="Times New Roman"/>
          <w:bCs/>
          <w:i/>
          <w:iCs/>
          <w:color w:val="7030A0"/>
          <w:sz w:val="24"/>
          <w:szCs w:val="24"/>
        </w:rPr>
      </w:pPr>
      <w:r w:rsidRPr="007B11BF">
        <w:rPr>
          <w:rStyle w:val="cf01"/>
          <w:rFonts w:ascii="Times New Roman" w:hAnsi="Times New Roman" w:cs="Times New Roman"/>
          <w:sz w:val="24"/>
          <w:szCs w:val="24"/>
        </w:rPr>
        <w:t>9.3.1</w:t>
      </w:r>
      <w:r w:rsidR="00EE450E" w:rsidRPr="00DF4627">
        <w:rPr>
          <w:rStyle w:val="cf01"/>
          <w:rFonts w:ascii="Times New Roman" w:hAnsi="Times New Roman" w:cs="Times New Roman"/>
          <w:sz w:val="24"/>
          <w:szCs w:val="24"/>
        </w:rPr>
        <w:t xml:space="preserve"> </w:t>
      </w:r>
      <w:r w:rsidR="00D43C93" w:rsidRPr="00DF4627">
        <w:rPr>
          <w:rStyle w:val="cf01"/>
          <w:rFonts w:ascii="Times New Roman" w:hAnsi="Times New Roman" w:cs="Times New Roman"/>
          <w:sz w:val="24"/>
          <w:szCs w:val="24"/>
        </w:rPr>
        <w:t xml:space="preserve">pasiūlymo vertė viršys pirkimui skirtą finansavimą – </w:t>
      </w:r>
      <w:r w:rsidR="00D67D2B" w:rsidRPr="00DF4627">
        <w:rPr>
          <w:rStyle w:val="cf01"/>
          <w:rFonts w:ascii="Times New Roman" w:hAnsi="Times New Roman" w:cs="Times New Roman"/>
          <w:sz w:val="24"/>
          <w:szCs w:val="24"/>
        </w:rPr>
        <w:t xml:space="preserve"> viršys</w:t>
      </w:r>
      <w:r w:rsidR="00C931E1" w:rsidRPr="00DF4627">
        <w:rPr>
          <w:rStyle w:val="cf01"/>
          <w:rFonts w:ascii="Times New Roman" w:hAnsi="Times New Roman" w:cs="Times New Roman"/>
          <w:sz w:val="24"/>
          <w:szCs w:val="24"/>
        </w:rPr>
        <w:t xml:space="preserve"> </w:t>
      </w:r>
      <w:r w:rsidR="00C0007D" w:rsidRPr="00C0007D">
        <w:rPr>
          <w:rFonts w:ascii="Times New Roman" w:hAnsi="Times New Roman" w:cs="Times New Roman"/>
          <w:sz w:val="24"/>
          <w:szCs w:val="24"/>
          <w:shd w:val="clear" w:color="auto" w:fill="FFFFFF"/>
        </w:rPr>
        <w:t>120032</w:t>
      </w:r>
      <w:r w:rsidR="00C0007D">
        <w:rPr>
          <w:rFonts w:ascii="Times New Roman" w:hAnsi="Times New Roman" w:cs="Times New Roman"/>
          <w:sz w:val="24"/>
          <w:szCs w:val="24"/>
          <w:shd w:val="clear" w:color="auto" w:fill="FFFFFF"/>
        </w:rPr>
        <w:t>,00 su PVM</w:t>
      </w:r>
      <w:r w:rsidR="0071346D">
        <w:rPr>
          <w:rFonts w:ascii="Times New Roman" w:hAnsi="Times New Roman" w:cs="Times New Roman"/>
          <w:sz w:val="24"/>
          <w:szCs w:val="24"/>
          <w:shd w:val="clear" w:color="auto" w:fill="FFFFFF"/>
        </w:rPr>
        <w:t xml:space="preserve"> (99200,00 be PVM)</w:t>
      </w:r>
      <w:r w:rsidR="00E46C9E" w:rsidRPr="00DF4627">
        <w:rPr>
          <w:rFonts w:ascii="Times New Roman" w:hAnsi="Times New Roman" w:cs="Times New Roman"/>
          <w:sz w:val="24"/>
          <w:szCs w:val="24"/>
          <w:shd w:val="clear" w:color="auto" w:fill="FFFFFF"/>
        </w:rPr>
        <w:t>;</w:t>
      </w:r>
    </w:p>
    <w:p w14:paraId="0A7BD649" w14:textId="73A05756" w:rsidR="00185812" w:rsidRPr="00E322B1" w:rsidRDefault="00185812" w:rsidP="00185812">
      <w:pPr>
        <w:pStyle w:val="Betarp"/>
        <w:tabs>
          <w:tab w:val="left" w:pos="993"/>
        </w:tabs>
        <w:spacing w:line="20" w:lineRule="atLeast"/>
        <w:ind w:firstLine="567"/>
        <w:contextualSpacing/>
        <w:jc w:val="both"/>
        <w:rPr>
          <w:rFonts w:ascii="Times New Roman" w:eastAsiaTheme="minorHAnsi" w:hAnsi="Times New Roman" w:cs="Times New Roman"/>
          <w:bCs/>
          <w:i/>
          <w:iCs/>
          <w:color w:val="7030A0"/>
          <w:sz w:val="24"/>
          <w:szCs w:val="24"/>
        </w:rPr>
      </w:pPr>
      <w:r>
        <w:rPr>
          <w:rStyle w:val="cf01"/>
          <w:rFonts w:ascii="Times New Roman" w:hAnsi="Times New Roman" w:cs="Times New Roman"/>
          <w:sz w:val="24"/>
          <w:szCs w:val="24"/>
        </w:rPr>
        <w:t>9.3.</w:t>
      </w:r>
      <w:r w:rsidR="007B11BF">
        <w:rPr>
          <w:rStyle w:val="cf01"/>
          <w:rFonts w:ascii="Times New Roman" w:hAnsi="Times New Roman" w:cs="Times New Roman"/>
          <w:sz w:val="24"/>
          <w:szCs w:val="24"/>
        </w:rPr>
        <w:t>2</w:t>
      </w:r>
      <w:r>
        <w:rPr>
          <w:rStyle w:val="cf01"/>
          <w:rFonts w:ascii="Times New Roman" w:hAnsi="Times New Roman" w:cs="Times New Roman"/>
          <w:sz w:val="24"/>
          <w:szCs w:val="24"/>
        </w:rPr>
        <w:t>.</w:t>
      </w:r>
      <w:r w:rsidR="000460C1" w:rsidRPr="000460C1">
        <w:t xml:space="preserve"> </w:t>
      </w:r>
      <w:r w:rsidR="000460C1" w:rsidRPr="000460C1">
        <w:rPr>
          <w:rStyle w:val="cf01"/>
          <w:rFonts w:ascii="Times New Roman" w:hAnsi="Times New Roman" w:cs="Times New Roman"/>
          <w:sz w:val="24"/>
          <w:szCs w:val="24"/>
        </w:rPr>
        <w:t>kitais bendrųjų pirkimo sąlygų 18 skyriuje numatytais pasiūlymų atmetimo pagrindais.</w:t>
      </w:r>
    </w:p>
    <w:p w14:paraId="3EBD8C47" w14:textId="004FF5BB" w:rsidR="00CE2339" w:rsidRPr="00726780" w:rsidRDefault="00E322B1" w:rsidP="00726780">
      <w:pPr>
        <w:pStyle w:val="Betarp"/>
        <w:numPr>
          <w:ilvl w:val="1"/>
          <w:numId w:val="9"/>
        </w:numPr>
        <w:tabs>
          <w:tab w:val="left" w:pos="993"/>
        </w:tabs>
        <w:spacing w:line="20" w:lineRule="atLeast"/>
        <w:ind w:left="0" w:firstLine="567"/>
        <w:contextualSpacing/>
        <w:jc w:val="both"/>
        <w:rPr>
          <w:rFonts w:ascii="Times New Roman" w:eastAsiaTheme="minorHAnsi" w:hAnsi="Times New Roman" w:cs="Times New Roman"/>
          <w:bCs/>
          <w:sz w:val="24"/>
          <w:szCs w:val="24"/>
        </w:rPr>
      </w:pPr>
      <w:r w:rsidRPr="00B316A0">
        <w:rPr>
          <w:rFonts w:ascii="Times New Roman" w:eastAsiaTheme="minorHAnsi" w:hAnsi="Times New Roman" w:cs="Times New Roman"/>
          <w:bCs/>
          <w:sz w:val="24"/>
          <w:szCs w:val="24"/>
        </w:rPr>
        <w:t>Komisija gali nevertinti viso tiekėjo pasiūlymo, jeigu patikrinusi jo dalį nustato, kad, vadovaujantis VPĮ reikalavimais, pasiūlymas turi būti atmestas.</w:t>
      </w:r>
    </w:p>
    <w:p w14:paraId="678C44CA" w14:textId="6EB53055" w:rsidR="00FE7908" w:rsidRPr="002A6193" w:rsidRDefault="00FE7908" w:rsidP="0097765E">
      <w:pPr>
        <w:pStyle w:val="Antrat1"/>
        <w:numPr>
          <w:ilvl w:val="0"/>
          <w:numId w:val="9"/>
        </w:numPr>
        <w:tabs>
          <w:tab w:val="left" w:pos="567"/>
        </w:tabs>
        <w:spacing w:line="20" w:lineRule="atLeast"/>
        <w:contextualSpacing/>
        <w:rPr>
          <w:rFonts w:ascii="Times New Roman" w:hAnsi="Times New Roman" w:cs="Times New Roman"/>
          <w:sz w:val="32"/>
          <w:szCs w:val="32"/>
        </w:rPr>
      </w:pPr>
      <w:bookmarkStart w:id="45" w:name="_Ref39425999"/>
      <w:bookmarkStart w:id="46" w:name="_Ref39426005"/>
      <w:bookmarkStart w:id="47" w:name="_Toc184321747"/>
      <w:r w:rsidRPr="002A6193">
        <w:rPr>
          <w:rFonts w:ascii="Times New Roman" w:hAnsi="Times New Roman" w:cs="Times New Roman"/>
          <w:sz w:val="32"/>
          <w:szCs w:val="32"/>
        </w:rPr>
        <w:t>S</w:t>
      </w:r>
      <w:r w:rsidR="00281735" w:rsidRPr="002A6193">
        <w:rPr>
          <w:rFonts w:ascii="Times New Roman" w:hAnsi="Times New Roman" w:cs="Times New Roman"/>
          <w:sz w:val="32"/>
          <w:szCs w:val="32"/>
        </w:rPr>
        <w:t>utarties sudarymas</w:t>
      </w:r>
      <w:bookmarkEnd w:id="45"/>
      <w:bookmarkEnd w:id="46"/>
      <w:bookmarkEnd w:id="47"/>
    </w:p>
    <w:p w14:paraId="27CAEFF7" w14:textId="7CAFD907" w:rsidR="00F57665" w:rsidRDefault="00F57665" w:rsidP="00272A2E">
      <w:pPr>
        <w:pStyle w:val="Sraopastraipa"/>
        <w:numPr>
          <w:ilvl w:val="1"/>
          <w:numId w:val="14"/>
        </w:numPr>
        <w:tabs>
          <w:tab w:val="left" w:pos="1134"/>
        </w:tabs>
        <w:spacing w:after="0" w:line="240" w:lineRule="auto"/>
        <w:ind w:left="0" w:firstLine="567"/>
        <w:jc w:val="both"/>
        <w:rPr>
          <w:rFonts w:ascii="Times New Roman" w:hAnsi="Times New Roman" w:cs="Times New Roman"/>
        </w:rPr>
      </w:pPr>
      <w:r w:rsidRPr="00A95C6C">
        <w:rPr>
          <w:rFonts w:ascii="Times New Roman" w:hAnsi="Times New Roman" w:cs="Times New Roman"/>
          <w:color w:val="000000" w:themeColor="text1"/>
          <w:sz w:val="24"/>
          <w:szCs w:val="24"/>
        </w:rPr>
        <w:t>Ši pirkimo procedūra atliekama siekiant sudaryti sutartį</w:t>
      </w:r>
      <w:r w:rsidR="009A7D11" w:rsidRPr="00A95C6C">
        <w:rPr>
          <w:rFonts w:ascii="Times New Roman" w:hAnsi="Times New Roman" w:cs="Times New Roman"/>
          <w:color w:val="000000" w:themeColor="text1"/>
          <w:sz w:val="24"/>
          <w:szCs w:val="24"/>
        </w:rPr>
        <w:t xml:space="preserve"> su tiekėju, kurio pasiūlymas</w:t>
      </w:r>
      <w:r w:rsidR="007B12FF" w:rsidRPr="00A95C6C">
        <w:rPr>
          <w:rFonts w:ascii="Times New Roman" w:hAnsi="Times New Roman" w:cs="Times New Roman"/>
          <w:color w:val="000000" w:themeColor="text1"/>
          <w:sz w:val="24"/>
          <w:szCs w:val="24"/>
        </w:rPr>
        <w:t xml:space="preserve">, vadovaujantis </w:t>
      </w:r>
      <w:r w:rsidR="008F4194" w:rsidRPr="00A95C6C">
        <w:rPr>
          <w:rFonts w:ascii="Times New Roman" w:hAnsi="Times New Roman" w:cs="Times New Roman"/>
          <w:color w:val="000000" w:themeColor="text1"/>
          <w:sz w:val="24"/>
          <w:szCs w:val="24"/>
        </w:rPr>
        <w:t>p</w:t>
      </w:r>
      <w:r w:rsidR="007B12FF" w:rsidRPr="00A95C6C">
        <w:rPr>
          <w:rFonts w:ascii="Times New Roman" w:hAnsi="Times New Roman" w:cs="Times New Roman"/>
          <w:color w:val="000000" w:themeColor="text1"/>
          <w:sz w:val="24"/>
          <w:szCs w:val="24"/>
        </w:rPr>
        <w:t xml:space="preserve">irkimo </w:t>
      </w:r>
      <w:r w:rsidR="00207E40" w:rsidRPr="00A95C6C">
        <w:rPr>
          <w:rFonts w:ascii="Times New Roman" w:hAnsi="Times New Roman" w:cs="Times New Roman"/>
          <w:color w:val="000000" w:themeColor="text1"/>
          <w:sz w:val="24"/>
          <w:szCs w:val="24"/>
        </w:rPr>
        <w:t>sąlygose</w:t>
      </w:r>
      <w:r w:rsidR="007B12FF" w:rsidRPr="00A95C6C">
        <w:rPr>
          <w:rFonts w:ascii="Times New Roman" w:hAnsi="Times New Roman" w:cs="Times New Roman"/>
          <w:color w:val="0070C0"/>
          <w:sz w:val="24"/>
          <w:szCs w:val="24"/>
        </w:rPr>
        <w:t xml:space="preserve"> </w:t>
      </w:r>
      <w:r w:rsidR="007B12FF" w:rsidRPr="00A95C6C">
        <w:rPr>
          <w:rFonts w:ascii="Times New Roman" w:hAnsi="Times New Roman" w:cs="Times New Roman"/>
          <w:color w:val="000000" w:themeColor="text1"/>
          <w:sz w:val="24"/>
          <w:szCs w:val="24"/>
        </w:rPr>
        <w:t>nustatyta tvarka</w:t>
      </w:r>
      <w:r w:rsidR="0023505D" w:rsidRPr="00A95C6C">
        <w:rPr>
          <w:rFonts w:ascii="Times New Roman" w:hAnsi="Times New Roman" w:cs="Times New Roman"/>
          <w:color w:val="000000" w:themeColor="text1"/>
          <w:sz w:val="24"/>
          <w:szCs w:val="24"/>
        </w:rPr>
        <w:t>,</w:t>
      </w:r>
      <w:r w:rsidR="009A7D11" w:rsidRPr="00A95C6C">
        <w:rPr>
          <w:rFonts w:ascii="Times New Roman" w:hAnsi="Times New Roman" w:cs="Times New Roman"/>
          <w:color w:val="000000" w:themeColor="text1"/>
          <w:sz w:val="24"/>
          <w:szCs w:val="24"/>
        </w:rPr>
        <w:t xml:space="preserve"> bus pripažintas laimėjęs</w:t>
      </w:r>
      <w:r w:rsidR="008933BC" w:rsidRPr="00A95C6C">
        <w:rPr>
          <w:rFonts w:ascii="Times New Roman" w:hAnsi="Times New Roman" w:cs="Times New Roman"/>
          <w:color w:val="000000" w:themeColor="text1"/>
          <w:sz w:val="24"/>
          <w:szCs w:val="24"/>
        </w:rPr>
        <w:t>, o jei pirkimas skaidomas į dalis – su tiekėjais, kurių pasiūlymai bus pripažinti laimėję</w:t>
      </w:r>
      <w:r w:rsidR="00F065D6" w:rsidRPr="00A95C6C">
        <w:rPr>
          <w:rFonts w:ascii="Times New Roman" w:hAnsi="Times New Roman" w:cs="Times New Roman"/>
          <w:color w:val="000000" w:themeColor="text1"/>
          <w:sz w:val="24"/>
          <w:szCs w:val="24"/>
        </w:rPr>
        <w:t xml:space="preserve">. </w:t>
      </w:r>
      <w:r w:rsidR="004B2DE4" w:rsidRPr="00A95C6C">
        <w:rPr>
          <w:rFonts w:ascii="Times New Roman" w:hAnsi="Times New Roman" w:cs="Times New Roman"/>
          <w:sz w:val="24"/>
          <w:szCs w:val="24"/>
        </w:rPr>
        <w:t xml:space="preserve">Sutarties sąlygos pateikiamos </w:t>
      </w:r>
      <w:r w:rsidR="007A5D9C" w:rsidRPr="00A95C6C">
        <w:rPr>
          <w:rFonts w:ascii="Times New Roman" w:hAnsi="Times New Roman" w:cs="Times New Roman"/>
          <w:sz w:val="24"/>
          <w:szCs w:val="24"/>
        </w:rPr>
        <w:t>P</w:t>
      </w:r>
      <w:r w:rsidR="00551FA7" w:rsidRPr="00A95C6C">
        <w:rPr>
          <w:rFonts w:ascii="Times New Roman" w:hAnsi="Times New Roman" w:cs="Times New Roman"/>
          <w:sz w:val="24"/>
          <w:szCs w:val="24"/>
        </w:rPr>
        <w:t xml:space="preserve">irkimo </w:t>
      </w:r>
      <w:r w:rsidR="00D86901" w:rsidRPr="00A95C6C">
        <w:rPr>
          <w:rFonts w:ascii="Times New Roman" w:hAnsi="Times New Roman" w:cs="Times New Roman"/>
          <w:sz w:val="24"/>
          <w:szCs w:val="24"/>
        </w:rPr>
        <w:t xml:space="preserve">sąlygų </w:t>
      </w:r>
      <w:r w:rsidR="00EF1644">
        <w:rPr>
          <w:rFonts w:ascii="Times New Roman" w:hAnsi="Times New Roman" w:cs="Times New Roman"/>
          <w:sz w:val="24"/>
          <w:szCs w:val="24"/>
        </w:rPr>
        <w:t>9</w:t>
      </w:r>
      <w:r w:rsidR="00A95C6C">
        <w:rPr>
          <w:rFonts w:ascii="Times New Roman" w:hAnsi="Times New Roman" w:cs="Times New Roman"/>
          <w:sz w:val="24"/>
          <w:szCs w:val="24"/>
        </w:rPr>
        <w:t xml:space="preserve"> </w:t>
      </w:r>
      <w:r w:rsidR="00D86901" w:rsidRPr="00A95C6C">
        <w:rPr>
          <w:rFonts w:ascii="Times New Roman" w:hAnsi="Times New Roman" w:cs="Times New Roman"/>
          <w:sz w:val="24"/>
          <w:szCs w:val="24"/>
        </w:rPr>
        <w:t>priede „Sutarties projektas</w:t>
      </w:r>
      <w:r w:rsidR="00D86901" w:rsidRPr="00A95C6C">
        <w:rPr>
          <w:rFonts w:ascii="Times New Roman" w:hAnsi="Times New Roman" w:cs="Times New Roman"/>
        </w:rPr>
        <w:t>“</w:t>
      </w:r>
      <w:r w:rsidR="004B2DE4" w:rsidRPr="00A95C6C">
        <w:rPr>
          <w:rFonts w:ascii="Times New Roman" w:hAnsi="Times New Roman" w:cs="Times New Roman"/>
        </w:rPr>
        <w:t>.</w:t>
      </w:r>
    </w:p>
    <w:p w14:paraId="1640F94B" w14:textId="1B994232" w:rsidR="00640DBD" w:rsidRPr="002A6193"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sz w:val="32"/>
          <w:szCs w:val="32"/>
        </w:rPr>
      </w:pPr>
      <w:bookmarkStart w:id="48" w:name="_Toc184321748"/>
      <w:bookmarkEnd w:id="2"/>
      <w:r w:rsidRPr="002A6193">
        <w:rPr>
          <w:rFonts w:ascii="Times New Roman" w:hAnsi="Times New Roman" w:cs="Times New Roman"/>
          <w:sz w:val="32"/>
          <w:szCs w:val="32"/>
        </w:rPr>
        <w:t>Kitos sąlygos</w:t>
      </w:r>
      <w:bookmarkEnd w:id="48"/>
    </w:p>
    <w:p w14:paraId="7287928C" w14:textId="3DD9DB18" w:rsidR="00B47E83" w:rsidRPr="00953B87" w:rsidRDefault="00B47E83" w:rsidP="00B47E83">
      <w:pPr>
        <w:shd w:val="clear" w:color="auto" w:fill="FFFFFF"/>
        <w:spacing w:after="0" w:line="240" w:lineRule="auto"/>
        <w:ind w:firstLine="567"/>
        <w:jc w:val="both"/>
        <w:rPr>
          <w:rFonts w:ascii="Times New Roman" w:eastAsia="Times New Roman" w:hAnsi="Times New Roman" w:cs="Times New Roman"/>
          <w:sz w:val="24"/>
          <w:szCs w:val="24"/>
        </w:rPr>
      </w:pPr>
      <w:r w:rsidRPr="00953B87">
        <w:rPr>
          <w:rFonts w:ascii="Times New Roman" w:eastAsia="Times New Roman" w:hAnsi="Times New Roman" w:cs="Times New Roman"/>
          <w:sz w:val="24"/>
          <w:szCs w:val="24"/>
        </w:rPr>
        <w:t>11.1. Pirkimas laikomas įvykusiu, jeigu yra bent vienas neatmestas pasiūlymas arba yra bent vienas tiekėjas, kurio pasiūlymas atitinka perkančiosios organizacijos keliamus reikalavimus.</w:t>
      </w:r>
    </w:p>
    <w:p w14:paraId="560DF6C0" w14:textId="6FAF455E" w:rsidR="00B47E83" w:rsidRPr="00953B87" w:rsidRDefault="00B47E83" w:rsidP="00B47E83">
      <w:pPr>
        <w:shd w:val="clear" w:color="auto" w:fill="FFFFFF"/>
        <w:spacing w:after="0" w:line="240" w:lineRule="auto"/>
        <w:ind w:firstLine="567"/>
        <w:jc w:val="both"/>
        <w:rPr>
          <w:rFonts w:ascii="Times New Roman" w:eastAsia="Times New Roman" w:hAnsi="Times New Roman" w:cs="Times New Roman"/>
          <w:sz w:val="24"/>
          <w:szCs w:val="24"/>
        </w:rPr>
      </w:pPr>
      <w:r w:rsidRPr="00953B87">
        <w:rPr>
          <w:rFonts w:ascii="Times New Roman" w:eastAsia="Times New Roman" w:hAnsi="Times New Roman" w:cs="Times New Roman"/>
          <w:sz w:val="24"/>
          <w:szCs w:val="24"/>
        </w:rPr>
        <w:t xml:space="preserve">11.2. Perkančioji organizacija bet kuriuo metu iki pirkimo sutarties sudarymo, turi teisę nutraukti pirkimo procedūras, jeigu atsirado aplinkybių, kurių nebuvo galima numatyti (perkamas objektas tapo nereikalingas, nėra lėšų už jį sumokėti, iš esmės keičiamos pirkimo sąlygos, pažeisti VPĮ principai ir pan.). </w:t>
      </w:r>
    </w:p>
    <w:p w14:paraId="28DF579A" w14:textId="5DDDF3AC" w:rsidR="00D43E2A" w:rsidRDefault="00B47E83" w:rsidP="00B47E83">
      <w:pPr>
        <w:shd w:val="clear" w:color="auto" w:fill="FFFFFF"/>
        <w:spacing w:after="0" w:line="240" w:lineRule="auto"/>
        <w:ind w:firstLine="567"/>
        <w:jc w:val="both"/>
        <w:rPr>
          <w:rFonts w:ascii="Times New Roman" w:eastAsia="Times New Roman" w:hAnsi="Times New Roman" w:cs="Times New Roman"/>
          <w:sz w:val="24"/>
          <w:szCs w:val="24"/>
        </w:rPr>
      </w:pPr>
      <w:r w:rsidRPr="00953B87">
        <w:rPr>
          <w:rFonts w:ascii="Times New Roman" w:eastAsia="Times New Roman" w:hAnsi="Times New Roman" w:cs="Times New Roman"/>
          <w:sz w:val="24"/>
          <w:szCs w:val="24"/>
        </w:rPr>
        <w:t>11.3. Pirkimo procedūros, kurios neapibrėžtos šiose Pirkimo sąlygose, vykdomos vadovaujantis Viešųjų pirkimų įstatymo ir kitų teisės aktų nuostatomis.</w:t>
      </w:r>
    </w:p>
    <w:p w14:paraId="129664DF" w14:textId="77777777" w:rsidR="00FC16AC" w:rsidRDefault="00FD2A5A" w:rsidP="00FC16AC">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11.4. </w:t>
      </w:r>
      <w:r w:rsidR="00FC16AC" w:rsidRPr="0007407A">
        <w:rPr>
          <w:rFonts w:ascii="Times New Roman" w:eastAsia="Times New Roman" w:hAnsi="Times New Roman" w:cs="Times New Roman"/>
          <w:b/>
          <w:bCs/>
          <w:sz w:val="24"/>
          <w:szCs w:val="24"/>
        </w:rPr>
        <w:t xml:space="preserve">Tiekėjai </w:t>
      </w:r>
      <w:r w:rsidR="00FC16AC">
        <w:rPr>
          <w:rFonts w:ascii="Times New Roman" w:eastAsia="Times New Roman" w:hAnsi="Times New Roman" w:cs="Times New Roman"/>
          <w:b/>
          <w:bCs/>
          <w:sz w:val="24"/>
          <w:szCs w:val="24"/>
        </w:rPr>
        <w:t xml:space="preserve">tiek </w:t>
      </w:r>
      <w:r w:rsidR="00FC16AC" w:rsidRPr="0007407A">
        <w:rPr>
          <w:rFonts w:ascii="Times New Roman" w:eastAsia="Times New Roman" w:hAnsi="Times New Roman" w:cs="Times New Roman"/>
          <w:b/>
          <w:bCs/>
          <w:sz w:val="24"/>
          <w:szCs w:val="24"/>
        </w:rPr>
        <w:t>pasiūlyme</w:t>
      </w:r>
      <w:r w:rsidR="00FC16AC">
        <w:rPr>
          <w:rFonts w:ascii="Times New Roman" w:eastAsia="Times New Roman" w:hAnsi="Times New Roman" w:cs="Times New Roman"/>
          <w:b/>
          <w:bCs/>
          <w:sz w:val="24"/>
          <w:szCs w:val="24"/>
        </w:rPr>
        <w:t xml:space="preserve">, tiek teikiant kitus pasiūlymo dokumentus </w:t>
      </w:r>
      <w:r w:rsidR="00FC16AC" w:rsidRPr="0007407A">
        <w:rPr>
          <w:rFonts w:ascii="Times New Roman" w:eastAsia="Times New Roman" w:hAnsi="Times New Roman" w:cs="Times New Roman"/>
          <w:b/>
          <w:bCs/>
          <w:sz w:val="24"/>
          <w:szCs w:val="24"/>
        </w:rPr>
        <w:t xml:space="preserve">turi nurodyti, kokia pasiūlyme </w:t>
      </w:r>
      <w:r w:rsidR="00FC16AC">
        <w:rPr>
          <w:rFonts w:ascii="Times New Roman" w:eastAsia="Times New Roman" w:hAnsi="Times New Roman" w:cs="Times New Roman"/>
          <w:b/>
          <w:bCs/>
          <w:sz w:val="24"/>
          <w:szCs w:val="24"/>
        </w:rPr>
        <w:t xml:space="preserve">ir kituose dokumentuose </w:t>
      </w:r>
      <w:r w:rsidR="00FC16AC" w:rsidRPr="0007407A">
        <w:rPr>
          <w:rFonts w:ascii="Times New Roman" w:eastAsia="Times New Roman" w:hAnsi="Times New Roman" w:cs="Times New Roman"/>
          <w:b/>
          <w:bCs/>
          <w:sz w:val="24"/>
          <w:szCs w:val="24"/>
        </w:rPr>
        <w:t xml:space="preserve">pateikta informacija yra konfidenciali </w:t>
      </w:r>
      <w:r w:rsidR="00FC16AC" w:rsidRPr="00FD2A5A">
        <w:rPr>
          <w:rFonts w:ascii="Times New Roman" w:eastAsia="Times New Roman" w:hAnsi="Times New Roman" w:cs="Times New Roman"/>
          <w:sz w:val="24"/>
          <w:szCs w:val="24"/>
        </w:rPr>
        <w:t xml:space="preserve">(tokią informaciją sudaro, visų pirma, komercinė (gamybinė) paslaptis ir konfidencialieji pasiūlymų aspektai). </w:t>
      </w:r>
    </w:p>
    <w:bookmarkStart w:id="49" w:name="_Hlk172744502"/>
    <w:p w14:paraId="2EA875C9" w14:textId="77777777" w:rsidR="00FC16AC" w:rsidRPr="009A5CC7" w:rsidRDefault="00FC16AC" w:rsidP="00FC16AC">
      <w:pPr>
        <w:shd w:val="clear" w:color="auto" w:fill="FFFFFF"/>
        <w:spacing w:after="0" w:line="240" w:lineRule="auto"/>
        <w:ind w:left="567"/>
        <w:jc w:val="both"/>
        <w:rPr>
          <w:rFonts w:ascii="Times New Roman" w:eastAsia="Times New Roman" w:hAnsi="Times New Roman" w:cs="Times New Roman"/>
          <w:color w:val="1F4E79" w:themeColor="accent5" w:themeShade="80"/>
          <w:sz w:val="24"/>
          <w:szCs w:val="24"/>
        </w:rPr>
      </w:pPr>
      <w:r>
        <w:fldChar w:fldCharType="begin"/>
      </w:r>
      <w:r>
        <w:instrText>HYPERLINK "https://vpt.lrv.lt/media/viesa/saugykla/2024/5/XNqhLtSLXOs.pdf"</w:instrText>
      </w:r>
      <w:r>
        <w:fldChar w:fldCharType="separate"/>
      </w:r>
      <w:r w:rsidRPr="009A5CC7">
        <w:rPr>
          <w:rStyle w:val="Hipersaitas"/>
          <w:rFonts w:ascii="Times New Roman" w:eastAsia="Times New Roman" w:hAnsi="Times New Roman" w:cs="Times New Roman"/>
          <w:color w:val="1F4E79" w:themeColor="accent5" w:themeShade="80"/>
          <w:sz w:val="24"/>
          <w:szCs w:val="24"/>
        </w:rPr>
        <w:t>https://vpt.lrv.lt/media/viesa/saugykla/2024/5/XNqhLtSLXOs.pdf</w:t>
      </w:r>
      <w:r>
        <w:rPr>
          <w:rStyle w:val="Hipersaitas"/>
          <w:rFonts w:ascii="Times New Roman" w:eastAsia="Times New Roman" w:hAnsi="Times New Roman" w:cs="Times New Roman"/>
          <w:color w:val="1F4E79" w:themeColor="accent5" w:themeShade="80"/>
          <w:sz w:val="24"/>
          <w:szCs w:val="24"/>
        </w:rPr>
        <w:fldChar w:fldCharType="end"/>
      </w:r>
      <w:bookmarkEnd w:id="49"/>
      <w:r w:rsidRPr="009A5CC7">
        <w:rPr>
          <w:rFonts w:ascii="Times New Roman" w:eastAsia="Times New Roman" w:hAnsi="Times New Roman" w:cs="Times New Roman"/>
          <w:color w:val="1F4E79" w:themeColor="accent5" w:themeShade="80"/>
          <w:sz w:val="24"/>
          <w:szCs w:val="24"/>
        </w:rPr>
        <w:t xml:space="preserve"> </w:t>
      </w:r>
    </w:p>
    <w:p w14:paraId="0FBB7165" w14:textId="77777777" w:rsidR="00FC16AC" w:rsidRPr="00646587" w:rsidRDefault="00FC16AC" w:rsidP="00FC16AC">
      <w:pPr>
        <w:shd w:val="clear" w:color="auto" w:fill="FFFFFF"/>
        <w:spacing w:after="0" w:line="240" w:lineRule="auto"/>
        <w:ind w:firstLine="567"/>
        <w:jc w:val="both"/>
        <w:rPr>
          <w:rFonts w:ascii="Times New Roman" w:eastAsia="Times New Roman" w:hAnsi="Times New Roman" w:cs="Times New Roman"/>
          <w:b/>
          <w:bCs/>
          <w:sz w:val="24"/>
          <w:szCs w:val="24"/>
        </w:rPr>
      </w:pPr>
      <w:r w:rsidRPr="00FD2A5A">
        <w:rPr>
          <w:rFonts w:ascii="Times New Roman" w:eastAsia="Times New Roman" w:hAnsi="Times New Roman" w:cs="Times New Roman"/>
          <w:sz w:val="24"/>
          <w:szCs w:val="24"/>
        </w:rPr>
        <w:t xml:space="preserve">Konfidencialia negalima laikyti informacijos nurodytos VPĮ 20 str. 2 d. Tiekėjas neturi teisės nurodyti, kad visa pasiūlyme pateikta informacija yra konfidenciali. </w:t>
      </w:r>
      <w:r w:rsidRPr="00646587">
        <w:rPr>
          <w:rFonts w:ascii="Times New Roman" w:eastAsia="Times New Roman" w:hAnsi="Times New Roman" w:cs="Times New Roman"/>
          <w:b/>
          <w:bCs/>
          <w:sz w:val="24"/>
          <w:szCs w:val="24"/>
        </w:rPr>
        <w:t xml:space="preserve">Tiekėjas turi aiškiai </w:t>
      </w:r>
      <w:r>
        <w:rPr>
          <w:rFonts w:ascii="Times New Roman" w:eastAsia="Times New Roman" w:hAnsi="Times New Roman" w:cs="Times New Roman"/>
          <w:b/>
          <w:bCs/>
          <w:sz w:val="24"/>
          <w:szCs w:val="24"/>
        </w:rPr>
        <w:t xml:space="preserve">ir motyvuotai </w:t>
      </w:r>
      <w:r w:rsidRPr="00646587">
        <w:rPr>
          <w:rFonts w:ascii="Times New Roman" w:eastAsia="Times New Roman" w:hAnsi="Times New Roman" w:cs="Times New Roman"/>
          <w:b/>
          <w:bCs/>
          <w:sz w:val="24"/>
          <w:szCs w:val="24"/>
        </w:rPr>
        <w:t xml:space="preserve">nurodyti, kokie </w:t>
      </w:r>
      <w:r>
        <w:rPr>
          <w:rFonts w:ascii="Times New Roman" w:eastAsia="Times New Roman" w:hAnsi="Times New Roman" w:cs="Times New Roman"/>
          <w:b/>
          <w:bCs/>
          <w:sz w:val="24"/>
          <w:szCs w:val="24"/>
        </w:rPr>
        <w:t xml:space="preserve">šiam pirkimui </w:t>
      </w:r>
      <w:r w:rsidRPr="00646587">
        <w:rPr>
          <w:rFonts w:ascii="Times New Roman" w:eastAsia="Times New Roman" w:hAnsi="Times New Roman" w:cs="Times New Roman"/>
          <w:b/>
          <w:bCs/>
          <w:sz w:val="24"/>
          <w:szCs w:val="24"/>
        </w:rPr>
        <w:t xml:space="preserve">pateikti dokumentai laikytini konfidencialiais. </w:t>
      </w:r>
    </w:p>
    <w:p w14:paraId="24F9ED36" w14:textId="77777777" w:rsidR="00FC16AC" w:rsidRDefault="00FC16AC" w:rsidP="00FC16AC">
      <w:pPr>
        <w:shd w:val="clear" w:color="auto" w:fill="FFFFFF"/>
        <w:spacing w:after="0" w:line="240" w:lineRule="auto"/>
        <w:ind w:firstLine="567"/>
        <w:jc w:val="both"/>
        <w:rPr>
          <w:rFonts w:ascii="Times New Roman" w:eastAsia="Times New Roman" w:hAnsi="Times New Roman" w:cs="Times New Roman"/>
          <w:sz w:val="24"/>
          <w:szCs w:val="24"/>
        </w:rPr>
      </w:pPr>
      <w:r w:rsidRPr="00FD2A5A">
        <w:rPr>
          <w:rFonts w:ascii="Times New Roman" w:eastAsia="Times New Roman" w:hAnsi="Times New Roman" w:cs="Times New Roman"/>
          <w:sz w:val="24"/>
          <w:szCs w:val="24"/>
        </w:rPr>
        <w:t xml:space="preserve">Perkančioji organizacija, viešojo pirkimo komisija (toliau vadinama – Komisija), jos nariai ar ekspertai ir kiti asmenys negali atskleisti tiekėjo pateiktos informacijos, kurią tiekėjas </w:t>
      </w:r>
      <w:r>
        <w:rPr>
          <w:rFonts w:ascii="Times New Roman" w:eastAsia="Times New Roman" w:hAnsi="Times New Roman" w:cs="Times New Roman"/>
          <w:sz w:val="24"/>
          <w:szCs w:val="24"/>
        </w:rPr>
        <w:t xml:space="preserve">pagrįstai ir motyvuotai </w:t>
      </w:r>
      <w:r w:rsidRPr="00FD2A5A">
        <w:rPr>
          <w:rFonts w:ascii="Times New Roman" w:eastAsia="Times New Roman" w:hAnsi="Times New Roman" w:cs="Times New Roman"/>
          <w:sz w:val="24"/>
          <w:szCs w:val="24"/>
        </w:rPr>
        <w:t xml:space="preserve">nurodė kaip konfidencialią. </w:t>
      </w:r>
    </w:p>
    <w:p w14:paraId="230DE8F7" w14:textId="625FA1CE" w:rsidR="00FC16AC" w:rsidRDefault="00FC16AC" w:rsidP="00FC16AC">
      <w:pPr>
        <w:shd w:val="clear" w:color="auto" w:fill="FFFFFF"/>
        <w:spacing w:after="0" w:line="240" w:lineRule="auto"/>
        <w:ind w:firstLine="567"/>
        <w:jc w:val="both"/>
        <w:rPr>
          <w:rFonts w:ascii="Times New Roman" w:eastAsia="Times New Roman" w:hAnsi="Times New Roman" w:cs="Times New Roman"/>
          <w:sz w:val="24"/>
          <w:szCs w:val="24"/>
        </w:rPr>
      </w:pPr>
      <w:r w:rsidRPr="00FD2A5A">
        <w:rPr>
          <w:rFonts w:ascii="Times New Roman" w:eastAsia="Times New Roman" w:hAnsi="Times New Roman" w:cs="Times New Roman"/>
          <w:sz w:val="24"/>
          <w:szCs w:val="24"/>
        </w:rPr>
        <w:t xml:space="preserve">Jei tiekėjas nenurodo konfidencialios informacijos, laikoma, kad tokios </w:t>
      </w:r>
      <w:r>
        <w:rPr>
          <w:rFonts w:ascii="Times New Roman" w:eastAsia="Times New Roman" w:hAnsi="Times New Roman" w:cs="Times New Roman"/>
          <w:sz w:val="24"/>
          <w:szCs w:val="24"/>
        </w:rPr>
        <w:t xml:space="preserve">informacijos </w:t>
      </w:r>
      <w:r w:rsidRPr="00FD2A5A">
        <w:rPr>
          <w:rFonts w:ascii="Times New Roman" w:eastAsia="Times New Roman" w:hAnsi="Times New Roman" w:cs="Times New Roman"/>
          <w:sz w:val="24"/>
          <w:szCs w:val="24"/>
        </w:rPr>
        <w:t xml:space="preserve">tiekėjo pasiūlyme </w:t>
      </w:r>
      <w:r w:rsidR="003E501C">
        <w:rPr>
          <w:rFonts w:ascii="Times New Roman" w:eastAsia="Times New Roman" w:hAnsi="Times New Roman" w:cs="Times New Roman"/>
          <w:sz w:val="24"/>
          <w:szCs w:val="24"/>
        </w:rPr>
        <w:t xml:space="preserve">ir kituose pateiktuose dokumentuose </w:t>
      </w:r>
      <w:r w:rsidRPr="00FD2A5A">
        <w:rPr>
          <w:rFonts w:ascii="Times New Roman" w:eastAsia="Times New Roman" w:hAnsi="Times New Roman" w:cs="Times New Roman"/>
          <w:sz w:val="24"/>
          <w:szCs w:val="24"/>
        </w:rPr>
        <w:t xml:space="preserve">nėra. </w:t>
      </w:r>
    </w:p>
    <w:p w14:paraId="67AF15FB" w14:textId="308E6FCF" w:rsidR="00FC16AC" w:rsidRDefault="00FC16AC" w:rsidP="00FC16AC">
      <w:pPr>
        <w:shd w:val="clear" w:color="auto" w:fill="FFFFFF"/>
        <w:spacing w:after="0" w:line="240" w:lineRule="auto"/>
        <w:ind w:firstLine="567"/>
        <w:jc w:val="both"/>
        <w:rPr>
          <w:rFonts w:ascii="Times New Roman" w:eastAsia="Times New Roman" w:hAnsi="Times New Roman" w:cs="Times New Roman"/>
          <w:sz w:val="24"/>
          <w:szCs w:val="24"/>
        </w:rPr>
      </w:pPr>
      <w:r w:rsidRPr="004A679D">
        <w:rPr>
          <w:rFonts w:ascii="Times New Roman" w:eastAsia="Times New Roman" w:hAnsi="Times New Roman" w:cs="Times New Roman"/>
          <w:sz w:val="24"/>
          <w:szCs w:val="24"/>
        </w:rPr>
        <w:t>Tiekėjui nurodžius, kokia informacija yra konfidenciali, tačiau nepateikus pagrindimo dėl pasiūlyme</w:t>
      </w:r>
      <w:r w:rsidR="00047568">
        <w:rPr>
          <w:rFonts w:ascii="Times New Roman" w:eastAsia="Times New Roman" w:hAnsi="Times New Roman" w:cs="Times New Roman"/>
          <w:sz w:val="24"/>
          <w:szCs w:val="24"/>
        </w:rPr>
        <w:t xml:space="preserve"> ir/ar kituose dokumentuose</w:t>
      </w:r>
      <w:r w:rsidRPr="004A679D">
        <w:rPr>
          <w:rFonts w:ascii="Times New Roman" w:eastAsia="Times New Roman" w:hAnsi="Times New Roman" w:cs="Times New Roman"/>
          <w:sz w:val="24"/>
          <w:szCs w:val="24"/>
        </w:rPr>
        <w:t xml:space="preserve"> nurodytos konfidencialios informacijos</w:t>
      </w:r>
      <w:r>
        <w:rPr>
          <w:rFonts w:ascii="Times New Roman" w:eastAsia="Times New Roman" w:hAnsi="Times New Roman" w:cs="Times New Roman"/>
          <w:sz w:val="24"/>
          <w:szCs w:val="24"/>
        </w:rPr>
        <w:t xml:space="preserve"> ir j</w:t>
      </w:r>
      <w:r w:rsidRPr="00FD2A5A">
        <w:rPr>
          <w:rFonts w:ascii="Times New Roman" w:eastAsia="Times New Roman" w:hAnsi="Times New Roman" w:cs="Times New Roman"/>
          <w:sz w:val="24"/>
          <w:szCs w:val="24"/>
        </w:rPr>
        <w:t xml:space="preserve">eigu </w:t>
      </w:r>
      <w:r>
        <w:rPr>
          <w:rFonts w:ascii="Times New Roman" w:eastAsia="Times New Roman" w:hAnsi="Times New Roman" w:cs="Times New Roman"/>
          <w:sz w:val="24"/>
          <w:szCs w:val="24"/>
        </w:rPr>
        <w:t xml:space="preserve">tiekėjo pateikta informacija apie konfidencialumą neatitinka VPT rekomendacijų </w:t>
      </w:r>
      <w:hyperlink r:id="rId15" w:history="1">
        <w:r w:rsidRPr="008456E9">
          <w:rPr>
            <w:rStyle w:val="Hipersaitas"/>
            <w:rFonts w:ascii="Times New Roman" w:eastAsia="Times New Roman" w:hAnsi="Times New Roman" w:cs="Times New Roman"/>
            <w:sz w:val="24"/>
            <w:szCs w:val="24"/>
          </w:rPr>
          <w:t>https://vpt.lrv.lt/media/viesa/saugykla/2024/5/XNqhLtSLXOs.pdf</w:t>
        </w:r>
      </w:hyperlink>
      <w:r>
        <w:rPr>
          <w:rFonts w:ascii="Times New Roman" w:eastAsia="Times New Roman" w:hAnsi="Times New Roman" w:cs="Times New Roman"/>
          <w:sz w:val="24"/>
          <w:szCs w:val="24"/>
        </w:rPr>
        <w:t>, teismų išaiškinimų ir</w:t>
      </w:r>
      <w:r w:rsidR="00047568">
        <w:rPr>
          <w:rFonts w:ascii="Times New Roman" w:eastAsia="Times New Roman" w:hAnsi="Times New Roman" w:cs="Times New Roman"/>
          <w:sz w:val="24"/>
          <w:szCs w:val="24"/>
        </w:rPr>
        <w:t>/ar</w:t>
      </w:r>
      <w:r>
        <w:rPr>
          <w:rFonts w:ascii="Times New Roman" w:eastAsia="Times New Roman" w:hAnsi="Times New Roman" w:cs="Times New Roman"/>
          <w:sz w:val="24"/>
          <w:szCs w:val="24"/>
        </w:rPr>
        <w:t xml:space="preserve"> perkančiajai organizacijai nekyla pagrįstų abejonių, kad pateikta informacija yra nekonfidenciali, </w:t>
      </w:r>
      <w:r w:rsidRPr="00C33F0C">
        <w:rPr>
          <w:rFonts w:ascii="Times New Roman" w:eastAsia="Times New Roman" w:hAnsi="Times New Roman" w:cs="Times New Roman"/>
          <w:sz w:val="24"/>
          <w:szCs w:val="24"/>
        </w:rPr>
        <w:t>bus laikoma, kad konfidencialios informacijos pasiūlyme</w:t>
      </w:r>
      <w:r w:rsidR="008E379C">
        <w:rPr>
          <w:rFonts w:ascii="Times New Roman" w:eastAsia="Times New Roman" w:hAnsi="Times New Roman" w:cs="Times New Roman"/>
          <w:sz w:val="24"/>
          <w:szCs w:val="24"/>
        </w:rPr>
        <w:t xml:space="preserve"> ir kituose dokumentuose</w:t>
      </w:r>
      <w:r w:rsidRPr="00C33F0C">
        <w:rPr>
          <w:rFonts w:ascii="Times New Roman" w:eastAsia="Times New Roman" w:hAnsi="Times New Roman" w:cs="Times New Roman"/>
          <w:sz w:val="24"/>
          <w:szCs w:val="24"/>
        </w:rPr>
        <w:t xml:space="preserve"> nėra</w:t>
      </w:r>
      <w:r>
        <w:rPr>
          <w:rFonts w:ascii="Times New Roman" w:eastAsia="Times New Roman" w:hAnsi="Times New Roman" w:cs="Times New Roman"/>
          <w:sz w:val="24"/>
          <w:szCs w:val="24"/>
        </w:rPr>
        <w:t xml:space="preserve"> ir tokią informaciją Komisija viešina pilna apimtimi, išskyrus</w:t>
      </w:r>
      <w:r w:rsidRPr="00C70ECD">
        <w:t xml:space="preserve"> </w:t>
      </w:r>
      <w:r w:rsidRPr="00C70ECD">
        <w:rPr>
          <w:rFonts w:ascii="Times New Roman" w:eastAsia="Times New Roman" w:hAnsi="Times New Roman" w:cs="Times New Roman"/>
          <w:sz w:val="24"/>
          <w:szCs w:val="24"/>
        </w:rPr>
        <w:t xml:space="preserve">informaciją, kurios atskleidimas prieštarautų informacijos ir duomenų apsaugą reguliuojantiems teisės aktams arba visuomenės interesams, pažeistų </w:t>
      </w:r>
      <w:r>
        <w:rPr>
          <w:rFonts w:ascii="Times New Roman" w:eastAsia="Times New Roman" w:hAnsi="Times New Roman" w:cs="Times New Roman"/>
          <w:sz w:val="24"/>
          <w:szCs w:val="24"/>
        </w:rPr>
        <w:t>tiekėjo</w:t>
      </w:r>
      <w:r w:rsidRPr="00C70ECD">
        <w:rPr>
          <w:rFonts w:ascii="Times New Roman" w:eastAsia="Times New Roman" w:hAnsi="Times New Roman" w:cs="Times New Roman"/>
          <w:sz w:val="24"/>
          <w:szCs w:val="24"/>
        </w:rPr>
        <w:t xml:space="preserve"> teisėtus komercinius interesus (</w:t>
      </w:r>
      <w:r>
        <w:rPr>
          <w:rFonts w:ascii="Times New Roman" w:eastAsia="Times New Roman" w:hAnsi="Times New Roman" w:cs="Times New Roman"/>
          <w:sz w:val="24"/>
          <w:szCs w:val="24"/>
        </w:rPr>
        <w:t xml:space="preserve">konkrečiai </w:t>
      </w:r>
      <w:r w:rsidRPr="00C70ECD">
        <w:rPr>
          <w:rFonts w:ascii="Times New Roman" w:eastAsia="Times New Roman" w:hAnsi="Times New Roman" w:cs="Times New Roman"/>
          <w:sz w:val="24"/>
          <w:szCs w:val="24"/>
        </w:rPr>
        <w:t>gamybinė paslaptis) arba turėtų neigiamą poveikį tiekėjų konkurencijai</w:t>
      </w:r>
      <w:r>
        <w:rPr>
          <w:rFonts w:ascii="Times New Roman" w:eastAsia="Times New Roman" w:hAnsi="Times New Roman" w:cs="Times New Roman"/>
          <w:sz w:val="24"/>
          <w:szCs w:val="24"/>
        </w:rPr>
        <w:t xml:space="preserve">. Toks informacijos </w:t>
      </w:r>
      <w:r w:rsidRPr="00C70ECD">
        <w:rPr>
          <w:rFonts w:ascii="Times New Roman" w:eastAsia="Times New Roman" w:hAnsi="Times New Roman" w:cs="Times New Roman"/>
          <w:sz w:val="24"/>
          <w:szCs w:val="24"/>
        </w:rPr>
        <w:t xml:space="preserve">atskleidimas neprieštarauja teisės aktams bei teisėtiems </w:t>
      </w:r>
      <w:r>
        <w:rPr>
          <w:rFonts w:ascii="Times New Roman" w:eastAsia="Times New Roman" w:hAnsi="Times New Roman" w:cs="Times New Roman"/>
          <w:sz w:val="24"/>
          <w:szCs w:val="24"/>
        </w:rPr>
        <w:t>tiekėjų</w:t>
      </w:r>
      <w:r w:rsidRPr="00C70ECD">
        <w:rPr>
          <w:rFonts w:ascii="Times New Roman" w:eastAsia="Times New Roman" w:hAnsi="Times New Roman" w:cs="Times New Roman"/>
          <w:sz w:val="24"/>
          <w:szCs w:val="24"/>
        </w:rPr>
        <w:t xml:space="preserve"> interesams, netrukdo </w:t>
      </w:r>
      <w:r>
        <w:rPr>
          <w:rFonts w:ascii="Times New Roman" w:eastAsia="Times New Roman" w:hAnsi="Times New Roman" w:cs="Times New Roman"/>
          <w:sz w:val="24"/>
          <w:szCs w:val="24"/>
        </w:rPr>
        <w:t xml:space="preserve">jiems </w:t>
      </w:r>
      <w:r w:rsidRPr="00C70ECD">
        <w:rPr>
          <w:rFonts w:ascii="Times New Roman" w:eastAsia="Times New Roman" w:hAnsi="Times New Roman" w:cs="Times New Roman"/>
          <w:sz w:val="24"/>
          <w:szCs w:val="24"/>
        </w:rPr>
        <w:t>laisvai konkuruoti tarpusavyje.</w:t>
      </w:r>
      <w:r>
        <w:rPr>
          <w:rFonts w:ascii="Times New Roman" w:eastAsia="Times New Roman" w:hAnsi="Times New Roman" w:cs="Times New Roman"/>
          <w:sz w:val="24"/>
          <w:szCs w:val="24"/>
        </w:rPr>
        <w:t xml:space="preserve">  </w:t>
      </w:r>
    </w:p>
    <w:p w14:paraId="42EB3E9C" w14:textId="339AF0FA" w:rsidR="00FC16AC" w:rsidRDefault="00FC16AC" w:rsidP="00FC16AC">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Tuo tarpu jeigu </w:t>
      </w:r>
      <w:r w:rsidRPr="00FD2A5A">
        <w:rPr>
          <w:rFonts w:ascii="Times New Roman" w:eastAsia="Times New Roman" w:hAnsi="Times New Roman" w:cs="Times New Roman"/>
          <w:sz w:val="24"/>
          <w:szCs w:val="24"/>
        </w:rPr>
        <w:t xml:space="preserve">perkančiajai organizacijai </w:t>
      </w:r>
      <w:r w:rsidRPr="004723D0">
        <w:rPr>
          <w:rFonts w:ascii="Times New Roman" w:eastAsia="Times New Roman" w:hAnsi="Times New Roman" w:cs="Times New Roman"/>
          <w:sz w:val="24"/>
          <w:szCs w:val="24"/>
          <w:u w:val="single"/>
        </w:rPr>
        <w:t>kils abejonių</w:t>
      </w:r>
      <w:r w:rsidRPr="00FD2A5A">
        <w:rPr>
          <w:rFonts w:ascii="Times New Roman" w:eastAsia="Times New Roman" w:hAnsi="Times New Roman" w:cs="Times New Roman"/>
          <w:sz w:val="24"/>
          <w:szCs w:val="24"/>
        </w:rPr>
        <w:t xml:space="preserve"> </w:t>
      </w:r>
      <w:r w:rsidRPr="004723D0">
        <w:rPr>
          <w:rFonts w:ascii="Times New Roman" w:eastAsia="Times New Roman" w:hAnsi="Times New Roman" w:cs="Times New Roman"/>
          <w:sz w:val="24"/>
          <w:szCs w:val="24"/>
          <w:u w:val="single"/>
        </w:rPr>
        <w:t>dėl tiekėjo pasiūlyme</w:t>
      </w:r>
      <w:r w:rsidR="006C3380">
        <w:rPr>
          <w:rFonts w:ascii="Times New Roman" w:eastAsia="Times New Roman" w:hAnsi="Times New Roman" w:cs="Times New Roman"/>
          <w:sz w:val="24"/>
          <w:szCs w:val="24"/>
          <w:u w:val="single"/>
        </w:rPr>
        <w:t xml:space="preserve"> ir/ar kituose pateiktuose dokumentuose</w:t>
      </w:r>
      <w:r w:rsidRPr="004723D0">
        <w:rPr>
          <w:rFonts w:ascii="Times New Roman" w:eastAsia="Times New Roman" w:hAnsi="Times New Roman" w:cs="Times New Roman"/>
          <w:sz w:val="24"/>
          <w:szCs w:val="24"/>
          <w:u w:val="single"/>
        </w:rPr>
        <w:t xml:space="preserve"> nurodytos informacijos konfidencialumo</w:t>
      </w:r>
      <w:r>
        <w:rPr>
          <w:rFonts w:ascii="Times New Roman" w:eastAsia="Times New Roman" w:hAnsi="Times New Roman" w:cs="Times New Roman"/>
          <w:sz w:val="24"/>
          <w:szCs w:val="24"/>
          <w:u w:val="single"/>
        </w:rPr>
        <w:t xml:space="preserve"> (gamybinės paslapties) pagrįstumo</w:t>
      </w:r>
      <w:r w:rsidRPr="004723D0">
        <w:rPr>
          <w:rFonts w:ascii="Times New Roman" w:eastAsia="Times New Roman" w:hAnsi="Times New Roman" w:cs="Times New Roman"/>
          <w:sz w:val="24"/>
          <w:szCs w:val="24"/>
          <w:u w:val="single"/>
        </w:rPr>
        <w:t>,</w:t>
      </w:r>
      <w:r w:rsidRPr="00FD2A5A">
        <w:rPr>
          <w:rFonts w:ascii="Times New Roman" w:eastAsia="Times New Roman" w:hAnsi="Times New Roman" w:cs="Times New Roman"/>
          <w:sz w:val="24"/>
          <w:szCs w:val="24"/>
        </w:rPr>
        <w:t xml:space="preserve"> ji praš</w:t>
      </w:r>
      <w:r>
        <w:rPr>
          <w:rFonts w:ascii="Times New Roman" w:eastAsia="Times New Roman" w:hAnsi="Times New Roman" w:cs="Times New Roman"/>
          <w:sz w:val="24"/>
          <w:szCs w:val="24"/>
        </w:rPr>
        <w:t>ys</w:t>
      </w:r>
      <w:r w:rsidRPr="00FD2A5A">
        <w:rPr>
          <w:rFonts w:ascii="Times New Roman" w:eastAsia="Times New Roman" w:hAnsi="Times New Roman" w:cs="Times New Roman"/>
          <w:sz w:val="24"/>
          <w:szCs w:val="24"/>
        </w:rPr>
        <w:t xml:space="preserve"> tiekėjo įrodyti, kodėl nurodyta informacija yra konfidenciali. </w:t>
      </w:r>
    </w:p>
    <w:p w14:paraId="55CDCD3F" w14:textId="4CBB22B6" w:rsidR="00FC16AC" w:rsidRDefault="00FC16AC" w:rsidP="00FC16AC">
      <w:pPr>
        <w:shd w:val="clear" w:color="auto" w:fill="FFFFFF"/>
        <w:spacing w:after="0" w:line="240" w:lineRule="auto"/>
        <w:ind w:firstLine="567"/>
        <w:jc w:val="both"/>
        <w:rPr>
          <w:rFonts w:ascii="Times New Roman" w:eastAsia="Times New Roman" w:hAnsi="Times New Roman" w:cs="Times New Roman"/>
          <w:sz w:val="24"/>
          <w:szCs w:val="24"/>
        </w:rPr>
      </w:pPr>
      <w:r w:rsidRPr="00FD2A5A">
        <w:rPr>
          <w:rFonts w:ascii="Times New Roman" w:eastAsia="Times New Roman" w:hAnsi="Times New Roman" w:cs="Times New Roman"/>
          <w:sz w:val="24"/>
          <w:szCs w:val="24"/>
        </w:rPr>
        <w:t>Jeigu tiekėjas</w:t>
      </w:r>
      <w:r w:rsidR="006C3380">
        <w:rPr>
          <w:rFonts w:ascii="Times New Roman" w:eastAsia="Times New Roman" w:hAnsi="Times New Roman" w:cs="Times New Roman"/>
          <w:sz w:val="24"/>
          <w:szCs w:val="24"/>
        </w:rPr>
        <w:t>, p</w:t>
      </w:r>
      <w:r w:rsidR="00001550">
        <w:rPr>
          <w:rFonts w:ascii="Times New Roman" w:eastAsia="Times New Roman" w:hAnsi="Times New Roman" w:cs="Times New Roman"/>
          <w:sz w:val="24"/>
          <w:szCs w:val="24"/>
        </w:rPr>
        <w:t>aprašius</w:t>
      </w:r>
      <w:r w:rsidRPr="00FD2A5A">
        <w:rPr>
          <w:rFonts w:ascii="Times New Roman" w:eastAsia="Times New Roman" w:hAnsi="Times New Roman" w:cs="Times New Roman"/>
          <w:sz w:val="24"/>
          <w:szCs w:val="24"/>
        </w:rPr>
        <w:t xml:space="preserve"> per </w:t>
      </w:r>
      <w:r>
        <w:rPr>
          <w:rFonts w:ascii="Times New Roman" w:eastAsia="Times New Roman" w:hAnsi="Times New Roman" w:cs="Times New Roman"/>
          <w:sz w:val="24"/>
          <w:szCs w:val="24"/>
        </w:rPr>
        <w:t>3</w:t>
      </w:r>
      <w:r w:rsidRPr="00FD2A5A">
        <w:rPr>
          <w:rFonts w:ascii="Times New Roman" w:eastAsia="Times New Roman" w:hAnsi="Times New Roman" w:cs="Times New Roman"/>
          <w:sz w:val="24"/>
          <w:szCs w:val="24"/>
        </w:rPr>
        <w:t xml:space="preserve"> darbo dienas, nepateiks tokių įrodymų arba pateiks netinkamus įrodymus, bus laikoma, kad tokia informacija yra nekonfidenciali. </w:t>
      </w:r>
    </w:p>
    <w:p w14:paraId="5347DD47" w14:textId="77777777" w:rsidR="00FC16AC" w:rsidRDefault="00FC16AC" w:rsidP="00FC16AC">
      <w:pPr>
        <w:shd w:val="clear" w:color="auto" w:fill="FFFFFF"/>
        <w:spacing w:after="0" w:line="240" w:lineRule="auto"/>
        <w:ind w:firstLine="567"/>
        <w:jc w:val="both"/>
        <w:rPr>
          <w:rFonts w:ascii="Times New Roman" w:eastAsia="Times New Roman" w:hAnsi="Times New Roman" w:cs="Times New Roman"/>
          <w:sz w:val="24"/>
          <w:szCs w:val="24"/>
        </w:rPr>
      </w:pPr>
      <w:r w:rsidRPr="00FD2A5A">
        <w:rPr>
          <w:rFonts w:ascii="Times New Roman" w:eastAsia="Times New Roman" w:hAnsi="Times New Roman" w:cs="Times New Roman"/>
          <w:sz w:val="24"/>
          <w:szCs w:val="24"/>
        </w:rPr>
        <w:t xml:space="preserve">Tiekėjų prašymu perkančioji organizacija turi juos supažindinti su laimėtojo pasiūlymu, išskyrus tą informaciją, kurią dalyvis </w:t>
      </w:r>
      <w:r>
        <w:rPr>
          <w:rFonts w:ascii="Times New Roman" w:eastAsia="Times New Roman" w:hAnsi="Times New Roman" w:cs="Times New Roman"/>
          <w:sz w:val="24"/>
          <w:szCs w:val="24"/>
        </w:rPr>
        <w:t xml:space="preserve">pagrįstai </w:t>
      </w:r>
      <w:r w:rsidRPr="00FD2A5A">
        <w:rPr>
          <w:rFonts w:ascii="Times New Roman" w:eastAsia="Times New Roman" w:hAnsi="Times New Roman" w:cs="Times New Roman"/>
          <w:sz w:val="24"/>
          <w:szCs w:val="24"/>
        </w:rPr>
        <w:t>nurodė kaip konfidencialią</w:t>
      </w:r>
      <w:r>
        <w:rPr>
          <w:rFonts w:ascii="Times New Roman" w:eastAsia="Times New Roman" w:hAnsi="Times New Roman" w:cs="Times New Roman"/>
          <w:sz w:val="24"/>
          <w:szCs w:val="24"/>
        </w:rPr>
        <w:t xml:space="preserve">, </w:t>
      </w:r>
      <w:r w:rsidRPr="005834A6">
        <w:rPr>
          <w:rFonts w:ascii="Times New Roman" w:eastAsia="Times New Roman" w:hAnsi="Times New Roman" w:cs="Times New Roman"/>
          <w:sz w:val="24"/>
          <w:szCs w:val="24"/>
        </w:rPr>
        <w:t>išskyrus informaciją, kurios atskleidimas prieštarautų informacijos ir duomenų apsaugą reguliuojantiems teisės aktams arba visuomenės interesams, pažeistų tiekėjo teisėtus komercinius interesus (konkrečiai gamybinė paslaptis) arba turėtų neigiamą poveikį tiekėjų konkurencijai.</w:t>
      </w:r>
    </w:p>
    <w:p w14:paraId="61E3CB33" w14:textId="77777777" w:rsidR="00001550" w:rsidRDefault="00001550" w:rsidP="00001550"/>
    <w:p w14:paraId="12DAAD9C" w14:textId="77777777" w:rsidR="00001550" w:rsidRDefault="00001550" w:rsidP="00001550"/>
    <w:p w14:paraId="260EEB47" w14:textId="77777777" w:rsidR="00001550" w:rsidRDefault="00001550" w:rsidP="00001550"/>
    <w:p w14:paraId="27B93850" w14:textId="77777777" w:rsidR="00001550" w:rsidRDefault="00001550" w:rsidP="00001550"/>
    <w:p w14:paraId="7F273533" w14:textId="77777777" w:rsidR="00001550" w:rsidRDefault="00001550" w:rsidP="00001550"/>
    <w:p w14:paraId="51DC2BDB" w14:textId="77777777" w:rsidR="00001550" w:rsidRDefault="00001550" w:rsidP="00001550"/>
    <w:p w14:paraId="2AEE02FE" w14:textId="77777777" w:rsidR="00001550" w:rsidRDefault="00001550" w:rsidP="00001550"/>
    <w:p w14:paraId="7369B7F1" w14:textId="77777777" w:rsidR="00001550" w:rsidRPr="00001550" w:rsidRDefault="00001550" w:rsidP="00001550"/>
    <w:p w14:paraId="1088C7FD" w14:textId="77777777" w:rsidR="00025E47" w:rsidRDefault="00025E47" w:rsidP="00025E47"/>
    <w:p w14:paraId="1DF37652" w14:textId="201BFF33" w:rsidR="00774AA5" w:rsidRPr="00953B87" w:rsidRDefault="000631F1" w:rsidP="005C1E12">
      <w:pPr>
        <w:pStyle w:val="Antrat1"/>
        <w:jc w:val="right"/>
        <w:rPr>
          <w:rFonts w:ascii="Times New Roman" w:hAnsi="Times New Roman" w:cs="Times New Roman"/>
          <w:sz w:val="24"/>
          <w:szCs w:val="24"/>
        </w:rPr>
      </w:pPr>
      <w:bookmarkStart w:id="50" w:name="_Toc184321749"/>
      <w:r w:rsidRPr="00953B87">
        <w:rPr>
          <w:rFonts w:ascii="Times New Roman" w:hAnsi="Times New Roman" w:cs="Times New Roman"/>
          <w:color w:val="0070C0"/>
          <w:sz w:val="24"/>
          <w:szCs w:val="24"/>
        </w:rPr>
        <w:lastRenderedPageBreak/>
        <w:t>P</w:t>
      </w:r>
      <w:r w:rsidR="008F59C5" w:rsidRPr="00953B87">
        <w:rPr>
          <w:rFonts w:ascii="Times New Roman" w:hAnsi="Times New Roman" w:cs="Times New Roman"/>
          <w:color w:val="0070C0"/>
          <w:sz w:val="24"/>
          <w:szCs w:val="24"/>
        </w:rPr>
        <w:t>irkimo sąlygų 1 priedas „Terminai“</w:t>
      </w:r>
      <w:bookmarkEnd w:id="50"/>
    </w:p>
    <w:p w14:paraId="5369DEF7" w14:textId="77777777" w:rsidR="00A53BAE" w:rsidRPr="00953B87"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774AA5" w:rsidRPr="00953B87"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953B87" w:rsidRDefault="009F4FBE" w:rsidP="004B3551">
            <w:pPr>
              <w:jc w:val="center"/>
              <w:rPr>
                <w:rFonts w:ascii="Times New Roman" w:hAnsi="Times New Roman" w:cs="Times New Roman"/>
                <w:b/>
                <w:bCs/>
                <w:sz w:val="24"/>
                <w:szCs w:val="24"/>
              </w:rPr>
            </w:pPr>
            <w:proofErr w:type="spellStart"/>
            <w:r w:rsidRPr="00953B87">
              <w:rPr>
                <w:rFonts w:ascii="Times New Roman" w:hAnsi="Times New Roman" w:cs="Times New Roman"/>
                <w:b/>
                <w:bCs/>
                <w:sz w:val="24"/>
                <w:szCs w:val="24"/>
              </w:rPr>
              <w:t>Eil.Nr</w:t>
            </w:r>
            <w:proofErr w:type="spellEnd"/>
            <w:r w:rsidRPr="00953B87">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53B87" w:rsidRDefault="004B3551" w:rsidP="004B3551">
            <w:pPr>
              <w:jc w:val="center"/>
              <w:rPr>
                <w:rFonts w:ascii="Times New Roman" w:hAnsi="Times New Roman" w:cs="Times New Roman"/>
                <w:b/>
                <w:bCs/>
                <w:sz w:val="24"/>
                <w:szCs w:val="24"/>
              </w:rPr>
            </w:pPr>
            <w:r w:rsidRPr="00953B87">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53B87" w:rsidRDefault="00774AA5" w:rsidP="004B3551">
            <w:pPr>
              <w:spacing w:after="0"/>
              <w:jc w:val="center"/>
              <w:rPr>
                <w:rFonts w:ascii="Times New Roman" w:hAnsi="Times New Roman" w:cs="Times New Roman"/>
                <w:b/>
                <w:sz w:val="24"/>
                <w:szCs w:val="24"/>
              </w:rPr>
            </w:pPr>
            <w:r w:rsidRPr="00953B87">
              <w:rPr>
                <w:rFonts w:ascii="Times New Roman" w:hAnsi="Times New Roman" w:cs="Times New Roman"/>
                <w:b/>
                <w:sz w:val="24"/>
                <w:szCs w:val="24"/>
              </w:rPr>
              <w:t>DATA/DIENŲ SKAIČIUS/ LAIKAS</w:t>
            </w:r>
          </w:p>
          <w:p w14:paraId="677BC1F4" w14:textId="77777777" w:rsidR="00774AA5" w:rsidRPr="00953B87" w:rsidRDefault="00774AA5" w:rsidP="004B3551">
            <w:pPr>
              <w:spacing w:after="0"/>
              <w:jc w:val="center"/>
              <w:rPr>
                <w:rFonts w:ascii="Times New Roman" w:hAnsi="Times New Roman" w:cs="Times New Roman"/>
                <w:sz w:val="24"/>
                <w:szCs w:val="24"/>
              </w:rPr>
            </w:pPr>
            <w:r w:rsidRPr="00953B87">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53B87" w:rsidRDefault="00774AA5" w:rsidP="004B3551">
            <w:pPr>
              <w:jc w:val="center"/>
              <w:rPr>
                <w:rFonts w:ascii="Times New Roman" w:hAnsi="Times New Roman" w:cs="Times New Roman"/>
                <w:b/>
                <w:sz w:val="24"/>
                <w:szCs w:val="24"/>
              </w:rPr>
            </w:pPr>
            <w:r w:rsidRPr="00953B87">
              <w:rPr>
                <w:rFonts w:ascii="Times New Roman" w:hAnsi="Times New Roman" w:cs="Times New Roman"/>
                <w:b/>
                <w:sz w:val="24"/>
                <w:szCs w:val="24"/>
              </w:rPr>
              <w:t>PASTABOS</w:t>
            </w:r>
          </w:p>
        </w:tc>
      </w:tr>
      <w:tr w:rsidR="00774AA5" w:rsidRPr="00953B87"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953B87" w:rsidRDefault="006932C2" w:rsidP="006932C2">
            <w:pPr>
              <w:keepNext/>
              <w:spacing w:after="0" w:line="240" w:lineRule="auto"/>
              <w:rPr>
                <w:rFonts w:ascii="Times New Roman" w:hAnsi="Times New Roman" w:cs="Times New Roman"/>
                <w:bCs/>
                <w:sz w:val="24"/>
                <w:szCs w:val="24"/>
              </w:rPr>
            </w:pPr>
            <w:r w:rsidRPr="00953B87">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953B87" w:rsidRDefault="00774AA5" w:rsidP="0003169B">
            <w:pPr>
              <w:keepNext/>
              <w:spacing w:after="0" w:line="240" w:lineRule="auto"/>
              <w:rPr>
                <w:rFonts w:ascii="Times New Roman" w:hAnsi="Times New Roman" w:cs="Times New Roman"/>
                <w:sz w:val="24"/>
                <w:szCs w:val="24"/>
              </w:rPr>
            </w:pPr>
            <w:r w:rsidRPr="00953B87">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953B87" w:rsidRDefault="00774AA5" w:rsidP="0003169B">
            <w:pPr>
              <w:spacing w:after="0" w:line="240" w:lineRule="auto"/>
              <w:rPr>
                <w:rFonts w:ascii="Times New Roman" w:hAnsi="Times New Roman" w:cs="Times New Roman"/>
                <w:sz w:val="24"/>
                <w:szCs w:val="24"/>
              </w:rPr>
            </w:pPr>
            <w:r w:rsidRPr="00953B87">
              <w:rPr>
                <w:rFonts w:ascii="Times New Roman" w:hAnsi="Times New Roman" w:cs="Times New Roman"/>
                <w:sz w:val="24"/>
                <w:szCs w:val="24"/>
              </w:rPr>
              <w:t xml:space="preserve">nurodytas </w:t>
            </w:r>
            <w:r w:rsidR="00C47599" w:rsidRPr="00953B87">
              <w:rPr>
                <w:rFonts w:ascii="Times New Roman" w:hAnsi="Times New Roman" w:cs="Times New Roman"/>
                <w:sz w:val="24"/>
                <w:szCs w:val="24"/>
              </w:rPr>
              <w:t>s</w:t>
            </w:r>
            <w:r w:rsidRPr="00953B87">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953B87" w:rsidRDefault="00774AA5" w:rsidP="00593F3E">
            <w:pPr>
              <w:spacing w:after="0" w:line="240" w:lineRule="auto"/>
              <w:rPr>
                <w:rFonts w:ascii="Times New Roman" w:hAnsi="Times New Roman" w:cs="Times New Roman"/>
                <w:iCs/>
                <w:sz w:val="24"/>
                <w:szCs w:val="24"/>
              </w:rPr>
            </w:pPr>
            <w:r w:rsidRPr="00953B87">
              <w:rPr>
                <w:rFonts w:ascii="Times New Roman" w:hAnsi="Times New Roman" w:cs="Times New Roman"/>
                <w:sz w:val="24"/>
                <w:szCs w:val="24"/>
              </w:rPr>
              <w:t>Perkančioji organizacija turi teisę pratęsti pasiūlymų pateikimo terminą.</w:t>
            </w:r>
          </w:p>
        </w:tc>
      </w:tr>
      <w:tr w:rsidR="00774AA5" w:rsidRPr="00953B87"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953B87" w:rsidRDefault="006932C2" w:rsidP="006932C2">
            <w:pPr>
              <w:keepNext/>
              <w:spacing w:after="0" w:line="240" w:lineRule="auto"/>
              <w:rPr>
                <w:rFonts w:ascii="Times New Roman" w:hAnsi="Times New Roman" w:cs="Times New Roman"/>
                <w:bCs/>
                <w:sz w:val="24"/>
                <w:szCs w:val="24"/>
              </w:rPr>
            </w:pPr>
            <w:r w:rsidRPr="00953B87">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953B87" w:rsidRDefault="00774AA5" w:rsidP="0003169B">
            <w:pPr>
              <w:keepNext/>
              <w:spacing w:after="0" w:line="240" w:lineRule="auto"/>
              <w:rPr>
                <w:rFonts w:ascii="Times New Roman" w:hAnsi="Times New Roman" w:cs="Times New Roman"/>
                <w:sz w:val="24"/>
                <w:szCs w:val="24"/>
              </w:rPr>
            </w:pPr>
            <w:r w:rsidRPr="00953B87">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5B90E57F" w:rsidR="00774AA5" w:rsidRPr="00953B87" w:rsidRDefault="00774AA5" w:rsidP="0003169B">
            <w:pPr>
              <w:spacing w:after="0" w:line="240" w:lineRule="auto"/>
              <w:rPr>
                <w:rFonts w:ascii="Times New Roman" w:hAnsi="Times New Roman" w:cs="Times New Roman"/>
                <w:sz w:val="24"/>
                <w:szCs w:val="24"/>
              </w:rPr>
            </w:pPr>
            <w:r w:rsidRPr="00953B87">
              <w:rPr>
                <w:rFonts w:ascii="Times New Roman" w:hAnsi="Times New Roman" w:cs="Times New Roman"/>
                <w:sz w:val="24"/>
                <w:szCs w:val="24"/>
              </w:rPr>
              <w:t xml:space="preserve">Pradedamas ne anksčiau nei </w:t>
            </w:r>
            <w:r w:rsidRPr="00953B87">
              <w:rPr>
                <w:rFonts w:ascii="Times New Roman" w:hAnsi="Times New Roman" w:cs="Times New Roman"/>
                <w:color w:val="000000" w:themeColor="text1"/>
                <w:sz w:val="24"/>
                <w:szCs w:val="24"/>
              </w:rPr>
              <w:t xml:space="preserve">po </w:t>
            </w:r>
            <w:r w:rsidR="00001550">
              <w:rPr>
                <w:rFonts w:ascii="Times New Roman" w:hAnsi="Times New Roman" w:cs="Times New Roman"/>
                <w:color w:val="000000" w:themeColor="text1"/>
                <w:sz w:val="24"/>
                <w:szCs w:val="24"/>
              </w:rPr>
              <w:t>30</w:t>
            </w:r>
            <w:r w:rsidRPr="00953B87">
              <w:rPr>
                <w:rFonts w:ascii="Times New Roman" w:hAnsi="Times New Roman" w:cs="Times New Roman"/>
                <w:color w:val="000000" w:themeColor="text1"/>
                <w:sz w:val="24"/>
                <w:szCs w:val="24"/>
              </w:rPr>
              <w:t xml:space="preserve"> minučių</w:t>
            </w:r>
            <w:r w:rsidRPr="00953B87">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953B87" w:rsidRDefault="00774AA5" w:rsidP="0003169B">
            <w:pPr>
              <w:spacing w:after="0" w:line="240" w:lineRule="auto"/>
              <w:rPr>
                <w:rFonts w:ascii="Times New Roman" w:hAnsi="Times New Roman" w:cs="Times New Roman"/>
                <w:iCs/>
                <w:sz w:val="24"/>
                <w:szCs w:val="24"/>
              </w:rPr>
            </w:pPr>
          </w:p>
        </w:tc>
      </w:tr>
      <w:tr w:rsidR="00774AA5" w:rsidRPr="00953B87"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953B87" w:rsidRDefault="006932C2" w:rsidP="006932C2">
            <w:pPr>
              <w:keepNext/>
              <w:spacing w:after="0" w:line="240" w:lineRule="auto"/>
              <w:rPr>
                <w:rFonts w:ascii="Times New Roman" w:hAnsi="Times New Roman" w:cs="Times New Roman"/>
                <w:bCs/>
                <w:sz w:val="24"/>
                <w:szCs w:val="24"/>
              </w:rPr>
            </w:pPr>
            <w:r w:rsidRPr="00953B87">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953B87" w:rsidRDefault="00774AA5" w:rsidP="0003169B">
            <w:pPr>
              <w:keepNext/>
              <w:spacing w:after="0" w:line="240" w:lineRule="auto"/>
              <w:rPr>
                <w:rFonts w:ascii="Times New Roman" w:hAnsi="Times New Roman" w:cs="Times New Roman"/>
                <w:bCs/>
                <w:sz w:val="24"/>
                <w:szCs w:val="24"/>
              </w:rPr>
            </w:pPr>
            <w:r w:rsidRPr="00953B87">
              <w:rPr>
                <w:rFonts w:ascii="Times New Roman" w:hAnsi="Times New Roman" w:cs="Times New Roman"/>
                <w:sz w:val="24"/>
                <w:szCs w:val="24"/>
              </w:rPr>
              <w:t xml:space="preserve">Prašymą paaiškinti, patikslinti pirkimo </w:t>
            </w:r>
            <w:r w:rsidR="00EF5E21" w:rsidRPr="00953B87">
              <w:rPr>
                <w:rFonts w:ascii="Times New Roman" w:hAnsi="Times New Roman" w:cs="Times New Roman"/>
                <w:sz w:val="24"/>
                <w:szCs w:val="24"/>
              </w:rPr>
              <w:t>sąlygas</w:t>
            </w:r>
            <w:r w:rsidRPr="00953B87">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731A8143" w:rsidR="00774AA5" w:rsidRPr="00953B87" w:rsidRDefault="006C37F5" w:rsidP="0003169B">
            <w:pPr>
              <w:spacing w:after="0" w:line="240" w:lineRule="auto"/>
              <w:rPr>
                <w:rFonts w:ascii="Times New Roman" w:hAnsi="Times New Roman" w:cs="Times New Roman"/>
                <w:sz w:val="24"/>
                <w:szCs w:val="24"/>
              </w:rPr>
            </w:pPr>
            <w:r w:rsidRPr="000A2DF7">
              <w:rPr>
                <w:rFonts w:ascii="Times New Roman" w:hAnsi="Times New Roman" w:cs="Times New Roman"/>
                <w:sz w:val="24"/>
                <w:szCs w:val="24"/>
              </w:rPr>
              <w:t>5</w:t>
            </w:r>
            <w:r w:rsidR="005F17E7" w:rsidRPr="000A2DF7">
              <w:rPr>
                <w:rFonts w:ascii="Times New Roman" w:hAnsi="Times New Roman" w:cs="Times New Roman"/>
                <w:sz w:val="24"/>
                <w:szCs w:val="24"/>
              </w:rPr>
              <w:t xml:space="preserve"> </w:t>
            </w:r>
            <w:r w:rsidR="005F17E7" w:rsidRPr="00953B87">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6B3FEA86" w14:textId="78DD215C" w:rsidR="00774AA5" w:rsidRPr="00953B87" w:rsidRDefault="00774AA5" w:rsidP="00424668">
            <w:pPr>
              <w:spacing w:after="0" w:line="240" w:lineRule="auto"/>
              <w:rPr>
                <w:rFonts w:ascii="Times New Roman" w:hAnsi="Times New Roman" w:cs="Times New Roman"/>
                <w:iCs/>
                <w:color w:val="7030A0"/>
                <w:sz w:val="24"/>
                <w:szCs w:val="24"/>
              </w:rPr>
            </w:pPr>
          </w:p>
        </w:tc>
      </w:tr>
      <w:tr w:rsidR="00774AA5" w:rsidRPr="00953B87"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953B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953B87" w:rsidRDefault="00774AA5" w:rsidP="0003169B">
            <w:pPr>
              <w:spacing w:after="0" w:line="240" w:lineRule="auto"/>
              <w:rPr>
                <w:rFonts w:ascii="Times New Roman" w:hAnsi="Times New Roman" w:cs="Times New Roman"/>
                <w:sz w:val="24"/>
                <w:szCs w:val="24"/>
              </w:rPr>
            </w:pPr>
            <w:r w:rsidRPr="00953B87">
              <w:rPr>
                <w:rFonts w:ascii="Times New Roman" w:hAnsi="Times New Roman" w:cs="Times New Roman"/>
                <w:sz w:val="24"/>
                <w:szCs w:val="24"/>
              </w:rPr>
              <w:t xml:space="preserve">Perkančioji organizacija </w:t>
            </w:r>
            <w:r w:rsidR="009B3AF8" w:rsidRPr="00953B87">
              <w:rPr>
                <w:rFonts w:ascii="Times New Roman" w:hAnsi="Times New Roman" w:cs="Times New Roman"/>
                <w:sz w:val="24"/>
                <w:szCs w:val="24"/>
              </w:rPr>
              <w:t>p</w:t>
            </w:r>
            <w:r w:rsidRPr="00953B87">
              <w:rPr>
                <w:rFonts w:ascii="Times New Roman" w:hAnsi="Times New Roman" w:cs="Times New Roman"/>
                <w:sz w:val="24"/>
                <w:szCs w:val="24"/>
              </w:rPr>
              <w:t xml:space="preserve">irkimo </w:t>
            </w:r>
            <w:r w:rsidR="00EF5E21" w:rsidRPr="00953B87">
              <w:rPr>
                <w:rFonts w:ascii="Times New Roman" w:hAnsi="Times New Roman" w:cs="Times New Roman"/>
                <w:sz w:val="24"/>
                <w:szCs w:val="24"/>
              </w:rPr>
              <w:t>sąlygų</w:t>
            </w:r>
            <w:r w:rsidRPr="00953B87">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5B4E7DB5" w:rsidR="00774AA5" w:rsidRPr="00953B87" w:rsidRDefault="00173B81" w:rsidP="0003169B">
            <w:pPr>
              <w:spacing w:after="0" w:line="240" w:lineRule="auto"/>
              <w:rPr>
                <w:rFonts w:ascii="Times New Roman" w:hAnsi="Times New Roman" w:cs="Times New Roman"/>
                <w:sz w:val="24"/>
                <w:szCs w:val="24"/>
              </w:rPr>
            </w:pPr>
            <w:r w:rsidRPr="00953B87">
              <w:rPr>
                <w:rFonts w:ascii="Times New Roman" w:hAnsi="Times New Roman" w:cs="Times New Roman"/>
                <w:sz w:val="24"/>
                <w:szCs w:val="24"/>
              </w:rPr>
              <w:t xml:space="preserve">3 </w:t>
            </w:r>
            <w:r w:rsidR="00CE1F13" w:rsidRPr="00953B87">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2E898EC9" w14:textId="74C7D710" w:rsidR="00774AA5" w:rsidRPr="00953B87" w:rsidRDefault="00774AA5" w:rsidP="00CE1F13">
            <w:pPr>
              <w:spacing w:after="0" w:line="240" w:lineRule="auto"/>
              <w:rPr>
                <w:rFonts w:ascii="Times New Roman" w:hAnsi="Times New Roman" w:cs="Times New Roman"/>
                <w:sz w:val="24"/>
                <w:szCs w:val="24"/>
              </w:rPr>
            </w:pPr>
          </w:p>
        </w:tc>
      </w:tr>
      <w:tr w:rsidR="00774AA5" w:rsidRPr="00953B87"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953B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953B87" w:rsidRDefault="00455131" w:rsidP="0003169B">
            <w:pPr>
              <w:spacing w:after="0" w:line="240" w:lineRule="auto"/>
              <w:rPr>
                <w:rFonts w:ascii="Times New Roman" w:hAnsi="Times New Roman" w:cs="Times New Roman"/>
                <w:sz w:val="24"/>
                <w:szCs w:val="24"/>
              </w:rPr>
            </w:pPr>
            <w:r w:rsidRPr="00953B87">
              <w:rPr>
                <w:rFonts w:ascii="Times New Roman" w:hAnsi="Times New Roman" w:cs="Times New Roman"/>
                <w:sz w:val="24"/>
                <w:szCs w:val="24"/>
              </w:rPr>
              <w:t>O</w:t>
            </w:r>
            <w:r w:rsidR="00774AA5" w:rsidRPr="00953B87">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953B87" w:rsidRDefault="00774AA5" w:rsidP="0003169B">
            <w:pPr>
              <w:spacing w:after="0" w:line="240" w:lineRule="auto"/>
              <w:rPr>
                <w:rFonts w:ascii="Times New Roman" w:hAnsi="Times New Roman" w:cs="Times New Roman"/>
                <w:iCs/>
                <w:color w:val="FF0000"/>
                <w:sz w:val="24"/>
                <w:szCs w:val="24"/>
              </w:rPr>
            </w:pPr>
            <w:r w:rsidRPr="00953B87">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1DCFADDA" w:rsidR="00774AA5" w:rsidRPr="00953B87" w:rsidRDefault="00774AA5" w:rsidP="0003169B">
            <w:pPr>
              <w:spacing w:after="0" w:line="240" w:lineRule="auto"/>
              <w:rPr>
                <w:rFonts w:ascii="Times New Roman" w:hAnsi="Times New Roman" w:cs="Times New Roman"/>
                <w:sz w:val="24"/>
                <w:szCs w:val="24"/>
              </w:rPr>
            </w:pPr>
          </w:p>
        </w:tc>
      </w:tr>
      <w:tr w:rsidR="00774AA5" w:rsidRPr="00953B87"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953B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953B87" w:rsidRDefault="00774AA5" w:rsidP="0003169B">
            <w:pPr>
              <w:spacing w:after="0" w:line="240" w:lineRule="auto"/>
              <w:rPr>
                <w:rFonts w:ascii="Times New Roman" w:hAnsi="Times New Roman" w:cs="Times New Roman"/>
                <w:sz w:val="24"/>
                <w:szCs w:val="24"/>
              </w:rPr>
            </w:pPr>
            <w:r w:rsidRPr="00953B87">
              <w:rPr>
                <w:rFonts w:ascii="Times New Roman" w:hAnsi="Times New Roman" w:cs="Times New Roman"/>
                <w:sz w:val="24"/>
                <w:szCs w:val="24"/>
              </w:rPr>
              <w:t xml:space="preserve">Perkančioji organizacija rengs susitikimus su tiekėjais dėl pirkimo </w:t>
            </w:r>
            <w:r w:rsidR="006932C2" w:rsidRPr="00953B87">
              <w:rPr>
                <w:rFonts w:ascii="Times New Roman" w:hAnsi="Times New Roman" w:cs="Times New Roman"/>
                <w:sz w:val="24"/>
                <w:szCs w:val="24"/>
              </w:rPr>
              <w:t>sąlygų</w:t>
            </w:r>
            <w:r w:rsidRPr="00953B87">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953B87" w:rsidRDefault="00774AA5" w:rsidP="0003169B">
            <w:pPr>
              <w:spacing w:after="0" w:line="240" w:lineRule="auto"/>
              <w:rPr>
                <w:rFonts w:ascii="Times New Roman" w:hAnsi="Times New Roman" w:cs="Times New Roman"/>
                <w:iCs/>
                <w:sz w:val="24"/>
                <w:szCs w:val="24"/>
              </w:rPr>
            </w:pPr>
            <w:r w:rsidRPr="00953B87">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772063F8" w:rsidR="00774AA5" w:rsidRPr="00953B87" w:rsidRDefault="00774AA5" w:rsidP="0003169B">
            <w:pPr>
              <w:spacing w:after="0" w:line="240" w:lineRule="auto"/>
              <w:rPr>
                <w:rFonts w:ascii="Times New Roman" w:hAnsi="Times New Roman" w:cs="Times New Roman"/>
                <w:sz w:val="24"/>
                <w:szCs w:val="24"/>
              </w:rPr>
            </w:pPr>
          </w:p>
        </w:tc>
      </w:tr>
      <w:tr w:rsidR="00774AA5" w:rsidRPr="00953B87"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953B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953B87" w:rsidRDefault="00774AA5" w:rsidP="0003169B">
            <w:pPr>
              <w:spacing w:after="0" w:line="240" w:lineRule="auto"/>
              <w:rPr>
                <w:rFonts w:ascii="Times New Roman" w:hAnsi="Times New Roman" w:cs="Times New Roman"/>
                <w:sz w:val="24"/>
                <w:szCs w:val="24"/>
              </w:rPr>
            </w:pPr>
            <w:r w:rsidRPr="00953B87">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953B87" w:rsidRDefault="00774AA5" w:rsidP="0003169B">
            <w:pPr>
              <w:pStyle w:val="Body2"/>
              <w:spacing w:after="0"/>
              <w:rPr>
                <w:rFonts w:cs="Times New Roman"/>
                <w:color w:val="auto"/>
                <w:sz w:val="24"/>
                <w:szCs w:val="24"/>
                <w:lang w:val="lt-LT"/>
              </w:rPr>
            </w:pPr>
            <w:r w:rsidRPr="00953B87">
              <w:rPr>
                <w:rFonts w:cs="Times New Roman"/>
                <w:color w:val="auto"/>
                <w:sz w:val="24"/>
                <w:szCs w:val="24"/>
                <w:lang w:val="lt-LT"/>
              </w:rPr>
              <w:t>NETAIKOMA</w:t>
            </w:r>
          </w:p>
          <w:p w14:paraId="2276FCB7" w14:textId="7853E7CD" w:rsidR="00774AA5" w:rsidRPr="00953B87" w:rsidRDefault="00955067" w:rsidP="0003169B">
            <w:pPr>
              <w:spacing w:after="0" w:line="240" w:lineRule="auto"/>
              <w:rPr>
                <w:rFonts w:ascii="Times New Roman" w:hAnsi="Times New Roman" w:cs="Times New Roman"/>
                <w:iCs/>
                <w:color w:val="00B050"/>
                <w:sz w:val="24"/>
                <w:szCs w:val="24"/>
              </w:rPr>
            </w:pPr>
            <w:r w:rsidRPr="00953B87">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953B87" w:rsidRDefault="00774AA5" w:rsidP="0003169B">
            <w:pPr>
              <w:spacing w:after="0" w:line="240" w:lineRule="auto"/>
              <w:rPr>
                <w:rFonts w:ascii="Times New Roman" w:hAnsi="Times New Roman" w:cs="Times New Roman"/>
                <w:sz w:val="24"/>
                <w:szCs w:val="24"/>
              </w:rPr>
            </w:pPr>
          </w:p>
        </w:tc>
      </w:tr>
      <w:tr w:rsidR="00774AA5" w:rsidRPr="00953B87"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953B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0A2DF7" w:rsidRDefault="00774AA5" w:rsidP="0003169B">
            <w:pPr>
              <w:spacing w:after="0" w:line="240" w:lineRule="auto"/>
              <w:rPr>
                <w:rFonts w:ascii="Times New Roman" w:hAnsi="Times New Roman" w:cs="Times New Roman"/>
                <w:bCs/>
                <w:sz w:val="24"/>
                <w:szCs w:val="24"/>
              </w:rPr>
            </w:pPr>
            <w:r w:rsidRPr="000A2DF7">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0A2DF7" w:rsidRDefault="00774AA5" w:rsidP="0003169B">
            <w:pPr>
              <w:spacing w:after="0" w:line="240" w:lineRule="auto"/>
              <w:rPr>
                <w:rFonts w:ascii="Times New Roman" w:hAnsi="Times New Roman" w:cs="Times New Roman"/>
                <w:iCs/>
                <w:sz w:val="24"/>
                <w:szCs w:val="24"/>
              </w:rPr>
            </w:pPr>
            <w:r w:rsidRPr="000A2DF7">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953B87" w:rsidRDefault="00774AA5" w:rsidP="0003169B">
            <w:pPr>
              <w:spacing w:after="0" w:line="240" w:lineRule="auto"/>
              <w:rPr>
                <w:rFonts w:ascii="Times New Roman" w:hAnsi="Times New Roman" w:cs="Times New Roman"/>
                <w:sz w:val="24"/>
                <w:szCs w:val="24"/>
              </w:rPr>
            </w:pPr>
          </w:p>
        </w:tc>
      </w:tr>
      <w:tr w:rsidR="00774AA5" w:rsidRPr="00953B87"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953B87"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953B87" w:rsidRDefault="00774AA5" w:rsidP="0003169B">
            <w:pPr>
              <w:spacing w:after="0" w:line="240" w:lineRule="auto"/>
              <w:rPr>
                <w:rFonts w:ascii="Times New Roman" w:hAnsi="Times New Roman" w:cs="Times New Roman"/>
                <w:bCs/>
                <w:sz w:val="24"/>
                <w:szCs w:val="24"/>
              </w:rPr>
            </w:pPr>
            <w:r w:rsidRPr="00953B87">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134A4915" w:rsidR="00774AA5" w:rsidRPr="00953B87" w:rsidRDefault="00643214" w:rsidP="0003169B">
            <w:pPr>
              <w:spacing w:after="0" w:line="240" w:lineRule="auto"/>
              <w:rPr>
                <w:rFonts w:ascii="Times New Roman" w:hAnsi="Times New Roman" w:cs="Times New Roman"/>
                <w:iCs/>
                <w:sz w:val="24"/>
                <w:szCs w:val="24"/>
              </w:rPr>
            </w:pPr>
            <w:r w:rsidRPr="00643214">
              <w:rPr>
                <w:rFonts w:ascii="Times New Roman" w:hAnsi="Times New Roman" w:cs="Times New Roman"/>
                <w:iCs/>
                <w:sz w:val="24"/>
                <w:szCs w:val="24"/>
              </w:rPr>
              <w:t>Netaikoma, jei neprašoma pateikti pasiūlymo galiojimo užtikrinimą patvirtinančio dokumento</w:t>
            </w:r>
          </w:p>
        </w:tc>
        <w:tc>
          <w:tcPr>
            <w:tcW w:w="2954" w:type="dxa"/>
            <w:shd w:val="clear" w:color="auto" w:fill="auto"/>
            <w:tcMar>
              <w:top w:w="0" w:type="dxa"/>
              <w:left w:w="108" w:type="dxa"/>
              <w:bottom w:w="0" w:type="dxa"/>
              <w:right w:w="108" w:type="dxa"/>
            </w:tcMar>
          </w:tcPr>
          <w:p w14:paraId="7A43570F" w14:textId="23E256C4" w:rsidR="00774AA5" w:rsidRPr="00953B87" w:rsidRDefault="00774AA5" w:rsidP="127DD6E8">
            <w:pPr>
              <w:spacing w:after="0" w:line="240" w:lineRule="auto"/>
              <w:rPr>
                <w:rFonts w:ascii="Times New Roman" w:hAnsi="Times New Roman" w:cs="Times New Roman"/>
                <w:sz w:val="24"/>
                <w:szCs w:val="24"/>
              </w:rPr>
            </w:pPr>
          </w:p>
        </w:tc>
      </w:tr>
      <w:tr w:rsidR="00774AA5" w:rsidRPr="00953B87"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953B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953B87" w:rsidRDefault="00774AA5" w:rsidP="0003169B">
            <w:pPr>
              <w:spacing w:after="0" w:line="240" w:lineRule="auto"/>
              <w:rPr>
                <w:rFonts w:ascii="Times New Roman" w:hAnsi="Times New Roman" w:cs="Times New Roman"/>
                <w:bCs/>
                <w:sz w:val="24"/>
                <w:szCs w:val="24"/>
              </w:rPr>
            </w:pPr>
            <w:r w:rsidRPr="00953B87">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0E7DA55A" w:rsidR="00774AA5" w:rsidRPr="00953B87" w:rsidRDefault="00643214" w:rsidP="0003169B">
            <w:pPr>
              <w:spacing w:after="0" w:line="240" w:lineRule="auto"/>
              <w:jc w:val="both"/>
              <w:rPr>
                <w:rFonts w:ascii="Times New Roman" w:hAnsi="Times New Roman" w:cs="Times New Roman"/>
                <w:color w:val="000000" w:themeColor="text1"/>
                <w:sz w:val="24"/>
                <w:szCs w:val="24"/>
              </w:rPr>
            </w:pPr>
            <w:r w:rsidRPr="00643214">
              <w:rPr>
                <w:rFonts w:ascii="Times New Roman" w:hAnsi="Times New Roman" w:cs="Times New Roman"/>
                <w:sz w:val="24"/>
                <w:szCs w:val="24"/>
              </w:rPr>
              <w:t xml:space="preserve">Netaikoma, jei neprašoma pateikti pasiūlymo galiojimo užtikrinimą patvirtinančio dokumento </w:t>
            </w:r>
          </w:p>
        </w:tc>
        <w:tc>
          <w:tcPr>
            <w:tcW w:w="2954" w:type="dxa"/>
            <w:shd w:val="clear" w:color="auto" w:fill="auto"/>
            <w:tcMar>
              <w:top w:w="0" w:type="dxa"/>
              <w:left w:w="108" w:type="dxa"/>
              <w:bottom w:w="0" w:type="dxa"/>
              <w:right w:w="108" w:type="dxa"/>
            </w:tcMar>
          </w:tcPr>
          <w:p w14:paraId="7D43700D" w14:textId="053D13B0" w:rsidR="00774AA5" w:rsidRPr="00953B87" w:rsidRDefault="00774AA5" w:rsidP="0003169B">
            <w:pPr>
              <w:spacing w:after="0" w:line="240" w:lineRule="auto"/>
              <w:rPr>
                <w:rFonts w:ascii="Times New Roman" w:hAnsi="Times New Roman" w:cs="Times New Roman"/>
                <w:sz w:val="24"/>
                <w:szCs w:val="24"/>
              </w:rPr>
            </w:pPr>
          </w:p>
        </w:tc>
      </w:tr>
      <w:tr w:rsidR="00774AA5" w:rsidRPr="00953B87"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953B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953B87" w:rsidRDefault="00774AA5" w:rsidP="0003169B">
            <w:pPr>
              <w:spacing w:after="0" w:line="240" w:lineRule="auto"/>
              <w:rPr>
                <w:rFonts w:ascii="Times New Roman" w:hAnsi="Times New Roman" w:cs="Times New Roman"/>
                <w:bCs/>
                <w:sz w:val="24"/>
                <w:szCs w:val="24"/>
              </w:rPr>
            </w:pPr>
            <w:r w:rsidRPr="00953B87">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953B87" w:rsidRDefault="00774AA5" w:rsidP="0003169B">
            <w:pPr>
              <w:spacing w:after="0" w:line="240" w:lineRule="auto"/>
              <w:rPr>
                <w:rFonts w:ascii="Times New Roman" w:hAnsi="Times New Roman" w:cs="Times New Roman"/>
                <w:bCs/>
                <w:sz w:val="24"/>
                <w:szCs w:val="24"/>
              </w:rPr>
            </w:pPr>
            <w:r w:rsidRPr="00953B87">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953B87" w:rsidRDefault="00774AA5" w:rsidP="0003169B">
            <w:pPr>
              <w:spacing w:after="0" w:line="240" w:lineRule="auto"/>
              <w:rPr>
                <w:rFonts w:ascii="Times New Roman" w:hAnsi="Times New Roman" w:cs="Times New Roman"/>
                <w:bCs/>
                <w:sz w:val="24"/>
                <w:szCs w:val="24"/>
              </w:rPr>
            </w:pPr>
          </w:p>
        </w:tc>
      </w:tr>
      <w:tr w:rsidR="00774AA5" w:rsidRPr="00953B87"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953B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953B87" w:rsidRDefault="00774AA5" w:rsidP="0003169B">
            <w:pPr>
              <w:spacing w:after="0" w:line="240" w:lineRule="auto"/>
              <w:rPr>
                <w:rFonts w:ascii="Times New Roman" w:hAnsi="Times New Roman" w:cs="Times New Roman"/>
                <w:bCs/>
                <w:sz w:val="24"/>
                <w:szCs w:val="24"/>
              </w:rPr>
            </w:pPr>
            <w:r w:rsidRPr="00953B87">
              <w:rPr>
                <w:rFonts w:ascii="Times New Roman" w:hAnsi="Times New Roman" w:cs="Times New Roman"/>
                <w:bCs/>
                <w:sz w:val="24"/>
                <w:szCs w:val="24"/>
              </w:rPr>
              <w:t xml:space="preserve">Perkančioji organizacija pirkimo dalyviams praneša apie priimtą sprendimą nustatyti laimėjusį pasiūlymą, </w:t>
            </w:r>
            <w:r w:rsidRPr="00953B87">
              <w:rPr>
                <w:rFonts w:ascii="Times New Roman" w:hAnsi="Times New Roman" w:cs="Times New Roman"/>
                <w:sz w:val="24"/>
                <w:szCs w:val="24"/>
              </w:rPr>
              <w:t>dėl kurio bus sudaroma</w:t>
            </w:r>
            <w:r w:rsidRPr="00953B87">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953B87" w:rsidRDefault="00CC70B1" w:rsidP="0003169B">
            <w:pPr>
              <w:spacing w:after="0" w:line="240" w:lineRule="auto"/>
              <w:rPr>
                <w:rFonts w:ascii="Times New Roman" w:hAnsi="Times New Roman" w:cs="Times New Roman"/>
                <w:bCs/>
                <w:sz w:val="24"/>
                <w:szCs w:val="24"/>
              </w:rPr>
            </w:pPr>
            <w:r w:rsidRPr="00953B87">
              <w:rPr>
                <w:rFonts w:ascii="Times New Roman" w:hAnsi="Times New Roman" w:cs="Times New Roman"/>
                <w:bCs/>
                <w:sz w:val="24"/>
                <w:szCs w:val="24"/>
              </w:rPr>
              <w:t>3</w:t>
            </w:r>
            <w:r w:rsidR="00774AA5" w:rsidRPr="00953B87">
              <w:rPr>
                <w:rFonts w:ascii="Times New Roman" w:hAnsi="Times New Roman" w:cs="Times New Roman"/>
                <w:bCs/>
                <w:sz w:val="24"/>
                <w:szCs w:val="24"/>
              </w:rPr>
              <w:t xml:space="preserve"> (</w:t>
            </w:r>
            <w:r w:rsidR="00D707AB" w:rsidRPr="00953B87">
              <w:rPr>
                <w:rFonts w:ascii="Times New Roman" w:hAnsi="Times New Roman" w:cs="Times New Roman"/>
                <w:bCs/>
                <w:sz w:val="24"/>
                <w:szCs w:val="24"/>
              </w:rPr>
              <w:t>tris</w:t>
            </w:r>
            <w:r w:rsidR="00774AA5" w:rsidRPr="00953B87">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953B87" w:rsidRDefault="00774AA5" w:rsidP="0003169B">
            <w:pPr>
              <w:spacing w:after="0" w:line="240" w:lineRule="auto"/>
              <w:rPr>
                <w:rFonts w:ascii="Times New Roman" w:hAnsi="Times New Roman" w:cs="Times New Roman"/>
                <w:sz w:val="24"/>
                <w:szCs w:val="24"/>
              </w:rPr>
            </w:pPr>
          </w:p>
        </w:tc>
      </w:tr>
      <w:tr w:rsidR="00774AA5" w:rsidRPr="00953B87"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953B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953B87" w:rsidRDefault="00774AA5" w:rsidP="0003169B">
            <w:pPr>
              <w:spacing w:after="0" w:line="240" w:lineRule="auto"/>
              <w:rPr>
                <w:rFonts w:ascii="Times New Roman" w:hAnsi="Times New Roman" w:cs="Times New Roman"/>
                <w:bCs/>
                <w:sz w:val="24"/>
                <w:szCs w:val="24"/>
              </w:rPr>
            </w:pPr>
            <w:r w:rsidRPr="00953B87">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953B87" w:rsidRDefault="00774AA5" w:rsidP="0003169B">
            <w:pPr>
              <w:spacing w:after="0" w:line="240" w:lineRule="auto"/>
              <w:rPr>
                <w:rFonts w:ascii="Times New Roman" w:hAnsi="Times New Roman" w:cs="Times New Roman"/>
                <w:bCs/>
                <w:sz w:val="24"/>
                <w:szCs w:val="24"/>
              </w:rPr>
            </w:pPr>
            <w:r w:rsidRPr="00953B87">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953B87" w:rsidRDefault="00774AA5" w:rsidP="0003169B">
            <w:pPr>
              <w:pStyle w:val="tajtip"/>
              <w:shd w:val="clear" w:color="auto" w:fill="FFFFFF"/>
              <w:spacing w:before="0" w:beforeAutospacing="0" w:after="0" w:afterAutospacing="0"/>
              <w:ind w:firstLine="313"/>
            </w:pPr>
          </w:p>
        </w:tc>
      </w:tr>
      <w:tr w:rsidR="00774AA5" w:rsidRPr="00953B87"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953B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953B87" w:rsidRDefault="00774AA5" w:rsidP="0003169B">
            <w:pPr>
              <w:spacing w:after="0" w:line="240" w:lineRule="auto"/>
              <w:rPr>
                <w:rFonts w:ascii="Times New Roman" w:hAnsi="Times New Roman" w:cs="Times New Roman"/>
                <w:bCs/>
                <w:sz w:val="24"/>
                <w:szCs w:val="24"/>
              </w:rPr>
            </w:pPr>
            <w:r w:rsidRPr="00953B87">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53B87">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953B87" w:rsidRDefault="00774AA5" w:rsidP="00CE7FDF">
            <w:pPr>
              <w:spacing w:after="0" w:line="240" w:lineRule="auto"/>
              <w:rPr>
                <w:rFonts w:ascii="Times New Roman" w:hAnsi="Times New Roman" w:cs="Times New Roman"/>
                <w:sz w:val="24"/>
                <w:szCs w:val="24"/>
              </w:rPr>
            </w:pPr>
            <w:r w:rsidRPr="00953B87">
              <w:rPr>
                <w:rFonts w:ascii="Times New Roman" w:hAnsi="Times New Roman" w:cs="Times New Roman"/>
                <w:sz w:val="24"/>
                <w:szCs w:val="24"/>
              </w:rPr>
              <w:t xml:space="preserve">5 (penkias) </w:t>
            </w:r>
            <w:r w:rsidR="007A5905" w:rsidRPr="00953B87">
              <w:rPr>
                <w:rFonts w:ascii="Times New Roman" w:hAnsi="Times New Roman" w:cs="Times New Roman"/>
                <w:sz w:val="24"/>
                <w:szCs w:val="24"/>
              </w:rPr>
              <w:t xml:space="preserve">darbo </w:t>
            </w:r>
            <w:r w:rsidRPr="00953B87">
              <w:rPr>
                <w:rFonts w:ascii="Times New Roman" w:hAnsi="Times New Roman" w:cs="Times New Roman"/>
                <w:sz w:val="24"/>
                <w:szCs w:val="24"/>
              </w:rPr>
              <w:t>dienas</w:t>
            </w:r>
          </w:p>
          <w:p w14:paraId="382D24E4" w14:textId="77777777" w:rsidR="00D65C16" w:rsidRPr="00953B87" w:rsidRDefault="00D65C16" w:rsidP="00CE7FDF">
            <w:pPr>
              <w:spacing w:after="0" w:line="240" w:lineRule="auto"/>
              <w:rPr>
                <w:rFonts w:ascii="Times New Roman" w:hAnsi="Times New Roman" w:cs="Times New Roman"/>
                <w:sz w:val="24"/>
                <w:szCs w:val="24"/>
              </w:rPr>
            </w:pPr>
          </w:p>
          <w:p w14:paraId="38F150E0" w14:textId="091326A3" w:rsidR="006C7941" w:rsidRPr="00953B87" w:rsidRDefault="00D65C16" w:rsidP="006C7941">
            <w:pPr>
              <w:spacing w:after="0" w:line="240" w:lineRule="auto"/>
              <w:jc w:val="both"/>
              <w:rPr>
                <w:rFonts w:ascii="Times New Roman" w:hAnsi="Times New Roman" w:cs="Times New Roman"/>
                <w:sz w:val="24"/>
                <w:szCs w:val="24"/>
              </w:rPr>
            </w:pPr>
            <w:r w:rsidRPr="00953B87">
              <w:rPr>
                <w:rFonts w:ascii="Times New Roman" w:hAnsi="Times New Roman" w:cs="Times New Roman"/>
                <w:sz w:val="24"/>
                <w:szCs w:val="24"/>
              </w:rPr>
              <w:t xml:space="preserve">nuo </w:t>
            </w:r>
            <w:r w:rsidR="006C7941" w:rsidRPr="00953B87">
              <w:rPr>
                <w:rFonts w:ascii="Times New Roman" w:eastAsia="Arial" w:hAnsi="Times New Roman" w:cs="Times New Roman"/>
                <w:sz w:val="24"/>
                <w:szCs w:val="24"/>
              </w:rPr>
              <w:t>perkančiosios organizacijos</w:t>
            </w:r>
            <w:r w:rsidRPr="00953B87">
              <w:rPr>
                <w:rFonts w:ascii="Times New Roman" w:hAnsi="Times New Roman" w:cs="Times New Roman"/>
                <w:sz w:val="24"/>
                <w:szCs w:val="24"/>
              </w:rPr>
              <w:t xml:space="preserve"> pranešimo raštu apie jos priimtą sprendimą išsiuntimo tiekėjams dienos arba nuo paskelbimo apie </w:t>
            </w:r>
            <w:r w:rsidR="006C7941" w:rsidRPr="00953B87">
              <w:rPr>
                <w:rFonts w:ascii="Times New Roman" w:eastAsia="Arial" w:hAnsi="Times New Roman" w:cs="Times New Roman"/>
                <w:sz w:val="24"/>
                <w:szCs w:val="24"/>
              </w:rPr>
              <w:t>perkančiosios organizacijos</w:t>
            </w:r>
            <w:r w:rsidRPr="00953B87">
              <w:rPr>
                <w:rFonts w:ascii="Times New Roman" w:hAnsi="Times New Roman" w:cs="Times New Roman"/>
                <w:sz w:val="24"/>
                <w:szCs w:val="24"/>
              </w:rPr>
              <w:t xml:space="preserve"> priimtus sprendimus dienos, jei VPĮ nenumato reikalavimo raštu informuoti tiekėjus apie </w:t>
            </w:r>
            <w:r w:rsidRPr="00953B87">
              <w:rPr>
                <w:rFonts w:ascii="Times New Roman" w:eastAsia="Arial" w:hAnsi="Times New Roman" w:cs="Times New Roman"/>
                <w:sz w:val="24"/>
                <w:szCs w:val="24"/>
              </w:rPr>
              <w:t xml:space="preserve"> </w:t>
            </w:r>
            <w:r w:rsidR="006C7941" w:rsidRPr="00953B87">
              <w:rPr>
                <w:rFonts w:ascii="Times New Roman" w:eastAsia="Arial" w:hAnsi="Times New Roman" w:cs="Times New Roman"/>
                <w:sz w:val="24"/>
                <w:szCs w:val="24"/>
              </w:rPr>
              <w:t>perkančiosios organizacijos</w:t>
            </w:r>
            <w:r w:rsidRPr="00953B87">
              <w:rPr>
                <w:rFonts w:ascii="Times New Roman" w:hAnsi="Times New Roman" w:cs="Times New Roman"/>
                <w:sz w:val="24"/>
                <w:szCs w:val="24"/>
              </w:rPr>
              <w:t xml:space="preserve"> priimtus sprendimus;</w:t>
            </w:r>
          </w:p>
          <w:p w14:paraId="24167C40" w14:textId="4434CEE0" w:rsidR="00774AA5" w:rsidRPr="00953B87" w:rsidRDefault="00D65C16" w:rsidP="006C7941">
            <w:pPr>
              <w:spacing w:after="0" w:line="240" w:lineRule="auto"/>
              <w:jc w:val="both"/>
              <w:rPr>
                <w:rFonts w:ascii="Times New Roman" w:hAnsi="Times New Roman" w:cs="Times New Roman"/>
                <w:sz w:val="24"/>
                <w:szCs w:val="24"/>
              </w:rPr>
            </w:pPr>
            <w:r w:rsidRPr="00953B87">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953B87" w:rsidRDefault="00774AA5" w:rsidP="0003169B">
            <w:pPr>
              <w:spacing w:after="0" w:line="240" w:lineRule="auto"/>
              <w:rPr>
                <w:rFonts w:ascii="Times New Roman" w:hAnsi="Times New Roman" w:cs="Times New Roman"/>
                <w:bCs/>
                <w:sz w:val="24"/>
                <w:szCs w:val="24"/>
              </w:rPr>
            </w:pPr>
          </w:p>
        </w:tc>
      </w:tr>
      <w:tr w:rsidR="00774AA5" w:rsidRPr="00953B87"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953B87"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953B87" w:rsidRDefault="00774AA5" w:rsidP="0003169B">
            <w:pPr>
              <w:spacing w:after="0" w:line="240" w:lineRule="auto"/>
              <w:rPr>
                <w:rFonts w:ascii="Times New Roman" w:hAnsi="Times New Roman" w:cs="Times New Roman"/>
                <w:sz w:val="24"/>
                <w:szCs w:val="24"/>
              </w:rPr>
            </w:pPr>
            <w:r w:rsidRPr="00953B87">
              <w:rPr>
                <w:rFonts w:ascii="Times New Roman" w:hAnsi="Times New Roman" w:cs="Times New Roman"/>
                <w:sz w:val="24"/>
                <w:szCs w:val="24"/>
              </w:rPr>
              <w:t xml:space="preserve">Perkančioji organizacija privalo </w:t>
            </w:r>
            <w:r w:rsidRPr="00953B87">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953B87" w:rsidRDefault="00774AA5" w:rsidP="0003169B">
            <w:pPr>
              <w:spacing w:after="0" w:line="240" w:lineRule="auto"/>
              <w:rPr>
                <w:rFonts w:ascii="Times New Roman" w:hAnsi="Times New Roman" w:cs="Times New Roman"/>
                <w:sz w:val="24"/>
                <w:szCs w:val="24"/>
              </w:rPr>
            </w:pPr>
            <w:r w:rsidRPr="00953B87">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953B87" w:rsidRDefault="00774AA5" w:rsidP="0003169B">
            <w:pPr>
              <w:spacing w:after="0" w:line="240" w:lineRule="auto"/>
              <w:rPr>
                <w:rFonts w:ascii="Times New Roman" w:hAnsi="Times New Roman" w:cs="Times New Roman"/>
                <w:sz w:val="24"/>
                <w:szCs w:val="24"/>
              </w:rPr>
            </w:pPr>
          </w:p>
        </w:tc>
      </w:tr>
      <w:tr w:rsidR="00774AA5" w:rsidRPr="00953B87"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953B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953B87" w:rsidRDefault="00774AA5" w:rsidP="0003169B">
            <w:pPr>
              <w:spacing w:after="0" w:line="240" w:lineRule="auto"/>
              <w:rPr>
                <w:rFonts w:ascii="Times New Roman" w:hAnsi="Times New Roman" w:cs="Times New Roman"/>
                <w:bCs/>
                <w:sz w:val="24"/>
                <w:szCs w:val="24"/>
              </w:rPr>
            </w:pPr>
            <w:r w:rsidRPr="00953B8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53B87">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953B87" w:rsidRDefault="00774AA5" w:rsidP="0003169B">
            <w:pPr>
              <w:spacing w:after="0" w:line="240" w:lineRule="auto"/>
              <w:rPr>
                <w:rFonts w:ascii="Times New Roman" w:hAnsi="Times New Roman" w:cs="Times New Roman"/>
                <w:sz w:val="24"/>
                <w:szCs w:val="24"/>
              </w:rPr>
            </w:pPr>
            <w:r w:rsidRPr="00953B87">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953B87" w:rsidRDefault="00774AA5" w:rsidP="0003169B">
            <w:pPr>
              <w:spacing w:after="0" w:line="240" w:lineRule="auto"/>
              <w:rPr>
                <w:rFonts w:ascii="Times New Roman" w:hAnsi="Times New Roman" w:cs="Times New Roman"/>
                <w:sz w:val="24"/>
                <w:szCs w:val="24"/>
              </w:rPr>
            </w:pPr>
          </w:p>
        </w:tc>
      </w:tr>
      <w:tr w:rsidR="00774AA5" w:rsidRPr="00953B87"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953B87"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953B87" w:rsidRDefault="00774AA5" w:rsidP="0003169B">
            <w:pPr>
              <w:spacing w:after="0" w:line="240" w:lineRule="auto"/>
              <w:rPr>
                <w:rFonts w:ascii="Times New Roman" w:hAnsi="Times New Roman" w:cs="Times New Roman"/>
                <w:sz w:val="24"/>
                <w:szCs w:val="24"/>
              </w:rPr>
            </w:pPr>
            <w:r w:rsidRPr="00953B87">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953B87" w:rsidRDefault="00774AA5" w:rsidP="00433991">
            <w:pPr>
              <w:spacing w:after="0" w:line="240" w:lineRule="auto"/>
              <w:jc w:val="both"/>
              <w:rPr>
                <w:rFonts w:ascii="Times New Roman" w:hAnsi="Times New Roman" w:cs="Times New Roman"/>
                <w:sz w:val="24"/>
                <w:szCs w:val="24"/>
              </w:rPr>
            </w:pPr>
            <w:r w:rsidRPr="00953B87">
              <w:rPr>
                <w:rFonts w:ascii="Times New Roman" w:hAnsi="Times New Roman" w:cs="Times New Roman"/>
                <w:bCs/>
                <w:sz w:val="24"/>
                <w:szCs w:val="24"/>
              </w:rPr>
              <w:t xml:space="preserve">5 (penkių) </w:t>
            </w:r>
            <w:r w:rsidR="00024DB9" w:rsidRPr="00953B87">
              <w:rPr>
                <w:rFonts w:ascii="Times New Roman" w:hAnsi="Times New Roman" w:cs="Times New Roman"/>
                <w:bCs/>
                <w:sz w:val="24"/>
                <w:szCs w:val="24"/>
              </w:rPr>
              <w:t xml:space="preserve">darbo </w:t>
            </w:r>
            <w:r w:rsidRPr="00953B87">
              <w:rPr>
                <w:rFonts w:ascii="Times New Roman" w:hAnsi="Times New Roman" w:cs="Times New Roman"/>
                <w:bCs/>
                <w:sz w:val="24"/>
                <w:szCs w:val="24"/>
              </w:rPr>
              <w:t>dienų,</w:t>
            </w:r>
            <w:r w:rsidRPr="00953B87">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953B87" w:rsidRDefault="00774AA5" w:rsidP="0003169B">
            <w:pPr>
              <w:spacing w:after="0" w:line="240" w:lineRule="auto"/>
              <w:rPr>
                <w:rFonts w:ascii="Times New Roman" w:hAnsi="Times New Roman" w:cs="Times New Roman"/>
                <w:sz w:val="24"/>
                <w:szCs w:val="24"/>
              </w:rPr>
            </w:pPr>
          </w:p>
        </w:tc>
      </w:tr>
      <w:tr w:rsidR="00451AF7" w:rsidRPr="00953B87"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953B87"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953B87" w:rsidRDefault="00F50C57" w:rsidP="0003169B">
            <w:pPr>
              <w:spacing w:after="0" w:line="240" w:lineRule="auto"/>
              <w:rPr>
                <w:rFonts w:ascii="Times New Roman" w:hAnsi="Times New Roman" w:cs="Times New Roman"/>
                <w:sz w:val="24"/>
                <w:szCs w:val="24"/>
              </w:rPr>
            </w:pPr>
            <w:r w:rsidRPr="00953B87">
              <w:rPr>
                <w:rFonts w:ascii="Times New Roman" w:hAnsi="Times New Roman" w:cs="Times New Roman"/>
                <w:sz w:val="24"/>
                <w:szCs w:val="24"/>
              </w:rPr>
              <w:t xml:space="preserve">Jeigu </w:t>
            </w:r>
            <w:r w:rsidR="00F46E88" w:rsidRPr="00953B87">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953B87" w:rsidRDefault="000B4E01" w:rsidP="00451AF7">
            <w:pPr>
              <w:spacing w:after="0" w:line="240" w:lineRule="auto"/>
              <w:jc w:val="both"/>
              <w:rPr>
                <w:rFonts w:ascii="Times New Roman" w:hAnsi="Times New Roman" w:cs="Times New Roman"/>
                <w:sz w:val="24"/>
                <w:szCs w:val="24"/>
              </w:rPr>
            </w:pPr>
            <w:r w:rsidRPr="00953B87">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953B87">
              <w:rPr>
                <w:rFonts w:ascii="Times New Roman" w:hAnsi="Times New Roman" w:cs="Times New Roman"/>
                <w:sz w:val="24"/>
                <w:szCs w:val="24"/>
              </w:rPr>
              <w:lastRenderedPageBreak/>
              <w:t xml:space="preserve">Jeigu laimėjusio dalyvio pasiūlymas pateikiamas tą pačią dieną, kai buvo paprašyta, VPĮ 102 straipsnio 1 dalyje nustatytas terminas ir atidėjimo terminas pratęsiami vienai darbo dienai. </w:t>
            </w:r>
          </w:p>
          <w:p w14:paraId="6191E2D5" w14:textId="6A75E553" w:rsidR="00ED5B78" w:rsidRPr="00953B87"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953B87" w:rsidRDefault="00F50C57" w:rsidP="0003169B">
            <w:pPr>
              <w:spacing w:after="0" w:line="240" w:lineRule="auto"/>
              <w:rPr>
                <w:rFonts w:ascii="Times New Roman" w:hAnsi="Times New Roman" w:cs="Times New Roman"/>
                <w:sz w:val="24"/>
                <w:szCs w:val="24"/>
              </w:rPr>
            </w:pPr>
          </w:p>
        </w:tc>
      </w:tr>
    </w:tbl>
    <w:p w14:paraId="7300D3EE" w14:textId="187855F2" w:rsidR="008F59C5" w:rsidRPr="00953B87"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953B87" w:rsidRDefault="008F59C5" w:rsidP="009F0698">
      <w:pPr>
        <w:rPr>
          <w:rFonts w:ascii="Times New Roman" w:eastAsia="Calibri" w:hAnsi="Times New Roman" w:cs="Times New Roman"/>
        </w:rPr>
      </w:pPr>
      <w:r w:rsidRPr="00953B87">
        <w:rPr>
          <w:rFonts w:ascii="Times New Roman" w:eastAsia="Calibri" w:hAnsi="Times New Roman" w:cs="Times New Roman"/>
        </w:rPr>
        <w:br w:type="page"/>
      </w:r>
    </w:p>
    <w:p w14:paraId="408B8CC0" w14:textId="4E3D70C3" w:rsidR="00D57CB2" w:rsidRPr="00D57CB2" w:rsidRDefault="00D57CB2" w:rsidP="00D57CB2">
      <w:pPr>
        <w:pStyle w:val="Antrat1"/>
        <w:jc w:val="right"/>
        <w:rPr>
          <w:rFonts w:ascii="Times New Roman" w:hAnsi="Times New Roman" w:cs="Times New Roman"/>
          <w:sz w:val="24"/>
          <w:szCs w:val="24"/>
        </w:rPr>
      </w:pPr>
      <w:bookmarkStart w:id="51" w:name="_Toc184321750"/>
      <w:bookmarkStart w:id="52" w:name="_Ref38539939"/>
      <w:bookmarkStart w:id="53" w:name="_Ref38541068"/>
      <w:bookmarkStart w:id="54" w:name="_Ref38885053"/>
      <w:bookmarkStart w:id="55" w:name="_Ref38899023"/>
      <w:r w:rsidRPr="00D57CB2">
        <w:rPr>
          <w:rFonts w:ascii="Times New Roman" w:hAnsi="Times New Roman" w:cs="Times New Roman"/>
          <w:color w:val="0070C0"/>
          <w:sz w:val="24"/>
          <w:szCs w:val="24"/>
        </w:rPr>
        <w:lastRenderedPageBreak/>
        <w:t xml:space="preserve">Pirkimo sąlygų </w:t>
      </w:r>
      <w:r>
        <w:rPr>
          <w:rFonts w:ascii="Times New Roman" w:hAnsi="Times New Roman" w:cs="Times New Roman"/>
          <w:color w:val="0070C0"/>
          <w:sz w:val="24"/>
          <w:szCs w:val="24"/>
        </w:rPr>
        <w:t>2</w:t>
      </w:r>
      <w:r w:rsidRPr="00D57CB2">
        <w:rPr>
          <w:rFonts w:ascii="Times New Roman" w:hAnsi="Times New Roman" w:cs="Times New Roman"/>
          <w:color w:val="0070C0"/>
          <w:sz w:val="24"/>
          <w:szCs w:val="24"/>
        </w:rPr>
        <w:t xml:space="preserve"> priedas „</w:t>
      </w:r>
      <w:r w:rsidR="00E26A43">
        <w:rPr>
          <w:rFonts w:ascii="Times New Roman" w:hAnsi="Times New Roman" w:cs="Times New Roman"/>
          <w:color w:val="0070C0"/>
          <w:sz w:val="24"/>
          <w:szCs w:val="24"/>
        </w:rPr>
        <w:t>Baldų</w:t>
      </w:r>
      <w:r w:rsidRPr="00D57CB2">
        <w:rPr>
          <w:rFonts w:ascii="Times New Roman" w:hAnsi="Times New Roman" w:cs="Times New Roman"/>
          <w:color w:val="0070C0"/>
          <w:sz w:val="24"/>
          <w:szCs w:val="24"/>
        </w:rPr>
        <w:t xml:space="preserve"> specifikacija“</w:t>
      </w:r>
      <w:bookmarkEnd w:id="51"/>
    </w:p>
    <w:bookmarkEnd w:id="52"/>
    <w:bookmarkEnd w:id="53"/>
    <w:bookmarkEnd w:id="54"/>
    <w:bookmarkEnd w:id="55"/>
    <w:p w14:paraId="01D56E47" w14:textId="1B866794" w:rsidR="008D704D" w:rsidRPr="00953B87" w:rsidRDefault="008D704D" w:rsidP="008D704D">
      <w:pPr>
        <w:pStyle w:val="Antrat2"/>
        <w:ind w:left="5103"/>
        <w:rPr>
          <w:rFonts w:ascii="Times New Roman" w:eastAsia="Calibri" w:hAnsi="Times New Roman" w:cs="Times New Roman"/>
          <w:color w:val="0070C0"/>
          <w:sz w:val="21"/>
          <w:szCs w:val="21"/>
        </w:rPr>
      </w:pPr>
    </w:p>
    <w:p w14:paraId="411BE446" w14:textId="77777777" w:rsidR="008612F9" w:rsidRDefault="008612F9" w:rsidP="008D704D">
      <w:pPr>
        <w:pStyle w:val="Antrat2"/>
        <w:ind w:left="5103"/>
        <w:rPr>
          <w:rFonts w:ascii="Times New Roman" w:eastAsia="Calibri" w:hAnsi="Times New Roman" w:cs="Times New Roman"/>
          <w:color w:val="0070C0"/>
          <w:sz w:val="21"/>
          <w:szCs w:val="21"/>
        </w:rPr>
      </w:pPr>
      <w:bookmarkStart w:id="56" w:name="_Ref38285444"/>
      <w:bookmarkStart w:id="57" w:name="_Ref38291496"/>
    </w:p>
    <w:p w14:paraId="05D97E39" w14:textId="77777777" w:rsidR="00E13A13" w:rsidRDefault="00E13A13" w:rsidP="00E13A13"/>
    <w:p w14:paraId="45590A48" w14:textId="19EE8FEE" w:rsidR="00E13A13" w:rsidRDefault="00E26A43" w:rsidP="00E13A13">
      <w:pPr>
        <w:jc w:val="center"/>
        <w:rPr>
          <w:rFonts w:ascii="Times New Roman" w:hAnsi="Times New Roman" w:cs="Times New Roman"/>
          <w:b/>
          <w:bCs/>
          <w:sz w:val="24"/>
          <w:szCs w:val="24"/>
        </w:rPr>
      </w:pPr>
      <w:r>
        <w:rPr>
          <w:rFonts w:ascii="Times New Roman" w:hAnsi="Times New Roman" w:cs="Times New Roman"/>
          <w:b/>
          <w:bCs/>
          <w:sz w:val="24"/>
          <w:szCs w:val="24"/>
        </w:rPr>
        <w:t>BALDŲ</w:t>
      </w:r>
      <w:r w:rsidR="00E13A13" w:rsidRPr="00E13A13">
        <w:rPr>
          <w:rFonts w:ascii="Times New Roman" w:hAnsi="Times New Roman" w:cs="Times New Roman"/>
          <w:b/>
          <w:bCs/>
          <w:sz w:val="24"/>
          <w:szCs w:val="24"/>
        </w:rPr>
        <w:t xml:space="preserve"> SPECIFIKACIJA</w:t>
      </w:r>
    </w:p>
    <w:p w14:paraId="1CE4A481" w14:textId="7F8CFB88" w:rsidR="00E13A13" w:rsidRPr="002951AB" w:rsidRDefault="002951AB" w:rsidP="00E13A13">
      <w:pPr>
        <w:jc w:val="center"/>
        <w:rPr>
          <w:rFonts w:ascii="Times New Roman" w:hAnsi="Times New Roman" w:cs="Times New Roman"/>
          <w:sz w:val="24"/>
          <w:szCs w:val="24"/>
        </w:rPr>
      </w:pPr>
      <w:r w:rsidRPr="002951AB">
        <w:rPr>
          <w:rFonts w:ascii="Times New Roman" w:hAnsi="Times New Roman" w:cs="Times New Roman"/>
          <w:sz w:val="24"/>
          <w:szCs w:val="24"/>
        </w:rPr>
        <w:t>PRIDEDAMA ATSKIRU DOKUMENTU</w:t>
      </w:r>
    </w:p>
    <w:p w14:paraId="1812B2A9" w14:textId="77777777" w:rsidR="00E13A13" w:rsidRDefault="00E13A13" w:rsidP="00E13A13"/>
    <w:p w14:paraId="1F3969D7" w14:textId="77777777" w:rsidR="00E13A13" w:rsidRDefault="00E13A13" w:rsidP="00E13A13"/>
    <w:p w14:paraId="6686CC6A" w14:textId="77777777" w:rsidR="00E13A13" w:rsidRDefault="00E13A13" w:rsidP="00E13A13"/>
    <w:p w14:paraId="7470F722" w14:textId="77777777" w:rsidR="00E13A13" w:rsidRDefault="00E13A13" w:rsidP="00E13A13"/>
    <w:p w14:paraId="3C90FD7D" w14:textId="77777777" w:rsidR="00E13A13" w:rsidRDefault="00E13A13" w:rsidP="00E13A13"/>
    <w:p w14:paraId="00309BBB" w14:textId="77777777" w:rsidR="00E13A13" w:rsidRDefault="00E13A13" w:rsidP="00E13A13"/>
    <w:p w14:paraId="2FCBAEC7" w14:textId="77777777" w:rsidR="00E13A13" w:rsidRDefault="00E13A13" w:rsidP="00E13A13"/>
    <w:p w14:paraId="0808DDB1" w14:textId="77777777" w:rsidR="00E13A13" w:rsidRDefault="00E13A13" w:rsidP="00E13A13"/>
    <w:p w14:paraId="06699034" w14:textId="77777777" w:rsidR="00E13A13" w:rsidRDefault="00E13A13" w:rsidP="00E13A13"/>
    <w:p w14:paraId="653914E5" w14:textId="77777777" w:rsidR="00E13A13" w:rsidRDefault="00E13A13" w:rsidP="00E13A13"/>
    <w:p w14:paraId="0877516E" w14:textId="77777777" w:rsidR="00E13A13" w:rsidRDefault="00E13A13" w:rsidP="00E13A13"/>
    <w:p w14:paraId="76E51292" w14:textId="77777777" w:rsidR="00E13A13" w:rsidRDefault="00E13A13" w:rsidP="00E13A13"/>
    <w:p w14:paraId="07BAB8F7" w14:textId="77777777" w:rsidR="00E13A13" w:rsidRDefault="00E13A13" w:rsidP="00E13A13"/>
    <w:p w14:paraId="1078D92A" w14:textId="77777777" w:rsidR="00E13A13" w:rsidRDefault="00E13A13" w:rsidP="00E13A13"/>
    <w:p w14:paraId="4EFA9A91" w14:textId="77777777" w:rsidR="00E13A13" w:rsidRDefault="00E13A13" w:rsidP="00E13A13"/>
    <w:p w14:paraId="04B2EC6A" w14:textId="77777777" w:rsidR="00E13A13" w:rsidRDefault="00E13A13" w:rsidP="00E13A13"/>
    <w:p w14:paraId="0F36448D" w14:textId="77777777" w:rsidR="00E13A13" w:rsidRDefault="00E13A13" w:rsidP="00E13A13"/>
    <w:p w14:paraId="394611DF" w14:textId="77777777" w:rsidR="00E13A13" w:rsidRPr="00E13A13" w:rsidRDefault="00E13A13" w:rsidP="00E13A13"/>
    <w:p w14:paraId="3B820A11" w14:textId="77777777" w:rsidR="008612F9" w:rsidRDefault="008612F9" w:rsidP="008D704D">
      <w:pPr>
        <w:pStyle w:val="Antrat2"/>
        <w:ind w:left="5103"/>
        <w:rPr>
          <w:rFonts w:ascii="Times New Roman" w:eastAsia="Calibri" w:hAnsi="Times New Roman" w:cs="Times New Roman"/>
          <w:color w:val="0070C0"/>
          <w:sz w:val="21"/>
          <w:szCs w:val="21"/>
        </w:rPr>
      </w:pPr>
    </w:p>
    <w:p w14:paraId="68D2584C" w14:textId="77777777" w:rsidR="008612F9" w:rsidRDefault="008612F9" w:rsidP="008D704D">
      <w:pPr>
        <w:pStyle w:val="Antrat2"/>
        <w:ind w:left="5103"/>
        <w:rPr>
          <w:rFonts w:ascii="Times New Roman" w:eastAsia="Calibri" w:hAnsi="Times New Roman" w:cs="Times New Roman"/>
          <w:color w:val="0070C0"/>
          <w:sz w:val="21"/>
          <w:szCs w:val="21"/>
        </w:rPr>
      </w:pPr>
    </w:p>
    <w:p w14:paraId="4DBCFB91" w14:textId="77777777" w:rsidR="008612F9" w:rsidRDefault="008612F9" w:rsidP="008D704D">
      <w:pPr>
        <w:pStyle w:val="Antrat2"/>
        <w:ind w:left="5103"/>
        <w:rPr>
          <w:rFonts w:ascii="Times New Roman" w:eastAsia="Calibri" w:hAnsi="Times New Roman" w:cs="Times New Roman"/>
          <w:color w:val="0070C0"/>
          <w:sz w:val="21"/>
          <w:szCs w:val="21"/>
        </w:rPr>
      </w:pPr>
    </w:p>
    <w:p w14:paraId="6E18DC73" w14:textId="77777777" w:rsidR="008612F9" w:rsidRDefault="008612F9" w:rsidP="008D704D">
      <w:pPr>
        <w:pStyle w:val="Antrat2"/>
        <w:ind w:left="5103"/>
        <w:rPr>
          <w:rFonts w:ascii="Times New Roman" w:eastAsia="Calibri" w:hAnsi="Times New Roman" w:cs="Times New Roman"/>
          <w:color w:val="0070C0"/>
          <w:sz w:val="21"/>
          <w:szCs w:val="21"/>
        </w:rPr>
      </w:pPr>
    </w:p>
    <w:p w14:paraId="5D740CE2" w14:textId="77777777" w:rsidR="008612F9" w:rsidRDefault="008612F9" w:rsidP="008D704D">
      <w:pPr>
        <w:pStyle w:val="Antrat2"/>
        <w:ind w:left="5103"/>
        <w:rPr>
          <w:rFonts w:ascii="Times New Roman" w:eastAsia="Calibri" w:hAnsi="Times New Roman" w:cs="Times New Roman"/>
          <w:color w:val="0070C0"/>
          <w:sz w:val="21"/>
          <w:szCs w:val="21"/>
        </w:rPr>
      </w:pPr>
    </w:p>
    <w:p w14:paraId="10BE05FD" w14:textId="77777777" w:rsidR="00D71910" w:rsidRDefault="00D71910" w:rsidP="00D71910"/>
    <w:p w14:paraId="48A6766C" w14:textId="067EC00D" w:rsidR="00D57CB2" w:rsidRPr="00D57CB2" w:rsidRDefault="00D57CB2" w:rsidP="00D57CB2">
      <w:pPr>
        <w:pStyle w:val="Antrat1"/>
        <w:jc w:val="right"/>
        <w:rPr>
          <w:rFonts w:ascii="Times New Roman" w:hAnsi="Times New Roman" w:cs="Times New Roman"/>
          <w:sz w:val="24"/>
          <w:szCs w:val="24"/>
        </w:rPr>
      </w:pPr>
      <w:bookmarkStart w:id="58" w:name="_Toc184321751"/>
      <w:bookmarkStart w:id="59" w:name="_Hlk169553183"/>
      <w:r w:rsidRPr="00D57CB2">
        <w:rPr>
          <w:rFonts w:ascii="Times New Roman" w:hAnsi="Times New Roman" w:cs="Times New Roman"/>
          <w:color w:val="0070C0"/>
          <w:sz w:val="24"/>
          <w:szCs w:val="24"/>
        </w:rPr>
        <w:lastRenderedPageBreak/>
        <w:t xml:space="preserve">Pirkimo sąlygų </w:t>
      </w:r>
      <w:r>
        <w:rPr>
          <w:rFonts w:ascii="Times New Roman" w:hAnsi="Times New Roman" w:cs="Times New Roman"/>
          <w:color w:val="0070C0"/>
          <w:sz w:val="24"/>
          <w:szCs w:val="24"/>
        </w:rPr>
        <w:t>3</w:t>
      </w:r>
      <w:r w:rsidRPr="00D57CB2">
        <w:rPr>
          <w:rFonts w:ascii="Times New Roman" w:hAnsi="Times New Roman" w:cs="Times New Roman"/>
          <w:color w:val="0070C0"/>
          <w:sz w:val="24"/>
          <w:szCs w:val="24"/>
        </w:rPr>
        <w:t xml:space="preserve"> priedas „</w:t>
      </w:r>
      <w:r w:rsidR="002C3297" w:rsidRPr="002C3297">
        <w:rPr>
          <w:rFonts w:ascii="Times New Roman" w:hAnsi="Times New Roman" w:cs="Times New Roman"/>
          <w:color w:val="0070C0"/>
          <w:sz w:val="24"/>
          <w:szCs w:val="24"/>
        </w:rPr>
        <w:t xml:space="preserve">Tiekėjų kvalifikacijos </w:t>
      </w:r>
      <w:r w:rsidR="007075DD">
        <w:rPr>
          <w:rFonts w:ascii="Times New Roman" w:hAnsi="Times New Roman" w:cs="Times New Roman"/>
          <w:color w:val="0070C0"/>
          <w:sz w:val="24"/>
          <w:szCs w:val="24"/>
        </w:rPr>
        <w:t xml:space="preserve">ir kiti </w:t>
      </w:r>
      <w:r w:rsidR="002C3297" w:rsidRPr="002C3297">
        <w:rPr>
          <w:rFonts w:ascii="Times New Roman" w:hAnsi="Times New Roman" w:cs="Times New Roman"/>
          <w:color w:val="0070C0"/>
          <w:sz w:val="24"/>
          <w:szCs w:val="24"/>
        </w:rPr>
        <w:t>reikalavimai</w:t>
      </w:r>
      <w:r w:rsidRPr="00D57CB2">
        <w:rPr>
          <w:rFonts w:ascii="Times New Roman" w:hAnsi="Times New Roman" w:cs="Times New Roman"/>
          <w:color w:val="0070C0"/>
          <w:sz w:val="24"/>
          <w:szCs w:val="24"/>
        </w:rPr>
        <w:t>“</w:t>
      </w:r>
      <w:bookmarkEnd w:id="58"/>
    </w:p>
    <w:bookmarkEnd w:id="56"/>
    <w:bookmarkEnd w:id="57"/>
    <w:bookmarkEnd w:id="59"/>
    <w:p w14:paraId="73F43DFB" w14:textId="6ED05339" w:rsidR="008D704D" w:rsidRPr="00953B87" w:rsidRDefault="008D704D" w:rsidP="008D704D">
      <w:pPr>
        <w:pStyle w:val="Antrat2"/>
        <w:ind w:left="5103"/>
        <w:rPr>
          <w:rFonts w:ascii="Times New Roman" w:eastAsia="Calibri" w:hAnsi="Times New Roman" w:cs="Times New Roman"/>
          <w:color w:val="0070C0"/>
          <w:sz w:val="21"/>
          <w:szCs w:val="21"/>
        </w:rPr>
      </w:pPr>
    </w:p>
    <w:p w14:paraId="456774D8" w14:textId="494B3881" w:rsidR="00B918FF" w:rsidRPr="007075DD" w:rsidRDefault="00B918FF" w:rsidP="007075DD">
      <w:pPr>
        <w:pStyle w:val="Sraopastraipa"/>
        <w:numPr>
          <w:ilvl w:val="0"/>
          <w:numId w:val="19"/>
        </w:numPr>
        <w:spacing w:before="60" w:after="60" w:line="254" w:lineRule="auto"/>
        <w:jc w:val="center"/>
        <w:rPr>
          <w:rFonts w:ascii="Times New Roman" w:eastAsia="Calibri" w:hAnsi="Times New Roman" w:cs="Times New Roman"/>
          <w:b/>
          <w:bCs/>
          <w:sz w:val="24"/>
          <w:szCs w:val="24"/>
        </w:rPr>
      </w:pPr>
      <w:r w:rsidRPr="007075DD">
        <w:rPr>
          <w:rFonts w:ascii="Times New Roman" w:eastAsia="Calibri" w:hAnsi="Times New Roman" w:cs="Times New Roman"/>
          <w:b/>
          <w:bCs/>
          <w:sz w:val="24"/>
          <w:szCs w:val="24"/>
        </w:rPr>
        <w:t>Tiekėjų kvalifikacijos reikalavimai</w:t>
      </w: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555"/>
        <w:gridCol w:w="4665"/>
      </w:tblGrid>
      <w:tr w:rsidR="00B918FF" w:rsidRPr="00B918FF" w14:paraId="7EB4B017" w14:textId="77777777" w:rsidTr="00643FF9">
        <w:trPr>
          <w:trHeight w:val="555"/>
        </w:trPr>
        <w:tc>
          <w:tcPr>
            <w:tcW w:w="7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FA5019" w14:textId="77777777" w:rsidR="00B918FF" w:rsidRPr="00B918FF" w:rsidRDefault="00B918FF" w:rsidP="00B918FF">
            <w:pPr>
              <w:spacing w:after="0" w:line="254" w:lineRule="auto"/>
              <w:jc w:val="center"/>
              <w:rPr>
                <w:rFonts w:ascii="Times New Roman" w:eastAsia="Calibri" w:hAnsi="Times New Roman" w:cs="Times New Roman"/>
                <w:sz w:val="24"/>
                <w:szCs w:val="24"/>
                <w:lang w:eastAsia="en-US"/>
              </w:rPr>
            </w:pPr>
            <w:r w:rsidRPr="00B918FF">
              <w:rPr>
                <w:rFonts w:ascii="Times New Roman" w:eastAsia="Calibri" w:hAnsi="Times New Roman" w:cs="Times New Roman"/>
                <w:sz w:val="24"/>
                <w:szCs w:val="24"/>
                <w:lang w:eastAsia="en-US"/>
              </w:rPr>
              <w:t>Eil. Nr.</w:t>
            </w:r>
          </w:p>
        </w:tc>
        <w:tc>
          <w:tcPr>
            <w:tcW w:w="455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9DF8974" w14:textId="77777777" w:rsidR="00B918FF" w:rsidRPr="00B918FF" w:rsidRDefault="00B918FF" w:rsidP="00B918FF">
            <w:pPr>
              <w:spacing w:after="0" w:line="254" w:lineRule="auto"/>
              <w:jc w:val="center"/>
              <w:rPr>
                <w:rFonts w:ascii="Times New Roman" w:eastAsia="Calibri" w:hAnsi="Times New Roman" w:cs="Times New Roman"/>
                <w:sz w:val="24"/>
                <w:szCs w:val="24"/>
                <w:lang w:eastAsia="en-US"/>
              </w:rPr>
            </w:pPr>
            <w:r w:rsidRPr="00B918FF">
              <w:rPr>
                <w:rFonts w:ascii="Times New Roman" w:eastAsia="Calibri" w:hAnsi="Times New Roman" w:cs="Times New Roman"/>
                <w:sz w:val="24"/>
                <w:szCs w:val="24"/>
                <w:lang w:eastAsia="en-US"/>
              </w:rPr>
              <w:t>Kvalifikacijos reikalavimų reikšmė</w:t>
            </w:r>
          </w:p>
        </w:tc>
        <w:tc>
          <w:tcPr>
            <w:tcW w:w="466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FA8EDB9" w14:textId="77777777" w:rsidR="00B918FF" w:rsidRPr="00B918FF" w:rsidRDefault="00B918FF" w:rsidP="00B918FF">
            <w:pPr>
              <w:spacing w:after="0" w:line="254" w:lineRule="auto"/>
              <w:jc w:val="center"/>
              <w:rPr>
                <w:rFonts w:ascii="Times New Roman" w:eastAsia="Calibri" w:hAnsi="Times New Roman" w:cs="Times New Roman"/>
                <w:sz w:val="24"/>
                <w:szCs w:val="24"/>
                <w:lang w:eastAsia="en-US"/>
              </w:rPr>
            </w:pPr>
            <w:r w:rsidRPr="00B918FF">
              <w:rPr>
                <w:rFonts w:ascii="Times New Roman" w:eastAsia="Calibri" w:hAnsi="Times New Roman" w:cs="Times New Roman"/>
                <w:sz w:val="24"/>
                <w:szCs w:val="24"/>
                <w:lang w:eastAsia="en-US"/>
              </w:rPr>
              <w:t>Kvalifikacijos reikalavimus įrodantys dokumentai</w:t>
            </w:r>
          </w:p>
        </w:tc>
      </w:tr>
      <w:tr w:rsidR="00B918FF" w:rsidRPr="00B918FF" w14:paraId="1C1256D8" w14:textId="77777777" w:rsidTr="00643FF9">
        <w:trPr>
          <w:trHeight w:val="555"/>
        </w:trPr>
        <w:tc>
          <w:tcPr>
            <w:tcW w:w="710" w:type="dxa"/>
            <w:tcBorders>
              <w:top w:val="single" w:sz="4" w:space="0" w:color="auto"/>
              <w:left w:val="single" w:sz="4" w:space="0" w:color="auto"/>
              <w:bottom w:val="single" w:sz="4" w:space="0" w:color="auto"/>
              <w:right w:val="single" w:sz="4" w:space="0" w:color="auto"/>
            </w:tcBorders>
            <w:hideMark/>
          </w:tcPr>
          <w:p w14:paraId="74D4530B" w14:textId="21E72D4D" w:rsidR="00B918FF" w:rsidRPr="00B918FF" w:rsidRDefault="00B918FF" w:rsidP="00B918FF">
            <w:pPr>
              <w:spacing w:after="0" w:line="254" w:lineRule="auto"/>
              <w:jc w:val="center"/>
              <w:rPr>
                <w:rFonts w:ascii="Times New Roman" w:eastAsia="Calibri" w:hAnsi="Times New Roman" w:cs="Times New Roman"/>
                <w:sz w:val="24"/>
                <w:szCs w:val="24"/>
                <w:lang w:eastAsia="en-US"/>
              </w:rPr>
            </w:pPr>
            <w:r w:rsidRPr="00B918FF">
              <w:rPr>
                <w:rFonts w:ascii="Times New Roman" w:eastAsia="Calibri" w:hAnsi="Times New Roman" w:cs="Times New Roman"/>
                <w:sz w:val="24"/>
                <w:szCs w:val="24"/>
                <w:lang w:eastAsia="en-US"/>
              </w:rPr>
              <w:t>1.</w:t>
            </w:r>
            <w:r w:rsidR="00766895">
              <w:rPr>
                <w:rFonts w:ascii="Times New Roman" w:eastAsia="Calibri" w:hAnsi="Times New Roman" w:cs="Times New Roman"/>
                <w:sz w:val="24"/>
                <w:szCs w:val="24"/>
                <w:lang w:eastAsia="en-US"/>
              </w:rPr>
              <w:t>1</w:t>
            </w:r>
            <w:r w:rsidRPr="00B918FF">
              <w:rPr>
                <w:rFonts w:ascii="Times New Roman" w:eastAsia="Calibri" w:hAnsi="Times New Roman" w:cs="Times New Roman"/>
                <w:sz w:val="24"/>
                <w:szCs w:val="24"/>
                <w:lang w:eastAsia="en-US"/>
              </w:rPr>
              <w:t>.</w:t>
            </w:r>
          </w:p>
        </w:tc>
        <w:tc>
          <w:tcPr>
            <w:tcW w:w="4555" w:type="dxa"/>
            <w:tcBorders>
              <w:top w:val="single" w:sz="4" w:space="0" w:color="auto"/>
              <w:left w:val="single" w:sz="4" w:space="0" w:color="auto"/>
              <w:bottom w:val="single" w:sz="4" w:space="0" w:color="auto"/>
              <w:right w:val="single" w:sz="4" w:space="0" w:color="auto"/>
            </w:tcBorders>
          </w:tcPr>
          <w:p w14:paraId="1082D465" w14:textId="01926A07" w:rsidR="00B918FF" w:rsidRPr="00B918FF" w:rsidRDefault="00B918FF" w:rsidP="00B918FF">
            <w:pPr>
              <w:autoSpaceDE w:val="0"/>
              <w:autoSpaceDN w:val="0"/>
              <w:adjustRightInd w:val="0"/>
              <w:spacing w:after="0" w:line="240" w:lineRule="auto"/>
              <w:jc w:val="both"/>
              <w:rPr>
                <w:rFonts w:ascii="Times New Roman" w:eastAsia="Calibri" w:hAnsi="Times New Roman" w:cs="Times New Roman"/>
                <w:bCs/>
                <w:sz w:val="24"/>
                <w:szCs w:val="24"/>
                <w:lang w:eastAsia="en-US"/>
              </w:rPr>
            </w:pPr>
            <w:r w:rsidRPr="00B918FF">
              <w:rPr>
                <w:rFonts w:ascii="Times New Roman" w:eastAsia="Calibri" w:hAnsi="Times New Roman" w:cs="Times New Roman"/>
                <w:sz w:val="24"/>
                <w:szCs w:val="24"/>
                <w:lang w:eastAsia="en-US"/>
              </w:rPr>
              <w:t xml:space="preserve">Tiekėjas per paskutinius 3 metus iki pasiūlymo pateikimo termino pabaigos arba per laiką nuo tiekėjo įregistravimo dienos (jeigu tiekėjas vykdė veiklą mažiau nei 3 metus iki pasiūlymų pateikimo termino pabaigos) pagal vieną ar daugiau sutarčių </w:t>
            </w:r>
            <w:r w:rsidR="00981741" w:rsidRPr="00981741">
              <w:rPr>
                <w:rFonts w:ascii="Times New Roman" w:eastAsia="Calibri" w:hAnsi="Times New Roman" w:cs="Times New Roman"/>
                <w:sz w:val="24"/>
                <w:szCs w:val="24"/>
                <w:lang w:eastAsia="en-US"/>
              </w:rPr>
              <w:t xml:space="preserve">yra </w:t>
            </w:r>
            <w:r w:rsidR="00AC66CC">
              <w:rPr>
                <w:rFonts w:ascii="Times New Roman" w:eastAsia="Calibri" w:hAnsi="Times New Roman" w:cs="Times New Roman"/>
                <w:sz w:val="24"/>
                <w:szCs w:val="24"/>
                <w:lang w:eastAsia="en-US"/>
              </w:rPr>
              <w:t>savo jėgomis</w:t>
            </w:r>
            <w:r w:rsidR="00981741" w:rsidRPr="00981741">
              <w:rPr>
                <w:rFonts w:ascii="Times New Roman" w:eastAsia="Calibri" w:hAnsi="Times New Roman" w:cs="Times New Roman"/>
                <w:sz w:val="24"/>
                <w:szCs w:val="24"/>
                <w:lang w:eastAsia="en-US"/>
              </w:rPr>
              <w:t xml:space="preserve"> </w:t>
            </w:r>
            <w:r w:rsidR="006D01E9">
              <w:rPr>
                <w:rFonts w:ascii="Times New Roman" w:eastAsia="Calibri" w:hAnsi="Times New Roman" w:cs="Times New Roman"/>
                <w:sz w:val="24"/>
                <w:szCs w:val="24"/>
                <w:lang w:eastAsia="en-US"/>
              </w:rPr>
              <w:t>pristatęs</w:t>
            </w:r>
            <w:r w:rsidR="00DE3B35">
              <w:rPr>
                <w:rFonts w:ascii="Times New Roman" w:eastAsia="Calibri" w:hAnsi="Times New Roman" w:cs="Times New Roman"/>
                <w:sz w:val="24"/>
                <w:szCs w:val="24"/>
                <w:lang w:eastAsia="en-US"/>
              </w:rPr>
              <w:t xml:space="preserve"> ir / ar sumont</w:t>
            </w:r>
            <w:r w:rsidR="008D25DF">
              <w:rPr>
                <w:rFonts w:ascii="Times New Roman" w:eastAsia="Calibri" w:hAnsi="Times New Roman" w:cs="Times New Roman"/>
                <w:sz w:val="24"/>
                <w:szCs w:val="24"/>
                <w:lang w:eastAsia="en-US"/>
              </w:rPr>
              <w:t>a</w:t>
            </w:r>
            <w:r w:rsidR="00DE3B35">
              <w:rPr>
                <w:rFonts w:ascii="Times New Roman" w:eastAsia="Calibri" w:hAnsi="Times New Roman" w:cs="Times New Roman"/>
                <w:sz w:val="24"/>
                <w:szCs w:val="24"/>
                <w:lang w:eastAsia="en-US"/>
              </w:rPr>
              <w:t>vęs</w:t>
            </w:r>
            <w:r w:rsidR="00981741" w:rsidRPr="00981741">
              <w:rPr>
                <w:rFonts w:ascii="Times New Roman" w:eastAsia="Calibri" w:hAnsi="Times New Roman" w:cs="Times New Roman"/>
                <w:sz w:val="24"/>
                <w:szCs w:val="24"/>
                <w:lang w:eastAsia="en-US"/>
              </w:rPr>
              <w:t xml:space="preserve"> </w:t>
            </w:r>
            <w:r w:rsidR="000B3506">
              <w:rPr>
                <w:rFonts w:ascii="Times New Roman" w:eastAsia="Calibri" w:hAnsi="Times New Roman" w:cs="Times New Roman"/>
                <w:sz w:val="24"/>
                <w:szCs w:val="24"/>
                <w:lang w:eastAsia="en-US"/>
              </w:rPr>
              <w:t>baldų</w:t>
            </w:r>
            <w:r w:rsidR="00981741" w:rsidRPr="00981741">
              <w:rPr>
                <w:rFonts w:ascii="Times New Roman" w:eastAsia="Calibri" w:hAnsi="Times New Roman" w:cs="Times New Roman"/>
                <w:sz w:val="24"/>
                <w:szCs w:val="24"/>
                <w:lang w:eastAsia="en-US"/>
              </w:rPr>
              <w:t xml:space="preserve"> už ne </w:t>
            </w:r>
            <w:r w:rsidRPr="00B918FF">
              <w:rPr>
                <w:rFonts w:ascii="Times New Roman" w:eastAsia="Calibri" w:hAnsi="Times New Roman" w:cs="Times New Roman"/>
                <w:sz w:val="24"/>
                <w:szCs w:val="24"/>
                <w:lang w:eastAsia="en-US"/>
              </w:rPr>
              <w:t xml:space="preserve">mažiau kaip </w:t>
            </w:r>
            <w:r w:rsidR="000B3506">
              <w:rPr>
                <w:rFonts w:ascii="Times New Roman" w:eastAsia="Calibri" w:hAnsi="Times New Roman" w:cs="Times New Roman"/>
                <w:sz w:val="24"/>
                <w:szCs w:val="24"/>
                <w:lang w:eastAsia="en-US"/>
              </w:rPr>
              <w:t>49</w:t>
            </w:r>
            <w:r w:rsidR="00A7648C" w:rsidRPr="00A7648C">
              <w:rPr>
                <w:rFonts w:ascii="Times New Roman" w:eastAsia="Calibri" w:hAnsi="Times New Roman" w:cs="Times New Roman"/>
                <w:sz w:val="24"/>
                <w:szCs w:val="24"/>
                <w:lang w:eastAsia="en-US"/>
              </w:rPr>
              <w:t xml:space="preserve"> </w:t>
            </w:r>
            <w:r w:rsidR="000B3506">
              <w:rPr>
                <w:rFonts w:ascii="Times New Roman" w:eastAsia="Calibri" w:hAnsi="Times New Roman" w:cs="Times New Roman"/>
                <w:sz w:val="24"/>
                <w:szCs w:val="24"/>
                <w:lang w:eastAsia="en-US"/>
              </w:rPr>
              <w:t>6</w:t>
            </w:r>
            <w:r w:rsidR="00A7648C" w:rsidRPr="00A7648C">
              <w:rPr>
                <w:rFonts w:ascii="Times New Roman" w:eastAsia="Calibri" w:hAnsi="Times New Roman" w:cs="Times New Roman"/>
                <w:sz w:val="24"/>
                <w:szCs w:val="24"/>
                <w:lang w:eastAsia="en-US"/>
              </w:rPr>
              <w:t xml:space="preserve">00,00 </w:t>
            </w:r>
            <w:r w:rsidRPr="00B918FF">
              <w:rPr>
                <w:rFonts w:ascii="Times New Roman" w:eastAsia="Calibri" w:hAnsi="Times New Roman" w:cs="Times New Roman"/>
                <w:sz w:val="24"/>
                <w:szCs w:val="24"/>
                <w:lang w:eastAsia="en-US"/>
              </w:rPr>
              <w:t>Eur be PVM.</w:t>
            </w:r>
          </w:p>
          <w:p w14:paraId="061AE2DD" w14:textId="77777777" w:rsidR="00B918FF" w:rsidRDefault="00B918FF" w:rsidP="00B918FF">
            <w:pPr>
              <w:autoSpaceDE w:val="0"/>
              <w:autoSpaceDN w:val="0"/>
              <w:adjustRightInd w:val="0"/>
              <w:spacing w:after="0" w:line="240" w:lineRule="auto"/>
              <w:jc w:val="both"/>
              <w:rPr>
                <w:rFonts w:ascii="Times New Roman" w:eastAsia="Calibri" w:hAnsi="Times New Roman" w:cs="Times New Roman"/>
                <w:bCs/>
                <w:color w:val="FF0000"/>
                <w:sz w:val="24"/>
                <w:szCs w:val="24"/>
                <w:lang w:eastAsia="en-US"/>
              </w:rPr>
            </w:pPr>
          </w:p>
          <w:p w14:paraId="246B3005" w14:textId="77777777" w:rsidR="004B7036" w:rsidRPr="004B7036" w:rsidRDefault="004B7036" w:rsidP="004B7036">
            <w:pPr>
              <w:autoSpaceDE w:val="0"/>
              <w:autoSpaceDN w:val="0"/>
              <w:adjustRightInd w:val="0"/>
              <w:spacing w:after="0" w:line="240" w:lineRule="auto"/>
              <w:jc w:val="both"/>
              <w:rPr>
                <w:rFonts w:ascii="Times New Roman" w:eastAsia="Calibri" w:hAnsi="Times New Roman" w:cs="Times New Roman"/>
                <w:bCs/>
                <w:sz w:val="24"/>
                <w:szCs w:val="24"/>
                <w:lang w:eastAsia="en-US"/>
              </w:rPr>
            </w:pPr>
          </w:p>
          <w:p w14:paraId="507DE64A" w14:textId="77777777" w:rsidR="00B918FF" w:rsidRPr="00B918FF" w:rsidRDefault="00B918FF" w:rsidP="00B918FF">
            <w:pPr>
              <w:spacing w:after="0" w:line="240" w:lineRule="auto"/>
              <w:rPr>
                <w:rFonts w:ascii="Times New Roman" w:eastAsia="Calibri" w:hAnsi="Times New Roman" w:cs="Times New Roman"/>
                <w:sz w:val="24"/>
                <w:szCs w:val="24"/>
                <w:lang w:eastAsia="en-US"/>
              </w:rPr>
            </w:pPr>
            <w:r w:rsidRPr="00B918FF">
              <w:rPr>
                <w:rFonts w:ascii="Times New Roman" w:eastAsia="Calibri" w:hAnsi="Times New Roman" w:cs="Times New Roman"/>
                <w:sz w:val="24"/>
                <w:szCs w:val="24"/>
                <w:lang w:eastAsia="en-US"/>
              </w:rPr>
              <w:t xml:space="preserve">Pastabos: </w:t>
            </w:r>
          </w:p>
          <w:p w14:paraId="08F892F5" w14:textId="77777777" w:rsidR="00B918FF" w:rsidRPr="00B918FF" w:rsidRDefault="00B918FF" w:rsidP="00B918FF">
            <w:pPr>
              <w:autoSpaceDE w:val="0"/>
              <w:autoSpaceDN w:val="0"/>
              <w:adjustRightInd w:val="0"/>
              <w:spacing w:after="0" w:line="240" w:lineRule="auto"/>
              <w:jc w:val="both"/>
              <w:rPr>
                <w:rFonts w:ascii="Times New Roman" w:eastAsia="Times New Roman" w:hAnsi="Times New Roman" w:cs="Times New Roman"/>
                <w:i/>
                <w:sz w:val="24"/>
                <w:szCs w:val="24"/>
                <w:lang w:eastAsia="en-US"/>
              </w:rPr>
            </w:pPr>
            <w:r w:rsidRPr="00B918FF">
              <w:rPr>
                <w:rFonts w:ascii="Times New Roman" w:eastAsia="Times New Roman" w:hAnsi="Times New Roman" w:cs="Times New Roman"/>
                <w:i/>
                <w:sz w:val="24"/>
                <w:szCs w:val="24"/>
                <w:lang w:eastAsia="en-US"/>
              </w:rPr>
              <w:t>1) Jeigu pasiūlymą teikia ūkio subjektų grupė – reikalavimą turi atitikti visi ūkio subjektų grupės nariai kartu (ūkio subjektų grupės narių turima patirtis sumuojama), atsižvelgiant į jų prisiimamus įsipareigojimus;</w:t>
            </w:r>
          </w:p>
          <w:p w14:paraId="432A6DF6" w14:textId="77777777" w:rsidR="00B918FF" w:rsidRPr="00B918FF" w:rsidRDefault="00B918FF" w:rsidP="00B918FF">
            <w:pPr>
              <w:autoSpaceDE w:val="0"/>
              <w:autoSpaceDN w:val="0"/>
              <w:adjustRightInd w:val="0"/>
              <w:spacing w:after="0" w:line="240" w:lineRule="auto"/>
              <w:jc w:val="both"/>
              <w:rPr>
                <w:rFonts w:ascii="Times New Roman" w:eastAsia="Times New Roman" w:hAnsi="Times New Roman" w:cs="Times New Roman"/>
                <w:i/>
                <w:sz w:val="24"/>
                <w:szCs w:val="24"/>
                <w:lang w:eastAsia="en-US"/>
              </w:rPr>
            </w:pPr>
            <w:r w:rsidRPr="00B918FF">
              <w:rPr>
                <w:rFonts w:ascii="Times New Roman" w:eastAsia="Times New Roman" w:hAnsi="Times New Roman" w:cs="Times New Roman"/>
                <w:i/>
                <w:sz w:val="24"/>
                <w:szCs w:val="24"/>
                <w:lang w:eastAsia="en-US"/>
              </w:rPr>
              <w:t>2) tiekėjas gali remtis kitų ūkio subjektų pajėgumais tik tuo atveju, jeigu tie subjektai patys vykdys tą pirkimo sutarties dalį, kuriai reikia jų turimų pajėgumų;</w:t>
            </w:r>
          </w:p>
          <w:p w14:paraId="4DC94F9B" w14:textId="77777777" w:rsidR="00B918FF" w:rsidRPr="00B918FF" w:rsidRDefault="00B918FF" w:rsidP="00B918FF">
            <w:pPr>
              <w:spacing w:after="0" w:line="240" w:lineRule="auto"/>
              <w:rPr>
                <w:rFonts w:ascii="Times New Roman" w:eastAsia="Calibri" w:hAnsi="Times New Roman" w:cs="Times New Roman"/>
                <w:sz w:val="24"/>
                <w:szCs w:val="24"/>
                <w:lang w:eastAsia="en-US"/>
              </w:rPr>
            </w:pPr>
            <w:r w:rsidRPr="00B918FF">
              <w:rPr>
                <w:rFonts w:ascii="Times New Roman" w:eastAsia="Times New Roman" w:hAnsi="Times New Roman" w:cs="Times New Roman"/>
                <w:i/>
                <w:sz w:val="24"/>
                <w:szCs w:val="24"/>
                <w:lang w:eastAsia="en-US"/>
              </w:rPr>
              <w:t>3) subtiekėjams šis reikalavimas nenustatomas;</w:t>
            </w:r>
          </w:p>
          <w:p w14:paraId="3EFFD3F6" w14:textId="2AB2D567" w:rsidR="00B918FF" w:rsidRPr="00B918FF" w:rsidRDefault="00B918FF" w:rsidP="00B918FF">
            <w:pPr>
              <w:autoSpaceDE w:val="0"/>
              <w:autoSpaceDN w:val="0"/>
              <w:adjustRightInd w:val="0"/>
              <w:spacing w:after="0" w:line="240" w:lineRule="auto"/>
              <w:jc w:val="both"/>
              <w:rPr>
                <w:rFonts w:ascii="Times New Roman" w:eastAsia="Times New Roman" w:hAnsi="Times New Roman" w:cs="Times New Roman"/>
                <w:i/>
                <w:sz w:val="24"/>
                <w:szCs w:val="24"/>
                <w:lang w:eastAsia="en-US"/>
              </w:rPr>
            </w:pPr>
            <w:r w:rsidRPr="00B918FF">
              <w:rPr>
                <w:rFonts w:ascii="Times New Roman" w:eastAsia="Times New Roman" w:hAnsi="Times New Roman" w:cs="Times New Roman"/>
                <w:i/>
                <w:sz w:val="24"/>
                <w:szCs w:val="24"/>
                <w:lang w:eastAsia="en-US"/>
              </w:rPr>
              <w:t xml:space="preserve">4) tiekėjas gali teikti informaciją apie </w:t>
            </w:r>
            <w:r w:rsidR="00476A68">
              <w:rPr>
                <w:rFonts w:ascii="Times New Roman" w:eastAsia="Times New Roman" w:hAnsi="Times New Roman" w:cs="Times New Roman"/>
                <w:i/>
                <w:sz w:val="24"/>
                <w:szCs w:val="24"/>
                <w:lang w:eastAsia="en-US"/>
              </w:rPr>
              <w:t>teiktas prekes</w:t>
            </w:r>
            <w:r w:rsidRPr="00B918FF">
              <w:rPr>
                <w:rFonts w:ascii="Times New Roman" w:eastAsia="Times New Roman" w:hAnsi="Times New Roman" w:cs="Times New Roman"/>
                <w:i/>
                <w:sz w:val="24"/>
                <w:szCs w:val="24"/>
                <w:lang w:eastAsia="en-US"/>
              </w:rPr>
              <w:t>, kurios pradėtos ir baigtos teikti per paskutinius 3 metus;</w:t>
            </w:r>
          </w:p>
          <w:p w14:paraId="7773585C" w14:textId="2C3D21CC" w:rsidR="00B918FF" w:rsidRPr="00B918FF" w:rsidRDefault="00B918FF" w:rsidP="00B918FF">
            <w:pPr>
              <w:autoSpaceDE w:val="0"/>
              <w:autoSpaceDN w:val="0"/>
              <w:adjustRightInd w:val="0"/>
              <w:spacing w:after="0" w:line="240" w:lineRule="auto"/>
              <w:jc w:val="both"/>
              <w:rPr>
                <w:rFonts w:ascii="Times New Roman" w:eastAsia="Times New Roman" w:hAnsi="Times New Roman" w:cs="Times New Roman"/>
                <w:i/>
                <w:sz w:val="24"/>
                <w:szCs w:val="24"/>
                <w:lang w:eastAsia="en-US"/>
              </w:rPr>
            </w:pPr>
            <w:r w:rsidRPr="00B918FF">
              <w:rPr>
                <w:rFonts w:ascii="Times New Roman" w:eastAsia="Times New Roman" w:hAnsi="Times New Roman" w:cs="Times New Roman"/>
                <w:i/>
                <w:sz w:val="24"/>
                <w:szCs w:val="24"/>
                <w:lang w:eastAsia="en-US"/>
              </w:rPr>
              <w:t xml:space="preserve">5) tiekėjas gali teikti informaciją apie </w:t>
            </w:r>
            <w:r w:rsidR="00476A68">
              <w:rPr>
                <w:rFonts w:ascii="Times New Roman" w:eastAsia="Times New Roman" w:hAnsi="Times New Roman" w:cs="Times New Roman"/>
                <w:i/>
                <w:sz w:val="24"/>
                <w:szCs w:val="24"/>
                <w:lang w:eastAsia="en-US"/>
              </w:rPr>
              <w:t>teiktas prekes</w:t>
            </w:r>
            <w:r w:rsidRPr="00B918FF">
              <w:rPr>
                <w:rFonts w:ascii="Times New Roman" w:eastAsia="Times New Roman" w:hAnsi="Times New Roman" w:cs="Times New Roman"/>
                <w:i/>
                <w:sz w:val="24"/>
                <w:szCs w:val="24"/>
                <w:lang w:eastAsia="en-US"/>
              </w:rPr>
              <w:t xml:space="preserve">, kurios </w:t>
            </w:r>
            <w:r w:rsidR="00734871">
              <w:rPr>
                <w:rFonts w:ascii="Times New Roman" w:eastAsia="Times New Roman" w:hAnsi="Times New Roman" w:cs="Times New Roman"/>
                <w:i/>
                <w:sz w:val="24"/>
                <w:szCs w:val="24"/>
                <w:lang w:eastAsia="en-US"/>
              </w:rPr>
              <w:t>buvo</w:t>
            </w:r>
            <w:r w:rsidRPr="00B918FF">
              <w:rPr>
                <w:rFonts w:ascii="Times New Roman" w:eastAsia="Times New Roman" w:hAnsi="Times New Roman" w:cs="Times New Roman"/>
                <w:i/>
                <w:sz w:val="24"/>
                <w:szCs w:val="24"/>
                <w:lang w:eastAsia="en-US"/>
              </w:rPr>
              <w:t xml:space="preserve"> teikt</w:t>
            </w:r>
            <w:r w:rsidR="00734871">
              <w:rPr>
                <w:rFonts w:ascii="Times New Roman" w:eastAsia="Times New Roman" w:hAnsi="Times New Roman" w:cs="Times New Roman"/>
                <w:i/>
                <w:sz w:val="24"/>
                <w:szCs w:val="24"/>
                <w:lang w:eastAsia="en-US"/>
              </w:rPr>
              <w:t>os</w:t>
            </w:r>
            <w:r w:rsidRPr="00B918FF">
              <w:rPr>
                <w:rFonts w:ascii="Times New Roman" w:eastAsia="Times New Roman" w:hAnsi="Times New Roman" w:cs="Times New Roman"/>
                <w:i/>
                <w:sz w:val="24"/>
                <w:szCs w:val="24"/>
                <w:lang w:eastAsia="en-US"/>
              </w:rPr>
              <w:t xml:space="preserve"> anksčiau nei per paskutinius 3 metus, tačiau pabaigtos teikti per paskutinius 3 metus, tokiu atveju laikoma, kad ti</w:t>
            </w:r>
            <w:r w:rsidR="00734871">
              <w:rPr>
                <w:rFonts w:ascii="Times New Roman" w:eastAsia="Times New Roman" w:hAnsi="Times New Roman" w:cs="Times New Roman"/>
                <w:i/>
                <w:sz w:val="24"/>
                <w:szCs w:val="24"/>
                <w:lang w:eastAsia="en-US"/>
              </w:rPr>
              <w:t>e</w:t>
            </w:r>
            <w:r w:rsidRPr="00B918FF">
              <w:rPr>
                <w:rFonts w:ascii="Times New Roman" w:eastAsia="Times New Roman" w:hAnsi="Times New Roman" w:cs="Times New Roman"/>
                <w:i/>
                <w:sz w:val="24"/>
                <w:szCs w:val="24"/>
                <w:lang w:eastAsia="en-US"/>
              </w:rPr>
              <w:t>kėjo patirtis atitinka keliamą reikalavimą, jei per paskutinius 3 metus iki pasiūlymo pateikimo termino pabaigos atitinkam</w:t>
            </w:r>
            <w:r w:rsidR="00574C14">
              <w:rPr>
                <w:rFonts w:ascii="Times New Roman" w:eastAsia="Times New Roman" w:hAnsi="Times New Roman" w:cs="Times New Roman"/>
                <w:i/>
                <w:sz w:val="24"/>
                <w:szCs w:val="24"/>
                <w:lang w:eastAsia="en-US"/>
              </w:rPr>
              <w:t>ai</w:t>
            </w:r>
            <w:r w:rsidRPr="00B918FF">
              <w:rPr>
                <w:rFonts w:ascii="Times New Roman" w:eastAsia="Times New Roman" w:hAnsi="Times New Roman" w:cs="Times New Roman"/>
                <w:i/>
                <w:sz w:val="24"/>
                <w:szCs w:val="24"/>
                <w:lang w:eastAsia="en-US"/>
              </w:rPr>
              <w:t xml:space="preserve"> </w:t>
            </w:r>
            <w:r w:rsidR="00574C14">
              <w:rPr>
                <w:rFonts w:ascii="Times New Roman" w:eastAsia="Times New Roman" w:hAnsi="Times New Roman" w:cs="Times New Roman"/>
                <w:i/>
                <w:sz w:val="24"/>
                <w:szCs w:val="24"/>
                <w:lang w:eastAsia="en-US"/>
              </w:rPr>
              <w:t>pristatyta prekių</w:t>
            </w:r>
            <w:r w:rsidRPr="00B918FF">
              <w:rPr>
                <w:rFonts w:ascii="Times New Roman" w:eastAsia="Times New Roman" w:hAnsi="Times New Roman" w:cs="Times New Roman"/>
                <w:i/>
                <w:sz w:val="24"/>
                <w:szCs w:val="24"/>
                <w:lang w:eastAsia="en-US"/>
              </w:rPr>
              <w:t xml:space="preserve"> už ne mažiau kaip nurodyta šiam</w:t>
            </w:r>
            <w:r w:rsidR="00734871">
              <w:rPr>
                <w:rFonts w:ascii="Times New Roman" w:eastAsia="Times New Roman" w:hAnsi="Times New Roman" w:cs="Times New Roman"/>
                <w:i/>
                <w:sz w:val="24"/>
                <w:szCs w:val="24"/>
                <w:lang w:eastAsia="en-US"/>
              </w:rPr>
              <w:t>e</w:t>
            </w:r>
            <w:r w:rsidRPr="00B918FF">
              <w:rPr>
                <w:rFonts w:ascii="Times New Roman" w:eastAsia="Times New Roman" w:hAnsi="Times New Roman" w:cs="Times New Roman"/>
                <w:i/>
                <w:sz w:val="24"/>
                <w:szCs w:val="24"/>
                <w:lang w:eastAsia="en-US"/>
              </w:rPr>
              <w:t xml:space="preserve"> reikalavime;</w:t>
            </w:r>
          </w:p>
          <w:p w14:paraId="1F11B304" w14:textId="620DD565" w:rsidR="00B918FF" w:rsidRPr="00B918FF" w:rsidRDefault="00B918FF" w:rsidP="00B918FF">
            <w:pPr>
              <w:autoSpaceDE w:val="0"/>
              <w:autoSpaceDN w:val="0"/>
              <w:adjustRightInd w:val="0"/>
              <w:spacing w:after="0" w:line="240" w:lineRule="auto"/>
              <w:jc w:val="both"/>
              <w:rPr>
                <w:rFonts w:ascii="Times New Roman" w:eastAsia="Times New Roman" w:hAnsi="Times New Roman" w:cs="Times New Roman"/>
                <w:i/>
                <w:sz w:val="24"/>
                <w:szCs w:val="24"/>
                <w:lang w:eastAsia="en-US"/>
              </w:rPr>
            </w:pPr>
            <w:r w:rsidRPr="00B918FF">
              <w:rPr>
                <w:rFonts w:ascii="Times New Roman" w:eastAsia="Times New Roman" w:hAnsi="Times New Roman" w:cs="Times New Roman"/>
                <w:i/>
                <w:sz w:val="24"/>
                <w:szCs w:val="24"/>
                <w:lang w:eastAsia="en-US"/>
              </w:rPr>
              <w:t>6) tiekėjas gali teikti informaciją apie dar nebaigtų vykdyti sutarčių jau įvykdytas dalis (</w:t>
            </w:r>
            <w:r w:rsidR="00734871">
              <w:rPr>
                <w:rFonts w:ascii="Times New Roman" w:eastAsia="Times New Roman" w:hAnsi="Times New Roman" w:cs="Times New Roman"/>
                <w:i/>
                <w:sz w:val="24"/>
                <w:szCs w:val="24"/>
                <w:lang w:eastAsia="en-US"/>
              </w:rPr>
              <w:t>pristatytas ir/ar sumontuotas prekes</w:t>
            </w:r>
            <w:r w:rsidRPr="00B918FF">
              <w:rPr>
                <w:rFonts w:ascii="Times New Roman" w:eastAsia="Times New Roman" w:hAnsi="Times New Roman" w:cs="Times New Roman"/>
                <w:i/>
                <w:sz w:val="24"/>
                <w:szCs w:val="24"/>
                <w:lang w:eastAsia="en-US"/>
              </w:rPr>
              <w:t xml:space="preserve">), tokiu atveju laikoma, kad jo patirtis atitinka </w:t>
            </w:r>
            <w:r w:rsidRPr="00B918FF">
              <w:rPr>
                <w:rFonts w:ascii="Times New Roman" w:eastAsia="Times New Roman" w:hAnsi="Times New Roman" w:cs="Times New Roman"/>
                <w:i/>
                <w:sz w:val="24"/>
                <w:szCs w:val="24"/>
                <w:lang w:eastAsia="en-US"/>
              </w:rPr>
              <w:lastRenderedPageBreak/>
              <w:t xml:space="preserve">keliamą reikalavimą, jei per paskutinius 3 metus iki pasiūlymo pateikimo termino pabaigos pagal vieną ar daugiau sutarčių yra </w:t>
            </w:r>
            <w:r w:rsidR="00734871">
              <w:rPr>
                <w:rFonts w:ascii="Times New Roman" w:eastAsia="Times New Roman" w:hAnsi="Times New Roman" w:cs="Times New Roman"/>
                <w:i/>
                <w:sz w:val="24"/>
                <w:szCs w:val="24"/>
                <w:lang w:eastAsia="en-US"/>
              </w:rPr>
              <w:t>pristatęs ir/ ar sumontavęs</w:t>
            </w:r>
            <w:r w:rsidRPr="00B918FF">
              <w:rPr>
                <w:rFonts w:ascii="Times New Roman" w:eastAsia="Times New Roman" w:hAnsi="Times New Roman" w:cs="Times New Roman"/>
                <w:i/>
                <w:sz w:val="24"/>
                <w:szCs w:val="24"/>
                <w:lang w:eastAsia="en-US"/>
              </w:rPr>
              <w:t xml:space="preserve"> reikalavime nurodytų </w:t>
            </w:r>
            <w:r w:rsidR="00734871">
              <w:rPr>
                <w:rFonts w:ascii="Times New Roman" w:eastAsia="Times New Roman" w:hAnsi="Times New Roman" w:cs="Times New Roman"/>
                <w:i/>
                <w:sz w:val="24"/>
                <w:szCs w:val="24"/>
                <w:lang w:eastAsia="en-US"/>
              </w:rPr>
              <w:t>prekių</w:t>
            </w:r>
            <w:r w:rsidRPr="00B918FF">
              <w:rPr>
                <w:rFonts w:ascii="Times New Roman" w:eastAsia="Times New Roman" w:hAnsi="Times New Roman" w:cs="Times New Roman"/>
                <w:i/>
                <w:sz w:val="24"/>
                <w:szCs w:val="24"/>
                <w:lang w:eastAsia="en-US"/>
              </w:rPr>
              <w:t xml:space="preserve"> už ne mažiau kaip nurodyta šiame reikalavime;</w:t>
            </w:r>
          </w:p>
          <w:p w14:paraId="050D6205" w14:textId="28160EFC" w:rsidR="00B918FF" w:rsidRPr="00B918FF" w:rsidRDefault="00B918FF" w:rsidP="00B918FF">
            <w:pPr>
              <w:spacing w:after="0" w:line="254" w:lineRule="auto"/>
              <w:jc w:val="both"/>
              <w:rPr>
                <w:rFonts w:ascii="Times New Roman" w:eastAsia="Calibri" w:hAnsi="Times New Roman" w:cs="Times New Roman"/>
                <w:sz w:val="24"/>
                <w:szCs w:val="22"/>
                <w:lang w:eastAsia="en-US"/>
              </w:rPr>
            </w:pPr>
            <w:r w:rsidRPr="00B918FF">
              <w:rPr>
                <w:rFonts w:ascii="Times New Roman" w:eastAsia="Times New Roman" w:hAnsi="Times New Roman" w:cs="Times New Roman"/>
                <w:i/>
                <w:sz w:val="24"/>
                <w:szCs w:val="24"/>
                <w:lang w:eastAsia="en-US"/>
              </w:rPr>
              <w:t xml:space="preserve">7) tiekėjui nedraudžiama remtis sutartimi, kurią tiekėjas vykdė ne vienas, bet kartu su kitais ūkio subjektais. Tačiau tokiu atveju bus vertinami būtent konkretaus ūkio subjekto, dalyvaujančio viešajame pirkime, </w:t>
            </w:r>
            <w:r w:rsidR="00AB1133">
              <w:rPr>
                <w:rFonts w:ascii="Times New Roman" w:eastAsia="Times New Roman" w:hAnsi="Times New Roman" w:cs="Times New Roman"/>
                <w:i/>
                <w:sz w:val="24"/>
                <w:szCs w:val="24"/>
                <w:lang w:eastAsia="en-US"/>
              </w:rPr>
              <w:t>pristatytos ir/ar sumontuotos prekės</w:t>
            </w:r>
            <w:r w:rsidRPr="00B918FF">
              <w:rPr>
                <w:rFonts w:ascii="Times New Roman" w:eastAsia="Times New Roman" w:hAnsi="Times New Roman" w:cs="Times New Roman"/>
                <w:i/>
                <w:sz w:val="24"/>
                <w:szCs w:val="24"/>
                <w:lang w:eastAsia="en-US"/>
              </w:rPr>
              <w:t>, jų apimtis, vertė, o ne visas vykdytos sutarties objektas.</w:t>
            </w:r>
          </w:p>
        </w:tc>
        <w:tc>
          <w:tcPr>
            <w:tcW w:w="4665" w:type="dxa"/>
            <w:tcBorders>
              <w:top w:val="single" w:sz="4" w:space="0" w:color="auto"/>
              <w:left w:val="single" w:sz="4" w:space="0" w:color="auto"/>
              <w:bottom w:val="single" w:sz="4" w:space="0" w:color="auto"/>
              <w:right w:val="single" w:sz="4" w:space="0" w:color="auto"/>
            </w:tcBorders>
          </w:tcPr>
          <w:p w14:paraId="335A10BC" w14:textId="2F949B0B" w:rsidR="00252FBF" w:rsidRPr="00B63A57" w:rsidRDefault="00252FBF" w:rsidP="00B918FF">
            <w:pPr>
              <w:autoSpaceDE w:val="0"/>
              <w:autoSpaceDN w:val="0"/>
              <w:adjustRightInd w:val="0"/>
              <w:spacing w:after="0" w:line="240" w:lineRule="auto"/>
              <w:jc w:val="both"/>
              <w:rPr>
                <w:rFonts w:ascii="Times New Roman" w:hAnsi="Times New Roman" w:cs="Times New Roman"/>
                <w:b/>
                <w:bCs/>
                <w:kern w:val="1"/>
                <w:sz w:val="24"/>
                <w:szCs w:val="24"/>
                <w:lang w:eastAsia="ar-SA"/>
              </w:rPr>
            </w:pPr>
            <w:r w:rsidRPr="00B63A57">
              <w:rPr>
                <w:rFonts w:ascii="Times New Roman" w:hAnsi="Times New Roman" w:cs="Times New Roman"/>
                <w:b/>
                <w:bCs/>
                <w:kern w:val="1"/>
                <w:sz w:val="24"/>
                <w:szCs w:val="24"/>
                <w:lang w:eastAsia="ar-SA"/>
              </w:rPr>
              <w:lastRenderedPageBreak/>
              <w:t>Su pasiūlymu teikiamas tik EBVPD.</w:t>
            </w:r>
          </w:p>
          <w:p w14:paraId="3C28AD0E" w14:textId="77777777" w:rsidR="00252FBF" w:rsidRPr="00B63A57" w:rsidRDefault="00252FBF" w:rsidP="00B918FF">
            <w:pPr>
              <w:autoSpaceDE w:val="0"/>
              <w:autoSpaceDN w:val="0"/>
              <w:adjustRightInd w:val="0"/>
              <w:spacing w:after="0" w:line="240" w:lineRule="auto"/>
              <w:jc w:val="both"/>
              <w:rPr>
                <w:rFonts w:ascii="Times New Roman" w:hAnsi="Times New Roman" w:cs="Times New Roman"/>
                <w:b/>
                <w:bCs/>
                <w:kern w:val="1"/>
                <w:sz w:val="24"/>
                <w:szCs w:val="24"/>
                <w:lang w:eastAsia="ar-SA"/>
              </w:rPr>
            </w:pPr>
          </w:p>
          <w:p w14:paraId="7F0DBE43" w14:textId="3E6E9515" w:rsidR="004552EB" w:rsidRPr="00B63A57" w:rsidRDefault="004552EB" w:rsidP="00B918FF">
            <w:pPr>
              <w:autoSpaceDE w:val="0"/>
              <w:autoSpaceDN w:val="0"/>
              <w:adjustRightInd w:val="0"/>
              <w:spacing w:after="0" w:line="240" w:lineRule="auto"/>
              <w:jc w:val="both"/>
              <w:rPr>
                <w:rFonts w:ascii="Times New Roman" w:eastAsia="Calibri" w:hAnsi="Times New Roman" w:cs="Times New Roman"/>
                <w:sz w:val="24"/>
                <w:szCs w:val="24"/>
                <w:lang w:eastAsia="en-US"/>
              </w:rPr>
            </w:pPr>
            <w:r w:rsidRPr="00B63A57">
              <w:rPr>
                <w:rFonts w:ascii="Times New Roman" w:hAnsi="Times New Roman" w:cs="Times New Roman"/>
                <w:b/>
                <w:bCs/>
                <w:kern w:val="1"/>
                <w:sz w:val="24"/>
                <w:szCs w:val="24"/>
                <w:lang w:eastAsia="ar-SA"/>
              </w:rPr>
              <w:t>Dokumentai, patvirtinantys kvalifikacinius reikalavimus, prašomi tik galimo laimėtojo:</w:t>
            </w:r>
          </w:p>
          <w:p w14:paraId="6D760AD1" w14:textId="49C15E2E" w:rsidR="00B918FF" w:rsidRPr="00C05F60" w:rsidRDefault="00B918FF" w:rsidP="00B918FF">
            <w:pPr>
              <w:autoSpaceDE w:val="0"/>
              <w:autoSpaceDN w:val="0"/>
              <w:adjustRightInd w:val="0"/>
              <w:spacing w:after="0" w:line="240" w:lineRule="auto"/>
              <w:jc w:val="both"/>
              <w:rPr>
                <w:rFonts w:ascii="Times New Roman" w:eastAsia="Calibri" w:hAnsi="Times New Roman" w:cs="Times New Roman"/>
                <w:sz w:val="24"/>
                <w:szCs w:val="24"/>
                <w:lang w:eastAsia="en-US"/>
              </w:rPr>
            </w:pPr>
            <w:r w:rsidRPr="00B918FF">
              <w:rPr>
                <w:rFonts w:ascii="Times New Roman" w:eastAsia="Calibri" w:hAnsi="Times New Roman" w:cs="Times New Roman"/>
                <w:sz w:val="24"/>
                <w:szCs w:val="24"/>
                <w:lang w:eastAsia="en-US"/>
              </w:rPr>
              <w:t xml:space="preserve">1) Pateikiamas per paskutinius 3 metus (įskaitant ir laikotarpį iki pasiūlymų pateikimo termino pabaigos) arba per laiką nuo tiekėjo įregistravimo dienos (jeigu tiekėjas vykdė veiklą mažiau nei 3 metus) </w:t>
            </w:r>
            <w:r w:rsidR="00D948AB">
              <w:rPr>
                <w:rFonts w:ascii="Times New Roman" w:eastAsia="Calibri" w:hAnsi="Times New Roman" w:cs="Times New Roman"/>
                <w:sz w:val="24"/>
                <w:szCs w:val="24"/>
                <w:lang w:eastAsia="en-US"/>
              </w:rPr>
              <w:t>savo jėgomis pristatytų</w:t>
            </w:r>
            <w:r w:rsidR="003A5118">
              <w:rPr>
                <w:rFonts w:ascii="Times New Roman" w:eastAsia="Calibri" w:hAnsi="Times New Roman" w:cs="Times New Roman"/>
                <w:sz w:val="24"/>
                <w:szCs w:val="24"/>
                <w:lang w:eastAsia="en-US"/>
              </w:rPr>
              <w:t xml:space="preserve"> ir/ar sumontuotų</w:t>
            </w:r>
            <w:r w:rsidRPr="00B918FF">
              <w:rPr>
                <w:rFonts w:ascii="Times New Roman" w:eastAsia="Calibri" w:hAnsi="Times New Roman" w:cs="Times New Roman"/>
                <w:sz w:val="24"/>
                <w:szCs w:val="24"/>
                <w:lang w:eastAsia="en-US"/>
              </w:rPr>
              <w:t xml:space="preserve"> </w:t>
            </w:r>
            <w:r w:rsidR="00D948AB">
              <w:rPr>
                <w:rFonts w:ascii="Times New Roman" w:eastAsia="Calibri" w:hAnsi="Times New Roman" w:cs="Times New Roman"/>
                <w:sz w:val="24"/>
                <w:szCs w:val="24"/>
                <w:lang w:eastAsia="en-US"/>
              </w:rPr>
              <w:t>prekių</w:t>
            </w:r>
            <w:r w:rsidRPr="00B918FF">
              <w:rPr>
                <w:rFonts w:ascii="Times New Roman" w:eastAsia="Calibri" w:hAnsi="Times New Roman" w:cs="Times New Roman"/>
                <w:sz w:val="24"/>
                <w:szCs w:val="24"/>
                <w:lang w:eastAsia="en-US"/>
              </w:rPr>
              <w:t xml:space="preserve"> sąrašas</w:t>
            </w:r>
            <w:r w:rsidR="004144B4">
              <w:rPr>
                <w:rFonts w:ascii="Times New Roman" w:eastAsia="Calibri" w:hAnsi="Times New Roman" w:cs="Times New Roman"/>
                <w:sz w:val="24"/>
                <w:szCs w:val="24"/>
                <w:lang w:eastAsia="en-US"/>
              </w:rPr>
              <w:t xml:space="preserve">, </w:t>
            </w:r>
            <w:r w:rsidR="004144B4" w:rsidRPr="004144B4">
              <w:rPr>
                <w:rFonts w:ascii="Times New Roman" w:eastAsia="Calibri" w:hAnsi="Times New Roman" w:cs="Times New Roman"/>
                <w:sz w:val="24"/>
                <w:szCs w:val="24"/>
                <w:lang w:eastAsia="en-US"/>
              </w:rPr>
              <w:t xml:space="preserve">kuriame nurodytos </w:t>
            </w:r>
            <w:r w:rsidR="000E3530">
              <w:rPr>
                <w:rFonts w:ascii="Times New Roman" w:eastAsia="Calibri" w:hAnsi="Times New Roman" w:cs="Times New Roman"/>
                <w:sz w:val="24"/>
                <w:szCs w:val="24"/>
                <w:lang w:eastAsia="en-US"/>
              </w:rPr>
              <w:t xml:space="preserve">pristatytų ir/ar sumontuotų </w:t>
            </w:r>
            <w:r w:rsidR="004144B4" w:rsidRPr="004144B4">
              <w:rPr>
                <w:rFonts w:ascii="Times New Roman" w:eastAsia="Calibri" w:hAnsi="Times New Roman" w:cs="Times New Roman"/>
                <w:sz w:val="24"/>
                <w:szCs w:val="24"/>
                <w:lang w:eastAsia="en-US"/>
              </w:rPr>
              <w:t>prekių bendros sumos, datos ir prekių gavėjai (tiek viešieji, tiek privatieji)</w:t>
            </w:r>
            <w:r w:rsidRPr="00C05F60">
              <w:rPr>
                <w:rFonts w:ascii="Times New Roman" w:eastAsia="Calibri" w:hAnsi="Times New Roman" w:cs="Times New Roman"/>
                <w:sz w:val="24"/>
                <w:szCs w:val="24"/>
                <w:lang w:eastAsia="en-US"/>
              </w:rPr>
              <w:t>.</w:t>
            </w:r>
          </w:p>
          <w:p w14:paraId="6489EC2F" w14:textId="0257AE60" w:rsidR="00B918FF" w:rsidRPr="00B918FF" w:rsidRDefault="00B918FF" w:rsidP="00B918FF">
            <w:pPr>
              <w:spacing w:after="0" w:line="240" w:lineRule="auto"/>
              <w:jc w:val="both"/>
              <w:rPr>
                <w:rFonts w:ascii="Times New Roman" w:eastAsia="Calibri" w:hAnsi="Times New Roman" w:cs="Times New Roman"/>
                <w:i/>
                <w:sz w:val="23"/>
                <w:szCs w:val="23"/>
                <w:lang w:eastAsia="en-US"/>
              </w:rPr>
            </w:pPr>
            <w:r w:rsidRPr="00B918FF">
              <w:rPr>
                <w:rFonts w:ascii="Times New Roman" w:eastAsia="Calibri" w:hAnsi="Times New Roman" w:cs="Times New Roman"/>
                <w:sz w:val="24"/>
                <w:szCs w:val="22"/>
                <w:lang w:eastAsia="en-US"/>
              </w:rPr>
              <w:t xml:space="preserve">2) Užsakovų atsiliepimai apie tai, kad </w:t>
            </w:r>
            <w:r w:rsidR="00CE037E">
              <w:rPr>
                <w:rFonts w:ascii="Times New Roman" w:eastAsia="Calibri" w:hAnsi="Times New Roman" w:cs="Times New Roman"/>
                <w:sz w:val="24"/>
                <w:szCs w:val="22"/>
                <w:lang w:eastAsia="en-US"/>
              </w:rPr>
              <w:t xml:space="preserve">buvo pateiktos </w:t>
            </w:r>
            <w:r w:rsidR="000E3530">
              <w:rPr>
                <w:rFonts w:ascii="Times New Roman" w:eastAsia="Calibri" w:hAnsi="Times New Roman" w:cs="Times New Roman"/>
                <w:sz w:val="24"/>
                <w:szCs w:val="22"/>
                <w:lang w:eastAsia="en-US"/>
              </w:rPr>
              <w:t xml:space="preserve">ir/ar sumontuotos </w:t>
            </w:r>
            <w:r w:rsidR="00CE037E">
              <w:rPr>
                <w:rFonts w:ascii="Times New Roman" w:eastAsia="Calibri" w:hAnsi="Times New Roman" w:cs="Times New Roman"/>
                <w:sz w:val="24"/>
                <w:szCs w:val="22"/>
                <w:lang w:eastAsia="en-US"/>
              </w:rPr>
              <w:t xml:space="preserve">tinkamos </w:t>
            </w:r>
            <w:r w:rsidRPr="00B918FF">
              <w:rPr>
                <w:rFonts w:ascii="Times New Roman" w:eastAsia="Calibri" w:hAnsi="Times New Roman" w:cs="Times New Roman"/>
                <w:sz w:val="24"/>
                <w:szCs w:val="22"/>
                <w:lang w:eastAsia="en-US"/>
              </w:rPr>
              <w:t>p</w:t>
            </w:r>
            <w:r w:rsidR="004144B4">
              <w:rPr>
                <w:rFonts w:ascii="Times New Roman" w:eastAsia="Calibri" w:hAnsi="Times New Roman" w:cs="Times New Roman"/>
                <w:sz w:val="24"/>
                <w:szCs w:val="22"/>
                <w:lang w:eastAsia="en-US"/>
              </w:rPr>
              <w:t>rekės</w:t>
            </w:r>
            <w:r w:rsidRPr="00B918FF">
              <w:rPr>
                <w:rFonts w:ascii="Times New Roman" w:eastAsia="Calibri" w:hAnsi="Times New Roman" w:cs="Times New Roman"/>
                <w:sz w:val="24"/>
                <w:szCs w:val="22"/>
                <w:lang w:eastAsia="en-US"/>
              </w:rPr>
              <w:t xml:space="preserve"> </w:t>
            </w:r>
            <w:r w:rsidR="00CE037E">
              <w:rPr>
                <w:rFonts w:ascii="Times New Roman" w:eastAsia="Calibri" w:hAnsi="Times New Roman" w:cs="Times New Roman"/>
                <w:sz w:val="24"/>
                <w:szCs w:val="22"/>
                <w:lang w:eastAsia="en-US"/>
              </w:rPr>
              <w:t>ir</w:t>
            </w:r>
            <w:r w:rsidR="004144B4">
              <w:rPr>
                <w:rFonts w:ascii="Times New Roman" w:eastAsia="Calibri" w:hAnsi="Times New Roman" w:cs="Times New Roman"/>
                <w:sz w:val="24"/>
                <w:szCs w:val="22"/>
                <w:lang w:eastAsia="en-US"/>
              </w:rPr>
              <w:t xml:space="preserve"> laiku</w:t>
            </w:r>
            <w:r w:rsidRPr="00B918FF">
              <w:rPr>
                <w:rFonts w:ascii="Times New Roman" w:eastAsia="Calibri" w:hAnsi="Times New Roman" w:cs="Times New Roman"/>
                <w:sz w:val="24"/>
                <w:szCs w:val="22"/>
                <w:lang w:eastAsia="en-US"/>
              </w:rPr>
              <w:t xml:space="preserve">. Užsakovų atsiliepimuose pateikta informacija turi sutapti su </w:t>
            </w:r>
            <w:r w:rsidR="00476A68">
              <w:rPr>
                <w:rFonts w:ascii="Times New Roman" w:eastAsia="Calibri" w:hAnsi="Times New Roman" w:cs="Times New Roman"/>
                <w:sz w:val="24"/>
                <w:szCs w:val="22"/>
                <w:lang w:eastAsia="en-US"/>
              </w:rPr>
              <w:t>prekių sąraše pateikta informacija</w:t>
            </w:r>
            <w:r w:rsidRPr="00B918FF">
              <w:rPr>
                <w:rFonts w:ascii="Times New Roman" w:eastAsia="Calibri" w:hAnsi="Times New Roman" w:cs="Times New Roman"/>
                <w:sz w:val="24"/>
                <w:szCs w:val="22"/>
                <w:lang w:eastAsia="en-US"/>
              </w:rPr>
              <w:t>.</w:t>
            </w:r>
          </w:p>
          <w:p w14:paraId="1A36B572" w14:textId="77777777" w:rsidR="00B918FF" w:rsidRDefault="00B918FF" w:rsidP="00B918FF">
            <w:pPr>
              <w:spacing w:after="0" w:line="240" w:lineRule="auto"/>
              <w:jc w:val="both"/>
              <w:rPr>
                <w:rFonts w:ascii="Times New Roman" w:eastAsia="Calibri" w:hAnsi="Times New Roman" w:cs="Times New Roman"/>
                <w:i/>
                <w:color w:val="FF0000"/>
                <w:sz w:val="23"/>
                <w:szCs w:val="23"/>
                <w:lang w:eastAsia="en-US"/>
              </w:rPr>
            </w:pPr>
          </w:p>
          <w:p w14:paraId="5B6F880F" w14:textId="77777777" w:rsidR="00476A68" w:rsidRDefault="00476A68" w:rsidP="00B918FF">
            <w:pPr>
              <w:spacing w:after="0" w:line="240" w:lineRule="auto"/>
              <w:jc w:val="both"/>
              <w:rPr>
                <w:rFonts w:ascii="Times New Roman" w:eastAsia="Calibri" w:hAnsi="Times New Roman" w:cs="Times New Roman"/>
                <w:i/>
                <w:color w:val="FF0000"/>
                <w:sz w:val="23"/>
                <w:szCs w:val="23"/>
                <w:lang w:eastAsia="en-US"/>
              </w:rPr>
            </w:pPr>
          </w:p>
          <w:p w14:paraId="4B151995" w14:textId="77777777" w:rsidR="00476A68" w:rsidRPr="00B918FF" w:rsidRDefault="00476A68" w:rsidP="00B918FF">
            <w:pPr>
              <w:spacing w:after="0" w:line="240" w:lineRule="auto"/>
              <w:jc w:val="both"/>
              <w:rPr>
                <w:rFonts w:ascii="Times New Roman" w:eastAsia="Calibri" w:hAnsi="Times New Roman" w:cs="Times New Roman"/>
                <w:i/>
                <w:color w:val="FF0000"/>
                <w:sz w:val="23"/>
                <w:szCs w:val="23"/>
                <w:lang w:eastAsia="en-US"/>
              </w:rPr>
            </w:pPr>
          </w:p>
          <w:p w14:paraId="3FDB9F3F" w14:textId="77777777" w:rsidR="00B918FF" w:rsidRPr="00B918FF" w:rsidRDefault="00B918FF" w:rsidP="00B918FF">
            <w:pPr>
              <w:spacing w:after="0" w:line="240" w:lineRule="auto"/>
              <w:jc w:val="both"/>
              <w:rPr>
                <w:rFonts w:ascii="Times New Roman" w:eastAsia="Calibri" w:hAnsi="Times New Roman" w:cs="Times New Roman"/>
                <w:i/>
                <w:color w:val="FF0000"/>
                <w:sz w:val="23"/>
                <w:szCs w:val="23"/>
                <w:lang w:eastAsia="en-US"/>
              </w:rPr>
            </w:pPr>
          </w:p>
          <w:p w14:paraId="6778FCA4" w14:textId="77777777" w:rsidR="00B918FF" w:rsidRPr="00B918FF" w:rsidRDefault="00B918FF" w:rsidP="00B918FF">
            <w:pPr>
              <w:spacing w:after="0" w:line="240" w:lineRule="auto"/>
              <w:jc w:val="both"/>
              <w:rPr>
                <w:rFonts w:ascii="Times New Roman" w:eastAsia="Calibri" w:hAnsi="Times New Roman" w:cs="Times New Roman"/>
                <w:i/>
                <w:color w:val="FF0000"/>
                <w:sz w:val="23"/>
                <w:szCs w:val="23"/>
                <w:lang w:eastAsia="en-US"/>
              </w:rPr>
            </w:pPr>
          </w:p>
          <w:p w14:paraId="278107BB" w14:textId="77777777" w:rsidR="00B918FF" w:rsidRPr="007A7AA2" w:rsidRDefault="00B918FF" w:rsidP="00B918FF">
            <w:pPr>
              <w:spacing w:after="0" w:line="254" w:lineRule="auto"/>
              <w:jc w:val="both"/>
              <w:rPr>
                <w:rFonts w:ascii="TimesLT" w:eastAsia="Times New Roman" w:hAnsi="TimesLT" w:cs="TimesLT"/>
                <w:i/>
                <w:sz w:val="24"/>
                <w:szCs w:val="20"/>
                <w:u w:val="single"/>
                <w:lang w:eastAsia="ar-SA"/>
              </w:rPr>
            </w:pPr>
            <w:r w:rsidRPr="007A7AA2">
              <w:rPr>
                <w:rFonts w:ascii="Times New Roman" w:eastAsia="Calibri" w:hAnsi="Times New Roman" w:cs="Times New Roman"/>
                <w:i/>
                <w:sz w:val="24"/>
                <w:szCs w:val="24"/>
                <w:u w:val="single"/>
                <w:lang w:eastAsia="en-US"/>
              </w:rPr>
              <w:t>Pateikiami skenuoti dokumentai elektronine forma</w:t>
            </w:r>
          </w:p>
        </w:tc>
      </w:tr>
    </w:tbl>
    <w:p w14:paraId="24264CBE" w14:textId="77777777" w:rsidR="00C81A7F" w:rsidRPr="00C81A7F" w:rsidRDefault="00C81A7F" w:rsidP="00C81A7F">
      <w:pPr>
        <w:pBdr>
          <w:top w:val="nil"/>
          <w:left w:val="nil"/>
          <w:bottom w:val="nil"/>
          <w:right w:val="nil"/>
          <w:between w:val="nil"/>
          <w:bar w:val="nil"/>
        </w:pBdr>
        <w:tabs>
          <w:tab w:val="center" w:pos="4513"/>
          <w:tab w:val="right" w:pos="9026"/>
        </w:tabs>
        <w:spacing w:after="0" w:line="240" w:lineRule="auto"/>
        <w:ind w:firstLine="567"/>
        <w:jc w:val="both"/>
        <w:rPr>
          <w:rFonts w:ascii="Times New Roman" w:eastAsia="Arial Unicode MS" w:hAnsi="Times New Roman" w:cs="Times New Roman"/>
          <w:b/>
          <w:color w:val="000000"/>
          <w:sz w:val="24"/>
          <w:szCs w:val="24"/>
          <w:bdr w:val="nil"/>
          <w:lang w:eastAsia="en-US"/>
        </w:rPr>
      </w:pPr>
      <w:r w:rsidRPr="00C81A7F">
        <w:rPr>
          <w:rFonts w:ascii="Times New Roman" w:eastAsia="Arial Unicode MS" w:hAnsi="Times New Roman" w:cs="Times New Roman"/>
          <w:b/>
          <w:color w:val="000000"/>
          <w:sz w:val="24"/>
          <w:szCs w:val="24"/>
          <w:bdr w:val="nil"/>
          <w:lang w:eastAsia="en-US"/>
        </w:rPr>
        <w:t>Pastabos:</w:t>
      </w:r>
    </w:p>
    <w:p w14:paraId="6C5AE26C" w14:textId="77777777" w:rsidR="00C81A7F" w:rsidRPr="00C81A7F" w:rsidRDefault="00C81A7F" w:rsidP="00C81A7F">
      <w:pPr>
        <w:pBdr>
          <w:top w:val="nil"/>
          <w:left w:val="nil"/>
          <w:bottom w:val="nil"/>
          <w:right w:val="nil"/>
          <w:between w:val="nil"/>
          <w:bar w:val="nil"/>
        </w:pBdr>
        <w:spacing w:after="0" w:line="240" w:lineRule="auto"/>
        <w:ind w:firstLine="567"/>
        <w:jc w:val="both"/>
        <w:rPr>
          <w:rFonts w:ascii="Times New Roman" w:eastAsia="Calibri" w:hAnsi="Times New Roman" w:cs="Times New Roman"/>
          <w:color w:val="000000"/>
          <w:sz w:val="24"/>
          <w:szCs w:val="24"/>
          <w:bdr w:val="nil"/>
        </w:rPr>
      </w:pPr>
      <w:r w:rsidRPr="00C81A7F">
        <w:rPr>
          <w:rFonts w:ascii="Times New Roman" w:eastAsia="Calibri" w:hAnsi="Times New Roman" w:cs="Times New Roman"/>
          <w:color w:val="000000"/>
          <w:sz w:val="24"/>
          <w:szCs w:val="24"/>
          <w:bdr w:val="nil"/>
        </w:rPr>
        <w:t>(i)</w:t>
      </w:r>
      <w:r w:rsidRPr="00C81A7F">
        <w:rPr>
          <w:rFonts w:ascii="Times New Roman" w:eastAsia="Calibri" w:hAnsi="Times New Roman" w:cs="Times New Roman"/>
          <w:b/>
          <w:i/>
          <w:color w:val="000000"/>
          <w:sz w:val="24"/>
          <w:szCs w:val="24"/>
          <w:bdr w:val="nil"/>
        </w:rPr>
        <w:t xml:space="preserve"> </w:t>
      </w:r>
      <w:r w:rsidRPr="00C81A7F">
        <w:rPr>
          <w:rFonts w:ascii="Times New Roman" w:eastAsia="Calibri" w:hAnsi="Times New Roman" w:cs="Times New Roman"/>
          <w:color w:val="000000"/>
          <w:sz w:val="24"/>
          <w:szCs w:val="24"/>
          <w:bdr w:val="nil"/>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75AD3B6C" w14:textId="77777777" w:rsidR="00C81A7F" w:rsidRPr="00C81A7F" w:rsidRDefault="00C81A7F" w:rsidP="00C81A7F">
      <w:pPr>
        <w:pBdr>
          <w:top w:val="nil"/>
          <w:left w:val="nil"/>
          <w:bottom w:val="nil"/>
          <w:right w:val="nil"/>
          <w:between w:val="nil"/>
          <w:bar w:val="nil"/>
        </w:pBdr>
        <w:tabs>
          <w:tab w:val="left" w:pos="1276"/>
        </w:tabs>
        <w:spacing w:after="0" w:line="240" w:lineRule="auto"/>
        <w:ind w:firstLine="567"/>
        <w:jc w:val="both"/>
        <w:rPr>
          <w:rFonts w:ascii="Times New Roman" w:eastAsia="Calibri" w:hAnsi="Times New Roman" w:cs="Times New Roman"/>
          <w:color w:val="000000"/>
          <w:sz w:val="24"/>
          <w:szCs w:val="24"/>
          <w:bdr w:val="nil"/>
          <w:lang w:eastAsia="en-US"/>
        </w:rPr>
      </w:pPr>
      <w:r w:rsidRPr="00C81A7F">
        <w:rPr>
          <w:rFonts w:ascii="Times New Roman" w:eastAsia="Calibri" w:hAnsi="Times New Roman" w:cs="Times New Roman"/>
          <w:color w:val="000000"/>
          <w:sz w:val="24"/>
          <w:szCs w:val="24"/>
          <w:bdr w:val="nil"/>
          <w:lang w:eastAsia="en-US"/>
        </w:rPr>
        <w:t>(ii)</w:t>
      </w:r>
      <w:r w:rsidRPr="00C81A7F">
        <w:rPr>
          <w:rFonts w:ascii="Times New Roman" w:eastAsia="Calibri" w:hAnsi="Times New Roman" w:cs="Times New Roman"/>
          <w:b/>
          <w:color w:val="000000"/>
          <w:sz w:val="24"/>
          <w:szCs w:val="24"/>
          <w:bdr w:val="nil"/>
          <w:lang w:eastAsia="en-US"/>
        </w:rPr>
        <w:t xml:space="preserve"> Tuo atveju, jeigu tiekėjo kvalifikacija dėl teisės verstis atitinkama veikla netikrinama arba tikrinama ne visa apimtimi, tiekėjas perkančiajai organizacijai įsipareigoja, kad pirkimo sutartį vykdys tik tokią teisę turintys asmenys</w:t>
      </w:r>
      <w:r w:rsidRPr="00C81A7F">
        <w:rPr>
          <w:rFonts w:ascii="Times New Roman" w:eastAsia="Calibri" w:hAnsi="Times New Roman" w:cs="Times New Roman"/>
          <w:color w:val="000000"/>
          <w:sz w:val="24"/>
          <w:szCs w:val="24"/>
          <w:bdr w:val="nil"/>
          <w:lang w:eastAsia="en-US"/>
        </w:rPr>
        <w:t>. T</w:t>
      </w:r>
      <w:r w:rsidRPr="00C81A7F">
        <w:rPr>
          <w:rFonts w:ascii="Times New Roman" w:eastAsia="Arial Unicode MS" w:hAnsi="Times New Roman" w:cs="Times New Roman"/>
          <w:color w:val="000000"/>
          <w:sz w:val="24"/>
          <w:szCs w:val="24"/>
          <w:bdr w:val="nil"/>
        </w:rPr>
        <w:t xml:space="preserve">iekėjas turės pateikti atitinkamus dokumentus, įrodančius, kad pirkimo sutartį vykdys tik tokią teisę turintys asmenys, nė vėliau kaip iki pirkimo sutarties </w:t>
      </w:r>
      <w:r w:rsidRPr="00C81A7F">
        <w:rPr>
          <w:rFonts w:ascii="Times New Roman" w:eastAsia="Arial Unicode MS" w:hAnsi="Times New Roman" w:cs="Times New Roman"/>
          <w:sz w:val="24"/>
          <w:szCs w:val="24"/>
          <w:bdr w:val="nil"/>
        </w:rPr>
        <w:t xml:space="preserve">pasirašymo. </w:t>
      </w:r>
    </w:p>
    <w:p w14:paraId="11CD978C" w14:textId="77777777" w:rsidR="00C81A7F" w:rsidRPr="00C81A7F" w:rsidRDefault="00C81A7F" w:rsidP="00C81A7F">
      <w:pPr>
        <w:pBdr>
          <w:top w:val="nil"/>
          <w:left w:val="nil"/>
          <w:bottom w:val="nil"/>
          <w:right w:val="nil"/>
          <w:between w:val="nil"/>
          <w:bar w:val="nil"/>
        </w:pBdr>
        <w:tabs>
          <w:tab w:val="left" w:pos="1276"/>
        </w:tabs>
        <w:spacing w:after="0" w:line="240" w:lineRule="auto"/>
        <w:ind w:firstLine="567"/>
        <w:jc w:val="both"/>
        <w:rPr>
          <w:rFonts w:ascii="Times New Roman" w:eastAsia="Calibri" w:hAnsi="Times New Roman" w:cs="Times New Roman"/>
          <w:color w:val="000000"/>
          <w:sz w:val="24"/>
          <w:szCs w:val="24"/>
          <w:bdr w:val="nil"/>
          <w:lang w:eastAsia="en-US"/>
        </w:rPr>
      </w:pPr>
      <w:r w:rsidRPr="00C81A7F">
        <w:rPr>
          <w:rFonts w:ascii="Times New Roman" w:eastAsia="Calibri" w:hAnsi="Times New Roman" w:cs="Times New Roman"/>
          <w:color w:val="000000"/>
          <w:sz w:val="24"/>
          <w:szCs w:val="24"/>
          <w:bdr w:val="nil"/>
          <w:lang w:eastAsia="en-US"/>
        </w:rPr>
        <w:t xml:space="preserve">(iii) Jeigu tiekėjo kvalifikacijos atitiktį nustatytiems reikalavimams pagrindžiantys dokumentai (informacija) skelbiami viešai elektroninėse duomenų bazėse ir (ar) yra teikiami nemokamai, tokiu atveju </w:t>
      </w:r>
      <w:r w:rsidRPr="00C81A7F">
        <w:rPr>
          <w:rFonts w:ascii="Times New Roman" w:eastAsia="Calibri" w:hAnsi="Times New Roman" w:cs="Times New Roman"/>
          <w:b/>
          <w:color w:val="000000"/>
          <w:sz w:val="24"/>
          <w:szCs w:val="24"/>
          <w:bdr w:val="nil"/>
          <w:lang w:eastAsia="en-US"/>
        </w:rPr>
        <w:t>pateikiama nuoroda į informacijos šaltinį</w:t>
      </w:r>
      <w:r w:rsidRPr="00C81A7F">
        <w:rPr>
          <w:rFonts w:ascii="Times New Roman" w:eastAsia="Calibri" w:hAnsi="Times New Roman" w:cs="Times New Roman"/>
          <w:color w:val="000000"/>
          <w:sz w:val="24"/>
          <w:szCs w:val="24"/>
          <w:bdr w:val="nil"/>
          <w:lang w:eastAsia="en-US"/>
        </w:rPr>
        <w:t>.</w:t>
      </w:r>
    </w:p>
    <w:p w14:paraId="173B8C56" w14:textId="77777777" w:rsidR="00C81A7F" w:rsidRPr="00C81A7F" w:rsidRDefault="00C81A7F" w:rsidP="00C81A7F">
      <w:pPr>
        <w:pBdr>
          <w:top w:val="nil"/>
          <w:left w:val="nil"/>
          <w:bottom w:val="nil"/>
          <w:right w:val="nil"/>
          <w:between w:val="nil"/>
          <w:bar w:val="nil"/>
        </w:pBdr>
        <w:tabs>
          <w:tab w:val="left" w:pos="1276"/>
        </w:tabs>
        <w:spacing w:after="0" w:line="240" w:lineRule="auto"/>
        <w:ind w:firstLine="567"/>
        <w:jc w:val="both"/>
        <w:rPr>
          <w:rFonts w:ascii="Times New Roman" w:eastAsia="Calibri" w:hAnsi="Times New Roman" w:cs="Times New Roman"/>
          <w:color w:val="000000"/>
          <w:sz w:val="24"/>
          <w:szCs w:val="24"/>
          <w:bdr w:val="nil"/>
          <w:lang w:eastAsia="en-US"/>
        </w:rPr>
      </w:pPr>
      <w:r w:rsidRPr="00C81A7F">
        <w:rPr>
          <w:rFonts w:ascii="Times New Roman" w:eastAsia="Calibri" w:hAnsi="Times New Roman" w:cs="Times New Roman"/>
          <w:color w:val="000000"/>
          <w:sz w:val="24"/>
          <w:szCs w:val="24"/>
          <w:bdr w:val="nil"/>
          <w:lang w:eastAsia="en-US"/>
        </w:rPr>
        <w:t xml:space="preserve">(iv) </w:t>
      </w:r>
      <w:r w:rsidRPr="00C81A7F">
        <w:rPr>
          <w:rFonts w:ascii="Times New Roman" w:eastAsia="Calibri" w:hAnsi="Times New Roman" w:cs="Times New Roman"/>
          <w:b/>
          <w:bCs/>
          <w:color w:val="000000"/>
          <w:sz w:val="24"/>
          <w:szCs w:val="24"/>
          <w:bdr w:val="nil"/>
          <w:lang w:eastAsia="en-US"/>
        </w:rPr>
        <w:t>Pirkimo dokumentuose nurodytą reikalaujamą kvalifikaciją tiekėjai (ar jų personalas) privalo būti įgiję iki pasiūlymų pateikimo termino pabaigos</w:t>
      </w:r>
      <w:r w:rsidRPr="00C81A7F">
        <w:rPr>
          <w:rFonts w:ascii="Times New Roman" w:eastAsia="Calibri" w:hAnsi="Times New Roman" w:cs="Times New Roman"/>
          <w:color w:val="000000"/>
          <w:sz w:val="24"/>
          <w:szCs w:val="24"/>
          <w:bdr w:val="nil"/>
          <w:lang w:eastAsia="en-US"/>
        </w:rPr>
        <w:t xml:space="preserve">.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https://eimin.lrv.lt/lt/veiklos-sritys/verslo-aplinka/reglamentuojamu-profesiniu-kvalifikaciju-pripazinimas). Atitinkamai, šie dokumentai turės būti pateikti iki pirkimo sutarties pasirašymo. </w:t>
      </w:r>
    </w:p>
    <w:p w14:paraId="628374BD" w14:textId="77777777" w:rsidR="00C81A7F" w:rsidRPr="00C81A7F" w:rsidRDefault="00C81A7F" w:rsidP="00C81A7F">
      <w:pPr>
        <w:pBdr>
          <w:top w:val="nil"/>
          <w:left w:val="nil"/>
          <w:bottom w:val="nil"/>
          <w:right w:val="nil"/>
          <w:between w:val="nil"/>
          <w:bar w:val="nil"/>
        </w:pBdr>
        <w:tabs>
          <w:tab w:val="left" w:pos="1276"/>
        </w:tabs>
        <w:spacing w:after="0" w:line="240" w:lineRule="auto"/>
        <w:ind w:firstLine="567"/>
        <w:jc w:val="both"/>
        <w:rPr>
          <w:rFonts w:ascii="Times New Roman" w:eastAsia="Calibri" w:hAnsi="Times New Roman" w:cs="Times New Roman"/>
          <w:color w:val="000000"/>
          <w:sz w:val="24"/>
          <w:szCs w:val="24"/>
          <w:bdr w:val="nil"/>
          <w:lang w:eastAsia="en-US"/>
        </w:rPr>
      </w:pPr>
      <w:r w:rsidRPr="00C81A7F">
        <w:rPr>
          <w:rFonts w:ascii="Times New Roman" w:eastAsia="Calibri" w:hAnsi="Times New Roman" w:cs="Times New Roman"/>
          <w:color w:val="000000"/>
          <w:sz w:val="24"/>
          <w:szCs w:val="24"/>
          <w:bdr w:val="nil"/>
          <w:lang w:eastAsia="en-US"/>
        </w:rPr>
        <w:t>(v) Užsienio valstybių tiekėjų jų valstybėse išduoti kvalifikaciją įrodantys dokumentai legalizuojami vadovaujantis Dokumentų legalizavimo ir tvirtinimo pažyma (</w:t>
      </w:r>
      <w:proofErr w:type="spellStart"/>
      <w:r w:rsidRPr="00C81A7F">
        <w:rPr>
          <w:rFonts w:ascii="Times New Roman" w:eastAsia="Calibri" w:hAnsi="Times New Roman" w:cs="Times New Roman"/>
          <w:color w:val="000000"/>
          <w:sz w:val="24"/>
          <w:szCs w:val="24"/>
          <w:bdr w:val="nil"/>
          <w:lang w:eastAsia="en-US"/>
        </w:rPr>
        <w:t>Apostille</w:t>
      </w:r>
      <w:proofErr w:type="spellEnd"/>
      <w:r w:rsidRPr="00C81A7F">
        <w:rPr>
          <w:rFonts w:ascii="Times New Roman" w:eastAsia="Calibri" w:hAnsi="Times New Roman" w:cs="Times New Roman"/>
          <w:color w:val="000000"/>
          <w:sz w:val="24"/>
          <w:szCs w:val="24"/>
          <w:bdr w:val="nil"/>
          <w:lang w:eastAsia="en-US"/>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81A7F">
        <w:rPr>
          <w:rFonts w:ascii="Times New Roman" w:eastAsia="Calibri" w:hAnsi="Times New Roman" w:cs="Times New Roman"/>
          <w:color w:val="000000"/>
          <w:sz w:val="24"/>
          <w:szCs w:val="24"/>
          <w:bdr w:val="nil"/>
          <w:lang w:eastAsia="en-US"/>
        </w:rPr>
        <w:t>Apostille</w:t>
      </w:r>
      <w:proofErr w:type="spellEnd"/>
      <w:r w:rsidRPr="00C81A7F">
        <w:rPr>
          <w:rFonts w:ascii="Times New Roman" w:eastAsia="Calibri" w:hAnsi="Times New Roman" w:cs="Times New Roman"/>
          <w:color w:val="000000"/>
          <w:sz w:val="24"/>
          <w:szCs w:val="24"/>
          <w:bdr w:val="nil"/>
          <w:lang w:eastAsia="en-US"/>
        </w:rPr>
        <w:t>).</w:t>
      </w:r>
    </w:p>
    <w:p w14:paraId="68226B06" w14:textId="77777777" w:rsidR="00C81A7F" w:rsidRPr="00C81A7F" w:rsidRDefault="00C81A7F" w:rsidP="00C81A7F">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eastAsia="en-GB"/>
          <w14:textOutline w14:w="12700" w14:cap="flat" w14:cmpd="sng" w14:algn="ctr">
            <w14:noFill/>
            <w14:prstDash w14:val="solid"/>
            <w14:miter w14:lim="400000"/>
          </w14:textOutline>
        </w:rPr>
      </w:pPr>
    </w:p>
    <w:p w14:paraId="49961C9A" w14:textId="6C7B94D3" w:rsidR="00B918FF" w:rsidRDefault="00B46E7F" w:rsidP="00C53052">
      <w:pPr>
        <w:pStyle w:val="Paantrat"/>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_____________</w:t>
      </w:r>
    </w:p>
    <w:p w14:paraId="487E163F" w14:textId="77777777" w:rsidR="00B918FF" w:rsidRDefault="00B918FF" w:rsidP="00C53052">
      <w:pPr>
        <w:pStyle w:val="Paantrat"/>
        <w:jc w:val="center"/>
        <w:rPr>
          <w:rFonts w:ascii="Times New Roman" w:hAnsi="Times New Roman" w:cs="Times New Roman"/>
          <w:b/>
          <w:bCs/>
          <w:color w:val="auto"/>
          <w:sz w:val="24"/>
          <w:szCs w:val="24"/>
        </w:rPr>
      </w:pPr>
    </w:p>
    <w:p w14:paraId="2FCFCE41" w14:textId="13E06E14" w:rsidR="00656004" w:rsidRPr="00D57CB2" w:rsidRDefault="00656004" w:rsidP="00656004">
      <w:pPr>
        <w:pStyle w:val="Antrat1"/>
        <w:jc w:val="right"/>
        <w:rPr>
          <w:rFonts w:ascii="Times New Roman" w:hAnsi="Times New Roman" w:cs="Times New Roman"/>
          <w:sz w:val="24"/>
          <w:szCs w:val="24"/>
        </w:rPr>
      </w:pPr>
      <w:bookmarkStart w:id="60" w:name="_Toc184321752"/>
      <w:r w:rsidRPr="00D57CB2">
        <w:rPr>
          <w:rFonts w:ascii="Times New Roman" w:hAnsi="Times New Roman" w:cs="Times New Roman"/>
          <w:color w:val="0070C0"/>
          <w:sz w:val="24"/>
          <w:szCs w:val="24"/>
        </w:rPr>
        <w:lastRenderedPageBreak/>
        <w:t xml:space="preserve">Pirkimo sąlygų </w:t>
      </w:r>
      <w:r w:rsidR="00231704">
        <w:rPr>
          <w:rFonts w:ascii="Times New Roman" w:hAnsi="Times New Roman" w:cs="Times New Roman"/>
          <w:color w:val="0070C0"/>
          <w:sz w:val="24"/>
          <w:szCs w:val="24"/>
        </w:rPr>
        <w:t>4</w:t>
      </w:r>
      <w:r w:rsidRPr="00D57CB2">
        <w:rPr>
          <w:rFonts w:ascii="Times New Roman" w:hAnsi="Times New Roman" w:cs="Times New Roman"/>
          <w:color w:val="0070C0"/>
          <w:sz w:val="24"/>
          <w:szCs w:val="24"/>
        </w:rPr>
        <w:t xml:space="preserve"> priedas „Tiekėjų pašalinimo pagrindai“</w:t>
      </w:r>
      <w:bookmarkEnd w:id="60"/>
    </w:p>
    <w:p w14:paraId="707B06F7" w14:textId="77777777" w:rsidR="00B918FF" w:rsidRDefault="00B918FF" w:rsidP="00C53052">
      <w:pPr>
        <w:pStyle w:val="Paantrat"/>
        <w:jc w:val="center"/>
        <w:rPr>
          <w:rFonts w:ascii="Times New Roman" w:hAnsi="Times New Roman" w:cs="Times New Roman"/>
          <w:b/>
          <w:bCs/>
          <w:color w:val="auto"/>
          <w:sz w:val="24"/>
          <w:szCs w:val="24"/>
        </w:rPr>
      </w:pPr>
    </w:p>
    <w:p w14:paraId="626BA16A" w14:textId="669EADB6" w:rsidR="000E6657" w:rsidRPr="00C53052" w:rsidRDefault="000E6657" w:rsidP="00C53052">
      <w:pPr>
        <w:pStyle w:val="Paantrat"/>
        <w:jc w:val="center"/>
        <w:rPr>
          <w:rFonts w:ascii="Times New Roman" w:hAnsi="Times New Roman" w:cs="Times New Roman"/>
          <w:b/>
          <w:bCs/>
          <w:color w:val="auto"/>
          <w:sz w:val="24"/>
          <w:szCs w:val="24"/>
        </w:rPr>
      </w:pPr>
      <w:r w:rsidRPr="00C53052">
        <w:rPr>
          <w:rFonts w:ascii="Times New Roman" w:hAnsi="Times New Roman" w:cs="Times New Roman"/>
          <w:b/>
          <w:bCs/>
          <w:color w:val="auto"/>
          <w:sz w:val="24"/>
          <w:szCs w:val="24"/>
        </w:rPr>
        <w:t>TIEKĖJŲ PAŠALINIMO PAGRINDAI</w:t>
      </w:r>
    </w:p>
    <w:p w14:paraId="36B7222A" w14:textId="2AA66EEA" w:rsidR="00C53052" w:rsidRDefault="00C53052" w:rsidP="00C53052">
      <w:pPr>
        <w:spacing w:after="0" w:line="240" w:lineRule="auto"/>
        <w:contextualSpacing/>
        <w:jc w:val="center"/>
        <w:rPr>
          <w:rFonts w:ascii="Times New Roman" w:hAnsi="Times New Roman" w:cs="Times New Roman"/>
          <w:sz w:val="24"/>
          <w:szCs w:val="24"/>
        </w:rPr>
      </w:pPr>
      <w:r w:rsidRPr="00C53052">
        <w:rPr>
          <w:rFonts w:ascii="Times New Roman" w:hAnsi="Times New Roman" w:cs="Times New Roman"/>
          <w:b/>
          <w:bCs/>
          <w:sz w:val="24"/>
          <w:szCs w:val="24"/>
        </w:rPr>
        <w:t>PRIDEDAMA ATSKIRU DOKUMENTU</w:t>
      </w:r>
    </w:p>
    <w:p w14:paraId="1B30C6BF" w14:textId="41D22A8C" w:rsidR="00C96CEC" w:rsidRPr="004E78CA" w:rsidRDefault="00C96CEC" w:rsidP="00C53052">
      <w:pPr>
        <w:spacing w:after="0" w:line="240" w:lineRule="auto"/>
        <w:contextualSpacing/>
        <w:jc w:val="center"/>
        <w:rPr>
          <w:rFonts w:ascii="Times New Roman" w:hAnsi="Times New Roman" w:cs="Times New Roman"/>
          <w:sz w:val="24"/>
          <w:szCs w:val="24"/>
        </w:rPr>
      </w:pPr>
      <w:r w:rsidRPr="004E78CA">
        <w:rPr>
          <w:rFonts w:ascii="Times New Roman" w:hAnsi="Times New Roman" w:cs="Times New Roman"/>
          <w:sz w:val="24"/>
          <w:szCs w:val="24"/>
        </w:rPr>
        <w:t>(</w:t>
      </w:r>
      <w:r w:rsidR="00C84604" w:rsidRPr="004E78CA">
        <w:rPr>
          <w:rFonts w:ascii="Times New Roman" w:hAnsi="Times New Roman" w:cs="Times New Roman"/>
          <w:sz w:val="24"/>
          <w:szCs w:val="24"/>
        </w:rPr>
        <w:t xml:space="preserve">žr. </w:t>
      </w:r>
      <w:hyperlink r:id="rId16" w:history="1">
        <w:r w:rsidR="00C84604" w:rsidRPr="004E78CA">
          <w:rPr>
            <w:rStyle w:val="Hipersaitas"/>
            <w:rFonts w:ascii="Times New Roman" w:hAnsi="Times New Roman" w:cs="Times New Roman"/>
            <w:sz w:val="24"/>
            <w:szCs w:val="24"/>
          </w:rPr>
          <w:t>P</w:t>
        </w:r>
        <w:r w:rsidRPr="004E78CA">
          <w:rPr>
            <w:rStyle w:val="Hipersaitas"/>
            <w:rFonts w:ascii="Times New Roman" w:hAnsi="Times New Roman" w:cs="Times New Roman"/>
            <w:sz w:val="24"/>
            <w:szCs w:val="24"/>
          </w:rPr>
          <w:t xml:space="preserve">ašalinimo </w:t>
        </w:r>
        <w:r w:rsidR="00C84604" w:rsidRPr="004E78CA">
          <w:rPr>
            <w:rStyle w:val="Hipersaitas"/>
            <w:rFonts w:ascii="Times New Roman" w:hAnsi="Times New Roman" w:cs="Times New Roman"/>
            <w:sz w:val="24"/>
            <w:szCs w:val="24"/>
          </w:rPr>
          <w:t>pagrindų lentelę</w:t>
        </w:r>
      </w:hyperlink>
      <w:r w:rsidR="00C84604" w:rsidRPr="004E78CA">
        <w:rPr>
          <w:rFonts w:ascii="Times New Roman" w:hAnsi="Times New Roman" w:cs="Times New Roman"/>
          <w:sz w:val="24"/>
          <w:szCs w:val="24"/>
        </w:rPr>
        <w:t>)</w:t>
      </w:r>
      <w:r w:rsidR="00C84604" w:rsidRPr="004E78CA">
        <w:rPr>
          <w:rFonts w:ascii="Times New Roman" w:hAnsi="Times New Roman" w:cs="Times New Roman"/>
          <w:i/>
          <w:iCs/>
          <w:sz w:val="24"/>
          <w:szCs w:val="24"/>
        </w:rPr>
        <w:t>.</w:t>
      </w:r>
    </w:p>
    <w:p w14:paraId="327B1AA3" w14:textId="51C68E21" w:rsidR="00A4599F" w:rsidRPr="00953B87" w:rsidRDefault="00A4599F" w:rsidP="00C6497D">
      <w:pPr>
        <w:jc w:val="center"/>
        <w:rPr>
          <w:rFonts w:ascii="Times New Roman" w:hAnsi="Times New Roman" w:cs="Times New Roman"/>
          <w:b/>
          <w:bCs/>
          <w:smallCaps/>
          <w:sz w:val="22"/>
          <w:szCs w:val="22"/>
        </w:rPr>
      </w:pPr>
      <w:r w:rsidRPr="00953B87">
        <w:rPr>
          <w:rFonts w:ascii="Times New Roman" w:hAnsi="Times New Roman" w:cs="Times New Roman"/>
          <w:b/>
          <w:bCs/>
          <w:smallCaps/>
          <w:sz w:val="22"/>
          <w:szCs w:val="22"/>
        </w:rPr>
        <w:br w:type="page"/>
      </w:r>
    </w:p>
    <w:p w14:paraId="1A9552A6" w14:textId="2505780E" w:rsidR="00D57CB2" w:rsidRPr="00D57CB2" w:rsidRDefault="00D57CB2" w:rsidP="00D57CB2">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262626" w:themeColor="text1" w:themeTint="D9"/>
          <w:sz w:val="24"/>
          <w:szCs w:val="24"/>
        </w:rPr>
      </w:pPr>
      <w:bookmarkStart w:id="61" w:name="_Toc184321753"/>
      <w:r w:rsidRPr="00D57CB2">
        <w:rPr>
          <w:rFonts w:ascii="Times New Roman" w:eastAsiaTheme="majorEastAsia" w:hAnsi="Times New Roman" w:cs="Times New Roman"/>
          <w:color w:val="0070C0"/>
          <w:sz w:val="24"/>
          <w:szCs w:val="24"/>
        </w:rPr>
        <w:lastRenderedPageBreak/>
        <w:t xml:space="preserve">Pirkimo sąlygų </w:t>
      </w:r>
      <w:r w:rsidR="00231704">
        <w:rPr>
          <w:rFonts w:ascii="Times New Roman" w:eastAsiaTheme="majorEastAsia" w:hAnsi="Times New Roman" w:cs="Times New Roman"/>
          <w:color w:val="0070C0"/>
          <w:sz w:val="24"/>
          <w:szCs w:val="24"/>
        </w:rPr>
        <w:t>5</w:t>
      </w:r>
      <w:r w:rsidRPr="00D57CB2">
        <w:rPr>
          <w:rFonts w:ascii="Times New Roman" w:eastAsiaTheme="majorEastAsia" w:hAnsi="Times New Roman" w:cs="Times New Roman"/>
          <w:color w:val="0070C0"/>
          <w:sz w:val="24"/>
          <w:szCs w:val="24"/>
        </w:rPr>
        <w:t xml:space="preserve"> priedas „Europos bendrasis viešųjų pirkimų dokumentas“</w:t>
      </w:r>
      <w:bookmarkEnd w:id="61"/>
    </w:p>
    <w:p w14:paraId="1E33CF75" w14:textId="0E2F80D8" w:rsidR="002F396F" w:rsidRPr="00953B87" w:rsidRDefault="002F396F" w:rsidP="00DE290C">
      <w:pPr>
        <w:rPr>
          <w:rFonts w:ascii="Times New Roman" w:hAnsi="Times New Roman" w:cs="Times New Roman"/>
          <w:b/>
          <w:bCs/>
          <w:smallCaps/>
          <w:sz w:val="22"/>
          <w:szCs w:val="22"/>
        </w:rPr>
      </w:pPr>
    </w:p>
    <w:p w14:paraId="4F6E9F95" w14:textId="40122A3B" w:rsidR="00B970B0" w:rsidRPr="004E78CA" w:rsidRDefault="00B970B0" w:rsidP="00BE1858">
      <w:pPr>
        <w:pStyle w:val="Paantrat"/>
        <w:jc w:val="center"/>
        <w:rPr>
          <w:rFonts w:ascii="Times New Roman" w:hAnsi="Times New Roman" w:cs="Times New Roman"/>
          <w:b/>
          <w:bCs/>
          <w:smallCaps/>
          <w:sz w:val="24"/>
          <w:szCs w:val="24"/>
        </w:rPr>
      </w:pPr>
      <w:r w:rsidRPr="004E78CA">
        <w:rPr>
          <w:rFonts w:ascii="Times New Roman" w:hAnsi="Times New Roman" w:cs="Times New Roman"/>
          <w:b/>
          <w:bCs/>
          <w:sz w:val="24"/>
          <w:szCs w:val="24"/>
        </w:rPr>
        <w:t>EUROPOS BENDRASIS VIEŠŲJŲ PIRKIMŲ DOKUMENTAS</w:t>
      </w:r>
    </w:p>
    <w:p w14:paraId="3584D74E" w14:textId="2AEA12FC" w:rsidR="002F396F" w:rsidRDefault="002F396F" w:rsidP="00643214">
      <w:pPr>
        <w:jc w:val="center"/>
        <w:rPr>
          <w:rFonts w:ascii="Times New Roman" w:hAnsi="Times New Roman" w:cs="Times New Roman"/>
          <w:sz w:val="22"/>
          <w:szCs w:val="22"/>
        </w:rPr>
      </w:pPr>
      <w:r w:rsidRPr="00953B87">
        <w:rPr>
          <w:rFonts w:ascii="Times New Roman" w:hAnsi="Times New Roman" w:cs="Times New Roman"/>
          <w:sz w:val="22"/>
          <w:szCs w:val="22"/>
        </w:rPr>
        <w:t xml:space="preserve">„Europos bendrasis viešųjų pirkimų dokumentas (EBVPD)“ </w:t>
      </w:r>
    </w:p>
    <w:p w14:paraId="6B83594E" w14:textId="0D59DD85" w:rsidR="00A64870" w:rsidRPr="00A64870" w:rsidRDefault="00A64870" w:rsidP="00643214">
      <w:pPr>
        <w:jc w:val="center"/>
        <w:rPr>
          <w:rFonts w:ascii="Times New Roman" w:hAnsi="Times New Roman" w:cs="Times New Roman"/>
          <w:b/>
          <w:bCs/>
          <w:sz w:val="22"/>
          <w:szCs w:val="22"/>
        </w:rPr>
      </w:pPr>
      <w:r w:rsidRPr="00A64870">
        <w:rPr>
          <w:rFonts w:ascii="Times New Roman" w:hAnsi="Times New Roman" w:cs="Times New Roman"/>
          <w:b/>
          <w:bCs/>
          <w:sz w:val="22"/>
          <w:szCs w:val="22"/>
        </w:rPr>
        <w:t>PATEIKIAMAS ATSKIRU DOKUMENTU</w:t>
      </w:r>
    </w:p>
    <w:p w14:paraId="403C297A" w14:textId="44AA8768" w:rsidR="00A4599F" w:rsidRPr="00953B87" w:rsidRDefault="00A4599F" w:rsidP="00DE290C">
      <w:pPr>
        <w:rPr>
          <w:rFonts w:ascii="Times New Roman" w:hAnsi="Times New Roman" w:cs="Times New Roman"/>
          <w:b/>
          <w:bCs/>
          <w:smallCaps/>
          <w:sz w:val="22"/>
          <w:szCs w:val="22"/>
        </w:rPr>
      </w:pPr>
      <w:r w:rsidRPr="00953B87">
        <w:rPr>
          <w:rFonts w:ascii="Times New Roman" w:hAnsi="Times New Roman" w:cs="Times New Roman"/>
          <w:b/>
          <w:bCs/>
          <w:smallCaps/>
          <w:sz w:val="22"/>
          <w:szCs w:val="22"/>
        </w:rPr>
        <w:br w:type="page"/>
      </w:r>
    </w:p>
    <w:p w14:paraId="7E1A3FF3" w14:textId="499E8115" w:rsidR="00D57CB2" w:rsidRPr="00D57CB2" w:rsidRDefault="00D57CB2" w:rsidP="00D57CB2">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262626" w:themeColor="text1" w:themeTint="D9"/>
          <w:sz w:val="24"/>
          <w:szCs w:val="24"/>
        </w:rPr>
      </w:pPr>
      <w:bookmarkStart w:id="62" w:name="_Toc184321754"/>
      <w:r w:rsidRPr="00D57CB2">
        <w:rPr>
          <w:rFonts w:ascii="Times New Roman" w:eastAsiaTheme="majorEastAsia" w:hAnsi="Times New Roman" w:cs="Times New Roman"/>
          <w:color w:val="0070C0"/>
          <w:sz w:val="24"/>
          <w:szCs w:val="24"/>
        </w:rPr>
        <w:lastRenderedPageBreak/>
        <w:t xml:space="preserve">Pirkimo sąlygų </w:t>
      </w:r>
      <w:r w:rsidR="00231704">
        <w:rPr>
          <w:rFonts w:ascii="Times New Roman" w:eastAsiaTheme="majorEastAsia" w:hAnsi="Times New Roman" w:cs="Times New Roman"/>
          <w:color w:val="0070C0"/>
          <w:sz w:val="24"/>
          <w:szCs w:val="24"/>
        </w:rPr>
        <w:t>6</w:t>
      </w:r>
      <w:r w:rsidRPr="00D57CB2">
        <w:rPr>
          <w:rFonts w:ascii="Times New Roman" w:eastAsiaTheme="majorEastAsia" w:hAnsi="Times New Roman" w:cs="Times New Roman"/>
          <w:color w:val="0070C0"/>
          <w:sz w:val="24"/>
          <w:szCs w:val="24"/>
        </w:rPr>
        <w:t xml:space="preserve"> priedas „</w:t>
      </w:r>
      <w:r>
        <w:rPr>
          <w:rFonts w:ascii="Times New Roman" w:eastAsiaTheme="majorEastAsia" w:hAnsi="Times New Roman" w:cs="Times New Roman"/>
          <w:color w:val="0070C0"/>
          <w:sz w:val="24"/>
          <w:szCs w:val="24"/>
        </w:rPr>
        <w:t>Pasiūlymo forma</w:t>
      </w:r>
      <w:r w:rsidRPr="00D57CB2">
        <w:rPr>
          <w:rFonts w:ascii="Times New Roman" w:eastAsiaTheme="majorEastAsia" w:hAnsi="Times New Roman" w:cs="Times New Roman"/>
          <w:color w:val="0070C0"/>
          <w:sz w:val="24"/>
          <w:szCs w:val="24"/>
        </w:rPr>
        <w:t>“</w:t>
      </w:r>
      <w:bookmarkEnd w:id="62"/>
    </w:p>
    <w:p w14:paraId="2EDF208A" w14:textId="77777777" w:rsidR="00693D4F" w:rsidRPr="00953B87" w:rsidRDefault="00693D4F" w:rsidP="00DE290C">
      <w:pPr>
        <w:rPr>
          <w:rFonts w:ascii="Times New Roman" w:hAnsi="Times New Roman" w:cs="Times New Roman"/>
          <w:color w:val="7030A0"/>
        </w:rPr>
      </w:pPr>
    </w:p>
    <w:p w14:paraId="0AD2E9FC" w14:textId="77777777" w:rsidR="00692EC7" w:rsidRPr="00692EC7" w:rsidRDefault="00692EC7" w:rsidP="00692EC7">
      <w:pPr>
        <w:tabs>
          <w:tab w:val="left" w:pos="6521"/>
          <w:tab w:val="left" w:pos="6663"/>
        </w:tabs>
        <w:spacing w:after="0" w:line="240" w:lineRule="auto"/>
        <w:ind w:right="-178" w:firstLine="697"/>
        <w:contextualSpacing/>
        <w:jc w:val="center"/>
        <w:rPr>
          <w:rFonts w:ascii="Times New Roman" w:hAnsi="Times New Roman" w:cs="Times New Roman"/>
          <w:szCs w:val="24"/>
        </w:rPr>
      </w:pPr>
      <w:r w:rsidRPr="00692EC7">
        <w:rPr>
          <w:rFonts w:ascii="Times New Roman" w:hAnsi="Times New Roman" w:cs="Times New Roman"/>
          <w:szCs w:val="24"/>
        </w:rPr>
        <w:t>Herbas arba prekių ženklas</w:t>
      </w:r>
    </w:p>
    <w:p w14:paraId="586728C2" w14:textId="77777777" w:rsidR="00692EC7" w:rsidRPr="00692EC7" w:rsidRDefault="00692EC7" w:rsidP="00692EC7">
      <w:pPr>
        <w:spacing w:after="0" w:line="240" w:lineRule="auto"/>
        <w:ind w:right="-178" w:firstLine="697"/>
        <w:contextualSpacing/>
        <w:jc w:val="center"/>
        <w:rPr>
          <w:rFonts w:ascii="Times New Roman" w:hAnsi="Times New Roman" w:cs="Times New Roman"/>
          <w:szCs w:val="24"/>
        </w:rPr>
      </w:pPr>
    </w:p>
    <w:p w14:paraId="08938DDF" w14:textId="77777777" w:rsidR="00692EC7" w:rsidRPr="00692EC7" w:rsidRDefault="00692EC7" w:rsidP="00692EC7">
      <w:pPr>
        <w:spacing w:after="0" w:line="240" w:lineRule="auto"/>
        <w:ind w:right="-178" w:firstLine="697"/>
        <w:contextualSpacing/>
        <w:jc w:val="center"/>
        <w:rPr>
          <w:rFonts w:ascii="Times New Roman" w:hAnsi="Times New Roman" w:cs="Times New Roman"/>
          <w:szCs w:val="24"/>
        </w:rPr>
      </w:pPr>
      <w:r w:rsidRPr="00692EC7">
        <w:rPr>
          <w:rFonts w:ascii="Times New Roman" w:hAnsi="Times New Roman" w:cs="Times New Roman"/>
          <w:szCs w:val="24"/>
        </w:rPr>
        <w:t>(Tiekėjo pavadinimas)</w:t>
      </w:r>
    </w:p>
    <w:p w14:paraId="1FB64D00" w14:textId="77777777" w:rsidR="00692EC7" w:rsidRPr="00692EC7" w:rsidRDefault="00692EC7" w:rsidP="00692EC7">
      <w:pPr>
        <w:spacing w:after="0" w:line="240" w:lineRule="auto"/>
        <w:ind w:right="-178" w:firstLine="697"/>
        <w:contextualSpacing/>
        <w:jc w:val="center"/>
        <w:rPr>
          <w:rFonts w:ascii="Times New Roman" w:hAnsi="Times New Roman" w:cs="Times New Roman"/>
          <w:szCs w:val="24"/>
        </w:rPr>
      </w:pPr>
    </w:p>
    <w:p w14:paraId="2FB4BA30" w14:textId="77777777" w:rsidR="00692EC7" w:rsidRPr="00692EC7" w:rsidRDefault="00692EC7" w:rsidP="00692EC7">
      <w:pPr>
        <w:spacing w:after="0" w:line="240" w:lineRule="auto"/>
        <w:ind w:right="-178" w:firstLine="697"/>
        <w:contextualSpacing/>
        <w:jc w:val="center"/>
        <w:rPr>
          <w:rFonts w:ascii="Times New Roman" w:hAnsi="Times New Roman" w:cs="Times New Roman"/>
          <w:szCs w:val="24"/>
        </w:rPr>
      </w:pPr>
      <w:r w:rsidRPr="00692EC7">
        <w:rPr>
          <w:rFonts w:ascii="Times New Roman" w:hAnsi="Times New Roman"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14:paraId="43579E53" w14:textId="77777777" w:rsidR="00692EC7" w:rsidRPr="00692EC7" w:rsidRDefault="00692EC7" w:rsidP="00692EC7">
      <w:pPr>
        <w:spacing w:after="0" w:line="240" w:lineRule="auto"/>
        <w:ind w:firstLine="697"/>
        <w:contextualSpacing/>
        <w:jc w:val="both"/>
        <w:rPr>
          <w:rFonts w:ascii="Times New Roman" w:hAnsi="Times New Roman" w:cs="Times New Roman"/>
          <w:szCs w:val="24"/>
        </w:rPr>
      </w:pPr>
    </w:p>
    <w:p w14:paraId="1361BCA8" w14:textId="77777777" w:rsidR="00692EC7" w:rsidRPr="00692EC7" w:rsidRDefault="00692EC7" w:rsidP="00692EC7">
      <w:pPr>
        <w:spacing w:after="0" w:line="240" w:lineRule="auto"/>
        <w:contextualSpacing/>
        <w:jc w:val="both"/>
        <w:rPr>
          <w:rFonts w:ascii="Times New Roman" w:hAnsi="Times New Roman" w:cs="Times New Roman"/>
          <w:sz w:val="24"/>
          <w:szCs w:val="24"/>
        </w:rPr>
      </w:pPr>
      <w:r w:rsidRPr="00692EC7">
        <w:rPr>
          <w:rFonts w:ascii="Times New Roman" w:hAnsi="Times New Roman" w:cs="Times New Roman"/>
          <w:sz w:val="24"/>
          <w:szCs w:val="24"/>
          <w:u w:val="single"/>
        </w:rPr>
        <w:t xml:space="preserve">Lazdijų rajono savivaldybės administracija </w:t>
      </w:r>
      <w:r w:rsidRPr="00692EC7">
        <w:rPr>
          <w:rFonts w:ascii="Times New Roman" w:hAnsi="Times New Roman" w:cs="Times New Roman"/>
          <w:sz w:val="24"/>
          <w:szCs w:val="24"/>
        </w:rPr>
        <w:t>_</w:t>
      </w:r>
    </w:p>
    <w:p w14:paraId="278F3F17" w14:textId="2AA1CA11" w:rsidR="00692EC7" w:rsidRPr="00692EC7" w:rsidRDefault="00692EC7" w:rsidP="00692EC7">
      <w:pPr>
        <w:tabs>
          <w:tab w:val="center" w:pos="2520"/>
        </w:tabs>
        <w:spacing w:after="0" w:line="240" w:lineRule="auto"/>
        <w:contextualSpacing/>
        <w:jc w:val="both"/>
        <w:rPr>
          <w:rFonts w:ascii="Times New Roman" w:hAnsi="Times New Roman" w:cs="Times New Roman"/>
          <w:szCs w:val="24"/>
        </w:rPr>
      </w:pPr>
      <w:r w:rsidRPr="00692EC7">
        <w:rPr>
          <w:rFonts w:ascii="Times New Roman" w:hAnsi="Times New Roman" w:cs="Times New Roman"/>
          <w:szCs w:val="24"/>
        </w:rPr>
        <w:t xml:space="preserve">     (Adresatas (</w:t>
      </w:r>
      <w:r w:rsidR="005C300C">
        <w:rPr>
          <w:rFonts w:ascii="Times New Roman" w:hAnsi="Times New Roman" w:cs="Times New Roman"/>
          <w:szCs w:val="24"/>
        </w:rPr>
        <w:t>pirkimo vykdytojas</w:t>
      </w:r>
      <w:r w:rsidRPr="00692EC7">
        <w:rPr>
          <w:rFonts w:ascii="Times New Roman" w:hAnsi="Times New Roman" w:cs="Times New Roman"/>
          <w:szCs w:val="24"/>
        </w:rPr>
        <w:t>)</w:t>
      </w:r>
      <w:r w:rsidR="005C300C">
        <w:rPr>
          <w:rFonts w:ascii="Times New Roman" w:hAnsi="Times New Roman" w:cs="Times New Roman"/>
          <w:szCs w:val="24"/>
        </w:rPr>
        <w:t>)</w:t>
      </w:r>
    </w:p>
    <w:p w14:paraId="3D7428D3" w14:textId="77777777" w:rsidR="00692EC7" w:rsidRPr="00692EC7" w:rsidRDefault="00692EC7" w:rsidP="00692EC7">
      <w:pPr>
        <w:spacing w:after="0" w:line="240" w:lineRule="auto"/>
        <w:ind w:firstLine="697"/>
        <w:contextualSpacing/>
        <w:jc w:val="center"/>
        <w:rPr>
          <w:rFonts w:ascii="Times New Roman" w:hAnsi="Times New Roman" w:cs="Times New Roman"/>
          <w:b/>
          <w:szCs w:val="24"/>
        </w:rPr>
      </w:pPr>
    </w:p>
    <w:p w14:paraId="2C4F0DD5" w14:textId="77777777" w:rsidR="00692EC7" w:rsidRPr="00692EC7" w:rsidRDefault="00692EC7" w:rsidP="00692EC7">
      <w:pPr>
        <w:spacing w:after="0" w:line="240" w:lineRule="auto"/>
        <w:ind w:firstLine="697"/>
        <w:contextualSpacing/>
        <w:jc w:val="center"/>
        <w:rPr>
          <w:rFonts w:ascii="Times New Roman" w:hAnsi="Times New Roman" w:cs="Times New Roman"/>
          <w:b/>
          <w:sz w:val="28"/>
          <w:szCs w:val="28"/>
        </w:rPr>
      </w:pPr>
      <w:r w:rsidRPr="00692EC7">
        <w:rPr>
          <w:rFonts w:ascii="Times New Roman" w:hAnsi="Times New Roman" w:cs="Times New Roman"/>
          <w:b/>
          <w:sz w:val="28"/>
          <w:szCs w:val="28"/>
        </w:rPr>
        <w:t>PASIŪLYMAS</w:t>
      </w:r>
    </w:p>
    <w:p w14:paraId="6FD25C6C" w14:textId="0BE3D5D6" w:rsidR="00692EC7" w:rsidRPr="00692EC7" w:rsidRDefault="00692EC7" w:rsidP="00692EC7">
      <w:pPr>
        <w:suppressAutoHyphens/>
        <w:spacing w:after="0" w:line="240" w:lineRule="auto"/>
        <w:ind w:firstLine="697"/>
        <w:contextualSpacing/>
        <w:jc w:val="center"/>
        <w:rPr>
          <w:rFonts w:ascii="Times New Roman" w:eastAsia="Arial Unicode MS" w:hAnsi="Times New Roman" w:cs="Times New Roman"/>
          <w:b/>
          <w:bCs/>
          <w:color w:val="000000"/>
          <w:sz w:val="24"/>
          <w:szCs w:val="24"/>
          <w:lang w:eastAsia="en-US"/>
        </w:rPr>
      </w:pPr>
      <w:r w:rsidRPr="00692EC7">
        <w:rPr>
          <w:rFonts w:ascii="Times New Roman" w:eastAsia="Arial Unicode MS" w:hAnsi="Times New Roman" w:cs="Times New Roman"/>
          <w:b/>
          <w:color w:val="000000"/>
          <w:sz w:val="24"/>
          <w:szCs w:val="24"/>
          <w:lang w:eastAsia="en-US"/>
        </w:rPr>
        <w:t xml:space="preserve">DĖL </w:t>
      </w:r>
      <w:r w:rsidR="00A06848" w:rsidRPr="00A06848">
        <w:rPr>
          <w:rFonts w:ascii="Times New Roman" w:eastAsia="Arial Unicode MS" w:hAnsi="Times New Roman" w:cs="Times New Roman"/>
          <w:b/>
          <w:color w:val="000000"/>
          <w:sz w:val="24"/>
          <w:szCs w:val="24"/>
          <w:lang w:eastAsia="en-US"/>
        </w:rPr>
        <w:t>BALD</w:t>
      </w:r>
      <w:r w:rsidR="00A06848">
        <w:rPr>
          <w:rFonts w:ascii="Times New Roman" w:eastAsia="Arial Unicode MS" w:hAnsi="Times New Roman" w:cs="Times New Roman"/>
          <w:b/>
          <w:color w:val="000000"/>
          <w:sz w:val="24"/>
          <w:szCs w:val="24"/>
          <w:lang w:eastAsia="en-US"/>
        </w:rPr>
        <w:t>Ų</w:t>
      </w:r>
      <w:r w:rsidR="00D9445C">
        <w:rPr>
          <w:rFonts w:ascii="Times New Roman" w:eastAsia="Arial Unicode MS" w:hAnsi="Times New Roman" w:cs="Times New Roman"/>
          <w:b/>
          <w:color w:val="000000"/>
          <w:sz w:val="24"/>
          <w:szCs w:val="24"/>
          <w:lang w:eastAsia="en-US"/>
        </w:rPr>
        <w:t>, ĮSKAITANT ĮMONTUOJAMĄ ĮRANGĄ IR PAPILDOMAS PRIEMONES</w:t>
      </w:r>
      <w:r w:rsidR="00A06848" w:rsidRPr="00A06848">
        <w:rPr>
          <w:rFonts w:ascii="Times New Roman" w:eastAsia="Arial Unicode MS" w:hAnsi="Times New Roman" w:cs="Times New Roman"/>
          <w:b/>
          <w:color w:val="000000"/>
          <w:sz w:val="24"/>
          <w:szCs w:val="24"/>
          <w:lang w:eastAsia="en-US"/>
        </w:rPr>
        <w:t xml:space="preserve"> STEAM ERDVEI </w:t>
      </w:r>
      <w:r w:rsidRPr="00692EC7">
        <w:rPr>
          <w:rFonts w:ascii="Times New Roman" w:eastAsia="Arial Unicode MS" w:hAnsi="Times New Roman" w:cs="Times New Roman"/>
          <w:b/>
          <w:bCs/>
          <w:color w:val="000000"/>
          <w:sz w:val="24"/>
          <w:szCs w:val="24"/>
          <w:lang w:val="en-US" w:eastAsia="en-US"/>
        </w:rPr>
        <w:t>PIRKIMO</w:t>
      </w:r>
    </w:p>
    <w:p w14:paraId="74309657" w14:textId="77777777" w:rsidR="00692EC7" w:rsidRPr="00692EC7" w:rsidRDefault="00692EC7" w:rsidP="00692EC7">
      <w:pPr>
        <w:spacing w:after="0" w:line="240" w:lineRule="auto"/>
        <w:ind w:firstLine="697"/>
        <w:contextualSpacing/>
        <w:jc w:val="center"/>
        <w:rPr>
          <w:rFonts w:ascii="Times New Roman" w:hAnsi="Times New Roman" w:cs="Times New Roman"/>
          <w:b/>
          <w:szCs w:val="24"/>
        </w:rPr>
      </w:pPr>
    </w:p>
    <w:p w14:paraId="0704723B" w14:textId="77777777" w:rsidR="00692EC7" w:rsidRPr="00692EC7" w:rsidRDefault="00692EC7" w:rsidP="00692EC7">
      <w:pPr>
        <w:spacing w:after="0" w:line="240" w:lineRule="auto"/>
        <w:ind w:firstLine="697"/>
        <w:contextualSpacing/>
        <w:jc w:val="center"/>
        <w:rPr>
          <w:rFonts w:ascii="Times New Roman" w:hAnsi="Times New Roman" w:cs="Times New Roman"/>
          <w:szCs w:val="24"/>
        </w:rPr>
      </w:pPr>
      <w:r w:rsidRPr="00692EC7">
        <w:rPr>
          <w:rFonts w:ascii="Times New Roman" w:hAnsi="Times New Roman" w:cs="Times New Roman"/>
          <w:szCs w:val="24"/>
        </w:rPr>
        <w:t xml:space="preserve"> ____________________</w:t>
      </w:r>
    </w:p>
    <w:p w14:paraId="509F0731" w14:textId="77777777" w:rsidR="00692EC7" w:rsidRPr="00692EC7" w:rsidRDefault="00692EC7" w:rsidP="00692EC7">
      <w:pPr>
        <w:spacing w:after="0" w:line="240" w:lineRule="auto"/>
        <w:ind w:firstLine="697"/>
        <w:contextualSpacing/>
        <w:jc w:val="center"/>
        <w:rPr>
          <w:rFonts w:ascii="Times New Roman" w:hAnsi="Times New Roman" w:cs="Times New Roman"/>
          <w:szCs w:val="24"/>
        </w:rPr>
      </w:pPr>
      <w:r w:rsidRPr="00692EC7">
        <w:rPr>
          <w:rFonts w:ascii="Times New Roman" w:hAnsi="Times New Roman" w:cs="Times New Roman"/>
          <w:szCs w:val="24"/>
        </w:rPr>
        <w:t>(Data)</w:t>
      </w:r>
    </w:p>
    <w:p w14:paraId="7FE3C0C2" w14:textId="77777777" w:rsidR="00692EC7" w:rsidRPr="00692EC7" w:rsidRDefault="00692EC7" w:rsidP="00692EC7">
      <w:pPr>
        <w:spacing w:after="0" w:line="240" w:lineRule="auto"/>
        <w:ind w:firstLine="697"/>
        <w:contextualSpacing/>
        <w:jc w:val="center"/>
        <w:rPr>
          <w:rFonts w:ascii="Times New Roman" w:hAnsi="Times New Roman" w:cs="Times New Roman"/>
          <w:szCs w:val="24"/>
        </w:rPr>
      </w:pPr>
      <w:r w:rsidRPr="00692EC7">
        <w:rPr>
          <w:rFonts w:ascii="Times New Roman" w:hAnsi="Times New Roman" w:cs="Times New Roman"/>
          <w:szCs w:val="24"/>
        </w:rPr>
        <w:t xml:space="preserve"> ____________________</w:t>
      </w:r>
    </w:p>
    <w:p w14:paraId="5F66CA23" w14:textId="77777777" w:rsidR="00692EC7" w:rsidRPr="00692EC7" w:rsidRDefault="00692EC7" w:rsidP="00692EC7">
      <w:pPr>
        <w:spacing w:after="0" w:line="240" w:lineRule="auto"/>
        <w:ind w:firstLine="697"/>
        <w:contextualSpacing/>
        <w:jc w:val="center"/>
        <w:rPr>
          <w:rFonts w:ascii="Times New Roman" w:hAnsi="Times New Roman" w:cs="Times New Roman"/>
          <w:szCs w:val="24"/>
        </w:rPr>
      </w:pPr>
      <w:r w:rsidRPr="00692EC7">
        <w:rPr>
          <w:rFonts w:ascii="Times New Roman" w:hAnsi="Times New Roman" w:cs="Times New Roman"/>
          <w:szCs w:val="24"/>
        </w:rPr>
        <w:t>(Vieta)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4678"/>
      </w:tblGrid>
      <w:tr w:rsidR="00692EC7" w:rsidRPr="00692EC7" w14:paraId="4B7BFBC6" w14:textId="77777777" w:rsidTr="008637ED">
        <w:trPr>
          <w:trHeight w:val="446"/>
        </w:trPr>
        <w:tc>
          <w:tcPr>
            <w:tcW w:w="5353" w:type="dxa"/>
            <w:vAlign w:val="center"/>
          </w:tcPr>
          <w:p w14:paraId="05657DB4" w14:textId="77777777" w:rsidR="00692EC7" w:rsidRPr="00692EC7" w:rsidRDefault="00692EC7" w:rsidP="00692EC7">
            <w:pPr>
              <w:spacing w:after="0" w:line="240" w:lineRule="auto"/>
              <w:contextualSpacing/>
              <w:jc w:val="both"/>
              <w:rPr>
                <w:rFonts w:ascii="Times New Roman" w:hAnsi="Times New Roman" w:cs="Times New Roman"/>
                <w:sz w:val="24"/>
                <w:szCs w:val="24"/>
              </w:rPr>
            </w:pPr>
            <w:r w:rsidRPr="00692EC7">
              <w:rPr>
                <w:rFonts w:ascii="Times New Roman" w:hAnsi="Times New Roman" w:cs="Times New Roman"/>
                <w:sz w:val="24"/>
                <w:szCs w:val="24"/>
              </w:rPr>
              <w:t xml:space="preserve">Tiekėjo pavadinimas </w:t>
            </w:r>
            <w:r w:rsidRPr="00692EC7">
              <w:rPr>
                <w:rFonts w:ascii="Times New Roman" w:hAnsi="Times New Roman" w:cs="Times New Roman"/>
                <w:i/>
                <w:sz w:val="24"/>
                <w:szCs w:val="24"/>
              </w:rPr>
              <w:t>(Jeigu dalyvauja ūkio subjektų grupė, surašomi visi dalyvių pavadinimai)</w:t>
            </w:r>
          </w:p>
        </w:tc>
        <w:tc>
          <w:tcPr>
            <w:tcW w:w="4678" w:type="dxa"/>
            <w:vAlign w:val="center"/>
          </w:tcPr>
          <w:p w14:paraId="219425D4" w14:textId="77777777" w:rsidR="00692EC7" w:rsidRPr="00692EC7" w:rsidRDefault="00692EC7" w:rsidP="00692EC7">
            <w:pPr>
              <w:spacing w:after="0" w:line="240" w:lineRule="auto"/>
              <w:ind w:firstLine="697"/>
              <w:contextualSpacing/>
              <w:jc w:val="both"/>
              <w:rPr>
                <w:rFonts w:ascii="Times New Roman" w:hAnsi="Times New Roman" w:cs="Times New Roman"/>
                <w:szCs w:val="24"/>
              </w:rPr>
            </w:pPr>
          </w:p>
        </w:tc>
      </w:tr>
      <w:tr w:rsidR="00692EC7" w:rsidRPr="00692EC7" w14:paraId="1D99AC9D" w14:textId="77777777" w:rsidTr="008637ED">
        <w:trPr>
          <w:trHeight w:val="360"/>
        </w:trPr>
        <w:tc>
          <w:tcPr>
            <w:tcW w:w="5353" w:type="dxa"/>
            <w:vAlign w:val="center"/>
          </w:tcPr>
          <w:p w14:paraId="6E76B8E3" w14:textId="77777777" w:rsidR="00692EC7" w:rsidRPr="00692EC7" w:rsidRDefault="00692EC7" w:rsidP="00692EC7">
            <w:pPr>
              <w:spacing w:after="0" w:line="240" w:lineRule="auto"/>
              <w:contextualSpacing/>
              <w:jc w:val="both"/>
              <w:rPr>
                <w:rFonts w:ascii="Times New Roman" w:hAnsi="Times New Roman" w:cs="Times New Roman"/>
                <w:sz w:val="24"/>
                <w:szCs w:val="24"/>
              </w:rPr>
            </w:pPr>
            <w:r w:rsidRPr="00692EC7">
              <w:rPr>
                <w:rFonts w:ascii="Times New Roman" w:hAnsi="Times New Roman" w:cs="Times New Roman"/>
                <w:sz w:val="24"/>
                <w:szCs w:val="24"/>
              </w:rPr>
              <w:t xml:space="preserve">Tiekėjo adresas </w:t>
            </w:r>
            <w:r w:rsidRPr="00692EC7">
              <w:rPr>
                <w:rFonts w:ascii="Times New Roman" w:hAnsi="Times New Roman" w:cs="Times New Roman"/>
                <w:i/>
                <w:sz w:val="24"/>
                <w:szCs w:val="24"/>
              </w:rPr>
              <w:t>(Jeigu dalyvauja ūkio subjektų grupė, surašomi visi dalyvių adresai)</w:t>
            </w:r>
          </w:p>
        </w:tc>
        <w:tc>
          <w:tcPr>
            <w:tcW w:w="4678" w:type="dxa"/>
            <w:vAlign w:val="center"/>
          </w:tcPr>
          <w:p w14:paraId="5B9FD420" w14:textId="77777777" w:rsidR="00692EC7" w:rsidRPr="00692EC7" w:rsidRDefault="00692EC7" w:rsidP="00692EC7">
            <w:pPr>
              <w:spacing w:after="0" w:line="240" w:lineRule="auto"/>
              <w:ind w:right="362" w:firstLine="697"/>
              <w:contextualSpacing/>
              <w:jc w:val="both"/>
              <w:rPr>
                <w:rFonts w:ascii="Times New Roman" w:hAnsi="Times New Roman" w:cs="Times New Roman"/>
                <w:szCs w:val="24"/>
              </w:rPr>
            </w:pPr>
          </w:p>
        </w:tc>
      </w:tr>
      <w:tr w:rsidR="00692EC7" w:rsidRPr="00692EC7" w14:paraId="422CAB71" w14:textId="77777777" w:rsidTr="008637ED">
        <w:trPr>
          <w:trHeight w:val="326"/>
        </w:trPr>
        <w:tc>
          <w:tcPr>
            <w:tcW w:w="5353" w:type="dxa"/>
            <w:vAlign w:val="center"/>
          </w:tcPr>
          <w:p w14:paraId="2B7FC679" w14:textId="77777777" w:rsidR="00692EC7" w:rsidRPr="00692EC7" w:rsidRDefault="00692EC7" w:rsidP="00692EC7">
            <w:pPr>
              <w:spacing w:after="0" w:line="240" w:lineRule="auto"/>
              <w:contextualSpacing/>
              <w:jc w:val="both"/>
              <w:rPr>
                <w:rFonts w:ascii="Times New Roman" w:hAnsi="Times New Roman" w:cs="Times New Roman"/>
                <w:noProof/>
                <w:sz w:val="24"/>
                <w:szCs w:val="24"/>
              </w:rPr>
            </w:pPr>
            <w:r w:rsidRPr="00692EC7">
              <w:rPr>
                <w:rFonts w:ascii="Times New Roman" w:hAnsi="Times New Roman" w:cs="Times New Roman"/>
                <w:noProof/>
                <w:sz w:val="24"/>
                <w:szCs w:val="24"/>
              </w:rPr>
              <w:t>Įmonės kodas</w:t>
            </w:r>
          </w:p>
        </w:tc>
        <w:tc>
          <w:tcPr>
            <w:tcW w:w="4678" w:type="dxa"/>
            <w:vAlign w:val="center"/>
          </w:tcPr>
          <w:p w14:paraId="5FEDD5B7" w14:textId="77777777" w:rsidR="00692EC7" w:rsidRPr="00692EC7" w:rsidRDefault="00692EC7" w:rsidP="00692EC7">
            <w:pPr>
              <w:spacing w:after="0" w:line="240" w:lineRule="auto"/>
              <w:ind w:firstLine="697"/>
              <w:contextualSpacing/>
              <w:jc w:val="both"/>
              <w:rPr>
                <w:rFonts w:ascii="Times New Roman" w:hAnsi="Times New Roman" w:cs="Times New Roman"/>
                <w:szCs w:val="24"/>
              </w:rPr>
            </w:pPr>
          </w:p>
        </w:tc>
      </w:tr>
      <w:tr w:rsidR="00692EC7" w:rsidRPr="00692EC7" w14:paraId="79BFCB5A" w14:textId="77777777" w:rsidTr="008637ED">
        <w:trPr>
          <w:trHeight w:val="292"/>
        </w:trPr>
        <w:tc>
          <w:tcPr>
            <w:tcW w:w="5353" w:type="dxa"/>
            <w:vAlign w:val="center"/>
          </w:tcPr>
          <w:p w14:paraId="46B9DF59" w14:textId="77777777" w:rsidR="00692EC7" w:rsidRPr="00692EC7" w:rsidRDefault="00692EC7" w:rsidP="00692EC7">
            <w:pPr>
              <w:spacing w:after="0" w:line="240" w:lineRule="auto"/>
              <w:contextualSpacing/>
              <w:jc w:val="both"/>
              <w:rPr>
                <w:rFonts w:ascii="Times New Roman" w:hAnsi="Times New Roman" w:cs="Times New Roman"/>
                <w:noProof/>
                <w:sz w:val="24"/>
                <w:szCs w:val="24"/>
              </w:rPr>
            </w:pPr>
            <w:r w:rsidRPr="00692EC7">
              <w:rPr>
                <w:rFonts w:ascii="Times New Roman" w:hAnsi="Times New Roman" w:cs="Times New Roman"/>
                <w:noProof/>
                <w:sz w:val="24"/>
                <w:szCs w:val="24"/>
              </w:rPr>
              <w:t>PVM mokėtojo kodas</w:t>
            </w:r>
          </w:p>
        </w:tc>
        <w:tc>
          <w:tcPr>
            <w:tcW w:w="4678" w:type="dxa"/>
            <w:vAlign w:val="center"/>
          </w:tcPr>
          <w:p w14:paraId="63BA363E" w14:textId="77777777" w:rsidR="00692EC7" w:rsidRPr="00692EC7" w:rsidRDefault="00692EC7" w:rsidP="00692EC7">
            <w:pPr>
              <w:spacing w:after="0" w:line="240" w:lineRule="auto"/>
              <w:ind w:firstLine="697"/>
              <w:contextualSpacing/>
              <w:jc w:val="both"/>
              <w:rPr>
                <w:rFonts w:ascii="Times New Roman" w:hAnsi="Times New Roman" w:cs="Times New Roman"/>
                <w:szCs w:val="24"/>
              </w:rPr>
            </w:pPr>
          </w:p>
        </w:tc>
      </w:tr>
      <w:tr w:rsidR="00692EC7" w:rsidRPr="00692EC7" w14:paraId="2137077E" w14:textId="77777777" w:rsidTr="008637ED">
        <w:trPr>
          <w:trHeight w:val="253"/>
        </w:trPr>
        <w:tc>
          <w:tcPr>
            <w:tcW w:w="5353" w:type="dxa"/>
            <w:vAlign w:val="center"/>
          </w:tcPr>
          <w:p w14:paraId="4DE92BF0" w14:textId="77777777" w:rsidR="00692EC7" w:rsidRPr="00692EC7" w:rsidRDefault="00692EC7" w:rsidP="00692EC7">
            <w:pPr>
              <w:spacing w:after="0" w:line="240" w:lineRule="auto"/>
              <w:contextualSpacing/>
              <w:jc w:val="both"/>
              <w:rPr>
                <w:rFonts w:ascii="Times New Roman" w:hAnsi="Times New Roman" w:cs="Times New Roman"/>
                <w:sz w:val="24"/>
                <w:szCs w:val="24"/>
              </w:rPr>
            </w:pPr>
            <w:r w:rsidRPr="00692EC7">
              <w:rPr>
                <w:rFonts w:ascii="Times New Roman" w:hAnsi="Times New Roman" w:cs="Times New Roman"/>
                <w:sz w:val="24"/>
                <w:szCs w:val="24"/>
              </w:rPr>
              <w:t>Už pasiūlymą atsakingo asmens vardas, pavardė</w:t>
            </w:r>
          </w:p>
        </w:tc>
        <w:tc>
          <w:tcPr>
            <w:tcW w:w="4678" w:type="dxa"/>
            <w:vAlign w:val="center"/>
          </w:tcPr>
          <w:p w14:paraId="054773ED" w14:textId="77777777" w:rsidR="00692EC7" w:rsidRPr="00692EC7" w:rsidRDefault="00692EC7" w:rsidP="00692EC7">
            <w:pPr>
              <w:spacing w:after="0" w:line="240" w:lineRule="auto"/>
              <w:ind w:firstLine="697"/>
              <w:contextualSpacing/>
              <w:jc w:val="both"/>
              <w:rPr>
                <w:rFonts w:ascii="Times New Roman" w:hAnsi="Times New Roman" w:cs="Times New Roman"/>
                <w:szCs w:val="24"/>
              </w:rPr>
            </w:pPr>
          </w:p>
        </w:tc>
      </w:tr>
      <w:tr w:rsidR="00692EC7" w:rsidRPr="00692EC7" w14:paraId="32C5549A" w14:textId="77777777" w:rsidTr="008637ED">
        <w:trPr>
          <w:trHeight w:val="253"/>
        </w:trPr>
        <w:tc>
          <w:tcPr>
            <w:tcW w:w="5353" w:type="dxa"/>
            <w:vAlign w:val="center"/>
          </w:tcPr>
          <w:p w14:paraId="57272FAF" w14:textId="77777777" w:rsidR="00692EC7" w:rsidRPr="00692EC7" w:rsidRDefault="00692EC7" w:rsidP="00692EC7">
            <w:pPr>
              <w:spacing w:after="0" w:line="240" w:lineRule="auto"/>
              <w:contextualSpacing/>
              <w:jc w:val="both"/>
              <w:rPr>
                <w:rFonts w:ascii="Times New Roman" w:hAnsi="Times New Roman" w:cs="Times New Roman"/>
                <w:sz w:val="24"/>
                <w:szCs w:val="24"/>
              </w:rPr>
            </w:pPr>
            <w:r w:rsidRPr="00692EC7">
              <w:rPr>
                <w:rFonts w:ascii="Times New Roman" w:hAnsi="Times New Roman" w:cs="Times New Roman"/>
                <w:sz w:val="24"/>
                <w:szCs w:val="24"/>
              </w:rPr>
              <w:t>Atsiskaitomosios sąskaitos numeris, bankas, banko kodas</w:t>
            </w:r>
          </w:p>
        </w:tc>
        <w:tc>
          <w:tcPr>
            <w:tcW w:w="4678" w:type="dxa"/>
            <w:vAlign w:val="center"/>
          </w:tcPr>
          <w:p w14:paraId="155D2E49" w14:textId="77777777" w:rsidR="00692EC7" w:rsidRPr="00692EC7" w:rsidRDefault="00692EC7" w:rsidP="00692EC7">
            <w:pPr>
              <w:spacing w:after="0" w:line="240" w:lineRule="auto"/>
              <w:ind w:firstLine="697"/>
              <w:contextualSpacing/>
              <w:jc w:val="both"/>
              <w:rPr>
                <w:rFonts w:ascii="Times New Roman" w:hAnsi="Times New Roman" w:cs="Times New Roman"/>
                <w:szCs w:val="24"/>
              </w:rPr>
            </w:pPr>
          </w:p>
        </w:tc>
      </w:tr>
      <w:tr w:rsidR="00692EC7" w:rsidRPr="00692EC7" w14:paraId="360DA6FB" w14:textId="77777777" w:rsidTr="008637ED">
        <w:trPr>
          <w:trHeight w:val="252"/>
        </w:trPr>
        <w:tc>
          <w:tcPr>
            <w:tcW w:w="5353" w:type="dxa"/>
            <w:vAlign w:val="center"/>
          </w:tcPr>
          <w:p w14:paraId="574B669E" w14:textId="77777777" w:rsidR="00692EC7" w:rsidRPr="00692EC7" w:rsidRDefault="00692EC7" w:rsidP="00692EC7">
            <w:pPr>
              <w:spacing w:after="0" w:line="240" w:lineRule="auto"/>
              <w:contextualSpacing/>
              <w:jc w:val="both"/>
              <w:rPr>
                <w:rFonts w:ascii="Times New Roman" w:hAnsi="Times New Roman" w:cs="Times New Roman"/>
                <w:sz w:val="24"/>
                <w:szCs w:val="24"/>
              </w:rPr>
            </w:pPr>
            <w:r w:rsidRPr="00692EC7">
              <w:rPr>
                <w:rFonts w:ascii="Times New Roman" w:hAnsi="Times New Roman" w:cs="Times New Roman"/>
                <w:sz w:val="24"/>
                <w:szCs w:val="24"/>
              </w:rPr>
              <w:t>Telefono numeris</w:t>
            </w:r>
          </w:p>
        </w:tc>
        <w:tc>
          <w:tcPr>
            <w:tcW w:w="4678" w:type="dxa"/>
            <w:vAlign w:val="center"/>
          </w:tcPr>
          <w:p w14:paraId="02ACB0F7" w14:textId="77777777" w:rsidR="00692EC7" w:rsidRPr="00692EC7" w:rsidRDefault="00692EC7" w:rsidP="00692EC7">
            <w:pPr>
              <w:spacing w:after="0" w:line="240" w:lineRule="auto"/>
              <w:ind w:firstLine="697"/>
              <w:contextualSpacing/>
              <w:jc w:val="both"/>
              <w:rPr>
                <w:rFonts w:ascii="Times New Roman" w:hAnsi="Times New Roman" w:cs="Times New Roman"/>
                <w:szCs w:val="24"/>
              </w:rPr>
            </w:pPr>
          </w:p>
        </w:tc>
      </w:tr>
      <w:tr w:rsidR="00692EC7" w:rsidRPr="00692EC7" w14:paraId="554F6F53" w14:textId="77777777" w:rsidTr="008637ED">
        <w:trPr>
          <w:trHeight w:val="398"/>
        </w:trPr>
        <w:tc>
          <w:tcPr>
            <w:tcW w:w="5353" w:type="dxa"/>
            <w:vAlign w:val="center"/>
          </w:tcPr>
          <w:p w14:paraId="44CBCE51" w14:textId="77777777" w:rsidR="00692EC7" w:rsidRPr="00692EC7" w:rsidRDefault="00692EC7" w:rsidP="00692EC7">
            <w:pPr>
              <w:spacing w:after="0" w:line="240" w:lineRule="auto"/>
              <w:contextualSpacing/>
              <w:jc w:val="both"/>
              <w:rPr>
                <w:rFonts w:ascii="Times New Roman" w:hAnsi="Times New Roman" w:cs="Times New Roman"/>
                <w:sz w:val="24"/>
                <w:szCs w:val="24"/>
              </w:rPr>
            </w:pPr>
            <w:r w:rsidRPr="00692EC7">
              <w:rPr>
                <w:rFonts w:ascii="Times New Roman" w:hAnsi="Times New Roman" w:cs="Times New Roman"/>
                <w:sz w:val="24"/>
                <w:szCs w:val="24"/>
              </w:rPr>
              <w:t>Fakso numeris</w:t>
            </w:r>
          </w:p>
        </w:tc>
        <w:tc>
          <w:tcPr>
            <w:tcW w:w="4678" w:type="dxa"/>
            <w:vAlign w:val="center"/>
          </w:tcPr>
          <w:p w14:paraId="59B6CFD1" w14:textId="77777777" w:rsidR="00692EC7" w:rsidRPr="00692EC7" w:rsidRDefault="00692EC7" w:rsidP="00692EC7">
            <w:pPr>
              <w:spacing w:after="0" w:line="240" w:lineRule="auto"/>
              <w:ind w:firstLine="697"/>
              <w:contextualSpacing/>
              <w:jc w:val="both"/>
              <w:rPr>
                <w:rFonts w:ascii="Times New Roman" w:hAnsi="Times New Roman" w:cs="Times New Roman"/>
                <w:szCs w:val="24"/>
              </w:rPr>
            </w:pPr>
          </w:p>
        </w:tc>
      </w:tr>
      <w:tr w:rsidR="00692EC7" w:rsidRPr="00692EC7" w14:paraId="2730723E" w14:textId="77777777" w:rsidTr="008637ED">
        <w:trPr>
          <w:trHeight w:val="364"/>
        </w:trPr>
        <w:tc>
          <w:tcPr>
            <w:tcW w:w="5353" w:type="dxa"/>
            <w:vAlign w:val="center"/>
          </w:tcPr>
          <w:p w14:paraId="636E9A4B" w14:textId="77777777" w:rsidR="00692EC7" w:rsidRPr="00692EC7" w:rsidRDefault="00692EC7" w:rsidP="00692EC7">
            <w:pPr>
              <w:spacing w:after="0" w:line="240" w:lineRule="auto"/>
              <w:contextualSpacing/>
              <w:jc w:val="both"/>
              <w:rPr>
                <w:rFonts w:ascii="Times New Roman" w:hAnsi="Times New Roman" w:cs="Times New Roman"/>
                <w:sz w:val="24"/>
                <w:szCs w:val="24"/>
              </w:rPr>
            </w:pPr>
            <w:r w:rsidRPr="00692EC7">
              <w:rPr>
                <w:rFonts w:ascii="Times New Roman" w:hAnsi="Times New Roman" w:cs="Times New Roman"/>
                <w:sz w:val="24"/>
                <w:szCs w:val="24"/>
              </w:rPr>
              <w:t>El. pašto adresas</w:t>
            </w:r>
          </w:p>
        </w:tc>
        <w:tc>
          <w:tcPr>
            <w:tcW w:w="4678" w:type="dxa"/>
            <w:vAlign w:val="center"/>
          </w:tcPr>
          <w:p w14:paraId="2522129A" w14:textId="77777777" w:rsidR="00692EC7" w:rsidRPr="00692EC7" w:rsidRDefault="00692EC7" w:rsidP="00692EC7">
            <w:pPr>
              <w:spacing w:after="0" w:line="240" w:lineRule="auto"/>
              <w:ind w:firstLine="697"/>
              <w:contextualSpacing/>
              <w:jc w:val="both"/>
              <w:rPr>
                <w:rFonts w:ascii="Times New Roman" w:hAnsi="Times New Roman" w:cs="Times New Roman"/>
                <w:szCs w:val="24"/>
              </w:rPr>
            </w:pPr>
          </w:p>
        </w:tc>
      </w:tr>
    </w:tbl>
    <w:p w14:paraId="089B7544" w14:textId="77777777" w:rsidR="00692EC7" w:rsidRPr="00692EC7" w:rsidRDefault="00692EC7" w:rsidP="00692EC7">
      <w:pPr>
        <w:spacing w:after="0" w:line="300" w:lineRule="auto"/>
        <w:ind w:firstLine="697"/>
        <w:jc w:val="both"/>
        <w:rPr>
          <w:rFonts w:ascii="Times New Roman" w:hAnsi="Times New Roman" w:cs="Times New Roman"/>
          <w:szCs w:val="24"/>
        </w:rPr>
      </w:pPr>
    </w:p>
    <w:p w14:paraId="4EEE62C8" w14:textId="46C3D0A9" w:rsidR="00692EC7" w:rsidRPr="00692EC7" w:rsidRDefault="00692EC7" w:rsidP="00692EC7">
      <w:pPr>
        <w:spacing w:after="0" w:line="240" w:lineRule="auto"/>
        <w:ind w:right="-1" w:firstLine="851"/>
        <w:contextualSpacing/>
        <w:jc w:val="both"/>
        <w:rPr>
          <w:rFonts w:ascii="Times New Roman" w:hAnsi="Times New Roman" w:cs="Times New Roman"/>
          <w:sz w:val="24"/>
          <w:lang w:eastAsia="en-US"/>
        </w:rPr>
      </w:pPr>
      <w:r w:rsidRPr="00692EC7">
        <w:rPr>
          <w:rFonts w:ascii="Times New Roman" w:hAnsi="Times New Roman" w:cs="Times New Roman"/>
          <w:sz w:val="24"/>
          <w:lang w:eastAsia="en-US"/>
        </w:rPr>
        <w:t xml:space="preserve">Šiuo </w:t>
      </w:r>
      <w:r w:rsidRPr="00692EC7">
        <w:rPr>
          <w:rFonts w:ascii="Times New Roman" w:hAnsi="Times New Roman" w:cs="Times New Roman"/>
          <w:b/>
          <w:i/>
          <w:sz w:val="24"/>
          <w:lang w:eastAsia="en-US"/>
        </w:rPr>
        <w:t xml:space="preserve">pasiūlymu </w:t>
      </w:r>
      <w:r w:rsidRPr="00692EC7">
        <w:rPr>
          <w:rFonts w:ascii="Times New Roman" w:hAnsi="Times New Roman" w:cs="Times New Roman"/>
          <w:sz w:val="24"/>
          <w:lang w:eastAsia="en-US"/>
        </w:rPr>
        <w:t xml:space="preserve">pažymime, kad sutinkame su visomis pirkimo sąlygomis, nustatytomis </w:t>
      </w:r>
      <w:r w:rsidRPr="00953B87">
        <w:rPr>
          <w:rFonts w:ascii="Times New Roman" w:hAnsi="Times New Roman" w:cs="Times New Roman"/>
          <w:sz w:val="24"/>
          <w:lang w:eastAsia="en-US"/>
        </w:rPr>
        <w:t>supaprastint</w:t>
      </w:r>
      <w:r w:rsidR="00692640" w:rsidRPr="00953B87">
        <w:rPr>
          <w:rFonts w:ascii="Times New Roman" w:hAnsi="Times New Roman" w:cs="Times New Roman"/>
          <w:sz w:val="24"/>
          <w:lang w:eastAsia="en-US"/>
        </w:rPr>
        <w:t xml:space="preserve">o </w:t>
      </w:r>
      <w:r w:rsidRPr="00953B87">
        <w:rPr>
          <w:rFonts w:ascii="Times New Roman" w:hAnsi="Times New Roman" w:cs="Times New Roman"/>
          <w:sz w:val="24"/>
          <w:lang w:eastAsia="en-US"/>
        </w:rPr>
        <w:t>atvir</w:t>
      </w:r>
      <w:r w:rsidR="00692640" w:rsidRPr="00953B87">
        <w:rPr>
          <w:rFonts w:ascii="Times New Roman" w:hAnsi="Times New Roman" w:cs="Times New Roman"/>
          <w:sz w:val="24"/>
          <w:lang w:eastAsia="en-US"/>
        </w:rPr>
        <w:t>o konkurso sąlygose</w:t>
      </w:r>
      <w:r w:rsidRPr="00692EC7">
        <w:rPr>
          <w:rFonts w:ascii="Times New Roman" w:hAnsi="Times New Roman" w:cs="Times New Roman"/>
          <w:sz w:val="24"/>
          <w:lang w:eastAsia="en-US"/>
        </w:rPr>
        <w:t>.</w:t>
      </w:r>
    </w:p>
    <w:p w14:paraId="2A506B86" w14:textId="40715678" w:rsidR="00692EC7" w:rsidRPr="00692EC7" w:rsidRDefault="00692EC7" w:rsidP="00692EC7">
      <w:pPr>
        <w:spacing w:after="0" w:line="240" w:lineRule="auto"/>
        <w:ind w:right="-1" w:firstLine="851"/>
        <w:contextualSpacing/>
        <w:jc w:val="both"/>
        <w:rPr>
          <w:rFonts w:ascii="Times New Roman" w:hAnsi="Times New Roman" w:cs="Times New Roman"/>
          <w:sz w:val="24"/>
          <w:lang w:eastAsia="en-US"/>
        </w:rPr>
      </w:pPr>
      <w:r w:rsidRPr="00692EC7">
        <w:rPr>
          <w:rFonts w:ascii="Times New Roman" w:hAnsi="Times New Roman" w:cs="Times New Roman"/>
          <w:sz w:val="24"/>
          <w:lang w:eastAsia="en-US"/>
        </w:rPr>
        <w:t>Siūlom</w:t>
      </w:r>
      <w:r w:rsidR="001E208C">
        <w:rPr>
          <w:rFonts w:ascii="Times New Roman" w:hAnsi="Times New Roman" w:cs="Times New Roman"/>
          <w:sz w:val="24"/>
          <w:lang w:eastAsia="en-US"/>
        </w:rPr>
        <w:t>os</w:t>
      </w:r>
      <w:r w:rsidRPr="00692EC7">
        <w:rPr>
          <w:rFonts w:ascii="Times New Roman" w:hAnsi="Times New Roman" w:cs="Times New Roman"/>
          <w:sz w:val="24"/>
          <w:lang w:eastAsia="en-US"/>
        </w:rPr>
        <w:t xml:space="preserve"> </w:t>
      </w:r>
      <w:r w:rsidR="00A06848">
        <w:rPr>
          <w:rFonts w:ascii="Times New Roman" w:hAnsi="Times New Roman" w:cs="Times New Roman"/>
          <w:sz w:val="24"/>
          <w:lang w:eastAsia="en-US"/>
        </w:rPr>
        <w:t xml:space="preserve">prekės </w:t>
      </w:r>
      <w:r w:rsidRPr="00692EC7">
        <w:rPr>
          <w:rFonts w:ascii="Times New Roman" w:hAnsi="Times New Roman" w:cs="Times New Roman"/>
          <w:sz w:val="24"/>
          <w:lang w:eastAsia="en-US"/>
        </w:rPr>
        <w:t xml:space="preserve">visiškai atitinka pirkimo dokumentuose nurodytus reikalavimus, į siūlomą kainą įskaičiuotos visos išlaidos ir visi mokesčiai (tame skaičiuje įvertinti ir „E-sąskaitos“ mokesčiai). Teikdami šį pasiūlymą, prisiimame riziką už visas išlaidas, kurias, teikdami pasiūlymą ir laikydamiesi pirkimo dokumentuose nurodytų reikalavimų, privalėjome įskaičiuoti į pasiūlymo kainą. </w:t>
      </w:r>
    </w:p>
    <w:p w14:paraId="52E8DDF2" w14:textId="4827F043" w:rsidR="0095430E" w:rsidRPr="0095430E" w:rsidRDefault="0095430E" w:rsidP="0095430E">
      <w:pPr>
        <w:shd w:val="clear" w:color="auto" w:fill="DEEAF6" w:themeFill="accent5" w:themeFillTint="33"/>
        <w:ind w:firstLine="851"/>
        <w:jc w:val="both"/>
        <w:rPr>
          <w:rFonts w:ascii="Times New Roman" w:hAnsi="Times New Roman" w:cs="Times New Roman"/>
          <w:sz w:val="24"/>
          <w:lang w:eastAsia="en-US"/>
        </w:rPr>
      </w:pPr>
      <w:r w:rsidRPr="0095430E">
        <w:rPr>
          <w:rFonts w:ascii="Times New Roman" w:hAnsi="Times New Roman" w:cs="Times New Roman"/>
          <w:sz w:val="24"/>
          <w:lang w:eastAsia="en-US"/>
        </w:rPr>
        <w:t>Mums yra žinoma, kad perkančioji organizacija laimėjimo atveju viešins mūsų pasiūlymą</w:t>
      </w:r>
      <w:r w:rsidR="00142D5D">
        <w:rPr>
          <w:rFonts w:ascii="Times New Roman" w:hAnsi="Times New Roman" w:cs="Times New Roman"/>
          <w:sz w:val="24"/>
          <w:lang w:eastAsia="en-US"/>
        </w:rPr>
        <w:t xml:space="preserve"> (pilna apimtimi)</w:t>
      </w:r>
      <w:r w:rsidRPr="0095430E">
        <w:rPr>
          <w:rFonts w:ascii="Times New Roman" w:hAnsi="Times New Roman" w:cs="Times New Roman"/>
          <w:sz w:val="24"/>
          <w:lang w:eastAsia="en-US"/>
        </w:rPr>
        <w:t xml:space="preserve"> ir sutartį CVP IS, išskyrus informaciją, kurios atskleidimas prieštarautų informacijos ir duomenų apsaugą reguliuojantiems teisės aktams arba visuomenės interesams, pažeistų </w:t>
      </w:r>
      <w:r w:rsidR="00B40569">
        <w:rPr>
          <w:rFonts w:ascii="Times New Roman" w:hAnsi="Times New Roman" w:cs="Times New Roman"/>
          <w:sz w:val="24"/>
          <w:lang w:eastAsia="en-US"/>
        </w:rPr>
        <w:t xml:space="preserve">mūsų </w:t>
      </w:r>
      <w:r w:rsidRPr="0095430E">
        <w:rPr>
          <w:rFonts w:ascii="Times New Roman" w:hAnsi="Times New Roman" w:cs="Times New Roman"/>
          <w:sz w:val="24"/>
          <w:lang w:eastAsia="en-US"/>
        </w:rPr>
        <w:t xml:space="preserve">teisėtus komercinius interesus (gamybinė paslaptis) arba turėtų neigiamą poveikį tiekėjų konkurencijai, todėl </w:t>
      </w:r>
      <w:r w:rsidRPr="0095430E">
        <w:rPr>
          <w:rFonts w:ascii="Times New Roman" w:hAnsi="Times New Roman" w:cs="Times New Roman"/>
          <w:sz w:val="24"/>
          <w:lang w:eastAsia="en-US"/>
        </w:rPr>
        <w:lastRenderedPageBreak/>
        <w:t>sutinkame su viešinama informacija, nes jos atskleidimas neprieštarauja teisės aktams bei teisėtiems mūsų interesams, netrukdo laisvai konkuruoti tarpusavyje.</w:t>
      </w:r>
    </w:p>
    <w:p w14:paraId="43411F03" w14:textId="502B4C49" w:rsidR="00692EC7" w:rsidRPr="007E5A61" w:rsidRDefault="00692EC7" w:rsidP="00692EC7">
      <w:pPr>
        <w:spacing w:after="0" w:line="240" w:lineRule="auto"/>
        <w:ind w:firstLine="851"/>
        <w:contextualSpacing/>
        <w:jc w:val="both"/>
        <w:rPr>
          <w:rFonts w:ascii="Times New Roman" w:hAnsi="Times New Roman" w:cs="Times New Roman"/>
          <w:b/>
          <w:sz w:val="24"/>
          <w:szCs w:val="24"/>
          <w:lang w:eastAsia="en-US"/>
        </w:rPr>
      </w:pPr>
      <w:r w:rsidRPr="007E5A61">
        <w:rPr>
          <w:rFonts w:ascii="Times New Roman" w:hAnsi="Times New Roman" w:cs="Times New Roman"/>
          <w:b/>
          <w:sz w:val="24"/>
          <w:szCs w:val="24"/>
          <w:lang w:eastAsia="en-US"/>
        </w:rPr>
        <w:t>1. Teikdami šį pasiūlymą, mes siūlome ši</w:t>
      </w:r>
      <w:r w:rsidR="001E208C">
        <w:rPr>
          <w:rFonts w:ascii="Times New Roman" w:hAnsi="Times New Roman" w:cs="Times New Roman"/>
          <w:b/>
          <w:sz w:val="24"/>
          <w:szCs w:val="24"/>
          <w:lang w:eastAsia="en-US"/>
        </w:rPr>
        <w:t>a</w:t>
      </w:r>
      <w:r w:rsidRPr="007E5A61">
        <w:rPr>
          <w:rFonts w:ascii="Times New Roman" w:hAnsi="Times New Roman" w:cs="Times New Roman"/>
          <w:b/>
          <w:sz w:val="24"/>
          <w:szCs w:val="24"/>
          <w:lang w:eastAsia="en-US"/>
        </w:rPr>
        <w:t xml:space="preserve">s pirkimo sąlygas </w:t>
      </w:r>
      <w:r w:rsidR="00FA03D2">
        <w:rPr>
          <w:rFonts w:ascii="Times New Roman" w:hAnsi="Times New Roman" w:cs="Times New Roman"/>
          <w:b/>
          <w:sz w:val="24"/>
          <w:szCs w:val="24"/>
          <w:lang w:eastAsia="en-US"/>
        </w:rPr>
        <w:t xml:space="preserve">ir </w:t>
      </w:r>
      <w:r w:rsidR="00020F58">
        <w:rPr>
          <w:rFonts w:ascii="Times New Roman" w:hAnsi="Times New Roman" w:cs="Times New Roman"/>
          <w:b/>
          <w:sz w:val="24"/>
          <w:szCs w:val="24"/>
          <w:lang w:eastAsia="en-US"/>
        </w:rPr>
        <w:t xml:space="preserve">techninės specifikacijos reikalavimus </w:t>
      </w:r>
      <w:r w:rsidRPr="007E5A61">
        <w:rPr>
          <w:rFonts w:ascii="Times New Roman" w:hAnsi="Times New Roman" w:cs="Times New Roman"/>
          <w:b/>
          <w:sz w:val="24"/>
          <w:szCs w:val="24"/>
          <w:lang w:eastAsia="en-US"/>
        </w:rPr>
        <w:t>atitinkanči</w:t>
      </w:r>
      <w:r w:rsidR="001E208C">
        <w:rPr>
          <w:rFonts w:ascii="Times New Roman" w:hAnsi="Times New Roman" w:cs="Times New Roman"/>
          <w:b/>
          <w:sz w:val="24"/>
          <w:szCs w:val="24"/>
          <w:lang w:eastAsia="en-US"/>
        </w:rPr>
        <w:t>a</w:t>
      </w:r>
      <w:r w:rsidRPr="007E5A61">
        <w:rPr>
          <w:rFonts w:ascii="Times New Roman" w:hAnsi="Times New Roman" w:cs="Times New Roman"/>
          <w:b/>
          <w:sz w:val="24"/>
          <w:szCs w:val="24"/>
          <w:lang w:eastAsia="en-US"/>
        </w:rPr>
        <w:t>s</w:t>
      </w:r>
      <w:r w:rsidR="0077504D">
        <w:rPr>
          <w:rFonts w:ascii="Times New Roman" w:hAnsi="Times New Roman" w:cs="Times New Roman"/>
          <w:b/>
          <w:sz w:val="24"/>
          <w:szCs w:val="24"/>
          <w:lang w:eastAsia="en-US"/>
        </w:rPr>
        <w:t xml:space="preserve"> </w:t>
      </w:r>
      <w:r w:rsidR="001E208C">
        <w:rPr>
          <w:rFonts w:ascii="Times New Roman" w:hAnsi="Times New Roman" w:cs="Times New Roman"/>
          <w:b/>
          <w:sz w:val="24"/>
          <w:szCs w:val="24"/>
          <w:lang w:eastAsia="en-US"/>
        </w:rPr>
        <w:t>p</w:t>
      </w:r>
      <w:r w:rsidR="00F60A1A">
        <w:rPr>
          <w:rFonts w:ascii="Times New Roman" w:hAnsi="Times New Roman" w:cs="Times New Roman"/>
          <w:b/>
          <w:sz w:val="24"/>
          <w:szCs w:val="24"/>
          <w:lang w:eastAsia="en-US"/>
        </w:rPr>
        <w:t>rekes</w:t>
      </w:r>
      <w:r w:rsidR="00893E60">
        <w:rPr>
          <w:rFonts w:ascii="Times New Roman" w:hAnsi="Times New Roman" w:cs="Times New Roman"/>
          <w:b/>
          <w:sz w:val="24"/>
          <w:szCs w:val="24"/>
          <w:lang w:eastAsia="en-US"/>
        </w:rPr>
        <w:t xml:space="preserve"> (</w:t>
      </w:r>
      <w:r w:rsidR="00893E60" w:rsidRPr="00893E60">
        <w:rPr>
          <w:rFonts w:ascii="Times New Roman" w:hAnsi="Times New Roman" w:cs="Times New Roman"/>
          <w:bCs/>
          <w:sz w:val="24"/>
          <w:szCs w:val="24"/>
          <w:lang w:eastAsia="en-US"/>
        </w:rPr>
        <w:t>prekių atitiktis techninei specifikacijai bus vertinama sutarties vykdymo metu</w:t>
      </w:r>
      <w:r w:rsidR="00893E60">
        <w:rPr>
          <w:rFonts w:ascii="Times New Roman" w:hAnsi="Times New Roman" w:cs="Times New Roman"/>
          <w:b/>
          <w:sz w:val="24"/>
          <w:szCs w:val="24"/>
          <w:lang w:eastAsia="en-US"/>
        </w:rPr>
        <w:t>)</w:t>
      </w:r>
      <w:r w:rsidRPr="007E5A61">
        <w:rPr>
          <w:rFonts w:ascii="Times New Roman" w:hAnsi="Times New Roman" w:cs="Times New Roman"/>
          <w:b/>
          <w:sz w:val="24"/>
          <w:szCs w:val="24"/>
          <w:lang w:eastAsia="en-US"/>
        </w:rPr>
        <w:t>:</w:t>
      </w:r>
    </w:p>
    <w:tbl>
      <w:tblPr>
        <w:tblStyle w:val="Lentelstinklelis1"/>
        <w:tblW w:w="9927" w:type="dxa"/>
        <w:tblLayout w:type="fixed"/>
        <w:tblLook w:val="04A0" w:firstRow="1" w:lastRow="0" w:firstColumn="1" w:lastColumn="0" w:noHBand="0" w:noVBand="1"/>
      </w:tblPr>
      <w:tblGrid>
        <w:gridCol w:w="678"/>
        <w:gridCol w:w="7822"/>
        <w:gridCol w:w="1427"/>
      </w:tblGrid>
      <w:tr w:rsidR="006A666A" w:rsidRPr="007E5A61" w14:paraId="1869E328" w14:textId="3E91A13F" w:rsidTr="00A4728A">
        <w:trPr>
          <w:trHeight w:val="303"/>
        </w:trPr>
        <w:tc>
          <w:tcPr>
            <w:tcW w:w="678" w:type="dxa"/>
            <w:vAlign w:val="center"/>
            <w:hideMark/>
          </w:tcPr>
          <w:p w14:paraId="45DA855E" w14:textId="77777777" w:rsidR="006A666A" w:rsidRPr="00723BB5" w:rsidRDefault="006A666A" w:rsidP="00723BB5">
            <w:pPr>
              <w:ind w:firstLine="0"/>
              <w:rPr>
                <w:b/>
                <w:bCs/>
                <w:color w:val="000000"/>
                <w:sz w:val="24"/>
                <w:szCs w:val="24"/>
              </w:rPr>
            </w:pPr>
            <w:r w:rsidRPr="00723BB5">
              <w:rPr>
                <w:b/>
                <w:bCs/>
                <w:color w:val="000000"/>
                <w:sz w:val="24"/>
                <w:szCs w:val="24"/>
              </w:rPr>
              <w:t>Eil. Nr.</w:t>
            </w:r>
          </w:p>
        </w:tc>
        <w:tc>
          <w:tcPr>
            <w:tcW w:w="7822" w:type="dxa"/>
            <w:vAlign w:val="center"/>
          </w:tcPr>
          <w:p w14:paraId="7CD6B30A" w14:textId="77777777" w:rsidR="006A666A" w:rsidRPr="007E5A61" w:rsidRDefault="006A666A" w:rsidP="00D539CC">
            <w:pPr>
              <w:ind w:firstLine="0"/>
              <w:rPr>
                <w:b/>
                <w:bCs/>
                <w:i/>
                <w:iCs/>
                <w:sz w:val="24"/>
                <w:szCs w:val="24"/>
                <w:lang w:val="en-US"/>
              </w:rPr>
            </w:pPr>
            <w:r w:rsidRPr="00723BB5">
              <w:rPr>
                <w:b/>
                <w:bCs/>
                <w:color w:val="000000"/>
                <w:sz w:val="24"/>
                <w:szCs w:val="24"/>
              </w:rPr>
              <w:t>Paslaug</w:t>
            </w:r>
            <w:r>
              <w:rPr>
                <w:b/>
                <w:bCs/>
                <w:color w:val="000000"/>
                <w:sz w:val="24"/>
                <w:szCs w:val="24"/>
              </w:rPr>
              <w:t xml:space="preserve">os </w:t>
            </w:r>
            <w:r w:rsidRPr="00723BB5">
              <w:rPr>
                <w:b/>
                <w:bCs/>
                <w:color w:val="000000"/>
                <w:sz w:val="24"/>
                <w:szCs w:val="24"/>
              </w:rPr>
              <w:t>pavadinimas</w:t>
            </w:r>
          </w:p>
          <w:p w14:paraId="743900ED" w14:textId="32E10056" w:rsidR="006A666A" w:rsidRPr="007E5A61" w:rsidRDefault="006A666A" w:rsidP="00AA23E2">
            <w:pPr>
              <w:ind w:firstLine="0"/>
              <w:rPr>
                <w:b/>
                <w:bCs/>
                <w:sz w:val="24"/>
                <w:szCs w:val="24"/>
              </w:rPr>
            </w:pPr>
            <w:r>
              <w:rPr>
                <w:b/>
                <w:bCs/>
                <w:sz w:val="24"/>
                <w:szCs w:val="24"/>
              </w:rPr>
              <w:t xml:space="preserve"> </w:t>
            </w:r>
          </w:p>
        </w:tc>
        <w:tc>
          <w:tcPr>
            <w:tcW w:w="1427" w:type="dxa"/>
          </w:tcPr>
          <w:p w14:paraId="694D6F5A" w14:textId="6DA8576B" w:rsidR="006A666A" w:rsidRDefault="001B7DB0" w:rsidP="005C4B46">
            <w:pPr>
              <w:ind w:firstLine="0"/>
              <w:rPr>
                <w:b/>
                <w:bCs/>
                <w:sz w:val="24"/>
                <w:szCs w:val="24"/>
              </w:rPr>
            </w:pPr>
            <w:r>
              <w:rPr>
                <w:b/>
                <w:bCs/>
                <w:sz w:val="24"/>
                <w:szCs w:val="24"/>
              </w:rPr>
              <w:t>K</w:t>
            </w:r>
            <w:r w:rsidR="006A666A">
              <w:rPr>
                <w:b/>
                <w:bCs/>
                <w:sz w:val="24"/>
                <w:szCs w:val="24"/>
              </w:rPr>
              <w:t>aina be PVM</w:t>
            </w:r>
          </w:p>
          <w:p w14:paraId="73E3CE9E" w14:textId="70AF4011" w:rsidR="006A666A" w:rsidRPr="007E5A61" w:rsidRDefault="006A666A" w:rsidP="005C4B46">
            <w:pPr>
              <w:ind w:firstLine="0"/>
              <w:rPr>
                <w:b/>
                <w:bCs/>
                <w:sz w:val="24"/>
                <w:szCs w:val="24"/>
              </w:rPr>
            </w:pPr>
          </w:p>
        </w:tc>
      </w:tr>
      <w:tr w:rsidR="006A666A" w:rsidRPr="007E5A61" w14:paraId="763F149B" w14:textId="136A04A2" w:rsidTr="00787931">
        <w:trPr>
          <w:trHeight w:val="303"/>
        </w:trPr>
        <w:tc>
          <w:tcPr>
            <w:tcW w:w="678" w:type="dxa"/>
            <w:vAlign w:val="center"/>
          </w:tcPr>
          <w:p w14:paraId="6E96D0FB" w14:textId="6D0664F5" w:rsidR="006A666A" w:rsidRPr="00033172" w:rsidRDefault="006A666A" w:rsidP="00033172">
            <w:pPr>
              <w:ind w:firstLine="0"/>
              <w:contextualSpacing/>
              <w:jc w:val="center"/>
              <w:rPr>
                <w:i/>
                <w:iCs/>
                <w:color w:val="000000"/>
              </w:rPr>
            </w:pPr>
            <w:r w:rsidRPr="00033172">
              <w:rPr>
                <w:i/>
                <w:iCs/>
                <w:color w:val="000000"/>
              </w:rPr>
              <w:t>1</w:t>
            </w:r>
          </w:p>
        </w:tc>
        <w:tc>
          <w:tcPr>
            <w:tcW w:w="7822" w:type="dxa"/>
            <w:vAlign w:val="center"/>
          </w:tcPr>
          <w:p w14:paraId="23A8E2F6" w14:textId="28CC1080" w:rsidR="006A666A" w:rsidRPr="00033172" w:rsidRDefault="006A666A" w:rsidP="00033172">
            <w:pPr>
              <w:contextualSpacing/>
              <w:jc w:val="center"/>
              <w:rPr>
                <w:i/>
                <w:iCs/>
              </w:rPr>
            </w:pPr>
            <w:r w:rsidRPr="00033172">
              <w:rPr>
                <w:i/>
                <w:iCs/>
                <w:color w:val="000000"/>
              </w:rPr>
              <w:t>2</w:t>
            </w:r>
          </w:p>
        </w:tc>
        <w:tc>
          <w:tcPr>
            <w:tcW w:w="1427" w:type="dxa"/>
          </w:tcPr>
          <w:p w14:paraId="65406D47" w14:textId="64FAC737" w:rsidR="006A666A" w:rsidRPr="00033172" w:rsidRDefault="006A666A" w:rsidP="00033172">
            <w:pPr>
              <w:contextualSpacing/>
              <w:jc w:val="center"/>
              <w:rPr>
                <w:i/>
                <w:iCs/>
              </w:rPr>
            </w:pPr>
            <w:r>
              <w:rPr>
                <w:i/>
                <w:iCs/>
              </w:rPr>
              <w:t>3</w:t>
            </w:r>
          </w:p>
        </w:tc>
      </w:tr>
      <w:tr w:rsidR="006A666A" w:rsidRPr="007E5A61" w14:paraId="6AB24DC6" w14:textId="57B0A07A" w:rsidTr="001B7DB0">
        <w:trPr>
          <w:trHeight w:val="699"/>
        </w:trPr>
        <w:tc>
          <w:tcPr>
            <w:tcW w:w="678" w:type="dxa"/>
            <w:vAlign w:val="center"/>
            <w:hideMark/>
          </w:tcPr>
          <w:p w14:paraId="4D0435CE" w14:textId="77F231DE" w:rsidR="006A666A" w:rsidRPr="00723BB5" w:rsidRDefault="006A666A" w:rsidP="00723BB5">
            <w:pPr>
              <w:ind w:firstLine="0"/>
              <w:contextualSpacing/>
              <w:rPr>
                <w:color w:val="000000"/>
                <w:sz w:val="24"/>
                <w:szCs w:val="24"/>
                <w:lang w:val="en-GB"/>
              </w:rPr>
            </w:pPr>
            <w:r>
              <w:rPr>
                <w:color w:val="000000"/>
                <w:sz w:val="24"/>
                <w:szCs w:val="24"/>
                <w:lang w:val="en-GB"/>
              </w:rPr>
              <w:t>1.</w:t>
            </w:r>
          </w:p>
        </w:tc>
        <w:tc>
          <w:tcPr>
            <w:tcW w:w="7822" w:type="dxa"/>
            <w:vAlign w:val="center"/>
            <w:hideMark/>
          </w:tcPr>
          <w:p w14:paraId="5503FF46" w14:textId="1DBBA2DC" w:rsidR="006A666A" w:rsidRPr="00F60A1A" w:rsidRDefault="00F60A1A" w:rsidP="0060168C">
            <w:pPr>
              <w:ind w:firstLine="0"/>
              <w:rPr>
                <w:color w:val="000000"/>
                <w:sz w:val="24"/>
                <w:szCs w:val="24"/>
                <w:lang w:val="en-GB"/>
              </w:rPr>
            </w:pPr>
            <w:r w:rsidRPr="00F60A1A">
              <w:rPr>
                <w:rFonts w:eastAsia="Calibri"/>
                <w:sz w:val="24"/>
                <w:szCs w:val="24"/>
              </w:rPr>
              <w:t>Baldai</w:t>
            </w:r>
            <w:r w:rsidR="0012184F">
              <w:rPr>
                <w:rFonts w:eastAsia="Calibri"/>
                <w:sz w:val="24"/>
                <w:szCs w:val="24"/>
              </w:rPr>
              <w:t>,</w:t>
            </w:r>
            <w:r w:rsidR="0012184F">
              <w:t xml:space="preserve"> </w:t>
            </w:r>
            <w:r w:rsidR="0012184F" w:rsidRPr="0012184F">
              <w:rPr>
                <w:rFonts w:eastAsia="Calibri"/>
                <w:sz w:val="24"/>
                <w:szCs w:val="24"/>
              </w:rPr>
              <w:t>įskaitant įmontuojamą įrangą ir papildomas priemones</w:t>
            </w:r>
            <w:r w:rsidRPr="00F60A1A">
              <w:rPr>
                <w:rFonts w:eastAsia="Calibri"/>
                <w:sz w:val="24"/>
                <w:szCs w:val="24"/>
              </w:rPr>
              <w:t xml:space="preserve"> STEAM erdvei</w:t>
            </w:r>
          </w:p>
        </w:tc>
        <w:tc>
          <w:tcPr>
            <w:tcW w:w="1427" w:type="dxa"/>
          </w:tcPr>
          <w:p w14:paraId="2E0945FB" w14:textId="77777777" w:rsidR="006A666A" w:rsidRPr="007E5A61" w:rsidRDefault="006A666A" w:rsidP="00723BB5">
            <w:pPr>
              <w:rPr>
                <w:color w:val="000000"/>
                <w:sz w:val="24"/>
                <w:szCs w:val="24"/>
                <w:lang w:val="en-GB"/>
              </w:rPr>
            </w:pPr>
          </w:p>
        </w:tc>
      </w:tr>
      <w:tr w:rsidR="007D1D5F" w:rsidRPr="007E5A61" w14:paraId="0E557232" w14:textId="140A88BF" w:rsidTr="00A060FD">
        <w:trPr>
          <w:trHeight w:val="331"/>
        </w:trPr>
        <w:tc>
          <w:tcPr>
            <w:tcW w:w="8500" w:type="dxa"/>
            <w:gridSpan w:val="2"/>
            <w:vAlign w:val="center"/>
          </w:tcPr>
          <w:p w14:paraId="63FDE1C0" w14:textId="6E2EA858" w:rsidR="007D1D5F" w:rsidRPr="007D1D5F" w:rsidRDefault="007D1D5F" w:rsidP="007D1D5F">
            <w:pPr>
              <w:jc w:val="right"/>
              <w:rPr>
                <w:b/>
                <w:bCs/>
                <w:color w:val="000000"/>
                <w:sz w:val="24"/>
                <w:szCs w:val="24"/>
                <w:lang w:val="en-GB"/>
              </w:rPr>
            </w:pPr>
            <w:r w:rsidRPr="007E5A61">
              <w:rPr>
                <w:b/>
                <w:bCs/>
                <w:color w:val="000000"/>
                <w:sz w:val="24"/>
                <w:szCs w:val="24"/>
                <w:lang w:val="en-GB"/>
              </w:rPr>
              <w:t>PVM</w:t>
            </w:r>
            <w:r w:rsidR="007C465F">
              <w:rPr>
                <w:b/>
                <w:bCs/>
                <w:color w:val="000000"/>
                <w:sz w:val="24"/>
                <w:szCs w:val="24"/>
                <w:lang w:val="en-GB"/>
              </w:rPr>
              <w:t>*</w:t>
            </w:r>
            <w:r>
              <w:rPr>
                <w:b/>
                <w:bCs/>
                <w:color w:val="000000"/>
                <w:sz w:val="24"/>
                <w:szCs w:val="24"/>
                <w:lang w:val="en-GB"/>
              </w:rPr>
              <w:t xml:space="preserve"> </w:t>
            </w:r>
            <w:r w:rsidR="001B7DB0">
              <w:rPr>
                <w:b/>
                <w:bCs/>
                <w:color w:val="000000"/>
                <w:sz w:val="24"/>
                <w:szCs w:val="24"/>
                <w:lang w:val="en-GB"/>
              </w:rPr>
              <w:t>21</w:t>
            </w:r>
            <w:r>
              <w:rPr>
                <w:b/>
                <w:bCs/>
                <w:color w:val="000000"/>
                <w:sz w:val="24"/>
                <w:szCs w:val="24"/>
                <w:lang w:val="en-GB"/>
              </w:rPr>
              <w:t xml:space="preserve"> proc.</w:t>
            </w:r>
          </w:p>
        </w:tc>
        <w:tc>
          <w:tcPr>
            <w:tcW w:w="1427" w:type="dxa"/>
          </w:tcPr>
          <w:p w14:paraId="732CB910" w14:textId="77777777" w:rsidR="007D1D5F" w:rsidRPr="007E5A61" w:rsidRDefault="007D1D5F" w:rsidP="00723BB5">
            <w:pPr>
              <w:rPr>
                <w:color w:val="000000"/>
                <w:sz w:val="24"/>
                <w:szCs w:val="24"/>
                <w:lang w:val="en-GB"/>
              </w:rPr>
            </w:pPr>
          </w:p>
        </w:tc>
      </w:tr>
      <w:tr w:rsidR="007D1D5F" w:rsidRPr="007E5A61" w14:paraId="02A417FC" w14:textId="190EC4CB" w:rsidTr="00A060FD">
        <w:trPr>
          <w:trHeight w:val="422"/>
        </w:trPr>
        <w:tc>
          <w:tcPr>
            <w:tcW w:w="8500" w:type="dxa"/>
            <w:gridSpan w:val="2"/>
            <w:vAlign w:val="center"/>
          </w:tcPr>
          <w:p w14:paraId="7BB5E3D6" w14:textId="24763F7A" w:rsidR="007D1D5F" w:rsidRPr="007E5A61" w:rsidRDefault="001B7DB0" w:rsidP="007D1D5F">
            <w:pPr>
              <w:jc w:val="right"/>
              <w:rPr>
                <w:color w:val="000000"/>
                <w:sz w:val="24"/>
                <w:szCs w:val="24"/>
                <w:lang w:val="en-GB"/>
              </w:rPr>
            </w:pPr>
            <w:r>
              <w:rPr>
                <w:b/>
                <w:bCs/>
                <w:color w:val="000000"/>
                <w:sz w:val="24"/>
                <w:szCs w:val="24"/>
                <w:lang w:val="en-GB"/>
              </w:rPr>
              <w:t>K</w:t>
            </w:r>
            <w:r w:rsidR="007D1D5F" w:rsidRPr="007E5A61">
              <w:rPr>
                <w:b/>
                <w:bCs/>
                <w:color w:val="000000"/>
                <w:sz w:val="24"/>
                <w:szCs w:val="24"/>
                <w:lang w:val="en-GB"/>
              </w:rPr>
              <w:t xml:space="preserve">aina </w:t>
            </w:r>
            <w:proofErr w:type="spellStart"/>
            <w:r w:rsidR="007D1D5F" w:rsidRPr="007E5A61">
              <w:rPr>
                <w:b/>
                <w:bCs/>
                <w:color w:val="000000"/>
                <w:sz w:val="24"/>
                <w:szCs w:val="24"/>
                <w:lang w:val="en-GB"/>
              </w:rPr>
              <w:t>su</w:t>
            </w:r>
            <w:proofErr w:type="spellEnd"/>
            <w:r w:rsidR="007D1D5F" w:rsidRPr="007E5A61">
              <w:rPr>
                <w:b/>
                <w:bCs/>
                <w:color w:val="000000"/>
                <w:sz w:val="24"/>
                <w:szCs w:val="24"/>
                <w:lang w:val="en-GB"/>
              </w:rPr>
              <w:t xml:space="preserve"> PVM</w:t>
            </w:r>
          </w:p>
        </w:tc>
        <w:tc>
          <w:tcPr>
            <w:tcW w:w="1427" w:type="dxa"/>
          </w:tcPr>
          <w:p w14:paraId="66A06B0C" w14:textId="77777777" w:rsidR="007D1D5F" w:rsidRPr="007E5A61" w:rsidRDefault="007D1D5F" w:rsidP="00723BB5">
            <w:pPr>
              <w:rPr>
                <w:color w:val="000000"/>
                <w:sz w:val="24"/>
                <w:szCs w:val="24"/>
                <w:lang w:val="en-GB"/>
              </w:rPr>
            </w:pPr>
          </w:p>
        </w:tc>
      </w:tr>
    </w:tbl>
    <w:p w14:paraId="552F71A5" w14:textId="2E5A70AE" w:rsidR="00D8293F" w:rsidRPr="00D8293F" w:rsidRDefault="00414183" w:rsidP="00D8293F">
      <w:pPr>
        <w:rPr>
          <w:rFonts w:ascii="Times New Roman" w:hAnsi="Times New Roman" w:cs="Times New Roman"/>
          <w:bCs/>
          <w:sz w:val="24"/>
          <w:lang w:eastAsia="en-US"/>
        </w:rPr>
      </w:pPr>
      <w:r>
        <w:rPr>
          <w:rFonts w:ascii="Times New Roman" w:hAnsi="Times New Roman" w:cs="Times New Roman"/>
          <w:bCs/>
          <w:sz w:val="24"/>
          <w:lang w:eastAsia="en-US"/>
        </w:rPr>
        <w:t>*</w:t>
      </w:r>
      <w:r w:rsidR="00D8293F" w:rsidRPr="00D8293F">
        <w:rPr>
          <w:rFonts w:ascii="Times New Roman" w:hAnsi="Times New Roman" w:cs="Times New Roman"/>
          <w:bCs/>
          <w:sz w:val="24"/>
          <w:lang w:eastAsia="en-US"/>
        </w:rPr>
        <w:t xml:space="preserve"> Tais atvejais, kai pagal galiojančius teisės aktus tiekėjui nereikia mokėti PVM, jis nurodo priežastis, dėl kurių PVM nemokamas_________.</w:t>
      </w:r>
    </w:p>
    <w:p w14:paraId="27CFD0A3" w14:textId="693A5D01" w:rsidR="0068724D" w:rsidRPr="000E3530" w:rsidRDefault="00313667" w:rsidP="000E3530">
      <w:pPr>
        <w:spacing w:after="0" w:line="240" w:lineRule="auto"/>
        <w:ind w:firstLine="697"/>
        <w:contextualSpacing/>
        <w:jc w:val="both"/>
        <w:rPr>
          <w:rFonts w:ascii="Times New Roman" w:hAnsi="Times New Roman" w:cs="Times New Roman"/>
          <w:bCs/>
          <w:sz w:val="24"/>
          <w:lang w:eastAsia="en-US"/>
        </w:rPr>
      </w:pPr>
      <w:r>
        <w:rPr>
          <w:rFonts w:ascii="Times New Roman" w:hAnsi="Times New Roman" w:cs="Times New Roman"/>
          <w:bCs/>
          <w:sz w:val="24"/>
          <w:lang w:eastAsia="en-US"/>
        </w:rPr>
        <w:t xml:space="preserve">PASTABA. </w:t>
      </w:r>
      <w:r w:rsidRPr="000E3530">
        <w:rPr>
          <w:rFonts w:ascii="Times New Roman" w:hAnsi="Times New Roman" w:cs="Times New Roman"/>
          <w:bCs/>
          <w:sz w:val="24"/>
          <w:lang w:eastAsia="en-US"/>
        </w:rPr>
        <w:t xml:space="preserve">Tuo atveju, jei pasiūlymo kaina viršys </w:t>
      </w:r>
      <w:r w:rsidR="007C465F" w:rsidRPr="000E3530">
        <w:rPr>
          <w:rFonts w:ascii="Times New Roman" w:hAnsi="Times New Roman" w:cs="Times New Roman"/>
          <w:bCs/>
          <w:sz w:val="24"/>
          <w:lang w:eastAsia="en-US"/>
        </w:rPr>
        <w:t xml:space="preserve">šių sąlygų 9.3 p. </w:t>
      </w:r>
      <w:r w:rsidRPr="000E3530">
        <w:rPr>
          <w:rFonts w:ascii="Times New Roman" w:hAnsi="Times New Roman" w:cs="Times New Roman"/>
          <w:bCs/>
          <w:sz w:val="24"/>
          <w:lang w:eastAsia="en-US"/>
        </w:rPr>
        <w:t xml:space="preserve">nurodytą sumą, pasiūlymas bus atmestas, kaip neatitinkantis pirkimo dokumentų reikalavimų. </w:t>
      </w:r>
    </w:p>
    <w:p w14:paraId="06D50812" w14:textId="52371FE7" w:rsidR="00717C05" w:rsidRDefault="00313667" w:rsidP="00692EC7">
      <w:pPr>
        <w:spacing w:after="0" w:line="240" w:lineRule="auto"/>
        <w:ind w:firstLine="697"/>
        <w:contextualSpacing/>
        <w:jc w:val="both"/>
        <w:rPr>
          <w:rFonts w:ascii="Times New Roman" w:hAnsi="Times New Roman" w:cs="Times New Roman"/>
          <w:bCs/>
          <w:sz w:val="24"/>
          <w:lang w:eastAsia="en-US"/>
        </w:rPr>
      </w:pPr>
      <w:r w:rsidRPr="00313667">
        <w:rPr>
          <w:rFonts w:ascii="Times New Roman" w:hAnsi="Times New Roman" w:cs="Times New Roman"/>
          <w:bCs/>
          <w:sz w:val="24"/>
          <w:lang w:eastAsia="en-US"/>
        </w:rPr>
        <w:t>Perkančioji organizacija, vertindama tiekėjų pasiūlymus, atsižvelgs į galutinę jos mokėtiną lėšų sumą, įskaitant Perkančiosios organizacijos ir pirkimą laimėjusio tiekėjo įgyjamas mokestines prievoles, susijusias su PVM.</w:t>
      </w:r>
    </w:p>
    <w:p w14:paraId="18FBE9F7" w14:textId="77777777" w:rsidR="00313667" w:rsidRDefault="00313667" w:rsidP="00692EC7">
      <w:pPr>
        <w:spacing w:after="0" w:line="240" w:lineRule="auto"/>
        <w:ind w:firstLine="697"/>
        <w:contextualSpacing/>
        <w:jc w:val="both"/>
        <w:rPr>
          <w:rFonts w:ascii="Times New Roman" w:hAnsi="Times New Roman" w:cs="Times New Roman"/>
          <w:bCs/>
          <w:sz w:val="24"/>
          <w:lang w:eastAsia="en-US"/>
        </w:rPr>
      </w:pPr>
    </w:p>
    <w:p w14:paraId="3EC8B65F" w14:textId="1BDE8A09" w:rsidR="00673563" w:rsidRPr="00673563" w:rsidRDefault="00692EC7" w:rsidP="00673563">
      <w:pPr>
        <w:spacing w:line="240" w:lineRule="auto"/>
        <w:ind w:firstLine="709"/>
        <w:contextualSpacing/>
        <w:rPr>
          <w:rFonts w:ascii="Times New Roman" w:hAnsi="Times New Roman" w:cs="Times New Roman"/>
          <w:sz w:val="24"/>
          <w:szCs w:val="24"/>
        </w:rPr>
      </w:pPr>
      <w:bookmarkStart w:id="63" w:name="_Pirkimo_sąlygų_3"/>
      <w:bookmarkEnd w:id="63"/>
      <w:r w:rsidRPr="00673563">
        <w:rPr>
          <w:rFonts w:ascii="Times New Roman" w:hAnsi="Times New Roman" w:cs="Times New Roman"/>
          <w:sz w:val="24"/>
          <w:szCs w:val="24"/>
        </w:rPr>
        <w:t xml:space="preserve">2. </w:t>
      </w:r>
      <w:r w:rsidR="00673563" w:rsidRPr="00673563">
        <w:rPr>
          <w:rFonts w:ascii="Times New Roman" w:hAnsi="Times New Roman" w:cs="Times New Roman"/>
          <w:sz w:val="24"/>
          <w:szCs w:val="24"/>
        </w:rPr>
        <w:t>Kartu su pasiūlymu pateikiami šie dokumentai (</w:t>
      </w:r>
      <w:r w:rsidR="00673563" w:rsidRPr="00673563">
        <w:rPr>
          <w:rFonts w:ascii="Times New Roman" w:hAnsi="Times New Roman" w:cs="Times New Roman"/>
          <w:i/>
          <w:sz w:val="24"/>
          <w:szCs w:val="24"/>
        </w:rPr>
        <w:t>tiekėjas turi nurodyti</w:t>
      </w:r>
      <w:r w:rsidR="00673563" w:rsidRPr="00673563">
        <w:rPr>
          <w:rFonts w:ascii="Times New Roman" w:hAnsi="Times New Roman" w:cs="Times New Roman"/>
          <w:sz w:val="24"/>
          <w:szCs w:val="24"/>
        </w:rPr>
        <w:t xml:space="preserve"> ar </w:t>
      </w:r>
      <w:r w:rsidR="00673563" w:rsidRPr="00673563">
        <w:rPr>
          <w:rFonts w:ascii="Times New Roman" w:hAnsi="Times New Roman" w:cs="Times New Roman"/>
          <w:i/>
          <w:sz w:val="24"/>
          <w:szCs w:val="24"/>
        </w:rPr>
        <w:t xml:space="preserve">šiame pasiūlyme yra pateikta </w:t>
      </w:r>
      <w:r w:rsidR="00673563" w:rsidRPr="00673563">
        <w:rPr>
          <w:rFonts w:ascii="Times New Roman" w:hAnsi="Times New Roman" w:cs="Times New Roman"/>
          <w:b/>
          <w:i/>
          <w:sz w:val="24"/>
          <w:szCs w:val="24"/>
        </w:rPr>
        <w:t>konfidenciali informacija</w:t>
      </w:r>
      <w:r w:rsidR="00C71E7D">
        <w:rPr>
          <w:rFonts w:ascii="Times New Roman" w:hAnsi="Times New Roman" w:cs="Times New Roman"/>
          <w:b/>
          <w:i/>
          <w:sz w:val="24"/>
          <w:szCs w:val="24"/>
        </w:rPr>
        <w:t>*</w:t>
      </w:r>
      <w:r w:rsidR="009006D2">
        <w:rPr>
          <w:rFonts w:ascii="Times New Roman" w:hAnsi="Times New Roman" w:cs="Times New Roman"/>
          <w:b/>
          <w:i/>
          <w:sz w:val="24"/>
          <w:szCs w:val="24"/>
        </w:rPr>
        <w:t>*</w:t>
      </w:r>
      <w:r w:rsidR="00673563" w:rsidRPr="00673563">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4206"/>
        <w:gridCol w:w="1350"/>
        <w:gridCol w:w="3850"/>
      </w:tblGrid>
      <w:tr w:rsidR="00673563" w:rsidRPr="00673563" w14:paraId="1ED30F9A" w14:textId="77777777" w:rsidTr="00D72DBC">
        <w:trPr>
          <w:trHeight w:val="323"/>
        </w:trPr>
        <w:tc>
          <w:tcPr>
            <w:tcW w:w="556" w:type="dxa"/>
            <w:shd w:val="clear" w:color="auto" w:fill="D9E2F3" w:themeFill="accent1" w:themeFillTint="33"/>
          </w:tcPr>
          <w:p w14:paraId="35093E8B" w14:textId="77777777" w:rsidR="00673563" w:rsidRPr="00673563" w:rsidRDefault="00673563" w:rsidP="00673563">
            <w:pPr>
              <w:spacing w:after="0" w:line="240" w:lineRule="auto"/>
              <w:contextualSpacing/>
              <w:jc w:val="both"/>
              <w:rPr>
                <w:rFonts w:ascii="Times New Roman" w:hAnsi="Times New Roman" w:cs="Times New Roman"/>
                <w:sz w:val="24"/>
                <w:szCs w:val="24"/>
              </w:rPr>
            </w:pPr>
            <w:r w:rsidRPr="00673563">
              <w:rPr>
                <w:rFonts w:ascii="Times New Roman" w:hAnsi="Times New Roman" w:cs="Times New Roman"/>
                <w:sz w:val="24"/>
                <w:szCs w:val="24"/>
              </w:rPr>
              <w:t>Eil. Nr.</w:t>
            </w:r>
          </w:p>
        </w:tc>
        <w:tc>
          <w:tcPr>
            <w:tcW w:w="4334" w:type="dxa"/>
            <w:shd w:val="clear" w:color="auto" w:fill="D9E2F3" w:themeFill="accent1" w:themeFillTint="33"/>
          </w:tcPr>
          <w:p w14:paraId="3EB120C7" w14:textId="77777777" w:rsidR="00673563" w:rsidRPr="00673563" w:rsidRDefault="00673563" w:rsidP="00673563">
            <w:pPr>
              <w:spacing w:after="0" w:line="240" w:lineRule="auto"/>
              <w:contextualSpacing/>
              <w:jc w:val="both"/>
              <w:rPr>
                <w:rFonts w:ascii="Times New Roman" w:hAnsi="Times New Roman" w:cs="Times New Roman"/>
                <w:sz w:val="24"/>
                <w:szCs w:val="24"/>
              </w:rPr>
            </w:pPr>
            <w:r w:rsidRPr="00673563">
              <w:rPr>
                <w:rFonts w:ascii="Times New Roman" w:hAnsi="Times New Roman" w:cs="Times New Roman"/>
                <w:sz w:val="24"/>
                <w:szCs w:val="24"/>
              </w:rPr>
              <w:t>Pateikiamo dokumento pavadinimas</w:t>
            </w:r>
          </w:p>
        </w:tc>
        <w:tc>
          <w:tcPr>
            <w:tcW w:w="1350" w:type="dxa"/>
            <w:shd w:val="clear" w:color="auto" w:fill="D9E2F3" w:themeFill="accent1" w:themeFillTint="33"/>
          </w:tcPr>
          <w:p w14:paraId="2C435AAB" w14:textId="77777777" w:rsidR="00673563" w:rsidRPr="00673563" w:rsidRDefault="00673563" w:rsidP="00673563">
            <w:pPr>
              <w:spacing w:after="0" w:line="240" w:lineRule="auto"/>
              <w:contextualSpacing/>
              <w:jc w:val="both"/>
              <w:rPr>
                <w:rFonts w:ascii="Times New Roman" w:hAnsi="Times New Roman" w:cs="Times New Roman"/>
                <w:sz w:val="24"/>
                <w:szCs w:val="24"/>
              </w:rPr>
            </w:pPr>
            <w:r w:rsidRPr="00673563">
              <w:rPr>
                <w:rFonts w:ascii="Times New Roman" w:hAnsi="Times New Roman" w:cs="Times New Roman"/>
                <w:sz w:val="24"/>
                <w:szCs w:val="24"/>
              </w:rPr>
              <w:t>Dokumento puslapių skaičius</w:t>
            </w:r>
          </w:p>
        </w:tc>
        <w:tc>
          <w:tcPr>
            <w:tcW w:w="3948" w:type="dxa"/>
            <w:shd w:val="clear" w:color="auto" w:fill="D9E2F3" w:themeFill="accent1" w:themeFillTint="33"/>
          </w:tcPr>
          <w:p w14:paraId="2EFA2CF0" w14:textId="77777777" w:rsidR="00673563" w:rsidRPr="00673563" w:rsidRDefault="00673563" w:rsidP="00673563">
            <w:pPr>
              <w:spacing w:after="0" w:line="240" w:lineRule="auto"/>
              <w:contextualSpacing/>
              <w:jc w:val="center"/>
              <w:rPr>
                <w:rFonts w:ascii="Times New Roman" w:eastAsia="Times New Roman" w:hAnsi="Times New Roman" w:cs="Times New Roman"/>
                <w:b/>
                <w:bCs/>
                <w:sz w:val="24"/>
                <w:szCs w:val="24"/>
              </w:rPr>
            </w:pPr>
            <w:r w:rsidRPr="00673563">
              <w:rPr>
                <w:rFonts w:ascii="Times New Roman" w:eastAsia="Times New Roman" w:hAnsi="Times New Roman" w:cs="Times New Roman"/>
                <w:bCs/>
                <w:sz w:val="24"/>
                <w:szCs w:val="24"/>
              </w:rPr>
              <w:t xml:space="preserve">Dokumentas yra </w:t>
            </w:r>
            <w:r w:rsidRPr="00673563">
              <w:rPr>
                <w:rFonts w:ascii="Times New Roman" w:eastAsia="Times New Roman" w:hAnsi="Times New Roman" w:cs="Times New Roman"/>
                <w:b/>
                <w:bCs/>
                <w:sz w:val="24"/>
                <w:szCs w:val="24"/>
              </w:rPr>
              <w:t xml:space="preserve">konfidencialus </w:t>
            </w:r>
          </w:p>
          <w:p w14:paraId="4E9AAC5B" w14:textId="77777777" w:rsidR="00673563" w:rsidRPr="00673563" w:rsidRDefault="00673563" w:rsidP="00673563">
            <w:pPr>
              <w:spacing w:after="0" w:line="240" w:lineRule="auto"/>
              <w:contextualSpacing/>
              <w:jc w:val="center"/>
              <w:rPr>
                <w:rFonts w:ascii="Times New Roman" w:hAnsi="Times New Roman" w:cs="Times New Roman"/>
                <w:sz w:val="24"/>
                <w:szCs w:val="24"/>
              </w:rPr>
            </w:pPr>
            <w:r w:rsidRPr="00673563">
              <w:rPr>
                <w:rFonts w:ascii="Times New Roman" w:eastAsia="Times New Roman" w:hAnsi="Times New Roman" w:cs="Times New Roman"/>
                <w:b/>
                <w:bCs/>
                <w:sz w:val="24"/>
                <w:szCs w:val="24"/>
              </w:rPr>
              <w:t>Taip / Ne</w:t>
            </w:r>
          </w:p>
        </w:tc>
      </w:tr>
      <w:tr w:rsidR="00673563" w:rsidRPr="00673563" w14:paraId="18D29197" w14:textId="77777777" w:rsidTr="00D72DBC">
        <w:trPr>
          <w:trHeight w:val="323"/>
        </w:trPr>
        <w:tc>
          <w:tcPr>
            <w:tcW w:w="556" w:type="dxa"/>
            <w:shd w:val="clear" w:color="auto" w:fill="auto"/>
          </w:tcPr>
          <w:p w14:paraId="220A5A0B" w14:textId="77777777" w:rsidR="00673563" w:rsidRPr="00673563" w:rsidRDefault="00673563" w:rsidP="00673563">
            <w:pPr>
              <w:spacing w:after="0" w:line="240" w:lineRule="auto"/>
              <w:contextualSpacing/>
              <w:jc w:val="both"/>
              <w:rPr>
                <w:rFonts w:ascii="Times New Roman" w:hAnsi="Times New Roman" w:cs="Times New Roman"/>
                <w:sz w:val="24"/>
                <w:szCs w:val="24"/>
              </w:rPr>
            </w:pPr>
            <w:r w:rsidRPr="00673563">
              <w:rPr>
                <w:rFonts w:ascii="Times New Roman" w:hAnsi="Times New Roman" w:cs="Times New Roman"/>
                <w:sz w:val="24"/>
                <w:szCs w:val="24"/>
              </w:rPr>
              <w:t>1.</w:t>
            </w:r>
          </w:p>
        </w:tc>
        <w:tc>
          <w:tcPr>
            <w:tcW w:w="4334" w:type="dxa"/>
            <w:shd w:val="clear" w:color="auto" w:fill="auto"/>
          </w:tcPr>
          <w:p w14:paraId="022D1C56" w14:textId="77777777" w:rsidR="00673563" w:rsidRPr="00673563" w:rsidRDefault="00673563" w:rsidP="00673563">
            <w:pPr>
              <w:spacing w:after="0" w:line="240" w:lineRule="auto"/>
              <w:contextualSpacing/>
              <w:jc w:val="both"/>
              <w:rPr>
                <w:rFonts w:ascii="Times New Roman" w:hAnsi="Times New Roman" w:cs="Times New Roman"/>
                <w:sz w:val="24"/>
                <w:szCs w:val="24"/>
              </w:rPr>
            </w:pPr>
            <w:r w:rsidRPr="00673563">
              <w:rPr>
                <w:rFonts w:ascii="Times New Roman" w:eastAsia="Times New Roman" w:hAnsi="Times New Roman" w:cs="Times New Roman"/>
                <w:sz w:val="24"/>
                <w:szCs w:val="24"/>
              </w:rPr>
              <w:t xml:space="preserve">Įgaliojimas pasirašyti pasiūlymą </w:t>
            </w:r>
            <w:r w:rsidRPr="00673563">
              <w:rPr>
                <w:rFonts w:ascii="Times New Roman" w:eastAsia="Times New Roman" w:hAnsi="Times New Roman" w:cs="Times New Roman"/>
                <w:i/>
                <w:sz w:val="24"/>
                <w:szCs w:val="24"/>
              </w:rPr>
              <w:t>(jei taikoma)</w:t>
            </w:r>
          </w:p>
        </w:tc>
        <w:tc>
          <w:tcPr>
            <w:tcW w:w="1350" w:type="dxa"/>
            <w:shd w:val="clear" w:color="auto" w:fill="auto"/>
          </w:tcPr>
          <w:p w14:paraId="17A4B589" w14:textId="77777777" w:rsidR="00673563" w:rsidRPr="00673563" w:rsidRDefault="00673563" w:rsidP="00673563">
            <w:pPr>
              <w:spacing w:after="0" w:line="240" w:lineRule="auto"/>
              <w:ind w:firstLine="697"/>
              <w:contextualSpacing/>
              <w:jc w:val="both"/>
              <w:rPr>
                <w:rFonts w:ascii="Times New Roman" w:hAnsi="Times New Roman" w:cs="Times New Roman"/>
                <w:sz w:val="24"/>
                <w:szCs w:val="24"/>
              </w:rPr>
            </w:pPr>
            <w:r w:rsidRPr="00673563">
              <w:rPr>
                <w:rFonts w:ascii="Times New Roman" w:hAnsi="Times New Roman" w:cs="Times New Roman"/>
                <w:sz w:val="24"/>
                <w:szCs w:val="24"/>
              </w:rPr>
              <w:t>1</w:t>
            </w:r>
          </w:p>
        </w:tc>
        <w:tc>
          <w:tcPr>
            <w:tcW w:w="3948" w:type="dxa"/>
          </w:tcPr>
          <w:p w14:paraId="24D4F548" w14:textId="77777777" w:rsidR="00673563" w:rsidRPr="00673563" w:rsidRDefault="00673563" w:rsidP="00673563">
            <w:pPr>
              <w:spacing w:after="0" w:line="240" w:lineRule="auto"/>
              <w:ind w:firstLine="697"/>
              <w:contextualSpacing/>
              <w:jc w:val="both"/>
              <w:rPr>
                <w:rFonts w:ascii="Times New Roman" w:hAnsi="Times New Roman" w:cs="Times New Roman"/>
                <w:sz w:val="24"/>
                <w:szCs w:val="24"/>
              </w:rPr>
            </w:pPr>
            <w:r w:rsidRPr="00673563">
              <w:rPr>
                <w:rFonts w:ascii="Times New Roman" w:hAnsi="Times New Roman" w:cs="Times New Roman"/>
                <w:sz w:val="24"/>
                <w:szCs w:val="24"/>
              </w:rPr>
              <w:t xml:space="preserve">Taip </w:t>
            </w:r>
          </w:p>
        </w:tc>
      </w:tr>
      <w:tr w:rsidR="00673563" w:rsidRPr="00673563" w14:paraId="2E664850" w14:textId="77777777" w:rsidTr="00D72DBC">
        <w:trPr>
          <w:trHeight w:val="323"/>
        </w:trPr>
        <w:tc>
          <w:tcPr>
            <w:tcW w:w="556" w:type="dxa"/>
            <w:shd w:val="clear" w:color="auto" w:fill="auto"/>
          </w:tcPr>
          <w:p w14:paraId="61281DCD" w14:textId="77777777" w:rsidR="00673563" w:rsidRPr="00673563" w:rsidRDefault="00673563" w:rsidP="00673563">
            <w:pPr>
              <w:spacing w:after="0" w:line="240" w:lineRule="auto"/>
              <w:contextualSpacing/>
              <w:jc w:val="both"/>
              <w:rPr>
                <w:rFonts w:ascii="Times New Roman" w:hAnsi="Times New Roman" w:cs="Times New Roman"/>
                <w:sz w:val="24"/>
                <w:szCs w:val="24"/>
              </w:rPr>
            </w:pPr>
            <w:r w:rsidRPr="00673563">
              <w:rPr>
                <w:rFonts w:ascii="Times New Roman" w:hAnsi="Times New Roman" w:cs="Times New Roman"/>
                <w:sz w:val="24"/>
                <w:szCs w:val="24"/>
              </w:rPr>
              <w:t>2.</w:t>
            </w:r>
          </w:p>
        </w:tc>
        <w:tc>
          <w:tcPr>
            <w:tcW w:w="4334" w:type="dxa"/>
            <w:shd w:val="clear" w:color="auto" w:fill="auto"/>
          </w:tcPr>
          <w:p w14:paraId="5B0C3A68" w14:textId="698795B7" w:rsidR="00673563" w:rsidRPr="00673563" w:rsidRDefault="00673563" w:rsidP="00673563">
            <w:pPr>
              <w:spacing w:after="0" w:line="240" w:lineRule="auto"/>
              <w:contextualSpacing/>
              <w:jc w:val="both"/>
              <w:rPr>
                <w:rFonts w:ascii="Times New Roman" w:hAnsi="Times New Roman" w:cs="Times New Roman"/>
                <w:sz w:val="24"/>
                <w:szCs w:val="24"/>
              </w:rPr>
            </w:pPr>
            <w:r w:rsidRPr="00673563">
              <w:rPr>
                <w:rFonts w:ascii="Times New Roman" w:hAnsi="Times New Roman" w:cs="Times New Roman"/>
                <w:sz w:val="24"/>
                <w:szCs w:val="24"/>
              </w:rPr>
              <w:t xml:space="preserve">Priedas Nr. </w:t>
            </w:r>
            <w:r w:rsidR="00BA1F2F">
              <w:rPr>
                <w:rFonts w:ascii="Times New Roman" w:hAnsi="Times New Roman" w:cs="Times New Roman"/>
                <w:sz w:val="24"/>
                <w:szCs w:val="24"/>
              </w:rPr>
              <w:t>4</w:t>
            </w:r>
            <w:r w:rsidRPr="00673563">
              <w:rPr>
                <w:rFonts w:ascii="Times New Roman" w:hAnsi="Times New Roman" w:cs="Times New Roman"/>
                <w:sz w:val="24"/>
                <w:szCs w:val="24"/>
              </w:rPr>
              <w:t xml:space="preserve"> „</w:t>
            </w:r>
            <w:r w:rsidR="00BA1F2F">
              <w:rPr>
                <w:rFonts w:ascii="Times New Roman" w:hAnsi="Times New Roman" w:cs="Times New Roman"/>
                <w:sz w:val="24"/>
                <w:szCs w:val="24"/>
              </w:rPr>
              <w:t>EBVPD“</w:t>
            </w:r>
          </w:p>
        </w:tc>
        <w:tc>
          <w:tcPr>
            <w:tcW w:w="1350" w:type="dxa"/>
            <w:shd w:val="clear" w:color="auto" w:fill="auto"/>
          </w:tcPr>
          <w:p w14:paraId="7F298810" w14:textId="34311DD6" w:rsidR="00673563" w:rsidRPr="00673563" w:rsidRDefault="00BA1F2F" w:rsidP="00673563">
            <w:pPr>
              <w:spacing w:after="0" w:line="240"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17</w:t>
            </w:r>
          </w:p>
        </w:tc>
        <w:tc>
          <w:tcPr>
            <w:tcW w:w="3948" w:type="dxa"/>
          </w:tcPr>
          <w:p w14:paraId="7755B74F" w14:textId="77777777" w:rsidR="00673563" w:rsidRPr="00673563" w:rsidRDefault="00673563" w:rsidP="00673563">
            <w:pPr>
              <w:spacing w:after="0" w:line="240" w:lineRule="auto"/>
              <w:ind w:firstLine="697"/>
              <w:contextualSpacing/>
              <w:jc w:val="both"/>
              <w:rPr>
                <w:rFonts w:ascii="Times New Roman" w:hAnsi="Times New Roman" w:cs="Times New Roman"/>
                <w:sz w:val="24"/>
                <w:szCs w:val="24"/>
              </w:rPr>
            </w:pPr>
            <w:r w:rsidRPr="00673563">
              <w:rPr>
                <w:rFonts w:ascii="Times New Roman" w:hAnsi="Times New Roman" w:cs="Times New Roman"/>
                <w:sz w:val="24"/>
                <w:szCs w:val="24"/>
              </w:rPr>
              <w:t>Ne</w:t>
            </w:r>
          </w:p>
        </w:tc>
      </w:tr>
      <w:tr w:rsidR="00673563" w:rsidRPr="00673563" w14:paraId="1BBCCF35" w14:textId="77777777" w:rsidTr="00D72DBC">
        <w:trPr>
          <w:trHeight w:val="323"/>
        </w:trPr>
        <w:tc>
          <w:tcPr>
            <w:tcW w:w="556" w:type="dxa"/>
            <w:shd w:val="clear" w:color="auto" w:fill="auto"/>
          </w:tcPr>
          <w:p w14:paraId="24F0ED38" w14:textId="77777777" w:rsidR="00673563" w:rsidRPr="00673563" w:rsidRDefault="00673563" w:rsidP="00673563">
            <w:pPr>
              <w:spacing w:after="0" w:line="240" w:lineRule="auto"/>
              <w:contextualSpacing/>
              <w:jc w:val="both"/>
              <w:rPr>
                <w:rFonts w:ascii="Times New Roman" w:hAnsi="Times New Roman" w:cs="Times New Roman"/>
                <w:sz w:val="24"/>
                <w:szCs w:val="24"/>
              </w:rPr>
            </w:pPr>
            <w:r w:rsidRPr="00673563">
              <w:rPr>
                <w:rFonts w:ascii="Times New Roman" w:hAnsi="Times New Roman" w:cs="Times New Roman"/>
                <w:sz w:val="24"/>
                <w:szCs w:val="24"/>
              </w:rPr>
              <w:t>3.</w:t>
            </w:r>
          </w:p>
        </w:tc>
        <w:tc>
          <w:tcPr>
            <w:tcW w:w="4334" w:type="dxa"/>
            <w:shd w:val="clear" w:color="auto" w:fill="auto"/>
          </w:tcPr>
          <w:p w14:paraId="49C9541C" w14:textId="77777777" w:rsidR="00673563" w:rsidRPr="00673563" w:rsidRDefault="00673563" w:rsidP="00673563">
            <w:pPr>
              <w:spacing w:after="0" w:line="240" w:lineRule="auto"/>
              <w:ind w:firstLine="697"/>
              <w:contextualSpacing/>
              <w:jc w:val="both"/>
              <w:rPr>
                <w:rFonts w:ascii="Times New Roman" w:hAnsi="Times New Roman" w:cs="Times New Roman"/>
                <w:sz w:val="24"/>
                <w:szCs w:val="24"/>
              </w:rPr>
            </w:pPr>
            <w:r w:rsidRPr="00673563">
              <w:rPr>
                <w:rFonts w:ascii="Times New Roman" w:hAnsi="Times New Roman" w:cs="Times New Roman"/>
                <w:sz w:val="24"/>
                <w:szCs w:val="24"/>
              </w:rPr>
              <w:t>...</w:t>
            </w:r>
          </w:p>
        </w:tc>
        <w:tc>
          <w:tcPr>
            <w:tcW w:w="1350" w:type="dxa"/>
            <w:shd w:val="clear" w:color="auto" w:fill="auto"/>
          </w:tcPr>
          <w:p w14:paraId="4BAC9D0C" w14:textId="77777777" w:rsidR="00673563" w:rsidRPr="00673563" w:rsidRDefault="00673563" w:rsidP="00673563">
            <w:pPr>
              <w:spacing w:after="0" w:line="240" w:lineRule="auto"/>
              <w:ind w:firstLine="697"/>
              <w:contextualSpacing/>
              <w:jc w:val="both"/>
              <w:rPr>
                <w:rFonts w:ascii="Times New Roman" w:hAnsi="Times New Roman" w:cs="Times New Roman"/>
                <w:sz w:val="24"/>
                <w:szCs w:val="24"/>
              </w:rPr>
            </w:pPr>
          </w:p>
        </w:tc>
        <w:tc>
          <w:tcPr>
            <w:tcW w:w="3948" w:type="dxa"/>
          </w:tcPr>
          <w:p w14:paraId="3811BE43" w14:textId="77777777" w:rsidR="00673563" w:rsidRPr="00673563" w:rsidRDefault="00673563" w:rsidP="00673563">
            <w:pPr>
              <w:spacing w:after="0" w:line="240" w:lineRule="auto"/>
              <w:ind w:firstLine="697"/>
              <w:contextualSpacing/>
              <w:jc w:val="both"/>
              <w:rPr>
                <w:rFonts w:ascii="Times New Roman" w:hAnsi="Times New Roman" w:cs="Times New Roman"/>
                <w:sz w:val="24"/>
                <w:szCs w:val="24"/>
              </w:rPr>
            </w:pPr>
          </w:p>
        </w:tc>
      </w:tr>
      <w:tr w:rsidR="007F2843" w:rsidRPr="00673563" w14:paraId="3A7C1C19" w14:textId="77777777" w:rsidTr="00D72DBC">
        <w:trPr>
          <w:trHeight w:val="323"/>
        </w:trPr>
        <w:tc>
          <w:tcPr>
            <w:tcW w:w="556" w:type="dxa"/>
            <w:shd w:val="clear" w:color="auto" w:fill="auto"/>
          </w:tcPr>
          <w:p w14:paraId="1036EF83" w14:textId="5727806E" w:rsidR="007F2843" w:rsidRPr="00673563" w:rsidRDefault="007F2843" w:rsidP="0067356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4334" w:type="dxa"/>
            <w:shd w:val="clear" w:color="auto" w:fill="auto"/>
          </w:tcPr>
          <w:p w14:paraId="268F1C4E" w14:textId="03D160DC" w:rsidR="007F2843" w:rsidRPr="00673563" w:rsidRDefault="007F2843" w:rsidP="00673563">
            <w:pPr>
              <w:spacing w:after="0" w:line="240"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1350" w:type="dxa"/>
            <w:shd w:val="clear" w:color="auto" w:fill="auto"/>
          </w:tcPr>
          <w:p w14:paraId="5B3D9A27" w14:textId="77777777" w:rsidR="007F2843" w:rsidRPr="00673563" w:rsidRDefault="007F2843" w:rsidP="00673563">
            <w:pPr>
              <w:spacing w:after="0" w:line="240" w:lineRule="auto"/>
              <w:ind w:firstLine="697"/>
              <w:contextualSpacing/>
              <w:jc w:val="both"/>
              <w:rPr>
                <w:rFonts w:ascii="Times New Roman" w:hAnsi="Times New Roman" w:cs="Times New Roman"/>
                <w:sz w:val="24"/>
                <w:szCs w:val="24"/>
              </w:rPr>
            </w:pPr>
          </w:p>
        </w:tc>
        <w:tc>
          <w:tcPr>
            <w:tcW w:w="3948" w:type="dxa"/>
          </w:tcPr>
          <w:p w14:paraId="654F9E63" w14:textId="77777777" w:rsidR="007F2843" w:rsidRPr="00673563" w:rsidRDefault="007F2843" w:rsidP="00673563">
            <w:pPr>
              <w:spacing w:after="0" w:line="240" w:lineRule="auto"/>
              <w:ind w:firstLine="697"/>
              <w:contextualSpacing/>
              <w:jc w:val="both"/>
              <w:rPr>
                <w:rFonts w:ascii="Times New Roman" w:hAnsi="Times New Roman" w:cs="Times New Roman"/>
                <w:sz w:val="24"/>
                <w:szCs w:val="24"/>
              </w:rPr>
            </w:pPr>
          </w:p>
        </w:tc>
      </w:tr>
    </w:tbl>
    <w:p w14:paraId="29FD8E92" w14:textId="77777777" w:rsidR="009006D2" w:rsidRDefault="009006D2" w:rsidP="00643214">
      <w:pPr>
        <w:spacing w:after="0" w:line="240" w:lineRule="auto"/>
        <w:ind w:firstLine="567"/>
        <w:contextualSpacing/>
        <w:jc w:val="both"/>
        <w:rPr>
          <w:rFonts w:ascii="Times New Roman" w:hAnsi="Times New Roman" w:cs="Times New Roman"/>
          <w:b/>
          <w:sz w:val="24"/>
          <w:szCs w:val="24"/>
          <w:u w:val="single"/>
        </w:rPr>
      </w:pPr>
    </w:p>
    <w:p w14:paraId="3565E6F1" w14:textId="4362314B" w:rsidR="00673563" w:rsidRPr="00673563" w:rsidRDefault="009006D2" w:rsidP="00643214">
      <w:pPr>
        <w:spacing w:after="0" w:line="240" w:lineRule="auto"/>
        <w:ind w:firstLine="567"/>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w:t>
      </w:r>
      <w:r w:rsidR="00C71E7D">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sidR="00673563" w:rsidRPr="00673563">
        <w:rPr>
          <w:rFonts w:ascii="Times New Roman" w:hAnsi="Times New Roman" w:cs="Times New Roman"/>
          <w:b/>
          <w:sz w:val="24"/>
          <w:szCs w:val="24"/>
          <w:u w:val="single"/>
        </w:rPr>
        <w:t>Pastabos</w:t>
      </w:r>
      <w:r w:rsidR="003A2706">
        <w:rPr>
          <w:rFonts w:ascii="Times New Roman" w:hAnsi="Times New Roman" w:cs="Times New Roman"/>
          <w:b/>
          <w:sz w:val="24"/>
          <w:szCs w:val="24"/>
          <w:u w:val="single"/>
        </w:rPr>
        <w:t xml:space="preserve"> </w:t>
      </w:r>
      <w:r w:rsidR="003A2706" w:rsidRPr="003A2706">
        <w:rPr>
          <w:rFonts w:ascii="Times New Roman" w:hAnsi="Times New Roman" w:cs="Times New Roman"/>
          <w:b/>
          <w:sz w:val="24"/>
          <w:szCs w:val="24"/>
          <w:u w:val="single"/>
        </w:rPr>
        <w:t>(</w:t>
      </w:r>
      <w:r w:rsidR="003A2706" w:rsidRPr="003A2706">
        <w:rPr>
          <w:rFonts w:ascii="Times New Roman" w:hAnsi="Times New Roman" w:cs="Times New Roman"/>
          <w:bCs/>
          <w:sz w:val="24"/>
          <w:szCs w:val="24"/>
          <w:u w:val="single"/>
        </w:rPr>
        <w:t>žr. pirkimo specialiųjų sąlygų 11.4 p.)</w:t>
      </w:r>
      <w:r w:rsidR="00673563" w:rsidRPr="003A2706">
        <w:rPr>
          <w:rFonts w:ascii="Times New Roman" w:hAnsi="Times New Roman" w:cs="Times New Roman"/>
          <w:bCs/>
          <w:sz w:val="24"/>
          <w:szCs w:val="24"/>
          <w:u w:val="single"/>
        </w:rPr>
        <w:t>:</w:t>
      </w:r>
    </w:p>
    <w:p w14:paraId="2159785B" w14:textId="77777777" w:rsidR="00673563" w:rsidRPr="00673563" w:rsidRDefault="00673563" w:rsidP="00673563">
      <w:pPr>
        <w:spacing w:after="0" w:line="240" w:lineRule="auto"/>
        <w:ind w:right="-1" w:firstLine="567"/>
        <w:contextualSpacing/>
        <w:jc w:val="both"/>
        <w:rPr>
          <w:rFonts w:ascii="Times New Roman" w:hAnsi="Times New Roman" w:cs="Times New Roman"/>
          <w:sz w:val="24"/>
          <w:szCs w:val="24"/>
        </w:rPr>
      </w:pPr>
      <w:r w:rsidRPr="00673563">
        <w:rPr>
          <w:rFonts w:ascii="Times New Roman" w:hAnsi="Times New Roman" w:cs="Times New Roman"/>
          <w:sz w:val="24"/>
          <w:szCs w:val="24"/>
        </w:rPr>
        <w:t xml:space="preserve">1. Tiekėjas neturi teisės nurodyti, kad visa pasiūlyme pateikta informacija yra konfidenciali. Tiekėjui nenurodžius, kokia informacija yra konfidenciali, laikoma, kad konfidencialios informacijos pasiūlyme nėra. </w:t>
      </w:r>
    </w:p>
    <w:p w14:paraId="006AF582" w14:textId="77777777" w:rsidR="00673563" w:rsidRDefault="00673563" w:rsidP="00673563">
      <w:pPr>
        <w:spacing w:after="0" w:line="240" w:lineRule="auto"/>
        <w:ind w:firstLine="567"/>
        <w:contextualSpacing/>
        <w:jc w:val="both"/>
        <w:rPr>
          <w:rFonts w:ascii="Times New Roman" w:hAnsi="Times New Roman" w:cs="Times New Roman"/>
          <w:sz w:val="24"/>
          <w:szCs w:val="24"/>
        </w:rPr>
      </w:pPr>
      <w:r w:rsidRPr="00673563">
        <w:rPr>
          <w:rFonts w:ascii="Times New Roman" w:hAnsi="Times New Roman" w:cs="Times New Roman"/>
          <w:sz w:val="24"/>
          <w:szCs w:val="24"/>
        </w:rPr>
        <w:t>2. Pasiūlymo dalis, kurios dalyvis nenurodė kaip konfidencialios, bus viešinama Viešųjų pirkimų tarnybos direktoriaus 2017 m.  birželio 19 d. įsakyme Nr. 1S-91 nustatyta tvarka.</w:t>
      </w:r>
    </w:p>
    <w:p w14:paraId="7A624DBB" w14:textId="67F6A895" w:rsidR="00BC1A6A" w:rsidRPr="00D140B1" w:rsidRDefault="00BC1A6A" w:rsidP="00673563">
      <w:pPr>
        <w:spacing w:after="0" w:line="240" w:lineRule="auto"/>
        <w:ind w:firstLine="567"/>
        <w:contextualSpacing/>
        <w:jc w:val="both"/>
        <w:rPr>
          <w:rFonts w:ascii="Times New Roman" w:hAnsi="Times New Roman" w:cs="Times New Roman"/>
          <w:sz w:val="24"/>
          <w:szCs w:val="24"/>
          <w:u w:val="single"/>
        </w:rPr>
      </w:pPr>
      <w:r>
        <w:rPr>
          <w:rFonts w:ascii="Times New Roman" w:hAnsi="Times New Roman" w:cs="Times New Roman"/>
          <w:sz w:val="24"/>
          <w:szCs w:val="24"/>
        </w:rPr>
        <w:t xml:space="preserve">3. </w:t>
      </w:r>
      <w:r w:rsidR="00F52912" w:rsidRPr="00D140B1">
        <w:rPr>
          <w:rFonts w:ascii="Times New Roman" w:hAnsi="Times New Roman" w:cs="Times New Roman"/>
          <w:sz w:val="24"/>
          <w:szCs w:val="24"/>
          <w:u w:val="single"/>
        </w:rPr>
        <w:t xml:space="preserve">Tiekėjas turi pateikti </w:t>
      </w:r>
      <w:r w:rsidR="009006D2" w:rsidRPr="00D140B1">
        <w:rPr>
          <w:rFonts w:ascii="Times New Roman" w:hAnsi="Times New Roman" w:cs="Times New Roman"/>
          <w:sz w:val="24"/>
          <w:szCs w:val="24"/>
          <w:u w:val="single"/>
        </w:rPr>
        <w:t>motyvuotus</w:t>
      </w:r>
      <w:r w:rsidR="00F50503" w:rsidRPr="00D140B1">
        <w:rPr>
          <w:rFonts w:ascii="Times New Roman" w:hAnsi="Times New Roman" w:cs="Times New Roman"/>
          <w:sz w:val="24"/>
          <w:szCs w:val="24"/>
          <w:u w:val="single"/>
        </w:rPr>
        <w:t xml:space="preserve"> paaiškinimus dėl informacijos,</w:t>
      </w:r>
      <w:r w:rsidRPr="00D140B1">
        <w:rPr>
          <w:rFonts w:ascii="Times New Roman" w:hAnsi="Times New Roman" w:cs="Times New Roman"/>
          <w:sz w:val="24"/>
          <w:szCs w:val="24"/>
          <w:u w:val="single"/>
        </w:rPr>
        <w:t xml:space="preserve"> kuri</w:t>
      </w:r>
      <w:r w:rsidR="00F50503" w:rsidRPr="00D140B1">
        <w:rPr>
          <w:rFonts w:ascii="Times New Roman" w:hAnsi="Times New Roman" w:cs="Times New Roman"/>
          <w:sz w:val="24"/>
          <w:szCs w:val="24"/>
          <w:u w:val="single"/>
        </w:rPr>
        <w:t>ą</w:t>
      </w:r>
      <w:r w:rsidRPr="00D140B1">
        <w:rPr>
          <w:rFonts w:ascii="Times New Roman" w:hAnsi="Times New Roman" w:cs="Times New Roman"/>
          <w:sz w:val="24"/>
          <w:szCs w:val="24"/>
          <w:u w:val="single"/>
        </w:rPr>
        <w:t xml:space="preserve"> tiekėjas nurodė, kaip </w:t>
      </w:r>
      <w:r w:rsidR="00F52912" w:rsidRPr="00D140B1">
        <w:rPr>
          <w:rFonts w:ascii="Times New Roman" w:hAnsi="Times New Roman" w:cs="Times New Roman"/>
          <w:sz w:val="24"/>
          <w:szCs w:val="24"/>
          <w:u w:val="single"/>
        </w:rPr>
        <w:t>konfidenciali</w:t>
      </w:r>
      <w:r w:rsidR="00F50503" w:rsidRPr="00D140B1">
        <w:rPr>
          <w:rFonts w:ascii="Times New Roman" w:hAnsi="Times New Roman" w:cs="Times New Roman"/>
          <w:sz w:val="24"/>
          <w:szCs w:val="24"/>
          <w:u w:val="single"/>
        </w:rPr>
        <w:t>ą pagrįstumo</w:t>
      </w:r>
      <w:r w:rsidR="00D140B1">
        <w:rPr>
          <w:rFonts w:ascii="Times New Roman" w:hAnsi="Times New Roman" w:cs="Times New Roman"/>
          <w:sz w:val="24"/>
          <w:szCs w:val="24"/>
          <w:u w:val="single"/>
        </w:rPr>
        <w:t>,</w:t>
      </w:r>
      <w:r w:rsidR="00D140B1" w:rsidRPr="00D140B1">
        <w:rPr>
          <w:rFonts w:ascii="Times New Roman" w:hAnsi="Times New Roman" w:cs="Times New Roman"/>
          <w:sz w:val="24"/>
          <w:szCs w:val="24"/>
          <w:u w:val="single"/>
        </w:rPr>
        <w:t xml:space="preserve"> nurod</w:t>
      </w:r>
      <w:r w:rsidR="00D140B1">
        <w:rPr>
          <w:rFonts w:ascii="Times New Roman" w:hAnsi="Times New Roman" w:cs="Times New Roman"/>
          <w:sz w:val="24"/>
          <w:szCs w:val="24"/>
          <w:u w:val="single"/>
        </w:rPr>
        <w:t>ant</w:t>
      </w:r>
      <w:r w:rsidR="00D140B1" w:rsidRPr="00D140B1">
        <w:rPr>
          <w:rFonts w:ascii="Times New Roman" w:hAnsi="Times New Roman" w:cs="Times New Roman"/>
          <w:sz w:val="24"/>
          <w:szCs w:val="24"/>
          <w:u w:val="single"/>
        </w:rPr>
        <w:t xml:space="preserve"> aiškiai, pagrįstai</w:t>
      </w:r>
      <w:r w:rsidR="00D140B1">
        <w:rPr>
          <w:rFonts w:ascii="Times New Roman" w:hAnsi="Times New Roman" w:cs="Times New Roman"/>
          <w:sz w:val="24"/>
          <w:szCs w:val="24"/>
          <w:u w:val="single"/>
        </w:rPr>
        <w:t xml:space="preserve"> ir</w:t>
      </w:r>
      <w:r w:rsidR="00D140B1" w:rsidRPr="00D140B1">
        <w:rPr>
          <w:rFonts w:ascii="Times New Roman" w:hAnsi="Times New Roman" w:cs="Times New Roman"/>
          <w:sz w:val="24"/>
          <w:szCs w:val="24"/>
          <w:u w:val="single"/>
        </w:rPr>
        <w:t xml:space="preserve"> pageidau</w:t>
      </w:r>
      <w:r w:rsidR="00D140B1">
        <w:rPr>
          <w:rFonts w:ascii="Times New Roman" w:hAnsi="Times New Roman" w:cs="Times New Roman"/>
          <w:sz w:val="24"/>
          <w:szCs w:val="24"/>
          <w:u w:val="single"/>
        </w:rPr>
        <w:t>tina</w:t>
      </w:r>
      <w:r w:rsidR="00D140B1" w:rsidRPr="00D140B1">
        <w:rPr>
          <w:rFonts w:ascii="Times New Roman" w:hAnsi="Times New Roman" w:cs="Times New Roman"/>
          <w:sz w:val="24"/>
          <w:szCs w:val="24"/>
          <w:u w:val="single"/>
        </w:rPr>
        <w:t xml:space="preserve"> atskiru (-</w:t>
      </w:r>
      <w:proofErr w:type="spellStart"/>
      <w:r w:rsidR="00D140B1" w:rsidRPr="00D140B1">
        <w:rPr>
          <w:rFonts w:ascii="Times New Roman" w:hAnsi="Times New Roman" w:cs="Times New Roman"/>
          <w:sz w:val="24"/>
          <w:szCs w:val="24"/>
          <w:u w:val="single"/>
        </w:rPr>
        <w:t>ais</w:t>
      </w:r>
      <w:proofErr w:type="spellEnd"/>
      <w:r w:rsidR="00D140B1" w:rsidRPr="00D140B1">
        <w:rPr>
          <w:rFonts w:ascii="Times New Roman" w:hAnsi="Times New Roman" w:cs="Times New Roman"/>
          <w:sz w:val="24"/>
          <w:szCs w:val="24"/>
          <w:u w:val="single"/>
        </w:rPr>
        <w:t>) dokumentu (-</w:t>
      </w:r>
      <w:proofErr w:type="spellStart"/>
      <w:r w:rsidR="00D140B1" w:rsidRPr="00D140B1">
        <w:rPr>
          <w:rFonts w:ascii="Times New Roman" w:hAnsi="Times New Roman" w:cs="Times New Roman"/>
          <w:sz w:val="24"/>
          <w:szCs w:val="24"/>
          <w:u w:val="single"/>
        </w:rPr>
        <w:t>ais</w:t>
      </w:r>
      <w:proofErr w:type="spellEnd"/>
      <w:r w:rsidR="00D140B1" w:rsidRPr="00D140B1">
        <w:rPr>
          <w:rFonts w:ascii="Times New Roman" w:hAnsi="Times New Roman" w:cs="Times New Roman"/>
          <w:sz w:val="24"/>
          <w:szCs w:val="24"/>
          <w:u w:val="single"/>
        </w:rPr>
        <w:t>).</w:t>
      </w:r>
    </w:p>
    <w:p w14:paraId="1574E40D" w14:textId="0D33D582" w:rsidR="00692EC7" w:rsidRDefault="009006D2" w:rsidP="00673563">
      <w:pPr>
        <w:spacing w:after="0" w:line="240" w:lineRule="auto"/>
        <w:ind w:firstLine="697"/>
        <w:contextualSpacing/>
        <w:jc w:val="both"/>
        <w:rPr>
          <w:rFonts w:ascii="Times New Roman" w:hAnsi="Times New Roman" w:cs="Times New Roman"/>
          <w:sz w:val="24"/>
          <w:szCs w:val="24"/>
        </w:rPr>
      </w:pPr>
      <w:hyperlink r:id="rId17" w:history="1">
        <w:r w:rsidRPr="008456E9">
          <w:rPr>
            <w:rStyle w:val="Hipersaitas"/>
            <w:rFonts w:ascii="Times New Roman" w:hAnsi="Times New Roman" w:cs="Times New Roman"/>
            <w:sz w:val="24"/>
            <w:szCs w:val="24"/>
          </w:rPr>
          <w:t>https://vpt.lrv.lt/media/viesa/saugykla/2024/5/XNqhLtSLXOs.pdf</w:t>
        </w:r>
      </w:hyperlink>
      <w:r w:rsidR="00C85DD5">
        <w:rPr>
          <w:rStyle w:val="Hipersaitas"/>
          <w:rFonts w:ascii="Times New Roman" w:hAnsi="Times New Roman" w:cs="Times New Roman"/>
          <w:sz w:val="24"/>
          <w:szCs w:val="24"/>
        </w:rPr>
        <w:t xml:space="preserve"> </w:t>
      </w:r>
      <w:r>
        <w:rPr>
          <w:rFonts w:ascii="Times New Roman" w:hAnsi="Times New Roman" w:cs="Times New Roman"/>
          <w:sz w:val="24"/>
          <w:szCs w:val="24"/>
        </w:rPr>
        <w:t xml:space="preserve"> </w:t>
      </w:r>
    </w:p>
    <w:p w14:paraId="06C931D7" w14:textId="77777777" w:rsidR="009006D2" w:rsidRDefault="009006D2" w:rsidP="00673563">
      <w:pPr>
        <w:spacing w:after="0" w:line="240" w:lineRule="auto"/>
        <w:ind w:firstLine="697"/>
        <w:contextualSpacing/>
        <w:jc w:val="both"/>
        <w:rPr>
          <w:rFonts w:ascii="Times New Roman" w:hAnsi="Times New Roman" w:cs="Times New Roman"/>
          <w:sz w:val="24"/>
          <w:szCs w:val="24"/>
        </w:rPr>
      </w:pPr>
    </w:p>
    <w:p w14:paraId="405D8D01" w14:textId="318909BE" w:rsidR="00692EC7" w:rsidRPr="00692EC7" w:rsidRDefault="009006D2" w:rsidP="009006D2">
      <w:pPr>
        <w:tabs>
          <w:tab w:val="left" w:pos="567"/>
        </w:tabs>
        <w:spacing w:after="0" w:line="240" w:lineRule="auto"/>
        <w:ind w:firstLine="567"/>
        <w:contextualSpacing/>
        <w:jc w:val="both"/>
        <w:rPr>
          <w:rFonts w:ascii="Times New Roman" w:eastAsia="Calibri" w:hAnsi="Times New Roman" w:cs="Times New Roman"/>
          <w:bCs/>
          <w:sz w:val="24"/>
          <w:szCs w:val="24"/>
        </w:rPr>
      </w:pPr>
      <w:r>
        <w:rPr>
          <w:rFonts w:ascii="Times New Roman" w:hAnsi="Times New Roman" w:cs="Times New Roman"/>
          <w:sz w:val="24"/>
          <w:szCs w:val="24"/>
        </w:rPr>
        <w:lastRenderedPageBreak/>
        <w:t>3</w:t>
      </w:r>
      <w:r w:rsidR="00692EC7" w:rsidRPr="00692EC7">
        <w:rPr>
          <w:rFonts w:ascii="Times New Roman" w:hAnsi="Times New Roman" w:cs="Times New Roman"/>
          <w:sz w:val="24"/>
          <w:szCs w:val="24"/>
        </w:rPr>
        <w:t xml:space="preserve">. </w:t>
      </w:r>
      <w:bookmarkStart w:id="64" w:name="_Toc329443227"/>
      <w:r w:rsidR="00692EC7" w:rsidRPr="00692EC7">
        <w:rPr>
          <w:rFonts w:ascii="Times New Roman" w:eastAsia="Calibri" w:hAnsi="Times New Roman" w:cs="Times New Roman"/>
          <w:b/>
          <w:bCs/>
          <w:sz w:val="24"/>
          <w:szCs w:val="24"/>
        </w:rPr>
        <w:t>Informacija apie ūkio subjektus, kurių pajėgumais tiekėjas remiasi, kad atitiktų perkančiosios organizacijos keliamus kvalifikacijos reikalavimus</w:t>
      </w:r>
      <w:r w:rsidR="00692EC7" w:rsidRPr="00692EC7">
        <w:rPr>
          <w:rFonts w:ascii="Times New Roman" w:eastAsia="Calibri" w:hAnsi="Times New Roman" w:cs="Times New Roman"/>
          <w:bCs/>
          <w:sz w:val="24"/>
          <w:szCs w:val="24"/>
        </w:rPr>
        <w:t xml:space="preserve"> (jeigu tokie reikalavimai keliami) </w:t>
      </w:r>
      <w:bookmarkEnd w:id="64"/>
      <w:r w:rsidR="00692EC7" w:rsidRPr="00692EC7">
        <w:rPr>
          <w:rFonts w:ascii="Times New Roman" w:eastAsia="Calibri" w:hAnsi="Times New Roman" w:cs="Times New Roman"/>
          <w:bCs/>
          <w:sz w:val="24"/>
          <w:szCs w:val="24"/>
        </w:rPr>
        <w:t>(</w:t>
      </w:r>
      <w:r w:rsidR="00692EC7" w:rsidRPr="00692EC7">
        <w:rPr>
          <w:rFonts w:ascii="Times New Roman" w:eastAsia="Calibri" w:hAnsi="Times New Roman" w:cs="Times New Roman"/>
          <w:bCs/>
          <w:iCs/>
          <w:sz w:val="24"/>
          <w:szCs w:val="24"/>
        </w:rPr>
        <w:t xml:space="preserve">nurodomi ir </w:t>
      </w:r>
      <w:proofErr w:type="spellStart"/>
      <w:r w:rsidR="00692EC7" w:rsidRPr="00692EC7">
        <w:rPr>
          <w:rFonts w:ascii="Times New Roman" w:eastAsia="Calibri" w:hAnsi="Times New Roman" w:cs="Times New Roman"/>
          <w:bCs/>
          <w:iCs/>
          <w:sz w:val="24"/>
          <w:szCs w:val="24"/>
        </w:rPr>
        <w:t>kvazisubtiekėjai</w:t>
      </w:r>
      <w:proofErr w:type="spellEnd"/>
      <w:r w:rsidR="00692EC7" w:rsidRPr="00692EC7">
        <w:rPr>
          <w:rFonts w:ascii="Times New Roman" w:eastAsia="Calibri" w:hAnsi="Times New Roman" w:cs="Times New Roman"/>
          <w:bCs/>
          <w:iCs/>
          <w:sz w:val="24"/>
          <w:szCs w:val="24"/>
        </w:rPr>
        <w:t xml:space="preserve"> – fiziniai asmenys, kuriuos ketinama įdarbinti pirkimo laimėjimo atveju)</w:t>
      </w:r>
      <w:r w:rsidR="00692EC7" w:rsidRPr="00692EC7">
        <w:rPr>
          <w:rFonts w:ascii="Times New Roman" w:eastAsia="Calibri" w:hAnsi="Times New Roman" w:cs="Times New Roman"/>
          <w:iCs/>
          <w:sz w:val="24"/>
          <w:szCs w:val="24"/>
        </w:rPr>
        <w:t>(</w:t>
      </w:r>
      <w:r w:rsidR="00692EC7" w:rsidRPr="00692EC7">
        <w:rPr>
          <w:rFonts w:ascii="Times New Roman" w:eastAsia="Calibri" w:hAnsi="Times New Roman" w:cs="Times New Roman"/>
          <w:i/>
          <w:iCs/>
          <w:sz w:val="24"/>
          <w:szCs w:val="24"/>
        </w:rPr>
        <w:t>pildoma, jei tiekėjas pasitelkia kitų ūkio subjektų pajėgumais pagal VPĮ 49 str</w:t>
      </w:r>
      <w:r w:rsidR="00692EC7" w:rsidRPr="00692EC7">
        <w:rPr>
          <w:rFonts w:ascii="Times New Roman" w:eastAsia="Calibri" w:hAnsi="Times New Roman" w:cs="Times New Roman"/>
          <w:iCs/>
          <w:sz w:val="24"/>
          <w:szCs w:val="24"/>
        </w:rPr>
        <w:t>.)</w:t>
      </w:r>
    </w:p>
    <w:tbl>
      <w:tblPr>
        <w:tblStyle w:val="Lentelstinklelis2"/>
        <w:tblW w:w="10031" w:type="dxa"/>
        <w:tblLook w:val="04A0" w:firstRow="1" w:lastRow="0" w:firstColumn="1" w:lastColumn="0" w:noHBand="0" w:noVBand="1"/>
      </w:tblPr>
      <w:tblGrid>
        <w:gridCol w:w="570"/>
        <w:gridCol w:w="3111"/>
        <w:gridCol w:w="2584"/>
        <w:gridCol w:w="3766"/>
      </w:tblGrid>
      <w:tr w:rsidR="00692EC7" w:rsidRPr="00692EC7" w14:paraId="179123E4" w14:textId="77777777" w:rsidTr="008637ED">
        <w:tc>
          <w:tcPr>
            <w:tcW w:w="570" w:type="dxa"/>
            <w:shd w:val="clear" w:color="auto" w:fill="DEEAF6"/>
          </w:tcPr>
          <w:p w14:paraId="5FF747BD" w14:textId="77777777" w:rsidR="00692EC7" w:rsidRPr="00692EC7" w:rsidRDefault="00692EC7" w:rsidP="00692EC7">
            <w:pPr>
              <w:contextualSpacing/>
              <w:rPr>
                <w:rFonts w:hAnsi="Times New Roman" w:cs="Times New Roman"/>
                <w:sz w:val="24"/>
                <w:szCs w:val="24"/>
              </w:rPr>
            </w:pPr>
            <w:r w:rsidRPr="00692EC7">
              <w:rPr>
                <w:rFonts w:hAnsi="Times New Roman" w:cs="Times New Roman"/>
                <w:sz w:val="24"/>
                <w:szCs w:val="24"/>
              </w:rPr>
              <w:t>Eil. Nr.</w:t>
            </w:r>
          </w:p>
        </w:tc>
        <w:tc>
          <w:tcPr>
            <w:tcW w:w="3111" w:type="dxa"/>
            <w:shd w:val="clear" w:color="auto" w:fill="DEEAF6"/>
          </w:tcPr>
          <w:p w14:paraId="2C87F87A" w14:textId="77777777" w:rsidR="00692EC7" w:rsidRPr="00692EC7" w:rsidRDefault="00692EC7" w:rsidP="00692EC7">
            <w:pPr>
              <w:contextualSpacing/>
              <w:rPr>
                <w:rFonts w:hAnsi="Times New Roman" w:cs="Times New Roman"/>
                <w:sz w:val="24"/>
                <w:szCs w:val="24"/>
              </w:rPr>
            </w:pPr>
            <w:r w:rsidRPr="00692EC7">
              <w:rPr>
                <w:rFonts w:hAnsi="Times New Roman" w:cs="Times New Roman"/>
                <w:sz w:val="24"/>
                <w:szCs w:val="24"/>
              </w:rPr>
              <w:t>Ūkio subjekto pavadinimas, juridinio asmens kodas, adresas</w:t>
            </w:r>
          </w:p>
        </w:tc>
        <w:tc>
          <w:tcPr>
            <w:tcW w:w="2584" w:type="dxa"/>
            <w:shd w:val="clear" w:color="auto" w:fill="DEEAF6"/>
          </w:tcPr>
          <w:p w14:paraId="7754197D" w14:textId="77777777" w:rsidR="00692EC7" w:rsidRPr="00692EC7" w:rsidRDefault="00692EC7" w:rsidP="00692EC7">
            <w:pPr>
              <w:contextualSpacing/>
              <w:rPr>
                <w:rFonts w:hAnsi="Times New Roman" w:cs="Times New Roman"/>
                <w:sz w:val="24"/>
                <w:szCs w:val="24"/>
              </w:rPr>
            </w:pPr>
            <w:r w:rsidRPr="00692EC7">
              <w:rPr>
                <w:rFonts w:hAnsi="Times New Roman" w:cs="Times New Roman"/>
                <w:sz w:val="24"/>
                <w:szCs w:val="24"/>
              </w:rPr>
              <w:t>Nuoroda į skelbimo apie pirkimą punkto sąlygą, kuriai atitikti remiamasi ūkio subjekto pajėgumais</w:t>
            </w:r>
          </w:p>
        </w:tc>
        <w:tc>
          <w:tcPr>
            <w:tcW w:w="3766" w:type="dxa"/>
            <w:shd w:val="clear" w:color="auto" w:fill="DEEAF6"/>
          </w:tcPr>
          <w:p w14:paraId="7062C0F3" w14:textId="77777777" w:rsidR="00692EC7" w:rsidRPr="00692EC7" w:rsidRDefault="00692EC7" w:rsidP="00692EC7">
            <w:pPr>
              <w:contextualSpacing/>
              <w:rPr>
                <w:rFonts w:hAnsi="Times New Roman" w:cs="Times New Roman"/>
                <w:sz w:val="24"/>
                <w:szCs w:val="24"/>
              </w:rPr>
            </w:pPr>
            <w:r w:rsidRPr="00692EC7">
              <w:rPr>
                <w:rFonts w:hAnsi="Times New Roman" w:cs="Times New Roman"/>
                <w:sz w:val="24"/>
                <w:szCs w:val="24"/>
              </w:rPr>
              <w:t>Sutarties objekto dalies, perduodamos vykdyti subtiekėjui, aprašymas</w:t>
            </w:r>
          </w:p>
        </w:tc>
      </w:tr>
      <w:tr w:rsidR="00692EC7" w:rsidRPr="00692EC7" w14:paraId="0806747B" w14:textId="77777777" w:rsidTr="008637ED">
        <w:tc>
          <w:tcPr>
            <w:tcW w:w="570" w:type="dxa"/>
          </w:tcPr>
          <w:p w14:paraId="361A8DD0" w14:textId="77777777" w:rsidR="00692EC7" w:rsidRPr="00692EC7" w:rsidRDefault="00692EC7" w:rsidP="00692EC7">
            <w:pPr>
              <w:contextualSpacing/>
              <w:rPr>
                <w:rFonts w:hAnsi="Times New Roman" w:cs="Times New Roman"/>
                <w:bCs/>
                <w:sz w:val="24"/>
                <w:szCs w:val="24"/>
              </w:rPr>
            </w:pPr>
            <w:r w:rsidRPr="00692EC7">
              <w:rPr>
                <w:rFonts w:hAnsi="Times New Roman" w:cs="Times New Roman"/>
                <w:bCs/>
                <w:sz w:val="24"/>
                <w:szCs w:val="24"/>
              </w:rPr>
              <w:t>1.</w:t>
            </w:r>
          </w:p>
        </w:tc>
        <w:tc>
          <w:tcPr>
            <w:tcW w:w="3111" w:type="dxa"/>
          </w:tcPr>
          <w:p w14:paraId="33BF2FF1" w14:textId="77777777" w:rsidR="00692EC7" w:rsidRPr="00692EC7" w:rsidRDefault="00692EC7" w:rsidP="00692EC7">
            <w:pPr>
              <w:contextualSpacing/>
              <w:rPr>
                <w:rFonts w:hAnsi="Times New Roman" w:cs="Times New Roman"/>
                <w:bCs/>
                <w:sz w:val="24"/>
                <w:szCs w:val="24"/>
              </w:rPr>
            </w:pPr>
          </w:p>
        </w:tc>
        <w:tc>
          <w:tcPr>
            <w:tcW w:w="2584" w:type="dxa"/>
          </w:tcPr>
          <w:p w14:paraId="489F000D" w14:textId="77777777" w:rsidR="00692EC7" w:rsidRPr="00692EC7" w:rsidRDefault="00692EC7" w:rsidP="00692EC7">
            <w:pPr>
              <w:contextualSpacing/>
              <w:rPr>
                <w:rFonts w:hAnsi="Times New Roman" w:cs="Times New Roman"/>
                <w:bCs/>
                <w:sz w:val="24"/>
                <w:szCs w:val="24"/>
              </w:rPr>
            </w:pPr>
          </w:p>
        </w:tc>
        <w:tc>
          <w:tcPr>
            <w:tcW w:w="3766" w:type="dxa"/>
          </w:tcPr>
          <w:p w14:paraId="16D1C1DA" w14:textId="77777777" w:rsidR="00692EC7" w:rsidRPr="00692EC7" w:rsidRDefault="00692EC7" w:rsidP="00692EC7">
            <w:pPr>
              <w:contextualSpacing/>
              <w:rPr>
                <w:rFonts w:hAnsi="Times New Roman" w:cs="Times New Roman"/>
                <w:bCs/>
                <w:sz w:val="24"/>
                <w:szCs w:val="24"/>
              </w:rPr>
            </w:pPr>
          </w:p>
        </w:tc>
      </w:tr>
      <w:tr w:rsidR="00692EC7" w:rsidRPr="00692EC7" w14:paraId="1104161D" w14:textId="77777777" w:rsidTr="008637ED">
        <w:tc>
          <w:tcPr>
            <w:tcW w:w="570" w:type="dxa"/>
          </w:tcPr>
          <w:p w14:paraId="7AAF5391" w14:textId="77777777" w:rsidR="00692EC7" w:rsidRPr="00692EC7" w:rsidRDefault="00692EC7" w:rsidP="00692EC7">
            <w:pPr>
              <w:contextualSpacing/>
              <w:rPr>
                <w:rFonts w:hAnsi="Times New Roman" w:cs="Times New Roman"/>
                <w:bCs/>
                <w:sz w:val="24"/>
                <w:szCs w:val="24"/>
              </w:rPr>
            </w:pPr>
            <w:r w:rsidRPr="00692EC7">
              <w:rPr>
                <w:rFonts w:hAnsi="Times New Roman" w:cs="Times New Roman"/>
                <w:bCs/>
                <w:sz w:val="24"/>
                <w:szCs w:val="24"/>
              </w:rPr>
              <w:t>2.</w:t>
            </w:r>
          </w:p>
        </w:tc>
        <w:tc>
          <w:tcPr>
            <w:tcW w:w="3111" w:type="dxa"/>
          </w:tcPr>
          <w:p w14:paraId="3325ED6B" w14:textId="77777777" w:rsidR="00692EC7" w:rsidRPr="00692EC7" w:rsidRDefault="00692EC7" w:rsidP="00692EC7">
            <w:pPr>
              <w:contextualSpacing/>
              <w:rPr>
                <w:rFonts w:hAnsi="Times New Roman" w:cs="Times New Roman"/>
                <w:bCs/>
                <w:sz w:val="24"/>
                <w:szCs w:val="24"/>
              </w:rPr>
            </w:pPr>
          </w:p>
        </w:tc>
        <w:tc>
          <w:tcPr>
            <w:tcW w:w="2584" w:type="dxa"/>
          </w:tcPr>
          <w:p w14:paraId="5111F291" w14:textId="77777777" w:rsidR="00692EC7" w:rsidRPr="00692EC7" w:rsidRDefault="00692EC7" w:rsidP="00692EC7">
            <w:pPr>
              <w:contextualSpacing/>
              <w:rPr>
                <w:rFonts w:hAnsi="Times New Roman" w:cs="Times New Roman"/>
                <w:bCs/>
                <w:sz w:val="24"/>
                <w:szCs w:val="24"/>
              </w:rPr>
            </w:pPr>
          </w:p>
        </w:tc>
        <w:tc>
          <w:tcPr>
            <w:tcW w:w="3766" w:type="dxa"/>
          </w:tcPr>
          <w:p w14:paraId="38939691" w14:textId="77777777" w:rsidR="00692EC7" w:rsidRPr="00692EC7" w:rsidRDefault="00692EC7" w:rsidP="00692EC7">
            <w:pPr>
              <w:contextualSpacing/>
              <w:rPr>
                <w:rFonts w:hAnsi="Times New Roman" w:cs="Times New Roman"/>
                <w:bCs/>
                <w:sz w:val="24"/>
                <w:szCs w:val="24"/>
              </w:rPr>
            </w:pPr>
          </w:p>
        </w:tc>
      </w:tr>
    </w:tbl>
    <w:p w14:paraId="64D11D6A" w14:textId="77777777" w:rsidR="00692EC7" w:rsidRPr="00692EC7" w:rsidRDefault="00692EC7" w:rsidP="00692EC7">
      <w:pPr>
        <w:tabs>
          <w:tab w:val="left" w:pos="567"/>
        </w:tabs>
        <w:spacing w:after="0" w:line="240" w:lineRule="auto"/>
        <w:ind w:firstLine="851"/>
        <w:contextualSpacing/>
        <w:jc w:val="both"/>
        <w:rPr>
          <w:rFonts w:ascii="Times New Roman" w:eastAsia="Calibri" w:hAnsi="Times New Roman" w:cs="Times New Roman"/>
          <w:b/>
          <w:bCs/>
          <w:sz w:val="24"/>
          <w:szCs w:val="24"/>
        </w:rPr>
      </w:pPr>
    </w:p>
    <w:p w14:paraId="45626544" w14:textId="2537E2A5" w:rsidR="00692EC7" w:rsidRPr="00692EC7" w:rsidRDefault="00692EC7" w:rsidP="00692EC7">
      <w:pPr>
        <w:tabs>
          <w:tab w:val="left" w:pos="567"/>
        </w:tabs>
        <w:spacing w:after="0" w:line="240" w:lineRule="auto"/>
        <w:ind w:firstLine="851"/>
        <w:contextualSpacing/>
        <w:jc w:val="both"/>
        <w:rPr>
          <w:rFonts w:ascii="Times New Roman" w:eastAsia="Calibri" w:hAnsi="Times New Roman" w:cs="Times New Roman"/>
          <w:b/>
          <w:bCs/>
          <w:color w:val="000000"/>
          <w:sz w:val="24"/>
          <w:szCs w:val="24"/>
        </w:rPr>
      </w:pPr>
      <w:r w:rsidRPr="00692EC7">
        <w:rPr>
          <w:rFonts w:ascii="Times New Roman" w:eastAsia="Calibri" w:hAnsi="Times New Roman" w:cs="Times New Roman"/>
          <w:b/>
          <w:bCs/>
          <w:sz w:val="24"/>
          <w:szCs w:val="24"/>
        </w:rPr>
        <w:t xml:space="preserve">Informacija apie žinomus subtiekėjus ir jiems perduodama vykdyti sutarties dalis </w:t>
      </w:r>
      <w:r w:rsidRPr="00692EC7">
        <w:rPr>
          <w:rFonts w:ascii="Times New Roman" w:eastAsia="Calibri" w:hAnsi="Times New Roman" w:cs="Times New Roman"/>
          <w:i/>
          <w:iCs/>
          <w:color w:val="000000"/>
          <w:sz w:val="24"/>
          <w:szCs w:val="24"/>
        </w:rPr>
        <w:t>(pildoma, jei tiekėjas pasitelkia subtiekėjus)</w:t>
      </w:r>
    </w:p>
    <w:tbl>
      <w:tblPr>
        <w:tblStyle w:val="Lentelstinklelis3"/>
        <w:tblW w:w="10031" w:type="dxa"/>
        <w:tblLook w:val="04A0" w:firstRow="1" w:lastRow="0" w:firstColumn="1" w:lastColumn="0" w:noHBand="0" w:noVBand="1"/>
      </w:tblPr>
      <w:tblGrid>
        <w:gridCol w:w="556"/>
        <w:gridCol w:w="4073"/>
        <w:gridCol w:w="5402"/>
      </w:tblGrid>
      <w:tr w:rsidR="00692EC7" w:rsidRPr="00692EC7" w14:paraId="06BEFE6D" w14:textId="77777777" w:rsidTr="008637ED">
        <w:tc>
          <w:tcPr>
            <w:tcW w:w="500" w:type="dxa"/>
            <w:shd w:val="clear" w:color="auto" w:fill="DEEAF6"/>
          </w:tcPr>
          <w:p w14:paraId="6AD3C1E9" w14:textId="77777777" w:rsidR="00692EC7" w:rsidRPr="00692EC7" w:rsidRDefault="00692EC7" w:rsidP="00692EC7">
            <w:pPr>
              <w:contextualSpacing/>
              <w:rPr>
                <w:rFonts w:hAnsi="Times New Roman" w:cs="Times New Roman"/>
                <w:sz w:val="24"/>
                <w:szCs w:val="24"/>
              </w:rPr>
            </w:pPr>
            <w:r w:rsidRPr="00692EC7">
              <w:rPr>
                <w:rFonts w:hAnsi="Times New Roman" w:cs="Times New Roman"/>
                <w:sz w:val="24"/>
                <w:szCs w:val="24"/>
              </w:rPr>
              <w:t>Eil. Nr.</w:t>
            </w:r>
          </w:p>
        </w:tc>
        <w:tc>
          <w:tcPr>
            <w:tcW w:w="4095" w:type="dxa"/>
            <w:shd w:val="clear" w:color="auto" w:fill="DEEAF6"/>
          </w:tcPr>
          <w:p w14:paraId="58C2EA2D" w14:textId="77777777" w:rsidR="00692EC7" w:rsidRPr="00692EC7" w:rsidRDefault="00692EC7" w:rsidP="00692EC7">
            <w:pPr>
              <w:contextualSpacing/>
              <w:rPr>
                <w:rFonts w:hAnsi="Times New Roman" w:cs="Times New Roman"/>
                <w:sz w:val="24"/>
                <w:szCs w:val="24"/>
              </w:rPr>
            </w:pPr>
            <w:r w:rsidRPr="00692EC7">
              <w:rPr>
                <w:rFonts w:hAnsi="Times New Roman" w:cs="Times New Roman"/>
                <w:sz w:val="24"/>
                <w:szCs w:val="24"/>
              </w:rPr>
              <w:t>Subtiekėjo pavadinimas, juridinio asmens kodas, adresas</w:t>
            </w:r>
          </w:p>
        </w:tc>
        <w:tc>
          <w:tcPr>
            <w:tcW w:w="5436" w:type="dxa"/>
            <w:shd w:val="clear" w:color="auto" w:fill="DEEAF6"/>
          </w:tcPr>
          <w:p w14:paraId="489E94CB" w14:textId="77777777" w:rsidR="00692EC7" w:rsidRPr="00692EC7" w:rsidRDefault="00692EC7" w:rsidP="00692EC7">
            <w:pPr>
              <w:contextualSpacing/>
              <w:rPr>
                <w:rFonts w:hAnsi="Times New Roman" w:cs="Times New Roman"/>
                <w:sz w:val="24"/>
                <w:szCs w:val="24"/>
              </w:rPr>
            </w:pPr>
            <w:r w:rsidRPr="00692EC7">
              <w:rPr>
                <w:rFonts w:hAnsi="Times New Roman" w:cs="Times New Roman"/>
                <w:sz w:val="24"/>
                <w:szCs w:val="24"/>
              </w:rPr>
              <w:t>Sutarties objekto dalies, perduodamos vykdyti subtiekėjui, aprašymas</w:t>
            </w:r>
          </w:p>
        </w:tc>
      </w:tr>
      <w:tr w:rsidR="00692EC7" w:rsidRPr="00692EC7" w14:paraId="3149222E" w14:textId="77777777" w:rsidTr="008637ED">
        <w:tc>
          <w:tcPr>
            <w:tcW w:w="500" w:type="dxa"/>
          </w:tcPr>
          <w:p w14:paraId="6833446E" w14:textId="77777777" w:rsidR="00692EC7" w:rsidRPr="00692EC7" w:rsidRDefault="00692EC7" w:rsidP="00692EC7">
            <w:pPr>
              <w:contextualSpacing/>
              <w:rPr>
                <w:rFonts w:hAnsi="Times New Roman" w:cs="Times New Roman"/>
                <w:bCs/>
                <w:sz w:val="24"/>
                <w:szCs w:val="24"/>
              </w:rPr>
            </w:pPr>
            <w:r w:rsidRPr="00692EC7">
              <w:rPr>
                <w:rFonts w:hAnsi="Times New Roman" w:cs="Times New Roman"/>
                <w:bCs/>
                <w:sz w:val="24"/>
                <w:szCs w:val="24"/>
              </w:rPr>
              <w:t>1.</w:t>
            </w:r>
          </w:p>
        </w:tc>
        <w:tc>
          <w:tcPr>
            <w:tcW w:w="4095" w:type="dxa"/>
          </w:tcPr>
          <w:p w14:paraId="11D52FF1" w14:textId="77777777" w:rsidR="00692EC7" w:rsidRPr="00692EC7" w:rsidRDefault="00692EC7" w:rsidP="00692EC7">
            <w:pPr>
              <w:contextualSpacing/>
              <w:rPr>
                <w:rFonts w:hAnsi="Times New Roman" w:cs="Times New Roman"/>
                <w:bCs/>
                <w:sz w:val="24"/>
                <w:szCs w:val="24"/>
              </w:rPr>
            </w:pPr>
          </w:p>
        </w:tc>
        <w:tc>
          <w:tcPr>
            <w:tcW w:w="5436" w:type="dxa"/>
          </w:tcPr>
          <w:p w14:paraId="3A9CED51" w14:textId="77777777" w:rsidR="00692EC7" w:rsidRPr="00692EC7" w:rsidRDefault="00692EC7" w:rsidP="00692EC7">
            <w:pPr>
              <w:contextualSpacing/>
              <w:rPr>
                <w:rFonts w:hAnsi="Times New Roman" w:cs="Times New Roman"/>
                <w:bCs/>
                <w:sz w:val="24"/>
                <w:szCs w:val="24"/>
              </w:rPr>
            </w:pPr>
          </w:p>
        </w:tc>
      </w:tr>
      <w:tr w:rsidR="00692EC7" w:rsidRPr="00692EC7" w14:paraId="2D5A9BF6" w14:textId="77777777" w:rsidTr="008637ED">
        <w:tc>
          <w:tcPr>
            <w:tcW w:w="500" w:type="dxa"/>
          </w:tcPr>
          <w:p w14:paraId="5DB10BD0" w14:textId="77777777" w:rsidR="00692EC7" w:rsidRPr="00692EC7" w:rsidRDefault="00692EC7" w:rsidP="00692EC7">
            <w:pPr>
              <w:contextualSpacing/>
              <w:rPr>
                <w:rFonts w:hAnsi="Times New Roman" w:cs="Times New Roman"/>
                <w:bCs/>
                <w:sz w:val="24"/>
                <w:szCs w:val="24"/>
              </w:rPr>
            </w:pPr>
            <w:r w:rsidRPr="00692EC7">
              <w:rPr>
                <w:rFonts w:hAnsi="Times New Roman" w:cs="Times New Roman"/>
                <w:bCs/>
                <w:sz w:val="24"/>
                <w:szCs w:val="24"/>
              </w:rPr>
              <w:t>2.</w:t>
            </w:r>
          </w:p>
        </w:tc>
        <w:tc>
          <w:tcPr>
            <w:tcW w:w="4095" w:type="dxa"/>
          </w:tcPr>
          <w:p w14:paraId="6C1F00E1" w14:textId="77777777" w:rsidR="00692EC7" w:rsidRPr="00692EC7" w:rsidRDefault="00692EC7" w:rsidP="00692EC7">
            <w:pPr>
              <w:contextualSpacing/>
              <w:rPr>
                <w:rFonts w:hAnsi="Times New Roman" w:cs="Times New Roman"/>
                <w:bCs/>
                <w:sz w:val="24"/>
                <w:szCs w:val="24"/>
              </w:rPr>
            </w:pPr>
          </w:p>
        </w:tc>
        <w:tc>
          <w:tcPr>
            <w:tcW w:w="5436" w:type="dxa"/>
          </w:tcPr>
          <w:p w14:paraId="7C719B2A" w14:textId="77777777" w:rsidR="00692EC7" w:rsidRPr="00692EC7" w:rsidRDefault="00692EC7" w:rsidP="00692EC7">
            <w:pPr>
              <w:contextualSpacing/>
              <w:rPr>
                <w:rFonts w:hAnsi="Times New Roman" w:cs="Times New Roman"/>
                <w:bCs/>
                <w:sz w:val="24"/>
                <w:szCs w:val="24"/>
              </w:rPr>
            </w:pPr>
          </w:p>
        </w:tc>
      </w:tr>
    </w:tbl>
    <w:p w14:paraId="081DF008" w14:textId="77777777" w:rsidR="00692EC7" w:rsidRPr="00692EC7" w:rsidRDefault="00692EC7" w:rsidP="00692EC7">
      <w:pPr>
        <w:widowControl w:val="0"/>
        <w:autoSpaceDE w:val="0"/>
        <w:autoSpaceDN w:val="0"/>
        <w:adjustRightInd w:val="0"/>
        <w:spacing w:after="0" w:line="240" w:lineRule="auto"/>
        <w:ind w:firstLine="567"/>
        <w:contextualSpacing/>
        <w:jc w:val="both"/>
        <w:rPr>
          <w:rFonts w:ascii="Times New Roman" w:hAnsi="Times New Roman" w:cs="Times New Roman"/>
          <w:i/>
          <w:sz w:val="24"/>
          <w:szCs w:val="24"/>
        </w:rPr>
      </w:pPr>
    </w:p>
    <w:p w14:paraId="7F8E1734" w14:textId="77777777" w:rsidR="00692EC7" w:rsidRPr="00692EC7" w:rsidRDefault="00692EC7" w:rsidP="00692EC7">
      <w:pPr>
        <w:shd w:val="clear" w:color="auto" w:fill="E8EEF8"/>
        <w:spacing w:after="0" w:line="240" w:lineRule="auto"/>
        <w:ind w:firstLine="697"/>
        <w:contextualSpacing/>
        <w:jc w:val="both"/>
        <w:rPr>
          <w:rFonts w:ascii="Times New Roman" w:eastAsia="Calibri" w:hAnsi="Times New Roman" w:cs="Times New Roman"/>
          <w:color w:val="000000"/>
          <w:sz w:val="24"/>
          <w:szCs w:val="24"/>
          <w:lang w:eastAsia="en-US"/>
        </w:rPr>
      </w:pPr>
      <w:r w:rsidRPr="00692EC7">
        <w:rPr>
          <w:rFonts w:ascii="Times New Roman" w:hAnsi="Times New Roman" w:cs="Times New Roman"/>
          <w:b/>
          <w:color w:val="000000"/>
          <w:sz w:val="24"/>
          <w:szCs w:val="24"/>
        </w:rPr>
        <w:t xml:space="preserve">PASTABA. </w:t>
      </w:r>
      <w:r w:rsidRPr="00692EC7">
        <w:rPr>
          <w:rFonts w:ascii="Times New Roman" w:eastAsia="Calibri" w:hAnsi="Times New Roman" w:cs="Times New Roman"/>
          <w:color w:val="000000"/>
          <w:sz w:val="24"/>
          <w:szCs w:val="24"/>
          <w:lang w:eastAsia="en-US"/>
        </w:rPr>
        <w:t xml:space="preserve">Tiekėjas kartu su pasiūlymu neišviešinę subtiekėjų / </w:t>
      </w:r>
      <w:proofErr w:type="spellStart"/>
      <w:r w:rsidRPr="00692EC7">
        <w:rPr>
          <w:rFonts w:ascii="Times New Roman" w:eastAsia="Calibri" w:hAnsi="Times New Roman" w:cs="Times New Roman"/>
          <w:color w:val="000000"/>
          <w:sz w:val="24"/>
          <w:szCs w:val="24"/>
          <w:lang w:eastAsia="en-US"/>
        </w:rPr>
        <w:t>kvazisubtiekėjų</w:t>
      </w:r>
      <w:proofErr w:type="spellEnd"/>
      <w:r w:rsidRPr="00692EC7">
        <w:rPr>
          <w:rFonts w:ascii="Times New Roman" w:eastAsia="Calibri" w:hAnsi="Times New Roman" w:cs="Times New Roman"/>
          <w:color w:val="000000"/>
          <w:sz w:val="24"/>
          <w:szCs w:val="24"/>
          <w:lang w:eastAsia="en-US"/>
        </w:rPr>
        <w:t xml:space="preserve">, kurių pajėgumais / kvalifikacija planuojama remtis vykdant sutartį, taip pat ir tų, kurių pajėgumais pirkime nesiremia ir kurių kvalifikacijos ar kitų pirkimo sąlygose nustatytų reikalavimų atitiktis nėra tikrinama, vėliau sutarties vykdymo metų jų pasitelkti negalės, išskyrus atvejus, kai Tiekėjas pateiks objektyvias aplinkybes dėl pagrįsto nežinojimo apie juos pasiūlymų pateikimo metu. Tokias aplinkybes Tiekėjas privalo nurodyti jau teikdamas pasiūlymą. </w:t>
      </w:r>
    </w:p>
    <w:p w14:paraId="091D1DDB" w14:textId="77777777" w:rsidR="00692EC7" w:rsidRPr="00692EC7" w:rsidRDefault="00692EC7" w:rsidP="00692EC7">
      <w:pPr>
        <w:widowControl w:val="0"/>
        <w:shd w:val="clear" w:color="auto" w:fill="E8EEF8"/>
        <w:autoSpaceDE w:val="0"/>
        <w:autoSpaceDN w:val="0"/>
        <w:adjustRightInd w:val="0"/>
        <w:spacing w:after="0" w:line="240" w:lineRule="auto"/>
        <w:ind w:firstLine="720"/>
        <w:contextualSpacing/>
        <w:jc w:val="both"/>
        <w:rPr>
          <w:rFonts w:ascii="Times New Roman" w:eastAsia="Calibri" w:hAnsi="Times New Roman" w:cs="Times New Roman"/>
          <w:color w:val="000000"/>
          <w:sz w:val="24"/>
          <w:szCs w:val="24"/>
          <w:lang w:eastAsia="en-US"/>
        </w:rPr>
      </w:pPr>
      <w:r w:rsidRPr="00692EC7">
        <w:rPr>
          <w:rFonts w:ascii="Times New Roman" w:eastAsia="Calibri" w:hAnsi="Times New Roman" w:cs="Times New Roman"/>
          <w:color w:val="000000"/>
          <w:sz w:val="24"/>
          <w:szCs w:val="24"/>
          <w:lang w:eastAsia="en-US"/>
        </w:rPr>
        <w:t xml:space="preserve"> (Žr. VPĮ komentaras </w:t>
      </w:r>
      <w:hyperlink r:id="rId18" w:history="1">
        <w:r w:rsidRPr="00692EC7">
          <w:rPr>
            <w:rFonts w:ascii="Times New Roman" w:eastAsia="Calibri" w:hAnsi="Times New Roman" w:cs="Times New Roman"/>
            <w:color w:val="000000"/>
            <w:sz w:val="24"/>
            <w:szCs w:val="24"/>
            <w:u w:val="single"/>
            <w:lang w:eastAsia="en-US"/>
          </w:rPr>
          <w:t>https://klausk.vpt.lt/hc/lt/articles/360016427719-88-straipsnis-Subtiekimas</w:t>
        </w:r>
      </w:hyperlink>
      <w:r w:rsidRPr="00692EC7">
        <w:rPr>
          <w:rFonts w:ascii="Times New Roman" w:eastAsia="Calibri" w:hAnsi="Times New Roman" w:cs="Times New Roman"/>
          <w:color w:val="000000"/>
          <w:sz w:val="24"/>
          <w:szCs w:val="24"/>
          <w:lang w:eastAsia="en-US"/>
        </w:rPr>
        <w:t xml:space="preserve">). </w:t>
      </w:r>
    </w:p>
    <w:p w14:paraId="3D0F06B1" w14:textId="77777777" w:rsidR="00692EC7" w:rsidRPr="00692EC7" w:rsidRDefault="00692EC7" w:rsidP="00692EC7">
      <w:pPr>
        <w:spacing w:after="0" w:line="240" w:lineRule="auto"/>
        <w:ind w:firstLine="697"/>
        <w:contextualSpacing/>
        <w:jc w:val="both"/>
        <w:rPr>
          <w:rFonts w:ascii="Times New Roman" w:hAnsi="Times New Roman" w:cs="Times New Roman"/>
          <w:sz w:val="24"/>
          <w:szCs w:val="24"/>
        </w:rPr>
      </w:pPr>
    </w:p>
    <w:p w14:paraId="04808D9F" w14:textId="77777777" w:rsidR="00692EC7" w:rsidRDefault="00692EC7" w:rsidP="00692EC7">
      <w:pPr>
        <w:spacing w:after="0" w:line="240" w:lineRule="auto"/>
        <w:ind w:firstLine="697"/>
        <w:contextualSpacing/>
        <w:jc w:val="both"/>
        <w:rPr>
          <w:rFonts w:ascii="Times New Roman" w:hAnsi="Times New Roman" w:cs="Times New Roman"/>
          <w:sz w:val="24"/>
          <w:szCs w:val="24"/>
        </w:rPr>
      </w:pPr>
      <w:r w:rsidRPr="00692EC7">
        <w:rPr>
          <w:rFonts w:ascii="Times New Roman" w:hAnsi="Times New Roman" w:cs="Times New Roman"/>
          <w:sz w:val="24"/>
          <w:szCs w:val="24"/>
        </w:rPr>
        <w:t>Pasiūlymas galioja 3 mėnesius nuo pasiūlymo pateikimo dienos.</w:t>
      </w:r>
    </w:p>
    <w:p w14:paraId="777D603E" w14:textId="77777777" w:rsidR="00341F19" w:rsidRDefault="00341F19" w:rsidP="00692EC7">
      <w:pPr>
        <w:spacing w:after="0" w:line="240" w:lineRule="auto"/>
        <w:ind w:firstLine="697"/>
        <w:contextualSpacing/>
        <w:jc w:val="both"/>
        <w:rPr>
          <w:rFonts w:ascii="Times New Roman" w:hAnsi="Times New Roman" w:cs="Times New Roman"/>
          <w:sz w:val="24"/>
          <w:szCs w:val="24"/>
        </w:rPr>
      </w:pPr>
    </w:p>
    <w:p w14:paraId="4248F66C" w14:textId="77777777" w:rsidR="00341F19" w:rsidRPr="00692EC7" w:rsidRDefault="00341F19" w:rsidP="00692EC7">
      <w:pPr>
        <w:spacing w:after="0" w:line="240" w:lineRule="auto"/>
        <w:ind w:firstLine="697"/>
        <w:contextualSpacing/>
        <w:jc w:val="both"/>
        <w:rPr>
          <w:rFonts w:ascii="Times New Roman" w:hAnsi="Times New Roman" w:cs="Times New Roman"/>
          <w:sz w:val="24"/>
          <w:szCs w:val="24"/>
        </w:rPr>
      </w:pPr>
    </w:p>
    <w:tbl>
      <w:tblPr>
        <w:tblW w:w="9637" w:type="dxa"/>
        <w:tblLayout w:type="fixed"/>
        <w:tblLook w:val="01E0" w:firstRow="1" w:lastRow="1" w:firstColumn="1" w:lastColumn="1" w:noHBand="0" w:noVBand="0"/>
      </w:tblPr>
      <w:tblGrid>
        <w:gridCol w:w="4082"/>
        <w:gridCol w:w="2814"/>
        <w:gridCol w:w="2741"/>
      </w:tblGrid>
      <w:tr w:rsidR="00692EC7" w:rsidRPr="00692EC7" w14:paraId="2CEB37E6" w14:textId="77777777" w:rsidTr="008637ED">
        <w:trPr>
          <w:trHeight w:val="186"/>
        </w:trPr>
        <w:tc>
          <w:tcPr>
            <w:tcW w:w="4082" w:type="dxa"/>
          </w:tcPr>
          <w:p w14:paraId="52C5ADA8" w14:textId="77777777" w:rsidR="00692EC7" w:rsidRPr="00692EC7" w:rsidRDefault="00692EC7" w:rsidP="00692EC7">
            <w:pPr>
              <w:spacing w:after="0" w:line="240" w:lineRule="auto"/>
              <w:ind w:right="-1"/>
              <w:contextualSpacing/>
              <w:jc w:val="both"/>
              <w:rPr>
                <w:rFonts w:ascii="Times New Roman" w:hAnsi="Times New Roman" w:cs="Times New Roman"/>
                <w:position w:val="6"/>
                <w:sz w:val="24"/>
                <w:szCs w:val="24"/>
              </w:rPr>
            </w:pPr>
            <w:r w:rsidRPr="00692EC7">
              <w:rPr>
                <w:rFonts w:ascii="Times New Roman" w:hAnsi="Times New Roman" w:cs="Times New Roman"/>
                <w:position w:val="6"/>
                <w:sz w:val="24"/>
                <w:szCs w:val="24"/>
              </w:rPr>
              <w:t>________________</w:t>
            </w:r>
          </w:p>
          <w:p w14:paraId="04A3D5E9" w14:textId="77777777" w:rsidR="00692EC7" w:rsidRPr="00692EC7" w:rsidRDefault="00692EC7" w:rsidP="00692EC7">
            <w:pPr>
              <w:spacing w:after="0" w:line="240" w:lineRule="auto"/>
              <w:contextualSpacing/>
              <w:jc w:val="both"/>
              <w:rPr>
                <w:rFonts w:ascii="Times New Roman" w:hAnsi="Times New Roman" w:cs="Times New Roman"/>
                <w:sz w:val="24"/>
                <w:szCs w:val="24"/>
              </w:rPr>
            </w:pPr>
            <w:r w:rsidRPr="00692EC7">
              <w:rPr>
                <w:rFonts w:ascii="Times New Roman" w:hAnsi="Times New Roman" w:cs="Times New Roman"/>
                <w:position w:val="6"/>
                <w:sz w:val="24"/>
                <w:szCs w:val="24"/>
              </w:rPr>
              <w:t>(Teikėjo arba jo įgalioto asmens pareigų pavadinimas</w:t>
            </w:r>
            <w:r w:rsidRPr="00692EC7">
              <w:rPr>
                <w:rFonts w:ascii="Times New Roman" w:hAnsi="Times New Roman" w:cs="Times New Roman"/>
                <w:sz w:val="24"/>
                <w:szCs w:val="24"/>
              </w:rPr>
              <w:t>)</w:t>
            </w:r>
          </w:p>
        </w:tc>
        <w:tc>
          <w:tcPr>
            <w:tcW w:w="2814" w:type="dxa"/>
          </w:tcPr>
          <w:p w14:paraId="1C51F0E3" w14:textId="77777777" w:rsidR="00692EC7" w:rsidRPr="00692EC7" w:rsidRDefault="00692EC7" w:rsidP="00692EC7">
            <w:pPr>
              <w:spacing w:after="0" w:line="240" w:lineRule="auto"/>
              <w:contextualSpacing/>
              <w:jc w:val="center"/>
              <w:rPr>
                <w:rFonts w:ascii="Times New Roman" w:hAnsi="Times New Roman" w:cs="Times New Roman"/>
                <w:position w:val="6"/>
                <w:sz w:val="24"/>
                <w:szCs w:val="24"/>
              </w:rPr>
            </w:pPr>
            <w:r w:rsidRPr="00692EC7">
              <w:rPr>
                <w:rFonts w:ascii="Times New Roman" w:hAnsi="Times New Roman" w:cs="Times New Roman"/>
                <w:position w:val="6"/>
                <w:sz w:val="24"/>
                <w:szCs w:val="24"/>
              </w:rPr>
              <w:t>____________</w:t>
            </w:r>
          </w:p>
          <w:p w14:paraId="0E92F282" w14:textId="77777777" w:rsidR="00692EC7" w:rsidRPr="00692EC7" w:rsidRDefault="00692EC7" w:rsidP="00692EC7">
            <w:pPr>
              <w:spacing w:after="0" w:line="240" w:lineRule="auto"/>
              <w:contextualSpacing/>
              <w:jc w:val="center"/>
              <w:rPr>
                <w:rFonts w:ascii="Times New Roman" w:hAnsi="Times New Roman" w:cs="Times New Roman"/>
                <w:sz w:val="24"/>
                <w:szCs w:val="24"/>
              </w:rPr>
            </w:pPr>
            <w:r w:rsidRPr="00692EC7">
              <w:rPr>
                <w:rFonts w:ascii="Times New Roman" w:hAnsi="Times New Roman" w:cs="Times New Roman"/>
                <w:position w:val="6"/>
                <w:sz w:val="24"/>
                <w:szCs w:val="24"/>
              </w:rPr>
              <w:t>(Parašas)</w:t>
            </w:r>
          </w:p>
        </w:tc>
        <w:tc>
          <w:tcPr>
            <w:tcW w:w="2741" w:type="dxa"/>
          </w:tcPr>
          <w:p w14:paraId="366E27FD" w14:textId="77777777" w:rsidR="00692EC7" w:rsidRPr="00692EC7" w:rsidRDefault="00692EC7" w:rsidP="00692EC7">
            <w:pPr>
              <w:spacing w:after="0" w:line="240" w:lineRule="auto"/>
              <w:contextualSpacing/>
              <w:jc w:val="center"/>
              <w:rPr>
                <w:rFonts w:ascii="Times New Roman" w:hAnsi="Times New Roman" w:cs="Times New Roman"/>
                <w:position w:val="6"/>
                <w:sz w:val="24"/>
                <w:szCs w:val="24"/>
              </w:rPr>
            </w:pPr>
            <w:r w:rsidRPr="00692EC7">
              <w:rPr>
                <w:rFonts w:ascii="Times New Roman" w:hAnsi="Times New Roman" w:cs="Times New Roman"/>
                <w:position w:val="6"/>
                <w:sz w:val="24"/>
                <w:szCs w:val="24"/>
              </w:rPr>
              <w:t>____________</w:t>
            </w:r>
          </w:p>
          <w:p w14:paraId="3B00E8AE" w14:textId="77777777" w:rsidR="00692EC7" w:rsidRPr="00692EC7" w:rsidRDefault="00692EC7" w:rsidP="00692EC7">
            <w:pPr>
              <w:spacing w:after="0" w:line="240" w:lineRule="auto"/>
              <w:contextualSpacing/>
              <w:jc w:val="center"/>
              <w:rPr>
                <w:rFonts w:ascii="Times New Roman" w:hAnsi="Times New Roman" w:cs="Times New Roman"/>
                <w:sz w:val="24"/>
                <w:szCs w:val="24"/>
              </w:rPr>
            </w:pPr>
            <w:r w:rsidRPr="00692EC7">
              <w:rPr>
                <w:rFonts w:ascii="Times New Roman" w:hAnsi="Times New Roman" w:cs="Times New Roman"/>
                <w:position w:val="6"/>
                <w:sz w:val="24"/>
                <w:szCs w:val="24"/>
              </w:rPr>
              <w:t>(Vardas ir pavardė)</w:t>
            </w:r>
          </w:p>
        </w:tc>
      </w:tr>
    </w:tbl>
    <w:p w14:paraId="544CFFE9" w14:textId="77777777" w:rsidR="00693D4F" w:rsidRPr="00953B87" w:rsidRDefault="00693D4F">
      <w:pPr>
        <w:rPr>
          <w:rFonts w:ascii="Times New Roman" w:hAnsi="Times New Roman" w:cs="Times New Roman"/>
          <w:color w:val="7030A0"/>
        </w:rPr>
      </w:pPr>
      <w:r w:rsidRPr="00953B87">
        <w:rPr>
          <w:rFonts w:ascii="Times New Roman" w:hAnsi="Times New Roman" w:cs="Times New Roman"/>
          <w:color w:val="7030A0"/>
        </w:rPr>
        <w:br w:type="page"/>
      </w:r>
    </w:p>
    <w:p w14:paraId="7C4895A5" w14:textId="35664642" w:rsidR="00D57CB2" w:rsidRPr="00D57CB2" w:rsidRDefault="00D57CB2" w:rsidP="00D57CB2">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262626" w:themeColor="text1" w:themeTint="D9"/>
          <w:sz w:val="24"/>
          <w:szCs w:val="24"/>
        </w:rPr>
      </w:pPr>
      <w:bookmarkStart w:id="65" w:name="_Toc184321755"/>
      <w:r w:rsidRPr="00D57CB2">
        <w:rPr>
          <w:rFonts w:ascii="Times New Roman" w:eastAsiaTheme="majorEastAsia" w:hAnsi="Times New Roman" w:cs="Times New Roman"/>
          <w:color w:val="0070C0"/>
          <w:sz w:val="24"/>
          <w:szCs w:val="24"/>
        </w:rPr>
        <w:lastRenderedPageBreak/>
        <w:t xml:space="preserve">Pirkimo sąlygų </w:t>
      </w:r>
      <w:r w:rsidR="00341F19">
        <w:rPr>
          <w:rFonts w:ascii="Times New Roman" w:eastAsiaTheme="majorEastAsia" w:hAnsi="Times New Roman" w:cs="Times New Roman"/>
          <w:color w:val="0070C0"/>
          <w:sz w:val="24"/>
          <w:szCs w:val="24"/>
        </w:rPr>
        <w:t>7</w:t>
      </w:r>
      <w:r w:rsidRPr="00D57CB2">
        <w:rPr>
          <w:rFonts w:ascii="Times New Roman" w:eastAsiaTheme="majorEastAsia" w:hAnsi="Times New Roman" w:cs="Times New Roman"/>
          <w:color w:val="0070C0"/>
          <w:sz w:val="24"/>
          <w:szCs w:val="24"/>
        </w:rPr>
        <w:t xml:space="preserve"> priedas „Pasiūlymų vertinimo kriterijai ir sąlygos“</w:t>
      </w:r>
      <w:bookmarkEnd w:id="65"/>
    </w:p>
    <w:p w14:paraId="6A0BFF9D" w14:textId="77777777" w:rsidR="00FE3D7C" w:rsidRPr="00953B87" w:rsidRDefault="00FE3D7C" w:rsidP="00FE3D7C">
      <w:pPr>
        <w:jc w:val="center"/>
        <w:rPr>
          <w:rFonts w:ascii="Times New Roman" w:hAnsi="Times New Roman" w:cs="Times New Roman"/>
          <w:b/>
          <w:szCs w:val="24"/>
        </w:rPr>
      </w:pPr>
    </w:p>
    <w:p w14:paraId="5D3ED609" w14:textId="627F213F" w:rsidR="00203725" w:rsidRPr="00953B87" w:rsidRDefault="00FE3D7C" w:rsidP="002058A4">
      <w:pPr>
        <w:pStyle w:val="Paantrat"/>
        <w:jc w:val="center"/>
        <w:rPr>
          <w:rFonts w:ascii="Times New Roman" w:hAnsi="Times New Roman" w:cs="Times New Roman"/>
          <w:b/>
          <w:bCs/>
          <w:smallCaps/>
          <w:sz w:val="24"/>
          <w:szCs w:val="24"/>
        </w:rPr>
      </w:pPr>
      <w:r w:rsidRPr="00953B87">
        <w:rPr>
          <w:rFonts w:ascii="Times New Roman" w:hAnsi="Times New Roman" w:cs="Times New Roman"/>
          <w:b/>
          <w:bCs/>
          <w:sz w:val="24"/>
          <w:szCs w:val="24"/>
        </w:rPr>
        <w:t>PASIŪLYMŲ VERTINIMO KRITERIJAI</w:t>
      </w:r>
      <w:r w:rsidR="00031A62" w:rsidRPr="00953B87">
        <w:rPr>
          <w:rFonts w:ascii="Times New Roman" w:hAnsi="Times New Roman" w:cs="Times New Roman"/>
          <w:b/>
          <w:bCs/>
          <w:sz w:val="24"/>
          <w:szCs w:val="24"/>
        </w:rPr>
        <w:t xml:space="preserve"> ir Sąlygos</w:t>
      </w:r>
    </w:p>
    <w:p w14:paraId="2A953AEC" w14:textId="77777777" w:rsidR="00210870" w:rsidRPr="00953B87" w:rsidRDefault="00210870" w:rsidP="00210870">
      <w:pPr>
        <w:spacing w:line="240" w:lineRule="auto"/>
        <w:ind w:left="7314"/>
        <w:rPr>
          <w:rFonts w:ascii="Times New Roman" w:hAnsi="Times New Roman" w:cs="Times New Roman"/>
          <w:sz w:val="24"/>
          <w:szCs w:val="24"/>
        </w:rPr>
      </w:pPr>
    </w:p>
    <w:p w14:paraId="20B0EC8A" w14:textId="5F01EBB4" w:rsidR="005A65C8" w:rsidRDefault="004E78CA" w:rsidP="0022588B">
      <w:pPr>
        <w:pStyle w:val="paragrafesrasas2lygis"/>
        <w:numPr>
          <w:ilvl w:val="0"/>
          <w:numId w:val="20"/>
        </w:numPr>
        <w:tabs>
          <w:tab w:val="left" w:pos="851"/>
        </w:tabs>
        <w:spacing w:after="0" w:line="240" w:lineRule="auto"/>
        <w:ind w:left="0" w:firstLine="567"/>
        <w:contextualSpacing/>
        <w:rPr>
          <w:sz w:val="24"/>
          <w:szCs w:val="24"/>
        </w:rPr>
      </w:pPr>
      <w:r>
        <w:rPr>
          <w:sz w:val="24"/>
          <w:szCs w:val="24"/>
        </w:rPr>
        <w:t>Pasiūlymų vertinimo kriterijai ir sąlygos n</w:t>
      </w:r>
      <w:r w:rsidR="00C73D88" w:rsidRPr="00953B87">
        <w:rPr>
          <w:sz w:val="24"/>
          <w:szCs w:val="24"/>
        </w:rPr>
        <w:t>umatytos specialiųjų sąlygų</w:t>
      </w:r>
      <w:r w:rsidR="00C73D88" w:rsidRPr="00953B87">
        <w:rPr>
          <w:i/>
          <w:iCs/>
          <w:sz w:val="24"/>
          <w:szCs w:val="24"/>
        </w:rPr>
        <w:t xml:space="preserve"> </w:t>
      </w:r>
      <w:r w:rsidR="00D851AA">
        <w:rPr>
          <w:sz w:val="24"/>
          <w:szCs w:val="24"/>
        </w:rPr>
        <w:t>7</w:t>
      </w:r>
      <w:r w:rsidR="00C73D88" w:rsidRPr="004E78CA">
        <w:rPr>
          <w:sz w:val="24"/>
          <w:szCs w:val="24"/>
        </w:rPr>
        <w:t xml:space="preserve"> priede „Pasiūlymo forma“.</w:t>
      </w:r>
    </w:p>
    <w:p w14:paraId="6B59B135" w14:textId="479900E7" w:rsidR="0022588B" w:rsidRPr="0022588B" w:rsidRDefault="0022588B" w:rsidP="0022588B">
      <w:pPr>
        <w:pStyle w:val="paragrafesrasas2lygis"/>
        <w:numPr>
          <w:ilvl w:val="0"/>
          <w:numId w:val="20"/>
        </w:numPr>
        <w:tabs>
          <w:tab w:val="left" w:pos="851"/>
        </w:tabs>
        <w:spacing w:after="0" w:line="240" w:lineRule="auto"/>
        <w:ind w:left="0" w:firstLine="567"/>
        <w:contextualSpacing/>
        <w:rPr>
          <w:sz w:val="24"/>
          <w:szCs w:val="24"/>
        </w:rPr>
      </w:pPr>
      <w:r w:rsidRPr="0022588B">
        <w:rPr>
          <w:sz w:val="24"/>
          <w:szCs w:val="24"/>
        </w:rPr>
        <w:t xml:space="preserve">Perkančioji organizacija ekonomiškai naudingiausią pasiūlymą </w:t>
      </w:r>
      <w:r w:rsidRPr="00341F19">
        <w:rPr>
          <w:b/>
          <w:bCs/>
          <w:sz w:val="24"/>
          <w:szCs w:val="24"/>
        </w:rPr>
        <w:t>išrenka pagal kainą</w:t>
      </w:r>
      <w:r w:rsidRPr="0022588B">
        <w:rPr>
          <w:sz w:val="24"/>
          <w:szCs w:val="24"/>
        </w:rPr>
        <w:t xml:space="preserve">. </w:t>
      </w:r>
    </w:p>
    <w:p w14:paraId="6AF028BA" w14:textId="187E80AB" w:rsidR="0022588B" w:rsidRPr="0022588B" w:rsidRDefault="0022588B" w:rsidP="0022588B">
      <w:pPr>
        <w:pStyle w:val="paragrafesrasas2lygis"/>
        <w:numPr>
          <w:ilvl w:val="0"/>
          <w:numId w:val="20"/>
        </w:numPr>
        <w:tabs>
          <w:tab w:val="left" w:pos="851"/>
        </w:tabs>
        <w:spacing w:after="0" w:line="240" w:lineRule="auto"/>
        <w:ind w:left="0" w:firstLine="567"/>
        <w:contextualSpacing/>
        <w:rPr>
          <w:sz w:val="24"/>
          <w:szCs w:val="24"/>
        </w:rPr>
      </w:pPr>
      <w:r w:rsidRPr="0022588B">
        <w:rPr>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1D44F69A" w14:textId="77777777" w:rsidR="0022588B" w:rsidRPr="004E78CA" w:rsidRDefault="0022588B" w:rsidP="004E78CA">
      <w:pPr>
        <w:pStyle w:val="paragrafesrasas2lygis"/>
        <w:ind w:firstLine="397"/>
        <w:rPr>
          <w:sz w:val="24"/>
          <w:szCs w:val="24"/>
        </w:rPr>
      </w:pPr>
    </w:p>
    <w:p w14:paraId="0EE920F4" w14:textId="0C7F79AB" w:rsidR="00A4599F" w:rsidRPr="00953B87" w:rsidRDefault="009B6F95" w:rsidP="0022588B">
      <w:pPr>
        <w:pStyle w:val="paragrafesrasas2lygis"/>
        <w:ind w:firstLine="397"/>
        <w:jc w:val="center"/>
        <w:rPr>
          <w:b/>
          <w:bCs/>
          <w:smallCaps/>
        </w:rPr>
      </w:pPr>
      <w:r w:rsidRPr="00953B87">
        <w:t>__________</w:t>
      </w:r>
      <w:r w:rsidR="00A4599F" w:rsidRPr="00953B87">
        <w:rPr>
          <w:b/>
          <w:bCs/>
          <w:smallCaps/>
        </w:rPr>
        <w:br w:type="page"/>
      </w:r>
    </w:p>
    <w:p w14:paraId="77909218" w14:textId="7A94ACD0" w:rsidR="00D57CB2" w:rsidRPr="00D57CB2" w:rsidRDefault="00D57CB2" w:rsidP="00D57CB2">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262626" w:themeColor="text1" w:themeTint="D9"/>
          <w:sz w:val="24"/>
          <w:szCs w:val="24"/>
        </w:rPr>
      </w:pPr>
      <w:bookmarkStart w:id="66" w:name="_Toc184321756"/>
      <w:r w:rsidRPr="00D57CB2">
        <w:rPr>
          <w:rFonts w:ascii="Times New Roman" w:eastAsiaTheme="majorEastAsia" w:hAnsi="Times New Roman" w:cs="Times New Roman"/>
          <w:color w:val="0070C0"/>
          <w:sz w:val="24"/>
          <w:szCs w:val="24"/>
        </w:rPr>
        <w:lastRenderedPageBreak/>
        <w:t xml:space="preserve">Pirkimo sąlygų </w:t>
      </w:r>
      <w:r w:rsidR="00341F19">
        <w:rPr>
          <w:rFonts w:ascii="Times New Roman" w:eastAsiaTheme="majorEastAsia" w:hAnsi="Times New Roman" w:cs="Times New Roman"/>
          <w:color w:val="0070C0"/>
          <w:sz w:val="24"/>
          <w:szCs w:val="24"/>
        </w:rPr>
        <w:t>8</w:t>
      </w:r>
      <w:r w:rsidRPr="00D57CB2">
        <w:rPr>
          <w:rFonts w:ascii="Times New Roman" w:eastAsiaTheme="majorEastAsia" w:hAnsi="Times New Roman" w:cs="Times New Roman"/>
          <w:color w:val="0070C0"/>
          <w:sz w:val="24"/>
          <w:szCs w:val="24"/>
        </w:rPr>
        <w:t xml:space="preserve"> priedas „</w:t>
      </w:r>
      <w:r>
        <w:rPr>
          <w:rFonts w:ascii="Times New Roman" w:eastAsiaTheme="majorEastAsia" w:hAnsi="Times New Roman" w:cs="Times New Roman"/>
          <w:color w:val="0070C0"/>
          <w:sz w:val="24"/>
          <w:szCs w:val="24"/>
        </w:rPr>
        <w:t>Sutarties projektas</w:t>
      </w:r>
      <w:r w:rsidRPr="00D57CB2">
        <w:rPr>
          <w:rFonts w:ascii="Times New Roman" w:eastAsiaTheme="majorEastAsia" w:hAnsi="Times New Roman" w:cs="Times New Roman"/>
          <w:color w:val="0070C0"/>
          <w:sz w:val="24"/>
          <w:szCs w:val="24"/>
        </w:rPr>
        <w:t>“</w:t>
      </w:r>
      <w:bookmarkEnd w:id="66"/>
    </w:p>
    <w:p w14:paraId="2826B120" w14:textId="6C18788B" w:rsidR="008D704D" w:rsidRPr="00953B87" w:rsidRDefault="008D704D" w:rsidP="008D704D">
      <w:pPr>
        <w:tabs>
          <w:tab w:val="left" w:pos="2977"/>
        </w:tabs>
        <w:spacing w:after="120" w:line="20" w:lineRule="atLeast"/>
        <w:rPr>
          <w:rFonts w:ascii="Times New Roman" w:eastAsia="Calibri" w:hAnsi="Times New Roman" w:cs="Times New Roman"/>
          <w:sz w:val="24"/>
          <w:szCs w:val="24"/>
        </w:rPr>
      </w:pPr>
    </w:p>
    <w:p w14:paraId="577DECC5" w14:textId="30B94592" w:rsidR="00953B87" w:rsidRPr="00953B87" w:rsidRDefault="00953B87" w:rsidP="00953B87">
      <w:pPr>
        <w:tabs>
          <w:tab w:val="left" w:pos="2977"/>
        </w:tabs>
        <w:spacing w:after="120" w:line="20" w:lineRule="atLeast"/>
        <w:jc w:val="center"/>
        <w:rPr>
          <w:rFonts w:ascii="Times New Roman" w:eastAsia="Calibri" w:hAnsi="Times New Roman" w:cs="Times New Roman"/>
          <w:b/>
          <w:bCs/>
          <w:sz w:val="24"/>
          <w:szCs w:val="24"/>
        </w:rPr>
      </w:pPr>
      <w:r w:rsidRPr="00953B87">
        <w:rPr>
          <w:rFonts w:ascii="Times New Roman" w:eastAsia="Calibri" w:hAnsi="Times New Roman" w:cs="Times New Roman"/>
          <w:b/>
          <w:bCs/>
          <w:sz w:val="24"/>
          <w:szCs w:val="24"/>
        </w:rPr>
        <w:t>SUTARTIES PROJEKTAS</w:t>
      </w:r>
    </w:p>
    <w:p w14:paraId="708A65BF" w14:textId="7230DC3C" w:rsidR="00953B87" w:rsidRDefault="00953B87" w:rsidP="00953B87">
      <w:pPr>
        <w:tabs>
          <w:tab w:val="left" w:pos="2977"/>
        </w:tabs>
        <w:spacing w:after="120" w:line="20" w:lineRule="atLeast"/>
        <w:jc w:val="center"/>
        <w:rPr>
          <w:rFonts w:ascii="Times New Roman" w:eastAsia="Calibri" w:hAnsi="Times New Roman" w:cs="Times New Roman"/>
          <w:sz w:val="24"/>
          <w:szCs w:val="24"/>
        </w:rPr>
      </w:pPr>
      <w:r w:rsidRPr="00953B87">
        <w:rPr>
          <w:rFonts w:ascii="Times New Roman" w:eastAsia="Calibri" w:hAnsi="Times New Roman" w:cs="Times New Roman"/>
          <w:sz w:val="24"/>
          <w:szCs w:val="24"/>
        </w:rPr>
        <w:t>PRIDEDAMAS ATSKIRU DOKUMENTU</w:t>
      </w:r>
    </w:p>
    <w:p w14:paraId="033B0E06" w14:textId="77777777" w:rsidR="00E30F74" w:rsidRDefault="00E30F74" w:rsidP="00953B87">
      <w:pPr>
        <w:tabs>
          <w:tab w:val="left" w:pos="2977"/>
        </w:tabs>
        <w:spacing w:after="120" w:line="20" w:lineRule="atLeast"/>
        <w:jc w:val="center"/>
        <w:rPr>
          <w:rFonts w:ascii="Times New Roman" w:eastAsia="Calibri" w:hAnsi="Times New Roman" w:cs="Times New Roman"/>
          <w:sz w:val="24"/>
          <w:szCs w:val="24"/>
        </w:rPr>
      </w:pPr>
    </w:p>
    <w:p w14:paraId="04BD7616" w14:textId="77777777" w:rsidR="00E30F74" w:rsidRDefault="00E30F74" w:rsidP="00953B87">
      <w:pPr>
        <w:tabs>
          <w:tab w:val="left" w:pos="2977"/>
        </w:tabs>
        <w:spacing w:after="120" w:line="20" w:lineRule="atLeast"/>
        <w:jc w:val="center"/>
        <w:rPr>
          <w:rFonts w:ascii="Times New Roman" w:eastAsia="Calibri" w:hAnsi="Times New Roman" w:cs="Times New Roman"/>
          <w:sz w:val="24"/>
          <w:szCs w:val="24"/>
        </w:rPr>
      </w:pPr>
    </w:p>
    <w:p w14:paraId="735D2E1E" w14:textId="77777777" w:rsidR="00E30F74" w:rsidRDefault="00E30F74" w:rsidP="00953B87">
      <w:pPr>
        <w:tabs>
          <w:tab w:val="left" w:pos="2977"/>
        </w:tabs>
        <w:spacing w:after="120" w:line="20" w:lineRule="atLeast"/>
        <w:jc w:val="center"/>
        <w:rPr>
          <w:rFonts w:ascii="Times New Roman" w:eastAsia="Calibri" w:hAnsi="Times New Roman" w:cs="Times New Roman"/>
          <w:sz w:val="24"/>
          <w:szCs w:val="24"/>
        </w:rPr>
      </w:pPr>
    </w:p>
    <w:p w14:paraId="35ECEBAA" w14:textId="77777777" w:rsidR="00E30F74" w:rsidRDefault="00E30F74" w:rsidP="00953B87">
      <w:pPr>
        <w:tabs>
          <w:tab w:val="left" w:pos="2977"/>
        </w:tabs>
        <w:spacing w:after="120" w:line="20" w:lineRule="atLeast"/>
        <w:jc w:val="center"/>
        <w:rPr>
          <w:rFonts w:ascii="Times New Roman" w:eastAsia="Calibri" w:hAnsi="Times New Roman" w:cs="Times New Roman"/>
          <w:sz w:val="24"/>
          <w:szCs w:val="24"/>
        </w:rPr>
      </w:pPr>
    </w:p>
    <w:p w14:paraId="3D754E4C" w14:textId="77777777" w:rsidR="00E30F74" w:rsidRDefault="00E30F74" w:rsidP="00953B87">
      <w:pPr>
        <w:tabs>
          <w:tab w:val="left" w:pos="2977"/>
        </w:tabs>
        <w:spacing w:after="120" w:line="20" w:lineRule="atLeast"/>
        <w:jc w:val="center"/>
        <w:rPr>
          <w:rFonts w:ascii="Times New Roman" w:eastAsia="Calibri" w:hAnsi="Times New Roman" w:cs="Times New Roman"/>
          <w:sz w:val="24"/>
          <w:szCs w:val="24"/>
        </w:rPr>
      </w:pPr>
    </w:p>
    <w:p w14:paraId="1AB008AF" w14:textId="77777777" w:rsidR="00E30F74" w:rsidRDefault="00E30F74" w:rsidP="00953B87">
      <w:pPr>
        <w:tabs>
          <w:tab w:val="left" w:pos="2977"/>
        </w:tabs>
        <w:spacing w:after="120" w:line="20" w:lineRule="atLeast"/>
        <w:jc w:val="center"/>
        <w:rPr>
          <w:rFonts w:ascii="Times New Roman" w:eastAsia="Calibri" w:hAnsi="Times New Roman" w:cs="Times New Roman"/>
          <w:sz w:val="24"/>
          <w:szCs w:val="24"/>
        </w:rPr>
      </w:pPr>
    </w:p>
    <w:p w14:paraId="22B8774D" w14:textId="77777777" w:rsidR="00E30F74" w:rsidRDefault="00E30F74" w:rsidP="00953B87">
      <w:pPr>
        <w:tabs>
          <w:tab w:val="left" w:pos="2977"/>
        </w:tabs>
        <w:spacing w:after="120" w:line="20" w:lineRule="atLeast"/>
        <w:jc w:val="center"/>
        <w:rPr>
          <w:rFonts w:ascii="Times New Roman" w:eastAsia="Calibri" w:hAnsi="Times New Roman" w:cs="Times New Roman"/>
          <w:sz w:val="24"/>
          <w:szCs w:val="24"/>
        </w:rPr>
      </w:pPr>
    </w:p>
    <w:p w14:paraId="494892D3" w14:textId="77777777" w:rsidR="00E30F74" w:rsidRDefault="00E30F74" w:rsidP="00953B87">
      <w:pPr>
        <w:tabs>
          <w:tab w:val="left" w:pos="2977"/>
        </w:tabs>
        <w:spacing w:after="120" w:line="20" w:lineRule="atLeast"/>
        <w:jc w:val="center"/>
        <w:rPr>
          <w:rFonts w:ascii="Times New Roman" w:eastAsia="Calibri" w:hAnsi="Times New Roman" w:cs="Times New Roman"/>
          <w:sz w:val="24"/>
          <w:szCs w:val="24"/>
        </w:rPr>
      </w:pPr>
    </w:p>
    <w:p w14:paraId="22D88B0C" w14:textId="77777777" w:rsidR="00E30F74" w:rsidRDefault="00E30F74" w:rsidP="00953B87">
      <w:pPr>
        <w:tabs>
          <w:tab w:val="left" w:pos="2977"/>
        </w:tabs>
        <w:spacing w:after="120" w:line="20" w:lineRule="atLeast"/>
        <w:jc w:val="center"/>
        <w:rPr>
          <w:rFonts w:ascii="Times New Roman" w:eastAsia="Calibri" w:hAnsi="Times New Roman" w:cs="Times New Roman"/>
          <w:sz w:val="24"/>
          <w:szCs w:val="24"/>
        </w:rPr>
      </w:pPr>
    </w:p>
    <w:p w14:paraId="08509C63" w14:textId="77777777" w:rsidR="00E30F74" w:rsidRDefault="00E30F74" w:rsidP="00953B87">
      <w:pPr>
        <w:tabs>
          <w:tab w:val="left" w:pos="2977"/>
        </w:tabs>
        <w:spacing w:after="120" w:line="20" w:lineRule="atLeast"/>
        <w:jc w:val="center"/>
        <w:rPr>
          <w:rFonts w:ascii="Times New Roman" w:eastAsia="Calibri" w:hAnsi="Times New Roman" w:cs="Times New Roman"/>
          <w:sz w:val="24"/>
          <w:szCs w:val="24"/>
        </w:rPr>
      </w:pPr>
    </w:p>
    <w:p w14:paraId="796F3BC5" w14:textId="77777777" w:rsidR="00E30F74" w:rsidRDefault="00E30F74" w:rsidP="00953B87">
      <w:pPr>
        <w:tabs>
          <w:tab w:val="left" w:pos="2977"/>
        </w:tabs>
        <w:spacing w:after="120" w:line="20" w:lineRule="atLeast"/>
        <w:jc w:val="center"/>
        <w:rPr>
          <w:rFonts w:ascii="Times New Roman" w:eastAsia="Calibri" w:hAnsi="Times New Roman" w:cs="Times New Roman"/>
          <w:sz w:val="24"/>
          <w:szCs w:val="24"/>
        </w:rPr>
      </w:pPr>
    </w:p>
    <w:p w14:paraId="4583F836" w14:textId="77777777" w:rsidR="00E30F74" w:rsidRDefault="00E30F74" w:rsidP="00953B87">
      <w:pPr>
        <w:tabs>
          <w:tab w:val="left" w:pos="2977"/>
        </w:tabs>
        <w:spacing w:after="120" w:line="20" w:lineRule="atLeast"/>
        <w:jc w:val="center"/>
        <w:rPr>
          <w:rFonts w:ascii="Times New Roman" w:eastAsia="Calibri" w:hAnsi="Times New Roman" w:cs="Times New Roman"/>
          <w:sz w:val="24"/>
          <w:szCs w:val="24"/>
        </w:rPr>
      </w:pPr>
    </w:p>
    <w:p w14:paraId="15DCDA35" w14:textId="77777777" w:rsidR="00E30F74" w:rsidRDefault="00E30F74" w:rsidP="00953B87">
      <w:pPr>
        <w:tabs>
          <w:tab w:val="left" w:pos="2977"/>
        </w:tabs>
        <w:spacing w:after="120" w:line="20" w:lineRule="atLeast"/>
        <w:jc w:val="center"/>
        <w:rPr>
          <w:rFonts w:ascii="Times New Roman" w:eastAsia="Calibri" w:hAnsi="Times New Roman" w:cs="Times New Roman"/>
          <w:sz w:val="24"/>
          <w:szCs w:val="24"/>
        </w:rPr>
      </w:pPr>
    </w:p>
    <w:p w14:paraId="081FA215" w14:textId="77777777" w:rsidR="00C163C1" w:rsidRDefault="00C163C1" w:rsidP="00953B87">
      <w:pPr>
        <w:tabs>
          <w:tab w:val="left" w:pos="2977"/>
        </w:tabs>
        <w:spacing w:after="120" w:line="20" w:lineRule="atLeast"/>
        <w:jc w:val="center"/>
        <w:rPr>
          <w:rFonts w:ascii="Times New Roman" w:eastAsia="Calibri" w:hAnsi="Times New Roman" w:cs="Times New Roman"/>
          <w:sz w:val="24"/>
          <w:szCs w:val="24"/>
        </w:rPr>
      </w:pPr>
    </w:p>
    <w:p w14:paraId="638743D5" w14:textId="77777777" w:rsidR="00C163C1" w:rsidRDefault="00C163C1" w:rsidP="00953B87">
      <w:pPr>
        <w:tabs>
          <w:tab w:val="left" w:pos="2977"/>
        </w:tabs>
        <w:spacing w:after="120" w:line="20" w:lineRule="atLeast"/>
        <w:jc w:val="center"/>
        <w:rPr>
          <w:rFonts w:ascii="Times New Roman" w:eastAsia="Calibri" w:hAnsi="Times New Roman" w:cs="Times New Roman"/>
          <w:sz w:val="24"/>
          <w:szCs w:val="24"/>
        </w:rPr>
      </w:pPr>
    </w:p>
    <w:p w14:paraId="20D96425" w14:textId="77777777" w:rsidR="00C163C1" w:rsidRDefault="00C163C1" w:rsidP="00953B87">
      <w:pPr>
        <w:tabs>
          <w:tab w:val="left" w:pos="2977"/>
        </w:tabs>
        <w:spacing w:after="120" w:line="20" w:lineRule="atLeast"/>
        <w:jc w:val="center"/>
        <w:rPr>
          <w:rFonts w:ascii="Times New Roman" w:eastAsia="Calibri" w:hAnsi="Times New Roman" w:cs="Times New Roman"/>
          <w:sz w:val="24"/>
          <w:szCs w:val="24"/>
        </w:rPr>
      </w:pPr>
    </w:p>
    <w:p w14:paraId="0C87E789" w14:textId="77777777" w:rsidR="00C163C1" w:rsidRDefault="00C163C1" w:rsidP="00953B87">
      <w:pPr>
        <w:tabs>
          <w:tab w:val="left" w:pos="2977"/>
        </w:tabs>
        <w:spacing w:after="120" w:line="20" w:lineRule="atLeast"/>
        <w:jc w:val="center"/>
        <w:rPr>
          <w:rFonts w:ascii="Times New Roman" w:eastAsia="Calibri" w:hAnsi="Times New Roman" w:cs="Times New Roman"/>
          <w:sz w:val="24"/>
          <w:szCs w:val="24"/>
        </w:rPr>
      </w:pPr>
    </w:p>
    <w:p w14:paraId="6C9F943C" w14:textId="77777777" w:rsidR="00C163C1" w:rsidRDefault="00C163C1" w:rsidP="00953B87">
      <w:pPr>
        <w:tabs>
          <w:tab w:val="left" w:pos="2977"/>
        </w:tabs>
        <w:spacing w:after="120" w:line="20" w:lineRule="atLeast"/>
        <w:jc w:val="center"/>
        <w:rPr>
          <w:rFonts w:ascii="Times New Roman" w:eastAsia="Calibri" w:hAnsi="Times New Roman" w:cs="Times New Roman"/>
          <w:sz w:val="24"/>
          <w:szCs w:val="24"/>
        </w:rPr>
      </w:pPr>
    </w:p>
    <w:p w14:paraId="3836CF3D" w14:textId="77777777" w:rsidR="00C163C1" w:rsidRDefault="00C163C1" w:rsidP="00953B87">
      <w:pPr>
        <w:tabs>
          <w:tab w:val="left" w:pos="2977"/>
        </w:tabs>
        <w:spacing w:after="120" w:line="20" w:lineRule="atLeast"/>
        <w:jc w:val="center"/>
        <w:rPr>
          <w:rFonts w:ascii="Times New Roman" w:eastAsia="Calibri" w:hAnsi="Times New Roman" w:cs="Times New Roman"/>
          <w:sz w:val="24"/>
          <w:szCs w:val="24"/>
        </w:rPr>
      </w:pPr>
    </w:p>
    <w:p w14:paraId="3DE4DDD7" w14:textId="77777777" w:rsidR="00C163C1" w:rsidRDefault="00C163C1" w:rsidP="00953B87">
      <w:pPr>
        <w:tabs>
          <w:tab w:val="left" w:pos="2977"/>
        </w:tabs>
        <w:spacing w:after="120" w:line="20" w:lineRule="atLeast"/>
        <w:jc w:val="center"/>
        <w:rPr>
          <w:rFonts w:ascii="Times New Roman" w:eastAsia="Calibri" w:hAnsi="Times New Roman" w:cs="Times New Roman"/>
          <w:sz w:val="24"/>
          <w:szCs w:val="24"/>
        </w:rPr>
      </w:pPr>
    </w:p>
    <w:p w14:paraId="1D3BAFBC" w14:textId="77777777" w:rsidR="00C163C1" w:rsidRDefault="00C163C1" w:rsidP="00953B87">
      <w:pPr>
        <w:tabs>
          <w:tab w:val="left" w:pos="2977"/>
        </w:tabs>
        <w:spacing w:after="120" w:line="20" w:lineRule="atLeast"/>
        <w:jc w:val="center"/>
        <w:rPr>
          <w:rFonts w:ascii="Times New Roman" w:eastAsia="Calibri" w:hAnsi="Times New Roman" w:cs="Times New Roman"/>
          <w:sz w:val="24"/>
          <w:szCs w:val="24"/>
        </w:rPr>
      </w:pPr>
    </w:p>
    <w:p w14:paraId="2385558E" w14:textId="77777777" w:rsidR="00C163C1" w:rsidRDefault="00C163C1" w:rsidP="00953B87">
      <w:pPr>
        <w:tabs>
          <w:tab w:val="left" w:pos="2977"/>
        </w:tabs>
        <w:spacing w:after="120" w:line="20" w:lineRule="atLeast"/>
        <w:jc w:val="center"/>
        <w:rPr>
          <w:rFonts w:ascii="Times New Roman" w:eastAsia="Calibri" w:hAnsi="Times New Roman" w:cs="Times New Roman"/>
          <w:sz w:val="24"/>
          <w:szCs w:val="24"/>
        </w:rPr>
      </w:pPr>
    </w:p>
    <w:p w14:paraId="427E67F0" w14:textId="77777777" w:rsidR="00C163C1" w:rsidRDefault="00C163C1" w:rsidP="00953B87">
      <w:pPr>
        <w:tabs>
          <w:tab w:val="left" w:pos="2977"/>
        </w:tabs>
        <w:spacing w:after="120" w:line="20" w:lineRule="atLeast"/>
        <w:jc w:val="center"/>
        <w:rPr>
          <w:rFonts w:ascii="Times New Roman" w:eastAsia="Calibri" w:hAnsi="Times New Roman" w:cs="Times New Roman"/>
          <w:sz w:val="24"/>
          <w:szCs w:val="24"/>
        </w:rPr>
      </w:pPr>
    </w:p>
    <w:p w14:paraId="1BB7C31B" w14:textId="77777777" w:rsidR="00C163C1" w:rsidRDefault="00C163C1" w:rsidP="00953B87">
      <w:pPr>
        <w:tabs>
          <w:tab w:val="left" w:pos="2977"/>
        </w:tabs>
        <w:spacing w:after="120" w:line="20" w:lineRule="atLeast"/>
        <w:jc w:val="center"/>
        <w:rPr>
          <w:rFonts w:ascii="Times New Roman" w:eastAsia="Calibri" w:hAnsi="Times New Roman" w:cs="Times New Roman"/>
          <w:sz w:val="24"/>
          <w:szCs w:val="24"/>
        </w:rPr>
      </w:pPr>
    </w:p>
    <w:p w14:paraId="583C1AE3" w14:textId="77777777" w:rsidR="00C163C1" w:rsidRDefault="00C163C1" w:rsidP="00953B87">
      <w:pPr>
        <w:tabs>
          <w:tab w:val="left" w:pos="2977"/>
        </w:tabs>
        <w:spacing w:after="120" w:line="20" w:lineRule="atLeast"/>
        <w:jc w:val="center"/>
        <w:rPr>
          <w:rFonts w:ascii="Times New Roman" w:eastAsia="Calibri" w:hAnsi="Times New Roman" w:cs="Times New Roman"/>
          <w:sz w:val="24"/>
          <w:szCs w:val="24"/>
        </w:rPr>
      </w:pPr>
    </w:p>
    <w:p w14:paraId="7FD3EB35" w14:textId="77777777" w:rsidR="00C163C1" w:rsidRDefault="00C163C1" w:rsidP="00953B87">
      <w:pPr>
        <w:tabs>
          <w:tab w:val="left" w:pos="2977"/>
        </w:tabs>
        <w:spacing w:after="120" w:line="20" w:lineRule="atLeast"/>
        <w:jc w:val="center"/>
        <w:rPr>
          <w:rFonts w:ascii="Times New Roman" w:eastAsia="Calibri" w:hAnsi="Times New Roman" w:cs="Times New Roman"/>
          <w:sz w:val="24"/>
          <w:szCs w:val="24"/>
        </w:rPr>
      </w:pPr>
    </w:p>
    <w:p w14:paraId="3303BA08" w14:textId="77777777" w:rsidR="00C163C1" w:rsidRDefault="00C163C1" w:rsidP="00953B87">
      <w:pPr>
        <w:tabs>
          <w:tab w:val="left" w:pos="2977"/>
        </w:tabs>
        <w:spacing w:after="120" w:line="20" w:lineRule="atLeast"/>
        <w:jc w:val="center"/>
        <w:rPr>
          <w:rFonts w:ascii="Times New Roman" w:eastAsia="Calibri" w:hAnsi="Times New Roman" w:cs="Times New Roman"/>
          <w:sz w:val="24"/>
          <w:szCs w:val="24"/>
        </w:rPr>
      </w:pPr>
    </w:p>
    <w:p w14:paraId="152346E9" w14:textId="77777777" w:rsidR="00C163C1" w:rsidRDefault="00C163C1" w:rsidP="00953B87">
      <w:pPr>
        <w:tabs>
          <w:tab w:val="left" w:pos="2977"/>
        </w:tabs>
        <w:spacing w:after="120" w:line="20" w:lineRule="atLeast"/>
        <w:jc w:val="center"/>
        <w:rPr>
          <w:rFonts w:ascii="Times New Roman" w:eastAsia="Calibri" w:hAnsi="Times New Roman" w:cs="Times New Roman"/>
          <w:sz w:val="24"/>
          <w:szCs w:val="24"/>
        </w:rPr>
      </w:pPr>
    </w:p>
    <w:p w14:paraId="6E6AA24E" w14:textId="77777777" w:rsidR="00C163C1" w:rsidRDefault="00C163C1" w:rsidP="00953B87">
      <w:pPr>
        <w:tabs>
          <w:tab w:val="left" w:pos="2977"/>
        </w:tabs>
        <w:spacing w:after="120" w:line="20" w:lineRule="atLeast"/>
        <w:jc w:val="center"/>
        <w:rPr>
          <w:rFonts w:ascii="Times New Roman" w:eastAsia="Calibri" w:hAnsi="Times New Roman" w:cs="Times New Roman"/>
          <w:sz w:val="24"/>
          <w:szCs w:val="24"/>
        </w:rPr>
      </w:pPr>
    </w:p>
    <w:p w14:paraId="078A9CB3" w14:textId="535B3045" w:rsidR="0075799C" w:rsidRPr="00D57CB2" w:rsidRDefault="0075799C" w:rsidP="0075799C">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262626" w:themeColor="text1" w:themeTint="D9"/>
          <w:sz w:val="24"/>
          <w:szCs w:val="24"/>
        </w:rPr>
      </w:pPr>
      <w:bookmarkStart w:id="67" w:name="_Toc183377131"/>
      <w:bookmarkStart w:id="68" w:name="_Toc184321757"/>
      <w:bookmarkStart w:id="69" w:name="_Ref39586171"/>
      <w:bookmarkStart w:id="70" w:name="_Ref39673580"/>
      <w:bookmarkStart w:id="71" w:name="_Ref39674283"/>
      <w:r>
        <w:rPr>
          <w:rFonts w:ascii="Times New Roman" w:eastAsiaTheme="majorEastAsia" w:hAnsi="Times New Roman" w:cs="Times New Roman"/>
          <w:color w:val="0070C0"/>
          <w:sz w:val="24"/>
          <w:szCs w:val="24"/>
        </w:rPr>
        <w:lastRenderedPageBreak/>
        <w:t xml:space="preserve">Pirkimo </w:t>
      </w:r>
      <w:r w:rsidRPr="00D57CB2">
        <w:rPr>
          <w:rFonts w:ascii="Times New Roman" w:eastAsiaTheme="majorEastAsia" w:hAnsi="Times New Roman" w:cs="Times New Roman"/>
          <w:color w:val="0070C0"/>
          <w:sz w:val="24"/>
          <w:szCs w:val="24"/>
        </w:rPr>
        <w:t xml:space="preserve">sąlygų </w:t>
      </w:r>
      <w:r>
        <w:rPr>
          <w:rFonts w:ascii="Times New Roman" w:eastAsiaTheme="majorEastAsia" w:hAnsi="Times New Roman" w:cs="Times New Roman"/>
          <w:color w:val="0070C0"/>
          <w:sz w:val="24"/>
          <w:szCs w:val="24"/>
        </w:rPr>
        <w:t>9</w:t>
      </w:r>
      <w:r w:rsidRPr="00D57CB2">
        <w:rPr>
          <w:rFonts w:ascii="Times New Roman" w:eastAsiaTheme="majorEastAsia" w:hAnsi="Times New Roman" w:cs="Times New Roman"/>
          <w:color w:val="0070C0"/>
          <w:sz w:val="24"/>
          <w:szCs w:val="24"/>
        </w:rPr>
        <w:t xml:space="preserve"> priedas „</w:t>
      </w:r>
      <w:r w:rsidRPr="00374078">
        <w:rPr>
          <w:rFonts w:ascii="Times New Roman" w:eastAsiaTheme="majorEastAsia" w:hAnsi="Times New Roman" w:cs="Times New Roman"/>
          <w:color w:val="0070C0"/>
          <w:sz w:val="24"/>
          <w:szCs w:val="24"/>
        </w:rPr>
        <w:t>Nacionalinio saugumo reikalavimų atitikties deklaracij</w:t>
      </w:r>
      <w:r>
        <w:rPr>
          <w:rFonts w:ascii="Times New Roman" w:eastAsiaTheme="majorEastAsia" w:hAnsi="Times New Roman" w:cs="Times New Roman"/>
          <w:color w:val="0070C0"/>
          <w:sz w:val="24"/>
          <w:szCs w:val="24"/>
        </w:rPr>
        <w:t>a</w:t>
      </w:r>
      <w:r w:rsidRPr="00D57CB2">
        <w:rPr>
          <w:rFonts w:ascii="Times New Roman" w:eastAsiaTheme="majorEastAsia" w:hAnsi="Times New Roman" w:cs="Times New Roman"/>
          <w:color w:val="0070C0"/>
          <w:sz w:val="24"/>
          <w:szCs w:val="24"/>
        </w:rPr>
        <w:t>“</w:t>
      </w:r>
      <w:bookmarkEnd w:id="67"/>
      <w:bookmarkEnd w:id="68"/>
    </w:p>
    <w:p w14:paraId="6BAA4143" w14:textId="77777777" w:rsidR="0075799C" w:rsidRPr="0036446F" w:rsidRDefault="0075799C" w:rsidP="0075799C">
      <w:pPr>
        <w:shd w:val="clear" w:color="auto" w:fill="FFFFFF"/>
        <w:suppressAutoHyphens/>
        <w:spacing w:after="0" w:line="240" w:lineRule="auto"/>
        <w:ind w:left="6237"/>
        <w:rPr>
          <w:rFonts w:ascii="Times New Roman" w:eastAsia="Times New Roman" w:hAnsi="Times New Roman" w:cs="Times New Roman"/>
          <w:sz w:val="24"/>
          <w:szCs w:val="20"/>
          <w:lang w:eastAsia="en-US"/>
        </w:rPr>
      </w:pPr>
      <w:r w:rsidRPr="0036446F">
        <w:rPr>
          <w:rFonts w:ascii="Times New Roman" w:eastAsia="Times New Roman" w:hAnsi="Times New Roman" w:cs="Times New Roman"/>
          <w:sz w:val="23"/>
          <w:szCs w:val="23"/>
          <w:lang w:eastAsia="en-US"/>
        </w:rPr>
        <w:t>Nacionalinio saugumo reikalavimų atitikties deklaracijos tipinė forma,</w:t>
      </w:r>
    </w:p>
    <w:p w14:paraId="7D96970E" w14:textId="77777777" w:rsidR="0075799C" w:rsidRPr="0036446F" w:rsidRDefault="0075799C" w:rsidP="0075799C">
      <w:pPr>
        <w:shd w:val="clear" w:color="auto" w:fill="FFFFFF"/>
        <w:suppressAutoHyphens/>
        <w:spacing w:after="0" w:line="240" w:lineRule="auto"/>
        <w:ind w:firstLine="6237"/>
        <w:rPr>
          <w:rFonts w:ascii="Times New Roman" w:eastAsia="Times New Roman" w:hAnsi="Times New Roman" w:cs="Times New Roman"/>
          <w:sz w:val="23"/>
          <w:szCs w:val="23"/>
          <w:lang w:eastAsia="en-US"/>
        </w:rPr>
      </w:pPr>
      <w:r w:rsidRPr="0036446F">
        <w:rPr>
          <w:rFonts w:ascii="Times New Roman" w:eastAsia="Times New Roman" w:hAnsi="Times New Roman" w:cs="Times New Roman"/>
          <w:sz w:val="23"/>
          <w:szCs w:val="23"/>
          <w:lang w:eastAsia="en-US"/>
        </w:rPr>
        <w:t xml:space="preserve">patvirtinta Viešųjų pirkimų tarnybos </w:t>
      </w:r>
    </w:p>
    <w:p w14:paraId="152DEDB3" w14:textId="77777777" w:rsidR="0075799C" w:rsidRPr="0036446F" w:rsidRDefault="0075799C" w:rsidP="0075799C">
      <w:pPr>
        <w:shd w:val="clear" w:color="auto" w:fill="FFFFFF"/>
        <w:suppressAutoHyphens/>
        <w:spacing w:after="0" w:line="240" w:lineRule="auto"/>
        <w:ind w:firstLine="6237"/>
        <w:rPr>
          <w:rFonts w:ascii="Times New Roman" w:eastAsia="Times New Roman" w:hAnsi="Times New Roman" w:cs="Times New Roman"/>
          <w:sz w:val="23"/>
          <w:szCs w:val="23"/>
          <w:lang w:eastAsia="en-US"/>
        </w:rPr>
      </w:pPr>
      <w:r w:rsidRPr="0036446F">
        <w:rPr>
          <w:rFonts w:ascii="Times New Roman" w:eastAsia="Times New Roman" w:hAnsi="Times New Roman" w:cs="Times New Roman"/>
          <w:sz w:val="23"/>
          <w:szCs w:val="23"/>
          <w:lang w:eastAsia="en-US"/>
        </w:rPr>
        <w:t>direktoriaus 2022 m. gruodžio     d.</w:t>
      </w:r>
    </w:p>
    <w:p w14:paraId="1E049803" w14:textId="77777777" w:rsidR="0075799C" w:rsidRPr="0036446F" w:rsidRDefault="0075799C" w:rsidP="0075799C">
      <w:pPr>
        <w:shd w:val="clear" w:color="auto" w:fill="FFFFFF"/>
        <w:suppressAutoHyphens/>
        <w:spacing w:after="0" w:line="240" w:lineRule="auto"/>
        <w:ind w:left="6237"/>
        <w:rPr>
          <w:rFonts w:ascii="Times New Roman" w:eastAsia="Times New Roman" w:hAnsi="Times New Roman" w:cs="Times New Roman"/>
          <w:sz w:val="24"/>
          <w:szCs w:val="20"/>
          <w:lang w:eastAsia="en-US"/>
        </w:rPr>
      </w:pPr>
      <w:r w:rsidRPr="0036446F">
        <w:rPr>
          <w:rFonts w:ascii="Times New Roman" w:eastAsia="Times New Roman" w:hAnsi="Times New Roman" w:cs="Times New Roman"/>
          <w:sz w:val="23"/>
          <w:szCs w:val="23"/>
          <w:lang w:eastAsia="en-US"/>
        </w:rPr>
        <w:t>įsakymu Nr. </w:t>
      </w:r>
    </w:p>
    <w:p w14:paraId="31487678" w14:textId="77777777" w:rsidR="0075799C" w:rsidRPr="0036446F" w:rsidRDefault="0075799C" w:rsidP="0075799C">
      <w:pPr>
        <w:tabs>
          <w:tab w:val="left" w:pos="5103"/>
        </w:tabs>
        <w:suppressAutoHyphens/>
        <w:spacing w:after="0" w:line="240" w:lineRule="auto"/>
        <w:textAlignment w:val="baseline"/>
        <w:rPr>
          <w:rFonts w:ascii="Times New Roman" w:eastAsia="Times New Roman" w:hAnsi="Times New Roman" w:cs="Times New Roman"/>
          <w:sz w:val="24"/>
          <w:szCs w:val="20"/>
          <w:lang w:eastAsia="en-US"/>
        </w:rPr>
      </w:pPr>
    </w:p>
    <w:p w14:paraId="43F5A918" w14:textId="77777777" w:rsidR="0075799C" w:rsidRPr="0036446F" w:rsidRDefault="0075799C" w:rsidP="0075799C">
      <w:pPr>
        <w:shd w:val="clear" w:color="auto" w:fill="FFFFFF"/>
        <w:suppressAutoHyphens/>
        <w:spacing w:after="0" w:line="240" w:lineRule="auto"/>
        <w:jc w:val="center"/>
        <w:rPr>
          <w:rFonts w:ascii="Times New Roman" w:eastAsia="Times New Roman" w:hAnsi="Times New Roman" w:cs="Times New Roman"/>
          <w:b/>
          <w:sz w:val="20"/>
          <w:szCs w:val="20"/>
          <w:lang w:eastAsia="en-US"/>
        </w:rPr>
      </w:pPr>
    </w:p>
    <w:p w14:paraId="4264CCD8" w14:textId="77777777" w:rsidR="0075799C" w:rsidRPr="0036446F" w:rsidRDefault="0075799C" w:rsidP="0075799C">
      <w:pPr>
        <w:shd w:val="clear" w:color="auto" w:fill="FFFFFF"/>
        <w:suppressAutoHyphens/>
        <w:spacing w:after="0" w:line="240" w:lineRule="auto"/>
        <w:jc w:val="center"/>
        <w:rPr>
          <w:rFonts w:ascii="Times New Roman" w:eastAsia="Times New Roman" w:hAnsi="Times New Roman" w:cs="Times New Roman"/>
          <w:b/>
          <w:sz w:val="20"/>
          <w:szCs w:val="20"/>
          <w:lang w:eastAsia="en-US"/>
        </w:rPr>
      </w:pPr>
      <w:r w:rsidRPr="0036446F">
        <w:rPr>
          <w:rFonts w:ascii="Times New Roman" w:eastAsia="Times New Roman" w:hAnsi="Times New Roman" w:cs="Times New Roman"/>
          <w:b/>
          <w:sz w:val="20"/>
          <w:szCs w:val="20"/>
          <w:lang w:eastAsia="en-US"/>
        </w:rPr>
        <w:t>(Nacionalinio saugumo reikalavimų atitikties deklaracijos tipinė forma)</w:t>
      </w:r>
    </w:p>
    <w:p w14:paraId="30134D1E" w14:textId="77777777" w:rsidR="0075799C" w:rsidRPr="0036446F" w:rsidRDefault="0075799C" w:rsidP="0075799C">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36446F">
        <w:rPr>
          <w:rFonts w:ascii="Times New Roman" w:eastAsia="Calibri" w:hAnsi="Times New Roman" w:cs="Times New Roman"/>
          <w:sz w:val="24"/>
          <w:szCs w:val="20"/>
          <w:lang w:eastAsia="en-US"/>
        </w:rPr>
        <w:tab/>
      </w:r>
    </w:p>
    <w:p w14:paraId="6F8238C9" w14:textId="77777777" w:rsidR="0075799C" w:rsidRPr="0036446F" w:rsidRDefault="0075799C" w:rsidP="0075799C">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36446F">
        <w:rPr>
          <w:rFonts w:ascii="Times New Roman" w:eastAsia="Times New Roman" w:hAnsi="Times New Roman" w:cs="Times New Roman"/>
          <w:sz w:val="20"/>
          <w:szCs w:val="20"/>
          <w:lang w:eastAsia="en-US"/>
        </w:rPr>
        <w:t>(</w:t>
      </w:r>
      <w:r w:rsidRPr="0036446F">
        <w:rPr>
          <w:rFonts w:ascii="Times New Roman" w:eastAsia="Times New Roman" w:hAnsi="Times New Roman" w:cs="Times New Roman"/>
          <w:i/>
          <w:iCs/>
          <w:sz w:val="20"/>
          <w:szCs w:val="20"/>
          <w:lang w:eastAsia="en-US"/>
        </w:rPr>
        <w:t>tiekėjo pavadinimas</w:t>
      </w:r>
      <w:r w:rsidRPr="0036446F">
        <w:rPr>
          <w:rFonts w:ascii="Times New Roman" w:eastAsia="Times New Roman" w:hAnsi="Times New Roman" w:cs="Times New Roman"/>
          <w:sz w:val="20"/>
          <w:szCs w:val="20"/>
          <w:lang w:eastAsia="en-US"/>
        </w:rPr>
        <w:t>)</w:t>
      </w:r>
    </w:p>
    <w:p w14:paraId="71C95C65" w14:textId="77777777" w:rsidR="0075799C" w:rsidRPr="0036446F" w:rsidRDefault="0075799C" w:rsidP="0075799C">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36446F">
        <w:rPr>
          <w:rFonts w:ascii="Times New Roman" w:eastAsia="Calibri" w:hAnsi="Times New Roman" w:cs="Times New Roman"/>
          <w:sz w:val="24"/>
          <w:szCs w:val="20"/>
          <w:lang w:eastAsia="en-US"/>
        </w:rPr>
        <w:tab/>
      </w:r>
    </w:p>
    <w:p w14:paraId="54EA85C0" w14:textId="77777777" w:rsidR="0075799C" w:rsidRPr="0036446F" w:rsidRDefault="0075799C" w:rsidP="0075799C">
      <w:pPr>
        <w:suppressAutoHyphens/>
        <w:spacing w:after="0" w:line="240" w:lineRule="auto"/>
        <w:jc w:val="center"/>
        <w:textAlignment w:val="baseline"/>
        <w:rPr>
          <w:rFonts w:ascii="Times New Roman" w:eastAsia="Times New Roman" w:hAnsi="Times New Roman" w:cs="Times New Roman"/>
          <w:sz w:val="24"/>
          <w:szCs w:val="20"/>
          <w:lang w:eastAsia="en-US"/>
        </w:rPr>
      </w:pPr>
      <w:r w:rsidRPr="0036446F">
        <w:rPr>
          <w:rFonts w:ascii="Times New Roman" w:eastAsia="Calibri" w:hAnsi="Times New Roman" w:cs="Times New Roman"/>
          <w:iCs/>
          <w:sz w:val="20"/>
          <w:szCs w:val="20"/>
          <w:lang w:eastAsia="en-US"/>
        </w:rPr>
        <w:t>(</w:t>
      </w:r>
      <w:r w:rsidRPr="0036446F">
        <w:rPr>
          <w:rFonts w:ascii="Times New Roman" w:eastAsia="Calibri" w:hAnsi="Times New Roman" w:cs="Times New Roman"/>
          <w:i/>
          <w:sz w:val="20"/>
          <w:szCs w:val="20"/>
          <w:lang w:eastAsia="en-US"/>
        </w:rPr>
        <w:t>adresatas (perkančiosios organizacijos / perkančiojo subjekto pavadinimas</w:t>
      </w:r>
      <w:r w:rsidRPr="0036446F">
        <w:rPr>
          <w:rFonts w:ascii="Times New Roman" w:eastAsia="Calibri" w:hAnsi="Times New Roman" w:cs="Times New Roman"/>
          <w:iCs/>
          <w:sz w:val="20"/>
          <w:szCs w:val="20"/>
          <w:lang w:eastAsia="en-US"/>
        </w:rPr>
        <w:t>)</w:t>
      </w:r>
    </w:p>
    <w:p w14:paraId="441A08B7" w14:textId="77777777" w:rsidR="0075799C" w:rsidRPr="0036446F" w:rsidRDefault="0075799C" w:rsidP="0075799C">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5CD38E3" w14:textId="77777777" w:rsidR="0075799C" w:rsidRPr="0036446F" w:rsidRDefault="0075799C" w:rsidP="0075799C">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36446F">
        <w:rPr>
          <w:rFonts w:ascii="Times New Roman" w:eastAsia="Calibri" w:hAnsi="Times New Roman" w:cs="Times New Roman"/>
          <w:b/>
          <w:bCs/>
          <w:sz w:val="24"/>
          <w:szCs w:val="20"/>
          <w:lang w:eastAsia="en-US"/>
        </w:rPr>
        <w:t>NACIONALINIO SAUGUMO REIKALAVIMŲ ATITIKTIES DEKLARACIJA</w:t>
      </w:r>
    </w:p>
    <w:p w14:paraId="1D0C1F3A" w14:textId="77777777" w:rsidR="0075799C" w:rsidRPr="0036446F" w:rsidRDefault="0075799C" w:rsidP="0075799C">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7516C7D6" w14:textId="77777777" w:rsidR="0075799C" w:rsidRPr="0036446F" w:rsidRDefault="0075799C" w:rsidP="0075799C">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36446F">
        <w:rPr>
          <w:rFonts w:ascii="Times New Roman" w:eastAsia="Calibri" w:hAnsi="Times New Roman" w:cs="Times New Roman"/>
          <w:sz w:val="24"/>
          <w:szCs w:val="20"/>
          <w:lang w:eastAsia="en-US"/>
        </w:rPr>
        <w:t>20__ m._____________ d. Nr. ______</w:t>
      </w:r>
    </w:p>
    <w:p w14:paraId="05FD5FCC" w14:textId="77777777" w:rsidR="0075799C" w:rsidRPr="0036446F" w:rsidRDefault="0075799C" w:rsidP="0075799C">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36446F">
        <w:rPr>
          <w:rFonts w:ascii="Times New Roman" w:eastAsia="Calibri" w:hAnsi="Times New Roman" w:cs="Times New Roman"/>
          <w:sz w:val="24"/>
          <w:szCs w:val="20"/>
          <w:lang w:eastAsia="en-US"/>
        </w:rPr>
        <w:t>__________________________</w:t>
      </w:r>
    </w:p>
    <w:p w14:paraId="6450BCBF" w14:textId="77777777" w:rsidR="0075799C" w:rsidRPr="0036446F" w:rsidRDefault="0075799C" w:rsidP="0075799C">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36446F">
        <w:rPr>
          <w:rFonts w:ascii="Times New Roman" w:eastAsia="Calibri" w:hAnsi="Times New Roman" w:cs="Times New Roman"/>
          <w:i/>
          <w:iCs/>
          <w:sz w:val="20"/>
          <w:szCs w:val="20"/>
          <w:lang w:eastAsia="en-US"/>
        </w:rPr>
        <w:t>(Sudarymo vieta)</w:t>
      </w:r>
    </w:p>
    <w:p w14:paraId="0865C89A" w14:textId="77777777" w:rsidR="0075799C" w:rsidRPr="0036446F" w:rsidRDefault="0075799C" w:rsidP="0075799C">
      <w:pPr>
        <w:spacing w:after="0" w:line="240" w:lineRule="auto"/>
        <w:ind w:firstLine="567"/>
        <w:jc w:val="both"/>
        <w:rPr>
          <w:rFonts w:ascii="Times New Roman" w:eastAsia="Times New Roman" w:hAnsi="Times New Roman" w:cs="Times New Roman"/>
          <w:color w:val="000000"/>
          <w:sz w:val="24"/>
          <w:szCs w:val="24"/>
          <w:lang w:eastAsia="en-US"/>
        </w:rPr>
      </w:pPr>
      <w:r w:rsidRPr="0036446F">
        <w:rPr>
          <w:rFonts w:ascii="Times New Roman" w:eastAsia="Times New Roman" w:hAnsi="Times New Roman" w:cs="Times New Roman"/>
          <w:color w:val="000000"/>
          <w:sz w:val="24"/>
          <w:szCs w:val="24"/>
          <w:lang w:eastAsia="en-US"/>
        </w:rPr>
        <w:t>Aš, ___________________________________________________________________ ,</w:t>
      </w:r>
    </w:p>
    <w:p w14:paraId="43CD6DEC" w14:textId="77777777" w:rsidR="0075799C" w:rsidRPr="0036446F" w:rsidRDefault="0075799C" w:rsidP="0075799C">
      <w:pPr>
        <w:spacing w:after="0" w:line="240" w:lineRule="auto"/>
        <w:ind w:left="960" w:firstLine="318"/>
        <w:jc w:val="both"/>
        <w:rPr>
          <w:rFonts w:ascii="Times New Roman" w:eastAsia="Times New Roman" w:hAnsi="Times New Roman" w:cs="Times New Roman"/>
          <w:color w:val="000000"/>
          <w:sz w:val="20"/>
          <w:szCs w:val="20"/>
          <w:lang w:eastAsia="en-US"/>
        </w:rPr>
      </w:pPr>
      <w:r w:rsidRPr="0036446F">
        <w:rPr>
          <w:rFonts w:ascii="Times New Roman" w:eastAsia="Times New Roman" w:hAnsi="Times New Roman" w:cs="Times New Roman"/>
          <w:i/>
          <w:iCs/>
          <w:color w:val="000000"/>
          <w:sz w:val="20"/>
          <w:szCs w:val="20"/>
          <w:lang w:eastAsia="en-US"/>
        </w:rPr>
        <w:t>(tiekėjo vadovo ar jo įgalioto asmens pareigų pavadinimas, vardas ir pavardė)</w:t>
      </w:r>
    </w:p>
    <w:p w14:paraId="3AFED67E" w14:textId="77777777" w:rsidR="0075799C" w:rsidRPr="0036446F" w:rsidRDefault="0075799C" w:rsidP="0075799C">
      <w:pPr>
        <w:spacing w:after="0" w:line="240" w:lineRule="auto"/>
        <w:jc w:val="both"/>
        <w:rPr>
          <w:rFonts w:ascii="Times New Roman" w:eastAsia="Times New Roman" w:hAnsi="Times New Roman" w:cs="Times New Roman"/>
          <w:color w:val="000000"/>
          <w:sz w:val="24"/>
          <w:szCs w:val="24"/>
          <w:lang w:eastAsia="en-US"/>
        </w:rPr>
      </w:pPr>
      <w:r w:rsidRPr="0036446F">
        <w:rPr>
          <w:rFonts w:ascii="Times New Roman" w:eastAsia="Times New Roman" w:hAnsi="Times New Roman" w:cs="Times New Roman"/>
          <w:color w:val="000000"/>
          <w:sz w:val="24"/>
          <w:szCs w:val="24"/>
          <w:lang w:eastAsia="en-US"/>
        </w:rPr>
        <w:t>patvirtinu, kad mano vadovaujamas (-a) (atstovaujamas (-a))____________________________ ,</w:t>
      </w:r>
    </w:p>
    <w:p w14:paraId="5D777EDB" w14:textId="77777777" w:rsidR="0075799C" w:rsidRPr="0036446F" w:rsidRDefault="0075799C" w:rsidP="0075799C">
      <w:pPr>
        <w:spacing w:after="0" w:line="240" w:lineRule="auto"/>
        <w:ind w:left="5640" w:firstLine="742"/>
        <w:jc w:val="both"/>
        <w:rPr>
          <w:rFonts w:ascii="Times New Roman" w:eastAsia="Times New Roman" w:hAnsi="Times New Roman" w:cs="Times New Roman"/>
          <w:color w:val="000000"/>
          <w:sz w:val="20"/>
          <w:szCs w:val="20"/>
          <w:lang w:eastAsia="en-US"/>
        </w:rPr>
      </w:pPr>
      <w:r w:rsidRPr="0036446F">
        <w:rPr>
          <w:rFonts w:ascii="Times New Roman" w:eastAsia="Times New Roman" w:hAnsi="Times New Roman" w:cs="Times New Roman"/>
          <w:i/>
          <w:iCs/>
          <w:color w:val="000000"/>
          <w:sz w:val="20"/>
          <w:szCs w:val="20"/>
          <w:lang w:eastAsia="en-US"/>
        </w:rPr>
        <w:t xml:space="preserve">(tiekėjo pavadinimas)    </w:t>
      </w:r>
    </w:p>
    <w:p w14:paraId="4C4A84A7" w14:textId="77777777" w:rsidR="0075799C" w:rsidRPr="0036446F" w:rsidRDefault="0075799C" w:rsidP="0075799C">
      <w:pPr>
        <w:spacing w:after="0" w:line="240" w:lineRule="auto"/>
        <w:jc w:val="both"/>
        <w:rPr>
          <w:rFonts w:ascii="Times New Roman" w:eastAsia="Times New Roman" w:hAnsi="Times New Roman" w:cs="Times New Roman"/>
          <w:color w:val="000000"/>
          <w:sz w:val="24"/>
          <w:szCs w:val="24"/>
          <w:u w:val="single"/>
          <w:lang w:eastAsia="en-US"/>
        </w:rPr>
      </w:pPr>
      <w:r w:rsidRPr="0036446F">
        <w:rPr>
          <w:rFonts w:ascii="Times New Roman" w:eastAsia="Times New Roman" w:hAnsi="Times New Roman" w:cs="Times New Roman"/>
          <w:color w:val="000000"/>
          <w:sz w:val="24"/>
          <w:szCs w:val="24"/>
          <w:lang w:eastAsia="en-US"/>
        </w:rPr>
        <w:t>dalyvaujantis (-i) ______________________________________________________________</w:t>
      </w:r>
    </w:p>
    <w:p w14:paraId="61CFE67D" w14:textId="77777777" w:rsidR="0075799C" w:rsidRPr="0036446F" w:rsidRDefault="0075799C" w:rsidP="0075799C">
      <w:pPr>
        <w:spacing w:after="0" w:line="240" w:lineRule="auto"/>
        <w:ind w:left="2040" w:firstLine="371"/>
        <w:jc w:val="both"/>
        <w:rPr>
          <w:rFonts w:ascii="Times New Roman" w:eastAsia="Times New Roman" w:hAnsi="Times New Roman" w:cs="Times New Roman"/>
          <w:color w:val="000000"/>
          <w:sz w:val="20"/>
          <w:szCs w:val="20"/>
          <w:lang w:eastAsia="en-US"/>
        </w:rPr>
      </w:pPr>
      <w:r w:rsidRPr="0036446F">
        <w:rPr>
          <w:rFonts w:ascii="Times New Roman" w:eastAsia="Times New Roman" w:hAnsi="Times New Roman" w:cs="Times New Roman"/>
          <w:i/>
          <w:iCs/>
          <w:color w:val="000000"/>
          <w:sz w:val="20"/>
          <w:szCs w:val="20"/>
          <w:lang w:eastAsia="en-US"/>
        </w:rPr>
        <w:t>(perkančiosios organizacijos pavadinimas)</w:t>
      </w:r>
    </w:p>
    <w:p w14:paraId="7FCA31DB" w14:textId="77777777" w:rsidR="0075799C" w:rsidRPr="0036446F" w:rsidRDefault="0075799C" w:rsidP="0075799C">
      <w:pPr>
        <w:spacing w:after="0" w:line="240" w:lineRule="auto"/>
        <w:jc w:val="both"/>
        <w:rPr>
          <w:rFonts w:ascii="Times New Roman" w:eastAsia="Times New Roman" w:hAnsi="Times New Roman" w:cs="Times New Roman"/>
          <w:color w:val="000000"/>
          <w:sz w:val="24"/>
          <w:szCs w:val="24"/>
          <w:lang w:eastAsia="en-US"/>
        </w:rPr>
      </w:pPr>
      <w:r w:rsidRPr="0036446F">
        <w:rPr>
          <w:rFonts w:ascii="Times New Roman" w:eastAsia="Times New Roman" w:hAnsi="Times New Roman" w:cs="Times New Roman"/>
          <w:color w:val="000000"/>
          <w:sz w:val="24"/>
          <w:szCs w:val="24"/>
          <w:lang w:eastAsia="en-US"/>
        </w:rPr>
        <w:t>vykdomame  _____________________________________, atitinka toliau nurodomus reikalavimus:</w:t>
      </w:r>
    </w:p>
    <w:p w14:paraId="0AE7A6B5" w14:textId="77777777" w:rsidR="0075799C" w:rsidRPr="0036446F" w:rsidRDefault="0075799C" w:rsidP="0075799C">
      <w:pPr>
        <w:spacing w:after="0" w:line="240" w:lineRule="auto"/>
        <w:ind w:firstLine="636"/>
        <w:jc w:val="both"/>
        <w:rPr>
          <w:rFonts w:ascii="Times New Roman" w:eastAsia="Times New Roman" w:hAnsi="Times New Roman" w:cs="Times New Roman"/>
          <w:color w:val="000000"/>
          <w:sz w:val="20"/>
          <w:szCs w:val="20"/>
          <w:lang w:eastAsia="en-US"/>
        </w:rPr>
      </w:pPr>
      <w:r w:rsidRPr="0036446F">
        <w:rPr>
          <w:rFonts w:ascii="Times New Roman" w:eastAsia="Times New Roman" w:hAnsi="Times New Roman" w:cs="Times New Roman"/>
          <w:i/>
          <w:iCs/>
          <w:color w:val="000000"/>
          <w:sz w:val="20"/>
          <w:szCs w:val="20"/>
          <w:lang w:eastAsia="en-US"/>
        </w:rPr>
        <w:t>(pirkimo objekto pavadinimas, pirkimo numeris, pirkimo paskelbimo CVP IS data</w:t>
      </w:r>
      <w:r w:rsidRPr="0036446F">
        <w:rPr>
          <w:rFonts w:ascii="Times New Roman" w:eastAsia="Times New Roman" w:hAnsi="Times New Roman" w:cs="Times New Roman"/>
          <w:color w:val="000000"/>
          <w:sz w:val="20"/>
          <w:szCs w:val="20"/>
          <w:lang w:eastAsia="en-US"/>
        </w:rPr>
        <w:t>)</w:t>
      </w:r>
    </w:p>
    <w:p w14:paraId="73F322E0" w14:textId="77777777" w:rsidR="0075799C" w:rsidRPr="0036446F" w:rsidRDefault="0075799C" w:rsidP="0075799C">
      <w:pPr>
        <w:spacing w:after="0" w:line="240" w:lineRule="auto"/>
        <w:ind w:firstLine="636"/>
        <w:jc w:val="both"/>
        <w:rPr>
          <w:rFonts w:ascii="Times New Roman" w:eastAsia="Times New Roman" w:hAnsi="Times New Roman" w:cs="Times New Roman"/>
          <w:color w:val="000000"/>
          <w:sz w:val="20"/>
          <w:szCs w:val="20"/>
          <w:lang w:eastAsia="en-US"/>
        </w:rPr>
      </w:pPr>
    </w:p>
    <w:p w14:paraId="518DE342" w14:textId="77777777" w:rsidR="0075799C" w:rsidRPr="0036446F" w:rsidRDefault="0075799C" w:rsidP="0075799C">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4B544CCB" w14:textId="77777777" w:rsidR="0075799C" w:rsidRPr="0036446F" w:rsidRDefault="0075799C" w:rsidP="0075799C">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75799C" w:rsidRPr="0036446F" w14:paraId="65039A59" w14:textId="77777777" w:rsidTr="00F675A6">
        <w:tc>
          <w:tcPr>
            <w:tcW w:w="352" w:type="dxa"/>
            <w:tcBorders>
              <w:top w:val="single" w:sz="4" w:space="0" w:color="auto"/>
              <w:left w:val="single" w:sz="4" w:space="0" w:color="auto"/>
              <w:bottom w:val="single" w:sz="4" w:space="0" w:color="auto"/>
              <w:right w:val="nil"/>
            </w:tcBorders>
            <w:hideMark/>
          </w:tcPr>
          <w:p w14:paraId="7C12DE36" w14:textId="77777777" w:rsidR="0075799C" w:rsidRPr="0036446F" w:rsidRDefault="0075799C" w:rsidP="00F675A6">
            <w:pPr>
              <w:spacing w:after="0" w:line="240" w:lineRule="auto"/>
              <w:rPr>
                <w:rFonts w:ascii="Times New Roman" w:eastAsia="Times New Roman" w:hAnsi="Times New Roman" w:cs="Times New Roman"/>
                <w:sz w:val="24"/>
                <w:szCs w:val="24"/>
              </w:rPr>
            </w:pPr>
            <w:r w:rsidRPr="0036446F">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7AE3AEFB" w14:textId="77777777" w:rsidR="0075799C" w:rsidRPr="0036446F" w:rsidRDefault="0075799C" w:rsidP="00F675A6">
            <w:pPr>
              <w:spacing w:after="0" w:line="240" w:lineRule="auto"/>
              <w:jc w:val="both"/>
              <w:rPr>
                <w:rFonts w:ascii="Times New Roman" w:eastAsia="Times New Roman" w:hAnsi="Times New Roman" w:cs="Times New Roman"/>
                <w:sz w:val="24"/>
                <w:szCs w:val="20"/>
              </w:rPr>
            </w:pPr>
            <w:r w:rsidRPr="0036446F">
              <w:rPr>
                <w:rFonts w:ascii="Times New Roman" w:eastAsia="Times New Roman" w:hAnsi="Times New Roman" w:cs="Times New Roman"/>
                <w:sz w:val="24"/>
                <w:szCs w:val="20"/>
              </w:rPr>
              <w:t xml:space="preserve">tiekėjo siūlomos prekės nekelia grėsmės nacionaliniam saugumui </w:t>
            </w:r>
            <w:r w:rsidRPr="0036446F">
              <w:rPr>
                <w:rFonts w:ascii="Times New Roman" w:eastAsia="Times New Roman" w:hAnsi="Times New Roman" w:cs="Times New Roman"/>
                <w:color w:val="000000"/>
                <w:sz w:val="24"/>
                <w:szCs w:val="20"/>
                <w:bdr w:val="none" w:sz="0" w:space="0" w:color="auto" w:frame="1"/>
                <w:lang w:eastAsia="en-US"/>
              </w:rPr>
              <w:t>–</w:t>
            </w:r>
            <w:r w:rsidRPr="0036446F">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36446F">
              <w:rPr>
                <w:rFonts w:ascii="Times New Roman" w:eastAsia="Times New Roman" w:hAnsi="Times New Roman" w:cs="Times New Roman"/>
                <w:sz w:val="24"/>
                <w:szCs w:val="20"/>
                <w:lang w:eastAsia="en-US"/>
              </w:rPr>
              <w:t>prekių gamintojas ar jį kontroliuojantis asmuo</w:t>
            </w:r>
            <w:r w:rsidRPr="0036446F">
              <w:rPr>
                <w:rFonts w:ascii="Times New Roman" w:eastAsia="Times New Roman" w:hAnsi="Times New Roman" w:cs="Times New Roman"/>
                <w:color w:val="000000"/>
                <w:sz w:val="24"/>
                <w:szCs w:val="20"/>
                <w:lang w:eastAsia="en-US"/>
              </w:rPr>
              <w:t xml:space="preserve"> </w:t>
            </w:r>
            <w:r w:rsidRPr="0036446F">
              <w:rPr>
                <w:rFonts w:ascii="Times New Roman" w:eastAsia="Times New Roman" w:hAnsi="Times New Roman" w:cs="Times New Roman"/>
                <w:sz w:val="24"/>
                <w:szCs w:val="20"/>
                <w:lang w:eastAsia="en-US"/>
              </w:rPr>
              <w:t xml:space="preserve">nėra registruoti (jeigu gamintojas ar jį kontroliuojantis asmuo yra fizinis asmuo – nuolat gyvenantis ar turintis pilietybę) VPĮ 92 straipsnio 14 dalyje numatytame sąraše nurodytose valstybėse ar teritorijose </w:t>
            </w:r>
            <w:r w:rsidRPr="0036446F">
              <w:rPr>
                <w:rFonts w:ascii="Times New Roman" w:eastAsia="Times New Roman" w:hAnsi="Times New Roman" w:cs="Times New Roman"/>
                <w:sz w:val="24"/>
                <w:szCs w:val="20"/>
              </w:rPr>
              <w:t>(</w:t>
            </w:r>
            <w:r>
              <w:rPr>
                <w:rFonts w:ascii="Times New Roman" w:eastAsia="Times New Roman" w:hAnsi="Times New Roman" w:cs="Times New Roman"/>
                <w:sz w:val="24"/>
                <w:szCs w:val="20"/>
              </w:rPr>
              <w:t>žr. 5.1-5.6 p.</w:t>
            </w:r>
            <w:r w:rsidRPr="0036446F">
              <w:rPr>
                <w:rFonts w:ascii="Times New Roman" w:eastAsia="Times New Roman" w:hAnsi="Times New Roman" w:cs="Times New Roman"/>
                <w:sz w:val="24"/>
                <w:szCs w:val="20"/>
              </w:rPr>
              <w:t>)</w:t>
            </w:r>
            <w:r>
              <w:rPr>
                <w:rFonts w:ascii="Times New Roman" w:eastAsia="Times New Roman" w:hAnsi="Times New Roman" w:cs="Times New Roman"/>
                <w:sz w:val="24"/>
                <w:szCs w:val="20"/>
              </w:rPr>
              <w:t>.</w:t>
            </w:r>
          </w:p>
          <w:p w14:paraId="0BBCCCA5" w14:textId="77777777" w:rsidR="0075799C" w:rsidRPr="0036446F" w:rsidRDefault="0075799C" w:rsidP="00F675A6">
            <w:pPr>
              <w:shd w:val="clear" w:color="auto" w:fill="FFFFFF"/>
              <w:spacing w:after="0" w:line="240" w:lineRule="auto"/>
              <w:ind w:firstLine="5035"/>
              <w:rPr>
                <w:rFonts w:ascii="Times New Roman" w:eastAsia="Times New Roman" w:hAnsi="Times New Roman" w:cs="Times New Roman"/>
                <w:i/>
                <w:sz w:val="20"/>
                <w:szCs w:val="20"/>
                <w:lang w:eastAsia="en-US"/>
              </w:rPr>
            </w:pPr>
          </w:p>
        </w:tc>
      </w:tr>
      <w:tr w:rsidR="0075799C" w:rsidRPr="0036446F" w14:paraId="432A5084" w14:textId="77777777" w:rsidTr="00F675A6">
        <w:tc>
          <w:tcPr>
            <w:tcW w:w="352" w:type="dxa"/>
            <w:tcBorders>
              <w:top w:val="single" w:sz="4" w:space="0" w:color="auto"/>
              <w:left w:val="nil"/>
              <w:bottom w:val="nil"/>
              <w:right w:val="nil"/>
            </w:tcBorders>
          </w:tcPr>
          <w:p w14:paraId="56454250" w14:textId="77777777" w:rsidR="0075799C" w:rsidRPr="0036446F" w:rsidRDefault="0075799C" w:rsidP="00F675A6">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3A0DEC2D" w14:textId="77777777" w:rsidR="0075799C" w:rsidRPr="0036446F" w:rsidRDefault="0075799C" w:rsidP="00F675A6">
            <w:pPr>
              <w:spacing w:after="0" w:line="240" w:lineRule="auto"/>
              <w:rPr>
                <w:rFonts w:ascii="Times New Roman" w:eastAsia="Times New Roman" w:hAnsi="Times New Roman" w:cs="Times New Roman"/>
                <w:sz w:val="24"/>
                <w:szCs w:val="24"/>
              </w:rPr>
            </w:pPr>
          </w:p>
        </w:tc>
      </w:tr>
      <w:tr w:rsidR="0075799C" w:rsidRPr="0036446F" w14:paraId="39BB069A" w14:textId="77777777" w:rsidTr="00F675A6">
        <w:tc>
          <w:tcPr>
            <w:tcW w:w="352" w:type="dxa"/>
            <w:tcBorders>
              <w:top w:val="nil"/>
              <w:left w:val="nil"/>
              <w:bottom w:val="nil"/>
              <w:right w:val="nil"/>
            </w:tcBorders>
          </w:tcPr>
          <w:p w14:paraId="495FAD72" w14:textId="77777777" w:rsidR="0075799C" w:rsidRPr="0036446F" w:rsidRDefault="0075799C" w:rsidP="00F675A6">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768DD1EA" w14:textId="77777777" w:rsidR="0075799C" w:rsidRPr="0036446F" w:rsidRDefault="0075799C" w:rsidP="00F675A6">
            <w:pPr>
              <w:spacing w:after="0" w:line="240" w:lineRule="auto"/>
              <w:rPr>
                <w:rFonts w:ascii="Times New Roman" w:eastAsia="Times New Roman" w:hAnsi="Times New Roman" w:cs="Times New Roman"/>
                <w:sz w:val="24"/>
                <w:szCs w:val="24"/>
              </w:rPr>
            </w:pPr>
          </w:p>
        </w:tc>
      </w:tr>
    </w:tbl>
    <w:p w14:paraId="56F920E1" w14:textId="77777777" w:rsidR="0075799C" w:rsidRPr="0036446F" w:rsidRDefault="0075799C" w:rsidP="0075799C">
      <w:pPr>
        <w:shd w:val="clear" w:color="auto" w:fill="FFFFFF"/>
        <w:spacing w:after="0" w:line="240" w:lineRule="auto"/>
        <w:rPr>
          <w:rFonts w:ascii="Times New Roman" w:eastAsia="Times New Roman" w:hAnsi="Times New Roman" w:cs="Times New Roman"/>
          <w:i/>
          <w:sz w:val="20"/>
          <w:szCs w:val="20"/>
          <w:lang w:eastAsia="en-US"/>
        </w:rPr>
      </w:pPr>
    </w:p>
    <w:p w14:paraId="2E6F36E6" w14:textId="77777777" w:rsidR="0075799C" w:rsidRPr="0036446F" w:rsidRDefault="0075799C" w:rsidP="0075799C">
      <w:pPr>
        <w:shd w:val="clear" w:color="auto" w:fill="FFFFFF"/>
        <w:spacing w:after="0" w:line="240" w:lineRule="auto"/>
        <w:rPr>
          <w:rFonts w:ascii="Times New Roman" w:eastAsia="Times New Roman" w:hAnsi="Times New Roman" w:cs="Times New Roman"/>
          <w:iCs/>
          <w:sz w:val="20"/>
          <w:szCs w:val="20"/>
          <w:lang w:eastAsia="en-US"/>
        </w:rPr>
      </w:pPr>
    </w:p>
    <w:p w14:paraId="7B99E341" w14:textId="77777777" w:rsidR="0075799C" w:rsidRPr="0036446F" w:rsidRDefault="0075799C" w:rsidP="0075799C">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75799C" w:rsidRPr="0036446F" w14:paraId="5DAA1960" w14:textId="77777777" w:rsidTr="00F675A6">
        <w:tc>
          <w:tcPr>
            <w:tcW w:w="352" w:type="dxa"/>
            <w:tcBorders>
              <w:bottom w:val="single" w:sz="4" w:space="0" w:color="auto"/>
              <w:right w:val="nil"/>
            </w:tcBorders>
            <w:hideMark/>
          </w:tcPr>
          <w:p w14:paraId="59B01C50" w14:textId="77777777" w:rsidR="0075799C" w:rsidRPr="0036446F" w:rsidRDefault="0075799C" w:rsidP="00F675A6">
            <w:pPr>
              <w:spacing w:after="0"/>
              <w:rPr>
                <w:rFonts w:ascii="Times New Roman" w:eastAsia="Times New Roman" w:hAnsi="Times New Roman" w:cs="Times New Roman"/>
                <w:sz w:val="24"/>
                <w:szCs w:val="24"/>
              </w:rPr>
            </w:pPr>
            <w:r w:rsidRPr="0036446F">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543B11E3" w14:textId="77777777" w:rsidR="0075799C" w:rsidRPr="0036446F" w:rsidRDefault="0075799C" w:rsidP="00F675A6">
            <w:pPr>
              <w:shd w:val="clear" w:color="auto" w:fill="FFFFFF"/>
              <w:spacing w:after="0"/>
              <w:jc w:val="both"/>
              <w:rPr>
                <w:rFonts w:ascii="Times New Roman" w:eastAsia="Times New Roman" w:hAnsi="Times New Roman" w:cs="Times New Roman"/>
                <w:i/>
                <w:iCs/>
                <w:sz w:val="20"/>
                <w:szCs w:val="20"/>
                <w:lang w:eastAsia="en-US"/>
              </w:rPr>
            </w:pPr>
            <w:r w:rsidRPr="0036446F">
              <w:rPr>
                <w:rFonts w:ascii="Times New Roman" w:eastAsia="Times New Roman" w:hAnsi="Times New Roman" w:cs="Times New Roman"/>
                <w:sz w:val="24"/>
                <w:szCs w:val="20"/>
              </w:rPr>
              <w:t xml:space="preserve">tiekėjo siūlomos teikti paslaugos nekelia grėsmės nacionaliniam saugumui </w:t>
            </w:r>
            <w:r w:rsidRPr="0036446F">
              <w:rPr>
                <w:rFonts w:ascii="Times New Roman" w:eastAsia="Times New Roman" w:hAnsi="Times New Roman" w:cs="Times New Roman"/>
                <w:color w:val="000000"/>
                <w:sz w:val="24"/>
                <w:szCs w:val="20"/>
                <w:bdr w:val="none" w:sz="0" w:space="0" w:color="auto" w:frame="1"/>
                <w:lang w:eastAsia="en-US"/>
              </w:rPr>
              <w:t>–</w:t>
            </w:r>
            <w:r w:rsidRPr="0036446F">
              <w:rPr>
                <w:rFonts w:ascii="Times New Roman" w:eastAsia="Times New Roman" w:hAnsi="Times New Roman" w:cs="Times New Roman"/>
                <w:sz w:val="24"/>
                <w:szCs w:val="20"/>
              </w:rPr>
              <w:t xml:space="preserve"> vadovaujantis VPĮ 37 straipsnio 9 dalies 2 punktu, </w:t>
            </w:r>
            <w:r w:rsidRPr="0036446F">
              <w:rPr>
                <w:rFonts w:ascii="Times New Roman" w:eastAsia="Times New Roman" w:hAnsi="Times New Roman" w:cs="Times New Roman"/>
                <w:sz w:val="24"/>
                <w:szCs w:val="20"/>
                <w:lang w:eastAsia="en-US"/>
              </w:rPr>
              <w:t>paslaugų teikimas nebus vykdomas iš VPĮ 92 straipsnio 14 dalyje numatytame sąraše nurodytų valstybių ar teritorijų</w:t>
            </w:r>
            <w:r>
              <w:rPr>
                <w:rFonts w:ascii="Times New Roman" w:eastAsia="Times New Roman" w:hAnsi="Times New Roman" w:cs="Times New Roman"/>
                <w:sz w:val="24"/>
                <w:szCs w:val="20"/>
                <w:lang w:eastAsia="en-US"/>
              </w:rPr>
              <w:t xml:space="preserve"> </w:t>
            </w:r>
            <w:r w:rsidRPr="0036446F">
              <w:rPr>
                <w:rFonts w:ascii="Times New Roman" w:eastAsia="Times New Roman" w:hAnsi="Times New Roman" w:cs="Times New Roman"/>
                <w:sz w:val="24"/>
                <w:szCs w:val="20"/>
              </w:rPr>
              <w:t>(</w:t>
            </w:r>
            <w:r>
              <w:rPr>
                <w:rFonts w:ascii="Times New Roman" w:eastAsia="Times New Roman" w:hAnsi="Times New Roman" w:cs="Times New Roman"/>
                <w:sz w:val="24"/>
                <w:szCs w:val="20"/>
              </w:rPr>
              <w:t>žr. 5.1-5.6 p.</w:t>
            </w:r>
            <w:r w:rsidRPr="0036446F">
              <w:rPr>
                <w:rFonts w:ascii="Times New Roman" w:eastAsia="Times New Roman" w:hAnsi="Times New Roman" w:cs="Times New Roman"/>
                <w:sz w:val="24"/>
                <w:szCs w:val="20"/>
              </w:rPr>
              <w:t>)</w:t>
            </w:r>
            <w:r>
              <w:rPr>
                <w:rFonts w:ascii="Times New Roman" w:eastAsia="Times New Roman" w:hAnsi="Times New Roman" w:cs="Times New Roman"/>
                <w:sz w:val="24"/>
                <w:szCs w:val="20"/>
                <w:lang w:eastAsia="en-US"/>
              </w:rPr>
              <w:t>.</w:t>
            </w:r>
            <w:r w:rsidRPr="0036446F">
              <w:rPr>
                <w:rFonts w:ascii="Times New Roman" w:eastAsia="Times New Roman" w:hAnsi="Times New Roman" w:cs="Times New Roman"/>
                <w:i/>
                <w:iCs/>
                <w:sz w:val="20"/>
                <w:szCs w:val="20"/>
                <w:lang w:eastAsia="en-US"/>
              </w:rPr>
              <w:t xml:space="preserve">   </w:t>
            </w:r>
          </w:p>
          <w:p w14:paraId="792A0FB9" w14:textId="77777777" w:rsidR="0075799C" w:rsidRPr="0036446F" w:rsidRDefault="0075799C" w:rsidP="00F675A6">
            <w:pPr>
              <w:shd w:val="clear" w:color="auto" w:fill="FFFFFF"/>
              <w:spacing w:after="0"/>
              <w:rPr>
                <w:rFonts w:ascii="Times New Roman" w:eastAsia="Times New Roman" w:hAnsi="Times New Roman" w:cs="Times New Roman"/>
                <w:sz w:val="24"/>
                <w:szCs w:val="24"/>
                <w:lang w:eastAsia="en-US"/>
              </w:rPr>
            </w:pPr>
          </w:p>
        </w:tc>
      </w:tr>
      <w:tr w:rsidR="0075799C" w:rsidRPr="0036446F" w14:paraId="4C4BF80A" w14:textId="77777777" w:rsidTr="00F675A6">
        <w:tc>
          <w:tcPr>
            <w:tcW w:w="352" w:type="dxa"/>
            <w:tcBorders>
              <w:left w:val="nil"/>
              <w:bottom w:val="nil"/>
              <w:right w:val="nil"/>
            </w:tcBorders>
          </w:tcPr>
          <w:p w14:paraId="619C6ABD" w14:textId="77777777" w:rsidR="0075799C" w:rsidRPr="0036446F" w:rsidRDefault="0075799C" w:rsidP="00F675A6">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8B7BFF5" w14:textId="77777777" w:rsidR="0075799C" w:rsidRPr="0036446F" w:rsidRDefault="0075799C" w:rsidP="00F675A6">
            <w:pPr>
              <w:spacing w:after="0"/>
              <w:rPr>
                <w:rFonts w:ascii="Times New Roman" w:eastAsia="Times New Roman" w:hAnsi="Times New Roman" w:cs="Times New Roman"/>
                <w:sz w:val="24"/>
                <w:szCs w:val="24"/>
              </w:rPr>
            </w:pPr>
          </w:p>
        </w:tc>
      </w:tr>
      <w:tr w:rsidR="0075799C" w:rsidRPr="0036446F" w14:paraId="7DE34A2C" w14:textId="77777777" w:rsidTr="00F675A6">
        <w:trPr>
          <w:trHeight w:val="708"/>
        </w:trPr>
        <w:tc>
          <w:tcPr>
            <w:tcW w:w="352" w:type="dxa"/>
            <w:tcBorders>
              <w:top w:val="nil"/>
              <w:left w:val="nil"/>
              <w:bottom w:val="nil"/>
              <w:right w:val="nil"/>
            </w:tcBorders>
          </w:tcPr>
          <w:p w14:paraId="19776FE7" w14:textId="77777777" w:rsidR="0075799C" w:rsidRPr="0036446F" w:rsidRDefault="0075799C" w:rsidP="00F675A6">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160CA359" w14:textId="77777777" w:rsidR="0075799C" w:rsidRPr="0036446F" w:rsidRDefault="0075799C" w:rsidP="00F675A6">
            <w:pPr>
              <w:spacing w:after="0"/>
              <w:rPr>
                <w:rFonts w:ascii="Times New Roman" w:eastAsia="Times New Roman" w:hAnsi="Times New Roman" w:cs="Times New Roman"/>
                <w:sz w:val="24"/>
                <w:szCs w:val="24"/>
              </w:rPr>
            </w:pPr>
          </w:p>
        </w:tc>
      </w:tr>
    </w:tbl>
    <w:p w14:paraId="13A166B5" w14:textId="77777777" w:rsidR="0075799C" w:rsidRPr="0036446F" w:rsidRDefault="0075799C" w:rsidP="0075799C">
      <w:pPr>
        <w:shd w:val="clear" w:color="auto" w:fill="FFFFFF"/>
        <w:spacing w:after="0"/>
        <w:rPr>
          <w:rFonts w:ascii="Times New Roman" w:eastAsia="Times New Roman" w:hAnsi="Times New Roman" w:cs="Times New Roman"/>
          <w:i/>
          <w:sz w:val="20"/>
          <w:szCs w:val="20"/>
          <w:lang w:eastAsia="en-US"/>
        </w:rPr>
      </w:pPr>
    </w:p>
    <w:p w14:paraId="31EDF6CF" w14:textId="77777777" w:rsidR="0075799C" w:rsidRPr="0036446F" w:rsidRDefault="0075799C" w:rsidP="0075799C">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75799C" w:rsidRPr="0036446F" w14:paraId="4543F426" w14:textId="77777777" w:rsidTr="00F675A6">
        <w:tc>
          <w:tcPr>
            <w:tcW w:w="352" w:type="dxa"/>
            <w:tcBorders>
              <w:top w:val="single" w:sz="4" w:space="0" w:color="auto"/>
              <w:left w:val="single" w:sz="4" w:space="0" w:color="auto"/>
              <w:bottom w:val="single" w:sz="4" w:space="0" w:color="auto"/>
              <w:right w:val="nil"/>
            </w:tcBorders>
            <w:hideMark/>
          </w:tcPr>
          <w:p w14:paraId="112240DD" w14:textId="77777777" w:rsidR="0075799C" w:rsidRPr="0036446F" w:rsidRDefault="0075799C" w:rsidP="00F675A6">
            <w:pPr>
              <w:spacing w:after="0" w:line="240" w:lineRule="auto"/>
              <w:rPr>
                <w:rFonts w:ascii="Times New Roman" w:eastAsia="Times New Roman" w:hAnsi="Times New Roman" w:cs="Times New Roman"/>
                <w:sz w:val="24"/>
                <w:szCs w:val="24"/>
              </w:rPr>
            </w:pPr>
            <w:r w:rsidRPr="0036446F">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6A1F13B5" w14:textId="77777777" w:rsidR="0075799C" w:rsidRPr="0036446F" w:rsidRDefault="0075799C" w:rsidP="00F675A6">
            <w:pPr>
              <w:spacing w:after="0" w:line="240" w:lineRule="auto"/>
              <w:jc w:val="both"/>
              <w:rPr>
                <w:rFonts w:ascii="Times New Roman" w:eastAsia="Times New Roman" w:hAnsi="Times New Roman" w:cs="Times New Roman"/>
                <w:sz w:val="24"/>
                <w:szCs w:val="24"/>
                <w:lang w:eastAsia="en-US"/>
              </w:rPr>
            </w:pPr>
            <w:r w:rsidRPr="0036446F">
              <w:rPr>
                <w:rFonts w:ascii="Times New Roman" w:eastAsia="Times New Roman" w:hAnsi="Times New Roman" w:cs="Times New Roman"/>
                <w:sz w:val="24"/>
                <w:szCs w:val="24"/>
              </w:rPr>
              <w:t>tiekėjas neturi interesų, galinčių kelti grėsmę nacionaliniam saugumui – vadovaujantis VPĮ 47 straipsnio 9 dalimi, j</w:t>
            </w:r>
            <w:r w:rsidRPr="0036446F">
              <w:rPr>
                <w:rFonts w:ascii="Times New Roman" w:eastAsia="Times New Roman" w:hAnsi="Times New Roman" w:cs="Times New Roman"/>
                <w:sz w:val="24"/>
                <w:szCs w:val="20"/>
              </w:rPr>
              <w:t>is pats,</w:t>
            </w:r>
            <w:r w:rsidRPr="0036446F">
              <w:rPr>
                <w:rFonts w:ascii="Times New Roman" w:eastAsia="Times New Roman" w:hAnsi="Times New Roman" w:cs="Times New Roman"/>
                <w:color w:val="000000"/>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w:t>
            </w:r>
            <w:r w:rsidRPr="0036446F">
              <w:rPr>
                <w:rFonts w:ascii="Times New Roman" w:eastAsia="Times New Roman" w:hAnsi="Times New Roman" w:cs="Times New Roman"/>
                <w:color w:val="000000"/>
                <w:sz w:val="24"/>
                <w:szCs w:val="24"/>
                <w:bdr w:val="none" w:sz="0" w:space="0" w:color="auto" w:frame="1"/>
                <w:lang w:eastAsia="en-US"/>
              </w:rPr>
              <w:lastRenderedPageBreak/>
              <w:t>pilietybę) VPĮ 92 straipsnio 14 dalyje numatytame sąraše nurodytose valstybėse ar teritorijose</w:t>
            </w:r>
            <w:r>
              <w:rPr>
                <w:rFonts w:ascii="Times New Roman" w:eastAsia="Times New Roman" w:hAnsi="Times New Roman" w:cs="Times New Roman"/>
                <w:color w:val="000000"/>
                <w:sz w:val="24"/>
                <w:szCs w:val="24"/>
                <w:bdr w:val="none" w:sz="0" w:space="0" w:color="auto" w:frame="1"/>
                <w:lang w:eastAsia="en-US"/>
              </w:rPr>
              <w:t xml:space="preserve"> </w:t>
            </w:r>
            <w:r w:rsidRPr="0036446F">
              <w:rPr>
                <w:rFonts w:ascii="Times New Roman" w:eastAsia="Times New Roman" w:hAnsi="Times New Roman" w:cs="Times New Roman"/>
                <w:sz w:val="24"/>
                <w:szCs w:val="20"/>
              </w:rPr>
              <w:t>(</w:t>
            </w:r>
            <w:r>
              <w:rPr>
                <w:rFonts w:ascii="Times New Roman" w:eastAsia="Times New Roman" w:hAnsi="Times New Roman" w:cs="Times New Roman"/>
                <w:sz w:val="24"/>
                <w:szCs w:val="20"/>
              </w:rPr>
              <w:t>žr. 5.1-5.6 p.</w:t>
            </w:r>
            <w:r w:rsidRPr="0036446F">
              <w:rPr>
                <w:rFonts w:ascii="Times New Roman" w:eastAsia="Times New Roman" w:hAnsi="Times New Roman" w:cs="Times New Roman"/>
                <w:sz w:val="24"/>
                <w:szCs w:val="20"/>
              </w:rPr>
              <w:t>)</w:t>
            </w:r>
            <w:r w:rsidRPr="0036446F">
              <w:rPr>
                <w:rFonts w:ascii="Times New Roman" w:eastAsia="Times New Roman" w:hAnsi="Times New Roman" w:cs="Times New Roman"/>
                <w:color w:val="000000"/>
                <w:sz w:val="24"/>
                <w:szCs w:val="24"/>
                <w:bdr w:val="none" w:sz="0" w:space="0" w:color="auto" w:frame="1"/>
                <w:lang w:eastAsia="en-US"/>
              </w:rPr>
              <w:t>.</w:t>
            </w:r>
          </w:p>
        </w:tc>
      </w:tr>
      <w:tr w:rsidR="0075799C" w:rsidRPr="0036446F" w14:paraId="520D237D" w14:textId="77777777" w:rsidTr="00F675A6">
        <w:tc>
          <w:tcPr>
            <w:tcW w:w="352" w:type="dxa"/>
            <w:tcBorders>
              <w:top w:val="single" w:sz="4" w:space="0" w:color="auto"/>
              <w:left w:val="nil"/>
              <w:bottom w:val="nil"/>
              <w:right w:val="nil"/>
            </w:tcBorders>
          </w:tcPr>
          <w:p w14:paraId="5AFA3723" w14:textId="77777777" w:rsidR="0075799C" w:rsidRPr="0036446F" w:rsidRDefault="0075799C" w:rsidP="00F675A6">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C2211AE" w14:textId="77777777" w:rsidR="0075799C" w:rsidRPr="0036446F" w:rsidRDefault="0075799C" w:rsidP="00F675A6">
            <w:pPr>
              <w:spacing w:after="0" w:line="240" w:lineRule="auto"/>
              <w:rPr>
                <w:rFonts w:ascii="Times New Roman" w:eastAsia="Times New Roman" w:hAnsi="Times New Roman" w:cs="Times New Roman"/>
                <w:sz w:val="24"/>
                <w:szCs w:val="24"/>
              </w:rPr>
            </w:pPr>
          </w:p>
        </w:tc>
      </w:tr>
      <w:tr w:rsidR="0075799C" w:rsidRPr="0036446F" w14:paraId="610F5F67" w14:textId="77777777" w:rsidTr="00F675A6">
        <w:tc>
          <w:tcPr>
            <w:tcW w:w="352" w:type="dxa"/>
            <w:tcBorders>
              <w:top w:val="nil"/>
              <w:left w:val="nil"/>
              <w:bottom w:val="nil"/>
              <w:right w:val="nil"/>
            </w:tcBorders>
          </w:tcPr>
          <w:p w14:paraId="5D176619" w14:textId="77777777" w:rsidR="0075799C" w:rsidRPr="0036446F" w:rsidRDefault="0075799C" w:rsidP="00F675A6">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5B4B84D" w14:textId="77777777" w:rsidR="0075799C" w:rsidRPr="0036446F" w:rsidRDefault="0075799C" w:rsidP="00F675A6">
            <w:pPr>
              <w:spacing w:after="0" w:line="240" w:lineRule="auto"/>
              <w:rPr>
                <w:rFonts w:ascii="Times New Roman" w:eastAsia="Times New Roman" w:hAnsi="Times New Roman" w:cs="Times New Roman"/>
                <w:sz w:val="24"/>
                <w:szCs w:val="24"/>
              </w:rPr>
            </w:pPr>
          </w:p>
        </w:tc>
      </w:tr>
    </w:tbl>
    <w:p w14:paraId="25CBCECE" w14:textId="77777777" w:rsidR="0075799C" w:rsidRPr="0036446F" w:rsidRDefault="0075799C" w:rsidP="0075799C">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16C98D41" w14:textId="77777777" w:rsidR="0075799C" w:rsidRPr="0036446F" w:rsidRDefault="0075799C" w:rsidP="0075799C">
      <w:pPr>
        <w:shd w:val="clear" w:color="auto" w:fill="FFFFFF"/>
        <w:spacing w:after="0" w:line="240" w:lineRule="auto"/>
        <w:ind w:firstLine="567"/>
        <w:rPr>
          <w:rFonts w:ascii="Times New Roman" w:eastAsia="Times New Roman" w:hAnsi="Times New Roman" w:cs="Times New Roman"/>
          <w:sz w:val="24"/>
          <w:szCs w:val="24"/>
          <w:lang w:eastAsia="en-US"/>
        </w:rPr>
      </w:pPr>
      <w:r w:rsidRPr="0036446F">
        <w:rPr>
          <w:rFonts w:ascii="Times New Roman" w:eastAsia="Times New Roman" w:hAnsi="Times New Roman" w:cs="Times New Roman"/>
          <w:sz w:val="24"/>
          <w:szCs w:val="24"/>
          <w:lang w:eastAsia="en-US"/>
        </w:rPr>
        <w:t>Patvirtinu, kad šie duomenys yra teisingi ir aktualūs pasiūlymo pateikimo dieną.</w:t>
      </w:r>
    </w:p>
    <w:p w14:paraId="4D3CB6FA" w14:textId="77777777" w:rsidR="0075799C" w:rsidRPr="0036446F" w:rsidRDefault="0075799C" w:rsidP="0075799C">
      <w:pPr>
        <w:shd w:val="clear" w:color="auto" w:fill="FFFFFF"/>
        <w:spacing w:after="0" w:line="240" w:lineRule="auto"/>
        <w:ind w:firstLine="567"/>
        <w:rPr>
          <w:rFonts w:ascii="Times New Roman" w:eastAsia="Times New Roman" w:hAnsi="Times New Roman" w:cs="Times New Roman"/>
          <w:sz w:val="24"/>
          <w:szCs w:val="24"/>
          <w:lang w:eastAsia="en-US"/>
        </w:rPr>
      </w:pPr>
    </w:p>
    <w:p w14:paraId="2D446FC9" w14:textId="77777777" w:rsidR="0075799C" w:rsidRPr="0036446F" w:rsidRDefault="0075799C" w:rsidP="0075799C">
      <w:pPr>
        <w:spacing w:after="0" w:line="240" w:lineRule="auto"/>
        <w:ind w:firstLine="567"/>
        <w:jc w:val="both"/>
        <w:rPr>
          <w:rFonts w:ascii="Times New Roman" w:eastAsia="Times New Roman" w:hAnsi="Times New Roman" w:cs="Times New Roman"/>
          <w:sz w:val="24"/>
          <w:szCs w:val="24"/>
          <w:lang w:eastAsia="en-US"/>
        </w:rPr>
      </w:pPr>
      <w:r w:rsidRPr="0036446F">
        <w:rPr>
          <w:rFonts w:ascii="Times New Roman" w:eastAsia="Times New Roman" w:hAnsi="Times New Roman" w:cs="Times New Roman"/>
          <w:sz w:val="24"/>
          <w:szCs w:val="24"/>
          <w:lang w:eastAsia="en-US"/>
        </w:rPr>
        <w:t>Suprantu, kad vadovaudamasis VPĮ 39 straipsnio 4 dalimi</w:t>
      </w:r>
      <w:r>
        <w:rPr>
          <w:rFonts w:ascii="Times New Roman" w:eastAsia="Times New Roman" w:hAnsi="Times New Roman" w:cs="Times New Roman"/>
          <w:sz w:val="24"/>
          <w:szCs w:val="24"/>
          <w:lang w:eastAsia="en-US"/>
        </w:rPr>
        <w:t xml:space="preserve"> </w:t>
      </w:r>
      <w:r w:rsidRPr="0036446F">
        <w:rPr>
          <w:rFonts w:ascii="Times New Roman" w:eastAsia="Times New Roman" w:hAnsi="Times New Roman" w:cs="Times New Roman"/>
          <w:sz w:val="24"/>
          <w:szCs w:val="24"/>
          <w:lang w:eastAsia="en-US"/>
        </w:rPr>
        <w:t>perkančioji organizacija bet kuriuo pirkimo procedūros metu gali paprašyti kandidatų ar dalyvių pateikti visus ar dalį dokumentų, patvirtinančių atitiktį VPĮ 37 straipsnio 9 dalies</w:t>
      </w:r>
      <w:r>
        <w:rPr>
          <w:rFonts w:ascii="Times New Roman" w:eastAsia="Times New Roman" w:hAnsi="Times New Roman" w:cs="Times New Roman"/>
          <w:sz w:val="24"/>
          <w:szCs w:val="24"/>
          <w:lang w:eastAsia="en-US"/>
        </w:rPr>
        <w:t xml:space="preserve"> </w:t>
      </w:r>
      <w:r w:rsidRPr="0036446F">
        <w:rPr>
          <w:rFonts w:ascii="Times New Roman" w:eastAsia="Times New Roman" w:hAnsi="Times New Roman" w:cs="Times New Roman"/>
          <w:sz w:val="24"/>
          <w:szCs w:val="24"/>
          <w:lang w:eastAsia="en-US"/>
        </w:rPr>
        <w:t>reikalavimams, jeigu tai būtina siekiant užtikrinti tinkamą pirkimo procedūros atlikimą.</w:t>
      </w:r>
    </w:p>
    <w:p w14:paraId="35813921" w14:textId="77777777" w:rsidR="0075799C" w:rsidRPr="0036446F" w:rsidRDefault="0075799C" w:rsidP="0075799C">
      <w:pPr>
        <w:widowControl w:val="0"/>
        <w:suppressAutoHyphens/>
        <w:spacing w:after="0" w:line="240" w:lineRule="auto"/>
        <w:ind w:firstLine="567"/>
        <w:jc w:val="both"/>
        <w:textAlignment w:val="baseline"/>
        <w:rPr>
          <w:rFonts w:ascii="Times New Roman" w:eastAsia="Times New Roman" w:hAnsi="Times New Roman" w:cs="Times New Roman"/>
          <w:color w:val="000000"/>
          <w:sz w:val="24"/>
          <w:szCs w:val="20"/>
          <w:shd w:val="clear" w:color="auto" w:fill="00FF00"/>
          <w:lang w:eastAsia="en-US"/>
        </w:rPr>
      </w:pPr>
    </w:p>
    <w:p w14:paraId="397968ED" w14:textId="77777777" w:rsidR="0075799C" w:rsidRPr="0036446F" w:rsidRDefault="0075799C" w:rsidP="0075799C">
      <w:pPr>
        <w:spacing w:after="0" w:line="240" w:lineRule="auto"/>
        <w:ind w:firstLine="567"/>
        <w:jc w:val="both"/>
        <w:rPr>
          <w:rFonts w:ascii="Times New Roman" w:eastAsia="Times New Roman" w:hAnsi="Times New Roman" w:cs="Times New Roman"/>
          <w:sz w:val="24"/>
          <w:szCs w:val="24"/>
          <w:lang w:eastAsia="en-US"/>
        </w:rPr>
      </w:pPr>
      <w:r w:rsidRPr="0036446F">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nurodyti atitiktį nacionalinio saugumo reikalavimams patvirtinantys dokumentai.</w:t>
      </w:r>
    </w:p>
    <w:p w14:paraId="01BB1FF2" w14:textId="77777777" w:rsidR="0075799C" w:rsidRPr="0036446F" w:rsidRDefault="0075799C" w:rsidP="0075799C">
      <w:pPr>
        <w:widowControl w:val="0"/>
        <w:suppressAutoHyphens/>
        <w:spacing w:after="0" w:line="240" w:lineRule="auto"/>
        <w:ind w:left="709"/>
        <w:jc w:val="both"/>
        <w:textAlignment w:val="baseline"/>
        <w:rPr>
          <w:rFonts w:ascii="Times New Roman" w:eastAsia="Times New Roman" w:hAnsi="Times New Roman" w:cs="Times New Roman"/>
          <w:sz w:val="18"/>
          <w:szCs w:val="18"/>
          <w:lang w:eastAsia="en-US"/>
        </w:rPr>
      </w:pPr>
    </w:p>
    <w:p w14:paraId="02C54436" w14:textId="77777777" w:rsidR="0075799C" w:rsidRPr="0036446F" w:rsidRDefault="0075799C" w:rsidP="0075799C">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64D66F0F" w14:textId="77777777" w:rsidR="0075799C" w:rsidRPr="0036446F" w:rsidRDefault="0075799C" w:rsidP="0075799C">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116F8011" w14:textId="77777777" w:rsidR="0075799C" w:rsidRPr="0036446F" w:rsidRDefault="0075799C" w:rsidP="0075799C">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36446F">
        <w:rPr>
          <w:rFonts w:ascii="Times New Roman" w:eastAsia="Calibri" w:hAnsi="Times New Roman" w:cs="Times New Roman"/>
          <w:sz w:val="24"/>
          <w:szCs w:val="20"/>
          <w:lang w:eastAsia="en-US"/>
        </w:rPr>
        <w:t>____________________</w:t>
      </w:r>
      <w:r w:rsidRPr="0036446F">
        <w:rPr>
          <w:rFonts w:ascii="Times New Roman" w:eastAsia="Calibri" w:hAnsi="Times New Roman" w:cs="Times New Roman"/>
          <w:i/>
          <w:iCs/>
          <w:sz w:val="22"/>
          <w:szCs w:val="20"/>
          <w:lang w:eastAsia="en-US"/>
        </w:rPr>
        <w:t xml:space="preserve">                             </w:t>
      </w:r>
      <w:r w:rsidRPr="0036446F">
        <w:rPr>
          <w:rFonts w:ascii="Times New Roman" w:eastAsia="Calibri" w:hAnsi="Times New Roman" w:cs="Times New Roman"/>
          <w:sz w:val="24"/>
          <w:szCs w:val="20"/>
          <w:lang w:eastAsia="en-US"/>
        </w:rPr>
        <w:t>____________________</w:t>
      </w:r>
      <w:r w:rsidRPr="0036446F">
        <w:rPr>
          <w:rFonts w:ascii="Times New Roman" w:eastAsia="Calibri" w:hAnsi="Times New Roman" w:cs="Times New Roman"/>
          <w:sz w:val="24"/>
          <w:szCs w:val="20"/>
          <w:lang w:eastAsia="en-US"/>
        </w:rPr>
        <w:tab/>
        <w:t xml:space="preserve">                   ___________________</w:t>
      </w:r>
    </w:p>
    <w:p w14:paraId="7D90D467" w14:textId="77777777" w:rsidR="0075799C" w:rsidRPr="0036446F" w:rsidRDefault="0075799C" w:rsidP="0075799C">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36446F">
        <w:rPr>
          <w:rFonts w:ascii="Times New Roman" w:eastAsia="Calibri" w:hAnsi="Times New Roman" w:cs="Times New Roman"/>
          <w:i/>
          <w:iCs/>
          <w:sz w:val="22"/>
          <w:szCs w:val="20"/>
          <w:lang w:eastAsia="en-US"/>
        </w:rPr>
        <w:t>(pareigos)                                                           (parašas)                                                 (vardas ir pavardė)</w:t>
      </w:r>
    </w:p>
    <w:p w14:paraId="38317784" w14:textId="77777777" w:rsidR="0075799C" w:rsidRDefault="0075799C" w:rsidP="0075799C">
      <w:pPr>
        <w:tabs>
          <w:tab w:val="left" w:pos="2977"/>
        </w:tabs>
        <w:spacing w:after="120" w:line="20" w:lineRule="atLeast"/>
        <w:jc w:val="center"/>
        <w:rPr>
          <w:rFonts w:ascii="Times New Roman" w:eastAsia="Calibri" w:hAnsi="Times New Roman" w:cs="Times New Roman"/>
          <w:sz w:val="24"/>
          <w:szCs w:val="24"/>
        </w:rPr>
      </w:pPr>
    </w:p>
    <w:p w14:paraId="5CC2E5C8" w14:textId="77777777" w:rsidR="0075799C" w:rsidRDefault="0075799C" w:rsidP="0075799C">
      <w:pPr>
        <w:tabs>
          <w:tab w:val="left" w:pos="2977"/>
        </w:tabs>
        <w:spacing w:after="120" w:line="20" w:lineRule="atLeast"/>
        <w:jc w:val="center"/>
        <w:rPr>
          <w:rFonts w:ascii="Times New Roman" w:eastAsia="Calibri" w:hAnsi="Times New Roman" w:cs="Times New Roman"/>
          <w:sz w:val="24"/>
          <w:szCs w:val="24"/>
        </w:rPr>
      </w:pPr>
    </w:p>
    <w:p w14:paraId="3BF619E6" w14:textId="77777777" w:rsidR="0075799C" w:rsidRDefault="0075799C" w:rsidP="0075799C">
      <w:pPr>
        <w:tabs>
          <w:tab w:val="left" w:pos="2977"/>
        </w:tabs>
        <w:spacing w:after="120" w:line="20" w:lineRule="atLeast"/>
        <w:jc w:val="center"/>
        <w:rPr>
          <w:rFonts w:ascii="Times New Roman" w:eastAsia="Calibri" w:hAnsi="Times New Roman" w:cs="Times New Roman"/>
          <w:sz w:val="24"/>
          <w:szCs w:val="24"/>
        </w:rPr>
      </w:pPr>
    </w:p>
    <w:p w14:paraId="6B4C6A23" w14:textId="77777777" w:rsidR="0075799C" w:rsidRDefault="0075799C" w:rsidP="0075799C">
      <w:pPr>
        <w:tabs>
          <w:tab w:val="left" w:pos="2977"/>
        </w:tabs>
        <w:spacing w:after="120" w:line="20" w:lineRule="atLeast"/>
        <w:jc w:val="center"/>
        <w:rPr>
          <w:rFonts w:ascii="Times New Roman" w:eastAsia="Calibri" w:hAnsi="Times New Roman" w:cs="Times New Roman"/>
          <w:sz w:val="24"/>
          <w:szCs w:val="24"/>
        </w:rPr>
      </w:pPr>
    </w:p>
    <w:p w14:paraId="6D90BBE5" w14:textId="77777777" w:rsidR="0075799C" w:rsidRDefault="0075799C" w:rsidP="0075799C">
      <w:pPr>
        <w:tabs>
          <w:tab w:val="left" w:pos="2977"/>
        </w:tabs>
        <w:spacing w:after="120" w:line="20" w:lineRule="atLeast"/>
        <w:jc w:val="center"/>
        <w:rPr>
          <w:rFonts w:ascii="Times New Roman" w:eastAsia="Calibri" w:hAnsi="Times New Roman" w:cs="Times New Roman"/>
          <w:sz w:val="24"/>
          <w:szCs w:val="24"/>
        </w:rPr>
      </w:pPr>
    </w:p>
    <w:p w14:paraId="648531B5" w14:textId="77777777" w:rsidR="0075799C" w:rsidRDefault="0075799C" w:rsidP="0075799C">
      <w:pPr>
        <w:tabs>
          <w:tab w:val="left" w:pos="2977"/>
        </w:tabs>
        <w:spacing w:after="120" w:line="20" w:lineRule="atLeast"/>
        <w:jc w:val="center"/>
        <w:rPr>
          <w:rFonts w:ascii="Times New Roman" w:eastAsia="Calibri" w:hAnsi="Times New Roman" w:cs="Times New Roman"/>
          <w:sz w:val="24"/>
          <w:szCs w:val="24"/>
        </w:rPr>
      </w:pPr>
    </w:p>
    <w:p w14:paraId="64D0CDC9" w14:textId="77777777" w:rsidR="0075799C" w:rsidRDefault="0075799C" w:rsidP="0075799C">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bookmarkStart w:id="72" w:name="_Toc169728457"/>
      <w:bookmarkEnd w:id="69"/>
      <w:bookmarkEnd w:id="70"/>
      <w:bookmarkEnd w:id="71"/>
    </w:p>
    <w:p w14:paraId="39737A7A" w14:textId="77777777" w:rsidR="0075799C" w:rsidRDefault="0075799C" w:rsidP="0075799C">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1E2E67B9" w14:textId="77777777" w:rsidR="0075799C" w:rsidRDefault="0075799C" w:rsidP="0075799C">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754DF008" w14:textId="77777777" w:rsidR="0075799C" w:rsidRDefault="0075799C" w:rsidP="0075799C">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49FE5C37" w14:textId="77777777" w:rsidR="0075799C" w:rsidRDefault="0075799C" w:rsidP="0075799C">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3E2486D1" w14:textId="77777777" w:rsidR="0075799C" w:rsidRDefault="0075799C" w:rsidP="0075799C">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1A54DBCA" w14:textId="77777777" w:rsidR="0075799C" w:rsidRDefault="0075799C" w:rsidP="0075799C">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4480A262" w14:textId="77777777" w:rsidR="0075799C" w:rsidRDefault="0075799C" w:rsidP="0075799C">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15E266D1" w14:textId="77777777" w:rsidR="0075799C" w:rsidRDefault="0075799C" w:rsidP="0075799C">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298F11E8" w14:textId="77777777" w:rsidR="0075799C" w:rsidRDefault="0075799C" w:rsidP="0075799C">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70AEAAAC" w14:textId="77777777" w:rsidR="0075799C" w:rsidRDefault="0075799C" w:rsidP="0075799C">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77D68DEE" w14:textId="77777777" w:rsidR="0075799C" w:rsidRDefault="0075799C" w:rsidP="0075799C">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7D0FD0A1" w14:textId="77777777" w:rsidR="0075799C" w:rsidRDefault="0075799C" w:rsidP="0075799C">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62C3A35A" w14:textId="77777777" w:rsidR="0075799C" w:rsidRDefault="0075799C" w:rsidP="0075799C">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065E9F12" w14:textId="77777777" w:rsidR="0075799C" w:rsidRDefault="0075799C" w:rsidP="0075799C">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7709342D" w14:textId="77777777" w:rsidR="0075799C" w:rsidRDefault="0075799C" w:rsidP="0075799C">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bookmarkEnd w:id="72"/>
    <w:p w14:paraId="37239CDB" w14:textId="77777777" w:rsidR="0075799C" w:rsidRDefault="0075799C" w:rsidP="0075799C">
      <w:pPr>
        <w:keepNext/>
        <w:keepLines/>
        <w:pBdr>
          <w:bottom w:val="single" w:sz="4" w:space="2" w:color="ED7D31" w:themeColor="accent2"/>
        </w:pBdr>
        <w:spacing w:after="0" w:line="240" w:lineRule="auto"/>
        <w:contextualSpacing/>
        <w:outlineLvl w:val="0"/>
        <w:rPr>
          <w:rFonts w:ascii="Times New Roman" w:eastAsiaTheme="majorEastAsia" w:hAnsi="Times New Roman" w:cs="Times New Roman"/>
          <w:color w:val="0070C0"/>
          <w:sz w:val="24"/>
          <w:szCs w:val="24"/>
        </w:rPr>
      </w:pPr>
    </w:p>
    <w:p w14:paraId="0958BB04" w14:textId="77777777" w:rsidR="001A725D" w:rsidRDefault="001A725D" w:rsidP="00953B87">
      <w:pPr>
        <w:tabs>
          <w:tab w:val="left" w:pos="2977"/>
        </w:tabs>
        <w:spacing w:after="120" w:line="20" w:lineRule="atLeast"/>
        <w:jc w:val="center"/>
        <w:rPr>
          <w:rFonts w:ascii="Times New Roman" w:eastAsia="Calibri" w:hAnsi="Times New Roman" w:cs="Times New Roman"/>
          <w:sz w:val="24"/>
          <w:szCs w:val="24"/>
        </w:rPr>
      </w:pPr>
    </w:p>
    <w:sectPr w:rsidR="001A725D" w:rsidSect="000A2DF7">
      <w:headerReference w:type="default" r:id="rId19"/>
      <w:pgSz w:w="12240" w:h="15840"/>
      <w:pgMar w:top="170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4FE41" w14:textId="77777777" w:rsidR="000F1650" w:rsidRDefault="000F1650" w:rsidP="00D05666">
      <w:r>
        <w:separator/>
      </w:r>
    </w:p>
  </w:endnote>
  <w:endnote w:type="continuationSeparator" w:id="0">
    <w:p w14:paraId="234F96AE" w14:textId="77777777" w:rsidR="000F1650" w:rsidRDefault="000F1650" w:rsidP="00D05666">
      <w:r>
        <w:continuationSeparator/>
      </w:r>
    </w:p>
  </w:endnote>
  <w:endnote w:type="continuationNotice" w:id="1">
    <w:p w14:paraId="21938651" w14:textId="77777777" w:rsidR="000F1650" w:rsidRDefault="000F16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E8A902" w14:textId="77777777" w:rsidR="000F1650" w:rsidRDefault="000F1650" w:rsidP="00D05666">
      <w:r>
        <w:separator/>
      </w:r>
    </w:p>
  </w:footnote>
  <w:footnote w:type="continuationSeparator" w:id="0">
    <w:p w14:paraId="23DFEF4D" w14:textId="77777777" w:rsidR="000F1650" w:rsidRDefault="000F1650" w:rsidP="00D05666">
      <w:r>
        <w:continuationSeparator/>
      </w:r>
    </w:p>
  </w:footnote>
  <w:footnote w:type="continuationNotice" w:id="1">
    <w:p w14:paraId="60252510" w14:textId="77777777" w:rsidR="000F1650" w:rsidRDefault="000F16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6760359"/>
      <w:docPartObj>
        <w:docPartGallery w:val="Page Numbers (Top of Page)"/>
        <w:docPartUnique/>
      </w:docPartObj>
    </w:sdtPr>
    <w:sdtEndPr/>
    <w:sdtContent>
      <w:p w14:paraId="233B0F3A" w14:textId="682E2DCD" w:rsidR="00DC6931" w:rsidRDefault="00DC6931">
        <w:pPr>
          <w:pStyle w:val="Antrats"/>
          <w:jc w:val="center"/>
        </w:pPr>
        <w:r>
          <w:fldChar w:fldCharType="begin"/>
        </w:r>
        <w:r>
          <w:instrText>PAGE   \* MERGEFORMAT</w:instrText>
        </w:r>
        <w:r>
          <w:fldChar w:fldCharType="separate"/>
        </w:r>
        <w:r>
          <w:t>2</w:t>
        </w:r>
        <w:r>
          <w:fldChar w:fldCharType="end"/>
        </w:r>
      </w:p>
    </w:sdtContent>
  </w:sdt>
  <w:p w14:paraId="173C318E" w14:textId="77777777" w:rsidR="00DC6931" w:rsidRDefault="00DC69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A220878"/>
    <w:multiLevelType w:val="hybridMultilevel"/>
    <w:tmpl w:val="EF2ACA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2C681C"/>
    <w:multiLevelType w:val="hybridMultilevel"/>
    <w:tmpl w:val="EEC22DE0"/>
    <w:lvl w:ilvl="0" w:tplc="2B1E9CAC">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4744473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8E6E0C"/>
    <w:multiLevelType w:val="hybridMultilevel"/>
    <w:tmpl w:val="B59A6A14"/>
    <w:lvl w:ilvl="0" w:tplc="682836F4">
      <w:start w:val="1"/>
      <w:numFmt w:val="bullet"/>
      <w:lvlText w:val=""/>
      <w:lvlJc w:val="left"/>
      <w:pPr>
        <w:ind w:left="1057" w:hanging="360"/>
      </w:pPr>
      <w:rPr>
        <w:rFonts w:ascii="Symbol" w:eastAsiaTheme="minorEastAsia" w:hAnsi="Symbol" w:cs="Times New Roman" w:hint="default"/>
      </w:rPr>
    </w:lvl>
    <w:lvl w:ilvl="1" w:tplc="04270003" w:tentative="1">
      <w:start w:val="1"/>
      <w:numFmt w:val="bullet"/>
      <w:lvlText w:val="o"/>
      <w:lvlJc w:val="left"/>
      <w:pPr>
        <w:ind w:left="1777" w:hanging="360"/>
      </w:pPr>
      <w:rPr>
        <w:rFonts w:ascii="Courier New" w:hAnsi="Courier New" w:cs="Courier New" w:hint="default"/>
      </w:rPr>
    </w:lvl>
    <w:lvl w:ilvl="2" w:tplc="04270005" w:tentative="1">
      <w:start w:val="1"/>
      <w:numFmt w:val="bullet"/>
      <w:lvlText w:val=""/>
      <w:lvlJc w:val="left"/>
      <w:pPr>
        <w:ind w:left="2497" w:hanging="360"/>
      </w:pPr>
      <w:rPr>
        <w:rFonts w:ascii="Wingdings" w:hAnsi="Wingdings" w:hint="default"/>
      </w:rPr>
    </w:lvl>
    <w:lvl w:ilvl="3" w:tplc="04270001" w:tentative="1">
      <w:start w:val="1"/>
      <w:numFmt w:val="bullet"/>
      <w:lvlText w:val=""/>
      <w:lvlJc w:val="left"/>
      <w:pPr>
        <w:ind w:left="3217" w:hanging="360"/>
      </w:pPr>
      <w:rPr>
        <w:rFonts w:ascii="Symbol" w:hAnsi="Symbol" w:hint="default"/>
      </w:rPr>
    </w:lvl>
    <w:lvl w:ilvl="4" w:tplc="04270003" w:tentative="1">
      <w:start w:val="1"/>
      <w:numFmt w:val="bullet"/>
      <w:lvlText w:val="o"/>
      <w:lvlJc w:val="left"/>
      <w:pPr>
        <w:ind w:left="3937" w:hanging="360"/>
      </w:pPr>
      <w:rPr>
        <w:rFonts w:ascii="Courier New" w:hAnsi="Courier New" w:cs="Courier New" w:hint="default"/>
      </w:rPr>
    </w:lvl>
    <w:lvl w:ilvl="5" w:tplc="04270005" w:tentative="1">
      <w:start w:val="1"/>
      <w:numFmt w:val="bullet"/>
      <w:lvlText w:val=""/>
      <w:lvlJc w:val="left"/>
      <w:pPr>
        <w:ind w:left="4657" w:hanging="360"/>
      </w:pPr>
      <w:rPr>
        <w:rFonts w:ascii="Wingdings" w:hAnsi="Wingdings" w:hint="default"/>
      </w:rPr>
    </w:lvl>
    <w:lvl w:ilvl="6" w:tplc="04270001" w:tentative="1">
      <w:start w:val="1"/>
      <w:numFmt w:val="bullet"/>
      <w:lvlText w:val=""/>
      <w:lvlJc w:val="left"/>
      <w:pPr>
        <w:ind w:left="5377" w:hanging="360"/>
      </w:pPr>
      <w:rPr>
        <w:rFonts w:ascii="Symbol" w:hAnsi="Symbol" w:hint="default"/>
      </w:rPr>
    </w:lvl>
    <w:lvl w:ilvl="7" w:tplc="04270003" w:tentative="1">
      <w:start w:val="1"/>
      <w:numFmt w:val="bullet"/>
      <w:lvlText w:val="o"/>
      <w:lvlJc w:val="left"/>
      <w:pPr>
        <w:ind w:left="6097" w:hanging="360"/>
      </w:pPr>
      <w:rPr>
        <w:rFonts w:ascii="Courier New" w:hAnsi="Courier New" w:cs="Courier New" w:hint="default"/>
      </w:rPr>
    </w:lvl>
    <w:lvl w:ilvl="8" w:tplc="04270005" w:tentative="1">
      <w:start w:val="1"/>
      <w:numFmt w:val="bullet"/>
      <w:lvlText w:val=""/>
      <w:lvlJc w:val="left"/>
      <w:pPr>
        <w:ind w:left="6817" w:hanging="360"/>
      </w:pPr>
      <w:rPr>
        <w:rFonts w:ascii="Wingdings" w:hAnsi="Wingdings" w:hint="default"/>
      </w:r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93E2F2C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3A7ACD98"/>
    <w:lvl w:ilvl="0">
      <w:start w:val="6"/>
      <w:numFmt w:val="decimal"/>
      <w:lvlText w:val="%1."/>
      <w:lvlJc w:val="left"/>
      <w:pPr>
        <w:ind w:left="504" w:hanging="504"/>
      </w:pPr>
      <w:rPr>
        <w:rFonts w:eastAsia="Calibri" w:hint="default"/>
        <w:b w:val="0"/>
        <w:bCs w:val="0"/>
        <w:sz w:val="32"/>
        <w:szCs w:val="32"/>
        <w:u w:val="none"/>
      </w:rPr>
    </w:lvl>
    <w:lvl w:ilvl="1">
      <w:start w:val="2"/>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7F0C3278"/>
    <w:multiLevelType w:val="hybridMultilevel"/>
    <w:tmpl w:val="D69E09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5"/>
  </w:num>
  <w:num w:numId="2" w16cid:durableId="207184103">
    <w:abstractNumId w:val="1"/>
  </w:num>
  <w:num w:numId="3" w16cid:durableId="1528367431">
    <w:abstractNumId w:val="10"/>
  </w:num>
  <w:num w:numId="4" w16cid:durableId="1484615006">
    <w:abstractNumId w:val="13"/>
  </w:num>
  <w:num w:numId="5" w16cid:durableId="607934237">
    <w:abstractNumId w:val="9"/>
  </w:num>
  <w:num w:numId="6" w16cid:durableId="408162091">
    <w:abstractNumId w:val="18"/>
  </w:num>
  <w:num w:numId="7" w16cid:durableId="12269543">
    <w:abstractNumId w:val="16"/>
  </w:num>
  <w:num w:numId="8" w16cid:durableId="749809940">
    <w:abstractNumId w:val="0"/>
  </w:num>
  <w:num w:numId="9" w16cid:durableId="412043720">
    <w:abstractNumId w:val="17"/>
  </w:num>
  <w:num w:numId="10" w16cid:durableId="1996449446">
    <w:abstractNumId w:val="15"/>
  </w:num>
  <w:num w:numId="11" w16cid:durableId="1482305889">
    <w:abstractNumId w:val="12"/>
  </w:num>
  <w:num w:numId="12" w16cid:durableId="32313854">
    <w:abstractNumId w:val="7"/>
  </w:num>
  <w:num w:numId="13" w16cid:durableId="1318921492">
    <w:abstractNumId w:val="8"/>
  </w:num>
  <w:num w:numId="14" w16cid:durableId="1864435576">
    <w:abstractNumId w:val="14"/>
  </w:num>
  <w:num w:numId="15" w16cid:durableId="1941065713">
    <w:abstractNumId w:val="2"/>
  </w:num>
  <w:num w:numId="16" w16cid:durableId="19859238">
    <w:abstractNumId w:val="3"/>
  </w:num>
  <w:num w:numId="17" w16cid:durableId="1278293692">
    <w:abstractNumId w:val="19"/>
  </w:num>
  <w:num w:numId="18" w16cid:durableId="717975757">
    <w:abstractNumId w:val="11"/>
  </w:num>
  <w:num w:numId="19" w16cid:durableId="45876056">
    <w:abstractNumId w:val="4"/>
  </w:num>
  <w:num w:numId="20" w16cid:durableId="1969578824">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550"/>
    <w:rsid w:val="00001CCF"/>
    <w:rsid w:val="00002815"/>
    <w:rsid w:val="00003568"/>
    <w:rsid w:val="000035DA"/>
    <w:rsid w:val="00003A28"/>
    <w:rsid w:val="00003A3F"/>
    <w:rsid w:val="000044FA"/>
    <w:rsid w:val="00004521"/>
    <w:rsid w:val="00004A08"/>
    <w:rsid w:val="0000549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F5"/>
    <w:rsid w:val="000133D6"/>
    <w:rsid w:val="00013DF0"/>
    <w:rsid w:val="00013EF1"/>
    <w:rsid w:val="00013FF6"/>
    <w:rsid w:val="00014A61"/>
    <w:rsid w:val="00015C75"/>
    <w:rsid w:val="00015FC9"/>
    <w:rsid w:val="0001618D"/>
    <w:rsid w:val="0001658B"/>
    <w:rsid w:val="0001670E"/>
    <w:rsid w:val="00016FDD"/>
    <w:rsid w:val="00017009"/>
    <w:rsid w:val="000172B8"/>
    <w:rsid w:val="000206C9"/>
    <w:rsid w:val="00020F58"/>
    <w:rsid w:val="00020FD4"/>
    <w:rsid w:val="00021574"/>
    <w:rsid w:val="00021ECC"/>
    <w:rsid w:val="00021EFA"/>
    <w:rsid w:val="000221F4"/>
    <w:rsid w:val="00022DEB"/>
    <w:rsid w:val="00022E0C"/>
    <w:rsid w:val="00023641"/>
    <w:rsid w:val="00024DB9"/>
    <w:rsid w:val="0002541F"/>
    <w:rsid w:val="00025E47"/>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172"/>
    <w:rsid w:val="00034A4A"/>
    <w:rsid w:val="00035221"/>
    <w:rsid w:val="000356C7"/>
    <w:rsid w:val="0003587B"/>
    <w:rsid w:val="000359D3"/>
    <w:rsid w:val="0003638B"/>
    <w:rsid w:val="000372C8"/>
    <w:rsid w:val="000372F4"/>
    <w:rsid w:val="000373E5"/>
    <w:rsid w:val="00037649"/>
    <w:rsid w:val="00037E5F"/>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0C1"/>
    <w:rsid w:val="000461D0"/>
    <w:rsid w:val="000464E8"/>
    <w:rsid w:val="00046522"/>
    <w:rsid w:val="000466D2"/>
    <w:rsid w:val="00046DDC"/>
    <w:rsid w:val="00047568"/>
    <w:rsid w:val="000475A7"/>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B25"/>
    <w:rsid w:val="000571AD"/>
    <w:rsid w:val="00057346"/>
    <w:rsid w:val="000578C9"/>
    <w:rsid w:val="0006040C"/>
    <w:rsid w:val="000605C5"/>
    <w:rsid w:val="000608EF"/>
    <w:rsid w:val="00061084"/>
    <w:rsid w:val="00061466"/>
    <w:rsid w:val="00061E86"/>
    <w:rsid w:val="0006300C"/>
    <w:rsid w:val="000631F1"/>
    <w:rsid w:val="00063A2F"/>
    <w:rsid w:val="00064868"/>
    <w:rsid w:val="0006575D"/>
    <w:rsid w:val="000659E9"/>
    <w:rsid w:val="00066BB9"/>
    <w:rsid w:val="00066D29"/>
    <w:rsid w:val="00067292"/>
    <w:rsid w:val="00067A88"/>
    <w:rsid w:val="00067DCC"/>
    <w:rsid w:val="00067EAF"/>
    <w:rsid w:val="0007051B"/>
    <w:rsid w:val="000714BF"/>
    <w:rsid w:val="00071548"/>
    <w:rsid w:val="000716B1"/>
    <w:rsid w:val="00072F31"/>
    <w:rsid w:val="00072FE6"/>
    <w:rsid w:val="000738C7"/>
    <w:rsid w:val="0007407A"/>
    <w:rsid w:val="000749D7"/>
    <w:rsid w:val="00074A01"/>
    <w:rsid w:val="00074DEB"/>
    <w:rsid w:val="00074E9E"/>
    <w:rsid w:val="0007511C"/>
    <w:rsid w:val="00075511"/>
    <w:rsid w:val="00075D27"/>
    <w:rsid w:val="00076FB7"/>
    <w:rsid w:val="00077583"/>
    <w:rsid w:val="000775B4"/>
    <w:rsid w:val="00080396"/>
    <w:rsid w:val="00080EE8"/>
    <w:rsid w:val="00080F53"/>
    <w:rsid w:val="000816A3"/>
    <w:rsid w:val="0008241E"/>
    <w:rsid w:val="00082F6A"/>
    <w:rsid w:val="0008369A"/>
    <w:rsid w:val="0008436A"/>
    <w:rsid w:val="000851E4"/>
    <w:rsid w:val="00085478"/>
    <w:rsid w:val="00085609"/>
    <w:rsid w:val="000859C8"/>
    <w:rsid w:val="000866A5"/>
    <w:rsid w:val="00086952"/>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4A3"/>
    <w:rsid w:val="000A05FB"/>
    <w:rsid w:val="000A09BB"/>
    <w:rsid w:val="000A0DFE"/>
    <w:rsid w:val="000A0F5D"/>
    <w:rsid w:val="000A1E34"/>
    <w:rsid w:val="000A202B"/>
    <w:rsid w:val="000A2CBA"/>
    <w:rsid w:val="000A2D88"/>
    <w:rsid w:val="000A2DF7"/>
    <w:rsid w:val="000A4BC8"/>
    <w:rsid w:val="000A5738"/>
    <w:rsid w:val="000A5FB1"/>
    <w:rsid w:val="000A6BBE"/>
    <w:rsid w:val="000A76C1"/>
    <w:rsid w:val="000A7BF8"/>
    <w:rsid w:val="000A7E99"/>
    <w:rsid w:val="000B049C"/>
    <w:rsid w:val="000B0CED"/>
    <w:rsid w:val="000B2E23"/>
    <w:rsid w:val="000B3506"/>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99F"/>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30"/>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0E7"/>
    <w:rsid w:val="000F1287"/>
    <w:rsid w:val="000F1650"/>
    <w:rsid w:val="000F1B57"/>
    <w:rsid w:val="000F2282"/>
    <w:rsid w:val="000F2369"/>
    <w:rsid w:val="000F2FF1"/>
    <w:rsid w:val="000F32FF"/>
    <w:rsid w:val="000F403D"/>
    <w:rsid w:val="000F4AA3"/>
    <w:rsid w:val="000F4B8F"/>
    <w:rsid w:val="000F4E70"/>
    <w:rsid w:val="000F513D"/>
    <w:rsid w:val="000F5948"/>
    <w:rsid w:val="000F7102"/>
    <w:rsid w:val="0010048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3C9"/>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5A0"/>
    <w:rsid w:val="00120F58"/>
    <w:rsid w:val="0012184F"/>
    <w:rsid w:val="00121867"/>
    <w:rsid w:val="00121982"/>
    <w:rsid w:val="0012267C"/>
    <w:rsid w:val="001229FD"/>
    <w:rsid w:val="00124338"/>
    <w:rsid w:val="00124345"/>
    <w:rsid w:val="00124FB1"/>
    <w:rsid w:val="00125082"/>
    <w:rsid w:val="0012584E"/>
    <w:rsid w:val="00125AAE"/>
    <w:rsid w:val="0012639E"/>
    <w:rsid w:val="00127196"/>
    <w:rsid w:val="001272F1"/>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9CD"/>
    <w:rsid w:val="00140D50"/>
    <w:rsid w:val="00141292"/>
    <w:rsid w:val="00141BF1"/>
    <w:rsid w:val="00142352"/>
    <w:rsid w:val="00142759"/>
    <w:rsid w:val="0014277F"/>
    <w:rsid w:val="001427AB"/>
    <w:rsid w:val="001429E3"/>
    <w:rsid w:val="001429FE"/>
    <w:rsid w:val="00142AB7"/>
    <w:rsid w:val="00142D5D"/>
    <w:rsid w:val="00143338"/>
    <w:rsid w:val="00143940"/>
    <w:rsid w:val="0014414A"/>
    <w:rsid w:val="001455B2"/>
    <w:rsid w:val="0014578C"/>
    <w:rsid w:val="00145B8E"/>
    <w:rsid w:val="00146BC9"/>
    <w:rsid w:val="00147552"/>
    <w:rsid w:val="00147A63"/>
    <w:rsid w:val="00147A8C"/>
    <w:rsid w:val="0015079A"/>
    <w:rsid w:val="00150C75"/>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B81"/>
    <w:rsid w:val="00173E9D"/>
    <w:rsid w:val="001741F9"/>
    <w:rsid w:val="001747B8"/>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812"/>
    <w:rsid w:val="00185997"/>
    <w:rsid w:val="00185BC4"/>
    <w:rsid w:val="001865A6"/>
    <w:rsid w:val="00190BC7"/>
    <w:rsid w:val="0019130D"/>
    <w:rsid w:val="00191CEF"/>
    <w:rsid w:val="00191D6E"/>
    <w:rsid w:val="0019249A"/>
    <w:rsid w:val="001926B1"/>
    <w:rsid w:val="00192AF9"/>
    <w:rsid w:val="00192B6B"/>
    <w:rsid w:val="00192ED3"/>
    <w:rsid w:val="00193984"/>
    <w:rsid w:val="00193D61"/>
    <w:rsid w:val="00194439"/>
    <w:rsid w:val="00194544"/>
    <w:rsid w:val="00194723"/>
    <w:rsid w:val="00194A0D"/>
    <w:rsid w:val="001954F1"/>
    <w:rsid w:val="00195572"/>
    <w:rsid w:val="0019597B"/>
    <w:rsid w:val="00195BD8"/>
    <w:rsid w:val="00195C8A"/>
    <w:rsid w:val="00195CF3"/>
    <w:rsid w:val="00196FAF"/>
    <w:rsid w:val="0019749C"/>
    <w:rsid w:val="001977F6"/>
    <w:rsid w:val="0019784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25D"/>
    <w:rsid w:val="001A7678"/>
    <w:rsid w:val="001A76D4"/>
    <w:rsid w:val="001A7B3D"/>
    <w:rsid w:val="001A7F04"/>
    <w:rsid w:val="001B1895"/>
    <w:rsid w:val="001B2074"/>
    <w:rsid w:val="001B2226"/>
    <w:rsid w:val="001B3250"/>
    <w:rsid w:val="001B33A4"/>
    <w:rsid w:val="001B370C"/>
    <w:rsid w:val="001B3C7D"/>
    <w:rsid w:val="001B3F4C"/>
    <w:rsid w:val="001B4266"/>
    <w:rsid w:val="001B50F3"/>
    <w:rsid w:val="001B53D6"/>
    <w:rsid w:val="001B59DE"/>
    <w:rsid w:val="001B77FA"/>
    <w:rsid w:val="001B7943"/>
    <w:rsid w:val="001B7DB0"/>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08C"/>
    <w:rsid w:val="001E250F"/>
    <w:rsid w:val="001E2BC5"/>
    <w:rsid w:val="001E3801"/>
    <w:rsid w:val="001E3D5A"/>
    <w:rsid w:val="001E4891"/>
    <w:rsid w:val="001E4C29"/>
    <w:rsid w:val="001E4DB2"/>
    <w:rsid w:val="001E5701"/>
    <w:rsid w:val="001E61DF"/>
    <w:rsid w:val="001E7061"/>
    <w:rsid w:val="001E76C7"/>
    <w:rsid w:val="001E7E24"/>
    <w:rsid w:val="001F04C1"/>
    <w:rsid w:val="001F15A0"/>
    <w:rsid w:val="001F1D6C"/>
    <w:rsid w:val="001F1DB6"/>
    <w:rsid w:val="001F1FB1"/>
    <w:rsid w:val="001F2168"/>
    <w:rsid w:val="001F2E11"/>
    <w:rsid w:val="001F2EB6"/>
    <w:rsid w:val="001F3174"/>
    <w:rsid w:val="001F440C"/>
    <w:rsid w:val="001F5180"/>
    <w:rsid w:val="001F573E"/>
    <w:rsid w:val="001F5ED0"/>
    <w:rsid w:val="001F62B2"/>
    <w:rsid w:val="001F6551"/>
    <w:rsid w:val="001F6777"/>
    <w:rsid w:val="001F6B1F"/>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387"/>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782"/>
    <w:rsid w:val="00216820"/>
    <w:rsid w:val="00217893"/>
    <w:rsid w:val="00220588"/>
    <w:rsid w:val="00220B88"/>
    <w:rsid w:val="002211A8"/>
    <w:rsid w:val="00221235"/>
    <w:rsid w:val="00221CC0"/>
    <w:rsid w:val="0022234B"/>
    <w:rsid w:val="00223614"/>
    <w:rsid w:val="00223D79"/>
    <w:rsid w:val="00224F0F"/>
    <w:rsid w:val="002256CF"/>
    <w:rsid w:val="002257D8"/>
    <w:rsid w:val="0022588B"/>
    <w:rsid w:val="00225BEF"/>
    <w:rsid w:val="002267DE"/>
    <w:rsid w:val="00226AD0"/>
    <w:rsid w:val="002279BC"/>
    <w:rsid w:val="002306AB"/>
    <w:rsid w:val="00231166"/>
    <w:rsid w:val="00231704"/>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56C"/>
    <w:rsid w:val="00244688"/>
    <w:rsid w:val="00245655"/>
    <w:rsid w:val="00245CA4"/>
    <w:rsid w:val="00245DD5"/>
    <w:rsid w:val="00245E8F"/>
    <w:rsid w:val="0024735B"/>
    <w:rsid w:val="002476D5"/>
    <w:rsid w:val="002510C4"/>
    <w:rsid w:val="0025176F"/>
    <w:rsid w:val="00251D4A"/>
    <w:rsid w:val="00252A35"/>
    <w:rsid w:val="00252FBF"/>
    <w:rsid w:val="00253090"/>
    <w:rsid w:val="00253C3C"/>
    <w:rsid w:val="002544FB"/>
    <w:rsid w:val="00254895"/>
    <w:rsid w:val="00254B13"/>
    <w:rsid w:val="00255225"/>
    <w:rsid w:val="0025607C"/>
    <w:rsid w:val="002576BB"/>
    <w:rsid w:val="00257DA9"/>
    <w:rsid w:val="002601F1"/>
    <w:rsid w:val="002602D9"/>
    <w:rsid w:val="002603C7"/>
    <w:rsid w:val="002609DE"/>
    <w:rsid w:val="00261494"/>
    <w:rsid w:val="002616A9"/>
    <w:rsid w:val="002617A4"/>
    <w:rsid w:val="002620D1"/>
    <w:rsid w:val="00262386"/>
    <w:rsid w:val="002626C7"/>
    <w:rsid w:val="00262D3D"/>
    <w:rsid w:val="002634C5"/>
    <w:rsid w:val="00263B34"/>
    <w:rsid w:val="00263E7F"/>
    <w:rsid w:val="0026424A"/>
    <w:rsid w:val="0026435E"/>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2E"/>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A6F"/>
    <w:rsid w:val="00285B02"/>
    <w:rsid w:val="00285E5E"/>
    <w:rsid w:val="002870AB"/>
    <w:rsid w:val="002907D9"/>
    <w:rsid w:val="00290850"/>
    <w:rsid w:val="00290E7C"/>
    <w:rsid w:val="00290F12"/>
    <w:rsid w:val="00291DCB"/>
    <w:rsid w:val="0029216D"/>
    <w:rsid w:val="002926A1"/>
    <w:rsid w:val="00294B97"/>
    <w:rsid w:val="00294BE3"/>
    <w:rsid w:val="002951AB"/>
    <w:rsid w:val="002955C5"/>
    <w:rsid w:val="002960E2"/>
    <w:rsid w:val="002970CF"/>
    <w:rsid w:val="00297490"/>
    <w:rsid w:val="002974D4"/>
    <w:rsid w:val="002A00F8"/>
    <w:rsid w:val="002A1EB6"/>
    <w:rsid w:val="002A25D9"/>
    <w:rsid w:val="002A3B3E"/>
    <w:rsid w:val="002A3C89"/>
    <w:rsid w:val="002A3F81"/>
    <w:rsid w:val="002A43AA"/>
    <w:rsid w:val="002A4AC9"/>
    <w:rsid w:val="002A5143"/>
    <w:rsid w:val="002A619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F78"/>
    <w:rsid w:val="002B6251"/>
    <w:rsid w:val="002B6B9E"/>
    <w:rsid w:val="002B6FF7"/>
    <w:rsid w:val="002B75F7"/>
    <w:rsid w:val="002C14FC"/>
    <w:rsid w:val="002C17A0"/>
    <w:rsid w:val="002C1FB6"/>
    <w:rsid w:val="002C215A"/>
    <w:rsid w:val="002C27BD"/>
    <w:rsid w:val="002C2936"/>
    <w:rsid w:val="002C2A10"/>
    <w:rsid w:val="002C2A21"/>
    <w:rsid w:val="002C2DD1"/>
    <w:rsid w:val="002C3297"/>
    <w:rsid w:val="002C362D"/>
    <w:rsid w:val="002C42B3"/>
    <w:rsid w:val="002C4AE8"/>
    <w:rsid w:val="002C5249"/>
    <w:rsid w:val="002C52C2"/>
    <w:rsid w:val="002C53E8"/>
    <w:rsid w:val="002C5826"/>
    <w:rsid w:val="002C590C"/>
    <w:rsid w:val="002C5FF7"/>
    <w:rsid w:val="002C65B9"/>
    <w:rsid w:val="002C69BD"/>
    <w:rsid w:val="002C6CA1"/>
    <w:rsid w:val="002C7383"/>
    <w:rsid w:val="002D0DE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5AB"/>
    <w:rsid w:val="002E1796"/>
    <w:rsid w:val="002E1A52"/>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C87"/>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714"/>
    <w:rsid w:val="003127FC"/>
    <w:rsid w:val="0031284C"/>
    <w:rsid w:val="00312FEE"/>
    <w:rsid w:val="00313667"/>
    <w:rsid w:val="00313947"/>
    <w:rsid w:val="00313A09"/>
    <w:rsid w:val="00313C2B"/>
    <w:rsid w:val="0031420A"/>
    <w:rsid w:val="00314972"/>
    <w:rsid w:val="00314A80"/>
    <w:rsid w:val="00314BA3"/>
    <w:rsid w:val="003155D3"/>
    <w:rsid w:val="0031574F"/>
    <w:rsid w:val="00317AC3"/>
    <w:rsid w:val="00320115"/>
    <w:rsid w:val="00320BF8"/>
    <w:rsid w:val="00321802"/>
    <w:rsid w:val="00321A79"/>
    <w:rsid w:val="00321B1F"/>
    <w:rsid w:val="0032266C"/>
    <w:rsid w:val="003232C3"/>
    <w:rsid w:val="00324073"/>
    <w:rsid w:val="003241B0"/>
    <w:rsid w:val="003241B4"/>
    <w:rsid w:val="0032494C"/>
    <w:rsid w:val="00325243"/>
    <w:rsid w:val="003255CD"/>
    <w:rsid w:val="00325A84"/>
    <w:rsid w:val="00325BB7"/>
    <w:rsid w:val="00325D58"/>
    <w:rsid w:val="00325F1F"/>
    <w:rsid w:val="00326357"/>
    <w:rsid w:val="00326501"/>
    <w:rsid w:val="00326CB7"/>
    <w:rsid w:val="00326F19"/>
    <w:rsid w:val="00326F9E"/>
    <w:rsid w:val="003300F2"/>
    <w:rsid w:val="00331073"/>
    <w:rsid w:val="00331673"/>
    <w:rsid w:val="00331ED1"/>
    <w:rsid w:val="003328D9"/>
    <w:rsid w:val="00333BFA"/>
    <w:rsid w:val="00333FC4"/>
    <w:rsid w:val="00334D33"/>
    <w:rsid w:val="00334EB8"/>
    <w:rsid w:val="003354F0"/>
    <w:rsid w:val="00335A01"/>
    <w:rsid w:val="00335DA5"/>
    <w:rsid w:val="0033642E"/>
    <w:rsid w:val="003406FD"/>
    <w:rsid w:val="00340F7A"/>
    <w:rsid w:val="00341929"/>
    <w:rsid w:val="00341D9A"/>
    <w:rsid w:val="00341F19"/>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4DDE"/>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29BB"/>
    <w:rsid w:val="00363134"/>
    <w:rsid w:val="00365384"/>
    <w:rsid w:val="003660B8"/>
    <w:rsid w:val="003671C3"/>
    <w:rsid w:val="00370489"/>
    <w:rsid w:val="00370574"/>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E6"/>
    <w:rsid w:val="003812C4"/>
    <w:rsid w:val="003813C1"/>
    <w:rsid w:val="003819C8"/>
    <w:rsid w:val="00381A66"/>
    <w:rsid w:val="003821B2"/>
    <w:rsid w:val="00382939"/>
    <w:rsid w:val="00382A83"/>
    <w:rsid w:val="003835F5"/>
    <w:rsid w:val="00384F5A"/>
    <w:rsid w:val="00385D49"/>
    <w:rsid w:val="00386E76"/>
    <w:rsid w:val="00390299"/>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706"/>
    <w:rsid w:val="003A2825"/>
    <w:rsid w:val="003A2F4F"/>
    <w:rsid w:val="003A30C5"/>
    <w:rsid w:val="003A3B84"/>
    <w:rsid w:val="003A3C99"/>
    <w:rsid w:val="003A3D45"/>
    <w:rsid w:val="003A43DD"/>
    <w:rsid w:val="003A441C"/>
    <w:rsid w:val="003A4559"/>
    <w:rsid w:val="003A502A"/>
    <w:rsid w:val="003A511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26"/>
    <w:rsid w:val="003C6C3A"/>
    <w:rsid w:val="003C6C7B"/>
    <w:rsid w:val="003C7285"/>
    <w:rsid w:val="003C73E9"/>
    <w:rsid w:val="003C7763"/>
    <w:rsid w:val="003C7AFD"/>
    <w:rsid w:val="003C7B62"/>
    <w:rsid w:val="003C7CF1"/>
    <w:rsid w:val="003C7D67"/>
    <w:rsid w:val="003D0037"/>
    <w:rsid w:val="003D03D9"/>
    <w:rsid w:val="003D11CB"/>
    <w:rsid w:val="003D1383"/>
    <w:rsid w:val="003D33F6"/>
    <w:rsid w:val="003D346C"/>
    <w:rsid w:val="003D3597"/>
    <w:rsid w:val="003D415D"/>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01C"/>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0C6"/>
    <w:rsid w:val="003F3C34"/>
    <w:rsid w:val="003F3EFE"/>
    <w:rsid w:val="003F3FC9"/>
    <w:rsid w:val="003F4245"/>
    <w:rsid w:val="003F5489"/>
    <w:rsid w:val="003F54D8"/>
    <w:rsid w:val="003F5913"/>
    <w:rsid w:val="003F740A"/>
    <w:rsid w:val="003F7FE3"/>
    <w:rsid w:val="00400269"/>
    <w:rsid w:val="00400ABA"/>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443"/>
    <w:rsid w:val="00410936"/>
    <w:rsid w:val="00410A15"/>
    <w:rsid w:val="0041188F"/>
    <w:rsid w:val="00411B94"/>
    <w:rsid w:val="00411BD7"/>
    <w:rsid w:val="0041208A"/>
    <w:rsid w:val="004132EE"/>
    <w:rsid w:val="0041361C"/>
    <w:rsid w:val="00413D2E"/>
    <w:rsid w:val="00413FA7"/>
    <w:rsid w:val="00414183"/>
    <w:rsid w:val="004144B4"/>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880"/>
    <w:rsid w:val="0042788E"/>
    <w:rsid w:val="00431627"/>
    <w:rsid w:val="00432574"/>
    <w:rsid w:val="0043288C"/>
    <w:rsid w:val="0043335A"/>
    <w:rsid w:val="00433991"/>
    <w:rsid w:val="00433A4A"/>
    <w:rsid w:val="00433FD7"/>
    <w:rsid w:val="00434131"/>
    <w:rsid w:val="00434444"/>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877"/>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2EB"/>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697"/>
    <w:rsid w:val="00471043"/>
    <w:rsid w:val="004712B7"/>
    <w:rsid w:val="004713B5"/>
    <w:rsid w:val="004717CF"/>
    <w:rsid w:val="004720C4"/>
    <w:rsid w:val="004723D0"/>
    <w:rsid w:val="00472910"/>
    <w:rsid w:val="00472F7A"/>
    <w:rsid w:val="00472F8C"/>
    <w:rsid w:val="0047399D"/>
    <w:rsid w:val="00473DA9"/>
    <w:rsid w:val="004745B4"/>
    <w:rsid w:val="00475262"/>
    <w:rsid w:val="0047554A"/>
    <w:rsid w:val="00475992"/>
    <w:rsid w:val="00475F9B"/>
    <w:rsid w:val="00476119"/>
    <w:rsid w:val="0047687E"/>
    <w:rsid w:val="00476A68"/>
    <w:rsid w:val="00476CDD"/>
    <w:rsid w:val="00476F8C"/>
    <w:rsid w:val="00477765"/>
    <w:rsid w:val="00477AA7"/>
    <w:rsid w:val="00477E28"/>
    <w:rsid w:val="00481849"/>
    <w:rsid w:val="00482647"/>
    <w:rsid w:val="00482BC0"/>
    <w:rsid w:val="00483066"/>
    <w:rsid w:val="00483462"/>
    <w:rsid w:val="004839CB"/>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565"/>
    <w:rsid w:val="00496EFB"/>
    <w:rsid w:val="00497851"/>
    <w:rsid w:val="0049788B"/>
    <w:rsid w:val="00497DF3"/>
    <w:rsid w:val="004A01F5"/>
    <w:rsid w:val="004A0401"/>
    <w:rsid w:val="004A0E10"/>
    <w:rsid w:val="004A13CE"/>
    <w:rsid w:val="004A1BB5"/>
    <w:rsid w:val="004A282B"/>
    <w:rsid w:val="004A299F"/>
    <w:rsid w:val="004A2A38"/>
    <w:rsid w:val="004A2AD9"/>
    <w:rsid w:val="004A2CEE"/>
    <w:rsid w:val="004A35ED"/>
    <w:rsid w:val="004A3622"/>
    <w:rsid w:val="004A3697"/>
    <w:rsid w:val="004A3C50"/>
    <w:rsid w:val="004A3F9F"/>
    <w:rsid w:val="004A4444"/>
    <w:rsid w:val="004A4761"/>
    <w:rsid w:val="004A48CA"/>
    <w:rsid w:val="004A4C80"/>
    <w:rsid w:val="004A4DA2"/>
    <w:rsid w:val="004A51B9"/>
    <w:rsid w:val="004A53AB"/>
    <w:rsid w:val="004A553B"/>
    <w:rsid w:val="004A60B1"/>
    <w:rsid w:val="004A679D"/>
    <w:rsid w:val="004A7223"/>
    <w:rsid w:val="004A7485"/>
    <w:rsid w:val="004A7F0E"/>
    <w:rsid w:val="004B0E0C"/>
    <w:rsid w:val="004B15B4"/>
    <w:rsid w:val="004B1B04"/>
    <w:rsid w:val="004B2DE0"/>
    <w:rsid w:val="004B2DE4"/>
    <w:rsid w:val="004B3551"/>
    <w:rsid w:val="004B41D1"/>
    <w:rsid w:val="004B42DF"/>
    <w:rsid w:val="004B4807"/>
    <w:rsid w:val="004B5225"/>
    <w:rsid w:val="004B5982"/>
    <w:rsid w:val="004B61A4"/>
    <w:rsid w:val="004B685B"/>
    <w:rsid w:val="004B6BCA"/>
    <w:rsid w:val="004B6FBD"/>
    <w:rsid w:val="004B7036"/>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F13"/>
    <w:rsid w:val="004C7DC4"/>
    <w:rsid w:val="004C7E0B"/>
    <w:rsid w:val="004C7E53"/>
    <w:rsid w:val="004D017C"/>
    <w:rsid w:val="004D0C2F"/>
    <w:rsid w:val="004D1010"/>
    <w:rsid w:val="004D16BE"/>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8CA"/>
    <w:rsid w:val="004E7D39"/>
    <w:rsid w:val="004F0107"/>
    <w:rsid w:val="004F0C1D"/>
    <w:rsid w:val="004F0F7E"/>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23B7"/>
    <w:rsid w:val="005032DE"/>
    <w:rsid w:val="005035B0"/>
    <w:rsid w:val="00503E5F"/>
    <w:rsid w:val="005047B8"/>
    <w:rsid w:val="00504C0C"/>
    <w:rsid w:val="00504E9D"/>
    <w:rsid w:val="00505506"/>
    <w:rsid w:val="00506A25"/>
    <w:rsid w:val="005070CC"/>
    <w:rsid w:val="0050724C"/>
    <w:rsid w:val="00507441"/>
    <w:rsid w:val="00507DC9"/>
    <w:rsid w:val="005107DF"/>
    <w:rsid w:val="00510B6D"/>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15"/>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510"/>
    <w:rsid w:val="00540743"/>
    <w:rsid w:val="00540C9A"/>
    <w:rsid w:val="0054132A"/>
    <w:rsid w:val="005415E4"/>
    <w:rsid w:val="00541BC4"/>
    <w:rsid w:val="005420ED"/>
    <w:rsid w:val="00542A74"/>
    <w:rsid w:val="00543AE0"/>
    <w:rsid w:val="005448A6"/>
    <w:rsid w:val="005464B7"/>
    <w:rsid w:val="00547265"/>
    <w:rsid w:val="00547443"/>
    <w:rsid w:val="00550572"/>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522"/>
    <w:rsid w:val="005677C2"/>
    <w:rsid w:val="00567800"/>
    <w:rsid w:val="00567A52"/>
    <w:rsid w:val="00567D50"/>
    <w:rsid w:val="00570722"/>
    <w:rsid w:val="0057158C"/>
    <w:rsid w:val="005717E5"/>
    <w:rsid w:val="005717E7"/>
    <w:rsid w:val="0057188A"/>
    <w:rsid w:val="00571EE0"/>
    <w:rsid w:val="00572AF3"/>
    <w:rsid w:val="00574529"/>
    <w:rsid w:val="00574C14"/>
    <w:rsid w:val="005753B6"/>
    <w:rsid w:val="00575DFE"/>
    <w:rsid w:val="005769FF"/>
    <w:rsid w:val="0057745D"/>
    <w:rsid w:val="00577925"/>
    <w:rsid w:val="00577A72"/>
    <w:rsid w:val="005804EA"/>
    <w:rsid w:val="005806D2"/>
    <w:rsid w:val="00582CE9"/>
    <w:rsid w:val="00583195"/>
    <w:rsid w:val="005834A6"/>
    <w:rsid w:val="0058377F"/>
    <w:rsid w:val="00583982"/>
    <w:rsid w:val="00583B84"/>
    <w:rsid w:val="00583CA7"/>
    <w:rsid w:val="00584DCA"/>
    <w:rsid w:val="0058525D"/>
    <w:rsid w:val="00585C84"/>
    <w:rsid w:val="0058726C"/>
    <w:rsid w:val="005872C9"/>
    <w:rsid w:val="00587BAC"/>
    <w:rsid w:val="00590030"/>
    <w:rsid w:val="00590232"/>
    <w:rsid w:val="005903E4"/>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355"/>
    <w:rsid w:val="005A2704"/>
    <w:rsid w:val="005A2AC1"/>
    <w:rsid w:val="005A2B07"/>
    <w:rsid w:val="005A393B"/>
    <w:rsid w:val="005A55DE"/>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FEA"/>
    <w:rsid w:val="005B537C"/>
    <w:rsid w:val="005B5793"/>
    <w:rsid w:val="005B5ED5"/>
    <w:rsid w:val="005B7553"/>
    <w:rsid w:val="005C0258"/>
    <w:rsid w:val="005C0B37"/>
    <w:rsid w:val="005C17C2"/>
    <w:rsid w:val="005C1E12"/>
    <w:rsid w:val="005C300C"/>
    <w:rsid w:val="005C3F18"/>
    <w:rsid w:val="005C465E"/>
    <w:rsid w:val="005C4B46"/>
    <w:rsid w:val="005C5BB0"/>
    <w:rsid w:val="005C5BD5"/>
    <w:rsid w:val="005C6C2A"/>
    <w:rsid w:val="005C6D8F"/>
    <w:rsid w:val="005D08AD"/>
    <w:rsid w:val="005D0CD2"/>
    <w:rsid w:val="005D1328"/>
    <w:rsid w:val="005D1747"/>
    <w:rsid w:val="005D1EC0"/>
    <w:rsid w:val="005D24F3"/>
    <w:rsid w:val="005D2CDD"/>
    <w:rsid w:val="005D342B"/>
    <w:rsid w:val="005D35D2"/>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3FD9"/>
    <w:rsid w:val="005E4667"/>
    <w:rsid w:val="005E4B18"/>
    <w:rsid w:val="005E4E02"/>
    <w:rsid w:val="005E5C65"/>
    <w:rsid w:val="005E5FE0"/>
    <w:rsid w:val="005E62F0"/>
    <w:rsid w:val="005E6C99"/>
    <w:rsid w:val="005E7A24"/>
    <w:rsid w:val="005F03EF"/>
    <w:rsid w:val="005F03F3"/>
    <w:rsid w:val="005F0B78"/>
    <w:rsid w:val="005F0E6E"/>
    <w:rsid w:val="005F1245"/>
    <w:rsid w:val="005F13F0"/>
    <w:rsid w:val="005F1492"/>
    <w:rsid w:val="005F152B"/>
    <w:rsid w:val="005F17E7"/>
    <w:rsid w:val="005F1AE7"/>
    <w:rsid w:val="005F2443"/>
    <w:rsid w:val="005F2965"/>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68C"/>
    <w:rsid w:val="00601B91"/>
    <w:rsid w:val="00601DD0"/>
    <w:rsid w:val="0060200D"/>
    <w:rsid w:val="00602718"/>
    <w:rsid w:val="00603AB5"/>
    <w:rsid w:val="00603E31"/>
    <w:rsid w:val="006041B7"/>
    <w:rsid w:val="00604502"/>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E7F"/>
    <w:rsid w:val="00614A7B"/>
    <w:rsid w:val="00614FF2"/>
    <w:rsid w:val="006158E4"/>
    <w:rsid w:val="006158FB"/>
    <w:rsid w:val="00615C08"/>
    <w:rsid w:val="006161EC"/>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214"/>
    <w:rsid w:val="0064351F"/>
    <w:rsid w:val="00643C6F"/>
    <w:rsid w:val="00643E5E"/>
    <w:rsid w:val="00643FF9"/>
    <w:rsid w:val="006440AA"/>
    <w:rsid w:val="006448B8"/>
    <w:rsid w:val="0064573F"/>
    <w:rsid w:val="00645BE0"/>
    <w:rsid w:val="00645D80"/>
    <w:rsid w:val="00645DF8"/>
    <w:rsid w:val="00645E83"/>
    <w:rsid w:val="006460FF"/>
    <w:rsid w:val="00646587"/>
    <w:rsid w:val="00646974"/>
    <w:rsid w:val="0064778F"/>
    <w:rsid w:val="0065109E"/>
    <w:rsid w:val="006512AF"/>
    <w:rsid w:val="00651301"/>
    <w:rsid w:val="0065132D"/>
    <w:rsid w:val="00651E2B"/>
    <w:rsid w:val="006524E0"/>
    <w:rsid w:val="006524E3"/>
    <w:rsid w:val="00652A2E"/>
    <w:rsid w:val="00653069"/>
    <w:rsid w:val="00653A37"/>
    <w:rsid w:val="00653B74"/>
    <w:rsid w:val="00653C2C"/>
    <w:rsid w:val="00653C49"/>
    <w:rsid w:val="006541EB"/>
    <w:rsid w:val="00654366"/>
    <w:rsid w:val="006545F9"/>
    <w:rsid w:val="00655242"/>
    <w:rsid w:val="006553A2"/>
    <w:rsid w:val="006553EF"/>
    <w:rsid w:val="00655F17"/>
    <w:rsid w:val="00656004"/>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3563"/>
    <w:rsid w:val="0067469A"/>
    <w:rsid w:val="006751E6"/>
    <w:rsid w:val="006752D5"/>
    <w:rsid w:val="00675AFC"/>
    <w:rsid w:val="00676607"/>
    <w:rsid w:val="006773B6"/>
    <w:rsid w:val="00677704"/>
    <w:rsid w:val="00680281"/>
    <w:rsid w:val="006818B1"/>
    <w:rsid w:val="00681CDE"/>
    <w:rsid w:val="00681E77"/>
    <w:rsid w:val="006824FC"/>
    <w:rsid w:val="006837D6"/>
    <w:rsid w:val="0068448B"/>
    <w:rsid w:val="00684A39"/>
    <w:rsid w:val="00685538"/>
    <w:rsid w:val="00685C49"/>
    <w:rsid w:val="00685F30"/>
    <w:rsid w:val="00686234"/>
    <w:rsid w:val="006864E5"/>
    <w:rsid w:val="0068660C"/>
    <w:rsid w:val="0068724D"/>
    <w:rsid w:val="006873F4"/>
    <w:rsid w:val="006876B2"/>
    <w:rsid w:val="00687997"/>
    <w:rsid w:val="00687E47"/>
    <w:rsid w:val="0069025B"/>
    <w:rsid w:val="00690580"/>
    <w:rsid w:val="0069058D"/>
    <w:rsid w:val="006905E1"/>
    <w:rsid w:val="006906C5"/>
    <w:rsid w:val="00690B5C"/>
    <w:rsid w:val="00691982"/>
    <w:rsid w:val="00691BDB"/>
    <w:rsid w:val="00692640"/>
    <w:rsid w:val="00692EC7"/>
    <w:rsid w:val="00692F9F"/>
    <w:rsid w:val="006932C2"/>
    <w:rsid w:val="00693481"/>
    <w:rsid w:val="006937F3"/>
    <w:rsid w:val="00693BF3"/>
    <w:rsid w:val="00693D4F"/>
    <w:rsid w:val="006942B0"/>
    <w:rsid w:val="006944F4"/>
    <w:rsid w:val="00694911"/>
    <w:rsid w:val="00696781"/>
    <w:rsid w:val="006967C9"/>
    <w:rsid w:val="00696EED"/>
    <w:rsid w:val="006974CE"/>
    <w:rsid w:val="00697B89"/>
    <w:rsid w:val="00697FA2"/>
    <w:rsid w:val="006A049B"/>
    <w:rsid w:val="006A1307"/>
    <w:rsid w:val="006A13BA"/>
    <w:rsid w:val="006A1E5B"/>
    <w:rsid w:val="006A2327"/>
    <w:rsid w:val="006A2889"/>
    <w:rsid w:val="006A3033"/>
    <w:rsid w:val="006A4AF7"/>
    <w:rsid w:val="006A58FD"/>
    <w:rsid w:val="006A5FCC"/>
    <w:rsid w:val="006A666A"/>
    <w:rsid w:val="006A6750"/>
    <w:rsid w:val="006A675A"/>
    <w:rsid w:val="006A737F"/>
    <w:rsid w:val="006A7476"/>
    <w:rsid w:val="006A7D03"/>
    <w:rsid w:val="006B019A"/>
    <w:rsid w:val="006B02BE"/>
    <w:rsid w:val="006B0411"/>
    <w:rsid w:val="006B1A42"/>
    <w:rsid w:val="006B1D57"/>
    <w:rsid w:val="006B257C"/>
    <w:rsid w:val="006B30B8"/>
    <w:rsid w:val="006B35A2"/>
    <w:rsid w:val="006B35FA"/>
    <w:rsid w:val="006B3A64"/>
    <w:rsid w:val="006B3B0C"/>
    <w:rsid w:val="006B3FBF"/>
    <w:rsid w:val="006B4773"/>
    <w:rsid w:val="006B4B0E"/>
    <w:rsid w:val="006B5492"/>
    <w:rsid w:val="006B5692"/>
    <w:rsid w:val="006B56F2"/>
    <w:rsid w:val="006B5A2F"/>
    <w:rsid w:val="006B70D5"/>
    <w:rsid w:val="006B7373"/>
    <w:rsid w:val="006B746E"/>
    <w:rsid w:val="006B7F6F"/>
    <w:rsid w:val="006C0723"/>
    <w:rsid w:val="006C0B42"/>
    <w:rsid w:val="006C0F06"/>
    <w:rsid w:val="006C176F"/>
    <w:rsid w:val="006C1CEA"/>
    <w:rsid w:val="006C2ED7"/>
    <w:rsid w:val="006C3380"/>
    <w:rsid w:val="006C37F5"/>
    <w:rsid w:val="006C3B38"/>
    <w:rsid w:val="006C4A69"/>
    <w:rsid w:val="006C4B06"/>
    <w:rsid w:val="006C5611"/>
    <w:rsid w:val="006C571E"/>
    <w:rsid w:val="006C5D8A"/>
    <w:rsid w:val="006C5E1E"/>
    <w:rsid w:val="006C613D"/>
    <w:rsid w:val="006C6272"/>
    <w:rsid w:val="006C63B5"/>
    <w:rsid w:val="006C6550"/>
    <w:rsid w:val="006C67DC"/>
    <w:rsid w:val="006C749B"/>
    <w:rsid w:val="006C7941"/>
    <w:rsid w:val="006D01E9"/>
    <w:rsid w:val="006D0D4C"/>
    <w:rsid w:val="006D0EC0"/>
    <w:rsid w:val="006D1119"/>
    <w:rsid w:val="006D2048"/>
    <w:rsid w:val="006D224F"/>
    <w:rsid w:val="006D2363"/>
    <w:rsid w:val="006D3202"/>
    <w:rsid w:val="006D3C8B"/>
    <w:rsid w:val="006D463E"/>
    <w:rsid w:val="006D4B53"/>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484"/>
    <w:rsid w:val="006E6883"/>
    <w:rsid w:val="006E75C7"/>
    <w:rsid w:val="006E7679"/>
    <w:rsid w:val="006F2478"/>
    <w:rsid w:val="006F2F71"/>
    <w:rsid w:val="006F3F07"/>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5DD"/>
    <w:rsid w:val="00707712"/>
    <w:rsid w:val="007101B7"/>
    <w:rsid w:val="007105CD"/>
    <w:rsid w:val="00710F05"/>
    <w:rsid w:val="0071157E"/>
    <w:rsid w:val="007117A7"/>
    <w:rsid w:val="007128D8"/>
    <w:rsid w:val="007128DA"/>
    <w:rsid w:val="00712D41"/>
    <w:rsid w:val="0071346D"/>
    <w:rsid w:val="0071379D"/>
    <w:rsid w:val="00713C6F"/>
    <w:rsid w:val="00714305"/>
    <w:rsid w:val="007152B7"/>
    <w:rsid w:val="007160DA"/>
    <w:rsid w:val="0071650A"/>
    <w:rsid w:val="0071679C"/>
    <w:rsid w:val="00716F5E"/>
    <w:rsid w:val="00717339"/>
    <w:rsid w:val="00717724"/>
    <w:rsid w:val="00717909"/>
    <w:rsid w:val="00717C05"/>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BB5"/>
    <w:rsid w:val="00723FC5"/>
    <w:rsid w:val="007243EB"/>
    <w:rsid w:val="007245C1"/>
    <w:rsid w:val="00724B68"/>
    <w:rsid w:val="00725292"/>
    <w:rsid w:val="00725A44"/>
    <w:rsid w:val="00725AB6"/>
    <w:rsid w:val="00725D1E"/>
    <w:rsid w:val="00726780"/>
    <w:rsid w:val="00726D3A"/>
    <w:rsid w:val="00726E9F"/>
    <w:rsid w:val="007270DC"/>
    <w:rsid w:val="00727CEA"/>
    <w:rsid w:val="007317B5"/>
    <w:rsid w:val="0073210C"/>
    <w:rsid w:val="007321DE"/>
    <w:rsid w:val="0073238A"/>
    <w:rsid w:val="00733758"/>
    <w:rsid w:val="0073428A"/>
    <w:rsid w:val="00734737"/>
    <w:rsid w:val="00734871"/>
    <w:rsid w:val="007349E0"/>
    <w:rsid w:val="00734BBA"/>
    <w:rsid w:val="00735C77"/>
    <w:rsid w:val="00735E40"/>
    <w:rsid w:val="0073602A"/>
    <w:rsid w:val="0073676A"/>
    <w:rsid w:val="007367F6"/>
    <w:rsid w:val="00736EA4"/>
    <w:rsid w:val="0073711D"/>
    <w:rsid w:val="0073755B"/>
    <w:rsid w:val="0073778F"/>
    <w:rsid w:val="0074029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26D"/>
    <w:rsid w:val="00751799"/>
    <w:rsid w:val="007520CD"/>
    <w:rsid w:val="0075257E"/>
    <w:rsid w:val="00752758"/>
    <w:rsid w:val="00752BFC"/>
    <w:rsid w:val="00752DE9"/>
    <w:rsid w:val="00752E01"/>
    <w:rsid w:val="00752FCB"/>
    <w:rsid w:val="007538D2"/>
    <w:rsid w:val="00753948"/>
    <w:rsid w:val="00754259"/>
    <w:rsid w:val="007545D6"/>
    <w:rsid w:val="007548E4"/>
    <w:rsid w:val="00754ABA"/>
    <w:rsid w:val="00754F0F"/>
    <w:rsid w:val="007552F1"/>
    <w:rsid w:val="007554D6"/>
    <w:rsid w:val="00755ABF"/>
    <w:rsid w:val="00755F3B"/>
    <w:rsid w:val="007560A1"/>
    <w:rsid w:val="007566CB"/>
    <w:rsid w:val="0075678B"/>
    <w:rsid w:val="00757947"/>
    <w:rsid w:val="00757968"/>
    <w:rsid w:val="0075799C"/>
    <w:rsid w:val="007620BE"/>
    <w:rsid w:val="0076216E"/>
    <w:rsid w:val="0076284D"/>
    <w:rsid w:val="00762B52"/>
    <w:rsid w:val="007630E3"/>
    <w:rsid w:val="007635D6"/>
    <w:rsid w:val="00764CFF"/>
    <w:rsid w:val="00764FD6"/>
    <w:rsid w:val="00765189"/>
    <w:rsid w:val="007654C6"/>
    <w:rsid w:val="00766211"/>
    <w:rsid w:val="00766895"/>
    <w:rsid w:val="00767170"/>
    <w:rsid w:val="00767410"/>
    <w:rsid w:val="00767D66"/>
    <w:rsid w:val="00767E88"/>
    <w:rsid w:val="00771A43"/>
    <w:rsid w:val="00771D7A"/>
    <w:rsid w:val="00771EC8"/>
    <w:rsid w:val="007720C2"/>
    <w:rsid w:val="007731F0"/>
    <w:rsid w:val="00773B00"/>
    <w:rsid w:val="007740AD"/>
    <w:rsid w:val="007746F0"/>
    <w:rsid w:val="00774AA5"/>
    <w:rsid w:val="0077504D"/>
    <w:rsid w:val="0077554C"/>
    <w:rsid w:val="00775B59"/>
    <w:rsid w:val="00775FC3"/>
    <w:rsid w:val="007763E1"/>
    <w:rsid w:val="00777670"/>
    <w:rsid w:val="00777DBC"/>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4F1"/>
    <w:rsid w:val="0079367F"/>
    <w:rsid w:val="00793A26"/>
    <w:rsid w:val="0079488E"/>
    <w:rsid w:val="007948D0"/>
    <w:rsid w:val="00794F1E"/>
    <w:rsid w:val="00796861"/>
    <w:rsid w:val="00796EB0"/>
    <w:rsid w:val="0079714A"/>
    <w:rsid w:val="007976F5"/>
    <w:rsid w:val="007A059A"/>
    <w:rsid w:val="007A0A9A"/>
    <w:rsid w:val="007A130B"/>
    <w:rsid w:val="007A15EC"/>
    <w:rsid w:val="007A1E23"/>
    <w:rsid w:val="007A2F2E"/>
    <w:rsid w:val="007A55C8"/>
    <w:rsid w:val="007A5905"/>
    <w:rsid w:val="007A5BDA"/>
    <w:rsid w:val="007A5D9C"/>
    <w:rsid w:val="007A68AD"/>
    <w:rsid w:val="007A739D"/>
    <w:rsid w:val="007A7AA2"/>
    <w:rsid w:val="007A7D55"/>
    <w:rsid w:val="007A7E8A"/>
    <w:rsid w:val="007B0F0F"/>
    <w:rsid w:val="007B11BF"/>
    <w:rsid w:val="007B12FF"/>
    <w:rsid w:val="007B185F"/>
    <w:rsid w:val="007B2A01"/>
    <w:rsid w:val="007B2E75"/>
    <w:rsid w:val="007B2E78"/>
    <w:rsid w:val="007B3B8D"/>
    <w:rsid w:val="007B43A1"/>
    <w:rsid w:val="007B4DFE"/>
    <w:rsid w:val="007B52AF"/>
    <w:rsid w:val="007B53FD"/>
    <w:rsid w:val="007B5FCC"/>
    <w:rsid w:val="007B6219"/>
    <w:rsid w:val="007B6F6D"/>
    <w:rsid w:val="007B732B"/>
    <w:rsid w:val="007B7651"/>
    <w:rsid w:val="007B773D"/>
    <w:rsid w:val="007C0612"/>
    <w:rsid w:val="007C15AA"/>
    <w:rsid w:val="007C1C57"/>
    <w:rsid w:val="007C278F"/>
    <w:rsid w:val="007C348D"/>
    <w:rsid w:val="007C3B9B"/>
    <w:rsid w:val="007C45F5"/>
    <w:rsid w:val="007C465F"/>
    <w:rsid w:val="007C4A8E"/>
    <w:rsid w:val="007C4EA7"/>
    <w:rsid w:val="007C4F49"/>
    <w:rsid w:val="007C4FA1"/>
    <w:rsid w:val="007C50E5"/>
    <w:rsid w:val="007C5376"/>
    <w:rsid w:val="007C65CC"/>
    <w:rsid w:val="007C7A8A"/>
    <w:rsid w:val="007C7D60"/>
    <w:rsid w:val="007D0225"/>
    <w:rsid w:val="007D0F6B"/>
    <w:rsid w:val="007D1221"/>
    <w:rsid w:val="007D1BAE"/>
    <w:rsid w:val="007D1D5F"/>
    <w:rsid w:val="007D2ACF"/>
    <w:rsid w:val="007D2BCA"/>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A61"/>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843"/>
    <w:rsid w:val="007F34C7"/>
    <w:rsid w:val="007F366E"/>
    <w:rsid w:val="007F47E7"/>
    <w:rsid w:val="007F4F75"/>
    <w:rsid w:val="007F6402"/>
    <w:rsid w:val="007F69E4"/>
    <w:rsid w:val="007F6C4A"/>
    <w:rsid w:val="007F6C5E"/>
    <w:rsid w:val="007F70F3"/>
    <w:rsid w:val="007F7BE6"/>
    <w:rsid w:val="0080079C"/>
    <w:rsid w:val="0080269D"/>
    <w:rsid w:val="00803444"/>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3D48"/>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C5D"/>
    <w:rsid w:val="00825FEE"/>
    <w:rsid w:val="0082692A"/>
    <w:rsid w:val="00826A7E"/>
    <w:rsid w:val="00826C98"/>
    <w:rsid w:val="008272CE"/>
    <w:rsid w:val="008279A3"/>
    <w:rsid w:val="00827AF2"/>
    <w:rsid w:val="00830090"/>
    <w:rsid w:val="008305F0"/>
    <w:rsid w:val="008306F5"/>
    <w:rsid w:val="0083071D"/>
    <w:rsid w:val="00830CAF"/>
    <w:rsid w:val="00830D3F"/>
    <w:rsid w:val="00831187"/>
    <w:rsid w:val="00831650"/>
    <w:rsid w:val="0083198D"/>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667"/>
    <w:rsid w:val="00845944"/>
    <w:rsid w:val="00845AD5"/>
    <w:rsid w:val="00846788"/>
    <w:rsid w:val="0084695C"/>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C90"/>
    <w:rsid w:val="00860F5E"/>
    <w:rsid w:val="0086114D"/>
    <w:rsid w:val="00861205"/>
    <w:rsid w:val="008612F9"/>
    <w:rsid w:val="00861C17"/>
    <w:rsid w:val="00861F49"/>
    <w:rsid w:val="0086202D"/>
    <w:rsid w:val="00862DB8"/>
    <w:rsid w:val="0086303D"/>
    <w:rsid w:val="008638DF"/>
    <w:rsid w:val="00864390"/>
    <w:rsid w:val="008643DD"/>
    <w:rsid w:val="008656E1"/>
    <w:rsid w:val="00865F06"/>
    <w:rsid w:val="008662A0"/>
    <w:rsid w:val="0086727C"/>
    <w:rsid w:val="00867806"/>
    <w:rsid w:val="008678E4"/>
    <w:rsid w:val="00867905"/>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5D4"/>
    <w:rsid w:val="00884B13"/>
    <w:rsid w:val="00884D1B"/>
    <w:rsid w:val="0088536D"/>
    <w:rsid w:val="00885EF6"/>
    <w:rsid w:val="008877C1"/>
    <w:rsid w:val="00887B5D"/>
    <w:rsid w:val="008919DA"/>
    <w:rsid w:val="00891A20"/>
    <w:rsid w:val="008930CD"/>
    <w:rsid w:val="008931B4"/>
    <w:rsid w:val="0089331B"/>
    <w:rsid w:val="008933BC"/>
    <w:rsid w:val="008936BE"/>
    <w:rsid w:val="00893C2B"/>
    <w:rsid w:val="00893E60"/>
    <w:rsid w:val="00894EF3"/>
    <w:rsid w:val="00895F31"/>
    <w:rsid w:val="0089633C"/>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C0A"/>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5DF"/>
    <w:rsid w:val="008D2C3D"/>
    <w:rsid w:val="008D2D3D"/>
    <w:rsid w:val="008D2D94"/>
    <w:rsid w:val="008D3187"/>
    <w:rsid w:val="008D3752"/>
    <w:rsid w:val="008D3AE8"/>
    <w:rsid w:val="008D454C"/>
    <w:rsid w:val="008D5C86"/>
    <w:rsid w:val="008D6DD2"/>
    <w:rsid w:val="008D6F67"/>
    <w:rsid w:val="008D6FCC"/>
    <w:rsid w:val="008D704D"/>
    <w:rsid w:val="008E02DE"/>
    <w:rsid w:val="008E1835"/>
    <w:rsid w:val="008E1BD3"/>
    <w:rsid w:val="008E2035"/>
    <w:rsid w:val="008E3081"/>
    <w:rsid w:val="008E31B9"/>
    <w:rsid w:val="008E379C"/>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6D2"/>
    <w:rsid w:val="00900D5D"/>
    <w:rsid w:val="00901552"/>
    <w:rsid w:val="00901FB3"/>
    <w:rsid w:val="009025EC"/>
    <w:rsid w:val="009032BE"/>
    <w:rsid w:val="009034DF"/>
    <w:rsid w:val="00903F2F"/>
    <w:rsid w:val="009043AE"/>
    <w:rsid w:val="0090445C"/>
    <w:rsid w:val="00904BC4"/>
    <w:rsid w:val="00905C8B"/>
    <w:rsid w:val="009079D3"/>
    <w:rsid w:val="00910C39"/>
    <w:rsid w:val="00911B90"/>
    <w:rsid w:val="00911C54"/>
    <w:rsid w:val="009122A7"/>
    <w:rsid w:val="00912795"/>
    <w:rsid w:val="00912D7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FD1"/>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53F"/>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B87"/>
    <w:rsid w:val="00953D09"/>
    <w:rsid w:val="00953F2B"/>
    <w:rsid w:val="0095430E"/>
    <w:rsid w:val="00954A8F"/>
    <w:rsid w:val="00955067"/>
    <w:rsid w:val="00955109"/>
    <w:rsid w:val="00955F2F"/>
    <w:rsid w:val="00956A4E"/>
    <w:rsid w:val="00956AB5"/>
    <w:rsid w:val="009572B3"/>
    <w:rsid w:val="00957893"/>
    <w:rsid w:val="00960A92"/>
    <w:rsid w:val="00961502"/>
    <w:rsid w:val="00961783"/>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CCF"/>
    <w:rsid w:val="00973D2D"/>
    <w:rsid w:val="009743D3"/>
    <w:rsid w:val="00975737"/>
    <w:rsid w:val="00975F1F"/>
    <w:rsid w:val="0097609B"/>
    <w:rsid w:val="009763A6"/>
    <w:rsid w:val="009763B1"/>
    <w:rsid w:val="009766CF"/>
    <w:rsid w:val="00976A65"/>
    <w:rsid w:val="0097716E"/>
    <w:rsid w:val="009773F1"/>
    <w:rsid w:val="009774CC"/>
    <w:rsid w:val="0097765E"/>
    <w:rsid w:val="00980786"/>
    <w:rsid w:val="00980D68"/>
    <w:rsid w:val="00981741"/>
    <w:rsid w:val="0098179C"/>
    <w:rsid w:val="009827EC"/>
    <w:rsid w:val="00982EE8"/>
    <w:rsid w:val="00983A43"/>
    <w:rsid w:val="009841CD"/>
    <w:rsid w:val="00984B02"/>
    <w:rsid w:val="00984F1A"/>
    <w:rsid w:val="0098514E"/>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5ED"/>
    <w:rsid w:val="0099696F"/>
    <w:rsid w:val="00996A31"/>
    <w:rsid w:val="00997065"/>
    <w:rsid w:val="0099736C"/>
    <w:rsid w:val="00997429"/>
    <w:rsid w:val="009978CF"/>
    <w:rsid w:val="009A0886"/>
    <w:rsid w:val="009A180D"/>
    <w:rsid w:val="009A201E"/>
    <w:rsid w:val="009A2F73"/>
    <w:rsid w:val="009A3252"/>
    <w:rsid w:val="009A3A73"/>
    <w:rsid w:val="009A43BF"/>
    <w:rsid w:val="009A50B5"/>
    <w:rsid w:val="009A533C"/>
    <w:rsid w:val="009A5CC7"/>
    <w:rsid w:val="009A61DC"/>
    <w:rsid w:val="009A6678"/>
    <w:rsid w:val="009A78E2"/>
    <w:rsid w:val="009A7D11"/>
    <w:rsid w:val="009B098F"/>
    <w:rsid w:val="009B1258"/>
    <w:rsid w:val="009B140C"/>
    <w:rsid w:val="009B2302"/>
    <w:rsid w:val="009B2D7A"/>
    <w:rsid w:val="009B3266"/>
    <w:rsid w:val="009B338B"/>
    <w:rsid w:val="009B3AF8"/>
    <w:rsid w:val="009B3D97"/>
    <w:rsid w:val="009B3F3E"/>
    <w:rsid w:val="009B3FDD"/>
    <w:rsid w:val="009B490F"/>
    <w:rsid w:val="009B57D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DB"/>
    <w:rsid w:val="009D0C3F"/>
    <w:rsid w:val="009D0DC5"/>
    <w:rsid w:val="009D1038"/>
    <w:rsid w:val="009D184C"/>
    <w:rsid w:val="009D2F13"/>
    <w:rsid w:val="009D2F4F"/>
    <w:rsid w:val="009D4B4B"/>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DF3"/>
    <w:rsid w:val="009F0698"/>
    <w:rsid w:val="009F0935"/>
    <w:rsid w:val="009F0A4E"/>
    <w:rsid w:val="009F0F49"/>
    <w:rsid w:val="009F18CF"/>
    <w:rsid w:val="009F3379"/>
    <w:rsid w:val="009F402F"/>
    <w:rsid w:val="009F474E"/>
    <w:rsid w:val="009F49FA"/>
    <w:rsid w:val="009F4CE8"/>
    <w:rsid w:val="009F4E56"/>
    <w:rsid w:val="009F4FBE"/>
    <w:rsid w:val="009F5AAD"/>
    <w:rsid w:val="009F5D4A"/>
    <w:rsid w:val="009F639D"/>
    <w:rsid w:val="009F644C"/>
    <w:rsid w:val="009F6D35"/>
    <w:rsid w:val="009F7959"/>
    <w:rsid w:val="009F7C63"/>
    <w:rsid w:val="009F7D62"/>
    <w:rsid w:val="009F7F79"/>
    <w:rsid w:val="00A000BE"/>
    <w:rsid w:val="00A000F5"/>
    <w:rsid w:val="00A00765"/>
    <w:rsid w:val="00A00E1B"/>
    <w:rsid w:val="00A01B3A"/>
    <w:rsid w:val="00A0216C"/>
    <w:rsid w:val="00A021C2"/>
    <w:rsid w:val="00A02524"/>
    <w:rsid w:val="00A028CC"/>
    <w:rsid w:val="00A03422"/>
    <w:rsid w:val="00A03B2D"/>
    <w:rsid w:val="00A0430F"/>
    <w:rsid w:val="00A045BC"/>
    <w:rsid w:val="00A0494F"/>
    <w:rsid w:val="00A04ACA"/>
    <w:rsid w:val="00A054B9"/>
    <w:rsid w:val="00A060FD"/>
    <w:rsid w:val="00A061F6"/>
    <w:rsid w:val="00A06455"/>
    <w:rsid w:val="00A065A2"/>
    <w:rsid w:val="00A0684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95"/>
    <w:rsid w:val="00A27846"/>
    <w:rsid w:val="00A30644"/>
    <w:rsid w:val="00A308A2"/>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0E4"/>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3DD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870"/>
    <w:rsid w:val="00A649F1"/>
    <w:rsid w:val="00A6570E"/>
    <w:rsid w:val="00A65A55"/>
    <w:rsid w:val="00A65B5C"/>
    <w:rsid w:val="00A65CD9"/>
    <w:rsid w:val="00A6625B"/>
    <w:rsid w:val="00A66B78"/>
    <w:rsid w:val="00A6706E"/>
    <w:rsid w:val="00A67567"/>
    <w:rsid w:val="00A704CD"/>
    <w:rsid w:val="00A70D62"/>
    <w:rsid w:val="00A70DAE"/>
    <w:rsid w:val="00A70DC3"/>
    <w:rsid w:val="00A70E68"/>
    <w:rsid w:val="00A71BA0"/>
    <w:rsid w:val="00A72016"/>
    <w:rsid w:val="00A728AD"/>
    <w:rsid w:val="00A73BF7"/>
    <w:rsid w:val="00A744AD"/>
    <w:rsid w:val="00A747AC"/>
    <w:rsid w:val="00A74B22"/>
    <w:rsid w:val="00A74B37"/>
    <w:rsid w:val="00A75114"/>
    <w:rsid w:val="00A75148"/>
    <w:rsid w:val="00A7648C"/>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046"/>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03F"/>
    <w:rsid w:val="00A95C6C"/>
    <w:rsid w:val="00A96518"/>
    <w:rsid w:val="00A96540"/>
    <w:rsid w:val="00A96630"/>
    <w:rsid w:val="00A97192"/>
    <w:rsid w:val="00A97EDD"/>
    <w:rsid w:val="00A97EF0"/>
    <w:rsid w:val="00AA0DC1"/>
    <w:rsid w:val="00AA1198"/>
    <w:rsid w:val="00AA1D7C"/>
    <w:rsid w:val="00AA23E2"/>
    <w:rsid w:val="00AA23FB"/>
    <w:rsid w:val="00AA2718"/>
    <w:rsid w:val="00AA29DF"/>
    <w:rsid w:val="00AA2A14"/>
    <w:rsid w:val="00AA362E"/>
    <w:rsid w:val="00AA4CE6"/>
    <w:rsid w:val="00AA52E1"/>
    <w:rsid w:val="00AA59C3"/>
    <w:rsid w:val="00AA62D6"/>
    <w:rsid w:val="00AA6640"/>
    <w:rsid w:val="00AA66DF"/>
    <w:rsid w:val="00AA6796"/>
    <w:rsid w:val="00AA78B2"/>
    <w:rsid w:val="00AA7C0D"/>
    <w:rsid w:val="00AA7DD1"/>
    <w:rsid w:val="00AB1133"/>
    <w:rsid w:val="00AB1754"/>
    <w:rsid w:val="00AB190A"/>
    <w:rsid w:val="00AB1EF3"/>
    <w:rsid w:val="00AB2B14"/>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36"/>
    <w:rsid w:val="00AC2788"/>
    <w:rsid w:val="00AC2801"/>
    <w:rsid w:val="00AC2A50"/>
    <w:rsid w:val="00AC2A6E"/>
    <w:rsid w:val="00AC2AD3"/>
    <w:rsid w:val="00AC32A3"/>
    <w:rsid w:val="00AC4350"/>
    <w:rsid w:val="00AC4934"/>
    <w:rsid w:val="00AC66C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3DA"/>
    <w:rsid w:val="00AE0668"/>
    <w:rsid w:val="00AE10BC"/>
    <w:rsid w:val="00AE1244"/>
    <w:rsid w:val="00AE1C5F"/>
    <w:rsid w:val="00AE2B70"/>
    <w:rsid w:val="00AE2E6D"/>
    <w:rsid w:val="00AE3439"/>
    <w:rsid w:val="00AE3B94"/>
    <w:rsid w:val="00AE422D"/>
    <w:rsid w:val="00AE55E5"/>
    <w:rsid w:val="00AE5B3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165"/>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0B9"/>
    <w:rsid w:val="00B316A0"/>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4DA"/>
    <w:rsid w:val="00B40569"/>
    <w:rsid w:val="00B4080D"/>
    <w:rsid w:val="00B40DCB"/>
    <w:rsid w:val="00B41056"/>
    <w:rsid w:val="00B411DB"/>
    <w:rsid w:val="00B413C6"/>
    <w:rsid w:val="00B41C66"/>
    <w:rsid w:val="00B41D85"/>
    <w:rsid w:val="00B4216C"/>
    <w:rsid w:val="00B42273"/>
    <w:rsid w:val="00B424B6"/>
    <w:rsid w:val="00B43A30"/>
    <w:rsid w:val="00B43B9B"/>
    <w:rsid w:val="00B44939"/>
    <w:rsid w:val="00B44C07"/>
    <w:rsid w:val="00B44DAE"/>
    <w:rsid w:val="00B4694C"/>
    <w:rsid w:val="00B4698A"/>
    <w:rsid w:val="00B46BD1"/>
    <w:rsid w:val="00B46C90"/>
    <w:rsid w:val="00B46E7F"/>
    <w:rsid w:val="00B47415"/>
    <w:rsid w:val="00B47535"/>
    <w:rsid w:val="00B477F1"/>
    <w:rsid w:val="00B4792F"/>
    <w:rsid w:val="00B47C05"/>
    <w:rsid w:val="00B47E83"/>
    <w:rsid w:val="00B500C7"/>
    <w:rsid w:val="00B50760"/>
    <w:rsid w:val="00B5221E"/>
    <w:rsid w:val="00B522AC"/>
    <w:rsid w:val="00B52729"/>
    <w:rsid w:val="00B52FE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A57"/>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851"/>
    <w:rsid w:val="00B84D7D"/>
    <w:rsid w:val="00B852B7"/>
    <w:rsid w:val="00B85522"/>
    <w:rsid w:val="00B856FF"/>
    <w:rsid w:val="00B85888"/>
    <w:rsid w:val="00B85D0A"/>
    <w:rsid w:val="00B85D18"/>
    <w:rsid w:val="00B8671F"/>
    <w:rsid w:val="00B86CBC"/>
    <w:rsid w:val="00B87FE9"/>
    <w:rsid w:val="00B907DF"/>
    <w:rsid w:val="00B9137D"/>
    <w:rsid w:val="00B918FF"/>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1F2F"/>
    <w:rsid w:val="00BA28D7"/>
    <w:rsid w:val="00BA31F7"/>
    <w:rsid w:val="00BA341F"/>
    <w:rsid w:val="00BA38A5"/>
    <w:rsid w:val="00BA3D88"/>
    <w:rsid w:val="00BA4ACB"/>
    <w:rsid w:val="00BA4D96"/>
    <w:rsid w:val="00BA5539"/>
    <w:rsid w:val="00BA5C6D"/>
    <w:rsid w:val="00BA5D95"/>
    <w:rsid w:val="00BA5F21"/>
    <w:rsid w:val="00BA63D1"/>
    <w:rsid w:val="00BA69FA"/>
    <w:rsid w:val="00BA6AB3"/>
    <w:rsid w:val="00BA6EE1"/>
    <w:rsid w:val="00BA733E"/>
    <w:rsid w:val="00BA74D7"/>
    <w:rsid w:val="00BB0514"/>
    <w:rsid w:val="00BB0FC8"/>
    <w:rsid w:val="00BB174C"/>
    <w:rsid w:val="00BB18C1"/>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A"/>
    <w:rsid w:val="00BC1CD4"/>
    <w:rsid w:val="00BC1DBB"/>
    <w:rsid w:val="00BC22EF"/>
    <w:rsid w:val="00BC2907"/>
    <w:rsid w:val="00BC2E44"/>
    <w:rsid w:val="00BC2E6B"/>
    <w:rsid w:val="00BC32CF"/>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A5F"/>
    <w:rsid w:val="00BD7C43"/>
    <w:rsid w:val="00BE0587"/>
    <w:rsid w:val="00BE180E"/>
    <w:rsid w:val="00BE1858"/>
    <w:rsid w:val="00BE190E"/>
    <w:rsid w:val="00BE19D7"/>
    <w:rsid w:val="00BE1DAF"/>
    <w:rsid w:val="00BE2540"/>
    <w:rsid w:val="00BE2699"/>
    <w:rsid w:val="00BE26FA"/>
    <w:rsid w:val="00BE3B73"/>
    <w:rsid w:val="00BE3C0E"/>
    <w:rsid w:val="00BE598F"/>
    <w:rsid w:val="00BE6552"/>
    <w:rsid w:val="00BE7C72"/>
    <w:rsid w:val="00BF073D"/>
    <w:rsid w:val="00BF129F"/>
    <w:rsid w:val="00BF1699"/>
    <w:rsid w:val="00BF1959"/>
    <w:rsid w:val="00BF1D3B"/>
    <w:rsid w:val="00BF22F5"/>
    <w:rsid w:val="00BF2B58"/>
    <w:rsid w:val="00BF386F"/>
    <w:rsid w:val="00BF4594"/>
    <w:rsid w:val="00BF4A15"/>
    <w:rsid w:val="00BF5669"/>
    <w:rsid w:val="00BF5AEB"/>
    <w:rsid w:val="00BF6ABE"/>
    <w:rsid w:val="00BF6BED"/>
    <w:rsid w:val="00BF6C92"/>
    <w:rsid w:val="00BF73B5"/>
    <w:rsid w:val="00BF780E"/>
    <w:rsid w:val="00C0007D"/>
    <w:rsid w:val="00C00C5D"/>
    <w:rsid w:val="00C00F86"/>
    <w:rsid w:val="00C01740"/>
    <w:rsid w:val="00C0177E"/>
    <w:rsid w:val="00C01B4A"/>
    <w:rsid w:val="00C02966"/>
    <w:rsid w:val="00C02B55"/>
    <w:rsid w:val="00C037AA"/>
    <w:rsid w:val="00C039DC"/>
    <w:rsid w:val="00C03A3A"/>
    <w:rsid w:val="00C03EB7"/>
    <w:rsid w:val="00C04406"/>
    <w:rsid w:val="00C0495E"/>
    <w:rsid w:val="00C04FFE"/>
    <w:rsid w:val="00C0533D"/>
    <w:rsid w:val="00C05F6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C6F"/>
    <w:rsid w:val="00C14E2C"/>
    <w:rsid w:val="00C158E9"/>
    <w:rsid w:val="00C160A1"/>
    <w:rsid w:val="00C163C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3F0C"/>
    <w:rsid w:val="00C34753"/>
    <w:rsid w:val="00C34BAF"/>
    <w:rsid w:val="00C35066"/>
    <w:rsid w:val="00C3528A"/>
    <w:rsid w:val="00C357D8"/>
    <w:rsid w:val="00C35C26"/>
    <w:rsid w:val="00C373EA"/>
    <w:rsid w:val="00C37C99"/>
    <w:rsid w:val="00C37CB5"/>
    <w:rsid w:val="00C37E50"/>
    <w:rsid w:val="00C4066F"/>
    <w:rsid w:val="00C42282"/>
    <w:rsid w:val="00C42A0E"/>
    <w:rsid w:val="00C438F5"/>
    <w:rsid w:val="00C441D7"/>
    <w:rsid w:val="00C4463D"/>
    <w:rsid w:val="00C447D2"/>
    <w:rsid w:val="00C453C4"/>
    <w:rsid w:val="00C456A3"/>
    <w:rsid w:val="00C46663"/>
    <w:rsid w:val="00C468E9"/>
    <w:rsid w:val="00C47599"/>
    <w:rsid w:val="00C476FC"/>
    <w:rsid w:val="00C477E1"/>
    <w:rsid w:val="00C47CE7"/>
    <w:rsid w:val="00C50368"/>
    <w:rsid w:val="00C504F9"/>
    <w:rsid w:val="00C50B8F"/>
    <w:rsid w:val="00C515B6"/>
    <w:rsid w:val="00C52086"/>
    <w:rsid w:val="00C52854"/>
    <w:rsid w:val="00C52A24"/>
    <w:rsid w:val="00C53052"/>
    <w:rsid w:val="00C544C8"/>
    <w:rsid w:val="00C54574"/>
    <w:rsid w:val="00C56765"/>
    <w:rsid w:val="00C5753C"/>
    <w:rsid w:val="00C57816"/>
    <w:rsid w:val="00C605A8"/>
    <w:rsid w:val="00C61071"/>
    <w:rsid w:val="00C611D3"/>
    <w:rsid w:val="00C612F6"/>
    <w:rsid w:val="00C6197E"/>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ECD"/>
    <w:rsid w:val="00C70F76"/>
    <w:rsid w:val="00C714A2"/>
    <w:rsid w:val="00C7179F"/>
    <w:rsid w:val="00C71E7D"/>
    <w:rsid w:val="00C725E4"/>
    <w:rsid w:val="00C727CF"/>
    <w:rsid w:val="00C72D44"/>
    <w:rsid w:val="00C73D88"/>
    <w:rsid w:val="00C75E83"/>
    <w:rsid w:val="00C7706C"/>
    <w:rsid w:val="00C77938"/>
    <w:rsid w:val="00C77AC5"/>
    <w:rsid w:val="00C77CAE"/>
    <w:rsid w:val="00C80359"/>
    <w:rsid w:val="00C80574"/>
    <w:rsid w:val="00C80EBC"/>
    <w:rsid w:val="00C8106D"/>
    <w:rsid w:val="00C81A7F"/>
    <w:rsid w:val="00C82161"/>
    <w:rsid w:val="00C822DC"/>
    <w:rsid w:val="00C8357B"/>
    <w:rsid w:val="00C83859"/>
    <w:rsid w:val="00C83FE2"/>
    <w:rsid w:val="00C840C6"/>
    <w:rsid w:val="00C84434"/>
    <w:rsid w:val="00C84604"/>
    <w:rsid w:val="00C84723"/>
    <w:rsid w:val="00C8502B"/>
    <w:rsid w:val="00C85777"/>
    <w:rsid w:val="00C85D49"/>
    <w:rsid w:val="00C85DD5"/>
    <w:rsid w:val="00C86519"/>
    <w:rsid w:val="00C865A4"/>
    <w:rsid w:val="00C8691A"/>
    <w:rsid w:val="00C87941"/>
    <w:rsid w:val="00C87AB8"/>
    <w:rsid w:val="00C87B0E"/>
    <w:rsid w:val="00C87E49"/>
    <w:rsid w:val="00C906F5"/>
    <w:rsid w:val="00C90917"/>
    <w:rsid w:val="00C90E94"/>
    <w:rsid w:val="00C91381"/>
    <w:rsid w:val="00C91D8B"/>
    <w:rsid w:val="00C924CD"/>
    <w:rsid w:val="00C931E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14B"/>
    <w:rsid w:val="00CA02E5"/>
    <w:rsid w:val="00CA02FE"/>
    <w:rsid w:val="00CA0664"/>
    <w:rsid w:val="00CA1743"/>
    <w:rsid w:val="00CA237E"/>
    <w:rsid w:val="00CA4139"/>
    <w:rsid w:val="00CA42C1"/>
    <w:rsid w:val="00CA47CB"/>
    <w:rsid w:val="00CA5166"/>
    <w:rsid w:val="00CA55D8"/>
    <w:rsid w:val="00CA64E1"/>
    <w:rsid w:val="00CA6A1B"/>
    <w:rsid w:val="00CA77FA"/>
    <w:rsid w:val="00CB1979"/>
    <w:rsid w:val="00CB1BFC"/>
    <w:rsid w:val="00CB1C73"/>
    <w:rsid w:val="00CB20ED"/>
    <w:rsid w:val="00CB21ED"/>
    <w:rsid w:val="00CB22E5"/>
    <w:rsid w:val="00CB3C1E"/>
    <w:rsid w:val="00CB3E24"/>
    <w:rsid w:val="00CB46BF"/>
    <w:rsid w:val="00CB55B3"/>
    <w:rsid w:val="00CB5945"/>
    <w:rsid w:val="00CB5C1D"/>
    <w:rsid w:val="00CB5CA0"/>
    <w:rsid w:val="00CB5FF7"/>
    <w:rsid w:val="00CB607B"/>
    <w:rsid w:val="00CB6B3C"/>
    <w:rsid w:val="00CB70A1"/>
    <w:rsid w:val="00CB7156"/>
    <w:rsid w:val="00CB7465"/>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8C"/>
    <w:rsid w:val="00CD2536"/>
    <w:rsid w:val="00CD28BB"/>
    <w:rsid w:val="00CD2D93"/>
    <w:rsid w:val="00CD338F"/>
    <w:rsid w:val="00CD41CC"/>
    <w:rsid w:val="00CD46EA"/>
    <w:rsid w:val="00CD483E"/>
    <w:rsid w:val="00CD4A66"/>
    <w:rsid w:val="00CD5A4E"/>
    <w:rsid w:val="00CD5F1C"/>
    <w:rsid w:val="00CD6F81"/>
    <w:rsid w:val="00CD73FF"/>
    <w:rsid w:val="00CE037E"/>
    <w:rsid w:val="00CE07F5"/>
    <w:rsid w:val="00CE0A3E"/>
    <w:rsid w:val="00CE134E"/>
    <w:rsid w:val="00CE1414"/>
    <w:rsid w:val="00CE14DF"/>
    <w:rsid w:val="00CE1F13"/>
    <w:rsid w:val="00CE2339"/>
    <w:rsid w:val="00CE2489"/>
    <w:rsid w:val="00CE275A"/>
    <w:rsid w:val="00CE28F2"/>
    <w:rsid w:val="00CE2A25"/>
    <w:rsid w:val="00CE2EFA"/>
    <w:rsid w:val="00CE3247"/>
    <w:rsid w:val="00CE399B"/>
    <w:rsid w:val="00CE3BB2"/>
    <w:rsid w:val="00CE498D"/>
    <w:rsid w:val="00CE4FFA"/>
    <w:rsid w:val="00CE540C"/>
    <w:rsid w:val="00CE5A18"/>
    <w:rsid w:val="00CE6713"/>
    <w:rsid w:val="00CE6800"/>
    <w:rsid w:val="00CE7209"/>
    <w:rsid w:val="00CE737B"/>
    <w:rsid w:val="00CE75F2"/>
    <w:rsid w:val="00CE7939"/>
    <w:rsid w:val="00CE7FDF"/>
    <w:rsid w:val="00CF02FC"/>
    <w:rsid w:val="00CF06D5"/>
    <w:rsid w:val="00CF06DE"/>
    <w:rsid w:val="00CF0E17"/>
    <w:rsid w:val="00CF14C7"/>
    <w:rsid w:val="00CF14EB"/>
    <w:rsid w:val="00CF1D58"/>
    <w:rsid w:val="00CF1E7F"/>
    <w:rsid w:val="00CF1F79"/>
    <w:rsid w:val="00CF23C5"/>
    <w:rsid w:val="00CF2677"/>
    <w:rsid w:val="00CF2CB6"/>
    <w:rsid w:val="00CF63E5"/>
    <w:rsid w:val="00CF66FF"/>
    <w:rsid w:val="00CF705D"/>
    <w:rsid w:val="00CF7B33"/>
    <w:rsid w:val="00D00392"/>
    <w:rsid w:val="00D00B14"/>
    <w:rsid w:val="00D0118F"/>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F39"/>
    <w:rsid w:val="00D134FE"/>
    <w:rsid w:val="00D137B6"/>
    <w:rsid w:val="00D1380E"/>
    <w:rsid w:val="00D140B1"/>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26"/>
    <w:rsid w:val="00D3495E"/>
    <w:rsid w:val="00D354EB"/>
    <w:rsid w:val="00D35747"/>
    <w:rsid w:val="00D37664"/>
    <w:rsid w:val="00D37A04"/>
    <w:rsid w:val="00D4094C"/>
    <w:rsid w:val="00D40BD6"/>
    <w:rsid w:val="00D40E98"/>
    <w:rsid w:val="00D41091"/>
    <w:rsid w:val="00D4126D"/>
    <w:rsid w:val="00D4135B"/>
    <w:rsid w:val="00D41480"/>
    <w:rsid w:val="00D41BC8"/>
    <w:rsid w:val="00D41D77"/>
    <w:rsid w:val="00D42637"/>
    <w:rsid w:val="00D43195"/>
    <w:rsid w:val="00D4327D"/>
    <w:rsid w:val="00D434C3"/>
    <w:rsid w:val="00D43C9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9CC"/>
    <w:rsid w:val="00D53BF4"/>
    <w:rsid w:val="00D5428E"/>
    <w:rsid w:val="00D54741"/>
    <w:rsid w:val="00D551E2"/>
    <w:rsid w:val="00D56B13"/>
    <w:rsid w:val="00D56E36"/>
    <w:rsid w:val="00D5753E"/>
    <w:rsid w:val="00D5779B"/>
    <w:rsid w:val="00D57CB2"/>
    <w:rsid w:val="00D57D42"/>
    <w:rsid w:val="00D60217"/>
    <w:rsid w:val="00D60271"/>
    <w:rsid w:val="00D60623"/>
    <w:rsid w:val="00D60E01"/>
    <w:rsid w:val="00D611AB"/>
    <w:rsid w:val="00D61620"/>
    <w:rsid w:val="00D61638"/>
    <w:rsid w:val="00D62793"/>
    <w:rsid w:val="00D62B64"/>
    <w:rsid w:val="00D64837"/>
    <w:rsid w:val="00D65C16"/>
    <w:rsid w:val="00D661C5"/>
    <w:rsid w:val="00D6652F"/>
    <w:rsid w:val="00D6654D"/>
    <w:rsid w:val="00D66697"/>
    <w:rsid w:val="00D668C3"/>
    <w:rsid w:val="00D66A43"/>
    <w:rsid w:val="00D66BAA"/>
    <w:rsid w:val="00D66F4C"/>
    <w:rsid w:val="00D67710"/>
    <w:rsid w:val="00D67D2B"/>
    <w:rsid w:val="00D67D52"/>
    <w:rsid w:val="00D70555"/>
    <w:rsid w:val="00D707AB"/>
    <w:rsid w:val="00D7155A"/>
    <w:rsid w:val="00D71910"/>
    <w:rsid w:val="00D734C6"/>
    <w:rsid w:val="00D73765"/>
    <w:rsid w:val="00D7377C"/>
    <w:rsid w:val="00D740D9"/>
    <w:rsid w:val="00D74236"/>
    <w:rsid w:val="00D75062"/>
    <w:rsid w:val="00D76CA3"/>
    <w:rsid w:val="00D77078"/>
    <w:rsid w:val="00D77C78"/>
    <w:rsid w:val="00D8046D"/>
    <w:rsid w:val="00D80CDF"/>
    <w:rsid w:val="00D8178E"/>
    <w:rsid w:val="00D820FC"/>
    <w:rsid w:val="00D8293F"/>
    <w:rsid w:val="00D83945"/>
    <w:rsid w:val="00D840DA"/>
    <w:rsid w:val="00D84542"/>
    <w:rsid w:val="00D851AA"/>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45C"/>
    <w:rsid w:val="00D945D2"/>
    <w:rsid w:val="00D94650"/>
    <w:rsid w:val="00D948AB"/>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613"/>
    <w:rsid w:val="00DB7E29"/>
    <w:rsid w:val="00DB7F65"/>
    <w:rsid w:val="00DB7F9E"/>
    <w:rsid w:val="00DC0229"/>
    <w:rsid w:val="00DC09FD"/>
    <w:rsid w:val="00DC0DE3"/>
    <w:rsid w:val="00DC165B"/>
    <w:rsid w:val="00DC18B0"/>
    <w:rsid w:val="00DC1957"/>
    <w:rsid w:val="00DC1AF4"/>
    <w:rsid w:val="00DC2956"/>
    <w:rsid w:val="00DC2A6C"/>
    <w:rsid w:val="00DC3291"/>
    <w:rsid w:val="00DC35BA"/>
    <w:rsid w:val="00DC3961"/>
    <w:rsid w:val="00DC3A1D"/>
    <w:rsid w:val="00DC3D76"/>
    <w:rsid w:val="00DC3F3B"/>
    <w:rsid w:val="00DC4BE0"/>
    <w:rsid w:val="00DC5C9E"/>
    <w:rsid w:val="00DC6585"/>
    <w:rsid w:val="00DC6931"/>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0F1F"/>
    <w:rsid w:val="00DE1720"/>
    <w:rsid w:val="00DE18FF"/>
    <w:rsid w:val="00DE2046"/>
    <w:rsid w:val="00DE290C"/>
    <w:rsid w:val="00DE2DF5"/>
    <w:rsid w:val="00DE34A5"/>
    <w:rsid w:val="00DE36F4"/>
    <w:rsid w:val="00DE37BE"/>
    <w:rsid w:val="00DE3B35"/>
    <w:rsid w:val="00DE3D84"/>
    <w:rsid w:val="00DE4696"/>
    <w:rsid w:val="00DE4BE1"/>
    <w:rsid w:val="00DE4FAD"/>
    <w:rsid w:val="00DE504D"/>
    <w:rsid w:val="00DE5120"/>
    <w:rsid w:val="00DE5711"/>
    <w:rsid w:val="00DE5F20"/>
    <w:rsid w:val="00DE661B"/>
    <w:rsid w:val="00DE6E2B"/>
    <w:rsid w:val="00DE6ED4"/>
    <w:rsid w:val="00DE7037"/>
    <w:rsid w:val="00DF0AF7"/>
    <w:rsid w:val="00DF0FB2"/>
    <w:rsid w:val="00DF144A"/>
    <w:rsid w:val="00DF17DB"/>
    <w:rsid w:val="00DF1869"/>
    <w:rsid w:val="00DF27B3"/>
    <w:rsid w:val="00DF28BA"/>
    <w:rsid w:val="00DF3708"/>
    <w:rsid w:val="00DF3DDF"/>
    <w:rsid w:val="00DF4097"/>
    <w:rsid w:val="00DF4627"/>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5F9"/>
    <w:rsid w:val="00E04697"/>
    <w:rsid w:val="00E04919"/>
    <w:rsid w:val="00E05C30"/>
    <w:rsid w:val="00E05E2D"/>
    <w:rsid w:val="00E069E3"/>
    <w:rsid w:val="00E076BB"/>
    <w:rsid w:val="00E101B8"/>
    <w:rsid w:val="00E10741"/>
    <w:rsid w:val="00E110DE"/>
    <w:rsid w:val="00E113C6"/>
    <w:rsid w:val="00E1204F"/>
    <w:rsid w:val="00E121DF"/>
    <w:rsid w:val="00E123CC"/>
    <w:rsid w:val="00E12FBA"/>
    <w:rsid w:val="00E1304E"/>
    <w:rsid w:val="00E1329C"/>
    <w:rsid w:val="00E13A13"/>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0FE"/>
    <w:rsid w:val="00E24B5E"/>
    <w:rsid w:val="00E24BA1"/>
    <w:rsid w:val="00E2520F"/>
    <w:rsid w:val="00E2534F"/>
    <w:rsid w:val="00E25A55"/>
    <w:rsid w:val="00E25B02"/>
    <w:rsid w:val="00E25CFD"/>
    <w:rsid w:val="00E25D98"/>
    <w:rsid w:val="00E262E0"/>
    <w:rsid w:val="00E2694C"/>
    <w:rsid w:val="00E26A43"/>
    <w:rsid w:val="00E26B2F"/>
    <w:rsid w:val="00E270AB"/>
    <w:rsid w:val="00E27A96"/>
    <w:rsid w:val="00E30A51"/>
    <w:rsid w:val="00E30EE4"/>
    <w:rsid w:val="00E30F74"/>
    <w:rsid w:val="00E30F82"/>
    <w:rsid w:val="00E322B1"/>
    <w:rsid w:val="00E32664"/>
    <w:rsid w:val="00E32C8E"/>
    <w:rsid w:val="00E33261"/>
    <w:rsid w:val="00E345D2"/>
    <w:rsid w:val="00E34649"/>
    <w:rsid w:val="00E347D3"/>
    <w:rsid w:val="00E355F1"/>
    <w:rsid w:val="00E3566E"/>
    <w:rsid w:val="00E3567D"/>
    <w:rsid w:val="00E357B2"/>
    <w:rsid w:val="00E35E7C"/>
    <w:rsid w:val="00E35F01"/>
    <w:rsid w:val="00E365AF"/>
    <w:rsid w:val="00E375BF"/>
    <w:rsid w:val="00E3782C"/>
    <w:rsid w:val="00E37A98"/>
    <w:rsid w:val="00E41326"/>
    <w:rsid w:val="00E41B4B"/>
    <w:rsid w:val="00E424F5"/>
    <w:rsid w:val="00E42587"/>
    <w:rsid w:val="00E42A6B"/>
    <w:rsid w:val="00E42AB8"/>
    <w:rsid w:val="00E42B7C"/>
    <w:rsid w:val="00E43E42"/>
    <w:rsid w:val="00E43FBD"/>
    <w:rsid w:val="00E448B7"/>
    <w:rsid w:val="00E46C9E"/>
    <w:rsid w:val="00E50D81"/>
    <w:rsid w:val="00E50F51"/>
    <w:rsid w:val="00E50F94"/>
    <w:rsid w:val="00E5143A"/>
    <w:rsid w:val="00E52B67"/>
    <w:rsid w:val="00E53CA2"/>
    <w:rsid w:val="00E53E12"/>
    <w:rsid w:val="00E54362"/>
    <w:rsid w:val="00E54961"/>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67FC1"/>
    <w:rsid w:val="00E701BD"/>
    <w:rsid w:val="00E70410"/>
    <w:rsid w:val="00E7043E"/>
    <w:rsid w:val="00E729B9"/>
    <w:rsid w:val="00E75068"/>
    <w:rsid w:val="00E76292"/>
    <w:rsid w:val="00E76434"/>
    <w:rsid w:val="00E76A3A"/>
    <w:rsid w:val="00E77514"/>
    <w:rsid w:val="00E77D11"/>
    <w:rsid w:val="00E806AC"/>
    <w:rsid w:val="00E80EDE"/>
    <w:rsid w:val="00E81505"/>
    <w:rsid w:val="00E81709"/>
    <w:rsid w:val="00E81834"/>
    <w:rsid w:val="00E81CD8"/>
    <w:rsid w:val="00E81D97"/>
    <w:rsid w:val="00E81E81"/>
    <w:rsid w:val="00E8279E"/>
    <w:rsid w:val="00E83154"/>
    <w:rsid w:val="00E83222"/>
    <w:rsid w:val="00E8432A"/>
    <w:rsid w:val="00E85013"/>
    <w:rsid w:val="00E85A35"/>
    <w:rsid w:val="00E85E8B"/>
    <w:rsid w:val="00E865C4"/>
    <w:rsid w:val="00E865CE"/>
    <w:rsid w:val="00E86BCE"/>
    <w:rsid w:val="00E86FF8"/>
    <w:rsid w:val="00E871A9"/>
    <w:rsid w:val="00E9025B"/>
    <w:rsid w:val="00E90736"/>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447"/>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1CB"/>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282"/>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379"/>
    <w:rsid w:val="00EE2596"/>
    <w:rsid w:val="00EE2914"/>
    <w:rsid w:val="00EE2F6A"/>
    <w:rsid w:val="00EE334B"/>
    <w:rsid w:val="00EE33F3"/>
    <w:rsid w:val="00EE3480"/>
    <w:rsid w:val="00EE429A"/>
    <w:rsid w:val="00EE433A"/>
    <w:rsid w:val="00EE4477"/>
    <w:rsid w:val="00EE44B0"/>
    <w:rsid w:val="00EE450E"/>
    <w:rsid w:val="00EE523A"/>
    <w:rsid w:val="00EE54B9"/>
    <w:rsid w:val="00EE593B"/>
    <w:rsid w:val="00EE5F7A"/>
    <w:rsid w:val="00EE5FC7"/>
    <w:rsid w:val="00EE63BF"/>
    <w:rsid w:val="00EE6920"/>
    <w:rsid w:val="00EE6E84"/>
    <w:rsid w:val="00EE7654"/>
    <w:rsid w:val="00EF13E9"/>
    <w:rsid w:val="00EF1644"/>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9D5"/>
    <w:rsid w:val="00F00EAA"/>
    <w:rsid w:val="00F01B51"/>
    <w:rsid w:val="00F01DAE"/>
    <w:rsid w:val="00F02806"/>
    <w:rsid w:val="00F02B98"/>
    <w:rsid w:val="00F02C2E"/>
    <w:rsid w:val="00F03222"/>
    <w:rsid w:val="00F032A4"/>
    <w:rsid w:val="00F03537"/>
    <w:rsid w:val="00F036C5"/>
    <w:rsid w:val="00F03EE0"/>
    <w:rsid w:val="00F0480A"/>
    <w:rsid w:val="00F0499F"/>
    <w:rsid w:val="00F05F84"/>
    <w:rsid w:val="00F065D6"/>
    <w:rsid w:val="00F07198"/>
    <w:rsid w:val="00F07575"/>
    <w:rsid w:val="00F0779F"/>
    <w:rsid w:val="00F1045C"/>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AD6"/>
    <w:rsid w:val="00F44F39"/>
    <w:rsid w:val="00F4541C"/>
    <w:rsid w:val="00F454F3"/>
    <w:rsid w:val="00F455E3"/>
    <w:rsid w:val="00F45ADC"/>
    <w:rsid w:val="00F45EB2"/>
    <w:rsid w:val="00F45F60"/>
    <w:rsid w:val="00F46943"/>
    <w:rsid w:val="00F46984"/>
    <w:rsid w:val="00F46CA3"/>
    <w:rsid w:val="00F46E88"/>
    <w:rsid w:val="00F472AA"/>
    <w:rsid w:val="00F500F9"/>
    <w:rsid w:val="00F50491"/>
    <w:rsid w:val="00F504C4"/>
    <w:rsid w:val="00F50503"/>
    <w:rsid w:val="00F50C57"/>
    <w:rsid w:val="00F510FD"/>
    <w:rsid w:val="00F511B0"/>
    <w:rsid w:val="00F51433"/>
    <w:rsid w:val="00F5171B"/>
    <w:rsid w:val="00F51A87"/>
    <w:rsid w:val="00F52912"/>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A1A"/>
    <w:rsid w:val="00F610E0"/>
    <w:rsid w:val="00F611D1"/>
    <w:rsid w:val="00F61A15"/>
    <w:rsid w:val="00F6347F"/>
    <w:rsid w:val="00F636E5"/>
    <w:rsid w:val="00F638A8"/>
    <w:rsid w:val="00F63BE9"/>
    <w:rsid w:val="00F644F1"/>
    <w:rsid w:val="00F650C8"/>
    <w:rsid w:val="00F65227"/>
    <w:rsid w:val="00F65FF2"/>
    <w:rsid w:val="00F6698E"/>
    <w:rsid w:val="00F67417"/>
    <w:rsid w:val="00F675F7"/>
    <w:rsid w:val="00F678A1"/>
    <w:rsid w:val="00F701DB"/>
    <w:rsid w:val="00F71B90"/>
    <w:rsid w:val="00F7215F"/>
    <w:rsid w:val="00F72D19"/>
    <w:rsid w:val="00F73B04"/>
    <w:rsid w:val="00F75592"/>
    <w:rsid w:val="00F7599F"/>
    <w:rsid w:val="00F75FB4"/>
    <w:rsid w:val="00F7680D"/>
    <w:rsid w:val="00F76C42"/>
    <w:rsid w:val="00F7725C"/>
    <w:rsid w:val="00F7789D"/>
    <w:rsid w:val="00F77C1F"/>
    <w:rsid w:val="00F80241"/>
    <w:rsid w:val="00F80B9A"/>
    <w:rsid w:val="00F811B8"/>
    <w:rsid w:val="00F81F56"/>
    <w:rsid w:val="00F82282"/>
    <w:rsid w:val="00F82324"/>
    <w:rsid w:val="00F827EF"/>
    <w:rsid w:val="00F828C8"/>
    <w:rsid w:val="00F83041"/>
    <w:rsid w:val="00F83398"/>
    <w:rsid w:val="00F835DF"/>
    <w:rsid w:val="00F83DDA"/>
    <w:rsid w:val="00F84093"/>
    <w:rsid w:val="00F85285"/>
    <w:rsid w:val="00F85EE3"/>
    <w:rsid w:val="00F86236"/>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3D2"/>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34A"/>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686"/>
    <w:rsid w:val="00FC0DC2"/>
    <w:rsid w:val="00FC11E6"/>
    <w:rsid w:val="00FC16AC"/>
    <w:rsid w:val="00FC1A04"/>
    <w:rsid w:val="00FC2982"/>
    <w:rsid w:val="00FC30FB"/>
    <w:rsid w:val="00FC3FB1"/>
    <w:rsid w:val="00FC46D9"/>
    <w:rsid w:val="00FC5991"/>
    <w:rsid w:val="00FC5AAA"/>
    <w:rsid w:val="00FC5CAE"/>
    <w:rsid w:val="00FC5EA5"/>
    <w:rsid w:val="00FC674E"/>
    <w:rsid w:val="00FC7724"/>
    <w:rsid w:val="00FC7AD6"/>
    <w:rsid w:val="00FD003B"/>
    <w:rsid w:val="00FD03FA"/>
    <w:rsid w:val="00FD0898"/>
    <w:rsid w:val="00FD1A28"/>
    <w:rsid w:val="00FD1E9A"/>
    <w:rsid w:val="00FD2A30"/>
    <w:rsid w:val="00FD2A5A"/>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384"/>
    <w:rsid w:val="00FE142D"/>
    <w:rsid w:val="00FE1B67"/>
    <w:rsid w:val="00FE1C0E"/>
    <w:rsid w:val="00FE20E1"/>
    <w:rsid w:val="00FE252E"/>
    <w:rsid w:val="00FE2A4C"/>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7CB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692EC7"/>
    <w:pPr>
      <w:spacing w:after="0" w:line="240" w:lineRule="auto"/>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692EC7"/>
    <w:pPr>
      <w:spacing w:after="0" w:line="240" w:lineRule="auto"/>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23BB5"/>
    <w:pPr>
      <w:spacing w:after="0" w:line="240" w:lineRule="auto"/>
      <w:ind w:firstLine="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B43B9B"/>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733020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94587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32793266">
      <w:bodyDiv w:val="1"/>
      <w:marLeft w:val="0"/>
      <w:marRight w:val="0"/>
      <w:marTop w:val="0"/>
      <w:marBottom w:val="0"/>
      <w:divBdr>
        <w:top w:val="none" w:sz="0" w:space="0" w:color="auto"/>
        <w:left w:val="none" w:sz="0" w:space="0" w:color="auto"/>
        <w:bottom w:val="none" w:sz="0" w:space="0" w:color="auto"/>
        <w:right w:val="none" w:sz="0" w:space="0" w:color="auto"/>
      </w:divBdr>
    </w:div>
    <w:div w:id="1139494716">
      <w:bodyDiv w:val="1"/>
      <w:marLeft w:val="0"/>
      <w:marRight w:val="0"/>
      <w:marTop w:val="0"/>
      <w:marBottom w:val="0"/>
      <w:divBdr>
        <w:top w:val="none" w:sz="0" w:space="0" w:color="auto"/>
        <w:left w:val="none" w:sz="0" w:space="0" w:color="auto"/>
        <w:bottom w:val="none" w:sz="0" w:space="0" w:color="auto"/>
        <w:right w:val="none" w:sz="0" w:space="0" w:color="auto"/>
      </w:divBdr>
      <w:divsChild>
        <w:div w:id="807673424">
          <w:marLeft w:val="0"/>
          <w:marRight w:val="0"/>
          <w:marTop w:val="0"/>
          <w:marBottom w:val="0"/>
          <w:divBdr>
            <w:top w:val="none" w:sz="0" w:space="0" w:color="auto"/>
            <w:left w:val="none" w:sz="0" w:space="0" w:color="auto"/>
            <w:bottom w:val="none" w:sz="0" w:space="0" w:color="auto"/>
            <w:right w:val="none" w:sz="0" w:space="0" w:color="auto"/>
          </w:divBdr>
        </w:div>
        <w:div w:id="1909996082">
          <w:marLeft w:val="0"/>
          <w:marRight w:val="0"/>
          <w:marTop w:val="0"/>
          <w:marBottom w:val="0"/>
          <w:divBdr>
            <w:top w:val="none" w:sz="0" w:space="0" w:color="auto"/>
            <w:left w:val="none" w:sz="0" w:space="0" w:color="auto"/>
            <w:bottom w:val="none" w:sz="0" w:space="0" w:color="auto"/>
            <w:right w:val="none" w:sz="0" w:space="0" w:color="auto"/>
          </w:divBdr>
        </w:div>
        <w:div w:id="975453505">
          <w:marLeft w:val="0"/>
          <w:marRight w:val="0"/>
          <w:marTop w:val="0"/>
          <w:marBottom w:val="0"/>
          <w:divBdr>
            <w:top w:val="none" w:sz="0" w:space="0" w:color="auto"/>
            <w:left w:val="none" w:sz="0" w:space="0" w:color="auto"/>
            <w:bottom w:val="none" w:sz="0" w:space="0" w:color="auto"/>
            <w:right w:val="none" w:sz="0" w:space="0" w:color="auto"/>
          </w:divBdr>
        </w:div>
        <w:div w:id="219902192">
          <w:marLeft w:val="0"/>
          <w:marRight w:val="0"/>
          <w:marTop w:val="0"/>
          <w:marBottom w:val="0"/>
          <w:divBdr>
            <w:top w:val="none" w:sz="0" w:space="0" w:color="auto"/>
            <w:left w:val="none" w:sz="0" w:space="0" w:color="auto"/>
            <w:bottom w:val="none" w:sz="0" w:space="0" w:color="auto"/>
            <w:right w:val="none" w:sz="0" w:space="0" w:color="auto"/>
          </w:divBdr>
          <w:divsChild>
            <w:div w:id="120924798">
              <w:marLeft w:val="0"/>
              <w:marRight w:val="0"/>
              <w:marTop w:val="0"/>
              <w:marBottom w:val="0"/>
              <w:divBdr>
                <w:top w:val="none" w:sz="0" w:space="0" w:color="auto"/>
                <w:left w:val="none" w:sz="0" w:space="0" w:color="auto"/>
                <w:bottom w:val="none" w:sz="0" w:space="0" w:color="auto"/>
                <w:right w:val="none" w:sz="0" w:space="0" w:color="auto"/>
              </w:divBdr>
            </w:div>
            <w:div w:id="933168524">
              <w:marLeft w:val="0"/>
              <w:marRight w:val="0"/>
              <w:marTop w:val="0"/>
              <w:marBottom w:val="0"/>
              <w:divBdr>
                <w:top w:val="none" w:sz="0" w:space="0" w:color="auto"/>
                <w:left w:val="none" w:sz="0" w:space="0" w:color="auto"/>
                <w:bottom w:val="none" w:sz="0" w:space="0" w:color="auto"/>
                <w:right w:val="none" w:sz="0" w:space="0" w:color="auto"/>
              </w:divBdr>
            </w:div>
            <w:div w:id="1147628903">
              <w:marLeft w:val="0"/>
              <w:marRight w:val="0"/>
              <w:marTop w:val="0"/>
              <w:marBottom w:val="0"/>
              <w:divBdr>
                <w:top w:val="none" w:sz="0" w:space="0" w:color="auto"/>
                <w:left w:val="none" w:sz="0" w:space="0" w:color="auto"/>
                <w:bottom w:val="none" w:sz="0" w:space="0" w:color="auto"/>
                <w:right w:val="none" w:sz="0" w:space="0" w:color="auto"/>
              </w:divBdr>
            </w:div>
            <w:div w:id="10415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162726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klausk.vpt.lt/hc/lt/articles/360016427719-88-straipsnis-Subtiekima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lazdijai.lt" TargetMode="External"/><Relationship Id="rId17" Type="http://schemas.openxmlformats.org/officeDocument/2006/relationships/hyperlink" Target="https://vpt.lrv.lt/media/viesa/saugykla/2024/5/XNqhLtSLXOs.pdf" TargetMode="External"/><Relationship Id="rId2" Type="http://schemas.openxmlformats.org/officeDocument/2006/relationships/customXml" Target="../customXml/item2.xml"/><Relationship Id="rId16" Type="http://schemas.openxmlformats.org/officeDocument/2006/relationships/hyperlink" Target="https://vpt.lrv.lt/uploads/vpt/documents/files/mp/pavyzdiniai/pasalinimo_pagrindu_lentele.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pt.lrv.lt/media/viesa/saugykla/2024/5/XNqhLtSLXOs.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ita.zagurskiene@lazdijai.lt"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24</Pages>
  <Words>26744</Words>
  <Characters>15245</Characters>
  <Application>Microsoft Office Word</Application>
  <DocSecurity>0</DocSecurity>
  <Lines>127</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Zagurskienė</cp:lastModifiedBy>
  <cp:revision>73</cp:revision>
  <dcterms:created xsi:type="dcterms:W3CDTF">2024-12-05T14:10:00Z</dcterms:created>
  <dcterms:modified xsi:type="dcterms:W3CDTF">2024-12-09T18:18:00Z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