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EE6C5" w14:textId="015297B1" w:rsidR="00F0166F" w:rsidRPr="00233C83" w:rsidRDefault="00162DDD" w:rsidP="00F0166F">
      <w:pPr>
        <w:spacing w:after="0" w:line="240" w:lineRule="auto"/>
        <w:jc w:val="right"/>
        <w:rPr>
          <w:rFonts w:ascii="Times New Roman" w:hAnsi="Times New Roman" w:cs="Times New Roman"/>
          <w:b/>
        </w:rPr>
      </w:pPr>
      <w:r w:rsidRPr="00233C83">
        <w:rPr>
          <w:rFonts w:ascii="Times New Roman" w:hAnsi="Times New Roman" w:cs="Times New Roman"/>
          <w:b/>
        </w:rPr>
        <w:t>2</w:t>
      </w:r>
      <w:r w:rsidR="00F0166F" w:rsidRPr="00233C83">
        <w:rPr>
          <w:rFonts w:ascii="Times New Roman" w:hAnsi="Times New Roman" w:cs="Times New Roman"/>
          <w:b/>
        </w:rPr>
        <w:t xml:space="preserve"> priedas</w:t>
      </w:r>
    </w:p>
    <w:p w14:paraId="48265FF9" w14:textId="77777777" w:rsidR="00B91B9A" w:rsidRPr="00B775EF" w:rsidRDefault="00B91B9A" w:rsidP="00970D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p w14:paraId="7E86EE30" w14:textId="431EB5E3" w:rsidR="006C333E" w:rsidRPr="00B775EF"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Herbas arba prekių ženklas</w:t>
      </w:r>
    </w:p>
    <w:p w14:paraId="196CB61B" w14:textId="77777777" w:rsidR="006C333E" w:rsidRPr="00B775EF"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(Tiekėjo pavadinimas)</w:t>
      </w:r>
    </w:p>
    <w:p w14:paraId="7A92D749" w14:textId="0D7E616C" w:rsidR="006C333E" w:rsidRPr="00B775EF"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45EDC32E" w14:textId="77777777" w:rsidR="00F0166F" w:rsidRPr="00B775EF" w:rsidRDefault="00F0166F" w:rsidP="0042500D">
      <w:pPr>
        <w:widowControl w:val="0"/>
        <w:autoSpaceDE w:val="0"/>
        <w:autoSpaceDN w:val="0"/>
        <w:adjustRightInd w:val="0"/>
        <w:spacing w:after="120" w:line="240" w:lineRule="auto"/>
        <w:rPr>
          <w:rFonts w:ascii="Times New Roman" w:eastAsia="Times New Roman" w:hAnsi="Times New Roman" w:cs="Times New Roman"/>
          <w:sz w:val="24"/>
          <w:szCs w:val="24"/>
          <w:lang w:eastAsia="lt-LT"/>
        </w:rPr>
      </w:pPr>
    </w:p>
    <w:p w14:paraId="77A218AF" w14:textId="0678C5F1" w:rsidR="00F0166F" w:rsidRPr="001F2CED" w:rsidRDefault="006C333E" w:rsidP="00F0166F">
      <w:pPr>
        <w:widowControl w:val="0"/>
        <w:tabs>
          <w:tab w:val="center" w:pos="2520"/>
        </w:tabs>
        <w:autoSpaceDE w:val="0"/>
        <w:autoSpaceDN w:val="0"/>
        <w:adjustRightInd w:val="0"/>
        <w:spacing w:after="0" w:line="240" w:lineRule="auto"/>
        <w:jc w:val="both"/>
        <w:rPr>
          <w:rFonts w:ascii="Times New Roman" w:eastAsia="Times New Roman" w:hAnsi="Times New Roman" w:cs="Times New Roman"/>
          <w:lang w:eastAsia="lt-LT"/>
        </w:rPr>
      </w:pPr>
      <w:r w:rsidRPr="001F2CED">
        <w:rPr>
          <w:rFonts w:ascii="Times New Roman" w:eastAsia="Times New Roman" w:hAnsi="Times New Roman" w:cs="Times New Roman"/>
          <w:lang w:eastAsia="lt-LT"/>
        </w:rPr>
        <w:t>Valstybės įmonei Turto bankui</w:t>
      </w:r>
    </w:p>
    <w:p w14:paraId="4D3C0CB2" w14:textId="77777777" w:rsidR="00F0166F" w:rsidRPr="00B775EF" w:rsidRDefault="00F0166F" w:rsidP="00970D35">
      <w:pPr>
        <w:widowControl w:val="0"/>
        <w:tabs>
          <w:tab w:val="center" w:pos="2520"/>
        </w:tabs>
        <w:autoSpaceDE w:val="0"/>
        <w:autoSpaceDN w:val="0"/>
        <w:adjustRightInd w:val="0"/>
        <w:spacing w:after="120" w:line="240" w:lineRule="auto"/>
        <w:jc w:val="both"/>
        <w:rPr>
          <w:rFonts w:ascii="Times New Roman" w:eastAsia="Times New Roman" w:hAnsi="Times New Roman" w:cs="Times New Roman"/>
          <w:sz w:val="24"/>
          <w:szCs w:val="24"/>
          <w:lang w:eastAsia="lt-LT"/>
        </w:rPr>
      </w:pPr>
    </w:p>
    <w:p w14:paraId="1DB4F0F8" w14:textId="77777777" w:rsidR="00935366" w:rsidRPr="00935366" w:rsidRDefault="00935366" w:rsidP="00935366">
      <w:pPr>
        <w:keepNext/>
        <w:tabs>
          <w:tab w:val="num" w:pos="1800"/>
        </w:tabs>
        <w:spacing w:after="0" w:line="20" w:lineRule="atLeast"/>
        <w:jc w:val="center"/>
        <w:outlineLvl w:val="1"/>
        <w:rPr>
          <w:rFonts w:ascii="Times New Roman" w:eastAsia="Times New Roman" w:hAnsi="Times New Roman" w:cs="Times New Roman"/>
          <w:b/>
          <w:bCs/>
          <w:iCs/>
          <w:sz w:val="24"/>
          <w:szCs w:val="24"/>
          <w:lang w:eastAsia="lt-LT"/>
        </w:rPr>
      </w:pPr>
      <w:bookmarkStart w:id="0" w:name="_Toc287257900"/>
      <w:r w:rsidRPr="00935366">
        <w:rPr>
          <w:rFonts w:ascii="Times New Roman" w:eastAsia="Times New Roman" w:hAnsi="Times New Roman" w:cs="Times New Roman"/>
          <w:b/>
          <w:bCs/>
          <w:iCs/>
          <w:sz w:val="24"/>
          <w:szCs w:val="24"/>
          <w:lang w:eastAsia="lt-LT"/>
        </w:rPr>
        <w:t>PASIŪLYMAS</w:t>
      </w:r>
      <w:bookmarkEnd w:id="0"/>
      <w:r w:rsidRPr="00935366">
        <w:rPr>
          <w:rFonts w:ascii="Times New Roman" w:eastAsia="Times New Roman" w:hAnsi="Times New Roman" w:cs="Times New Roman"/>
          <w:b/>
          <w:bCs/>
          <w:iCs/>
          <w:sz w:val="24"/>
          <w:szCs w:val="24"/>
          <w:lang w:eastAsia="lt-LT"/>
        </w:rPr>
        <w:t xml:space="preserve"> </w:t>
      </w:r>
    </w:p>
    <w:p w14:paraId="418D0DB8" w14:textId="44A0188E" w:rsidR="00935366" w:rsidRPr="00935366" w:rsidRDefault="00935366" w:rsidP="00973175">
      <w:pPr>
        <w:keepNext/>
        <w:tabs>
          <w:tab w:val="num" w:pos="1800"/>
        </w:tabs>
        <w:spacing w:after="0" w:line="20" w:lineRule="atLeast"/>
        <w:jc w:val="center"/>
        <w:outlineLvl w:val="1"/>
        <w:rPr>
          <w:rFonts w:ascii="Times New Roman" w:eastAsia="Times New Roman" w:hAnsi="Times New Roman" w:cs="Times New Roman"/>
          <w:b/>
          <w:bCs/>
          <w:iCs/>
          <w:color w:val="000000"/>
          <w:sz w:val="24"/>
          <w:szCs w:val="24"/>
          <w:lang w:eastAsia="lt-LT"/>
        </w:rPr>
      </w:pPr>
      <w:r w:rsidRPr="00935366">
        <w:rPr>
          <w:rFonts w:ascii="Times New Roman" w:eastAsia="Times New Roman" w:hAnsi="Times New Roman" w:cs="Times New Roman"/>
          <w:b/>
          <w:bCs/>
          <w:iCs/>
          <w:color w:val="000000"/>
          <w:sz w:val="24"/>
          <w:szCs w:val="24"/>
          <w:lang w:eastAsia="lt-LT"/>
        </w:rPr>
        <w:t xml:space="preserve">DĖL </w:t>
      </w:r>
      <w:r w:rsidR="00D53131" w:rsidRPr="00D53131">
        <w:rPr>
          <w:rFonts w:ascii="Times New Roman" w:eastAsia="Times New Roman" w:hAnsi="Times New Roman" w:cs="Times New Roman"/>
          <w:b/>
          <w:bCs/>
          <w:iCs/>
          <w:color w:val="000000"/>
          <w:sz w:val="24"/>
          <w:szCs w:val="24"/>
          <w:lang w:eastAsia="lt-LT"/>
        </w:rPr>
        <w:t xml:space="preserve">ADMINISTRACINIŲ PASTATŲ </w:t>
      </w:r>
      <w:r w:rsidR="00D53131">
        <w:rPr>
          <w:rFonts w:ascii="Times New Roman" w:eastAsia="Times New Roman" w:hAnsi="Times New Roman" w:cs="Times New Roman"/>
          <w:b/>
          <w:bCs/>
          <w:iCs/>
          <w:color w:val="000000"/>
          <w:sz w:val="24"/>
          <w:szCs w:val="24"/>
          <w:lang w:eastAsia="lt-LT"/>
        </w:rPr>
        <w:t>KAUNO</w:t>
      </w:r>
      <w:r w:rsidR="00D53131" w:rsidRPr="00D53131">
        <w:rPr>
          <w:rFonts w:ascii="Times New Roman" w:eastAsia="Times New Roman" w:hAnsi="Times New Roman" w:cs="Times New Roman"/>
          <w:b/>
          <w:bCs/>
          <w:iCs/>
          <w:color w:val="000000"/>
          <w:sz w:val="24"/>
          <w:szCs w:val="24"/>
          <w:lang w:eastAsia="lt-LT"/>
        </w:rPr>
        <w:t xml:space="preserve"> REGIONE</w:t>
      </w:r>
      <w:r w:rsidR="00973175">
        <w:rPr>
          <w:rFonts w:ascii="Times New Roman" w:eastAsia="Times New Roman" w:hAnsi="Times New Roman" w:cs="Times New Roman"/>
          <w:b/>
          <w:bCs/>
          <w:iCs/>
          <w:color w:val="000000"/>
          <w:sz w:val="24"/>
          <w:szCs w:val="24"/>
          <w:lang w:eastAsia="lt-LT"/>
        </w:rPr>
        <w:t xml:space="preserve"> </w:t>
      </w:r>
      <w:r w:rsidR="00D53131" w:rsidRPr="00D53131">
        <w:rPr>
          <w:rFonts w:ascii="Times New Roman" w:eastAsia="Times New Roman" w:hAnsi="Times New Roman" w:cs="Times New Roman"/>
          <w:b/>
          <w:bCs/>
          <w:iCs/>
          <w:color w:val="000000"/>
          <w:sz w:val="24"/>
          <w:szCs w:val="24"/>
          <w:lang w:eastAsia="lt-LT"/>
        </w:rPr>
        <w:t>ŠILUMOS PUNKTŲ ATNAUJINIMO</w:t>
      </w:r>
      <w:r w:rsidR="00D53131" w:rsidRPr="00D53131">
        <w:rPr>
          <w:rFonts w:ascii="Times New Roman" w:eastAsia="Times New Roman" w:hAnsi="Times New Roman" w:cs="Times New Roman"/>
          <w:b/>
          <w:bCs/>
          <w:iCs/>
          <w:color w:val="000000"/>
          <w:sz w:val="24"/>
          <w:szCs w:val="24"/>
          <w:lang w:eastAsia="lt-LT"/>
        </w:rPr>
        <w:t xml:space="preserve"> </w:t>
      </w:r>
      <w:r w:rsidRPr="00935366">
        <w:rPr>
          <w:rFonts w:ascii="Times New Roman" w:eastAsia="Times New Roman" w:hAnsi="Times New Roman" w:cs="Times New Roman"/>
          <w:b/>
          <w:bCs/>
          <w:iCs/>
          <w:color w:val="000000"/>
          <w:sz w:val="24"/>
          <w:szCs w:val="24"/>
          <w:lang w:eastAsia="lt-LT"/>
        </w:rPr>
        <w:t>DARBŲ PIRKIMO</w:t>
      </w:r>
    </w:p>
    <w:p w14:paraId="5B542B73" w14:textId="6CFF1008" w:rsidR="00935366" w:rsidRPr="00935366" w:rsidRDefault="00935366" w:rsidP="00935366">
      <w:pPr>
        <w:keepNext/>
        <w:tabs>
          <w:tab w:val="num" w:pos="1800"/>
        </w:tabs>
        <w:spacing w:after="0" w:line="20" w:lineRule="atLeast"/>
        <w:jc w:val="center"/>
        <w:outlineLvl w:val="1"/>
        <w:rPr>
          <w:rFonts w:ascii="Times New Roman" w:eastAsia="Times New Roman" w:hAnsi="Times New Roman" w:cs="Times New Roman"/>
          <w:b/>
          <w:bCs/>
          <w:sz w:val="24"/>
          <w:szCs w:val="24"/>
          <w:lang w:eastAsia="lt-LT"/>
        </w:rPr>
      </w:pPr>
      <w:r w:rsidRPr="00935366">
        <w:rPr>
          <w:rFonts w:ascii="Times New Roman" w:eastAsia="Times New Roman" w:hAnsi="Times New Roman" w:cs="Times New Roman"/>
          <w:b/>
          <w:bCs/>
          <w:iCs/>
          <w:color w:val="000000"/>
          <w:sz w:val="24"/>
          <w:szCs w:val="24"/>
          <w:lang w:eastAsia="lt-LT"/>
        </w:rPr>
        <w:t>(I</w:t>
      </w:r>
      <w:r w:rsidR="008A4403">
        <w:rPr>
          <w:rFonts w:ascii="Times New Roman" w:eastAsia="Times New Roman" w:hAnsi="Times New Roman" w:cs="Times New Roman"/>
          <w:b/>
          <w:bCs/>
          <w:iCs/>
          <w:color w:val="000000"/>
          <w:sz w:val="24"/>
          <w:szCs w:val="24"/>
          <w:lang w:eastAsia="lt-LT"/>
        </w:rPr>
        <w:t>I</w:t>
      </w:r>
      <w:r w:rsidRPr="00935366">
        <w:rPr>
          <w:rFonts w:ascii="Times New Roman" w:eastAsia="Times New Roman" w:hAnsi="Times New Roman" w:cs="Times New Roman"/>
          <w:b/>
          <w:bCs/>
          <w:iCs/>
          <w:color w:val="000000"/>
          <w:sz w:val="24"/>
          <w:szCs w:val="24"/>
          <w:lang w:eastAsia="lt-LT"/>
        </w:rPr>
        <w:t xml:space="preserve"> PIRKIMO DALIS)</w:t>
      </w:r>
    </w:p>
    <w:p w14:paraId="4713D24A" w14:textId="77777777" w:rsidR="00935366" w:rsidRPr="00935366" w:rsidRDefault="00935366" w:rsidP="00935366">
      <w:pPr>
        <w:spacing w:after="0" w:line="20" w:lineRule="atLeast"/>
        <w:ind w:left="34"/>
        <w:jc w:val="center"/>
        <w:rPr>
          <w:rFonts w:ascii="Times New Roman" w:eastAsia="Calibri" w:hAnsi="Times New Roman" w:cs="Times New Roman"/>
          <w:b/>
          <w:caps/>
          <w:sz w:val="20"/>
          <w:szCs w:val="20"/>
        </w:rPr>
      </w:pPr>
      <w:r w:rsidRPr="00935366">
        <w:rPr>
          <w:rFonts w:ascii="Times New Roman" w:eastAsia="Calibri" w:hAnsi="Times New Roman" w:cs="Times New Roman"/>
          <w:b/>
          <w:caps/>
          <w:sz w:val="20"/>
          <w:szCs w:val="20"/>
        </w:rPr>
        <w:t xml:space="preserve"> </w:t>
      </w:r>
    </w:p>
    <w:p w14:paraId="5E772FDB" w14:textId="77777777" w:rsidR="00935366" w:rsidRPr="00935366" w:rsidRDefault="00935366" w:rsidP="00935366">
      <w:pPr>
        <w:spacing w:after="0" w:line="20" w:lineRule="atLeast"/>
        <w:ind w:left="34"/>
        <w:jc w:val="center"/>
        <w:rPr>
          <w:rFonts w:ascii="Times New Roman" w:eastAsia="Calibri" w:hAnsi="Times New Roman" w:cs="Times New Roman"/>
          <w:sz w:val="20"/>
          <w:szCs w:val="20"/>
        </w:rPr>
      </w:pPr>
      <w:r w:rsidRPr="00935366">
        <w:rPr>
          <w:rFonts w:ascii="Times New Roman" w:eastAsia="Calibri" w:hAnsi="Times New Roman" w:cs="Times New Roman"/>
          <w:sz w:val="20"/>
          <w:szCs w:val="20"/>
        </w:rPr>
        <w:t>___________________</w:t>
      </w:r>
    </w:p>
    <w:p w14:paraId="1D73CFA2" w14:textId="77777777" w:rsidR="00935366" w:rsidRPr="00935366" w:rsidRDefault="00935366" w:rsidP="00935366">
      <w:pPr>
        <w:spacing w:after="0" w:line="20" w:lineRule="atLeast"/>
        <w:ind w:left="34"/>
        <w:jc w:val="center"/>
        <w:rPr>
          <w:rFonts w:ascii="Times New Roman" w:eastAsia="Calibri" w:hAnsi="Times New Roman" w:cs="Times New Roman"/>
          <w:sz w:val="20"/>
          <w:szCs w:val="20"/>
        </w:rPr>
      </w:pPr>
      <w:r w:rsidRPr="00935366">
        <w:rPr>
          <w:rFonts w:ascii="Times New Roman" w:eastAsia="Calibri" w:hAnsi="Times New Roman" w:cs="Times New Roman"/>
          <w:sz w:val="20"/>
          <w:szCs w:val="20"/>
        </w:rPr>
        <w:t>(Data)</w:t>
      </w:r>
    </w:p>
    <w:p w14:paraId="7EF142FA" w14:textId="77777777" w:rsidR="00935366" w:rsidRPr="00935366" w:rsidRDefault="00935366" w:rsidP="00935366">
      <w:pPr>
        <w:spacing w:after="0" w:line="20" w:lineRule="atLeast"/>
        <w:ind w:left="34"/>
        <w:jc w:val="center"/>
        <w:rPr>
          <w:rFonts w:ascii="Times New Roman" w:eastAsia="Calibri" w:hAnsi="Times New Roman" w:cs="Times New Roman"/>
          <w:sz w:val="20"/>
          <w:szCs w:val="20"/>
        </w:rPr>
      </w:pPr>
      <w:r w:rsidRPr="00935366">
        <w:rPr>
          <w:rFonts w:ascii="Times New Roman" w:eastAsia="Calibri" w:hAnsi="Times New Roman" w:cs="Times New Roman"/>
          <w:sz w:val="20"/>
          <w:szCs w:val="20"/>
        </w:rPr>
        <w:t>____________________</w:t>
      </w:r>
    </w:p>
    <w:p w14:paraId="324D2EBB" w14:textId="08A37BD1" w:rsidR="000532AC" w:rsidRPr="00B775EF" w:rsidRDefault="00935366" w:rsidP="00935366">
      <w:pPr>
        <w:spacing w:after="0" w:line="240" w:lineRule="auto"/>
        <w:jc w:val="center"/>
        <w:rPr>
          <w:rFonts w:ascii="Times New Roman" w:hAnsi="Times New Roman" w:cs="Times New Roman"/>
          <w:bCs/>
          <w:sz w:val="20"/>
          <w:szCs w:val="20"/>
        </w:rPr>
      </w:pPr>
      <w:r w:rsidRPr="00935366">
        <w:rPr>
          <w:rFonts w:ascii="Times New Roman" w:eastAsia="Calibri" w:hAnsi="Times New Roman" w:cs="Times New Roman"/>
          <w:sz w:val="20"/>
          <w:szCs w:val="20"/>
        </w:rPr>
        <w:t>(Vieta)</w:t>
      </w:r>
    </w:p>
    <w:p w14:paraId="56067AB9" w14:textId="77777777" w:rsidR="006C333E" w:rsidRPr="00B775EF" w:rsidRDefault="006C333E" w:rsidP="00970D35">
      <w:pPr>
        <w:spacing w:after="120" w:line="240" w:lineRule="auto"/>
        <w:ind w:left="34"/>
        <w:jc w:val="center"/>
        <w:rPr>
          <w:rFonts w:ascii="Times New Roman" w:eastAsia="Calibri" w:hAnsi="Times New Roman" w:cs="Times New Roman"/>
          <w:sz w:val="24"/>
          <w:szCs w:val="24"/>
        </w:rPr>
      </w:pPr>
    </w:p>
    <w:p w14:paraId="47B13205" w14:textId="5D99C642" w:rsidR="008806D8" w:rsidRPr="006A4CBF" w:rsidRDefault="006C333E" w:rsidP="0017260E">
      <w:pPr>
        <w:widowControl w:val="0"/>
        <w:numPr>
          <w:ilvl w:val="0"/>
          <w:numId w:val="1"/>
        </w:numPr>
        <w:shd w:val="clear" w:color="auto" w:fill="FFFFFF"/>
        <w:autoSpaceDE w:val="0"/>
        <w:adjustRightInd w:val="0"/>
        <w:spacing w:after="120" w:line="240" w:lineRule="auto"/>
        <w:ind w:left="714" w:hanging="357"/>
        <w:jc w:val="center"/>
        <w:rPr>
          <w:rFonts w:ascii="Times New Roman" w:eastAsia="Calibri" w:hAnsi="Times New Roman" w:cs="Times New Roman"/>
          <w:b/>
          <w:bCs/>
          <w:caps/>
        </w:rPr>
      </w:pPr>
      <w:r w:rsidRPr="006A4CBF">
        <w:rPr>
          <w:rFonts w:ascii="Times New Roman" w:eastAsia="Calibri" w:hAnsi="Times New Roman" w:cs="Times New Roman"/>
          <w:b/>
          <w:bCs/>
          <w:caps/>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2"/>
        <w:gridCol w:w="4809"/>
      </w:tblGrid>
      <w:tr w:rsidR="0073047A" w:rsidRPr="006A4CBF" w14:paraId="7C73970A" w14:textId="77777777" w:rsidTr="0073047A">
        <w:tc>
          <w:tcPr>
            <w:tcW w:w="2574" w:type="pct"/>
            <w:tcBorders>
              <w:top w:val="single" w:sz="4" w:space="0" w:color="auto"/>
              <w:left w:val="single" w:sz="4" w:space="0" w:color="auto"/>
              <w:bottom w:val="single" w:sz="4" w:space="0" w:color="auto"/>
              <w:right w:val="single" w:sz="4" w:space="0" w:color="auto"/>
            </w:tcBorders>
          </w:tcPr>
          <w:p w14:paraId="6EA5E969"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eastAsia="Times New Roman" w:hAnsi="Times New Roman" w:cs="Times New Roman"/>
              </w:rPr>
              <w:t xml:space="preserve">Tiekėjo pavadinimas </w:t>
            </w:r>
          </w:p>
          <w:p w14:paraId="6DF84B17"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i/>
              </w:rPr>
            </w:pPr>
            <w:r w:rsidRPr="006A4CBF">
              <w:rPr>
                <w:rFonts w:ascii="Times New Roman" w:eastAsia="Times New Roman" w:hAnsi="Times New Roman" w:cs="Times New Roman"/>
                <w:i/>
              </w:rPr>
              <w:t>/Jeigu dalyvauja tiekėjų grupė, surašomi visi dalyvių pavadinimai/</w:t>
            </w:r>
          </w:p>
        </w:tc>
        <w:tc>
          <w:tcPr>
            <w:tcW w:w="2426" w:type="pct"/>
            <w:tcBorders>
              <w:top w:val="single" w:sz="4" w:space="0" w:color="auto"/>
              <w:left w:val="single" w:sz="4" w:space="0" w:color="auto"/>
              <w:bottom w:val="single" w:sz="4" w:space="0" w:color="auto"/>
              <w:right w:val="single" w:sz="4" w:space="0" w:color="auto"/>
            </w:tcBorders>
          </w:tcPr>
          <w:p w14:paraId="6965AB90" w14:textId="77777777" w:rsidR="0073047A" w:rsidRPr="006A4CBF" w:rsidRDefault="0073047A" w:rsidP="002319E1">
            <w:pPr>
              <w:widowControl w:val="0"/>
              <w:autoSpaceDE w:val="0"/>
              <w:adjustRightInd w:val="0"/>
              <w:spacing w:after="0" w:line="240" w:lineRule="auto"/>
              <w:jc w:val="both"/>
              <w:rPr>
                <w:rFonts w:ascii="Times New Roman" w:eastAsia="Times New Roman" w:hAnsi="Times New Roman" w:cs="Times New Roman"/>
              </w:rPr>
            </w:pPr>
          </w:p>
        </w:tc>
      </w:tr>
      <w:tr w:rsidR="0073047A" w:rsidRPr="006A4CBF" w14:paraId="6053FCE5" w14:textId="77777777" w:rsidTr="0073047A">
        <w:tc>
          <w:tcPr>
            <w:tcW w:w="2574" w:type="pct"/>
            <w:tcBorders>
              <w:top w:val="single" w:sz="4" w:space="0" w:color="auto"/>
              <w:left w:val="single" w:sz="4" w:space="0" w:color="auto"/>
              <w:bottom w:val="single" w:sz="4" w:space="0" w:color="auto"/>
              <w:right w:val="single" w:sz="4" w:space="0" w:color="auto"/>
            </w:tcBorders>
          </w:tcPr>
          <w:p w14:paraId="797651C4"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eastAsia="Times New Roman" w:hAnsi="Times New Roman" w:cs="Times New Roman"/>
              </w:rPr>
              <w:t>Tiekėjo adresas</w:t>
            </w:r>
          </w:p>
          <w:p w14:paraId="4B2BC536"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eastAsia="Times New Roman" w:hAnsi="Times New Roman" w:cs="Times New Roman"/>
                <w:i/>
              </w:rPr>
              <w:t>/Jeigu dalyvauja tiekėjų grupė, surašomi visi dalyvių adresai/</w:t>
            </w:r>
          </w:p>
        </w:tc>
        <w:tc>
          <w:tcPr>
            <w:tcW w:w="2426" w:type="pct"/>
            <w:tcBorders>
              <w:top w:val="single" w:sz="4" w:space="0" w:color="auto"/>
              <w:left w:val="single" w:sz="4" w:space="0" w:color="auto"/>
              <w:bottom w:val="single" w:sz="4" w:space="0" w:color="auto"/>
              <w:right w:val="single" w:sz="4" w:space="0" w:color="auto"/>
            </w:tcBorders>
          </w:tcPr>
          <w:p w14:paraId="69398FF1" w14:textId="77777777" w:rsidR="0073047A" w:rsidRPr="006A4CBF" w:rsidRDefault="0073047A" w:rsidP="002319E1">
            <w:pPr>
              <w:widowControl w:val="0"/>
              <w:autoSpaceDE w:val="0"/>
              <w:adjustRightInd w:val="0"/>
              <w:spacing w:after="0" w:line="240" w:lineRule="auto"/>
              <w:jc w:val="both"/>
              <w:rPr>
                <w:rFonts w:ascii="Times New Roman" w:eastAsia="Times New Roman" w:hAnsi="Times New Roman" w:cs="Times New Roman"/>
              </w:rPr>
            </w:pPr>
          </w:p>
        </w:tc>
      </w:tr>
      <w:tr w:rsidR="0073047A" w:rsidRPr="006A4CBF" w14:paraId="55FC51A3" w14:textId="77777777" w:rsidTr="0073047A">
        <w:tc>
          <w:tcPr>
            <w:tcW w:w="2574" w:type="pct"/>
            <w:tcBorders>
              <w:top w:val="single" w:sz="4" w:space="0" w:color="auto"/>
              <w:left w:val="single" w:sz="4" w:space="0" w:color="auto"/>
              <w:bottom w:val="single" w:sz="4" w:space="0" w:color="auto"/>
              <w:right w:val="single" w:sz="4" w:space="0" w:color="auto"/>
            </w:tcBorders>
          </w:tcPr>
          <w:p w14:paraId="1119D00F"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eastAsia="Times New Roman" w:hAnsi="Times New Roman" w:cs="Times New Roman"/>
              </w:rPr>
              <w:t>Tiekėjų grupės narys, atstovaujantis arba vadovaujantis tiekėjų grupei (</w:t>
            </w:r>
            <w:r w:rsidRPr="006A4CBF">
              <w:rPr>
                <w:rFonts w:ascii="Times New Roman" w:eastAsia="Times New Roman" w:hAnsi="Times New Roman" w:cs="Times New Roman"/>
                <w:i/>
              </w:rPr>
              <w:t>pildoma, jei pasiūlymą teikia tiekėjų grupė</w:t>
            </w:r>
            <w:r w:rsidRPr="006A4CBF">
              <w:rPr>
                <w:rFonts w:ascii="Times New Roman" w:eastAsia="Times New Roman" w:hAnsi="Times New Roman" w:cs="Times New Roman"/>
              </w:rPr>
              <w:t>)</w:t>
            </w:r>
          </w:p>
        </w:tc>
        <w:tc>
          <w:tcPr>
            <w:tcW w:w="2426" w:type="pct"/>
            <w:tcBorders>
              <w:top w:val="single" w:sz="4" w:space="0" w:color="auto"/>
              <w:left w:val="single" w:sz="4" w:space="0" w:color="auto"/>
              <w:bottom w:val="single" w:sz="4" w:space="0" w:color="auto"/>
              <w:right w:val="single" w:sz="4" w:space="0" w:color="auto"/>
            </w:tcBorders>
          </w:tcPr>
          <w:p w14:paraId="264F9463" w14:textId="77777777" w:rsidR="0073047A" w:rsidRPr="006A4CBF"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r w:rsidR="0073047A" w:rsidRPr="006A4CBF" w14:paraId="796F9229" w14:textId="77777777" w:rsidTr="0073047A">
        <w:trPr>
          <w:trHeight w:val="340"/>
        </w:trPr>
        <w:tc>
          <w:tcPr>
            <w:tcW w:w="2574" w:type="pct"/>
            <w:tcBorders>
              <w:top w:val="single" w:sz="4" w:space="0" w:color="auto"/>
              <w:left w:val="single" w:sz="4" w:space="0" w:color="auto"/>
              <w:bottom w:val="single" w:sz="4" w:space="0" w:color="auto"/>
              <w:right w:val="single" w:sz="4" w:space="0" w:color="auto"/>
            </w:tcBorders>
          </w:tcPr>
          <w:p w14:paraId="4BD4B27B"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hAnsi="Times New Roman" w:cs="Times New Roman"/>
              </w:rPr>
              <w:t>Tiekėjo / Ūkio subjektų grupės atsakingo partnerio banko sąskaitos numeris, banko pavadinimas ir banko kodas</w:t>
            </w:r>
          </w:p>
        </w:tc>
        <w:tc>
          <w:tcPr>
            <w:tcW w:w="2426" w:type="pct"/>
            <w:tcBorders>
              <w:top w:val="single" w:sz="4" w:space="0" w:color="auto"/>
              <w:left w:val="single" w:sz="4" w:space="0" w:color="auto"/>
              <w:bottom w:val="single" w:sz="4" w:space="0" w:color="auto"/>
              <w:right w:val="single" w:sz="4" w:space="0" w:color="auto"/>
            </w:tcBorders>
          </w:tcPr>
          <w:p w14:paraId="39CFF179" w14:textId="77777777" w:rsidR="0073047A" w:rsidRPr="006A4CBF"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r w:rsidR="0073047A" w:rsidRPr="006A4CBF" w14:paraId="44A450CD" w14:textId="77777777" w:rsidTr="0073047A">
        <w:tc>
          <w:tcPr>
            <w:tcW w:w="2574" w:type="pct"/>
            <w:tcBorders>
              <w:top w:val="single" w:sz="4" w:space="0" w:color="auto"/>
              <w:left w:val="single" w:sz="4" w:space="0" w:color="auto"/>
              <w:bottom w:val="single" w:sz="4" w:space="0" w:color="auto"/>
              <w:right w:val="single" w:sz="4" w:space="0" w:color="auto"/>
            </w:tcBorders>
          </w:tcPr>
          <w:p w14:paraId="48471B9E"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hAnsi="Times New Roman" w:cs="Times New Roman"/>
              </w:rPr>
              <w:t>Už pasiūlymą atsakingo asmens vardas, pavardė, telefono numeris, el. pašto adresas</w:t>
            </w:r>
          </w:p>
        </w:tc>
        <w:tc>
          <w:tcPr>
            <w:tcW w:w="2426" w:type="pct"/>
            <w:tcBorders>
              <w:top w:val="single" w:sz="4" w:space="0" w:color="auto"/>
              <w:left w:val="single" w:sz="4" w:space="0" w:color="auto"/>
              <w:bottom w:val="single" w:sz="4" w:space="0" w:color="auto"/>
              <w:right w:val="single" w:sz="4" w:space="0" w:color="auto"/>
            </w:tcBorders>
          </w:tcPr>
          <w:p w14:paraId="6AFB4574" w14:textId="77777777" w:rsidR="0073047A" w:rsidRPr="006A4CBF"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r w:rsidR="0073047A" w:rsidRPr="006A4CBF" w14:paraId="4528A2C6" w14:textId="77777777" w:rsidTr="0073047A">
        <w:tc>
          <w:tcPr>
            <w:tcW w:w="2574" w:type="pct"/>
            <w:tcBorders>
              <w:top w:val="single" w:sz="4" w:space="0" w:color="auto"/>
              <w:left w:val="single" w:sz="4" w:space="0" w:color="auto"/>
              <w:bottom w:val="single" w:sz="4" w:space="0" w:color="auto"/>
              <w:right w:val="single" w:sz="4" w:space="0" w:color="auto"/>
            </w:tcBorders>
          </w:tcPr>
          <w:p w14:paraId="6EBCA468"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eastAsia="Times New Roman" w:hAnsi="Times New Roman" w:cs="Times New Roman"/>
              </w:rPr>
              <w:t>Tiekėjo / Ūkio subjektų grupės atsakingo partnerio, laimėjimo atveju, pasirašančio sutartį asmens vardas, pavardė, pareigos, el. pašto adresas</w:t>
            </w:r>
          </w:p>
        </w:tc>
        <w:tc>
          <w:tcPr>
            <w:tcW w:w="2426" w:type="pct"/>
            <w:tcBorders>
              <w:top w:val="single" w:sz="4" w:space="0" w:color="auto"/>
              <w:left w:val="single" w:sz="4" w:space="0" w:color="auto"/>
              <w:bottom w:val="single" w:sz="4" w:space="0" w:color="auto"/>
              <w:right w:val="single" w:sz="4" w:space="0" w:color="auto"/>
            </w:tcBorders>
          </w:tcPr>
          <w:p w14:paraId="55FC251D" w14:textId="77777777" w:rsidR="0073047A" w:rsidRPr="006A4CBF"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r w:rsidR="0073047A" w:rsidRPr="006A4CBF" w14:paraId="7D58EAD9" w14:textId="77777777" w:rsidTr="0073047A">
        <w:tc>
          <w:tcPr>
            <w:tcW w:w="2574" w:type="pct"/>
            <w:tcBorders>
              <w:top w:val="single" w:sz="4" w:space="0" w:color="auto"/>
              <w:left w:val="single" w:sz="4" w:space="0" w:color="auto"/>
              <w:bottom w:val="single" w:sz="4" w:space="0" w:color="auto"/>
              <w:right w:val="single" w:sz="4" w:space="0" w:color="auto"/>
            </w:tcBorders>
          </w:tcPr>
          <w:p w14:paraId="42F96C95"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eastAsia="Times New Roman" w:hAnsi="Times New Roman" w:cs="Times New Roman"/>
              </w:rPr>
              <w:t>Tiekėjo / Ūkio subjektų grupės atsakingo partnerio, laimėjimo atveju, už sutarties vykdymą atsakingo asmens vardas, pavardė, pareigos, telefono numeris, el. pašto adresas</w:t>
            </w:r>
          </w:p>
        </w:tc>
        <w:tc>
          <w:tcPr>
            <w:tcW w:w="2426" w:type="pct"/>
            <w:tcBorders>
              <w:top w:val="single" w:sz="4" w:space="0" w:color="auto"/>
              <w:left w:val="single" w:sz="4" w:space="0" w:color="auto"/>
              <w:bottom w:val="single" w:sz="4" w:space="0" w:color="auto"/>
              <w:right w:val="single" w:sz="4" w:space="0" w:color="auto"/>
            </w:tcBorders>
          </w:tcPr>
          <w:p w14:paraId="75C7641F" w14:textId="77777777" w:rsidR="0073047A" w:rsidRPr="006A4CBF"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bl>
    <w:p w14:paraId="779F39B6" w14:textId="77777777" w:rsidR="006C333E" w:rsidRPr="00B775EF" w:rsidRDefault="006C333E" w:rsidP="00970D35">
      <w:pPr>
        <w:widowControl w:val="0"/>
        <w:tabs>
          <w:tab w:val="center" w:pos="2520"/>
        </w:tabs>
        <w:autoSpaceDE w:val="0"/>
        <w:autoSpaceDN w:val="0"/>
        <w:adjustRightInd w:val="0"/>
        <w:spacing w:after="120" w:line="240" w:lineRule="auto"/>
        <w:rPr>
          <w:rFonts w:ascii="Times New Roman" w:eastAsia="Times New Roman" w:hAnsi="Times New Roman" w:cs="Times New Roman"/>
          <w:b/>
          <w:sz w:val="24"/>
          <w:szCs w:val="24"/>
          <w:lang w:eastAsia="lt-LT"/>
        </w:rPr>
      </w:pPr>
    </w:p>
    <w:p w14:paraId="2690D085" w14:textId="0D99B684" w:rsidR="008806D8" w:rsidRPr="006A4CBF" w:rsidRDefault="00B4609C" w:rsidP="0017260E">
      <w:pPr>
        <w:widowControl w:val="0"/>
        <w:numPr>
          <w:ilvl w:val="0"/>
          <w:numId w:val="1"/>
        </w:numPr>
        <w:autoSpaceDE w:val="0"/>
        <w:adjustRightInd w:val="0"/>
        <w:spacing w:after="120" w:line="240" w:lineRule="auto"/>
        <w:ind w:left="714" w:hanging="357"/>
        <w:jc w:val="center"/>
        <w:rPr>
          <w:rFonts w:ascii="Times New Roman" w:eastAsia="Calibri" w:hAnsi="Times New Roman" w:cs="Times New Roman"/>
          <w:b/>
          <w:caps/>
        </w:rPr>
      </w:pPr>
      <w:r w:rsidRPr="006A4CBF">
        <w:rPr>
          <w:rFonts w:ascii="Times New Roman" w:eastAsia="Calibri" w:hAnsi="Times New Roman" w:cs="Times New Roman"/>
          <w:b/>
          <w:caps/>
        </w:rPr>
        <w:t>Informacija apie ūkio subjektus ir subrangovus (subtiekėjus, subteikėjus)</w:t>
      </w:r>
    </w:p>
    <w:p w14:paraId="2FD2E30C" w14:textId="6F273812" w:rsidR="008806D8" w:rsidRPr="006A4CBF" w:rsidRDefault="00B4609C" w:rsidP="0017260E">
      <w:pPr>
        <w:widowControl w:val="0"/>
        <w:autoSpaceDE w:val="0"/>
        <w:adjustRightInd w:val="0"/>
        <w:spacing w:after="120" w:line="240" w:lineRule="auto"/>
        <w:jc w:val="both"/>
        <w:rPr>
          <w:rFonts w:ascii="Times New Roman" w:eastAsia="Times New Roman" w:hAnsi="Times New Roman" w:cs="Times New Roman"/>
        </w:rPr>
      </w:pPr>
      <w:r w:rsidRPr="006A4CBF">
        <w:rPr>
          <w:rFonts w:ascii="Times New Roman" w:eastAsia="Times New Roman" w:hAnsi="Times New Roman" w:cs="Times New Roman"/>
        </w:rPr>
        <w:t>Subrangovai / subtiekėjai / subteikėjai ir jiems perduodama vykdyti pirkimo sutarties dalis</w:t>
      </w:r>
      <w:r w:rsidR="006C333E" w:rsidRPr="006A4CBF">
        <w:rPr>
          <w:rFonts w:ascii="Times New Roman" w:eastAsia="Times New Roman" w:hAnsi="Times New Roman" w:cs="Times New Roman"/>
        </w:rPr>
        <w:t>:</w:t>
      </w:r>
    </w:p>
    <w:tbl>
      <w:tblPr>
        <w:tblStyle w:val="Lentelstinklelis1"/>
        <w:tblW w:w="9918" w:type="dxa"/>
        <w:tblLook w:val="04A0" w:firstRow="1" w:lastRow="0" w:firstColumn="1" w:lastColumn="0" w:noHBand="0" w:noVBand="1"/>
      </w:tblPr>
      <w:tblGrid>
        <w:gridCol w:w="704"/>
        <w:gridCol w:w="2977"/>
        <w:gridCol w:w="3118"/>
        <w:gridCol w:w="3119"/>
      </w:tblGrid>
      <w:tr w:rsidR="00B775EF" w:rsidRPr="006A4CBF" w14:paraId="1293A749" w14:textId="77777777" w:rsidTr="00F85EE6">
        <w:tc>
          <w:tcPr>
            <w:tcW w:w="704" w:type="dxa"/>
            <w:tcBorders>
              <w:top w:val="single" w:sz="4" w:space="0" w:color="auto"/>
              <w:left w:val="single" w:sz="4" w:space="0" w:color="auto"/>
              <w:bottom w:val="single" w:sz="4" w:space="0" w:color="auto"/>
              <w:right w:val="single" w:sz="4" w:space="0" w:color="auto"/>
            </w:tcBorders>
            <w:vAlign w:val="center"/>
          </w:tcPr>
          <w:p w14:paraId="740C5D6B" w14:textId="0F1D44CF" w:rsidR="008806D8" w:rsidRPr="006A4CBF" w:rsidRDefault="008806D8" w:rsidP="008806D8">
            <w:pPr>
              <w:widowControl w:val="0"/>
              <w:autoSpaceDE w:val="0"/>
              <w:adjustRightInd w:val="0"/>
              <w:jc w:val="center"/>
              <w:rPr>
                <w:rFonts w:ascii="Times New Roman" w:eastAsia="Times New Roman" w:hAnsi="Times New Roman" w:cs="Times New Roman"/>
                <w:b/>
              </w:rPr>
            </w:pPr>
            <w:r w:rsidRPr="006A4CBF">
              <w:rPr>
                <w:rFonts w:ascii="Times New Roman" w:eastAsia="Times New Roman" w:hAnsi="Times New Roman" w:cs="Times New Roman"/>
                <w:b/>
              </w:rPr>
              <w:t>Eil. Nr.</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5C73D2D" w14:textId="34B41D63" w:rsidR="008806D8" w:rsidRPr="006A4CBF" w:rsidRDefault="00B4609C" w:rsidP="002F7768">
            <w:pPr>
              <w:widowControl w:val="0"/>
              <w:autoSpaceDE w:val="0"/>
              <w:adjustRightInd w:val="0"/>
              <w:jc w:val="center"/>
              <w:rPr>
                <w:rFonts w:ascii="Times New Roman" w:eastAsia="Times New Roman" w:hAnsi="Times New Roman" w:cs="Times New Roman"/>
                <w:b/>
              </w:rPr>
            </w:pPr>
            <w:r w:rsidRPr="006A4CBF">
              <w:rPr>
                <w:rFonts w:ascii="Times New Roman" w:eastAsia="Times New Roman" w:hAnsi="Times New Roman" w:cs="Times New Roman"/>
                <w:b/>
              </w:rPr>
              <w:t>Subrangovo / subtiekėjo / subteikėjo</w:t>
            </w:r>
            <w:r w:rsidR="008806D8" w:rsidRPr="006A4CBF">
              <w:rPr>
                <w:rFonts w:ascii="Times New Roman" w:eastAsia="Times New Roman" w:hAnsi="Times New Roman" w:cs="Times New Roman"/>
                <w:b/>
              </w:rPr>
              <w:t xml:space="preserve"> pavadinimas</w:t>
            </w:r>
            <w:r w:rsidR="008806D8" w:rsidRPr="006A4CBF">
              <w:rPr>
                <w:rFonts w:ascii="Times New Roman" w:eastAsia="Times New Roman" w:hAnsi="Times New Roman" w:cs="Times New Roman"/>
                <w:vertAlign w:val="superscript"/>
              </w:rPr>
              <w:footnoteReference w:id="1"/>
            </w:r>
          </w:p>
        </w:tc>
        <w:tc>
          <w:tcPr>
            <w:tcW w:w="3118" w:type="dxa"/>
            <w:tcBorders>
              <w:top w:val="single" w:sz="4" w:space="0" w:color="auto"/>
              <w:left w:val="single" w:sz="4" w:space="0" w:color="auto"/>
              <w:bottom w:val="single" w:sz="4" w:space="0" w:color="auto"/>
              <w:right w:val="single" w:sz="4" w:space="0" w:color="auto"/>
            </w:tcBorders>
            <w:vAlign w:val="center"/>
            <w:hideMark/>
          </w:tcPr>
          <w:p w14:paraId="7782EFF0" w14:textId="72D09330" w:rsidR="008806D8" w:rsidRPr="006A4CBF" w:rsidRDefault="008806D8" w:rsidP="002F7768">
            <w:pPr>
              <w:widowControl w:val="0"/>
              <w:autoSpaceDE w:val="0"/>
              <w:adjustRightInd w:val="0"/>
              <w:jc w:val="center"/>
              <w:rPr>
                <w:rFonts w:ascii="Times New Roman" w:eastAsia="Times New Roman" w:hAnsi="Times New Roman" w:cs="Times New Roman"/>
                <w:b/>
              </w:rPr>
            </w:pPr>
            <w:r w:rsidRPr="006A4CBF">
              <w:rPr>
                <w:rFonts w:ascii="Times New Roman" w:eastAsia="Times New Roman" w:hAnsi="Times New Roman" w:cs="Times New Roman"/>
                <w:b/>
              </w:rPr>
              <w:t xml:space="preserve">Pirkimo objekto dalies, perduodamos vykdyti </w:t>
            </w:r>
            <w:r w:rsidR="00B4609C" w:rsidRPr="006A4CBF">
              <w:rPr>
                <w:rFonts w:ascii="Times New Roman" w:eastAsia="Times New Roman" w:hAnsi="Times New Roman" w:cs="Times New Roman"/>
                <w:b/>
              </w:rPr>
              <w:t>subrangovui / subtiekėjui, subteikėjui / aprašymas</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53BCF7B" w14:textId="4F2E613F" w:rsidR="008806D8" w:rsidRPr="006A4CBF" w:rsidRDefault="00B4609C" w:rsidP="002F7768">
            <w:pPr>
              <w:widowControl w:val="0"/>
              <w:autoSpaceDE w:val="0"/>
              <w:adjustRightInd w:val="0"/>
              <w:jc w:val="center"/>
              <w:rPr>
                <w:rFonts w:ascii="Times New Roman" w:eastAsia="Times New Roman" w:hAnsi="Times New Roman" w:cs="Times New Roman"/>
                <w:b/>
              </w:rPr>
            </w:pPr>
            <w:r w:rsidRPr="006A4CBF">
              <w:rPr>
                <w:rFonts w:ascii="Times New Roman" w:eastAsia="Times New Roman" w:hAnsi="Times New Roman" w:cs="Times New Roman"/>
                <w:b/>
              </w:rPr>
              <w:t xml:space="preserve">Procentas perduodamos vykdyti pirkimo objekto dalies nuo pasiūlymo kainos be PVM </w:t>
            </w:r>
            <w:r w:rsidRPr="006A4CBF">
              <w:rPr>
                <w:rFonts w:ascii="Times New Roman" w:eastAsia="Times New Roman" w:hAnsi="Times New Roman" w:cs="Times New Roman"/>
              </w:rPr>
              <w:t>(</w:t>
            </w:r>
            <w:r w:rsidRPr="006A4CBF">
              <w:rPr>
                <w:rFonts w:ascii="Times New Roman" w:eastAsia="Times New Roman" w:hAnsi="Times New Roman" w:cs="Times New Roman"/>
                <w:i/>
              </w:rPr>
              <w:t>pildoma, jei ūkio subjektas vykdys sutartį</w:t>
            </w:r>
            <w:r w:rsidRPr="006A4CBF">
              <w:rPr>
                <w:rFonts w:ascii="Times New Roman" w:eastAsia="Times New Roman" w:hAnsi="Times New Roman" w:cs="Times New Roman"/>
              </w:rPr>
              <w:t>)</w:t>
            </w:r>
          </w:p>
        </w:tc>
      </w:tr>
      <w:tr w:rsidR="00B775EF" w:rsidRPr="006A4CBF" w14:paraId="099930CB" w14:textId="77777777" w:rsidTr="00F85EE6">
        <w:tc>
          <w:tcPr>
            <w:tcW w:w="704" w:type="dxa"/>
            <w:tcBorders>
              <w:top w:val="single" w:sz="4" w:space="0" w:color="auto"/>
              <w:left w:val="single" w:sz="4" w:space="0" w:color="auto"/>
              <w:bottom w:val="single" w:sz="4" w:space="0" w:color="auto"/>
              <w:right w:val="single" w:sz="4" w:space="0" w:color="auto"/>
            </w:tcBorders>
            <w:vAlign w:val="center"/>
          </w:tcPr>
          <w:p w14:paraId="632DCD38" w14:textId="77777777" w:rsidR="008806D8" w:rsidRPr="006A4CBF" w:rsidRDefault="008806D8" w:rsidP="008806D8">
            <w:pPr>
              <w:widowControl w:val="0"/>
              <w:autoSpaceDE w:val="0"/>
              <w:adjustRightInd w:val="0"/>
              <w:jc w:val="center"/>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2570E71B" w14:textId="1968C3D7" w:rsidR="008806D8" w:rsidRPr="006A4CBF" w:rsidRDefault="008806D8" w:rsidP="008806D8">
            <w:pPr>
              <w:widowControl w:val="0"/>
              <w:autoSpaceDE w:val="0"/>
              <w:adjustRightInd w:val="0"/>
              <w:jc w:val="left"/>
              <w:rPr>
                <w:rFonts w:ascii="Times New Roman" w:eastAsia="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vAlign w:val="center"/>
          </w:tcPr>
          <w:p w14:paraId="775EB585" w14:textId="77777777" w:rsidR="008806D8" w:rsidRPr="006A4CBF" w:rsidRDefault="008806D8" w:rsidP="008806D8">
            <w:pPr>
              <w:widowControl w:val="0"/>
              <w:autoSpaceDE w:val="0"/>
              <w:adjustRightInd w:val="0"/>
              <w:jc w:val="left"/>
              <w:rPr>
                <w:rFonts w:ascii="Times New Roman" w:eastAsia="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vAlign w:val="center"/>
          </w:tcPr>
          <w:p w14:paraId="0766B0CC" w14:textId="77777777" w:rsidR="008806D8" w:rsidRPr="006A4CBF" w:rsidRDefault="008806D8" w:rsidP="008806D8">
            <w:pPr>
              <w:widowControl w:val="0"/>
              <w:autoSpaceDE w:val="0"/>
              <w:adjustRightInd w:val="0"/>
              <w:jc w:val="left"/>
              <w:rPr>
                <w:rFonts w:ascii="Times New Roman" w:eastAsia="Times New Roman" w:hAnsi="Times New Roman" w:cs="Times New Roman"/>
              </w:rPr>
            </w:pPr>
          </w:p>
        </w:tc>
      </w:tr>
      <w:tr w:rsidR="008806D8" w:rsidRPr="006A4CBF" w14:paraId="2BEFFEDC" w14:textId="77777777" w:rsidTr="00F85EE6">
        <w:tc>
          <w:tcPr>
            <w:tcW w:w="704" w:type="dxa"/>
            <w:tcBorders>
              <w:top w:val="single" w:sz="4" w:space="0" w:color="auto"/>
              <w:left w:val="single" w:sz="4" w:space="0" w:color="auto"/>
              <w:bottom w:val="single" w:sz="4" w:space="0" w:color="auto"/>
              <w:right w:val="single" w:sz="4" w:space="0" w:color="auto"/>
            </w:tcBorders>
            <w:vAlign w:val="center"/>
          </w:tcPr>
          <w:p w14:paraId="3EA41156" w14:textId="77777777" w:rsidR="008806D8" w:rsidRPr="006A4CBF" w:rsidRDefault="008806D8" w:rsidP="008806D8">
            <w:pPr>
              <w:widowControl w:val="0"/>
              <w:autoSpaceDE w:val="0"/>
              <w:adjustRightInd w:val="0"/>
              <w:jc w:val="center"/>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52FEE4A5" w14:textId="6F26CD6F" w:rsidR="008806D8" w:rsidRPr="006A4CBF" w:rsidRDefault="008806D8" w:rsidP="008806D8">
            <w:pPr>
              <w:widowControl w:val="0"/>
              <w:autoSpaceDE w:val="0"/>
              <w:adjustRightInd w:val="0"/>
              <w:jc w:val="left"/>
              <w:rPr>
                <w:rFonts w:ascii="Times New Roman" w:eastAsia="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vAlign w:val="center"/>
          </w:tcPr>
          <w:p w14:paraId="17966A8E" w14:textId="77777777" w:rsidR="008806D8" w:rsidRPr="006A4CBF" w:rsidRDefault="008806D8" w:rsidP="008806D8">
            <w:pPr>
              <w:widowControl w:val="0"/>
              <w:autoSpaceDE w:val="0"/>
              <w:adjustRightInd w:val="0"/>
              <w:jc w:val="left"/>
              <w:rPr>
                <w:rFonts w:ascii="Times New Roman" w:eastAsia="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vAlign w:val="center"/>
          </w:tcPr>
          <w:p w14:paraId="0082908C" w14:textId="77777777" w:rsidR="008806D8" w:rsidRPr="006A4CBF" w:rsidRDefault="008806D8" w:rsidP="008806D8">
            <w:pPr>
              <w:widowControl w:val="0"/>
              <w:autoSpaceDE w:val="0"/>
              <w:adjustRightInd w:val="0"/>
              <w:jc w:val="left"/>
              <w:rPr>
                <w:rFonts w:ascii="Times New Roman" w:eastAsia="Times New Roman" w:hAnsi="Times New Roman" w:cs="Times New Roman"/>
              </w:rPr>
            </w:pPr>
          </w:p>
        </w:tc>
      </w:tr>
    </w:tbl>
    <w:p w14:paraId="6979916F" w14:textId="77777777" w:rsidR="001F00E8" w:rsidRPr="00B775EF" w:rsidRDefault="001F00E8" w:rsidP="00970D35">
      <w:pPr>
        <w:spacing w:after="120" w:line="240" w:lineRule="auto"/>
        <w:rPr>
          <w:rFonts w:ascii="Times New Roman" w:hAnsi="Times New Roman" w:cs="Times New Roman"/>
          <w:b/>
          <w:sz w:val="24"/>
          <w:szCs w:val="24"/>
        </w:rPr>
      </w:pPr>
    </w:p>
    <w:p w14:paraId="1A2583DF" w14:textId="59A80FE0" w:rsidR="00217B6C" w:rsidRPr="006A4CBF" w:rsidRDefault="006C333E" w:rsidP="00217B6C">
      <w:pPr>
        <w:pStyle w:val="Sraopastraipa"/>
        <w:numPr>
          <w:ilvl w:val="0"/>
          <w:numId w:val="1"/>
        </w:numPr>
        <w:spacing w:after="120" w:line="240" w:lineRule="auto"/>
        <w:ind w:left="714" w:hanging="357"/>
        <w:contextualSpacing w:val="0"/>
        <w:jc w:val="center"/>
        <w:rPr>
          <w:rFonts w:ascii="Times New Roman" w:hAnsi="Times New Roman" w:cs="Times New Roman"/>
          <w:b/>
        </w:rPr>
      </w:pPr>
      <w:r w:rsidRPr="006A4CBF">
        <w:rPr>
          <w:rFonts w:ascii="Times New Roman" w:hAnsi="Times New Roman" w:cs="Times New Roman"/>
          <w:b/>
        </w:rPr>
        <w:t>PASIŪLYMO KAINA</w:t>
      </w:r>
    </w:p>
    <w:p w14:paraId="30A5AC7C" w14:textId="77777777" w:rsidR="00B31571" w:rsidRPr="00B31571" w:rsidRDefault="00B31571" w:rsidP="00B31571">
      <w:pPr>
        <w:spacing w:after="0" w:line="240" w:lineRule="auto"/>
        <w:jc w:val="both"/>
        <w:rPr>
          <w:rFonts w:ascii="Times New Roman" w:eastAsia="Times New Roman" w:hAnsi="Times New Roman" w:cs="Times New Roman"/>
          <w:bCs/>
          <w:iCs/>
          <w:lang w:eastAsia="lt-LT"/>
        </w:rPr>
      </w:pPr>
      <w:r w:rsidRPr="00B31571">
        <w:rPr>
          <w:rFonts w:ascii="Times New Roman" w:eastAsia="Times New Roman" w:hAnsi="Times New Roman" w:cs="Times New Roman"/>
          <w:bCs/>
          <w:iCs/>
          <w:lang w:eastAsia="lt-LT"/>
        </w:rPr>
        <w:t>Siūlomi darbai visiškai atitinka pirkimo dokumentuose nurodytus reikalavimus. Mes siūlome (kainos nurodomos dviejų skaičių po kablelio tikslumu):</w:t>
      </w:r>
    </w:p>
    <w:p w14:paraId="7E6512B2" w14:textId="77777777" w:rsidR="00F759F5" w:rsidRDefault="00F759F5" w:rsidP="00B31571">
      <w:pPr>
        <w:spacing w:after="0" w:line="240" w:lineRule="auto"/>
        <w:jc w:val="both"/>
        <w:rPr>
          <w:rFonts w:ascii="Times New Roman" w:eastAsia="Times New Roman" w:hAnsi="Times New Roman" w:cs="Times New Roman"/>
          <w:bCs/>
          <w:iCs/>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6379"/>
        <w:gridCol w:w="2835"/>
      </w:tblGrid>
      <w:tr w:rsidR="00BC2FE0" w:rsidRPr="00BC2FE0" w14:paraId="7DA1990A" w14:textId="77777777" w:rsidTr="00E37B14">
        <w:trPr>
          <w:cantSplit/>
        </w:trPr>
        <w:tc>
          <w:tcPr>
            <w:tcW w:w="355" w:type="pct"/>
            <w:shd w:val="clear" w:color="auto" w:fill="auto"/>
            <w:vAlign w:val="center"/>
          </w:tcPr>
          <w:p w14:paraId="4BD9CF39"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
                <w:lang w:eastAsia="lt-LT"/>
              </w:rPr>
            </w:pPr>
            <w:r w:rsidRPr="00BC2FE0">
              <w:rPr>
                <w:rFonts w:ascii="Times New Roman" w:eastAsia="Times New Roman" w:hAnsi="Times New Roman" w:cs="Times New Roman"/>
                <w:b/>
                <w:lang w:eastAsia="lt-LT"/>
              </w:rPr>
              <w:t>Eil. Nr.</w:t>
            </w:r>
          </w:p>
        </w:tc>
        <w:tc>
          <w:tcPr>
            <w:tcW w:w="3216" w:type="pct"/>
            <w:shd w:val="clear" w:color="auto" w:fill="auto"/>
            <w:vAlign w:val="center"/>
          </w:tcPr>
          <w:p w14:paraId="7DEFAC26"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
                <w:lang w:eastAsia="lt-LT"/>
              </w:rPr>
            </w:pPr>
            <w:r w:rsidRPr="00BC2FE0">
              <w:rPr>
                <w:rFonts w:ascii="Times New Roman" w:eastAsia="Times New Roman" w:hAnsi="Times New Roman" w:cs="Times New Roman"/>
                <w:b/>
                <w:lang w:eastAsia="lt-LT"/>
              </w:rPr>
              <w:t>Pirkimo objektas</w:t>
            </w:r>
          </w:p>
        </w:tc>
        <w:tc>
          <w:tcPr>
            <w:tcW w:w="1429" w:type="pct"/>
            <w:shd w:val="clear" w:color="auto" w:fill="auto"/>
            <w:vAlign w:val="center"/>
          </w:tcPr>
          <w:p w14:paraId="6EAC23F7"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
                <w:lang w:eastAsia="lt-LT"/>
              </w:rPr>
            </w:pPr>
            <w:r w:rsidRPr="00BC2FE0">
              <w:rPr>
                <w:rFonts w:ascii="Times New Roman" w:eastAsia="Times New Roman" w:hAnsi="Times New Roman" w:cs="Times New Roman"/>
                <w:b/>
                <w:lang w:eastAsia="lt-LT"/>
              </w:rPr>
              <w:t>Bendra pasiūlymo kaina, Eur be PVM</w:t>
            </w:r>
          </w:p>
          <w:p w14:paraId="5CECA5CD"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Cs/>
                <w:lang w:eastAsia="lt-LT"/>
              </w:rPr>
            </w:pPr>
            <w:r w:rsidRPr="00BC2FE0">
              <w:rPr>
                <w:rFonts w:ascii="Times New Roman" w:eastAsia="Times New Roman" w:hAnsi="Times New Roman" w:cs="Times New Roman"/>
                <w:bCs/>
                <w:lang w:eastAsia="lt-LT"/>
              </w:rPr>
              <w:t>(</w:t>
            </w:r>
            <w:r w:rsidRPr="00BC2FE0">
              <w:rPr>
                <w:rFonts w:ascii="Times New Roman" w:eastAsia="Times New Roman" w:hAnsi="Times New Roman" w:cs="Times New Roman"/>
                <w:bCs/>
                <w:i/>
                <w:lang w:eastAsia="lt-LT"/>
              </w:rPr>
              <w:t>bendra darbų kaina, Eur be PVM</w:t>
            </w:r>
            <w:r w:rsidRPr="00BC2FE0">
              <w:rPr>
                <w:rFonts w:ascii="Times New Roman" w:eastAsia="Times New Roman" w:hAnsi="Times New Roman" w:cs="Times New Roman"/>
                <w:bCs/>
                <w:iCs/>
                <w:lang w:eastAsia="lt-LT"/>
              </w:rPr>
              <w:t>)</w:t>
            </w:r>
          </w:p>
        </w:tc>
      </w:tr>
      <w:tr w:rsidR="00BC2FE0" w:rsidRPr="00BC2FE0" w14:paraId="4139AC05" w14:textId="77777777" w:rsidTr="00E37B14">
        <w:trPr>
          <w:cantSplit/>
        </w:trPr>
        <w:tc>
          <w:tcPr>
            <w:tcW w:w="355" w:type="pct"/>
            <w:tcBorders>
              <w:bottom w:val="single" w:sz="4" w:space="0" w:color="auto"/>
            </w:tcBorders>
            <w:shd w:val="clear" w:color="auto" w:fill="auto"/>
            <w:vAlign w:val="center"/>
          </w:tcPr>
          <w:p w14:paraId="3B79003B"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lang w:eastAsia="lt-LT"/>
              </w:rPr>
            </w:pPr>
            <w:r w:rsidRPr="00BC2FE0">
              <w:rPr>
                <w:rFonts w:ascii="Times New Roman" w:eastAsia="Times New Roman" w:hAnsi="Times New Roman" w:cs="Times New Roman"/>
                <w:lang w:eastAsia="lt-LT"/>
              </w:rPr>
              <w:t>1.</w:t>
            </w:r>
          </w:p>
        </w:tc>
        <w:tc>
          <w:tcPr>
            <w:tcW w:w="3216" w:type="pct"/>
            <w:tcBorders>
              <w:bottom w:val="single" w:sz="4" w:space="0" w:color="auto"/>
            </w:tcBorders>
            <w:shd w:val="clear" w:color="auto" w:fill="auto"/>
            <w:vAlign w:val="center"/>
          </w:tcPr>
          <w:p w14:paraId="2C0AAAFB" w14:textId="7D7EE5D8" w:rsidR="00BC2FE0" w:rsidRPr="00BC2FE0" w:rsidRDefault="00BC2FE0" w:rsidP="00BC2FE0">
            <w:pPr>
              <w:spacing w:after="0" w:line="240" w:lineRule="auto"/>
              <w:jc w:val="both"/>
              <w:rPr>
                <w:rFonts w:ascii="Times New Roman" w:eastAsia="Calibri" w:hAnsi="Times New Roman" w:cs="Times New Roman"/>
                <w:bCs/>
              </w:rPr>
            </w:pPr>
            <w:r w:rsidRPr="00BC2FE0">
              <w:rPr>
                <w:rFonts w:ascii="Times New Roman" w:eastAsia="Calibri" w:hAnsi="Times New Roman" w:cs="Times New Roman"/>
                <w:bCs/>
              </w:rPr>
              <w:t xml:space="preserve">Administracinių pastatų </w:t>
            </w:r>
            <w:r w:rsidR="00F57A7A">
              <w:rPr>
                <w:rFonts w:ascii="Times New Roman" w:eastAsia="Calibri" w:hAnsi="Times New Roman" w:cs="Times New Roman"/>
                <w:bCs/>
              </w:rPr>
              <w:t>Kauno</w:t>
            </w:r>
            <w:r w:rsidRPr="00BC2FE0">
              <w:rPr>
                <w:rFonts w:ascii="Times New Roman" w:eastAsia="Calibri" w:hAnsi="Times New Roman" w:cs="Times New Roman"/>
                <w:bCs/>
              </w:rPr>
              <w:t xml:space="preserve"> regione šilumos punktų ir katilinių kontrolės valdymo įrenginių, valdiklių keitimo darbai</w:t>
            </w:r>
          </w:p>
        </w:tc>
        <w:tc>
          <w:tcPr>
            <w:tcW w:w="1429" w:type="pct"/>
            <w:tcBorders>
              <w:bottom w:val="single" w:sz="4" w:space="0" w:color="auto"/>
            </w:tcBorders>
            <w:shd w:val="clear" w:color="auto" w:fill="auto"/>
            <w:vAlign w:val="center"/>
          </w:tcPr>
          <w:p w14:paraId="304E26F7"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
                <w:bCs/>
                <w:lang w:eastAsia="lt-LT"/>
              </w:rPr>
            </w:pPr>
          </w:p>
        </w:tc>
      </w:tr>
      <w:tr w:rsidR="00BC2FE0" w:rsidRPr="00BC2FE0" w14:paraId="7F7786AA" w14:textId="77777777" w:rsidTr="00E37B14">
        <w:trPr>
          <w:cantSplit/>
          <w:trHeight w:val="340"/>
        </w:trPr>
        <w:tc>
          <w:tcPr>
            <w:tcW w:w="3571" w:type="pct"/>
            <w:gridSpan w:val="2"/>
            <w:tcBorders>
              <w:bottom w:val="single" w:sz="4" w:space="0" w:color="auto"/>
            </w:tcBorders>
            <w:shd w:val="clear" w:color="auto" w:fill="auto"/>
            <w:vAlign w:val="center"/>
          </w:tcPr>
          <w:p w14:paraId="5C8910EF" w14:textId="77777777" w:rsidR="00BC2FE0" w:rsidRPr="00BC2FE0" w:rsidRDefault="00BC2FE0" w:rsidP="00BC2FE0">
            <w:pPr>
              <w:suppressAutoHyphens/>
              <w:autoSpaceDN w:val="0"/>
              <w:spacing w:after="0" w:line="240" w:lineRule="auto"/>
              <w:jc w:val="right"/>
              <w:rPr>
                <w:rFonts w:ascii="Times New Roman" w:eastAsia="Times New Roman" w:hAnsi="Times New Roman" w:cs="Times New Roman"/>
                <w:lang w:eastAsia="lt-LT"/>
              </w:rPr>
            </w:pPr>
            <w:r w:rsidRPr="00BC2FE0">
              <w:rPr>
                <w:rFonts w:ascii="Times New Roman" w:eastAsia="SimSun" w:hAnsi="Times New Roman" w:cs="Times New Roman"/>
                <w:b/>
                <w:lang w:eastAsia="zh-CN"/>
              </w:rPr>
              <w:t>PVM suma, Eur*:</w:t>
            </w:r>
          </w:p>
        </w:tc>
        <w:tc>
          <w:tcPr>
            <w:tcW w:w="1429" w:type="pct"/>
            <w:tcBorders>
              <w:bottom w:val="single" w:sz="4" w:space="0" w:color="auto"/>
            </w:tcBorders>
            <w:shd w:val="clear" w:color="auto" w:fill="auto"/>
            <w:vAlign w:val="center"/>
          </w:tcPr>
          <w:p w14:paraId="115B87DB"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
                <w:bCs/>
                <w:lang w:eastAsia="lt-LT"/>
              </w:rPr>
            </w:pPr>
          </w:p>
        </w:tc>
      </w:tr>
      <w:tr w:rsidR="00BC2FE0" w:rsidRPr="00BC2FE0" w14:paraId="4334CA4D" w14:textId="77777777" w:rsidTr="00E37B14">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cantSplit/>
          <w:trHeight w:val="340"/>
        </w:trPr>
        <w:tc>
          <w:tcPr>
            <w:tcW w:w="3571" w:type="pct"/>
            <w:gridSpan w:val="2"/>
            <w:tcBorders>
              <w:top w:val="single" w:sz="4" w:space="0" w:color="auto"/>
              <w:left w:val="single" w:sz="4" w:space="0" w:color="auto"/>
              <w:bottom w:val="single" w:sz="4" w:space="0" w:color="auto"/>
            </w:tcBorders>
            <w:shd w:val="clear" w:color="auto" w:fill="auto"/>
            <w:vAlign w:val="center"/>
          </w:tcPr>
          <w:p w14:paraId="27762B1C" w14:textId="77777777" w:rsidR="00BC2FE0" w:rsidRPr="00BC2FE0" w:rsidRDefault="00BC2FE0" w:rsidP="00BC2FE0">
            <w:pPr>
              <w:suppressAutoHyphens/>
              <w:autoSpaceDN w:val="0"/>
              <w:spacing w:after="0" w:line="240" w:lineRule="auto"/>
              <w:jc w:val="right"/>
              <w:rPr>
                <w:rFonts w:ascii="Times New Roman" w:eastAsia="Times New Roman" w:hAnsi="Times New Roman" w:cs="Times New Roman"/>
                <w:b/>
                <w:lang w:eastAsia="lt-LT"/>
              </w:rPr>
            </w:pPr>
            <w:r w:rsidRPr="00BC2FE0">
              <w:rPr>
                <w:rFonts w:ascii="Times New Roman" w:eastAsia="SimSun" w:hAnsi="Times New Roman" w:cs="Times New Roman"/>
                <w:b/>
                <w:lang w:eastAsia="zh-CN"/>
              </w:rPr>
              <w:t xml:space="preserve">Bendra pasiūlymo kaina, Eur su PVM*: </w:t>
            </w:r>
          </w:p>
        </w:tc>
        <w:tc>
          <w:tcPr>
            <w:tcW w:w="1429" w:type="pct"/>
            <w:tcBorders>
              <w:top w:val="single" w:sz="4" w:space="0" w:color="auto"/>
              <w:bottom w:val="single" w:sz="4" w:space="0" w:color="auto"/>
              <w:right w:val="single" w:sz="4" w:space="0" w:color="auto"/>
            </w:tcBorders>
            <w:shd w:val="clear" w:color="auto" w:fill="auto"/>
            <w:vAlign w:val="center"/>
          </w:tcPr>
          <w:p w14:paraId="7B6094AE"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
                <w:bCs/>
                <w:lang w:eastAsia="lt-LT"/>
              </w:rPr>
            </w:pPr>
          </w:p>
        </w:tc>
      </w:tr>
    </w:tbl>
    <w:p w14:paraId="31AFEB0D" w14:textId="77777777" w:rsidR="001313D3" w:rsidRPr="001313D3" w:rsidRDefault="001313D3" w:rsidP="001313D3">
      <w:pPr>
        <w:spacing w:before="120" w:after="0" w:line="240" w:lineRule="auto"/>
        <w:jc w:val="both"/>
        <w:rPr>
          <w:rFonts w:ascii="Times New Roman" w:eastAsia="Calibri" w:hAnsi="Times New Roman" w:cs="Times New Roman"/>
          <w:bCs/>
          <w:sz w:val="20"/>
          <w:szCs w:val="20"/>
        </w:rPr>
      </w:pPr>
      <w:r w:rsidRPr="001313D3">
        <w:rPr>
          <w:rFonts w:ascii="Times New Roman" w:eastAsia="Calibri" w:hAnsi="Times New Roman" w:cs="Times New Roman"/>
          <w:bCs/>
          <w:sz w:val="20"/>
          <w:szCs w:val="20"/>
        </w:rPr>
        <w:t xml:space="preserve">* Tais atvejais, kai pagal galiojančius teisės aktus tiekėjui nereikia mokėti PVM, šių lentelės skilčių tiekėjas nepildo ir nurodo priežastis, dėl kurių PVM nemokamas: _______________________________________________________. </w:t>
      </w:r>
    </w:p>
    <w:p w14:paraId="44D92066" w14:textId="77777777" w:rsidR="001313D3" w:rsidRPr="001313D3" w:rsidRDefault="001313D3" w:rsidP="001313D3">
      <w:pPr>
        <w:spacing w:after="0"/>
        <w:jc w:val="both"/>
        <w:rPr>
          <w:rFonts w:ascii="Times New Roman" w:eastAsia="Calibri" w:hAnsi="Times New Roman" w:cs="Times New Roman"/>
        </w:rPr>
      </w:pPr>
    </w:p>
    <w:p w14:paraId="58BCB841" w14:textId="77777777" w:rsidR="001313D3" w:rsidRPr="001313D3" w:rsidRDefault="001313D3" w:rsidP="001313D3">
      <w:pPr>
        <w:spacing w:after="0"/>
        <w:jc w:val="both"/>
        <w:rPr>
          <w:rFonts w:ascii="Times New Roman" w:eastAsia="Times New Roman" w:hAnsi="Times New Roman" w:cs="Times New Roman"/>
          <w:bCs/>
        </w:rPr>
      </w:pPr>
      <w:r w:rsidRPr="001313D3">
        <w:rPr>
          <w:rFonts w:ascii="Times New Roman" w:eastAsia="Times New Roman" w:hAnsi="Times New Roman" w:cs="Times New Roman"/>
          <w:bCs/>
        </w:rPr>
        <w:t>Į aukščiau nurodytą kainą įeina visos išlaidos ir visi mokesčiai ir visos tiekėjo patiriamos su pirkimo sutarties vykdymu susijusios išlaidos.</w:t>
      </w:r>
    </w:p>
    <w:p w14:paraId="5AF56F3A" w14:textId="77777777" w:rsidR="001313D3" w:rsidRPr="001313D3" w:rsidRDefault="001313D3" w:rsidP="001313D3">
      <w:pPr>
        <w:spacing w:after="0"/>
        <w:jc w:val="both"/>
        <w:rPr>
          <w:rFonts w:ascii="Times New Roman" w:eastAsia="Calibri" w:hAnsi="Times New Roman" w:cs="Times New Roman"/>
        </w:rPr>
      </w:pPr>
    </w:p>
    <w:p w14:paraId="14B8E734" w14:textId="77777777" w:rsidR="001313D3" w:rsidRPr="001313D3" w:rsidRDefault="001313D3" w:rsidP="001313D3">
      <w:pPr>
        <w:spacing w:after="0" w:line="240" w:lineRule="auto"/>
        <w:jc w:val="both"/>
        <w:rPr>
          <w:rFonts w:ascii="Times New Roman" w:eastAsia="Times New Roman" w:hAnsi="Times New Roman" w:cs="Times New Roman"/>
          <w:b/>
          <w:bCs/>
          <w:iCs/>
        </w:rPr>
      </w:pPr>
      <w:r w:rsidRPr="001313D3">
        <w:rPr>
          <w:rFonts w:ascii="Times New Roman" w:eastAsia="Times New Roman" w:hAnsi="Times New Roman" w:cs="Times New Roman"/>
          <w:b/>
          <w:bCs/>
        </w:rPr>
        <w:t xml:space="preserve">Tiekėjas kartu su pasiūlymu pateikia užpildytą Pasiūlymo formos 1 priedą </w:t>
      </w:r>
      <w:r w:rsidRPr="001313D3">
        <w:rPr>
          <w:rFonts w:ascii="Times New Roman" w:eastAsia="Times New Roman" w:hAnsi="Times New Roman" w:cs="Times New Roman"/>
          <w:b/>
          <w:bCs/>
          <w:i/>
          <w:iCs/>
        </w:rPr>
        <w:t>„Lokalinė sąmata“</w:t>
      </w:r>
      <w:r w:rsidRPr="001313D3">
        <w:rPr>
          <w:rFonts w:ascii="Times New Roman" w:eastAsia="Times New Roman" w:hAnsi="Times New Roman" w:cs="Times New Roman"/>
          <w:b/>
          <w:bCs/>
        </w:rPr>
        <w:t xml:space="preserve"> (toliau – „Sąmata“). Lokalinėje sąmatoje privalo būti nurodyti „SISTELA“ arba „ASTERA“ arba lygiavertės statybos darbų kainų sąmatinių apskaičiavimų sistemos darbų kodai kiekvieno atskiro darbo kainai (detalizuota).</w:t>
      </w:r>
    </w:p>
    <w:p w14:paraId="0A9E7CA8" w14:textId="148A7548" w:rsidR="00B31571" w:rsidRDefault="001313D3" w:rsidP="001313D3">
      <w:pPr>
        <w:spacing w:after="120" w:line="240" w:lineRule="auto"/>
        <w:jc w:val="both"/>
        <w:rPr>
          <w:rFonts w:ascii="Times New Roman" w:eastAsia="Times New Roman" w:hAnsi="Times New Roman" w:cs="Times New Roman"/>
          <w:bCs/>
          <w:iCs/>
          <w:lang w:eastAsia="lt-LT"/>
        </w:rPr>
      </w:pPr>
      <w:r w:rsidRPr="001313D3">
        <w:rPr>
          <w:rFonts w:ascii="Times New Roman" w:eastAsia="Times New Roman" w:hAnsi="Times New Roman" w:cs="Times New Roman"/>
          <w:b/>
          <w:bCs/>
        </w:rPr>
        <w:t>Pasiūlymo kaina turi sutapti su Pasiūlymo formos 1 priede nurodyta kaina</w:t>
      </w:r>
      <w:r w:rsidRPr="001313D3">
        <w:rPr>
          <w:rFonts w:ascii="Times New Roman" w:eastAsia="Times New Roman" w:hAnsi="Times New Roman" w:cs="Times New Roman"/>
          <w:b/>
        </w:rPr>
        <w:t>. Tiekėjo pateikta darbų sąmata nėra laikoma galutine ir sudarius sutartį (nekeičiant Pasiūlyme nurodytos kainos) tikslinama ir derinama su Užsakovu Statybos rangos sutartyje nustatyta tvarka.</w:t>
      </w:r>
    </w:p>
    <w:p w14:paraId="72CD8C84" w14:textId="77777777" w:rsidR="00B31571" w:rsidRPr="006A4CBF" w:rsidRDefault="00B31571" w:rsidP="00B31571">
      <w:pPr>
        <w:spacing w:after="0" w:line="240" w:lineRule="auto"/>
        <w:jc w:val="both"/>
        <w:rPr>
          <w:rFonts w:ascii="Times New Roman" w:eastAsia="Times New Roman" w:hAnsi="Times New Roman" w:cs="Times New Roman"/>
          <w:bCs/>
          <w:iCs/>
          <w:lang w:eastAsia="lt-LT"/>
        </w:rPr>
      </w:pPr>
    </w:p>
    <w:p w14:paraId="655E85DF" w14:textId="01710BC9" w:rsidR="00B91B9A" w:rsidRPr="006A4CBF" w:rsidRDefault="006C333E" w:rsidP="00B91B9A">
      <w:pPr>
        <w:pStyle w:val="Sraopastraipa"/>
        <w:numPr>
          <w:ilvl w:val="0"/>
          <w:numId w:val="1"/>
        </w:numPr>
        <w:spacing w:after="120" w:line="240" w:lineRule="auto"/>
        <w:ind w:left="714" w:hanging="357"/>
        <w:contextualSpacing w:val="0"/>
        <w:jc w:val="center"/>
        <w:rPr>
          <w:rFonts w:ascii="Times New Roman" w:eastAsia="Times New Roman" w:hAnsi="Times New Roman" w:cs="Times New Roman"/>
          <w:b/>
          <w:bCs/>
          <w:lang w:eastAsia="lt-LT"/>
        </w:rPr>
      </w:pPr>
      <w:r w:rsidRPr="006A4CBF">
        <w:rPr>
          <w:rFonts w:ascii="Times New Roman" w:eastAsia="Times New Roman" w:hAnsi="Times New Roman" w:cs="Times New Roman"/>
          <w:b/>
          <w:bCs/>
          <w:lang w:eastAsia="lt-LT"/>
        </w:rPr>
        <w:t>KITA INFORMACIJA</w:t>
      </w:r>
    </w:p>
    <w:p w14:paraId="3E7EA2BB" w14:textId="75E1C87A" w:rsidR="00965DBA" w:rsidRPr="006A4CBF" w:rsidRDefault="00965DBA" w:rsidP="00965DBA">
      <w:pPr>
        <w:pStyle w:val="Sraopastraipa"/>
        <w:numPr>
          <w:ilvl w:val="1"/>
          <w:numId w:val="13"/>
        </w:numPr>
        <w:spacing w:after="120" w:line="240" w:lineRule="auto"/>
        <w:ind w:left="426" w:hanging="426"/>
        <w:jc w:val="both"/>
        <w:rPr>
          <w:rFonts w:ascii="Times New Roman" w:eastAsia="Times New Roman" w:hAnsi="Times New Roman" w:cs="Times New Roman"/>
          <w:color w:val="000000"/>
          <w:lang w:eastAsia="lt-LT"/>
        </w:rPr>
      </w:pPr>
      <w:r w:rsidRPr="006A4CBF">
        <w:rPr>
          <w:rFonts w:ascii="Times New Roman" w:eastAsia="Times New Roman" w:hAnsi="Times New Roman" w:cs="Times New Roman"/>
          <w:color w:val="000000"/>
          <w:lang w:eastAsia="lt-LT"/>
        </w:rPr>
        <w:t>Informacija dėl Lietuvos Respublikos viešųjų pirkimų įstatymo 46 straipsnio 2¹ dalyje numatyto pašalinimo pagrindo:</w:t>
      </w:r>
    </w:p>
    <w:tbl>
      <w:tblPr>
        <w:tblW w:w="9918" w:type="dxa"/>
        <w:tblLayout w:type="fixed"/>
        <w:tblCellMar>
          <w:left w:w="10" w:type="dxa"/>
          <w:right w:w="10" w:type="dxa"/>
        </w:tblCellMar>
        <w:tblLook w:val="04A0" w:firstRow="1" w:lastRow="0" w:firstColumn="1" w:lastColumn="0" w:noHBand="0" w:noVBand="1"/>
      </w:tblPr>
      <w:tblGrid>
        <w:gridCol w:w="704"/>
        <w:gridCol w:w="3827"/>
        <w:gridCol w:w="1843"/>
        <w:gridCol w:w="3544"/>
      </w:tblGrid>
      <w:tr w:rsidR="00965DBA" w:rsidRPr="00965DBA" w14:paraId="334586FE" w14:textId="77777777" w:rsidTr="00965DB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B35ACF6" w14:textId="77777777" w:rsidR="00965DBA" w:rsidRPr="00965DBA" w:rsidRDefault="00965DBA" w:rsidP="007B55ED">
            <w:pPr>
              <w:pStyle w:val="Betarp"/>
              <w:ind w:left="32"/>
              <w:jc w:val="center"/>
              <w:rPr>
                <w:rFonts w:ascii="Times New Roman" w:hAnsi="Times New Roman" w:cs="Times New Roman"/>
                <w:b/>
                <w:bCs/>
              </w:rPr>
            </w:pPr>
            <w:r w:rsidRPr="00965DBA">
              <w:rPr>
                <w:rFonts w:ascii="Times New Roman" w:hAnsi="Times New Roman" w:cs="Times New Roman"/>
                <w:b/>
                <w:bCs/>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53928B7" w14:textId="77777777" w:rsidR="00965DBA" w:rsidRPr="00965DBA" w:rsidRDefault="00965DBA" w:rsidP="007B55ED">
            <w:pPr>
              <w:pStyle w:val="Betarp"/>
              <w:jc w:val="center"/>
              <w:rPr>
                <w:rFonts w:ascii="Times New Roman" w:hAnsi="Times New Roman" w:cs="Times New Roman"/>
                <w:b/>
                <w:bCs/>
              </w:rPr>
            </w:pPr>
            <w:r w:rsidRPr="00965DBA">
              <w:rPr>
                <w:rFonts w:ascii="Times New Roman" w:hAnsi="Times New Roman" w:cs="Times New Roman"/>
                <w:b/>
                <w:bCs/>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CDBDC08" w14:textId="77777777" w:rsidR="00965DBA" w:rsidRPr="00965DBA" w:rsidRDefault="00965DBA" w:rsidP="007B55ED">
            <w:pPr>
              <w:pStyle w:val="Betarp"/>
              <w:jc w:val="center"/>
              <w:rPr>
                <w:rFonts w:ascii="Times New Roman" w:eastAsia="Yu Mincho" w:hAnsi="Times New Roman" w:cs="Times New Roman"/>
                <w:b/>
                <w:bCs/>
              </w:rPr>
            </w:pPr>
            <w:r w:rsidRPr="00965DBA">
              <w:rPr>
                <w:rFonts w:ascii="Times New Roman" w:eastAsia="Yu Mincho" w:hAnsi="Times New Roman" w:cs="Times New Roman"/>
                <w:b/>
                <w:bCs/>
              </w:rPr>
              <w:t>VPĮ straipsnis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994F9F3" w14:textId="77777777" w:rsidR="00965DBA" w:rsidRPr="00965DBA" w:rsidRDefault="00965DBA" w:rsidP="007B55ED">
            <w:pPr>
              <w:pStyle w:val="Betarp"/>
              <w:jc w:val="center"/>
              <w:rPr>
                <w:rFonts w:ascii="Times New Roman" w:hAnsi="Times New Roman" w:cs="Times New Roman"/>
                <w:b/>
                <w:bCs/>
                <w:iCs/>
              </w:rPr>
            </w:pPr>
            <w:r w:rsidRPr="00965DBA">
              <w:rPr>
                <w:rFonts w:ascii="Times New Roman" w:hAnsi="Times New Roman" w:cs="Times New Roman"/>
                <w:b/>
                <w:bCs/>
              </w:rPr>
              <w:t>Pašalinimo pagrindų nebuvimą įrodantys dokumentai</w:t>
            </w:r>
          </w:p>
        </w:tc>
      </w:tr>
      <w:tr w:rsidR="00965DBA" w:rsidRPr="00965DBA" w14:paraId="60782E46" w14:textId="77777777" w:rsidTr="00965DB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587C18" w14:textId="77777777" w:rsidR="00965DBA" w:rsidRPr="00965DBA" w:rsidRDefault="00965DBA" w:rsidP="007B55ED">
            <w:pPr>
              <w:pStyle w:val="Betarp"/>
              <w:ind w:left="32"/>
              <w:jc w:val="center"/>
              <w:rPr>
                <w:rFonts w:ascii="Times New Roman" w:hAnsi="Times New Roman" w:cs="Times New Roman"/>
              </w:rPr>
            </w:pPr>
            <w:r w:rsidRPr="00965DBA">
              <w:rPr>
                <w:rFonts w:ascii="Times New Roman" w:hAnsi="Times New Roman" w:cs="Times New Roman"/>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D5294" w14:textId="77777777" w:rsidR="00965DBA" w:rsidRPr="00965DBA" w:rsidRDefault="00965DBA" w:rsidP="007B55ED">
            <w:pPr>
              <w:spacing w:after="0" w:line="240" w:lineRule="auto"/>
              <w:jc w:val="both"/>
              <w:rPr>
                <w:rFonts w:ascii="Times New Roman" w:eastAsia="Calibri" w:hAnsi="Times New Roman" w:cs="Times New Roman"/>
                <w:bCs/>
              </w:rPr>
            </w:pPr>
            <w:r w:rsidRPr="00965DBA">
              <w:rPr>
                <w:rFonts w:ascii="Times New Roman" w:eastAsia="Calibri" w:hAnsi="Times New Roman" w:cs="Times New Roman"/>
                <w:bCs/>
              </w:rPr>
              <w:t>Tiekėjas turi VPĮ 46 straipsnio 2¹ dalyje nurodytą pašalinimo pagrindą, t. y. tiekėjas yra neatlikęs jam paskirtos baudžiamojo poveikio priemonės – uždraudimo juridiniam asmeniui dalyvauti viešuosiuose pirkimuose.</w:t>
            </w:r>
          </w:p>
          <w:p w14:paraId="2C75B189" w14:textId="77777777" w:rsidR="00965DBA" w:rsidRPr="00965DBA" w:rsidRDefault="00965DBA" w:rsidP="007B55ED">
            <w:pPr>
              <w:spacing w:after="0" w:line="240" w:lineRule="auto"/>
              <w:jc w:val="both"/>
              <w:rPr>
                <w:rFonts w:ascii="Times New Roman" w:eastAsia="Calibri" w:hAnsi="Times New Roman" w:cs="Times New Roman"/>
                <w:bCs/>
              </w:rPr>
            </w:pPr>
          </w:p>
          <w:p w14:paraId="3A28B055" w14:textId="77777777" w:rsidR="00965DBA" w:rsidRPr="00965DBA" w:rsidRDefault="00965DBA" w:rsidP="007B55ED">
            <w:pPr>
              <w:spacing w:after="0" w:line="240" w:lineRule="auto"/>
              <w:jc w:val="both"/>
              <w:rPr>
                <w:rFonts w:ascii="Times New Roman" w:eastAsia="Calibri" w:hAnsi="Times New Roman" w:cs="Times New Roman"/>
                <w:bCs/>
              </w:rPr>
            </w:pPr>
            <w:r w:rsidRPr="00965DBA">
              <w:rPr>
                <w:rFonts w:ascii="Times New Roman" w:eastAsia="Calibri" w:hAnsi="Times New Roman" w:cs="Times New Roman"/>
                <w:b/>
                <w:bCs/>
              </w:rPr>
              <w:t xml:space="preserve">Taip, turi  </w:t>
            </w:r>
            <w:sdt>
              <w:sdtPr>
                <w:rPr>
                  <w:rFonts w:ascii="Times New Roman" w:eastAsia="Calibri" w:hAnsi="Times New Roman" w:cs="Times New Roman"/>
                  <w:bCs/>
                </w:rPr>
                <w:id w:val="-1671248946"/>
                <w14:checkbox>
                  <w14:checked w14:val="0"/>
                  <w14:checkedState w14:val="2612" w14:font="MS Gothic"/>
                  <w14:uncheckedState w14:val="2610" w14:font="MS Gothic"/>
                </w14:checkbox>
              </w:sdtPr>
              <w:sdtEndPr/>
              <w:sdtContent>
                <w:r w:rsidRPr="00965DBA">
                  <w:rPr>
                    <w:rFonts w:ascii="Segoe UI Symbol" w:eastAsia="MS Gothic" w:hAnsi="Segoe UI Symbol" w:cs="Segoe UI Symbol"/>
                    <w:bCs/>
                  </w:rPr>
                  <w:t>☐</w:t>
                </w:r>
              </w:sdtContent>
            </w:sdt>
          </w:p>
          <w:p w14:paraId="4601855F" w14:textId="77777777" w:rsidR="00965DBA" w:rsidRPr="00965DBA" w:rsidRDefault="00965DBA" w:rsidP="007B55ED">
            <w:pPr>
              <w:pStyle w:val="Betarp"/>
              <w:jc w:val="both"/>
              <w:rPr>
                <w:rFonts w:ascii="Times New Roman" w:hAnsi="Times New Roman" w:cs="Times New Roman"/>
              </w:rPr>
            </w:pPr>
            <w:r w:rsidRPr="00965DBA">
              <w:rPr>
                <w:rFonts w:ascii="Times New Roman" w:eastAsia="Calibri" w:hAnsi="Times New Roman" w:cs="Times New Roman"/>
                <w:b/>
                <w:bCs/>
              </w:rPr>
              <w:t xml:space="preserve">Ne, neturi  </w:t>
            </w:r>
            <w:sdt>
              <w:sdtPr>
                <w:rPr>
                  <w:rFonts w:ascii="Times New Roman" w:eastAsia="Calibri" w:hAnsi="Times New Roman" w:cs="Times New Roman"/>
                  <w:bCs/>
                </w:rPr>
                <w:id w:val="-128238847"/>
                <w14:checkbox>
                  <w14:checked w14:val="0"/>
                  <w14:checkedState w14:val="2612" w14:font="MS Gothic"/>
                  <w14:uncheckedState w14:val="2610" w14:font="MS Gothic"/>
                </w14:checkbox>
              </w:sdtPr>
              <w:sdtEndPr/>
              <w:sdtContent>
                <w:r w:rsidRPr="00965DBA">
                  <w:rPr>
                    <w:rFonts w:ascii="Segoe UI Symbol" w:eastAsia="MS Gothic" w:hAnsi="Segoe UI Symbol" w:cs="Segoe UI Symbol"/>
                    <w:bCs/>
                  </w:rPr>
                  <w:t>☐</w:t>
                </w:r>
              </w:sdtContent>
            </w:sdt>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6654D8" w14:textId="77777777" w:rsidR="00965DBA" w:rsidRPr="00965DBA" w:rsidRDefault="00965DBA" w:rsidP="007B55ED">
            <w:pPr>
              <w:pStyle w:val="Betarp"/>
              <w:jc w:val="both"/>
              <w:rPr>
                <w:rFonts w:ascii="Times New Roman" w:eastAsia="Yu Mincho" w:hAnsi="Times New Roman" w:cs="Times New Roman"/>
              </w:rPr>
            </w:pPr>
            <w:r w:rsidRPr="00965DBA">
              <w:rPr>
                <w:rFonts w:ascii="Times New Roman" w:eastAsia="Yu Mincho" w:hAnsi="Times New Roman" w:cs="Times New Roman"/>
              </w:rPr>
              <w:t>VPĮ 46 straipsnio 2¹ dalis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EF98B" w14:textId="6CC53CD6" w:rsidR="00965DBA" w:rsidRPr="00965DBA" w:rsidRDefault="00965DBA" w:rsidP="007B55ED">
            <w:pPr>
              <w:pStyle w:val="Betarp"/>
              <w:jc w:val="both"/>
              <w:rPr>
                <w:rFonts w:ascii="Times New Roman" w:hAnsi="Times New Roman" w:cs="Times New Roman"/>
              </w:rPr>
            </w:pPr>
            <w:r w:rsidRPr="00965DBA">
              <w:rPr>
                <w:rFonts w:ascii="Times New Roman" w:hAnsi="Times New Roman" w:cs="Times New Roman"/>
              </w:rPr>
              <w:t>Iš Lietuvoje įsteigtų subjektų įrodančių dokumentų nereikalaujama.</w:t>
            </w:r>
          </w:p>
        </w:tc>
      </w:tr>
    </w:tbl>
    <w:p w14:paraId="7D941907" w14:textId="77777777" w:rsidR="00965DBA" w:rsidRDefault="00965DBA" w:rsidP="00965DBA">
      <w:pPr>
        <w:spacing w:after="0" w:line="240" w:lineRule="auto"/>
        <w:jc w:val="both"/>
        <w:rPr>
          <w:rFonts w:ascii="Times New Roman" w:eastAsia="Times New Roman" w:hAnsi="Times New Roman" w:cs="Times New Roman"/>
          <w:sz w:val="24"/>
          <w:szCs w:val="24"/>
        </w:rPr>
      </w:pPr>
    </w:p>
    <w:p w14:paraId="3682A8F9" w14:textId="4FB708EB" w:rsidR="00BD591E" w:rsidRPr="00965DBA" w:rsidRDefault="00965DBA" w:rsidP="00965DBA">
      <w:pPr>
        <w:pStyle w:val="Sraopastraipa"/>
        <w:numPr>
          <w:ilvl w:val="1"/>
          <w:numId w:val="13"/>
        </w:numPr>
        <w:spacing w:after="120" w:line="240" w:lineRule="auto"/>
        <w:ind w:left="426" w:hanging="426"/>
        <w:jc w:val="both"/>
        <w:rPr>
          <w:rFonts w:ascii="Times New Roman" w:eastAsia="Times New Roman" w:hAnsi="Times New Roman" w:cs="Times New Roman"/>
        </w:rPr>
      </w:pPr>
      <w:r w:rsidRPr="00965DBA">
        <w:rPr>
          <w:rFonts w:ascii="Times New Roman" w:eastAsia="Times New Roman" w:hAnsi="Times New Roman" w:cs="Times New Roman"/>
        </w:rPr>
        <w:t>Šiame pasiūlyme yra pateikta konfidenciali informacija: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156"/>
        <w:gridCol w:w="5098"/>
      </w:tblGrid>
      <w:tr w:rsidR="00BD591E" w:rsidRPr="00965DBA" w14:paraId="2629A71A" w14:textId="77777777" w:rsidTr="00965DBA">
        <w:tc>
          <w:tcPr>
            <w:tcW w:w="664" w:type="dxa"/>
            <w:tcBorders>
              <w:top w:val="single" w:sz="4" w:space="0" w:color="auto"/>
              <w:left w:val="single" w:sz="4" w:space="0" w:color="auto"/>
              <w:bottom w:val="single" w:sz="4" w:space="0" w:color="auto"/>
              <w:right w:val="single" w:sz="4" w:space="0" w:color="auto"/>
            </w:tcBorders>
            <w:vAlign w:val="center"/>
            <w:hideMark/>
          </w:tcPr>
          <w:p w14:paraId="4D991BC8" w14:textId="77777777" w:rsidR="00BD591E" w:rsidRPr="00965DBA" w:rsidRDefault="00BD591E" w:rsidP="00BD591E">
            <w:pPr>
              <w:spacing w:after="0" w:line="240" w:lineRule="auto"/>
              <w:ind w:left="34"/>
              <w:jc w:val="center"/>
              <w:rPr>
                <w:rFonts w:ascii="Times New Roman" w:hAnsi="Times New Roman" w:cs="Times New Roman"/>
                <w:b/>
              </w:rPr>
            </w:pPr>
            <w:r w:rsidRPr="00965DBA">
              <w:rPr>
                <w:rFonts w:ascii="Times New Roman" w:hAnsi="Times New Roman" w:cs="Times New Roman"/>
                <w:b/>
              </w:rPr>
              <w:t>Eil. Nr.</w:t>
            </w:r>
          </w:p>
        </w:tc>
        <w:tc>
          <w:tcPr>
            <w:tcW w:w="4156" w:type="dxa"/>
            <w:tcBorders>
              <w:top w:val="single" w:sz="4" w:space="0" w:color="auto"/>
              <w:left w:val="single" w:sz="4" w:space="0" w:color="auto"/>
              <w:bottom w:val="single" w:sz="4" w:space="0" w:color="auto"/>
              <w:right w:val="single" w:sz="4" w:space="0" w:color="auto"/>
            </w:tcBorders>
            <w:vAlign w:val="center"/>
            <w:hideMark/>
          </w:tcPr>
          <w:p w14:paraId="05CB962F" w14:textId="77777777" w:rsidR="00BD591E" w:rsidRPr="00965DBA" w:rsidRDefault="00BD591E" w:rsidP="00BD591E">
            <w:pPr>
              <w:spacing w:after="0" w:line="240" w:lineRule="auto"/>
              <w:ind w:left="34"/>
              <w:jc w:val="center"/>
              <w:rPr>
                <w:rFonts w:ascii="Times New Roman" w:hAnsi="Times New Roman" w:cs="Times New Roman"/>
                <w:b/>
              </w:rPr>
            </w:pPr>
            <w:r w:rsidRPr="00965DBA">
              <w:rPr>
                <w:rFonts w:ascii="Times New Roman" w:hAnsi="Times New Roman" w:cs="Times New Roman"/>
                <w:b/>
              </w:rPr>
              <w:t>Dokumentų (ar jų dalių) pavadinimai</w:t>
            </w:r>
          </w:p>
        </w:tc>
        <w:tc>
          <w:tcPr>
            <w:tcW w:w="5098" w:type="dxa"/>
            <w:tcBorders>
              <w:top w:val="single" w:sz="4" w:space="0" w:color="auto"/>
              <w:left w:val="single" w:sz="4" w:space="0" w:color="auto"/>
              <w:bottom w:val="single" w:sz="4" w:space="0" w:color="auto"/>
              <w:right w:val="single" w:sz="4" w:space="0" w:color="auto"/>
            </w:tcBorders>
            <w:vAlign w:val="center"/>
            <w:hideMark/>
          </w:tcPr>
          <w:p w14:paraId="6E4D4A56" w14:textId="74F5447A" w:rsidR="00BD591E" w:rsidRPr="00965DBA" w:rsidRDefault="00BD591E" w:rsidP="00BD591E">
            <w:pPr>
              <w:spacing w:after="0" w:line="240" w:lineRule="auto"/>
              <w:ind w:left="34"/>
              <w:jc w:val="center"/>
              <w:rPr>
                <w:rFonts w:ascii="Times New Roman" w:hAnsi="Times New Roman" w:cs="Times New Roman"/>
                <w:b/>
              </w:rPr>
            </w:pPr>
            <w:r w:rsidRPr="00965DBA">
              <w:rPr>
                <w:rFonts w:ascii="Times New Roman" w:hAnsi="Times New Roman" w:cs="Times New Roman"/>
                <w:b/>
                <w:bCs/>
              </w:rPr>
              <w:t>Nurodytos konfidencialios informacijos pagrindimas (paaiškinimas, kuo remiantis nurodytas dokumentas ar jo dalis yra konfidencialūs)</w:t>
            </w:r>
            <w:r w:rsidR="00EE3014" w:rsidRPr="00965DBA">
              <w:rPr>
                <w:rFonts w:ascii="Times New Roman" w:hAnsi="Times New Roman" w:cs="Times New Roman"/>
                <w:b/>
                <w:bCs/>
              </w:rPr>
              <w:t>**</w:t>
            </w:r>
          </w:p>
        </w:tc>
      </w:tr>
      <w:tr w:rsidR="00BD591E" w:rsidRPr="00965DBA" w14:paraId="384346BB" w14:textId="77777777" w:rsidTr="00965DBA">
        <w:tc>
          <w:tcPr>
            <w:tcW w:w="664" w:type="dxa"/>
            <w:tcBorders>
              <w:top w:val="single" w:sz="4" w:space="0" w:color="auto"/>
              <w:left w:val="single" w:sz="4" w:space="0" w:color="auto"/>
              <w:bottom w:val="single" w:sz="4" w:space="0" w:color="auto"/>
              <w:right w:val="single" w:sz="4" w:space="0" w:color="auto"/>
            </w:tcBorders>
          </w:tcPr>
          <w:p w14:paraId="26FC4C9D" w14:textId="77777777" w:rsidR="00BD591E" w:rsidRPr="00965DBA" w:rsidRDefault="00BD591E" w:rsidP="00BD591E">
            <w:pPr>
              <w:spacing w:after="0" w:line="240" w:lineRule="auto"/>
              <w:ind w:left="34"/>
              <w:jc w:val="center"/>
              <w:rPr>
                <w:rFonts w:ascii="Times New Roman" w:hAnsi="Times New Roman" w:cs="Times New Roman"/>
              </w:rPr>
            </w:pPr>
          </w:p>
        </w:tc>
        <w:tc>
          <w:tcPr>
            <w:tcW w:w="4156" w:type="dxa"/>
            <w:tcBorders>
              <w:top w:val="single" w:sz="4" w:space="0" w:color="auto"/>
              <w:left w:val="single" w:sz="4" w:space="0" w:color="auto"/>
              <w:bottom w:val="single" w:sz="4" w:space="0" w:color="auto"/>
              <w:right w:val="single" w:sz="4" w:space="0" w:color="auto"/>
            </w:tcBorders>
          </w:tcPr>
          <w:p w14:paraId="3813F768" w14:textId="77777777" w:rsidR="00BD591E" w:rsidRPr="00965DBA" w:rsidRDefault="00BD591E" w:rsidP="00BD591E">
            <w:pPr>
              <w:spacing w:after="0" w:line="240" w:lineRule="auto"/>
              <w:ind w:left="34"/>
              <w:jc w:val="both"/>
              <w:rPr>
                <w:rFonts w:ascii="Times New Roman" w:hAnsi="Times New Roman" w:cs="Times New Roman"/>
              </w:rPr>
            </w:pPr>
          </w:p>
        </w:tc>
        <w:tc>
          <w:tcPr>
            <w:tcW w:w="5098" w:type="dxa"/>
            <w:tcBorders>
              <w:top w:val="single" w:sz="4" w:space="0" w:color="auto"/>
              <w:left w:val="single" w:sz="4" w:space="0" w:color="auto"/>
              <w:bottom w:val="single" w:sz="4" w:space="0" w:color="auto"/>
              <w:right w:val="single" w:sz="4" w:space="0" w:color="auto"/>
            </w:tcBorders>
          </w:tcPr>
          <w:p w14:paraId="7107187C" w14:textId="77777777" w:rsidR="00BD591E" w:rsidRPr="00965DBA" w:rsidRDefault="00BD591E" w:rsidP="00BD591E">
            <w:pPr>
              <w:spacing w:after="0" w:line="240" w:lineRule="auto"/>
              <w:ind w:left="34"/>
              <w:jc w:val="both"/>
              <w:rPr>
                <w:rFonts w:ascii="Times New Roman" w:hAnsi="Times New Roman" w:cs="Times New Roman"/>
              </w:rPr>
            </w:pPr>
          </w:p>
        </w:tc>
      </w:tr>
      <w:tr w:rsidR="00BD591E" w:rsidRPr="00965DBA" w14:paraId="2AB1EED9" w14:textId="77777777" w:rsidTr="00965DBA">
        <w:tc>
          <w:tcPr>
            <w:tcW w:w="664" w:type="dxa"/>
            <w:tcBorders>
              <w:top w:val="single" w:sz="4" w:space="0" w:color="auto"/>
              <w:left w:val="single" w:sz="4" w:space="0" w:color="auto"/>
              <w:bottom w:val="single" w:sz="4" w:space="0" w:color="auto"/>
              <w:right w:val="single" w:sz="4" w:space="0" w:color="auto"/>
            </w:tcBorders>
          </w:tcPr>
          <w:p w14:paraId="07FD4D2D" w14:textId="77777777" w:rsidR="00BD591E" w:rsidRPr="00965DBA" w:rsidRDefault="00BD591E" w:rsidP="00BD591E">
            <w:pPr>
              <w:spacing w:after="0" w:line="240" w:lineRule="auto"/>
              <w:ind w:left="34"/>
              <w:jc w:val="center"/>
              <w:rPr>
                <w:rFonts w:ascii="Times New Roman" w:hAnsi="Times New Roman" w:cs="Times New Roman"/>
              </w:rPr>
            </w:pPr>
          </w:p>
        </w:tc>
        <w:tc>
          <w:tcPr>
            <w:tcW w:w="4156" w:type="dxa"/>
            <w:tcBorders>
              <w:top w:val="single" w:sz="4" w:space="0" w:color="auto"/>
              <w:left w:val="single" w:sz="4" w:space="0" w:color="auto"/>
              <w:bottom w:val="single" w:sz="4" w:space="0" w:color="auto"/>
              <w:right w:val="single" w:sz="4" w:space="0" w:color="auto"/>
            </w:tcBorders>
          </w:tcPr>
          <w:p w14:paraId="1B8677A4" w14:textId="77777777" w:rsidR="00BD591E" w:rsidRPr="00965DBA" w:rsidRDefault="00BD591E" w:rsidP="00BD591E">
            <w:pPr>
              <w:spacing w:after="0" w:line="240" w:lineRule="auto"/>
              <w:ind w:left="34"/>
              <w:jc w:val="both"/>
              <w:rPr>
                <w:rFonts w:ascii="Times New Roman" w:hAnsi="Times New Roman" w:cs="Times New Roman"/>
              </w:rPr>
            </w:pPr>
          </w:p>
        </w:tc>
        <w:tc>
          <w:tcPr>
            <w:tcW w:w="5098" w:type="dxa"/>
            <w:tcBorders>
              <w:top w:val="single" w:sz="4" w:space="0" w:color="auto"/>
              <w:left w:val="single" w:sz="4" w:space="0" w:color="auto"/>
              <w:bottom w:val="single" w:sz="4" w:space="0" w:color="auto"/>
              <w:right w:val="single" w:sz="4" w:space="0" w:color="auto"/>
            </w:tcBorders>
          </w:tcPr>
          <w:p w14:paraId="10A87C36" w14:textId="77777777" w:rsidR="00BD591E" w:rsidRPr="00965DBA" w:rsidRDefault="00BD591E" w:rsidP="00BD591E">
            <w:pPr>
              <w:spacing w:after="0" w:line="240" w:lineRule="auto"/>
              <w:ind w:left="34"/>
              <w:jc w:val="both"/>
              <w:rPr>
                <w:rFonts w:ascii="Times New Roman" w:hAnsi="Times New Roman" w:cs="Times New Roman"/>
              </w:rPr>
            </w:pPr>
          </w:p>
        </w:tc>
      </w:tr>
    </w:tbl>
    <w:p w14:paraId="469B4919" w14:textId="7365169D" w:rsidR="00437A73" w:rsidRDefault="00EE3014" w:rsidP="00EE3014">
      <w:pPr>
        <w:spacing w:before="120" w:after="0" w:line="240" w:lineRule="auto"/>
        <w:jc w:val="both"/>
        <w:rPr>
          <w:rFonts w:ascii="Times New Roman" w:eastAsia="Times New Roman" w:hAnsi="Times New Roman" w:cs="Times New Roman"/>
          <w:sz w:val="24"/>
          <w:szCs w:val="24"/>
          <w:lang w:eastAsia="lt-LT"/>
        </w:rPr>
      </w:pPr>
      <w:r w:rsidRPr="00B775EF">
        <w:rPr>
          <w:rFonts w:ascii="Times New Roman" w:eastAsia="Times New Roman" w:hAnsi="Times New Roman" w:cs="Times New Roman"/>
          <w:sz w:val="20"/>
          <w:szCs w:val="20"/>
        </w:rPr>
        <w:t>*</w:t>
      </w:r>
      <w:r w:rsidR="00AE1465">
        <w:rPr>
          <w:rFonts w:ascii="Times New Roman" w:eastAsia="Times New Roman" w:hAnsi="Times New Roman" w:cs="Times New Roman"/>
          <w:sz w:val="20"/>
          <w:szCs w:val="20"/>
        </w:rPr>
        <w:t>*</w:t>
      </w:r>
      <w:r w:rsidRPr="00B775EF">
        <w:rPr>
          <w:rFonts w:ascii="Times New Roman" w:eastAsia="Times New Roman" w:hAnsi="Times New Roman" w:cs="Times New Roman"/>
          <w:sz w:val="20"/>
          <w:szCs w:val="20"/>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4D91F008" w14:textId="77777777" w:rsidR="00731372" w:rsidRDefault="00731372" w:rsidP="0017260E">
      <w:pPr>
        <w:spacing w:after="0" w:line="240" w:lineRule="auto"/>
        <w:jc w:val="both"/>
        <w:rPr>
          <w:rFonts w:ascii="Times New Roman" w:eastAsia="Times New Roman" w:hAnsi="Times New Roman" w:cs="Times New Roman"/>
          <w:sz w:val="24"/>
          <w:szCs w:val="24"/>
          <w:lang w:eastAsia="lt-LT"/>
        </w:rPr>
      </w:pPr>
    </w:p>
    <w:p w14:paraId="1228DC29" w14:textId="77777777" w:rsidR="00EE3014" w:rsidRPr="00BD591E" w:rsidRDefault="00EE3014" w:rsidP="0017260E">
      <w:pPr>
        <w:spacing w:after="0" w:line="240" w:lineRule="auto"/>
        <w:jc w:val="both"/>
        <w:rPr>
          <w:rFonts w:ascii="Times New Roman" w:eastAsia="Times New Roman" w:hAnsi="Times New Roman" w:cs="Times New Roman"/>
          <w:sz w:val="24"/>
          <w:szCs w:val="24"/>
          <w:lang w:eastAsia="lt-LT"/>
        </w:rPr>
      </w:pPr>
    </w:p>
    <w:p w14:paraId="161024B4" w14:textId="77777777" w:rsidR="00B91B9A" w:rsidRPr="00FC3548" w:rsidRDefault="00B91B9A" w:rsidP="00B202B9">
      <w:pPr>
        <w:spacing w:after="0" w:line="240" w:lineRule="auto"/>
        <w:ind w:firstLine="567"/>
        <w:rPr>
          <w:rFonts w:ascii="Times New Roman" w:eastAsia="Times New Roman" w:hAnsi="Times New Roman" w:cs="Times New Roman"/>
          <w:lang w:eastAsia="lt-LT"/>
        </w:rPr>
      </w:pPr>
      <w:r w:rsidRPr="00FC3548">
        <w:rPr>
          <w:rFonts w:ascii="Times New Roman" w:eastAsia="Times New Roman" w:hAnsi="Times New Roman" w:cs="Times New Roman"/>
          <w:lang w:eastAsia="lt-LT"/>
        </w:rPr>
        <w:lastRenderedPageBreak/>
        <w:t>Pasirašydamas šį pasiūlymą, tvirtinu, kad:</w:t>
      </w:r>
    </w:p>
    <w:p w14:paraId="5575D739" w14:textId="77777777" w:rsidR="00B91B9A" w:rsidRPr="00FC3548" w:rsidRDefault="00B91B9A"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FC3548">
        <w:rPr>
          <w:rFonts w:ascii="Times New Roman" w:eastAsia="Times New Roman" w:hAnsi="Times New Roman" w:cs="Times New Roman"/>
        </w:rPr>
        <w:t>sutinkame su visomis pirkimo sąlygomis, nustatytomis pirkimo dokumentuose, jų papildymuose, paaiškinimuose.</w:t>
      </w:r>
    </w:p>
    <w:p w14:paraId="7597F69E" w14:textId="5F33594A" w:rsidR="00B91B9A" w:rsidRPr="00FC3548" w:rsidRDefault="00B91B9A"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FC3548">
        <w:rPr>
          <w:rFonts w:ascii="Times New Roman" w:eastAsia="Times New Roman" w:hAnsi="Times New Roman" w:cs="Times New Roman"/>
          <w:spacing w:val="-4"/>
        </w:rPr>
        <w:t>dokumentų skaitmeninės</w:t>
      </w:r>
      <w:r w:rsidRPr="00FC3548">
        <w:rPr>
          <w:rFonts w:ascii="Times New Roman" w:eastAsia="Times New Roman" w:hAnsi="Times New Roman" w:cs="Times New Roman"/>
        </w:rPr>
        <w:t xml:space="preserve"> kopijos ir elektroninėmis priemonėmis pateikti duomenys yra tikri.</w:t>
      </w:r>
    </w:p>
    <w:p w14:paraId="1505355D" w14:textId="622986CD" w:rsidR="00B91B9A" w:rsidRPr="00FC3548" w:rsidRDefault="00B91B9A"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FC3548">
        <w:rPr>
          <w:rFonts w:ascii="Times New Roman" w:eastAsia="Times New Roman" w:hAnsi="Times New Roman" w:cs="Times New Roman"/>
        </w:rPr>
        <w:t>sutinkame, jog vadovaujantis Viešųjų pirkimų įstatymo 86 straipsnio 9 dalimi, laimėjimo atveju, CVP IS būtų paskelbtas pasiūlymas, sudaryta pirkimo sutartis ir jos pakeitimai (jei tokie bus).</w:t>
      </w:r>
    </w:p>
    <w:p w14:paraId="37DC1421" w14:textId="77777777" w:rsidR="00B91B9A" w:rsidRPr="00FC3548" w:rsidRDefault="00B91B9A"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FC3548">
        <w:rPr>
          <w:rFonts w:ascii="Times New Roman" w:eastAsia="Calibri"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3AF645A8" w14:textId="18459FBC" w:rsidR="006C333E" w:rsidRPr="00FC3548" w:rsidRDefault="00B91B9A"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FC3548">
        <w:rPr>
          <w:rFonts w:ascii="Times New Roman" w:eastAsia="Times New Roman" w:hAnsi="Times New Roman" w:cs="Times New Roman"/>
        </w:rPr>
        <w:t>pasiūlymas galioja iki termino, nustatyto pirkimo dokumentuose.</w:t>
      </w:r>
    </w:p>
    <w:p w14:paraId="59512469" w14:textId="10F8FB0A" w:rsidR="00635503" w:rsidRPr="00FC3548" w:rsidRDefault="00493C06"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066FCD">
        <w:rPr>
          <w:rFonts w:ascii="Times New Roman" w:hAnsi="Times New Roman" w:cs="Times New Roman"/>
        </w:rPr>
        <w:t xml:space="preserve">pasiūlymo galiojimo laikotarpiu atsisakius sudaryti viešojo pirkimo sutartį ar jos nepasirašius per perkančiosios organizacijos nustatytą terminą, sutinkame </w:t>
      </w:r>
      <w:r w:rsidRPr="00066FCD">
        <w:rPr>
          <w:rFonts w:ascii="Times New Roman" w:hAnsi="Times New Roman" w:cs="Times New Roman"/>
          <w:b/>
          <w:bCs/>
        </w:rPr>
        <w:t>sumokėti perkančiajai organizacijai 5 (penkių) proc. pasiūlymo kainos Eur be PVM dydžio baudą</w:t>
      </w:r>
      <w:r w:rsidRPr="00066FCD">
        <w:rPr>
          <w:rFonts w:ascii="Times New Roman" w:hAnsi="Times New Roman" w:cs="Times New Roman"/>
        </w:rPr>
        <w:t xml:space="preserve"> bei padengti perkančiosios organizacijos patirtus nuostolius, kiek jų nepadengia aukščiau nurodyta bauda</w:t>
      </w:r>
      <w:r w:rsidR="00635503" w:rsidRPr="00FC3548">
        <w:rPr>
          <w:rFonts w:ascii="Times New Roman" w:eastAsia="Times New Roman" w:hAnsi="Times New Roman" w:cs="Times New Roman"/>
        </w:rPr>
        <w:t>.</w:t>
      </w:r>
    </w:p>
    <w:p w14:paraId="7A4BA23B" w14:textId="6477370B" w:rsidR="00111CBA" w:rsidRDefault="00111CBA" w:rsidP="000267A2">
      <w:pPr>
        <w:spacing w:after="0" w:line="240" w:lineRule="auto"/>
        <w:jc w:val="both"/>
        <w:rPr>
          <w:rFonts w:ascii="Times New Roman" w:hAnsi="Times New Roman" w:cs="Times New Roman"/>
          <w:sz w:val="24"/>
          <w:szCs w:val="24"/>
        </w:rPr>
      </w:pPr>
    </w:p>
    <w:p w14:paraId="4C878E51" w14:textId="77777777" w:rsidR="00111CBA" w:rsidRPr="00B775EF" w:rsidRDefault="00111CBA" w:rsidP="000267A2">
      <w:pPr>
        <w:spacing w:after="0" w:line="240" w:lineRule="auto"/>
        <w:jc w:val="both"/>
        <w:rPr>
          <w:rFonts w:ascii="Times New Roman" w:hAnsi="Times New Roman" w:cs="Times New Roman"/>
          <w:sz w:val="24"/>
          <w:szCs w:val="24"/>
        </w:rPr>
      </w:pPr>
    </w:p>
    <w:tbl>
      <w:tblPr>
        <w:tblW w:w="9546" w:type="dxa"/>
        <w:tblInd w:w="93" w:type="dxa"/>
        <w:tblLayout w:type="fixed"/>
        <w:tblLook w:val="04A0" w:firstRow="1" w:lastRow="0" w:firstColumn="1" w:lastColumn="0" w:noHBand="0" w:noVBand="1"/>
      </w:tblPr>
      <w:tblGrid>
        <w:gridCol w:w="3168"/>
        <w:gridCol w:w="976"/>
        <w:gridCol w:w="1859"/>
        <w:gridCol w:w="283"/>
        <w:gridCol w:w="629"/>
        <w:gridCol w:w="2631"/>
      </w:tblGrid>
      <w:tr w:rsidR="00B775EF" w:rsidRPr="00B775EF" w14:paraId="5845E848" w14:textId="77777777" w:rsidTr="000267A2">
        <w:trPr>
          <w:trHeight w:val="375"/>
        </w:trPr>
        <w:tc>
          <w:tcPr>
            <w:tcW w:w="3168" w:type="dxa"/>
            <w:shd w:val="clear" w:color="auto" w:fill="auto"/>
            <w:hideMark/>
          </w:tcPr>
          <w:p w14:paraId="5C9D2D7E"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976" w:type="dxa"/>
            <w:shd w:val="clear" w:color="auto" w:fill="auto"/>
            <w:hideMark/>
          </w:tcPr>
          <w:p w14:paraId="14E72420"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1859" w:type="dxa"/>
            <w:shd w:val="clear" w:color="auto" w:fill="auto"/>
            <w:hideMark/>
          </w:tcPr>
          <w:p w14:paraId="0261A1F1"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283" w:type="dxa"/>
            <w:shd w:val="clear" w:color="auto" w:fill="auto"/>
            <w:hideMark/>
          </w:tcPr>
          <w:p w14:paraId="768E4482"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629" w:type="dxa"/>
            <w:shd w:val="clear" w:color="auto" w:fill="auto"/>
            <w:hideMark/>
          </w:tcPr>
          <w:p w14:paraId="4AE724A4"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2631" w:type="dxa"/>
            <w:shd w:val="clear" w:color="auto" w:fill="auto"/>
            <w:hideMark/>
          </w:tcPr>
          <w:p w14:paraId="20758A43" w14:textId="77777777" w:rsidR="00B91B9A" w:rsidRPr="00323D80" w:rsidRDefault="00B91B9A" w:rsidP="00203ADA">
            <w:pPr>
              <w:spacing w:after="0" w:line="240" w:lineRule="auto"/>
              <w:rPr>
                <w:rFonts w:ascii="Times New Roman" w:eastAsia="Times New Roman" w:hAnsi="Times New Roman" w:cs="Times New Roman"/>
                <w:lang w:eastAsia="lt-LT"/>
              </w:rPr>
            </w:pPr>
          </w:p>
        </w:tc>
      </w:tr>
      <w:tr w:rsidR="00B775EF" w:rsidRPr="00B775EF" w14:paraId="4D202564" w14:textId="77777777" w:rsidTr="000267A2">
        <w:trPr>
          <w:trHeight w:val="240"/>
        </w:trPr>
        <w:tc>
          <w:tcPr>
            <w:tcW w:w="3168" w:type="dxa"/>
            <w:tcBorders>
              <w:bottom w:val="single" w:sz="4" w:space="0" w:color="auto"/>
            </w:tcBorders>
            <w:shd w:val="clear" w:color="auto" w:fill="auto"/>
            <w:hideMark/>
          </w:tcPr>
          <w:p w14:paraId="79F2529D" w14:textId="15AA49B0" w:rsidR="00B91B9A" w:rsidRPr="00323D80" w:rsidRDefault="00B91B9A" w:rsidP="00203ADA">
            <w:pPr>
              <w:spacing w:after="0" w:line="240" w:lineRule="auto"/>
              <w:rPr>
                <w:rFonts w:ascii="Times New Roman" w:eastAsia="Times New Roman" w:hAnsi="Times New Roman" w:cs="Times New Roman"/>
                <w:lang w:eastAsia="lt-LT"/>
              </w:rPr>
            </w:pPr>
          </w:p>
        </w:tc>
        <w:tc>
          <w:tcPr>
            <w:tcW w:w="976" w:type="dxa"/>
            <w:shd w:val="clear" w:color="auto" w:fill="auto"/>
            <w:hideMark/>
          </w:tcPr>
          <w:p w14:paraId="60584998"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1859" w:type="dxa"/>
            <w:tcBorders>
              <w:bottom w:val="single" w:sz="4" w:space="0" w:color="auto"/>
            </w:tcBorders>
            <w:shd w:val="clear" w:color="auto" w:fill="auto"/>
            <w:hideMark/>
          </w:tcPr>
          <w:p w14:paraId="360C3019" w14:textId="0E34ABAA" w:rsidR="00B91B9A" w:rsidRPr="00323D80" w:rsidRDefault="00B91B9A" w:rsidP="00203ADA">
            <w:pPr>
              <w:spacing w:after="0" w:line="240" w:lineRule="auto"/>
              <w:rPr>
                <w:rFonts w:ascii="Times New Roman" w:eastAsia="Times New Roman" w:hAnsi="Times New Roman" w:cs="Times New Roman"/>
                <w:lang w:eastAsia="lt-LT"/>
              </w:rPr>
            </w:pPr>
          </w:p>
        </w:tc>
        <w:tc>
          <w:tcPr>
            <w:tcW w:w="283" w:type="dxa"/>
            <w:shd w:val="clear" w:color="auto" w:fill="auto"/>
            <w:hideMark/>
          </w:tcPr>
          <w:p w14:paraId="0C9E0DCB"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629" w:type="dxa"/>
            <w:shd w:val="clear" w:color="auto" w:fill="auto"/>
            <w:hideMark/>
          </w:tcPr>
          <w:p w14:paraId="2683EF00"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2631" w:type="dxa"/>
            <w:tcBorders>
              <w:bottom w:val="single" w:sz="4" w:space="0" w:color="auto"/>
            </w:tcBorders>
            <w:shd w:val="clear" w:color="auto" w:fill="auto"/>
            <w:hideMark/>
          </w:tcPr>
          <w:p w14:paraId="2E74AD11" w14:textId="77777777" w:rsidR="00B91B9A" w:rsidRPr="00323D80" w:rsidRDefault="00B91B9A" w:rsidP="00203ADA">
            <w:pPr>
              <w:spacing w:after="0" w:line="240" w:lineRule="auto"/>
              <w:rPr>
                <w:rFonts w:ascii="Times New Roman" w:eastAsia="Times New Roman" w:hAnsi="Times New Roman" w:cs="Times New Roman"/>
                <w:lang w:eastAsia="lt-LT"/>
              </w:rPr>
            </w:pPr>
          </w:p>
        </w:tc>
      </w:tr>
      <w:tr w:rsidR="00B91B9A" w:rsidRPr="00B775EF" w14:paraId="06B4F12F" w14:textId="77777777" w:rsidTr="000267A2">
        <w:trPr>
          <w:trHeight w:val="607"/>
        </w:trPr>
        <w:tc>
          <w:tcPr>
            <w:tcW w:w="3168" w:type="dxa"/>
            <w:tcBorders>
              <w:top w:val="single" w:sz="4" w:space="0" w:color="auto"/>
            </w:tcBorders>
            <w:shd w:val="clear" w:color="auto" w:fill="auto"/>
            <w:hideMark/>
          </w:tcPr>
          <w:p w14:paraId="78968468" w14:textId="77777777" w:rsidR="00B91B9A" w:rsidRPr="00323D80" w:rsidRDefault="00B91B9A" w:rsidP="00203ADA">
            <w:pPr>
              <w:spacing w:after="0" w:line="240" w:lineRule="auto"/>
              <w:rPr>
                <w:rFonts w:ascii="Times New Roman" w:eastAsia="Times New Roman" w:hAnsi="Times New Roman" w:cs="Times New Roman"/>
                <w:lang w:eastAsia="lt-LT"/>
              </w:rPr>
            </w:pPr>
            <w:r w:rsidRPr="00323D80">
              <w:rPr>
                <w:rFonts w:ascii="Times New Roman" w:eastAsia="Times New Roman" w:hAnsi="Times New Roman" w:cs="Times New Roman"/>
                <w:lang w:eastAsia="lt-LT"/>
              </w:rPr>
              <w:t>(Tiekėjo arba jo įgalioto asmens pareigų pavadinimas)</w:t>
            </w:r>
          </w:p>
        </w:tc>
        <w:tc>
          <w:tcPr>
            <w:tcW w:w="976" w:type="dxa"/>
            <w:shd w:val="clear" w:color="auto" w:fill="auto"/>
            <w:hideMark/>
          </w:tcPr>
          <w:p w14:paraId="41627155"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1859" w:type="dxa"/>
            <w:tcBorders>
              <w:top w:val="single" w:sz="4" w:space="0" w:color="auto"/>
            </w:tcBorders>
            <w:shd w:val="clear" w:color="auto" w:fill="auto"/>
            <w:hideMark/>
          </w:tcPr>
          <w:p w14:paraId="78A2A4EA" w14:textId="76C58247" w:rsidR="00B91B9A" w:rsidRPr="00323D80" w:rsidRDefault="00B91B9A" w:rsidP="00203ADA">
            <w:pPr>
              <w:spacing w:after="0" w:line="240" w:lineRule="auto"/>
              <w:jc w:val="center"/>
              <w:rPr>
                <w:rFonts w:ascii="Times New Roman" w:eastAsia="Times New Roman" w:hAnsi="Times New Roman" w:cs="Times New Roman"/>
                <w:lang w:eastAsia="lt-LT"/>
              </w:rPr>
            </w:pPr>
            <w:r w:rsidRPr="00323D80">
              <w:rPr>
                <w:rFonts w:ascii="Times New Roman" w:eastAsia="Times New Roman" w:hAnsi="Times New Roman" w:cs="Times New Roman"/>
                <w:lang w:eastAsia="lt-LT"/>
              </w:rPr>
              <w:t>(Parašas)</w:t>
            </w:r>
          </w:p>
        </w:tc>
        <w:tc>
          <w:tcPr>
            <w:tcW w:w="283" w:type="dxa"/>
            <w:shd w:val="clear" w:color="auto" w:fill="auto"/>
            <w:hideMark/>
          </w:tcPr>
          <w:p w14:paraId="129D9973"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3260" w:type="dxa"/>
            <w:gridSpan w:val="2"/>
            <w:shd w:val="clear" w:color="auto" w:fill="auto"/>
            <w:hideMark/>
          </w:tcPr>
          <w:p w14:paraId="43148EBE" w14:textId="27B3AC49" w:rsidR="00B91B9A" w:rsidRPr="00323D80" w:rsidRDefault="00DD22DF" w:rsidP="00203ADA">
            <w:pPr>
              <w:spacing w:after="0" w:line="240" w:lineRule="auto"/>
              <w:jc w:val="center"/>
              <w:rPr>
                <w:rFonts w:ascii="Times New Roman" w:eastAsia="Times New Roman" w:hAnsi="Times New Roman" w:cs="Times New Roman"/>
                <w:lang w:eastAsia="lt-LT"/>
              </w:rPr>
            </w:pPr>
            <w:r w:rsidRPr="00323D80">
              <w:rPr>
                <w:rFonts w:ascii="Times New Roman" w:eastAsia="Times New Roman" w:hAnsi="Times New Roman" w:cs="Times New Roman"/>
                <w:lang w:eastAsia="lt-LT"/>
              </w:rPr>
              <w:t xml:space="preserve">              </w:t>
            </w:r>
            <w:r w:rsidR="00B91B9A" w:rsidRPr="00323D80">
              <w:rPr>
                <w:rFonts w:ascii="Times New Roman" w:eastAsia="Times New Roman" w:hAnsi="Times New Roman" w:cs="Times New Roman"/>
                <w:lang w:eastAsia="lt-LT"/>
              </w:rPr>
              <w:t>(Vardas ir pavardė)</w:t>
            </w:r>
          </w:p>
        </w:tc>
      </w:tr>
    </w:tbl>
    <w:p w14:paraId="350869E9" w14:textId="01A94AC4" w:rsidR="008837AF" w:rsidRDefault="008837AF" w:rsidP="0057760D">
      <w:pPr>
        <w:spacing w:after="0" w:line="240" w:lineRule="auto"/>
        <w:jc w:val="both"/>
        <w:rPr>
          <w:rFonts w:ascii="Times New Roman" w:hAnsi="Times New Roman" w:cs="Times New Roman"/>
          <w:sz w:val="24"/>
          <w:szCs w:val="24"/>
        </w:rPr>
      </w:pPr>
    </w:p>
    <w:p w14:paraId="56A5F0A2" w14:textId="77777777" w:rsidR="008837AF" w:rsidRDefault="008837AF">
      <w:pPr>
        <w:rPr>
          <w:rFonts w:ascii="Times New Roman" w:hAnsi="Times New Roman" w:cs="Times New Roman"/>
          <w:sz w:val="24"/>
          <w:szCs w:val="24"/>
        </w:rPr>
      </w:pPr>
      <w:r>
        <w:rPr>
          <w:rFonts w:ascii="Times New Roman" w:hAnsi="Times New Roman" w:cs="Times New Roman"/>
          <w:sz w:val="24"/>
          <w:szCs w:val="24"/>
        </w:rPr>
        <w:br w:type="page"/>
      </w:r>
    </w:p>
    <w:p w14:paraId="4481A3E1" w14:textId="77777777" w:rsidR="00E2285C" w:rsidRPr="00E2285C" w:rsidRDefault="00E2285C" w:rsidP="00E2285C">
      <w:pPr>
        <w:spacing w:after="0" w:line="240" w:lineRule="auto"/>
        <w:jc w:val="right"/>
        <w:rPr>
          <w:rFonts w:ascii="Times New Roman" w:eastAsia="Calibri" w:hAnsi="Times New Roman" w:cs="Times New Roman"/>
        </w:rPr>
      </w:pPr>
      <w:r w:rsidRPr="00E2285C">
        <w:rPr>
          <w:rFonts w:ascii="Times New Roman" w:eastAsia="Calibri" w:hAnsi="Times New Roman" w:cs="Times New Roman"/>
        </w:rPr>
        <w:lastRenderedPageBreak/>
        <w:t>Pasiūlymo formos</w:t>
      </w:r>
    </w:p>
    <w:p w14:paraId="6F78A044" w14:textId="3C78CE33" w:rsidR="00B91B9A" w:rsidRDefault="00E2285C" w:rsidP="00E2285C">
      <w:pPr>
        <w:spacing w:after="0" w:line="240" w:lineRule="auto"/>
        <w:jc w:val="right"/>
        <w:rPr>
          <w:rFonts w:ascii="Times New Roman" w:eastAsia="Calibri" w:hAnsi="Times New Roman" w:cs="Times New Roman"/>
        </w:rPr>
      </w:pPr>
      <w:r w:rsidRPr="00E2285C">
        <w:rPr>
          <w:rFonts w:ascii="Times New Roman" w:eastAsia="Calibri" w:hAnsi="Times New Roman" w:cs="Times New Roman"/>
        </w:rPr>
        <w:t>1 priedas</w:t>
      </w:r>
    </w:p>
    <w:p w14:paraId="0E6A5747" w14:textId="77777777" w:rsidR="00E2285C" w:rsidRDefault="00E2285C" w:rsidP="00E2285C">
      <w:pPr>
        <w:spacing w:after="0" w:line="240" w:lineRule="auto"/>
        <w:jc w:val="right"/>
        <w:rPr>
          <w:rFonts w:ascii="Times New Roman" w:eastAsia="Calibri" w:hAnsi="Times New Roman" w:cs="Times New Roman"/>
        </w:rPr>
      </w:pPr>
    </w:p>
    <w:p w14:paraId="29C737FB" w14:textId="77777777" w:rsidR="00E2285C" w:rsidRDefault="00E2285C" w:rsidP="00E2285C">
      <w:pPr>
        <w:spacing w:after="0" w:line="240" w:lineRule="auto"/>
        <w:jc w:val="right"/>
        <w:rPr>
          <w:rFonts w:ascii="Times New Roman" w:hAnsi="Times New Roman" w:cs="Times New Roman"/>
          <w:sz w:val="24"/>
          <w:szCs w:val="24"/>
        </w:rPr>
      </w:pPr>
    </w:p>
    <w:p w14:paraId="72B28F68" w14:textId="77777777" w:rsidR="0040293D" w:rsidRDefault="0040293D" w:rsidP="00BF03E6">
      <w:pPr>
        <w:spacing w:after="0" w:line="240" w:lineRule="auto"/>
        <w:jc w:val="center"/>
        <w:rPr>
          <w:rFonts w:ascii="Times New Roman" w:hAnsi="Times New Roman" w:cs="Times New Roman"/>
          <w:sz w:val="24"/>
          <w:szCs w:val="24"/>
        </w:rPr>
      </w:pPr>
    </w:p>
    <w:p w14:paraId="7D9E061B" w14:textId="77777777" w:rsidR="00BF03E6" w:rsidRPr="00BF03E6" w:rsidRDefault="00BF03E6" w:rsidP="00BF03E6">
      <w:pPr>
        <w:spacing w:after="0" w:line="259" w:lineRule="auto"/>
        <w:jc w:val="center"/>
        <w:rPr>
          <w:rFonts w:ascii="Times New Roman" w:eastAsia="Times New Roman" w:hAnsi="Times New Roman" w:cs="Times New Roman"/>
        </w:rPr>
      </w:pPr>
      <w:r w:rsidRPr="00BF03E6">
        <w:rPr>
          <w:rFonts w:ascii="Times New Roman" w:eastAsia="Times New Roman" w:hAnsi="Times New Roman" w:cs="Times New Roman"/>
        </w:rPr>
        <w:t>LOKALINĖ SĄMATA</w:t>
      </w:r>
    </w:p>
    <w:p w14:paraId="325D3A63" w14:textId="77777777" w:rsidR="00BF03E6" w:rsidRPr="00BF03E6" w:rsidRDefault="00BF03E6" w:rsidP="00BF03E6">
      <w:pPr>
        <w:spacing w:after="0" w:line="259" w:lineRule="auto"/>
        <w:jc w:val="center"/>
        <w:rPr>
          <w:rFonts w:ascii="Times New Roman" w:eastAsia="Times New Roman" w:hAnsi="Times New Roman" w:cs="Times New Roman"/>
        </w:rPr>
      </w:pPr>
      <w:r w:rsidRPr="00BF03E6">
        <w:rPr>
          <w:rFonts w:ascii="Times New Roman" w:eastAsia="Times New Roman" w:hAnsi="Times New Roman" w:cs="Times New Roman"/>
        </w:rPr>
        <w:t>Sudaryta pagal 20__-__ kainas</w:t>
      </w:r>
    </w:p>
    <w:p w14:paraId="3D95B61E" w14:textId="77777777" w:rsidR="00BF03E6" w:rsidRPr="00BF03E6" w:rsidRDefault="00BF03E6" w:rsidP="00BF03E6">
      <w:pPr>
        <w:spacing w:after="160" w:line="259" w:lineRule="auto"/>
        <w:jc w:val="center"/>
        <w:rPr>
          <w:rFonts w:ascii="Times New Roman" w:eastAsia="Times New Roman" w:hAnsi="Times New Roman" w:cs="Times New Roman"/>
        </w:rPr>
      </w:pPr>
    </w:p>
    <w:p w14:paraId="337861AF" w14:textId="77777777" w:rsidR="00BF03E6" w:rsidRPr="00BF03E6" w:rsidRDefault="00BF03E6" w:rsidP="00BF03E6">
      <w:pPr>
        <w:spacing w:after="160" w:line="259" w:lineRule="auto"/>
        <w:jc w:val="center"/>
        <w:rPr>
          <w:rFonts w:ascii="Times New Roman" w:eastAsia="Times New Roman" w:hAnsi="Times New Roman" w:cs="Times New Roman"/>
        </w:rPr>
      </w:pPr>
    </w:p>
    <w:p w14:paraId="2C4846AD" w14:textId="77777777" w:rsidR="00BF03E6" w:rsidRPr="00BF03E6" w:rsidRDefault="00BF03E6" w:rsidP="00BF03E6">
      <w:pPr>
        <w:spacing w:after="160" w:line="259" w:lineRule="auto"/>
        <w:rPr>
          <w:rFonts w:ascii="Times New Roman" w:eastAsia="Times New Roman" w:hAnsi="Times New Roman" w:cs="Times New Roman"/>
        </w:rPr>
      </w:pPr>
      <w:r w:rsidRPr="00BF03E6">
        <w:rPr>
          <w:rFonts w:ascii="Times New Roman" w:eastAsia="Times New Roman" w:hAnsi="Times New Roman" w:cs="Times New Roman"/>
        </w:rPr>
        <w:t>SĄMATA</w:t>
      </w:r>
    </w:p>
    <w:p w14:paraId="6BCC14FD" w14:textId="77777777" w:rsidR="00BF03E6" w:rsidRPr="00BF03E6" w:rsidRDefault="00BF03E6" w:rsidP="00BF03E6">
      <w:pPr>
        <w:spacing w:after="160" w:line="259" w:lineRule="auto"/>
        <w:rPr>
          <w:rFonts w:ascii="Times New Roman" w:eastAsia="Times New Roman" w:hAnsi="Times New Roman" w:cs="Times New Roman"/>
        </w:rPr>
      </w:pPr>
      <w:r w:rsidRPr="00BF03E6">
        <w:rPr>
          <w:rFonts w:ascii="Times New Roman" w:eastAsia="Times New Roman" w:hAnsi="Times New Roman" w:cs="Times New Roman"/>
        </w:rPr>
        <w:t>Statinių grupė</w:t>
      </w:r>
    </w:p>
    <w:p w14:paraId="0F4E2C51" w14:textId="77777777" w:rsidR="00BF03E6" w:rsidRPr="00BF03E6" w:rsidRDefault="00BF03E6" w:rsidP="00BF03E6">
      <w:pPr>
        <w:spacing w:after="160" w:line="259" w:lineRule="auto"/>
        <w:rPr>
          <w:rFonts w:ascii="Times New Roman" w:eastAsia="Times New Roman" w:hAnsi="Times New Roman" w:cs="Times New Roman"/>
        </w:rPr>
      </w:pPr>
      <w:r w:rsidRPr="00BF03E6">
        <w:rPr>
          <w:rFonts w:ascii="Times New Roman" w:eastAsia="Times New Roman" w:hAnsi="Times New Roman" w:cs="Times New Roman"/>
        </w:rPr>
        <w:t>Statinys</w:t>
      </w:r>
    </w:p>
    <w:p w14:paraId="4506E363" w14:textId="77777777" w:rsidR="00BF03E6" w:rsidRPr="00BF03E6" w:rsidRDefault="00BF03E6" w:rsidP="00BF03E6">
      <w:pPr>
        <w:spacing w:after="0" w:line="259" w:lineRule="auto"/>
        <w:rPr>
          <w:rFonts w:ascii="Times New Roman" w:eastAsia="Times New Roman" w:hAnsi="Times New Roman" w:cs="Times New Roman"/>
        </w:rPr>
      </w:pPr>
      <w:r w:rsidRPr="00BF03E6">
        <w:rPr>
          <w:rFonts w:ascii="Times New Roman" w:eastAsia="Times New Roman" w:hAnsi="Times New Roman" w:cs="Times New Roman"/>
        </w:rPr>
        <w:t>Žiniaraštis</w:t>
      </w:r>
    </w:p>
    <w:p w14:paraId="344E1D24" w14:textId="77777777" w:rsidR="00BF03E6" w:rsidRPr="00BF03E6" w:rsidRDefault="00BF03E6" w:rsidP="00BF03E6">
      <w:pPr>
        <w:spacing w:after="0" w:line="259" w:lineRule="auto"/>
        <w:rPr>
          <w:rFonts w:ascii="Times New Roman" w:eastAsia="Times New Roman" w:hAnsi="Times New Roman" w:cs="Times New Roman"/>
          <w:b/>
          <w:bCs/>
        </w:rPr>
      </w:pPr>
      <w:r w:rsidRPr="00BF03E6">
        <w:rPr>
          <w:rFonts w:ascii="Times New Roman" w:eastAsia="Times New Roman" w:hAnsi="Times New Roman" w:cs="Times New Roman"/>
          <w:b/>
          <w:bCs/>
        </w:rPr>
        <w:t>Suma žiniaraščiui                                                                                                                                                                                    Eur</w:t>
      </w:r>
    </w:p>
    <w:p w14:paraId="33C0AF31" w14:textId="77777777" w:rsidR="00BF03E6" w:rsidRPr="00BF03E6" w:rsidRDefault="00BF03E6" w:rsidP="00BF03E6">
      <w:pPr>
        <w:spacing w:after="0" w:line="259" w:lineRule="auto"/>
        <w:rPr>
          <w:rFonts w:ascii="Times New Roman" w:eastAsia="Times New Roman" w:hAnsi="Times New Roman" w:cs="Times New Roman"/>
          <w:b/>
          <w:bCs/>
        </w:rPr>
      </w:pPr>
      <w:r w:rsidRPr="00BF03E6">
        <w:rPr>
          <w:rFonts w:ascii="Times New Roman" w:eastAsia="Times New Roman" w:hAnsi="Times New Roman" w:cs="Times New Roman"/>
          <w:b/>
          <w:bCs/>
        </w:rPr>
        <w:t xml:space="preserve">                                                                                                                                                                                                                           Lapas 1</w:t>
      </w:r>
    </w:p>
    <w:tbl>
      <w:tblPr>
        <w:tblStyle w:val="Lentelstinklelis11"/>
        <w:tblW w:w="0" w:type="auto"/>
        <w:tblLook w:val="04A0" w:firstRow="1" w:lastRow="0" w:firstColumn="1" w:lastColumn="0" w:noHBand="0" w:noVBand="1"/>
      </w:tblPr>
      <w:tblGrid>
        <w:gridCol w:w="1375"/>
        <w:gridCol w:w="1375"/>
        <w:gridCol w:w="1375"/>
        <w:gridCol w:w="1375"/>
        <w:gridCol w:w="1376"/>
        <w:gridCol w:w="1376"/>
        <w:gridCol w:w="1376"/>
      </w:tblGrid>
      <w:tr w:rsidR="00BF03E6" w:rsidRPr="00BF03E6" w14:paraId="61415E4F" w14:textId="77777777" w:rsidTr="00E37B14">
        <w:tc>
          <w:tcPr>
            <w:tcW w:w="1375" w:type="dxa"/>
            <w:vMerge w:val="restart"/>
          </w:tcPr>
          <w:p w14:paraId="020DBEB9" w14:textId="77777777" w:rsidR="00BF03E6" w:rsidRPr="00BF03E6" w:rsidRDefault="00BF03E6" w:rsidP="00BF03E6">
            <w:pPr>
              <w:jc w:val="center"/>
              <w:rPr>
                <w:rFonts w:ascii="Times New Roman" w:hAnsi="Times New Roman" w:cs="Times New Roman"/>
                <w:b/>
                <w:bCs/>
              </w:rPr>
            </w:pPr>
            <w:r w:rsidRPr="00BF03E6">
              <w:rPr>
                <w:rFonts w:ascii="Times New Roman" w:hAnsi="Times New Roman" w:cs="Times New Roman"/>
                <w:b/>
                <w:bCs/>
              </w:rPr>
              <w:t>Sąmatos eilutė</w:t>
            </w:r>
          </w:p>
        </w:tc>
        <w:tc>
          <w:tcPr>
            <w:tcW w:w="1375" w:type="dxa"/>
            <w:vMerge w:val="restart"/>
          </w:tcPr>
          <w:p w14:paraId="645A8377" w14:textId="77777777" w:rsidR="00BF03E6" w:rsidRPr="00BF03E6" w:rsidRDefault="00BF03E6" w:rsidP="00BF03E6">
            <w:pPr>
              <w:jc w:val="center"/>
              <w:rPr>
                <w:rFonts w:ascii="Times New Roman" w:hAnsi="Times New Roman" w:cs="Times New Roman"/>
                <w:b/>
                <w:bCs/>
              </w:rPr>
            </w:pPr>
            <w:r w:rsidRPr="00BF03E6">
              <w:rPr>
                <w:rFonts w:ascii="Times New Roman" w:hAnsi="Times New Roman" w:cs="Times New Roman"/>
                <w:b/>
                <w:bCs/>
              </w:rPr>
              <w:t>Darbo kodas</w:t>
            </w:r>
          </w:p>
        </w:tc>
        <w:tc>
          <w:tcPr>
            <w:tcW w:w="1375" w:type="dxa"/>
            <w:vMerge w:val="restart"/>
          </w:tcPr>
          <w:p w14:paraId="7F725847" w14:textId="77777777" w:rsidR="00BF03E6" w:rsidRPr="00BF03E6" w:rsidRDefault="00BF03E6" w:rsidP="00BF03E6">
            <w:pPr>
              <w:jc w:val="center"/>
              <w:rPr>
                <w:rFonts w:ascii="Times New Roman" w:hAnsi="Times New Roman" w:cs="Times New Roman"/>
                <w:b/>
                <w:bCs/>
              </w:rPr>
            </w:pPr>
            <w:r w:rsidRPr="00BF03E6">
              <w:rPr>
                <w:rFonts w:ascii="Times New Roman" w:hAnsi="Times New Roman" w:cs="Times New Roman"/>
                <w:b/>
                <w:bCs/>
              </w:rPr>
              <w:t>Darbo ir išlaidų aprašymai</w:t>
            </w:r>
          </w:p>
        </w:tc>
        <w:tc>
          <w:tcPr>
            <w:tcW w:w="1375" w:type="dxa"/>
            <w:vMerge w:val="restart"/>
          </w:tcPr>
          <w:p w14:paraId="60B189C9" w14:textId="77777777" w:rsidR="00BF03E6" w:rsidRPr="00BF03E6" w:rsidRDefault="00BF03E6" w:rsidP="00BF03E6">
            <w:pPr>
              <w:jc w:val="center"/>
              <w:rPr>
                <w:rFonts w:ascii="Times New Roman" w:hAnsi="Times New Roman" w:cs="Times New Roman"/>
                <w:b/>
                <w:bCs/>
              </w:rPr>
            </w:pPr>
            <w:r w:rsidRPr="00BF03E6">
              <w:rPr>
                <w:rFonts w:ascii="Times New Roman" w:hAnsi="Times New Roman" w:cs="Times New Roman"/>
                <w:b/>
                <w:bCs/>
              </w:rPr>
              <w:t>Mato vnt.</w:t>
            </w:r>
          </w:p>
        </w:tc>
        <w:tc>
          <w:tcPr>
            <w:tcW w:w="1376" w:type="dxa"/>
            <w:vMerge w:val="restart"/>
          </w:tcPr>
          <w:p w14:paraId="15FFD6BD" w14:textId="77777777" w:rsidR="00BF03E6" w:rsidRPr="00BF03E6" w:rsidRDefault="00BF03E6" w:rsidP="00BF03E6">
            <w:pPr>
              <w:jc w:val="center"/>
              <w:rPr>
                <w:rFonts w:ascii="Times New Roman" w:hAnsi="Times New Roman" w:cs="Times New Roman"/>
                <w:b/>
                <w:bCs/>
              </w:rPr>
            </w:pPr>
            <w:r w:rsidRPr="00BF03E6">
              <w:rPr>
                <w:rFonts w:ascii="Times New Roman" w:hAnsi="Times New Roman" w:cs="Times New Roman"/>
                <w:b/>
                <w:bCs/>
              </w:rPr>
              <w:t>Kiekis</w:t>
            </w:r>
          </w:p>
        </w:tc>
        <w:tc>
          <w:tcPr>
            <w:tcW w:w="2752" w:type="dxa"/>
            <w:gridSpan w:val="2"/>
          </w:tcPr>
          <w:p w14:paraId="12DDC7A9" w14:textId="77777777" w:rsidR="00BF03E6" w:rsidRPr="00BF03E6" w:rsidRDefault="00BF03E6" w:rsidP="00BF03E6">
            <w:pPr>
              <w:jc w:val="center"/>
              <w:rPr>
                <w:rFonts w:ascii="Times New Roman" w:hAnsi="Times New Roman" w:cs="Times New Roman"/>
                <w:b/>
                <w:bCs/>
              </w:rPr>
            </w:pPr>
            <w:r w:rsidRPr="00BF03E6">
              <w:rPr>
                <w:rFonts w:ascii="Times New Roman" w:hAnsi="Times New Roman" w:cs="Times New Roman"/>
                <w:b/>
                <w:bCs/>
              </w:rPr>
              <w:t>Kaina Eur</w:t>
            </w:r>
          </w:p>
        </w:tc>
      </w:tr>
      <w:tr w:rsidR="00BF03E6" w:rsidRPr="00BF03E6" w14:paraId="78F76C1B" w14:textId="77777777" w:rsidTr="00E37B14">
        <w:tc>
          <w:tcPr>
            <w:tcW w:w="1375" w:type="dxa"/>
            <w:vMerge/>
          </w:tcPr>
          <w:p w14:paraId="23CBD438" w14:textId="77777777" w:rsidR="00BF03E6" w:rsidRPr="00BF03E6" w:rsidRDefault="00BF03E6" w:rsidP="00BF03E6">
            <w:pPr>
              <w:rPr>
                <w:rFonts w:ascii="Times New Roman" w:hAnsi="Times New Roman" w:cs="Times New Roman"/>
              </w:rPr>
            </w:pPr>
          </w:p>
        </w:tc>
        <w:tc>
          <w:tcPr>
            <w:tcW w:w="1375" w:type="dxa"/>
            <w:vMerge/>
          </w:tcPr>
          <w:p w14:paraId="5D9921D0" w14:textId="77777777" w:rsidR="00BF03E6" w:rsidRPr="00BF03E6" w:rsidRDefault="00BF03E6" w:rsidP="00BF03E6">
            <w:pPr>
              <w:rPr>
                <w:rFonts w:ascii="Times New Roman" w:hAnsi="Times New Roman" w:cs="Times New Roman"/>
              </w:rPr>
            </w:pPr>
          </w:p>
        </w:tc>
        <w:tc>
          <w:tcPr>
            <w:tcW w:w="1375" w:type="dxa"/>
            <w:vMerge/>
          </w:tcPr>
          <w:p w14:paraId="56B30E9D" w14:textId="77777777" w:rsidR="00BF03E6" w:rsidRPr="00BF03E6" w:rsidRDefault="00BF03E6" w:rsidP="00BF03E6">
            <w:pPr>
              <w:rPr>
                <w:rFonts w:ascii="Times New Roman" w:hAnsi="Times New Roman" w:cs="Times New Roman"/>
              </w:rPr>
            </w:pPr>
          </w:p>
        </w:tc>
        <w:tc>
          <w:tcPr>
            <w:tcW w:w="1375" w:type="dxa"/>
            <w:vMerge/>
          </w:tcPr>
          <w:p w14:paraId="2E448603" w14:textId="77777777" w:rsidR="00BF03E6" w:rsidRPr="00BF03E6" w:rsidRDefault="00BF03E6" w:rsidP="00BF03E6">
            <w:pPr>
              <w:rPr>
                <w:rFonts w:ascii="Times New Roman" w:hAnsi="Times New Roman" w:cs="Times New Roman"/>
              </w:rPr>
            </w:pPr>
          </w:p>
        </w:tc>
        <w:tc>
          <w:tcPr>
            <w:tcW w:w="1376" w:type="dxa"/>
            <w:vMerge/>
          </w:tcPr>
          <w:p w14:paraId="15D5E6ED" w14:textId="77777777" w:rsidR="00BF03E6" w:rsidRPr="00BF03E6" w:rsidRDefault="00BF03E6" w:rsidP="00BF03E6">
            <w:pPr>
              <w:rPr>
                <w:rFonts w:ascii="Times New Roman" w:hAnsi="Times New Roman" w:cs="Times New Roman"/>
              </w:rPr>
            </w:pPr>
          </w:p>
        </w:tc>
        <w:tc>
          <w:tcPr>
            <w:tcW w:w="1376" w:type="dxa"/>
          </w:tcPr>
          <w:p w14:paraId="4A08D0AA" w14:textId="77777777" w:rsidR="00BF03E6" w:rsidRPr="00BF03E6" w:rsidRDefault="00BF03E6" w:rsidP="00BF03E6">
            <w:pPr>
              <w:jc w:val="center"/>
              <w:rPr>
                <w:rFonts w:ascii="Times New Roman" w:hAnsi="Times New Roman" w:cs="Times New Roman"/>
                <w:b/>
                <w:bCs/>
              </w:rPr>
            </w:pPr>
            <w:r w:rsidRPr="00BF03E6">
              <w:rPr>
                <w:rFonts w:ascii="Times New Roman" w:hAnsi="Times New Roman" w:cs="Times New Roman"/>
                <w:b/>
                <w:bCs/>
              </w:rPr>
              <w:t>Vieneto kaina</w:t>
            </w:r>
          </w:p>
        </w:tc>
        <w:tc>
          <w:tcPr>
            <w:tcW w:w="1376" w:type="dxa"/>
          </w:tcPr>
          <w:p w14:paraId="4F39D6EF" w14:textId="77777777" w:rsidR="00BF03E6" w:rsidRPr="00BF03E6" w:rsidRDefault="00BF03E6" w:rsidP="00BF03E6">
            <w:pPr>
              <w:jc w:val="center"/>
              <w:rPr>
                <w:rFonts w:ascii="Times New Roman" w:hAnsi="Times New Roman" w:cs="Times New Roman"/>
                <w:b/>
                <w:bCs/>
              </w:rPr>
            </w:pPr>
            <w:r w:rsidRPr="00BF03E6">
              <w:rPr>
                <w:rFonts w:ascii="Times New Roman" w:hAnsi="Times New Roman" w:cs="Times New Roman"/>
                <w:b/>
                <w:bCs/>
              </w:rPr>
              <w:t>Iš viso</w:t>
            </w:r>
          </w:p>
        </w:tc>
      </w:tr>
      <w:tr w:rsidR="00BF03E6" w:rsidRPr="00BF03E6" w14:paraId="1BBE5231" w14:textId="77777777" w:rsidTr="00E37B14">
        <w:tc>
          <w:tcPr>
            <w:tcW w:w="1375" w:type="dxa"/>
          </w:tcPr>
          <w:p w14:paraId="46FB4D7B" w14:textId="77777777" w:rsidR="00BF03E6" w:rsidRPr="00BF03E6" w:rsidRDefault="00BF03E6" w:rsidP="00BF03E6">
            <w:pPr>
              <w:rPr>
                <w:rFonts w:ascii="Times New Roman" w:hAnsi="Times New Roman" w:cs="Times New Roman"/>
              </w:rPr>
            </w:pPr>
          </w:p>
        </w:tc>
        <w:tc>
          <w:tcPr>
            <w:tcW w:w="1375" w:type="dxa"/>
          </w:tcPr>
          <w:p w14:paraId="31D84352" w14:textId="77777777" w:rsidR="00BF03E6" w:rsidRPr="00BF03E6" w:rsidRDefault="00BF03E6" w:rsidP="00BF03E6">
            <w:pPr>
              <w:rPr>
                <w:rFonts w:ascii="Times New Roman" w:hAnsi="Times New Roman" w:cs="Times New Roman"/>
              </w:rPr>
            </w:pPr>
          </w:p>
        </w:tc>
        <w:tc>
          <w:tcPr>
            <w:tcW w:w="1375" w:type="dxa"/>
          </w:tcPr>
          <w:p w14:paraId="509B803F" w14:textId="77777777" w:rsidR="00BF03E6" w:rsidRPr="00BF03E6" w:rsidRDefault="00BF03E6" w:rsidP="00BF03E6">
            <w:pPr>
              <w:rPr>
                <w:rFonts w:ascii="Times New Roman" w:hAnsi="Times New Roman" w:cs="Times New Roman"/>
              </w:rPr>
            </w:pPr>
          </w:p>
        </w:tc>
        <w:tc>
          <w:tcPr>
            <w:tcW w:w="1375" w:type="dxa"/>
          </w:tcPr>
          <w:p w14:paraId="7893DA75" w14:textId="77777777" w:rsidR="00BF03E6" w:rsidRPr="00BF03E6" w:rsidRDefault="00BF03E6" w:rsidP="00BF03E6">
            <w:pPr>
              <w:rPr>
                <w:rFonts w:ascii="Times New Roman" w:hAnsi="Times New Roman" w:cs="Times New Roman"/>
              </w:rPr>
            </w:pPr>
          </w:p>
        </w:tc>
        <w:tc>
          <w:tcPr>
            <w:tcW w:w="1376" w:type="dxa"/>
          </w:tcPr>
          <w:p w14:paraId="5B30B815" w14:textId="77777777" w:rsidR="00BF03E6" w:rsidRPr="00BF03E6" w:rsidRDefault="00BF03E6" w:rsidP="00BF03E6">
            <w:pPr>
              <w:rPr>
                <w:rFonts w:ascii="Times New Roman" w:hAnsi="Times New Roman" w:cs="Times New Roman"/>
              </w:rPr>
            </w:pPr>
          </w:p>
        </w:tc>
        <w:tc>
          <w:tcPr>
            <w:tcW w:w="1376" w:type="dxa"/>
          </w:tcPr>
          <w:p w14:paraId="7712E7F3" w14:textId="77777777" w:rsidR="00BF03E6" w:rsidRPr="00BF03E6" w:rsidRDefault="00BF03E6" w:rsidP="00BF03E6">
            <w:pPr>
              <w:rPr>
                <w:rFonts w:ascii="Times New Roman" w:hAnsi="Times New Roman" w:cs="Times New Roman"/>
              </w:rPr>
            </w:pPr>
          </w:p>
        </w:tc>
        <w:tc>
          <w:tcPr>
            <w:tcW w:w="1376" w:type="dxa"/>
          </w:tcPr>
          <w:p w14:paraId="2B594BD1" w14:textId="77777777" w:rsidR="00BF03E6" w:rsidRPr="00BF03E6" w:rsidRDefault="00BF03E6" w:rsidP="00BF03E6">
            <w:pPr>
              <w:rPr>
                <w:rFonts w:ascii="Times New Roman" w:hAnsi="Times New Roman" w:cs="Times New Roman"/>
              </w:rPr>
            </w:pPr>
          </w:p>
        </w:tc>
      </w:tr>
      <w:tr w:rsidR="00BF03E6" w:rsidRPr="00BF03E6" w14:paraId="788D0613" w14:textId="77777777" w:rsidTr="00E37B14">
        <w:tc>
          <w:tcPr>
            <w:tcW w:w="1375" w:type="dxa"/>
          </w:tcPr>
          <w:p w14:paraId="6F63DD4B" w14:textId="77777777" w:rsidR="00BF03E6" w:rsidRPr="00BF03E6" w:rsidRDefault="00BF03E6" w:rsidP="00BF03E6">
            <w:pPr>
              <w:rPr>
                <w:rFonts w:ascii="Times New Roman" w:hAnsi="Times New Roman" w:cs="Times New Roman"/>
              </w:rPr>
            </w:pPr>
          </w:p>
        </w:tc>
        <w:tc>
          <w:tcPr>
            <w:tcW w:w="1375" w:type="dxa"/>
          </w:tcPr>
          <w:p w14:paraId="652D68A0" w14:textId="77777777" w:rsidR="00BF03E6" w:rsidRPr="00BF03E6" w:rsidRDefault="00BF03E6" w:rsidP="00BF03E6">
            <w:pPr>
              <w:rPr>
                <w:rFonts w:ascii="Times New Roman" w:hAnsi="Times New Roman" w:cs="Times New Roman"/>
              </w:rPr>
            </w:pPr>
          </w:p>
        </w:tc>
        <w:tc>
          <w:tcPr>
            <w:tcW w:w="1375" w:type="dxa"/>
          </w:tcPr>
          <w:p w14:paraId="1A13AF00" w14:textId="77777777" w:rsidR="00BF03E6" w:rsidRPr="00BF03E6" w:rsidRDefault="00BF03E6" w:rsidP="00BF03E6">
            <w:pPr>
              <w:rPr>
                <w:rFonts w:ascii="Times New Roman" w:hAnsi="Times New Roman" w:cs="Times New Roman"/>
              </w:rPr>
            </w:pPr>
          </w:p>
        </w:tc>
        <w:tc>
          <w:tcPr>
            <w:tcW w:w="1375" w:type="dxa"/>
          </w:tcPr>
          <w:p w14:paraId="002D438F" w14:textId="77777777" w:rsidR="00BF03E6" w:rsidRPr="00BF03E6" w:rsidRDefault="00BF03E6" w:rsidP="00BF03E6">
            <w:pPr>
              <w:rPr>
                <w:rFonts w:ascii="Times New Roman" w:hAnsi="Times New Roman" w:cs="Times New Roman"/>
              </w:rPr>
            </w:pPr>
          </w:p>
        </w:tc>
        <w:tc>
          <w:tcPr>
            <w:tcW w:w="1376" w:type="dxa"/>
          </w:tcPr>
          <w:p w14:paraId="63856D09" w14:textId="77777777" w:rsidR="00BF03E6" w:rsidRPr="00BF03E6" w:rsidRDefault="00BF03E6" w:rsidP="00BF03E6">
            <w:pPr>
              <w:rPr>
                <w:rFonts w:ascii="Times New Roman" w:hAnsi="Times New Roman" w:cs="Times New Roman"/>
              </w:rPr>
            </w:pPr>
          </w:p>
        </w:tc>
        <w:tc>
          <w:tcPr>
            <w:tcW w:w="1376" w:type="dxa"/>
          </w:tcPr>
          <w:p w14:paraId="10B4D2EF" w14:textId="77777777" w:rsidR="00BF03E6" w:rsidRPr="00BF03E6" w:rsidRDefault="00BF03E6" w:rsidP="00BF03E6">
            <w:pPr>
              <w:rPr>
                <w:rFonts w:ascii="Times New Roman" w:hAnsi="Times New Roman" w:cs="Times New Roman"/>
              </w:rPr>
            </w:pPr>
          </w:p>
        </w:tc>
        <w:tc>
          <w:tcPr>
            <w:tcW w:w="1376" w:type="dxa"/>
          </w:tcPr>
          <w:p w14:paraId="040CC277" w14:textId="77777777" w:rsidR="00BF03E6" w:rsidRPr="00BF03E6" w:rsidRDefault="00BF03E6" w:rsidP="00BF03E6">
            <w:pPr>
              <w:rPr>
                <w:rFonts w:ascii="Times New Roman" w:hAnsi="Times New Roman" w:cs="Times New Roman"/>
              </w:rPr>
            </w:pPr>
          </w:p>
        </w:tc>
      </w:tr>
    </w:tbl>
    <w:p w14:paraId="552F059B" w14:textId="77777777" w:rsidR="00BF03E6" w:rsidRPr="00BF03E6" w:rsidRDefault="00BF03E6" w:rsidP="00BF03E6">
      <w:pPr>
        <w:spacing w:after="160" w:line="259" w:lineRule="auto"/>
        <w:rPr>
          <w:rFonts w:ascii="Times New Roman" w:eastAsia="Times New Roman" w:hAnsi="Times New Roman" w:cs="Times New Roman"/>
          <w:b/>
          <w:bCs/>
        </w:rPr>
      </w:pPr>
      <w:r w:rsidRPr="00BF03E6">
        <w:rPr>
          <w:rFonts w:ascii="Times New Roman" w:eastAsia="Times New Roman" w:hAnsi="Times New Roman" w:cs="Times New Roman"/>
          <w:b/>
          <w:bCs/>
        </w:rPr>
        <w:t>Skyriuje 1</w:t>
      </w:r>
    </w:p>
    <w:p w14:paraId="07F6EB25" w14:textId="77777777" w:rsidR="00BF03E6" w:rsidRPr="00BF03E6" w:rsidRDefault="00BF03E6" w:rsidP="00BF03E6">
      <w:pPr>
        <w:spacing w:after="160" w:line="259" w:lineRule="auto"/>
        <w:rPr>
          <w:rFonts w:ascii="Times New Roman" w:eastAsia="Times New Roman" w:hAnsi="Times New Roman" w:cs="Times New Roman"/>
          <w:b/>
          <w:bCs/>
        </w:rPr>
      </w:pPr>
      <w:r w:rsidRPr="00BF03E6">
        <w:rPr>
          <w:rFonts w:ascii="Times New Roman" w:eastAsia="Times New Roman" w:hAnsi="Times New Roman" w:cs="Times New Roman"/>
          <w:b/>
          <w:bCs/>
        </w:rPr>
        <w:t>Žiniaraštyje 1</w:t>
      </w:r>
    </w:p>
    <w:p w14:paraId="26A7AA22" w14:textId="77777777" w:rsidR="00BF03E6" w:rsidRPr="00BF03E6" w:rsidRDefault="00BF03E6" w:rsidP="00BF03E6">
      <w:pPr>
        <w:spacing w:after="160" w:line="259" w:lineRule="auto"/>
        <w:rPr>
          <w:rFonts w:ascii="Times New Roman" w:eastAsia="Times New Roman" w:hAnsi="Times New Roman" w:cs="Times New Roman"/>
          <w:b/>
          <w:bCs/>
        </w:rPr>
      </w:pPr>
      <w:r w:rsidRPr="00BF03E6">
        <w:rPr>
          <w:rFonts w:ascii="Times New Roman" w:eastAsia="Times New Roman" w:hAnsi="Times New Roman" w:cs="Times New Roman"/>
          <w:b/>
          <w:bCs/>
        </w:rPr>
        <w:t xml:space="preserve">Pridėtinės vertės mokestis 21,00 % </w:t>
      </w:r>
    </w:p>
    <w:p w14:paraId="09369CF7" w14:textId="77777777" w:rsidR="00BF03E6" w:rsidRPr="00BF03E6" w:rsidRDefault="00BF03E6" w:rsidP="00BF03E6">
      <w:pPr>
        <w:spacing w:after="160" w:line="259" w:lineRule="auto"/>
        <w:rPr>
          <w:rFonts w:ascii="Times New Roman" w:eastAsia="Times New Roman" w:hAnsi="Times New Roman" w:cs="Times New Roman"/>
          <w:b/>
          <w:bCs/>
        </w:rPr>
      </w:pPr>
      <w:r w:rsidRPr="00BF03E6">
        <w:rPr>
          <w:rFonts w:ascii="Times New Roman" w:eastAsia="Times New Roman" w:hAnsi="Times New Roman" w:cs="Times New Roman"/>
          <w:b/>
          <w:bCs/>
        </w:rPr>
        <w:t>Iš viso žiniaraštyje</w:t>
      </w:r>
    </w:p>
    <w:p w14:paraId="0F307591" w14:textId="77777777" w:rsidR="00BF03E6" w:rsidRPr="00BF03E6" w:rsidRDefault="00BF03E6" w:rsidP="00BF03E6">
      <w:pPr>
        <w:spacing w:after="160" w:line="259" w:lineRule="auto"/>
        <w:rPr>
          <w:rFonts w:ascii="Times New Roman" w:eastAsia="Times New Roman" w:hAnsi="Times New Roman" w:cs="Times New Roman"/>
        </w:rPr>
      </w:pPr>
    </w:p>
    <w:p w14:paraId="511AFA3D" w14:textId="77777777" w:rsidR="00BF03E6" w:rsidRPr="00BF03E6" w:rsidRDefault="00BF03E6" w:rsidP="00BF03E6">
      <w:pPr>
        <w:spacing w:after="0" w:line="259" w:lineRule="auto"/>
        <w:rPr>
          <w:rFonts w:ascii="Times New Roman" w:eastAsia="Times New Roman" w:hAnsi="Times New Roman" w:cs="Times New Roman"/>
        </w:rPr>
      </w:pPr>
      <w:r w:rsidRPr="00BF03E6">
        <w:rPr>
          <w:rFonts w:ascii="Times New Roman" w:eastAsia="Times New Roman" w:hAnsi="Times New Roman" w:cs="Times New Roman"/>
        </w:rPr>
        <w:t>Sudarė:____________________________</w:t>
      </w:r>
    </w:p>
    <w:p w14:paraId="12FEE9B4" w14:textId="77777777" w:rsidR="00BF03E6" w:rsidRPr="00BF03E6" w:rsidRDefault="00BF03E6" w:rsidP="00BF03E6">
      <w:pPr>
        <w:spacing w:after="160" w:line="259" w:lineRule="auto"/>
        <w:rPr>
          <w:rFonts w:ascii="Times New Roman" w:eastAsia="Times New Roman" w:hAnsi="Times New Roman" w:cs="Times New Roman"/>
        </w:rPr>
      </w:pPr>
      <w:r w:rsidRPr="00BF03E6">
        <w:rPr>
          <w:rFonts w:ascii="Times New Roman" w:eastAsia="Times New Roman" w:hAnsi="Times New Roman" w:cs="Times New Roman"/>
        </w:rPr>
        <w:t xml:space="preserve">                        (vardas, pavardė)</w:t>
      </w:r>
    </w:p>
    <w:p w14:paraId="18793975" w14:textId="77777777" w:rsidR="00BF03E6" w:rsidRPr="00B775EF" w:rsidRDefault="00BF03E6" w:rsidP="00BF03E6">
      <w:pPr>
        <w:spacing w:after="0" w:line="240" w:lineRule="auto"/>
        <w:rPr>
          <w:rFonts w:ascii="Times New Roman" w:hAnsi="Times New Roman" w:cs="Times New Roman"/>
          <w:sz w:val="24"/>
          <w:szCs w:val="24"/>
        </w:rPr>
      </w:pPr>
    </w:p>
    <w:sectPr w:rsidR="00BF03E6" w:rsidRPr="00B775EF" w:rsidSect="008837AF">
      <w:pgSz w:w="11906" w:h="16838"/>
      <w:pgMar w:top="851" w:right="567" w:bottom="851"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089EC" w14:textId="77777777" w:rsidR="00B01CE0" w:rsidRDefault="00B01CE0" w:rsidP="006C333E">
      <w:pPr>
        <w:spacing w:after="0" w:line="240" w:lineRule="auto"/>
      </w:pPr>
      <w:r>
        <w:separator/>
      </w:r>
    </w:p>
  </w:endnote>
  <w:endnote w:type="continuationSeparator" w:id="0">
    <w:p w14:paraId="385998DD" w14:textId="77777777" w:rsidR="00B01CE0" w:rsidRDefault="00B01CE0" w:rsidP="006C3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F93FD" w14:textId="77777777" w:rsidR="00B01CE0" w:rsidRDefault="00B01CE0" w:rsidP="006C333E">
      <w:pPr>
        <w:spacing w:after="0" w:line="240" w:lineRule="auto"/>
      </w:pPr>
      <w:r>
        <w:separator/>
      </w:r>
    </w:p>
  </w:footnote>
  <w:footnote w:type="continuationSeparator" w:id="0">
    <w:p w14:paraId="2EC0C599" w14:textId="77777777" w:rsidR="00B01CE0" w:rsidRDefault="00B01CE0" w:rsidP="006C333E">
      <w:pPr>
        <w:spacing w:after="0" w:line="240" w:lineRule="auto"/>
      </w:pPr>
      <w:r>
        <w:continuationSeparator/>
      </w:r>
    </w:p>
  </w:footnote>
  <w:footnote w:id="1">
    <w:p w14:paraId="14A2D3E2" w14:textId="77777777" w:rsidR="00203ADA" w:rsidRPr="002F7768" w:rsidRDefault="00203ADA" w:rsidP="00DD22DF">
      <w:pPr>
        <w:pStyle w:val="Puslapioinaostekstas"/>
        <w:jc w:val="both"/>
        <w:rPr>
          <w:lang w:val="lt-LT"/>
        </w:rPr>
      </w:pPr>
      <w:r>
        <w:rPr>
          <w:rStyle w:val="Puslapioinaosnuoroda"/>
          <w:rFonts w:eastAsia="SimSun"/>
          <w:lang w:val="lt-LT"/>
        </w:rPr>
        <w:footnoteRef/>
      </w:r>
      <w:r>
        <w:rPr>
          <w:lang w:val="lt-LT"/>
        </w:rPr>
        <w:t xml:space="preserve"> </w:t>
      </w:r>
      <w:r w:rsidRPr="002F7768">
        <w:rPr>
          <w:lang w:val="lt-LT"/>
        </w:rPr>
        <w:t xml:space="preserve">Tiekėjas privalo nurodyti, kokiai pirkimo sutarties daliai ketina pasitelkti subrangovus / subtiekėjus / subteikėjus, tačiau neprivalo nurodyti konkrečių subrangovų / subtiekėjų / subteikėjų, jeigu jie nėra žinomi.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54CE2"/>
    <w:multiLevelType w:val="hybridMultilevel"/>
    <w:tmpl w:val="1DF8F738"/>
    <w:lvl w:ilvl="0" w:tplc="4A202F8A">
      <w:start w:val="1"/>
      <w:numFmt w:val="decimal"/>
      <w:lvlText w:val="%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50D01CB"/>
    <w:multiLevelType w:val="hybridMultilevel"/>
    <w:tmpl w:val="903E235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C233C8E"/>
    <w:multiLevelType w:val="hybridMultilevel"/>
    <w:tmpl w:val="0770A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A555C2E"/>
    <w:multiLevelType w:val="hybridMultilevel"/>
    <w:tmpl w:val="FA4CD990"/>
    <w:lvl w:ilvl="0" w:tplc="0427000F">
      <w:start w:val="1"/>
      <w:numFmt w:val="decimal"/>
      <w:lvlText w:val="%1."/>
      <w:lvlJc w:val="left"/>
      <w:pPr>
        <w:ind w:left="720" w:hanging="360"/>
      </w:pPr>
      <w:rPr>
        <w:rFonts w:ascii="Times New Roman" w:eastAsia="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E265962"/>
    <w:multiLevelType w:val="hybridMultilevel"/>
    <w:tmpl w:val="7A767C32"/>
    <w:lvl w:ilvl="0" w:tplc="25EE66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5DDE5873"/>
    <w:multiLevelType w:val="hybridMultilevel"/>
    <w:tmpl w:val="D406721E"/>
    <w:lvl w:ilvl="0" w:tplc="04270001">
      <w:start w:val="19"/>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3877CEF"/>
    <w:multiLevelType w:val="hybridMultilevel"/>
    <w:tmpl w:val="1BF4BF7A"/>
    <w:lvl w:ilvl="0" w:tplc="38740E02">
      <w:start w:val="1"/>
      <w:numFmt w:val="decimal"/>
      <w:lvlText w:val="%1."/>
      <w:lvlJc w:val="left"/>
      <w:pPr>
        <w:ind w:left="502" w:hanging="360"/>
      </w:pPr>
      <w:rPr>
        <w:rFonts w:hint="default"/>
        <w:b w:val="0"/>
        <w:bCs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8"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08E3718"/>
    <w:multiLevelType w:val="multilevel"/>
    <w:tmpl w:val="8DF0CA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1004AF1"/>
    <w:multiLevelType w:val="hybridMultilevel"/>
    <w:tmpl w:val="AD6CA4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1EB0778"/>
    <w:multiLevelType w:val="hybridMultilevel"/>
    <w:tmpl w:val="669001E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32075361">
    <w:abstractNumId w:val="2"/>
  </w:num>
  <w:num w:numId="2" w16cid:durableId="5208183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8107394">
    <w:abstractNumId w:val="5"/>
  </w:num>
  <w:num w:numId="4" w16cid:durableId="2104109200">
    <w:abstractNumId w:val="2"/>
  </w:num>
  <w:num w:numId="5" w16cid:durableId="1565412595">
    <w:abstractNumId w:val="6"/>
  </w:num>
  <w:num w:numId="6" w16cid:durableId="1204974683">
    <w:abstractNumId w:val="4"/>
  </w:num>
  <w:num w:numId="7" w16cid:durableId="1494951502">
    <w:abstractNumId w:val="3"/>
  </w:num>
  <w:num w:numId="8" w16cid:durableId="1631861118">
    <w:abstractNumId w:val="1"/>
  </w:num>
  <w:num w:numId="9" w16cid:durableId="6836282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986992">
    <w:abstractNumId w:val="0"/>
  </w:num>
  <w:num w:numId="11" w16cid:durableId="1061438937">
    <w:abstractNumId w:val="10"/>
  </w:num>
  <w:num w:numId="12" w16cid:durableId="1321930671">
    <w:abstractNumId w:val="11"/>
  </w:num>
  <w:num w:numId="13" w16cid:durableId="2323966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326"/>
    <w:rsid w:val="0000059C"/>
    <w:rsid w:val="00013CF5"/>
    <w:rsid w:val="000260EA"/>
    <w:rsid w:val="000267A2"/>
    <w:rsid w:val="00034B04"/>
    <w:rsid w:val="00037AD2"/>
    <w:rsid w:val="00044064"/>
    <w:rsid w:val="00045E2F"/>
    <w:rsid w:val="000532AC"/>
    <w:rsid w:val="000564B0"/>
    <w:rsid w:val="00066877"/>
    <w:rsid w:val="00076712"/>
    <w:rsid w:val="00084DEB"/>
    <w:rsid w:val="000871F7"/>
    <w:rsid w:val="0009389C"/>
    <w:rsid w:val="00095CFB"/>
    <w:rsid w:val="000B335B"/>
    <w:rsid w:val="000C128B"/>
    <w:rsid w:val="000C6519"/>
    <w:rsid w:val="000D54C9"/>
    <w:rsid w:val="000E4987"/>
    <w:rsid w:val="000F31D7"/>
    <w:rsid w:val="000F4FED"/>
    <w:rsid w:val="000F7DBC"/>
    <w:rsid w:val="00101B2D"/>
    <w:rsid w:val="0010321D"/>
    <w:rsid w:val="001106CC"/>
    <w:rsid w:val="00111CBA"/>
    <w:rsid w:val="0011385F"/>
    <w:rsid w:val="00125F11"/>
    <w:rsid w:val="001313D3"/>
    <w:rsid w:val="00140D08"/>
    <w:rsid w:val="00154553"/>
    <w:rsid w:val="001554BB"/>
    <w:rsid w:val="00162DDD"/>
    <w:rsid w:val="001644BE"/>
    <w:rsid w:val="00170581"/>
    <w:rsid w:val="0017260E"/>
    <w:rsid w:val="00182776"/>
    <w:rsid w:val="00197A48"/>
    <w:rsid w:val="001E6142"/>
    <w:rsid w:val="001F00E8"/>
    <w:rsid w:val="001F27CC"/>
    <w:rsid w:val="001F2CED"/>
    <w:rsid w:val="001F45A9"/>
    <w:rsid w:val="00203ADA"/>
    <w:rsid w:val="00203CB8"/>
    <w:rsid w:val="00206C15"/>
    <w:rsid w:val="00211348"/>
    <w:rsid w:val="00213072"/>
    <w:rsid w:val="002179DD"/>
    <w:rsid w:val="00217B6C"/>
    <w:rsid w:val="002232C6"/>
    <w:rsid w:val="00233C83"/>
    <w:rsid w:val="0023449D"/>
    <w:rsid w:val="00235380"/>
    <w:rsid w:val="00240365"/>
    <w:rsid w:val="00257818"/>
    <w:rsid w:val="00264AA9"/>
    <w:rsid w:val="002759ED"/>
    <w:rsid w:val="00292554"/>
    <w:rsid w:val="0029505A"/>
    <w:rsid w:val="002950A1"/>
    <w:rsid w:val="00296BBB"/>
    <w:rsid w:val="00296C7C"/>
    <w:rsid w:val="002B2319"/>
    <w:rsid w:val="002B5CB8"/>
    <w:rsid w:val="002C69F9"/>
    <w:rsid w:val="002E3CFF"/>
    <w:rsid w:val="002F1072"/>
    <w:rsid w:val="002F10ED"/>
    <w:rsid w:val="002F1399"/>
    <w:rsid w:val="002F7768"/>
    <w:rsid w:val="00307FDA"/>
    <w:rsid w:val="003145FE"/>
    <w:rsid w:val="00323D80"/>
    <w:rsid w:val="00336A37"/>
    <w:rsid w:val="00342F9E"/>
    <w:rsid w:val="00345546"/>
    <w:rsid w:val="00346218"/>
    <w:rsid w:val="0035044D"/>
    <w:rsid w:val="003543F7"/>
    <w:rsid w:val="00354A99"/>
    <w:rsid w:val="00356523"/>
    <w:rsid w:val="003856C1"/>
    <w:rsid w:val="00390AF4"/>
    <w:rsid w:val="003926A1"/>
    <w:rsid w:val="003D5832"/>
    <w:rsid w:val="003E1117"/>
    <w:rsid w:val="003E5F3C"/>
    <w:rsid w:val="003E722B"/>
    <w:rsid w:val="0040293D"/>
    <w:rsid w:val="00407C71"/>
    <w:rsid w:val="00411290"/>
    <w:rsid w:val="00416AC4"/>
    <w:rsid w:val="00416AC7"/>
    <w:rsid w:val="0042500D"/>
    <w:rsid w:val="00427FDC"/>
    <w:rsid w:val="00437A73"/>
    <w:rsid w:val="00467004"/>
    <w:rsid w:val="0047309C"/>
    <w:rsid w:val="00473C3B"/>
    <w:rsid w:val="004814F7"/>
    <w:rsid w:val="004877E5"/>
    <w:rsid w:val="00493C06"/>
    <w:rsid w:val="004A004E"/>
    <w:rsid w:val="004A1DD1"/>
    <w:rsid w:val="004A4BF4"/>
    <w:rsid w:val="004A5246"/>
    <w:rsid w:val="004B05B8"/>
    <w:rsid w:val="004B44A3"/>
    <w:rsid w:val="004B75C2"/>
    <w:rsid w:val="004C2775"/>
    <w:rsid w:val="004C7CD1"/>
    <w:rsid w:val="004D4119"/>
    <w:rsid w:val="004E602F"/>
    <w:rsid w:val="004F74EB"/>
    <w:rsid w:val="005042F2"/>
    <w:rsid w:val="00506667"/>
    <w:rsid w:val="00522020"/>
    <w:rsid w:val="0053329C"/>
    <w:rsid w:val="00536C39"/>
    <w:rsid w:val="00552DD4"/>
    <w:rsid w:val="0056162B"/>
    <w:rsid w:val="00576FB7"/>
    <w:rsid w:val="0057760D"/>
    <w:rsid w:val="00581F23"/>
    <w:rsid w:val="00582D9D"/>
    <w:rsid w:val="00590C1E"/>
    <w:rsid w:val="005A7D5F"/>
    <w:rsid w:val="005A7DF3"/>
    <w:rsid w:val="005C5E5B"/>
    <w:rsid w:val="005E3DEF"/>
    <w:rsid w:val="005F1D55"/>
    <w:rsid w:val="005F75BB"/>
    <w:rsid w:val="0060002F"/>
    <w:rsid w:val="0060297D"/>
    <w:rsid w:val="00603A9B"/>
    <w:rsid w:val="00603D59"/>
    <w:rsid w:val="00605509"/>
    <w:rsid w:val="00612177"/>
    <w:rsid w:val="006248DA"/>
    <w:rsid w:val="0063338D"/>
    <w:rsid w:val="0063452C"/>
    <w:rsid w:val="00635503"/>
    <w:rsid w:val="00663AFA"/>
    <w:rsid w:val="006858F2"/>
    <w:rsid w:val="0069626E"/>
    <w:rsid w:val="006A00D3"/>
    <w:rsid w:val="006A4CBF"/>
    <w:rsid w:val="006B427B"/>
    <w:rsid w:val="006C333E"/>
    <w:rsid w:val="006E0F6A"/>
    <w:rsid w:val="006E352E"/>
    <w:rsid w:val="006E6E67"/>
    <w:rsid w:val="00720C77"/>
    <w:rsid w:val="0073047A"/>
    <w:rsid w:val="00731372"/>
    <w:rsid w:val="00752B52"/>
    <w:rsid w:val="00752E03"/>
    <w:rsid w:val="00772B48"/>
    <w:rsid w:val="0077541E"/>
    <w:rsid w:val="00780D6D"/>
    <w:rsid w:val="0079065A"/>
    <w:rsid w:val="007A2B4D"/>
    <w:rsid w:val="007B36C7"/>
    <w:rsid w:val="007B3C26"/>
    <w:rsid w:val="007B62C1"/>
    <w:rsid w:val="007D3CC2"/>
    <w:rsid w:val="007E1D2F"/>
    <w:rsid w:val="007E4920"/>
    <w:rsid w:val="007E6C7E"/>
    <w:rsid w:val="007F0269"/>
    <w:rsid w:val="007F43B6"/>
    <w:rsid w:val="007F4A1B"/>
    <w:rsid w:val="007F657F"/>
    <w:rsid w:val="007F7DA0"/>
    <w:rsid w:val="00802F9C"/>
    <w:rsid w:val="00810E4B"/>
    <w:rsid w:val="0081399B"/>
    <w:rsid w:val="00815699"/>
    <w:rsid w:val="00820BDC"/>
    <w:rsid w:val="00837A2B"/>
    <w:rsid w:val="00853AB4"/>
    <w:rsid w:val="0086196B"/>
    <w:rsid w:val="008806D8"/>
    <w:rsid w:val="00882BAD"/>
    <w:rsid w:val="00882FD9"/>
    <w:rsid w:val="008837AF"/>
    <w:rsid w:val="00883D95"/>
    <w:rsid w:val="00886F54"/>
    <w:rsid w:val="00887ED6"/>
    <w:rsid w:val="00893CE3"/>
    <w:rsid w:val="00894019"/>
    <w:rsid w:val="008961DB"/>
    <w:rsid w:val="008A4403"/>
    <w:rsid w:val="008B3A6D"/>
    <w:rsid w:val="008B4388"/>
    <w:rsid w:val="008D2D56"/>
    <w:rsid w:val="008D4E55"/>
    <w:rsid w:val="008E2A71"/>
    <w:rsid w:val="008F7A4B"/>
    <w:rsid w:val="00902DA2"/>
    <w:rsid w:val="009128C8"/>
    <w:rsid w:val="009174D6"/>
    <w:rsid w:val="00923B7A"/>
    <w:rsid w:val="00935366"/>
    <w:rsid w:val="009554D9"/>
    <w:rsid w:val="00965DBA"/>
    <w:rsid w:val="00967512"/>
    <w:rsid w:val="00970D35"/>
    <w:rsid w:val="00972941"/>
    <w:rsid w:val="00973175"/>
    <w:rsid w:val="00975C3A"/>
    <w:rsid w:val="00976763"/>
    <w:rsid w:val="00982197"/>
    <w:rsid w:val="00983D5F"/>
    <w:rsid w:val="00987A91"/>
    <w:rsid w:val="00997CBA"/>
    <w:rsid w:val="009B0A9F"/>
    <w:rsid w:val="009B489B"/>
    <w:rsid w:val="009C54E2"/>
    <w:rsid w:val="009C588B"/>
    <w:rsid w:val="009C7B67"/>
    <w:rsid w:val="009E63B8"/>
    <w:rsid w:val="00A03A48"/>
    <w:rsid w:val="00A03D22"/>
    <w:rsid w:val="00A122BE"/>
    <w:rsid w:val="00A61817"/>
    <w:rsid w:val="00A66D19"/>
    <w:rsid w:val="00A85579"/>
    <w:rsid w:val="00A85A52"/>
    <w:rsid w:val="00AA1F0E"/>
    <w:rsid w:val="00AB2C64"/>
    <w:rsid w:val="00AE1465"/>
    <w:rsid w:val="00AE723E"/>
    <w:rsid w:val="00AE79C9"/>
    <w:rsid w:val="00AF56E8"/>
    <w:rsid w:val="00B01CE0"/>
    <w:rsid w:val="00B03479"/>
    <w:rsid w:val="00B11BFC"/>
    <w:rsid w:val="00B202B9"/>
    <w:rsid w:val="00B24E51"/>
    <w:rsid w:val="00B26676"/>
    <w:rsid w:val="00B31571"/>
    <w:rsid w:val="00B450A4"/>
    <w:rsid w:val="00B4609C"/>
    <w:rsid w:val="00B5649F"/>
    <w:rsid w:val="00B606BB"/>
    <w:rsid w:val="00B664CA"/>
    <w:rsid w:val="00B72E6F"/>
    <w:rsid w:val="00B775EF"/>
    <w:rsid w:val="00B87B64"/>
    <w:rsid w:val="00B91B9A"/>
    <w:rsid w:val="00B94B9B"/>
    <w:rsid w:val="00BA1CB9"/>
    <w:rsid w:val="00BA2326"/>
    <w:rsid w:val="00BB0CF4"/>
    <w:rsid w:val="00BB5B24"/>
    <w:rsid w:val="00BB671C"/>
    <w:rsid w:val="00BC2FE0"/>
    <w:rsid w:val="00BD081A"/>
    <w:rsid w:val="00BD591E"/>
    <w:rsid w:val="00BE63B8"/>
    <w:rsid w:val="00BE6732"/>
    <w:rsid w:val="00BF03E6"/>
    <w:rsid w:val="00C23248"/>
    <w:rsid w:val="00C32C50"/>
    <w:rsid w:val="00C37CD2"/>
    <w:rsid w:val="00C75E71"/>
    <w:rsid w:val="00C82A23"/>
    <w:rsid w:val="00C925E0"/>
    <w:rsid w:val="00C96A77"/>
    <w:rsid w:val="00CA211C"/>
    <w:rsid w:val="00CA525E"/>
    <w:rsid w:val="00CB01F0"/>
    <w:rsid w:val="00CC2677"/>
    <w:rsid w:val="00CC7AAF"/>
    <w:rsid w:val="00CD24EE"/>
    <w:rsid w:val="00CD7476"/>
    <w:rsid w:val="00CE2E24"/>
    <w:rsid w:val="00D012AB"/>
    <w:rsid w:val="00D02E7F"/>
    <w:rsid w:val="00D231A9"/>
    <w:rsid w:val="00D51215"/>
    <w:rsid w:val="00D53131"/>
    <w:rsid w:val="00D55A08"/>
    <w:rsid w:val="00D82761"/>
    <w:rsid w:val="00D94881"/>
    <w:rsid w:val="00DA131E"/>
    <w:rsid w:val="00DA2549"/>
    <w:rsid w:val="00DA5587"/>
    <w:rsid w:val="00DB171A"/>
    <w:rsid w:val="00DB42BA"/>
    <w:rsid w:val="00DC12D9"/>
    <w:rsid w:val="00DC72EB"/>
    <w:rsid w:val="00DD22DF"/>
    <w:rsid w:val="00DE5730"/>
    <w:rsid w:val="00DE72A2"/>
    <w:rsid w:val="00DF14AB"/>
    <w:rsid w:val="00DF2780"/>
    <w:rsid w:val="00E16B17"/>
    <w:rsid w:val="00E2285C"/>
    <w:rsid w:val="00E23BA3"/>
    <w:rsid w:val="00E257D5"/>
    <w:rsid w:val="00E337E8"/>
    <w:rsid w:val="00E412A2"/>
    <w:rsid w:val="00E41D1D"/>
    <w:rsid w:val="00E42966"/>
    <w:rsid w:val="00E46126"/>
    <w:rsid w:val="00E46467"/>
    <w:rsid w:val="00E53052"/>
    <w:rsid w:val="00E65F73"/>
    <w:rsid w:val="00E7664C"/>
    <w:rsid w:val="00E879EA"/>
    <w:rsid w:val="00E93B05"/>
    <w:rsid w:val="00E94DAD"/>
    <w:rsid w:val="00EB572E"/>
    <w:rsid w:val="00EC10A8"/>
    <w:rsid w:val="00EC16E5"/>
    <w:rsid w:val="00ED4E0D"/>
    <w:rsid w:val="00EE3014"/>
    <w:rsid w:val="00EE41C3"/>
    <w:rsid w:val="00F0166F"/>
    <w:rsid w:val="00F07A32"/>
    <w:rsid w:val="00F10251"/>
    <w:rsid w:val="00F1634E"/>
    <w:rsid w:val="00F24755"/>
    <w:rsid w:val="00F27072"/>
    <w:rsid w:val="00F50477"/>
    <w:rsid w:val="00F50A89"/>
    <w:rsid w:val="00F576FE"/>
    <w:rsid w:val="00F57A7A"/>
    <w:rsid w:val="00F65107"/>
    <w:rsid w:val="00F73CC1"/>
    <w:rsid w:val="00F759F5"/>
    <w:rsid w:val="00F7778A"/>
    <w:rsid w:val="00F8163E"/>
    <w:rsid w:val="00F826E3"/>
    <w:rsid w:val="00F85EE6"/>
    <w:rsid w:val="00F90948"/>
    <w:rsid w:val="00FA2270"/>
    <w:rsid w:val="00FB0695"/>
    <w:rsid w:val="00FC3548"/>
    <w:rsid w:val="00FC79C4"/>
    <w:rsid w:val="00FF76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485EA"/>
  <w15:docId w15:val="{A5858DAC-7DC0-4647-A011-93B86A452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Diagrama1,Diagrama1"/>
    <w:basedOn w:val="prastasis"/>
    <w:link w:val="PuslapioinaostekstasDiagrama"/>
    <w:uiPriority w:val="99"/>
    <w:rsid w:val="006C333E"/>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6C333E"/>
    <w:rPr>
      <w:rFonts w:ascii="Times New Roman" w:eastAsia="Times New Roman" w:hAnsi="Times New Roman" w:cs="Times New Roman"/>
      <w:sz w:val="20"/>
      <w:szCs w:val="20"/>
      <w:lang w:val="en-US"/>
    </w:rPr>
  </w:style>
  <w:style w:type="character" w:styleId="Puslapioinaosnuoroda">
    <w:name w:val="footnote reference"/>
    <w:aliases w:val="fr"/>
    <w:rsid w:val="006C333E"/>
    <w:rPr>
      <w:vertAlign w:val="superscript"/>
    </w:rPr>
  </w:style>
  <w:style w:type="table" w:customStyle="1" w:styleId="Lentelstinklelis1">
    <w:name w:val="Lentelės tinklelis1"/>
    <w:basedOn w:val="prastojilentel"/>
    <w:next w:val="Lentelstinklelis"/>
    <w:uiPriority w:val="59"/>
    <w:rsid w:val="006C333E"/>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C3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C33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C333E"/>
  </w:style>
  <w:style w:type="paragraph" w:styleId="Porat">
    <w:name w:val="footer"/>
    <w:basedOn w:val="prastasis"/>
    <w:link w:val="PoratDiagrama"/>
    <w:uiPriority w:val="99"/>
    <w:unhideWhenUsed/>
    <w:rsid w:val="006C333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C333E"/>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C333E"/>
    <w:pPr>
      <w:ind w:left="720"/>
      <w:contextualSpacing/>
    </w:pPr>
  </w:style>
  <w:style w:type="character" w:styleId="Komentaronuoroda">
    <w:name w:val="annotation reference"/>
    <w:basedOn w:val="Numatytasispastraiposriftas"/>
    <w:uiPriority w:val="99"/>
    <w:semiHidden/>
    <w:unhideWhenUsed/>
    <w:rsid w:val="006248DA"/>
    <w:rPr>
      <w:sz w:val="16"/>
      <w:szCs w:val="16"/>
    </w:rPr>
  </w:style>
  <w:style w:type="paragraph" w:styleId="Komentarotekstas">
    <w:name w:val="annotation text"/>
    <w:basedOn w:val="prastasis"/>
    <w:link w:val="KomentarotekstasDiagrama"/>
    <w:uiPriority w:val="99"/>
    <w:semiHidden/>
    <w:unhideWhenUsed/>
    <w:rsid w:val="006248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48DA"/>
    <w:rPr>
      <w:sz w:val="20"/>
      <w:szCs w:val="20"/>
    </w:rPr>
  </w:style>
  <w:style w:type="paragraph" w:styleId="Komentarotema">
    <w:name w:val="annotation subject"/>
    <w:basedOn w:val="Komentarotekstas"/>
    <w:next w:val="Komentarotekstas"/>
    <w:link w:val="KomentarotemaDiagrama"/>
    <w:uiPriority w:val="99"/>
    <w:semiHidden/>
    <w:unhideWhenUsed/>
    <w:rsid w:val="006248DA"/>
    <w:rPr>
      <w:b/>
      <w:bCs/>
    </w:rPr>
  </w:style>
  <w:style w:type="character" w:customStyle="1" w:styleId="KomentarotemaDiagrama">
    <w:name w:val="Komentaro tema Diagrama"/>
    <w:basedOn w:val="KomentarotekstasDiagrama"/>
    <w:link w:val="Komentarotema"/>
    <w:uiPriority w:val="99"/>
    <w:semiHidden/>
    <w:rsid w:val="006248DA"/>
    <w:rPr>
      <w:b/>
      <w:bCs/>
      <w:sz w:val="20"/>
      <w:szCs w:val="20"/>
    </w:rPr>
  </w:style>
  <w:style w:type="paragraph" w:styleId="Debesliotekstas">
    <w:name w:val="Balloon Text"/>
    <w:basedOn w:val="prastasis"/>
    <w:link w:val="DebesliotekstasDiagrama"/>
    <w:uiPriority w:val="99"/>
    <w:semiHidden/>
    <w:unhideWhenUsed/>
    <w:rsid w:val="006248D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48DA"/>
    <w:rPr>
      <w:rFonts w:ascii="Segoe UI" w:hAnsi="Segoe UI" w:cs="Segoe UI"/>
      <w:sz w:val="18"/>
      <w:szCs w:val="18"/>
    </w:rPr>
  </w:style>
  <w:style w:type="table" w:customStyle="1" w:styleId="Lentelstinklelis2">
    <w:name w:val="Lentelės tinklelis2"/>
    <w:basedOn w:val="prastojilentel"/>
    <w:next w:val="Lentelstinklelis"/>
    <w:uiPriority w:val="39"/>
    <w:rsid w:val="00BE673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965DBA"/>
    <w:pPr>
      <w:spacing w:after="0" w:line="240" w:lineRule="auto"/>
    </w:p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965DBA"/>
  </w:style>
  <w:style w:type="character" w:customStyle="1" w:styleId="BetarpDiagrama">
    <w:name w:val="Be tarpų Diagrama"/>
    <w:basedOn w:val="Numatytasispastraiposriftas"/>
    <w:link w:val="Betarp"/>
    <w:uiPriority w:val="1"/>
    <w:locked/>
    <w:rsid w:val="00965DBA"/>
  </w:style>
  <w:style w:type="table" w:customStyle="1" w:styleId="Lentelstinklelis11">
    <w:name w:val="Lentelės tinklelis11"/>
    <w:basedOn w:val="prastojilentel"/>
    <w:next w:val="Lentelstinklelis"/>
    <w:uiPriority w:val="39"/>
    <w:rsid w:val="00BF03E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23046">
      <w:bodyDiv w:val="1"/>
      <w:marLeft w:val="0"/>
      <w:marRight w:val="0"/>
      <w:marTop w:val="0"/>
      <w:marBottom w:val="0"/>
      <w:divBdr>
        <w:top w:val="none" w:sz="0" w:space="0" w:color="auto"/>
        <w:left w:val="none" w:sz="0" w:space="0" w:color="auto"/>
        <w:bottom w:val="none" w:sz="0" w:space="0" w:color="auto"/>
        <w:right w:val="none" w:sz="0" w:space="0" w:color="auto"/>
      </w:divBdr>
    </w:div>
    <w:div w:id="118035813">
      <w:bodyDiv w:val="1"/>
      <w:marLeft w:val="0"/>
      <w:marRight w:val="0"/>
      <w:marTop w:val="0"/>
      <w:marBottom w:val="0"/>
      <w:divBdr>
        <w:top w:val="none" w:sz="0" w:space="0" w:color="auto"/>
        <w:left w:val="none" w:sz="0" w:space="0" w:color="auto"/>
        <w:bottom w:val="none" w:sz="0" w:space="0" w:color="auto"/>
        <w:right w:val="none" w:sz="0" w:space="0" w:color="auto"/>
      </w:divBdr>
    </w:div>
    <w:div w:id="130447476">
      <w:bodyDiv w:val="1"/>
      <w:marLeft w:val="0"/>
      <w:marRight w:val="0"/>
      <w:marTop w:val="0"/>
      <w:marBottom w:val="0"/>
      <w:divBdr>
        <w:top w:val="none" w:sz="0" w:space="0" w:color="auto"/>
        <w:left w:val="none" w:sz="0" w:space="0" w:color="auto"/>
        <w:bottom w:val="none" w:sz="0" w:space="0" w:color="auto"/>
        <w:right w:val="none" w:sz="0" w:space="0" w:color="auto"/>
      </w:divBdr>
    </w:div>
    <w:div w:id="138235427">
      <w:bodyDiv w:val="1"/>
      <w:marLeft w:val="0"/>
      <w:marRight w:val="0"/>
      <w:marTop w:val="0"/>
      <w:marBottom w:val="0"/>
      <w:divBdr>
        <w:top w:val="none" w:sz="0" w:space="0" w:color="auto"/>
        <w:left w:val="none" w:sz="0" w:space="0" w:color="auto"/>
        <w:bottom w:val="none" w:sz="0" w:space="0" w:color="auto"/>
        <w:right w:val="none" w:sz="0" w:space="0" w:color="auto"/>
      </w:divBdr>
    </w:div>
    <w:div w:id="177739360">
      <w:bodyDiv w:val="1"/>
      <w:marLeft w:val="0"/>
      <w:marRight w:val="0"/>
      <w:marTop w:val="0"/>
      <w:marBottom w:val="0"/>
      <w:divBdr>
        <w:top w:val="none" w:sz="0" w:space="0" w:color="auto"/>
        <w:left w:val="none" w:sz="0" w:space="0" w:color="auto"/>
        <w:bottom w:val="none" w:sz="0" w:space="0" w:color="auto"/>
        <w:right w:val="none" w:sz="0" w:space="0" w:color="auto"/>
      </w:divBdr>
    </w:div>
    <w:div w:id="184904747">
      <w:bodyDiv w:val="1"/>
      <w:marLeft w:val="0"/>
      <w:marRight w:val="0"/>
      <w:marTop w:val="0"/>
      <w:marBottom w:val="0"/>
      <w:divBdr>
        <w:top w:val="none" w:sz="0" w:space="0" w:color="auto"/>
        <w:left w:val="none" w:sz="0" w:space="0" w:color="auto"/>
        <w:bottom w:val="none" w:sz="0" w:space="0" w:color="auto"/>
        <w:right w:val="none" w:sz="0" w:space="0" w:color="auto"/>
      </w:divBdr>
    </w:div>
    <w:div w:id="197007081">
      <w:bodyDiv w:val="1"/>
      <w:marLeft w:val="0"/>
      <w:marRight w:val="0"/>
      <w:marTop w:val="0"/>
      <w:marBottom w:val="0"/>
      <w:divBdr>
        <w:top w:val="none" w:sz="0" w:space="0" w:color="auto"/>
        <w:left w:val="none" w:sz="0" w:space="0" w:color="auto"/>
        <w:bottom w:val="none" w:sz="0" w:space="0" w:color="auto"/>
        <w:right w:val="none" w:sz="0" w:space="0" w:color="auto"/>
      </w:divBdr>
    </w:div>
    <w:div w:id="214898233">
      <w:bodyDiv w:val="1"/>
      <w:marLeft w:val="0"/>
      <w:marRight w:val="0"/>
      <w:marTop w:val="0"/>
      <w:marBottom w:val="0"/>
      <w:divBdr>
        <w:top w:val="none" w:sz="0" w:space="0" w:color="auto"/>
        <w:left w:val="none" w:sz="0" w:space="0" w:color="auto"/>
        <w:bottom w:val="none" w:sz="0" w:space="0" w:color="auto"/>
        <w:right w:val="none" w:sz="0" w:space="0" w:color="auto"/>
      </w:divBdr>
    </w:div>
    <w:div w:id="222571207">
      <w:bodyDiv w:val="1"/>
      <w:marLeft w:val="0"/>
      <w:marRight w:val="0"/>
      <w:marTop w:val="0"/>
      <w:marBottom w:val="0"/>
      <w:divBdr>
        <w:top w:val="none" w:sz="0" w:space="0" w:color="auto"/>
        <w:left w:val="none" w:sz="0" w:space="0" w:color="auto"/>
        <w:bottom w:val="none" w:sz="0" w:space="0" w:color="auto"/>
        <w:right w:val="none" w:sz="0" w:space="0" w:color="auto"/>
      </w:divBdr>
    </w:div>
    <w:div w:id="247421014">
      <w:bodyDiv w:val="1"/>
      <w:marLeft w:val="0"/>
      <w:marRight w:val="0"/>
      <w:marTop w:val="0"/>
      <w:marBottom w:val="0"/>
      <w:divBdr>
        <w:top w:val="none" w:sz="0" w:space="0" w:color="auto"/>
        <w:left w:val="none" w:sz="0" w:space="0" w:color="auto"/>
        <w:bottom w:val="none" w:sz="0" w:space="0" w:color="auto"/>
        <w:right w:val="none" w:sz="0" w:space="0" w:color="auto"/>
      </w:divBdr>
    </w:div>
    <w:div w:id="373818301">
      <w:bodyDiv w:val="1"/>
      <w:marLeft w:val="0"/>
      <w:marRight w:val="0"/>
      <w:marTop w:val="0"/>
      <w:marBottom w:val="0"/>
      <w:divBdr>
        <w:top w:val="none" w:sz="0" w:space="0" w:color="auto"/>
        <w:left w:val="none" w:sz="0" w:space="0" w:color="auto"/>
        <w:bottom w:val="none" w:sz="0" w:space="0" w:color="auto"/>
        <w:right w:val="none" w:sz="0" w:space="0" w:color="auto"/>
      </w:divBdr>
    </w:div>
    <w:div w:id="466899938">
      <w:bodyDiv w:val="1"/>
      <w:marLeft w:val="0"/>
      <w:marRight w:val="0"/>
      <w:marTop w:val="0"/>
      <w:marBottom w:val="0"/>
      <w:divBdr>
        <w:top w:val="none" w:sz="0" w:space="0" w:color="auto"/>
        <w:left w:val="none" w:sz="0" w:space="0" w:color="auto"/>
        <w:bottom w:val="none" w:sz="0" w:space="0" w:color="auto"/>
        <w:right w:val="none" w:sz="0" w:space="0" w:color="auto"/>
      </w:divBdr>
    </w:div>
    <w:div w:id="472337104">
      <w:bodyDiv w:val="1"/>
      <w:marLeft w:val="0"/>
      <w:marRight w:val="0"/>
      <w:marTop w:val="0"/>
      <w:marBottom w:val="0"/>
      <w:divBdr>
        <w:top w:val="none" w:sz="0" w:space="0" w:color="auto"/>
        <w:left w:val="none" w:sz="0" w:space="0" w:color="auto"/>
        <w:bottom w:val="none" w:sz="0" w:space="0" w:color="auto"/>
        <w:right w:val="none" w:sz="0" w:space="0" w:color="auto"/>
      </w:divBdr>
    </w:div>
    <w:div w:id="495222586">
      <w:bodyDiv w:val="1"/>
      <w:marLeft w:val="0"/>
      <w:marRight w:val="0"/>
      <w:marTop w:val="0"/>
      <w:marBottom w:val="0"/>
      <w:divBdr>
        <w:top w:val="none" w:sz="0" w:space="0" w:color="auto"/>
        <w:left w:val="none" w:sz="0" w:space="0" w:color="auto"/>
        <w:bottom w:val="none" w:sz="0" w:space="0" w:color="auto"/>
        <w:right w:val="none" w:sz="0" w:space="0" w:color="auto"/>
      </w:divBdr>
    </w:div>
    <w:div w:id="557475374">
      <w:bodyDiv w:val="1"/>
      <w:marLeft w:val="0"/>
      <w:marRight w:val="0"/>
      <w:marTop w:val="0"/>
      <w:marBottom w:val="0"/>
      <w:divBdr>
        <w:top w:val="none" w:sz="0" w:space="0" w:color="auto"/>
        <w:left w:val="none" w:sz="0" w:space="0" w:color="auto"/>
        <w:bottom w:val="none" w:sz="0" w:space="0" w:color="auto"/>
        <w:right w:val="none" w:sz="0" w:space="0" w:color="auto"/>
      </w:divBdr>
    </w:div>
    <w:div w:id="713627459">
      <w:bodyDiv w:val="1"/>
      <w:marLeft w:val="0"/>
      <w:marRight w:val="0"/>
      <w:marTop w:val="0"/>
      <w:marBottom w:val="0"/>
      <w:divBdr>
        <w:top w:val="none" w:sz="0" w:space="0" w:color="auto"/>
        <w:left w:val="none" w:sz="0" w:space="0" w:color="auto"/>
        <w:bottom w:val="none" w:sz="0" w:space="0" w:color="auto"/>
        <w:right w:val="none" w:sz="0" w:space="0" w:color="auto"/>
      </w:divBdr>
    </w:div>
    <w:div w:id="741177837">
      <w:bodyDiv w:val="1"/>
      <w:marLeft w:val="0"/>
      <w:marRight w:val="0"/>
      <w:marTop w:val="0"/>
      <w:marBottom w:val="0"/>
      <w:divBdr>
        <w:top w:val="none" w:sz="0" w:space="0" w:color="auto"/>
        <w:left w:val="none" w:sz="0" w:space="0" w:color="auto"/>
        <w:bottom w:val="none" w:sz="0" w:space="0" w:color="auto"/>
        <w:right w:val="none" w:sz="0" w:space="0" w:color="auto"/>
      </w:divBdr>
    </w:div>
    <w:div w:id="813984330">
      <w:bodyDiv w:val="1"/>
      <w:marLeft w:val="0"/>
      <w:marRight w:val="0"/>
      <w:marTop w:val="0"/>
      <w:marBottom w:val="0"/>
      <w:divBdr>
        <w:top w:val="none" w:sz="0" w:space="0" w:color="auto"/>
        <w:left w:val="none" w:sz="0" w:space="0" w:color="auto"/>
        <w:bottom w:val="none" w:sz="0" w:space="0" w:color="auto"/>
        <w:right w:val="none" w:sz="0" w:space="0" w:color="auto"/>
      </w:divBdr>
    </w:div>
    <w:div w:id="877275578">
      <w:bodyDiv w:val="1"/>
      <w:marLeft w:val="0"/>
      <w:marRight w:val="0"/>
      <w:marTop w:val="0"/>
      <w:marBottom w:val="0"/>
      <w:divBdr>
        <w:top w:val="none" w:sz="0" w:space="0" w:color="auto"/>
        <w:left w:val="none" w:sz="0" w:space="0" w:color="auto"/>
        <w:bottom w:val="none" w:sz="0" w:space="0" w:color="auto"/>
        <w:right w:val="none" w:sz="0" w:space="0" w:color="auto"/>
      </w:divBdr>
    </w:div>
    <w:div w:id="889653257">
      <w:bodyDiv w:val="1"/>
      <w:marLeft w:val="0"/>
      <w:marRight w:val="0"/>
      <w:marTop w:val="0"/>
      <w:marBottom w:val="0"/>
      <w:divBdr>
        <w:top w:val="none" w:sz="0" w:space="0" w:color="auto"/>
        <w:left w:val="none" w:sz="0" w:space="0" w:color="auto"/>
        <w:bottom w:val="none" w:sz="0" w:space="0" w:color="auto"/>
        <w:right w:val="none" w:sz="0" w:space="0" w:color="auto"/>
      </w:divBdr>
    </w:div>
    <w:div w:id="978070235">
      <w:bodyDiv w:val="1"/>
      <w:marLeft w:val="0"/>
      <w:marRight w:val="0"/>
      <w:marTop w:val="0"/>
      <w:marBottom w:val="0"/>
      <w:divBdr>
        <w:top w:val="none" w:sz="0" w:space="0" w:color="auto"/>
        <w:left w:val="none" w:sz="0" w:space="0" w:color="auto"/>
        <w:bottom w:val="none" w:sz="0" w:space="0" w:color="auto"/>
        <w:right w:val="none" w:sz="0" w:space="0" w:color="auto"/>
      </w:divBdr>
    </w:div>
    <w:div w:id="1029915827">
      <w:bodyDiv w:val="1"/>
      <w:marLeft w:val="0"/>
      <w:marRight w:val="0"/>
      <w:marTop w:val="0"/>
      <w:marBottom w:val="0"/>
      <w:divBdr>
        <w:top w:val="none" w:sz="0" w:space="0" w:color="auto"/>
        <w:left w:val="none" w:sz="0" w:space="0" w:color="auto"/>
        <w:bottom w:val="none" w:sz="0" w:space="0" w:color="auto"/>
        <w:right w:val="none" w:sz="0" w:space="0" w:color="auto"/>
      </w:divBdr>
    </w:div>
    <w:div w:id="1092819191">
      <w:bodyDiv w:val="1"/>
      <w:marLeft w:val="0"/>
      <w:marRight w:val="0"/>
      <w:marTop w:val="0"/>
      <w:marBottom w:val="0"/>
      <w:divBdr>
        <w:top w:val="none" w:sz="0" w:space="0" w:color="auto"/>
        <w:left w:val="none" w:sz="0" w:space="0" w:color="auto"/>
        <w:bottom w:val="none" w:sz="0" w:space="0" w:color="auto"/>
        <w:right w:val="none" w:sz="0" w:space="0" w:color="auto"/>
      </w:divBdr>
    </w:div>
    <w:div w:id="1102409543">
      <w:bodyDiv w:val="1"/>
      <w:marLeft w:val="0"/>
      <w:marRight w:val="0"/>
      <w:marTop w:val="0"/>
      <w:marBottom w:val="0"/>
      <w:divBdr>
        <w:top w:val="none" w:sz="0" w:space="0" w:color="auto"/>
        <w:left w:val="none" w:sz="0" w:space="0" w:color="auto"/>
        <w:bottom w:val="none" w:sz="0" w:space="0" w:color="auto"/>
        <w:right w:val="none" w:sz="0" w:space="0" w:color="auto"/>
      </w:divBdr>
    </w:div>
    <w:div w:id="1176724394">
      <w:bodyDiv w:val="1"/>
      <w:marLeft w:val="0"/>
      <w:marRight w:val="0"/>
      <w:marTop w:val="0"/>
      <w:marBottom w:val="0"/>
      <w:divBdr>
        <w:top w:val="none" w:sz="0" w:space="0" w:color="auto"/>
        <w:left w:val="none" w:sz="0" w:space="0" w:color="auto"/>
        <w:bottom w:val="none" w:sz="0" w:space="0" w:color="auto"/>
        <w:right w:val="none" w:sz="0" w:space="0" w:color="auto"/>
      </w:divBdr>
    </w:div>
    <w:div w:id="1208028589">
      <w:bodyDiv w:val="1"/>
      <w:marLeft w:val="0"/>
      <w:marRight w:val="0"/>
      <w:marTop w:val="0"/>
      <w:marBottom w:val="0"/>
      <w:divBdr>
        <w:top w:val="none" w:sz="0" w:space="0" w:color="auto"/>
        <w:left w:val="none" w:sz="0" w:space="0" w:color="auto"/>
        <w:bottom w:val="none" w:sz="0" w:space="0" w:color="auto"/>
        <w:right w:val="none" w:sz="0" w:space="0" w:color="auto"/>
      </w:divBdr>
    </w:div>
    <w:div w:id="1254625412">
      <w:bodyDiv w:val="1"/>
      <w:marLeft w:val="0"/>
      <w:marRight w:val="0"/>
      <w:marTop w:val="0"/>
      <w:marBottom w:val="0"/>
      <w:divBdr>
        <w:top w:val="none" w:sz="0" w:space="0" w:color="auto"/>
        <w:left w:val="none" w:sz="0" w:space="0" w:color="auto"/>
        <w:bottom w:val="none" w:sz="0" w:space="0" w:color="auto"/>
        <w:right w:val="none" w:sz="0" w:space="0" w:color="auto"/>
      </w:divBdr>
    </w:div>
    <w:div w:id="1266959105">
      <w:bodyDiv w:val="1"/>
      <w:marLeft w:val="0"/>
      <w:marRight w:val="0"/>
      <w:marTop w:val="0"/>
      <w:marBottom w:val="0"/>
      <w:divBdr>
        <w:top w:val="none" w:sz="0" w:space="0" w:color="auto"/>
        <w:left w:val="none" w:sz="0" w:space="0" w:color="auto"/>
        <w:bottom w:val="none" w:sz="0" w:space="0" w:color="auto"/>
        <w:right w:val="none" w:sz="0" w:space="0" w:color="auto"/>
      </w:divBdr>
    </w:div>
    <w:div w:id="1283415688">
      <w:bodyDiv w:val="1"/>
      <w:marLeft w:val="0"/>
      <w:marRight w:val="0"/>
      <w:marTop w:val="0"/>
      <w:marBottom w:val="0"/>
      <w:divBdr>
        <w:top w:val="none" w:sz="0" w:space="0" w:color="auto"/>
        <w:left w:val="none" w:sz="0" w:space="0" w:color="auto"/>
        <w:bottom w:val="none" w:sz="0" w:space="0" w:color="auto"/>
        <w:right w:val="none" w:sz="0" w:space="0" w:color="auto"/>
      </w:divBdr>
    </w:div>
    <w:div w:id="1299454670">
      <w:bodyDiv w:val="1"/>
      <w:marLeft w:val="0"/>
      <w:marRight w:val="0"/>
      <w:marTop w:val="0"/>
      <w:marBottom w:val="0"/>
      <w:divBdr>
        <w:top w:val="none" w:sz="0" w:space="0" w:color="auto"/>
        <w:left w:val="none" w:sz="0" w:space="0" w:color="auto"/>
        <w:bottom w:val="none" w:sz="0" w:space="0" w:color="auto"/>
        <w:right w:val="none" w:sz="0" w:space="0" w:color="auto"/>
      </w:divBdr>
    </w:div>
    <w:div w:id="1359430048">
      <w:bodyDiv w:val="1"/>
      <w:marLeft w:val="0"/>
      <w:marRight w:val="0"/>
      <w:marTop w:val="0"/>
      <w:marBottom w:val="0"/>
      <w:divBdr>
        <w:top w:val="none" w:sz="0" w:space="0" w:color="auto"/>
        <w:left w:val="none" w:sz="0" w:space="0" w:color="auto"/>
        <w:bottom w:val="none" w:sz="0" w:space="0" w:color="auto"/>
        <w:right w:val="none" w:sz="0" w:space="0" w:color="auto"/>
      </w:divBdr>
    </w:div>
    <w:div w:id="1431587633">
      <w:bodyDiv w:val="1"/>
      <w:marLeft w:val="0"/>
      <w:marRight w:val="0"/>
      <w:marTop w:val="0"/>
      <w:marBottom w:val="0"/>
      <w:divBdr>
        <w:top w:val="none" w:sz="0" w:space="0" w:color="auto"/>
        <w:left w:val="none" w:sz="0" w:space="0" w:color="auto"/>
        <w:bottom w:val="none" w:sz="0" w:space="0" w:color="auto"/>
        <w:right w:val="none" w:sz="0" w:space="0" w:color="auto"/>
      </w:divBdr>
    </w:div>
    <w:div w:id="1477645664">
      <w:bodyDiv w:val="1"/>
      <w:marLeft w:val="0"/>
      <w:marRight w:val="0"/>
      <w:marTop w:val="0"/>
      <w:marBottom w:val="0"/>
      <w:divBdr>
        <w:top w:val="none" w:sz="0" w:space="0" w:color="auto"/>
        <w:left w:val="none" w:sz="0" w:space="0" w:color="auto"/>
        <w:bottom w:val="none" w:sz="0" w:space="0" w:color="auto"/>
        <w:right w:val="none" w:sz="0" w:space="0" w:color="auto"/>
      </w:divBdr>
    </w:div>
    <w:div w:id="1482384226">
      <w:bodyDiv w:val="1"/>
      <w:marLeft w:val="0"/>
      <w:marRight w:val="0"/>
      <w:marTop w:val="0"/>
      <w:marBottom w:val="0"/>
      <w:divBdr>
        <w:top w:val="none" w:sz="0" w:space="0" w:color="auto"/>
        <w:left w:val="none" w:sz="0" w:space="0" w:color="auto"/>
        <w:bottom w:val="none" w:sz="0" w:space="0" w:color="auto"/>
        <w:right w:val="none" w:sz="0" w:space="0" w:color="auto"/>
      </w:divBdr>
    </w:div>
    <w:div w:id="1625116943">
      <w:bodyDiv w:val="1"/>
      <w:marLeft w:val="0"/>
      <w:marRight w:val="0"/>
      <w:marTop w:val="0"/>
      <w:marBottom w:val="0"/>
      <w:divBdr>
        <w:top w:val="none" w:sz="0" w:space="0" w:color="auto"/>
        <w:left w:val="none" w:sz="0" w:space="0" w:color="auto"/>
        <w:bottom w:val="none" w:sz="0" w:space="0" w:color="auto"/>
        <w:right w:val="none" w:sz="0" w:space="0" w:color="auto"/>
      </w:divBdr>
    </w:div>
    <w:div w:id="1673406890">
      <w:bodyDiv w:val="1"/>
      <w:marLeft w:val="0"/>
      <w:marRight w:val="0"/>
      <w:marTop w:val="0"/>
      <w:marBottom w:val="0"/>
      <w:divBdr>
        <w:top w:val="none" w:sz="0" w:space="0" w:color="auto"/>
        <w:left w:val="none" w:sz="0" w:space="0" w:color="auto"/>
        <w:bottom w:val="none" w:sz="0" w:space="0" w:color="auto"/>
        <w:right w:val="none" w:sz="0" w:space="0" w:color="auto"/>
      </w:divBdr>
    </w:div>
    <w:div w:id="1806269887">
      <w:bodyDiv w:val="1"/>
      <w:marLeft w:val="0"/>
      <w:marRight w:val="0"/>
      <w:marTop w:val="0"/>
      <w:marBottom w:val="0"/>
      <w:divBdr>
        <w:top w:val="none" w:sz="0" w:space="0" w:color="auto"/>
        <w:left w:val="none" w:sz="0" w:space="0" w:color="auto"/>
        <w:bottom w:val="none" w:sz="0" w:space="0" w:color="auto"/>
        <w:right w:val="none" w:sz="0" w:space="0" w:color="auto"/>
      </w:divBdr>
    </w:div>
    <w:div w:id="1831218097">
      <w:bodyDiv w:val="1"/>
      <w:marLeft w:val="0"/>
      <w:marRight w:val="0"/>
      <w:marTop w:val="0"/>
      <w:marBottom w:val="0"/>
      <w:divBdr>
        <w:top w:val="none" w:sz="0" w:space="0" w:color="auto"/>
        <w:left w:val="none" w:sz="0" w:space="0" w:color="auto"/>
        <w:bottom w:val="none" w:sz="0" w:space="0" w:color="auto"/>
        <w:right w:val="none" w:sz="0" w:space="0" w:color="auto"/>
      </w:divBdr>
    </w:div>
    <w:div w:id="1843624620">
      <w:bodyDiv w:val="1"/>
      <w:marLeft w:val="0"/>
      <w:marRight w:val="0"/>
      <w:marTop w:val="0"/>
      <w:marBottom w:val="0"/>
      <w:divBdr>
        <w:top w:val="none" w:sz="0" w:space="0" w:color="auto"/>
        <w:left w:val="none" w:sz="0" w:space="0" w:color="auto"/>
        <w:bottom w:val="none" w:sz="0" w:space="0" w:color="auto"/>
        <w:right w:val="none" w:sz="0" w:space="0" w:color="auto"/>
      </w:divBdr>
    </w:div>
    <w:div w:id="1940796784">
      <w:bodyDiv w:val="1"/>
      <w:marLeft w:val="0"/>
      <w:marRight w:val="0"/>
      <w:marTop w:val="0"/>
      <w:marBottom w:val="0"/>
      <w:divBdr>
        <w:top w:val="none" w:sz="0" w:space="0" w:color="auto"/>
        <w:left w:val="none" w:sz="0" w:space="0" w:color="auto"/>
        <w:bottom w:val="none" w:sz="0" w:space="0" w:color="auto"/>
        <w:right w:val="none" w:sz="0" w:space="0" w:color="auto"/>
      </w:divBdr>
    </w:div>
    <w:div w:id="1959288625">
      <w:bodyDiv w:val="1"/>
      <w:marLeft w:val="0"/>
      <w:marRight w:val="0"/>
      <w:marTop w:val="0"/>
      <w:marBottom w:val="0"/>
      <w:divBdr>
        <w:top w:val="none" w:sz="0" w:space="0" w:color="auto"/>
        <w:left w:val="none" w:sz="0" w:space="0" w:color="auto"/>
        <w:bottom w:val="none" w:sz="0" w:space="0" w:color="auto"/>
        <w:right w:val="none" w:sz="0" w:space="0" w:color="auto"/>
      </w:divBdr>
    </w:div>
    <w:div w:id="1969891259">
      <w:bodyDiv w:val="1"/>
      <w:marLeft w:val="0"/>
      <w:marRight w:val="0"/>
      <w:marTop w:val="0"/>
      <w:marBottom w:val="0"/>
      <w:divBdr>
        <w:top w:val="none" w:sz="0" w:space="0" w:color="auto"/>
        <w:left w:val="none" w:sz="0" w:space="0" w:color="auto"/>
        <w:bottom w:val="none" w:sz="0" w:space="0" w:color="auto"/>
        <w:right w:val="none" w:sz="0" w:space="0" w:color="auto"/>
      </w:divBdr>
    </w:div>
    <w:div w:id="2012372758">
      <w:bodyDiv w:val="1"/>
      <w:marLeft w:val="0"/>
      <w:marRight w:val="0"/>
      <w:marTop w:val="0"/>
      <w:marBottom w:val="0"/>
      <w:divBdr>
        <w:top w:val="none" w:sz="0" w:space="0" w:color="auto"/>
        <w:left w:val="none" w:sz="0" w:space="0" w:color="auto"/>
        <w:bottom w:val="none" w:sz="0" w:space="0" w:color="auto"/>
        <w:right w:val="none" w:sz="0" w:space="0" w:color="auto"/>
      </w:divBdr>
    </w:div>
    <w:div w:id="2027902068">
      <w:bodyDiv w:val="1"/>
      <w:marLeft w:val="0"/>
      <w:marRight w:val="0"/>
      <w:marTop w:val="0"/>
      <w:marBottom w:val="0"/>
      <w:divBdr>
        <w:top w:val="none" w:sz="0" w:space="0" w:color="auto"/>
        <w:left w:val="none" w:sz="0" w:space="0" w:color="auto"/>
        <w:bottom w:val="none" w:sz="0" w:space="0" w:color="auto"/>
        <w:right w:val="none" w:sz="0" w:space="0" w:color="auto"/>
      </w:divBdr>
    </w:div>
    <w:div w:id="2091542187">
      <w:bodyDiv w:val="1"/>
      <w:marLeft w:val="0"/>
      <w:marRight w:val="0"/>
      <w:marTop w:val="0"/>
      <w:marBottom w:val="0"/>
      <w:divBdr>
        <w:top w:val="none" w:sz="0" w:space="0" w:color="auto"/>
        <w:left w:val="none" w:sz="0" w:space="0" w:color="auto"/>
        <w:bottom w:val="none" w:sz="0" w:space="0" w:color="auto"/>
        <w:right w:val="none" w:sz="0" w:space="0" w:color="auto"/>
      </w:divBdr>
    </w:div>
    <w:div w:id="209574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2" ma:contentTypeDescription="Kurkite naują dokumentą." ma:contentTypeScope="" ma:versionID="dab53e7b013c8561d246e76c9c0f8bfd">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71b274aae812f1a34621b7a62068614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ACFB43-85F9-43AA-87B2-88EAB02A9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31B963-9AA6-4FDD-BCD9-E2CD9A22B754}">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3.xml><?xml version="1.0" encoding="utf-8"?>
<ds:datastoreItem xmlns:ds="http://schemas.openxmlformats.org/officeDocument/2006/customXml" ds:itemID="{960ED1C2-2CB3-4F01-B190-A3C7E8CB29FF}">
  <ds:schemaRefs>
    <ds:schemaRef ds:uri="http://schemas.openxmlformats.org/officeDocument/2006/bibliography"/>
  </ds:schemaRefs>
</ds:datastoreItem>
</file>

<file path=customXml/itemProps4.xml><?xml version="1.0" encoding="utf-8"?>
<ds:datastoreItem xmlns:ds="http://schemas.openxmlformats.org/officeDocument/2006/customXml" ds:itemID="{64727D5F-149F-46F3-A2EC-706AA174B8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4</Pages>
  <Words>4021</Words>
  <Characters>2293</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KAJOKIENE, Indre</dc:creator>
  <cp:lastModifiedBy>KUTNIAUSKIENĖ, Giedrė | Turto bankas</cp:lastModifiedBy>
  <cp:revision>68</cp:revision>
  <dcterms:created xsi:type="dcterms:W3CDTF">2023-11-22T12:20:00Z</dcterms:created>
  <dcterms:modified xsi:type="dcterms:W3CDTF">2025-07-01T07:26:00Z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