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2CF513" w14:textId="20B0B174" w:rsidR="00284457" w:rsidRPr="00FD07DF" w:rsidRDefault="000971CA" w:rsidP="008E4BCC">
      <w:pPr>
        <w:jc w:val="center"/>
        <w:rPr>
          <w:b/>
          <w:sz w:val="24"/>
          <w:szCs w:val="24"/>
        </w:rPr>
      </w:pPr>
      <w:r w:rsidRPr="00FD07DF">
        <w:rPr>
          <w:b/>
          <w:bCs/>
          <w:sz w:val="24"/>
          <w:szCs w:val="24"/>
        </w:rPr>
        <w:t>AUDIO</w:t>
      </w:r>
      <w:r w:rsidR="00F30B49" w:rsidRPr="00FD07DF">
        <w:rPr>
          <w:b/>
          <w:bCs/>
          <w:sz w:val="24"/>
          <w:szCs w:val="24"/>
        </w:rPr>
        <w:t>KABIN</w:t>
      </w:r>
      <w:r w:rsidR="0095051F">
        <w:rPr>
          <w:b/>
          <w:bCs/>
          <w:sz w:val="24"/>
          <w:szCs w:val="24"/>
        </w:rPr>
        <w:t xml:space="preserve">OS </w:t>
      </w:r>
      <w:r w:rsidR="00284457" w:rsidRPr="00FD07DF">
        <w:rPr>
          <w:b/>
          <w:sz w:val="24"/>
          <w:szCs w:val="24"/>
        </w:rPr>
        <w:t>TECHNINĖ SPECIFIKACIJA</w:t>
      </w:r>
      <w:r w:rsidR="0095051F">
        <w:rPr>
          <w:b/>
          <w:sz w:val="24"/>
          <w:szCs w:val="24"/>
        </w:rPr>
        <w:t xml:space="preserve"> (1 vnt.)</w:t>
      </w:r>
    </w:p>
    <w:p w14:paraId="674AD4A6" w14:textId="16B21020" w:rsidR="00FA143A" w:rsidRPr="00FD07DF" w:rsidRDefault="00FA143A" w:rsidP="008E4BCC">
      <w:pPr>
        <w:pStyle w:val="Body2"/>
        <w:shd w:val="clear" w:color="auto" w:fill="FFFFFF"/>
        <w:spacing w:after="0"/>
        <w:jc w:val="left"/>
        <w:rPr>
          <w:rStyle w:val="normaltextrun"/>
          <w:rFonts w:cs="Times New Roman"/>
          <w:color w:val="auto"/>
          <w:sz w:val="24"/>
          <w:szCs w:val="24"/>
          <w:lang w:val="lt-LT"/>
        </w:rPr>
      </w:pPr>
      <w:bookmarkStart w:id="0" w:name="_Hlk189574152"/>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2693"/>
        <w:gridCol w:w="1985"/>
        <w:gridCol w:w="3904"/>
      </w:tblGrid>
      <w:tr w:rsidR="00FD07DF" w:rsidRPr="00FD07DF" w14:paraId="0E07AB87" w14:textId="77777777" w:rsidTr="008E4BCC">
        <w:trPr>
          <w:trHeight w:val="889"/>
        </w:trPr>
        <w:tc>
          <w:tcPr>
            <w:tcW w:w="704" w:type="dxa"/>
            <w:shd w:val="clear" w:color="auto" w:fill="D9D9D9" w:themeFill="background1" w:themeFillShade="D9"/>
            <w:vAlign w:val="center"/>
          </w:tcPr>
          <w:bookmarkEnd w:id="0"/>
          <w:p w14:paraId="3F7A65C4" w14:textId="77777777" w:rsidR="00284457" w:rsidRPr="00FD07DF" w:rsidRDefault="00284457" w:rsidP="008E4BCC">
            <w:pPr>
              <w:snapToGrid w:val="0"/>
              <w:jc w:val="center"/>
              <w:rPr>
                <w:rFonts w:eastAsia="Calibri"/>
                <w:b/>
                <w:sz w:val="24"/>
                <w:szCs w:val="24"/>
              </w:rPr>
            </w:pPr>
            <w:r w:rsidRPr="00FD07DF">
              <w:rPr>
                <w:rFonts w:eastAsia="Calibri"/>
                <w:b/>
                <w:sz w:val="24"/>
                <w:szCs w:val="24"/>
              </w:rPr>
              <w:t>Eil. Nr.</w:t>
            </w:r>
          </w:p>
        </w:tc>
        <w:tc>
          <w:tcPr>
            <w:tcW w:w="2693" w:type="dxa"/>
            <w:shd w:val="clear" w:color="auto" w:fill="D9D9D9" w:themeFill="background1" w:themeFillShade="D9"/>
            <w:vAlign w:val="center"/>
          </w:tcPr>
          <w:p w14:paraId="49831C54" w14:textId="017854E4" w:rsidR="00284457" w:rsidRPr="00FD07DF" w:rsidRDefault="00284457" w:rsidP="008E4BCC">
            <w:pPr>
              <w:widowControl w:val="0"/>
              <w:autoSpaceDE w:val="0"/>
              <w:autoSpaceDN w:val="0"/>
              <w:jc w:val="center"/>
              <w:rPr>
                <w:b/>
                <w:sz w:val="24"/>
                <w:szCs w:val="24"/>
                <w:lang w:eastAsia="lt-LT" w:bidi="lt-LT"/>
              </w:rPr>
            </w:pPr>
            <w:r w:rsidRPr="00FD07DF">
              <w:rPr>
                <w:b/>
                <w:sz w:val="24"/>
                <w:szCs w:val="24"/>
                <w:lang w:eastAsia="lt-LT" w:bidi="lt-LT"/>
              </w:rPr>
              <w:t>Parametrai</w:t>
            </w:r>
          </w:p>
        </w:tc>
        <w:tc>
          <w:tcPr>
            <w:tcW w:w="1985" w:type="dxa"/>
            <w:shd w:val="clear" w:color="auto" w:fill="D9D9D9" w:themeFill="background1" w:themeFillShade="D9"/>
            <w:vAlign w:val="center"/>
          </w:tcPr>
          <w:p w14:paraId="45E293D0" w14:textId="77777777" w:rsidR="00284457" w:rsidRPr="00FD07DF" w:rsidRDefault="00284457" w:rsidP="008E4BCC">
            <w:pPr>
              <w:widowControl w:val="0"/>
              <w:autoSpaceDE w:val="0"/>
              <w:autoSpaceDN w:val="0"/>
              <w:jc w:val="center"/>
              <w:rPr>
                <w:b/>
                <w:sz w:val="24"/>
                <w:szCs w:val="24"/>
                <w:vertAlign w:val="superscript"/>
                <w:lang w:eastAsia="lt-LT" w:bidi="lt-LT"/>
              </w:rPr>
            </w:pPr>
            <w:r w:rsidRPr="00FD07DF">
              <w:rPr>
                <w:b/>
                <w:sz w:val="24"/>
                <w:szCs w:val="24"/>
                <w:lang w:eastAsia="lt-LT" w:bidi="lt-LT"/>
              </w:rPr>
              <w:t>Reikalaujamos parametrų reikšmės</w:t>
            </w:r>
          </w:p>
        </w:tc>
        <w:tc>
          <w:tcPr>
            <w:tcW w:w="3904" w:type="dxa"/>
            <w:shd w:val="clear" w:color="auto" w:fill="D9D9D9" w:themeFill="background1" w:themeFillShade="D9"/>
            <w:vAlign w:val="center"/>
          </w:tcPr>
          <w:p w14:paraId="4305D8C3" w14:textId="58C0A36E" w:rsidR="00FA143A" w:rsidRPr="00FD07DF" w:rsidRDefault="00FA143A" w:rsidP="008E4BCC">
            <w:pPr>
              <w:jc w:val="center"/>
              <w:rPr>
                <w:b/>
                <w:bCs/>
                <w:sz w:val="24"/>
                <w:szCs w:val="24"/>
                <w:lang w:eastAsia="lt-LT"/>
              </w:rPr>
            </w:pPr>
            <w:r w:rsidRPr="00FD07DF">
              <w:rPr>
                <w:b/>
                <w:bCs/>
                <w:sz w:val="24"/>
                <w:szCs w:val="24"/>
                <w:lang w:eastAsia="lt-LT"/>
              </w:rPr>
              <w:t>Tiekėjo siūloma reikšmė</w:t>
            </w:r>
            <w:r w:rsidR="008E4BCC">
              <w:rPr>
                <w:b/>
                <w:bCs/>
                <w:sz w:val="24"/>
                <w:szCs w:val="24"/>
                <w:lang w:eastAsia="lt-LT"/>
              </w:rPr>
              <w:t>.</w:t>
            </w:r>
          </w:p>
          <w:p w14:paraId="1E49BDEB" w14:textId="5DC9B405" w:rsidR="00284457" w:rsidRPr="00FD07DF" w:rsidRDefault="00FA143A" w:rsidP="008E4BCC">
            <w:pPr>
              <w:jc w:val="center"/>
              <w:rPr>
                <w:b/>
                <w:sz w:val="24"/>
                <w:szCs w:val="24"/>
                <w:lang w:eastAsia="lt-LT" w:bidi="lt-LT"/>
              </w:rPr>
            </w:pPr>
            <w:r w:rsidRPr="00FD07DF">
              <w:rPr>
                <w:b/>
                <w:bCs/>
                <w:sz w:val="24"/>
                <w:szCs w:val="24"/>
                <w:lang w:eastAsia="lt-LT"/>
              </w:rPr>
              <w:t>Prie kiekvieno reikalavimo pateikiama  techninę charakteristiką pagrindžiantis dokumento „pavadinimas“</w:t>
            </w:r>
            <w:r w:rsidR="008E4BCC">
              <w:rPr>
                <w:b/>
                <w:bCs/>
                <w:sz w:val="24"/>
                <w:szCs w:val="24"/>
                <w:lang w:eastAsia="lt-LT"/>
              </w:rPr>
              <w:t xml:space="preserve"> </w:t>
            </w:r>
            <w:r w:rsidRPr="008E4BCC">
              <w:rPr>
                <w:b/>
                <w:bCs/>
                <w:i/>
                <w:iCs/>
                <w:sz w:val="24"/>
                <w:szCs w:val="24"/>
                <w:lang w:eastAsia="lt-LT"/>
              </w:rPr>
              <w:t>(nurodyti pateikiamą dokumentą), kurio (nurodyti) puslapyje pateikta atžyma apie parametro reikšmę</w:t>
            </w:r>
            <w:r w:rsidR="00284457" w:rsidRPr="008E4BCC">
              <w:rPr>
                <w:b/>
                <w:bCs/>
                <w:i/>
                <w:iCs/>
                <w:sz w:val="24"/>
                <w:szCs w:val="24"/>
                <w:lang w:eastAsia="lt-LT"/>
              </w:rPr>
              <w:t>)</w:t>
            </w:r>
          </w:p>
        </w:tc>
      </w:tr>
      <w:tr w:rsidR="008E4BCC" w:rsidRPr="00FD07DF" w14:paraId="5FABC755" w14:textId="77777777" w:rsidTr="00D910B5">
        <w:trPr>
          <w:trHeight w:val="237"/>
        </w:trPr>
        <w:tc>
          <w:tcPr>
            <w:tcW w:w="704" w:type="dxa"/>
            <w:shd w:val="clear" w:color="auto" w:fill="auto"/>
            <w:vAlign w:val="bottom"/>
          </w:tcPr>
          <w:p w14:paraId="574C14A3" w14:textId="77777777" w:rsidR="008E4BCC" w:rsidRPr="00FD07DF" w:rsidRDefault="008E4BCC" w:rsidP="008E4BCC">
            <w:pPr>
              <w:pStyle w:val="Sraopastraipa"/>
              <w:numPr>
                <w:ilvl w:val="0"/>
                <w:numId w:val="10"/>
              </w:numPr>
              <w:jc w:val="center"/>
              <w:rPr>
                <w:b/>
                <w:sz w:val="24"/>
                <w:szCs w:val="24"/>
              </w:rPr>
            </w:pPr>
          </w:p>
        </w:tc>
        <w:tc>
          <w:tcPr>
            <w:tcW w:w="8582" w:type="dxa"/>
            <w:gridSpan w:val="3"/>
            <w:shd w:val="clear" w:color="auto" w:fill="auto"/>
          </w:tcPr>
          <w:p w14:paraId="0F2A2A77" w14:textId="17F550C0" w:rsidR="008E4BCC" w:rsidRPr="00FD07DF" w:rsidRDefault="008E4BCC" w:rsidP="008E4BCC">
            <w:pPr>
              <w:rPr>
                <w:b/>
                <w:sz w:val="24"/>
                <w:szCs w:val="24"/>
              </w:rPr>
            </w:pPr>
            <w:r w:rsidRPr="00FD07DF">
              <w:rPr>
                <w:sz w:val="24"/>
                <w:szCs w:val="24"/>
                <w:lang w:eastAsia="lt-LT"/>
              </w:rPr>
              <w:t>Audiologinė kabina</w:t>
            </w:r>
          </w:p>
        </w:tc>
      </w:tr>
      <w:tr w:rsidR="00FD07DF" w:rsidRPr="00FD07DF" w14:paraId="1A4FC7C9" w14:textId="77777777" w:rsidTr="008E4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70"/>
        </w:trPr>
        <w:tc>
          <w:tcPr>
            <w:tcW w:w="704" w:type="dxa"/>
            <w:tcBorders>
              <w:top w:val="nil"/>
              <w:left w:val="single" w:sz="4" w:space="0" w:color="auto"/>
              <w:bottom w:val="single" w:sz="4" w:space="0" w:color="auto"/>
              <w:right w:val="single" w:sz="4" w:space="0" w:color="auto"/>
            </w:tcBorders>
            <w:shd w:val="clear" w:color="auto" w:fill="auto"/>
            <w:vAlign w:val="center"/>
          </w:tcPr>
          <w:p w14:paraId="5C0AF93E" w14:textId="77777777" w:rsidR="00513186" w:rsidRPr="00FD07DF" w:rsidRDefault="00513186" w:rsidP="008E4BCC">
            <w:pPr>
              <w:pStyle w:val="Sraopastraipa"/>
              <w:numPr>
                <w:ilvl w:val="0"/>
                <w:numId w:val="10"/>
              </w:numPr>
              <w:jc w:val="center"/>
              <w:rPr>
                <w:sz w:val="24"/>
                <w:szCs w:val="24"/>
                <w:lang w:eastAsia="lt-LT"/>
              </w:rPr>
            </w:pPr>
          </w:p>
        </w:tc>
        <w:tc>
          <w:tcPr>
            <w:tcW w:w="2693" w:type="dxa"/>
            <w:tcBorders>
              <w:top w:val="nil"/>
              <w:left w:val="nil"/>
              <w:bottom w:val="single" w:sz="4" w:space="0" w:color="auto"/>
              <w:right w:val="single" w:sz="4" w:space="0" w:color="auto"/>
            </w:tcBorders>
            <w:shd w:val="clear" w:color="auto" w:fill="auto"/>
            <w:vAlign w:val="center"/>
            <w:hideMark/>
          </w:tcPr>
          <w:p w14:paraId="2C08B8E9" w14:textId="2F54905F" w:rsidR="00513186" w:rsidRPr="00FD07DF" w:rsidRDefault="00513186" w:rsidP="008E4BCC">
            <w:pPr>
              <w:rPr>
                <w:sz w:val="24"/>
                <w:szCs w:val="24"/>
                <w:lang w:eastAsia="lt-LT"/>
              </w:rPr>
            </w:pPr>
            <w:r w:rsidRPr="00FD07DF">
              <w:rPr>
                <w:sz w:val="24"/>
                <w:szCs w:val="24"/>
                <w:lang w:eastAsia="lt-LT"/>
              </w:rPr>
              <w:t>Paskirtis</w:t>
            </w:r>
          </w:p>
        </w:tc>
        <w:tc>
          <w:tcPr>
            <w:tcW w:w="1985" w:type="dxa"/>
            <w:tcBorders>
              <w:top w:val="nil"/>
              <w:left w:val="nil"/>
              <w:bottom w:val="single" w:sz="4" w:space="0" w:color="auto"/>
              <w:right w:val="single" w:sz="4" w:space="0" w:color="auto"/>
            </w:tcBorders>
            <w:shd w:val="clear" w:color="auto" w:fill="auto"/>
            <w:vAlign w:val="center"/>
            <w:hideMark/>
          </w:tcPr>
          <w:p w14:paraId="65AA8002" w14:textId="7E04BDBB" w:rsidR="00513186" w:rsidRPr="00FD07DF" w:rsidRDefault="00513186" w:rsidP="008E4BCC">
            <w:pPr>
              <w:rPr>
                <w:sz w:val="24"/>
                <w:szCs w:val="24"/>
                <w:lang w:eastAsia="lt-LT"/>
              </w:rPr>
            </w:pPr>
            <w:r w:rsidRPr="00FD07DF">
              <w:rPr>
                <w:sz w:val="24"/>
                <w:szCs w:val="24"/>
                <w:lang w:eastAsia="lt-LT"/>
              </w:rPr>
              <w:t>Skirta paciento izoliacijai nuo aplinkos triukšmo audiometrinio tyrimo metu.</w:t>
            </w:r>
          </w:p>
        </w:tc>
        <w:tc>
          <w:tcPr>
            <w:tcW w:w="3904" w:type="dxa"/>
            <w:tcBorders>
              <w:top w:val="nil"/>
              <w:left w:val="nil"/>
              <w:bottom w:val="single" w:sz="4" w:space="0" w:color="auto"/>
              <w:right w:val="single" w:sz="4" w:space="0" w:color="auto"/>
            </w:tcBorders>
            <w:shd w:val="clear" w:color="auto" w:fill="auto"/>
            <w:vAlign w:val="bottom"/>
          </w:tcPr>
          <w:p w14:paraId="58FDC3DD" w14:textId="77777777" w:rsidR="00513186" w:rsidRPr="00FD07DF" w:rsidRDefault="00513186" w:rsidP="008E4BCC">
            <w:pPr>
              <w:rPr>
                <w:sz w:val="24"/>
                <w:szCs w:val="24"/>
                <w:lang w:eastAsia="lt-LT"/>
              </w:rPr>
            </w:pPr>
          </w:p>
        </w:tc>
      </w:tr>
      <w:tr w:rsidR="00FD07DF" w:rsidRPr="00FD07DF" w14:paraId="09671119" w14:textId="77777777" w:rsidTr="008E4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55"/>
        </w:trPr>
        <w:tc>
          <w:tcPr>
            <w:tcW w:w="704" w:type="dxa"/>
            <w:tcBorders>
              <w:top w:val="nil"/>
              <w:left w:val="single" w:sz="4" w:space="0" w:color="auto"/>
              <w:bottom w:val="single" w:sz="4" w:space="0" w:color="auto"/>
              <w:right w:val="single" w:sz="4" w:space="0" w:color="auto"/>
            </w:tcBorders>
            <w:shd w:val="clear" w:color="auto" w:fill="auto"/>
            <w:vAlign w:val="center"/>
          </w:tcPr>
          <w:p w14:paraId="01B01CFA" w14:textId="77777777" w:rsidR="00513186" w:rsidRPr="00FD07DF" w:rsidRDefault="00513186" w:rsidP="008E4BCC">
            <w:pPr>
              <w:pStyle w:val="Sraopastraipa"/>
              <w:numPr>
                <w:ilvl w:val="0"/>
                <w:numId w:val="10"/>
              </w:numPr>
              <w:jc w:val="center"/>
              <w:rPr>
                <w:sz w:val="24"/>
                <w:szCs w:val="24"/>
                <w:lang w:eastAsia="lt-LT"/>
              </w:rPr>
            </w:pPr>
          </w:p>
        </w:tc>
        <w:tc>
          <w:tcPr>
            <w:tcW w:w="2693" w:type="dxa"/>
            <w:tcBorders>
              <w:top w:val="nil"/>
              <w:left w:val="nil"/>
              <w:bottom w:val="single" w:sz="4" w:space="0" w:color="auto"/>
              <w:right w:val="single" w:sz="4" w:space="0" w:color="auto"/>
            </w:tcBorders>
            <w:shd w:val="clear" w:color="auto" w:fill="auto"/>
            <w:vAlign w:val="center"/>
            <w:hideMark/>
          </w:tcPr>
          <w:p w14:paraId="5C5443B6" w14:textId="0269B720" w:rsidR="00513186" w:rsidRPr="00FD07DF" w:rsidRDefault="00513186" w:rsidP="008E4BCC">
            <w:pPr>
              <w:rPr>
                <w:sz w:val="24"/>
                <w:szCs w:val="24"/>
                <w:lang w:eastAsia="lt-LT"/>
              </w:rPr>
            </w:pPr>
            <w:r w:rsidRPr="00FD07DF">
              <w:rPr>
                <w:sz w:val="24"/>
                <w:szCs w:val="24"/>
                <w:lang w:eastAsia="lt-LT"/>
              </w:rPr>
              <w:t>Konstrukcija</w:t>
            </w:r>
          </w:p>
        </w:tc>
        <w:tc>
          <w:tcPr>
            <w:tcW w:w="1985" w:type="dxa"/>
            <w:tcBorders>
              <w:top w:val="nil"/>
              <w:left w:val="nil"/>
              <w:bottom w:val="single" w:sz="4" w:space="0" w:color="auto"/>
              <w:right w:val="single" w:sz="4" w:space="0" w:color="auto"/>
            </w:tcBorders>
            <w:shd w:val="clear" w:color="auto" w:fill="auto"/>
            <w:vAlign w:val="center"/>
            <w:hideMark/>
          </w:tcPr>
          <w:p w14:paraId="27B6935C" w14:textId="007ECA5C" w:rsidR="00513186" w:rsidRPr="00FD07DF" w:rsidRDefault="00513186" w:rsidP="008E4BCC">
            <w:pPr>
              <w:jc w:val="center"/>
              <w:rPr>
                <w:sz w:val="24"/>
                <w:szCs w:val="24"/>
                <w:lang w:eastAsia="lt-LT"/>
              </w:rPr>
            </w:pPr>
            <w:r w:rsidRPr="00FD07DF">
              <w:rPr>
                <w:sz w:val="24"/>
                <w:szCs w:val="24"/>
                <w:lang w:eastAsia="lt-LT"/>
              </w:rPr>
              <w:t>Modulinė</w:t>
            </w:r>
          </w:p>
        </w:tc>
        <w:tc>
          <w:tcPr>
            <w:tcW w:w="3904" w:type="dxa"/>
            <w:tcBorders>
              <w:top w:val="nil"/>
              <w:left w:val="nil"/>
              <w:bottom w:val="single" w:sz="4" w:space="0" w:color="auto"/>
              <w:right w:val="single" w:sz="4" w:space="0" w:color="auto"/>
            </w:tcBorders>
            <w:shd w:val="clear" w:color="auto" w:fill="auto"/>
            <w:vAlign w:val="bottom"/>
          </w:tcPr>
          <w:p w14:paraId="223FECAB" w14:textId="77777777" w:rsidR="00513186" w:rsidRPr="00FD07DF" w:rsidRDefault="00513186" w:rsidP="008E4BCC">
            <w:pPr>
              <w:jc w:val="right"/>
              <w:rPr>
                <w:sz w:val="24"/>
                <w:szCs w:val="24"/>
                <w:lang w:eastAsia="lt-LT"/>
              </w:rPr>
            </w:pPr>
          </w:p>
        </w:tc>
      </w:tr>
      <w:tr w:rsidR="00FD07DF" w:rsidRPr="00FD07DF" w14:paraId="5C34FBC7" w14:textId="77777777" w:rsidTr="008E4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55"/>
        </w:trPr>
        <w:tc>
          <w:tcPr>
            <w:tcW w:w="704" w:type="dxa"/>
            <w:tcBorders>
              <w:top w:val="nil"/>
              <w:left w:val="single" w:sz="4" w:space="0" w:color="auto"/>
              <w:bottom w:val="single" w:sz="4" w:space="0" w:color="auto"/>
              <w:right w:val="single" w:sz="4" w:space="0" w:color="auto"/>
            </w:tcBorders>
            <w:shd w:val="clear" w:color="auto" w:fill="auto"/>
            <w:vAlign w:val="center"/>
          </w:tcPr>
          <w:p w14:paraId="5207AFAB" w14:textId="77777777" w:rsidR="00513186" w:rsidRPr="00FD07DF" w:rsidRDefault="00513186" w:rsidP="008E4BCC">
            <w:pPr>
              <w:pStyle w:val="Sraopastraipa"/>
              <w:numPr>
                <w:ilvl w:val="0"/>
                <w:numId w:val="10"/>
              </w:numPr>
              <w:jc w:val="center"/>
              <w:rPr>
                <w:sz w:val="24"/>
                <w:szCs w:val="24"/>
                <w:lang w:eastAsia="lt-LT"/>
              </w:rPr>
            </w:pPr>
          </w:p>
        </w:tc>
        <w:tc>
          <w:tcPr>
            <w:tcW w:w="2693" w:type="dxa"/>
            <w:tcBorders>
              <w:top w:val="nil"/>
              <w:left w:val="nil"/>
              <w:bottom w:val="single" w:sz="4" w:space="0" w:color="auto"/>
              <w:right w:val="single" w:sz="4" w:space="0" w:color="auto"/>
            </w:tcBorders>
            <w:shd w:val="clear" w:color="auto" w:fill="auto"/>
            <w:vAlign w:val="center"/>
            <w:hideMark/>
          </w:tcPr>
          <w:p w14:paraId="1804624C" w14:textId="77777777" w:rsidR="00513186" w:rsidRPr="00FD07DF" w:rsidRDefault="00513186" w:rsidP="008E4BCC">
            <w:pPr>
              <w:rPr>
                <w:sz w:val="24"/>
                <w:szCs w:val="24"/>
                <w:lang w:eastAsia="lt-LT"/>
              </w:rPr>
            </w:pPr>
            <w:r w:rsidRPr="00FD07DF">
              <w:rPr>
                <w:sz w:val="24"/>
                <w:szCs w:val="24"/>
                <w:lang w:eastAsia="lt-LT"/>
              </w:rPr>
              <w:t>Išorinė ir vidinė apdaila turi būti pagaminta iš itin atsparios ir nedegios medžiagos</w:t>
            </w:r>
          </w:p>
          <w:p w14:paraId="0BEB06D2" w14:textId="1B25E665" w:rsidR="00513186" w:rsidRPr="00FD07DF" w:rsidRDefault="00513186" w:rsidP="008E4BCC">
            <w:pPr>
              <w:rPr>
                <w:sz w:val="24"/>
                <w:szCs w:val="24"/>
                <w:lang w:eastAsia="lt-LT"/>
              </w:rPr>
            </w:pPr>
          </w:p>
        </w:tc>
        <w:tc>
          <w:tcPr>
            <w:tcW w:w="1985" w:type="dxa"/>
            <w:tcBorders>
              <w:top w:val="nil"/>
              <w:left w:val="nil"/>
              <w:bottom w:val="single" w:sz="4" w:space="0" w:color="auto"/>
              <w:right w:val="single" w:sz="4" w:space="0" w:color="auto"/>
            </w:tcBorders>
            <w:shd w:val="clear" w:color="auto" w:fill="auto"/>
            <w:vAlign w:val="center"/>
            <w:hideMark/>
          </w:tcPr>
          <w:p w14:paraId="527155A5" w14:textId="3F28D685" w:rsidR="00513186" w:rsidRPr="00FD07DF" w:rsidRDefault="00513186" w:rsidP="008E4BCC">
            <w:pPr>
              <w:jc w:val="center"/>
              <w:rPr>
                <w:sz w:val="24"/>
                <w:szCs w:val="24"/>
                <w:lang w:eastAsia="lt-LT"/>
              </w:rPr>
            </w:pPr>
            <w:r w:rsidRPr="00FD07DF">
              <w:rPr>
                <w:sz w:val="24"/>
                <w:szCs w:val="24"/>
                <w:lang w:eastAsia="lt-LT"/>
              </w:rPr>
              <w:t>Būtina</w:t>
            </w:r>
          </w:p>
        </w:tc>
        <w:tc>
          <w:tcPr>
            <w:tcW w:w="3904" w:type="dxa"/>
            <w:tcBorders>
              <w:top w:val="nil"/>
              <w:left w:val="nil"/>
              <w:bottom w:val="single" w:sz="4" w:space="0" w:color="auto"/>
              <w:right w:val="single" w:sz="4" w:space="0" w:color="auto"/>
            </w:tcBorders>
            <w:shd w:val="clear" w:color="auto" w:fill="auto"/>
            <w:vAlign w:val="bottom"/>
          </w:tcPr>
          <w:p w14:paraId="60EF6CFC" w14:textId="77777777" w:rsidR="00513186" w:rsidRPr="00FD07DF" w:rsidRDefault="00513186" w:rsidP="008E4BCC">
            <w:pPr>
              <w:rPr>
                <w:sz w:val="24"/>
                <w:szCs w:val="24"/>
                <w:lang w:eastAsia="lt-LT"/>
              </w:rPr>
            </w:pPr>
          </w:p>
        </w:tc>
      </w:tr>
      <w:tr w:rsidR="00FD07DF" w:rsidRPr="00FD07DF" w14:paraId="3D91DFB7" w14:textId="77777777" w:rsidTr="008E4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55"/>
        </w:trPr>
        <w:tc>
          <w:tcPr>
            <w:tcW w:w="704" w:type="dxa"/>
            <w:tcBorders>
              <w:top w:val="nil"/>
              <w:left w:val="single" w:sz="4" w:space="0" w:color="auto"/>
              <w:bottom w:val="single" w:sz="4" w:space="0" w:color="auto"/>
              <w:right w:val="single" w:sz="4" w:space="0" w:color="auto"/>
            </w:tcBorders>
            <w:shd w:val="clear" w:color="auto" w:fill="auto"/>
            <w:vAlign w:val="center"/>
          </w:tcPr>
          <w:p w14:paraId="77ABE146" w14:textId="77777777" w:rsidR="00513186" w:rsidRPr="00FD07DF" w:rsidRDefault="00513186" w:rsidP="008E4BCC">
            <w:pPr>
              <w:pStyle w:val="Sraopastraipa"/>
              <w:numPr>
                <w:ilvl w:val="0"/>
                <w:numId w:val="10"/>
              </w:numPr>
              <w:jc w:val="center"/>
              <w:rPr>
                <w:sz w:val="24"/>
                <w:szCs w:val="24"/>
                <w:lang w:eastAsia="lt-LT"/>
              </w:rPr>
            </w:pPr>
          </w:p>
        </w:tc>
        <w:tc>
          <w:tcPr>
            <w:tcW w:w="2693" w:type="dxa"/>
            <w:tcBorders>
              <w:top w:val="nil"/>
              <w:left w:val="nil"/>
              <w:bottom w:val="single" w:sz="4" w:space="0" w:color="auto"/>
              <w:right w:val="single" w:sz="4" w:space="0" w:color="auto"/>
            </w:tcBorders>
            <w:shd w:val="clear" w:color="auto" w:fill="auto"/>
            <w:vAlign w:val="center"/>
            <w:hideMark/>
          </w:tcPr>
          <w:p w14:paraId="37A5E1A4" w14:textId="77777777" w:rsidR="00513186" w:rsidRPr="00FD07DF" w:rsidRDefault="00513186" w:rsidP="008E4BCC">
            <w:pPr>
              <w:rPr>
                <w:sz w:val="24"/>
                <w:szCs w:val="24"/>
                <w:lang w:eastAsia="lt-LT"/>
              </w:rPr>
            </w:pPr>
            <w:r w:rsidRPr="00FD07DF">
              <w:rPr>
                <w:sz w:val="24"/>
                <w:szCs w:val="24"/>
                <w:lang w:eastAsia="lt-LT"/>
              </w:rPr>
              <w:t>Vidinis apmušalas turi būti visiškai plaunamas ir tinkamas dezinfekuoti</w:t>
            </w:r>
          </w:p>
          <w:p w14:paraId="17EE2E6C" w14:textId="1CBA71A1" w:rsidR="00513186" w:rsidRPr="00FD07DF" w:rsidRDefault="00513186" w:rsidP="008E4BCC">
            <w:pPr>
              <w:rPr>
                <w:sz w:val="24"/>
                <w:szCs w:val="24"/>
                <w:lang w:eastAsia="lt-LT"/>
              </w:rPr>
            </w:pPr>
          </w:p>
        </w:tc>
        <w:tc>
          <w:tcPr>
            <w:tcW w:w="1985" w:type="dxa"/>
            <w:tcBorders>
              <w:top w:val="nil"/>
              <w:left w:val="nil"/>
              <w:bottom w:val="single" w:sz="4" w:space="0" w:color="auto"/>
              <w:right w:val="single" w:sz="4" w:space="0" w:color="auto"/>
            </w:tcBorders>
            <w:shd w:val="clear" w:color="auto" w:fill="auto"/>
            <w:vAlign w:val="center"/>
            <w:hideMark/>
          </w:tcPr>
          <w:p w14:paraId="27779F9B" w14:textId="09EB42D4" w:rsidR="00513186" w:rsidRPr="00FD07DF" w:rsidRDefault="00513186" w:rsidP="008E4BCC">
            <w:pPr>
              <w:jc w:val="center"/>
              <w:rPr>
                <w:sz w:val="24"/>
                <w:szCs w:val="24"/>
                <w:lang w:eastAsia="lt-LT"/>
              </w:rPr>
            </w:pPr>
            <w:r w:rsidRPr="00FD07DF">
              <w:rPr>
                <w:sz w:val="24"/>
                <w:szCs w:val="24"/>
                <w:lang w:eastAsia="lt-LT"/>
              </w:rPr>
              <w:t>Būtina</w:t>
            </w:r>
          </w:p>
        </w:tc>
        <w:tc>
          <w:tcPr>
            <w:tcW w:w="3904" w:type="dxa"/>
            <w:tcBorders>
              <w:top w:val="nil"/>
              <w:left w:val="nil"/>
              <w:bottom w:val="single" w:sz="4" w:space="0" w:color="auto"/>
              <w:right w:val="single" w:sz="4" w:space="0" w:color="auto"/>
            </w:tcBorders>
            <w:shd w:val="clear" w:color="auto" w:fill="auto"/>
            <w:vAlign w:val="bottom"/>
          </w:tcPr>
          <w:p w14:paraId="3332C3E4" w14:textId="77777777" w:rsidR="00513186" w:rsidRPr="00FD07DF" w:rsidRDefault="00513186" w:rsidP="008E4BCC">
            <w:pPr>
              <w:rPr>
                <w:sz w:val="24"/>
                <w:szCs w:val="24"/>
                <w:lang w:eastAsia="lt-LT"/>
              </w:rPr>
            </w:pPr>
          </w:p>
        </w:tc>
      </w:tr>
      <w:tr w:rsidR="00FD07DF" w:rsidRPr="00FD07DF" w14:paraId="79820342" w14:textId="77777777" w:rsidTr="008E4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55"/>
        </w:trPr>
        <w:tc>
          <w:tcPr>
            <w:tcW w:w="704" w:type="dxa"/>
            <w:tcBorders>
              <w:top w:val="nil"/>
              <w:left w:val="single" w:sz="4" w:space="0" w:color="auto"/>
              <w:bottom w:val="single" w:sz="4" w:space="0" w:color="auto"/>
              <w:right w:val="single" w:sz="4" w:space="0" w:color="auto"/>
            </w:tcBorders>
            <w:shd w:val="clear" w:color="auto" w:fill="auto"/>
            <w:vAlign w:val="center"/>
          </w:tcPr>
          <w:p w14:paraId="204039D0" w14:textId="77777777" w:rsidR="00513186" w:rsidRPr="00FD07DF" w:rsidRDefault="00513186" w:rsidP="008E4BCC">
            <w:pPr>
              <w:pStyle w:val="Sraopastraipa"/>
              <w:numPr>
                <w:ilvl w:val="0"/>
                <w:numId w:val="10"/>
              </w:numPr>
              <w:jc w:val="center"/>
              <w:rPr>
                <w:sz w:val="24"/>
                <w:szCs w:val="24"/>
                <w:lang w:eastAsia="lt-LT"/>
              </w:rPr>
            </w:pPr>
          </w:p>
        </w:tc>
        <w:tc>
          <w:tcPr>
            <w:tcW w:w="2693" w:type="dxa"/>
            <w:tcBorders>
              <w:top w:val="nil"/>
              <w:left w:val="nil"/>
              <w:bottom w:val="single" w:sz="4" w:space="0" w:color="auto"/>
              <w:right w:val="single" w:sz="4" w:space="0" w:color="auto"/>
            </w:tcBorders>
            <w:shd w:val="clear" w:color="auto" w:fill="auto"/>
            <w:vAlign w:val="center"/>
            <w:hideMark/>
          </w:tcPr>
          <w:p w14:paraId="5AF69B3B" w14:textId="4A51AB6A" w:rsidR="00513186" w:rsidRPr="00FD07DF" w:rsidRDefault="00513186" w:rsidP="008E4BCC">
            <w:pPr>
              <w:rPr>
                <w:sz w:val="24"/>
                <w:szCs w:val="24"/>
                <w:lang w:eastAsia="lt-LT"/>
              </w:rPr>
            </w:pPr>
            <w:r w:rsidRPr="00FD07DF">
              <w:rPr>
                <w:sz w:val="24"/>
                <w:szCs w:val="24"/>
                <w:lang w:val="en-US" w:eastAsia="lt-LT"/>
              </w:rPr>
              <w:t>Kabinos grind</w:t>
            </w:r>
            <w:r w:rsidRPr="00FD07DF">
              <w:rPr>
                <w:sz w:val="24"/>
                <w:szCs w:val="24"/>
                <w:lang w:eastAsia="lt-LT"/>
              </w:rPr>
              <w:t>ų danga</w:t>
            </w:r>
          </w:p>
        </w:tc>
        <w:tc>
          <w:tcPr>
            <w:tcW w:w="1985" w:type="dxa"/>
            <w:tcBorders>
              <w:top w:val="nil"/>
              <w:left w:val="nil"/>
              <w:bottom w:val="single" w:sz="4" w:space="0" w:color="auto"/>
              <w:right w:val="single" w:sz="4" w:space="0" w:color="auto"/>
            </w:tcBorders>
            <w:shd w:val="clear" w:color="auto" w:fill="auto"/>
            <w:vAlign w:val="center"/>
            <w:hideMark/>
          </w:tcPr>
          <w:p w14:paraId="70751229" w14:textId="77777777" w:rsidR="00513186" w:rsidRPr="00FD07DF" w:rsidRDefault="00513186" w:rsidP="008E4BCC">
            <w:pPr>
              <w:suppressAutoHyphens w:val="0"/>
              <w:rPr>
                <w:sz w:val="24"/>
                <w:szCs w:val="24"/>
                <w:lang w:eastAsia="en-GB"/>
              </w:rPr>
            </w:pPr>
            <w:r w:rsidRPr="00FD07DF">
              <w:rPr>
                <w:sz w:val="24"/>
                <w:szCs w:val="24"/>
              </w:rPr>
              <w:t>Plaunamas, antistatinis, nedegus,  kilimas</w:t>
            </w:r>
          </w:p>
          <w:p w14:paraId="41AE08E4" w14:textId="3A29CB9D" w:rsidR="00513186" w:rsidRPr="00FD07DF" w:rsidRDefault="00513186" w:rsidP="008E4BCC">
            <w:pPr>
              <w:jc w:val="center"/>
              <w:rPr>
                <w:sz w:val="24"/>
                <w:szCs w:val="24"/>
                <w:lang w:eastAsia="lt-LT"/>
              </w:rPr>
            </w:pPr>
          </w:p>
        </w:tc>
        <w:tc>
          <w:tcPr>
            <w:tcW w:w="3904" w:type="dxa"/>
            <w:tcBorders>
              <w:top w:val="nil"/>
              <w:left w:val="nil"/>
              <w:bottom w:val="single" w:sz="4" w:space="0" w:color="auto"/>
              <w:right w:val="single" w:sz="4" w:space="0" w:color="auto"/>
            </w:tcBorders>
            <w:shd w:val="clear" w:color="auto" w:fill="auto"/>
            <w:vAlign w:val="bottom"/>
          </w:tcPr>
          <w:p w14:paraId="4C97E03B" w14:textId="77777777" w:rsidR="00513186" w:rsidRPr="00FD07DF" w:rsidRDefault="00513186" w:rsidP="008E4BCC">
            <w:pPr>
              <w:rPr>
                <w:sz w:val="24"/>
                <w:szCs w:val="24"/>
                <w:lang w:eastAsia="lt-LT"/>
              </w:rPr>
            </w:pPr>
          </w:p>
        </w:tc>
      </w:tr>
      <w:tr w:rsidR="00FD07DF" w:rsidRPr="00FD07DF" w14:paraId="03A88B54" w14:textId="77777777" w:rsidTr="008E4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55"/>
        </w:trPr>
        <w:tc>
          <w:tcPr>
            <w:tcW w:w="704" w:type="dxa"/>
            <w:tcBorders>
              <w:top w:val="nil"/>
              <w:left w:val="single" w:sz="4" w:space="0" w:color="auto"/>
              <w:bottom w:val="single" w:sz="4" w:space="0" w:color="auto"/>
              <w:right w:val="single" w:sz="4" w:space="0" w:color="auto"/>
            </w:tcBorders>
            <w:shd w:val="clear" w:color="auto" w:fill="auto"/>
            <w:vAlign w:val="center"/>
          </w:tcPr>
          <w:p w14:paraId="0BC3F44A" w14:textId="77777777" w:rsidR="00513186" w:rsidRPr="00FD07DF" w:rsidRDefault="00513186" w:rsidP="008E4BCC">
            <w:pPr>
              <w:pStyle w:val="Sraopastraipa"/>
              <w:numPr>
                <w:ilvl w:val="0"/>
                <w:numId w:val="10"/>
              </w:numPr>
              <w:jc w:val="center"/>
              <w:rPr>
                <w:sz w:val="24"/>
                <w:szCs w:val="24"/>
                <w:lang w:eastAsia="lt-LT"/>
              </w:rPr>
            </w:pPr>
          </w:p>
        </w:tc>
        <w:tc>
          <w:tcPr>
            <w:tcW w:w="2693" w:type="dxa"/>
            <w:tcBorders>
              <w:top w:val="nil"/>
              <w:left w:val="nil"/>
              <w:bottom w:val="single" w:sz="4" w:space="0" w:color="auto"/>
              <w:right w:val="single" w:sz="4" w:space="0" w:color="auto"/>
            </w:tcBorders>
            <w:shd w:val="clear" w:color="auto" w:fill="auto"/>
            <w:vAlign w:val="center"/>
          </w:tcPr>
          <w:p w14:paraId="6E1D41D4" w14:textId="77777777" w:rsidR="00513186" w:rsidRPr="00FD07DF" w:rsidRDefault="00513186" w:rsidP="008E4BCC">
            <w:pPr>
              <w:suppressAutoHyphens w:val="0"/>
              <w:rPr>
                <w:sz w:val="24"/>
                <w:szCs w:val="24"/>
                <w:lang w:eastAsia="en-GB"/>
              </w:rPr>
            </w:pPr>
            <w:r w:rsidRPr="00FD07DF">
              <w:rPr>
                <w:sz w:val="24"/>
                <w:szCs w:val="24"/>
              </w:rPr>
              <w:t>Kabina sumontuota ant reguliuojamų antivibracinių kojelių</w:t>
            </w:r>
          </w:p>
          <w:p w14:paraId="777F715A" w14:textId="56469DB6" w:rsidR="00513186" w:rsidRPr="00FD07DF" w:rsidRDefault="00513186" w:rsidP="008E4BCC">
            <w:pPr>
              <w:rPr>
                <w:sz w:val="24"/>
                <w:szCs w:val="24"/>
                <w:lang w:eastAsia="lt-LT"/>
              </w:rPr>
            </w:pPr>
          </w:p>
        </w:tc>
        <w:tc>
          <w:tcPr>
            <w:tcW w:w="1985" w:type="dxa"/>
            <w:tcBorders>
              <w:top w:val="nil"/>
              <w:left w:val="nil"/>
              <w:bottom w:val="single" w:sz="4" w:space="0" w:color="auto"/>
              <w:right w:val="single" w:sz="4" w:space="0" w:color="auto"/>
            </w:tcBorders>
            <w:shd w:val="clear" w:color="auto" w:fill="auto"/>
            <w:vAlign w:val="center"/>
            <w:hideMark/>
          </w:tcPr>
          <w:p w14:paraId="6F2C8BEB" w14:textId="2D12EA17" w:rsidR="00513186" w:rsidRPr="00FD07DF" w:rsidRDefault="00513186" w:rsidP="008E4BCC">
            <w:pPr>
              <w:jc w:val="center"/>
              <w:rPr>
                <w:sz w:val="24"/>
                <w:szCs w:val="24"/>
                <w:lang w:eastAsia="lt-LT"/>
              </w:rPr>
            </w:pPr>
            <w:r w:rsidRPr="00FD07DF">
              <w:rPr>
                <w:sz w:val="24"/>
                <w:szCs w:val="24"/>
                <w:lang w:eastAsia="lt-LT"/>
              </w:rPr>
              <w:t>Būtina</w:t>
            </w:r>
          </w:p>
        </w:tc>
        <w:tc>
          <w:tcPr>
            <w:tcW w:w="3904" w:type="dxa"/>
            <w:tcBorders>
              <w:top w:val="nil"/>
              <w:left w:val="nil"/>
              <w:bottom w:val="single" w:sz="4" w:space="0" w:color="auto"/>
              <w:right w:val="single" w:sz="4" w:space="0" w:color="auto"/>
            </w:tcBorders>
            <w:shd w:val="clear" w:color="auto" w:fill="auto"/>
            <w:vAlign w:val="bottom"/>
          </w:tcPr>
          <w:p w14:paraId="1B00AAE3" w14:textId="77777777" w:rsidR="00513186" w:rsidRPr="00FD07DF" w:rsidRDefault="00513186" w:rsidP="008E4BCC">
            <w:pPr>
              <w:rPr>
                <w:sz w:val="24"/>
                <w:szCs w:val="24"/>
                <w:lang w:eastAsia="lt-LT"/>
              </w:rPr>
            </w:pPr>
          </w:p>
        </w:tc>
      </w:tr>
      <w:tr w:rsidR="00FD07DF" w:rsidRPr="00FD07DF" w14:paraId="17A2E14E" w14:textId="77777777" w:rsidTr="008E4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55"/>
        </w:trPr>
        <w:tc>
          <w:tcPr>
            <w:tcW w:w="704" w:type="dxa"/>
            <w:tcBorders>
              <w:top w:val="nil"/>
              <w:left w:val="single" w:sz="4" w:space="0" w:color="auto"/>
              <w:bottom w:val="single" w:sz="4" w:space="0" w:color="auto"/>
              <w:right w:val="single" w:sz="4" w:space="0" w:color="auto"/>
            </w:tcBorders>
            <w:shd w:val="clear" w:color="auto" w:fill="auto"/>
            <w:vAlign w:val="center"/>
          </w:tcPr>
          <w:p w14:paraId="73F5C637" w14:textId="77777777" w:rsidR="00513186" w:rsidRPr="00FD07DF" w:rsidRDefault="00513186" w:rsidP="008E4BCC">
            <w:pPr>
              <w:pStyle w:val="Sraopastraipa"/>
              <w:numPr>
                <w:ilvl w:val="0"/>
                <w:numId w:val="10"/>
              </w:numPr>
              <w:jc w:val="center"/>
              <w:rPr>
                <w:sz w:val="24"/>
                <w:szCs w:val="24"/>
                <w:lang w:eastAsia="lt-LT"/>
              </w:rPr>
            </w:pPr>
          </w:p>
        </w:tc>
        <w:tc>
          <w:tcPr>
            <w:tcW w:w="2693" w:type="dxa"/>
            <w:tcBorders>
              <w:top w:val="nil"/>
              <w:left w:val="nil"/>
              <w:bottom w:val="single" w:sz="4" w:space="0" w:color="auto"/>
              <w:right w:val="single" w:sz="4" w:space="0" w:color="auto"/>
            </w:tcBorders>
            <w:shd w:val="clear" w:color="auto" w:fill="auto"/>
            <w:vAlign w:val="center"/>
            <w:hideMark/>
          </w:tcPr>
          <w:p w14:paraId="36C22EBB" w14:textId="47E453E0" w:rsidR="00513186" w:rsidRPr="00FD07DF" w:rsidRDefault="00513186" w:rsidP="008E4BCC">
            <w:pPr>
              <w:rPr>
                <w:sz w:val="24"/>
                <w:szCs w:val="24"/>
                <w:lang w:eastAsia="lt-LT"/>
              </w:rPr>
            </w:pPr>
            <w:r w:rsidRPr="00FD07DF">
              <w:rPr>
                <w:sz w:val="24"/>
                <w:szCs w:val="24"/>
              </w:rPr>
              <w:t>Ventiliacijos sistema</w:t>
            </w:r>
          </w:p>
        </w:tc>
        <w:tc>
          <w:tcPr>
            <w:tcW w:w="1985" w:type="dxa"/>
            <w:tcBorders>
              <w:top w:val="nil"/>
              <w:left w:val="nil"/>
              <w:bottom w:val="single" w:sz="4" w:space="0" w:color="auto"/>
              <w:right w:val="single" w:sz="4" w:space="0" w:color="auto"/>
            </w:tcBorders>
            <w:shd w:val="clear" w:color="auto" w:fill="auto"/>
            <w:vAlign w:val="center"/>
            <w:hideMark/>
          </w:tcPr>
          <w:p w14:paraId="5287946C" w14:textId="50B34A64" w:rsidR="00513186" w:rsidRPr="00FD07DF" w:rsidRDefault="00513186" w:rsidP="008E4BCC">
            <w:pPr>
              <w:jc w:val="center"/>
              <w:rPr>
                <w:sz w:val="24"/>
                <w:szCs w:val="24"/>
                <w:lang w:eastAsia="lt-LT"/>
              </w:rPr>
            </w:pPr>
            <w:r w:rsidRPr="00FD07DF">
              <w:rPr>
                <w:sz w:val="24"/>
                <w:szCs w:val="24"/>
                <w:lang w:eastAsia="lt-LT"/>
              </w:rPr>
              <w:t>Būtina</w:t>
            </w:r>
          </w:p>
        </w:tc>
        <w:tc>
          <w:tcPr>
            <w:tcW w:w="3904" w:type="dxa"/>
            <w:tcBorders>
              <w:top w:val="nil"/>
              <w:left w:val="nil"/>
              <w:bottom w:val="single" w:sz="4" w:space="0" w:color="auto"/>
              <w:right w:val="single" w:sz="4" w:space="0" w:color="auto"/>
            </w:tcBorders>
            <w:shd w:val="clear" w:color="auto" w:fill="auto"/>
            <w:vAlign w:val="bottom"/>
          </w:tcPr>
          <w:p w14:paraId="3655E0EE" w14:textId="77777777" w:rsidR="00513186" w:rsidRPr="00FD07DF" w:rsidRDefault="00513186" w:rsidP="008E4BCC">
            <w:pPr>
              <w:rPr>
                <w:sz w:val="24"/>
                <w:szCs w:val="24"/>
                <w:lang w:eastAsia="lt-LT"/>
              </w:rPr>
            </w:pPr>
          </w:p>
        </w:tc>
      </w:tr>
      <w:tr w:rsidR="00FD07DF" w:rsidRPr="00FD07DF" w14:paraId="482D6808" w14:textId="77777777" w:rsidTr="008E4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10"/>
        </w:trPr>
        <w:tc>
          <w:tcPr>
            <w:tcW w:w="704" w:type="dxa"/>
            <w:tcBorders>
              <w:top w:val="nil"/>
              <w:left w:val="single" w:sz="4" w:space="0" w:color="auto"/>
              <w:bottom w:val="single" w:sz="4" w:space="0" w:color="auto"/>
              <w:right w:val="single" w:sz="4" w:space="0" w:color="auto"/>
            </w:tcBorders>
            <w:shd w:val="clear" w:color="auto" w:fill="auto"/>
            <w:vAlign w:val="center"/>
          </w:tcPr>
          <w:p w14:paraId="5EAA34D1" w14:textId="77777777" w:rsidR="00513186" w:rsidRPr="00FD07DF" w:rsidRDefault="00513186" w:rsidP="008E4BCC">
            <w:pPr>
              <w:pStyle w:val="Sraopastraipa"/>
              <w:numPr>
                <w:ilvl w:val="0"/>
                <w:numId w:val="10"/>
              </w:numPr>
              <w:jc w:val="center"/>
              <w:rPr>
                <w:sz w:val="24"/>
                <w:szCs w:val="24"/>
                <w:lang w:eastAsia="lt-LT"/>
              </w:rPr>
            </w:pPr>
          </w:p>
        </w:tc>
        <w:tc>
          <w:tcPr>
            <w:tcW w:w="2693" w:type="dxa"/>
            <w:tcBorders>
              <w:top w:val="nil"/>
              <w:left w:val="nil"/>
              <w:bottom w:val="single" w:sz="4" w:space="0" w:color="auto"/>
              <w:right w:val="single" w:sz="4" w:space="0" w:color="auto"/>
            </w:tcBorders>
            <w:shd w:val="clear" w:color="auto" w:fill="auto"/>
            <w:vAlign w:val="center"/>
            <w:hideMark/>
          </w:tcPr>
          <w:p w14:paraId="42B91AB4" w14:textId="0827069B" w:rsidR="00513186" w:rsidRPr="00FD07DF" w:rsidRDefault="00513186" w:rsidP="008E4BCC">
            <w:pPr>
              <w:rPr>
                <w:sz w:val="24"/>
                <w:szCs w:val="24"/>
                <w:lang w:eastAsia="lt-LT"/>
              </w:rPr>
            </w:pPr>
            <w:r w:rsidRPr="00FD07DF">
              <w:rPr>
                <w:sz w:val="24"/>
                <w:szCs w:val="24"/>
                <w:lang w:eastAsia="lt-LT"/>
              </w:rPr>
              <w:t>Triukšmo izoliacija</w:t>
            </w:r>
          </w:p>
        </w:tc>
        <w:tc>
          <w:tcPr>
            <w:tcW w:w="1985" w:type="dxa"/>
            <w:tcBorders>
              <w:top w:val="nil"/>
              <w:left w:val="nil"/>
              <w:bottom w:val="single" w:sz="4" w:space="0" w:color="auto"/>
              <w:right w:val="single" w:sz="4" w:space="0" w:color="auto"/>
            </w:tcBorders>
            <w:shd w:val="clear" w:color="auto" w:fill="auto"/>
            <w:vAlign w:val="center"/>
            <w:hideMark/>
          </w:tcPr>
          <w:p w14:paraId="7B528CE1" w14:textId="77777777" w:rsidR="00513186" w:rsidRPr="00FD07DF" w:rsidRDefault="00513186" w:rsidP="008E4BCC">
            <w:pPr>
              <w:suppressAutoHyphens w:val="0"/>
              <w:rPr>
                <w:sz w:val="24"/>
                <w:szCs w:val="24"/>
              </w:rPr>
            </w:pPr>
            <w:r w:rsidRPr="00FD07DF">
              <w:rPr>
                <w:sz w:val="24"/>
                <w:szCs w:val="24"/>
              </w:rPr>
              <w:t>Prie 125 Hz: 15±1dB;</w:t>
            </w:r>
          </w:p>
          <w:p w14:paraId="28F391D8" w14:textId="77777777" w:rsidR="00513186" w:rsidRPr="00FD07DF" w:rsidRDefault="00513186" w:rsidP="008E4BCC">
            <w:pPr>
              <w:suppressAutoHyphens w:val="0"/>
              <w:rPr>
                <w:sz w:val="24"/>
                <w:szCs w:val="24"/>
              </w:rPr>
            </w:pPr>
            <w:r w:rsidRPr="00FD07DF">
              <w:rPr>
                <w:sz w:val="24"/>
                <w:szCs w:val="24"/>
              </w:rPr>
              <w:t>Prie 250 Hz:  25±1dB;</w:t>
            </w:r>
          </w:p>
          <w:p w14:paraId="232ED9EC" w14:textId="77777777" w:rsidR="00513186" w:rsidRPr="00FD07DF" w:rsidRDefault="00513186" w:rsidP="008E4BCC">
            <w:pPr>
              <w:suppressAutoHyphens w:val="0"/>
              <w:rPr>
                <w:sz w:val="24"/>
                <w:szCs w:val="24"/>
              </w:rPr>
            </w:pPr>
            <w:r w:rsidRPr="00FD07DF">
              <w:rPr>
                <w:sz w:val="24"/>
                <w:szCs w:val="24"/>
              </w:rPr>
              <w:t>Prie 500 Hz: 31±1dB;</w:t>
            </w:r>
          </w:p>
          <w:p w14:paraId="576AED07" w14:textId="77777777" w:rsidR="00513186" w:rsidRPr="00FD07DF" w:rsidRDefault="00513186" w:rsidP="008E4BCC">
            <w:pPr>
              <w:suppressAutoHyphens w:val="0"/>
              <w:rPr>
                <w:sz w:val="24"/>
                <w:szCs w:val="24"/>
              </w:rPr>
            </w:pPr>
            <w:r w:rsidRPr="00FD07DF">
              <w:rPr>
                <w:sz w:val="24"/>
                <w:szCs w:val="24"/>
              </w:rPr>
              <w:t>Prie 1000: 38±1dB;</w:t>
            </w:r>
          </w:p>
          <w:p w14:paraId="3C140B85" w14:textId="77777777" w:rsidR="00513186" w:rsidRPr="00FD07DF" w:rsidRDefault="00513186" w:rsidP="008E4BCC">
            <w:pPr>
              <w:suppressAutoHyphens w:val="0"/>
              <w:rPr>
                <w:sz w:val="24"/>
                <w:szCs w:val="24"/>
              </w:rPr>
            </w:pPr>
            <w:r w:rsidRPr="00FD07DF">
              <w:rPr>
                <w:sz w:val="24"/>
                <w:szCs w:val="24"/>
              </w:rPr>
              <w:t>Prie 2000: 35±1dB;</w:t>
            </w:r>
          </w:p>
          <w:p w14:paraId="680ACF52" w14:textId="77777777" w:rsidR="00513186" w:rsidRPr="00FD07DF" w:rsidRDefault="00513186" w:rsidP="008E4BCC">
            <w:pPr>
              <w:suppressAutoHyphens w:val="0"/>
              <w:rPr>
                <w:sz w:val="24"/>
                <w:szCs w:val="24"/>
              </w:rPr>
            </w:pPr>
            <w:r w:rsidRPr="00FD07DF">
              <w:rPr>
                <w:sz w:val="24"/>
                <w:szCs w:val="24"/>
              </w:rPr>
              <w:t>Prie 3150: 37±1dB;</w:t>
            </w:r>
          </w:p>
          <w:p w14:paraId="01C06D1C" w14:textId="77777777" w:rsidR="00513186" w:rsidRPr="00FD07DF" w:rsidRDefault="00513186" w:rsidP="008E4BCC">
            <w:pPr>
              <w:suppressAutoHyphens w:val="0"/>
              <w:rPr>
                <w:sz w:val="24"/>
                <w:szCs w:val="24"/>
              </w:rPr>
            </w:pPr>
            <w:r w:rsidRPr="00FD07DF">
              <w:rPr>
                <w:sz w:val="24"/>
                <w:szCs w:val="24"/>
              </w:rPr>
              <w:t>Prie 4000: 40±1dB;</w:t>
            </w:r>
          </w:p>
          <w:p w14:paraId="4E26895D" w14:textId="77777777" w:rsidR="00513186" w:rsidRPr="00FD07DF" w:rsidRDefault="00513186" w:rsidP="008E4BCC">
            <w:pPr>
              <w:suppressAutoHyphens w:val="0"/>
              <w:rPr>
                <w:sz w:val="24"/>
                <w:szCs w:val="24"/>
              </w:rPr>
            </w:pPr>
            <w:r w:rsidRPr="00FD07DF">
              <w:rPr>
                <w:sz w:val="24"/>
                <w:szCs w:val="24"/>
              </w:rPr>
              <w:t>Prie 6300: 44±1dB;</w:t>
            </w:r>
          </w:p>
          <w:p w14:paraId="3770857C" w14:textId="77777777" w:rsidR="00513186" w:rsidRPr="00FD07DF" w:rsidRDefault="00513186" w:rsidP="008E4BCC">
            <w:pPr>
              <w:suppressAutoHyphens w:val="0"/>
              <w:rPr>
                <w:sz w:val="24"/>
                <w:szCs w:val="24"/>
              </w:rPr>
            </w:pPr>
            <w:r w:rsidRPr="00FD07DF">
              <w:rPr>
                <w:sz w:val="24"/>
                <w:szCs w:val="24"/>
              </w:rPr>
              <w:t>Prie 8000: 41±1dB;</w:t>
            </w:r>
          </w:p>
          <w:p w14:paraId="524250FE" w14:textId="5C351424" w:rsidR="00513186" w:rsidRPr="00FD07DF" w:rsidRDefault="00513186" w:rsidP="008E4BCC">
            <w:pPr>
              <w:jc w:val="center"/>
              <w:rPr>
                <w:sz w:val="24"/>
                <w:szCs w:val="24"/>
                <w:lang w:eastAsia="lt-LT"/>
              </w:rPr>
            </w:pPr>
          </w:p>
        </w:tc>
        <w:tc>
          <w:tcPr>
            <w:tcW w:w="3904" w:type="dxa"/>
            <w:tcBorders>
              <w:top w:val="nil"/>
              <w:left w:val="nil"/>
              <w:bottom w:val="single" w:sz="4" w:space="0" w:color="auto"/>
              <w:right w:val="single" w:sz="4" w:space="0" w:color="auto"/>
            </w:tcBorders>
            <w:shd w:val="clear" w:color="auto" w:fill="auto"/>
            <w:vAlign w:val="bottom"/>
          </w:tcPr>
          <w:p w14:paraId="552A05CD" w14:textId="77777777" w:rsidR="00513186" w:rsidRPr="00FD07DF" w:rsidRDefault="00513186" w:rsidP="008E4BCC">
            <w:pPr>
              <w:rPr>
                <w:sz w:val="24"/>
                <w:szCs w:val="24"/>
                <w:lang w:eastAsia="lt-LT"/>
              </w:rPr>
            </w:pPr>
          </w:p>
        </w:tc>
      </w:tr>
      <w:tr w:rsidR="00FD07DF" w:rsidRPr="00FD07DF" w14:paraId="59A8DE09" w14:textId="77777777" w:rsidTr="008E4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55"/>
        </w:trPr>
        <w:tc>
          <w:tcPr>
            <w:tcW w:w="704" w:type="dxa"/>
            <w:tcBorders>
              <w:top w:val="nil"/>
              <w:left w:val="single" w:sz="4" w:space="0" w:color="auto"/>
              <w:bottom w:val="single" w:sz="4" w:space="0" w:color="auto"/>
              <w:right w:val="single" w:sz="4" w:space="0" w:color="auto"/>
            </w:tcBorders>
            <w:shd w:val="clear" w:color="auto" w:fill="auto"/>
            <w:vAlign w:val="center"/>
          </w:tcPr>
          <w:p w14:paraId="3B9E04CA" w14:textId="77777777" w:rsidR="00513186" w:rsidRPr="00FD07DF" w:rsidRDefault="00513186" w:rsidP="008E4BCC">
            <w:pPr>
              <w:pStyle w:val="Sraopastraipa"/>
              <w:numPr>
                <w:ilvl w:val="0"/>
                <w:numId w:val="10"/>
              </w:numPr>
              <w:jc w:val="center"/>
              <w:rPr>
                <w:sz w:val="24"/>
                <w:szCs w:val="24"/>
                <w:lang w:eastAsia="lt-LT"/>
              </w:rPr>
            </w:pPr>
          </w:p>
        </w:tc>
        <w:tc>
          <w:tcPr>
            <w:tcW w:w="2693" w:type="dxa"/>
            <w:tcBorders>
              <w:top w:val="nil"/>
              <w:left w:val="nil"/>
              <w:bottom w:val="single" w:sz="4" w:space="0" w:color="auto"/>
              <w:right w:val="single" w:sz="4" w:space="0" w:color="auto"/>
            </w:tcBorders>
            <w:shd w:val="clear" w:color="auto" w:fill="auto"/>
            <w:vAlign w:val="center"/>
          </w:tcPr>
          <w:p w14:paraId="382A9120" w14:textId="3EBCF907" w:rsidR="00513186" w:rsidRPr="00FD07DF" w:rsidRDefault="00513186" w:rsidP="008E4BCC">
            <w:pPr>
              <w:rPr>
                <w:sz w:val="24"/>
                <w:szCs w:val="24"/>
                <w:lang w:eastAsia="lt-LT"/>
              </w:rPr>
            </w:pPr>
            <w:r w:rsidRPr="00FD07DF">
              <w:rPr>
                <w:sz w:val="24"/>
                <w:szCs w:val="24"/>
                <w:lang w:eastAsia="lt-LT"/>
              </w:rPr>
              <w:t>Durys</w:t>
            </w:r>
          </w:p>
        </w:tc>
        <w:tc>
          <w:tcPr>
            <w:tcW w:w="1985" w:type="dxa"/>
            <w:tcBorders>
              <w:top w:val="nil"/>
              <w:left w:val="nil"/>
              <w:bottom w:val="single" w:sz="4" w:space="0" w:color="auto"/>
              <w:right w:val="single" w:sz="4" w:space="0" w:color="auto"/>
            </w:tcBorders>
            <w:shd w:val="clear" w:color="auto" w:fill="auto"/>
            <w:vAlign w:val="center"/>
            <w:hideMark/>
          </w:tcPr>
          <w:p w14:paraId="540E4700" w14:textId="0CF38B1B" w:rsidR="00513186" w:rsidRPr="00FD07DF" w:rsidRDefault="00513186" w:rsidP="008E4BCC">
            <w:pPr>
              <w:jc w:val="center"/>
              <w:rPr>
                <w:sz w:val="24"/>
                <w:szCs w:val="24"/>
                <w:lang w:eastAsia="lt-LT"/>
              </w:rPr>
            </w:pPr>
            <w:r w:rsidRPr="00FD07DF">
              <w:rPr>
                <w:sz w:val="24"/>
                <w:szCs w:val="24"/>
              </w:rPr>
              <w:t>Turi atsidaryti iš vidaus</w:t>
            </w:r>
          </w:p>
        </w:tc>
        <w:tc>
          <w:tcPr>
            <w:tcW w:w="3904" w:type="dxa"/>
            <w:tcBorders>
              <w:top w:val="nil"/>
              <w:left w:val="nil"/>
              <w:bottom w:val="single" w:sz="4" w:space="0" w:color="auto"/>
              <w:right w:val="single" w:sz="4" w:space="0" w:color="auto"/>
            </w:tcBorders>
            <w:shd w:val="clear" w:color="auto" w:fill="auto"/>
            <w:vAlign w:val="bottom"/>
          </w:tcPr>
          <w:p w14:paraId="42C6A4B0" w14:textId="77777777" w:rsidR="00513186" w:rsidRPr="00FD07DF" w:rsidRDefault="00513186" w:rsidP="008E4BCC">
            <w:pPr>
              <w:rPr>
                <w:sz w:val="24"/>
                <w:szCs w:val="24"/>
                <w:lang w:eastAsia="lt-LT"/>
              </w:rPr>
            </w:pPr>
          </w:p>
        </w:tc>
      </w:tr>
      <w:tr w:rsidR="00FD07DF" w:rsidRPr="00FD07DF" w14:paraId="18B150EF" w14:textId="77777777" w:rsidTr="008E4B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55"/>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E5AE0E7" w14:textId="77777777" w:rsidR="00513186" w:rsidRPr="00FD07DF" w:rsidRDefault="00513186" w:rsidP="008E4BCC">
            <w:pPr>
              <w:pStyle w:val="Sraopastraipa"/>
              <w:numPr>
                <w:ilvl w:val="0"/>
                <w:numId w:val="10"/>
              </w:numPr>
              <w:jc w:val="center"/>
              <w:rPr>
                <w:sz w:val="24"/>
                <w:szCs w:val="24"/>
                <w:lang w:eastAsia="lt-LT"/>
              </w:rPr>
            </w:pPr>
          </w:p>
        </w:tc>
        <w:tc>
          <w:tcPr>
            <w:tcW w:w="2693" w:type="dxa"/>
            <w:tcBorders>
              <w:top w:val="single" w:sz="4" w:space="0" w:color="auto"/>
              <w:left w:val="nil"/>
              <w:bottom w:val="single" w:sz="4" w:space="0" w:color="auto"/>
              <w:right w:val="single" w:sz="4" w:space="0" w:color="auto"/>
            </w:tcBorders>
            <w:shd w:val="clear" w:color="auto" w:fill="auto"/>
            <w:vAlign w:val="center"/>
          </w:tcPr>
          <w:p w14:paraId="3F72CB65" w14:textId="189DDC5E" w:rsidR="00513186" w:rsidRPr="00FD07DF" w:rsidRDefault="00513186" w:rsidP="008E4BCC">
            <w:pPr>
              <w:rPr>
                <w:sz w:val="24"/>
                <w:szCs w:val="24"/>
                <w:lang w:eastAsia="lt-LT"/>
              </w:rPr>
            </w:pPr>
            <w:r w:rsidRPr="00FD07DF">
              <w:rPr>
                <w:sz w:val="24"/>
                <w:szCs w:val="24"/>
                <w:lang w:eastAsia="lt-LT"/>
              </w:rPr>
              <w:t>Langas</w:t>
            </w:r>
          </w:p>
        </w:tc>
        <w:tc>
          <w:tcPr>
            <w:tcW w:w="1985" w:type="dxa"/>
            <w:tcBorders>
              <w:top w:val="single" w:sz="4" w:space="0" w:color="auto"/>
              <w:left w:val="nil"/>
              <w:bottom w:val="single" w:sz="4" w:space="0" w:color="auto"/>
              <w:right w:val="single" w:sz="4" w:space="0" w:color="auto"/>
            </w:tcBorders>
            <w:shd w:val="clear" w:color="auto" w:fill="auto"/>
            <w:vAlign w:val="center"/>
          </w:tcPr>
          <w:p w14:paraId="75635B22" w14:textId="77777777" w:rsidR="00513186" w:rsidRPr="00FD07DF" w:rsidRDefault="00513186" w:rsidP="008E4BCC">
            <w:pPr>
              <w:suppressAutoHyphens w:val="0"/>
              <w:rPr>
                <w:sz w:val="24"/>
                <w:szCs w:val="24"/>
                <w:lang w:val="en-US"/>
              </w:rPr>
            </w:pPr>
            <w:r w:rsidRPr="00FD07DF">
              <w:rPr>
                <w:sz w:val="24"/>
                <w:szCs w:val="24"/>
                <w:lang w:val="en-US"/>
              </w:rPr>
              <w:t xml:space="preserve">Dvigubas langas, užtikrinantis gerą </w:t>
            </w:r>
            <w:r w:rsidRPr="00FD07DF">
              <w:rPr>
                <w:sz w:val="24"/>
                <w:szCs w:val="24"/>
                <w:lang w:val="en-US"/>
              </w:rPr>
              <w:lastRenderedPageBreak/>
              <w:t xml:space="preserve">paciento matomumą. </w:t>
            </w:r>
          </w:p>
          <w:p w14:paraId="31F1B47D" w14:textId="6A3E1CBB" w:rsidR="00513186" w:rsidRPr="00FD07DF" w:rsidRDefault="00513186" w:rsidP="0018334A">
            <w:pPr>
              <w:suppressAutoHyphens w:val="0"/>
              <w:rPr>
                <w:sz w:val="24"/>
                <w:szCs w:val="24"/>
                <w:lang w:eastAsia="lt-LT"/>
              </w:rPr>
            </w:pPr>
            <w:r w:rsidRPr="00FD07DF">
              <w:rPr>
                <w:sz w:val="24"/>
                <w:szCs w:val="24"/>
                <w:lang w:val="en-US"/>
              </w:rPr>
              <w:t>Langas pagamintas iš dvigubo stiklo</w:t>
            </w:r>
          </w:p>
        </w:tc>
        <w:tc>
          <w:tcPr>
            <w:tcW w:w="3904" w:type="dxa"/>
            <w:tcBorders>
              <w:top w:val="single" w:sz="4" w:space="0" w:color="auto"/>
              <w:left w:val="nil"/>
              <w:bottom w:val="single" w:sz="4" w:space="0" w:color="auto"/>
              <w:right w:val="single" w:sz="4" w:space="0" w:color="auto"/>
            </w:tcBorders>
            <w:shd w:val="clear" w:color="auto" w:fill="auto"/>
            <w:vAlign w:val="bottom"/>
          </w:tcPr>
          <w:p w14:paraId="20A5EE3D" w14:textId="77777777" w:rsidR="00513186" w:rsidRPr="00FD07DF" w:rsidRDefault="00513186" w:rsidP="008E4BCC">
            <w:pPr>
              <w:rPr>
                <w:sz w:val="24"/>
                <w:szCs w:val="24"/>
                <w:lang w:eastAsia="lt-LT"/>
              </w:rPr>
            </w:pPr>
          </w:p>
        </w:tc>
      </w:tr>
      <w:tr w:rsidR="00FD07DF" w:rsidRPr="00FD07DF" w14:paraId="07E208CB" w14:textId="77777777" w:rsidTr="008E4BCC">
        <w:trPr>
          <w:trHeight w:val="237"/>
        </w:trPr>
        <w:tc>
          <w:tcPr>
            <w:tcW w:w="704" w:type="dxa"/>
            <w:shd w:val="clear" w:color="auto" w:fill="auto"/>
          </w:tcPr>
          <w:p w14:paraId="657AB232" w14:textId="77777777" w:rsidR="00513186" w:rsidRPr="00FD07DF" w:rsidRDefault="00513186" w:rsidP="008E4BCC">
            <w:pPr>
              <w:pStyle w:val="Sraopastraipa"/>
              <w:numPr>
                <w:ilvl w:val="0"/>
                <w:numId w:val="10"/>
              </w:numPr>
              <w:jc w:val="center"/>
              <w:rPr>
                <w:bCs/>
                <w:sz w:val="24"/>
                <w:szCs w:val="24"/>
              </w:rPr>
            </w:pPr>
          </w:p>
        </w:tc>
        <w:tc>
          <w:tcPr>
            <w:tcW w:w="2693" w:type="dxa"/>
            <w:shd w:val="clear" w:color="auto" w:fill="auto"/>
            <w:vAlign w:val="center"/>
          </w:tcPr>
          <w:p w14:paraId="2F130C0B" w14:textId="6973568C" w:rsidR="00513186" w:rsidRPr="00FD07DF" w:rsidRDefault="00513186" w:rsidP="0018334A">
            <w:pPr>
              <w:suppressAutoHyphens w:val="0"/>
              <w:rPr>
                <w:sz w:val="24"/>
                <w:szCs w:val="24"/>
                <w:lang w:eastAsia="lt-LT"/>
              </w:rPr>
            </w:pPr>
            <w:r w:rsidRPr="00FD07DF">
              <w:rPr>
                <w:sz w:val="24"/>
                <w:szCs w:val="24"/>
                <w:lang w:eastAsia="lt-LT"/>
              </w:rPr>
              <w:t>Lango išmatavimai (</w:t>
            </w:r>
            <w:r w:rsidRPr="00FD07DF">
              <w:rPr>
                <w:sz w:val="24"/>
                <w:szCs w:val="24"/>
              </w:rPr>
              <w:t>plotis x aukštis)</w:t>
            </w:r>
          </w:p>
        </w:tc>
        <w:tc>
          <w:tcPr>
            <w:tcW w:w="1985" w:type="dxa"/>
            <w:shd w:val="clear" w:color="auto" w:fill="auto"/>
            <w:vAlign w:val="center"/>
          </w:tcPr>
          <w:p w14:paraId="08C1E0B6" w14:textId="2F2E6904" w:rsidR="00513186" w:rsidRPr="00FD07DF" w:rsidRDefault="00513186" w:rsidP="008E4BCC">
            <w:pPr>
              <w:rPr>
                <w:sz w:val="24"/>
                <w:szCs w:val="24"/>
                <w:lang w:eastAsia="lt-LT"/>
              </w:rPr>
            </w:pPr>
            <w:r w:rsidRPr="00FD07DF">
              <w:rPr>
                <w:sz w:val="24"/>
                <w:szCs w:val="24"/>
                <w:lang w:val="en-US"/>
              </w:rPr>
              <w:t xml:space="preserve">ne mažiau kaip 50 x 80 cm </w:t>
            </w:r>
          </w:p>
        </w:tc>
        <w:tc>
          <w:tcPr>
            <w:tcW w:w="3904" w:type="dxa"/>
          </w:tcPr>
          <w:p w14:paraId="10D64A03" w14:textId="77777777" w:rsidR="00513186" w:rsidRPr="00FD07DF" w:rsidRDefault="00513186" w:rsidP="008E4BCC">
            <w:pPr>
              <w:rPr>
                <w:sz w:val="24"/>
                <w:szCs w:val="24"/>
              </w:rPr>
            </w:pPr>
          </w:p>
        </w:tc>
      </w:tr>
      <w:tr w:rsidR="00FD07DF" w:rsidRPr="00FD07DF" w14:paraId="2956A93B" w14:textId="77777777" w:rsidTr="008E4BCC">
        <w:trPr>
          <w:trHeight w:val="237"/>
        </w:trPr>
        <w:tc>
          <w:tcPr>
            <w:tcW w:w="704" w:type="dxa"/>
            <w:shd w:val="clear" w:color="auto" w:fill="auto"/>
          </w:tcPr>
          <w:p w14:paraId="47DBC70C" w14:textId="77777777" w:rsidR="00513186" w:rsidRPr="00FD07DF" w:rsidRDefault="00513186" w:rsidP="008E4BCC">
            <w:pPr>
              <w:pStyle w:val="Sraopastraipa"/>
              <w:numPr>
                <w:ilvl w:val="0"/>
                <w:numId w:val="10"/>
              </w:numPr>
              <w:jc w:val="center"/>
              <w:rPr>
                <w:bCs/>
                <w:sz w:val="24"/>
                <w:szCs w:val="24"/>
              </w:rPr>
            </w:pPr>
          </w:p>
        </w:tc>
        <w:tc>
          <w:tcPr>
            <w:tcW w:w="2693" w:type="dxa"/>
            <w:shd w:val="clear" w:color="auto" w:fill="auto"/>
            <w:vAlign w:val="center"/>
          </w:tcPr>
          <w:p w14:paraId="556FFCE3" w14:textId="61FBA0F8" w:rsidR="00513186" w:rsidRPr="00FD07DF" w:rsidRDefault="00513186" w:rsidP="008E4BCC">
            <w:pPr>
              <w:suppressAutoHyphens w:val="0"/>
              <w:rPr>
                <w:sz w:val="24"/>
                <w:szCs w:val="24"/>
                <w:lang w:eastAsia="lt-LT"/>
              </w:rPr>
            </w:pPr>
            <w:r w:rsidRPr="00FD07DF">
              <w:rPr>
                <w:sz w:val="24"/>
                <w:szCs w:val="24"/>
                <w:lang w:eastAsia="lt-LT"/>
              </w:rPr>
              <w:t>Kabinos išoriniai matmenys (ilgis x plotis x aukštis)</w:t>
            </w:r>
          </w:p>
        </w:tc>
        <w:tc>
          <w:tcPr>
            <w:tcW w:w="1985" w:type="dxa"/>
            <w:shd w:val="clear" w:color="auto" w:fill="auto"/>
            <w:vAlign w:val="center"/>
          </w:tcPr>
          <w:p w14:paraId="44456F06" w14:textId="0D5B4282" w:rsidR="00513186" w:rsidRPr="00FD07DF" w:rsidRDefault="00513186" w:rsidP="008E4BCC">
            <w:pPr>
              <w:rPr>
                <w:sz w:val="24"/>
                <w:szCs w:val="24"/>
                <w:lang w:val="en-US"/>
              </w:rPr>
            </w:pPr>
            <w:r w:rsidRPr="00FD07DF">
              <w:rPr>
                <w:sz w:val="24"/>
                <w:szCs w:val="24"/>
                <w:lang w:eastAsia="lt-LT"/>
              </w:rPr>
              <w:t>Ilgis 1</w:t>
            </w:r>
            <w:r w:rsidRPr="00FD07DF">
              <w:rPr>
                <w:sz w:val="24"/>
                <w:szCs w:val="24"/>
                <w:lang w:val="en-US" w:eastAsia="lt-LT"/>
              </w:rPr>
              <w:t>35</w:t>
            </w:r>
            <w:r w:rsidRPr="00FD07DF">
              <w:rPr>
                <w:sz w:val="24"/>
                <w:szCs w:val="24"/>
              </w:rPr>
              <w:t>±</w:t>
            </w:r>
            <w:r w:rsidRPr="00FD07DF">
              <w:rPr>
                <w:sz w:val="24"/>
                <w:szCs w:val="24"/>
                <w:lang w:eastAsia="lt-LT"/>
              </w:rPr>
              <w:t>5cm, plotis 135</w:t>
            </w:r>
            <w:r w:rsidRPr="00FD07DF">
              <w:rPr>
                <w:sz w:val="24"/>
                <w:szCs w:val="24"/>
              </w:rPr>
              <w:t>±5</w:t>
            </w:r>
            <w:r w:rsidRPr="00FD07DF">
              <w:rPr>
                <w:sz w:val="24"/>
                <w:szCs w:val="24"/>
                <w:lang w:eastAsia="lt-LT"/>
              </w:rPr>
              <w:t>cm, aukštis 230</w:t>
            </w:r>
            <w:r w:rsidRPr="00FD07DF">
              <w:rPr>
                <w:sz w:val="24"/>
                <w:szCs w:val="24"/>
              </w:rPr>
              <w:t>±30</w:t>
            </w:r>
            <w:r w:rsidRPr="00FD07DF">
              <w:rPr>
                <w:sz w:val="24"/>
                <w:szCs w:val="24"/>
                <w:lang w:eastAsia="lt-LT"/>
              </w:rPr>
              <w:t>cm.</w:t>
            </w:r>
          </w:p>
        </w:tc>
        <w:tc>
          <w:tcPr>
            <w:tcW w:w="3904" w:type="dxa"/>
          </w:tcPr>
          <w:p w14:paraId="36C11BDC" w14:textId="77777777" w:rsidR="00513186" w:rsidRPr="00FD07DF" w:rsidRDefault="00513186" w:rsidP="008E4BCC">
            <w:pPr>
              <w:rPr>
                <w:sz w:val="24"/>
                <w:szCs w:val="24"/>
              </w:rPr>
            </w:pPr>
          </w:p>
        </w:tc>
      </w:tr>
      <w:tr w:rsidR="00FD07DF" w:rsidRPr="00FD07DF" w14:paraId="7009EDC1" w14:textId="77777777" w:rsidTr="008E4BCC">
        <w:trPr>
          <w:trHeight w:val="237"/>
        </w:trPr>
        <w:tc>
          <w:tcPr>
            <w:tcW w:w="704" w:type="dxa"/>
            <w:shd w:val="clear" w:color="auto" w:fill="auto"/>
          </w:tcPr>
          <w:p w14:paraId="0CEB0CF7" w14:textId="77777777" w:rsidR="00513186" w:rsidRPr="00FD07DF" w:rsidRDefault="00513186" w:rsidP="008E4BCC">
            <w:pPr>
              <w:pStyle w:val="Sraopastraipa"/>
              <w:numPr>
                <w:ilvl w:val="0"/>
                <w:numId w:val="10"/>
              </w:numPr>
              <w:jc w:val="center"/>
              <w:rPr>
                <w:bCs/>
                <w:sz w:val="24"/>
                <w:szCs w:val="24"/>
              </w:rPr>
            </w:pPr>
          </w:p>
        </w:tc>
        <w:tc>
          <w:tcPr>
            <w:tcW w:w="2693" w:type="dxa"/>
            <w:shd w:val="clear" w:color="auto" w:fill="auto"/>
            <w:vAlign w:val="center"/>
          </w:tcPr>
          <w:p w14:paraId="305D1109" w14:textId="011324BC" w:rsidR="00513186" w:rsidRPr="00FD07DF" w:rsidRDefault="00513186" w:rsidP="008E4BCC">
            <w:pPr>
              <w:suppressAutoHyphens w:val="0"/>
              <w:rPr>
                <w:sz w:val="24"/>
                <w:szCs w:val="24"/>
                <w:lang w:eastAsia="lt-LT"/>
              </w:rPr>
            </w:pPr>
            <w:r w:rsidRPr="00FD07DF">
              <w:rPr>
                <w:sz w:val="24"/>
                <w:szCs w:val="24"/>
                <w:lang w:eastAsia="lt-LT"/>
              </w:rPr>
              <w:t>LED Kabinos apšvietimas</w:t>
            </w:r>
          </w:p>
        </w:tc>
        <w:tc>
          <w:tcPr>
            <w:tcW w:w="1985" w:type="dxa"/>
            <w:shd w:val="clear" w:color="auto" w:fill="auto"/>
            <w:vAlign w:val="center"/>
          </w:tcPr>
          <w:p w14:paraId="7D634DAC" w14:textId="5674F9EA" w:rsidR="00513186" w:rsidRPr="00FD07DF" w:rsidRDefault="00513186" w:rsidP="008E4BCC">
            <w:pPr>
              <w:rPr>
                <w:sz w:val="24"/>
                <w:szCs w:val="24"/>
                <w:lang w:val="en-US"/>
              </w:rPr>
            </w:pPr>
            <w:r w:rsidRPr="00FD07DF">
              <w:rPr>
                <w:sz w:val="24"/>
                <w:szCs w:val="24"/>
                <w:lang w:eastAsia="lt-LT"/>
              </w:rPr>
              <w:t>Būtina</w:t>
            </w:r>
          </w:p>
        </w:tc>
        <w:tc>
          <w:tcPr>
            <w:tcW w:w="3904" w:type="dxa"/>
          </w:tcPr>
          <w:p w14:paraId="65A7C3A8" w14:textId="77777777" w:rsidR="00513186" w:rsidRPr="00FD07DF" w:rsidRDefault="00513186" w:rsidP="008E4BCC">
            <w:pPr>
              <w:rPr>
                <w:sz w:val="24"/>
                <w:szCs w:val="24"/>
              </w:rPr>
            </w:pPr>
          </w:p>
        </w:tc>
      </w:tr>
      <w:tr w:rsidR="00FD07DF" w:rsidRPr="00FD07DF" w14:paraId="1DA5C146" w14:textId="77777777" w:rsidTr="008E4BCC">
        <w:trPr>
          <w:trHeight w:val="237"/>
        </w:trPr>
        <w:tc>
          <w:tcPr>
            <w:tcW w:w="704" w:type="dxa"/>
            <w:shd w:val="clear" w:color="auto" w:fill="auto"/>
          </w:tcPr>
          <w:p w14:paraId="3D482906" w14:textId="77777777" w:rsidR="00513186" w:rsidRPr="00FD07DF" w:rsidRDefault="00513186" w:rsidP="008E4BCC">
            <w:pPr>
              <w:pStyle w:val="Sraopastraipa"/>
              <w:numPr>
                <w:ilvl w:val="0"/>
                <w:numId w:val="10"/>
              </w:numPr>
              <w:jc w:val="center"/>
              <w:rPr>
                <w:bCs/>
                <w:sz w:val="24"/>
                <w:szCs w:val="24"/>
              </w:rPr>
            </w:pPr>
          </w:p>
        </w:tc>
        <w:tc>
          <w:tcPr>
            <w:tcW w:w="2693" w:type="dxa"/>
            <w:shd w:val="clear" w:color="auto" w:fill="auto"/>
            <w:vAlign w:val="center"/>
          </w:tcPr>
          <w:p w14:paraId="145AB282" w14:textId="60A479FF" w:rsidR="00513186" w:rsidRPr="00FD07DF" w:rsidRDefault="00513186" w:rsidP="008E4BCC">
            <w:pPr>
              <w:suppressAutoHyphens w:val="0"/>
              <w:rPr>
                <w:sz w:val="24"/>
                <w:szCs w:val="24"/>
                <w:lang w:eastAsia="lt-LT"/>
              </w:rPr>
            </w:pPr>
            <w:r w:rsidRPr="00FD07DF">
              <w:rPr>
                <w:sz w:val="24"/>
                <w:szCs w:val="24"/>
                <w:lang w:eastAsia="lt-LT"/>
              </w:rPr>
              <w:t>Lentynėle audiometrui</w:t>
            </w:r>
          </w:p>
        </w:tc>
        <w:tc>
          <w:tcPr>
            <w:tcW w:w="1985" w:type="dxa"/>
            <w:shd w:val="clear" w:color="auto" w:fill="auto"/>
            <w:vAlign w:val="center"/>
          </w:tcPr>
          <w:p w14:paraId="767EEB35" w14:textId="20E917D6" w:rsidR="00513186" w:rsidRPr="00FD07DF" w:rsidRDefault="00513186" w:rsidP="008E4BCC">
            <w:pPr>
              <w:rPr>
                <w:sz w:val="24"/>
                <w:szCs w:val="24"/>
                <w:lang w:val="en-US"/>
              </w:rPr>
            </w:pPr>
            <w:r w:rsidRPr="00FD07DF">
              <w:rPr>
                <w:sz w:val="24"/>
                <w:szCs w:val="24"/>
                <w:lang w:eastAsia="lt-LT"/>
              </w:rPr>
              <w:t>Būtina</w:t>
            </w:r>
          </w:p>
        </w:tc>
        <w:tc>
          <w:tcPr>
            <w:tcW w:w="3904" w:type="dxa"/>
          </w:tcPr>
          <w:p w14:paraId="7E12431E" w14:textId="77777777" w:rsidR="00513186" w:rsidRPr="00FD07DF" w:rsidRDefault="00513186" w:rsidP="008E4BCC">
            <w:pPr>
              <w:rPr>
                <w:sz w:val="24"/>
                <w:szCs w:val="24"/>
              </w:rPr>
            </w:pPr>
          </w:p>
        </w:tc>
      </w:tr>
      <w:tr w:rsidR="00FD07DF" w:rsidRPr="00FD07DF" w14:paraId="4C065741" w14:textId="77777777" w:rsidTr="008E4BCC">
        <w:trPr>
          <w:trHeight w:val="237"/>
        </w:trPr>
        <w:tc>
          <w:tcPr>
            <w:tcW w:w="704" w:type="dxa"/>
            <w:shd w:val="clear" w:color="auto" w:fill="auto"/>
          </w:tcPr>
          <w:p w14:paraId="205E7275" w14:textId="77777777" w:rsidR="00513186" w:rsidRPr="00FD07DF" w:rsidRDefault="00513186" w:rsidP="008E4BCC">
            <w:pPr>
              <w:pStyle w:val="Sraopastraipa"/>
              <w:numPr>
                <w:ilvl w:val="0"/>
                <w:numId w:val="10"/>
              </w:numPr>
              <w:jc w:val="center"/>
              <w:rPr>
                <w:bCs/>
                <w:sz w:val="24"/>
                <w:szCs w:val="24"/>
              </w:rPr>
            </w:pPr>
          </w:p>
        </w:tc>
        <w:tc>
          <w:tcPr>
            <w:tcW w:w="2693" w:type="dxa"/>
            <w:shd w:val="clear" w:color="auto" w:fill="auto"/>
            <w:vAlign w:val="center"/>
          </w:tcPr>
          <w:p w14:paraId="6259BFC1" w14:textId="1678065D" w:rsidR="00513186" w:rsidRPr="00FD07DF" w:rsidRDefault="00513186" w:rsidP="008E4BCC">
            <w:pPr>
              <w:suppressAutoHyphens w:val="0"/>
              <w:rPr>
                <w:sz w:val="24"/>
                <w:szCs w:val="24"/>
                <w:lang w:eastAsia="en-GB"/>
              </w:rPr>
            </w:pPr>
            <w:r w:rsidRPr="00FD07DF">
              <w:rPr>
                <w:sz w:val="24"/>
                <w:szCs w:val="24"/>
              </w:rPr>
              <w:t>Kabinos konstrukcija turi būti pagaminta iš aliuminio rėmo.</w:t>
            </w:r>
          </w:p>
        </w:tc>
        <w:tc>
          <w:tcPr>
            <w:tcW w:w="1985" w:type="dxa"/>
            <w:shd w:val="clear" w:color="auto" w:fill="auto"/>
            <w:vAlign w:val="center"/>
          </w:tcPr>
          <w:p w14:paraId="281E335E" w14:textId="373E42E0" w:rsidR="00513186" w:rsidRPr="00FD07DF" w:rsidRDefault="00513186" w:rsidP="008E4BCC">
            <w:pPr>
              <w:rPr>
                <w:sz w:val="24"/>
                <w:szCs w:val="24"/>
                <w:lang w:val="en-US"/>
              </w:rPr>
            </w:pPr>
            <w:r w:rsidRPr="00FD07DF">
              <w:rPr>
                <w:sz w:val="24"/>
                <w:szCs w:val="24"/>
                <w:lang w:eastAsia="lt-LT"/>
              </w:rPr>
              <w:t>Būtina</w:t>
            </w:r>
          </w:p>
        </w:tc>
        <w:tc>
          <w:tcPr>
            <w:tcW w:w="3904" w:type="dxa"/>
          </w:tcPr>
          <w:p w14:paraId="29A57856" w14:textId="77777777" w:rsidR="00513186" w:rsidRPr="00FD07DF" w:rsidRDefault="00513186" w:rsidP="008E4BCC">
            <w:pPr>
              <w:rPr>
                <w:sz w:val="24"/>
                <w:szCs w:val="24"/>
              </w:rPr>
            </w:pPr>
          </w:p>
        </w:tc>
      </w:tr>
      <w:tr w:rsidR="00FD07DF" w:rsidRPr="00FD07DF" w14:paraId="444781B7" w14:textId="77777777" w:rsidTr="008E4BCC">
        <w:trPr>
          <w:trHeight w:val="237"/>
        </w:trPr>
        <w:tc>
          <w:tcPr>
            <w:tcW w:w="704" w:type="dxa"/>
            <w:shd w:val="clear" w:color="auto" w:fill="auto"/>
          </w:tcPr>
          <w:p w14:paraId="428FB9BC" w14:textId="77777777" w:rsidR="00513186" w:rsidRPr="00FD07DF" w:rsidRDefault="00513186" w:rsidP="008E4BCC">
            <w:pPr>
              <w:pStyle w:val="Sraopastraipa"/>
              <w:numPr>
                <w:ilvl w:val="0"/>
                <w:numId w:val="10"/>
              </w:numPr>
              <w:jc w:val="center"/>
              <w:rPr>
                <w:bCs/>
                <w:sz w:val="24"/>
                <w:szCs w:val="24"/>
              </w:rPr>
            </w:pPr>
          </w:p>
        </w:tc>
        <w:tc>
          <w:tcPr>
            <w:tcW w:w="2693" w:type="dxa"/>
            <w:shd w:val="clear" w:color="auto" w:fill="auto"/>
            <w:vAlign w:val="center"/>
          </w:tcPr>
          <w:p w14:paraId="1ED52BC7" w14:textId="6A9868A9" w:rsidR="00513186" w:rsidRPr="00FD07DF" w:rsidRDefault="00513186" w:rsidP="008E4BCC">
            <w:pPr>
              <w:suppressAutoHyphens w:val="0"/>
              <w:rPr>
                <w:sz w:val="24"/>
                <w:szCs w:val="24"/>
                <w:lang w:eastAsia="lt-LT"/>
              </w:rPr>
            </w:pPr>
            <w:r w:rsidRPr="00FD07DF">
              <w:rPr>
                <w:sz w:val="24"/>
                <w:szCs w:val="24"/>
                <w:lang w:eastAsia="lt-LT"/>
              </w:rPr>
              <w:t>Maitinimo įtampa</w:t>
            </w:r>
          </w:p>
        </w:tc>
        <w:tc>
          <w:tcPr>
            <w:tcW w:w="1985" w:type="dxa"/>
            <w:shd w:val="clear" w:color="auto" w:fill="auto"/>
            <w:vAlign w:val="center"/>
          </w:tcPr>
          <w:p w14:paraId="72FD39E5" w14:textId="73F3FAB3" w:rsidR="00513186" w:rsidRPr="00FD07DF" w:rsidRDefault="00513186" w:rsidP="008E4BCC">
            <w:pPr>
              <w:rPr>
                <w:sz w:val="24"/>
                <w:szCs w:val="24"/>
                <w:lang w:val="en-US"/>
              </w:rPr>
            </w:pPr>
            <w:r w:rsidRPr="00FD07DF">
              <w:rPr>
                <w:sz w:val="24"/>
                <w:szCs w:val="24"/>
                <w:lang w:eastAsia="lt-LT"/>
              </w:rPr>
              <w:t>86-265V, 50-60Hz</w:t>
            </w:r>
          </w:p>
        </w:tc>
        <w:tc>
          <w:tcPr>
            <w:tcW w:w="3904" w:type="dxa"/>
          </w:tcPr>
          <w:p w14:paraId="77A306C4" w14:textId="77777777" w:rsidR="00513186" w:rsidRPr="00FD07DF" w:rsidRDefault="00513186" w:rsidP="008E4BCC">
            <w:pPr>
              <w:rPr>
                <w:sz w:val="24"/>
                <w:szCs w:val="24"/>
              </w:rPr>
            </w:pPr>
          </w:p>
        </w:tc>
      </w:tr>
      <w:tr w:rsidR="00FD07DF" w:rsidRPr="00FD07DF" w14:paraId="69F90237" w14:textId="77777777" w:rsidTr="008E4BCC">
        <w:trPr>
          <w:trHeight w:val="237"/>
        </w:trPr>
        <w:tc>
          <w:tcPr>
            <w:tcW w:w="704" w:type="dxa"/>
            <w:shd w:val="clear" w:color="auto" w:fill="auto"/>
            <w:vAlign w:val="center"/>
          </w:tcPr>
          <w:p w14:paraId="0874AE9D" w14:textId="77777777" w:rsidR="00D637AF" w:rsidRPr="00FD07DF" w:rsidRDefault="00D637AF" w:rsidP="008E4BCC">
            <w:pPr>
              <w:pStyle w:val="Sraopastraipa"/>
              <w:numPr>
                <w:ilvl w:val="0"/>
                <w:numId w:val="10"/>
              </w:numPr>
              <w:jc w:val="center"/>
              <w:rPr>
                <w:sz w:val="24"/>
                <w:szCs w:val="24"/>
              </w:rPr>
            </w:pPr>
          </w:p>
        </w:tc>
        <w:tc>
          <w:tcPr>
            <w:tcW w:w="2693" w:type="dxa"/>
            <w:shd w:val="clear" w:color="auto" w:fill="auto"/>
            <w:vAlign w:val="center"/>
          </w:tcPr>
          <w:p w14:paraId="7F5B7AD9" w14:textId="0B85612B" w:rsidR="00D637AF" w:rsidRPr="00FD07DF" w:rsidRDefault="00D637AF" w:rsidP="008E4BCC">
            <w:pPr>
              <w:rPr>
                <w:sz w:val="24"/>
                <w:szCs w:val="24"/>
              </w:rPr>
            </w:pPr>
            <w:r w:rsidRPr="00FD07DF">
              <w:rPr>
                <w:sz w:val="24"/>
                <w:szCs w:val="24"/>
                <w:lang w:eastAsia="lt-LT"/>
              </w:rPr>
              <w:t>Prietaiso pristatymas</w:t>
            </w:r>
          </w:p>
        </w:tc>
        <w:tc>
          <w:tcPr>
            <w:tcW w:w="1985" w:type="dxa"/>
            <w:shd w:val="clear" w:color="auto" w:fill="auto"/>
            <w:vAlign w:val="center"/>
          </w:tcPr>
          <w:p w14:paraId="7384D169" w14:textId="2D013D6F" w:rsidR="00D637AF" w:rsidRPr="00FD07DF" w:rsidRDefault="00D637AF" w:rsidP="008E4BCC">
            <w:pPr>
              <w:rPr>
                <w:sz w:val="24"/>
                <w:szCs w:val="24"/>
              </w:rPr>
            </w:pPr>
            <w:r w:rsidRPr="00FD07DF">
              <w:rPr>
                <w:kern w:val="2"/>
                <w:sz w:val="24"/>
                <w:szCs w:val="24"/>
              </w:rPr>
              <w:t>Pristatymas į darbo vietą, montavimas, instaliavimas, po instaliavimo likusių įpakavimo medžiagų išvežimas (utilizavimas), išbandymas.</w:t>
            </w:r>
          </w:p>
        </w:tc>
        <w:tc>
          <w:tcPr>
            <w:tcW w:w="3904" w:type="dxa"/>
          </w:tcPr>
          <w:p w14:paraId="4962AFA4" w14:textId="77777777" w:rsidR="00D637AF" w:rsidRPr="00FD07DF" w:rsidRDefault="00D637AF" w:rsidP="008E4BCC">
            <w:pPr>
              <w:rPr>
                <w:b/>
                <w:sz w:val="24"/>
                <w:szCs w:val="24"/>
              </w:rPr>
            </w:pPr>
          </w:p>
        </w:tc>
      </w:tr>
      <w:tr w:rsidR="00FD07DF" w:rsidRPr="00FD07DF" w14:paraId="6D06CF75" w14:textId="77777777" w:rsidTr="008E4BCC">
        <w:trPr>
          <w:trHeight w:val="237"/>
        </w:trPr>
        <w:tc>
          <w:tcPr>
            <w:tcW w:w="704" w:type="dxa"/>
            <w:shd w:val="clear" w:color="auto" w:fill="auto"/>
            <w:vAlign w:val="center"/>
          </w:tcPr>
          <w:p w14:paraId="7B9F11B8" w14:textId="77777777" w:rsidR="00D637AF" w:rsidRPr="00FD07DF" w:rsidRDefault="00D637AF" w:rsidP="008E4BCC">
            <w:pPr>
              <w:pStyle w:val="Sraopastraipa"/>
              <w:numPr>
                <w:ilvl w:val="0"/>
                <w:numId w:val="10"/>
              </w:numPr>
              <w:jc w:val="center"/>
              <w:rPr>
                <w:sz w:val="24"/>
                <w:szCs w:val="24"/>
              </w:rPr>
            </w:pPr>
          </w:p>
        </w:tc>
        <w:tc>
          <w:tcPr>
            <w:tcW w:w="2693" w:type="dxa"/>
            <w:shd w:val="clear" w:color="auto" w:fill="auto"/>
            <w:vAlign w:val="center"/>
          </w:tcPr>
          <w:p w14:paraId="2077C3A5" w14:textId="38BC916E" w:rsidR="00D637AF" w:rsidRPr="00FD07DF" w:rsidRDefault="00D637AF" w:rsidP="008E4BCC">
            <w:pPr>
              <w:rPr>
                <w:sz w:val="24"/>
                <w:szCs w:val="24"/>
                <w:lang w:eastAsia="lt-LT"/>
              </w:rPr>
            </w:pPr>
            <w:r w:rsidRPr="00FD07DF">
              <w:rPr>
                <w:sz w:val="24"/>
                <w:szCs w:val="24"/>
                <w:lang w:eastAsia="lt-LT"/>
              </w:rPr>
              <w:t>Prietaiso priežiūra</w:t>
            </w:r>
          </w:p>
        </w:tc>
        <w:tc>
          <w:tcPr>
            <w:tcW w:w="1985" w:type="dxa"/>
            <w:shd w:val="clear" w:color="auto" w:fill="auto"/>
            <w:vAlign w:val="center"/>
          </w:tcPr>
          <w:p w14:paraId="2D9957E6" w14:textId="3523F398" w:rsidR="00D637AF" w:rsidRPr="00FD07DF" w:rsidRDefault="00D637AF" w:rsidP="008E4BCC">
            <w:pPr>
              <w:rPr>
                <w:kern w:val="2"/>
                <w:sz w:val="24"/>
                <w:szCs w:val="24"/>
              </w:rPr>
            </w:pPr>
            <w:r w:rsidRPr="00FD07DF">
              <w:rPr>
                <w:sz w:val="24"/>
                <w:szCs w:val="24"/>
                <w:lang w:eastAsia="lt-LT"/>
              </w:rPr>
              <w:t>Garantiniu laikotarpiu atliks reikalingą kabinos techninę priežiūrą ir reikalingus remonto darbus. Bei po garantiniu  laikotarpiu iki kol prietaisui sukaks penki metai eksploatacijos, privalės užtikrinti įrenginio remontui reikalingą dalių tiekimą.</w:t>
            </w:r>
          </w:p>
        </w:tc>
        <w:tc>
          <w:tcPr>
            <w:tcW w:w="3904" w:type="dxa"/>
          </w:tcPr>
          <w:p w14:paraId="6ECDECEA" w14:textId="77777777" w:rsidR="00D637AF" w:rsidRPr="00FD07DF" w:rsidRDefault="00D637AF" w:rsidP="008E4BCC">
            <w:pPr>
              <w:rPr>
                <w:b/>
                <w:sz w:val="24"/>
                <w:szCs w:val="24"/>
              </w:rPr>
            </w:pPr>
          </w:p>
        </w:tc>
      </w:tr>
      <w:tr w:rsidR="00FD07DF" w:rsidRPr="00FD07DF" w14:paraId="128031D2" w14:textId="77777777" w:rsidTr="008E4BCC">
        <w:trPr>
          <w:trHeight w:val="237"/>
        </w:trPr>
        <w:tc>
          <w:tcPr>
            <w:tcW w:w="704" w:type="dxa"/>
            <w:shd w:val="clear" w:color="auto" w:fill="auto"/>
            <w:vAlign w:val="center"/>
          </w:tcPr>
          <w:p w14:paraId="10D6D771" w14:textId="77777777" w:rsidR="00D637AF" w:rsidRPr="00FD07DF" w:rsidRDefault="00D637AF" w:rsidP="008E4BCC">
            <w:pPr>
              <w:pStyle w:val="Sraopastraipa"/>
              <w:numPr>
                <w:ilvl w:val="0"/>
                <w:numId w:val="10"/>
              </w:numPr>
              <w:jc w:val="center"/>
              <w:rPr>
                <w:sz w:val="24"/>
                <w:szCs w:val="24"/>
              </w:rPr>
            </w:pPr>
          </w:p>
        </w:tc>
        <w:tc>
          <w:tcPr>
            <w:tcW w:w="2693" w:type="dxa"/>
            <w:shd w:val="clear" w:color="auto" w:fill="auto"/>
          </w:tcPr>
          <w:p w14:paraId="1D13CD44" w14:textId="77777777" w:rsidR="00D637AF" w:rsidRPr="00FD07DF" w:rsidRDefault="00D637AF" w:rsidP="008E4BCC">
            <w:pPr>
              <w:rPr>
                <w:sz w:val="24"/>
                <w:szCs w:val="24"/>
              </w:rPr>
            </w:pPr>
            <w:r w:rsidRPr="00FD07DF">
              <w:rPr>
                <w:sz w:val="24"/>
                <w:szCs w:val="24"/>
              </w:rPr>
              <w:t>Naudojimosi instrukcija Lietuvių ir Anglų kalbomis</w:t>
            </w:r>
          </w:p>
        </w:tc>
        <w:tc>
          <w:tcPr>
            <w:tcW w:w="1985" w:type="dxa"/>
            <w:shd w:val="clear" w:color="auto" w:fill="auto"/>
            <w:vAlign w:val="center"/>
          </w:tcPr>
          <w:p w14:paraId="1BB65A8F" w14:textId="77777777" w:rsidR="00D637AF" w:rsidRPr="00FD07DF" w:rsidRDefault="00D637AF" w:rsidP="008E4BCC">
            <w:pPr>
              <w:rPr>
                <w:sz w:val="24"/>
                <w:szCs w:val="24"/>
              </w:rPr>
            </w:pPr>
            <w:r w:rsidRPr="00FD07DF">
              <w:rPr>
                <w:sz w:val="24"/>
                <w:szCs w:val="24"/>
              </w:rPr>
              <w:t>Būtina, pristatoma kartu su įranga</w:t>
            </w:r>
          </w:p>
        </w:tc>
        <w:tc>
          <w:tcPr>
            <w:tcW w:w="3904" w:type="dxa"/>
          </w:tcPr>
          <w:p w14:paraId="3DBCE3E9" w14:textId="77777777" w:rsidR="00D637AF" w:rsidRPr="00FD07DF" w:rsidRDefault="00D637AF" w:rsidP="008E4BCC">
            <w:pPr>
              <w:rPr>
                <w:b/>
                <w:sz w:val="24"/>
                <w:szCs w:val="24"/>
              </w:rPr>
            </w:pPr>
          </w:p>
        </w:tc>
      </w:tr>
      <w:tr w:rsidR="00FD07DF" w:rsidRPr="00FD07DF" w14:paraId="5E3B6BE5" w14:textId="77777777" w:rsidTr="008E4BCC">
        <w:trPr>
          <w:trHeight w:val="237"/>
        </w:trPr>
        <w:tc>
          <w:tcPr>
            <w:tcW w:w="704" w:type="dxa"/>
            <w:shd w:val="clear" w:color="auto" w:fill="auto"/>
            <w:vAlign w:val="center"/>
          </w:tcPr>
          <w:p w14:paraId="5D4742A2" w14:textId="77777777" w:rsidR="00D637AF" w:rsidRPr="00FD07DF" w:rsidRDefault="00D637AF" w:rsidP="008E4BCC">
            <w:pPr>
              <w:pStyle w:val="Sraopastraipa"/>
              <w:numPr>
                <w:ilvl w:val="0"/>
                <w:numId w:val="10"/>
              </w:numPr>
              <w:jc w:val="center"/>
              <w:rPr>
                <w:sz w:val="24"/>
                <w:szCs w:val="24"/>
              </w:rPr>
            </w:pPr>
          </w:p>
        </w:tc>
        <w:tc>
          <w:tcPr>
            <w:tcW w:w="2693" w:type="dxa"/>
            <w:shd w:val="clear" w:color="auto" w:fill="auto"/>
            <w:vAlign w:val="center"/>
          </w:tcPr>
          <w:p w14:paraId="11D41BBE" w14:textId="7173040A" w:rsidR="00D637AF" w:rsidRPr="00FD07DF" w:rsidRDefault="00D637AF" w:rsidP="008E4BCC">
            <w:pPr>
              <w:rPr>
                <w:sz w:val="24"/>
                <w:szCs w:val="24"/>
              </w:rPr>
            </w:pPr>
            <w:r w:rsidRPr="00FD07DF">
              <w:rPr>
                <w:sz w:val="24"/>
                <w:szCs w:val="24"/>
                <w:lang w:eastAsia="lt-LT"/>
              </w:rPr>
              <w:t>Darbuotojų apmokymas darbui su įrenginiu</w:t>
            </w:r>
          </w:p>
        </w:tc>
        <w:tc>
          <w:tcPr>
            <w:tcW w:w="1985" w:type="dxa"/>
            <w:shd w:val="clear" w:color="auto" w:fill="auto"/>
            <w:vAlign w:val="center"/>
          </w:tcPr>
          <w:p w14:paraId="1139082A" w14:textId="646EE5AC" w:rsidR="00D637AF" w:rsidRPr="00FD07DF" w:rsidRDefault="00D637AF" w:rsidP="008E4BCC">
            <w:pPr>
              <w:jc w:val="center"/>
              <w:rPr>
                <w:sz w:val="24"/>
                <w:szCs w:val="24"/>
              </w:rPr>
            </w:pPr>
            <w:r w:rsidRPr="00FD07DF">
              <w:rPr>
                <w:sz w:val="24"/>
                <w:szCs w:val="24"/>
                <w:lang w:eastAsia="lt-LT"/>
              </w:rPr>
              <w:t>Būtina</w:t>
            </w:r>
          </w:p>
        </w:tc>
        <w:tc>
          <w:tcPr>
            <w:tcW w:w="3904" w:type="dxa"/>
          </w:tcPr>
          <w:p w14:paraId="53FAF951" w14:textId="77777777" w:rsidR="00D637AF" w:rsidRPr="00FD07DF" w:rsidRDefault="00D637AF" w:rsidP="008E4BCC">
            <w:pPr>
              <w:rPr>
                <w:b/>
                <w:sz w:val="24"/>
                <w:szCs w:val="24"/>
              </w:rPr>
            </w:pPr>
          </w:p>
        </w:tc>
      </w:tr>
      <w:tr w:rsidR="00FD07DF" w:rsidRPr="00FD07DF" w14:paraId="54EE9B78" w14:textId="77777777" w:rsidTr="008E4BCC">
        <w:trPr>
          <w:trHeight w:val="237"/>
        </w:trPr>
        <w:tc>
          <w:tcPr>
            <w:tcW w:w="704" w:type="dxa"/>
            <w:shd w:val="clear" w:color="auto" w:fill="auto"/>
            <w:vAlign w:val="center"/>
          </w:tcPr>
          <w:p w14:paraId="269276EA" w14:textId="77777777" w:rsidR="00D637AF" w:rsidRPr="00FD07DF" w:rsidRDefault="00D637AF" w:rsidP="008E4BCC">
            <w:pPr>
              <w:pStyle w:val="Sraopastraipa"/>
              <w:numPr>
                <w:ilvl w:val="0"/>
                <w:numId w:val="10"/>
              </w:numPr>
              <w:jc w:val="center"/>
              <w:rPr>
                <w:sz w:val="24"/>
                <w:szCs w:val="24"/>
              </w:rPr>
            </w:pPr>
          </w:p>
        </w:tc>
        <w:tc>
          <w:tcPr>
            <w:tcW w:w="2693" w:type="dxa"/>
            <w:shd w:val="clear" w:color="auto" w:fill="auto"/>
          </w:tcPr>
          <w:p w14:paraId="5BE8A3C2" w14:textId="0D6DE303" w:rsidR="00D637AF" w:rsidRPr="00FD07DF" w:rsidRDefault="00D637AF" w:rsidP="008E4BCC">
            <w:pPr>
              <w:rPr>
                <w:sz w:val="24"/>
                <w:szCs w:val="24"/>
              </w:rPr>
            </w:pPr>
            <w:r w:rsidRPr="00FD07DF">
              <w:rPr>
                <w:sz w:val="24"/>
                <w:szCs w:val="24"/>
              </w:rPr>
              <w:t xml:space="preserve">Tiekėjų teikiamų prekių kokybė turi atitikti Europos Sąjungos ar </w:t>
            </w:r>
            <w:r w:rsidRPr="00FD07DF">
              <w:rPr>
                <w:sz w:val="24"/>
                <w:szCs w:val="24"/>
              </w:rPr>
              <w:lastRenderedPageBreak/>
              <w:t>tarptautinių standartų reikalavimus</w:t>
            </w:r>
          </w:p>
        </w:tc>
        <w:tc>
          <w:tcPr>
            <w:tcW w:w="1985" w:type="dxa"/>
            <w:shd w:val="clear" w:color="auto" w:fill="auto"/>
            <w:vAlign w:val="center"/>
          </w:tcPr>
          <w:p w14:paraId="06DF1E86" w14:textId="4BAA904E" w:rsidR="00D637AF" w:rsidRPr="00FD07DF" w:rsidRDefault="00D637AF" w:rsidP="008E4BCC">
            <w:pPr>
              <w:jc w:val="center"/>
              <w:rPr>
                <w:sz w:val="24"/>
                <w:szCs w:val="24"/>
              </w:rPr>
            </w:pPr>
            <w:r w:rsidRPr="00FD07DF">
              <w:rPr>
                <w:sz w:val="24"/>
                <w:szCs w:val="24"/>
              </w:rPr>
              <w:lastRenderedPageBreak/>
              <w:t xml:space="preserve">Turi būti paženklinta CE ženklu. Tai įrodantys </w:t>
            </w:r>
            <w:r w:rsidRPr="00FD07DF">
              <w:rPr>
                <w:sz w:val="24"/>
                <w:szCs w:val="24"/>
              </w:rPr>
              <w:lastRenderedPageBreak/>
              <w:t>dokumentai pristatomi kartu su įranga</w:t>
            </w:r>
          </w:p>
        </w:tc>
        <w:tc>
          <w:tcPr>
            <w:tcW w:w="3904" w:type="dxa"/>
          </w:tcPr>
          <w:p w14:paraId="38A2B460" w14:textId="77777777" w:rsidR="00D637AF" w:rsidRPr="00FD07DF" w:rsidRDefault="00D637AF" w:rsidP="008E4BCC">
            <w:pPr>
              <w:rPr>
                <w:b/>
                <w:sz w:val="24"/>
                <w:szCs w:val="24"/>
              </w:rPr>
            </w:pPr>
          </w:p>
        </w:tc>
      </w:tr>
      <w:tr w:rsidR="00FD07DF" w:rsidRPr="00FD07DF" w14:paraId="38128CC1" w14:textId="77777777" w:rsidTr="008E4BCC">
        <w:trPr>
          <w:trHeight w:val="237"/>
        </w:trPr>
        <w:tc>
          <w:tcPr>
            <w:tcW w:w="704" w:type="dxa"/>
            <w:shd w:val="clear" w:color="auto" w:fill="auto"/>
            <w:vAlign w:val="center"/>
          </w:tcPr>
          <w:p w14:paraId="23B8D6F9" w14:textId="77777777" w:rsidR="00D637AF" w:rsidRPr="00FD07DF" w:rsidRDefault="00D637AF" w:rsidP="008E4BCC">
            <w:pPr>
              <w:pStyle w:val="Sraopastraipa"/>
              <w:numPr>
                <w:ilvl w:val="0"/>
                <w:numId w:val="10"/>
              </w:numPr>
              <w:jc w:val="center"/>
              <w:rPr>
                <w:sz w:val="24"/>
                <w:szCs w:val="24"/>
              </w:rPr>
            </w:pPr>
          </w:p>
        </w:tc>
        <w:tc>
          <w:tcPr>
            <w:tcW w:w="2693" w:type="dxa"/>
            <w:shd w:val="clear" w:color="auto" w:fill="auto"/>
          </w:tcPr>
          <w:p w14:paraId="051BDF4F" w14:textId="696ECC3C" w:rsidR="00D637AF" w:rsidRPr="00FD07DF" w:rsidRDefault="00D637AF" w:rsidP="008E4BCC">
            <w:pPr>
              <w:rPr>
                <w:sz w:val="24"/>
                <w:szCs w:val="24"/>
              </w:rPr>
            </w:pPr>
            <w:r w:rsidRPr="00FD07DF">
              <w:rPr>
                <w:sz w:val="24"/>
                <w:szCs w:val="24"/>
              </w:rPr>
              <w:t>Naudojimosi instrukcija Lietuvių ir Anglų kalbomis</w:t>
            </w:r>
          </w:p>
        </w:tc>
        <w:tc>
          <w:tcPr>
            <w:tcW w:w="1985" w:type="dxa"/>
            <w:shd w:val="clear" w:color="auto" w:fill="auto"/>
            <w:vAlign w:val="center"/>
          </w:tcPr>
          <w:p w14:paraId="19528CCE" w14:textId="5A9E1A13" w:rsidR="00D637AF" w:rsidRPr="00FD07DF" w:rsidRDefault="00D637AF" w:rsidP="008E4BCC">
            <w:pPr>
              <w:jc w:val="center"/>
              <w:rPr>
                <w:sz w:val="24"/>
                <w:szCs w:val="24"/>
              </w:rPr>
            </w:pPr>
            <w:r w:rsidRPr="00FD07DF">
              <w:rPr>
                <w:sz w:val="24"/>
                <w:szCs w:val="24"/>
              </w:rPr>
              <w:t>Būtina, pristatoma kartu su įranga</w:t>
            </w:r>
          </w:p>
        </w:tc>
        <w:tc>
          <w:tcPr>
            <w:tcW w:w="3904" w:type="dxa"/>
          </w:tcPr>
          <w:p w14:paraId="0EF069AB" w14:textId="77777777" w:rsidR="00D637AF" w:rsidRPr="00FD07DF" w:rsidRDefault="00D637AF" w:rsidP="008E4BCC">
            <w:pPr>
              <w:rPr>
                <w:b/>
                <w:sz w:val="24"/>
                <w:szCs w:val="24"/>
              </w:rPr>
            </w:pPr>
          </w:p>
        </w:tc>
      </w:tr>
      <w:tr w:rsidR="00D637AF" w:rsidRPr="00FD07DF" w14:paraId="6706EB44" w14:textId="77777777" w:rsidTr="008E4BCC">
        <w:trPr>
          <w:trHeight w:val="237"/>
        </w:trPr>
        <w:tc>
          <w:tcPr>
            <w:tcW w:w="704" w:type="dxa"/>
            <w:shd w:val="clear" w:color="auto" w:fill="auto"/>
            <w:vAlign w:val="center"/>
          </w:tcPr>
          <w:p w14:paraId="3B78447B" w14:textId="77777777" w:rsidR="00D637AF" w:rsidRPr="00FD07DF" w:rsidRDefault="00D637AF" w:rsidP="008E4BCC">
            <w:pPr>
              <w:pStyle w:val="Sraopastraipa"/>
              <w:numPr>
                <w:ilvl w:val="0"/>
                <w:numId w:val="10"/>
              </w:numPr>
              <w:jc w:val="center"/>
              <w:rPr>
                <w:sz w:val="24"/>
                <w:szCs w:val="24"/>
              </w:rPr>
            </w:pPr>
          </w:p>
        </w:tc>
        <w:tc>
          <w:tcPr>
            <w:tcW w:w="2693" w:type="dxa"/>
            <w:shd w:val="clear" w:color="auto" w:fill="auto"/>
          </w:tcPr>
          <w:p w14:paraId="0FE808BD" w14:textId="7E5B238A" w:rsidR="00D637AF" w:rsidRPr="00FD07DF" w:rsidRDefault="00D637AF" w:rsidP="008E4BCC">
            <w:pPr>
              <w:rPr>
                <w:sz w:val="24"/>
                <w:szCs w:val="24"/>
              </w:rPr>
            </w:pPr>
            <w:r w:rsidRPr="00FD07DF">
              <w:rPr>
                <w:sz w:val="24"/>
                <w:szCs w:val="24"/>
              </w:rPr>
              <w:t>Garantija</w:t>
            </w:r>
          </w:p>
        </w:tc>
        <w:tc>
          <w:tcPr>
            <w:tcW w:w="1985" w:type="dxa"/>
            <w:shd w:val="clear" w:color="auto" w:fill="auto"/>
          </w:tcPr>
          <w:p w14:paraId="53A3FD45" w14:textId="096F60C5" w:rsidR="00D637AF" w:rsidRPr="00FD07DF" w:rsidRDefault="00D637AF" w:rsidP="008E4BCC">
            <w:pPr>
              <w:jc w:val="center"/>
              <w:rPr>
                <w:sz w:val="24"/>
                <w:szCs w:val="24"/>
              </w:rPr>
            </w:pPr>
            <w:r w:rsidRPr="00FD07DF">
              <w:rPr>
                <w:sz w:val="24"/>
                <w:szCs w:val="24"/>
              </w:rPr>
              <w:t>Ne mažiau 24 mėn.</w:t>
            </w:r>
          </w:p>
        </w:tc>
        <w:tc>
          <w:tcPr>
            <w:tcW w:w="3904" w:type="dxa"/>
          </w:tcPr>
          <w:p w14:paraId="55382C43" w14:textId="77777777" w:rsidR="00D637AF" w:rsidRPr="00FD07DF" w:rsidRDefault="00D637AF" w:rsidP="008E4BCC">
            <w:pPr>
              <w:rPr>
                <w:b/>
                <w:sz w:val="24"/>
                <w:szCs w:val="24"/>
              </w:rPr>
            </w:pPr>
          </w:p>
        </w:tc>
      </w:tr>
    </w:tbl>
    <w:p w14:paraId="5CA4C36E" w14:textId="77777777" w:rsidR="002A459E" w:rsidRPr="00FD07DF" w:rsidRDefault="002A459E" w:rsidP="008E4BCC">
      <w:pPr>
        <w:rPr>
          <w:sz w:val="24"/>
          <w:szCs w:val="24"/>
        </w:rPr>
      </w:pPr>
    </w:p>
    <w:p w14:paraId="37EA2F80" w14:textId="073D8FBA" w:rsidR="00D56FB7" w:rsidRDefault="008E4BCC" w:rsidP="008E4BCC">
      <w:pPr>
        <w:rPr>
          <w:b/>
          <w:bCs/>
          <w:sz w:val="24"/>
          <w:szCs w:val="24"/>
        </w:rPr>
      </w:pPr>
      <w:r>
        <w:rPr>
          <w:b/>
          <w:bCs/>
          <w:sz w:val="24"/>
          <w:szCs w:val="24"/>
        </w:rPr>
        <w:t>Bendrieji reikalavimai:</w:t>
      </w:r>
    </w:p>
    <w:p w14:paraId="21EE87AE" w14:textId="77777777" w:rsidR="008E4BCC" w:rsidRPr="00FD07DF" w:rsidRDefault="008E4BCC" w:rsidP="008E4BCC">
      <w:pPr>
        <w:pStyle w:val="Body2"/>
        <w:numPr>
          <w:ilvl w:val="0"/>
          <w:numId w:val="11"/>
        </w:numPr>
        <w:shd w:val="clear" w:color="auto" w:fill="FFFFFF"/>
        <w:tabs>
          <w:tab w:val="left" w:pos="851"/>
        </w:tabs>
        <w:spacing w:after="0"/>
        <w:ind w:left="0" w:firstLine="567"/>
        <w:rPr>
          <w:rStyle w:val="normaltextrun"/>
          <w:rFonts w:cs="Times New Roman"/>
          <w:color w:val="auto"/>
          <w:sz w:val="24"/>
          <w:szCs w:val="24"/>
          <w:lang w:val="lt-LT"/>
        </w:rPr>
      </w:pPr>
      <w:r w:rsidRPr="00FD07DF">
        <w:rPr>
          <w:rStyle w:val="normaltextrun"/>
          <w:rFonts w:eastAsiaTheme="majorEastAsia" w:cs="Times New Roman"/>
          <w:color w:val="auto"/>
          <w:sz w:val="24"/>
          <w:szCs w:val="24"/>
          <w:lang w:val="lt-LT"/>
        </w:rPr>
        <w:t>Tiekėjas turi pateikti dokumentus, įrodančius siūlomos įrangos atitikimą techniniams reikalavimams, nurodytiems pirkimo dokumentų techninėje specifikacijoje: tiekėjas turi pateikti gamintojo parengtus katalogus</w:t>
      </w:r>
      <w:r>
        <w:rPr>
          <w:rStyle w:val="Puslapioinaosnuoroda"/>
          <w:rFonts w:eastAsiaTheme="majorEastAsia" w:cs="Times New Roman"/>
          <w:color w:val="auto"/>
          <w:sz w:val="24"/>
          <w:szCs w:val="24"/>
          <w:lang w:val="lt-LT"/>
        </w:rPr>
        <w:footnoteReference w:id="1"/>
      </w:r>
      <w:r w:rsidRPr="00FD07DF">
        <w:rPr>
          <w:rStyle w:val="normaltextrun"/>
          <w:rFonts w:eastAsiaTheme="majorEastAsia" w:cs="Times New Roman"/>
          <w:color w:val="auto"/>
          <w:sz w:val="24"/>
          <w:szCs w:val="24"/>
          <w:lang w:val="lt-LT"/>
        </w:rPr>
        <w:t xml:space="preserve"> ir / ar siūlomos įrangos techninių charakteristikų aprašymus* (jei gamintojo kataloge neišsamiai atsispindi siūlomos įrangos atitikimas techninės specifikacijos reikalavimams) (pdf formatu) su vertimu į lietuvių kalbą</w:t>
      </w:r>
      <w:r w:rsidRPr="00FD07DF">
        <w:rPr>
          <w:rStyle w:val="normaltextrun"/>
          <w:rFonts w:eastAsiaTheme="majorEastAsia" w:cs="Times New Roman"/>
          <w:color w:val="auto"/>
          <w:sz w:val="24"/>
          <w:szCs w:val="24"/>
          <w:u w:val="single"/>
          <w:lang w:val="lt-LT"/>
        </w:rPr>
        <w:t xml:space="preserve"> (kiek tai susiję su atitiktimi techninės specifikacijos reikalavimams)</w:t>
      </w:r>
      <w:r w:rsidRPr="00FD07DF">
        <w:rPr>
          <w:rStyle w:val="normaltextrun"/>
          <w:rFonts w:eastAsiaTheme="majorEastAsia" w:cs="Times New Roman"/>
          <w:color w:val="auto"/>
          <w:sz w:val="24"/>
          <w:szCs w:val="24"/>
          <w:lang w:val="lt-LT"/>
        </w:rPr>
        <w:t>. Šiuose dokumentuose tiekėjas turi grafiškai nurodyti (t. y. pastebimai pažymėti – spalvotai žymėti ir / ar nurodyti rodyklėmis, ir / ar pabraukti) konkrečias teikiamų dokumentų vietas, kur aprašomos reikalaujamų techninių charakteristikų reikšmės, bei įrašyti, kurį techninių reikalavimų punktą jos atitinka. Taip pat tiekėjas  gali pateikti nuorodas į gamintojo interneto tinklalapį (jei toks yra), kuriame perkančiosios organizacijos vertintojai galėtų patikrinti teikiamų duomenų autentiškumą (nuorodos turi būti parašytos pateikiamuose kataloguose ar aprašymuose.</w:t>
      </w:r>
    </w:p>
    <w:p w14:paraId="533B385F" w14:textId="38E28542" w:rsidR="008E4BCC" w:rsidRPr="008E4BCC" w:rsidRDefault="008E4BCC" w:rsidP="008E4BCC">
      <w:pPr>
        <w:pStyle w:val="Body2"/>
        <w:numPr>
          <w:ilvl w:val="0"/>
          <w:numId w:val="11"/>
        </w:numPr>
        <w:shd w:val="clear" w:color="auto" w:fill="FFFFFF"/>
        <w:tabs>
          <w:tab w:val="left" w:pos="851"/>
        </w:tabs>
        <w:spacing w:after="0"/>
        <w:ind w:left="0" w:firstLine="567"/>
        <w:rPr>
          <w:rFonts w:cs="Times New Roman"/>
          <w:color w:val="auto"/>
          <w:sz w:val="24"/>
          <w:szCs w:val="24"/>
          <w:lang w:val="lt-LT"/>
        </w:rPr>
      </w:pPr>
      <w:r w:rsidRPr="00FD07DF">
        <w:rPr>
          <w:rStyle w:val="normaltextrun"/>
          <w:rFonts w:eastAsiaTheme="majorEastAsia" w:cs="Times New Roman"/>
          <w:color w:val="auto"/>
          <w:sz w:val="24"/>
          <w:szCs w:val="24"/>
          <w:lang w:val="lt-LT"/>
        </w:rPr>
        <w:t>Tiekėjas turi būti siūlomos įrangos gamintojas arba oficialus siūlomos įrangos gamintojo įgaliotasis atstovas, arba turi turėti rašytinį susitarimą su tokiu įgaliotuoju atstovu dėl prekybos šia įranga ir su pasiūlymu turi pateikti tai patvirtinantį dokumentą</w:t>
      </w:r>
      <w:r>
        <w:rPr>
          <w:rStyle w:val="normaltextrun"/>
          <w:rFonts w:eastAsiaTheme="majorEastAsia" w:cs="Times New Roman"/>
          <w:color w:val="auto"/>
          <w:sz w:val="24"/>
          <w:szCs w:val="24"/>
          <w:lang w:val="lt-LT"/>
        </w:rPr>
        <w:t>.</w:t>
      </w:r>
    </w:p>
    <w:p w14:paraId="2E2D017D" w14:textId="77777777" w:rsidR="00D56FB7" w:rsidRPr="00FD07DF" w:rsidRDefault="00D56FB7" w:rsidP="008E4BCC">
      <w:pPr>
        <w:rPr>
          <w:sz w:val="24"/>
          <w:szCs w:val="24"/>
        </w:rPr>
      </w:pPr>
    </w:p>
    <w:p w14:paraId="0F9EF6E6" w14:textId="77777777" w:rsidR="00D56FB7" w:rsidRPr="00FD07DF" w:rsidRDefault="00D56FB7" w:rsidP="008E4BCC">
      <w:pPr>
        <w:rPr>
          <w:sz w:val="24"/>
          <w:szCs w:val="24"/>
        </w:rPr>
      </w:pPr>
    </w:p>
    <w:sectPr w:rsidR="00D56FB7" w:rsidRPr="00FD07DF" w:rsidSect="0095051F">
      <w:headerReference w:type="default" r:id="rId11"/>
      <w:footnotePr>
        <w:numFmt w:val="chicago"/>
      </w:footnotePr>
      <w:pgSz w:w="11905" w:h="16837"/>
      <w:pgMar w:top="1134" w:right="1134" w:bottom="567" w:left="1701"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6B6AC" w14:textId="77777777" w:rsidR="0095051F" w:rsidRDefault="0095051F" w:rsidP="0095051F">
      <w:r>
        <w:separator/>
      </w:r>
    </w:p>
  </w:endnote>
  <w:endnote w:type="continuationSeparator" w:id="0">
    <w:p w14:paraId="54758CE6" w14:textId="77777777" w:rsidR="0095051F" w:rsidRDefault="0095051F" w:rsidP="00950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97FEB" w14:textId="77777777" w:rsidR="0095051F" w:rsidRDefault="0095051F" w:rsidP="0095051F">
      <w:r>
        <w:separator/>
      </w:r>
    </w:p>
  </w:footnote>
  <w:footnote w:type="continuationSeparator" w:id="0">
    <w:p w14:paraId="7A9C96FA" w14:textId="77777777" w:rsidR="0095051F" w:rsidRDefault="0095051F" w:rsidP="0095051F">
      <w:r>
        <w:continuationSeparator/>
      </w:r>
    </w:p>
  </w:footnote>
  <w:footnote w:id="1">
    <w:p w14:paraId="319F7295" w14:textId="77777777" w:rsidR="008E4BCC" w:rsidRPr="008E4BCC" w:rsidRDefault="008E4BCC" w:rsidP="008E4BCC">
      <w:pPr>
        <w:pStyle w:val="Puslapioinaostekstas"/>
        <w:rPr>
          <w:i/>
          <w:iCs/>
        </w:rPr>
      </w:pPr>
      <w:r>
        <w:rPr>
          <w:rStyle w:val="Puslapioinaosnuoroda"/>
        </w:rPr>
        <w:footnoteRef/>
      </w:r>
      <w:r>
        <w:t xml:space="preserve"> </w:t>
      </w:r>
      <w:r>
        <w:rPr>
          <w:i/>
          <w:iCs/>
        </w:rPr>
        <w:t>netaikoma garantijai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DE560" w14:textId="5F9C8CA2" w:rsidR="0095051F" w:rsidRPr="0095051F" w:rsidRDefault="0095051F" w:rsidP="0095051F">
    <w:pPr>
      <w:pStyle w:val="Antrats"/>
      <w:jc w:val="right"/>
      <w:rPr>
        <w:sz w:val="24"/>
        <w:szCs w:val="24"/>
      </w:rPr>
    </w:pPr>
    <w:r>
      <w:rPr>
        <w:sz w:val="24"/>
        <w:szCs w:val="24"/>
      </w:rPr>
      <w:t>3 pirkimo objekto dalis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A4FFD"/>
    <w:multiLevelType w:val="hybridMultilevel"/>
    <w:tmpl w:val="CBA65DC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695727"/>
    <w:multiLevelType w:val="hybridMultilevel"/>
    <w:tmpl w:val="8E9A24F0"/>
    <w:lvl w:ilvl="0" w:tplc="04270011">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55C3BA7"/>
    <w:multiLevelType w:val="hybridMultilevel"/>
    <w:tmpl w:val="2D34AAA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B21A99"/>
    <w:multiLevelType w:val="hybridMultilevel"/>
    <w:tmpl w:val="4906D06C"/>
    <w:lvl w:ilvl="0" w:tplc="705AAAE4">
      <w:start w:val="1"/>
      <w:numFmt w:val="decimal"/>
      <w:lvlText w:val="%1."/>
      <w:lvlJc w:val="left"/>
      <w:pPr>
        <w:ind w:left="644"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510E72"/>
    <w:multiLevelType w:val="hybridMultilevel"/>
    <w:tmpl w:val="667623E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9579B4"/>
    <w:multiLevelType w:val="hybridMultilevel"/>
    <w:tmpl w:val="90582AA8"/>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D0675FF"/>
    <w:multiLevelType w:val="hybridMultilevel"/>
    <w:tmpl w:val="D4AA228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F120B7D"/>
    <w:multiLevelType w:val="hybridMultilevel"/>
    <w:tmpl w:val="B6067C1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50250CD"/>
    <w:multiLevelType w:val="hybridMultilevel"/>
    <w:tmpl w:val="2206C464"/>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74508FB"/>
    <w:multiLevelType w:val="hybridMultilevel"/>
    <w:tmpl w:val="76786D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5B02404"/>
    <w:multiLevelType w:val="hybridMultilevel"/>
    <w:tmpl w:val="DAE6604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57603205">
    <w:abstractNumId w:val="6"/>
  </w:num>
  <w:num w:numId="2" w16cid:durableId="99495800">
    <w:abstractNumId w:val="8"/>
  </w:num>
  <w:num w:numId="3" w16cid:durableId="699015246">
    <w:abstractNumId w:val="7"/>
  </w:num>
  <w:num w:numId="4" w16cid:durableId="1053961627">
    <w:abstractNumId w:val="5"/>
  </w:num>
  <w:num w:numId="5" w16cid:durableId="907613069">
    <w:abstractNumId w:val="2"/>
  </w:num>
  <w:num w:numId="6" w16cid:durableId="442768173">
    <w:abstractNumId w:val="9"/>
  </w:num>
  <w:num w:numId="7" w16cid:durableId="1624389086">
    <w:abstractNumId w:val="4"/>
  </w:num>
  <w:num w:numId="8" w16cid:durableId="1866602249">
    <w:abstractNumId w:val="10"/>
  </w:num>
  <w:num w:numId="9" w16cid:durableId="1681084101">
    <w:abstractNumId w:val="1"/>
  </w:num>
  <w:num w:numId="10" w16cid:durableId="170071189">
    <w:abstractNumId w:val="3"/>
  </w:num>
  <w:num w:numId="11" w16cid:durableId="3792121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1296"/>
  <w:hyphenationZone w:val="396"/>
  <w:drawingGridHorizontalSpacing w:val="120"/>
  <w:drawingGridVerticalSpacing w:val="163"/>
  <w:displayHorizontalDrawingGridEvery w:val="2"/>
  <w:displayVerticalDrawingGridEvery w:val="2"/>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3808"/>
    <w:rsid w:val="00006E9F"/>
    <w:rsid w:val="000971CA"/>
    <w:rsid w:val="000A363C"/>
    <w:rsid w:val="000C3CAB"/>
    <w:rsid w:val="000E6ED3"/>
    <w:rsid w:val="001063CD"/>
    <w:rsid w:val="001254FD"/>
    <w:rsid w:val="00135D7F"/>
    <w:rsid w:val="0018334A"/>
    <w:rsid w:val="001A3DCC"/>
    <w:rsid w:val="001B4482"/>
    <w:rsid w:val="001B7891"/>
    <w:rsid w:val="00284457"/>
    <w:rsid w:val="002A459E"/>
    <w:rsid w:val="00352F49"/>
    <w:rsid w:val="003711CF"/>
    <w:rsid w:val="00397F21"/>
    <w:rsid w:val="003C3434"/>
    <w:rsid w:val="003D5EEC"/>
    <w:rsid w:val="003E14C8"/>
    <w:rsid w:val="003F3808"/>
    <w:rsid w:val="00431CC7"/>
    <w:rsid w:val="004F7267"/>
    <w:rsid w:val="00513186"/>
    <w:rsid w:val="005328CE"/>
    <w:rsid w:val="0058505F"/>
    <w:rsid w:val="00593AE8"/>
    <w:rsid w:val="00605DA0"/>
    <w:rsid w:val="00644A7C"/>
    <w:rsid w:val="00686054"/>
    <w:rsid w:val="006A3AB5"/>
    <w:rsid w:val="006C27F6"/>
    <w:rsid w:val="006C7597"/>
    <w:rsid w:val="00747014"/>
    <w:rsid w:val="007A5A57"/>
    <w:rsid w:val="007C4DB5"/>
    <w:rsid w:val="007F2661"/>
    <w:rsid w:val="008325F2"/>
    <w:rsid w:val="008E4BCC"/>
    <w:rsid w:val="0095051F"/>
    <w:rsid w:val="00961519"/>
    <w:rsid w:val="00982C64"/>
    <w:rsid w:val="0098752C"/>
    <w:rsid w:val="009B2AB9"/>
    <w:rsid w:val="009F43A0"/>
    <w:rsid w:val="00A64B47"/>
    <w:rsid w:val="00AA171C"/>
    <w:rsid w:val="00AC37A8"/>
    <w:rsid w:val="00AC479D"/>
    <w:rsid w:val="00AD3B17"/>
    <w:rsid w:val="00AE78AD"/>
    <w:rsid w:val="00B17246"/>
    <w:rsid w:val="00BA64D3"/>
    <w:rsid w:val="00BB2FCB"/>
    <w:rsid w:val="00C4418F"/>
    <w:rsid w:val="00CA5C6B"/>
    <w:rsid w:val="00D151B8"/>
    <w:rsid w:val="00D30CBD"/>
    <w:rsid w:val="00D56FB7"/>
    <w:rsid w:val="00D637AF"/>
    <w:rsid w:val="00DB5759"/>
    <w:rsid w:val="00DC3DE0"/>
    <w:rsid w:val="00DC494E"/>
    <w:rsid w:val="00E51FDB"/>
    <w:rsid w:val="00E7147A"/>
    <w:rsid w:val="00E9141D"/>
    <w:rsid w:val="00EB0EA9"/>
    <w:rsid w:val="00ED7E10"/>
    <w:rsid w:val="00F04405"/>
    <w:rsid w:val="00F30B49"/>
    <w:rsid w:val="00F64095"/>
    <w:rsid w:val="00F83711"/>
    <w:rsid w:val="00FA143A"/>
    <w:rsid w:val="00FD07DF"/>
    <w:rsid w:val="00FD474D"/>
    <w:rsid w:val="00FE57AA"/>
    <w:rsid w:val="00FF50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47A659"/>
  <w15:docId w15:val="{7523E19E-E83E-4C73-A831-4D847944A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52F49"/>
    <w:pPr>
      <w:suppressAutoHyphens/>
      <w:spacing w:after="0" w:line="240" w:lineRule="auto"/>
    </w:pPr>
    <w:rPr>
      <w:rFonts w:ascii="Times New Roman" w:eastAsia="Times New Roman" w:hAnsi="Times New Roman" w:cs="Times New Roman"/>
      <w:sz w:val="20"/>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BB2FCB"/>
    <w:pPr>
      <w:ind w:left="720"/>
      <w:contextualSpacing/>
    </w:pPr>
  </w:style>
  <w:style w:type="paragraph" w:styleId="Debesliotekstas">
    <w:name w:val="Balloon Text"/>
    <w:basedOn w:val="prastasis"/>
    <w:link w:val="DebesliotekstasDiagrama"/>
    <w:uiPriority w:val="99"/>
    <w:semiHidden/>
    <w:unhideWhenUsed/>
    <w:rsid w:val="00AA171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A171C"/>
    <w:rPr>
      <w:rFonts w:ascii="Segoe UI" w:eastAsia="Times New Roman" w:hAnsi="Segoe UI" w:cs="Segoe UI"/>
      <w:sz w:val="18"/>
      <w:szCs w:val="18"/>
      <w:lang w:eastAsia="ar-SA"/>
    </w:rPr>
  </w:style>
  <w:style w:type="paragraph" w:customStyle="1" w:styleId="Body2">
    <w:name w:val="Body 2"/>
    <w:qFormat/>
    <w:rsid w:val="0028445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customStyle="1" w:styleId="normaltextrun">
    <w:name w:val="normaltextrun"/>
    <w:basedOn w:val="Numatytasispastraiposriftas"/>
    <w:rsid w:val="00FA143A"/>
  </w:style>
  <w:style w:type="character" w:customStyle="1" w:styleId="eop">
    <w:name w:val="eop"/>
    <w:basedOn w:val="Numatytasispastraiposriftas"/>
    <w:rsid w:val="00FA143A"/>
  </w:style>
  <w:style w:type="paragraph" w:styleId="Antrats">
    <w:name w:val="header"/>
    <w:basedOn w:val="prastasis"/>
    <w:link w:val="AntratsDiagrama"/>
    <w:uiPriority w:val="99"/>
    <w:unhideWhenUsed/>
    <w:rsid w:val="0095051F"/>
    <w:pPr>
      <w:tabs>
        <w:tab w:val="center" w:pos="4819"/>
        <w:tab w:val="right" w:pos="9638"/>
      </w:tabs>
    </w:pPr>
  </w:style>
  <w:style w:type="character" w:customStyle="1" w:styleId="AntratsDiagrama">
    <w:name w:val="Antraštės Diagrama"/>
    <w:basedOn w:val="Numatytasispastraiposriftas"/>
    <w:link w:val="Antrats"/>
    <w:uiPriority w:val="99"/>
    <w:rsid w:val="0095051F"/>
    <w:rPr>
      <w:rFonts w:ascii="Times New Roman" w:eastAsia="Times New Roman" w:hAnsi="Times New Roman" w:cs="Times New Roman"/>
      <w:sz w:val="20"/>
      <w:szCs w:val="20"/>
      <w:lang w:eastAsia="ar-SA"/>
    </w:rPr>
  </w:style>
  <w:style w:type="paragraph" w:styleId="Porat">
    <w:name w:val="footer"/>
    <w:basedOn w:val="prastasis"/>
    <w:link w:val="PoratDiagrama"/>
    <w:uiPriority w:val="99"/>
    <w:unhideWhenUsed/>
    <w:rsid w:val="0095051F"/>
    <w:pPr>
      <w:tabs>
        <w:tab w:val="center" w:pos="4819"/>
        <w:tab w:val="right" w:pos="9638"/>
      </w:tabs>
    </w:pPr>
  </w:style>
  <w:style w:type="character" w:customStyle="1" w:styleId="PoratDiagrama">
    <w:name w:val="Poraštė Diagrama"/>
    <w:basedOn w:val="Numatytasispastraiposriftas"/>
    <w:link w:val="Porat"/>
    <w:uiPriority w:val="99"/>
    <w:rsid w:val="0095051F"/>
    <w:rPr>
      <w:rFonts w:ascii="Times New Roman" w:eastAsia="Times New Roman" w:hAnsi="Times New Roman" w:cs="Times New Roman"/>
      <w:sz w:val="20"/>
      <w:szCs w:val="20"/>
      <w:lang w:eastAsia="ar-SA"/>
    </w:rPr>
  </w:style>
  <w:style w:type="paragraph" w:styleId="Puslapioinaostekstas">
    <w:name w:val="footnote text"/>
    <w:basedOn w:val="prastasis"/>
    <w:link w:val="PuslapioinaostekstasDiagrama"/>
    <w:uiPriority w:val="99"/>
    <w:semiHidden/>
    <w:unhideWhenUsed/>
    <w:rsid w:val="008E4BCC"/>
  </w:style>
  <w:style w:type="character" w:customStyle="1" w:styleId="PuslapioinaostekstasDiagrama">
    <w:name w:val="Puslapio išnašos tekstas Diagrama"/>
    <w:basedOn w:val="Numatytasispastraiposriftas"/>
    <w:link w:val="Puslapioinaostekstas"/>
    <w:uiPriority w:val="99"/>
    <w:semiHidden/>
    <w:rsid w:val="008E4BCC"/>
    <w:rPr>
      <w:rFonts w:ascii="Times New Roman" w:eastAsia="Times New Roman" w:hAnsi="Times New Roman" w:cs="Times New Roman"/>
      <w:sz w:val="20"/>
      <w:szCs w:val="20"/>
      <w:lang w:eastAsia="ar-SA"/>
    </w:rPr>
  </w:style>
  <w:style w:type="character" w:styleId="Puslapioinaosnuoroda">
    <w:name w:val="footnote reference"/>
    <w:basedOn w:val="Numatytasispastraiposriftas"/>
    <w:uiPriority w:val="99"/>
    <w:semiHidden/>
    <w:unhideWhenUsed/>
    <w:rsid w:val="008E4BC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124391">
      <w:bodyDiv w:val="1"/>
      <w:marLeft w:val="0"/>
      <w:marRight w:val="0"/>
      <w:marTop w:val="0"/>
      <w:marBottom w:val="0"/>
      <w:divBdr>
        <w:top w:val="none" w:sz="0" w:space="0" w:color="auto"/>
        <w:left w:val="none" w:sz="0" w:space="0" w:color="auto"/>
        <w:bottom w:val="none" w:sz="0" w:space="0" w:color="auto"/>
        <w:right w:val="none" w:sz="0" w:space="0" w:color="auto"/>
      </w:divBdr>
    </w:div>
    <w:div w:id="583493128">
      <w:bodyDiv w:val="1"/>
      <w:marLeft w:val="0"/>
      <w:marRight w:val="0"/>
      <w:marTop w:val="0"/>
      <w:marBottom w:val="0"/>
      <w:divBdr>
        <w:top w:val="none" w:sz="0" w:space="0" w:color="auto"/>
        <w:left w:val="none" w:sz="0" w:space="0" w:color="auto"/>
        <w:bottom w:val="none" w:sz="0" w:space="0" w:color="auto"/>
        <w:right w:val="none" w:sz="0" w:space="0" w:color="auto"/>
      </w:divBdr>
    </w:div>
    <w:div w:id="2130079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9" ma:contentTypeDescription="Kurkite naują dokumentą." ma:contentTypeScope="" ma:versionID="e8ec4a5630e101c168f9498a645d9f61">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0b90b6e6af63915d59bc715cdd4d40e"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71F34-7D9D-446D-A8AF-FAAB8A7EFB49}">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2.xml><?xml version="1.0" encoding="utf-8"?>
<ds:datastoreItem xmlns:ds="http://schemas.openxmlformats.org/officeDocument/2006/customXml" ds:itemID="{E6AE1FFA-E0DD-4BBE-93F6-9235C31AC588}">
  <ds:schemaRefs>
    <ds:schemaRef ds:uri="http://schemas.microsoft.com/sharepoint/v3/contenttype/forms"/>
  </ds:schemaRefs>
</ds:datastoreItem>
</file>

<file path=customXml/itemProps3.xml><?xml version="1.0" encoding="utf-8"?>
<ds:datastoreItem xmlns:ds="http://schemas.openxmlformats.org/officeDocument/2006/customXml" ds:itemID="{06A3B5C6-AC7C-469D-977F-374F4E920A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F3B978-BA5D-4AC8-AB07-4F7BDE74D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2379</Words>
  <Characters>1357</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Sandra Čiukšytė-Nagienė</cp:lastModifiedBy>
  <cp:revision>6</cp:revision>
  <cp:lastPrinted>2015-08-18T12:44:00Z</cp:lastPrinted>
  <dcterms:created xsi:type="dcterms:W3CDTF">2025-02-20T08:46:00Z</dcterms:created>
  <dcterms:modified xsi:type="dcterms:W3CDTF">2025-06-26T06:07:00Z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