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5D21B" w14:textId="595F5B56" w:rsidR="00E528A9" w:rsidRPr="002B05C8" w:rsidRDefault="00E528A9" w:rsidP="002B05C8">
      <w:pPr>
        <w:jc w:val="center"/>
        <w:rPr>
          <w:b/>
          <w:sz w:val="24"/>
          <w:szCs w:val="24"/>
        </w:rPr>
      </w:pPr>
      <w:r w:rsidRPr="002B05C8">
        <w:rPr>
          <w:b/>
          <w:bCs/>
          <w:color w:val="000000"/>
          <w:sz w:val="24"/>
          <w:szCs w:val="24"/>
        </w:rPr>
        <w:t>STAND</w:t>
      </w:r>
      <w:r w:rsidR="002B05C8">
        <w:rPr>
          <w:b/>
          <w:bCs/>
          <w:color w:val="000000"/>
          <w:sz w:val="24"/>
          <w:szCs w:val="24"/>
        </w:rPr>
        <w:t>A</w:t>
      </w:r>
      <w:r w:rsidRPr="002B05C8">
        <w:rPr>
          <w:b/>
          <w:bCs/>
          <w:color w:val="000000"/>
          <w:sz w:val="24"/>
          <w:szCs w:val="24"/>
        </w:rPr>
        <w:t>US ENDOSKOP</w:t>
      </w:r>
      <w:r w:rsidR="002B05C8">
        <w:rPr>
          <w:b/>
          <w:bCs/>
          <w:color w:val="000000"/>
          <w:sz w:val="24"/>
          <w:szCs w:val="24"/>
        </w:rPr>
        <w:t>O</w:t>
      </w:r>
      <w:r w:rsidRPr="002B05C8">
        <w:rPr>
          <w:b/>
          <w:bCs/>
          <w:color w:val="000000"/>
          <w:sz w:val="24"/>
          <w:szCs w:val="24"/>
        </w:rPr>
        <w:t xml:space="preserve"> Į NOSĮ SU NEŠIOJAMU ŠVIESOS ŠALTINIU</w:t>
      </w:r>
      <w:r w:rsidR="002B05C8">
        <w:rPr>
          <w:b/>
          <w:bCs/>
          <w:color w:val="000000"/>
          <w:sz w:val="24"/>
          <w:szCs w:val="24"/>
        </w:rPr>
        <w:t xml:space="preserve">  (2 </w:t>
      </w:r>
      <w:proofErr w:type="spellStart"/>
      <w:r w:rsidR="002B05C8">
        <w:rPr>
          <w:b/>
          <w:bCs/>
          <w:color w:val="000000"/>
          <w:sz w:val="24"/>
          <w:szCs w:val="24"/>
        </w:rPr>
        <w:t>kompl</w:t>
      </w:r>
      <w:proofErr w:type="spellEnd"/>
      <w:r w:rsidR="002B05C8">
        <w:rPr>
          <w:b/>
          <w:bCs/>
          <w:color w:val="000000"/>
          <w:sz w:val="24"/>
          <w:szCs w:val="24"/>
        </w:rPr>
        <w:t>.)</w:t>
      </w:r>
      <w:r w:rsidRPr="002B05C8">
        <w:rPr>
          <w:b/>
          <w:sz w:val="24"/>
          <w:szCs w:val="24"/>
        </w:rPr>
        <w:t>TECHNINĖ SPECIFIKACIJ</w:t>
      </w:r>
      <w:r w:rsidR="002B05C8">
        <w:rPr>
          <w:b/>
          <w:sz w:val="24"/>
          <w:szCs w:val="24"/>
        </w:rPr>
        <w:t xml:space="preserve"> </w:t>
      </w:r>
      <w:r w:rsidRPr="002B05C8">
        <w:rPr>
          <w:b/>
          <w:sz w:val="24"/>
          <w:szCs w:val="24"/>
        </w:rPr>
        <w:t>A</w:t>
      </w:r>
    </w:p>
    <w:p w14:paraId="1ABA4455" w14:textId="77777777" w:rsidR="00E528A9" w:rsidRPr="002B05C8" w:rsidRDefault="00E528A9" w:rsidP="002B05C8">
      <w:pPr>
        <w:widowControl w:val="0"/>
        <w:tabs>
          <w:tab w:val="left" w:pos="3192"/>
          <w:tab w:val="right" w:leader="underscore" w:pos="8640"/>
        </w:tabs>
        <w:rPr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2827"/>
        <w:gridCol w:w="1985"/>
        <w:gridCol w:w="4507"/>
      </w:tblGrid>
      <w:tr w:rsidR="00C32506" w:rsidRPr="002B05C8" w14:paraId="271942DA" w14:textId="77777777" w:rsidTr="002B05C8">
        <w:trPr>
          <w:trHeight w:val="2000"/>
        </w:trPr>
        <w:tc>
          <w:tcPr>
            <w:tcW w:w="570" w:type="dxa"/>
            <w:shd w:val="clear" w:color="auto" w:fill="D9D9D9" w:themeFill="background1" w:themeFillShade="D9"/>
            <w:vAlign w:val="center"/>
          </w:tcPr>
          <w:p w14:paraId="7908765F" w14:textId="77777777" w:rsidR="00C32506" w:rsidRPr="002B05C8" w:rsidRDefault="00C32506" w:rsidP="002B05C8">
            <w:pPr>
              <w:jc w:val="center"/>
              <w:rPr>
                <w:b/>
                <w:sz w:val="24"/>
                <w:szCs w:val="24"/>
                <w:lang w:val="en-GB" w:eastAsia="en-US"/>
              </w:rPr>
            </w:pPr>
            <w:r w:rsidRPr="002B05C8">
              <w:rPr>
                <w:rFonts w:eastAsia="Calibri"/>
                <w:b/>
                <w:sz w:val="24"/>
                <w:szCs w:val="24"/>
              </w:rPr>
              <w:t>Eil. Nr.</w:t>
            </w:r>
          </w:p>
        </w:tc>
        <w:tc>
          <w:tcPr>
            <w:tcW w:w="2827" w:type="dxa"/>
            <w:shd w:val="clear" w:color="auto" w:fill="D9D9D9" w:themeFill="background1" w:themeFillShade="D9"/>
            <w:vAlign w:val="center"/>
          </w:tcPr>
          <w:p w14:paraId="4DC0A6C9" w14:textId="0FE08FC6" w:rsidR="00C32506" w:rsidRPr="002B05C8" w:rsidRDefault="00C32506" w:rsidP="002B05C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  <w:lang w:eastAsia="lt-LT" w:bidi="lt-LT"/>
              </w:rPr>
            </w:pPr>
            <w:r w:rsidRPr="002B05C8">
              <w:rPr>
                <w:b/>
                <w:sz w:val="24"/>
                <w:szCs w:val="24"/>
                <w:lang w:eastAsia="lt-LT" w:bidi="lt-LT"/>
              </w:rPr>
              <w:t>Parametrai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2CB3EB0" w14:textId="77777777" w:rsidR="00C32506" w:rsidRPr="002B05C8" w:rsidRDefault="00C32506" w:rsidP="002B05C8">
            <w:pPr>
              <w:jc w:val="center"/>
              <w:rPr>
                <w:b/>
                <w:sz w:val="24"/>
                <w:szCs w:val="24"/>
                <w:lang w:val="en-GB" w:eastAsia="en-US"/>
              </w:rPr>
            </w:pPr>
            <w:r w:rsidRPr="002B05C8">
              <w:rPr>
                <w:b/>
                <w:sz w:val="24"/>
                <w:szCs w:val="24"/>
                <w:lang w:eastAsia="lt-LT" w:bidi="lt-LT"/>
              </w:rPr>
              <w:t>Reikalaujamos  parametrų reikšmės</w:t>
            </w:r>
          </w:p>
        </w:tc>
        <w:tc>
          <w:tcPr>
            <w:tcW w:w="4507" w:type="dxa"/>
            <w:shd w:val="clear" w:color="auto" w:fill="D9D9D9" w:themeFill="background1" w:themeFillShade="D9"/>
            <w:vAlign w:val="center"/>
          </w:tcPr>
          <w:p w14:paraId="7A30E5B0" w14:textId="36DCE1AD" w:rsidR="00C32506" w:rsidRPr="002B05C8" w:rsidRDefault="00C32506" w:rsidP="002B05C8">
            <w:pPr>
              <w:jc w:val="center"/>
              <w:rPr>
                <w:b/>
                <w:bCs/>
                <w:sz w:val="24"/>
                <w:szCs w:val="24"/>
                <w:lang w:eastAsia="lt-LT"/>
              </w:rPr>
            </w:pPr>
            <w:r w:rsidRPr="002B05C8">
              <w:rPr>
                <w:b/>
                <w:bCs/>
                <w:sz w:val="24"/>
                <w:szCs w:val="24"/>
                <w:lang w:eastAsia="lt-LT"/>
              </w:rPr>
              <w:t>Tiekėjo siūloma reikšmė</w:t>
            </w:r>
            <w:r w:rsidR="002B05C8">
              <w:rPr>
                <w:b/>
                <w:bCs/>
                <w:sz w:val="24"/>
                <w:szCs w:val="24"/>
                <w:lang w:eastAsia="lt-LT"/>
              </w:rPr>
              <w:t>.</w:t>
            </w:r>
          </w:p>
          <w:p w14:paraId="40E8859A" w14:textId="77777777" w:rsidR="00C32506" w:rsidRPr="002B05C8" w:rsidRDefault="00C32506" w:rsidP="002B05C8">
            <w:pPr>
              <w:jc w:val="center"/>
              <w:rPr>
                <w:b/>
                <w:bCs/>
                <w:sz w:val="24"/>
                <w:szCs w:val="24"/>
                <w:lang w:eastAsia="lt-LT"/>
              </w:rPr>
            </w:pPr>
            <w:r w:rsidRPr="002B05C8">
              <w:rPr>
                <w:b/>
                <w:bCs/>
                <w:sz w:val="24"/>
                <w:szCs w:val="24"/>
                <w:lang w:eastAsia="lt-LT"/>
              </w:rPr>
              <w:t>Prie kiekvieno reikalavimo pateikiama  techninę charakteristiką pagrindžiantis dokumento „pavadinimas“</w:t>
            </w:r>
          </w:p>
          <w:p w14:paraId="335A37BE" w14:textId="77777777" w:rsidR="00C32506" w:rsidRPr="002B05C8" w:rsidRDefault="00C32506" w:rsidP="002B05C8">
            <w:pPr>
              <w:jc w:val="center"/>
              <w:rPr>
                <w:b/>
                <w:sz w:val="24"/>
                <w:szCs w:val="24"/>
              </w:rPr>
            </w:pPr>
            <w:r w:rsidRPr="002B05C8">
              <w:rPr>
                <w:b/>
                <w:bCs/>
                <w:sz w:val="24"/>
                <w:szCs w:val="24"/>
                <w:lang w:eastAsia="lt-LT"/>
              </w:rPr>
              <w:t>(</w:t>
            </w:r>
            <w:r w:rsidRPr="002B05C8">
              <w:rPr>
                <w:b/>
                <w:bCs/>
                <w:i/>
                <w:iCs/>
                <w:sz w:val="24"/>
                <w:szCs w:val="24"/>
                <w:lang w:eastAsia="lt-LT"/>
              </w:rPr>
              <w:t>nurodyti pateikiamą dokumentą)</w:t>
            </w:r>
            <w:r w:rsidRPr="002B05C8">
              <w:rPr>
                <w:b/>
                <w:bCs/>
                <w:sz w:val="24"/>
                <w:szCs w:val="24"/>
                <w:lang w:eastAsia="lt-LT"/>
              </w:rPr>
              <w:t>, kurio (nurodyti) puslapyje pateikta atžyma apie parametro reikšmę</w:t>
            </w:r>
          </w:p>
        </w:tc>
      </w:tr>
      <w:tr w:rsidR="00404DB2" w:rsidRPr="002B05C8" w14:paraId="1B74EB5C" w14:textId="77777777" w:rsidTr="002B05C8">
        <w:trPr>
          <w:trHeight w:val="237"/>
        </w:trPr>
        <w:tc>
          <w:tcPr>
            <w:tcW w:w="570" w:type="dxa"/>
            <w:shd w:val="clear" w:color="auto" w:fill="auto"/>
            <w:vAlign w:val="center"/>
          </w:tcPr>
          <w:p w14:paraId="0F265BF9" w14:textId="5434C69D" w:rsidR="00404DB2" w:rsidRPr="002B05C8" w:rsidRDefault="002B05C8" w:rsidP="002B0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27" w:type="dxa"/>
            <w:shd w:val="clear" w:color="auto" w:fill="auto"/>
          </w:tcPr>
          <w:p w14:paraId="4DA30A77" w14:textId="77777777" w:rsidR="00404DB2" w:rsidRPr="002B05C8" w:rsidRDefault="00C32506" w:rsidP="002B05C8">
            <w:pPr>
              <w:jc w:val="both"/>
              <w:rPr>
                <w:b/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Standus endoskopas į nosį</w:t>
            </w:r>
          </w:p>
        </w:tc>
        <w:tc>
          <w:tcPr>
            <w:tcW w:w="1985" w:type="dxa"/>
            <w:shd w:val="clear" w:color="auto" w:fill="auto"/>
          </w:tcPr>
          <w:p w14:paraId="02D55B1D" w14:textId="77777777" w:rsidR="00404DB2" w:rsidRPr="002B05C8" w:rsidRDefault="000529B4" w:rsidP="002B05C8">
            <w:pPr>
              <w:jc w:val="center"/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2 vnt. b</w:t>
            </w:r>
            <w:r w:rsidR="00E528A9" w:rsidRPr="002B05C8">
              <w:rPr>
                <w:sz w:val="24"/>
                <w:szCs w:val="24"/>
              </w:rPr>
              <w:t>ūtina</w:t>
            </w:r>
          </w:p>
        </w:tc>
        <w:tc>
          <w:tcPr>
            <w:tcW w:w="4507" w:type="dxa"/>
          </w:tcPr>
          <w:p w14:paraId="4E151FE1" w14:textId="77777777" w:rsidR="00404DB2" w:rsidRPr="002B05C8" w:rsidRDefault="00404DB2" w:rsidP="002B05C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04DB2" w:rsidRPr="002B05C8" w14:paraId="118B2C03" w14:textId="77777777" w:rsidTr="002B05C8">
        <w:trPr>
          <w:trHeight w:val="237"/>
        </w:trPr>
        <w:tc>
          <w:tcPr>
            <w:tcW w:w="570" w:type="dxa"/>
            <w:shd w:val="clear" w:color="auto" w:fill="auto"/>
            <w:vAlign w:val="center"/>
          </w:tcPr>
          <w:p w14:paraId="6F75F31F" w14:textId="2E9592C5" w:rsidR="00404DB2" w:rsidRPr="002B05C8" w:rsidRDefault="002B05C8" w:rsidP="002B0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27" w:type="dxa"/>
            <w:shd w:val="clear" w:color="auto" w:fill="auto"/>
          </w:tcPr>
          <w:p w14:paraId="1AFCF023" w14:textId="77777777" w:rsidR="00404DB2" w:rsidRPr="002B05C8" w:rsidRDefault="00C32506" w:rsidP="002B05C8">
            <w:pPr>
              <w:jc w:val="both"/>
              <w:rPr>
                <w:b/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Skersmuo</w:t>
            </w:r>
          </w:p>
        </w:tc>
        <w:tc>
          <w:tcPr>
            <w:tcW w:w="1985" w:type="dxa"/>
            <w:shd w:val="clear" w:color="auto" w:fill="auto"/>
          </w:tcPr>
          <w:p w14:paraId="74953C90" w14:textId="77777777" w:rsidR="00404DB2" w:rsidRPr="002B05C8" w:rsidRDefault="00C32506" w:rsidP="002B05C8">
            <w:pPr>
              <w:jc w:val="center"/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4</w:t>
            </w:r>
            <w:r w:rsidR="00F958D9" w:rsidRPr="002B05C8">
              <w:rPr>
                <w:sz w:val="24"/>
                <w:szCs w:val="24"/>
              </w:rPr>
              <w:t>,0</w:t>
            </w:r>
            <w:r w:rsidR="00404DB2" w:rsidRPr="002B05C8">
              <w:rPr>
                <w:sz w:val="24"/>
                <w:szCs w:val="24"/>
              </w:rPr>
              <w:t xml:space="preserve"> ± 0,</w:t>
            </w:r>
            <w:r w:rsidR="00404DB2" w:rsidRPr="002B05C8">
              <w:rPr>
                <w:sz w:val="24"/>
                <w:szCs w:val="24"/>
                <w:lang w:val="en-US"/>
              </w:rPr>
              <w:t>3</w:t>
            </w:r>
            <w:r w:rsidR="00404DB2" w:rsidRPr="002B05C8">
              <w:rPr>
                <w:sz w:val="24"/>
                <w:szCs w:val="24"/>
              </w:rPr>
              <w:t xml:space="preserve"> mm</w:t>
            </w:r>
          </w:p>
        </w:tc>
        <w:tc>
          <w:tcPr>
            <w:tcW w:w="4507" w:type="dxa"/>
          </w:tcPr>
          <w:p w14:paraId="1C4155F4" w14:textId="77777777" w:rsidR="00404DB2" w:rsidRPr="002B05C8" w:rsidRDefault="00404DB2" w:rsidP="002B05C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04DB2" w:rsidRPr="002B05C8" w14:paraId="2793652C" w14:textId="77777777" w:rsidTr="002B05C8">
        <w:trPr>
          <w:trHeight w:val="237"/>
        </w:trPr>
        <w:tc>
          <w:tcPr>
            <w:tcW w:w="570" w:type="dxa"/>
            <w:shd w:val="clear" w:color="auto" w:fill="auto"/>
            <w:vAlign w:val="center"/>
          </w:tcPr>
          <w:p w14:paraId="232435AD" w14:textId="2D2E81FF" w:rsidR="00404DB2" w:rsidRPr="002B05C8" w:rsidRDefault="002B05C8" w:rsidP="002B0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827" w:type="dxa"/>
            <w:shd w:val="clear" w:color="auto" w:fill="auto"/>
          </w:tcPr>
          <w:p w14:paraId="3F2BE55F" w14:textId="77777777" w:rsidR="00404DB2" w:rsidRPr="002B05C8" w:rsidRDefault="00404DB2" w:rsidP="002B05C8">
            <w:pPr>
              <w:jc w:val="both"/>
              <w:rPr>
                <w:b/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Darbinis ilgis</w:t>
            </w:r>
            <w:r w:rsidR="00631430" w:rsidRPr="002B05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120B37D8" w14:textId="77777777" w:rsidR="00404DB2" w:rsidRPr="002B05C8" w:rsidRDefault="00C32506" w:rsidP="002B05C8">
            <w:pPr>
              <w:jc w:val="center"/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180</w:t>
            </w:r>
            <w:r w:rsidR="00404DB2" w:rsidRPr="002B05C8">
              <w:rPr>
                <w:sz w:val="24"/>
                <w:szCs w:val="24"/>
              </w:rPr>
              <w:t xml:space="preserve">mm ± </w:t>
            </w:r>
            <w:r w:rsidRPr="002B05C8">
              <w:rPr>
                <w:sz w:val="24"/>
                <w:szCs w:val="24"/>
              </w:rPr>
              <w:t>1</w:t>
            </w:r>
            <w:r w:rsidR="00404DB2" w:rsidRPr="002B05C8">
              <w:rPr>
                <w:sz w:val="24"/>
                <w:szCs w:val="24"/>
                <w:lang w:val="en-US"/>
              </w:rPr>
              <w:t>0mm</w:t>
            </w:r>
          </w:p>
        </w:tc>
        <w:tc>
          <w:tcPr>
            <w:tcW w:w="4507" w:type="dxa"/>
          </w:tcPr>
          <w:p w14:paraId="536A1423" w14:textId="77777777" w:rsidR="00404DB2" w:rsidRPr="002B05C8" w:rsidRDefault="00404DB2" w:rsidP="002B05C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04DB2" w:rsidRPr="002B05C8" w14:paraId="3534FAB5" w14:textId="77777777" w:rsidTr="002B05C8">
        <w:trPr>
          <w:trHeight w:val="237"/>
        </w:trPr>
        <w:tc>
          <w:tcPr>
            <w:tcW w:w="570" w:type="dxa"/>
            <w:shd w:val="clear" w:color="auto" w:fill="auto"/>
            <w:vAlign w:val="center"/>
          </w:tcPr>
          <w:p w14:paraId="5C9D1662" w14:textId="1BB2D6B0" w:rsidR="00404DB2" w:rsidRPr="002B05C8" w:rsidRDefault="002B05C8" w:rsidP="002B0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827" w:type="dxa"/>
            <w:shd w:val="clear" w:color="auto" w:fill="auto"/>
          </w:tcPr>
          <w:p w14:paraId="11709FCC" w14:textId="77777777" w:rsidR="00404DB2" w:rsidRPr="002B05C8" w:rsidRDefault="00404DB2" w:rsidP="002B05C8">
            <w:pPr>
              <w:jc w:val="both"/>
              <w:rPr>
                <w:b/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Matymo kampas</w:t>
            </w:r>
          </w:p>
        </w:tc>
        <w:tc>
          <w:tcPr>
            <w:tcW w:w="1985" w:type="dxa"/>
            <w:shd w:val="clear" w:color="auto" w:fill="auto"/>
          </w:tcPr>
          <w:p w14:paraId="28AF01B2" w14:textId="77777777" w:rsidR="00404DB2" w:rsidRPr="002B05C8" w:rsidRDefault="00C32506" w:rsidP="002B05C8">
            <w:pPr>
              <w:jc w:val="center"/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7</w:t>
            </w:r>
            <w:r w:rsidR="00404DB2" w:rsidRPr="002B05C8">
              <w:rPr>
                <w:sz w:val="24"/>
                <w:szCs w:val="24"/>
              </w:rPr>
              <w:t>0° ± 5°</w:t>
            </w:r>
          </w:p>
        </w:tc>
        <w:tc>
          <w:tcPr>
            <w:tcW w:w="4507" w:type="dxa"/>
          </w:tcPr>
          <w:p w14:paraId="5CE0C010" w14:textId="77777777" w:rsidR="00404DB2" w:rsidRPr="002B05C8" w:rsidRDefault="00404DB2" w:rsidP="002B05C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04DB2" w:rsidRPr="002B05C8" w14:paraId="0B5006DD" w14:textId="77777777" w:rsidTr="002B05C8">
        <w:trPr>
          <w:trHeight w:val="237"/>
        </w:trPr>
        <w:tc>
          <w:tcPr>
            <w:tcW w:w="570" w:type="dxa"/>
            <w:shd w:val="clear" w:color="auto" w:fill="auto"/>
            <w:vAlign w:val="center"/>
          </w:tcPr>
          <w:p w14:paraId="4C82C3E0" w14:textId="3A3776C3" w:rsidR="00404DB2" w:rsidRPr="002B05C8" w:rsidRDefault="002B05C8" w:rsidP="002B0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827" w:type="dxa"/>
            <w:shd w:val="clear" w:color="auto" w:fill="auto"/>
          </w:tcPr>
          <w:p w14:paraId="4FA14536" w14:textId="77777777" w:rsidR="00404DB2" w:rsidRPr="002B05C8" w:rsidRDefault="00404DB2" w:rsidP="002B05C8">
            <w:pPr>
              <w:jc w:val="both"/>
              <w:rPr>
                <w:bCs/>
                <w:sz w:val="24"/>
                <w:szCs w:val="24"/>
              </w:rPr>
            </w:pPr>
            <w:r w:rsidRPr="002B05C8">
              <w:rPr>
                <w:bCs/>
                <w:sz w:val="24"/>
                <w:szCs w:val="24"/>
              </w:rPr>
              <w:t>Nešiojamas LED šviesos šaltinis</w:t>
            </w:r>
          </w:p>
        </w:tc>
        <w:tc>
          <w:tcPr>
            <w:tcW w:w="1985" w:type="dxa"/>
            <w:shd w:val="clear" w:color="auto" w:fill="auto"/>
          </w:tcPr>
          <w:p w14:paraId="78E9047A" w14:textId="77777777" w:rsidR="00404DB2" w:rsidRPr="002B05C8" w:rsidRDefault="00404DB2" w:rsidP="002B05C8">
            <w:pPr>
              <w:jc w:val="center"/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Būtina</w:t>
            </w:r>
          </w:p>
        </w:tc>
        <w:tc>
          <w:tcPr>
            <w:tcW w:w="4507" w:type="dxa"/>
          </w:tcPr>
          <w:p w14:paraId="1E5DB0B0" w14:textId="77777777" w:rsidR="00404DB2" w:rsidRPr="002B05C8" w:rsidRDefault="00404DB2" w:rsidP="002B05C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04DB2" w:rsidRPr="002B05C8" w14:paraId="575CFBE8" w14:textId="77777777" w:rsidTr="002B05C8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4053C" w14:textId="685AE52D" w:rsidR="00404DB2" w:rsidRPr="002B05C8" w:rsidRDefault="002B05C8" w:rsidP="002B05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8412" w14:textId="77777777" w:rsidR="00404DB2" w:rsidRPr="002B05C8" w:rsidRDefault="00404DB2" w:rsidP="002B05C8">
            <w:pPr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CRI indeksas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C85FF" w14:textId="77777777" w:rsidR="00404DB2" w:rsidRPr="002B05C8" w:rsidRDefault="00404DB2" w:rsidP="002B05C8">
            <w:pPr>
              <w:jc w:val="center"/>
              <w:rPr>
                <w:sz w:val="24"/>
                <w:szCs w:val="24"/>
                <w:lang w:val="ru-RU"/>
              </w:rPr>
            </w:pPr>
            <w:r w:rsidRPr="002B05C8">
              <w:rPr>
                <w:sz w:val="24"/>
                <w:szCs w:val="24"/>
                <w:lang w:val="ru-RU"/>
              </w:rPr>
              <w:t xml:space="preserve">94% </w:t>
            </w:r>
            <w:r w:rsidRPr="002B05C8">
              <w:rPr>
                <w:sz w:val="24"/>
                <w:szCs w:val="24"/>
              </w:rPr>
              <w:t>±</w:t>
            </w:r>
            <w:r w:rsidRPr="002B05C8">
              <w:rPr>
                <w:sz w:val="24"/>
                <w:szCs w:val="24"/>
                <w:lang w:val="ru-RU"/>
              </w:rPr>
              <w:t xml:space="preserve"> 1%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7136" w14:textId="77777777" w:rsidR="00404DB2" w:rsidRPr="002B05C8" w:rsidRDefault="00404DB2" w:rsidP="002B05C8">
            <w:pPr>
              <w:rPr>
                <w:sz w:val="24"/>
                <w:szCs w:val="24"/>
              </w:rPr>
            </w:pPr>
          </w:p>
        </w:tc>
      </w:tr>
      <w:tr w:rsidR="00404DB2" w:rsidRPr="002B05C8" w14:paraId="14429094" w14:textId="77777777" w:rsidTr="002B05C8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E493" w14:textId="42336573" w:rsidR="00404DB2" w:rsidRPr="002B05C8" w:rsidRDefault="002B05C8" w:rsidP="002B05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A775" w14:textId="77777777" w:rsidR="00404DB2" w:rsidRPr="002B05C8" w:rsidRDefault="00404DB2" w:rsidP="002B05C8">
            <w:pPr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 xml:space="preserve">Šviesos intensyvumas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5F4FD" w14:textId="77777777" w:rsidR="00404DB2" w:rsidRPr="002B05C8" w:rsidRDefault="00404DB2" w:rsidP="002B05C8">
            <w:pPr>
              <w:rPr>
                <w:sz w:val="24"/>
                <w:szCs w:val="24"/>
                <w:lang w:val="en-US"/>
              </w:rPr>
            </w:pPr>
            <w:r w:rsidRPr="002B05C8">
              <w:rPr>
                <w:sz w:val="24"/>
                <w:szCs w:val="24"/>
                <w:lang w:val="en-US"/>
              </w:rPr>
              <w:t xml:space="preserve">215klx </w:t>
            </w:r>
            <w:r w:rsidRPr="002B05C8">
              <w:rPr>
                <w:sz w:val="24"/>
                <w:szCs w:val="24"/>
              </w:rPr>
              <w:t>±</w:t>
            </w:r>
            <w:r w:rsidRPr="002B05C8">
              <w:rPr>
                <w:sz w:val="24"/>
                <w:szCs w:val="24"/>
                <w:lang w:val="ru-RU"/>
              </w:rPr>
              <w:t xml:space="preserve"> 10klx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4AB" w14:textId="77777777" w:rsidR="00404DB2" w:rsidRPr="002B05C8" w:rsidRDefault="00404DB2" w:rsidP="002B05C8">
            <w:pPr>
              <w:rPr>
                <w:sz w:val="24"/>
                <w:szCs w:val="24"/>
              </w:rPr>
            </w:pPr>
          </w:p>
        </w:tc>
      </w:tr>
      <w:tr w:rsidR="00404DB2" w:rsidRPr="002B05C8" w14:paraId="49FDFFE4" w14:textId="77777777" w:rsidTr="002B05C8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4C5D" w14:textId="3440B6E2" w:rsidR="00404DB2" w:rsidRPr="002B05C8" w:rsidRDefault="002B05C8" w:rsidP="002B05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B7A62" w14:textId="77777777" w:rsidR="00404DB2" w:rsidRPr="002B05C8" w:rsidRDefault="00404DB2" w:rsidP="002B05C8">
            <w:pPr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Baterijos veikimo laikas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2B8FA" w14:textId="77777777" w:rsidR="00404DB2" w:rsidRPr="002B05C8" w:rsidRDefault="00404DB2" w:rsidP="002B05C8">
            <w:pPr>
              <w:jc w:val="center"/>
              <w:rPr>
                <w:sz w:val="24"/>
                <w:szCs w:val="24"/>
                <w:lang w:val="en-US"/>
              </w:rPr>
            </w:pPr>
            <w:r w:rsidRPr="002B05C8">
              <w:rPr>
                <w:sz w:val="24"/>
                <w:szCs w:val="24"/>
              </w:rPr>
              <w:t xml:space="preserve">Ne mažiau </w:t>
            </w:r>
            <w:r w:rsidRPr="002B05C8">
              <w:rPr>
                <w:sz w:val="24"/>
                <w:szCs w:val="24"/>
                <w:lang w:val="en-US"/>
              </w:rPr>
              <w:t xml:space="preserve">10 val. 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0B37" w14:textId="77777777" w:rsidR="00404DB2" w:rsidRPr="002B05C8" w:rsidRDefault="00404DB2" w:rsidP="002B05C8">
            <w:pPr>
              <w:rPr>
                <w:sz w:val="24"/>
                <w:szCs w:val="24"/>
              </w:rPr>
            </w:pPr>
          </w:p>
        </w:tc>
      </w:tr>
      <w:tr w:rsidR="00404DB2" w:rsidRPr="002B05C8" w14:paraId="40D9541F" w14:textId="77777777" w:rsidTr="002B05C8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EAF89" w14:textId="00527DCE" w:rsidR="00404DB2" w:rsidRPr="002B05C8" w:rsidRDefault="002B05C8" w:rsidP="002B05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0EF36" w14:textId="77777777" w:rsidR="00404DB2" w:rsidRPr="002B05C8" w:rsidRDefault="00404DB2" w:rsidP="002B05C8">
            <w:pPr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Reguliuojamas šviesos ryškumas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5DFA7" w14:textId="77777777" w:rsidR="00404DB2" w:rsidRPr="002B05C8" w:rsidRDefault="00404DB2" w:rsidP="002B05C8">
            <w:pPr>
              <w:jc w:val="center"/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Būtina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FF3B" w14:textId="77777777" w:rsidR="00404DB2" w:rsidRPr="002B05C8" w:rsidRDefault="00404DB2" w:rsidP="002B05C8">
            <w:pPr>
              <w:rPr>
                <w:sz w:val="24"/>
                <w:szCs w:val="24"/>
              </w:rPr>
            </w:pPr>
          </w:p>
        </w:tc>
      </w:tr>
      <w:tr w:rsidR="00404DB2" w:rsidRPr="002B05C8" w14:paraId="6B8045E3" w14:textId="77777777" w:rsidTr="002B05C8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135C" w14:textId="0DB2A82C" w:rsidR="00404DB2" w:rsidRPr="002B05C8" w:rsidRDefault="002B05C8" w:rsidP="002B05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920E" w14:textId="77777777" w:rsidR="00404DB2" w:rsidRPr="002B05C8" w:rsidRDefault="00404DB2" w:rsidP="002B05C8">
            <w:pPr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Akumuliatorių pakrovimo blokas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BF0A4" w14:textId="77777777" w:rsidR="00404DB2" w:rsidRPr="002B05C8" w:rsidRDefault="00404DB2" w:rsidP="002B05C8">
            <w:pPr>
              <w:jc w:val="center"/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Būtina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76FB" w14:textId="77777777" w:rsidR="00404DB2" w:rsidRPr="002B05C8" w:rsidRDefault="00404DB2" w:rsidP="002B05C8">
            <w:pPr>
              <w:rPr>
                <w:sz w:val="24"/>
                <w:szCs w:val="24"/>
              </w:rPr>
            </w:pPr>
          </w:p>
        </w:tc>
      </w:tr>
      <w:tr w:rsidR="00404DB2" w:rsidRPr="002B05C8" w14:paraId="50FE4888" w14:textId="77777777" w:rsidTr="002B05C8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F2FA" w14:textId="0065A363" w:rsidR="00404DB2" w:rsidRPr="002B05C8" w:rsidRDefault="002B05C8" w:rsidP="002B05C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11.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2EAD" w14:textId="77777777" w:rsidR="00404DB2" w:rsidRPr="002B05C8" w:rsidRDefault="00404DB2" w:rsidP="002B05C8">
            <w:pPr>
              <w:rPr>
                <w:sz w:val="24"/>
                <w:szCs w:val="24"/>
                <w:lang w:val="en-US"/>
              </w:rPr>
            </w:pPr>
            <w:proofErr w:type="spellStart"/>
            <w:r w:rsidRPr="002B05C8">
              <w:rPr>
                <w:sz w:val="24"/>
                <w:szCs w:val="24"/>
                <w:lang w:val="en-US"/>
              </w:rPr>
              <w:t>Pakraunami</w:t>
            </w:r>
            <w:proofErr w:type="spellEnd"/>
            <w:r w:rsidRPr="002B05C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B05C8">
              <w:rPr>
                <w:sz w:val="24"/>
                <w:szCs w:val="24"/>
                <w:lang w:val="en-US"/>
              </w:rPr>
              <w:t>akumuliatoriai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64BC1" w14:textId="77777777" w:rsidR="00404DB2" w:rsidRPr="002B05C8" w:rsidRDefault="00404DB2" w:rsidP="002B05C8">
            <w:pPr>
              <w:jc w:val="center"/>
              <w:rPr>
                <w:sz w:val="24"/>
                <w:szCs w:val="24"/>
                <w:lang w:val="en-US"/>
              </w:rPr>
            </w:pPr>
            <w:r w:rsidRPr="002B05C8">
              <w:rPr>
                <w:sz w:val="24"/>
                <w:szCs w:val="24"/>
              </w:rPr>
              <w:t xml:space="preserve">Ne mažiau </w:t>
            </w:r>
            <w:r w:rsidRPr="002B05C8">
              <w:rPr>
                <w:sz w:val="24"/>
                <w:szCs w:val="24"/>
                <w:lang w:val="en-US"/>
              </w:rPr>
              <w:t xml:space="preserve">2vnt. 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320E" w14:textId="77777777" w:rsidR="00404DB2" w:rsidRPr="002B05C8" w:rsidRDefault="00404DB2" w:rsidP="002B05C8">
            <w:pPr>
              <w:rPr>
                <w:sz w:val="24"/>
                <w:szCs w:val="24"/>
              </w:rPr>
            </w:pPr>
          </w:p>
        </w:tc>
      </w:tr>
      <w:tr w:rsidR="00404DB2" w:rsidRPr="002B05C8" w14:paraId="6B109B33" w14:textId="77777777" w:rsidTr="002B05C8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17694" w14:textId="5000E9A5" w:rsidR="00404DB2" w:rsidRPr="002B05C8" w:rsidRDefault="002B05C8" w:rsidP="002B05C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12.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ED831" w14:textId="77777777" w:rsidR="00404DB2" w:rsidRPr="002B05C8" w:rsidRDefault="00404DB2" w:rsidP="002B05C8">
            <w:pPr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Šviesos šaltinis gali būti mirkomas dezinfekcinėse priemonėse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8B421" w14:textId="77777777" w:rsidR="00404DB2" w:rsidRPr="002B05C8" w:rsidRDefault="00404DB2" w:rsidP="002B05C8">
            <w:pPr>
              <w:jc w:val="center"/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Būtina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838" w14:textId="77777777" w:rsidR="00404DB2" w:rsidRPr="002B05C8" w:rsidRDefault="00404DB2" w:rsidP="002B05C8">
            <w:pPr>
              <w:rPr>
                <w:sz w:val="24"/>
                <w:szCs w:val="24"/>
              </w:rPr>
            </w:pPr>
          </w:p>
        </w:tc>
      </w:tr>
      <w:tr w:rsidR="001C2C5F" w:rsidRPr="002B05C8" w14:paraId="114C9F37" w14:textId="77777777" w:rsidTr="002B05C8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F214" w14:textId="63253AB6" w:rsidR="001C2C5F" w:rsidRPr="002B05C8" w:rsidRDefault="002B05C8" w:rsidP="002B05C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13.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E186" w14:textId="77777777" w:rsidR="001C2C5F" w:rsidRPr="002B05C8" w:rsidRDefault="001C2C5F" w:rsidP="005E756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B05C8">
              <w:rPr>
                <w:sz w:val="24"/>
                <w:szCs w:val="24"/>
                <w:lang w:eastAsia="lt-LT"/>
              </w:rPr>
              <w:t>Prekės priežiūra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C00D" w14:textId="77777777" w:rsidR="001C2C5F" w:rsidRPr="002B05C8" w:rsidRDefault="001C2C5F" w:rsidP="002B05C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B05C8">
              <w:rPr>
                <w:sz w:val="24"/>
                <w:szCs w:val="24"/>
                <w:lang w:eastAsia="lt-LT"/>
              </w:rPr>
              <w:t>Garantiniu laikotarpiu atliks reikalingą prekės techninę priežiūrą ir reikalingus remonto darbus. Bei po garantiniu  laikotarpiu iki kol prietaisui sukaks penki metai eksploatacijos, privalės užtikrinti įrenginio remontui reikalingą dalių tiekimą.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7BA1" w14:textId="77777777" w:rsidR="001C2C5F" w:rsidRPr="002B05C8" w:rsidRDefault="001C2C5F" w:rsidP="002B05C8">
            <w:pPr>
              <w:rPr>
                <w:sz w:val="24"/>
                <w:szCs w:val="24"/>
              </w:rPr>
            </w:pPr>
          </w:p>
        </w:tc>
      </w:tr>
      <w:tr w:rsidR="001C2C5F" w:rsidRPr="002B05C8" w14:paraId="6AD91F66" w14:textId="77777777" w:rsidTr="002B05C8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4BEA6" w14:textId="6EAB2E2E" w:rsidR="001C2C5F" w:rsidRPr="002B05C8" w:rsidRDefault="002B05C8" w:rsidP="002B05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AC96" w14:textId="77777777" w:rsidR="001C2C5F" w:rsidRPr="002B05C8" w:rsidRDefault="001C2C5F" w:rsidP="005E756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B05C8">
              <w:rPr>
                <w:sz w:val="24"/>
                <w:szCs w:val="24"/>
                <w:lang w:eastAsia="lt-LT"/>
              </w:rPr>
              <w:t>Prekės pristatymas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DEDE" w14:textId="77777777" w:rsidR="001C2C5F" w:rsidRPr="002B05C8" w:rsidRDefault="001C2C5F" w:rsidP="002B05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2B05C8">
              <w:rPr>
                <w:sz w:val="24"/>
                <w:szCs w:val="24"/>
                <w:lang w:eastAsia="lt-LT"/>
              </w:rPr>
              <w:t>Pristatymas į darbo vietą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C576" w14:textId="77777777" w:rsidR="001C2C5F" w:rsidRPr="002B05C8" w:rsidRDefault="001C2C5F" w:rsidP="002B05C8">
            <w:pPr>
              <w:rPr>
                <w:sz w:val="24"/>
                <w:szCs w:val="24"/>
              </w:rPr>
            </w:pPr>
          </w:p>
        </w:tc>
      </w:tr>
      <w:tr w:rsidR="001C2C5F" w:rsidRPr="002B05C8" w14:paraId="2A39EA9C" w14:textId="77777777" w:rsidTr="002B05C8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7C99" w14:textId="1492E63B" w:rsidR="001C2C5F" w:rsidRPr="002B05C8" w:rsidRDefault="002B05C8" w:rsidP="002B05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CCD3" w14:textId="77777777" w:rsidR="001C2C5F" w:rsidRPr="002B05C8" w:rsidRDefault="001C2C5F" w:rsidP="005E756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B05C8">
              <w:rPr>
                <w:sz w:val="24"/>
                <w:szCs w:val="24"/>
                <w:lang w:eastAsia="lt-LT"/>
              </w:rPr>
              <w:t xml:space="preserve">Darbuotojų apmokymas darbo vietoje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CB34A" w14:textId="77777777" w:rsidR="001C2C5F" w:rsidRPr="002B05C8" w:rsidRDefault="001C2C5F" w:rsidP="002B05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2B05C8">
              <w:rPr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E272" w14:textId="77777777" w:rsidR="001C2C5F" w:rsidRPr="002B05C8" w:rsidRDefault="001C2C5F" w:rsidP="002B05C8">
            <w:pPr>
              <w:rPr>
                <w:sz w:val="24"/>
                <w:szCs w:val="24"/>
              </w:rPr>
            </w:pPr>
          </w:p>
        </w:tc>
      </w:tr>
      <w:tr w:rsidR="001C2C5F" w:rsidRPr="002B05C8" w14:paraId="33AF5D72" w14:textId="77777777" w:rsidTr="002B05C8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292F" w14:textId="5B30C3BF" w:rsidR="001C2C5F" w:rsidRPr="002B05C8" w:rsidRDefault="002B05C8" w:rsidP="002B05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A0A0" w14:textId="77777777" w:rsidR="001C2C5F" w:rsidRPr="002B05C8" w:rsidRDefault="001C2C5F" w:rsidP="005E756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Tiekėjų teikiamos prekės kokybė turi atitikti Europos Sąjungos ar tarptautinių standartų reikalavimus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0EF0" w14:textId="77777777" w:rsidR="001C2C5F" w:rsidRPr="002B05C8" w:rsidRDefault="001C2C5F" w:rsidP="002B05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 xml:space="preserve">Turi būti paženklinta CE ženklu. Tai įrodantys dokumentai </w:t>
            </w:r>
            <w:r w:rsidRPr="002B05C8">
              <w:rPr>
                <w:sz w:val="24"/>
                <w:szCs w:val="24"/>
              </w:rPr>
              <w:lastRenderedPageBreak/>
              <w:t>pristatomi kartu su preke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EDD8" w14:textId="77777777" w:rsidR="001C2C5F" w:rsidRPr="002B05C8" w:rsidRDefault="001C2C5F" w:rsidP="002B05C8">
            <w:pPr>
              <w:rPr>
                <w:sz w:val="24"/>
                <w:szCs w:val="24"/>
              </w:rPr>
            </w:pPr>
          </w:p>
        </w:tc>
      </w:tr>
      <w:tr w:rsidR="001C2C5F" w:rsidRPr="002B05C8" w14:paraId="19C895FD" w14:textId="77777777" w:rsidTr="002B05C8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C06B" w14:textId="68F4FE24" w:rsidR="001C2C5F" w:rsidRPr="002B05C8" w:rsidRDefault="002B05C8" w:rsidP="002B05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2B930" w14:textId="77777777" w:rsidR="001C2C5F" w:rsidRPr="002B05C8" w:rsidRDefault="001C2C5F" w:rsidP="005E756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Naudojimosi instrukcija Lietuvių ir Anglų kalbomis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4AFE" w14:textId="77777777" w:rsidR="001C2C5F" w:rsidRPr="002B05C8" w:rsidRDefault="001C2C5F" w:rsidP="002B05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Būtina, pristatoma kartu su įranga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C2F9" w14:textId="77777777" w:rsidR="001C2C5F" w:rsidRPr="002B05C8" w:rsidRDefault="001C2C5F" w:rsidP="002B05C8">
            <w:pPr>
              <w:rPr>
                <w:sz w:val="24"/>
                <w:szCs w:val="24"/>
              </w:rPr>
            </w:pPr>
          </w:p>
        </w:tc>
      </w:tr>
      <w:tr w:rsidR="001C2C5F" w:rsidRPr="002B05C8" w14:paraId="0822D41C" w14:textId="77777777" w:rsidTr="005E7563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C1FC" w14:textId="4B199361" w:rsidR="001C2C5F" w:rsidRPr="002B05C8" w:rsidRDefault="002B05C8" w:rsidP="002B05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4A76D" w14:textId="77777777" w:rsidR="001C2C5F" w:rsidRPr="002B05C8" w:rsidRDefault="001C2C5F" w:rsidP="005E756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Garantija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7FA5C" w14:textId="77777777" w:rsidR="001C2C5F" w:rsidRPr="002B05C8" w:rsidRDefault="001C2C5F" w:rsidP="002B05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Ne mažiau 24 mėn.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5557" w14:textId="77777777" w:rsidR="001C2C5F" w:rsidRPr="002B05C8" w:rsidRDefault="001C2C5F" w:rsidP="002B05C8">
            <w:pPr>
              <w:rPr>
                <w:sz w:val="24"/>
                <w:szCs w:val="24"/>
              </w:rPr>
            </w:pPr>
          </w:p>
        </w:tc>
      </w:tr>
    </w:tbl>
    <w:p w14:paraId="3B2FE00F" w14:textId="77777777" w:rsidR="002A459E" w:rsidRDefault="002A459E" w:rsidP="002B05C8">
      <w:pPr>
        <w:rPr>
          <w:sz w:val="24"/>
          <w:szCs w:val="24"/>
        </w:rPr>
      </w:pPr>
    </w:p>
    <w:p w14:paraId="1BA3623B" w14:textId="4B6E9B17" w:rsidR="002B05C8" w:rsidRDefault="002B05C8" w:rsidP="002B05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Bendrieji reikalavimai:</w:t>
      </w:r>
    </w:p>
    <w:p w14:paraId="63F02EED" w14:textId="2AC3A68D" w:rsidR="002B05C8" w:rsidRPr="002B05C8" w:rsidRDefault="002B05C8" w:rsidP="002B05C8">
      <w:pPr>
        <w:pStyle w:val="Body2"/>
        <w:numPr>
          <w:ilvl w:val="0"/>
          <w:numId w:val="11"/>
        </w:numPr>
        <w:shd w:val="clear" w:color="auto" w:fill="FFFFFF"/>
        <w:tabs>
          <w:tab w:val="left" w:pos="851"/>
        </w:tabs>
        <w:spacing w:after="0"/>
        <w:ind w:left="0" w:firstLine="567"/>
        <w:rPr>
          <w:rFonts w:cs="Times New Roman"/>
          <w:sz w:val="24"/>
          <w:szCs w:val="24"/>
          <w:lang w:val="lt-LT"/>
        </w:rPr>
      </w:pPr>
      <w:bookmarkStart w:id="0" w:name="_Hlk189574152"/>
      <w:r w:rsidRPr="002B05C8">
        <w:rPr>
          <w:rStyle w:val="normaltextrun"/>
          <w:rFonts w:eastAsia="Times New Roman" w:cs="Times New Roman"/>
          <w:sz w:val="24"/>
          <w:szCs w:val="24"/>
          <w:lang w:val="lt-LT"/>
        </w:rPr>
        <w:t>Tiekėjas turi pateikti dokumentus, įrodančius siūlomos įrangos atitikimą techniniams reikalavimams, nurodytiems pirkimo dokumentų techninėje specifikacijoje: tiekėjas turi pateikti gamintojo parengtus katalogus</w:t>
      </w:r>
      <w:r>
        <w:rPr>
          <w:rStyle w:val="Puslapioinaosnuoroda"/>
          <w:rFonts w:eastAsia="Times New Roman" w:cs="Times New Roman"/>
          <w:sz w:val="24"/>
          <w:szCs w:val="24"/>
          <w:lang w:val="lt-LT"/>
        </w:rPr>
        <w:footnoteReference w:id="1"/>
      </w:r>
      <w:r w:rsidRPr="002B05C8">
        <w:rPr>
          <w:rStyle w:val="normaltextrun"/>
          <w:rFonts w:eastAsia="Times New Roman" w:cs="Times New Roman"/>
          <w:sz w:val="24"/>
          <w:szCs w:val="24"/>
          <w:lang w:val="lt-LT"/>
        </w:rPr>
        <w:t xml:space="preserve"> ir / ar siūlomos įrangos techninių charakteristikų aprašymus* (jei gamintojo kataloge neišsamiai atsispindi siūlomos įrangos atitikimas techninės specifikacijos reikalavimams) (</w:t>
      </w:r>
      <w:proofErr w:type="spellStart"/>
      <w:r w:rsidRPr="002B05C8">
        <w:rPr>
          <w:rStyle w:val="normaltextrun"/>
          <w:rFonts w:eastAsia="Times New Roman" w:cs="Times New Roman"/>
          <w:sz w:val="24"/>
          <w:szCs w:val="24"/>
          <w:lang w:val="lt-LT"/>
        </w:rPr>
        <w:t>pdf</w:t>
      </w:r>
      <w:proofErr w:type="spellEnd"/>
      <w:r w:rsidRPr="002B05C8">
        <w:rPr>
          <w:rStyle w:val="normaltextrun"/>
          <w:rFonts w:eastAsia="Times New Roman" w:cs="Times New Roman"/>
          <w:sz w:val="24"/>
          <w:szCs w:val="24"/>
          <w:lang w:val="lt-LT"/>
        </w:rPr>
        <w:t xml:space="preserve"> formatu) su vertimu į lietuvių kalbą</w:t>
      </w:r>
      <w:r w:rsidRPr="002B05C8">
        <w:rPr>
          <w:rStyle w:val="normaltextrun"/>
          <w:rFonts w:eastAsia="Times New Roman" w:cs="Times New Roman"/>
          <w:sz w:val="24"/>
          <w:szCs w:val="24"/>
          <w:u w:val="single"/>
          <w:lang w:val="lt-LT"/>
        </w:rPr>
        <w:t xml:space="preserve"> (kiek tai susiję su atitiktimi techninės specifikacijos reikalavimams)</w:t>
      </w:r>
      <w:r w:rsidRPr="002B05C8">
        <w:rPr>
          <w:rStyle w:val="normaltextrun"/>
          <w:rFonts w:eastAsia="Times New Roman" w:cs="Times New Roman"/>
          <w:sz w:val="24"/>
          <w:szCs w:val="24"/>
          <w:lang w:val="lt-LT"/>
        </w:rPr>
        <w:t>. Šiuose dokumentuose tiekėjas turi grafiškai nurodyti (t. y. pastebimai pažymėti – spalvotai žymėti ir / ar nurodyti rodyklėmis, ir / ar pabraukti) konkrečias teikiamų dokumentų vietas, kur aprašomos reikalaujamų techninių charakteristikų reikšmės, bei įrašyti, kurį techninių reikalavimų punktą jos atitinka. Taip pat tiekėjas  gali pateikti nuorodas į gamintojo interneto tinklalapį (jei toks yra), kuriame perkančiosios organizacijos vertintojai galėtų patikrinti teikiamų duomenų autentiškumą (nuorodos turi būti parašytos pateikiamuose kataloguose ar aprašymuose.</w:t>
      </w:r>
      <w:bookmarkEnd w:id="0"/>
    </w:p>
    <w:sectPr w:rsidR="002B05C8" w:rsidRPr="002B05C8" w:rsidSect="002B05C8">
      <w:headerReference w:type="default" r:id="rId11"/>
      <w:footnotePr>
        <w:numFmt w:val="chicago"/>
      </w:footnotePr>
      <w:pgSz w:w="11905" w:h="16837"/>
      <w:pgMar w:top="1134" w:right="1134" w:bottom="567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FB7AA" w14:textId="77777777" w:rsidR="00645A9B" w:rsidRDefault="00645A9B" w:rsidP="009B6A21">
      <w:r>
        <w:separator/>
      </w:r>
    </w:p>
  </w:endnote>
  <w:endnote w:type="continuationSeparator" w:id="0">
    <w:p w14:paraId="5F22275E" w14:textId="77777777" w:rsidR="00645A9B" w:rsidRDefault="00645A9B" w:rsidP="009B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36788" w14:textId="77777777" w:rsidR="00645A9B" w:rsidRDefault="00645A9B" w:rsidP="009B6A21">
      <w:r>
        <w:separator/>
      </w:r>
    </w:p>
  </w:footnote>
  <w:footnote w:type="continuationSeparator" w:id="0">
    <w:p w14:paraId="225061E4" w14:textId="77777777" w:rsidR="00645A9B" w:rsidRDefault="00645A9B" w:rsidP="009B6A21">
      <w:r>
        <w:continuationSeparator/>
      </w:r>
    </w:p>
  </w:footnote>
  <w:footnote w:id="1">
    <w:p w14:paraId="1D5204CC" w14:textId="77777777" w:rsidR="002B05C8" w:rsidRPr="002B05C8" w:rsidRDefault="002B05C8" w:rsidP="002B05C8">
      <w:pPr>
        <w:pStyle w:val="Puslapioinaostekstas"/>
        <w:rPr>
          <w:i/>
          <w:iCs/>
        </w:rPr>
      </w:pPr>
      <w:r>
        <w:rPr>
          <w:rStyle w:val="Puslapioinaosnuoroda"/>
        </w:rPr>
        <w:footnoteRef/>
      </w:r>
      <w:r>
        <w:t xml:space="preserve"> </w:t>
      </w:r>
      <w:r>
        <w:rPr>
          <w:i/>
          <w:iCs/>
        </w:rPr>
        <w:t>netaikoma garantijai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35EE8" w14:textId="08685A82" w:rsidR="002B05C8" w:rsidRPr="002B05C8" w:rsidRDefault="002B05C8" w:rsidP="002B05C8">
    <w:pPr>
      <w:pStyle w:val="Antrats"/>
      <w:jc w:val="right"/>
      <w:rPr>
        <w:sz w:val="24"/>
        <w:szCs w:val="24"/>
      </w:rPr>
    </w:pPr>
    <w:r>
      <w:rPr>
        <w:sz w:val="24"/>
        <w:szCs w:val="24"/>
      </w:rPr>
      <w:t>6 pirkimo objekto dalis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A4FFD"/>
    <w:multiLevelType w:val="hybridMultilevel"/>
    <w:tmpl w:val="CBA65D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C3BA7"/>
    <w:multiLevelType w:val="hybridMultilevel"/>
    <w:tmpl w:val="2D34AA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B7A38"/>
    <w:multiLevelType w:val="hybridMultilevel"/>
    <w:tmpl w:val="1DF21B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9425D"/>
    <w:multiLevelType w:val="hybridMultilevel"/>
    <w:tmpl w:val="EC5AD952"/>
    <w:lvl w:ilvl="0" w:tplc="74487556">
      <w:start w:val="1"/>
      <w:numFmt w:val="decimal"/>
      <w:lvlText w:val="3.%1."/>
      <w:lvlJc w:val="center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65BC1"/>
    <w:multiLevelType w:val="hybridMultilevel"/>
    <w:tmpl w:val="84067B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579B4"/>
    <w:multiLevelType w:val="hybridMultilevel"/>
    <w:tmpl w:val="90582AA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675FF"/>
    <w:multiLevelType w:val="hybridMultilevel"/>
    <w:tmpl w:val="D4AA228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20B7D"/>
    <w:multiLevelType w:val="hybridMultilevel"/>
    <w:tmpl w:val="B6067C1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E2FF1"/>
    <w:multiLevelType w:val="hybridMultilevel"/>
    <w:tmpl w:val="D0B069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250CD"/>
    <w:multiLevelType w:val="hybridMultilevel"/>
    <w:tmpl w:val="2206C46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04762"/>
    <w:multiLevelType w:val="hybridMultilevel"/>
    <w:tmpl w:val="5A446D7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23928">
    <w:abstractNumId w:val="6"/>
  </w:num>
  <w:num w:numId="2" w16cid:durableId="312174589">
    <w:abstractNumId w:val="9"/>
  </w:num>
  <w:num w:numId="3" w16cid:durableId="2048213261">
    <w:abstractNumId w:val="7"/>
  </w:num>
  <w:num w:numId="4" w16cid:durableId="1442610658">
    <w:abstractNumId w:val="5"/>
  </w:num>
  <w:num w:numId="5" w16cid:durableId="1605114377">
    <w:abstractNumId w:val="1"/>
  </w:num>
  <w:num w:numId="6" w16cid:durableId="1732118505">
    <w:abstractNumId w:val="4"/>
  </w:num>
  <w:num w:numId="7" w16cid:durableId="791173111">
    <w:abstractNumId w:val="2"/>
  </w:num>
  <w:num w:numId="8" w16cid:durableId="801002315">
    <w:abstractNumId w:val="3"/>
  </w:num>
  <w:num w:numId="9" w16cid:durableId="962074548">
    <w:abstractNumId w:val="10"/>
  </w:num>
  <w:num w:numId="10" w16cid:durableId="288635856">
    <w:abstractNumId w:val="8"/>
  </w:num>
  <w:num w:numId="11" w16cid:durableId="411129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808"/>
    <w:rsid w:val="00006E9F"/>
    <w:rsid w:val="000225E5"/>
    <w:rsid w:val="000529B4"/>
    <w:rsid w:val="000A363C"/>
    <w:rsid w:val="000F09F7"/>
    <w:rsid w:val="001063CD"/>
    <w:rsid w:val="00137777"/>
    <w:rsid w:val="001C2C5F"/>
    <w:rsid w:val="001C4B58"/>
    <w:rsid w:val="0021794D"/>
    <w:rsid w:val="00222A8B"/>
    <w:rsid w:val="00231847"/>
    <w:rsid w:val="00296C6E"/>
    <w:rsid w:val="002A459E"/>
    <w:rsid w:val="002B05C8"/>
    <w:rsid w:val="002E470E"/>
    <w:rsid w:val="003B41C4"/>
    <w:rsid w:val="003C0B70"/>
    <w:rsid w:val="003F3808"/>
    <w:rsid w:val="00404DB2"/>
    <w:rsid w:val="004911F7"/>
    <w:rsid w:val="004A7D7F"/>
    <w:rsid w:val="005A6F60"/>
    <w:rsid w:val="005E7563"/>
    <w:rsid w:val="00614599"/>
    <w:rsid w:val="00631430"/>
    <w:rsid w:val="00644A7C"/>
    <w:rsid w:val="00645A9B"/>
    <w:rsid w:val="006C27F6"/>
    <w:rsid w:val="006C7C7D"/>
    <w:rsid w:val="00702622"/>
    <w:rsid w:val="007340C4"/>
    <w:rsid w:val="00747D63"/>
    <w:rsid w:val="007E3249"/>
    <w:rsid w:val="008246CE"/>
    <w:rsid w:val="008325F2"/>
    <w:rsid w:val="00876A3C"/>
    <w:rsid w:val="008C0A46"/>
    <w:rsid w:val="00995CCC"/>
    <w:rsid w:val="009A5553"/>
    <w:rsid w:val="009B6A21"/>
    <w:rsid w:val="00A05442"/>
    <w:rsid w:val="00A71DB3"/>
    <w:rsid w:val="00AC37A8"/>
    <w:rsid w:val="00AD0D34"/>
    <w:rsid w:val="00AD2371"/>
    <w:rsid w:val="00AE1D64"/>
    <w:rsid w:val="00AF4AA5"/>
    <w:rsid w:val="00B70CDC"/>
    <w:rsid w:val="00BB2FCB"/>
    <w:rsid w:val="00BB67D9"/>
    <w:rsid w:val="00C11CF4"/>
    <w:rsid w:val="00C32506"/>
    <w:rsid w:val="00CA5C6B"/>
    <w:rsid w:val="00CC2F9E"/>
    <w:rsid w:val="00D1377C"/>
    <w:rsid w:val="00DC3DE0"/>
    <w:rsid w:val="00E268AE"/>
    <w:rsid w:val="00E33792"/>
    <w:rsid w:val="00E528A9"/>
    <w:rsid w:val="00E7147A"/>
    <w:rsid w:val="00E8164D"/>
    <w:rsid w:val="00EA290C"/>
    <w:rsid w:val="00EE1D4E"/>
    <w:rsid w:val="00EF27E0"/>
    <w:rsid w:val="00F16304"/>
    <w:rsid w:val="00F227F7"/>
    <w:rsid w:val="00F958D9"/>
    <w:rsid w:val="00FD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6CC70"/>
  <w15:docId w15:val="{78734D9A-E93E-494D-87C4-479F8C4C4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325F2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BB2FCB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1794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1794D"/>
    <w:rPr>
      <w:rFonts w:ascii="Segoe UI" w:eastAsia="Times New Roman" w:hAnsi="Segoe UI" w:cs="Segoe UI"/>
      <w:sz w:val="18"/>
      <w:szCs w:val="18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9B6A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9B6A2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9B6A2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9B6A2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Body2">
    <w:name w:val="Body 2"/>
    <w:qFormat/>
    <w:rsid w:val="00E528A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/>
    </w:rPr>
  </w:style>
  <w:style w:type="character" w:customStyle="1" w:styleId="normaltextrun">
    <w:name w:val="normaltextrun"/>
    <w:rsid w:val="00E528A9"/>
  </w:style>
  <w:style w:type="character" w:customStyle="1" w:styleId="eop">
    <w:name w:val="eop"/>
    <w:rsid w:val="00E528A9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B05C8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B05C8"/>
    <w:rPr>
      <w:rFonts w:ascii="Times New Roman" w:eastAsia="Times New Roman" w:hAnsi="Times New Roman"/>
      <w:lang w:eastAsia="ar-SA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B05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19" ma:contentTypeDescription="Kurkite naują dokumentą." ma:contentTypeScope="" ma:versionID="e8ec4a5630e101c168f9498a645d9f61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a0b90b6e6af63915d59bc715cdd4d40e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D5F2D-D39F-4206-A781-F35C8AC71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F4BA7D-5B91-4E35-90A0-AB0CA632A516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3.xml><?xml version="1.0" encoding="utf-8"?>
<ds:datastoreItem xmlns:ds="http://schemas.openxmlformats.org/officeDocument/2006/customXml" ds:itemID="{9AE329D1-C32F-4951-8F48-D0E3B92E15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6D5EC6-405C-44B8-8A93-A2E5624E6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1697</Words>
  <Characters>968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cp:lastModifiedBy>Sandra Čiukšytė-Nagienė</cp:lastModifiedBy>
  <cp:revision>4</cp:revision>
  <cp:lastPrinted>2016-01-06T09:57:00Z</cp:lastPrinted>
  <dcterms:created xsi:type="dcterms:W3CDTF">2025-03-06T09:23:00Z</dcterms:created>
  <dcterms:modified xsi:type="dcterms:W3CDTF">2025-06-26T06:28:00Z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