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7689EB" w14:textId="13573FDF" w:rsidR="00CC507F" w:rsidRDefault="00000000">
      <w:pPr>
        <w:pStyle w:val="Heading1"/>
        <w:spacing w:before="71"/>
        <w:ind w:left="7" w:firstLine="0"/>
        <w:jc w:val="center"/>
      </w:pPr>
      <w:r>
        <w:rPr>
          <w:spacing w:val="-2"/>
        </w:rPr>
        <w:t>PROJEKTAVIMO</w:t>
      </w:r>
      <w:r>
        <w:rPr>
          <w:spacing w:val="-11"/>
        </w:rPr>
        <w:t xml:space="preserve"> </w:t>
      </w:r>
      <w:r>
        <w:rPr>
          <w:spacing w:val="-2"/>
        </w:rPr>
        <w:t>UŽDUOTIS</w:t>
      </w:r>
    </w:p>
    <w:p w14:paraId="7695F920" w14:textId="77777777" w:rsidR="00CC507F" w:rsidRDefault="00CC507F">
      <w:pPr>
        <w:pStyle w:val="BodyText"/>
        <w:spacing w:before="47"/>
        <w:ind w:left="0" w:firstLine="0"/>
        <w:jc w:val="left"/>
        <w:rPr>
          <w:b/>
          <w:sz w:val="20"/>
        </w:rPr>
      </w:pPr>
    </w:p>
    <w:tbl>
      <w:tblPr>
        <w:tblW w:w="0" w:type="auto"/>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7"/>
        <w:gridCol w:w="2409"/>
        <w:gridCol w:w="6950"/>
      </w:tblGrid>
      <w:tr w:rsidR="00CC507F" w14:paraId="2D193C45" w14:textId="77777777">
        <w:trPr>
          <w:trHeight w:val="275"/>
        </w:trPr>
        <w:tc>
          <w:tcPr>
            <w:tcW w:w="10206" w:type="dxa"/>
            <w:gridSpan w:val="3"/>
            <w:shd w:val="clear" w:color="auto" w:fill="BFBFBF"/>
          </w:tcPr>
          <w:p w14:paraId="72832B18" w14:textId="77777777" w:rsidR="00CC507F" w:rsidRDefault="00000000">
            <w:pPr>
              <w:pStyle w:val="TableParagraph"/>
              <w:spacing w:line="256" w:lineRule="exact"/>
              <w:ind w:left="110"/>
              <w:rPr>
                <w:b/>
                <w:sz w:val="24"/>
              </w:rPr>
            </w:pPr>
            <w:r>
              <w:rPr>
                <w:b/>
                <w:sz w:val="24"/>
              </w:rPr>
              <w:t>I.</w:t>
            </w:r>
            <w:r>
              <w:rPr>
                <w:b/>
                <w:spacing w:val="-12"/>
                <w:sz w:val="24"/>
              </w:rPr>
              <w:t xml:space="preserve"> </w:t>
            </w:r>
            <w:r>
              <w:rPr>
                <w:b/>
                <w:sz w:val="24"/>
              </w:rPr>
              <w:t>BENDRA</w:t>
            </w:r>
            <w:r>
              <w:rPr>
                <w:b/>
                <w:spacing w:val="-12"/>
                <w:sz w:val="24"/>
              </w:rPr>
              <w:t xml:space="preserve"> </w:t>
            </w:r>
            <w:r>
              <w:rPr>
                <w:b/>
                <w:sz w:val="24"/>
              </w:rPr>
              <w:t>INFORMACIJA</w:t>
            </w:r>
            <w:r>
              <w:rPr>
                <w:b/>
                <w:spacing w:val="-12"/>
                <w:sz w:val="24"/>
              </w:rPr>
              <w:t xml:space="preserve"> </w:t>
            </w:r>
            <w:r>
              <w:rPr>
                <w:b/>
                <w:sz w:val="24"/>
              </w:rPr>
              <w:t>APIE</w:t>
            </w:r>
            <w:r>
              <w:rPr>
                <w:b/>
                <w:spacing w:val="-11"/>
                <w:sz w:val="24"/>
              </w:rPr>
              <w:t xml:space="preserve"> </w:t>
            </w:r>
            <w:r>
              <w:rPr>
                <w:b/>
                <w:sz w:val="24"/>
              </w:rPr>
              <w:t>PIRKIMO</w:t>
            </w:r>
            <w:r>
              <w:rPr>
                <w:b/>
                <w:spacing w:val="-11"/>
                <w:sz w:val="24"/>
              </w:rPr>
              <w:t xml:space="preserve"> </w:t>
            </w:r>
            <w:r>
              <w:rPr>
                <w:b/>
                <w:spacing w:val="-2"/>
                <w:sz w:val="24"/>
              </w:rPr>
              <w:t>OBJEKTĄ</w:t>
            </w:r>
          </w:p>
        </w:tc>
      </w:tr>
      <w:tr w:rsidR="00CC507F" w14:paraId="2EA805FA" w14:textId="77777777">
        <w:trPr>
          <w:trHeight w:val="275"/>
        </w:trPr>
        <w:tc>
          <w:tcPr>
            <w:tcW w:w="847" w:type="dxa"/>
            <w:shd w:val="clear" w:color="auto" w:fill="D9D9D9"/>
          </w:tcPr>
          <w:p w14:paraId="3C29E2FB" w14:textId="77777777" w:rsidR="00CC507F" w:rsidRDefault="00000000">
            <w:pPr>
              <w:pStyle w:val="TableParagraph"/>
              <w:spacing w:line="256" w:lineRule="exact"/>
              <w:ind w:left="14" w:right="2"/>
              <w:jc w:val="center"/>
              <w:rPr>
                <w:sz w:val="24"/>
              </w:rPr>
            </w:pPr>
            <w:r>
              <w:rPr>
                <w:spacing w:val="-5"/>
                <w:sz w:val="24"/>
              </w:rPr>
              <w:t>Nr.</w:t>
            </w:r>
          </w:p>
        </w:tc>
        <w:tc>
          <w:tcPr>
            <w:tcW w:w="2409" w:type="dxa"/>
            <w:shd w:val="clear" w:color="auto" w:fill="D9D9D9"/>
          </w:tcPr>
          <w:p w14:paraId="2DF58EB4" w14:textId="77777777" w:rsidR="00CC507F" w:rsidRDefault="00000000">
            <w:pPr>
              <w:pStyle w:val="TableParagraph"/>
              <w:spacing w:line="256" w:lineRule="exact"/>
              <w:ind w:left="590"/>
              <w:rPr>
                <w:sz w:val="24"/>
              </w:rPr>
            </w:pPr>
            <w:r>
              <w:rPr>
                <w:spacing w:val="-2"/>
                <w:sz w:val="24"/>
              </w:rPr>
              <w:t>Pavadinimas</w:t>
            </w:r>
          </w:p>
        </w:tc>
        <w:tc>
          <w:tcPr>
            <w:tcW w:w="6950" w:type="dxa"/>
            <w:shd w:val="clear" w:color="auto" w:fill="D9D9D9"/>
          </w:tcPr>
          <w:p w14:paraId="407048DC" w14:textId="77777777" w:rsidR="00CC507F" w:rsidRDefault="00000000">
            <w:pPr>
              <w:pStyle w:val="TableParagraph"/>
              <w:spacing w:line="256" w:lineRule="exact"/>
              <w:ind w:left="8"/>
              <w:jc w:val="center"/>
              <w:rPr>
                <w:sz w:val="24"/>
              </w:rPr>
            </w:pPr>
            <w:r>
              <w:rPr>
                <w:spacing w:val="-2"/>
                <w:sz w:val="24"/>
              </w:rPr>
              <w:t>Reikalavimai</w:t>
            </w:r>
          </w:p>
        </w:tc>
      </w:tr>
      <w:tr w:rsidR="00CC507F" w14:paraId="673DCD0B" w14:textId="77777777">
        <w:trPr>
          <w:trHeight w:val="275"/>
        </w:trPr>
        <w:tc>
          <w:tcPr>
            <w:tcW w:w="847" w:type="dxa"/>
          </w:tcPr>
          <w:p w14:paraId="7EFA0A6E" w14:textId="77777777" w:rsidR="00CC507F" w:rsidRDefault="00000000">
            <w:pPr>
              <w:pStyle w:val="TableParagraph"/>
              <w:spacing w:line="256" w:lineRule="exact"/>
              <w:ind w:left="14"/>
              <w:jc w:val="center"/>
              <w:rPr>
                <w:sz w:val="24"/>
              </w:rPr>
            </w:pPr>
            <w:r>
              <w:rPr>
                <w:spacing w:val="-5"/>
                <w:sz w:val="24"/>
              </w:rPr>
              <w:t>1.</w:t>
            </w:r>
          </w:p>
        </w:tc>
        <w:tc>
          <w:tcPr>
            <w:tcW w:w="2409" w:type="dxa"/>
          </w:tcPr>
          <w:p w14:paraId="596F0A28" w14:textId="77777777" w:rsidR="00CC507F" w:rsidRDefault="00000000">
            <w:pPr>
              <w:pStyle w:val="TableParagraph"/>
              <w:spacing w:line="256" w:lineRule="exact"/>
              <w:ind w:left="107"/>
              <w:rPr>
                <w:sz w:val="24"/>
              </w:rPr>
            </w:pPr>
            <w:r>
              <w:rPr>
                <w:color w:val="006FC0"/>
                <w:sz w:val="24"/>
              </w:rPr>
              <w:t>Projekto</w:t>
            </w:r>
            <w:r>
              <w:rPr>
                <w:color w:val="006FC0"/>
                <w:spacing w:val="-8"/>
                <w:sz w:val="24"/>
              </w:rPr>
              <w:t xml:space="preserve"> </w:t>
            </w:r>
            <w:r>
              <w:rPr>
                <w:color w:val="006FC0"/>
                <w:spacing w:val="-2"/>
                <w:sz w:val="24"/>
              </w:rPr>
              <w:t>užsakovas</w:t>
            </w:r>
          </w:p>
        </w:tc>
        <w:tc>
          <w:tcPr>
            <w:tcW w:w="6950" w:type="dxa"/>
          </w:tcPr>
          <w:p w14:paraId="13E58576" w14:textId="77777777" w:rsidR="00CC507F" w:rsidRDefault="00000000">
            <w:pPr>
              <w:pStyle w:val="TableParagraph"/>
              <w:spacing w:line="256" w:lineRule="exact"/>
              <w:ind w:left="108"/>
              <w:rPr>
                <w:sz w:val="24"/>
              </w:rPr>
            </w:pPr>
            <w:r>
              <w:rPr>
                <w:color w:val="006FC0"/>
                <w:spacing w:val="-2"/>
                <w:sz w:val="24"/>
              </w:rPr>
              <w:t>Šalčininkų</w:t>
            </w:r>
            <w:r>
              <w:rPr>
                <w:color w:val="006FC0"/>
                <w:spacing w:val="-3"/>
                <w:sz w:val="24"/>
              </w:rPr>
              <w:t xml:space="preserve"> </w:t>
            </w:r>
            <w:r>
              <w:rPr>
                <w:color w:val="006FC0"/>
                <w:spacing w:val="-2"/>
                <w:sz w:val="24"/>
              </w:rPr>
              <w:t>rajono</w:t>
            </w:r>
            <w:r>
              <w:rPr>
                <w:color w:val="006FC0"/>
                <w:spacing w:val="-3"/>
                <w:sz w:val="24"/>
              </w:rPr>
              <w:t xml:space="preserve"> </w:t>
            </w:r>
            <w:r>
              <w:rPr>
                <w:color w:val="006FC0"/>
                <w:spacing w:val="-2"/>
                <w:sz w:val="24"/>
              </w:rPr>
              <w:t>savivaldybės</w:t>
            </w:r>
            <w:r>
              <w:rPr>
                <w:color w:val="006FC0"/>
                <w:spacing w:val="1"/>
                <w:sz w:val="24"/>
              </w:rPr>
              <w:t xml:space="preserve"> </w:t>
            </w:r>
            <w:r>
              <w:rPr>
                <w:color w:val="006FC0"/>
                <w:spacing w:val="-2"/>
                <w:sz w:val="24"/>
              </w:rPr>
              <w:t>administracija</w:t>
            </w:r>
          </w:p>
        </w:tc>
      </w:tr>
      <w:tr w:rsidR="00CC507F" w14:paraId="755CB11B" w14:textId="77777777">
        <w:trPr>
          <w:trHeight w:val="551"/>
        </w:trPr>
        <w:tc>
          <w:tcPr>
            <w:tcW w:w="847" w:type="dxa"/>
          </w:tcPr>
          <w:p w14:paraId="48EFFC48" w14:textId="77777777" w:rsidR="00CC507F" w:rsidRDefault="00000000">
            <w:pPr>
              <w:pStyle w:val="TableParagraph"/>
              <w:spacing w:before="138"/>
              <w:ind w:left="14"/>
              <w:jc w:val="center"/>
              <w:rPr>
                <w:sz w:val="24"/>
              </w:rPr>
            </w:pPr>
            <w:r>
              <w:rPr>
                <w:spacing w:val="-5"/>
                <w:sz w:val="24"/>
              </w:rPr>
              <w:t>2.</w:t>
            </w:r>
          </w:p>
        </w:tc>
        <w:tc>
          <w:tcPr>
            <w:tcW w:w="2409" w:type="dxa"/>
          </w:tcPr>
          <w:p w14:paraId="39AE3577" w14:textId="77777777" w:rsidR="00CC507F" w:rsidRDefault="00000000">
            <w:pPr>
              <w:pStyle w:val="TableParagraph"/>
              <w:spacing w:before="138"/>
              <w:ind w:left="107"/>
              <w:rPr>
                <w:sz w:val="24"/>
              </w:rPr>
            </w:pPr>
            <w:r>
              <w:rPr>
                <w:color w:val="006FC0"/>
                <w:spacing w:val="-2"/>
                <w:sz w:val="24"/>
              </w:rPr>
              <w:t>Statytojas</w:t>
            </w:r>
          </w:p>
        </w:tc>
        <w:tc>
          <w:tcPr>
            <w:tcW w:w="6950" w:type="dxa"/>
          </w:tcPr>
          <w:p w14:paraId="6B45F1DE" w14:textId="77777777" w:rsidR="00CC507F" w:rsidRDefault="00000000">
            <w:pPr>
              <w:pStyle w:val="TableParagraph"/>
              <w:spacing w:line="276" w:lineRule="exact"/>
              <w:ind w:left="108"/>
              <w:rPr>
                <w:sz w:val="24"/>
              </w:rPr>
            </w:pPr>
            <w:r>
              <w:rPr>
                <w:color w:val="006FC0"/>
                <w:sz w:val="24"/>
              </w:rPr>
              <w:t>Šalčininkų</w:t>
            </w:r>
            <w:r>
              <w:rPr>
                <w:color w:val="006FC0"/>
                <w:spacing w:val="-4"/>
                <w:sz w:val="24"/>
              </w:rPr>
              <w:t xml:space="preserve"> </w:t>
            </w:r>
            <w:r>
              <w:rPr>
                <w:color w:val="006FC0"/>
                <w:sz w:val="24"/>
              </w:rPr>
              <w:t>rajono</w:t>
            </w:r>
            <w:r>
              <w:rPr>
                <w:color w:val="006FC0"/>
                <w:spacing w:val="-5"/>
                <w:sz w:val="24"/>
              </w:rPr>
              <w:t xml:space="preserve"> </w:t>
            </w:r>
            <w:r>
              <w:rPr>
                <w:color w:val="006FC0"/>
                <w:sz w:val="24"/>
              </w:rPr>
              <w:t>savivaldybė.</w:t>
            </w:r>
            <w:r>
              <w:rPr>
                <w:color w:val="006FC0"/>
                <w:spacing w:val="-4"/>
                <w:sz w:val="24"/>
              </w:rPr>
              <w:t xml:space="preserve"> </w:t>
            </w:r>
            <w:r>
              <w:rPr>
                <w:color w:val="006FC0"/>
                <w:sz w:val="24"/>
              </w:rPr>
              <w:t>Vilniaus</w:t>
            </w:r>
            <w:r>
              <w:rPr>
                <w:color w:val="006FC0"/>
                <w:spacing w:val="-5"/>
                <w:sz w:val="24"/>
              </w:rPr>
              <w:t xml:space="preserve"> </w:t>
            </w:r>
            <w:r>
              <w:rPr>
                <w:color w:val="006FC0"/>
                <w:sz w:val="24"/>
              </w:rPr>
              <w:t>g.</w:t>
            </w:r>
            <w:r>
              <w:rPr>
                <w:color w:val="006FC0"/>
                <w:spacing w:val="-7"/>
                <w:sz w:val="24"/>
              </w:rPr>
              <w:t xml:space="preserve"> </w:t>
            </w:r>
            <w:r>
              <w:rPr>
                <w:color w:val="006FC0"/>
                <w:sz w:val="24"/>
              </w:rPr>
              <w:t>49,</w:t>
            </w:r>
            <w:r>
              <w:rPr>
                <w:color w:val="006FC0"/>
                <w:spacing w:val="-4"/>
                <w:sz w:val="24"/>
              </w:rPr>
              <w:t xml:space="preserve"> </w:t>
            </w:r>
            <w:r>
              <w:rPr>
                <w:color w:val="006FC0"/>
                <w:sz w:val="24"/>
              </w:rPr>
              <w:t>LT-</w:t>
            </w:r>
            <w:r>
              <w:rPr>
                <w:color w:val="006FC0"/>
                <w:spacing w:val="-5"/>
                <w:sz w:val="24"/>
              </w:rPr>
              <w:t xml:space="preserve"> </w:t>
            </w:r>
            <w:r>
              <w:rPr>
                <w:color w:val="006FC0"/>
                <w:sz w:val="24"/>
              </w:rPr>
              <w:t>17116</w:t>
            </w:r>
            <w:r>
              <w:rPr>
                <w:color w:val="006FC0"/>
                <w:spacing w:val="-4"/>
                <w:sz w:val="24"/>
              </w:rPr>
              <w:t xml:space="preserve"> </w:t>
            </w:r>
            <w:r>
              <w:rPr>
                <w:color w:val="006FC0"/>
                <w:sz w:val="24"/>
              </w:rPr>
              <w:t>Šalčininkai. Kodas 188718713</w:t>
            </w:r>
          </w:p>
        </w:tc>
      </w:tr>
      <w:tr w:rsidR="00CC507F" w14:paraId="26A274CB" w14:textId="77777777">
        <w:trPr>
          <w:trHeight w:val="1103"/>
        </w:trPr>
        <w:tc>
          <w:tcPr>
            <w:tcW w:w="847" w:type="dxa"/>
          </w:tcPr>
          <w:p w14:paraId="00034289" w14:textId="77777777" w:rsidR="00CC507F" w:rsidRDefault="00CC507F">
            <w:pPr>
              <w:pStyle w:val="TableParagraph"/>
              <w:spacing w:before="137"/>
              <w:rPr>
                <w:b/>
                <w:sz w:val="24"/>
              </w:rPr>
            </w:pPr>
          </w:p>
          <w:p w14:paraId="181C40A3" w14:textId="77777777" w:rsidR="00CC507F" w:rsidRDefault="00000000">
            <w:pPr>
              <w:pStyle w:val="TableParagraph"/>
              <w:ind w:left="14"/>
              <w:jc w:val="center"/>
              <w:rPr>
                <w:sz w:val="24"/>
              </w:rPr>
            </w:pPr>
            <w:r>
              <w:rPr>
                <w:spacing w:val="-5"/>
                <w:sz w:val="24"/>
              </w:rPr>
              <w:t>3.</w:t>
            </w:r>
          </w:p>
        </w:tc>
        <w:tc>
          <w:tcPr>
            <w:tcW w:w="2409" w:type="dxa"/>
          </w:tcPr>
          <w:p w14:paraId="0EE86FE8" w14:textId="77777777" w:rsidR="00CC507F" w:rsidRDefault="00000000">
            <w:pPr>
              <w:pStyle w:val="TableParagraph"/>
              <w:spacing w:line="276" w:lineRule="exact"/>
              <w:ind w:left="83" w:right="520"/>
              <w:rPr>
                <w:i/>
                <w:sz w:val="24"/>
              </w:rPr>
            </w:pPr>
            <w:r>
              <w:rPr>
                <w:color w:val="006FC0"/>
                <w:spacing w:val="-2"/>
                <w:sz w:val="24"/>
              </w:rPr>
              <w:t xml:space="preserve">Paslaugos pavadinimas </w:t>
            </w:r>
            <w:r>
              <w:rPr>
                <w:i/>
                <w:color w:val="006FC0"/>
                <w:spacing w:val="-2"/>
                <w:sz w:val="24"/>
              </w:rPr>
              <w:t>(tikslinti</w:t>
            </w:r>
            <w:r>
              <w:rPr>
                <w:i/>
                <w:color w:val="006FC0"/>
                <w:spacing w:val="-13"/>
                <w:sz w:val="24"/>
              </w:rPr>
              <w:t xml:space="preserve"> </w:t>
            </w:r>
            <w:r>
              <w:rPr>
                <w:i/>
                <w:color w:val="006FC0"/>
                <w:spacing w:val="-2"/>
                <w:sz w:val="24"/>
              </w:rPr>
              <w:t xml:space="preserve">projekto </w:t>
            </w:r>
            <w:r>
              <w:rPr>
                <w:i/>
                <w:color w:val="006FC0"/>
                <w:sz w:val="24"/>
              </w:rPr>
              <w:t>rengimo metu)</w:t>
            </w:r>
          </w:p>
        </w:tc>
        <w:tc>
          <w:tcPr>
            <w:tcW w:w="6950" w:type="dxa"/>
          </w:tcPr>
          <w:p w14:paraId="0619CB8C" w14:textId="77777777" w:rsidR="00CC507F" w:rsidRDefault="00000000">
            <w:pPr>
              <w:pStyle w:val="TableParagraph"/>
              <w:spacing w:line="276" w:lineRule="exact"/>
              <w:ind w:left="108" w:right="91"/>
              <w:jc w:val="both"/>
              <w:rPr>
                <w:sz w:val="24"/>
              </w:rPr>
            </w:pPr>
            <w:r>
              <w:rPr>
                <w:color w:val="006FC0"/>
                <w:sz w:val="24"/>
              </w:rPr>
              <w:t>Teritorijos,</w:t>
            </w:r>
            <w:r>
              <w:rPr>
                <w:color w:val="006FC0"/>
                <w:spacing w:val="-13"/>
                <w:sz w:val="24"/>
              </w:rPr>
              <w:t xml:space="preserve"> </w:t>
            </w:r>
            <w:r>
              <w:rPr>
                <w:color w:val="006FC0"/>
                <w:sz w:val="24"/>
              </w:rPr>
              <w:t>esančios</w:t>
            </w:r>
            <w:r>
              <w:rPr>
                <w:color w:val="006FC0"/>
                <w:spacing w:val="-15"/>
                <w:sz w:val="24"/>
              </w:rPr>
              <w:t xml:space="preserve"> </w:t>
            </w:r>
            <w:r>
              <w:rPr>
                <w:color w:val="006FC0"/>
                <w:sz w:val="24"/>
              </w:rPr>
              <w:t>Šalčininkėlių</w:t>
            </w:r>
            <w:r>
              <w:rPr>
                <w:color w:val="006FC0"/>
                <w:spacing w:val="-15"/>
                <w:sz w:val="24"/>
              </w:rPr>
              <w:t xml:space="preserve"> </w:t>
            </w:r>
            <w:r>
              <w:rPr>
                <w:color w:val="006FC0"/>
                <w:sz w:val="24"/>
              </w:rPr>
              <w:t>mstl.,</w:t>
            </w:r>
            <w:r>
              <w:rPr>
                <w:color w:val="006FC0"/>
                <w:spacing w:val="-15"/>
                <w:sz w:val="24"/>
              </w:rPr>
              <w:t xml:space="preserve"> </w:t>
            </w:r>
            <w:r>
              <w:rPr>
                <w:color w:val="006FC0"/>
                <w:sz w:val="24"/>
              </w:rPr>
              <w:t>prie</w:t>
            </w:r>
            <w:r>
              <w:rPr>
                <w:color w:val="006FC0"/>
                <w:spacing w:val="-15"/>
                <w:sz w:val="24"/>
              </w:rPr>
              <w:t xml:space="preserve"> </w:t>
            </w:r>
            <w:r>
              <w:rPr>
                <w:color w:val="006FC0"/>
                <w:sz w:val="24"/>
              </w:rPr>
              <w:t>Šalčininkėlių</w:t>
            </w:r>
            <w:r>
              <w:rPr>
                <w:color w:val="006FC0"/>
                <w:spacing w:val="-13"/>
                <w:sz w:val="24"/>
              </w:rPr>
              <w:t xml:space="preserve"> </w:t>
            </w:r>
            <w:r>
              <w:rPr>
                <w:color w:val="006FC0"/>
                <w:sz w:val="24"/>
              </w:rPr>
              <w:t>tvenkinio</w:t>
            </w:r>
            <w:r>
              <w:rPr>
                <w:color w:val="006FC0"/>
                <w:spacing w:val="-15"/>
                <w:sz w:val="24"/>
              </w:rPr>
              <w:t xml:space="preserve"> </w:t>
            </w:r>
            <w:r>
              <w:rPr>
                <w:color w:val="006FC0"/>
                <w:sz w:val="24"/>
              </w:rPr>
              <w:t>ir Vladislovo Kozakevičiaus laisvalaikio ir sporto centro, Šalčininkų rajone sutvarkymo ir pritaikymo turistų poreikiams techninio darbo projekto parengimo su projekto vykdymo priežiūra paslaugos</w:t>
            </w:r>
          </w:p>
        </w:tc>
      </w:tr>
      <w:tr w:rsidR="00CC507F" w14:paraId="7E32510E" w14:textId="77777777">
        <w:trPr>
          <w:trHeight w:val="826"/>
        </w:trPr>
        <w:tc>
          <w:tcPr>
            <w:tcW w:w="847" w:type="dxa"/>
          </w:tcPr>
          <w:p w14:paraId="4167510C" w14:textId="77777777" w:rsidR="00CC507F" w:rsidRDefault="00000000">
            <w:pPr>
              <w:pStyle w:val="TableParagraph"/>
              <w:spacing w:before="274"/>
              <w:ind w:left="14"/>
              <w:jc w:val="center"/>
              <w:rPr>
                <w:sz w:val="24"/>
              </w:rPr>
            </w:pPr>
            <w:r>
              <w:rPr>
                <w:spacing w:val="-5"/>
                <w:sz w:val="24"/>
              </w:rPr>
              <w:t>4.</w:t>
            </w:r>
          </w:p>
        </w:tc>
        <w:tc>
          <w:tcPr>
            <w:tcW w:w="2409" w:type="dxa"/>
          </w:tcPr>
          <w:p w14:paraId="339D0B85" w14:textId="77777777" w:rsidR="00CC507F" w:rsidRDefault="00000000">
            <w:pPr>
              <w:pStyle w:val="TableParagraph"/>
              <w:spacing w:line="276" w:lineRule="exact"/>
              <w:ind w:left="107"/>
              <w:rPr>
                <w:i/>
                <w:sz w:val="24"/>
              </w:rPr>
            </w:pPr>
            <w:r>
              <w:rPr>
                <w:color w:val="006FC0"/>
                <w:sz w:val="24"/>
              </w:rPr>
              <w:t>Statinio</w:t>
            </w:r>
            <w:r>
              <w:rPr>
                <w:color w:val="006FC0"/>
                <w:spacing w:val="-15"/>
                <w:sz w:val="24"/>
              </w:rPr>
              <w:t xml:space="preserve"> </w:t>
            </w:r>
            <w:r>
              <w:rPr>
                <w:color w:val="006FC0"/>
                <w:sz w:val="24"/>
              </w:rPr>
              <w:t>statybos</w:t>
            </w:r>
            <w:r>
              <w:rPr>
                <w:color w:val="006FC0"/>
                <w:spacing w:val="-15"/>
                <w:sz w:val="24"/>
              </w:rPr>
              <w:t xml:space="preserve"> </w:t>
            </w:r>
            <w:r>
              <w:rPr>
                <w:color w:val="006FC0"/>
                <w:sz w:val="24"/>
              </w:rPr>
              <w:t xml:space="preserve">rūšis </w:t>
            </w:r>
            <w:r>
              <w:rPr>
                <w:i/>
                <w:color w:val="006FC0"/>
                <w:sz w:val="24"/>
              </w:rPr>
              <w:t>(tikslinti projekto rengimo metu)</w:t>
            </w:r>
          </w:p>
        </w:tc>
        <w:tc>
          <w:tcPr>
            <w:tcW w:w="6950" w:type="dxa"/>
          </w:tcPr>
          <w:p w14:paraId="2ACFBA7F" w14:textId="77777777" w:rsidR="00CC507F" w:rsidRDefault="00000000">
            <w:pPr>
              <w:pStyle w:val="TableParagraph"/>
              <w:spacing w:before="274"/>
              <w:ind w:left="108"/>
              <w:rPr>
                <w:sz w:val="24"/>
              </w:rPr>
            </w:pPr>
            <w:r>
              <w:rPr>
                <w:color w:val="006FC0"/>
                <w:spacing w:val="-2"/>
                <w:sz w:val="24"/>
              </w:rPr>
              <w:t>Nauja</w:t>
            </w:r>
            <w:r>
              <w:rPr>
                <w:color w:val="006FC0"/>
                <w:spacing w:val="-5"/>
                <w:sz w:val="24"/>
              </w:rPr>
              <w:t xml:space="preserve"> </w:t>
            </w:r>
            <w:r>
              <w:rPr>
                <w:color w:val="006FC0"/>
                <w:spacing w:val="-2"/>
                <w:sz w:val="24"/>
              </w:rPr>
              <w:t>statyba,</w:t>
            </w:r>
            <w:r>
              <w:rPr>
                <w:color w:val="006FC0"/>
                <w:sz w:val="24"/>
              </w:rPr>
              <w:t xml:space="preserve"> </w:t>
            </w:r>
            <w:r>
              <w:rPr>
                <w:color w:val="006FC0"/>
                <w:spacing w:val="-2"/>
                <w:sz w:val="24"/>
              </w:rPr>
              <w:t>rekonstravimas,</w:t>
            </w:r>
            <w:r>
              <w:rPr>
                <w:color w:val="006FC0"/>
                <w:spacing w:val="-3"/>
                <w:sz w:val="24"/>
              </w:rPr>
              <w:t xml:space="preserve"> </w:t>
            </w:r>
            <w:r>
              <w:rPr>
                <w:color w:val="006FC0"/>
                <w:spacing w:val="-2"/>
                <w:sz w:val="24"/>
              </w:rPr>
              <w:t>kapitalinis</w:t>
            </w:r>
            <w:r>
              <w:rPr>
                <w:color w:val="006FC0"/>
                <w:sz w:val="24"/>
              </w:rPr>
              <w:t xml:space="preserve"> </w:t>
            </w:r>
            <w:r>
              <w:rPr>
                <w:color w:val="006FC0"/>
                <w:spacing w:val="-2"/>
                <w:sz w:val="24"/>
              </w:rPr>
              <w:t>remontas</w:t>
            </w:r>
          </w:p>
        </w:tc>
      </w:tr>
      <w:tr w:rsidR="00CC507F" w14:paraId="6D6403E2" w14:textId="77777777">
        <w:trPr>
          <w:trHeight w:val="828"/>
        </w:trPr>
        <w:tc>
          <w:tcPr>
            <w:tcW w:w="847" w:type="dxa"/>
          </w:tcPr>
          <w:p w14:paraId="6B5C8BC1" w14:textId="77777777" w:rsidR="00CC507F" w:rsidRDefault="00CC507F">
            <w:pPr>
              <w:pStyle w:val="TableParagraph"/>
              <w:rPr>
                <w:b/>
                <w:sz w:val="24"/>
              </w:rPr>
            </w:pPr>
          </w:p>
          <w:p w14:paraId="586A6D1D" w14:textId="77777777" w:rsidR="00CC507F" w:rsidRDefault="00000000">
            <w:pPr>
              <w:pStyle w:val="TableParagraph"/>
              <w:ind w:left="14"/>
              <w:jc w:val="center"/>
              <w:rPr>
                <w:sz w:val="24"/>
              </w:rPr>
            </w:pPr>
            <w:r>
              <w:rPr>
                <w:spacing w:val="-5"/>
                <w:sz w:val="24"/>
              </w:rPr>
              <w:t>5.</w:t>
            </w:r>
          </w:p>
        </w:tc>
        <w:tc>
          <w:tcPr>
            <w:tcW w:w="2409" w:type="dxa"/>
          </w:tcPr>
          <w:p w14:paraId="05E8D113" w14:textId="77777777" w:rsidR="00CC507F" w:rsidRDefault="00000000">
            <w:pPr>
              <w:pStyle w:val="TableParagraph"/>
              <w:spacing w:line="270" w:lineRule="atLeast"/>
              <w:ind w:left="107" w:right="520"/>
              <w:rPr>
                <w:i/>
                <w:sz w:val="24"/>
              </w:rPr>
            </w:pPr>
            <w:r>
              <w:rPr>
                <w:color w:val="006FC0"/>
                <w:sz w:val="24"/>
              </w:rPr>
              <w:t>Statinio</w:t>
            </w:r>
            <w:r>
              <w:rPr>
                <w:color w:val="006FC0"/>
                <w:spacing w:val="-15"/>
                <w:sz w:val="24"/>
              </w:rPr>
              <w:t xml:space="preserve"> </w:t>
            </w:r>
            <w:r>
              <w:rPr>
                <w:color w:val="006FC0"/>
                <w:sz w:val="24"/>
              </w:rPr>
              <w:t xml:space="preserve">kategorija </w:t>
            </w:r>
            <w:r>
              <w:rPr>
                <w:i/>
                <w:color w:val="006FC0"/>
                <w:sz w:val="24"/>
              </w:rPr>
              <w:t>(tikslinti projekto rengimo metu)</w:t>
            </w:r>
          </w:p>
        </w:tc>
        <w:tc>
          <w:tcPr>
            <w:tcW w:w="6950" w:type="dxa"/>
          </w:tcPr>
          <w:p w14:paraId="4FA969B8" w14:textId="77777777" w:rsidR="00CC507F" w:rsidRDefault="00CC507F">
            <w:pPr>
              <w:pStyle w:val="TableParagraph"/>
              <w:rPr>
                <w:b/>
                <w:sz w:val="24"/>
              </w:rPr>
            </w:pPr>
          </w:p>
          <w:p w14:paraId="31498AF1" w14:textId="750D6554" w:rsidR="00CC507F" w:rsidRDefault="00000000">
            <w:pPr>
              <w:pStyle w:val="TableParagraph"/>
              <w:ind w:left="108"/>
              <w:rPr>
                <w:sz w:val="24"/>
              </w:rPr>
            </w:pPr>
            <w:r>
              <w:rPr>
                <w:color w:val="006FC0"/>
                <w:sz w:val="24"/>
              </w:rPr>
              <w:t>Nesudėtingieji</w:t>
            </w:r>
            <w:r w:rsidR="00F37CE7">
              <w:rPr>
                <w:color w:val="006FC0"/>
                <w:sz w:val="24"/>
              </w:rPr>
              <w:t xml:space="preserve"> </w:t>
            </w:r>
            <w:r>
              <w:rPr>
                <w:color w:val="006FC0"/>
                <w:spacing w:val="-2"/>
                <w:sz w:val="24"/>
              </w:rPr>
              <w:t>statiniai</w:t>
            </w:r>
          </w:p>
        </w:tc>
      </w:tr>
      <w:tr w:rsidR="00CC507F" w14:paraId="73B93C53" w14:textId="77777777">
        <w:trPr>
          <w:trHeight w:val="275"/>
        </w:trPr>
        <w:tc>
          <w:tcPr>
            <w:tcW w:w="847" w:type="dxa"/>
          </w:tcPr>
          <w:p w14:paraId="30F5E81E" w14:textId="77777777" w:rsidR="00CC507F" w:rsidRDefault="00000000">
            <w:pPr>
              <w:pStyle w:val="TableParagraph"/>
              <w:spacing w:line="256" w:lineRule="exact"/>
              <w:ind w:left="14"/>
              <w:jc w:val="center"/>
              <w:rPr>
                <w:sz w:val="24"/>
              </w:rPr>
            </w:pPr>
            <w:r>
              <w:rPr>
                <w:spacing w:val="-5"/>
                <w:sz w:val="24"/>
              </w:rPr>
              <w:t>6.</w:t>
            </w:r>
          </w:p>
        </w:tc>
        <w:tc>
          <w:tcPr>
            <w:tcW w:w="2409" w:type="dxa"/>
          </w:tcPr>
          <w:p w14:paraId="64D699D8" w14:textId="77777777" w:rsidR="00CC507F" w:rsidRDefault="00000000">
            <w:pPr>
              <w:pStyle w:val="TableParagraph"/>
              <w:spacing w:line="256" w:lineRule="exact"/>
              <w:ind w:left="107"/>
              <w:rPr>
                <w:sz w:val="24"/>
              </w:rPr>
            </w:pPr>
            <w:r>
              <w:rPr>
                <w:color w:val="006FC0"/>
                <w:sz w:val="24"/>
              </w:rPr>
              <w:t>Projektavimo</w:t>
            </w:r>
            <w:r>
              <w:rPr>
                <w:color w:val="006FC0"/>
                <w:spacing w:val="-13"/>
                <w:sz w:val="24"/>
              </w:rPr>
              <w:t xml:space="preserve"> </w:t>
            </w:r>
            <w:r>
              <w:rPr>
                <w:color w:val="006FC0"/>
                <w:spacing w:val="-2"/>
                <w:sz w:val="24"/>
              </w:rPr>
              <w:t>stadija</w:t>
            </w:r>
          </w:p>
        </w:tc>
        <w:tc>
          <w:tcPr>
            <w:tcW w:w="6950" w:type="dxa"/>
          </w:tcPr>
          <w:p w14:paraId="17D8D03C" w14:textId="77777777" w:rsidR="00CC507F" w:rsidRDefault="00000000">
            <w:pPr>
              <w:pStyle w:val="TableParagraph"/>
              <w:spacing w:line="256" w:lineRule="exact"/>
              <w:ind w:left="108"/>
              <w:rPr>
                <w:sz w:val="24"/>
              </w:rPr>
            </w:pPr>
            <w:r>
              <w:rPr>
                <w:color w:val="006FC0"/>
                <w:spacing w:val="-2"/>
                <w:sz w:val="24"/>
              </w:rPr>
              <w:t>Techninis</w:t>
            </w:r>
            <w:r>
              <w:rPr>
                <w:color w:val="006FC0"/>
                <w:spacing w:val="-3"/>
                <w:sz w:val="24"/>
              </w:rPr>
              <w:t xml:space="preserve"> </w:t>
            </w:r>
            <w:r>
              <w:rPr>
                <w:color w:val="006FC0"/>
                <w:spacing w:val="-2"/>
                <w:sz w:val="24"/>
              </w:rPr>
              <w:t>darbo</w:t>
            </w:r>
            <w:r>
              <w:rPr>
                <w:color w:val="006FC0"/>
                <w:spacing w:val="-3"/>
                <w:sz w:val="24"/>
              </w:rPr>
              <w:t xml:space="preserve"> </w:t>
            </w:r>
            <w:r>
              <w:rPr>
                <w:color w:val="006FC0"/>
                <w:spacing w:val="-2"/>
                <w:sz w:val="24"/>
              </w:rPr>
              <w:t>projektas</w:t>
            </w:r>
          </w:p>
        </w:tc>
      </w:tr>
      <w:tr w:rsidR="00CC507F" w14:paraId="1A8C2E0E" w14:textId="77777777">
        <w:trPr>
          <w:trHeight w:val="275"/>
        </w:trPr>
        <w:tc>
          <w:tcPr>
            <w:tcW w:w="10206" w:type="dxa"/>
            <w:gridSpan w:val="3"/>
            <w:shd w:val="clear" w:color="auto" w:fill="BFBFBF"/>
          </w:tcPr>
          <w:p w14:paraId="244C34A4" w14:textId="77777777" w:rsidR="00CC507F" w:rsidRDefault="00000000">
            <w:pPr>
              <w:pStyle w:val="TableParagraph"/>
              <w:spacing w:line="256" w:lineRule="exact"/>
              <w:ind w:left="110"/>
              <w:rPr>
                <w:b/>
                <w:sz w:val="24"/>
              </w:rPr>
            </w:pPr>
            <w:r>
              <w:rPr>
                <w:b/>
                <w:sz w:val="24"/>
              </w:rPr>
              <w:t>II.</w:t>
            </w:r>
            <w:r>
              <w:rPr>
                <w:b/>
                <w:spacing w:val="-13"/>
                <w:sz w:val="24"/>
              </w:rPr>
              <w:t xml:space="preserve"> </w:t>
            </w:r>
            <w:r>
              <w:rPr>
                <w:b/>
                <w:sz w:val="24"/>
              </w:rPr>
              <w:t>PERKAMŲ</w:t>
            </w:r>
            <w:r>
              <w:rPr>
                <w:spacing w:val="-11"/>
                <w:sz w:val="24"/>
              </w:rPr>
              <w:t xml:space="preserve"> </w:t>
            </w:r>
            <w:r>
              <w:rPr>
                <w:b/>
                <w:sz w:val="24"/>
              </w:rPr>
              <w:t>PASLAUGŲ</w:t>
            </w:r>
            <w:r>
              <w:rPr>
                <w:spacing w:val="-11"/>
                <w:sz w:val="24"/>
              </w:rPr>
              <w:t xml:space="preserve"> </w:t>
            </w:r>
            <w:r>
              <w:rPr>
                <w:b/>
                <w:sz w:val="24"/>
              </w:rPr>
              <w:t>APIMTIS</w:t>
            </w:r>
            <w:r>
              <w:rPr>
                <w:b/>
                <w:spacing w:val="-9"/>
                <w:sz w:val="24"/>
              </w:rPr>
              <w:t xml:space="preserve"> </w:t>
            </w:r>
            <w:r>
              <w:rPr>
                <w:b/>
                <w:sz w:val="24"/>
              </w:rPr>
              <w:t>IR</w:t>
            </w:r>
            <w:r>
              <w:rPr>
                <w:b/>
                <w:spacing w:val="-11"/>
                <w:sz w:val="24"/>
              </w:rPr>
              <w:t xml:space="preserve"> </w:t>
            </w:r>
            <w:r>
              <w:rPr>
                <w:b/>
                <w:spacing w:val="-2"/>
                <w:sz w:val="24"/>
              </w:rPr>
              <w:t>TRUKMĖ</w:t>
            </w:r>
          </w:p>
        </w:tc>
      </w:tr>
      <w:tr w:rsidR="00CC507F" w14:paraId="6FA7CDE6" w14:textId="77777777">
        <w:trPr>
          <w:trHeight w:val="8279"/>
        </w:trPr>
        <w:tc>
          <w:tcPr>
            <w:tcW w:w="847" w:type="dxa"/>
          </w:tcPr>
          <w:p w14:paraId="0ECF8497" w14:textId="77777777" w:rsidR="00CC507F" w:rsidRDefault="00CC507F">
            <w:pPr>
              <w:pStyle w:val="TableParagraph"/>
              <w:rPr>
                <w:b/>
                <w:sz w:val="24"/>
              </w:rPr>
            </w:pPr>
          </w:p>
          <w:p w14:paraId="4A1E3C7E" w14:textId="77777777" w:rsidR="00CC507F" w:rsidRDefault="00CC507F">
            <w:pPr>
              <w:pStyle w:val="TableParagraph"/>
              <w:rPr>
                <w:b/>
                <w:sz w:val="24"/>
              </w:rPr>
            </w:pPr>
          </w:p>
          <w:p w14:paraId="05038AFD" w14:textId="77777777" w:rsidR="00CC507F" w:rsidRDefault="00CC507F">
            <w:pPr>
              <w:pStyle w:val="TableParagraph"/>
              <w:rPr>
                <w:b/>
                <w:sz w:val="24"/>
              </w:rPr>
            </w:pPr>
          </w:p>
          <w:p w14:paraId="73F7BDE2" w14:textId="77777777" w:rsidR="00CC507F" w:rsidRDefault="00CC507F">
            <w:pPr>
              <w:pStyle w:val="TableParagraph"/>
              <w:rPr>
                <w:b/>
                <w:sz w:val="24"/>
              </w:rPr>
            </w:pPr>
          </w:p>
          <w:p w14:paraId="023C8D3A" w14:textId="77777777" w:rsidR="00CC507F" w:rsidRDefault="00CC507F">
            <w:pPr>
              <w:pStyle w:val="TableParagraph"/>
              <w:rPr>
                <w:b/>
                <w:sz w:val="24"/>
              </w:rPr>
            </w:pPr>
          </w:p>
          <w:p w14:paraId="6802A2F0" w14:textId="77777777" w:rsidR="00CC507F" w:rsidRDefault="00CC507F">
            <w:pPr>
              <w:pStyle w:val="TableParagraph"/>
              <w:rPr>
                <w:b/>
                <w:sz w:val="24"/>
              </w:rPr>
            </w:pPr>
          </w:p>
          <w:p w14:paraId="4831CC39" w14:textId="77777777" w:rsidR="00CC507F" w:rsidRDefault="00CC507F">
            <w:pPr>
              <w:pStyle w:val="TableParagraph"/>
              <w:rPr>
                <w:b/>
                <w:sz w:val="24"/>
              </w:rPr>
            </w:pPr>
          </w:p>
          <w:p w14:paraId="39747AED" w14:textId="77777777" w:rsidR="00CC507F" w:rsidRDefault="00CC507F">
            <w:pPr>
              <w:pStyle w:val="TableParagraph"/>
              <w:rPr>
                <w:b/>
                <w:sz w:val="24"/>
              </w:rPr>
            </w:pPr>
          </w:p>
          <w:p w14:paraId="449CB63B" w14:textId="77777777" w:rsidR="00CC507F" w:rsidRDefault="00CC507F">
            <w:pPr>
              <w:pStyle w:val="TableParagraph"/>
              <w:rPr>
                <w:b/>
                <w:sz w:val="24"/>
              </w:rPr>
            </w:pPr>
          </w:p>
          <w:p w14:paraId="4B07D0FF" w14:textId="77777777" w:rsidR="00CC507F" w:rsidRDefault="00CC507F">
            <w:pPr>
              <w:pStyle w:val="TableParagraph"/>
              <w:rPr>
                <w:b/>
                <w:sz w:val="24"/>
              </w:rPr>
            </w:pPr>
          </w:p>
          <w:p w14:paraId="05E99F22" w14:textId="77777777" w:rsidR="00CC507F" w:rsidRDefault="00CC507F">
            <w:pPr>
              <w:pStyle w:val="TableParagraph"/>
              <w:rPr>
                <w:b/>
                <w:sz w:val="24"/>
              </w:rPr>
            </w:pPr>
          </w:p>
          <w:p w14:paraId="6E8A7C51" w14:textId="77777777" w:rsidR="00CC507F" w:rsidRDefault="00CC507F">
            <w:pPr>
              <w:pStyle w:val="TableParagraph"/>
              <w:rPr>
                <w:b/>
                <w:sz w:val="24"/>
              </w:rPr>
            </w:pPr>
          </w:p>
          <w:p w14:paraId="51D02CA1" w14:textId="77777777" w:rsidR="00CC507F" w:rsidRDefault="00CC507F">
            <w:pPr>
              <w:pStyle w:val="TableParagraph"/>
              <w:rPr>
                <w:b/>
                <w:sz w:val="24"/>
              </w:rPr>
            </w:pPr>
          </w:p>
          <w:p w14:paraId="3A4D0A69" w14:textId="77777777" w:rsidR="00CC507F" w:rsidRDefault="00CC507F">
            <w:pPr>
              <w:pStyle w:val="TableParagraph"/>
              <w:spacing w:before="136"/>
              <w:rPr>
                <w:b/>
                <w:sz w:val="24"/>
              </w:rPr>
            </w:pPr>
          </w:p>
          <w:p w14:paraId="38952387" w14:textId="77777777" w:rsidR="00CC507F" w:rsidRDefault="00000000">
            <w:pPr>
              <w:pStyle w:val="TableParagraph"/>
              <w:ind w:left="14"/>
              <w:jc w:val="center"/>
              <w:rPr>
                <w:sz w:val="24"/>
              </w:rPr>
            </w:pPr>
            <w:r>
              <w:rPr>
                <w:spacing w:val="-5"/>
                <w:sz w:val="24"/>
              </w:rPr>
              <w:t>1.</w:t>
            </w:r>
          </w:p>
        </w:tc>
        <w:tc>
          <w:tcPr>
            <w:tcW w:w="2409" w:type="dxa"/>
          </w:tcPr>
          <w:p w14:paraId="4C80D386" w14:textId="77777777" w:rsidR="00CC507F" w:rsidRDefault="00CC507F">
            <w:pPr>
              <w:pStyle w:val="TableParagraph"/>
              <w:rPr>
                <w:b/>
                <w:sz w:val="24"/>
              </w:rPr>
            </w:pPr>
          </w:p>
          <w:p w14:paraId="053FA196" w14:textId="77777777" w:rsidR="00CC507F" w:rsidRDefault="00CC507F">
            <w:pPr>
              <w:pStyle w:val="TableParagraph"/>
              <w:rPr>
                <w:b/>
                <w:sz w:val="24"/>
              </w:rPr>
            </w:pPr>
          </w:p>
          <w:p w14:paraId="7526AC2A" w14:textId="77777777" w:rsidR="00CC507F" w:rsidRDefault="00CC507F">
            <w:pPr>
              <w:pStyle w:val="TableParagraph"/>
              <w:rPr>
                <w:b/>
                <w:sz w:val="24"/>
              </w:rPr>
            </w:pPr>
          </w:p>
          <w:p w14:paraId="67A7BBB2" w14:textId="77777777" w:rsidR="00CC507F" w:rsidRDefault="00CC507F">
            <w:pPr>
              <w:pStyle w:val="TableParagraph"/>
              <w:rPr>
                <w:b/>
                <w:sz w:val="24"/>
              </w:rPr>
            </w:pPr>
          </w:p>
          <w:p w14:paraId="28D87FFF" w14:textId="77777777" w:rsidR="00CC507F" w:rsidRDefault="00CC507F">
            <w:pPr>
              <w:pStyle w:val="TableParagraph"/>
              <w:rPr>
                <w:b/>
                <w:sz w:val="24"/>
              </w:rPr>
            </w:pPr>
          </w:p>
          <w:p w14:paraId="14B3156F" w14:textId="77777777" w:rsidR="00CC507F" w:rsidRDefault="00CC507F">
            <w:pPr>
              <w:pStyle w:val="TableParagraph"/>
              <w:rPr>
                <w:b/>
                <w:sz w:val="24"/>
              </w:rPr>
            </w:pPr>
          </w:p>
          <w:p w14:paraId="3549F4DA" w14:textId="77777777" w:rsidR="00CC507F" w:rsidRDefault="00CC507F">
            <w:pPr>
              <w:pStyle w:val="TableParagraph"/>
              <w:rPr>
                <w:b/>
                <w:sz w:val="24"/>
              </w:rPr>
            </w:pPr>
          </w:p>
          <w:p w14:paraId="71432B81" w14:textId="77777777" w:rsidR="00CC507F" w:rsidRDefault="00CC507F">
            <w:pPr>
              <w:pStyle w:val="TableParagraph"/>
              <w:rPr>
                <w:b/>
                <w:sz w:val="24"/>
              </w:rPr>
            </w:pPr>
          </w:p>
          <w:p w14:paraId="38E8EBAD" w14:textId="77777777" w:rsidR="00CC507F" w:rsidRDefault="00CC507F">
            <w:pPr>
              <w:pStyle w:val="TableParagraph"/>
              <w:rPr>
                <w:b/>
                <w:sz w:val="24"/>
              </w:rPr>
            </w:pPr>
          </w:p>
          <w:p w14:paraId="5AA61068" w14:textId="77777777" w:rsidR="00CC507F" w:rsidRDefault="00CC507F">
            <w:pPr>
              <w:pStyle w:val="TableParagraph"/>
              <w:rPr>
                <w:b/>
                <w:sz w:val="24"/>
              </w:rPr>
            </w:pPr>
          </w:p>
          <w:p w14:paraId="2FD04757" w14:textId="77777777" w:rsidR="00CC507F" w:rsidRDefault="00CC507F">
            <w:pPr>
              <w:pStyle w:val="TableParagraph"/>
              <w:rPr>
                <w:b/>
                <w:sz w:val="24"/>
              </w:rPr>
            </w:pPr>
          </w:p>
          <w:p w14:paraId="644D9B1C" w14:textId="77777777" w:rsidR="00CC507F" w:rsidRDefault="00CC507F">
            <w:pPr>
              <w:pStyle w:val="TableParagraph"/>
              <w:rPr>
                <w:b/>
                <w:sz w:val="24"/>
              </w:rPr>
            </w:pPr>
          </w:p>
          <w:p w14:paraId="10447E75" w14:textId="77777777" w:rsidR="00CC507F" w:rsidRDefault="00CC507F">
            <w:pPr>
              <w:pStyle w:val="TableParagraph"/>
              <w:spacing w:before="275"/>
              <w:rPr>
                <w:b/>
                <w:sz w:val="24"/>
              </w:rPr>
            </w:pPr>
          </w:p>
          <w:p w14:paraId="2EB3F698" w14:textId="77777777" w:rsidR="00CC507F" w:rsidRDefault="00000000">
            <w:pPr>
              <w:pStyle w:val="TableParagraph"/>
              <w:ind w:left="107" w:right="520"/>
              <w:rPr>
                <w:sz w:val="24"/>
              </w:rPr>
            </w:pPr>
            <w:r>
              <w:rPr>
                <w:color w:val="006FC0"/>
                <w:sz w:val="24"/>
              </w:rPr>
              <w:t>Perkamų</w:t>
            </w:r>
            <w:r>
              <w:rPr>
                <w:color w:val="006FC0"/>
                <w:spacing w:val="-15"/>
                <w:sz w:val="24"/>
              </w:rPr>
              <w:t xml:space="preserve"> </w:t>
            </w:r>
            <w:r>
              <w:rPr>
                <w:color w:val="006FC0"/>
                <w:sz w:val="24"/>
              </w:rPr>
              <w:t xml:space="preserve">paslaugų </w:t>
            </w:r>
            <w:r>
              <w:rPr>
                <w:color w:val="006FC0"/>
                <w:spacing w:val="-2"/>
                <w:sz w:val="24"/>
              </w:rPr>
              <w:t>apimtis</w:t>
            </w:r>
          </w:p>
        </w:tc>
        <w:tc>
          <w:tcPr>
            <w:tcW w:w="6950" w:type="dxa"/>
          </w:tcPr>
          <w:p w14:paraId="4907DF83" w14:textId="77777777" w:rsidR="00CC507F" w:rsidRDefault="00000000">
            <w:pPr>
              <w:pStyle w:val="TableParagraph"/>
              <w:spacing w:line="275" w:lineRule="exact"/>
              <w:ind w:left="108"/>
              <w:rPr>
                <w:sz w:val="24"/>
              </w:rPr>
            </w:pPr>
            <w:r>
              <w:rPr>
                <w:color w:val="006FC0"/>
                <w:sz w:val="24"/>
              </w:rPr>
              <w:t>Projektas</w:t>
            </w:r>
            <w:r>
              <w:rPr>
                <w:color w:val="006FC0"/>
                <w:spacing w:val="-9"/>
                <w:sz w:val="24"/>
              </w:rPr>
              <w:t xml:space="preserve"> </w:t>
            </w:r>
            <w:r>
              <w:rPr>
                <w:color w:val="006FC0"/>
                <w:sz w:val="24"/>
              </w:rPr>
              <w:t>rengiamas</w:t>
            </w:r>
            <w:r>
              <w:rPr>
                <w:color w:val="006FC0"/>
                <w:spacing w:val="-9"/>
                <w:sz w:val="24"/>
              </w:rPr>
              <w:t xml:space="preserve"> </w:t>
            </w:r>
            <w:r>
              <w:rPr>
                <w:color w:val="006FC0"/>
                <w:sz w:val="24"/>
              </w:rPr>
              <w:t>pilnos</w:t>
            </w:r>
            <w:r>
              <w:rPr>
                <w:color w:val="006FC0"/>
                <w:spacing w:val="-9"/>
                <w:sz w:val="24"/>
              </w:rPr>
              <w:t xml:space="preserve"> </w:t>
            </w:r>
            <w:r>
              <w:rPr>
                <w:color w:val="006FC0"/>
                <w:sz w:val="24"/>
              </w:rPr>
              <w:t>apimties,</w:t>
            </w:r>
            <w:r>
              <w:rPr>
                <w:color w:val="006FC0"/>
                <w:spacing w:val="-8"/>
                <w:sz w:val="24"/>
              </w:rPr>
              <w:t xml:space="preserve"> </w:t>
            </w:r>
            <w:r>
              <w:rPr>
                <w:color w:val="006FC0"/>
                <w:sz w:val="24"/>
              </w:rPr>
              <w:t>kuri</w:t>
            </w:r>
            <w:r>
              <w:rPr>
                <w:color w:val="006FC0"/>
                <w:spacing w:val="-8"/>
                <w:sz w:val="24"/>
              </w:rPr>
              <w:t xml:space="preserve"> </w:t>
            </w:r>
            <w:r>
              <w:rPr>
                <w:color w:val="006FC0"/>
                <w:sz w:val="24"/>
              </w:rPr>
              <w:t>numatyta</w:t>
            </w:r>
            <w:r>
              <w:rPr>
                <w:color w:val="006FC0"/>
                <w:spacing w:val="-9"/>
                <w:sz w:val="24"/>
              </w:rPr>
              <w:t xml:space="preserve"> </w:t>
            </w:r>
            <w:r>
              <w:rPr>
                <w:color w:val="006FC0"/>
                <w:sz w:val="24"/>
              </w:rPr>
              <w:t>STR</w:t>
            </w:r>
            <w:r>
              <w:rPr>
                <w:color w:val="006FC0"/>
                <w:spacing w:val="-10"/>
                <w:sz w:val="24"/>
              </w:rPr>
              <w:t xml:space="preserve"> </w:t>
            </w:r>
            <w:r>
              <w:rPr>
                <w:color w:val="006FC0"/>
                <w:spacing w:val="-2"/>
                <w:sz w:val="24"/>
              </w:rPr>
              <w:t>1.04.04:2017</w:t>
            </w:r>
          </w:p>
          <w:p w14:paraId="4E168A91" w14:textId="77777777" w:rsidR="00CC507F" w:rsidRDefault="00000000">
            <w:pPr>
              <w:pStyle w:val="TableParagraph"/>
              <w:ind w:left="108" w:right="1567"/>
              <w:rPr>
                <w:sz w:val="24"/>
              </w:rPr>
            </w:pPr>
            <w:r>
              <w:rPr>
                <w:color w:val="006FC0"/>
                <w:spacing w:val="-2"/>
                <w:sz w:val="24"/>
              </w:rPr>
              <w:t xml:space="preserve">,,Statinio projektavimas, projekto ekspertizė“. </w:t>
            </w:r>
            <w:r>
              <w:rPr>
                <w:color w:val="006FC0"/>
                <w:sz w:val="24"/>
                <w:u w:val="single" w:color="006FC0"/>
              </w:rPr>
              <w:t>Techninio darbo projekto sudėtis:</w:t>
            </w:r>
          </w:p>
          <w:p w14:paraId="51CEBEAE" w14:textId="77777777" w:rsidR="00CC507F" w:rsidRDefault="00000000">
            <w:pPr>
              <w:pStyle w:val="TableParagraph"/>
              <w:numPr>
                <w:ilvl w:val="0"/>
                <w:numId w:val="6"/>
              </w:numPr>
              <w:tabs>
                <w:tab w:val="left" w:pos="828"/>
              </w:tabs>
              <w:spacing w:line="293" w:lineRule="exact"/>
              <w:rPr>
                <w:sz w:val="24"/>
              </w:rPr>
            </w:pPr>
            <w:r>
              <w:rPr>
                <w:color w:val="006FC0"/>
                <w:spacing w:val="-2"/>
                <w:sz w:val="24"/>
              </w:rPr>
              <w:t>Bendroji dalis;</w:t>
            </w:r>
          </w:p>
          <w:p w14:paraId="03760988" w14:textId="77777777" w:rsidR="00CC507F" w:rsidRDefault="00000000">
            <w:pPr>
              <w:pStyle w:val="TableParagraph"/>
              <w:numPr>
                <w:ilvl w:val="0"/>
                <w:numId w:val="6"/>
              </w:numPr>
              <w:tabs>
                <w:tab w:val="left" w:pos="828"/>
              </w:tabs>
              <w:ind w:right="92"/>
              <w:rPr>
                <w:sz w:val="24"/>
              </w:rPr>
            </w:pPr>
            <w:r>
              <w:rPr>
                <w:color w:val="006FC0"/>
                <w:sz w:val="24"/>
              </w:rPr>
              <w:t>Sklypo</w:t>
            </w:r>
            <w:r>
              <w:rPr>
                <w:color w:val="006FC0"/>
                <w:spacing w:val="40"/>
                <w:sz w:val="24"/>
              </w:rPr>
              <w:t xml:space="preserve"> </w:t>
            </w:r>
            <w:r>
              <w:rPr>
                <w:color w:val="006FC0"/>
                <w:sz w:val="24"/>
              </w:rPr>
              <w:t>plano</w:t>
            </w:r>
            <w:r>
              <w:rPr>
                <w:color w:val="006FC0"/>
                <w:spacing w:val="40"/>
                <w:sz w:val="24"/>
              </w:rPr>
              <w:t xml:space="preserve"> </w:t>
            </w:r>
            <w:r>
              <w:rPr>
                <w:color w:val="006FC0"/>
                <w:sz w:val="24"/>
              </w:rPr>
              <w:t>dalis</w:t>
            </w:r>
            <w:r>
              <w:rPr>
                <w:color w:val="006FC0"/>
                <w:spacing w:val="40"/>
                <w:sz w:val="24"/>
              </w:rPr>
              <w:t xml:space="preserve"> </w:t>
            </w:r>
            <w:r>
              <w:rPr>
                <w:color w:val="006FC0"/>
                <w:sz w:val="24"/>
              </w:rPr>
              <w:t>(su</w:t>
            </w:r>
            <w:r>
              <w:rPr>
                <w:color w:val="006FC0"/>
                <w:spacing w:val="40"/>
                <w:sz w:val="24"/>
              </w:rPr>
              <w:t xml:space="preserve"> </w:t>
            </w:r>
            <w:r>
              <w:rPr>
                <w:color w:val="006FC0"/>
                <w:sz w:val="24"/>
              </w:rPr>
              <w:t>susisiekimo</w:t>
            </w:r>
            <w:r>
              <w:rPr>
                <w:color w:val="006FC0"/>
                <w:spacing w:val="40"/>
                <w:sz w:val="24"/>
              </w:rPr>
              <w:t xml:space="preserve"> </w:t>
            </w:r>
            <w:r>
              <w:rPr>
                <w:color w:val="006FC0"/>
                <w:sz w:val="24"/>
              </w:rPr>
              <w:t>ir</w:t>
            </w:r>
            <w:r>
              <w:rPr>
                <w:color w:val="006FC0"/>
                <w:spacing w:val="40"/>
                <w:sz w:val="24"/>
              </w:rPr>
              <w:t xml:space="preserve"> </w:t>
            </w:r>
            <w:r>
              <w:rPr>
                <w:color w:val="006FC0"/>
                <w:sz w:val="24"/>
              </w:rPr>
              <w:t>želdinių</w:t>
            </w:r>
            <w:r>
              <w:rPr>
                <w:color w:val="006FC0"/>
                <w:spacing w:val="40"/>
                <w:sz w:val="24"/>
              </w:rPr>
              <w:t xml:space="preserve"> </w:t>
            </w:r>
            <w:r>
              <w:rPr>
                <w:color w:val="006FC0"/>
                <w:sz w:val="24"/>
              </w:rPr>
              <w:t>sprendiniais, mažosios architektūros elementais);</w:t>
            </w:r>
          </w:p>
          <w:p w14:paraId="62586498" w14:textId="77777777" w:rsidR="00CC507F" w:rsidRDefault="00000000">
            <w:pPr>
              <w:pStyle w:val="TableParagraph"/>
              <w:numPr>
                <w:ilvl w:val="0"/>
                <w:numId w:val="6"/>
              </w:numPr>
              <w:tabs>
                <w:tab w:val="left" w:pos="828"/>
              </w:tabs>
              <w:spacing w:line="293" w:lineRule="exact"/>
              <w:rPr>
                <w:sz w:val="24"/>
              </w:rPr>
            </w:pPr>
            <w:r>
              <w:rPr>
                <w:color w:val="006FC0"/>
                <w:spacing w:val="-2"/>
                <w:sz w:val="24"/>
              </w:rPr>
              <w:t>Architektūros</w:t>
            </w:r>
            <w:r>
              <w:rPr>
                <w:color w:val="006FC0"/>
                <w:spacing w:val="-1"/>
                <w:sz w:val="24"/>
              </w:rPr>
              <w:t xml:space="preserve"> </w:t>
            </w:r>
            <w:r>
              <w:rPr>
                <w:color w:val="006FC0"/>
                <w:spacing w:val="-2"/>
                <w:sz w:val="24"/>
              </w:rPr>
              <w:t>dalis;</w:t>
            </w:r>
          </w:p>
          <w:p w14:paraId="74181247" w14:textId="77777777" w:rsidR="00CC507F" w:rsidRDefault="00000000">
            <w:pPr>
              <w:pStyle w:val="TableParagraph"/>
              <w:numPr>
                <w:ilvl w:val="0"/>
                <w:numId w:val="6"/>
              </w:numPr>
              <w:tabs>
                <w:tab w:val="left" w:pos="828"/>
              </w:tabs>
              <w:spacing w:line="293" w:lineRule="exact"/>
              <w:rPr>
                <w:sz w:val="24"/>
              </w:rPr>
            </w:pPr>
            <w:r>
              <w:rPr>
                <w:color w:val="006FC0"/>
                <w:spacing w:val="-2"/>
                <w:sz w:val="24"/>
              </w:rPr>
              <w:t>Konstrukcijų</w:t>
            </w:r>
            <w:r>
              <w:rPr>
                <w:color w:val="006FC0"/>
                <w:spacing w:val="-4"/>
                <w:sz w:val="24"/>
              </w:rPr>
              <w:t xml:space="preserve"> </w:t>
            </w:r>
            <w:r>
              <w:rPr>
                <w:color w:val="006FC0"/>
                <w:spacing w:val="-2"/>
                <w:sz w:val="24"/>
              </w:rPr>
              <w:t>dalis;</w:t>
            </w:r>
          </w:p>
          <w:p w14:paraId="5A821FAF" w14:textId="77777777" w:rsidR="00CC507F" w:rsidRDefault="00000000">
            <w:pPr>
              <w:pStyle w:val="TableParagraph"/>
              <w:numPr>
                <w:ilvl w:val="0"/>
                <w:numId w:val="6"/>
              </w:numPr>
              <w:tabs>
                <w:tab w:val="left" w:pos="828"/>
              </w:tabs>
              <w:spacing w:line="293" w:lineRule="exact"/>
              <w:rPr>
                <w:sz w:val="24"/>
              </w:rPr>
            </w:pPr>
            <w:r>
              <w:rPr>
                <w:color w:val="006FC0"/>
                <w:spacing w:val="-2"/>
                <w:sz w:val="24"/>
              </w:rPr>
              <w:t>Elektrotechnikos</w:t>
            </w:r>
            <w:r>
              <w:rPr>
                <w:color w:val="006FC0"/>
                <w:spacing w:val="-5"/>
                <w:sz w:val="24"/>
              </w:rPr>
              <w:t xml:space="preserve"> </w:t>
            </w:r>
            <w:r>
              <w:rPr>
                <w:color w:val="006FC0"/>
                <w:spacing w:val="-2"/>
                <w:sz w:val="24"/>
              </w:rPr>
              <w:t>dalis;</w:t>
            </w:r>
          </w:p>
          <w:p w14:paraId="4D065A02" w14:textId="77777777" w:rsidR="00CC507F" w:rsidRDefault="00000000">
            <w:pPr>
              <w:pStyle w:val="TableParagraph"/>
              <w:numPr>
                <w:ilvl w:val="0"/>
                <w:numId w:val="6"/>
              </w:numPr>
              <w:tabs>
                <w:tab w:val="left" w:pos="828"/>
              </w:tabs>
              <w:ind w:right="92" w:hanging="361"/>
              <w:rPr>
                <w:sz w:val="24"/>
              </w:rPr>
            </w:pPr>
            <w:r>
              <w:rPr>
                <w:color w:val="006FC0"/>
                <w:sz w:val="24"/>
              </w:rPr>
              <w:t>Lauko</w:t>
            </w:r>
            <w:r>
              <w:rPr>
                <w:color w:val="006FC0"/>
                <w:spacing w:val="34"/>
                <w:sz w:val="24"/>
              </w:rPr>
              <w:t xml:space="preserve"> </w:t>
            </w:r>
            <w:r>
              <w:rPr>
                <w:color w:val="006FC0"/>
                <w:sz w:val="24"/>
              </w:rPr>
              <w:t>vandentiekio</w:t>
            </w:r>
            <w:r>
              <w:rPr>
                <w:color w:val="006FC0"/>
                <w:spacing w:val="32"/>
                <w:sz w:val="24"/>
              </w:rPr>
              <w:t xml:space="preserve"> </w:t>
            </w:r>
            <w:r>
              <w:rPr>
                <w:color w:val="006FC0"/>
                <w:sz w:val="24"/>
              </w:rPr>
              <w:t>ir</w:t>
            </w:r>
            <w:r>
              <w:rPr>
                <w:color w:val="006FC0"/>
                <w:spacing w:val="33"/>
                <w:sz w:val="24"/>
              </w:rPr>
              <w:t xml:space="preserve"> </w:t>
            </w:r>
            <w:r>
              <w:rPr>
                <w:color w:val="006FC0"/>
                <w:sz w:val="24"/>
              </w:rPr>
              <w:t>nuotekų</w:t>
            </w:r>
            <w:r>
              <w:rPr>
                <w:color w:val="006FC0"/>
                <w:spacing w:val="32"/>
                <w:sz w:val="24"/>
              </w:rPr>
              <w:t xml:space="preserve"> </w:t>
            </w:r>
            <w:r>
              <w:rPr>
                <w:color w:val="006FC0"/>
                <w:sz w:val="24"/>
              </w:rPr>
              <w:t>tinklų,</w:t>
            </w:r>
            <w:r>
              <w:rPr>
                <w:color w:val="006FC0"/>
                <w:spacing w:val="34"/>
                <w:sz w:val="24"/>
              </w:rPr>
              <w:t xml:space="preserve"> </w:t>
            </w:r>
            <w:r>
              <w:rPr>
                <w:color w:val="006FC0"/>
                <w:sz w:val="24"/>
              </w:rPr>
              <w:t>lauko</w:t>
            </w:r>
            <w:r>
              <w:rPr>
                <w:color w:val="006FC0"/>
                <w:spacing w:val="34"/>
                <w:sz w:val="24"/>
              </w:rPr>
              <w:t xml:space="preserve"> </w:t>
            </w:r>
            <w:r>
              <w:rPr>
                <w:color w:val="006FC0"/>
                <w:sz w:val="24"/>
              </w:rPr>
              <w:t>lietaus</w:t>
            </w:r>
            <w:r>
              <w:rPr>
                <w:color w:val="006FC0"/>
                <w:spacing w:val="34"/>
                <w:sz w:val="24"/>
              </w:rPr>
              <w:t xml:space="preserve"> </w:t>
            </w:r>
            <w:r>
              <w:rPr>
                <w:color w:val="006FC0"/>
                <w:sz w:val="24"/>
              </w:rPr>
              <w:t xml:space="preserve">nuotekų </w:t>
            </w:r>
            <w:r>
              <w:rPr>
                <w:color w:val="006FC0"/>
                <w:spacing w:val="-2"/>
                <w:sz w:val="24"/>
              </w:rPr>
              <w:t>dalis;</w:t>
            </w:r>
          </w:p>
          <w:p w14:paraId="07B7EBFA" w14:textId="77777777" w:rsidR="00CC507F" w:rsidRDefault="00000000">
            <w:pPr>
              <w:pStyle w:val="TableParagraph"/>
              <w:numPr>
                <w:ilvl w:val="0"/>
                <w:numId w:val="6"/>
              </w:numPr>
              <w:tabs>
                <w:tab w:val="left" w:pos="828"/>
              </w:tabs>
              <w:ind w:right="93"/>
              <w:rPr>
                <w:sz w:val="24"/>
              </w:rPr>
            </w:pPr>
            <w:r>
              <w:rPr>
                <w:color w:val="006FC0"/>
                <w:sz w:val="24"/>
              </w:rPr>
              <w:t>Pasirengimas</w:t>
            </w:r>
            <w:r>
              <w:rPr>
                <w:color w:val="006FC0"/>
                <w:spacing w:val="80"/>
                <w:sz w:val="24"/>
              </w:rPr>
              <w:t xml:space="preserve"> </w:t>
            </w:r>
            <w:r>
              <w:rPr>
                <w:color w:val="006FC0"/>
                <w:sz w:val="24"/>
              </w:rPr>
              <w:t>statybai</w:t>
            </w:r>
            <w:r>
              <w:rPr>
                <w:color w:val="006FC0"/>
                <w:spacing w:val="80"/>
                <w:sz w:val="24"/>
              </w:rPr>
              <w:t xml:space="preserve"> </w:t>
            </w:r>
            <w:r>
              <w:rPr>
                <w:color w:val="006FC0"/>
                <w:sz w:val="24"/>
              </w:rPr>
              <w:t>ir</w:t>
            </w:r>
            <w:r>
              <w:rPr>
                <w:color w:val="006FC0"/>
                <w:spacing w:val="80"/>
                <w:sz w:val="24"/>
              </w:rPr>
              <w:t xml:space="preserve"> </w:t>
            </w:r>
            <w:r>
              <w:rPr>
                <w:color w:val="006FC0"/>
                <w:sz w:val="24"/>
              </w:rPr>
              <w:t>darbų</w:t>
            </w:r>
            <w:r>
              <w:rPr>
                <w:color w:val="006FC0"/>
                <w:spacing w:val="80"/>
                <w:sz w:val="24"/>
              </w:rPr>
              <w:t xml:space="preserve"> </w:t>
            </w:r>
            <w:r>
              <w:rPr>
                <w:color w:val="006FC0"/>
                <w:sz w:val="24"/>
              </w:rPr>
              <w:t>organizavimo</w:t>
            </w:r>
            <w:r>
              <w:rPr>
                <w:color w:val="006FC0"/>
                <w:spacing w:val="80"/>
                <w:sz w:val="24"/>
              </w:rPr>
              <w:t xml:space="preserve"> </w:t>
            </w:r>
            <w:r>
              <w:rPr>
                <w:color w:val="006FC0"/>
                <w:sz w:val="24"/>
              </w:rPr>
              <w:t>dalis</w:t>
            </w:r>
            <w:r>
              <w:rPr>
                <w:color w:val="006FC0"/>
                <w:spacing w:val="80"/>
                <w:sz w:val="24"/>
              </w:rPr>
              <w:t xml:space="preserve"> </w:t>
            </w:r>
            <w:r>
              <w:rPr>
                <w:color w:val="006FC0"/>
                <w:sz w:val="24"/>
              </w:rPr>
              <w:t>(kai</w:t>
            </w:r>
            <w:r>
              <w:rPr>
                <w:color w:val="006FC0"/>
                <w:spacing w:val="80"/>
                <w:sz w:val="24"/>
              </w:rPr>
              <w:t xml:space="preserve"> </w:t>
            </w:r>
            <w:r>
              <w:rPr>
                <w:color w:val="006FC0"/>
                <w:spacing w:val="-2"/>
                <w:sz w:val="24"/>
              </w:rPr>
              <w:t>privaloma);</w:t>
            </w:r>
          </w:p>
          <w:p w14:paraId="35E482DA" w14:textId="77777777" w:rsidR="00CC507F" w:rsidRDefault="00000000">
            <w:pPr>
              <w:pStyle w:val="TableParagraph"/>
              <w:numPr>
                <w:ilvl w:val="0"/>
                <w:numId w:val="6"/>
              </w:numPr>
              <w:tabs>
                <w:tab w:val="left" w:pos="828"/>
              </w:tabs>
              <w:spacing w:line="292" w:lineRule="exact"/>
              <w:rPr>
                <w:sz w:val="24"/>
              </w:rPr>
            </w:pPr>
            <w:r>
              <w:rPr>
                <w:color w:val="006FC0"/>
                <w:spacing w:val="-2"/>
                <w:sz w:val="24"/>
              </w:rPr>
              <w:t>Statybos</w:t>
            </w:r>
            <w:r>
              <w:rPr>
                <w:color w:val="006FC0"/>
                <w:spacing w:val="-5"/>
                <w:sz w:val="24"/>
              </w:rPr>
              <w:t xml:space="preserve"> </w:t>
            </w:r>
            <w:r>
              <w:rPr>
                <w:color w:val="006FC0"/>
                <w:spacing w:val="-2"/>
                <w:sz w:val="24"/>
              </w:rPr>
              <w:t>skaičiuojamosios</w:t>
            </w:r>
            <w:r>
              <w:rPr>
                <w:color w:val="006FC0"/>
                <w:spacing w:val="-1"/>
                <w:sz w:val="24"/>
              </w:rPr>
              <w:t xml:space="preserve"> </w:t>
            </w:r>
            <w:r>
              <w:rPr>
                <w:color w:val="006FC0"/>
                <w:spacing w:val="-2"/>
                <w:sz w:val="24"/>
              </w:rPr>
              <w:t>kainos</w:t>
            </w:r>
            <w:r>
              <w:rPr>
                <w:color w:val="006FC0"/>
                <w:spacing w:val="-4"/>
                <w:sz w:val="24"/>
              </w:rPr>
              <w:t xml:space="preserve"> </w:t>
            </w:r>
            <w:r>
              <w:rPr>
                <w:color w:val="006FC0"/>
                <w:spacing w:val="-2"/>
                <w:sz w:val="24"/>
              </w:rPr>
              <w:t>dalis;</w:t>
            </w:r>
          </w:p>
          <w:p w14:paraId="1A7CC568" w14:textId="77777777" w:rsidR="00CC507F" w:rsidRDefault="00000000">
            <w:pPr>
              <w:pStyle w:val="TableParagraph"/>
              <w:numPr>
                <w:ilvl w:val="0"/>
                <w:numId w:val="6"/>
              </w:numPr>
              <w:tabs>
                <w:tab w:val="left" w:pos="828"/>
              </w:tabs>
              <w:ind w:left="108" w:right="2459" w:firstLine="360"/>
              <w:rPr>
                <w:sz w:val="24"/>
              </w:rPr>
            </w:pPr>
            <w:r>
              <w:rPr>
                <w:color w:val="006FC0"/>
                <w:sz w:val="24"/>
              </w:rPr>
              <w:t>Kitos</w:t>
            </w:r>
            <w:r>
              <w:rPr>
                <w:color w:val="006FC0"/>
                <w:spacing w:val="-15"/>
                <w:sz w:val="24"/>
              </w:rPr>
              <w:t xml:space="preserve"> </w:t>
            </w:r>
            <w:r>
              <w:rPr>
                <w:color w:val="006FC0"/>
                <w:sz w:val="24"/>
              </w:rPr>
              <w:t>(numatytos)</w:t>
            </w:r>
            <w:r>
              <w:rPr>
                <w:color w:val="006FC0"/>
                <w:spacing w:val="-15"/>
                <w:sz w:val="24"/>
              </w:rPr>
              <w:t xml:space="preserve"> </w:t>
            </w:r>
            <w:r>
              <w:rPr>
                <w:color w:val="006FC0"/>
                <w:sz w:val="24"/>
              </w:rPr>
              <w:t>dalys</w:t>
            </w:r>
            <w:r>
              <w:rPr>
                <w:color w:val="006FC0"/>
                <w:spacing w:val="-15"/>
                <w:sz w:val="24"/>
              </w:rPr>
              <w:t xml:space="preserve"> </w:t>
            </w:r>
            <w:r>
              <w:rPr>
                <w:color w:val="006FC0"/>
                <w:sz w:val="24"/>
              </w:rPr>
              <w:t>pagal</w:t>
            </w:r>
            <w:r>
              <w:rPr>
                <w:color w:val="006FC0"/>
                <w:spacing w:val="-15"/>
                <w:sz w:val="24"/>
              </w:rPr>
              <w:t xml:space="preserve"> </w:t>
            </w:r>
            <w:r>
              <w:rPr>
                <w:color w:val="006FC0"/>
                <w:sz w:val="24"/>
              </w:rPr>
              <w:t xml:space="preserve">poreikį. </w:t>
            </w:r>
            <w:r>
              <w:rPr>
                <w:color w:val="006FC0"/>
                <w:sz w:val="24"/>
                <w:u w:val="single" w:color="006FC0"/>
              </w:rPr>
              <w:t>Kitos paslaugos:</w:t>
            </w:r>
          </w:p>
          <w:p w14:paraId="3FADE2F3" w14:textId="77777777" w:rsidR="00CC507F" w:rsidRDefault="00000000">
            <w:pPr>
              <w:pStyle w:val="TableParagraph"/>
              <w:numPr>
                <w:ilvl w:val="0"/>
                <w:numId w:val="6"/>
              </w:numPr>
              <w:tabs>
                <w:tab w:val="left" w:pos="828"/>
              </w:tabs>
              <w:ind w:right="90"/>
              <w:rPr>
                <w:sz w:val="24"/>
              </w:rPr>
            </w:pPr>
            <w:r>
              <w:rPr>
                <w:color w:val="006FC0"/>
                <w:sz w:val="24"/>
              </w:rPr>
              <w:t>Prieš</w:t>
            </w:r>
            <w:r>
              <w:rPr>
                <w:color w:val="006FC0"/>
                <w:spacing w:val="40"/>
                <w:sz w:val="24"/>
              </w:rPr>
              <w:t xml:space="preserve"> </w:t>
            </w:r>
            <w:r>
              <w:rPr>
                <w:color w:val="006FC0"/>
                <w:sz w:val="24"/>
              </w:rPr>
              <w:t>atliekant</w:t>
            </w:r>
            <w:r>
              <w:rPr>
                <w:color w:val="006FC0"/>
                <w:spacing w:val="40"/>
                <w:sz w:val="24"/>
              </w:rPr>
              <w:t xml:space="preserve"> </w:t>
            </w:r>
            <w:r>
              <w:rPr>
                <w:color w:val="006FC0"/>
                <w:sz w:val="24"/>
              </w:rPr>
              <w:t>projektinių</w:t>
            </w:r>
            <w:r>
              <w:rPr>
                <w:color w:val="006FC0"/>
                <w:spacing w:val="40"/>
                <w:sz w:val="24"/>
              </w:rPr>
              <w:t xml:space="preserve"> </w:t>
            </w:r>
            <w:r>
              <w:rPr>
                <w:color w:val="006FC0"/>
                <w:sz w:val="24"/>
              </w:rPr>
              <w:t>pasiūlymų</w:t>
            </w:r>
            <w:r>
              <w:rPr>
                <w:color w:val="006FC0"/>
                <w:spacing w:val="40"/>
                <w:sz w:val="24"/>
              </w:rPr>
              <w:t xml:space="preserve"> </w:t>
            </w:r>
            <w:r>
              <w:rPr>
                <w:color w:val="006FC0"/>
                <w:sz w:val="24"/>
              </w:rPr>
              <w:t>viešinimo</w:t>
            </w:r>
            <w:r>
              <w:rPr>
                <w:color w:val="006FC0"/>
                <w:spacing w:val="40"/>
                <w:sz w:val="24"/>
              </w:rPr>
              <w:t xml:space="preserve"> </w:t>
            </w:r>
            <w:r>
              <w:rPr>
                <w:color w:val="006FC0"/>
                <w:sz w:val="24"/>
              </w:rPr>
              <w:t>procedūras organizuoti susitikimą (diskusiją);</w:t>
            </w:r>
          </w:p>
          <w:p w14:paraId="0CE858A6" w14:textId="77777777" w:rsidR="00CC507F" w:rsidRDefault="00000000">
            <w:pPr>
              <w:pStyle w:val="TableParagraph"/>
              <w:numPr>
                <w:ilvl w:val="0"/>
                <w:numId w:val="6"/>
              </w:numPr>
              <w:tabs>
                <w:tab w:val="left" w:pos="828"/>
              </w:tabs>
              <w:ind w:right="92"/>
              <w:rPr>
                <w:sz w:val="24"/>
              </w:rPr>
            </w:pPr>
            <w:r>
              <w:rPr>
                <w:color w:val="006FC0"/>
                <w:sz w:val="24"/>
              </w:rPr>
              <w:t>Gavus</w:t>
            </w:r>
            <w:r>
              <w:rPr>
                <w:color w:val="006FC0"/>
                <w:spacing w:val="80"/>
                <w:sz w:val="24"/>
              </w:rPr>
              <w:t xml:space="preserve"> </w:t>
            </w:r>
            <w:r>
              <w:rPr>
                <w:color w:val="006FC0"/>
                <w:sz w:val="24"/>
              </w:rPr>
              <w:t>įgaliojimą,</w:t>
            </w:r>
            <w:r>
              <w:rPr>
                <w:color w:val="006FC0"/>
                <w:spacing w:val="80"/>
                <w:sz w:val="24"/>
              </w:rPr>
              <w:t xml:space="preserve"> </w:t>
            </w:r>
            <w:r>
              <w:rPr>
                <w:color w:val="006FC0"/>
                <w:sz w:val="24"/>
              </w:rPr>
              <w:t>gauti</w:t>
            </w:r>
            <w:r>
              <w:rPr>
                <w:color w:val="006FC0"/>
                <w:spacing w:val="80"/>
                <w:sz w:val="24"/>
              </w:rPr>
              <w:t xml:space="preserve"> </w:t>
            </w:r>
            <w:r>
              <w:rPr>
                <w:color w:val="006FC0"/>
                <w:sz w:val="24"/>
              </w:rPr>
              <w:t>spec.</w:t>
            </w:r>
            <w:r>
              <w:rPr>
                <w:color w:val="006FC0"/>
                <w:spacing w:val="80"/>
                <w:sz w:val="24"/>
              </w:rPr>
              <w:t xml:space="preserve"> </w:t>
            </w:r>
            <w:r>
              <w:rPr>
                <w:color w:val="006FC0"/>
                <w:sz w:val="24"/>
              </w:rPr>
              <w:t>reikalavimus,</w:t>
            </w:r>
            <w:r>
              <w:rPr>
                <w:color w:val="006FC0"/>
                <w:spacing w:val="80"/>
                <w:sz w:val="24"/>
              </w:rPr>
              <w:t xml:space="preserve"> </w:t>
            </w:r>
            <w:r>
              <w:rPr>
                <w:color w:val="006FC0"/>
                <w:sz w:val="24"/>
              </w:rPr>
              <w:t>prisijungimo reikalavimus; atlikti projekto derinimus;</w:t>
            </w:r>
          </w:p>
          <w:p w14:paraId="489DA003" w14:textId="77777777" w:rsidR="00CC507F" w:rsidRDefault="00000000">
            <w:pPr>
              <w:pStyle w:val="TableParagraph"/>
              <w:numPr>
                <w:ilvl w:val="0"/>
                <w:numId w:val="6"/>
              </w:numPr>
              <w:tabs>
                <w:tab w:val="left" w:pos="828"/>
              </w:tabs>
              <w:spacing w:line="292" w:lineRule="exact"/>
              <w:rPr>
                <w:sz w:val="24"/>
              </w:rPr>
            </w:pPr>
            <w:r>
              <w:rPr>
                <w:color w:val="006FC0"/>
                <w:spacing w:val="-2"/>
                <w:sz w:val="24"/>
              </w:rPr>
              <w:t>Gavus įgaliojimą, gauti</w:t>
            </w:r>
            <w:r>
              <w:rPr>
                <w:color w:val="006FC0"/>
                <w:spacing w:val="1"/>
                <w:sz w:val="24"/>
              </w:rPr>
              <w:t xml:space="preserve"> </w:t>
            </w:r>
            <w:r>
              <w:rPr>
                <w:color w:val="006FC0"/>
                <w:spacing w:val="-2"/>
                <w:sz w:val="24"/>
              </w:rPr>
              <w:t>statybą</w:t>
            </w:r>
            <w:r>
              <w:rPr>
                <w:color w:val="006FC0"/>
                <w:spacing w:val="-3"/>
                <w:sz w:val="24"/>
              </w:rPr>
              <w:t xml:space="preserve"> </w:t>
            </w:r>
            <w:r>
              <w:rPr>
                <w:color w:val="006FC0"/>
                <w:spacing w:val="-2"/>
                <w:sz w:val="24"/>
              </w:rPr>
              <w:t>leidžiantį</w:t>
            </w:r>
            <w:r>
              <w:rPr>
                <w:color w:val="006FC0"/>
                <w:sz w:val="24"/>
              </w:rPr>
              <w:t xml:space="preserve"> </w:t>
            </w:r>
            <w:r>
              <w:rPr>
                <w:color w:val="006FC0"/>
                <w:spacing w:val="-2"/>
                <w:sz w:val="24"/>
              </w:rPr>
              <w:t>dokumentą;</w:t>
            </w:r>
          </w:p>
          <w:p w14:paraId="62106669" w14:textId="77777777" w:rsidR="00CC507F" w:rsidRDefault="00000000">
            <w:pPr>
              <w:pStyle w:val="TableParagraph"/>
              <w:numPr>
                <w:ilvl w:val="0"/>
                <w:numId w:val="6"/>
              </w:numPr>
              <w:tabs>
                <w:tab w:val="left" w:pos="828"/>
              </w:tabs>
              <w:spacing w:line="293" w:lineRule="exact"/>
              <w:rPr>
                <w:sz w:val="24"/>
              </w:rPr>
            </w:pPr>
            <w:r>
              <w:rPr>
                <w:color w:val="006FC0"/>
                <w:spacing w:val="-2"/>
                <w:sz w:val="24"/>
              </w:rPr>
              <w:t>Parengti</w:t>
            </w:r>
            <w:r>
              <w:rPr>
                <w:color w:val="006FC0"/>
                <w:spacing w:val="-1"/>
                <w:sz w:val="24"/>
              </w:rPr>
              <w:t xml:space="preserve"> </w:t>
            </w:r>
            <w:r>
              <w:rPr>
                <w:color w:val="006FC0"/>
                <w:spacing w:val="-2"/>
                <w:sz w:val="24"/>
              </w:rPr>
              <w:t>geologinių</w:t>
            </w:r>
            <w:r>
              <w:rPr>
                <w:color w:val="006FC0"/>
                <w:spacing w:val="-1"/>
                <w:sz w:val="24"/>
              </w:rPr>
              <w:t xml:space="preserve"> </w:t>
            </w:r>
            <w:r>
              <w:rPr>
                <w:color w:val="006FC0"/>
                <w:spacing w:val="-2"/>
                <w:sz w:val="24"/>
              </w:rPr>
              <w:t>tyrinėjimų</w:t>
            </w:r>
            <w:r>
              <w:rPr>
                <w:color w:val="006FC0"/>
                <w:spacing w:val="-1"/>
                <w:sz w:val="24"/>
              </w:rPr>
              <w:t xml:space="preserve"> </w:t>
            </w:r>
            <w:r>
              <w:rPr>
                <w:color w:val="006FC0"/>
                <w:spacing w:val="-2"/>
                <w:sz w:val="24"/>
              </w:rPr>
              <w:t>ataskaitą;</w:t>
            </w:r>
          </w:p>
          <w:p w14:paraId="2A35A363" w14:textId="77777777" w:rsidR="00CC507F" w:rsidRDefault="00000000">
            <w:pPr>
              <w:pStyle w:val="TableParagraph"/>
              <w:numPr>
                <w:ilvl w:val="0"/>
                <w:numId w:val="6"/>
              </w:numPr>
              <w:tabs>
                <w:tab w:val="left" w:pos="828"/>
              </w:tabs>
              <w:ind w:right="91"/>
              <w:jc w:val="both"/>
              <w:rPr>
                <w:sz w:val="24"/>
              </w:rPr>
            </w:pPr>
            <w:r>
              <w:rPr>
                <w:color w:val="006FC0"/>
                <w:sz w:val="24"/>
              </w:rPr>
              <w:t>Parengti topografinių tyrinėjimą ataskaitą (topografinę nuotrauką) su esamų medžių taksacija ir želdinių (medžių) vertinimo ataskaitą;</w:t>
            </w:r>
          </w:p>
          <w:p w14:paraId="66C9CD40" w14:textId="0A0FE09D" w:rsidR="00CC507F" w:rsidRDefault="00000000">
            <w:pPr>
              <w:pStyle w:val="TableParagraph"/>
              <w:numPr>
                <w:ilvl w:val="0"/>
                <w:numId w:val="6"/>
              </w:numPr>
              <w:tabs>
                <w:tab w:val="left" w:pos="827"/>
              </w:tabs>
              <w:ind w:left="108" w:right="2708" w:firstLine="360"/>
              <w:jc w:val="both"/>
              <w:rPr>
                <w:sz w:val="24"/>
              </w:rPr>
            </w:pPr>
            <w:r>
              <w:rPr>
                <w:color w:val="006FC0"/>
                <w:sz w:val="24"/>
              </w:rPr>
              <w:t>Atlitkti</w:t>
            </w:r>
            <w:r>
              <w:rPr>
                <w:color w:val="006FC0"/>
                <w:spacing w:val="-15"/>
                <w:sz w:val="24"/>
              </w:rPr>
              <w:t xml:space="preserve"> </w:t>
            </w:r>
            <w:r>
              <w:rPr>
                <w:color w:val="006FC0"/>
                <w:sz w:val="24"/>
              </w:rPr>
              <w:t>kitus</w:t>
            </w:r>
            <w:r>
              <w:rPr>
                <w:color w:val="006FC0"/>
                <w:spacing w:val="-15"/>
                <w:sz w:val="24"/>
              </w:rPr>
              <w:t xml:space="preserve"> </w:t>
            </w:r>
            <w:r>
              <w:rPr>
                <w:color w:val="006FC0"/>
                <w:sz w:val="24"/>
              </w:rPr>
              <w:t>tyrimus</w:t>
            </w:r>
            <w:r>
              <w:rPr>
                <w:color w:val="006FC0"/>
                <w:spacing w:val="-15"/>
                <w:sz w:val="24"/>
              </w:rPr>
              <w:t xml:space="preserve"> </w:t>
            </w:r>
            <w:r>
              <w:rPr>
                <w:color w:val="006FC0"/>
                <w:sz w:val="24"/>
              </w:rPr>
              <w:t>pagal</w:t>
            </w:r>
            <w:r>
              <w:rPr>
                <w:color w:val="006FC0"/>
                <w:spacing w:val="-15"/>
                <w:sz w:val="24"/>
              </w:rPr>
              <w:t xml:space="preserve"> </w:t>
            </w:r>
            <w:r>
              <w:rPr>
                <w:color w:val="006FC0"/>
                <w:sz w:val="24"/>
              </w:rPr>
              <w:t>po</w:t>
            </w:r>
            <w:r w:rsidR="00304ED7">
              <w:rPr>
                <w:color w:val="006FC0"/>
                <w:sz w:val="24"/>
              </w:rPr>
              <w:t>r</w:t>
            </w:r>
            <w:r>
              <w:rPr>
                <w:color w:val="006FC0"/>
                <w:sz w:val="24"/>
              </w:rPr>
              <w:t xml:space="preserve">eikį. </w:t>
            </w:r>
            <w:r>
              <w:rPr>
                <w:color w:val="006FC0"/>
                <w:sz w:val="24"/>
                <w:u w:val="single" w:color="006FC0"/>
              </w:rPr>
              <w:t>Projekto vykdymo priežiūra:</w:t>
            </w:r>
          </w:p>
          <w:p w14:paraId="66D40A9B" w14:textId="77777777" w:rsidR="00CC507F" w:rsidRDefault="00000000">
            <w:pPr>
              <w:pStyle w:val="TableParagraph"/>
              <w:numPr>
                <w:ilvl w:val="0"/>
                <w:numId w:val="6"/>
              </w:numPr>
              <w:tabs>
                <w:tab w:val="left" w:pos="828"/>
              </w:tabs>
              <w:spacing w:line="278" w:lineRule="exact"/>
              <w:ind w:right="92"/>
              <w:jc w:val="both"/>
              <w:rPr>
                <w:sz w:val="24"/>
              </w:rPr>
            </w:pPr>
            <w:r>
              <w:rPr>
                <w:color w:val="006FC0"/>
                <w:sz w:val="24"/>
              </w:rPr>
              <w:t>Vadovautis STR1.06.01:2016 „Statybos darbai. Statinio statybos priežiūra VI skyriaus reikalavimai</w:t>
            </w:r>
          </w:p>
        </w:tc>
      </w:tr>
      <w:tr w:rsidR="00CC507F" w14:paraId="4DBA6795" w14:textId="77777777">
        <w:trPr>
          <w:trHeight w:val="275"/>
        </w:trPr>
        <w:tc>
          <w:tcPr>
            <w:tcW w:w="847" w:type="dxa"/>
          </w:tcPr>
          <w:p w14:paraId="1392D87C" w14:textId="77777777" w:rsidR="00CC507F" w:rsidRDefault="00000000">
            <w:pPr>
              <w:pStyle w:val="TableParagraph"/>
              <w:spacing w:line="256" w:lineRule="exact"/>
              <w:ind w:left="14"/>
              <w:jc w:val="center"/>
              <w:rPr>
                <w:sz w:val="24"/>
              </w:rPr>
            </w:pPr>
            <w:r>
              <w:rPr>
                <w:spacing w:val="-5"/>
                <w:sz w:val="24"/>
              </w:rPr>
              <w:t>2.</w:t>
            </w:r>
          </w:p>
        </w:tc>
        <w:tc>
          <w:tcPr>
            <w:tcW w:w="2409" w:type="dxa"/>
          </w:tcPr>
          <w:p w14:paraId="0387BE21" w14:textId="77777777" w:rsidR="00CC507F" w:rsidRDefault="00000000">
            <w:pPr>
              <w:pStyle w:val="TableParagraph"/>
              <w:spacing w:line="256" w:lineRule="exact"/>
              <w:ind w:left="107"/>
              <w:rPr>
                <w:sz w:val="24"/>
              </w:rPr>
            </w:pPr>
            <w:r>
              <w:rPr>
                <w:color w:val="006FC0"/>
                <w:sz w:val="24"/>
              </w:rPr>
              <w:t>Projekto</w:t>
            </w:r>
            <w:r>
              <w:rPr>
                <w:color w:val="006FC0"/>
                <w:spacing w:val="-8"/>
                <w:sz w:val="24"/>
              </w:rPr>
              <w:t xml:space="preserve"> </w:t>
            </w:r>
            <w:r>
              <w:rPr>
                <w:color w:val="006FC0"/>
                <w:spacing w:val="-2"/>
                <w:sz w:val="24"/>
              </w:rPr>
              <w:t>ekspertizė</w:t>
            </w:r>
          </w:p>
        </w:tc>
        <w:tc>
          <w:tcPr>
            <w:tcW w:w="6950" w:type="dxa"/>
          </w:tcPr>
          <w:p w14:paraId="0995AA7E" w14:textId="77777777" w:rsidR="00CC507F" w:rsidRDefault="00000000">
            <w:pPr>
              <w:pStyle w:val="TableParagraph"/>
              <w:spacing w:line="256" w:lineRule="exact"/>
              <w:ind w:left="108"/>
              <w:rPr>
                <w:sz w:val="24"/>
              </w:rPr>
            </w:pPr>
            <w:r>
              <w:rPr>
                <w:color w:val="006FC0"/>
                <w:spacing w:val="-2"/>
                <w:sz w:val="24"/>
              </w:rPr>
              <w:t>Projekto ekspertizę organizuoja</w:t>
            </w:r>
            <w:r>
              <w:rPr>
                <w:color w:val="006FC0"/>
                <w:spacing w:val="-3"/>
                <w:sz w:val="24"/>
              </w:rPr>
              <w:t xml:space="preserve"> </w:t>
            </w:r>
            <w:r>
              <w:rPr>
                <w:color w:val="006FC0"/>
                <w:spacing w:val="-2"/>
                <w:sz w:val="24"/>
              </w:rPr>
              <w:t>ir apmoka</w:t>
            </w:r>
            <w:r>
              <w:rPr>
                <w:color w:val="006FC0"/>
                <w:spacing w:val="-3"/>
                <w:sz w:val="24"/>
              </w:rPr>
              <w:t xml:space="preserve"> </w:t>
            </w:r>
            <w:r>
              <w:rPr>
                <w:color w:val="006FC0"/>
                <w:spacing w:val="-2"/>
                <w:sz w:val="24"/>
              </w:rPr>
              <w:t>Statytojas</w:t>
            </w:r>
            <w:r>
              <w:rPr>
                <w:color w:val="006FC0"/>
                <w:spacing w:val="2"/>
                <w:sz w:val="24"/>
              </w:rPr>
              <w:t xml:space="preserve"> </w:t>
            </w:r>
            <w:r>
              <w:rPr>
                <w:color w:val="006FC0"/>
                <w:spacing w:val="-2"/>
                <w:sz w:val="24"/>
              </w:rPr>
              <w:t>(Užsakovas).</w:t>
            </w:r>
          </w:p>
        </w:tc>
      </w:tr>
      <w:tr w:rsidR="00CC507F" w14:paraId="62F92D27" w14:textId="77777777" w:rsidTr="00F64D1E">
        <w:trPr>
          <w:trHeight w:val="1692"/>
        </w:trPr>
        <w:tc>
          <w:tcPr>
            <w:tcW w:w="847" w:type="dxa"/>
          </w:tcPr>
          <w:p w14:paraId="0324A7BC" w14:textId="77777777" w:rsidR="00CC507F" w:rsidRDefault="00CC507F">
            <w:pPr>
              <w:pStyle w:val="TableParagraph"/>
              <w:spacing w:before="135"/>
              <w:rPr>
                <w:b/>
                <w:sz w:val="24"/>
              </w:rPr>
            </w:pPr>
          </w:p>
          <w:p w14:paraId="30437A4A" w14:textId="77777777" w:rsidR="00CC507F" w:rsidRDefault="00000000">
            <w:pPr>
              <w:pStyle w:val="TableParagraph"/>
              <w:ind w:left="14"/>
              <w:jc w:val="center"/>
              <w:rPr>
                <w:sz w:val="24"/>
              </w:rPr>
            </w:pPr>
            <w:r>
              <w:rPr>
                <w:spacing w:val="-5"/>
                <w:sz w:val="24"/>
              </w:rPr>
              <w:t>3.</w:t>
            </w:r>
          </w:p>
        </w:tc>
        <w:tc>
          <w:tcPr>
            <w:tcW w:w="2409" w:type="dxa"/>
          </w:tcPr>
          <w:p w14:paraId="27B73C0F" w14:textId="048B4CEC" w:rsidR="00F64D1E" w:rsidRPr="00F64D1E" w:rsidRDefault="00F64D1E" w:rsidP="00F64D1E">
            <w:pPr>
              <w:pStyle w:val="TableParagraph"/>
              <w:ind w:left="108" w:right="414"/>
              <w:rPr>
                <w:szCs w:val="20"/>
                <w:lang w:eastAsia="lt-LT"/>
              </w:rPr>
            </w:pPr>
            <w:r w:rsidRPr="00F64D1E">
              <w:rPr>
                <w:color w:val="0070C0"/>
                <w:szCs w:val="20"/>
                <w:lang w:eastAsia="lt-LT"/>
              </w:rPr>
              <w:t>Reikalavimai susiję su „Žaliųjų pirkimų“ nuostatų įgyvendinimu bei statinio tvarumo kriterijai</w:t>
            </w:r>
          </w:p>
        </w:tc>
        <w:tc>
          <w:tcPr>
            <w:tcW w:w="6950" w:type="dxa"/>
          </w:tcPr>
          <w:p w14:paraId="0954BCBF" w14:textId="77777777" w:rsidR="00F64D1E" w:rsidRPr="00F64D1E" w:rsidRDefault="00F64D1E" w:rsidP="00F64D1E">
            <w:pPr>
              <w:rPr>
                <w:iCs/>
                <w:color w:val="0070C0"/>
                <w:szCs w:val="20"/>
                <w:lang w:val="en-US" w:eastAsia="lt-LT"/>
              </w:rPr>
            </w:pPr>
            <w:r w:rsidRPr="00F64D1E">
              <w:rPr>
                <w:iCs/>
                <w:color w:val="0070C0"/>
                <w:szCs w:val="20"/>
                <w:lang w:eastAsia="lt-LT"/>
              </w:rPr>
              <w:t>Projekte turi būti numatyta, kad statyboje naudojamos statybinės medžiagos ir kelių projektavimo paslaugos ir statybos darbai, ir kelio elementai atitiktų minimalius aplinkos apsaugos kriterijus, patvirtintus Lietuvos Respublikos aplinkos ministro 2011 m. birželio 28 d. įsakymu Nr. D1-508 (Lietuvos Respublikos aplinkos ministro 2022 m. gruodžio 13 d. įsakymo Nr. D1-401 redakcija) (XIII skyrius „Statybinės medžiagos“  ir XVII skyrius „Kelių projektavimo paslaugos ir statybos darbai, kelio elementai“;</w:t>
            </w:r>
          </w:p>
          <w:p w14:paraId="3B87C764" w14:textId="62E1E741" w:rsidR="00CC507F" w:rsidRDefault="00F64D1E" w:rsidP="00F64D1E">
            <w:pPr>
              <w:pStyle w:val="TableParagraph"/>
              <w:spacing w:line="275" w:lineRule="exact"/>
              <w:ind w:left="108"/>
              <w:rPr>
                <w:b/>
                <w:sz w:val="24"/>
              </w:rPr>
            </w:pPr>
            <w:r w:rsidRPr="00F64D1E">
              <w:rPr>
                <w:iCs/>
                <w:color w:val="0070C0"/>
                <w:szCs w:val="20"/>
                <w:lang w:eastAsia="lt-LT"/>
              </w:rPr>
              <w:lastRenderedPageBreak/>
              <w:t>Projektuotojas teikiamoms projektavimo paslaugoms ir atliekamiems statybos darbams taiko aplinkos apsaugos vadybos sistemos reikalavimus pagal standartą LST EN ISO 14001 arba EMAS ar kitus aplinkos apsaugos vadybos standartus, pagrįstus atitinkamais Europos arba tarptautinių standartizacijos organizacijų priimtais standartais, ar kitais tiekėjo pateiktais lygiaverčiais įrodymais.</w:t>
            </w:r>
          </w:p>
        </w:tc>
      </w:tr>
    </w:tbl>
    <w:p w14:paraId="0C462B9B" w14:textId="77777777" w:rsidR="00CC507F" w:rsidRDefault="00CC507F">
      <w:pPr>
        <w:pStyle w:val="TableParagraph"/>
        <w:spacing w:line="275" w:lineRule="exact"/>
        <w:rPr>
          <w:b/>
          <w:sz w:val="24"/>
        </w:rPr>
        <w:sectPr w:rsidR="00CC507F">
          <w:type w:val="continuous"/>
          <w:pgSz w:w="11900" w:h="16840"/>
          <w:pgMar w:top="780" w:right="425" w:bottom="280" w:left="992" w:header="720" w:footer="720" w:gutter="0"/>
          <w:cols w:space="720"/>
        </w:sectPr>
      </w:pPr>
    </w:p>
    <w:p w14:paraId="7B038523" w14:textId="0473A086" w:rsidR="00CC507F" w:rsidRDefault="00000000">
      <w:pPr>
        <w:spacing w:before="78"/>
        <w:ind w:left="255"/>
        <w:jc w:val="both"/>
        <w:rPr>
          <w:b/>
          <w:sz w:val="24"/>
        </w:rPr>
      </w:pPr>
      <w:r>
        <w:rPr>
          <w:b/>
          <w:noProof/>
          <w:sz w:val="24"/>
        </w:rPr>
        <w:lastRenderedPageBreak/>
        <mc:AlternateContent>
          <mc:Choice Requires="wpg">
            <w:drawing>
              <wp:anchor distT="0" distB="0" distL="0" distR="0" simplePos="0" relativeHeight="487443968" behindDoc="1" locked="0" layoutInCell="1" allowOverlap="1" wp14:anchorId="373CCD99" wp14:editId="14246598">
                <wp:simplePos x="0" y="0"/>
                <wp:positionH relativeFrom="page">
                  <wp:posOffset>719327</wp:posOffset>
                </wp:positionH>
                <wp:positionV relativeFrom="page">
                  <wp:posOffset>541015</wp:posOffset>
                </wp:positionV>
                <wp:extent cx="6487795" cy="9627235"/>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7795" cy="9627235"/>
                          <a:chOff x="0" y="0"/>
                          <a:chExt cx="6487795" cy="9627235"/>
                        </a:xfrm>
                      </wpg:grpSpPr>
                      <wps:wsp>
                        <wps:cNvPr id="2" name="Graphic 2"/>
                        <wps:cNvSpPr/>
                        <wps:spPr>
                          <a:xfrm>
                            <a:off x="7619" y="6095"/>
                            <a:ext cx="6474460" cy="248920"/>
                          </a:xfrm>
                          <a:custGeom>
                            <a:avLst/>
                            <a:gdLst/>
                            <a:ahLst/>
                            <a:cxnLst/>
                            <a:rect l="l" t="t" r="r" b="b"/>
                            <a:pathLst>
                              <a:path w="6474460" h="248920">
                                <a:moveTo>
                                  <a:pt x="6473951" y="0"/>
                                </a:moveTo>
                                <a:lnTo>
                                  <a:pt x="0" y="0"/>
                                </a:lnTo>
                                <a:lnTo>
                                  <a:pt x="0" y="248411"/>
                                </a:lnTo>
                                <a:lnTo>
                                  <a:pt x="6473951" y="248411"/>
                                </a:lnTo>
                                <a:lnTo>
                                  <a:pt x="6473951" y="0"/>
                                </a:lnTo>
                                <a:close/>
                              </a:path>
                            </a:pathLst>
                          </a:custGeom>
                          <a:solidFill>
                            <a:srgbClr val="BFBFBF"/>
                          </a:solidFill>
                        </wps:spPr>
                        <wps:bodyPr wrap="square" lIns="0" tIns="0" rIns="0" bIns="0" rtlCol="0">
                          <a:prstTxWarp prst="textNoShape">
                            <a:avLst/>
                          </a:prstTxWarp>
                          <a:noAutofit/>
                        </wps:bodyPr>
                      </wps:wsp>
                      <wps:wsp>
                        <wps:cNvPr id="3" name="Graphic 3"/>
                        <wps:cNvSpPr/>
                        <wps:spPr>
                          <a:xfrm>
                            <a:off x="0" y="4"/>
                            <a:ext cx="6487795" cy="9627235"/>
                          </a:xfrm>
                          <a:custGeom>
                            <a:avLst/>
                            <a:gdLst/>
                            <a:ahLst/>
                            <a:cxnLst/>
                            <a:rect l="l" t="t" r="r" b="b"/>
                            <a:pathLst>
                              <a:path w="6487795" h="9627235">
                                <a:moveTo>
                                  <a:pt x="6487668" y="0"/>
                                </a:moveTo>
                                <a:lnTo>
                                  <a:pt x="6481572" y="0"/>
                                </a:lnTo>
                                <a:lnTo>
                                  <a:pt x="6481572" y="6096"/>
                                </a:lnTo>
                                <a:lnTo>
                                  <a:pt x="6481572" y="254508"/>
                                </a:lnTo>
                                <a:lnTo>
                                  <a:pt x="6481572" y="260604"/>
                                </a:lnTo>
                                <a:lnTo>
                                  <a:pt x="6481572" y="9621012"/>
                                </a:lnTo>
                                <a:lnTo>
                                  <a:pt x="6096" y="9621012"/>
                                </a:lnTo>
                                <a:lnTo>
                                  <a:pt x="6096" y="260604"/>
                                </a:lnTo>
                                <a:lnTo>
                                  <a:pt x="6481572" y="260604"/>
                                </a:lnTo>
                                <a:lnTo>
                                  <a:pt x="6481572" y="254508"/>
                                </a:lnTo>
                                <a:lnTo>
                                  <a:pt x="6096" y="254508"/>
                                </a:lnTo>
                                <a:lnTo>
                                  <a:pt x="6096" y="6096"/>
                                </a:lnTo>
                                <a:lnTo>
                                  <a:pt x="6481572" y="6096"/>
                                </a:lnTo>
                                <a:lnTo>
                                  <a:pt x="6481572" y="0"/>
                                </a:lnTo>
                                <a:lnTo>
                                  <a:pt x="6096" y="0"/>
                                </a:lnTo>
                                <a:lnTo>
                                  <a:pt x="0" y="0"/>
                                </a:lnTo>
                                <a:lnTo>
                                  <a:pt x="0" y="6096"/>
                                </a:lnTo>
                                <a:lnTo>
                                  <a:pt x="0" y="254508"/>
                                </a:lnTo>
                                <a:lnTo>
                                  <a:pt x="0" y="260604"/>
                                </a:lnTo>
                                <a:lnTo>
                                  <a:pt x="0" y="9621012"/>
                                </a:lnTo>
                                <a:lnTo>
                                  <a:pt x="0" y="9627108"/>
                                </a:lnTo>
                                <a:lnTo>
                                  <a:pt x="6096" y="9627108"/>
                                </a:lnTo>
                                <a:lnTo>
                                  <a:pt x="6481572" y="9627108"/>
                                </a:lnTo>
                                <a:lnTo>
                                  <a:pt x="6487668" y="9627108"/>
                                </a:lnTo>
                                <a:lnTo>
                                  <a:pt x="6487668" y="9621012"/>
                                </a:lnTo>
                                <a:lnTo>
                                  <a:pt x="6487668" y="260604"/>
                                </a:lnTo>
                                <a:lnTo>
                                  <a:pt x="6487668" y="254508"/>
                                </a:lnTo>
                                <a:lnTo>
                                  <a:pt x="6487668" y="6096"/>
                                </a:lnTo>
                                <a:lnTo>
                                  <a:pt x="6487668"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122D3F65" id="Group 1" o:spid="_x0000_s1026" style="position:absolute;margin-left:56.65pt;margin-top:42.6pt;width:510.85pt;height:758.05pt;z-index:-15872512;mso-wrap-distance-left:0;mso-wrap-distance-right:0;mso-position-horizontal-relative:page;mso-position-vertical-relative:page" coordsize="64877,96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">
                <v:shape id="Graphic 2" o:spid="_x0000_s1027" style="position:absolute;left:76;top:60;width:64744;height:2490;visibility:visible;mso-wrap-style:square;v-text-anchor:top" coordsize="6474460,248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" path="m6473951,l,,,248411r6473951,l6473951,xe" fillcolor="#bfbfbf" stroked="f">
                  <v:path arrowok="t"/>
                </v:shape>
                <v:shape id="Graphic 3" o:spid="_x0000_s1028" style="position:absolute;width:64877;height:96272;visibility:visible;mso-wrap-style:square;v-text-anchor:top" coordsize="6487795,962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" path="m6487668,r-6096,l6481572,6096r,248412l6481572,260604r,9360408l6096,9621012r,-9360408l6481572,260604r,-6096l6096,254508r,-248412l6481572,6096r,-6096l6096,,,,,6096,,254508r,6096l,9621012r,6096l6096,9627108r6475476,l6487668,9627108r,-6096l6487668,260604r,-6096l6487668,6096r,-6096xe" fillcolor="black" stroked="f">
                  <v:path arrowok="t"/>
                </v:shape>
                <w10:wrap anchorx="page" anchory="page"/>
              </v:group>
            </w:pict>
          </mc:Fallback>
        </mc:AlternateContent>
      </w:r>
      <w:r>
        <w:rPr>
          <w:b/>
          <w:spacing w:val="-2"/>
          <w:sz w:val="24"/>
        </w:rPr>
        <w:t>III.</w:t>
      </w:r>
      <w:r>
        <w:rPr>
          <w:b/>
          <w:spacing w:val="1"/>
          <w:sz w:val="24"/>
        </w:rPr>
        <w:t xml:space="preserve"> </w:t>
      </w:r>
      <w:r>
        <w:rPr>
          <w:b/>
          <w:spacing w:val="-2"/>
          <w:sz w:val="24"/>
        </w:rPr>
        <w:t>REIKALAVIMAI</w:t>
      </w:r>
      <w:r>
        <w:rPr>
          <w:b/>
          <w:spacing w:val="1"/>
          <w:sz w:val="24"/>
        </w:rPr>
        <w:t xml:space="preserve"> </w:t>
      </w:r>
      <w:r>
        <w:rPr>
          <w:b/>
          <w:spacing w:val="-2"/>
          <w:sz w:val="24"/>
        </w:rPr>
        <w:t>PROJEKTUOJAMIEMS</w:t>
      </w:r>
      <w:r>
        <w:rPr>
          <w:b/>
          <w:spacing w:val="2"/>
          <w:sz w:val="24"/>
        </w:rPr>
        <w:t xml:space="preserve"> </w:t>
      </w:r>
      <w:r>
        <w:rPr>
          <w:b/>
          <w:spacing w:val="-2"/>
          <w:sz w:val="24"/>
        </w:rPr>
        <w:t>OBJEKTAMS</w:t>
      </w:r>
    </w:p>
    <w:p w14:paraId="511799E2" w14:textId="77777777" w:rsidR="00CC507F" w:rsidRDefault="00000000">
      <w:pPr>
        <w:pStyle w:val="ListParagraph"/>
        <w:numPr>
          <w:ilvl w:val="0"/>
          <w:numId w:val="5"/>
        </w:numPr>
        <w:tabs>
          <w:tab w:val="left" w:pos="575"/>
        </w:tabs>
        <w:spacing w:before="70"/>
        <w:ind w:left="255" w:right="233" w:firstLine="0"/>
        <w:jc w:val="both"/>
        <w:rPr>
          <w:sz w:val="24"/>
        </w:rPr>
      </w:pPr>
      <w:r>
        <w:rPr>
          <w:sz w:val="24"/>
        </w:rPr>
        <w:t xml:space="preserve">Projektuojama teritorija, esanti Šalčininkėlių mstl., prie Šalčininkėlių tvenkinio ir Vladislovo Kozakevičiaus laisvalaikio ir sporto centro, Šalčininkų rajone. Šioje teritorijoje išskiriamas atskiros </w:t>
      </w:r>
      <w:r>
        <w:rPr>
          <w:spacing w:val="-2"/>
          <w:sz w:val="24"/>
        </w:rPr>
        <w:t>zonos:</w:t>
      </w:r>
    </w:p>
    <w:p w14:paraId="11774AD9" w14:textId="77777777" w:rsidR="00CC507F" w:rsidRDefault="00000000">
      <w:pPr>
        <w:pStyle w:val="ListParagraph"/>
        <w:numPr>
          <w:ilvl w:val="0"/>
          <w:numId w:val="4"/>
        </w:numPr>
        <w:tabs>
          <w:tab w:val="left" w:pos="434"/>
        </w:tabs>
        <w:ind w:left="434" w:hanging="179"/>
        <w:jc w:val="left"/>
        <w:rPr>
          <w:sz w:val="24"/>
        </w:rPr>
      </w:pPr>
      <w:r>
        <w:rPr>
          <w:sz w:val="24"/>
        </w:rPr>
        <w:t>Krantinė</w:t>
      </w:r>
      <w:r>
        <w:rPr>
          <w:spacing w:val="-7"/>
          <w:sz w:val="24"/>
        </w:rPr>
        <w:t xml:space="preserve"> </w:t>
      </w:r>
      <w:r>
        <w:rPr>
          <w:sz w:val="24"/>
        </w:rPr>
        <w:t>su</w:t>
      </w:r>
      <w:r>
        <w:rPr>
          <w:spacing w:val="-7"/>
          <w:sz w:val="24"/>
        </w:rPr>
        <w:t xml:space="preserve"> </w:t>
      </w:r>
      <w:r>
        <w:rPr>
          <w:sz w:val="24"/>
        </w:rPr>
        <w:t>terasa</w:t>
      </w:r>
      <w:r>
        <w:rPr>
          <w:spacing w:val="-7"/>
          <w:sz w:val="24"/>
        </w:rPr>
        <w:t xml:space="preserve"> </w:t>
      </w:r>
      <w:r>
        <w:rPr>
          <w:spacing w:val="-2"/>
          <w:sz w:val="24"/>
        </w:rPr>
        <w:t>šlaite;</w:t>
      </w:r>
    </w:p>
    <w:p w14:paraId="287F0ED8" w14:textId="77777777" w:rsidR="00CC507F" w:rsidRDefault="00000000">
      <w:pPr>
        <w:pStyle w:val="ListParagraph"/>
        <w:numPr>
          <w:ilvl w:val="0"/>
          <w:numId w:val="4"/>
        </w:numPr>
        <w:tabs>
          <w:tab w:val="left" w:pos="435"/>
        </w:tabs>
        <w:ind w:left="435" w:hanging="179"/>
        <w:jc w:val="left"/>
        <w:rPr>
          <w:sz w:val="24"/>
        </w:rPr>
      </w:pPr>
      <w:r>
        <w:rPr>
          <w:sz w:val="24"/>
        </w:rPr>
        <w:t>Poilsio</w:t>
      </w:r>
      <w:r>
        <w:rPr>
          <w:spacing w:val="-4"/>
          <w:sz w:val="24"/>
        </w:rPr>
        <w:t xml:space="preserve"> </w:t>
      </w:r>
      <w:r>
        <w:rPr>
          <w:spacing w:val="-2"/>
          <w:sz w:val="24"/>
        </w:rPr>
        <w:t>aikštelė;</w:t>
      </w:r>
    </w:p>
    <w:p w14:paraId="2D694E29" w14:textId="77777777" w:rsidR="00CC507F" w:rsidRDefault="00000000">
      <w:pPr>
        <w:pStyle w:val="ListParagraph"/>
        <w:numPr>
          <w:ilvl w:val="0"/>
          <w:numId w:val="4"/>
        </w:numPr>
        <w:tabs>
          <w:tab w:val="left" w:pos="435"/>
        </w:tabs>
        <w:ind w:left="435" w:hanging="179"/>
        <w:jc w:val="left"/>
        <w:rPr>
          <w:sz w:val="24"/>
        </w:rPr>
      </w:pPr>
      <w:r>
        <w:rPr>
          <w:spacing w:val="-2"/>
          <w:sz w:val="24"/>
        </w:rPr>
        <w:t>Stoginė;</w:t>
      </w:r>
    </w:p>
    <w:p w14:paraId="3BE83EA1" w14:textId="77777777" w:rsidR="00CC507F" w:rsidRDefault="00000000">
      <w:pPr>
        <w:pStyle w:val="ListParagraph"/>
        <w:numPr>
          <w:ilvl w:val="0"/>
          <w:numId w:val="4"/>
        </w:numPr>
        <w:tabs>
          <w:tab w:val="left" w:pos="434"/>
        </w:tabs>
        <w:ind w:left="434" w:hanging="179"/>
        <w:jc w:val="left"/>
        <w:rPr>
          <w:sz w:val="24"/>
        </w:rPr>
      </w:pPr>
      <w:r>
        <w:rPr>
          <w:sz w:val="24"/>
        </w:rPr>
        <w:t>Žaidimų</w:t>
      </w:r>
      <w:r>
        <w:rPr>
          <w:spacing w:val="-9"/>
          <w:sz w:val="24"/>
        </w:rPr>
        <w:t xml:space="preserve"> </w:t>
      </w:r>
      <w:r>
        <w:rPr>
          <w:sz w:val="24"/>
        </w:rPr>
        <w:t>erdvė</w:t>
      </w:r>
      <w:r>
        <w:rPr>
          <w:spacing w:val="-9"/>
          <w:sz w:val="24"/>
        </w:rPr>
        <w:t xml:space="preserve"> </w:t>
      </w:r>
      <w:r>
        <w:rPr>
          <w:spacing w:val="-2"/>
          <w:sz w:val="24"/>
        </w:rPr>
        <w:t>miške;</w:t>
      </w:r>
    </w:p>
    <w:p w14:paraId="57B7881E" w14:textId="77777777" w:rsidR="00CC507F" w:rsidRDefault="00000000">
      <w:pPr>
        <w:pStyle w:val="ListParagraph"/>
        <w:numPr>
          <w:ilvl w:val="0"/>
          <w:numId w:val="4"/>
        </w:numPr>
        <w:tabs>
          <w:tab w:val="left" w:pos="435"/>
        </w:tabs>
        <w:ind w:left="435" w:hanging="179"/>
        <w:jc w:val="left"/>
        <w:rPr>
          <w:sz w:val="24"/>
        </w:rPr>
      </w:pPr>
      <w:r>
        <w:rPr>
          <w:sz w:val="24"/>
        </w:rPr>
        <w:t>Sporto</w:t>
      </w:r>
      <w:r>
        <w:rPr>
          <w:spacing w:val="-6"/>
          <w:sz w:val="24"/>
        </w:rPr>
        <w:t xml:space="preserve"> </w:t>
      </w:r>
      <w:r>
        <w:rPr>
          <w:sz w:val="24"/>
        </w:rPr>
        <w:t>ir</w:t>
      </w:r>
      <w:r>
        <w:rPr>
          <w:spacing w:val="-6"/>
          <w:sz w:val="24"/>
        </w:rPr>
        <w:t xml:space="preserve"> </w:t>
      </w:r>
      <w:r>
        <w:rPr>
          <w:sz w:val="24"/>
        </w:rPr>
        <w:t>paplūdimio</w:t>
      </w:r>
      <w:r>
        <w:rPr>
          <w:spacing w:val="-6"/>
          <w:sz w:val="24"/>
        </w:rPr>
        <w:t xml:space="preserve"> </w:t>
      </w:r>
      <w:r>
        <w:rPr>
          <w:spacing w:val="-2"/>
          <w:sz w:val="24"/>
        </w:rPr>
        <w:t>erdvė;</w:t>
      </w:r>
    </w:p>
    <w:p w14:paraId="36EDDABD" w14:textId="77777777" w:rsidR="00CC507F" w:rsidRDefault="00000000">
      <w:pPr>
        <w:pStyle w:val="ListParagraph"/>
        <w:numPr>
          <w:ilvl w:val="0"/>
          <w:numId w:val="4"/>
        </w:numPr>
        <w:tabs>
          <w:tab w:val="left" w:pos="434"/>
        </w:tabs>
        <w:ind w:left="434" w:hanging="179"/>
        <w:jc w:val="left"/>
        <w:rPr>
          <w:sz w:val="24"/>
        </w:rPr>
      </w:pPr>
      <w:r>
        <w:rPr>
          <w:sz w:val="24"/>
        </w:rPr>
        <w:t>Parko</w:t>
      </w:r>
      <w:r>
        <w:rPr>
          <w:spacing w:val="-6"/>
          <w:sz w:val="24"/>
        </w:rPr>
        <w:t xml:space="preserve"> </w:t>
      </w:r>
      <w:r>
        <w:rPr>
          <w:sz w:val="24"/>
        </w:rPr>
        <w:t>ir</w:t>
      </w:r>
      <w:r>
        <w:rPr>
          <w:spacing w:val="-6"/>
          <w:sz w:val="24"/>
        </w:rPr>
        <w:t xml:space="preserve"> </w:t>
      </w:r>
      <w:r>
        <w:rPr>
          <w:sz w:val="24"/>
        </w:rPr>
        <w:t>sporto</w:t>
      </w:r>
      <w:r>
        <w:rPr>
          <w:spacing w:val="-6"/>
          <w:sz w:val="24"/>
        </w:rPr>
        <w:t xml:space="preserve"> </w:t>
      </w:r>
      <w:r>
        <w:rPr>
          <w:sz w:val="24"/>
        </w:rPr>
        <w:t>centro</w:t>
      </w:r>
      <w:r>
        <w:rPr>
          <w:spacing w:val="-6"/>
          <w:sz w:val="24"/>
        </w:rPr>
        <w:t xml:space="preserve"> </w:t>
      </w:r>
      <w:r>
        <w:rPr>
          <w:spacing w:val="-2"/>
          <w:sz w:val="24"/>
        </w:rPr>
        <w:t>prieigos;</w:t>
      </w:r>
    </w:p>
    <w:p w14:paraId="5DED5774" w14:textId="77777777" w:rsidR="00CC507F" w:rsidRDefault="00000000">
      <w:pPr>
        <w:pStyle w:val="ListParagraph"/>
        <w:numPr>
          <w:ilvl w:val="0"/>
          <w:numId w:val="4"/>
        </w:numPr>
        <w:tabs>
          <w:tab w:val="left" w:pos="434"/>
        </w:tabs>
        <w:ind w:left="434" w:hanging="179"/>
        <w:jc w:val="left"/>
        <w:rPr>
          <w:sz w:val="24"/>
        </w:rPr>
      </w:pPr>
      <w:r>
        <w:rPr>
          <w:sz w:val="24"/>
        </w:rPr>
        <w:t>Esamas</w:t>
      </w:r>
      <w:r>
        <w:rPr>
          <w:spacing w:val="-7"/>
          <w:sz w:val="24"/>
        </w:rPr>
        <w:t xml:space="preserve"> </w:t>
      </w:r>
      <w:r>
        <w:rPr>
          <w:sz w:val="24"/>
        </w:rPr>
        <w:t>sporto</w:t>
      </w:r>
      <w:r>
        <w:rPr>
          <w:spacing w:val="-7"/>
          <w:sz w:val="24"/>
        </w:rPr>
        <w:t xml:space="preserve"> </w:t>
      </w:r>
      <w:r>
        <w:rPr>
          <w:sz w:val="24"/>
        </w:rPr>
        <w:t>ir</w:t>
      </w:r>
      <w:r>
        <w:rPr>
          <w:spacing w:val="-7"/>
          <w:sz w:val="24"/>
        </w:rPr>
        <w:t xml:space="preserve"> </w:t>
      </w:r>
      <w:r>
        <w:rPr>
          <w:sz w:val="24"/>
        </w:rPr>
        <w:t>laisvalaikio</w:t>
      </w:r>
      <w:r>
        <w:rPr>
          <w:spacing w:val="-7"/>
          <w:sz w:val="24"/>
        </w:rPr>
        <w:t xml:space="preserve"> </w:t>
      </w:r>
      <w:r>
        <w:rPr>
          <w:spacing w:val="-2"/>
          <w:sz w:val="24"/>
        </w:rPr>
        <w:t>centras.</w:t>
      </w:r>
    </w:p>
    <w:p w14:paraId="7540F253" w14:textId="77777777" w:rsidR="00CC507F" w:rsidRDefault="00CC507F">
      <w:pPr>
        <w:pStyle w:val="BodyText"/>
        <w:ind w:left="0" w:firstLine="0"/>
        <w:jc w:val="left"/>
      </w:pPr>
    </w:p>
    <w:p w14:paraId="579D5DA6" w14:textId="77777777" w:rsidR="00CC507F" w:rsidRDefault="00000000">
      <w:pPr>
        <w:pStyle w:val="Heading1"/>
        <w:numPr>
          <w:ilvl w:val="1"/>
          <w:numId w:val="5"/>
        </w:numPr>
        <w:tabs>
          <w:tab w:val="left" w:pos="674"/>
        </w:tabs>
        <w:spacing w:line="276" w:lineRule="exact"/>
        <w:ind w:left="674" w:hanging="419"/>
        <w:jc w:val="both"/>
      </w:pPr>
      <w:r>
        <w:t>Krantinė</w:t>
      </w:r>
      <w:r>
        <w:rPr>
          <w:b w:val="0"/>
          <w:spacing w:val="-8"/>
        </w:rPr>
        <w:t xml:space="preserve"> </w:t>
      </w:r>
      <w:r>
        <w:t>su</w:t>
      </w:r>
      <w:r>
        <w:rPr>
          <w:spacing w:val="-5"/>
        </w:rPr>
        <w:t xml:space="preserve"> </w:t>
      </w:r>
      <w:r>
        <w:t>terasa</w:t>
      </w:r>
      <w:r>
        <w:rPr>
          <w:spacing w:val="-6"/>
        </w:rPr>
        <w:t xml:space="preserve"> </w:t>
      </w:r>
      <w:r>
        <w:t>šlaite</w:t>
      </w:r>
      <w:r>
        <w:rPr>
          <w:spacing w:val="-7"/>
        </w:rPr>
        <w:t xml:space="preserve"> </w:t>
      </w:r>
      <w:r>
        <w:t>Nr.</w:t>
      </w:r>
      <w:r>
        <w:rPr>
          <w:spacing w:val="-6"/>
        </w:rPr>
        <w:t xml:space="preserve"> </w:t>
      </w:r>
      <w:r>
        <w:rPr>
          <w:spacing w:val="-5"/>
        </w:rPr>
        <w:t>01:</w:t>
      </w:r>
    </w:p>
    <w:p w14:paraId="4B1EA11D" w14:textId="77777777" w:rsidR="00CC507F" w:rsidRDefault="00000000">
      <w:pPr>
        <w:pStyle w:val="ListParagraph"/>
        <w:numPr>
          <w:ilvl w:val="2"/>
          <w:numId w:val="5"/>
        </w:numPr>
        <w:tabs>
          <w:tab w:val="left" w:pos="975"/>
        </w:tabs>
        <w:ind w:left="975" w:right="232"/>
        <w:rPr>
          <w:rFonts w:ascii="Symbol" w:hAnsi="Symbol"/>
          <w:sz w:val="24"/>
        </w:rPr>
      </w:pPr>
      <w:r>
        <w:rPr>
          <w:sz w:val="24"/>
          <w:u w:val="single"/>
        </w:rPr>
        <w:t>Terasa šlaite</w:t>
      </w:r>
      <w:r>
        <w:rPr>
          <w:sz w:val="24"/>
        </w:rPr>
        <w:t>. Projektuojamos teritorijos šiaurinėje pusėje, prie V. Kozakevičiaus centro, esamo šlaito</w:t>
      </w:r>
      <w:r>
        <w:rPr>
          <w:spacing w:val="-11"/>
          <w:sz w:val="24"/>
        </w:rPr>
        <w:t xml:space="preserve"> </w:t>
      </w:r>
      <w:r>
        <w:rPr>
          <w:sz w:val="24"/>
        </w:rPr>
        <w:t>dalyje</w:t>
      </w:r>
      <w:r>
        <w:rPr>
          <w:spacing w:val="-12"/>
          <w:sz w:val="24"/>
        </w:rPr>
        <w:t xml:space="preserve"> </w:t>
      </w:r>
      <w:r>
        <w:rPr>
          <w:sz w:val="24"/>
        </w:rPr>
        <w:t>numatoma</w:t>
      </w:r>
      <w:r>
        <w:rPr>
          <w:spacing w:val="-12"/>
          <w:sz w:val="24"/>
        </w:rPr>
        <w:t xml:space="preserve"> </w:t>
      </w:r>
      <w:r>
        <w:rPr>
          <w:sz w:val="24"/>
        </w:rPr>
        <w:t>įrengti</w:t>
      </w:r>
      <w:r>
        <w:rPr>
          <w:spacing w:val="-10"/>
          <w:sz w:val="24"/>
        </w:rPr>
        <w:t xml:space="preserve"> </w:t>
      </w:r>
      <w:r>
        <w:rPr>
          <w:sz w:val="24"/>
        </w:rPr>
        <w:t>terasą</w:t>
      </w:r>
      <w:r>
        <w:rPr>
          <w:spacing w:val="-9"/>
          <w:sz w:val="24"/>
        </w:rPr>
        <w:t xml:space="preserve"> </w:t>
      </w:r>
      <w:r>
        <w:rPr>
          <w:sz w:val="24"/>
        </w:rPr>
        <w:t>(sėdimas</w:t>
      </w:r>
      <w:r>
        <w:rPr>
          <w:spacing w:val="-10"/>
          <w:sz w:val="24"/>
        </w:rPr>
        <w:t xml:space="preserve"> </w:t>
      </w:r>
      <w:r>
        <w:rPr>
          <w:sz w:val="24"/>
        </w:rPr>
        <w:t>vietas)</w:t>
      </w:r>
      <w:r>
        <w:rPr>
          <w:spacing w:val="-11"/>
          <w:sz w:val="24"/>
        </w:rPr>
        <w:t xml:space="preserve"> </w:t>
      </w:r>
      <w:r>
        <w:rPr>
          <w:sz w:val="24"/>
        </w:rPr>
        <w:t>su</w:t>
      </w:r>
      <w:r>
        <w:rPr>
          <w:spacing w:val="-11"/>
          <w:sz w:val="24"/>
        </w:rPr>
        <w:t xml:space="preserve"> </w:t>
      </w:r>
      <w:r>
        <w:rPr>
          <w:sz w:val="24"/>
        </w:rPr>
        <w:t>vaizdu</w:t>
      </w:r>
      <w:r>
        <w:rPr>
          <w:spacing w:val="-11"/>
          <w:sz w:val="24"/>
        </w:rPr>
        <w:t xml:space="preserve"> </w:t>
      </w:r>
      <w:r>
        <w:rPr>
          <w:sz w:val="24"/>
        </w:rPr>
        <w:t>į</w:t>
      </w:r>
      <w:r>
        <w:rPr>
          <w:spacing w:val="-10"/>
          <w:sz w:val="24"/>
        </w:rPr>
        <w:t xml:space="preserve"> </w:t>
      </w:r>
      <w:r>
        <w:rPr>
          <w:sz w:val="24"/>
        </w:rPr>
        <w:t>tvenkinį.</w:t>
      </w:r>
      <w:r>
        <w:rPr>
          <w:spacing w:val="-8"/>
          <w:sz w:val="24"/>
        </w:rPr>
        <w:t xml:space="preserve"> </w:t>
      </w:r>
      <w:r>
        <w:rPr>
          <w:sz w:val="24"/>
        </w:rPr>
        <w:t>Naudojami</w:t>
      </w:r>
      <w:r>
        <w:rPr>
          <w:spacing w:val="-10"/>
          <w:sz w:val="24"/>
        </w:rPr>
        <w:t xml:space="preserve"> </w:t>
      </w:r>
      <w:r>
        <w:rPr>
          <w:sz w:val="24"/>
        </w:rPr>
        <w:t>elementai: suoliukai – betono konstrukcija su medine sėdima dalimi arba kompozitinės medžiagos, arba alternatyvūs variantai (tikslinti projektavimo metu).</w:t>
      </w:r>
    </w:p>
    <w:p w14:paraId="7117C061" w14:textId="77777777" w:rsidR="00CC507F" w:rsidRDefault="00000000">
      <w:pPr>
        <w:pStyle w:val="ListParagraph"/>
        <w:numPr>
          <w:ilvl w:val="2"/>
          <w:numId w:val="5"/>
        </w:numPr>
        <w:tabs>
          <w:tab w:val="left" w:pos="975"/>
        </w:tabs>
        <w:ind w:left="975" w:right="236"/>
        <w:rPr>
          <w:rFonts w:ascii="Symbol" w:hAnsi="Symbol"/>
        </w:rPr>
      </w:pPr>
      <w:r>
        <w:rPr>
          <w:sz w:val="24"/>
        </w:rPr>
        <w:t>Prie</w:t>
      </w:r>
      <w:r>
        <w:rPr>
          <w:spacing w:val="-4"/>
          <w:sz w:val="24"/>
        </w:rPr>
        <w:t xml:space="preserve"> </w:t>
      </w:r>
      <w:r>
        <w:rPr>
          <w:sz w:val="24"/>
        </w:rPr>
        <w:t>terasos</w:t>
      </w:r>
      <w:r>
        <w:rPr>
          <w:spacing w:val="-3"/>
          <w:sz w:val="24"/>
        </w:rPr>
        <w:t xml:space="preserve"> </w:t>
      </w:r>
      <w:r>
        <w:rPr>
          <w:sz w:val="24"/>
        </w:rPr>
        <w:t>numatoma</w:t>
      </w:r>
      <w:r>
        <w:rPr>
          <w:spacing w:val="-4"/>
          <w:sz w:val="24"/>
        </w:rPr>
        <w:t xml:space="preserve"> </w:t>
      </w:r>
      <w:r>
        <w:rPr>
          <w:sz w:val="24"/>
        </w:rPr>
        <w:t>~300</w:t>
      </w:r>
      <w:r>
        <w:rPr>
          <w:spacing w:val="-3"/>
          <w:sz w:val="24"/>
        </w:rPr>
        <w:t xml:space="preserve"> </w:t>
      </w:r>
      <w:r>
        <w:rPr>
          <w:sz w:val="24"/>
        </w:rPr>
        <w:t>m</w:t>
      </w:r>
      <w:r>
        <w:rPr>
          <w:sz w:val="24"/>
          <w:vertAlign w:val="superscript"/>
        </w:rPr>
        <w:t>2</w:t>
      </w:r>
      <w:r>
        <w:rPr>
          <w:spacing w:val="-2"/>
          <w:sz w:val="24"/>
        </w:rPr>
        <w:t xml:space="preserve"> </w:t>
      </w:r>
      <w:r>
        <w:rPr>
          <w:sz w:val="24"/>
        </w:rPr>
        <w:t>dydžio</w:t>
      </w:r>
      <w:r>
        <w:rPr>
          <w:spacing w:val="-3"/>
          <w:sz w:val="24"/>
        </w:rPr>
        <w:t xml:space="preserve"> </w:t>
      </w:r>
      <w:r>
        <w:rPr>
          <w:sz w:val="24"/>
        </w:rPr>
        <w:t>paplūdimio</w:t>
      </w:r>
      <w:r>
        <w:rPr>
          <w:spacing w:val="-3"/>
          <w:sz w:val="24"/>
        </w:rPr>
        <w:t xml:space="preserve"> </w:t>
      </w:r>
      <w:r>
        <w:rPr>
          <w:sz w:val="24"/>
        </w:rPr>
        <w:t>dalis</w:t>
      </w:r>
      <w:r>
        <w:rPr>
          <w:spacing w:val="-3"/>
          <w:sz w:val="24"/>
        </w:rPr>
        <w:t xml:space="preserve"> </w:t>
      </w:r>
      <w:r>
        <w:rPr>
          <w:sz w:val="24"/>
        </w:rPr>
        <w:t>-</w:t>
      </w:r>
      <w:r>
        <w:rPr>
          <w:spacing w:val="-4"/>
          <w:sz w:val="24"/>
        </w:rPr>
        <w:t xml:space="preserve"> </w:t>
      </w:r>
      <w:r>
        <w:rPr>
          <w:sz w:val="24"/>
        </w:rPr>
        <w:t>įrengiama</w:t>
      </w:r>
      <w:r>
        <w:rPr>
          <w:spacing w:val="-4"/>
          <w:sz w:val="24"/>
        </w:rPr>
        <w:t xml:space="preserve"> </w:t>
      </w:r>
      <w:r>
        <w:rPr>
          <w:sz w:val="24"/>
        </w:rPr>
        <w:t>smėlio</w:t>
      </w:r>
      <w:r>
        <w:rPr>
          <w:spacing w:val="-3"/>
          <w:sz w:val="24"/>
        </w:rPr>
        <w:t xml:space="preserve"> </w:t>
      </w:r>
      <w:r>
        <w:rPr>
          <w:sz w:val="24"/>
        </w:rPr>
        <w:t>danga,</w:t>
      </w:r>
      <w:r>
        <w:rPr>
          <w:spacing w:val="-3"/>
          <w:sz w:val="24"/>
        </w:rPr>
        <w:t xml:space="preserve"> </w:t>
      </w:r>
      <w:r>
        <w:rPr>
          <w:sz w:val="24"/>
        </w:rPr>
        <w:t>sutvarkomas priėjimas prie vandens.</w:t>
      </w:r>
    </w:p>
    <w:p w14:paraId="373C4A31" w14:textId="77777777" w:rsidR="00CC507F" w:rsidRDefault="00000000">
      <w:pPr>
        <w:pStyle w:val="Heading1"/>
        <w:numPr>
          <w:ilvl w:val="1"/>
          <w:numId w:val="5"/>
        </w:numPr>
        <w:tabs>
          <w:tab w:val="left" w:pos="674"/>
        </w:tabs>
        <w:spacing w:before="268"/>
        <w:ind w:left="674" w:hanging="419"/>
        <w:jc w:val="both"/>
      </w:pPr>
      <w:r>
        <w:t>Poilsio</w:t>
      </w:r>
      <w:r>
        <w:rPr>
          <w:spacing w:val="-7"/>
        </w:rPr>
        <w:t xml:space="preserve"> </w:t>
      </w:r>
      <w:r>
        <w:t>aikštelė</w:t>
      </w:r>
      <w:r>
        <w:rPr>
          <w:b w:val="0"/>
          <w:spacing w:val="-7"/>
        </w:rPr>
        <w:t xml:space="preserve"> </w:t>
      </w:r>
      <w:r>
        <w:t>Nr.</w:t>
      </w:r>
      <w:r>
        <w:rPr>
          <w:spacing w:val="-6"/>
        </w:rPr>
        <w:t xml:space="preserve"> </w:t>
      </w:r>
      <w:r>
        <w:rPr>
          <w:spacing w:val="-5"/>
        </w:rPr>
        <w:t>02:</w:t>
      </w:r>
    </w:p>
    <w:p w14:paraId="1EF70482" w14:textId="77777777" w:rsidR="00CC507F" w:rsidRDefault="00000000">
      <w:pPr>
        <w:pStyle w:val="ListParagraph"/>
        <w:numPr>
          <w:ilvl w:val="2"/>
          <w:numId w:val="5"/>
        </w:numPr>
        <w:tabs>
          <w:tab w:val="left" w:pos="975"/>
        </w:tabs>
        <w:ind w:left="975" w:right="232"/>
        <w:rPr>
          <w:rFonts w:ascii="Symbol" w:hAnsi="Symbol"/>
        </w:rPr>
      </w:pPr>
      <w:r>
        <w:rPr>
          <w:sz w:val="24"/>
        </w:rPr>
        <w:t>Prie tvenkinio numatoma poilsio aikštelė – sustojimo vieta. T.y. esamo miško properšoje, prie vandens įrengiama medinių konstrukcijų aikštelė su suoliukais / gultais.</w:t>
      </w:r>
    </w:p>
    <w:p w14:paraId="0574A661" w14:textId="77777777" w:rsidR="00CC507F" w:rsidRDefault="00CC507F">
      <w:pPr>
        <w:pStyle w:val="BodyText"/>
        <w:ind w:left="0" w:firstLine="0"/>
        <w:jc w:val="left"/>
      </w:pPr>
    </w:p>
    <w:p w14:paraId="671F7EB9" w14:textId="77777777" w:rsidR="00CC507F" w:rsidRDefault="00000000">
      <w:pPr>
        <w:pStyle w:val="Heading1"/>
        <w:numPr>
          <w:ilvl w:val="1"/>
          <w:numId w:val="5"/>
        </w:numPr>
        <w:tabs>
          <w:tab w:val="left" w:pos="674"/>
        </w:tabs>
        <w:ind w:left="674" w:hanging="419"/>
        <w:jc w:val="both"/>
      </w:pPr>
      <w:r>
        <w:t>Stoginės</w:t>
      </w:r>
      <w:r>
        <w:rPr>
          <w:spacing w:val="-7"/>
        </w:rPr>
        <w:t xml:space="preserve"> </w:t>
      </w:r>
      <w:r>
        <w:t>Nr.</w:t>
      </w:r>
      <w:r>
        <w:rPr>
          <w:spacing w:val="-7"/>
        </w:rPr>
        <w:t xml:space="preserve"> </w:t>
      </w:r>
      <w:r>
        <w:rPr>
          <w:spacing w:val="-5"/>
        </w:rPr>
        <w:t>03:</w:t>
      </w:r>
    </w:p>
    <w:p w14:paraId="3E4D74D8" w14:textId="77777777" w:rsidR="00CC507F" w:rsidRDefault="00000000">
      <w:pPr>
        <w:pStyle w:val="ListParagraph"/>
        <w:numPr>
          <w:ilvl w:val="2"/>
          <w:numId w:val="5"/>
        </w:numPr>
        <w:tabs>
          <w:tab w:val="left" w:pos="975"/>
        </w:tabs>
        <w:ind w:left="975" w:right="233"/>
        <w:rPr>
          <w:rFonts w:ascii="Symbol" w:hAnsi="Symbol"/>
        </w:rPr>
      </w:pPr>
      <w:r>
        <w:rPr>
          <w:sz w:val="24"/>
          <w:u w:val="single"/>
        </w:rPr>
        <w:t>Stoginė</w:t>
      </w:r>
      <w:r>
        <w:rPr>
          <w:sz w:val="24"/>
        </w:rPr>
        <w:t>. Centrinėje planujamos teritorijos dalyje numatoma vieta, kuri skirta poilsiavimo stoginei. Ši stoginė numatomos pusiau uždara su griliui skirta laužaviete. Stoginė įrengiama esamo miško properšos dalyje. Stoginės vietą tikslinti projektavimo metu.</w:t>
      </w:r>
    </w:p>
    <w:p w14:paraId="3C88630D" w14:textId="77777777" w:rsidR="00CC507F" w:rsidRDefault="00000000">
      <w:pPr>
        <w:pStyle w:val="ListParagraph"/>
        <w:numPr>
          <w:ilvl w:val="2"/>
          <w:numId w:val="5"/>
        </w:numPr>
        <w:tabs>
          <w:tab w:val="left" w:pos="975"/>
        </w:tabs>
        <w:spacing w:line="242" w:lineRule="auto"/>
        <w:ind w:left="975" w:right="236"/>
        <w:rPr>
          <w:rFonts w:ascii="Symbol" w:hAnsi="Symbol"/>
          <w:sz w:val="24"/>
        </w:rPr>
      </w:pPr>
      <w:r>
        <w:rPr>
          <w:sz w:val="24"/>
          <w:u w:val="single"/>
        </w:rPr>
        <w:t>Lauko</w:t>
      </w:r>
      <w:r>
        <w:rPr>
          <w:spacing w:val="-1"/>
          <w:sz w:val="24"/>
          <w:u w:val="single"/>
        </w:rPr>
        <w:t xml:space="preserve"> </w:t>
      </w:r>
      <w:r>
        <w:rPr>
          <w:sz w:val="24"/>
          <w:u w:val="single"/>
        </w:rPr>
        <w:t>muzikos</w:t>
      </w:r>
      <w:r>
        <w:rPr>
          <w:spacing w:val="-1"/>
          <w:sz w:val="24"/>
          <w:u w:val="single"/>
        </w:rPr>
        <w:t xml:space="preserve"> </w:t>
      </w:r>
      <w:r>
        <w:rPr>
          <w:sz w:val="24"/>
          <w:u w:val="single"/>
        </w:rPr>
        <w:t>instrumentų</w:t>
      </w:r>
      <w:r>
        <w:rPr>
          <w:spacing w:val="-1"/>
          <w:sz w:val="24"/>
          <w:u w:val="single"/>
        </w:rPr>
        <w:t xml:space="preserve"> </w:t>
      </w:r>
      <w:r>
        <w:rPr>
          <w:sz w:val="24"/>
          <w:u w:val="single"/>
        </w:rPr>
        <w:t>alėja</w:t>
      </w:r>
      <w:r>
        <w:rPr>
          <w:sz w:val="24"/>
        </w:rPr>
        <w:t>.</w:t>
      </w:r>
      <w:r>
        <w:rPr>
          <w:spacing w:val="-1"/>
          <w:sz w:val="24"/>
        </w:rPr>
        <w:t xml:space="preserve"> </w:t>
      </w:r>
      <w:r>
        <w:rPr>
          <w:sz w:val="24"/>
        </w:rPr>
        <w:t>Prie</w:t>
      </w:r>
      <w:r>
        <w:rPr>
          <w:spacing w:val="-2"/>
          <w:sz w:val="24"/>
        </w:rPr>
        <w:t xml:space="preserve"> </w:t>
      </w:r>
      <w:r>
        <w:rPr>
          <w:sz w:val="24"/>
        </w:rPr>
        <w:t>planuojamo</w:t>
      </w:r>
      <w:r>
        <w:rPr>
          <w:spacing w:val="-1"/>
          <w:sz w:val="24"/>
        </w:rPr>
        <w:t xml:space="preserve"> </w:t>
      </w:r>
      <w:r>
        <w:rPr>
          <w:sz w:val="24"/>
        </w:rPr>
        <w:t>pagrindinio</w:t>
      </w:r>
      <w:r>
        <w:rPr>
          <w:spacing w:val="-1"/>
          <w:sz w:val="24"/>
        </w:rPr>
        <w:t xml:space="preserve"> </w:t>
      </w:r>
      <w:r>
        <w:rPr>
          <w:sz w:val="24"/>
        </w:rPr>
        <w:t>tako, vedančio</w:t>
      </w:r>
      <w:r>
        <w:rPr>
          <w:spacing w:val="-1"/>
          <w:sz w:val="24"/>
        </w:rPr>
        <w:t xml:space="preserve"> </w:t>
      </w:r>
      <w:r>
        <w:rPr>
          <w:sz w:val="24"/>
        </w:rPr>
        <w:t>nuo</w:t>
      </w:r>
      <w:r>
        <w:rPr>
          <w:spacing w:val="-1"/>
          <w:sz w:val="24"/>
        </w:rPr>
        <w:t xml:space="preserve"> </w:t>
      </w:r>
      <w:r>
        <w:rPr>
          <w:sz w:val="24"/>
        </w:rPr>
        <w:t>stoginės</w:t>
      </w:r>
      <w:r>
        <w:rPr>
          <w:spacing w:val="-1"/>
          <w:sz w:val="24"/>
        </w:rPr>
        <w:t xml:space="preserve"> </w:t>
      </w:r>
      <w:r>
        <w:rPr>
          <w:sz w:val="24"/>
        </w:rPr>
        <w:t>link sporto centro įrengiami mažosios architektūros elementai – lauko muzikos instrumentai.</w:t>
      </w:r>
    </w:p>
    <w:p w14:paraId="574CC8BB" w14:textId="77777777" w:rsidR="00CC507F" w:rsidRDefault="00000000">
      <w:pPr>
        <w:pStyle w:val="Heading1"/>
        <w:numPr>
          <w:ilvl w:val="1"/>
          <w:numId w:val="5"/>
        </w:numPr>
        <w:tabs>
          <w:tab w:val="left" w:pos="675"/>
        </w:tabs>
        <w:spacing w:before="269"/>
        <w:ind w:left="675" w:hanging="419"/>
        <w:jc w:val="both"/>
      </w:pPr>
      <w:r>
        <w:t>Žaidimų</w:t>
      </w:r>
      <w:r>
        <w:rPr>
          <w:b w:val="0"/>
          <w:spacing w:val="-6"/>
        </w:rPr>
        <w:t xml:space="preserve"> </w:t>
      </w:r>
      <w:r>
        <w:t>erdvė</w:t>
      </w:r>
      <w:r>
        <w:rPr>
          <w:b w:val="0"/>
          <w:spacing w:val="-8"/>
        </w:rPr>
        <w:t xml:space="preserve"> </w:t>
      </w:r>
      <w:r>
        <w:t>miške</w:t>
      </w:r>
      <w:r>
        <w:rPr>
          <w:spacing w:val="-7"/>
        </w:rPr>
        <w:t xml:space="preserve"> </w:t>
      </w:r>
      <w:r>
        <w:t>Nr.</w:t>
      </w:r>
      <w:r>
        <w:rPr>
          <w:spacing w:val="-6"/>
        </w:rPr>
        <w:t xml:space="preserve"> </w:t>
      </w:r>
      <w:r>
        <w:rPr>
          <w:spacing w:val="-5"/>
        </w:rPr>
        <w:t>05:</w:t>
      </w:r>
    </w:p>
    <w:p w14:paraId="37BD9410" w14:textId="77777777" w:rsidR="00CC507F" w:rsidRDefault="00000000">
      <w:pPr>
        <w:pStyle w:val="ListParagraph"/>
        <w:numPr>
          <w:ilvl w:val="2"/>
          <w:numId w:val="5"/>
        </w:numPr>
        <w:tabs>
          <w:tab w:val="left" w:pos="975"/>
        </w:tabs>
        <w:ind w:left="975" w:right="236"/>
        <w:rPr>
          <w:rFonts w:ascii="Symbol" w:hAnsi="Symbol"/>
        </w:rPr>
      </w:pPr>
      <w:r>
        <w:rPr>
          <w:sz w:val="24"/>
          <w:u w:val="single"/>
        </w:rPr>
        <w:t>Disko golfo aikštynas</w:t>
      </w:r>
      <w:r>
        <w:rPr>
          <w:sz w:val="24"/>
        </w:rPr>
        <w:t>. Esamo miško pietinėje pusėje numatoma vieta skirta nedideliam disko golfo aikštynui. Disko golfo aikštyno įrengimą specifiką tikslinti projektavimo metu, pagal rekomendacijas ir kitus šio sporto reikalavimus.</w:t>
      </w:r>
    </w:p>
    <w:p w14:paraId="7EE5F363" w14:textId="77777777" w:rsidR="00CC507F" w:rsidRDefault="00000000">
      <w:pPr>
        <w:pStyle w:val="ListParagraph"/>
        <w:numPr>
          <w:ilvl w:val="2"/>
          <w:numId w:val="5"/>
        </w:numPr>
        <w:tabs>
          <w:tab w:val="left" w:pos="974"/>
        </w:tabs>
        <w:spacing w:line="293" w:lineRule="exact"/>
        <w:ind w:left="974" w:hanging="359"/>
        <w:rPr>
          <w:rFonts w:ascii="Symbol" w:hAnsi="Symbol"/>
          <w:sz w:val="24"/>
        </w:rPr>
      </w:pPr>
      <w:r>
        <w:rPr>
          <w:sz w:val="24"/>
          <w:u w:val="single"/>
        </w:rPr>
        <w:t>Žaidimų</w:t>
      </w:r>
      <w:r>
        <w:rPr>
          <w:spacing w:val="16"/>
          <w:sz w:val="24"/>
          <w:u w:val="single"/>
        </w:rPr>
        <w:t xml:space="preserve"> </w:t>
      </w:r>
      <w:r>
        <w:rPr>
          <w:sz w:val="24"/>
          <w:u w:val="single"/>
        </w:rPr>
        <w:t>aikštelė</w:t>
      </w:r>
      <w:r>
        <w:rPr>
          <w:sz w:val="24"/>
        </w:rPr>
        <w:t>.</w:t>
      </w:r>
      <w:r>
        <w:rPr>
          <w:spacing w:val="17"/>
          <w:sz w:val="24"/>
        </w:rPr>
        <w:t xml:space="preserve"> </w:t>
      </w:r>
      <w:r>
        <w:rPr>
          <w:sz w:val="24"/>
        </w:rPr>
        <w:t>Vaikų</w:t>
      </w:r>
      <w:r>
        <w:rPr>
          <w:spacing w:val="18"/>
          <w:sz w:val="24"/>
        </w:rPr>
        <w:t xml:space="preserve"> </w:t>
      </w:r>
      <w:r>
        <w:rPr>
          <w:sz w:val="24"/>
        </w:rPr>
        <w:t>žaidimų</w:t>
      </w:r>
      <w:r>
        <w:rPr>
          <w:spacing w:val="17"/>
          <w:sz w:val="24"/>
        </w:rPr>
        <w:t xml:space="preserve"> </w:t>
      </w:r>
      <w:r>
        <w:rPr>
          <w:sz w:val="24"/>
        </w:rPr>
        <w:t>aikštelėje</w:t>
      </w:r>
      <w:r>
        <w:rPr>
          <w:spacing w:val="15"/>
          <w:sz w:val="24"/>
        </w:rPr>
        <w:t xml:space="preserve"> </w:t>
      </w:r>
      <w:r>
        <w:rPr>
          <w:sz w:val="24"/>
        </w:rPr>
        <w:t>tarp</w:t>
      </w:r>
      <w:r>
        <w:rPr>
          <w:spacing w:val="19"/>
          <w:sz w:val="24"/>
        </w:rPr>
        <w:t xml:space="preserve"> </w:t>
      </w:r>
      <w:r>
        <w:rPr>
          <w:sz w:val="24"/>
        </w:rPr>
        <w:t>medžių</w:t>
      </w:r>
      <w:r>
        <w:rPr>
          <w:spacing w:val="16"/>
          <w:sz w:val="24"/>
        </w:rPr>
        <w:t xml:space="preserve"> </w:t>
      </w:r>
      <w:r>
        <w:rPr>
          <w:sz w:val="24"/>
        </w:rPr>
        <w:t>įrengiami</w:t>
      </w:r>
      <w:r>
        <w:rPr>
          <w:spacing w:val="17"/>
          <w:sz w:val="24"/>
        </w:rPr>
        <w:t xml:space="preserve"> </w:t>
      </w:r>
      <w:r>
        <w:rPr>
          <w:sz w:val="24"/>
        </w:rPr>
        <w:t>virvių</w:t>
      </w:r>
      <w:r>
        <w:rPr>
          <w:spacing w:val="18"/>
          <w:sz w:val="24"/>
        </w:rPr>
        <w:t xml:space="preserve"> </w:t>
      </w:r>
      <w:r>
        <w:rPr>
          <w:sz w:val="24"/>
        </w:rPr>
        <w:t>parko</w:t>
      </w:r>
      <w:r>
        <w:rPr>
          <w:spacing w:val="17"/>
          <w:sz w:val="24"/>
        </w:rPr>
        <w:t xml:space="preserve"> </w:t>
      </w:r>
      <w:r>
        <w:rPr>
          <w:sz w:val="24"/>
        </w:rPr>
        <w:t>tipo</w:t>
      </w:r>
      <w:r>
        <w:rPr>
          <w:spacing w:val="16"/>
          <w:sz w:val="24"/>
        </w:rPr>
        <w:t xml:space="preserve"> </w:t>
      </w:r>
      <w:r>
        <w:rPr>
          <w:spacing w:val="-2"/>
          <w:sz w:val="24"/>
        </w:rPr>
        <w:t>įrenginiai.</w:t>
      </w:r>
    </w:p>
    <w:p w14:paraId="56B72B67" w14:textId="77777777" w:rsidR="00CC507F" w:rsidRDefault="00000000">
      <w:pPr>
        <w:pStyle w:val="BodyText"/>
        <w:ind w:right="234" w:firstLine="0"/>
      </w:pPr>
      <w:r>
        <w:t>T.y.</w:t>
      </w:r>
      <w:r>
        <w:rPr>
          <w:spacing w:val="-8"/>
        </w:rPr>
        <w:t xml:space="preserve"> </w:t>
      </w:r>
      <w:r>
        <w:t>karstynė/laipynės</w:t>
      </w:r>
      <w:r>
        <w:rPr>
          <w:spacing w:val="-8"/>
        </w:rPr>
        <w:t xml:space="preserve"> </w:t>
      </w:r>
      <w:r>
        <w:t>su</w:t>
      </w:r>
      <w:r>
        <w:rPr>
          <w:spacing w:val="-8"/>
        </w:rPr>
        <w:t xml:space="preserve"> </w:t>
      </w:r>
      <w:r>
        <w:t>virvėmis</w:t>
      </w:r>
      <w:r>
        <w:rPr>
          <w:spacing w:val="-8"/>
        </w:rPr>
        <w:t xml:space="preserve"> </w:t>
      </w:r>
      <w:r>
        <w:t>ir</w:t>
      </w:r>
      <w:r>
        <w:rPr>
          <w:spacing w:val="-9"/>
        </w:rPr>
        <w:t xml:space="preserve"> </w:t>
      </w:r>
      <w:r>
        <w:t>pnš.</w:t>
      </w:r>
      <w:r>
        <w:rPr>
          <w:spacing w:val="-8"/>
        </w:rPr>
        <w:t xml:space="preserve"> </w:t>
      </w:r>
      <w:r>
        <w:t>Įrenginiai</w:t>
      </w:r>
      <w:r>
        <w:rPr>
          <w:spacing w:val="-8"/>
        </w:rPr>
        <w:t xml:space="preserve"> </w:t>
      </w:r>
      <w:r>
        <w:t>turi</w:t>
      </w:r>
      <w:r>
        <w:rPr>
          <w:spacing w:val="-8"/>
        </w:rPr>
        <w:t xml:space="preserve"> </w:t>
      </w:r>
      <w:r>
        <w:t>būti</w:t>
      </w:r>
      <w:r>
        <w:rPr>
          <w:spacing w:val="-8"/>
        </w:rPr>
        <w:t xml:space="preserve"> </w:t>
      </w:r>
      <w:r>
        <w:t>saugūs,</w:t>
      </w:r>
      <w:r>
        <w:rPr>
          <w:spacing w:val="-8"/>
        </w:rPr>
        <w:t xml:space="preserve"> </w:t>
      </w:r>
      <w:r>
        <w:t>kuriais</w:t>
      </w:r>
      <w:r>
        <w:rPr>
          <w:spacing w:val="-10"/>
        </w:rPr>
        <w:t xml:space="preserve"> </w:t>
      </w:r>
      <w:r>
        <w:t>būtų</w:t>
      </w:r>
      <w:r>
        <w:rPr>
          <w:spacing w:val="-8"/>
        </w:rPr>
        <w:t xml:space="preserve"> </w:t>
      </w:r>
      <w:r>
        <w:t>galima</w:t>
      </w:r>
      <w:r>
        <w:rPr>
          <w:spacing w:val="-9"/>
        </w:rPr>
        <w:t xml:space="preserve"> </w:t>
      </w:r>
      <w:r>
        <w:t>naudotis be</w:t>
      </w:r>
      <w:r>
        <w:rPr>
          <w:spacing w:val="-4"/>
        </w:rPr>
        <w:t xml:space="preserve"> </w:t>
      </w:r>
      <w:r>
        <w:t>papildomų</w:t>
      </w:r>
      <w:r>
        <w:rPr>
          <w:spacing w:val="-4"/>
        </w:rPr>
        <w:t xml:space="preserve"> </w:t>
      </w:r>
      <w:r>
        <w:t>apsauginių</w:t>
      </w:r>
      <w:r>
        <w:rPr>
          <w:spacing w:val="-4"/>
        </w:rPr>
        <w:t xml:space="preserve"> </w:t>
      </w:r>
      <w:r>
        <w:t>priemonių.</w:t>
      </w:r>
      <w:r>
        <w:rPr>
          <w:spacing w:val="-4"/>
        </w:rPr>
        <w:t xml:space="preserve"> </w:t>
      </w:r>
      <w:r>
        <w:t>Numatoma</w:t>
      </w:r>
      <w:r>
        <w:rPr>
          <w:spacing w:val="-4"/>
        </w:rPr>
        <w:t xml:space="preserve"> </w:t>
      </w:r>
      <w:r>
        <w:t>danga</w:t>
      </w:r>
      <w:r>
        <w:rPr>
          <w:spacing w:val="-4"/>
        </w:rPr>
        <w:t xml:space="preserve"> </w:t>
      </w:r>
      <w:r>
        <w:t>prie</w:t>
      </w:r>
      <w:r>
        <w:rPr>
          <w:spacing w:val="-4"/>
        </w:rPr>
        <w:t xml:space="preserve"> </w:t>
      </w:r>
      <w:r>
        <w:t>įrenginių</w:t>
      </w:r>
      <w:r>
        <w:rPr>
          <w:spacing w:val="-4"/>
        </w:rPr>
        <w:t xml:space="preserve"> </w:t>
      </w:r>
      <w:r>
        <w:t>–</w:t>
      </w:r>
      <w:r>
        <w:rPr>
          <w:spacing w:val="-4"/>
        </w:rPr>
        <w:t xml:space="preserve"> </w:t>
      </w:r>
      <w:r>
        <w:t>natūrali</w:t>
      </w:r>
      <w:r>
        <w:rPr>
          <w:spacing w:val="-4"/>
        </w:rPr>
        <w:t xml:space="preserve"> </w:t>
      </w:r>
      <w:r>
        <w:t>veja.</w:t>
      </w:r>
      <w:r>
        <w:rPr>
          <w:spacing w:val="-4"/>
        </w:rPr>
        <w:t xml:space="preserve"> </w:t>
      </w:r>
      <w:r>
        <w:t xml:space="preserve">Parenkamų įrenginių didžiausias kritimo aukštis turėtų būti toks, kuriems nereikia papildomos – saugios </w:t>
      </w:r>
      <w:r>
        <w:rPr>
          <w:spacing w:val="-2"/>
        </w:rPr>
        <w:t>dangos.</w:t>
      </w:r>
    </w:p>
    <w:p w14:paraId="4C08F3CC" w14:textId="77777777" w:rsidR="00CC507F" w:rsidRDefault="00CC507F">
      <w:pPr>
        <w:pStyle w:val="BodyText"/>
        <w:ind w:left="0" w:firstLine="0"/>
        <w:jc w:val="left"/>
      </w:pPr>
    </w:p>
    <w:p w14:paraId="0E7DA9BC" w14:textId="77777777" w:rsidR="00CC507F" w:rsidRDefault="00000000">
      <w:pPr>
        <w:pStyle w:val="Heading1"/>
        <w:numPr>
          <w:ilvl w:val="1"/>
          <w:numId w:val="5"/>
        </w:numPr>
        <w:tabs>
          <w:tab w:val="left" w:pos="675"/>
        </w:tabs>
        <w:spacing w:line="276" w:lineRule="exact"/>
        <w:ind w:left="675" w:hanging="419"/>
        <w:jc w:val="both"/>
      </w:pPr>
      <w:r>
        <w:t>Sporto</w:t>
      </w:r>
      <w:r>
        <w:rPr>
          <w:spacing w:val="-7"/>
        </w:rPr>
        <w:t xml:space="preserve"> </w:t>
      </w:r>
      <w:r>
        <w:t>ir</w:t>
      </w:r>
      <w:r>
        <w:rPr>
          <w:spacing w:val="-6"/>
        </w:rPr>
        <w:t xml:space="preserve"> </w:t>
      </w:r>
      <w:r>
        <w:t>paplūdimio</w:t>
      </w:r>
      <w:r>
        <w:rPr>
          <w:spacing w:val="-6"/>
        </w:rPr>
        <w:t xml:space="preserve"> </w:t>
      </w:r>
      <w:r>
        <w:t>erdvė</w:t>
      </w:r>
      <w:r>
        <w:rPr>
          <w:b w:val="0"/>
          <w:spacing w:val="-7"/>
        </w:rPr>
        <w:t xml:space="preserve"> </w:t>
      </w:r>
      <w:r>
        <w:t>Nr.</w:t>
      </w:r>
      <w:r>
        <w:rPr>
          <w:spacing w:val="-6"/>
        </w:rPr>
        <w:t xml:space="preserve"> </w:t>
      </w:r>
      <w:r>
        <w:rPr>
          <w:spacing w:val="-5"/>
        </w:rPr>
        <w:t>06:</w:t>
      </w:r>
    </w:p>
    <w:p w14:paraId="05E555DC" w14:textId="77777777" w:rsidR="00CC507F" w:rsidRDefault="00000000">
      <w:pPr>
        <w:pStyle w:val="ListParagraph"/>
        <w:numPr>
          <w:ilvl w:val="2"/>
          <w:numId w:val="5"/>
        </w:numPr>
        <w:tabs>
          <w:tab w:val="left" w:pos="975"/>
        </w:tabs>
        <w:ind w:left="975" w:right="233"/>
        <w:rPr>
          <w:rFonts w:ascii="Symbol" w:hAnsi="Symbol"/>
          <w:sz w:val="24"/>
        </w:rPr>
      </w:pPr>
      <w:r>
        <w:rPr>
          <w:sz w:val="24"/>
          <w:u w:val="single"/>
        </w:rPr>
        <w:t>Futbolo aikštė.</w:t>
      </w:r>
      <w:r>
        <w:rPr>
          <w:sz w:val="24"/>
        </w:rPr>
        <w:t xml:space="preserve"> Esamas futbolo stadionas – aikštė ir esami sporto įrenginiai (vartai) išsaugomi. Atnaujinamas aikštelės ribų kontūras nudažant esamą veją naujomis linijomis.</w:t>
      </w:r>
    </w:p>
    <w:p w14:paraId="4A1B941D" w14:textId="77777777" w:rsidR="00CC507F" w:rsidRDefault="00000000">
      <w:pPr>
        <w:pStyle w:val="ListParagraph"/>
        <w:numPr>
          <w:ilvl w:val="2"/>
          <w:numId w:val="5"/>
        </w:numPr>
        <w:tabs>
          <w:tab w:val="left" w:pos="974"/>
        </w:tabs>
        <w:spacing w:line="292" w:lineRule="exact"/>
        <w:ind w:left="974" w:hanging="359"/>
        <w:rPr>
          <w:rFonts w:ascii="Symbol" w:hAnsi="Symbol"/>
          <w:sz w:val="24"/>
        </w:rPr>
      </w:pPr>
      <w:r>
        <w:rPr>
          <w:sz w:val="24"/>
          <w:u w:val="single"/>
        </w:rPr>
        <w:t>Elektros</w:t>
      </w:r>
      <w:r>
        <w:rPr>
          <w:spacing w:val="-7"/>
          <w:sz w:val="24"/>
          <w:u w:val="single"/>
        </w:rPr>
        <w:t xml:space="preserve"> </w:t>
      </w:r>
      <w:r>
        <w:rPr>
          <w:sz w:val="24"/>
          <w:u w:val="single"/>
        </w:rPr>
        <w:t>įvadas</w:t>
      </w:r>
      <w:r>
        <w:rPr>
          <w:sz w:val="24"/>
        </w:rPr>
        <w:t>.</w:t>
      </w:r>
      <w:r>
        <w:rPr>
          <w:spacing w:val="-6"/>
          <w:sz w:val="24"/>
        </w:rPr>
        <w:t xml:space="preserve"> </w:t>
      </w:r>
      <w:r>
        <w:rPr>
          <w:sz w:val="24"/>
        </w:rPr>
        <w:t>Prie</w:t>
      </w:r>
      <w:r>
        <w:rPr>
          <w:spacing w:val="-7"/>
          <w:sz w:val="24"/>
        </w:rPr>
        <w:t xml:space="preserve"> </w:t>
      </w:r>
      <w:r>
        <w:rPr>
          <w:sz w:val="24"/>
        </w:rPr>
        <w:t>esamos</w:t>
      </w:r>
      <w:r>
        <w:rPr>
          <w:spacing w:val="-7"/>
          <w:sz w:val="24"/>
        </w:rPr>
        <w:t xml:space="preserve"> </w:t>
      </w:r>
      <w:r>
        <w:rPr>
          <w:sz w:val="24"/>
        </w:rPr>
        <w:t>futbolo</w:t>
      </w:r>
      <w:r>
        <w:rPr>
          <w:spacing w:val="-6"/>
          <w:sz w:val="24"/>
        </w:rPr>
        <w:t xml:space="preserve"> </w:t>
      </w:r>
      <w:r>
        <w:rPr>
          <w:sz w:val="24"/>
        </w:rPr>
        <w:t>aikštės</w:t>
      </w:r>
      <w:r>
        <w:rPr>
          <w:spacing w:val="-6"/>
          <w:sz w:val="24"/>
        </w:rPr>
        <w:t xml:space="preserve"> </w:t>
      </w:r>
      <w:r>
        <w:rPr>
          <w:sz w:val="24"/>
        </w:rPr>
        <w:t>numatyti</w:t>
      </w:r>
      <w:r>
        <w:rPr>
          <w:spacing w:val="-7"/>
          <w:sz w:val="24"/>
        </w:rPr>
        <w:t xml:space="preserve"> </w:t>
      </w:r>
      <w:r>
        <w:rPr>
          <w:sz w:val="24"/>
        </w:rPr>
        <w:t>60</w:t>
      </w:r>
      <w:r>
        <w:rPr>
          <w:spacing w:val="-6"/>
          <w:sz w:val="24"/>
        </w:rPr>
        <w:t xml:space="preserve"> </w:t>
      </w:r>
      <w:r>
        <w:rPr>
          <w:sz w:val="24"/>
        </w:rPr>
        <w:t>kW</w:t>
      </w:r>
      <w:r>
        <w:rPr>
          <w:spacing w:val="-7"/>
          <w:sz w:val="24"/>
        </w:rPr>
        <w:t xml:space="preserve"> </w:t>
      </w:r>
      <w:r>
        <w:rPr>
          <w:sz w:val="24"/>
        </w:rPr>
        <w:t>elektros</w:t>
      </w:r>
      <w:r>
        <w:rPr>
          <w:spacing w:val="-7"/>
          <w:sz w:val="24"/>
        </w:rPr>
        <w:t xml:space="preserve"> </w:t>
      </w:r>
      <w:r>
        <w:rPr>
          <w:spacing w:val="-2"/>
          <w:sz w:val="24"/>
        </w:rPr>
        <w:t>įvadą.</w:t>
      </w:r>
    </w:p>
    <w:p w14:paraId="1F0E0969" w14:textId="77777777" w:rsidR="00CC507F" w:rsidRDefault="00000000">
      <w:pPr>
        <w:pStyle w:val="ListParagraph"/>
        <w:numPr>
          <w:ilvl w:val="2"/>
          <w:numId w:val="5"/>
        </w:numPr>
        <w:tabs>
          <w:tab w:val="left" w:pos="975"/>
        </w:tabs>
        <w:ind w:left="975" w:right="231"/>
        <w:rPr>
          <w:rFonts w:ascii="Symbol" w:hAnsi="Symbol"/>
          <w:sz w:val="24"/>
        </w:rPr>
      </w:pPr>
      <w:r>
        <w:rPr>
          <w:sz w:val="24"/>
          <w:u w:val="single"/>
        </w:rPr>
        <w:t>Konteinerinio tipo pastatai Nr. 01</w:t>
      </w:r>
      <w:r>
        <w:rPr>
          <w:sz w:val="24"/>
        </w:rPr>
        <w:t xml:space="preserve">. Prie futbolo aikštės įrengiami konteinerinio tipo – mobilūs pastatai – iš viso </w:t>
      </w:r>
      <w:r>
        <w:rPr>
          <w:b/>
          <w:sz w:val="24"/>
        </w:rPr>
        <w:t xml:space="preserve">2 vnt. </w:t>
      </w:r>
      <w:r>
        <w:rPr>
          <w:sz w:val="24"/>
        </w:rPr>
        <w:t xml:space="preserve">Konteineriai standartinio dydžio ~ 3x6 m. Juose numatomos patalpos – persirengimo kambariai, dušinės, san. mazgai (vyramas / moterimis arba komandai Nr. 01 / Nr. 02). Pastatų apdaila – termomediena ir tamsiai pilkos/juodos spalvos metalas. Vidaus apdaila ir kiti sprendimai parenkami projektavimop metu. Pastatai turi būti su visomis reikalingomis inžinerinėmis sistemomis. Tikslinama projektavimo metu, pagal gamintojų reikalavimus ir </w:t>
      </w:r>
      <w:r>
        <w:rPr>
          <w:spacing w:val="-2"/>
          <w:sz w:val="24"/>
        </w:rPr>
        <w:t>rekomendacijas.</w:t>
      </w:r>
    </w:p>
    <w:p w14:paraId="788BB1B2" w14:textId="1E289D10" w:rsidR="00CC507F" w:rsidRDefault="00000000">
      <w:pPr>
        <w:pStyle w:val="ListParagraph"/>
        <w:numPr>
          <w:ilvl w:val="2"/>
          <w:numId w:val="5"/>
        </w:numPr>
        <w:tabs>
          <w:tab w:val="left" w:pos="975"/>
        </w:tabs>
        <w:ind w:left="975" w:right="236"/>
        <w:rPr>
          <w:rFonts w:ascii="Symbol" w:hAnsi="Symbol"/>
          <w:sz w:val="24"/>
        </w:rPr>
      </w:pPr>
      <w:r>
        <w:rPr>
          <w:sz w:val="24"/>
          <w:u w:val="single"/>
        </w:rPr>
        <w:t>Saninarinis</w:t>
      </w:r>
      <w:r>
        <w:rPr>
          <w:spacing w:val="-10"/>
          <w:sz w:val="24"/>
          <w:u w:val="single"/>
        </w:rPr>
        <w:t xml:space="preserve"> </w:t>
      </w:r>
      <w:r>
        <w:rPr>
          <w:sz w:val="24"/>
          <w:u w:val="single"/>
        </w:rPr>
        <w:t>mazgas</w:t>
      </w:r>
      <w:r>
        <w:rPr>
          <w:spacing w:val="-10"/>
          <w:sz w:val="24"/>
          <w:u w:val="single"/>
        </w:rPr>
        <w:t xml:space="preserve"> </w:t>
      </w:r>
      <w:r>
        <w:rPr>
          <w:sz w:val="24"/>
          <w:u w:val="single"/>
        </w:rPr>
        <w:t>Nr.</w:t>
      </w:r>
      <w:r>
        <w:rPr>
          <w:spacing w:val="-11"/>
          <w:sz w:val="24"/>
          <w:u w:val="single"/>
        </w:rPr>
        <w:t xml:space="preserve"> </w:t>
      </w:r>
      <w:r>
        <w:rPr>
          <w:sz w:val="24"/>
          <w:u w:val="single"/>
        </w:rPr>
        <w:t>02</w:t>
      </w:r>
      <w:r>
        <w:rPr>
          <w:sz w:val="24"/>
        </w:rPr>
        <w:t>.</w:t>
      </w:r>
      <w:r>
        <w:rPr>
          <w:spacing w:val="-11"/>
          <w:sz w:val="24"/>
        </w:rPr>
        <w:t xml:space="preserve"> </w:t>
      </w:r>
      <w:r>
        <w:rPr>
          <w:sz w:val="24"/>
        </w:rPr>
        <w:t>Prie</w:t>
      </w:r>
      <w:r>
        <w:rPr>
          <w:spacing w:val="-12"/>
          <w:sz w:val="24"/>
        </w:rPr>
        <w:t xml:space="preserve"> </w:t>
      </w:r>
      <w:r>
        <w:rPr>
          <w:sz w:val="24"/>
        </w:rPr>
        <w:t>paplūdimio</w:t>
      </w:r>
      <w:r>
        <w:rPr>
          <w:spacing w:val="-11"/>
          <w:sz w:val="24"/>
        </w:rPr>
        <w:t xml:space="preserve"> </w:t>
      </w:r>
      <w:r>
        <w:rPr>
          <w:sz w:val="24"/>
        </w:rPr>
        <w:t>numatoma</w:t>
      </w:r>
      <w:r>
        <w:rPr>
          <w:spacing w:val="-12"/>
          <w:sz w:val="24"/>
        </w:rPr>
        <w:t xml:space="preserve"> </w:t>
      </w:r>
      <w:r>
        <w:rPr>
          <w:sz w:val="24"/>
        </w:rPr>
        <w:t>vieta</w:t>
      </w:r>
      <w:r>
        <w:rPr>
          <w:spacing w:val="-12"/>
          <w:sz w:val="24"/>
        </w:rPr>
        <w:t xml:space="preserve"> </w:t>
      </w:r>
      <w:r>
        <w:rPr>
          <w:sz w:val="24"/>
        </w:rPr>
        <w:t>san.</w:t>
      </w:r>
      <w:r>
        <w:rPr>
          <w:spacing w:val="-11"/>
          <w:sz w:val="24"/>
        </w:rPr>
        <w:t xml:space="preserve"> </w:t>
      </w:r>
      <w:r>
        <w:rPr>
          <w:sz w:val="24"/>
        </w:rPr>
        <w:t>mazgui.</w:t>
      </w:r>
      <w:r>
        <w:rPr>
          <w:spacing w:val="-11"/>
          <w:sz w:val="24"/>
        </w:rPr>
        <w:t xml:space="preserve"> </w:t>
      </w:r>
      <w:r>
        <w:rPr>
          <w:sz w:val="24"/>
        </w:rPr>
        <w:t>Šiuo</w:t>
      </w:r>
      <w:r>
        <w:rPr>
          <w:spacing w:val="-11"/>
          <w:sz w:val="24"/>
        </w:rPr>
        <w:t xml:space="preserve"> </w:t>
      </w:r>
      <w:r>
        <w:rPr>
          <w:sz w:val="24"/>
        </w:rPr>
        <w:t>projektu</w:t>
      </w:r>
      <w:r>
        <w:rPr>
          <w:spacing w:val="-11"/>
          <w:sz w:val="24"/>
        </w:rPr>
        <w:t xml:space="preserve"> </w:t>
      </w:r>
      <w:r>
        <w:rPr>
          <w:sz w:val="24"/>
        </w:rPr>
        <w:t xml:space="preserve">atvedami inžineriniai tinklai (vanduo, nuotekos, elektra). </w:t>
      </w:r>
    </w:p>
    <w:p w14:paraId="222CEE7B" w14:textId="77777777" w:rsidR="00CC507F" w:rsidRDefault="00CC507F">
      <w:pPr>
        <w:pStyle w:val="ListParagraph"/>
        <w:rPr>
          <w:rFonts w:ascii="Symbol" w:hAnsi="Symbol"/>
          <w:sz w:val="24"/>
        </w:rPr>
        <w:sectPr w:rsidR="00CC507F">
          <w:pgSz w:w="11900" w:h="16840"/>
          <w:pgMar w:top="840" w:right="425" w:bottom="280" w:left="992" w:header="720" w:footer="720" w:gutter="0"/>
          <w:cols w:space="720"/>
        </w:sectPr>
      </w:pPr>
    </w:p>
    <w:p w14:paraId="30C59F0E" w14:textId="77777777" w:rsidR="00CC507F" w:rsidRDefault="00000000">
      <w:pPr>
        <w:pStyle w:val="ListParagraph"/>
        <w:numPr>
          <w:ilvl w:val="2"/>
          <w:numId w:val="5"/>
        </w:numPr>
        <w:tabs>
          <w:tab w:val="left" w:pos="975"/>
        </w:tabs>
        <w:spacing w:before="80"/>
        <w:ind w:left="975" w:right="233"/>
        <w:rPr>
          <w:rFonts w:ascii="Symbol" w:hAnsi="Symbol"/>
          <w:sz w:val="24"/>
        </w:rPr>
      </w:pPr>
      <w:r>
        <w:rPr>
          <w:rFonts w:ascii="Symbol" w:hAnsi="Symbol"/>
          <w:noProof/>
          <w:sz w:val="24"/>
        </w:rPr>
        <w:lastRenderedPageBreak/>
        <mc:AlternateContent>
          <mc:Choice Requires="wps">
            <w:drawing>
              <wp:anchor distT="0" distB="0" distL="0" distR="0" simplePos="0" relativeHeight="487444480" behindDoc="1" locked="0" layoutInCell="1" allowOverlap="1" wp14:anchorId="7C68B925" wp14:editId="5893AF1C">
                <wp:simplePos x="0" y="0"/>
                <wp:positionH relativeFrom="page">
                  <wp:posOffset>719328</wp:posOffset>
                </wp:positionH>
                <wp:positionV relativeFrom="page">
                  <wp:posOffset>541019</wp:posOffset>
                </wp:positionV>
                <wp:extent cx="6487795" cy="9776460"/>
                <wp:effectExtent l="0" t="0" r="0" b="0"/>
                <wp:wrapNone/>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87795" cy="9776460"/>
                        </a:xfrm>
                        <a:custGeom>
                          <a:avLst/>
                          <a:gdLst/>
                          <a:ahLst/>
                          <a:cxnLst/>
                          <a:rect l="l" t="t" r="r" b="b"/>
                          <a:pathLst>
                            <a:path w="6487795" h="9776460">
                              <a:moveTo>
                                <a:pt x="6487668" y="0"/>
                              </a:moveTo>
                              <a:lnTo>
                                <a:pt x="6481572" y="0"/>
                              </a:lnTo>
                              <a:lnTo>
                                <a:pt x="6481572" y="6096"/>
                              </a:lnTo>
                              <a:lnTo>
                                <a:pt x="6481572" y="9770364"/>
                              </a:lnTo>
                              <a:lnTo>
                                <a:pt x="6096" y="9770364"/>
                              </a:lnTo>
                              <a:lnTo>
                                <a:pt x="6096" y="6096"/>
                              </a:lnTo>
                              <a:lnTo>
                                <a:pt x="6481572" y="6096"/>
                              </a:lnTo>
                              <a:lnTo>
                                <a:pt x="6481572" y="0"/>
                              </a:lnTo>
                              <a:lnTo>
                                <a:pt x="6096" y="0"/>
                              </a:lnTo>
                              <a:lnTo>
                                <a:pt x="0" y="0"/>
                              </a:lnTo>
                              <a:lnTo>
                                <a:pt x="0" y="6096"/>
                              </a:lnTo>
                              <a:lnTo>
                                <a:pt x="0" y="9770364"/>
                              </a:lnTo>
                              <a:lnTo>
                                <a:pt x="0" y="9776460"/>
                              </a:lnTo>
                              <a:lnTo>
                                <a:pt x="6096" y="9776460"/>
                              </a:lnTo>
                              <a:lnTo>
                                <a:pt x="6481572" y="9776460"/>
                              </a:lnTo>
                              <a:lnTo>
                                <a:pt x="6487668" y="9776460"/>
                              </a:lnTo>
                              <a:lnTo>
                                <a:pt x="6487668" y="9770364"/>
                              </a:lnTo>
                              <a:lnTo>
                                <a:pt x="6487668" y="6096"/>
                              </a:lnTo>
                              <a:lnTo>
                                <a:pt x="648766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8CC80F1" id="Graphic 4" o:spid="_x0000_s1026" style="position:absolute;margin-left:56.65pt;margin-top:42.6pt;width:510.85pt;height:769.8pt;z-index:-15872000;visibility:visible;mso-wrap-style:square;mso-wrap-distance-left:0;mso-wrap-distance-top:0;mso-wrap-distance-right:0;mso-wrap-distance-bottom:0;mso-position-horizontal:absolute;mso-position-horizontal-relative:page;mso-position-vertical:absolute;mso-position-vertical-relative:page;v-text-anchor:top" coordsize="6487795,9776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" path="m6487668,r-6096,l6481572,6096r,9764268l6096,9770364,6096,6096r6475476,l6481572,,6096,,,,,6096,,9770364r,6096l6096,9776460r6475476,l6487668,9776460r,-6096l6487668,6096r,-6096xe" fillcolor="black" stroked="f">
                <v:path arrowok="t"/>
                <w10:wrap anchorx="page" anchory="page"/>
              </v:shape>
            </w:pict>
          </mc:Fallback>
        </mc:AlternateContent>
      </w:r>
      <w:r>
        <w:rPr>
          <w:sz w:val="24"/>
          <w:u w:val="single"/>
        </w:rPr>
        <w:t>Tinklinis.</w:t>
      </w:r>
      <w:r>
        <w:rPr>
          <w:spacing w:val="-1"/>
          <w:sz w:val="24"/>
        </w:rPr>
        <w:t xml:space="preserve"> </w:t>
      </w:r>
      <w:r>
        <w:rPr>
          <w:sz w:val="24"/>
        </w:rPr>
        <w:t>Prie</w:t>
      </w:r>
      <w:r>
        <w:rPr>
          <w:spacing w:val="-2"/>
          <w:sz w:val="24"/>
        </w:rPr>
        <w:t xml:space="preserve"> </w:t>
      </w:r>
      <w:r>
        <w:rPr>
          <w:sz w:val="24"/>
        </w:rPr>
        <w:t>esamos</w:t>
      </w:r>
      <w:r>
        <w:rPr>
          <w:spacing w:val="-1"/>
          <w:sz w:val="24"/>
        </w:rPr>
        <w:t xml:space="preserve"> </w:t>
      </w:r>
      <w:r>
        <w:rPr>
          <w:sz w:val="24"/>
        </w:rPr>
        <w:t>futbolo</w:t>
      </w:r>
      <w:r>
        <w:rPr>
          <w:spacing w:val="-1"/>
          <w:sz w:val="24"/>
        </w:rPr>
        <w:t xml:space="preserve"> </w:t>
      </w:r>
      <w:r>
        <w:rPr>
          <w:sz w:val="24"/>
        </w:rPr>
        <w:t>aikštės</w:t>
      </w:r>
      <w:r>
        <w:rPr>
          <w:spacing w:val="-1"/>
          <w:sz w:val="24"/>
        </w:rPr>
        <w:t xml:space="preserve"> </w:t>
      </w:r>
      <w:r>
        <w:rPr>
          <w:sz w:val="24"/>
        </w:rPr>
        <w:t>įrengiama paplūdinimio</w:t>
      </w:r>
      <w:r>
        <w:rPr>
          <w:spacing w:val="-1"/>
          <w:sz w:val="24"/>
        </w:rPr>
        <w:t xml:space="preserve"> </w:t>
      </w:r>
      <w:r>
        <w:rPr>
          <w:sz w:val="24"/>
        </w:rPr>
        <w:t>tinklinio</w:t>
      </w:r>
      <w:r>
        <w:rPr>
          <w:spacing w:val="-1"/>
          <w:sz w:val="24"/>
        </w:rPr>
        <w:t xml:space="preserve"> </w:t>
      </w:r>
      <w:r>
        <w:rPr>
          <w:sz w:val="24"/>
        </w:rPr>
        <w:t>aikštė,</w:t>
      </w:r>
      <w:r>
        <w:rPr>
          <w:spacing w:val="-1"/>
          <w:sz w:val="24"/>
        </w:rPr>
        <w:t xml:space="preserve"> </w:t>
      </w:r>
      <w:r>
        <w:rPr>
          <w:sz w:val="24"/>
        </w:rPr>
        <w:t>įrengiama smėlio danga, tinklinio stovai, tinklas, dangos žymėjimas. Aikštės dydis ~18x26 m.</w:t>
      </w:r>
    </w:p>
    <w:p w14:paraId="2873A2AC" w14:textId="77777777" w:rsidR="00CC507F" w:rsidRDefault="00000000">
      <w:pPr>
        <w:pStyle w:val="ListParagraph"/>
        <w:numPr>
          <w:ilvl w:val="2"/>
          <w:numId w:val="5"/>
        </w:numPr>
        <w:tabs>
          <w:tab w:val="left" w:pos="975"/>
        </w:tabs>
        <w:ind w:left="975" w:right="231"/>
        <w:rPr>
          <w:rFonts w:ascii="Symbol" w:hAnsi="Symbol"/>
          <w:sz w:val="24"/>
        </w:rPr>
      </w:pPr>
      <w:r>
        <w:rPr>
          <w:sz w:val="24"/>
          <w:u w:val="single"/>
        </w:rPr>
        <w:t>Paplūdimys</w:t>
      </w:r>
      <w:r>
        <w:rPr>
          <w:sz w:val="24"/>
        </w:rPr>
        <w:t>.</w:t>
      </w:r>
      <w:r>
        <w:rPr>
          <w:spacing w:val="-8"/>
          <w:sz w:val="24"/>
        </w:rPr>
        <w:t xml:space="preserve"> </w:t>
      </w:r>
      <w:r>
        <w:rPr>
          <w:sz w:val="24"/>
        </w:rPr>
        <w:t>Esamo</w:t>
      </w:r>
      <w:r>
        <w:rPr>
          <w:spacing w:val="-8"/>
          <w:sz w:val="24"/>
        </w:rPr>
        <w:t xml:space="preserve"> </w:t>
      </w:r>
      <w:r>
        <w:rPr>
          <w:sz w:val="24"/>
        </w:rPr>
        <w:t>paplūdimio</w:t>
      </w:r>
      <w:r>
        <w:rPr>
          <w:spacing w:val="-8"/>
          <w:sz w:val="24"/>
        </w:rPr>
        <w:t xml:space="preserve"> </w:t>
      </w:r>
      <w:r>
        <w:rPr>
          <w:sz w:val="24"/>
        </w:rPr>
        <w:t>vietoje</w:t>
      </w:r>
      <w:r>
        <w:rPr>
          <w:spacing w:val="-9"/>
          <w:sz w:val="24"/>
        </w:rPr>
        <w:t xml:space="preserve"> </w:t>
      </w:r>
      <w:r>
        <w:rPr>
          <w:sz w:val="24"/>
        </w:rPr>
        <w:t>įrengiamos</w:t>
      </w:r>
      <w:r>
        <w:rPr>
          <w:spacing w:val="-8"/>
          <w:sz w:val="24"/>
        </w:rPr>
        <w:t xml:space="preserve"> </w:t>
      </w:r>
      <w:r>
        <w:rPr>
          <w:sz w:val="24"/>
        </w:rPr>
        <w:t>naujos</w:t>
      </w:r>
      <w:r>
        <w:rPr>
          <w:spacing w:val="-8"/>
          <w:sz w:val="24"/>
        </w:rPr>
        <w:t xml:space="preserve"> </w:t>
      </w:r>
      <w:r>
        <w:rPr>
          <w:sz w:val="24"/>
        </w:rPr>
        <w:t>–</w:t>
      </w:r>
      <w:r>
        <w:rPr>
          <w:spacing w:val="-8"/>
          <w:sz w:val="24"/>
        </w:rPr>
        <w:t xml:space="preserve"> </w:t>
      </w:r>
      <w:r>
        <w:rPr>
          <w:sz w:val="24"/>
        </w:rPr>
        <w:t>stacionarios</w:t>
      </w:r>
      <w:r>
        <w:rPr>
          <w:spacing w:val="-8"/>
          <w:sz w:val="24"/>
        </w:rPr>
        <w:t xml:space="preserve"> </w:t>
      </w:r>
      <w:r>
        <w:rPr>
          <w:sz w:val="24"/>
        </w:rPr>
        <w:t>krantinės/lieptai</w:t>
      </w:r>
      <w:r>
        <w:rPr>
          <w:spacing w:val="-8"/>
          <w:sz w:val="24"/>
        </w:rPr>
        <w:t xml:space="preserve"> </w:t>
      </w:r>
      <w:r>
        <w:rPr>
          <w:sz w:val="24"/>
        </w:rPr>
        <w:t>-</w:t>
      </w:r>
      <w:r>
        <w:rPr>
          <w:spacing w:val="-9"/>
          <w:sz w:val="24"/>
        </w:rPr>
        <w:t xml:space="preserve"> </w:t>
      </w:r>
      <w:r>
        <w:rPr>
          <w:sz w:val="24"/>
        </w:rPr>
        <w:t>2</w:t>
      </w:r>
      <w:r>
        <w:rPr>
          <w:spacing w:val="-8"/>
          <w:sz w:val="24"/>
        </w:rPr>
        <w:t xml:space="preserve"> </w:t>
      </w:r>
      <w:r>
        <w:rPr>
          <w:sz w:val="24"/>
        </w:rPr>
        <w:t>vnt. Leiptai numatomi su gultais/sėdimomis vietomis, laiptais priėjimui prie vandens ir pnš. Lieptų dydis ~ 15x5m ir ~25x5m.</w:t>
      </w:r>
    </w:p>
    <w:p w14:paraId="77345801" w14:textId="77777777" w:rsidR="00CC507F" w:rsidRDefault="00000000">
      <w:pPr>
        <w:pStyle w:val="BodyText"/>
        <w:ind w:right="235" w:firstLine="0"/>
      </w:pPr>
      <w:r>
        <w:t>Paplūdimys atnaujinamas – įrengiamos naujos poilsiavietės, persirengimo kabinos, laužavietės, infostendas, bei kita mažoji architektūra, taip pat numatomos smėliadėžės vaikams. Seni mažosios architektūros elementai – demontuojami. Prie spec. transporto aikštelės numatoma aikštelė šiukšlių konteineriams. Ši aikštelė aptveriama aklina tvora.</w:t>
      </w:r>
    </w:p>
    <w:p w14:paraId="2E210F0F" w14:textId="77777777" w:rsidR="00CC507F" w:rsidRDefault="00000000">
      <w:pPr>
        <w:pStyle w:val="ListParagraph"/>
        <w:numPr>
          <w:ilvl w:val="2"/>
          <w:numId w:val="5"/>
        </w:numPr>
        <w:tabs>
          <w:tab w:val="left" w:pos="975"/>
        </w:tabs>
        <w:ind w:left="975" w:right="233"/>
        <w:rPr>
          <w:rFonts w:ascii="Symbol" w:hAnsi="Symbol"/>
          <w:sz w:val="24"/>
        </w:rPr>
      </w:pPr>
      <w:r>
        <w:rPr>
          <w:sz w:val="24"/>
          <w:u w:val="single"/>
        </w:rPr>
        <w:t>Vaikų žaidimų aikštė Nr. 01</w:t>
      </w:r>
      <w:r>
        <w:rPr>
          <w:sz w:val="24"/>
        </w:rPr>
        <w:t>. Prie paplūdimio zonos numatoma vaikų žaidimų aikštelė ~130 m</w:t>
      </w:r>
      <w:r>
        <w:rPr>
          <w:sz w:val="24"/>
          <w:vertAlign w:val="superscript"/>
        </w:rPr>
        <w:t>2</w:t>
      </w:r>
      <w:r>
        <w:rPr>
          <w:sz w:val="24"/>
        </w:rPr>
        <w:t>, kuri</w:t>
      </w:r>
      <w:r>
        <w:rPr>
          <w:spacing w:val="-3"/>
          <w:sz w:val="24"/>
        </w:rPr>
        <w:t xml:space="preserve"> </w:t>
      </w:r>
      <w:r>
        <w:rPr>
          <w:sz w:val="24"/>
        </w:rPr>
        <w:t>skirta</w:t>
      </w:r>
      <w:r>
        <w:rPr>
          <w:spacing w:val="-4"/>
          <w:sz w:val="24"/>
        </w:rPr>
        <w:t xml:space="preserve"> </w:t>
      </w:r>
      <w:r>
        <w:rPr>
          <w:sz w:val="24"/>
        </w:rPr>
        <w:t>jaunesniems</w:t>
      </w:r>
      <w:r>
        <w:rPr>
          <w:spacing w:val="-3"/>
          <w:sz w:val="24"/>
        </w:rPr>
        <w:t xml:space="preserve"> </w:t>
      </w:r>
      <w:r>
        <w:rPr>
          <w:sz w:val="24"/>
        </w:rPr>
        <w:t>vaikams.</w:t>
      </w:r>
      <w:r>
        <w:rPr>
          <w:spacing w:val="-3"/>
          <w:sz w:val="24"/>
        </w:rPr>
        <w:t xml:space="preserve"> </w:t>
      </w:r>
      <w:r>
        <w:rPr>
          <w:sz w:val="24"/>
        </w:rPr>
        <w:t>Numatoma</w:t>
      </w:r>
      <w:r>
        <w:rPr>
          <w:spacing w:val="-4"/>
          <w:sz w:val="24"/>
        </w:rPr>
        <w:t xml:space="preserve"> </w:t>
      </w:r>
      <w:r>
        <w:rPr>
          <w:sz w:val="24"/>
        </w:rPr>
        <w:t>guminė</w:t>
      </w:r>
      <w:r>
        <w:rPr>
          <w:spacing w:val="-4"/>
          <w:sz w:val="24"/>
        </w:rPr>
        <w:t xml:space="preserve"> </w:t>
      </w:r>
      <w:r>
        <w:rPr>
          <w:sz w:val="24"/>
        </w:rPr>
        <w:t>danga,</w:t>
      </w:r>
      <w:r>
        <w:rPr>
          <w:spacing w:val="-1"/>
          <w:sz w:val="24"/>
        </w:rPr>
        <w:t xml:space="preserve"> </w:t>
      </w:r>
      <w:r>
        <w:rPr>
          <w:sz w:val="24"/>
        </w:rPr>
        <w:t>įvertinant</w:t>
      </w:r>
      <w:r>
        <w:rPr>
          <w:spacing w:val="-3"/>
          <w:sz w:val="24"/>
        </w:rPr>
        <w:t xml:space="preserve"> </w:t>
      </w:r>
      <w:r>
        <w:rPr>
          <w:sz w:val="24"/>
        </w:rPr>
        <w:t>planuojamų</w:t>
      </w:r>
      <w:r>
        <w:rPr>
          <w:spacing w:val="-3"/>
          <w:sz w:val="24"/>
        </w:rPr>
        <w:t xml:space="preserve"> </w:t>
      </w:r>
      <w:r>
        <w:rPr>
          <w:sz w:val="24"/>
        </w:rPr>
        <w:t>įrenginių</w:t>
      </w:r>
      <w:r>
        <w:rPr>
          <w:spacing w:val="-3"/>
          <w:sz w:val="24"/>
        </w:rPr>
        <w:t xml:space="preserve"> </w:t>
      </w:r>
      <w:r>
        <w:rPr>
          <w:sz w:val="24"/>
        </w:rPr>
        <w:t>tipą ir didžiausią kritimo aukštį. Įrengiami atitinkamo amžiaus vaikų žaidimų įrenginiai.</w:t>
      </w:r>
    </w:p>
    <w:p w14:paraId="454B6D1E" w14:textId="77777777" w:rsidR="00CC507F" w:rsidRDefault="00000000">
      <w:pPr>
        <w:pStyle w:val="ListParagraph"/>
        <w:numPr>
          <w:ilvl w:val="2"/>
          <w:numId w:val="5"/>
        </w:numPr>
        <w:tabs>
          <w:tab w:val="left" w:pos="975"/>
        </w:tabs>
        <w:ind w:left="975" w:right="236"/>
        <w:rPr>
          <w:rFonts w:ascii="Symbol" w:hAnsi="Symbol"/>
          <w:sz w:val="24"/>
        </w:rPr>
      </w:pPr>
      <w:r>
        <w:rPr>
          <w:sz w:val="24"/>
          <w:u w:val="single"/>
        </w:rPr>
        <w:t>Vaikų žaidimų aikštė Nr. 02</w:t>
      </w:r>
      <w:r>
        <w:rPr>
          <w:sz w:val="24"/>
        </w:rPr>
        <w:t>. Prie planuojamos krepšinio aikštelės numatoma vaikų žaidimų aikštelė ~350 m</w:t>
      </w:r>
      <w:r>
        <w:rPr>
          <w:sz w:val="24"/>
          <w:vertAlign w:val="superscript"/>
        </w:rPr>
        <w:t>2</w:t>
      </w:r>
      <w:r>
        <w:rPr>
          <w:sz w:val="24"/>
        </w:rPr>
        <w:t>, kuri skirta vyresniems vaikams. Numatoma guminė danga, įvertinant planuojamų įrenginių tipą ir didžiausią kritimo aukštį. Įrengiami atitinkamo amžiaus vaikų žaidimų įrenginiai. Dalis įrenginių turi būti skirti sportui (gimnastikai).</w:t>
      </w:r>
    </w:p>
    <w:p w14:paraId="79A5FA5A" w14:textId="77777777" w:rsidR="00CC507F" w:rsidRDefault="00000000">
      <w:pPr>
        <w:pStyle w:val="ListParagraph"/>
        <w:numPr>
          <w:ilvl w:val="2"/>
          <w:numId w:val="5"/>
        </w:numPr>
        <w:tabs>
          <w:tab w:val="left" w:pos="974"/>
        </w:tabs>
        <w:spacing w:line="293" w:lineRule="exact"/>
        <w:ind w:left="974" w:hanging="359"/>
        <w:rPr>
          <w:rFonts w:ascii="Symbol" w:hAnsi="Symbol"/>
          <w:sz w:val="24"/>
        </w:rPr>
      </w:pPr>
      <w:r>
        <w:rPr>
          <w:sz w:val="24"/>
          <w:u w:val="single"/>
        </w:rPr>
        <w:t>Pėsčiųjų</w:t>
      </w:r>
      <w:r>
        <w:rPr>
          <w:spacing w:val="-8"/>
          <w:sz w:val="24"/>
          <w:u w:val="single"/>
        </w:rPr>
        <w:t xml:space="preserve"> </w:t>
      </w:r>
      <w:r>
        <w:rPr>
          <w:sz w:val="24"/>
          <w:u w:val="single"/>
        </w:rPr>
        <w:t>takai</w:t>
      </w:r>
      <w:r>
        <w:rPr>
          <w:sz w:val="24"/>
        </w:rPr>
        <w:t>.</w:t>
      </w:r>
      <w:r>
        <w:rPr>
          <w:spacing w:val="-8"/>
          <w:sz w:val="24"/>
        </w:rPr>
        <w:t xml:space="preserve"> </w:t>
      </w:r>
      <w:r>
        <w:rPr>
          <w:sz w:val="24"/>
        </w:rPr>
        <w:t>Numatomi</w:t>
      </w:r>
      <w:r>
        <w:rPr>
          <w:spacing w:val="-8"/>
          <w:sz w:val="24"/>
        </w:rPr>
        <w:t xml:space="preserve"> </w:t>
      </w:r>
      <w:r>
        <w:rPr>
          <w:sz w:val="24"/>
        </w:rPr>
        <w:t>pėsčiųjų</w:t>
      </w:r>
      <w:r>
        <w:rPr>
          <w:spacing w:val="-7"/>
          <w:sz w:val="24"/>
        </w:rPr>
        <w:t xml:space="preserve"> </w:t>
      </w:r>
      <w:r>
        <w:rPr>
          <w:sz w:val="24"/>
        </w:rPr>
        <w:t>takai</w:t>
      </w:r>
      <w:r>
        <w:rPr>
          <w:spacing w:val="-8"/>
          <w:sz w:val="24"/>
        </w:rPr>
        <w:t xml:space="preserve"> </w:t>
      </w:r>
      <w:r>
        <w:rPr>
          <w:sz w:val="24"/>
        </w:rPr>
        <w:t>(žr.</w:t>
      </w:r>
      <w:r>
        <w:rPr>
          <w:spacing w:val="-6"/>
          <w:sz w:val="24"/>
        </w:rPr>
        <w:t xml:space="preserve"> </w:t>
      </w:r>
      <w:r>
        <w:rPr>
          <w:sz w:val="24"/>
        </w:rPr>
        <w:t>„kita</w:t>
      </w:r>
      <w:r>
        <w:rPr>
          <w:spacing w:val="-7"/>
          <w:sz w:val="24"/>
        </w:rPr>
        <w:t xml:space="preserve"> </w:t>
      </w:r>
      <w:r>
        <w:rPr>
          <w:sz w:val="24"/>
        </w:rPr>
        <w:t>informacija</w:t>
      </w:r>
      <w:r>
        <w:rPr>
          <w:spacing w:val="-9"/>
          <w:sz w:val="24"/>
        </w:rPr>
        <w:t xml:space="preserve"> </w:t>
      </w:r>
      <w:r>
        <w:rPr>
          <w:sz w:val="24"/>
        </w:rPr>
        <w:t>bendrai</w:t>
      </w:r>
      <w:r>
        <w:rPr>
          <w:spacing w:val="-7"/>
          <w:sz w:val="24"/>
        </w:rPr>
        <w:t xml:space="preserve"> </w:t>
      </w:r>
      <w:r>
        <w:rPr>
          <w:spacing w:val="-2"/>
          <w:sz w:val="24"/>
        </w:rPr>
        <w:t>teritorijoje“).</w:t>
      </w:r>
    </w:p>
    <w:p w14:paraId="6F824275" w14:textId="77777777" w:rsidR="00CC507F" w:rsidRDefault="00000000">
      <w:pPr>
        <w:pStyle w:val="Heading1"/>
        <w:numPr>
          <w:ilvl w:val="1"/>
          <w:numId w:val="5"/>
        </w:numPr>
        <w:tabs>
          <w:tab w:val="left" w:pos="674"/>
        </w:tabs>
        <w:spacing w:before="265"/>
        <w:ind w:left="674" w:hanging="419"/>
        <w:jc w:val="both"/>
      </w:pPr>
      <w:r>
        <w:t>Parko</w:t>
      </w:r>
      <w:r>
        <w:rPr>
          <w:spacing w:val="-7"/>
        </w:rPr>
        <w:t xml:space="preserve"> </w:t>
      </w:r>
      <w:r>
        <w:t>ir</w:t>
      </w:r>
      <w:r>
        <w:rPr>
          <w:spacing w:val="-7"/>
        </w:rPr>
        <w:t xml:space="preserve"> </w:t>
      </w:r>
      <w:r>
        <w:t>sporto</w:t>
      </w:r>
      <w:r>
        <w:rPr>
          <w:spacing w:val="-6"/>
        </w:rPr>
        <w:t xml:space="preserve"> </w:t>
      </w:r>
      <w:r>
        <w:t>centro</w:t>
      </w:r>
      <w:r>
        <w:rPr>
          <w:spacing w:val="-4"/>
        </w:rPr>
        <w:t xml:space="preserve"> </w:t>
      </w:r>
      <w:r>
        <w:t>prieigos</w:t>
      </w:r>
      <w:r>
        <w:rPr>
          <w:spacing w:val="-6"/>
        </w:rPr>
        <w:t xml:space="preserve"> </w:t>
      </w:r>
      <w:r>
        <w:t>Nr.</w:t>
      </w:r>
      <w:r>
        <w:rPr>
          <w:spacing w:val="-6"/>
        </w:rPr>
        <w:t xml:space="preserve"> </w:t>
      </w:r>
      <w:r>
        <w:rPr>
          <w:spacing w:val="-5"/>
        </w:rPr>
        <w:t>07:</w:t>
      </w:r>
    </w:p>
    <w:p w14:paraId="733C74C4" w14:textId="77777777" w:rsidR="00CC507F" w:rsidRDefault="00000000">
      <w:pPr>
        <w:pStyle w:val="ListParagraph"/>
        <w:numPr>
          <w:ilvl w:val="2"/>
          <w:numId w:val="5"/>
        </w:numPr>
        <w:tabs>
          <w:tab w:val="left" w:pos="975"/>
        </w:tabs>
        <w:ind w:left="975" w:right="236"/>
        <w:rPr>
          <w:rFonts w:ascii="Symbol" w:hAnsi="Symbol"/>
        </w:rPr>
      </w:pPr>
      <w:r>
        <w:rPr>
          <w:sz w:val="24"/>
          <w:u w:val="single"/>
        </w:rPr>
        <w:t>Esamas priešgaisrinis rezervuaras</w:t>
      </w:r>
      <w:r>
        <w:rPr>
          <w:sz w:val="24"/>
        </w:rPr>
        <w:t>. Šiuo projektu vandens rezervuaras nenagrinėjamas – išsaugomas. Numatomas esamų menkaverčių krūmų šalinimas. Esami brandesni medžiai išsaugomi. Detalizuojama projetavimo metu.</w:t>
      </w:r>
    </w:p>
    <w:p w14:paraId="7158838D" w14:textId="77777777" w:rsidR="00CC507F" w:rsidRDefault="00000000">
      <w:pPr>
        <w:pStyle w:val="ListParagraph"/>
        <w:numPr>
          <w:ilvl w:val="2"/>
          <w:numId w:val="5"/>
        </w:numPr>
        <w:tabs>
          <w:tab w:val="left" w:pos="975"/>
        </w:tabs>
        <w:ind w:left="975" w:right="236"/>
        <w:rPr>
          <w:rFonts w:ascii="Symbol" w:hAnsi="Symbol"/>
          <w:sz w:val="24"/>
        </w:rPr>
      </w:pPr>
      <w:r>
        <w:rPr>
          <w:sz w:val="24"/>
          <w:u w:val="single"/>
        </w:rPr>
        <w:t>Pėsčiųjų takas.</w:t>
      </w:r>
      <w:r>
        <w:rPr>
          <w:sz w:val="24"/>
        </w:rPr>
        <w:t xml:space="preserve"> Ardomi esami pėsčiųjų tako betoniniai blokai. Įrengiamas naujas, kietos dangos pėsčiųjų takas 2-3m pločio, ~120 m ilgio.</w:t>
      </w:r>
    </w:p>
    <w:p w14:paraId="6BBBBE44" w14:textId="77777777" w:rsidR="00CC507F" w:rsidRDefault="00000000">
      <w:pPr>
        <w:pStyle w:val="ListParagraph"/>
        <w:numPr>
          <w:ilvl w:val="2"/>
          <w:numId w:val="5"/>
        </w:numPr>
        <w:tabs>
          <w:tab w:val="left" w:pos="974"/>
        </w:tabs>
        <w:spacing w:line="275" w:lineRule="exact"/>
        <w:ind w:left="974" w:hanging="359"/>
        <w:rPr>
          <w:rFonts w:ascii="Symbol" w:hAnsi="Symbol"/>
        </w:rPr>
      </w:pPr>
      <w:r>
        <w:rPr>
          <w:sz w:val="24"/>
          <w:u w:val="single"/>
        </w:rPr>
        <w:t>Laiptai.</w:t>
      </w:r>
      <w:r>
        <w:rPr>
          <w:spacing w:val="-7"/>
          <w:sz w:val="24"/>
        </w:rPr>
        <w:t xml:space="preserve"> </w:t>
      </w:r>
      <w:r>
        <w:rPr>
          <w:sz w:val="24"/>
        </w:rPr>
        <w:t>Atnaujinama</w:t>
      </w:r>
      <w:r>
        <w:rPr>
          <w:spacing w:val="-8"/>
          <w:sz w:val="24"/>
        </w:rPr>
        <w:t xml:space="preserve"> </w:t>
      </w:r>
      <w:r>
        <w:rPr>
          <w:sz w:val="24"/>
        </w:rPr>
        <w:t>esamų</w:t>
      </w:r>
      <w:r>
        <w:rPr>
          <w:spacing w:val="-6"/>
          <w:sz w:val="24"/>
        </w:rPr>
        <w:t xml:space="preserve"> </w:t>
      </w:r>
      <w:r>
        <w:rPr>
          <w:sz w:val="24"/>
        </w:rPr>
        <w:t>laiptų</w:t>
      </w:r>
      <w:r>
        <w:rPr>
          <w:spacing w:val="-7"/>
          <w:sz w:val="24"/>
        </w:rPr>
        <w:t xml:space="preserve"> </w:t>
      </w:r>
      <w:r>
        <w:rPr>
          <w:sz w:val="24"/>
        </w:rPr>
        <w:t>prie</w:t>
      </w:r>
      <w:r>
        <w:rPr>
          <w:spacing w:val="-8"/>
          <w:sz w:val="24"/>
        </w:rPr>
        <w:t xml:space="preserve"> </w:t>
      </w:r>
      <w:r>
        <w:rPr>
          <w:sz w:val="24"/>
        </w:rPr>
        <w:t>įėjimo</w:t>
      </w:r>
      <w:r>
        <w:rPr>
          <w:spacing w:val="-6"/>
          <w:sz w:val="24"/>
        </w:rPr>
        <w:t xml:space="preserve"> </w:t>
      </w:r>
      <w:r>
        <w:rPr>
          <w:sz w:val="24"/>
        </w:rPr>
        <w:t>link</w:t>
      </w:r>
      <w:r>
        <w:rPr>
          <w:spacing w:val="-10"/>
          <w:sz w:val="24"/>
        </w:rPr>
        <w:t xml:space="preserve"> </w:t>
      </w:r>
      <w:r>
        <w:rPr>
          <w:sz w:val="24"/>
        </w:rPr>
        <w:t>sporto</w:t>
      </w:r>
      <w:r>
        <w:rPr>
          <w:spacing w:val="-6"/>
          <w:sz w:val="24"/>
        </w:rPr>
        <w:t xml:space="preserve"> </w:t>
      </w:r>
      <w:r>
        <w:rPr>
          <w:sz w:val="24"/>
        </w:rPr>
        <w:t>centro</w:t>
      </w:r>
      <w:r>
        <w:rPr>
          <w:spacing w:val="-7"/>
          <w:sz w:val="24"/>
        </w:rPr>
        <w:t xml:space="preserve"> </w:t>
      </w:r>
      <w:r>
        <w:rPr>
          <w:spacing w:val="-2"/>
          <w:sz w:val="24"/>
        </w:rPr>
        <w:t>danga.</w:t>
      </w:r>
    </w:p>
    <w:p w14:paraId="1C7F3542" w14:textId="77777777" w:rsidR="00CC507F" w:rsidRDefault="00000000">
      <w:pPr>
        <w:pStyle w:val="ListParagraph"/>
        <w:numPr>
          <w:ilvl w:val="2"/>
          <w:numId w:val="5"/>
        </w:numPr>
        <w:tabs>
          <w:tab w:val="left" w:pos="975"/>
        </w:tabs>
        <w:ind w:left="975" w:right="231"/>
        <w:rPr>
          <w:rFonts w:ascii="Symbol" w:hAnsi="Symbol"/>
          <w:sz w:val="24"/>
        </w:rPr>
      </w:pPr>
      <w:r>
        <w:rPr>
          <w:sz w:val="24"/>
          <w:u w:val="single"/>
        </w:rPr>
        <w:t>Nauji želdiniai</w:t>
      </w:r>
      <w:r>
        <w:rPr>
          <w:sz w:val="24"/>
        </w:rPr>
        <w:t>. Įrengiami nauja želdinių alėja, palei taką. Numatomas dekoratyvinis želdinių apšvietimas. Įrengiant šią zoną, atkreipti dėmesį į esamą kelio apsaugos zoną.</w:t>
      </w:r>
    </w:p>
    <w:p w14:paraId="572AF6DF" w14:textId="77777777" w:rsidR="00CC507F" w:rsidRDefault="00CC507F">
      <w:pPr>
        <w:pStyle w:val="BodyText"/>
        <w:ind w:left="0" w:firstLine="0"/>
        <w:jc w:val="left"/>
      </w:pPr>
    </w:p>
    <w:p w14:paraId="264DB74F" w14:textId="77777777" w:rsidR="00CC507F" w:rsidRDefault="00000000">
      <w:pPr>
        <w:pStyle w:val="Heading1"/>
        <w:numPr>
          <w:ilvl w:val="1"/>
          <w:numId w:val="5"/>
        </w:numPr>
        <w:tabs>
          <w:tab w:val="left" w:pos="674"/>
        </w:tabs>
        <w:spacing w:before="1"/>
        <w:ind w:left="674" w:hanging="419"/>
      </w:pPr>
      <w:r>
        <w:t>Esamas</w:t>
      </w:r>
      <w:r>
        <w:rPr>
          <w:spacing w:val="-7"/>
        </w:rPr>
        <w:t xml:space="preserve"> </w:t>
      </w:r>
      <w:r>
        <w:t>sporto</w:t>
      </w:r>
      <w:r>
        <w:rPr>
          <w:spacing w:val="-7"/>
        </w:rPr>
        <w:t xml:space="preserve"> </w:t>
      </w:r>
      <w:r>
        <w:t>ir</w:t>
      </w:r>
      <w:r>
        <w:rPr>
          <w:spacing w:val="-8"/>
        </w:rPr>
        <w:t xml:space="preserve"> </w:t>
      </w:r>
      <w:r>
        <w:t>laisvalaikio</w:t>
      </w:r>
      <w:r>
        <w:rPr>
          <w:spacing w:val="-7"/>
        </w:rPr>
        <w:t xml:space="preserve"> </w:t>
      </w:r>
      <w:r>
        <w:t>centras</w:t>
      </w:r>
      <w:r>
        <w:rPr>
          <w:spacing w:val="-7"/>
        </w:rPr>
        <w:t xml:space="preserve"> </w:t>
      </w:r>
      <w:r>
        <w:t>Nr.</w:t>
      </w:r>
      <w:r>
        <w:rPr>
          <w:spacing w:val="-7"/>
        </w:rPr>
        <w:t xml:space="preserve"> </w:t>
      </w:r>
      <w:r>
        <w:rPr>
          <w:spacing w:val="-5"/>
        </w:rPr>
        <w:t>08:</w:t>
      </w:r>
    </w:p>
    <w:p w14:paraId="0E7E1391" w14:textId="77777777" w:rsidR="00CC507F" w:rsidRDefault="00000000">
      <w:pPr>
        <w:pStyle w:val="ListParagraph"/>
        <w:numPr>
          <w:ilvl w:val="2"/>
          <w:numId w:val="5"/>
        </w:numPr>
        <w:tabs>
          <w:tab w:val="left" w:pos="975"/>
        </w:tabs>
        <w:spacing w:line="276" w:lineRule="exact"/>
        <w:ind w:left="975"/>
        <w:jc w:val="left"/>
        <w:rPr>
          <w:rFonts w:ascii="Symbol" w:hAnsi="Symbol"/>
        </w:rPr>
      </w:pPr>
      <w:r>
        <w:rPr>
          <w:sz w:val="24"/>
          <w:u w:val="single"/>
        </w:rPr>
        <w:t>Esamas</w:t>
      </w:r>
      <w:r>
        <w:rPr>
          <w:spacing w:val="-8"/>
          <w:sz w:val="24"/>
          <w:u w:val="single"/>
        </w:rPr>
        <w:t xml:space="preserve"> </w:t>
      </w:r>
      <w:r>
        <w:rPr>
          <w:sz w:val="24"/>
          <w:u w:val="single"/>
        </w:rPr>
        <w:t>sporto</w:t>
      </w:r>
      <w:r>
        <w:rPr>
          <w:spacing w:val="-8"/>
          <w:sz w:val="24"/>
          <w:u w:val="single"/>
        </w:rPr>
        <w:t xml:space="preserve"> </w:t>
      </w:r>
      <w:r>
        <w:rPr>
          <w:sz w:val="24"/>
          <w:u w:val="single"/>
        </w:rPr>
        <w:t>ir</w:t>
      </w:r>
      <w:r>
        <w:rPr>
          <w:spacing w:val="-8"/>
          <w:sz w:val="24"/>
          <w:u w:val="single"/>
        </w:rPr>
        <w:t xml:space="preserve"> </w:t>
      </w:r>
      <w:r>
        <w:rPr>
          <w:sz w:val="24"/>
          <w:u w:val="single"/>
        </w:rPr>
        <w:t>laisvalaikio</w:t>
      </w:r>
      <w:r>
        <w:rPr>
          <w:spacing w:val="-7"/>
          <w:sz w:val="24"/>
          <w:u w:val="single"/>
        </w:rPr>
        <w:t xml:space="preserve"> </w:t>
      </w:r>
      <w:r>
        <w:rPr>
          <w:sz w:val="24"/>
          <w:u w:val="single"/>
        </w:rPr>
        <w:t>centras</w:t>
      </w:r>
      <w:r>
        <w:rPr>
          <w:sz w:val="24"/>
        </w:rPr>
        <w:t>.</w:t>
      </w:r>
      <w:r>
        <w:rPr>
          <w:spacing w:val="-8"/>
          <w:sz w:val="24"/>
        </w:rPr>
        <w:t xml:space="preserve"> </w:t>
      </w:r>
      <w:r>
        <w:rPr>
          <w:sz w:val="24"/>
        </w:rPr>
        <w:t>Šiuo</w:t>
      </w:r>
      <w:r>
        <w:rPr>
          <w:spacing w:val="-7"/>
          <w:sz w:val="24"/>
        </w:rPr>
        <w:t xml:space="preserve"> </w:t>
      </w:r>
      <w:r>
        <w:rPr>
          <w:sz w:val="24"/>
        </w:rPr>
        <w:t>projektu</w:t>
      </w:r>
      <w:r>
        <w:rPr>
          <w:spacing w:val="-8"/>
          <w:sz w:val="24"/>
        </w:rPr>
        <w:t xml:space="preserve"> </w:t>
      </w:r>
      <w:r>
        <w:rPr>
          <w:sz w:val="24"/>
        </w:rPr>
        <w:t>esamas</w:t>
      </w:r>
      <w:r>
        <w:rPr>
          <w:spacing w:val="-7"/>
          <w:sz w:val="24"/>
        </w:rPr>
        <w:t xml:space="preserve"> </w:t>
      </w:r>
      <w:r>
        <w:rPr>
          <w:sz w:val="24"/>
        </w:rPr>
        <w:t>pastatas</w:t>
      </w:r>
      <w:r>
        <w:rPr>
          <w:spacing w:val="-8"/>
          <w:sz w:val="24"/>
        </w:rPr>
        <w:t xml:space="preserve"> </w:t>
      </w:r>
      <w:r>
        <w:rPr>
          <w:spacing w:val="-2"/>
          <w:sz w:val="24"/>
        </w:rPr>
        <w:t>nenagrinėjamas.</w:t>
      </w:r>
    </w:p>
    <w:p w14:paraId="15C14831" w14:textId="77777777" w:rsidR="00CC507F" w:rsidRDefault="00000000">
      <w:pPr>
        <w:pStyle w:val="ListParagraph"/>
        <w:numPr>
          <w:ilvl w:val="2"/>
          <w:numId w:val="5"/>
        </w:numPr>
        <w:tabs>
          <w:tab w:val="left" w:pos="975"/>
        </w:tabs>
        <w:spacing w:line="293" w:lineRule="exact"/>
        <w:ind w:left="975"/>
        <w:jc w:val="left"/>
        <w:rPr>
          <w:rFonts w:ascii="Symbol" w:hAnsi="Symbol"/>
          <w:sz w:val="24"/>
        </w:rPr>
      </w:pPr>
      <w:r>
        <w:rPr>
          <w:sz w:val="24"/>
          <w:u w:val="single"/>
        </w:rPr>
        <w:t>Poilsio</w:t>
      </w:r>
      <w:r>
        <w:rPr>
          <w:spacing w:val="-12"/>
          <w:sz w:val="24"/>
          <w:u w:val="single"/>
        </w:rPr>
        <w:t xml:space="preserve"> </w:t>
      </w:r>
      <w:r>
        <w:rPr>
          <w:sz w:val="24"/>
          <w:u w:val="single"/>
        </w:rPr>
        <w:t>vieta</w:t>
      </w:r>
      <w:r>
        <w:rPr>
          <w:spacing w:val="-12"/>
          <w:sz w:val="24"/>
          <w:u w:val="single"/>
        </w:rPr>
        <w:t xml:space="preserve"> </w:t>
      </w:r>
      <w:r>
        <w:rPr>
          <w:sz w:val="24"/>
          <w:u w:val="single"/>
        </w:rPr>
        <w:t>turistams</w:t>
      </w:r>
      <w:r>
        <w:rPr>
          <w:sz w:val="24"/>
        </w:rPr>
        <w:t>.</w:t>
      </w:r>
      <w:r>
        <w:rPr>
          <w:spacing w:val="-12"/>
          <w:sz w:val="24"/>
        </w:rPr>
        <w:t xml:space="preserve"> </w:t>
      </w:r>
      <w:r>
        <w:rPr>
          <w:sz w:val="24"/>
        </w:rPr>
        <w:t>Vidiniame</w:t>
      </w:r>
      <w:r>
        <w:rPr>
          <w:spacing w:val="-12"/>
          <w:sz w:val="24"/>
        </w:rPr>
        <w:t xml:space="preserve"> </w:t>
      </w:r>
      <w:r>
        <w:rPr>
          <w:sz w:val="24"/>
        </w:rPr>
        <w:t>kieme</w:t>
      </w:r>
      <w:r>
        <w:rPr>
          <w:spacing w:val="-13"/>
          <w:sz w:val="24"/>
        </w:rPr>
        <w:t xml:space="preserve"> </w:t>
      </w:r>
      <w:r>
        <w:rPr>
          <w:sz w:val="24"/>
        </w:rPr>
        <w:t>įrengiama</w:t>
      </w:r>
      <w:r>
        <w:rPr>
          <w:spacing w:val="-12"/>
          <w:sz w:val="24"/>
        </w:rPr>
        <w:t xml:space="preserve"> </w:t>
      </w:r>
      <w:r>
        <w:rPr>
          <w:sz w:val="24"/>
        </w:rPr>
        <w:t>lauko</w:t>
      </w:r>
      <w:r>
        <w:rPr>
          <w:spacing w:val="-12"/>
          <w:sz w:val="24"/>
        </w:rPr>
        <w:t xml:space="preserve"> </w:t>
      </w:r>
      <w:r>
        <w:rPr>
          <w:sz w:val="24"/>
        </w:rPr>
        <w:t>terasa-pergola,</w:t>
      </w:r>
      <w:r>
        <w:rPr>
          <w:spacing w:val="-11"/>
          <w:sz w:val="24"/>
        </w:rPr>
        <w:t xml:space="preserve"> </w:t>
      </w:r>
      <w:r>
        <w:rPr>
          <w:sz w:val="24"/>
        </w:rPr>
        <w:t>skirta</w:t>
      </w:r>
      <w:r>
        <w:rPr>
          <w:spacing w:val="-13"/>
          <w:sz w:val="24"/>
        </w:rPr>
        <w:t xml:space="preserve"> </w:t>
      </w:r>
      <w:r>
        <w:rPr>
          <w:sz w:val="24"/>
        </w:rPr>
        <w:t>turistams.</w:t>
      </w:r>
      <w:r>
        <w:rPr>
          <w:spacing w:val="-11"/>
          <w:sz w:val="24"/>
        </w:rPr>
        <w:t xml:space="preserve"> </w:t>
      </w:r>
      <w:r>
        <w:rPr>
          <w:spacing w:val="-2"/>
          <w:sz w:val="24"/>
        </w:rPr>
        <w:t>Terasa</w:t>
      </w:r>
    </w:p>
    <w:p w14:paraId="32FB4137" w14:textId="77777777" w:rsidR="00CC507F" w:rsidRDefault="00000000">
      <w:pPr>
        <w:pStyle w:val="BodyText"/>
        <w:spacing w:line="275" w:lineRule="exact"/>
        <w:ind w:firstLine="0"/>
        <w:jc w:val="left"/>
      </w:pPr>
      <w:r>
        <w:t>~6x12</w:t>
      </w:r>
      <w:r>
        <w:rPr>
          <w:spacing w:val="-6"/>
        </w:rPr>
        <w:t xml:space="preserve"> </w:t>
      </w:r>
      <w:r>
        <w:t>m.</w:t>
      </w:r>
      <w:r>
        <w:rPr>
          <w:spacing w:val="-6"/>
        </w:rPr>
        <w:t xml:space="preserve"> </w:t>
      </w:r>
      <w:r>
        <w:t>dydžio.</w:t>
      </w:r>
      <w:r>
        <w:rPr>
          <w:spacing w:val="-5"/>
        </w:rPr>
        <w:t xml:space="preserve"> </w:t>
      </w:r>
      <w:r>
        <w:t>Numatoma</w:t>
      </w:r>
      <w:r>
        <w:rPr>
          <w:spacing w:val="-6"/>
        </w:rPr>
        <w:t xml:space="preserve"> </w:t>
      </w:r>
      <w:r>
        <w:t>su</w:t>
      </w:r>
      <w:r>
        <w:rPr>
          <w:spacing w:val="-6"/>
        </w:rPr>
        <w:t xml:space="preserve"> </w:t>
      </w:r>
      <w:r>
        <w:t>iš</w:t>
      </w:r>
      <w:r>
        <w:rPr>
          <w:spacing w:val="-6"/>
        </w:rPr>
        <w:t xml:space="preserve"> </w:t>
      </w:r>
      <w:r>
        <w:t>dalies</w:t>
      </w:r>
      <w:r>
        <w:rPr>
          <w:spacing w:val="-5"/>
        </w:rPr>
        <w:t xml:space="preserve"> </w:t>
      </w:r>
      <w:r>
        <w:t>dengtu</w:t>
      </w:r>
      <w:r>
        <w:rPr>
          <w:spacing w:val="-6"/>
        </w:rPr>
        <w:t xml:space="preserve"> </w:t>
      </w:r>
      <w:r>
        <w:t>stogu</w:t>
      </w:r>
      <w:r>
        <w:rPr>
          <w:spacing w:val="-5"/>
        </w:rPr>
        <w:t xml:space="preserve"> </w:t>
      </w:r>
      <w:r>
        <w:t>(nuo</w:t>
      </w:r>
      <w:r>
        <w:rPr>
          <w:spacing w:val="-6"/>
        </w:rPr>
        <w:t xml:space="preserve"> </w:t>
      </w:r>
      <w:r>
        <w:rPr>
          <w:spacing w:val="-2"/>
        </w:rPr>
        <w:t>saulės).</w:t>
      </w:r>
    </w:p>
    <w:p w14:paraId="6C01A468" w14:textId="77777777" w:rsidR="00CC507F" w:rsidRDefault="00000000">
      <w:pPr>
        <w:pStyle w:val="ListParagraph"/>
        <w:numPr>
          <w:ilvl w:val="2"/>
          <w:numId w:val="5"/>
        </w:numPr>
        <w:tabs>
          <w:tab w:val="left" w:pos="975"/>
        </w:tabs>
        <w:ind w:left="975" w:right="235"/>
        <w:jc w:val="left"/>
        <w:rPr>
          <w:rFonts w:ascii="Symbol" w:hAnsi="Symbol"/>
          <w:sz w:val="24"/>
        </w:rPr>
      </w:pPr>
      <w:r>
        <w:rPr>
          <w:sz w:val="24"/>
          <w:u w:val="single"/>
        </w:rPr>
        <w:t>Saulės</w:t>
      </w:r>
      <w:r>
        <w:rPr>
          <w:spacing w:val="-13"/>
          <w:sz w:val="24"/>
          <w:u w:val="single"/>
        </w:rPr>
        <w:t xml:space="preserve"> </w:t>
      </w:r>
      <w:r>
        <w:rPr>
          <w:sz w:val="24"/>
          <w:u w:val="single"/>
        </w:rPr>
        <w:t>elektrinė</w:t>
      </w:r>
      <w:r>
        <w:rPr>
          <w:sz w:val="24"/>
        </w:rPr>
        <w:t>.</w:t>
      </w:r>
      <w:r>
        <w:rPr>
          <w:spacing w:val="-11"/>
          <w:sz w:val="24"/>
        </w:rPr>
        <w:t xml:space="preserve"> </w:t>
      </w:r>
      <w:r>
        <w:rPr>
          <w:sz w:val="24"/>
        </w:rPr>
        <w:t>Ant</w:t>
      </w:r>
      <w:r>
        <w:rPr>
          <w:spacing w:val="-13"/>
          <w:sz w:val="24"/>
        </w:rPr>
        <w:t xml:space="preserve"> </w:t>
      </w:r>
      <w:r>
        <w:rPr>
          <w:sz w:val="24"/>
        </w:rPr>
        <w:t>esamo</w:t>
      </w:r>
      <w:r>
        <w:rPr>
          <w:spacing w:val="-13"/>
          <w:sz w:val="24"/>
        </w:rPr>
        <w:t xml:space="preserve"> </w:t>
      </w:r>
      <w:r>
        <w:rPr>
          <w:sz w:val="24"/>
        </w:rPr>
        <w:t>pastato</w:t>
      </w:r>
      <w:r>
        <w:rPr>
          <w:spacing w:val="-13"/>
          <w:sz w:val="24"/>
        </w:rPr>
        <w:t xml:space="preserve"> </w:t>
      </w:r>
      <w:r>
        <w:rPr>
          <w:sz w:val="24"/>
        </w:rPr>
        <w:t>stogo,</w:t>
      </w:r>
      <w:r>
        <w:rPr>
          <w:spacing w:val="-13"/>
          <w:sz w:val="24"/>
        </w:rPr>
        <w:t xml:space="preserve"> </w:t>
      </w:r>
      <w:r>
        <w:rPr>
          <w:sz w:val="24"/>
        </w:rPr>
        <w:t>sporto</w:t>
      </w:r>
      <w:r>
        <w:rPr>
          <w:spacing w:val="-11"/>
          <w:sz w:val="24"/>
        </w:rPr>
        <w:t xml:space="preserve"> </w:t>
      </w:r>
      <w:r>
        <w:rPr>
          <w:sz w:val="24"/>
        </w:rPr>
        <w:t>salės</w:t>
      </w:r>
      <w:r>
        <w:rPr>
          <w:spacing w:val="-13"/>
          <w:sz w:val="24"/>
        </w:rPr>
        <w:t xml:space="preserve"> </w:t>
      </w:r>
      <w:r>
        <w:rPr>
          <w:sz w:val="24"/>
        </w:rPr>
        <w:t>korpuse</w:t>
      </w:r>
      <w:r>
        <w:rPr>
          <w:spacing w:val="-12"/>
          <w:sz w:val="24"/>
        </w:rPr>
        <w:t xml:space="preserve"> </w:t>
      </w:r>
      <w:r>
        <w:rPr>
          <w:sz w:val="24"/>
        </w:rPr>
        <w:t>-</w:t>
      </w:r>
      <w:r>
        <w:rPr>
          <w:spacing w:val="-14"/>
          <w:sz w:val="24"/>
        </w:rPr>
        <w:t xml:space="preserve"> </w:t>
      </w:r>
      <w:r>
        <w:rPr>
          <w:sz w:val="24"/>
        </w:rPr>
        <w:t>plokščio</w:t>
      </w:r>
      <w:r>
        <w:rPr>
          <w:spacing w:val="-11"/>
          <w:sz w:val="24"/>
        </w:rPr>
        <w:t xml:space="preserve"> </w:t>
      </w:r>
      <w:r>
        <w:rPr>
          <w:sz w:val="24"/>
        </w:rPr>
        <w:t>stogo</w:t>
      </w:r>
      <w:r>
        <w:rPr>
          <w:spacing w:val="-13"/>
          <w:sz w:val="24"/>
        </w:rPr>
        <w:t xml:space="preserve"> </w:t>
      </w:r>
      <w:r>
        <w:rPr>
          <w:sz w:val="24"/>
        </w:rPr>
        <w:t>dalyje,</w:t>
      </w:r>
      <w:r>
        <w:rPr>
          <w:spacing w:val="-13"/>
          <w:sz w:val="24"/>
        </w:rPr>
        <w:t xml:space="preserve"> </w:t>
      </w:r>
      <w:r>
        <w:rPr>
          <w:sz w:val="24"/>
        </w:rPr>
        <w:t>įrengiama saulės elektrinė. Saulės elektrinė numatoma 30 kW.</w:t>
      </w:r>
    </w:p>
    <w:p w14:paraId="160D2A49" w14:textId="77777777" w:rsidR="00CC507F" w:rsidRDefault="00000000">
      <w:pPr>
        <w:pStyle w:val="Heading1"/>
        <w:spacing w:before="275" w:line="276" w:lineRule="exact"/>
        <w:ind w:left="255" w:firstLine="0"/>
      </w:pPr>
      <w:r>
        <w:t>Kiti</w:t>
      </w:r>
      <w:r>
        <w:rPr>
          <w:spacing w:val="-8"/>
        </w:rPr>
        <w:t xml:space="preserve"> </w:t>
      </w:r>
      <w:r>
        <w:t>sprendiniai</w:t>
      </w:r>
      <w:r>
        <w:rPr>
          <w:spacing w:val="-8"/>
        </w:rPr>
        <w:t xml:space="preserve"> </w:t>
      </w:r>
      <w:r>
        <w:t>bendrai</w:t>
      </w:r>
      <w:r>
        <w:rPr>
          <w:spacing w:val="-8"/>
        </w:rPr>
        <w:t xml:space="preserve"> </w:t>
      </w:r>
      <w:r>
        <w:rPr>
          <w:spacing w:val="-2"/>
        </w:rPr>
        <w:t>teritorijoje:</w:t>
      </w:r>
    </w:p>
    <w:p w14:paraId="121BF9C8" w14:textId="77777777" w:rsidR="00CC507F" w:rsidRDefault="00000000">
      <w:pPr>
        <w:pStyle w:val="ListParagraph"/>
        <w:numPr>
          <w:ilvl w:val="2"/>
          <w:numId w:val="5"/>
        </w:numPr>
        <w:tabs>
          <w:tab w:val="left" w:pos="975"/>
        </w:tabs>
        <w:ind w:left="975" w:right="231"/>
        <w:rPr>
          <w:rFonts w:ascii="Symbol" w:hAnsi="Symbol"/>
          <w:sz w:val="24"/>
        </w:rPr>
      </w:pPr>
      <w:r>
        <w:rPr>
          <w:sz w:val="24"/>
          <w:u w:val="single"/>
        </w:rPr>
        <w:t>Pėsčiųjų</w:t>
      </w:r>
      <w:r>
        <w:rPr>
          <w:spacing w:val="-5"/>
          <w:sz w:val="24"/>
          <w:u w:val="single"/>
        </w:rPr>
        <w:t xml:space="preserve"> </w:t>
      </w:r>
      <w:r>
        <w:rPr>
          <w:sz w:val="24"/>
          <w:u w:val="single"/>
        </w:rPr>
        <w:t>takai</w:t>
      </w:r>
      <w:r>
        <w:rPr>
          <w:sz w:val="24"/>
        </w:rPr>
        <w:t>.</w:t>
      </w:r>
      <w:r>
        <w:rPr>
          <w:spacing w:val="-5"/>
          <w:sz w:val="24"/>
        </w:rPr>
        <w:t xml:space="preserve"> </w:t>
      </w:r>
      <w:r>
        <w:rPr>
          <w:sz w:val="24"/>
        </w:rPr>
        <w:t>Bendrai</w:t>
      </w:r>
      <w:r>
        <w:rPr>
          <w:spacing w:val="-5"/>
          <w:sz w:val="24"/>
        </w:rPr>
        <w:t xml:space="preserve"> </w:t>
      </w:r>
      <w:r>
        <w:rPr>
          <w:sz w:val="24"/>
        </w:rPr>
        <w:t>teritorijoje</w:t>
      </w:r>
      <w:r>
        <w:rPr>
          <w:spacing w:val="-5"/>
          <w:sz w:val="24"/>
        </w:rPr>
        <w:t xml:space="preserve"> </w:t>
      </w:r>
      <w:r>
        <w:rPr>
          <w:sz w:val="24"/>
        </w:rPr>
        <w:t>numatomas</w:t>
      </w:r>
      <w:r>
        <w:rPr>
          <w:spacing w:val="-5"/>
          <w:sz w:val="24"/>
        </w:rPr>
        <w:t xml:space="preserve"> </w:t>
      </w:r>
      <w:r>
        <w:rPr>
          <w:sz w:val="24"/>
        </w:rPr>
        <w:t>pėsčiųjų</w:t>
      </w:r>
      <w:r>
        <w:rPr>
          <w:spacing w:val="-5"/>
          <w:sz w:val="24"/>
        </w:rPr>
        <w:t xml:space="preserve"> </w:t>
      </w:r>
      <w:r>
        <w:rPr>
          <w:sz w:val="24"/>
        </w:rPr>
        <w:t>takas,</w:t>
      </w:r>
      <w:r>
        <w:rPr>
          <w:spacing w:val="-5"/>
          <w:sz w:val="24"/>
        </w:rPr>
        <w:t xml:space="preserve"> </w:t>
      </w:r>
      <w:r>
        <w:rPr>
          <w:sz w:val="24"/>
        </w:rPr>
        <w:t>jungiantis</w:t>
      </w:r>
      <w:r>
        <w:rPr>
          <w:spacing w:val="-5"/>
          <w:sz w:val="24"/>
        </w:rPr>
        <w:t xml:space="preserve"> </w:t>
      </w:r>
      <w:r>
        <w:rPr>
          <w:sz w:val="24"/>
        </w:rPr>
        <w:t>dalį</w:t>
      </w:r>
      <w:r>
        <w:rPr>
          <w:spacing w:val="-5"/>
          <w:sz w:val="24"/>
        </w:rPr>
        <w:t xml:space="preserve"> </w:t>
      </w:r>
      <w:r>
        <w:rPr>
          <w:sz w:val="24"/>
        </w:rPr>
        <w:t>aukščiau</w:t>
      </w:r>
      <w:r>
        <w:rPr>
          <w:spacing w:val="-5"/>
          <w:sz w:val="24"/>
        </w:rPr>
        <w:t xml:space="preserve"> </w:t>
      </w:r>
      <w:r>
        <w:rPr>
          <w:sz w:val="24"/>
        </w:rPr>
        <w:t>išvardintų objektų. T.y. takas, jungiantis V. Kozakevičiaus sporto centrą su sporto ir paplūdimio erdve, einantis palei Šalčininkėlių tvenkinį. Preliminarią tako trajektoriją žr. prieduose. Bendras tako ilgis</w:t>
      </w:r>
      <w:r>
        <w:rPr>
          <w:spacing w:val="-2"/>
          <w:sz w:val="24"/>
        </w:rPr>
        <w:t xml:space="preserve"> </w:t>
      </w:r>
      <w:r>
        <w:rPr>
          <w:sz w:val="24"/>
        </w:rPr>
        <w:t>~</w:t>
      </w:r>
      <w:r>
        <w:rPr>
          <w:spacing w:val="-3"/>
          <w:sz w:val="24"/>
        </w:rPr>
        <w:t xml:space="preserve"> </w:t>
      </w:r>
      <w:r>
        <w:rPr>
          <w:sz w:val="24"/>
        </w:rPr>
        <w:t>1,30</w:t>
      </w:r>
      <w:r>
        <w:rPr>
          <w:spacing w:val="-2"/>
          <w:sz w:val="24"/>
        </w:rPr>
        <w:t xml:space="preserve"> </w:t>
      </w:r>
      <w:r>
        <w:rPr>
          <w:sz w:val="24"/>
        </w:rPr>
        <w:t>km.</w:t>
      </w:r>
      <w:r>
        <w:rPr>
          <w:spacing w:val="-2"/>
          <w:sz w:val="24"/>
        </w:rPr>
        <w:t xml:space="preserve"> </w:t>
      </w:r>
      <w:r>
        <w:rPr>
          <w:sz w:val="24"/>
        </w:rPr>
        <w:t>Tako plotis</w:t>
      </w:r>
      <w:r>
        <w:rPr>
          <w:spacing w:val="-2"/>
          <w:sz w:val="24"/>
        </w:rPr>
        <w:t xml:space="preserve"> </w:t>
      </w:r>
      <w:r>
        <w:rPr>
          <w:sz w:val="24"/>
        </w:rPr>
        <w:t>1,50</w:t>
      </w:r>
      <w:r>
        <w:rPr>
          <w:spacing w:val="-2"/>
          <w:sz w:val="24"/>
        </w:rPr>
        <w:t xml:space="preserve"> </w:t>
      </w:r>
      <w:r>
        <w:rPr>
          <w:sz w:val="24"/>
        </w:rPr>
        <w:t>m.</w:t>
      </w:r>
      <w:r>
        <w:rPr>
          <w:spacing w:val="-2"/>
          <w:sz w:val="24"/>
        </w:rPr>
        <w:t xml:space="preserve"> </w:t>
      </w:r>
      <w:r>
        <w:rPr>
          <w:sz w:val="24"/>
        </w:rPr>
        <w:t>Takui</w:t>
      </w:r>
      <w:r>
        <w:rPr>
          <w:spacing w:val="-2"/>
          <w:sz w:val="24"/>
        </w:rPr>
        <w:t xml:space="preserve"> </w:t>
      </w:r>
      <w:r>
        <w:rPr>
          <w:sz w:val="24"/>
        </w:rPr>
        <w:t>parenkama</w:t>
      </w:r>
      <w:r>
        <w:rPr>
          <w:spacing w:val="-3"/>
          <w:sz w:val="24"/>
        </w:rPr>
        <w:t xml:space="preserve"> </w:t>
      </w:r>
      <w:r>
        <w:rPr>
          <w:sz w:val="24"/>
        </w:rPr>
        <w:t>kieta</w:t>
      </w:r>
      <w:r>
        <w:rPr>
          <w:spacing w:val="-1"/>
          <w:sz w:val="24"/>
        </w:rPr>
        <w:t xml:space="preserve"> </w:t>
      </w:r>
      <w:r>
        <w:rPr>
          <w:sz w:val="24"/>
        </w:rPr>
        <w:t>danga</w:t>
      </w:r>
      <w:r>
        <w:rPr>
          <w:spacing w:val="-3"/>
          <w:sz w:val="24"/>
        </w:rPr>
        <w:t xml:space="preserve"> </w:t>
      </w:r>
      <w:r>
        <w:rPr>
          <w:sz w:val="24"/>
        </w:rPr>
        <w:t>(pvz.</w:t>
      </w:r>
      <w:r>
        <w:rPr>
          <w:spacing w:val="-2"/>
          <w:sz w:val="24"/>
        </w:rPr>
        <w:t xml:space="preserve"> </w:t>
      </w:r>
      <w:r>
        <w:rPr>
          <w:sz w:val="24"/>
        </w:rPr>
        <w:t>betono</w:t>
      </w:r>
      <w:r>
        <w:rPr>
          <w:spacing w:val="-2"/>
          <w:sz w:val="24"/>
        </w:rPr>
        <w:t xml:space="preserve"> </w:t>
      </w:r>
      <w:r>
        <w:rPr>
          <w:sz w:val="24"/>
        </w:rPr>
        <w:t>trinkelės,</w:t>
      </w:r>
      <w:r>
        <w:rPr>
          <w:spacing w:val="-2"/>
          <w:sz w:val="24"/>
        </w:rPr>
        <w:t xml:space="preserve"> </w:t>
      </w:r>
      <w:r>
        <w:rPr>
          <w:sz w:val="24"/>
        </w:rPr>
        <w:t>betono danga arba analogas). Greta šio tako numatomas parkinio tipo apšvietimas ir mažosios architektūros elementai (suoliukai, šiukšliadėžės, informaciniai stendai, rodyklės, edukaciniai elementai ir pnš.). Mažoji architektūra turi būti estetiškai derinama prie bendrai teritorijoje numatomos architektūros. T.y. numatomas medžiagiškumas – medis, betonas, rūdintas metalas. Vyraujančios spalvos – juoda, tamsiai ruda, betono pilka, natūralaus medžio.</w:t>
      </w:r>
    </w:p>
    <w:p w14:paraId="564A172A" w14:textId="77777777" w:rsidR="00CC507F" w:rsidRDefault="00000000">
      <w:pPr>
        <w:pStyle w:val="ListParagraph"/>
        <w:numPr>
          <w:ilvl w:val="2"/>
          <w:numId w:val="5"/>
        </w:numPr>
        <w:tabs>
          <w:tab w:val="left" w:pos="974"/>
        </w:tabs>
        <w:spacing w:line="293" w:lineRule="exact"/>
        <w:ind w:left="974" w:hanging="359"/>
        <w:rPr>
          <w:rFonts w:ascii="Symbol" w:hAnsi="Symbol"/>
          <w:sz w:val="24"/>
        </w:rPr>
      </w:pPr>
      <w:r>
        <w:rPr>
          <w:sz w:val="24"/>
          <w:u w:val="single"/>
        </w:rPr>
        <w:t>Pėsčiųjų</w:t>
      </w:r>
      <w:r>
        <w:rPr>
          <w:spacing w:val="7"/>
          <w:sz w:val="24"/>
          <w:u w:val="single"/>
        </w:rPr>
        <w:t xml:space="preserve"> </w:t>
      </w:r>
      <w:r>
        <w:rPr>
          <w:sz w:val="24"/>
          <w:u w:val="single"/>
        </w:rPr>
        <w:t>takai</w:t>
      </w:r>
      <w:r>
        <w:rPr>
          <w:spacing w:val="8"/>
          <w:sz w:val="24"/>
          <w:u w:val="single"/>
        </w:rPr>
        <w:t xml:space="preserve"> </w:t>
      </w:r>
      <w:r>
        <w:rPr>
          <w:sz w:val="24"/>
          <w:u w:val="single"/>
        </w:rPr>
        <w:t>(pažintinis).</w:t>
      </w:r>
      <w:r>
        <w:rPr>
          <w:spacing w:val="10"/>
          <w:sz w:val="24"/>
        </w:rPr>
        <w:t xml:space="preserve"> </w:t>
      </w:r>
      <w:r>
        <w:rPr>
          <w:sz w:val="24"/>
        </w:rPr>
        <w:t>Įrengiamas</w:t>
      </w:r>
      <w:r>
        <w:rPr>
          <w:spacing w:val="8"/>
          <w:sz w:val="24"/>
        </w:rPr>
        <w:t xml:space="preserve"> </w:t>
      </w:r>
      <w:r>
        <w:rPr>
          <w:sz w:val="24"/>
        </w:rPr>
        <w:t>pažintinis</w:t>
      </w:r>
      <w:r>
        <w:rPr>
          <w:spacing w:val="9"/>
          <w:sz w:val="24"/>
        </w:rPr>
        <w:t xml:space="preserve"> </w:t>
      </w:r>
      <w:r>
        <w:rPr>
          <w:sz w:val="24"/>
        </w:rPr>
        <w:t>pėsčiųjų</w:t>
      </w:r>
      <w:r>
        <w:rPr>
          <w:spacing w:val="7"/>
          <w:sz w:val="24"/>
        </w:rPr>
        <w:t xml:space="preserve"> </w:t>
      </w:r>
      <w:r>
        <w:rPr>
          <w:sz w:val="24"/>
        </w:rPr>
        <w:t>takas,</w:t>
      </w:r>
      <w:r>
        <w:rPr>
          <w:spacing w:val="8"/>
          <w:sz w:val="24"/>
        </w:rPr>
        <w:t xml:space="preserve"> </w:t>
      </w:r>
      <w:r>
        <w:rPr>
          <w:sz w:val="24"/>
        </w:rPr>
        <w:t>pakeltas</w:t>
      </w:r>
      <w:r>
        <w:rPr>
          <w:spacing w:val="10"/>
          <w:sz w:val="24"/>
        </w:rPr>
        <w:t xml:space="preserve"> </w:t>
      </w:r>
      <w:r>
        <w:rPr>
          <w:sz w:val="24"/>
        </w:rPr>
        <w:t>nuo</w:t>
      </w:r>
      <w:r>
        <w:rPr>
          <w:spacing w:val="7"/>
          <w:sz w:val="24"/>
        </w:rPr>
        <w:t xml:space="preserve"> </w:t>
      </w:r>
      <w:r>
        <w:rPr>
          <w:sz w:val="24"/>
        </w:rPr>
        <w:t>žemės</w:t>
      </w:r>
      <w:r>
        <w:rPr>
          <w:spacing w:val="8"/>
          <w:sz w:val="24"/>
        </w:rPr>
        <w:t xml:space="preserve"> </w:t>
      </w:r>
      <w:r>
        <w:rPr>
          <w:spacing w:val="-2"/>
          <w:sz w:val="24"/>
        </w:rPr>
        <w:t>paviršiaus</w:t>
      </w:r>
    </w:p>
    <w:p w14:paraId="73679839" w14:textId="77777777" w:rsidR="00CC507F" w:rsidRDefault="00000000">
      <w:pPr>
        <w:pStyle w:val="BodyText"/>
        <w:spacing w:line="276" w:lineRule="exact"/>
        <w:ind w:firstLine="0"/>
      </w:pPr>
      <w:r>
        <w:t>~40</w:t>
      </w:r>
      <w:r>
        <w:rPr>
          <w:spacing w:val="-8"/>
        </w:rPr>
        <w:t xml:space="preserve"> </w:t>
      </w:r>
      <w:r>
        <w:t>cm.</w:t>
      </w:r>
      <w:r>
        <w:rPr>
          <w:spacing w:val="-7"/>
        </w:rPr>
        <w:t xml:space="preserve"> </w:t>
      </w:r>
      <w:r>
        <w:t>Danga</w:t>
      </w:r>
      <w:r>
        <w:rPr>
          <w:spacing w:val="-8"/>
        </w:rPr>
        <w:t xml:space="preserve"> </w:t>
      </w:r>
      <w:r>
        <w:t>–</w:t>
      </w:r>
      <w:r>
        <w:rPr>
          <w:spacing w:val="-8"/>
        </w:rPr>
        <w:t xml:space="preserve"> </w:t>
      </w:r>
      <w:r>
        <w:t>permatoma</w:t>
      </w:r>
      <w:r>
        <w:rPr>
          <w:spacing w:val="-8"/>
        </w:rPr>
        <w:t xml:space="preserve"> </w:t>
      </w:r>
      <w:r>
        <w:t>(presuotų</w:t>
      </w:r>
      <w:r>
        <w:rPr>
          <w:spacing w:val="-7"/>
        </w:rPr>
        <w:t xml:space="preserve"> </w:t>
      </w:r>
      <w:r>
        <w:t>grotelių),</w:t>
      </w:r>
      <w:r>
        <w:rPr>
          <w:spacing w:val="-5"/>
        </w:rPr>
        <w:t xml:space="preserve"> </w:t>
      </w:r>
      <w:r>
        <w:t>su</w:t>
      </w:r>
      <w:r>
        <w:rPr>
          <w:spacing w:val="-8"/>
        </w:rPr>
        <w:t xml:space="preserve"> </w:t>
      </w:r>
      <w:r>
        <w:t>dekoratyviniu</w:t>
      </w:r>
      <w:r>
        <w:rPr>
          <w:spacing w:val="-7"/>
        </w:rPr>
        <w:t xml:space="preserve"> </w:t>
      </w:r>
      <w:r>
        <w:rPr>
          <w:spacing w:val="-2"/>
        </w:rPr>
        <w:t>apšvietimu.</w:t>
      </w:r>
    </w:p>
    <w:p w14:paraId="6847A71C" w14:textId="77777777" w:rsidR="00CC507F" w:rsidRDefault="00000000">
      <w:pPr>
        <w:pStyle w:val="ListParagraph"/>
        <w:numPr>
          <w:ilvl w:val="2"/>
          <w:numId w:val="5"/>
        </w:numPr>
        <w:tabs>
          <w:tab w:val="left" w:pos="975"/>
        </w:tabs>
        <w:ind w:left="975" w:right="234"/>
        <w:rPr>
          <w:rFonts w:ascii="Symbol" w:hAnsi="Symbol"/>
        </w:rPr>
      </w:pPr>
      <w:r>
        <w:rPr>
          <w:sz w:val="24"/>
          <w:u w:val="single"/>
        </w:rPr>
        <w:t>Automobilių eimas.</w:t>
      </w:r>
      <w:r>
        <w:rPr>
          <w:sz w:val="24"/>
        </w:rPr>
        <w:t xml:space="preserve"> Naujai projektuojamos 2-i atkarpos automobilių eismui (pravažiavimams). Vienas iš jų numatomas nuo esamos Mokyklos gatvės iki sporto zonos (papldūdimio), atstumas</w:t>
      </w:r>
    </w:p>
    <w:p w14:paraId="1FE2C64C" w14:textId="77777777" w:rsidR="00CC507F" w:rsidRDefault="00000000">
      <w:pPr>
        <w:pStyle w:val="ListParagraph"/>
        <w:numPr>
          <w:ilvl w:val="3"/>
          <w:numId w:val="5"/>
        </w:numPr>
        <w:tabs>
          <w:tab w:val="left" w:pos="1150"/>
        </w:tabs>
        <w:ind w:left="1150" w:hanging="174"/>
        <w:rPr>
          <w:sz w:val="24"/>
        </w:rPr>
      </w:pPr>
      <w:r>
        <w:rPr>
          <w:spacing w:val="-2"/>
          <w:sz w:val="24"/>
        </w:rPr>
        <w:t>200</w:t>
      </w:r>
      <w:r>
        <w:rPr>
          <w:spacing w:val="-11"/>
          <w:sz w:val="24"/>
        </w:rPr>
        <w:t xml:space="preserve"> </w:t>
      </w:r>
      <w:r>
        <w:rPr>
          <w:spacing w:val="-2"/>
          <w:sz w:val="24"/>
        </w:rPr>
        <w:t>m.</w:t>
      </w:r>
      <w:r>
        <w:rPr>
          <w:spacing w:val="-10"/>
          <w:sz w:val="24"/>
        </w:rPr>
        <w:t xml:space="preserve"> </w:t>
      </w:r>
      <w:r>
        <w:rPr>
          <w:spacing w:val="-2"/>
          <w:sz w:val="24"/>
        </w:rPr>
        <w:t>Kitas</w:t>
      </w:r>
      <w:r>
        <w:rPr>
          <w:spacing w:val="-10"/>
          <w:sz w:val="24"/>
        </w:rPr>
        <w:t xml:space="preserve"> </w:t>
      </w:r>
      <w:r>
        <w:rPr>
          <w:spacing w:val="-2"/>
          <w:sz w:val="24"/>
        </w:rPr>
        <w:t>–</w:t>
      </w:r>
      <w:r>
        <w:rPr>
          <w:spacing w:val="-10"/>
          <w:sz w:val="24"/>
        </w:rPr>
        <w:t xml:space="preserve"> </w:t>
      </w:r>
      <w:r>
        <w:rPr>
          <w:spacing w:val="-2"/>
          <w:sz w:val="24"/>
        </w:rPr>
        <w:t>nuo</w:t>
      </w:r>
      <w:r>
        <w:rPr>
          <w:spacing w:val="-11"/>
          <w:sz w:val="24"/>
        </w:rPr>
        <w:t xml:space="preserve"> </w:t>
      </w:r>
      <w:r>
        <w:rPr>
          <w:spacing w:val="-2"/>
          <w:sz w:val="24"/>
        </w:rPr>
        <w:t>V.</w:t>
      </w:r>
      <w:r>
        <w:rPr>
          <w:spacing w:val="-10"/>
          <w:sz w:val="24"/>
        </w:rPr>
        <w:t xml:space="preserve"> </w:t>
      </w:r>
      <w:r>
        <w:rPr>
          <w:spacing w:val="-2"/>
          <w:sz w:val="24"/>
        </w:rPr>
        <w:t>Kozakevičiaus</w:t>
      </w:r>
      <w:r>
        <w:rPr>
          <w:spacing w:val="-10"/>
          <w:sz w:val="24"/>
        </w:rPr>
        <w:t xml:space="preserve"> </w:t>
      </w:r>
      <w:r>
        <w:rPr>
          <w:spacing w:val="-2"/>
          <w:sz w:val="24"/>
        </w:rPr>
        <w:t>sporto</w:t>
      </w:r>
      <w:r>
        <w:rPr>
          <w:spacing w:val="-10"/>
          <w:sz w:val="24"/>
        </w:rPr>
        <w:t xml:space="preserve"> </w:t>
      </w:r>
      <w:r>
        <w:rPr>
          <w:spacing w:val="-2"/>
          <w:sz w:val="24"/>
        </w:rPr>
        <w:t>centro</w:t>
      </w:r>
      <w:r>
        <w:rPr>
          <w:spacing w:val="-10"/>
          <w:sz w:val="24"/>
        </w:rPr>
        <w:t xml:space="preserve"> </w:t>
      </w:r>
      <w:r>
        <w:rPr>
          <w:spacing w:val="-2"/>
          <w:sz w:val="24"/>
        </w:rPr>
        <w:t>link</w:t>
      </w:r>
      <w:r>
        <w:rPr>
          <w:spacing w:val="-11"/>
          <w:sz w:val="24"/>
        </w:rPr>
        <w:t xml:space="preserve"> </w:t>
      </w:r>
      <w:r>
        <w:rPr>
          <w:spacing w:val="-2"/>
          <w:sz w:val="24"/>
        </w:rPr>
        <w:t>šiaurinėje</w:t>
      </w:r>
      <w:r>
        <w:rPr>
          <w:spacing w:val="-11"/>
          <w:sz w:val="24"/>
        </w:rPr>
        <w:t xml:space="preserve"> </w:t>
      </w:r>
      <w:r>
        <w:rPr>
          <w:spacing w:val="-2"/>
          <w:sz w:val="24"/>
        </w:rPr>
        <w:t>pusėje</w:t>
      </w:r>
      <w:r>
        <w:rPr>
          <w:spacing w:val="-11"/>
          <w:sz w:val="24"/>
        </w:rPr>
        <w:t xml:space="preserve"> </w:t>
      </w:r>
      <w:r>
        <w:rPr>
          <w:spacing w:val="-2"/>
          <w:sz w:val="24"/>
        </w:rPr>
        <w:t>esančio</w:t>
      </w:r>
      <w:r>
        <w:rPr>
          <w:spacing w:val="-10"/>
          <w:sz w:val="24"/>
        </w:rPr>
        <w:t xml:space="preserve"> </w:t>
      </w:r>
      <w:r>
        <w:rPr>
          <w:spacing w:val="-2"/>
          <w:sz w:val="24"/>
        </w:rPr>
        <w:t>kelio,</w:t>
      </w:r>
      <w:r>
        <w:rPr>
          <w:spacing w:val="-11"/>
          <w:sz w:val="24"/>
        </w:rPr>
        <w:t xml:space="preserve"> </w:t>
      </w:r>
      <w:r>
        <w:rPr>
          <w:spacing w:val="-2"/>
          <w:sz w:val="24"/>
        </w:rPr>
        <w:t>atstumas</w:t>
      </w:r>
    </w:p>
    <w:p w14:paraId="59DE2561" w14:textId="77777777" w:rsidR="00CC507F" w:rsidRDefault="00000000">
      <w:pPr>
        <w:pStyle w:val="ListParagraph"/>
        <w:numPr>
          <w:ilvl w:val="3"/>
          <w:numId w:val="5"/>
        </w:numPr>
        <w:tabs>
          <w:tab w:val="left" w:pos="976"/>
          <w:tab w:val="left" w:pos="1149"/>
        </w:tabs>
        <w:ind w:right="236" w:hanging="1"/>
        <w:rPr>
          <w:sz w:val="24"/>
        </w:rPr>
      </w:pPr>
      <w:r>
        <w:rPr>
          <w:sz w:val="24"/>
        </w:rPr>
        <w:t>320</w:t>
      </w:r>
      <w:r>
        <w:rPr>
          <w:spacing w:val="-15"/>
          <w:sz w:val="24"/>
        </w:rPr>
        <w:t xml:space="preserve"> </w:t>
      </w:r>
      <w:r>
        <w:rPr>
          <w:sz w:val="24"/>
        </w:rPr>
        <w:t>m.</w:t>
      </w:r>
      <w:r>
        <w:rPr>
          <w:spacing w:val="-15"/>
          <w:sz w:val="24"/>
        </w:rPr>
        <w:t xml:space="preserve"> </w:t>
      </w:r>
      <w:r>
        <w:rPr>
          <w:sz w:val="24"/>
        </w:rPr>
        <w:t>Abiems</w:t>
      </w:r>
      <w:r>
        <w:rPr>
          <w:spacing w:val="-15"/>
          <w:sz w:val="24"/>
        </w:rPr>
        <w:t xml:space="preserve"> </w:t>
      </w:r>
      <w:r>
        <w:rPr>
          <w:sz w:val="24"/>
        </w:rPr>
        <w:t>pravažiavimams</w:t>
      </w:r>
      <w:r>
        <w:rPr>
          <w:spacing w:val="-15"/>
          <w:sz w:val="24"/>
        </w:rPr>
        <w:t xml:space="preserve"> </w:t>
      </w:r>
      <w:r>
        <w:rPr>
          <w:sz w:val="24"/>
        </w:rPr>
        <w:t>numatoma</w:t>
      </w:r>
      <w:r>
        <w:rPr>
          <w:spacing w:val="-15"/>
          <w:sz w:val="24"/>
        </w:rPr>
        <w:t xml:space="preserve"> </w:t>
      </w:r>
      <w:r>
        <w:rPr>
          <w:sz w:val="24"/>
        </w:rPr>
        <w:t>kietos</w:t>
      </w:r>
      <w:r>
        <w:rPr>
          <w:spacing w:val="-15"/>
          <w:sz w:val="24"/>
        </w:rPr>
        <w:t xml:space="preserve"> </w:t>
      </w:r>
      <w:r>
        <w:rPr>
          <w:sz w:val="24"/>
        </w:rPr>
        <w:t>dangos</w:t>
      </w:r>
      <w:r>
        <w:rPr>
          <w:spacing w:val="-15"/>
          <w:sz w:val="24"/>
        </w:rPr>
        <w:t xml:space="preserve"> </w:t>
      </w:r>
      <w:r>
        <w:rPr>
          <w:sz w:val="24"/>
        </w:rPr>
        <w:t>–</w:t>
      </w:r>
      <w:r>
        <w:rPr>
          <w:spacing w:val="-15"/>
          <w:sz w:val="24"/>
        </w:rPr>
        <w:t xml:space="preserve"> </w:t>
      </w:r>
      <w:r>
        <w:rPr>
          <w:sz w:val="24"/>
        </w:rPr>
        <w:t>betono</w:t>
      </w:r>
      <w:r>
        <w:rPr>
          <w:spacing w:val="-15"/>
          <w:sz w:val="24"/>
        </w:rPr>
        <w:t xml:space="preserve"> </w:t>
      </w:r>
      <w:r>
        <w:rPr>
          <w:sz w:val="24"/>
        </w:rPr>
        <w:t>trinkelių</w:t>
      </w:r>
      <w:r>
        <w:rPr>
          <w:spacing w:val="-15"/>
          <w:sz w:val="24"/>
        </w:rPr>
        <w:t xml:space="preserve"> </w:t>
      </w:r>
      <w:r>
        <w:rPr>
          <w:sz w:val="24"/>
        </w:rPr>
        <w:t>danga</w:t>
      </w:r>
      <w:r>
        <w:rPr>
          <w:spacing w:val="-15"/>
          <w:sz w:val="24"/>
        </w:rPr>
        <w:t xml:space="preserve"> </w:t>
      </w:r>
      <w:r>
        <w:rPr>
          <w:sz w:val="24"/>
        </w:rPr>
        <w:t>arba</w:t>
      </w:r>
      <w:r>
        <w:rPr>
          <w:spacing w:val="-15"/>
          <w:sz w:val="24"/>
        </w:rPr>
        <w:t xml:space="preserve"> </w:t>
      </w:r>
      <w:r>
        <w:rPr>
          <w:sz w:val="24"/>
        </w:rPr>
        <w:t>asfaltas. Kelio plotis 4,50 m. Preliminarią pravažiavimų trajektoriją žr. prieduose.</w:t>
      </w:r>
    </w:p>
    <w:p w14:paraId="3A4CD6ED" w14:textId="77777777" w:rsidR="00CC507F" w:rsidRDefault="00000000">
      <w:pPr>
        <w:pStyle w:val="ListParagraph"/>
        <w:numPr>
          <w:ilvl w:val="2"/>
          <w:numId w:val="5"/>
        </w:numPr>
        <w:tabs>
          <w:tab w:val="left" w:pos="975"/>
        </w:tabs>
        <w:ind w:left="975" w:right="233"/>
        <w:rPr>
          <w:rFonts w:ascii="Symbol" w:hAnsi="Symbol"/>
          <w:sz w:val="24"/>
        </w:rPr>
      </w:pPr>
      <w:r>
        <w:rPr>
          <w:sz w:val="24"/>
          <w:u w:val="single"/>
        </w:rPr>
        <w:t>Automobilių stovėjimo aikštelės</w:t>
      </w:r>
      <w:r>
        <w:rPr>
          <w:sz w:val="24"/>
        </w:rPr>
        <w:t>. Teritorijoje numatomos automobilių stovėjimo aikštelės. Bendrai ~ 100 vietų. Stovėjimo aikštelės numatomos iš betono trinkelių dangos arba asfalto. Aikštėje</w:t>
      </w:r>
      <w:r>
        <w:rPr>
          <w:spacing w:val="-6"/>
          <w:sz w:val="24"/>
        </w:rPr>
        <w:t xml:space="preserve"> </w:t>
      </w:r>
      <w:r>
        <w:rPr>
          <w:sz w:val="24"/>
        </w:rPr>
        <w:t>prie</w:t>
      </w:r>
      <w:r>
        <w:rPr>
          <w:spacing w:val="-6"/>
          <w:sz w:val="24"/>
        </w:rPr>
        <w:t xml:space="preserve"> </w:t>
      </w:r>
      <w:r>
        <w:rPr>
          <w:sz w:val="24"/>
        </w:rPr>
        <w:t>sporto</w:t>
      </w:r>
      <w:r>
        <w:rPr>
          <w:spacing w:val="-5"/>
          <w:sz w:val="24"/>
        </w:rPr>
        <w:t xml:space="preserve"> </w:t>
      </w:r>
      <w:r>
        <w:rPr>
          <w:sz w:val="24"/>
        </w:rPr>
        <w:t>zonos</w:t>
      </w:r>
      <w:r>
        <w:rPr>
          <w:spacing w:val="-5"/>
          <w:sz w:val="24"/>
        </w:rPr>
        <w:t xml:space="preserve"> </w:t>
      </w:r>
      <w:r>
        <w:rPr>
          <w:sz w:val="24"/>
        </w:rPr>
        <w:t>Nr.</w:t>
      </w:r>
      <w:r>
        <w:rPr>
          <w:spacing w:val="-5"/>
          <w:sz w:val="24"/>
        </w:rPr>
        <w:t xml:space="preserve"> </w:t>
      </w:r>
      <w:r>
        <w:rPr>
          <w:sz w:val="24"/>
        </w:rPr>
        <w:t>06</w:t>
      </w:r>
      <w:r>
        <w:rPr>
          <w:spacing w:val="-5"/>
          <w:sz w:val="24"/>
        </w:rPr>
        <w:t xml:space="preserve"> </w:t>
      </w:r>
      <w:r>
        <w:rPr>
          <w:sz w:val="24"/>
        </w:rPr>
        <w:t>įrengiama</w:t>
      </w:r>
      <w:r>
        <w:rPr>
          <w:spacing w:val="-3"/>
          <w:sz w:val="24"/>
        </w:rPr>
        <w:t xml:space="preserve"> </w:t>
      </w:r>
      <w:r>
        <w:rPr>
          <w:sz w:val="24"/>
        </w:rPr>
        <w:t>~40</w:t>
      </w:r>
      <w:r>
        <w:rPr>
          <w:spacing w:val="-5"/>
          <w:sz w:val="24"/>
        </w:rPr>
        <w:t xml:space="preserve"> </w:t>
      </w:r>
      <w:r>
        <w:rPr>
          <w:sz w:val="24"/>
        </w:rPr>
        <w:t>vietų</w:t>
      </w:r>
      <w:r>
        <w:rPr>
          <w:spacing w:val="-5"/>
          <w:sz w:val="24"/>
        </w:rPr>
        <w:t xml:space="preserve"> </w:t>
      </w:r>
      <w:r>
        <w:rPr>
          <w:sz w:val="24"/>
        </w:rPr>
        <w:t>ir</w:t>
      </w:r>
      <w:r>
        <w:rPr>
          <w:spacing w:val="-6"/>
          <w:sz w:val="24"/>
        </w:rPr>
        <w:t xml:space="preserve"> </w:t>
      </w:r>
      <w:r>
        <w:rPr>
          <w:sz w:val="24"/>
        </w:rPr>
        <w:t>2</w:t>
      </w:r>
      <w:r>
        <w:rPr>
          <w:spacing w:val="-5"/>
          <w:sz w:val="24"/>
        </w:rPr>
        <w:t xml:space="preserve"> </w:t>
      </w:r>
      <w:r>
        <w:rPr>
          <w:sz w:val="24"/>
        </w:rPr>
        <w:t>vietos</w:t>
      </w:r>
      <w:r>
        <w:rPr>
          <w:spacing w:val="-5"/>
          <w:sz w:val="24"/>
        </w:rPr>
        <w:t xml:space="preserve"> </w:t>
      </w:r>
      <w:r>
        <w:rPr>
          <w:sz w:val="24"/>
        </w:rPr>
        <w:t>skirtos</w:t>
      </w:r>
      <w:r>
        <w:rPr>
          <w:spacing w:val="-2"/>
          <w:sz w:val="24"/>
        </w:rPr>
        <w:t xml:space="preserve"> </w:t>
      </w:r>
      <w:r>
        <w:rPr>
          <w:sz w:val="24"/>
        </w:rPr>
        <w:t>autobusams.</w:t>
      </w:r>
      <w:r>
        <w:rPr>
          <w:spacing w:val="-5"/>
          <w:sz w:val="24"/>
        </w:rPr>
        <w:t xml:space="preserve"> </w:t>
      </w:r>
      <w:r>
        <w:rPr>
          <w:sz w:val="24"/>
        </w:rPr>
        <w:t>Prie</w:t>
      </w:r>
      <w:r>
        <w:rPr>
          <w:spacing w:val="-6"/>
          <w:sz w:val="24"/>
        </w:rPr>
        <w:t xml:space="preserve"> </w:t>
      </w:r>
      <w:r>
        <w:rPr>
          <w:sz w:val="24"/>
        </w:rPr>
        <w:t>Sporto</w:t>
      </w:r>
    </w:p>
    <w:p w14:paraId="30DE1006" w14:textId="77777777" w:rsidR="00CC507F" w:rsidRDefault="00CC507F">
      <w:pPr>
        <w:pStyle w:val="ListParagraph"/>
        <w:rPr>
          <w:rFonts w:ascii="Symbol" w:hAnsi="Symbol"/>
          <w:sz w:val="24"/>
        </w:rPr>
        <w:sectPr w:rsidR="00CC507F">
          <w:pgSz w:w="11900" w:h="16840"/>
          <w:pgMar w:top="780" w:right="425" w:bottom="280" w:left="992" w:header="720" w:footer="720" w:gutter="0"/>
          <w:cols w:space="720"/>
        </w:sectPr>
      </w:pPr>
    </w:p>
    <w:tbl>
      <w:tblPr>
        <w:tblW w:w="0" w:type="auto"/>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07"/>
      </w:tblGrid>
      <w:tr w:rsidR="00CC507F" w14:paraId="09DD484D" w14:textId="77777777">
        <w:trPr>
          <w:trHeight w:val="4775"/>
        </w:trPr>
        <w:tc>
          <w:tcPr>
            <w:tcW w:w="10207" w:type="dxa"/>
          </w:tcPr>
          <w:p w14:paraId="52198C6C" w14:textId="77777777" w:rsidR="00CC507F" w:rsidRDefault="00000000">
            <w:pPr>
              <w:pStyle w:val="TableParagraph"/>
              <w:ind w:left="830" w:right="94"/>
              <w:jc w:val="both"/>
              <w:rPr>
                <w:sz w:val="24"/>
              </w:rPr>
            </w:pPr>
            <w:r>
              <w:rPr>
                <w:sz w:val="24"/>
              </w:rPr>
              <w:lastRenderedPageBreak/>
              <w:t>centro</w:t>
            </w:r>
            <w:r>
              <w:rPr>
                <w:spacing w:val="-2"/>
                <w:sz w:val="24"/>
              </w:rPr>
              <w:t xml:space="preserve"> </w:t>
            </w:r>
            <w:r>
              <w:rPr>
                <w:sz w:val="24"/>
              </w:rPr>
              <w:t>įrengiamos</w:t>
            </w:r>
            <w:r>
              <w:rPr>
                <w:spacing w:val="-2"/>
                <w:sz w:val="24"/>
              </w:rPr>
              <w:t xml:space="preserve"> </w:t>
            </w:r>
            <w:r>
              <w:rPr>
                <w:sz w:val="24"/>
              </w:rPr>
              <w:t>2</w:t>
            </w:r>
            <w:r>
              <w:rPr>
                <w:spacing w:val="-2"/>
                <w:sz w:val="24"/>
              </w:rPr>
              <w:t xml:space="preserve"> </w:t>
            </w:r>
            <w:r>
              <w:rPr>
                <w:sz w:val="24"/>
              </w:rPr>
              <w:t>aikštelės</w:t>
            </w:r>
            <w:r>
              <w:rPr>
                <w:spacing w:val="-2"/>
                <w:sz w:val="24"/>
              </w:rPr>
              <w:t xml:space="preserve"> </w:t>
            </w:r>
            <w:r>
              <w:rPr>
                <w:sz w:val="24"/>
              </w:rPr>
              <w:t>–</w:t>
            </w:r>
            <w:r>
              <w:rPr>
                <w:spacing w:val="-2"/>
                <w:sz w:val="24"/>
              </w:rPr>
              <w:t xml:space="preserve"> </w:t>
            </w:r>
            <w:r>
              <w:rPr>
                <w:sz w:val="24"/>
              </w:rPr>
              <w:t>vienoje</w:t>
            </w:r>
            <w:r>
              <w:rPr>
                <w:spacing w:val="-3"/>
                <w:sz w:val="24"/>
              </w:rPr>
              <w:t xml:space="preserve"> </w:t>
            </w:r>
            <w:r>
              <w:rPr>
                <w:sz w:val="24"/>
              </w:rPr>
              <w:t>iš</w:t>
            </w:r>
            <w:r>
              <w:rPr>
                <w:spacing w:val="-4"/>
                <w:sz w:val="24"/>
              </w:rPr>
              <w:t xml:space="preserve"> </w:t>
            </w:r>
            <w:r>
              <w:rPr>
                <w:sz w:val="24"/>
              </w:rPr>
              <w:t>jų</w:t>
            </w:r>
            <w:r>
              <w:rPr>
                <w:spacing w:val="-2"/>
                <w:sz w:val="24"/>
              </w:rPr>
              <w:t xml:space="preserve"> </w:t>
            </w:r>
            <w:r>
              <w:rPr>
                <w:sz w:val="24"/>
              </w:rPr>
              <w:t>~15</w:t>
            </w:r>
            <w:r>
              <w:rPr>
                <w:spacing w:val="-2"/>
                <w:sz w:val="24"/>
              </w:rPr>
              <w:t xml:space="preserve"> </w:t>
            </w:r>
            <w:r>
              <w:rPr>
                <w:sz w:val="24"/>
              </w:rPr>
              <w:t>vietų,</w:t>
            </w:r>
            <w:r>
              <w:rPr>
                <w:spacing w:val="-2"/>
                <w:sz w:val="24"/>
              </w:rPr>
              <w:t xml:space="preserve"> </w:t>
            </w:r>
            <w:r>
              <w:rPr>
                <w:sz w:val="24"/>
              </w:rPr>
              <w:t>kitoje,</w:t>
            </w:r>
            <w:r>
              <w:rPr>
                <w:spacing w:val="-2"/>
                <w:sz w:val="24"/>
              </w:rPr>
              <w:t xml:space="preserve"> </w:t>
            </w:r>
            <w:r>
              <w:rPr>
                <w:sz w:val="24"/>
              </w:rPr>
              <w:t>aikštelei</w:t>
            </w:r>
            <w:r>
              <w:rPr>
                <w:spacing w:val="-4"/>
                <w:sz w:val="24"/>
              </w:rPr>
              <w:t xml:space="preserve"> </w:t>
            </w:r>
            <w:r>
              <w:rPr>
                <w:sz w:val="24"/>
              </w:rPr>
              <w:t>statmenai</w:t>
            </w:r>
            <w:r>
              <w:rPr>
                <w:spacing w:val="-2"/>
                <w:sz w:val="24"/>
              </w:rPr>
              <w:t xml:space="preserve"> </w:t>
            </w:r>
            <w:r>
              <w:rPr>
                <w:sz w:val="24"/>
              </w:rPr>
              <w:t>projektuojamai gatvei ~ 45 vietos.</w:t>
            </w:r>
          </w:p>
          <w:p w14:paraId="392CE7B2" w14:textId="77777777" w:rsidR="00CC507F" w:rsidRDefault="00000000">
            <w:pPr>
              <w:pStyle w:val="TableParagraph"/>
              <w:numPr>
                <w:ilvl w:val="0"/>
                <w:numId w:val="3"/>
              </w:numPr>
              <w:tabs>
                <w:tab w:val="left" w:pos="830"/>
              </w:tabs>
              <w:ind w:right="96"/>
              <w:jc w:val="both"/>
              <w:rPr>
                <w:rFonts w:ascii="Symbol" w:hAnsi="Symbol"/>
                <w:sz w:val="24"/>
              </w:rPr>
            </w:pPr>
            <w:r>
              <w:rPr>
                <w:sz w:val="24"/>
                <w:u w:val="single"/>
              </w:rPr>
              <w:t>Gatvių apšvietimas.</w:t>
            </w:r>
            <w:r>
              <w:rPr>
                <w:sz w:val="24"/>
              </w:rPr>
              <w:t xml:space="preserve"> Įrengiamas gatvių apšvietimas 3-ose atkarpose. 2 iš jų prie naujai projektuojamų gatvių (~440 m) ir 1 atkarpa prie esamo, šiuo projektu nenagrinėjamo pravažiavimo link užtvankos (~160 m). Numatomi šviestuvai - juodos spalvos.</w:t>
            </w:r>
          </w:p>
          <w:p w14:paraId="0AC1770D" w14:textId="77777777" w:rsidR="00CC507F" w:rsidRDefault="00000000">
            <w:pPr>
              <w:pStyle w:val="TableParagraph"/>
              <w:numPr>
                <w:ilvl w:val="0"/>
                <w:numId w:val="3"/>
              </w:numPr>
              <w:tabs>
                <w:tab w:val="left" w:pos="830"/>
              </w:tabs>
              <w:ind w:right="96"/>
              <w:jc w:val="both"/>
              <w:rPr>
                <w:rFonts w:ascii="Symbol" w:hAnsi="Symbol"/>
                <w:sz w:val="24"/>
              </w:rPr>
            </w:pPr>
            <w:r>
              <w:rPr>
                <w:sz w:val="24"/>
                <w:u w:val="single"/>
              </w:rPr>
              <w:t>Nuotekos ir gręžinys.</w:t>
            </w:r>
            <w:r>
              <w:rPr>
                <w:sz w:val="24"/>
              </w:rPr>
              <w:t xml:space="preserve"> Numatomas nuotekų valymo įrenginio ir vandens gręžinio projektavimas. Techniniai parametrai tikslinami projektavimo metu.</w:t>
            </w:r>
          </w:p>
          <w:p w14:paraId="3B00E9F7" w14:textId="77777777" w:rsidR="00CC507F" w:rsidRDefault="00000000">
            <w:pPr>
              <w:pStyle w:val="TableParagraph"/>
              <w:spacing w:before="272"/>
              <w:ind w:left="110"/>
              <w:rPr>
                <w:b/>
                <w:sz w:val="24"/>
              </w:rPr>
            </w:pPr>
            <w:r>
              <w:rPr>
                <w:b/>
                <w:sz w:val="24"/>
              </w:rPr>
              <w:t>Kita</w:t>
            </w:r>
            <w:r>
              <w:rPr>
                <w:b/>
                <w:spacing w:val="-5"/>
                <w:sz w:val="24"/>
              </w:rPr>
              <w:t xml:space="preserve"> </w:t>
            </w:r>
            <w:r>
              <w:rPr>
                <w:b/>
                <w:spacing w:val="-2"/>
                <w:sz w:val="24"/>
              </w:rPr>
              <w:t>informacija:</w:t>
            </w:r>
          </w:p>
          <w:p w14:paraId="2D1C8412" w14:textId="77777777" w:rsidR="00CC507F" w:rsidRDefault="00000000">
            <w:pPr>
              <w:pStyle w:val="TableParagraph"/>
              <w:numPr>
                <w:ilvl w:val="0"/>
                <w:numId w:val="3"/>
              </w:numPr>
              <w:tabs>
                <w:tab w:val="left" w:pos="830"/>
              </w:tabs>
              <w:ind w:right="93"/>
              <w:rPr>
                <w:rFonts w:ascii="Symbol" w:hAnsi="Symbol"/>
              </w:rPr>
            </w:pPr>
            <w:r>
              <w:rPr>
                <w:sz w:val="24"/>
              </w:rPr>
              <w:t>Dalis</w:t>
            </w:r>
            <w:r>
              <w:rPr>
                <w:spacing w:val="40"/>
                <w:sz w:val="24"/>
              </w:rPr>
              <w:t xml:space="preserve"> </w:t>
            </w:r>
            <w:r>
              <w:rPr>
                <w:sz w:val="24"/>
              </w:rPr>
              <w:t>projekte</w:t>
            </w:r>
            <w:r>
              <w:rPr>
                <w:spacing w:val="39"/>
                <w:sz w:val="24"/>
              </w:rPr>
              <w:t xml:space="preserve"> </w:t>
            </w:r>
            <w:r>
              <w:rPr>
                <w:sz w:val="24"/>
              </w:rPr>
              <w:t>numatomų</w:t>
            </w:r>
            <w:r>
              <w:rPr>
                <w:spacing w:val="40"/>
                <w:sz w:val="24"/>
              </w:rPr>
              <w:t xml:space="preserve"> </w:t>
            </w:r>
            <w:r>
              <w:rPr>
                <w:sz w:val="24"/>
              </w:rPr>
              <w:t>sprendinių</w:t>
            </w:r>
            <w:r>
              <w:rPr>
                <w:spacing w:val="40"/>
                <w:sz w:val="24"/>
              </w:rPr>
              <w:t xml:space="preserve"> </w:t>
            </w:r>
            <w:r>
              <w:rPr>
                <w:sz w:val="24"/>
              </w:rPr>
              <w:t>patenka</w:t>
            </w:r>
            <w:r>
              <w:rPr>
                <w:spacing w:val="39"/>
                <w:sz w:val="24"/>
              </w:rPr>
              <w:t xml:space="preserve"> </w:t>
            </w:r>
            <w:r>
              <w:rPr>
                <w:sz w:val="24"/>
              </w:rPr>
              <w:t>į</w:t>
            </w:r>
            <w:r>
              <w:rPr>
                <w:spacing w:val="40"/>
                <w:sz w:val="24"/>
              </w:rPr>
              <w:t xml:space="preserve"> </w:t>
            </w:r>
            <w:r>
              <w:rPr>
                <w:sz w:val="24"/>
              </w:rPr>
              <w:t>registruoto</w:t>
            </w:r>
            <w:r>
              <w:rPr>
                <w:spacing w:val="40"/>
                <w:sz w:val="24"/>
              </w:rPr>
              <w:t xml:space="preserve"> </w:t>
            </w:r>
            <w:r>
              <w:rPr>
                <w:sz w:val="24"/>
              </w:rPr>
              <w:t>miško</w:t>
            </w:r>
            <w:r>
              <w:rPr>
                <w:spacing w:val="40"/>
                <w:sz w:val="24"/>
              </w:rPr>
              <w:t xml:space="preserve"> </w:t>
            </w:r>
            <w:r>
              <w:rPr>
                <w:sz w:val="24"/>
              </w:rPr>
              <w:t>teritoriją,</w:t>
            </w:r>
            <w:r>
              <w:rPr>
                <w:spacing w:val="40"/>
                <w:sz w:val="24"/>
              </w:rPr>
              <w:t xml:space="preserve"> </w:t>
            </w:r>
            <w:r>
              <w:rPr>
                <w:sz w:val="24"/>
              </w:rPr>
              <w:t>rengiant</w:t>
            </w:r>
            <w:r>
              <w:rPr>
                <w:spacing w:val="40"/>
                <w:sz w:val="24"/>
              </w:rPr>
              <w:t xml:space="preserve"> </w:t>
            </w:r>
            <w:r>
              <w:rPr>
                <w:sz w:val="24"/>
              </w:rPr>
              <w:t>projektą atsižvelgti</w:t>
            </w:r>
            <w:r>
              <w:rPr>
                <w:spacing w:val="50"/>
                <w:sz w:val="24"/>
              </w:rPr>
              <w:t xml:space="preserve"> </w:t>
            </w:r>
            <w:r>
              <w:rPr>
                <w:sz w:val="24"/>
              </w:rPr>
              <w:t>į</w:t>
            </w:r>
            <w:r>
              <w:rPr>
                <w:spacing w:val="51"/>
                <w:sz w:val="24"/>
              </w:rPr>
              <w:t xml:space="preserve"> </w:t>
            </w:r>
            <w:r>
              <w:rPr>
                <w:sz w:val="24"/>
              </w:rPr>
              <w:t>esamų</w:t>
            </w:r>
            <w:r>
              <w:rPr>
                <w:spacing w:val="49"/>
                <w:sz w:val="24"/>
              </w:rPr>
              <w:t xml:space="preserve"> </w:t>
            </w:r>
            <w:r>
              <w:rPr>
                <w:sz w:val="24"/>
              </w:rPr>
              <w:t>medžių</w:t>
            </w:r>
            <w:r>
              <w:rPr>
                <w:spacing w:val="50"/>
                <w:sz w:val="24"/>
              </w:rPr>
              <w:t xml:space="preserve"> </w:t>
            </w:r>
            <w:r>
              <w:rPr>
                <w:sz w:val="24"/>
              </w:rPr>
              <w:t>vietą,</w:t>
            </w:r>
            <w:r>
              <w:rPr>
                <w:spacing w:val="49"/>
                <w:sz w:val="24"/>
              </w:rPr>
              <w:t xml:space="preserve"> </w:t>
            </w:r>
            <w:r>
              <w:rPr>
                <w:sz w:val="24"/>
              </w:rPr>
              <w:t>medžius</w:t>
            </w:r>
            <w:r>
              <w:rPr>
                <w:spacing w:val="50"/>
                <w:sz w:val="24"/>
              </w:rPr>
              <w:t xml:space="preserve"> </w:t>
            </w:r>
            <w:r>
              <w:rPr>
                <w:sz w:val="24"/>
              </w:rPr>
              <w:t>saugoti,</w:t>
            </w:r>
            <w:r>
              <w:rPr>
                <w:spacing w:val="49"/>
                <w:sz w:val="24"/>
              </w:rPr>
              <w:t xml:space="preserve"> </w:t>
            </w:r>
            <w:r>
              <w:rPr>
                <w:sz w:val="24"/>
              </w:rPr>
              <w:t>esant</w:t>
            </w:r>
            <w:r>
              <w:rPr>
                <w:spacing w:val="51"/>
                <w:sz w:val="24"/>
              </w:rPr>
              <w:t xml:space="preserve"> </w:t>
            </w:r>
            <w:r>
              <w:rPr>
                <w:sz w:val="24"/>
              </w:rPr>
              <w:t>poreikiui</w:t>
            </w:r>
            <w:r>
              <w:rPr>
                <w:spacing w:val="50"/>
                <w:sz w:val="24"/>
              </w:rPr>
              <w:t xml:space="preserve"> </w:t>
            </w:r>
            <w:r>
              <w:rPr>
                <w:sz w:val="24"/>
              </w:rPr>
              <w:t>su</w:t>
            </w:r>
            <w:r>
              <w:rPr>
                <w:spacing w:val="50"/>
                <w:sz w:val="24"/>
              </w:rPr>
              <w:t xml:space="preserve"> </w:t>
            </w:r>
            <w:r>
              <w:rPr>
                <w:sz w:val="24"/>
              </w:rPr>
              <w:t>sprendiniais</w:t>
            </w:r>
            <w:r>
              <w:rPr>
                <w:spacing w:val="50"/>
                <w:sz w:val="24"/>
              </w:rPr>
              <w:t xml:space="preserve"> </w:t>
            </w:r>
            <w:r>
              <w:rPr>
                <w:spacing w:val="-2"/>
                <w:sz w:val="24"/>
              </w:rPr>
              <w:t>medžius</w:t>
            </w:r>
          </w:p>
          <w:p w14:paraId="3A036A20" w14:textId="77777777" w:rsidR="00CC507F" w:rsidRDefault="00000000">
            <w:pPr>
              <w:pStyle w:val="TableParagraph"/>
              <w:spacing w:line="276" w:lineRule="exact"/>
              <w:ind w:left="830"/>
              <w:rPr>
                <w:sz w:val="24"/>
              </w:rPr>
            </w:pPr>
            <w:r>
              <w:rPr>
                <w:spacing w:val="-2"/>
                <w:sz w:val="24"/>
              </w:rPr>
              <w:t>„apeiti“;</w:t>
            </w:r>
          </w:p>
          <w:p w14:paraId="300B2152" w14:textId="77777777" w:rsidR="00CC507F" w:rsidRDefault="00000000">
            <w:pPr>
              <w:pStyle w:val="TableParagraph"/>
              <w:numPr>
                <w:ilvl w:val="0"/>
                <w:numId w:val="3"/>
              </w:numPr>
              <w:tabs>
                <w:tab w:val="left" w:pos="829"/>
              </w:tabs>
              <w:spacing w:line="293" w:lineRule="exact"/>
              <w:ind w:left="829" w:hanging="359"/>
              <w:jc w:val="both"/>
              <w:rPr>
                <w:rFonts w:ascii="Symbol" w:hAnsi="Symbol"/>
                <w:sz w:val="24"/>
              </w:rPr>
            </w:pPr>
            <w:r>
              <w:rPr>
                <w:sz w:val="24"/>
              </w:rPr>
              <w:t>Projekte</w:t>
            </w:r>
            <w:r>
              <w:rPr>
                <w:spacing w:val="-10"/>
                <w:sz w:val="24"/>
              </w:rPr>
              <w:t xml:space="preserve"> </w:t>
            </w:r>
            <w:r>
              <w:rPr>
                <w:sz w:val="24"/>
              </w:rPr>
              <w:t>turi</w:t>
            </w:r>
            <w:r>
              <w:rPr>
                <w:spacing w:val="-9"/>
                <w:sz w:val="24"/>
              </w:rPr>
              <w:t xml:space="preserve"> </w:t>
            </w:r>
            <w:r>
              <w:rPr>
                <w:sz w:val="24"/>
              </w:rPr>
              <w:t>būti</w:t>
            </w:r>
            <w:r>
              <w:rPr>
                <w:spacing w:val="-9"/>
                <w:sz w:val="24"/>
              </w:rPr>
              <w:t xml:space="preserve"> </w:t>
            </w:r>
            <w:r>
              <w:rPr>
                <w:sz w:val="24"/>
              </w:rPr>
              <w:t>sprendžiamas</w:t>
            </w:r>
            <w:r>
              <w:rPr>
                <w:spacing w:val="-8"/>
                <w:sz w:val="24"/>
              </w:rPr>
              <w:t xml:space="preserve"> </w:t>
            </w:r>
            <w:r>
              <w:rPr>
                <w:sz w:val="24"/>
              </w:rPr>
              <w:t>paviršinio</w:t>
            </w:r>
            <w:r>
              <w:rPr>
                <w:spacing w:val="-9"/>
                <w:sz w:val="24"/>
              </w:rPr>
              <w:t xml:space="preserve"> </w:t>
            </w:r>
            <w:r>
              <w:rPr>
                <w:sz w:val="24"/>
              </w:rPr>
              <w:t>vandens</w:t>
            </w:r>
            <w:r>
              <w:rPr>
                <w:spacing w:val="-7"/>
                <w:sz w:val="24"/>
              </w:rPr>
              <w:t xml:space="preserve"> </w:t>
            </w:r>
            <w:r>
              <w:rPr>
                <w:sz w:val="24"/>
              </w:rPr>
              <w:t>nuvedimas</w:t>
            </w:r>
            <w:r>
              <w:rPr>
                <w:spacing w:val="-9"/>
                <w:sz w:val="24"/>
              </w:rPr>
              <w:t xml:space="preserve"> </w:t>
            </w:r>
            <w:r>
              <w:rPr>
                <w:sz w:val="24"/>
              </w:rPr>
              <w:t>naujai</w:t>
            </w:r>
            <w:r>
              <w:rPr>
                <w:spacing w:val="-9"/>
                <w:sz w:val="24"/>
              </w:rPr>
              <w:t xml:space="preserve"> </w:t>
            </w:r>
            <w:r>
              <w:rPr>
                <w:sz w:val="24"/>
              </w:rPr>
              <w:t>projektuojamų</w:t>
            </w:r>
            <w:r>
              <w:rPr>
                <w:spacing w:val="-9"/>
                <w:sz w:val="24"/>
              </w:rPr>
              <w:t xml:space="preserve"> </w:t>
            </w:r>
            <w:r>
              <w:rPr>
                <w:spacing w:val="-2"/>
                <w:sz w:val="24"/>
              </w:rPr>
              <w:t>dangų;</w:t>
            </w:r>
          </w:p>
          <w:p w14:paraId="360A1C82" w14:textId="77777777" w:rsidR="00CC507F" w:rsidRDefault="00000000">
            <w:pPr>
              <w:pStyle w:val="TableParagraph"/>
              <w:numPr>
                <w:ilvl w:val="0"/>
                <w:numId w:val="3"/>
              </w:numPr>
              <w:tabs>
                <w:tab w:val="left" w:pos="830"/>
              </w:tabs>
              <w:ind w:right="96"/>
              <w:jc w:val="both"/>
              <w:rPr>
                <w:rFonts w:ascii="Symbol" w:hAnsi="Symbol"/>
                <w:sz w:val="24"/>
              </w:rPr>
            </w:pPr>
            <w:r>
              <w:rPr>
                <w:sz w:val="24"/>
              </w:rPr>
              <w:t>Projektas rengiamas 1-u etapu. Detalizuojant projekto sprendinius ir tikslinant sąmatą projektas gali būti skaidomas į atskirus etapus. Projekto skaidymo etapais atveju - visų rengiamų etapų sprendiniai tarpusavyje privalo būti suderinti.</w:t>
            </w:r>
          </w:p>
          <w:p w14:paraId="3CF47946" w14:textId="77777777" w:rsidR="00CC507F" w:rsidRDefault="00000000">
            <w:pPr>
              <w:pStyle w:val="TableParagraph"/>
              <w:numPr>
                <w:ilvl w:val="0"/>
                <w:numId w:val="3"/>
              </w:numPr>
              <w:tabs>
                <w:tab w:val="left" w:pos="829"/>
              </w:tabs>
              <w:spacing w:line="273" w:lineRule="exact"/>
              <w:ind w:left="829" w:hanging="359"/>
              <w:jc w:val="both"/>
              <w:rPr>
                <w:rFonts w:ascii="Symbol" w:hAnsi="Symbol"/>
                <w:sz w:val="24"/>
              </w:rPr>
            </w:pPr>
            <w:r>
              <w:rPr>
                <w:spacing w:val="-2"/>
                <w:sz w:val="24"/>
              </w:rPr>
              <w:t>Projektuojant</w:t>
            </w:r>
            <w:r>
              <w:rPr>
                <w:spacing w:val="-1"/>
                <w:sz w:val="24"/>
              </w:rPr>
              <w:t xml:space="preserve"> </w:t>
            </w:r>
            <w:r>
              <w:rPr>
                <w:spacing w:val="-2"/>
                <w:sz w:val="24"/>
              </w:rPr>
              <w:t>įvertinti</w:t>
            </w:r>
            <w:r>
              <w:rPr>
                <w:spacing w:val="-1"/>
                <w:sz w:val="24"/>
              </w:rPr>
              <w:t xml:space="preserve"> </w:t>
            </w:r>
            <w:r>
              <w:rPr>
                <w:spacing w:val="-2"/>
                <w:sz w:val="24"/>
              </w:rPr>
              <w:t>universaliojo</w:t>
            </w:r>
            <w:r>
              <w:rPr>
                <w:spacing w:val="-1"/>
                <w:sz w:val="24"/>
              </w:rPr>
              <w:t xml:space="preserve"> </w:t>
            </w:r>
            <w:r>
              <w:rPr>
                <w:spacing w:val="-2"/>
                <w:sz w:val="24"/>
              </w:rPr>
              <w:t>dizaino</w:t>
            </w:r>
            <w:r>
              <w:rPr>
                <w:spacing w:val="-1"/>
                <w:sz w:val="24"/>
              </w:rPr>
              <w:t xml:space="preserve"> </w:t>
            </w:r>
            <w:r>
              <w:rPr>
                <w:spacing w:val="-2"/>
                <w:sz w:val="24"/>
              </w:rPr>
              <w:t>principus,</w:t>
            </w:r>
            <w:r>
              <w:rPr>
                <w:spacing w:val="-1"/>
                <w:sz w:val="24"/>
              </w:rPr>
              <w:t xml:space="preserve"> </w:t>
            </w:r>
            <w:r>
              <w:rPr>
                <w:spacing w:val="-2"/>
                <w:sz w:val="24"/>
              </w:rPr>
              <w:t>statiniai</w:t>
            </w:r>
            <w:r>
              <w:rPr>
                <w:spacing w:val="-1"/>
                <w:sz w:val="24"/>
              </w:rPr>
              <w:t xml:space="preserve"> </w:t>
            </w:r>
            <w:r>
              <w:rPr>
                <w:spacing w:val="-2"/>
                <w:sz w:val="24"/>
              </w:rPr>
              <w:t>turi</w:t>
            </w:r>
            <w:r>
              <w:rPr>
                <w:spacing w:val="-1"/>
                <w:sz w:val="24"/>
              </w:rPr>
              <w:t xml:space="preserve"> </w:t>
            </w:r>
            <w:r>
              <w:rPr>
                <w:spacing w:val="-2"/>
                <w:sz w:val="24"/>
              </w:rPr>
              <w:t>būti</w:t>
            </w:r>
            <w:r>
              <w:rPr>
                <w:spacing w:val="-1"/>
                <w:sz w:val="24"/>
              </w:rPr>
              <w:t xml:space="preserve"> </w:t>
            </w:r>
            <w:r>
              <w:rPr>
                <w:spacing w:val="-2"/>
                <w:sz w:val="24"/>
              </w:rPr>
              <w:t>pritaikyti</w:t>
            </w:r>
            <w:r>
              <w:rPr>
                <w:spacing w:val="-1"/>
                <w:sz w:val="24"/>
              </w:rPr>
              <w:t xml:space="preserve"> </w:t>
            </w:r>
            <w:r>
              <w:rPr>
                <w:spacing w:val="-2"/>
                <w:sz w:val="24"/>
              </w:rPr>
              <w:t>ŽN</w:t>
            </w:r>
            <w:r>
              <w:rPr>
                <w:spacing w:val="-1"/>
                <w:sz w:val="24"/>
              </w:rPr>
              <w:t xml:space="preserve"> </w:t>
            </w:r>
            <w:r>
              <w:rPr>
                <w:spacing w:val="-2"/>
                <w:sz w:val="24"/>
              </w:rPr>
              <w:t>poreikiams.</w:t>
            </w:r>
          </w:p>
        </w:tc>
      </w:tr>
      <w:tr w:rsidR="00CC507F" w14:paraId="61CB73D8" w14:textId="77777777">
        <w:trPr>
          <w:trHeight w:val="345"/>
        </w:trPr>
        <w:tc>
          <w:tcPr>
            <w:tcW w:w="10207" w:type="dxa"/>
            <w:shd w:val="clear" w:color="auto" w:fill="BFBFBF"/>
          </w:tcPr>
          <w:p w14:paraId="092B6B99" w14:textId="77777777" w:rsidR="00CC507F" w:rsidRDefault="00000000">
            <w:pPr>
              <w:pStyle w:val="TableParagraph"/>
              <w:spacing w:before="35"/>
              <w:ind w:left="110"/>
              <w:rPr>
                <w:b/>
                <w:sz w:val="24"/>
              </w:rPr>
            </w:pPr>
            <w:r>
              <w:rPr>
                <w:b/>
                <w:sz w:val="24"/>
              </w:rPr>
              <w:t>IV.</w:t>
            </w:r>
            <w:r>
              <w:rPr>
                <w:b/>
                <w:spacing w:val="-11"/>
                <w:sz w:val="24"/>
              </w:rPr>
              <w:t xml:space="preserve"> </w:t>
            </w:r>
            <w:r>
              <w:rPr>
                <w:b/>
                <w:sz w:val="24"/>
              </w:rPr>
              <w:t>NUORODOS</w:t>
            </w:r>
            <w:r>
              <w:rPr>
                <w:b/>
                <w:spacing w:val="-11"/>
                <w:sz w:val="24"/>
              </w:rPr>
              <w:t xml:space="preserve"> </w:t>
            </w:r>
            <w:r>
              <w:rPr>
                <w:b/>
                <w:spacing w:val="-2"/>
                <w:sz w:val="24"/>
              </w:rPr>
              <w:t>PROJEKTAVIMUI</w:t>
            </w:r>
          </w:p>
        </w:tc>
      </w:tr>
      <w:tr w:rsidR="00CC507F" w14:paraId="6AF42224" w14:textId="77777777">
        <w:trPr>
          <w:trHeight w:val="6897"/>
        </w:trPr>
        <w:tc>
          <w:tcPr>
            <w:tcW w:w="10207" w:type="dxa"/>
          </w:tcPr>
          <w:p w14:paraId="55280633" w14:textId="77777777" w:rsidR="00CC507F" w:rsidRDefault="00000000">
            <w:pPr>
              <w:pStyle w:val="TableParagraph"/>
              <w:numPr>
                <w:ilvl w:val="0"/>
                <w:numId w:val="2"/>
              </w:numPr>
              <w:tabs>
                <w:tab w:val="left" w:pos="365"/>
              </w:tabs>
              <w:ind w:right="92" w:firstLine="0"/>
              <w:jc w:val="both"/>
              <w:rPr>
                <w:sz w:val="24"/>
              </w:rPr>
            </w:pPr>
            <w:r>
              <w:rPr>
                <w:color w:val="006FC0"/>
                <w:sz w:val="24"/>
              </w:rPr>
              <w:t>Parengti pilnos apimties techninį darbo projektą, kaip numatyta galiojančiame statybos techniniame reglamente STR 1.04.04:2017</w:t>
            </w:r>
            <w:r>
              <w:rPr>
                <w:color w:val="006FC0"/>
                <w:spacing w:val="-1"/>
                <w:sz w:val="24"/>
              </w:rPr>
              <w:t xml:space="preserve"> </w:t>
            </w:r>
            <w:r>
              <w:rPr>
                <w:color w:val="006FC0"/>
                <w:sz w:val="24"/>
              </w:rPr>
              <w:t>„Statinio</w:t>
            </w:r>
            <w:r>
              <w:rPr>
                <w:color w:val="006FC0"/>
                <w:spacing w:val="-1"/>
                <w:sz w:val="24"/>
              </w:rPr>
              <w:t xml:space="preserve"> </w:t>
            </w:r>
            <w:r>
              <w:rPr>
                <w:color w:val="006FC0"/>
                <w:sz w:val="24"/>
              </w:rPr>
              <w:t>projektavimas,</w:t>
            </w:r>
            <w:r>
              <w:rPr>
                <w:color w:val="006FC0"/>
                <w:spacing w:val="-1"/>
                <w:sz w:val="24"/>
              </w:rPr>
              <w:t xml:space="preserve"> </w:t>
            </w:r>
            <w:r>
              <w:rPr>
                <w:color w:val="006FC0"/>
                <w:sz w:val="24"/>
              </w:rPr>
              <w:t>projekto</w:t>
            </w:r>
            <w:r>
              <w:rPr>
                <w:color w:val="006FC0"/>
                <w:spacing w:val="-1"/>
                <w:sz w:val="24"/>
              </w:rPr>
              <w:t xml:space="preserve"> </w:t>
            </w:r>
            <w:r>
              <w:rPr>
                <w:color w:val="006FC0"/>
                <w:sz w:val="24"/>
              </w:rPr>
              <w:t>ekspertizė“.</w:t>
            </w:r>
            <w:r>
              <w:rPr>
                <w:color w:val="006FC0"/>
                <w:spacing w:val="-1"/>
                <w:sz w:val="24"/>
              </w:rPr>
              <w:t xml:space="preserve"> </w:t>
            </w:r>
            <w:r>
              <w:rPr>
                <w:color w:val="006FC0"/>
                <w:sz w:val="24"/>
              </w:rPr>
              <w:t>Atlikti</w:t>
            </w:r>
            <w:r>
              <w:rPr>
                <w:color w:val="006FC0"/>
                <w:spacing w:val="-1"/>
                <w:sz w:val="24"/>
              </w:rPr>
              <w:t xml:space="preserve"> </w:t>
            </w:r>
            <w:r>
              <w:rPr>
                <w:color w:val="006FC0"/>
                <w:sz w:val="24"/>
              </w:rPr>
              <w:t>visas</w:t>
            </w:r>
            <w:r>
              <w:rPr>
                <w:color w:val="006FC0"/>
                <w:spacing w:val="-1"/>
                <w:sz w:val="24"/>
              </w:rPr>
              <w:t xml:space="preserve"> </w:t>
            </w:r>
            <w:r>
              <w:rPr>
                <w:color w:val="006FC0"/>
                <w:sz w:val="24"/>
              </w:rPr>
              <w:t>teisės</w:t>
            </w:r>
            <w:r>
              <w:rPr>
                <w:color w:val="006FC0"/>
                <w:spacing w:val="-1"/>
                <w:sz w:val="24"/>
              </w:rPr>
              <w:t xml:space="preserve"> </w:t>
            </w:r>
            <w:r>
              <w:rPr>
                <w:color w:val="006FC0"/>
                <w:sz w:val="24"/>
              </w:rPr>
              <w:t>aktuose numatytas reikalingas procedūras (projektinių pasiūlymų parengimas, projekto viešinimas, statybos leidimas, projekto ekspertizė ir kt.).</w:t>
            </w:r>
          </w:p>
          <w:p w14:paraId="7B82BF78" w14:textId="77777777" w:rsidR="00CC507F" w:rsidRDefault="00000000">
            <w:pPr>
              <w:pStyle w:val="TableParagraph"/>
              <w:numPr>
                <w:ilvl w:val="0"/>
                <w:numId w:val="2"/>
              </w:numPr>
              <w:tabs>
                <w:tab w:val="left" w:pos="385"/>
              </w:tabs>
              <w:spacing w:before="275"/>
              <w:ind w:right="90" w:firstLine="0"/>
              <w:jc w:val="both"/>
              <w:rPr>
                <w:sz w:val="24"/>
              </w:rPr>
            </w:pPr>
            <w:r>
              <w:rPr>
                <w:color w:val="006FC0"/>
                <w:sz w:val="24"/>
              </w:rPr>
              <w:t>Projektuojant vadovautis galiojančiais statybos techniniais reglamentais; techninėmis sąlygomis ir kitais projektavimą reglamentuojančiais teisės aktais.</w:t>
            </w:r>
          </w:p>
          <w:p w14:paraId="61F862D7" w14:textId="77777777" w:rsidR="00CC507F" w:rsidRDefault="00CC507F">
            <w:pPr>
              <w:pStyle w:val="TableParagraph"/>
              <w:rPr>
                <w:sz w:val="24"/>
              </w:rPr>
            </w:pPr>
          </w:p>
          <w:p w14:paraId="10F4C2E0" w14:textId="77777777" w:rsidR="00CC507F" w:rsidRDefault="00000000">
            <w:pPr>
              <w:pStyle w:val="TableParagraph"/>
              <w:numPr>
                <w:ilvl w:val="0"/>
                <w:numId w:val="2"/>
              </w:numPr>
              <w:tabs>
                <w:tab w:val="left" w:pos="363"/>
              </w:tabs>
              <w:ind w:right="96" w:firstLine="0"/>
              <w:jc w:val="both"/>
              <w:rPr>
                <w:sz w:val="24"/>
              </w:rPr>
            </w:pPr>
            <w:r>
              <w:rPr>
                <w:color w:val="006FC0"/>
                <w:sz w:val="24"/>
              </w:rPr>
              <w:t>Projektuotojas parengia dokumentus, reikalingus prisijungimo sąlygoms gauti ir gauna prisijungimo sąlygas, bei derina, parengia ir pateikia kt. reikalingus dokumentus projektavimo paslaugoms atlikti (su privačių žemių savininkais, valstybinių miškų savininkais, kultūros paveldo departamentu ir kt.).</w:t>
            </w:r>
          </w:p>
          <w:p w14:paraId="18E4CD04" w14:textId="77777777" w:rsidR="00CC507F" w:rsidRDefault="00CC507F">
            <w:pPr>
              <w:pStyle w:val="TableParagraph"/>
              <w:rPr>
                <w:sz w:val="24"/>
              </w:rPr>
            </w:pPr>
          </w:p>
          <w:p w14:paraId="1C99CA6D" w14:textId="77777777" w:rsidR="00CC507F" w:rsidRDefault="00000000">
            <w:pPr>
              <w:pStyle w:val="TableParagraph"/>
              <w:numPr>
                <w:ilvl w:val="0"/>
                <w:numId w:val="2"/>
              </w:numPr>
              <w:tabs>
                <w:tab w:val="left" w:pos="449"/>
              </w:tabs>
              <w:ind w:right="91" w:firstLine="0"/>
              <w:jc w:val="both"/>
              <w:rPr>
                <w:sz w:val="24"/>
              </w:rPr>
            </w:pPr>
            <w:r>
              <w:rPr>
                <w:color w:val="006FC0"/>
                <w:sz w:val="24"/>
              </w:rPr>
              <w:t>Parengti 3 (tris) egzempliorius (originalius) projektinės dokumentacijos analogine forma; 2 egzempliorius skaitmenine</w:t>
            </w:r>
            <w:r>
              <w:rPr>
                <w:color w:val="006FC0"/>
                <w:spacing w:val="40"/>
                <w:sz w:val="24"/>
              </w:rPr>
              <w:t xml:space="preserve"> </w:t>
            </w:r>
            <w:r>
              <w:rPr>
                <w:color w:val="006FC0"/>
                <w:sz w:val="24"/>
              </w:rPr>
              <w:t>forma USB laikmenoje - 1 iš jų pilnai nuasmenintą, LKS’ 94 koordinačių sistemoje</w:t>
            </w:r>
            <w:r>
              <w:rPr>
                <w:color w:val="006FC0"/>
                <w:spacing w:val="-9"/>
                <w:sz w:val="24"/>
              </w:rPr>
              <w:t xml:space="preserve"> </w:t>
            </w:r>
            <w:r>
              <w:rPr>
                <w:color w:val="006FC0"/>
                <w:sz w:val="24"/>
              </w:rPr>
              <w:t>*.dwg</w:t>
            </w:r>
            <w:r>
              <w:rPr>
                <w:color w:val="006FC0"/>
                <w:spacing w:val="-8"/>
                <w:sz w:val="24"/>
              </w:rPr>
              <w:t xml:space="preserve"> </w:t>
            </w:r>
            <w:r>
              <w:rPr>
                <w:color w:val="006FC0"/>
                <w:sz w:val="24"/>
              </w:rPr>
              <w:t>formatu</w:t>
            </w:r>
            <w:r>
              <w:rPr>
                <w:color w:val="006FC0"/>
                <w:spacing w:val="-6"/>
                <w:sz w:val="24"/>
              </w:rPr>
              <w:t xml:space="preserve"> </w:t>
            </w:r>
            <w:r>
              <w:rPr>
                <w:color w:val="006FC0"/>
                <w:sz w:val="24"/>
              </w:rPr>
              <w:t>skaitmeninėje</w:t>
            </w:r>
            <w:r>
              <w:rPr>
                <w:color w:val="006FC0"/>
                <w:spacing w:val="-9"/>
                <w:sz w:val="24"/>
              </w:rPr>
              <w:t xml:space="preserve"> </w:t>
            </w:r>
            <w:r>
              <w:rPr>
                <w:color w:val="006FC0"/>
                <w:sz w:val="24"/>
              </w:rPr>
              <w:t>laikmenoje</w:t>
            </w:r>
            <w:r>
              <w:rPr>
                <w:color w:val="006FC0"/>
                <w:spacing w:val="-7"/>
                <w:sz w:val="24"/>
              </w:rPr>
              <w:t xml:space="preserve"> </w:t>
            </w:r>
            <w:r>
              <w:rPr>
                <w:color w:val="006FC0"/>
                <w:sz w:val="24"/>
              </w:rPr>
              <w:t>parengto</w:t>
            </w:r>
            <w:r>
              <w:rPr>
                <w:color w:val="006FC0"/>
                <w:spacing w:val="-8"/>
                <w:sz w:val="24"/>
              </w:rPr>
              <w:t xml:space="preserve"> </w:t>
            </w:r>
            <w:r>
              <w:rPr>
                <w:color w:val="006FC0"/>
                <w:sz w:val="24"/>
              </w:rPr>
              <w:t>techninio</w:t>
            </w:r>
            <w:r>
              <w:rPr>
                <w:color w:val="006FC0"/>
                <w:spacing w:val="-8"/>
                <w:sz w:val="24"/>
              </w:rPr>
              <w:t xml:space="preserve"> </w:t>
            </w:r>
            <w:r>
              <w:rPr>
                <w:color w:val="006FC0"/>
                <w:sz w:val="24"/>
              </w:rPr>
              <w:t>darbo</w:t>
            </w:r>
            <w:r>
              <w:rPr>
                <w:color w:val="006FC0"/>
                <w:spacing w:val="-6"/>
                <w:sz w:val="24"/>
              </w:rPr>
              <w:t xml:space="preserve"> </w:t>
            </w:r>
            <w:r>
              <w:rPr>
                <w:color w:val="006FC0"/>
                <w:sz w:val="24"/>
              </w:rPr>
              <w:t>projekto,</w:t>
            </w:r>
            <w:r>
              <w:rPr>
                <w:color w:val="006FC0"/>
                <w:spacing w:val="-8"/>
                <w:sz w:val="24"/>
              </w:rPr>
              <w:t xml:space="preserve"> </w:t>
            </w:r>
            <w:r>
              <w:rPr>
                <w:color w:val="006FC0"/>
                <w:sz w:val="24"/>
              </w:rPr>
              <w:t>kaip</w:t>
            </w:r>
            <w:r>
              <w:rPr>
                <w:color w:val="006FC0"/>
                <w:spacing w:val="-8"/>
                <w:sz w:val="24"/>
              </w:rPr>
              <w:t xml:space="preserve"> </w:t>
            </w:r>
            <w:r>
              <w:rPr>
                <w:color w:val="006FC0"/>
                <w:sz w:val="24"/>
              </w:rPr>
              <w:t>numato</w:t>
            </w:r>
            <w:r>
              <w:rPr>
                <w:color w:val="006FC0"/>
                <w:spacing w:val="-8"/>
                <w:sz w:val="24"/>
              </w:rPr>
              <w:t xml:space="preserve"> </w:t>
            </w:r>
            <w:r>
              <w:rPr>
                <w:color w:val="006FC0"/>
                <w:sz w:val="24"/>
              </w:rPr>
              <w:t>STR 1.05.01:2017 „Statybą leidžiantys dokumentai. Statybos užbaigimas. Statybos sustabdymas. Savavališkos</w:t>
            </w:r>
            <w:r>
              <w:rPr>
                <w:color w:val="006FC0"/>
                <w:spacing w:val="-15"/>
                <w:sz w:val="24"/>
              </w:rPr>
              <w:t xml:space="preserve"> </w:t>
            </w:r>
            <w:r>
              <w:rPr>
                <w:color w:val="006FC0"/>
                <w:sz w:val="24"/>
              </w:rPr>
              <w:t>statybos</w:t>
            </w:r>
            <w:r>
              <w:rPr>
                <w:color w:val="006FC0"/>
                <w:spacing w:val="-14"/>
                <w:sz w:val="24"/>
              </w:rPr>
              <w:t xml:space="preserve"> </w:t>
            </w:r>
            <w:r>
              <w:rPr>
                <w:color w:val="006FC0"/>
                <w:sz w:val="24"/>
              </w:rPr>
              <w:t>padarinių</w:t>
            </w:r>
            <w:r>
              <w:rPr>
                <w:color w:val="006FC0"/>
                <w:spacing w:val="-15"/>
                <w:sz w:val="24"/>
              </w:rPr>
              <w:t xml:space="preserve"> </w:t>
            </w:r>
            <w:r>
              <w:rPr>
                <w:color w:val="006FC0"/>
                <w:sz w:val="24"/>
              </w:rPr>
              <w:t>šalinimas.</w:t>
            </w:r>
            <w:r>
              <w:rPr>
                <w:color w:val="006FC0"/>
                <w:spacing w:val="-14"/>
                <w:sz w:val="24"/>
              </w:rPr>
              <w:t xml:space="preserve"> </w:t>
            </w:r>
            <w:r>
              <w:rPr>
                <w:color w:val="006FC0"/>
                <w:sz w:val="24"/>
              </w:rPr>
              <w:t>Statybos</w:t>
            </w:r>
            <w:r>
              <w:rPr>
                <w:color w:val="006FC0"/>
                <w:spacing w:val="-15"/>
                <w:sz w:val="24"/>
              </w:rPr>
              <w:t xml:space="preserve"> </w:t>
            </w:r>
            <w:r>
              <w:rPr>
                <w:color w:val="006FC0"/>
                <w:sz w:val="24"/>
              </w:rPr>
              <w:t>pagal</w:t>
            </w:r>
            <w:r>
              <w:rPr>
                <w:color w:val="006FC0"/>
                <w:spacing w:val="-14"/>
                <w:sz w:val="24"/>
              </w:rPr>
              <w:t xml:space="preserve"> </w:t>
            </w:r>
            <w:r>
              <w:rPr>
                <w:color w:val="006FC0"/>
                <w:sz w:val="24"/>
              </w:rPr>
              <w:t>neteisėtai</w:t>
            </w:r>
            <w:r>
              <w:rPr>
                <w:color w:val="006FC0"/>
                <w:spacing w:val="-15"/>
                <w:sz w:val="24"/>
              </w:rPr>
              <w:t xml:space="preserve"> </w:t>
            </w:r>
            <w:r>
              <w:rPr>
                <w:color w:val="006FC0"/>
                <w:sz w:val="24"/>
              </w:rPr>
              <w:t>išduotą</w:t>
            </w:r>
            <w:r>
              <w:rPr>
                <w:color w:val="006FC0"/>
                <w:spacing w:val="-15"/>
                <w:sz w:val="24"/>
              </w:rPr>
              <w:t xml:space="preserve"> </w:t>
            </w:r>
            <w:r>
              <w:rPr>
                <w:color w:val="006FC0"/>
                <w:sz w:val="24"/>
              </w:rPr>
              <w:t>statybą</w:t>
            </w:r>
            <w:r>
              <w:rPr>
                <w:color w:val="006FC0"/>
                <w:spacing w:val="-15"/>
                <w:sz w:val="24"/>
              </w:rPr>
              <w:t xml:space="preserve"> </w:t>
            </w:r>
            <w:r>
              <w:rPr>
                <w:color w:val="006FC0"/>
                <w:sz w:val="24"/>
              </w:rPr>
              <w:t>leidžiantį</w:t>
            </w:r>
            <w:r>
              <w:rPr>
                <w:color w:val="006FC0"/>
                <w:spacing w:val="-14"/>
                <w:sz w:val="24"/>
              </w:rPr>
              <w:t xml:space="preserve"> </w:t>
            </w:r>
            <w:r>
              <w:rPr>
                <w:color w:val="006FC0"/>
                <w:sz w:val="24"/>
              </w:rPr>
              <w:t>dokumentą padarinių šalinimas“.</w:t>
            </w:r>
          </w:p>
          <w:p w14:paraId="52F7855F" w14:textId="77777777" w:rsidR="00CC507F" w:rsidRDefault="00CC507F">
            <w:pPr>
              <w:pStyle w:val="TableParagraph"/>
              <w:rPr>
                <w:sz w:val="24"/>
              </w:rPr>
            </w:pPr>
          </w:p>
          <w:p w14:paraId="7CC47C2D" w14:textId="77777777" w:rsidR="00CC507F" w:rsidRDefault="00000000">
            <w:pPr>
              <w:pStyle w:val="TableParagraph"/>
              <w:numPr>
                <w:ilvl w:val="0"/>
                <w:numId w:val="2"/>
              </w:numPr>
              <w:tabs>
                <w:tab w:val="left" w:pos="349"/>
              </w:tabs>
              <w:ind w:right="237" w:firstLine="0"/>
              <w:rPr>
                <w:sz w:val="24"/>
              </w:rPr>
            </w:pPr>
            <w:r>
              <w:rPr>
                <w:color w:val="006FC0"/>
                <w:sz w:val="24"/>
              </w:rPr>
              <w:t>Statytojui raštu pareikalavus, sutarties, kurios pagrindu bus atliktos šioje užduotyje numatytos paslaugos,</w:t>
            </w:r>
            <w:r>
              <w:rPr>
                <w:color w:val="006FC0"/>
                <w:spacing w:val="-4"/>
                <w:sz w:val="24"/>
              </w:rPr>
              <w:t xml:space="preserve"> </w:t>
            </w:r>
            <w:r>
              <w:rPr>
                <w:color w:val="006FC0"/>
                <w:sz w:val="24"/>
              </w:rPr>
              <w:t>galiojimo</w:t>
            </w:r>
            <w:r>
              <w:rPr>
                <w:color w:val="006FC0"/>
                <w:spacing w:val="-4"/>
                <w:sz w:val="24"/>
              </w:rPr>
              <w:t xml:space="preserve"> </w:t>
            </w:r>
            <w:r>
              <w:rPr>
                <w:color w:val="006FC0"/>
                <w:sz w:val="24"/>
              </w:rPr>
              <w:t>laikotarpiu,</w:t>
            </w:r>
            <w:r>
              <w:rPr>
                <w:color w:val="006FC0"/>
                <w:spacing w:val="-4"/>
                <w:sz w:val="24"/>
              </w:rPr>
              <w:t xml:space="preserve"> </w:t>
            </w:r>
            <w:r>
              <w:rPr>
                <w:color w:val="006FC0"/>
                <w:sz w:val="24"/>
              </w:rPr>
              <w:t>perskaičiuoti</w:t>
            </w:r>
            <w:r>
              <w:rPr>
                <w:color w:val="006FC0"/>
                <w:spacing w:val="-4"/>
                <w:sz w:val="24"/>
              </w:rPr>
              <w:t xml:space="preserve"> </w:t>
            </w:r>
            <w:r>
              <w:rPr>
                <w:color w:val="006FC0"/>
                <w:sz w:val="24"/>
              </w:rPr>
              <w:t>statinio</w:t>
            </w:r>
            <w:r>
              <w:rPr>
                <w:color w:val="006FC0"/>
                <w:spacing w:val="-4"/>
                <w:sz w:val="24"/>
              </w:rPr>
              <w:t xml:space="preserve"> </w:t>
            </w:r>
            <w:r>
              <w:rPr>
                <w:color w:val="006FC0"/>
                <w:sz w:val="24"/>
              </w:rPr>
              <w:t>statybos</w:t>
            </w:r>
            <w:r>
              <w:rPr>
                <w:color w:val="006FC0"/>
                <w:spacing w:val="-4"/>
                <w:sz w:val="24"/>
              </w:rPr>
              <w:t xml:space="preserve"> </w:t>
            </w:r>
            <w:r>
              <w:rPr>
                <w:color w:val="006FC0"/>
                <w:sz w:val="24"/>
              </w:rPr>
              <w:t>skaičiuojamąją</w:t>
            </w:r>
            <w:r>
              <w:rPr>
                <w:color w:val="006FC0"/>
                <w:spacing w:val="-5"/>
                <w:sz w:val="24"/>
              </w:rPr>
              <w:t xml:space="preserve"> </w:t>
            </w:r>
            <w:r>
              <w:rPr>
                <w:color w:val="006FC0"/>
                <w:sz w:val="24"/>
              </w:rPr>
              <w:t>kainą</w:t>
            </w:r>
            <w:r>
              <w:rPr>
                <w:color w:val="006FC0"/>
                <w:spacing w:val="-5"/>
                <w:sz w:val="24"/>
              </w:rPr>
              <w:t xml:space="preserve"> </w:t>
            </w:r>
            <w:r>
              <w:rPr>
                <w:color w:val="006FC0"/>
                <w:sz w:val="24"/>
              </w:rPr>
              <w:t>(statinio</w:t>
            </w:r>
            <w:r>
              <w:rPr>
                <w:color w:val="006FC0"/>
                <w:spacing w:val="-4"/>
                <w:sz w:val="24"/>
              </w:rPr>
              <w:t xml:space="preserve"> </w:t>
            </w:r>
            <w:r>
              <w:rPr>
                <w:color w:val="006FC0"/>
                <w:sz w:val="24"/>
              </w:rPr>
              <w:t>projekto įgyvendinimo</w:t>
            </w:r>
            <w:r>
              <w:rPr>
                <w:color w:val="006FC0"/>
                <w:spacing w:val="-9"/>
                <w:sz w:val="24"/>
              </w:rPr>
              <w:t xml:space="preserve"> </w:t>
            </w:r>
            <w:r>
              <w:rPr>
                <w:color w:val="006FC0"/>
                <w:sz w:val="24"/>
              </w:rPr>
              <w:t>kainą),</w:t>
            </w:r>
            <w:r>
              <w:rPr>
                <w:color w:val="006FC0"/>
                <w:spacing w:val="-8"/>
                <w:sz w:val="24"/>
              </w:rPr>
              <w:t xml:space="preserve"> </w:t>
            </w:r>
            <w:r>
              <w:rPr>
                <w:color w:val="006FC0"/>
                <w:sz w:val="24"/>
              </w:rPr>
              <w:t>pagal</w:t>
            </w:r>
            <w:r>
              <w:rPr>
                <w:color w:val="006FC0"/>
                <w:spacing w:val="-8"/>
                <w:sz w:val="24"/>
              </w:rPr>
              <w:t xml:space="preserve"> </w:t>
            </w:r>
            <w:r>
              <w:rPr>
                <w:color w:val="006FC0"/>
                <w:sz w:val="24"/>
              </w:rPr>
              <w:t>einamųjų</w:t>
            </w:r>
            <w:r>
              <w:rPr>
                <w:color w:val="006FC0"/>
                <w:spacing w:val="-8"/>
                <w:sz w:val="24"/>
              </w:rPr>
              <w:t xml:space="preserve"> </w:t>
            </w:r>
            <w:r>
              <w:rPr>
                <w:color w:val="006FC0"/>
                <w:sz w:val="24"/>
              </w:rPr>
              <w:t>metų,</w:t>
            </w:r>
            <w:r>
              <w:rPr>
                <w:color w:val="006FC0"/>
                <w:spacing w:val="-8"/>
                <w:sz w:val="24"/>
              </w:rPr>
              <w:t xml:space="preserve"> </w:t>
            </w:r>
            <w:r>
              <w:rPr>
                <w:color w:val="006FC0"/>
                <w:sz w:val="24"/>
              </w:rPr>
              <w:t>kuriais</w:t>
            </w:r>
            <w:r>
              <w:rPr>
                <w:color w:val="006FC0"/>
                <w:spacing w:val="-8"/>
                <w:sz w:val="24"/>
              </w:rPr>
              <w:t xml:space="preserve"> </w:t>
            </w:r>
            <w:r>
              <w:rPr>
                <w:color w:val="006FC0"/>
                <w:sz w:val="24"/>
              </w:rPr>
              <w:t>numatoma</w:t>
            </w:r>
            <w:r>
              <w:rPr>
                <w:color w:val="006FC0"/>
                <w:spacing w:val="-9"/>
                <w:sz w:val="24"/>
              </w:rPr>
              <w:t xml:space="preserve"> </w:t>
            </w:r>
            <w:r>
              <w:rPr>
                <w:color w:val="006FC0"/>
                <w:sz w:val="24"/>
              </w:rPr>
              <w:t>statinio</w:t>
            </w:r>
            <w:r>
              <w:rPr>
                <w:color w:val="006FC0"/>
                <w:spacing w:val="-9"/>
                <w:sz w:val="24"/>
              </w:rPr>
              <w:t xml:space="preserve"> </w:t>
            </w:r>
            <w:r>
              <w:rPr>
                <w:color w:val="006FC0"/>
                <w:sz w:val="24"/>
              </w:rPr>
              <w:t>statybos</w:t>
            </w:r>
            <w:r>
              <w:rPr>
                <w:color w:val="006FC0"/>
                <w:spacing w:val="-8"/>
                <w:sz w:val="24"/>
              </w:rPr>
              <w:t xml:space="preserve"> </w:t>
            </w:r>
            <w:r>
              <w:rPr>
                <w:color w:val="006FC0"/>
                <w:sz w:val="24"/>
              </w:rPr>
              <w:t>pradžia,</w:t>
            </w:r>
            <w:r>
              <w:rPr>
                <w:color w:val="006FC0"/>
                <w:spacing w:val="-6"/>
                <w:sz w:val="24"/>
              </w:rPr>
              <w:t xml:space="preserve"> </w:t>
            </w:r>
            <w:r>
              <w:rPr>
                <w:color w:val="006FC0"/>
                <w:sz w:val="24"/>
              </w:rPr>
              <w:t>rinkos</w:t>
            </w:r>
            <w:r>
              <w:rPr>
                <w:color w:val="006FC0"/>
                <w:spacing w:val="-8"/>
                <w:sz w:val="24"/>
              </w:rPr>
              <w:t xml:space="preserve"> </w:t>
            </w:r>
            <w:r>
              <w:rPr>
                <w:color w:val="006FC0"/>
                <w:spacing w:val="-2"/>
                <w:sz w:val="24"/>
              </w:rPr>
              <w:t>kainas,</w:t>
            </w:r>
          </w:p>
          <w:p w14:paraId="18DCD56B" w14:textId="77777777" w:rsidR="00CC507F" w:rsidRDefault="00000000">
            <w:pPr>
              <w:pStyle w:val="TableParagraph"/>
              <w:ind w:left="110"/>
              <w:rPr>
                <w:i/>
                <w:sz w:val="24"/>
              </w:rPr>
            </w:pPr>
            <w:r>
              <w:rPr>
                <w:color w:val="006FC0"/>
                <w:sz w:val="24"/>
              </w:rPr>
              <w:t>t.</w:t>
            </w:r>
            <w:r>
              <w:rPr>
                <w:color w:val="006FC0"/>
                <w:spacing w:val="-4"/>
                <w:sz w:val="24"/>
              </w:rPr>
              <w:t xml:space="preserve"> </w:t>
            </w:r>
            <w:r>
              <w:rPr>
                <w:color w:val="006FC0"/>
                <w:sz w:val="24"/>
              </w:rPr>
              <w:t>y.</w:t>
            </w:r>
            <w:r>
              <w:rPr>
                <w:color w:val="006FC0"/>
                <w:spacing w:val="-4"/>
                <w:sz w:val="24"/>
              </w:rPr>
              <w:t xml:space="preserve"> </w:t>
            </w:r>
            <w:r>
              <w:rPr>
                <w:color w:val="006FC0"/>
                <w:sz w:val="24"/>
              </w:rPr>
              <w:t>atsižvelgiant</w:t>
            </w:r>
            <w:r>
              <w:rPr>
                <w:color w:val="006FC0"/>
                <w:spacing w:val="-4"/>
                <w:sz w:val="24"/>
              </w:rPr>
              <w:t xml:space="preserve"> </w:t>
            </w:r>
            <w:r>
              <w:rPr>
                <w:color w:val="006FC0"/>
                <w:sz w:val="24"/>
              </w:rPr>
              <w:t>į</w:t>
            </w:r>
            <w:r>
              <w:rPr>
                <w:color w:val="006FC0"/>
                <w:spacing w:val="-4"/>
                <w:sz w:val="24"/>
              </w:rPr>
              <w:t xml:space="preserve"> </w:t>
            </w:r>
            <w:r>
              <w:rPr>
                <w:color w:val="006FC0"/>
                <w:sz w:val="24"/>
              </w:rPr>
              <w:t>rinkos</w:t>
            </w:r>
            <w:r>
              <w:rPr>
                <w:color w:val="006FC0"/>
                <w:spacing w:val="-4"/>
                <w:sz w:val="24"/>
              </w:rPr>
              <w:t xml:space="preserve"> </w:t>
            </w:r>
            <w:r>
              <w:rPr>
                <w:color w:val="006FC0"/>
                <w:sz w:val="24"/>
              </w:rPr>
              <w:t>kainų</w:t>
            </w:r>
            <w:r>
              <w:rPr>
                <w:color w:val="006FC0"/>
                <w:spacing w:val="-4"/>
                <w:sz w:val="24"/>
              </w:rPr>
              <w:t xml:space="preserve"> </w:t>
            </w:r>
            <w:r>
              <w:rPr>
                <w:color w:val="006FC0"/>
                <w:sz w:val="24"/>
              </w:rPr>
              <w:t>lygį</w:t>
            </w:r>
            <w:r>
              <w:rPr>
                <w:color w:val="006FC0"/>
                <w:spacing w:val="-4"/>
                <w:sz w:val="24"/>
              </w:rPr>
              <w:t xml:space="preserve"> </w:t>
            </w:r>
            <w:r>
              <w:rPr>
                <w:color w:val="006FC0"/>
                <w:sz w:val="24"/>
              </w:rPr>
              <w:t>skaičiuojamuoju</w:t>
            </w:r>
            <w:r>
              <w:rPr>
                <w:color w:val="006FC0"/>
                <w:spacing w:val="-4"/>
                <w:sz w:val="24"/>
              </w:rPr>
              <w:t xml:space="preserve"> </w:t>
            </w:r>
            <w:r>
              <w:rPr>
                <w:color w:val="006FC0"/>
                <w:sz w:val="24"/>
              </w:rPr>
              <w:t>–</w:t>
            </w:r>
            <w:r>
              <w:rPr>
                <w:color w:val="006FC0"/>
                <w:spacing w:val="-4"/>
                <w:sz w:val="24"/>
              </w:rPr>
              <w:t xml:space="preserve"> </w:t>
            </w:r>
            <w:r>
              <w:rPr>
                <w:color w:val="006FC0"/>
                <w:sz w:val="24"/>
              </w:rPr>
              <w:t>statinio</w:t>
            </w:r>
            <w:r>
              <w:rPr>
                <w:color w:val="006FC0"/>
                <w:spacing w:val="-4"/>
                <w:sz w:val="24"/>
              </w:rPr>
              <w:t xml:space="preserve"> </w:t>
            </w:r>
            <w:r>
              <w:rPr>
                <w:color w:val="006FC0"/>
                <w:sz w:val="24"/>
              </w:rPr>
              <w:t>projekto</w:t>
            </w:r>
            <w:r>
              <w:rPr>
                <w:color w:val="006FC0"/>
                <w:spacing w:val="-4"/>
                <w:sz w:val="24"/>
              </w:rPr>
              <w:t xml:space="preserve"> </w:t>
            </w:r>
            <w:r>
              <w:rPr>
                <w:color w:val="006FC0"/>
                <w:sz w:val="24"/>
              </w:rPr>
              <w:t>pradžios</w:t>
            </w:r>
            <w:r>
              <w:rPr>
                <w:color w:val="006FC0"/>
                <w:spacing w:val="-4"/>
                <w:sz w:val="24"/>
              </w:rPr>
              <w:t xml:space="preserve"> </w:t>
            </w:r>
            <w:r>
              <w:rPr>
                <w:color w:val="006FC0"/>
                <w:sz w:val="24"/>
              </w:rPr>
              <w:t xml:space="preserve">įgyvendinimo laikotarpiu. </w:t>
            </w:r>
            <w:r>
              <w:rPr>
                <w:i/>
                <w:color w:val="006FC0"/>
                <w:sz w:val="24"/>
              </w:rPr>
              <w:t>(šis punktas taikomas, kai pirkimas vykdomas ne per CPO.lt)</w:t>
            </w:r>
          </w:p>
        </w:tc>
      </w:tr>
      <w:tr w:rsidR="00CC507F" w14:paraId="3D2BC5E8" w14:textId="77777777">
        <w:trPr>
          <w:trHeight w:val="345"/>
        </w:trPr>
        <w:tc>
          <w:tcPr>
            <w:tcW w:w="10207" w:type="dxa"/>
            <w:shd w:val="clear" w:color="auto" w:fill="BFBFBF"/>
          </w:tcPr>
          <w:p w14:paraId="32CEA8BA" w14:textId="77777777" w:rsidR="00CC507F" w:rsidRDefault="00000000">
            <w:pPr>
              <w:pStyle w:val="TableParagraph"/>
              <w:spacing w:before="35"/>
              <w:ind w:left="110"/>
              <w:rPr>
                <w:b/>
                <w:sz w:val="24"/>
              </w:rPr>
            </w:pPr>
            <w:r>
              <w:rPr>
                <w:b/>
                <w:sz w:val="24"/>
              </w:rPr>
              <w:t>IV.</w:t>
            </w:r>
            <w:r>
              <w:rPr>
                <w:b/>
                <w:spacing w:val="-5"/>
                <w:sz w:val="24"/>
              </w:rPr>
              <w:t xml:space="preserve"> </w:t>
            </w:r>
            <w:r>
              <w:rPr>
                <w:b/>
                <w:spacing w:val="-2"/>
                <w:sz w:val="24"/>
              </w:rPr>
              <w:t>PRIDEDAMA</w:t>
            </w:r>
          </w:p>
        </w:tc>
      </w:tr>
      <w:tr w:rsidR="00CC507F" w14:paraId="528FD6D1" w14:textId="77777777">
        <w:trPr>
          <w:trHeight w:val="820"/>
        </w:trPr>
        <w:tc>
          <w:tcPr>
            <w:tcW w:w="10207" w:type="dxa"/>
          </w:tcPr>
          <w:p w14:paraId="5354230E" w14:textId="7C4C4E46" w:rsidR="00CC507F" w:rsidRDefault="002E3400">
            <w:pPr>
              <w:pStyle w:val="TableParagraph"/>
              <w:numPr>
                <w:ilvl w:val="0"/>
                <w:numId w:val="1"/>
              </w:numPr>
              <w:tabs>
                <w:tab w:val="left" w:pos="752"/>
              </w:tabs>
              <w:spacing w:line="275" w:lineRule="exact"/>
              <w:ind w:left="752" w:hanging="359"/>
              <w:rPr>
                <w:sz w:val="24"/>
              </w:rPr>
            </w:pPr>
            <w:r>
              <w:rPr>
                <w:color w:val="006FC0"/>
                <w:spacing w:val="-2"/>
                <w:sz w:val="24"/>
              </w:rPr>
              <w:t>Situacijos schema;</w:t>
            </w:r>
          </w:p>
          <w:p w14:paraId="5DD1BEC1" w14:textId="569F0C89" w:rsidR="00CC507F" w:rsidRDefault="00CC507F" w:rsidP="002E3400">
            <w:pPr>
              <w:pStyle w:val="TableParagraph"/>
              <w:tabs>
                <w:tab w:val="left" w:pos="752"/>
              </w:tabs>
              <w:ind w:left="752"/>
              <w:rPr>
                <w:sz w:val="24"/>
              </w:rPr>
            </w:pPr>
          </w:p>
        </w:tc>
      </w:tr>
    </w:tbl>
    <w:p w14:paraId="7330EE8F" w14:textId="77777777" w:rsidR="00684677" w:rsidRDefault="00684677"/>
    <w:p w14:paraId="67F8E331" w14:textId="77777777" w:rsidR="001133A0" w:rsidRDefault="001133A0"/>
    <w:p w14:paraId="32FB6822" w14:textId="77777777" w:rsidR="001133A0" w:rsidRDefault="001133A0"/>
    <w:p w14:paraId="569A90FF" w14:textId="77777777" w:rsidR="001133A0" w:rsidRDefault="001133A0"/>
    <w:p w14:paraId="1E6066DB" w14:textId="77777777" w:rsidR="001133A0" w:rsidRDefault="001133A0"/>
    <w:p w14:paraId="5BD7E2FE" w14:textId="77777777" w:rsidR="001133A0" w:rsidRDefault="001133A0"/>
    <w:p w14:paraId="2C526869" w14:textId="77777777" w:rsidR="001133A0" w:rsidRDefault="001133A0"/>
    <w:p w14:paraId="6A294C84" w14:textId="77777777" w:rsidR="001133A0" w:rsidRDefault="001133A0"/>
    <w:p w14:paraId="5C03C8EE" w14:textId="77777777" w:rsidR="001133A0" w:rsidRDefault="001133A0"/>
    <w:p w14:paraId="73CA76CB" w14:textId="05340EF4" w:rsidR="001133A0" w:rsidRDefault="00D1050D">
      <w:r>
        <w:rPr>
          <w:noProof/>
        </w:rPr>
        <w:lastRenderedPageBreak/>
        <w:drawing>
          <wp:anchor distT="0" distB="0" distL="114300" distR="114300" simplePos="0" relativeHeight="487445504" behindDoc="1" locked="0" layoutInCell="1" allowOverlap="1" wp14:anchorId="392E4B95" wp14:editId="0FDF2AC9">
            <wp:simplePos x="0" y="0"/>
            <wp:positionH relativeFrom="column">
              <wp:posOffset>-182245</wp:posOffset>
            </wp:positionH>
            <wp:positionV relativeFrom="paragraph">
              <wp:posOffset>0</wp:posOffset>
            </wp:positionV>
            <wp:extent cx="6656705" cy="4695825"/>
            <wp:effectExtent l="0" t="0" r="0" b="9525"/>
            <wp:wrapTight wrapText="bothSides">
              <wp:wrapPolygon edited="0">
                <wp:start x="0" y="0"/>
                <wp:lineTo x="0" y="21556"/>
                <wp:lineTo x="21511" y="21556"/>
                <wp:lineTo x="21511" y="0"/>
                <wp:lineTo x="0" y="0"/>
              </wp:wrapPolygon>
            </wp:wrapTight>
            <wp:docPr id="1699931313" name="Picture 5"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931313" name="Picture 5" descr="A map of a city&#10;&#10;AI-generated content may be incorrect."/>
                    <pic:cNvPicPr/>
                  </pic:nvPicPr>
                  <pic:blipFill>
                    <a:blip r:embed="rId5">
                      <a:extLst>
                        <a:ext uri="{28A0092B-C50C-407E-A947-70E740481C1C}">
                          <a14:useLocalDpi xmlns:a14="http://schemas.microsoft.com/office/drawing/2010/main" val="0"/>
                        </a:ext>
                      </a:extLst>
                    </a:blip>
                    <a:stretch>
                      <a:fillRect/>
                    </a:stretch>
                  </pic:blipFill>
                  <pic:spPr>
                    <a:xfrm>
                      <a:off x="0" y="0"/>
                      <a:ext cx="6656705" cy="4695825"/>
                    </a:xfrm>
                    <a:prstGeom prst="rect">
                      <a:avLst/>
                    </a:prstGeom>
                  </pic:spPr>
                </pic:pic>
              </a:graphicData>
            </a:graphic>
          </wp:anchor>
        </w:drawing>
      </w:r>
    </w:p>
    <w:sectPr w:rsidR="001133A0">
      <w:pgSz w:w="11900" w:h="16840"/>
      <w:pgMar w:top="840" w:right="425" w:bottom="280" w:left="992"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F8D6186"/>
    <w:multiLevelType w:val="hybridMultilevel"/>
    <w:tmpl w:val="1B8C0B8E"/>
    <w:lvl w:ilvl="0" w:tplc="88C8C3EA">
      <w:start w:val="1"/>
      <w:numFmt w:val="decimal"/>
      <w:lvlText w:val="%1."/>
      <w:lvlJc w:val="left"/>
      <w:pPr>
        <w:ind w:left="753" w:hanging="360"/>
        <w:jc w:val="left"/>
      </w:pPr>
      <w:rPr>
        <w:rFonts w:ascii="Times New Roman" w:eastAsia="Times New Roman" w:hAnsi="Times New Roman" w:cs="Times New Roman" w:hint="default"/>
        <w:b w:val="0"/>
        <w:bCs w:val="0"/>
        <w:i w:val="0"/>
        <w:iCs w:val="0"/>
        <w:color w:val="006FC0"/>
        <w:spacing w:val="0"/>
        <w:w w:val="99"/>
        <w:sz w:val="24"/>
        <w:szCs w:val="24"/>
        <w:lang w:val="lt-LT" w:eastAsia="en-US" w:bidi="ar-SA"/>
      </w:rPr>
    </w:lvl>
    <w:lvl w:ilvl="1" w:tplc="91A86740">
      <w:numFmt w:val="bullet"/>
      <w:lvlText w:val="•"/>
      <w:lvlJc w:val="left"/>
      <w:pPr>
        <w:ind w:left="1703" w:hanging="360"/>
      </w:pPr>
      <w:rPr>
        <w:rFonts w:hint="default"/>
        <w:lang w:val="lt-LT" w:eastAsia="en-US" w:bidi="ar-SA"/>
      </w:rPr>
    </w:lvl>
    <w:lvl w:ilvl="2" w:tplc="6CB26A72">
      <w:numFmt w:val="bullet"/>
      <w:lvlText w:val="•"/>
      <w:lvlJc w:val="left"/>
      <w:pPr>
        <w:ind w:left="2647" w:hanging="360"/>
      </w:pPr>
      <w:rPr>
        <w:rFonts w:hint="default"/>
        <w:lang w:val="lt-LT" w:eastAsia="en-US" w:bidi="ar-SA"/>
      </w:rPr>
    </w:lvl>
    <w:lvl w:ilvl="3" w:tplc="1998639E">
      <w:numFmt w:val="bullet"/>
      <w:lvlText w:val="•"/>
      <w:lvlJc w:val="left"/>
      <w:pPr>
        <w:ind w:left="3591" w:hanging="360"/>
      </w:pPr>
      <w:rPr>
        <w:rFonts w:hint="default"/>
        <w:lang w:val="lt-LT" w:eastAsia="en-US" w:bidi="ar-SA"/>
      </w:rPr>
    </w:lvl>
    <w:lvl w:ilvl="4" w:tplc="2A68461E">
      <w:numFmt w:val="bullet"/>
      <w:lvlText w:val="•"/>
      <w:lvlJc w:val="left"/>
      <w:pPr>
        <w:ind w:left="4534" w:hanging="360"/>
      </w:pPr>
      <w:rPr>
        <w:rFonts w:hint="default"/>
        <w:lang w:val="lt-LT" w:eastAsia="en-US" w:bidi="ar-SA"/>
      </w:rPr>
    </w:lvl>
    <w:lvl w:ilvl="5" w:tplc="52620C58">
      <w:numFmt w:val="bullet"/>
      <w:lvlText w:val="•"/>
      <w:lvlJc w:val="left"/>
      <w:pPr>
        <w:ind w:left="5478" w:hanging="360"/>
      </w:pPr>
      <w:rPr>
        <w:rFonts w:hint="default"/>
        <w:lang w:val="lt-LT" w:eastAsia="en-US" w:bidi="ar-SA"/>
      </w:rPr>
    </w:lvl>
    <w:lvl w:ilvl="6" w:tplc="049ADBDC">
      <w:numFmt w:val="bullet"/>
      <w:lvlText w:val="•"/>
      <w:lvlJc w:val="left"/>
      <w:pPr>
        <w:ind w:left="6422" w:hanging="360"/>
      </w:pPr>
      <w:rPr>
        <w:rFonts w:hint="default"/>
        <w:lang w:val="lt-LT" w:eastAsia="en-US" w:bidi="ar-SA"/>
      </w:rPr>
    </w:lvl>
    <w:lvl w:ilvl="7" w:tplc="3900022E">
      <w:numFmt w:val="bullet"/>
      <w:lvlText w:val="•"/>
      <w:lvlJc w:val="left"/>
      <w:pPr>
        <w:ind w:left="7365" w:hanging="360"/>
      </w:pPr>
      <w:rPr>
        <w:rFonts w:hint="default"/>
        <w:lang w:val="lt-LT" w:eastAsia="en-US" w:bidi="ar-SA"/>
      </w:rPr>
    </w:lvl>
    <w:lvl w:ilvl="8" w:tplc="F0B87720">
      <w:numFmt w:val="bullet"/>
      <w:lvlText w:val="•"/>
      <w:lvlJc w:val="left"/>
      <w:pPr>
        <w:ind w:left="8309" w:hanging="360"/>
      </w:pPr>
      <w:rPr>
        <w:rFonts w:hint="default"/>
        <w:lang w:val="lt-LT" w:eastAsia="en-US" w:bidi="ar-SA"/>
      </w:rPr>
    </w:lvl>
  </w:abstractNum>
  <w:abstractNum w:abstractNumId="1" w15:restartNumberingAfterBreak="0">
    <w:nsid w:val="378B7CDD"/>
    <w:multiLevelType w:val="hybridMultilevel"/>
    <w:tmpl w:val="E55C7DAC"/>
    <w:lvl w:ilvl="0" w:tplc="C750EE3C">
      <w:numFmt w:val="bullet"/>
      <w:lvlText w:val="*"/>
      <w:lvlJc w:val="left"/>
      <w:pPr>
        <w:ind w:left="436" w:hanging="180"/>
      </w:pPr>
      <w:rPr>
        <w:rFonts w:ascii="Times New Roman" w:eastAsia="Times New Roman" w:hAnsi="Times New Roman" w:cs="Times New Roman" w:hint="default"/>
        <w:b w:val="0"/>
        <w:bCs w:val="0"/>
        <w:i w:val="0"/>
        <w:iCs w:val="0"/>
        <w:spacing w:val="0"/>
        <w:w w:val="99"/>
        <w:sz w:val="24"/>
        <w:szCs w:val="24"/>
        <w:lang w:val="lt-LT" w:eastAsia="en-US" w:bidi="ar-SA"/>
      </w:rPr>
    </w:lvl>
    <w:lvl w:ilvl="1" w:tplc="12B8645C">
      <w:numFmt w:val="bullet"/>
      <w:lvlText w:val="•"/>
      <w:lvlJc w:val="left"/>
      <w:pPr>
        <w:ind w:left="1444" w:hanging="180"/>
      </w:pPr>
      <w:rPr>
        <w:rFonts w:hint="default"/>
        <w:lang w:val="lt-LT" w:eastAsia="en-US" w:bidi="ar-SA"/>
      </w:rPr>
    </w:lvl>
    <w:lvl w:ilvl="2" w:tplc="A378E132">
      <w:numFmt w:val="bullet"/>
      <w:lvlText w:val="•"/>
      <w:lvlJc w:val="left"/>
      <w:pPr>
        <w:ind w:left="2448" w:hanging="180"/>
      </w:pPr>
      <w:rPr>
        <w:rFonts w:hint="default"/>
        <w:lang w:val="lt-LT" w:eastAsia="en-US" w:bidi="ar-SA"/>
      </w:rPr>
    </w:lvl>
    <w:lvl w:ilvl="3" w:tplc="DDF802A0">
      <w:numFmt w:val="bullet"/>
      <w:lvlText w:val="•"/>
      <w:lvlJc w:val="left"/>
      <w:pPr>
        <w:ind w:left="3452" w:hanging="180"/>
      </w:pPr>
      <w:rPr>
        <w:rFonts w:hint="default"/>
        <w:lang w:val="lt-LT" w:eastAsia="en-US" w:bidi="ar-SA"/>
      </w:rPr>
    </w:lvl>
    <w:lvl w:ilvl="4" w:tplc="0ED69CD6">
      <w:numFmt w:val="bullet"/>
      <w:lvlText w:val="•"/>
      <w:lvlJc w:val="left"/>
      <w:pPr>
        <w:ind w:left="4457" w:hanging="180"/>
      </w:pPr>
      <w:rPr>
        <w:rFonts w:hint="default"/>
        <w:lang w:val="lt-LT" w:eastAsia="en-US" w:bidi="ar-SA"/>
      </w:rPr>
    </w:lvl>
    <w:lvl w:ilvl="5" w:tplc="4E80E444">
      <w:numFmt w:val="bullet"/>
      <w:lvlText w:val="•"/>
      <w:lvlJc w:val="left"/>
      <w:pPr>
        <w:ind w:left="5461" w:hanging="180"/>
      </w:pPr>
      <w:rPr>
        <w:rFonts w:hint="default"/>
        <w:lang w:val="lt-LT" w:eastAsia="en-US" w:bidi="ar-SA"/>
      </w:rPr>
    </w:lvl>
    <w:lvl w:ilvl="6" w:tplc="9DA694E0">
      <w:numFmt w:val="bullet"/>
      <w:lvlText w:val="•"/>
      <w:lvlJc w:val="left"/>
      <w:pPr>
        <w:ind w:left="6465" w:hanging="180"/>
      </w:pPr>
      <w:rPr>
        <w:rFonts w:hint="default"/>
        <w:lang w:val="lt-LT" w:eastAsia="en-US" w:bidi="ar-SA"/>
      </w:rPr>
    </w:lvl>
    <w:lvl w:ilvl="7" w:tplc="BF7A24BC">
      <w:numFmt w:val="bullet"/>
      <w:lvlText w:val="•"/>
      <w:lvlJc w:val="left"/>
      <w:pPr>
        <w:ind w:left="7470" w:hanging="180"/>
      </w:pPr>
      <w:rPr>
        <w:rFonts w:hint="default"/>
        <w:lang w:val="lt-LT" w:eastAsia="en-US" w:bidi="ar-SA"/>
      </w:rPr>
    </w:lvl>
    <w:lvl w:ilvl="8" w:tplc="C304F07A">
      <w:numFmt w:val="bullet"/>
      <w:lvlText w:val="•"/>
      <w:lvlJc w:val="left"/>
      <w:pPr>
        <w:ind w:left="8474" w:hanging="180"/>
      </w:pPr>
      <w:rPr>
        <w:rFonts w:hint="default"/>
        <w:lang w:val="lt-LT" w:eastAsia="en-US" w:bidi="ar-SA"/>
      </w:rPr>
    </w:lvl>
  </w:abstractNum>
  <w:abstractNum w:abstractNumId="2" w15:restartNumberingAfterBreak="0">
    <w:nsid w:val="57954005"/>
    <w:multiLevelType w:val="hybridMultilevel"/>
    <w:tmpl w:val="83802940"/>
    <w:lvl w:ilvl="0" w:tplc="C7B861EC">
      <w:numFmt w:val="bullet"/>
      <w:lvlText w:val=""/>
      <w:lvlJc w:val="left"/>
      <w:pPr>
        <w:ind w:left="830" w:hanging="360"/>
      </w:pPr>
      <w:rPr>
        <w:rFonts w:ascii="Symbol" w:eastAsia="Symbol" w:hAnsi="Symbol" w:cs="Symbol" w:hint="default"/>
        <w:spacing w:val="0"/>
        <w:w w:val="99"/>
        <w:lang w:val="lt-LT" w:eastAsia="en-US" w:bidi="ar-SA"/>
      </w:rPr>
    </w:lvl>
    <w:lvl w:ilvl="1" w:tplc="319CA8F0">
      <w:numFmt w:val="bullet"/>
      <w:lvlText w:val="•"/>
      <w:lvlJc w:val="left"/>
      <w:pPr>
        <w:ind w:left="1775" w:hanging="360"/>
      </w:pPr>
      <w:rPr>
        <w:rFonts w:hint="default"/>
        <w:lang w:val="lt-LT" w:eastAsia="en-US" w:bidi="ar-SA"/>
      </w:rPr>
    </w:lvl>
    <w:lvl w:ilvl="2" w:tplc="7A8E2B38">
      <w:numFmt w:val="bullet"/>
      <w:lvlText w:val="•"/>
      <w:lvlJc w:val="left"/>
      <w:pPr>
        <w:ind w:left="2711" w:hanging="360"/>
      </w:pPr>
      <w:rPr>
        <w:rFonts w:hint="default"/>
        <w:lang w:val="lt-LT" w:eastAsia="en-US" w:bidi="ar-SA"/>
      </w:rPr>
    </w:lvl>
    <w:lvl w:ilvl="3" w:tplc="568A87AA">
      <w:numFmt w:val="bullet"/>
      <w:lvlText w:val="•"/>
      <w:lvlJc w:val="left"/>
      <w:pPr>
        <w:ind w:left="3647" w:hanging="360"/>
      </w:pPr>
      <w:rPr>
        <w:rFonts w:hint="default"/>
        <w:lang w:val="lt-LT" w:eastAsia="en-US" w:bidi="ar-SA"/>
      </w:rPr>
    </w:lvl>
    <w:lvl w:ilvl="4" w:tplc="05A0113E">
      <w:numFmt w:val="bullet"/>
      <w:lvlText w:val="•"/>
      <w:lvlJc w:val="left"/>
      <w:pPr>
        <w:ind w:left="4582" w:hanging="360"/>
      </w:pPr>
      <w:rPr>
        <w:rFonts w:hint="default"/>
        <w:lang w:val="lt-LT" w:eastAsia="en-US" w:bidi="ar-SA"/>
      </w:rPr>
    </w:lvl>
    <w:lvl w:ilvl="5" w:tplc="D23E20D4">
      <w:numFmt w:val="bullet"/>
      <w:lvlText w:val="•"/>
      <w:lvlJc w:val="left"/>
      <w:pPr>
        <w:ind w:left="5518" w:hanging="360"/>
      </w:pPr>
      <w:rPr>
        <w:rFonts w:hint="default"/>
        <w:lang w:val="lt-LT" w:eastAsia="en-US" w:bidi="ar-SA"/>
      </w:rPr>
    </w:lvl>
    <w:lvl w:ilvl="6" w:tplc="D6726C32">
      <w:numFmt w:val="bullet"/>
      <w:lvlText w:val="•"/>
      <w:lvlJc w:val="left"/>
      <w:pPr>
        <w:ind w:left="6454" w:hanging="360"/>
      </w:pPr>
      <w:rPr>
        <w:rFonts w:hint="default"/>
        <w:lang w:val="lt-LT" w:eastAsia="en-US" w:bidi="ar-SA"/>
      </w:rPr>
    </w:lvl>
    <w:lvl w:ilvl="7" w:tplc="54BAC45A">
      <w:numFmt w:val="bullet"/>
      <w:lvlText w:val="•"/>
      <w:lvlJc w:val="left"/>
      <w:pPr>
        <w:ind w:left="7389" w:hanging="360"/>
      </w:pPr>
      <w:rPr>
        <w:rFonts w:hint="default"/>
        <w:lang w:val="lt-LT" w:eastAsia="en-US" w:bidi="ar-SA"/>
      </w:rPr>
    </w:lvl>
    <w:lvl w:ilvl="8" w:tplc="2664228E">
      <w:numFmt w:val="bullet"/>
      <w:lvlText w:val="•"/>
      <w:lvlJc w:val="left"/>
      <w:pPr>
        <w:ind w:left="8325" w:hanging="360"/>
      </w:pPr>
      <w:rPr>
        <w:rFonts w:hint="default"/>
        <w:lang w:val="lt-LT" w:eastAsia="en-US" w:bidi="ar-SA"/>
      </w:rPr>
    </w:lvl>
  </w:abstractNum>
  <w:abstractNum w:abstractNumId="3" w15:restartNumberingAfterBreak="0">
    <w:nsid w:val="5D7C36E5"/>
    <w:multiLevelType w:val="hybridMultilevel"/>
    <w:tmpl w:val="399A4E36"/>
    <w:lvl w:ilvl="0" w:tplc="DD80FE56">
      <w:start w:val="1"/>
      <w:numFmt w:val="decimal"/>
      <w:lvlText w:val="%1."/>
      <w:lvlJc w:val="left"/>
      <w:pPr>
        <w:ind w:left="110" w:hanging="257"/>
        <w:jc w:val="left"/>
      </w:pPr>
      <w:rPr>
        <w:rFonts w:ascii="Times New Roman" w:eastAsia="Times New Roman" w:hAnsi="Times New Roman" w:cs="Times New Roman" w:hint="default"/>
        <w:b w:val="0"/>
        <w:bCs w:val="0"/>
        <w:i w:val="0"/>
        <w:iCs w:val="0"/>
        <w:color w:val="006FC0"/>
        <w:spacing w:val="0"/>
        <w:w w:val="99"/>
        <w:sz w:val="24"/>
        <w:szCs w:val="24"/>
        <w:lang w:val="lt-LT" w:eastAsia="en-US" w:bidi="ar-SA"/>
      </w:rPr>
    </w:lvl>
    <w:lvl w:ilvl="1" w:tplc="BC300714">
      <w:numFmt w:val="bullet"/>
      <w:lvlText w:val="•"/>
      <w:lvlJc w:val="left"/>
      <w:pPr>
        <w:ind w:left="1127" w:hanging="257"/>
      </w:pPr>
      <w:rPr>
        <w:rFonts w:hint="default"/>
        <w:lang w:val="lt-LT" w:eastAsia="en-US" w:bidi="ar-SA"/>
      </w:rPr>
    </w:lvl>
    <w:lvl w:ilvl="2" w:tplc="E7240680">
      <w:numFmt w:val="bullet"/>
      <w:lvlText w:val="•"/>
      <w:lvlJc w:val="left"/>
      <w:pPr>
        <w:ind w:left="2135" w:hanging="257"/>
      </w:pPr>
      <w:rPr>
        <w:rFonts w:hint="default"/>
        <w:lang w:val="lt-LT" w:eastAsia="en-US" w:bidi="ar-SA"/>
      </w:rPr>
    </w:lvl>
    <w:lvl w:ilvl="3" w:tplc="A4BC6818">
      <w:numFmt w:val="bullet"/>
      <w:lvlText w:val="•"/>
      <w:lvlJc w:val="left"/>
      <w:pPr>
        <w:ind w:left="3143" w:hanging="257"/>
      </w:pPr>
      <w:rPr>
        <w:rFonts w:hint="default"/>
        <w:lang w:val="lt-LT" w:eastAsia="en-US" w:bidi="ar-SA"/>
      </w:rPr>
    </w:lvl>
    <w:lvl w:ilvl="4" w:tplc="F840303C">
      <w:numFmt w:val="bullet"/>
      <w:lvlText w:val="•"/>
      <w:lvlJc w:val="left"/>
      <w:pPr>
        <w:ind w:left="4150" w:hanging="257"/>
      </w:pPr>
      <w:rPr>
        <w:rFonts w:hint="default"/>
        <w:lang w:val="lt-LT" w:eastAsia="en-US" w:bidi="ar-SA"/>
      </w:rPr>
    </w:lvl>
    <w:lvl w:ilvl="5" w:tplc="D6F64852">
      <w:numFmt w:val="bullet"/>
      <w:lvlText w:val="•"/>
      <w:lvlJc w:val="left"/>
      <w:pPr>
        <w:ind w:left="5158" w:hanging="257"/>
      </w:pPr>
      <w:rPr>
        <w:rFonts w:hint="default"/>
        <w:lang w:val="lt-LT" w:eastAsia="en-US" w:bidi="ar-SA"/>
      </w:rPr>
    </w:lvl>
    <w:lvl w:ilvl="6" w:tplc="FB08E89C">
      <w:numFmt w:val="bullet"/>
      <w:lvlText w:val="•"/>
      <w:lvlJc w:val="left"/>
      <w:pPr>
        <w:ind w:left="6166" w:hanging="257"/>
      </w:pPr>
      <w:rPr>
        <w:rFonts w:hint="default"/>
        <w:lang w:val="lt-LT" w:eastAsia="en-US" w:bidi="ar-SA"/>
      </w:rPr>
    </w:lvl>
    <w:lvl w:ilvl="7" w:tplc="6598039E">
      <w:numFmt w:val="bullet"/>
      <w:lvlText w:val="•"/>
      <w:lvlJc w:val="left"/>
      <w:pPr>
        <w:ind w:left="7173" w:hanging="257"/>
      </w:pPr>
      <w:rPr>
        <w:rFonts w:hint="default"/>
        <w:lang w:val="lt-LT" w:eastAsia="en-US" w:bidi="ar-SA"/>
      </w:rPr>
    </w:lvl>
    <w:lvl w:ilvl="8" w:tplc="2FAC5C4A">
      <w:numFmt w:val="bullet"/>
      <w:lvlText w:val="•"/>
      <w:lvlJc w:val="left"/>
      <w:pPr>
        <w:ind w:left="8181" w:hanging="257"/>
      </w:pPr>
      <w:rPr>
        <w:rFonts w:hint="default"/>
        <w:lang w:val="lt-LT" w:eastAsia="en-US" w:bidi="ar-SA"/>
      </w:rPr>
    </w:lvl>
  </w:abstractNum>
  <w:abstractNum w:abstractNumId="4" w15:restartNumberingAfterBreak="0">
    <w:nsid w:val="6BBC6AA5"/>
    <w:multiLevelType w:val="multilevel"/>
    <w:tmpl w:val="26D8B65A"/>
    <w:lvl w:ilvl="0">
      <w:start w:val="1"/>
      <w:numFmt w:val="decimal"/>
      <w:lvlText w:val="%1."/>
      <w:lvlJc w:val="left"/>
      <w:pPr>
        <w:ind w:left="256" w:hanging="322"/>
        <w:jc w:val="left"/>
      </w:pPr>
      <w:rPr>
        <w:rFonts w:ascii="Times New Roman" w:eastAsia="Times New Roman" w:hAnsi="Times New Roman" w:cs="Times New Roman" w:hint="default"/>
        <w:b w:val="0"/>
        <w:bCs w:val="0"/>
        <w:i w:val="0"/>
        <w:iCs w:val="0"/>
        <w:spacing w:val="0"/>
        <w:w w:val="99"/>
        <w:sz w:val="24"/>
        <w:szCs w:val="24"/>
        <w:lang w:val="lt-LT" w:eastAsia="en-US" w:bidi="ar-SA"/>
      </w:rPr>
    </w:lvl>
    <w:lvl w:ilvl="1">
      <w:start w:val="1"/>
      <w:numFmt w:val="decimal"/>
      <w:lvlText w:val="%1.%2."/>
      <w:lvlJc w:val="left"/>
      <w:pPr>
        <w:ind w:left="676" w:hanging="420"/>
        <w:jc w:val="left"/>
      </w:pPr>
      <w:rPr>
        <w:rFonts w:ascii="Times New Roman" w:eastAsia="Times New Roman" w:hAnsi="Times New Roman" w:cs="Times New Roman" w:hint="default"/>
        <w:b/>
        <w:bCs/>
        <w:i w:val="0"/>
        <w:iCs w:val="0"/>
        <w:spacing w:val="0"/>
        <w:w w:val="99"/>
        <w:sz w:val="24"/>
        <w:szCs w:val="24"/>
        <w:lang w:val="lt-LT" w:eastAsia="en-US" w:bidi="ar-SA"/>
      </w:rPr>
    </w:lvl>
    <w:lvl w:ilvl="2">
      <w:numFmt w:val="bullet"/>
      <w:lvlText w:val=""/>
      <w:lvlJc w:val="left"/>
      <w:pPr>
        <w:ind w:left="976" w:hanging="360"/>
      </w:pPr>
      <w:rPr>
        <w:rFonts w:ascii="Symbol" w:eastAsia="Symbol" w:hAnsi="Symbol" w:cs="Symbol" w:hint="default"/>
        <w:spacing w:val="0"/>
        <w:w w:val="100"/>
        <w:lang w:val="lt-LT" w:eastAsia="en-US" w:bidi="ar-SA"/>
      </w:rPr>
    </w:lvl>
    <w:lvl w:ilvl="3">
      <w:numFmt w:val="bullet"/>
      <w:lvlText w:val="~"/>
      <w:lvlJc w:val="left"/>
      <w:pPr>
        <w:ind w:left="976" w:hanging="176"/>
      </w:pPr>
      <w:rPr>
        <w:rFonts w:ascii="Times New Roman" w:eastAsia="Times New Roman" w:hAnsi="Times New Roman" w:cs="Times New Roman" w:hint="default"/>
        <w:b w:val="0"/>
        <w:bCs w:val="0"/>
        <w:i w:val="0"/>
        <w:iCs w:val="0"/>
        <w:spacing w:val="0"/>
        <w:w w:val="99"/>
        <w:sz w:val="24"/>
        <w:szCs w:val="24"/>
        <w:lang w:val="lt-LT" w:eastAsia="en-US" w:bidi="ar-SA"/>
      </w:rPr>
    </w:lvl>
    <w:lvl w:ilvl="4">
      <w:numFmt w:val="bullet"/>
      <w:lvlText w:val="•"/>
      <w:lvlJc w:val="left"/>
      <w:pPr>
        <w:ind w:left="3355" w:hanging="176"/>
      </w:pPr>
      <w:rPr>
        <w:rFonts w:hint="default"/>
        <w:lang w:val="lt-LT" w:eastAsia="en-US" w:bidi="ar-SA"/>
      </w:rPr>
    </w:lvl>
    <w:lvl w:ilvl="5">
      <w:numFmt w:val="bullet"/>
      <w:lvlText w:val="•"/>
      <w:lvlJc w:val="left"/>
      <w:pPr>
        <w:ind w:left="4543" w:hanging="176"/>
      </w:pPr>
      <w:rPr>
        <w:rFonts w:hint="default"/>
        <w:lang w:val="lt-LT" w:eastAsia="en-US" w:bidi="ar-SA"/>
      </w:rPr>
    </w:lvl>
    <w:lvl w:ilvl="6">
      <w:numFmt w:val="bullet"/>
      <w:lvlText w:val="•"/>
      <w:lvlJc w:val="left"/>
      <w:pPr>
        <w:ind w:left="5731" w:hanging="176"/>
      </w:pPr>
      <w:rPr>
        <w:rFonts w:hint="default"/>
        <w:lang w:val="lt-LT" w:eastAsia="en-US" w:bidi="ar-SA"/>
      </w:rPr>
    </w:lvl>
    <w:lvl w:ilvl="7">
      <w:numFmt w:val="bullet"/>
      <w:lvlText w:val="•"/>
      <w:lvlJc w:val="left"/>
      <w:pPr>
        <w:ind w:left="6919" w:hanging="176"/>
      </w:pPr>
      <w:rPr>
        <w:rFonts w:hint="default"/>
        <w:lang w:val="lt-LT" w:eastAsia="en-US" w:bidi="ar-SA"/>
      </w:rPr>
    </w:lvl>
    <w:lvl w:ilvl="8">
      <w:numFmt w:val="bullet"/>
      <w:lvlText w:val="•"/>
      <w:lvlJc w:val="left"/>
      <w:pPr>
        <w:ind w:left="8107" w:hanging="176"/>
      </w:pPr>
      <w:rPr>
        <w:rFonts w:hint="default"/>
        <w:lang w:val="lt-LT" w:eastAsia="en-US" w:bidi="ar-SA"/>
      </w:rPr>
    </w:lvl>
  </w:abstractNum>
  <w:abstractNum w:abstractNumId="5" w15:restartNumberingAfterBreak="0">
    <w:nsid w:val="72381372"/>
    <w:multiLevelType w:val="hybridMultilevel"/>
    <w:tmpl w:val="6ABAC224"/>
    <w:lvl w:ilvl="0" w:tplc="7FC2AB3A">
      <w:numFmt w:val="bullet"/>
      <w:lvlText w:val=""/>
      <w:lvlJc w:val="left"/>
      <w:pPr>
        <w:ind w:left="828" w:hanging="360"/>
      </w:pPr>
      <w:rPr>
        <w:rFonts w:ascii="Symbol" w:eastAsia="Symbol" w:hAnsi="Symbol" w:cs="Symbol" w:hint="default"/>
        <w:b w:val="0"/>
        <w:bCs w:val="0"/>
        <w:i w:val="0"/>
        <w:iCs w:val="0"/>
        <w:color w:val="006FC0"/>
        <w:spacing w:val="0"/>
        <w:w w:val="99"/>
        <w:sz w:val="24"/>
        <w:szCs w:val="24"/>
        <w:lang w:val="lt-LT" w:eastAsia="en-US" w:bidi="ar-SA"/>
      </w:rPr>
    </w:lvl>
    <w:lvl w:ilvl="1" w:tplc="71CAF294">
      <w:numFmt w:val="bullet"/>
      <w:lvlText w:val="•"/>
      <w:lvlJc w:val="left"/>
      <w:pPr>
        <w:ind w:left="1432" w:hanging="360"/>
      </w:pPr>
      <w:rPr>
        <w:rFonts w:hint="default"/>
        <w:lang w:val="lt-LT" w:eastAsia="en-US" w:bidi="ar-SA"/>
      </w:rPr>
    </w:lvl>
    <w:lvl w:ilvl="2" w:tplc="CBBA3F50">
      <w:numFmt w:val="bullet"/>
      <w:lvlText w:val="•"/>
      <w:lvlJc w:val="left"/>
      <w:pPr>
        <w:ind w:left="2044" w:hanging="360"/>
      </w:pPr>
      <w:rPr>
        <w:rFonts w:hint="default"/>
        <w:lang w:val="lt-LT" w:eastAsia="en-US" w:bidi="ar-SA"/>
      </w:rPr>
    </w:lvl>
    <w:lvl w:ilvl="3" w:tplc="70A85F2A">
      <w:numFmt w:val="bullet"/>
      <w:lvlText w:val="•"/>
      <w:lvlJc w:val="left"/>
      <w:pPr>
        <w:ind w:left="2656" w:hanging="360"/>
      </w:pPr>
      <w:rPr>
        <w:rFonts w:hint="default"/>
        <w:lang w:val="lt-LT" w:eastAsia="en-US" w:bidi="ar-SA"/>
      </w:rPr>
    </w:lvl>
    <w:lvl w:ilvl="4" w:tplc="30601B1A">
      <w:numFmt w:val="bullet"/>
      <w:lvlText w:val="•"/>
      <w:lvlJc w:val="left"/>
      <w:pPr>
        <w:ind w:left="3268" w:hanging="360"/>
      </w:pPr>
      <w:rPr>
        <w:rFonts w:hint="default"/>
        <w:lang w:val="lt-LT" w:eastAsia="en-US" w:bidi="ar-SA"/>
      </w:rPr>
    </w:lvl>
    <w:lvl w:ilvl="5" w:tplc="167634BC">
      <w:numFmt w:val="bullet"/>
      <w:lvlText w:val="•"/>
      <w:lvlJc w:val="left"/>
      <w:pPr>
        <w:ind w:left="3880" w:hanging="360"/>
      </w:pPr>
      <w:rPr>
        <w:rFonts w:hint="default"/>
        <w:lang w:val="lt-LT" w:eastAsia="en-US" w:bidi="ar-SA"/>
      </w:rPr>
    </w:lvl>
    <w:lvl w:ilvl="6" w:tplc="5F9EC894">
      <w:numFmt w:val="bullet"/>
      <w:lvlText w:val="•"/>
      <w:lvlJc w:val="left"/>
      <w:pPr>
        <w:ind w:left="4492" w:hanging="360"/>
      </w:pPr>
      <w:rPr>
        <w:rFonts w:hint="default"/>
        <w:lang w:val="lt-LT" w:eastAsia="en-US" w:bidi="ar-SA"/>
      </w:rPr>
    </w:lvl>
    <w:lvl w:ilvl="7" w:tplc="5A027E74">
      <w:numFmt w:val="bullet"/>
      <w:lvlText w:val="•"/>
      <w:lvlJc w:val="left"/>
      <w:pPr>
        <w:ind w:left="5104" w:hanging="360"/>
      </w:pPr>
      <w:rPr>
        <w:rFonts w:hint="default"/>
        <w:lang w:val="lt-LT" w:eastAsia="en-US" w:bidi="ar-SA"/>
      </w:rPr>
    </w:lvl>
    <w:lvl w:ilvl="8" w:tplc="CBAAD810">
      <w:numFmt w:val="bullet"/>
      <w:lvlText w:val="•"/>
      <w:lvlJc w:val="left"/>
      <w:pPr>
        <w:ind w:left="5716" w:hanging="360"/>
      </w:pPr>
      <w:rPr>
        <w:rFonts w:hint="default"/>
        <w:lang w:val="lt-LT" w:eastAsia="en-US" w:bidi="ar-SA"/>
      </w:rPr>
    </w:lvl>
  </w:abstractNum>
  <w:num w:numId="1" w16cid:durableId="1829514296">
    <w:abstractNumId w:val="0"/>
  </w:num>
  <w:num w:numId="2" w16cid:durableId="855315959">
    <w:abstractNumId w:val="3"/>
  </w:num>
  <w:num w:numId="3" w16cid:durableId="1542668226">
    <w:abstractNumId w:val="2"/>
  </w:num>
  <w:num w:numId="4" w16cid:durableId="1426264929">
    <w:abstractNumId w:val="1"/>
  </w:num>
  <w:num w:numId="5" w16cid:durableId="1683849165">
    <w:abstractNumId w:val="4"/>
  </w:num>
  <w:num w:numId="6" w16cid:durableId="80558327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507F"/>
    <w:rsid w:val="000771C3"/>
    <w:rsid w:val="001133A0"/>
    <w:rsid w:val="002E3400"/>
    <w:rsid w:val="00304ED7"/>
    <w:rsid w:val="00342357"/>
    <w:rsid w:val="005063D9"/>
    <w:rsid w:val="00684677"/>
    <w:rsid w:val="00850556"/>
    <w:rsid w:val="0096386E"/>
    <w:rsid w:val="00C14ADF"/>
    <w:rsid w:val="00C3771D"/>
    <w:rsid w:val="00C9145B"/>
    <w:rsid w:val="00CC507F"/>
    <w:rsid w:val="00D1050D"/>
    <w:rsid w:val="00F37CE7"/>
    <w:rsid w:val="00F64D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DE6C43"/>
  <w15:docId w15:val="{0AAF09B2-57AD-4D9B-A802-3BFE83A4CB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lt-LT"/>
    </w:rPr>
  </w:style>
  <w:style w:type="paragraph" w:styleId="Heading1">
    <w:name w:val="heading 1"/>
    <w:basedOn w:val="Normal"/>
    <w:uiPriority w:val="9"/>
    <w:qFormat/>
    <w:pPr>
      <w:ind w:left="674" w:hanging="419"/>
      <w:jc w:val="both"/>
      <w:outlineLvl w:val="0"/>
    </w:pPr>
    <w:rPr>
      <w:b/>
      <w:bCs/>
      <w:sz w:val="24"/>
      <w:szCs w:val="24"/>
    </w:rPr>
  </w:style>
  <w:style w:type="paragraph" w:styleId="Heading3">
    <w:name w:val="heading 3"/>
    <w:basedOn w:val="Normal"/>
    <w:next w:val="Normal"/>
    <w:link w:val="Heading3Char"/>
    <w:uiPriority w:val="9"/>
    <w:semiHidden/>
    <w:unhideWhenUsed/>
    <w:qFormat/>
    <w:rsid w:val="00F64D1E"/>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left="975" w:hanging="360"/>
      <w:jc w:val="both"/>
    </w:pPr>
    <w:rPr>
      <w:sz w:val="24"/>
      <w:szCs w:val="24"/>
    </w:rPr>
  </w:style>
  <w:style w:type="paragraph" w:styleId="ListParagraph">
    <w:name w:val="List Paragraph"/>
    <w:basedOn w:val="Normal"/>
    <w:uiPriority w:val="1"/>
    <w:qFormat/>
    <w:pPr>
      <w:ind w:left="975" w:hanging="360"/>
      <w:jc w:val="both"/>
    </w:pPr>
  </w:style>
  <w:style w:type="paragraph" w:customStyle="1" w:styleId="TableParagraph">
    <w:name w:val="Table Paragraph"/>
    <w:basedOn w:val="Normal"/>
    <w:uiPriority w:val="1"/>
    <w:qFormat/>
  </w:style>
  <w:style w:type="character" w:customStyle="1" w:styleId="Heading3Char">
    <w:name w:val="Heading 3 Char"/>
    <w:basedOn w:val="DefaultParagraphFont"/>
    <w:link w:val="Heading3"/>
    <w:uiPriority w:val="9"/>
    <w:semiHidden/>
    <w:rsid w:val="00F64D1E"/>
    <w:rPr>
      <w:rFonts w:asciiTheme="majorHAnsi" w:eastAsiaTheme="majorEastAsia" w:hAnsiTheme="majorHAnsi" w:cstheme="majorBidi"/>
      <w:color w:val="243F60" w:themeColor="accent1" w:themeShade="7F"/>
      <w:sz w:val="24"/>
      <w:szCs w:val="24"/>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6</Pages>
  <Words>2041</Words>
  <Characters>11637</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Tomaš Ginevič</dc:creator>
  <cp:lastModifiedBy>Tomaš Ginevič</cp:lastModifiedBy>
  <cp:revision>2</cp:revision>
  <dcterms:created xsi:type="dcterms:W3CDTF">2025-06-30T12:52:00Z</dcterms:created>
  <dcterms:modified xsi:type="dcterms:W3CDTF">2025-06-30T12:52:00Z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2025-06-18T00:00:00Z</vt:filetime>
  </property>
  <property fmtid="{D5CDD505-2E9C-101B-9397-08002B2CF9AE}" pid="3" name="Creator">
    <vt:lpwstr>PDFium</vt:lpwstr>
  </property>
  <property fmtid="{D5CDD505-2E9C-101B-9397-08002B2CF9AE}" pid="4" name="Producer">
    <vt:lpwstr>PDFium</vt:lpwstr>
  </property>
  <property fmtid="{D5CDD505-2E9C-101B-9397-08002B2CF9AE}" pid="5" name="LastSaved">
    <vt:filetime>2025-06-18T00:00:00Z</vt:filetime>
  </property>
</Properties>
</file>