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383A" w14:textId="1D4D22DE" w:rsidR="004857BF" w:rsidRPr="00A271FE" w:rsidRDefault="004857BF" w:rsidP="00BF4FFE">
      <w:pPr>
        <w:pStyle w:val="Body2"/>
        <w:spacing w:after="0"/>
        <w:jc w:val="center"/>
        <w:rPr>
          <w:rFonts w:asciiTheme="minorHAnsi" w:hAnsiTheme="minorHAnsi" w:cstheme="minorHAnsi"/>
          <w:b/>
          <w:bCs/>
          <w:i/>
          <w:iCs/>
        </w:rPr>
      </w:pPr>
    </w:p>
    <w:p w14:paraId="2FAD6833" w14:textId="049F63DA" w:rsidR="00BF4FFE" w:rsidRPr="00292275" w:rsidRDefault="00FB25BF" w:rsidP="00BF4FFE">
      <w:pPr>
        <w:pStyle w:val="Title"/>
        <w:jc w:val="center"/>
        <w:rPr>
          <w:rFonts w:asciiTheme="minorHAnsi" w:hAnsiTheme="minorHAnsi" w:cstheme="minorHAnsi"/>
          <w:color w:val="auto"/>
          <w:sz w:val="28"/>
          <w:szCs w:val="28"/>
        </w:rPr>
      </w:pPr>
      <w:r>
        <w:rPr>
          <w:rFonts w:asciiTheme="minorHAnsi" w:hAnsiTheme="minorHAnsi" w:cstheme="minorHAnsi"/>
          <w:color w:val="auto"/>
          <w:sz w:val="28"/>
          <w:szCs w:val="28"/>
        </w:rPr>
        <w:t>KONFERENCINĖS ĮRANGOS</w:t>
      </w:r>
    </w:p>
    <w:p w14:paraId="2A833EA6" w14:textId="77777777" w:rsidR="005A26EC" w:rsidRPr="00292275" w:rsidRDefault="005A26EC" w:rsidP="00BF4FFE">
      <w:pPr>
        <w:pStyle w:val="Title"/>
        <w:jc w:val="center"/>
        <w:rPr>
          <w:rFonts w:asciiTheme="minorHAnsi" w:hAnsiTheme="minorHAnsi" w:cstheme="minorHAnsi"/>
          <w:color w:val="auto"/>
          <w:sz w:val="28"/>
          <w:szCs w:val="28"/>
        </w:rPr>
      </w:pPr>
      <w:r w:rsidRPr="00292275">
        <w:rPr>
          <w:rFonts w:asciiTheme="minorHAnsi" w:hAnsiTheme="minorHAnsi" w:cstheme="minorHAnsi"/>
          <w:color w:val="auto"/>
          <w:sz w:val="28"/>
          <w:szCs w:val="28"/>
        </w:rPr>
        <w:t>VIEŠOJO PIRKIMO-PARDAVIMO SUTARTIS</w:t>
      </w:r>
    </w:p>
    <w:p w14:paraId="08074325" w14:textId="77777777" w:rsidR="005A26EC" w:rsidRPr="00292275" w:rsidRDefault="005A26EC" w:rsidP="00BF4FFE">
      <w:pPr>
        <w:pStyle w:val="Body2"/>
        <w:spacing w:after="0"/>
        <w:jc w:val="center"/>
        <w:rPr>
          <w:rFonts w:asciiTheme="minorHAnsi" w:hAnsiTheme="minorHAnsi" w:cstheme="minorHAnsi"/>
          <w:color w:val="auto"/>
        </w:rPr>
      </w:pPr>
      <w:r w:rsidRPr="00292275">
        <w:rPr>
          <w:rFonts w:asciiTheme="minorHAnsi" w:hAnsiTheme="minorHAnsi" w:cstheme="minorHAnsi"/>
          <w:color w:val="auto"/>
          <w:highlight w:val="lightGray"/>
        </w:rPr>
        <w:t>20__ m. ______________ mėn. __ d.</w:t>
      </w:r>
      <w:r w:rsidRPr="00292275">
        <w:rPr>
          <w:rFonts w:asciiTheme="minorHAnsi" w:hAnsiTheme="minorHAnsi" w:cstheme="minorHAnsi"/>
          <w:color w:val="auto"/>
        </w:rPr>
        <w:t xml:space="preserve"> Nr. </w:t>
      </w:r>
      <w:r w:rsidRPr="00292275">
        <w:rPr>
          <w:rFonts w:asciiTheme="minorHAnsi" w:hAnsiTheme="minorHAnsi" w:cstheme="minorHAnsi"/>
          <w:color w:val="auto"/>
          <w:highlight w:val="lightGray"/>
        </w:rPr>
        <w:t>____</w:t>
      </w:r>
    </w:p>
    <w:p w14:paraId="19A797F1" w14:textId="77777777" w:rsidR="005A26EC" w:rsidRPr="00292275" w:rsidRDefault="005A26EC" w:rsidP="00BF4FFE">
      <w:pPr>
        <w:pStyle w:val="Body2"/>
        <w:spacing w:after="0"/>
        <w:jc w:val="center"/>
        <w:rPr>
          <w:rFonts w:asciiTheme="minorHAnsi" w:hAnsiTheme="minorHAnsi" w:cstheme="minorHAnsi"/>
          <w:color w:val="auto"/>
        </w:rPr>
      </w:pPr>
      <w:r w:rsidRPr="00292275">
        <w:rPr>
          <w:rFonts w:asciiTheme="minorHAnsi" w:hAnsiTheme="minorHAnsi" w:cstheme="minorHAnsi"/>
          <w:color w:val="auto"/>
          <w:highlight w:val="lightGray"/>
        </w:rPr>
        <w:t>[sutarties sudarymo vieta]</w:t>
      </w:r>
    </w:p>
    <w:p w14:paraId="4D7CC68D" w14:textId="77777777" w:rsidR="005A26EC" w:rsidRPr="00292275" w:rsidRDefault="005A26EC" w:rsidP="00BF4FFE">
      <w:pPr>
        <w:pStyle w:val="Body2"/>
        <w:spacing w:after="0"/>
        <w:rPr>
          <w:rFonts w:asciiTheme="minorHAnsi" w:hAnsiTheme="minorHAnsi" w:cstheme="minorHAnsi"/>
          <w:color w:val="auto"/>
        </w:rPr>
      </w:pPr>
    </w:p>
    <w:p w14:paraId="46D9EC6F" w14:textId="56B9F5DC" w:rsidR="005A26EC" w:rsidRPr="00292275" w:rsidRDefault="00A673CF" w:rsidP="00BF4FFE">
      <w:pPr>
        <w:spacing w:after="0" w:line="240" w:lineRule="auto"/>
        <w:ind w:firstLine="567"/>
        <w:jc w:val="both"/>
        <w:rPr>
          <w:rFonts w:cstheme="minorHAnsi"/>
          <w:szCs w:val="24"/>
        </w:rPr>
      </w:pPr>
      <w:r>
        <w:rPr>
          <w:rFonts w:eastAsia="Arial Unicode MS" w:cstheme="minorHAnsi"/>
        </w:rPr>
        <w:t>Lietuvos Sporto universitetas</w:t>
      </w:r>
      <w:r w:rsidR="001E2519" w:rsidRPr="00292275">
        <w:rPr>
          <w:rFonts w:eastAsia="Arial Unicode MS" w:cstheme="minorHAnsi"/>
        </w:rPr>
        <w:t xml:space="preserve"> (toliau </w:t>
      </w:r>
      <w:r w:rsidR="009459C7" w:rsidRPr="00292275">
        <w:rPr>
          <w:rFonts w:eastAsia="Arial Unicode MS" w:cstheme="minorHAnsi"/>
        </w:rPr>
        <w:t>–</w:t>
      </w:r>
      <w:r w:rsidR="001E2519" w:rsidRPr="00292275">
        <w:rPr>
          <w:rFonts w:eastAsia="Arial Unicode MS" w:cstheme="minorHAnsi"/>
        </w:rPr>
        <w:t xml:space="preserve"> Pirkėjas</w:t>
      </w:r>
      <w:r w:rsidR="00BF4FFE" w:rsidRPr="00292275">
        <w:rPr>
          <w:rFonts w:eastAsia="Arial Unicode MS" w:cstheme="minorHAnsi"/>
        </w:rPr>
        <w:t>, perkančioji organizacija</w:t>
      </w:r>
      <w:r w:rsidR="001E2519" w:rsidRPr="00292275">
        <w:rPr>
          <w:rFonts w:eastAsia="Arial Unicode MS" w:cstheme="minorHAnsi"/>
        </w:rPr>
        <w:t>)</w:t>
      </w:r>
      <w:r w:rsidR="005A26EC" w:rsidRPr="00292275">
        <w:rPr>
          <w:rFonts w:eastAsia="Arial Unicode MS" w:cstheme="minorHAnsi"/>
        </w:rPr>
        <w:t xml:space="preserve">, </w:t>
      </w:r>
      <w:r w:rsidR="005951F9" w:rsidRPr="00292275">
        <w:rPr>
          <w:rFonts w:eastAsia="Arial Unicode MS" w:cstheme="minorHAnsi"/>
        </w:rPr>
        <w:t>juridinio asmens kodas</w:t>
      </w:r>
      <w:r>
        <w:rPr>
          <w:rFonts w:eastAsia="Arial Unicode MS" w:cstheme="minorHAnsi"/>
        </w:rPr>
        <w:t xml:space="preserve"> 111951530</w:t>
      </w:r>
      <w:r w:rsidR="00BF4FFE" w:rsidRPr="00292275">
        <w:rPr>
          <w:rFonts w:cstheme="minorHAnsi"/>
          <w:szCs w:val="24"/>
        </w:rPr>
        <w:t xml:space="preserve">, </w:t>
      </w:r>
      <w:r w:rsidRPr="00A673CF">
        <w:rPr>
          <w:rFonts w:cstheme="minorHAnsi"/>
          <w:szCs w:val="24"/>
        </w:rPr>
        <w:t>Sporto g. 6, Kaunas 44221</w:t>
      </w:r>
      <w:r w:rsidR="00BF4FFE" w:rsidRPr="00292275">
        <w:rPr>
          <w:rFonts w:cstheme="minorHAnsi"/>
          <w:szCs w:val="24"/>
        </w:rPr>
        <w:t xml:space="preserve">, </w:t>
      </w:r>
      <w:r w:rsidR="005A26EC" w:rsidRPr="00292275">
        <w:rPr>
          <w:rFonts w:eastAsia="Arial Unicode MS" w:cstheme="minorHAnsi"/>
        </w:rPr>
        <w:t xml:space="preserve">atstovaujamas (-a) </w:t>
      </w:r>
      <w:r w:rsidR="005951F9" w:rsidRPr="00292275">
        <w:rPr>
          <w:rFonts w:eastAsia="Arial Unicode MS" w:cstheme="minorHAnsi"/>
          <w:highlight w:val="lightGray"/>
        </w:rPr>
        <w:t>[pareigos, vardas, pavardė]</w:t>
      </w:r>
      <w:r w:rsidR="005A26EC" w:rsidRPr="00292275">
        <w:rPr>
          <w:rFonts w:eastAsia="Arial Unicode MS" w:cstheme="minorHAnsi"/>
        </w:rPr>
        <w:t xml:space="preserve">, veikiančio (-čios) pagal </w:t>
      </w:r>
      <w:r w:rsidR="005951F9" w:rsidRPr="00292275">
        <w:rPr>
          <w:rFonts w:eastAsia="Arial Unicode MS" w:cstheme="minorHAnsi"/>
          <w:highlight w:val="lightGray"/>
        </w:rPr>
        <w:t>[dokumentas, kurio pagrindu veikia asmuo]</w:t>
      </w:r>
      <w:r w:rsidR="005A26EC" w:rsidRPr="00292275">
        <w:rPr>
          <w:rFonts w:eastAsia="Arial Unicode MS" w:cstheme="minorHAnsi"/>
        </w:rPr>
        <w:t xml:space="preserve">, </w:t>
      </w:r>
    </w:p>
    <w:p w14:paraId="315036AA" w14:textId="77777777" w:rsidR="005A26EC" w:rsidRPr="005951F9" w:rsidRDefault="005A26EC" w:rsidP="00BF4FFE">
      <w:pPr>
        <w:pStyle w:val="Body2"/>
        <w:spacing w:after="0"/>
        <w:ind w:firstLine="567"/>
        <w:rPr>
          <w:rFonts w:asciiTheme="minorHAnsi" w:hAnsiTheme="minorHAnsi" w:cstheme="minorHAnsi"/>
        </w:rPr>
      </w:pPr>
      <w:r w:rsidRPr="005951F9">
        <w:rPr>
          <w:rFonts w:asciiTheme="minorHAnsi" w:eastAsia="Arial Unicode MS" w:hAnsiTheme="minorHAnsi" w:cstheme="minorHAnsi"/>
        </w:rPr>
        <w:t>ir</w:t>
      </w:r>
    </w:p>
    <w:p w14:paraId="6309FA53" w14:textId="74FA518F" w:rsidR="002E300B" w:rsidRPr="00202ED8" w:rsidRDefault="00A673CF" w:rsidP="00BF4FFE">
      <w:pPr>
        <w:pStyle w:val="Body2"/>
        <w:spacing w:after="0"/>
        <w:ind w:firstLine="567"/>
        <w:rPr>
          <w:rFonts w:asciiTheme="minorHAnsi" w:eastAsia="Arial Unicode MS" w:hAnsiTheme="minorHAnsi" w:cstheme="minorHAnsi"/>
          <w:color w:val="auto"/>
        </w:rPr>
      </w:pPr>
      <w:r w:rsidRPr="00292275">
        <w:rPr>
          <w:rFonts w:asciiTheme="minorHAnsi" w:eastAsia="Arial Unicode MS" w:hAnsiTheme="minorHAnsi" w:cstheme="minorHAnsi"/>
          <w:color w:val="auto"/>
          <w:highlight w:val="lightGray"/>
        </w:rPr>
        <w:t xml:space="preserve"> </w:t>
      </w:r>
      <w:r w:rsidR="001E2519" w:rsidRPr="00292275">
        <w:rPr>
          <w:rFonts w:asciiTheme="minorHAnsi" w:eastAsia="Arial Unicode MS" w:hAnsiTheme="minorHAnsi" w:cstheme="minorHAnsi"/>
          <w:color w:val="auto"/>
          <w:highlight w:val="lightGray"/>
        </w:rPr>
        <w:t>[Tiekėjo pavadinimas]</w:t>
      </w:r>
      <w:r w:rsidR="001E2519" w:rsidRPr="00292275">
        <w:rPr>
          <w:rFonts w:asciiTheme="minorHAnsi" w:eastAsia="Arial Unicode MS" w:hAnsiTheme="minorHAnsi" w:cstheme="minorHAnsi"/>
          <w:color w:val="auto"/>
        </w:rPr>
        <w:t xml:space="preserve"> (toliau – Tiekėjas)</w:t>
      </w:r>
      <w:r w:rsidR="005A26EC" w:rsidRPr="00292275">
        <w:rPr>
          <w:rFonts w:asciiTheme="minorHAnsi" w:eastAsia="Arial Unicode MS" w:hAnsiTheme="minorHAnsi" w:cstheme="minorHAnsi"/>
          <w:color w:val="auto"/>
        </w:rPr>
        <w:t xml:space="preserve">, </w:t>
      </w:r>
      <w:r w:rsidR="005951F9" w:rsidRPr="00292275">
        <w:rPr>
          <w:rFonts w:asciiTheme="minorHAnsi" w:eastAsia="Arial Unicode MS" w:hAnsiTheme="minorHAnsi" w:cstheme="minorHAnsi"/>
          <w:color w:val="auto"/>
          <w:highlight w:val="lightGray"/>
        </w:rPr>
        <w:t>juridinio</w:t>
      </w:r>
      <w:r w:rsidR="005951F9" w:rsidRPr="00292275">
        <w:rPr>
          <w:rFonts w:asciiTheme="minorHAnsi" w:eastAsia="Arial Unicode MS" w:hAnsiTheme="minorHAnsi" w:cstheme="minorHAnsi"/>
          <w:color w:val="auto"/>
        </w:rPr>
        <w:t xml:space="preserve"> asmens kodas </w:t>
      </w:r>
      <w:r w:rsidR="00CF062E" w:rsidRPr="00292275">
        <w:rPr>
          <w:rFonts w:asciiTheme="minorHAnsi" w:hAnsiTheme="minorHAnsi" w:cstheme="minorHAnsi"/>
          <w:color w:val="auto"/>
          <w:szCs w:val="24"/>
          <w:highlight w:val="lightGray"/>
        </w:rPr>
        <w:t>[</w:t>
      </w:r>
      <w:r w:rsidR="005951F9" w:rsidRPr="00292275">
        <w:rPr>
          <w:rFonts w:asciiTheme="minorHAnsi" w:hAnsiTheme="minorHAnsi" w:cstheme="minorHAnsi"/>
          <w:color w:val="auto"/>
          <w:szCs w:val="24"/>
          <w:highlight w:val="lightGray"/>
        </w:rPr>
        <w:t>(</w:t>
      </w:r>
      <w:r w:rsidR="00CF062E" w:rsidRPr="00292275">
        <w:rPr>
          <w:rFonts w:asciiTheme="minorHAnsi" w:hAnsiTheme="minorHAnsi" w:cstheme="minorHAnsi"/>
          <w:color w:val="auto"/>
          <w:szCs w:val="24"/>
          <w:highlight w:val="lightGray"/>
        </w:rPr>
        <w:t>juridinio</w:t>
      </w:r>
      <w:r w:rsidR="005951F9" w:rsidRPr="00292275">
        <w:rPr>
          <w:rFonts w:asciiTheme="minorHAnsi" w:hAnsiTheme="minorHAnsi" w:cstheme="minorHAnsi"/>
          <w:color w:val="auto"/>
          <w:szCs w:val="24"/>
          <w:highlight w:val="lightGray"/>
        </w:rPr>
        <w:t>)</w:t>
      </w:r>
      <w:r w:rsidR="00CF062E" w:rsidRPr="00292275">
        <w:rPr>
          <w:rFonts w:asciiTheme="minorHAnsi" w:hAnsiTheme="minorHAnsi" w:cstheme="minorHAnsi"/>
          <w:color w:val="auto"/>
          <w:szCs w:val="24"/>
          <w:highlight w:val="lightGray"/>
        </w:rPr>
        <w:t xml:space="preserve"> asmens kodas]</w:t>
      </w:r>
      <w:r w:rsidR="00CF062E" w:rsidRPr="00292275">
        <w:rPr>
          <w:rFonts w:asciiTheme="minorHAnsi" w:hAnsiTheme="minorHAnsi" w:cstheme="minorHAnsi"/>
          <w:color w:val="auto"/>
          <w:szCs w:val="24"/>
        </w:rPr>
        <w:t xml:space="preserve">, </w:t>
      </w:r>
      <w:r w:rsidR="00CF062E" w:rsidRPr="00292275">
        <w:rPr>
          <w:rFonts w:asciiTheme="minorHAnsi" w:hAnsiTheme="minorHAnsi" w:cstheme="minorHAnsi"/>
          <w:color w:val="auto"/>
          <w:szCs w:val="24"/>
          <w:highlight w:val="lightGray"/>
        </w:rPr>
        <w:t>[adresas]</w:t>
      </w:r>
      <w:r w:rsidR="00CF062E" w:rsidRPr="00292275">
        <w:rPr>
          <w:rFonts w:asciiTheme="minorHAnsi" w:hAnsiTheme="minorHAnsi" w:cstheme="minorHAnsi"/>
          <w:color w:val="auto"/>
          <w:szCs w:val="24"/>
        </w:rPr>
        <w:t xml:space="preserve">, </w:t>
      </w:r>
      <w:r w:rsidR="005A26EC" w:rsidRPr="00292275">
        <w:rPr>
          <w:rFonts w:asciiTheme="minorHAnsi" w:eastAsia="Arial Unicode MS" w:hAnsiTheme="minorHAnsi" w:cstheme="minorHAnsi"/>
          <w:color w:val="auto"/>
        </w:rPr>
        <w:t xml:space="preserve">atstovaujamas (-a) </w:t>
      </w:r>
      <w:r w:rsidR="005951F9" w:rsidRPr="00292275">
        <w:rPr>
          <w:rFonts w:asciiTheme="minorHAnsi" w:eastAsia="Arial Unicode MS" w:hAnsiTheme="minorHAnsi" w:cstheme="minorHAnsi"/>
          <w:color w:val="auto"/>
          <w:highlight w:val="lightGray"/>
        </w:rPr>
        <w:t>[pareigos, vardas, pavardė]</w:t>
      </w:r>
      <w:r w:rsidR="005A26EC" w:rsidRPr="00292275">
        <w:rPr>
          <w:rFonts w:asciiTheme="minorHAnsi" w:eastAsia="Arial Unicode MS" w:hAnsiTheme="minorHAnsi" w:cstheme="minorHAnsi"/>
          <w:color w:val="auto"/>
        </w:rPr>
        <w:t xml:space="preserve">, veikiančio (-čios) pagal </w:t>
      </w:r>
      <w:r w:rsidR="005951F9" w:rsidRPr="00292275">
        <w:rPr>
          <w:rFonts w:asciiTheme="minorHAnsi" w:eastAsia="Arial Unicode MS" w:hAnsiTheme="minorHAnsi" w:cstheme="minorHAnsi"/>
          <w:color w:val="auto"/>
          <w:highlight w:val="lightGray"/>
        </w:rPr>
        <w:t xml:space="preserve">[dokumentas, kurio pagrindu veikia </w:t>
      </w:r>
      <w:r w:rsidR="005951F9" w:rsidRPr="00202ED8">
        <w:rPr>
          <w:rFonts w:asciiTheme="minorHAnsi" w:eastAsia="Arial Unicode MS" w:hAnsiTheme="minorHAnsi" w:cstheme="minorHAnsi"/>
          <w:color w:val="auto"/>
          <w:highlight w:val="lightGray"/>
        </w:rPr>
        <w:t>asmuo]</w:t>
      </w:r>
      <w:r w:rsidR="005A26EC" w:rsidRPr="00202ED8">
        <w:rPr>
          <w:rFonts w:asciiTheme="minorHAnsi" w:eastAsia="Arial Unicode MS" w:hAnsiTheme="minorHAnsi" w:cstheme="minorHAnsi"/>
          <w:color w:val="auto"/>
        </w:rPr>
        <w:t xml:space="preserve">, </w:t>
      </w:r>
    </w:p>
    <w:p w14:paraId="619BDF96" w14:textId="43BE5117" w:rsidR="002E300B" w:rsidRPr="00202ED8" w:rsidRDefault="002E300B" w:rsidP="002E300B">
      <w:pPr>
        <w:pStyle w:val="Body2"/>
        <w:spacing w:after="0"/>
        <w:ind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Tiekėjų grupė, susidedanti iš </w:t>
      </w:r>
      <w:r w:rsidRPr="00202ED8">
        <w:rPr>
          <w:rFonts w:asciiTheme="minorHAnsi" w:eastAsia="Arial Unicode MS" w:hAnsiTheme="minorHAnsi" w:cstheme="minorHAnsi"/>
          <w:color w:val="auto"/>
          <w:highlight w:val="lightGray"/>
        </w:rPr>
        <w:t>[Tiekėjo pavadinimas]</w:t>
      </w:r>
      <w:r w:rsidRPr="00202ED8">
        <w:rPr>
          <w:rFonts w:asciiTheme="minorHAnsi" w:eastAsia="Arial Unicode MS" w:hAnsiTheme="minorHAnsi" w:cstheme="minorHAnsi"/>
          <w:color w:val="auto"/>
        </w:rPr>
        <w:t xml:space="preserve">, </w:t>
      </w:r>
      <w:r w:rsidRPr="00202ED8">
        <w:rPr>
          <w:rFonts w:asciiTheme="minorHAnsi" w:eastAsia="Arial Unicode MS" w:hAnsiTheme="minorHAnsi" w:cstheme="minorHAnsi"/>
          <w:color w:val="auto"/>
          <w:highlight w:val="lightGray"/>
        </w:rPr>
        <w:t>juridinio</w:t>
      </w:r>
      <w:r w:rsidRPr="00202ED8">
        <w:rPr>
          <w:rFonts w:asciiTheme="minorHAnsi" w:eastAsia="Arial Unicode MS" w:hAnsiTheme="minorHAnsi" w:cstheme="minorHAnsi"/>
          <w:color w:val="auto"/>
        </w:rPr>
        <w:t xml:space="preserve"> asmens kodas </w:t>
      </w:r>
      <w:r w:rsidRPr="00202ED8">
        <w:rPr>
          <w:rFonts w:asciiTheme="minorHAnsi" w:hAnsiTheme="minorHAnsi" w:cstheme="minorHAnsi"/>
          <w:color w:val="auto"/>
          <w:szCs w:val="24"/>
          <w:highlight w:val="lightGray"/>
        </w:rPr>
        <w:t>[(juridinio) asmens kodas]</w:t>
      </w:r>
      <w:r w:rsidRPr="00202ED8">
        <w:rPr>
          <w:rFonts w:asciiTheme="minorHAnsi" w:hAnsiTheme="minorHAnsi" w:cstheme="minorHAnsi"/>
          <w:color w:val="auto"/>
          <w:szCs w:val="24"/>
        </w:rPr>
        <w:t xml:space="preserve">, </w:t>
      </w:r>
      <w:r w:rsidRPr="00202ED8">
        <w:rPr>
          <w:rFonts w:asciiTheme="minorHAnsi" w:hAnsiTheme="minorHAnsi" w:cstheme="minorHAnsi"/>
          <w:color w:val="auto"/>
          <w:szCs w:val="24"/>
          <w:highlight w:val="lightGray"/>
        </w:rPr>
        <w:t>[adresas]</w:t>
      </w:r>
      <w:r w:rsidRPr="00202ED8">
        <w:rPr>
          <w:rFonts w:asciiTheme="minorHAnsi" w:hAnsiTheme="minorHAnsi" w:cstheme="minorHAnsi"/>
          <w:color w:val="auto"/>
          <w:szCs w:val="24"/>
        </w:rPr>
        <w:t>, (</w:t>
      </w:r>
      <w:r w:rsidRPr="00202ED8">
        <w:rPr>
          <w:rFonts w:asciiTheme="minorHAnsi" w:eastAsia="Arial Unicode MS" w:hAnsiTheme="minorHAnsi" w:cstheme="minorHAnsi"/>
          <w:i/>
          <w:iCs/>
          <w:color w:val="7030A0"/>
          <w:highlight w:val="yellow"/>
        </w:rPr>
        <w:t>išvardijami visi grupės dalyviai</w:t>
      </w:r>
      <w:r w:rsidRPr="00202ED8">
        <w:rPr>
          <w:rFonts w:asciiTheme="minorHAnsi" w:eastAsia="Arial Unicode MS" w:hAnsiTheme="minorHAnsi" w:cstheme="minorHAnsi"/>
          <w:i/>
          <w:iCs/>
          <w:color w:val="7030A0"/>
        </w:rPr>
        <w:t xml:space="preserve">) </w:t>
      </w:r>
      <w:r w:rsidRPr="00202ED8">
        <w:rPr>
          <w:rFonts w:asciiTheme="minorHAnsi" w:eastAsia="Arial Unicode MS" w:hAnsiTheme="minorHAnsi" w:cstheme="minorHAnsi"/>
        </w:rPr>
        <w:t>(toliau – Tiekėjas),</w:t>
      </w:r>
      <w:r w:rsidRPr="00202ED8">
        <w:rPr>
          <w:rFonts w:asciiTheme="minorHAnsi" w:eastAsia="Arial Unicode MS" w:hAnsiTheme="minorHAnsi" w:cstheme="minorHAnsi"/>
          <w:i/>
          <w:iCs/>
          <w:color w:val="7030A0"/>
        </w:rPr>
        <w:t xml:space="preserve"> </w:t>
      </w:r>
      <w:r w:rsidRPr="00202ED8">
        <w:rPr>
          <w:rFonts w:asciiTheme="minorHAnsi" w:eastAsia="Arial Unicode MS" w:hAnsiTheme="minorHAnsi" w:cstheme="minorHAnsi"/>
        </w:rPr>
        <w:t xml:space="preserve">atstovaujamas (-a) </w:t>
      </w:r>
      <w:r w:rsidRPr="00202ED8">
        <w:rPr>
          <w:rFonts w:asciiTheme="minorHAnsi" w:eastAsia="Arial Unicode MS" w:hAnsiTheme="minorHAnsi" w:cstheme="minorHAnsi"/>
          <w:color w:val="00B050"/>
          <w:highlight w:val="lightGray"/>
        </w:rPr>
        <w:t>[</w:t>
      </w:r>
      <w:r w:rsidRPr="00202ED8">
        <w:rPr>
          <w:rFonts w:asciiTheme="minorHAnsi" w:eastAsia="Arial Unicode MS" w:hAnsiTheme="minorHAnsi" w:cstheme="minorHAnsi"/>
          <w:color w:val="auto"/>
          <w:highlight w:val="lightGray"/>
        </w:rPr>
        <w:t>tiekėjų grupę atstovaujančio asmens pareigos, vardas, pavardė]</w:t>
      </w:r>
      <w:r w:rsidRPr="00202ED8">
        <w:rPr>
          <w:rFonts w:asciiTheme="minorHAnsi" w:eastAsia="Arial Unicode MS" w:hAnsiTheme="minorHAnsi" w:cstheme="minorHAnsi"/>
          <w:color w:val="auto"/>
        </w:rPr>
        <w:t xml:space="preserve">, veikiančio (-čios) pagal </w:t>
      </w:r>
      <w:r w:rsidRPr="00202ED8">
        <w:rPr>
          <w:rFonts w:asciiTheme="minorHAnsi" w:eastAsia="Arial Unicode MS" w:hAnsiTheme="minorHAnsi" w:cstheme="minorHAnsi"/>
          <w:color w:val="auto"/>
          <w:highlight w:val="lightGray"/>
        </w:rPr>
        <w:t>[dokumentas, kurio pagrindu veikia asmuo – jungtinės veiklos sutarties pavadinimas, sudarymo data, numeris]</w:t>
      </w:r>
      <w:r w:rsidRPr="00202ED8">
        <w:rPr>
          <w:rFonts w:asciiTheme="minorHAnsi" w:eastAsia="Arial Unicode MS" w:hAnsiTheme="minorHAnsi" w:cstheme="minorHAnsi"/>
          <w:color w:val="auto"/>
        </w:rPr>
        <w:t xml:space="preserve">, </w:t>
      </w:r>
    </w:p>
    <w:p w14:paraId="631D6209" w14:textId="20014BEF" w:rsidR="005A26EC" w:rsidRPr="00202ED8" w:rsidRDefault="00BF4FFE" w:rsidP="00BF4FFE">
      <w:pPr>
        <w:pStyle w:val="Body2"/>
        <w:spacing w:after="0"/>
        <w:ind w:firstLine="567"/>
        <w:rPr>
          <w:rFonts w:asciiTheme="minorHAnsi" w:hAnsiTheme="minorHAnsi" w:cstheme="minorHAnsi"/>
          <w:szCs w:val="24"/>
        </w:rPr>
      </w:pPr>
      <w:r w:rsidRPr="00202ED8">
        <w:rPr>
          <w:rFonts w:asciiTheme="minorHAnsi" w:hAnsiTheme="minorHAnsi" w:cstheme="minorHAnsi"/>
          <w:szCs w:val="24"/>
        </w:rPr>
        <w:t xml:space="preserve">toliau </w:t>
      </w:r>
      <w:r w:rsidR="0026753D" w:rsidRPr="00202ED8">
        <w:rPr>
          <w:rFonts w:asciiTheme="minorHAnsi" w:hAnsiTheme="minorHAnsi" w:cstheme="minorHAnsi"/>
          <w:szCs w:val="24"/>
        </w:rPr>
        <w:t>Pirkėjas</w:t>
      </w:r>
      <w:r w:rsidRPr="00202ED8">
        <w:rPr>
          <w:rFonts w:asciiTheme="minorHAnsi" w:hAnsiTheme="minorHAnsi" w:cstheme="minorHAnsi"/>
          <w:szCs w:val="24"/>
        </w:rPr>
        <w:t xml:space="preserve"> ir </w:t>
      </w:r>
      <w:r w:rsidR="0026753D" w:rsidRPr="00202ED8">
        <w:rPr>
          <w:rFonts w:asciiTheme="minorHAnsi" w:hAnsiTheme="minorHAnsi" w:cstheme="minorHAnsi"/>
          <w:szCs w:val="24"/>
        </w:rPr>
        <w:t>Tiekėjas</w:t>
      </w:r>
      <w:r w:rsidRPr="00202ED8">
        <w:rPr>
          <w:rFonts w:asciiTheme="minorHAnsi" w:hAnsiTheme="minorHAnsi" w:cstheme="minorHAnsi"/>
          <w:szCs w:val="24"/>
        </w:rPr>
        <w:t xml:space="preserve"> kiekvienas atskirai gali būti vadinami Šalimi, o abu kartu – Šalimis,</w:t>
      </w:r>
    </w:p>
    <w:p w14:paraId="7946E070" w14:textId="61BD2825" w:rsidR="00BF4FFE" w:rsidRDefault="00BF4FFE" w:rsidP="00BF4FFE">
      <w:pPr>
        <w:spacing w:after="0" w:line="240" w:lineRule="auto"/>
        <w:ind w:firstLine="567"/>
        <w:jc w:val="both"/>
        <w:rPr>
          <w:rFonts w:cstheme="minorHAnsi"/>
          <w:bCs/>
          <w:iCs/>
          <w:szCs w:val="24"/>
        </w:rPr>
      </w:pPr>
      <w:r w:rsidRPr="00202ED8">
        <w:rPr>
          <w:rFonts w:cstheme="minorHAnsi"/>
          <w:szCs w:val="24"/>
        </w:rPr>
        <w:t>atsižvelgdami į tai, kad</w:t>
      </w:r>
      <w:r w:rsidR="00CF062E" w:rsidRPr="00202ED8">
        <w:rPr>
          <w:rFonts w:cstheme="minorHAnsi"/>
          <w:szCs w:val="24"/>
        </w:rPr>
        <w:t xml:space="preserve"> Pirkėjas</w:t>
      </w:r>
      <w:r w:rsidRPr="00202ED8">
        <w:rPr>
          <w:rFonts w:cstheme="minorHAnsi"/>
          <w:szCs w:val="24"/>
        </w:rPr>
        <w:t>,</w:t>
      </w:r>
      <w:r w:rsidRPr="0011710F">
        <w:rPr>
          <w:rFonts w:cstheme="minorHAnsi"/>
          <w:szCs w:val="24"/>
        </w:rPr>
        <w:t xml:space="preserve">. paskelbė </w:t>
      </w:r>
      <w:r w:rsidR="0011710F" w:rsidRPr="0011710F">
        <w:rPr>
          <w:rFonts w:eastAsia="Arial Unicode MS" w:cstheme="minorHAnsi"/>
        </w:rPr>
        <w:t>konkursą</w:t>
      </w:r>
      <w:r w:rsidR="00CF062E" w:rsidRPr="00202ED8">
        <w:rPr>
          <w:rFonts w:eastAsia="Arial Unicode MS" w:cstheme="minorHAnsi"/>
        </w:rPr>
        <w:t xml:space="preserve"> </w:t>
      </w:r>
      <w:r w:rsidRPr="00202ED8">
        <w:rPr>
          <w:rFonts w:cstheme="minorHAnsi"/>
          <w:szCs w:val="24"/>
        </w:rPr>
        <w:t>„</w:t>
      </w:r>
      <w:r w:rsidR="00FB25BF">
        <w:rPr>
          <w:rFonts w:cstheme="minorHAnsi"/>
          <w:szCs w:val="24"/>
        </w:rPr>
        <w:t>Konferencijos įranga</w:t>
      </w:r>
      <w:r w:rsidRPr="00202ED8">
        <w:rPr>
          <w:rFonts w:cstheme="minorHAnsi"/>
          <w:bCs/>
          <w:iCs/>
          <w:szCs w:val="24"/>
        </w:rPr>
        <w:t xml:space="preserve">“ (pirkimo numeris – </w:t>
      </w:r>
      <w:r w:rsidRPr="00202ED8">
        <w:rPr>
          <w:rFonts w:cstheme="minorHAnsi"/>
          <w:bCs/>
          <w:iCs/>
          <w:szCs w:val="24"/>
          <w:highlight w:val="lightGray"/>
        </w:rPr>
        <w:t>[pirkimo numeris]</w:t>
      </w:r>
      <w:r w:rsidRPr="00202ED8">
        <w:rPr>
          <w:rFonts w:cstheme="minorHAnsi"/>
          <w:bCs/>
          <w:iCs/>
          <w:szCs w:val="24"/>
        </w:rPr>
        <w:t xml:space="preserve"> (toliau – Pirkimas), o </w:t>
      </w:r>
      <w:r w:rsidR="0026753D" w:rsidRPr="00202ED8">
        <w:rPr>
          <w:rFonts w:cstheme="minorHAnsi"/>
          <w:bCs/>
          <w:iCs/>
          <w:szCs w:val="24"/>
        </w:rPr>
        <w:t>Tiekėjas</w:t>
      </w:r>
      <w:r w:rsidRPr="00202ED8">
        <w:rPr>
          <w:rFonts w:cstheme="minorHAnsi"/>
          <w:bCs/>
          <w:iCs/>
          <w:szCs w:val="24"/>
        </w:rPr>
        <w:t xml:space="preserve"> </w:t>
      </w:r>
      <w:r w:rsidRPr="00202ED8">
        <w:rPr>
          <w:rFonts w:cstheme="minorHAnsi"/>
          <w:szCs w:val="24"/>
          <w:highlight w:val="lightGray"/>
        </w:rPr>
        <w:t>20__ m. _______ d.</w:t>
      </w:r>
      <w:r w:rsidRPr="00202ED8">
        <w:rPr>
          <w:rFonts w:cstheme="minorHAnsi"/>
          <w:szCs w:val="24"/>
        </w:rPr>
        <w:t xml:space="preserve"> </w:t>
      </w:r>
      <w:r w:rsidRPr="00202ED8">
        <w:rPr>
          <w:rFonts w:cstheme="minorHAnsi"/>
          <w:bCs/>
          <w:iCs/>
          <w:szCs w:val="24"/>
        </w:rPr>
        <w:t>pateikė pasiūlymą ir buvo pripažintas Pirkimo laimėtoju,</w:t>
      </w:r>
    </w:p>
    <w:p w14:paraId="546D2FB7" w14:textId="77777777" w:rsidR="00202ED8" w:rsidRPr="00202ED8" w:rsidRDefault="00202ED8" w:rsidP="00BF4FFE">
      <w:pPr>
        <w:spacing w:after="0" w:line="240" w:lineRule="auto"/>
        <w:ind w:firstLine="567"/>
        <w:jc w:val="both"/>
        <w:rPr>
          <w:rFonts w:cstheme="minorHAnsi"/>
          <w:bCs/>
          <w:iCs/>
          <w:szCs w:val="24"/>
        </w:rPr>
      </w:pPr>
    </w:p>
    <w:p w14:paraId="2F1D1B7B" w14:textId="60D130D9" w:rsidR="005A26EC" w:rsidRPr="00202ED8" w:rsidRDefault="005A26EC" w:rsidP="00BF4FFE">
      <w:pPr>
        <w:pStyle w:val="Body2"/>
        <w:spacing w:after="0"/>
        <w:ind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sudarė šią </w:t>
      </w:r>
      <w:r w:rsidR="005951F9" w:rsidRPr="00202ED8">
        <w:rPr>
          <w:rFonts w:asciiTheme="minorHAnsi" w:eastAsia="Arial Unicode MS" w:hAnsiTheme="minorHAnsi" w:cstheme="minorHAnsi"/>
          <w:color w:val="auto"/>
        </w:rPr>
        <w:t xml:space="preserve">viešojo pirkimo-pardavimo </w:t>
      </w:r>
      <w:r w:rsidRPr="00202ED8">
        <w:rPr>
          <w:rFonts w:asciiTheme="minorHAnsi" w:eastAsia="Arial Unicode MS" w:hAnsiTheme="minorHAnsi" w:cstheme="minorHAnsi"/>
          <w:color w:val="auto"/>
        </w:rPr>
        <w:t>sutartį (toliau – Sutartis)</w:t>
      </w:r>
      <w:r w:rsidR="00CF062E" w:rsidRPr="00202ED8">
        <w:rPr>
          <w:rFonts w:asciiTheme="minorHAnsi" w:eastAsia="Arial Unicode MS" w:hAnsiTheme="minorHAnsi" w:cstheme="minorHAnsi"/>
          <w:color w:val="auto"/>
        </w:rPr>
        <w:t xml:space="preserve"> ir </w:t>
      </w:r>
      <w:r w:rsidRPr="00202ED8">
        <w:rPr>
          <w:rFonts w:asciiTheme="minorHAnsi" w:eastAsia="Arial Unicode MS" w:hAnsiTheme="minorHAnsi" w:cstheme="minorHAnsi"/>
          <w:color w:val="auto"/>
        </w:rPr>
        <w:t xml:space="preserve">susitarė dėl </w:t>
      </w:r>
      <w:r w:rsidR="008300E4" w:rsidRPr="00202ED8">
        <w:rPr>
          <w:rFonts w:asciiTheme="minorHAnsi" w:eastAsia="Arial Unicode MS" w:hAnsiTheme="minorHAnsi" w:cstheme="minorHAnsi"/>
          <w:color w:val="auto"/>
        </w:rPr>
        <w:t>Sutartyje</w:t>
      </w:r>
      <w:r w:rsidRPr="00202ED8">
        <w:rPr>
          <w:rFonts w:asciiTheme="minorHAnsi" w:eastAsia="Arial Unicode MS" w:hAnsiTheme="minorHAnsi" w:cstheme="minorHAnsi"/>
          <w:color w:val="auto"/>
        </w:rPr>
        <w:t xml:space="preserve"> išvardytų sąlygų</w:t>
      </w:r>
      <w:r w:rsidR="008300E4" w:rsidRPr="00202ED8">
        <w:rPr>
          <w:rFonts w:asciiTheme="minorHAnsi" w:eastAsia="Arial Unicode MS" w:hAnsiTheme="minorHAnsi" w:cstheme="minorHAnsi"/>
          <w:color w:val="auto"/>
        </w:rPr>
        <w:t>.</w:t>
      </w:r>
    </w:p>
    <w:p w14:paraId="0AB3FBA7" w14:textId="77777777" w:rsidR="00A3021F" w:rsidRPr="00A271FE" w:rsidRDefault="00A3021F" w:rsidP="00872C9B">
      <w:pPr>
        <w:pStyle w:val="Heading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Bendrosios nuostatos</w:t>
      </w:r>
    </w:p>
    <w:p w14:paraId="35C9F176" w14:textId="1A22AF7F" w:rsidR="00A3021F" w:rsidRPr="00A271FE" w:rsidRDefault="00A3021F" w:rsidP="00872C9B">
      <w:pPr>
        <w:pStyle w:val="ListParagraph"/>
        <w:numPr>
          <w:ilvl w:val="1"/>
          <w:numId w:val="1"/>
        </w:numPr>
        <w:spacing w:after="0" w:line="240" w:lineRule="auto"/>
        <w:ind w:left="0" w:firstLine="567"/>
        <w:jc w:val="both"/>
        <w:rPr>
          <w:rFonts w:cstheme="minorHAnsi"/>
        </w:rPr>
      </w:pPr>
      <w:r w:rsidRPr="00A271FE">
        <w:rPr>
          <w:rFonts w:cstheme="minorHAnsi"/>
        </w:rPr>
        <w:t>Ši su</w:t>
      </w:r>
      <w:r w:rsidR="0017484D" w:rsidRPr="00A271FE">
        <w:rPr>
          <w:rFonts w:cstheme="minorHAnsi"/>
        </w:rPr>
        <w:t>sitarimas</w:t>
      </w:r>
      <w:r w:rsidRPr="00A271FE">
        <w:rPr>
          <w:rFonts w:cstheme="minorHAnsi"/>
        </w:rPr>
        <w:t xml:space="preserve"> susideda iš toliau nurodytų dokumentų</w:t>
      </w:r>
      <w:r w:rsidR="000D498D" w:rsidRPr="00A271FE">
        <w:rPr>
          <w:rFonts w:cstheme="minorHAnsi"/>
        </w:rPr>
        <w:t xml:space="preserve">, </w:t>
      </w:r>
      <w:r w:rsidR="00E45ABF">
        <w:rPr>
          <w:rFonts w:cstheme="minorHAnsi"/>
        </w:rPr>
        <w:t xml:space="preserve">kurie apima „Sutarties“ sąvoką ir </w:t>
      </w:r>
      <w:r w:rsidR="000D498D" w:rsidRPr="00A271FE">
        <w:rPr>
          <w:rFonts w:cstheme="minorHAnsi"/>
        </w:rPr>
        <w:t>kurie ginčo atveju, taikomi tokia prioriteto tvarka:</w:t>
      </w:r>
    </w:p>
    <w:p w14:paraId="1F4113C3" w14:textId="22AA4251" w:rsidR="000D498D" w:rsidRDefault="000D498D" w:rsidP="00872C9B">
      <w:pPr>
        <w:pStyle w:val="ListParagraph"/>
        <w:numPr>
          <w:ilvl w:val="2"/>
          <w:numId w:val="1"/>
        </w:numPr>
        <w:spacing w:after="0" w:line="240" w:lineRule="auto"/>
        <w:ind w:left="0" w:firstLine="567"/>
        <w:jc w:val="both"/>
        <w:rPr>
          <w:rFonts w:cstheme="minorHAnsi"/>
        </w:rPr>
      </w:pPr>
      <w:r w:rsidRPr="00A271FE">
        <w:rPr>
          <w:rFonts w:cstheme="minorHAnsi"/>
        </w:rPr>
        <w:t>Sutartis</w:t>
      </w:r>
      <w:r w:rsidR="00FC3891" w:rsidRPr="00A271FE">
        <w:rPr>
          <w:rFonts w:cstheme="minorHAnsi"/>
        </w:rPr>
        <w:t>;</w:t>
      </w:r>
    </w:p>
    <w:p w14:paraId="78BEE67A" w14:textId="75FFD932" w:rsidR="000E6C36" w:rsidRDefault="000E6C36" w:rsidP="00872C9B">
      <w:pPr>
        <w:pStyle w:val="ListParagraph"/>
        <w:numPr>
          <w:ilvl w:val="2"/>
          <w:numId w:val="1"/>
        </w:numPr>
        <w:spacing w:after="0" w:line="240" w:lineRule="auto"/>
        <w:ind w:left="0" w:firstLine="567"/>
        <w:jc w:val="both"/>
        <w:rPr>
          <w:rFonts w:cstheme="minorHAnsi"/>
        </w:rPr>
      </w:pPr>
      <w:r>
        <w:rPr>
          <w:rFonts w:cstheme="minorHAnsi"/>
        </w:rPr>
        <w:t>Sutarties priedai (išskyrus Pasiūlymą);</w:t>
      </w:r>
    </w:p>
    <w:p w14:paraId="4F373014" w14:textId="60165994" w:rsidR="000E6C36" w:rsidRPr="00A271FE" w:rsidRDefault="00A54676" w:rsidP="00872C9B">
      <w:pPr>
        <w:pStyle w:val="ListParagraph"/>
        <w:numPr>
          <w:ilvl w:val="2"/>
          <w:numId w:val="1"/>
        </w:numPr>
        <w:spacing w:after="0" w:line="240" w:lineRule="auto"/>
        <w:ind w:left="0" w:firstLine="567"/>
        <w:jc w:val="both"/>
        <w:rPr>
          <w:rFonts w:cstheme="minorHAnsi"/>
        </w:rPr>
      </w:pPr>
      <w:r>
        <w:rPr>
          <w:rFonts w:cstheme="minorHAnsi"/>
        </w:rPr>
        <w:t>Pirkimo dokumentai</w:t>
      </w:r>
      <w:r w:rsidR="000E6C36">
        <w:rPr>
          <w:rFonts w:cstheme="minorHAnsi"/>
        </w:rPr>
        <w:t>;</w:t>
      </w:r>
    </w:p>
    <w:p w14:paraId="6BBEB5D2" w14:textId="5736DC92" w:rsidR="000E6C36" w:rsidRPr="00A271FE" w:rsidRDefault="000E6C36" w:rsidP="00872C9B">
      <w:pPr>
        <w:pStyle w:val="ListParagraph"/>
        <w:numPr>
          <w:ilvl w:val="2"/>
          <w:numId w:val="1"/>
        </w:numPr>
        <w:spacing w:after="0" w:line="240" w:lineRule="auto"/>
        <w:ind w:left="0" w:firstLine="567"/>
        <w:jc w:val="both"/>
        <w:rPr>
          <w:rFonts w:cstheme="minorHAnsi"/>
        </w:rPr>
      </w:pPr>
      <w:r>
        <w:rPr>
          <w:rFonts w:cstheme="minorHAnsi"/>
        </w:rPr>
        <w:t>Sutarties pakeitimai;</w:t>
      </w:r>
    </w:p>
    <w:p w14:paraId="3443B527" w14:textId="0F87EE90" w:rsidR="00E45ABF" w:rsidRPr="00E45ABF" w:rsidRDefault="000D498D" w:rsidP="00872C9B">
      <w:pPr>
        <w:pStyle w:val="ListParagraph"/>
        <w:numPr>
          <w:ilvl w:val="2"/>
          <w:numId w:val="1"/>
        </w:numPr>
        <w:spacing w:after="0" w:line="240" w:lineRule="auto"/>
        <w:ind w:left="0" w:firstLine="567"/>
        <w:jc w:val="both"/>
        <w:rPr>
          <w:rFonts w:cstheme="minorHAnsi"/>
        </w:rPr>
      </w:pPr>
      <w:r w:rsidRPr="00A271FE">
        <w:rPr>
          <w:rFonts w:cstheme="minorHAnsi"/>
        </w:rPr>
        <w:t>Pasiūlymas.</w:t>
      </w:r>
    </w:p>
    <w:p w14:paraId="30FCFB06" w14:textId="058C90EE" w:rsidR="00B94871" w:rsidRPr="00A271FE" w:rsidRDefault="00B94871" w:rsidP="00872C9B">
      <w:pPr>
        <w:pStyle w:val="ListParagraph"/>
        <w:numPr>
          <w:ilvl w:val="1"/>
          <w:numId w:val="1"/>
        </w:numPr>
        <w:spacing w:after="0" w:line="240" w:lineRule="auto"/>
        <w:ind w:left="0" w:firstLine="567"/>
        <w:jc w:val="both"/>
        <w:rPr>
          <w:rFonts w:cstheme="minorHAnsi"/>
        </w:rPr>
      </w:pPr>
      <w:r w:rsidRPr="00A271FE">
        <w:rPr>
          <w:rFonts w:cstheme="minorHAnsi"/>
        </w:rPr>
        <w:t xml:space="preserve">Jeigu Sutartyje nenurodyta kitaip, Sutartyje vartojamos sąvokos atitinka Pirkimo dokumentuose </w:t>
      </w:r>
      <w:r w:rsidR="00C838BC" w:rsidRPr="00A271FE">
        <w:rPr>
          <w:rFonts w:cstheme="minorHAnsi"/>
        </w:rPr>
        <w:t xml:space="preserve">ir Viešųjų pirkimų įstatyme </w:t>
      </w:r>
      <w:r w:rsidRPr="00A271FE">
        <w:rPr>
          <w:rFonts w:cstheme="minorHAnsi"/>
        </w:rPr>
        <w:t xml:space="preserve">vartojamas sąvokas. Sutarties skyrių pavadinimai naudojami tik nuorodų tikslu ir negali būti naudojami aiškinant </w:t>
      </w:r>
      <w:r w:rsidR="00A54676">
        <w:rPr>
          <w:rFonts w:cstheme="minorHAnsi"/>
        </w:rPr>
        <w:t>S</w:t>
      </w:r>
      <w:r w:rsidRPr="00A271FE">
        <w:rPr>
          <w:rFonts w:cstheme="minorHAnsi"/>
        </w:rPr>
        <w:t>utartį.</w:t>
      </w:r>
    </w:p>
    <w:p w14:paraId="7436EDBE" w14:textId="6499761C" w:rsidR="00FC021D" w:rsidRDefault="00FC021D" w:rsidP="00872C9B">
      <w:pPr>
        <w:pStyle w:val="ListParagraph"/>
        <w:numPr>
          <w:ilvl w:val="1"/>
          <w:numId w:val="1"/>
        </w:numPr>
        <w:spacing w:after="0" w:line="240" w:lineRule="auto"/>
        <w:ind w:left="0" w:firstLine="567"/>
        <w:jc w:val="both"/>
        <w:rPr>
          <w:rFonts w:cstheme="minorHAnsi"/>
        </w:rPr>
      </w:pPr>
      <w:r w:rsidRPr="00A271FE">
        <w:rPr>
          <w:rFonts w:cstheme="minorHAnsi"/>
        </w:rPr>
        <w:t xml:space="preserve">Jeigu </w:t>
      </w:r>
      <w:r w:rsidR="00A54676">
        <w:rPr>
          <w:rFonts w:cstheme="minorHAnsi"/>
        </w:rPr>
        <w:t>Sutartyje</w:t>
      </w:r>
      <w:r w:rsidRPr="00A271FE">
        <w:rPr>
          <w:rFonts w:cstheme="minorHAnsi"/>
        </w:rPr>
        <w:t xml:space="preserve"> nenurodyta kitaip, žodžiai, vartojami vienaskaitos form</w:t>
      </w:r>
      <w:r w:rsidR="00A54676">
        <w:rPr>
          <w:rFonts w:cstheme="minorHAnsi"/>
        </w:rPr>
        <w:t>a</w:t>
      </w:r>
      <w:r w:rsidRPr="00A271FE">
        <w:rPr>
          <w:rFonts w:cstheme="minorHAnsi"/>
        </w:rPr>
        <w:t xml:space="preserve"> taip pat reiškia ir daugiskaitą, vienos giminės žodžiai apima ir kitos giminės atitinkamus žodžius, žodžiai reiškiantys asmenis apima ir juridinius, ir </w:t>
      </w:r>
      <w:r w:rsidR="00931584">
        <w:rPr>
          <w:rFonts w:cstheme="minorHAnsi"/>
        </w:rPr>
        <w:t>fizinius</w:t>
      </w:r>
      <w:r w:rsidRPr="00A271FE">
        <w:rPr>
          <w:rFonts w:cstheme="minorHAnsi"/>
        </w:rPr>
        <w:t xml:space="preserve"> asmenis, o nuoroda į visumą taip pat reiškia ir nuorodą į jos dalį, ir (kiekvienu konkrečiu atveju) atvirkščiai.</w:t>
      </w:r>
    </w:p>
    <w:p w14:paraId="6E54FE8A" w14:textId="32C8E537" w:rsidR="009D76B2" w:rsidRDefault="009D76B2" w:rsidP="00872C9B">
      <w:pPr>
        <w:pStyle w:val="ListParagraph"/>
        <w:numPr>
          <w:ilvl w:val="1"/>
          <w:numId w:val="1"/>
        </w:numPr>
        <w:spacing w:after="0" w:line="240" w:lineRule="auto"/>
        <w:ind w:left="0" w:firstLine="567"/>
        <w:jc w:val="both"/>
        <w:rPr>
          <w:rFonts w:cstheme="minorHAnsi"/>
        </w:rPr>
      </w:pPr>
      <w:r>
        <w:rPr>
          <w:rFonts w:cstheme="minorHAnsi"/>
        </w:rPr>
        <w:t>Jeigu Sutartyje nurodyta reikšmė skaičiais ir žodžiais skiriasi, vadovaujamasi žodžiu nurodyta reikšme.</w:t>
      </w:r>
    </w:p>
    <w:p w14:paraId="600E33D7" w14:textId="2234C781" w:rsidR="009D76B2" w:rsidRPr="00A271FE" w:rsidRDefault="009D76B2" w:rsidP="00872C9B">
      <w:pPr>
        <w:pStyle w:val="ListParagraph"/>
        <w:numPr>
          <w:ilvl w:val="1"/>
          <w:numId w:val="1"/>
        </w:numPr>
        <w:spacing w:after="0" w:line="240" w:lineRule="auto"/>
        <w:ind w:left="0" w:firstLine="567"/>
        <w:jc w:val="both"/>
        <w:rPr>
          <w:rFonts w:cstheme="minorHAnsi"/>
        </w:rPr>
      </w:pPr>
      <w:r>
        <w:rPr>
          <w:rFonts w:cstheme="minorHAnsi"/>
        </w:rPr>
        <w:t>Jeigu Sutartyje nenurodyta kitaip, trukmė ir terminai skaičiuojami kalendorinėmis dienomis.</w:t>
      </w:r>
    </w:p>
    <w:p w14:paraId="7A4B86AF" w14:textId="64DB77C9" w:rsidR="00003A19" w:rsidRDefault="00F14F02" w:rsidP="00872C9B">
      <w:pPr>
        <w:pStyle w:val="ListParagraph"/>
        <w:numPr>
          <w:ilvl w:val="1"/>
          <w:numId w:val="1"/>
        </w:numPr>
        <w:spacing w:after="0" w:line="240" w:lineRule="auto"/>
        <w:ind w:left="0" w:firstLine="567"/>
        <w:jc w:val="both"/>
        <w:rPr>
          <w:rFonts w:cstheme="minorHAnsi"/>
        </w:rPr>
      </w:pPr>
      <w:bookmarkStart w:id="0" w:name="_Hlk40713635"/>
      <w:r w:rsidRPr="00A271FE">
        <w:rPr>
          <w:rFonts w:cstheme="minorHAnsi"/>
        </w:rPr>
        <w:t>Jei pateikiamos nuorodos į teisės aktus, turi būti taikomos aktualios teisės aktų redakcijos, jei</w:t>
      </w:r>
      <w:r w:rsidR="00A54676">
        <w:rPr>
          <w:rFonts w:cstheme="minorHAnsi"/>
        </w:rPr>
        <w:t>gu</w:t>
      </w:r>
      <w:r w:rsidRPr="00A271FE">
        <w:rPr>
          <w:rFonts w:cstheme="minorHAnsi"/>
        </w:rPr>
        <w:t xml:space="preserve"> nenurodyta kitaip</w:t>
      </w:r>
      <w:bookmarkEnd w:id="0"/>
      <w:r w:rsidRPr="00A271FE">
        <w:rPr>
          <w:rFonts w:cstheme="minorHAnsi"/>
        </w:rPr>
        <w:t>.</w:t>
      </w:r>
    </w:p>
    <w:p w14:paraId="3E7AE0BC" w14:textId="60310D2E" w:rsidR="00003A19" w:rsidRPr="00A271FE" w:rsidRDefault="00003A19" w:rsidP="00872C9B">
      <w:pPr>
        <w:pStyle w:val="Heading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Atsakingi asmenys</w:t>
      </w:r>
      <w:r w:rsidR="00BC2EE6" w:rsidRPr="00A271FE">
        <w:rPr>
          <w:rFonts w:asciiTheme="minorHAnsi" w:hAnsiTheme="minorHAnsi" w:cstheme="minorHAnsi"/>
          <w:b w:val="0"/>
          <w:bCs w:val="0"/>
          <w:color w:val="auto"/>
        </w:rPr>
        <w:t xml:space="preserve"> ir </w:t>
      </w:r>
      <w:r w:rsidR="00931584">
        <w:rPr>
          <w:rFonts w:asciiTheme="minorHAnsi" w:hAnsiTheme="minorHAnsi" w:cstheme="minorHAnsi"/>
          <w:b w:val="0"/>
          <w:bCs w:val="0"/>
          <w:color w:val="auto"/>
        </w:rPr>
        <w:t>bendravimas</w:t>
      </w:r>
    </w:p>
    <w:p w14:paraId="0B0C5B33" w14:textId="632CB884" w:rsidR="00003A19" w:rsidRPr="00292275" w:rsidRDefault="003E187A" w:rsidP="00872C9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eastAsia="SimSun" w:hAnsiTheme="minorHAnsi" w:cstheme="minorHAnsi"/>
          <w:color w:val="auto"/>
          <w:szCs w:val="24"/>
        </w:rPr>
        <w:t>Pirkėjo atstovas, atsakingas už Sutarties vykdymą</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 xml:space="preserve">– </w:t>
      </w:r>
      <w:r w:rsidRPr="00292275">
        <w:rPr>
          <w:rFonts w:asciiTheme="minorHAnsi" w:hAnsiTheme="minorHAnsi" w:cstheme="minorHAnsi"/>
          <w:bCs/>
          <w:color w:val="auto"/>
          <w:szCs w:val="24"/>
          <w:highlight w:val="lightGray"/>
        </w:rPr>
        <w:t>[vardas ir pavardė]</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 xml:space="preserve">tel. </w:t>
      </w:r>
      <w:r w:rsidRPr="00292275">
        <w:rPr>
          <w:rFonts w:asciiTheme="minorHAnsi" w:hAnsiTheme="minorHAnsi" w:cstheme="minorHAnsi"/>
          <w:color w:val="auto"/>
          <w:szCs w:val="24"/>
          <w:highlight w:val="lightGray"/>
        </w:rPr>
        <w:t>[telefono numeris]</w:t>
      </w:r>
      <w:r w:rsidRPr="00292275">
        <w:rPr>
          <w:rFonts w:asciiTheme="minorHAnsi" w:hAnsiTheme="minorHAnsi" w:cstheme="minorHAnsi"/>
          <w:color w:val="auto"/>
          <w:szCs w:val="24"/>
        </w:rPr>
        <w:t>, el. paštas</w:t>
      </w:r>
      <w:hyperlink r:id="rId11" w:history="1"/>
      <w:hyperlink r:id="rId12" w:history="1"/>
      <w:r w:rsidRPr="00292275">
        <w:rPr>
          <w:rFonts w:asciiTheme="minorHAnsi" w:hAnsiTheme="minorHAnsi" w:cstheme="minorHAnsi"/>
          <w:color w:val="auto"/>
          <w:szCs w:val="24"/>
        </w:rPr>
        <w:t xml:space="preserve"> </w:t>
      </w:r>
      <w:r w:rsidRPr="00292275">
        <w:rPr>
          <w:rFonts w:asciiTheme="minorHAnsi" w:hAnsiTheme="minorHAnsi" w:cstheme="minorHAnsi"/>
          <w:color w:val="auto"/>
          <w:szCs w:val="24"/>
          <w:highlight w:val="lightGray"/>
        </w:rPr>
        <w:t>[elektroninio pašto adresas]</w:t>
      </w:r>
      <w:r w:rsidRPr="00292275">
        <w:rPr>
          <w:rFonts w:asciiTheme="minorHAnsi" w:hAnsiTheme="minorHAnsi" w:cstheme="minorHAnsi"/>
          <w:color w:val="auto"/>
          <w:szCs w:val="24"/>
        </w:rPr>
        <w:t>.</w:t>
      </w:r>
    </w:p>
    <w:p w14:paraId="74137144" w14:textId="2DBECDB1" w:rsidR="003E187A" w:rsidRPr="0011710F" w:rsidRDefault="003E187A" w:rsidP="00872C9B">
      <w:pPr>
        <w:pStyle w:val="ListParagraph"/>
        <w:numPr>
          <w:ilvl w:val="1"/>
          <w:numId w:val="1"/>
        </w:numPr>
        <w:spacing w:after="0" w:line="240" w:lineRule="auto"/>
        <w:ind w:left="0" w:firstLine="567"/>
        <w:jc w:val="both"/>
        <w:rPr>
          <w:rFonts w:eastAsia="SimSun" w:cstheme="minorHAnsi"/>
          <w:szCs w:val="24"/>
        </w:rPr>
      </w:pPr>
      <w:r w:rsidRPr="0011710F">
        <w:rPr>
          <w:rFonts w:cstheme="minorHAnsi"/>
          <w:szCs w:val="24"/>
        </w:rPr>
        <w:t xml:space="preserve">Pirkėjo atstovas, atsakingas už Sutarties ir jos pakeitimų paskelbimą </w:t>
      </w:r>
      <w:r w:rsidRPr="0011710F">
        <w:rPr>
          <w:rFonts w:cstheme="minorHAnsi"/>
          <w:spacing w:val="-4"/>
          <w:szCs w:val="24"/>
        </w:rPr>
        <w:t>–</w:t>
      </w:r>
      <w:r w:rsidRPr="0011710F">
        <w:rPr>
          <w:rFonts w:cstheme="minorHAnsi"/>
          <w:szCs w:val="24"/>
        </w:rPr>
        <w:t xml:space="preserve"> </w:t>
      </w:r>
      <w:r w:rsidR="0011710F" w:rsidRPr="0011710F">
        <w:rPr>
          <w:rFonts w:cstheme="minorHAnsi"/>
          <w:bCs/>
          <w:szCs w:val="24"/>
        </w:rPr>
        <w:t>Vita Bartulienė</w:t>
      </w:r>
      <w:r w:rsidRPr="0011710F">
        <w:rPr>
          <w:rFonts w:cstheme="minorHAnsi"/>
          <w:bCs/>
          <w:szCs w:val="24"/>
        </w:rPr>
        <w:t xml:space="preserve">, </w:t>
      </w:r>
      <w:r w:rsidRPr="0011710F">
        <w:rPr>
          <w:rFonts w:cstheme="minorHAnsi"/>
          <w:szCs w:val="24"/>
        </w:rPr>
        <w:t>jo nesant – jį pavaduojant</w:t>
      </w:r>
      <w:r w:rsidR="004857BF" w:rsidRPr="0011710F">
        <w:rPr>
          <w:rFonts w:cstheme="minorHAnsi"/>
          <w:szCs w:val="24"/>
        </w:rPr>
        <w:t>i</w:t>
      </w:r>
      <w:r w:rsidRPr="0011710F">
        <w:rPr>
          <w:rFonts w:cstheme="minorHAnsi"/>
          <w:szCs w:val="24"/>
        </w:rPr>
        <w:t>s Pirkėjo darbuotoj</w:t>
      </w:r>
      <w:r w:rsidR="004857BF" w:rsidRPr="0011710F">
        <w:rPr>
          <w:rFonts w:cstheme="minorHAnsi"/>
          <w:szCs w:val="24"/>
        </w:rPr>
        <w:t>as</w:t>
      </w:r>
      <w:r w:rsidRPr="0011710F">
        <w:rPr>
          <w:rFonts w:cstheme="minorHAnsi"/>
          <w:szCs w:val="24"/>
        </w:rPr>
        <w:t>.</w:t>
      </w:r>
    </w:p>
    <w:p w14:paraId="28ED3152" w14:textId="02B717F6" w:rsidR="00003A19" w:rsidRPr="00292275" w:rsidRDefault="005359CA" w:rsidP="00872C9B">
      <w:pPr>
        <w:pStyle w:val="ListParagraph"/>
        <w:numPr>
          <w:ilvl w:val="1"/>
          <w:numId w:val="1"/>
        </w:numPr>
        <w:spacing w:after="0" w:line="240" w:lineRule="auto"/>
        <w:ind w:left="0" w:firstLine="567"/>
        <w:jc w:val="both"/>
        <w:rPr>
          <w:rFonts w:cstheme="minorHAnsi"/>
          <w:bCs/>
          <w:szCs w:val="24"/>
        </w:rPr>
      </w:pPr>
      <w:r w:rsidRPr="00292275">
        <w:rPr>
          <w:rFonts w:cstheme="minorHAnsi"/>
          <w:szCs w:val="24"/>
        </w:rPr>
        <w:lastRenderedPageBreak/>
        <w:t>Tiekėjo</w:t>
      </w:r>
      <w:r w:rsidR="003E187A" w:rsidRPr="00292275">
        <w:rPr>
          <w:rFonts w:cstheme="minorHAnsi"/>
          <w:szCs w:val="24"/>
        </w:rPr>
        <w:t xml:space="preserve"> atstovas, atsakingas už Sutarties vykdymą</w:t>
      </w:r>
      <w:r w:rsidR="00B715E4" w:rsidRPr="00292275">
        <w:rPr>
          <w:rFonts w:cstheme="minorHAnsi"/>
          <w:szCs w:val="24"/>
        </w:rPr>
        <w:t xml:space="preserve"> </w:t>
      </w:r>
      <w:r w:rsidR="00B715E4" w:rsidRPr="00292275">
        <w:rPr>
          <w:rFonts w:cstheme="minorHAnsi"/>
          <w:spacing w:val="-4"/>
          <w:szCs w:val="24"/>
        </w:rPr>
        <w:t>–</w:t>
      </w:r>
      <w:r w:rsidR="003E187A" w:rsidRPr="00292275">
        <w:rPr>
          <w:rFonts w:cstheme="minorHAnsi"/>
          <w:bCs/>
          <w:szCs w:val="24"/>
        </w:rPr>
        <w:t xml:space="preserve"> </w:t>
      </w:r>
      <w:r w:rsidRPr="00292275">
        <w:rPr>
          <w:rFonts w:cstheme="minorHAnsi"/>
          <w:bCs/>
          <w:szCs w:val="24"/>
          <w:highlight w:val="lightGray"/>
        </w:rPr>
        <w:t>[vardas ir pavardė]</w:t>
      </w:r>
      <w:r w:rsidRPr="00292275">
        <w:rPr>
          <w:rFonts w:cstheme="minorHAnsi"/>
          <w:bCs/>
          <w:szCs w:val="24"/>
        </w:rPr>
        <w:t xml:space="preserve">, </w:t>
      </w:r>
      <w:r w:rsidRPr="00292275">
        <w:rPr>
          <w:rFonts w:cstheme="minorHAnsi"/>
          <w:szCs w:val="24"/>
        </w:rPr>
        <w:t xml:space="preserve">tel. </w:t>
      </w:r>
      <w:r w:rsidRPr="00292275">
        <w:rPr>
          <w:rFonts w:cstheme="minorHAnsi"/>
          <w:szCs w:val="24"/>
          <w:highlight w:val="lightGray"/>
        </w:rPr>
        <w:t>[telefono numeris]</w:t>
      </w:r>
      <w:r w:rsidRPr="00292275">
        <w:rPr>
          <w:rFonts w:cstheme="minorHAnsi"/>
          <w:szCs w:val="24"/>
        </w:rPr>
        <w:t>, el. paštas</w:t>
      </w:r>
      <w:hyperlink r:id="rId13" w:history="1"/>
      <w:hyperlink r:id="rId14" w:history="1"/>
      <w:r w:rsidRPr="00292275">
        <w:rPr>
          <w:rFonts w:cstheme="minorHAnsi"/>
          <w:szCs w:val="24"/>
        </w:rPr>
        <w:t xml:space="preserve"> </w:t>
      </w:r>
      <w:r w:rsidRPr="00292275">
        <w:rPr>
          <w:rFonts w:cstheme="minorHAnsi"/>
          <w:szCs w:val="24"/>
          <w:highlight w:val="lightGray"/>
        </w:rPr>
        <w:t>[elektroninio pašto adresas]</w:t>
      </w:r>
      <w:r w:rsidR="003E187A" w:rsidRPr="00292275">
        <w:rPr>
          <w:rFonts w:cstheme="minorHAnsi"/>
          <w:bCs/>
          <w:szCs w:val="24"/>
        </w:rPr>
        <w:t>.</w:t>
      </w:r>
    </w:p>
    <w:p w14:paraId="78B3D244" w14:textId="603BD66B" w:rsidR="004857BF" w:rsidRPr="00292275" w:rsidRDefault="00A54676" w:rsidP="00872C9B">
      <w:pPr>
        <w:pStyle w:val="ListParagraph"/>
        <w:numPr>
          <w:ilvl w:val="1"/>
          <w:numId w:val="1"/>
        </w:numPr>
        <w:tabs>
          <w:tab w:val="left" w:pos="1260"/>
        </w:tabs>
        <w:spacing w:after="0" w:line="240" w:lineRule="auto"/>
        <w:ind w:left="0" w:firstLine="567"/>
        <w:jc w:val="both"/>
        <w:rPr>
          <w:rFonts w:cstheme="minorHAnsi"/>
          <w:bCs/>
          <w:szCs w:val="24"/>
        </w:rPr>
      </w:pPr>
      <w:bookmarkStart w:id="1" w:name="_Ref45270158"/>
      <w:r w:rsidRPr="00292275">
        <w:rPr>
          <w:rFonts w:cstheme="minorHAnsi"/>
          <w:bCs/>
          <w:szCs w:val="24"/>
        </w:rPr>
        <w:t>Š</w:t>
      </w:r>
      <w:r w:rsidR="004857BF" w:rsidRPr="00292275">
        <w:rPr>
          <w:rFonts w:cstheme="minorHAnsi"/>
          <w:bCs/>
          <w:szCs w:val="24"/>
        </w:rPr>
        <w:t xml:space="preserve">iame Skyriuje nurodyti </w:t>
      </w:r>
      <w:r w:rsidR="00FE3F5F" w:rsidRPr="00292275">
        <w:rPr>
          <w:rFonts w:cstheme="minorHAnsi"/>
          <w:bCs/>
          <w:szCs w:val="24"/>
        </w:rPr>
        <w:t>Š</w:t>
      </w:r>
      <w:r w:rsidR="004857BF" w:rsidRPr="00292275">
        <w:rPr>
          <w:rFonts w:cstheme="minorHAnsi"/>
          <w:bCs/>
          <w:szCs w:val="24"/>
        </w:rPr>
        <w:t>alių atsakingi asmenys neturi teisės pasirašyti Sutarties pakeitimų.</w:t>
      </w:r>
      <w:bookmarkEnd w:id="1"/>
    </w:p>
    <w:p w14:paraId="259678F6" w14:textId="7C59026E" w:rsidR="004857BF" w:rsidRPr="00292275" w:rsidRDefault="004857BF" w:rsidP="00872C9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hAnsiTheme="minorHAnsi" w:cstheme="minorHAnsi"/>
          <w:color w:val="auto"/>
          <w:szCs w:val="24"/>
        </w:rPr>
        <w:t xml:space="preserve">Pirkėjo elektroninio pašto adresas kuriuo, Sutarties vykdymo metu, siunčiami Tiekėjo pranešimai ir (ar) prašymai Pirkėjui </w:t>
      </w:r>
      <w:r w:rsidRPr="00292275">
        <w:rPr>
          <w:rFonts w:asciiTheme="minorHAnsi" w:hAnsiTheme="minorHAnsi" w:cstheme="minorHAnsi"/>
          <w:bCs/>
          <w:color w:val="auto"/>
          <w:szCs w:val="24"/>
        </w:rPr>
        <w:t>yra</w:t>
      </w:r>
      <w:r w:rsidRPr="00292275">
        <w:rPr>
          <w:rFonts w:asciiTheme="minorHAnsi" w:hAnsiTheme="minorHAnsi" w:cstheme="minorHAnsi"/>
          <w:color w:val="auto"/>
          <w:szCs w:val="24"/>
        </w:rPr>
        <w:t>:</w:t>
      </w:r>
      <w:r w:rsidR="0011710F">
        <w:rPr>
          <w:rFonts w:asciiTheme="minorHAnsi" w:hAnsiTheme="minorHAnsi" w:cstheme="minorHAnsi"/>
          <w:color w:val="auto"/>
          <w:szCs w:val="24"/>
        </w:rPr>
        <w:t xml:space="preserve"> lsu@lsu.lt</w:t>
      </w:r>
      <w:r w:rsidRPr="00292275">
        <w:rPr>
          <w:rFonts w:asciiTheme="minorHAnsi" w:hAnsiTheme="minorHAnsi" w:cstheme="minorHAnsi"/>
          <w:color w:val="auto"/>
          <w:szCs w:val="24"/>
        </w:rPr>
        <w:t>.</w:t>
      </w:r>
    </w:p>
    <w:p w14:paraId="18AB2B65" w14:textId="4594A397" w:rsidR="003E187A" w:rsidRPr="00292275" w:rsidRDefault="00C838BC" w:rsidP="00872C9B">
      <w:pPr>
        <w:pStyle w:val="ListParagraph"/>
        <w:numPr>
          <w:ilvl w:val="1"/>
          <w:numId w:val="1"/>
        </w:numPr>
        <w:spacing w:after="0" w:line="240" w:lineRule="auto"/>
        <w:ind w:left="0" w:firstLine="567"/>
        <w:jc w:val="both"/>
        <w:rPr>
          <w:rFonts w:cstheme="minorHAnsi"/>
          <w:bCs/>
          <w:szCs w:val="24"/>
        </w:rPr>
      </w:pPr>
      <w:r w:rsidRPr="00292275">
        <w:rPr>
          <w:rFonts w:cstheme="minorHAnsi"/>
          <w:szCs w:val="24"/>
        </w:rPr>
        <w:t>Tiekėjo elektroninis pašt</w:t>
      </w:r>
      <w:r w:rsidR="00B40E81" w:rsidRPr="00292275">
        <w:rPr>
          <w:rFonts w:cstheme="minorHAnsi"/>
          <w:szCs w:val="24"/>
        </w:rPr>
        <w:t>o adresas</w:t>
      </w:r>
      <w:r w:rsidRPr="00292275">
        <w:rPr>
          <w:rFonts w:cstheme="minorHAnsi"/>
          <w:szCs w:val="24"/>
        </w:rPr>
        <w:t xml:space="preserve"> kuriuo, Sutarties vykdymo metu, siunčiami Pirkėjo pranešimai ir (ar) prašymai </w:t>
      </w:r>
      <w:r w:rsidR="00003A19" w:rsidRPr="00292275">
        <w:rPr>
          <w:rFonts w:cstheme="minorHAnsi"/>
          <w:szCs w:val="24"/>
        </w:rPr>
        <w:t xml:space="preserve">Tiekėjui </w:t>
      </w:r>
      <w:r w:rsidRPr="00292275">
        <w:rPr>
          <w:rFonts w:cstheme="minorHAnsi"/>
          <w:bCs/>
          <w:szCs w:val="24"/>
        </w:rPr>
        <w:t>yra</w:t>
      </w:r>
      <w:r w:rsidRPr="00292275">
        <w:rPr>
          <w:rFonts w:cstheme="minorHAnsi"/>
          <w:szCs w:val="24"/>
        </w:rPr>
        <w:t>:</w:t>
      </w:r>
      <w:r w:rsidRPr="00292275">
        <w:rPr>
          <w:rFonts w:cstheme="minorHAnsi"/>
          <w:bCs/>
          <w:szCs w:val="24"/>
        </w:rPr>
        <w:t xml:space="preserve"> </w:t>
      </w:r>
      <w:r w:rsidRPr="00292275">
        <w:rPr>
          <w:rFonts w:cstheme="minorHAnsi"/>
          <w:szCs w:val="24"/>
          <w:highlight w:val="lightGray"/>
        </w:rPr>
        <w:t>[elektroninio pašto adresas]</w:t>
      </w:r>
      <w:r w:rsidRPr="00292275">
        <w:rPr>
          <w:rFonts w:cstheme="minorHAnsi"/>
          <w:szCs w:val="24"/>
        </w:rPr>
        <w:t>.</w:t>
      </w:r>
    </w:p>
    <w:p w14:paraId="79AC73BE" w14:textId="60B175E8" w:rsidR="00C838BC" w:rsidRPr="00A271FE" w:rsidRDefault="00C838BC" w:rsidP="00872C9B">
      <w:pPr>
        <w:pStyle w:val="ListParagraph"/>
        <w:numPr>
          <w:ilvl w:val="1"/>
          <w:numId w:val="1"/>
        </w:numPr>
        <w:tabs>
          <w:tab w:val="left" w:pos="1260"/>
        </w:tabs>
        <w:spacing w:after="0" w:line="240" w:lineRule="auto"/>
        <w:ind w:left="0" w:firstLine="567"/>
        <w:jc w:val="both"/>
        <w:rPr>
          <w:rFonts w:cstheme="minorHAnsi"/>
          <w:bCs/>
          <w:szCs w:val="24"/>
        </w:rPr>
      </w:pPr>
      <w:r w:rsidRPr="00A271FE">
        <w:rPr>
          <w:rFonts w:eastAsia="Times New Roman" w:cstheme="minorHAnsi"/>
          <w:szCs w:val="24"/>
        </w:rPr>
        <w:t>Bet kokie pranešimai, informacija, dokumenta</w:t>
      </w:r>
      <w:r w:rsidR="00B40E81">
        <w:rPr>
          <w:rFonts w:eastAsia="Times New Roman" w:cstheme="minorHAnsi"/>
          <w:szCs w:val="24"/>
        </w:rPr>
        <w:t>i</w:t>
      </w:r>
      <w:r w:rsidRPr="00A271FE">
        <w:rPr>
          <w:rFonts w:eastAsia="Times New Roman" w:cstheme="minorHAnsi"/>
          <w:szCs w:val="24"/>
        </w:rPr>
        <w:t xml:space="preserve"> ar korespondencija dėl Sutarties ar jos vykdymo turi būti </w:t>
      </w:r>
      <w:r w:rsidR="00BC2EE6" w:rsidRPr="00A271FE">
        <w:rPr>
          <w:rFonts w:eastAsia="Times New Roman" w:cstheme="minorHAnsi"/>
          <w:szCs w:val="24"/>
        </w:rPr>
        <w:t xml:space="preserve">įforminama </w:t>
      </w:r>
      <w:r w:rsidRPr="00A271FE">
        <w:rPr>
          <w:rFonts w:eastAsia="Times New Roman" w:cstheme="minorHAnsi"/>
          <w:szCs w:val="24"/>
        </w:rPr>
        <w:t xml:space="preserve">raštu </w:t>
      </w:r>
      <w:r w:rsidRPr="0011710F">
        <w:rPr>
          <w:rFonts w:eastAsia="Times New Roman" w:cstheme="minorHAnsi"/>
          <w:szCs w:val="24"/>
        </w:rPr>
        <w:t>lietuvių</w:t>
      </w:r>
      <w:r w:rsidRPr="00A271FE">
        <w:rPr>
          <w:rFonts w:eastAsia="Times New Roman" w:cstheme="minorHAnsi"/>
          <w:szCs w:val="24"/>
        </w:rPr>
        <w:t xml:space="preserve"> kalba ir </w:t>
      </w:r>
      <w:r w:rsidR="00BC2EE6" w:rsidRPr="00A271FE">
        <w:rPr>
          <w:rFonts w:eastAsia="Times New Roman" w:cstheme="minorHAnsi"/>
          <w:szCs w:val="24"/>
        </w:rPr>
        <w:t>s</w:t>
      </w:r>
      <w:r w:rsidR="00BC2EE6" w:rsidRPr="00A271FE">
        <w:rPr>
          <w:rFonts w:eastAsia="Arial Unicode MS" w:cstheme="minorHAnsi"/>
        </w:rPr>
        <w:t xml:space="preserve">iunčiama paštu arba įteikiama asmeniškai Sutartyje nurodytais adresais arba </w:t>
      </w:r>
      <w:r w:rsidR="00BC2EE6" w:rsidRPr="00A271FE">
        <w:rPr>
          <w:rFonts w:eastAsia="Times New Roman" w:cstheme="minorHAnsi"/>
          <w:szCs w:val="24"/>
        </w:rPr>
        <w:t>šiame Sutarties skyriuje nurodytais elektroninio pašto adresais</w:t>
      </w:r>
      <w:r w:rsidR="000C5E88" w:rsidRPr="00A271FE">
        <w:rPr>
          <w:rFonts w:eastAsia="Times New Roman" w:cstheme="minorHAnsi"/>
          <w:szCs w:val="24"/>
        </w:rPr>
        <w:t>,</w:t>
      </w:r>
      <w:r w:rsidR="00BC2EE6" w:rsidRPr="00A271FE">
        <w:rPr>
          <w:rFonts w:eastAsia="Arial Unicode MS" w:cstheme="minorHAnsi"/>
        </w:rPr>
        <w:t xml:space="preserve"> išskyrus </w:t>
      </w:r>
      <w:r w:rsidR="000C5E88" w:rsidRPr="00A271FE">
        <w:rPr>
          <w:rFonts w:eastAsia="Arial Unicode MS" w:cstheme="minorHAnsi"/>
        </w:rPr>
        <w:t xml:space="preserve">pridėtinės vertės mokesčio </w:t>
      </w:r>
      <w:r w:rsidR="00BC2EE6" w:rsidRPr="00A271FE">
        <w:rPr>
          <w:rFonts w:eastAsia="Arial Unicode MS" w:cstheme="minorHAnsi"/>
        </w:rPr>
        <w:t>sąskaitas</w:t>
      </w:r>
      <w:r w:rsidR="000C5E88" w:rsidRPr="00A271FE">
        <w:rPr>
          <w:rFonts w:eastAsia="Arial Unicode MS" w:cstheme="minorHAnsi"/>
        </w:rPr>
        <w:t>-</w:t>
      </w:r>
      <w:r w:rsidR="00BC2EE6" w:rsidRPr="00A271FE">
        <w:rPr>
          <w:rFonts w:eastAsia="Arial Unicode MS" w:cstheme="minorHAnsi"/>
        </w:rPr>
        <w:t>faktūras</w:t>
      </w:r>
      <w:r w:rsidR="000C5E88" w:rsidRPr="00A271FE">
        <w:rPr>
          <w:rFonts w:eastAsia="Arial Unicode MS" w:cstheme="minorHAnsi"/>
        </w:rPr>
        <w:t xml:space="preserve"> ar sąskaitas-faktūras (toliau – sąskaita)</w:t>
      </w:r>
      <w:r w:rsidRPr="00A271FE">
        <w:rPr>
          <w:rFonts w:eastAsia="Times New Roman" w:cstheme="minorHAnsi"/>
          <w:szCs w:val="24"/>
        </w:rPr>
        <w:t>.</w:t>
      </w:r>
    </w:p>
    <w:p w14:paraId="67E126BF" w14:textId="437E19C4" w:rsidR="00C838BC" w:rsidRPr="00A271FE" w:rsidRDefault="00C838BC" w:rsidP="00872C9B">
      <w:pPr>
        <w:pStyle w:val="ListParagraph"/>
        <w:numPr>
          <w:ilvl w:val="1"/>
          <w:numId w:val="1"/>
        </w:numPr>
        <w:tabs>
          <w:tab w:val="left" w:pos="1260"/>
        </w:tabs>
        <w:spacing w:after="0" w:line="240" w:lineRule="auto"/>
        <w:ind w:left="0" w:firstLine="567"/>
        <w:jc w:val="both"/>
        <w:rPr>
          <w:rFonts w:cstheme="minorHAnsi"/>
          <w:bCs/>
          <w:szCs w:val="24"/>
        </w:rPr>
      </w:pPr>
      <w:bookmarkStart w:id="2" w:name="_Ref45270529"/>
      <w:r w:rsidRPr="00A271FE">
        <w:rPr>
          <w:rFonts w:cstheme="minorHAnsi"/>
          <w:bCs/>
          <w:szCs w:val="24"/>
        </w:rPr>
        <w:t xml:space="preserve">Šalys įsipareigoja </w:t>
      </w:r>
      <w:r w:rsidR="00BC2EE6" w:rsidRPr="00A271FE">
        <w:rPr>
          <w:rFonts w:cstheme="minorHAnsi"/>
          <w:bCs/>
          <w:szCs w:val="24"/>
        </w:rPr>
        <w:t>nedelsiant</w:t>
      </w:r>
      <w:r w:rsidRPr="00A271FE">
        <w:rPr>
          <w:rFonts w:cstheme="minorHAnsi"/>
          <w:bCs/>
          <w:szCs w:val="24"/>
        </w:rPr>
        <w:t xml:space="preserve"> pranešti viena kitai raštu apie </w:t>
      </w:r>
      <w:r w:rsidR="00BC2EE6" w:rsidRPr="00A271FE">
        <w:rPr>
          <w:rFonts w:cstheme="minorHAnsi"/>
          <w:bCs/>
          <w:szCs w:val="24"/>
        </w:rPr>
        <w:t xml:space="preserve">Sutartyje nurodytų adresų ir </w:t>
      </w:r>
      <w:r w:rsidRPr="00A271FE">
        <w:rPr>
          <w:rFonts w:cstheme="minorHAnsi"/>
          <w:bCs/>
          <w:szCs w:val="24"/>
        </w:rPr>
        <w:t xml:space="preserve">šiame Sutarties skyriuje nurodytų atsakingų asmenų duomenų </w:t>
      </w:r>
      <w:r w:rsidR="00BC2EE6" w:rsidRPr="00A271FE">
        <w:rPr>
          <w:rFonts w:cstheme="minorHAnsi"/>
          <w:bCs/>
          <w:szCs w:val="24"/>
        </w:rPr>
        <w:t xml:space="preserve">bei elektroninio pašto adresų </w:t>
      </w:r>
      <w:r w:rsidRPr="00A271FE">
        <w:rPr>
          <w:rFonts w:cstheme="minorHAnsi"/>
          <w:bCs/>
          <w:szCs w:val="24"/>
        </w:rPr>
        <w:t xml:space="preserve">pasikeitimą. </w:t>
      </w:r>
      <w:r w:rsidR="00BC2EE6" w:rsidRPr="00A271FE">
        <w:rPr>
          <w:rFonts w:eastAsia="Arial Unicode MS" w:cstheme="minorHAnsi"/>
        </w:rPr>
        <w:t xml:space="preserve">Jei Šalis raštu praneša kitą adresą, </w:t>
      </w:r>
      <w:r w:rsidR="00B40E81">
        <w:rPr>
          <w:rFonts w:eastAsia="Arial Unicode MS" w:cstheme="minorHAnsi"/>
        </w:rPr>
        <w:t>nuo to momento</w:t>
      </w:r>
      <w:r w:rsidR="00BC2EE6" w:rsidRPr="00A271FE">
        <w:rPr>
          <w:rFonts w:eastAsia="Arial Unicode MS" w:cstheme="minorHAnsi"/>
        </w:rPr>
        <w:t xml:space="preserve"> </w:t>
      </w:r>
      <w:r w:rsidR="00B40E81">
        <w:rPr>
          <w:rFonts w:eastAsia="Arial Unicode MS" w:cstheme="minorHAnsi"/>
        </w:rPr>
        <w:t xml:space="preserve">pranešimai </w:t>
      </w:r>
      <w:r w:rsidR="00BC2EE6" w:rsidRPr="00A271FE">
        <w:rPr>
          <w:rFonts w:eastAsia="Arial Unicode MS" w:cstheme="minorHAnsi"/>
        </w:rPr>
        <w:t>privalo būti pristatomi naujuoju adresu.</w:t>
      </w:r>
      <w:r w:rsidR="00BC2EE6" w:rsidRPr="00A271FE">
        <w:rPr>
          <w:rFonts w:cstheme="minorHAnsi"/>
          <w:bCs/>
          <w:szCs w:val="24"/>
        </w:rPr>
        <w:t xml:space="preserve"> </w:t>
      </w:r>
      <w:r w:rsidRPr="00A271FE">
        <w:rPr>
          <w:rFonts w:cstheme="minorHAnsi"/>
          <w:bCs/>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A271FE" w:rsidRDefault="00BC2EE6" w:rsidP="00872C9B">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271FE">
        <w:rPr>
          <w:rFonts w:asciiTheme="minorHAnsi" w:eastAsia="Arial Unicode MS" w:hAnsiTheme="minorHAnsi" w:cstheme="minorHAnsi"/>
        </w:rPr>
        <w:t xml:space="preserve"> </w:t>
      </w:r>
      <w:r w:rsidR="00315C9E" w:rsidRPr="00A271FE">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29F8AA6C" w14:textId="1A856E11" w:rsidR="002A6406" w:rsidRDefault="002A6406"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r>
        <w:rPr>
          <w:rFonts w:asciiTheme="minorHAnsi" w:hAnsiTheme="minorHAnsi" w:cstheme="minorHAnsi"/>
          <w:b w:val="0"/>
          <w:bCs w:val="0"/>
          <w:color w:val="auto"/>
        </w:rPr>
        <w:t>Subtiekimas</w:t>
      </w:r>
      <w:r w:rsidR="00CB6E1C">
        <w:rPr>
          <w:rFonts w:asciiTheme="minorHAnsi" w:hAnsiTheme="minorHAnsi" w:cstheme="minorHAnsi"/>
          <w:b w:val="0"/>
          <w:bCs w:val="0"/>
          <w:color w:val="auto"/>
        </w:rPr>
        <w:t xml:space="preserve"> </w:t>
      </w:r>
      <w:r w:rsidR="00CB6E1C" w:rsidRPr="00E23270">
        <w:rPr>
          <w:rFonts w:asciiTheme="minorHAnsi" w:hAnsiTheme="minorHAnsi" w:cstheme="minorHAnsi"/>
          <w:b w:val="0"/>
          <w:bCs w:val="0"/>
          <w:color w:val="auto"/>
        </w:rPr>
        <w:t>ir specialistai</w:t>
      </w:r>
      <w:bookmarkEnd w:id="3"/>
    </w:p>
    <w:p w14:paraId="69765C6C" w14:textId="0102ED24" w:rsidR="009E0E2A" w:rsidRPr="0048577F" w:rsidRDefault="009E0E2A" w:rsidP="00872C9B">
      <w:pPr>
        <w:pStyle w:val="Body2"/>
        <w:numPr>
          <w:ilvl w:val="1"/>
          <w:numId w:val="1"/>
        </w:numPr>
        <w:spacing w:after="0"/>
        <w:ind w:left="0" w:firstLine="567"/>
        <w:rPr>
          <w:rFonts w:asciiTheme="minorHAnsi" w:hAnsiTheme="minorHAnsi" w:cstheme="minorHAnsi"/>
        </w:rPr>
      </w:pPr>
      <w:r w:rsidRPr="009E0E2A">
        <w:rPr>
          <w:rFonts w:asciiTheme="minorHAnsi" w:eastAsia="Arial Unicode MS" w:hAnsiTheme="minorHAnsi" w:cstheme="minorHAnsi"/>
        </w:rPr>
        <w:t xml:space="preserve">Tiekėjas </w:t>
      </w:r>
      <w:r w:rsidRPr="009E0E2A">
        <w:rPr>
          <w:rFonts w:asciiTheme="minorHAnsi" w:hAnsiTheme="minorHAnsi" w:cstheme="minorHAnsi"/>
          <w:szCs w:val="24"/>
          <w:lang w:bidi="lo-LA"/>
        </w:rPr>
        <w:t>atsako už visus pagal Sutartį prisiimtus įsipareigojimus, nepaisant to, ar jiems vykdyti bus pasitelkiami tretieji asmenys</w:t>
      </w:r>
      <w:r>
        <w:rPr>
          <w:rFonts w:asciiTheme="minorHAnsi" w:eastAsia="Arial Unicode MS" w:hAnsiTheme="minorHAnsi" w:cstheme="minorHAnsi"/>
        </w:rPr>
        <w:t>.</w:t>
      </w:r>
    </w:p>
    <w:p w14:paraId="53A7599F" w14:textId="094B42B2" w:rsidR="009E0E2A" w:rsidRPr="00292275" w:rsidRDefault="009E0E2A" w:rsidP="00872C9B">
      <w:pPr>
        <w:pStyle w:val="Body2"/>
        <w:numPr>
          <w:ilvl w:val="1"/>
          <w:numId w:val="1"/>
        </w:numPr>
        <w:spacing w:after="0"/>
        <w:ind w:left="0" w:firstLine="567"/>
        <w:rPr>
          <w:rFonts w:asciiTheme="minorHAnsi" w:hAnsiTheme="minorHAnsi" w:cstheme="minorHAnsi"/>
          <w:color w:val="auto"/>
        </w:rPr>
      </w:pPr>
      <w:bookmarkStart w:id="4" w:name="_Ref45024033"/>
      <w:r w:rsidRPr="00292275">
        <w:rPr>
          <w:rFonts w:asciiTheme="minorHAnsi" w:hAnsiTheme="minorHAnsi" w:cstheme="minorHAnsi"/>
          <w:color w:val="auto"/>
          <w:szCs w:val="24"/>
          <w:lang w:bidi="lo-LA"/>
        </w:rPr>
        <w:t>Tiekėjas patvirtina, kad Sutarties vykdymui pasitelks šiuos subt</w:t>
      </w:r>
      <w:r w:rsidR="00BC15F4" w:rsidRPr="00292275">
        <w:rPr>
          <w:rFonts w:asciiTheme="minorHAnsi" w:hAnsiTheme="minorHAnsi" w:cstheme="minorHAnsi"/>
          <w:color w:val="auto"/>
          <w:szCs w:val="24"/>
          <w:lang w:bidi="lo-LA"/>
        </w:rPr>
        <w:t>ie</w:t>
      </w:r>
      <w:r w:rsidRPr="00292275">
        <w:rPr>
          <w:rFonts w:asciiTheme="minorHAnsi" w:hAnsiTheme="minorHAnsi" w:cstheme="minorHAnsi"/>
          <w:color w:val="auto"/>
          <w:szCs w:val="24"/>
          <w:lang w:bidi="lo-LA"/>
        </w:rPr>
        <w:t>kėjus:</w:t>
      </w:r>
      <w:bookmarkEnd w:id="4"/>
    </w:p>
    <w:p w14:paraId="702624A0" w14:textId="247E05C7" w:rsidR="009E0E2A" w:rsidRPr="00292275" w:rsidRDefault="00292275" w:rsidP="00872C9B">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color w:val="auto"/>
          <w:szCs w:val="24"/>
          <w:highlight w:val="lightGray"/>
          <w:lang w:bidi="lo-LA"/>
        </w:rPr>
        <w:t>[</w:t>
      </w:r>
      <w:r w:rsidR="009E0E2A" w:rsidRPr="00292275">
        <w:rPr>
          <w:rFonts w:asciiTheme="minorHAnsi" w:hAnsiTheme="minorHAnsi" w:cstheme="minorHAnsi"/>
          <w:color w:val="auto"/>
          <w:szCs w:val="24"/>
          <w:highlight w:val="lightGray"/>
          <w:lang w:bidi="lo-LA"/>
        </w:rPr>
        <w:t xml:space="preserve">Subtiekėjo pavadinimas, juridinio asmens kodas, kontaktiniai duomenys ir jo atstovas. </w:t>
      </w:r>
      <w:r w:rsidR="009E4C08" w:rsidRPr="00292275">
        <w:rPr>
          <w:rFonts w:asciiTheme="minorHAnsi" w:hAnsiTheme="minorHAnsi" w:cstheme="minorHAnsi"/>
          <w:color w:val="auto"/>
          <w:szCs w:val="24"/>
          <w:highlight w:val="lightGray"/>
          <w:lang w:bidi="lo-LA"/>
        </w:rPr>
        <w:t>N</w:t>
      </w:r>
      <w:r w:rsidR="009E0E2A" w:rsidRPr="00292275">
        <w:rPr>
          <w:rFonts w:asciiTheme="minorHAnsi" w:hAnsiTheme="minorHAnsi" w:cstheme="minorHAnsi"/>
          <w:color w:val="auto"/>
          <w:szCs w:val="24"/>
          <w:highlight w:val="lightGray"/>
          <w:lang w:bidi="lo-LA"/>
        </w:rPr>
        <w:t>urodoma, kurią sutarties dalį vykdys</w:t>
      </w:r>
      <w:r w:rsidR="009E4C08" w:rsidRPr="00292275">
        <w:rPr>
          <w:rFonts w:asciiTheme="minorHAnsi" w:hAnsiTheme="minorHAnsi" w:cstheme="minorHAnsi"/>
          <w:color w:val="auto"/>
          <w:szCs w:val="24"/>
          <w:highlight w:val="lightGray"/>
          <w:lang w:bidi="lo-LA"/>
        </w:rPr>
        <w:t xml:space="preserve"> atitinkamas subtiekėjas</w:t>
      </w:r>
      <w:r w:rsidR="009E0E2A" w:rsidRPr="00292275">
        <w:rPr>
          <w:rFonts w:asciiTheme="minorHAnsi" w:hAnsiTheme="minorHAnsi" w:cstheme="minorHAnsi"/>
          <w:color w:val="auto"/>
          <w:szCs w:val="24"/>
          <w:highlight w:val="lightGray"/>
          <w:lang w:bidi="lo-LA"/>
        </w:rPr>
        <w:t>]</w:t>
      </w:r>
      <w:r w:rsidR="009E0E2A" w:rsidRPr="00292275">
        <w:rPr>
          <w:rFonts w:asciiTheme="minorHAnsi" w:hAnsiTheme="minorHAnsi" w:cstheme="minorHAnsi"/>
          <w:color w:val="auto"/>
          <w:szCs w:val="24"/>
          <w:lang w:bidi="lo-LA"/>
        </w:rPr>
        <w:t>.</w:t>
      </w:r>
    </w:p>
    <w:p w14:paraId="4110B00C" w14:textId="34BCA893" w:rsidR="002A6406" w:rsidRPr="00F3309E" w:rsidRDefault="004B293E" w:rsidP="00872C9B">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rPr>
        <w:t xml:space="preserve">Tiekėjas turi teisę Sutarties vykdymui pasitelkti </w:t>
      </w:r>
      <w:r>
        <w:rPr>
          <w:rFonts w:asciiTheme="minorHAnsi" w:eastAsia="Arial Unicode MS" w:hAnsiTheme="minorHAnsi" w:cstheme="minorHAnsi"/>
        </w:rPr>
        <w:t xml:space="preserve">naujus, </w:t>
      </w:r>
      <w:r w:rsidRPr="004B293E">
        <w:rPr>
          <w:rFonts w:asciiTheme="minorHAnsi" w:eastAsia="Arial Unicode MS" w:hAnsiTheme="minorHAnsi" w:cstheme="minorHAnsi"/>
          <w:color w:val="0070C0"/>
        </w:rPr>
        <w:fldChar w:fldCharType="begin"/>
      </w:r>
      <w:r w:rsidRPr="004B293E">
        <w:rPr>
          <w:rFonts w:asciiTheme="minorHAnsi" w:eastAsia="Arial Unicode MS" w:hAnsiTheme="minorHAnsi" w:cstheme="minorHAnsi"/>
          <w:color w:val="0070C0"/>
        </w:rPr>
        <w:instrText xml:space="preserve"> REF _Ref45024033 \r \h </w:instrText>
      </w:r>
      <w:r w:rsidRPr="004B293E">
        <w:rPr>
          <w:rFonts w:asciiTheme="minorHAnsi" w:eastAsia="Arial Unicode MS" w:hAnsiTheme="minorHAnsi" w:cstheme="minorHAnsi"/>
          <w:color w:val="0070C0"/>
        </w:rPr>
      </w:r>
      <w:r w:rsidRPr="004B293E">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rPr>
        <w:t>3.</w:t>
      </w:r>
      <w:r w:rsidRPr="004B293E">
        <w:rPr>
          <w:rFonts w:asciiTheme="minorHAnsi" w:eastAsia="Arial Unicode MS" w:hAnsiTheme="minorHAnsi" w:cstheme="minorHAnsi"/>
          <w:color w:val="0070C0"/>
        </w:rPr>
        <w:fldChar w:fldCharType="end"/>
      </w:r>
      <w:r w:rsidR="003E0E08">
        <w:rPr>
          <w:rFonts w:asciiTheme="minorHAnsi" w:eastAsia="Arial Unicode MS" w:hAnsiTheme="minorHAnsi" w:cstheme="minorHAnsi"/>
          <w:color w:val="0070C0"/>
        </w:rPr>
        <w:t>2</w:t>
      </w:r>
      <w:r>
        <w:rPr>
          <w:rFonts w:asciiTheme="minorHAnsi" w:eastAsia="Arial Unicode MS" w:hAnsiTheme="minorHAnsi" w:cstheme="minorHAnsi"/>
        </w:rPr>
        <w:t xml:space="preserve"> papunktyje nenurodytus</w:t>
      </w:r>
      <w:r w:rsidRPr="0048577F">
        <w:rPr>
          <w:rFonts w:asciiTheme="minorHAnsi" w:eastAsia="Arial Unicode MS" w:hAnsiTheme="minorHAnsi" w:cstheme="minorHAnsi"/>
        </w:rPr>
        <w:t xml:space="preserve"> subtiekėjus.</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Sudarius Sutartį, tačiau ne vėliau negu Sutartis pradedama vykdyti,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įsipareigoja Pirkėjui pranešti tuo metu žinomų</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subtiekėjų pavadinimus, kontaktinius duomenis ir jų atstovus. Pirkėjas taip pat reikalauja, kad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informuotų apie minėtos informacijos pasikeitimus visu Sutarties vykdymo metu, taip pat apie naujus subtiekėjus, kuriuos jis ketina pasitelkti vėliau. </w:t>
      </w:r>
    </w:p>
    <w:p w14:paraId="3164DDF7" w14:textId="449BE2F3" w:rsidR="00F3309E" w:rsidRPr="00202ED8" w:rsidRDefault="00F3309E" w:rsidP="00872C9B">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 xml:space="preserve">Tiekėjas gali keisti Sutartyje nurodytus subtiekėjus </w:t>
      </w:r>
      <w:r w:rsidR="00A14C64" w:rsidRPr="00202ED8">
        <w:rPr>
          <w:rFonts w:asciiTheme="minorHAnsi" w:eastAsia="Arial Unicode MS" w:hAnsiTheme="minorHAnsi" w:cstheme="minorHAnsi"/>
          <w:color w:val="auto"/>
        </w:rPr>
        <w:t>šiame Sutarties skyriuje nustatytais atvejais ir tvarka</w:t>
      </w:r>
      <w:r w:rsidR="00ED3346" w:rsidRPr="00202ED8">
        <w:rPr>
          <w:rFonts w:asciiTheme="minorHAnsi" w:eastAsia="Arial Unicode MS" w:hAnsiTheme="minorHAnsi" w:cstheme="minorHAnsi"/>
          <w:color w:val="auto"/>
        </w:rPr>
        <w:t xml:space="preserve"> gavęs Pirkėjo rašytinį sutikimą</w:t>
      </w:r>
      <w:r w:rsidRPr="00202ED8">
        <w:rPr>
          <w:rFonts w:asciiTheme="minorHAnsi" w:eastAsia="Arial Unicode MS" w:hAnsiTheme="minorHAnsi" w:cstheme="minorHAnsi"/>
          <w:color w:val="auto"/>
        </w:rPr>
        <w:t xml:space="preserve">. </w:t>
      </w:r>
    </w:p>
    <w:p w14:paraId="05A42693" w14:textId="2B5E4C0F" w:rsidR="00F3309E" w:rsidRPr="00202ED8" w:rsidRDefault="00F3309E" w:rsidP="00872C9B">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P</w:t>
      </w:r>
      <w:r w:rsidR="00B40E81" w:rsidRPr="00202ED8">
        <w:rPr>
          <w:rFonts w:asciiTheme="minorHAnsi" w:eastAsia="Arial Unicode MS" w:hAnsiTheme="minorHAnsi" w:cstheme="minorHAnsi"/>
          <w:color w:val="auto"/>
        </w:rPr>
        <w:t>irkėjas</w:t>
      </w:r>
      <w:r w:rsidRPr="00202ED8">
        <w:rPr>
          <w:rFonts w:asciiTheme="minorHAnsi" w:eastAsia="Arial Unicode MS" w:hAnsiTheme="minorHAnsi" w:cstheme="minorHAnsi"/>
          <w:color w:val="auto"/>
        </w:rPr>
        <w:t xml:space="preserve"> Sutarties vykdymo metu gali inicijuoti subtiekėjo, numatyto Sutartyje, pakeitimą, </w:t>
      </w:r>
      <w:r w:rsidR="00005D99" w:rsidRPr="00202ED8">
        <w:rPr>
          <w:rFonts w:asciiTheme="minorHAnsi" w:eastAsia="Arial Unicode MS" w:hAnsiTheme="minorHAnsi" w:cstheme="minorHAnsi"/>
          <w:color w:val="auto"/>
        </w:rPr>
        <w:t xml:space="preserve">raštu </w:t>
      </w:r>
      <w:r w:rsidRPr="00202ED8">
        <w:rPr>
          <w:rFonts w:asciiTheme="minorHAnsi" w:eastAsia="Arial Unicode MS" w:hAnsiTheme="minorHAnsi" w:cstheme="minorHAnsi"/>
          <w:color w:val="auto"/>
        </w:rPr>
        <w:t>nurodydamas tokio keitimo motyvus.</w:t>
      </w:r>
    </w:p>
    <w:p w14:paraId="7D6687E2" w14:textId="0C80E8C8" w:rsidR="00A14C64" w:rsidRPr="003E0E08" w:rsidRDefault="007551B5" w:rsidP="00872C9B">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Naujo subtiekėjo pasitelkimą ar Sutartyje nurodyto s</w:t>
      </w:r>
      <w:r w:rsidR="00A14C64" w:rsidRPr="00202ED8">
        <w:rPr>
          <w:rFonts w:asciiTheme="minorHAnsi" w:eastAsia="Arial Unicode MS" w:hAnsiTheme="minorHAnsi" w:cstheme="minorHAnsi"/>
          <w:color w:val="auto"/>
        </w:rPr>
        <w:t xml:space="preserve">ubtiekėjo keitimą iniciuojanti </w:t>
      </w:r>
      <w:r w:rsidR="0076226E" w:rsidRPr="00202ED8">
        <w:rPr>
          <w:rFonts w:asciiTheme="minorHAnsi" w:eastAsia="Arial Unicode MS" w:hAnsiTheme="minorHAnsi" w:cstheme="minorHAnsi"/>
          <w:color w:val="auto"/>
        </w:rPr>
        <w:t>Š</w:t>
      </w:r>
      <w:r w:rsidR="00A14C64" w:rsidRPr="00202ED8">
        <w:rPr>
          <w:rFonts w:asciiTheme="minorHAnsi" w:eastAsia="Arial Unicode MS" w:hAnsiTheme="minorHAnsi" w:cstheme="minorHAnsi"/>
          <w:color w:val="auto"/>
        </w:rPr>
        <w:t xml:space="preserve">alis turi </w:t>
      </w:r>
      <w:r w:rsidR="00A14C64" w:rsidRPr="003E0E08">
        <w:rPr>
          <w:rFonts w:asciiTheme="minorHAnsi" w:eastAsia="Arial Unicode MS" w:hAnsiTheme="minorHAnsi" w:cstheme="minorHAnsi"/>
          <w:color w:val="auto"/>
        </w:rPr>
        <w:t xml:space="preserve">raštu kreiptis į kitą Šalį ir gauti jos </w:t>
      </w:r>
      <w:r w:rsidR="00E63FBB" w:rsidRPr="003E0E08">
        <w:rPr>
          <w:rFonts w:asciiTheme="minorHAnsi" w:eastAsia="Arial Unicode MS" w:hAnsiTheme="minorHAnsi" w:cstheme="minorHAnsi"/>
          <w:color w:val="auto"/>
        </w:rPr>
        <w:t>raš</w:t>
      </w:r>
      <w:r w:rsidR="003378C5" w:rsidRPr="003E0E08">
        <w:rPr>
          <w:rFonts w:asciiTheme="minorHAnsi" w:eastAsia="Arial Unicode MS" w:hAnsiTheme="minorHAnsi" w:cstheme="minorHAnsi"/>
          <w:color w:val="auto"/>
        </w:rPr>
        <w:t>ytinį</w:t>
      </w:r>
      <w:r w:rsidR="00E63FBB" w:rsidRPr="003E0E08">
        <w:rPr>
          <w:rFonts w:asciiTheme="minorHAnsi" w:eastAsia="Arial Unicode MS" w:hAnsiTheme="minorHAnsi" w:cstheme="minorHAnsi"/>
          <w:color w:val="auto"/>
        </w:rPr>
        <w:t xml:space="preserve"> </w:t>
      </w:r>
      <w:r w:rsidR="00A14C64" w:rsidRPr="003E0E08">
        <w:rPr>
          <w:rFonts w:asciiTheme="minorHAnsi" w:eastAsia="Arial Unicode MS" w:hAnsiTheme="minorHAnsi" w:cstheme="minorHAnsi"/>
          <w:color w:val="auto"/>
        </w:rPr>
        <w:t>sutikimą.</w:t>
      </w:r>
      <w:r w:rsidR="00E63FBB" w:rsidRPr="003E0E08">
        <w:rPr>
          <w:rFonts w:asciiTheme="minorHAnsi" w:eastAsia="Arial Unicode MS" w:hAnsiTheme="minorHAnsi" w:cstheme="minorHAnsi"/>
          <w:color w:val="auto"/>
        </w:rPr>
        <w:t xml:space="preserve"> Šalis, į kurią kreipėsi</w:t>
      </w:r>
      <w:r w:rsidR="009E4C08" w:rsidRPr="003E0E08">
        <w:rPr>
          <w:rFonts w:asciiTheme="minorHAnsi" w:eastAsia="Arial Unicode MS" w:hAnsiTheme="minorHAnsi" w:cstheme="minorHAnsi"/>
          <w:color w:val="auto"/>
        </w:rPr>
        <w:t>,</w:t>
      </w:r>
      <w:r w:rsidR="00E63FBB" w:rsidRPr="003E0E08">
        <w:rPr>
          <w:rFonts w:asciiTheme="minorHAnsi" w:eastAsia="Arial Unicode MS" w:hAnsiTheme="minorHAnsi" w:cstheme="minorHAnsi"/>
          <w:color w:val="auto"/>
        </w:rPr>
        <w:t xml:space="preserve"> turi atsakyti ne vėliau, kaip per 5 (penkias) darbo dienas</w:t>
      </w:r>
      <w:r w:rsidR="0076226E" w:rsidRPr="003E0E08">
        <w:rPr>
          <w:rFonts w:asciiTheme="minorHAnsi" w:eastAsia="Arial Unicode MS" w:hAnsiTheme="minorHAnsi" w:cstheme="minorHAnsi"/>
          <w:color w:val="auto"/>
        </w:rPr>
        <w:t xml:space="preserve"> ir </w:t>
      </w:r>
      <w:r w:rsidR="003378C5" w:rsidRPr="003E0E08">
        <w:rPr>
          <w:rFonts w:asciiTheme="minorHAnsi" w:eastAsia="Arial Unicode MS" w:hAnsiTheme="minorHAnsi" w:cstheme="minorHAnsi"/>
          <w:color w:val="auto"/>
        </w:rPr>
        <w:t xml:space="preserve">tik pagrįstais atvejais </w:t>
      </w:r>
      <w:r w:rsidR="0076226E" w:rsidRPr="003E0E08">
        <w:rPr>
          <w:rFonts w:asciiTheme="minorHAnsi" w:eastAsia="Arial Unicode MS" w:hAnsiTheme="minorHAnsi" w:cstheme="minorHAnsi"/>
          <w:color w:val="auto"/>
        </w:rPr>
        <w:t>turi teisę nesutikti su subtiekėjo pakeitimu kitais nei šiame Sutarties skyriuje nustatytais pagrindais.</w:t>
      </w:r>
    </w:p>
    <w:p w14:paraId="38AB5C2E" w14:textId="3F352439" w:rsidR="00CB6E1C" w:rsidRPr="00CB6E1C" w:rsidRDefault="004538E0" w:rsidP="00872C9B">
      <w:pPr>
        <w:pStyle w:val="Body2"/>
        <w:numPr>
          <w:ilvl w:val="1"/>
          <w:numId w:val="1"/>
        </w:numPr>
        <w:spacing w:after="0"/>
        <w:ind w:left="0" w:firstLine="567"/>
        <w:rPr>
          <w:rFonts w:asciiTheme="minorHAnsi" w:hAnsiTheme="minorHAnsi" w:cstheme="minorHAnsi"/>
        </w:rPr>
      </w:pPr>
      <w:r>
        <w:rPr>
          <w:rFonts w:asciiTheme="minorHAnsi" w:hAnsiTheme="minorHAnsi" w:cstheme="minorHAnsi"/>
        </w:rPr>
        <w:t>S</w:t>
      </w:r>
      <w:r w:rsidR="00CB6E1C" w:rsidRPr="00CB6E1C">
        <w:rPr>
          <w:rFonts w:asciiTheme="minorHAnsi" w:hAnsiTheme="minorHAnsi" w:cstheme="minorHAnsi"/>
        </w:rPr>
        <w:t>ubt</w:t>
      </w:r>
      <w:r w:rsidR="00BC15F4">
        <w:rPr>
          <w:rFonts w:asciiTheme="minorHAnsi" w:hAnsiTheme="minorHAnsi" w:cstheme="minorHAnsi"/>
        </w:rPr>
        <w:t>ie</w:t>
      </w:r>
      <w:r w:rsidR="00CB6E1C" w:rsidRPr="00CB6E1C">
        <w:rPr>
          <w:rFonts w:asciiTheme="minorHAnsi" w:hAnsiTheme="minorHAnsi" w:cstheme="minorHAnsi"/>
        </w:rPr>
        <w:t>kėj</w:t>
      </w:r>
      <w:r>
        <w:rPr>
          <w:rFonts w:asciiTheme="minorHAnsi" w:hAnsiTheme="minorHAnsi" w:cstheme="minorHAnsi"/>
        </w:rPr>
        <w:t>as</w:t>
      </w:r>
      <w:r w:rsidR="00CB6E1C" w:rsidRPr="00CB6E1C">
        <w:rPr>
          <w:rFonts w:asciiTheme="minorHAnsi" w:hAnsiTheme="minorHAnsi" w:cstheme="minorHAnsi"/>
        </w:rPr>
        <w:t xml:space="preserve">, kurio pajėgumais </w:t>
      </w:r>
      <w:r>
        <w:rPr>
          <w:rFonts w:asciiTheme="minorHAnsi" w:hAnsiTheme="minorHAnsi" w:cstheme="minorHAnsi"/>
        </w:rPr>
        <w:t xml:space="preserve">Tiekėjas </w:t>
      </w:r>
      <w:r w:rsidR="00CB6E1C" w:rsidRPr="00CB6E1C">
        <w:rPr>
          <w:rFonts w:asciiTheme="minorHAnsi" w:hAnsiTheme="minorHAnsi" w:cstheme="minorHAnsi"/>
        </w:rPr>
        <w:t>rėmėsi</w:t>
      </w:r>
      <w:r w:rsidR="00CB6E1C">
        <w:rPr>
          <w:rFonts w:asciiTheme="minorHAnsi" w:hAnsiTheme="minorHAnsi" w:cstheme="minorHAnsi"/>
        </w:rPr>
        <w:t>, kad atitiktų Pirkimo dokumentuose nustatytus kvalifikacijos reikalavimus</w:t>
      </w:r>
      <w:r w:rsidR="00CB6E1C" w:rsidRPr="00CB6E1C">
        <w:rPr>
          <w:rFonts w:asciiTheme="minorHAnsi" w:hAnsiTheme="minorHAnsi" w:cstheme="minorHAnsi"/>
        </w:rPr>
        <w:t>, gali būti keičiam</w:t>
      </w:r>
      <w:r>
        <w:rPr>
          <w:rFonts w:asciiTheme="minorHAnsi" w:hAnsiTheme="minorHAnsi" w:cstheme="minorHAnsi"/>
        </w:rPr>
        <w:t>as</w:t>
      </w:r>
      <w:r w:rsidR="00CB6E1C" w:rsidRPr="00CB6E1C">
        <w:rPr>
          <w:rFonts w:asciiTheme="minorHAnsi" w:hAnsiTheme="minorHAnsi" w:cstheme="minorHAnsi"/>
        </w:rPr>
        <w:t xml:space="preserve"> tik šiais atvejais:</w:t>
      </w:r>
    </w:p>
    <w:p w14:paraId="20FC314C" w14:textId="7D686F75" w:rsidR="00CB6E1C" w:rsidRPr="00CB6E1C" w:rsidRDefault="00CB6E1C" w:rsidP="00872C9B">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 xml:space="preserve">kai </w:t>
      </w:r>
      <w:r>
        <w:rPr>
          <w:rFonts w:asciiTheme="minorHAnsi" w:hAnsiTheme="minorHAnsi" w:cstheme="minorHAnsi"/>
        </w:rPr>
        <w:t>s</w:t>
      </w:r>
      <w:r w:rsidRPr="00CB6E1C">
        <w:rPr>
          <w:rFonts w:asciiTheme="minorHAnsi" w:hAnsiTheme="minorHAnsi" w:cstheme="minorHAnsi"/>
        </w:rPr>
        <w:t>ubt</w:t>
      </w:r>
      <w:r w:rsidR="00BC15F4">
        <w:rPr>
          <w:rFonts w:asciiTheme="minorHAnsi" w:hAnsiTheme="minorHAnsi" w:cstheme="minorHAnsi"/>
        </w:rPr>
        <w:t>ie</w:t>
      </w:r>
      <w:r w:rsidRPr="00CB6E1C">
        <w:rPr>
          <w:rFonts w:asciiTheme="minorHAnsi" w:hAnsiTheme="minorHAnsi" w:cstheme="minorHAnsi"/>
        </w:rPr>
        <w:t>kėjas bankrutuoja, yra likviduojamas ar susidaro analogiška situacija;</w:t>
      </w:r>
    </w:p>
    <w:p w14:paraId="1A2CB49F" w14:textId="0E808DAA" w:rsidR="003378C5" w:rsidRDefault="00CB6E1C" w:rsidP="00872C9B">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kai subt</w:t>
      </w:r>
      <w:r w:rsidR="00BC15F4">
        <w:rPr>
          <w:rFonts w:asciiTheme="minorHAnsi" w:hAnsiTheme="minorHAnsi" w:cstheme="minorHAnsi"/>
        </w:rPr>
        <w:t>ie</w:t>
      </w:r>
      <w:r w:rsidRPr="00CB6E1C">
        <w:rPr>
          <w:rFonts w:asciiTheme="minorHAnsi" w:hAnsiTheme="minorHAnsi" w:cstheme="minorHAnsi"/>
        </w:rPr>
        <w:t>kėjas dėl objektyvių priežasčių (pavyzdžiui, subt</w:t>
      </w:r>
      <w:r w:rsidR="00BC15F4">
        <w:rPr>
          <w:rFonts w:asciiTheme="minorHAnsi" w:hAnsiTheme="minorHAnsi" w:cstheme="minorHAnsi"/>
        </w:rPr>
        <w:t>ie</w:t>
      </w:r>
      <w:r w:rsidRPr="00CB6E1C">
        <w:rPr>
          <w:rFonts w:asciiTheme="minorHAnsi" w:hAnsiTheme="minorHAnsi" w:cstheme="minorHAnsi"/>
        </w:rPr>
        <w:t xml:space="preserve">kėjui atsisakius </w:t>
      </w:r>
      <w:r>
        <w:rPr>
          <w:rFonts w:asciiTheme="minorHAnsi" w:hAnsiTheme="minorHAnsi" w:cstheme="minorHAnsi"/>
        </w:rPr>
        <w:t>vykdyti įsipareigojimus</w:t>
      </w:r>
      <w:r w:rsidRPr="00CB6E1C">
        <w:rPr>
          <w:rFonts w:asciiTheme="minorHAnsi" w:hAnsiTheme="minorHAnsi" w:cstheme="minorHAnsi"/>
        </w:rPr>
        <w:t xml:space="preserve">, nutrūkus teisiniams santykiams su </w:t>
      </w:r>
      <w:r>
        <w:rPr>
          <w:rFonts w:asciiTheme="minorHAnsi" w:hAnsiTheme="minorHAnsi" w:cstheme="minorHAnsi"/>
        </w:rPr>
        <w:t>Tiekėju</w:t>
      </w:r>
      <w:r w:rsidRPr="00CB6E1C">
        <w:rPr>
          <w:rFonts w:asciiTheme="minorHAnsi" w:hAnsiTheme="minorHAnsi" w:cstheme="minorHAnsi"/>
        </w:rPr>
        <w:t xml:space="preserve"> ir pan.) nebegali </w:t>
      </w:r>
      <w:r>
        <w:rPr>
          <w:rFonts w:asciiTheme="minorHAnsi" w:hAnsiTheme="minorHAnsi" w:cstheme="minorHAnsi"/>
        </w:rPr>
        <w:t>vykdyti</w:t>
      </w:r>
      <w:r w:rsidRPr="00CB6E1C">
        <w:rPr>
          <w:rFonts w:asciiTheme="minorHAnsi" w:hAnsiTheme="minorHAnsi" w:cstheme="minorHAnsi"/>
        </w:rPr>
        <w:t xml:space="preserve"> visų ar dalies Sutartyje </w:t>
      </w:r>
      <w:r>
        <w:rPr>
          <w:rFonts w:asciiTheme="minorHAnsi" w:hAnsiTheme="minorHAnsi" w:cstheme="minorHAnsi"/>
        </w:rPr>
        <w:t>numatytų</w:t>
      </w:r>
      <w:r w:rsidRPr="00CB6E1C">
        <w:rPr>
          <w:rFonts w:asciiTheme="minorHAnsi" w:hAnsiTheme="minorHAnsi" w:cstheme="minorHAnsi"/>
        </w:rPr>
        <w:t xml:space="preserve"> </w:t>
      </w:r>
      <w:r w:rsidR="00BC15F4">
        <w:rPr>
          <w:rFonts w:asciiTheme="minorHAnsi" w:hAnsiTheme="minorHAnsi" w:cstheme="minorHAnsi"/>
        </w:rPr>
        <w:t>įsipareigojimų</w:t>
      </w:r>
      <w:r w:rsidR="003378C5">
        <w:rPr>
          <w:rFonts w:asciiTheme="minorHAnsi" w:hAnsiTheme="minorHAnsi" w:cstheme="minorHAnsi"/>
        </w:rPr>
        <w:t>.</w:t>
      </w:r>
    </w:p>
    <w:p w14:paraId="643B5045" w14:textId="075DA56C" w:rsidR="00E63FBB" w:rsidRPr="00DA2DBD" w:rsidRDefault="00E63FBB" w:rsidP="00872C9B">
      <w:pPr>
        <w:pStyle w:val="Body2"/>
        <w:numPr>
          <w:ilvl w:val="1"/>
          <w:numId w:val="1"/>
        </w:numPr>
        <w:spacing w:after="0"/>
        <w:ind w:left="0" w:firstLine="567"/>
        <w:rPr>
          <w:rFonts w:asciiTheme="minorHAnsi" w:hAnsiTheme="minorHAnsi" w:cstheme="minorHAnsi"/>
        </w:rPr>
      </w:pPr>
      <w:r w:rsidRPr="00DA2DBD">
        <w:rPr>
          <w:rFonts w:asciiTheme="minorHAnsi" w:eastAsia="Arial Unicode MS" w:hAnsiTheme="minorHAnsi" w:cstheme="minorHAnsi"/>
        </w:rPr>
        <w:t xml:space="preserve">Jei subtiekėjui, Pirkimo dokumentuose buvo keliami kvalifikacijos reikalavimai arba reikalavimai dėl pašalinimo pagrindų nebuvimo, </w:t>
      </w:r>
      <w:r w:rsidR="007551B5">
        <w:rPr>
          <w:rFonts w:asciiTheme="minorHAnsi" w:eastAsia="Arial Unicode MS" w:hAnsiTheme="minorHAnsi" w:cstheme="minorHAnsi"/>
        </w:rPr>
        <w:t xml:space="preserve">arba Tiekėjas rėmėsi subtiekėjo pajėgumais, kad atitiktų </w:t>
      </w:r>
      <w:r w:rsidR="007551B5">
        <w:rPr>
          <w:rFonts w:asciiTheme="minorHAnsi" w:hAnsiTheme="minorHAnsi" w:cstheme="minorHAnsi"/>
        </w:rPr>
        <w:t>Pirkimo dokumentuose nustatytus kvalifikacijos reikalavimus,</w:t>
      </w:r>
      <w:r w:rsidR="007551B5" w:rsidRPr="00DA2DBD">
        <w:rPr>
          <w:rFonts w:asciiTheme="minorHAnsi" w:eastAsia="Arial Unicode MS" w:hAnsiTheme="minorHAnsi" w:cstheme="minorHAnsi"/>
        </w:rPr>
        <w:t xml:space="preserve"> </w:t>
      </w:r>
      <w:r w:rsidRPr="00DA2DBD">
        <w:rPr>
          <w:rFonts w:asciiTheme="minorHAnsi" w:eastAsia="Arial Unicode MS" w:hAnsiTheme="minorHAnsi" w:cstheme="minorHAnsi"/>
        </w:rPr>
        <w:t xml:space="preserve">keičiamas ar naujai pasitelkiamas subtiekėjas turi atitikti atitinkamus Pirkimo dokumentuose nustatytus reikalavimus. </w:t>
      </w:r>
      <w:r>
        <w:rPr>
          <w:rFonts w:asciiTheme="minorHAnsi" w:hAnsiTheme="minorHAnsi" w:cstheme="minorHAnsi"/>
        </w:rPr>
        <w:t>Tiekėjas</w:t>
      </w:r>
      <w:r w:rsidRPr="00CB6E1C">
        <w:rPr>
          <w:rFonts w:asciiTheme="minorHAnsi" w:hAnsiTheme="minorHAnsi" w:cstheme="minorHAnsi"/>
        </w:rPr>
        <w:t xml:space="preserve"> privalo pateikti naujo subt</w:t>
      </w:r>
      <w:r>
        <w:rPr>
          <w:rFonts w:asciiTheme="minorHAnsi" w:hAnsiTheme="minorHAnsi" w:cstheme="minorHAnsi"/>
        </w:rPr>
        <w:t>ie</w:t>
      </w:r>
      <w:r w:rsidRPr="00CB6E1C">
        <w:rPr>
          <w:rFonts w:asciiTheme="minorHAnsi" w:hAnsiTheme="minorHAnsi" w:cstheme="minorHAnsi"/>
        </w:rPr>
        <w:t>kėjo kvalifikacijos atitiktį ir pašalinimo pagrindų nebuvimą patvirtinančius dokumentus. Naujas subt</w:t>
      </w:r>
      <w:r>
        <w:rPr>
          <w:rFonts w:asciiTheme="minorHAnsi" w:hAnsiTheme="minorHAnsi" w:cstheme="minorHAnsi"/>
        </w:rPr>
        <w:t>ie</w:t>
      </w:r>
      <w:r w:rsidRPr="00CB6E1C">
        <w:rPr>
          <w:rFonts w:asciiTheme="minorHAnsi" w:hAnsiTheme="minorHAnsi" w:cstheme="minorHAnsi"/>
        </w:rPr>
        <w:t>kėjas turi turėti ne žemesnę nei Pirkimo dokumentuose</w:t>
      </w:r>
      <w:r>
        <w:rPr>
          <w:rFonts w:asciiTheme="minorHAnsi" w:hAnsiTheme="minorHAnsi" w:cstheme="minorHAnsi"/>
        </w:rPr>
        <w:t>,</w:t>
      </w:r>
      <w:r w:rsidR="00005D99">
        <w:rPr>
          <w:rFonts w:asciiTheme="minorHAnsi" w:hAnsiTheme="minorHAnsi" w:cstheme="minorHAnsi"/>
        </w:rPr>
        <w:t xml:space="preserve"> o</w:t>
      </w:r>
      <w:r>
        <w:rPr>
          <w:rFonts w:asciiTheme="minorHAnsi" w:hAnsiTheme="minorHAnsi" w:cstheme="minorHAnsi"/>
        </w:rPr>
        <w:t xml:space="preserve"> jei Pasiūlymas buvo vertintas pagal kainą </w:t>
      </w:r>
      <w:r>
        <w:rPr>
          <w:rFonts w:asciiTheme="minorHAnsi" w:hAnsiTheme="minorHAnsi" w:cstheme="minorHAnsi"/>
        </w:rPr>
        <w:lastRenderedPageBreak/>
        <w:t>(sąnaudas) ir kokyb</w:t>
      </w:r>
      <w:r w:rsidR="004538E0">
        <w:rPr>
          <w:rFonts w:asciiTheme="minorHAnsi" w:hAnsiTheme="minorHAnsi" w:cstheme="minorHAnsi"/>
        </w:rPr>
        <w:t>ę</w:t>
      </w:r>
      <w:r>
        <w:rPr>
          <w:rFonts w:asciiTheme="minorHAnsi" w:hAnsiTheme="minorHAnsi" w:cstheme="minorHAnsi"/>
        </w:rPr>
        <w:t xml:space="preserve"> </w:t>
      </w:r>
      <w:r w:rsidR="004538E0">
        <w:rPr>
          <w:rFonts w:asciiTheme="minorHAnsi" w:hAnsiTheme="minorHAnsi" w:cstheme="minorHAnsi"/>
        </w:rPr>
        <w:t>–</w:t>
      </w:r>
      <w:r w:rsidRPr="00CB6E1C">
        <w:rPr>
          <w:rFonts w:asciiTheme="minorHAnsi" w:hAnsiTheme="minorHAnsi" w:cstheme="minorHAnsi"/>
        </w:rPr>
        <w:t xml:space="preserve"> ir </w:t>
      </w:r>
      <w:r>
        <w:rPr>
          <w:rFonts w:asciiTheme="minorHAnsi" w:hAnsiTheme="minorHAnsi" w:cstheme="minorHAnsi"/>
        </w:rPr>
        <w:t>Tiekėjo</w:t>
      </w:r>
      <w:r w:rsidRPr="00CB6E1C">
        <w:rPr>
          <w:rFonts w:asciiTheme="minorHAnsi" w:hAnsiTheme="minorHAnsi" w:cstheme="minorHAnsi"/>
        </w:rPr>
        <w:t xml:space="preserve"> pateiktame Pasiūlyme nurodytą (į kurią buvo atsižvelgta vertinant pasiūlymą), kvalifikaciją.</w:t>
      </w:r>
      <w:r>
        <w:rPr>
          <w:rFonts w:asciiTheme="minorHAnsi" w:hAnsiTheme="minorHAnsi" w:cstheme="minorHAnsi"/>
        </w:rPr>
        <w:t xml:space="preserve"> </w:t>
      </w:r>
      <w:r w:rsidRPr="00DA2DBD">
        <w:rPr>
          <w:rFonts w:asciiTheme="minorHAnsi" w:eastAsia="Arial Unicode MS" w:hAnsiTheme="minorHAnsi" w:cstheme="minorHAnsi"/>
        </w:rPr>
        <w:t>Jeigu subtiekėjas neatitinka kvalifikacijos reikalavimų ar atitinka bent vieną Pirkimo dokumentuose nustatytą pašalinimo pagrindą</w:t>
      </w:r>
      <w:r w:rsidR="004538E0">
        <w:rPr>
          <w:rFonts w:asciiTheme="minorHAnsi" w:eastAsia="Arial Unicode MS" w:hAnsiTheme="minorHAnsi" w:cstheme="minorHAnsi"/>
        </w:rPr>
        <w:t xml:space="preserve"> (jei taikoma)</w:t>
      </w:r>
      <w:r w:rsidRPr="00DA2DBD">
        <w:rPr>
          <w:rFonts w:asciiTheme="minorHAnsi" w:eastAsia="Arial Unicode MS" w:hAnsiTheme="minorHAnsi" w:cstheme="minorHAnsi"/>
        </w:rPr>
        <w:t xml:space="preserve">, Pirkėjas reikalauja, kad </w:t>
      </w:r>
      <w:r w:rsidR="004538E0">
        <w:rPr>
          <w:rFonts w:asciiTheme="minorHAnsi" w:eastAsia="Arial Unicode MS" w:hAnsiTheme="minorHAnsi" w:cstheme="minorHAnsi"/>
        </w:rPr>
        <w:t>Tiekėjas</w:t>
      </w:r>
      <w:r w:rsidRPr="00DA2DBD">
        <w:rPr>
          <w:rFonts w:asciiTheme="minorHAnsi" w:eastAsia="Arial Unicode MS" w:hAnsiTheme="minorHAnsi" w:cstheme="minorHAnsi"/>
        </w:rPr>
        <w:t xml:space="preserve"> pakeistų minėtą subtiekėją reikalavimus atitinkančiu subtiekėju.</w:t>
      </w:r>
    </w:p>
    <w:p w14:paraId="55D8FCD4" w14:textId="3203138D" w:rsidR="00E23270" w:rsidRPr="00E23270" w:rsidRDefault="00E23270"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Reikalavimai specialistams ir jų keitimui nekeliami.</w:t>
      </w:r>
    </w:p>
    <w:p w14:paraId="7A7D9CDC" w14:textId="65927743" w:rsidR="002A6406" w:rsidRPr="00202ED8" w:rsidRDefault="00E63FBB" w:rsidP="00872C9B">
      <w:pPr>
        <w:pStyle w:val="Body2"/>
        <w:numPr>
          <w:ilvl w:val="1"/>
          <w:numId w:val="1"/>
        </w:numPr>
        <w:spacing w:after="0"/>
        <w:ind w:left="0"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Šalims sutikus dėl </w:t>
      </w:r>
      <w:r w:rsidR="002A6406" w:rsidRPr="00202ED8">
        <w:rPr>
          <w:rFonts w:asciiTheme="minorHAnsi" w:eastAsia="Arial Unicode MS" w:hAnsiTheme="minorHAnsi" w:cstheme="minorHAnsi"/>
          <w:color w:val="auto"/>
        </w:rPr>
        <w:t>subtiekėjo</w:t>
      </w:r>
      <w:r w:rsidR="00F3309E" w:rsidRPr="00202ED8">
        <w:rPr>
          <w:rFonts w:asciiTheme="minorHAnsi" w:eastAsia="Arial Unicode MS" w:hAnsiTheme="minorHAnsi" w:cstheme="minorHAnsi"/>
          <w:color w:val="auto"/>
        </w:rPr>
        <w:t xml:space="preserve"> </w:t>
      </w:r>
      <w:r w:rsidR="002A6406" w:rsidRPr="00202ED8">
        <w:rPr>
          <w:rFonts w:asciiTheme="minorHAnsi" w:eastAsia="Arial Unicode MS" w:hAnsiTheme="minorHAnsi" w:cstheme="minorHAnsi"/>
          <w:color w:val="auto"/>
        </w:rPr>
        <w:t>pakeitim</w:t>
      </w:r>
      <w:r w:rsidRPr="00202ED8">
        <w:rPr>
          <w:rFonts w:asciiTheme="minorHAnsi" w:eastAsia="Arial Unicode MS" w:hAnsiTheme="minorHAnsi" w:cstheme="minorHAnsi"/>
          <w:color w:val="auto"/>
        </w:rPr>
        <w:t>o</w:t>
      </w:r>
      <w:r w:rsidR="0015032C" w:rsidRPr="00202ED8">
        <w:rPr>
          <w:rFonts w:asciiTheme="minorHAnsi" w:eastAsia="Arial Unicode MS" w:hAnsiTheme="minorHAnsi" w:cstheme="minorHAnsi"/>
          <w:color w:val="auto"/>
        </w:rPr>
        <w:t xml:space="preserve"> ar naujo subtiekėjo pasitelkimo</w:t>
      </w:r>
      <w:r w:rsidR="002A6406" w:rsidRPr="00202ED8">
        <w:rPr>
          <w:rFonts w:asciiTheme="minorHAnsi" w:eastAsia="Arial Unicode MS" w:hAnsiTheme="minorHAnsi" w:cstheme="minorHAnsi"/>
          <w:color w:val="auto"/>
        </w:rPr>
        <w:t xml:space="preserve">, </w:t>
      </w:r>
      <w:r w:rsidRPr="00202ED8">
        <w:rPr>
          <w:rFonts w:asciiTheme="minorHAnsi" w:eastAsia="Arial Unicode MS" w:hAnsiTheme="minorHAnsi" w:cstheme="minorHAnsi"/>
          <w:color w:val="auto"/>
        </w:rPr>
        <w:t>Šalys</w:t>
      </w:r>
      <w:r w:rsidR="002A6406" w:rsidRPr="00202ED8">
        <w:rPr>
          <w:rFonts w:asciiTheme="minorHAnsi" w:eastAsia="Arial Unicode MS" w:hAnsiTheme="minorHAnsi" w:cstheme="minorHAnsi"/>
          <w:color w:val="auto"/>
        </w:rPr>
        <w:t xml:space="preserve"> raštu sudaro susitarimą dėl subtiekėjo pakeitimo. Šis susitarimas yra neatskiriama Sutarties dalis.</w:t>
      </w:r>
      <w:r w:rsidR="00F3309E" w:rsidRPr="00202ED8">
        <w:rPr>
          <w:rFonts w:asciiTheme="minorHAnsi" w:eastAsia="Arial Unicode MS" w:hAnsiTheme="minorHAnsi" w:cstheme="minorHAnsi"/>
          <w:color w:val="auto"/>
        </w:rPr>
        <w:t xml:space="preserve"> Naujas subtiekėjas gali pradėti vykdyti jiems Tiekėjo pavestus įsipareigojimus pagal Sutartį ne anksčiau, nei bus pasirašytas šis susitarimas.</w:t>
      </w:r>
    </w:p>
    <w:p w14:paraId="49DF0975" w14:textId="03D8A9D9" w:rsidR="00FC021D" w:rsidRPr="00A271FE" w:rsidRDefault="00FC021D"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objektas</w:t>
      </w:r>
    </w:p>
    <w:p w14:paraId="0C7AB1B0" w14:textId="4BEDEB0D" w:rsidR="00FC021D" w:rsidRPr="00A55A62" w:rsidRDefault="0026753D" w:rsidP="00872C9B">
      <w:pPr>
        <w:pStyle w:val="ListParagraph"/>
        <w:numPr>
          <w:ilvl w:val="1"/>
          <w:numId w:val="1"/>
        </w:numPr>
        <w:spacing w:after="0" w:line="240" w:lineRule="auto"/>
        <w:ind w:left="0" w:firstLine="567"/>
        <w:jc w:val="both"/>
        <w:rPr>
          <w:rFonts w:cstheme="minorHAnsi"/>
          <w:bCs/>
          <w:iCs/>
          <w:szCs w:val="24"/>
        </w:rPr>
      </w:pPr>
      <w:r>
        <w:rPr>
          <w:rFonts w:cstheme="minorHAnsi"/>
          <w:bCs/>
          <w:iCs/>
          <w:szCs w:val="24"/>
        </w:rPr>
        <w:t>Tiekėjas</w:t>
      </w:r>
      <w:r w:rsidR="00FC021D" w:rsidRPr="00A55A62">
        <w:rPr>
          <w:rFonts w:cstheme="minorHAnsi"/>
          <w:bCs/>
          <w:iCs/>
          <w:szCs w:val="24"/>
        </w:rPr>
        <w:t xml:space="preserve"> įsipareigoja Sutartyje nustatytomis sąlygomis</w:t>
      </w:r>
      <w:r w:rsidR="0048577F">
        <w:rPr>
          <w:rFonts w:cstheme="minorHAnsi"/>
          <w:bCs/>
          <w:iCs/>
          <w:szCs w:val="24"/>
        </w:rPr>
        <w:t xml:space="preserve">, </w:t>
      </w:r>
      <w:r w:rsidR="0048577F" w:rsidRPr="0048577F">
        <w:rPr>
          <w:rFonts w:eastAsia="Arial Unicode MS"/>
          <w:szCs w:val="24"/>
        </w:rPr>
        <w:t>laikydamasis teisės aktuose įtvirtintų reikalavimų</w:t>
      </w:r>
      <w:r w:rsidR="0048577F">
        <w:rPr>
          <w:rFonts w:eastAsia="Arial Unicode MS"/>
          <w:szCs w:val="24"/>
        </w:rPr>
        <w:t xml:space="preserve"> ir</w:t>
      </w:r>
      <w:r w:rsidR="0048577F" w:rsidRPr="0048577F">
        <w:rPr>
          <w:rFonts w:eastAsia="Arial Unicode MS"/>
          <w:szCs w:val="24"/>
        </w:rPr>
        <w:t xml:space="preserve"> geriausios praktikos</w:t>
      </w:r>
      <w:r w:rsidR="0048577F">
        <w:rPr>
          <w:rFonts w:eastAsia="Arial Unicode MS"/>
          <w:szCs w:val="24"/>
        </w:rPr>
        <w:t>,</w:t>
      </w:r>
      <w:r w:rsidR="00FC021D" w:rsidRPr="00A55A62">
        <w:rPr>
          <w:rFonts w:cstheme="minorHAnsi"/>
          <w:bCs/>
          <w:iCs/>
          <w:szCs w:val="24"/>
        </w:rPr>
        <w:t xml:space="preserve"> </w:t>
      </w:r>
      <w:r w:rsidR="00FC2CAE" w:rsidRPr="00A55A62">
        <w:rPr>
          <w:rFonts w:cstheme="minorHAnsi"/>
          <w:bCs/>
          <w:iCs/>
          <w:szCs w:val="24"/>
        </w:rPr>
        <w:t xml:space="preserve">perduoti </w:t>
      </w:r>
      <w:r w:rsidR="00FC021D" w:rsidRPr="00A55A62">
        <w:rPr>
          <w:rFonts w:cstheme="minorHAnsi"/>
          <w:bCs/>
          <w:iCs/>
          <w:szCs w:val="24"/>
        </w:rPr>
        <w:t>Pirkėjui nuosavybės teise prekes</w:t>
      </w:r>
      <w:r w:rsidR="00B4000D" w:rsidRPr="00A55A62">
        <w:rPr>
          <w:rFonts w:cstheme="minorHAnsi"/>
          <w:bCs/>
          <w:iCs/>
          <w:szCs w:val="24"/>
        </w:rPr>
        <w:t xml:space="preserve">, bei su jomis susijusias paslaugas </w:t>
      </w:r>
      <w:r w:rsidR="00FC021D" w:rsidRPr="00A55A62">
        <w:rPr>
          <w:rFonts w:cstheme="minorHAnsi"/>
          <w:bCs/>
          <w:iCs/>
          <w:szCs w:val="24"/>
        </w:rPr>
        <w:t>(toliau – Prekės) kurių detalus aprašymas</w:t>
      </w:r>
      <w:r w:rsidR="004857BF" w:rsidRPr="00A55A62">
        <w:rPr>
          <w:rFonts w:cstheme="minorHAnsi"/>
          <w:bCs/>
          <w:iCs/>
          <w:szCs w:val="24"/>
        </w:rPr>
        <w:t xml:space="preserve">, jų </w:t>
      </w:r>
      <w:r w:rsidR="00897BEF" w:rsidRPr="00A55A62">
        <w:rPr>
          <w:rFonts w:cstheme="minorHAnsi"/>
          <w:bCs/>
          <w:iCs/>
          <w:szCs w:val="24"/>
        </w:rPr>
        <w:t xml:space="preserve">kokybė, </w:t>
      </w:r>
      <w:r w:rsidR="004857BF" w:rsidRPr="00A55A62">
        <w:rPr>
          <w:rFonts w:cstheme="minorHAnsi"/>
          <w:bCs/>
          <w:iCs/>
          <w:szCs w:val="24"/>
        </w:rPr>
        <w:t>kiekis</w:t>
      </w:r>
      <w:r w:rsidR="0048577F">
        <w:rPr>
          <w:rFonts w:cstheme="minorHAnsi"/>
          <w:bCs/>
          <w:iCs/>
          <w:szCs w:val="24"/>
        </w:rPr>
        <w:t>, pristatymo terminai</w:t>
      </w:r>
      <w:r w:rsidR="00FC2CAE">
        <w:rPr>
          <w:rFonts w:cstheme="minorHAnsi"/>
          <w:bCs/>
          <w:iCs/>
          <w:szCs w:val="24"/>
        </w:rPr>
        <w:t>, tiekimo grafikas</w:t>
      </w:r>
      <w:r w:rsidR="00000A0B">
        <w:rPr>
          <w:rFonts w:cstheme="minorHAnsi"/>
          <w:bCs/>
          <w:iCs/>
          <w:szCs w:val="24"/>
        </w:rPr>
        <w:t>, vieta</w:t>
      </w:r>
      <w:r w:rsidR="00897BEF" w:rsidRPr="00A55A62">
        <w:rPr>
          <w:rFonts w:cstheme="minorHAnsi"/>
          <w:bCs/>
          <w:iCs/>
          <w:szCs w:val="24"/>
        </w:rPr>
        <w:t xml:space="preserve"> ir kiti kriterijai </w:t>
      </w:r>
      <w:r w:rsidR="00FC021D" w:rsidRPr="00A55A62">
        <w:rPr>
          <w:rFonts w:cstheme="minorHAnsi"/>
          <w:bCs/>
          <w:iCs/>
          <w:szCs w:val="24"/>
        </w:rPr>
        <w:t>nustatyti Sutarties 1 priede „Techninė specifikacija“ (toliau – Techninė specifikacija) ir Sutarties 2 priede „Pasiūlymas“ (toliau – Pasiūlymas)</w:t>
      </w:r>
      <w:r w:rsidR="00FC021D" w:rsidRPr="00A55A62">
        <w:rPr>
          <w:rFonts w:cstheme="minorHAnsi"/>
          <w:szCs w:val="24"/>
        </w:rPr>
        <w:t xml:space="preserve">, </w:t>
      </w:r>
      <w:r w:rsidR="00FC021D" w:rsidRPr="00A55A62">
        <w:rPr>
          <w:rFonts w:cstheme="minorHAnsi"/>
          <w:bCs/>
          <w:iCs/>
          <w:szCs w:val="24"/>
        </w:rPr>
        <w:t xml:space="preserve">o Pirkėjas įsipareigoja Sutartyje nustatytomis sąlygomis priimti </w:t>
      </w:r>
      <w:r w:rsidR="0048577F">
        <w:rPr>
          <w:rFonts w:cstheme="minorHAnsi"/>
          <w:bCs/>
          <w:iCs/>
          <w:szCs w:val="24"/>
        </w:rPr>
        <w:t>P</w:t>
      </w:r>
      <w:r w:rsidR="00FC021D" w:rsidRPr="00A55A62">
        <w:rPr>
          <w:rFonts w:cstheme="minorHAnsi"/>
          <w:bCs/>
          <w:iCs/>
          <w:szCs w:val="24"/>
        </w:rPr>
        <w:t xml:space="preserve">rekes ir </w:t>
      </w:r>
      <w:r w:rsidR="00630746">
        <w:rPr>
          <w:rFonts w:cstheme="minorHAnsi"/>
          <w:bCs/>
          <w:iCs/>
          <w:szCs w:val="24"/>
        </w:rPr>
        <w:t>ap</w:t>
      </w:r>
      <w:r w:rsidR="00FC021D" w:rsidRPr="00A55A62">
        <w:rPr>
          <w:rFonts w:cstheme="minorHAnsi"/>
          <w:bCs/>
          <w:iCs/>
          <w:szCs w:val="24"/>
        </w:rPr>
        <w:t xml:space="preserve">mokėti už jas Sutartyje </w:t>
      </w:r>
      <w:r w:rsidR="00040590">
        <w:rPr>
          <w:rFonts w:cstheme="minorHAnsi"/>
          <w:bCs/>
          <w:iCs/>
          <w:szCs w:val="24"/>
        </w:rPr>
        <w:t>nustatyt</w:t>
      </w:r>
      <w:r w:rsidR="00FC2CAE">
        <w:rPr>
          <w:rFonts w:cstheme="minorHAnsi"/>
          <w:bCs/>
          <w:iCs/>
          <w:szCs w:val="24"/>
        </w:rPr>
        <w:t xml:space="preserve">omis sąlygomis </w:t>
      </w:r>
      <w:r w:rsidR="00040590" w:rsidRPr="00040590">
        <w:rPr>
          <w:rFonts w:eastAsia="Arial Unicode MS"/>
          <w:szCs w:val="24"/>
        </w:rPr>
        <w:t>ir terminais</w:t>
      </w:r>
      <w:r w:rsidR="00040590">
        <w:rPr>
          <w:rFonts w:eastAsia="Arial Unicode MS"/>
          <w:szCs w:val="24"/>
        </w:rPr>
        <w:t>.</w:t>
      </w:r>
    </w:p>
    <w:p w14:paraId="137F6E77" w14:textId="0658F76E" w:rsidR="00FC021D" w:rsidRPr="00292275" w:rsidRDefault="00FC021D" w:rsidP="00872C9B">
      <w:pPr>
        <w:pStyle w:val="Body2"/>
        <w:numPr>
          <w:ilvl w:val="1"/>
          <w:numId w:val="1"/>
        </w:numPr>
        <w:spacing w:after="0"/>
        <w:ind w:left="0" w:firstLine="567"/>
        <w:rPr>
          <w:rFonts w:asciiTheme="minorHAnsi" w:eastAsiaTheme="minorEastAsia" w:hAnsiTheme="minorHAnsi" w:cstheme="minorHAnsi"/>
          <w:color w:val="auto"/>
          <w:szCs w:val="24"/>
        </w:rPr>
      </w:pPr>
      <w:bookmarkStart w:id="5" w:name="_Ref45269812"/>
      <w:r w:rsidRPr="00292275">
        <w:rPr>
          <w:rFonts w:asciiTheme="minorHAnsi" w:eastAsia="Arial Unicode MS" w:hAnsiTheme="minorHAnsi" w:cstheme="minorHAnsi"/>
          <w:color w:val="auto"/>
        </w:rPr>
        <w:t xml:space="preserve">Jei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rek</w:t>
      </w:r>
      <w:r w:rsidR="005433C7" w:rsidRPr="00292275">
        <w:rPr>
          <w:rFonts w:asciiTheme="minorHAnsi" w:eastAsia="Arial Unicode MS" w:hAnsiTheme="minorHAnsi" w:cstheme="minorHAnsi"/>
          <w:color w:val="auto"/>
        </w:rPr>
        <w:t>ių</w:t>
      </w:r>
      <w:r w:rsidRPr="00292275">
        <w:rPr>
          <w:rFonts w:asciiTheme="minorHAnsi" w:eastAsia="Arial Unicode MS" w:hAnsiTheme="minorHAnsi" w:cstheme="minorHAnsi"/>
          <w:color w:val="auto"/>
        </w:rPr>
        <w:t xml:space="preserve"> gamintojas nebegamina Pasiūlyme nurodyto modelio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 xml:space="preserve">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kito gamintojo prekę nei nurodyta Pasiūlyme, atitinkančią Techninės specifikacijos reikalavimus</w:t>
      </w:r>
      <w:r w:rsidR="00315C9E" w:rsidRPr="00292275">
        <w:rPr>
          <w:rFonts w:asciiTheme="minorHAnsi" w:eastAsia="Arial Unicode MS" w:hAnsiTheme="minorHAnsi" w:cstheme="minorHAnsi"/>
          <w:color w:val="auto"/>
        </w:rPr>
        <w:t>.</w:t>
      </w:r>
      <w:r w:rsidRPr="00292275">
        <w:rPr>
          <w:rFonts w:asciiTheme="minorHAnsi" w:eastAsia="Arial Unicode MS" w:hAnsiTheme="minorHAnsi" w:cstheme="minorHAnsi"/>
          <w:color w:val="auto"/>
        </w:rPr>
        <w:t xml:space="preserve"> </w:t>
      </w:r>
      <w:r w:rsidR="00315C9E" w:rsidRPr="00292275">
        <w:rPr>
          <w:rFonts w:asciiTheme="minorHAnsi" w:eastAsia="Arial Unicode MS" w:hAnsiTheme="minorHAnsi" w:cstheme="minorHAnsi"/>
          <w:color w:val="auto"/>
        </w:rPr>
        <w:t xml:space="preserve">Jeigu Pirkimo procedūrų metu </w:t>
      </w:r>
      <w:r w:rsidR="000D5C53" w:rsidRPr="00292275">
        <w:rPr>
          <w:rFonts w:asciiTheme="minorHAnsi" w:eastAsia="Arial Unicode MS" w:hAnsiTheme="minorHAnsi" w:cstheme="minorHAnsi"/>
          <w:color w:val="auto"/>
        </w:rPr>
        <w:t>T</w:t>
      </w:r>
      <w:r w:rsidR="00315C9E" w:rsidRPr="00292275">
        <w:rPr>
          <w:rFonts w:asciiTheme="minorHAnsi" w:eastAsia="Arial Unicode MS" w:hAnsiTheme="minorHAnsi" w:cstheme="minorHAnsi"/>
          <w:color w:val="auto"/>
        </w:rPr>
        <w:t xml:space="preserve">iekėjas buvo pateikęs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 xml:space="preserve">rekių pavyzdžius, tokiu atveju,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rekės turi būti ne prastesnės kokybės nei pavyzdžiai.</w:t>
      </w:r>
      <w:r w:rsidR="008D2565" w:rsidRPr="00292275">
        <w:rPr>
          <w:rFonts w:asciiTheme="minorHAnsi" w:eastAsia="Arial Unicode MS" w:hAnsiTheme="minorHAnsi" w:cstheme="minorHAnsi"/>
          <w:color w:val="auto"/>
        </w:rPr>
        <w:t xml:space="preserve"> Šios </w:t>
      </w:r>
      <w:r w:rsidR="000D5C53" w:rsidRPr="00292275">
        <w:rPr>
          <w:rFonts w:asciiTheme="minorHAnsi" w:eastAsia="Arial Unicode MS" w:hAnsiTheme="minorHAnsi" w:cstheme="minorHAnsi"/>
          <w:color w:val="auto"/>
        </w:rPr>
        <w:t>P</w:t>
      </w:r>
      <w:r w:rsidR="008D2565" w:rsidRPr="00292275">
        <w:rPr>
          <w:rFonts w:asciiTheme="minorHAnsi" w:eastAsia="Arial Unicode MS" w:hAnsiTheme="minorHAnsi" w:cstheme="minorHAnsi"/>
          <w:color w:val="auto"/>
        </w:rPr>
        <w:t>rekės turi būti pristatytos už ne didesnę nei Pasiūlyme nurodytą kainą. Norėdamas pasinaudoti šiuo Sutarties punktu, Tiekėjas turi raštu kreiptis į Pirkėją  ir gauti jo rašytinį sutikimą.</w:t>
      </w:r>
      <w:bookmarkEnd w:id="5"/>
    </w:p>
    <w:p w14:paraId="57834EBE" w14:textId="5FC78E95" w:rsidR="00BB0DC8" w:rsidRPr="00A271FE" w:rsidRDefault="00BB0DC8"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Kaina ir mokėjimo tvarka</w:t>
      </w:r>
    </w:p>
    <w:p w14:paraId="46695C06" w14:textId="66115EAD" w:rsidR="00284CA1" w:rsidRPr="00292275" w:rsidRDefault="00284CA1" w:rsidP="00872C9B">
      <w:pPr>
        <w:pStyle w:val="Body2"/>
        <w:numPr>
          <w:ilvl w:val="1"/>
          <w:numId w:val="1"/>
        </w:numPr>
        <w:spacing w:after="0"/>
        <w:ind w:left="0" w:firstLine="567"/>
        <w:rPr>
          <w:rFonts w:asciiTheme="minorHAnsi" w:hAnsiTheme="minorHAnsi" w:cstheme="minorHAnsi"/>
          <w:color w:val="auto"/>
        </w:rPr>
      </w:pPr>
      <w:r w:rsidRPr="00292275">
        <w:rPr>
          <w:rFonts w:asciiTheme="minorHAnsi" w:eastAsia="Arial Unicode MS" w:hAnsiTheme="minorHAnsi" w:cstheme="minorHAnsi"/>
          <w:color w:val="auto"/>
        </w:rPr>
        <w:t xml:space="preserve">Pradinės sutarties vertė yra </w:t>
      </w:r>
      <w:r w:rsidRPr="00292275">
        <w:rPr>
          <w:rFonts w:asciiTheme="minorHAnsi" w:eastAsia="Arial Unicode MS" w:hAnsiTheme="minorHAnsi" w:cstheme="minorHAnsi"/>
          <w:color w:val="auto"/>
          <w:highlight w:val="lightGray"/>
        </w:rPr>
        <w:t>[suma skaičiais]</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highlight w:val="lightGray"/>
        </w:rPr>
        <w:t>[suma žodžiais]</w:t>
      </w:r>
      <w:r w:rsidRPr="00292275">
        <w:rPr>
          <w:rFonts w:asciiTheme="minorHAnsi" w:eastAsia="Arial Unicode MS" w:hAnsiTheme="minorHAnsi" w:cstheme="minorHAnsi"/>
          <w:color w:val="auto"/>
        </w:rPr>
        <w:t>) Eur be pridėtinės vertės mokesčio (toliau – PVM).</w:t>
      </w:r>
    </w:p>
    <w:p w14:paraId="458C4A12" w14:textId="77777777" w:rsidR="004F6108" w:rsidRPr="004F6108" w:rsidRDefault="00284CA1" w:rsidP="00872C9B">
      <w:pPr>
        <w:pStyle w:val="Body2"/>
        <w:numPr>
          <w:ilvl w:val="1"/>
          <w:numId w:val="1"/>
        </w:numPr>
        <w:spacing w:after="0"/>
        <w:ind w:left="0" w:firstLine="567"/>
        <w:rPr>
          <w:rFonts w:asciiTheme="minorHAnsi" w:hAnsiTheme="minorHAnsi" w:cstheme="minorHAnsi"/>
          <w:color w:val="auto"/>
        </w:rPr>
      </w:pPr>
      <w:r w:rsidRPr="00292275">
        <w:rPr>
          <w:rFonts w:asciiTheme="minorHAnsi" w:eastAsia="Arial Unicode MS" w:hAnsiTheme="minorHAnsi" w:cstheme="minorHAnsi"/>
          <w:color w:val="auto"/>
          <w:szCs w:val="24"/>
        </w:rPr>
        <w:t xml:space="preserve">Sutarties kaina yra </w:t>
      </w:r>
      <w:r w:rsidRPr="00292275">
        <w:rPr>
          <w:rFonts w:asciiTheme="minorHAnsi" w:eastAsia="Arial Unicode MS" w:hAnsiTheme="minorHAnsi" w:cstheme="minorHAnsi"/>
          <w:color w:val="auto"/>
          <w:highlight w:val="lightGray"/>
        </w:rPr>
        <w:t>[suma skaičiais be PVM]</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highlight w:val="lightGray"/>
        </w:rPr>
        <w:t>[suma žodžiais be PVM]</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szCs w:val="24"/>
        </w:rPr>
        <w:t>Eur</w:t>
      </w:r>
      <w:r w:rsidRPr="00292275">
        <w:rPr>
          <w:rFonts w:asciiTheme="minorHAnsi" w:eastAsia="Arial Unicode MS" w:hAnsiTheme="minorHAnsi" w:cstheme="minorHAnsi"/>
          <w:i/>
          <w:color w:val="auto"/>
          <w:szCs w:val="24"/>
        </w:rPr>
        <w:t xml:space="preserve"> </w:t>
      </w:r>
      <w:r w:rsidRPr="00292275">
        <w:rPr>
          <w:rFonts w:asciiTheme="minorHAnsi" w:eastAsia="Arial Unicode MS" w:hAnsiTheme="minorHAnsi" w:cstheme="minorHAnsi"/>
          <w:color w:val="auto"/>
          <w:szCs w:val="24"/>
        </w:rPr>
        <w:t xml:space="preserve">ir </w:t>
      </w:r>
      <w:r w:rsidRPr="00292275">
        <w:rPr>
          <w:rFonts w:asciiTheme="minorHAnsi" w:eastAsia="Arial Unicode MS" w:hAnsiTheme="minorHAnsi" w:cstheme="minorHAnsi"/>
          <w:color w:val="auto"/>
          <w:highlight w:val="lightGray"/>
        </w:rPr>
        <w:t>[PVM suma skaičiais]</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highlight w:val="lightGray"/>
        </w:rPr>
        <w:t>[PVM suma žodžiais]</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szCs w:val="24"/>
        </w:rPr>
        <w:t xml:space="preserve"> Eur PVM, iš viso: </w:t>
      </w:r>
      <w:r w:rsidRPr="00292275">
        <w:rPr>
          <w:rFonts w:asciiTheme="minorHAnsi" w:eastAsia="Arial Unicode MS" w:hAnsiTheme="minorHAnsi" w:cstheme="minorHAnsi"/>
          <w:color w:val="auto"/>
          <w:highlight w:val="lightGray"/>
        </w:rPr>
        <w:t>[suma skaičiais]</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highlight w:val="lightGray"/>
        </w:rPr>
        <w:t>[suma žodžiais]</w:t>
      </w:r>
      <w:r w:rsidRPr="00292275">
        <w:rPr>
          <w:rFonts w:asciiTheme="minorHAnsi" w:eastAsia="Arial Unicode MS" w:hAnsiTheme="minorHAnsi" w:cstheme="minorHAnsi"/>
          <w:color w:val="auto"/>
        </w:rPr>
        <w:t xml:space="preserve">) </w:t>
      </w:r>
      <w:r w:rsidRPr="00292275">
        <w:rPr>
          <w:rFonts w:asciiTheme="minorHAnsi" w:eastAsia="Arial Unicode MS" w:hAnsiTheme="minorHAnsi" w:cstheme="minorHAnsi"/>
          <w:color w:val="auto"/>
          <w:szCs w:val="24"/>
        </w:rPr>
        <w:t xml:space="preserve">Eur. </w:t>
      </w:r>
    </w:p>
    <w:p w14:paraId="32027772" w14:textId="1EF3E872" w:rsidR="004F6108" w:rsidRPr="004F6108" w:rsidRDefault="004F6108" w:rsidP="00872C9B">
      <w:pPr>
        <w:pStyle w:val="ListParagraph"/>
        <w:widowControl w:val="0"/>
        <w:numPr>
          <w:ilvl w:val="1"/>
          <w:numId w:val="1"/>
        </w:numPr>
        <w:shd w:val="clear" w:color="auto" w:fill="FFFFFF"/>
        <w:spacing w:after="0" w:line="240" w:lineRule="auto"/>
        <w:ind w:left="0" w:firstLine="567"/>
        <w:jc w:val="both"/>
        <w:rPr>
          <w:color w:val="000000"/>
        </w:rPr>
      </w:pPr>
      <w:r w:rsidRPr="00292275">
        <w:rPr>
          <w:rFonts w:eastAsia="Arial Unicode MS" w:cstheme="minorHAnsi"/>
          <w:szCs w:val="24"/>
        </w:rPr>
        <w:t xml:space="preserve">Į </w:t>
      </w:r>
      <w:r>
        <w:rPr>
          <w:rFonts w:eastAsia="Arial Unicode MS" w:cstheme="minorHAnsi"/>
          <w:szCs w:val="24"/>
        </w:rPr>
        <w:t xml:space="preserve">Sutarties </w:t>
      </w:r>
      <w:r w:rsidRPr="00292275">
        <w:rPr>
          <w:rFonts w:eastAsia="Arial Unicode MS" w:cstheme="minorHAnsi"/>
          <w:szCs w:val="24"/>
        </w:rPr>
        <w:t xml:space="preserve">kainą įskaičiuoti visi </w:t>
      </w:r>
      <w:r w:rsidRPr="00A271FE">
        <w:rPr>
          <w:rFonts w:eastAsia="Arial Unicode MS" w:cstheme="minorHAnsi"/>
          <w:szCs w:val="24"/>
        </w:rPr>
        <w:t>mokesčiai bei visos</w:t>
      </w:r>
      <w:r w:rsidRPr="00A271FE">
        <w:rPr>
          <w:rFonts w:cstheme="minorHAnsi"/>
          <w:b/>
          <w:szCs w:val="24"/>
        </w:rPr>
        <w:t xml:space="preserve"> </w:t>
      </w:r>
      <w:r w:rsidRPr="00A271FE">
        <w:rPr>
          <w:rFonts w:cstheme="minorHAnsi"/>
          <w:szCs w:val="24"/>
        </w:rPr>
        <w:t>kitos Tiekėjo patirtos ir (ar) galimos patirti tiesioginės ir netiesioginės išlaidos ir mokesčiai</w:t>
      </w:r>
      <w:r w:rsidRPr="00A271FE">
        <w:rPr>
          <w:rFonts w:eastAsia="Arial Unicode MS" w:cstheme="minorHAnsi"/>
          <w:szCs w:val="24"/>
        </w:rPr>
        <w:t>, susiję su Prekių tiekimu</w:t>
      </w:r>
      <w:r>
        <w:rPr>
          <w:rFonts w:eastAsia="Arial Unicode MS" w:cstheme="minorHAnsi"/>
          <w:szCs w:val="24"/>
        </w:rPr>
        <w:t>,</w:t>
      </w:r>
      <w:r w:rsidRPr="004F6108">
        <w:rPr>
          <w:color w:val="000000"/>
        </w:rPr>
        <w:t xml:space="preserve"> įskaitant, bet neapsiribojant</w:t>
      </w:r>
      <w:r>
        <w:rPr>
          <w:color w:val="000000"/>
        </w:rPr>
        <w:t xml:space="preserve"> (išskyrus tuos atvejus, kai </w:t>
      </w:r>
      <w:r w:rsidR="002706A0">
        <w:rPr>
          <w:color w:val="000000"/>
        </w:rPr>
        <w:t>Pirkimo dokumentuose</w:t>
      </w:r>
      <w:r>
        <w:rPr>
          <w:color w:val="000000"/>
        </w:rPr>
        <w:t xml:space="preserve"> aiškiai nurodyta, kad tam tikros konkrečios išlaidos neturi būti įskaičiuotos į Sutarties kainą)</w:t>
      </w:r>
      <w:r w:rsidR="00250A3E">
        <w:rPr>
          <w:color w:val="000000"/>
        </w:rPr>
        <w:t>.</w:t>
      </w:r>
    </w:p>
    <w:p w14:paraId="4369F9CD" w14:textId="260E0C96" w:rsidR="00284CA1" w:rsidRPr="00A271FE" w:rsidRDefault="00196356" w:rsidP="00872C9B">
      <w:pPr>
        <w:pStyle w:val="Body2"/>
        <w:numPr>
          <w:ilvl w:val="1"/>
          <w:numId w:val="1"/>
        </w:numPr>
        <w:spacing w:after="0"/>
        <w:ind w:left="0" w:firstLine="567"/>
        <w:rPr>
          <w:rFonts w:asciiTheme="minorHAnsi" w:hAnsiTheme="minorHAnsi" w:cstheme="minorHAnsi"/>
          <w:color w:val="auto"/>
        </w:rPr>
      </w:pPr>
      <w:r w:rsidRPr="00A271FE">
        <w:rPr>
          <w:rFonts w:asciiTheme="minorHAnsi" w:eastAsia="Arial Unicode MS" w:hAnsiTheme="minorHAnsi" w:cstheme="minorHAnsi"/>
          <w:szCs w:val="24"/>
        </w:rPr>
        <w:t xml:space="preserve">Jei </w:t>
      </w:r>
      <w:r w:rsidR="00CC3F9B">
        <w:rPr>
          <w:rFonts w:asciiTheme="minorHAnsi" w:eastAsia="Arial Unicode MS" w:hAnsiTheme="minorHAnsi" w:cstheme="minorHAnsi"/>
          <w:szCs w:val="24"/>
        </w:rPr>
        <w:t>Pirkimo dokumentuose nebuvo</w:t>
      </w:r>
      <w:r w:rsidRPr="00A271FE">
        <w:rPr>
          <w:rFonts w:asciiTheme="minorHAnsi" w:eastAsia="Arial Unicode MS" w:hAnsiTheme="minorHAnsi" w:cstheme="minorHAnsi"/>
          <w:szCs w:val="24"/>
        </w:rPr>
        <w:t xml:space="preserve"> nurodyta, kad Tiekėjas ne</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urėjo tam tiktų išlaidų įtraukti į kainą, Pirkėjas</w:t>
      </w:r>
      <w:r w:rsidR="00E17837">
        <w:rPr>
          <w:rFonts w:asciiTheme="minorHAnsi" w:eastAsia="Arial Unicode MS" w:hAnsiTheme="minorHAnsi" w:cstheme="minorHAnsi"/>
          <w:szCs w:val="24"/>
        </w:rPr>
        <w:t>, gavęs Prekes,</w:t>
      </w:r>
      <w:r w:rsidRPr="00A271FE">
        <w:rPr>
          <w:rFonts w:asciiTheme="minorHAnsi" w:eastAsia="Arial Unicode MS" w:hAnsiTheme="minorHAnsi" w:cstheme="minorHAnsi"/>
          <w:szCs w:val="24"/>
        </w:rPr>
        <w:t xml:space="preserve"> turi galėti naudotis </w:t>
      </w:r>
      <w:r w:rsidR="00E17837">
        <w:rPr>
          <w:rFonts w:asciiTheme="minorHAnsi" w:eastAsia="Arial Unicode MS" w:hAnsiTheme="minorHAnsi" w:cstheme="minorHAnsi"/>
          <w:szCs w:val="24"/>
        </w:rPr>
        <w:t xml:space="preserve">jomis </w:t>
      </w:r>
      <w:r w:rsidRPr="00A271FE">
        <w:rPr>
          <w:rFonts w:asciiTheme="minorHAnsi" w:eastAsia="Arial Unicode MS" w:hAnsiTheme="minorHAnsi" w:cstheme="minorHAnsi"/>
          <w:szCs w:val="24"/>
        </w:rPr>
        <w:t xml:space="preserve">pagal įprastą ir (ar) </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echninėje specifikacijoje nurodytą paskirtį nepatirdamas papildomų išlaidų.</w:t>
      </w:r>
    </w:p>
    <w:p w14:paraId="2F5AA38D" w14:textId="114D5010" w:rsidR="00D54CAA" w:rsidRPr="00A271FE" w:rsidRDefault="00D54CAA" w:rsidP="00872C9B">
      <w:pPr>
        <w:pStyle w:val="Body2"/>
        <w:numPr>
          <w:ilvl w:val="1"/>
          <w:numId w:val="1"/>
        </w:numPr>
        <w:spacing w:after="0"/>
        <w:ind w:left="0" w:firstLine="567"/>
        <w:rPr>
          <w:rFonts w:asciiTheme="minorHAnsi" w:hAnsiTheme="minorHAnsi" w:cstheme="minorHAnsi"/>
        </w:rPr>
      </w:pPr>
      <w:r w:rsidRPr="00A271FE">
        <w:rPr>
          <w:rFonts w:asciiTheme="minorHAnsi" w:hAnsiTheme="minorHAnsi" w:cstheme="minorHAnsi"/>
        </w:rPr>
        <w:t>Sutarčiai taikom</w:t>
      </w:r>
      <w:r w:rsidR="003C5774" w:rsidRPr="00A271FE">
        <w:rPr>
          <w:rFonts w:asciiTheme="minorHAnsi" w:hAnsiTheme="minorHAnsi" w:cstheme="minorHAnsi"/>
        </w:rPr>
        <w:t>os</w:t>
      </w:r>
      <w:r w:rsidRPr="00A271FE">
        <w:rPr>
          <w:rFonts w:asciiTheme="minorHAnsi" w:hAnsiTheme="minorHAnsi" w:cstheme="minorHAnsi"/>
        </w:rPr>
        <w:t xml:space="preserve"> fiksuotos kainos su peržiūra kainodar</w:t>
      </w:r>
      <w:r w:rsidR="003C5774" w:rsidRPr="00A271FE">
        <w:rPr>
          <w:rFonts w:asciiTheme="minorHAnsi" w:hAnsiTheme="minorHAnsi" w:cstheme="minorHAnsi"/>
        </w:rPr>
        <w:t>os taisyklės</w:t>
      </w:r>
      <w:r w:rsidR="00F42016">
        <w:rPr>
          <w:rFonts w:asciiTheme="minorHAnsi" w:hAnsiTheme="minorHAnsi" w:cstheme="minorHAnsi"/>
        </w:rPr>
        <w:t xml:space="preserve">, numatytos Sutarties </w:t>
      </w:r>
      <w:r w:rsidR="00F42016" w:rsidRPr="00F42016">
        <w:rPr>
          <w:rFonts w:asciiTheme="minorHAnsi" w:hAnsiTheme="minorHAnsi" w:cstheme="minorHAnsi"/>
          <w:color w:val="0070C0"/>
        </w:rPr>
        <w:fldChar w:fldCharType="begin"/>
      </w:r>
      <w:r w:rsidR="00F42016" w:rsidRPr="00F42016">
        <w:rPr>
          <w:rFonts w:asciiTheme="minorHAnsi" w:hAnsiTheme="minorHAnsi" w:cstheme="minorHAnsi"/>
          <w:color w:val="0070C0"/>
        </w:rPr>
        <w:instrText xml:space="preserve"> REF _Ref41905279 \w \h </w:instrText>
      </w:r>
      <w:r w:rsidR="00F42016" w:rsidRPr="00F42016">
        <w:rPr>
          <w:rFonts w:asciiTheme="minorHAnsi" w:hAnsiTheme="minorHAnsi" w:cstheme="minorHAnsi"/>
          <w:color w:val="0070C0"/>
        </w:rPr>
      </w:r>
      <w:r w:rsidR="00F42016" w:rsidRPr="00F42016">
        <w:rPr>
          <w:rFonts w:asciiTheme="minorHAnsi" w:hAnsiTheme="minorHAnsi" w:cstheme="minorHAnsi"/>
          <w:color w:val="0070C0"/>
        </w:rPr>
        <w:fldChar w:fldCharType="separate"/>
      </w:r>
      <w:r w:rsidR="00227DC4">
        <w:rPr>
          <w:rFonts w:asciiTheme="minorHAnsi" w:hAnsiTheme="minorHAnsi" w:cstheme="minorHAnsi"/>
          <w:color w:val="0070C0"/>
        </w:rPr>
        <w:t>14</w:t>
      </w:r>
      <w:r w:rsidR="00F42016" w:rsidRPr="00F42016">
        <w:rPr>
          <w:rFonts w:asciiTheme="minorHAnsi" w:hAnsiTheme="minorHAnsi" w:cstheme="minorHAnsi"/>
          <w:color w:val="0070C0"/>
        </w:rPr>
        <w:fldChar w:fldCharType="end"/>
      </w:r>
      <w:r w:rsidR="00F42016">
        <w:rPr>
          <w:rFonts w:asciiTheme="minorHAnsi" w:hAnsiTheme="minorHAnsi" w:cstheme="minorHAnsi"/>
        </w:rPr>
        <w:t xml:space="preserve"> skyriuje „</w:t>
      </w:r>
      <w:r w:rsidR="00F42016" w:rsidRPr="00637133">
        <w:rPr>
          <w:rFonts w:asciiTheme="minorHAnsi" w:hAnsiTheme="minorHAnsi" w:cstheme="minorHAnsi"/>
          <w:color w:val="0070C0"/>
        </w:rPr>
        <w:fldChar w:fldCharType="begin"/>
      </w:r>
      <w:r w:rsidR="00F42016" w:rsidRPr="00637133">
        <w:rPr>
          <w:rFonts w:asciiTheme="minorHAnsi" w:hAnsiTheme="minorHAnsi" w:cstheme="minorHAnsi"/>
          <w:color w:val="0070C0"/>
        </w:rPr>
        <w:instrText xml:space="preserve"> REF _Ref41905279 \h </w:instrText>
      </w:r>
      <w:r w:rsidR="00F42016" w:rsidRPr="00637133">
        <w:rPr>
          <w:rFonts w:asciiTheme="minorHAnsi" w:hAnsiTheme="minorHAnsi" w:cstheme="minorHAnsi"/>
          <w:color w:val="0070C0"/>
        </w:rPr>
      </w:r>
      <w:r w:rsidR="00F42016" w:rsidRPr="00637133">
        <w:rPr>
          <w:rFonts w:asciiTheme="minorHAnsi" w:hAnsiTheme="minorHAnsi" w:cstheme="minorHAnsi"/>
          <w:color w:val="0070C0"/>
        </w:rPr>
        <w:fldChar w:fldCharType="separate"/>
      </w:r>
      <w:r w:rsidR="00637133" w:rsidRPr="00637133">
        <w:rPr>
          <w:rFonts w:asciiTheme="minorHAnsi" w:hAnsiTheme="minorHAnsi" w:cstheme="minorHAnsi"/>
          <w:color w:val="0070C0"/>
        </w:rPr>
        <w:t>Sutarties keitimas</w:t>
      </w:r>
      <w:r w:rsidR="00F42016" w:rsidRPr="00637133">
        <w:rPr>
          <w:rFonts w:asciiTheme="minorHAnsi" w:hAnsiTheme="minorHAnsi" w:cstheme="minorHAnsi"/>
          <w:color w:val="0070C0"/>
        </w:rPr>
        <w:fldChar w:fldCharType="end"/>
      </w:r>
      <w:r w:rsidR="00F42016">
        <w:rPr>
          <w:rFonts w:asciiTheme="minorHAnsi" w:hAnsiTheme="minorHAnsi" w:cstheme="minorHAnsi"/>
        </w:rPr>
        <w:t>“</w:t>
      </w:r>
      <w:r w:rsidR="005433C7">
        <w:rPr>
          <w:rFonts w:asciiTheme="minorHAnsi" w:hAnsiTheme="minorHAnsi" w:cstheme="minorHAnsi"/>
        </w:rPr>
        <w:t>.</w:t>
      </w:r>
    </w:p>
    <w:p w14:paraId="1DE5D77E" w14:textId="0F4CE3F2" w:rsidR="00BB0DC8" w:rsidRPr="006160EF" w:rsidRDefault="0001394A" w:rsidP="00872C9B">
      <w:pPr>
        <w:pStyle w:val="ListParagraph"/>
        <w:numPr>
          <w:ilvl w:val="1"/>
          <w:numId w:val="1"/>
        </w:numPr>
        <w:spacing w:after="0" w:line="240" w:lineRule="auto"/>
        <w:ind w:left="0" w:firstLine="567"/>
        <w:jc w:val="both"/>
        <w:rPr>
          <w:rFonts w:cstheme="minorHAnsi"/>
          <w:bCs/>
          <w:iCs/>
          <w:szCs w:val="24"/>
        </w:rPr>
      </w:pPr>
      <w:r w:rsidRPr="00A271FE">
        <w:rPr>
          <w:rFonts w:cstheme="minorHAnsi"/>
        </w:rPr>
        <w:t>Tiekėjas</w:t>
      </w:r>
      <w:r w:rsidR="0099799C">
        <w:rPr>
          <w:rFonts w:cstheme="minorHAnsi"/>
        </w:rPr>
        <w:t xml:space="preserve"> </w:t>
      </w:r>
      <w:r w:rsidRPr="00A271FE">
        <w:rPr>
          <w:rFonts w:cstheme="minorHAnsi"/>
        </w:rPr>
        <w:t>s</w:t>
      </w:r>
      <w:r w:rsidR="001F0F50" w:rsidRPr="00A271FE">
        <w:rPr>
          <w:rFonts w:cstheme="minorHAnsi"/>
        </w:rPr>
        <w:t>ąskait</w:t>
      </w:r>
      <w:r w:rsidRPr="00A271FE">
        <w:rPr>
          <w:rFonts w:cstheme="minorHAnsi"/>
        </w:rPr>
        <w:t xml:space="preserve">as </w:t>
      </w:r>
      <w:r w:rsidRPr="00A271FE">
        <w:rPr>
          <w:rFonts w:cstheme="minorHAnsi"/>
          <w:bCs/>
          <w:szCs w:val="24"/>
        </w:rPr>
        <w:t xml:space="preserve">(taip pat ir išankstines sąskaitas, jei taikoma) </w:t>
      </w:r>
      <w:r w:rsidRPr="00A271FE">
        <w:rPr>
          <w:rFonts w:cstheme="minorHAnsi"/>
        </w:rPr>
        <w:t>privalo</w:t>
      </w:r>
      <w:r w:rsidR="001F0F50" w:rsidRPr="00A271FE">
        <w:rPr>
          <w:rFonts w:cstheme="minorHAnsi"/>
        </w:rPr>
        <w:t xml:space="preserve"> teik</w:t>
      </w:r>
      <w:r w:rsidRPr="00A271FE">
        <w:rPr>
          <w:rFonts w:cstheme="minorHAnsi"/>
        </w:rPr>
        <w:t>ti</w:t>
      </w:r>
      <w:r w:rsidR="001F0F50" w:rsidRPr="00A271FE">
        <w:rPr>
          <w:rFonts w:cstheme="minorHAnsi"/>
        </w:rPr>
        <w:t xml:space="preserve"> tik elektroniniu </w:t>
      </w:r>
      <w:r w:rsidR="001F0F50" w:rsidRPr="00292275">
        <w:rPr>
          <w:rFonts w:cstheme="minorHAnsi"/>
        </w:rPr>
        <w:t xml:space="preserve">būdu. Elektroninės sąskaitos, atitinkančios </w:t>
      </w:r>
      <w:r w:rsidR="001F0F50" w:rsidRPr="00A271FE">
        <w:rPr>
          <w:rFonts w:cstheme="minorHAnsi"/>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Pr>
          <w:rFonts w:cstheme="minorHAnsi"/>
        </w:rPr>
        <w:t>T</w:t>
      </w:r>
      <w:r w:rsidR="001F0F50" w:rsidRPr="00A271FE">
        <w:rPr>
          <w:rFonts w:cstheme="minorHAnsi"/>
        </w:rPr>
        <w:t xml:space="preserve">iekėjo pasirinktomis priemonėmis. Europos elektroninių sąskaitų faktūrų standarto neatitinkančios elektroninės sąskaitos gali būti teikiamos tik naudojantis informacinės sistemos </w:t>
      </w:r>
      <w:r w:rsidR="00052D3B">
        <w:rPr>
          <w:rFonts w:cstheme="minorHAnsi"/>
        </w:rPr>
        <w:t>SABIS</w:t>
      </w:r>
      <w:r w:rsidR="001F0F50" w:rsidRPr="00A271FE">
        <w:rPr>
          <w:rFonts w:cstheme="minorHAnsi"/>
        </w:rPr>
        <w:t xml:space="preserve"> priemonėmis. Perkančioji organizacija elektronines sąskaitas faktūras priima ir apdoroja naudodamasi informacinės sistemos </w:t>
      </w:r>
      <w:r w:rsidR="00052D3B">
        <w:rPr>
          <w:rFonts w:cstheme="minorHAnsi"/>
        </w:rPr>
        <w:t>SABIS</w:t>
      </w:r>
      <w:r w:rsidR="001F0F50" w:rsidRPr="00A271FE">
        <w:rPr>
          <w:rFonts w:cstheme="minorHAnsi"/>
        </w:rPr>
        <w:t xml:space="preserve"> priemonėmis</w:t>
      </w:r>
      <w:r w:rsidRPr="00A271FE">
        <w:rPr>
          <w:rFonts w:cstheme="minorHAnsi"/>
        </w:rPr>
        <w:t>.</w:t>
      </w:r>
    </w:p>
    <w:p w14:paraId="400EC46F" w14:textId="540968EE" w:rsidR="00330D2B" w:rsidRPr="00A673CF" w:rsidRDefault="0099799C" w:rsidP="003E0E08">
      <w:pPr>
        <w:pStyle w:val="ListParagraph"/>
        <w:numPr>
          <w:ilvl w:val="1"/>
          <w:numId w:val="1"/>
        </w:numPr>
        <w:spacing w:after="0" w:line="240" w:lineRule="auto"/>
        <w:ind w:left="0" w:firstLine="567"/>
        <w:jc w:val="both"/>
        <w:rPr>
          <w:rFonts w:cstheme="minorHAnsi"/>
          <w:bCs/>
          <w:i/>
          <w:szCs w:val="24"/>
        </w:rPr>
      </w:pPr>
      <w:r w:rsidRPr="00637133">
        <w:rPr>
          <w:rFonts w:cstheme="minorHAnsi"/>
        </w:rPr>
        <w:lastRenderedPageBreak/>
        <w:t>Tiekėjas gali pateikti Pirkėjui sąskaitą</w:t>
      </w:r>
      <w:r w:rsidR="00E44D5A" w:rsidRPr="00637133">
        <w:rPr>
          <w:rFonts w:cstheme="minorHAnsi"/>
        </w:rPr>
        <w:t xml:space="preserve"> </w:t>
      </w:r>
      <w:r w:rsidR="005433C7" w:rsidRPr="00637133">
        <w:rPr>
          <w:rFonts w:cstheme="minorHAnsi"/>
        </w:rPr>
        <w:t>(i</w:t>
      </w:r>
      <w:r w:rsidR="00E44D5A" w:rsidRPr="00637133">
        <w:rPr>
          <w:rFonts w:cstheme="minorHAnsi"/>
        </w:rPr>
        <w:t>šskyrus išankstinio mokėjimo sąskaitą</w:t>
      </w:r>
      <w:r w:rsidR="00637133" w:rsidRPr="00637133">
        <w:rPr>
          <w:rFonts w:cstheme="minorHAnsi"/>
        </w:rPr>
        <w:t>, jei taikoma</w:t>
      </w:r>
      <w:r w:rsidR="00E44D5A" w:rsidRPr="00637133">
        <w:rPr>
          <w:rFonts w:cstheme="minorHAnsi"/>
        </w:rPr>
        <w:t>)</w:t>
      </w:r>
      <w:r w:rsidR="005433C7" w:rsidRPr="00637133">
        <w:rPr>
          <w:rFonts w:cstheme="minorHAnsi"/>
        </w:rPr>
        <w:t xml:space="preserve"> </w:t>
      </w:r>
      <w:r w:rsidRPr="00637133">
        <w:rPr>
          <w:rFonts w:cstheme="minorHAnsi"/>
        </w:rPr>
        <w:t>ir perdavimo-priėmimo dokumentą ne anksčiau, nei pristato</w:t>
      </w:r>
      <w:r w:rsidRPr="006160EF">
        <w:rPr>
          <w:rFonts w:cstheme="minorHAnsi"/>
        </w:rPr>
        <w:t xml:space="preserve"> Prekes.</w:t>
      </w:r>
      <w:r w:rsidR="006160EF" w:rsidRPr="006160EF">
        <w:rPr>
          <w:rFonts w:cstheme="minorHAnsi"/>
        </w:rPr>
        <w:t xml:space="preserve"> </w:t>
      </w:r>
      <w:r w:rsidRPr="006160EF">
        <w:rPr>
          <w:rFonts w:cstheme="minorHAnsi"/>
        </w:rPr>
        <w:t xml:space="preserve">Pirkėjas už perduotas </w:t>
      </w:r>
      <w:r w:rsidR="005433C7" w:rsidRPr="006160EF">
        <w:rPr>
          <w:rFonts w:cstheme="minorHAnsi"/>
        </w:rPr>
        <w:t>P</w:t>
      </w:r>
      <w:r w:rsidRPr="006160EF">
        <w:rPr>
          <w:rFonts w:cstheme="minorHAnsi"/>
        </w:rPr>
        <w:t xml:space="preserve">rekes apmoka </w:t>
      </w:r>
      <w:r w:rsidR="00005D99" w:rsidRPr="003E0E08">
        <w:rPr>
          <w:rFonts w:cstheme="minorHAnsi"/>
        </w:rPr>
        <w:t>Tiekėjui</w:t>
      </w:r>
      <w:r w:rsidRPr="003E0E08">
        <w:rPr>
          <w:rFonts w:cstheme="minorHAnsi"/>
        </w:rPr>
        <w:t xml:space="preserve"> ne vėliau kaip per </w:t>
      </w:r>
      <w:r w:rsidR="003E0E08" w:rsidRPr="003E0E08">
        <w:rPr>
          <w:rFonts w:cstheme="minorHAnsi"/>
        </w:rPr>
        <w:t>30</w:t>
      </w:r>
      <w:r w:rsidRPr="003E0E08">
        <w:rPr>
          <w:rFonts w:cstheme="minorHAnsi"/>
        </w:rPr>
        <w:t xml:space="preserve"> (</w:t>
      </w:r>
      <w:r w:rsidR="003E0E08" w:rsidRPr="003E0E08">
        <w:rPr>
          <w:rFonts w:cstheme="minorHAnsi"/>
        </w:rPr>
        <w:t>trisdešimt</w:t>
      </w:r>
      <w:r w:rsidRPr="003E0E08">
        <w:rPr>
          <w:rFonts w:cstheme="minorHAnsi"/>
        </w:rPr>
        <w:t>) kalendorinių dienų nuo prekių gavimo, perdavimo-priėmimo</w:t>
      </w:r>
      <w:r w:rsidRPr="006160EF">
        <w:rPr>
          <w:rFonts w:cstheme="minorHAnsi"/>
        </w:rPr>
        <w:t xml:space="preserve"> dokumento pasirašymo ir sąskaitos gavimo, priklausomai nuo to, kas įvyksta vėliausiai (t. y. turi būti išpildytos </w:t>
      </w:r>
      <w:r w:rsidRPr="00A673CF">
        <w:rPr>
          <w:rFonts w:cstheme="minorHAnsi"/>
        </w:rPr>
        <w:t>visos sąlygos</w:t>
      </w:r>
      <w:r w:rsidR="003E0E08" w:rsidRPr="00A673CF">
        <w:rPr>
          <w:rFonts w:cstheme="minorHAnsi"/>
        </w:rPr>
        <w:t>.</w:t>
      </w:r>
    </w:p>
    <w:p w14:paraId="49958655" w14:textId="52CDE674" w:rsidR="00330D2B" w:rsidRPr="00292275" w:rsidRDefault="00330D2B" w:rsidP="00872C9B">
      <w:pPr>
        <w:pStyle w:val="ListParagraph"/>
        <w:numPr>
          <w:ilvl w:val="1"/>
          <w:numId w:val="1"/>
        </w:numPr>
        <w:spacing w:after="0" w:line="240" w:lineRule="auto"/>
        <w:ind w:left="0" w:firstLine="567"/>
        <w:jc w:val="both"/>
        <w:rPr>
          <w:rFonts w:cstheme="minorHAnsi"/>
          <w:bCs/>
          <w:iCs/>
          <w:szCs w:val="24"/>
        </w:rPr>
      </w:pPr>
      <w:r w:rsidRPr="00292275">
        <w:rPr>
          <w:rFonts w:cstheme="minorHAnsi"/>
        </w:rPr>
        <w:t>Tiekėjui avansas nemokamas.</w:t>
      </w:r>
    </w:p>
    <w:p w14:paraId="13C520E0" w14:textId="597D29FD" w:rsidR="0098718C" w:rsidRPr="00827080" w:rsidRDefault="0098718C" w:rsidP="00872C9B">
      <w:pPr>
        <w:pStyle w:val="ListParagraph"/>
        <w:numPr>
          <w:ilvl w:val="1"/>
          <w:numId w:val="1"/>
        </w:numPr>
        <w:spacing w:line="240" w:lineRule="auto"/>
        <w:ind w:left="0" w:firstLine="567"/>
        <w:jc w:val="both"/>
        <w:rPr>
          <w:rFonts w:cstheme="minorHAnsi"/>
          <w:bCs/>
          <w:iCs/>
          <w:szCs w:val="24"/>
        </w:rPr>
      </w:pPr>
      <w:r>
        <w:rPr>
          <w:rFonts w:cstheme="minorHAnsi"/>
        </w:rPr>
        <w:t xml:space="preserve">Pirkėjas mokėjimus atlieka pavedimu į Sutarties </w:t>
      </w:r>
      <w:r w:rsidRPr="0098718C">
        <w:rPr>
          <w:rFonts w:cstheme="minorHAnsi"/>
          <w:color w:val="0070C0"/>
        </w:rPr>
        <w:fldChar w:fldCharType="begin"/>
      </w:r>
      <w:r w:rsidRPr="0098718C">
        <w:rPr>
          <w:rFonts w:cstheme="minorHAnsi"/>
          <w:color w:val="0070C0"/>
        </w:rPr>
        <w:instrText xml:space="preserve"> REF _Ref45191855 \w \h </w:instrText>
      </w:r>
      <w:r w:rsidRPr="0098718C">
        <w:rPr>
          <w:rFonts w:cstheme="minorHAnsi"/>
          <w:color w:val="0070C0"/>
        </w:rPr>
      </w:r>
      <w:r w:rsidRPr="0098718C">
        <w:rPr>
          <w:rFonts w:cstheme="minorHAnsi"/>
          <w:color w:val="0070C0"/>
        </w:rPr>
        <w:fldChar w:fldCharType="separate"/>
      </w:r>
      <w:r w:rsidR="00ED6338">
        <w:rPr>
          <w:rFonts w:cstheme="minorHAnsi"/>
          <w:color w:val="0070C0"/>
          <w:cs/>
        </w:rPr>
        <w:t>‎</w:t>
      </w:r>
      <w:r w:rsidR="00ED6338">
        <w:rPr>
          <w:rFonts w:cstheme="minorHAnsi"/>
          <w:color w:val="0070C0"/>
        </w:rPr>
        <w:t>20</w:t>
      </w:r>
      <w:r w:rsidRPr="0098718C">
        <w:rPr>
          <w:rFonts w:cstheme="minorHAnsi"/>
          <w:color w:val="0070C0"/>
        </w:rPr>
        <w:fldChar w:fldCharType="end"/>
      </w:r>
      <w:r>
        <w:rPr>
          <w:rFonts w:cstheme="minorHAnsi"/>
        </w:rPr>
        <w:t xml:space="preserve"> skyriuje „</w:t>
      </w:r>
      <w:r w:rsidRPr="0098718C">
        <w:rPr>
          <w:rFonts w:cstheme="minorHAnsi"/>
          <w:color w:val="0070C0"/>
        </w:rPr>
        <w:fldChar w:fldCharType="begin"/>
      </w:r>
      <w:r w:rsidRPr="0098718C">
        <w:rPr>
          <w:rFonts w:cstheme="minorHAnsi"/>
          <w:color w:val="0070C0"/>
        </w:rPr>
        <w:instrText xml:space="preserve"> REF _Ref45191855 \h  \* MERGEFORMAT </w:instrText>
      </w:r>
      <w:r w:rsidRPr="0098718C">
        <w:rPr>
          <w:rFonts w:cstheme="minorHAnsi"/>
          <w:color w:val="0070C0"/>
        </w:rPr>
      </w:r>
      <w:r w:rsidRPr="0098718C">
        <w:rPr>
          <w:rFonts w:cstheme="minorHAnsi"/>
          <w:color w:val="0070C0"/>
        </w:rPr>
        <w:fldChar w:fldCharType="separate"/>
      </w:r>
      <w:r w:rsidR="00ED6338" w:rsidRPr="00ED6338">
        <w:rPr>
          <w:rFonts w:cstheme="minorHAnsi"/>
          <w:color w:val="0070C0"/>
        </w:rPr>
        <w:t>Šalių juridiniai adresai, rekvizitai ir parašai</w:t>
      </w:r>
      <w:r w:rsidRPr="0098718C">
        <w:rPr>
          <w:rFonts w:cstheme="minorHAnsi"/>
          <w:color w:val="0070C0"/>
        </w:rPr>
        <w:fldChar w:fldCharType="end"/>
      </w:r>
      <w:r>
        <w:rPr>
          <w:rFonts w:cstheme="minorHAnsi"/>
        </w:rPr>
        <w:t xml:space="preserve">“ nurodytą Tiekėjo banko sąskaitą (išskyrus </w:t>
      </w:r>
      <w:r w:rsidRPr="0098718C">
        <w:rPr>
          <w:rFonts w:cstheme="minorHAnsi"/>
          <w:color w:val="0070C0"/>
        </w:rPr>
        <w:fldChar w:fldCharType="begin"/>
      </w:r>
      <w:r w:rsidRPr="0098718C">
        <w:rPr>
          <w:rFonts w:cstheme="minorHAnsi"/>
          <w:color w:val="0070C0"/>
        </w:rPr>
        <w:instrText xml:space="preserve"> REF _Ref44690642 \w \h </w:instrText>
      </w:r>
      <w:r w:rsidRPr="0098718C">
        <w:rPr>
          <w:rFonts w:cstheme="minorHAnsi"/>
          <w:color w:val="0070C0"/>
        </w:rPr>
      </w:r>
      <w:r w:rsidRPr="0098718C">
        <w:rPr>
          <w:rFonts w:cstheme="minorHAnsi"/>
          <w:color w:val="0070C0"/>
        </w:rPr>
        <w:fldChar w:fldCharType="separate"/>
      </w:r>
      <w:r w:rsidR="00ED6338">
        <w:rPr>
          <w:rFonts w:cstheme="minorHAnsi"/>
          <w:color w:val="0070C0"/>
          <w:cs/>
        </w:rPr>
        <w:t>‎</w:t>
      </w:r>
      <w:r w:rsidR="00ED6338">
        <w:rPr>
          <w:rFonts w:cstheme="minorHAnsi"/>
          <w:color w:val="0070C0"/>
        </w:rPr>
        <w:t>5.1</w:t>
      </w:r>
      <w:r w:rsidRPr="0098718C">
        <w:rPr>
          <w:rFonts w:cstheme="minorHAnsi"/>
          <w:color w:val="0070C0"/>
        </w:rPr>
        <w:fldChar w:fldCharType="end"/>
      </w:r>
      <w:r w:rsidR="003E0E08">
        <w:rPr>
          <w:rFonts w:cstheme="minorHAnsi"/>
          <w:color w:val="0070C0"/>
        </w:rPr>
        <w:t>1</w:t>
      </w:r>
      <w:r>
        <w:rPr>
          <w:rFonts w:cstheme="minorHAnsi"/>
        </w:rPr>
        <w:t>-</w:t>
      </w:r>
      <w:r w:rsidRPr="0098718C">
        <w:rPr>
          <w:rFonts w:cstheme="minorHAnsi"/>
          <w:color w:val="0070C0"/>
        </w:rPr>
        <w:fldChar w:fldCharType="begin"/>
      </w:r>
      <w:r w:rsidRPr="0098718C">
        <w:rPr>
          <w:rFonts w:cstheme="minorHAnsi"/>
          <w:color w:val="0070C0"/>
        </w:rPr>
        <w:instrText xml:space="preserve"> REF _Ref45114751 \w \h </w:instrText>
      </w:r>
      <w:r w:rsidRPr="0098718C">
        <w:rPr>
          <w:rFonts w:cstheme="minorHAnsi"/>
          <w:color w:val="0070C0"/>
        </w:rPr>
      </w:r>
      <w:r w:rsidRPr="0098718C">
        <w:rPr>
          <w:rFonts w:cstheme="minorHAnsi"/>
          <w:color w:val="0070C0"/>
        </w:rPr>
        <w:fldChar w:fldCharType="separate"/>
      </w:r>
      <w:r w:rsidR="00227DC4">
        <w:rPr>
          <w:rFonts w:cstheme="minorHAnsi"/>
          <w:color w:val="0070C0"/>
        </w:rPr>
        <w:t>5.1</w:t>
      </w:r>
      <w:r w:rsidRPr="0098718C">
        <w:rPr>
          <w:rFonts w:cstheme="minorHAnsi"/>
          <w:color w:val="0070C0"/>
        </w:rPr>
        <w:fldChar w:fldCharType="end"/>
      </w:r>
      <w:r w:rsidR="003E0E08">
        <w:rPr>
          <w:rFonts w:cstheme="minorHAnsi"/>
          <w:color w:val="0070C0"/>
        </w:rPr>
        <w:t>3</w:t>
      </w:r>
      <w:r>
        <w:rPr>
          <w:rFonts w:cstheme="minorHAnsi"/>
        </w:rPr>
        <w:t xml:space="preserve"> papunkčiuose nustatytus atvejus – pavedimai atliekami į trečiųjų asmenų sąskaitas)</w:t>
      </w:r>
      <w:r w:rsidR="00827080">
        <w:rPr>
          <w:rFonts w:cstheme="minorHAnsi"/>
        </w:rPr>
        <w:t>.</w:t>
      </w:r>
    </w:p>
    <w:p w14:paraId="022DCEF6" w14:textId="10D42870" w:rsidR="001F0F50" w:rsidRPr="00A271FE" w:rsidRDefault="001F0F50" w:rsidP="00872C9B">
      <w:pPr>
        <w:pStyle w:val="ListParagraph"/>
        <w:numPr>
          <w:ilvl w:val="1"/>
          <w:numId w:val="1"/>
        </w:numPr>
        <w:spacing w:after="0" w:line="240" w:lineRule="auto"/>
        <w:ind w:left="0" w:firstLine="567"/>
        <w:jc w:val="both"/>
        <w:rPr>
          <w:rFonts w:cstheme="minorHAnsi"/>
        </w:rPr>
      </w:pPr>
      <w:r w:rsidRPr="00A271FE">
        <w:rPr>
          <w:rFonts w:eastAsia="Times New Roman" w:cstheme="minorHAnsi"/>
        </w:rPr>
        <w:t>Pirkėjas</w:t>
      </w:r>
      <w:r w:rsidR="005027B9" w:rsidRPr="00A271FE">
        <w:rPr>
          <w:rFonts w:eastAsia="Times New Roman" w:cstheme="minorHAnsi"/>
          <w:bCs/>
        </w:rPr>
        <w:t xml:space="preserve"> turi teisę </w:t>
      </w:r>
      <w:r w:rsidR="0087386D">
        <w:rPr>
          <w:rFonts w:eastAsia="Times New Roman" w:cstheme="minorHAnsi"/>
          <w:bCs/>
        </w:rPr>
        <w:t xml:space="preserve">neatlikti atitinkamo </w:t>
      </w:r>
      <w:r w:rsidR="005027B9" w:rsidRPr="00A271FE">
        <w:rPr>
          <w:rFonts w:eastAsia="Times New Roman" w:cstheme="minorHAnsi"/>
          <w:bCs/>
        </w:rPr>
        <w:t>mokėjim</w:t>
      </w:r>
      <w:r w:rsidR="0087386D">
        <w:rPr>
          <w:rFonts w:eastAsia="Times New Roman" w:cstheme="minorHAnsi"/>
          <w:bCs/>
        </w:rPr>
        <w:t>o</w:t>
      </w:r>
      <w:r w:rsidRPr="00A271FE">
        <w:rPr>
          <w:rFonts w:eastAsia="Times New Roman" w:cstheme="minorHAnsi"/>
          <w:bCs/>
        </w:rPr>
        <w:t xml:space="preserve"> kol Tiekėjas ištaisys trūkumus</w:t>
      </w:r>
      <w:r w:rsidR="005027B9" w:rsidRPr="00A271FE">
        <w:rPr>
          <w:rFonts w:eastAsia="Times New Roman" w:cstheme="minorHAnsi"/>
          <w:bCs/>
        </w:rPr>
        <w:t xml:space="preserve"> jei</w:t>
      </w:r>
      <w:r w:rsidRPr="00A271FE">
        <w:rPr>
          <w:rFonts w:eastAsia="Times New Roman" w:cstheme="minorHAnsi"/>
          <w:bCs/>
        </w:rPr>
        <w:t>gu:</w:t>
      </w:r>
    </w:p>
    <w:p w14:paraId="64169C16" w14:textId="76BA37CE" w:rsidR="001F0F50" w:rsidRPr="00A271FE" w:rsidRDefault="005027B9" w:rsidP="00872C9B">
      <w:pPr>
        <w:pStyle w:val="ListParagraph"/>
        <w:numPr>
          <w:ilvl w:val="2"/>
          <w:numId w:val="1"/>
        </w:numPr>
        <w:spacing w:after="0" w:line="240" w:lineRule="auto"/>
        <w:ind w:left="0" w:firstLine="567"/>
        <w:jc w:val="both"/>
        <w:rPr>
          <w:rFonts w:cstheme="minorHAnsi"/>
        </w:rPr>
      </w:pPr>
      <w:r w:rsidRPr="00A271FE">
        <w:rPr>
          <w:rFonts w:eastAsia="Times New Roman" w:cstheme="minorHAnsi"/>
          <w:bCs/>
        </w:rPr>
        <w:t>išankstinio mokėjimo sąskaitoje</w:t>
      </w:r>
      <w:r w:rsidR="002C2E24">
        <w:rPr>
          <w:rFonts w:eastAsia="Times New Roman" w:cstheme="minorHAnsi"/>
          <w:bCs/>
        </w:rPr>
        <w:t xml:space="preserve"> (jei taikoma)</w:t>
      </w:r>
      <w:r w:rsidRPr="00A271FE">
        <w:rPr>
          <w:rFonts w:eastAsia="Times New Roman" w:cstheme="minorHAnsi"/>
          <w:bCs/>
        </w:rPr>
        <w:t xml:space="preserve"> </w:t>
      </w:r>
      <w:r w:rsidR="001F0F50" w:rsidRPr="00A271FE">
        <w:rPr>
          <w:rFonts w:eastAsia="Times New Roman" w:cstheme="minorHAnsi"/>
          <w:bCs/>
        </w:rPr>
        <w:t>ar sąskaitoje</w:t>
      </w:r>
      <w:r w:rsidRPr="00A271FE">
        <w:rPr>
          <w:rFonts w:eastAsia="Times New Roman" w:cstheme="minorHAnsi"/>
          <w:bCs/>
        </w:rPr>
        <w:t xml:space="preserve"> nenurodytas </w:t>
      </w:r>
      <w:r w:rsidR="0099799C">
        <w:rPr>
          <w:rFonts w:eastAsia="Times New Roman" w:cstheme="minorHAnsi"/>
          <w:bCs/>
        </w:rPr>
        <w:t>S</w:t>
      </w:r>
      <w:r w:rsidRPr="00A271FE">
        <w:rPr>
          <w:rFonts w:eastAsia="Times New Roman" w:cstheme="minorHAnsi"/>
          <w:bCs/>
        </w:rPr>
        <w:t>utarties numeris ir jos sudarymo data ar nurodyta neteisinga suma</w:t>
      </w:r>
      <w:r w:rsidR="0099799C">
        <w:rPr>
          <w:rFonts w:eastAsia="Times New Roman" w:cstheme="minorHAnsi"/>
          <w:bCs/>
        </w:rPr>
        <w:t>;</w:t>
      </w:r>
    </w:p>
    <w:p w14:paraId="00AE2778" w14:textId="792ACBD0" w:rsidR="001F0F50" w:rsidRPr="00A271FE" w:rsidRDefault="005027B9" w:rsidP="00872C9B">
      <w:pPr>
        <w:pStyle w:val="ListParagraph"/>
        <w:numPr>
          <w:ilvl w:val="2"/>
          <w:numId w:val="1"/>
        </w:numPr>
        <w:spacing w:after="0" w:line="240" w:lineRule="auto"/>
        <w:ind w:left="0" w:firstLine="567"/>
        <w:jc w:val="both"/>
        <w:rPr>
          <w:rFonts w:cstheme="minorHAnsi"/>
        </w:rPr>
      </w:pPr>
      <w:r w:rsidRPr="00A271FE">
        <w:rPr>
          <w:rFonts w:eastAsia="Times New Roman" w:cstheme="minorHAnsi"/>
          <w:bCs/>
        </w:rPr>
        <w:t xml:space="preserve">sąskaita </w:t>
      </w:r>
      <w:r w:rsidR="0001394A" w:rsidRPr="00A271FE">
        <w:rPr>
          <w:rFonts w:eastAsia="Times New Roman" w:cstheme="minorHAnsi"/>
          <w:bCs/>
        </w:rPr>
        <w:t xml:space="preserve">pateikiama ne </w:t>
      </w:r>
      <w:r w:rsidR="005446A6">
        <w:rPr>
          <w:rFonts w:eastAsia="Times New Roman" w:cstheme="minorHAnsi"/>
          <w:bCs/>
        </w:rPr>
        <w:t xml:space="preserve">Sutartyje numatytomis </w:t>
      </w:r>
      <w:r w:rsidR="0001394A" w:rsidRPr="00A271FE">
        <w:rPr>
          <w:rFonts w:eastAsia="Times New Roman" w:cstheme="minorHAnsi"/>
          <w:bCs/>
        </w:rPr>
        <w:t>elektroninėmis priemonėmis;</w:t>
      </w:r>
    </w:p>
    <w:p w14:paraId="24EB2F7A" w14:textId="26F05C78" w:rsidR="001F0F50" w:rsidRPr="00A271FE" w:rsidRDefault="005446A6" w:rsidP="00872C9B">
      <w:pPr>
        <w:pStyle w:val="ListParagraph"/>
        <w:numPr>
          <w:ilvl w:val="2"/>
          <w:numId w:val="1"/>
        </w:numPr>
        <w:spacing w:after="0" w:line="240" w:lineRule="auto"/>
        <w:ind w:left="0" w:firstLine="567"/>
        <w:jc w:val="both"/>
        <w:rPr>
          <w:rFonts w:cstheme="minorHAnsi"/>
        </w:rPr>
      </w:pPr>
      <w:r>
        <w:rPr>
          <w:rFonts w:eastAsia="Times New Roman" w:cstheme="minorHAnsi"/>
          <w:bCs/>
        </w:rPr>
        <w:t xml:space="preserve">nepateikiama arba </w:t>
      </w:r>
      <w:r w:rsidR="005027B9" w:rsidRPr="00A271FE">
        <w:rPr>
          <w:rFonts w:eastAsia="Times New Roman" w:cstheme="minorHAnsi"/>
          <w:bCs/>
        </w:rPr>
        <w:t>pateikiama Sutarties reikalavimų neatitinkanti avansinio mokėjimo garantija ar laidavimas</w:t>
      </w:r>
      <w:r w:rsidR="002C2E24">
        <w:rPr>
          <w:rFonts w:eastAsia="Times New Roman" w:cstheme="minorHAnsi"/>
          <w:bCs/>
        </w:rPr>
        <w:t xml:space="preserve"> (jei taikoma)</w:t>
      </w:r>
      <w:r w:rsidR="001F0F50" w:rsidRPr="00A271FE">
        <w:rPr>
          <w:rFonts w:eastAsia="Times New Roman" w:cstheme="minorHAnsi"/>
          <w:bCs/>
        </w:rPr>
        <w:t>;</w:t>
      </w:r>
    </w:p>
    <w:p w14:paraId="3F6331EA" w14:textId="46DD5B43" w:rsidR="001F0F50" w:rsidRPr="00A271FE" w:rsidRDefault="001F0F50" w:rsidP="00872C9B">
      <w:pPr>
        <w:pStyle w:val="ListParagraph"/>
        <w:numPr>
          <w:ilvl w:val="2"/>
          <w:numId w:val="1"/>
        </w:numPr>
        <w:spacing w:after="0" w:line="240" w:lineRule="auto"/>
        <w:ind w:left="0" w:firstLine="567"/>
        <w:jc w:val="both"/>
        <w:rPr>
          <w:rFonts w:cstheme="minorHAnsi"/>
        </w:rPr>
      </w:pPr>
      <w:r w:rsidRPr="00A271FE">
        <w:rPr>
          <w:rFonts w:eastAsia="Times New Roman" w:cstheme="minorHAnsi"/>
          <w:bCs/>
        </w:rPr>
        <w:t xml:space="preserve">perduotos </w:t>
      </w:r>
      <w:r w:rsidR="0099799C">
        <w:rPr>
          <w:rFonts w:eastAsia="Times New Roman" w:cstheme="minorHAnsi"/>
          <w:bCs/>
        </w:rPr>
        <w:t>P</w:t>
      </w:r>
      <w:r w:rsidRPr="00A271FE">
        <w:rPr>
          <w:rFonts w:eastAsia="Times New Roman" w:cstheme="minorHAnsi"/>
          <w:bCs/>
        </w:rPr>
        <w:t>rekės neatitinka Sutartyje nustatytų reikalavimų;</w:t>
      </w:r>
    </w:p>
    <w:p w14:paraId="0B15DFC3" w14:textId="70C4F3DF" w:rsidR="005027B9" w:rsidRPr="00CB6E1C" w:rsidRDefault="001F0F50" w:rsidP="00872C9B">
      <w:pPr>
        <w:pStyle w:val="ListParagraph"/>
        <w:numPr>
          <w:ilvl w:val="2"/>
          <w:numId w:val="1"/>
        </w:numPr>
        <w:spacing w:after="0" w:line="240" w:lineRule="auto"/>
        <w:ind w:left="0" w:firstLine="567"/>
        <w:jc w:val="both"/>
        <w:rPr>
          <w:rFonts w:cstheme="minorHAnsi"/>
        </w:rPr>
      </w:pPr>
      <w:r w:rsidRPr="00A271FE">
        <w:rPr>
          <w:rFonts w:eastAsia="Times New Roman" w:cstheme="minorHAnsi"/>
          <w:bCs/>
        </w:rPr>
        <w:t>kitais Sutartyje nustatytais atvejais</w:t>
      </w:r>
      <w:r w:rsidR="005027B9" w:rsidRPr="00A271FE">
        <w:rPr>
          <w:rFonts w:eastAsia="Times New Roman" w:cstheme="minorHAnsi"/>
          <w:bCs/>
        </w:rPr>
        <w:t>.</w:t>
      </w:r>
    </w:p>
    <w:p w14:paraId="4ECC9E95" w14:textId="49837C35" w:rsidR="00CB6E1C" w:rsidRPr="00EE1694" w:rsidRDefault="00CB6E1C" w:rsidP="00872C9B">
      <w:pPr>
        <w:pStyle w:val="Body2"/>
        <w:numPr>
          <w:ilvl w:val="1"/>
          <w:numId w:val="1"/>
        </w:numPr>
        <w:spacing w:after="0"/>
        <w:ind w:left="0" w:firstLine="567"/>
        <w:rPr>
          <w:rFonts w:asciiTheme="minorHAnsi" w:hAnsiTheme="minorHAnsi" w:cstheme="minorHAnsi"/>
          <w:color w:val="auto"/>
        </w:rPr>
      </w:pPr>
      <w:bookmarkStart w:id="6" w:name="_Ref44690642"/>
      <w:r w:rsidRPr="00EE1694">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EE1694">
        <w:rPr>
          <w:rFonts w:asciiTheme="minorHAnsi" w:hAnsiTheme="minorHAnsi" w:cstheme="minorHAnsi"/>
          <w:color w:val="auto"/>
        </w:rPr>
        <w:t>kurioje aprašoma tiesioginio atsiskaitymo su subtiekėju tvarka</w:t>
      </w:r>
      <w:r w:rsidRPr="00EE1694">
        <w:rPr>
          <w:rFonts w:asciiTheme="minorHAnsi" w:eastAsia="Arial Unicode MS" w:hAnsiTheme="minorHAnsi" w:cstheme="minorHAnsi"/>
          <w:color w:val="auto"/>
        </w:rPr>
        <w:t xml:space="preserve">. </w:t>
      </w:r>
      <w:r w:rsidRPr="00EE1694">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E1694">
        <w:rPr>
          <w:rFonts w:asciiTheme="minorHAnsi" w:hAnsiTheme="minorHAnsi" w:cstheme="minorHAnsi"/>
          <w:color w:val="auto"/>
        </w:rPr>
        <w:t xml:space="preserve">Pirkėjui </w:t>
      </w:r>
      <w:r w:rsidRPr="00EE1694">
        <w:rPr>
          <w:rFonts w:asciiTheme="minorHAnsi" w:hAnsiTheme="minorHAnsi" w:cstheme="minorHAnsi"/>
          <w:color w:val="auto"/>
        </w:rPr>
        <w:t xml:space="preserve">prašymą ir Tiekėjo sutikimą </w:t>
      </w:r>
      <w:r w:rsidR="00B15D85" w:rsidRPr="00EE1694">
        <w:rPr>
          <w:rFonts w:asciiTheme="minorHAnsi" w:hAnsiTheme="minorHAnsi" w:cstheme="minorHAnsi"/>
          <w:color w:val="auto"/>
        </w:rPr>
        <w:t>dėl tiesioginio mokėjimo atlikimo jam</w:t>
      </w:r>
      <w:r w:rsidRPr="00EE1694">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EE1694">
        <w:rPr>
          <w:rFonts w:asciiTheme="minorHAnsi" w:hAnsiTheme="minorHAnsi" w:cstheme="minorHAnsi"/>
          <w:color w:val="auto"/>
        </w:rPr>
        <w:t xml:space="preserve"> </w:t>
      </w:r>
      <w:r w:rsidR="00EE1694" w:rsidRPr="00EE1694">
        <w:rPr>
          <w:rFonts w:asciiTheme="minorHAnsi" w:eastAsia="Arial Unicode MS" w:hAnsiTheme="minorHAnsi" w:cstheme="minorHAnsi"/>
          <w:color w:val="auto"/>
        </w:rPr>
        <w:t>Subtiekėjui išmokėtų sumų dydžiu yra mažinamos Tiekėjui mokėtinos sumos.</w:t>
      </w:r>
    </w:p>
    <w:p w14:paraId="4F132B7B" w14:textId="3A259069" w:rsidR="006160EF" w:rsidRPr="00D524C8" w:rsidRDefault="002967C7" w:rsidP="00872C9B">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Pr>
          <w:rFonts w:asciiTheme="minorHAnsi" w:eastAsia="Arial Unicode MS" w:hAnsiTheme="minorHAnsi" w:cstheme="minorHAnsi"/>
          <w:color w:val="auto"/>
        </w:rPr>
        <w:t xml:space="preserve">Tiekėjas turi teisę </w:t>
      </w:r>
      <w:r w:rsidR="00B476B8">
        <w:rPr>
          <w:rFonts w:asciiTheme="minorHAnsi" w:eastAsia="Arial Unicode MS" w:hAnsiTheme="minorHAnsi" w:cstheme="minorHAnsi"/>
          <w:color w:val="auto"/>
        </w:rPr>
        <w:t xml:space="preserve">sudaryti faktoringo sutartį su finansuotoju, </w:t>
      </w:r>
      <w:r>
        <w:rPr>
          <w:rFonts w:asciiTheme="minorHAnsi" w:eastAsia="Arial Unicode MS" w:hAnsiTheme="minorHAnsi" w:cstheme="minorHAnsi"/>
          <w:color w:val="auto"/>
        </w:rPr>
        <w:t>perleis</w:t>
      </w:r>
      <w:r w:rsidR="00B476B8">
        <w:rPr>
          <w:rFonts w:asciiTheme="minorHAnsi" w:eastAsia="Arial Unicode MS" w:hAnsiTheme="minorHAnsi" w:cstheme="minorHAnsi"/>
          <w:color w:val="auto"/>
        </w:rPr>
        <w:t>damas</w:t>
      </w:r>
      <w:r>
        <w:rPr>
          <w:rFonts w:asciiTheme="minorHAnsi" w:eastAsia="Arial Unicode MS" w:hAnsiTheme="minorHAnsi" w:cstheme="minorHAnsi"/>
          <w:color w:val="auto"/>
        </w:rPr>
        <w:t xml:space="preserve"> </w:t>
      </w:r>
      <w:r w:rsidRPr="002967C7">
        <w:rPr>
          <w:rFonts w:asciiTheme="minorHAnsi" w:eastAsia="Arial Unicode MS" w:hAnsiTheme="minorHAnsi" w:cstheme="minorHAnsi"/>
          <w:color w:val="auto"/>
        </w:rPr>
        <w:t xml:space="preserve">finansuotojui piniginį reikalavimą </w:t>
      </w:r>
      <w:r>
        <w:rPr>
          <w:rFonts w:asciiTheme="minorHAnsi" w:eastAsia="Arial Unicode MS" w:hAnsiTheme="minorHAnsi" w:cstheme="minorHAnsi"/>
          <w:color w:val="auto"/>
        </w:rPr>
        <w:t xml:space="preserve">Pirkėjui pagal šią Sutartį. </w:t>
      </w:r>
      <w:r w:rsidR="00B476B8">
        <w:rPr>
          <w:rFonts w:asciiTheme="minorHAnsi" w:eastAsia="Arial Unicode MS" w:hAnsiTheme="minorHAnsi" w:cstheme="minorHAnsi"/>
          <w:color w:val="auto"/>
        </w:rPr>
        <w:t xml:space="preserve">Tiekėjas negali faktoringo sutartyje susitarti su finansuotoju, kad </w:t>
      </w:r>
      <w:r w:rsidR="00B476B8" w:rsidRPr="00B476B8">
        <w:rPr>
          <w:rFonts w:asciiTheme="minorHAnsi" w:eastAsia="Arial Unicode MS" w:hAnsiTheme="minorHAnsi" w:cstheme="minorHAnsi"/>
          <w:color w:val="auto"/>
        </w:rPr>
        <w:t>finansuotojas turi teis</w:t>
      </w:r>
      <w:r w:rsidR="00B476B8">
        <w:rPr>
          <w:rFonts w:asciiTheme="minorHAnsi" w:eastAsia="Arial Unicode MS" w:hAnsiTheme="minorHAnsi" w:cstheme="minorHAnsi"/>
          <w:color w:val="auto"/>
        </w:rPr>
        <w:t>ę</w:t>
      </w:r>
      <w:r w:rsidR="00B476B8" w:rsidRPr="00B476B8">
        <w:rPr>
          <w:rFonts w:asciiTheme="minorHAnsi" w:eastAsia="Arial Unicode MS" w:hAnsiTheme="minorHAnsi" w:cstheme="minorHAnsi"/>
          <w:color w:val="auto"/>
        </w:rPr>
        <w:t xml:space="preserve"> perleisti jam perleist</w:t>
      </w:r>
      <w:r w:rsidR="00B476B8">
        <w:rPr>
          <w:rFonts w:asciiTheme="minorHAnsi" w:eastAsia="Arial Unicode MS" w:hAnsiTheme="minorHAnsi" w:cstheme="minorHAnsi"/>
          <w:color w:val="auto"/>
        </w:rPr>
        <w:t>ą</w:t>
      </w:r>
      <w:r w:rsidR="00B476B8" w:rsidRPr="00B476B8">
        <w:rPr>
          <w:rFonts w:asciiTheme="minorHAnsi" w:eastAsia="Arial Unicode MS" w:hAnsiTheme="minorHAnsi" w:cstheme="minorHAnsi"/>
          <w:color w:val="auto"/>
        </w:rPr>
        <w:t xml:space="preserve"> pinigin</w:t>
      </w:r>
      <w:r w:rsidR="00B476B8">
        <w:rPr>
          <w:rFonts w:asciiTheme="minorHAnsi" w:eastAsia="Arial Unicode MS" w:hAnsiTheme="minorHAnsi" w:cstheme="minorHAnsi"/>
          <w:color w:val="auto"/>
        </w:rPr>
        <w:t>į</w:t>
      </w:r>
      <w:r w:rsidR="00B476B8" w:rsidRPr="00B476B8">
        <w:rPr>
          <w:rFonts w:asciiTheme="minorHAnsi" w:eastAsia="Arial Unicode MS" w:hAnsiTheme="minorHAnsi" w:cstheme="minorHAnsi"/>
          <w:color w:val="auto"/>
        </w:rPr>
        <w:t xml:space="preserve"> reikalavim</w:t>
      </w:r>
      <w:r w:rsidR="00B476B8">
        <w:rPr>
          <w:rFonts w:asciiTheme="minorHAnsi" w:eastAsia="Arial Unicode MS" w:hAnsiTheme="minorHAnsi" w:cstheme="minorHAnsi"/>
          <w:color w:val="auto"/>
        </w:rPr>
        <w:t xml:space="preserve">ą pagal šią Sutartį. </w:t>
      </w:r>
      <w:r>
        <w:rPr>
          <w:rFonts w:asciiTheme="minorHAnsi" w:eastAsia="Arial Unicode MS" w:hAnsiTheme="minorHAnsi" w:cstheme="minorHAnsi"/>
          <w:color w:val="auto"/>
        </w:rPr>
        <w:t xml:space="preserve">Tiekėjas, sudaręs faktoringo sutartį su finansuotoju, </w:t>
      </w:r>
      <w:r w:rsidR="002C2E24">
        <w:rPr>
          <w:rFonts w:asciiTheme="minorHAnsi" w:eastAsia="Arial Unicode MS" w:hAnsiTheme="minorHAnsi" w:cstheme="minorHAnsi"/>
          <w:color w:val="auto"/>
        </w:rPr>
        <w:t>privalo</w:t>
      </w:r>
      <w:r>
        <w:rPr>
          <w:rFonts w:asciiTheme="minorHAnsi" w:eastAsia="Arial Unicode MS" w:hAnsiTheme="minorHAnsi" w:cstheme="minorHAnsi"/>
          <w:color w:val="auto"/>
        </w:rPr>
        <w:t xml:space="preserve"> nedelsiant raštu informuoti apie tai Pirkėją</w:t>
      </w:r>
      <w:r w:rsidR="001D4012">
        <w:rPr>
          <w:rFonts w:asciiTheme="minorHAnsi" w:eastAsia="Arial Unicode MS" w:hAnsiTheme="minorHAnsi" w:cstheme="minorHAnsi"/>
          <w:color w:val="auto"/>
        </w:rPr>
        <w:t xml:space="preserve"> ir pateikti faktoringo sutarties kopiją</w:t>
      </w:r>
      <w:r w:rsidR="00B476B8">
        <w:rPr>
          <w:rFonts w:asciiTheme="minorHAnsi" w:eastAsia="Arial Unicode MS" w:hAnsiTheme="minorHAnsi" w:cstheme="minorHAnsi"/>
          <w:color w:val="auto"/>
        </w:rPr>
        <w:t xml:space="preserve"> arba išrašą, </w:t>
      </w:r>
      <w:r w:rsidR="002C2E24">
        <w:rPr>
          <w:rFonts w:asciiTheme="minorHAnsi" w:eastAsia="Arial Unicode MS" w:hAnsiTheme="minorHAnsi" w:cstheme="minorHAnsi"/>
          <w:color w:val="auto"/>
        </w:rPr>
        <w:t>o</w:t>
      </w:r>
      <w:r w:rsidR="00173A82">
        <w:rPr>
          <w:rFonts w:asciiTheme="minorHAnsi" w:eastAsia="Arial Unicode MS" w:hAnsiTheme="minorHAnsi" w:cstheme="minorHAnsi"/>
          <w:color w:val="auto"/>
        </w:rPr>
        <w:t>,</w:t>
      </w:r>
      <w:r w:rsidR="00B476B8">
        <w:rPr>
          <w:rFonts w:asciiTheme="minorHAnsi" w:eastAsia="Arial Unicode MS" w:hAnsiTheme="minorHAnsi" w:cstheme="minorHAnsi"/>
          <w:color w:val="auto"/>
        </w:rPr>
        <w:t xml:space="preserve"> pateikdamas sąskaitą Pirkėjui, </w:t>
      </w:r>
      <w:r w:rsidR="002C2E24">
        <w:rPr>
          <w:rFonts w:asciiTheme="minorHAnsi" w:eastAsia="Arial Unicode MS" w:hAnsiTheme="minorHAnsi" w:cstheme="minorHAnsi"/>
          <w:color w:val="auto"/>
        </w:rPr>
        <w:t>privalo nurodyti,</w:t>
      </w:r>
      <w:r w:rsidR="00B476B8">
        <w:rPr>
          <w:rFonts w:asciiTheme="minorHAnsi" w:eastAsia="Arial Unicode MS" w:hAnsiTheme="minorHAnsi" w:cstheme="minorHAnsi"/>
          <w:color w:val="auto"/>
        </w:rPr>
        <w:t xml:space="preserve"> kad pagal pateikiamą sąskaitą yra</w:t>
      </w:r>
      <w:r w:rsidR="002C2E24">
        <w:rPr>
          <w:rFonts w:asciiTheme="minorHAnsi" w:eastAsia="Arial Unicode MS" w:hAnsiTheme="minorHAnsi" w:cstheme="minorHAnsi"/>
          <w:color w:val="auto"/>
        </w:rPr>
        <w:t xml:space="preserve"> arba bus</w:t>
      </w:r>
      <w:r w:rsidR="00B476B8">
        <w:rPr>
          <w:rFonts w:asciiTheme="minorHAnsi" w:eastAsia="Arial Unicode MS" w:hAnsiTheme="minorHAnsi" w:cstheme="minorHAnsi"/>
          <w:color w:val="auto"/>
        </w:rPr>
        <w:t xml:space="preserve"> perleistas piniginis reikalavimas finansuotojui</w:t>
      </w:r>
      <w:r>
        <w:rPr>
          <w:rFonts w:asciiTheme="minorHAnsi" w:eastAsia="Arial Unicode MS" w:hAnsiTheme="minorHAnsi" w:cstheme="minorHAnsi"/>
          <w:color w:val="auto"/>
        </w:rPr>
        <w:t>.</w:t>
      </w:r>
      <w:r w:rsidR="0014205F">
        <w:rPr>
          <w:rFonts w:asciiTheme="minorHAnsi" w:eastAsia="Arial Unicode MS" w:hAnsiTheme="minorHAnsi" w:cstheme="minorHAnsi"/>
          <w:color w:val="auto"/>
        </w:rPr>
        <w:t xml:space="preserve"> Finansuotojui išmokėtų sumų dydžiu yra mažinamos Tiekėjui mokėtinos sumos</w:t>
      </w:r>
      <w:bookmarkEnd w:id="7"/>
      <w:r w:rsidR="0014205F">
        <w:rPr>
          <w:rFonts w:asciiTheme="minorHAnsi" w:eastAsia="Arial Unicode MS" w:hAnsiTheme="minorHAnsi" w:cstheme="minorHAnsi"/>
          <w:color w:val="auto"/>
        </w:rPr>
        <w:t>.</w:t>
      </w:r>
      <w:bookmarkEnd w:id="8"/>
      <w:r w:rsidR="004C2359">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457D3C0E" w14:textId="0DEE317E" w:rsidR="00D524C8" w:rsidRPr="006137F5" w:rsidRDefault="00EE1694" w:rsidP="00872C9B">
      <w:pPr>
        <w:pStyle w:val="Body2"/>
        <w:numPr>
          <w:ilvl w:val="1"/>
          <w:numId w:val="1"/>
        </w:numPr>
        <w:spacing w:after="0"/>
        <w:ind w:left="0" w:firstLine="567"/>
        <w:rPr>
          <w:rFonts w:asciiTheme="minorHAnsi" w:hAnsiTheme="minorHAnsi" w:cstheme="minorHAnsi"/>
          <w:color w:val="auto"/>
        </w:rPr>
      </w:pPr>
      <w:bookmarkStart w:id="9" w:name="_Ref45114751"/>
      <w:r>
        <w:rPr>
          <w:rFonts w:asciiTheme="minorHAnsi" w:eastAsia="Arial Unicode MS" w:hAnsiTheme="minorHAnsi" w:cstheme="minorHAnsi"/>
          <w:color w:val="auto"/>
        </w:rPr>
        <w:t xml:space="preserve">Tiekėjas </w:t>
      </w:r>
      <w:r w:rsidR="004C2359">
        <w:rPr>
          <w:rFonts w:asciiTheme="minorHAnsi" w:eastAsia="Arial Unicode MS" w:hAnsiTheme="minorHAnsi" w:cstheme="minorHAnsi"/>
          <w:color w:val="auto"/>
        </w:rPr>
        <w:t>turi teisę</w:t>
      </w:r>
      <w:r>
        <w:rPr>
          <w:rFonts w:asciiTheme="minorHAnsi" w:eastAsia="Arial Unicode MS" w:hAnsiTheme="minorHAnsi" w:cstheme="minorHAnsi"/>
          <w:color w:val="auto"/>
        </w:rPr>
        <w:t xml:space="preserve"> raštu kreiptis į Pirkėją dėl Pirkėjo tiesioginio atsiskaitymo k</w:t>
      </w:r>
      <w:r w:rsidR="00173A82" w:rsidRPr="006137F5">
        <w:rPr>
          <w:rFonts w:asciiTheme="minorHAnsi" w:eastAsia="Arial Unicode MS" w:hAnsiTheme="minorHAnsi" w:cstheme="minorHAnsi"/>
          <w:color w:val="auto"/>
        </w:rPr>
        <w:t>itiems t</w:t>
      </w:r>
      <w:r w:rsidR="00D524C8" w:rsidRPr="006137F5">
        <w:rPr>
          <w:rFonts w:asciiTheme="minorHAnsi" w:eastAsia="Arial Unicode MS" w:hAnsiTheme="minorHAnsi" w:cstheme="minorHAnsi"/>
          <w:color w:val="auto"/>
        </w:rPr>
        <w:t>retiesiems asmenims</w:t>
      </w:r>
      <w:r w:rsidR="00173A82" w:rsidRPr="006137F5">
        <w:rPr>
          <w:rFonts w:asciiTheme="minorHAnsi" w:eastAsia="Arial Unicode MS" w:hAnsiTheme="minorHAnsi" w:cstheme="minorHAnsi"/>
          <w:color w:val="auto"/>
        </w:rPr>
        <w:t xml:space="preserve">, nei nurodyta Sutarties </w:t>
      </w:r>
      <w:r w:rsidR="00173A82" w:rsidRPr="006137F5">
        <w:rPr>
          <w:rFonts w:asciiTheme="minorHAnsi" w:eastAsia="Arial Unicode MS" w:hAnsiTheme="minorHAnsi" w:cstheme="minorHAnsi"/>
          <w:color w:val="0070C0"/>
        </w:rPr>
        <w:fldChar w:fldCharType="begin"/>
      </w:r>
      <w:r w:rsidR="00173A82" w:rsidRPr="006137F5">
        <w:rPr>
          <w:rFonts w:asciiTheme="minorHAnsi" w:eastAsia="Arial Unicode MS" w:hAnsiTheme="minorHAnsi" w:cstheme="minorHAnsi"/>
          <w:color w:val="0070C0"/>
        </w:rPr>
        <w:instrText xml:space="preserve"> REF _Ref44690642 \w \h </w:instrText>
      </w:r>
      <w:r w:rsidR="00650612" w:rsidRPr="006137F5">
        <w:rPr>
          <w:rFonts w:asciiTheme="minorHAnsi" w:eastAsia="Arial Unicode MS" w:hAnsiTheme="minorHAnsi" w:cstheme="minorHAnsi"/>
          <w:color w:val="0070C0"/>
        </w:rPr>
        <w:instrText xml:space="preserve"> \* MERGEFORMAT </w:instrText>
      </w:r>
      <w:r w:rsidR="00173A82" w:rsidRPr="006137F5">
        <w:rPr>
          <w:rFonts w:asciiTheme="minorHAnsi" w:eastAsia="Arial Unicode MS" w:hAnsiTheme="minorHAnsi" w:cstheme="minorHAnsi"/>
          <w:color w:val="0070C0"/>
        </w:rPr>
      </w:r>
      <w:r w:rsidR="00173A82" w:rsidRPr="006137F5">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5.1</w:t>
      </w:r>
      <w:r w:rsidR="00173A82" w:rsidRPr="006137F5">
        <w:rPr>
          <w:rFonts w:asciiTheme="minorHAnsi" w:eastAsia="Arial Unicode MS" w:hAnsiTheme="minorHAnsi" w:cstheme="minorHAnsi"/>
          <w:color w:val="0070C0"/>
        </w:rPr>
        <w:fldChar w:fldCharType="end"/>
      </w:r>
      <w:r w:rsidR="003E0E08">
        <w:rPr>
          <w:rFonts w:asciiTheme="minorHAnsi" w:eastAsia="Arial Unicode MS" w:hAnsiTheme="minorHAnsi" w:cstheme="minorHAnsi"/>
          <w:color w:val="0070C0"/>
        </w:rPr>
        <w:t>1</w:t>
      </w:r>
      <w:r w:rsidR="00173A82" w:rsidRPr="006137F5">
        <w:rPr>
          <w:rFonts w:asciiTheme="minorHAnsi" w:eastAsia="Arial Unicode MS" w:hAnsiTheme="minorHAnsi" w:cstheme="minorHAnsi"/>
          <w:color w:val="auto"/>
        </w:rPr>
        <w:t xml:space="preserve"> ir </w:t>
      </w:r>
      <w:r w:rsidR="00173A82" w:rsidRPr="006137F5">
        <w:rPr>
          <w:rFonts w:asciiTheme="minorHAnsi" w:eastAsia="Arial Unicode MS" w:hAnsiTheme="minorHAnsi" w:cstheme="minorHAnsi"/>
          <w:color w:val="0070C0"/>
        </w:rPr>
        <w:fldChar w:fldCharType="begin"/>
      </w:r>
      <w:r w:rsidR="00173A82" w:rsidRPr="006137F5">
        <w:rPr>
          <w:rFonts w:asciiTheme="minorHAnsi" w:eastAsia="Arial Unicode MS" w:hAnsiTheme="minorHAnsi" w:cstheme="minorHAnsi"/>
          <w:color w:val="0070C0"/>
        </w:rPr>
        <w:instrText xml:space="preserve"> REF _Hlk44688659 \w \h </w:instrText>
      </w:r>
      <w:r w:rsidR="00650612" w:rsidRPr="006137F5">
        <w:rPr>
          <w:rFonts w:asciiTheme="minorHAnsi" w:eastAsia="Arial Unicode MS" w:hAnsiTheme="minorHAnsi" w:cstheme="minorHAnsi"/>
          <w:color w:val="0070C0"/>
        </w:rPr>
        <w:instrText xml:space="preserve"> \* MERGEFORMAT </w:instrText>
      </w:r>
      <w:r w:rsidR="00173A82" w:rsidRPr="006137F5">
        <w:rPr>
          <w:rFonts w:asciiTheme="minorHAnsi" w:eastAsia="Arial Unicode MS" w:hAnsiTheme="minorHAnsi" w:cstheme="minorHAnsi"/>
          <w:color w:val="0070C0"/>
        </w:rPr>
      </w:r>
      <w:r w:rsidR="00173A82" w:rsidRPr="006137F5">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5.1</w:t>
      </w:r>
      <w:r w:rsidR="00173A82" w:rsidRPr="006137F5">
        <w:rPr>
          <w:rFonts w:asciiTheme="minorHAnsi" w:eastAsia="Arial Unicode MS" w:hAnsiTheme="minorHAnsi" w:cstheme="minorHAnsi"/>
          <w:color w:val="0070C0"/>
        </w:rPr>
        <w:fldChar w:fldCharType="end"/>
      </w:r>
      <w:r w:rsidR="003E0E08">
        <w:rPr>
          <w:rFonts w:asciiTheme="minorHAnsi" w:eastAsia="Arial Unicode MS" w:hAnsiTheme="minorHAnsi" w:cstheme="minorHAnsi"/>
          <w:color w:val="0070C0"/>
        </w:rPr>
        <w:t>2</w:t>
      </w:r>
      <w:r w:rsidR="00D524C8" w:rsidRPr="006137F5">
        <w:rPr>
          <w:rFonts w:asciiTheme="minorHAnsi" w:eastAsia="Arial Unicode MS" w:hAnsiTheme="minorHAnsi" w:cstheme="minorHAnsi"/>
          <w:color w:val="auto"/>
        </w:rPr>
        <w:t xml:space="preserve"> </w:t>
      </w:r>
      <w:r w:rsidR="00650612" w:rsidRPr="006137F5">
        <w:rPr>
          <w:rFonts w:asciiTheme="minorHAnsi" w:eastAsia="Arial Unicode MS" w:hAnsiTheme="minorHAnsi" w:cstheme="minorHAnsi"/>
          <w:color w:val="auto"/>
        </w:rPr>
        <w:t>papunkčiuose</w:t>
      </w:r>
      <w:r>
        <w:rPr>
          <w:rFonts w:asciiTheme="minorHAnsi" w:eastAsia="Arial Unicode MS" w:hAnsiTheme="minorHAnsi" w:cstheme="minorHAnsi"/>
          <w:color w:val="auto"/>
        </w:rPr>
        <w:t xml:space="preserve">, jei tai </w:t>
      </w:r>
      <w:r w:rsidRPr="006137F5">
        <w:rPr>
          <w:rFonts w:asciiTheme="minorHAnsi" w:eastAsia="Arial Unicode MS" w:hAnsiTheme="minorHAnsi" w:cstheme="minorHAnsi"/>
          <w:color w:val="auto"/>
        </w:rPr>
        <w:t xml:space="preserve">yra susijęs su šios Sutarties vykdymu </w:t>
      </w:r>
      <w:r>
        <w:rPr>
          <w:rFonts w:asciiTheme="minorHAnsi" w:eastAsia="Arial Unicode MS" w:hAnsiTheme="minorHAnsi" w:cstheme="minorHAnsi"/>
          <w:color w:val="auto"/>
        </w:rPr>
        <w:t>(pvz. jei trečiasis asmuo tiekia Tiekėjui Prekes ar jų sudedamąsias dalis, ar yra Prekių gamintojas, ar teikia su Prekėmis susijusias paslaugas pagal Sutartį ir pan.</w:t>
      </w:r>
      <w:r w:rsidR="00876EF4">
        <w:rPr>
          <w:rFonts w:asciiTheme="minorHAnsi" w:eastAsia="Arial Unicode MS" w:hAnsiTheme="minorHAnsi" w:cstheme="minorHAnsi"/>
          <w:color w:val="auto"/>
        </w:rPr>
        <w:t xml:space="preserve"> ir nėra laikomas subtiekėju</w:t>
      </w:r>
      <w:r>
        <w:rPr>
          <w:rFonts w:asciiTheme="minorHAnsi" w:eastAsia="Arial Unicode MS" w:hAnsiTheme="minorHAnsi" w:cstheme="minorHAnsi"/>
          <w:color w:val="auto"/>
        </w:rPr>
        <w:t xml:space="preserve">). Pirkėjui sutikus, </w:t>
      </w:r>
      <w:r w:rsidRPr="00EE1694">
        <w:rPr>
          <w:rFonts w:asciiTheme="minorHAnsi" w:eastAsia="Arial Unicode MS" w:hAnsiTheme="minorHAnsi" w:cstheme="minorHAnsi"/>
          <w:color w:val="auto"/>
        </w:rPr>
        <w:t xml:space="preserve">tarp Pirkėjo, Tiekėjo ir trečiojo asmens gali būti pasirašoma trišalė tiesioginio atsiskaitymo su trečiuoju asmeniu sutartis, </w:t>
      </w:r>
      <w:r w:rsidRPr="00EE1694">
        <w:rPr>
          <w:rFonts w:asciiTheme="minorHAnsi" w:hAnsiTheme="minorHAnsi" w:cstheme="minorHAnsi"/>
          <w:color w:val="auto"/>
        </w:rPr>
        <w:t>kurioje aprašoma tiesioginio atsiskaitymo su trečiuoju asmeniu tvarka</w:t>
      </w:r>
      <w:r w:rsidRPr="00EE1694">
        <w:rPr>
          <w:rFonts w:asciiTheme="minorHAnsi" w:eastAsia="Arial Unicode MS" w:hAnsiTheme="minorHAnsi" w:cstheme="minorHAnsi"/>
          <w:color w:val="auto"/>
        </w:rPr>
        <w:t>.</w:t>
      </w:r>
      <w:r>
        <w:rPr>
          <w:rFonts w:asciiTheme="minorHAnsi" w:eastAsia="Arial Unicode MS" w:hAnsiTheme="minorHAnsi" w:cstheme="minorHAnsi"/>
          <w:color w:val="00B050"/>
        </w:rPr>
        <w:t xml:space="preserve"> </w:t>
      </w:r>
      <w:r w:rsidRPr="00EE1694">
        <w:rPr>
          <w:rFonts w:asciiTheme="minorHAnsi" w:hAnsiTheme="minorHAnsi" w:cstheme="minorHAnsi"/>
          <w:color w:val="auto"/>
        </w:rPr>
        <w:t xml:space="preserve">Trečiajam asmeniui negali būti mokamas avansas, tiesioginis atsiskaitymas </w:t>
      </w:r>
      <w:r>
        <w:rPr>
          <w:rFonts w:asciiTheme="minorHAnsi" w:hAnsiTheme="minorHAnsi" w:cstheme="minorHAnsi"/>
          <w:color w:val="auto"/>
        </w:rPr>
        <w:t xml:space="preserve">trečiajam asmeniui </w:t>
      </w:r>
      <w:r w:rsidRPr="00EE1694">
        <w:rPr>
          <w:rFonts w:asciiTheme="minorHAnsi" w:hAnsiTheme="minorHAnsi" w:cstheme="minorHAnsi"/>
          <w:color w:val="auto"/>
        </w:rPr>
        <w:t xml:space="preserve">gali būti atliekamas tik po to, kai Pirkėjas priims Prekes. Kilus ginčui tarp Tiekėjo ir subtiekėjo, jie ginčus sprendžia savarankiškai, Pirkėjui nedalyvaujant. </w:t>
      </w:r>
      <w:r w:rsidR="006137F5">
        <w:rPr>
          <w:rFonts w:asciiTheme="minorHAnsi" w:eastAsia="Arial Unicode MS" w:hAnsiTheme="minorHAnsi" w:cstheme="minorHAnsi"/>
          <w:color w:val="auto"/>
        </w:rPr>
        <w:t>Trečiajam asmeniui išmokėtų sumų dydžiu yra mažinamos Tiekėjui mokėtinos sumos.</w:t>
      </w:r>
      <w:bookmarkEnd w:id="9"/>
    </w:p>
    <w:p w14:paraId="14975E34" w14:textId="55DFB15F" w:rsidR="00BB5ADD" w:rsidRDefault="00216D4D"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Pr>
          <w:rFonts w:asciiTheme="minorHAnsi" w:hAnsiTheme="minorHAnsi" w:cstheme="minorHAnsi"/>
          <w:b w:val="0"/>
          <w:bCs w:val="0"/>
          <w:color w:val="auto"/>
        </w:rPr>
        <w:t>Prievolių įvykdymo užtikrinimai</w:t>
      </w:r>
      <w:bookmarkEnd w:id="10"/>
    </w:p>
    <w:p w14:paraId="6E62C3AD" w14:textId="1C70C876" w:rsidR="00A55A62" w:rsidRPr="00A673CF" w:rsidRDefault="00B71E2A" w:rsidP="00872C9B">
      <w:pPr>
        <w:pStyle w:val="Body2"/>
        <w:numPr>
          <w:ilvl w:val="1"/>
          <w:numId w:val="1"/>
        </w:numPr>
        <w:spacing w:after="0"/>
        <w:ind w:left="0" w:firstLine="567"/>
        <w:rPr>
          <w:rFonts w:asciiTheme="minorHAnsi" w:hAnsiTheme="minorHAnsi" w:cstheme="minorHAnsi"/>
          <w:color w:val="auto"/>
        </w:rPr>
      </w:pPr>
      <w:bookmarkStart w:id="11" w:name="_Ref45269627"/>
      <w:r w:rsidRPr="00292275">
        <w:rPr>
          <w:rFonts w:asciiTheme="minorHAnsi" w:eastAsia="Arial Unicode MS" w:hAnsiTheme="minorHAnsi" w:cstheme="minorHAnsi"/>
          <w:color w:val="auto"/>
        </w:rPr>
        <w:t>Jeigu Pirkėjas vėluoja</w:t>
      </w:r>
      <w:r w:rsidR="00A55A62" w:rsidRPr="00292275">
        <w:rPr>
          <w:rFonts w:asciiTheme="minorHAnsi" w:eastAsia="Arial Unicode MS" w:hAnsiTheme="minorHAnsi" w:cstheme="minorHAnsi"/>
          <w:color w:val="auto"/>
        </w:rPr>
        <w:t xml:space="preserve"> sumokėti </w:t>
      </w:r>
      <w:r w:rsidR="00C47ADD" w:rsidRPr="00292275">
        <w:rPr>
          <w:rFonts w:asciiTheme="minorHAnsi" w:eastAsia="Arial Unicode MS" w:hAnsiTheme="minorHAnsi" w:cstheme="minorHAnsi"/>
          <w:color w:val="auto"/>
        </w:rPr>
        <w:t>Tiekėjui priklausančias sumas Sutartyje nustatyt</w:t>
      </w:r>
      <w:r w:rsidRPr="00292275">
        <w:rPr>
          <w:rFonts w:asciiTheme="minorHAnsi" w:eastAsia="Arial Unicode MS" w:hAnsiTheme="minorHAnsi" w:cstheme="minorHAnsi"/>
          <w:color w:val="auto"/>
        </w:rPr>
        <w:t xml:space="preserve">ais </w:t>
      </w:r>
      <w:r w:rsidR="00C47ADD" w:rsidRPr="00292275">
        <w:rPr>
          <w:rFonts w:asciiTheme="minorHAnsi" w:eastAsia="Arial Unicode MS" w:hAnsiTheme="minorHAnsi" w:cstheme="minorHAnsi"/>
          <w:color w:val="auto"/>
        </w:rPr>
        <w:t>termin</w:t>
      </w:r>
      <w:r w:rsidRPr="00292275">
        <w:rPr>
          <w:rFonts w:asciiTheme="minorHAnsi" w:eastAsia="Arial Unicode MS" w:hAnsiTheme="minorHAnsi" w:cstheme="minorHAnsi"/>
          <w:color w:val="auto"/>
        </w:rPr>
        <w:t>ais,</w:t>
      </w:r>
      <w:r w:rsidR="00A55A62" w:rsidRPr="00292275">
        <w:rPr>
          <w:rFonts w:asciiTheme="minorHAnsi" w:eastAsia="Arial Unicode MS" w:hAnsiTheme="minorHAnsi" w:cstheme="minorHAnsi"/>
          <w:color w:val="auto"/>
        </w:rPr>
        <w:t xml:space="preserve"> </w:t>
      </w:r>
      <w:r w:rsidR="00005D99" w:rsidRPr="00A673CF">
        <w:rPr>
          <w:rFonts w:asciiTheme="minorHAnsi" w:eastAsia="Arial Unicode MS" w:hAnsiTheme="minorHAnsi" w:cstheme="minorHAnsi"/>
          <w:color w:val="auto"/>
        </w:rPr>
        <w:t>Tiekėjui</w:t>
      </w:r>
      <w:r w:rsidR="00A55A62" w:rsidRPr="00A673CF">
        <w:rPr>
          <w:rFonts w:asciiTheme="minorHAnsi" w:eastAsia="Arial Unicode MS" w:hAnsiTheme="minorHAnsi" w:cstheme="minorHAnsi"/>
          <w:color w:val="auto"/>
        </w:rPr>
        <w:t xml:space="preserve"> pareikalavus</w:t>
      </w:r>
      <w:r w:rsidRPr="00A673CF">
        <w:rPr>
          <w:rFonts w:asciiTheme="minorHAnsi" w:eastAsia="Arial Unicode MS" w:hAnsiTheme="minorHAnsi" w:cstheme="minorHAnsi"/>
          <w:color w:val="auto"/>
        </w:rPr>
        <w:t>,</w:t>
      </w:r>
      <w:r w:rsidR="00A55A62" w:rsidRPr="00A673CF">
        <w:rPr>
          <w:rFonts w:asciiTheme="minorHAnsi" w:eastAsia="Arial Unicode MS" w:hAnsiTheme="minorHAnsi" w:cstheme="minorHAnsi"/>
          <w:color w:val="auto"/>
        </w:rPr>
        <w:t xml:space="preserve"> mok</w:t>
      </w:r>
      <w:r w:rsidRPr="00A673CF">
        <w:rPr>
          <w:rFonts w:asciiTheme="minorHAnsi" w:eastAsia="Arial Unicode MS" w:hAnsiTheme="minorHAnsi" w:cstheme="minorHAnsi"/>
          <w:color w:val="auto"/>
        </w:rPr>
        <w:t>a</w:t>
      </w:r>
      <w:r w:rsidR="00A55A62" w:rsidRPr="00A673CF">
        <w:rPr>
          <w:rFonts w:asciiTheme="minorHAnsi" w:eastAsia="Arial Unicode MS" w:hAnsiTheme="minorHAnsi" w:cstheme="minorHAnsi"/>
          <w:color w:val="auto"/>
        </w:rPr>
        <w:t xml:space="preserve"> </w:t>
      </w:r>
      <w:r w:rsidR="00005D99" w:rsidRPr="00A673CF">
        <w:rPr>
          <w:rFonts w:asciiTheme="minorHAnsi" w:eastAsia="Arial Unicode MS" w:hAnsiTheme="minorHAnsi" w:cstheme="minorHAnsi"/>
          <w:color w:val="auto"/>
        </w:rPr>
        <w:t>Tiekėjui</w:t>
      </w:r>
      <w:r w:rsidR="00A55A62" w:rsidRPr="00A673CF">
        <w:rPr>
          <w:rFonts w:asciiTheme="minorHAnsi" w:eastAsia="Arial Unicode MS" w:hAnsiTheme="minorHAnsi" w:cstheme="minorHAnsi"/>
          <w:color w:val="auto"/>
        </w:rPr>
        <w:t xml:space="preserve"> 0,0</w:t>
      </w:r>
      <w:r w:rsidR="00ED6338" w:rsidRPr="00A673CF">
        <w:rPr>
          <w:rFonts w:asciiTheme="minorHAnsi" w:eastAsia="Arial Unicode MS" w:hAnsiTheme="minorHAnsi" w:cstheme="minorHAnsi"/>
          <w:color w:val="auto"/>
        </w:rPr>
        <w:t>5</w:t>
      </w:r>
      <w:r w:rsidR="00A55A62" w:rsidRPr="00A673CF">
        <w:rPr>
          <w:rFonts w:asciiTheme="minorHAnsi" w:eastAsia="Arial Unicode MS" w:hAnsiTheme="minorHAnsi" w:cstheme="minorHAnsi"/>
          <w:color w:val="auto"/>
        </w:rPr>
        <w:t xml:space="preserve"> (</w:t>
      </w:r>
      <w:r w:rsidR="00226EE4" w:rsidRPr="00A673CF">
        <w:rPr>
          <w:rFonts w:asciiTheme="minorHAnsi" w:eastAsia="Arial Unicode MS" w:hAnsiTheme="minorHAnsi" w:cstheme="minorHAnsi"/>
          <w:color w:val="auto"/>
        </w:rPr>
        <w:t xml:space="preserve">penkių </w:t>
      </w:r>
      <w:r w:rsidR="00A55A62" w:rsidRPr="00A673CF">
        <w:rPr>
          <w:rFonts w:asciiTheme="minorHAnsi" w:eastAsia="Arial Unicode MS" w:hAnsiTheme="minorHAnsi" w:cstheme="minorHAnsi"/>
          <w:color w:val="auto"/>
        </w:rPr>
        <w:t>šimtųjų) procentų delspinigius nuo neapmokėtos sąskaitos dydžio, už kiekvieną uždelstą dieną</w:t>
      </w:r>
      <w:r w:rsidR="000928D3" w:rsidRPr="00A673CF">
        <w:rPr>
          <w:rFonts w:asciiTheme="minorHAnsi" w:eastAsia="Arial Unicode MS" w:hAnsiTheme="minorHAnsi" w:cstheme="minorHAnsi"/>
          <w:color w:val="auto"/>
        </w:rPr>
        <w:t>.</w:t>
      </w:r>
      <w:bookmarkEnd w:id="11"/>
    </w:p>
    <w:p w14:paraId="5DF9B4C3" w14:textId="27D27E85" w:rsidR="00A55A62" w:rsidRPr="00292275" w:rsidRDefault="00B71E2A" w:rsidP="00872C9B">
      <w:pPr>
        <w:pStyle w:val="Body2"/>
        <w:numPr>
          <w:ilvl w:val="1"/>
          <w:numId w:val="1"/>
        </w:numPr>
        <w:spacing w:after="0"/>
        <w:ind w:left="0" w:firstLine="567"/>
        <w:rPr>
          <w:rFonts w:asciiTheme="minorHAnsi" w:hAnsiTheme="minorHAnsi" w:cstheme="minorHAnsi"/>
          <w:color w:val="auto"/>
        </w:rPr>
      </w:pPr>
      <w:bookmarkStart w:id="12" w:name="_Ref42094595"/>
      <w:r w:rsidRPr="00A673CF">
        <w:rPr>
          <w:rFonts w:asciiTheme="minorHAnsi" w:eastAsia="Arial Unicode MS" w:hAnsiTheme="minorHAnsi" w:cstheme="minorHAnsi"/>
          <w:color w:val="auto"/>
        </w:rPr>
        <w:t xml:space="preserve">Jei </w:t>
      </w:r>
      <w:r w:rsidR="00005D99" w:rsidRPr="00A673CF">
        <w:rPr>
          <w:rFonts w:asciiTheme="minorHAnsi" w:eastAsia="Arial Unicode MS" w:hAnsiTheme="minorHAnsi" w:cstheme="minorHAnsi"/>
          <w:color w:val="auto"/>
        </w:rPr>
        <w:t>T</w:t>
      </w:r>
      <w:r w:rsidRPr="00A673CF">
        <w:rPr>
          <w:rFonts w:asciiTheme="minorHAnsi" w:eastAsia="Arial Unicode MS" w:hAnsiTheme="minorHAnsi" w:cstheme="minorHAnsi"/>
          <w:color w:val="auto"/>
        </w:rPr>
        <w:t>iekėjas vėluoja</w:t>
      </w:r>
      <w:r w:rsidR="00A55A62" w:rsidRPr="00A673CF">
        <w:rPr>
          <w:rFonts w:asciiTheme="minorHAnsi" w:eastAsia="Arial Unicode MS" w:hAnsiTheme="minorHAnsi" w:cstheme="minorHAnsi"/>
          <w:color w:val="auto"/>
        </w:rPr>
        <w:t xml:space="preserve"> pristatyti Prekes arba įvykdyti garantinius įsipareigojimus Sutartyje numatytais terminais, moka Pirkėjui 0,0</w:t>
      </w:r>
      <w:r w:rsidR="00ED6338" w:rsidRPr="00A673CF">
        <w:rPr>
          <w:rFonts w:asciiTheme="minorHAnsi" w:eastAsia="Arial Unicode MS" w:hAnsiTheme="minorHAnsi" w:cstheme="minorHAnsi"/>
          <w:color w:val="auto"/>
        </w:rPr>
        <w:t>5</w:t>
      </w:r>
      <w:r w:rsidR="00A55A62" w:rsidRPr="00A673CF">
        <w:rPr>
          <w:rFonts w:asciiTheme="minorHAnsi" w:eastAsia="Arial Unicode MS" w:hAnsiTheme="minorHAnsi" w:cstheme="minorHAnsi"/>
          <w:color w:val="auto"/>
        </w:rPr>
        <w:t xml:space="preserve"> (</w:t>
      </w:r>
      <w:r w:rsidR="00226EE4" w:rsidRPr="00A673CF">
        <w:rPr>
          <w:rFonts w:asciiTheme="minorHAnsi" w:eastAsia="Arial Unicode MS" w:hAnsiTheme="minorHAnsi" w:cstheme="minorHAnsi"/>
          <w:color w:val="auto"/>
        </w:rPr>
        <w:t xml:space="preserve">penkių </w:t>
      </w:r>
      <w:r w:rsidR="00A55A62" w:rsidRPr="00A673CF">
        <w:rPr>
          <w:rFonts w:asciiTheme="minorHAnsi" w:eastAsia="Arial Unicode MS" w:hAnsiTheme="minorHAnsi" w:cstheme="minorHAnsi"/>
          <w:color w:val="auto"/>
        </w:rPr>
        <w:t xml:space="preserve">šimtųjų) </w:t>
      </w:r>
      <w:r w:rsidR="007F3AC7" w:rsidRPr="00A673CF">
        <w:rPr>
          <w:rFonts w:asciiTheme="minorHAnsi" w:eastAsia="Arial Unicode MS" w:hAnsiTheme="minorHAnsi" w:cstheme="minorHAnsi"/>
          <w:color w:val="auto"/>
        </w:rPr>
        <w:t>procentų</w:t>
      </w:r>
      <w:r w:rsidR="00A55A62" w:rsidRPr="00A673CF">
        <w:rPr>
          <w:rFonts w:asciiTheme="minorHAnsi" w:eastAsia="Arial Unicode MS" w:hAnsiTheme="minorHAnsi" w:cstheme="minorHAnsi"/>
          <w:color w:val="auto"/>
        </w:rPr>
        <w:t xml:space="preserve"> delspinigius nuo nepristatytų ir (ar)</w:t>
      </w:r>
      <w:r w:rsidR="00A55A62" w:rsidRPr="00292275">
        <w:rPr>
          <w:rFonts w:asciiTheme="minorHAnsi" w:eastAsia="Arial Unicode MS" w:hAnsiTheme="minorHAnsi" w:cstheme="minorHAnsi"/>
          <w:color w:val="auto"/>
        </w:rPr>
        <w:t xml:space="preserve"> nepataisytų</w:t>
      </w:r>
      <w:r w:rsidR="00C47ADD" w:rsidRPr="00292275">
        <w:rPr>
          <w:rFonts w:asciiTheme="minorHAnsi" w:eastAsia="Arial Unicode MS" w:hAnsiTheme="minorHAnsi" w:cstheme="minorHAnsi"/>
          <w:color w:val="auto"/>
        </w:rPr>
        <w:t>, ir (ar) nepakeistų P</w:t>
      </w:r>
      <w:r w:rsidR="00A55A62" w:rsidRPr="00292275">
        <w:rPr>
          <w:rFonts w:asciiTheme="minorHAnsi" w:eastAsia="Arial Unicode MS" w:hAnsiTheme="minorHAnsi" w:cstheme="minorHAnsi"/>
          <w:color w:val="auto"/>
        </w:rPr>
        <w:t>rekių vertės už kiekvieną uždelstą dieną.</w:t>
      </w:r>
      <w:r w:rsidR="00716C67" w:rsidRPr="00292275">
        <w:rPr>
          <w:rFonts w:asciiTheme="minorHAnsi" w:eastAsia="Arial Unicode MS" w:hAnsiTheme="minorHAnsi" w:cstheme="minorHAnsi"/>
          <w:color w:val="auto"/>
        </w:rPr>
        <w:t xml:space="preserve"> </w:t>
      </w:r>
      <w:r w:rsidR="00A123E3">
        <w:rPr>
          <w:rFonts w:asciiTheme="minorHAnsi" w:eastAsia="Arial Unicode MS" w:hAnsiTheme="minorHAnsi" w:cstheme="minorHAnsi"/>
          <w:color w:val="auto"/>
        </w:rPr>
        <w:t xml:space="preserve">Pirkėjas turi teisę išskaičiuoti netesybų sumą iš Tiekėjui mokėtinų sumų. </w:t>
      </w:r>
      <w:r w:rsidR="00716C67" w:rsidRPr="00292275">
        <w:rPr>
          <w:rFonts w:asciiTheme="minorHAnsi" w:eastAsia="Arial Unicode MS" w:hAnsiTheme="minorHAnsi" w:cstheme="minorHAnsi"/>
          <w:color w:val="auto"/>
        </w:rPr>
        <w:t>Pirkėjas neprivalo įrodyti Tiekėjui, kad patyrė nuostolių</w:t>
      </w:r>
      <w:r w:rsidR="000928D3" w:rsidRPr="00292275">
        <w:rPr>
          <w:rFonts w:asciiTheme="minorHAnsi" w:eastAsia="Arial Unicode MS" w:hAnsiTheme="minorHAnsi" w:cstheme="minorHAnsi"/>
          <w:color w:val="auto"/>
        </w:rPr>
        <w:t>.</w:t>
      </w:r>
      <w:bookmarkEnd w:id="12"/>
    </w:p>
    <w:p w14:paraId="02F43AF4" w14:textId="05ED63E7" w:rsidR="00602060" w:rsidRPr="00A673CF" w:rsidRDefault="00602060" w:rsidP="00872C9B">
      <w:pPr>
        <w:pStyle w:val="Body2"/>
        <w:numPr>
          <w:ilvl w:val="1"/>
          <w:numId w:val="1"/>
        </w:numPr>
        <w:spacing w:after="0"/>
        <w:ind w:left="0" w:firstLine="567"/>
        <w:rPr>
          <w:rFonts w:asciiTheme="minorHAnsi" w:hAnsiTheme="minorHAnsi" w:cstheme="minorHAnsi"/>
          <w:color w:val="auto"/>
        </w:rPr>
      </w:pPr>
      <w:bookmarkStart w:id="13" w:name="_Ref41985768"/>
      <w:bookmarkStart w:id="14" w:name="_Ref45286086"/>
      <w:r w:rsidRPr="00754A8D">
        <w:rPr>
          <w:rFonts w:asciiTheme="minorHAnsi" w:eastAsia="Arial Unicode MS" w:hAnsiTheme="minorHAnsi" w:cstheme="minorHAnsi"/>
          <w:color w:val="auto"/>
        </w:rPr>
        <w:lastRenderedPageBreak/>
        <w:t xml:space="preserve">Nutraukus Sutartį </w:t>
      </w:r>
      <w:r w:rsidRPr="00602060">
        <w:rPr>
          <w:rFonts w:asciiTheme="minorHAnsi" w:eastAsia="Arial Unicode MS" w:hAnsiTheme="minorHAnsi" w:cstheme="minorHAnsi"/>
          <w:color w:val="0070C0"/>
        </w:rPr>
        <w:fldChar w:fldCharType="begin"/>
      </w:r>
      <w:r w:rsidRPr="00602060">
        <w:rPr>
          <w:rFonts w:asciiTheme="minorHAnsi" w:eastAsia="Arial Unicode MS" w:hAnsiTheme="minorHAnsi" w:cstheme="minorHAnsi"/>
          <w:color w:val="0070C0"/>
        </w:rPr>
        <w:instrText xml:space="preserve"> REF _Ref41984658 \w \h </w:instrText>
      </w:r>
      <w:r w:rsidRPr="00602060">
        <w:rPr>
          <w:rFonts w:asciiTheme="minorHAnsi" w:eastAsia="Arial Unicode MS" w:hAnsiTheme="minorHAnsi" w:cstheme="minorHAnsi"/>
          <w:color w:val="0070C0"/>
        </w:rPr>
      </w:r>
      <w:r w:rsidRPr="00602060">
        <w:rPr>
          <w:rFonts w:asciiTheme="minorHAnsi" w:eastAsia="Arial Unicode MS" w:hAnsiTheme="minorHAnsi" w:cstheme="minorHAnsi"/>
          <w:color w:val="0070C0"/>
        </w:rPr>
        <w:fldChar w:fldCharType="separate"/>
      </w:r>
      <w:r w:rsidR="00ED6338">
        <w:rPr>
          <w:rFonts w:asciiTheme="minorHAnsi" w:eastAsia="Arial Unicode MS" w:hAnsiTheme="minorHAnsi" w:cstheme="minorHAnsi"/>
          <w:color w:val="0070C0"/>
          <w:cs/>
        </w:rPr>
        <w:t>‎</w:t>
      </w:r>
      <w:r w:rsidR="00ED6338">
        <w:rPr>
          <w:rFonts w:asciiTheme="minorHAnsi" w:eastAsia="Arial Unicode MS" w:hAnsiTheme="minorHAnsi" w:cstheme="minorHAnsi"/>
          <w:color w:val="0070C0"/>
        </w:rPr>
        <w:t>15.2</w:t>
      </w:r>
      <w:r w:rsidRPr="00602060">
        <w:rPr>
          <w:rFonts w:asciiTheme="minorHAnsi" w:eastAsia="Arial Unicode MS" w:hAnsiTheme="minorHAnsi" w:cstheme="minorHAnsi"/>
          <w:color w:val="0070C0"/>
        </w:rPr>
        <w:fldChar w:fldCharType="end"/>
      </w:r>
      <w:r w:rsidRPr="00602060">
        <w:rPr>
          <w:rFonts w:asciiTheme="minorHAnsi" w:eastAsia="Arial Unicode MS" w:hAnsiTheme="minorHAnsi" w:cstheme="minorHAnsi"/>
        </w:rPr>
        <w:t xml:space="preserve"> </w:t>
      </w:r>
      <w:r w:rsidRPr="00754A8D">
        <w:rPr>
          <w:rFonts w:asciiTheme="minorHAnsi" w:eastAsia="Arial Unicode MS" w:hAnsiTheme="minorHAnsi" w:cstheme="minorHAnsi"/>
          <w:color w:val="auto"/>
        </w:rPr>
        <w:t xml:space="preserve">papunktyje nustatytais pagrindais (išskyrus </w:t>
      </w:r>
      <w:r w:rsidRPr="00602060">
        <w:rPr>
          <w:rFonts w:asciiTheme="minorHAnsi" w:eastAsia="Arial Unicode MS" w:hAnsiTheme="minorHAnsi" w:cstheme="minorHAnsi"/>
          <w:color w:val="0070C0"/>
        </w:rPr>
        <w:fldChar w:fldCharType="begin"/>
      </w:r>
      <w:r w:rsidRPr="00602060">
        <w:rPr>
          <w:rFonts w:asciiTheme="minorHAnsi" w:eastAsia="Arial Unicode MS" w:hAnsiTheme="minorHAnsi" w:cstheme="minorHAnsi"/>
          <w:color w:val="0070C0"/>
        </w:rPr>
        <w:instrText xml:space="preserve"> REF _Ref41984702 \w \h </w:instrText>
      </w:r>
      <w:r w:rsidRPr="00602060">
        <w:rPr>
          <w:rFonts w:asciiTheme="minorHAnsi" w:eastAsia="Arial Unicode MS" w:hAnsiTheme="minorHAnsi" w:cstheme="minorHAnsi"/>
          <w:color w:val="0070C0"/>
        </w:rPr>
      </w:r>
      <w:r w:rsidRPr="00602060">
        <w:rPr>
          <w:rFonts w:asciiTheme="minorHAnsi" w:eastAsia="Arial Unicode MS" w:hAnsiTheme="minorHAnsi" w:cstheme="minorHAnsi"/>
          <w:color w:val="0070C0"/>
        </w:rPr>
        <w:fldChar w:fldCharType="separate"/>
      </w:r>
      <w:r w:rsidR="00ED6338">
        <w:rPr>
          <w:rFonts w:asciiTheme="minorHAnsi" w:eastAsia="Arial Unicode MS" w:hAnsiTheme="minorHAnsi" w:cstheme="minorHAnsi"/>
          <w:color w:val="0070C0"/>
          <w:cs/>
        </w:rPr>
        <w:t>‎</w:t>
      </w:r>
      <w:r w:rsidR="00ED6338">
        <w:rPr>
          <w:rFonts w:asciiTheme="minorHAnsi" w:eastAsia="Arial Unicode MS" w:hAnsiTheme="minorHAnsi" w:cstheme="minorHAnsi"/>
          <w:color w:val="0070C0"/>
        </w:rPr>
        <w:t>15.2.3</w:t>
      </w:r>
      <w:r w:rsidRPr="00602060">
        <w:rPr>
          <w:rFonts w:asciiTheme="minorHAnsi" w:eastAsia="Arial Unicode MS" w:hAnsiTheme="minorHAnsi" w:cstheme="minorHAnsi"/>
          <w:color w:val="0070C0"/>
        </w:rPr>
        <w:fldChar w:fldCharType="end"/>
      </w:r>
      <w:r w:rsidRPr="00602060">
        <w:rPr>
          <w:rFonts w:asciiTheme="minorHAnsi" w:eastAsia="Arial Unicode MS" w:hAnsiTheme="minorHAnsi" w:cstheme="minorHAnsi"/>
        </w:rPr>
        <w:t xml:space="preserve"> </w:t>
      </w:r>
      <w:r w:rsidRPr="00754A8D">
        <w:rPr>
          <w:rFonts w:asciiTheme="minorHAnsi" w:eastAsia="Arial Unicode MS" w:hAnsiTheme="minorHAnsi" w:cstheme="minorHAnsi"/>
          <w:color w:val="auto"/>
        </w:rPr>
        <w:t xml:space="preserve">papunktyje </w:t>
      </w:r>
      <w:r w:rsidRPr="00A673CF">
        <w:rPr>
          <w:rFonts w:asciiTheme="minorHAnsi" w:eastAsia="Arial Unicode MS" w:hAnsiTheme="minorHAnsi" w:cstheme="minorHAnsi"/>
          <w:color w:val="auto"/>
        </w:rPr>
        <w:t xml:space="preserve">numatytą pagrindą), Tiekėjas privalo ne vėliau kaip per </w:t>
      </w:r>
      <w:r w:rsidR="00A123E3" w:rsidRPr="00A673CF">
        <w:rPr>
          <w:rFonts w:asciiTheme="minorHAnsi" w:eastAsia="Arial Unicode MS" w:hAnsiTheme="minorHAnsi" w:cstheme="minorHAnsi"/>
          <w:color w:val="auto"/>
        </w:rPr>
        <w:t>5</w:t>
      </w:r>
      <w:r w:rsidRPr="00A673CF">
        <w:rPr>
          <w:rFonts w:asciiTheme="minorHAnsi" w:eastAsia="Arial Unicode MS" w:hAnsiTheme="minorHAnsi" w:cstheme="minorHAnsi"/>
          <w:color w:val="auto"/>
        </w:rPr>
        <w:t xml:space="preserve"> (</w:t>
      </w:r>
      <w:r w:rsidR="00754A8D" w:rsidRPr="00A673CF">
        <w:rPr>
          <w:rFonts w:asciiTheme="minorHAnsi" w:eastAsia="Arial Unicode MS" w:hAnsiTheme="minorHAnsi" w:cstheme="minorHAnsi"/>
          <w:color w:val="auto"/>
        </w:rPr>
        <w:t>penkias</w:t>
      </w:r>
      <w:r w:rsidRPr="00A673CF">
        <w:rPr>
          <w:rFonts w:asciiTheme="minorHAnsi" w:eastAsia="Arial Unicode MS" w:hAnsiTheme="minorHAnsi" w:cstheme="minorHAnsi"/>
          <w:color w:val="auto"/>
        </w:rPr>
        <w:t xml:space="preserve">) </w:t>
      </w:r>
      <w:r w:rsidR="00A123E3" w:rsidRPr="00A673CF">
        <w:rPr>
          <w:rFonts w:asciiTheme="minorHAnsi" w:eastAsia="Arial Unicode MS" w:hAnsiTheme="minorHAnsi" w:cstheme="minorHAnsi"/>
          <w:color w:val="auto"/>
        </w:rPr>
        <w:t>darbo</w:t>
      </w:r>
      <w:r w:rsidRPr="00A673CF">
        <w:rPr>
          <w:rFonts w:asciiTheme="minorHAnsi" w:eastAsia="Arial Unicode MS" w:hAnsiTheme="minorHAnsi" w:cstheme="minorHAnsi"/>
          <w:color w:val="auto"/>
        </w:rPr>
        <w:t xml:space="preserve"> dienas nuo Pirkėjo pareikalavimo pateikimo dienos sumokėti 10 (dešimt) procentų </w:t>
      </w:r>
      <w:r w:rsidR="009D6F43" w:rsidRPr="00A673CF">
        <w:rPr>
          <w:rFonts w:asciiTheme="minorHAnsi" w:eastAsia="Arial Unicode MS" w:hAnsiTheme="minorHAnsi" w:cstheme="minorHAnsi"/>
          <w:color w:val="auto"/>
        </w:rPr>
        <w:t xml:space="preserve">nuo neįvykdytos </w:t>
      </w:r>
      <w:r w:rsidRPr="00A673CF">
        <w:rPr>
          <w:rFonts w:asciiTheme="minorHAnsi" w:eastAsia="Arial Unicode MS" w:hAnsiTheme="minorHAnsi" w:cstheme="minorHAnsi"/>
          <w:color w:val="auto"/>
        </w:rPr>
        <w:t>Sutarties</w:t>
      </w:r>
      <w:r w:rsidR="009D6F43" w:rsidRPr="00A673CF">
        <w:rPr>
          <w:rFonts w:asciiTheme="minorHAnsi" w:eastAsia="Arial Unicode MS" w:hAnsiTheme="minorHAnsi" w:cstheme="minorHAnsi"/>
          <w:color w:val="auto"/>
        </w:rPr>
        <w:t xml:space="preserve"> dalies kainos</w:t>
      </w:r>
      <w:r w:rsidRPr="00A673CF">
        <w:rPr>
          <w:rFonts w:asciiTheme="minorHAnsi" w:eastAsia="Arial Unicode MS" w:hAnsiTheme="minorHAnsi" w:cstheme="minorHAnsi"/>
          <w:color w:val="auto"/>
        </w:rPr>
        <w:t xml:space="preserve"> be PVM dydžio baudą. </w:t>
      </w:r>
      <w:bookmarkEnd w:id="13"/>
      <w:r w:rsidRPr="00A673CF">
        <w:rPr>
          <w:rFonts w:asciiTheme="minorHAnsi" w:eastAsia="Arial Unicode MS" w:hAnsiTheme="minorHAnsi" w:cstheme="minorHAnsi"/>
          <w:color w:val="auto"/>
        </w:rPr>
        <w:t>Pirkėjas neprivalo įrodyti Tiekėjui, kad patyrė nuostolių.</w:t>
      </w:r>
      <w:bookmarkEnd w:id="14"/>
    </w:p>
    <w:p w14:paraId="74E14EFC" w14:textId="1A770CA6" w:rsidR="002420E2" w:rsidRPr="002420E2" w:rsidRDefault="002420E2" w:rsidP="00872C9B">
      <w:pPr>
        <w:pStyle w:val="ListParagraph"/>
        <w:numPr>
          <w:ilvl w:val="1"/>
          <w:numId w:val="1"/>
        </w:numPr>
        <w:spacing w:after="0" w:line="240" w:lineRule="auto"/>
        <w:ind w:left="0" w:firstLine="567"/>
        <w:jc w:val="both"/>
        <w:rPr>
          <w:rFonts w:eastAsia="Arial Unicode MS"/>
          <w:szCs w:val="24"/>
        </w:rPr>
      </w:pPr>
      <w:r w:rsidRPr="00A673CF">
        <w:rPr>
          <w:rFonts w:eastAsia="Arial Unicode MS" w:cstheme="minorHAnsi"/>
        </w:rPr>
        <w:t xml:space="preserve">Netesybų sumokėjimas ir (ar) užtikrinimo gavimas (jei taikoma) nepanaikina Šalies teisės </w:t>
      </w:r>
      <w:r w:rsidRPr="00754A8D">
        <w:rPr>
          <w:rFonts w:eastAsia="Arial Unicode MS" w:cstheme="minorHAnsi"/>
        </w:rPr>
        <w:t xml:space="preserve">reikalauti, kad kita Šalis kompensuotų jos patirtus tiesioginius nuostolius. </w:t>
      </w:r>
      <w:r w:rsidRPr="00754A8D">
        <w:rPr>
          <w:rFonts w:cstheme="minorHAnsi"/>
        </w:rPr>
        <w:t xml:space="preserve">Kiekviena iš Šalių turi teisę gauti iš kitos Šalies tiesioginių nuostolių, atsiradusių dėl kitos Šalies netinkamo įsipareigojimų pagal Sutartį vykdymo ar nevykdymo, neviršijant </w:t>
      </w:r>
      <w:r w:rsidR="003404E6">
        <w:rPr>
          <w:rFonts w:cstheme="minorHAnsi"/>
        </w:rPr>
        <w:t>10</w:t>
      </w:r>
      <w:r w:rsidRPr="00A673CF">
        <w:rPr>
          <w:rFonts w:cstheme="minorHAnsi"/>
        </w:rPr>
        <w:t xml:space="preserve"> (</w:t>
      </w:r>
      <w:r w:rsidR="003404E6">
        <w:rPr>
          <w:rFonts w:cstheme="minorHAnsi"/>
        </w:rPr>
        <w:t>dešimt</w:t>
      </w:r>
      <w:r w:rsidRPr="00A673CF">
        <w:rPr>
          <w:rFonts w:cstheme="minorHAnsi"/>
        </w:rPr>
        <w:t xml:space="preserve">) </w:t>
      </w:r>
      <w:r w:rsidR="003404E6">
        <w:rPr>
          <w:rFonts w:cstheme="minorHAnsi"/>
        </w:rPr>
        <w:t>procentų</w:t>
      </w:r>
      <w:r w:rsidRPr="00754A8D">
        <w:rPr>
          <w:rFonts w:cstheme="minorHAnsi"/>
        </w:rPr>
        <w:t xml:space="preserve"> </w:t>
      </w:r>
      <w:r w:rsidR="003404E6">
        <w:rPr>
          <w:rFonts w:cstheme="minorHAnsi"/>
        </w:rPr>
        <w:t>nuo</w:t>
      </w:r>
      <w:r w:rsidRPr="00754A8D">
        <w:rPr>
          <w:rFonts w:cstheme="minorHAnsi"/>
        </w:rPr>
        <w:t xml:space="preserve"> </w:t>
      </w:r>
      <w:r w:rsidRPr="00754A8D">
        <w:rPr>
          <w:rFonts w:eastAsia="Arial Unicode MS" w:cstheme="minorHAnsi"/>
        </w:rPr>
        <w:t>bendr</w:t>
      </w:r>
      <w:r w:rsidR="003404E6">
        <w:rPr>
          <w:rFonts w:eastAsia="Arial Unicode MS" w:cstheme="minorHAnsi"/>
        </w:rPr>
        <w:t>os</w:t>
      </w:r>
      <w:r w:rsidRPr="00754A8D">
        <w:rPr>
          <w:rFonts w:eastAsia="Arial Unicode MS" w:cstheme="minorHAnsi"/>
        </w:rPr>
        <w:t xml:space="preserve"> Sutarties kain</w:t>
      </w:r>
      <w:r w:rsidR="003404E6">
        <w:rPr>
          <w:rFonts w:eastAsia="Arial Unicode MS" w:cstheme="minorHAnsi"/>
        </w:rPr>
        <w:t>os</w:t>
      </w:r>
      <w:r w:rsidRPr="00754A8D">
        <w:rPr>
          <w:rFonts w:eastAsia="Arial Unicode MS" w:cstheme="minorHAnsi"/>
        </w:rPr>
        <w:t xml:space="preserve"> be PVM sumos (t. y. </w:t>
      </w:r>
      <w:r w:rsidRPr="00754A8D">
        <w:rPr>
          <w:rFonts w:eastAsia="Arial Unicode MS" w:cstheme="minorHAnsi"/>
          <w:highlight w:val="lightGray"/>
        </w:rPr>
        <w:t xml:space="preserve">[įrašyti apskaičiuotą sumą </w:t>
      </w:r>
      <w:r w:rsidRPr="00754A8D">
        <w:rPr>
          <w:rFonts w:eastAsia="Arial Unicode MS" w:cstheme="minorHAnsi"/>
        </w:rPr>
        <w:t>), jei teisės aktai nenumato, kad privalo būti kompensuota didesnė suma</w:t>
      </w:r>
      <w:r w:rsidRPr="00754A8D">
        <w:rPr>
          <w:rFonts w:cstheme="minorHAnsi"/>
        </w:rPr>
        <w:t xml:space="preserve">. Tiekėjas </w:t>
      </w:r>
      <w:r w:rsidRPr="00D15558">
        <w:rPr>
          <w:rFonts w:cstheme="minorHAnsi"/>
        </w:rPr>
        <w:t xml:space="preserve">privalo kompensuoti Pirkėjo patirtus tiesioginius nuostolius, kurių nepadengia Sutarties </w:t>
      </w:r>
      <w:r>
        <w:rPr>
          <w:rFonts w:cstheme="minorHAnsi"/>
        </w:rPr>
        <w:t xml:space="preserve">įvykdymo </w:t>
      </w:r>
      <w:r w:rsidRPr="00D15558">
        <w:rPr>
          <w:rFonts w:cstheme="minorHAnsi"/>
        </w:rPr>
        <w:t xml:space="preserve">užtikrinimas. Šiame punkte numatytas kompensuotinos sumos apribojimas netaikomas jei žala atsirado dėl Šalies sąmoningo veikimo ar didelio </w:t>
      </w:r>
      <w:r>
        <w:rPr>
          <w:rFonts w:cstheme="minorHAnsi"/>
        </w:rPr>
        <w:t>neatsargumo</w:t>
      </w:r>
      <w:r w:rsidRPr="00D15558">
        <w:rPr>
          <w:rFonts w:cstheme="minorHAnsi"/>
        </w:rPr>
        <w:t>, konfidencialumo įsipareigojimų ar intelektinės nuosavybės teisių pažeidimo</w:t>
      </w:r>
      <w:r>
        <w:rPr>
          <w:rFonts w:cstheme="minorHAnsi"/>
        </w:rPr>
        <w:t xml:space="preserve">. </w:t>
      </w:r>
      <w:r>
        <w:rPr>
          <w:rFonts w:eastAsia="Arial Unicode MS"/>
          <w:szCs w:val="24"/>
        </w:rPr>
        <w:t>Pirkėjas</w:t>
      </w:r>
      <w:r w:rsidRPr="003F2512">
        <w:rPr>
          <w:rFonts w:eastAsia="Arial Unicode MS"/>
          <w:szCs w:val="24"/>
        </w:rPr>
        <w:t xml:space="preserve"> atsako tik už tiesioginius nuostolius ar žalą, tiesiogiai ir aiškiai sukeltą to, kad </w:t>
      </w:r>
      <w:r>
        <w:rPr>
          <w:rFonts w:eastAsia="Arial Unicode MS"/>
          <w:szCs w:val="24"/>
        </w:rPr>
        <w:t>Pirkėjas</w:t>
      </w:r>
      <w:r w:rsidRPr="003F2512">
        <w:rPr>
          <w:rFonts w:eastAsia="Arial Unicode MS"/>
          <w:szCs w:val="24"/>
        </w:rPr>
        <w:t xml:space="preserve"> neįvykdė savo sutartinių įsipareigojimų dėl </w:t>
      </w:r>
      <w:r>
        <w:rPr>
          <w:rFonts w:eastAsia="Arial Unicode MS"/>
          <w:szCs w:val="24"/>
        </w:rPr>
        <w:t>Pirkėjo</w:t>
      </w:r>
      <w:r w:rsidRPr="003F2512">
        <w:rPr>
          <w:rFonts w:eastAsia="Arial Unicode MS"/>
          <w:szCs w:val="24"/>
        </w:rPr>
        <w:t xml:space="preserve"> kaltės.</w:t>
      </w:r>
    </w:p>
    <w:p w14:paraId="38AF6324" w14:textId="5D868C50" w:rsidR="000E6C36" w:rsidRDefault="000E6C36"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Šalių teisės, įsipareigojimai ir atsakomybė</w:t>
      </w:r>
    </w:p>
    <w:p w14:paraId="0DC1C14B" w14:textId="0B588447" w:rsidR="000E6C36" w:rsidRPr="00227DC4" w:rsidRDefault="000E6C36" w:rsidP="00872C9B">
      <w:pPr>
        <w:pStyle w:val="ListParagraph"/>
        <w:numPr>
          <w:ilvl w:val="1"/>
          <w:numId w:val="1"/>
        </w:numPr>
        <w:spacing w:after="0" w:line="240" w:lineRule="auto"/>
        <w:ind w:left="0" w:firstLine="567"/>
        <w:jc w:val="both"/>
        <w:rPr>
          <w:rFonts w:cstheme="minorHAnsi"/>
        </w:rPr>
      </w:pPr>
      <w:r w:rsidRPr="00A271FE">
        <w:rPr>
          <w:rFonts w:cstheme="minorHAnsi"/>
        </w:rPr>
        <w:t xml:space="preserve">Šalys sutaria ir patvirtina, kad abi susitarė dėl Sutarties sąlygų, </w:t>
      </w:r>
      <w:r>
        <w:rPr>
          <w:rFonts w:cstheme="minorHAnsi"/>
        </w:rPr>
        <w:t xml:space="preserve">turi </w:t>
      </w:r>
      <w:r w:rsidR="0048577F" w:rsidRPr="004049B2">
        <w:rPr>
          <w:color w:val="000000"/>
          <w:szCs w:val="24"/>
        </w:rPr>
        <w:t>šioje Sutartyje ir teisės aktuose, taikomuose P</w:t>
      </w:r>
      <w:r w:rsidR="0048577F">
        <w:rPr>
          <w:color w:val="000000"/>
          <w:szCs w:val="24"/>
        </w:rPr>
        <w:t>rekių</w:t>
      </w:r>
      <w:r w:rsidR="0048577F" w:rsidRPr="004049B2">
        <w:rPr>
          <w:color w:val="000000"/>
          <w:szCs w:val="24"/>
        </w:rPr>
        <w:t xml:space="preserve"> </w:t>
      </w:r>
      <w:r w:rsidR="0048577F">
        <w:rPr>
          <w:color w:val="000000"/>
          <w:szCs w:val="24"/>
        </w:rPr>
        <w:t>tiekimui</w:t>
      </w:r>
      <w:r w:rsidR="00F43E4D">
        <w:rPr>
          <w:color w:val="000000"/>
          <w:szCs w:val="24"/>
        </w:rPr>
        <w:t>,</w:t>
      </w:r>
      <w:r w:rsidR="0048577F">
        <w:rPr>
          <w:color w:val="000000"/>
          <w:szCs w:val="24"/>
        </w:rPr>
        <w:t xml:space="preserve"> nustatytas</w:t>
      </w:r>
      <w:r w:rsidR="0048577F" w:rsidRPr="004049B2">
        <w:rPr>
          <w:color w:val="000000"/>
          <w:szCs w:val="24"/>
        </w:rPr>
        <w:t xml:space="preserve"> ir (ar) kylanči</w:t>
      </w:r>
      <w:r w:rsidR="0048577F">
        <w:rPr>
          <w:color w:val="000000"/>
          <w:szCs w:val="24"/>
        </w:rPr>
        <w:t>as</w:t>
      </w:r>
      <w:r w:rsidR="0048577F" w:rsidRPr="004049B2">
        <w:rPr>
          <w:color w:val="000000"/>
          <w:szCs w:val="24"/>
        </w:rPr>
        <w:t xml:space="preserve"> iš šios </w:t>
      </w:r>
      <w:r w:rsidR="0048577F">
        <w:rPr>
          <w:color w:val="000000"/>
          <w:szCs w:val="24"/>
        </w:rPr>
        <w:t>S</w:t>
      </w:r>
      <w:r w:rsidR="0048577F" w:rsidRPr="004049B2">
        <w:rPr>
          <w:color w:val="000000"/>
          <w:szCs w:val="24"/>
        </w:rPr>
        <w:t>utarties esmės teises</w:t>
      </w:r>
      <w:r w:rsidR="0026753D">
        <w:rPr>
          <w:color w:val="000000"/>
          <w:szCs w:val="24"/>
        </w:rPr>
        <w:t>,</w:t>
      </w:r>
      <w:r w:rsidR="0048577F">
        <w:rPr>
          <w:color w:val="000000"/>
          <w:szCs w:val="24"/>
        </w:rPr>
        <w:t xml:space="preserve"> pareigas</w:t>
      </w:r>
      <w:r w:rsidR="0026753D">
        <w:rPr>
          <w:color w:val="000000"/>
          <w:szCs w:val="24"/>
        </w:rPr>
        <w:t xml:space="preserve"> bei atsakomybę</w:t>
      </w:r>
      <w:r w:rsidR="0048577F">
        <w:rPr>
          <w:color w:val="000000"/>
          <w:szCs w:val="24"/>
        </w:rPr>
        <w:t>,</w:t>
      </w:r>
      <w:r w:rsidRPr="00A271FE">
        <w:rPr>
          <w:rFonts w:cstheme="minorHAnsi"/>
        </w:rPr>
        <w:t xml:space="preserve"> su jomis sutinka ir įsipareigoja jų laikytis.</w:t>
      </w:r>
      <w:r w:rsidR="005F0669">
        <w:rPr>
          <w:szCs w:val="24"/>
        </w:rPr>
        <w:t xml:space="preserve"> </w:t>
      </w:r>
    </w:p>
    <w:p w14:paraId="5DD754DC" w14:textId="27832DC9" w:rsidR="00227DC4" w:rsidRPr="00227DC4" w:rsidRDefault="00227DC4" w:rsidP="00872C9B">
      <w:pPr>
        <w:pStyle w:val="ListParagraph"/>
        <w:numPr>
          <w:ilvl w:val="1"/>
          <w:numId w:val="1"/>
        </w:numPr>
        <w:spacing w:after="0" w:line="240" w:lineRule="auto"/>
        <w:ind w:left="0" w:firstLine="567"/>
        <w:jc w:val="both"/>
        <w:rPr>
          <w:rFonts w:cstheme="minorHAnsi"/>
        </w:rPr>
      </w:pPr>
      <w:r>
        <w:rPr>
          <w:szCs w:val="24"/>
        </w:rPr>
        <w:t>Šalys įsipareigoja:</w:t>
      </w:r>
    </w:p>
    <w:p w14:paraId="69EA9CEE" w14:textId="526B2B34" w:rsidR="00227DC4" w:rsidRDefault="00227DC4" w:rsidP="00872C9B">
      <w:pPr>
        <w:pStyle w:val="ListParagraph"/>
        <w:numPr>
          <w:ilvl w:val="2"/>
          <w:numId w:val="1"/>
        </w:numPr>
        <w:spacing w:line="240" w:lineRule="auto"/>
        <w:ind w:left="0" w:firstLine="567"/>
        <w:jc w:val="both"/>
        <w:rPr>
          <w:szCs w:val="24"/>
        </w:rPr>
      </w:pPr>
      <w:r w:rsidRPr="00766ED7">
        <w:rPr>
          <w:rFonts w:eastAsia="Arial Unicode MS" w:cstheme="minorHAnsi"/>
          <w:szCs w:val="24"/>
        </w:rPr>
        <w:t xml:space="preserve">vykdant Sutartį visą gautą informaciją naudoti tik su Sutartimi prisiimtų įsipareigojimų vykdymui, </w:t>
      </w:r>
      <w:r>
        <w:rPr>
          <w:rFonts w:cstheme="minorHAnsi"/>
          <w:szCs w:val="24"/>
        </w:rPr>
        <w:t>užtikrinti iš kitos Šalies gautos</w:t>
      </w:r>
      <w:r w:rsidRPr="00766ED7">
        <w:rPr>
          <w:rFonts w:cstheme="minorHAnsi"/>
          <w:szCs w:val="24"/>
        </w:rPr>
        <w:t xml:space="preserve"> </w:t>
      </w:r>
      <w:r>
        <w:rPr>
          <w:rFonts w:cstheme="minorHAnsi"/>
          <w:szCs w:val="24"/>
        </w:rPr>
        <w:t>ar su Sutarties vykdymu susijusios</w:t>
      </w:r>
      <w:r w:rsidRPr="00766ED7">
        <w:rPr>
          <w:rFonts w:cstheme="minorHAnsi"/>
          <w:szCs w:val="24"/>
        </w:rPr>
        <w:t xml:space="preserve"> informacijos konfidencialumą ir jos neplatinti. </w:t>
      </w:r>
      <w:r w:rsidRPr="00766ED7">
        <w:rPr>
          <w:rFonts w:cstheme="minorHAnsi"/>
          <w:bCs/>
          <w:szCs w:val="24"/>
        </w:rPr>
        <w:t>Konfidencialia informacija pagal Sutartį laikoma visa vykdant Sutartį gauta ir (ar) sužinota informacija apie</w:t>
      </w:r>
      <w:r>
        <w:rPr>
          <w:bCs/>
          <w:szCs w:val="24"/>
        </w:rPr>
        <w:t xml:space="preserve"> kitą Šalį, jos darbuotojus, klientus ir pan</w:t>
      </w:r>
      <w:r w:rsidRPr="0048577F">
        <w:rPr>
          <w:bCs/>
          <w:szCs w:val="24"/>
        </w:rPr>
        <w:t>.</w:t>
      </w:r>
      <w:r w:rsidRPr="0048577F">
        <w:rPr>
          <w:b/>
          <w:bCs/>
          <w:szCs w:val="24"/>
        </w:rPr>
        <w:t xml:space="preserve"> </w:t>
      </w:r>
      <w:r w:rsidRPr="0048577F">
        <w:rPr>
          <w:szCs w:val="24"/>
        </w:rPr>
        <w:t xml:space="preserve">Konfidencialumo reikalavimai galioja Sutarties vykdymo metu ir neribotą laiką po jo. </w:t>
      </w:r>
      <w:r>
        <w:rPr>
          <w:szCs w:val="24"/>
        </w:rPr>
        <w:t>Šalis</w:t>
      </w:r>
      <w:r w:rsidRPr="0048577F">
        <w:rPr>
          <w:szCs w:val="24"/>
        </w:rPr>
        <w:t>, pažeid</w:t>
      </w:r>
      <w:r>
        <w:rPr>
          <w:szCs w:val="24"/>
        </w:rPr>
        <w:t>usi</w:t>
      </w:r>
      <w:r w:rsidRPr="0048577F">
        <w:rPr>
          <w:szCs w:val="24"/>
        </w:rPr>
        <w:t xml:space="preserve"> šiame Sutarties papunktyje nustatytus įpareigojimus, privalo atlyginti </w:t>
      </w:r>
      <w:r>
        <w:rPr>
          <w:szCs w:val="24"/>
        </w:rPr>
        <w:t>kitos Šalies</w:t>
      </w:r>
      <w:r w:rsidRPr="0048577F">
        <w:rPr>
          <w:szCs w:val="24"/>
        </w:rPr>
        <w:t xml:space="preserve"> patirtus nuostolius. </w:t>
      </w:r>
      <w:r w:rsidRPr="005C2353">
        <w:rPr>
          <w:bCs/>
          <w:szCs w:val="24"/>
        </w:rPr>
        <w:t>Šio</w:t>
      </w:r>
      <w:r>
        <w:rPr>
          <w:szCs w:val="24"/>
        </w:rPr>
        <w:t xml:space="preserve"> punkto pažeidimu nebus laikoma atvejai, kai šią informaciją, vadovaujantis teisės aktais, Šalis privalo pateikti teisėsaugos ar kitoms institucijoms, ar paskelbti viešai</w:t>
      </w:r>
      <w:r w:rsidRPr="0048577F">
        <w:rPr>
          <w:szCs w:val="24"/>
        </w:rPr>
        <w:t>;</w:t>
      </w:r>
    </w:p>
    <w:p w14:paraId="68933A57" w14:textId="6C6B53FD" w:rsidR="00227DC4" w:rsidRPr="0048577F" w:rsidRDefault="00227DC4" w:rsidP="00872C9B">
      <w:pPr>
        <w:pStyle w:val="ListParagraph"/>
        <w:numPr>
          <w:ilvl w:val="2"/>
          <w:numId w:val="1"/>
        </w:numPr>
        <w:spacing w:after="0" w:line="240" w:lineRule="auto"/>
        <w:ind w:left="0" w:firstLine="567"/>
        <w:jc w:val="both"/>
        <w:rPr>
          <w:szCs w:val="24"/>
        </w:rPr>
      </w:pPr>
      <w:r>
        <w:rPr>
          <w:szCs w:val="24"/>
        </w:rPr>
        <w:t xml:space="preserve">be kitos Šalies sutikimo nenaudoti kitos Šalies pavadinimo, prekių ženklų ar informacijos apie šią Sutartį jokioje reklamoje, leidiniuose ir pan. Ši nuostata galioja </w:t>
      </w:r>
      <w:r w:rsidRPr="0048577F">
        <w:rPr>
          <w:szCs w:val="24"/>
        </w:rPr>
        <w:t>Sutarties vykdymo metu ir neribotą laiką po jo</w:t>
      </w:r>
      <w:r>
        <w:rPr>
          <w:szCs w:val="24"/>
        </w:rPr>
        <w:t>.</w:t>
      </w:r>
    </w:p>
    <w:p w14:paraId="4581F8E4" w14:textId="532FCE74" w:rsidR="0048577F" w:rsidRPr="00481804" w:rsidRDefault="0048577F" w:rsidP="00872C9B">
      <w:pPr>
        <w:pStyle w:val="ListParagraph"/>
        <w:numPr>
          <w:ilvl w:val="1"/>
          <w:numId w:val="1"/>
        </w:numPr>
        <w:spacing w:after="0" w:line="240" w:lineRule="auto"/>
        <w:ind w:left="0" w:firstLine="567"/>
        <w:jc w:val="both"/>
        <w:rPr>
          <w:rFonts w:cstheme="minorHAnsi"/>
          <w:szCs w:val="24"/>
        </w:rPr>
      </w:pPr>
      <w:r w:rsidRPr="00481804">
        <w:rPr>
          <w:rFonts w:eastAsia="Arial Unicode MS" w:cstheme="minorHAnsi"/>
          <w:spacing w:val="-1"/>
          <w:szCs w:val="24"/>
        </w:rPr>
        <w:t>Tiekėjas taip pat</w:t>
      </w:r>
      <w:r w:rsidRPr="00481804">
        <w:rPr>
          <w:rFonts w:eastAsia="Arial Unicode MS" w:cstheme="minorHAnsi"/>
          <w:szCs w:val="24"/>
        </w:rPr>
        <w:t xml:space="preserve"> įsipareigoja:</w:t>
      </w:r>
    </w:p>
    <w:p w14:paraId="1793B4D1" w14:textId="7CAF0DAF" w:rsidR="007B5550" w:rsidRPr="007B5550" w:rsidRDefault="007B5550" w:rsidP="00872C9B">
      <w:pPr>
        <w:pStyle w:val="Body2"/>
        <w:numPr>
          <w:ilvl w:val="2"/>
          <w:numId w:val="1"/>
        </w:numPr>
        <w:spacing w:after="0"/>
        <w:ind w:left="0" w:firstLine="567"/>
        <w:rPr>
          <w:rFonts w:asciiTheme="minorHAnsi" w:hAnsiTheme="minorHAnsi" w:cstheme="minorHAnsi"/>
        </w:rPr>
      </w:pPr>
      <w:r>
        <w:rPr>
          <w:rFonts w:asciiTheme="minorHAnsi" w:hAnsiTheme="minorHAnsi" w:cstheme="minorHAnsi"/>
          <w:szCs w:val="24"/>
        </w:rPr>
        <w:t>neperduoti</w:t>
      </w:r>
      <w:r w:rsidRPr="007B5550">
        <w:rPr>
          <w:rFonts w:asciiTheme="minorHAnsi" w:hAnsiTheme="minorHAnsi" w:cstheme="minorHAnsi"/>
          <w:szCs w:val="24"/>
        </w:rPr>
        <w:t xml:space="preserve"> savo sutartinių teisių ir pareigų jokiai trečiajai šaliai, išskyrus piniginius reikalavimus, kaip numatyta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_Ref44690642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ED6338">
        <w:rPr>
          <w:rFonts w:asciiTheme="minorHAnsi" w:hAnsiTheme="minorHAnsi" w:cstheme="minorHAnsi"/>
          <w:color w:val="0070C0"/>
          <w:szCs w:val="24"/>
          <w:cs/>
        </w:rPr>
        <w:t>‎</w:t>
      </w:r>
      <w:r w:rsidR="00ED6338">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2148B2">
        <w:rPr>
          <w:rFonts w:asciiTheme="minorHAnsi" w:hAnsiTheme="minorHAnsi" w:cstheme="minorHAnsi"/>
          <w:color w:val="0070C0"/>
          <w:szCs w:val="24"/>
        </w:rPr>
        <w:t>1</w:t>
      </w:r>
      <w:r w:rsidRPr="007B5550">
        <w:rPr>
          <w:rFonts w:asciiTheme="minorHAnsi" w:hAnsiTheme="minorHAnsi" w:cstheme="minorHAnsi"/>
          <w:szCs w:val="24"/>
        </w:rPr>
        <w:t xml:space="preserve"> -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_Ref45114751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2148B2">
        <w:rPr>
          <w:rFonts w:asciiTheme="minorHAnsi" w:hAnsiTheme="minorHAnsi" w:cstheme="minorHAnsi"/>
          <w:color w:val="0070C0"/>
          <w:szCs w:val="24"/>
        </w:rPr>
        <w:t>3</w:t>
      </w:r>
      <w:r w:rsidRPr="007B5550">
        <w:rPr>
          <w:rFonts w:asciiTheme="minorHAnsi" w:hAnsiTheme="minorHAnsi" w:cstheme="minorHAnsi"/>
          <w:szCs w:val="24"/>
        </w:rPr>
        <w:t xml:space="preserve"> papunkčiuose. Tiekėjas gali pasitelkti subtiekėjus ir (ar) specialistus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ED6338">
        <w:rPr>
          <w:rFonts w:asciiTheme="minorHAnsi" w:hAnsiTheme="minorHAnsi" w:cstheme="minorHAnsi"/>
          <w:color w:val="0070C0"/>
          <w:szCs w:val="24"/>
          <w:cs/>
        </w:rPr>
        <w:t>‎</w:t>
      </w:r>
      <w:r w:rsidR="00ED6338">
        <w:rPr>
          <w:rFonts w:asciiTheme="minorHAnsi" w:hAnsiTheme="minorHAnsi" w:cstheme="minorHAnsi"/>
          <w:color w:val="0070C0"/>
          <w:szCs w:val="24"/>
        </w:rPr>
        <w:t>3</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xml:space="preserve"> skyriuje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\h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sidRPr="00227DC4">
        <w:rPr>
          <w:rFonts w:asciiTheme="minorHAnsi" w:hAnsiTheme="minorHAnsi" w:cstheme="minorHAnsi"/>
          <w:color w:val="0070C0"/>
        </w:rPr>
        <w:t>Subtiekimas ir specialistai</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nustatyta tvarka.</w:t>
      </w:r>
    </w:p>
    <w:p w14:paraId="7B867E4A" w14:textId="219CCDE6" w:rsidR="00481804" w:rsidRDefault="00481804" w:rsidP="00872C9B">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 xml:space="preserve">nuosekliai vykdyti Sutartį, nustatytu terminu pristatyti Prekes į vietą, jas surinkti, išbandyti ir paleisti, atlikti kitus įsipareigojimus, numatytus Sutartyje ir Techninėje specifikacijoje, įskaitant ir Prekių </w:t>
      </w:r>
      <w:r>
        <w:rPr>
          <w:rFonts w:asciiTheme="minorHAnsi" w:hAnsiTheme="minorHAnsi" w:cstheme="minorHAnsi"/>
        </w:rPr>
        <w:t>trūkumų</w:t>
      </w:r>
      <w:r w:rsidRPr="00481804">
        <w:rPr>
          <w:rFonts w:asciiTheme="minorHAnsi" w:hAnsiTheme="minorHAnsi" w:cstheme="minorHAnsi"/>
        </w:rPr>
        <w:t xml:space="preserve"> šalinimą. Tiekėjas pasirūpina visa būtina įranga, darbų sauga ir darbo jėga, reikalinga Sutarties vykdymui;</w:t>
      </w:r>
    </w:p>
    <w:p w14:paraId="426F0ADB" w14:textId="3AC0B291" w:rsidR="00481804" w:rsidRPr="00481804" w:rsidRDefault="00481804" w:rsidP="00872C9B">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pristatyti Prekes, atitinkančias Techninėje specifikacijoje</w:t>
      </w:r>
      <w:r>
        <w:rPr>
          <w:rFonts w:asciiTheme="minorHAnsi" w:hAnsiTheme="minorHAnsi" w:cstheme="minorHAnsi"/>
        </w:rPr>
        <w:t xml:space="preserve"> ir Pasiūlyme</w:t>
      </w:r>
      <w:r w:rsidRPr="00481804">
        <w:rPr>
          <w:rFonts w:asciiTheme="minorHAnsi" w:hAnsiTheme="minorHAnsi" w:cstheme="minorHAnsi"/>
        </w:rPr>
        <w:t xml:space="preserve"> nurodytą Prekių būklę, užtikrinant atitiktį tokios rūšies ir tokio naudojimo laiko daiktams įprastai keliamiems reikalavimams</w:t>
      </w:r>
      <w:r>
        <w:rPr>
          <w:rFonts w:asciiTheme="minorHAnsi" w:hAnsiTheme="minorHAnsi" w:cstheme="minorHAnsi"/>
        </w:rPr>
        <w:t>;</w:t>
      </w:r>
    </w:p>
    <w:p w14:paraId="43E126E1" w14:textId="3600F525" w:rsidR="00754A8D" w:rsidRPr="00481804" w:rsidRDefault="00481804" w:rsidP="00872C9B">
      <w:pPr>
        <w:pStyle w:val="Body2"/>
        <w:numPr>
          <w:ilvl w:val="2"/>
          <w:numId w:val="1"/>
        </w:numPr>
        <w:spacing w:after="0"/>
        <w:ind w:left="0" w:firstLine="567"/>
        <w:rPr>
          <w:rFonts w:asciiTheme="minorHAnsi" w:hAnsiTheme="minorHAnsi" w:cstheme="minorHAnsi"/>
        </w:rPr>
      </w:pPr>
      <w:r w:rsidRPr="00481804">
        <w:rPr>
          <w:rFonts w:asciiTheme="minorHAnsi" w:eastAsia="Arial Unicode MS" w:hAnsiTheme="minorHAnsi" w:cstheme="minorHAnsi"/>
        </w:rPr>
        <w:t xml:space="preserve">užtikrinti, </w:t>
      </w:r>
      <w:r w:rsidR="00754A8D" w:rsidRPr="00481804">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2EFA00A" w14:textId="6C8206EB" w:rsidR="00766ED7" w:rsidRPr="00766ED7" w:rsidRDefault="00766ED7" w:rsidP="00872C9B">
      <w:pPr>
        <w:pStyle w:val="Body2"/>
        <w:numPr>
          <w:ilvl w:val="2"/>
          <w:numId w:val="1"/>
        </w:numPr>
        <w:spacing w:after="0"/>
        <w:ind w:left="0" w:firstLine="567"/>
        <w:rPr>
          <w:rFonts w:asciiTheme="minorHAnsi" w:hAnsiTheme="minorHAnsi" w:cstheme="minorHAnsi"/>
        </w:rPr>
      </w:pPr>
      <w:r w:rsidRPr="00766ED7">
        <w:rPr>
          <w:rFonts w:asciiTheme="minorHAnsi" w:hAnsiTheme="minorHAnsi" w:cstheme="minorHAnsi"/>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766ED7">
        <w:rPr>
          <w:rFonts w:asciiTheme="minorHAnsi" w:hAnsiTheme="minorHAnsi" w:cstheme="minorHAnsi"/>
          <w:b/>
          <w:color w:val="auto"/>
          <w:szCs w:val="24"/>
          <w:highlight w:val="lightGray"/>
        </w:rPr>
        <w:t>.</w:t>
      </w:r>
    </w:p>
    <w:p w14:paraId="64FCE4BF" w14:textId="4ED40475" w:rsidR="0048577F" w:rsidRPr="00A673CF" w:rsidRDefault="0048577F" w:rsidP="00872C9B">
      <w:pPr>
        <w:pStyle w:val="ListParagraph"/>
        <w:numPr>
          <w:ilvl w:val="2"/>
          <w:numId w:val="1"/>
        </w:numPr>
        <w:spacing w:after="0" w:line="240" w:lineRule="auto"/>
        <w:ind w:left="0" w:firstLine="567"/>
        <w:jc w:val="both"/>
        <w:rPr>
          <w:rFonts w:eastAsia="Arial Unicode MS" w:cstheme="minorHAnsi"/>
          <w:szCs w:val="24"/>
        </w:rPr>
      </w:pPr>
      <w:r w:rsidRPr="005C2353">
        <w:rPr>
          <w:szCs w:val="24"/>
        </w:rPr>
        <w:t>užtikrinti, kad vykdydamas Sutartį nepažeis jokių trečiųjų asmenų teisių, įskaitant, bet neapsiribojant intelektinės nuosavybės teisėmis</w:t>
      </w:r>
      <w:r w:rsidR="005C2353">
        <w:rPr>
          <w:szCs w:val="24"/>
        </w:rPr>
        <w:t xml:space="preserve">, </w:t>
      </w:r>
      <w:r w:rsidRPr="005C2353">
        <w:rPr>
          <w:szCs w:val="24"/>
        </w:rPr>
        <w:t xml:space="preserve">taip pat </w:t>
      </w:r>
      <w:r w:rsidRPr="005C2353">
        <w:rPr>
          <w:rFonts w:eastAsia="Arial Unicode MS"/>
          <w:szCs w:val="24"/>
        </w:rPr>
        <w:t xml:space="preserve">atlyginti nuostolius </w:t>
      </w:r>
      <w:r w:rsidR="008C6189" w:rsidRPr="005C2353">
        <w:rPr>
          <w:rFonts w:eastAsia="Arial Unicode MS"/>
          <w:szCs w:val="24"/>
        </w:rPr>
        <w:t>Pirkėjui</w:t>
      </w:r>
      <w:r w:rsidRPr="005C2353">
        <w:rPr>
          <w:rFonts w:eastAsia="Arial Unicode MS"/>
          <w:szCs w:val="24"/>
        </w:rPr>
        <w:t xml:space="preserve">, atsiradusius dėl bet </w:t>
      </w:r>
      <w:r w:rsidRPr="00754A8D">
        <w:rPr>
          <w:rFonts w:eastAsia="Arial Unicode MS"/>
          <w:szCs w:val="24"/>
        </w:rPr>
        <w:t xml:space="preserve">kokių reikalavimų, kylančių dėl konfidencialumo pažeidimo, </w:t>
      </w:r>
      <w:r w:rsidR="00FD4E93">
        <w:rPr>
          <w:rFonts w:eastAsia="Arial Unicode MS"/>
          <w:szCs w:val="24"/>
        </w:rPr>
        <w:t xml:space="preserve">autorinių teisių, </w:t>
      </w:r>
      <w:r w:rsidRPr="00754A8D">
        <w:rPr>
          <w:rFonts w:eastAsia="Arial Unicode MS"/>
          <w:szCs w:val="24"/>
        </w:rPr>
        <w:t xml:space="preserve">patentų, licencijų, </w:t>
      </w:r>
      <w:r w:rsidR="00FD4E93">
        <w:rPr>
          <w:rFonts w:eastAsia="Arial Unicode MS"/>
          <w:szCs w:val="24"/>
        </w:rPr>
        <w:t xml:space="preserve">brėžinių, modelių, </w:t>
      </w:r>
      <w:r w:rsidRPr="00754A8D">
        <w:rPr>
          <w:rFonts w:eastAsia="Arial Unicode MS"/>
          <w:szCs w:val="24"/>
        </w:rPr>
        <w:t xml:space="preserve">prekių ženklų naudojimo, išskyrus atvejus, kai toks pažeidimas atsiranda dėl </w:t>
      </w:r>
      <w:r w:rsidR="008C6189" w:rsidRPr="00754A8D">
        <w:rPr>
          <w:rFonts w:eastAsia="Arial Unicode MS"/>
          <w:szCs w:val="24"/>
        </w:rPr>
        <w:t>Pirkėjo</w:t>
      </w:r>
      <w:r w:rsidRPr="00754A8D">
        <w:rPr>
          <w:rFonts w:eastAsia="Arial Unicode MS"/>
          <w:szCs w:val="24"/>
        </w:rPr>
        <w:t xml:space="preserve"> kaltės, </w:t>
      </w:r>
      <w:r w:rsidRPr="00754A8D">
        <w:rPr>
          <w:szCs w:val="24"/>
        </w:rPr>
        <w:t xml:space="preserve">o taip </w:t>
      </w:r>
      <w:r w:rsidRPr="00A673CF">
        <w:rPr>
          <w:szCs w:val="24"/>
        </w:rPr>
        <w:lastRenderedPageBreak/>
        <w:t xml:space="preserve">pat sumokėti visus su tuo sietinus mokesčius ir (arba) galimas baudas ne vėliau kaip per 5 </w:t>
      </w:r>
      <w:r w:rsidR="008C6189" w:rsidRPr="00A673CF">
        <w:rPr>
          <w:szCs w:val="24"/>
        </w:rPr>
        <w:t xml:space="preserve">(penkias) </w:t>
      </w:r>
      <w:r w:rsidRPr="00A673CF">
        <w:rPr>
          <w:szCs w:val="24"/>
        </w:rPr>
        <w:t xml:space="preserve">darbo dienas nuo </w:t>
      </w:r>
      <w:r w:rsidR="008C6189" w:rsidRPr="00A673CF">
        <w:rPr>
          <w:szCs w:val="24"/>
        </w:rPr>
        <w:t>Pirkėjo</w:t>
      </w:r>
      <w:r w:rsidRPr="00A673CF">
        <w:rPr>
          <w:szCs w:val="24"/>
        </w:rPr>
        <w:t xml:space="preserve"> pareikalavimo </w:t>
      </w:r>
      <w:r w:rsidRPr="00A673CF">
        <w:rPr>
          <w:rFonts w:cstheme="minorHAnsi"/>
          <w:szCs w:val="24"/>
        </w:rPr>
        <w:t>dienos</w:t>
      </w:r>
      <w:r w:rsidRPr="00A673CF">
        <w:rPr>
          <w:rFonts w:eastAsia="Arial Unicode MS" w:cstheme="minorHAnsi"/>
          <w:szCs w:val="24"/>
        </w:rPr>
        <w:t>;</w:t>
      </w:r>
    </w:p>
    <w:p w14:paraId="6D240253" w14:textId="20520963" w:rsidR="005F0669" w:rsidRDefault="008C6189" w:rsidP="00872C9B">
      <w:pPr>
        <w:pStyle w:val="ListParagraph"/>
        <w:numPr>
          <w:ilvl w:val="2"/>
          <w:numId w:val="1"/>
        </w:numPr>
        <w:spacing w:after="0" w:line="240" w:lineRule="auto"/>
        <w:ind w:left="0" w:firstLine="567"/>
        <w:jc w:val="both"/>
        <w:rPr>
          <w:rFonts w:eastAsia="Arial Unicode MS" w:cstheme="minorHAnsi"/>
          <w:szCs w:val="24"/>
        </w:rPr>
      </w:pPr>
      <w:r w:rsidRPr="00A673CF">
        <w:rPr>
          <w:rFonts w:eastAsia="Arial Unicode MS" w:cstheme="minorHAnsi"/>
          <w:szCs w:val="24"/>
        </w:rPr>
        <w:t>Pirkėjui</w:t>
      </w:r>
      <w:r w:rsidR="0048577F" w:rsidRPr="00A673CF">
        <w:rPr>
          <w:rFonts w:eastAsia="Arial Unicode MS" w:cstheme="minorHAnsi"/>
          <w:szCs w:val="24"/>
        </w:rPr>
        <w:t xml:space="preserve"> paprašius, neatlygintinai</w:t>
      </w:r>
      <w:r w:rsidR="00766ED7" w:rsidRPr="00A673CF">
        <w:rPr>
          <w:rFonts w:eastAsia="Arial Unicode MS" w:cstheme="minorHAnsi"/>
          <w:szCs w:val="24"/>
        </w:rPr>
        <w:t>,</w:t>
      </w:r>
      <w:r w:rsidR="0048577F" w:rsidRPr="00A673CF">
        <w:rPr>
          <w:rFonts w:eastAsia="Arial Unicode MS" w:cstheme="minorHAnsi"/>
          <w:szCs w:val="24"/>
        </w:rPr>
        <w:t xml:space="preserve"> per </w:t>
      </w:r>
      <w:r w:rsidRPr="00A673CF">
        <w:rPr>
          <w:rFonts w:eastAsia="Arial Unicode MS" w:cstheme="minorHAnsi"/>
          <w:szCs w:val="24"/>
        </w:rPr>
        <w:t>Pirkėjo</w:t>
      </w:r>
      <w:r w:rsidR="0048577F" w:rsidRPr="00A673CF">
        <w:rPr>
          <w:rFonts w:eastAsia="Arial Unicode MS" w:cstheme="minorHAnsi"/>
          <w:szCs w:val="24"/>
        </w:rPr>
        <w:t xml:space="preserve"> nustatytą terminą, kuris negali būti trumpesnis nei </w:t>
      </w:r>
      <w:r w:rsidR="00FD4E93" w:rsidRPr="00A673CF">
        <w:rPr>
          <w:rFonts w:eastAsia="Arial Unicode MS" w:cstheme="minorHAnsi"/>
          <w:szCs w:val="24"/>
        </w:rPr>
        <w:t>5</w:t>
      </w:r>
      <w:r w:rsidRPr="00A673CF">
        <w:rPr>
          <w:rFonts w:eastAsia="Arial Unicode MS" w:cstheme="minorHAnsi"/>
          <w:szCs w:val="24"/>
        </w:rPr>
        <w:t xml:space="preserve"> (</w:t>
      </w:r>
      <w:r w:rsidR="00FD4E93" w:rsidRPr="00A673CF">
        <w:rPr>
          <w:szCs w:val="24"/>
        </w:rPr>
        <w:t>penki</w:t>
      </w:r>
      <w:r w:rsidR="002148B2" w:rsidRPr="00A673CF">
        <w:rPr>
          <w:szCs w:val="24"/>
        </w:rPr>
        <w:t>o</w:t>
      </w:r>
      <w:r w:rsidR="00FD4E93" w:rsidRPr="00A673CF">
        <w:rPr>
          <w:szCs w:val="24"/>
        </w:rPr>
        <w:t>s</w:t>
      </w:r>
      <w:r w:rsidRPr="00A673CF">
        <w:rPr>
          <w:rFonts w:eastAsia="Arial Unicode MS" w:cstheme="minorHAnsi"/>
          <w:szCs w:val="24"/>
        </w:rPr>
        <w:t>)</w:t>
      </w:r>
      <w:r w:rsidR="0048577F" w:rsidRPr="00A673CF">
        <w:rPr>
          <w:rFonts w:eastAsia="Arial Unicode MS" w:cstheme="minorHAnsi"/>
          <w:szCs w:val="24"/>
        </w:rPr>
        <w:t xml:space="preserve"> darbo dienos, raštu pateikti išsamią informaciją apie Sutarties vykdymą</w:t>
      </w:r>
      <w:r w:rsidR="00766ED7" w:rsidRPr="00A673CF">
        <w:rPr>
          <w:rFonts w:eastAsia="Arial Unicode MS" w:cstheme="minorHAnsi"/>
          <w:szCs w:val="24"/>
        </w:rPr>
        <w:t xml:space="preserve">: pateikti </w:t>
      </w:r>
      <w:r w:rsidR="00F14A04" w:rsidRPr="00A673CF">
        <w:rPr>
          <w:rFonts w:cstheme="minorHAnsi"/>
          <w:color w:val="000000"/>
        </w:rPr>
        <w:t>Prekių</w:t>
      </w:r>
      <w:r w:rsidR="00F14A04" w:rsidRPr="00F14A04">
        <w:rPr>
          <w:rFonts w:cstheme="minorHAnsi"/>
          <w:color w:val="000000"/>
        </w:rPr>
        <w:t xml:space="preserve"> tiekimo ataskaitą, nurodydamas, kokios Prekės buvo pristatytos, bei pateikdamas papildomą su Prekių teikimu susijusią informaciją</w:t>
      </w:r>
      <w:r w:rsidR="00FD4E93">
        <w:rPr>
          <w:rFonts w:eastAsia="Arial Unicode MS" w:cstheme="minorHAnsi"/>
          <w:szCs w:val="24"/>
        </w:rPr>
        <w:t>;</w:t>
      </w:r>
    </w:p>
    <w:p w14:paraId="213F23EC" w14:textId="063EE10E" w:rsidR="00FD4E93" w:rsidRPr="00F14A04" w:rsidRDefault="00FD4E93" w:rsidP="00872C9B">
      <w:pPr>
        <w:pStyle w:val="ListParagraph"/>
        <w:numPr>
          <w:ilvl w:val="2"/>
          <w:numId w:val="1"/>
        </w:numPr>
        <w:spacing w:after="0" w:line="240" w:lineRule="auto"/>
        <w:ind w:left="0" w:firstLine="567"/>
        <w:jc w:val="both"/>
        <w:rPr>
          <w:rFonts w:eastAsia="Arial Unicode MS" w:cstheme="minorHAnsi"/>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Pr>
          <w:color w:val="000000"/>
        </w:rPr>
        <w:t>.</w:t>
      </w:r>
    </w:p>
    <w:p w14:paraId="4340D828" w14:textId="354C8238" w:rsidR="00040590" w:rsidRDefault="00040590" w:rsidP="00872C9B">
      <w:pPr>
        <w:pStyle w:val="ListParagraph"/>
        <w:numPr>
          <w:ilvl w:val="1"/>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Pirkėjas taip pat įsipareigoja:</w:t>
      </w:r>
    </w:p>
    <w:p w14:paraId="532C77A8" w14:textId="719FB479" w:rsidR="00FD4E93" w:rsidRPr="00FD4E93"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52653A">
        <w:rPr>
          <w:color w:val="000000"/>
        </w:rPr>
        <w:t>priimti Šalių sutartu laiku pristatytas Prekes, jeigu jos atitinka šios Sutarties ir Prekėms taikomus kitus kokybės reikalavimus</w:t>
      </w:r>
      <w:r>
        <w:rPr>
          <w:color w:val="000000"/>
        </w:rPr>
        <w:t>;</w:t>
      </w:r>
    </w:p>
    <w:p w14:paraId="16DB87D0" w14:textId="7FAD8CC6" w:rsidR="00FD4E93"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priėmimo metu patikrinti perduodamas Prekes bei </w:t>
      </w:r>
      <w:r>
        <w:rPr>
          <w:rFonts w:eastAsia="Arial Unicode MS" w:cstheme="minorHAnsi"/>
          <w:szCs w:val="24"/>
        </w:rPr>
        <w:t>Sutartyje nustatytomis sąlygomis</w:t>
      </w:r>
      <w:r w:rsidRPr="00FD4E93">
        <w:rPr>
          <w:rFonts w:eastAsia="Arial Unicode MS" w:cstheme="minorHAnsi"/>
          <w:szCs w:val="24"/>
        </w:rPr>
        <w:t xml:space="preserve"> pasirašyti Prekių </w:t>
      </w:r>
      <w:r>
        <w:rPr>
          <w:rFonts w:eastAsia="Arial Unicode MS" w:cstheme="minorHAnsi"/>
          <w:szCs w:val="24"/>
        </w:rPr>
        <w:t xml:space="preserve">perdavimo-priėmimo </w:t>
      </w:r>
      <w:r w:rsidRPr="00FD4E93">
        <w:rPr>
          <w:rFonts w:eastAsia="Arial Unicode MS" w:cstheme="minorHAnsi"/>
          <w:szCs w:val="24"/>
        </w:rPr>
        <w:t>dokumentus</w:t>
      </w:r>
      <w:r>
        <w:rPr>
          <w:rFonts w:eastAsia="Arial Unicode MS" w:cstheme="minorHAnsi"/>
          <w:szCs w:val="24"/>
        </w:rPr>
        <w:t>;</w:t>
      </w:r>
    </w:p>
    <w:p w14:paraId="3FFE8091" w14:textId="4A1051AE" w:rsidR="00FD4E93" w:rsidRPr="00F14A04"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sumokėti Sutarties kainą Sutart</w:t>
      </w:r>
      <w:r w:rsidR="003F3771">
        <w:rPr>
          <w:rFonts w:eastAsia="Arial Unicode MS" w:cstheme="minorHAnsi"/>
          <w:szCs w:val="24"/>
        </w:rPr>
        <w:t xml:space="preserve">yje </w:t>
      </w:r>
      <w:r w:rsidRPr="00FD4E93">
        <w:rPr>
          <w:rFonts w:eastAsia="Arial Unicode MS" w:cstheme="minorHAnsi"/>
          <w:szCs w:val="24"/>
        </w:rPr>
        <w:t>nustatyta tvarka ir terminais</w:t>
      </w:r>
      <w:r w:rsidR="003F3771">
        <w:rPr>
          <w:rFonts w:eastAsia="Arial Unicode MS" w:cstheme="minorHAnsi"/>
          <w:szCs w:val="24"/>
        </w:rPr>
        <w:t>;</w:t>
      </w:r>
    </w:p>
    <w:p w14:paraId="3E909BD3" w14:textId="2E9ECEDF" w:rsidR="00040590" w:rsidRPr="00040590" w:rsidRDefault="00040590" w:rsidP="00872C9B">
      <w:pPr>
        <w:pStyle w:val="ListParagraph"/>
        <w:numPr>
          <w:ilvl w:val="2"/>
          <w:numId w:val="1"/>
        </w:numPr>
        <w:spacing w:after="0" w:line="240" w:lineRule="auto"/>
        <w:ind w:left="0" w:firstLine="567"/>
        <w:jc w:val="both"/>
        <w:rPr>
          <w:rFonts w:eastAsia="Arial Unicode MS"/>
          <w:szCs w:val="24"/>
        </w:rPr>
      </w:pPr>
      <w:r w:rsidRPr="00F14A04">
        <w:rPr>
          <w:rFonts w:eastAsia="Arial Unicode MS" w:cstheme="minorHAnsi"/>
          <w:szCs w:val="24"/>
        </w:rPr>
        <w:t xml:space="preserve">bendradarbiauti, suteikti Tiekėjui </w:t>
      </w:r>
      <w:r w:rsidR="003F2512" w:rsidRPr="00F14A04">
        <w:rPr>
          <w:rFonts w:eastAsia="Arial Unicode MS" w:cstheme="minorHAnsi"/>
          <w:szCs w:val="24"/>
        </w:rPr>
        <w:t>visą turimą</w:t>
      </w:r>
      <w:r w:rsidRPr="00F14A04">
        <w:rPr>
          <w:rFonts w:eastAsia="Arial Unicode MS" w:cstheme="minorHAnsi"/>
          <w:szCs w:val="24"/>
        </w:rPr>
        <w:t xml:space="preserve"> informaciją</w:t>
      </w:r>
      <w:r w:rsidR="003F3771">
        <w:rPr>
          <w:rFonts w:eastAsia="Arial Unicode MS" w:cstheme="minorHAnsi"/>
          <w:szCs w:val="24"/>
        </w:rPr>
        <w:t xml:space="preserve"> ir (ar) dokumentus</w:t>
      </w:r>
      <w:r w:rsidRPr="00F14A04">
        <w:rPr>
          <w:rFonts w:eastAsia="Arial Unicode MS" w:cstheme="minorHAnsi"/>
          <w:szCs w:val="24"/>
        </w:rPr>
        <w:t xml:space="preserve">, </w:t>
      </w:r>
      <w:r w:rsidR="003F3771">
        <w:rPr>
          <w:rFonts w:eastAsia="Arial Unicode MS" w:cstheme="minorHAnsi"/>
          <w:szCs w:val="24"/>
        </w:rPr>
        <w:t>būtinus</w:t>
      </w:r>
      <w:r w:rsidRPr="00F14A04">
        <w:rPr>
          <w:rFonts w:eastAsia="Arial Unicode MS" w:cstheme="minorHAnsi"/>
          <w:szCs w:val="24"/>
        </w:rPr>
        <w:t xml:space="preserve"> tinkamam Sutarties</w:t>
      </w:r>
      <w:r w:rsidRPr="00040590">
        <w:rPr>
          <w:rFonts w:eastAsia="Arial Unicode MS"/>
          <w:szCs w:val="24"/>
        </w:rPr>
        <w:t xml:space="preserve"> vykdymui;</w:t>
      </w:r>
    </w:p>
    <w:p w14:paraId="0C0F49A7" w14:textId="77777777" w:rsidR="003F3771" w:rsidRDefault="00040590" w:rsidP="00872C9B">
      <w:pPr>
        <w:pStyle w:val="ListParagraph"/>
        <w:numPr>
          <w:ilvl w:val="2"/>
          <w:numId w:val="1"/>
        </w:numPr>
        <w:spacing w:after="0" w:line="240" w:lineRule="auto"/>
        <w:ind w:left="0" w:firstLine="567"/>
        <w:jc w:val="both"/>
        <w:rPr>
          <w:rFonts w:eastAsia="Arial Unicode MS"/>
          <w:szCs w:val="24"/>
        </w:rPr>
      </w:pPr>
      <w:r w:rsidRPr="00040590">
        <w:rPr>
          <w:rFonts w:eastAsia="Arial Unicode MS"/>
          <w:szCs w:val="24"/>
        </w:rPr>
        <w:t xml:space="preserve">teikti atsakymus į </w:t>
      </w:r>
      <w:r>
        <w:rPr>
          <w:rFonts w:eastAsia="Arial Unicode MS"/>
          <w:szCs w:val="24"/>
        </w:rPr>
        <w:t>Tiekėjo</w:t>
      </w:r>
      <w:r w:rsidRPr="00040590">
        <w:rPr>
          <w:rFonts w:eastAsia="Arial Unicode MS"/>
          <w:szCs w:val="24"/>
        </w:rPr>
        <w:t xml:space="preserve"> klausimus, susijusius su </w:t>
      </w:r>
      <w:r>
        <w:rPr>
          <w:rFonts w:eastAsia="Arial Unicode MS"/>
          <w:szCs w:val="24"/>
        </w:rPr>
        <w:t>Prekių tie</w:t>
      </w:r>
      <w:r w:rsidRPr="00040590">
        <w:rPr>
          <w:rFonts w:eastAsia="Arial Unicode MS"/>
          <w:szCs w:val="24"/>
        </w:rPr>
        <w:t>kimu</w:t>
      </w:r>
      <w:r w:rsidR="003F3771">
        <w:rPr>
          <w:rFonts w:eastAsia="Arial Unicode MS"/>
          <w:szCs w:val="24"/>
        </w:rPr>
        <w:t>;</w:t>
      </w:r>
    </w:p>
    <w:p w14:paraId="439A49D1" w14:textId="623AB2C4" w:rsidR="003F3771" w:rsidRPr="003F3771" w:rsidRDefault="003F3771" w:rsidP="00872C9B">
      <w:pPr>
        <w:pStyle w:val="ListParagraph"/>
        <w:numPr>
          <w:ilvl w:val="2"/>
          <w:numId w:val="1"/>
        </w:numPr>
        <w:spacing w:after="0" w:line="240" w:lineRule="auto"/>
        <w:ind w:left="0" w:firstLine="567"/>
        <w:jc w:val="both"/>
        <w:rPr>
          <w:rFonts w:eastAsia="Arial Unicode MS"/>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sidR="00040590" w:rsidRPr="00040590">
        <w:rPr>
          <w:rFonts w:eastAsia="Arial Unicode MS"/>
          <w:szCs w:val="24"/>
        </w:rPr>
        <w:t>.</w:t>
      </w:r>
    </w:p>
    <w:p w14:paraId="74174703" w14:textId="6430A178" w:rsidR="00BF4FFE" w:rsidRPr="00A271FE" w:rsidRDefault="00BF4FFE"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Prekių tiekimo ir priėmimo tvarka</w:t>
      </w:r>
    </w:p>
    <w:p w14:paraId="3C0C2305" w14:textId="10069034" w:rsidR="005A26EC" w:rsidRPr="002148B2" w:rsidRDefault="00005D99" w:rsidP="00872C9B">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Tiekėjas</w:t>
      </w:r>
      <w:r w:rsidR="005A26EC" w:rsidRPr="00A271FE">
        <w:rPr>
          <w:rFonts w:asciiTheme="minorHAnsi" w:eastAsia="Arial Unicode MS" w:hAnsiTheme="minorHAnsi" w:cstheme="minorHAnsi"/>
        </w:rPr>
        <w:t xml:space="preserve"> </w:t>
      </w:r>
      <w:r w:rsidR="00F41C72" w:rsidRPr="00A271FE">
        <w:rPr>
          <w:rFonts w:asciiTheme="minorHAnsi" w:eastAsia="Arial Unicode MS" w:hAnsiTheme="minorHAnsi" w:cstheme="minorHAnsi"/>
        </w:rPr>
        <w:t xml:space="preserve">privalo pristatyti </w:t>
      </w:r>
      <w:r w:rsidR="00527EB5">
        <w:rPr>
          <w:rFonts w:asciiTheme="minorHAnsi" w:eastAsia="Arial Unicode MS" w:hAnsiTheme="minorHAnsi" w:cstheme="minorHAnsi"/>
        </w:rPr>
        <w:t>P</w:t>
      </w:r>
      <w:r w:rsidR="00F41C72" w:rsidRPr="00A271FE">
        <w:rPr>
          <w:rFonts w:asciiTheme="minorHAnsi" w:eastAsia="Arial Unicode MS" w:hAnsiTheme="minorHAnsi" w:cstheme="minorHAnsi"/>
        </w:rPr>
        <w:t>rekes per Techninėje specifikacijoje numatyt</w:t>
      </w:r>
      <w:r w:rsidR="00527EB5">
        <w:rPr>
          <w:rFonts w:asciiTheme="minorHAnsi" w:eastAsia="Arial Unicode MS" w:hAnsiTheme="minorHAnsi" w:cstheme="minorHAnsi"/>
        </w:rPr>
        <w:t>us</w:t>
      </w:r>
      <w:r w:rsidR="00F41C72" w:rsidRPr="00A271FE">
        <w:rPr>
          <w:rFonts w:asciiTheme="minorHAnsi" w:eastAsia="Arial Unicode MS" w:hAnsiTheme="minorHAnsi" w:cstheme="minorHAnsi"/>
        </w:rPr>
        <w:t xml:space="preserve"> ter</w:t>
      </w:r>
      <w:r w:rsidR="00527EB5">
        <w:rPr>
          <w:rFonts w:asciiTheme="minorHAnsi" w:eastAsia="Arial Unicode MS" w:hAnsiTheme="minorHAnsi" w:cstheme="minorHAnsi"/>
        </w:rPr>
        <w:t>minus</w:t>
      </w:r>
      <w:r w:rsidR="001A3EF9">
        <w:rPr>
          <w:rFonts w:asciiTheme="minorHAnsi" w:eastAsia="Arial Unicode MS" w:hAnsiTheme="minorHAnsi" w:cstheme="minorHAnsi"/>
        </w:rPr>
        <w:t xml:space="preserve"> į Techninėje specifikacijoje nurodytą </w:t>
      </w:r>
      <w:r w:rsidR="001A3EF9" w:rsidRPr="00794513">
        <w:rPr>
          <w:rFonts w:asciiTheme="minorHAnsi" w:eastAsia="Arial Unicode MS" w:hAnsiTheme="minorHAnsi" w:cstheme="minorHAnsi"/>
          <w:color w:val="auto"/>
        </w:rPr>
        <w:t>vietą</w:t>
      </w:r>
      <w:r w:rsidR="005A26EC" w:rsidRPr="00794513">
        <w:rPr>
          <w:rFonts w:asciiTheme="minorHAnsi" w:eastAsia="Arial Unicode MS" w:hAnsiTheme="minorHAnsi" w:cstheme="minorHAnsi"/>
          <w:color w:val="auto"/>
        </w:rPr>
        <w:t>.</w:t>
      </w:r>
      <w:r w:rsidR="00CC3F9B" w:rsidRPr="00794513">
        <w:rPr>
          <w:rFonts w:asciiTheme="minorHAnsi" w:eastAsia="Arial Unicode MS" w:hAnsiTheme="minorHAnsi" w:cstheme="minorHAnsi"/>
          <w:color w:val="auto"/>
        </w:rPr>
        <w:t xml:space="preserve"> Tiekėjas turi suderinti su Pirkėju konkretų </w:t>
      </w:r>
      <w:r w:rsidR="00CB3D88" w:rsidRPr="00794513">
        <w:rPr>
          <w:rFonts w:asciiTheme="minorHAnsi" w:eastAsia="Arial Unicode MS" w:hAnsiTheme="minorHAnsi" w:cstheme="minorHAnsi"/>
          <w:color w:val="auto"/>
        </w:rPr>
        <w:t>P</w:t>
      </w:r>
      <w:r w:rsidR="00CC3F9B" w:rsidRPr="00794513">
        <w:rPr>
          <w:rFonts w:asciiTheme="minorHAnsi" w:eastAsia="Arial Unicode MS" w:hAnsiTheme="minorHAnsi" w:cstheme="minorHAnsi"/>
          <w:color w:val="auto"/>
        </w:rPr>
        <w:t xml:space="preserve">rekių pristatymo </w:t>
      </w:r>
      <w:r w:rsidR="00CC3F9B" w:rsidRPr="002148B2">
        <w:rPr>
          <w:rFonts w:asciiTheme="minorHAnsi" w:eastAsia="Arial Unicode MS" w:hAnsiTheme="minorHAnsi" w:cstheme="minorHAnsi"/>
          <w:color w:val="auto"/>
        </w:rPr>
        <w:t>terminą (datą</w:t>
      </w:r>
      <w:r w:rsidR="006A14F1" w:rsidRPr="002148B2">
        <w:rPr>
          <w:rFonts w:asciiTheme="minorHAnsi" w:eastAsia="Arial Unicode MS" w:hAnsiTheme="minorHAnsi" w:cstheme="minorHAnsi"/>
          <w:color w:val="auto"/>
        </w:rPr>
        <w:t>, laiką</w:t>
      </w:r>
      <w:r w:rsidR="00CC3F9B" w:rsidRPr="002148B2">
        <w:rPr>
          <w:rFonts w:asciiTheme="minorHAnsi" w:eastAsia="Arial Unicode MS" w:hAnsiTheme="minorHAnsi" w:cstheme="minorHAnsi"/>
          <w:color w:val="auto"/>
        </w:rPr>
        <w:t xml:space="preserve">), likus ne mažiau kaip </w:t>
      </w:r>
      <w:r w:rsidR="002148B2" w:rsidRPr="002148B2">
        <w:rPr>
          <w:rFonts w:asciiTheme="minorHAnsi" w:eastAsia="Arial Unicode MS" w:hAnsiTheme="minorHAnsi" w:cstheme="minorHAnsi"/>
          <w:color w:val="auto"/>
        </w:rPr>
        <w:t>1</w:t>
      </w:r>
      <w:r w:rsidR="00CC3F9B" w:rsidRPr="002148B2">
        <w:rPr>
          <w:rFonts w:asciiTheme="minorHAnsi" w:eastAsia="Arial Unicode MS" w:hAnsiTheme="minorHAnsi" w:cstheme="minorHAnsi"/>
          <w:color w:val="auto"/>
        </w:rPr>
        <w:t xml:space="preserve"> darbo </w:t>
      </w:r>
      <w:r w:rsidR="00CC3F9B" w:rsidRPr="002148B2">
        <w:rPr>
          <w:rFonts w:asciiTheme="minorHAnsi" w:eastAsia="Arial Unicode MS" w:hAnsiTheme="minorHAnsi" w:cstheme="minorHAnsi"/>
        </w:rPr>
        <w:t>dienai iki pristatymo dienos</w:t>
      </w:r>
      <w:r w:rsidR="00CC3F9B" w:rsidRPr="002148B2">
        <w:rPr>
          <w:rFonts w:asciiTheme="minorHAnsi" w:eastAsia="Arial Unicode MS" w:hAnsiTheme="minorHAnsi" w:cstheme="minorHAnsi"/>
          <w:i/>
          <w:iCs/>
          <w:color w:val="7030A0"/>
        </w:rPr>
        <w:t xml:space="preserve">. </w:t>
      </w:r>
    </w:p>
    <w:p w14:paraId="3190AEEE" w14:textId="4083AE9F" w:rsidR="002420E2" w:rsidRPr="00A271FE" w:rsidRDefault="006A14F1" w:rsidP="00872C9B">
      <w:pPr>
        <w:pStyle w:val="Body2"/>
        <w:numPr>
          <w:ilvl w:val="1"/>
          <w:numId w:val="1"/>
        </w:numPr>
        <w:spacing w:after="0"/>
        <w:ind w:left="0" w:firstLine="567"/>
        <w:rPr>
          <w:rFonts w:asciiTheme="minorHAnsi" w:hAnsiTheme="minorHAnsi" w:cstheme="minorHAnsi"/>
        </w:rPr>
      </w:pPr>
      <w:r w:rsidRPr="002148B2">
        <w:rPr>
          <w:rFonts w:asciiTheme="minorHAnsi" w:hAnsiTheme="minorHAnsi" w:cstheme="minorHAnsi"/>
        </w:rPr>
        <w:t xml:space="preserve">Jeigu Prekes reikia naudoti laikantis tam tikrų taisyklių, </w:t>
      </w:r>
      <w:r w:rsidR="002420E2" w:rsidRPr="002148B2">
        <w:rPr>
          <w:rFonts w:asciiTheme="minorHAnsi" w:hAnsiTheme="minorHAnsi" w:cstheme="minorHAnsi"/>
        </w:rPr>
        <w:t xml:space="preserve">Tiekėjas kartu su Prekėmis turi pateikti Pirkėjui naudojimo ir priežiūros instrukcijas lietuvių </w:t>
      </w:r>
      <w:r w:rsidR="002148B2" w:rsidRPr="002148B2">
        <w:rPr>
          <w:rFonts w:asciiTheme="minorHAnsi" w:hAnsiTheme="minorHAnsi" w:cstheme="minorHAnsi"/>
        </w:rPr>
        <w:t xml:space="preserve">arba anglų </w:t>
      </w:r>
      <w:r w:rsidR="002420E2" w:rsidRPr="002148B2">
        <w:rPr>
          <w:rFonts w:asciiTheme="minorHAnsi" w:hAnsiTheme="minorHAnsi" w:cstheme="minorHAnsi"/>
        </w:rPr>
        <w:t>kalba, kuriose būtų detaliai aprašyta, kaip</w:t>
      </w:r>
      <w:r w:rsidR="002420E2" w:rsidRPr="002420E2">
        <w:rPr>
          <w:rFonts w:asciiTheme="minorHAnsi" w:hAnsiTheme="minorHAnsi" w:cstheme="minorHAnsi"/>
        </w:rPr>
        <w:t xml:space="preserve"> naudoti, prižiūrėti, reguliuoti ir taisyti bet kurias Prekes ar jų dalis.</w:t>
      </w:r>
      <w:r w:rsidR="002420E2">
        <w:rPr>
          <w:rFonts w:asciiTheme="minorHAnsi" w:hAnsiTheme="minorHAnsi" w:cstheme="minorHAnsi"/>
        </w:rPr>
        <w:t xml:space="preserve"> </w:t>
      </w:r>
      <w:r w:rsidR="002420E2" w:rsidRPr="002420E2">
        <w:rPr>
          <w:rFonts w:asciiTheme="minorHAnsi" w:hAnsiTheme="minorHAnsi" w:cstheme="minorHAnsi"/>
        </w:rPr>
        <w:t>Kol šios instrukcijos nepateikiamos Pirkėjui, laikoma, kad pateiktos ne visos Prekės</w:t>
      </w:r>
      <w:r w:rsidR="002420E2">
        <w:rPr>
          <w:rFonts w:asciiTheme="minorHAnsi" w:hAnsiTheme="minorHAnsi" w:cstheme="minorHAnsi"/>
        </w:rPr>
        <w:t>.</w:t>
      </w:r>
    </w:p>
    <w:p w14:paraId="720049E6" w14:textId="16CEEC85" w:rsidR="00F41C72" w:rsidRDefault="00F41C72" w:rsidP="00872C9B">
      <w:pPr>
        <w:pStyle w:val="Body2"/>
        <w:numPr>
          <w:ilvl w:val="1"/>
          <w:numId w:val="1"/>
        </w:numPr>
        <w:spacing w:after="0"/>
        <w:ind w:left="0" w:firstLine="567"/>
        <w:rPr>
          <w:rFonts w:asciiTheme="minorHAnsi" w:hAnsiTheme="minorHAnsi" w:cstheme="minorHAnsi"/>
          <w:color w:val="auto"/>
        </w:rPr>
      </w:pPr>
      <w:r w:rsidRPr="002148B2">
        <w:rPr>
          <w:rFonts w:asciiTheme="minorHAnsi" w:hAnsiTheme="minorHAnsi" w:cstheme="minorHAnsi"/>
          <w:color w:val="auto"/>
        </w:rPr>
        <w:t xml:space="preserve">Prekių perdavimas ir priėmimas įforminamas </w:t>
      </w:r>
      <w:r w:rsidR="003B1E6F" w:rsidRPr="002148B2">
        <w:rPr>
          <w:rFonts w:asciiTheme="minorHAnsi" w:hAnsiTheme="minorHAnsi" w:cstheme="minorHAnsi"/>
          <w:color w:val="auto"/>
        </w:rPr>
        <w:t xml:space="preserve">Prekių </w:t>
      </w:r>
      <w:r w:rsidRPr="002148B2">
        <w:rPr>
          <w:rFonts w:asciiTheme="minorHAnsi" w:hAnsiTheme="minorHAnsi" w:cstheme="minorHAnsi"/>
          <w:color w:val="auto"/>
        </w:rPr>
        <w:t>perdavimo–priėmimo aktu, kuris</w:t>
      </w:r>
      <w:r w:rsidRPr="00A271FE">
        <w:rPr>
          <w:rFonts w:asciiTheme="minorHAnsi" w:hAnsiTheme="minorHAnsi" w:cstheme="minorHAnsi"/>
          <w:color w:val="auto"/>
        </w:rPr>
        <w:t xml:space="preserve"> pasirašomas Tiekėjo ir Pirkėjo įgaliotų atstovų, jeigu </w:t>
      </w:r>
      <w:r w:rsidRPr="00897BEF">
        <w:rPr>
          <w:rFonts w:asciiTheme="minorHAnsi" w:hAnsiTheme="minorHAnsi" w:cstheme="minorHAnsi"/>
          <w:color w:val="auto"/>
        </w:rPr>
        <w:t xml:space="preserve">prekės </w:t>
      </w:r>
      <w:r w:rsidR="00897BEF" w:rsidRPr="00897BEF">
        <w:rPr>
          <w:rFonts w:asciiTheme="minorHAnsi" w:hAnsiTheme="minorHAnsi" w:cstheme="minorHAnsi"/>
          <w:color w:val="auto"/>
        </w:rPr>
        <w:t xml:space="preserve">su visais jų </w:t>
      </w:r>
      <w:r w:rsidR="00897BEF" w:rsidRPr="00897BEF">
        <w:rPr>
          <w:rFonts w:asciiTheme="minorHAnsi" w:hAnsiTheme="minorHAnsi" w:cstheme="minorHAnsi"/>
        </w:rPr>
        <w:t>priklausiniais, priedais ar dokumentais</w:t>
      </w:r>
      <w:r w:rsidR="00897BEF" w:rsidRPr="00897BEF">
        <w:rPr>
          <w:rFonts w:asciiTheme="minorHAnsi" w:hAnsiTheme="minorHAnsi" w:cstheme="minorHAnsi"/>
          <w:color w:val="auto"/>
        </w:rPr>
        <w:t xml:space="preserve"> </w:t>
      </w:r>
      <w:r w:rsidRPr="00897BEF">
        <w:rPr>
          <w:rFonts w:asciiTheme="minorHAnsi" w:hAnsiTheme="minorHAnsi" w:cstheme="minorHAnsi"/>
          <w:color w:val="auto"/>
        </w:rPr>
        <w:t>pristatyt</w:t>
      </w:r>
      <w:r w:rsidR="00897BEF" w:rsidRPr="00897BEF">
        <w:rPr>
          <w:rFonts w:asciiTheme="minorHAnsi" w:hAnsiTheme="minorHAnsi" w:cstheme="minorHAnsi"/>
          <w:color w:val="auto"/>
        </w:rPr>
        <w:t>i</w:t>
      </w:r>
      <w:r w:rsidRPr="00A271FE">
        <w:rPr>
          <w:rFonts w:asciiTheme="minorHAnsi" w:hAnsiTheme="minorHAnsi" w:cstheme="minorHAnsi"/>
          <w:color w:val="auto"/>
        </w:rPr>
        <w:t xml:space="preserve"> laikantis Sutarties nuostatų. </w:t>
      </w:r>
      <w:r w:rsidR="003B1E6F" w:rsidRPr="003B1E6F">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nurodydamas </w:t>
      </w:r>
      <w:r w:rsidR="003B1E6F">
        <w:rPr>
          <w:rFonts w:asciiTheme="minorHAnsi" w:hAnsiTheme="minorHAnsi" w:cstheme="minorHAnsi"/>
          <w:color w:val="auto"/>
        </w:rPr>
        <w:t>savo</w:t>
      </w:r>
      <w:r w:rsidR="003B1E6F" w:rsidRPr="003B1E6F">
        <w:rPr>
          <w:rFonts w:asciiTheme="minorHAnsi" w:hAnsiTheme="minorHAnsi" w:cstheme="minorHAnsi"/>
          <w:color w:val="auto"/>
        </w:rPr>
        <w:t xml:space="preserve"> sprendimo motyvus bei priemones, kurių Tiekėjas privalo imtis, kad Prekių priėmimo-perdavimo aktas būtų pasirašytas. </w:t>
      </w:r>
    </w:p>
    <w:p w14:paraId="11A28525" w14:textId="5D250AB2" w:rsidR="00AF4D9F" w:rsidRDefault="00AF4D9F"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w:t>
      </w:r>
      <w:r w:rsidRPr="00AF4D9F">
        <w:rPr>
          <w:rFonts w:asciiTheme="minorHAnsi" w:hAnsiTheme="minorHAnsi" w:cstheme="minorHAnsi"/>
          <w:color w:val="auto"/>
        </w:rPr>
        <w:t xml:space="preserve"> tuo </w:t>
      </w:r>
      <w:r>
        <w:rPr>
          <w:rFonts w:asciiTheme="minorHAnsi" w:hAnsiTheme="minorHAnsi" w:cstheme="minorHAnsi"/>
          <w:color w:val="auto"/>
        </w:rPr>
        <w:t xml:space="preserve">metu, kai </w:t>
      </w:r>
      <w:r w:rsidR="00CD3F41">
        <w:rPr>
          <w:rFonts w:asciiTheme="minorHAnsi" w:hAnsiTheme="minorHAnsi" w:cstheme="minorHAnsi"/>
          <w:color w:val="auto"/>
        </w:rPr>
        <w:t>Tiekėjas</w:t>
      </w:r>
      <w:r>
        <w:rPr>
          <w:rFonts w:asciiTheme="minorHAnsi" w:hAnsiTheme="minorHAnsi" w:cstheme="minorHAnsi"/>
          <w:color w:val="auto"/>
        </w:rPr>
        <w:t xml:space="preserve"> jas </w:t>
      </w:r>
      <w:r w:rsidR="00CD3F41">
        <w:rPr>
          <w:rFonts w:asciiTheme="minorHAnsi" w:hAnsiTheme="minorHAnsi" w:cstheme="minorHAnsi"/>
          <w:color w:val="auto"/>
        </w:rPr>
        <w:t>perduoda Pirkėjui</w:t>
      </w:r>
      <w:r>
        <w:rPr>
          <w:rFonts w:asciiTheme="minorHAnsi" w:hAnsiTheme="minorHAnsi" w:cstheme="minorHAnsi"/>
          <w:color w:val="auto"/>
        </w:rPr>
        <w:t>. Jeigu Tiekėjas pristatė Prekes laikantis Sutarties nuostatų ir apie tai raštu informavo Pirkėją, tačiau Pirkėjas dėl savo kaltės jų nepriėmė, 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 nuo raštu gautos informacijos apie prekių pristatymą</w:t>
      </w:r>
      <w:r w:rsidR="00165A0E">
        <w:rPr>
          <w:rFonts w:asciiTheme="minorHAnsi" w:hAnsiTheme="minorHAnsi" w:cstheme="minorHAnsi"/>
          <w:color w:val="auto"/>
        </w:rPr>
        <w:t xml:space="preserve"> momento</w:t>
      </w:r>
      <w:r>
        <w:rPr>
          <w:rFonts w:asciiTheme="minorHAnsi" w:hAnsiTheme="minorHAnsi" w:cstheme="minorHAnsi"/>
          <w:color w:val="auto"/>
        </w:rPr>
        <w:t>.</w:t>
      </w:r>
    </w:p>
    <w:p w14:paraId="6A3E4E44" w14:textId="55FA2305" w:rsidR="008C6189" w:rsidRPr="008C6189" w:rsidRDefault="00CD3F41"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szCs w:val="24"/>
        </w:rPr>
        <w:t>Jei kitaip nesutarta, Pirkėjui nepereina intelektinės nuosavybės teisės, susij</w:t>
      </w:r>
      <w:r w:rsidR="0090150E">
        <w:rPr>
          <w:rFonts w:asciiTheme="minorHAnsi" w:hAnsiTheme="minorHAnsi" w:cstheme="minorHAnsi"/>
          <w:szCs w:val="24"/>
        </w:rPr>
        <w:t>usios</w:t>
      </w:r>
      <w:r>
        <w:rPr>
          <w:rFonts w:asciiTheme="minorHAnsi" w:hAnsiTheme="minorHAnsi" w:cstheme="minorHAnsi"/>
          <w:szCs w:val="24"/>
        </w:rPr>
        <w:t xml:space="preserve"> su Prekėmis ar jų priklausiniais, išskyrus nuosavybės teisę į Prekes. </w:t>
      </w:r>
    </w:p>
    <w:p w14:paraId="54C18BC9" w14:textId="1FA5092E" w:rsidR="00AF4D9F" w:rsidRDefault="00AF4D9F"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Tiekėjas yra atsakingas už Pirkėjo Tiekėjui </w:t>
      </w:r>
      <w:r w:rsidR="00897BEF">
        <w:rPr>
          <w:rFonts w:asciiTheme="minorHAnsi" w:hAnsiTheme="minorHAnsi" w:cstheme="minorHAnsi"/>
          <w:color w:val="auto"/>
        </w:rPr>
        <w:t xml:space="preserve">saugojimui, remontui, perdarymui ir pan. </w:t>
      </w:r>
      <w:r>
        <w:rPr>
          <w:rFonts w:asciiTheme="minorHAnsi" w:hAnsiTheme="minorHAnsi" w:cstheme="minorHAnsi"/>
          <w:color w:val="auto"/>
        </w:rPr>
        <w:t>perduot</w:t>
      </w:r>
      <w:r w:rsidR="00165A0E">
        <w:rPr>
          <w:rFonts w:asciiTheme="minorHAnsi" w:hAnsiTheme="minorHAnsi" w:cstheme="minorHAnsi"/>
          <w:color w:val="auto"/>
        </w:rPr>
        <w:t>ų</w:t>
      </w:r>
      <w:r>
        <w:rPr>
          <w:rFonts w:asciiTheme="minorHAnsi" w:hAnsiTheme="minorHAnsi" w:cstheme="minorHAnsi"/>
          <w:color w:val="auto"/>
        </w:rPr>
        <w:t xml:space="preserve"> medžiag</w:t>
      </w:r>
      <w:r w:rsidR="00165A0E">
        <w:rPr>
          <w:rFonts w:asciiTheme="minorHAnsi" w:hAnsiTheme="minorHAnsi" w:cstheme="minorHAnsi"/>
          <w:color w:val="auto"/>
        </w:rPr>
        <w:t>ų</w:t>
      </w:r>
      <w:r>
        <w:rPr>
          <w:rFonts w:asciiTheme="minorHAnsi" w:hAnsiTheme="minorHAnsi" w:cstheme="minorHAnsi"/>
          <w:color w:val="auto"/>
        </w:rPr>
        <w:t>, prek</w:t>
      </w:r>
      <w:r w:rsidR="00165A0E">
        <w:rPr>
          <w:rFonts w:asciiTheme="minorHAnsi" w:hAnsiTheme="minorHAnsi" w:cstheme="minorHAnsi"/>
          <w:color w:val="auto"/>
        </w:rPr>
        <w:t>ių</w:t>
      </w:r>
      <w:r>
        <w:rPr>
          <w:rFonts w:asciiTheme="minorHAnsi" w:hAnsiTheme="minorHAnsi" w:cstheme="minorHAnsi"/>
          <w:color w:val="auto"/>
        </w:rPr>
        <w:t>, jų dal</w:t>
      </w:r>
      <w:r w:rsidR="00165A0E">
        <w:rPr>
          <w:rFonts w:asciiTheme="minorHAnsi" w:hAnsiTheme="minorHAnsi" w:cstheme="minorHAnsi"/>
          <w:color w:val="auto"/>
        </w:rPr>
        <w:t>ių</w:t>
      </w:r>
      <w:r w:rsidR="00165A0E" w:rsidRPr="00165A0E">
        <w:rPr>
          <w:rFonts w:asciiTheme="minorHAnsi" w:hAnsiTheme="minorHAnsi" w:cstheme="minorHAnsi"/>
          <w:color w:val="auto"/>
        </w:rPr>
        <w:t xml:space="preserve"> </w:t>
      </w:r>
      <w:r w:rsidR="00165A0E">
        <w:rPr>
          <w:rFonts w:asciiTheme="minorHAnsi" w:hAnsiTheme="minorHAnsi" w:cstheme="minorHAnsi"/>
          <w:color w:val="auto"/>
        </w:rPr>
        <w:t>atsitiktinį žuvimą</w:t>
      </w:r>
      <w:r w:rsidR="00FA1F6D">
        <w:rPr>
          <w:rFonts w:asciiTheme="minorHAnsi" w:hAnsiTheme="minorHAnsi" w:cstheme="minorHAnsi"/>
          <w:color w:val="auto"/>
        </w:rPr>
        <w:t>,</w:t>
      </w:r>
      <w:r w:rsidR="00165A0E">
        <w:rPr>
          <w:rFonts w:asciiTheme="minorHAnsi" w:hAnsiTheme="minorHAnsi" w:cstheme="minorHAnsi"/>
          <w:color w:val="auto"/>
        </w:rPr>
        <w:t xml:space="preserve"> sugedimą</w:t>
      </w:r>
      <w:r w:rsidR="00897BEF">
        <w:rPr>
          <w:rFonts w:asciiTheme="minorHAnsi" w:hAnsiTheme="minorHAnsi" w:cstheme="minorHAnsi"/>
          <w:color w:val="auto"/>
        </w:rPr>
        <w:t xml:space="preserve"> ar pablogėjimą</w:t>
      </w:r>
      <w:r w:rsidR="00165A0E">
        <w:rPr>
          <w:rFonts w:asciiTheme="minorHAnsi" w:hAnsiTheme="minorHAnsi" w:cstheme="minorHAnsi"/>
          <w:color w:val="auto"/>
        </w:rPr>
        <w:t>.</w:t>
      </w:r>
    </w:p>
    <w:p w14:paraId="195DE5E2" w14:textId="426F45BD" w:rsidR="00FA1F6D" w:rsidRDefault="00FA1F6D" w:rsidP="00872C9B">
      <w:pPr>
        <w:pStyle w:val="Body2"/>
        <w:numPr>
          <w:ilvl w:val="1"/>
          <w:numId w:val="1"/>
        </w:numPr>
        <w:spacing w:after="0"/>
        <w:ind w:left="0" w:firstLine="567"/>
        <w:rPr>
          <w:rFonts w:asciiTheme="minorHAnsi" w:hAnsiTheme="minorHAnsi" w:cstheme="minorHAnsi"/>
          <w:color w:val="auto"/>
        </w:rPr>
      </w:pPr>
      <w:bookmarkStart w:id="15" w:name="_Hlk50984549"/>
      <w:r w:rsidRPr="002148B2">
        <w:rPr>
          <w:rFonts w:asciiTheme="minorHAnsi" w:hAnsiTheme="minorHAnsi" w:cstheme="minorHAnsi"/>
          <w:color w:val="auto"/>
        </w:rPr>
        <w:t xml:space="preserve">Pirkėjas turi teisę patikrinti </w:t>
      </w:r>
      <w:r w:rsidR="00B77D83" w:rsidRPr="002148B2">
        <w:rPr>
          <w:rFonts w:asciiTheme="minorHAnsi" w:hAnsiTheme="minorHAnsi" w:cstheme="minorHAnsi"/>
          <w:color w:val="auto"/>
        </w:rPr>
        <w:t xml:space="preserve">(išbandyti, atlikti bandymus ar tyrimus) </w:t>
      </w:r>
      <w:r w:rsidR="00CD3F41" w:rsidRPr="002148B2">
        <w:rPr>
          <w:rFonts w:asciiTheme="minorHAnsi" w:hAnsiTheme="minorHAnsi" w:cstheme="minorHAnsi"/>
          <w:color w:val="auto"/>
        </w:rPr>
        <w:t>P</w:t>
      </w:r>
      <w:r w:rsidRPr="002148B2">
        <w:rPr>
          <w:rFonts w:asciiTheme="minorHAnsi" w:hAnsiTheme="minorHAnsi" w:cstheme="minorHAnsi"/>
          <w:color w:val="auto"/>
        </w:rPr>
        <w:t xml:space="preserve">rekes </w:t>
      </w:r>
      <w:r w:rsidR="00F76680" w:rsidRPr="002148B2">
        <w:rPr>
          <w:rFonts w:asciiTheme="minorHAnsi" w:hAnsiTheme="minorHAnsi" w:cstheme="minorHAnsi"/>
          <w:color w:val="auto"/>
        </w:rPr>
        <w:t>po priėmimo</w:t>
      </w:r>
      <w:r w:rsidR="00F64B3D" w:rsidRPr="002148B2">
        <w:rPr>
          <w:rFonts w:asciiTheme="minorHAnsi" w:hAnsiTheme="minorHAnsi" w:cstheme="minorHAnsi"/>
          <w:color w:val="auto"/>
        </w:rPr>
        <w:t>,</w:t>
      </w:r>
      <w:r w:rsidR="00F76680" w:rsidRPr="002148B2">
        <w:rPr>
          <w:rFonts w:asciiTheme="minorHAnsi" w:hAnsiTheme="minorHAnsi" w:cstheme="minorHAnsi"/>
          <w:color w:val="auto"/>
        </w:rPr>
        <w:t xml:space="preserve"> </w:t>
      </w:r>
      <w:r w:rsidR="00F64B3D" w:rsidRPr="002148B2">
        <w:rPr>
          <w:rFonts w:asciiTheme="minorHAnsi" w:hAnsiTheme="minorHAnsi" w:cstheme="minorHAnsi"/>
          <w:color w:val="auto"/>
        </w:rPr>
        <w:t xml:space="preserve">prieš apmokėdamas už jas, </w:t>
      </w:r>
      <w:r w:rsidR="00F76680" w:rsidRPr="002148B2">
        <w:rPr>
          <w:rFonts w:asciiTheme="minorHAnsi" w:hAnsiTheme="minorHAnsi" w:cstheme="minorHAnsi"/>
          <w:color w:val="auto"/>
        </w:rPr>
        <w:t>per kuo trumpiausią įmanomą terminą</w:t>
      </w:r>
      <w:bookmarkEnd w:id="15"/>
      <w:r w:rsidRPr="002148B2">
        <w:rPr>
          <w:rFonts w:asciiTheme="minorHAnsi" w:hAnsiTheme="minorHAnsi" w:cstheme="minorHAnsi"/>
          <w:color w:val="auto"/>
        </w:rPr>
        <w:t>. Prekių patikrinimo išlaidas, jei tokių yra,</w:t>
      </w:r>
      <w:r w:rsidRPr="00FA1F6D">
        <w:rPr>
          <w:rFonts w:asciiTheme="minorHAnsi" w:hAnsiTheme="minorHAnsi" w:cstheme="minorHAnsi"/>
          <w:color w:val="auto"/>
        </w:rPr>
        <w:t xml:space="preserve"> </w:t>
      </w:r>
      <w:r>
        <w:rPr>
          <w:rFonts w:asciiTheme="minorHAnsi" w:hAnsiTheme="minorHAnsi" w:cstheme="minorHAnsi"/>
          <w:color w:val="auto"/>
        </w:rPr>
        <w:t>apmoka</w:t>
      </w:r>
      <w:r w:rsidRPr="00FA1F6D">
        <w:rPr>
          <w:rFonts w:asciiTheme="minorHAnsi" w:hAnsiTheme="minorHAnsi" w:cstheme="minorHAnsi"/>
          <w:color w:val="auto"/>
        </w:rPr>
        <w:t xml:space="preserve"> </w:t>
      </w:r>
      <w:r>
        <w:rPr>
          <w:rFonts w:asciiTheme="minorHAnsi" w:hAnsiTheme="minorHAnsi" w:cstheme="minorHAnsi"/>
          <w:color w:val="auto"/>
        </w:rPr>
        <w:t>P</w:t>
      </w:r>
      <w:r w:rsidRPr="00FA1F6D">
        <w:rPr>
          <w:rFonts w:asciiTheme="minorHAnsi" w:hAnsiTheme="minorHAnsi" w:cstheme="minorHAnsi"/>
          <w:color w:val="auto"/>
        </w:rPr>
        <w:t>irkėj</w:t>
      </w:r>
      <w:r>
        <w:rPr>
          <w:rFonts w:asciiTheme="minorHAnsi" w:hAnsiTheme="minorHAnsi" w:cstheme="minorHAnsi"/>
          <w:color w:val="auto"/>
        </w:rPr>
        <w:t>as</w:t>
      </w:r>
      <w:r w:rsidRPr="00FA1F6D">
        <w:rPr>
          <w:rFonts w:asciiTheme="minorHAnsi" w:hAnsiTheme="minorHAnsi" w:cstheme="minorHAnsi"/>
          <w:color w:val="auto"/>
        </w:rPr>
        <w:t xml:space="preserve">. </w:t>
      </w:r>
      <w:r w:rsidR="00F76680">
        <w:rPr>
          <w:rFonts w:asciiTheme="minorHAnsi" w:hAnsiTheme="minorHAnsi" w:cstheme="minorHAnsi"/>
          <w:color w:val="auto"/>
        </w:rPr>
        <w:t>Tiekėjas</w:t>
      </w:r>
      <w:r w:rsidR="00B77D83">
        <w:rPr>
          <w:rFonts w:asciiTheme="minorHAnsi" w:hAnsiTheme="minorHAnsi" w:cstheme="minorHAnsi"/>
          <w:color w:val="auto"/>
        </w:rPr>
        <w:t>, iš anksto informavęs Pirkėją,</w:t>
      </w:r>
      <w:r w:rsidR="00F76680">
        <w:rPr>
          <w:rFonts w:asciiTheme="minorHAnsi" w:hAnsiTheme="minorHAnsi" w:cstheme="minorHAnsi"/>
          <w:color w:val="auto"/>
        </w:rPr>
        <w:t xml:space="preserve"> turi teisę dalyvauti Prekių patikrinime</w:t>
      </w:r>
      <w:r w:rsidR="00B77D83">
        <w:rPr>
          <w:rFonts w:asciiTheme="minorHAnsi" w:hAnsiTheme="minorHAnsi" w:cstheme="minorHAnsi"/>
          <w:color w:val="auto"/>
        </w:rPr>
        <w:t>.</w:t>
      </w:r>
      <w:r w:rsidR="00F76680">
        <w:rPr>
          <w:rFonts w:asciiTheme="minorHAnsi" w:hAnsiTheme="minorHAnsi" w:cstheme="minorHAnsi"/>
          <w:color w:val="auto"/>
        </w:rPr>
        <w:t xml:space="preserve"> </w:t>
      </w:r>
      <w:r w:rsidR="00B77D83">
        <w:rPr>
          <w:rFonts w:asciiTheme="minorHAnsi" w:hAnsiTheme="minorHAnsi" w:cstheme="minorHAnsi"/>
          <w:color w:val="auto"/>
        </w:rPr>
        <w:t xml:space="preserve">Tiekėjas pats apmoka savo patirtas dalyvavimo patikrinime </w:t>
      </w:r>
      <w:r w:rsidR="00F76680">
        <w:rPr>
          <w:rFonts w:asciiTheme="minorHAnsi" w:hAnsiTheme="minorHAnsi" w:cstheme="minorHAnsi"/>
          <w:color w:val="auto"/>
        </w:rPr>
        <w:t xml:space="preserve">išlaidas (atvykimo į patikrinimą ir kt.). </w:t>
      </w:r>
      <w:r w:rsidRPr="00FA1F6D">
        <w:rPr>
          <w:rFonts w:asciiTheme="minorHAnsi" w:hAnsiTheme="minorHAnsi" w:cstheme="minorHAnsi"/>
          <w:color w:val="auto"/>
        </w:rPr>
        <w:t xml:space="preserve">Pirkėjas turi teisę reikalauti, kad </w:t>
      </w:r>
      <w:r>
        <w:rPr>
          <w:rFonts w:asciiTheme="minorHAnsi" w:hAnsiTheme="minorHAnsi" w:cstheme="minorHAnsi"/>
          <w:color w:val="auto"/>
        </w:rPr>
        <w:t>Tiekėjas</w:t>
      </w:r>
      <w:r w:rsidRPr="00FA1F6D">
        <w:rPr>
          <w:rFonts w:asciiTheme="minorHAnsi" w:hAnsiTheme="minorHAnsi" w:cstheme="minorHAnsi"/>
          <w:color w:val="auto"/>
        </w:rPr>
        <w:t xml:space="preserve"> atlygintų patikrinimo išlaidas, jei patikrinimo metu nustatyta, kad </w:t>
      </w:r>
      <w:r>
        <w:rPr>
          <w:rFonts w:asciiTheme="minorHAnsi" w:hAnsiTheme="minorHAnsi" w:cstheme="minorHAnsi"/>
          <w:color w:val="auto"/>
        </w:rPr>
        <w:t>Prekės</w:t>
      </w:r>
      <w:r w:rsidRPr="00FA1F6D">
        <w:rPr>
          <w:rFonts w:asciiTheme="minorHAnsi" w:hAnsiTheme="minorHAnsi" w:cstheme="minorHAnsi"/>
          <w:color w:val="auto"/>
        </w:rPr>
        <w:t xml:space="preserve"> neatitinka j</w:t>
      </w:r>
      <w:r w:rsidR="00F76680">
        <w:rPr>
          <w:rFonts w:asciiTheme="minorHAnsi" w:hAnsiTheme="minorHAnsi" w:cstheme="minorHAnsi"/>
          <w:color w:val="auto"/>
        </w:rPr>
        <w:t>oms</w:t>
      </w:r>
      <w:r w:rsidRPr="00FA1F6D">
        <w:rPr>
          <w:rFonts w:asciiTheme="minorHAnsi" w:hAnsiTheme="minorHAnsi" w:cstheme="minorHAnsi"/>
          <w:color w:val="auto"/>
        </w:rPr>
        <w:t xml:space="preserve"> keliamų reikalavimų</w:t>
      </w:r>
      <w:r>
        <w:rPr>
          <w:rFonts w:asciiTheme="minorHAnsi" w:hAnsiTheme="minorHAnsi" w:cstheme="minorHAnsi"/>
          <w:color w:val="auto"/>
        </w:rPr>
        <w:t>.</w:t>
      </w:r>
      <w:r w:rsidR="003F472E">
        <w:rPr>
          <w:rFonts w:asciiTheme="minorHAnsi" w:hAnsiTheme="minorHAnsi" w:cstheme="minorHAnsi"/>
          <w:color w:val="auto"/>
        </w:rPr>
        <w:t xml:space="preserve"> </w:t>
      </w:r>
    </w:p>
    <w:p w14:paraId="57F02B2D" w14:textId="798D8956" w:rsidR="00F76680" w:rsidRDefault="00F76680"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Pirkėjo atliktas Prekių patikrinimas, priėmimas ir (ar) apmokėjimas už jas nepanaikina Tiekėjo atsakomybės dėl bet kokio</w:t>
      </w:r>
      <w:r w:rsidR="003F472E" w:rsidRPr="003F472E">
        <w:rPr>
          <w:rFonts w:asciiTheme="minorHAnsi" w:hAnsiTheme="minorHAnsi" w:cstheme="minorHAnsi"/>
          <w:color w:val="auto"/>
        </w:rPr>
        <w:t xml:space="preserve"> </w:t>
      </w:r>
      <w:r>
        <w:rPr>
          <w:rFonts w:asciiTheme="minorHAnsi" w:hAnsiTheme="minorHAnsi" w:cstheme="minorHAnsi"/>
          <w:color w:val="auto"/>
        </w:rPr>
        <w:t xml:space="preserve">Prekių </w:t>
      </w:r>
      <w:r w:rsidR="003F472E" w:rsidRPr="003F472E">
        <w:rPr>
          <w:rFonts w:asciiTheme="minorHAnsi" w:hAnsiTheme="minorHAnsi" w:cstheme="minorHAnsi"/>
          <w:color w:val="auto"/>
        </w:rPr>
        <w:t>neatitikim</w:t>
      </w:r>
      <w:r>
        <w:rPr>
          <w:rFonts w:asciiTheme="minorHAnsi" w:hAnsiTheme="minorHAnsi" w:cstheme="minorHAnsi"/>
          <w:color w:val="auto"/>
        </w:rPr>
        <w:t>o Sutarties reikalavimams</w:t>
      </w:r>
      <w:r w:rsidR="003F472E" w:rsidRPr="003F472E">
        <w:rPr>
          <w:rFonts w:asciiTheme="minorHAnsi" w:hAnsiTheme="minorHAnsi" w:cstheme="minorHAnsi"/>
          <w:color w:val="auto"/>
        </w:rPr>
        <w:t xml:space="preserve">, kuris buvo </w:t>
      </w:r>
      <w:r w:rsidR="003F472E">
        <w:rPr>
          <w:rFonts w:asciiTheme="minorHAnsi" w:hAnsiTheme="minorHAnsi" w:cstheme="minorHAnsi"/>
          <w:color w:val="auto"/>
        </w:rPr>
        <w:t xml:space="preserve">Prekių </w:t>
      </w:r>
      <w:r w:rsidR="003F472E" w:rsidRPr="003F472E">
        <w:rPr>
          <w:rFonts w:asciiTheme="minorHAnsi" w:hAnsiTheme="minorHAnsi" w:cstheme="minorHAnsi"/>
          <w:color w:val="auto"/>
        </w:rPr>
        <w:t xml:space="preserve">nuosavybės teisės perėjimo </w:t>
      </w:r>
      <w:r w:rsidR="003F472E">
        <w:rPr>
          <w:rFonts w:asciiTheme="minorHAnsi" w:hAnsiTheme="minorHAnsi" w:cstheme="minorHAnsi"/>
          <w:color w:val="auto"/>
        </w:rPr>
        <w:t>P</w:t>
      </w:r>
      <w:r w:rsidR="003F472E" w:rsidRPr="003F472E">
        <w:rPr>
          <w:rFonts w:asciiTheme="minorHAnsi" w:hAnsiTheme="minorHAnsi" w:cstheme="minorHAnsi"/>
          <w:color w:val="auto"/>
        </w:rPr>
        <w:t>irkėjui momentu, net jeigu tas neatitikimas paaiškėja vėliau</w:t>
      </w:r>
      <w:r w:rsidR="003F472E">
        <w:rPr>
          <w:rFonts w:asciiTheme="minorHAnsi" w:hAnsiTheme="minorHAnsi" w:cstheme="minorHAnsi"/>
          <w:color w:val="auto"/>
        </w:rPr>
        <w:t xml:space="preserve">. Pirkėjas, </w:t>
      </w:r>
      <w:r w:rsidR="003F472E" w:rsidRPr="003F472E">
        <w:rPr>
          <w:rFonts w:asciiTheme="minorHAnsi" w:hAnsiTheme="minorHAnsi" w:cstheme="minorHAnsi"/>
          <w:color w:val="auto"/>
        </w:rPr>
        <w:t>per protingą laiką</w:t>
      </w:r>
      <w:r w:rsidR="003F472E">
        <w:rPr>
          <w:rFonts w:asciiTheme="minorHAnsi" w:hAnsiTheme="minorHAnsi" w:cstheme="minorHAnsi"/>
          <w:color w:val="auto"/>
        </w:rPr>
        <w:t>,</w:t>
      </w:r>
      <w:r w:rsidR="003F472E" w:rsidRPr="003F472E">
        <w:rPr>
          <w:rFonts w:asciiTheme="minorHAnsi" w:hAnsiTheme="minorHAnsi" w:cstheme="minorHAnsi"/>
          <w:color w:val="auto"/>
        </w:rPr>
        <w:t xml:space="preserve"> po to, kai neatitikimą pastebėjo ar turėjo pastebėti, </w:t>
      </w:r>
      <w:r w:rsidR="003F472E">
        <w:rPr>
          <w:rFonts w:asciiTheme="minorHAnsi" w:hAnsiTheme="minorHAnsi" w:cstheme="minorHAnsi"/>
          <w:color w:val="auto"/>
        </w:rPr>
        <w:t xml:space="preserve">privalo </w:t>
      </w:r>
      <w:r w:rsidR="003F472E" w:rsidRPr="003F472E">
        <w:rPr>
          <w:rFonts w:asciiTheme="minorHAnsi" w:hAnsiTheme="minorHAnsi" w:cstheme="minorHAnsi"/>
          <w:color w:val="auto"/>
        </w:rPr>
        <w:t xml:space="preserve">apie tai </w:t>
      </w:r>
      <w:r w:rsidR="003F472E">
        <w:rPr>
          <w:rFonts w:asciiTheme="minorHAnsi" w:hAnsiTheme="minorHAnsi" w:cstheme="minorHAnsi"/>
          <w:color w:val="auto"/>
        </w:rPr>
        <w:t xml:space="preserve">raštu </w:t>
      </w:r>
      <w:r w:rsidR="003F472E" w:rsidRPr="003F472E">
        <w:rPr>
          <w:rFonts w:asciiTheme="minorHAnsi" w:hAnsiTheme="minorHAnsi" w:cstheme="minorHAnsi"/>
          <w:color w:val="auto"/>
        </w:rPr>
        <w:t>praneš</w:t>
      </w:r>
      <w:r w:rsidR="003F472E">
        <w:rPr>
          <w:rFonts w:asciiTheme="minorHAnsi" w:hAnsiTheme="minorHAnsi" w:cstheme="minorHAnsi"/>
          <w:color w:val="auto"/>
        </w:rPr>
        <w:t>ti</w:t>
      </w:r>
      <w:r w:rsidR="003F472E" w:rsidRPr="003F472E">
        <w:rPr>
          <w:rFonts w:asciiTheme="minorHAnsi" w:hAnsiTheme="minorHAnsi" w:cstheme="minorHAnsi"/>
          <w:color w:val="auto"/>
        </w:rPr>
        <w:t xml:space="preserve"> </w:t>
      </w:r>
      <w:r w:rsidR="003F472E">
        <w:rPr>
          <w:rFonts w:asciiTheme="minorHAnsi" w:hAnsiTheme="minorHAnsi" w:cstheme="minorHAnsi"/>
          <w:color w:val="auto"/>
        </w:rPr>
        <w:t>Tiekėjui</w:t>
      </w:r>
      <w:r w:rsidR="003F472E" w:rsidRPr="003F472E">
        <w:rPr>
          <w:rFonts w:asciiTheme="minorHAnsi" w:hAnsiTheme="minorHAnsi" w:cstheme="minorHAnsi"/>
          <w:color w:val="auto"/>
        </w:rPr>
        <w:t xml:space="preserve"> ir nurod</w:t>
      </w:r>
      <w:r w:rsidR="003F472E">
        <w:rPr>
          <w:rFonts w:asciiTheme="minorHAnsi" w:hAnsiTheme="minorHAnsi" w:cstheme="minorHAnsi"/>
          <w:color w:val="auto"/>
        </w:rPr>
        <w:t>yti</w:t>
      </w:r>
      <w:r w:rsidR="003F472E" w:rsidRPr="003F472E">
        <w:rPr>
          <w:rFonts w:asciiTheme="minorHAnsi" w:hAnsiTheme="minorHAnsi" w:cstheme="minorHAnsi"/>
          <w:color w:val="auto"/>
        </w:rPr>
        <w:t xml:space="preserve">, kokių reikalavimų </w:t>
      </w:r>
      <w:r w:rsidR="003F472E">
        <w:rPr>
          <w:rFonts w:asciiTheme="minorHAnsi" w:hAnsiTheme="minorHAnsi" w:cstheme="minorHAnsi"/>
          <w:color w:val="auto"/>
        </w:rPr>
        <w:t>Prekės</w:t>
      </w:r>
      <w:r w:rsidR="003F472E" w:rsidRPr="003F472E">
        <w:rPr>
          <w:rFonts w:asciiTheme="minorHAnsi" w:hAnsiTheme="minorHAnsi" w:cstheme="minorHAnsi"/>
          <w:color w:val="auto"/>
        </w:rPr>
        <w:t xml:space="preserve"> neatitinka</w:t>
      </w:r>
      <w:r w:rsidR="003F472E">
        <w:rPr>
          <w:rFonts w:asciiTheme="minorHAnsi" w:hAnsiTheme="minorHAnsi" w:cstheme="minorHAnsi"/>
          <w:color w:val="auto"/>
        </w:rPr>
        <w:t xml:space="preserve">. </w:t>
      </w:r>
    </w:p>
    <w:p w14:paraId="153DEA46" w14:textId="2C9BB4AB" w:rsidR="00F76680" w:rsidRPr="00F76680" w:rsidRDefault="00F76680" w:rsidP="00872C9B">
      <w:pPr>
        <w:pStyle w:val="Body2"/>
        <w:numPr>
          <w:ilvl w:val="1"/>
          <w:numId w:val="1"/>
        </w:numPr>
        <w:spacing w:after="0"/>
        <w:ind w:left="0" w:firstLine="567"/>
        <w:rPr>
          <w:rFonts w:asciiTheme="minorHAnsi" w:hAnsiTheme="minorHAnsi" w:cstheme="minorHAnsi"/>
          <w:color w:val="auto"/>
        </w:rPr>
      </w:pPr>
      <w:r w:rsidRPr="00F76680">
        <w:rPr>
          <w:rFonts w:asciiTheme="minorHAnsi" w:hAnsiTheme="minorHAnsi" w:cstheme="minorHAnsi"/>
          <w:color w:val="auto"/>
        </w:rPr>
        <w:t>Jeigu p</w:t>
      </w:r>
      <w:r w:rsidR="0090150E">
        <w:rPr>
          <w:rFonts w:asciiTheme="minorHAnsi" w:hAnsiTheme="minorHAnsi" w:cstheme="minorHAnsi"/>
          <w:color w:val="auto"/>
        </w:rPr>
        <w:t>e</w:t>
      </w:r>
      <w:r w:rsidRPr="00F76680">
        <w:rPr>
          <w:rFonts w:asciiTheme="minorHAnsi" w:hAnsiTheme="minorHAnsi" w:cstheme="minorHAnsi"/>
          <w:color w:val="auto"/>
        </w:rPr>
        <w:t>rduot</w:t>
      </w:r>
      <w:r>
        <w:rPr>
          <w:rFonts w:asciiTheme="minorHAnsi" w:hAnsiTheme="minorHAnsi" w:cstheme="minorHAnsi"/>
          <w:color w:val="auto"/>
        </w:rPr>
        <w:t>os Prekės</w:t>
      </w:r>
      <w:r w:rsidRPr="00F76680">
        <w:rPr>
          <w:rFonts w:asciiTheme="minorHAnsi" w:hAnsiTheme="minorHAnsi" w:cstheme="minorHAnsi"/>
          <w:color w:val="auto"/>
        </w:rPr>
        <w:t xml:space="preserve"> neatitinka </w:t>
      </w:r>
      <w:r>
        <w:rPr>
          <w:rFonts w:asciiTheme="minorHAnsi" w:hAnsiTheme="minorHAnsi" w:cstheme="minorHAnsi"/>
          <w:color w:val="auto"/>
        </w:rPr>
        <w:t>Sutartyje nustatytų kokybės</w:t>
      </w:r>
      <w:r w:rsidRPr="00F76680">
        <w:rPr>
          <w:rFonts w:asciiTheme="minorHAnsi" w:hAnsiTheme="minorHAnsi" w:cstheme="minorHAnsi"/>
          <w:color w:val="auto"/>
        </w:rPr>
        <w:t xml:space="preserve"> reikalavimų</w:t>
      </w:r>
      <w:r>
        <w:rPr>
          <w:rFonts w:asciiTheme="minorHAnsi" w:hAnsiTheme="minorHAnsi" w:cstheme="minorHAnsi"/>
          <w:color w:val="auto"/>
        </w:rPr>
        <w:t>,</w:t>
      </w:r>
      <w:r w:rsidRPr="00F76680">
        <w:rPr>
          <w:rFonts w:asciiTheme="minorHAnsi" w:hAnsiTheme="minorHAnsi" w:cstheme="minorHAnsi"/>
          <w:color w:val="auto"/>
        </w:rPr>
        <w:t xml:space="preserve"> </w:t>
      </w:r>
      <w:r w:rsidR="00550BEE">
        <w:rPr>
          <w:rFonts w:asciiTheme="minorHAnsi" w:hAnsiTheme="minorHAnsi" w:cstheme="minorHAnsi"/>
          <w:color w:val="auto"/>
        </w:rPr>
        <w:t>P</w:t>
      </w:r>
      <w:r w:rsidRPr="00F76680">
        <w:rPr>
          <w:rFonts w:asciiTheme="minorHAnsi" w:hAnsiTheme="minorHAnsi" w:cstheme="minorHAnsi"/>
          <w:color w:val="auto"/>
        </w:rPr>
        <w:t>irkėjas turi teisę savo pasirinkimu pareikalauti</w:t>
      </w:r>
      <w:r w:rsidR="00550BEE">
        <w:rPr>
          <w:rFonts w:asciiTheme="minorHAnsi" w:hAnsiTheme="minorHAnsi" w:cstheme="minorHAnsi"/>
          <w:color w:val="auto"/>
        </w:rPr>
        <w:t>, kad</w:t>
      </w:r>
      <w:r w:rsidR="002148B2">
        <w:rPr>
          <w:rFonts w:asciiTheme="minorHAnsi" w:hAnsiTheme="minorHAnsi" w:cstheme="minorHAnsi"/>
          <w:color w:val="auto"/>
        </w:rPr>
        <w:t>:</w:t>
      </w:r>
    </w:p>
    <w:p w14:paraId="5CFB2160" w14:textId="6C6EC0E3" w:rsidR="00F76680" w:rsidRPr="00F76680" w:rsidRDefault="00550BEE" w:rsidP="00872C9B">
      <w:pPr>
        <w:pStyle w:val="Body2"/>
        <w:numPr>
          <w:ilvl w:val="2"/>
          <w:numId w:val="1"/>
        </w:numPr>
        <w:spacing w:after="0"/>
        <w:ind w:left="0" w:firstLine="567"/>
        <w:rPr>
          <w:rFonts w:asciiTheme="minorHAnsi" w:hAnsiTheme="minorHAnsi" w:cstheme="minorHAnsi"/>
          <w:color w:val="auto"/>
        </w:rPr>
      </w:pPr>
      <w:r w:rsidRPr="00754A8D">
        <w:rPr>
          <w:rFonts w:asciiTheme="minorHAnsi" w:hAnsiTheme="minorHAnsi" w:cstheme="minorHAnsi"/>
          <w:color w:val="auto"/>
        </w:rPr>
        <w:lastRenderedPageBreak/>
        <w:t xml:space="preserve">netinkamos kokybės Prekes Tiekėjas </w:t>
      </w:r>
      <w:r w:rsidR="00F76680" w:rsidRPr="00754A8D">
        <w:rPr>
          <w:rFonts w:asciiTheme="minorHAnsi" w:hAnsiTheme="minorHAnsi" w:cstheme="minorHAnsi"/>
          <w:color w:val="auto"/>
        </w:rPr>
        <w:t>pakeist</w:t>
      </w:r>
      <w:r w:rsidRPr="00754A8D">
        <w:rPr>
          <w:rFonts w:asciiTheme="minorHAnsi" w:hAnsiTheme="minorHAnsi" w:cstheme="minorHAnsi"/>
          <w:color w:val="auto"/>
        </w:rPr>
        <w:t xml:space="preserve">ų </w:t>
      </w:r>
      <w:r w:rsidR="00F76680" w:rsidRPr="00754A8D">
        <w:rPr>
          <w:rFonts w:asciiTheme="minorHAnsi" w:hAnsiTheme="minorHAnsi" w:cstheme="minorHAnsi"/>
          <w:color w:val="auto"/>
        </w:rPr>
        <w:t xml:space="preserve">tinkamos kokybės </w:t>
      </w:r>
      <w:r w:rsidRPr="00754A8D">
        <w:rPr>
          <w:rFonts w:asciiTheme="minorHAnsi" w:hAnsiTheme="minorHAnsi" w:cstheme="minorHAnsi"/>
          <w:color w:val="auto"/>
        </w:rPr>
        <w:t>Prekėmis;</w:t>
      </w:r>
      <w:r>
        <w:rPr>
          <w:rFonts w:asciiTheme="minorHAnsi" w:hAnsiTheme="minorHAnsi" w:cstheme="minorHAnsi"/>
          <w:color w:val="auto"/>
        </w:rPr>
        <w:t xml:space="preserve"> </w:t>
      </w:r>
    </w:p>
    <w:p w14:paraId="34A69240" w14:textId="62FA7613" w:rsidR="00F76680" w:rsidRPr="00754A8D" w:rsidRDefault="00550BEE" w:rsidP="00872C9B">
      <w:pPr>
        <w:pStyle w:val="Body2"/>
        <w:numPr>
          <w:ilvl w:val="2"/>
          <w:numId w:val="1"/>
        </w:numPr>
        <w:spacing w:after="0"/>
        <w:ind w:left="0" w:firstLine="567"/>
        <w:rPr>
          <w:rFonts w:asciiTheme="minorHAnsi" w:hAnsiTheme="minorHAnsi" w:cstheme="minorHAnsi"/>
          <w:color w:val="auto"/>
        </w:rPr>
      </w:pPr>
      <w:r w:rsidRPr="00A673CF">
        <w:rPr>
          <w:rFonts w:asciiTheme="minorHAnsi" w:hAnsiTheme="minorHAnsi" w:cstheme="minorHAnsi"/>
          <w:color w:val="auto"/>
        </w:rPr>
        <w:t>Tiekėjas</w:t>
      </w:r>
      <w:r w:rsidR="00F76680" w:rsidRPr="00A673CF">
        <w:rPr>
          <w:rFonts w:asciiTheme="minorHAnsi" w:hAnsiTheme="minorHAnsi" w:cstheme="minorHAnsi"/>
          <w:color w:val="auto"/>
        </w:rPr>
        <w:t xml:space="preserve"> neatlygintinai per </w:t>
      </w:r>
      <w:r w:rsidR="002148B2" w:rsidRPr="00A673CF">
        <w:rPr>
          <w:rFonts w:asciiTheme="minorHAnsi" w:hAnsiTheme="minorHAnsi" w:cstheme="minorHAnsi"/>
          <w:color w:val="auto"/>
        </w:rPr>
        <w:t>5 darbo dienas</w:t>
      </w:r>
      <w:r w:rsidR="00F76680" w:rsidRPr="00A673CF">
        <w:rPr>
          <w:rFonts w:asciiTheme="minorHAnsi" w:hAnsiTheme="minorHAnsi" w:cstheme="minorHAnsi"/>
          <w:color w:val="00B050"/>
        </w:rPr>
        <w:t xml:space="preserve"> </w:t>
      </w:r>
      <w:r w:rsidR="00F76680" w:rsidRPr="00A673CF">
        <w:rPr>
          <w:rFonts w:asciiTheme="minorHAnsi" w:hAnsiTheme="minorHAnsi" w:cstheme="minorHAnsi"/>
          <w:color w:val="auto"/>
        </w:rPr>
        <w:t>pašalintų</w:t>
      </w:r>
      <w:r w:rsidRPr="00A673CF">
        <w:rPr>
          <w:rFonts w:asciiTheme="minorHAnsi" w:hAnsiTheme="minorHAnsi" w:cstheme="minorHAnsi"/>
          <w:color w:val="auto"/>
        </w:rPr>
        <w:t xml:space="preserve"> ar ištaisytų</w:t>
      </w:r>
      <w:r w:rsidR="00F76680" w:rsidRPr="00A673CF">
        <w:rPr>
          <w:rFonts w:asciiTheme="minorHAnsi" w:hAnsiTheme="minorHAnsi" w:cstheme="minorHAnsi"/>
          <w:color w:val="auto"/>
        </w:rPr>
        <w:t xml:space="preserve"> </w:t>
      </w:r>
      <w:r w:rsidRPr="00A673CF">
        <w:rPr>
          <w:rFonts w:asciiTheme="minorHAnsi" w:hAnsiTheme="minorHAnsi" w:cstheme="minorHAnsi"/>
          <w:color w:val="auto"/>
        </w:rPr>
        <w:t>Prekių</w:t>
      </w:r>
      <w:r w:rsidR="00F76680" w:rsidRPr="00A673CF">
        <w:rPr>
          <w:rFonts w:asciiTheme="minorHAnsi" w:hAnsiTheme="minorHAnsi" w:cstheme="minorHAnsi"/>
          <w:color w:val="auto"/>
        </w:rPr>
        <w:t xml:space="preserve"> trūkumus arba atlygintų</w:t>
      </w:r>
      <w:r w:rsidR="00F76680" w:rsidRPr="00754A8D">
        <w:rPr>
          <w:rFonts w:asciiTheme="minorHAnsi" w:hAnsiTheme="minorHAnsi" w:cstheme="minorHAnsi"/>
          <w:color w:val="auto"/>
        </w:rPr>
        <w:t xml:space="preserve"> </w:t>
      </w:r>
      <w:r w:rsidRPr="00754A8D">
        <w:rPr>
          <w:rFonts w:asciiTheme="minorHAnsi" w:hAnsiTheme="minorHAnsi" w:cstheme="minorHAnsi"/>
          <w:color w:val="auto"/>
        </w:rPr>
        <w:t>P</w:t>
      </w:r>
      <w:r w:rsidR="00F76680" w:rsidRPr="00754A8D">
        <w:rPr>
          <w:rFonts w:asciiTheme="minorHAnsi" w:hAnsiTheme="minorHAnsi" w:cstheme="minorHAnsi"/>
          <w:color w:val="auto"/>
        </w:rPr>
        <w:t>irkėjo išlaidas jiems ištaisyti</w:t>
      </w:r>
      <w:r w:rsidRPr="00754A8D">
        <w:rPr>
          <w:rFonts w:asciiTheme="minorHAnsi" w:hAnsiTheme="minorHAnsi" w:cstheme="minorHAnsi"/>
          <w:color w:val="auto"/>
        </w:rPr>
        <w:t xml:space="preserve"> arba pašalinti;</w:t>
      </w:r>
    </w:p>
    <w:p w14:paraId="6FE652D7" w14:textId="61A74248" w:rsidR="003F472E" w:rsidRPr="00754A8D" w:rsidRDefault="00550BEE" w:rsidP="00872C9B">
      <w:pPr>
        <w:pStyle w:val="Body2"/>
        <w:numPr>
          <w:ilvl w:val="2"/>
          <w:numId w:val="1"/>
        </w:numPr>
        <w:spacing w:after="0"/>
        <w:ind w:left="0" w:firstLine="567"/>
        <w:rPr>
          <w:rFonts w:asciiTheme="minorHAnsi" w:hAnsiTheme="minorHAnsi" w:cstheme="minorHAnsi"/>
          <w:color w:val="auto"/>
        </w:rPr>
      </w:pPr>
      <w:r w:rsidRPr="00754A8D">
        <w:rPr>
          <w:rFonts w:asciiTheme="minorHAnsi" w:hAnsiTheme="minorHAnsi" w:cstheme="minorHAnsi"/>
          <w:color w:val="auto"/>
        </w:rPr>
        <w:t xml:space="preserve">Tiekėjas </w:t>
      </w:r>
      <w:r w:rsidR="00F76680" w:rsidRPr="00754A8D">
        <w:rPr>
          <w:rFonts w:asciiTheme="minorHAnsi" w:hAnsiTheme="minorHAnsi" w:cstheme="minorHAnsi"/>
          <w:color w:val="auto"/>
        </w:rPr>
        <w:t>grąžint</w:t>
      </w:r>
      <w:r w:rsidRPr="00754A8D">
        <w:rPr>
          <w:rFonts w:asciiTheme="minorHAnsi" w:hAnsiTheme="minorHAnsi" w:cstheme="minorHAnsi"/>
          <w:color w:val="auto"/>
        </w:rPr>
        <w:t>ų</w:t>
      </w:r>
      <w:r w:rsidR="00F76680" w:rsidRPr="00754A8D">
        <w:rPr>
          <w:rFonts w:asciiTheme="minorHAnsi" w:hAnsiTheme="minorHAnsi" w:cstheme="minorHAnsi"/>
          <w:color w:val="auto"/>
        </w:rPr>
        <w:t xml:space="preserve"> sumokėtą kainą ir </w:t>
      </w:r>
      <w:r w:rsidRPr="00754A8D">
        <w:rPr>
          <w:rFonts w:asciiTheme="minorHAnsi" w:hAnsiTheme="minorHAnsi" w:cstheme="minorHAnsi"/>
          <w:color w:val="auto"/>
        </w:rPr>
        <w:t>nutraukti</w:t>
      </w:r>
      <w:r w:rsidR="00F76680" w:rsidRPr="00754A8D">
        <w:rPr>
          <w:rFonts w:asciiTheme="minorHAnsi" w:hAnsiTheme="minorHAnsi" w:cstheme="minorHAnsi"/>
          <w:color w:val="auto"/>
        </w:rPr>
        <w:t xml:space="preserve"> </w:t>
      </w:r>
      <w:r w:rsidRPr="00754A8D">
        <w:rPr>
          <w:rFonts w:asciiTheme="minorHAnsi" w:hAnsiTheme="minorHAnsi" w:cstheme="minorHAnsi"/>
          <w:color w:val="auto"/>
        </w:rPr>
        <w:t>Sutartį</w:t>
      </w:r>
      <w:r w:rsidR="00F76680" w:rsidRPr="00754A8D">
        <w:rPr>
          <w:rFonts w:asciiTheme="minorHAnsi" w:hAnsiTheme="minorHAnsi" w:cstheme="minorHAnsi"/>
          <w:color w:val="auto"/>
        </w:rPr>
        <w:t xml:space="preserve">, kai netinkamos kokybės daikto pardavimas yra esminis </w:t>
      </w:r>
      <w:r w:rsidRPr="00754A8D">
        <w:rPr>
          <w:rFonts w:asciiTheme="minorHAnsi" w:hAnsiTheme="minorHAnsi" w:cstheme="minorHAnsi"/>
          <w:color w:val="auto"/>
        </w:rPr>
        <w:t>S</w:t>
      </w:r>
      <w:r w:rsidR="00F76680" w:rsidRPr="00754A8D">
        <w:rPr>
          <w:rFonts w:asciiTheme="minorHAnsi" w:hAnsiTheme="minorHAnsi" w:cstheme="minorHAnsi"/>
          <w:color w:val="auto"/>
        </w:rPr>
        <w:t>utarties pažeidimas.</w:t>
      </w:r>
    </w:p>
    <w:p w14:paraId="24798002" w14:textId="61064A2D" w:rsidR="000E6C36" w:rsidRDefault="00404184" w:rsidP="00872C9B">
      <w:pPr>
        <w:pStyle w:val="Body2"/>
        <w:numPr>
          <w:ilvl w:val="1"/>
          <w:numId w:val="1"/>
        </w:numPr>
        <w:spacing w:after="0"/>
        <w:ind w:left="0" w:firstLine="567"/>
        <w:rPr>
          <w:rFonts w:asciiTheme="minorHAnsi" w:hAnsiTheme="minorHAnsi" w:cstheme="minorHAnsi"/>
          <w:color w:val="auto"/>
        </w:rPr>
      </w:pPr>
      <w:r w:rsidRPr="00404184">
        <w:rPr>
          <w:rFonts w:asciiTheme="minorHAnsi" w:hAnsiTheme="minorHAnsi" w:cstheme="minorHAnsi"/>
          <w:color w:val="auto"/>
        </w:rPr>
        <w:t xml:space="preserve">Jei buvo nustatyta </w:t>
      </w:r>
      <w:r>
        <w:rPr>
          <w:rFonts w:asciiTheme="minorHAnsi" w:hAnsiTheme="minorHAnsi" w:cstheme="minorHAnsi"/>
          <w:color w:val="auto"/>
        </w:rPr>
        <w:t xml:space="preserve">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Pr>
          <w:rFonts w:asciiTheme="minorHAnsi" w:hAnsiTheme="minorHAnsi" w:cstheme="minorHAnsi"/>
          <w:color w:val="auto"/>
        </w:rPr>
        <w:t>P</w:t>
      </w:r>
      <w:r>
        <w:rPr>
          <w:rFonts w:asciiTheme="minorHAnsi" w:hAnsiTheme="minorHAnsi" w:cstheme="minorHAnsi"/>
          <w:color w:val="auto"/>
        </w:rPr>
        <w:t>rekių patikrinimo išlaidas, jei tokių bus.</w:t>
      </w:r>
    </w:p>
    <w:p w14:paraId="49588474" w14:textId="68A6B525" w:rsidR="00881114" w:rsidRPr="00881114" w:rsidRDefault="00881114" w:rsidP="00872C9B">
      <w:pPr>
        <w:pStyle w:val="ListParagraph"/>
        <w:numPr>
          <w:ilvl w:val="1"/>
          <w:numId w:val="1"/>
        </w:numPr>
        <w:spacing w:after="0" w:line="240" w:lineRule="auto"/>
        <w:ind w:left="0" w:firstLine="567"/>
        <w:jc w:val="both"/>
      </w:pPr>
      <w:r w:rsidRPr="00754A8D">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Default="003106B9"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Vėlavimas</w:t>
      </w:r>
    </w:p>
    <w:p w14:paraId="62F9C3A4" w14:textId="4097D277" w:rsidR="00C41011" w:rsidRDefault="000376EC" w:rsidP="00872C9B">
      <w:pPr>
        <w:pStyle w:val="ListParagraph"/>
        <w:numPr>
          <w:ilvl w:val="1"/>
          <w:numId w:val="1"/>
        </w:numPr>
        <w:spacing w:after="0" w:line="240" w:lineRule="auto"/>
        <w:ind w:left="0" w:firstLine="567"/>
        <w:jc w:val="both"/>
      </w:pPr>
      <w:r>
        <w:t xml:space="preserve">Jeigu Tiekėjas supranta, kad vėluos pristatyti </w:t>
      </w:r>
      <w:r w:rsidR="000078BE">
        <w:t>P</w:t>
      </w:r>
      <w: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t>u</w:t>
      </w:r>
      <w:r>
        <w:t xml:space="preserve">, tiekėjas turi informuoti koks yra realus prekių pristatymo terminas. </w:t>
      </w:r>
    </w:p>
    <w:p w14:paraId="41D2C4F3" w14:textId="6496E00C" w:rsidR="000376EC" w:rsidRDefault="000376EC" w:rsidP="00872C9B">
      <w:pPr>
        <w:pStyle w:val="ListParagraph"/>
        <w:numPr>
          <w:ilvl w:val="1"/>
          <w:numId w:val="1"/>
        </w:numPr>
        <w:spacing w:after="0" w:line="240" w:lineRule="auto"/>
        <w:ind w:left="0" w:firstLine="567"/>
        <w:jc w:val="both"/>
      </w:pPr>
      <w:r>
        <w:t>Jei</w:t>
      </w:r>
      <w:r w:rsidR="00C41011">
        <w:t>gu</w:t>
      </w:r>
      <w:r>
        <w:t xml:space="preserve"> </w:t>
      </w:r>
      <w:r w:rsidR="00C41011">
        <w:t>P</w:t>
      </w:r>
      <w:r>
        <w:t xml:space="preserve">rekės privalo būti sumontuotos ar atlikti kiti veiksmai, ar parengta tam tikra dokumentacija, </w:t>
      </w:r>
      <w:r w:rsidR="00C41011">
        <w:t xml:space="preserve">ar </w:t>
      </w:r>
      <w:r>
        <w:t xml:space="preserve">apmokyti Pirkėjo darbuotojai ir pan., vėlavimas atlikti </w:t>
      </w:r>
      <w:r w:rsidR="00C56C4D">
        <w:t>šiuos veiksmus, laikomas Prekių pristatymo vėlavimu.</w:t>
      </w:r>
    </w:p>
    <w:p w14:paraId="0B1E2153" w14:textId="37742FF2" w:rsidR="00D34D84" w:rsidRPr="003106B9" w:rsidRDefault="00D34D84" w:rsidP="00872C9B">
      <w:pPr>
        <w:pStyle w:val="ListParagraph"/>
        <w:numPr>
          <w:ilvl w:val="1"/>
          <w:numId w:val="1"/>
        </w:numPr>
        <w:spacing w:after="0" w:line="240" w:lineRule="auto"/>
        <w:ind w:left="0" w:firstLine="567"/>
        <w:jc w:val="both"/>
      </w:pPr>
      <w:r>
        <w:t xml:space="preserve">Už įsipareigojimų vykdymo vėlavimą yra taikomos užtikrinimo priemonės, nustatytos Sutarties </w:t>
      </w:r>
      <w:r w:rsidRPr="00D34D84">
        <w:rPr>
          <w:color w:val="0070C0"/>
        </w:rPr>
        <w:fldChar w:fldCharType="begin"/>
      </w:r>
      <w:r w:rsidRPr="00D34D84">
        <w:rPr>
          <w:color w:val="0070C0"/>
        </w:rPr>
        <w:instrText xml:space="preserve"> REF _Ref41032350 \w \h </w:instrText>
      </w:r>
      <w:r w:rsidRPr="00D34D84">
        <w:rPr>
          <w:color w:val="0070C0"/>
        </w:rPr>
      </w:r>
      <w:r w:rsidRPr="00D34D84">
        <w:rPr>
          <w:color w:val="0070C0"/>
        </w:rPr>
        <w:fldChar w:fldCharType="separate"/>
      </w:r>
      <w:r w:rsidR="00810DE8">
        <w:rPr>
          <w:color w:val="0070C0"/>
        </w:rPr>
        <w:t>6</w:t>
      </w:r>
      <w:r w:rsidRPr="00D34D84">
        <w:rPr>
          <w:color w:val="0070C0"/>
        </w:rPr>
        <w:fldChar w:fldCharType="end"/>
      </w:r>
      <w:r>
        <w:t xml:space="preserve"> skyriuje „</w:t>
      </w:r>
      <w:r w:rsidRPr="004F7C7C">
        <w:rPr>
          <w:color w:val="0070C0"/>
        </w:rPr>
        <w:fldChar w:fldCharType="begin"/>
      </w:r>
      <w:r w:rsidRPr="004F7C7C">
        <w:rPr>
          <w:color w:val="0070C0"/>
        </w:rPr>
        <w:instrText xml:space="preserve"> REF _Ref41032350 \h </w:instrText>
      </w:r>
      <w:r w:rsidRPr="004F7C7C">
        <w:rPr>
          <w:color w:val="0070C0"/>
        </w:rPr>
      </w:r>
      <w:r w:rsidRPr="004F7C7C">
        <w:rPr>
          <w:color w:val="0070C0"/>
        </w:rPr>
        <w:fldChar w:fldCharType="separate"/>
      </w:r>
      <w:r w:rsidR="00810DE8" w:rsidRPr="004F7C7C">
        <w:rPr>
          <w:rFonts w:cstheme="minorHAnsi"/>
          <w:color w:val="0070C0"/>
        </w:rPr>
        <w:t>Prievolių įvykdymo užtikrinimai</w:t>
      </w:r>
      <w:r w:rsidRPr="004F7C7C">
        <w:rPr>
          <w:color w:val="0070C0"/>
        </w:rPr>
        <w:fldChar w:fldCharType="end"/>
      </w:r>
      <w:r w:rsidRPr="004F7C7C">
        <w:t>“.</w:t>
      </w:r>
    </w:p>
    <w:p w14:paraId="4B020B51" w14:textId="4D81CADA" w:rsidR="00370DBC" w:rsidRPr="00A271FE" w:rsidRDefault="00370DBC"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6" w:name="_Ref41643738"/>
      <w:r>
        <w:rPr>
          <w:rFonts w:asciiTheme="minorHAnsi" w:hAnsiTheme="minorHAnsi" w:cstheme="minorHAnsi"/>
          <w:b w:val="0"/>
          <w:bCs w:val="0"/>
          <w:color w:val="auto"/>
        </w:rPr>
        <w:t>G</w:t>
      </w:r>
      <w:r w:rsidRPr="00A271FE">
        <w:rPr>
          <w:rFonts w:asciiTheme="minorHAnsi" w:hAnsiTheme="minorHAnsi" w:cstheme="minorHAnsi"/>
          <w:b w:val="0"/>
          <w:bCs w:val="0"/>
          <w:color w:val="auto"/>
        </w:rPr>
        <w:t>arantija</w:t>
      </w:r>
      <w:bookmarkEnd w:id="16"/>
    </w:p>
    <w:p w14:paraId="3290933B" w14:textId="7D7F9AC1" w:rsidR="00881114" w:rsidRPr="00881114" w:rsidRDefault="00881114" w:rsidP="00872C9B">
      <w:pPr>
        <w:pStyle w:val="Body2"/>
        <w:numPr>
          <w:ilvl w:val="1"/>
          <w:numId w:val="1"/>
        </w:numPr>
        <w:spacing w:after="0"/>
        <w:ind w:left="0" w:firstLine="567"/>
        <w:rPr>
          <w:rFonts w:asciiTheme="minorHAnsi" w:hAnsiTheme="minorHAnsi" w:cstheme="minorHAnsi"/>
        </w:rPr>
      </w:pPr>
      <w:r w:rsidRPr="00881114">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w:t>
      </w:r>
      <w:r>
        <w:rPr>
          <w:rFonts w:asciiTheme="minorHAnsi" w:hAnsiTheme="minorHAnsi" w:cstheme="minorHAnsi"/>
          <w:color w:val="auto"/>
        </w:rPr>
        <w:t xml:space="preserve"> ir (ar) </w:t>
      </w:r>
      <w:r w:rsidRPr="00881114">
        <w:rPr>
          <w:rFonts w:asciiTheme="minorHAnsi" w:hAnsiTheme="minorHAnsi" w:cstheme="minorHAnsi"/>
          <w:color w:val="auto"/>
        </w:rPr>
        <w:t>svorį bei daiktų kokybę nustatančių dokumentų reikalavimus.</w:t>
      </w:r>
    </w:p>
    <w:p w14:paraId="44335138" w14:textId="6F0EC04A" w:rsidR="00370DBC" w:rsidRPr="00A271FE" w:rsidRDefault="00370DBC" w:rsidP="00872C9B">
      <w:pPr>
        <w:pStyle w:val="Body2"/>
        <w:numPr>
          <w:ilvl w:val="1"/>
          <w:numId w:val="1"/>
        </w:numPr>
        <w:spacing w:after="0"/>
        <w:ind w:left="0" w:firstLine="567"/>
        <w:rPr>
          <w:rFonts w:asciiTheme="minorHAnsi" w:hAnsiTheme="minorHAnsi" w:cstheme="minorHAnsi"/>
        </w:rPr>
      </w:pPr>
      <w:r w:rsidRPr="00B010F9">
        <w:rPr>
          <w:rFonts w:asciiTheme="minorHAnsi" w:eastAsia="Arial Unicode MS" w:hAnsiTheme="minorHAnsi" w:cstheme="minorHAnsi"/>
        </w:rPr>
        <w:t xml:space="preserve">Prekėms </w:t>
      </w:r>
      <w:r w:rsidR="00D553E0" w:rsidRPr="00B010F9">
        <w:rPr>
          <w:rFonts w:asciiTheme="minorHAnsi" w:eastAsia="Arial Unicode MS" w:hAnsiTheme="minorHAnsi" w:cstheme="minorHAnsi"/>
        </w:rPr>
        <w:t xml:space="preserve">turi būti </w:t>
      </w:r>
      <w:r w:rsidRPr="00B010F9">
        <w:rPr>
          <w:rFonts w:asciiTheme="minorHAnsi" w:eastAsia="Arial Unicode MS" w:hAnsiTheme="minorHAnsi" w:cstheme="minorHAnsi"/>
        </w:rPr>
        <w:t xml:space="preserve">suteikiama </w:t>
      </w:r>
      <w:r w:rsidR="00B010F9" w:rsidRPr="00B010F9">
        <w:rPr>
          <w:rFonts w:asciiTheme="minorHAnsi" w:eastAsia="Arial Unicode MS" w:hAnsiTheme="minorHAnsi" w:cstheme="minorHAnsi"/>
        </w:rPr>
        <w:t xml:space="preserve">12 </w:t>
      </w:r>
      <w:r w:rsidR="00AD0913" w:rsidRPr="00B010F9">
        <w:rPr>
          <w:rFonts w:asciiTheme="minorHAnsi" w:eastAsia="Arial Unicode MS" w:hAnsiTheme="minorHAnsi" w:cstheme="minorHAnsi"/>
        </w:rPr>
        <w:t xml:space="preserve">mėn. </w:t>
      </w:r>
      <w:r w:rsidRPr="00B010F9">
        <w:rPr>
          <w:rFonts w:asciiTheme="minorHAnsi" w:eastAsia="Arial Unicode MS" w:hAnsiTheme="minorHAnsi" w:cstheme="minorHAnsi"/>
        </w:rPr>
        <w:t>garantija,</w:t>
      </w:r>
      <w:r w:rsidR="00AD0913" w:rsidRPr="00B010F9">
        <w:rPr>
          <w:rFonts w:asciiTheme="minorHAnsi" w:eastAsia="Arial Unicode MS" w:hAnsiTheme="minorHAnsi" w:cstheme="minorHAnsi"/>
        </w:rPr>
        <w:t xml:space="preserve"> jeigu Techninėje specifikacijoje</w:t>
      </w:r>
      <w:r w:rsidR="00794513" w:rsidRPr="00B010F9">
        <w:rPr>
          <w:rFonts w:asciiTheme="minorHAnsi" w:eastAsia="Arial Unicode MS" w:hAnsiTheme="minorHAnsi" w:cstheme="minorHAnsi"/>
        </w:rPr>
        <w:t xml:space="preserve"> arba</w:t>
      </w:r>
      <w:r w:rsidR="00794513">
        <w:rPr>
          <w:rFonts w:asciiTheme="minorHAnsi" w:eastAsia="Arial Unicode MS" w:hAnsiTheme="minorHAnsi" w:cstheme="minorHAnsi"/>
        </w:rPr>
        <w:t xml:space="preserve"> Pasiūlyme, arba Lietuvos Respublikos teisės aktuose </w:t>
      </w:r>
      <w:r w:rsidR="00AD0913">
        <w:rPr>
          <w:rFonts w:asciiTheme="minorHAnsi" w:eastAsia="Arial Unicode MS" w:hAnsiTheme="minorHAnsi" w:cstheme="minorHAnsi"/>
        </w:rPr>
        <w:t>nenustatyta</w:t>
      </w:r>
      <w:r w:rsidR="00794513">
        <w:rPr>
          <w:rFonts w:asciiTheme="minorHAnsi" w:eastAsia="Arial Unicode MS" w:hAnsiTheme="minorHAnsi" w:cstheme="minorHAnsi"/>
        </w:rPr>
        <w:t>s ilgesnis terminas</w:t>
      </w:r>
      <w:r w:rsidR="00D553E0">
        <w:rPr>
          <w:rFonts w:asciiTheme="minorHAnsi" w:eastAsia="Arial Unicode MS" w:hAnsiTheme="minorHAnsi" w:cstheme="minorHAnsi"/>
        </w:rPr>
        <w:t xml:space="preserve"> (taikomas </w:t>
      </w:r>
      <w:r w:rsidR="00CF7102">
        <w:rPr>
          <w:rFonts w:asciiTheme="minorHAnsi" w:eastAsia="Arial Unicode MS" w:hAnsiTheme="minorHAnsi" w:cstheme="minorHAnsi"/>
        </w:rPr>
        <w:t xml:space="preserve">tas, kuris yra </w:t>
      </w:r>
      <w:r w:rsidR="00D553E0">
        <w:rPr>
          <w:rFonts w:asciiTheme="minorHAnsi" w:eastAsia="Arial Unicode MS" w:hAnsiTheme="minorHAnsi" w:cstheme="minorHAnsi"/>
        </w:rPr>
        <w:t>ilgesnis)</w:t>
      </w:r>
      <w:r w:rsidRPr="00A271FE">
        <w:rPr>
          <w:rFonts w:asciiTheme="minorHAnsi" w:eastAsia="Arial Unicode MS" w:hAnsiTheme="minorHAnsi" w:cstheme="minorHAnsi"/>
        </w:rPr>
        <w:t>.</w:t>
      </w:r>
    </w:p>
    <w:p w14:paraId="7FBFB8AB" w14:textId="0782B79D" w:rsidR="00370DBC" w:rsidRPr="00D553E0" w:rsidRDefault="00370DBC" w:rsidP="00872C9B">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 xml:space="preserve">Garantinis laikotarpis pradedamas skaičiuoti nuo prekių perdavimo-priėmimo </w:t>
      </w:r>
      <w:r w:rsidR="00D553E0">
        <w:rPr>
          <w:rFonts w:asciiTheme="minorHAnsi" w:eastAsia="Arial Unicode MS" w:hAnsiTheme="minorHAnsi" w:cstheme="minorHAnsi"/>
        </w:rPr>
        <w:t>dokumento</w:t>
      </w:r>
      <w:r w:rsidRPr="00A271FE">
        <w:rPr>
          <w:rFonts w:asciiTheme="minorHAnsi" w:eastAsia="Arial Unicode MS" w:hAnsiTheme="minorHAnsi" w:cstheme="minorHAnsi"/>
        </w:rPr>
        <w:t xml:space="preserve"> pasirašymo dienos.</w:t>
      </w:r>
      <w:r w:rsidR="00D553E0">
        <w:rPr>
          <w:rFonts w:asciiTheme="minorHAnsi" w:eastAsia="Arial Unicode MS" w:hAnsiTheme="minorHAnsi" w:cstheme="minorHAnsi"/>
        </w:rPr>
        <w:t xml:space="preserve"> Jeigu Prekių patikrinimo metu </w:t>
      </w:r>
      <w:r w:rsidR="00251C6F">
        <w:rPr>
          <w:rFonts w:asciiTheme="minorHAnsi" w:eastAsia="Arial Unicode MS" w:hAnsiTheme="minorHAnsi" w:cstheme="minorHAnsi"/>
        </w:rPr>
        <w:t>Pirkėjas</w:t>
      </w:r>
      <w:r w:rsidR="00D553E0">
        <w:rPr>
          <w:rFonts w:asciiTheme="minorHAnsi" w:eastAsia="Arial Unicode MS" w:hAnsiTheme="minorHAnsi" w:cstheme="minorHAnsi"/>
        </w:rPr>
        <w:t xml:space="preserve"> nustatys </w:t>
      </w:r>
      <w:r w:rsidR="000078BE">
        <w:rPr>
          <w:rFonts w:asciiTheme="minorHAnsi" w:eastAsia="Arial Unicode MS" w:hAnsiTheme="minorHAnsi" w:cstheme="minorHAnsi"/>
        </w:rPr>
        <w:t>trūkumų</w:t>
      </w:r>
      <w:r w:rsidR="00D553E0">
        <w:rPr>
          <w:rFonts w:asciiTheme="minorHAnsi" w:eastAsia="Arial Unicode MS" w:hAnsiTheme="minorHAnsi" w:cstheme="minorHAnsi"/>
        </w:rPr>
        <w:t xml:space="preserve"> Sutarties reikalavimams, Garantinio laikotarpio skaičiavimo pradžia bus laikoma diena, kai Tiekėjas ištaisys </w:t>
      </w:r>
      <w:r w:rsidR="000078BE">
        <w:rPr>
          <w:rFonts w:asciiTheme="minorHAnsi" w:eastAsia="Arial Unicode MS" w:hAnsiTheme="minorHAnsi" w:cstheme="minorHAnsi"/>
        </w:rPr>
        <w:t>trūkumus</w:t>
      </w:r>
      <w:r w:rsidR="00D553E0">
        <w:rPr>
          <w:rFonts w:asciiTheme="minorHAnsi" w:eastAsia="Arial Unicode MS" w:hAnsiTheme="minorHAnsi" w:cstheme="minorHAnsi"/>
        </w:rPr>
        <w:t>.</w:t>
      </w:r>
    </w:p>
    <w:p w14:paraId="7EAF4DE2" w14:textId="471179CE" w:rsidR="00D553E0" w:rsidRPr="00AD0913" w:rsidRDefault="00620CE7" w:rsidP="00872C9B">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 xml:space="preserve">Garantija turi būti taikoma visiems ir bet kokiems nustatytiems Prekių </w:t>
      </w:r>
      <w:r w:rsidR="00F93024">
        <w:rPr>
          <w:rFonts w:asciiTheme="minorHAnsi" w:eastAsia="Arial Unicode MS" w:hAnsiTheme="minorHAnsi" w:cstheme="minorHAnsi"/>
        </w:rPr>
        <w:t>trūkumams</w:t>
      </w:r>
      <w:r w:rsidR="00147008">
        <w:rPr>
          <w:rFonts w:asciiTheme="minorHAnsi" w:eastAsia="Arial Unicode MS" w:hAnsiTheme="minorHAnsi" w:cstheme="minorHAnsi"/>
        </w:rPr>
        <w:t xml:space="preserve"> ir gedimams</w:t>
      </w:r>
      <w:r>
        <w:rPr>
          <w:rFonts w:asciiTheme="minorHAnsi" w:eastAsia="Arial Unicode MS" w:hAnsiTheme="minorHAnsi" w:cstheme="minorHAnsi"/>
        </w:rPr>
        <w:t xml:space="preserve"> išskyrus tokius </w:t>
      </w:r>
      <w:r w:rsidR="00F93024">
        <w:rPr>
          <w:rFonts w:asciiTheme="minorHAnsi" w:eastAsia="Arial Unicode MS" w:hAnsiTheme="minorHAnsi" w:cstheme="minorHAnsi"/>
        </w:rPr>
        <w:t>trūkumus</w:t>
      </w:r>
      <w:r w:rsidR="00147008">
        <w:rPr>
          <w:rFonts w:asciiTheme="minorHAnsi" w:eastAsia="Arial Unicode MS" w:hAnsiTheme="minorHAnsi" w:cstheme="minorHAnsi"/>
        </w:rPr>
        <w:t xml:space="preserve"> ir gedimus</w:t>
      </w:r>
      <w:r>
        <w:rPr>
          <w:rFonts w:asciiTheme="minorHAnsi" w:eastAsia="Arial Unicode MS" w:hAnsiTheme="minorHAnsi" w:cstheme="minorHAnsi"/>
        </w:rPr>
        <w:t xml:space="preserve">, kurie atsiranda Pirkėjui </w:t>
      </w:r>
      <w:r w:rsidR="00147008" w:rsidRPr="00147008">
        <w:rPr>
          <w:rFonts w:asciiTheme="minorHAnsi" w:hAnsiTheme="minorHAnsi" w:cstheme="minorHAnsi"/>
          <w:color w:val="auto"/>
          <w:shd w:val="clear" w:color="auto" w:fill="FFFFFF"/>
        </w:rPr>
        <w:t>pažeidus Prekių eksploatavimo sąlyg</w:t>
      </w:r>
      <w:r w:rsidR="00F93024">
        <w:rPr>
          <w:rFonts w:asciiTheme="minorHAnsi" w:hAnsiTheme="minorHAnsi" w:cstheme="minorHAnsi"/>
          <w:color w:val="auto"/>
          <w:shd w:val="clear" w:color="auto" w:fill="FFFFFF"/>
        </w:rPr>
        <w:t>a</w:t>
      </w:r>
      <w:r w:rsidR="00147008" w:rsidRPr="00147008">
        <w:rPr>
          <w:rFonts w:asciiTheme="minorHAnsi" w:hAnsiTheme="minorHAnsi" w:cstheme="minorHAnsi"/>
          <w:color w:val="auto"/>
          <w:shd w:val="clear" w:color="auto" w:fill="FFFFFF"/>
        </w:rPr>
        <w:t>s, kurios nurodytos Tiekėjo pateiktoje Prekių naudojimo instrukcijoje</w:t>
      </w:r>
      <w:r w:rsidRPr="00147008">
        <w:rPr>
          <w:rFonts w:asciiTheme="minorHAnsi" w:eastAsia="Arial Unicode MS" w:hAnsiTheme="minorHAnsi" w:cstheme="minorHAnsi"/>
          <w:color w:val="auto"/>
        </w:rPr>
        <w:t>.</w:t>
      </w:r>
      <w:r w:rsidR="00463CE8" w:rsidRPr="00147008">
        <w:rPr>
          <w:rFonts w:asciiTheme="minorHAnsi" w:hAnsiTheme="minorHAnsi" w:cstheme="minorHAnsi"/>
          <w:color w:val="auto"/>
        </w:rPr>
        <w:t xml:space="preserve"> </w:t>
      </w:r>
      <w:r w:rsidR="00463CE8">
        <w:rPr>
          <w:rFonts w:asciiTheme="minorHAnsi" w:hAnsiTheme="minorHAnsi" w:cstheme="minorHAnsi"/>
          <w:color w:val="auto"/>
        </w:rPr>
        <w:t>Garantija apima ir montavimo, dokumentų, susijusių su Prekėmis, trūkumų ištaisymą, t.</w:t>
      </w:r>
      <w:r w:rsidR="00147008">
        <w:rPr>
          <w:rFonts w:asciiTheme="minorHAnsi" w:hAnsiTheme="minorHAnsi" w:cstheme="minorHAnsi"/>
          <w:color w:val="auto"/>
        </w:rPr>
        <w:t xml:space="preserve"> </w:t>
      </w:r>
      <w:r w:rsidR="00463CE8">
        <w:rPr>
          <w:rFonts w:asciiTheme="minorHAnsi" w:hAnsiTheme="minorHAnsi" w:cstheme="minorHAnsi"/>
          <w:color w:val="auto"/>
        </w:rPr>
        <w:t xml:space="preserve">y. garantija taikoma visam Techninėje specifikacijoje ir </w:t>
      </w:r>
      <w:r w:rsidR="00147008">
        <w:rPr>
          <w:rFonts w:asciiTheme="minorHAnsi" w:hAnsiTheme="minorHAnsi" w:cstheme="minorHAnsi"/>
          <w:color w:val="auto"/>
        </w:rPr>
        <w:t>P</w:t>
      </w:r>
      <w:r w:rsidR="00463CE8">
        <w:rPr>
          <w:rFonts w:asciiTheme="minorHAnsi" w:hAnsiTheme="minorHAnsi" w:cstheme="minorHAnsi"/>
          <w:color w:val="auto"/>
        </w:rPr>
        <w:t xml:space="preserve">asiūlyme nurodytam </w:t>
      </w:r>
      <w:r w:rsidR="00303262">
        <w:rPr>
          <w:rFonts w:asciiTheme="minorHAnsi" w:hAnsiTheme="minorHAnsi" w:cstheme="minorHAnsi"/>
          <w:color w:val="auto"/>
        </w:rPr>
        <w:t>P</w:t>
      </w:r>
      <w:r w:rsidR="00463CE8">
        <w:rPr>
          <w:rFonts w:asciiTheme="minorHAnsi" w:hAnsiTheme="minorHAnsi" w:cstheme="minorHAnsi"/>
          <w:color w:val="auto"/>
        </w:rPr>
        <w:t>irkimo objektui.</w:t>
      </w:r>
    </w:p>
    <w:p w14:paraId="7921DF44" w14:textId="77777777" w:rsidR="003B1E6F" w:rsidRPr="0082105F" w:rsidRDefault="00F93024" w:rsidP="00872C9B">
      <w:pPr>
        <w:pStyle w:val="Body2"/>
        <w:numPr>
          <w:ilvl w:val="1"/>
          <w:numId w:val="1"/>
        </w:numPr>
        <w:spacing w:after="0"/>
        <w:ind w:left="0" w:firstLine="567"/>
        <w:rPr>
          <w:rFonts w:asciiTheme="minorHAnsi" w:hAnsiTheme="minorHAnsi" w:cstheme="minorHAnsi"/>
          <w:color w:val="367DA2"/>
        </w:rPr>
      </w:pPr>
      <w:r>
        <w:rPr>
          <w:rFonts w:asciiTheme="minorHAnsi" w:hAnsiTheme="minorHAnsi" w:cstheme="minorHAnsi"/>
          <w:color w:val="auto"/>
        </w:rPr>
        <w:t>Tiekėjas turi užtikrinti, kad g</w:t>
      </w:r>
      <w:r w:rsidR="00AD0913" w:rsidRPr="00463CE8">
        <w:rPr>
          <w:rFonts w:asciiTheme="minorHAnsi" w:hAnsiTheme="minorHAnsi" w:cstheme="minorHAnsi"/>
          <w:color w:val="auto"/>
        </w:rPr>
        <w:t xml:space="preserve">arantinio laikotarpio metu </w:t>
      </w:r>
      <w:r>
        <w:rPr>
          <w:rFonts w:asciiTheme="minorHAnsi" w:hAnsiTheme="minorHAnsi" w:cstheme="minorHAnsi"/>
          <w:color w:val="auto"/>
        </w:rPr>
        <w:t xml:space="preserve">būtų </w:t>
      </w:r>
      <w:r w:rsidR="00463CE8">
        <w:rPr>
          <w:rFonts w:asciiTheme="minorHAnsi" w:hAnsiTheme="minorHAnsi" w:cstheme="minorHAnsi"/>
          <w:color w:val="auto"/>
        </w:rPr>
        <w:t>atlikt</w:t>
      </w:r>
      <w:r>
        <w:rPr>
          <w:rFonts w:asciiTheme="minorHAnsi" w:hAnsiTheme="minorHAnsi" w:cstheme="minorHAnsi"/>
          <w:color w:val="auto"/>
        </w:rPr>
        <w:t>as</w:t>
      </w:r>
      <w:r w:rsidR="00463CE8">
        <w:rPr>
          <w:rFonts w:asciiTheme="minorHAnsi" w:hAnsiTheme="minorHAnsi" w:cstheme="minorHAnsi"/>
          <w:color w:val="auto"/>
        </w:rPr>
        <w:t xml:space="preserve"> garantin</w:t>
      </w:r>
      <w:r>
        <w:rPr>
          <w:rFonts w:asciiTheme="minorHAnsi" w:hAnsiTheme="minorHAnsi" w:cstheme="minorHAnsi"/>
          <w:color w:val="auto"/>
        </w:rPr>
        <w:t>is</w:t>
      </w:r>
      <w:r w:rsidR="00463CE8">
        <w:rPr>
          <w:rFonts w:asciiTheme="minorHAnsi" w:hAnsiTheme="minorHAnsi" w:cstheme="minorHAnsi"/>
          <w:color w:val="auto"/>
        </w:rPr>
        <w:t xml:space="preserve"> remont</w:t>
      </w:r>
      <w:r>
        <w:rPr>
          <w:rFonts w:asciiTheme="minorHAnsi" w:hAnsiTheme="minorHAnsi" w:cstheme="minorHAnsi"/>
          <w:color w:val="auto"/>
        </w:rPr>
        <w:t>as</w:t>
      </w:r>
      <w:r w:rsidR="00AD0913" w:rsidRPr="00463CE8">
        <w:rPr>
          <w:rFonts w:asciiTheme="minorHAnsi" w:hAnsiTheme="minorHAnsi" w:cstheme="minorHAnsi"/>
          <w:color w:val="auto"/>
        </w:rPr>
        <w:t xml:space="preserve"> arba sugedusi</w:t>
      </w:r>
      <w:r>
        <w:rPr>
          <w:rFonts w:asciiTheme="minorHAnsi" w:hAnsiTheme="minorHAnsi" w:cstheme="minorHAnsi"/>
          <w:color w:val="auto"/>
        </w:rPr>
        <w:t>o</w:t>
      </w:r>
      <w:r w:rsidR="00AD0913" w:rsidRPr="00463CE8">
        <w:rPr>
          <w:rFonts w:asciiTheme="minorHAnsi" w:hAnsiTheme="minorHAnsi" w:cstheme="minorHAnsi"/>
          <w:color w:val="auto"/>
        </w:rPr>
        <w:t xml:space="preserve">s </w:t>
      </w:r>
      <w:r w:rsidR="00463CE8" w:rsidRPr="00463CE8">
        <w:rPr>
          <w:rFonts w:asciiTheme="minorHAnsi" w:hAnsiTheme="minorHAnsi" w:cstheme="minorHAnsi"/>
          <w:color w:val="auto"/>
        </w:rPr>
        <w:t>P</w:t>
      </w:r>
      <w:r w:rsidR="00AD0913" w:rsidRPr="00463CE8">
        <w:rPr>
          <w:rFonts w:asciiTheme="minorHAnsi" w:hAnsiTheme="minorHAnsi" w:cstheme="minorHAnsi"/>
          <w:color w:val="auto"/>
        </w:rPr>
        <w:t>rek</w:t>
      </w:r>
      <w:r>
        <w:rPr>
          <w:rFonts w:asciiTheme="minorHAnsi" w:hAnsiTheme="minorHAnsi" w:cstheme="minorHAnsi"/>
          <w:color w:val="auto"/>
        </w:rPr>
        <w:t>ė</w:t>
      </w:r>
      <w:r w:rsidR="00AD0913" w:rsidRPr="00463CE8">
        <w:rPr>
          <w:rFonts w:asciiTheme="minorHAnsi" w:hAnsiTheme="minorHAnsi" w:cstheme="minorHAnsi"/>
          <w:color w:val="auto"/>
        </w:rPr>
        <w:t>s ar jų dal</w:t>
      </w:r>
      <w:r>
        <w:rPr>
          <w:rFonts w:asciiTheme="minorHAnsi" w:hAnsiTheme="minorHAnsi" w:cstheme="minorHAnsi"/>
          <w:color w:val="auto"/>
        </w:rPr>
        <w:t>y</w:t>
      </w:r>
      <w:r w:rsidR="00AD0913" w:rsidRPr="00463CE8">
        <w:rPr>
          <w:rFonts w:asciiTheme="minorHAnsi" w:hAnsiTheme="minorHAnsi" w:cstheme="minorHAnsi"/>
          <w:color w:val="auto"/>
        </w:rPr>
        <w:t>s pakeist</w:t>
      </w:r>
      <w:r>
        <w:rPr>
          <w:rFonts w:asciiTheme="minorHAnsi" w:hAnsiTheme="minorHAnsi" w:cstheme="minorHAnsi"/>
          <w:color w:val="auto"/>
        </w:rPr>
        <w:t>os</w:t>
      </w:r>
      <w:r w:rsidR="00AD0913" w:rsidRPr="00463CE8">
        <w:rPr>
          <w:rFonts w:asciiTheme="minorHAnsi" w:hAnsiTheme="minorHAnsi" w:cstheme="minorHAnsi"/>
          <w:color w:val="auto"/>
        </w:rPr>
        <w:t xml:space="preserve"> </w:t>
      </w:r>
      <w:r w:rsidR="00463CE8" w:rsidRPr="00463CE8">
        <w:rPr>
          <w:rFonts w:asciiTheme="minorHAnsi" w:hAnsiTheme="minorHAnsi" w:cstheme="minorHAnsi"/>
          <w:color w:val="auto"/>
        </w:rPr>
        <w:t>naujomis</w:t>
      </w:r>
      <w:r w:rsidR="00AD0913" w:rsidRPr="00463CE8">
        <w:rPr>
          <w:rFonts w:asciiTheme="minorHAnsi" w:hAnsiTheme="minorHAnsi" w:cstheme="minorHAnsi"/>
          <w:color w:val="auto"/>
        </w:rPr>
        <w:t xml:space="preserve">. </w:t>
      </w:r>
      <w:r w:rsidR="003B1E6F" w:rsidRPr="00463CE8">
        <w:rPr>
          <w:rFonts w:asciiTheme="minorHAnsi" w:hAnsiTheme="minorHAnsi" w:cstheme="minorHAnsi"/>
          <w:color w:val="auto"/>
        </w:rPr>
        <w:t>Tiekėjas apmoka visas su garantiniu remontu susijusias išlaidas</w:t>
      </w:r>
      <w:r w:rsidR="003B1E6F">
        <w:rPr>
          <w:rFonts w:asciiTheme="minorHAnsi" w:hAnsiTheme="minorHAnsi" w:cstheme="minorHAnsi"/>
          <w:color w:val="auto"/>
        </w:rPr>
        <w:t xml:space="preserve">. </w:t>
      </w:r>
      <w:r w:rsidR="003B1E6F" w:rsidRPr="0082105F">
        <w:rPr>
          <w:rFonts w:asciiTheme="minorHAnsi" w:hAnsiTheme="minorHAnsi" w:cstheme="minorHAnsi"/>
          <w:color w:val="auto"/>
        </w:rPr>
        <w:t>Jeigu Tiekėjas per nurodytą terminą nepašalina gedimų arba nepakeičia sugedusių ar turinčių trūkumų Prekių, Pirkėjas, raštu</w:t>
      </w:r>
      <w:r w:rsidR="003B1E6F">
        <w:rPr>
          <w:rFonts w:asciiTheme="minorHAnsi" w:hAnsiTheme="minorHAnsi" w:cstheme="minorHAnsi"/>
          <w:color w:val="auto"/>
        </w:rPr>
        <w:t xml:space="preserve"> prieš 3 (tris) darbo dienas,</w:t>
      </w:r>
      <w:r w:rsidR="003B1E6F" w:rsidRPr="0082105F">
        <w:rPr>
          <w:rFonts w:asciiTheme="minorHAnsi" w:hAnsiTheme="minorHAnsi" w:cstheme="minorHAnsi"/>
          <w:color w:val="auto"/>
        </w:rPr>
        <w:t xml:space="preserve"> informavęs Tiekėją, turi teisę pašalinti Prekių trūkumus savo jėgomis ir savo sąskaita, o Tiekėjas įsipareigoja atlyginti visas Pirkėjo dėl to patirtas išlaidas bei nuostolius</w:t>
      </w:r>
      <w:r w:rsidR="003B1E6F" w:rsidRPr="0082105F">
        <w:rPr>
          <w:rFonts w:asciiTheme="minorHAnsi" w:hAnsiTheme="minorHAnsi" w:cstheme="minorHAnsi"/>
          <w:color w:val="367DA2"/>
        </w:rPr>
        <w:t xml:space="preserve">. </w:t>
      </w:r>
    </w:p>
    <w:p w14:paraId="585BF226" w14:textId="5E804958" w:rsidR="001E0FF8" w:rsidRPr="003B1E6F" w:rsidRDefault="001E0FF8"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Jeigu </w:t>
      </w:r>
      <w:r w:rsidR="00F93024">
        <w:rPr>
          <w:rFonts w:asciiTheme="minorHAnsi" w:hAnsiTheme="minorHAnsi" w:cstheme="minorHAnsi"/>
          <w:color w:val="auto"/>
        </w:rPr>
        <w:t>trūkumas</w:t>
      </w:r>
      <w:r>
        <w:rPr>
          <w:rFonts w:asciiTheme="minorHAnsi" w:hAnsiTheme="minorHAnsi" w:cstheme="minorHAnsi"/>
          <w:color w:val="auto"/>
        </w:rPr>
        <w:t xml:space="preserve"> ar gedimas atsirado vienoje iš Prekių, ir yra pagrįsta tikimybė, kad toks pats </w:t>
      </w:r>
      <w:r w:rsidR="00F93024">
        <w:rPr>
          <w:rFonts w:asciiTheme="minorHAnsi" w:hAnsiTheme="minorHAnsi" w:cstheme="minorHAnsi"/>
          <w:color w:val="auto"/>
        </w:rPr>
        <w:t>trūkumas</w:t>
      </w:r>
      <w:r>
        <w:rPr>
          <w:rFonts w:asciiTheme="minorHAnsi" w:hAnsiTheme="minorHAnsi" w:cstheme="minorHAnsi"/>
          <w:color w:val="auto"/>
        </w:rPr>
        <w:t xml:space="preserve"> yra ar gedimas gali atsirasti ir kitose Prekėse (tipinis </w:t>
      </w:r>
      <w:r w:rsidR="008679B1">
        <w:rPr>
          <w:rFonts w:asciiTheme="minorHAnsi" w:hAnsiTheme="minorHAnsi" w:cstheme="minorHAnsi"/>
          <w:color w:val="auto"/>
        </w:rPr>
        <w:t>trūkumas</w:t>
      </w:r>
      <w:r>
        <w:rPr>
          <w:rFonts w:asciiTheme="minorHAnsi" w:hAnsiTheme="minorHAnsi" w:cstheme="minorHAnsi"/>
          <w:color w:val="auto"/>
        </w:rPr>
        <w:t xml:space="preserve"> ar gedimas), </w:t>
      </w:r>
      <w:r w:rsidR="008679B1">
        <w:rPr>
          <w:rFonts w:asciiTheme="minorHAnsi" w:hAnsiTheme="minorHAnsi" w:cstheme="minorHAnsi"/>
          <w:color w:val="auto"/>
        </w:rPr>
        <w:t>T</w:t>
      </w:r>
      <w:r>
        <w:rPr>
          <w:rFonts w:asciiTheme="minorHAnsi" w:hAnsiTheme="minorHAnsi" w:cstheme="minorHAnsi"/>
          <w:color w:val="auto"/>
        </w:rPr>
        <w:t xml:space="preserve">iekėjas turi pašalinti </w:t>
      </w:r>
      <w:r w:rsidR="000078BE">
        <w:rPr>
          <w:rFonts w:asciiTheme="minorHAnsi" w:hAnsiTheme="minorHAnsi" w:cstheme="minorHAnsi"/>
          <w:color w:val="auto"/>
        </w:rPr>
        <w:t>trūkumus</w:t>
      </w:r>
      <w:r>
        <w:rPr>
          <w:rFonts w:asciiTheme="minorHAnsi" w:hAnsiTheme="minorHAnsi" w:cstheme="minorHAnsi"/>
          <w:color w:val="auto"/>
        </w:rPr>
        <w:t xml:space="preserve"> visose pristatytose Prekėse ar sutaisyti visas pristatytas Prekes.</w:t>
      </w:r>
      <w:r w:rsidR="00303262">
        <w:rPr>
          <w:rFonts w:asciiTheme="minorHAnsi" w:hAnsiTheme="minorHAnsi" w:cstheme="minorHAnsi"/>
          <w:color w:val="auto"/>
        </w:rPr>
        <w:t xml:space="preserve"> </w:t>
      </w:r>
    </w:p>
    <w:p w14:paraId="40FD88B1" w14:textId="1460EC4E" w:rsidR="00D31076" w:rsidRDefault="00D31076" w:rsidP="00872C9B">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Jeigu Prek</w:t>
      </w:r>
      <w:r w:rsidR="004F7C7C">
        <w:rPr>
          <w:rFonts w:asciiTheme="minorHAnsi" w:hAnsiTheme="minorHAnsi" w:cstheme="minorHAnsi"/>
          <w:color w:val="auto"/>
        </w:rPr>
        <w:t>ė</w:t>
      </w:r>
      <w:r>
        <w:rPr>
          <w:rFonts w:asciiTheme="minorHAnsi" w:hAnsiTheme="minorHAnsi" w:cstheme="minorHAnsi"/>
          <w:color w:val="auto"/>
        </w:rPr>
        <w:t xml:space="preserve">s garantiniam remontui turi </w:t>
      </w:r>
      <w:r w:rsidR="004F7C7C">
        <w:rPr>
          <w:rFonts w:asciiTheme="minorHAnsi" w:hAnsiTheme="minorHAnsi" w:cstheme="minorHAnsi"/>
          <w:color w:val="auto"/>
        </w:rPr>
        <w:t xml:space="preserve">būti </w:t>
      </w:r>
      <w:r>
        <w:rPr>
          <w:rFonts w:asciiTheme="minorHAnsi" w:hAnsiTheme="minorHAnsi" w:cstheme="minorHAnsi"/>
          <w:color w:val="auto"/>
        </w:rPr>
        <w:t>pristaty</w:t>
      </w:r>
      <w:r w:rsidR="004F7C7C">
        <w:rPr>
          <w:rFonts w:asciiTheme="minorHAnsi" w:hAnsiTheme="minorHAnsi" w:cstheme="minorHAnsi"/>
          <w:color w:val="auto"/>
        </w:rPr>
        <w:t xml:space="preserve">tos </w:t>
      </w:r>
      <w:r>
        <w:rPr>
          <w:rFonts w:asciiTheme="minorHAnsi" w:hAnsiTheme="minorHAnsi" w:cstheme="minorHAnsi"/>
          <w:color w:val="auto"/>
        </w:rPr>
        <w:t xml:space="preserve">į Tiekėjo nurodytą vietą (t. y. garantinis </w:t>
      </w:r>
      <w:r w:rsidRPr="00B010F9">
        <w:rPr>
          <w:rFonts w:asciiTheme="minorHAnsi" w:hAnsiTheme="minorHAnsi" w:cstheme="minorHAnsi"/>
          <w:color w:val="auto"/>
        </w:rPr>
        <w:t xml:space="preserve">remontas atliekamas ne Pirkėjo patalpose), kuri yra daugiau nei </w:t>
      </w:r>
      <w:r w:rsidR="00B010F9" w:rsidRPr="00B010F9">
        <w:rPr>
          <w:rFonts w:asciiTheme="minorHAnsi" w:hAnsiTheme="minorHAnsi" w:cstheme="minorHAnsi"/>
          <w:color w:val="auto"/>
        </w:rPr>
        <w:t>100 (šimtas)</w:t>
      </w:r>
      <w:r w:rsidRPr="00B010F9">
        <w:rPr>
          <w:rFonts w:asciiTheme="minorHAnsi" w:hAnsiTheme="minorHAnsi" w:cstheme="minorHAnsi"/>
          <w:color w:val="auto"/>
        </w:rPr>
        <w:t xml:space="preserve"> kilometrų nuo </w:t>
      </w:r>
      <w:r w:rsidR="00B010F9" w:rsidRPr="00B010F9">
        <w:rPr>
          <w:rFonts w:asciiTheme="minorHAnsi" w:hAnsiTheme="minorHAnsi" w:cstheme="minorHAnsi"/>
          <w:color w:val="auto"/>
        </w:rPr>
        <w:t>Sporto g. 6, Kaunas</w:t>
      </w:r>
      <w:r w:rsidR="008679B1" w:rsidRPr="00B010F9">
        <w:rPr>
          <w:rFonts w:asciiTheme="minorHAnsi" w:hAnsiTheme="minorHAnsi" w:cstheme="minorHAnsi"/>
          <w:color w:val="auto"/>
        </w:rPr>
        <w:t xml:space="preserve"> </w:t>
      </w:r>
      <w:r w:rsidRPr="00B010F9">
        <w:rPr>
          <w:rFonts w:asciiTheme="minorHAnsi" w:hAnsiTheme="minorHAnsi" w:cstheme="minorHAnsi"/>
          <w:color w:val="auto"/>
        </w:rPr>
        <w:t>arba Pirkėjas patiria papildomų transportavimo išlaidų (pvz. turi pirkti transportavimo ar pervežimo</w:t>
      </w:r>
      <w:r>
        <w:rPr>
          <w:rFonts w:asciiTheme="minorHAnsi" w:hAnsiTheme="minorHAnsi" w:cstheme="minorHAnsi"/>
          <w:color w:val="auto"/>
        </w:rPr>
        <w:t xml:space="preserve"> </w:t>
      </w:r>
      <w:r>
        <w:rPr>
          <w:rFonts w:asciiTheme="minorHAnsi" w:hAnsiTheme="minorHAnsi" w:cstheme="minorHAnsi"/>
          <w:color w:val="auto"/>
        </w:rPr>
        <w:lastRenderedPageBreak/>
        <w:t>paslaugas), Tiekėjas privalo arba pat</w:t>
      </w:r>
      <w:r w:rsidR="008679B1">
        <w:rPr>
          <w:rFonts w:asciiTheme="minorHAnsi" w:hAnsiTheme="minorHAnsi" w:cstheme="minorHAnsi"/>
          <w:color w:val="auto"/>
        </w:rPr>
        <w:t>s</w:t>
      </w:r>
      <w:r>
        <w:rPr>
          <w:rFonts w:asciiTheme="minorHAnsi" w:hAnsiTheme="minorHAnsi" w:cstheme="minorHAnsi"/>
          <w:color w:val="auto"/>
        </w:rPr>
        <w:t xml:space="preserve"> </w:t>
      </w:r>
      <w:r w:rsidRPr="0082105F">
        <w:rPr>
          <w:rFonts w:asciiTheme="minorHAnsi" w:hAnsiTheme="minorHAnsi" w:cstheme="minorHAnsi"/>
          <w:color w:val="auto"/>
        </w:rPr>
        <w:t>paimti ir pristatyti Prekes garantiniam remontui, o suremontuotas grąžinti Pirkėjui, arba kompensuoti Pirkėjui jo patirtas išlaidas.</w:t>
      </w:r>
      <w:r w:rsidR="00303262" w:rsidRPr="00303262">
        <w:rPr>
          <w:rFonts w:asciiTheme="minorHAnsi" w:hAnsiTheme="minorHAnsi" w:cstheme="minorHAnsi"/>
          <w:color w:val="auto"/>
          <w:highlight w:val="lightGray"/>
        </w:rPr>
        <w:t xml:space="preserve"> </w:t>
      </w:r>
    </w:p>
    <w:p w14:paraId="47CA037A" w14:textId="5631F3FF" w:rsidR="008206DB" w:rsidRPr="009B3802" w:rsidRDefault="008206DB" w:rsidP="00872C9B">
      <w:pPr>
        <w:pStyle w:val="Body2"/>
        <w:numPr>
          <w:ilvl w:val="1"/>
          <w:numId w:val="1"/>
        </w:numPr>
        <w:spacing w:after="0"/>
        <w:ind w:left="0" w:firstLine="567"/>
        <w:rPr>
          <w:rFonts w:asciiTheme="minorHAnsi" w:hAnsiTheme="minorHAnsi" w:cstheme="minorHAnsi"/>
          <w:color w:val="auto"/>
        </w:rPr>
      </w:pPr>
      <w:r w:rsidRPr="0082105F">
        <w:rPr>
          <w:rFonts w:asciiTheme="minorHAnsi" w:hAnsiTheme="minorHAnsi" w:cstheme="minorHAnsi"/>
          <w:color w:val="auto"/>
        </w:rPr>
        <w:t xml:space="preserve">Net ir pasibaigus garantiniam laikotarpiui, Tiekėjas, gavęs </w:t>
      </w:r>
      <w:r w:rsidR="008679B1" w:rsidRPr="0082105F">
        <w:rPr>
          <w:rFonts w:asciiTheme="minorHAnsi" w:hAnsiTheme="minorHAnsi" w:cstheme="minorHAnsi"/>
          <w:color w:val="auto"/>
        </w:rPr>
        <w:t>Pirkėjo</w:t>
      </w:r>
      <w:r w:rsidRPr="0082105F">
        <w:rPr>
          <w:rFonts w:asciiTheme="minorHAnsi" w:hAnsiTheme="minorHAnsi" w:cstheme="minorHAnsi"/>
          <w:color w:val="auto"/>
        </w:rPr>
        <w:t xml:space="preserve"> pranešimą, privalo </w:t>
      </w:r>
      <w:r w:rsidR="00A401BF" w:rsidRPr="0082105F">
        <w:rPr>
          <w:rFonts w:asciiTheme="minorHAnsi" w:hAnsiTheme="minorHAnsi" w:cstheme="minorHAnsi"/>
          <w:color w:val="auto"/>
        </w:rPr>
        <w:t xml:space="preserve">savo sąskaita </w:t>
      </w:r>
      <w:r w:rsidRPr="0082105F">
        <w:rPr>
          <w:rFonts w:asciiTheme="minorHAnsi" w:hAnsiTheme="minorHAnsi" w:cstheme="minorHAnsi"/>
          <w:color w:val="auto"/>
        </w:rPr>
        <w:t xml:space="preserve">pašalinti </w:t>
      </w:r>
      <w:r w:rsidR="003B1E6F">
        <w:rPr>
          <w:rFonts w:asciiTheme="minorHAnsi" w:hAnsiTheme="minorHAnsi" w:cstheme="minorHAnsi"/>
          <w:color w:val="auto"/>
        </w:rPr>
        <w:t xml:space="preserve">paslėptus </w:t>
      </w:r>
      <w:r w:rsidRPr="0082105F">
        <w:rPr>
          <w:rFonts w:asciiTheme="minorHAnsi" w:hAnsiTheme="minorHAnsi" w:cstheme="minorHAnsi"/>
          <w:color w:val="auto"/>
        </w:rPr>
        <w:t xml:space="preserve">Prekių </w:t>
      </w:r>
      <w:r w:rsidR="000078BE" w:rsidRPr="0082105F">
        <w:rPr>
          <w:rFonts w:asciiTheme="minorHAnsi" w:hAnsiTheme="minorHAnsi" w:cstheme="minorHAnsi"/>
          <w:color w:val="auto"/>
        </w:rPr>
        <w:t>trūkumus</w:t>
      </w:r>
      <w:r w:rsidRPr="0082105F">
        <w:rPr>
          <w:rFonts w:asciiTheme="minorHAnsi" w:hAnsiTheme="minorHAnsi" w:cstheme="minorHAnsi"/>
          <w:color w:val="auto"/>
        </w:rPr>
        <w:t xml:space="preserve">, kurie </w:t>
      </w:r>
      <w:r w:rsidR="00A401BF" w:rsidRPr="0082105F">
        <w:rPr>
          <w:rFonts w:asciiTheme="minorHAnsi" w:hAnsiTheme="minorHAnsi" w:cstheme="minorHAnsi"/>
          <w:color w:val="auto"/>
        </w:rPr>
        <w:t>e</w:t>
      </w:r>
      <w:r w:rsidRPr="0082105F">
        <w:rPr>
          <w:rFonts w:asciiTheme="minorHAnsi" w:hAnsiTheme="minorHAnsi" w:cstheme="minorHAnsi"/>
          <w:color w:val="auto"/>
        </w:rPr>
        <w:t xml:space="preserve">gzistavo </w:t>
      </w:r>
      <w:r w:rsidR="00A401BF" w:rsidRPr="0082105F">
        <w:rPr>
          <w:rFonts w:asciiTheme="minorHAnsi" w:hAnsiTheme="minorHAnsi" w:cstheme="minorHAnsi"/>
          <w:color w:val="auto"/>
        </w:rPr>
        <w:t>P</w:t>
      </w:r>
      <w:r w:rsidRPr="0082105F">
        <w:rPr>
          <w:rFonts w:asciiTheme="minorHAnsi" w:hAnsiTheme="minorHAnsi" w:cstheme="minorHAnsi"/>
          <w:color w:val="auto"/>
        </w:rPr>
        <w:t xml:space="preserve">rekių perdavimo-priėmimo metu, tačiau </w:t>
      </w:r>
      <w:r w:rsidR="000078BE" w:rsidRPr="0082105F">
        <w:rPr>
          <w:rFonts w:asciiTheme="minorHAnsi" w:hAnsiTheme="minorHAnsi" w:cstheme="minorHAnsi"/>
          <w:color w:val="auto"/>
        </w:rPr>
        <w:t>Pirkėjas</w:t>
      </w:r>
      <w:r w:rsidRPr="0082105F">
        <w:rPr>
          <w:rFonts w:asciiTheme="minorHAnsi" w:hAnsiTheme="minorHAnsi" w:cstheme="minorHAnsi"/>
          <w:color w:val="auto"/>
        </w:rPr>
        <w:t xml:space="preserve"> pagrįstai negalėjo žinoti apie juos ar jų nustatyti </w:t>
      </w:r>
      <w:r w:rsidR="00A401BF" w:rsidRPr="0082105F">
        <w:rPr>
          <w:rFonts w:asciiTheme="minorHAnsi" w:hAnsiTheme="minorHAnsi" w:cstheme="minorHAnsi"/>
          <w:color w:val="auto"/>
        </w:rPr>
        <w:t>priėmimo ir (ar) patikrinimo ar garantinio laikotarpio metu.</w:t>
      </w:r>
      <w:r w:rsidR="004F7C7C" w:rsidRPr="0082105F">
        <w:rPr>
          <w:rFonts w:asciiTheme="minorHAnsi" w:hAnsiTheme="minorHAnsi" w:cstheme="minorHAnsi"/>
          <w:color w:val="auto"/>
        </w:rPr>
        <w:t xml:space="preserve"> </w:t>
      </w:r>
      <w:r w:rsidR="004F7C7C" w:rsidRPr="0082105F">
        <w:rPr>
          <w:rFonts w:asciiTheme="minorHAnsi" w:hAnsiTheme="minorHAnsi" w:cstheme="minorHAnsi"/>
          <w:color w:val="00B050"/>
        </w:rPr>
        <w:t xml:space="preserve"> </w:t>
      </w:r>
    </w:p>
    <w:p w14:paraId="198E9C87" w14:textId="410D472D" w:rsidR="00CD4D8E" w:rsidRPr="00A271FE" w:rsidRDefault="00CD4D8E"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galiojimas</w:t>
      </w:r>
    </w:p>
    <w:p w14:paraId="5B3D9EBB" w14:textId="6E7A909A" w:rsidR="00797197" w:rsidRPr="00A71737" w:rsidRDefault="00A71737" w:rsidP="00872C9B">
      <w:pPr>
        <w:pStyle w:val="Body2"/>
        <w:numPr>
          <w:ilvl w:val="1"/>
          <w:numId w:val="1"/>
        </w:numPr>
        <w:spacing w:after="0"/>
        <w:ind w:left="0" w:firstLine="567"/>
        <w:rPr>
          <w:rFonts w:asciiTheme="minorHAnsi" w:eastAsia="Arial Unicode MS" w:hAnsiTheme="minorHAnsi" w:cstheme="minorHAnsi"/>
          <w:color w:val="auto"/>
        </w:rPr>
      </w:pPr>
      <w:r w:rsidRPr="00A71737">
        <w:rPr>
          <w:rFonts w:asciiTheme="minorHAnsi" w:hAnsiTheme="minorHAnsi" w:cstheme="minorHAnsi"/>
          <w:szCs w:val="24"/>
        </w:rPr>
        <w:t xml:space="preserve">Sutartis įsigalioja kai </w:t>
      </w:r>
      <w:r w:rsidR="008872DF">
        <w:rPr>
          <w:rFonts w:asciiTheme="minorHAnsi" w:hAnsiTheme="minorHAnsi" w:cstheme="minorHAnsi"/>
          <w:szCs w:val="24"/>
        </w:rPr>
        <w:t>S</w:t>
      </w:r>
      <w:r w:rsidRPr="00A71737">
        <w:rPr>
          <w:rFonts w:asciiTheme="minorHAnsi" w:hAnsiTheme="minorHAnsi" w:cstheme="minorHAnsi"/>
          <w:szCs w:val="24"/>
        </w:rPr>
        <w:t>utartį pasirašo abi sutarties Šalys (</w:t>
      </w:r>
      <w:r>
        <w:rPr>
          <w:rFonts w:asciiTheme="minorHAnsi" w:hAnsiTheme="minorHAnsi" w:cstheme="minorHAnsi"/>
          <w:szCs w:val="24"/>
        </w:rPr>
        <w:t xml:space="preserve">po antrosios </w:t>
      </w:r>
      <w:r w:rsidRPr="00A71737">
        <w:rPr>
          <w:rFonts w:asciiTheme="minorHAnsi" w:hAnsiTheme="minorHAnsi" w:cstheme="minorHAnsi"/>
          <w:szCs w:val="24"/>
        </w:rPr>
        <w:t>Šalies pasirašymo dien</w:t>
      </w:r>
      <w:r>
        <w:rPr>
          <w:rFonts w:asciiTheme="minorHAnsi" w:hAnsiTheme="minorHAnsi" w:cstheme="minorHAnsi"/>
          <w:szCs w:val="24"/>
        </w:rPr>
        <w:t xml:space="preserve">os </w:t>
      </w:r>
      <w:r w:rsidRPr="00754A8D">
        <w:rPr>
          <w:rFonts w:asciiTheme="minorHAnsi" w:hAnsiTheme="minorHAnsi" w:cstheme="minorHAnsi"/>
          <w:color w:val="auto"/>
          <w:szCs w:val="24"/>
        </w:rPr>
        <w:t xml:space="preserve">einančią </w:t>
      </w:r>
      <w:r w:rsidR="002E0B1E" w:rsidRPr="00754A8D">
        <w:rPr>
          <w:rFonts w:asciiTheme="minorHAnsi" w:hAnsiTheme="minorHAnsi" w:cstheme="minorHAnsi"/>
          <w:color w:val="auto"/>
          <w:szCs w:val="24"/>
        </w:rPr>
        <w:t xml:space="preserve">kitą </w:t>
      </w:r>
      <w:r w:rsidRPr="00754A8D">
        <w:rPr>
          <w:rFonts w:asciiTheme="minorHAnsi" w:hAnsiTheme="minorHAnsi" w:cstheme="minorHAnsi"/>
          <w:color w:val="auto"/>
          <w:szCs w:val="24"/>
        </w:rPr>
        <w:t>dieną) ir galioja iki visiško sutartinių įsipareigojim</w:t>
      </w:r>
      <w:r w:rsidR="00382BB5" w:rsidRPr="00754A8D">
        <w:rPr>
          <w:rFonts w:asciiTheme="minorHAnsi" w:hAnsiTheme="minorHAnsi" w:cstheme="minorHAnsi"/>
          <w:color w:val="auto"/>
          <w:szCs w:val="24"/>
        </w:rPr>
        <w:t>ų</w:t>
      </w:r>
      <w:r w:rsidRPr="00754A8D">
        <w:rPr>
          <w:rFonts w:asciiTheme="minorHAnsi" w:hAnsiTheme="minorHAnsi" w:cstheme="minorHAnsi"/>
          <w:color w:val="auto"/>
          <w:szCs w:val="24"/>
        </w:rPr>
        <w:t xml:space="preserve"> įvykdymo arba Sutarties nutraukimo</w:t>
      </w:r>
      <w:r w:rsidRPr="00A673CF">
        <w:rPr>
          <w:rFonts w:asciiTheme="minorHAnsi" w:hAnsiTheme="minorHAnsi" w:cstheme="minorHAnsi"/>
          <w:szCs w:val="24"/>
        </w:rPr>
        <w:t>.</w:t>
      </w:r>
      <w:r w:rsidR="00126DFD" w:rsidRPr="00A673CF">
        <w:rPr>
          <w:rFonts w:asciiTheme="minorHAnsi" w:hAnsiTheme="minorHAnsi" w:cstheme="minorHAnsi"/>
          <w:szCs w:val="24"/>
        </w:rPr>
        <w:t xml:space="preserve"> Sutartis gali būti pratęsta, jei tai yra numatyta</w:t>
      </w:r>
      <w:r w:rsidR="00126DFD">
        <w:rPr>
          <w:rFonts w:asciiTheme="minorHAnsi" w:hAnsiTheme="minorHAnsi" w:cstheme="minorHAnsi"/>
          <w:szCs w:val="24"/>
        </w:rPr>
        <w:t xml:space="preserve"> Sutarties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\w \h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ED6338">
        <w:rPr>
          <w:rFonts w:asciiTheme="minorHAnsi" w:hAnsiTheme="minorHAnsi" w:cstheme="minorHAnsi"/>
          <w:color w:val="0070C0"/>
          <w:szCs w:val="24"/>
          <w:cs/>
        </w:rPr>
        <w:t>‎</w:t>
      </w:r>
      <w:r w:rsidR="00ED6338">
        <w:rPr>
          <w:rFonts w:asciiTheme="minorHAnsi" w:hAnsiTheme="minorHAnsi" w:cstheme="minorHAnsi"/>
          <w:color w:val="0070C0"/>
          <w:szCs w:val="24"/>
        </w:rPr>
        <w:t>14</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 xml:space="preserve"> skyriuje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\h  \* MERGEFORMAT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3B1E6F" w:rsidRPr="003B1E6F">
        <w:rPr>
          <w:rFonts w:asciiTheme="minorHAnsi" w:hAnsiTheme="minorHAnsi" w:cstheme="minorHAnsi"/>
          <w:color w:val="0070C0"/>
        </w:rPr>
        <w:t>Sutarties keitimas</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w:t>
      </w:r>
      <w:r w:rsidR="00FC2CAE">
        <w:rPr>
          <w:rFonts w:asciiTheme="minorHAnsi" w:hAnsiTheme="minorHAnsi" w:cstheme="minorHAnsi"/>
          <w:szCs w:val="24"/>
        </w:rPr>
        <w:t xml:space="preserve"> </w:t>
      </w:r>
    </w:p>
    <w:p w14:paraId="469A310C" w14:textId="5B914BB6" w:rsidR="004843C9" w:rsidRPr="004843C9" w:rsidRDefault="004843C9" w:rsidP="00872C9B">
      <w:pPr>
        <w:pStyle w:val="Body2"/>
        <w:numPr>
          <w:ilvl w:val="1"/>
          <w:numId w:val="1"/>
        </w:numPr>
        <w:spacing w:after="0"/>
        <w:ind w:left="0" w:firstLine="567"/>
        <w:rPr>
          <w:rFonts w:asciiTheme="minorHAnsi" w:hAnsiTheme="minorHAnsi" w:cstheme="minorHAnsi"/>
        </w:rPr>
      </w:pPr>
      <w:r w:rsidRPr="004843C9">
        <w:rPr>
          <w:rFonts w:asciiTheme="minorHAnsi" w:hAnsiTheme="minorHAnsi" w:cstheme="minorHAnsi"/>
          <w:szCs w:val="24"/>
        </w:rPr>
        <w:t xml:space="preserve">Nutraukus Sutartį ar jai pasibaigus, lieka galioti Sutarties </w:t>
      </w:r>
      <w:r w:rsidR="006456F9">
        <w:rPr>
          <w:rFonts w:asciiTheme="minorHAnsi" w:hAnsiTheme="minorHAnsi" w:cstheme="minorHAnsi"/>
          <w:szCs w:val="24"/>
        </w:rPr>
        <w:t>sąlygos</w:t>
      </w:r>
      <w:r w:rsidRPr="004843C9">
        <w:rPr>
          <w:rFonts w:asciiTheme="minorHAnsi" w:hAnsiTheme="minorHAnsi" w:cstheme="minorHAnsi"/>
          <w:szCs w:val="24"/>
        </w:rPr>
        <w:t>, susijusios su</w:t>
      </w:r>
      <w:r>
        <w:rPr>
          <w:rFonts w:asciiTheme="minorHAnsi" w:hAnsiTheme="minorHAnsi" w:cstheme="minorHAnsi"/>
          <w:szCs w:val="24"/>
        </w:rPr>
        <w:t xml:space="preserve"> </w:t>
      </w:r>
      <w:r w:rsidR="006456F9">
        <w:rPr>
          <w:rFonts w:asciiTheme="minorHAnsi" w:hAnsiTheme="minorHAnsi" w:cstheme="minorHAnsi"/>
          <w:szCs w:val="24"/>
        </w:rPr>
        <w:t xml:space="preserve">ginčų nagrinėjimo tvarka, </w:t>
      </w:r>
      <w:r>
        <w:rPr>
          <w:rFonts w:asciiTheme="minorHAnsi" w:hAnsiTheme="minorHAnsi" w:cstheme="minorHAnsi"/>
          <w:szCs w:val="24"/>
        </w:rPr>
        <w:t xml:space="preserve">garantija </w:t>
      </w:r>
      <w:r w:rsidRPr="004843C9">
        <w:rPr>
          <w:rFonts w:asciiTheme="minorHAnsi" w:hAnsiTheme="minorHAnsi" w:cstheme="minorHAnsi"/>
          <w:szCs w:val="24"/>
        </w:rPr>
        <w:t xml:space="preserve">bei atsiskaitymais tarp Šalių pagal šią Sutartį, taip pat visos kitos šios Sutarties </w:t>
      </w:r>
      <w:r w:rsidR="006456F9">
        <w:rPr>
          <w:rFonts w:asciiTheme="minorHAnsi" w:hAnsiTheme="minorHAnsi" w:cstheme="minorHAnsi"/>
          <w:szCs w:val="24"/>
        </w:rPr>
        <w:t>sąlygos</w:t>
      </w:r>
      <w:r w:rsidRPr="004843C9">
        <w:rPr>
          <w:rFonts w:asciiTheme="minorHAnsi" w:hAnsiTheme="minorHAnsi" w:cstheme="minorHAnsi"/>
          <w:szCs w:val="24"/>
        </w:rPr>
        <w:t>, kurios</w:t>
      </w:r>
      <w:r w:rsidR="006456F9">
        <w:rPr>
          <w:rFonts w:asciiTheme="minorHAnsi" w:hAnsiTheme="minorHAnsi" w:cstheme="minorHAnsi"/>
          <w:szCs w:val="24"/>
        </w:rPr>
        <w:t xml:space="preserve"> pagal savo esmę</w:t>
      </w:r>
      <w:r w:rsidRPr="004843C9">
        <w:rPr>
          <w:rFonts w:asciiTheme="minorHAnsi" w:hAnsiTheme="minorHAnsi" w:cstheme="minorHAnsi"/>
          <w:szCs w:val="24"/>
        </w:rPr>
        <w:t xml:space="preserve"> lieka galioti po Sutarties nutraukimo </w:t>
      </w:r>
      <w:r w:rsidR="006456F9">
        <w:rPr>
          <w:rFonts w:asciiTheme="minorHAnsi" w:hAnsiTheme="minorHAnsi" w:cstheme="minorHAnsi"/>
          <w:szCs w:val="24"/>
        </w:rPr>
        <w:t xml:space="preserve">ar pasibaigimo, </w:t>
      </w:r>
      <w:r w:rsidRPr="004843C9">
        <w:rPr>
          <w:rFonts w:asciiTheme="minorHAnsi" w:hAnsiTheme="minorHAnsi" w:cstheme="minorHAnsi"/>
          <w:szCs w:val="24"/>
        </w:rPr>
        <w:t>arba turi išlikti galioti, kad būtų visiškai įvykdyta ši Sutartis</w:t>
      </w:r>
      <w:r>
        <w:rPr>
          <w:rFonts w:asciiTheme="minorHAnsi" w:hAnsiTheme="minorHAnsi" w:cstheme="minorHAnsi"/>
          <w:szCs w:val="24"/>
        </w:rPr>
        <w:t>.</w:t>
      </w:r>
    </w:p>
    <w:p w14:paraId="453F84E2" w14:textId="7F57D615" w:rsidR="005A26EC" w:rsidRPr="00CB3D88" w:rsidRDefault="005A26EC" w:rsidP="00872C9B">
      <w:pPr>
        <w:pStyle w:val="Body2"/>
        <w:numPr>
          <w:ilvl w:val="1"/>
          <w:numId w:val="1"/>
        </w:numPr>
        <w:spacing w:after="0"/>
        <w:ind w:left="0" w:firstLine="567"/>
        <w:rPr>
          <w:rFonts w:asciiTheme="minorHAnsi" w:hAnsiTheme="minorHAnsi" w:cstheme="minorHAnsi"/>
        </w:rPr>
      </w:pPr>
      <w:r w:rsidRPr="004843C9">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8C9F7F2" w14:textId="77777777" w:rsidR="004040B6" w:rsidRPr="00A271FE" w:rsidRDefault="004040B6"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7" w:name="_Ref41640526"/>
      <w:bookmarkStart w:id="18" w:name="_Ref41057881"/>
      <w:r>
        <w:rPr>
          <w:rFonts w:asciiTheme="minorHAnsi" w:hAnsiTheme="minorHAnsi" w:cstheme="minorHAnsi"/>
          <w:b w:val="0"/>
          <w:bCs w:val="0"/>
          <w:color w:val="auto"/>
        </w:rPr>
        <w:t>Atsakomybės pagal sutartį netaikymas arba atleidimas nuo atsakomybės</w:t>
      </w:r>
      <w:bookmarkEnd w:id="17"/>
      <w:r>
        <w:rPr>
          <w:rFonts w:asciiTheme="minorHAnsi" w:hAnsiTheme="minorHAnsi" w:cstheme="minorHAnsi"/>
          <w:b w:val="0"/>
          <w:bCs w:val="0"/>
          <w:color w:val="auto"/>
        </w:rPr>
        <w:t xml:space="preserve"> </w:t>
      </w:r>
    </w:p>
    <w:p w14:paraId="2739F66D" w14:textId="77777777" w:rsidR="004040B6" w:rsidRPr="00892F06" w:rsidRDefault="004040B6" w:rsidP="00872C9B">
      <w:pPr>
        <w:pStyle w:val="Body2"/>
        <w:numPr>
          <w:ilvl w:val="1"/>
          <w:numId w:val="1"/>
        </w:numPr>
        <w:spacing w:after="0"/>
        <w:ind w:left="0" w:firstLine="567"/>
        <w:rPr>
          <w:rFonts w:asciiTheme="minorHAnsi" w:hAnsiTheme="minorHAnsi" w:cstheme="minorHAnsi"/>
        </w:rPr>
      </w:pPr>
      <w:r w:rsidRPr="00892F06">
        <w:rPr>
          <w:rFonts w:asciiTheme="minorHAnsi" w:hAnsiTheme="minorHAnsi" w:cstheme="minorHAnsi"/>
        </w:rPr>
        <w:t>Atsakomybė pagal sutartį netaikoma, taip pat Šalys gali būti visiškai ar iš dalies atleistos nuo civilinės atsakomybės šiais pagrindais:</w:t>
      </w:r>
    </w:p>
    <w:p w14:paraId="75AF8292" w14:textId="547B0CFF" w:rsidR="004040B6" w:rsidRPr="00892F06" w:rsidRDefault="0034033C" w:rsidP="00872C9B">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ėl nenugalimos jėgos (</w:t>
      </w:r>
      <w:r w:rsidR="004040B6" w:rsidRPr="00892F06">
        <w:rPr>
          <w:rStyle w:val="Emphasis"/>
          <w:rFonts w:asciiTheme="minorHAnsi" w:hAnsiTheme="minorHAnsi" w:cstheme="minorHAnsi"/>
          <w:color w:val="2C2F34"/>
          <w:bdr w:val="none" w:sz="0" w:space="0" w:color="auto" w:frame="1"/>
          <w:shd w:val="clear" w:color="auto" w:fill="FFFFFF"/>
        </w:rPr>
        <w:t>force majeure</w:t>
      </w:r>
      <w:r w:rsidR="004040B6" w:rsidRPr="00892F06">
        <w:rPr>
          <w:rFonts w:asciiTheme="minorHAnsi" w:hAnsiTheme="minorHAnsi" w:cstheme="minorHAnsi"/>
        </w:rPr>
        <w:t xml:space="preserve">) – taikomos </w:t>
      </w:r>
      <w:r w:rsidR="004040B6" w:rsidRPr="00892F06">
        <w:rPr>
          <w:rFonts w:asciiTheme="minorHAnsi" w:eastAsia="Arial Unicode MS" w:hAnsiTheme="minorHAnsi" w:cstheme="minorHAnsi"/>
        </w:rPr>
        <w:t>Lietuvos Respublikos civilinio kodekso 6.212 straipsnio ir Lietuvos Respublikos Vyriausybės 1996 m. liepos 15 d. nutarimo Nr. 840 „</w:t>
      </w:r>
      <w:hyperlink r:id="rId15" w:history="1">
        <w:r w:rsidR="004040B6" w:rsidRPr="00892F06">
          <w:rPr>
            <w:rStyle w:val="Hyperlink"/>
            <w:rFonts w:asciiTheme="minorHAnsi" w:eastAsia="Arial Unicode MS" w:hAnsiTheme="minorHAnsi" w:cstheme="minorHAnsi"/>
            <w:u w:val="none"/>
          </w:rPr>
          <w:t>Dėl Atleidimo nuo atsakomybės esant nenugalimos jėgos (force majeure) aplinkybėms taisykl</w:t>
        </w:r>
      </w:hyperlink>
      <w:r w:rsidR="004040B6" w:rsidRPr="00892F06">
        <w:rPr>
          <w:rFonts w:asciiTheme="minorHAnsi" w:eastAsia="Arial Unicode MS" w:hAnsiTheme="minorHAnsi" w:cstheme="minorHAnsi"/>
        </w:rPr>
        <w:t xml:space="preserve">ių patvirtinimo“ patvirtintų taisyklių nuostatos. </w:t>
      </w:r>
      <w:r w:rsidR="007357AD" w:rsidRPr="00892F06">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892F06">
        <w:rPr>
          <w:rFonts w:asciiTheme="minorHAnsi" w:eastAsia="Arial Unicode MS" w:hAnsiTheme="minorHAnsi" w:cstheme="minorHAnsi"/>
        </w:rPr>
        <w:t>negali pasitelkti kito subtiekėjo nepatirdamas nepagrįstų išlaidų.</w:t>
      </w:r>
    </w:p>
    <w:p w14:paraId="6931061C" w14:textId="2E818A6F" w:rsidR="004040B6" w:rsidRPr="00892F06" w:rsidRDefault="0034033C" w:rsidP="00872C9B">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 xml:space="preserve">ėl </w:t>
      </w:r>
      <w:r w:rsidR="00892F06">
        <w:rPr>
          <w:rFonts w:asciiTheme="minorHAnsi" w:hAnsiTheme="minorHAnsi" w:cstheme="minorHAnsi"/>
        </w:rPr>
        <w:t>Europos Sąjungos</w:t>
      </w:r>
      <w:r w:rsidR="004040B6" w:rsidRPr="00892F06">
        <w:rPr>
          <w:rFonts w:asciiTheme="minorHAnsi" w:hAnsiTheme="minorHAnsi" w:cstheme="minorHAnsi"/>
        </w:rPr>
        <w:t xml:space="preserve"> valstyb</w:t>
      </w:r>
      <w:r w:rsidR="00892F06">
        <w:rPr>
          <w:rFonts w:asciiTheme="minorHAnsi" w:hAnsiTheme="minorHAnsi" w:cstheme="minorHAnsi"/>
        </w:rPr>
        <w:t>ių</w:t>
      </w:r>
      <w:r w:rsidR="004040B6" w:rsidRPr="00892F06">
        <w:rPr>
          <w:rFonts w:asciiTheme="minorHAnsi" w:hAnsiTheme="minorHAnsi" w:cstheme="minorHAnsi"/>
        </w:rPr>
        <w:t xml:space="preserve"> veiksmų –  kai prievolę pagal Sutartį įvykdyti neįmanoma  dėl privalomų ir nenumatytų </w:t>
      </w:r>
      <w:r w:rsidR="00892F06">
        <w:rPr>
          <w:rFonts w:asciiTheme="minorHAnsi" w:hAnsiTheme="minorHAnsi" w:cstheme="minorHAnsi"/>
        </w:rPr>
        <w:t>Europos Sąjungos</w:t>
      </w:r>
      <w:r w:rsidR="004040B6" w:rsidRPr="00892F06">
        <w:rPr>
          <w:rFonts w:asciiTheme="minorHAnsi" w:hAnsiTheme="minorHAnsi" w:cstheme="minorHAnsi"/>
        </w:rPr>
        <w:t xml:space="preserve"> valstybės institucijų veiksmų (aktų), kurių Šalys neturėjo teisės ginčyti ir šie veiksmai </w:t>
      </w:r>
      <w:r w:rsidR="004040B6" w:rsidRPr="00892F06">
        <w:rPr>
          <w:rFonts w:asciiTheme="minorHAnsi" w:hAnsiTheme="minorHAnsi" w:cstheme="minorHAnsi"/>
          <w:shd w:val="clear" w:color="auto" w:fill="FFFFFF"/>
        </w:rPr>
        <w:t>negalėjo būti iš anksto numatyti.</w:t>
      </w:r>
    </w:p>
    <w:p w14:paraId="686C048C" w14:textId="46A52B02" w:rsidR="00121CB7" w:rsidRDefault="00121CB7" w:rsidP="00872C9B">
      <w:pPr>
        <w:pStyle w:val="ListParagraph"/>
        <w:numPr>
          <w:ilvl w:val="1"/>
          <w:numId w:val="1"/>
        </w:numPr>
        <w:spacing w:after="0" w:line="240" w:lineRule="auto"/>
        <w:ind w:left="0" w:firstLine="567"/>
        <w:jc w:val="both"/>
        <w:rPr>
          <w:rFonts w:eastAsia="Times New Roman" w:cstheme="minorHAnsi"/>
          <w:color w:val="000000"/>
          <w:lang w:eastAsia="lt-LT"/>
        </w:rPr>
      </w:pPr>
      <w:r w:rsidRPr="00121CB7">
        <w:rPr>
          <w:rFonts w:eastAsia="Times New Roman" w:cstheme="minorHAnsi"/>
          <w:color w:val="000000"/>
          <w:lang w:eastAsia="lt-LT"/>
        </w:rPr>
        <w:t xml:space="preserve">Šalis, prašanti ją atleisti nuo atsakomybės, privalo pranešti kitai Šaliai raštu apie </w:t>
      </w:r>
      <w:r>
        <w:rPr>
          <w:rFonts w:eastAsia="Times New Roman" w:cstheme="minorHAnsi"/>
          <w:color w:val="000000"/>
          <w:lang w:eastAsia="lt-LT"/>
        </w:rPr>
        <w:t>šiame Sutarties skyriuje nurodytų aplinkybių atsiradimą</w:t>
      </w:r>
      <w:r w:rsidRPr="00121CB7">
        <w:rPr>
          <w:rFonts w:eastAsia="Times New Roman" w:cstheme="minorHAnsi"/>
          <w:color w:val="000000"/>
          <w:lang w:eastAsia="lt-LT"/>
        </w:rPr>
        <w:t xml:space="preserve">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rFonts w:eastAsia="Times New Roman" w:cstheme="minorHAnsi"/>
          <w:color w:val="000000"/>
          <w:lang w:eastAsia="lt-LT"/>
        </w:rPr>
        <w:t>.</w:t>
      </w:r>
    </w:p>
    <w:p w14:paraId="3E33F142" w14:textId="1473395C" w:rsidR="004040B6" w:rsidRPr="00892F06" w:rsidRDefault="004040B6" w:rsidP="00872C9B">
      <w:pPr>
        <w:pStyle w:val="ListParagraph"/>
        <w:numPr>
          <w:ilvl w:val="1"/>
          <w:numId w:val="1"/>
        </w:numPr>
        <w:spacing w:after="0" w:line="240" w:lineRule="auto"/>
        <w:ind w:left="0" w:firstLine="567"/>
        <w:jc w:val="both"/>
        <w:rPr>
          <w:rFonts w:eastAsia="Times New Roman" w:cstheme="minorHAnsi"/>
          <w:color w:val="000000"/>
          <w:lang w:eastAsia="lt-LT"/>
        </w:rPr>
      </w:pPr>
      <w:r w:rsidRPr="00892F06">
        <w:rPr>
          <w:rFonts w:eastAsia="Times New Roman" w:cstheme="minorHAnsi"/>
          <w:color w:val="000000"/>
          <w:lang w:eastAsia="lt-LT"/>
        </w:rPr>
        <w:t>Pagrindas atleisti nuo atsakomybės atsiranda nuo kliūties atsiradimo momento arba jeigu apie ją nėra laiku pranešta</w:t>
      </w:r>
      <w:r w:rsidR="0034033C" w:rsidRPr="00892F06">
        <w:rPr>
          <w:rFonts w:eastAsia="Times New Roman" w:cstheme="minorHAnsi"/>
          <w:color w:val="000000"/>
          <w:lang w:eastAsia="lt-LT"/>
        </w:rPr>
        <w:t xml:space="preserve"> –</w:t>
      </w:r>
      <w:r w:rsidRPr="00892F06">
        <w:rPr>
          <w:rFonts w:eastAsia="Times New Roman" w:cstheme="minorHAnsi"/>
          <w:color w:val="000000"/>
          <w:lang w:eastAsia="lt-LT"/>
        </w:rPr>
        <w:t xml:space="preserve"> nuo pranešimo momento.</w:t>
      </w:r>
    </w:p>
    <w:p w14:paraId="1C9103E0" w14:textId="77777777" w:rsidR="00130BB7" w:rsidRPr="00A271FE" w:rsidRDefault="00130BB7"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Taikoma teisė ir g</w:t>
      </w:r>
      <w:r w:rsidRPr="00A271FE">
        <w:rPr>
          <w:rFonts w:asciiTheme="minorHAnsi" w:hAnsiTheme="minorHAnsi" w:cstheme="minorHAnsi"/>
          <w:b w:val="0"/>
          <w:bCs w:val="0"/>
          <w:color w:val="auto"/>
        </w:rPr>
        <w:t>inčų sprendimo tvarka</w:t>
      </w:r>
    </w:p>
    <w:p w14:paraId="024E74BB" w14:textId="3B2AFDD5" w:rsidR="00130BB7" w:rsidRDefault="00130BB7" w:rsidP="00872C9B">
      <w:pPr>
        <w:pStyle w:val="Body2"/>
        <w:numPr>
          <w:ilvl w:val="1"/>
          <w:numId w:val="1"/>
        </w:numPr>
        <w:spacing w:after="0"/>
        <w:ind w:left="0" w:firstLine="567"/>
        <w:rPr>
          <w:rFonts w:asciiTheme="minorHAnsi" w:hAnsiTheme="minorHAnsi" w:cstheme="minorHAnsi"/>
        </w:rPr>
      </w:pPr>
      <w:r w:rsidRPr="00130BB7">
        <w:rPr>
          <w:rFonts w:asciiTheme="minorHAnsi" w:hAnsiTheme="minorHAnsi" w:cstheme="minorHAnsi"/>
          <w:szCs w:val="24"/>
        </w:rPr>
        <w:t xml:space="preserve">Šalys, vykdydamos Sutarties įsipareigojimus, vadovaujasi šia Sutartimi ir Pirkimo </w:t>
      </w:r>
      <w:r>
        <w:rPr>
          <w:rFonts w:asciiTheme="minorHAnsi" w:hAnsiTheme="minorHAnsi" w:cstheme="minorHAnsi"/>
          <w:szCs w:val="24"/>
        </w:rPr>
        <w:t>dokumentais. Sutarčiai, iš jos</w:t>
      </w:r>
      <w:r w:rsidRPr="00225C2D">
        <w:rPr>
          <w:rFonts w:asciiTheme="minorHAnsi" w:hAnsiTheme="minorHAnsi" w:cstheme="minorHAnsi"/>
        </w:rPr>
        <w:t xml:space="preserve"> kylantiems Šalių santykiams bei jų aiškinimui taikoma Lietuvos Respublikos teisė</w:t>
      </w:r>
      <w:r>
        <w:rPr>
          <w:rFonts w:asciiTheme="minorHAnsi" w:hAnsiTheme="minorHAnsi" w:cstheme="minorHAnsi"/>
        </w:rPr>
        <w:t>.</w:t>
      </w:r>
    </w:p>
    <w:p w14:paraId="12B07C93" w14:textId="77777777" w:rsidR="00931584" w:rsidRPr="00F42016" w:rsidRDefault="00931584" w:rsidP="00872C9B">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271FE" w:rsidRDefault="00130BB7" w:rsidP="00872C9B">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Šalių tarpusavio prieštaravimai ir nesutarimai sprendžiami derybomis</w:t>
      </w:r>
      <w:r w:rsidR="007C4B04">
        <w:rPr>
          <w:rFonts w:asciiTheme="minorHAnsi" w:eastAsia="Arial Unicode MS" w:hAnsiTheme="minorHAnsi" w:cstheme="minorHAnsi"/>
        </w:rPr>
        <w:t xml:space="preserve"> tarp Šalių</w:t>
      </w:r>
      <w:r w:rsidRPr="00A271FE">
        <w:rPr>
          <w:rFonts w:asciiTheme="minorHAnsi" w:eastAsia="Arial Unicode MS" w:hAnsiTheme="minorHAnsi" w:cstheme="minorHAnsi"/>
        </w:rPr>
        <w:t xml:space="preserve">. </w:t>
      </w:r>
      <w:r w:rsidRPr="00B010F9">
        <w:rPr>
          <w:rFonts w:asciiTheme="minorHAnsi" w:eastAsia="Arial Unicode MS" w:hAnsiTheme="minorHAnsi" w:cstheme="minorHAnsi"/>
        </w:rPr>
        <w:t xml:space="preserve">Prieštaravimai ir nesutarimai, kurių nepavyksta išspręsti derybomis per </w:t>
      </w:r>
      <w:r w:rsidR="00E45ABF" w:rsidRPr="00B010F9">
        <w:rPr>
          <w:rFonts w:asciiTheme="minorHAnsi" w:eastAsia="Arial Unicode MS" w:hAnsiTheme="minorHAnsi" w:cstheme="minorHAnsi"/>
          <w:color w:val="auto"/>
        </w:rPr>
        <w:t>3</w:t>
      </w:r>
      <w:r w:rsidRPr="00B010F9">
        <w:rPr>
          <w:rFonts w:asciiTheme="minorHAnsi" w:eastAsia="Arial Unicode MS" w:hAnsiTheme="minorHAnsi" w:cstheme="minorHAnsi"/>
          <w:color w:val="auto"/>
        </w:rPr>
        <w:t xml:space="preserve">0 </w:t>
      </w:r>
      <w:r w:rsidR="00E45ABF" w:rsidRPr="00B010F9">
        <w:rPr>
          <w:rFonts w:asciiTheme="minorHAnsi" w:eastAsia="Arial Unicode MS" w:hAnsiTheme="minorHAnsi" w:cstheme="minorHAnsi"/>
          <w:color w:val="auto"/>
        </w:rPr>
        <w:t>(</w:t>
      </w:r>
      <w:r w:rsidR="00251C6F" w:rsidRPr="00B010F9">
        <w:rPr>
          <w:rFonts w:asciiTheme="minorHAnsi" w:eastAsia="Arial Unicode MS" w:hAnsiTheme="minorHAnsi" w:cstheme="minorHAnsi"/>
          <w:color w:val="auto"/>
        </w:rPr>
        <w:t>trisdešimt</w:t>
      </w:r>
      <w:r w:rsidR="00E45ABF" w:rsidRPr="00B010F9">
        <w:rPr>
          <w:rFonts w:asciiTheme="minorHAnsi" w:eastAsia="Arial Unicode MS" w:hAnsiTheme="minorHAnsi" w:cstheme="minorHAnsi"/>
          <w:color w:val="auto"/>
        </w:rPr>
        <w:t xml:space="preserve">) </w:t>
      </w:r>
      <w:r w:rsidRPr="00B010F9">
        <w:rPr>
          <w:rFonts w:asciiTheme="minorHAnsi" w:eastAsia="Arial Unicode MS" w:hAnsiTheme="minorHAnsi" w:cstheme="minorHAnsi"/>
          <w:color w:val="auto"/>
        </w:rPr>
        <w:t xml:space="preserve">dienų, </w:t>
      </w:r>
      <w:r w:rsidRPr="00B010F9">
        <w:rPr>
          <w:rFonts w:asciiTheme="minorHAnsi" w:eastAsia="Arial Unicode MS" w:hAnsiTheme="minorHAnsi" w:cstheme="minorHAnsi"/>
        </w:rPr>
        <w:t>sprendžiami</w:t>
      </w:r>
      <w:r w:rsidRPr="00A271FE">
        <w:rPr>
          <w:rFonts w:asciiTheme="minorHAnsi" w:eastAsia="Arial Unicode MS" w:hAnsiTheme="minorHAnsi" w:cstheme="minorHAnsi"/>
        </w:rPr>
        <w:t xml:space="preserve"> Lietuvos Respublikos teisės aktų nustatyta tvarka Lietuvos Respublikos teismuose</w:t>
      </w:r>
      <w:r w:rsidR="00E45ABF">
        <w:rPr>
          <w:rFonts w:asciiTheme="minorHAnsi" w:eastAsia="Arial Unicode MS" w:hAnsiTheme="minorHAnsi" w:cstheme="minorHAnsi"/>
        </w:rPr>
        <w:t xml:space="preserve"> pagal Pirkėjo buveinės vietą</w:t>
      </w:r>
      <w:r w:rsidRPr="00A271FE">
        <w:rPr>
          <w:rFonts w:asciiTheme="minorHAnsi" w:eastAsia="Arial Unicode MS" w:hAnsiTheme="minorHAnsi" w:cstheme="minorHAnsi"/>
        </w:rPr>
        <w:t>.</w:t>
      </w:r>
    </w:p>
    <w:p w14:paraId="3E2588FB" w14:textId="46AA3D44" w:rsidR="00AC0CE0" w:rsidRDefault="00AC0CE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9" w:name="_Ref41905279"/>
      <w:r>
        <w:rPr>
          <w:rFonts w:asciiTheme="minorHAnsi" w:hAnsiTheme="minorHAnsi" w:cstheme="minorHAnsi"/>
          <w:b w:val="0"/>
          <w:bCs w:val="0"/>
          <w:color w:val="auto"/>
        </w:rPr>
        <w:t>Sutarties keitimas</w:t>
      </w:r>
      <w:bookmarkEnd w:id="19"/>
    </w:p>
    <w:p w14:paraId="365DC146" w14:textId="424D92A1" w:rsidR="00F42016" w:rsidRDefault="00F42016" w:rsidP="00872C9B">
      <w:pPr>
        <w:pStyle w:val="Body2"/>
        <w:numPr>
          <w:ilvl w:val="1"/>
          <w:numId w:val="1"/>
        </w:numPr>
        <w:spacing w:after="0"/>
        <w:ind w:left="0" w:firstLine="567"/>
        <w:rPr>
          <w:rFonts w:asciiTheme="minorHAnsi" w:hAnsiTheme="minorHAnsi" w:cstheme="minorHAnsi"/>
        </w:rPr>
      </w:pPr>
      <w:r>
        <w:rPr>
          <w:rFonts w:asciiTheme="minorHAnsi" w:hAnsiTheme="minorHAnsi" w:cstheme="minorHAnsi"/>
        </w:rPr>
        <w:t>Sutarties kaina peržiūrima:</w:t>
      </w:r>
    </w:p>
    <w:p w14:paraId="6B79C5BD" w14:textId="2BB025AD" w:rsidR="00F42016" w:rsidRPr="00A673CF" w:rsidRDefault="0039115B" w:rsidP="00872C9B">
      <w:pPr>
        <w:pStyle w:val="Body2"/>
        <w:numPr>
          <w:ilvl w:val="2"/>
          <w:numId w:val="1"/>
        </w:numPr>
        <w:spacing w:after="0"/>
        <w:ind w:left="0" w:firstLine="567"/>
        <w:rPr>
          <w:rFonts w:asciiTheme="minorHAnsi" w:hAnsiTheme="minorHAnsi" w:cstheme="minorHAnsi"/>
        </w:rPr>
      </w:pPr>
      <w:r>
        <w:rPr>
          <w:rFonts w:asciiTheme="minorHAnsi" w:eastAsia="Arial Unicode MS" w:hAnsiTheme="minorHAnsi" w:cstheme="minorHAnsi"/>
        </w:rPr>
        <w:lastRenderedPageBreak/>
        <w:t xml:space="preserve"> p</w:t>
      </w:r>
      <w:r w:rsidR="00F42016" w:rsidRPr="00A271FE">
        <w:rPr>
          <w:rFonts w:asciiTheme="minorHAnsi" w:eastAsia="Arial Unicode MS" w:hAnsiTheme="minorHAnsi" w:cstheme="minorHAnsi"/>
        </w:rPr>
        <w:t>asikeitus PVM</w:t>
      </w:r>
      <w:r>
        <w:rPr>
          <w:rFonts w:asciiTheme="minorHAnsi" w:eastAsia="Arial Unicode MS" w:hAnsiTheme="minorHAnsi" w:cstheme="minorHAnsi"/>
        </w:rPr>
        <w:t xml:space="preserve"> tarifui.</w:t>
      </w:r>
      <w:r w:rsidR="00F42016" w:rsidRPr="00A271FE">
        <w:rPr>
          <w:rFonts w:asciiTheme="minorHAnsi" w:eastAsia="Arial Unicode MS" w:hAnsiTheme="minorHAnsi" w:cstheme="minorHAnsi"/>
        </w:rPr>
        <w:t xml:space="preserve"> </w:t>
      </w:r>
      <w:r>
        <w:rPr>
          <w:rFonts w:asciiTheme="minorHAnsi" w:eastAsia="Arial Unicode MS" w:hAnsiTheme="minorHAnsi" w:cstheme="minorHAnsi"/>
        </w:rPr>
        <w:t>U</w:t>
      </w:r>
      <w:r w:rsidR="00F42016" w:rsidRPr="00A271FE">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Pr>
          <w:rFonts w:asciiTheme="minorHAnsi" w:eastAsia="Arial Unicode MS" w:hAnsiTheme="minorHAnsi" w:cstheme="minorHAnsi"/>
        </w:rPr>
        <w:t>tarifas</w:t>
      </w:r>
      <w:r w:rsidR="00F42016" w:rsidRPr="00A271FE">
        <w:rPr>
          <w:rFonts w:asciiTheme="minorHAnsi" w:eastAsia="Arial Unicode MS" w:hAnsiTheme="minorHAnsi" w:cstheme="minorHAnsi"/>
        </w:rPr>
        <w:t xml:space="preserve"> keičiasi (didėja arba mažėja) dėl teisės aktų pasikeitimo ir netaikoma, kai PVM </w:t>
      </w:r>
      <w:r>
        <w:rPr>
          <w:rFonts w:asciiTheme="minorHAnsi" w:eastAsia="Arial Unicode MS" w:hAnsiTheme="minorHAnsi" w:cstheme="minorHAnsi"/>
        </w:rPr>
        <w:t xml:space="preserve">tarifas </w:t>
      </w:r>
      <w:r w:rsidR="00F42016" w:rsidRPr="00A271FE">
        <w:rPr>
          <w:rFonts w:asciiTheme="minorHAnsi" w:eastAsia="Arial Unicode MS" w:hAnsiTheme="minorHAnsi" w:cstheme="minorHAnsi"/>
        </w:rPr>
        <w:t xml:space="preserve">didėja ar atsiranda pareiga jį mokėti dėl nuo Tiekėjo priklausančių aplinkybių, pavyzdžiui, pasikeičia jo veikla, tampa PVM mokėtoju ir pan. – tokius galimus pokyčius Tiekėjas turi įvertinti teikdamas </w:t>
      </w:r>
      <w:r w:rsidR="00F42016">
        <w:rPr>
          <w:rFonts w:asciiTheme="minorHAnsi" w:eastAsia="Arial Unicode MS" w:hAnsiTheme="minorHAnsi" w:cstheme="minorHAnsi"/>
        </w:rPr>
        <w:t>P</w:t>
      </w:r>
      <w:r w:rsidR="00F42016" w:rsidRPr="00A271FE">
        <w:rPr>
          <w:rFonts w:asciiTheme="minorHAnsi" w:eastAsia="Arial Unicode MS" w:hAnsiTheme="minorHAnsi" w:cstheme="minorHAnsi"/>
        </w:rPr>
        <w:t>asiūlymą</w:t>
      </w:r>
      <w:r w:rsidR="00987629">
        <w:rPr>
          <w:rFonts w:asciiTheme="minorHAnsi" w:eastAsia="Arial Unicode MS" w:hAnsiTheme="minorHAnsi" w:cstheme="minorHAnsi"/>
        </w:rPr>
        <w:t xml:space="preserve"> ir tokiu atveju Kaina su PVM nebus </w:t>
      </w:r>
      <w:r w:rsidR="00987629" w:rsidRPr="00A673CF">
        <w:rPr>
          <w:rFonts w:asciiTheme="minorHAnsi" w:eastAsia="Arial Unicode MS" w:hAnsiTheme="minorHAnsi" w:cstheme="minorHAnsi"/>
        </w:rPr>
        <w:t>keičiama</w:t>
      </w:r>
      <w:r w:rsidR="00F42016" w:rsidRPr="00A673CF">
        <w:rPr>
          <w:rFonts w:asciiTheme="minorHAnsi" w:eastAsia="Arial Unicode MS" w:hAnsiTheme="minorHAnsi" w:cstheme="minorHAnsi"/>
          <w:color w:val="auto"/>
        </w:rPr>
        <w:t>.</w:t>
      </w:r>
      <w:r w:rsidR="00F42016" w:rsidRPr="00A673CF">
        <w:rPr>
          <w:rFonts w:asciiTheme="minorHAnsi" w:hAnsiTheme="minorHAnsi" w:cstheme="minorHAnsi"/>
          <w:color w:val="auto"/>
        </w:rPr>
        <w:t xml:space="preserve"> Dėl kitų nei PVM mokesčių pasikeitimo, kaina nebus perskaičiuojama ir keičiama.</w:t>
      </w:r>
    </w:p>
    <w:p w14:paraId="007C7450" w14:textId="2EC0B383" w:rsidR="006638ED" w:rsidRDefault="006638ED" w:rsidP="00872C9B">
      <w:pPr>
        <w:pStyle w:val="Body2"/>
        <w:numPr>
          <w:ilvl w:val="1"/>
          <w:numId w:val="1"/>
        </w:numPr>
        <w:spacing w:after="0"/>
        <w:ind w:left="0" w:firstLine="567"/>
        <w:rPr>
          <w:rFonts w:asciiTheme="minorHAnsi" w:hAnsiTheme="minorHAnsi" w:cstheme="minorHAnsi"/>
          <w:color w:val="auto"/>
        </w:rPr>
      </w:pPr>
      <w:r w:rsidRPr="006638ED">
        <w:rPr>
          <w:rFonts w:asciiTheme="minorHAnsi" w:hAnsiTheme="minorHAnsi" w:cstheme="minorHAnsi"/>
          <w:color w:val="auto"/>
        </w:rPr>
        <w:t xml:space="preserve">Sutarties vykdymas stabdomas </w:t>
      </w:r>
      <w:r>
        <w:rPr>
          <w:rFonts w:asciiTheme="minorHAnsi" w:hAnsiTheme="minorHAnsi" w:cstheme="minorHAnsi"/>
          <w:color w:val="auto"/>
        </w:rPr>
        <w:t>šiais atvejais:</w:t>
      </w:r>
    </w:p>
    <w:p w14:paraId="31B36967" w14:textId="0723C2BB" w:rsidR="006638ED" w:rsidRPr="0034033C" w:rsidRDefault="00FC3DE8" w:rsidP="00872C9B">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Esant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\w \h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227DC4">
        <w:rPr>
          <w:rFonts w:asciiTheme="minorHAnsi" w:hAnsiTheme="minorHAnsi" w:cstheme="minorHAnsi"/>
          <w:color w:val="0070C0"/>
        </w:rPr>
        <w:t>12</w:t>
      </w:r>
      <w:r w:rsidRPr="00FC3DE8">
        <w:rPr>
          <w:rFonts w:asciiTheme="minorHAnsi" w:hAnsiTheme="minorHAnsi" w:cstheme="minorHAnsi"/>
          <w:color w:val="0070C0"/>
        </w:rPr>
        <w:fldChar w:fldCharType="end"/>
      </w:r>
      <w:r>
        <w:rPr>
          <w:rFonts w:asciiTheme="minorHAnsi" w:hAnsiTheme="minorHAnsi" w:cstheme="minorHAnsi"/>
          <w:color w:val="auto"/>
        </w:rPr>
        <w:t xml:space="preserve"> skyriuje numatytoms aplinkybėms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\h  \* MERGEFORMAT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ED6338" w:rsidRPr="00ED6338">
        <w:rPr>
          <w:rFonts w:asciiTheme="minorHAnsi" w:hAnsiTheme="minorHAnsi" w:cstheme="minorHAnsi"/>
          <w:color w:val="0070C0"/>
        </w:rPr>
        <w:t>Atsakomybės pagal sutartį netaikymas arba atleidimas nuo atsakomybės</w:t>
      </w:r>
      <w:r w:rsidRPr="00FC3DE8">
        <w:rPr>
          <w:rFonts w:asciiTheme="minorHAnsi" w:hAnsiTheme="minorHAnsi" w:cstheme="minorHAnsi"/>
          <w:color w:val="0070C0"/>
        </w:rPr>
        <w:fldChar w:fldCharType="end"/>
      </w:r>
      <w:r>
        <w:rPr>
          <w:rFonts w:asciiTheme="minorHAnsi" w:hAnsiTheme="minorHAnsi" w:cstheme="minorHAnsi"/>
          <w:color w:val="auto"/>
        </w:rPr>
        <w:t xml:space="preserve">“ – Sutartis vykdymo terminai stabdomi </w:t>
      </w:r>
      <w:r w:rsidRPr="00FC3DE8">
        <w:rPr>
          <w:rFonts w:asciiTheme="minorHAnsi" w:hAnsiTheme="minorHAnsi" w:cstheme="minorHAnsi"/>
        </w:rPr>
        <w:t>nuo kliūties atsiradimo momento arba jeigu apie ją nėra laiku pranešta, nuo pranešimo momento</w:t>
      </w:r>
      <w:r>
        <w:rPr>
          <w:rFonts w:asciiTheme="minorHAnsi" w:hAnsiTheme="minorHAnsi" w:cstheme="minorHAnsi"/>
        </w:rPr>
        <w:t xml:space="preserve"> ir atnaujinam</w:t>
      </w:r>
      <w:r w:rsidR="00073F2E">
        <w:rPr>
          <w:rFonts w:asciiTheme="minorHAnsi" w:hAnsiTheme="minorHAnsi" w:cstheme="minorHAnsi"/>
        </w:rPr>
        <w:t>i</w:t>
      </w:r>
      <w:r>
        <w:rPr>
          <w:rFonts w:asciiTheme="minorHAnsi" w:hAnsiTheme="minorHAnsi" w:cstheme="minorHAnsi"/>
        </w:rPr>
        <w:t xml:space="preserve"> kai </w:t>
      </w:r>
      <w:r w:rsidR="001F6FDD">
        <w:rPr>
          <w:rFonts w:asciiTheme="minorHAnsi" w:hAnsiTheme="minorHAnsi" w:cstheme="minorHAnsi"/>
        </w:rPr>
        <w:t xml:space="preserve">minėtos </w:t>
      </w:r>
      <w:r>
        <w:rPr>
          <w:rFonts w:asciiTheme="minorHAnsi" w:hAnsiTheme="minorHAnsi" w:cstheme="minorHAnsi"/>
        </w:rPr>
        <w:t>aplinkybės</w:t>
      </w:r>
      <w:r w:rsidR="001F6FDD">
        <w:rPr>
          <w:rFonts w:asciiTheme="minorHAnsi" w:hAnsiTheme="minorHAnsi" w:cstheme="minorHAnsi"/>
        </w:rPr>
        <w:t xml:space="preserve"> nebetrukdo</w:t>
      </w:r>
      <w:r>
        <w:rPr>
          <w:rFonts w:asciiTheme="minorHAnsi" w:hAnsiTheme="minorHAnsi" w:cstheme="minorHAnsi"/>
        </w:rPr>
        <w:t xml:space="preserve"> vykdyti </w:t>
      </w:r>
      <w:r w:rsidR="00071D70">
        <w:rPr>
          <w:rFonts w:asciiTheme="minorHAnsi" w:hAnsiTheme="minorHAnsi" w:cstheme="minorHAnsi"/>
        </w:rPr>
        <w:t>Sutarties</w:t>
      </w:r>
      <w:r w:rsidR="0034033C">
        <w:rPr>
          <w:rFonts w:asciiTheme="minorHAnsi" w:hAnsiTheme="minorHAnsi" w:cstheme="minorHAnsi"/>
        </w:rPr>
        <w:t>;</w:t>
      </w:r>
    </w:p>
    <w:p w14:paraId="4BEC3AC7" w14:textId="631F824D" w:rsidR="0034033C" w:rsidRPr="007772B0" w:rsidRDefault="0034033C" w:rsidP="00872C9B">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esant</w:t>
      </w:r>
      <w:r w:rsidRPr="00A271FE">
        <w:rPr>
          <w:rFonts w:asciiTheme="minorHAnsi" w:eastAsia="Arial Unicode MS" w:hAnsiTheme="minorHAnsi" w:cstheme="minorHAnsi"/>
        </w:rPr>
        <w:t xml:space="preserve"> nuo Pirkėjo priklausanči</w:t>
      </w:r>
      <w:r>
        <w:rPr>
          <w:rFonts w:asciiTheme="minorHAnsi" w:eastAsia="Arial Unicode MS" w:hAnsiTheme="minorHAnsi" w:cstheme="minorHAnsi"/>
        </w:rPr>
        <w:t>ų</w:t>
      </w:r>
      <w:r w:rsidRPr="00A271FE">
        <w:rPr>
          <w:rFonts w:asciiTheme="minorHAnsi" w:eastAsia="Arial Unicode MS" w:hAnsiTheme="minorHAnsi" w:cstheme="minorHAnsi"/>
        </w:rPr>
        <w:t xml:space="preserve"> aplinkyb</w:t>
      </w:r>
      <w:r>
        <w:rPr>
          <w:rFonts w:asciiTheme="minorHAnsi" w:eastAsia="Arial Unicode MS" w:hAnsiTheme="minorHAnsi" w:cstheme="minorHAnsi"/>
        </w:rPr>
        <w:t>ių,</w:t>
      </w:r>
      <w:r w:rsidRPr="00A271FE">
        <w:rPr>
          <w:rFonts w:asciiTheme="minorHAnsi" w:eastAsia="Arial Unicode MS" w:hAnsiTheme="minorHAnsi" w:cstheme="minorHAnsi"/>
        </w:rPr>
        <w:t xml:space="preserve"> dėl kurių Pirkėjas negali priimti Prekių</w:t>
      </w:r>
      <w:r>
        <w:rPr>
          <w:rFonts w:asciiTheme="minorHAnsi" w:eastAsia="Arial Unicode MS" w:hAnsiTheme="minorHAnsi" w:cstheme="minorHAnsi"/>
        </w:rPr>
        <w:t>.</w:t>
      </w:r>
      <w:r w:rsidRPr="00A271FE">
        <w:rPr>
          <w:rFonts w:asciiTheme="minorHAnsi" w:eastAsia="Arial Unicode MS" w:hAnsiTheme="minorHAnsi" w:cstheme="minorHAnsi"/>
        </w:rPr>
        <w:t xml:space="preserve"> Pirkėjas turi teisę reikalauti sustabdyti Prekių pristatymą (įskaitant instaliavimą, diegimą, personalo </w:t>
      </w:r>
      <w:r w:rsidRPr="004843C9">
        <w:rPr>
          <w:rFonts w:asciiTheme="minorHAnsi" w:eastAsia="Arial Unicode MS" w:hAnsiTheme="minorHAnsi" w:cstheme="minorHAnsi"/>
        </w:rPr>
        <w:t>apmokymą ar kt.) iki atitinkamų aplinkybių pasibaigimo</w:t>
      </w:r>
      <w:r w:rsidR="00A970EC">
        <w:rPr>
          <w:rFonts w:asciiTheme="minorHAnsi" w:eastAsia="Arial Unicode MS" w:hAnsiTheme="minorHAnsi" w:cstheme="minorHAnsi"/>
        </w:rPr>
        <w:t xml:space="preserve">. Šiuo atveju </w:t>
      </w:r>
      <w:r w:rsidR="00A970EC" w:rsidRPr="00A970EC">
        <w:rPr>
          <w:rFonts w:asciiTheme="minorHAnsi" w:eastAsia="Arial Unicode MS" w:hAnsiTheme="minorHAnsi" w:cstheme="minorHAnsi"/>
        </w:rPr>
        <w:t xml:space="preserve">Pirkėjas padengia dėl saugojimo priemonių taikymo </w:t>
      </w:r>
      <w:r w:rsidR="00A970EC">
        <w:rPr>
          <w:rFonts w:asciiTheme="minorHAnsi" w:eastAsia="Arial Unicode MS" w:hAnsiTheme="minorHAnsi" w:cstheme="minorHAnsi"/>
        </w:rPr>
        <w:t>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Pr>
          <w:rFonts w:asciiTheme="minorHAnsi" w:eastAsia="Arial Unicode MS" w:hAnsiTheme="minorHAnsi" w:cstheme="minorHAnsi"/>
        </w:rPr>
        <w:t>;</w:t>
      </w:r>
    </w:p>
    <w:p w14:paraId="4AD6A2E8" w14:textId="70999AA4" w:rsidR="007772B0" w:rsidRPr="00A344B8" w:rsidRDefault="001A5448" w:rsidP="00872C9B">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rPr>
        <w:t xml:space="preserve">jei manoma, kad </w:t>
      </w:r>
      <w:r w:rsidRPr="001A5448">
        <w:rPr>
          <w:rFonts w:asciiTheme="minorHAnsi" w:hAnsiTheme="minorHAnsi" w:cstheme="minorHAnsi"/>
        </w:rPr>
        <w:t>dėl esminių klaidų ar pažeidimų Sutartis tampa negaliojančia</w:t>
      </w:r>
      <w:r>
        <w:rPr>
          <w:rFonts w:asciiTheme="minorHAnsi" w:hAnsiTheme="minorHAnsi" w:cstheme="minorHAnsi"/>
        </w:rPr>
        <w:t>,</w:t>
      </w:r>
      <w:r w:rsidRPr="007772B0">
        <w:rPr>
          <w:rFonts w:asciiTheme="minorHAnsi" w:hAnsiTheme="minorHAnsi" w:cstheme="minorHAnsi"/>
          <w:color w:val="auto"/>
        </w:rPr>
        <w:t xml:space="preserve"> </w:t>
      </w:r>
      <w:r>
        <w:rPr>
          <w:rFonts w:asciiTheme="minorHAnsi" w:hAnsiTheme="minorHAnsi" w:cstheme="minorHAnsi"/>
          <w:color w:val="auto"/>
        </w:rPr>
        <w:t xml:space="preserve">– </w:t>
      </w:r>
      <w:r w:rsidR="007772B0" w:rsidRPr="007772B0">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Pr>
          <w:rFonts w:asciiTheme="minorHAnsi" w:hAnsiTheme="minorHAnsi" w:cstheme="minorHAnsi"/>
          <w:color w:val="auto"/>
        </w:rPr>
        <w:t>;</w:t>
      </w:r>
    </w:p>
    <w:p w14:paraId="4D66B581" w14:textId="35F50BA9" w:rsidR="0034033C" w:rsidRDefault="0034033C" w:rsidP="00872C9B">
      <w:pPr>
        <w:pStyle w:val="Body2"/>
        <w:numPr>
          <w:ilvl w:val="1"/>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w:t>
      </w:r>
      <w:r w:rsidRPr="004040B6">
        <w:rPr>
          <w:rFonts w:asciiTheme="minorHAnsi" w:eastAsia="Arial Unicode MS" w:hAnsiTheme="minorHAnsi" w:cstheme="minorHAnsi"/>
        </w:rPr>
        <w:t xml:space="preserve">į </w:t>
      </w:r>
      <w:r>
        <w:rPr>
          <w:rFonts w:asciiTheme="minorHAnsi" w:eastAsia="Arial Unicode MS" w:hAnsiTheme="minorHAnsi" w:cstheme="minorHAnsi"/>
        </w:rPr>
        <w:t>Š</w:t>
      </w:r>
      <w:r w:rsidRPr="004040B6">
        <w:rPr>
          <w:rFonts w:asciiTheme="minorHAnsi" w:eastAsia="Arial Unicode MS" w:hAnsiTheme="minorHAnsi" w:cstheme="minorHAnsi"/>
        </w:rPr>
        <w:t>ali</w:t>
      </w:r>
      <w:r>
        <w:rPr>
          <w:rFonts w:asciiTheme="minorHAnsi" w:eastAsia="Arial Unicode MS" w:hAnsiTheme="minorHAnsi" w:cstheme="minorHAnsi"/>
        </w:rPr>
        <w:t>ų</w:t>
      </w:r>
      <w:r w:rsidRPr="004040B6">
        <w:rPr>
          <w:rFonts w:asciiTheme="minorHAnsi" w:eastAsia="Arial Unicode MS" w:hAnsiTheme="minorHAnsi" w:cstheme="minorHAnsi"/>
        </w:rPr>
        <w:t xml:space="preserve"> gebėjimą </w:t>
      </w:r>
      <w:r w:rsidRPr="00B010F9">
        <w:rPr>
          <w:rFonts w:asciiTheme="minorHAnsi" w:eastAsia="Arial Unicode MS" w:hAnsiTheme="minorHAnsi" w:cstheme="minorHAnsi"/>
        </w:rPr>
        <w:t xml:space="preserve">toliau vykdyti Sutartį ir, jeigu Sutarties vykdymas buvo sustabdytas ilgiau nei </w:t>
      </w:r>
      <w:r w:rsidR="001A5448" w:rsidRPr="00B010F9">
        <w:rPr>
          <w:rFonts w:asciiTheme="minorHAnsi" w:eastAsia="Arial Unicode MS" w:hAnsiTheme="minorHAnsi" w:cstheme="minorHAnsi"/>
          <w:color w:val="auto"/>
        </w:rPr>
        <w:t>3</w:t>
      </w:r>
      <w:r w:rsidRPr="00B010F9">
        <w:rPr>
          <w:rFonts w:asciiTheme="minorHAnsi" w:eastAsia="Arial Unicode MS" w:hAnsiTheme="minorHAnsi" w:cstheme="minorHAnsi"/>
          <w:color w:val="auto"/>
        </w:rPr>
        <w:t xml:space="preserve"> (</w:t>
      </w:r>
      <w:r w:rsidR="001A5448" w:rsidRPr="00B010F9">
        <w:rPr>
          <w:rFonts w:asciiTheme="minorHAnsi" w:eastAsia="Arial Unicode MS" w:hAnsiTheme="minorHAnsi" w:cstheme="minorHAnsi"/>
          <w:color w:val="auto"/>
        </w:rPr>
        <w:t>trims</w:t>
      </w:r>
      <w:r w:rsidRPr="00B010F9">
        <w:rPr>
          <w:rFonts w:asciiTheme="minorHAnsi" w:eastAsia="Arial Unicode MS" w:hAnsiTheme="minorHAnsi" w:cstheme="minorHAnsi"/>
          <w:color w:val="auto"/>
        </w:rPr>
        <w:t>) mėnesi</w:t>
      </w:r>
      <w:r w:rsidR="001A5448" w:rsidRPr="00B010F9">
        <w:rPr>
          <w:rFonts w:asciiTheme="minorHAnsi" w:eastAsia="Arial Unicode MS" w:hAnsiTheme="minorHAnsi" w:cstheme="minorHAnsi"/>
          <w:color w:val="auto"/>
        </w:rPr>
        <w:t>ams</w:t>
      </w:r>
      <w:r w:rsidRPr="00B010F9">
        <w:rPr>
          <w:rFonts w:asciiTheme="minorHAnsi" w:eastAsia="Arial Unicode MS" w:hAnsiTheme="minorHAnsi" w:cstheme="minorHAnsi"/>
          <w:color w:val="auto"/>
        </w:rPr>
        <w:t xml:space="preserve"> </w:t>
      </w:r>
      <w:r w:rsidRPr="00B010F9">
        <w:rPr>
          <w:rFonts w:asciiTheme="minorHAnsi" w:eastAsia="Arial Unicode MS" w:hAnsiTheme="minorHAnsi" w:cstheme="minorHAnsi"/>
        </w:rPr>
        <w:t>– į  kitos</w:t>
      </w:r>
      <w:r w:rsidRPr="004040B6">
        <w:rPr>
          <w:rFonts w:asciiTheme="minorHAnsi" w:eastAsia="Arial Unicode MS" w:hAnsiTheme="minorHAnsi" w:cstheme="minorHAnsi"/>
        </w:rPr>
        <w:t xml:space="preserve"> </w:t>
      </w:r>
      <w:r>
        <w:rPr>
          <w:rFonts w:asciiTheme="minorHAnsi" w:eastAsia="Arial Unicode MS" w:hAnsiTheme="minorHAnsi" w:cstheme="minorHAnsi"/>
        </w:rPr>
        <w:t>Š</w:t>
      </w:r>
      <w:r w:rsidRPr="004040B6">
        <w:rPr>
          <w:rFonts w:asciiTheme="minorHAnsi" w:eastAsia="Arial Unicode MS" w:hAnsiTheme="minorHAnsi" w:cstheme="minorHAnsi"/>
        </w:rPr>
        <w:t>alies norą nepriklausomai nuo vėlavimo gauti veiklos rezultatus</w:t>
      </w:r>
      <w:r>
        <w:rPr>
          <w:rFonts w:asciiTheme="minorHAnsi" w:eastAsia="Arial Unicode MS" w:hAnsiTheme="minorHAnsi" w:cstheme="minorHAnsi"/>
        </w:rPr>
        <w:t xml:space="preserve">. </w:t>
      </w:r>
      <w:bookmarkStart w:id="20" w:name="_Hlk50972181"/>
      <w:r>
        <w:rPr>
          <w:rFonts w:asciiTheme="minorHAnsi" w:eastAsia="Arial Unicode MS" w:hAnsiTheme="minorHAnsi" w:cstheme="minorHAnsi"/>
        </w:rPr>
        <w:t>Atnaujinus Sutarties vykdymą, neįvykdyt</w:t>
      </w:r>
      <w:r w:rsidR="00D01DE2">
        <w:rPr>
          <w:rFonts w:asciiTheme="minorHAnsi" w:eastAsia="Arial Unicode MS" w:hAnsiTheme="minorHAnsi" w:cstheme="minorHAnsi"/>
        </w:rPr>
        <w:t>os</w:t>
      </w:r>
      <w:r>
        <w:rPr>
          <w:rFonts w:asciiTheme="minorHAnsi" w:eastAsia="Arial Unicode MS" w:hAnsiTheme="minorHAnsi" w:cstheme="minorHAnsi"/>
        </w:rPr>
        <w:t xml:space="preserve"> </w:t>
      </w:r>
      <w:r w:rsidRPr="00073F2E">
        <w:rPr>
          <w:rFonts w:asciiTheme="minorHAnsi" w:eastAsia="Arial Unicode MS" w:hAnsiTheme="minorHAnsi" w:cstheme="minorHAnsi"/>
        </w:rPr>
        <w:t>prievo</w:t>
      </w:r>
      <w:r w:rsidR="00D01DE2">
        <w:rPr>
          <w:rFonts w:asciiTheme="minorHAnsi" w:eastAsia="Arial Unicode MS" w:hAnsiTheme="minorHAnsi" w:cstheme="minorHAnsi"/>
        </w:rPr>
        <w:t>lės</w:t>
      </w:r>
      <w:r w:rsidRPr="00073F2E">
        <w:rPr>
          <w:rFonts w:asciiTheme="minorHAnsi" w:eastAsia="Arial Unicode MS" w:hAnsiTheme="minorHAnsi" w:cstheme="minorHAnsi"/>
        </w:rPr>
        <w:t xml:space="preserve"> </w:t>
      </w:r>
      <w:r w:rsidR="00D01DE2">
        <w:rPr>
          <w:rFonts w:asciiTheme="minorHAnsi" w:eastAsia="Arial Unicode MS" w:hAnsiTheme="minorHAnsi" w:cstheme="minorHAnsi"/>
        </w:rPr>
        <w:t>privalo būti įvykdytos per tiek laiko,</w:t>
      </w:r>
      <w:r w:rsidRPr="00073F2E">
        <w:rPr>
          <w:rFonts w:asciiTheme="minorHAnsi" w:eastAsia="Arial Unicode MS" w:hAnsiTheme="minorHAnsi" w:cstheme="minorHAnsi"/>
        </w:rPr>
        <w:t xml:space="preserve"> kiek buvo</w:t>
      </w:r>
      <w:r w:rsidR="00D01DE2">
        <w:rPr>
          <w:rFonts w:asciiTheme="minorHAnsi" w:eastAsia="Arial Unicode MS" w:hAnsiTheme="minorHAnsi" w:cstheme="minorHAnsi"/>
        </w:rPr>
        <w:t xml:space="preserve"> jo</w:t>
      </w:r>
      <w:r w:rsidRPr="00073F2E">
        <w:rPr>
          <w:rFonts w:asciiTheme="minorHAnsi" w:eastAsia="Arial Unicode MS" w:hAnsiTheme="minorHAnsi" w:cstheme="minorHAnsi"/>
        </w:rPr>
        <w:t xml:space="preserve"> likę </w:t>
      </w:r>
      <w:r w:rsidR="00D01DE2">
        <w:rPr>
          <w:rFonts w:asciiTheme="minorHAnsi" w:eastAsia="Arial Unicode MS" w:hAnsiTheme="minorHAnsi" w:cstheme="minorHAnsi"/>
        </w:rPr>
        <w:t>prievolių</w:t>
      </w:r>
      <w:r w:rsidRPr="00073F2E">
        <w:rPr>
          <w:rFonts w:asciiTheme="minorHAnsi" w:eastAsia="Arial Unicode MS" w:hAnsiTheme="minorHAnsi" w:cstheme="minorHAnsi"/>
        </w:rPr>
        <w:t xml:space="preserve"> įvykdymui (Sutarties galiojimui) jų sustabdymo metu.</w:t>
      </w:r>
      <w:bookmarkEnd w:id="20"/>
    </w:p>
    <w:p w14:paraId="0BD3CE10" w14:textId="0154B3FF" w:rsidR="00227DC4" w:rsidRDefault="00227DC4" w:rsidP="00872C9B">
      <w:pPr>
        <w:pStyle w:val="Body2"/>
        <w:numPr>
          <w:ilvl w:val="1"/>
          <w:numId w:val="1"/>
        </w:numPr>
        <w:spacing w:after="0"/>
        <w:ind w:left="0" w:firstLine="567"/>
        <w:rPr>
          <w:rFonts w:asciiTheme="minorHAnsi" w:eastAsia="Arial Unicode MS" w:hAnsiTheme="minorHAnsi" w:cstheme="minorHAnsi"/>
        </w:rPr>
      </w:pPr>
      <w:r w:rsidRPr="00227DC4">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r>
        <w:rPr>
          <w:rFonts w:asciiTheme="minorHAnsi" w:eastAsia="Arial Unicode MS" w:hAnsiTheme="minorHAnsi" w:cstheme="minorHAnsi"/>
        </w:rPr>
        <w:t>.</w:t>
      </w:r>
    </w:p>
    <w:p w14:paraId="2989E8B9" w14:textId="4BF6716E" w:rsidR="00A970EC" w:rsidRPr="00073F2E" w:rsidRDefault="00A970EC" w:rsidP="00872C9B">
      <w:pPr>
        <w:pStyle w:val="Body2"/>
        <w:numPr>
          <w:ilvl w:val="1"/>
          <w:numId w:val="1"/>
        </w:numPr>
        <w:spacing w:after="0"/>
        <w:ind w:left="0" w:firstLine="567"/>
        <w:rPr>
          <w:rFonts w:asciiTheme="minorHAnsi" w:eastAsia="Arial Unicode MS" w:hAnsiTheme="minorHAnsi" w:cstheme="minorHAnsi"/>
        </w:rPr>
      </w:pPr>
      <w:r w:rsidRPr="00A970EC">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D8E3F96" w:rsidR="00EF24CA" w:rsidRPr="00073F2E" w:rsidRDefault="00EF24CA" w:rsidP="00872C9B">
      <w:pPr>
        <w:pStyle w:val="Body2"/>
        <w:numPr>
          <w:ilvl w:val="1"/>
          <w:numId w:val="1"/>
        </w:numPr>
        <w:spacing w:after="0"/>
        <w:ind w:left="0" w:firstLine="567"/>
        <w:rPr>
          <w:rFonts w:asciiTheme="minorHAnsi" w:hAnsiTheme="minorHAnsi" w:cstheme="minorHAnsi"/>
          <w:color w:val="auto"/>
        </w:rPr>
      </w:pPr>
      <w:r w:rsidRPr="00073F2E">
        <w:rPr>
          <w:rFonts w:asciiTheme="minorHAnsi" w:hAnsiTheme="minorHAnsi" w:cstheme="minorHAnsi"/>
          <w:color w:val="auto"/>
        </w:rPr>
        <w:t xml:space="preserve">Subtiekėjai keičiami Sutarties </w:t>
      </w:r>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\w \h </w:instrText>
      </w:r>
      <w:r w:rsidR="00073F2E">
        <w:rPr>
          <w:rFonts w:asciiTheme="minorHAnsi" w:hAnsiTheme="minorHAnsi" w:cstheme="minorHAnsi"/>
          <w:color w:val="0070C0"/>
        </w:rPr>
        <w:instrText xml:space="preserve">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3</w:t>
      </w:r>
      <w:r w:rsidRPr="00073F2E">
        <w:rPr>
          <w:rFonts w:asciiTheme="minorHAnsi" w:hAnsiTheme="minorHAnsi" w:cstheme="minorHAnsi"/>
          <w:color w:val="0070C0"/>
        </w:rPr>
        <w:fldChar w:fldCharType="end"/>
      </w:r>
      <w:r w:rsidRPr="00073F2E">
        <w:rPr>
          <w:rFonts w:asciiTheme="minorHAnsi" w:hAnsiTheme="minorHAnsi" w:cstheme="minorHAnsi"/>
          <w:color w:val="auto"/>
        </w:rPr>
        <w:t xml:space="preserve"> skyriuje „</w:t>
      </w:r>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\h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Subtiekimas ir specialistai</w:t>
      </w:r>
      <w:r w:rsidRPr="00073F2E">
        <w:rPr>
          <w:rFonts w:asciiTheme="minorHAnsi" w:hAnsiTheme="minorHAnsi" w:cstheme="minorHAnsi"/>
          <w:color w:val="0070C0"/>
        </w:rPr>
        <w:fldChar w:fldCharType="end"/>
      </w:r>
      <w:r w:rsidRPr="00073F2E">
        <w:rPr>
          <w:rFonts w:asciiTheme="minorHAnsi" w:hAnsiTheme="minorHAnsi" w:cstheme="minorHAnsi"/>
          <w:color w:val="auto"/>
        </w:rPr>
        <w:t>“ nustatyta tvarka.</w:t>
      </w:r>
    </w:p>
    <w:p w14:paraId="6A3D2D39" w14:textId="351A48D6" w:rsidR="00126DFD" w:rsidRPr="00094B5A" w:rsidRDefault="00094B5A" w:rsidP="00872C9B">
      <w:pPr>
        <w:pStyle w:val="Body2"/>
        <w:numPr>
          <w:ilvl w:val="1"/>
          <w:numId w:val="1"/>
        </w:numPr>
        <w:spacing w:after="0"/>
        <w:ind w:left="0" w:firstLine="567"/>
        <w:rPr>
          <w:rFonts w:asciiTheme="minorHAnsi" w:hAnsiTheme="minorHAnsi" w:cstheme="minorHAnsi"/>
          <w:color w:val="auto"/>
        </w:rPr>
      </w:pPr>
      <w:r w:rsidRPr="00094B5A">
        <w:rPr>
          <w:rFonts w:asciiTheme="minorHAnsi" w:hAnsiTheme="minorHAnsi" w:cstheme="minorHAnsi"/>
          <w:color w:val="auto"/>
          <w:szCs w:val="24"/>
        </w:rPr>
        <w:t>Esant nenumatytoms, nuo Tiekėjo ir Pirkėjo valios nepriklausančioms aplinkybėms (prekės nebegaminamos, sutriko prekių tiekimas), šalims raštu išreiškus tam sutikimą, Tiekėjo sutartinių įsipareigojimų įvykdymo terminas gali būti pratęsiamas 1 (vieną) kartą 1 mėnesiui.</w:t>
      </w:r>
    </w:p>
    <w:p w14:paraId="7E695978" w14:textId="0B114D07" w:rsidR="00931584" w:rsidRPr="00094B5A" w:rsidRDefault="008300E4" w:rsidP="00872C9B">
      <w:pPr>
        <w:pStyle w:val="Body2"/>
        <w:numPr>
          <w:ilvl w:val="1"/>
          <w:numId w:val="1"/>
        </w:numPr>
        <w:spacing w:after="0"/>
        <w:ind w:left="0" w:firstLine="567"/>
        <w:rPr>
          <w:rFonts w:asciiTheme="minorHAnsi" w:hAnsiTheme="minorHAnsi" w:cstheme="minorHAnsi"/>
        </w:rPr>
      </w:pPr>
      <w:r w:rsidRPr="00094B5A">
        <w:rPr>
          <w:rFonts w:asciiTheme="minorHAnsi" w:eastAsia="Arial Unicode MS" w:hAnsiTheme="minorHAnsi" w:cstheme="minorHAnsi"/>
        </w:rPr>
        <w:t xml:space="preserve">Kitais </w:t>
      </w:r>
      <w:r w:rsidR="00EF24CA" w:rsidRPr="00094B5A">
        <w:rPr>
          <w:rFonts w:asciiTheme="minorHAnsi" w:eastAsia="Arial Unicode MS" w:hAnsiTheme="minorHAnsi" w:cstheme="minorHAnsi"/>
        </w:rPr>
        <w:t xml:space="preserve">nei šiame skyriuje nustatytais atvejais </w:t>
      </w:r>
      <w:r w:rsidR="00F42016" w:rsidRPr="00094B5A">
        <w:rPr>
          <w:rFonts w:asciiTheme="minorHAnsi" w:eastAsia="Arial Unicode MS" w:hAnsiTheme="minorHAnsi" w:cstheme="minorHAnsi"/>
        </w:rPr>
        <w:t>Sutarti</w:t>
      </w:r>
      <w:r w:rsidRPr="00094B5A">
        <w:rPr>
          <w:rFonts w:asciiTheme="minorHAnsi" w:eastAsia="Arial Unicode MS" w:hAnsiTheme="minorHAnsi" w:cstheme="minorHAnsi"/>
        </w:rPr>
        <w:t xml:space="preserve">s </w:t>
      </w:r>
      <w:r w:rsidR="00F42016" w:rsidRPr="00094B5A">
        <w:rPr>
          <w:rFonts w:asciiTheme="minorHAnsi" w:eastAsia="Arial Unicode MS" w:hAnsiTheme="minorHAnsi" w:cstheme="minorHAnsi"/>
        </w:rPr>
        <w:t>gali būti keičiam</w:t>
      </w:r>
      <w:r w:rsidR="00EF24CA" w:rsidRPr="00094B5A">
        <w:rPr>
          <w:rFonts w:asciiTheme="minorHAnsi" w:eastAsia="Arial Unicode MS" w:hAnsiTheme="minorHAnsi" w:cstheme="minorHAnsi"/>
        </w:rPr>
        <w:t>a</w:t>
      </w:r>
      <w:r w:rsidRPr="00094B5A">
        <w:rPr>
          <w:rFonts w:asciiTheme="minorHAnsi" w:eastAsia="Arial Unicode MS" w:hAnsiTheme="minorHAnsi" w:cstheme="minorHAnsi"/>
        </w:rPr>
        <w:t>, tik jei tai galima,</w:t>
      </w:r>
      <w:r w:rsidR="00F42016" w:rsidRPr="00094B5A">
        <w:rPr>
          <w:rFonts w:asciiTheme="minorHAnsi" w:eastAsia="Arial Unicode MS" w:hAnsiTheme="minorHAnsi" w:cstheme="minorHAnsi"/>
        </w:rPr>
        <w:t xml:space="preserve"> vadovaujantis Viešųjų pirkimų įstatymo 89 straipsnio nuostatomis.</w:t>
      </w:r>
      <w:r w:rsidRPr="00094B5A">
        <w:rPr>
          <w:rFonts w:asciiTheme="minorHAnsi" w:eastAsia="Arial Unicode MS" w:hAnsiTheme="minorHAnsi" w:cstheme="minorHAnsi"/>
        </w:rPr>
        <w:t xml:space="preserve"> </w:t>
      </w:r>
    </w:p>
    <w:p w14:paraId="443B850B" w14:textId="78345C6A" w:rsidR="00F42016" w:rsidRPr="00094B5A" w:rsidRDefault="00F42016" w:rsidP="00872C9B">
      <w:pPr>
        <w:pStyle w:val="Body2"/>
        <w:numPr>
          <w:ilvl w:val="1"/>
          <w:numId w:val="1"/>
        </w:numPr>
        <w:spacing w:after="0"/>
        <w:ind w:left="0" w:firstLine="567"/>
        <w:rPr>
          <w:rFonts w:asciiTheme="minorHAnsi" w:hAnsiTheme="minorHAnsi" w:cstheme="minorHAnsi"/>
        </w:rPr>
      </w:pPr>
      <w:r w:rsidRPr="00094B5A">
        <w:rPr>
          <w:rFonts w:asciiTheme="minorHAnsi" w:eastAsia="Arial Unicode MS" w:hAnsiTheme="minorHAnsi" w:cstheme="minorHAnsi"/>
        </w:rPr>
        <w:t xml:space="preserve">Sutarties </w:t>
      </w:r>
      <w:r w:rsidR="0090150E" w:rsidRPr="00094B5A">
        <w:rPr>
          <w:rFonts w:asciiTheme="minorHAnsi" w:eastAsia="Arial Unicode MS" w:hAnsiTheme="minorHAnsi" w:cstheme="minorHAnsi"/>
        </w:rPr>
        <w:t xml:space="preserve">sąlygų </w:t>
      </w:r>
      <w:r w:rsidRPr="00094B5A">
        <w:rPr>
          <w:rFonts w:asciiTheme="minorHAnsi" w:eastAsia="Arial Unicode MS" w:hAnsiTheme="minorHAnsi" w:cstheme="minorHAnsi"/>
        </w:rPr>
        <w:t xml:space="preserve">keitimu nebus laikomas Sutarties sąlygų koregavimas </w:t>
      </w:r>
      <w:r w:rsidR="008300E4" w:rsidRPr="00094B5A">
        <w:rPr>
          <w:rFonts w:asciiTheme="minorHAnsi" w:eastAsia="Arial Unicode MS" w:hAnsiTheme="minorHAnsi" w:cstheme="minorHAnsi"/>
        </w:rPr>
        <w:t>Sutartyje numatytais atvejais</w:t>
      </w:r>
      <w:r w:rsidRPr="00094B5A">
        <w:rPr>
          <w:rFonts w:asciiTheme="minorHAnsi" w:eastAsia="Arial Unicode MS" w:hAnsiTheme="minorHAnsi" w:cstheme="minorHAnsi"/>
        </w:rPr>
        <w:t xml:space="preserve">, jeigu </w:t>
      </w:r>
      <w:r w:rsidR="008300E4" w:rsidRPr="00094B5A">
        <w:rPr>
          <w:rFonts w:asciiTheme="minorHAnsi" w:eastAsia="Arial Unicode MS" w:hAnsiTheme="minorHAnsi" w:cstheme="minorHAnsi"/>
        </w:rPr>
        <w:t>pakeitimo sąlygos buvo</w:t>
      </w:r>
      <w:r w:rsidRPr="00094B5A">
        <w:rPr>
          <w:rFonts w:asciiTheme="minorHAnsi" w:eastAsia="Arial Unicode MS" w:hAnsiTheme="minorHAnsi" w:cstheme="minorHAnsi"/>
        </w:rPr>
        <w:t xml:space="preserve"> aiškiai</w:t>
      </w:r>
      <w:r w:rsidR="008300E4" w:rsidRPr="00094B5A">
        <w:rPr>
          <w:rFonts w:asciiTheme="minorHAnsi" w:eastAsia="Arial Unicode MS" w:hAnsiTheme="minorHAnsi" w:cstheme="minorHAnsi"/>
        </w:rPr>
        <w:t>, tiksliai</w:t>
      </w:r>
      <w:r w:rsidRPr="00094B5A">
        <w:rPr>
          <w:rFonts w:asciiTheme="minorHAnsi" w:eastAsia="Arial Unicode MS" w:hAnsiTheme="minorHAnsi" w:cstheme="minorHAnsi"/>
        </w:rPr>
        <w:t xml:space="preserve"> ir nedviprasmiškai </w:t>
      </w:r>
      <w:r w:rsidR="008300E4" w:rsidRPr="00094B5A">
        <w:rPr>
          <w:rFonts w:asciiTheme="minorHAnsi" w:eastAsia="Arial Unicode MS" w:hAnsiTheme="minorHAnsi" w:cstheme="minorHAnsi"/>
        </w:rPr>
        <w:t>suformuluotos</w:t>
      </w:r>
      <w:r w:rsidRPr="00094B5A">
        <w:rPr>
          <w:rFonts w:asciiTheme="minorHAnsi" w:eastAsia="Arial Unicode MS" w:hAnsiTheme="minorHAnsi" w:cstheme="minorHAnsi"/>
        </w:rPr>
        <w:t xml:space="preserve"> </w:t>
      </w:r>
      <w:r w:rsidR="008300E4" w:rsidRPr="00094B5A">
        <w:rPr>
          <w:rFonts w:asciiTheme="minorHAnsi" w:eastAsia="Arial Unicode MS" w:hAnsiTheme="minorHAnsi" w:cstheme="minorHAnsi"/>
        </w:rPr>
        <w:t>P</w:t>
      </w:r>
      <w:r w:rsidRPr="00094B5A">
        <w:rPr>
          <w:rFonts w:asciiTheme="minorHAnsi" w:eastAsia="Arial Unicode MS" w:hAnsiTheme="minorHAnsi" w:cstheme="minorHAnsi"/>
        </w:rPr>
        <w:t xml:space="preserve">irkimo </w:t>
      </w:r>
      <w:r w:rsidR="008300E4" w:rsidRPr="00094B5A">
        <w:rPr>
          <w:rFonts w:asciiTheme="minorHAnsi" w:eastAsia="Arial Unicode MS" w:hAnsiTheme="minorHAnsi" w:cstheme="minorHAnsi"/>
        </w:rPr>
        <w:t>dokumentuose</w:t>
      </w:r>
      <w:r w:rsidRPr="00094B5A">
        <w:rPr>
          <w:rFonts w:asciiTheme="minorHAnsi" w:eastAsia="Arial Unicode MS" w:hAnsiTheme="minorHAnsi" w:cstheme="minorHAnsi"/>
        </w:rPr>
        <w:t>.</w:t>
      </w:r>
    </w:p>
    <w:p w14:paraId="5BA5F9E2" w14:textId="6897422A" w:rsidR="00931584" w:rsidRPr="00931584" w:rsidRDefault="00931584" w:rsidP="00872C9B">
      <w:pPr>
        <w:pStyle w:val="ListParagraph"/>
        <w:numPr>
          <w:ilvl w:val="1"/>
          <w:numId w:val="1"/>
        </w:numPr>
        <w:spacing w:line="240" w:lineRule="auto"/>
        <w:ind w:left="0" w:firstLine="567"/>
        <w:jc w:val="both"/>
        <w:rPr>
          <w:szCs w:val="24"/>
        </w:rPr>
      </w:pPr>
      <w:r w:rsidRPr="00094B5A">
        <w:rPr>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w:t>
      </w:r>
      <w:r w:rsidRPr="00931584">
        <w:rPr>
          <w:szCs w:val="24"/>
        </w:rPr>
        <w:t xml:space="preserve"> dalis.</w:t>
      </w:r>
    </w:p>
    <w:p w14:paraId="700A7135" w14:textId="1F4CC8D9" w:rsidR="00931584" w:rsidRPr="00931584" w:rsidRDefault="00931584" w:rsidP="00872C9B">
      <w:pPr>
        <w:pStyle w:val="ListParagraph"/>
        <w:numPr>
          <w:ilvl w:val="1"/>
          <w:numId w:val="1"/>
        </w:numPr>
        <w:spacing w:line="240" w:lineRule="auto"/>
        <w:ind w:left="0" w:firstLine="567"/>
        <w:jc w:val="both"/>
        <w:rPr>
          <w:szCs w:val="24"/>
        </w:rPr>
      </w:pPr>
      <w:r w:rsidRPr="00931584">
        <w:rPr>
          <w:szCs w:val="24"/>
        </w:rPr>
        <w:t>Visi Sutarties pakeitimai, papildymai ir priedai yra laikomi neatskiriama Sutarties dalimi ir galioja, jeigu jie yra sudaryti raštu ir patvirtinti Šalių įgaliotų atstovų parašais.</w:t>
      </w:r>
    </w:p>
    <w:p w14:paraId="73EB3150" w14:textId="60BF97C4" w:rsidR="00CD4D8E" w:rsidRPr="00A271FE" w:rsidRDefault="00CD4D8E"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lastRenderedPageBreak/>
        <w:t>Sutarties nutraukimas</w:t>
      </w:r>
      <w:bookmarkEnd w:id="18"/>
    </w:p>
    <w:p w14:paraId="40098E1B" w14:textId="414FB42B" w:rsidR="00AC0CE0" w:rsidRPr="00AC0CE0" w:rsidRDefault="00AC0CE0" w:rsidP="00872C9B">
      <w:pPr>
        <w:pStyle w:val="Body2"/>
        <w:numPr>
          <w:ilvl w:val="1"/>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Sutartis gali būti nutraukta:</w:t>
      </w:r>
    </w:p>
    <w:p w14:paraId="499D7667" w14:textId="4077F10D" w:rsidR="00AC0CE0" w:rsidRPr="00AC0CE0" w:rsidRDefault="00AC0CE0" w:rsidP="00872C9B">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abiejų </w:t>
      </w:r>
      <w:r w:rsidRPr="00AC0CE0">
        <w:rPr>
          <w:rFonts w:asciiTheme="minorHAnsi" w:eastAsia="Arial Unicode MS" w:hAnsiTheme="minorHAnsi" w:cstheme="minorHAnsi"/>
        </w:rPr>
        <w:t xml:space="preserve">Šalių </w:t>
      </w:r>
      <w:r w:rsidR="00E7327B">
        <w:rPr>
          <w:rFonts w:asciiTheme="minorHAnsi" w:eastAsia="Arial Unicode MS" w:hAnsiTheme="minorHAnsi" w:cstheme="minorHAnsi"/>
        </w:rPr>
        <w:t xml:space="preserve">rašytiniu </w:t>
      </w:r>
      <w:r w:rsidRPr="00AC0CE0">
        <w:rPr>
          <w:rFonts w:asciiTheme="minorHAnsi" w:eastAsia="Arial Unicode MS" w:hAnsiTheme="minorHAnsi" w:cstheme="minorHAnsi"/>
        </w:rPr>
        <w:t>susitarimu;</w:t>
      </w:r>
    </w:p>
    <w:p w14:paraId="742D16A8" w14:textId="0FF0E1CA" w:rsidR="00E7327B" w:rsidRPr="00094B5A" w:rsidRDefault="008B1BC0" w:rsidP="00872C9B">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 xml:space="preserve">vienos iš Šalių iniciatyva, </w:t>
      </w:r>
      <w:r w:rsidR="00E7327B">
        <w:rPr>
          <w:rFonts w:asciiTheme="minorHAnsi" w:eastAsia="Arial Unicode MS" w:hAnsiTheme="minorHAnsi" w:cstheme="minorHAnsi"/>
        </w:rPr>
        <w:t>j</w:t>
      </w:r>
      <w:r w:rsidR="00E7327B" w:rsidRPr="00F95A7B">
        <w:rPr>
          <w:rFonts w:asciiTheme="minorHAnsi" w:eastAsia="Arial Unicode MS" w:hAnsiTheme="minorHAnsi" w:cstheme="minorHAnsi"/>
        </w:rPr>
        <w:t xml:space="preserve">eigu </w:t>
      </w:r>
      <w:r w:rsidR="00E7327B">
        <w:rPr>
          <w:rFonts w:asciiTheme="minorHAnsi" w:eastAsia="Arial Unicode MS" w:hAnsiTheme="minorHAnsi" w:cstheme="minorHAnsi"/>
        </w:rPr>
        <w:t xml:space="preserve">Sutarties </w:t>
      </w:r>
      <w:r w:rsidR="00E7327B" w:rsidRPr="00E7327B">
        <w:rPr>
          <w:rFonts w:asciiTheme="minorHAnsi" w:eastAsia="Arial Unicode MS" w:hAnsiTheme="minorHAnsi" w:cstheme="minorHAnsi"/>
          <w:color w:val="0070C0"/>
        </w:rPr>
        <w:fldChar w:fldCharType="begin"/>
      </w:r>
      <w:r w:rsidR="00E7327B" w:rsidRPr="00E7327B">
        <w:rPr>
          <w:rFonts w:asciiTheme="minorHAnsi" w:eastAsia="Arial Unicode MS" w:hAnsiTheme="minorHAnsi" w:cstheme="minorHAnsi"/>
          <w:color w:val="0070C0"/>
        </w:rPr>
        <w:instrText xml:space="preserve"> REF _Ref41640526 \w \h </w:instrText>
      </w:r>
      <w:r w:rsidR="00E7327B" w:rsidRPr="00E7327B">
        <w:rPr>
          <w:rFonts w:asciiTheme="minorHAnsi" w:eastAsia="Arial Unicode MS" w:hAnsiTheme="minorHAnsi" w:cstheme="minorHAnsi"/>
          <w:color w:val="0070C0"/>
        </w:rPr>
      </w:r>
      <w:r w:rsidR="00E7327B" w:rsidRPr="00E7327B">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12</w:t>
      </w:r>
      <w:r w:rsidR="00E7327B" w:rsidRPr="00E7327B">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xml:space="preserve"> skyriuje „</w:t>
      </w:r>
      <w:r w:rsidR="00E7327B" w:rsidRPr="00073F2E">
        <w:rPr>
          <w:rFonts w:asciiTheme="minorHAnsi" w:eastAsia="Arial Unicode MS" w:hAnsiTheme="minorHAnsi" w:cstheme="minorHAnsi"/>
          <w:color w:val="0070C0"/>
        </w:rPr>
        <w:fldChar w:fldCharType="begin"/>
      </w:r>
      <w:r w:rsidR="00E7327B" w:rsidRPr="00073F2E">
        <w:rPr>
          <w:rFonts w:asciiTheme="minorHAnsi" w:eastAsia="Arial Unicode MS" w:hAnsiTheme="minorHAnsi" w:cstheme="minorHAnsi"/>
          <w:color w:val="0070C0"/>
        </w:rPr>
        <w:instrText xml:space="preserve"> REF _Ref41640526 \h </w:instrText>
      </w:r>
      <w:r w:rsidR="00E7327B" w:rsidRPr="00073F2E">
        <w:rPr>
          <w:rFonts w:asciiTheme="minorHAnsi" w:eastAsia="Arial Unicode MS" w:hAnsiTheme="minorHAnsi" w:cstheme="minorHAnsi"/>
          <w:color w:val="0070C0"/>
        </w:rPr>
      </w:r>
      <w:r w:rsidR="00E7327B" w:rsidRPr="00073F2E">
        <w:rPr>
          <w:rFonts w:asciiTheme="minorHAnsi" w:eastAsia="Arial Unicode MS" w:hAnsiTheme="minorHAnsi" w:cstheme="minorHAnsi"/>
          <w:color w:val="0070C0"/>
        </w:rPr>
        <w:fldChar w:fldCharType="separate"/>
      </w:r>
      <w:r w:rsidR="00810DE8" w:rsidRPr="00073F2E">
        <w:rPr>
          <w:rFonts w:asciiTheme="minorHAnsi" w:hAnsiTheme="minorHAnsi" w:cstheme="minorHAnsi"/>
          <w:color w:val="0070C0"/>
        </w:rPr>
        <w:t>Atsakomybės pagal sutartį netaikymas arba atleidimas nuo atsakomybės</w:t>
      </w:r>
      <w:r w:rsidR="00E7327B" w:rsidRPr="00073F2E">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nustatytos</w:t>
      </w:r>
      <w:r w:rsidR="00E7327B" w:rsidRPr="00F95A7B">
        <w:rPr>
          <w:rFonts w:asciiTheme="minorHAnsi" w:eastAsia="Arial Unicode MS" w:hAnsiTheme="minorHAnsi" w:cstheme="minorHAnsi"/>
        </w:rPr>
        <w:t xml:space="preserve"> aplinkybės tęsiasi ilgiau kaip </w:t>
      </w:r>
      <w:r w:rsidR="008C6949" w:rsidRPr="00094B5A">
        <w:rPr>
          <w:rFonts w:asciiTheme="minorHAnsi" w:eastAsia="Arial Unicode MS" w:hAnsiTheme="minorHAnsi" w:cstheme="minorHAnsi"/>
          <w:color w:val="auto"/>
        </w:rPr>
        <w:t>4</w:t>
      </w:r>
      <w:r w:rsidR="00E7327B" w:rsidRPr="00094B5A">
        <w:rPr>
          <w:rFonts w:asciiTheme="minorHAnsi" w:eastAsia="Arial Unicode MS" w:hAnsiTheme="minorHAnsi" w:cstheme="minorHAnsi"/>
          <w:color w:val="auto"/>
        </w:rPr>
        <w:t xml:space="preserve"> (</w:t>
      </w:r>
      <w:r w:rsidR="008C6949" w:rsidRPr="00094B5A">
        <w:rPr>
          <w:rFonts w:asciiTheme="minorHAnsi" w:eastAsia="Arial Unicode MS" w:hAnsiTheme="minorHAnsi" w:cstheme="minorHAnsi"/>
          <w:color w:val="auto"/>
        </w:rPr>
        <w:t>keturis</w:t>
      </w:r>
      <w:r w:rsidR="00E7327B" w:rsidRPr="00094B5A">
        <w:rPr>
          <w:rFonts w:asciiTheme="minorHAnsi" w:eastAsia="Arial Unicode MS" w:hAnsiTheme="minorHAnsi" w:cstheme="minorHAnsi"/>
          <w:color w:val="auto"/>
        </w:rPr>
        <w:t>) mėne</w:t>
      </w:r>
      <w:r w:rsidR="004D24EC" w:rsidRPr="00094B5A">
        <w:rPr>
          <w:rFonts w:asciiTheme="minorHAnsi" w:eastAsia="Arial Unicode MS" w:hAnsiTheme="minorHAnsi" w:cstheme="minorHAnsi"/>
          <w:color w:val="auto"/>
        </w:rPr>
        <w:t>s</w:t>
      </w:r>
      <w:r w:rsidR="008C6949" w:rsidRPr="00094B5A">
        <w:rPr>
          <w:rFonts w:asciiTheme="minorHAnsi" w:eastAsia="Arial Unicode MS" w:hAnsiTheme="minorHAnsi" w:cstheme="minorHAnsi"/>
          <w:color w:val="auto"/>
        </w:rPr>
        <w:t>ius</w:t>
      </w:r>
      <w:r w:rsidR="00E7327B" w:rsidRPr="00094B5A">
        <w:rPr>
          <w:rFonts w:asciiTheme="minorHAnsi" w:eastAsia="Arial Unicode MS" w:hAnsiTheme="minorHAnsi" w:cstheme="minorHAnsi"/>
          <w:color w:val="auto"/>
        </w:rPr>
        <w:t xml:space="preserve"> nuo pranešimo apie jas gavimo dienos. </w:t>
      </w:r>
    </w:p>
    <w:p w14:paraId="3E5D3BDD" w14:textId="121AC2DB" w:rsidR="00AC0CE0" w:rsidRPr="00AC0CE0" w:rsidRDefault="00E7327B" w:rsidP="00872C9B">
      <w:pPr>
        <w:pStyle w:val="Body2"/>
        <w:numPr>
          <w:ilvl w:val="1"/>
          <w:numId w:val="1"/>
        </w:numPr>
        <w:spacing w:after="0"/>
        <w:ind w:left="0" w:firstLine="567"/>
        <w:rPr>
          <w:rFonts w:asciiTheme="minorHAnsi" w:eastAsia="Arial Unicode MS" w:hAnsiTheme="minorHAnsi" w:cstheme="minorHAnsi"/>
        </w:rPr>
      </w:pPr>
      <w:bookmarkStart w:id="21" w:name="_Ref41984658"/>
      <w:r>
        <w:rPr>
          <w:rFonts w:asciiTheme="minorHAnsi" w:eastAsia="Arial Unicode MS" w:hAnsiTheme="minorHAnsi" w:cstheme="minorHAnsi"/>
        </w:rPr>
        <w:t>Pirkėjas</w:t>
      </w:r>
      <w:r w:rsidR="00AC0CE0" w:rsidRPr="00AC0CE0">
        <w:rPr>
          <w:rFonts w:asciiTheme="minorHAnsi" w:eastAsia="Arial Unicode MS" w:hAnsiTheme="minorHAnsi" w:cstheme="minorHAnsi"/>
        </w:rPr>
        <w:t xml:space="preserve"> turi teisę vienašališkai nutraukti Sutartį, jeigu:</w:t>
      </w:r>
      <w:bookmarkEnd w:id="21"/>
    </w:p>
    <w:p w14:paraId="19CE67A7" w14:textId="19191C09" w:rsidR="00AC0CE0" w:rsidRPr="00AC0CE0" w:rsidRDefault="00AC0CE0" w:rsidP="00872C9B">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w:t>
      </w:r>
      <w:r w:rsidR="002317DA">
        <w:rPr>
          <w:rFonts w:asciiTheme="minorHAnsi" w:eastAsia="Arial Unicode MS" w:hAnsiTheme="minorHAnsi" w:cstheme="minorHAnsi"/>
        </w:rPr>
        <w:t>Tiekėjas</w:t>
      </w:r>
      <w:r w:rsidRPr="00AC0CE0">
        <w:rPr>
          <w:rFonts w:asciiTheme="minorHAnsi" w:eastAsia="Arial Unicode MS" w:hAnsiTheme="minorHAnsi" w:cstheme="minorHAnsi"/>
        </w:rPr>
        <w:t xml:space="preserve"> turėjo būti pašalintas iš Pirkimo procedūros pagal VPĮ 46 straipsnio 1 dalį</w:t>
      </w:r>
      <w:r w:rsidR="006456F9">
        <w:rPr>
          <w:rFonts w:asciiTheme="minorHAnsi" w:eastAsia="Arial Unicode MS" w:hAnsiTheme="minorHAnsi" w:cstheme="minorHAnsi"/>
        </w:rPr>
        <w:t xml:space="preserve"> ar </w:t>
      </w:r>
      <w:r w:rsidR="00073F2E">
        <w:rPr>
          <w:rFonts w:asciiTheme="minorHAnsi" w:eastAsia="Arial Unicode MS" w:hAnsiTheme="minorHAnsi" w:cstheme="minorHAnsi"/>
        </w:rPr>
        <w:t xml:space="preserve">dėl </w:t>
      </w:r>
      <w:r w:rsidR="006456F9">
        <w:rPr>
          <w:rFonts w:asciiTheme="minorHAnsi" w:eastAsia="Arial Unicode MS" w:hAnsiTheme="minorHAnsi" w:cstheme="minorHAnsi"/>
        </w:rPr>
        <w:t>kitų Pirkimo sąlygose nustatytų pašalinimo pagrindų</w:t>
      </w:r>
      <w:r w:rsidRPr="00AC0CE0">
        <w:rPr>
          <w:rFonts w:asciiTheme="minorHAnsi" w:eastAsia="Arial Unicode MS" w:hAnsiTheme="minorHAnsi" w:cstheme="minorHAnsi"/>
        </w:rPr>
        <w:t>;</w:t>
      </w:r>
    </w:p>
    <w:p w14:paraId="1E6B2765" w14:textId="6240A0BE" w:rsidR="00AC0CE0" w:rsidRPr="00AC0CE0" w:rsidRDefault="00AC0CE0" w:rsidP="00872C9B">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su </w:t>
      </w:r>
      <w:r w:rsidR="002317DA">
        <w:rPr>
          <w:rFonts w:asciiTheme="minorHAnsi" w:eastAsia="Arial Unicode MS" w:hAnsiTheme="minorHAnsi" w:cstheme="minorHAnsi"/>
        </w:rPr>
        <w:t>Tiekėju</w:t>
      </w:r>
      <w:r w:rsidRPr="00AC0CE0">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466B2E9" w:rsidR="00AC0CE0" w:rsidRDefault="0075211A" w:rsidP="00872C9B">
      <w:pPr>
        <w:pStyle w:val="Body2"/>
        <w:numPr>
          <w:ilvl w:val="2"/>
          <w:numId w:val="1"/>
        </w:numPr>
        <w:spacing w:after="0"/>
        <w:ind w:left="0" w:firstLine="567"/>
        <w:rPr>
          <w:rFonts w:asciiTheme="minorHAnsi" w:eastAsia="Arial Unicode MS" w:hAnsiTheme="minorHAnsi" w:cstheme="minorHAnsi"/>
        </w:rPr>
      </w:pPr>
      <w:bookmarkStart w:id="22" w:name="_Ref41984702"/>
      <w:r>
        <w:rPr>
          <w:rFonts w:asciiTheme="minorHAnsi" w:eastAsia="Arial Unicode MS" w:hAnsiTheme="minorHAnsi" w:cstheme="minorHAnsi"/>
        </w:rPr>
        <w:t>Tiekėjas</w:t>
      </w:r>
      <w:r w:rsidR="00AC0CE0" w:rsidRPr="00AC0CE0">
        <w:rPr>
          <w:rFonts w:asciiTheme="minorHAnsi" w:eastAsia="Arial Unicode MS" w:hAnsiTheme="minorHAnsi" w:cstheme="minorHAnsi"/>
        </w:rPr>
        <w:t xml:space="preserve"> bankrutuoja arba yra likviduojamas, sustabdo ūkinę veiklą arba teisės aktuose nustatyta tvarka susidaro analogiška situacija;</w:t>
      </w:r>
      <w:bookmarkEnd w:id="22"/>
    </w:p>
    <w:p w14:paraId="4B086747" w14:textId="23BC1A19" w:rsidR="00D15558" w:rsidRDefault="000A6EF1" w:rsidP="00872C9B">
      <w:pPr>
        <w:pStyle w:val="Body2"/>
        <w:numPr>
          <w:ilvl w:val="2"/>
          <w:numId w:val="1"/>
        </w:numPr>
        <w:spacing w:after="0"/>
        <w:ind w:left="0" w:firstLine="567"/>
        <w:rPr>
          <w:rFonts w:asciiTheme="minorHAnsi" w:eastAsia="Arial Unicode MS" w:hAnsiTheme="minorHAnsi" w:cstheme="minorHAnsi"/>
        </w:rPr>
      </w:pPr>
      <w:r w:rsidRPr="00CB5273">
        <w:rPr>
          <w:rFonts w:asciiTheme="minorHAnsi" w:eastAsia="Arial Unicode MS" w:hAnsiTheme="minorHAnsi" w:cstheme="minorHAnsi"/>
        </w:rPr>
        <w:t>Tiekėjas iš esmės pažeidė sutartį</w:t>
      </w:r>
      <w:r w:rsidR="00D15558">
        <w:rPr>
          <w:rFonts w:asciiTheme="minorHAnsi" w:eastAsia="Arial Unicode MS" w:hAnsiTheme="minorHAnsi" w:cstheme="minorHAnsi"/>
        </w:rPr>
        <w:t>;</w:t>
      </w:r>
    </w:p>
    <w:p w14:paraId="0241E8C2" w14:textId="440820AE" w:rsidR="00A123E3" w:rsidRPr="00094B5A" w:rsidRDefault="00A123E3" w:rsidP="00872C9B">
      <w:pPr>
        <w:pStyle w:val="Body2"/>
        <w:numPr>
          <w:ilvl w:val="2"/>
          <w:numId w:val="1"/>
        </w:numPr>
        <w:spacing w:after="0"/>
        <w:ind w:left="0" w:firstLine="567"/>
        <w:rPr>
          <w:rFonts w:asciiTheme="minorHAnsi" w:eastAsia="Arial Unicode MS" w:hAnsiTheme="minorHAnsi" w:cstheme="minorHAnsi"/>
        </w:rPr>
      </w:pPr>
      <w:r w:rsidRPr="00094B5A">
        <w:rPr>
          <w:rFonts w:asciiTheme="minorHAnsi" w:eastAsia="Arial Unicode MS" w:hAnsiTheme="minorHAnsi" w:cstheme="minorHAnsi"/>
        </w:rPr>
        <w:t>Tiekėjas vėluoja pristatyti Prekes daugiau kaip 20 (dvidešimt) kalendorinių dienų;</w:t>
      </w:r>
    </w:p>
    <w:p w14:paraId="55F65B73" w14:textId="32EA0E4C" w:rsidR="00AC0CE0" w:rsidRDefault="00CB5273" w:rsidP="00872C9B">
      <w:pPr>
        <w:pStyle w:val="Body2"/>
        <w:numPr>
          <w:ilvl w:val="2"/>
          <w:numId w:val="1"/>
        </w:numPr>
        <w:spacing w:after="0"/>
        <w:ind w:left="0" w:firstLine="567"/>
        <w:rPr>
          <w:rFonts w:asciiTheme="minorHAnsi" w:eastAsia="Arial Unicode MS" w:hAnsiTheme="minorHAnsi" w:cstheme="minorHAnsi"/>
        </w:rPr>
      </w:pPr>
      <w:r w:rsidRPr="00C2000A">
        <w:rPr>
          <w:rFonts w:asciiTheme="minorHAnsi" w:eastAsia="Arial Unicode MS" w:hAnsiTheme="minorHAnsi" w:cstheme="minorHAnsi"/>
        </w:rPr>
        <w:t>pa</w:t>
      </w:r>
      <w:r w:rsidR="00AC0CE0" w:rsidRPr="00C2000A">
        <w:rPr>
          <w:rFonts w:asciiTheme="minorHAnsi" w:eastAsia="Arial Unicode MS" w:hAnsiTheme="minorHAnsi" w:cstheme="minorHAnsi"/>
        </w:rPr>
        <w:t xml:space="preserve">aiškėja kitos aplinkybės, dėl kurių </w:t>
      </w:r>
      <w:r w:rsidR="0075211A" w:rsidRPr="00C2000A">
        <w:rPr>
          <w:rFonts w:asciiTheme="minorHAnsi" w:eastAsia="Arial Unicode MS" w:hAnsiTheme="minorHAnsi" w:cstheme="minorHAnsi"/>
        </w:rPr>
        <w:t>Tiekėjas</w:t>
      </w:r>
      <w:r w:rsidR="00AC0CE0" w:rsidRPr="00C2000A">
        <w:rPr>
          <w:rFonts w:asciiTheme="minorHAnsi" w:eastAsia="Arial Unicode MS" w:hAnsiTheme="minorHAnsi" w:cstheme="minorHAnsi"/>
        </w:rPr>
        <w:t xml:space="preserve"> negalės tinkamai vykdyti Sutarties ir </w:t>
      </w:r>
      <w:r w:rsidRPr="00C2000A">
        <w:rPr>
          <w:rFonts w:asciiTheme="minorHAnsi" w:eastAsia="Arial Unicode MS" w:hAnsiTheme="minorHAnsi" w:cstheme="minorHAnsi"/>
        </w:rPr>
        <w:t xml:space="preserve">(ar) </w:t>
      </w:r>
      <w:r w:rsidR="0075211A" w:rsidRPr="00C2000A">
        <w:rPr>
          <w:rFonts w:asciiTheme="minorHAnsi" w:eastAsia="Arial Unicode MS" w:hAnsiTheme="minorHAnsi" w:cstheme="minorHAnsi"/>
        </w:rPr>
        <w:t>pristatyti</w:t>
      </w:r>
      <w:r w:rsidR="0075211A" w:rsidRPr="00CB5273">
        <w:rPr>
          <w:rFonts w:asciiTheme="minorHAnsi" w:eastAsia="Arial Unicode MS" w:hAnsiTheme="minorHAnsi" w:cstheme="minorHAnsi"/>
        </w:rPr>
        <w:t xml:space="preserve"> Prekių</w:t>
      </w:r>
      <w:r w:rsidR="00D15558">
        <w:rPr>
          <w:rFonts w:asciiTheme="minorHAnsi" w:eastAsia="Arial Unicode MS" w:hAnsiTheme="minorHAnsi" w:cstheme="minorHAnsi"/>
        </w:rPr>
        <w:t xml:space="preserve"> ir Tiekėjas negali pateikti pagrįstų įrodymų, kad </w:t>
      </w:r>
      <w:r w:rsidR="00A071D5">
        <w:rPr>
          <w:rFonts w:asciiTheme="minorHAnsi" w:eastAsia="Arial Unicode MS" w:hAnsiTheme="minorHAnsi" w:cstheme="minorHAnsi"/>
        </w:rPr>
        <w:t>S</w:t>
      </w:r>
      <w:r w:rsidR="00D15558">
        <w:rPr>
          <w:rFonts w:asciiTheme="minorHAnsi" w:eastAsia="Arial Unicode MS" w:hAnsiTheme="minorHAnsi" w:cstheme="minorHAnsi"/>
        </w:rPr>
        <w:t>utartį įvykdys tinkamai</w:t>
      </w:r>
      <w:r w:rsidR="00AC0CE0" w:rsidRPr="00CB5273">
        <w:rPr>
          <w:rFonts w:asciiTheme="minorHAnsi" w:eastAsia="Arial Unicode MS" w:hAnsiTheme="minorHAnsi" w:cstheme="minorHAnsi"/>
        </w:rPr>
        <w:t>.</w:t>
      </w:r>
    </w:p>
    <w:p w14:paraId="13BF8CC6" w14:textId="6FCDF64D" w:rsidR="00D15558" w:rsidRPr="00094B5A" w:rsidRDefault="00D15558" w:rsidP="00872C9B">
      <w:pPr>
        <w:pStyle w:val="Body2"/>
        <w:numPr>
          <w:ilvl w:val="1"/>
          <w:numId w:val="1"/>
        </w:numPr>
        <w:spacing w:after="0"/>
        <w:ind w:left="0" w:firstLine="567"/>
        <w:rPr>
          <w:rFonts w:asciiTheme="minorHAnsi" w:eastAsia="Arial Unicode MS" w:hAnsiTheme="minorHAnsi" w:cstheme="minorHAnsi"/>
          <w:color w:val="auto"/>
        </w:rPr>
      </w:pPr>
      <w:r w:rsidRPr="00094B5A">
        <w:rPr>
          <w:rFonts w:asciiTheme="minorHAnsi" w:eastAsia="Arial Unicode MS" w:hAnsiTheme="minorHAnsi" w:cstheme="minorHAnsi"/>
        </w:rPr>
        <w:t xml:space="preserve">Tiekėjas gavęs pranešimą iš Pirkėjo dėl </w:t>
      </w:r>
      <w:r w:rsidR="00A071D5" w:rsidRPr="00094B5A">
        <w:rPr>
          <w:rFonts w:asciiTheme="minorHAnsi" w:eastAsia="Arial Unicode MS" w:hAnsiTheme="minorHAnsi" w:cstheme="minorHAnsi"/>
        </w:rPr>
        <w:t>S</w:t>
      </w:r>
      <w:r w:rsidRPr="00094B5A">
        <w:rPr>
          <w:rFonts w:asciiTheme="minorHAnsi" w:eastAsia="Arial Unicode MS" w:hAnsiTheme="minorHAnsi" w:cstheme="minorHAnsi"/>
        </w:rPr>
        <w:t xml:space="preserve">utarties nutraukimo pagal bet kurią iš </w:t>
      </w:r>
      <w:r w:rsidRPr="00094B5A">
        <w:rPr>
          <w:rFonts w:asciiTheme="minorHAnsi" w:eastAsia="Arial Unicode MS" w:hAnsiTheme="minorHAnsi" w:cstheme="minorHAnsi"/>
          <w:color w:val="0070C0"/>
        </w:rPr>
        <w:fldChar w:fldCharType="begin"/>
      </w:r>
      <w:r w:rsidRPr="00094B5A">
        <w:rPr>
          <w:rFonts w:asciiTheme="minorHAnsi" w:eastAsia="Arial Unicode MS" w:hAnsiTheme="minorHAnsi" w:cstheme="minorHAnsi"/>
          <w:color w:val="0070C0"/>
        </w:rPr>
        <w:instrText xml:space="preserve"> REF _Ref41984658 \r \h </w:instrText>
      </w:r>
      <w:r w:rsidR="00094B5A">
        <w:rPr>
          <w:rFonts w:asciiTheme="minorHAnsi" w:eastAsia="Arial Unicode MS" w:hAnsiTheme="minorHAnsi" w:cstheme="minorHAnsi"/>
          <w:color w:val="0070C0"/>
        </w:rPr>
        <w:instrText xml:space="preserve"> \* MERGEFORMAT </w:instrText>
      </w:r>
      <w:r w:rsidRPr="00094B5A">
        <w:rPr>
          <w:rFonts w:asciiTheme="minorHAnsi" w:eastAsia="Arial Unicode MS" w:hAnsiTheme="minorHAnsi" w:cstheme="minorHAnsi"/>
          <w:color w:val="0070C0"/>
        </w:rPr>
      </w:r>
      <w:r w:rsidRPr="00094B5A">
        <w:rPr>
          <w:rFonts w:asciiTheme="minorHAnsi" w:eastAsia="Arial Unicode MS" w:hAnsiTheme="minorHAnsi" w:cstheme="minorHAnsi"/>
          <w:color w:val="0070C0"/>
        </w:rPr>
        <w:fldChar w:fldCharType="separate"/>
      </w:r>
      <w:r w:rsidR="00227DC4" w:rsidRPr="00094B5A">
        <w:rPr>
          <w:rFonts w:asciiTheme="minorHAnsi" w:eastAsia="Arial Unicode MS" w:hAnsiTheme="minorHAnsi" w:cstheme="minorHAnsi"/>
          <w:color w:val="0070C0"/>
        </w:rPr>
        <w:t>15.2</w:t>
      </w:r>
      <w:r w:rsidRPr="00094B5A">
        <w:rPr>
          <w:rFonts w:asciiTheme="minorHAnsi" w:eastAsia="Arial Unicode MS" w:hAnsiTheme="minorHAnsi" w:cstheme="minorHAnsi"/>
          <w:color w:val="0070C0"/>
        </w:rPr>
        <w:fldChar w:fldCharType="end"/>
      </w:r>
      <w:r w:rsidRPr="00094B5A">
        <w:rPr>
          <w:rFonts w:asciiTheme="minorHAnsi" w:eastAsia="Arial Unicode MS" w:hAnsiTheme="minorHAnsi" w:cstheme="minorHAnsi"/>
          <w:color w:val="0070C0"/>
        </w:rPr>
        <w:t xml:space="preserve"> </w:t>
      </w:r>
      <w:r w:rsidRPr="00094B5A">
        <w:rPr>
          <w:rFonts w:asciiTheme="minorHAnsi" w:eastAsia="Arial Unicode MS" w:hAnsiTheme="minorHAnsi" w:cstheme="minorHAnsi"/>
        </w:rPr>
        <w:t xml:space="preserve">papunktyje </w:t>
      </w:r>
      <w:r w:rsidRPr="00094B5A">
        <w:rPr>
          <w:rFonts w:asciiTheme="minorHAnsi" w:eastAsia="Arial Unicode MS" w:hAnsiTheme="minorHAnsi" w:cstheme="minorHAnsi"/>
          <w:color w:val="auto"/>
        </w:rPr>
        <w:t>numatytų sąlygų, turi teisę pateikti Pirkėjui rašytinius paaiškinimus per 5 (penkias) darbo dienas nuo pranešimo iš Pirkėjo gavimo dienos.</w:t>
      </w:r>
    </w:p>
    <w:p w14:paraId="368446A1" w14:textId="04842489" w:rsidR="00AC0CE0" w:rsidRPr="00283F74"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094B5A">
        <w:rPr>
          <w:rFonts w:asciiTheme="minorHAnsi" w:eastAsia="Arial Unicode MS" w:hAnsiTheme="minorHAnsi" w:cstheme="minorHAnsi"/>
          <w:color w:val="auto"/>
        </w:rPr>
        <w:t>Pirkėjas</w:t>
      </w:r>
      <w:r w:rsidR="00AC0CE0" w:rsidRPr="00094B5A">
        <w:rPr>
          <w:rFonts w:asciiTheme="minorHAnsi" w:eastAsia="Arial Unicode MS" w:hAnsiTheme="minorHAnsi" w:cstheme="minorHAnsi"/>
          <w:color w:val="auto"/>
        </w:rPr>
        <w:t xml:space="preserve">, nesant </w:t>
      </w:r>
      <w:r w:rsidRPr="00094B5A">
        <w:rPr>
          <w:rFonts w:asciiTheme="minorHAnsi" w:eastAsia="Arial Unicode MS" w:hAnsiTheme="minorHAnsi" w:cstheme="minorHAnsi"/>
          <w:color w:val="auto"/>
        </w:rPr>
        <w:t>Tiekėjo</w:t>
      </w:r>
      <w:r w:rsidR="00AC0CE0" w:rsidRPr="00094B5A">
        <w:rPr>
          <w:rFonts w:asciiTheme="minorHAnsi" w:eastAsia="Arial Unicode MS" w:hAnsiTheme="minorHAnsi" w:cstheme="minorHAnsi"/>
          <w:color w:val="auto"/>
        </w:rPr>
        <w:t xml:space="preserve"> kaltės, turi teisę vienašališkai nutraukti Sutartį įspėjęs apie tai </w:t>
      </w:r>
      <w:r w:rsidRPr="00094B5A">
        <w:rPr>
          <w:rFonts w:asciiTheme="minorHAnsi" w:eastAsia="Arial Unicode MS" w:hAnsiTheme="minorHAnsi" w:cstheme="minorHAnsi"/>
          <w:color w:val="auto"/>
        </w:rPr>
        <w:t>Tiekėją</w:t>
      </w:r>
      <w:r w:rsidR="00AC0CE0" w:rsidRPr="00094B5A">
        <w:rPr>
          <w:rFonts w:asciiTheme="minorHAnsi" w:eastAsia="Arial Unicode MS" w:hAnsiTheme="minorHAnsi" w:cstheme="minorHAnsi"/>
          <w:color w:val="auto"/>
        </w:rPr>
        <w:t xml:space="preserve"> ne vėliau kaip prieš 30 (trisdešimt) kalendorinių dienų, nepaisydamas to, kad </w:t>
      </w:r>
      <w:r w:rsidRPr="00094B5A">
        <w:rPr>
          <w:rFonts w:asciiTheme="minorHAnsi" w:eastAsia="Arial Unicode MS" w:hAnsiTheme="minorHAnsi" w:cstheme="minorHAnsi"/>
          <w:color w:val="auto"/>
        </w:rPr>
        <w:t>Tiekėjas</w:t>
      </w:r>
      <w:r w:rsidR="00AC0CE0" w:rsidRPr="00094B5A">
        <w:rPr>
          <w:rFonts w:asciiTheme="minorHAnsi" w:eastAsia="Arial Unicode MS" w:hAnsiTheme="minorHAnsi" w:cstheme="minorHAnsi"/>
          <w:color w:val="auto"/>
        </w:rPr>
        <w:t xml:space="preserve"> jau pradėjo ją vykdyti.</w:t>
      </w:r>
      <w:r w:rsidR="00AC0CE0" w:rsidRPr="00283F74">
        <w:rPr>
          <w:rFonts w:asciiTheme="minorHAnsi" w:eastAsia="Arial Unicode MS" w:hAnsiTheme="minorHAnsi" w:cstheme="minorHAnsi"/>
          <w:color w:val="auto"/>
        </w:rPr>
        <w:t xml:space="preserve"> Šiuo atveju </w:t>
      </w:r>
      <w:r w:rsidRPr="00283F74">
        <w:rPr>
          <w:rFonts w:asciiTheme="minorHAnsi" w:eastAsia="Arial Unicode MS" w:hAnsiTheme="minorHAnsi" w:cstheme="minorHAnsi"/>
          <w:color w:val="auto"/>
        </w:rPr>
        <w:t xml:space="preserve">Pirkėjas </w:t>
      </w:r>
      <w:r w:rsidR="00AC0CE0" w:rsidRPr="00283F74">
        <w:rPr>
          <w:rFonts w:asciiTheme="minorHAnsi" w:eastAsia="Arial Unicode MS" w:hAnsiTheme="minorHAnsi" w:cstheme="minorHAnsi"/>
          <w:color w:val="auto"/>
        </w:rPr>
        <w:t xml:space="preserve">privalo sumokėti </w:t>
      </w:r>
      <w:r w:rsidRPr="00283F74">
        <w:rPr>
          <w:rFonts w:asciiTheme="minorHAnsi" w:eastAsia="Arial Unicode MS" w:hAnsiTheme="minorHAnsi" w:cstheme="minorHAnsi"/>
          <w:color w:val="auto"/>
        </w:rPr>
        <w:t>Tiekėjui</w:t>
      </w:r>
      <w:r w:rsidR="00AC0CE0" w:rsidRPr="00283F74">
        <w:rPr>
          <w:rFonts w:asciiTheme="minorHAnsi" w:eastAsia="Arial Unicode MS" w:hAnsiTheme="minorHAnsi" w:cstheme="minorHAnsi"/>
          <w:color w:val="auto"/>
        </w:rPr>
        <w:t xml:space="preserve"> už iki Sutarties nutraukimo </w:t>
      </w:r>
      <w:r w:rsidRPr="00283F74">
        <w:rPr>
          <w:rFonts w:asciiTheme="minorHAnsi" w:eastAsia="Arial Unicode MS" w:hAnsiTheme="minorHAnsi" w:cstheme="minorHAnsi"/>
          <w:color w:val="auto"/>
        </w:rPr>
        <w:t>pristatytas Prekes</w:t>
      </w:r>
      <w:r w:rsidR="00D15558" w:rsidRPr="00283F74">
        <w:rPr>
          <w:rFonts w:asciiTheme="minorHAnsi" w:eastAsia="Arial Unicode MS" w:hAnsiTheme="minorHAnsi" w:cstheme="minorHAnsi"/>
          <w:color w:val="auto"/>
        </w:rPr>
        <w:t>, ir Tiekėjas neturi teisės gauti jokių kitokių kompensacijų</w:t>
      </w:r>
      <w:r w:rsidR="00AC0CE0" w:rsidRPr="00283F74">
        <w:rPr>
          <w:rFonts w:asciiTheme="minorHAnsi" w:eastAsia="Arial Unicode MS" w:hAnsiTheme="minorHAnsi" w:cstheme="minorHAnsi"/>
          <w:color w:val="auto"/>
        </w:rPr>
        <w:t>.</w:t>
      </w:r>
    </w:p>
    <w:p w14:paraId="59E7CADD" w14:textId="7249AFF9" w:rsidR="00F43E4D" w:rsidRPr="00283F74"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nesikreipdamas į teismą, gali vienašališkai nutraukti Sutartį</w:t>
      </w:r>
      <w:r w:rsidR="00E863F8">
        <w:rPr>
          <w:rFonts w:asciiTheme="minorHAnsi" w:eastAsia="Arial Unicode MS" w:hAnsiTheme="minorHAnsi" w:cstheme="minorHAnsi"/>
          <w:color w:val="auto"/>
        </w:rPr>
        <w:t xml:space="preserve"> </w:t>
      </w:r>
      <w:r w:rsidR="00AC0CE0" w:rsidRPr="00283F74">
        <w:rPr>
          <w:rFonts w:asciiTheme="minorHAnsi" w:eastAsia="Arial Unicode MS" w:hAnsiTheme="minorHAnsi" w:cstheme="minorHAnsi"/>
          <w:color w:val="auto"/>
        </w:rPr>
        <w:t>jeigu</w:t>
      </w:r>
      <w:r w:rsidR="00F43E4D" w:rsidRPr="00283F74">
        <w:rPr>
          <w:rFonts w:asciiTheme="minorHAnsi" w:eastAsia="Arial Unicode MS" w:hAnsiTheme="minorHAnsi" w:cstheme="minorHAnsi"/>
          <w:color w:val="auto"/>
        </w:rPr>
        <w:t>:</w:t>
      </w:r>
    </w:p>
    <w:p w14:paraId="0B966602" w14:textId="4B6EC901" w:rsidR="00AC0CE0" w:rsidRPr="00094B5A" w:rsidRDefault="00AC0CE0" w:rsidP="00872C9B">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Pirkėjas</w:t>
      </w:r>
      <w:r w:rsidRPr="00AC0CE0">
        <w:rPr>
          <w:rFonts w:asciiTheme="minorHAnsi" w:eastAsia="Arial Unicode MS" w:hAnsiTheme="minorHAnsi" w:cstheme="minorHAnsi"/>
        </w:rPr>
        <w:t xml:space="preserve"> ne dėl </w:t>
      </w:r>
      <w:r w:rsidR="0075211A">
        <w:rPr>
          <w:rFonts w:asciiTheme="minorHAnsi" w:eastAsia="Arial Unicode MS" w:hAnsiTheme="minorHAnsi" w:cstheme="minorHAnsi"/>
        </w:rPr>
        <w:t>Tiekėjo</w:t>
      </w:r>
      <w:r w:rsidRPr="00AC0CE0">
        <w:rPr>
          <w:rFonts w:asciiTheme="minorHAnsi" w:eastAsia="Arial Unicode MS" w:hAnsiTheme="minorHAnsi" w:cstheme="minorHAnsi"/>
        </w:rPr>
        <w:t xml:space="preserve"> kaltės arba</w:t>
      </w:r>
      <w:r w:rsidR="0075211A">
        <w:rPr>
          <w:rFonts w:asciiTheme="minorHAnsi" w:eastAsia="Arial Unicode MS" w:hAnsiTheme="minorHAnsi" w:cstheme="minorHAnsi"/>
        </w:rPr>
        <w:t xml:space="preserve"> Sutarties </w:t>
      </w:r>
      <w:r w:rsidR="0075211A" w:rsidRPr="00E7327B">
        <w:rPr>
          <w:rFonts w:asciiTheme="minorHAnsi" w:eastAsia="Arial Unicode MS" w:hAnsiTheme="minorHAnsi" w:cstheme="minorHAnsi"/>
          <w:color w:val="0070C0"/>
        </w:rPr>
        <w:fldChar w:fldCharType="begin"/>
      </w:r>
      <w:r w:rsidR="0075211A" w:rsidRPr="00E7327B">
        <w:rPr>
          <w:rFonts w:asciiTheme="minorHAnsi" w:eastAsia="Arial Unicode MS" w:hAnsiTheme="minorHAnsi" w:cstheme="minorHAnsi"/>
          <w:color w:val="0070C0"/>
        </w:rPr>
        <w:instrText xml:space="preserve"> REF _Ref41640526 \w \h </w:instrText>
      </w:r>
      <w:r w:rsidR="0075211A" w:rsidRPr="00E7327B">
        <w:rPr>
          <w:rFonts w:asciiTheme="minorHAnsi" w:eastAsia="Arial Unicode MS" w:hAnsiTheme="minorHAnsi" w:cstheme="minorHAnsi"/>
          <w:color w:val="0070C0"/>
        </w:rPr>
      </w:r>
      <w:r w:rsidR="0075211A" w:rsidRPr="00E7327B">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12</w:t>
      </w:r>
      <w:r w:rsidR="0075211A" w:rsidRPr="00E7327B">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 xml:space="preserve"> skyriuje „</w:t>
      </w:r>
      <w:r w:rsidR="0075211A" w:rsidRPr="00094B5A">
        <w:rPr>
          <w:rFonts w:asciiTheme="minorHAnsi" w:eastAsia="Arial Unicode MS" w:hAnsiTheme="minorHAnsi" w:cstheme="minorHAnsi"/>
          <w:color w:val="0070C0"/>
        </w:rPr>
        <w:fldChar w:fldCharType="begin"/>
      </w:r>
      <w:r w:rsidR="0075211A" w:rsidRPr="00094B5A">
        <w:rPr>
          <w:rFonts w:asciiTheme="minorHAnsi" w:eastAsia="Arial Unicode MS" w:hAnsiTheme="minorHAnsi" w:cstheme="minorHAnsi"/>
          <w:color w:val="0070C0"/>
        </w:rPr>
        <w:instrText xml:space="preserve"> REF _Ref41640526 \h </w:instrText>
      </w:r>
      <w:r w:rsidR="00094B5A">
        <w:rPr>
          <w:rFonts w:asciiTheme="minorHAnsi" w:eastAsia="Arial Unicode MS" w:hAnsiTheme="minorHAnsi" w:cstheme="minorHAnsi"/>
          <w:color w:val="0070C0"/>
        </w:rPr>
        <w:instrText xml:space="preserve"> \* MERGEFORMAT </w:instrText>
      </w:r>
      <w:r w:rsidR="0075211A" w:rsidRPr="00094B5A">
        <w:rPr>
          <w:rFonts w:asciiTheme="minorHAnsi" w:eastAsia="Arial Unicode MS" w:hAnsiTheme="minorHAnsi" w:cstheme="minorHAnsi"/>
          <w:color w:val="0070C0"/>
        </w:rPr>
      </w:r>
      <w:r w:rsidR="0075211A" w:rsidRPr="00094B5A">
        <w:rPr>
          <w:rFonts w:asciiTheme="minorHAnsi" w:eastAsia="Arial Unicode MS" w:hAnsiTheme="minorHAnsi" w:cstheme="minorHAnsi"/>
          <w:color w:val="0070C0"/>
        </w:rPr>
        <w:fldChar w:fldCharType="separate"/>
      </w:r>
      <w:r w:rsidR="00810DE8" w:rsidRPr="00094B5A">
        <w:rPr>
          <w:rFonts w:asciiTheme="minorHAnsi" w:hAnsiTheme="minorHAnsi" w:cstheme="minorHAnsi"/>
          <w:color w:val="0070C0"/>
        </w:rPr>
        <w:t>Atsakomybės pagal sutartį netaikymas arba atleidimas nuo atsakomybės</w:t>
      </w:r>
      <w:r w:rsidR="0075211A" w:rsidRPr="00094B5A">
        <w:rPr>
          <w:rFonts w:asciiTheme="minorHAnsi" w:eastAsia="Arial Unicode MS" w:hAnsiTheme="minorHAnsi" w:cstheme="minorHAnsi"/>
          <w:color w:val="0070C0"/>
        </w:rPr>
        <w:fldChar w:fldCharType="end"/>
      </w:r>
      <w:r w:rsidR="0075211A" w:rsidRPr="00094B5A">
        <w:rPr>
          <w:rFonts w:asciiTheme="minorHAnsi" w:eastAsia="Arial Unicode MS" w:hAnsiTheme="minorHAnsi" w:cstheme="minorHAnsi"/>
        </w:rPr>
        <w:t>“</w:t>
      </w:r>
      <w:r w:rsidRPr="00094B5A">
        <w:rPr>
          <w:rFonts w:asciiTheme="minorHAnsi" w:eastAsia="Arial Unicode MS" w:hAnsiTheme="minorHAnsi" w:cstheme="minorHAnsi"/>
        </w:rPr>
        <w:t xml:space="preserve"> </w:t>
      </w:r>
      <w:r w:rsidR="0075211A" w:rsidRPr="00094B5A">
        <w:rPr>
          <w:rFonts w:asciiTheme="minorHAnsi" w:eastAsia="Arial Unicode MS" w:hAnsiTheme="minorHAnsi" w:cstheme="minorHAnsi"/>
        </w:rPr>
        <w:t>numatytų aplinkybių</w:t>
      </w:r>
      <w:r w:rsidRPr="00094B5A">
        <w:rPr>
          <w:rFonts w:asciiTheme="minorHAnsi" w:eastAsia="Arial Unicode MS" w:hAnsiTheme="minorHAnsi" w:cstheme="minorHAnsi"/>
        </w:rPr>
        <w:t xml:space="preserve"> vėluoja atlikti mokėjimą daugiau kaip </w:t>
      </w:r>
      <w:r w:rsidR="00A123E3" w:rsidRPr="00094B5A">
        <w:rPr>
          <w:rFonts w:asciiTheme="minorHAnsi" w:eastAsia="Arial Unicode MS" w:hAnsiTheme="minorHAnsi" w:cstheme="minorHAnsi"/>
          <w:color w:val="auto"/>
        </w:rPr>
        <w:t>20</w:t>
      </w:r>
      <w:r w:rsidRPr="00094B5A">
        <w:rPr>
          <w:rFonts w:asciiTheme="minorHAnsi" w:eastAsia="Arial Unicode MS" w:hAnsiTheme="minorHAnsi" w:cstheme="minorHAnsi"/>
          <w:color w:val="auto"/>
        </w:rPr>
        <w:t xml:space="preserve"> </w:t>
      </w:r>
      <w:r w:rsidR="0075211A" w:rsidRPr="00094B5A">
        <w:rPr>
          <w:rFonts w:asciiTheme="minorHAnsi" w:eastAsia="Arial Unicode MS" w:hAnsiTheme="minorHAnsi" w:cstheme="minorHAnsi"/>
          <w:color w:val="auto"/>
        </w:rPr>
        <w:t>(</w:t>
      </w:r>
      <w:r w:rsidR="00A123E3" w:rsidRPr="00094B5A">
        <w:rPr>
          <w:rFonts w:asciiTheme="minorHAnsi" w:eastAsia="Arial Unicode MS" w:hAnsiTheme="minorHAnsi" w:cstheme="minorHAnsi"/>
          <w:color w:val="auto"/>
        </w:rPr>
        <w:t>dvidešimt</w:t>
      </w:r>
      <w:r w:rsidR="0075211A" w:rsidRPr="00094B5A">
        <w:rPr>
          <w:rFonts w:asciiTheme="minorHAnsi" w:eastAsia="Arial Unicode MS" w:hAnsiTheme="minorHAnsi" w:cstheme="minorHAnsi"/>
          <w:color w:val="auto"/>
        </w:rPr>
        <w:t xml:space="preserve"> </w:t>
      </w:r>
      <w:r w:rsidRPr="00094B5A">
        <w:rPr>
          <w:rFonts w:asciiTheme="minorHAnsi" w:eastAsia="Arial Unicode MS" w:hAnsiTheme="minorHAnsi" w:cstheme="minorHAnsi"/>
          <w:color w:val="auto"/>
        </w:rPr>
        <w:t xml:space="preserve">kalendorinių dienų </w:t>
      </w:r>
      <w:r w:rsidRPr="00094B5A">
        <w:rPr>
          <w:rFonts w:asciiTheme="minorHAnsi" w:eastAsia="Arial Unicode MS" w:hAnsiTheme="minorHAnsi" w:cstheme="minorHAnsi"/>
        </w:rPr>
        <w:t xml:space="preserve">ir jeigu </w:t>
      </w:r>
      <w:r w:rsidR="0075211A" w:rsidRPr="00094B5A">
        <w:rPr>
          <w:rFonts w:asciiTheme="minorHAnsi" w:eastAsia="Arial Unicode MS" w:hAnsiTheme="minorHAnsi" w:cstheme="minorHAnsi"/>
        </w:rPr>
        <w:t>Tiekėjas</w:t>
      </w:r>
      <w:r w:rsidRPr="00094B5A">
        <w:rPr>
          <w:rFonts w:asciiTheme="minorHAnsi" w:eastAsia="Arial Unicode MS" w:hAnsiTheme="minorHAnsi" w:cstheme="minorHAnsi"/>
        </w:rPr>
        <w:t xml:space="preserve"> apie vėlavimą prieš tai raštu pranešė </w:t>
      </w:r>
      <w:r w:rsidR="0075211A" w:rsidRPr="00094B5A">
        <w:rPr>
          <w:rFonts w:asciiTheme="minorHAnsi" w:eastAsia="Arial Unicode MS" w:hAnsiTheme="minorHAnsi" w:cstheme="minorHAnsi"/>
        </w:rPr>
        <w:t>Pirkėjui</w:t>
      </w:r>
      <w:r w:rsidR="00F43E4D" w:rsidRPr="00094B5A">
        <w:rPr>
          <w:rFonts w:asciiTheme="minorHAnsi" w:eastAsia="Arial Unicode MS" w:hAnsiTheme="minorHAnsi" w:cstheme="minorHAnsi"/>
        </w:rPr>
        <w:t>;</w:t>
      </w:r>
    </w:p>
    <w:p w14:paraId="627E063D" w14:textId="4A675B3C" w:rsidR="00F43E4D" w:rsidRPr="00094B5A" w:rsidRDefault="00F43E4D" w:rsidP="00872C9B">
      <w:pPr>
        <w:pStyle w:val="Body2"/>
        <w:numPr>
          <w:ilvl w:val="2"/>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t xml:space="preserve">Pirkėjas sustabdė Prekių pristatymo terminus dėl to, kad negali priimti </w:t>
      </w:r>
      <w:r w:rsidR="00E863F8">
        <w:rPr>
          <w:rFonts w:asciiTheme="minorHAnsi" w:eastAsia="Arial Unicode MS" w:hAnsiTheme="minorHAnsi" w:cstheme="minorHAnsi"/>
        </w:rPr>
        <w:t>P</w:t>
      </w:r>
      <w:r>
        <w:rPr>
          <w:rFonts w:asciiTheme="minorHAnsi" w:eastAsia="Arial Unicode MS" w:hAnsiTheme="minorHAnsi" w:cstheme="minorHAnsi"/>
        </w:rPr>
        <w:t xml:space="preserve">rekių ir </w:t>
      </w:r>
      <w:r w:rsidRPr="004843C9">
        <w:rPr>
          <w:rFonts w:asciiTheme="minorHAnsi" w:eastAsia="Arial Unicode MS" w:hAnsiTheme="minorHAnsi" w:cstheme="minorHAnsi"/>
        </w:rPr>
        <w:t xml:space="preserve">Prekių </w:t>
      </w:r>
      <w:r w:rsidRPr="00094B5A">
        <w:rPr>
          <w:rFonts w:asciiTheme="minorHAnsi" w:eastAsia="Arial Unicode MS" w:hAnsiTheme="minorHAnsi" w:cstheme="minorHAnsi"/>
          <w:color w:val="auto"/>
        </w:rPr>
        <w:t xml:space="preserve">pristatymo sustabdymas trunka ilgiau, kaip </w:t>
      </w:r>
      <w:r w:rsidR="00A970EC" w:rsidRPr="00094B5A">
        <w:rPr>
          <w:rFonts w:asciiTheme="minorHAnsi" w:eastAsia="Arial Unicode MS" w:hAnsiTheme="minorHAnsi" w:cstheme="minorHAnsi"/>
          <w:color w:val="auto"/>
        </w:rPr>
        <w:t>3</w:t>
      </w:r>
      <w:r w:rsidRPr="00094B5A">
        <w:rPr>
          <w:rFonts w:asciiTheme="minorHAnsi" w:eastAsia="Arial Unicode MS" w:hAnsiTheme="minorHAnsi" w:cstheme="minorHAnsi"/>
          <w:color w:val="auto"/>
        </w:rPr>
        <w:t xml:space="preserve"> (</w:t>
      </w:r>
      <w:r w:rsidR="00A970EC" w:rsidRPr="00094B5A">
        <w:rPr>
          <w:rFonts w:asciiTheme="minorHAnsi" w:eastAsia="Arial Unicode MS" w:hAnsiTheme="minorHAnsi" w:cstheme="minorHAnsi"/>
          <w:color w:val="auto"/>
        </w:rPr>
        <w:t>tris</w:t>
      </w:r>
      <w:r w:rsidRPr="00094B5A">
        <w:rPr>
          <w:rFonts w:asciiTheme="minorHAnsi" w:eastAsia="Arial Unicode MS" w:hAnsiTheme="minorHAnsi" w:cstheme="minorHAnsi"/>
          <w:color w:val="auto"/>
        </w:rPr>
        <w:t>) mėnes</w:t>
      </w:r>
      <w:r w:rsidR="00A970EC" w:rsidRPr="00094B5A">
        <w:rPr>
          <w:rFonts w:asciiTheme="minorHAnsi" w:eastAsia="Arial Unicode MS" w:hAnsiTheme="minorHAnsi" w:cstheme="minorHAnsi"/>
          <w:color w:val="auto"/>
        </w:rPr>
        <w:t>ius</w:t>
      </w:r>
      <w:r w:rsidRPr="00094B5A">
        <w:rPr>
          <w:rFonts w:asciiTheme="minorHAnsi" w:eastAsia="Arial Unicode MS" w:hAnsiTheme="minorHAnsi" w:cstheme="minorHAnsi"/>
          <w:color w:val="auto"/>
        </w:rPr>
        <w:t>.</w:t>
      </w:r>
    </w:p>
    <w:p w14:paraId="56F31295" w14:textId="01888710" w:rsidR="00F43E4D" w:rsidRPr="0015066E" w:rsidRDefault="00E863F8" w:rsidP="00872C9B">
      <w:pPr>
        <w:pStyle w:val="Body2"/>
        <w:numPr>
          <w:ilvl w:val="1"/>
          <w:numId w:val="1"/>
        </w:numPr>
        <w:spacing w:after="0"/>
        <w:ind w:left="0" w:firstLine="567"/>
        <w:rPr>
          <w:rFonts w:asciiTheme="minorHAnsi" w:eastAsia="Arial Unicode MS" w:hAnsiTheme="minorHAnsi" w:cstheme="minorHAnsi"/>
        </w:rPr>
      </w:pPr>
      <w:r w:rsidRPr="00E863F8">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r>
        <w:rPr>
          <w:rFonts w:asciiTheme="minorHAnsi" w:hAnsiTheme="minorHAnsi" w:cstheme="minorHAnsi"/>
        </w:rPr>
        <w:t>.</w:t>
      </w:r>
    </w:p>
    <w:p w14:paraId="6DB23046" w14:textId="13C7C85D" w:rsidR="0015066E" w:rsidRPr="00E863F8" w:rsidRDefault="0015066E" w:rsidP="00872C9B">
      <w:pPr>
        <w:pStyle w:val="Body2"/>
        <w:numPr>
          <w:ilvl w:val="1"/>
          <w:numId w:val="1"/>
        </w:numPr>
        <w:spacing w:after="0"/>
        <w:ind w:left="0" w:firstLine="567"/>
        <w:rPr>
          <w:rFonts w:asciiTheme="minorHAnsi" w:eastAsia="Arial Unicode MS" w:hAnsiTheme="minorHAnsi" w:cstheme="minorHAnsi"/>
        </w:rPr>
      </w:pPr>
      <w:r w:rsidRPr="0015066E">
        <w:rPr>
          <w:rFonts w:asciiTheme="minorHAnsi" w:eastAsia="Arial Unicode MS" w:hAnsiTheme="minorHAnsi" w:cstheme="minorHAnsi"/>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r>
        <w:rPr>
          <w:rFonts w:asciiTheme="minorHAnsi" w:eastAsia="Arial Unicode MS" w:hAnsiTheme="minorHAnsi" w:cstheme="minorHAnsi"/>
        </w:rPr>
        <w:t>.</w:t>
      </w:r>
    </w:p>
    <w:p w14:paraId="5AA94019" w14:textId="78F5F73B" w:rsidR="009B3802" w:rsidRDefault="009B3802"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Sutarties esminiai pažeidimai ir (ar) vykdymas su dideliais arba nuolatiniais trūkumais</w:t>
      </w:r>
    </w:p>
    <w:p w14:paraId="47B255AD" w14:textId="77777777" w:rsidR="009B3802" w:rsidRDefault="009B3802" w:rsidP="00872C9B">
      <w:pPr>
        <w:pStyle w:val="ListParagraph"/>
        <w:numPr>
          <w:ilvl w:val="1"/>
          <w:numId w:val="1"/>
        </w:numPr>
        <w:spacing w:line="240" w:lineRule="auto"/>
        <w:ind w:left="0" w:firstLine="567"/>
        <w:jc w:val="both"/>
      </w:pPr>
      <w:r>
        <w:t>Sutarties esminiu pažeidimu bus laikoma:</w:t>
      </w:r>
    </w:p>
    <w:p w14:paraId="1963D13B" w14:textId="437F30AE" w:rsidR="009B3802" w:rsidRPr="00A77608" w:rsidRDefault="009B3802" w:rsidP="006A0FB0">
      <w:pPr>
        <w:pStyle w:val="ListParagraph"/>
        <w:numPr>
          <w:ilvl w:val="2"/>
          <w:numId w:val="1"/>
        </w:numPr>
        <w:spacing w:line="240" w:lineRule="auto"/>
        <w:jc w:val="both"/>
        <w:rPr>
          <w:rFonts w:cstheme="minorHAnsi"/>
          <w:iCs/>
        </w:rPr>
      </w:pPr>
      <w:r w:rsidRPr="00A77608">
        <w:rPr>
          <w:rFonts w:eastAsia="Arial Unicode MS" w:cstheme="minorHAnsi"/>
          <w:iCs/>
        </w:rPr>
        <w:t>jeigu Tiekėjas nepristato Prekių per Techninėje specifikacijoje nurodytus terminus ir papildomą nustatytą laiką, per kurį skaičiuojami delspinigiai už vėlavimą</w:t>
      </w:r>
      <w:r w:rsidRPr="00A77608">
        <w:rPr>
          <w:rFonts w:cstheme="minorHAnsi"/>
          <w:iCs/>
        </w:rPr>
        <w:t xml:space="preserve"> (žr. </w:t>
      </w:r>
      <w:r w:rsidRPr="00A77608">
        <w:rPr>
          <w:rFonts w:cstheme="minorHAnsi"/>
          <w:iCs/>
        </w:rPr>
        <w:fldChar w:fldCharType="begin"/>
      </w:r>
      <w:r w:rsidRPr="00A77608">
        <w:rPr>
          <w:rFonts w:cstheme="minorHAnsi"/>
          <w:iCs/>
        </w:rPr>
        <w:instrText xml:space="preserve"> REF _Ref41032350 \w \h  \* MERGEFORMAT </w:instrText>
      </w:r>
      <w:r w:rsidRPr="00A77608">
        <w:rPr>
          <w:rFonts w:cstheme="minorHAnsi"/>
          <w:iCs/>
        </w:rPr>
      </w:r>
      <w:r w:rsidRPr="00A77608">
        <w:rPr>
          <w:rFonts w:cstheme="minorHAnsi"/>
          <w:iCs/>
        </w:rPr>
        <w:fldChar w:fldCharType="separate"/>
      </w:r>
      <w:r w:rsidRPr="00A77608">
        <w:rPr>
          <w:rFonts w:cstheme="minorHAnsi"/>
          <w:iCs/>
        </w:rPr>
        <w:t>6</w:t>
      </w:r>
      <w:r w:rsidRPr="00A77608">
        <w:rPr>
          <w:rFonts w:cstheme="minorHAnsi"/>
          <w:iCs/>
        </w:rPr>
        <w:fldChar w:fldCharType="end"/>
      </w:r>
      <w:r w:rsidRPr="00A77608">
        <w:rPr>
          <w:rFonts w:cstheme="minorHAnsi"/>
          <w:iCs/>
        </w:rPr>
        <w:t xml:space="preserve"> skyrių „</w:t>
      </w:r>
      <w:r w:rsidRPr="00A77608">
        <w:rPr>
          <w:rFonts w:cstheme="minorHAnsi"/>
          <w:iCs/>
        </w:rPr>
        <w:fldChar w:fldCharType="begin"/>
      </w:r>
      <w:r w:rsidRPr="00A77608">
        <w:rPr>
          <w:rFonts w:cstheme="minorHAnsi"/>
          <w:iCs/>
        </w:rPr>
        <w:instrText xml:space="preserve"> REF _Ref41032350 \h  \* MERGEFORMAT </w:instrText>
      </w:r>
      <w:r w:rsidRPr="00A77608">
        <w:rPr>
          <w:rFonts w:cstheme="minorHAnsi"/>
          <w:iCs/>
        </w:rPr>
      </w:r>
      <w:r w:rsidRPr="00A77608">
        <w:rPr>
          <w:rFonts w:cstheme="minorHAnsi"/>
          <w:iCs/>
        </w:rPr>
        <w:fldChar w:fldCharType="separate"/>
      </w:r>
      <w:r w:rsidRPr="00A77608">
        <w:rPr>
          <w:rFonts w:cstheme="minorHAnsi"/>
          <w:iCs/>
        </w:rPr>
        <w:t>Prievolių įvykdymo užtikrinimai</w:t>
      </w:r>
      <w:r w:rsidRPr="00A77608">
        <w:rPr>
          <w:rFonts w:cstheme="minorHAnsi"/>
          <w:iCs/>
        </w:rPr>
        <w:fldChar w:fldCharType="end"/>
      </w:r>
      <w:r w:rsidRPr="00A77608">
        <w:rPr>
          <w:rFonts w:cstheme="minorHAnsi"/>
          <w:iCs/>
        </w:rPr>
        <w:t>“ ir Techninę specifikaciją);</w:t>
      </w:r>
    </w:p>
    <w:p w14:paraId="255E8C71" w14:textId="774C6EA5" w:rsidR="009B3802" w:rsidRPr="00A77608" w:rsidRDefault="009B3802" w:rsidP="006A0FB0">
      <w:pPr>
        <w:pStyle w:val="ListParagraph"/>
        <w:numPr>
          <w:ilvl w:val="2"/>
          <w:numId w:val="1"/>
        </w:numPr>
        <w:spacing w:after="0" w:line="240" w:lineRule="auto"/>
        <w:jc w:val="both"/>
        <w:rPr>
          <w:rFonts w:cstheme="minorHAnsi"/>
          <w:iCs/>
        </w:rPr>
      </w:pPr>
      <w:r w:rsidRPr="00A77608">
        <w:rPr>
          <w:rFonts w:eastAsia="Arial Unicode MS" w:cstheme="minorHAnsi"/>
          <w:iCs/>
        </w:rPr>
        <w:t>jeigu Tiekėjas siekia padidinti Sutarties kainą (t. y. nevykdo sutarties už Sutartyje nustatytą kainą);</w:t>
      </w:r>
    </w:p>
    <w:p w14:paraId="373E93E2" w14:textId="7763FA13" w:rsidR="009B3802" w:rsidRPr="00A77608" w:rsidRDefault="009B3802" w:rsidP="006A0FB0">
      <w:pPr>
        <w:pStyle w:val="Body2"/>
        <w:numPr>
          <w:ilvl w:val="2"/>
          <w:numId w:val="1"/>
        </w:numPr>
        <w:spacing w:after="0"/>
        <w:rPr>
          <w:rFonts w:asciiTheme="minorHAnsi" w:eastAsia="Arial Unicode MS" w:hAnsiTheme="minorHAnsi" w:cstheme="minorHAnsi"/>
          <w:iCs/>
          <w:color w:val="auto"/>
        </w:rPr>
      </w:pPr>
      <w:r w:rsidRPr="00A77608">
        <w:rPr>
          <w:rFonts w:asciiTheme="minorHAnsi" w:hAnsiTheme="minorHAnsi" w:cstheme="minorHAnsi"/>
          <w:iCs/>
          <w:color w:val="auto"/>
        </w:rPr>
        <w:t>jeigu dauguma (virš 50 proc. visų ar t.t. imties prekių (pvz. patikrinus 10 prekių, 6 yra netinkamos kokybės) ar visos prekės yra netinkamos kokybės, arba pakeitimas užtruktų labai ilgai ir Pirkėjas nėra suinteresuotas laukti];</w:t>
      </w:r>
    </w:p>
    <w:p w14:paraId="76BC0DDB" w14:textId="012BE8ED" w:rsidR="009B3802" w:rsidRPr="00A77608" w:rsidRDefault="009B3802" w:rsidP="006A0FB0">
      <w:pPr>
        <w:pStyle w:val="ListParagraph"/>
        <w:numPr>
          <w:ilvl w:val="2"/>
          <w:numId w:val="1"/>
        </w:numPr>
        <w:spacing w:after="0" w:line="240" w:lineRule="auto"/>
        <w:jc w:val="both"/>
        <w:rPr>
          <w:rFonts w:eastAsia="Arial Unicode MS" w:cstheme="minorHAnsi"/>
          <w:iCs/>
          <w:szCs w:val="24"/>
        </w:rPr>
      </w:pPr>
      <w:r w:rsidRPr="00A77608">
        <w:rPr>
          <w:rFonts w:eastAsia="Arial Unicode MS" w:cstheme="minorHAnsi"/>
          <w:iCs/>
          <w:szCs w:val="24"/>
        </w:rPr>
        <w:t xml:space="preserve">Tiekėjas bandys didinti </w:t>
      </w:r>
      <w:r w:rsidR="006A0FB0" w:rsidRPr="00A77608">
        <w:rPr>
          <w:rFonts w:eastAsia="Arial Unicode MS" w:cstheme="minorHAnsi"/>
          <w:iCs/>
          <w:szCs w:val="24"/>
        </w:rPr>
        <w:t xml:space="preserve">sutarties kainą </w:t>
      </w:r>
      <w:r w:rsidRPr="00A77608">
        <w:rPr>
          <w:rFonts w:eastAsia="Arial Unicode MS" w:cstheme="minorHAnsi"/>
          <w:iCs/>
          <w:szCs w:val="24"/>
        </w:rPr>
        <w:t xml:space="preserve">ar atsisakys vykdyti sutartį už Sutarties kainą. </w:t>
      </w:r>
    </w:p>
    <w:p w14:paraId="7CB76FD0" w14:textId="77777777" w:rsidR="009B3802" w:rsidRPr="00A673CF" w:rsidRDefault="009B3802" w:rsidP="00872C9B">
      <w:pPr>
        <w:pStyle w:val="ListParagraph"/>
        <w:numPr>
          <w:ilvl w:val="1"/>
          <w:numId w:val="1"/>
        </w:numPr>
        <w:spacing w:line="240" w:lineRule="auto"/>
        <w:ind w:left="0" w:firstLine="567"/>
        <w:jc w:val="both"/>
        <w:rPr>
          <w:rFonts w:cstheme="minorHAnsi"/>
        </w:rPr>
      </w:pPr>
      <w:r w:rsidRPr="00A673CF">
        <w:rPr>
          <w:rFonts w:cstheme="minorHAnsi"/>
        </w:rPr>
        <w:t>Bus laikoma, kad Tiekėjas vykdė Sutartį su dideliais trūkumais, jeigu:</w:t>
      </w:r>
    </w:p>
    <w:p w14:paraId="34909FEE" w14:textId="71AA4BC8" w:rsidR="009B3802" w:rsidRPr="00A77608" w:rsidRDefault="009B3802" w:rsidP="006A0FB0">
      <w:pPr>
        <w:pStyle w:val="ListParagraph"/>
        <w:numPr>
          <w:ilvl w:val="2"/>
          <w:numId w:val="1"/>
        </w:numPr>
        <w:spacing w:line="240" w:lineRule="auto"/>
        <w:jc w:val="both"/>
      </w:pPr>
      <w:r w:rsidRPr="00A77608">
        <w:rPr>
          <w:iCs/>
        </w:rPr>
        <w:lastRenderedPageBreak/>
        <w:t xml:space="preserve">Tiekėjas daugiau vėluoja pristatyti Prekes, t. y. pristato jas tik per papildomai suteiktą terminą – Tiekėjas moka Sutarties </w:t>
      </w:r>
      <w:r w:rsidRPr="00A77608">
        <w:rPr>
          <w:iCs/>
        </w:rPr>
        <w:fldChar w:fldCharType="begin"/>
      </w:r>
      <w:r w:rsidRPr="00A77608">
        <w:rPr>
          <w:iCs/>
        </w:rPr>
        <w:instrText xml:space="preserve"> REF _Ref41032350 \w \h  \* MERGEFORMAT </w:instrText>
      </w:r>
      <w:r w:rsidRPr="00A77608">
        <w:rPr>
          <w:iCs/>
        </w:rPr>
      </w:r>
      <w:r w:rsidRPr="00A77608">
        <w:rPr>
          <w:iCs/>
        </w:rPr>
        <w:fldChar w:fldCharType="separate"/>
      </w:r>
      <w:r w:rsidRPr="00A77608">
        <w:rPr>
          <w:iCs/>
        </w:rPr>
        <w:t>6</w:t>
      </w:r>
      <w:r w:rsidRPr="00A77608">
        <w:rPr>
          <w:iCs/>
        </w:rPr>
        <w:fldChar w:fldCharType="end"/>
      </w:r>
      <w:r w:rsidRPr="00A77608">
        <w:rPr>
          <w:iCs/>
        </w:rPr>
        <w:t xml:space="preserve"> skyriuje „</w:t>
      </w:r>
      <w:r w:rsidRPr="00A77608">
        <w:rPr>
          <w:iCs/>
        </w:rPr>
        <w:fldChar w:fldCharType="begin"/>
      </w:r>
      <w:r w:rsidRPr="00A77608">
        <w:rPr>
          <w:iCs/>
        </w:rPr>
        <w:instrText xml:space="preserve"> REF _Ref41032350 \h  \* MERGEFORMAT </w:instrText>
      </w:r>
      <w:r w:rsidRPr="00A77608">
        <w:rPr>
          <w:iCs/>
        </w:rPr>
      </w:r>
      <w:r w:rsidRPr="00A77608">
        <w:rPr>
          <w:iCs/>
        </w:rPr>
        <w:fldChar w:fldCharType="separate"/>
      </w:r>
      <w:r w:rsidRPr="00A77608">
        <w:rPr>
          <w:rFonts w:cstheme="minorHAnsi"/>
          <w:iCs/>
        </w:rPr>
        <w:t>Prievolių įvykdymo užtikrinimai</w:t>
      </w:r>
      <w:r w:rsidRPr="00A77608">
        <w:rPr>
          <w:iCs/>
        </w:rPr>
        <w:fldChar w:fldCharType="end"/>
      </w:r>
      <w:r w:rsidRPr="00A77608">
        <w:rPr>
          <w:iCs/>
        </w:rPr>
        <w:t>“ nustatyto</w:t>
      </w:r>
      <w:r w:rsidRPr="00A77608">
        <w:t xml:space="preserve"> dydžio delspinigius ar baudą.</w:t>
      </w:r>
    </w:p>
    <w:p w14:paraId="2B54492D" w14:textId="2C6F061E" w:rsidR="009B3802" w:rsidRPr="00A77608" w:rsidRDefault="009B3802" w:rsidP="00A77608">
      <w:pPr>
        <w:pStyle w:val="ListParagraph"/>
        <w:numPr>
          <w:ilvl w:val="2"/>
          <w:numId w:val="1"/>
        </w:numPr>
        <w:spacing w:after="0" w:line="240" w:lineRule="auto"/>
        <w:jc w:val="both"/>
      </w:pPr>
      <w:r w:rsidRPr="00A77608">
        <w:rPr>
          <w:rFonts w:eastAsia="Arial Unicode MS" w:cstheme="minorHAnsi"/>
          <w:iCs/>
          <w:szCs w:val="24"/>
        </w:rPr>
        <w:t>Pirkėjas turės patirti papildomų, Techninėje specifikacijoje nenurodytų kaip neįtrauktinų į kainą išlaidų.</w:t>
      </w:r>
    </w:p>
    <w:p w14:paraId="0BF7B89A" w14:textId="38F268DA" w:rsidR="009B3802" w:rsidRPr="00A77608" w:rsidRDefault="009B3802" w:rsidP="006A0FB0">
      <w:pPr>
        <w:pStyle w:val="Body2"/>
        <w:numPr>
          <w:ilvl w:val="2"/>
          <w:numId w:val="1"/>
        </w:numPr>
        <w:spacing w:after="0"/>
        <w:rPr>
          <w:rFonts w:asciiTheme="minorHAnsi" w:eastAsia="Arial Unicode MS" w:hAnsiTheme="minorHAnsi" w:cstheme="minorHAnsi"/>
          <w:iCs/>
          <w:color w:val="auto"/>
        </w:rPr>
      </w:pPr>
      <w:r w:rsidRPr="00A77608">
        <w:rPr>
          <w:rFonts w:asciiTheme="minorHAnsi" w:hAnsiTheme="minorHAnsi" w:cstheme="minorHAnsi"/>
          <w:iCs/>
          <w:color w:val="auto"/>
        </w:rPr>
        <w:t>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(gali būti nustatoma, kokiais atvejais laikoma ne dideliu trūkumu, bet esminiu pažeidimu)</w:t>
      </w:r>
      <w:r w:rsidRPr="00A77608">
        <w:rPr>
          <w:rFonts w:asciiTheme="minorHAnsi" w:hAnsiTheme="minorHAnsi" w:cstheme="minorHAnsi"/>
          <w:color w:val="auto"/>
        </w:rPr>
        <w:t>;</w:t>
      </w:r>
    </w:p>
    <w:p w14:paraId="39719D2D" w14:textId="601F8E23" w:rsidR="009B3802" w:rsidRPr="00A77608" w:rsidRDefault="009B3802" w:rsidP="006A0FB0">
      <w:pPr>
        <w:pStyle w:val="Body2"/>
        <w:numPr>
          <w:ilvl w:val="2"/>
          <w:numId w:val="1"/>
        </w:numPr>
        <w:spacing w:after="0"/>
        <w:rPr>
          <w:rFonts w:asciiTheme="minorHAnsi" w:eastAsia="Arial Unicode MS" w:hAnsiTheme="minorHAnsi" w:cstheme="minorHAnsi"/>
          <w:iCs/>
          <w:color w:val="auto"/>
        </w:rPr>
      </w:pPr>
      <w:r w:rsidRPr="00A77608">
        <w:rPr>
          <w:rFonts w:asciiTheme="minorHAnsi" w:eastAsia="Arial Unicode MS" w:hAnsiTheme="minorHAnsi" w:cstheme="minorHAnsi"/>
          <w:iCs/>
          <w:color w:val="auto"/>
        </w:rPr>
        <w:t xml:space="preserve">Tiekėjas per Pirkėjo nustatytą terminą nepašalina nustatytų Prekių trūkumų </w:t>
      </w:r>
      <w:r w:rsidRPr="00A77608">
        <w:rPr>
          <w:rFonts w:asciiTheme="minorHAnsi" w:hAnsiTheme="minorHAnsi" w:cstheme="minorHAnsi"/>
          <w:iCs/>
          <w:color w:val="auto"/>
        </w:rPr>
        <w:t>arba nepakeičia Sutartyje nustatytų reikalavimų neatitinkančių prekių atitinkančiomis,</w:t>
      </w:r>
      <w:r w:rsidRPr="00A77608">
        <w:rPr>
          <w:rFonts w:asciiTheme="minorHAnsi" w:eastAsia="Arial Unicode MS" w:hAnsiTheme="minorHAnsi" w:cstheme="minorHAnsi"/>
          <w:iCs/>
          <w:color w:val="auto"/>
        </w:rPr>
        <w:t xml:space="preserve"> arba atsisako juos pašalinti (išskyrus atvejus, kai trūkumai yra nereikšmingi ir Prekės atitinka Techninėje specifikacijoje nustatytus reikalavimus);</w:t>
      </w:r>
    </w:p>
    <w:p w14:paraId="56A787C9" w14:textId="3281CF27" w:rsidR="009B3802" w:rsidRPr="00A77608" w:rsidRDefault="009B3802" w:rsidP="00A673CF">
      <w:pPr>
        <w:pStyle w:val="ListParagraph"/>
        <w:numPr>
          <w:ilvl w:val="2"/>
          <w:numId w:val="1"/>
        </w:numPr>
        <w:spacing w:line="240" w:lineRule="auto"/>
        <w:jc w:val="both"/>
        <w:rPr>
          <w:iCs/>
        </w:rPr>
      </w:pPr>
      <w:r w:rsidRPr="00A77608">
        <w:rPr>
          <w:rFonts w:cstheme="minorHAnsi"/>
          <w:iCs/>
        </w:rPr>
        <w:t xml:space="preserve">šio Sutarties </w:t>
      </w:r>
      <w:r w:rsidRPr="00A77608">
        <w:rPr>
          <w:rFonts w:cstheme="minorHAnsi"/>
          <w:iCs/>
        </w:rPr>
        <w:fldChar w:fldCharType="begin"/>
      </w:r>
      <w:r w:rsidRPr="00A77608">
        <w:rPr>
          <w:rFonts w:cstheme="minorHAnsi"/>
          <w:iCs/>
        </w:rPr>
        <w:instrText xml:space="preserve"> REF _Ref41643738 \r \h  \* MERGEFORMAT </w:instrText>
      </w:r>
      <w:r w:rsidRPr="00A77608">
        <w:rPr>
          <w:rFonts w:cstheme="minorHAnsi"/>
          <w:iCs/>
        </w:rPr>
      </w:r>
      <w:r w:rsidRPr="00A77608">
        <w:rPr>
          <w:rFonts w:cstheme="minorHAnsi"/>
          <w:iCs/>
        </w:rPr>
        <w:fldChar w:fldCharType="separate"/>
      </w:r>
      <w:r w:rsidRPr="00A77608">
        <w:rPr>
          <w:rFonts w:cstheme="minorHAnsi"/>
          <w:iCs/>
          <w:cs/>
        </w:rPr>
        <w:t>‎</w:t>
      </w:r>
      <w:r w:rsidRPr="00A77608">
        <w:rPr>
          <w:rFonts w:cstheme="minorHAnsi"/>
          <w:iCs/>
        </w:rPr>
        <w:t>10</w:t>
      </w:r>
      <w:r w:rsidRPr="00A77608">
        <w:rPr>
          <w:rFonts w:cstheme="minorHAnsi"/>
          <w:iCs/>
        </w:rPr>
        <w:fldChar w:fldCharType="end"/>
      </w:r>
      <w:r w:rsidRPr="00A77608">
        <w:rPr>
          <w:rFonts w:cstheme="minorHAnsi"/>
          <w:iCs/>
        </w:rPr>
        <w:t xml:space="preserve"> skyriaus „</w:t>
      </w:r>
      <w:r w:rsidRPr="00A77608">
        <w:rPr>
          <w:rFonts w:cstheme="minorHAnsi"/>
          <w:iCs/>
        </w:rPr>
        <w:fldChar w:fldCharType="begin"/>
      </w:r>
      <w:r w:rsidRPr="00A77608">
        <w:rPr>
          <w:rFonts w:cstheme="minorHAnsi"/>
          <w:iCs/>
        </w:rPr>
        <w:instrText xml:space="preserve"> REF _Ref41643738 \h  \* MERGEFORMAT </w:instrText>
      </w:r>
      <w:r w:rsidRPr="00A77608">
        <w:rPr>
          <w:rFonts w:cstheme="minorHAnsi"/>
          <w:iCs/>
        </w:rPr>
      </w:r>
      <w:r w:rsidRPr="00A77608">
        <w:rPr>
          <w:rFonts w:cstheme="minorHAnsi"/>
          <w:iCs/>
        </w:rPr>
        <w:fldChar w:fldCharType="separate"/>
      </w:r>
      <w:r w:rsidRPr="00A77608">
        <w:rPr>
          <w:rFonts w:cstheme="minorHAnsi"/>
          <w:iCs/>
        </w:rPr>
        <w:t>Garantija</w:t>
      </w:r>
      <w:r w:rsidRPr="00A77608">
        <w:rPr>
          <w:rFonts w:cstheme="minorHAnsi"/>
          <w:iCs/>
        </w:rPr>
        <w:fldChar w:fldCharType="end"/>
      </w:r>
      <w:r w:rsidRPr="00A77608">
        <w:rPr>
          <w:rFonts w:cstheme="minorHAnsi"/>
          <w:iCs/>
        </w:rPr>
        <w:t xml:space="preserve">“ nuostatų pažeidimai </w:t>
      </w:r>
      <w:r w:rsidRPr="00A77608">
        <w:rPr>
          <w:rFonts w:eastAsia="Arial Unicode MS" w:cstheme="minorHAnsi"/>
          <w:iCs/>
        </w:rPr>
        <w:t>bus laikomi Sutarties vykdymu su dideliais trūkumais</w:t>
      </w:r>
      <w:r w:rsidR="00A77608">
        <w:rPr>
          <w:rFonts w:eastAsia="Arial Unicode MS" w:cstheme="minorHAnsi"/>
          <w:iCs/>
        </w:rPr>
        <w:t>.</w:t>
      </w:r>
    </w:p>
    <w:p w14:paraId="68C7A338" w14:textId="3513687D" w:rsidR="007D32F0" w:rsidRDefault="007D32F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Kitos sąlygos</w:t>
      </w:r>
    </w:p>
    <w:p w14:paraId="40D53D31" w14:textId="196EB559" w:rsidR="007D32F0" w:rsidRDefault="007D32F0" w:rsidP="00872C9B">
      <w:pPr>
        <w:pStyle w:val="ListParagraph"/>
        <w:numPr>
          <w:ilvl w:val="1"/>
          <w:numId w:val="2"/>
        </w:numPr>
        <w:spacing w:after="0" w:line="240" w:lineRule="auto"/>
        <w:ind w:left="0" w:firstLine="567"/>
      </w:pPr>
      <w:bookmarkStart w:id="23" w:name="_Ref45273955"/>
      <w:r>
        <w:t>Kitų sąlygų nėra.</w:t>
      </w:r>
      <w:bookmarkEnd w:id="23"/>
    </w:p>
    <w:p w14:paraId="669DAF4E" w14:textId="30B3476B" w:rsidR="009F1F32" w:rsidRDefault="007D32F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Baigiamosios nuostatos</w:t>
      </w:r>
    </w:p>
    <w:p w14:paraId="436BBC98" w14:textId="3DE52F78" w:rsidR="007D32F0" w:rsidRPr="007D32F0" w:rsidRDefault="007D32F0" w:rsidP="00872C9B">
      <w:pPr>
        <w:pStyle w:val="ListParagraph"/>
        <w:numPr>
          <w:ilvl w:val="1"/>
          <w:numId w:val="1"/>
        </w:numPr>
        <w:spacing w:after="0" w:line="240" w:lineRule="auto"/>
        <w:ind w:left="0" w:firstLine="567"/>
        <w:jc w:val="both"/>
        <w:rPr>
          <w:szCs w:val="24"/>
        </w:rPr>
      </w:pPr>
      <w:bookmarkStart w:id="24" w:name="_Ref45273567"/>
      <w:r w:rsidRPr="00931584">
        <w:rPr>
          <w:szCs w:val="24"/>
        </w:rPr>
        <w:t xml:space="preserve">Sutartis sudaryta </w:t>
      </w:r>
      <w:r w:rsidRPr="00283F74">
        <w:rPr>
          <w:szCs w:val="24"/>
        </w:rPr>
        <w:t>lietuvių</w:t>
      </w:r>
      <w:r>
        <w:rPr>
          <w:szCs w:val="24"/>
        </w:rPr>
        <w:t xml:space="preserve"> kalba, </w:t>
      </w:r>
      <w:r w:rsidRPr="00931584">
        <w:rPr>
          <w:szCs w:val="24"/>
        </w:rPr>
        <w:t xml:space="preserve">2 (dviem) egzemplioriais, turinčiais vienodą teisinę galią, po 1 (vieną) egzempliorių </w:t>
      </w:r>
      <w:r>
        <w:rPr>
          <w:szCs w:val="24"/>
        </w:rPr>
        <w:t>Pirkėjui</w:t>
      </w:r>
      <w:r w:rsidRPr="00931584">
        <w:rPr>
          <w:szCs w:val="24"/>
        </w:rPr>
        <w:t xml:space="preserve"> ir </w:t>
      </w:r>
      <w:r>
        <w:rPr>
          <w:szCs w:val="24"/>
        </w:rPr>
        <w:t>Tiekėjui</w:t>
      </w:r>
      <w:r w:rsidRPr="00931584">
        <w:rPr>
          <w:szCs w:val="24"/>
        </w:rPr>
        <w:t>.</w:t>
      </w:r>
      <w:bookmarkEnd w:id="24"/>
    </w:p>
    <w:p w14:paraId="5024669C" w14:textId="51C0B625" w:rsidR="007D32F0" w:rsidRPr="007D32F0" w:rsidRDefault="007D32F0" w:rsidP="00872C9B">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Šalys, pasirašydamos Sutartį, patvirtina, kad ją perskaitė, suprato jos turinį ir pasekmes, priėmė ją kaip atitinkančią jų tikslus.</w:t>
      </w:r>
    </w:p>
    <w:p w14:paraId="4BA910BB" w14:textId="73CFC9AF" w:rsidR="00E21090" w:rsidRPr="00A271FE" w:rsidRDefault="00E2109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priedai</w:t>
      </w:r>
    </w:p>
    <w:p w14:paraId="479DBC68" w14:textId="18D7EC01" w:rsidR="00D256EC" w:rsidRPr="007D32F0" w:rsidRDefault="00D256EC" w:rsidP="00872C9B">
      <w:pPr>
        <w:pStyle w:val="Body2"/>
        <w:numPr>
          <w:ilvl w:val="1"/>
          <w:numId w:val="1"/>
        </w:numPr>
        <w:spacing w:after="0"/>
        <w:ind w:left="0" w:firstLine="567"/>
        <w:rPr>
          <w:rFonts w:asciiTheme="minorHAnsi" w:hAnsiTheme="minorHAnsi" w:cstheme="minorHAnsi"/>
          <w:color w:val="auto"/>
        </w:rPr>
      </w:pPr>
      <w:r w:rsidRPr="007D32F0">
        <w:rPr>
          <w:rFonts w:asciiTheme="minorHAnsi" w:hAnsiTheme="minorHAnsi" w:cstheme="minorHAnsi"/>
          <w:color w:val="auto"/>
          <w:szCs w:val="24"/>
        </w:rPr>
        <w:t xml:space="preserve">Sutartis turi </w:t>
      </w:r>
      <w:r w:rsidRPr="007D32F0">
        <w:rPr>
          <w:rFonts w:asciiTheme="minorHAnsi" w:hAnsiTheme="minorHAnsi" w:cstheme="minorHAnsi"/>
          <w:color w:val="auto"/>
          <w:szCs w:val="24"/>
          <w:highlight w:val="lightGray"/>
        </w:rPr>
        <w:t>[priedų skaičius]</w:t>
      </w:r>
      <w:r w:rsidRPr="007D32F0">
        <w:rPr>
          <w:rFonts w:asciiTheme="minorHAnsi" w:hAnsiTheme="minorHAnsi" w:cstheme="minorHAnsi"/>
          <w:color w:val="auto"/>
          <w:szCs w:val="24"/>
        </w:rPr>
        <w:t xml:space="preserve"> (</w:t>
      </w:r>
      <w:r w:rsidRPr="007D32F0">
        <w:rPr>
          <w:rFonts w:asciiTheme="minorHAnsi" w:hAnsiTheme="minorHAnsi" w:cstheme="minorHAnsi"/>
          <w:color w:val="auto"/>
          <w:szCs w:val="24"/>
          <w:highlight w:val="lightGray"/>
        </w:rPr>
        <w:t>[priedų skaičius žodžiais])</w:t>
      </w:r>
      <w:r w:rsidRPr="007D32F0">
        <w:rPr>
          <w:rFonts w:asciiTheme="minorHAnsi" w:hAnsiTheme="minorHAnsi" w:cstheme="minorHAnsi"/>
          <w:color w:val="auto"/>
          <w:szCs w:val="24"/>
        </w:rPr>
        <w:t xml:space="preserve"> priedus, kurie yra neatskiriama Sutarties dalis:</w:t>
      </w:r>
    </w:p>
    <w:p w14:paraId="405EBF1C" w14:textId="5CE2B679" w:rsidR="00D256EC" w:rsidRPr="007D32F0" w:rsidRDefault="00D256EC" w:rsidP="00872C9B">
      <w:pPr>
        <w:pStyle w:val="Body2"/>
        <w:numPr>
          <w:ilvl w:val="1"/>
          <w:numId w:val="1"/>
        </w:numPr>
        <w:spacing w:after="0"/>
        <w:ind w:left="0" w:firstLine="567"/>
        <w:rPr>
          <w:rFonts w:asciiTheme="minorHAnsi" w:hAnsiTheme="minorHAnsi" w:cstheme="minorHAnsi"/>
          <w:color w:val="auto"/>
        </w:rPr>
      </w:pPr>
      <w:r w:rsidRPr="007D32F0">
        <w:rPr>
          <w:rFonts w:asciiTheme="minorHAnsi" w:eastAsia="Arial Unicode MS" w:hAnsiTheme="minorHAnsi" w:cstheme="minorHAnsi"/>
          <w:color w:val="auto"/>
        </w:rPr>
        <w:t>Priedas Nr. 1</w:t>
      </w:r>
      <w:r w:rsidR="005A26EC" w:rsidRPr="007D32F0">
        <w:rPr>
          <w:rFonts w:asciiTheme="minorHAnsi" w:eastAsia="Arial Unicode MS" w:hAnsiTheme="minorHAnsi" w:cstheme="minorHAnsi"/>
          <w:color w:val="auto"/>
        </w:rPr>
        <w:t xml:space="preserve"> </w:t>
      </w:r>
      <w:r w:rsidRPr="007D32F0">
        <w:rPr>
          <w:rFonts w:asciiTheme="minorHAnsi" w:eastAsia="Arial Unicode MS" w:hAnsiTheme="minorHAnsi" w:cstheme="minorHAnsi"/>
          <w:color w:val="auto"/>
        </w:rPr>
        <w:t>„T</w:t>
      </w:r>
      <w:r w:rsidR="005A26EC" w:rsidRPr="007D32F0">
        <w:rPr>
          <w:rFonts w:asciiTheme="minorHAnsi" w:eastAsia="Arial Unicode MS" w:hAnsiTheme="minorHAnsi" w:cstheme="minorHAnsi"/>
          <w:color w:val="auto"/>
        </w:rPr>
        <w:t>echninė specifikacija</w:t>
      </w:r>
      <w:r w:rsidRPr="007D32F0">
        <w:rPr>
          <w:rFonts w:asciiTheme="minorHAnsi" w:eastAsia="Arial Unicode MS" w:hAnsiTheme="minorHAnsi" w:cstheme="minorHAnsi"/>
          <w:color w:val="auto"/>
        </w:rPr>
        <w:t>“;</w:t>
      </w:r>
    </w:p>
    <w:p w14:paraId="1DF1A5B0" w14:textId="134C3070" w:rsidR="005A26EC" w:rsidRPr="007D32F0" w:rsidRDefault="00D256EC" w:rsidP="00872C9B">
      <w:pPr>
        <w:pStyle w:val="Body2"/>
        <w:numPr>
          <w:ilvl w:val="1"/>
          <w:numId w:val="1"/>
        </w:numPr>
        <w:spacing w:after="0"/>
        <w:ind w:left="0" w:firstLine="567"/>
        <w:rPr>
          <w:rFonts w:asciiTheme="minorHAnsi" w:hAnsiTheme="minorHAnsi" w:cstheme="minorHAnsi"/>
          <w:color w:val="auto"/>
        </w:rPr>
      </w:pPr>
      <w:r w:rsidRPr="007D32F0">
        <w:rPr>
          <w:rFonts w:asciiTheme="minorHAnsi" w:eastAsia="Arial Unicode MS" w:hAnsiTheme="minorHAnsi" w:cstheme="minorHAnsi"/>
          <w:color w:val="auto"/>
        </w:rPr>
        <w:t>Priedas Nr. 2 „</w:t>
      </w:r>
      <w:r w:rsidR="00005D99" w:rsidRPr="007D32F0">
        <w:rPr>
          <w:rFonts w:asciiTheme="minorHAnsi" w:eastAsia="Arial Unicode MS" w:hAnsiTheme="minorHAnsi" w:cstheme="minorHAnsi"/>
          <w:color w:val="auto"/>
        </w:rPr>
        <w:t>P</w:t>
      </w:r>
      <w:r w:rsidR="005A26EC" w:rsidRPr="007D32F0">
        <w:rPr>
          <w:rFonts w:asciiTheme="minorHAnsi" w:eastAsia="Arial Unicode MS" w:hAnsiTheme="minorHAnsi" w:cstheme="minorHAnsi"/>
          <w:color w:val="auto"/>
        </w:rPr>
        <w:t>asiūlymas</w:t>
      </w:r>
      <w:r w:rsidRPr="007D32F0">
        <w:rPr>
          <w:rFonts w:asciiTheme="minorHAnsi" w:eastAsia="Arial Unicode MS" w:hAnsiTheme="minorHAnsi" w:cstheme="minorHAnsi"/>
          <w:color w:val="auto"/>
        </w:rPr>
        <w:t>“;</w:t>
      </w:r>
    </w:p>
    <w:p w14:paraId="66F54294" w14:textId="11C5DBB0" w:rsidR="00D256EC" w:rsidRPr="007D32F0" w:rsidRDefault="00D256EC" w:rsidP="00872C9B">
      <w:pPr>
        <w:pStyle w:val="Body2"/>
        <w:numPr>
          <w:ilvl w:val="1"/>
          <w:numId w:val="1"/>
        </w:numPr>
        <w:spacing w:after="0"/>
        <w:ind w:left="0" w:firstLine="567"/>
        <w:rPr>
          <w:rFonts w:asciiTheme="minorHAnsi" w:hAnsiTheme="minorHAnsi" w:cstheme="minorHAnsi"/>
          <w:color w:val="auto"/>
        </w:rPr>
      </w:pPr>
      <w:r w:rsidRPr="007D32F0">
        <w:rPr>
          <w:rFonts w:asciiTheme="minorHAnsi" w:eastAsia="Arial Unicode MS" w:hAnsiTheme="minorHAnsi" w:cstheme="minorHAnsi"/>
          <w:color w:val="auto"/>
          <w:highlight w:val="lightGray"/>
        </w:rPr>
        <w:t>[nurodomi kiti priedai, jei yra]</w:t>
      </w:r>
      <w:r w:rsidRPr="007D32F0">
        <w:rPr>
          <w:rFonts w:asciiTheme="minorHAnsi" w:eastAsia="Arial Unicode MS" w:hAnsiTheme="minorHAnsi" w:cstheme="minorHAnsi"/>
          <w:color w:val="auto"/>
        </w:rPr>
        <w:t>.</w:t>
      </w:r>
    </w:p>
    <w:p w14:paraId="5A6E1532" w14:textId="7D6925F3" w:rsidR="005A26EC" w:rsidRPr="00A271FE" w:rsidRDefault="005A26EC" w:rsidP="00BF4FFE">
      <w:pPr>
        <w:pStyle w:val="Body2"/>
        <w:spacing w:after="0"/>
        <w:rPr>
          <w:rFonts w:asciiTheme="minorHAnsi" w:hAnsiTheme="minorHAnsi" w:cstheme="minorHAnsi"/>
        </w:rPr>
      </w:pPr>
    </w:p>
    <w:p w14:paraId="4C300B36" w14:textId="7EF12FD9" w:rsidR="005A26EC" w:rsidRPr="00A271FE" w:rsidRDefault="00BE7FDF"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5" w:name="_Ref45191855"/>
      <w:r w:rsidRPr="00A271FE">
        <w:rPr>
          <w:rFonts w:asciiTheme="minorHAnsi" w:hAnsiTheme="minorHAnsi" w:cstheme="minorHAnsi"/>
          <w:b w:val="0"/>
          <w:bCs w:val="0"/>
          <w:color w:val="auto"/>
        </w:rPr>
        <w:t>Šalių juridiniai adresai, rekvizitai ir parašai</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A271FE" w14:paraId="23FA6E2F" w14:textId="77777777" w:rsidTr="001E2519">
        <w:tc>
          <w:tcPr>
            <w:tcW w:w="4531" w:type="dxa"/>
          </w:tcPr>
          <w:p w14:paraId="6A2AED9B"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A271FE">
              <w:rPr>
                <w:rFonts w:asciiTheme="minorHAnsi" w:hAnsiTheme="minorHAnsi" w:cstheme="minorHAnsi"/>
                <w:b/>
                <w:bCs/>
              </w:rPr>
              <w:t>Pirkėjas:</w:t>
            </w:r>
          </w:p>
        </w:tc>
        <w:tc>
          <w:tcPr>
            <w:tcW w:w="426" w:type="dxa"/>
          </w:tcPr>
          <w:p w14:paraId="0BEA4F18"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6E901E5"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A271FE">
              <w:rPr>
                <w:rFonts w:asciiTheme="minorHAnsi" w:hAnsiTheme="minorHAnsi" w:cstheme="minorHAnsi"/>
                <w:b/>
                <w:bCs/>
              </w:rPr>
              <w:t>Tiekėjas:</w:t>
            </w:r>
          </w:p>
        </w:tc>
      </w:tr>
      <w:tr w:rsidR="001E2519" w:rsidRPr="009D76B2" w14:paraId="63BF450A" w14:textId="77777777" w:rsidTr="001E2519">
        <w:tc>
          <w:tcPr>
            <w:tcW w:w="4531" w:type="dxa"/>
          </w:tcPr>
          <w:p w14:paraId="5961B932"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highlight w:val="lightGray"/>
              </w:rPr>
            </w:pPr>
            <w:r w:rsidRPr="009D76B2">
              <w:rPr>
                <w:rFonts w:asciiTheme="minorHAnsi" w:hAnsiTheme="minorHAnsi" w:cstheme="minorHAnsi"/>
                <w:color w:val="auto"/>
                <w:highlight w:val="lightGray"/>
              </w:rPr>
              <w:t>Perkančiosios organizacijos pavadinimas</w:t>
            </w:r>
          </w:p>
          <w:p w14:paraId="150A8EE1"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highlight w:val="lightGray"/>
              </w:rPr>
              <w:t>Adresas</w:t>
            </w:r>
          </w:p>
          <w:p w14:paraId="51180DCD"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Juridinio asmens kodas</w:t>
            </w:r>
          </w:p>
          <w:p w14:paraId="22D656ED"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PVM mokėtojo kodas</w:t>
            </w:r>
          </w:p>
          <w:p w14:paraId="13D199B1"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Banko sąskaitos Nr.</w:t>
            </w:r>
          </w:p>
          <w:p w14:paraId="6B01DBBD"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highlight w:val="lightGray"/>
              </w:rPr>
              <w:t>Bankas</w:t>
            </w:r>
          </w:p>
          <w:p w14:paraId="4157C397"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Banko kodas</w:t>
            </w:r>
          </w:p>
          <w:p w14:paraId="5EF76147"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Tel. Nr.</w:t>
            </w:r>
          </w:p>
          <w:p w14:paraId="535BD06F"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El. p.</w:t>
            </w:r>
          </w:p>
          <w:p w14:paraId="045824E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highlight w:val="lightGray"/>
              </w:rPr>
            </w:pPr>
            <w:r w:rsidRPr="009D76B2">
              <w:rPr>
                <w:rFonts w:asciiTheme="minorHAnsi" w:hAnsiTheme="minorHAnsi" w:cstheme="minorHAnsi"/>
                <w:color w:val="auto"/>
                <w:highlight w:val="lightGray"/>
              </w:rPr>
              <w:t>Atstovo vardas, pavardė</w:t>
            </w:r>
          </w:p>
          <w:p w14:paraId="448C0E41"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highlight w:val="lightGray"/>
              </w:rPr>
              <w:t>Atstovo pareigos</w:t>
            </w:r>
          </w:p>
          <w:p w14:paraId="4C0B9BC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7463AB5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(parašas)</w:t>
            </w:r>
          </w:p>
          <w:p w14:paraId="2EB0C2C2"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4E2C4F16"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(data)</w:t>
            </w:r>
          </w:p>
        </w:tc>
        <w:tc>
          <w:tcPr>
            <w:tcW w:w="426" w:type="dxa"/>
          </w:tcPr>
          <w:p w14:paraId="14E2EB31"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6065755D"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highlight w:val="lightGray"/>
              </w:rPr>
            </w:pPr>
            <w:r w:rsidRPr="009D76B2">
              <w:rPr>
                <w:rFonts w:asciiTheme="minorHAnsi" w:hAnsiTheme="minorHAnsi" w:cstheme="minorHAnsi"/>
                <w:color w:val="auto"/>
                <w:highlight w:val="lightGray"/>
              </w:rPr>
              <w:t>Tiekėjo pavadinimas</w:t>
            </w:r>
          </w:p>
          <w:p w14:paraId="2F546453"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highlight w:val="lightGray"/>
              </w:rPr>
              <w:t>Adresas</w:t>
            </w:r>
          </w:p>
          <w:p w14:paraId="5399A170"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Juridinio asmens kodas</w:t>
            </w:r>
          </w:p>
          <w:p w14:paraId="47D324FF"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PVM mokėtojo kodas</w:t>
            </w:r>
          </w:p>
          <w:p w14:paraId="0A3F2647"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Banko sąskaitos Nr.</w:t>
            </w:r>
          </w:p>
          <w:p w14:paraId="33AC2AE4"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highlight w:val="lightGray"/>
              </w:rPr>
              <w:t>Bankas</w:t>
            </w:r>
          </w:p>
          <w:p w14:paraId="6EF63009"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Banko kodas</w:t>
            </w:r>
          </w:p>
          <w:p w14:paraId="759DC6D9"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Tel. Nr.</w:t>
            </w:r>
          </w:p>
          <w:p w14:paraId="40E25D28"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El. p.</w:t>
            </w:r>
          </w:p>
          <w:p w14:paraId="2EF79BBD"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highlight w:val="lightGray"/>
              </w:rPr>
            </w:pPr>
            <w:r w:rsidRPr="009D76B2">
              <w:rPr>
                <w:rFonts w:asciiTheme="minorHAnsi" w:hAnsiTheme="minorHAnsi" w:cstheme="minorHAnsi"/>
                <w:color w:val="auto"/>
                <w:highlight w:val="lightGray"/>
              </w:rPr>
              <w:t>Atstovo vardas, pavardė</w:t>
            </w:r>
          </w:p>
          <w:p w14:paraId="6C1E717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highlight w:val="lightGray"/>
              </w:rPr>
              <w:t>Atstovo pareigos</w:t>
            </w:r>
          </w:p>
          <w:p w14:paraId="66F38080"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26959707"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(parašas)</w:t>
            </w:r>
          </w:p>
          <w:p w14:paraId="53CFA9EE"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60B6E6C0"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vertAlign w:val="superscript"/>
              </w:rPr>
              <w:t>(data)</w:t>
            </w:r>
          </w:p>
        </w:tc>
      </w:tr>
    </w:tbl>
    <w:p w14:paraId="3BC8830D" w14:textId="77777777" w:rsidR="00E80C5B" w:rsidRPr="00A271FE" w:rsidRDefault="00E80C5B" w:rsidP="00BF4FFE">
      <w:pPr>
        <w:pStyle w:val="Body2"/>
        <w:spacing w:after="0"/>
        <w:rPr>
          <w:rFonts w:asciiTheme="minorHAnsi" w:hAnsiTheme="minorHAnsi" w:cstheme="minorHAnsi"/>
        </w:rPr>
      </w:pPr>
    </w:p>
    <w:sectPr w:rsidR="00E80C5B" w:rsidRPr="00A271FE" w:rsidSect="00A77608">
      <w:headerReference w:type="default" r:id="rId16"/>
      <w:headerReference w:type="first" r:id="rId17"/>
      <w:pgSz w:w="11900" w:h="16840"/>
      <w:pgMar w:top="1134" w:right="567" w:bottom="993"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D8A6" w14:textId="77777777" w:rsidR="00F20CB3" w:rsidRDefault="00F20CB3" w:rsidP="005A26EC">
      <w:pPr>
        <w:spacing w:after="0" w:line="240" w:lineRule="auto"/>
      </w:pPr>
      <w:r>
        <w:separator/>
      </w:r>
    </w:p>
  </w:endnote>
  <w:endnote w:type="continuationSeparator" w:id="0">
    <w:p w14:paraId="2A128200" w14:textId="77777777" w:rsidR="00F20CB3" w:rsidRDefault="00F20CB3"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595B" w14:textId="77777777" w:rsidR="00F20CB3" w:rsidRDefault="00F20CB3" w:rsidP="005A26EC">
      <w:pPr>
        <w:spacing w:after="0" w:line="240" w:lineRule="auto"/>
      </w:pPr>
      <w:r>
        <w:separator/>
      </w:r>
    </w:p>
  </w:footnote>
  <w:footnote w:type="continuationSeparator" w:id="0">
    <w:p w14:paraId="2F0D96BB" w14:textId="77777777" w:rsidR="00F20CB3" w:rsidRDefault="00F20CB3"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11710F" w:rsidRPr="005A26EC" w:rsidRDefault="0011710F" w:rsidP="0026753D">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4B1501A2" w:rsidR="0011710F" w:rsidRPr="00A673CF" w:rsidRDefault="0011710F" w:rsidP="00A673CF">
    <w:pPr>
      <w:pStyle w:val="Header"/>
    </w:pPr>
    <w:r w:rsidRPr="00A673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586884">
    <w:abstractNumId w:val="0"/>
  </w:num>
  <w:num w:numId="2" w16cid:durableId="100612379">
    <w:abstractNumId w:val="2"/>
  </w:num>
  <w:num w:numId="3" w16cid:durableId="662853911">
    <w:abstractNumId w:val="3"/>
  </w:num>
  <w:num w:numId="4" w16cid:durableId="1886818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394A"/>
    <w:rsid w:val="000154B4"/>
    <w:rsid w:val="000376EC"/>
    <w:rsid w:val="00040590"/>
    <w:rsid w:val="0004289E"/>
    <w:rsid w:val="00052D3B"/>
    <w:rsid w:val="00071D70"/>
    <w:rsid w:val="00073F2E"/>
    <w:rsid w:val="0008620B"/>
    <w:rsid w:val="000928D3"/>
    <w:rsid w:val="00094A56"/>
    <w:rsid w:val="00094B5A"/>
    <w:rsid w:val="000A6EF1"/>
    <w:rsid w:val="000B36E7"/>
    <w:rsid w:val="000C5E88"/>
    <w:rsid w:val="000D498D"/>
    <w:rsid w:val="000D5C53"/>
    <w:rsid w:val="000D7165"/>
    <w:rsid w:val="000E6C36"/>
    <w:rsid w:val="001115E8"/>
    <w:rsid w:val="0011710F"/>
    <w:rsid w:val="00121CB7"/>
    <w:rsid w:val="00126DFD"/>
    <w:rsid w:val="00130BB7"/>
    <w:rsid w:val="001349A2"/>
    <w:rsid w:val="0014205F"/>
    <w:rsid w:val="00146333"/>
    <w:rsid w:val="00147008"/>
    <w:rsid w:val="0015032C"/>
    <w:rsid w:val="0015066E"/>
    <w:rsid w:val="00150E9B"/>
    <w:rsid w:val="00165A0E"/>
    <w:rsid w:val="00173A82"/>
    <w:rsid w:val="0017484D"/>
    <w:rsid w:val="00176567"/>
    <w:rsid w:val="00180968"/>
    <w:rsid w:val="00185076"/>
    <w:rsid w:val="00192B50"/>
    <w:rsid w:val="00196356"/>
    <w:rsid w:val="001A3EF9"/>
    <w:rsid w:val="001A44C8"/>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F0F50"/>
    <w:rsid w:val="001F6FDD"/>
    <w:rsid w:val="00202ED8"/>
    <w:rsid w:val="002148B2"/>
    <w:rsid w:val="00216D4D"/>
    <w:rsid w:val="00225C2D"/>
    <w:rsid w:val="00226EE4"/>
    <w:rsid w:val="00227A63"/>
    <w:rsid w:val="00227DC4"/>
    <w:rsid w:val="002317DA"/>
    <w:rsid w:val="002420E2"/>
    <w:rsid w:val="00250A3E"/>
    <w:rsid w:val="00250AE8"/>
    <w:rsid w:val="00251C6F"/>
    <w:rsid w:val="00257408"/>
    <w:rsid w:val="00262497"/>
    <w:rsid w:val="0026753D"/>
    <w:rsid w:val="002700C8"/>
    <w:rsid w:val="002706A0"/>
    <w:rsid w:val="00280662"/>
    <w:rsid w:val="00283F74"/>
    <w:rsid w:val="00284CA1"/>
    <w:rsid w:val="0029053B"/>
    <w:rsid w:val="00290B0B"/>
    <w:rsid w:val="00292275"/>
    <w:rsid w:val="00293C2C"/>
    <w:rsid w:val="002967C7"/>
    <w:rsid w:val="002A5405"/>
    <w:rsid w:val="002A6406"/>
    <w:rsid w:val="002B1BCA"/>
    <w:rsid w:val="002B58D8"/>
    <w:rsid w:val="002C2E24"/>
    <w:rsid w:val="002E00BC"/>
    <w:rsid w:val="002E0B1E"/>
    <w:rsid w:val="002E300B"/>
    <w:rsid w:val="003003B9"/>
    <w:rsid w:val="0030061D"/>
    <w:rsid w:val="00303262"/>
    <w:rsid w:val="00310012"/>
    <w:rsid w:val="003106B9"/>
    <w:rsid w:val="00313FAC"/>
    <w:rsid w:val="00315C9E"/>
    <w:rsid w:val="00330D2B"/>
    <w:rsid w:val="003378C5"/>
    <w:rsid w:val="0034033C"/>
    <w:rsid w:val="003404E6"/>
    <w:rsid w:val="0034120F"/>
    <w:rsid w:val="003429A8"/>
    <w:rsid w:val="0035140A"/>
    <w:rsid w:val="00370DBC"/>
    <w:rsid w:val="0038238B"/>
    <w:rsid w:val="00382BB5"/>
    <w:rsid w:val="00382F14"/>
    <w:rsid w:val="00385509"/>
    <w:rsid w:val="0039115B"/>
    <w:rsid w:val="003B1E6F"/>
    <w:rsid w:val="003B221B"/>
    <w:rsid w:val="003B2B7F"/>
    <w:rsid w:val="003C0EB9"/>
    <w:rsid w:val="003C3D81"/>
    <w:rsid w:val="003C43D1"/>
    <w:rsid w:val="003C5774"/>
    <w:rsid w:val="003C7C4B"/>
    <w:rsid w:val="003D503F"/>
    <w:rsid w:val="003E0E08"/>
    <w:rsid w:val="003E187A"/>
    <w:rsid w:val="003E1DA6"/>
    <w:rsid w:val="003F2512"/>
    <w:rsid w:val="003F3771"/>
    <w:rsid w:val="003F4564"/>
    <w:rsid w:val="003F472E"/>
    <w:rsid w:val="004040B6"/>
    <w:rsid w:val="00404184"/>
    <w:rsid w:val="0041027B"/>
    <w:rsid w:val="004457E2"/>
    <w:rsid w:val="004538E0"/>
    <w:rsid w:val="00463CE8"/>
    <w:rsid w:val="00481804"/>
    <w:rsid w:val="00483B6D"/>
    <w:rsid w:val="0048416B"/>
    <w:rsid w:val="004843C9"/>
    <w:rsid w:val="0048577F"/>
    <w:rsid w:val="004857BF"/>
    <w:rsid w:val="00487E88"/>
    <w:rsid w:val="0049711C"/>
    <w:rsid w:val="004A1BB7"/>
    <w:rsid w:val="004A4D4A"/>
    <w:rsid w:val="004B293E"/>
    <w:rsid w:val="004C2359"/>
    <w:rsid w:val="004C32C4"/>
    <w:rsid w:val="004C59F4"/>
    <w:rsid w:val="004C69EC"/>
    <w:rsid w:val="004D24EC"/>
    <w:rsid w:val="004D48FB"/>
    <w:rsid w:val="004D7C2F"/>
    <w:rsid w:val="004E0171"/>
    <w:rsid w:val="004E5A44"/>
    <w:rsid w:val="004E6D5A"/>
    <w:rsid w:val="004F6108"/>
    <w:rsid w:val="004F648E"/>
    <w:rsid w:val="004F7C7C"/>
    <w:rsid w:val="00501770"/>
    <w:rsid w:val="005027B9"/>
    <w:rsid w:val="005079CD"/>
    <w:rsid w:val="00510F00"/>
    <w:rsid w:val="00527EB5"/>
    <w:rsid w:val="005308F3"/>
    <w:rsid w:val="005359CA"/>
    <w:rsid w:val="00541B01"/>
    <w:rsid w:val="005433C7"/>
    <w:rsid w:val="005446A6"/>
    <w:rsid w:val="00550BEE"/>
    <w:rsid w:val="00560F7D"/>
    <w:rsid w:val="005951F9"/>
    <w:rsid w:val="005A26EC"/>
    <w:rsid w:val="005A6A9A"/>
    <w:rsid w:val="005A6E9E"/>
    <w:rsid w:val="005C2353"/>
    <w:rsid w:val="005C39BB"/>
    <w:rsid w:val="005C6F2E"/>
    <w:rsid w:val="005F0669"/>
    <w:rsid w:val="00602060"/>
    <w:rsid w:val="006137F5"/>
    <w:rsid w:val="006160EF"/>
    <w:rsid w:val="00620CE7"/>
    <w:rsid w:val="00626799"/>
    <w:rsid w:val="00630746"/>
    <w:rsid w:val="00637133"/>
    <w:rsid w:val="00640B55"/>
    <w:rsid w:val="00642ECE"/>
    <w:rsid w:val="006456F9"/>
    <w:rsid w:val="00650612"/>
    <w:rsid w:val="00654C27"/>
    <w:rsid w:val="006638ED"/>
    <w:rsid w:val="0066742F"/>
    <w:rsid w:val="006830EE"/>
    <w:rsid w:val="0068600E"/>
    <w:rsid w:val="006905F3"/>
    <w:rsid w:val="006A0FB0"/>
    <w:rsid w:val="006A14F1"/>
    <w:rsid w:val="006A55DA"/>
    <w:rsid w:val="006A7540"/>
    <w:rsid w:val="006C49AB"/>
    <w:rsid w:val="006D3D97"/>
    <w:rsid w:val="006D6BD5"/>
    <w:rsid w:val="007158D4"/>
    <w:rsid w:val="00716C67"/>
    <w:rsid w:val="00724AF8"/>
    <w:rsid w:val="007357AD"/>
    <w:rsid w:val="007361E3"/>
    <w:rsid w:val="0075211A"/>
    <w:rsid w:val="00754A8D"/>
    <w:rsid w:val="007551B5"/>
    <w:rsid w:val="0076226E"/>
    <w:rsid w:val="00762DAB"/>
    <w:rsid w:val="00766ED7"/>
    <w:rsid w:val="0077282D"/>
    <w:rsid w:val="007772B0"/>
    <w:rsid w:val="0079003B"/>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7080"/>
    <w:rsid w:val="008300E4"/>
    <w:rsid w:val="008443CE"/>
    <w:rsid w:val="008572BE"/>
    <w:rsid w:val="00857DD8"/>
    <w:rsid w:val="008679B1"/>
    <w:rsid w:val="00871592"/>
    <w:rsid w:val="00872C9B"/>
    <w:rsid w:val="0087386D"/>
    <w:rsid w:val="00876EF4"/>
    <w:rsid w:val="00881114"/>
    <w:rsid w:val="00886C52"/>
    <w:rsid w:val="008872DF"/>
    <w:rsid w:val="00892F06"/>
    <w:rsid w:val="00897BEF"/>
    <w:rsid w:val="008B1BC0"/>
    <w:rsid w:val="008B29B7"/>
    <w:rsid w:val="008C6189"/>
    <w:rsid w:val="008C6949"/>
    <w:rsid w:val="008D2565"/>
    <w:rsid w:val="008F18AC"/>
    <w:rsid w:val="0090150E"/>
    <w:rsid w:val="0090446B"/>
    <w:rsid w:val="009050B9"/>
    <w:rsid w:val="00911D4A"/>
    <w:rsid w:val="009149BA"/>
    <w:rsid w:val="00926671"/>
    <w:rsid w:val="009276E0"/>
    <w:rsid w:val="00931584"/>
    <w:rsid w:val="00934D64"/>
    <w:rsid w:val="009459C7"/>
    <w:rsid w:val="0095733D"/>
    <w:rsid w:val="00971511"/>
    <w:rsid w:val="0098718C"/>
    <w:rsid w:val="00987629"/>
    <w:rsid w:val="00993ED3"/>
    <w:rsid w:val="0099799C"/>
    <w:rsid w:val="009A058A"/>
    <w:rsid w:val="009B3802"/>
    <w:rsid w:val="009B4672"/>
    <w:rsid w:val="009D07A1"/>
    <w:rsid w:val="009D6F43"/>
    <w:rsid w:val="009D76B2"/>
    <w:rsid w:val="009E0E2A"/>
    <w:rsid w:val="009E4C08"/>
    <w:rsid w:val="009E4C9B"/>
    <w:rsid w:val="009F145B"/>
    <w:rsid w:val="009F1F32"/>
    <w:rsid w:val="00A00887"/>
    <w:rsid w:val="00A071D5"/>
    <w:rsid w:val="00A123E3"/>
    <w:rsid w:val="00A14C64"/>
    <w:rsid w:val="00A15C97"/>
    <w:rsid w:val="00A271FE"/>
    <w:rsid w:val="00A3021F"/>
    <w:rsid w:val="00A344B8"/>
    <w:rsid w:val="00A401BF"/>
    <w:rsid w:val="00A408CD"/>
    <w:rsid w:val="00A43445"/>
    <w:rsid w:val="00A52F88"/>
    <w:rsid w:val="00A54676"/>
    <w:rsid w:val="00A55A62"/>
    <w:rsid w:val="00A61F4E"/>
    <w:rsid w:val="00A673CF"/>
    <w:rsid w:val="00A71737"/>
    <w:rsid w:val="00A744B4"/>
    <w:rsid w:val="00A75F04"/>
    <w:rsid w:val="00A77608"/>
    <w:rsid w:val="00A85B65"/>
    <w:rsid w:val="00A87B60"/>
    <w:rsid w:val="00A946C3"/>
    <w:rsid w:val="00A970EC"/>
    <w:rsid w:val="00A97F38"/>
    <w:rsid w:val="00AB4BE4"/>
    <w:rsid w:val="00AC0CE0"/>
    <w:rsid w:val="00AC3BEE"/>
    <w:rsid w:val="00AC4695"/>
    <w:rsid w:val="00AC7A4B"/>
    <w:rsid w:val="00AD0913"/>
    <w:rsid w:val="00AD66A1"/>
    <w:rsid w:val="00AE00BC"/>
    <w:rsid w:val="00AF4D9F"/>
    <w:rsid w:val="00B010F9"/>
    <w:rsid w:val="00B0696B"/>
    <w:rsid w:val="00B11482"/>
    <w:rsid w:val="00B15D85"/>
    <w:rsid w:val="00B270FC"/>
    <w:rsid w:val="00B276F8"/>
    <w:rsid w:val="00B3172E"/>
    <w:rsid w:val="00B4000D"/>
    <w:rsid w:val="00B40E16"/>
    <w:rsid w:val="00B40E81"/>
    <w:rsid w:val="00B466A0"/>
    <w:rsid w:val="00B47582"/>
    <w:rsid w:val="00B476B8"/>
    <w:rsid w:val="00B650D0"/>
    <w:rsid w:val="00B715E4"/>
    <w:rsid w:val="00B71E2A"/>
    <w:rsid w:val="00B77D83"/>
    <w:rsid w:val="00B94871"/>
    <w:rsid w:val="00BA0D86"/>
    <w:rsid w:val="00BB0DC8"/>
    <w:rsid w:val="00BB47DD"/>
    <w:rsid w:val="00BB5ADD"/>
    <w:rsid w:val="00BB6C58"/>
    <w:rsid w:val="00BC14F0"/>
    <w:rsid w:val="00BC15F4"/>
    <w:rsid w:val="00BC2EE6"/>
    <w:rsid w:val="00BC3AE0"/>
    <w:rsid w:val="00BE5753"/>
    <w:rsid w:val="00BE7FDF"/>
    <w:rsid w:val="00BF4FFE"/>
    <w:rsid w:val="00C076BA"/>
    <w:rsid w:val="00C11663"/>
    <w:rsid w:val="00C2000A"/>
    <w:rsid w:val="00C20157"/>
    <w:rsid w:val="00C257B6"/>
    <w:rsid w:val="00C27C37"/>
    <w:rsid w:val="00C30FA3"/>
    <w:rsid w:val="00C3548A"/>
    <w:rsid w:val="00C41011"/>
    <w:rsid w:val="00C47ADD"/>
    <w:rsid w:val="00C56C4D"/>
    <w:rsid w:val="00C61EBA"/>
    <w:rsid w:val="00C65625"/>
    <w:rsid w:val="00C67D72"/>
    <w:rsid w:val="00C838BC"/>
    <w:rsid w:val="00C97930"/>
    <w:rsid w:val="00CA7A03"/>
    <w:rsid w:val="00CB29DC"/>
    <w:rsid w:val="00CB366E"/>
    <w:rsid w:val="00CB3D88"/>
    <w:rsid w:val="00CB5273"/>
    <w:rsid w:val="00CB6E1C"/>
    <w:rsid w:val="00CB7CA8"/>
    <w:rsid w:val="00CC3F9B"/>
    <w:rsid w:val="00CC5167"/>
    <w:rsid w:val="00CC6D0E"/>
    <w:rsid w:val="00CD0E01"/>
    <w:rsid w:val="00CD3F41"/>
    <w:rsid w:val="00CD4D8E"/>
    <w:rsid w:val="00CF062E"/>
    <w:rsid w:val="00CF7102"/>
    <w:rsid w:val="00D01DE2"/>
    <w:rsid w:val="00D0701B"/>
    <w:rsid w:val="00D15558"/>
    <w:rsid w:val="00D21D98"/>
    <w:rsid w:val="00D256EC"/>
    <w:rsid w:val="00D31076"/>
    <w:rsid w:val="00D339C1"/>
    <w:rsid w:val="00D34D84"/>
    <w:rsid w:val="00D43471"/>
    <w:rsid w:val="00D44664"/>
    <w:rsid w:val="00D45D58"/>
    <w:rsid w:val="00D524C8"/>
    <w:rsid w:val="00D54CAA"/>
    <w:rsid w:val="00D553E0"/>
    <w:rsid w:val="00D615CD"/>
    <w:rsid w:val="00D63901"/>
    <w:rsid w:val="00D76566"/>
    <w:rsid w:val="00D84FD3"/>
    <w:rsid w:val="00D85CDB"/>
    <w:rsid w:val="00D91187"/>
    <w:rsid w:val="00D92BE4"/>
    <w:rsid w:val="00DA2DBD"/>
    <w:rsid w:val="00DB2849"/>
    <w:rsid w:val="00DB340E"/>
    <w:rsid w:val="00DB6816"/>
    <w:rsid w:val="00DC1D59"/>
    <w:rsid w:val="00DD54EE"/>
    <w:rsid w:val="00E00AC5"/>
    <w:rsid w:val="00E164B0"/>
    <w:rsid w:val="00E17837"/>
    <w:rsid w:val="00E21090"/>
    <w:rsid w:val="00E23270"/>
    <w:rsid w:val="00E2459D"/>
    <w:rsid w:val="00E344D1"/>
    <w:rsid w:val="00E44D5A"/>
    <w:rsid w:val="00E45ABF"/>
    <w:rsid w:val="00E549DE"/>
    <w:rsid w:val="00E63FBB"/>
    <w:rsid w:val="00E7327B"/>
    <w:rsid w:val="00E80C5B"/>
    <w:rsid w:val="00E863F8"/>
    <w:rsid w:val="00EA1149"/>
    <w:rsid w:val="00EA2B41"/>
    <w:rsid w:val="00ED3346"/>
    <w:rsid w:val="00ED6338"/>
    <w:rsid w:val="00EE1694"/>
    <w:rsid w:val="00EE4053"/>
    <w:rsid w:val="00EF24CA"/>
    <w:rsid w:val="00F0149C"/>
    <w:rsid w:val="00F14A04"/>
    <w:rsid w:val="00F14F02"/>
    <w:rsid w:val="00F20C6F"/>
    <w:rsid w:val="00F20CB3"/>
    <w:rsid w:val="00F32B38"/>
    <w:rsid w:val="00F3309E"/>
    <w:rsid w:val="00F41C72"/>
    <w:rsid w:val="00F42016"/>
    <w:rsid w:val="00F43E4D"/>
    <w:rsid w:val="00F4735F"/>
    <w:rsid w:val="00F64B3D"/>
    <w:rsid w:val="00F76680"/>
    <w:rsid w:val="00F84D7B"/>
    <w:rsid w:val="00F866FB"/>
    <w:rsid w:val="00F93024"/>
    <w:rsid w:val="00F94112"/>
    <w:rsid w:val="00F95A7B"/>
    <w:rsid w:val="00FA1F6D"/>
    <w:rsid w:val="00FB25BF"/>
    <w:rsid w:val="00FC021D"/>
    <w:rsid w:val="00FC2CAE"/>
    <w:rsid w:val="00FC3891"/>
    <w:rsid w:val="00FC3DE8"/>
    <w:rsid w:val="00FC5F72"/>
    <w:rsid w:val="00FD4E93"/>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C7"/>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5A26EC"/>
    <w:pPr>
      <w:tabs>
        <w:tab w:val="center" w:pos="4513"/>
        <w:tab w:val="right" w:pos="9026"/>
      </w:tabs>
    </w:pPr>
  </w:style>
  <w:style w:type="character" w:customStyle="1" w:styleId="HeaderChar">
    <w:name w:val="Header Char"/>
    <w:basedOn w:val="DefaultParagraphFont"/>
    <w:link w:val="Header"/>
    <w:uiPriority w:val="99"/>
    <w:rsid w:val="005A26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A26EC"/>
    <w:pPr>
      <w:tabs>
        <w:tab w:val="center" w:pos="4513"/>
        <w:tab w:val="right" w:pos="9026"/>
      </w:tabs>
    </w:pPr>
  </w:style>
  <w:style w:type="character" w:customStyle="1" w:styleId="FooterChar">
    <w:name w:val="Footer Char"/>
    <w:basedOn w:val="DefaultParagraphFont"/>
    <w:link w:val="Footer"/>
    <w:uiPriority w:val="99"/>
    <w:rsid w:val="005A26EC"/>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5A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EC"/>
    <w:rPr>
      <w:rFonts w:ascii="Segoe UI" w:eastAsia="Arial Unicode MS" w:hAnsi="Segoe UI" w:cs="Segoe UI"/>
      <w:sz w:val="18"/>
      <w:szCs w:val="18"/>
      <w:bdr w:val="nil"/>
      <w:lang w:val="en-US"/>
    </w:rPr>
  </w:style>
  <w:style w:type="table" w:styleId="TableGrid">
    <w:name w:val="Table Grid"/>
    <w:basedOn w:val="TableNorma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459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459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459C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459C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459C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9C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459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59C7"/>
    <w:pPr>
      <w:spacing w:line="240" w:lineRule="auto"/>
    </w:pPr>
    <w:rPr>
      <w:b/>
      <w:bCs/>
      <w:color w:val="4472C4" w:themeColor="accent1"/>
      <w:sz w:val="18"/>
      <w:szCs w:val="18"/>
    </w:rPr>
  </w:style>
  <w:style w:type="paragraph" w:styleId="Title">
    <w:name w:val="Title"/>
    <w:basedOn w:val="Normal"/>
    <w:next w:val="Normal"/>
    <w:link w:val="TitleChar"/>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459C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459C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paragraph" w:styleId="NoSpacing">
    <w:name w:val="No Spacing"/>
    <w:uiPriority w:val="1"/>
    <w:qFormat/>
    <w:rsid w:val="009459C7"/>
    <w:pPr>
      <w:spacing w:after="0" w:line="240" w:lineRule="auto"/>
    </w:pPr>
  </w:style>
  <w:style w:type="paragraph" w:styleId="Quote">
    <w:name w:val="Quote"/>
    <w:basedOn w:val="Normal"/>
    <w:next w:val="Normal"/>
    <w:link w:val="QuoteChar"/>
    <w:uiPriority w:val="29"/>
    <w:qFormat/>
    <w:rsid w:val="009459C7"/>
    <w:rPr>
      <w:i/>
      <w:iCs/>
      <w:color w:val="000000" w:themeColor="text1"/>
    </w:rPr>
  </w:style>
  <w:style w:type="character" w:customStyle="1" w:styleId="QuoteChar">
    <w:name w:val="Quote Char"/>
    <w:basedOn w:val="DefaultParagraphFont"/>
    <w:link w:val="Quote"/>
    <w:uiPriority w:val="29"/>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459C7"/>
    <w:rPr>
      <w:b/>
      <w:bCs/>
      <w:i/>
      <w:iCs/>
      <w:color w:val="4472C4"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4472C4" w:themeColor="accent1"/>
    </w:rPr>
  </w:style>
  <w:style w:type="character" w:styleId="SubtleReference">
    <w:name w:val="Subtle Reference"/>
    <w:basedOn w:val="DefaultParagraphFont"/>
    <w:uiPriority w:val="31"/>
    <w:qFormat/>
    <w:rsid w:val="009459C7"/>
    <w:rPr>
      <w:smallCaps/>
      <w:color w:val="ED7D31" w:themeColor="accent2"/>
      <w:u w:val="single"/>
    </w:rPr>
  </w:style>
  <w:style w:type="character" w:styleId="IntenseReference">
    <w:name w:val="Intense Reference"/>
    <w:basedOn w:val="DefaultParagraphFont"/>
    <w:uiPriority w:val="32"/>
    <w:qFormat/>
    <w:rsid w:val="009459C7"/>
    <w:rPr>
      <w:b/>
      <w:bCs/>
      <w:smallCaps/>
      <w:color w:val="ED7D31" w:themeColor="accent2"/>
      <w:spacing w:val="5"/>
      <w:u w:val="single"/>
    </w:rPr>
  </w:style>
  <w:style w:type="character" w:styleId="BookTitle">
    <w:name w:val="Book Title"/>
    <w:basedOn w:val="DefaultParagraphFont"/>
    <w:uiPriority w:val="33"/>
    <w:qFormat/>
    <w:rsid w:val="009459C7"/>
    <w:rPr>
      <w:b/>
      <w:bCs/>
      <w:smallCaps/>
      <w:spacing w:val="5"/>
    </w:rPr>
  </w:style>
  <w:style w:type="paragraph" w:styleId="TOCHeading">
    <w:name w:val="TOC Heading"/>
    <w:basedOn w:val="Heading1"/>
    <w:next w:val="Normal"/>
    <w:uiPriority w:val="39"/>
    <w:semiHidden/>
    <w:unhideWhenUsed/>
    <w:qFormat/>
    <w:rsid w:val="009459C7"/>
    <w:pPr>
      <w:outlineLvl w:val="9"/>
    </w:pPr>
  </w:style>
  <w:style w:type="character" w:customStyle="1" w:styleId="PlainTextChar">
    <w:name w:val="Plain Text Char"/>
    <w:link w:val="PlainText"/>
    <w:semiHidden/>
    <w:locked/>
    <w:rsid w:val="00BF4FFE"/>
    <w:rPr>
      <w:rFonts w:ascii="Courier New" w:hAnsi="Courier New" w:cs="Courier New"/>
    </w:rPr>
  </w:style>
  <w:style w:type="paragraph" w:styleId="PlainText">
    <w:name w:val="Plain Text"/>
    <w:basedOn w:val="Normal"/>
    <w:link w:val="PlainTextChar"/>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BF4FFE"/>
    <w:rPr>
      <w:rFonts w:ascii="Consolas" w:hAnsi="Consolas"/>
      <w:sz w:val="21"/>
      <w:szCs w:val="21"/>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3021F"/>
    <w:pPr>
      <w:ind w:left="720"/>
      <w:contextualSpacing/>
    </w:pPr>
  </w:style>
  <w:style w:type="character" w:styleId="CommentReference">
    <w:name w:val="annotation reference"/>
    <w:basedOn w:val="DefaultParagraphFont"/>
    <w:uiPriority w:val="99"/>
    <w:semiHidden/>
    <w:unhideWhenUsed/>
    <w:rsid w:val="00315C9E"/>
    <w:rPr>
      <w:sz w:val="16"/>
      <w:szCs w:val="16"/>
    </w:rPr>
  </w:style>
  <w:style w:type="paragraph" w:styleId="CommentText">
    <w:name w:val="annotation text"/>
    <w:basedOn w:val="Normal"/>
    <w:link w:val="CommentTextChar"/>
    <w:uiPriority w:val="99"/>
    <w:semiHidden/>
    <w:unhideWhenUsed/>
    <w:rsid w:val="00315C9E"/>
    <w:pPr>
      <w:spacing w:line="240" w:lineRule="auto"/>
    </w:pPr>
    <w:rPr>
      <w:sz w:val="20"/>
      <w:szCs w:val="20"/>
    </w:rPr>
  </w:style>
  <w:style w:type="character" w:customStyle="1" w:styleId="CommentTextChar">
    <w:name w:val="Comment Text Char"/>
    <w:basedOn w:val="DefaultParagraphFont"/>
    <w:link w:val="CommentText"/>
    <w:uiPriority w:val="99"/>
    <w:semiHidden/>
    <w:rsid w:val="00315C9E"/>
    <w:rPr>
      <w:sz w:val="20"/>
      <w:szCs w:val="20"/>
    </w:rPr>
  </w:style>
  <w:style w:type="paragraph" w:styleId="CommentSubject">
    <w:name w:val="annotation subject"/>
    <w:basedOn w:val="CommentText"/>
    <w:next w:val="CommentText"/>
    <w:link w:val="CommentSubjectChar"/>
    <w:uiPriority w:val="99"/>
    <w:semiHidden/>
    <w:unhideWhenUsed/>
    <w:rsid w:val="00315C9E"/>
    <w:rPr>
      <w:b/>
      <w:bCs/>
    </w:rPr>
  </w:style>
  <w:style w:type="character" w:customStyle="1" w:styleId="CommentSubjectChar">
    <w:name w:val="Comment Subject Char"/>
    <w:basedOn w:val="CommentTextChar"/>
    <w:link w:val="CommentSubject"/>
    <w:uiPriority w:val="99"/>
    <w:semiHidden/>
    <w:rsid w:val="00315C9E"/>
    <w:rPr>
      <w:b/>
      <w:bCs/>
      <w:sz w:val="20"/>
      <w:szCs w:val="20"/>
    </w:rPr>
  </w:style>
  <w:style w:type="character" w:styleId="UnresolvedMention">
    <w:name w:val="Unresolved Mention"/>
    <w:basedOn w:val="DefaultParagraphFont"/>
    <w:uiPriority w:val="99"/>
    <w:semiHidden/>
    <w:unhideWhenUsed/>
    <w:rsid w:val="003C5774"/>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90B0B"/>
  </w:style>
  <w:style w:type="character" w:styleId="FollowedHyperlink">
    <w:name w:val="FollowedHyperlink"/>
    <w:basedOn w:val="DefaultParagraphFont"/>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www.e-tar.lt/portal/lt/legalAct/TAR.6E3127CAC37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DB4ACCC0CC7AC41B09615D0C627BA6A" ma:contentTypeVersion="13" ma:contentTypeDescription="Kurkite naują dokumentą." ma:contentTypeScope="" ma:versionID="c459f080f3221dc69d4e60988ab50ac5">
  <xsd:schema xmlns:xsd="http://www.w3.org/2001/XMLSchema" xmlns:xs="http://www.w3.org/2001/XMLSchema" xmlns:p="http://schemas.microsoft.com/office/2006/metadata/properties" xmlns:ns3="a11b27ff-8fa3-4977-acc7-0a468c811ff9" xmlns:ns4="ced80948-75d5-4a32-9fa3-3fc544da3fb2" targetNamespace="http://schemas.microsoft.com/office/2006/metadata/properties" ma:root="true" ma:fieldsID="77bc8ed4ad48ce786853c72782e3a214" ns3:_="" ns4:_="">
    <xsd:import namespace="a11b27ff-8fa3-4977-acc7-0a468c811ff9"/>
    <xsd:import namespace="ced80948-75d5-4a32-9fa3-3fc544da3f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b27ff-8fa3-4977-acc7-0a468c81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0948-75d5-4a32-9fa3-3fc544da3f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43307-B872-4915-8BB6-2692B32481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B0313-69F4-4D2A-B2E5-51EF13172238}">
  <ds:schemaRefs>
    <ds:schemaRef ds:uri="http://schemas.openxmlformats.org/officeDocument/2006/bibliography"/>
  </ds:schemaRefs>
</ds:datastoreItem>
</file>

<file path=customXml/itemProps3.xml><?xml version="1.0" encoding="utf-8"?>
<ds:datastoreItem xmlns:ds="http://schemas.openxmlformats.org/officeDocument/2006/customXml" ds:itemID="{D5E0C83A-8760-48C2-B6F7-77BA64A8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b27ff-8fa3-4977-acc7-0a468c811ff9"/>
    <ds:schemaRef ds:uri="ced80948-75d5-4a32-9fa3-3fc544da3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F1A5A-AF0B-4FDB-BF82-86E5758BD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6716</Words>
  <Characters>38287</Characters>
  <Application>Microsoft Office Word</Application>
  <DocSecurity>0</DocSecurity>
  <Lines>319</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Bartuliene, Vita</cp:lastModifiedBy>
  <cp:revision>7</cp:revision>
  <cp:lastPrinted>2020-07-07T08:31:00Z</cp:lastPrinted>
  <dcterms:created xsi:type="dcterms:W3CDTF">2025-03-07T09:19:00Z</dcterms:created>
  <dcterms:modified xsi:type="dcterms:W3CDTF">2025-03-07T09:26:00Z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0x0101008DB4ACCC0CC7AC41B09615D0C627BA6A</vt:lpwstr>
  </property>
</Properties>
</file>