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402D" w14:textId="58DCAD11" w:rsidR="00DC5F77" w:rsidRPr="00AA35E1" w:rsidRDefault="00DC5F77" w:rsidP="00AA35E1">
      <w:pPr>
        <w:ind w:left="12454" w:hanging="4678"/>
        <w:rPr>
          <w:bCs/>
          <w:szCs w:val="24"/>
        </w:rPr>
      </w:pPr>
      <w:r w:rsidRPr="00AA35E1">
        <w:rPr>
          <w:bCs/>
          <w:szCs w:val="24"/>
        </w:rPr>
        <w:t xml:space="preserve">Pirkimo </w:t>
      </w:r>
      <w:r w:rsidR="00AA35E1" w:rsidRPr="00AA35E1">
        <w:rPr>
          <w:bCs/>
          <w:szCs w:val="24"/>
        </w:rPr>
        <w:t>sąlygų</w:t>
      </w:r>
    </w:p>
    <w:p w14:paraId="7C1F959F" w14:textId="2D70999E" w:rsidR="00AA35E1" w:rsidRPr="00AA35E1" w:rsidRDefault="00AA35E1" w:rsidP="00AA35E1">
      <w:pPr>
        <w:ind w:left="12454" w:hanging="4678"/>
        <w:rPr>
          <w:bCs/>
          <w:szCs w:val="24"/>
        </w:rPr>
      </w:pPr>
      <w:r w:rsidRPr="00AA35E1">
        <w:rPr>
          <w:bCs/>
          <w:szCs w:val="24"/>
        </w:rPr>
        <w:t>4 priedas</w:t>
      </w:r>
    </w:p>
    <w:p w14:paraId="047C9E7A" w14:textId="77777777" w:rsidR="00DC5F77" w:rsidRDefault="00DC5F77" w:rsidP="008F56AC">
      <w:pPr>
        <w:ind w:left="4678" w:hanging="4678"/>
        <w:jc w:val="center"/>
        <w:rPr>
          <w:b/>
          <w:szCs w:val="24"/>
        </w:rPr>
      </w:pPr>
    </w:p>
    <w:p w14:paraId="6FBF6674" w14:textId="6A34BE7D" w:rsidR="008F56AC" w:rsidRPr="00E411B6" w:rsidRDefault="008F56AC" w:rsidP="008F56AC">
      <w:pPr>
        <w:ind w:left="4678" w:hanging="4678"/>
        <w:jc w:val="center"/>
        <w:rPr>
          <w:b/>
          <w:szCs w:val="24"/>
        </w:rPr>
      </w:pPr>
      <w:r w:rsidRPr="00E411B6">
        <w:rPr>
          <w:b/>
          <w:szCs w:val="24"/>
        </w:rPr>
        <w:t>TECHNINĖ SPECIFIKACIJA</w:t>
      </w:r>
    </w:p>
    <w:p w14:paraId="0C3B4C19" w14:textId="77777777" w:rsidR="00CD40DB" w:rsidRDefault="00CD40DB" w:rsidP="00CD40DB">
      <w:pPr>
        <w:rPr>
          <w:b/>
          <w:bCs/>
        </w:rPr>
      </w:pPr>
      <w:r>
        <w:rPr>
          <w:b/>
          <w:bCs/>
        </w:rPr>
        <w:t>Aplinkosaugos reikalavimai</w:t>
      </w:r>
    </w:p>
    <w:tbl>
      <w:tblPr>
        <w:tblStyle w:val="TableGrid1"/>
        <w:tblW w:w="5000" w:type="pct"/>
        <w:tblInd w:w="0" w:type="dxa"/>
        <w:tblLook w:val="04A0" w:firstRow="1" w:lastRow="0" w:firstColumn="1" w:lastColumn="0" w:noHBand="0" w:noVBand="1"/>
      </w:tblPr>
      <w:tblGrid>
        <w:gridCol w:w="3283"/>
        <w:gridCol w:w="6345"/>
      </w:tblGrid>
      <w:tr w:rsidR="00CD40DB" w:rsidRPr="000B4FE9" w14:paraId="03137805"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9E316E0" w14:textId="77777777" w:rsidR="00CD40DB" w:rsidRPr="000B4FE9" w:rsidRDefault="00CD40DB" w:rsidP="00B216FE">
            <w:pPr>
              <w:spacing w:line="276" w:lineRule="auto"/>
              <w:rPr>
                <w:bCs/>
                <w:sz w:val="21"/>
                <w:szCs w:val="21"/>
              </w:rPr>
            </w:pPr>
            <w:r w:rsidRPr="000B4FE9">
              <w:rPr>
                <w:bCs/>
                <w:sz w:val="21"/>
                <w:szCs w:val="21"/>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77F16743" w14:textId="77777777" w:rsidR="00CD40DB" w:rsidRPr="000B4FE9" w:rsidRDefault="00CD40DB" w:rsidP="00B216FE">
            <w:pPr>
              <w:spacing w:line="276" w:lineRule="auto"/>
              <w:rPr>
                <w:sz w:val="21"/>
                <w:szCs w:val="21"/>
              </w:rPr>
            </w:pPr>
            <w:bookmarkStart w:id="0" w:name="part_18ef865fcabf41e988041f2ec6f4e99c"/>
            <w:bookmarkEnd w:id="0"/>
            <w:r w:rsidRPr="000B4FE9">
              <w:rPr>
                <w:sz w:val="21"/>
                <w:szCs w:val="21"/>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r>
      <w:tr w:rsidR="00CD40DB" w:rsidRPr="000B4FE9" w14:paraId="6BCA8D02"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1CF002E7" w14:textId="77777777" w:rsidR="00CD40DB" w:rsidRPr="000B4FE9" w:rsidRDefault="00CD40DB" w:rsidP="00B216FE">
            <w:pPr>
              <w:spacing w:line="276" w:lineRule="auto"/>
              <w:rPr>
                <w:bCs/>
                <w:sz w:val="21"/>
                <w:szCs w:val="21"/>
              </w:rPr>
            </w:pPr>
            <w:r w:rsidRPr="000B4FE9">
              <w:rPr>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EAC1C68" w14:textId="77777777" w:rsidR="00CD40DB" w:rsidRPr="000B4FE9" w:rsidRDefault="00CD40DB" w:rsidP="00B216FE">
            <w:pPr>
              <w:spacing w:line="276" w:lineRule="auto"/>
              <w:rPr>
                <w:sz w:val="21"/>
                <w:szCs w:val="21"/>
              </w:rPr>
            </w:pPr>
            <w:r w:rsidRPr="000B4FE9">
              <w:rPr>
                <w:sz w:val="21"/>
                <w:szCs w:val="2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CD40DB" w:rsidRPr="000B4FE9" w14:paraId="6FA54609"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54906DA7" w14:textId="77777777" w:rsidR="00CD40DB" w:rsidRPr="000B4FE9" w:rsidRDefault="00CD40DB" w:rsidP="00B216FE">
            <w:pPr>
              <w:spacing w:line="276" w:lineRule="auto"/>
              <w:rPr>
                <w:bCs/>
                <w:sz w:val="21"/>
                <w:szCs w:val="21"/>
              </w:rPr>
            </w:pPr>
            <w:r w:rsidRPr="000B4FE9">
              <w:rPr>
                <w:bCs/>
                <w:sz w:val="21"/>
                <w:szCs w:val="21"/>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tcPr>
          <w:p w14:paraId="43CB771C" w14:textId="77777777" w:rsidR="00CD40DB" w:rsidRPr="000B4FE9" w:rsidRDefault="00CD40DB" w:rsidP="00B216FE">
            <w:pPr>
              <w:spacing w:line="276" w:lineRule="auto"/>
              <w:rPr>
                <w:sz w:val="21"/>
                <w:szCs w:val="21"/>
              </w:rPr>
            </w:pPr>
            <w:r w:rsidRPr="000B4FE9">
              <w:rPr>
                <w:sz w:val="21"/>
                <w:szCs w:val="21"/>
              </w:rPr>
              <w:t>Pakuotės: turi būti laikytinos perdirbamosiomis pakuotėmis pagal Lietuvos Respublikos mokesčio už aplinkos teršimą įstatymo nuostatas ir (ar) turi būti vienalytės (homogeniškos) pakuotės, pagamintos iš vienos rūšies medžiagos</w:t>
            </w:r>
          </w:p>
        </w:tc>
      </w:tr>
      <w:tr w:rsidR="00CD40DB" w:rsidRPr="000B4FE9" w14:paraId="247DC3E5" w14:textId="77777777" w:rsidTr="00B216F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27CB172" w14:textId="77777777" w:rsidR="00CD40DB" w:rsidRPr="000B4FE9" w:rsidRDefault="00CD40DB" w:rsidP="00B216FE">
            <w:pPr>
              <w:spacing w:line="276" w:lineRule="auto"/>
              <w:rPr>
                <w:bCs/>
                <w:sz w:val="21"/>
                <w:szCs w:val="21"/>
              </w:rPr>
            </w:pPr>
            <w:r w:rsidRPr="000B4FE9">
              <w:rPr>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4B024B9" w14:textId="77777777" w:rsidR="00CD40DB" w:rsidRPr="000B4FE9" w:rsidRDefault="00CD40DB" w:rsidP="00B216FE">
            <w:pPr>
              <w:spacing w:line="276" w:lineRule="auto"/>
              <w:rPr>
                <w:sz w:val="21"/>
                <w:szCs w:val="21"/>
              </w:rPr>
            </w:pPr>
            <w:r w:rsidRPr="000B4FE9">
              <w:rPr>
                <w:sz w:val="21"/>
                <w:szCs w:val="21"/>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0B4FE9">
              <w:rPr>
                <w:i/>
                <w:iCs/>
                <w:sz w:val="21"/>
                <w:szCs w:val="21"/>
              </w:rPr>
              <w:t>Voluntary Standard for Repulping and Recycling Corrugated Fiberboard Treated to Improve Its Performance in the Presence of Water and Water Vapor, </w:t>
            </w:r>
            <w:r w:rsidRPr="000B4FE9">
              <w:rPr>
                <w:sz w:val="21"/>
                <w:szCs w:val="21"/>
              </w:rPr>
              <w:t>standartas</w:t>
            </w:r>
            <w:r w:rsidRPr="000B4FE9">
              <w:rPr>
                <w:i/>
                <w:iCs/>
                <w:sz w:val="21"/>
                <w:szCs w:val="21"/>
              </w:rPr>
              <w:t> RecyClass </w:t>
            </w:r>
            <w:r w:rsidRPr="000B4FE9">
              <w:rPr>
                <w:sz w:val="21"/>
                <w:szCs w:val="2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1CCA696A" w14:textId="77777777" w:rsidR="008F56AC" w:rsidRPr="00E411B6" w:rsidRDefault="008F56AC" w:rsidP="008F56AC">
      <w:pPr>
        <w:rPr>
          <w:b/>
        </w:rPr>
      </w:pPr>
    </w:p>
    <w:p w14:paraId="1C3ACDB8" w14:textId="6451EA0A" w:rsidR="008F56AC" w:rsidRPr="00E411B6" w:rsidRDefault="008F56AC" w:rsidP="008F56AC">
      <w:pPr>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249"/>
        <w:gridCol w:w="843"/>
      </w:tblGrid>
      <w:tr w:rsidR="008F56AC" w:rsidRPr="006027F9" w14:paraId="4414ACD5" w14:textId="77777777" w:rsidTr="00BA1E11">
        <w:trPr>
          <w:tblHeader/>
        </w:trPr>
        <w:tc>
          <w:tcPr>
            <w:tcW w:w="763" w:type="dxa"/>
            <w:shd w:val="clear" w:color="auto" w:fill="auto"/>
          </w:tcPr>
          <w:p w14:paraId="16F2C6E4" w14:textId="77777777" w:rsidR="008F56AC" w:rsidRPr="006027F9" w:rsidRDefault="008F56AC" w:rsidP="00BA1E11">
            <w:pPr>
              <w:rPr>
                <w:szCs w:val="24"/>
              </w:rPr>
            </w:pPr>
            <w:r w:rsidRPr="006027F9">
              <w:rPr>
                <w:szCs w:val="24"/>
              </w:rPr>
              <w:t>Eil. Nr.</w:t>
            </w:r>
          </w:p>
        </w:tc>
        <w:tc>
          <w:tcPr>
            <w:tcW w:w="8249" w:type="dxa"/>
            <w:shd w:val="clear" w:color="auto" w:fill="auto"/>
          </w:tcPr>
          <w:p w14:paraId="7AC4D165" w14:textId="77777777" w:rsidR="008F56AC" w:rsidRPr="006027F9" w:rsidRDefault="008F56AC" w:rsidP="00BA1E11">
            <w:pPr>
              <w:rPr>
                <w:szCs w:val="24"/>
              </w:rPr>
            </w:pPr>
            <w:r w:rsidRPr="006027F9">
              <w:rPr>
                <w:szCs w:val="24"/>
              </w:rPr>
              <w:t>Charakteristikos</w:t>
            </w:r>
          </w:p>
        </w:tc>
        <w:tc>
          <w:tcPr>
            <w:tcW w:w="843" w:type="dxa"/>
            <w:shd w:val="clear" w:color="auto" w:fill="auto"/>
          </w:tcPr>
          <w:p w14:paraId="6BA21536" w14:textId="77777777" w:rsidR="008F56AC" w:rsidRPr="006027F9" w:rsidRDefault="008F56AC" w:rsidP="00BA1E11">
            <w:pPr>
              <w:rPr>
                <w:szCs w:val="24"/>
              </w:rPr>
            </w:pPr>
            <w:r w:rsidRPr="006027F9">
              <w:rPr>
                <w:szCs w:val="24"/>
              </w:rPr>
              <w:t>Kiekis</w:t>
            </w:r>
          </w:p>
        </w:tc>
      </w:tr>
      <w:tr w:rsidR="008F56AC" w:rsidRPr="0018097F" w14:paraId="50368F83" w14:textId="77777777" w:rsidTr="00BA1E11">
        <w:tc>
          <w:tcPr>
            <w:tcW w:w="763" w:type="dxa"/>
            <w:shd w:val="clear" w:color="auto" w:fill="auto"/>
          </w:tcPr>
          <w:p w14:paraId="683736BA" w14:textId="77777777" w:rsidR="008F56AC" w:rsidRPr="0018097F" w:rsidRDefault="008F56AC" w:rsidP="00BA1E11">
            <w:pPr>
              <w:rPr>
                <w:szCs w:val="24"/>
              </w:rPr>
            </w:pPr>
            <w:r w:rsidRPr="0018097F">
              <w:rPr>
                <w:szCs w:val="24"/>
              </w:rPr>
              <w:t>1</w:t>
            </w:r>
          </w:p>
        </w:tc>
        <w:tc>
          <w:tcPr>
            <w:tcW w:w="8249" w:type="dxa"/>
            <w:shd w:val="clear" w:color="auto" w:fill="auto"/>
          </w:tcPr>
          <w:p w14:paraId="293B651F" w14:textId="79D46DC3" w:rsidR="008F56AC" w:rsidRDefault="00EB744C" w:rsidP="00BA1E11">
            <w:pPr>
              <w:jc w:val="both"/>
              <w:rPr>
                <w:b/>
                <w:bCs/>
              </w:rPr>
            </w:pPr>
            <w:r>
              <w:rPr>
                <w:b/>
                <w:bCs/>
              </w:rPr>
              <w:t xml:space="preserve">I </w:t>
            </w:r>
            <w:r w:rsidR="008F56AC" w:rsidRPr="0018097F">
              <w:rPr>
                <w:b/>
                <w:bCs/>
              </w:rPr>
              <w:t xml:space="preserve">Nešiojamas kompiuteris  </w:t>
            </w:r>
          </w:p>
          <w:p w14:paraId="3D848128" w14:textId="50C21B90" w:rsidR="00637981" w:rsidRDefault="00637981" w:rsidP="00637981">
            <w:pPr>
              <w:jc w:val="both"/>
            </w:pPr>
            <w:r>
              <w:t>Procesoriaus išleidimo metai:  Ne ankščiau kaip 2023 m.</w:t>
            </w:r>
          </w:p>
          <w:p w14:paraId="1F5BC063" w14:textId="6CC31915" w:rsidR="00637981" w:rsidRDefault="00637981" w:rsidP="00637981">
            <w:pPr>
              <w:jc w:val="both"/>
            </w:pPr>
            <w:r>
              <w:t>Procesoriaus našumas turi būti: ne mažiau 8 branduolių, procesoriaus našumo parametras ne mažiau 17000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1DF05C2D" w14:textId="341BF19C" w:rsidR="00637981" w:rsidRDefault="00637981" w:rsidP="00637981">
            <w:pPr>
              <w:jc w:val="both"/>
            </w:pPr>
            <w:r>
              <w:t>Procesoriaus technologija: x64, turi palaikyti 32 ir 64 bitų operacines sistemas ir taikomąsias programas</w:t>
            </w:r>
          </w:p>
          <w:p w14:paraId="290CE565" w14:textId="4CD23D97" w:rsidR="00637981" w:rsidRDefault="00637981" w:rsidP="00637981">
            <w:pPr>
              <w:jc w:val="both"/>
            </w:pPr>
            <w:r>
              <w:t>Ekranas: Ne mažiau 15.0" ir ne daugiau 16.0", neblizgus. Raiška ne mažesnė nei 1920 x 1080 taškų. Ryškumas ne mažiau 280 nits</w:t>
            </w:r>
          </w:p>
          <w:p w14:paraId="6EC90C42" w14:textId="5D6D23F8" w:rsidR="00637981" w:rsidRDefault="00637981" w:rsidP="00637981">
            <w:pPr>
              <w:jc w:val="both"/>
            </w:pPr>
            <w:r>
              <w:t>Atmintis (RAM): Ne mažiau 16 GB DDR4 arba geriau</w:t>
            </w:r>
          </w:p>
          <w:p w14:paraId="31E84580" w14:textId="0E088BC9" w:rsidR="00637981" w:rsidRDefault="00637981" w:rsidP="00637981">
            <w:pPr>
              <w:jc w:val="both"/>
            </w:pPr>
            <w:r>
              <w:t>Kietų diskų posistemė:  Ne mažiau nei 512 GB talpos SSD (PCIe NVMe tipo).</w:t>
            </w:r>
          </w:p>
          <w:p w14:paraId="36BF0D5A" w14:textId="77777777" w:rsidR="00637981" w:rsidRDefault="00637981" w:rsidP="00637981">
            <w:pPr>
              <w:jc w:val="both"/>
            </w:pPr>
            <w:r>
              <w:t>Video kamera</w:t>
            </w:r>
            <w:r>
              <w:tab/>
              <w:t>Integruota į korpusą, raiška: ne blogiau kaip 720p.</w:t>
            </w:r>
          </w:p>
          <w:p w14:paraId="5A7004F8" w14:textId="2A185726" w:rsidR="00637981" w:rsidRDefault="00637981" w:rsidP="00637981">
            <w:pPr>
              <w:jc w:val="both"/>
            </w:pPr>
            <w:r>
              <w:t>Vaizdo posistemė: Integruota/atskira</w:t>
            </w:r>
          </w:p>
          <w:p w14:paraId="167B7EAE" w14:textId="3999449F" w:rsidR="00637981" w:rsidRDefault="00637981" w:rsidP="00637981">
            <w:pPr>
              <w:jc w:val="both"/>
            </w:pPr>
            <w:r>
              <w:t>Audio adapteris: Ne mažiau 16 bitų, turi būti integruoti stereo garsiakalbiai ir mikrofonas</w:t>
            </w:r>
          </w:p>
          <w:p w14:paraId="1AB791DC" w14:textId="2D141C2D" w:rsidR="00637981" w:rsidRDefault="00637981" w:rsidP="00637981">
            <w:pPr>
              <w:jc w:val="both"/>
            </w:pPr>
            <w:r>
              <w:t>Bevielio ryšio įranga: Integruotas ne prastesnis nei IEEE 802.11a/b/g/n/Ac standarto bevielio tinklo modulis. Integruotas Bluetooth ne žemesnės nei 5.2 versijos modulis</w:t>
            </w:r>
          </w:p>
          <w:p w14:paraId="37CD5C5C" w14:textId="41565D8E" w:rsidR="00637981" w:rsidRDefault="00637981" w:rsidP="00074673">
            <w:r>
              <w:t xml:space="preserve">Integruoti prievadai į kompiuterio korpusą </w:t>
            </w:r>
            <w:r>
              <w:tab/>
              <w:t>ne mažiau</w:t>
            </w:r>
            <w:r w:rsidR="00074673">
              <w:t>:</w:t>
            </w:r>
            <w:r w:rsidR="00074673">
              <w:br/>
            </w:r>
            <w:r>
              <w:t>3 vnt. USB, iš kurių bent 1 vnt.  USB Type-C / Thunderbolt;</w:t>
            </w:r>
            <w:r w:rsidR="008E4BE9">
              <w:br/>
            </w:r>
            <w:r>
              <w:t>1 vnt. HDMI;</w:t>
            </w:r>
            <w:r w:rsidR="008E4BE9">
              <w:br/>
            </w:r>
            <w:r>
              <w:t>1 vnt. kombinuota ausinių ir mikrofono jungtis;</w:t>
            </w:r>
            <w:r w:rsidR="008E4BE9">
              <w:br/>
            </w:r>
            <w:r>
              <w:t>1 vnt. RJ-45;</w:t>
            </w:r>
            <w:r w:rsidR="00074673">
              <w:br/>
            </w:r>
            <w:r>
              <w:t>Šiems prievadams įgyvendinimui, negali būti naudojami adapteriai.</w:t>
            </w:r>
          </w:p>
          <w:p w14:paraId="5C5CF9FB" w14:textId="11CD99DF" w:rsidR="00637981" w:rsidRDefault="00637981" w:rsidP="00637981">
            <w:pPr>
              <w:jc w:val="both"/>
            </w:pPr>
            <w:r>
              <w:t>Valdymo įrenginiai</w:t>
            </w:r>
            <w:r w:rsidR="00074673">
              <w:t xml:space="preserve">:  </w:t>
            </w:r>
            <w:r>
              <w:t>Integruotas, lietimui jautrus paviršius (touchpad)</w:t>
            </w:r>
          </w:p>
          <w:p w14:paraId="75EEFF34" w14:textId="12A4E70B" w:rsidR="00637981" w:rsidRDefault="00637981" w:rsidP="00637981">
            <w:pPr>
              <w:jc w:val="both"/>
            </w:pPr>
            <w:r>
              <w:t>Klaviatūra</w:t>
            </w:r>
            <w:r w:rsidR="00074673">
              <w:t xml:space="preserve">: </w:t>
            </w:r>
            <w:r>
              <w:t xml:space="preserve">Lotyniška,  US išdėstymo. </w:t>
            </w:r>
          </w:p>
          <w:p w14:paraId="6CC152BE" w14:textId="7A1673EB" w:rsidR="00637981" w:rsidRDefault="00637981" w:rsidP="00637981">
            <w:pPr>
              <w:jc w:val="both"/>
            </w:pPr>
            <w:r>
              <w:t>Vidinė baterija</w:t>
            </w:r>
            <w:r w:rsidR="00074673">
              <w:t xml:space="preserve">: </w:t>
            </w:r>
            <w:r>
              <w:t>Ne mažiau kaip 38 WH</w:t>
            </w:r>
          </w:p>
          <w:p w14:paraId="4F902FBE" w14:textId="646C4B24" w:rsidR="00637981" w:rsidRDefault="00637981" w:rsidP="00637981">
            <w:pPr>
              <w:jc w:val="both"/>
            </w:pPr>
            <w:r>
              <w:t>Maitinimo šaltinis</w:t>
            </w:r>
            <w:r w:rsidR="00074673">
              <w:t xml:space="preserve">: </w:t>
            </w:r>
            <w:r>
              <w:t>Turi būti pateikiamas kartu su kompiuteriu</w:t>
            </w:r>
          </w:p>
          <w:p w14:paraId="69847B71" w14:textId="383602ED" w:rsidR="00637981" w:rsidRDefault="00637981" w:rsidP="00637981">
            <w:pPr>
              <w:jc w:val="both"/>
            </w:pPr>
            <w:r>
              <w:t>Apsauga</w:t>
            </w:r>
            <w:r w:rsidR="00074673">
              <w:t xml:space="preserve">: </w:t>
            </w:r>
            <w:r>
              <w:t>Integruota TPM ne žemesnė nei 2.0 versija duomenų apsaugos mikroschema arba lygiavertė</w:t>
            </w:r>
          </w:p>
          <w:p w14:paraId="1A807BB7" w14:textId="77777777" w:rsidR="00637981" w:rsidRDefault="00637981" w:rsidP="00637981">
            <w:pPr>
              <w:jc w:val="both"/>
            </w:pPr>
            <w:r>
              <w:t>Gamintojo numatyta galimybė prirakinti korpusą „Kensington Lock“  arba lygiaverčio tipo apsauginiu trosu</w:t>
            </w:r>
          </w:p>
          <w:p w14:paraId="4E16D0E7" w14:textId="3BE38A82" w:rsidR="00637981" w:rsidRDefault="00637981" w:rsidP="00637981">
            <w:pPr>
              <w:jc w:val="both"/>
            </w:pPr>
            <w:r>
              <w:t>Operacinė sistema</w:t>
            </w:r>
            <w:r w:rsidR="008D048A">
              <w:t xml:space="preserve">:  </w:t>
            </w:r>
            <w:r>
              <w:t>Windows 11 Pro arba lygiavertė</w:t>
            </w:r>
          </w:p>
          <w:p w14:paraId="5C591B50" w14:textId="2A4E8F41" w:rsidR="00637981" w:rsidRDefault="00637981" w:rsidP="00637981">
            <w:pPr>
              <w:jc w:val="both"/>
            </w:pPr>
            <w:r>
              <w:lastRenderedPageBreak/>
              <w:t>Energijos vartojimo efektyvumo reikalavimai</w:t>
            </w:r>
            <w:r w:rsidR="008D048A">
              <w:t xml:space="preserve">: </w:t>
            </w:r>
            <w:r>
              <w:t>Privalo turėti ENERGY STAR arba lygiavertį žymėjimą</w:t>
            </w:r>
          </w:p>
          <w:p w14:paraId="6179AD65" w14:textId="4449A60C" w:rsidR="00637981" w:rsidRDefault="00637981" w:rsidP="00637981">
            <w:pPr>
              <w:jc w:val="both"/>
            </w:pPr>
            <w:r>
              <w:t>Svoris</w:t>
            </w:r>
            <w:r w:rsidR="008D048A">
              <w:t xml:space="preserve">: </w:t>
            </w:r>
            <w:r>
              <w:t>Kompiuterio gamintojo deklaruojamas svoris su baterija ne daugiau kaip 1,7 kg</w:t>
            </w:r>
          </w:p>
          <w:p w14:paraId="13FDD3A9" w14:textId="4C68B36A" w:rsidR="00637981" w:rsidRDefault="00637981" w:rsidP="00637981">
            <w:pPr>
              <w:jc w:val="both"/>
            </w:pPr>
            <w:r>
              <w:t>Garantinis laikotarpis</w:t>
            </w:r>
            <w:r w:rsidR="008D048A">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0BADB751" w14:textId="77777777" w:rsidR="00637981" w:rsidRDefault="00637981" w:rsidP="00637981">
            <w:pPr>
              <w:jc w:val="both"/>
            </w:pPr>
            <w:r>
              <w:t>Tiekėjas turi pateikti nuorodą į gamintojo internetinę prieigą, kuri įgalina produkto kodo ir serijinio numerio pagalba patikrinti suteiktą gamintojo garantiją internetiniame puslapyje.</w:t>
            </w:r>
          </w:p>
          <w:p w14:paraId="225E4564" w14:textId="77777777" w:rsidR="00637981" w:rsidRDefault="00637981" w:rsidP="00637981">
            <w:pPr>
              <w:jc w:val="both"/>
            </w:pPr>
            <w:r>
              <w:t>Pateikti techninio centro kontaktus.</w:t>
            </w:r>
          </w:p>
          <w:p w14:paraId="1598D231" w14:textId="6079DAB2" w:rsidR="00637981" w:rsidRDefault="00637981" w:rsidP="00637981">
            <w:pPr>
              <w:jc w:val="both"/>
            </w:pPr>
            <w:r>
              <w:t>Garantinis aptarnavimas*</w:t>
            </w:r>
            <w:r w:rsidR="00E91868">
              <w:t xml:space="preserve"> </w:t>
            </w:r>
            <w:r>
              <w:t>Garantinio aptarnavimo reakcijos po pranešimo apie gedimą greitis ir darbingumo atstatymas  ne ilgiau kaip  per 3 darbo dienas. Jeigu gedimo pašalinimo trukmė ilgesnė, kompiuteris turi būti pakeičiamas lygiaverčiu.</w:t>
            </w:r>
          </w:p>
          <w:p w14:paraId="3624C700" w14:textId="67752661" w:rsidR="001D1512" w:rsidRPr="00637981" w:rsidRDefault="00637981" w:rsidP="00637981">
            <w:pPr>
              <w:jc w:val="both"/>
            </w:pPr>
            <w:r>
              <w:t>Naujumas</w:t>
            </w:r>
            <w:r w:rsidR="00F93486">
              <w:t xml:space="preserve">: </w:t>
            </w:r>
            <w:r>
              <w:t>Visa įranga turi būti gamykliškai nauja. Gamykliškai atnaujinti („renew“ / „refurbished“ /„remarked“) komponentai neleistini</w:t>
            </w:r>
          </w:p>
          <w:p w14:paraId="4607E619" w14:textId="3E3A735E" w:rsidR="008F56AC" w:rsidRPr="0018097F" w:rsidRDefault="008F56AC" w:rsidP="00BA1E11">
            <w:pPr>
              <w:jc w:val="both"/>
            </w:pPr>
            <w:r w:rsidRPr="0018097F">
              <w:t>Komplekte kompiuterio krepšys, bevielė pelė.</w:t>
            </w:r>
          </w:p>
        </w:tc>
        <w:tc>
          <w:tcPr>
            <w:tcW w:w="843" w:type="dxa"/>
            <w:shd w:val="clear" w:color="auto" w:fill="auto"/>
          </w:tcPr>
          <w:p w14:paraId="38131C6F" w14:textId="5F56691B" w:rsidR="008F56AC" w:rsidRPr="0018097F" w:rsidRDefault="0087682B" w:rsidP="00BA1E11">
            <w:pPr>
              <w:jc w:val="center"/>
              <w:rPr>
                <w:szCs w:val="24"/>
              </w:rPr>
            </w:pPr>
            <w:r>
              <w:rPr>
                <w:szCs w:val="24"/>
              </w:rPr>
              <w:lastRenderedPageBreak/>
              <w:t>7</w:t>
            </w:r>
          </w:p>
        </w:tc>
      </w:tr>
      <w:tr w:rsidR="008F56AC" w:rsidRPr="0018097F" w14:paraId="3EA58089" w14:textId="77777777" w:rsidTr="00BA1E11">
        <w:tc>
          <w:tcPr>
            <w:tcW w:w="763" w:type="dxa"/>
            <w:shd w:val="clear" w:color="auto" w:fill="auto"/>
          </w:tcPr>
          <w:p w14:paraId="582C6F7A" w14:textId="77777777" w:rsidR="008F56AC" w:rsidRPr="0018097F" w:rsidRDefault="008F56AC" w:rsidP="00BA1E11">
            <w:pPr>
              <w:rPr>
                <w:szCs w:val="24"/>
              </w:rPr>
            </w:pPr>
            <w:r>
              <w:rPr>
                <w:szCs w:val="24"/>
              </w:rPr>
              <w:t>2.</w:t>
            </w:r>
          </w:p>
        </w:tc>
        <w:tc>
          <w:tcPr>
            <w:tcW w:w="8249" w:type="dxa"/>
            <w:shd w:val="clear" w:color="auto" w:fill="auto"/>
          </w:tcPr>
          <w:p w14:paraId="1C954E66" w14:textId="2A76D227" w:rsidR="009F2880" w:rsidRDefault="009F2880" w:rsidP="009F2880">
            <w:pPr>
              <w:jc w:val="both"/>
              <w:rPr>
                <w:b/>
                <w:bCs/>
              </w:rPr>
            </w:pPr>
            <w:r>
              <w:rPr>
                <w:b/>
                <w:bCs/>
              </w:rPr>
              <w:t xml:space="preserve">II </w:t>
            </w:r>
            <w:r w:rsidRPr="0018097F">
              <w:rPr>
                <w:b/>
                <w:bCs/>
              </w:rPr>
              <w:t xml:space="preserve">Nešiojamas kompiuteris  </w:t>
            </w:r>
          </w:p>
          <w:p w14:paraId="6A9FADD2" w14:textId="113D65C5" w:rsidR="00BD6B01" w:rsidRDefault="00BD6B01" w:rsidP="00BD6B01">
            <w:pPr>
              <w:jc w:val="both"/>
            </w:pPr>
            <w:r>
              <w:t>Procesoriaus išleidimo metai: Ne ankščiau kaip 2024 m.</w:t>
            </w:r>
          </w:p>
          <w:p w14:paraId="0ADC46B5" w14:textId="3CF5C48E" w:rsidR="00BD6B01" w:rsidRDefault="00BD6B01" w:rsidP="00BD6B01">
            <w:pPr>
              <w:jc w:val="both"/>
            </w:pPr>
            <w:r>
              <w:t>Procesoriaus našumas: Procesoriaus našumas turi būti: ne mažiau 6 branduolių, procesoriaus našumo parametras</w:t>
            </w:r>
            <w:r w:rsidR="00320BA5">
              <w:t>:</w:t>
            </w:r>
            <w:r>
              <w:t xml:space="preserve"> ne mažiau 17500 pagal „Passmark CPU Mark“. Procesoriaus našumo parametras</w:t>
            </w:r>
            <w:r w:rsidR="00320BA5">
              <w:t>:</w:t>
            </w:r>
            <w:r>
              <w:t xml:space="preserve"> Passmark Rating  yra gaunamas kompiuterį testuojant „PerformanceTest“  programine įranga, kuri nemokamai ir viešai prieinama http://www.passmark.com. Siūlomo procesoriaus našumo parametras turi būti skelbiamas http://www.cpubenchmark.net/cpu_list.php.</w:t>
            </w:r>
          </w:p>
          <w:p w14:paraId="3F913312" w14:textId="0E00B90D" w:rsidR="00BD6B01" w:rsidRDefault="00BD6B01" w:rsidP="00BD6B01">
            <w:pPr>
              <w:jc w:val="both"/>
            </w:pPr>
            <w:r>
              <w:t>Procesoriaus technologija</w:t>
            </w:r>
            <w:r w:rsidR="00320BA5">
              <w:t xml:space="preserve">: </w:t>
            </w:r>
            <w:r>
              <w:t>x64, turi palaikyti 32 ir 64 bitų operacines sistemas ir taikomąsias programas</w:t>
            </w:r>
          </w:p>
          <w:p w14:paraId="4060FE8C" w14:textId="08101CD9" w:rsidR="00BD6B01" w:rsidRDefault="00BD6B01" w:rsidP="00BD6B01">
            <w:pPr>
              <w:jc w:val="both"/>
            </w:pPr>
            <w:r>
              <w:t>Ekranas</w:t>
            </w:r>
            <w:r w:rsidR="00320BA5">
              <w:t xml:space="preserve">: </w:t>
            </w:r>
            <w:r>
              <w:t>Ne mažiau 15,9" ir ne daugiau 16", neblizgus. Raiška ne mažesnė nei 1920 x 1200 taškų. Ryškumas ne mažiau 300 nits.</w:t>
            </w:r>
          </w:p>
          <w:p w14:paraId="641225DC" w14:textId="3FDFF6AC" w:rsidR="00BD6B01" w:rsidRDefault="00BD6B01" w:rsidP="00BD6B01">
            <w:pPr>
              <w:jc w:val="both"/>
            </w:pPr>
            <w:r>
              <w:t>Atmintis (RAM)</w:t>
            </w:r>
            <w:r w:rsidR="00320BA5">
              <w:t xml:space="preserve">:  </w:t>
            </w:r>
            <w:r>
              <w:t>Ne mažiau 16 GB su galimybe praplėsti iki 64 GB, DDR5</w:t>
            </w:r>
          </w:p>
          <w:p w14:paraId="2743636E" w14:textId="26C3BD34" w:rsidR="00BD6B01" w:rsidRDefault="00BD6B01" w:rsidP="00BD6B01">
            <w:pPr>
              <w:jc w:val="both"/>
            </w:pPr>
            <w:r>
              <w:t>Kietų diskų posistemė</w:t>
            </w:r>
            <w:r w:rsidR="00320BA5">
              <w:t xml:space="preserve">: </w:t>
            </w:r>
            <w:r>
              <w:t>Ne mažiau nei 512 GB talpos SSD (PCIe NVMe tipo)</w:t>
            </w:r>
          </w:p>
          <w:p w14:paraId="5F4A4C20" w14:textId="77777777" w:rsidR="00BD6B01" w:rsidRDefault="00BD6B01" w:rsidP="00BD6B01">
            <w:pPr>
              <w:jc w:val="both"/>
            </w:pPr>
            <w:r>
              <w:t>Video kamera</w:t>
            </w:r>
            <w:r>
              <w:tab/>
              <w:t>Integruota į korpusą. Raiška ne blogiau kaip FHD tipo su uždengimu (Privacy Shutter)</w:t>
            </w:r>
          </w:p>
          <w:p w14:paraId="4057474F" w14:textId="10E6CBD9" w:rsidR="00BD6B01" w:rsidRDefault="00BD6B01" w:rsidP="00BD6B01">
            <w:pPr>
              <w:jc w:val="both"/>
            </w:pPr>
            <w:r>
              <w:t>Vaizdo posistemė</w:t>
            </w:r>
            <w:r w:rsidR="00012F8A">
              <w:t xml:space="preserve">:  </w:t>
            </w:r>
            <w:r>
              <w:t>Integruota</w:t>
            </w:r>
          </w:p>
          <w:p w14:paraId="6F5779D0" w14:textId="3E6521DE" w:rsidR="00BD6B01" w:rsidRDefault="00BD6B01" w:rsidP="00BD6B01">
            <w:pPr>
              <w:jc w:val="both"/>
            </w:pPr>
            <w:r>
              <w:t>Audio adapteris</w:t>
            </w:r>
            <w:r w:rsidR="00012F8A">
              <w:t xml:space="preserve">: </w:t>
            </w:r>
            <w:r>
              <w:t>Ne mažiau 16 bitų, turi būti integruoti stereo garsiakalbiai ir mikrofonas</w:t>
            </w:r>
          </w:p>
          <w:p w14:paraId="09E911C8" w14:textId="6A12C815" w:rsidR="00BD6B01" w:rsidRDefault="00BD6B01" w:rsidP="00BD6B01">
            <w:pPr>
              <w:jc w:val="both"/>
            </w:pPr>
            <w:r>
              <w:t>Bevielio ryšio įranga</w:t>
            </w:r>
            <w:r w:rsidR="00012F8A">
              <w:t xml:space="preserve">: </w:t>
            </w:r>
            <w:r>
              <w:t>Integruotas ne prastesnis nei IEEE 802.11a/b/g/n/ac (2x2) standarto bevielio tinklo modulis. Integruotas Bluetooth ne žemesnės nei 5.2 versijos modulis</w:t>
            </w:r>
          </w:p>
          <w:p w14:paraId="643A9F66" w14:textId="004E423A" w:rsidR="00BD6B01" w:rsidRDefault="00BD6B01" w:rsidP="00012F8A">
            <w:r>
              <w:lastRenderedPageBreak/>
              <w:t>Integruoti prievadai į kompiuterio korpusą</w:t>
            </w:r>
            <w:r>
              <w:tab/>
              <w:t xml:space="preserve">ne mažiau: </w:t>
            </w:r>
            <w:r w:rsidR="00012F8A">
              <w:br/>
            </w:r>
            <w:r>
              <w:t>4 vnt. USB, iš kurių bent 2 vnt.  USB Type-C / Thunderbolt (su DisplayPort ir energijos perdavimo funkcijomis);</w:t>
            </w:r>
            <w:r w:rsidR="00012F8A">
              <w:br/>
            </w:r>
            <w:r>
              <w:t>1 vnt. HDMI ( ne blogiau 2.0 ver.);</w:t>
            </w:r>
            <w:r w:rsidR="00012F8A">
              <w:br/>
            </w:r>
            <w:r>
              <w:t>1 vnt. kombinuota ausinių ir mikrofono jungtis;</w:t>
            </w:r>
            <w:r w:rsidR="00012F8A">
              <w:br/>
            </w:r>
            <w:r>
              <w:t>1 vnt. RJ-45;</w:t>
            </w:r>
            <w:r w:rsidR="00012F8A">
              <w:br/>
            </w:r>
            <w:r>
              <w:t>Šiems prievadams įgyvendinimui, negali būti naudojami adapteriai</w:t>
            </w:r>
          </w:p>
          <w:p w14:paraId="38020105" w14:textId="4751DC93" w:rsidR="00BD6B01" w:rsidRDefault="00BD6B01" w:rsidP="00BD6B01">
            <w:pPr>
              <w:jc w:val="both"/>
            </w:pPr>
            <w:r>
              <w:t>Valdymo įrenginiai</w:t>
            </w:r>
            <w:r w:rsidR="00701302">
              <w:t xml:space="preserve">: </w:t>
            </w:r>
            <w:r>
              <w:t>Integruotas, lietimui jautrus paviršius (touchpad)</w:t>
            </w:r>
          </w:p>
          <w:p w14:paraId="3FEDE50C" w14:textId="63F10D7D" w:rsidR="00BD6B01" w:rsidRDefault="00BD6B01" w:rsidP="00BD6B01">
            <w:pPr>
              <w:jc w:val="both"/>
            </w:pPr>
            <w:r>
              <w:t>Klaviatūra</w:t>
            </w:r>
            <w:r w:rsidR="00701302">
              <w:t xml:space="preserve">: </w:t>
            </w:r>
            <w:r>
              <w:t>Lotyniška,  US išdėstymo, atspari skysčiams</w:t>
            </w:r>
          </w:p>
          <w:p w14:paraId="2478DB19" w14:textId="2121D0C9" w:rsidR="00BD6B01" w:rsidRDefault="00BD6B01" w:rsidP="00BD6B01">
            <w:pPr>
              <w:jc w:val="both"/>
            </w:pPr>
            <w:r>
              <w:t>Vidinė baterija</w:t>
            </w:r>
            <w:r w:rsidR="00701302">
              <w:t xml:space="preserve">: </w:t>
            </w:r>
            <w:r>
              <w:t>Ne mažiau kaip 45 WH</w:t>
            </w:r>
          </w:p>
          <w:p w14:paraId="4B7A0A79" w14:textId="49564AC1" w:rsidR="00BD6B01" w:rsidRDefault="00BD6B01" w:rsidP="00BD6B01">
            <w:pPr>
              <w:jc w:val="both"/>
            </w:pPr>
            <w:r>
              <w:t>Korpusas</w:t>
            </w:r>
            <w:r w:rsidR="00701302">
              <w:t xml:space="preserve">: </w:t>
            </w:r>
            <w:r>
              <w:t>Atitikimas MIL-STD 810H  standartui (vibracijai, dulkėms, aukščiui, temperatūrai, kritimui).</w:t>
            </w:r>
          </w:p>
          <w:p w14:paraId="23F0AD3C" w14:textId="77777777" w:rsidR="00BD6B01" w:rsidRDefault="00BD6B01" w:rsidP="00BD6B01">
            <w:pPr>
              <w:jc w:val="both"/>
            </w:pPr>
            <w:r>
              <w:t>Pateikti gamintojo dokumentą, įrodantį atitikimą šiam standartui. Turi būti viešai prieinama informacija.</w:t>
            </w:r>
          </w:p>
          <w:p w14:paraId="63329223" w14:textId="514D947E" w:rsidR="00BD6B01" w:rsidRDefault="00BD6B01" w:rsidP="00BD6B01">
            <w:pPr>
              <w:jc w:val="both"/>
            </w:pPr>
            <w:r>
              <w:t>Maitinimo šaltinis</w:t>
            </w:r>
            <w:r w:rsidR="00701302">
              <w:t xml:space="preserve">: </w:t>
            </w:r>
            <w:r>
              <w:t>Turi būti pateikiamas kartu su kompiuteriu USB-C tipo, palaikantis greito krovimo funkciją</w:t>
            </w:r>
          </w:p>
          <w:p w14:paraId="261D4386" w14:textId="2EF54791" w:rsidR="00BD6B01" w:rsidRDefault="00BD6B01" w:rsidP="00BD6B01">
            <w:pPr>
              <w:jc w:val="both"/>
            </w:pPr>
            <w:r>
              <w:t>Apsaugos galimybės</w:t>
            </w:r>
            <w:r w:rsidR="00701302">
              <w:t xml:space="preserve">: </w:t>
            </w:r>
            <w:r>
              <w:t>Integruota TPM ne žemesnė nei 2.0 versija duomenų apsaugos mikroschema arba lygiavertė</w:t>
            </w:r>
          </w:p>
          <w:p w14:paraId="4BB43A5B" w14:textId="77777777" w:rsidR="00BD6B01" w:rsidRDefault="00BD6B01" w:rsidP="00BD6B01">
            <w:pPr>
              <w:jc w:val="both"/>
            </w:pPr>
            <w:r>
              <w:t>Gamintojo numatyta galimybė prirakinti korpusą „Kensington Lock“  arba lygiaverčio tipo apsauginiu trosu</w:t>
            </w:r>
          </w:p>
          <w:p w14:paraId="5C2F8442" w14:textId="58DBFF91" w:rsidR="00BD6B01" w:rsidRDefault="00BD6B01" w:rsidP="00BD6B01">
            <w:pPr>
              <w:jc w:val="both"/>
            </w:pPr>
            <w:r>
              <w:t>Operacinė sistema</w:t>
            </w:r>
            <w:r w:rsidR="00701302">
              <w:t xml:space="preserve">: </w:t>
            </w:r>
            <w:r>
              <w:t>Windows 11 Pro arba lygiavertė</w:t>
            </w:r>
          </w:p>
          <w:p w14:paraId="25F1B198" w14:textId="655D4B16" w:rsidR="00BD6B01" w:rsidRDefault="00BD6B01" w:rsidP="00BD6B01">
            <w:pPr>
              <w:jc w:val="both"/>
            </w:pPr>
            <w:r>
              <w:t>Energijos vartojimo efektyvumo reikalavimai</w:t>
            </w:r>
            <w:r w:rsidR="00701302">
              <w:t xml:space="preserve">: </w:t>
            </w:r>
            <w:r>
              <w:t>Privalo turėti ENERGY STAR arba lygiavertį žymėjimą</w:t>
            </w:r>
          </w:p>
          <w:p w14:paraId="4436D0FC" w14:textId="29F60133" w:rsidR="00BD6B01" w:rsidRDefault="00BD6B01" w:rsidP="00BD6B01">
            <w:pPr>
              <w:jc w:val="both"/>
            </w:pPr>
            <w:r>
              <w:t>Svoris</w:t>
            </w:r>
            <w:r w:rsidR="00701302">
              <w:t xml:space="preserve">: </w:t>
            </w:r>
            <w:r>
              <w:t>Kompiuterio gamintojo deklaruojamas svoris su baterija ne daugiau kaip 1,7 kg.</w:t>
            </w:r>
          </w:p>
          <w:p w14:paraId="05FC394E" w14:textId="4395AB06" w:rsidR="00BD6B01" w:rsidRDefault="00BD6B01" w:rsidP="00BD6B01">
            <w:pPr>
              <w:jc w:val="both"/>
            </w:pPr>
            <w:r>
              <w:t>Garantinis laikotarpis</w:t>
            </w:r>
            <w:r w:rsidR="00701302">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382F0C13" w14:textId="77777777" w:rsidR="00BD6B01" w:rsidRDefault="00BD6B01" w:rsidP="00BD6B01">
            <w:pPr>
              <w:jc w:val="both"/>
            </w:pPr>
            <w:r>
              <w:t>Tiekėjas turi pateikti nuorodą į gamintojo internetinę prieigą, kuri įgalina produkto kodo ir serijinio numerio pagalba patikrinti suteiktą gamintojo garantiją internetiniame puslapyje.</w:t>
            </w:r>
          </w:p>
          <w:p w14:paraId="7FEF0B37" w14:textId="77777777" w:rsidR="00BD6B01" w:rsidRDefault="00BD6B01" w:rsidP="00BD6B01">
            <w:pPr>
              <w:jc w:val="both"/>
            </w:pPr>
            <w:r>
              <w:t>Pateikti techninio centro kontaktus.</w:t>
            </w:r>
          </w:p>
          <w:p w14:paraId="108E46C7" w14:textId="77777777" w:rsidR="00BD6B01" w:rsidRDefault="00BD6B01" w:rsidP="00BD6B01">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14F89480" w14:textId="3D3DF545" w:rsidR="00D22C39" w:rsidRPr="00BD6B01" w:rsidRDefault="00BD6B01" w:rsidP="00BD6B01">
            <w:pPr>
              <w:jc w:val="both"/>
            </w:pPr>
            <w:r>
              <w:t>Naujumas</w:t>
            </w:r>
            <w:r>
              <w:tab/>
              <w:t>Visa įranga turi būti gamykliškai nauja. Gamykliškai atnaujinti („renew“ / „refurbished“ /„remarked“) komponentai neleistini</w:t>
            </w:r>
          </w:p>
          <w:p w14:paraId="118D6460" w14:textId="0A963C65" w:rsidR="008F56AC" w:rsidRPr="00D22C39" w:rsidRDefault="008F56AC" w:rsidP="00BA1E11">
            <w:pPr>
              <w:jc w:val="both"/>
            </w:pPr>
            <w:r w:rsidRPr="0018097F">
              <w:t>Komplekte kompiuterio krepšys, bevielė pelė.</w:t>
            </w:r>
          </w:p>
        </w:tc>
        <w:tc>
          <w:tcPr>
            <w:tcW w:w="843" w:type="dxa"/>
            <w:shd w:val="clear" w:color="auto" w:fill="auto"/>
          </w:tcPr>
          <w:p w14:paraId="785060FB" w14:textId="77777777" w:rsidR="008F56AC" w:rsidRPr="0018097F" w:rsidRDefault="008F56AC" w:rsidP="00BA1E11">
            <w:pPr>
              <w:jc w:val="center"/>
              <w:rPr>
                <w:szCs w:val="24"/>
              </w:rPr>
            </w:pPr>
            <w:r>
              <w:rPr>
                <w:szCs w:val="24"/>
              </w:rPr>
              <w:lastRenderedPageBreak/>
              <w:t>1</w:t>
            </w:r>
          </w:p>
        </w:tc>
      </w:tr>
      <w:tr w:rsidR="009F2880" w:rsidRPr="0018097F" w14:paraId="64C4AE65" w14:textId="77777777" w:rsidTr="00BA1E11">
        <w:tc>
          <w:tcPr>
            <w:tcW w:w="763" w:type="dxa"/>
            <w:shd w:val="clear" w:color="auto" w:fill="auto"/>
          </w:tcPr>
          <w:p w14:paraId="5FFED1A0" w14:textId="65264B81" w:rsidR="009F2880" w:rsidRDefault="009F2880" w:rsidP="00BA1E11">
            <w:pPr>
              <w:rPr>
                <w:szCs w:val="24"/>
              </w:rPr>
            </w:pPr>
            <w:r>
              <w:rPr>
                <w:szCs w:val="24"/>
              </w:rPr>
              <w:lastRenderedPageBreak/>
              <w:t xml:space="preserve">3. </w:t>
            </w:r>
          </w:p>
        </w:tc>
        <w:tc>
          <w:tcPr>
            <w:tcW w:w="8249" w:type="dxa"/>
            <w:shd w:val="clear" w:color="auto" w:fill="auto"/>
          </w:tcPr>
          <w:p w14:paraId="02AF301A" w14:textId="643AEF89" w:rsidR="00D22C39" w:rsidRDefault="00D22C39" w:rsidP="00D22C39">
            <w:pPr>
              <w:jc w:val="both"/>
              <w:rPr>
                <w:b/>
                <w:bCs/>
              </w:rPr>
            </w:pPr>
            <w:r>
              <w:rPr>
                <w:b/>
                <w:bCs/>
              </w:rPr>
              <w:t>I</w:t>
            </w:r>
            <w:r w:rsidR="00140CDB">
              <w:rPr>
                <w:b/>
                <w:bCs/>
              </w:rPr>
              <w:t>I</w:t>
            </w:r>
            <w:r>
              <w:rPr>
                <w:b/>
                <w:bCs/>
              </w:rPr>
              <w:t xml:space="preserve">I </w:t>
            </w:r>
            <w:r w:rsidRPr="0018097F">
              <w:rPr>
                <w:b/>
                <w:bCs/>
              </w:rPr>
              <w:t>Nešiojamas kompiuteris</w:t>
            </w:r>
          </w:p>
          <w:p w14:paraId="7926B9A1" w14:textId="1358CD0C" w:rsidR="00897C21" w:rsidRDefault="00897C21" w:rsidP="00897C21">
            <w:pPr>
              <w:jc w:val="both"/>
            </w:pPr>
            <w:r>
              <w:t>Procesoriaus išleidimo metai: Ne ankščiau kaip 2024 m.</w:t>
            </w:r>
          </w:p>
          <w:p w14:paraId="5DAC3B64" w14:textId="551F56CC" w:rsidR="00897C21" w:rsidRDefault="00897C21" w:rsidP="00897C21">
            <w:pPr>
              <w:jc w:val="both"/>
            </w:pPr>
            <w:r>
              <w:t>Procesoriaus našumas: Procesoriaus našumas turi būti: ne mažiau 12 branduolių, procesoriaus našumo parametras: ne mažiau 17000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336F465E" w14:textId="3AD923A7" w:rsidR="00897C21" w:rsidRDefault="00897C21" w:rsidP="00897C21">
            <w:pPr>
              <w:jc w:val="both"/>
            </w:pPr>
            <w:r>
              <w:t>Procesoriaus technologija: x64, turi palaikyti 32 ir 64 bitų operacines sistemas ir taikomąsias programas</w:t>
            </w:r>
          </w:p>
          <w:p w14:paraId="4EEB5239" w14:textId="7BE71ED2" w:rsidR="00897C21" w:rsidRDefault="00897C21" w:rsidP="00897C21">
            <w:pPr>
              <w:jc w:val="both"/>
            </w:pPr>
            <w:r>
              <w:t>Ekranas: Ne mažiau 15,9" ir ne daugiau 16", neblizgus. Raiška ne mažesnė nei 1920 x 1200 taškų. Ryškumas ne mažiau 300 nits</w:t>
            </w:r>
          </w:p>
          <w:p w14:paraId="34BE38E3" w14:textId="353C0D34" w:rsidR="00897C21" w:rsidRDefault="00897C21" w:rsidP="00897C21">
            <w:pPr>
              <w:jc w:val="both"/>
            </w:pPr>
            <w:r>
              <w:t xml:space="preserve">Atmintis (RAM): Ne mažiau 16 GB su galimybe praplėsti iki 64GB, DDR5 </w:t>
            </w:r>
          </w:p>
          <w:p w14:paraId="009930B0" w14:textId="1A22C520" w:rsidR="00897C21" w:rsidRDefault="00897C21" w:rsidP="00897C21">
            <w:pPr>
              <w:jc w:val="both"/>
            </w:pPr>
            <w:r>
              <w:t>Kietų diskų posistemė: Ne mažiau nei 512 GB talpos SSD (PCIe NVMe tipo)</w:t>
            </w:r>
          </w:p>
          <w:p w14:paraId="0FED89B6" w14:textId="77777777" w:rsidR="00897C21" w:rsidRDefault="00897C21" w:rsidP="00897C21">
            <w:pPr>
              <w:jc w:val="both"/>
            </w:pPr>
            <w:r>
              <w:t>Video kamera</w:t>
            </w:r>
            <w:r>
              <w:tab/>
              <w:t>Integruota į korpusą. Raiška ne blogiau kaip 5 MP su uždengimu (Privacy shutter)</w:t>
            </w:r>
          </w:p>
          <w:p w14:paraId="26C8C052" w14:textId="4EE91D5E" w:rsidR="00897C21" w:rsidRDefault="00897C21" w:rsidP="00897C21">
            <w:pPr>
              <w:jc w:val="both"/>
            </w:pPr>
            <w:r>
              <w:t>Vaizdo posistemė: Integruota</w:t>
            </w:r>
          </w:p>
          <w:p w14:paraId="7E86C76A" w14:textId="31CCB9C8" w:rsidR="00897C21" w:rsidRDefault="00897C21" w:rsidP="00897C21">
            <w:pPr>
              <w:jc w:val="both"/>
            </w:pPr>
            <w:r>
              <w:t>Audio adapteris: Ne mažiau 16 bitų, turi būti integruoti stereo garsiakalbiai ir mikrofonas</w:t>
            </w:r>
          </w:p>
          <w:p w14:paraId="139D29DB" w14:textId="24AED7DE" w:rsidR="00897C21" w:rsidRDefault="00897C21" w:rsidP="00897C21">
            <w:pPr>
              <w:jc w:val="both"/>
            </w:pPr>
            <w:r>
              <w:t>Bevielio ryšio įranga: Integruotas ne prastesnis nei IEEE 802.11a/b/g/n/ac (2x2) standarto bevielio tinklo modulis. Integruotas Bluetooth ne žemesnės nei 5.2 versijos modulis</w:t>
            </w:r>
          </w:p>
          <w:p w14:paraId="5BD60DBE" w14:textId="38C283C7" w:rsidR="00897C21" w:rsidRDefault="00897C21" w:rsidP="00897C21">
            <w:r>
              <w:t>Integruoti prievadai į kompiuterio korpusą</w:t>
            </w:r>
            <w:r>
              <w:tab/>
              <w:t xml:space="preserve">ne mažiau: </w:t>
            </w:r>
            <w:r>
              <w:br/>
              <w:t>4 vnt. USB, iš kurių bent 2 vnt.  USB Type-C / Thunderbolt (su DisplayPort ir energijos perdavimo funkcijomis);</w:t>
            </w:r>
            <w:r>
              <w:br/>
              <w:t>1 vnt. HDMI (2.1 ver.);</w:t>
            </w:r>
            <w:r>
              <w:br/>
              <w:t>1 vnt. kombinuota ausinių ir mikrofono jungtis;</w:t>
            </w:r>
            <w:r>
              <w:br/>
              <w:t>1 vnt. RJ-45;</w:t>
            </w:r>
            <w:r>
              <w:br/>
              <w:t>1 vnt. WWAN ready.</w:t>
            </w:r>
            <w:r>
              <w:br/>
              <w:t>Prievadų įgyvendinimui, negali būti naudojami adapteriai</w:t>
            </w:r>
          </w:p>
          <w:p w14:paraId="3DDA19A6" w14:textId="7BD3ED43" w:rsidR="00897C21" w:rsidRDefault="00897C21" w:rsidP="00897C21">
            <w:pPr>
              <w:jc w:val="both"/>
            </w:pPr>
            <w:r>
              <w:t>Valdymo įrenginiai</w:t>
            </w:r>
            <w:r w:rsidR="0051531E">
              <w:t xml:space="preserve">: </w:t>
            </w:r>
            <w:r>
              <w:t>Integruotas, lietimui jautrus paviršius (touchpad).</w:t>
            </w:r>
          </w:p>
          <w:p w14:paraId="7316D729" w14:textId="2727FECD" w:rsidR="00897C21" w:rsidRDefault="00897C21" w:rsidP="00897C21">
            <w:pPr>
              <w:jc w:val="both"/>
            </w:pPr>
            <w:r>
              <w:t>Klaviatūra</w:t>
            </w:r>
            <w:r w:rsidR="0051531E">
              <w:t xml:space="preserve">: </w:t>
            </w:r>
            <w:r>
              <w:t>Lotyniška,  US išdėstymo, atspari skysčiams. Pašviečiama</w:t>
            </w:r>
          </w:p>
          <w:p w14:paraId="4E492246" w14:textId="6C35ADE6" w:rsidR="00897C21" w:rsidRDefault="00897C21" w:rsidP="00897C21">
            <w:pPr>
              <w:jc w:val="both"/>
            </w:pPr>
            <w:r>
              <w:t>Vidinė baterija</w:t>
            </w:r>
            <w:r w:rsidR="0051531E">
              <w:t xml:space="preserve">: </w:t>
            </w:r>
            <w:r>
              <w:t>Ne mažiau kaip 50 WH</w:t>
            </w:r>
          </w:p>
          <w:p w14:paraId="66B4C44C" w14:textId="49E4BCF9" w:rsidR="00897C21" w:rsidRDefault="00897C21" w:rsidP="00897C21">
            <w:pPr>
              <w:jc w:val="both"/>
            </w:pPr>
            <w:r>
              <w:t>Korpusas</w:t>
            </w:r>
            <w:r w:rsidR="0051531E">
              <w:t xml:space="preserve">: </w:t>
            </w:r>
            <w:r>
              <w:t>Atitikimas MIL-STD 810G/H  standartui (vibracijai, dulkėms, aukščiui, temperatūrai, kritimui).</w:t>
            </w:r>
          </w:p>
          <w:p w14:paraId="3FDB94E4" w14:textId="77777777" w:rsidR="00897C21" w:rsidRDefault="00897C21" w:rsidP="00897C21">
            <w:pPr>
              <w:jc w:val="both"/>
            </w:pPr>
            <w:r>
              <w:t>Pateikti gamintojo dokumentą, įrodantį atitikimą šiam standartui. Turi būti viešai prieinama dokumentai.</w:t>
            </w:r>
          </w:p>
          <w:p w14:paraId="65EBBD47" w14:textId="4B214BC2" w:rsidR="00897C21" w:rsidRDefault="00897C21" w:rsidP="00897C21">
            <w:pPr>
              <w:jc w:val="both"/>
            </w:pPr>
            <w:r>
              <w:t>Maitinimo šaltinis</w:t>
            </w:r>
            <w:r w:rsidR="0051531E">
              <w:t xml:space="preserve">: </w:t>
            </w:r>
            <w:r>
              <w:t>Turi būti pateikiamas kartu su kompiuteriu USB-C tipo, palaikantis greito krovimo funkciją</w:t>
            </w:r>
          </w:p>
          <w:p w14:paraId="1FC92D74" w14:textId="4C1C9584" w:rsidR="00897C21" w:rsidRDefault="00897C21" w:rsidP="00897C21">
            <w:pPr>
              <w:jc w:val="both"/>
            </w:pPr>
            <w:r>
              <w:lastRenderedPageBreak/>
              <w:t>Apsaugos galimybės</w:t>
            </w:r>
            <w:r w:rsidR="0051531E">
              <w:t xml:space="preserve">: </w:t>
            </w:r>
            <w:r>
              <w:t xml:space="preserve">Integruota TPM ne žemesnė nei 2.0 versija duomenų apsaugos mikroschema arba lygiavertė. </w:t>
            </w:r>
          </w:p>
          <w:p w14:paraId="03E17AC2" w14:textId="77777777" w:rsidR="00897C21" w:rsidRDefault="00897C21" w:rsidP="00897C21">
            <w:pPr>
              <w:jc w:val="both"/>
            </w:pPr>
            <w:r>
              <w:t>Gamintojo numatyta galimybė prirakinti korpusą „Kensington Lock“  arba lygiaverčio tipo apsauginiu trosu</w:t>
            </w:r>
          </w:p>
          <w:p w14:paraId="7C2F201E" w14:textId="469D2598" w:rsidR="00897C21" w:rsidRDefault="00897C21" w:rsidP="00897C21">
            <w:pPr>
              <w:jc w:val="both"/>
            </w:pPr>
            <w:r>
              <w:t>Operacinė sistema</w:t>
            </w:r>
            <w:r w:rsidR="0051531E">
              <w:t xml:space="preserve">: </w:t>
            </w:r>
            <w:r>
              <w:t>Windows 11 Pro arba lygiavertė</w:t>
            </w:r>
          </w:p>
          <w:p w14:paraId="36F00F38" w14:textId="30B15131" w:rsidR="00897C21" w:rsidRDefault="00897C21" w:rsidP="00897C21">
            <w:pPr>
              <w:jc w:val="both"/>
            </w:pPr>
            <w:r>
              <w:t>Energijos vartojimo efektyvumo reikalavimai</w:t>
            </w:r>
            <w:r w:rsidR="0051531E">
              <w:t xml:space="preserve">: </w:t>
            </w:r>
            <w:r>
              <w:t>Privalo turėti ENERGY STAR arba lygiavertį žymėjimą</w:t>
            </w:r>
          </w:p>
          <w:p w14:paraId="3284959C" w14:textId="04883454" w:rsidR="00897C21" w:rsidRDefault="00897C21" w:rsidP="00897C21">
            <w:pPr>
              <w:jc w:val="both"/>
            </w:pPr>
            <w:r>
              <w:t>Svoris</w:t>
            </w:r>
            <w:r w:rsidR="0051531E">
              <w:t xml:space="preserve">: </w:t>
            </w:r>
            <w:r>
              <w:t>Kompiuterio gamintojo deklaruojamas svoris su baterija ne daugiau kaip 1,7 kg</w:t>
            </w:r>
          </w:p>
          <w:p w14:paraId="236C5957" w14:textId="42370E1F" w:rsidR="00897C21" w:rsidRDefault="00897C21" w:rsidP="00897C21">
            <w:pPr>
              <w:jc w:val="both"/>
            </w:pPr>
            <w:r>
              <w:t>Garantinis laikotarpis</w:t>
            </w:r>
            <w:r w:rsidR="0051531E">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0EAC2604" w14:textId="77777777" w:rsidR="00897C21" w:rsidRDefault="00897C21" w:rsidP="00897C21">
            <w:pPr>
              <w:jc w:val="both"/>
            </w:pPr>
            <w:r>
              <w:t>Tiekėjas turi pateikti nuorodą į gamintojo internetinę prieigą, kuri įgalina produkto kodo ir serijinio numerio pagalba patikrinti suteiktą gamintojo garantiją internetiniame puslapyje.</w:t>
            </w:r>
          </w:p>
          <w:p w14:paraId="7D3B1EE6" w14:textId="77777777" w:rsidR="00897C21" w:rsidRDefault="00897C21" w:rsidP="00897C21">
            <w:pPr>
              <w:jc w:val="both"/>
            </w:pPr>
            <w:r>
              <w:t>Pateikti techninio centro kontaktus.</w:t>
            </w:r>
          </w:p>
          <w:p w14:paraId="601D4747" w14:textId="77777777" w:rsidR="00897C21" w:rsidRDefault="00897C21" w:rsidP="00897C21">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161B2C29" w14:textId="04A2F6B6" w:rsidR="00D22C39" w:rsidRPr="00897C21" w:rsidRDefault="00897C21" w:rsidP="00897C21">
            <w:pPr>
              <w:jc w:val="both"/>
            </w:pPr>
            <w:r>
              <w:t>Naujumas</w:t>
            </w:r>
            <w:r w:rsidR="0051531E">
              <w:t xml:space="preserve">: </w:t>
            </w:r>
            <w:r>
              <w:t>Visa įranga turi būti gamykliškai nauja. Gamykliškai atnaujinti („renew“ / „refurbished“ /„remarked“) komponentai neleistini</w:t>
            </w:r>
          </w:p>
          <w:p w14:paraId="4DBCD51F" w14:textId="66F88A83" w:rsidR="009F2880" w:rsidRPr="00D22C39" w:rsidRDefault="00D22C39" w:rsidP="00BA1E11">
            <w:pPr>
              <w:jc w:val="both"/>
            </w:pPr>
            <w:r w:rsidRPr="0018097F">
              <w:t>Komplekte kompiuterio krepšys, bevielė pelė.</w:t>
            </w:r>
          </w:p>
        </w:tc>
        <w:tc>
          <w:tcPr>
            <w:tcW w:w="843" w:type="dxa"/>
            <w:shd w:val="clear" w:color="auto" w:fill="auto"/>
          </w:tcPr>
          <w:p w14:paraId="6048D29D" w14:textId="1F65C034" w:rsidR="009F2880" w:rsidRDefault="00D22C39" w:rsidP="00BA1E11">
            <w:pPr>
              <w:jc w:val="center"/>
              <w:rPr>
                <w:szCs w:val="24"/>
              </w:rPr>
            </w:pPr>
            <w:r>
              <w:rPr>
                <w:szCs w:val="24"/>
              </w:rPr>
              <w:lastRenderedPageBreak/>
              <w:t>1</w:t>
            </w:r>
          </w:p>
        </w:tc>
      </w:tr>
      <w:tr w:rsidR="008F56AC" w:rsidRPr="0018097F" w14:paraId="3E3D11EC" w14:textId="77777777" w:rsidTr="00BA1E11">
        <w:tc>
          <w:tcPr>
            <w:tcW w:w="763" w:type="dxa"/>
            <w:shd w:val="clear" w:color="auto" w:fill="auto"/>
          </w:tcPr>
          <w:p w14:paraId="6E40CB47" w14:textId="026551D4" w:rsidR="008F56AC" w:rsidRDefault="001B7288" w:rsidP="00BA1E11">
            <w:pPr>
              <w:rPr>
                <w:szCs w:val="24"/>
              </w:rPr>
            </w:pPr>
            <w:r>
              <w:rPr>
                <w:szCs w:val="24"/>
              </w:rPr>
              <w:t>4</w:t>
            </w:r>
            <w:r w:rsidR="008F56AC">
              <w:rPr>
                <w:szCs w:val="24"/>
              </w:rPr>
              <w:t>.</w:t>
            </w:r>
          </w:p>
        </w:tc>
        <w:tc>
          <w:tcPr>
            <w:tcW w:w="8249" w:type="dxa"/>
            <w:shd w:val="clear" w:color="auto" w:fill="auto"/>
          </w:tcPr>
          <w:p w14:paraId="46C355E2" w14:textId="27574FC7" w:rsidR="008F56AC" w:rsidRDefault="006C66FF" w:rsidP="00BA1E11">
            <w:pPr>
              <w:jc w:val="both"/>
              <w:rPr>
                <w:b/>
                <w:bCs/>
              </w:rPr>
            </w:pPr>
            <w:r>
              <w:rPr>
                <w:b/>
                <w:bCs/>
              </w:rPr>
              <w:t xml:space="preserve">IV </w:t>
            </w:r>
            <w:r w:rsidR="008F56AC" w:rsidRPr="0018097F">
              <w:rPr>
                <w:b/>
                <w:bCs/>
              </w:rPr>
              <w:t>Nešiojamas kompiuteris</w:t>
            </w:r>
          </w:p>
          <w:p w14:paraId="3BC7C3E5" w14:textId="28A69687" w:rsidR="00DD5F31" w:rsidRDefault="00DD5F31" w:rsidP="00DD5F31">
            <w:pPr>
              <w:jc w:val="both"/>
            </w:pPr>
            <w:r>
              <w:t>Procesoriaus išleidimo metai: Ne ankščiau kaip 2023 m.</w:t>
            </w:r>
          </w:p>
          <w:p w14:paraId="79B2F43E" w14:textId="5A3B2DA1" w:rsidR="00DD5F31" w:rsidRDefault="00DD5F31" w:rsidP="00DD5F31">
            <w:pPr>
              <w:jc w:val="both"/>
            </w:pPr>
            <w:r>
              <w:t>Procesoriaus našumas: Procesoriaus našumas turi būti: ne mažiau 6 branduolių, procesoriaus našumo parametras ne mažiau 17500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6150D65F" w14:textId="0DEB096E" w:rsidR="00DD5F31" w:rsidRDefault="00DD5F31" w:rsidP="00DD5F31">
            <w:pPr>
              <w:jc w:val="both"/>
            </w:pPr>
            <w:r>
              <w:t>Procesoriaus technologija: x64, turi palaikyti 32 ir 64 bitų operacines sistemas ir taikomąsias programas</w:t>
            </w:r>
          </w:p>
          <w:p w14:paraId="753CF16C" w14:textId="50C7FDBC" w:rsidR="00DD5F31" w:rsidRDefault="00DD5F31" w:rsidP="00DD5F31">
            <w:pPr>
              <w:jc w:val="both"/>
            </w:pPr>
            <w:r>
              <w:t>Ekranas: Ne mažiau 14.0" ir ne daugiau 14.9", neblizgus. Raiška ne mažesnė nei 1920 x 1200 taškų. Ryškumas ne mažiau 300 nits</w:t>
            </w:r>
          </w:p>
          <w:p w14:paraId="3E06A030" w14:textId="0DC2B1EE" w:rsidR="00DD5F31" w:rsidRDefault="00DD5F31" w:rsidP="00DD5F31">
            <w:pPr>
              <w:jc w:val="both"/>
            </w:pPr>
            <w:r>
              <w:t>Atmintis (RAM): Ne mažiau 16 GB , DDR5 arba geriau</w:t>
            </w:r>
          </w:p>
          <w:p w14:paraId="1F3C3744" w14:textId="0B960016" w:rsidR="00DD5F31" w:rsidRDefault="00DD5F31" w:rsidP="00DD5F31">
            <w:pPr>
              <w:jc w:val="both"/>
            </w:pPr>
            <w:r>
              <w:t>Kietų diskų posistemė: Ne mažiau nei 512 GB talpos SSD (PCIe NVMe tipo</w:t>
            </w:r>
          </w:p>
          <w:p w14:paraId="6420FFC5" w14:textId="77777777" w:rsidR="00DD5F31" w:rsidRDefault="00DD5F31" w:rsidP="00DD5F31">
            <w:pPr>
              <w:jc w:val="both"/>
            </w:pPr>
            <w:r>
              <w:t>Video kamera</w:t>
            </w:r>
            <w:r>
              <w:tab/>
              <w:t>Integruota į korpusą. Raiška ne blogiau kaip FHD tipo</w:t>
            </w:r>
          </w:p>
          <w:p w14:paraId="61012120" w14:textId="747D5E24" w:rsidR="00DD5F31" w:rsidRDefault="00DD5F31" w:rsidP="00DD5F31">
            <w:pPr>
              <w:jc w:val="both"/>
            </w:pPr>
            <w:r>
              <w:lastRenderedPageBreak/>
              <w:t>Vaizdo posistemė: Integruota</w:t>
            </w:r>
          </w:p>
          <w:p w14:paraId="0360AC6F" w14:textId="045A3F76" w:rsidR="00DD5F31" w:rsidRDefault="00DD5F31" w:rsidP="00DD5F31">
            <w:pPr>
              <w:jc w:val="both"/>
            </w:pPr>
            <w:r>
              <w:t>Audio adapteris: Ne mažiau 16 bitų, turi būti integruoti stereo garsiakalbiai ir mikrofonas</w:t>
            </w:r>
          </w:p>
          <w:p w14:paraId="2EC3CFB4" w14:textId="334435DE" w:rsidR="00DD5F31" w:rsidRDefault="00DD5F31" w:rsidP="00DD5F31">
            <w:pPr>
              <w:jc w:val="both"/>
            </w:pPr>
            <w:r>
              <w:t>Bevielio ryšio įranga: Integruotas ne prastesnis nei IEEE 802.11a/b/g/n/ac (2x2) standarto bevielio tinklo modulis. Integruotas Bluetooth ne žemesnės nei 5.3 versijos modulis</w:t>
            </w:r>
          </w:p>
          <w:p w14:paraId="31DE6A69" w14:textId="314918FC" w:rsidR="00DD5F31" w:rsidRDefault="00DD5F31" w:rsidP="00DD5F31">
            <w:r>
              <w:t>Integruoti prievadai į kompiuterio korpusą</w:t>
            </w:r>
            <w:r>
              <w:tab/>
              <w:t xml:space="preserve">ne mažiau: </w:t>
            </w:r>
            <w:r>
              <w:br/>
              <w:t>4 vnt. USB, iš kurių bent 2 vnt.  USB Type-C (su DisplayPort ir energijos perdavimo funkcijomis);</w:t>
            </w:r>
            <w:r>
              <w:br/>
              <w:t>1 vnt. HDMI (2.1 ver.);</w:t>
            </w:r>
            <w:r>
              <w:br/>
              <w:t>1 vnt. kombinuota ausinių ir mikrofono jungtis;</w:t>
            </w:r>
            <w:r>
              <w:br/>
              <w:t>1vnt. Smart card skaitytuvas.</w:t>
            </w:r>
          </w:p>
          <w:p w14:paraId="3CA510F1" w14:textId="77777777" w:rsidR="00DD5F31" w:rsidRDefault="00DD5F31" w:rsidP="00DD5F31">
            <w:pPr>
              <w:jc w:val="both"/>
            </w:pPr>
            <w:r>
              <w:t>Prievadų įgyvendinimui, negali būti naudojami adapteriai</w:t>
            </w:r>
          </w:p>
          <w:p w14:paraId="2387BC61" w14:textId="4C30D4A8" w:rsidR="00DD5F31" w:rsidRDefault="00DD5F31" w:rsidP="00DD5F31">
            <w:pPr>
              <w:jc w:val="both"/>
            </w:pPr>
            <w:r>
              <w:t>Valdymo įrenginiai</w:t>
            </w:r>
            <w:r w:rsidR="00D56E18">
              <w:t xml:space="preserve">: </w:t>
            </w:r>
            <w:r>
              <w:t>Integruotas, lietimui jautrus paviršius (touchpad)</w:t>
            </w:r>
          </w:p>
          <w:p w14:paraId="29528C03" w14:textId="50DD62DE" w:rsidR="00DD5F31" w:rsidRDefault="00DD5F31" w:rsidP="00DD5F31">
            <w:pPr>
              <w:jc w:val="both"/>
            </w:pPr>
            <w:r>
              <w:t>Klaviatūra</w:t>
            </w:r>
            <w:r w:rsidR="00D56E18">
              <w:t xml:space="preserve">: </w:t>
            </w:r>
            <w:r>
              <w:t>Lotyniška,  US išdėstymo, atspari skysčiams. Pašviečiama</w:t>
            </w:r>
          </w:p>
          <w:p w14:paraId="5ED22076" w14:textId="32A0AC82" w:rsidR="00DD5F31" w:rsidRDefault="00DD5F31" w:rsidP="00DD5F31">
            <w:pPr>
              <w:jc w:val="both"/>
            </w:pPr>
            <w:r>
              <w:t>Vidinė baterija</w:t>
            </w:r>
            <w:r w:rsidR="00D56E18">
              <w:t xml:space="preserve">: </w:t>
            </w:r>
            <w:r>
              <w:t>Ne mažiau kaip 45 WH</w:t>
            </w:r>
          </w:p>
          <w:p w14:paraId="3E3432BF" w14:textId="25674997" w:rsidR="00DD5F31" w:rsidRDefault="00DD5F31" w:rsidP="00DD5F31">
            <w:pPr>
              <w:jc w:val="both"/>
            </w:pPr>
            <w:r>
              <w:t>Korpusas</w:t>
            </w:r>
            <w:r w:rsidR="00D56E18">
              <w:t xml:space="preserve">: </w:t>
            </w:r>
            <w:r>
              <w:t>Atitikimas MIL-STD 810G/H  standartui (vibracijai, dulkėms, aukščiui, temperatūrai, kritimui). Pateikti gamintojo dokumentą, įrodantį atitikimą šiam standartui. Turi būti viešai prieinama dokumentai</w:t>
            </w:r>
          </w:p>
          <w:p w14:paraId="738BA818" w14:textId="09AE6F47" w:rsidR="00DD5F31" w:rsidRDefault="00DD5F31" w:rsidP="00DD5F31">
            <w:pPr>
              <w:jc w:val="both"/>
            </w:pPr>
            <w:r>
              <w:t>Maitinimo šaltinis</w:t>
            </w:r>
            <w:r w:rsidR="00D56E18">
              <w:t xml:space="preserve">:  </w:t>
            </w:r>
            <w:r>
              <w:t>Turi būti pateikiamas kartu su kompiuteriu USB-C tipo, palaikantis greito krovimo funkciją.</w:t>
            </w:r>
          </w:p>
          <w:p w14:paraId="4FBC9156" w14:textId="3FF2F3D6" w:rsidR="00DD5F31" w:rsidRDefault="00DD5F31" w:rsidP="00DD5F31">
            <w:pPr>
              <w:jc w:val="both"/>
            </w:pPr>
            <w:r>
              <w:t>Apsaugos galimybės</w:t>
            </w:r>
            <w:r w:rsidR="00D56E18">
              <w:t xml:space="preserve">: </w:t>
            </w:r>
            <w:r>
              <w:t xml:space="preserve">Integruota TPM ne žemesnė nei 2.0 versija duomenų apsaugos mikroschema arba lygiavertė. </w:t>
            </w:r>
          </w:p>
          <w:p w14:paraId="10206A62" w14:textId="77777777" w:rsidR="00DD5F31" w:rsidRDefault="00DD5F31" w:rsidP="00DD5F31">
            <w:pPr>
              <w:jc w:val="both"/>
            </w:pPr>
            <w:r>
              <w:t>Gamintojo numatyta galimybė prirakinti korpusą „Kensington Lock“  arba lygiaverčio tipo apsauginiu trosu.</w:t>
            </w:r>
          </w:p>
          <w:p w14:paraId="469DF8C9" w14:textId="071B3CBA" w:rsidR="00DD5F31" w:rsidRDefault="00DD5F31" w:rsidP="00DD5F31">
            <w:pPr>
              <w:jc w:val="both"/>
            </w:pPr>
            <w:r>
              <w:t>Operacinė sistema</w:t>
            </w:r>
            <w:r w:rsidR="00D56E18">
              <w:t xml:space="preserve">: </w:t>
            </w:r>
            <w:r>
              <w:t>Windows 11 Pro arba lygiavertė</w:t>
            </w:r>
          </w:p>
          <w:p w14:paraId="355DFFED" w14:textId="0B98C38A" w:rsidR="00DD5F31" w:rsidRDefault="00DD5F31" w:rsidP="00DD5F31">
            <w:pPr>
              <w:jc w:val="both"/>
            </w:pPr>
            <w:r>
              <w:t>Energijos vartojimo efektyvumo reikalavimai</w:t>
            </w:r>
            <w:r w:rsidR="00D56E18">
              <w:t xml:space="preserve">: </w:t>
            </w:r>
            <w:r>
              <w:t>Privalo turėti ENERGY STAR arba lygiavertį žymėjimą</w:t>
            </w:r>
          </w:p>
          <w:p w14:paraId="722FF6D2" w14:textId="58E17375" w:rsidR="00DD5F31" w:rsidRDefault="00DD5F31" w:rsidP="00DD5F31">
            <w:pPr>
              <w:jc w:val="both"/>
            </w:pPr>
            <w:r>
              <w:t>Svoris</w:t>
            </w:r>
            <w:r w:rsidR="00D56E18">
              <w:t xml:space="preserve">: </w:t>
            </w:r>
            <w:r>
              <w:t>Kompiuterio gamintojo deklaruojamas svoris su baterija ne daugiau kaip 1,40 kg</w:t>
            </w:r>
          </w:p>
          <w:p w14:paraId="351CBA52" w14:textId="0FE5EB99" w:rsidR="00DD5F31" w:rsidRDefault="00DD5F31" w:rsidP="00DD5F31">
            <w:pPr>
              <w:jc w:val="both"/>
            </w:pPr>
            <w:r>
              <w:t>Garantinis laikotarpis</w:t>
            </w:r>
            <w:r w:rsidR="00D56E18">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2A24A226" w14:textId="77777777" w:rsidR="00DD5F31" w:rsidRDefault="00DD5F31" w:rsidP="00DD5F31">
            <w:pPr>
              <w:jc w:val="both"/>
            </w:pPr>
            <w:r>
              <w:t>Tiekėjas turi pateikti nuorodą į gamintojo internetinę prieigą, kuri įgalina produkto kodo ir serijinio numerio pagalba patikrinti suteiktą gamintojo garantiją internetiniame puslapyje.</w:t>
            </w:r>
          </w:p>
          <w:p w14:paraId="5A6D54C9" w14:textId="77777777" w:rsidR="00DD5F31" w:rsidRDefault="00DD5F31" w:rsidP="00DD5F31">
            <w:pPr>
              <w:jc w:val="both"/>
            </w:pPr>
            <w:r>
              <w:t>Pateikti techninio centro kontaktus.</w:t>
            </w:r>
          </w:p>
          <w:p w14:paraId="2F5A79B7" w14:textId="77777777" w:rsidR="00DD5F31" w:rsidRDefault="00DD5F31" w:rsidP="00DD5F31">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5EDB877F" w14:textId="34EA6208" w:rsidR="008F56AC" w:rsidRPr="00DD5F31" w:rsidRDefault="00DD5F31" w:rsidP="00DD5F31">
            <w:pPr>
              <w:jc w:val="both"/>
            </w:pPr>
            <w:r>
              <w:lastRenderedPageBreak/>
              <w:t>Naujumas</w:t>
            </w:r>
            <w:r w:rsidR="00986177">
              <w:t xml:space="preserve">: </w:t>
            </w:r>
            <w:r>
              <w:t>Visa įranga turi būti gamykliškai nauja. Gamykliškai atnaujinti („renew“ / „refurbished“ /„remarked“) komponentai neleistini</w:t>
            </w:r>
          </w:p>
          <w:p w14:paraId="7862D6E9" w14:textId="34C95710" w:rsidR="008F56AC" w:rsidRPr="00015479" w:rsidRDefault="008F56AC" w:rsidP="00BA1E11">
            <w:pPr>
              <w:jc w:val="both"/>
            </w:pPr>
            <w:r w:rsidRPr="0018097F">
              <w:t>Komplekte kompiuterio krepšys, bevielė pelė.</w:t>
            </w:r>
          </w:p>
        </w:tc>
        <w:tc>
          <w:tcPr>
            <w:tcW w:w="843" w:type="dxa"/>
            <w:shd w:val="clear" w:color="auto" w:fill="auto"/>
          </w:tcPr>
          <w:p w14:paraId="02DB9DB0" w14:textId="30B0C8FE" w:rsidR="008F56AC" w:rsidRDefault="001B7288" w:rsidP="00BA1E11">
            <w:pPr>
              <w:jc w:val="center"/>
              <w:rPr>
                <w:szCs w:val="24"/>
              </w:rPr>
            </w:pPr>
            <w:r>
              <w:rPr>
                <w:szCs w:val="24"/>
              </w:rPr>
              <w:lastRenderedPageBreak/>
              <w:t>1</w:t>
            </w:r>
          </w:p>
        </w:tc>
      </w:tr>
      <w:tr w:rsidR="00F70B66" w:rsidRPr="0018097F" w14:paraId="115A7957" w14:textId="77777777" w:rsidTr="00BA1E11">
        <w:tc>
          <w:tcPr>
            <w:tcW w:w="763" w:type="dxa"/>
            <w:shd w:val="clear" w:color="auto" w:fill="auto"/>
          </w:tcPr>
          <w:p w14:paraId="23863A7A" w14:textId="3E1F9BB8" w:rsidR="00F70B66" w:rsidRDefault="00F70B66" w:rsidP="00BA1E11">
            <w:pPr>
              <w:rPr>
                <w:szCs w:val="24"/>
              </w:rPr>
            </w:pPr>
            <w:r>
              <w:rPr>
                <w:szCs w:val="24"/>
              </w:rPr>
              <w:lastRenderedPageBreak/>
              <w:t xml:space="preserve">5. </w:t>
            </w:r>
          </w:p>
        </w:tc>
        <w:tc>
          <w:tcPr>
            <w:tcW w:w="8249" w:type="dxa"/>
            <w:shd w:val="clear" w:color="auto" w:fill="auto"/>
          </w:tcPr>
          <w:p w14:paraId="7BAAB4BA" w14:textId="7F91F771" w:rsidR="00F70B66" w:rsidRDefault="006B4499" w:rsidP="00F70B66">
            <w:pPr>
              <w:jc w:val="both"/>
              <w:rPr>
                <w:b/>
                <w:bCs/>
              </w:rPr>
            </w:pPr>
            <w:r>
              <w:rPr>
                <w:b/>
                <w:bCs/>
              </w:rPr>
              <w:t xml:space="preserve">V </w:t>
            </w:r>
            <w:r w:rsidR="00F70B66" w:rsidRPr="0018097F">
              <w:rPr>
                <w:b/>
                <w:bCs/>
              </w:rPr>
              <w:t>Nešiojamas kompiuteris</w:t>
            </w:r>
          </w:p>
          <w:p w14:paraId="20DF4CA0" w14:textId="0B809243" w:rsidR="00F41C6A" w:rsidRDefault="00F41C6A" w:rsidP="00F41C6A">
            <w:pPr>
              <w:jc w:val="both"/>
            </w:pPr>
            <w:r>
              <w:t>Procesoriaus išleidimo metai: Ne ankščiau kaip 2023 m.</w:t>
            </w:r>
          </w:p>
          <w:p w14:paraId="318B5717" w14:textId="1E41A235" w:rsidR="00F41C6A" w:rsidRDefault="00F41C6A" w:rsidP="00F41C6A">
            <w:pPr>
              <w:jc w:val="both"/>
            </w:pPr>
            <w:r>
              <w:t>Procesoriaus našumas: Procesoriaus našumas turi būti: ne mažiau 4 branduolių, procesoriaus našumo parametras ne mažiau 9000 pagal „Passmark CPU Mark“. 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4998D357" w14:textId="24D741D7" w:rsidR="00F41C6A" w:rsidRDefault="00F41C6A" w:rsidP="00F41C6A">
            <w:pPr>
              <w:jc w:val="both"/>
            </w:pPr>
            <w:r>
              <w:t>Procesoriaus technologija: x64, turi palaikyti 32 ir 64 bitų operacines sistemas ir taikomąsias programas</w:t>
            </w:r>
          </w:p>
          <w:p w14:paraId="06F07D1C" w14:textId="592B0F86" w:rsidR="00F41C6A" w:rsidRDefault="00F41C6A" w:rsidP="00F41C6A">
            <w:pPr>
              <w:jc w:val="both"/>
            </w:pPr>
            <w:r>
              <w:t>Ekranas: Ne mažiau 16.1" ir ne daugiau 17.3", neblizgus. Raiška ne mažesnė nei 1920 x 1080 taškų. Ryškumas ne mažiau 250 nits</w:t>
            </w:r>
          </w:p>
          <w:p w14:paraId="52FC601B" w14:textId="3F15DADF" w:rsidR="00F41C6A" w:rsidRDefault="00F41C6A" w:rsidP="00F41C6A">
            <w:pPr>
              <w:jc w:val="both"/>
            </w:pPr>
            <w:r>
              <w:t xml:space="preserve">Atmintis (RAM): Ne mažiau 8 GB, DDR4 </w:t>
            </w:r>
          </w:p>
          <w:p w14:paraId="36FFC9D8" w14:textId="0F0A1111" w:rsidR="00F41C6A" w:rsidRDefault="00F41C6A" w:rsidP="00F41C6A">
            <w:pPr>
              <w:jc w:val="both"/>
            </w:pPr>
            <w:r>
              <w:t>Kietų diskų posistemė</w:t>
            </w:r>
            <w:r w:rsidR="00660C85">
              <w:t xml:space="preserve">: </w:t>
            </w:r>
            <w:r>
              <w:t>Ne mažiau nei 512 GB talpos SSD (PCIe NVMe tipo).</w:t>
            </w:r>
          </w:p>
          <w:p w14:paraId="0DEF3BBD" w14:textId="77777777" w:rsidR="00F41C6A" w:rsidRDefault="00F41C6A" w:rsidP="00F41C6A">
            <w:pPr>
              <w:jc w:val="both"/>
            </w:pPr>
            <w:r>
              <w:t>Video kamera</w:t>
            </w:r>
            <w:r>
              <w:tab/>
              <w:t>Integruota į korpusą. Raiška ne blogiau kaip 720p.</w:t>
            </w:r>
          </w:p>
          <w:p w14:paraId="2DD37417" w14:textId="5818BC77" w:rsidR="00F41C6A" w:rsidRDefault="00F41C6A" w:rsidP="00F41C6A">
            <w:pPr>
              <w:jc w:val="both"/>
            </w:pPr>
            <w:r>
              <w:t>Vaizdo posistemė</w:t>
            </w:r>
            <w:r w:rsidR="00660C85">
              <w:t xml:space="preserve">: </w:t>
            </w:r>
            <w:r>
              <w:t xml:space="preserve">Integruota  </w:t>
            </w:r>
          </w:p>
          <w:p w14:paraId="24195333" w14:textId="4BCAC654" w:rsidR="00F41C6A" w:rsidRDefault="00F41C6A" w:rsidP="00F41C6A">
            <w:pPr>
              <w:jc w:val="both"/>
            </w:pPr>
            <w:r>
              <w:t>Audio adapteris</w:t>
            </w:r>
            <w:r w:rsidR="00660C85">
              <w:t xml:space="preserve">: </w:t>
            </w:r>
            <w:r>
              <w:t>Ne mažiau 16 bitų, turi būti integruoti stereo garsiakalbiai ir mikrofonas</w:t>
            </w:r>
          </w:p>
          <w:p w14:paraId="7A9991E2" w14:textId="2CD32F90" w:rsidR="00F41C6A" w:rsidRDefault="00F41C6A" w:rsidP="00F41C6A">
            <w:pPr>
              <w:jc w:val="both"/>
            </w:pPr>
            <w:r>
              <w:t>Bevielio ryšio įranga</w:t>
            </w:r>
            <w:r w:rsidR="00660C85">
              <w:t xml:space="preserve">: </w:t>
            </w:r>
            <w:r>
              <w:t>Integruotas ne prastesnis nei IEEE 802.11a/b/g/n/ac (2x2) standarto bevielio tinklo modulis. Integruotas Bluetooth ne žemesnės nei 5.2 versijos modulis</w:t>
            </w:r>
          </w:p>
          <w:p w14:paraId="55421A27" w14:textId="70CF97D0" w:rsidR="00F41C6A" w:rsidRDefault="00F41C6A" w:rsidP="00660C85">
            <w:r>
              <w:t>Integruoti prievadai į kompiuterio korpusą</w:t>
            </w:r>
            <w:r>
              <w:tab/>
              <w:t xml:space="preserve">ne mažiau: </w:t>
            </w:r>
            <w:r w:rsidR="00660C85">
              <w:br/>
            </w:r>
            <w:r>
              <w:t>3 vnt. USB, iš kurių bent 1 vnt.  USB Type-C /;</w:t>
            </w:r>
            <w:r w:rsidR="00660C85">
              <w:br/>
            </w:r>
            <w:r>
              <w:t>1 vnt. HDMI (2.1 ver.);</w:t>
            </w:r>
            <w:r w:rsidR="00660C85">
              <w:br/>
            </w:r>
            <w:r>
              <w:t>1 vnt. kombinuota ausinių ir mikrofono jungtis;</w:t>
            </w:r>
          </w:p>
          <w:p w14:paraId="63F22BA6" w14:textId="77777777" w:rsidR="00F41C6A" w:rsidRDefault="00F41C6A" w:rsidP="00F41C6A">
            <w:pPr>
              <w:jc w:val="both"/>
            </w:pPr>
            <w:r>
              <w:t>Prievadų įgyvendinimui, negali būti naudojami adapteriai</w:t>
            </w:r>
          </w:p>
          <w:p w14:paraId="5C816535" w14:textId="18E4FDDF" w:rsidR="00F41C6A" w:rsidRDefault="00F41C6A" w:rsidP="00F41C6A">
            <w:pPr>
              <w:jc w:val="both"/>
            </w:pPr>
            <w:r>
              <w:t>Valdymo įrenginiai</w:t>
            </w:r>
            <w:r w:rsidR="00D76775">
              <w:t xml:space="preserve">: </w:t>
            </w:r>
            <w:r>
              <w:t>Integruotas, lietimui jautrus paviršius (touchpad).</w:t>
            </w:r>
          </w:p>
          <w:p w14:paraId="6B147D4A" w14:textId="67205993" w:rsidR="00F41C6A" w:rsidRDefault="00F41C6A" w:rsidP="00F41C6A">
            <w:pPr>
              <w:jc w:val="both"/>
            </w:pPr>
            <w:r>
              <w:t>Klaviatūra</w:t>
            </w:r>
            <w:r w:rsidR="0040303B">
              <w:t xml:space="preserve">: </w:t>
            </w:r>
            <w:r>
              <w:t>Lotyniška,  US išdėstymo, atspari skysčiams</w:t>
            </w:r>
          </w:p>
          <w:p w14:paraId="0C177453" w14:textId="5AC7B2BE" w:rsidR="00F41C6A" w:rsidRDefault="00F41C6A" w:rsidP="00F41C6A">
            <w:pPr>
              <w:jc w:val="both"/>
            </w:pPr>
            <w:r>
              <w:t>Vidinė baterija</w:t>
            </w:r>
            <w:r w:rsidR="0040303B">
              <w:t xml:space="preserve">: </w:t>
            </w:r>
            <w:r>
              <w:t>Ne mažiau kaip 40 WH</w:t>
            </w:r>
          </w:p>
          <w:p w14:paraId="7AD6521D" w14:textId="209CF037" w:rsidR="00F41C6A" w:rsidRDefault="00F41C6A" w:rsidP="00F41C6A">
            <w:pPr>
              <w:jc w:val="both"/>
            </w:pPr>
            <w:r>
              <w:t>Korpusas</w:t>
            </w:r>
            <w:r w:rsidR="0040303B">
              <w:t xml:space="preserve">: </w:t>
            </w:r>
            <w:r>
              <w:t>Atitikimas MIL-STD 810G/H  standartui (vibracijai, dulkėms, aukščiui, temperatūrai, kritimui). Pateikti gamintojo dokumentą, įrodantį atitikimą šiam standartui. Turi būti viešai prieinama dokumentai</w:t>
            </w:r>
          </w:p>
          <w:p w14:paraId="0B192B0F" w14:textId="577DC1C4" w:rsidR="00F41C6A" w:rsidRDefault="00F41C6A" w:rsidP="00F41C6A">
            <w:pPr>
              <w:jc w:val="both"/>
            </w:pPr>
            <w:r>
              <w:t>Maitinimo šaltinis</w:t>
            </w:r>
            <w:r w:rsidR="0040303B">
              <w:t xml:space="preserve">: </w:t>
            </w:r>
            <w:r>
              <w:t>Turi būti pateikiamas kartu su kompiuteriu.</w:t>
            </w:r>
          </w:p>
          <w:p w14:paraId="5F959020" w14:textId="18EE7DC9" w:rsidR="00F41C6A" w:rsidRDefault="00F41C6A" w:rsidP="00F41C6A">
            <w:pPr>
              <w:jc w:val="both"/>
            </w:pPr>
            <w:r>
              <w:lastRenderedPageBreak/>
              <w:t>Apsaugos galimybės</w:t>
            </w:r>
            <w:r w:rsidR="0040303B">
              <w:t xml:space="preserve">: </w:t>
            </w:r>
            <w:r>
              <w:t xml:space="preserve">Integruota TPM ne žemesnė nei 2.0 versija duomenų apsaugos mikroschema arba lygiavertė. </w:t>
            </w:r>
          </w:p>
          <w:p w14:paraId="07C705E1" w14:textId="77777777" w:rsidR="00F41C6A" w:rsidRDefault="00F41C6A" w:rsidP="00F41C6A">
            <w:pPr>
              <w:jc w:val="both"/>
            </w:pPr>
            <w:r>
              <w:t>Gamintojo numatyta galimybė prirakinti korpusą „Kensington Lock“  arba lygiaverčio tipo apsauginiu trosu</w:t>
            </w:r>
          </w:p>
          <w:p w14:paraId="79392B94" w14:textId="7536B63C" w:rsidR="00F41C6A" w:rsidRDefault="00F41C6A" w:rsidP="00F41C6A">
            <w:pPr>
              <w:jc w:val="both"/>
            </w:pPr>
            <w:r>
              <w:t>Operacinė sistema</w:t>
            </w:r>
            <w:r w:rsidR="0040303B">
              <w:t xml:space="preserve">: </w:t>
            </w:r>
            <w:r>
              <w:t>Windows 11 Home arba lygiavertė</w:t>
            </w:r>
          </w:p>
          <w:p w14:paraId="2149B85D" w14:textId="160A29E8" w:rsidR="00F41C6A" w:rsidRDefault="00F41C6A" w:rsidP="00F41C6A">
            <w:pPr>
              <w:jc w:val="both"/>
            </w:pPr>
            <w:r>
              <w:t>Energijos vartojimo efektyvumo reikalavimai</w:t>
            </w:r>
            <w:r w:rsidR="0040303B">
              <w:t xml:space="preserve">: </w:t>
            </w:r>
            <w:r>
              <w:t>Privalo turėti ENERGY STAR arba lygiavertį žymėjimą</w:t>
            </w:r>
          </w:p>
          <w:p w14:paraId="24329B55" w14:textId="107B83F2" w:rsidR="00F41C6A" w:rsidRDefault="00F41C6A" w:rsidP="00F41C6A">
            <w:pPr>
              <w:jc w:val="both"/>
            </w:pPr>
            <w:r>
              <w:t>Svoris</w:t>
            </w:r>
            <w:r w:rsidR="0040303B">
              <w:t xml:space="preserve">: </w:t>
            </w:r>
            <w:r>
              <w:t>Kompiuterio gamintojo deklaruojamas svoris su baterija ne daugiau kaip 2.1 kg</w:t>
            </w:r>
          </w:p>
          <w:p w14:paraId="447DD3A9" w14:textId="0FBBCDFC" w:rsidR="00F41C6A" w:rsidRDefault="00F41C6A" w:rsidP="00F41C6A">
            <w:pPr>
              <w:jc w:val="both"/>
            </w:pPr>
            <w:r>
              <w:t>Garantinis laikotarpis</w:t>
            </w:r>
            <w:r w:rsidR="0040303B">
              <w:t xml:space="preserve">: </w:t>
            </w:r>
            <w:r>
              <w:t>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2A2DD4AF" w14:textId="77777777" w:rsidR="00F41C6A" w:rsidRDefault="00F41C6A" w:rsidP="00F41C6A">
            <w:pPr>
              <w:jc w:val="both"/>
            </w:pPr>
            <w:r>
              <w:t>Tiekėjas turi pateikti nuorodą į gamintojo internetinę prieigą, kuri įgalina produkto kodo ir serijinio numerio pagalba patikrinti suteiktą gamintojo garantiją internetiniame puslapyje.</w:t>
            </w:r>
          </w:p>
          <w:p w14:paraId="3B4512B2" w14:textId="77777777" w:rsidR="00F41C6A" w:rsidRDefault="00F41C6A" w:rsidP="00F41C6A">
            <w:pPr>
              <w:jc w:val="both"/>
            </w:pPr>
            <w:r>
              <w:t>Pateikti techninio centro kontaktus.</w:t>
            </w:r>
          </w:p>
          <w:p w14:paraId="63EAF753" w14:textId="77777777" w:rsidR="00F41C6A" w:rsidRDefault="00F41C6A" w:rsidP="00F41C6A">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5EE42AE5" w14:textId="2E0F3D83" w:rsidR="00F70B66" w:rsidRDefault="00F41C6A" w:rsidP="00F41C6A">
            <w:pPr>
              <w:jc w:val="both"/>
            </w:pPr>
            <w:r>
              <w:t>Naujumas</w:t>
            </w:r>
            <w:r w:rsidR="0040303B">
              <w:t xml:space="preserve">: </w:t>
            </w:r>
            <w:r>
              <w:t>Visa įranga turi būti gamykliškai nauja. Gamykliškai atnaujinti („renew“ / „refurbished“ /„remarked“) komponentai neleistini</w:t>
            </w:r>
          </w:p>
          <w:p w14:paraId="6F7E1EBA" w14:textId="724E7F9C" w:rsidR="00F70B66" w:rsidRPr="0018097F" w:rsidRDefault="00F70B66" w:rsidP="00F70B66">
            <w:pPr>
              <w:jc w:val="both"/>
              <w:rPr>
                <w:b/>
                <w:bCs/>
              </w:rPr>
            </w:pPr>
            <w:r w:rsidRPr="0018097F">
              <w:t>Komplekte kompiuterio krepšys, bevielė pelė.</w:t>
            </w:r>
          </w:p>
        </w:tc>
        <w:tc>
          <w:tcPr>
            <w:tcW w:w="843" w:type="dxa"/>
            <w:shd w:val="clear" w:color="auto" w:fill="auto"/>
          </w:tcPr>
          <w:p w14:paraId="546DBF8D" w14:textId="0200A1CF" w:rsidR="00F70B66" w:rsidRDefault="00F70B66" w:rsidP="00BA1E11">
            <w:pPr>
              <w:jc w:val="center"/>
              <w:rPr>
                <w:szCs w:val="24"/>
              </w:rPr>
            </w:pPr>
            <w:r>
              <w:rPr>
                <w:szCs w:val="24"/>
              </w:rPr>
              <w:lastRenderedPageBreak/>
              <w:t>1</w:t>
            </w:r>
          </w:p>
        </w:tc>
      </w:tr>
      <w:tr w:rsidR="00F70B66" w:rsidRPr="0018097F" w14:paraId="412271A1" w14:textId="77777777" w:rsidTr="00BA1E11">
        <w:tc>
          <w:tcPr>
            <w:tcW w:w="763" w:type="dxa"/>
            <w:shd w:val="clear" w:color="auto" w:fill="auto"/>
          </w:tcPr>
          <w:p w14:paraId="3179654F" w14:textId="544CFC7F" w:rsidR="00F70B66" w:rsidRDefault="00F70B66" w:rsidP="00BA1E11">
            <w:pPr>
              <w:rPr>
                <w:szCs w:val="24"/>
              </w:rPr>
            </w:pPr>
            <w:r>
              <w:rPr>
                <w:szCs w:val="24"/>
              </w:rPr>
              <w:t>6.</w:t>
            </w:r>
          </w:p>
        </w:tc>
        <w:tc>
          <w:tcPr>
            <w:tcW w:w="8249" w:type="dxa"/>
            <w:shd w:val="clear" w:color="auto" w:fill="auto"/>
          </w:tcPr>
          <w:p w14:paraId="3653F454" w14:textId="55580886" w:rsidR="00F70B66" w:rsidRDefault="00660B3A" w:rsidP="00F70B66">
            <w:pPr>
              <w:jc w:val="both"/>
              <w:rPr>
                <w:b/>
                <w:bCs/>
              </w:rPr>
            </w:pPr>
            <w:r>
              <w:rPr>
                <w:b/>
                <w:bCs/>
              </w:rPr>
              <w:t xml:space="preserve">VI </w:t>
            </w:r>
            <w:r w:rsidR="00FB00F6" w:rsidRPr="00FB00F6">
              <w:rPr>
                <w:b/>
                <w:bCs/>
              </w:rPr>
              <w:t>Nešiojamas kompiuteris</w:t>
            </w:r>
          </w:p>
          <w:p w14:paraId="1CB8096E" w14:textId="114D42A3" w:rsidR="00E2750C" w:rsidRDefault="00E2750C" w:rsidP="00E2750C">
            <w:pPr>
              <w:jc w:val="both"/>
            </w:pPr>
            <w:r>
              <w:t>Procesoriaus išleidimo metai: Ne ankščiau kaip 2024 m.</w:t>
            </w:r>
          </w:p>
          <w:p w14:paraId="5B4E8B5D" w14:textId="4A76DAFC" w:rsidR="00E2750C" w:rsidRDefault="00E2750C" w:rsidP="00E2750C">
            <w:pPr>
              <w:jc w:val="both"/>
            </w:pPr>
            <w:r>
              <w:t>Procesoriaus našumas: Ne mažiau nei 8 branduolių. Ne mažiau kaip 27000 taškų pagal „Passmark CPU Mark“ testavimo duomenis. Testo rezultatai turi būti viešai publikuojami puslapyje: http://www.cpubenchmark.net/cpu_list.php</w:t>
            </w:r>
          </w:p>
          <w:p w14:paraId="6F4556C8" w14:textId="77777777" w:rsidR="00E2750C" w:rsidRDefault="00E2750C" w:rsidP="00E2750C">
            <w:pPr>
              <w:jc w:val="both"/>
            </w:pPr>
            <w:r>
              <w:t>Procesoriaus sparta negali būti dirbtinai padidinta</w:t>
            </w:r>
          </w:p>
          <w:p w14:paraId="521F3B5A" w14:textId="6F3C602E" w:rsidR="00E2750C" w:rsidRDefault="00E2750C" w:rsidP="00E2750C">
            <w:pPr>
              <w:jc w:val="both"/>
            </w:pPr>
            <w:r>
              <w:t>Procesoriaus technologija: x64, turi palaikyti 32 ir 64 bitų operacines sistemas ir taikomąsias programas</w:t>
            </w:r>
          </w:p>
          <w:p w14:paraId="1334DFEA" w14:textId="7F75335F" w:rsidR="00E2750C" w:rsidRDefault="00E2750C" w:rsidP="00E2750C">
            <w:pPr>
              <w:jc w:val="both"/>
            </w:pPr>
            <w:r>
              <w:t>Ekranas: Ne mažiau 14" ir ne daugiau 14,5", neblizgus. Raiška ne mažesnė nei 1920 x 1200 taškų. Ryškumas ne mažiau 400 nits</w:t>
            </w:r>
          </w:p>
          <w:p w14:paraId="6E7EBCEB" w14:textId="6CFA1991" w:rsidR="00E2750C" w:rsidRDefault="00E2750C" w:rsidP="00E2750C">
            <w:pPr>
              <w:jc w:val="both"/>
            </w:pPr>
            <w:r>
              <w:t xml:space="preserve">Atmintis (RAM): Ne mažiau 32 GB su galimybe praplėsti iki 98 GB, DDR5 </w:t>
            </w:r>
          </w:p>
          <w:p w14:paraId="0F2263F5" w14:textId="34E74F6E" w:rsidR="00E2750C" w:rsidRDefault="00E2750C" w:rsidP="00E2750C">
            <w:pPr>
              <w:jc w:val="both"/>
            </w:pPr>
            <w:r>
              <w:t>Kietų diskų posistemė: Ne mažiau nei 1 TB talpos SSD (PCIe NVMe tipo)</w:t>
            </w:r>
          </w:p>
          <w:p w14:paraId="356166BA" w14:textId="77777777" w:rsidR="00E2750C" w:rsidRDefault="00E2750C" w:rsidP="00E2750C">
            <w:pPr>
              <w:jc w:val="both"/>
            </w:pPr>
            <w:r>
              <w:t>Video kamera</w:t>
            </w:r>
            <w:r>
              <w:tab/>
              <w:t>Integruota į korpusą. Raiška ne blogiau kaip 5 MP</w:t>
            </w:r>
          </w:p>
          <w:p w14:paraId="74AEB44D" w14:textId="30F947F1" w:rsidR="00E2750C" w:rsidRDefault="00E2750C" w:rsidP="00E2750C">
            <w:pPr>
              <w:jc w:val="both"/>
            </w:pPr>
            <w:r>
              <w:t xml:space="preserve">Vaizdo posistemė: Integruota  </w:t>
            </w:r>
          </w:p>
          <w:p w14:paraId="6D47D9CB" w14:textId="307161F8" w:rsidR="00E2750C" w:rsidRDefault="00E2750C" w:rsidP="00E2750C">
            <w:pPr>
              <w:jc w:val="both"/>
            </w:pPr>
            <w:r>
              <w:lastRenderedPageBreak/>
              <w:t>Audio adapteris: Ne mažiau 16 bitų, turi būti integruoti stereo garsiakalbiai ir mikrofonas</w:t>
            </w:r>
          </w:p>
          <w:p w14:paraId="787B2945" w14:textId="6B8FC15D" w:rsidR="00E2750C" w:rsidRDefault="00E2750C" w:rsidP="00E2750C">
            <w:pPr>
              <w:jc w:val="both"/>
            </w:pPr>
            <w:r>
              <w:t>Bevielio ryšio įranga: Integruotas ne prastesnis nei IEEE 802.11a/b/g/n/ac (2x2) standarto bevielio tinklo modulis. Integruotas Bluetooth ne žemesnės nei 5.2 versijos modulis</w:t>
            </w:r>
          </w:p>
          <w:p w14:paraId="6F06321B" w14:textId="0FCD15A8" w:rsidR="00E2750C" w:rsidRDefault="00E2750C" w:rsidP="00E2750C">
            <w:r>
              <w:t>Integruoti prievadai į kompiuterio korpusą</w:t>
            </w:r>
            <w:r>
              <w:tab/>
              <w:t xml:space="preserve">ne mažiau: </w:t>
            </w:r>
            <w:r>
              <w:br/>
              <w:t>4 vnt. USB, iš kurių bent 2 vnt.  USB Type-C / Thunderbolt (su DisplayPort ir energijos perdavimo funkcijomis);</w:t>
            </w:r>
            <w:r>
              <w:br/>
              <w:t>1 vnt. HDMI (2.1 ver.);</w:t>
            </w:r>
            <w:r>
              <w:br/>
              <w:t>1 vnt. kombinuota ausinių ir mikrofono jungtis;</w:t>
            </w:r>
            <w:r>
              <w:br/>
              <w:t>1 vnt. RJ-45;</w:t>
            </w:r>
          </w:p>
          <w:p w14:paraId="5BBD31BD" w14:textId="77777777" w:rsidR="00E2750C" w:rsidRDefault="00E2750C" w:rsidP="00E2750C">
            <w:pPr>
              <w:jc w:val="both"/>
            </w:pPr>
            <w:r>
              <w:t>Prievadų įgyvendinimui, negali būti naudojami adapteriai</w:t>
            </w:r>
          </w:p>
          <w:p w14:paraId="042A0A49" w14:textId="7A8E167E" w:rsidR="00E2750C" w:rsidRDefault="00E2750C" w:rsidP="00E2750C">
            <w:pPr>
              <w:jc w:val="both"/>
            </w:pPr>
            <w:r>
              <w:t>Valdymo įrenginiai: Integruotas, lietimui jautrus paviršius (touchpad)</w:t>
            </w:r>
          </w:p>
          <w:p w14:paraId="5BD95834" w14:textId="48E457B8" w:rsidR="00E2750C" w:rsidRDefault="00E2750C" w:rsidP="00E2750C">
            <w:pPr>
              <w:jc w:val="both"/>
            </w:pPr>
            <w:r>
              <w:t>Klaviatūra: Lotyniška,  US išdėstymo, atspari skysčiams</w:t>
            </w:r>
          </w:p>
          <w:p w14:paraId="3C1999E2" w14:textId="1F5B27B0" w:rsidR="00E2750C" w:rsidRDefault="00E2750C" w:rsidP="00E2750C">
            <w:pPr>
              <w:jc w:val="both"/>
            </w:pPr>
            <w:r>
              <w:t>Vidinė baterija: Ne mažiau kaip 50 WH</w:t>
            </w:r>
          </w:p>
          <w:p w14:paraId="3D314885" w14:textId="384E9016" w:rsidR="00E2750C" w:rsidRDefault="00E2750C" w:rsidP="00E2750C">
            <w:pPr>
              <w:jc w:val="both"/>
            </w:pPr>
            <w:r>
              <w:t>Korpusas: Atitikimas MIL-STD 810G/H  standartui (vibracijai, dulkėms, aukščiui, temperatūrai, kritimui). Pateikti gamintojo dokumentą, įrodantį atitikimą šiam standartui. Turi būti viešai prieinama dokumentai</w:t>
            </w:r>
          </w:p>
          <w:p w14:paraId="26B7F2DB" w14:textId="3F65F4FE" w:rsidR="00E2750C" w:rsidRDefault="00E2750C" w:rsidP="00E2750C">
            <w:pPr>
              <w:jc w:val="both"/>
            </w:pPr>
            <w:r>
              <w:t>Maitinimo šaltinis: Turi būti pateikiamas kartu su kompiuteriu USB-C tipo, palaikantis greito krovimo funkciją</w:t>
            </w:r>
          </w:p>
          <w:p w14:paraId="79EC7B8B" w14:textId="15BF3DDD" w:rsidR="00E2750C" w:rsidRDefault="00E2750C" w:rsidP="00E2750C">
            <w:pPr>
              <w:jc w:val="both"/>
            </w:pPr>
            <w:r>
              <w:t xml:space="preserve">Apsaugos galimybės: Integruota TPM ne žemesnė nei 2.0 versija duomenų apsaugos mikroschema arba lygiavertė. </w:t>
            </w:r>
          </w:p>
          <w:p w14:paraId="004C8859" w14:textId="77777777" w:rsidR="00E2750C" w:rsidRDefault="00E2750C" w:rsidP="00E2750C">
            <w:pPr>
              <w:jc w:val="both"/>
            </w:pPr>
            <w:r>
              <w:t>Gamintojo numatyta galimybė prirakinti korpusą „Kensington Lock“  arba lygiaverčio tipo apsauginiu trosu</w:t>
            </w:r>
          </w:p>
          <w:p w14:paraId="131773C2" w14:textId="0CF99208" w:rsidR="00E2750C" w:rsidRDefault="00E2750C" w:rsidP="00E2750C">
            <w:pPr>
              <w:jc w:val="both"/>
            </w:pPr>
            <w:r>
              <w:t>Operacinė sistema: Windows 11 Pro arba lygiavertė</w:t>
            </w:r>
          </w:p>
          <w:p w14:paraId="05C0A084" w14:textId="17625E02" w:rsidR="00E2750C" w:rsidRDefault="00E2750C" w:rsidP="00E2750C">
            <w:pPr>
              <w:jc w:val="both"/>
            </w:pPr>
            <w:r>
              <w:t>Energijos vartojimo efektyvumo reikalavimai: Privalo turėti ENERGY STAR arba lygiavertį žymėjimą</w:t>
            </w:r>
          </w:p>
          <w:p w14:paraId="49DA8AED" w14:textId="54083D9A" w:rsidR="00E2750C" w:rsidRDefault="00E2750C" w:rsidP="00E2750C">
            <w:pPr>
              <w:jc w:val="both"/>
            </w:pPr>
            <w:r>
              <w:t>Svoris: Kompiuterio gamintojo deklaruojamas svoris su baterija ne daugiau kaip 1,40 kg</w:t>
            </w:r>
          </w:p>
          <w:p w14:paraId="6010811D" w14:textId="47C78B6D" w:rsidR="00E2750C" w:rsidRDefault="00E2750C" w:rsidP="00E2750C">
            <w:pPr>
              <w:jc w:val="both"/>
            </w:pPr>
            <w:r>
              <w:t>Garantinis laikotarpis:  Kompiuteriui turi būti suteikiama garantinė priežiūra,  kurios trukmė - ne mažesnė kaip 36 mėnesiai nuo prekių perdavimo-priėmimo akto pasirašymo dienos. Garantinės priežiūros laikotarpiu tiekėjo garantuojamas nemokamas dalių tiekimas ir nemokami remonto darbai.</w:t>
            </w:r>
          </w:p>
          <w:p w14:paraId="743631D7" w14:textId="77777777" w:rsidR="00E2750C" w:rsidRDefault="00E2750C" w:rsidP="00E2750C">
            <w:pPr>
              <w:jc w:val="both"/>
            </w:pPr>
            <w:r>
              <w:t>Tiekėjas turi pateikti nuorodą į gamintojo internetinę prieigą, kuri įgalina produkto kodo ir serijinio numerio pagalba patikrinti suteiktą gamintojo garantiją internetiniame puslapyje.</w:t>
            </w:r>
          </w:p>
          <w:p w14:paraId="5E22EC0E" w14:textId="77777777" w:rsidR="00E2750C" w:rsidRDefault="00E2750C" w:rsidP="00E2750C">
            <w:pPr>
              <w:jc w:val="both"/>
            </w:pPr>
            <w:r>
              <w:t>Pateikti techninio centro kontaktus.</w:t>
            </w:r>
          </w:p>
          <w:p w14:paraId="7CC6C51A" w14:textId="77777777" w:rsidR="00E2750C" w:rsidRDefault="00E2750C" w:rsidP="00E2750C">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4DD110D5" w14:textId="1536A28F" w:rsidR="00F70B66" w:rsidRDefault="00E2750C" w:rsidP="00E2750C">
            <w:pPr>
              <w:jc w:val="both"/>
            </w:pPr>
            <w:r>
              <w:lastRenderedPageBreak/>
              <w:t>Naujumas: Visa įranga turi būti gamykliškai nauja. Gamykliškai atnaujinti („renew“ / „refurbished“ /„remarked“) komponentai neleistini</w:t>
            </w:r>
          </w:p>
          <w:p w14:paraId="19305B19" w14:textId="687F9ECE" w:rsidR="00F70B66" w:rsidRPr="0018097F" w:rsidRDefault="00F70B66" w:rsidP="00F70B66">
            <w:pPr>
              <w:jc w:val="both"/>
              <w:rPr>
                <w:b/>
                <w:bCs/>
              </w:rPr>
            </w:pPr>
            <w:r w:rsidRPr="0018097F">
              <w:t>Komplekte kompiuterio krepšys, bevielė pelė.</w:t>
            </w:r>
          </w:p>
        </w:tc>
        <w:tc>
          <w:tcPr>
            <w:tcW w:w="843" w:type="dxa"/>
            <w:shd w:val="clear" w:color="auto" w:fill="auto"/>
          </w:tcPr>
          <w:p w14:paraId="6F2387ED" w14:textId="5A6FDCFE" w:rsidR="00F70B66" w:rsidRDefault="00FB00F6" w:rsidP="00BA1E11">
            <w:pPr>
              <w:jc w:val="center"/>
              <w:rPr>
                <w:szCs w:val="24"/>
              </w:rPr>
            </w:pPr>
            <w:r>
              <w:rPr>
                <w:szCs w:val="24"/>
              </w:rPr>
              <w:lastRenderedPageBreak/>
              <w:t>1</w:t>
            </w:r>
          </w:p>
        </w:tc>
      </w:tr>
      <w:tr w:rsidR="00FB00F6" w:rsidRPr="0018097F" w14:paraId="3482BE73" w14:textId="77777777" w:rsidTr="00BA1E11">
        <w:tc>
          <w:tcPr>
            <w:tcW w:w="763" w:type="dxa"/>
            <w:shd w:val="clear" w:color="auto" w:fill="auto"/>
          </w:tcPr>
          <w:p w14:paraId="71C11311" w14:textId="6C4EAE66" w:rsidR="00FB00F6" w:rsidRDefault="00FB00F6" w:rsidP="00BA1E11">
            <w:pPr>
              <w:rPr>
                <w:szCs w:val="24"/>
              </w:rPr>
            </w:pPr>
            <w:r>
              <w:rPr>
                <w:szCs w:val="24"/>
              </w:rPr>
              <w:lastRenderedPageBreak/>
              <w:t>7.</w:t>
            </w:r>
          </w:p>
        </w:tc>
        <w:tc>
          <w:tcPr>
            <w:tcW w:w="8249" w:type="dxa"/>
            <w:shd w:val="clear" w:color="auto" w:fill="auto"/>
          </w:tcPr>
          <w:p w14:paraId="593976E1" w14:textId="3765C400" w:rsidR="00FB00F6" w:rsidRDefault="004B1D5C" w:rsidP="00FB00F6">
            <w:pPr>
              <w:jc w:val="both"/>
              <w:rPr>
                <w:b/>
                <w:bCs/>
              </w:rPr>
            </w:pPr>
            <w:r>
              <w:rPr>
                <w:b/>
                <w:bCs/>
              </w:rPr>
              <w:t xml:space="preserve">VII </w:t>
            </w:r>
            <w:r w:rsidR="00FB00F6" w:rsidRPr="00FB00F6">
              <w:rPr>
                <w:b/>
                <w:bCs/>
              </w:rPr>
              <w:t xml:space="preserve">Nešiojamas kompiuteris </w:t>
            </w:r>
          </w:p>
          <w:p w14:paraId="4A75D4C1" w14:textId="1D598D62" w:rsidR="0033385D" w:rsidRDefault="0033385D" w:rsidP="0033385D">
            <w:pPr>
              <w:jc w:val="both"/>
            </w:pPr>
            <w:r>
              <w:t>Procesoriaus išleidimo metai: Ne ankščiau kaip 2023 m.</w:t>
            </w:r>
          </w:p>
          <w:p w14:paraId="256FBDD1" w14:textId="1382B755" w:rsidR="0033385D" w:rsidRDefault="0033385D" w:rsidP="0033385D">
            <w:pPr>
              <w:jc w:val="both"/>
            </w:pPr>
            <w:r>
              <w:t>Procesoriaus našumas: Ne mažiau nei 8 branduolių. Ne mažiau kaip 29000 taškų pagal „Passmark CPU Mark“ testavimo duomenis. Testo rezultatai turi būti viešai publikuojami puslapyje: http://www.cpubenchmark.net/cpu_list.php</w:t>
            </w:r>
          </w:p>
          <w:p w14:paraId="4AD1BC43" w14:textId="77777777" w:rsidR="0033385D" w:rsidRDefault="0033385D" w:rsidP="0033385D">
            <w:pPr>
              <w:jc w:val="both"/>
            </w:pPr>
            <w:r>
              <w:t>Procesoriaus sparta negali būti dirbtinai padidinta</w:t>
            </w:r>
          </w:p>
          <w:p w14:paraId="6B303F2A" w14:textId="728CAF07" w:rsidR="0033385D" w:rsidRDefault="0033385D" w:rsidP="0033385D">
            <w:pPr>
              <w:jc w:val="both"/>
            </w:pPr>
            <w:r>
              <w:t>Procesoriaus technologija: x64, turi palaikyti 32 ir 64 bitų operacines sistemas ir taikomąsias programas</w:t>
            </w:r>
          </w:p>
          <w:p w14:paraId="34F40C85" w14:textId="1C3C2B28" w:rsidR="0033385D" w:rsidRDefault="0033385D" w:rsidP="0033385D">
            <w:pPr>
              <w:jc w:val="both"/>
            </w:pPr>
            <w:r>
              <w:t>Ekranas: Ne mažiau 13" ir ne daugiau 13,6", neblizgus. Raiška ne mažesnė nei 2560 x 1664 taškų. Ryškumas ne mažiau 500 nits</w:t>
            </w:r>
          </w:p>
          <w:p w14:paraId="11911147" w14:textId="4C1C6F6D" w:rsidR="0033385D" w:rsidRDefault="0033385D" w:rsidP="0033385D">
            <w:pPr>
              <w:jc w:val="both"/>
            </w:pPr>
            <w:r>
              <w:t xml:space="preserve">Atmintis (RAM): Ne mažiau 16 GB </w:t>
            </w:r>
          </w:p>
          <w:p w14:paraId="055084CC" w14:textId="5DA185E8" w:rsidR="0033385D" w:rsidRDefault="0033385D" w:rsidP="0033385D">
            <w:pPr>
              <w:jc w:val="both"/>
            </w:pPr>
            <w:r>
              <w:t>Kietų diskų posistemė:  Ne mažiau nei 512 GB</w:t>
            </w:r>
          </w:p>
          <w:p w14:paraId="7D033BD4" w14:textId="77777777" w:rsidR="0033385D" w:rsidRDefault="0033385D" w:rsidP="0033385D">
            <w:pPr>
              <w:jc w:val="both"/>
            </w:pPr>
            <w:r>
              <w:t>Video kamera</w:t>
            </w:r>
            <w:r>
              <w:tab/>
              <w:t>Integruota į korpusą. Raiška ne blogiau kaip FHD</w:t>
            </w:r>
          </w:p>
          <w:p w14:paraId="001B3D4A" w14:textId="03264679" w:rsidR="0033385D" w:rsidRDefault="0033385D" w:rsidP="0033385D">
            <w:pPr>
              <w:jc w:val="both"/>
            </w:pPr>
            <w:r>
              <w:t xml:space="preserve">Vaizdo posistemė: Integruota  </w:t>
            </w:r>
          </w:p>
          <w:p w14:paraId="300AEA5E" w14:textId="726D1838" w:rsidR="0033385D" w:rsidRDefault="0033385D" w:rsidP="0033385D">
            <w:pPr>
              <w:jc w:val="both"/>
            </w:pPr>
            <w:r>
              <w:t>Audio adapteris: Ne mažiau 16 bitų, turi būti integruoti stereo garsiakalbiai ir mikrofonas</w:t>
            </w:r>
          </w:p>
          <w:p w14:paraId="2DCDF19E" w14:textId="03D996C3" w:rsidR="0033385D" w:rsidRDefault="0033385D" w:rsidP="0033385D">
            <w:pPr>
              <w:jc w:val="both"/>
            </w:pPr>
            <w:r>
              <w:t>Bevielio ryšio įranga: Integruotas ne prastesnis nei IEEE 802.11a/b/g/n/ac (2x2) standarto bevielio tinklo modulis. Integruotas Bluetooth ne žemesnės nei 5.2 versijos modulis</w:t>
            </w:r>
          </w:p>
          <w:p w14:paraId="0790E7FC" w14:textId="77777777" w:rsidR="0033385D" w:rsidRDefault="0033385D" w:rsidP="0033385D">
            <w:r>
              <w:t>Integruoti prievadai į kompiuterio korpusą</w:t>
            </w:r>
            <w:r>
              <w:tab/>
              <w:t xml:space="preserve">ne mažiau: </w:t>
            </w:r>
            <w:r>
              <w:br/>
              <w:t>2 vnt. USB4</w:t>
            </w:r>
            <w:r>
              <w:br/>
              <w:t>1 vnt. kombinuota ausinių ir mikrofono jungtis;</w:t>
            </w:r>
          </w:p>
          <w:p w14:paraId="300B9B56" w14:textId="5D2062C5" w:rsidR="0033385D" w:rsidRDefault="0033385D" w:rsidP="0033385D">
            <w:r>
              <w:t>Prievadų įgyvendinimui, negali būti naudojami adapteriai</w:t>
            </w:r>
          </w:p>
          <w:p w14:paraId="4853008B" w14:textId="2850F7BF" w:rsidR="0033385D" w:rsidRDefault="0033385D" w:rsidP="0033385D">
            <w:pPr>
              <w:jc w:val="both"/>
            </w:pPr>
            <w:r>
              <w:t>Valdymo įrenginiai: Integruotas, lietimui jautrus paviršius (touchpad)</w:t>
            </w:r>
          </w:p>
          <w:p w14:paraId="3348A738" w14:textId="741BD028" w:rsidR="0033385D" w:rsidRDefault="0033385D" w:rsidP="0033385D">
            <w:pPr>
              <w:jc w:val="both"/>
            </w:pPr>
            <w:r>
              <w:t>Klaviatūra: Lotyniška,  US išdėstymo, atspari skysčiams</w:t>
            </w:r>
          </w:p>
          <w:p w14:paraId="0543D734" w14:textId="68A2501F" w:rsidR="0033385D" w:rsidRDefault="0033385D" w:rsidP="0033385D">
            <w:pPr>
              <w:jc w:val="both"/>
            </w:pPr>
            <w:r>
              <w:t>Vidinė baterija</w:t>
            </w:r>
            <w:r w:rsidR="00411782">
              <w:t xml:space="preserve">: </w:t>
            </w:r>
            <w:r>
              <w:t>Ne mažiau kaip 52 WH</w:t>
            </w:r>
          </w:p>
          <w:p w14:paraId="16A3A0CA" w14:textId="77F3EA8E" w:rsidR="0033385D" w:rsidRDefault="0033385D" w:rsidP="0033385D">
            <w:pPr>
              <w:jc w:val="both"/>
            </w:pPr>
            <w:r>
              <w:t>Korpusas</w:t>
            </w:r>
            <w:r w:rsidR="00411782">
              <w:t xml:space="preserve">: </w:t>
            </w:r>
            <w:r>
              <w:t>Atitikimas MIL-STD 810G/H  standartui (vibracijai, dulkėms, aukščiui, temperatūrai, kritimui). Pateikti gamintojo dokumentą, įrodantį atitikimą šiam standartui. Turi būti viešai prieinama dokumentai</w:t>
            </w:r>
          </w:p>
          <w:p w14:paraId="1E5C1005" w14:textId="17FBAA9F" w:rsidR="0033385D" w:rsidRDefault="0033385D" w:rsidP="0033385D">
            <w:pPr>
              <w:jc w:val="both"/>
            </w:pPr>
            <w:r>
              <w:t>Maitinimo šaltinis</w:t>
            </w:r>
            <w:r w:rsidR="00411782">
              <w:t xml:space="preserve">: </w:t>
            </w:r>
            <w:r>
              <w:t>Turi būti pateikiamas kartu su kompiuteriu USB-C tipo, palaikantis greito krovimo funkciją</w:t>
            </w:r>
          </w:p>
          <w:p w14:paraId="4CDF50DB" w14:textId="73016F26" w:rsidR="0033385D" w:rsidRDefault="0033385D" w:rsidP="0033385D">
            <w:pPr>
              <w:jc w:val="both"/>
            </w:pPr>
            <w:r>
              <w:t>Operacinė sistema</w:t>
            </w:r>
            <w:r w:rsidR="00411782">
              <w:t xml:space="preserve">: </w:t>
            </w:r>
            <w:r>
              <w:t>Mac OS arba lygiavertė</w:t>
            </w:r>
          </w:p>
          <w:p w14:paraId="2E2DAE83" w14:textId="73F00244" w:rsidR="0033385D" w:rsidRDefault="0033385D" w:rsidP="0033385D">
            <w:pPr>
              <w:jc w:val="both"/>
            </w:pPr>
            <w:r>
              <w:t>Svoris</w:t>
            </w:r>
            <w:r w:rsidR="00411782">
              <w:t xml:space="preserve">: </w:t>
            </w:r>
            <w:r>
              <w:t>Kompiuterio gamintojo deklaruojamas svoris su baterija ne daugiau kaip 1,30 kg</w:t>
            </w:r>
          </w:p>
          <w:p w14:paraId="298C9FF9" w14:textId="0A3F4224" w:rsidR="0033385D" w:rsidRDefault="0033385D" w:rsidP="0033385D">
            <w:pPr>
              <w:jc w:val="both"/>
            </w:pPr>
            <w:r>
              <w:lastRenderedPageBreak/>
              <w:t>Garantinis laikotarpis</w:t>
            </w:r>
            <w:r w:rsidR="00411782">
              <w:t xml:space="preserve">: </w:t>
            </w:r>
            <w:r>
              <w:t>Kompiuteriui turi būti suteikiama garantinė priežiūra,  kurios trukmė - ne mažesnė kaip 12 mėnesi</w:t>
            </w:r>
            <w:r w:rsidR="003E64CE">
              <w:t>ų</w:t>
            </w:r>
            <w:r>
              <w:t xml:space="preserve"> nuo prekių perdavimo-priėmimo akto pasirašymo dienos. Garantinės priežiūros laikotarpiu tiekėjo garantuojamas nemokamas dalių tiekimas ir nemokami remonto darbai.</w:t>
            </w:r>
          </w:p>
          <w:p w14:paraId="12E1D8C5" w14:textId="77777777" w:rsidR="0033385D" w:rsidRDefault="0033385D" w:rsidP="0033385D">
            <w:pPr>
              <w:jc w:val="both"/>
            </w:pPr>
            <w:r>
              <w:t>Tiekėjas turi pateikti nuorodą į gamintojo internetinę prieigą, kuri įgalina produkto kodo ir serijinio numerio pagalba patikrinti suteiktą gamintojo garantiją internetiniame puslapyje.</w:t>
            </w:r>
          </w:p>
          <w:p w14:paraId="7D45B1B7" w14:textId="77777777" w:rsidR="0033385D" w:rsidRDefault="0033385D" w:rsidP="0033385D">
            <w:pPr>
              <w:jc w:val="both"/>
            </w:pPr>
            <w:r>
              <w:t>Pateikti techninio centro kontaktus.</w:t>
            </w:r>
          </w:p>
          <w:p w14:paraId="75BFA380" w14:textId="77777777" w:rsidR="0033385D" w:rsidRDefault="0033385D" w:rsidP="0033385D">
            <w:pPr>
              <w:jc w:val="both"/>
            </w:pPr>
            <w:r>
              <w:t>Garantinis aptarnavimas*</w:t>
            </w:r>
            <w:r>
              <w:tab/>
              <w:t>Garantinio aptarnavimo reakcijos po pranešimo apie gedimą greitis ir darbingumo atstatymas  ne ilgiau kaip  per 3 darbo dienas. Jeigu gedimo pašalinimo trukmė ilgesnė, kompiuteris turi būti pakeičiamas lygiaverčiu.</w:t>
            </w:r>
          </w:p>
          <w:p w14:paraId="0C92798C" w14:textId="7CFF9410" w:rsidR="00FB00F6" w:rsidRDefault="0033385D" w:rsidP="0033385D">
            <w:pPr>
              <w:jc w:val="both"/>
            </w:pPr>
            <w:r>
              <w:t>Naujumas</w:t>
            </w:r>
            <w:r w:rsidR="00411782">
              <w:t xml:space="preserve">: </w:t>
            </w:r>
            <w:r>
              <w:t>Visa įranga turi būti gamykliškai nauja. Gamykliškai atnaujinti („renew“ / „refurbished“ /„remarked“) komponentai neleistini</w:t>
            </w:r>
          </w:p>
          <w:p w14:paraId="1705739B" w14:textId="7DE90D3A" w:rsidR="00FB00F6" w:rsidRPr="00FB00F6" w:rsidRDefault="00FB00F6" w:rsidP="00F70B66">
            <w:pPr>
              <w:jc w:val="both"/>
              <w:rPr>
                <w:b/>
                <w:bCs/>
              </w:rPr>
            </w:pPr>
            <w:r w:rsidRPr="0018097F">
              <w:t>Komplekte kompiuterio krepšys</w:t>
            </w:r>
          </w:p>
        </w:tc>
        <w:tc>
          <w:tcPr>
            <w:tcW w:w="843" w:type="dxa"/>
            <w:shd w:val="clear" w:color="auto" w:fill="auto"/>
          </w:tcPr>
          <w:p w14:paraId="4730C1AC" w14:textId="732D8BF8" w:rsidR="00FB00F6" w:rsidRDefault="00FB00F6" w:rsidP="00BA1E11">
            <w:pPr>
              <w:jc w:val="center"/>
              <w:rPr>
                <w:szCs w:val="24"/>
              </w:rPr>
            </w:pPr>
            <w:r>
              <w:rPr>
                <w:szCs w:val="24"/>
              </w:rPr>
              <w:lastRenderedPageBreak/>
              <w:t>1</w:t>
            </w:r>
          </w:p>
        </w:tc>
      </w:tr>
      <w:tr w:rsidR="00FB00F6" w:rsidRPr="0018097F" w14:paraId="55E1FEE7" w14:textId="77777777" w:rsidTr="00BA1E11">
        <w:tc>
          <w:tcPr>
            <w:tcW w:w="763" w:type="dxa"/>
            <w:shd w:val="clear" w:color="auto" w:fill="auto"/>
          </w:tcPr>
          <w:p w14:paraId="3BAAE2C4" w14:textId="53BD2278" w:rsidR="00FB00F6" w:rsidRDefault="00FB00F6" w:rsidP="00BA1E11">
            <w:pPr>
              <w:rPr>
                <w:szCs w:val="24"/>
              </w:rPr>
            </w:pPr>
            <w:r>
              <w:rPr>
                <w:szCs w:val="24"/>
              </w:rPr>
              <w:t>8.</w:t>
            </w:r>
          </w:p>
        </w:tc>
        <w:tc>
          <w:tcPr>
            <w:tcW w:w="8249" w:type="dxa"/>
            <w:shd w:val="clear" w:color="auto" w:fill="auto"/>
          </w:tcPr>
          <w:p w14:paraId="3D62821A" w14:textId="78728492" w:rsidR="0020001F" w:rsidRDefault="00810C4D" w:rsidP="0020001F">
            <w:pPr>
              <w:rPr>
                <w:b/>
                <w:bCs/>
              </w:rPr>
            </w:pPr>
            <w:r>
              <w:rPr>
                <w:b/>
                <w:bCs/>
              </w:rPr>
              <w:t xml:space="preserve">I </w:t>
            </w:r>
            <w:r w:rsidR="0020001F">
              <w:rPr>
                <w:b/>
                <w:bCs/>
              </w:rPr>
              <w:t>Planšetinis</w:t>
            </w:r>
            <w:r w:rsidR="0020001F" w:rsidRPr="0018097F">
              <w:rPr>
                <w:b/>
                <w:bCs/>
              </w:rPr>
              <w:t xml:space="preserve"> kompiuteris</w:t>
            </w:r>
          </w:p>
          <w:p w14:paraId="7D055A0D" w14:textId="6D7651A8" w:rsidR="00035D3B" w:rsidRDefault="00035D3B" w:rsidP="00035D3B">
            <w:r>
              <w:t>Nurodyti model</w:t>
            </w:r>
            <w:r w:rsidR="00BD0D4F">
              <w:t>į</w:t>
            </w:r>
            <w:r>
              <w:t>, firm</w:t>
            </w:r>
            <w:r w:rsidR="00BD0D4F">
              <w:t>ą</w:t>
            </w:r>
            <w:r>
              <w:t xml:space="preserve"> gamintoj</w:t>
            </w:r>
            <w:r w:rsidR="00BD0D4F">
              <w:t>ą</w:t>
            </w:r>
            <w:r>
              <w:t>, nuorod</w:t>
            </w:r>
            <w:r w:rsidR="00BD0D4F">
              <w:t>ą</w:t>
            </w:r>
            <w:r>
              <w:t xml:space="preserve"> į aprašymą gamintojo internetinėje svetainėje</w:t>
            </w:r>
          </w:p>
          <w:p w14:paraId="515C993C" w14:textId="1078E4C6" w:rsidR="00035D3B" w:rsidRDefault="00035D3B" w:rsidP="00035D3B">
            <w:r>
              <w:t>Ekrano įstrižainė: ne mažiau nei 12,9</w:t>
            </w:r>
          </w:p>
          <w:p w14:paraId="686F7E04" w14:textId="20ED9DD5" w:rsidR="00035D3B" w:rsidRDefault="00035D3B" w:rsidP="00035D3B">
            <w:r>
              <w:t>Ekrano rezoliucija:  Ne mažiau 2732x2048</w:t>
            </w:r>
          </w:p>
          <w:p w14:paraId="18425CE3" w14:textId="3CCA2D8D" w:rsidR="00035D3B" w:rsidRDefault="00035D3B" w:rsidP="00035D3B">
            <w:r>
              <w:t>Ekrano technologija:  Lietimui jautrus ekranas – Liquid Retina XDR</w:t>
            </w:r>
          </w:p>
          <w:p w14:paraId="44F2267D" w14:textId="5DD4B70B" w:rsidR="00035D3B" w:rsidRDefault="00035D3B" w:rsidP="00035D3B">
            <w:r>
              <w:t>Procesorius CPU: Ne prasčiau  M2 tipo,  8  branduoliai</w:t>
            </w:r>
          </w:p>
          <w:p w14:paraId="18BB61D4" w14:textId="203D78B7" w:rsidR="00035D3B" w:rsidRDefault="00035D3B" w:rsidP="00035D3B">
            <w:r>
              <w:t>Galinės kameros raiška:  Ne mažiau 12 Mp</w:t>
            </w:r>
          </w:p>
          <w:p w14:paraId="67A4C260" w14:textId="30C584F3" w:rsidR="00035D3B" w:rsidRDefault="00035D3B" w:rsidP="00035D3B">
            <w:r>
              <w:t>Priekinės kameros raiška: Ne mažiau 12 Mp</w:t>
            </w:r>
          </w:p>
          <w:p w14:paraId="36C1DE34" w14:textId="7E31DAD9" w:rsidR="00035D3B" w:rsidRDefault="00035D3B" w:rsidP="00035D3B">
            <w:r>
              <w:t>Vidinės laikmenos talpa: Ne mažiau 256 Gb</w:t>
            </w:r>
          </w:p>
          <w:p w14:paraId="467637FF" w14:textId="614E24E0" w:rsidR="00035D3B" w:rsidRDefault="00035D3B" w:rsidP="00035D3B">
            <w:r>
              <w:t>Operatyvioji atmintis: Ne mažiau 8 Gb</w:t>
            </w:r>
          </w:p>
          <w:p w14:paraId="404F19F0" w14:textId="0DE1FE5A" w:rsidR="00035D3B" w:rsidRDefault="00035D3B" w:rsidP="00035D3B">
            <w:r>
              <w:t>„Bluetooth“ versija: Ne žemesne 5.3</w:t>
            </w:r>
          </w:p>
          <w:p w14:paraId="35A2E009" w14:textId="1811D169" w:rsidR="00035D3B" w:rsidRDefault="00035D3B" w:rsidP="00035D3B">
            <w:r>
              <w:t>Belaidžio ryšio standartai:  802.11 a/b/g/n/ac/ax</w:t>
            </w:r>
          </w:p>
          <w:p w14:paraId="44797690" w14:textId="5B44BC79" w:rsidR="00035D3B" w:rsidRDefault="00035D3B" w:rsidP="00035D3B">
            <w:r>
              <w:t>Tinklo parametrai: ne blogiau 5G</w:t>
            </w:r>
          </w:p>
          <w:p w14:paraId="02C63C1F" w14:textId="742AED45" w:rsidR="00035D3B" w:rsidRDefault="00035D3B" w:rsidP="00035D3B">
            <w:r>
              <w:t>Jungtis SIM: Nano</w:t>
            </w:r>
          </w:p>
          <w:p w14:paraId="09FD2185" w14:textId="77777777" w:rsidR="00035D3B" w:rsidRDefault="00035D3B" w:rsidP="00035D3B">
            <w:r>
              <w:t>Pozicijos nustatymo sistema</w:t>
            </w:r>
            <w:r>
              <w:tab/>
              <w:t>GPS (Global Positioning System)</w:t>
            </w:r>
          </w:p>
          <w:p w14:paraId="4EFB9DE5" w14:textId="6B036047" w:rsidR="00035D3B" w:rsidRDefault="00035D3B" w:rsidP="00035D3B">
            <w:r>
              <w:t>Operacinė sistema: iPadOS (reikalinga ši konkreti operacinė sistema dėl suderinamumo su Perkančiosios organizacijos naudojamomis programinės įrangos sistemomis)</w:t>
            </w:r>
          </w:p>
          <w:p w14:paraId="25E53BF7" w14:textId="6DBADC6D" w:rsidR="00035D3B" w:rsidRDefault="00035D3B" w:rsidP="00035D3B">
            <w:r>
              <w:t>Įrenginio veikimo laikas: Gamintojo deklaruojamas darbo laikas iki 10 valandų</w:t>
            </w:r>
          </w:p>
          <w:p w14:paraId="663A3EDB" w14:textId="67A431A5" w:rsidR="00035D3B" w:rsidRDefault="00035D3B" w:rsidP="00035D3B">
            <w:r>
              <w:t>Sąsaja plėtinių prijungimui: ne mažiau 1 vnt. Thunderbolt / USB 4</w:t>
            </w:r>
          </w:p>
          <w:p w14:paraId="638A4660" w14:textId="6A9E5E03" w:rsidR="00035D3B" w:rsidRDefault="00035D3B" w:rsidP="00035D3B">
            <w:r>
              <w:t>Svoris: ne daugiau kaip: 0,685 kg</w:t>
            </w:r>
          </w:p>
          <w:p w14:paraId="4ABAC384" w14:textId="2C6BE72F" w:rsidR="00035D3B" w:rsidRDefault="00035D3B" w:rsidP="00035D3B">
            <w:r>
              <w:lastRenderedPageBreak/>
              <w:t>Garantija: Suteikiama ne mažiau kaip 24 mėn</w:t>
            </w:r>
          </w:p>
          <w:p w14:paraId="25CA5A50" w14:textId="2F4099CC" w:rsidR="00FB00F6" w:rsidRPr="003B5946" w:rsidRDefault="00035D3B" w:rsidP="003B5946">
            <w:r>
              <w:t>Komplekte</w:t>
            </w:r>
            <w:r w:rsidR="003B5946">
              <w:t xml:space="preserve">: </w:t>
            </w:r>
            <w:r>
              <w:t>to pačio gamintojo, suderinamas dėklas</w:t>
            </w:r>
          </w:p>
        </w:tc>
        <w:tc>
          <w:tcPr>
            <w:tcW w:w="843" w:type="dxa"/>
            <w:shd w:val="clear" w:color="auto" w:fill="auto"/>
          </w:tcPr>
          <w:p w14:paraId="5EF7721F" w14:textId="3F73763B" w:rsidR="00FB00F6" w:rsidRDefault="0020001F" w:rsidP="00BA1E11">
            <w:pPr>
              <w:jc w:val="center"/>
              <w:rPr>
                <w:szCs w:val="24"/>
              </w:rPr>
            </w:pPr>
            <w:r>
              <w:rPr>
                <w:szCs w:val="24"/>
              </w:rPr>
              <w:lastRenderedPageBreak/>
              <w:t>1</w:t>
            </w:r>
          </w:p>
        </w:tc>
      </w:tr>
      <w:tr w:rsidR="0020001F" w:rsidRPr="0018097F" w14:paraId="75DBBB73" w14:textId="77777777" w:rsidTr="00BA1E11">
        <w:tc>
          <w:tcPr>
            <w:tcW w:w="763" w:type="dxa"/>
            <w:shd w:val="clear" w:color="auto" w:fill="auto"/>
          </w:tcPr>
          <w:p w14:paraId="28414001" w14:textId="36E12F3F" w:rsidR="0020001F" w:rsidRDefault="0020001F" w:rsidP="00BA1E11">
            <w:pPr>
              <w:rPr>
                <w:szCs w:val="24"/>
              </w:rPr>
            </w:pPr>
            <w:r>
              <w:rPr>
                <w:szCs w:val="24"/>
              </w:rPr>
              <w:t>9.</w:t>
            </w:r>
          </w:p>
        </w:tc>
        <w:tc>
          <w:tcPr>
            <w:tcW w:w="8249" w:type="dxa"/>
            <w:shd w:val="clear" w:color="auto" w:fill="auto"/>
          </w:tcPr>
          <w:p w14:paraId="1BFA19CF" w14:textId="25F24E4D" w:rsidR="00B21BF3" w:rsidRDefault="00285C3F" w:rsidP="00B21BF3">
            <w:pPr>
              <w:rPr>
                <w:b/>
                <w:bCs/>
              </w:rPr>
            </w:pPr>
            <w:r>
              <w:rPr>
                <w:b/>
                <w:bCs/>
              </w:rPr>
              <w:t xml:space="preserve">II </w:t>
            </w:r>
            <w:r w:rsidR="00B21BF3">
              <w:rPr>
                <w:b/>
                <w:bCs/>
              </w:rPr>
              <w:t>Planšetinis</w:t>
            </w:r>
            <w:r w:rsidR="00B21BF3" w:rsidRPr="0018097F">
              <w:rPr>
                <w:b/>
                <w:bCs/>
              </w:rPr>
              <w:t xml:space="preserve"> kompiuteris</w:t>
            </w:r>
          </w:p>
          <w:p w14:paraId="6C205DAF" w14:textId="39A2FD03" w:rsidR="001D4733" w:rsidRDefault="001D4733" w:rsidP="001D4733">
            <w:r>
              <w:t>Nurodyti modelį, firm</w:t>
            </w:r>
            <w:r w:rsidR="00BE7E1D">
              <w:t>ą</w:t>
            </w:r>
            <w:r>
              <w:t xml:space="preserve"> gamintoj</w:t>
            </w:r>
            <w:r w:rsidR="00BE7E1D">
              <w:t>ą</w:t>
            </w:r>
            <w:r>
              <w:t>, nuorod</w:t>
            </w:r>
            <w:r w:rsidR="00BE7E1D">
              <w:t>ą</w:t>
            </w:r>
            <w:r>
              <w:t xml:space="preserve"> į aprašymą gamintojo internetinėje svetainėje</w:t>
            </w:r>
          </w:p>
          <w:p w14:paraId="30B6EC00" w14:textId="2B39FDD7" w:rsidR="001D4733" w:rsidRDefault="001D4733" w:rsidP="001D4733">
            <w:r>
              <w:t>Ekrano įstrižainė: ne mažiau nei 12,4“</w:t>
            </w:r>
          </w:p>
          <w:p w14:paraId="7488855A" w14:textId="1017D8B6" w:rsidR="001D4733" w:rsidRDefault="001D4733" w:rsidP="001D4733">
            <w:r>
              <w:t>Ekrano rezoliucija: Ne mažiau 2560x1600</w:t>
            </w:r>
          </w:p>
          <w:p w14:paraId="3470C73B" w14:textId="76892056" w:rsidR="001D4733" w:rsidRDefault="001D4733" w:rsidP="001D4733">
            <w:r>
              <w:t>Ekrano technologija: Lietimui jautrus ekranas – TFT</w:t>
            </w:r>
          </w:p>
          <w:p w14:paraId="6597EDE2" w14:textId="69E31D66" w:rsidR="001D4733" w:rsidRDefault="001D4733" w:rsidP="001D4733">
            <w:r>
              <w:t>Procesorius CPU: Ne prasčiau 8  branduoliai</w:t>
            </w:r>
          </w:p>
          <w:p w14:paraId="108DF3EF" w14:textId="1FF1457F" w:rsidR="001D4733" w:rsidRDefault="001D4733" w:rsidP="001D4733">
            <w:r>
              <w:t>Galinės kameros raiška: Ne mažiau 8 Mp</w:t>
            </w:r>
          </w:p>
          <w:p w14:paraId="30D3E2D4" w14:textId="611BAC2C" w:rsidR="001D4733" w:rsidRDefault="001D4733" w:rsidP="001D4733">
            <w:r>
              <w:t>Priekinės kameros raiška: Ne mažiau 12 Mp</w:t>
            </w:r>
          </w:p>
          <w:p w14:paraId="4BB1B209" w14:textId="4DD66495" w:rsidR="001D4733" w:rsidRDefault="001D4733" w:rsidP="001D4733">
            <w:r>
              <w:t>Vidinės laikmenos talpa: Ne mažiau 128 Gb</w:t>
            </w:r>
          </w:p>
          <w:p w14:paraId="7B07E6FF" w14:textId="7744B1B5" w:rsidR="001D4733" w:rsidRDefault="001D4733" w:rsidP="001D4733">
            <w:r>
              <w:t>Operatyvioji atmintis: Ne mažiau 8 Gb</w:t>
            </w:r>
          </w:p>
          <w:p w14:paraId="7935BBC5" w14:textId="4CBE3299" w:rsidR="001D4733" w:rsidRDefault="001D4733" w:rsidP="001D4733">
            <w:r>
              <w:t>„Bluetooth“ versija: Ne žemesne 5.3</w:t>
            </w:r>
          </w:p>
          <w:p w14:paraId="1D716D94" w14:textId="7E2B0C25" w:rsidR="001D4733" w:rsidRDefault="001D4733" w:rsidP="001D4733">
            <w:r>
              <w:t>Belaidžio ryšio standartai: 802.11 a/b/g/n/ac/ax</w:t>
            </w:r>
          </w:p>
          <w:p w14:paraId="238587BB" w14:textId="7ED95C74" w:rsidR="001D4733" w:rsidRDefault="001D4733" w:rsidP="001D4733">
            <w:r>
              <w:t>Pozicijos nustatymo sistema: GPS (Global Positioning System)</w:t>
            </w:r>
          </w:p>
          <w:p w14:paraId="54B4D6EA" w14:textId="297B062A" w:rsidR="001D4733" w:rsidRDefault="001D4733" w:rsidP="001D4733">
            <w:r>
              <w:t>Operacina sistema: Android</w:t>
            </w:r>
          </w:p>
          <w:p w14:paraId="38A5C1E0" w14:textId="34F8AB75" w:rsidR="001D4733" w:rsidRDefault="001D4733" w:rsidP="001D4733">
            <w:r>
              <w:t>Įrenginio veikimo laikas:  Gamintojo deklaruojamas darbo laikas iki 18 valandų</w:t>
            </w:r>
          </w:p>
          <w:p w14:paraId="4A0B734F" w14:textId="7105FA35" w:rsidR="001D4733" w:rsidRDefault="001D4733" w:rsidP="001D4733">
            <w:r>
              <w:t>Sąsaja plėtinių prijungimui:  ne mažiau 1 vnt.USB-C</w:t>
            </w:r>
          </w:p>
          <w:p w14:paraId="34537BBC" w14:textId="135A0389" w:rsidR="001D4733" w:rsidRDefault="001D4733" w:rsidP="001D4733">
            <w:r>
              <w:t>Svoris: ne daugiau kaip: 0,627 kg</w:t>
            </w:r>
          </w:p>
          <w:p w14:paraId="01BEB391" w14:textId="42B8A0FF" w:rsidR="001D4733" w:rsidRDefault="001D4733" w:rsidP="001D4733">
            <w:r>
              <w:t>Garantija: Suteikiama ne mažiau kaip 24 mėn</w:t>
            </w:r>
          </w:p>
          <w:p w14:paraId="6A413F00" w14:textId="1096FE09" w:rsidR="0020001F" w:rsidRPr="001D4733" w:rsidRDefault="001D4733" w:rsidP="0020001F">
            <w:r>
              <w:t>Komplekte to pačio gamintojo, suderinamas pakrovėjas ir  dėklas</w:t>
            </w:r>
          </w:p>
        </w:tc>
        <w:tc>
          <w:tcPr>
            <w:tcW w:w="843" w:type="dxa"/>
            <w:shd w:val="clear" w:color="auto" w:fill="auto"/>
          </w:tcPr>
          <w:p w14:paraId="641ADEA1" w14:textId="3E4FE7CC" w:rsidR="0020001F" w:rsidRDefault="00B21BF3" w:rsidP="00BA1E11">
            <w:pPr>
              <w:jc w:val="center"/>
              <w:rPr>
                <w:szCs w:val="24"/>
              </w:rPr>
            </w:pPr>
            <w:r>
              <w:rPr>
                <w:szCs w:val="24"/>
              </w:rPr>
              <w:t>5</w:t>
            </w:r>
          </w:p>
        </w:tc>
      </w:tr>
    </w:tbl>
    <w:p w14:paraId="7C8FEDAB" w14:textId="77777777" w:rsidR="008F56AC" w:rsidRDefault="008F56AC"/>
    <w:p w14:paraId="3B4EC05D" w14:textId="1C5F50DF" w:rsidR="002F26AF" w:rsidRDefault="00C33329">
      <w:r>
        <w:t>P</w:t>
      </w:r>
      <w:r w:rsidR="00D77FD2">
        <w:t>rekes pristatyti p</w:t>
      </w:r>
      <w:r>
        <w:t xml:space="preserve">er </w:t>
      </w:r>
      <w:r w:rsidR="001D620E">
        <w:t xml:space="preserve">2 mėn. </w:t>
      </w:r>
      <w:r w:rsidR="00D77FD2">
        <w:t>nuo sutarties pasirašymo, adresu Sporto g. 6, Kaunas LT44221.</w:t>
      </w:r>
    </w:p>
    <w:sectPr w:rsidR="002F26AF" w:rsidSect="008F56A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AC"/>
    <w:rsid w:val="00012F8A"/>
    <w:rsid w:val="00033370"/>
    <w:rsid w:val="00035D3B"/>
    <w:rsid w:val="00074673"/>
    <w:rsid w:val="000B41B1"/>
    <w:rsid w:val="00140CDB"/>
    <w:rsid w:val="001B7288"/>
    <w:rsid w:val="001D1512"/>
    <w:rsid w:val="001D4733"/>
    <w:rsid w:val="001D620E"/>
    <w:rsid w:val="0020001F"/>
    <w:rsid w:val="00285C3F"/>
    <w:rsid w:val="002F26AF"/>
    <w:rsid w:val="00320BA5"/>
    <w:rsid w:val="0033385D"/>
    <w:rsid w:val="003B5946"/>
    <w:rsid w:val="003E64CE"/>
    <w:rsid w:val="0040303B"/>
    <w:rsid w:val="00411782"/>
    <w:rsid w:val="004342A2"/>
    <w:rsid w:val="004B1D5C"/>
    <w:rsid w:val="0051531E"/>
    <w:rsid w:val="00637981"/>
    <w:rsid w:val="00660B3A"/>
    <w:rsid w:val="00660C85"/>
    <w:rsid w:val="006B41D4"/>
    <w:rsid w:val="006B4499"/>
    <w:rsid w:val="006B536C"/>
    <w:rsid w:val="006C66FF"/>
    <w:rsid w:val="00701302"/>
    <w:rsid w:val="00810C4D"/>
    <w:rsid w:val="0087682B"/>
    <w:rsid w:val="00897C21"/>
    <w:rsid w:val="008C7A5C"/>
    <w:rsid w:val="008D048A"/>
    <w:rsid w:val="008E4BE9"/>
    <w:rsid w:val="008F56AC"/>
    <w:rsid w:val="00986177"/>
    <w:rsid w:val="009E1338"/>
    <w:rsid w:val="009F2880"/>
    <w:rsid w:val="00AA35E1"/>
    <w:rsid w:val="00B21BF3"/>
    <w:rsid w:val="00BC4F18"/>
    <w:rsid w:val="00BD0D4F"/>
    <w:rsid w:val="00BD6B01"/>
    <w:rsid w:val="00BE7E1D"/>
    <w:rsid w:val="00C33329"/>
    <w:rsid w:val="00CD40DB"/>
    <w:rsid w:val="00D22C39"/>
    <w:rsid w:val="00D56E18"/>
    <w:rsid w:val="00D76775"/>
    <w:rsid w:val="00D77FD2"/>
    <w:rsid w:val="00DC5F77"/>
    <w:rsid w:val="00DD1E0D"/>
    <w:rsid w:val="00DD5F31"/>
    <w:rsid w:val="00E244AD"/>
    <w:rsid w:val="00E2750C"/>
    <w:rsid w:val="00E91868"/>
    <w:rsid w:val="00EB744C"/>
    <w:rsid w:val="00F41C6A"/>
    <w:rsid w:val="00F61CE8"/>
    <w:rsid w:val="00F70B66"/>
    <w:rsid w:val="00F93486"/>
    <w:rsid w:val="00FB0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08F5"/>
  <w15:chartTrackingRefBased/>
  <w15:docId w15:val="{91CC2D76-2EBA-43A2-B9AC-44769C9A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AC"/>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F56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56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56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56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56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56A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56A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56A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56A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AC"/>
    <w:rPr>
      <w:rFonts w:eastAsiaTheme="majorEastAsia" w:cstheme="majorBidi"/>
      <w:color w:val="272727" w:themeColor="text1" w:themeTint="D8"/>
    </w:rPr>
  </w:style>
  <w:style w:type="paragraph" w:styleId="Title">
    <w:name w:val="Title"/>
    <w:basedOn w:val="Normal"/>
    <w:next w:val="Normal"/>
    <w:link w:val="TitleChar"/>
    <w:uiPriority w:val="10"/>
    <w:qFormat/>
    <w:rsid w:val="008F56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A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A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56AC"/>
    <w:rPr>
      <w:i/>
      <w:iCs/>
      <w:color w:val="404040" w:themeColor="text1" w:themeTint="BF"/>
    </w:rPr>
  </w:style>
  <w:style w:type="paragraph" w:styleId="ListParagraph">
    <w:name w:val="List Paragraph"/>
    <w:basedOn w:val="Normal"/>
    <w:uiPriority w:val="34"/>
    <w:qFormat/>
    <w:rsid w:val="008F56A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56AC"/>
    <w:rPr>
      <w:i/>
      <w:iCs/>
      <w:color w:val="0F4761" w:themeColor="accent1" w:themeShade="BF"/>
    </w:rPr>
  </w:style>
  <w:style w:type="paragraph" w:styleId="IntenseQuote">
    <w:name w:val="Intense Quote"/>
    <w:basedOn w:val="Normal"/>
    <w:next w:val="Normal"/>
    <w:link w:val="IntenseQuoteChar"/>
    <w:uiPriority w:val="30"/>
    <w:qFormat/>
    <w:rsid w:val="008F56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56AC"/>
    <w:rPr>
      <w:i/>
      <w:iCs/>
      <w:color w:val="0F4761" w:themeColor="accent1" w:themeShade="BF"/>
    </w:rPr>
  </w:style>
  <w:style w:type="character" w:styleId="IntenseReference">
    <w:name w:val="Intense Reference"/>
    <w:basedOn w:val="DefaultParagraphFont"/>
    <w:uiPriority w:val="32"/>
    <w:qFormat/>
    <w:rsid w:val="008F56AC"/>
    <w:rPr>
      <w:b/>
      <w:bCs/>
      <w:smallCaps/>
      <w:color w:val="0F4761" w:themeColor="accent1" w:themeShade="BF"/>
      <w:spacing w:val="5"/>
    </w:rPr>
  </w:style>
  <w:style w:type="table" w:customStyle="1" w:styleId="TableGrid1">
    <w:name w:val="Table Grid1"/>
    <w:basedOn w:val="TableNormal"/>
    <w:uiPriority w:val="99"/>
    <w:rsid w:val="00CD40D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4142</Words>
  <Characters>23612</Characters>
  <Application>Microsoft Office Word</Application>
  <DocSecurity>0</DocSecurity>
  <Lines>196</Lines>
  <Paragraphs>55</Paragraphs>
  <ScaleCrop>false</ScaleCrop>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Kreivaitis, Saulius</dc:creator>
  <cp:keywords/>
  <dc:description/>
  <cp:lastModifiedBy>Bartuliene, Vita</cp:lastModifiedBy>
  <cp:revision>22</cp:revision>
  <dcterms:created xsi:type="dcterms:W3CDTF">2025-06-04T06:04:00Z</dcterms:created>
  <dcterms:modified xsi:type="dcterms:W3CDTF">2025-07-01T12:35:00Z</dcterms:modified>
</cp:coreProperties>
</file>