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B767" w14:textId="0E38977A" w:rsidR="003B61BB" w:rsidRPr="003B61BB" w:rsidRDefault="003B61BB" w:rsidP="003B61BB">
      <w:pPr>
        <w:ind w:firstLine="4820"/>
        <w:jc w:val="right"/>
        <w:textAlignment w:val="center"/>
        <w:rPr>
          <w:color w:val="000000"/>
          <w:szCs w:val="24"/>
        </w:rPr>
      </w:pPr>
      <w:r w:rsidRPr="003B61BB">
        <w:rPr>
          <w:color w:val="000000"/>
          <w:szCs w:val="24"/>
        </w:rPr>
        <w:t xml:space="preserve">Pirkimo sąlygų </w:t>
      </w:r>
      <w:r w:rsidR="006D117D">
        <w:rPr>
          <w:color w:val="000000"/>
          <w:szCs w:val="24"/>
        </w:rPr>
        <w:t>4</w:t>
      </w:r>
      <w:r w:rsidRPr="003B61BB">
        <w:rPr>
          <w:color w:val="000000"/>
          <w:szCs w:val="24"/>
        </w:rPr>
        <w:t xml:space="preserve">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B61BB"/>
    <w:rsid w:val="00472405"/>
    <w:rsid w:val="004A67D9"/>
    <w:rsid w:val="0060776F"/>
    <w:rsid w:val="006D117D"/>
    <w:rsid w:val="006D59D1"/>
    <w:rsid w:val="00704CA1"/>
    <w:rsid w:val="007D0D83"/>
    <w:rsid w:val="00872E9C"/>
    <w:rsid w:val="00876BBA"/>
    <w:rsid w:val="008E4479"/>
    <w:rsid w:val="00960963"/>
    <w:rsid w:val="00962C24"/>
    <w:rsid w:val="009A65E3"/>
    <w:rsid w:val="00BB779A"/>
    <w:rsid w:val="00D64F31"/>
    <w:rsid w:val="00DA6F75"/>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3790883">
      <w:bodyDiv w:val="1"/>
      <w:marLeft w:val="0"/>
      <w:marRight w:val="0"/>
      <w:marTop w:val="0"/>
      <w:marBottom w:val="0"/>
      <w:divBdr>
        <w:top w:val="none" w:sz="0" w:space="0" w:color="auto"/>
        <w:left w:val="none" w:sz="0" w:space="0" w:color="auto"/>
        <w:bottom w:val="none" w:sz="0" w:space="0" w:color="auto"/>
        <w:right w:val="none" w:sz="0" w:space="0" w:color="auto"/>
      </w:divBdr>
    </w:div>
    <w:div w:id="9162042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2025-06-20T10:23:00Z</dcterms:created>
  <dcterms:modified xsi:type="dcterms:W3CDTF">2025-07-01T06:30:00Z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