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1F06D8" w:rsidRDefault="009B41A9" w:rsidP="001C220B">
            <w:pPr>
              <w:widowControl w:val="0"/>
            </w:pPr>
            <w:r w:rsidRPr="001F06D8">
              <w:br w:type="page"/>
              <w:t>Konkurso sąlygų aprašo</w:t>
            </w:r>
          </w:p>
        </w:tc>
      </w:tr>
      <w:tr w:rsidR="009B41A9" w14:paraId="71506F26" w14:textId="77777777" w:rsidTr="001C220B">
        <w:tc>
          <w:tcPr>
            <w:tcW w:w="2608" w:type="dxa"/>
          </w:tcPr>
          <w:p w14:paraId="0DA440A3" w14:textId="40162FF9" w:rsidR="009B41A9" w:rsidRPr="001F06D8" w:rsidRDefault="00CB449C" w:rsidP="001C220B">
            <w:pPr>
              <w:widowControl w:val="0"/>
            </w:pPr>
            <w:r>
              <w:t>4</w:t>
            </w:r>
            <w:r w:rsidR="009B41A9" w:rsidRPr="001F06D8">
              <w:t xml:space="preserve"> priedas</w:t>
            </w:r>
          </w:p>
        </w:tc>
      </w:tr>
    </w:tbl>
    <w:p w14:paraId="267FA376" w14:textId="77777777" w:rsidR="00DE26DD" w:rsidRDefault="00DE26DD" w:rsidP="009B41A9">
      <w:pPr>
        <w:keepNext/>
        <w:keepLines/>
        <w:jc w:val="center"/>
        <w:rPr>
          <w:b/>
          <w:bCs/>
          <w:lang w:eastAsia="lt-LT"/>
        </w:rPr>
      </w:pPr>
    </w:p>
    <w:p w14:paraId="337F84BC" w14:textId="77777777" w:rsidR="005458C1" w:rsidRPr="00616DC0" w:rsidRDefault="005458C1" w:rsidP="005458C1">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3E13E229" w14:textId="77777777" w:rsidR="005458C1" w:rsidRDefault="005458C1" w:rsidP="005458C1">
      <w:pPr>
        <w:keepNext/>
        <w:keepLines/>
        <w:jc w:val="center"/>
        <w:rPr>
          <w:b/>
        </w:rPr>
      </w:pPr>
    </w:p>
    <w:p w14:paraId="5614702C" w14:textId="77777777" w:rsidR="0009083F" w:rsidRDefault="0009083F" w:rsidP="0009083F">
      <w:pPr>
        <w:keepNext/>
        <w:keepLines/>
        <w:ind w:right="-456" w:firstLine="709"/>
        <w:jc w:val="both"/>
        <w:rPr>
          <w:i/>
          <w:iCs/>
          <w:sz w:val="20"/>
          <w:szCs w:val="20"/>
        </w:rPr>
      </w:pPr>
      <w:r w:rsidRPr="008728AB">
        <w:rPr>
          <w:i/>
          <w:color w:val="000000" w:themeColor="text1"/>
          <w:sz w:val="20"/>
          <w:szCs w:val="20"/>
        </w:rPr>
        <w:t xml:space="preserve">Pastaba. </w:t>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9202BB6" w14:textId="77777777" w:rsidR="0009083F" w:rsidRDefault="0009083F" w:rsidP="0009083F">
      <w:pPr>
        <w:keepNext/>
        <w:keepLines/>
        <w:ind w:right="-1" w:firstLine="709"/>
        <w:jc w:val="both"/>
      </w:pPr>
      <w:r w:rsidRPr="00733061">
        <w:t>Teikiama dėl šio kvalifikacijos reikalavimo:</w:t>
      </w:r>
    </w:p>
    <w:p w14:paraId="7DA255A0" w14:textId="62FCDD85" w:rsidR="00CB449C" w:rsidRPr="005A32A5" w:rsidRDefault="00CB449C" w:rsidP="00CB449C">
      <w:pPr>
        <w:ind w:right="-456"/>
        <w:jc w:val="both"/>
        <w:rPr>
          <w:b/>
          <w:bCs/>
        </w:rPr>
      </w:pPr>
      <w:bookmarkStart w:id="0" w:name="_Hlk199772765"/>
      <w:bookmarkStart w:id="1" w:name="_Hlk198633459"/>
      <w:bookmarkStart w:id="2" w:name="_Hlk132269587"/>
      <w:r w:rsidRPr="005A32A5">
        <w:rPr>
          <w:bCs/>
        </w:rPr>
        <w:t xml:space="preserve">Tiekėjas per paskutinius 5 metus arba per laiką nuo tiekėjo įregistravimo dienos (jeigu tiekėjas vykdo veiklą mažiau nei 5 metus) iki pasiūlymo pateikimo termino pabaigos pagal vieną ar daugiau sutarčių yra tinkamai atlikęs </w:t>
      </w:r>
      <w:r w:rsidRPr="00D65C20">
        <w:rPr>
          <w:b/>
          <w:bCs/>
        </w:rPr>
        <w:t xml:space="preserve">ypatingo ir (ar) neypatingo, ir (ar) nesudėtingo statinio (statinių grupė: kiti inžineriniai statiniai, pogrupis: kitos paskirties inžinerinis statinys – vaikų žaidimo aikštelė) naujos statybos ir (ar) rekonstravimo ir (ar) kapitalinio remonto ir (ar) paprastojo remonto darbų </w:t>
      </w:r>
      <w:r w:rsidRPr="005A32A5">
        <w:rPr>
          <w:bCs/>
        </w:rPr>
        <w:t>už ne mažiau kaip</w:t>
      </w:r>
      <w:bookmarkEnd w:id="0"/>
      <w:r w:rsidRPr="005A32A5">
        <w:rPr>
          <w:bCs/>
        </w:rPr>
        <w:t xml:space="preserve">: </w:t>
      </w:r>
    </w:p>
    <w:bookmarkEnd w:id="1"/>
    <w:p w14:paraId="57BBCFCA" w14:textId="77777777" w:rsidR="00CB449C" w:rsidRPr="005A32A5" w:rsidRDefault="00CB449C" w:rsidP="00CB449C">
      <w:pPr>
        <w:jc w:val="both"/>
        <w:rPr>
          <w:bCs/>
        </w:rPr>
      </w:pPr>
      <w:r w:rsidRPr="005A32A5">
        <w:rPr>
          <w:bCs/>
        </w:rPr>
        <w:t xml:space="preserve">- </w:t>
      </w:r>
      <w:r w:rsidRPr="00D65C20">
        <w:rPr>
          <w:bCs/>
        </w:rPr>
        <w:t>69 420,00 Eur be PVM</w:t>
      </w:r>
      <w:r w:rsidRPr="005A32A5">
        <w:rPr>
          <w:bCs/>
        </w:rPr>
        <w:t>, jeigu tiekėjas gali būti pripažintas laimėtoju I pirkimo daliai;</w:t>
      </w:r>
    </w:p>
    <w:p w14:paraId="5B1F56B7" w14:textId="77777777" w:rsidR="00CB449C" w:rsidRPr="005A32A5" w:rsidRDefault="00CB449C" w:rsidP="00CB449C">
      <w:pPr>
        <w:jc w:val="both"/>
        <w:rPr>
          <w:bCs/>
        </w:rPr>
      </w:pPr>
      <w:r w:rsidRPr="005A32A5">
        <w:rPr>
          <w:bCs/>
        </w:rPr>
        <w:t xml:space="preserve">- </w:t>
      </w:r>
      <w:r w:rsidRPr="00D65C20">
        <w:rPr>
          <w:bCs/>
        </w:rPr>
        <w:t>57 850,00 Eur be PVM</w:t>
      </w:r>
      <w:r w:rsidRPr="005A32A5">
        <w:rPr>
          <w:bCs/>
        </w:rPr>
        <w:t>, jeigu tiekėjas gali būti pripažintas laimėtoju II pirkimo daliai</w:t>
      </w:r>
      <w:r>
        <w:rPr>
          <w:bCs/>
        </w:rPr>
        <w:t>.</w:t>
      </w:r>
    </w:p>
    <w:p w14:paraId="48B1B3CD" w14:textId="77777777" w:rsidR="0009083F" w:rsidRDefault="0009083F" w:rsidP="0009083F">
      <w:pPr>
        <w:autoSpaceDE w:val="0"/>
        <w:autoSpaceDN w:val="0"/>
        <w:adjustRightInd w:val="0"/>
        <w:ind w:right="-456"/>
        <w:jc w:val="both"/>
        <w:rPr>
          <w:bCs/>
          <w:i/>
        </w:rPr>
      </w:pPr>
      <w:r w:rsidRPr="00FC0FFD">
        <w:rPr>
          <w:bCs/>
          <w:i/>
        </w:rPr>
        <w:t>Pastabos:</w:t>
      </w:r>
    </w:p>
    <w:p w14:paraId="644B981C" w14:textId="77777777" w:rsidR="0009083F" w:rsidRPr="00FC0FFD" w:rsidRDefault="0009083F" w:rsidP="0009083F">
      <w:pPr>
        <w:numPr>
          <w:ilvl w:val="0"/>
          <w:numId w:val="2"/>
        </w:numPr>
        <w:tabs>
          <w:tab w:val="left" w:pos="175"/>
        </w:tabs>
        <w:ind w:left="0" w:right="-456" w:firstLine="40"/>
        <w:contextualSpacing/>
        <w:jc w:val="both"/>
        <w:rPr>
          <w:bCs/>
          <w:i/>
          <w:lang w:eastAsia="lt-LT"/>
        </w:rPr>
      </w:pPr>
      <w:bookmarkStart w:id="3" w:name="_Hlk120454509"/>
      <w:r w:rsidRPr="00FC0FFD">
        <w:rPr>
          <w:bCs/>
          <w:i/>
          <w:iCs/>
        </w:rPr>
        <w:t xml:space="preserve">tiekėjas gali teikti informaciją apie tinkamai atliktus darbus, kurie pradėti ir baigti vykdyti per paskutinius 5 metus </w:t>
      </w:r>
      <w:r w:rsidRPr="00FC0FFD">
        <w:rPr>
          <w:bCs/>
          <w:i/>
        </w:rPr>
        <w:t>iki pasiūlymo pateikimo termino pabaigos;</w:t>
      </w:r>
    </w:p>
    <w:p w14:paraId="431765CE" w14:textId="77777777" w:rsidR="0009083F" w:rsidRDefault="0009083F" w:rsidP="0009083F">
      <w:pPr>
        <w:autoSpaceDE w:val="0"/>
        <w:autoSpaceDN w:val="0"/>
        <w:adjustRightInd w:val="0"/>
        <w:ind w:right="-456"/>
        <w:jc w:val="both"/>
        <w:rPr>
          <w:bCs/>
          <w:i/>
          <w:iCs/>
        </w:rPr>
      </w:pPr>
      <w:r w:rsidRPr="00FC0FFD">
        <w:rPr>
          <w:bCs/>
          <w:i/>
          <w:lang w:eastAsia="lt-LT"/>
        </w:rPr>
        <w:t>-</w:t>
      </w:r>
      <w:r w:rsidRPr="00FC0FFD">
        <w:rPr>
          <w:bCs/>
          <w:i/>
        </w:rPr>
        <w:t xml:space="preserve"> </w:t>
      </w:r>
      <w:r w:rsidRPr="00FC0FFD">
        <w:rPr>
          <w:bCs/>
          <w:i/>
          <w:iCs/>
        </w:rPr>
        <w:t xml:space="preserve">tiekėjas gali teikti informaciją apie tinkamai atliktus darbus, kurie pradėti vykdyti anksčiau nei per paskutinius 5 metus </w:t>
      </w:r>
      <w:r w:rsidRPr="00FC0FFD">
        <w:rPr>
          <w:bCs/>
          <w:i/>
        </w:rPr>
        <w:t>iki pasiūlymo pateikimo termino pabaigos</w:t>
      </w:r>
      <w:r w:rsidRPr="00FC0FFD">
        <w:rPr>
          <w:bCs/>
          <w:i/>
          <w:iCs/>
        </w:rPr>
        <w:t>, tačiau pabaigti vykdyti per paskutinius 5 metus</w:t>
      </w:r>
      <w:r w:rsidRPr="00FC0FFD">
        <w:rPr>
          <w:bCs/>
          <w:i/>
        </w:rPr>
        <w:t xml:space="preserve"> iki pasiūlymo pateikimo termino pabaigos</w:t>
      </w:r>
      <w:r w:rsidRPr="00FC0FFD">
        <w:rPr>
          <w:bCs/>
          <w:i/>
          <w:iCs/>
        </w:rPr>
        <w:t xml:space="preserve">, tokiu atveju laikoma, kad jo patirtis atitinka nustatytą reikalavimą, jei per paskutinius 5 metus iki pasiūlymo pateikimo termino pabaigos </w:t>
      </w:r>
      <w:r w:rsidRPr="00FC0FFD">
        <w:rPr>
          <w:bCs/>
          <w:i/>
          <w:color w:val="000000" w:themeColor="text1"/>
        </w:rPr>
        <w:t xml:space="preserve">pagal vieną </w:t>
      </w:r>
      <w:r>
        <w:rPr>
          <w:bCs/>
          <w:i/>
          <w:color w:val="000000" w:themeColor="text1"/>
        </w:rPr>
        <w:t>ar daugiau sutarčių</w:t>
      </w:r>
      <w:r w:rsidRPr="00FC0FFD">
        <w:rPr>
          <w:rFonts w:eastAsiaTheme="minorHAnsi"/>
          <w:bCs/>
          <w:i/>
        </w:rPr>
        <w:t xml:space="preserve"> yra</w:t>
      </w:r>
      <w:r>
        <w:rPr>
          <w:rFonts w:eastAsiaTheme="minorHAnsi"/>
          <w:bCs/>
          <w:i/>
        </w:rPr>
        <w:t xml:space="preserve"> tinkamai</w:t>
      </w:r>
      <w:r w:rsidRPr="00FC0FFD">
        <w:rPr>
          <w:rFonts w:eastAsiaTheme="minorHAnsi"/>
          <w:bCs/>
          <w:i/>
        </w:rPr>
        <w:t xml:space="preserve"> atlikęs </w:t>
      </w:r>
      <w:r>
        <w:rPr>
          <w:rFonts w:eastAsiaTheme="minorHAnsi"/>
          <w:bCs/>
          <w:i/>
          <w:iCs/>
        </w:rPr>
        <w:t>reikalavime nurodytų darbų</w:t>
      </w:r>
      <w:r w:rsidRPr="00FC0FFD">
        <w:rPr>
          <w:rFonts w:eastAsiaTheme="minorHAnsi"/>
          <w:bCs/>
          <w:i/>
          <w:iCs/>
        </w:rPr>
        <w:t xml:space="preserve"> už ne mažiau kaip </w:t>
      </w:r>
      <w:bookmarkStart w:id="4" w:name="_Hlk184031176"/>
      <w:r>
        <w:rPr>
          <w:bCs/>
          <w:i/>
          <w:iCs/>
        </w:rPr>
        <w:t>reikalavime nurodytą sumą;</w:t>
      </w:r>
    </w:p>
    <w:p w14:paraId="7F213C77" w14:textId="77777777" w:rsidR="0009083F" w:rsidRDefault="0009083F" w:rsidP="0009083F">
      <w:pPr>
        <w:autoSpaceDE w:val="0"/>
        <w:autoSpaceDN w:val="0"/>
        <w:adjustRightInd w:val="0"/>
        <w:ind w:right="-456"/>
        <w:jc w:val="both"/>
        <w:rPr>
          <w:rFonts w:cstheme="minorHAnsi"/>
          <w:bCs/>
          <w:i/>
        </w:rPr>
      </w:pPr>
      <w:r>
        <w:rPr>
          <w:bCs/>
          <w:i/>
          <w:iCs/>
        </w:rPr>
        <w:t xml:space="preserve">- </w:t>
      </w:r>
      <w:r w:rsidRPr="00BF3E42">
        <w:rPr>
          <w:i/>
        </w:rPr>
        <w:t xml:space="preserve">tiekėjas gali teikti informaciją apie dar nebaigtų vykdyti sutarčių jau įvykdytas dalis (jau </w:t>
      </w:r>
      <w:r>
        <w:rPr>
          <w:i/>
        </w:rPr>
        <w:t>atliktus darbus</w:t>
      </w:r>
      <w:r w:rsidRPr="00BF3E42">
        <w:rPr>
          <w:i/>
        </w:rPr>
        <w:t xml:space="preserve">), tokiu atveju laikoma, kad jo patirtis atitinka nustatytą reikalavimą, jei per paskutinius </w:t>
      </w:r>
      <w:r>
        <w:rPr>
          <w:i/>
        </w:rPr>
        <w:t>5</w:t>
      </w:r>
      <w:r w:rsidRPr="00BF3E42">
        <w:rPr>
          <w:i/>
        </w:rPr>
        <w:t xml:space="preserve"> metus iki pasiūlymo pateikimo termino pabaigos pagal vieną ar daugiau sutarčių yra </w:t>
      </w:r>
      <w:r>
        <w:rPr>
          <w:i/>
        </w:rPr>
        <w:t xml:space="preserve">tinkamai atlikęs </w:t>
      </w:r>
      <w:r w:rsidRPr="00BF3E42">
        <w:rPr>
          <w:i/>
        </w:rPr>
        <w:t xml:space="preserve">reikalavime nurodytų </w:t>
      </w:r>
      <w:r>
        <w:rPr>
          <w:i/>
        </w:rPr>
        <w:t>darbų</w:t>
      </w:r>
      <w:r w:rsidRPr="00BF3E42">
        <w:rPr>
          <w:i/>
        </w:rPr>
        <w:t xml:space="preserve"> už ne mažiau kaip reikalavime nurodytą sumą;</w:t>
      </w:r>
      <w:bookmarkEnd w:id="4"/>
      <w:bookmarkEnd w:id="2"/>
      <w:bookmarkEnd w:id="3"/>
      <w:r w:rsidRPr="0009083F">
        <w:rPr>
          <w:rFonts w:cstheme="minorHAnsi"/>
          <w:bCs/>
          <w:i/>
        </w:rPr>
        <w:t xml:space="preserve"> </w:t>
      </w:r>
    </w:p>
    <w:p w14:paraId="57713566" w14:textId="273ED1E7" w:rsidR="005458C1" w:rsidRPr="0009083F" w:rsidRDefault="0009083F" w:rsidP="0009083F">
      <w:pPr>
        <w:autoSpaceDE w:val="0"/>
        <w:autoSpaceDN w:val="0"/>
        <w:adjustRightInd w:val="0"/>
        <w:ind w:right="-456"/>
        <w:jc w:val="both"/>
        <w:rPr>
          <w:bCs/>
          <w:i/>
          <w:iCs/>
        </w:rPr>
      </w:pPr>
      <w:r>
        <w:rPr>
          <w:rFonts w:cstheme="minorHAnsi"/>
          <w:bCs/>
          <w:i/>
        </w:rPr>
        <w:t xml:space="preserve">- </w:t>
      </w:r>
      <w:r w:rsidRPr="00FC0FFD">
        <w:rPr>
          <w:rFonts w:cstheme="minorHAnsi"/>
          <w:bCs/>
          <w:i/>
        </w:rPr>
        <w:t xml:space="preserve">tiekėjui </w:t>
      </w:r>
      <w:r w:rsidRPr="00FC0FFD">
        <w:rPr>
          <w:rFonts w:cstheme="minorHAnsi"/>
          <w:bCs/>
          <w:i/>
          <w:color w:val="000000" w:themeColor="text1"/>
        </w:rPr>
        <w:t xml:space="preserve">nedraudžiama remtis sutartimi, kurią tiekėjas vykdė ne vienas, bet kartu su kitais ūkio subjektais. Tačiau </w:t>
      </w:r>
      <w:r w:rsidRPr="00FC0FFD">
        <w:rPr>
          <w:bCs/>
          <w:i/>
          <w:iCs/>
          <w:color w:val="000000"/>
        </w:rPr>
        <w:t xml:space="preserve">tokiu atveju </w:t>
      </w:r>
      <w:r w:rsidRPr="00FC0FFD">
        <w:rPr>
          <w:rFonts w:cstheme="minorHAnsi"/>
          <w:bCs/>
          <w:i/>
          <w:color w:val="000000" w:themeColor="text1"/>
        </w:rPr>
        <w:t xml:space="preserve">bus </w:t>
      </w:r>
      <w:r w:rsidRPr="00FC0FFD">
        <w:rPr>
          <w:rFonts w:cstheme="minorHAnsi"/>
          <w:bCs/>
          <w:i/>
        </w:rPr>
        <w:t xml:space="preserve">vertinami būtent konkretaus </w:t>
      </w:r>
      <w:r w:rsidRPr="00FC0FFD">
        <w:rPr>
          <w:bCs/>
          <w:i/>
          <w:iCs/>
        </w:rPr>
        <w:t>ūkio subjekto</w:t>
      </w:r>
      <w:r w:rsidRPr="00FC0FFD">
        <w:rPr>
          <w:rFonts w:cstheme="minorHAnsi"/>
          <w:bCs/>
          <w:i/>
        </w:rPr>
        <w:t>, dalyvaujančio viešajame pirkime, atlikti darbai, jų apimtis, vertė, o ne visas vykdytos sutarties objektas</w:t>
      </w:r>
    </w:p>
    <w:tbl>
      <w:tblPr>
        <w:tblW w:w="14601" w:type="dxa"/>
        <w:tblInd w:w="-5" w:type="dxa"/>
        <w:tblLayout w:type="fixed"/>
        <w:tblCellMar>
          <w:left w:w="70" w:type="dxa"/>
          <w:right w:w="70" w:type="dxa"/>
        </w:tblCellMar>
        <w:tblLook w:val="0000" w:firstRow="0" w:lastRow="0" w:firstColumn="0" w:lastColumn="0" w:noHBand="0" w:noVBand="0"/>
      </w:tblPr>
      <w:tblGrid>
        <w:gridCol w:w="567"/>
        <w:gridCol w:w="4962"/>
        <w:gridCol w:w="4394"/>
        <w:gridCol w:w="2410"/>
        <w:gridCol w:w="2268"/>
      </w:tblGrid>
      <w:tr w:rsidR="003576DE" w:rsidRPr="00616DC0" w14:paraId="753BF7DE" w14:textId="77777777" w:rsidTr="00A87523">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3576DE" w:rsidRPr="00B27C30" w:rsidRDefault="003576DE" w:rsidP="00620B50">
            <w:pPr>
              <w:keepNext/>
              <w:keepLines/>
              <w:jc w:val="center"/>
              <w:rPr>
                <w:b/>
              </w:rPr>
            </w:pPr>
            <w:r w:rsidRPr="00B27C30">
              <w:rPr>
                <w:b/>
              </w:rPr>
              <w:lastRenderedPageBreak/>
              <w:t>Eil. Nr.</w:t>
            </w:r>
          </w:p>
        </w:tc>
        <w:tc>
          <w:tcPr>
            <w:tcW w:w="4962"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77777777" w:rsidR="003576DE" w:rsidRPr="00B27C30" w:rsidRDefault="003576DE" w:rsidP="00620B50">
            <w:pPr>
              <w:keepNext/>
              <w:keepLines/>
              <w:jc w:val="center"/>
              <w:rPr>
                <w:b/>
              </w:rPr>
            </w:pPr>
            <w:r w:rsidRPr="00B27C30">
              <w:rPr>
                <w:b/>
              </w:rPr>
              <w:t>Sutarties pavadinimas</w:t>
            </w:r>
          </w:p>
        </w:tc>
        <w:tc>
          <w:tcPr>
            <w:tcW w:w="4394" w:type="dxa"/>
            <w:tcBorders>
              <w:top w:val="single" w:sz="4" w:space="0" w:color="000000"/>
              <w:left w:val="single" w:sz="4" w:space="0" w:color="000000"/>
              <w:bottom w:val="single" w:sz="4" w:space="0" w:color="000000"/>
            </w:tcBorders>
            <w:shd w:val="clear" w:color="auto" w:fill="F2F2F2" w:themeFill="background1" w:themeFillShade="F2"/>
            <w:vAlign w:val="center"/>
          </w:tcPr>
          <w:p w14:paraId="2C65A7B6" w14:textId="5D1019EF" w:rsidR="003576DE" w:rsidRPr="0009083F" w:rsidRDefault="0009083F" w:rsidP="00620B50">
            <w:pPr>
              <w:keepNext/>
              <w:keepLines/>
              <w:jc w:val="center"/>
              <w:rPr>
                <w:bCs/>
                <w:iCs/>
              </w:rPr>
            </w:pPr>
            <w:r w:rsidRPr="00A87523">
              <w:rPr>
                <w:rFonts w:eastAsiaTheme="minorHAnsi"/>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w:t>
            </w:r>
            <w:r w:rsidR="009D3A8F">
              <w:rPr>
                <w:b/>
                <w:sz w:val="20"/>
                <w:szCs w:val="20"/>
              </w:rPr>
              <w:t>reikalaujamų</w:t>
            </w:r>
            <w:r w:rsidR="00A87523" w:rsidRPr="00A87523">
              <w:rPr>
                <w:b/>
                <w:sz w:val="20"/>
                <w:szCs w:val="20"/>
              </w:rPr>
              <w:t xml:space="preserve"> </w:t>
            </w:r>
            <w:r w:rsidRPr="008728AB">
              <w:rPr>
                <w:b/>
                <w:sz w:val="20"/>
                <w:szCs w:val="20"/>
              </w:rPr>
              <w:t xml:space="preserve">darbų vertė, Eur be PVM </w:t>
            </w:r>
            <w:r w:rsidRPr="00B62102">
              <w:rPr>
                <w:b/>
                <w:color w:val="0000FF"/>
                <w:sz w:val="20"/>
                <w:szCs w:val="20"/>
                <w:u w:val="single"/>
              </w:rPr>
              <w:t xml:space="preserve">(išminusuojant nereikalaujamų </w:t>
            </w:r>
            <w:r>
              <w:rPr>
                <w:b/>
                <w:color w:val="0000FF"/>
                <w:sz w:val="20"/>
                <w:szCs w:val="20"/>
                <w:u w:val="single"/>
              </w:rPr>
              <w:t>darbų</w:t>
            </w:r>
            <w:r w:rsidRPr="00B62102">
              <w:rPr>
                <w:b/>
                <w:color w:val="0000FF"/>
                <w:sz w:val="20"/>
                <w:szCs w:val="20"/>
                <w:u w:val="single"/>
              </w:rPr>
              <w:t>,</w:t>
            </w:r>
            <w:r>
              <w:rPr>
                <w:b/>
                <w:color w:val="0000FF"/>
                <w:sz w:val="20"/>
                <w:szCs w:val="20"/>
                <w:u w:val="single"/>
              </w:rPr>
              <w:t xml:space="preserve"> paslaugų,</w:t>
            </w:r>
            <w:r w:rsidR="000676C1">
              <w:rPr>
                <w:b/>
                <w:color w:val="0000FF"/>
                <w:sz w:val="20"/>
                <w:szCs w:val="20"/>
                <w:u w:val="single"/>
              </w:rPr>
              <w:t xml:space="preserve"> prekių,</w:t>
            </w:r>
            <w:r>
              <w:rPr>
                <w:b/>
                <w:color w:val="0000FF"/>
                <w:sz w:val="20"/>
                <w:szCs w:val="20"/>
                <w:u w:val="single"/>
              </w:rPr>
              <w:t xml:space="preserve"> </w:t>
            </w:r>
            <w:r w:rsidRPr="00B62102">
              <w:rPr>
                <w:b/>
                <w:color w:val="0000FF"/>
                <w:sz w:val="20"/>
                <w:szCs w:val="20"/>
                <w:u w:val="single"/>
              </w:rPr>
              <w:t>kitų ūkio subjektų, sub</w:t>
            </w:r>
            <w:r>
              <w:rPr>
                <w:b/>
                <w:color w:val="0000FF"/>
                <w:sz w:val="20"/>
                <w:szCs w:val="20"/>
                <w:u w:val="single"/>
              </w:rPr>
              <w:t>rangovų atliktų darbų</w:t>
            </w:r>
            <w:r w:rsidRPr="00B62102">
              <w:rPr>
                <w:b/>
                <w:color w:val="0000FF"/>
                <w:sz w:val="20"/>
                <w:szCs w:val="20"/>
                <w:u w:val="single"/>
              </w:rPr>
              <w:t xml:space="preserve"> vertes)</w:t>
            </w:r>
          </w:p>
        </w:tc>
        <w:tc>
          <w:tcPr>
            <w:tcW w:w="2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52DFBA19" w14:textId="77777777" w:rsidR="003576DE" w:rsidRPr="007C6456" w:rsidRDefault="003576DE" w:rsidP="00620B50">
            <w:pPr>
              <w:jc w:val="center"/>
              <w:rPr>
                <w:b/>
              </w:rPr>
            </w:pPr>
            <w:r w:rsidRPr="007C6456">
              <w:rPr>
                <w:b/>
              </w:rPr>
              <w:t xml:space="preserve">Darbų atlikimo </w:t>
            </w:r>
          </w:p>
          <w:p w14:paraId="6BF327C6" w14:textId="77777777" w:rsidR="003576DE" w:rsidRPr="007C6456" w:rsidRDefault="003576DE" w:rsidP="00620B50">
            <w:pPr>
              <w:jc w:val="center"/>
            </w:pPr>
            <w:r w:rsidRPr="007C6456">
              <w:rPr>
                <w:b/>
              </w:rPr>
              <w:t>tiksli data</w:t>
            </w:r>
          </w:p>
          <w:p w14:paraId="6A49B6D6" w14:textId="77777777" w:rsidR="003576DE" w:rsidRPr="00C60242" w:rsidRDefault="003576DE" w:rsidP="00620B50">
            <w:pPr>
              <w:jc w:val="center"/>
              <w:rPr>
                <w:bCs/>
                <w:sz w:val="20"/>
                <w:szCs w:val="20"/>
              </w:rPr>
            </w:pPr>
            <w:r w:rsidRPr="00C60242">
              <w:rPr>
                <w:bCs/>
                <w:sz w:val="20"/>
                <w:szCs w:val="20"/>
              </w:rPr>
              <w:t xml:space="preserve">(vykdymo pradžia ir pabaiga, nurodant </w:t>
            </w:r>
          </w:p>
          <w:p w14:paraId="28F81CC4" w14:textId="77777777" w:rsidR="003576DE" w:rsidRPr="00B27C30" w:rsidRDefault="003576DE" w:rsidP="00620B50">
            <w:pPr>
              <w:keepNext/>
              <w:keepLines/>
              <w:jc w:val="center"/>
              <w:rPr>
                <w:b/>
              </w:rPr>
            </w:pPr>
            <w:r w:rsidRPr="00C60242">
              <w:rPr>
                <w:bCs/>
                <w:sz w:val="20"/>
                <w:szCs w:val="20"/>
              </w:rPr>
              <w:t>metus, mėnesį, dieną)</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449B1" w14:textId="77777777" w:rsidR="003576DE" w:rsidRPr="00B27C30" w:rsidRDefault="003576DE" w:rsidP="00620B50">
            <w:pPr>
              <w:keepNext/>
              <w:keepLines/>
              <w:jc w:val="center"/>
              <w:rPr>
                <w:b/>
              </w:rPr>
            </w:pPr>
            <w:r w:rsidRPr="00B27C30">
              <w:rPr>
                <w:b/>
              </w:rPr>
              <w:t>Užsakovo pavadinimas, kontaktinis asmuo</w:t>
            </w:r>
          </w:p>
        </w:tc>
      </w:tr>
      <w:tr w:rsidR="003576DE" w:rsidRPr="00616DC0" w14:paraId="1D7D545C" w14:textId="77777777" w:rsidTr="0009083F">
        <w:trPr>
          <w:cantSplit/>
          <w:trHeight w:val="224"/>
        </w:trPr>
        <w:tc>
          <w:tcPr>
            <w:tcW w:w="1460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135E234F" w14:textId="563A6BFE" w:rsidR="003576DE" w:rsidRPr="00616DC0" w:rsidRDefault="003576DE" w:rsidP="003576DE">
            <w:pPr>
              <w:keepNext/>
              <w:keepLines/>
              <w:jc w:val="center"/>
            </w:pPr>
            <w:r>
              <w:rPr>
                <w:b/>
                <w:i/>
              </w:rPr>
              <w:t>I pirkimo dalis</w:t>
            </w:r>
          </w:p>
        </w:tc>
      </w:tr>
      <w:tr w:rsidR="003576DE" w:rsidRPr="00616DC0" w14:paraId="4E212CC8" w14:textId="77777777" w:rsidTr="00A87523">
        <w:trPr>
          <w:cantSplit/>
          <w:trHeight w:val="224"/>
        </w:trPr>
        <w:tc>
          <w:tcPr>
            <w:tcW w:w="567" w:type="dxa"/>
            <w:tcBorders>
              <w:top w:val="single" w:sz="4" w:space="0" w:color="000000"/>
              <w:left w:val="single" w:sz="4" w:space="0" w:color="000000"/>
              <w:bottom w:val="single" w:sz="4" w:space="0" w:color="000000"/>
            </w:tcBorders>
          </w:tcPr>
          <w:p w14:paraId="6C1A0BE9" w14:textId="77777777" w:rsidR="003576DE" w:rsidRPr="00616DC0" w:rsidRDefault="003576DE" w:rsidP="00620B50">
            <w:pPr>
              <w:keepNext/>
              <w:keepLines/>
              <w:rPr>
                <w:b/>
                <w:i/>
              </w:rPr>
            </w:pPr>
          </w:p>
        </w:tc>
        <w:tc>
          <w:tcPr>
            <w:tcW w:w="4962" w:type="dxa"/>
            <w:tcBorders>
              <w:top w:val="single" w:sz="4" w:space="0" w:color="000000"/>
              <w:left w:val="single" w:sz="4" w:space="0" w:color="000000"/>
              <w:bottom w:val="single" w:sz="4" w:space="0" w:color="000000"/>
            </w:tcBorders>
          </w:tcPr>
          <w:p w14:paraId="3E47D637" w14:textId="77777777" w:rsidR="003576DE" w:rsidRPr="00616DC0" w:rsidRDefault="003576DE" w:rsidP="00620B50">
            <w:pPr>
              <w:keepNext/>
              <w:keepLines/>
            </w:pPr>
          </w:p>
        </w:tc>
        <w:tc>
          <w:tcPr>
            <w:tcW w:w="4394" w:type="dxa"/>
            <w:tcBorders>
              <w:top w:val="single" w:sz="4" w:space="0" w:color="000000"/>
              <w:left w:val="single" w:sz="4" w:space="0" w:color="000000"/>
              <w:bottom w:val="single" w:sz="4" w:space="0" w:color="000000"/>
            </w:tcBorders>
          </w:tcPr>
          <w:p w14:paraId="2DC9DDC5" w14:textId="77777777" w:rsidR="003576DE" w:rsidRPr="00616DC0" w:rsidRDefault="003576DE" w:rsidP="00620B50">
            <w:pPr>
              <w:keepNext/>
              <w:keepLines/>
            </w:pPr>
          </w:p>
        </w:tc>
        <w:tc>
          <w:tcPr>
            <w:tcW w:w="2410" w:type="dxa"/>
            <w:tcBorders>
              <w:top w:val="single" w:sz="4" w:space="0" w:color="000000"/>
              <w:left w:val="single" w:sz="4" w:space="0" w:color="000000"/>
              <w:bottom w:val="single" w:sz="4" w:space="0" w:color="000000"/>
            </w:tcBorders>
          </w:tcPr>
          <w:p w14:paraId="344DA99B" w14:textId="77777777" w:rsidR="003576DE" w:rsidRPr="00616DC0" w:rsidRDefault="003576DE" w:rsidP="00620B50">
            <w:pPr>
              <w:keepNext/>
              <w:keepLines/>
            </w:pPr>
          </w:p>
        </w:tc>
        <w:tc>
          <w:tcPr>
            <w:tcW w:w="2268" w:type="dxa"/>
            <w:tcBorders>
              <w:top w:val="single" w:sz="4" w:space="0" w:color="auto"/>
              <w:left w:val="single" w:sz="4" w:space="0" w:color="auto"/>
              <w:bottom w:val="single" w:sz="4" w:space="0" w:color="auto"/>
              <w:right w:val="single" w:sz="4" w:space="0" w:color="auto"/>
            </w:tcBorders>
          </w:tcPr>
          <w:p w14:paraId="22706D63" w14:textId="77777777" w:rsidR="003576DE" w:rsidRPr="00616DC0" w:rsidRDefault="003576DE" w:rsidP="00620B50">
            <w:pPr>
              <w:keepNext/>
              <w:keepLines/>
            </w:pPr>
          </w:p>
        </w:tc>
      </w:tr>
      <w:tr w:rsidR="003576DE" w:rsidRPr="00616DC0" w14:paraId="4ADA7736" w14:textId="77777777" w:rsidTr="00A87523">
        <w:trPr>
          <w:cantSplit/>
          <w:trHeight w:val="224"/>
        </w:trPr>
        <w:tc>
          <w:tcPr>
            <w:tcW w:w="567" w:type="dxa"/>
            <w:tcBorders>
              <w:top w:val="single" w:sz="4" w:space="0" w:color="000000"/>
              <w:left w:val="single" w:sz="4" w:space="0" w:color="000000"/>
              <w:bottom w:val="single" w:sz="4" w:space="0" w:color="000000"/>
            </w:tcBorders>
          </w:tcPr>
          <w:p w14:paraId="69BFC8E0" w14:textId="77777777" w:rsidR="003576DE" w:rsidRPr="00616DC0" w:rsidRDefault="003576DE" w:rsidP="00620B50">
            <w:pPr>
              <w:keepNext/>
              <w:keepLines/>
              <w:rPr>
                <w:b/>
                <w:i/>
              </w:rPr>
            </w:pPr>
          </w:p>
        </w:tc>
        <w:tc>
          <w:tcPr>
            <w:tcW w:w="4962" w:type="dxa"/>
            <w:tcBorders>
              <w:top w:val="single" w:sz="4" w:space="0" w:color="000000"/>
              <w:left w:val="single" w:sz="4" w:space="0" w:color="000000"/>
              <w:bottom w:val="single" w:sz="4" w:space="0" w:color="000000"/>
            </w:tcBorders>
          </w:tcPr>
          <w:p w14:paraId="7D8A1981" w14:textId="77777777" w:rsidR="003576DE" w:rsidRPr="00616DC0" w:rsidRDefault="003576DE" w:rsidP="00620B50">
            <w:pPr>
              <w:keepNext/>
              <w:keepLines/>
            </w:pPr>
          </w:p>
        </w:tc>
        <w:tc>
          <w:tcPr>
            <w:tcW w:w="4394" w:type="dxa"/>
            <w:tcBorders>
              <w:top w:val="single" w:sz="4" w:space="0" w:color="000000"/>
              <w:left w:val="single" w:sz="4" w:space="0" w:color="000000"/>
              <w:bottom w:val="single" w:sz="4" w:space="0" w:color="000000"/>
            </w:tcBorders>
          </w:tcPr>
          <w:p w14:paraId="6F90FD05" w14:textId="77777777" w:rsidR="003576DE" w:rsidRPr="00616DC0" w:rsidRDefault="003576DE" w:rsidP="00620B50">
            <w:pPr>
              <w:keepNext/>
              <w:keepLines/>
            </w:pPr>
          </w:p>
        </w:tc>
        <w:tc>
          <w:tcPr>
            <w:tcW w:w="2410" w:type="dxa"/>
            <w:tcBorders>
              <w:top w:val="single" w:sz="4" w:space="0" w:color="000000"/>
              <w:left w:val="single" w:sz="4" w:space="0" w:color="000000"/>
              <w:bottom w:val="single" w:sz="4" w:space="0" w:color="000000"/>
            </w:tcBorders>
          </w:tcPr>
          <w:p w14:paraId="2847A473" w14:textId="77777777" w:rsidR="003576DE" w:rsidRPr="00616DC0" w:rsidRDefault="003576DE" w:rsidP="00620B50">
            <w:pPr>
              <w:keepNext/>
              <w:keepLines/>
            </w:pPr>
          </w:p>
        </w:tc>
        <w:tc>
          <w:tcPr>
            <w:tcW w:w="2268" w:type="dxa"/>
            <w:tcBorders>
              <w:top w:val="single" w:sz="4" w:space="0" w:color="auto"/>
              <w:left w:val="single" w:sz="4" w:space="0" w:color="auto"/>
              <w:bottom w:val="single" w:sz="4" w:space="0" w:color="auto"/>
              <w:right w:val="single" w:sz="4" w:space="0" w:color="auto"/>
            </w:tcBorders>
          </w:tcPr>
          <w:p w14:paraId="5F7C9E86" w14:textId="77777777" w:rsidR="003576DE" w:rsidRPr="00616DC0" w:rsidRDefault="003576DE" w:rsidP="00620B50">
            <w:pPr>
              <w:keepNext/>
              <w:keepLines/>
            </w:pPr>
          </w:p>
        </w:tc>
      </w:tr>
      <w:tr w:rsidR="003576DE" w:rsidRPr="00616DC0" w14:paraId="2EC7E6B7" w14:textId="77777777" w:rsidTr="00A87523">
        <w:trPr>
          <w:cantSplit/>
          <w:trHeight w:val="224"/>
        </w:trPr>
        <w:tc>
          <w:tcPr>
            <w:tcW w:w="567" w:type="dxa"/>
            <w:tcBorders>
              <w:top w:val="single" w:sz="4" w:space="0" w:color="000000"/>
              <w:left w:val="single" w:sz="4" w:space="0" w:color="000000"/>
              <w:bottom w:val="single" w:sz="4" w:space="0" w:color="000000"/>
            </w:tcBorders>
          </w:tcPr>
          <w:p w14:paraId="3A1C281C" w14:textId="77777777" w:rsidR="003576DE" w:rsidRPr="00616DC0" w:rsidRDefault="003576DE" w:rsidP="00620B50">
            <w:pPr>
              <w:keepNext/>
              <w:keepLines/>
              <w:rPr>
                <w:b/>
                <w:i/>
              </w:rPr>
            </w:pPr>
          </w:p>
        </w:tc>
        <w:tc>
          <w:tcPr>
            <w:tcW w:w="4962" w:type="dxa"/>
            <w:tcBorders>
              <w:top w:val="single" w:sz="4" w:space="0" w:color="000000"/>
              <w:left w:val="single" w:sz="4" w:space="0" w:color="000000"/>
              <w:bottom w:val="single" w:sz="4" w:space="0" w:color="000000"/>
            </w:tcBorders>
          </w:tcPr>
          <w:p w14:paraId="653B9DAD" w14:textId="77777777" w:rsidR="003576DE" w:rsidRPr="00616DC0" w:rsidRDefault="003576DE" w:rsidP="00620B50">
            <w:pPr>
              <w:keepNext/>
              <w:keepLines/>
            </w:pPr>
          </w:p>
        </w:tc>
        <w:tc>
          <w:tcPr>
            <w:tcW w:w="4394" w:type="dxa"/>
            <w:tcBorders>
              <w:top w:val="single" w:sz="4" w:space="0" w:color="000000"/>
              <w:left w:val="single" w:sz="4" w:space="0" w:color="000000"/>
              <w:bottom w:val="single" w:sz="4" w:space="0" w:color="000000"/>
            </w:tcBorders>
          </w:tcPr>
          <w:p w14:paraId="5C9A5620" w14:textId="77777777" w:rsidR="003576DE" w:rsidRPr="00616DC0" w:rsidRDefault="003576DE" w:rsidP="00620B50">
            <w:pPr>
              <w:keepNext/>
              <w:keepLines/>
            </w:pPr>
          </w:p>
        </w:tc>
        <w:tc>
          <w:tcPr>
            <w:tcW w:w="2410" w:type="dxa"/>
            <w:tcBorders>
              <w:top w:val="single" w:sz="4" w:space="0" w:color="000000"/>
              <w:left w:val="single" w:sz="4" w:space="0" w:color="000000"/>
              <w:bottom w:val="single" w:sz="4" w:space="0" w:color="000000"/>
            </w:tcBorders>
          </w:tcPr>
          <w:p w14:paraId="27E6E1D1" w14:textId="77777777" w:rsidR="003576DE" w:rsidRPr="00616DC0" w:rsidRDefault="003576DE" w:rsidP="00620B50">
            <w:pPr>
              <w:keepNext/>
              <w:keepLines/>
            </w:pPr>
          </w:p>
        </w:tc>
        <w:tc>
          <w:tcPr>
            <w:tcW w:w="2268" w:type="dxa"/>
            <w:tcBorders>
              <w:top w:val="single" w:sz="4" w:space="0" w:color="auto"/>
              <w:left w:val="single" w:sz="4" w:space="0" w:color="auto"/>
              <w:bottom w:val="single" w:sz="4" w:space="0" w:color="auto"/>
              <w:right w:val="single" w:sz="4" w:space="0" w:color="auto"/>
            </w:tcBorders>
          </w:tcPr>
          <w:p w14:paraId="5F71E0BF" w14:textId="77777777" w:rsidR="003576DE" w:rsidRPr="00616DC0" w:rsidRDefault="003576DE" w:rsidP="00620B50">
            <w:pPr>
              <w:keepNext/>
              <w:keepLines/>
            </w:pPr>
          </w:p>
        </w:tc>
      </w:tr>
      <w:tr w:rsidR="003576DE" w:rsidRPr="00616DC0" w14:paraId="78A9E536" w14:textId="77777777" w:rsidTr="0009083F">
        <w:trPr>
          <w:cantSplit/>
          <w:trHeight w:val="224"/>
        </w:trPr>
        <w:tc>
          <w:tcPr>
            <w:tcW w:w="1460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3B925A95" w14:textId="04AF1E1E" w:rsidR="003576DE" w:rsidRPr="00616DC0" w:rsidRDefault="003576DE" w:rsidP="003576DE">
            <w:pPr>
              <w:keepNext/>
              <w:keepLines/>
              <w:jc w:val="center"/>
            </w:pPr>
            <w:r>
              <w:rPr>
                <w:b/>
                <w:i/>
              </w:rPr>
              <w:t>II pirkimo dalis</w:t>
            </w:r>
          </w:p>
        </w:tc>
      </w:tr>
      <w:tr w:rsidR="003576DE" w:rsidRPr="00616DC0" w14:paraId="42750DF4" w14:textId="77777777" w:rsidTr="00A87523">
        <w:trPr>
          <w:cantSplit/>
          <w:trHeight w:val="224"/>
        </w:trPr>
        <w:tc>
          <w:tcPr>
            <w:tcW w:w="567" w:type="dxa"/>
            <w:tcBorders>
              <w:top w:val="single" w:sz="4" w:space="0" w:color="000000"/>
              <w:left w:val="single" w:sz="4" w:space="0" w:color="000000"/>
              <w:bottom w:val="single" w:sz="4" w:space="0" w:color="000000"/>
            </w:tcBorders>
          </w:tcPr>
          <w:p w14:paraId="5775C945" w14:textId="77777777" w:rsidR="003576DE" w:rsidRPr="00616DC0" w:rsidRDefault="003576DE" w:rsidP="00620B50">
            <w:pPr>
              <w:keepNext/>
              <w:keepLines/>
              <w:rPr>
                <w:b/>
                <w:i/>
              </w:rPr>
            </w:pPr>
          </w:p>
        </w:tc>
        <w:tc>
          <w:tcPr>
            <w:tcW w:w="4962" w:type="dxa"/>
            <w:tcBorders>
              <w:top w:val="single" w:sz="4" w:space="0" w:color="000000"/>
              <w:left w:val="single" w:sz="4" w:space="0" w:color="000000"/>
              <w:bottom w:val="single" w:sz="4" w:space="0" w:color="000000"/>
            </w:tcBorders>
          </w:tcPr>
          <w:p w14:paraId="5CB72D96" w14:textId="77777777" w:rsidR="003576DE" w:rsidRPr="00616DC0" w:rsidRDefault="003576DE" w:rsidP="00620B50">
            <w:pPr>
              <w:keepNext/>
              <w:keepLines/>
            </w:pPr>
          </w:p>
        </w:tc>
        <w:tc>
          <w:tcPr>
            <w:tcW w:w="4394" w:type="dxa"/>
            <w:tcBorders>
              <w:top w:val="single" w:sz="4" w:space="0" w:color="000000"/>
              <w:left w:val="single" w:sz="4" w:space="0" w:color="000000"/>
              <w:bottom w:val="single" w:sz="4" w:space="0" w:color="000000"/>
            </w:tcBorders>
          </w:tcPr>
          <w:p w14:paraId="540A3E2A" w14:textId="77777777" w:rsidR="003576DE" w:rsidRPr="00616DC0" w:rsidRDefault="003576DE" w:rsidP="00620B50">
            <w:pPr>
              <w:keepNext/>
              <w:keepLines/>
            </w:pPr>
          </w:p>
        </w:tc>
        <w:tc>
          <w:tcPr>
            <w:tcW w:w="2410" w:type="dxa"/>
            <w:tcBorders>
              <w:top w:val="single" w:sz="4" w:space="0" w:color="000000"/>
              <w:left w:val="single" w:sz="4" w:space="0" w:color="000000"/>
              <w:bottom w:val="single" w:sz="4" w:space="0" w:color="000000"/>
            </w:tcBorders>
          </w:tcPr>
          <w:p w14:paraId="27FFC2C7" w14:textId="77777777" w:rsidR="003576DE" w:rsidRPr="00616DC0" w:rsidRDefault="003576DE" w:rsidP="00620B50">
            <w:pPr>
              <w:keepNext/>
              <w:keepLines/>
            </w:pPr>
          </w:p>
        </w:tc>
        <w:tc>
          <w:tcPr>
            <w:tcW w:w="2268" w:type="dxa"/>
            <w:tcBorders>
              <w:top w:val="single" w:sz="4" w:space="0" w:color="auto"/>
              <w:left w:val="single" w:sz="4" w:space="0" w:color="auto"/>
              <w:bottom w:val="single" w:sz="4" w:space="0" w:color="auto"/>
              <w:right w:val="single" w:sz="4" w:space="0" w:color="auto"/>
            </w:tcBorders>
          </w:tcPr>
          <w:p w14:paraId="19E006E4" w14:textId="77777777" w:rsidR="003576DE" w:rsidRPr="00616DC0" w:rsidRDefault="003576DE" w:rsidP="00620B50">
            <w:pPr>
              <w:keepNext/>
              <w:keepLines/>
            </w:pPr>
          </w:p>
        </w:tc>
      </w:tr>
      <w:tr w:rsidR="003576DE" w:rsidRPr="00616DC0" w14:paraId="460BE606" w14:textId="77777777" w:rsidTr="00A87523">
        <w:trPr>
          <w:cantSplit/>
          <w:trHeight w:val="224"/>
        </w:trPr>
        <w:tc>
          <w:tcPr>
            <w:tcW w:w="567" w:type="dxa"/>
            <w:tcBorders>
              <w:top w:val="single" w:sz="4" w:space="0" w:color="000000"/>
              <w:left w:val="single" w:sz="4" w:space="0" w:color="000000"/>
              <w:bottom w:val="single" w:sz="4" w:space="0" w:color="000000"/>
            </w:tcBorders>
          </w:tcPr>
          <w:p w14:paraId="28F65B29" w14:textId="77777777" w:rsidR="003576DE" w:rsidRPr="00616DC0" w:rsidRDefault="003576DE" w:rsidP="00620B50">
            <w:pPr>
              <w:keepNext/>
              <w:keepLines/>
              <w:rPr>
                <w:b/>
                <w:i/>
              </w:rPr>
            </w:pPr>
          </w:p>
        </w:tc>
        <w:tc>
          <w:tcPr>
            <w:tcW w:w="4962" w:type="dxa"/>
            <w:tcBorders>
              <w:top w:val="single" w:sz="4" w:space="0" w:color="000000"/>
              <w:left w:val="single" w:sz="4" w:space="0" w:color="000000"/>
              <w:bottom w:val="single" w:sz="4" w:space="0" w:color="000000"/>
            </w:tcBorders>
          </w:tcPr>
          <w:p w14:paraId="0E13EA85" w14:textId="77777777" w:rsidR="003576DE" w:rsidRPr="00616DC0" w:rsidRDefault="003576DE" w:rsidP="00620B50">
            <w:pPr>
              <w:keepNext/>
              <w:keepLines/>
            </w:pPr>
          </w:p>
        </w:tc>
        <w:tc>
          <w:tcPr>
            <w:tcW w:w="4394" w:type="dxa"/>
            <w:tcBorders>
              <w:top w:val="single" w:sz="4" w:space="0" w:color="000000"/>
              <w:left w:val="single" w:sz="4" w:space="0" w:color="000000"/>
              <w:bottom w:val="single" w:sz="4" w:space="0" w:color="000000"/>
            </w:tcBorders>
          </w:tcPr>
          <w:p w14:paraId="27B4B8E0" w14:textId="77777777" w:rsidR="003576DE" w:rsidRPr="00616DC0" w:rsidRDefault="003576DE" w:rsidP="00620B50">
            <w:pPr>
              <w:keepNext/>
              <w:keepLines/>
            </w:pPr>
          </w:p>
        </w:tc>
        <w:tc>
          <w:tcPr>
            <w:tcW w:w="2410" w:type="dxa"/>
            <w:tcBorders>
              <w:top w:val="single" w:sz="4" w:space="0" w:color="000000"/>
              <w:left w:val="single" w:sz="4" w:space="0" w:color="000000"/>
              <w:bottom w:val="single" w:sz="4" w:space="0" w:color="000000"/>
            </w:tcBorders>
          </w:tcPr>
          <w:p w14:paraId="5B2520F8" w14:textId="77777777" w:rsidR="003576DE" w:rsidRPr="00616DC0" w:rsidRDefault="003576DE" w:rsidP="00620B50">
            <w:pPr>
              <w:keepNext/>
              <w:keepLines/>
            </w:pPr>
          </w:p>
        </w:tc>
        <w:tc>
          <w:tcPr>
            <w:tcW w:w="2268" w:type="dxa"/>
            <w:tcBorders>
              <w:top w:val="single" w:sz="4" w:space="0" w:color="auto"/>
              <w:left w:val="single" w:sz="4" w:space="0" w:color="auto"/>
              <w:bottom w:val="single" w:sz="4" w:space="0" w:color="auto"/>
              <w:right w:val="single" w:sz="4" w:space="0" w:color="auto"/>
            </w:tcBorders>
          </w:tcPr>
          <w:p w14:paraId="3A6EC1C1" w14:textId="77777777" w:rsidR="003576DE" w:rsidRPr="00616DC0" w:rsidRDefault="003576DE" w:rsidP="00620B50">
            <w:pPr>
              <w:keepNext/>
              <w:keepLines/>
            </w:pPr>
          </w:p>
        </w:tc>
      </w:tr>
      <w:tr w:rsidR="003576DE" w:rsidRPr="00616DC0" w14:paraId="50F6A2D3" w14:textId="77777777" w:rsidTr="00A87523">
        <w:trPr>
          <w:cantSplit/>
          <w:trHeight w:val="224"/>
        </w:trPr>
        <w:tc>
          <w:tcPr>
            <w:tcW w:w="567" w:type="dxa"/>
            <w:tcBorders>
              <w:top w:val="single" w:sz="4" w:space="0" w:color="000000"/>
              <w:left w:val="single" w:sz="4" w:space="0" w:color="000000"/>
              <w:bottom w:val="single" w:sz="4" w:space="0" w:color="000000"/>
            </w:tcBorders>
          </w:tcPr>
          <w:p w14:paraId="4D6F2E04" w14:textId="77777777" w:rsidR="003576DE" w:rsidRPr="00616DC0" w:rsidRDefault="003576DE" w:rsidP="00620B50">
            <w:pPr>
              <w:keepNext/>
              <w:keepLines/>
              <w:rPr>
                <w:b/>
                <w:i/>
              </w:rPr>
            </w:pPr>
          </w:p>
        </w:tc>
        <w:tc>
          <w:tcPr>
            <w:tcW w:w="4962" w:type="dxa"/>
            <w:tcBorders>
              <w:top w:val="single" w:sz="4" w:space="0" w:color="000000"/>
              <w:left w:val="single" w:sz="4" w:space="0" w:color="000000"/>
              <w:bottom w:val="single" w:sz="4" w:space="0" w:color="000000"/>
            </w:tcBorders>
          </w:tcPr>
          <w:p w14:paraId="3D453A9A" w14:textId="77777777" w:rsidR="003576DE" w:rsidRPr="00616DC0" w:rsidRDefault="003576DE" w:rsidP="00620B50">
            <w:pPr>
              <w:keepNext/>
              <w:keepLines/>
            </w:pPr>
          </w:p>
        </w:tc>
        <w:tc>
          <w:tcPr>
            <w:tcW w:w="4394" w:type="dxa"/>
            <w:tcBorders>
              <w:top w:val="single" w:sz="4" w:space="0" w:color="000000"/>
              <w:left w:val="single" w:sz="4" w:space="0" w:color="000000"/>
              <w:bottom w:val="single" w:sz="4" w:space="0" w:color="000000"/>
            </w:tcBorders>
          </w:tcPr>
          <w:p w14:paraId="481CE481" w14:textId="77777777" w:rsidR="003576DE" w:rsidRPr="00616DC0" w:rsidRDefault="003576DE" w:rsidP="00620B50">
            <w:pPr>
              <w:keepNext/>
              <w:keepLines/>
            </w:pPr>
          </w:p>
        </w:tc>
        <w:tc>
          <w:tcPr>
            <w:tcW w:w="2410" w:type="dxa"/>
            <w:tcBorders>
              <w:top w:val="single" w:sz="4" w:space="0" w:color="000000"/>
              <w:left w:val="single" w:sz="4" w:space="0" w:color="000000"/>
              <w:bottom w:val="single" w:sz="4" w:space="0" w:color="000000"/>
            </w:tcBorders>
          </w:tcPr>
          <w:p w14:paraId="177700E8" w14:textId="77777777" w:rsidR="003576DE" w:rsidRPr="00616DC0" w:rsidRDefault="003576DE" w:rsidP="00620B50">
            <w:pPr>
              <w:keepNext/>
              <w:keepLines/>
            </w:pPr>
          </w:p>
        </w:tc>
        <w:tc>
          <w:tcPr>
            <w:tcW w:w="2268" w:type="dxa"/>
            <w:tcBorders>
              <w:top w:val="single" w:sz="4" w:space="0" w:color="auto"/>
              <w:left w:val="single" w:sz="4" w:space="0" w:color="auto"/>
              <w:bottom w:val="single" w:sz="4" w:space="0" w:color="auto"/>
              <w:right w:val="single" w:sz="4" w:space="0" w:color="auto"/>
            </w:tcBorders>
          </w:tcPr>
          <w:p w14:paraId="4B6A882A" w14:textId="77777777" w:rsidR="003576DE" w:rsidRPr="00616DC0" w:rsidRDefault="003576DE" w:rsidP="00620B50">
            <w:pPr>
              <w:keepNext/>
              <w:keepLines/>
            </w:pPr>
          </w:p>
        </w:tc>
      </w:tr>
    </w:tbl>
    <w:p w14:paraId="19CD3F84" w14:textId="30231E1E" w:rsidR="00501619" w:rsidRPr="0009083F" w:rsidRDefault="00501619" w:rsidP="0009083F">
      <w:pPr>
        <w:widowControl w:val="0"/>
        <w:tabs>
          <w:tab w:val="left" w:pos="175"/>
          <w:tab w:val="left" w:pos="851"/>
          <w:tab w:val="left" w:pos="993"/>
        </w:tabs>
        <w:suppressAutoHyphens/>
        <w:ind w:right="-598"/>
        <w:jc w:val="both"/>
        <w:rPr>
          <w:bCs/>
          <w:i/>
          <w:iCs/>
        </w:rPr>
      </w:pPr>
    </w:p>
    <w:p w14:paraId="1AADD4E6" w14:textId="77777777" w:rsidR="00501619" w:rsidRPr="00F55FEA" w:rsidRDefault="00501619" w:rsidP="0077701F">
      <w:pPr>
        <w:widowControl w:val="0"/>
        <w:tabs>
          <w:tab w:val="left" w:pos="175"/>
          <w:tab w:val="left" w:pos="851"/>
        </w:tabs>
        <w:suppressAutoHyphens/>
        <w:ind w:right="-598" w:firstLine="709"/>
        <w:jc w:val="both"/>
        <w:rPr>
          <w:bCs/>
          <w:i/>
          <w:iCs/>
          <w:color w:val="FF0000"/>
        </w:rPr>
      </w:pPr>
    </w:p>
    <w:sectPr w:rsidR="00501619" w:rsidRPr="00F55FEA" w:rsidSect="00335857">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3D99"/>
    <w:multiLevelType w:val="hybridMultilevel"/>
    <w:tmpl w:val="72245EFE"/>
    <w:lvl w:ilvl="0" w:tplc="5562E7AC">
      <w:start w:val="1"/>
      <w:numFmt w:val="bullet"/>
      <w:lvlText w:val=""/>
      <w:lvlJc w:val="left"/>
      <w:pPr>
        <w:ind w:left="1069" w:hanging="360"/>
      </w:pPr>
      <w:rPr>
        <w:rFonts w:ascii="Symbol" w:eastAsia="Times New Roman" w:hAnsi="Symbol"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676C1"/>
    <w:rsid w:val="0009083F"/>
    <w:rsid w:val="000B02FD"/>
    <w:rsid w:val="00176A3A"/>
    <w:rsid w:val="00184C16"/>
    <w:rsid w:val="00194233"/>
    <w:rsid w:val="001F06D8"/>
    <w:rsid w:val="00210F01"/>
    <w:rsid w:val="00282B38"/>
    <w:rsid w:val="002D0AB8"/>
    <w:rsid w:val="00335857"/>
    <w:rsid w:val="003576DE"/>
    <w:rsid w:val="00361541"/>
    <w:rsid w:val="003732EA"/>
    <w:rsid w:val="00394657"/>
    <w:rsid w:val="003C5DFE"/>
    <w:rsid w:val="003D6737"/>
    <w:rsid w:val="004914EC"/>
    <w:rsid w:val="004C4A9F"/>
    <w:rsid w:val="004D5AD3"/>
    <w:rsid w:val="00501619"/>
    <w:rsid w:val="0052770A"/>
    <w:rsid w:val="005458C1"/>
    <w:rsid w:val="00560151"/>
    <w:rsid w:val="005741BE"/>
    <w:rsid w:val="006237F8"/>
    <w:rsid w:val="00654E92"/>
    <w:rsid w:val="006A5337"/>
    <w:rsid w:val="006C06A1"/>
    <w:rsid w:val="006E672B"/>
    <w:rsid w:val="006F2D60"/>
    <w:rsid w:val="006F4625"/>
    <w:rsid w:val="0077701F"/>
    <w:rsid w:val="007C7200"/>
    <w:rsid w:val="0084410B"/>
    <w:rsid w:val="008A347C"/>
    <w:rsid w:val="008C63DB"/>
    <w:rsid w:val="0093604B"/>
    <w:rsid w:val="00940501"/>
    <w:rsid w:val="009731AB"/>
    <w:rsid w:val="009A209E"/>
    <w:rsid w:val="009B41A9"/>
    <w:rsid w:val="009B6C7B"/>
    <w:rsid w:val="009C486A"/>
    <w:rsid w:val="009D3A8F"/>
    <w:rsid w:val="009D74AA"/>
    <w:rsid w:val="00A03986"/>
    <w:rsid w:val="00A05328"/>
    <w:rsid w:val="00A87523"/>
    <w:rsid w:val="00A9791B"/>
    <w:rsid w:val="00AC7F2B"/>
    <w:rsid w:val="00AF52C2"/>
    <w:rsid w:val="00AF6DC5"/>
    <w:rsid w:val="00B13A0F"/>
    <w:rsid w:val="00B82FB0"/>
    <w:rsid w:val="00BA0EB4"/>
    <w:rsid w:val="00BC62AD"/>
    <w:rsid w:val="00BF68BE"/>
    <w:rsid w:val="00C0041A"/>
    <w:rsid w:val="00C60242"/>
    <w:rsid w:val="00C73B93"/>
    <w:rsid w:val="00C92F89"/>
    <w:rsid w:val="00CB449C"/>
    <w:rsid w:val="00D5122C"/>
    <w:rsid w:val="00D97361"/>
    <w:rsid w:val="00DA472D"/>
    <w:rsid w:val="00DB3286"/>
    <w:rsid w:val="00DC16C8"/>
    <w:rsid w:val="00DE26DD"/>
    <w:rsid w:val="00E0400A"/>
    <w:rsid w:val="00E42EDD"/>
    <w:rsid w:val="00E6656F"/>
    <w:rsid w:val="00EC2FA8"/>
    <w:rsid w:val="00F10AE9"/>
    <w:rsid w:val="00F10FC9"/>
    <w:rsid w:val="00F5345F"/>
    <w:rsid w:val="00F94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34"/>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DB3286"/>
    <w:rPr>
      <w:rFonts w:eastAsia="Times New Roman"/>
      <w:b/>
      <w:bCs/>
    </w:rPr>
  </w:style>
  <w:style w:type="character" w:customStyle="1" w:styleId="KomentarotemaDiagrama">
    <w:name w:val="Komentaro tema Diagrama"/>
    <w:basedOn w:val="KomentarotekstasDiagrama"/>
    <w:link w:val="Komentarotema"/>
    <w:uiPriority w:val="99"/>
    <w:semiHidden/>
    <w:rsid w:val="00DB328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2340</Words>
  <Characters>1335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34</cp:revision>
  <cp:lastPrinted>2024-01-12T09:28:00Z</cp:lastPrinted>
  <dcterms:created xsi:type="dcterms:W3CDTF">2023-12-14T09:30:00Z</dcterms:created>
  <dcterms:modified xsi:type="dcterms:W3CDTF">2025-06-27T05:31:00Z</dcterms:modified>
</cp:coreProperties>
</file>