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19288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D13775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41268A">
            <w:rPr>
              <w:rFonts w:ascii="Times New Roman" w:eastAsia="Times New Roman" w:hAnsi="Times New Roman" w:cs="Times New Roman"/>
              <w:noProof/>
              <w:sz w:val="24"/>
              <w:szCs w:val="24"/>
            </w:rPr>
            <w:t>12</w:t>
          </w:r>
          <w:r w:rsidR="000F5BE7" w:rsidRPr="00D51822">
            <w:rPr>
              <w:rFonts w:ascii="Times New Roman" w:eastAsia="Times New Roman" w:hAnsi="Times New Roman" w:cs="Times New Roman"/>
              <w:noProof/>
              <w:sz w:val="24"/>
              <w:szCs w:val="24"/>
            </w:rPr>
            <w:t>-</w:t>
          </w:r>
          <w:r w:rsidR="00485BEB">
            <w:rPr>
              <w:rFonts w:ascii="Times New Roman" w:eastAsia="Times New Roman" w:hAnsi="Times New Roman" w:cs="Times New Roman"/>
              <w:noProof/>
              <w:sz w:val="24"/>
              <w:szCs w:val="24"/>
            </w:rPr>
            <w:t>1</w:t>
          </w:r>
          <w:r w:rsidR="0041268A">
            <w:rPr>
              <w:rFonts w:ascii="Times New Roman" w:eastAsia="Times New Roman" w:hAnsi="Times New Roman" w:cs="Times New Roman"/>
              <w:noProof/>
              <w:sz w:val="24"/>
              <w:szCs w:val="24"/>
            </w:rPr>
            <w:t>0</w:t>
          </w:r>
          <w:r w:rsidR="006935B4" w:rsidRPr="00D51822">
            <w:rPr>
              <w:rFonts w:ascii="Times New Roman" w:eastAsia="Times New Roman" w:hAnsi="Times New Roman" w:cs="Times New Roman"/>
              <w:noProof/>
              <w:sz w:val="24"/>
              <w:szCs w:val="24"/>
            </w:rPr>
            <w:t xml:space="preserve"> </w:t>
          </w:r>
        </w:p>
        <w:p w14:paraId="2B84068B" w14:textId="480C4FB2"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F31065">
            <w:rPr>
              <w:rFonts w:ascii="Times New Roman" w:eastAsia="Times New Roman" w:hAnsi="Times New Roman" w:cs="Times New Roman"/>
              <w:noProof/>
              <w:sz w:val="24"/>
              <w:szCs w:val="24"/>
            </w:rPr>
            <w:t xml:space="preserve"> 1087</w:t>
          </w:r>
          <w:r w:rsidR="00485BEB">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48E7479"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54604F">
            <w:rPr>
              <w:rFonts w:ascii="Times New Roman" w:hAnsi="Times New Roman" w:cs="Times New Roman"/>
              <w:b/>
              <w:caps/>
              <w:sz w:val="28"/>
              <w:szCs w:val="28"/>
            </w:rPr>
            <w:t>VIENKARTINĖS PRIEMONĖS MOLEKULINIAMS TYRIMAMS</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83646AB"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54604F">
        <w:rPr>
          <w:rFonts w:ascii="Times New Roman" w:eastAsia="Calibri" w:hAnsi="Times New Roman" w:cs="Times New Roman"/>
          <w:sz w:val="24"/>
          <w:szCs w:val="24"/>
        </w:rPr>
        <w:t>vienkartines priemones molekuliniams tyrimams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3A269D9B"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54604F">
        <w:rPr>
          <w:rFonts w:ascii="Times New Roman" w:hAnsi="Times New Roman" w:cs="Times New Roman"/>
          <w:sz w:val="24"/>
          <w:szCs w:val="24"/>
        </w:rPr>
        <w:t>18</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dalis (-</w:t>
      </w:r>
      <w:proofErr w:type="spellStart"/>
      <w:r w:rsidR="00835FFB" w:rsidRPr="00D51822">
        <w:rPr>
          <w:rFonts w:ascii="Times New Roman" w:hAnsi="Times New Roman" w:cs="Times New Roman"/>
          <w:sz w:val="24"/>
          <w:szCs w:val="24"/>
        </w:rPr>
        <w:t>ių</w:t>
      </w:r>
      <w:proofErr w:type="spellEnd"/>
      <w:r w:rsidR="00835FFB" w:rsidRPr="00D51822">
        <w:rPr>
          <w:rFonts w:ascii="Times New Roman" w:hAnsi="Times New Roman" w:cs="Times New Roman"/>
          <w:sz w:val="24"/>
          <w:szCs w:val="24"/>
        </w:rPr>
        <w:t xml:space="preserve">),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08130045" w14:textId="1F3D852B" w:rsidR="001F0117" w:rsidRPr="001F0117" w:rsidRDefault="001F0117" w:rsidP="001F0117">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1F0117">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1F0117">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4"/>
          <w:szCs w:val="24"/>
        </w:rPr>
        <w:t>;</w:t>
      </w:r>
    </w:p>
    <w:p w14:paraId="1CAB3B82" w14:textId="7123DE45"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76AB071F"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1F0117">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7B9A799C" w:rsidR="002D27BC" w:rsidRPr="00751008" w:rsidRDefault="00751008"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751008">
        <w:rPr>
          <w:rFonts w:ascii="Times New Roman" w:eastAsia="Calibri" w:hAnsi="Times New Roman" w:cs="Times New Roman"/>
          <w:bCs/>
          <w:iCs/>
          <w:sz w:val="24"/>
          <w:szCs w:val="24"/>
        </w:rPr>
        <w:t>skaitmeninės dokumentų kopijos (</w:t>
      </w:r>
      <w:r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455979E" w14:textId="77777777" w:rsidR="006A09AB" w:rsidRPr="00673212" w:rsidRDefault="006A09AB" w:rsidP="006A09AB">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3 darbo dienas neatlygintinai turi perkančiajai organizacijai pristatyti  prekių pavyzdžius. </w:t>
      </w:r>
      <w:r w:rsidRPr="00673212">
        <w:rPr>
          <w:rFonts w:cs="Times New Roman"/>
          <w:sz w:val="24"/>
          <w:szCs w:val="24"/>
          <w:lang w:val="lt-LT"/>
        </w:rPr>
        <w:t>Nepateikus pavyzdžių – pasiūlymai bus atmesti.</w:t>
      </w:r>
    </w:p>
    <w:p w14:paraId="52A66708" w14:textId="77777777" w:rsidR="006A09AB" w:rsidRPr="00673212" w:rsidRDefault="006A09AB" w:rsidP="006A09AB">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54CB878E" w14:textId="77777777" w:rsidR="006A09AB" w:rsidRPr="00673212" w:rsidRDefault="006A09AB" w:rsidP="006A09AB">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F1C30C6" w14:textId="77777777" w:rsidR="006A09AB" w:rsidRPr="00AA2CFE" w:rsidRDefault="006A09AB" w:rsidP="006A09AB">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1787DBC5" w:rsidR="001A28D4" w:rsidRPr="000C296D" w:rsidRDefault="006A09AB" w:rsidP="006A09AB">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10C5B"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310C5B" w:rsidRPr="00D51822" w:rsidRDefault="00310C5B" w:rsidP="00310C5B">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310C5B" w:rsidRPr="00D51822" w:rsidRDefault="00310C5B" w:rsidP="00310C5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137D9DD" w:rsidR="00310C5B" w:rsidRPr="00D51822" w:rsidRDefault="00310C5B" w:rsidP="00310C5B">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310C5B" w:rsidRPr="00D51822" w:rsidRDefault="00310C5B" w:rsidP="00310C5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E5"/>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117"/>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A4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2C7"/>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8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6B26"/>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65"/>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29470</Words>
  <Characters>16799</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15</cp:revision>
  <cp:lastPrinted>2024-08-12T11:05:00Z</cp:lastPrinted>
  <dcterms:created xsi:type="dcterms:W3CDTF">2024-12-04T07:05:00Z</dcterms:created>
  <dcterms:modified xsi:type="dcterms:W3CDTF">2024-12-10T06:21:00Z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