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2A27E198" w14:textId="78F0CCB1" w:rsidR="006C2A1D" w:rsidRPr="006C2A1D" w:rsidRDefault="006C2A1D" w:rsidP="006C2A1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6C2A1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CENTRINĖ MONITORAVIMO STOTIS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C2A1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C2A1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C2A1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C2A1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C2A1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C2A1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C2A1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C2A1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C2A1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C2A1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C2A1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C2A1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C2A1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C2A1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C2A1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C2A1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C2A1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C2A1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C2A1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C2A1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C2A1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C2A1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C2A1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C2A1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C2A1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E2B88C1" w:rsidR="00557AC3" w:rsidRPr="006C2A1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C2A1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6C2A1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C2A1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C2A1D" w:rsidRPr="006C2A1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9</w:t>
            </w:r>
            <w:r w:rsidRPr="006C2A1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6C2A1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C2A1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9DD0" w14:textId="77777777" w:rsidR="0081150A" w:rsidRDefault="0081150A" w:rsidP="005E114E">
      <w:pPr>
        <w:spacing w:after="0" w:line="240" w:lineRule="auto"/>
      </w:pPr>
      <w:r>
        <w:separator/>
      </w:r>
    </w:p>
  </w:endnote>
  <w:endnote w:type="continuationSeparator" w:id="0">
    <w:p w14:paraId="40AD2288" w14:textId="77777777" w:rsidR="0081150A" w:rsidRDefault="0081150A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C2C1" w14:textId="77777777" w:rsidR="0081150A" w:rsidRDefault="0081150A" w:rsidP="005E114E">
      <w:pPr>
        <w:spacing w:after="0" w:line="240" w:lineRule="auto"/>
      </w:pPr>
      <w:r>
        <w:separator/>
      </w:r>
    </w:p>
  </w:footnote>
  <w:footnote w:type="continuationSeparator" w:id="0">
    <w:p w14:paraId="6B04D98B" w14:textId="77777777" w:rsidR="0081150A" w:rsidRDefault="0081150A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2A1D"/>
    <w:rsid w:val="006C6951"/>
    <w:rsid w:val="007206AF"/>
    <w:rsid w:val="007B0A0B"/>
    <w:rsid w:val="007C3BC9"/>
    <w:rsid w:val="00807263"/>
    <w:rsid w:val="0081150A"/>
    <w:rsid w:val="0088251F"/>
    <w:rsid w:val="00914419"/>
    <w:rsid w:val="009A16A8"/>
    <w:rsid w:val="00A0313F"/>
    <w:rsid w:val="00A0771F"/>
    <w:rsid w:val="00A67F7F"/>
    <w:rsid w:val="00AD6A5F"/>
    <w:rsid w:val="00B735CB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2025-07-02T09:51:00Z</dcterms:modified>
</cp:coreProperties>
</file>