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 xml:space="preserve">Rasos </w:t>
      </w:r>
      <w:proofErr w:type="spellStart"/>
      <w:r w:rsidR="003165FC">
        <w:rPr>
          <w:color w:val="000000" w:themeColor="text1"/>
        </w:rPr>
        <w:t>Žemantauskaitės-Matlašaitienės</w:t>
      </w:r>
      <w:proofErr w:type="spellEnd"/>
    </w:p>
    <w:p w14:paraId="1F6D64C8" w14:textId="623999BC"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224BE3">
        <w:rPr>
          <w:color w:val="000000" w:themeColor="text1"/>
        </w:rPr>
        <w:t>5</w:t>
      </w:r>
      <w:r w:rsidR="004D3230" w:rsidRPr="00591D8E">
        <w:rPr>
          <w:color w:val="000000" w:themeColor="text1"/>
        </w:rPr>
        <w:t>-</w:t>
      </w:r>
      <w:r w:rsidR="00224BE3">
        <w:rPr>
          <w:color w:val="000000" w:themeColor="text1"/>
        </w:rPr>
        <w:t>0</w:t>
      </w:r>
      <w:r w:rsidR="00492DEF">
        <w:rPr>
          <w:color w:val="000000" w:themeColor="text1"/>
        </w:rPr>
        <w:t>8</w:t>
      </w:r>
      <w:r w:rsidR="00CC4C94" w:rsidRPr="00591D8E">
        <w:rPr>
          <w:color w:val="000000" w:themeColor="text1"/>
        </w:rPr>
        <w:t xml:space="preserve">, SPD </w:t>
      </w:r>
      <w:r w:rsidR="00344288" w:rsidRPr="00591D8E">
        <w:rPr>
          <w:color w:val="000000" w:themeColor="text1"/>
        </w:rPr>
        <w:t xml:space="preserve">– </w:t>
      </w:r>
      <w:r w:rsidR="00224BE3">
        <w:rPr>
          <w:color w:val="000000" w:themeColor="text1"/>
        </w:rPr>
        <w:t>5</w:t>
      </w:r>
      <w:r w:rsidR="008645B8">
        <w:rPr>
          <w:color w:val="000000" w:themeColor="text1"/>
        </w:rPr>
        <w:t>2</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71312730" w14:textId="7D1239EF" w:rsidR="00CA5112" w:rsidRPr="001F1EC3" w:rsidRDefault="007C4BD7" w:rsidP="00CA5112">
      <w:pPr>
        <w:contextualSpacing/>
        <w:jc w:val="center"/>
        <w:rPr>
          <w:lang w:val="pt-BR"/>
        </w:rPr>
      </w:pPr>
      <w:bookmarkStart w:id="1" w:name="_Hlk192680287"/>
      <w:bookmarkEnd w:id="0"/>
      <w:r>
        <w:rPr>
          <w:b/>
          <w:bCs/>
        </w:rPr>
        <w:t>KARMĖLAVOS</w:t>
      </w:r>
      <w:r w:rsidR="00CA5112" w:rsidRPr="00D80E3F">
        <w:rPr>
          <w:b/>
          <w:bCs/>
        </w:rPr>
        <w:t xml:space="preserve"> KOLUMBARIUMO </w:t>
      </w:r>
      <w:r>
        <w:rPr>
          <w:b/>
          <w:bCs/>
        </w:rPr>
        <w:t>ĮRENGIMAS (I</w:t>
      </w:r>
      <w:r w:rsidR="00813941">
        <w:rPr>
          <w:b/>
          <w:bCs/>
        </w:rPr>
        <w:t>I</w:t>
      </w:r>
      <w:r>
        <w:rPr>
          <w:b/>
          <w:bCs/>
        </w:rPr>
        <w:t xml:space="preserve"> GR. NESUDĖTINGAS, I ETAPAS), </w:t>
      </w:r>
      <w:r w:rsidR="00CA5143" w:rsidRPr="00D80E3F">
        <w:rPr>
          <w:b/>
          <w:bCs/>
        </w:rPr>
        <w:t xml:space="preserve">KAUNO R. SAV.,  </w:t>
      </w:r>
      <w:r w:rsidR="00CA5143">
        <w:rPr>
          <w:b/>
          <w:bCs/>
        </w:rPr>
        <w:t xml:space="preserve">KARMĖLAVOS SEN., KARMĖLAVOS MSTL., </w:t>
      </w:r>
      <w:r>
        <w:rPr>
          <w:b/>
          <w:bCs/>
        </w:rPr>
        <w:t xml:space="preserve">TYLOS G., </w:t>
      </w:r>
      <w:r w:rsidR="00CA5112" w:rsidRPr="001F1EC3">
        <w:rPr>
          <w:b/>
          <w:bCs/>
        </w:rPr>
        <w:t>STATYBOS</w:t>
      </w:r>
      <w:r w:rsidR="00CA5112" w:rsidRPr="006C576A">
        <w:t xml:space="preserve"> </w:t>
      </w:r>
      <w:r w:rsidR="00CA5112" w:rsidRPr="00A36AD1">
        <w:rPr>
          <w:rFonts w:eastAsia="Calibri"/>
          <w:b/>
          <w:bCs/>
          <w:color w:val="000000"/>
          <w:lang w:eastAsia="lt-LT"/>
        </w:rPr>
        <w:t>DARBŲ VIEŠASIS PIRKIMAS</w:t>
      </w:r>
    </w:p>
    <w:bookmarkEnd w:id="1"/>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2" w:name="_Hlk147915076"/>
      <w:r w:rsidRPr="00AA5BAE">
        <w:rPr>
          <w:szCs w:val="20"/>
        </w:rPr>
        <w:t>;</w:t>
      </w:r>
      <w:bookmarkEnd w:id="2"/>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3" w:name="_Hlk147915133"/>
      <w:r w:rsidRPr="00AA5BAE">
        <w:rPr>
          <w:lang w:eastAsia="lt-LT"/>
        </w:rPr>
        <w:t>pirkimo sąlygų 4 priedas;</w:t>
      </w:r>
    </w:p>
    <w:bookmarkEnd w:id="3"/>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5126F004" w14:textId="77777777" w:rsidR="00D8313D" w:rsidRPr="005416A9" w:rsidRDefault="00D8313D" w:rsidP="00D831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Tiekėjo vadovaujančių darbuotojų (specialistų) ir asmenų, atsakingų už sutarties vykdymą sąrašas, pirkimo sąlygų 7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3697FB31"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r w:rsidR="007C4BD7">
        <w:t>K</w:t>
      </w:r>
      <w:r w:rsidR="007C4BD7" w:rsidRPr="007C4BD7">
        <w:t xml:space="preserve">armėlavos </w:t>
      </w:r>
      <w:proofErr w:type="spellStart"/>
      <w:r w:rsidR="007C4BD7" w:rsidRPr="007C4BD7">
        <w:t>kolumbariumo</w:t>
      </w:r>
      <w:proofErr w:type="spellEnd"/>
      <w:r w:rsidR="007C4BD7" w:rsidRPr="007C4BD7">
        <w:t xml:space="preserve"> įrengimas (</w:t>
      </w:r>
      <w:r w:rsidR="007C4BD7">
        <w:t>I</w:t>
      </w:r>
      <w:r w:rsidR="00813941">
        <w:t>I</w:t>
      </w:r>
      <w:r w:rsidR="007C4BD7" w:rsidRPr="007C4BD7">
        <w:t xml:space="preserve"> </w:t>
      </w:r>
      <w:proofErr w:type="spellStart"/>
      <w:r w:rsidR="007C4BD7" w:rsidRPr="007C4BD7">
        <w:t>gr</w:t>
      </w:r>
      <w:proofErr w:type="spellEnd"/>
      <w:r w:rsidR="007C4BD7" w:rsidRPr="007C4BD7">
        <w:t xml:space="preserve">. nesudėtingas, </w:t>
      </w:r>
      <w:r w:rsidR="007C4BD7">
        <w:t>I</w:t>
      </w:r>
      <w:r w:rsidR="007C4BD7" w:rsidRPr="007C4BD7">
        <w:t xml:space="preserve"> etapas), </w:t>
      </w:r>
      <w:r w:rsidR="00B14BAA">
        <w:t>T</w:t>
      </w:r>
      <w:r w:rsidR="007C4BD7" w:rsidRPr="007C4BD7">
        <w:t xml:space="preserve">ylos g., </w:t>
      </w:r>
      <w:r w:rsidR="00B14BAA">
        <w:t>K</w:t>
      </w:r>
      <w:r w:rsidR="007C4BD7" w:rsidRPr="007C4BD7">
        <w:t xml:space="preserve">armėlavos mstl., </w:t>
      </w:r>
      <w:r w:rsidR="00B14BAA">
        <w:t>K</w:t>
      </w:r>
      <w:r w:rsidR="007C4BD7" w:rsidRPr="007C4BD7">
        <w:t xml:space="preserve">armėlavos sen., </w:t>
      </w:r>
      <w:r w:rsidR="00B14BAA">
        <w:t>K</w:t>
      </w:r>
      <w:r w:rsidR="007C4BD7" w:rsidRPr="007C4BD7">
        <w:t xml:space="preserve">auno r. sav., statybos </w:t>
      </w:r>
      <w:r w:rsidR="007C4BD7" w:rsidRPr="006674B2">
        <w:rPr>
          <w:rFonts w:eastAsia="Calibri"/>
          <w:color w:val="000000"/>
          <w:lang w:eastAsia="lt-LT"/>
        </w:rPr>
        <w:t xml:space="preserve">darbų </w:t>
      </w:r>
      <w:proofErr w:type="spellStart"/>
      <w:r w:rsidR="007C4BD7" w:rsidRPr="006674B2">
        <w:rPr>
          <w:rFonts w:eastAsia="Calibri"/>
          <w:color w:val="000000"/>
          <w:lang w:eastAsia="lt-LT"/>
        </w:rPr>
        <w:t>vieša</w:t>
      </w:r>
      <w:r w:rsidR="00B14BAA" w:rsidRPr="006674B2">
        <w:rPr>
          <w:rFonts w:eastAsia="Calibri"/>
          <w:color w:val="000000"/>
          <w:lang w:eastAsia="lt-LT"/>
        </w:rPr>
        <w:t>jį</w:t>
      </w:r>
      <w:proofErr w:type="spellEnd"/>
      <w:r w:rsidR="00B14BAA" w:rsidRPr="006674B2">
        <w:rPr>
          <w:rFonts w:eastAsia="Calibri"/>
          <w:color w:val="000000"/>
          <w:lang w:eastAsia="lt-LT"/>
        </w:rPr>
        <w:t xml:space="preserve"> pirkimą.</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CA5112" w:rsidRPr="006674B2">
        <w:rPr>
          <w:rFonts w:eastAsia="Calibri"/>
          <w:b/>
          <w:bCs/>
          <w:color w:val="000000"/>
          <w:lang w:eastAsia="lt-LT"/>
        </w:rPr>
        <w:t xml:space="preserve">215400-1 </w:t>
      </w:r>
      <w:r w:rsidR="002C5BF5" w:rsidRPr="006674B2">
        <w:rPr>
          <w:b/>
          <w:bCs/>
          <w:lang w:eastAsia="lt-LT"/>
        </w:rPr>
        <w:t>(</w:t>
      </w:r>
      <w:r w:rsidR="00CA5112" w:rsidRPr="006674B2">
        <w:rPr>
          <w:b/>
          <w:bCs/>
        </w:rPr>
        <w:t>Su kapinėmis susiję darbai</w:t>
      </w:r>
      <w:r w:rsidR="002C5BF5" w:rsidRPr="006674B2">
        <w:rPr>
          <w:b/>
          <w:bCs/>
        </w:rPr>
        <w:t>)</w:t>
      </w:r>
      <w:r w:rsidR="009A15FB" w:rsidRPr="006674B2">
        <w:rPr>
          <w:b/>
          <w:bCs/>
          <w:lang w:eastAsia="lt-LT"/>
        </w:rPr>
        <w:t xml:space="preserve">. </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58FA4089"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r w:rsidR="007E014D">
        <w:rPr>
          <w:color w:val="000000" w:themeColor="text1"/>
          <w:lang w:eastAsia="lt-LT"/>
        </w:rPr>
        <w:t xml:space="preserve"> </w:t>
      </w:r>
      <w:r w:rsidR="007E014D" w:rsidRPr="0011797E">
        <w:rPr>
          <w:color w:val="000000" w:themeColor="text1"/>
          <w:lang w:eastAsia="lt-LT"/>
        </w:rPr>
        <w:t xml:space="preserve">plačiau žr. </w:t>
      </w:r>
      <w:r w:rsidR="007E014D" w:rsidRPr="0011797E">
        <w:rPr>
          <w:bCs/>
          <w:szCs w:val="20"/>
        </w:rPr>
        <w:t>pirkimo sąlygų 11.11 punktą.</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486E95DE"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tel.+370</w:t>
      </w:r>
      <w:r w:rsidR="001316D8">
        <w:rPr>
          <w:noProof/>
        </w:rPr>
        <w:t xml:space="preserve"> </w:t>
      </w:r>
      <w:r w:rsidR="001340DB" w:rsidRPr="001340DB">
        <w:rPr>
          <w:noProof/>
        </w:rPr>
        <w:t>37</w:t>
      </w:r>
      <w:r w:rsidR="001316D8">
        <w:rPr>
          <w:noProof/>
        </w:rPr>
        <w:t xml:space="preserve"> </w:t>
      </w:r>
      <w:r w:rsidR="001340DB" w:rsidRPr="001340DB">
        <w:rPr>
          <w:noProof/>
        </w:rPr>
        <w:t xml:space="preserve">305525,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77777777" w:rsidR="009971E7"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4" w:name="_Hlk138022353"/>
      <w:r w:rsidR="00E70670" w:rsidRPr="001E7917">
        <w:rPr>
          <w:rFonts w:eastAsia="Times New Roman"/>
          <w:noProof/>
        </w:rPr>
        <w:t>:</w:t>
      </w:r>
    </w:p>
    <w:p w14:paraId="2D14D08B" w14:textId="7467AC72" w:rsidR="003C039F" w:rsidRPr="009971E7" w:rsidRDefault="009578BE" w:rsidP="00AA606C">
      <w:pPr>
        <w:pStyle w:val="prastasiniatinklio"/>
        <w:numPr>
          <w:ilvl w:val="2"/>
          <w:numId w:val="14"/>
        </w:numPr>
        <w:tabs>
          <w:tab w:val="left" w:pos="709"/>
        </w:tabs>
        <w:spacing w:before="0" w:beforeAutospacing="0" w:after="0" w:afterAutospacing="0"/>
        <w:ind w:left="0" w:firstLine="709"/>
        <w:jc w:val="both"/>
        <w:rPr>
          <w:rFonts w:eastAsia="Times New Roman"/>
          <w:noProof/>
        </w:rPr>
      </w:pPr>
      <w:r w:rsidRPr="00BB3B65">
        <w:rPr>
          <w:rFonts w:eastAsia="Times New Roman"/>
          <w:b/>
          <w:bCs/>
          <w:noProof/>
        </w:rPr>
        <w:t xml:space="preserve"> </w:t>
      </w:r>
      <w:r w:rsidR="006674B2">
        <w:t>K</w:t>
      </w:r>
      <w:r w:rsidR="00B14BAA" w:rsidRPr="009971E7">
        <w:t xml:space="preserve">armėlavos </w:t>
      </w:r>
      <w:proofErr w:type="spellStart"/>
      <w:r w:rsidR="00B14BAA" w:rsidRPr="009971E7">
        <w:t>kolumbariumo</w:t>
      </w:r>
      <w:proofErr w:type="spellEnd"/>
      <w:r w:rsidR="00B14BAA" w:rsidRPr="009971E7">
        <w:t xml:space="preserve"> įrengimas (I</w:t>
      </w:r>
      <w:r w:rsidR="00813941" w:rsidRPr="009971E7">
        <w:t>I</w:t>
      </w:r>
      <w:r w:rsidR="00B14BAA" w:rsidRPr="009971E7">
        <w:t xml:space="preserve"> </w:t>
      </w:r>
      <w:proofErr w:type="spellStart"/>
      <w:r w:rsidR="00B14BAA" w:rsidRPr="009971E7">
        <w:t>gr</w:t>
      </w:r>
      <w:proofErr w:type="spellEnd"/>
      <w:r w:rsidR="00B14BAA" w:rsidRPr="009971E7">
        <w:t xml:space="preserve">. </w:t>
      </w:r>
      <w:r w:rsidR="006674B2" w:rsidRPr="009971E7">
        <w:t>N</w:t>
      </w:r>
      <w:r w:rsidR="00B14BAA" w:rsidRPr="009971E7">
        <w:t>esudėtingas</w:t>
      </w:r>
      <w:r w:rsidR="006674B2">
        <w:t xml:space="preserve"> statinys</w:t>
      </w:r>
      <w:r w:rsidR="00B14BAA" w:rsidRPr="009971E7">
        <w:t xml:space="preserve">, I etapas), </w:t>
      </w:r>
      <w:r w:rsidR="006674B2" w:rsidRPr="009971E7">
        <w:t xml:space="preserve">Kauno r. sav., Karmėlavos sen., Karmėlavos mstl., </w:t>
      </w:r>
      <w:r w:rsidR="00B14BAA" w:rsidRPr="009971E7">
        <w:t xml:space="preserve">Tylos g., </w:t>
      </w:r>
      <w:r w:rsidR="00E27C57">
        <w:t>statybos darbai;</w:t>
      </w:r>
    </w:p>
    <w:p w14:paraId="35CF5B3C" w14:textId="6920035E" w:rsidR="00CE4D0F" w:rsidRPr="00E03259" w:rsidRDefault="00CE4D0F" w:rsidP="00CE4D0F">
      <w:pPr>
        <w:pStyle w:val="prastasiniatinklio"/>
        <w:numPr>
          <w:ilvl w:val="2"/>
          <w:numId w:val="14"/>
        </w:numPr>
        <w:spacing w:before="0" w:beforeAutospacing="0" w:after="0" w:afterAutospacing="0"/>
        <w:ind w:left="0" w:firstLine="709"/>
        <w:jc w:val="both"/>
        <w:rPr>
          <w:rFonts w:eastAsia="Times New Roman"/>
          <w:noProof/>
        </w:rPr>
      </w:pPr>
      <w:r>
        <w:rPr>
          <w:rFonts w:eastAsia="Calibri"/>
          <w:color w:val="000000"/>
        </w:rPr>
        <w:t>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290E8A26" w14:textId="0872A7C9" w:rsidR="00E03259" w:rsidRPr="00AA606C" w:rsidRDefault="00E03259" w:rsidP="00CE4D0F">
      <w:pPr>
        <w:pStyle w:val="prastasiniatinklio"/>
        <w:numPr>
          <w:ilvl w:val="2"/>
          <w:numId w:val="14"/>
        </w:numPr>
        <w:spacing w:before="0" w:beforeAutospacing="0" w:after="0" w:afterAutospacing="0"/>
        <w:ind w:left="0" w:firstLine="709"/>
        <w:jc w:val="both"/>
        <w:rPr>
          <w:rFonts w:eastAsia="Times New Roman"/>
          <w:noProof/>
        </w:rPr>
      </w:pP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 xml:space="preserve">statinių kontrolinės geodezinės nuotraukos, </w:t>
      </w:r>
      <w:r>
        <w:rPr>
          <w:bCs/>
        </w:rPr>
        <w:t>p</w:t>
      </w:r>
      <w:r w:rsidRPr="00473064">
        <w:rPr>
          <w:bCs/>
        </w:rPr>
        <w:t xml:space="preserve">arengta ir po Nekilnojamojo turto kadastro tvarkytojo išankstinės patikros suderinta kadastro duomenų byla ir </w:t>
      </w:r>
      <w:r w:rsidRPr="00473064">
        <w:rPr>
          <w:bCs/>
        </w:rPr>
        <w:lastRenderedPageBreak/>
        <w:t>įregistravimas Registrų centre</w:t>
      </w:r>
      <w:r>
        <w:rPr>
          <w:bCs/>
        </w:rPr>
        <w:t>, ž</w:t>
      </w:r>
      <w:r w:rsidRPr="00473064">
        <w:rPr>
          <w:bCs/>
        </w:rPr>
        <w:t>emės sklypo kadastrinių duomenų patikslinimas ir įregistravimas</w:t>
      </w:r>
      <w:r>
        <w:rPr>
          <w:bCs/>
        </w:rPr>
        <w:t>, p</w:t>
      </w:r>
      <w:r w:rsidRPr="00473064">
        <w:rPr>
          <w:bCs/>
        </w:rPr>
        <w:t xml:space="preserve">ožeminių inžinerinių tinklų kontrolinės geodezinės nuotraukos (įskaitant 0,4 </w:t>
      </w:r>
      <w:proofErr w:type="spellStart"/>
      <w:r w:rsidRPr="00473064">
        <w:rPr>
          <w:bCs/>
        </w:rPr>
        <w:t>kV</w:t>
      </w:r>
      <w:proofErr w:type="spellEnd"/>
      <w:r w:rsidRPr="00473064">
        <w:rPr>
          <w:bCs/>
        </w:rPr>
        <w:t xml:space="preserve"> KL ir apšvietimo tinklus)</w:t>
      </w:r>
      <w:r>
        <w:rPr>
          <w:bCs/>
        </w:rPr>
        <w:t>, ž</w:t>
      </w:r>
      <w:r w:rsidRPr="00473064">
        <w:rPr>
          <w:bCs/>
        </w:rPr>
        <w:t>emės sklypo topografinis planas po statybų integruotas TIIIS sistemoje</w:t>
      </w:r>
      <w:r>
        <w:rPr>
          <w:bCs/>
        </w:rPr>
        <w:t>, i</w:t>
      </w:r>
      <w:r w:rsidRPr="00473064">
        <w:rPr>
          <w:bCs/>
        </w:rPr>
        <w:t>nžinerinių tinklų išpildomųjų planų integravimas TIIIS sistemoje</w:t>
      </w:r>
      <w:r>
        <w:rPr>
          <w:bCs/>
        </w:rPr>
        <w:t>, s</w:t>
      </w:r>
      <w:r w:rsidRPr="00473064">
        <w:rPr>
          <w:bCs/>
        </w:rPr>
        <w:t>tatybos užbaigimo procedūros atlikimas (sukeliant Deklaracijas apie statybos užbaigimą į IS „</w:t>
      </w:r>
      <w:proofErr w:type="spellStart"/>
      <w:r w:rsidRPr="00473064">
        <w:rPr>
          <w:bCs/>
        </w:rPr>
        <w:t>Infostatyba</w:t>
      </w:r>
      <w:proofErr w:type="spellEnd"/>
      <w:r w:rsidRPr="00473064">
        <w:rPr>
          <w:bCs/>
        </w:rPr>
        <w:t>“)</w:t>
      </w:r>
    </w:p>
    <w:p w14:paraId="37B6C574" w14:textId="24EA487F" w:rsidR="00AA606C" w:rsidRDefault="00AA606C" w:rsidP="00AA606C">
      <w:pPr>
        <w:pStyle w:val="prastasiniatinklio"/>
        <w:spacing w:before="0" w:beforeAutospacing="0" w:after="0" w:afterAutospacing="0"/>
        <w:jc w:val="both"/>
        <w:rPr>
          <w:rFonts w:eastAsia="Times New Roman"/>
          <w:noProof/>
        </w:rPr>
      </w:pPr>
      <w:r>
        <w:rPr>
          <w:bCs/>
        </w:rPr>
        <w:t xml:space="preserve">             </w:t>
      </w:r>
      <w:r w:rsidR="0025621F" w:rsidRPr="009971E7">
        <w:t xml:space="preserve">(toliau – Darbai). </w:t>
      </w:r>
      <w:r>
        <w:rPr>
          <w:bCs/>
        </w:rPr>
        <w:t xml:space="preserve">     </w:t>
      </w:r>
    </w:p>
    <w:p w14:paraId="08458AA4" w14:textId="56DE6378" w:rsidR="00672568" w:rsidRPr="0025621F" w:rsidRDefault="00672568" w:rsidP="00672568">
      <w:pPr>
        <w:pStyle w:val="prastasiniatinklio"/>
        <w:numPr>
          <w:ilvl w:val="1"/>
          <w:numId w:val="14"/>
        </w:numPr>
        <w:tabs>
          <w:tab w:val="left" w:pos="1134"/>
        </w:tabs>
        <w:spacing w:before="0" w:beforeAutospacing="0" w:after="0" w:afterAutospacing="0"/>
        <w:ind w:left="0" w:firstLine="709"/>
        <w:jc w:val="both"/>
        <w:rPr>
          <w:bCs/>
        </w:rPr>
      </w:pPr>
      <w:r w:rsidRPr="0025621F">
        <w:rPr>
          <w:color w:val="000000"/>
        </w:rPr>
        <w:t xml:space="preserve">Tiekėjas turės </w:t>
      </w:r>
      <w:r w:rsidRPr="0025621F">
        <w:rPr>
          <w:bCs/>
          <w:color w:val="000000"/>
          <w:lang w:bidi="lt-LT"/>
        </w:rPr>
        <w:t xml:space="preserve">atlikti </w:t>
      </w:r>
      <w:r w:rsidRPr="0025621F">
        <w:rPr>
          <w:bCs/>
        </w:rPr>
        <w:t>Darbus</w:t>
      </w:r>
      <w:r w:rsidRPr="0025621F">
        <w:rPr>
          <w:color w:val="000000"/>
        </w:rPr>
        <w:t xml:space="preserve">, vadovaudamasis </w:t>
      </w:r>
      <w:r w:rsidR="00AF7DFF" w:rsidRPr="0025621F">
        <w:rPr>
          <w:color w:val="000000"/>
        </w:rPr>
        <w:t xml:space="preserve">MB „Architektas Nerijus Kelmelis“ parengtu techniniu darbo </w:t>
      </w:r>
      <w:r w:rsidRPr="0025621F">
        <w:rPr>
          <w:color w:val="000000"/>
        </w:rPr>
        <w:t>projektu „</w:t>
      </w:r>
      <w:r w:rsidR="00AF7DFF" w:rsidRPr="0025621F">
        <w:t xml:space="preserve">Karmėlavos </w:t>
      </w:r>
      <w:proofErr w:type="spellStart"/>
      <w:r w:rsidR="00AF7DFF" w:rsidRPr="0025621F">
        <w:t>kolumbariumo</w:t>
      </w:r>
      <w:proofErr w:type="spellEnd"/>
      <w:r w:rsidR="006674B2">
        <w:t xml:space="preserve"> įrengimas</w:t>
      </w:r>
      <w:r w:rsidR="00AF7DFF" w:rsidRPr="0025621F">
        <w:t>, Kauno r. sav., Karmėlavos sen. Karmėlavos mstl., Tylos g., statybos projektas</w:t>
      </w:r>
      <w:r w:rsidRPr="0025621F">
        <w:rPr>
          <w:rFonts w:eastAsia="Calibri"/>
          <w:color w:val="000000"/>
        </w:rPr>
        <w:t>“</w:t>
      </w:r>
      <w:r w:rsidR="00945824">
        <w:rPr>
          <w:rFonts w:eastAsia="Calibri"/>
          <w:color w:val="000000"/>
        </w:rPr>
        <w:t>, sąnaudų kiekių žiniaraštis ir elektronikos žiniaraštis</w:t>
      </w:r>
      <w:r w:rsidRPr="0025621F">
        <w:rPr>
          <w:bCs/>
        </w:rPr>
        <w:t xml:space="preserve"> (toliau –</w:t>
      </w:r>
      <w:r w:rsidR="00945824">
        <w:rPr>
          <w:bCs/>
        </w:rPr>
        <w:t xml:space="preserve"> </w:t>
      </w:r>
      <w:r w:rsidRPr="0025621F">
        <w:rPr>
          <w:bCs/>
        </w:rPr>
        <w:t>Techninė specifikacija), pateiktu pirkimo sąlygų 2 priede.</w:t>
      </w:r>
    </w:p>
    <w:p w14:paraId="1BEBE8A2" w14:textId="1D75978E" w:rsidR="00402255" w:rsidRPr="00C53F3E" w:rsidRDefault="00402255" w:rsidP="00402255">
      <w:pPr>
        <w:pStyle w:val="prastasiniatinklio"/>
        <w:numPr>
          <w:ilvl w:val="1"/>
          <w:numId w:val="14"/>
        </w:numPr>
        <w:tabs>
          <w:tab w:val="left" w:pos="1134"/>
        </w:tabs>
        <w:spacing w:before="0" w:beforeAutospacing="0" w:after="0" w:afterAutospacing="0"/>
        <w:ind w:left="0" w:firstLine="709"/>
        <w:jc w:val="both"/>
        <w:rPr>
          <w:bCs/>
        </w:rPr>
      </w:pPr>
      <w:r w:rsidRPr="00111B23">
        <w:rPr>
          <w:rFonts w:eastAsia="Calibri"/>
          <w:b/>
          <w:bCs/>
          <w:color w:val="000000"/>
          <w:lang w:eastAsia="ar-SA"/>
        </w:rPr>
        <w:t xml:space="preserve">Šiuo pirkimu perkami tik tie Darbai, kurie nurodyti </w:t>
      </w:r>
      <w:r>
        <w:rPr>
          <w:rFonts w:eastAsia="Calibri"/>
          <w:b/>
          <w:bCs/>
          <w:color w:val="000000"/>
          <w:lang w:eastAsia="ar-SA"/>
        </w:rPr>
        <w:t>Veiklų sąraše</w:t>
      </w:r>
      <w:r w:rsidRPr="00111B23">
        <w:rPr>
          <w:rFonts w:eastAsia="Calibri"/>
          <w:b/>
          <w:bCs/>
          <w:color w:val="000000"/>
          <w:lang w:eastAsia="ar-SA"/>
        </w:rPr>
        <w:t xml:space="preserve"> </w:t>
      </w:r>
      <w:r w:rsidRPr="00D36C4D">
        <w:rPr>
          <w:rFonts w:eastAsia="Calibri"/>
          <w:b/>
          <w:bCs/>
          <w:color w:val="000000"/>
          <w:lang w:eastAsia="ar-SA"/>
        </w:rPr>
        <w:t>(pirkimo sąlygų 1 priedas).</w:t>
      </w:r>
    </w:p>
    <w:p w14:paraId="4BEB06DF" w14:textId="0E1EFD85" w:rsidR="00402255" w:rsidRPr="00B672ED" w:rsidRDefault="00036FED" w:rsidP="00B672ED">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Darbų atlikimo vieta –</w:t>
      </w:r>
      <w:r w:rsidR="00B14BAA">
        <w:t xml:space="preserve"> T</w:t>
      </w:r>
      <w:r w:rsidR="00B14BAA" w:rsidRPr="007C4BD7">
        <w:t xml:space="preserve">ylos g., </w:t>
      </w:r>
      <w:r w:rsidR="00B14BAA">
        <w:t>K</w:t>
      </w:r>
      <w:r w:rsidR="00B14BAA" w:rsidRPr="007C4BD7">
        <w:t xml:space="preserve">armėlavos mstl., </w:t>
      </w:r>
      <w:r w:rsidR="00B14BAA">
        <w:t>K</w:t>
      </w:r>
      <w:r w:rsidR="00B14BAA" w:rsidRPr="007C4BD7">
        <w:t xml:space="preserve">armėlavos sen., </w:t>
      </w:r>
      <w:r w:rsidR="00B14BAA">
        <w:t>K</w:t>
      </w:r>
      <w:r w:rsidR="00B14BAA" w:rsidRPr="007C4BD7">
        <w:t>auno r. sav.</w:t>
      </w:r>
    </w:p>
    <w:p w14:paraId="1E1C07CA" w14:textId="32E9241C" w:rsidR="00BB5501" w:rsidRPr="00402255" w:rsidRDefault="00402255" w:rsidP="00402255">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402255">
        <w:rPr>
          <w:b/>
        </w:rPr>
        <w:t xml:space="preserve"> </w:t>
      </w:r>
      <w:r w:rsidRPr="00402255">
        <w:rPr>
          <w:b/>
          <w:u w:val="single"/>
        </w:rPr>
        <w:t>Darbų atlikimo terminas – 6 (šeši) mėnesiai nuo Darbų pradžios</w:t>
      </w:r>
      <w:r w:rsidRPr="00EE31F3">
        <w:rPr>
          <w:b/>
        </w:rPr>
        <w:t>.</w:t>
      </w:r>
      <w:r w:rsidRPr="003B3289">
        <w:rPr>
          <w:bCs/>
        </w:rPr>
        <w:t xml:space="preserve"> Darbų pradžia</w:t>
      </w:r>
      <w:r>
        <w:rPr>
          <w:bCs/>
        </w:rPr>
        <w:t xml:space="preserve"> </w:t>
      </w:r>
      <w:r w:rsidRPr="003B3289">
        <w:rPr>
          <w:bCs/>
        </w:rPr>
        <w:t xml:space="preserve">laikoma </w:t>
      </w:r>
      <w:r>
        <w:rPr>
          <w:bCs/>
        </w:rPr>
        <w:t>darbų</w:t>
      </w:r>
      <w:r w:rsidRPr="003B3289">
        <w:rPr>
          <w:bCs/>
        </w:rPr>
        <w:t xml:space="preserve"> perdavimo – priėmimo akto pasirašymo diena arba data po 14 dienų kai įsigaliojo pirkimo sutartis, jeigu perdavimo-priėmimo aktas per šį dienų skaičių nėra pasirašytas. </w:t>
      </w:r>
      <w:r w:rsidRPr="00402255">
        <w:rPr>
          <w:b/>
          <w:u w:val="single"/>
        </w:rPr>
        <w:t xml:space="preserve">Darbų atlikimo terminas gali būti pratęstas </w:t>
      </w:r>
      <w:r w:rsidR="00AF7DFF">
        <w:rPr>
          <w:b/>
          <w:u w:val="single"/>
        </w:rPr>
        <w:t xml:space="preserve">1 kartą </w:t>
      </w:r>
      <w:r w:rsidRPr="00402255">
        <w:rPr>
          <w:b/>
          <w:u w:val="single"/>
        </w:rPr>
        <w:t>1 (vienam) mėnesiui.</w:t>
      </w:r>
    </w:p>
    <w:bookmarkEnd w:id="4"/>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01D457F7" w14:textId="7F46A7A5" w:rsidR="00172829" w:rsidRPr="00172829"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t>P</w:t>
      </w:r>
      <w:r w:rsidRPr="00BF5E84">
        <w:t xml:space="preserve">rojekto sprendinius, visas Darbų apimtis ir, prisiimdamas riziką dėl kiekių ir išlaidų dydžio svyravimo, pateikti savo pasiūlymo kainą. </w:t>
      </w:r>
    </w:p>
    <w:p w14:paraId="217CFA3F" w14:textId="66058F88" w:rsidR="00F02F18" w:rsidRPr="00F02F18" w:rsidRDefault="00F02F18" w:rsidP="001B35BD">
      <w:pPr>
        <w:pStyle w:val="prastasiniatinklio"/>
        <w:numPr>
          <w:ilvl w:val="1"/>
          <w:numId w:val="14"/>
        </w:numPr>
        <w:tabs>
          <w:tab w:val="left" w:pos="1134"/>
        </w:tabs>
        <w:spacing w:before="0" w:beforeAutospacing="0" w:after="0" w:afterAutospacing="0"/>
        <w:ind w:left="0" w:firstLine="709"/>
        <w:jc w:val="both"/>
        <w:rPr>
          <w:b/>
        </w:rPr>
      </w:pPr>
      <w:r w:rsidRPr="00B21632">
        <w:rPr>
          <w:b/>
          <w:bCs/>
        </w:rPr>
        <w:t>Tiekėjas kartu su pasiūlymu privalo pateikti pirkimo objekto, nurodyto pirkimo sąlygų 2.1. punkte, įkainotą Veiklų sąrašą (pirkimo sąlygų 1 priedas).</w:t>
      </w:r>
      <w:r w:rsidRPr="00B21632">
        <w:rPr>
          <w:color w:val="FF0000"/>
        </w:rPr>
        <w:t xml:space="preserve"> </w:t>
      </w:r>
      <w:r w:rsidRPr="00807A3B">
        <w:t xml:space="preserve">Pirkimo objekto lokalinių sąmatų, sudarytų pagal paties tiekėjo parengtus sąnaudų kiekių žiniaraščius, tiekėjui </w:t>
      </w:r>
      <w:r w:rsidRPr="00B21632">
        <w:rPr>
          <w:color w:val="000000"/>
        </w:rPr>
        <w:t>kartu su pasiūlymu</w:t>
      </w:r>
      <w:r w:rsidRPr="00807A3B">
        <w:t xml:space="preserve"> pateikti nereikia. Lokalines sąmatas</w:t>
      </w:r>
      <w:r>
        <w:t xml:space="preserve"> </w:t>
      </w:r>
      <w:r w:rsidRPr="00807A3B">
        <w:t>turės pateikti tik tas tiekėjas</w:t>
      </w:r>
      <w:r w:rsidRPr="00D938D3">
        <w:t xml:space="preserve">, kurio pasiūlymas bus pripažintas laimėjusiu viešąjį pirkimą, per 10 dienų nuo abiejų šalių pirkimo </w:t>
      </w:r>
      <w:r w:rsidRPr="004F7CAE">
        <w:t>sutarties pasirašymo dienos. Jeigu</w:t>
      </w:r>
      <w:r w:rsidRPr="00D938D3">
        <w:t xml:space="preserve"> tiekėjas pirkimo procedūrų metu pateiks savo sudarytas lokalines sąmatas, jos nebus vertinamos</w:t>
      </w:r>
      <w:r>
        <w:t>.</w:t>
      </w:r>
    </w:p>
    <w:p w14:paraId="3F4702DC" w14:textId="708E631B"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 xml:space="preserve">Deklaracija turi būti pasirašyta jį užpildžiusio tiekėjo vadovo, jungtinės veiklos partnerio vadovo parašu, nurodant pasirašiusiojo asmens vardą ir pavardę (nuskenuotas dokumentas </w:t>
      </w:r>
      <w:proofErr w:type="spellStart"/>
      <w:r w:rsidRPr="00415BEB">
        <w:rPr>
          <w:bCs/>
          <w:iCs/>
        </w:rPr>
        <w:t>pdf</w:t>
      </w:r>
      <w:proofErr w:type="spellEnd"/>
      <w:r w:rsidRPr="00415BEB">
        <w:rPr>
          <w:bCs/>
          <w:iCs/>
        </w:rPr>
        <w:t xml:space="preserve">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w:t>
      </w:r>
      <w:r>
        <w:rPr>
          <w:lang w:eastAsia="lt-LT"/>
        </w:rPr>
        <w:lastRenderedPageBreak/>
        <w:t xml:space="preserve">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prekių tiekimo, neprisiims solidarios atsakomybės už </w:t>
      </w:r>
      <w:r w:rsidRPr="00DB5E6F">
        <w:rPr>
          <w:lang w:eastAsia="lt-LT"/>
        </w:rPr>
        <w:lastRenderedPageBreak/>
        <w:t>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 xml:space="preserve">įsigaliojus VPĮ 25 straipsnio 1 dalies pakeitimui, atliekant supaprastintus </w:t>
      </w:r>
      <w:r w:rsidRPr="006E0C88">
        <w:lastRenderedPageBreak/>
        <w:t>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lastRenderedPageBreak/>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lastRenderedPageBreak/>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lastRenderedPageBreak/>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25CE2"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A25CE2" w:rsidRPr="001F23F0" w:rsidRDefault="00A25CE2" w:rsidP="00A25CE2">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44169413" w14:textId="77777777" w:rsidR="00A25CE2" w:rsidRPr="00290952" w:rsidRDefault="00A25CE2" w:rsidP="00A25CE2">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xml:space="preserve">** (naujos statybos ir (ar) rekonstravimo darbų, ir (ar) kapitalinio remonto darbų), kurių bendra vertė ne mažesnė kaip </w:t>
            </w:r>
            <w:r w:rsidRPr="00290952">
              <w:rPr>
                <w:b/>
                <w:bCs/>
              </w:rPr>
              <w:t>62 000,00</w:t>
            </w:r>
            <w:r w:rsidRPr="00290952">
              <w:rPr>
                <w:b/>
                <w:bCs/>
                <w:color w:val="000000" w:themeColor="text1"/>
              </w:rPr>
              <w:t xml:space="preserve"> </w:t>
            </w:r>
            <w:r w:rsidRPr="00290952">
              <w:rPr>
                <w:b/>
                <w:bCs/>
                <w:color w:val="000000"/>
              </w:rPr>
              <w:t>Eur be PVM</w:t>
            </w:r>
            <w:r w:rsidRPr="00290952">
              <w:rPr>
                <w:color w:val="000000"/>
              </w:rPr>
              <w:t xml:space="preserve">. </w:t>
            </w:r>
          </w:p>
          <w:p w14:paraId="313B6343" w14:textId="77777777" w:rsidR="00A25CE2" w:rsidRPr="00290952" w:rsidRDefault="00A25CE2" w:rsidP="00A25CE2">
            <w:pPr>
              <w:widowControl w:val="0"/>
              <w:tabs>
                <w:tab w:val="left" w:pos="1418"/>
              </w:tabs>
              <w:suppressAutoHyphens w:val="0"/>
              <w:autoSpaceDE w:val="0"/>
              <w:adjustRightInd w:val="0"/>
              <w:jc w:val="both"/>
              <w:textAlignment w:val="auto"/>
              <w:rPr>
                <w:b/>
                <w:bCs/>
                <w:color w:val="000000" w:themeColor="text1"/>
              </w:rPr>
            </w:pPr>
          </w:p>
          <w:p w14:paraId="4E5BCA52" w14:textId="77777777" w:rsidR="00A25CE2" w:rsidRPr="00290952" w:rsidRDefault="00A25CE2" w:rsidP="00A25CE2">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326D827B" w14:textId="77777777" w:rsidR="00A25CE2" w:rsidRPr="00290952" w:rsidRDefault="00A25CE2" w:rsidP="00A25CE2">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2E338898" w14:textId="77777777" w:rsidR="00A25CE2" w:rsidRPr="00290952" w:rsidRDefault="00A25CE2" w:rsidP="00A25CE2">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0A0BF5E1" w14:textId="77777777" w:rsidR="00A25CE2" w:rsidRPr="00290952" w:rsidRDefault="00A25CE2" w:rsidP="00A25CE2">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07E4773B" w14:textId="77777777" w:rsidR="00A25CE2" w:rsidRPr="00290952" w:rsidRDefault="00A25CE2" w:rsidP="00A25CE2">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62BED8A4" w14:textId="77777777" w:rsidR="00A25CE2" w:rsidRPr="00290952" w:rsidRDefault="00A25CE2" w:rsidP="00A25CE2">
            <w:pPr>
              <w:jc w:val="both"/>
              <w:rPr>
                <w:iCs/>
              </w:rPr>
            </w:pPr>
            <w:r w:rsidRPr="00290952">
              <w:rPr>
                <w:b/>
                <w:bCs/>
                <w:iCs/>
              </w:rPr>
              <w:t xml:space="preserve">** </w:t>
            </w:r>
            <w:r w:rsidRPr="00290952">
              <w:rPr>
                <w:rFonts w:eastAsia="Calibri"/>
                <w:iCs/>
              </w:rPr>
              <w:t xml:space="preserve">Į atliktų statybos darbų vertę negali būti įskaityta projektavimo, projekto vykdymo priežiūros paslaugų vertė, jei tos </w:t>
            </w:r>
            <w:r w:rsidRPr="00290952">
              <w:rPr>
                <w:rFonts w:eastAsia="Calibri"/>
                <w:iCs/>
              </w:rPr>
              <w:lastRenderedPageBreak/>
              <w:t>paslaugos buvo atliktos kartu su statybos darbais.</w:t>
            </w:r>
          </w:p>
          <w:p w14:paraId="4E89ECFC" w14:textId="77777777" w:rsidR="00A25CE2" w:rsidRPr="00290952" w:rsidRDefault="00A25CE2" w:rsidP="00A25CE2">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C555E7C" w14:textId="77777777" w:rsidR="00A25CE2" w:rsidRPr="00290952" w:rsidRDefault="00A25CE2" w:rsidP="00A25CE2">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6A2EE2B7" w14:textId="6CB0657A" w:rsidR="00A25CE2" w:rsidRPr="00A25CE2" w:rsidRDefault="00A25CE2" w:rsidP="00A25CE2">
            <w:pPr>
              <w:pStyle w:val="Sraopastraipa"/>
              <w:numPr>
                <w:ilvl w:val="0"/>
                <w:numId w:val="32"/>
              </w:numPr>
              <w:shd w:val="clear" w:color="auto" w:fill="FFFFFF" w:themeFill="background1"/>
              <w:ind w:left="322" w:hanging="283"/>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790" w:type="dxa"/>
          </w:tcPr>
          <w:p w14:paraId="34EB9F2C" w14:textId="77777777" w:rsidR="00A25CE2" w:rsidRPr="00290952" w:rsidRDefault="00A25CE2" w:rsidP="00A25CE2">
            <w:pPr>
              <w:spacing w:before="120"/>
              <w:jc w:val="both"/>
              <w:rPr>
                <w:b/>
              </w:rPr>
            </w:pPr>
            <w:r w:rsidRPr="00290952">
              <w:rPr>
                <w:bCs/>
              </w:rPr>
              <w:lastRenderedPageBreak/>
              <w:t>Pateikiama:</w:t>
            </w:r>
          </w:p>
          <w:p w14:paraId="4E46192D" w14:textId="77777777" w:rsidR="00A25CE2" w:rsidRPr="00290952" w:rsidRDefault="00A25CE2" w:rsidP="00A25CE2">
            <w:pPr>
              <w:pStyle w:val="Sraopastraipa"/>
              <w:numPr>
                <w:ilvl w:val="0"/>
                <w:numId w:val="33"/>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(naujos statybos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7240A40B" w14:textId="77777777" w:rsidR="00A25CE2" w:rsidRPr="00290952" w:rsidRDefault="00A25CE2" w:rsidP="00A25CE2">
            <w:pPr>
              <w:pStyle w:val="Sraopastraipa"/>
              <w:numPr>
                <w:ilvl w:val="0"/>
                <w:numId w:val="33"/>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34E22BE3" w14:textId="77777777" w:rsidR="00A25CE2" w:rsidRPr="00290952" w:rsidRDefault="00A25CE2" w:rsidP="00A25CE2">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5" w:name="_Hlk160110103"/>
            <w:r w:rsidRPr="00290952">
              <w:rPr>
                <w:b/>
                <w:bCs/>
                <w:iCs/>
              </w:rPr>
              <w:t xml:space="preserve">,,Atliktų statybos darbų sąrašas“ </w:t>
            </w:r>
            <w:bookmarkEnd w:id="5"/>
            <w:r w:rsidRPr="00290952">
              <w:rPr>
                <w:b/>
                <w:bCs/>
                <w:iCs/>
              </w:rPr>
              <w:t>pateikta informacija apie tiekėjo atliktus darbus.</w:t>
            </w:r>
          </w:p>
          <w:p w14:paraId="63BA80E6" w14:textId="77777777" w:rsidR="00A25CE2" w:rsidRPr="00290952" w:rsidRDefault="00A25CE2" w:rsidP="00A25CE2">
            <w:pPr>
              <w:pStyle w:val="Sraopastraipa"/>
              <w:tabs>
                <w:tab w:val="left" w:pos="283"/>
              </w:tabs>
              <w:ind w:left="30"/>
              <w:jc w:val="both"/>
              <w:rPr>
                <w:bCs/>
              </w:rPr>
            </w:pPr>
            <w:r w:rsidRPr="00290952">
              <w:t xml:space="preserve">Perkančioji organizacija, siekdama patikslinti informaciją apie atliktus darbus, pasilieka teisę </w:t>
            </w:r>
            <w:r w:rsidRPr="00290952">
              <w:lastRenderedPageBreak/>
              <w:t>be išankstinio įspėjimo susisiekti su tiekėjo nurodytu užsakovo kontaktiniu asmeniu.</w:t>
            </w:r>
          </w:p>
          <w:p w14:paraId="3431E658" w14:textId="77777777" w:rsidR="00A25CE2" w:rsidRPr="001F23F0" w:rsidRDefault="00A25CE2" w:rsidP="00A25CE2">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C53F3E" w:rsidRDefault="003D23C7" w:rsidP="00EE76CA">
      <w:pPr>
        <w:pStyle w:val="Sraopastraipa"/>
        <w:numPr>
          <w:ilvl w:val="1"/>
          <w:numId w:val="38"/>
        </w:numPr>
        <w:tabs>
          <w:tab w:val="left" w:pos="1134"/>
          <w:tab w:val="left" w:pos="1418"/>
        </w:tabs>
        <w:spacing w:after="120"/>
        <w:ind w:left="0" w:firstLine="709"/>
        <w:jc w:val="both"/>
        <w:rPr>
          <w:b/>
          <w:bCs/>
          <w:szCs w:val="20"/>
        </w:rPr>
      </w:pPr>
      <w:r w:rsidRPr="00C53F3E">
        <w:rPr>
          <w:b/>
          <w:bCs/>
          <w:szCs w:val="20"/>
        </w:rPr>
        <w:t xml:space="preserve">Tiekėjas turi atitikti </w:t>
      </w:r>
      <w:r w:rsidR="007B6425" w:rsidRPr="00C53F3E">
        <w:rPr>
          <w:b/>
          <w:bCs/>
          <w:szCs w:val="20"/>
        </w:rPr>
        <w:t>2</w:t>
      </w:r>
      <w:r w:rsidRPr="00C53F3E">
        <w:rPr>
          <w:b/>
          <w:bCs/>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lastRenderedPageBreak/>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w:t>
            </w:r>
            <w:r>
              <w:lastRenderedPageBreak/>
              <w:t xml:space="preserve">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w:t>
      </w:r>
      <w:r w:rsidRPr="00745BE8">
        <w:rPr>
          <w:rFonts w:eastAsia="Calibri"/>
          <w:szCs w:val="20"/>
        </w:rPr>
        <w:lastRenderedPageBreak/>
        <w:t xml:space="preserve">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w:t>
      </w:r>
      <w:r w:rsidRPr="00B703AE">
        <w:rPr>
          <w:rFonts w:eastAsia="Calibri"/>
        </w:rPr>
        <w:lastRenderedPageBreak/>
        <w:t xml:space="preserve">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C53F3E"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3643BAD9" w14:textId="77777777" w:rsidR="00C53F3E" w:rsidRDefault="00C53F3E" w:rsidP="00C53F3E">
      <w:pPr>
        <w:widowControl w:val="0"/>
        <w:autoSpaceDE w:val="0"/>
        <w:adjustRightInd w:val="0"/>
        <w:ind w:left="55"/>
        <w:jc w:val="both"/>
        <w:rPr>
          <w:szCs w:val="20"/>
        </w:rPr>
      </w:pPr>
    </w:p>
    <w:p w14:paraId="3F676E15" w14:textId="77777777" w:rsidR="00C53F3E" w:rsidRDefault="00C53F3E" w:rsidP="00C53F3E">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08910B34" w14:textId="77777777" w:rsidR="00C53F3E" w:rsidRPr="00C53F3E" w:rsidRDefault="00C53F3E" w:rsidP="00C53F3E">
      <w:pPr>
        <w:widowControl w:val="0"/>
        <w:autoSpaceDE w:val="0"/>
        <w:adjustRightInd w:val="0"/>
        <w:ind w:left="55"/>
        <w:jc w:val="both"/>
        <w:rPr>
          <w:szCs w:val="20"/>
        </w:rPr>
      </w:pPr>
    </w:p>
    <w:p w14:paraId="5A81B9FF" w14:textId="77777777" w:rsidR="005F6FFB" w:rsidRDefault="005F6FFB" w:rsidP="00AC3D58">
      <w:pPr>
        <w:pStyle w:val="Tvarkostekstas"/>
        <w:numPr>
          <w:ilvl w:val="0"/>
          <w:numId w:val="0"/>
        </w:numPr>
        <w:spacing w:after="240"/>
        <w:rPr>
          <w:b/>
        </w:rPr>
      </w:pPr>
    </w:p>
    <w:p w14:paraId="146F0829" w14:textId="77777777" w:rsidR="006674B2" w:rsidRDefault="006674B2" w:rsidP="00AC3D58">
      <w:pPr>
        <w:pStyle w:val="Tvarkostekstas"/>
        <w:numPr>
          <w:ilvl w:val="0"/>
          <w:numId w:val="0"/>
        </w:numPr>
        <w:spacing w:after="240"/>
        <w:rPr>
          <w:b/>
        </w:rPr>
      </w:pPr>
    </w:p>
    <w:p w14:paraId="397D69A8" w14:textId="77777777" w:rsidR="006674B2" w:rsidRDefault="006674B2" w:rsidP="00AC3D58">
      <w:pPr>
        <w:pStyle w:val="Tvarkostekstas"/>
        <w:numPr>
          <w:ilvl w:val="0"/>
          <w:numId w:val="0"/>
        </w:numPr>
        <w:spacing w:after="240"/>
        <w:rPr>
          <w:b/>
        </w:rPr>
      </w:pPr>
    </w:p>
    <w:p w14:paraId="2F2F438F" w14:textId="77777777" w:rsidR="006674B2" w:rsidRDefault="006674B2" w:rsidP="00AC3D58">
      <w:pPr>
        <w:pStyle w:val="Tvarkostekstas"/>
        <w:numPr>
          <w:ilvl w:val="0"/>
          <w:numId w:val="0"/>
        </w:numPr>
        <w:spacing w:after="240"/>
        <w:rPr>
          <w:b/>
        </w:rPr>
      </w:pPr>
    </w:p>
    <w:p w14:paraId="7609F31C" w14:textId="77777777" w:rsidR="006674B2" w:rsidRDefault="006674B2" w:rsidP="00AC3D58">
      <w:pPr>
        <w:pStyle w:val="Tvarkostekstas"/>
        <w:numPr>
          <w:ilvl w:val="0"/>
          <w:numId w:val="0"/>
        </w:numPr>
        <w:spacing w:after="240"/>
        <w:rPr>
          <w:b/>
        </w:rPr>
      </w:pPr>
    </w:p>
    <w:p w14:paraId="505C30DD" w14:textId="77777777" w:rsidR="006674B2" w:rsidRDefault="006674B2" w:rsidP="00AC3D58">
      <w:pPr>
        <w:pStyle w:val="Tvarkostekstas"/>
        <w:numPr>
          <w:ilvl w:val="0"/>
          <w:numId w:val="0"/>
        </w:numPr>
        <w:spacing w:after="240"/>
        <w:rPr>
          <w:b/>
        </w:rPr>
      </w:pPr>
    </w:p>
    <w:p w14:paraId="467A58E2" w14:textId="77777777" w:rsidR="006674B2" w:rsidRDefault="006674B2" w:rsidP="00AC3D58">
      <w:pPr>
        <w:pStyle w:val="Tvarkostekstas"/>
        <w:numPr>
          <w:ilvl w:val="0"/>
          <w:numId w:val="0"/>
        </w:numPr>
        <w:spacing w:after="240"/>
        <w:rPr>
          <w:b/>
        </w:rPr>
      </w:pPr>
    </w:p>
    <w:p w14:paraId="3983176F" w14:textId="77777777" w:rsidR="006674B2" w:rsidRDefault="006674B2" w:rsidP="00AC3D58">
      <w:pPr>
        <w:pStyle w:val="Tvarkostekstas"/>
        <w:numPr>
          <w:ilvl w:val="0"/>
          <w:numId w:val="0"/>
        </w:numPr>
        <w:spacing w:after="240"/>
        <w:rPr>
          <w:b/>
        </w:rPr>
      </w:pPr>
    </w:p>
    <w:p w14:paraId="6BD4920D" w14:textId="77777777" w:rsidR="006674B2" w:rsidRDefault="006674B2" w:rsidP="00AC3D58">
      <w:pPr>
        <w:pStyle w:val="Tvarkostekstas"/>
        <w:numPr>
          <w:ilvl w:val="0"/>
          <w:numId w:val="0"/>
        </w:numPr>
        <w:spacing w:after="240"/>
        <w:rPr>
          <w:b/>
        </w:rPr>
      </w:pPr>
    </w:p>
    <w:p w14:paraId="2D6EF68A" w14:textId="77777777" w:rsidR="006674B2" w:rsidRDefault="006674B2" w:rsidP="00AC3D58">
      <w:pPr>
        <w:pStyle w:val="Tvarkostekstas"/>
        <w:numPr>
          <w:ilvl w:val="0"/>
          <w:numId w:val="0"/>
        </w:numPr>
        <w:spacing w:after="240"/>
        <w:rPr>
          <w:b/>
        </w:rPr>
      </w:pPr>
    </w:p>
    <w:p w14:paraId="0E759DAE" w14:textId="77777777" w:rsidR="006674B2" w:rsidRDefault="006674B2" w:rsidP="00AC3D58">
      <w:pPr>
        <w:pStyle w:val="Tvarkostekstas"/>
        <w:numPr>
          <w:ilvl w:val="0"/>
          <w:numId w:val="0"/>
        </w:numPr>
        <w:spacing w:after="240"/>
        <w:rPr>
          <w:b/>
        </w:rPr>
      </w:pPr>
    </w:p>
    <w:p w14:paraId="0DC82EC2" w14:textId="77777777" w:rsidR="006674B2" w:rsidRDefault="006674B2" w:rsidP="00AC3D58">
      <w:pPr>
        <w:pStyle w:val="Tvarkostekstas"/>
        <w:numPr>
          <w:ilvl w:val="0"/>
          <w:numId w:val="0"/>
        </w:numPr>
        <w:spacing w:after="240"/>
        <w:rPr>
          <w:b/>
        </w:rPr>
      </w:pPr>
    </w:p>
    <w:p w14:paraId="19C9BC4F" w14:textId="77777777" w:rsidR="006674B2" w:rsidRDefault="006674B2" w:rsidP="00AC3D58">
      <w:pPr>
        <w:pStyle w:val="Tvarkostekstas"/>
        <w:numPr>
          <w:ilvl w:val="0"/>
          <w:numId w:val="0"/>
        </w:numPr>
        <w:spacing w:after="240"/>
        <w:rPr>
          <w:b/>
        </w:rPr>
      </w:pPr>
    </w:p>
    <w:p w14:paraId="5EC4DE1D" w14:textId="77777777" w:rsidR="00C53F3E" w:rsidRDefault="00C53F3E"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7620217E" w14:textId="3F5605F7" w:rsidR="00B36693" w:rsidRPr="00813941" w:rsidRDefault="00813941" w:rsidP="00813941">
      <w:pPr>
        <w:contextualSpacing/>
        <w:jc w:val="center"/>
        <w:rPr>
          <w:lang w:val="pt-BR"/>
        </w:rPr>
      </w:pPr>
      <w:r>
        <w:rPr>
          <w:b/>
          <w:bCs/>
        </w:rPr>
        <w:t>KARMĖLAVOS</w:t>
      </w:r>
      <w:r w:rsidRPr="00D80E3F">
        <w:rPr>
          <w:b/>
          <w:bCs/>
        </w:rPr>
        <w:t xml:space="preserve"> KOLUMBARIUMO </w:t>
      </w:r>
      <w:r>
        <w:rPr>
          <w:b/>
          <w:bCs/>
        </w:rPr>
        <w:t>ĮRENGIMAS (II GR. NESUDĖTINGAS</w:t>
      </w:r>
      <w:r w:rsidR="006674B2">
        <w:rPr>
          <w:b/>
          <w:bCs/>
        </w:rPr>
        <w:t xml:space="preserve"> STATINYS</w:t>
      </w:r>
      <w:r>
        <w:rPr>
          <w:b/>
          <w:bCs/>
        </w:rPr>
        <w:t xml:space="preserve">, I ETAPAS), </w:t>
      </w:r>
      <w:r w:rsidR="006674B2" w:rsidRPr="00D80E3F">
        <w:rPr>
          <w:b/>
          <w:bCs/>
        </w:rPr>
        <w:t xml:space="preserve">KAUNO R. SAV., </w:t>
      </w:r>
      <w:r>
        <w:rPr>
          <w:b/>
          <w:bCs/>
        </w:rPr>
        <w:t xml:space="preserve">KARMĖLAVOS SEN., </w:t>
      </w:r>
      <w:r w:rsidR="006674B2">
        <w:rPr>
          <w:b/>
          <w:bCs/>
        </w:rPr>
        <w:t xml:space="preserve">KARMĖLAVOS MSTL., TYLOS G., </w:t>
      </w:r>
      <w:r w:rsidRPr="001F1EC3">
        <w:rPr>
          <w:b/>
          <w:bCs/>
        </w:rPr>
        <w:t>STATYBOS</w:t>
      </w:r>
      <w:r w:rsidRPr="006C576A">
        <w:t xml:space="preserve"> </w:t>
      </w:r>
      <w:r w:rsidRPr="00A36AD1">
        <w:rPr>
          <w:rFonts w:eastAsia="Calibri"/>
          <w:b/>
          <w:bCs/>
          <w:color w:val="000000"/>
          <w:lang w:eastAsia="lt-LT"/>
        </w:rPr>
        <w:t xml:space="preserve">DARBŲ </w:t>
      </w:r>
      <w:r w:rsidR="00BF53C3" w:rsidRPr="00BF53C3">
        <w:rPr>
          <w:rFonts w:eastAsia="Calibri"/>
          <w:b/>
          <w:bCs/>
          <w:color w:val="000000"/>
          <w:lang w:eastAsia="lt-LT"/>
        </w:rPr>
        <w:t>VIEŠ</w:t>
      </w:r>
      <w:r w:rsidR="00BF53C3">
        <w:rPr>
          <w:rFonts w:eastAsia="Calibri"/>
          <w:b/>
          <w:bCs/>
          <w:color w:val="000000"/>
          <w:lang w:eastAsia="lt-LT"/>
        </w:rPr>
        <w:t>OJO</w:t>
      </w:r>
      <w:r w:rsidR="00BF53C3" w:rsidRPr="00BF53C3">
        <w:rPr>
          <w:rFonts w:eastAsia="Calibri"/>
          <w:b/>
          <w:bCs/>
          <w:color w:val="000000"/>
          <w:lang w:eastAsia="lt-LT"/>
        </w:rPr>
        <w:t xml:space="preserve"> PIRKIM</w:t>
      </w:r>
      <w:r w:rsidR="00BF53C3">
        <w:rPr>
          <w:rFonts w:eastAsia="Calibri"/>
          <w:b/>
          <w:bCs/>
          <w:color w:val="000000"/>
          <w:lang w:eastAsia="lt-LT"/>
        </w:rPr>
        <w:t>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E03259" w:rsidRPr="007021B7" w14:paraId="5B393BB7" w14:textId="77777777" w:rsidTr="00565E55">
        <w:trPr>
          <w:gridAfter w:val="1"/>
          <w:wAfter w:w="9" w:type="dxa"/>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96469365"/>
            <w:r w:rsidRPr="007021B7">
              <w:rPr>
                <w:b/>
                <w:bCs/>
                <w:color w:val="000000"/>
              </w:rPr>
              <w:t>Eil. Nr.</w:t>
            </w:r>
          </w:p>
        </w:tc>
        <w:tc>
          <w:tcPr>
            <w:tcW w:w="6804" w:type="dxa"/>
            <w:shd w:val="clear" w:color="auto" w:fill="D6E3BC" w:themeFill="accent3" w:themeFillTint="66"/>
            <w:vAlign w:val="center"/>
          </w:tcPr>
          <w:p w14:paraId="3D8B7B83"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Darbų/paslaugų grupių (etapų)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E03259" w:rsidRPr="007021B7" w14:paraId="5B2C3EF9" w14:textId="77777777" w:rsidTr="00565E55">
        <w:tc>
          <w:tcPr>
            <w:tcW w:w="9361" w:type="dxa"/>
            <w:gridSpan w:val="4"/>
            <w:shd w:val="clear" w:color="auto" w:fill="D6E3BC" w:themeFill="accent3" w:themeFillTint="66"/>
            <w:vAlign w:val="center"/>
          </w:tcPr>
          <w:p w14:paraId="3DB4C667" w14:textId="14C726AF" w:rsidR="00E03259" w:rsidRPr="00C540A8" w:rsidRDefault="00C540A8"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C540A8">
              <w:rPr>
                <w:b/>
                <w:bCs/>
                <w:lang w:val="pt-BR"/>
              </w:rPr>
              <w:t>Karmėlavos kolumbariumo įrengimas, Kauno r. sav., Karmėlavos sen., Karmėlavos mstl., Tylos g., II grupės nesudėtingas statinys, I etapas.</w:t>
            </w:r>
          </w:p>
        </w:tc>
      </w:tr>
      <w:tr w:rsidR="00E03259" w:rsidRPr="007021B7" w14:paraId="3D9FA0AA" w14:textId="77777777" w:rsidTr="00565E55">
        <w:trPr>
          <w:gridAfter w:val="1"/>
          <w:wAfter w:w="9" w:type="dxa"/>
        </w:trPr>
        <w:tc>
          <w:tcPr>
            <w:tcW w:w="988" w:type="dxa"/>
            <w:shd w:val="clear" w:color="auto" w:fill="BFBFBF" w:themeFill="background1" w:themeFillShade="BF"/>
          </w:tcPr>
          <w:p w14:paraId="4B78C354" w14:textId="380AAA56" w:rsidR="00E03259" w:rsidRPr="00EE7854" w:rsidRDefault="00DC03CB"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72EA446E" w14:textId="225800F8" w:rsidR="00E03259" w:rsidRPr="00EE7854" w:rsidRDefault="004C094C" w:rsidP="00565E55">
            <w:pPr>
              <w:rPr>
                <w:rFonts w:eastAsia="Calibri"/>
                <w:b/>
                <w:bCs/>
              </w:rPr>
            </w:pPr>
            <w:r>
              <w:rPr>
                <w:rFonts w:eastAsia="Calibri"/>
                <w:b/>
                <w:bCs/>
              </w:rPr>
              <w:t>Darbai I etapas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205024C7" w14:textId="77777777" w:rsidR="00E03259" w:rsidRPr="00EE7854"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78DDD9B" w14:textId="77777777" w:rsidTr="00565E55">
        <w:trPr>
          <w:gridAfter w:val="1"/>
          <w:wAfter w:w="9" w:type="dxa"/>
        </w:trPr>
        <w:tc>
          <w:tcPr>
            <w:tcW w:w="988" w:type="dxa"/>
            <w:shd w:val="clear" w:color="auto" w:fill="auto"/>
          </w:tcPr>
          <w:p w14:paraId="2CB007C7" w14:textId="394AB12D" w:rsidR="00DC03CB" w:rsidRPr="004C094C"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contextualSpacing/>
              <w:rPr>
                <w:color w:val="000000"/>
              </w:rPr>
            </w:pPr>
            <w:r>
              <w:rPr>
                <w:color w:val="000000"/>
              </w:rPr>
              <w:t>1.1.</w:t>
            </w:r>
          </w:p>
        </w:tc>
        <w:tc>
          <w:tcPr>
            <w:tcW w:w="6804" w:type="dxa"/>
            <w:shd w:val="clear" w:color="auto" w:fill="auto"/>
          </w:tcPr>
          <w:p w14:paraId="78272AB1" w14:textId="06E0CD76" w:rsidR="00DC03CB" w:rsidRPr="007021B7" w:rsidRDefault="00DC03CB" w:rsidP="00DC03CB">
            <w:pPr>
              <w:rPr>
                <w:rFonts w:eastAsia="Calibri"/>
              </w:rPr>
            </w:pPr>
            <w:r w:rsidRPr="00C970F9">
              <w:rPr>
                <w:rFonts w:eastAsia="Calibri"/>
              </w:rPr>
              <w:t>Sklypo paruošimas: žemės darbai</w:t>
            </w:r>
          </w:p>
        </w:tc>
        <w:tc>
          <w:tcPr>
            <w:tcW w:w="1560" w:type="dxa"/>
            <w:tcBorders>
              <w:bottom w:val="single" w:sz="4" w:space="0" w:color="auto"/>
            </w:tcBorders>
            <w:shd w:val="clear" w:color="auto" w:fill="auto"/>
          </w:tcPr>
          <w:p w14:paraId="119DBA7F"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B0846B7"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0F34F644" w14:textId="77777777" w:rsidTr="00565E55">
        <w:trPr>
          <w:gridAfter w:val="1"/>
          <w:wAfter w:w="9" w:type="dxa"/>
        </w:trPr>
        <w:tc>
          <w:tcPr>
            <w:tcW w:w="988" w:type="dxa"/>
            <w:shd w:val="clear" w:color="auto" w:fill="auto"/>
          </w:tcPr>
          <w:p w14:paraId="1F0FCD1C" w14:textId="48C8D94C"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2.</w:t>
            </w:r>
          </w:p>
        </w:tc>
        <w:tc>
          <w:tcPr>
            <w:tcW w:w="6804" w:type="dxa"/>
            <w:shd w:val="clear" w:color="auto" w:fill="auto"/>
          </w:tcPr>
          <w:p w14:paraId="3C3C5F2C" w14:textId="60ED16EE" w:rsidR="00DC03CB" w:rsidRPr="007021B7" w:rsidRDefault="00DC03CB" w:rsidP="00DC03CB">
            <w:pPr>
              <w:rPr>
                <w:rFonts w:eastAsia="Calibri"/>
              </w:rPr>
            </w:pPr>
            <w:r w:rsidRPr="00C970F9">
              <w:rPr>
                <w:rFonts w:eastAsia="Calibri"/>
              </w:rPr>
              <w:t>Sklypo dangos įrengimas</w:t>
            </w:r>
          </w:p>
        </w:tc>
        <w:tc>
          <w:tcPr>
            <w:tcW w:w="1560" w:type="dxa"/>
            <w:shd w:val="clear" w:color="auto" w:fill="auto"/>
          </w:tcPr>
          <w:p w14:paraId="731BF712"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12E25073"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39A15F7" w14:textId="77777777" w:rsidTr="00565E55">
        <w:trPr>
          <w:gridAfter w:val="1"/>
          <w:wAfter w:w="9" w:type="dxa"/>
        </w:trPr>
        <w:tc>
          <w:tcPr>
            <w:tcW w:w="988" w:type="dxa"/>
            <w:shd w:val="clear" w:color="auto" w:fill="auto"/>
          </w:tcPr>
          <w:p w14:paraId="6F2C90CB" w14:textId="3FEAB0A8"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3</w:t>
            </w:r>
            <w:r>
              <w:rPr>
                <w:rFonts w:eastAsia="Calibri"/>
                <w:bCs/>
              </w:rPr>
              <w:t>.</w:t>
            </w:r>
          </w:p>
        </w:tc>
        <w:tc>
          <w:tcPr>
            <w:tcW w:w="6804" w:type="dxa"/>
            <w:shd w:val="clear" w:color="auto" w:fill="auto"/>
          </w:tcPr>
          <w:p w14:paraId="1BBBA6BF" w14:textId="5B50AEFC" w:rsidR="00DC03CB" w:rsidRPr="007021B7" w:rsidRDefault="002E5331" w:rsidP="00DC03CB">
            <w:pPr>
              <w:rPr>
                <w:rFonts w:eastAsia="Calibri"/>
              </w:rPr>
            </w:pPr>
            <w:r>
              <w:rPr>
                <w:rFonts w:eastAsia="Calibri"/>
              </w:rPr>
              <w:t>Architektūrinė (</w:t>
            </w:r>
            <w:proofErr w:type="spellStart"/>
            <w:r>
              <w:rPr>
                <w:rFonts w:eastAsia="Calibri"/>
              </w:rPr>
              <w:t>konstruktyvinė</w:t>
            </w:r>
            <w:proofErr w:type="spellEnd"/>
            <w:r>
              <w:rPr>
                <w:rFonts w:eastAsia="Calibri"/>
              </w:rPr>
              <w:t>)</w:t>
            </w:r>
          </w:p>
        </w:tc>
        <w:tc>
          <w:tcPr>
            <w:tcW w:w="1560" w:type="dxa"/>
            <w:shd w:val="clear" w:color="auto" w:fill="auto"/>
          </w:tcPr>
          <w:p w14:paraId="08F8AF8D"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4773769C"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2D2A1AA0" w14:textId="77777777" w:rsidTr="00565E55">
        <w:trPr>
          <w:gridAfter w:val="1"/>
          <w:wAfter w:w="9" w:type="dxa"/>
        </w:trPr>
        <w:tc>
          <w:tcPr>
            <w:tcW w:w="988" w:type="dxa"/>
            <w:shd w:val="clear" w:color="auto" w:fill="auto"/>
          </w:tcPr>
          <w:p w14:paraId="300AC461" w14:textId="1FB8E27B" w:rsidR="002E5331"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 xml:space="preserve">4. </w:t>
            </w:r>
          </w:p>
        </w:tc>
        <w:tc>
          <w:tcPr>
            <w:tcW w:w="6804" w:type="dxa"/>
            <w:shd w:val="clear" w:color="auto" w:fill="auto"/>
          </w:tcPr>
          <w:p w14:paraId="4901BFBC" w14:textId="77777777" w:rsidR="002E5331" w:rsidRDefault="002E5331" w:rsidP="002E5331">
            <w:pPr>
              <w:rPr>
                <w:rFonts w:eastAsia="Calibri"/>
              </w:rPr>
            </w:pPr>
            <w:r w:rsidRPr="00C970F9">
              <w:rPr>
                <w:rFonts w:eastAsia="Calibri"/>
              </w:rPr>
              <w:t>Mažosios architektūros įrengimas</w:t>
            </w:r>
          </w:p>
          <w:p w14:paraId="281C991A" w14:textId="2D3B6F14" w:rsidR="003C6078" w:rsidRPr="00C970F9" w:rsidRDefault="003C6078" w:rsidP="002E5331">
            <w:pPr>
              <w:rPr>
                <w:rFonts w:eastAsia="Calibri"/>
              </w:rPr>
            </w:pPr>
          </w:p>
        </w:tc>
        <w:tc>
          <w:tcPr>
            <w:tcW w:w="1560" w:type="dxa"/>
            <w:shd w:val="clear" w:color="auto" w:fill="auto"/>
          </w:tcPr>
          <w:p w14:paraId="6C2A4871" w14:textId="77777777" w:rsidR="002E5331"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3699EC7A" w14:textId="77777777" w:rsidTr="00565E55">
        <w:trPr>
          <w:gridAfter w:val="1"/>
          <w:wAfter w:w="9" w:type="dxa"/>
        </w:trPr>
        <w:tc>
          <w:tcPr>
            <w:tcW w:w="988" w:type="dxa"/>
            <w:shd w:val="clear" w:color="auto" w:fill="auto"/>
          </w:tcPr>
          <w:p w14:paraId="1B79F777" w14:textId="12D548D3"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color w:val="000000"/>
              </w:rPr>
              <w:t>1.5.</w:t>
            </w:r>
          </w:p>
        </w:tc>
        <w:tc>
          <w:tcPr>
            <w:tcW w:w="6804" w:type="dxa"/>
            <w:shd w:val="clear" w:color="auto" w:fill="auto"/>
          </w:tcPr>
          <w:p w14:paraId="311757CA" w14:textId="7D51F6E1" w:rsidR="002E5331" w:rsidRPr="007021B7" w:rsidRDefault="002E5331" w:rsidP="002E5331">
            <w:pPr>
              <w:rPr>
                <w:rFonts w:eastAsia="Calibri"/>
              </w:rPr>
            </w:pPr>
            <w:r w:rsidRPr="00C970F9">
              <w:rPr>
                <w:rFonts w:eastAsia="Calibri"/>
              </w:rPr>
              <w:t>Inžineriniai tinklai (Elektrotechninė – apšvietimo tinklai)</w:t>
            </w:r>
            <w:r w:rsidRPr="00C970F9" w:rsidDel="00B9212B">
              <w:rPr>
                <w:rFonts w:eastAsia="Calibri"/>
              </w:rPr>
              <w:t xml:space="preserve"> </w:t>
            </w:r>
          </w:p>
        </w:tc>
        <w:tc>
          <w:tcPr>
            <w:tcW w:w="1560" w:type="dxa"/>
            <w:tcBorders>
              <w:bottom w:val="single" w:sz="4" w:space="0" w:color="auto"/>
            </w:tcBorders>
            <w:shd w:val="clear" w:color="auto" w:fill="auto"/>
          </w:tcPr>
          <w:p w14:paraId="678FA5C4" w14:textId="77777777" w:rsidR="002E5331"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0CD731B0"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35B74695" w14:textId="77777777" w:rsidTr="00565E55">
        <w:trPr>
          <w:gridAfter w:val="1"/>
          <w:wAfter w:w="9" w:type="dxa"/>
        </w:trPr>
        <w:tc>
          <w:tcPr>
            <w:tcW w:w="988" w:type="dxa"/>
            <w:shd w:val="clear" w:color="auto" w:fill="auto"/>
          </w:tcPr>
          <w:p w14:paraId="64FAA313" w14:textId="65D7EBEC" w:rsidR="002E5331" w:rsidRPr="00EE7854"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1.6.</w:t>
            </w:r>
          </w:p>
        </w:tc>
        <w:tc>
          <w:tcPr>
            <w:tcW w:w="6804" w:type="dxa"/>
            <w:shd w:val="clear" w:color="auto" w:fill="auto"/>
          </w:tcPr>
          <w:p w14:paraId="7E4EEB89" w14:textId="14C428F4" w:rsidR="002E5331" w:rsidRPr="00EE7854" w:rsidRDefault="002E5331" w:rsidP="002E5331">
            <w:pPr>
              <w:rPr>
                <w:rFonts w:eastAsia="Calibri"/>
              </w:rPr>
            </w:pPr>
            <w:r w:rsidRPr="00C970F9">
              <w:rPr>
                <w:rFonts w:eastAsia="Calibri"/>
              </w:rPr>
              <w:t>Elektroninio statybos darbų žurnalo užsakymas (prenumeratos užsakymas, statybos darbų žurnalo pildymas ir saugojimas ir po statybos darbų baigimo jo pilnas perleidimas Užsakovui).</w:t>
            </w:r>
          </w:p>
        </w:tc>
        <w:tc>
          <w:tcPr>
            <w:tcW w:w="1560" w:type="dxa"/>
            <w:tcBorders>
              <w:bottom w:val="single" w:sz="4" w:space="0" w:color="auto"/>
            </w:tcBorders>
            <w:shd w:val="clear" w:color="auto" w:fill="auto"/>
          </w:tcPr>
          <w:p w14:paraId="34AEEC98" w14:textId="77777777" w:rsidR="002E5331" w:rsidRPr="00EE7854"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rPr>
            </w:pPr>
          </w:p>
        </w:tc>
      </w:tr>
      <w:tr w:rsidR="002E5331" w:rsidRPr="007021B7" w14:paraId="0E5BEE40" w14:textId="77777777" w:rsidTr="00565E55">
        <w:trPr>
          <w:gridAfter w:val="1"/>
          <w:wAfter w:w="9" w:type="dxa"/>
        </w:trPr>
        <w:tc>
          <w:tcPr>
            <w:tcW w:w="988" w:type="dxa"/>
            <w:shd w:val="clear" w:color="auto" w:fill="BFBFBF" w:themeFill="background1" w:themeFillShade="BF"/>
          </w:tcPr>
          <w:p w14:paraId="531B80EB" w14:textId="3AE4CC2F" w:rsidR="002E5331" w:rsidRPr="00DC03CB"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612D9973" w14:textId="77777777" w:rsidR="002E5331" w:rsidRPr="007021B7" w:rsidRDefault="002E5331" w:rsidP="002E5331">
            <w:pPr>
              <w:rPr>
                <w:b/>
                <w:color w:val="000000"/>
              </w:rPr>
            </w:pPr>
            <w:r w:rsidRPr="007021B7">
              <w:rPr>
                <w:b/>
                <w:color w:val="000000"/>
              </w:rPr>
              <w:t>Statybos užbaigimo dokumentų paruošimas</w:t>
            </w:r>
            <w:r w:rsidRPr="007021B7">
              <w:rPr>
                <w:rFonts w:eastAsia="Calibri"/>
                <w:b/>
              </w:rPr>
              <w:t>:</w:t>
            </w:r>
          </w:p>
        </w:tc>
        <w:tc>
          <w:tcPr>
            <w:tcW w:w="1560" w:type="dxa"/>
            <w:tcBorders>
              <w:tl2br w:val="single" w:sz="4" w:space="0" w:color="auto"/>
              <w:tr2bl w:val="single" w:sz="4" w:space="0" w:color="auto"/>
            </w:tcBorders>
            <w:shd w:val="clear" w:color="auto" w:fill="BFBFBF" w:themeFill="background1" w:themeFillShade="BF"/>
          </w:tcPr>
          <w:p w14:paraId="2D64C811"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0B3D8775" w14:textId="77777777" w:rsidTr="00565E55">
        <w:trPr>
          <w:gridAfter w:val="1"/>
          <w:wAfter w:w="9" w:type="dxa"/>
        </w:trPr>
        <w:tc>
          <w:tcPr>
            <w:tcW w:w="988" w:type="dxa"/>
            <w:shd w:val="clear" w:color="auto" w:fill="auto"/>
          </w:tcPr>
          <w:p w14:paraId="77CFB7F5" w14:textId="5AED874D"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76D1205F" w14:textId="0BDE3EF6" w:rsidR="002E5331" w:rsidRPr="007021B7" w:rsidRDefault="002E5331" w:rsidP="002E5331">
            <w:pPr>
              <w:pStyle w:val="Standard"/>
              <w:spacing w:line="256" w:lineRule="auto"/>
              <w:ind w:firstLine="32"/>
              <w:rPr>
                <w:bCs/>
              </w:rPr>
            </w:pPr>
            <w:r w:rsidRPr="00C970F9">
              <w:rPr>
                <w:bCs/>
              </w:rPr>
              <w:t>Statinių kontrolinės geodezinės nuotraukos parengimas.</w:t>
            </w:r>
          </w:p>
        </w:tc>
        <w:tc>
          <w:tcPr>
            <w:tcW w:w="1560" w:type="dxa"/>
            <w:shd w:val="clear" w:color="auto" w:fill="auto"/>
          </w:tcPr>
          <w:p w14:paraId="4FD3CBC8"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72517515" w14:textId="77777777" w:rsidTr="00565E55">
        <w:trPr>
          <w:gridAfter w:val="1"/>
          <w:wAfter w:w="9" w:type="dxa"/>
          <w:trHeight w:val="191"/>
        </w:trPr>
        <w:tc>
          <w:tcPr>
            <w:tcW w:w="988" w:type="dxa"/>
            <w:shd w:val="clear" w:color="auto" w:fill="auto"/>
          </w:tcPr>
          <w:p w14:paraId="52825823" w14:textId="7ECA8E86"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2.2.</w:t>
            </w:r>
          </w:p>
        </w:tc>
        <w:tc>
          <w:tcPr>
            <w:tcW w:w="6804" w:type="dxa"/>
            <w:tcBorders>
              <w:top w:val="single" w:sz="4" w:space="0" w:color="auto"/>
            </w:tcBorders>
            <w:shd w:val="clear" w:color="auto" w:fill="auto"/>
          </w:tcPr>
          <w:p w14:paraId="6D7C1F3D" w14:textId="6AD37D5C" w:rsidR="002E5331" w:rsidRPr="007021B7" w:rsidRDefault="002E5331" w:rsidP="002E5331">
            <w:pPr>
              <w:pStyle w:val="Standard"/>
              <w:ind w:firstLine="32"/>
              <w:rPr>
                <w:bCs/>
              </w:rPr>
            </w:pPr>
            <w:r w:rsidRPr="00C970F9">
              <w:rPr>
                <w:bCs/>
              </w:rPr>
              <w:t>Parengta ir po Nekilnojamojo turto kadastro tvarkytojo išankstinės patikros suderinta kadastro duomenų byla ir įregistravimas Registrų centre</w:t>
            </w:r>
            <w:r>
              <w:rPr>
                <w:bCs/>
              </w:rPr>
              <w:t>.</w:t>
            </w:r>
            <w:r w:rsidRPr="00C970F9">
              <w:rPr>
                <w:bCs/>
              </w:rPr>
              <w:t xml:space="preserve"> </w:t>
            </w:r>
          </w:p>
        </w:tc>
        <w:tc>
          <w:tcPr>
            <w:tcW w:w="1560" w:type="dxa"/>
            <w:tcBorders>
              <w:top w:val="single" w:sz="4" w:space="0" w:color="auto"/>
            </w:tcBorders>
            <w:shd w:val="clear" w:color="auto" w:fill="auto"/>
          </w:tcPr>
          <w:p w14:paraId="4DC74FE9"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11DBA6E9" w14:textId="77777777" w:rsidTr="00565E55">
        <w:trPr>
          <w:gridAfter w:val="1"/>
          <w:wAfter w:w="9" w:type="dxa"/>
          <w:trHeight w:val="191"/>
        </w:trPr>
        <w:tc>
          <w:tcPr>
            <w:tcW w:w="988" w:type="dxa"/>
            <w:shd w:val="clear" w:color="auto" w:fill="auto"/>
          </w:tcPr>
          <w:p w14:paraId="3A05A5DC" w14:textId="2FDBC630"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2.3.</w:t>
            </w:r>
          </w:p>
        </w:tc>
        <w:tc>
          <w:tcPr>
            <w:tcW w:w="6804" w:type="dxa"/>
            <w:tcBorders>
              <w:top w:val="single" w:sz="4" w:space="0" w:color="auto"/>
            </w:tcBorders>
            <w:shd w:val="clear" w:color="auto" w:fill="auto"/>
          </w:tcPr>
          <w:p w14:paraId="05B8ACE3" w14:textId="766830DF" w:rsidR="002E5331" w:rsidRPr="007021B7" w:rsidRDefault="002E5331" w:rsidP="002E5331">
            <w:pPr>
              <w:pStyle w:val="Standard"/>
              <w:ind w:firstLine="32"/>
              <w:rPr>
                <w:bCs/>
              </w:rPr>
            </w:pPr>
            <w:r w:rsidRPr="00C970F9">
              <w:rPr>
                <w:bCs/>
              </w:rPr>
              <w:t>Žemės sklypo kadastrinių duomenų patikslinimas ir įregistravimas</w:t>
            </w:r>
            <w:r>
              <w:rPr>
                <w:bCs/>
              </w:rPr>
              <w:t>.</w:t>
            </w:r>
            <w:r w:rsidRPr="00C970F9">
              <w:rPr>
                <w:bCs/>
              </w:rPr>
              <w:t xml:space="preserve"> </w:t>
            </w:r>
          </w:p>
        </w:tc>
        <w:tc>
          <w:tcPr>
            <w:tcW w:w="1560" w:type="dxa"/>
            <w:tcBorders>
              <w:top w:val="single" w:sz="4" w:space="0" w:color="auto"/>
            </w:tcBorders>
            <w:shd w:val="clear" w:color="auto" w:fill="auto"/>
          </w:tcPr>
          <w:p w14:paraId="18CD2A47"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08C05031" w14:textId="77777777" w:rsidTr="00565E55">
        <w:trPr>
          <w:gridAfter w:val="1"/>
          <w:wAfter w:w="9" w:type="dxa"/>
        </w:trPr>
        <w:tc>
          <w:tcPr>
            <w:tcW w:w="988" w:type="dxa"/>
            <w:shd w:val="clear" w:color="auto" w:fill="auto"/>
          </w:tcPr>
          <w:p w14:paraId="329EE634" w14:textId="117385C5" w:rsidR="002E5331" w:rsidRPr="00FF772E" w:rsidRDefault="002E5331" w:rsidP="002E5331">
            <w:pPr>
              <w:tabs>
                <w:tab w:val="left" w:pos="-1407"/>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FF772E">
              <w:rPr>
                <w:bCs/>
                <w:kern w:val="3"/>
              </w:rPr>
              <w:t>2.4.</w:t>
            </w:r>
          </w:p>
        </w:tc>
        <w:tc>
          <w:tcPr>
            <w:tcW w:w="6804" w:type="dxa"/>
            <w:tcBorders>
              <w:top w:val="single" w:sz="4" w:space="0" w:color="auto"/>
            </w:tcBorders>
            <w:shd w:val="clear" w:color="auto" w:fill="auto"/>
          </w:tcPr>
          <w:p w14:paraId="14F21D27" w14:textId="75274085" w:rsidR="002E5331" w:rsidRPr="007021B7" w:rsidRDefault="002E5331" w:rsidP="002E5331">
            <w:pPr>
              <w:pStyle w:val="Standard"/>
              <w:spacing w:line="256" w:lineRule="auto"/>
              <w:ind w:firstLine="32"/>
              <w:rPr>
                <w:bCs/>
              </w:rPr>
            </w:pPr>
            <w:r w:rsidRPr="00C970F9">
              <w:rPr>
                <w:bCs/>
              </w:rPr>
              <w:t xml:space="preserve">Požeminių inžinerinių tinklų kontrolinės geodezinės nuotraukos (įskaitant 0,4 </w:t>
            </w:r>
            <w:proofErr w:type="spellStart"/>
            <w:r w:rsidRPr="00C970F9">
              <w:rPr>
                <w:bCs/>
              </w:rPr>
              <w:t>kV</w:t>
            </w:r>
            <w:proofErr w:type="spellEnd"/>
            <w:r w:rsidRPr="00C970F9">
              <w:rPr>
                <w:bCs/>
              </w:rPr>
              <w:t xml:space="preserve"> KL ir apšvietimo tinklus)</w:t>
            </w:r>
            <w:r>
              <w:rPr>
                <w:bCs/>
              </w:rPr>
              <w:t>.</w:t>
            </w:r>
          </w:p>
        </w:tc>
        <w:tc>
          <w:tcPr>
            <w:tcW w:w="1560" w:type="dxa"/>
            <w:tcBorders>
              <w:top w:val="single" w:sz="4" w:space="0" w:color="auto"/>
            </w:tcBorders>
            <w:shd w:val="clear" w:color="auto" w:fill="auto"/>
          </w:tcPr>
          <w:p w14:paraId="275526DA"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6880C02C" w14:textId="77777777" w:rsidTr="00565E55">
        <w:trPr>
          <w:gridAfter w:val="1"/>
          <w:wAfter w:w="9" w:type="dxa"/>
        </w:trPr>
        <w:tc>
          <w:tcPr>
            <w:tcW w:w="988" w:type="dxa"/>
            <w:shd w:val="clear" w:color="auto" w:fill="auto"/>
          </w:tcPr>
          <w:p w14:paraId="54D116DB" w14:textId="0DA7EB12"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2.5.</w:t>
            </w:r>
          </w:p>
        </w:tc>
        <w:tc>
          <w:tcPr>
            <w:tcW w:w="6804" w:type="dxa"/>
            <w:tcBorders>
              <w:top w:val="single" w:sz="4" w:space="0" w:color="auto"/>
            </w:tcBorders>
            <w:shd w:val="clear" w:color="auto" w:fill="auto"/>
          </w:tcPr>
          <w:p w14:paraId="7466AC18" w14:textId="41FFDB05" w:rsidR="002E5331" w:rsidRPr="00D03562" w:rsidRDefault="002E5331" w:rsidP="002E5331">
            <w:pPr>
              <w:ind w:firstLine="32"/>
              <w:rPr>
                <w:bCs/>
                <w:kern w:val="3"/>
                <w:highlight w:val="yellow"/>
              </w:rPr>
            </w:pPr>
            <w:r w:rsidRPr="00C970F9">
              <w:rPr>
                <w:bCs/>
                <w:kern w:val="3"/>
              </w:rPr>
              <w:t>Žemės sklypo topografinis planas po statybų integruotas TIIIS sistemoje</w:t>
            </w:r>
            <w:r>
              <w:rPr>
                <w:bCs/>
                <w:kern w:val="3"/>
              </w:rPr>
              <w:t>.</w:t>
            </w:r>
          </w:p>
        </w:tc>
        <w:tc>
          <w:tcPr>
            <w:tcW w:w="1560" w:type="dxa"/>
            <w:tcBorders>
              <w:top w:val="single" w:sz="4" w:space="0" w:color="auto"/>
            </w:tcBorders>
            <w:shd w:val="clear" w:color="auto" w:fill="auto"/>
          </w:tcPr>
          <w:p w14:paraId="21E4FB13"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19A72782" w14:textId="77777777" w:rsidTr="00565E55">
        <w:trPr>
          <w:gridAfter w:val="1"/>
          <w:wAfter w:w="9" w:type="dxa"/>
        </w:trPr>
        <w:tc>
          <w:tcPr>
            <w:tcW w:w="988" w:type="dxa"/>
            <w:shd w:val="clear" w:color="auto" w:fill="auto"/>
          </w:tcPr>
          <w:p w14:paraId="2E5941A2" w14:textId="0C732855"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2.6.</w:t>
            </w:r>
          </w:p>
        </w:tc>
        <w:tc>
          <w:tcPr>
            <w:tcW w:w="6804" w:type="dxa"/>
            <w:tcBorders>
              <w:top w:val="single" w:sz="4" w:space="0" w:color="auto"/>
            </w:tcBorders>
            <w:shd w:val="clear" w:color="auto" w:fill="auto"/>
          </w:tcPr>
          <w:p w14:paraId="3137C20A" w14:textId="5C71D229" w:rsidR="002E5331" w:rsidRPr="00D03562" w:rsidRDefault="002E5331" w:rsidP="002E5331">
            <w:pPr>
              <w:rPr>
                <w:bCs/>
                <w:kern w:val="3"/>
                <w:highlight w:val="yellow"/>
              </w:rPr>
            </w:pPr>
            <w:r w:rsidRPr="00C970F9">
              <w:rPr>
                <w:bCs/>
                <w:kern w:val="3"/>
              </w:rPr>
              <w:t>Inžinerinių tinklų išpildomųjų planų integravimas TIIIS sistemoje</w:t>
            </w:r>
            <w:r>
              <w:rPr>
                <w:bCs/>
                <w:kern w:val="3"/>
              </w:rPr>
              <w:t>.</w:t>
            </w:r>
          </w:p>
        </w:tc>
        <w:tc>
          <w:tcPr>
            <w:tcW w:w="1560" w:type="dxa"/>
            <w:tcBorders>
              <w:top w:val="single" w:sz="4" w:space="0" w:color="auto"/>
            </w:tcBorders>
            <w:shd w:val="clear" w:color="auto" w:fill="auto"/>
          </w:tcPr>
          <w:p w14:paraId="431BB979"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400CE77D" w14:textId="77777777" w:rsidTr="00565E55">
        <w:trPr>
          <w:gridAfter w:val="1"/>
          <w:wAfter w:w="9" w:type="dxa"/>
        </w:trPr>
        <w:tc>
          <w:tcPr>
            <w:tcW w:w="988" w:type="dxa"/>
            <w:shd w:val="clear" w:color="auto" w:fill="auto"/>
          </w:tcPr>
          <w:p w14:paraId="3CA363D1" w14:textId="110B04DD"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2.7.</w:t>
            </w:r>
          </w:p>
        </w:tc>
        <w:tc>
          <w:tcPr>
            <w:tcW w:w="6804" w:type="dxa"/>
            <w:tcBorders>
              <w:top w:val="single" w:sz="4" w:space="0" w:color="auto"/>
            </w:tcBorders>
            <w:shd w:val="clear" w:color="auto" w:fill="auto"/>
          </w:tcPr>
          <w:p w14:paraId="63392E9A" w14:textId="4A3DBB2E" w:rsidR="002E5331" w:rsidRPr="007021B7" w:rsidRDefault="002E5331" w:rsidP="002E5331">
            <w:pPr>
              <w:rPr>
                <w:bCs/>
                <w:kern w:val="3"/>
              </w:rPr>
            </w:pPr>
            <w:r w:rsidRPr="00C970F9">
              <w:rPr>
                <w:bCs/>
                <w:kern w:val="3"/>
              </w:rPr>
              <w:t>Statybos užbaigimo procedūros atlikimas (sukeliant Deklaracijas apie statybos užbaigimą į IS „</w:t>
            </w:r>
            <w:proofErr w:type="spellStart"/>
            <w:r w:rsidRPr="00C970F9">
              <w:rPr>
                <w:bCs/>
                <w:kern w:val="3"/>
              </w:rPr>
              <w:t>Infostatyba</w:t>
            </w:r>
            <w:proofErr w:type="spellEnd"/>
            <w:r w:rsidRPr="00C970F9">
              <w:rPr>
                <w:bCs/>
                <w:kern w:val="3"/>
              </w:rPr>
              <w:t>“)</w:t>
            </w:r>
            <w:r>
              <w:rPr>
                <w:bCs/>
                <w:kern w:val="3"/>
              </w:rPr>
              <w:t>.</w:t>
            </w:r>
          </w:p>
        </w:tc>
        <w:tc>
          <w:tcPr>
            <w:tcW w:w="1560" w:type="dxa"/>
            <w:tcBorders>
              <w:top w:val="single" w:sz="4" w:space="0" w:color="auto"/>
            </w:tcBorders>
            <w:shd w:val="clear" w:color="auto" w:fill="auto"/>
          </w:tcPr>
          <w:p w14:paraId="23BDB672"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2E5331" w:rsidRPr="007021B7" w14:paraId="7F4945C9" w14:textId="77777777" w:rsidTr="00565E55">
        <w:trPr>
          <w:gridAfter w:val="1"/>
          <w:wAfter w:w="9" w:type="dxa"/>
        </w:trPr>
        <w:tc>
          <w:tcPr>
            <w:tcW w:w="988" w:type="dxa"/>
            <w:shd w:val="clear" w:color="auto" w:fill="auto"/>
          </w:tcPr>
          <w:p w14:paraId="4A198977"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2E5331" w:rsidRPr="007021B7" w:rsidRDefault="002E5331" w:rsidP="002E5331">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19B05BFB" w14:textId="77777777" w:rsidTr="00565E55">
        <w:trPr>
          <w:gridAfter w:val="1"/>
          <w:wAfter w:w="9" w:type="dxa"/>
        </w:trPr>
        <w:tc>
          <w:tcPr>
            <w:tcW w:w="988" w:type="dxa"/>
            <w:shd w:val="clear" w:color="auto" w:fill="auto"/>
          </w:tcPr>
          <w:p w14:paraId="39073D56"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2E5331" w:rsidRPr="007021B7" w:rsidRDefault="002E5331" w:rsidP="002E5331">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42C96EEF" w14:textId="77777777" w:rsidTr="00565E55">
        <w:trPr>
          <w:gridAfter w:val="1"/>
          <w:wAfter w:w="9" w:type="dxa"/>
        </w:trPr>
        <w:tc>
          <w:tcPr>
            <w:tcW w:w="988" w:type="dxa"/>
            <w:shd w:val="clear" w:color="auto" w:fill="auto"/>
          </w:tcPr>
          <w:p w14:paraId="1DC57637"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2E5331" w:rsidRPr="007021B7" w:rsidRDefault="002E5331" w:rsidP="002E5331">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lastRenderedPageBreak/>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FC84" w14:textId="77777777" w:rsidR="0092700E" w:rsidRDefault="0092700E">
      <w:r>
        <w:separator/>
      </w:r>
    </w:p>
  </w:endnote>
  <w:endnote w:type="continuationSeparator" w:id="0">
    <w:p w14:paraId="26687A43" w14:textId="77777777" w:rsidR="0092700E" w:rsidRDefault="0092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186C" w14:textId="77777777" w:rsidR="0092700E" w:rsidRDefault="0092700E">
      <w:r>
        <w:rPr>
          <w:color w:val="000000"/>
        </w:rPr>
        <w:separator/>
      </w:r>
    </w:p>
  </w:footnote>
  <w:footnote w:type="continuationSeparator" w:id="0">
    <w:p w14:paraId="391A028C" w14:textId="77777777" w:rsidR="0092700E" w:rsidRDefault="0092700E">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79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148"/>
    <w:rsid w:val="00063525"/>
    <w:rsid w:val="00063617"/>
    <w:rsid w:val="00063CD6"/>
    <w:rsid w:val="00064090"/>
    <w:rsid w:val="00064D01"/>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3A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4BCE"/>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527"/>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3CFE"/>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E3"/>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331"/>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078"/>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3AD4"/>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0C56"/>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460A"/>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3E4B"/>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0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5B8"/>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78A"/>
    <w:rsid w:val="00893CF0"/>
    <w:rsid w:val="00894080"/>
    <w:rsid w:val="008944E3"/>
    <w:rsid w:val="00894824"/>
    <w:rsid w:val="00894BEE"/>
    <w:rsid w:val="0089503D"/>
    <w:rsid w:val="00895472"/>
    <w:rsid w:val="00895A9F"/>
    <w:rsid w:val="00895E39"/>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3CB2"/>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00E"/>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2D"/>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862"/>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C6"/>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81"/>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DF7FF4"/>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C5B"/>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46"/>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21</Pages>
  <Words>45598</Words>
  <Characters>25992</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71448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35</cp:revision>
  <cp:lastPrinted>2025-04-25T06:59:00Z</cp:lastPrinted>
  <dcterms:created xsi:type="dcterms:W3CDTF">2025-02-27T11:04:00Z</dcterms:created>
  <dcterms:modified xsi:type="dcterms:W3CDTF">2025-06-10T07:26:00Z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