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80DE4">
      <w:pPr>
        <w:spacing w:line="360" w:lineRule="atLeast"/>
        <w:ind w:left="240"/>
        <w:jc w:val="center"/>
        <w:rPr>
          <w:b/>
          <w:bCs/>
          <w:lang w:val="lt-LT"/>
        </w:rPr>
      </w:pPr>
      <w:r>
        <w:rPr>
          <w:b/>
          <w:bCs/>
          <w:lang w:val="lt-LT"/>
        </w:rPr>
        <w:t>REMONTO DARBAI</w:t>
      </w:r>
    </w:p>
    <w:p w14:paraId="6F19A1CC" w14:textId="77777777" w:rsidR="00860E08" w:rsidRDefault="00860E08" w:rsidP="00C96ACA">
      <w:pPr>
        <w:jc w:val="both"/>
        <w:rPr>
          <w:lang w:val="lt-LT"/>
        </w:rPr>
      </w:pPr>
    </w:p>
    <w:p w14:paraId="00148168" w14:textId="1BB2DC37" w:rsidR="00DA6DF5" w:rsidRDefault="003644F1" w:rsidP="00C96ACA">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proofErr w:type="spellStart"/>
      <w:r w:rsidR="0052723F">
        <w:rPr>
          <w:lang w:val="lt-LT"/>
        </w:rPr>
        <w:t>Bridų</w:t>
      </w:r>
      <w:proofErr w:type="spellEnd"/>
      <w:r w:rsidR="000A2A08">
        <w:rPr>
          <w:lang w:val="lt-LT"/>
        </w:rPr>
        <w:t xml:space="preserve"> k</w:t>
      </w:r>
      <w:r w:rsidR="004307DE">
        <w:rPr>
          <w:lang w:val="lt-LT"/>
        </w:rPr>
        <w:t>.</w:t>
      </w:r>
      <w:r w:rsidR="003C5C13">
        <w:rPr>
          <w:lang w:val="lt-LT"/>
        </w:rPr>
        <w:t xml:space="preserve">, </w:t>
      </w:r>
      <w:proofErr w:type="spellStart"/>
      <w:r w:rsidR="0052723F">
        <w:rPr>
          <w:lang w:val="lt-LT"/>
        </w:rPr>
        <w:t>Miesmėdžio</w:t>
      </w:r>
      <w:proofErr w:type="spellEnd"/>
      <w:r w:rsidR="003C5C13">
        <w:rPr>
          <w:lang w:val="lt-LT"/>
        </w:rPr>
        <w:t xml:space="preserve"> g</w:t>
      </w:r>
      <w:r w:rsidR="00720D5E">
        <w:rPr>
          <w:lang w:val="lt-LT"/>
        </w:rPr>
        <w:t>atvėje</w:t>
      </w:r>
      <w:r w:rsidR="00C07785">
        <w:rPr>
          <w:lang w:val="lt-LT"/>
        </w:rPr>
        <w:t>.</w:t>
      </w:r>
    </w:p>
    <w:p w14:paraId="2DB51A32" w14:textId="77777777" w:rsidR="0028302C" w:rsidRDefault="0028302C" w:rsidP="00C96ACA">
      <w:pPr>
        <w:jc w:val="both"/>
        <w:rPr>
          <w:lang w:val="lt-LT"/>
        </w:rPr>
      </w:pPr>
      <w:r>
        <w:rPr>
          <w:lang w:val="lt-LT"/>
        </w:rPr>
        <w:t>Darbai vykdomi:</w:t>
      </w:r>
    </w:p>
    <w:p w14:paraId="69FEF7F6" w14:textId="77777777" w:rsidR="00720D5E" w:rsidRDefault="00720D5E" w:rsidP="00C96ACA">
      <w:pPr>
        <w:jc w:val="both"/>
        <w:rPr>
          <w:lang w:val="lt-LT"/>
        </w:rPr>
      </w:pPr>
    </w:p>
    <w:p w14:paraId="333E1444" w14:textId="7C7390E0" w:rsidR="003C5C13" w:rsidRDefault="003C5C13" w:rsidP="00C96ACA">
      <w:pPr>
        <w:ind w:firstLine="709"/>
        <w:jc w:val="both"/>
        <w:rPr>
          <w:b/>
          <w:bCs/>
          <w:lang w:val="lt-LT"/>
        </w:rPr>
      </w:pPr>
      <w:r w:rsidRPr="003C5C13">
        <w:rPr>
          <w:b/>
          <w:bCs/>
          <w:lang w:val="lt-LT"/>
        </w:rPr>
        <w:t xml:space="preserve"> A</w:t>
      </w:r>
      <w:r w:rsidR="0052723F">
        <w:rPr>
          <w:b/>
          <w:bCs/>
          <w:lang w:val="lt-LT"/>
        </w:rPr>
        <w:t>1- a</w:t>
      </w:r>
      <w:r w:rsidRPr="003C5C13">
        <w:rPr>
          <w:b/>
          <w:bCs/>
          <w:lang w:val="lt-LT"/>
        </w:rPr>
        <w:t>tkarpoje:</w:t>
      </w:r>
      <w:r w:rsidR="00720D5E">
        <w:rPr>
          <w:b/>
          <w:bCs/>
          <w:lang w:val="lt-LT"/>
        </w:rPr>
        <w:t xml:space="preserve"> </w:t>
      </w:r>
    </w:p>
    <w:p w14:paraId="62DCDDBA" w14:textId="07ED9A48" w:rsidR="00333766" w:rsidRPr="00333766" w:rsidRDefault="00333766" w:rsidP="00C96ACA">
      <w:pPr>
        <w:ind w:firstLine="709"/>
        <w:jc w:val="both"/>
        <w:rPr>
          <w:lang w:val="lt-LT"/>
        </w:rPr>
      </w:pPr>
      <w:r w:rsidRPr="00333766">
        <w:rPr>
          <w:lang w:val="lt-LT"/>
        </w:rPr>
        <w:t xml:space="preserve">Sufrezuoti esamą asfaltbetonio dangą, papildyti pagrindus skaldos pagrindo medžiagomis </w:t>
      </w:r>
      <w:r>
        <w:rPr>
          <w:lang w:val="lt-LT"/>
        </w:rPr>
        <w:t xml:space="preserve">nemažiau </w:t>
      </w:r>
      <w:r w:rsidR="000A2A08">
        <w:rPr>
          <w:lang w:val="lt-LT"/>
        </w:rPr>
        <w:t>8</w:t>
      </w:r>
      <w:r w:rsidRPr="00333766">
        <w:rPr>
          <w:lang w:val="lt-LT"/>
        </w:rPr>
        <w:t xml:space="preserve"> cm storio ir įrengti nemažiau </w:t>
      </w:r>
      <w:r w:rsidR="003F28E6">
        <w:rPr>
          <w:lang w:val="lt-LT"/>
        </w:rPr>
        <w:t>4,</w:t>
      </w:r>
      <w:r w:rsidR="0052723F">
        <w:rPr>
          <w:lang w:val="lt-LT"/>
        </w:rPr>
        <w:t>5</w:t>
      </w:r>
      <w:r w:rsidRPr="00333766">
        <w:rPr>
          <w:lang w:val="lt-LT"/>
        </w:rPr>
        <w:t xml:space="preserve"> m. pločio ir nemažiau </w:t>
      </w:r>
      <w:r w:rsidR="008B654C">
        <w:rPr>
          <w:lang w:val="lt-LT"/>
        </w:rPr>
        <w:t>6</w:t>
      </w:r>
      <w:r w:rsidRPr="00333766">
        <w:rPr>
          <w:lang w:val="lt-LT"/>
        </w:rPr>
        <w:t xml:space="preserve"> cm storio, asfaltbetonio</w:t>
      </w:r>
      <w:r w:rsidR="00523331">
        <w:rPr>
          <w:lang w:val="lt-LT"/>
        </w:rPr>
        <w:t xml:space="preserve"> pagrindo</w:t>
      </w:r>
      <w:r w:rsidRPr="00333766">
        <w:rPr>
          <w:lang w:val="lt-LT"/>
        </w:rPr>
        <w:t xml:space="preserve"> dangą iš asfaltbetonio AC </w:t>
      </w:r>
      <w:r w:rsidR="000A2A08">
        <w:rPr>
          <w:lang w:val="lt-LT"/>
        </w:rPr>
        <w:t>16</w:t>
      </w:r>
      <w:r w:rsidRPr="00333766">
        <w:rPr>
          <w:lang w:val="lt-LT"/>
        </w:rPr>
        <w:t xml:space="preserve"> P</w:t>
      </w:r>
      <w:r w:rsidR="000A2A08">
        <w:rPr>
          <w:lang w:val="lt-LT"/>
        </w:rPr>
        <w:t>D</w:t>
      </w:r>
      <w:r w:rsidRPr="00333766">
        <w:rPr>
          <w:lang w:val="lt-LT"/>
        </w:rPr>
        <w:t>.</w:t>
      </w:r>
      <w:r w:rsidRPr="00333766">
        <w:t xml:space="preserve"> </w:t>
      </w:r>
      <w:r w:rsidRPr="00333766">
        <w:rPr>
          <w:lang w:val="lt-LT"/>
        </w:rPr>
        <w:t>Kelkraščius įrengti iš skaldos pagrindo medžiagų 0,5 m pločio nefiksuoto storio, tačiau neplonesnį nei naujai įrengiama asfalto danga.</w:t>
      </w:r>
    </w:p>
    <w:p w14:paraId="194041AB" w14:textId="1D63538B" w:rsidR="00333766" w:rsidRDefault="00333766" w:rsidP="00C96ACA">
      <w:pPr>
        <w:ind w:firstLine="709"/>
        <w:jc w:val="both"/>
        <w:rPr>
          <w:lang w:val="lt-LT"/>
        </w:rPr>
      </w:pPr>
      <w:r w:rsidRPr="00333766">
        <w:rPr>
          <w:lang w:val="lt-LT"/>
        </w:rPr>
        <w:t>Nuovažas ir takus įrengti iki privačių sklypų ribų. Sufrezuoti esamą asfaltbetonio dangą, papildyti pagrindus skaldos pagrindo medžiagomis 8 cm storio ir įrengti nemažiau 6 cm storio, asfaltbetonio dangą iš asfaltbetonio AC 16 PD. Nuovažas kuriose nėra įrengtų tinkamų pagrindų asfalto dangai, įrengti 20 cm storio smėlio ir 10 cm storio skaldos pagrindo sluoksnius ir 6 cm storio asfalto dangos sluoksnį iš asfaltbetonio AC 16 PD.</w:t>
      </w:r>
    </w:p>
    <w:p w14:paraId="6C89BB77" w14:textId="03E75A68" w:rsidR="00333766" w:rsidRDefault="00E13377" w:rsidP="00C96ACA">
      <w:pPr>
        <w:ind w:firstLine="709"/>
        <w:jc w:val="both"/>
        <w:rPr>
          <w:lang w:val="lt-LT"/>
        </w:rPr>
      </w:pPr>
      <w:r w:rsidRPr="00E13377">
        <w:rPr>
          <w:lang w:val="lt-LT"/>
        </w:rPr>
        <w:t xml:space="preserve">Orientacinis remontuojamos gatvės atkarpos ilgis apie </w:t>
      </w:r>
      <w:r w:rsidR="0052723F">
        <w:rPr>
          <w:lang w:val="lt-LT"/>
        </w:rPr>
        <w:t>18</w:t>
      </w:r>
      <w:r w:rsidR="008B654C">
        <w:rPr>
          <w:lang w:val="lt-LT"/>
        </w:rPr>
        <w:t>0</w:t>
      </w:r>
      <w:r w:rsidRPr="00E13377">
        <w:rPr>
          <w:lang w:val="lt-LT"/>
        </w:rPr>
        <w:t xml:space="preserve"> m.</w:t>
      </w:r>
    </w:p>
    <w:p w14:paraId="0D45133F" w14:textId="77777777" w:rsidR="0052723F" w:rsidRPr="00E13377" w:rsidRDefault="0052723F" w:rsidP="00C96ACA">
      <w:pPr>
        <w:ind w:firstLine="709"/>
        <w:jc w:val="both"/>
        <w:rPr>
          <w:lang w:val="lt-LT"/>
        </w:rPr>
      </w:pPr>
    </w:p>
    <w:p w14:paraId="4D31C90C" w14:textId="562A9924" w:rsidR="0052723F" w:rsidRPr="0052723F" w:rsidRDefault="0052723F" w:rsidP="0052723F">
      <w:pPr>
        <w:ind w:firstLine="709"/>
        <w:jc w:val="both"/>
        <w:rPr>
          <w:b/>
          <w:bCs/>
          <w:lang w:val="lt-LT"/>
        </w:rPr>
      </w:pPr>
      <w:r w:rsidRPr="0052723F">
        <w:rPr>
          <w:b/>
          <w:bCs/>
          <w:lang w:val="lt-LT"/>
        </w:rPr>
        <w:t>A</w:t>
      </w:r>
      <w:r>
        <w:rPr>
          <w:b/>
          <w:bCs/>
          <w:lang w:val="lt-LT"/>
        </w:rPr>
        <w:t>2</w:t>
      </w:r>
      <w:r w:rsidRPr="0052723F">
        <w:rPr>
          <w:b/>
          <w:bCs/>
          <w:lang w:val="lt-LT"/>
        </w:rPr>
        <w:t xml:space="preserve">- atkarpoje: </w:t>
      </w:r>
    </w:p>
    <w:p w14:paraId="09FAB731" w14:textId="69545A0E" w:rsidR="0052723F" w:rsidRPr="0052723F" w:rsidRDefault="0052723F" w:rsidP="0052723F">
      <w:pPr>
        <w:ind w:firstLine="709"/>
        <w:jc w:val="both"/>
        <w:rPr>
          <w:lang w:val="lt-LT"/>
        </w:rPr>
      </w:pPr>
      <w:r w:rsidRPr="0052723F">
        <w:rPr>
          <w:lang w:val="lt-LT"/>
        </w:rPr>
        <w:t xml:space="preserve">Sufrezuoti esamą asfaltbetonio dangą, papildyti pagrindus skaldos pagrindo medžiagomis nemažiau 8 cm storio ir įrengti nemažiau </w:t>
      </w:r>
      <w:r>
        <w:rPr>
          <w:lang w:val="lt-LT"/>
        </w:rPr>
        <w:t>4</w:t>
      </w:r>
      <w:r w:rsidRPr="0052723F">
        <w:rPr>
          <w:lang w:val="lt-LT"/>
        </w:rPr>
        <w:t>,0 m. pločio ir nemažiau 6 cm storio, asfaltbetonio pagrindo dangą iš asfaltbetonio AC 16 PD. Kelkraščius įrengti iš skaldos pagrindo medžiagų 0,5 m pločio nefiksuoto storio, tačiau neplonesnį nei naujai įrengiama asfalto danga.</w:t>
      </w:r>
    </w:p>
    <w:p w14:paraId="72528081" w14:textId="77777777" w:rsidR="0052723F" w:rsidRPr="0052723F" w:rsidRDefault="0052723F" w:rsidP="0052723F">
      <w:pPr>
        <w:ind w:firstLine="709"/>
        <w:jc w:val="both"/>
        <w:rPr>
          <w:lang w:val="lt-LT"/>
        </w:rPr>
      </w:pPr>
      <w:r w:rsidRPr="0052723F">
        <w:rPr>
          <w:lang w:val="lt-LT"/>
        </w:rPr>
        <w:t>Nuovažas ir takus įrengti iki privačių sklypų ribų. Sufrezuoti esamą asfaltbetonio dangą, papildyti pagrindus skaldos pagrindo medžiagomis 8 cm storio ir įrengti nemažiau 6 cm storio, asfaltbetonio dangą iš asfaltbetonio AC 16 PD. Nuovažas kuriose nėra įrengtų tinkamų pagrindų asfalto dangai, įrengti 20 cm storio smėlio ir 10 cm storio skaldos pagrindo sluoksnius ir 6 cm storio asfalto dangos sluoksnį iš asfaltbetonio AC 16 PD.</w:t>
      </w:r>
    </w:p>
    <w:p w14:paraId="5808D396" w14:textId="4B6439A9" w:rsidR="00702051" w:rsidRDefault="0052723F" w:rsidP="0052723F">
      <w:pPr>
        <w:jc w:val="both"/>
        <w:rPr>
          <w:lang w:val="lt-LT"/>
        </w:rPr>
      </w:pPr>
      <w:r w:rsidRPr="0052723F">
        <w:rPr>
          <w:lang w:val="lt-LT"/>
        </w:rPr>
        <w:t>Orientacinis remontuojamos gatvės atkarpos ilgis apie 1</w:t>
      </w:r>
      <w:r>
        <w:rPr>
          <w:lang w:val="lt-LT"/>
        </w:rPr>
        <w:t>7</w:t>
      </w:r>
      <w:r w:rsidRPr="0052723F">
        <w:rPr>
          <w:lang w:val="lt-LT"/>
        </w:rPr>
        <w:t>0 m.</w:t>
      </w:r>
    </w:p>
    <w:p w14:paraId="77CA603E" w14:textId="77777777" w:rsidR="0052723F" w:rsidRDefault="0052723F" w:rsidP="008B654C">
      <w:pPr>
        <w:jc w:val="both"/>
        <w:rPr>
          <w:lang w:val="lt-LT"/>
        </w:rPr>
      </w:pPr>
    </w:p>
    <w:p w14:paraId="31F70E1D" w14:textId="69050003" w:rsidR="008B654C" w:rsidRDefault="0052723F" w:rsidP="0052723F">
      <w:pPr>
        <w:ind w:firstLine="709"/>
        <w:jc w:val="both"/>
        <w:rPr>
          <w:lang w:val="lt-LT"/>
        </w:rPr>
      </w:pPr>
      <w:r w:rsidRPr="0052723F">
        <w:rPr>
          <w:lang w:val="lt-LT"/>
        </w:rPr>
        <w:t>Sankryž</w:t>
      </w:r>
      <w:r>
        <w:rPr>
          <w:lang w:val="lt-LT"/>
        </w:rPr>
        <w:t>ą</w:t>
      </w:r>
      <w:r w:rsidRPr="0052723F">
        <w:rPr>
          <w:lang w:val="lt-LT"/>
        </w:rPr>
        <w:t xml:space="preserve"> su </w:t>
      </w:r>
      <w:proofErr w:type="spellStart"/>
      <w:r>
        <w:rPr>
          <w:lang w:val="lt-LT"/>
        </w:rPr>
        <w:t>Jurgėliškių</w:t>
      </w:r>
      <w:proofErr w:type="spellEnd"/>
      <w:r w:rsidRPr="0052723F">
        <w:rPr>
          <w:lang w:val="lt-LT"/>
        </w:rPr>
        <w:t xml:space="preserve"> gatv</w:t>
      </w:r>
      <w:r>
        <w:rPr>
          <w:lang w:val="lt-LT"/>
        </w:rPr>
        <w:t>e</w:t>
      </w:r>
      <w:r w:rsidRPr="0052723F">
        <w:rPr>
          <w:lang w:val="lt-LT"/>
        </w:rPr>
        <w:t xml:space="preserve"> sujungti 10 m atstumu  matuojant nuo gatvės ašinės linijos išlaikant posūkių radiusus.</w:t>
      </w:r>
    </w:p>
    <w:p w14:paraId="12C923A1" w14:textId="77777777" w:rsidR="0052723F" w:rsidRDefault="0052723F" w:rsidP="0052723F">
      <w:pPr>
        <w:ind w:firstLine="709"/>
        <w:jc w:val="both"/>
        <w:rPr>
          <w:lang w:val="lt-LT"/>
        </w:rPr>
      </w:pPr>
    </w:p>
    <w:p w14:paraId="5239604E" w14:textId="661F2BA5" w:rsidR="00AD6BE4" w:rsidRDefault="00DC6988" w:rsidP="00DC5648">
      <w:pPr>
        <w:ind w:firstLine="709"/>
        <w:jc w:val="both"/>
        <w:rPr>
          <w:lang w:val="lt-LT"/>
        </w:rPr>
      </w:pPr>
      <w:r w:rsidRPr="00DC6988">
        <w:rPr>
          <w:lang w:val="lt-LT"/>
        </w:rPr>
        <w:t>Atliekant paprastojo remonto darbus reikalinga:</w:t>
      </w:r>
    </w:p>
    <w:p w14:paraId="7C2C0982" w14:textId="59BC74A5" w:rsidR="00DC6988" w:rsidRDefault="00DC6988" w:rsidP="00DC6988">
      <w:pPr>
        <w:jc w:val="both"/>
        <w:rPr>
          <w:lang w:val="lt-LT"/>
        </w:rPr>
      </w:pPr>
      <w:r w:rsidRPr="00DC6988">
        <w:rPr>
          <w:lang w:val="lt-LT"/>
        </w:rPr>
        <w:t>Parengti paprastojo remonto projektą (aprašą).</w:t>
      </w:r>
    </w:p>
    <w:p w14:paraId="249635A5" w14:textId="77777777" w:rsidR="00DC6988" w:rsidRDefault="00AD6BE4" w:rsidP="00DC6988">
      <w:pPr>
        <w:jc w:val="both"/>
        <w:rPr>
          <w:lang w:val="lt-LT"/>
        </w:rPr>
      </w:pPr>
      <w:r w:rsidRPr="00AD6BE4">
        <w:rPr>
          <w:lang w:val="lt-LT"/>
        </w:rPr>
        <w:t>Pagal poreikį suformuoti, išvalyti ir įrengti sankasos griovius paviršinio vandens nuvedimui nuo gatvės važiuojamosios dangos.</w:t>
      </w:r>
    </w:p>
    <w:p w14:paraId="1015F97A" w14:textId="77777777" w:rsidR="00AD6BE4" w:rsidRPr="00AD6BE4" w:rsidRDefault="00AD6BE4" w:rsidP="00C96ACA">
      <w:pPr>
        <w:jc w:val="both"/>
        <w:rPr>
          <w:lang w:val="lt-LT"/>
        </w:rPr>
      </w:pPr>
      <w:r w:rsidRPr="00AD6BE4">
        <w:rPr>
          <w:lang w:val="lt-LT"/>
        </w:rPr>
        <w:t>Pašalinti (nukasti) kelkraščiuose iki gatvės raudonųjų linijų susikaupusį augalinį gruntą, kad lietaus vanduo neužsilaikytų ir pasišalintų nuo važiuojamosios dalies ir pažeistus žaliuosius plotus atstatyti ir užsėti žole.</w:t>
      </w:r>
    </w:p>
    <w:p w14:paraId="6CE3E828" w14:textId="77777777" w:rsidR="00AD6BE4" w:rsidRPr="00AD6BE4" w:rsidRDefault="00AD6BE4" w:rsidP="00C96ACA">
      <w:pPr>
        <w:jc w:val="both"/>
        <w:rPr>
          <w:lang w:val="lt-LT"/>
        </w:rPr>
      </w:pPr>
      <w:r w:rsidRPr="00AD6BE4">
        <w:rPr>
          <w:lang w:val="lt-LT"/>
        </w:rPr>
        <w:t>Numatyti paviršinio vandens nuvedimą nuo naujai įrengtos asfaltbetonio dangos, kad paviršinis vanduo nuovažomis nepatektu į privačius sklypus.</w:t>
      </w:r>
    </w:p>
    <w:p w14:paraId="2A6008EC" w14:textId="3043FDF9" w:rsidR="00AD6BE4" w:rsidRPr="00AD6BE4" w:rsidRDefault="00AD6BE4" w:rsidP="00C96ACA">
      <w:pPr>
        <w:jc w:val="both"/>
        <w:rPr>
          <w:lang w:val="lt-LT"/>
        </w:rPr>
      </w:pPr>
      <w:r w:rsidRPr="00AD6BE4">
        <w:rPr>
          <w:lang w:val="lt-LT"/>
        </w:rPr>
        <w:t>Inžinerinių tinklų (ar kitų komunikacijų) šulinių seno tipo dangčius pakeisti į naujus plaukiojančio tipo. Vandens surinkimo groteles ir šulinėlius pakeisti naujais ir  privesti iki projektinio dangos aukščio.</w:t>
      </w:r>
    </w:p>
    <w:p w14:paraId="17DD7B6F" w14:textId="77777777" w:rsidR="00AD6BE4" w:rsidRPr="00AD6BE4" w:rsidRDefault="00AD6BE4" w:rsidP="00C96ACA">
      <w:pPr>
        <w:jc w:val="both"/>
        <w:rPr>
          <w:lang w:val="lt-LT"/>
        </w:rPr>
      </w:pPr>
      <w:r w:rsidRPr="00AD6BE4">
        <w:rPr>
          <w:lang w:val="lt-LT"/>
        </w:rPr>
        <w:t>Naudojamos medžiagos turi turėti atitikties deklaracijas, sertifikatus</w:t>
      </w:r>
    </w:p>
    <w:p w14:paraId="05C7864F" w14:textId="26D514B0" w:rsidR="006B6D07" w:rsidRDefault="00AD6BE4" w:rsidP="00C96ACA">
      <w:pPr>
        <w:jc w:val="both"/>
        <w:rPr>
          <w:lang w:val="lt-LT"/>
        </w:rPr>
      </w:pPr>
      <w:r w:rsidRPr="00AD6BE4">
        <w:rPr>
          <w:lang w:val="lt-LT"/>
        </w:rPr>
        <w:t>Atlikus darbus parengti išpildomąją topografinę nuotrauką.</w:t>
      </w:r>
    </w:p>
    <w:p w14:paraId="456EE26E" w14:textId="77777777" w:rsidR="00942270" w:rsidRDefault="00942270" w:rsidP="00AD6BE4">
      <w:pPr>
        <w:rPr>
          <w:lang w:val="lt-LT"/>
        </w:rPr>
      </w:pPr>
    </w:p>
    <w:p w14:paraId="6C5C5F27" w14:textId="122C11EB" w:rsidR="00AD6BE4" w:rsidRDefault="00402401" w:rsidP="00AD6BE4">
      <w:pPr>
        <w:pStyle w:val="Sraopastraipa"/>
        <w:numPr>
          <w:ilvl w:val="0"/>
          <w:numId w:val="7"/>
        </w:numPr>
        <w:spacing w:line="360" w:lineRule="atLeast"/>
        <w:jc w:val="center"/>
        <w:rPr>
          <w:b/>
          <w:bCs/>
          <w:lang w:val="lt-LT"/>
        </w:rPr>
      </w:pPr>
      <w:r w:rsidRPr="00AD6BE4">
        <w:rPr>
          <w:b/>
          <w:bCs/>
          <w:lang w:val="lt-LT"/>
        </w:rPr>
        <w:t xml:space="preserve">PAGRINDINIŲ NORMATYVINIŲ DOKUMENTŲ SĄRAŠAS, KURIAIS </w:t>
      </w:r>
    </w:p>
    <w:p w14:paraId="13C57986" w14:textId="77777777" w:rsidR="00367BCE" w:rsidRPr="00367BCE" w:rsidRDefault="00367BCE" w:rsidP="00367BCE">
      <w:pPr>
        <w:pStyle w:val="Sraopastraipa"/>
        <w:spacing w:line="360" w:lineRule="atLeast"/>
        <w:ind w:left="1320"/>
        <w:jc w:val="center"/>
        <w:rPr>
          <w:b/>
          <w:bCs/>
          <w:lang w:val="lt-LT"/>
        </w:rPr>
      </w:pPr>
    </w:p>
    <w:p w14:paraId="16F56182" w14:textId="132BB7AE" w:rsidR="005315A7" w:rsidRPr="00655F74" w:rsidRDefault="004C4E90" w:rsidP="00AD6BE4">
      <w:pPr>
        <w:ind w:firstLine="720"/>
        <w:jc w:val="both"/>
        <w:rPr>
          <w:lang w:val="lt-LT" w:eastAsia="lt-LT"/>
        </w:rPr>
      </w:pPr>
      <w:r w:rsidRPr="00AE4E53">
        <w:rPr>
          <w:lang w:val="lt-LT" w:eastAsia="lt-LT"/>
        </w:rPr>
        <w:t xml:space="preserve">Lietuvos automobilių kelių direkcijos </w:t>
      </w:r>
      <w:r w:rsidRPr="001B4355">
        <w:rPr>
          <w:lang w:val="lt-LT" w:eastAsia="lt-LT"/>
        </w:rPr>
        <w:t>statybos taisyklė</w:t>
      </w:r>
      <w:r w:rsidR="008B48B5">
        <w:rPr>
          <w:lang w:val="lt-LT" w:eastAsia="lt-LT"/>
        </w:rPr>
        <w:t xml:space="preserve">mis </w:t>
      </w:r>
      <w:r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w:t>
      </w:r>
      <w:r w:rsidR="009565E0">
        <w:rPr>
          <w:rFonts w:eastAsia="Lucida Sans Unicode"/>
          <w:color w:val="000000"/>
          <w:kern w:val="2"/>
          <w:lang w:val="lt-LT" w:eastAsia="zh-CN" w:bidi="hi-IN"/>
        </w:rPr>
        <w:t>5</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Pr>
          <w:rFonts w:eastAsia="Lucida Sans Unicode"/>
          <w:color w:val="000000"/>
          <w:kern w:val="2"/>
          <w:lang w:val="lt-LT" w:eastAsia="zh-CN" w:bidi="hi-IN"/>
        </w:rPr>
        <w:t xml:space="preserve">, </w:t>
      </w:r>
      <w:r>
        <w:rPr>
          <w:lang w:val="lt-LT" w:eastAsia="lt-LT"/>
        </w:rPr>
        <w:t>a</w:t>
      </w:r>
      <w:r w:rsidR="00402401" w:rsidRPr="00AE4E53">
        <w:rPr>
          <w:lang w:val="lt-LT" w:eastAsia="lt-LT"/>
        </w:rPr>
        <w:t xml:space="preserve">utomobilių kelių </w:t>
      </w:r>
      <w:r w:rsidR="00402401" w:rsidRPr="00AE4E53">
        <w:rPr>
          <w:lang w:val="lt-LT" w:eastAsia="lt-LT"/>
        </w:rPr>
        <w:lastRenderedPageBreak/>
        <w:t>asfalto dangų priežiūrai skirtų medžiagų ir medžiagų mišinių panaudojimo ir jų sluoksnių įrengimo taisyklė</w:t>
      </w:r>
      <w:r>
        <w:rPr>
          <w:lang w:val="lt-LT" w:eastAsia="lt-LT"/>
        </w:rPr>
        <w:t>mis</w:t>
      </w:r>
      <w:r w:rsidR="00402401" w:rsidRPr="00AE4E53">
        <w:rPr>
          <w:lang w:val="lt-LT" w:eastAsia="lt-LT"/>
        </w:rPr>
        <w:t xml:space="preserve"> ĮT APM 10</w:t>
      </w:r>
      <w:r w:rsidR="008B48B5">
        <w:rPr>
          <w:lang w:val="lt-LT" w:eastAsia="lt-LT"/>
        </w:rPr>
        <w:t xml:space="preserve"> (galiojanti redakcija)</w:t>
      </w:r>
      <w:r>
        <w:rPr>
          <w:lang w:val="lt-LT" w:eastAsia="lt-LT"/>
        </w:rPr>
        <w:t>,</w:t>
      </w:r>
      <w:r>
        <w:rPr>
          <w:rFonts w:eastAsia="Lucida Sans Unicode"/>
          <w:color w:val="000000"/>
          <w:kern w:val="2"/>
          <w:lang w:val="lt-LT" w:eastAsia="zh-CN" w:bidi="hi-IN"/>
        </w:rPr>
        <w:t xml:space="preserve"> </w:t>
      </w:r>
      <w:r>
        <w:rPr>
          <w:lang w:val="lt-LT" w:eastAsia="lt-LT"/>
        </w:rPr>
        <w:t>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19A6A53A"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w:t>
      </w:r>
      <w:r w:rsidR="009565E0">
        <w:rPr>
          <w:kern w:val="24"/>
          <w:position w:val="-16"/>
          <w:lang w:val="lt-LT"/>
        </w:rPr>
        <w:t>5</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2C93A701"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w:t>
      </w:r>
      <w:r w:rsidR="009565E0">
        <w:rPr>
          <w:lang w:val="lt-LT" w:eastAsia="lt-LT"/>
        </w:rPr>
        <w:t xml:space="preserve">5 </w:t>
      </w:r>
      <w:r w:rsidRPr="009228AB">
        <w:rPr>
          <w:lang w:val="lt-LT" w:eastAsia="lt-LT"/>
        </w:rPr>
        <w:t>išdėstytų reikalavimų.</w:t>
      </w:r>
    </w:p>
    <w:p w14:paraId="767A7125" w14:textId="76ED083C"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proofErr w:type="spellStart"/>
      <w:r w:rsidR="001D42BF" w:rsidRPr="009228AB">
        <w:rPr>
          <w:kern w:val="24"/>
          <w:lang w:val="lt-LT"/>
        </w:rPr>
        <w:t>prijungči</w:t>
      </w:r>
      <w:r w:rsidR="001D42BF">
        <w:rPr>
          <w:kern w:val="24"/>
          <w:lang w:val="lt-LT"/>
        </w:rPr>
        <w:t>ų</w:t>
      </w:r>
      <w:proofErr w:type="spellEnd"/>
      <w:r w:rsidRPr="009228AB">
        <w:rPr>
          <w:kern w:val="24"/>
          <w:lang w:val="lt-LT"/>
        </w:rPr>
        <w:t xml:space="preserve"> įrengimas ir briaunų formavimas turi atitikti ĮT ASFALTAS </w:t>
      </w:r>
      <w:r w:rsidR="00D125CC">
        <w:rPr>
          <w:kern w:val="24"/>
          <w:lang w:val="lt-LT"/>
        </w:rPr>
        <w:t>2</w:t>
      </w:r>
      <w:r w:rsidR="009565E0">
        <w:rPr>
          <w:kern w:val="24"/>
          <w:lang w:val="lt-LT"/>
        </w:rPr>
        <w:t>5</w:t>
      </w:r>
      <w:r w:rsidRPr="009228AB">
        <w:rPr>
          <w:kern w:val="24"/>
          <w:lang w:val="lt-LT"/>
        </w:rPr>
        <w:t xml:space="preserve"> reikalavimus.</w:t>
      </w:r>
      <w:bookmarkEnd w:id="22"/>
    </w:p>
    <w:bookmarkEnd w:id="23"/>
    <w:p w14:paraId="52538A7B" w14:textId="09F87FD3"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w:t>
      </w:r>
      <w:r w:rsidR="009565E0">
        <w:rPr>
          <w:kern w:val="28"/>
          <w:lang w:val="lt-LT"/>
        </w:rPr>
        <w:t>5</w:t>
      </w:r>
      <w:r w:rsidRPr="009228AB">
        <w:rPr>
          <w:kern w:val="28"/>
          <w:lang w:val="lt-LT"/>
        </w:rPr>
        <w:t xml:space="preserve"> reikalavimus.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8"/>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5F4A" w14:textId="77777777" w:rsidR="00734C62" w:rsidRDefault="00734C62" w:rsidP="00BF2C23">
      <w:r>
        <w:separator/>
      </w:r>
    </w:p>
  </w:endnote>
  <w:endnote w:type="continuationSeparator" w:id="0">
    <w:p w14:paraId="34FF6BDC" w14:textId="77777777" w:rsidR="00734C62" w:rsidRDefault="00734C62"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8E5D" w14:textId="77777777" w:rsidR="00734C62" w:rsidRDefault="00734C62" w:rsidP="00BF2C23">
      <w:r>
        <w:separator/>
      </w:r>
    </w:p>
  </w:footnote>
  <w:footnote w:type="continuationSeparator" w:id="0">
    <w:p w14:paraId="29B9487A" w14:textId="77777777" w:rsidR="00734C62" w:rsidRDefault="00734C62"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3EC9"/>
    <w:multiLevelType w:val="hybridMultilevel"/>
    <w:tmpl w:val="9AE0FD3C"/>
    <w:lvl w:ilvl="0" w:tplc="9AC8961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436294">
    <w:abstractNumId w:val="0"/>
  </w:num>
  <w:num w:numId="2" w16cid:durableId="2133086997">
    <w:abstractNumId w:val="5"/>
  </w:num>
  <w:num w:numId="3" w16cid:durableId="1104496800">
    <w:abstractNumId w:val="6"/>
  </w:num>
  <w:num w:numId="4" w16cid:durableId="1763984691">
    <w:abstractNumId w:val="4"/>
  </w:num>
  <w:num w:numId="5" w16cid:durableId="2328129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2"/>
  </w:num>
  <w:num w:numId="7" w16cid:durableId="145123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5204E"/>
    <w:rsid w:val="00057885"/>
    <w:rsid w:val="00062392"/>
    <w:rsid w:val="000650E7"/>
    <w:rsid w:val="00067D30"/>
    <w:rsid w:val="00071D02"/>
    <w:rsid w:val="00077D02"/>
    <w:rsid w:val="00082247"/>
    <w:rsid w:val="000A1BEE"/>
    <w:rsid w:val="000A2A08"/>
    <w:rsid w:val="000A65B3"/>
    <w:rsid w:val="000C2242"/>
    <w:rsid w:val="000D04DA"/>
    <w:rsid w:val="000D57FE"/>
    <w:rsid w:val="000D7B87"/>
    <w:rsid w:val="000E3219"/>
    <w:rsid w:val="000F0791"/>
    <w:rsid w:val="00102C28"/>
    <w:rsid w:val="00134E69"/>
    <w:rsid w:val="0013626D"/>
    <w:rsid w:val="0014789A"/>
    <w:rsid w:val="00151FF7"/>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C0304"/>
    <w:rsid w:val="001C692E"/>
    <w:rsid w:val="001D3DA8"/>
    <w:rsid w:val="001D42BF"/>
    <w:rsid w:val="0020514D"/>
    <w:rsid w:val="00216103"/>
    <w:rsid w:val="00225D39"/>
    <w:rsid w:val="00240BC6"/>
    <w:rsid w:val="00250A93"/>
    <w:rsid w:val="00254EE5"/>
    <w:rsid w:val="002576FC"/>
    <w:rsid w:val="00272E14"/>
    <w:rsid w:val="0028302C"/>
    <w:rsid w:val="002873B5"/>
    <w:rsid w:val="002907DE"/>
    <w:rsid w:val="0029231F"/>
    <w:rsid w:val="002C232B"/>
    <w:rsid w:val="002C3251"/>
    <w:rsid w:val="002C5557"/>
    <w:rsid w:val="002C56FC"/>
    <w:rsid w:val="002E1645"/>
    <w:rsid w:val="002E165C"/>
    <w:rsid w:val="002E2225"/>
    <w:rsid w:val="002E7E0B"/>
    <w:rsid w:val="002F652C"/>
    <w:rsid w:val="00300564"/>
    <w:rsid w:val="00310648"/>
    <w:rsid w:val="00315D91"/>
    <w:rsid w:val="00326CA1"/>
    <w:rsid w:val="0033111B"/>
    <w:rsid w:val="00332DE0"/>
    <w:rsid w:val="00333766"/>
    <w:rsid w:val="00335FEA"/>
    <w:rsid w:val="00336B47"/>
    <w:rsid w:val="00344724"/>
    <w:rsid w:val="00347041"/>
    <w:rsid w:val="003644F1"/>
    <w:rsid w:val="0036609D"/>
    <w:rsid w:val="00366420"/>
    <w:rsid w:val="00367BCE"/>
    <w:rsid w:val="00375C7D"/>
    <w:rsid w:val="00383D9C"/>
    <w:rsid w:val="003864E6"/>
    <w:rsid w:val="003A0D60"/>
    <w:rsid w:val="003A197D"/>
    <w:rsid w:val="003A2B8C"/>
    <w:rsid w:val="003C5C13"/>
    <w:rsid w:val="003C6325"/>
    <w:rsid w:val="003D7BED"/>
    <w:rsid w:val="003E0B7C"/>
    <w:rsid w:val="003E60CF"/>
    <w:rsid w:val="003E7491"/>
    <w:rsid w:val="003E7C5B"/>
    <w:rsid w:val="003F1AD9"/>
    <w:rsid w:val="003F28E6"/>
    <w:rsid w:val="00402401"/>
    <w:rsid w:val="00403D37"/>
    <w:rsid w:val="00404D97"/>
    <w:rsid w:val="00412365"/>
    <w:rsid w:val="00412E08"/>
    <w:rsid w:val="004141B4"/>
    <w:rsid w:val="004175FB"/>
    <w:rsid w:val="004205B5"/>
    <w:rsid w:val="00421283"/>
    <w:rsid w:val="00423E99"/>
    <w:rsid w:val="004307DE"/>
    <w:rsid w:val="00432FB8"/>
    <w:rsid w:val="004437D3"/>
    <w:rsid w:val="00445B62"/>
    <w:rsid w:val="00447BCA"/>
    <w:rsid w:val="00450E88"/>
    <w:rsid w:val="004548E5"/>
    <w:rsid w:val="0046097B"/>
    <w:rsid w:val="00472E78"/>
    <w:rsid w:val="0047730C"/>
    <w:rsid w:val="004922EB"/>
    <w:rsid w:val="004976B1"/>
    <w:rsid w:val="004A1BE1"/>
    <w:rsid w:val="004A2F64"/>
    <w:rsid w:val="004B3542"/>
    <w:rsid w:val="004C0D0B"/>
    <w:rsid w:val="004C34D7"/>
    <w:rsid w:val="004C36C3"/>
    <w:rsid w:val="004C3E5A"/>
    <w:rsid w:val="004C4E90"/>
    <w:rsid w:val="004C6BC3"/>
    <w:rsid w:val="004D25DE"/>
    <w:rsid w:val="004D7D2A"/>
    <w:rsid w:val="004E5FEA"/>
    <w:rsid w:val="004E64AD"/>
    <w:rsid w:val="0051083F"/>
    <w:rsid w:val="0051590E"/>
    <w:rsid w:val="00521D6D"/>
    <w:rsid w:val="00523331"/>
    <w:rsid w:val="00524C1F"/>
    <w:rsid w:val="0052723F"/>
    <w:rsid w:val="005315A7"/>
    <w:rsid w:val="00543E0D"/>
    <w:rsid w:val="00557ECB"/>
    <w:rsid w:val="005639AA"/>
    <w:rsid w:val="00565A45"/>
    <w:rsid w:val="00565FE2"/>
    <w:rsid w:val="00570B6B"/>
    <w:rsid w:val="00571675"/>
    <w:rsid w:val="00574C43"/>
    <w:rsid w:val="00576D4B"/>
    <w:rsid w:val="005818BD"/>
    <w:rsid w:val="005A125A"/>
    <w:rsid w:val="005A4A0D"/>
    <w:rsid w:val="005B2C82"/>
    <w:rsid w:val="005D0EA5"/>
    <w:rsid w:val="005D3B2D"/>
    <w:rsid w:val="005D49BC"/>
    <w:rsid w:val="005D5056"/>
    <w:rsid w:val="005D5971"/>
    <w:rsid w:val="005E20B9"/>
    <w:rsid w:val="005E4608"/>
    <w:rsid w:val="006243CC"/>
    <w:rsid w:val="0063054F"/>
    <w:rsid w:val="00630C2D"/>
    <w:rsid w:val="00643885"/>
    <w:rsid w:val="00643EC1"/>
    <w:rsid w:val="00650F6B"/>
    <w:rsid w:val="00655F74"/>
    <w:rsid w:val="00656994"/>
    <w:rsid w:val="00663C13"/>
    <w:rsid w:val="0066565B"/>
    <w:rsid w:val="006660F6"/>
    <w:rsid w:val="006675AC"/>
    <w:rsid w:val="00674063"/>
    <w:rsid w:val="00677C81"/>
    <w:rsid w:val="00684253"/>
    <w:rsid w:val="0068481E"/>
    <w:rsid w:val="00693670"/>
    <w:rsid w:val="00696AA2"/>
    <w:rsid w:val="006A335F"/>
    <w:rsid w:val="006A3946"/>
    <w:rsid w:val="006A3A70"/>
    <w:rsid w:val="006A49D4"/>
    <w:rsid w:val="006B0DE2"/>
    <w:rsid w:val="006B6D07"/>
    <w:rsid w:val="006D23CC"/>
    <w:rsid w:val="006D2745"/>
    <w:rsid w:val="006E672F"/>
    <w:rsid w:val="006F41A9"/>
    <w:rsid w:val="006F46DB"/>
    <w:rsid w:val="00702051"/>
    <w:rsid w:val="007068CD"/>
    <w:rsid w:val="00710A47"/>
    <w:rsid w:val="00715269"/>
    <w:rsid w:val="00720D5E"/>
    <w:rsid w:val="0072501C"/>
    <w:rsid w:val="00725034"/>
    <w:rsid w:val="007335C8"/>
    <w:rsid w:val="00734C62"/>
    <w:rsid w:val="00741662"/>
    <w:rsid w:val="0074563F"/>
    <w:rsid w:val="00750CE8"/>
    <w:rsid w:val="007566B4"/>
    <w:rsid w:val="00760BCC"/>
    <w:rsid w:val="00763011"/>
    <w:rsid w:val="00765BCD"/>
    <w:rsid w:val="00770351"/>
    <w:rsid w:val="00774A3B"/>
    <w:rsid w:val="00776F8C"/>
    <w:rsid w:val="00780DE4"/>
    <w:rsid w:val="00792458"/>
    <w:rsid w:val="00792A87"/>
    <w:rsid w:val="007A41A0"/>
    <w:rsid w:val="007A4AF5"/>
    <w:rsid w:val="007A4C9F"/>
    <w:rsid w:val="007B75DA"/>
    <w:rsid w:val="007C4375"/>
    <w:rsid w:val="007C6C0D"/>
    <w:rsid w:val="007D771A"/>
    <w:rsid w:val="007E4ABA"/>
    <w:rsid w:val="007E4B36"/>
    <w:rsid w:val="007E6607"/>
    <w:rsid w:val="007F2C4C"/>
    <w:rsid w:val="00801ECA"/>
    <w:rsid w:val="00811191"/>
    <w:rsid w:val="0081507F"/>
    <w:rsid w:val="008229B1"/>
    <w:rsid w:val="00826FC4"/>
    <w:rsid w:val="0083195E"/>
    <w:rsid w:val="00835596"/>
    <w:rsid w:val="00851A46"/>
    <w:rsid w:val="008556AB"/>
    <w:rsid w:val="00860657"/>
    <w:rsid w:val="00860E08"/>
    <w:rsid w:val="00876834"/>
    <w:rsid w:val="00880ADE"/>
    <w:rsid w:val="00884905"/>
    <w:rsid w:val="008849EA"/>
    <w:rsid w:val="00885576"/>
    <w:rsid w:val="008877EF"/>
    <w:rsid w:val="008913D0"/>
    <w:rsid w:val="008A067C"/>
    <w:rsid w:val="008A1AAD"/>
    <w:rsid w:val="008A4654"/>
    <w:rsid w:val="008A46DB"/>
    <w:rsid w:val="008B17C4"/>
    <w:rsid w:val="008B48B5"/>
    <w:rsid w:val="008B654C"/>
    <w:rsid w:val="008C1940"/>
    <w:rsid w:val="008C6574"/>
    <w:rsid w:val="008D0153"/>
    <w:rsid w:val="008D1D5E"/>
    <w:rsid w:val="008D401F"/>
    <w:rsid w:val="008E5187"/>
    <w:rsid w:val="008E6910"/>
    <w:rsid w:val="008F0C45"/>
    <w:rsid w:val="008F5087"/>
    <w:rsid w:val="008F5C60"/>
    <w:rsid w:val="009002C4"/>
    <w:rsid w:val="009007F8"/>
    <w:rsid w:val="0090371D"/>
    <w:rsid w:val="0090660C"/>
    <w:rsid w:val="009128A9"/>
    <w:rsid w:val="0091658F"/>
    <w:rsid w:val="00916D92"/>
    <w:rsid w:val="009213A3"/>
    <w:rsid w:val="009228AB"/>
    <w:rsid w:val="0092384E"/>
    <w:rsid w:val="009249DB"/>
    <w:rsid w:val="00926AF5"/>
    <w:rsid w:val="00933486"/>
    <w:rsid w:val="00935662"/>
    <w:rsid w:val="00935732"/>
    <w:rsid w:val="00942270"/>
    <w:rsid w:val="00944747"/>
    <w:rsid w:val="00950DB5"/>
    <w:rsid w:val="009565E0"/>
    <w:rsid w:val="00963958"/>
    <w:rsid w:val="0097083B"/>
    <w:rsid w:val="0097180D"/>
    <w:rsid w:val="00974CA9"/>
    <w:rsid w:val="0099068D"/>
    <w:rsid w:val="00995CDD"/>
    <w:rsid w:val="009A1626"/>
    <w:rsid w:val="009A17AB"/>
    <w:rsid w:val="009B5AF1"/>
    <w:rsid w:val="009C018B"/>
    <w:rsid w:val="009C29EF"/>
    <w:rsid w:val="009D0E6E"/>
    <w:rsid w:val="009E0028"/>
    <w:rsid w:val="009F3AAB"/>
    <w:rsid w:val="009F6554"/>
    <w:rsid w:val="009F6BB7"/>
    <w:rsid w:val="00A029A3"/>
    <w:rsid w:val="00A11022"/>
    <w:rsid w:val="00A114F4"/>
    <w:rsid w:val="00A1264C"/>
    <w:rsid w:val="00A145B9"/>
    <w:rsid w:val="00A33E31"/>
    <w:rsid w:val="00A42B3A"/>
    <w:rsid w:val="00A432BB"/>
    <w:rsid w:val="00A44EB9"/>
    <w:rsid w:val="00A4671F"/>
    <w:rsid w:val="00A55AAF"/>
    <w:rsid w:val="00A577ED"/>
    <w:rsid w:val="00A633BE"/>
    <w:rsid w:val="00A67228"/>
    <w:rsid w:val="00A70120"/>
    <w:rsid w:val="00A70C80"/>
    <w:rsid w:val="00A8084F"/>
    <w:rsid w:val="00A84134"/>
    <w:rsid w:val="00A95619"/>
    <w:rsid w:val="00AA028B"/>
    <w:rsid w:val="00AD0021"/>
    <w:rsid w:val="00AD6BE4"/>
    <w:rsid w:val="00AE3650"/>
    <w:rsid w:val="00AE4E53"/>
    <w:rsid w:val="00AE5FBC"/>
    <w:rsid w:val="00AF4A54"/>
    <w:rsid w:val="00AF6B7A"/>
    <w:rsid w:val="00B01B35"/>
    <w:rsid w:val="00B02660"/>
    <w:rsid w:val="00B1160C"/>
    <w:rsid w:val="00B12222"/>
    <w:rsid w:val="00B14300"/>
    <w:rsid w:val="00B147A7"/>
    <w:rsid w:val="00B31592"/>
    <w:rsid w:val="00B3591E"/>
    <w:rsid w:val="00B40343"/>
    <w:rsid w:val="00B4121A"/>
    <w:rsid w:val="00B65E73"/>
    <w:rsid w:val="00B661D6"/>
    <w:rsid w:val="00B800CA"/>
    <w:rsid w:val="00B91391"/>
    <w:rsid w:val="00BA421F"/>
    <w:rsid w:val="00BA6FE6"/>
    <w:rsid w:val="00BA74CB"/>
    <w:rsid w:val="00BB5BEE"/>
    <w:rsid w:val="00BC5BD2"/>
    <w:rsid w:val="00BC7A1B"/>
    <w:rsid w:val="00BD0924"/>
    <w:rsid w:val="00BD1A8A"/>
    <w:rsid w:val="00BD6EAC"/>
    <w:rsid w:val="00BF2C23"/>
    <w:rsid w:val="00C03D2C"/>
    <w:rsid w:val="00C07092"/>
    <w:rsid w:val="00C07785"/>
    <w:rsid w:val="00C24C0D"/>
    <w:rsid w:val="00C2596C"/>
    <w:rsid w:val="00C44F19"/>
    <w:rsid w:val="00C4774C"/>
    <w:rsid w:val="00C64081"/>
    <w:rsid w:val="00C7259C"/>
    <w:rsid w:val="00C82666"/>
    <w:rsid w:val="00C93D3A"/>
    <w:rsid w:val="00C956DB"/>
    <w:rsid w:val="00C96ACA"/>
    <w:rsid w:val="00CA0864"/>
    <w:rsid w:val="00CB7429"/>
    <w:rsid w:val="00CD29FE"/>
    <w:rsid w:val="00CE29F5"/>
    <w:rsid w:val="00CE3AC7"/>
    <w:rsid w:val="00D0471A"/>
    <w:rsid w:val="00D07146"/>
    <w:rsid w:val="00D125CC"/>
    <w:rsid w:val="00D14F64"/>
    <w:rsid w:val="00D160FC"/>
    <w:rsid w:val="00D24125"/>
    <w:rsid w:val="00D27D7F"/>
    <w:rsid w:val="00D32433"/>
    <w:rsid w:val="00D427CB"/>
    <w:rsid w:val="00D435FC"/>
    <w:rsid w:val="00D50785"/>
    <w:rsid w:val="00D6200F"/>
    <w:rsid w:val="00D65AEB"/>
    <w:rsid w:val="00D72E63"/>
    <w:rsid w:val="00D90003"/>
    <w:rsid w:val="00D939B8"/>
    <w:rsid w:val="00DA6DF5"/>
    <w:rsid w:val="00DC0121"/>
    <w:rsid w:val="00DC212B"/>
    <w:rsid w:val="00DC529C"/>
    <w:rsid w:val="00DC5648"/>
    <w:rsid w:val="00DC6988"/>
    <w:rsid w:val="00DC7059"/>
    <w:rsid w:val="00DD41D5"/>
    <w:rsid w:val="00DD64DC"/>
    <w:rsid w:val="00DD72DB"/>
    <w:rsid w:val="00DE1DC1"/>
    <w:rsid w:val="00DE3DC7"/>
    <w:rsid w:val="00DE71DE"/>
    <w:rsid w:val="00DE7957"/>
    <w:rsid w:val="00DF1313"/>
    <w:rsid w:val="00E03F28"/>
    <w:rsid w:val="00E06C94"/>
    <w:rsid w:val="00E127A1"/>
    <w:rsid w:val="00E13377"/>
    <w:rsid w:val="00E143FB"/>
    <w:rsid w:val="00E17931"/>
    <w:rsid w:val="00E25799"/>
    <w:rsid w:val="00E27F17"/>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4BFC"/>
    <w:rsid w:val="00ED532A"/>
    <w:rsid w:val="00ED5EAE"/>
    <w:rsid w:val="00EE438D"/>
    <w:rsid w:val="00EE620D"/>
    <w:rsid w:val="00EF0DF1"/>
    <w:rsid w:val="00EF4A30"/>
    <w:rsid w:val="00EF4E9F"/>
    <w:rsid w:val="00F02164"/>
    <w:rsid w:val="00F025BF"/>
    <w:rsid w:val="00F03A19"/>
    <w:rsid w:val="00F12F22"/>
    <w:rsid w:val="00F14115"/>
    <w:rsid w:val="00F161B8"/>
    <w:rsid w:val="00F30ADD"/>
    <w:rsid w:val="00F40D83"/>
    <w:rsid w:val="00F53720"/>
    <w:rsid w:val="00F53753"/>
    <w:rsid w:val="00F540CB"/>
    <w:rsid w:val="00F626DD"/>
    <w:rsid w:val="00F81EDD"/>
    <w:rsid w:val="00F8604A"/>
    <w:rsid w:val="00F90940"/>
    <w:rsid w:val="00F92C37"/>
    <w:rsid w:val="00F94507"/>
    <w:rsid w:val="00F97AA8"/>
    <w:rsid w:val="00FA11D8"/>
    <w:rsid w:val="00FB4A7E"/>
    <w:rsid w:val="00FB4DAF"/>
    <w:rsid w:val="00FD07A5"/>
    <w:rsid w:val="00FD4C59"/>
    <w:rsid w:val="00FD5129"/>
    <w:rsid w:val="00FE070B"/>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55F7-82A4-4928-946B-64AA700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2</Pages>
  <Words>3362</Words>
  <Characters>1917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Vaidas Baltrušaitis</cp:lastModifiedBy>
  <cp:revision>76</cp:revision>
  <cp:lastPrinted>2016-04-21T05:09:00Z</cp:lastPrinted>
  <dcterms:created xsi:type="dcterms:W3CDTF">2023-05-02T08:30:00Z</dcterms:created>
  <dcterms:modified xsi:type="dcterms:W3CDTF">2025-07-02T13:33:00Z</dcterms:modified>
</cp:coreProperties>
</file>