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3A05D" w14:textId="39CCF88B" w:rsidR="008C40ED" w:rsidRPr="00B30998" w:rsidRDefault="00FD72D2">
      <w:pPr>
        <w:rPr>
          <w:rFonts w:ascii="Times New Roman" w:hAnsi="Times New Roman" w:cs="Times New Roman"/>
          <w:b/>
          <w:bCs/>
          <w:lang w:val="lt-LT"/>
        </w:rPr>
      </w:pPr>
      <w:r w:rsidRPr="00B30998">
        <w:rPr>
          <w:rFonts w:ascii="Times New Roman" w:hAnsi="Times New Roman" w:cs="Times New Roman"/>
          <w:b/>
          <w:bCs/>
          <w:lang w:val="lt-LT"/>
        </w:rPr>
        <w:t xml:space="preserve">1. </w:t>
      </w:r>
      <w:r w:rsidR="000F5C42" w:rsidRPr="00B30998">
        <w:rPr>
          <w:rFonts w:ascii="Times New Roman" w:hAnsi="Times New Roman" w:cs="Times New Roman"/>
          <w:b/>
          <w:bCs/>
          <w:lang w:val="lt-LT"/>
        </w:rPr>
        <w:t>Tiekėjo klausimas:</w:t>
      </w:r>
    </w:p>
    <w:p w14:paraId="450097E4" w14:textId="77777777" w:rsidR="000F5C42" w:rsidRPr="00B30998" w:rsidRDefault="000F5C42" w:rsidP="000F5C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val="lt-LT" w:eastAsia="lt-LT"/>
        </w:rPr>
      </w:pPr>
      <w:r w:rsidRPr="00B30998"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„Prašytume peržiūrėti Valstybinio mokslinių tyrimų instituto Fizinių ir technologijos mokslų centro CVP IS sistemoje skelbto konkurso </w:t>
      </w:r>
      <w:proofErr w:type="spellStart"/>
      <w:r w:rsidRPr="00B30998">
        <w:rPr>
          <w:rFonts w:ascii="Times New Roman" w:eastAsia="Times New Roman" w:hAnsi="Times New Roman" w:cs="Times New Roman"/>
          <w:i/>
          <w:iCs/>
          <w:lang w:val="lt-LT" w:eastAsia="lt-LT"/>
        </w:rPr>
        <w:t>nr.</w:t>
      </w:r>
      <w:proofErr w:type="spellEnd"/>
      <w:r w:rsidRPr="00B30998"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 3414098 techninės specifikacijos 2.4 punktą:</w:t>
      </w:r>
    </w:p>
    <w:p w14:paraId="42CFCD4F" w14:textId="77777777" w:rsidR="000F5C42" w:rsidRPr="00B30998" w:rsidRDefault="000F5C42" w:rsidP="000F5C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val="lt-LT" w:eastAsia="lt-LT"/>
        </w:rPr>
      </w:pPr>
      <w:r w:rsidRPr="00B30998">
        <w:rPr>
          <w:rFonts w:ascii="Times New Roman" w:eastAsia="Times New Roman" w:hAnsi="Times New Roman" w:cs="Times New Roman"/>
          <w:i/>
          <w:iCs/>
          <w:lang w:val="lt-LT" w:eastAsia="lt-LT"/>
        </w:rPr>
        <w:t>2.4. Mėginio injekcijos kilpos temperatūra Kontroliuojama ne siauresniame intervale nei nuo +5 °C aukščiau kambario temperatūros iki 300 °C.</w:t>
      </w:r>
    </w:p>
    <w:p w14:paraId="3904347B" w14:textId="77777777" w:rsidR="000F5C42" w:rsidRPr="00B30998" w:rsidRDefault="000F5C42" w:rsidP="000F5C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val="lt-LT" w:eastAsia="lt-LT"/>
        </w:rPr>
      </w:pPr>
      <w:r w:rsidRPr="00B30998"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Klausimas: Ar šiame punkte 2.4. nėra įsivėlusi klaida dėl temperatūrų intervalo, nes toks temperatūrinis intervalo apibrėžimas taikomas labiau </w:t>
      </w:r>
      <w:proofErr w:type="spellStart"/>
      <w:r w:rsidRPr="00B30998">
        <w:rPr>
          <w:rFonts w:ascii="Times New Roman" w:eastAsia="Times New Roman" w:hAnsi="Times New Roman" w:cs="Times New Roman"/>
          <w:i/>
          <w:iCs/>
          <w:lang w:val="lt-LT" w:eastAsia="lt-LT"/>
        </w:rPr>
        <w:t>chromatografiniam</w:t>
      </w:r>
      <w:proofErr w:type="spellEnd"/>
      <w:r w:rsidRPr="00B30998"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 termostatui, o ne </w:t>
      </w:r>
      <w:proofErr w:type="spellStart"/>
      <w:r w:rsidRPr="00B30998">
        <w:rPr>
          <w:rFonts w:ascii="Times New Roman" w:eastAsia="Times New Roman" w:hAnsi="Times New Roman" w:cs="Times New Roman"/>
          <w:i/>
          <w:iCs/>
          <w:lang w:val="lt-LT" w:eastAsia="lt-LT"/>
        </w:rPr>
        <w:t>viršerdvės</w:t>
      </w:r>
      <w:proofErr w:type="spellEnd"/>
      <w:r w:rsidRPr="00B30998"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 mėginių įvedimo sistemai? Rekomenduojame šį punktą pakeisti į:</w:t>
      </w:r>
    </w:p>
    <w:p w14:paraId="715E11EC" w14:textId="77777777" w:rsidR="000F5C42" w:rsidRPr="00B30998" w:rsidRDefault="000F5C42" w:rsidP="000F5C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lang w:val="lt-LT" w:eastAsia="lt-LT"/>
        </w:rPr>
      </w:pPr>
      <w:r w:rsidRPr="00B30998">
        <w:rPr>
          <w:rFonts w:ascii="Times New Roman" w:eastAsia="Times New Roman" w:hAnsi="Times New Roman" w:cs="Times New Roman"/>
          <w:i/>
          <w:iCs/>
          <w:lang w:val="lt-LT" w:eastAsia="lt-LT"/>
        </w:rPr>
        <w:t>Mėginio injekcijos kilpos temperatūra - Kontroliuojama ne siauresniame intervale nei nuo +50 iki 200 °C“.</w:t>
      </w:r>
    </w:p>
    <w:p w14:paraId="305BE83B" w14:textId="370D544D" w:rsidR="000F5C42" w:rsidRPr="00B30998" w:rsidRDefault="000F5C42" w:rsidP="000F5C4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val="lt-LT" w:eastAsia="lt-LT"/>
        </w:rPr>
      </w:pPr>
      <w:r w:rsidRPr="00B30998">
        <w:rPr>
          <w:rFonts w:ascii="Times New Roman" w:eastAsia="Times New Roman" w:hAnsi="Times New Roman" w:cs="Times New Roman"/>
          <w:lang w:val="lt-LT" w:eastAsia="lt-LT"/>
        </w:rPr>
        <w:t>_____________________________________________</w:t>
      </w:r>
    </w:p>
    <w:p w14:paraId="0104454E" w14:textId="77777777" w:rsidR="000F5C42" w:rsidRPr="00B30998" w:rsidRDefault="000F5C42" w:rsidP="000F5C4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val="lt-LT" w:eastAsia="lt-LT"/>
        </w:rPr>
      </w:pPr>
    </w:p>
    <w:p w14:paraId="090CB248" w14:textId="1F06AB75" w:rsidR="000F5C42" w:rsidRPr="00B30998" w:rsidRDefault="00FD72D2">
      <w:pPr>
        <w:rPr>
          <w:rFonts w:ascii="Times New Roman" w:hAnsi="Times New Roman" w:cs="Times New Roman"/>
          <w:b/>
          <w:bCs/>
          <w:lang w:val="lt-LT"/>
        </w:rPr>
      </w:pPr>
      <w:r w:rsidRPr="00B30998">
        <w:rPr>
          <w:rFonts w:ascii="Times New Roman" w:hAnsi="Times New Roman" w:cs="Times New Roman"/>
          <w:b/>
          <w:bCs/>
          <w:lang w:val="lt-LT"/>
        </w:rPr>
        <w:t>2. Tiekėjo klausimas:</w:t>
      </w:r>
    </w:p>
    <w:p w14:paraId="537BB20A" w14:textId="2CECFC54" w:rsidR="00FD72D2" w:rsidRPr="00B30998" w:rsidRDefault="00FD72D2" w:rsidP="00B30998">
      <w:pPr>
        <w:rPr>
          <w:rFonts w:ascii="Times New Roman" w:hAnsi="Times New Roman" w:cs="Times New Roman"/>
          <w:i/>
          <w:iCs/>
        </w:rPr>
      </w:pPr>
      <w:bookmarkStart w:id="0" w:name="_Hlk202352009"/>
      <w:r w:rsidRPr="00B30998">
        <w:rPr>
          <w:rFonts w:ascii="Times New Roman" w:hAnsi="Times New Roman" w:cs="Times New Roman"/>
          <w:i/>
          <w:iCs/>
        </w:rPr>
        <w:t>“</w:t>
      </w:r>
      <w:proofErr w:type="spellStart"/>
      <w:r w:rsidRPr="00B30998">
        <w:rPr>
          <w:rFonts w:ascii="Times New Roman" w:hAnsi="Times New Roman" w:cs="Times New Roman"/>
          <w:i/>
          <w:iCs/>
        </w:rPr>
        <w:t>Rašau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Jums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norėdama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užduoti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porą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techninių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klausimų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dėl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nurodytų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pirkimo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sąlygų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: </w:t>
      </w:r>
      <w:r w:rsidRPr="00B30998">
        <w:rPr>
          <w:rFonts w:ascii="Times New Roman" w:hAnsi="Times New Roman" w:cs="Times New Roman"/>
          <w:i/>
          <w:iCs/>
        </w:rPr>
        <w:br/>
        <w:t xml:space="preserve">1. </w:t>
      </w:r>
      <w:proofErr w:type="spellStart"/>
      <w:r w:rsidRPr="00B30998">
        <w:rPr>
          <w:rFonts w:ascii="Times New Roman" w:hAnsi="Times New Roman" w:cs="Times New Roman"/>
          <w:i/>
          <w:iCs/>
        </w:rPr>
        <w:t>Pirkimo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dokumentuose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yra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nurodyta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B30998">
        <w:rPr>
          <w:rFonts w:ascii="Times New Roman" w:hAnsi="Times New Roman" w:cs="Times New Roman"/>
          <w:i/>
          <w:iCs/>
        </w:rPr>
        <w:t>kad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"</w:t>
      </w:r>
      <w:proofErr w:type="spellStart"/>
      <w:r w:rsidRPr="00B30998">
        <w:rPr>
          <w:rFonts w:ascii="Times New Roman" w:hAnsi="Times New Roman" w:cs="Times New Roman"/>
          <w:i/>
          <w:iCs/>
        </w:rPr>
        <w:t>Įranga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turi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būti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pristatyta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per dvi </w:t>
      </w:r>
      <w:proofErr w:type="spellStart"/>
      <w:r w:rsidRPr="00B30998">
        <w:rPr>
          <w:rFonts w:ascii="Times New Roman" w:hAnsi="Times New Roman" w:cs="Times New Roman"/>
          <w:i/>
          <w:iCs/>
        </w:rPr>
        <w:t>savaites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nuo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sutarties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pasirašymo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dienos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". </w:t>
      </w:r>
      <w:proofErr w:type="spellStart"/>
      <w:r w:rsidRPr="00B30998">
        <w:rPr>
          <w:rFonts w:ascii="Times New Roman" w:hAnsi="Times New Roman" w:cs="Times New Roman"/>
          <w:i/>
          <w:iCs/>
        </w:rPr>
        <w:t>Norėtume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atkreipti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dėmesį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B30998">
        <w:rPr>
          <w:rFonts w:ascii="Times New Roman" w:hAnsi="Times New Roman" w:cs="Times New Roman"/>
          <w:i/>
          <w:iCs/>
        </w:rPr>
        <w:t>kad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šis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terminas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yra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nelogiškas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atsižvelgiant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į tai, jog </w:t>
      </w:r>
      <w:proofErr w:type="spellStart"/>
      <w:r w:rsidRPr="00B30998">
        <w:rPr>
          <w:rFonts w:ascii="Times New Roman" w:hAnsi="Times New Roman" w:cs="Times New Roman"/>
          <w:i/>
          <w:iCs/>
        </w:rPr>
        <w:t>perkamas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dėvėtas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instrumentas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B30998">
        <w:rPr>
          <w:rFonts w:ascii="Times New Roman" w:hAnsi="Times New Roman" w:cs="Times New Roman"/>
          <w:i/>
          <w:iCs/>
        </w:rPr>
        <w:t>Prieš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pristatant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tokį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prietaisą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B30998">
        <w:rPr>
          <w:rFonts w:ascii="Times New Roman" w:hAnsi="Times New Roman" w:cs="Times New Roman"/>
          <w:i/>
          <w:iCs/>
        </w:rPr>
        <w:t>būtina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atlikti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išsamius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techninius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patikrinimus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B30998">
        <w:rPr>
          <w:rFonts w:ascii="Times New Roman" w:hAnsi="Times New Roman" w:cs="Times New Roman"/>
          <w:i/>
          <w:iCs/>
        </w:rPr>
        <w:t>esant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poreikiui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detalių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keitimus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B30998">
        <w:rPr>
          <w:rFonts w:ascii="Times New Roman" w:hAnsi="Times New Roman" w:cs="Times New Roman"/>
          <w:i/>
          <w:iCs/>
        </w:rPr>
        <w:t>paruošiamuosius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darbus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B30998">
        <w:rPr>
          <w:rFonts w:ascii="Times New Roman" w:hAnsi="Times New Roman" w:cs="Times New Roman"/>
          <w:i/>
          <w:iCs/>
        </w:rPr>
        <w:t>taip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pat </w:t>
      </w:r>
      <w:proofErr w:type="spellStart"/>
      <w:r w:rsidRPr="00B30998">
        <w:rPr>
          <w:rFonts w:ascii="Times New Roman" w:hAnsi="Times New Roman" w:cs="Times New Roman"/>
          <w:i/>
          <w:iCs/>
        </w:rPr>
        <w:t>užtikrinti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B30998">
        <w:rPr>
          <w:rFonts w:ascii="Times New Roman" w:hAnsi="Times New Roman" w:cs="Times New Roman"/>
          <w:i/>
          <w:iCs/>
        </w:rPr>
        <w:t>kad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įranga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atitinka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visus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kokybės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ir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saugos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reikalavimus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B30998">
        <w:rPr>
          <w:rFonts w:ascii="Times New Roman" w:hAnsi="Times New Roman" w:cs="Times New Roman"/>
          <w:i/>
          <w:iCs/>
        </w:rPr>
        <w:t>Šie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procesai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užima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laiko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, o </w:t>
      </w:r>
      <w:proofErr w:type="spellStart"/>
      <w:r w:rsidRPr="00B30998">
        <w:rPr>
          <w:rFonts w:ascii="Times New Roman" w:hAnsi="Times New Roman" w:cs="Times New Roman"/>
          <w:i/>
          <w:iCs/>
        </w:rPr>
        <w:t>jų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tikslas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– </w:t>
      </w:r>
      <w:proofErr w:type="spellStart"/>
      <w:r w:rsidRPr="00B30998">
        <w:rPr>
          <w:rFonts w:ascii="Times New Roman" w:hAnsi="Times New Roman" w:cs="Times New Roman"/>
          <w:i/>
          <w:iCs/>
        </w:rPr>
        <w:t>garantuoti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sklandų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įrangos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darbą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pas </w:t>
      </w:r>
      <w:proofErr w:type="spellStart"/>
      <w:r w:rsidRPr="00B30998">
        <w:rPr>
          <w:rFonts w:ascii="Times New Roman" w:hAnsi="Times New Roman" w:cs="Times New Roman"/>
          <w:i/>
          <w:iCs/>
        </w:rPr>
        <w:t>galutinį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naudotoją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B30998">
        <w:rPr>
          <w:rFonts w:ascii="Times New Roman" w:hAnsi="Times New Roman" w:cs="Times New Roman"/>
          <w:i/>
          <w:iCs/>
        </w:rPr>
        <w:t>Atsižvelgiant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į tai, </w:t>
      </w:r>
      <w:proofErr w:type="spellStart"/>
      <w:r w:rsidRPr="00B30998">
        <w:rPr>
          <w:rFonts w:ascii="Times New Roman" w:hAnsi="Times New Roman" w:cs="Times New Roman"/>
          <w:i/>
          <w:iCs/>
        </w:rPr>
        <w:t>prašome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pratęsti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įrangos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pristatymo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terminą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iki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2 </w:t>
      </w:r>
      <w:proofErr w:type="spellStart"/>
      <w:r w:rsidRPr="00B30998">
        <w:rPr>
          <w:rFonts w:ascii="Times New Roman" w:hAnsi="Times New Roman" w:cs="Times New Roman"/>
          <w:i/>
          <w:iCs/>
        </w:rPr>
        <w:t>mėnesių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nuo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sutarties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pasirašymo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dienos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. </w:t>
      </w:r>
      <w:r w:rsidRPr="00B30998">
        <w:rPr>
          <w:rFonts w:ascii="Times New Roman" w:hAnsi="Times New Roman" w:cs="Times New Roman"/>
          <w:i/>
          <w:iCs/>
        </w:rPr>
        <w:br/>
        <w:t xml:space="preserve">2. </w:t>
      </w:r>
      <w:proofErr w:type="spellStart"/>
      <w:r w:rsidRPr="00B30998">
        <w:rPr>
          <w:rFonts w:ascii="Times New Roman" w:hAnsi="Times New Roman" w:cs="Times New Roman"/>
          <w:i/>
          <w:iCs/>
        </w:rPr>
        <w:t>Pirkimo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dokumentuose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pateiktas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reikalavimas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B30998">
        <w:rPr>
          <w:rFonts w:ascii="Times New Roman" w:hAnsi="Times New Roman" w:cs="Times New Roman"/>
          <w:i/>
          <w:iCs/>
        </w:rPr>
        <w:t>kad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„</w:t>
      </w:r>
      <w:proofErr w:type="spellStart"/>
      <w:r w:rsidRPr="00B30998">
        <w:rPr>
          <w:rFonts w:ascii="Times New Roman" w:hAnsi="Times New Roman" w:cs="Times New Roman"/>
          <w:i/>
          <w:iCs/>
        </w:rPr>
        <w:t>Temperatūra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turi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būti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kontroliuojama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ne </w:t>
      </w:r>
      <w:proofErr w:type="spellStart"/>
      <w:r w:rsidRPr="00B30998">
        <w:rPr>
          <w:rFonts w:ascii="Times New Roman" w:hAnsi="Times New Roman" w:cs="Times New Roman"/>
          <w:i/>
          <w:iCs/>
        </w:rPr>
        <w:t>siauresniame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intervale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nei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nuo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+5 °C </w:t>
      </w:r>
      <w:proofErr w:type="spellStart"/>
      <w:r w:rsidRPr="00B30998">
        <w:rPr>
          <w:rFonts w:ascii="Times New Roman" w:hAnsi="Times New Roman" w:cs="Times New Roman"/>
          <w:i/>
          <w:iCs/>
        </w:rPr>
        <w:t>aukščiau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kambario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temperatūros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iki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300 °</w:t>
      </w:r>
      <w:proofErr w:type="gramStart"/>
      <w:r w:rsidRPr="00B30998">
        <w:rPr>
          <w:rFonts w:ascii="Times New Roman" w:hAnsi="Times New Roman" w:cs="Times New Roman"/>
          <w:i/>
          <w:iCs/>
        </w:rPr>
        <w:t>C“</w:t>
      </w:r>
      <w:proofErr w:type="gramEnd"/>
      <w:r w:rsidRPr="00B30998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B30998">
        <w:rPr>
          <w:rFonts w:ascii="Times New Roman" w:hAnsi="Times New Roman" w:cs="Times New Roman"/>
          <w:i/>
          <w:iCs/>
        </w:rPr>
        <w:t>mūsų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nuomone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B30998">
        <w:rPr>
          <w:rFonts w:ascii="Times New Roman" w:hAnsi="Times New Roman" w:cs="Times New Roman"/>
          <w:i/>
          <w:iCs/>
        </w:rPr>
        <w:t>yra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perteklinis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ir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gali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būti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laikomas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ribojančiu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konkurenciją.Daugumos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gamintojų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standartiniai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modeliai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užtikrina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temperatūros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kontrolę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iki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250 °C, kas </w:t>
      </w:r>
      <w:proofErr w:type="spellStart"/>
      <w:r w:rsidRPr="00B30998">
        <w:rPr>
          <w:rFonts w:ascii="Times New Roman" w:hAnsi="Times New Roman" w:cs="Times New Roman"/>
          <w:i/>
          <w:iCs/>
        </w:rPr>
        <w:t>yra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pilnai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pakankama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absoliučiai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daugumai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analitinių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taikymų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B30998">
        <w:rPr>
          <w:rFonts w:ascii="Times New Roman" w:hAnsi="Times New Roman" w:cs="Times New Roman"/>
          <w:i/>
          <w:iCs/>
        </w:rPr>
        <w:t>Reikalavimas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pasiekti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300 °C </w:t>
      </w:r>
      <w:proofErr w:type="spellStart"/>
      <w:r w:rsidRPr="00B30998">
        <w:rPr>
          <w:rFonts w:ascii="Times New Roman" w:hAnsi="Times New Roman" w:cs="Times New Roman"/>
          <w:i/>
          <w:iCs/>
        </w:rPr>
        <w:t>iš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esmės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riboja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galimus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tiekėjus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ir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sudaro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prielaidą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pritaikyti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pirkimo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sąlygas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konkrečiam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gamintojui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, o tai </w:t>
      </w:r>
      <w:proofErr w:type="spellStart"/>
      <w:r w:rsidRPr="00B30998">
        <w:rPr>
          <w:rFonts w:ascii="Times New Roman" w:hAnsi="Times New Roman" w:cs="Times New Roman"/>
          <w:i/>
          <w:iCs/>
        </w:rPr>
        <w:t>prieštarauja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skaidraus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ir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konkurencingo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pirkimo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principams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B30998">
        <w:rPr>
          <w:rFonts w:ascii="Times New Roman" w:hAnsi="Times New Roman" w:cs="Times New Roman"/>
          <w:i/>
          <w:iCs/>
        </w:rPr>
        <w:t>Todėl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prašome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peržiūrėti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šį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reikalavimą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ir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sumažinti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viršutinę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temperatūros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ribą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998">
        <w:rPr>
          <w:rFonts w:ascii="Times New Roman" w:hAnsi="Times New Roman" w:cs="Times New Roman"/>
          <w:i/>
          <w:iCs/>
        </w:rPr>
        <w:t>iki</w:t>
      </w:r>
      <w:proofErr w:type="spellEnd"/>
      <w:r w:rsidRPr="00B30998">
        <w:rPr>
          <w:rFonts w:ascii="Times New Roman" w:hAnsi="Times New Roman" w:cs="Times New Roman"/>
          <w:i/>
          <w:iCs/>
        </w:rPr>
        <w:t xml:space="preserve"> 250 °C”.</w:t>
      </w:r>
      <w:bookmarkEnd w:id="0"/>
    </w:p>
    <w:p w14:paraId="72E20913" w14:textId="08A93114" w:rsidR="00B30998" w:rsidRPr="00B30998" w:rsidRDefault="00B30998" w:rsidP="00B30998">
      <w:pPr>
        <w:jc w:val="center"/>
        <w:rPr>
          <w:rFonts w:ascii="Times New Roman" w:hAnsi="Times New Roman" w:cs="Times New Roman"/>
          <w:b/>
          <w:bCs/>
          <w:lang w:val="lt-LT"/>
        </w:rPr>
      </w:pPr>
      <w:r w:rsidRPr="00B30998">
        <w:rPr>
          <w:rFonts w:ascii="Times New Roman" w:hAnsi="Times New Roman" w:cs="Times New Roman"/>
          <w:b/>
          <w:bCs/>
          <w:lang w:val="lt-LT"/>
        </w:rPr>
        <w:t>______________________</w:t>
      </w:r>
    </w:p>
    <w:p w14:paraId="14FBA56C" w14:textId="77777777" w:rsidR="00B30998" w:rsidRPr="00B30998" w:rsidRDefault="00B30998">
      <w:pPr>
        <w:rPr>
          <w:rFonts w:ascii="Times New Roman" w:hAnsi="Times New Roman" w:cs="Times New Roman"/>
          <w:b/>
          <w:bCs/>
          <w:lang w:val="lt-LT"/>
        </w:rPr>
      </w:pPr>
    </w:p>
    <w:p w14:paraId="5DEC761A" w14:textId="44202162" w:rsidR="00FD72D2" w:rsidRPr="00B30998" w:rsidRDefault="00FD72D2">
      <w:pPr>
        <w:rPr>
          <w:rFonts w:ascii="Times New Roman" w:hAnsi="Times New Roman" w:cs="Times New Roman"/>
          <w:b/>
          <w:bCs/>
          <w:lang w:val="lt-LT"/>
        </w:rPr>
      </w:pPr>
      <w:r w:rsidRPr="00B30998">
        <w:rPr>
          <w:rFonts w:ascii="Times New Roman" w:hAnsi="Times New Roman" w:cs="Times New Roman"/>
          <w:b/>
          <w:bCs/>
          <w:lang w:val="lt-LT"/>
        </w:rPr>
        <w:t>Atsakyma</w:t>
      </w:r>
      <w:r w:rsidR="00B30998" w:rsidRPr="00B30998">
        <w:rPr>
          <w:rFonts w:ascii="Times New Roman" w:hAnsi="Times New Roman" w:cs="Times New Roman"/>
          <w:b/>
          <w:bCs/>
          <w:lang w:val="lt-LT"/>
        </w:rPr>
        <w:t>i tiekėjams</w:t>
      </w:r>
      <w:r w:rsidRPr="00B30998">
        <w:rPr>
          <w:rFonts w:ascii="Times New Roman" w:hAnsi="Times New Roman" w:cs="Times New Roman"/>
          <w:b/>
          <w:bCs/>
          <w:lang w:val="lt-LT"/>
        </w:rPr>
        <w:t>:</w:t>
      </w:r>
    </w:p>
    <w:p w14:paraId="4AB05D5A" w14:textId="77CB9B1C" w:rsidR="00B30998" w:rsidRPr="001A492F" w:rsidRDefault="00B30998" w:rsidP="00B309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0998">
        <w:rPr>
          <w:rFonts w:ascii="Times New Roman" w:eastAsia="Times New Roman" w:hAnsi="Times New Roman" w:cs="Times New Roman"/>
        </w:rPr>
        <w:t xml:space="preserve">1. </w:t>
      </w:r>
      <w:proofErr w:type="spellStart"/>
      <w:r w:rsidRPr="001A492F">
        <w:rPr>
          <w:rFonts w:ascii="Times New Roman" w:eastAsia="Times New Roman" w:hAnsi="Times New Roman" w:cs="Times New Roman"/>
        </w:rPr>
        <w:t>Perkančioji</w:t>
      </w:r>
      <w:proofErr w:type="spellEnd"/>
      <w:r w:rsidRPr="001A492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A492F">
        <w:rPr>
          <w:rFonts w:ascii="Times New Roman" w:eastAsia="Times New Roman" w:hAnsi="Times New Roman" w:cs="Times New Roman"/>
        </w:rPr>
        <w:t>organizacija</w:t>
      </w:r>
      <w:proofErr w:type="spellEnd"/>
      <w:r w:rsidRPr="001A492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A492F">
        <w:rPr>
          <w:rFonts w:ascii="Times New Roman" w:eastAsia="Times New Roman" w:hAnsi="Times New Roman" w:cs="Times New Roman"/>
        </w:rPr>
        <w:t>savo</w:t>
      </w:r>
      <w:proofErr w:type="spellEnd"/>
      <w:r w:rsidRPr="001A492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A492F">
        <w:rPr>
          <w:rFonts w:ascii="Times New Roman" w:eastAsia="Times New Roman" w:hAnsi="Times New Roman" w:cs="Times New Roman"/>
        </w:rPr>
        <w:t>iniciatyva</w:t>
      </w:r>
      <w:proofErr w:type="spellEnd"/>
      <w:r w:rsidRPr="001A492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A492F">
        <w:rPr>
          <w:rFonts w:ascii="Times New Roman" w:eastAsia="Times New Roman" w:hAnsi="Times New Roman" w:cs="Times New Roman"/>
        </w:rPr>
        <w:t>tikslina</w:t>
      </w:r>
      <w:proofErr w:type="spellEnd"/>
      <w:r w:rsidRPr="001A492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A492F">
        <w:rPr>
          <w:rFonts w:ascii="Times New Roman" w:eastAsia="Times New Roman" w:hAnsi="Times New Roman" w:cs="Times New Roman"/>
        </w:rPr>
        <w:t>techninės</w:t>
      </w:r>
      <w:proofErr w:type="spellEnd"/>
      <w:r w:rsidRPr="001A492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A492F">
        <w:rPr>
          <w:rFonts w:ascii="Times New Roman" w:eastAsia="Times New Roman" w:hAnsi="Times New Roman" w:cs="Times New Roman"/>
        </w:rPr>
        <w:t>specifikacijos</w:t>
      </w:r>
      <w:proofErr w:type="spellEnd"/>
      <w:r w:rsidRPr="001A492F">
        <w:rPr>
          <w:rFonts w:ascii="Times New Roman" w:eastAsia="Times New Roman" w:hAnsi="Times New Roman" w:cs="Times New Roman"/>
        </w:rPr>
        <w:t xml:space="preserve"> 2.4. </w:t>
      </w:r>
      <w:proofErr w:type="spellStart"/>
      <w:r w:rsidRPr="001A492F">
        <w:rPr>
          <w:rFonts w:ascii="Times New Roman" w:eastAsia="Times New Roman" w:hAnsi="Times New Roman" w:cs="Times New Roman"/>
        </w:rPr>
        <w:t>punkt</w:t>
      </w:r>
      <w:r>
        <w:rPr>
          <w:rFonts w:ascii="Times New Roman" w:eastAsia="Times New Roman" w:hAnsi="Times New Roman" w:cs="Times New Roman"/>
        </w:rPr>
        <w:t>ą</w:t>
      </w:r>
      <w:proofErr w:type="spellEnd"/>
      <w:r w:rsidRPr="001A492F">
        <w:rPr>
          <w:rFonts w:ascii="Times New Roman" w:eastAsia="Times New Roman" w:hAnsi="Times New Roman" w:cs="Times New Roman"/>
        </w:rPr>
        <w:t>:</w:t>
      </w:r>
    </w:p>
    <w:p w14:paraId="6AFA2168" w14:textId="77777777" w:rsidR="00B30998" w:rsidRPr="001A492F" w:rsidRDefault="00B30998" w:rsidP="00B3099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</w:rPr>
      </w:pPr>
      <w:proofErr w:type="spellStart"/>
      <w:r w:rsidRPr="001A492F">
        <w:rPr>
          <w:rFonts w:ascii="Times New Roman" w:eastAsia="Times New Roman" w:hAnsi="Times New Roman" w:cs="Times New Roman"/>
          <w:b/>
          <w:bCs/>
        </w:rPr>
        <w:t>vietoje</w:t>
      </w:r>
      <w:proofErr w:type="spellEnd"/>
      <w:r w:rsidRPr="001A492F">
        <w:rPr>
          <w:rFonts w:ascii="Times New Roman" w:eastAsia="Times New Roman" w:hAnsi="Times New Roman" w:cs="Times New Roman"/>
          <w:b/>
          <w:bCs/>
        </w:rPr>
        <w:t>:</w:t>
      </w:r>
    </w:p>
    <w:p w14:paraId="18E07936" w14:textId="0F767B02" w:rsidR="00B30998" w:rsidRPr="001A492F" w:rsidRDefault="00B30998" w:rsidP="00B3099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lang w:val="lt-LT" w:eastAsia="lt-LT"/>
        </w:rPr>
      </w:pPr>
      <w:r w:rsidRPr="001A492F"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„2.4. Mėginio injekcijos kilpos temperatūra: Kontroliuojama ne siauresniame intervale nei nuo +5 °C aukščiau kambario temperatūros iki </w:t>
      </w:r>
      <w:r w:rsidRPr="00B30998">
        <w:rPr>
          <w:rFonts w:ascii="Times New Roman" w:eastAsia="Times New Roman" w:hAnsi="Times New Roman" w:cs="Times New Roman"/>
          <w:i/>
          <w:iCs/>
          <w:lang w:val="lt-LT" w:eastAsia="lt-LT"/>
        </w:rPr>
        <w:t>3</w:t>
      </w:r>
      <w:r w:rsidRPr="001A492F">
        <w:rPr>
          <w:rFonts w:ascii="Times New Roman" w:eastAsia="Times New Roman" w:hAnsi="Times New Roman" w:cs="Times New Roman"/>
          <w:i/>
          <w:iCs/>
          <w:lang w:val="lt-LT" w:eastAsia="lt-LT"/>
        </w:rPr>
        <w:t>00 °C“.</w:t>
      </w:r>
    </w:p>
    <w:p w14:paraId="7696CBC7" w14:textId="77777777" w:rsidR="00B30998" w:rsidRPr="001A492F" w:rsidRDefault="00B30998" w:rsidP="00B3099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1A492F">
        <w:rPr>
          <w:rFonts w:ascii="Times New Roman" w:eastAsia="Times New Roman" w:hAnsi="Times New Roman" w:cs="Times New Roman"/>
          <w:b/>
          <w:bCs/>
          <w:lang w:val="lt-LT" w:eastAsia="lt-LT"/>
        </w:rPr>
        <w:t>turi būti:</w:t>
      </w:r>
    </w:p>
    <w:p w14:paraId="12149638" w14:textId="77777777" w:rsidR="00B30998" w:rsidRPr="001A492F" w:rsidRDefault="00B30998" w:rsidP="00B3099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lang w:val="lt-LT" w:eastAsia="lt-LT"/>
        </w:rPr>
      </w:pPr>
      <w:r w:rsidRPr="001A492F"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„2.4. Mėginio injekcijos kilpos temperatūra: Kontroliuojama ne siauresniame intervale nei nuo </w:t>
      </w:r>
      <w:r w:rsidRPr="001A492F">
        <w:rPr>
          <w:rFonts w:ascii="Times New Roman" w:eastAsia="Times New Roman" w:hAnsi="Times New Roman" w:cs="Times New Roman"/>
          <w:i/>
          <w:iCs/>
          <w:highlight w:val="yellow"/>
          <w:lang w:val="lt-LT" w:eastAsia="lt-LT"/>
        </w:rPr>
        <w:t>+15</w:t>
      </w:r>
      <w:r w:rsidRPr="001A492F"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 °C aukščiau kambario temperatūros iki </w:t>
      </w:r>
      <w:r w:rsidRPr="001A492F">
        <w:rPr>
          <w:rFonts w:ascii="Times New Roman" w:eastAsia="Times New Roman" w:hAnsi="Times New Roman" w:cs="Times New Roman"/>
          <w:i/>
          <w:iCs/>
          <w:highlight w:val="yellow"/>
          <w:lang w:val="lt-LT" w:eastAsia="lt-LT"/>
        </w:rPr>
        <w:t>200</w:t>
      </w:r>
      <w:r w:rsidRPr="001A492F"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 °C“.</w:t>
      </w:r>
    </w:p>
    <w:p w14:paraId="02825818" w14:textId="77777777" w:rsidR="00B30998" w:rsidRDefault="00B30998" w:rsidP="00FD72D2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43212FCC" w14:textId="169B3EB4" w:rsidR="000F35E1" w:rsidRPr="000F35E1" w:rsidRDefault="000F35E1" w:rsidP="00FD72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0F35E1">
        <w:rPr>
          <w:rFonts w:ascii="Times New Roman" w:eastAsia="Times New Roman" w:hAnsi="Times New Roman" w:cs="Times New Roman"/>
          <w:b/>
          <w:bCs/>
          <w:lang w:val="lt-LT" w:eastAsia="lt-LT"/>
        </w:rPr>
        <w:t>Dėl įrangos pristatymo termino:</w:t>
      </w:r>
    </w:p>
    <w:p w14:paraId="6EB7600F" w14:textId="49F7D131" w:rsidR="00FD72D2" w:rsidRPr="00FD72D2" w:rsidRDefault="00B30998" w:rsidP="00FD72D2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B30998">
        <w:rPr>
          <w:rFonts w:ascii="Times New Roman" w:eastAsia="Times New Roman" w:hAnsi="Times New Roman" w:cs="Times New Roman"/>
          <w:lang w:val="lt-LT" w:eastAsia="lt-LT"/>
        </w:rPr>
        <w:t xml:space="preserve">2. </w:t>
      </w:r>
      <w:r w:rsidR="00FD72D2" w:rsidRPr="00B30998">
        <w:rPr>
          <w:rFonts w:ascii="Times New Roman" w:eastAsia="Times New Roman" w:hAnsi="Times New Roman" w:cs="Times New Roman"/>
          <w:lang w:val="lt-LT" w:eastAsia="lt-LT"/>
        </w:rPr>
        <w:t>P</w:t>
      </w:r>
      <w:r w:rsidR="00FD72D2" w:rsidRPr="00FD72D2">
        <w:rPr>
          <w:rFonts w:ascii="Times New Roman" w:eastAsia="Times New Roman" w:hAnsi="Times New Roman" w:cs="Times New Roman"/>
          <w:lang w:val="lt-LT" w:eastAsia="lt-LT"/>
        </w:rPr>
        <w:t>erkama įranga reikalinga pradėtų projektų vykdymui, todėl ilgesnis įrangos pristatymo terminas negalimas. Pirkimo dokumentuose nurodytas įrangos pristatymo terminas, dvi savaitės nuo sutarties pasirašymo dienos, lieka galioti.</w:t>
      </w:r>
    </w:p>
    <w:p w14:paraId="6312E53B" w14:textId="342FCC0C" w:rsidR="00B30998" w:rsidRPr="00B30998" w:rsidRDefault="00B30998" w:rsidP="00B3099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30998">
        <w:rPr>
          <w:rFonts w:ascii="Times New Roman" w:eastAsia="Times New Roman" w:hAnsi="Times New Roman" w:cs="Times New Roman"/>
        </w:rPr>
        <w:t>____________________________________</w:t>
      </w:r>
    </w:p>
    <w:sectPr w:rsidR="00B30998" w:rsidRPr="00B309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42"/>
    <w:rsid w:val="000F35E1"/>
    <w:rsid w:val="000F5C42"/>
    <w:rsid w:val="001A492F"/>
    <w:rsid w:val="004818E9"/>
    <w:rsid w:val="008C40ED"/>
    <w:rsid w:val="00AB092B"/>
    <w:rsid w:val="00B30998"/>
    <w:rsid w:val="00FD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2F777"/>
  <w15:chartTrackingRefBased/>
  <w15:docId w15:val="{95B2F27B-B5D4-4D77-BF4A-9624E22C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Burneikaitė</dc:creator>
  <cp:keywords/>
  <dc:description/>
  <cp:lastModifiedBy>Laima Burneikaitė</cp:lastModifiedBy>
  <cp:revision>7</cp:revision>
  <dcterms:created xsi:type="dcterms:W3CDTF">2025-07-01T05:27:00Z</dcterms:created>
  <dcterms:modified xsi:type="dcterms:W3CDTF">2025-07-02T14:09:00Z</dcterms:modified>
</cp:coreProperties>
</file>