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6CD432A5" w14:textId="77777777" w:rsidR="00151C3B" w:rsidRPr="0067374F"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eastAsia="en-US"/>
            </w:rPr>
          </w:pPr>
          <w:bookmarkStart w:id="3" w:name="_Hlk124767878"/>
          <w:r w:rsidRPr="0067374F">
            <w:rPr>
              <w:rFonts w:ascii="Times New Roman" w:hAnsi="Times New Roman" w:cs="Times New Roman"/>
              <w:sz w:val="20"/>
              <w:lang w:eastAsia="en-US"/>
            </w:rPr>
            <w:t xml:space="preserve">Biudžetinė įstaiga, Vytauto Didžiojo a. 1, LT-39143  Pasvalys, tel.  </w:t>
          </w:r>
          <w:r w:rsidR="005600D8" w:rsidRPr="0067374F">
            <w:rPr>
              <w:rFonts w:ascii="Times New Roman" w:hAnsi="Times New Roman" w:cs="Times New Roman"/>
              <w:sz w:val="20"/>
              <w:lang w:eastAsia="en-US"/>
            </w:rPr>
            <w:t>+370</w:t>
          </w:r>
          <w:r w:rsidRPr="0067374F">
            <w:rPr>
              <w:rFonts w:ascii="Times New Roman" w:hAnsi="Times New Roman" w:cs="Times New Roman"/>
              <w:sz w:val="20"/>
              <w:lang w:eastAsia="en-US"/>
            </w:rPr>
            <w:t xml:space="preserve"> 451 54 133,   </w:t>
          </w:r>
        </w:p>
        <w:p w14:paraId="11815A0E" w14:textId="7A8F151E" w:rsidR="00E41D9B" w:rsidRPr="0067374F"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eastAsia="en-US"/>
            </w:rPr>
          </w:pPr>
          <w:r w:rsidRPr="0067374F">
            <w:rPr>
              <w:rFonts w:ascii="Times New Roman" w:hAnsi="Times New Roman" w:cs="Times New Roman"/>
              <w:sz w:val="20"/>
              <w:lang w:eastAsia="en-US"/>
            </w:rPr>
            <w:t xml:space="preserve">el. p. </w:t>
          </w:r>
          <w:hyperlink r:id="rId12" w:history="1">
            <w:r w:rsidRPr="0067374F">
              <w:rPr>
                <w:rFonts w:ascii="Times New Roman" w:hAnsi="Times New Roman" w:cs="Times New Roman"/>
                <w:sz w:val="20"/>
                <w:lang w:eastAsia="en-US"/>
              </w:rPr>
              <w:t>rastine@pasvalys.lt</w:t>
            </w:r>
          </w:hyperlink>
          <w:r w:rsidRPr="0067374F">
            <w:rPr>
              <w:rFonts w:ascii="Times New Roman" w:hAnsi="Times New Roman" w:cs="Times New Roman"/>
              <w:sz w:val="20"/>
              <w:lang w:eastAsia="en-US"/>
            </w:rPr>
            <w:t xml:space="preserve">, </w:t>
          </w:r>
          <w:r w:rsidRPr="0067374F">
            <w:rPr>
              <w:rFonts w:ascii="Times New Roman" w:hAnsi="Times New Roman" w:cs="Times New Roman"/>
              <w:color w:val="000000"/>
              <w:sz w:val="20"/>
              <w:lang w:eastAsia="en-US"/>
            </w:rPr>
            <w:t>el. pristatymo dėžutės adresas 188753657</w:t>
          </w:r>
        </w:p>
        <w:p w14:paraId="2A687738" w14:textId="77777777" w:rsidR="00E41D9B" w:rsidRPr="0067374F"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67374F">
            <w:rPr>
              <w:rFonts w:ascii="Times New Roman" w:hAnsi="Times New Roman" w:cs="Times New Roman"/>
              <w:sz w:val="20"/>
              <w:lang w:eastAsia="en-US"/>
            </w:rPr>
            <w:t>Duomenys kaupiami ir saugomi Juridinių asmenų registre,  kodas</w:t>
          </w:r>
          <w:r w:rsidRPr="0067374F">
            <w:rPr>
              <w:rFonts w:ascii="Times New Roman" w:hAnsi="Times New Roman" w:cs="Times New Roman"/>
              <w:sz w:val="20"/>
              <w:lang w:val="x-none" w:eastAsia="en-US"/>
            </w:rPr>
            <w:t xml:space="preserve">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6DC4DCA7" w:rsidR="00E34F54" w:rsidRPr="00CC5D4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C5D4F">
            <w:rPr>
              <w:rFonts w:ascii="Times New Roman" w:hAnsi="Times New Roman" w:cs="Times New Roman"/>
              <w:sz w:val="24"/>
              <w:szCs w:val="24"/>
              <w:lang w:eastAsia="en-US"/>
            </w:rPr>
            <w:t xml:space="preserve">Viešojo pirkimo komisijos </w:t>
          </w:r>
          <w:r w:rsidR="00ED6E66" w:rsidRPr="00CC5D4F">
            <w:rPr>
              <w:rFonts w:ascii="Times New Roman" w:hAnsi="Times New Roman" w:cs="Times New Roman"/>
              <w:sz w:val="24"/>
              <w:szCs w:val="24"/>
              <w:lang w:eastAsia="en-US"/>
            </w:rPr>
            <w:t>2025-</w:t>
          </w:r>
          <w:r w:rsidR="00CC5D4F" w:rsidRPr="00CC5D4F">
            <w:rPr>
              <w:rFonts w:ascii="Times New Roman" w:hAnsi="Times New Roman" w:cs="Times New Roman"/>
              <w:sz w:val="24"/>
              <w:szCs w:val="24"/>
              <w:lang w:eastAsia="en-US"/>
            </w:rPr>
            <w:t>07-03</w:t>
          </w:r>
        </w:p>
        <w:p w14:paraId="4BB336B2" w14:textId="45A2F4FC" w:rsidR="00E34F54" w:rsidRPr="00C174D5" w:rsidRDefault="00C55217" w:rsidP="00E3277E">
          <w:pPr>
            <w:spacing w:line="240" w:lineRule="auto"/>
            <w:ind w:left="4820" w:firstLine="300"/>
            <w:contextualSpacing/>
            <w:jc w:val="left"/>
            <w:rPr>
              <w:rFonts w:ascii="Times New Roman" w:hAnsi="Times New Roman" w:cs="Times New Roman"/>
              <w:sz w:val="24"/>
              <w:szCs w:val="24"/>
              <w:lang w:eastAsia="en-US"/>
            </w:rPr>
          </w:pPr>
          <w:r w:rsidRPr="00CC5D4F">
            <w:rPr>
              <w:rFonts w:ascii="Times New Roman" w:hAnsi="Times New Roman" w:cs="Times New Roman"/>
              <w:sz w:val="24"/>
              <w:szCs w:val="24"/>
              <w:lang w:eastAsia="en-US"/>
            </w:rPr>
            <w:t xml:space="preserve"> </w:t>
          </w:r>
          <w:r w:rsidR="00E34F54" w:rsidRPr="00CC5D4F">
            <w:rPr>
              <w:rFonts w:ascii="Times New Roman" w:hAnsi="Times New Roman" w:cs="Times New Roman"/>
              <w:sz w:val="24"/>
              <w:szCs w:val="24"/>
              <w:lang w:eastAsia="en-US"/>
            </w:rPr>
            <w:t>posėdžio protokolu Nr.1</w:t>
          </w:r>
          <w:r w:rsidR="00400663" w:rsidRPr="00CC5D4F">
            <w:rPr>
              <w:rFonts w:ascii="Times New Roman" w:hAnsi="Times New Roman" w:cs="Times New Roman"/>
              <w:sz w:val="24"/>
              <w:szCs w:val="24"/>
              <w:lang w:eastAsia="en-US"/>
            </w:rPr>
            <w:t>/VPS-</w:t>
          </w:r>
          <w:r w:rsidR="00CC5D4F" w:rsidRPr="00CC5D4F">
            <w:rPr>
              <w:rFonts w:ascii="Times New Roman" w:hAnsi="Times New Roman" w:cs="Times New Roman"/>
              <w:sz w:val="24"/>
              <w:szCs w:val="24"/>
              <w:lang w:eastAsia="en-US"/>
            </w:rPr>
            <w:t>29</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BE329FC" w14:textId="77777777" w:rsidR="002553A7"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 xml:space="preserve">MAŽOS VERTĖS VIEŠOJO PIRKIMO </w:t>
          </w:r>
        </w:p>
        <w:p w14:paraId="16F40D21" w14:textId="7F3E9D96" w:rsidR="00325DCC" w:rsidRPr="00C174D5" w:rsidRDefault="002553A7" w:rsidP="00503096">
          <w:pPr>
            <w:spacing w:after="120" w:line="240" w:lineRule="auto"/>
            <w:ind w:left="567" w:firstLine="0"/>
            <w:contextualSpacing/>
            <w:jc w:val="center"/>
            <w:rPr>
              <w:rFonts w:ascii="Times New Roman" w:hAnsi="Times New Roman" w:cs="Times New Roman"/>
              <w:b/>
              <w:bCs/>
              <w:sz w:val="32"/>
              <w:szCs w:val="32"/>
            </w:rPr>
          </w:pPr>
          <w:bookmarkStart w:id="5" w:name="_Hlk192838485"/>
          <w:r>
            <w:rPr>
              <w:rFonts w:ascii="Times New Roman" w:hAnsi="Times New Roman" w:cs="Times New Roman"/>
              <w:b/>
              <w:bCs/>
              <w:sz w:val="32"/>
              <w:szCs w:val="32"/>
            </w:rPr>
            <w:t>„</w:t>
          </w:r>
          <w:bookmarkStart w:id="6" w:name="_Hlk201840212"/>
          <w:bookmarkEnd w:id="5"/>
          <w:r w:rsidR="0067374F" w:rsidRPr="0067374F">
            <w:rPr>
              <w:rFonts w:ascii="Times New Roman" w:hAnsi="Times New Roman" w:cs="Times New Roman"/>
              <w:b/>
              <w:bCs/>
              <w:sz w:val="32"/>
              <w:szCs w:val="32"/>
            </w:rPr>
            <w:t>PASVALIO RAJ., PUŠALOTO SEN., PUŠALOTO MSTL., STOTIES GATVĖS NR. 27601 ŠALIGATVIŲ KAPITALINIO REMONTO DARBAI</w:t>
          </w:r>
          <w:bookmarkEnd w:id="6"/>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FDC1648" w14:textId="4F9968C0" w:rsidR="00C23645" w:rsidRPr="00C23645" w:rsidRDefault="00173FBA" w:rsidP="00C23645">
              <w:pPr>
                <w:pStyle w:val="Turinys1"/>
                <w:spacing w:line="360" w:lineRule="auto"/>
                <w:rPr>
                  <w:rFonts w:ascii="Times New Roman" w:hAnsi="Times New Roman" w:cs="Times New Roman"/>
                  <w:noProof/>
                  <w:kern w:val="2"/>
                  <w:sz w:val="24"/>
                  <w:szCs w:val="24"/>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2844260" w:history="1">
                <w:r w:rsidR="00C23645" w:rsidRPr="00C23645">
                  <w:rPr>
                    <w:rStyle w:val="Hipersaitas"/>
                    <w:rFonts w:ascii="Times New Roman" w:hAnsi="Times New Roman" w:cs="Times New Roman"/>
                    <w:noProof/>
                    <w:sz w:val="24"/>
                    <w:szCs w:val="24"/>
                  </w:rPr>
                  <w:t>1.</w:t>
                </w:r>
                <w:r w:rsidR="00C23645" w:rsidRPr="00C23645">
                  <w:rPr>
                    <w:rFonts w:ascii="Times New Roman" w:hAnsi="Times New Roman" w:cs="Times New Roman"/>
                    <w:noProof/>
                    <w:kern w:val="2"/>
                    <w:sz w:val="24"/>
                    <w:szCs w:val="24"/>
                    <w14:ligatures w14:val="standardContextual"/>
                  </w:rPr>
                  <w:tab/>
                </w:r>
                <w:r w:rsidR="00C23645" w:rsidRPr="00C23645">
                  <w:rPr>
                    <w:rStyle w:val="Hipersaitas"/>
                    <w:rFonts w:ascii="Times New Roman" w:hAnsi="Times New Roman" w:cs="Times New Roman"/>
                    <w:noProof/>
                    <w:sz w:val="24"/>
                    <w:szCs w:val="24"/>
                  </w:rPr>
                  <w:t>Bendra informacija</w:t>
                </w:r>
                <w:r w:rsidR="00C23645" w:rsidRPr="00C23645">
                  <w:rPr>
                    <w:rFonts w:ascii="Times New Roman" w:hAnsi="Times New Roman" w:cs="Times New Roman"/>
                    <w:noProof/>
                    <w:webHidden/>
                    <w:sz w:val="24"/>
                    <w:szCs w:val="24"/>
                  </w:rPr>
                  <w:tab/>
                </w:r>
                <w:r w:rsidR="00C23645" w:rsidRPr="00C23645">
                  <w:rPr>
                    <w:rFonts w:ascii="Times New Roman" w:hAnsi="Times New Roman" w:cs="Times New Roman"/>
                    <w:noProof/>
                    <w:webHidden/>
                    <w:sz w:val="24"/>
                    <w:szCs w:val="24"/>
                  </w:rPr>
                  <w:fldChar w:fldCharType="begin"/>
                </w:r>
                <w:r w:rsidR="00C23645" w:rsidRPr="00C23645">
                  <w:rPr>
                    <w:rFonts w:ascii="Times New Roman" w:hAnsi="Times New Roman" w:cs="Times New Roman"/>
                    <w:noProof/>
                    <w:webHidden/>
                    <w:sz w:val="24"/>
                    <w:szCs w:val="24"/>
                  </w:rPr>
                  <w:instrText xml:space="preserve"> PAGEREF _Toc192844260 \h </w:instrText>
                </w:r>
                <w:r w:rsidR="00C23645" w:rsidRPr="00C23645">
                  <w:rPr>
                    <w:rFonts w:ascii="Times New Roman" w:hAnsi="Times New Roman" w:cs="Times New Roman"/>
                    <w:noProof/>
                    <w:webHidden/>
                    <w:sz w:val="24"/>
                    <w:szCs w:val="24"/>
                  </w:rPr>
                </w:r>
                <w:r w:rsidR="00C23645"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2</w:t>
                </w:r>
                <w:r w:rsidR="00C23645" w:rsidRPr="00C23645">
                  <w:rPr>
                    <w:rFonts w:ascii="Times New Roman" w:hAnsi="Times New Roman" w:cs="Times New Roman"/>
                    <w:noProof/>
                    <w:webHidden/>
                    <w:sz w:val="24"/>
                    <w:szCs w:val="24"/>
                  </w:rPr>
                  <w:fldChar w:fldCharType="end"/>
                </w:r>
              </w:hyperlink>
            </w:p>
            <w:p w14:paraId="494FB52D" w14:textId="3536398D"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1" w:history="1">
                <w:r w:rsidRPr="00C23645">
                  <w:rPr>
                    <w:rStyle w:val="Hipersaitas"/>
                    <w:rFonts w:ascii="Times New Roman" w:eastAsia="Calibri" w:hAnsi="Times New Roman" w:cs="Times New Roman"/>
                    <w:noProof/>
                    <w:sz w:val="24"/>
                    <w:szCs w:val="24"/>
                  </w:rPr>
                  <w:t>2.</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Pirkimo objektas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2</w:t>
                </w:r>
                <w:r w:rsidRPr="00C23645">
                  <w:rPr>
                    <w:rFonts w:ascii="Times New Roman" w:hAnsi="Times New Roman" w:cs="Times New Roman"/>
                    <w:noProof/>
                    <w:webHidden/>
                    <w:sz w:val="24"/>
                    <w:szCs w:val="24"/>
                  </w:rPr>
                  <w:fldChar w:fldCharType="end"/>
                </w:r>
              </w:hyperlink>
            </w:p>
            <w:p w14:paraId="11E66434" w14:textId="6BD9A424"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2" w:history="1">
                <w:r w:rsidRPr="00C23645">
                  <w:rPr>
                    <w:rStyle w:val="Hipersaitas"/>
                    <w:rFonts w:ascii="Times New Roman" w:eastAsia="Calibri" w:hAnsi="Times New Roman" w:cs="Times New Roman"/>
                    <w:noProof/>
                    <w:sz w:val="24"/>
                    <w:szCs w:val="24"/>
                  </w:rPr>
                  <w:t>3.</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E9EE519" w14:textId="78B2E92A"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3" w:history="1">
                <w:r w:rsidRPr="00C23645">
                  <w:rPr>
                    <w:rStyle w:val="Hipersaitas"/>
                    <w:rFonts w:ascii="Times New Roman" w:eastAsia="Calibri" w:hAnsi="Times New Roman" w:cs="Times New Roman"/>
                    <w:noProof/>
                    <w:sz w:val="24"/>
                    <w:szCs w:val="24"/>
                  </w:rPr>
                  <w:t>4.</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Reikalavimai, susiję su nacionaliniu saugumu</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0C7D17D" w14:textId="5D2D133F"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4" w:history="1">
                <w:r w:rsidRPr="00C23645">
                  <w:rPr>
                    <w:rStyle w:val="Hipersaitas"/>
                    <w:rFonts w:ascii="Times New Roman" w:eastAsia="Calibri" w:hAnsi="Times New Roman" w:cs="Times New Roman"/>
                    <w:noProof/>
                    <w:sz w:val="24"/>
                    <w:szCs w:val="24"/>
                  </w:rPr>
                  <w:t>5.</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Specialieji reikalavimai pasiūlymų rengimui ir pateikimui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CBC8758" w14:textId="7116CF80"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5" w:history="1">
                <w:r w:rsidRPr="00C23645">
                  <w:rPr>
                    <w:rStyle w:val="Hipersaitas"/>
                    <w:rFonts w:ascii="Times New Roman" w:hAnsi="Times New Roman" w:cs="Times New Roman"/>
                    <w:noProof/>
                    <w:sz w:val="24"/>
                    <w:szCs w:val="24"/>
                  </w:rPr>
                  <w:t>6. Pasiūlymo galiojimo užtikrinimas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7A11A20" w14:textId="511E2F97"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6" w:history="1">
                <w:r w:rsidRPr="00C23645">
                  <w:rPr>
                    <w:rStyle w:val="Hipersaitas"/>
                    <w:rFonts w:ascii="Times New Roman" w:hAnsi="Times New Roman" w:cs="Times New Roman"/>
                    <w:noProof/>
                    <w:sz w:val="24"/>
                    <w:szCs w:val="24"/>
                  </w:rPr>
                  <w:t>7.</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Pasiūlymų vertinimas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A7431B0" w14:textId="04E32ADD"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7" w:history="1">
                <w:r w:rsidRPr="00C23645">
                  <w:rPr>
                    <w:rStyle w:val="Hipersaitas"/>
                    <w:rFonts w:ascii="Times New Roman" w:hAnsi="Times New Roman" w:cs="Times New Roman"/>
                    <w:noProof/>
                    <w:sz w:val="24"/>
                    <w:szCs w:val="24"/>
                  </w:rPr>
                  <w:t>8. Sutarties sudarymas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56A314B6" w14:textId="124541C9"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8" w:history="1">
                <w:r w:rsidRPr="00C23645">
                  <w:rPr>
                    <w:rStyle w:val="Hipersaitas"/>
                    <w:rFonts w:ascii="Times New Roman" w:hAnsi="Times New Roman" w:cs="Times New Roman"/>
                    <w:noProof/>
                    <w:sz w:val="24"/>
                    <w:szCs w:val="24"/>
                  </w:rPr>
                  <w:t>Pirkimo sąlygų 1 priedas „Tiekėjų pašalinimo pagrindai“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_Toc192844268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5</w:t>
                </w:r>
                <w:r w:rsidRPr="00C23645">
                  <w:rPr>
                    <w:rFonts w:ascii="Times New Roman" w:hAnsi="Times New Roman" w:cs="Times New Roman"/>
                    <w:noProof/>
                    <w:webHidden/>
                    <w:sz w:val="24"/>
                    <w:szCs w:val="24"/>
                  </w:rPr>
                  <w:fldChar w:fldCharType="end"/>
                </w:r>
              </w:hyperlink>
            </w:p>
            <w:p w14:paraId="495E79FC" w14:textId="427F2A05"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9" w:history="1">
                <w:r w:rsidRPr="00C23645">
                  <w:rPr>
                    <w:rStyle w:val="Hipersaitas"/>
                    <w:rFonts w:ascii="Times New Roman" w:hAnsi="Times New Roman" w:cs="Times New Roman"/>
                    <w:noProof/>
                    <w:sz w:val="24"/>
                    <w:szCs w:val="24"/>
                  </w:rPr>
                  <w:t>Pirkimo sąlygų 2 priedas „Tiekėjų kvalifikacijos reikalavimai ir</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_Toc192844269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487A99A7" w14:textId="77D6995D"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0" w:history="1">
                <w:r w:rsidRPr="00C23645">
                  <w:rPr>
                    <w:rStyle w:val="Hipersaitas"/>
                    <w:rFonts w:ascii="Times New Roman" w:hAnsi="Times New Roman" w:cs="Times New Roman"/>
                    <w:noProof/>
                    <w:sz w:val="24"/>
                    <w:szCs w:val="24"/>
                  </w:rPr>
                  <w:t>reikalaujami kokybės bei aplinkos apsaugos vadybos sistemų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_Toc192844270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22658518" w14:textId="1838B2AB"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1" w:history="1">
                <w:r w:rsidRPr="00C23645">
                  <w:rPr>
                    <w:rStyle w:val="Hipersaitas"/>
                    <w:rFonts w:ascii="Times New Roman" w:hAnsi="Times New Roman" w:cs="Times New Roman"/>
                    <w:noProof/>
                    <w:sz w:val="24"/>
                    <w:szCs w:val="24"/>
                  </w:rPr>
                  <w:t>Pirkimo sąlygų 3 priedas „Reikalavimų tiekėjui atitikties deklaracija“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10</w:t>
                </w:r>
                <w:r w:rsidRPr="00C23645">
                  <w:rPr>
                    <w:rFonts w:ascii="Times New Roman" w:hAnsi="Times New Roman" w:cs="Times New Roman"/>
                    <w:noProof/>
                    <w:webHidden/>
                    <w:sz w:val="24"/>
                    <w:szCs w:val="24"/>
                  </w:rPr>
                  <w:fldChar w:fldCharType="end"/>
                </w:r>
              </w:hyperlink>
            </w:p>
            <w:p w14:paraId="2BAFB300" w14:textId="522B07B6"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2" w:history="1">
                <w:r w:rsidRPr="00C23645">
                  <w:rPr>
                    <w:rStyle w:val="Hipersaitas"/>
                    <w:rFonts w:ascii="Times New Roman" w:hAnsi="Times New Roman" w:cs="Times New Roman"/>
                    <w:noProof/>
                    <w:sz w:val="24"/>
                    <w:szCs w:val="24"/>
                  </w:rPr>
                  <w:t>Pirkimo sąlygų 4 priedas „Techninė specifikacija“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11</w:t>
                </w:r>
                <w:r w:rsidRPr="00C23645">
                  <w:rPr>
                    <w:rFonts w:ascii="Times New Roman" w:hAnsi="Times New Roman" w:cs="Times New Roman"/>
                    <w:noProof/>
                    <w:webHidden/>
                    <w:sz w:val="24"/>
                    <w:szCs w:val="24"/>
                  </w:rPr>
                  <w:fldChar w:fldCharType="end"/>
                </w:r>
              </w:hyperlink>
            </w:p>
            <w:p w14:paraId="0E72D335" w14:textId="57D3B6CB"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3" w:history="1">
                <w:r w:rsidRPr="00C23645">
                  <w:rPr>
                    <w:rStyle w:val="Hipersaitas"/>
                    <w:rFonts w:ascii="Times New Roman" w:hAnsi="Times New Roman" w:cs="Times New Roman"/>
                    <w:noProof/>
                    <w:sz w:val="24"/>
                    <w:szCs w:val="24"/>
                  </w:rPr>
                  <w:t>Pirkimo sąlygų 5 priedas „Sąnaudų kiekių žiniaraštis“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12</w:t>
                </w:r>
                <w:r w:rsidRPr="00C23645">
                  <w:rPr>
                    <w:rFonts w:ascii="Times New Roman" w:hAnsi="Times New Roman" w:cs="Times New Roman"/>
                    <w:noProof/>
                    <w:webHidden/>
                    <w:sz w:val="24"/>
                    <w:szCs w:val="24"/>
                  </w:rPr>
                  <w:fldChar w:fldCharType="end"/>
                </w:r>
              </w:hyperlink>
            </w:p>
            <w:p w14:paraId="661D4150" w14:textId="7018763D"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4" w:history="1">
                <w:r w:rsidRPr="00C23645">
                  <w:rPr>
                    <w:rStyle w:val="Hipersaitas"/>
                    <w:rFonts w:ascii="Times New Roman" w:hAnsi="Times New Roman" w:cs="Times New Roman"/>
                    <w:noProof/>
                    <w:sz w:val="24"/>
                    <w:szCs w:val="24"/>
                  </w:rPr>
                  <w:t>Pirkimo sąlygų 6 priedas „Pasiūlymo forma“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13</w:t>
                </w:r>
                <w:r w:rsidRPr="00C23645">
                  <w:rPr>
                    <w:rFonts w:ascii="Times New Roman" w:hAnsi="Times New Roman" w:cs="Times New Roman"/>
                    <w:noProof/>
                    <w:webHidden/>
                    <w:sz w:val="24"/>
                    <w:szCs w:val="24"/>
                  </w:rPr>
                  <w:fldChar w:fldCharType="end"/>
                </w:r>
              </w:hyperlink>
            </w:p>
            <w:p w14:paraId="0B5F8896" w14:textId="757D02F5"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5" w:history="1">
                <w:r w:rsidRPr="00C23645">
                  <w:rPr>
                    <w:rStyle w:val="Hipersaitas"/>
                    <w:rFonts w:ascii="Times New Roman" w:hAnsi="Times New Roman" w:cs="Times New Roman"/>
                    <w:noProof/>
                    <w:sz w:val="24"/>
                    <w:szCs w:val="24"/>
                  </w:rPr>
                  <w:t>Pirkimo sąlygų 7 priedas „Pasiūlymų vertinimo kriterijai ir sąlygos“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15</w:t>
                </w:r>
                <w:r w:rsidRPr="00C23645">
                  <w:rPr>
                    <w:rFonts w:ascii="Times New Roman" w:hAnsi="Times New Roman" w:cs="Times New Roman"/>
                    <w:noProof/>
                    <w:webHidden/>
                    <w:sz w:val="24"/>
                    <w:szCs w:val="24"/>
                  </w:rPr>
                  <w:fldChar w:fldCharType="end"/>
                </w:r>
              </w:hyperlink>
            </w:p>
            <w:p w14:paraId="6B0792E5" w14:textId="57E77A7F"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6" w:history="1">
                <w:r w:rsidRPr="00C23645">
                  <w:rPr>
                    <w:rStyle w:val="Hipersaitas"/>
                    <w:rFonts w:ascii="Times New Roman" w:hAnsi="Times New Roman" w:cs="Times New Roman"/>
                    <w:noProof/>
                    <w:sz w:val="24"/>
                    <w:szCs w:val="24"/>
                  </w:rPr>
                  <w:t>Pirkimo sąlygų 8 priedas „Sutarties projektas“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16</w:t>
                </w:r>
                <w:r w:rsidRPr="00C23645">
                  <w:rPr>
                    <w:rFonts w:ascii="Times New Roman" w:hAnsi="Times New Roman" w:cs="Times New Roman"/>
                    <w:noProof/>
                    <w:webHidden/>
                    <w:sz w:val="24"/>
                    <w:szCs w:val="24"/>
                  </w:rPr>
                  <w:fldChar w:fldCharType="end"/>
                </w:r>
              </w:hyperlink>
            </w:p>
            <w:p w14:paraId="1C9B4212" w14:textId="66533FF6"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7" w:history="1">
                <w:r w:rsidRPr="00C23645">
                  <w:rPr>
                    <w:rStyle w:val="Hipersaitas"/>
                    <w:rFonts w:ascii="Times New Roman" w:hAnsi="Times New Roman" w:cs="Times New Roman"/>
                    <w:noProof/>
                    <w:sz w:val="24"/>
                    <w:szCs w:val="24"/>
                  </w:rPr>
                  <w:t>Pirkimo sąlygų 9 priedas „Terminai“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CC5D4F">
                  <w:rPr>
                    <w:rFonts w:ascii="Times New Roman" w:hAnsi="Times New Roman" w:cs="Times New Roman"/>
                    <w:noProof/>
                    <w:webHidden/>
                    <w:sz w:val="24"/>
                    <w:szCs w:val="24"/>
                  </w:rPr>
                  <w:t>22</w:t>
                </w:r>
                <w:r w:rsidRPr="00C23645">
                  <w:rPr>
                    <w:rFonts w:ascii="Times New Roman" w:hAnsi="Times New Roman" w:cs="Times New Roman"/>
                    <w:noProof/>
                    <w:webHidden/>
                    <w:sz w:val="24"/>
                    <w:szCs w:val="24"/>
                  </w:rPr>
                  <w:fldChar w:fldCharType="end"/>
                </w:r>
              </w:hyperlink>
            </w:p>
            <w:p w14:paraId="7ACF4EEF" w14:textId="0B426F27"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7" w:name="part_472a163f4f844a9297cdf9e29b7fb942" w:displacedByCustomXml="prev"/>
    <w:bookmarkEnd w:id="7" w:displacedByCustomXml="prev"/>
    <w:bookmarkStart w:id="8" w:name="part_b3f278cdbcbe467a8b3f1d6ea4ea85f8" w:displacedByCustomXml="prev"/>
    <w:bookmarkEnd w:id="8" w:displacedByCustomXml="prev"/>
    <w:bookmarkStart w:id="9" w:name="part_2d694ec0bf4747a2ace8bc3a118ff44f" w:displacedByCustomXml="prev"/>
    <w:bookmarkEnd w:id="9" w:displacedByCustomXml="prev"/>
    <w:bookmarkStart w:id="10" w:name="part_da460e3efffa45688cb920cd281c7959" w:displacedByCustomXml="prev"/>
    <w:bookmarkEnd w:id="10" w:displacedByCustomXml="prev"/>
    <w:bookmarkStart w:id="11" w:name="part_c8889be5d523482e81bb176e6fe56cd2" w:displacedByCustomXml="prev"/>
    <w:bookmarkEnd w:id="11"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2" w:name="_Toc192844260"/>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50031C81"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6"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juridinio asmens kodas 188753657, adresas Vytauto Didžiojo a. 1, 39143 Pasvalys. Perkančioji organizacija yra PVM mokėtoja.</w:t>
      </w:r>
    </w:p>
    <w:bookmarkEnd w:id="16"/>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0F673BD6" w:rsidR="00967A00" w:rsidRPr="00D05500"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D05500">
          <w:rPr>
            <w:rStyle w:val="Hipersaitas"/>
            <w:rFonts w:ascii="Times New Roman" w:hAnsi="Times New Roman" w:cs="Times New Roman"/>
            <w:sz w:val="24"/>
            <w:szCs w:val="24"/>
          </w:rPr>
          <w:t xml:space="preserve">Lietuvos Respublikos aplinkos ministro 2011 m. birželio 28 d. įsakymu Nr. D1-508 „Dėl </w:t>
        </w:r>
        <w:r w:rsidR="00491DE9" w:rsidRPr="00D05500">
          <w:rPr>
            <w:rStyle w:val="Hipersaitas"/>
            <w:rFonts w:ascii="Times New Roman" w:hAnsi="Times New Roman" w:cs="Times New Roman"/>
            <w:sz w:val="24"/>
            <w:szCs w:val="24"/>
          </w:rPr>
          <w:t xml:space="preserve">Aplinkos </w:t>
        </w:r>
        <w:r w:rsidR="009B66AB" w:rsidRPr="00D05500">
          <w:rPr>
            <w:rStyle w:val="Hipersaitas"/>
            <w:rFonts w:ascii="Times New Roman" w:hAnsi="Times New Roman" w:cs="Times New Roman"/>
            <w:sz w:val="24"/>
            <w:szCs w:val="24"/>
          </w:rPr>
          <w:t>apsaugos kriterijų taikymo, vykdant žaliuosius pirkimus, tvarkos aprašo patvirtinimo“</w:t>
        </w:r>
      </w:hyperlink>
      <w:r w:rsidR="00491DE9"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D05500">
        <w:rPr>
          <w:rFonts w:ascii="Times New Roman" w:hAnsi="Times New Roman" w:cs="Times New Roman"/>
          <w:sz w:val="24"/>
          <w:szCs w:val="24"/>
        </w:rPr>
        <w:t xml:space="preserve"> </w:t>
      </w:r>
      <w:r w:rsidR="001A1539" w:rsidRPr="00D05500">
        <w:rPr>
          <w:rFonts w:ascii="Times New Roman" w:hAnsi="Times New Roman" w:cs="Times New Roman"/>
          <w:sz w:val="24"/>
          <w:szCs w:val="24"/>
        </w:rPr>
        <w:t>4.</w:t>
      </w:r>
      <w:r w:rsidR="00F46EB6" w:rsidRPr="00D05500">
        <w:rPr>
          <w:rFonts w:ascii="Times New Roman" w:hAnsi="Times New Roman" w:cs="Times New Roman"/>
          <w:sz w:val="24"/>
          <w:szCs w:val="24"/>
        </w:rPr>
        <w:t>3</w:t>
      </w:r>
      <w:r w:rsidR="00AB7A5E" w:rsidRPr="00D05500">
        <w:rPr>
          <w:rFonts w:ascii="Times New Roman" w:hAnsi="Times New Roman" w:cs="Times New Roman"/>
          <w:sz w:val="24"/>
          <w:szCs w:val="24"/>
        </w:rPr>
        <w:t xml:space="preserve"> </w:t>
      </w:r>
      <w:r w:rsidR="00D8621D" w:rsidRPr="00D05500">
        <w:rPr>
          <w:rFonts w:ascii="Times New Roman" w:hAnsi="Times New Roman" w:cs="Times New Roman"/>
          <w:sz w:val="24"/>
          <w:szCs w:val="24"/>
        </w:rPr>
        <w:t>papunkčiu</w:t>
      </w:r>
      <w:r w:rsidR="001A1539" w:rsidRPr="00D05500">
        <w:rPr>
          <w:rFonts w:ascii="Times New Roman" w:hAnsi="Times New Roman" w:cs="Times New Roman"/>
          <w:sz w:val="24"/>
          <w:szCs w:val="24"/>
        </w:rPr>
        <w:t xml:space="preserve">. Aplinkos apsaugos kriterijai nustatyti specialiųjų </w:t>
      </w:r>
      <w:bookmarkStart w:id="17" w:name="_Hlk166139256"/>
      <w:bookmarkStart w:id="18" w:name="_Hlk166157648"/>
      <w:r w:rsidR="001A1539" w:rsidRPr="00D05500">
        <w:rPr>
          <w:rFonts w:ascii="Times New Roman" w:hAnsi="Times New Roman" w:cs="Times New Roman"/>
          <w:color w:val="4472C4" w:themeColor="accent1"/>
          <w:sz w:val="24"/>
          <w:szCs w:val="24"/>
        </w:rPr>
        <w:t xml:space="preserve">pirkimo sąlygų </w:t>
      </w:r>
      <w:r w:rsidR="00D14059" w:rsidRPr="00D05500">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7"/>
      <w:r w:rsidR="00D14059" w:rsidRPr="00D05500">
        <w:rPr>
          <w:rFonts w:ascii="Times New Roman" w:hAnsi="Times New Roman" w:cs="Times New Roman"/>
          <w:color w:val="4472C4" w:themeColor="accent1"/>
          <w:sz w:val="24"/>
          <w:szCs w:val="24"/>
        </w:rPr>
        <w:t xml:space="preserve"> </w:t>
      </w:r>
      <w:r w:rsidR="001A1539" w:rsidRPr="00D05500">
        <w:rPr>
          <w:rFonts w:ascii="Times New Roman" w:hAnsi="Times New Roman" w:cs="Times New Roman"/>
          <w:color w:val="4472C4" w:themeColor="accent1"/>
          <w:sz w:val="24"/>
          <w:szCs w:val="24"/>
        </w:rPr>
        <w:t xml:space="preserve">ir </w:t>
      </w:r>
      <w:bookmarkStart w:id="19" w:name="_Hlk166139546"/>
      <w:r w:rsidR="001A1539" w:rsidRPr="00D05500">
        <w:rPr>
          <w:rFonts w:ascii="Times New Roman" w:hAnsi="Times New Roman" w:cs="Times New Roman"/>
          <w:color w:val="4472C4" w:themeColor="accent1"/>
          <w:sz w:val="24"/>
          <w:szCs w:val="24"/>
        </w:rPr>
        <w:fldChar w:fldCharType="begin"/>
      </w:r>
      <w:r w:rsidR="001A1539" w:rsidRPr="00D05500">
        <w:rPr>
          <w:rFonts w:ascii="Times New Roman" w:hAnsi="Times New Roman" w:cs="Times New Roman"/>
          <w:color w:val="4472C4" w:themeColor="accent1"/>
          <w:sz w:val="24"/>
          <w:szCs w:val="24"/>
        </w:rPr>
        <w:instrText>HYPERLINK \l "_Pirkimo_sąlygų_7"</w:instrText>
      </w:r>
      <w:r w:rsidR="001A1539" w:rsidRPr="00D05500">
        <w:rPr>
          <w:rFonts w:ascii="Times New Roman" w:hAnsi="Times New Roman" w:cs="Times New Roman"/>
          <w:color w:val="4472C4" w:themeColor="accent1"/>
          <w:sz w:val="24"/>
          <w:szCs w:val="24"/>
        </w:rPr>
      </w:r>
      <w:r w:rsidR="001A1539" w:rsidRPr="00D05500">
        <w:rPr>
          <w:rFonts w:ascii="Times New Roman" w:hAnsi="Times New Roman" w:cs="Times New Roman"/>
          <w:color w:val="4472C4" w:themeColor="accent1"/>
          <w:sz w:val="24"/>
          <w:szCs w:val="24"/>
        </w:rPr>
        <w:fldChar w:fldCharType="separate"/>
      </w:r>
      <w:r w:rsidR="00D92E8E">
        <w:rPr>
          <w:rFonts w:ascii="Times New Roman" w:hAnsi="Times New Roman" w:cs="Times New Roman"/>
          <w:color w:val="4472C4" w:themeColor="accent1"/>
          <w:sz w:val="24"/>
          <w:szCs w:val="24"/>
        </w:rPr>
        <w:t>8</w:t>
      </w:r>
      <w:r w:rsidR="001A1539" w:rsidRPr="00D05500">
        <w:rPr>
          <w:rFonts w:ascii="Times New Roman" w:hAnsi="Times New Roman" w:cs="Times New Roman"/>
          <w:color w:val="4472C4" w:themeColor="accent1"/>
          <w:sz w:val="24"/>
          <w:szCs w:val="24"/>
        </w:rPr>
        <w:fldChar w:fldCharType="end"/>
      </w:r>
      <w:r w:rsidR="001A1539" w:rsidRPr="00D05500">
        <w:rPr>
          <w:rFonts w:ascii="Times New Roman" w:hAnsi="Times New Roman" w:cs="Times New Roman"/>
          <w:color w:val="4472C4" w:themeColor="accent1"/>
          <w:sz w:val="24"/>
          <w:szCs w:val="24"/>
        </w:rPr>
        <w:t xml:space="preserve"> priede</w:t>
      </w:r>
      <w:r w:rsidR="00AB7A5E" w:rsidRPr="00D05500">
        <w:rPr>
          <w:rFonts w:ascii="Times New Roman" w:hAnsi="Times New Roman" w:cs="Times New Roman"/>
          <w:color w:val="4472C4" w:themeColor="accent1"/>
          <w:sz w:val="24"/>
          <w:szCs w:val="24"/>
        </w:rPr>
        <w:t xml:space="preserve"> „Sutarties projektas“</w:t>
      </w:r>
      <w:bookmarkEnd w:id="19"/>
      <w:r w:rsidR="001A1539" w:rsidRPr="00D05500">
        <w:rPr>
          <w:rFonts w:ascii="Times New Roman" w:hAnsi="Times New Roman" w:cs="Times New Roman"/>
          <w:color w:val="4472C4" w:themeColor="accent1"/>
          <w:sz w:val="24"/>
          <w:szCs w:val="24"/>
        </w:rPr>
        <w:t xml:space="preserve">. </w:t>
      </w:r>
    </w:p>
    <w:bookmarkEnd w:id="18"/>
    <w:p w14:paraId="036E73CB" w14:textId="77777777"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1.6.</w:t>
      </w:r>
      <w:r w:rsidRPr="00D05500">
        <w:rPr>
          <w:rFonts w:ascii="Times New Roman" w:hAnsi="Times New Roman" w:cs="Times New Roman"/>
          <w:sz w:val="24"/>
          <w:szCs w:val="24"/>
        </w:rPr>
        <w:tab/>
        <w:t>Išankstinis skelbimas apie pirkimą nebuvo paskelbtas.</w:t>
      </w:r>
    </w:p>
    <w:p w14:paraId="3F5CEBEB" w14:textId="0F31034C"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1.7.</w:t>
      </w:r>
      <w:r w:rsidRPr="00D05500">
        <w:rPr>
          <w:rFonts w:ascii="Times New Roman" w:hAnsi="Times New Roman" w:cs="Times New Roman"/>
          <w:sz w:val="24"/>
          <w:szCs w:val="24"/>
        </w:rPr>
        <w:tab/>
        <w:t>Pirkime</w:t>
      </w:r>
      <w:r w:rsidR="00AA48E9"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perkančioji organizacija nenumato skelbti pranešimo dėl savanoriško </w:t>
      </w:r>
      <w:proofErr w:type="spellStart"/>
      <w:r w:rsidRPr="00D05500">
        <w:rPr>
          <w:rFonts w:ascii="Times New Roman" w:hAnsi="Times New Roman" w:cs="Times New Roman"/>
          <w:i/>
          <w:iCs/>
          <w:sz w:val="24"/>
          <w:szCs w:val="24"/>
        </w:rPr>
        <w:t>ex</w:t>
      </w:r>
      <w:proofErr w:type="spellEnd"/>
      <w:r w:rsidRPr="00D05500">
        <w:rPr>
          <w:rFonts w:ascii="Times New Roman" w:hAnsi="Times New Roman" w:cs="Times New Roman"/>
          <w:i/>
          <w:iCs/>
          <w:sz w:val="24"/>
          <w:szCs w:val="24"/>
        </w:rPr>
        <w:t xml:space="preserve"> ante</w:t>
      </w:r>
      <w:r w:rsidRPr="00D05500">
        <w:rPr>
          <w:rFonts w:ascii="Times New Roman" w:hAnsi="Times New Roman" w:cs="Times New Roman"/>
          <w:sz w:val="24"/>
          <w:szCs w:val="24"/>
        </w:rPr>
        <w:t xml:space="preserve"> skaidrumo.</w:t>
      </w:r>
    </w:p>
    <w:p w14:paraId="72271EB7" w14:textId="6A748FEF" w:rsidR="009E3DA6"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1.8.</w:t>
      </w:r>
      <w:r w:rsidR="0066465A" w:rsidRPr="00D05500">
        <w:rPr>
          <w:rFonts w:ascii="Times New Roman" w:hAnsi="Times New Roman" w:cs="Times New Roman"/>
          <w:sz w:val="24"/>
          <w:szCs w:val="24"/>
        </w:rPr>
        <w:t xml:space="preserve"> </w:t>
      </w:r>
      <w:r w:rsidRPr="00D05500">
        <w:rPr>
          <w:rFonts w:ascii="Times New Roman" w:hAnsi="Times New Roman" w:cs="Times New Roman"/>
          <w:sz w:val="24"/>
          <w:szCs w:val="24"/>
        </w:rPr>
        <w:t>Pirkime neleidžiama pateikti alternatyvių pasiūlymų.</w:t>
      </w:r>
    </w:p>
    <w:p w14:paraId="4EA811CF" w14:textId="08A55ABD" w:rsidR="001A1539" w:rsidRDefault="009E3DA6" w:rsidP="009A7B6F">
      <w:pPr>
        <w:spacing w:line="240" w:lineRule="auto"/>
        <w:rPr>
          <w:rFonts w:ascii="Times New Roman" w:hAnsi="Times New Roman" w:cs="Times New Roman"/>
          <w:sz w:val="24"/>
          <w:szCs w:val="24"/>
        </w:rPr>
      </w:pPr>
      <w:bookmarkStart w:id="20" w:name="_Hlk166157711"/>
      <w:r w:rsidRPr="00D05500">
        <w:rPr>
          <w:rFonts w:ascii="Times New Roman" w:hAnsi="Times New Roman" w:cs="Times New Roman"/>
          <w:sz w:val="24"/>
          <w:szCs w:val="24"/>
        </w:rPr>
        <w:t>1.</w:t>
      </w:r>
      <w:r w:rsidR="00967A00" w:rsidRPr="00D05500">
        <w:rPr>
          <w:rFonts w:ascii="Times New Roman" w:hAnsi="Times New Roman" w:cs="Times New Roman"/>
          <w:sz w:val="24"/>
          <w:szCs w:val="24"/>
        </w:rPr>
        <w:t>9</w:t>
      </w:r>
      <w:r w:rsidRPr="00D05500">
        <w:rPr>
          <w:rFonts w:ascii="Times New Roman" w:hAnsi="Times New Roman" w:cs="Times New Roman"/>
          <w:sz w:val="24"/>
          <w:szCs w:val="24"/>
        </w:rPr>
        <w:t>. Perkančiosios organizacijos kontaktiniai asmenys:</w:t>
      </w:r>
      <w:r w:rsidR="00B47761" w:rsidRPr="00D05500">
        <w:rPr>
          <w:rFonts w:ascii="Times New Roman" w:hAnsi="Times New Roman" w:cs="Times New Roman"/>
          <w:sz w:val="24"/>
          <w:szCs w:val="24"/>
        </w:rPr>
        <w:t xml:space="preserve"> </w:t>
      </w:r>
    </w:p>
    <w:p w14:paraId="3D0ACECF" w14:textId="77777777" w:rsidR="00ED6E66" w:rsidRPr="00ED6E66"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 xml:space="preserve">– dėl klausimų, susijusių su pirkimo objektu – Raimondas </w:t>
      </w:r>
      <w:proofErr w:type="spellStart"/>
      <w:r w:rsidRPr="00ED6E66">
        <w:rPr>
          <w:rFonts w:ascii="Times New Roman" w:hAnsi="Times New Roman" w:cs="Times New Roman"/>
          <w:sz w:val="24"/>
          <w:szCs w:val="24"/>
        </w:rPr>
        <w:t>Endziulaitis</w:t>
      </w:r>
      <w:proofErr w:type="spellEnd"/>
      <w:r w:rsidRPr="00ED6E66">
        <w:rPr>
          <w:rFonts w:ascii="Times New Roman" w:hAnsi="Times New Roman" w:cs="Times New Roman"/>
          <w:sz w:val="24"/>
          <w:szCs w:val="24"/>
        </w:rPr>
        <w:t xml:space="preserve">, Pasvalio rajono savivaldybės administracijos Vietinio ūkio ir plėtros skyriaus vyriausiasis specialistas, tel. +370 658 34 226, el. p. </w:t>
      </w:r>
      <w:proofErr w:type="spellStart"/>
      <w:r w:rsidRPr="00ED6E66">
        <w:rPr>
          <w:rFonts w:ascii="Times New Roman" w:hAnsi="Times New Roman" w:cs="Times New Roman"/>
          <w:sz w:val="24"/>
          <w:szCs w:val="24"/>
        </w:rPr>
        <w:t>raimondas.endziulaitis@pasvalys.lt</w:t>
      </w:r>
      <w:proofErr w:type="spellEnd"/>
      <w:r w:rsidRPr="00ED6E66">
        <w:rPr>
          <w:rFonts w:ascii="Times New Roman" w:hAnsi="Times New Roman" w:cs="Times New Roman"/>
          <w:sz w:val="24"/>
          <w:szCs w:val="24"/>
        </w:rPr>
        <w:t xml:space="preserve">; </w:t>
      </w:r>
    </w:p>
    <w:p w14:paraId="116B1C2D" w14:textId="4355BCE4" w:rsidR="00ED6E66" w:rsidRPr="00D05500"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w:t>
      </w:r>
      <w:r w:rsidR="004A7A64">
        <w:rPr>
          <w:rFonts w:ascii="Times New Roman" w:hAnsi="Times New Roman" w:cs="Times New Roman"/>
          <w:sz w:val="24"/>
          <w:szCs w:val="24"/>
        </w:rPr>
        <w:t xml:space="preserve"> </w:t>
      </w:r>
      <w:r w:rsidR="004A7A64" w:rsidRPr="004A7A64">
        <w:rPr>
          <w:rFonts w:ascii="Times New Roman" w:hAnsi="Times New Roman" w:cs="Times New Roman"/>
          <w:sz w:val="24"/>
          <w:szCs w:val="24"/>
        </w:rPr>
        <w:t xml:space="preserve">dėl klausimų susijusių su viešųjų pirkimų procedūromis, pirkimo sąlygų reikalavimais – Svajūnė Kairytė, Pasvalio rajono savivaldybės administracijos Viešųjų pirkimų skyriaus specialistė, tel. +370 699 10 249, el. p. </w:t>
      </w:r>
      <w:proofErr w:type="spellStart"/>
      <w:r w:rsidR="004A7A64" w:rsidRPr="004A7A64">
        <w:rPr>
          <w:rFonts w:ascii="Times New Roman" w:hAnsi="Times New Roman" w:cs="Times New Roman"/>
          <w:sz w:val="24"/>
          <w:szCs w:val="24"/>
        </w:rPr>
        <w:t>svajune.kairyte@pasvalys.lt</w:t>
      </w:r>
      <w:proofErr w:type="spellEnd"/>
      <w:r w:rsidR="004A7A64" w:rsidRPr="004A7A64">
        <w:rPr>
          <w:rFonts w:ascii="Times New Roman" w:hAnsi="Times New Roman" w:cs="Times New Roman"/>
          <w:sz w:val="24"/>
          <w:szCs w:val="24"/>
        </w:rPr>
        <w:t>.</w:t>
      </w:r>
    </w:p>
    <w:bookmarkEnd w:id="20"/>
    <w:p w14:paraId="15179C0E" w14:textId="149EF64D" w:rsidR="00257685" w:rsidRPr="00D05500" w:rsidRDefault="00CA1A1C" w:rsidP="00E41D9B">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t>1.</w:t>
      </w:r>
      <w:r w:rsidR="00967A00" w:rsidRPr="00D05500">
        <w:rPr>
          <w:rFonts w:ascii="Times New Roman" w:eastAsia="Arial" w:hAnsi="Times New Roman" w:cs="Times New Roman"/>
          <w:sz w:val="24"/>
          <w:szCs w:val="24"/>
        </w:rPr>
        <w:t>10</w:t>
      </w:r>
      <w:r w:rsidRPr="00D05500">
        <w:rPr>
          <w:rFonts w:ascii="Times New Roman" w:eastAsia="Arial" w:hAnsi="Times New Roman" w:cs="Times New Roman"/>
          <w:sz w:val="24"/>
          <w:szCs w:val="24"/>
        </w:rPr>
        <w:t xml:space="preserve">. </w:t>
      </w:r>
      <w:r w:rsidR="4B7098B6" w:rsidRPr="00D05500">
        <w:rPr>
          <w:rFonts w:ascii="Times New Roman" w:eastAsia="Arial" w:hAnsi="Times New Roman" w:cs="Times New Roman"/>
          <w:sz w:val="24"/>
          <w:szCs w:val="24"/>
        </w:rPr>
        <w:t>Bendrosios</w:t>
      </w:r>
      <w:r w:rsidR="00931CA2" w:rsidRPr="00D05500">
        <w:rPr>
          <w:rFonts w:ascii="Times New Roman" w:eastAsia="Arial" w:hAnsi="Times New Roman" w:cs="Times New Roman"/>
          <w:sz w:val="24"/>
          <w:szCs w:val="24"/>
        </w:rPr>
        <w:t xml:space="preserve"> pirkimo</w:t>
      </w:r>
      <w:r w:rsidR="4B7098B6" w:rsidRPr="00D05500">
        <w:rPr>
          <w:rFonts w:ascii="Times New Roman" w:eastAsia="Arial" w:hAnsi="Times New Roman" w:cs="Times New Roman"/>
          <w:sz w:val="24"/>
          <w:szCs w:val="24"/>
        </w:rPr>
        <w:t xml:space="preserve"> sąlygos yra neatskiriama ši</w:t>
      </w:r>
      <w:r w:rsidR="00931CA2" w:rsidRPr="00D05500">
        <w:rPr>
          <w:rFonts w:ascii="Times New Roman" w:eastAsia="Arial" w:hAnsi="Times New Roman" w:cs="Times New Roman"/>
          <w:sz w:val="24"/>
          <w:szCs w:val="24"/>
        </w:rPr>
        <w:t>ų</w:t>
      </w:r>
      <w:r w:rsidR="4B7098B6" w:rsidRPr="00D05500">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1" w:name="_Toc192844261"/>
      <w:r w:rsidRPr="00863157">
        <w:rPr>
          <w:rFonts w:ascii="Times New Roman" w:hAnsi="Times New Roman" w:cs="Times New Roman"/>
          <w:color w:val="auto"/>
        </w:rPr>
        <w:t>Pirkimo objektas</w:t>
      </w:r>
      <w:bookmarkEnd w:id="21"/>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C349D5C"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bookmarkStart w:id="22" w:name="_Hlk201828973"/>
      <w:r w:rsidR="0067374F" w:rsidRPr="0067374F">
        <w:rPr>
          <w:rFonts w:ascii="Times New Roman" w:eastAsia="Calibri" w:hAnsi="Times New Roman" w:cs="Times New Roman"/>
          <w:b/>
          <w:bCs/>
          <w:color w:val="000000" w:themeColor="text1"/>
          <w:sz w:val="24"/>
          <w:szCs w:val="24"/>
        </w:rPr>
        <w:t>Pasvalio raj., Pušaloto sen., Pušaloto mstl., Stoties gatvės</w:t>
      </w:r>
      <w:bookmarkEnd w:id="22"/>
      <w:r w:rsidR="0067374F" w:rsidRPr="0067374F">
        <w:rPr>
          <w:rFonts w:ascii="Times New Roman" w:eastAsia="Calibri" w:hAnsi="Times New Roman" w:cs="Times New Roman"/>
          <w:b/>
          <w:bCs/>
          <w:color w:val="000000" w:themeColor="text1"/>
          <w:sz w:val="24"/>
          <w:szCs w:val="24"/>
        </w:rPr>
        <w:t xml:space="preserve"> Nr. 27601 šaligatvių kapitalinio remonto darb</w:t>
      </w:r>
      <w:r w:rsidR="0067374F">
        <w:rPr>
          <w:rFonts w:ascii="Times New Roman" w:eastAsia="Calibri" w:hAnsi="Times New Roman" w:cs="Times New Roman"/>
          <w:b/>
          <w:bCs/>
          <w:color w:val="000000" w:themeColor="text1"/>
          <w:sz w:val="24"/>
          <w:szCs w:val="24"/>
        </w:rPr>
        <w:t>us</w:t>
      </w:r>
      <w:r w:rsidR="00FB3C75" w:rsidRPr="00FD13FD">
        <w:rPr>
          <w:rFonts w:ascii="Times New Roman" w:eastAsia="Calibri" w:hAnsi="Times New Roman" w:cs="Times New Roman"/>
          <w:b/>
          <w:bCs/>
          <w:sz w:val="24"/>
          <w:szCs w:val="24"/>
        </w:rPr>
        <w:t>.</w:t>
      </w:r>
      <w:r w:rsidR="00FB3C75" w:rsidRPr="00FD13FD">
        <w:rPr>
          <w:rFonts w:ascii="Times New Roman" w:hAnsi="Times New Roman" w:cs="Times New Roman"/>
          <w:sz w:val="24"/>
          <w:szCs w:val="24"/>
        </w:rPr>
        <w:t xml:space="preserve"> 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3"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4"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3"/>
      <w:r w:rsidR="00D855E8" w:rsidRPr="00FD13FD">
        <w:rPr>
          <w:rFonts w:ascii="Times New Roman" w:hAnsi="Times New Roman" w:cs="Times New Roman"/>
          <w:color w:val="4472C4" w:themeColor="accent1"/>
          <w:sz w:val="24"/>
          <w:szCs w:val="24"/>
        </w:rPr>
        <w:t xml:space="preserve"> </w:t>
      </w:r>
      <w:r w:rsidR="00D855E8" w:rsidRPr="00FD13FD">
        <w:rPr>
          <w:rFonts w:ascii="Times New Roman" w:hAnsi="Times New Roman" w:cs="Times New Roman"/>
          <w:color w:val="000000" w:themeColor="text1"/>
          <w:sz w:val="24"/>
          <w:szCs w:val="24"/>
        </w:rPr>
        <w:t xml:space="preserve">specialiųjų pirkimo sąlygų </w:t>
      </w:r>
      <w:bookmarkStart w:id="25" w:name="_Hlk192838026"/>
      <w:r w:rsidR="00FD13FD" w:rsidRPr="00FD13FD">
        <w:rPr>
          <w:rFonts w:ascii="Times New Roman" w:hAnsi="Times New Roman" w:cs="Times New Roman"/>
          <w:color w:val="4472C4" w:themeColor="accent1"/>
          <w:sz w:val="24"/>
          <w:szCs w:val="24"/>
        </w:rPr>
        <w:t>5</w:t>
      </w:r>
      <w:r w:rsidR="00D855E8" w:rsidRPr="00FD13FD">
        <w:rPr>
          <w:rFonts w:ascii="Times New Roman" w:hAnsi="Times New Roman" w:cs="Times New Roman"/>
          <w:color w:val="4472C4" w:themeColor="accent1"/>
          <w:sz w:val="24"/>
          <w:szCs w:val="24"/>
        </w:rPr>
        <w:t xml:space="preserve"> priede „Sąnaudų kiekių žiniaraštis“</w:t>
      </w:r>
      <w:bookmarkEnd w:id="25"/>
      <w:r w:rsidR="00D855E8" w:rsidRPr="00FD13FD">
        <w:rPr>
          <w:rFonts w:ascii="Times New Roman" w:hAnsi="Times New Roman" w:cs="Times New Roman"/>
          <w:sz w:val="24"/>
          <w:szCs w:val="24"/>
        </w:rPr>
        <w:t>.</w:t>
      </w:r>
      <w:r w:rsidR="00D855E8" w:rsidRPr="00FD13FD">
        <w:rPr>
          <w:rFonts w:ascii="Times New Roman" w:hAnsi="Times New Roman" w:cs="Times New Roman"/>
          <w:color w:val="00B050"/>
          <w:sz w:val="24"/>
          <w:szCs w:val="24"/>
        </w:rPr>
        <w:t xml:space="preserve"> </w:t>
      </w:r>
      <w:bookmarkEnd w:id="24"/>
    </w:p>
    <w:p w14:paraId="49117D58" w14:textId="5D1C8B5C"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FD13FD" w:rsidRPr="00FD13FD">
        <w:rPr>
          <w:rFonts w:ascii="Times New Roman" w:hAnsi="Times New Roman" w:cs="Times New Roman"/>
          <w:color w:val="4472C4" w:themeColor="accent1"/>
          <w:sz w:val="24"/>
          <w:szCs w:val="24"/>
        </w:rPr>
        <w:t>5 priede „Sąnaudų kiekių žiniaraštis“</w:t>
      </w:r>
      <w:r w:rsidR="00FD13FD" w:rsidRPr="00FD13FD">
        <w:rPr>
          <w:rFonts w:ascii="Times New Roman" w:hAnsi="Times New Roman" w:cs="Times New Roman"/>
          <w:sz w:val="24"/>
          <w:szCs w:val="24"/>
        </w:rPr>
        <w:t>.</w:t>
      </w:r>
    </w:p>
    <w:p w14:paraId="639179E0" w14:textId="3100D1CD"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4A7A64" w:rsidRPr="004A7A64">
        <w:rPr>
          <w:rFonts w:ascii="Times New Roman" w:hAnsi="Times New Roman" w:cs="Times New Roman"/>
          <w:b/>
          <w:bCs/>
          <w:color w:val="000000" w:themeColor="text1"/>
          <w:sz w:val="24"/>
          <w:szCs w:val="24"/>
          <w:u w:val="single"/>
        </w:rPr>
        <w:t>150</w:t>
      </w:r>
      <w:r w:rsidR="004A7A64">
        <w:rPr>
          <w:rFonts w:ascii="Times New Roman" w:hAnsi="Times New Roman" w:cs="Times New Roman"/>
          <w:b/>
          <w:bCs/>
          <w:color w:val="000000" w:themeColor="text1"/>
          <w:sz w:val="24"/>
          <w:szCs w:val="24"/>
          <w:u w:val="single"/>
        </w:rPr>
        <w:t> </w:t>
      </w:r>
      <w:r w:rsidR="004A7A64" w:rsidRPr="004A7A64">
        <w:rPr>
          <w:rFonts w:ascii="Times New Roman" w:hAnsi="Times New Roman" w:cs="Times New Roman"/>
          <w:b/>
          <w:bCs/>
          <w:color w:val="000000" w:themeColor="text1"/>
          <w:sz w:val="24"/>
          <w:szCs w:val="24"/>
          <w:u w:val="single"/>
        </w:rPr>
        <w:t>000</w:t>
      </w:r>
      <w:r w:rsidR="004A7A64">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4A7A64">
        <w:rPr>
          <w:rFonts w:ascii="Times New Roman" w:hAnsi="Times New Roman" w:cs="Times New Roman"/>
          <w:b/>
          <w:bCs/>
          <w:color w:val="000000" w:themeColor="text1"/>
          <w:sz w:val="24"/>
          <w:szCs w:val="24"/>
          <w:u w:val="single"/>
        </w:rPr>
        <w:t>šimtas penkiasdešimt</w:t>
      </w:r>
      <w:r w:rsidR="00927E1E" w:rsidRPr="00D05500">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506B59A4" w:rsidR="00AA2671"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 xml:space="preserve">Numatomas darbų atlikimo terminas – </w:t>
      </w:r>
      <w:r w:rsidR="004A7A64">
        <w:rPr>
          <w:rFonts w:ascii="Times New Roman" w:hAnsi="Times New Roman" w:cs="Times New Roman"/>
          <w:sz w:val="24"/>
          <w:szCs w:val="24"/>
        </w:rPr>
        <w:t>4</w:t>
      </w:r>
      <w:r w:rsidR="001B147F">
        <w:rPr>
          <w:rFonts w:ascii="Times New Roman" w:hAnsi="Times New Roman" w:cs="Times New Roman"/>
          <w:sz w:val="24"/>
          <w:szCs w:val="24"/>
        </w:rPr>
        <w:t xml:space="preserve"> (</w:t>
      </w:r>
      <w:r w:rsidR="004A7A64">
        <w:rPr>
          <w:rFonts w:ascii="Times New Roman" w:hAnsi="Times New Roman" w:cs="Times New Roman"/>
          <w:sz w:val="24"/>
          <w:szCs w:val="24"/>
        </w:rPr>
        <w:t>keturi</w:t>
      </w:r>
      <w:r w:rsidR="001B147F">
        <w:rPr>
          <w:rFonts w:ascii="Times New Roman" w:hAnsi="Times New Roman" w:cs="Times New Roman"/>
          <w:sz w:val="24"/>
          <w:szCs w:val="24"/>
        </w:rPr>
        <w:t>)</w:t>
      </w:r>
      <w:r w:rsidR="00AA2671" w:rsidRPr="007F503C">
        <w:rPr>
          <w:rFonts w:ascii="Times New Roman" w:hAnsi="Times New Roman" w:cs="Times New Roman"/>
          <w:sz w:val="24"/>
          <w:szCs w:val="24"/>
        </w:rPr>
        <w:t xml:space="preserve"> mėnesi</w:t>
      </w:r>
      <w:r w:rsidR="00792C41">
        <w:rPr>
          <w:rFonts w:ascii="Times New Roman" w:hAnsi="Times New Roman" w:cs="Times New Roman"/>
          <w:sz w:val="24"/>
          <w:szCs w:val="24"/>
        </w:rPr>
        <w:t>ai</w:t>
      </w:r>
      <w:r w:rsidR="00AA2671" w:rsidRPr="007F503C">
        <w:rPr>
          <w:rFonts w:ascii="Times New Roman" w:hAnsi="Times New Roman" w:cs="Times New Roman"/>
          <w:sz w:val="24"/>
          <w:szCs w:val="24"/>
        </w:rPr>
        <w:t xml:space="preserve"> nuo </w:t>
      </w:r>
      <w:r w:rsidR="00B85E23">
        <w:rPr>
          <w:rFonts w:ascii="Times New Roman" w:hAnsi="Times New Roman" w:cs="Times New Roman"/>
          <w:sz w:val="24"/>
          <w:szCs w:val="24"/>
        </w:rPr>
        <w:t>s</w:t>
      </w:r>
      <w:r w:rsidR="00B85E23" w:rsidRPr="007F503C">
        <w:rPr>
          <w:rFonts w:ascii="Times New Roman" w:hAnsi="Times New Roman" w:cs="Times New Roman"/>
          <w:sz w:val="24"/>
          <w:szCs w:val="24"/>
        </w:rPr>
        <w:t xml:space="preserve">utarties </w:t>
      </w:r>
      <w:r w:rsidR="00AA2671" w:rsidRPr="007F503C">
        <w:rPr>
          <w:rFonts w:ascii="Times New Roman" w:hAnsi="Times New Roman" w:cs="Times New Roman"/>
          <w:sz w:val="24"/>
          <w:szCs w:val="24"/>
        </w:rPr>
        <w:t>įsigaliojimo dienos. 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4EC2F0E9"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 xml:space="preserve">2.5. </w:t>
      </w:r>
      <w:r w:rsidRPr="00792C41">
        <w:rPr>
          <w:rFonts w:ascii="Times New Roman" w:hAnsi="Times New Roman" w:cs="Times New Roman"/>
          <w:color w:val="000000" w:themeColor="text1"/>
          <w:sz w:val="24"/>
          <w:szCs w:val="24"/>
        </w:rPr>
        <w:t xml:space="preserve">Darbų atlikimo vieta – </w:t>
      </w:r>
      <w:r w:rsidR="004A7A64" w:rsidRPr="004A7A64">
        <w:rPr>
          <w:rFonts w:ascii="Times New Roman" w:hAnsi="Times New Roman" w:cs="Times New Roman"/>
          <w:sz w:val="24"/>
          <w:szCs w:val="24"/>
        </w:rPr>
        <w:t>Pasvalio raj., Pušaloto sen., Pušaloto mstl., Stoties gatvė</w:t>
      </w:r>
      <w:r w:rsidR="00BF6FBD">
        <w:rPr>
          <w:rFonts w:ascii="Times New Roman" w:hAnsi="Times New Roman" w:cs="Times New Roman"/>
          <w:sz w:val="24"/>
          <w:szCs w:val="24"/>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Pr="007F503C">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6" w:name="_Toc19284426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6"/>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7" w:name="_Toc19284426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7"/>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8" w:name="_Toc166136356"/>
      <w:bookmarkStart w:id="29" w:name="_Toc166136500"/>
      <w:bookmarkStart w:id="30" w:name="_Toc166136534"/>
      <w:bookmarkStart w:id="31" w:name="_Toc166136357"/>
      <w:bookmarkStart w:id="32" w:name="_Toc166136501"/>
      <w:bookmarkStart w:id="33" w:name="_Toc166136535"/>
      <w:bookmarkStart w:id="34" w:name="_Toc166136358"/>
      <w:bookmarkStart w:id="35" w:name="_Toc166136502"/>
      <w:bookmarkStart w:id="36" w:name="_Toc166136536"/>
      <w:bookmarkStart w:id="37" w:name="_Toc166136359"/>
      <w:bookmarkStart w:id="38" w:name="_Toc166136503"/>
      <w:bookmarkStart w:id="39" w:name="_Toc166136537"/>
      <w:bookmarkStart w:id="40" w:name="_Toc166136360"/>
      <w:bookmarkStart w:id="41" w:name="_Toc166136504"/>
      <w:bookmarkStart w:id="42" w:name="_Toc166136538"/>
      <w:bookmarkStart w:id="43" w:name="_Toc166136361"/>
      <w:bookmarkStart w:id="44" w:name="_Toc166136505"/>
      <w:bookmarkStart w:id="45" w:name="_Toc166136539"/>
      <w:bookmarkStart w:id="46" w:name="_Toc166136362"/>
      <w:bookmarkStart w:id="47" w:name="_Toc166136506"/>
      <w:bookmarkStart w:id="48" w:name="_Toc166136540"/>
      <w:bookmarkStart w:id="49" w:name="_Toc166136363"/>
      <w:bookmarkStart w:id="50" w:name="_Toc166136507"/>
      <w:bookmarkStart w:id="51" w:name="_Toc166136541"/>
      <w:bookmarkStart w:id="52" w:name="_Toc166136364"/>
      <w:bookmarkStart w:id="53" w:name="_Toc166136508"/>
      <w:bookmarkStart w:id="54" w:name="_Toc166136542"/>
      <w:bookmarkStart w:id="55" w:name="_Toc166136365"/>
      <w:bookmarkStart w:id="56" w:name="_Toc166136509"/>
      <w:bookmarkStart w:id="57" w:name="_Toc166136543"/>
      <w:bookmarkStart w:id="58" w:name="_Toc166136366"/>
      <w:bookmarkStart w:id="59" w:name="_Toc166136510"/>
      <w:bookmarkStart w:id="60" w:name="_Toc166136544"/>
      <w:bookmarkStart w:id="61" w:name="_Toc166136367"/>
      <w:bookmarkStart w:id="62" w:name="_Toc166136511"/>
      <w:bookmarkStart w:id="63" w:name="_Toc166136545"/>
      <w:bookmarkStart w:id="64" w:name="_Toc166136368"/>
      <w:bookmarkStart w:id="65" w:name="_Toc166136512"/>
      <w:bookmarkStart w:id="66" w:name="_Toc166136546"/>
      <w:bookmarkStart w:id="67" w:name="_Toc166136369"/>
      <w:bookmarkStart w:id="68" w:name="_Toc166136513"/>
      <w:bookmarkStart w:id="69" w:name="_Toc166136547"/>
      <w:bookmarkStart w:id="70" w:name="_Toc166136370"/>
      <w:bookmarkStart w:id="71" w:name="_Toc166136514"/>
      <w:bookmarkStart w:id="72" w:name="_Toc166136548"/>
      <w:bookmarkStart w:id="73" w:name="_Toc166136371"/>
      <w:bookmarkStart w:id="74" w:name="_Toc166136515"/>
      <w:bookmarkStart w:id="75" w:name="_Toc166136549"/>
      <w:bookmarkStart w:id="76" w:name="_Toc19284426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174D5">
        <w:rPr>
          <w:rFonts w:ascii="Times New Roman" w:hAnsi="Times New Roman" w:cs="Times New Roman"/>
          <w:color w:val="auto"/>
        </w:rPr>
        <w:t>Specialieji reikalavimai pasiūlymų rengimui ir pateikimui</w:t>
      </w:r>
      <w:bookmarkEnd w:id="13"/>
      <w:bookmarkEnd w:id="14"/>
      <w:bookmarkEnd w:id="15"/>
      <w:bookmarkEnd w:id="76"/>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19D32FE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7"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8"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7"/>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8"/>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9" w:name="_Hlk173154899"/>
      <w:r w:rsidR="005F1D5A" w:rsidRPr="00D05500">
        <w:rPr>
          <w:rFonts w:ascii="Times New Roman" w:hAnsi="Times New Roman" w:cs="Times New Roman"/>
          <w:sz w:val="24"/>
          <w:szCs w:val="24"/>
        </w:rPr>
        <w:t>užpildyt</w:t>
      </w:r>
      <w:r w:rsidR="00FD13FD">
        <w:rPr>
          <w:rFonts w:ascii="Times New Roman" w:hAnsi="Times New Roman" w:cs="Times New Roman"/>
          <w:sz w:val="24"/>
          <w:szCs w:val="24"/>
        </w:rPr>
        <w:t xml:space="preserve">as </w:t>
      </w:r>
      <w:r w:rsidR="00D855E8">
        <w:rPr>
          <w:rFonts w:ascii="Times New Roman" w:hAnsi="Times New Roman" w:cs="Times New Roman"/>
          <w:b/>
          <w:bCs/>
          <w:sz w:val="24"/>
          <w:szCs w:val="24"/>
        </w:rPr>
        <w:t>sąnaudų</w:t>
      </w:r>
      <w:r w:rsidR="005F1D5A" w:rsidRPr="00D05500">
        <w:rPr>
          <w:rFonts w:ascii="Times New Roman" w:hAnsi="Times New Roman" w:cs="Times New Roman"/>
          <w:b/>
          <w:bCs/>
          <w:sz w:val="24"/>
          <w:szCs w:val="24"/>
        </w:rPr>
        <w:t xml:space="preserve"> kiekių žiniarašt</w:t>
      </w:r>
      <w:r w:rsidR="00FD13FD">
        <w:rPr>
          <w:rFonts w:ascii="Times New Roman" w:hAnsi="Times New Roman" w:cs="Times New Roman"/>
          <w:b/>
          <w:bCs/>
          <w:sz w:val="24"/>
          <w:szCs w:val="24"/>
        </w:rPr>
        <w:t>is</w:t>
      </w:r>
      <w:r w:rsidR="005F1D5A" w:rsidRPr="00D05500">
        <w:rPr>
          <w:rFonts w:ascii="Times New Roman" w:hAnsi="Times New Roman" w:cs="Times New Roman"/>
          <w:sz w:val="24"/>
          <w:szCs w:val="24"/>
        </w:rPr>
        <w:t xml:space="preserve"> pagal </w:t>
      </w:r>
      <w:r w:rsidR="007C53BB" w:rsidRPr="007C53BB">
        <w:rPr>
          <w:rFonts w:ascii="Times New Roman" w:hAnsi="Times New Roman" w:cs="Times New Roman"/>
          <w:sz w:val="24"/>
          <w:szCs w:val="24"/>
        </w:rPr>
        <w:t xml:space="preserve">specialiųjų </w:t>
      </w:r>
      <w:r w:rsidR="007C53BB" w:rsidRPr="00EF7131">
        <w:rPr>
          <w:rFonts w:ascii="Times New Roman" w:hAnsi="Times New Roman" w:cs="Times New Roman"/>
          <w:color w:val="4472C4" w:themeColor="accent1"/>
          <w:sz w:val="24"/>
          <w:szCs w:val="24"/>
        </w:rPr>
        <w:t xml:space="preserve">pirkimo sąlygų </w:t>
      </w:r>
      <w:r w:rsidR="00FD13FD" w:rsidRPr="00FD13FD">
        <w:rPr>
          <w:rFonts w:ascii="Times New Roman" w:hAnsi="Times New Roman" w:cs="Times New Roman"/>
          <w:color w:val="4472C4" w:themeColor="accent1"/>
          <w:sz w:val="24"/>
          <w:szCs w:val="24"/>
        </w:rPr>
        <w:t>5 priede „Sąnaudų kiekių žiniaraštis“</w:t>
      </w:r>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80"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80"/>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9"/>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lastRenderedPageBreak/>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81" w:name="_Toc192844265"/>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8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82" w:name="_Toc15392775"/>
      <w:bookmarkStart w:id="83" w:name="_Toc192844266"/>
      <w:r w:rsidRPr="00C174D5">
        <w:rPr>
          <w:rFonts w:ascii="Times New Roman" w:hAnsi="Times New Roman" w:cs="Times New Roman"/>
          <w:color w:val="auto"/>
        </w:rPr>
        <w:t>P</w:t>
      </w:r>
      <w:bookmarkEnd w:id="8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0E831977" w14:textId="222B0562" w:rsidR="00D855E8" w:rsidRPr="00FD13FD" w:rsidRDefault="00D855E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 xml:space="preserve">7.3. </w:t>
      </w:r>
      <w:r w:rsidRPr="00FD13FD">
        <w:rPr>
          <w:rFonts w:ascii="Times New Roman" w:eastAsiaTheme="minorHAnsi" w:hAnsi="Times New Roman" w:cs="Times New Roman"/>
          <w:b/>
          <w:iCs/>
          <w:sz w:val="24"/>
          <w:szCs w:val="24"/>
        </w:rPr>
        <w:t xml:space="preserve">Perkančioji organizacija atmes tiekėjo pasiūlymą, jeigu kartu su pasiūlymu nebus pateikti šie pirkimo sąlygose reikalaujami pateikti dokumentai: užpildytas sąnaudų kiekių žiniaraštis pagal pirkimo sąlygų </w:t>
      </w:r>
      <w:r w:rsidR="00FD13FD" w:rsidRPr="00FD13FD">
        <w:rPr>
          <w:rFonts w:ascii="Times New Roman" w:eastAsiaTheme="minorHAnsi" w:hAnsi="Times New Roman" w:cs="Times New Roman"/>
          <w:b/>
          <w:iCs/>
          <w:color w:val="4472C4" w:themeColor="accent1"/>
          <w:sz w:val="24"/>
          <w:szCs w:val="24"/>
        </w:rPr>
        <w:t>5</w:t>
      </w:r>
      <w:r w:rsidRPr="00FD13FD">
        <w:rPr>
          <w:rFonts w:ascii="Times New Roman" w:eastAsiaTheme="minorHAnsi" w:hAnsi="Times New Roman" w:cs="Times New Roman"/>
          <w:b/>
          <w:iCs/>
          <w:color w:val="4472C4" w:themeColor="accent1"/>
          <w:sz w:val="24"/>
          <w:szCs w:val="24"/>
        </w:rPr>
        <w:t xml:space="preserve"> priedą „Sąnaudų kiekių žiniaraštis“</w:t>
      </w:r>
      <w:r w:rsidRPr="00FD13FD">
        <w:rPr>
          <w:rFonts w:ascii="Times New Roman" w:eastAsiaTheme="minorHAnsi" w:hAnsi="Times New Roman" w:cs="Times New Roman"/>
          <w:b/>
          <w:iCs/>
          <w:sz w:val="24"/>
          <w:szCs w:val="24"/>
        </w:rPr>
        <w:t>.</w:t>
      </w:r>
    </w:p>
    <w:p w14:paraId="06B71266" w14:textId="5674AA98" w:rsidR="00D855E8" w:rsidRPr="007F503C" w:rsidRDefault="00D855E8" w:rsidP="00434739">
      <w:pPr>
        <w:pStyle w:val="Sraopastraipa"/>
        <w:spacing w:line="240" w:lineRule="auto"/>
        <w:ind w:left="0" w:firstLine="720"/>
        <w:rPr>
          <w:rFonts w:ascii="Times New Roman" w:hAnsi="Times New Roman" w:cs="Times New Roman"/>
          <w:sz w:val="24"/>
          <w:szCs w:val="24"/>
        </w:rPr>
      </w:pP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4" w:name="_Ref39425999"/>
      <w:bookmarkStart w:id="85" w:name="_Ref39426005"/>
      <w:bookmarkStart w:id="86" w:name="_Toc126333937"/>
      <w:bookmarkStart w:id="87" w:name="_Toc192844267"/>
      <w:r w:rsidRPr="00C174D5">
        <w:rPr>
          <w:rFonts w:ascii="Times New Roman" w:hAnsi="Times New Roman" w:cs="Times New Roman"/>
        </w:rPr>
        <w:t>8. Sutarties sudarymas</w:t>
      </w:r>
      <w:bookmarkEnd w:id="84"/>
      <w:bookmarkEnd w:id="85"/>
      <w:bookmarkEnd w:id="86"/>
      <w:bookmarkEnd w:id="8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8" w:name="_Toc19284426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9" w:name="_Toc192844269"/>
      <w:r w:rsidRPr="007C6B58">
        <w:rPr>
          <w:rFonts w:ascii="Times New Roman" w:hAnsi="Times New Roman" w:cs="Times New Roman"/>
          <w:color w:val="4472C4" w:themeColor="accent1"/>
        </w:rPr>
        <w:lastRenderedPageBreak/>
        <w:t xml:space="preserve">Pirkimo sąlygų </w:t>
      </w:r>
      <w:bookmarkStart w:id="90" w:name="_Hlk166057527"/>
      <w:r w:rsidRPr="007C6B58">
        <w:rPr>
          <w:rFonts w:ascii="Times New Roman" w:hAnsi="Times New Roman" w:cs="Times New Roman"/>
          <w:color w:val="4472C4" w:themeColor="accent1"/>
        </w:rPr>
        <w:t>2 priedas „Tiekėjų kvalifikacijos reikalavimai ir</w:t>
      </w:r>
      <w:bookmarkEnd w:id="8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91" w:name="_Toc192844270"/>
      <w:r w:rsidRPr="007C6B58">
        <w:rPr>
          <w:rFonts w:ascii="Times New Roman" w:hAnsi="Times New Roman" w:cs="Times New Roman"/>
          <w:color w:val="4472C4" w:themeColor="accent1"/>
        </w:rPr>
        <w:t>reikalaujami kokybės bei aplinkos apsaugos vadybos sistemų standartai“</w:t>
      </w:r>
      <w:bookmarkEnd w:id="91"/>
    </w:p>
    <w:bookmarkEnd w:id="9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00EACFBB" w:rsidR="00434739" w:rsidRPr="0031372E"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434739" w:rsidRPr="0031372E">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31372E" w:rsidRDefault="00434739" w:rsidP="00434739">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1372E" w:rsidRDefault="00434739" w:rsidP="0039758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Pr="0031372E" w:rsidRDefault="00434739" w:rsidP="00434739">
      <w:pPr>
        <w:tabs>
          <w:tab w:val="left" w:pos="720"/>
        </w:tabs>
        <w:spacing w:line="240" w:lineRule="auto"/>
        <w:ind w:firstLine="567"/>
        <w:jc w:val="left"/>
        <w:rPr>
          <w:rFonts w:ascii="Times New Roman" w:eastAsiaTheme="minorHAnsi" w:hAnsi="Times New Roman" w:cs="Times New Roman"/>
          <w:b/>
          <w:bCs/>
          <w:sz w:val="24"/>
          <w:szCs w:val="24"/>
        </w:rPr>
      </w:pPr>
      <w:r w:rsidRPr="0031372E">
        <w:rPr>
          <w:rFonts w:ascii="Times New Roman" w:eastAsiaTheme="minorHAnsi" w:hAnsi="Times New Roman" w:cs="Times New Roman"/>
          <w:b/>
          <w:bCs/>
          <w:sz w:val="24"/>
          <w:szCs w:val="24"/>
        </w:rPr>
        <w:t>1 lentelė. Tiekėjų kvalifikacijos reikalavimai</w:t>
      </w:r>
    </w:p>
    <w:tbl>
      <w:tblPr>
        <w:tblStyle w:val="Lentelstinklelis4"/>
        <w:tblW w:w="4924" w:type="pct"/>
        <w:tblInd w:w="137" w:type="dxa"/>
        <w:tblLook w:val="04A0" w:firstRow="1" w:lastRow="0" w:firstColumn="1" w:lastColumn="0" w:noHBand="0" w:noVBand="1"/>
      </w:tblPr>
      <w:tblGrid>
        <w:gridCol w:w="567"/>
        <w:gridCol w:w="2552"/>
        <w:gridCol w:w="3260"/>
        <w:gridCol w:w="3538"/>
      </w:tblGrid>
      <w:tr w:rsidR="0031372E" w:rsidRPr="0031372E" w14:paraId="5E17A7D4" w14:textId="77777777" w:rsidTr="00A53FA7">
        <w:tc>
          <w:tcPr>
            <w:tcW w:w="567" w:type="dxa"/>
            <w:shd w:val="clear" w:color="auto" w:fill="DEEAF6" w:themeFill="accent5" w:themeFillTint="33"/>
            <w:vAlign w:val="center"/>
          </w:tcPr>
          <w:p w14:paraId="3AF24105"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Eil. Nr.</w:t>
            </w:r>
          </w:p>
        </w:tc>
        <w:tc>
          <w:tcPr>
            <w:tcW w:w="2552" w:type="dxa"/>
            <w:shd w:val="clear" w:color="auto" w:fill="DEEAF6" w:themeFill="accent5" w:themeFillTint="33"/>
            <w:vAlign w:val="center"/>
          </w:tcPr>
          <w:p w14:paraId="7AB52319"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Kvalifikacijos reikalavimas</w:t>
            </w:r>
          </w:p>
        </w:tc>
        <w:tc>
          <w:tcPr>
            <w:tcW w:w="3260" w:type="dxa"/>
            <w:shd w:val="clear" w:color="auto" w:fill="DEEAF6" w:themeFill="accent5" w:themeFillTint="33"/>
            <w:vAlign w:val="center"/>
          </w:tcPr>
          <w:p w14:paraId="12105E76"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Atitiktį reikalavimui įrodantys  dokumentai</w:t>
            </w:r>
          </w:p>
        </w:tc>
        <w:tc>
          <w:tcPr>
            <w:tcW w:w="3538" w:type="dxa"/>
            <w:shd w:val="clear" w:color="auto" w:fill="DEEAF6" w:themeFill="accent5" w:themeFillTint="33"/>
          </w:tcPr>
          <w:p w14:paraId="19048965" w14:textId="77777777" w:rsidR="0031372E" w:rsidRPr="0031372E" w:rsidRDefault="0031372E" w:rsidP="00D67DA8">
            <w:pPr>
              <w:autoSpaceDE w:val="0"/>
              <w:autoSpaceDN w:val="0"/>
              <w:adjustRightInd w:val="0"/>
              <w:jc w:val="center"/>
              <w:rPr>
                <w:rFonts w:hAnsi="Times New Roman" w:cs="Times New Roman"/>
                <w:b/>
                <w:bCs/>
                <w:color w:val="000000"/>
                <w:sz w:val="22"/>
                <w:szCs w:val="22"/>
                <w:lang w:eastAsia="lt-LT"/>
              </w:rPr>
            </w:pPr>
            <w:r w:rsidRPr="0031372E">
              <w:rPr>
                <w:rFonts w:hAnsi="Times New Roman" w:cs="Times New Roman"/>
                <w:b/>
                <w:bCs/>
                <w:color w:val="000000"/>
                <w:sz w:val="22"/>
                <w:szCs w:val="22"/>
                <w:lang w:eastAsia="lt-LT"/>
              </w:rPr>
              <w:t>Subjektas, kuris turi atitikti reikalavimą</w:t>
            </w:r>
          </w:p>
        </w:tc>
      </w:tr>
      <w:tr w:rsidR="0031372E" w:rsidRPr="0031372E" w14:paraId="33AECDB5" w14:textId="77777777" w:rsidTr="0031372E">
        <w:tc>
          <w:tcPr>
            <w:tcW w:w="567" w:type="dxa"/>
          </w:tcPr>
          <w:p w14:paraId="4C8E5C70" w14:textId="77777777" w:rsidR="0031372E" w:rsidRPr="0031372E" w:rsidRDefault="0031372E" w:rsidP="0031372E">
            <w:pPr>
              <w:numPr>
                <w:ilvl w:val="0"/>
                <w:numId w:val="22"/>
              </w:numPr>
              <w:ind w:left="0" w:firstLine="0"/>
              <w:contextualSpacing/>
              <w:jc w:val="center"/>
              <w:rPr>
                <w:rFonts w:eastAsiaTheme="minorHAnsi" w:hAnsi="Times New Roman" w:cs="Times New Roman"/>
                <w:b/>
                <w:bCs/>
                <w:sz w:val="24"/>
                <w:szCs w:val="24"/>
                <w:lang w:eastAsia="lt-LT"/>
              </w:rPr>
            </w:pPr>
          </w:p>
        </w:tc>
        <w:tc>
          <w:tcPr>
            <w:tcW w:w="9350" w:type="dxa"/>
            <w:gridSpan w:val="3"/>
          </w:tcPr>
          <w:p w14:paraId="0C7D0829"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Teisė verstis veikla</w:t>
            </w:r>
          </w:p>
        </w:tc>
      </w:tr>
      <w:tr w:rsidR="0031372E" w:rsidRPr="009C1472" w14:paraId="79469744" w14:textId="77777777" w:rsidTr="00A53FA7">
        <w:tc>
          <w:tcPr>
            <w:tcW w:w="567" w:type="dxa"/>
          </w:tcPr>
          <w:p w14:paraId="5416772A" w14:textId="77777777" w:rsidR="0031372E" w:rsidRPr="009C1472"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552" w:type="dxa"/>
          </w:tcPr>
          <w:p w14:paraId="03BA52AC" w14:textId="63599202" w:rsidR="00AA6979" w:rsidRPr="009C1472" w:rsidRDefault="0031372E" w:rsidP="00D67DA8">
            <w:pPr>
              <w:rPr>
                <w:sz w:val="24"/>
                <w:szCs w:val="24"/>
              </w:rPr>
            </w:pPr>
            <w:r w:rsidRPr="009C1472">
              <w:rPr>
                <w:rFonts w:hAnsi="Times New Roman" w:cs="Times New Roman"/>
                <w:sz w:val="24"/>
                <w:szCs w:val="24"/>
                <w:lang w:eastAsia="lt-LT"/>
              </w:rPr>
              <w:t>Tiekėjas turi teisę verstis veikla, kuri reikalinga pirkimo sutarčiai įvykdyti</w:t>
            </w:r>
            <w:r w:rsidR="007A516F" w:rsidRPr="009C1472">
              <w:rPr>
                <w:rFonts w:hAnsi="Times New Roman" w:cs="Times New Roman"/>
                <w:sz w:val="24"/>
                <w:szCs w:val="24"/>
                <w:lang w:eastAsia="lt-LT"/>
              </w:rPr>
              <w:t xml:space="preserve">: verstis statybų veikla. </w:t>
            </w:r>
          </w:p>
          <w:p w14:paraId="7CE65B00" w14:textId="51498B38" w:rsidR="00AA6979" w:rsidRPr="009C1472" w:rsidRDefault="00AA6979" w:rsidP="00D67DA8">
            <w:pPr>
              <w:rPr>
                <w:rFonts w:eastAsiaTheme="minorHAnsi" w:hAnsi="Times New Roman" w:cs="Times New Roman"/>
                <w:b/>
                <w:bCs/>
                <w:sz w:val="24"/>
                <w:szCs w:val="24"/>
                <w:lang w:eastAsia="lt-LT"/>
              </w:rPr>
            </w:pPr>
            <w:r w:rsidRPr="009C1472">
              <w:rPr>
                <w:rFonts w:hAnsi="Times New Roman" w:cs="Times New Roman"/>
                <w:sz w:val="24"/>
                <w:szCs w:val="24"/>
              </w:rPr>
              <w:t>(Teisinis pagrindas: LR statybos įstatymo 18 str. 1 d.)</w:t>
            </w:r>
          </w:p>
        </w:tc>
        <w:tc>
          <w:tcPr>
            <w:tcW w:w="3260" w:type="dxa"/>
          </w:tcPr>
          <w:p w14:paraId="66D21289" w14:textId="77777777" w:rsidR="009F41DE" w:rsidRPr="009C1472" w:rsidRDefault="009F41DE" w:rsidP="009F41DE">
            <w:pPr>
              <w:widowControl w:val="0"/>
              <w:jc w:val="both"/>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5AD793FE" w14:textId="77777777" w:rsidR="007A516F" w:rsidRPr="009C1472" w:rsidRDefault="007A516F" w:rsidP="004D37A5">
            <w:pPr>
              <w:jc w:val="both"/>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AA11254" w14:textId="77777777" w:rsidR="007A516F" w:rsidRPr="009C1472" w:rsidRDefault="007A516F" w:rsidP="004D37A5">
            <w:pPr>
              <w:jc w:val="both"/>
              <w:rPr>
                <w:rFonts w:hAnsi="Times New Roman" w:cs="Times New Roman"/>
                <w:iCs/>
                <w:color w:val="000000"/>
                <w:sz w:val="24"/>
                <w:szCs w:val="24"/>
              </w:rPr>
            </w:pPr>
            <w:r w:rsidRPr="009C1472">
              <w:rPr>
                <w:rFonts w:hAnsi="Times New Roman" w:cs="Times New Roman"/>
                <w:iCs/>
                <w:color w:val="000000"/>
                <w:sz w:val="24"/>
                <w:szCs w:val="24"/>
              </w:rPr>
              <w:t xml:space="preserve">Neypatingųjų ir nesudėtingųjų statybos darbų atveju tiekėjas gali pateikti ir ypatingojo statinio statybos darbų rangovo kvalifikacijos dokumentus, kurie taip pat įrodo teisę verstis </w:t>
            </w:r>
            <w:r w:rsidRPr="009C1472">
              <w:rPr>
                <w:rFonts w:hAnsi="Times New Roman" w:cs="Times New Roman"/>
                <w:iCs/>
                <w:color w:val="000000"/>
                <w:sz w:val="24"/>
                <w:szCs w:val="24"/>
              </w:rPr>
              <w:lastRenderedPageBreak/>
              <w:t>statybos veikla neypatinguosiuose ir nesudėtinguosiuose statiniuose.</w:t>
            </w:r>
          </w:p>
          <w:p w14:paraId="3AB666DC" w14:textId="70F13B80" w:rsidR="007A516F" w:rsidRPr="009C1472" w:rsidRDefault="007A516F" w:rsidP="004D37A5">
            <w:pPr>
              <w:jc w:val="both"/>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09B5516" w14:textId="7048FA47" w:rsidR="00A53FA7" w:rsidRPr="009C1472" w:rsidRDefault="007A516F" w:rsidP="004D37A5">
            <w:pPr>
              <w:jc w:val="both"/>
              <w:rPr>
                <w:rFonts w:hAnsi="Times New Roman" w:cs="Times New Roman"/>
                <w:sz w:val="24"/>
                <w:szCs w:val="24"/>
              </w:rPr>
            </w:pPr>
            <w:r w:rsidRPr="009C1472">
              <w:rPr>
                <w:rFonts w:hAnsi="Times New Roman" w:cs="Times New Roman"/>
                <w:iCs/>
                <w:color w:val="000000"/>
                <w:sz w:val="24"/>
                <w:szCs w:val="24"/>
              </w:rPr>
              <w:t xml:space="preserve"> </w:t>
            </w:r>
          </w:p>
        </w:tc>
        <w:tc>
          <w:tcPr>
            <w:tcW w:w="3538" w:type="dxa"/>
          </w:tcPr>
          <w:p w14:paraId="421C160B" w14:textId="77777777" w:rsidR="0031372E" w:rsidRPr="009C1472" w:rsidRDefault="0031372E" w:rsidP="00D67DA8">
            <w:pPr>
              <w:autoSpaceDE w:val="0"/>
              <w:autoSpaceDN w:val="0"/>
              <w:adjustRightInd w:val="0"/>
              <w:rPr>
                <w:rFonts w:hAnsi="Times New Roman" w:cs="Times New Roman"/>
                <w:color w:val="000000"/>
                <w:sz w:val="24"/>
                <w:szCs w:val="24"/>
                <w:lang w:eastAsia="lt-LT"/>
              </w:rPr>
            </w:pPr>
            <w:r w:rsidRPr="009C1472">
              <w:rPr>
                <w:rFonts w:hAnsi="Times New Roman" w:cs="Times New Roman"/>
                <w:color w:val="000000"/>
                <w:sz w:val="24"/>
                <w:szCs w:val="24"/>
                <w:lang w:eastAsia="lt-LT"/>
              </w:rPr>
              <w:lastRenderedPageBreak/>
              <w:t>Jeigu pasiūlymą teikia ūkio subjektų grupė – reikalavimą turi atitikti kiekvienas ūkio subjektų grupės narys (-</w:t>
            </w:r>
            <w:proofErr w:type="spellStart"/>
            <w:r w:rsidRPr="009C1472">
              <w:rPr>
                <w:rFonts w:hAnsi="Times New Roman" w:cs="Times New Roman"/>
                <w:color w:val="000000"/>
                <w:sz w:val="24"/>
                <w:szCs w:val="24"/>
                <w:lang w:eastAsia="lt-LT"/>
              </w:rPr>
              <w:t>iai</w:t>
            </w:r>
            <w:proofErr w:type="spellEnd"/>
            <w:r w:rsidRPr="009C1472">
              <w:rPr>
                <w:rFonts w:hAnsi="Times New Roman" w:cs="Times New Roman"/>
                <w:color w:val="000000"/>
                <w:sz w:val="24"/>
                <w:szCs w:val="24"/>
                <w:lang w:eastAsia="lt-LT"/>
              </w:rPr>
              <w:t>), pagal jų prisiimamus įsipareigojimus pirkimo sutarčiai vykdyti;</w:t>
            </w:r>
          </w:p>
          <w:p w14:paraId="22A222EB" w14:textId="77777777" w:rsidR="0031372E" w:rsidRPr="009C1472" w:rsidRDefault="0031372E" w:rsidP="00D67DA8">
            <w:pPr>
              <w:autoSpaceDE w:val="0"/>
              <w:autoSpaceDN w:val="0"/>
              <w:adjustRightInd w:val="0"/>
              <w:rPr>
                <w:rFonts w:hAnsi="Times New Roman" w:cs="Times New Roman"/>
                <w:color w:val="000000"/>
                <w:sz w:val="24"/>
                <w:szCs w:val="24"/>
                <w:lang w:eastAsia="lt-LT"/>
              </w:rPr>
            </w:pPr>
            <w:r w:rsidRPr="009C1472">
              <w:rPr>
                <w:rFonts w:hAnsi="Times New Roman" w:cs="Times New Roman"/>
                <w:color w:val="000000"/>
                <w:sz w:val="24"/>
                <w:szCs w:val="24"/>
                <w:lang w:eastAsia="lt-LT"/>
              </w:rPr>
              <w:t>Tiekėjas gali remtis kitų ūkio subjektų pajėgumais tik tuomet, kai tie subjektai, kurių pajėgumais buvo</w:t>
            </w:r>
          </w:p>
          <w:p w14:paraId="41225EEC" w14:textId="77777777" w:rsidR="0031372E" w:rsidRPr="009C1472" w:rsidRDefault="0031372E" w:rsidP="00D67DA8">
            <w:pPr>
              <w:autoSpaceDE w:val="0"/>
              <w:autoSpaceDN w:val="0"/>
              <w:adjustRightInd w:val="0"/>
              <w:contextualSpacing/>
              <w:rPr>
                <w:rFonts w:hAnsi="Times New Roman" w:cs="Times New Roman"/>
                <w:color w:val="000000"/>
                <w:sz w:val="24"/>
                <w:szCs w:val="24"/>
                <w:lang w:eastAsia="lt-LT"/>
              </w:rPr>
            </w:pPr>
            <w:r w:rsidRPr="009C1472">
              <w:rPr>
                <w:rFonts w:hAnsi="Times New Roman" w:cs="Times New Roman"/>
                <w:color w:val="000000"/>
                <w:sz w:val="24"/>
                <w:szCs w:val="24"/>
                <w:lang w:eastAsia="lt-LT"/>
              </w:rPr>
              <w:t>pasiremta, patys atliks darbus, kuriems reikia jų pajėgumų;</w:t>
            </w:r>
          </w:p>
          <w:p w14:paraId="5EA05D7F" w14:textId="77777777" w:rsidR="0031372E" w:rsidRPr="009C1472" w:rsidRDefault="0031372E" w:rsidP="00D67DA8">
            <w:pPr>
              <w:autoSpaceDE w:val="0"/>
              <w:autoSpaceDN w:val="0"/>
              <w:adjustRightInd w:val="0"/>
              <w:rPr>
                <w:rFonts w:hAnsi="Times New Roman" w:cs="Times New Roman"/>
                <w:color w:val="000000"/>
                <w:sz w:val="24"/>
                <w:szCs w:val="24"/>
                <w:lang w:eastAsia="lt-LT"/>
              </w:rPr>
            </w:pPr>
            <w:r w:rsidRPr="009C1472">
              <w:rPr>
                <w:rFonts w:hAnsi="Times New Roman" w:cs="Times New Roman"/>
                <w:color w:val="000000"/>
                <w:sz w:val="24"/>
                <w:szCs w:val="24"/>
                <w:lang w:eastAsia="lt-LT"/>
              </w:rPr>
              <w:t xml:space="preserve">subtiekėjai, kuriuos tiekėjas pasitelks pirkimo sutarties vykdymui (kurių pajėgumais tiekėjas nesiremia, kad atitiktų pirkimo dokumentuose nustatytus kvalifikacijos reikalavimus), </w:t>
            </w:r>
          </w:p>
          <w:p w14:paraId="492FC234" w14:textId="77777777" w:rsidR="0031372E" w:rsidRPr="009C1472" w:rsidRDefault="0031372E" w:rsidP="00D67DA8">
            <w:pPr>
              <w:autoSpaceDE w:val="0"/>
              <w:autoSpaceDN w:val="0"/>
              <w:adjustRightInd w:val="0"/>
              <w:rPr>
                <w:rFonts w:hAnsi="Times New Roman" w:cs="Times New Roman"/>
                <w:color w:val="000000"/>
                <w:sz w:val="24"/>
                <w:szCs w:val="24"/>
                <w:lang w:eastAsia="lt-LT"/>
              </w:rPr>
            </w:pPr>
            <w:r w:rsidRPr="009C1472">
              <w:rPr>
                <w:rFonts w:hAnsi="Times New Roman" w:cs="Times New Roman"/>
                <w:color w:val="000000"/>
                <w:sz w:val="24"/>
                <w:szCs w:val="24"/>
                <w:lang w:eastAsia="lt-LT"/>
              </w:rPr>
              <w:t>įsipareigoja, jog pirkimo sutartį vykdys tik tokią teisę turintys asmenys, ir kad pirkimo vykdytojui pareikalavus, tiekėjas turės pateikti dokumentus, įrodančius subtiekėjo teisę verstis</w:t>
            </w:r>
          </w:p>
          <w:p w14:paraId="483A2267" w14:textId="77777777" w:rsidR="0031372E" w:rsidRPr="009C1472" w:rsidRDefault="0031372E" w:rsidP="00D67DA8">
            <w:pPr>
              <w:rPr>
                <w:rFonts w:eastAsiaTheme="minorHAnsi" w:hAnsi="Times New Roman" w:cs="Times New Roman"/>
                <w:b/>
                <w:bCs/>
                <w:sz w:val="24"/>
                <w:szCs w:val="24"/>
                <w:lang w:eastAsia="lt-LT"/>
              </w:rPr>
            </w:pPr>
            <w:r w:rsidRPr="009C1472">
              <w:rPr>
                <w:rFonts w:hAnsi="Times New Roman" w:cs="Times New Roman"/>
                <w:color w:val="000000"/>
                <w:sz w:val="24"/>
                <w:szCs w:val="24"/>
                <w:lang w:eastAsia="lt-LT"/>
              </w:rPr>
              <w:t>atitinkama veikla, kuriai jis pasitelkiamas.</w:t>
            </w:r>
          </w:p>
        </w:tc>
      </w:tr>
      <w:tr w:rsidR="0031372E" w:rsidRPr="009C1472" w14:paraId="7BD39B2F" w14:textId="77777777" w:rsidTr="0031372E">
        <w:tc>
          <w:tcPr>
            <w:tcW w:w="567" w:type="dxa"/>
          </w:tcPr>
          <w:p w14:paraId="24260158" w14:textId="77777777" w:rsidR="0031372E" w:rsidRPr="009C1472" w:rsidRDefault="0031372E" w:rsidP="0031372E">
            <w:pPr>
              <w:numPr>
                <w:ilvl w:val="0"/>
                <w:numId w:val="23"/>
              </w:numPr>
              <w:ind w:left="0" w:firstLine="0"/>
              <w:contextualSpacing/>
              <w:jc w:val="center"/>
              <w:rPr>
                <w:rFonts w:eastAsiaTheme="minorHAnsi" w:hAnsi="Times New Roman" w:cs="Times New Roman"/>
                <w:b/>
                <w:bCs/>
                <w:sz w:val="24"/>
                <w:szCs w:val="24"/>
                <w:lang w:eastAsia="lt-LT"/>
              </w:rPr>
            </w:pPr>
          </w:p>
        </w:tc>
        <w:tc>
          <w:tcPr>
            <w:tcW w:w="9350" w:type="dxa"/>
            <w:gridSpan w:val="3"/>
            <w:vAlign w:val="center"/>
          </w:tcPr>
          <w:p w14:paraId="610E4756" w14:textId="77777777" w:rsidR="0031372E" w:rsidRPr="009C1472" w:rsidRDefault="0031372E" w:rsidP="00D67DA8">
            <w:pPr>
              <w:rPr>
                <w:rFonts w:eastAsiaTheme="minorHAnsi" w:hAnsi="Times New Roman" w:cs="Times New Roman"/>
                <w:b/>
                <w:bCs/>
                <w:sz w:val="24"/>
                <w:szCs w:val="24"/>
                <w:lang w:eastAsia="lt-LT"/>
              </w:rPr>
            </w:pPr>
            <w:r w:rsidRPr="009C1472">
              <w:rPr>
                <w:rFonts w:hAnsi="Times New Roman" w:cs="Times New Roman"/>
                <w:b/>
                <w:bCs/>
                <w:color w:val="000000"/>
                <w:sz w:val="24"/>
                <w:szCs w:val="24"/>
                <w:lang w:eastAsia="lt-LT"/>
              </w:rPr>
              <w:t>Techninis ir profesinis pajėgumas</w:t>
            </w:r>
          </w:p>
        </w:tc>
      </w:tr>
      <w:tr w:rsidR="007A516F" w:rsidRPr="009C1472" w14:paraId="53962BD0" w14:textId="77777777" w:rsidTr="007A3741">
        <w:tc>
          <w:tcPr>
            <w:tcW w:w="567" w:type="dxa"/>
          </w:tcPr>
          <w:p w14:paraId="7FF55E52" w14:textId="77777777" w:rsidR="007A516F" w:rsidRPr="009C1472" w:rsidRDefault="007A516F" w:rsidP="007A516F">
            <w:pPr>
              <w:numPr>
                <w:ilvl w:val="1"/>
                <w:numId w:val="23"/>
              </w:numPr>
              <w:ind w:left="0" w:firstLine="0"/>
              <w:contextualSpacing/>
              <w:jc w:val="center"/>
              <w:rPr>
                <w:rFonts w:eastAsiaTheme="minorHAnsi" w:hAnsi="Times New Roman" w:cs="Times New Roman"/>
                <w:b/>
                <w:bCs/>
                <w:sz w:val="24"/>
                <w:szCs w:val="24"/>
                <w:lang w:eastAsia="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auto"/>
            </w:tcBorders>
          </w:tcPr>
          <w:p w14:paraId="65CE4EF9" w14:textId="2DD7D63B" w:rsidR="007B5E87" w:rsidRPr="00CC5D4F" w:rsidRDefault="009C1472" w:rsidP="007A516F">
            <w:pPr>
              <w:rPr>
                <w:rFonts w:hAnsi="Times New Roman" w:cs="Times New Roman"/>
                <w:sz w:val="24"/>
                <w:szCs w:val="24"/>
              </w:rPr>
            </w:pPr>
            <w:r w:rsidRPr="00CC5D4F">
              <w:rPr>
                <w:rFonts w:hAnsi="Times New Roman" w:cs="Times New Roman"/>
                <w:sz w:val="24"/>
                <w:szCs w:val="24"/>
              </w:rPr>
              <w:t xml:space="preserve">Tiekėjas turi paskirti ne mažiau kaip 1 (vieną) specialistą turinti </w:t>
            </w:r>
            <w:r w:rsidR="007B5E87" w:rsidRPr="00CC5D4F">
              <w:rPr>
                <w:rFonts w:hAnsi="Times New Roman" w:cs="Times New Roman"/>
                <w:sz w:val="24"/>
                <w:szCs w:val="24"/>
              </w:rPr>
              <w:t xml:space="preserve">teisę eiti neypatingojo statinio statybos vadovo pareigas - </w:t>
            </w:r>
            <w:r w:rsidR="007A516F" w:rsidRPr="00CC5D4F">
              <w:rPr>
                <w:rFonts w:hAnsi="Times New Roman" w:cs="Times New Roman"/>
                <w:sz w:val="24"/>
                <w:szCs w:val="24"/>
              </w:rPr>
              <w:t>statinių grupė: susisiekimo</w:t>
            </w:r>
            <w:r w:rsidR="007B5E87" w:rsidRPr="00CC5D4F">
              <w:rPr>
                <w:rFonts w:hAnsi="Times New Roman" w:cs="Times New Roman"/>
                <w:sz w:val="24"/>
                <w:szCs w:val="24"/>
              </w:rPr>
              <w:t xml:space="preserve"> </w:t>
            </w:r>
            <w:r w:rsidR="007A516F" w:rsidRPr="00CC5D4F">
              <w:rPr>
                <w:rFonts w:hAnsi="Times New Roman" w:cs="Times New Roman"/>
                <w:sz w:val="24"/>
                <w:szCs w:val="24"/>
              </w:rPr>
              <w:t>komunikacijos</w:t>
            </w:r>
            <w:r w:rsidR="007B5E87" w:rsidRPr="00CC5D4F">
              <w:rPr>
                <w:rFonts w:hAnsi="Times New Roman" w:cs="Times New Roman"/>
                <w:sz w:val="24"/>
                <w:szCs w:val="24"/>
              </w:rPr>
              <w:t>;</w:t>
            </w:r>
            <w:r w:rsidR="007A516F" w:rsidRPr="00CC5D4F">
              <w:rPr>
                <w:rFonts w:hAnsi="Times New Roman" w:cs="Times New Roman"/>
                <w:sz w:val="24"/>
                <w:szCs w:val="24"/>
              </w:rPr>
              <w:t xml:space="preserve"> </w:t>
            </w:r>
          </w:p>
          <w:p w14:paraId="3EC290B8" w14:textId="3C931106" w:rsidR="007A516F" w:rsidRPr="00CC5D4F" w:rsidRDefault="007B5E87" w:rsidP="007B5E87">
            <w:pPr>
              <w:rPr>
                <w:rFonts w:hAnsi="Times New Roman" w:cs="Times New Roman"/>
                <w:bCs/>
                <w:sz w:val="24"/>
                <w:szCs w:val="24"/>
              </w:rPr>
            </w:pPr>
            <w:r w:rsidRPr="00CC5D4F">
              <w:rPr>
                <w:rFonts w:hAnsi="Times New Roman" w:cs="Times New Roman"/>
                <w:sz w:val="24"/>
                <w:szCs w:val="24"/>
              </w:rPr>
              <w:lastRenderedPageBreak/>
              <w:t xml:space="preserve">- </w:t>
            </w:r>
            <w:r w:rsidR="007A516F" w:rsidRPr="00CC5D4F">
              <w:rPr>
                <w:rFonts w:hAnsi="Times New Roman" w:cs="Times New Roman"/>
                <w:sz w:val="24"/>
                <w:szCs w:val="24"/>
              </w:rPr>
              <w:t>pogrupis: gatvės.</w:t>
            </w:r>
          </w:p>
          <w:p w14:paraId="3AD5D2C3" w14:textId="00F47F41" w:rsidR="007A516F" w:rsidRPr="009C1472" w:rsidRDefault="007A516F" w:rsidP="007A516F">
            <w:pPr>
              <w:rPr>
                <w:rFonts w:eastAsiaTheme="minorHAnsi" w:hAnsi="Times New Roman" w:cs="Times New Roman"/>
                <w:b/>
                <w:bCs/>
                <w:sz w:val="24"/>
                <w:szCs w:val="24"/>
                <w:lang w:eastAsia="lt-LT"/>
              </w:rPr>
            </w:pP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1B83C51" w14:textId="77777777" w:rsidR="007A516F" w:rsidRPr="009C1472" w:rsidRDefault="007A516F" w:rsidP="007A516F">
            <w:pPr>
              <w:pStyle w:val="TableParagraph"/>
              <w:ind w:left="0"/>
              <w:rPr>
                <w:sz w:val="24"/>
                <w:szCs w:val="24"/>
                <w:lang w:val="lt-LT"/>
              </w:rPr>
            </w:pPr>
            <w:r w:rsidRPr="009C1472">
              <w:rPr>
                <w:sz w:val="24"/>
                <w:szCs w:val="24"/>
                <w:lang w:val="lt-LT"/>
              </w:rPr>
              <w:lastRenderedPageBreak/>
              <w:t>1)  atsakingų už pirkimo sutarties vykdymą ir pagal darbo sutartį dirbančių specialistų sąrašas,  kuriame nurodomi specialistų vardai ir pavardės, jų pareigos vykdant pirkimo sutartį.</w:t>
            </w:r>
          </w:p>
          <w:p w14:paraId="23EECB24" w14:textId="7B2D52F9" w:rsidR="007A516F" w:rsidRPr="009C1472" w:rsidRDefault="007A516F" w:rsidP="007A516F">
            <w:pPr>
              <w:pStyle w:val="TableParagraph"/>
              <w:ind w:left="0"/>
              <w:rPr>
                <w:sz w:val="24"/>
                <w:szCs w:val="24"/>
                <w:lang w:val="lt-LT"/>
              </w:rPr>
            </w:pPr>
            <w:r w:rsidRPr="009C1472">
              <w:rPr>
                <w:sz w:val="24"/>
                <w:szCs w:val="24"/>
                <w:lang w:val="lt-LT"/>
              </w:rPr>
              <w:t xml:space="preserve">2)  galiojantis Lietuvos </w:t>
            </w:r>
            <w:r w:rsidRPr="009C1472">
              <w:rPr>
                <w:sz w:val="24"/>
                <w:szCs w:val="24"/>
                <w:lang w:val="lt-LT"/>
              </w:rPr>
              <w:lastRenderedPageBreak/>
              <w:t xml:space="preserve">Respublikos aplinkos ministerijos nustatyta tvarka Statybos sektoriaus vystymo agentūros </w:t>
            </w:r>
            <w:r w:rsidRPr="009C1472">
              <w:rPr>
                <w:rFonts w:eastAsia="Arial Unicode MS"/>
                <w:bCs/>
                <w:noProof/>
                <w:color w:val="000000"/>
                <w:sz w:val="24"/>
                <w:szCs w:val="24"/>
              </w:rPr>
              <w:t>(toliau – SSVA)</w:t>
            </w:r>
            <w:r w:rsidRPr="009C1472">
              <w:rPr>
                <w:rFonts w:eastAsia="Arial Unicode MS"/>
                <w:color w:val="000000"/>
                <w:sz w:val="24"/>
                <w:szCs w:val="24"/>
              </w:rPr>
              <w:t xml:space="preserve"> </w:t>
            </w:r>
            <w:r w:rsidRPr="009C1472">
              <w:rPr>
                <w:sz w:val="24"/>
                <w:szCs w:val="24"/>
                <w:lang w:val="lt-LT"/>
              </w:rPr>
              <w:t xml:space="preserve"> išduotas kvalifikacijos atestatas arba kitas lygiavertis dokumentas, suteikiantys teisę  eiti atitinkamas pareigas.</w:t>
            </w:r>
          </w:p>
          <w:p w14:paraId="1AF3E425" w14:textId="77777777" w:rsidR="007A516F" w:rsidRPr="009C1472" w:rsidRDefault="007A516F" w:rsidP="007A516F">
            <w:pPr>
              <w:pStyle w:val="TableParagraph"/>
              <w:ind w:left="0"/>
              <w:rPr>
                <w:sz w:val="24"/>
                <w:szCs w:val="24"/>
                <w:lang w:val="lt-LT"/>
              </w:rPr>
            </w:pPr>
            <w:r w:rsidRPr="009C1472">
              <w:rPr>
                <w:sz w:val="24"/>
                <w:szCs w:val="24"/>
                <w:lang w:val="lt-LT"/>
              </w:rPr>
              <w:t>Europos Sąjungos valstybės narių, Šveicarijos Konfederacijos arba valstybės, pasirašiusios Europos ekonominės erdvės sutartį, piliečiai ir kiti fiziniai asmenys, kurie naudojasi Europos Sąjungos teisės aktuose jiems suteiktomis judėjimo valstybėse narėse teisėmis, vietoje atestatų gali pateikti kompetentingos institucijos išduotą teisės pripažinimo dokumentą. Teisės pripažinimo dokumentas privalo būti pateiktas iki pirkimo sutarties sudarymo.</w:t>
            </w:r>
          </w:p>
          <w:p w14:paraId="23067998" w14:textId="1F3E8285" w:rsidR="007A516F" w:rsidRPr="009C1472" w:rsidRDefault="00CC5D4F" w:rsidP="007A516F">
            <w:pPr>
              <w:rPr>
                <w:rFonts w:eastAsiaTheme="minorHAnsi" w:hAnsi="Times New Roman" w:cs="Times New Roman"/>
                <w:b/>
                <w:bCs/>
                <w:sz w:val="24"/>
                <w:szCs w:val="24"/>
                <w:lang w:eastAsia="lt-LT"/>
              </w:rPr>
            </w:pPr>
            <w:r>
              <w:rPr>
                <w:sz w:val="24"/>
                <w:szCs w:val="24"/>
              </w:rPr>
              <w:t xml:space="preserve">3) </w:t>
            </w:r>
            <w:r w:rsidR="007A516F" w:rsidRPr="009C1472">
              <w:rPr>
                <w:sz w:val="24"/>
                <w:szCs w:val="24"/>
              </w:rPr>
              <w:t>Tiek</w:t>
            </w:r>
            <w:r w:rsidR="007A516F" w:rsidRPr="009C1472">
              <w:rPr>
                <w:sz w:val="24"/>
                <w:szCs w:val="24"/>
              </w:rPr>
              <w:t>ė</w:t>
            </w:r>
            <w:r w:rsidR="007A516F" w:rsidRPr="009C1472">
              <w:rPr>
                <w:sz w:val="24"/>
                <w:szCs w:val="24"/>
              </w:rPr>
              <w:t xml:space="preserve">jas turi pateikti </w:t>
            </w:r>
            <w:r w:rsidR="007A516F" w:rsidRPr="009C1472">
              <w:rPr>
                <w:sz w:val="24"/>
                <w:szCs w:val="24"/>
              </w:rPr>
              <w:t>į</w:t>
            </w:r>
            <w:r w:rsidR="007A516F" w:rsidRPr="009C1472">
              <w:rPr>
                <w:sz w:val="24"/>
                <w:szCs w:val="24"/>
              </w:rPr>
              <w:t>rodymus, kad si</w:t>
            </w:r>
            <w:r w:rsidR="007A516F" w:rsidRPr="009C1472">
              <w:rPr>
                <w:sz w:val="24"/>
                <w:szCs w:val="24"/>
              </w:rPr>
              <w:t>ū</w:t>
            </w:r>
            <w:r w:rsidR="007A516F" w:rsidRPr="009C1472">
              <w:rPr>
                <w:sz w:val="24"/>
                <w:szCs w:val="24"/>
              </w:rPr>
              <w:t>lomi specialistai yra tiek</w:t>
            </w:r>
            <w:r w:rsidR="007A516F" w:rsidRPr="009C1472">
              <w:rPr>
                <w:sz w:val="24"/>
                <w:szCs w:val="24"/>
              </w:rPr>
              <w:t>ė</w:t>
            </w:r>
            <w:r w:rsidR="007A516F" w:rsidRPr="009C1472">
              <w:rPr>
                <w:sz w:val="24"/>
                <w:szCs w:val="24"/>
              </w:rPr>
              <w:t xml:space="preserve">jo ar jo pasitelkiamo kito </w:t>
            </w:r>
            <w:r w:rsidR="007A516F" w:rsidRPr="009C1472">
              <w:rPr>
                <w:sz w:val="24"/>
                <w:szCs w:val="24"/>
              </w:rPr>
              <w:t>ū</w:t>
            </w:r>
            <w:r w:rsidR="007A516F" w:rsidRPr="009C1472">
              <w:rPr>
                <w:sz w:val="24"/>
                <w:szCs w:val="24"/>
              </w:rPr>
              <w:t xml:space="preserve">kio subjekto darbuotojai, ar kad bus </w:t>
            </w:r>
            <w:r w:rsidR="007A516F" w:rsidRPr="009C1472">
              <w:rPr>
                <w:sz w:val="24"/>
                <w:szCs w:val="24"/>
              </w:rPr>
              <w:t>į</w:t>
            </w:r>
            <w:r w:rsidR="007A516F" w:rsidRPr="009C1472">
              <w:rPr>
                <w:sz w:val="24"/>
                <w:szCs w:val="24"/>
              </w:rPr>
              <w:t>darbinti ar prieinami kitais pagrindais.</w:t>
            </w:r>
          </w:p>
        </w:tc>
        <w:tc>
          <w:tcPr>
            <w:tcW w:w="3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60370" w14:textId="77777777" w:rsidR="007A516F" w:rsidRPr="00CC5D4F" w:rsidRDefault="007A516F" w:rsidP="007A516F">
            <w:pPr>
              <w:spacing w:before="100" w:beforeAutospacing="1"/>
              <w:rPr>
                <w:rFonts w:hAnsi="Times New Roman" w:cs="Times New Roman"/>
                <w:sz w:val="24"/>
                <w:szCs w:val="24"/>
              </w:rPr>
            </w:pPr>
            <w:r w:rsidRPr="00CC5D4F">
              <w:rPr>
                <w:rFonts w:hAnsi="Times New Roman" w:cs="Times New Roman"/>
                <w:sz w:val="24"/>
                <w:szCs w:val="24"/>
              </w:rPr>
              <w:lastRenderedPageBreak/>
              <w:t>Jeigu pasiūlymą teikia ūkio subjektų grupė – reikalavimą turi atitikti ūkio subjektų grupės nario (-</w:t>
            </w:r>
            <w:proofErr w:type="spellStart"/>
            <w:r w:rsidRPr="00CC5D4F">
              <w:rPr>
                <w:rFonts w:hAnsi="Times New Roman" w:cs="Times New Roman"/>
                <w:sz w:val="24"/>
                <w:szCs w:val="24"/>
              </w:rPr>
              <w:t>ių</w:t>
            </w:r>
            <w:proofErr w:type="spellEnd"/>
            <w:r w:rsidRPr="00CC5D4F">
              <w:rPr>
                <w:rFonts w:hAnsi="Times New Roman" w:cs="Times New Roman"/>
                <w:sz w:val="24"/>
                <w:szCs w:val="24"/>
              </w:rPr>
              <w:t>) specialistai, atsižvelgiant į jų prisiimamus įsipareigojimus pirkimo sutarčiai vykdyti.</w:t>
            </w:r>
          </w:p>
          <w:p w14:paraId="1F6EC19F" w14:textId="77777777" w:rsidR="007A516F" w:rsidRPr="00CC5D4F" w:rsidRDefault="007A516F" w:rsidP="007A516F">
            <w:pPr>
              <w:spacing w:before="100" w:beforeAutospacing="1"/>
              <w:rPr>
                <w:rFonts w:hAnsi="Times New Roman" w:cs="Times New Roman"/>
                <w:sz w:val="24"/>
                <w:szCs w:val="24"/>
              </w:rPr>
            </w:pPr>
            <w:r w:rsidRPr="00CC5D4F">
              <w:rPr>
                <w:rFonts w:hAnsi="Times New Roman" w:cs="Times New Roman"/>
                <w:sz w:val="24"/>
                <w:szCs w:val="24"/>
              </w:rPr>
              <w:lastRenderedPageBreak/>
              <w:t>Tiekėjas gali remtis kitų ūkio subjektų pajėgumais tik tuo atveju, jeigu tie subjektai (jų darbuotojai) patys vykdys tą pirkimo sutarties dalį, kuriai reikia jų turimų pajėgumų.</w:t>
            </w:r>
          </w:p>
          <w:p w14:paraId="5613E071" w14:textId="7706B3BF" w:rsidR="007A516F" w:rsidRPr="009C1472" w:rsidRDefault="007A516F" w:rsidP="007A516F">
            <w:pPr>
              <w:rPr>
                <w:rFonts w:eastAsiaTheme="minorHAnsi" w:hAnsi="Times New Roman" w:cs="Times New Roman"/>
                <w:b/>
                <w:bCs/>
                <w:sz w:val="24"/>
                <w:szCs w:val="24"/>
                <w:lang w:eastAsia="lt-LT"/>
              </w:rPr>
            </w:pPr>
            <w:r w:rsidRPr="00CC5D4F">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C1472">
              <w:rPr>
                <w:sz w:val="24"/>
                <w:szCs w:val="24"/>
              </w:rPr>
              <w:t>.</w:t>
            </w:r>
          </w:p>
        </w:tc>
      </w:tr>
    </w:tbl>
    <w:p w14:paraId="5530A1D4" w14:textId="77777777" w:rsidR="00434739" w:rsidRPr="009C1472" w:rsidRDefault="00434739" w:rsidP="00397582">
      <w:pPr>
        <w:tabs>
          <w:tab w:val="left" w:pos="720"/>
        </w:tabs>
        <w:spacing w:line="240" w:lineRule="auto"/>
        <w:ind w:firstLine="0"/>
        <w:rPr>
          <w:rFonts w:ascii="Times New Roman" w:eastAsia="Calibri" w:hAnsi="Times New Roman" w:cs="Times New Roman"/>
          <w:b/>
          <w:bCs/>
          <w:sz w:val="24"/>
          <w:szCs w:val="24"/>
          <w:lang w:eastAsia="en-US"/>
        </w:rPr>
      </w:pPr>
    </w:p>
    <w:p w14:paraId="48C676A9" w14:textId="77777777" w:rsidR="005D0D00" w:rsidRPr="009C1472" w:rsidRDefault="005D0D00" w:rsidP="00E41D9B">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6E0D3C90" w:rsidR="00112F92" w:rsidRPr="009C1472" w:rsidRDefault="00434739" w:rsidP="00434739">
      <w:pPr>
        <w:tabs>
          <w:tab w:val="left" w:pos="709"/>
        </w:tabs>
        <w:spacing w:line="240" w:lineRule="auto"/>
        <w:ind w:firstLine="567"/>
        <w:jc w:val="left"/>
        <w:rPr>
          <w:rFonts w:ascii="Times New Roman" w:eastAsia="Calibri" w:hAnsi="Times New Roman" w:cs="Times New Roman"/>
          <w:b/>
          <w:bCs/>
          <w:sz w:val="24"/>
          <w:szCs w:val="24"/>
          <w:lang w:eastAsia="en-US"/>
        </w:rPr>
      </w:pPr>
      <w:r w:rsidRPr="009C1472">
        <w:rPr>
          <w:rFonts w:ascii="Times New Roman" w:eastAsia="Calibri" w:hAnsi="Times New Roman" w:cs="Times New Roman"/>
          <w:b/>
          <w:bCs/>
          <w:sz w:val="24"/>
          <w:szCs w:val="24"/>
          <w:lang w:eastAsia="en-US"/>
        </w:rPr>
        <w:t>2 lentelė. K</w:t>
      </w:r>
      <w:r w:rsidR="00D26F9A" w:rsidRPr="009C1472">
        <w:rPr>
          <w:rFonts w:ascii="Times New Roman" w:eastAsia="Calibri" w:hAnsi="Times New Roman" w:cs="Times New Roman"/>
          <w:b/>
          <w:bCs/>
          <w:sz w:val="24"/>
          <w:szCs w:val="24"/>
          <w:lang w:eastAsia="en-US"/>
        </w:rPr>
        <w:t>okybės vadybos sistemos ir (ar) aplinkos apsaugos vadybos sistemos standartų reikalavimai</w:t>
      </w:r>
      <w:bookmarkStart w:id="92" w:name="_heading=h.3rdcrjn" w:colFirst="0" w:colLast="0"/>
      <w:bookmarkEnd w:id="92"/>
    </w:p>
    <w:p w14:paraId="0CD9508F" w14:textId="77777777" w:rsidR="002E3E63" w:rsidRPr="009C1472"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9C1472"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9C1472" w:rsidRDefault="00E15479" w:rsidP="005D0D00">
            <w:pPr>
              <w:ind w:firstLine="0"/>
              <w:rPr>
                <w:b/>
                <w:bCs/>
                <w:sz w:val="24"/>
                <w:szCs w:val="24"/>
              </w:rPr>
            </w:pPr>
            <w:r w:rsidRPr="009C1472">
              <w:rPr>
                <w:rFonts w:eastAsiaTheme="minorHAnsi"/>
                <w:b/>
                <w:bCs/>
                <w:sz w:val="24"/>
                <w:szCs w:val="24"/>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9C1472" w:rsidRDefault="00E15479" w:rsidP="005D0D00">
            <w:pPr>
              <w:ind w:firstLine="0"/>
              <w:jc w:val="left"/>
              <w:rPr>
                <w:rFonts w:eastAsiaTheme="minorHAnsi"/>
                <w:b/>
                <w:bCs/>
                <w:sz w:val="24"/>
                <w:szCs w:val="24"/>
              </w:rPr>
            </w:pPr>
            <w:r w:rsidRPr="009C1472">
              <w:rPr>
                <w:b/>
                <w:bCs/>
                <w:sz w:val="24"/>
                <w:szCs w:val="24"/>
              </w:rPr>
              <w:t xml:space="preserve">Reikalavimas </w:t>
            </w:r>
            <w:r w:rsidRPr="009C1472">
              <w:rPr>
                <w:rFonts w:eastAsiaTheme="minorHAnsi"/>
                <w:b/>
                <w:bCs/>
                <w:sz w:val="24"/>
                <w:szCs w:val="24"/>
                <w:lang w:eastAsia="en-US"/>
              </w:rPr>
              <w:t xml:space="preserve">dėl </w:t>
            </w:r>
            <w:r w:rsidRPr="009C1472">
              <w:rPr>
                <w:rFonts w:eastAsia="Calibri"/>
                <w:b/>
                <w:bCs/>
                <w:sz w:val="24"/>
                <w:szCs w:val="24"/>
                <w:lang w:eastAsia="en-US"/>
              </w:rPr>
              <w:t>k</w:t>
            </w:r>
            <w:r w:rsidRPr="009C1472">
              <w:rPr>
                <w:rFonts w:eastAsia="Calibri"/>
                <w:b/>
                <w:bCs/>
                <w:iCs/>
                <w:sz w:val="24"/>
                <w:szCs w:val="24"/>
                <w:lang w:eastAsia="en-US"/>
              </w:rPr>
              <w:t>okybės vadybos sistemos ir (arba) aplinkos apsaugos vadybos sistemos standartų</w:t>
            </w:r>
            <w:r w:rsidRPr="009C1472">
              <w:rPr>
                <w:rFonts w:eastAsiaTheme="minorHAnsi"/>
                <w:b/>
                <w:bCs/>
                <w:sz w:val="24"/>
                <w:szCs w:val="24"/>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9C1472" w:rsidRDefault="00E15479" w:rsidP="00E41D9B">
            <w:pPr>
              <w:autoSpaceDE w:val="0"/>
              <w:autoSpaceDN w:val="0"/>
              <w:adjustRightInd w:val="0"/>
              <w:ind w:firstLine="0"/>
              <w:rPr>
                <w:b/>
                <w:bCs/>
                <w:color w:val="000000"/>
                <w:sz w:val="24"/>
                <w:szCs w:val="24"/>
              </w:rPr>
            </w:pPr>
            <w:r w:rsidRPr="009C1472">
              <w:rPr>
                <w:b/>
                <w:bCs/>
                <w:color w:val="000000"/>
                <w:sz w:val="24"/>
                <w:szCs w:val="24"/>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9C1472" w:rsidRDefault="00E15479" w:rsidP="00E41D9B">
            <w:pPr>
              <w:autoSpaceDE w:val="0"/>
              <w:autoSpaceDN w:val="0"/>
              <w:adjustRightInd w:val="0"/>
              <w:ind w:firstLine="0"/>
              <w:jc w:val="left"/>
              <w:rPr>
                <w:b/>
                <w:bCs/>
                <w:color w:val="000000"/>
                <w:sz w:val="24"/>
                <w:szCs w:val="24"/>
              </w:rPr>
            </w:pPr>
            <w:r w:rsidRPr="009C1472">
              <w:rPr>
                <w:b/>
                <w:bCs/>
                <w:color w:val="000000"/>
                <w:sz w:val="24"/>
                <w:szCs w:val="24"/>
              </w:rPr>
              <w:t>Subjektas, kuris turi atitikti reikalavimą</w:t>
            </w:r>
          </w:p>
        </w:tc>
      </w:tr>
      <w:tr w:rsidR="00E15479" w:rsidRPr="009C1472"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9C1472" w:rsidRDefault="009E3DA6" w:rsidP="005D0D00">
            <w:pPr>
              <w:ind w:firstLine="0"/>
              <w:jc w:val="center"/>
              <w:rPr>
                <w:rFonts w:eastAsiaTheme="minorHAnsi"/>
                <w:b/>
                <w:bCs/>
                <w:sz w:val="24"/>
                <w:szCs w:val="24"/>
              </w:rPr>
            </w:pPr>
            <w:r w:rsidRPr="009C1472">
              <w:rPr>
                <w:rFonts w:eastAsiaTheme="minorHAnsi"/>
                <w:b/>
                <w:bCs/>
                <w:sz w:val="24"/>
                <w:szCs w:val="24"/>
              </w:rPr>
              <w:t>1</w:t>
            </w:r>
            <w:r w:rsidR="00E15479" w:rsidRPr="009C1472">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9C1472" w:rsidRDefault="00E15479" w:rsidP="00E41D9B">
            <w:pPr>
              <w:autoSpaceDE w:val="0"/>
              <w:autoSpaceDN w:val="0"/>
              <w:adjustRightInd w:val="0"/>
              <w:rPr>
                <w:b/>
                <w:bCs/>
                <w:color w:val="000000"/>
                <w:sz w:val="24"/>
                <w:szCs w:val="24"/>
              </w:rPr>
            </w:pPr>
            <w:r w:rsidRPr="009C1472">
              <w:rPr>
                <w:b/>
                <w:bCs/>
                <w:color w:val="000000"/>
                <w:sz w:val="24"/>
                <w:szCs w:val="24"/>
              </w:rPr>
              <w:t>Aplinkos apsaugos vadybos sistemos taikymas</w:t>
            </w:r>
          </w:p>
        </w:tc>
      </w:tr>
      <w:tr w:rsidR="00397582" w:rsidRPr="009C1472"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9C1472" w:rsidRDefault="00397582" w:rsidP="00397582">
            <w:pPr>
              <w:ind w:firstLine="0"/>
              <w:jc w:val="center"/>
              <w:rPr>
                <w:rFonts w:eastAsiaTheme="minorHAnsi"/>
                <w:sz w:val="24"/>
                <w:szCs w:val="24"/>
              </w:rPr>
            </w:pPr>
            <w:r w:rsidRPr="009C1472">
              <w:rPr>
                <w:rFonts w:eastAsiaTheme="minorHAnsi"/>
                <w:sz w:val="24"/>
                <w:szCs w:val="24"/>
              </w:rPr>
              <w:t>1.1.</w:t>
            </w:r>
          </w:p>
        </w:tc>
        <w:tc>
          <w:tcPr>
            <w:tcW w:w="1912" w:type="pct"/>
          </w:tcPr>
          <w:p w14:paraId="18A5658C" w14:textId="77777777" w:rsidR="00397582" w:rsidRPr="009C1472" w:rsidRDefault="00397582" w:rsidP="003A330E">
            <w:pPr>
              <w:tabs>
                <w:tab w:val="left" w:pos="851"/>
                <w:tab w:val="left" w:pos="993"/>
              </w:tabs>
              <w:ind w:firstLine="0"/>
              <w:contextualSpacing/>
              <w:jc w:val="left"/>
              <w:rPr>
                <w:sz w:val="24"/>
                <w:szCs w:val="24"/>
              </w:rPr>
            </w:pPr>
            <w:r w:rsidRPr="009C1472">
              <w:rPr>
                <w:sz w:val="24"/>
                <w:szCs w:val="24"/>
              </w:rPr>
              <w:t xml:space="preserve">Tiekėjas taiko </w:t>
            </w:r>
            <w:r w:rsidRPr="009C1472">
              <w:rPr>
                <w:b/>
                <w:bCs/>
                <w:sz w:val="24"/>
                <w:szCs w:val="24"/>
              </w:rPr>
              <w:t>susisiekimo komunikacijų (keliai</w:t>
            </w:r>
            <w:r w:rsidRPr="009C1472">
              <w:rPr>
                <w:sz w:val="24"/>
                <w:szCs w:val="24"/>
              </w:rPr>
              <w:t xml:space="preserve"> </w:t>
            </w:r>
            <w:r w:rsidRPr="009C1472">
              <w:rPr>
                <w:b/>
                <w:bCs/>
                <w:sz w:val="24"/>
                <w:szCs w:val="24"/>
              </w:rPr>
              <w:t>ir / arba gatvės) srityje</w:t>
            </w:r>
            <w:r w:rsidRPr="009C1472">
              <w:rPr>
                <w:sz w:val="24"/>
                <w:szCs w:val="24"/>
              </w:rPr>
              <w:t xml:space="preserve"> aplinkos apsaugos vadybos sistemos reikalavimus pagal standartą LST EN ISO 14001 „Aplinkos vadybos sistemos. </w:t>
            </w:r>
            <w:r w:rsidRPr="009C1472">
              <w:rPr>
                <w:sz w:val="24"/>
                <w:szCs w:val="24"/>
              </w:rPr>
              <w:lastRenderedPageBreak/>
              <w:t>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9C1472"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9C1472" w:rsidRDefault="00397582" w:rsidP="003A330E">
            <w:pPr>
              <w:autoSpaceDE w:val="0"/>
              <w:autoSpaceDN w:val="0"/>
              <w:adjustRightInd w:val="0"/>
              <w:ind w:firstLine="0"/>
              <w:jc w:val="left"/>
              <w:rPr>
                <w:sz w:val="24"/>
                <w:szCs w:val="24"/>
              </w:rPr>
            </w:pPr>
            <w:r w:rsidRPr="009C1472">
              <w:rPr>
                <w:sz w:val="24"/>
                <w:szCs w:val="24"/>
              </w:rPr>
              <w:lastRenderedPageBreak/>
              <w:t>Nepriklausomos</w:t>
            </w:r>
            <w:r w:rsidR="00633A90" w:rsidRPr="009C1472">
              <w:rPr>
                <w:sz w:val="24"/>
                <w:szCs w:val="24"/>
              </w:rPr>
              <w:t xml:space="preserve"> </w:t>
            </w:r>
            <w:r w:rsidRPr="009C1472">
              <w:rPr>
                <w:sz w:val="24"/>
                <w:szCs w:val="24"/>
              </w:rPr>
              <w:t xml:space="preserve">įstaigos išduoto </w:t>
            </w:r>
            <w:r w:rsidRPr="009C1472">
              <w:rPr>
                <w:sz w:val="24"/>
                <w:szCs w:val="24"/>
                <w:u w:val="single"/>
              </w:rPr>
              <w:t>galiojančio</w:t>
            </w:r>
            <w:r w:rsidRPr="009C1472">
              <w:rPr>
                <w:sz w:val="24"/>
                <w:szCs w:val="24"/>
              </w:rPr>
              <w:t xml:space="preserve"> sertifikato, patvirtinančio, kad tiekėjas laikosi reikalaujamos aplinkos apsaugos vadybos </w:t>
            </w:r>
            <w:r w:rsidRPr="009C1472">
              <w:rPr>
                <w:sz w:val="24"/>
                <w:szCs w:val="24"/>
              </w:rPr>
              <w:lastRenderedPageBreak/>
              <w:t>sistemos standartų, skaitmeninė kopija.</w:t>
            </w:r>
          </w:p>
          <w:p w14:paraId="0AE6CE37" w14:textId="77777777" w:rsidR="00397582" w:rsidRPr="009C1472" w:rsidRDefault="00397582" w:rsidP="003A330E">
            <w:pPr>
              <w:autoSpaceDE w:val="0"/>
              <w:autoSpaceDN w:val="0"/>
              <w:adjustRightInd w:val="0"/>
              <w:ind w:firstLine="0"/>
              <w:jc w:val="left"/>
              <w:rPr>
                <w:sz w:val="24"/>
                <w:szCs w:val="24"/>
              </w:rPr>
            </w:pPr>
            <w:r w:rsidRPr="009C1472">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9C1472" w:rsidRDefault="00397582" w:rsidP="003A330E">
            <w:pPr>
              <w:autoSpaceDE w:val="0"/>
              <w:autoSpaceDN w:val="0"/>
              <w:adjustRightInd w:val="0"/>
              <w:ind w:firstLine="0"/>
              <w:jc w:val="left"/>
              <w:rPr>
                <w:sz w:val="24"/>
                <w:szCs w:val="24"/>
              </w:rPr>
            </w:pPr>
            <w:r w:rsidRPr="009C147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016BB266" w14:textId="10AAFB5D" w:rsidR="00397582" w:rsidRPr="009C1472" w:rsidRDefault="00C052A0" w:rsidP="003A330E">
            <w:pPr>
              <w:autoSpaceDE w:val="0"/>
              <w:autoSpaceDN w:val="0"/>
              <w:adjustRightInd w:val="0"/>
              <w:ind w:firstLine="0"/>
              <w:jc w:val="left"/>
              <w:rPr>
                <w:i/>
                <w:iCs/>
                <w:sz w:val="24"/>
                <w:szCs w:val="24"/>
              </w:rPr>
            </w:pPr>
            <w:r w:rsidRPr="009C1472">
              <w:rPr>
                <w:i/>
                <w:iCs/>
                <w:sz w:val="24"/>
                <w:szCs w:val="24"/>
              </w:rPr>
              <w:lastRenderedPageBreak/>
              <w:t xml:space="preserve">- </w:t>
            </w:r>
            <w:r w:rsidR="00397582" w:rsidRPr="009C1472">
              <w:rPr>
                <w:i/>
                <w:iCs/>
                <w:sz w:val="24"/>
                <w:szCs w:val="24"/>
              </w:rPr>
              <w:t>Jeigu pasiūlymą teikia ūkio subjektų grupė – reikalavimą turi atitikti ūkio subjektų grupės narys (-</w:t>
            </w:r>
            <w:proofErr w:type="spellStart"/>
            <w:r w:rsidR="00397582" w:rsidRPr="009C1472">
              <w:rPr>
                <w:i/>
                <w:iCs/>
                <w:sz w:val="24"/>
                <w:szCs w:val="24"/>
              </w:rPr>
              <w:t>iai</w:t>
            </w:r>
            <w:proofErr w:type="spellEnd"/>
            <w:r w:rsidR="00397582" w:rsidRPr="009C1472">
              <w:rPr>
                <w:i/>
                <w:iCs/>
                <w:sz w:val="24"/>
                <w:szCs w:val="24"/>
              </w:rPr>
              <w:t xml:space="preserve">), atsižvelgiant į jo(jų) </w:t>
            </w:r>
            <w:r w:rsidR="00397582" w:rsidRPr="009C1472">
              <w:rPr>
                <w:i/>
                <w:iCs/>
                <w:sz w:val="24"/>
                <w:szCs w:val="24"/>
              </w:rPr>
              <w:lastRenderedPageBreak/>
              <w:t>prisiimamus įsipareigojimus pirkimo sutarčiai vykdyti.</w:t>
            </w:r>
          </w:p>
          <w:p w14:paraId="5253E0F4" w14:textId="77777777" w:rsidR="00C052A0" w:rsidRPr="009C1472" w:rsidRDefault="00C052A0" w:rsidP="003A330E">
            <w:pPr>
              <w:autoSpaceDE w:val="0"/>
              <w:autoSpaceDN w:val="0"/>
              <w:adjustRightInd w:val="0"/>
              <w:ind w:firstLine="0"/>
              <w:jc w:val="left"/>
              <w:rPr>
                <w:i/>
                <w:iCs/>
                <w:sz w:val="24"/>
                <w:szCs w:val="24"/>
              </w:rPr>
            </w:pPr>
            <w:r w:rsidRPr="009C1472">
              <w:rPr>
                <w:i/>
                <w:iCs/>
                <w:sz w:val="24"/>
                <w:szCs w:val="24"/>
              </w:rPr>
              <w:t xml:space="preserve">- </w:t>
            </w:r>
            <w:r w:rsidR="00397582" w:rsidRPr="009C1472">
              <w:rPr>
                <w:i/>
                <w:iCs/>
                <w:sz w:val="24"/>
                <w:szCs w:val="24"/>
              </w:rPr>
              <w:t>Tiekėjas gali remtis kitų ūkio subjektų pajėgumais atsižvelgiant į jų prisiimamus įsipareigojimus pirkimo sutarčiai vykdyti.</w:t>
            </w:r>
          </w:p>
          <w:p w14:paraId="468C95F9" w14:textId="0248DF84" w:rsidR="00397582" w:rsidRPr="009C1472" w:rsidRDefault="00C052A0" w:rsidP="003A330E">
            <w:pPr>
              <w:autoSpaceDE w:val="0"/>
              <w:autoSpaceDN w:val="0"/>
              <w:adjustRightInd w:val="0"/>
              <w:ind w:firstLine="0"/>
              <w:jc w:val="left"/>
              <w:rPr>
                <w:sz w:val="24"/>
                <w:szCs w:val="24"/>
              </w:rPr>
            </w:pPr>
            <w:r w:rsidRPr="009C1472">
              <w:rPr>
                <w:i/>
                <w:iCs/>
                <w:sz w:val="24"/>
                <w:szCs w:val="24"/>
              </w:rPr>
              <w:t xml:space="preserve">- </w:t>
            </w:r>
            <w:r w:rsidR="00397582" w:rsidRPr="009C1472">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3" w:name="_heading=h.26in1rg" w:colFirst="0" w:colLast="0"/>
      <w:bookmarkStart w:id="94" w:name="ketvpriedas"/>
      <w:bookmarkStart w:id="95" w:name="_Toc85439812"/>
      <w:bookmarkEnd w:id="93"/>
    </w:p>
    <w:p w14:paraId="3C13BB2F" w14:textId="77777777" w:rsidR="00DD03CB" w:rsidRDefault="00DD03CB" w:rsidP="007F503C">
      <w:pPr>
        <w:pStyle w:val="Antrat2"/>
        <w:rPr>
          <w:rFonts w:ascii="Times New Roman" w:hAnsi="Times New Roman" w:cs="Times New Roman"/>
          <w:color w:val="4472C4" w:themeColor="accent1"/>
        </w:rPr>
      </w:pPr>
      <w:bookmarkStart w:id="96" w:name="_Ref38539939"/>
      <w:bookmarkStart w:id="97" w:name="_Ref38541068"/>
      <w:bookmarkStart w:id="98" w:name="_Ref38885053"/>
      <w:bookmarkStart w:id="99" w:name="_Ref38899023"/>
      <w:bookmarkStart w:id="100" w:name="_Toc48053185"/>
      <w:bookmarkStart w:id="101" w:name="_Toc85706891"/>
      <w:bookmarkStart w:id="102" w:name="_Hlk86837214"/>
      <w:bookmarkEnd w:id="94"/>
      <w:bookmarkEnd w:id="95"/>
    </w:p>
    <w:p w14:paraId="196B153C" w14:textId="0BB64228" w:rsidR="00C23645" w:rsidRDefault="00C23645" w:rsidP="00C23645">
      <w:pPr>
        <w:pStyle w:val="Antrat2"/>
        <w:jc w:val="center"/>
        <w:rPr>
          <w:rFonts w:ascii="Times New Roman" w:hAnsi="Times New Roman" w:cs="Times New Roman"/>
          <w:color w:val="4472C4" w:themeColor="accent1"/>
        </w:rPr>
      </w:pPr>
    </w:p>
    <w:p w14:paraId="65E4A299" w14:textId="7CD86BA4" w:rsidR="00DD03CB" w:rsidRDefault="0031372E" w:rsidP="00E50DBC">
      <w:pPr>
        <w:tabs>
          <w:tab w:val="left" w:pos="6435"/>
        </w:tabs>
        <w:rPr>
          <w:rFonts w:ascii="Times New Roman" w:hAnsi="Times New Roman" w:cs="Times New Roman"/>
          <w:color w:val="4472C4" w:themeColor="accent1"/>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3" w:name="_Toc192844271"/>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3"/>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4" w:name="_Toc192844272"/>
      <w:bookmarkStart w:id="105"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6"/>
      <w:bookmarkEnd w:id="97"/>
      <w:bookmarkEnd w:id="98"/>
      <w:bookmarkEnd w:id="99"/>
      <w:bookmarkEnd w:id="100"/>
      <w:bookmarkEnd w:id="101"/>
      <w:bookmarkEnd w:id="104"/>
    </w:p>
    <w:bookmarkEnd w:id="102"/>
    <w:bookmarkEnd w:id="105"/>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6" w:name="_Hlk166140513"/>
      <w:r w:rsidRPr="00C174D5">
        <w:rPr>
          <w:rFonts w:ascii="Times New Roman" w:hAnsi="Times New Roman" w:cs="Times New Roman"/>
          <w:sz w:val="28"/>
          <w:szCs w:val="28"/>
        </w:rPr>
        <w:t>TECHNINĖ SPECIFIKACIJA</w:t>
      </w:r>
    </w:p>
    <w:bookmarkEnd w:id="106"/>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700293F3" w:rsidR="0031372E" w:rsidRPr="00CB55A8" w:rsidRDefault="0031372E" w:rsidP="004A36E1">
      <w:pPr>
        <w:spacing w:line="240" w:lineRule="auto"/>
        <w:rPr>
          <w:rFonts w:ascii="Times New Roman" w:hAnsi="Times New Roman" w:cs="Times New Roman"/>
          <w:sz w:val="24"/>
          <w:szCs w:val="24"/>
        </w:rPr>
      </w:pPr>
      <w:r w:rsidRPr="00CB55A8">
        <w:rPr>
          <w:rFonts w:ascii="Times New Roman" w:hAnsi="Times New Roman" w:cs="Times New Roman"/>
          <w:sz w:val="24"/>
          <w:szCs w:val="24"/>
        </w:rPr>
        <w:t>1. Darbai bus vykdomi pagal 202</w:t>
      </w:r>
      <w:r w:rsidR="004A36E1">
        <w:rPr>
          <w:rFonts w:ascii="Times New Roman" w:hAnsi="Times New Roman" w:cs="Times New Roman"/>
          <w:sz w:val="24"/>
          <w:szCs w:val="24"/>
        </w:rPr>
        <w:t>4</w:t>
      </w:r>
      <w:r w:rsidRPr="00CB55A8">
        <w:rPr>
          <w:rFonts w:ascii="Times New Roman" w:hAnsi="Times New Roman" w:cs="Times New Roman"/>
          <w:sz w:val="24"/>
          <w:szCs w:val="24"/>
        </w:rPr>
        <w:t xml:space="preserve"> m. parengtą </w:t>
      </w:r>
      <w:r w:rsidR="004A36E1">
        <w:rPr>
          <w:rFonts w:ascii="Times New Roman" w:hAnsi="Times New Roman" w:cs="Times New Roman"/>
          <w:sz w:val="24"/>
          <w:szCs w:val="24"/>
        </w:rPr>
        <w:t>P</w:t>
      </w:r>
      <w:r w:rsidR="004A36E1" w:rsidRPr="004A36E1">
        <w:rPr>
          <w:rFonts w:ascii="Times New Roman" w:hAnsi="Times New Roman" w:cs="Times New Roman"/>
          <w:sz w:val="24"/>
          <w:szCs w:val="24"/>
        </w:rPr>
        <w:t xml:space="preserve">asvalio r. Pušaloto sen., Pušaloto mstl., </w:t>
      </w:r>
      <w:r w:rsidR="004A36E1">
        <w:rPr>
          <w:rFonts w:ascii="Times New Roman" w:hAnsi="Times New Roman" w:cs="Times New Roman"/>
          <w:sz w:val="24"/>
          <w:szCs w:val="24"/>
        </w:rPr>
        <w:t>S</w:t>
      </w:r>
      <w:r w:rsidR="004A36E1" w:rsidRPr="004A36E1">
        <w:rPr>
          <w:rFonts w:ascii="Times New Roman" w:hAnsi="Times New Roman" w:cs="Times New Roman"/>
          <w:sz w:val="24"/>
          <w:szCs w:val="24"/>
        </w:rPr>
        <w:t>toties g. (</w:t>
      </w:r>
      <w:r w:rsidR="004A36E1">
        <w:rPr>
          <w:rFonts w:ascii="Times New Roman" w:hAnsi="Times New Roman" w:cs="Times New Roman"/>
          <w:sz w:val="24"/>
          <w:szCs w:val="24"/>
        </w:rPr>
        <w:t xml:space="preserve">Nr. </w:t>
      </w:r>
      <w:r w:rsidR="004A36E1" w:rsidRPr="004A36E1">
        <w:rPr>
          <w:rFonts w:ascii="Times New Roman" w:hAnsi="Times New Roman" w:cs="Times New Roman"/>
          <w:sz w:val="24"/>
          <w:szCs w:val="24"/>
        </w:rPr>
        <w:t>27601)</w:t>
      </w:r>
      <w:r w:rsidR="004A36E1">
        <w:rPr>
          <w:rFonts w:ascii="Times New Roman" w:hAnsi="Times New Roman" w:cs="Times New Roman"/>
          <w:sz w:val="24"/>
          <w:szCs w:val="24"/>
        </w:rPr>
        <w:t xml:space="preserve"> </w:t>
      </w:r>
      <w:r w:rsidR="004A36E1" w:rsidRPr="004A36E1">
        <w:rPr>
          <w:rFonts w:ascii="Times New Roman" w:hAnsi="Times New Roman" w:cs="Times New Roman"/>
          <w:sz w:val="24"/>
          <w:szCs w:val="24"/>
        </w:rPr>
        <w:t>šaligatvių kapitalinio remonto projekt</w:t>
      </w:r>
      <w:r w:rsidR="004A36E1">
        <w:rPr>
          <w:rFonts w:ascii="Times New Roman" w:hAnsi="Times New Roman" w:cs="Times New Roman"/>
          <w:sz w:val="24"/>
          <w:szCs w:val="24"/>
        </w:rPr>
        <w:t xml:space="preserve">ą Nr. </w:t>
      </w:r>
      <w:r w:rsidR="004A36E1" w:rsidRPr="004A36E1">
        <w:rPr>
          <w:rFonts w:ascii="Times New Roman" w:hAnsi="Times New Roman" w:cs="Times New Roman"/>
          <w:sz w:val="24"/>
          <w:szCs w:val="24"/>
        </w:rPr>
        <w:t>4infraLT-2024-81</w:t>
      </w:r>
      <w:r w:rsidR="00E8706B">
        <w:rPr>
          <w:rFonts w:ascii="Times New Roman" w:hAnsi="Times New Roman" w:cs="Times New Roman"/>
          <w:sz w:val="24"/>
          <w:szCs w:val="24"/>
        </w:rPr>
        <w:t>.</w:t>
      </w:r>
      <w:r w:rsidRPr="00CB55A8">
        <w:rPr>
          <w:rFonts w:ascii="Times New Roman" w:hAnsi="Times New Roman" w:cs="Times New Roman"/>
          <w:sz w:val="24"/>
          <w:szCs w:val="24"/>
        </w:rPr>
        <w:t xml:space="preserve"> Techninė specifikacija pridedama atskiru (suarchyvuotu) failu, </w:t>
      </w:r>
      <w:proofErr w:type="spellStart"/>
      <w:r w:rsidRPr="00CB55A8">
        <w:rPr>
          <w:rFonts w:ascii="Times New Roman" w:hAnsi="Times New Roman" w:cs="Times New Roman"/>
          <w:i/>
          <w:iCs/>
          <w:sz w:val="24"/>
          <w:szCs w:val="24"/>
        </w:rPr>
        <w:t>zip</w:t>
      </w:r>
      <w:proofErr w:type="spellEnd"/>
      <w:r w:rsidRPr="00CB55A8">
        <w:rPr>
          <w:rFonts w:ascii="Times New Roman" w:hAnsi="Times New Roman" w:cs="Times New Roman"/>
          <w:i/>
          <w:iCs/>
          <w:sz w:val="24"/>
          <w:szCs w:val="24"/>
        </w:rPr>
        <w:t>.</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038F3340"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7" w:name="_Toc192844273"/>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A13E9D">
        <w:rPr>
          <w:rFonts w:ascii="Times New Roman" w:hAnsi="Times New Roman" w:cs="Times New Roman"/>
          <w:color w:val="4472C4" w:themeColor="accent1"/>
        </w:rPr>
        <w:t>Sąnaudų kiekių žiniaraštis</w:t>
      </w:r>
      <w:r w:rsidR="00A13E9D" w:rsidRPr="007C6B58">
        <w:rPr>
          <w:rFonts w:ascii="Times New Roman" w:hAnsi="Times New Roman" w:cs="Times New Roman"/>
          <w:color w:val="4472C4" w:themeColor="accent1"/>
        </w:rPr>
        <w:t>“</w:t>
      </w:r>
      <w:bookmarkEnd w:id="107"/>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067CE75F" w14:textId="77777777" w:rsidR="00A13E9D" w:rsidRDefault="00A13E9D" w:rsidP="00A13E9D">
      <w:pPr>
        <w:pStyle w:val="Antrat2"/>
        <w:jc w:val="center"/>
        <w:rPr>
          <w:rFonts w:ascii="Arial" w:hAnsi="Arial" w:cs="Arial"/>
          <w:sz w:val="35"/>
          <w:szCs w:val="35"/>
          <w:shd w:val="clear" w:color="auto" w:fill="FFFFFF"/>
        </w:rPr>
      </w:pPr>
      <w:bookmarkStart w:id="108" w:name="_Hlk86825377"/>
      <w:bookmarkStart w:id="109" w:name="_Ref38540913"/>
      <w:bookmarkStart w:id="110" w:name="_Ref38898051"/>
      <w:bookmarkStart w:id="111" w:name="_Ref38901392"/>
      <w:bookmarkStart w:id="112" w:name="_Toc48053189"/>
      <w:bookmarkStart w:id="113" w:name="_Toc85706892"/>
    </w:p>
    <w:p w14:paraId="7A8A94EB" w14:textId="0F87ADCF" w:rsidR="00A13E9D" w:rsidRPr="003532DC" w:rsidRDefault="003532DC" w:rsidP="00A13E9D">
      <w:pPr>
        <w:spacing w:line="240" w:lineRule="auto"/>
        <w:jc w:val="center"/>
        <w:rPr>
          <w:rFonts w:ascii="Times New Roman" w:hAnsi="Times New Roman" w:cs="Times New Roman"/>
          <w:sz w:val="28"/>
          <w:szCs w:val="28"/>
        </w:rPr>
      </w:pPr>
      <w:r w:rsidRPr="003532DC">
        <w:rPr>
          <w:rFonts w:ascii="Times New Roman" w:hAnsi="Times New Roman" w:cs="Times New Roman"/>
          <w:sz w:val="28"/>
          <w:szCs w:val="28"/>
        </w:rPr>
        <w:t>SĄNAUDŲ KIEKIŲ ŽINIARAŠTIS</w:t>
      </w:r>
    </w:p>
    <w:p w14:paraId="4D0B9AFD" w14:textId="77777777" w:rsidR="00A13E9D" w:rsidRPr="003532DC" w:rsidRDefault="00A13E9D" w:rsidP="00A13E9D">
      <w:pPr>
        <w:jc w:val="center"/>
        <w:rPr>
          <w:rFonts w:ascii="Times New Roman" w:hAnsi="Times New Roman" w:cs="Times New Roman"/>
          <w:sz w:val="24"/>
          <w:szCs w:val="24"/>
        </w:rPr>
      </w:pPr>
    </w:p>
    <w:p w14:paraId="019EF790" w14:textId="4D371AD8" w:rsidR="00FD13FD" w:rsidRPr="00CB55A8" w:rsidRDefault="00FD13FD" w:rsidP="00FD13FD">
      <w:pPr>
        <w:spacing w:line="240" w:lineRule="auto"/>
        <w:ind w:firstLine="567"/>
        <w:jc w:val="left"/>
        <w:rPr>
          <w:rFonts w:ascii="Times New Roman" w:hAnsi="Times New Roman" w:cs="Times New Roman"/>
          <w:bCs/>
          <w:sz w:val="24"/>
          <w:szCs w:val="24"/>
        </w:rPr>
      </w:pPr>
      <w:r w:rsidRPr="00CB55A8">
        <w:rPr>
          <w:rFonts w:ascii="Times New Roman" w:hAnsi="Times New Roman" w:cs="Times New Roman"/>
          <w:bCs/>
          <w:sz w:val="24"/>
          <w:szCs w:val="24"/>
        </w:rPr>
        <w:t>1. Sąnaudų kiekių žiniaraš</w:t>
      </w:r>
      <w:r w:rsidR="004A36E1">
        <w:rPr>
          <w:rFonts w:ascii="Times New Roman" w:hAnsi="Times New Roman" w:cs="Times New Roman"/>
          <w:bCs/>
          <w:sz w:val="24"/>
          <w:szCs w:val="24"/>
        </w:rPr>
        <w:t xml:space="preserve">tis </w:t>
      </w:r>
      <w:r w:rsidRPr="00CB55A8">
        <w:rPr>
          <w:rFonts w:ascii="Times New Roman" w:hAnsi="Times New Roman" w:cs="Times New Roman"/>
          <w:bCs/>
          <w:sz w:val="24"/>
          <w:szCs w:val="24"/>
        </w:rPr>
        <w:t>pateikiam</w:t>
      </w:r>
      <w:r w:rsidR="004A36E1">
        <w:rPr>
          <w:rFonts w:ascii="Times New Roman" w:hAnsi="Times New Roman" w:cs="Times New Roman"/>
          <w:bCs/>
          <w:sz w:val="24"/>
          <w:szCs w:val="24"/>
        </w:rPr>
        <w:t>as</w:t>
      </w:r>
      <w:r w:rsidRPr="00CB55A8">
        <w:rPr>
          <w:rFonts w:ascii="Times New Roman" w:hAnsi="Times New Roman" w:cs="Times New Roman"/>
          <w:bCs/>
          <w:sz w:val="24"/>
          <w:szCs w:val="24"/>
        </w:rPr>
        <w:t xml:space="preserve"> atskiru (suarchyvuotu) failu, </w:t>
      </w:r>
      <w:proofErr w:type="spellStart"/>
      <w:r w:rsidRPr="00CB55A8">
        <w:rPr>
          <w:rFonts w:ascii="Times New Roman" w:hAnsi="Times New Roman" w:cs="Times New Roman"/>
          <w:bCs/>
          <w:sz w:val="24"/>
          <w:szCs w:val="24"/>
        </w:rPr>
        <w:t>zip</w:t>
      </w:r>
      <w:proofErr w:type="spellEnd"/>
      <w:r w:rsidRPr="00CB55A8">
        <w:rPr>
          <w:rFonts w:ascii="Times New Roman" w:hAnsi="Times New Roman" w:cs="Times New Roman"/>
          <w:bCs/>
          <w:sz w:val="24"/>
          <w:szCs w:val="24"/>
        </w:rPr>
        <w:t>. formatu.</w:t>
      </w:r>
    </w:p>
    <w:p w14:paraId="4A8C0A0E" w14:textId="3E5917EE" w:rsidR="00FD13FD" w:rsidRPr="000F4F78" w:rsidRDefault="00FD13FD" w:rsidP="00FD13FD">
      <w:pPr>
        <w:spacing w:line="240" w:lineRule="auto"/>
        <w:ind w:firstLine="567"/>
        <w:jc w:val="left"/>
        <w:rPr>
          <w:rFonts w:ascii="Times New Roman" w:hAnsi="Times New Roman" w:cs="Times New Roman"/>
          <w:b/>
          <w:sz w:val="24"/>
          <w:szCs w:val="24"/>
        </w:rPr>
      </w:pPr>
      <w:r w:rsidRPr="000F4F78">
        <w:rPr>
          <w:rFonts w:ascii="Times New Roman" w:hAnsi="Times New Roman" w:cs="Times New Roman"/>
          <w:b/>
          <w:sz w:val="24"/>
          <w:szCs w:val="24"/>
        </w:rPr>
        <w:t xml:space="preserve">2. Kartu su pasiūlymu Tiekėjas </w:t>
      </w:r>
      <w:r>
        <w:rPr>
          <w:rFonts w:ascii="Times New Roman" w:hAnsi="Times New Roman" w:cs="Times New Roman"/>
          <w:b/>
          <w:sz w:val="24"/>
          <w:szCs w:val="24"/>
          <w:u w:val="single"/>
        </w:rPr>
        <w:t xml:space="preserve">privalo </w:t>
      </w:r>
      <w:r w:rsidRPr="000F4F78">
        <w:rPr>
          <w:rFonts w:ascii="Times New Roman" w:hAnsi="Times New Roman" w:cs="Times New Roman"/>
          <w:b/>
          <w:sz w:val="24"/>
          <w:szCs w:val="24"/>
          <w:u w:val="single"/>
        </w:rPr>
        <w:t>pateikti</w:t>
      </w:r>
      <w:r>
        <w:rPr>
          <w:rFonts w:ascii="Times New Roman" w:hAnsi="Times New Roman" w:cs="Times New Roman"/>
          <w:b/>
          <w:sz w:val="24"/>
          <w:szCs w:val="24"/>
        </w:rPr>
        <w:t xml:space="preserve"> </w:t>
      </w:r>
      <w:r w:rsidRPr="000F4F78">
        <w:rPr>
          <w:rFonts w:ascii="Times New Roman" w:hAnsi="Times New Roman" w:cs="Times New Roman"/>
          <w:b/>
          <w:sz w:val="24"/>
          <w:szCs w:val="24"/>
        </w:rPr>
        <w:t xml:space="preserve">užpildytą sąnaudų kiekių žiniaraštį.  </w:t>
      </w:r>
    </w:p>
    <w:p w14:paraId="1DF78C38" w14:textId="77777777" w:rsidR="00A13E9D" w:rsidRDefault="00A13E9D" w:rsidP="005D0D00">
      <w:pPr>
        <w:pStyle w:val="Antrat2"/>
        <w:rPr>
          <w:rFonts w:ascii="Times New Roman" w:hAnsi="Times New Roman" w:cs="Times New Roman"/>
          <w:color w:val="4472C4" w:themeColor="accent1"/>
        </w:rPr>
      </w:pPr>
    </w:p>
    <w:p w14:paraId="528B0A5B" w14:textId="77777777" w:rsidR="00A13E9D" w:rsidRDefault="00A13E9D" w:rsidP="005D0D00">
      <w:pPr>
        <w:pStyle w:val="Antrat2"/>
        <w:rPr>
          <w:rFonts w:ascii="Times New Roman" w:hAnsi="Times New Roman" w:cs="Times New Roman"/>
          <w:color w:val="4472C4" w:themeColor="accent1"/>
        </w:rPr>
      </w:pPr>
    </w:p>
    <w:p w14:paraId="761F93E8" w14:textId="77777777" w:rsidR="00A13E9D" w:rsidRDefault="00A13E9D" w:rsidP="00A13E9D"/>
    <w:p w14:paraId="4E759F46" w14:textId="77777777" w:rsidR="00A13E9D" w:rsidRDefault="00A13E9D" w:rsidP="00A13E9D"/>
    <w:p w14:paraId="7A7DC324" w14:textId="77777777" w:rsidR="00A13E9D" w:rsidRDefault="00A13E9D" w:rsidP="00A13E9D"/>
    <w:p w14:paraId="2E4E49C5" w14:textId="77777777" w:rsidR="00A13E9D" w:rsidRDefault="00A13E9D" w:rsidP="00A13E9D"/>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13E9D"/>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430396F3" w14:textId="77777777" w:rsidR="008B71AC" w:rsidRDefault="008B71AC" w:rsidP="00A13E9D"/>
    <w:p w14:paraId="5A0E405C" w14:textId="77777777" w:rsidR="00A13E9D" w:rsidRDefault="00A13E9D" w:rsidP="00A13E9D"/>
    <w:p w14:paraId="62C52EBE" w14:textId="77777777" w:rsidR="00A13E9D" w:rsidRDefault="00A13E9D" w:rsidP="00A13E9D"/>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A7AA727" w:rsidR="00FD13FD" w:rsidRDefault="00506996" w:rsidP="00FD13FD">
      <w:pPr>
        <w:pStyle w:val="Antrat2"/>
        <w:rPr>
          <w:rFonts w:ascii="Times New Roman" w:hAnsi="Times New Roman" w:cs="Times New Roman"/>
          <w:color w:val="4472C4" w:themeColor="accent1"/>
        </w:rPr>
      </w:pPr>
      <w:bookmarkStart w:id="114" w:name="_Toc192844274"/>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8"/>
      <w:bookmarkEnd w:id="109"/>
      <w:bookmarkEnd w:id="110"/>
      <w:bookmarkEnd w:id="111"/>
      <w:bookmarkEnd w:id="112"/>
      <w:bookmarkEnd w:id="113"/>
      <w:bookmarkEnd w:id="114"/>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535D7A67" w:rsidR="00FD13FD" w:rsidRPr="008B71AC" w:rsidRDefault="004A36E1" w:rsidP="00FD13FD">
      <w:pPr>
        <w:spacing w:line="240" w:lineRule="auto"/>
        <w:ind w:left="284" w:firstLine="413"/>
        <w:jc w:val="center"/>
        <w:rPr>
          <w:rFonts w:ascii="Times New Roman" w:eastAsia="Times New Roman" w:hAnsi="Times New Roman" w:cs="Times New Roman"/>
          <w:sz w:val="28"/>
          <w:szCs w:val="28"/>
        </w:rPr>
      </w:pPr>
      <w:r w:rsidRPr="004A36E1">
        <w:rPr>
          <w:rFonts w:ascii="Times New Roman" w:hAnsi="Times New Roman" w:cs="Times New Roman"/>
          <w:sz w:val="28"/>
          <w:szCs w:val="28"/>
        </w:rPr>
        <w:t>PASVALIO RAJ., PUŠALOTO SEN., PUŠALOTO MSTL., STOTIES GATVĖS NR. 27601 ŠALIGATVIŲ KAPITALINIO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5" w:name="_Toc329443224"/>
      <w:r w:rsidRPr="00EF6FA1">
        <w:rPr>
          <w:rFonts w:ascii="Times New Roman" w:hAnsi="Times New Roman" w:cs="Times New Roman"/>
          <w:b/>
          <w:bCs/>
          <w:sz w:val="24"/>
          <w:szCs w:val="24"/>
        </w:rPr>
        <w:t>INFORMACIJA APIE TIEKĖJĄ</w:t>
      </w:r>
      <w:bookmarkEnd w:id="115"/>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6" w:name="_Toc329443227"/>
      <w:r w:rsidRPr="00EF6FA1">
        <w:rPr>
          <w:rFonts w:ascii="Times New Roman" w:hAnsi="Times New Roman" w:cs="Times New Roman"/>
          <w:b/>
          <w:bCs/>
          <w:sz w:val="24"/>
          <w:szCs w:val="24"/>
        </w:rPr>
        <w:t>INFORMACIJA APIE ŪKIO SUBJEKTUS</w:t>
      </w:r>
      <w:bookmarkEnd w:id="116"/>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7" w:name="_Hlk44499155"/>
          </w:p>
        </w:tc>
        <w:tc>
          <w:tcPr>
            <w:tcW w:w="4235" w:type="dxa"/>
            <w:vAlign w:val="center"/>
          </w:tcPr>
          <w:p w14:paraId="1966AEB6" w14:textId="0F2CFEC1" w:rsidR="00FD13FD" w:rsidRPr="006F27CD" w:rsidRDefault="004A36E1"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4A36E1">
              <w:rPr>
                <w:rFonts w:ascii="Times New Roman" w:eastAsia="Calibri" w:hAnsi="Times New Roman" w:cs="Times New Roman"/>
                <w:color w:val="000000" w:themeColor="text1"/>
                <w:sz w:val="24"/>
                <w:szCs w:val="24"/>
              </w:rPr>
              <w:t xml:space="preserve">Pasvalio raj., Pušaloto sen., Pušaloto mstl., </w:t>
            </w:r>
            <w:r w:rsidR="006919A3">
              <w:rPr>
                <w:rFonts w:ascii="Times New Roman" w:eastAsia="Calibri" w:hAnsi="Times New Roman" w:cs="Times New Roman"/>
                <w:color w:val="000000" w:themeColor="text1"/>
                <w:sz w:val="24"/>
                <w:szCs w:val="24"/>
              </w:rPr>
              <w:t>S</w:t>
            </w:r>
            <w:r w:rsidRPr="004A36E1">
              <w:rPr>
                <w:rFonts w:ascii="Times New Roman" w:eastAsia="Calibri" w:hAnsi="Times New Roman" w:cs="Times New Roman"/>
                <w:color w:val="000000" w:themeColor="text1"/>
                <w:sz w:val="24"/>
                <w:szCs w:val="24"/>
              </w:rPr>
              <w:t xml:space="preserve">toties gatvės </w:t>
            </w:r>
            <w:r>
              <w:rPr>
                <w:rFonts w:ascii="Times New Roman" w:eastAsia="Calibri" w:hAnsi="Times New Roman" w:cs="Times New Roman"/>
                <w:color w:val="000000" w:themeColor="text1"/>
                <w:sz w:val="24"/>
                <w:szCs w:val="24"/>
              </w:rPr>
              <w:t>Nr</w:t>
            </w:r>
            <w:r w:rsidRPr="004A36E1">
              <w:rPr>
                <w:rFonts w:ascii="Times New Roman" w:eastAsia="Calibri" w:hAnsi="Times New Roman" w:cs="Times New Roman"/>
                <w:color w:val="000000" w:themeColor="text1"/>
                <w:sz w:val="24"/>
                <w:szCs w:val="24"/>
              </w:rPr>
              <w:t>. 27601 šaligatvių kapitalinio remonto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7"/>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77537E25" w:rsidR="007D6542" w:rsidRPr="00C174D5" w:rsidRDefault="007D6542" w:rsidP="005D0D00">
      <w:pPr>
        <w:pStyle w:val="Antrat2"/>
        <w:rPr>
          <w:rFonts w:ascii="Times New Roman" w:hAnsi="Times New Roman" w:cs="Times New Roman"/>
        </w:rPr>
      </w:pPr>
      <w:bookmarkStart w:id="118" w:name="_Toc192844275"/>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8"/>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9"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9"/>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20" w:name="_Toc192844276"/>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20"/>
    </w:p>
    <w:p w14:paraId="6A324841" w14:textId="77777777" w:rsidR="00672403" w:rsidRPr="00672403" w:rsidRDefault="00672403" w:rsidP="00672403">
      <w:pPr>
        <w:pBdr>
          <w:between w:val="nil"/>
          <w:bar w:val="nil"/>
        </w:pBdr>
        <w:spacing w:line="240" w:lineRule="auto"/>
        <w:ind w:firstLine="0"/>
        <w:rPr>
          <w:rFonts w:ascii="Times New Roman" w:eastAsia="Arial Unicode MS" w:hAnsi="Times New Roman" w:cs="Times New Roman"/>
          <w:sz w:val="24"/>
          <w:szCs w:val="24"/>
          <w:bdr w:val="nil"/>
          <w:lang w:val="en-US" w:eastAsia="en-US"/>
        </w:rPr>
      </w:pPr>
      <w:r w:rsidRPr="00672403">
        <w:rPr>
          <w:rFonts w:ascii="Times New Roman" w:eastAsia="Arial Unicode MS" w:hAnsi="Times New Roman" w:cs="Times New Roman"/>
          <w:sz w:val="24"/>
          <w:szCs w:val="24"/>
          <w:bdr w:val="nil"/>
          <w:lang w:val="en-US" w:eastAsia="en-US"/>
        </w:rPr>
        <w:t xml:space="preserve">                                       </w:t>
      </w:r>
    </w:p>
    <w:p w14:paraId="260AD0FD" w14:textId="74852A07" w:rsidR="00672403" w:rsidRPr="00996E94" w:rsidRDefault="00672403" w:rsidP="00996E94">
      <w:pPr>
        <w:spacing w:line="240" w:lineRule="auto"/>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0800388E" w14:textId="77777777" w:rsidR="00672403" w:rsidRPr="00996E94" w:rsidRDefault="00672403" w:rsidP="00996E94">
      <w:pPr>
        <w:spacing w:line="240" w:lineRule="auto"/>
        <w:jc w:val="center"/>
        <w:rPr>
          <w:rFonts w:ascii="Times New Roman" w:eastAsia="Calibri" w:hAnsi="Times New Roman" w:cs="Times New Roman"/>
          <w:b/>
          <w:bCs/>
          <w:sz w:val="24"/>
          <w:szCs w:val="24"/>
          <w:lang w:eastAsia="en-US"/>
        </w:rPr>
      </w:pPr>
    </w:p>
    <w:p w14:paraId="6B5FC975" w14:textId="62F6A4C2" w:rsidR="00BF6FBD" w:rsidRDefault="004A36E1" w:rsidP="00996E94">
      <w:pPr>
        <w:spacing w:line="240" w:lineRule="auto"/>
        <w:jc w:val="center"/>
        <w:rPr>
          <w:rFonts w:ascii="Times New Roman" w:eastAsia="Calibri" w:hAnsi="Times New Roman" w:cs="Times New Roman"/>
          <w:b/>
          <w:bCs/>
          <w:color w:val="000000" w:themeColor="text1"/>
          <w:sz w:val="24"/>
          <w:szCs w:val="24"/>
        </w:rPr>
      </w:pPr>
      <w:r w:rsidRPr="004A36E1">
        <w:rPr>
          <w:rFonts w:ascii="Times New Roman" w:eastAsia="Calibri" w:hAnsi="Times New Roman" w:cs="Times New Roman"/>
          <w:b/>
          <w:bCs/>
          <w:color w:val="000000" w:themeColor="text1"/>
          <w:sz w:val="24"/>
          <w:szCs w:val="24"/>
        </w:rPr>
        <w:t>PASVALIO RAJ., PUŠALOTO SEN., PUŠALOTO MSTL., STOTIES GATVĖS NR. 27601 ŠALIGATVIŲ KAPITALINIO REMONTO DARBAI</w:t>
      </w:r>
    </w:p>
    <w:p w14:paraId="59F0EB45" w14:textId="77777777" w:rsidR="004A36E1" w:rsidRPr="00E747E8" w:rsidRDefault="004A36E1" w:rsidP="00996E94">
      <w:pPr>
        <w:spacing w:line="240" w:lineRule="auto"/>
        <w:jc w:val="center"/>
        <w:rPr>
          <w:rFonts w:ascii="Times New Roman" w:hAnsi="Times New Roman" w:cs="Times New Roman"/>
          <w:b/>
          <w:bCs/>
          <w:sz w:val="24"/>
          <w:szCs w:val="24"/>
          <w:bdr w:val="nil"/>
          <w:lang w:eastAsia="en-US"/>
        </w:rPr>
      </w:pPr>
    </w:p>
    <w:p w14:paraId="19A724C0" w14:textId="51F21641"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202</w:t>
      </w:r>
      <w:r w:rsidR="00BF6FBD" w:rsidRPr="00996E94">
        <w:rPr>
          <w:rFonts w:ascii="Times New Roman" w:hAnsi="Times New Roman" w:cs="Times New Roman"/>
          <w:sz w:val="24"/>
          <w:szCs w:val="24"/>
          <w:bdr w:val="nil"/>
          <w:lang w:eastAsia="en-US"/>
        </w:rPr>
        <w:t>5</w:t>
      </w:r>
      <w:r w:rsidRPr="00996E94">
        <w:rPr>
          <w:rFonts w:ascii="Times New Roman" w:hAnsi="Times New Roman" w:cs="Times New Roman"/>
          <w:sz w:val="24"/>
          <w:szCs w:val="24"/>
          <w:bdr w:val="nil"/>
          <w:lang w:eastAsia="en-US"/>
        </w:rPr>
        <w:t xml:space="preserve">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r>
      <w:r w:rsidR="00BF6FBD" w:rsidRPr="00996E94">
        <w:rPr>
          <w:rFonts w:ascii="Times New Roman" w:hAnsi="Times New Roman" w:cs="Times New Roman"/>
          <w:sz w:val="24"/>
          <w:szCs w:val="24"/>
          <w:u w:val="single"/>
          <w:bdr w:val="nil"/>
          <w:lang w:eastAsia="en-US"/>
        </w:rPr>
        <w:t>_________</w:t>
      </w:r>
      <w:r w:rsidRPr="00996E94">
        <w:rPr>
          <w:rFonts w:ascii="Times New Roman" w:hAnsi="Times New Roman" w:cs="Times New Roman"/>
          <w:sz w:val="24"/>
          <w:szCs w:val="24"/>
          <w:u w:val="single"/>
          <w:bdr w:val="nil"/>
          <w:lang w:eastAsia="en-US"/>
        </w:rPr>
        <w:t xml:space="preserve"> </w:t>
      </w:r>
      <w:r w:rsidRPr="00996E94">
        <w:rPr>
          <w:rFonts w:ascii="Times New Roman" w:hAnsi="Times New Roman" w:cs="Times New Roman"/>
          <w:sz w:val="24"/>
          <w:szCs w:val="24"/>
          <w:bdr w:val="nil"/>
          <w:lang w:eastAsia="en-US"/>
        </w:rPr>
        <w:t>d.</w:t>
      </w:r>
    </w:p>
    <w:p w14:paraId="3C398B81" w14:textId="77777777"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06A99EB8" w14:textId="77777777" w:rsidR="00672403" w:rsidRPr="00672403"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343ABDEE" w14:textId="77777777" w:rsidR="00672403" w:rsidRPr="00BF6FBD" w:rsidRDefault="00672403"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4C951912"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i/>
          <w:color w:val="FF0000"/>
          <w:sz w:val="24"/>
          <w:szCs w:val="24"/>
          <w:bdr w:val="nil"/>
          <w:lang w:eastAsia="en-US"/>
        </w:rPr>
        <w:t>(teisinė forma)</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(pavadinimas)</w:t>
      </w:r>
      <w:r w:rsidRPr="00BF6FBD">
        <w:rPr>
          <w:rFonts w:ascii="Times New Roman" w:eastAsia="Arial Unicode MS" w:hAnsi="Times New Roman" w:cs="Times New Roman"/>
          <w:sz w:val="24"/>
          <w:szCs w:val="24"/>
          <w:bdr w:val="nil"/>
          <w:lang w:eastAsia="en-US"/>
        </w:rPr>
        <w:t xml:space="preserve">, pagal Lietuvos Respublikos įstatymus įsteigta ir veikianti įmonė, juridinio asmens kodas </w:t>
      </w:r>
      <w:r w:rsidRPr="00BF6FBD">
        <w:rPr>
          <w:rFonts w:ascii="Times New Roman" w:eastAsia="Arial Unicode MS" w:hAnsi="Times New Roman" w:cs="Times New Roman"/>
          <w:i/>
          <w:color w:val="FF0000"/>
          <w:sz w:val="24"/>
          <w:szCs w:val="24"/>
          <w:bdr w:val="nil"/>
          <w:lang w:eastAsia="en-US"/>
        </w:rPr>
        <w:t>(kodas)</w:t>
      </w:r>
      <w:r w:rsidRPr="00BF6FBD">
        <w:rPr>
          <w:rFonts w:ascii="Times New Roman" w:eastAsia="Arial Unicode MS" w:hAnsi="Times New Roman" w:cs="Times New Roman"/>
          <w:sz w:val="24"/>
          <w:szCs w:val="24"/>
          <w:bdr w:val="nil"/>
          <w:lang w:eastAsia="en-US"/>
        </w:rPr>
        <w:t xml:space="preserve">, kurios registruota buveinė yra </w:t>
      </w:r>
      <w:r w:rsidRPr="00BF6FBD">
        <w:rPr>
          <w:rFonts w:ascii="Times New Roman" w:eastAsia="Arial Unicode MS" w:hAnsi="Times New Roman" w:cs="Times New Roman"/>
          <w:i/>
          <w:color w:val="FF0000"/>
          <w:sz w:val="24"/>
          <w:szCs w:val="24"/>
          <w:bdr w:val="nil"/>
          <w:lang w:eastAsia="en-US"/>
        </w:rPr>
        <w:t>(adresas)</w:t>
      </w:r>
      <w:r w:rsidRPr="00BF6FBD">
        <w:rPr>
          <w:rFonts w:ascii="Times New Roman" w:eastAsia="Arial Unicode MS" w:hAnsi="Times New Roman" w:cs="Times New Roman"/>
          <w:sz w:val="24"/>
          <w:szCs w:val="24"/>
          <w:bdr w:val="nil"/>
          <w:lang w:eastAsia="en-US"/>
        </w:rPr>
        <w:t xml:space="preserve">, duomenys apie bendrovę kaupiami ir saugomi </w:t>
      </w:r>
      <w:r w:rsidRPr="00BF6FBD">
        <w:rPr>
          <w:rFonts w:ascii="Times New Roman" w:eastAsia="Arial Unicode MS" w:hAnsi="Times New Roman" w:cs="Times New Roman"/>
          <w:i/>
          <w:color w:val="FF0000"/>
          <w:sz w:val="24"/>
          <w:szCs w:val="24"/>
          <w:bdr w:val="nil"/>
          <w:lang w:eastAsia="en-US"/>
        </w:rPr>
        <w:t>(nurodomas registras)</w:t>
      </w:r>
      <w:r w:rsidRPr="00BF6FBD">
        <w:rPr>
          <w:rFonts w:ascii="Times New Roman" w:eastAsia="Arial Unicode MS" w:hAnsi="Times New Roman" w:cs="Times New Roman"/>
          <w:sz w:val="24"/>
          <w:szCs w:val="24"/>
          <w:bdr w:val="nil"/>
          <w:lang w:eastAsia="en-US"/>
        </w:rPr>
        <w:t xml:space="preserve">, atstovaujama </w:t>
      </w:r>
      <w:r w:rsidRPr="00BF6FBD">
        <w:rPr>
          <w:rFonts w:ascii="Times New Roman" w:eastAsia="Arial Unicode MS" w:hAnsi="Times New Roman" w:cs="Times New Roman"/>
          <w:i/>
          <w:color w:val="FF0000"/>
          <w:sz w:val="24"/>
          <w:szCs w:val="24"/>
          <w:bdr w:val="nil"/>
          <w:lang w:eastAsia="en-US"/>
        </w:rPr>
        <w:t>(pareigos, vardas, pavardė)</w:t>
      </w:r>
      <w:r w:rsidRPr="00BF6FBD">
        <w:rPr>
          <w:rFonts w:ascii="Times New Roman" w:eastAsia="Arial Unicode MS" w:hAnsi="Times New Roman" w:cs="Times New Roman"/>
          <w:sz w:val="24"/>
          <w:szCs w:val="24"/>
          <w:bdr w:val="nil"/>
          <w:lang w:eastAsia="en-US"/>
        </w:rPr>
        <w:t>, veikiančio (-</w:t>
      </w:r>
      <w:proofErr w:type="spellStart"/>
      <w:r w:rsidRPr="00BF6FBD">
        <w:rPr>
          <w:rFonts w:ascii="Times New Roman" w:eastAsia="Arial Unicode MS" w:hAnsi="Times New Roman" w:cs="Times New Roman"/>
          <w:sz w:val="24"/>
          <w:szCs w:val="24"/>
          <w:bdr w:val="nil"/>
          <w:lang w:eastAsia="en-US"/>
        </w:rPr>
        <w:t>ios</w:t>
      </w:r>
      <w:proofErr w:type="spellEnd"/>
      <w:r w:rsidRPr="00BF6FBD">
        <w:rPr>
          <w:rFonts w:ascii="Times New Roman" w:eastAsia="Arial Unicode MS" w:hAnsi="Times New Roman" w:cs="Times New Roman"/>
          <w:sz w:val="24"/>
          <w:szCs w:val="24"/>
          <w:bdr w:val="nil"/>
          <w:lang w:eastAsia="en-US"/>
        </w:rPr>
        <w:t xml:space="preserve">) pagal </w:t>
      </w:r>
      <w:r w:rsidRPr="00BF6FBD">
        <w:rPr>
          <w:rFonts w:ascii="Times New Roman" w:eastAsia="Arial Unicode MS" w:hAnsi="Times New Roman" w:cs="Times New Roman"/>
          <w:i/>
          <w:color w:val="FF0000"/>
          <w:sz w:val="24"/>
          <w:szCs w:val="24"/>
          <w:bdr w:val="nil"/>
          <w:lang w:eastAsia="en-US"/>
        </w:rPr>
        <w:t>(dokumentas, kurio pagrindu veikia asmuo)</w:t>
      </w:r>
      <w:r w:rsidRPr="00BF6FBD">
        <w:rPr>
          <w:rFonts w:ascii="Times New Roman" w:eastAsia="Arial Unicode MS" w:hAnsi="Times New Roman" w:cs="Times New Roman"/>
          <w:sz w:val="24"/>
          <w:szCs w:val="24"/>
          <w:bdr w:val="nil"/>
          <w:lang w:eastAsia="en-US"/>
        </w:rPr>
        <w:t xml:space="preserve"> (toliau – Rangovas),</w:t>
      </w:r>
    </w:p>
    <w:p w14:paraId="0EEF9791" w14:textId="20145663" w:rsidR="00672403" w:rsidRPr="004D7EE6"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toliau kartu vadinami Šalimis, o kiekvienas atskirai – Šalimi, sudarė šią </w:t>
      </w:r>
      <w:r w:rsidR="004A36E1" w:rsidRPr="004A36E1">
        <w:rPr>
          <w:rFonts w:ascii="Times New Roman" w:eastAsia="Calibri" w:hAnsi="Times New Roman" w:cs="Times New Roman"/>
          <w:color w:val="000000" w:themeColor="text1"/>
          <w:sz w:val="24"/>
          <w:szCs w:val="24"/>
        </w:rPr>
        <w:t xml:space="preserve">Pasvalio raj., Pušaloto sen., Pušaloto mstl., </w:t>
      </w:r>
      <w:r w:rsidR="004A36E1">
        <w:rPr>
          <w:rFonts w:ascii="Times New Roman" w:eastAsia="Calibri" w:hAnsi="Times New Roman" w:cs="Times New Roman"/>
          <w:color w:val="000000" w:themeColor="text1"/>
          <w:sz w:val="24"/>
          <w:szCs w:val="24"/>
        </w:rPr>
        <w:t>S</w:t>
      </w:r>
      <w:r w:rsidR="004A36E1" w:rsidRPr="004A36E1">
        <w:rPr>
          <w:rFonts w:ascii="Times New Roman" w:eastAsia="Calibri" w:hAnsi="Times New Roman" w:cs="Times New Roman"/>
          <w:color w:val="000000" w:themeColor="text1"/>
          <w:sz w:val="24"/>
          <w:szCs w:val="24"/>
        </w:rPr>
        <w:t xml:space="preserve">toties gatvės </w:t>
      </w:r>
      <w:r w:rsidR="004A36E1">
        <w:rPr>
          <w:rFonts w:ascii="Times New Roman" w:eastAsia="Calibri" w:hAnsi="Times New Roman" w:cs="Times New Roman"/>
          <w:color w:val="000000" w:themeColor="text1"/>
          <w:sz w:val="24"/>
          <w:szCs w:val="24"/>
        </w:rPr>
        <w:t>N</w:t>
      </w:r>
      <w:r w:rsidR="004A36E1" w:rsidRPr="004A36E1">
        <w:rPr>
          <w:rFonts w:ascii="Times New Roman" w:eastAsia="Calibri" w:hAnsi="Times New Roman" w:cs="Times New Roman"/>
          <w:color w:val="000000" w:themeColor="text1"/>
          <w:sz w:val="24"/>
          <w:szCs w:val="24"/>
        </w:rPr>
        <w:t>r. 27601 šaligatvių kapitalinio remonto darb</w:t>
      </w:r>
      <w:r w:rsidR="004A36E1">
        <w:rPr>
          <w:rFonts w:ascii="Times New Roman" w:eastAsia="Calibri" w:hAnsi="Times New Roman" w:cs="Times New Roman"/>
          <w:color w:val="000000" w:themeColor="text1"/>
          <w:sz w:val="24"/>
          <w:szCs w:val="24"/>
        </w:rPr>
        <w:t>ų</w:t>
      </w:r>
      <w:r w:rsidR="004A36E1" w:rsidRPr="004A36E1">
        <w:rPr>
          <w:rFonts w:ascii="Times New Roman" w:eastAsia="Calibri" w:hAnsi="Times New Roman" w:cs="Times New Roman"/>
          <w:color w:val="000000" w:themeColor="text1"/>
          <w:sz w:val="24"/>
          <w:szCs w:val="24"/>
        </w:rPr>
        <w:t xml:space="preserve"> </w:t>
      </w:r>
      <w:r w:rsidRPr="004D7EE6">
        <w:rPr>
          <w:rFonts w:ascii="Times New Roman" w:eastAsia="Arial Unicode MS" w:hAnsi="Times New Roman" w:cs="Times New Roman"/>
          <w:sz w:val="24"/>
          <w:szCs w:val="24"/>
          <w:bdr w:val="nil"/>
          <w:lang w:eastAsia="en-US"/>
        </w:rPr>
        <w:t>sutartį (toliau – Sutartis).</w:t>
      </w:r>
    </w:p>
    <w:p w14:paraId="189648DB" w14:textId="77777777" w:rsidR="00672403" w:rsidRPr="004D7EE6"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875AF5B" w14:textId="77777777" w:rsidR="00672403" w:rsidRPr="00BF6FBD"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7E3D11E8" w:rsidR="00672403" w:rsidRPr="00BF6FBD"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006919A3" w:rsidRPr="006919A3">
        <w:rPr>
          <w:rFonts w:ascii="Times New Roman" w:eastAsia="Calibri" w:hAnsi="Times New Roman" w:cs="Times New Roman"/>
          <w:b/>
          <w:bCs/>
          <w:color w:val="000000" w:themeColor="text1"/>
          <w:sz w:val="24"/>
          <w:szCs w:val="24"/>
        </w:rPr>
        <w:t>Pasvalio raj., Pušaloto sen., Pušaloto mstl., Stoties gatvės Nr. 27601 šaligatvių kapitalinio remonto darb</w:t>
      </w:r>
      <w:r w:rsidR="006919A3">
        <w:rPr>
          <w:rFonts w:ascii="Times New Roman" w:eastAsia="Calibri" w:hAnsi="Times New Roman" w:cs="Times New Roman"/>
          <w:b/>
          <w:bCs/>
          <w:color w:val="000000" w:themeColor="text1"/>
          <w:sz w:val="24"/>
          <w:szCs w:val="24"/>
        </w:rPr>
        <w:t>us</w:t>
      </w:r>
      <w:r w:rsidRPr="00BF6FBD">
        <w:rPr>
          <w:rFonts w:ascii="Times New Roman" w:eastAsia="Calibri" w:hAnsi="Times New Roman" w:cs="Times New Roman"/>
          <w:sz w:val="24"/>
          <w:szCs w:val="24"/>
          <w:bdr w:val="nil"/>
          <w:lang w:eastAsia="en-US"/>
        </w:rPr>
        <w:t xml:space="preserve"> </w:t>
      </w:r>
      <w:r w:rsidRPr="00BF6FBD">
        <w:rPr>
          <w:rFonts w:ascii="Times New Roman" w:eastAsia="Calibri" w:hAnsi="Times New Roman" w:cs="Times New Roman"/>
          <w:color w:val="000000"/>
          <w:sz w:val="24"/>
          <w:szCs w:val="24"/>
          <w:bdr w:val="nil"/>
          <w:lang w:eastAsia="en-US"/>
        </w:rPr>
        <w:t xml:space="preserve">(toliau – darbai) </w:t>
      </w:r>
      <w:r w:rsidRPr="00BF6FBD">
        <w:rPr>
          <w:rFonts w:ascii="Times New Roman" w:eastAsia="Calibri" w:hAnsi="Times New Roman" w:cs="Times New Roman"/>
          <w:sz w:val="24"/>
          <w:szCs w:val="24"/>
          <w:bdr w:val="nil"/>
          <w:lang w:eastAsia="en-US"/>
        </w:rPr>
        <w:t xml:space="preserve">pagal </w:t>
      </w:r>
      <w:r w:rsidRPr="00BF6FBD">
        <w:rPr>
          <w:rFonts w:ascii="Times New Roman" w:eastAsia="Arial Unicode MS" w:hAnsi="Times New Roman" w:cs="Times New Roman"/>
          <w:sz w:val="24"/>
          <w:szCs w:val="24"/>
          <w:bdr w:val="nil"/>
          <w:lang w:eastAsia="en-US"/>
        </w:rPr>
        <w:t xml:space="preserve">techninę specifikaciją (pirkimo sąlygų </w:t>
      </w:r>
      <w:r w:rsidR="00BA6186" w:rsidRPr="00BF6FBD">
        <w:rPr>
          <w:rFonts w:ascii="Times New Roman" w:eastAsia="Arial Unicode MS" w:hAnsi="Times New Roman" w:cs="Times New Roman"/>
          <w:sz w:val="24"/>
          <w:szCs w:val="24"/>
          <w:bdr w:val="nil"/>
          <w:lang w:eastAsia="en-US"/>
        </w:rPr>
        <w:t xml:space="preserve">4 </w:t>
      </w:r>
      <w:r w:rsidRPr="00BF6FBD">
        <w:rPr>
          <w:rFonts w:ascii="Times New Roman" w:eastAsia="Arial Unicode MS" w:hAnsi="Times New Roman" w:cs="Times New Roman"/>
          <w:sz w:val="24"/>
          <w:szCs w:val="24"/>
          <w:bdr w:val="nil"/>
          <w:lang w:eastAsia="en-US"/>
        </w:rPr>
        <w:t>priedas) (toliau – pirkimo sąlygų priedas)</w:t>
      </w:r>
      <w:r w:rsidRPr="00BF6FBD">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543B524A" w14:textId="0A7B18B2" w:rsidR="004D57E9" w:rsidRPr="004D57E9" w:rsidRDefault="00672403" w:rsidP="004D57E9">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Calibri" w:hAnsi="Times New Roman" w:cs="Times New Roman"/>
          <w:sz w:val="24"/>
          <w:szCs w:val="24"/>
          <w:bdr w:val="nil"/>
          <w:lang w:eastAsia="en-US"/>
        </w:rPr>
        <w:t xml:space="preserve">2. Darbų atlikimo terminas – </w:t>
      </w:r>
      <w:r w:rsidR="006919A3">
        <w:rPr>
          <w:rFonts w:ascii="Times New Roman" w:eastAsia="Calibri" w:hAnsi="Times New Roman" w:cs="Times New Roman"/>
          <w:sz w:val="24"/>
          <w:szCs w:val="24"/>
          <w:bdr w:val="nil"/>
          <w:lang w:eastAsia="en-US"/>
        </w:rPr>
        <w:t>4</w:t>
      </w:r>
      <w:r w:rsidRPr="00BF6FBD">
        <w:rPr>
          <w:rFonts w:ascii="Times New Roman" w:eastAsia="Calibri" w:hAnsi="Times New Roman" w:cs="Times New Roman"/>
          <w:sz w:val="24"/>
          <w:szCs w:val="24"/>
          <w:bdr w:val="nil"/>
          <w:lang w:eastAsia="en-US"/>
        </w:rPr>
        <w:t xml:space="preserve"> (</w:t>
      </w:r>
      <w:r w:rsidR="006919A3">
        <w:rPr>
          <w:rFonts w:ascii="Times New Roman" w:eastAsia="Calibri" w:hAnsi="Times New Roman" w:cs="Times New Roman"/>
          <w:sz w:val="24"/>
          <w:szCs w:val="24"/>
          <w:bdr w:val="nil"/>
          <w:lang w:eastAsia="en-US"/>
        </w:rPr>
        <w:t>keturi</w:t>
      </w:r>
      <w:r w:rsidRPr="00BF6FBD">
        <w:rPr>
          <w:rFonts w:ascii="Times New Roman" w:eastAsia="Calibri" w:hAnsi="Times New Roman" w:cs="Times New Roman"/>
          <w:sz w:val="24"/>
          <w:szCs w:val="24"/>
          <w:bdr w:val="nil"/>
          <w:lang w:eastAsia="en-US"/>
        </w:rPr>
        <w:t>) mėnesiai nuo Sutarties įsigaliojimo.</w:t>
      </w:r>
      <w:r w:rsidRPr="00BF6FBD">
        <w:rPr>
          <w:rFonts w:ascii="Times New Roman" w:eastAsia="Arial Unicode MS" w:hAnsi="Times New Roman" w:cs="Times New Roman"/>
          <w:sz w:val="24"/>
          <w:szCs w:val="24"/>
          <w:bdr w:val="nil"/>
          <w:lang w:eastAsia="en-US"/>
        </w:rPr>
        <w:t xml:space="preserve"> Darbų atlikimo termino pratęsti nenumatoma. </w:t>
      </w:r>
      <w:r w:rsidR="004D57E9" w:rsidRPr="007F503C">
        <w:rPr>
          <w:rFonts w:ascii="Times New Roman" w:hAnsi="Times New Roman" w:cs="Times New Roman"/>
          <w:sz w:val="24"/>
          <w:szCs w:val="24"/>
        </w:rPr>
        <w:t xml:space="preserve">Sutarties galiojimo terminas – apskaičiuojamas prie </w:t>
      </w:r>
      <w:r w:rsidR="00FD1683">
        <w:rPr>
          <w:rFonts w:ascii="Times New Roman" w:hAnsi="Times New Roman" w:cs="Times New Roman"/>
          <w:sz w:val="24"/>
          <w:szCs w:val="24"/>
        </w:rPr>
        <w:t>S</w:t>
      </w:r>
      <w:r w:rsidR="00FD1683" w:rsidRPr="007F503C">
        <w:rPr>
          <w:rFonts w:ascii="Times New Roman" w:hAnsi="Times New Roman" w:cs="Times New Roman"/>
          <w:sz w:val="24"/>
          <w:szCs w:val="24"/>
        </w:rPr>
        <w:t xml:space="preserve">utartyje </w:t>
      </w:r>
      <w:r w:rsidR="004D57E9" w:rsidRPr="007F503C">
        <w:rPr>
          <w:rFonts w:ascii="Times New Roman" w:hAnsi="Times New Roman" w:cs="Times New Roman"/>
          <w:sz w:val="24"/>
          <w:szCs w:val="24"/>
        </w:rPr>
        <w:t>nurodyto darbų atlikimo termino pridedant atsiskaitymo terminą – 30</w:t>
      </w:r>
      <w:r w:rsidR="004D57E9">
        <w:rPr>
          <w:rFonts w:ascii="Times New Roman" w:hAnsi="Times New Roman" w:cs="Times New Roman"/>
          <w:sz w:val="24"/>
          <w:szCs w:val="24"/>
        </w:rPr>
        <w:t xml:space="preserve"> (trisdešimt) kalendorinių</w:t>
      </w:r>
      <w:r w:rsidR="004D57E9" w:rsidRPr="007F503C">
        <w:rPr>
          <w:rFonts w:ascii="Times New Roman" w:hAnsi="Times New Roman" w:cs="Times New Roman"/>
          <w:sz w:val="24"/>
          <w:szCs w:val="24"/>
        </w:rPr>
        <w:t xml:space="preserve"> dienų.</w:t>
      </w:r>
    </w:p>
    <w:p w14:paraId="10DEF3CA" w14:textId="77777777" w:rsidR="004D57E9" w:rsidRPr="00BF6FBD" w:rsidRDefault="004D57E9"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p>
    <w:p w14:paraId="7C1F467B"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6DFDC96" w14:textId="77777777" w:rsidR="00672403" w:rsidRPr="00BF6FBD"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BF6FBD"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014C0D1E" w14:textId="7EC2A2B5"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sidR="00D26003">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sidR="00D26003">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5D9FEBBF" w14:textId="77777777" w:rsidR="00672403" w:rsidRPr="00BF6FBD" w:rsidRDefault="00672403" w:rsidP="006724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5B23F2E6"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CD09631" w14:textId="38B2D324"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 xml:space="preserve">7. </w:t>
      </w:r>
      <w:r w:rsidR="00BF6FBD" w:rsidRPr="00BF6FBD">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BF6FBD" w:rsidRPr="00BF6FBD">
        <w:rPr>
          <w:rFonts w:ascii="Times New Roman" w:eastAsia="Arial Unicode MS" w:hAnsi="Times New Roman" w:cs="Times New Roman"/>
          <w:sz w:val="24"/>
          <w:szCs w:val="24"/>
          <w:bdr w:val="nil"/>
          <w:lang w:eastAsia="en-US"/>
        </w:rPr>
        <w:t>sabis.nbfc.lt</w:t>
      </w:r>
      <w:proofErr w:type="spellEnd"/>
      <w:r w:rsidR="00BF6FBD"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91E9A70"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14.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BF6FBD"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2A21FBAC" w14:textId="77777777" w:rsidR="00672403" w:rsidRPr="00BF6FBD"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w:t>
      </w:r>
      <w:r w:rsidR="004F3B09" w:rsidRPr="00BF6FBD">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1171FA1" w14:textId="77777777" w:rsidR="00672403" w:rsidRPr="00BF6FBD"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F254F2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 atsakyti už eismo saugumą objekto ribose iki objekto pridavimo naudojimui;</w:t>
      </w:r>
    </w:p>
    <w:p w14:paraId="755AB27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lastRenderedPageBreak/>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 xml:space="preserve">15.10.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3F7BF94" w14:textId="77777777" w:rsidR="00EF7131" w:rsidRPr="00EF7131"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15.11. </w:t>
      </w:r>
      <w:r w:rsidRPr="00EF7131">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72E52" w:rsidRPr="00EF7131">
        <w:rPr>
          <w:rFonts w:ascii="Times New Roman" w:eastAsia="Arial Unicode MS" w:hAnsi="Times New Roman" w:cs="Times New Roman"/>
          <w:color w:val="000000"/>
          <w:sz w:val="24"/>
          <w:szCs w:val="24"/>
          <w:bdr w:val="nil"/>
          <w:lang w:eastAsia="en-US"/>
        </w:rPr>
        <w:t>;</w:t>
      </w:r>
    </w:p>
    <w:p w14:paraId="228F7D36" w14:textId="4D9AC0A8" w:rsidR="009752E6" w:rsidRDefault="00EF7131" w:rsidP="00B91E37">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E099E">
        <w:rPr>
          <w:rFonts w:ascii="Times New Roman" w:hAnsi="Times New Roman" w:cs="Times New Roman"/>
          <w:sz w:val="24"/>
          <w:szCs w:val="24"/>
        </w:rPr>
        <w:t>15.1</w:t>
      </w:r>
      <w:r w:rsidR="009752E6">
        <w:rPr>
          <w:rFonts w:ascii="Times New Roman" w:hAnsi="Times New Roman" w:cs="Times New Roman"/>
          <w:sz w:val="24"/>
          <w:szCs w:val="24"/>
        </w:rPr>
        <w:t>2</w:t>
      </w:r>
      <w:r w:rsidRPr="00AE099E">
        <w:rPr>
          <w:rFonts w:ascii="Times New Roman" w:hAnsi="Times New Roman" w:cs="Times New Roman"/>
          <w:sz w:val="24"/>
          <w:szCs w:val="24"/>
        </w:rPr>
        <w:t xml:space="preserve">. Rangovas, užbaigęs </w:t>
      </w:r>
      <w:r w:rsidR="00806E78">
        <w:rPr>
          <w:rFonts w:ascii="Times New Roman" w:hAnsi="Times New Roman" w:cs="Times New Roman"/>
          <w:sz w:val="24"/>
          <w:szCs w:val="24"/>
        </w:rPr>
        <w:t>d</w:t>
      </w:r>
      <w:r w:rsidR="00806E78" w:rsidRPr="00AE099E">
        <w:rPr>
          <w:rFonts w:ascii="Times New Roman" w:hAnsi="Times New Roman" w:cs="Times New Roman"/>
          <w:sz w:val="24"/>
          <w:szCs w:val="24"/>
        </w:rPr>
        <w:t>arbus</w:t>
      </w:r>
      <w:r w:rsidRPr="00AE099E">
        <w:rPr>
          <w:rFonts w:ascii="Times New Roman" w:hAnsi="Times New Roman" w:cs="Times New Roman"/>
          <w:sz w:val="24"/>
          <w:szCs w:val="24"/>
        </w:rPr>
        <w:t xml:space="preserve">, bei, jeigu reikia, atlikęs baigiamuosius bandymus, su prašymu dėl </w:t>
      </w:r>
      <w:r w:rsidR="00806E78">
        <w:rPr>
          <w:rFonts w:ascii="Times New Roman" w:hAnsi="Times New Roman" w:cs="Times New Roman"/>
          <w:sz w:val="24"/>
          <w:szCs w:val="24"/>
        </w:rPr>
        <w:t>d</w:t>
      </w:r>
      <w:r w:rsidR="00806E78" w:rsidRPr="00AE099E">
        <w:rPr>
          <w:rFonts w:ascii="Times New Roman" w:hAnsi="Times New Roman" w:cs="Times New Roman"/>
          <w:sz w:val="24"/>
          <w:szCs w:val="24"/>
        </w:rPr>
        <w:t xml:space="preserve">arbų </w:t>
      </w:r>
      <w:r w:rsidRPr="00AE099E">
        <w:rPr>
          <w:rFonts w:ascii="Times New Roman" w:hAnsi="Times New Roman" w:cs="Times New Roman"/>
          <w:sz w:val="24"/>
          <w:szCs w:val="24"/>
        </w:rPr>
        <w:t>perdavimo-priėmimo raštu privalo kreiptis į Statinio statybos techninės priežiūros vadovą kartu pateikdamas (i) atliktų statybos darbų perdavimo Užsakovui aktą</w:t>
      </w:r>
      <w:r w:rsidR="009752E6">
        <w:rPr>
          <w:rFonts w:ascii="Times New Roman" w:hAnsi="Times New Roman" w:cs="Times New Roman"/>
          <w:sz w:val="24"/>
          <w:szCs w:val="24"/>
        </w:rPr>
        <w:t>.</w:t>
      </w:r>
    </w:p>
    <w:p w14:paraId="5FD68722" w14:textId="5EE894E9" w:rsidR="00672403" w:rsidRPr="00EF7131" w:rsidRDefault="00EF7131"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E099E">
        <w:rPr>
          <w:rFonts w:ascii="Times New Roman" w:hAnsi="Times New Roman" w:cs="Times New Roman"/>
          <w:sz w:val="24"/>
          <w:szCs w:val="24"/>
        </w:rPr>
        <w:t xml:space="preserve"> </w:t>
      </w:r>
      <w:r w:rsidR="00672403" w:rsidRPr="00EF7131">
        <w:rPr>
          <w:rFonts w:ascii="Times New Roman" w:eastAsia="Arial Unicode MS" w:hAnsi="Times New Roman" w:cs="Times New Roman"/>
          <w:bCs/>
          <w:color w:val="000000"/>
          <w:sz w:val="24"/>
          <w:szCs w:val="24"/>
          <w:bdr w:val="nil"/>
          <w:lang w:eastAsia="en-US"/>
        </w:rPr>
        <w:t>16. Užsakovas įsipareigoja</w:t>
      </w:r>
      <w:r w:rsidR="00672403" w:rsidRPr="00EF7131">
        <w:rPr>
          <w:rFonts w:ascii="Times New Roman" w:eastAsia="Arial Unicode MS" w:hAnsi="Times New Roman" w:cs="Times New Roman"/>
          <w:color w:val="000000"/>
          <w:sz w:val="24"/>
          <w:szCs w:val="24"/>
          <w:bdr w:val="nil"/>
          <w:lang w:eastAsia="en-US"/>
        </w:rPr>
        <w:t>:</w:t>
      </w:r>
    </w:p>
    <w:p w14:paraId="440B0582" w14:textId="77777777" w:rsidR="00672403" w:rsidRPr="00EF7131"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w:t>
      </w:r>
      <w:r w:rsidRPr="00BF6FBD">
        <w:rPr>
          <w:rFonts w:ascii="Times New Roman" w:eastAsia="Arial Unicode MS" w:hAnsi="Times New Roman" w:cs="Times New Roman"/>
          <w:color w:val="000000"/>
          <w:sz w:val="24"/>
          <w:szCs w:val="24"/>
          <w:bdr w:val="nil"/>
          <w:lang w:eastAsia="en-US"/>
        </w:rPr>
        <w:t xml:space="preserve"> ir išlaidų apmokėjimo pažymas (forma F-3) ir PVM sąskaitas faktūras;</w:t>
      </w:r>
    </w:p>
    <w:p w14:paraId="0C796F37"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ar defektai;</w:t>
      </w:r>
    </w:p>
    <w:p w14:paraId="4F891CA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311E32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0450BE4"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28F9B660" w14:textId="77777777" w:rsidR="00672403" w:rsidRPr="00BF6FBD"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BF6FBD"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454E64E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w:t>
      </w:r>
      <w:r w:rsidRPr="00EF7131">
        <w:rPr>
          <w:rFonts w:ascii="Times New Roman" w:eastAsia="Arial Unicode MS" w:hAnsi="Times New Roman" w:cs="Times New Roman"/>
          <w:sz w:val="24"/>
          <w:szCs w:val="24"/>
          <w:bdr w:val="nil"/>
          <w:lang w:eastAsia="en-US"/>
        </w:rPr>
        <w:t>kol nebus ištaisyti Sutarties pažeidimai. Nustatytus pažeidimus Rangovas privalo pašalinti savo lėšomis.</w:t>
      </w:r>
      <w:r w:rsidR="00EF7131" w:rsidRPr="00EF7131">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Rangovas, Užsakovo nurodytu laiku nepašalinęs defektų, nustatytų Sutarties galiojimo ir</w:t>
      </w:r>
      <w:r w:rsidR="00FD1683">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w:t>
      </w:r>
      <w:r w:rsidR="00FD1683">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ar garantiniu laikotarpiu, moka Užsakovui 2 000,00 (dviejų tūkstančių) Eur dydžio baudą ir atlygina Užsakovo išlaidas, patirtas šalinant defektus.</w:t>
      </w:r>
    </w:p>
    <w:p w14:paraId="1B477D24" w14:textId="46465AD0"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Pr>
          <w:rFonts w:ascii="Times New Roman" w:eastAsia="Arial Unicode MS" w:hAnsi="Times New Roman" w:cs="Times New Roman"/>
          <w:sz w:val="24"/>
          <w:szCs w:val="24"/>
          <w:bdr w:val="nil"/>
          <w:lang w:eastAsia="en-US"/>
        </w:rPr>
        <w:t>Sutarties</w:t>
      </w:r>
      <w:r w:rsidR="0013163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kainos su PVM, nurodytos Sutarties                </w:t>
      </w:r>
      <w:r w:rsidR="00A13E9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3.2 papunktyje.</w:t>
      </w:r>
    </w:p>
    <w:p w14:paraId="209883CE" w14:textId="0467BD5C"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Sutarties 15.11 </w:t>
      </w:r>
      <w:r w:rsidR="004F3B09" w:rsidRPr="00BF6FBD">
        <w:rPr>
          <w:rFonts w:ascii="Times New Roman" w:eastAsia="Arial Unicode MS" w:hAnsi="Times New Roman" w:cs="Times New Roman"/>
          <w:sz w:val="24"/>
          <w:szCs w:val="24"/>
          <w:bdr w:val="nil"/>
          <w:lang w:eastAsia="en-US"/>
        </w:rPr>
        <w:t xml:space="preserve">papunktyje </w:t>
      </w:r>
      <w:r w:rsidRPr="00BF6FBD">
        <w:rPr>
          <w:rFonts w:ascii="Times New Roman" w:eastAsia="Arial Unicode MS" w:hAnsi="Times New Roman" w:cs="Times New Roman"/>
          <w:sz w:val="24"/>
          <w:szCs w:val="24"/>
          <w:bdr w:val="nil"/>
          <w:lang w:eastAsia="en-US"/>
        </w:rPr>
        <w:t>nurodytų įsipareigojimų, už kiekvieną nustatytą pažeidimą Rangovui taikoma 1</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000 Eur (vieno tūkstančio eurų) dydžio bauda.</w:t>
      </w:r>
    </w:p>
    <w:p w14:paraId="16053262" w14:textId="77777777" w:rsidR="0067240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01C8DFAA" w14:textId="77777777" w:rsidR="00B70636" w:rsidRPr="00BF6FBD" w:rsidRDefault="00B70636"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606A841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BF6FBD"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732739E" w14:textId="77777777" w:rsidR="00672403" w:rsidRPr="00BF6FBD" w:rsidRDefault="00672403" w:rsidP="006724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58A4DA3"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5D14CDE"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97EB4A5"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21" w:name="_Hlk68005980"/>
      <w:r w:rsidRPr="00BF6FBD">
        <w:rPr>
          <w:rFonts w:ascii="Times New Roman" w:eastAsia="Arial Unicode MS" w:hAnsi="Times New Roman" w:cs="Times New Roman"/>
          <w:sz w:val="24"/>
          <w:szCs w:val="24"/>
          <w:bdr w:val="nil"/>
          <w:lang w:eastAsia="en-US"/>
        </w:rPr>
        <w:t>kitų ūkio subjektų, subrangovo, specialistų</w:t>
      </w:r>
      <w:bookmarkEnd w:id="121"/>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3F574268"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03E80CF"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8E04EA1" w14:textId="77777777" w:rsidR="00672403" w:rsidRPr="00BF6FBD"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BF6FBD"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BF6FBD"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066AE21"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32. Šalis privalo informuoti kitą Šalį apie bet kokius atstovų, specialistų ir kito personalo bei jų asmens duomenų pasikeitimus, jei šie duomenys buvo perduoti kitai Šaliai.</w:t>
      </w:r>
    </w:p>
    <w:p w14:paraId="4E32EC9F"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D8F7144"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p w14:paraId="4AF24B8A"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72403" w:rsidRPr="00BF6FBD" w14:paraId="1E24053B" w14:textId="77777777" w:rsidTr="00E2623B">
        <w:tc>
          <w:tcPr>
            <w:tcW w:w="9644" w:type="dxa"/>
            <w:gridSpan w:val="2"/>
            <w:tcBorders>
              <w:top w:val="nil"/>
              <w:left w:val="nil"/>
              <w:bottom w:val="nil"/>
              <w:right w:val="nil"/>
            </w:tcBorders>
          </w:tcPr>
          <w:p w14:paraId="32C2291B" w14:textId="77777777" w:rsidR="00996E94" w:rsidRDefault="00672403" w:rsidP="00996E94">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47. Šalių rekvizitai:</w:t>
            </w:r>
          </w:p>
          <w:p w14:paraId="392F744F" w14:textId="77777777" w:rsidR="00996E94" w:rsidRDefault="00996E94" w:rsidP="00996E94">
            <w:pPr>
              <w:pBdr>
                <w:top w:val="nil"/>
                <w:left w:val="nil"/>
                <w:bottom w:val="nil"/>
                <w:right w:val="nil"/>
                <w:between w:val="nil"/>
                <w:bar w:val="nil"/>
              </w:pBdr>
              <w:spacing w:line="240" w:lineRule="auto"/>
              <w:ind w:firstLine="601"/>
              <w:jc w:val="left"/>
              <w:rPr>
                <w:rFonts w:ascii="Times New Roman" w:hAnsi="Times New Roman" w:cs="Times New Roman"/>
                <w:b/>
                <w:bCs/>
                <w:sz w:val="24"/>
                <w:szCs w:val="24"/>
                <w:bdr w:val="nil"/>
              </w:rPr>
            </w:pPr>
          </w:p>
          <w:p w14:paraId="6A5701CF" w14:textId="1416CB09" w:rsidR="00672403" w:rsidRPr="00996E94" w:rsidRDefault="00D26003" w:rsidP="00996E9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Pr>
                <w:rFonts w:ascii="Times New Roman" w:hAnsi="Times New Roman" w:cs="Times New Roman"/>
                <w:b/>
                <w:bCs/>
                <w:sz w:val="24"/>
                <w:szCs w:val="24"/>
                <w:bdr w:val="nil"/>
              </w:rPr>
              <w:t>UŽSAKOVAS</w:t>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t xml:space="preserve">                                                               </w:t>
            </w:r>
            <w:r w:rsidR="00996E94">
              <w:rPr>
                <w:rFonts w:ascii="Times New Roman" w:hAnsi="Times New Roman" w:cs="Times New Roman"/>
                <w:b/>
                <w:bCs/>
                <w:sz w:val="24"/>
                <w:szCs w:val="24"/>
                <w:bdr w:val="nil"/>
              </w:rPr>
              <w:t xml:space="preserve">  </w:t>
            </w:r>
            <w:r w:rsidR="00996E94" w:rsidRPr="00996E94">
              <w:rPr>
                <w:rFonts w:ascii="Times New Roman" w:hAnsi="Times New Roman" w:cs="Times New Roman"/>
                <w:b/>
                <w:bCs/>
                <w:sz w:val="24"/>
                <w:szCs w:val="24"/>
                <w:bdr w:val="nil"/>
              </w:rPr>
              <w:t>RANGOVAS</w:t>
            </w:r>
          </w:p>
          <w:p w14:paraId="26ED4BB3" w14:textId="1BB236AE"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napToGrid w:val="0"/>
                <w:sz w:val="24"/>
                <w:szCs w:val="24"/>
                <w:bdr w:val="nil"/>
              </w:rPr>
              <w:t>Pasvalio rajono savivaldybės administracija</w:t>
            </w:r>
            <w:r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(Rangovo pavadinimas)</w:t>
            </w:r>
          </w:p>
          <w:p w14:paraId="787DE246" w14:textId="5EA28416"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Vytauto Didžiojo a. 1, 39143 Pasvalys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(Adresas)</w:t>
            </w:r>
          </w:p>
          <w:p w14:paraId="105E85E1" w14:textId="4B823E72" w:rsidR="00672403" w:rsidRPr="00BF6FBD" w:rsidRDefault="00672403" w:rsidP="00672403">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BF6FBD">
              <w:rPr>
                <w:rFonts w:ascii="Times New Roman" w:eastAsia="Arial Unicode MS" w:hAnsi="Times New Roman" w:cs="Times New Roman"/>
                <w:snapToGrid w:val="0"/>
                <w:sz w:val="24"/>
                <w:szCs w:val="24"/>
                <w:bdr w:val="nil"/>
                <w:lang w:eastAsia="en-US"/>
              </w:rPr>
              <w:t>Įstaigos kodas 188753657</w:t>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t xml:space="preserve">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snapToGrid w:val="0"/>
                <w:color w:val="FF0000"/>
                <w:sz w:val="24"/>
                <w:szCs w:val="24"/>
                <w:bdr w:val="nil"/>
                <w:lang w:eastAsia="en-US"/>
              </w:rPr>
              <w:t>(</w:t>
            </w:r>
            <w:r w:rsidRPr="00BF6FBD">
              <w:rPr>
                <w:rFonts w:ascii="Times New Roman" w:eastAsia="Arial Unicode MS" w:hAnsi="Times New Roman" w:cs="Times New Roman"/>
                <w:i/>
                <w:color w:val="FF0000"/>
                <w:sz w:val="24"/>
                <w:szCs w:val="24"/>
                <w:bdr w:val="nil"/>
                <w:lang w:eastAsia="en-US"/>
              </w:rPr>
              <w:t>Juridinio asmens kodas)</w:t>
            </w:r>
          </w:p>
          <w:p w14:paraId="1542B254" w14:textId="10BA05EE" w:rsidR="00672403" w:rsidRPr="00BF6FBD" w:rsidRDefault="00672403" w:rsidP="00672403">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napToGrid w:val="0"/>
                <w:sz w:val="24"/>
                <w:szCs w:val="24"/>
                <w:bdr w:val="nil"/>
                <w:lang w:eastAsia="en-US"/>
              </w:rPr>
              <w:t xml:space="preserve">Swedbank, AB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pavadinimas)</w:t>
            </w:r>
          </w:p>
          <w:p w14:paraId="3ABFECB9" w14:textId="66E5960B" w:rsidR="00672403" w:rsidRPr="00BF6FBD" w:rsidRDefault="00672403" w:rsidP="00672403">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Banko kodas 73000</w:t>
            </w:r>
            <w:r w:rsidRPr="00BF6FBD">
              <w:rPr>
                <w:rFonts w:ascii="Times New Roman" w:eastAsia="Arial Unicode MS" w:hAnsi="Times New Roman" w:cs="Times New Roman"/>
                <w:sz w:val="24"/>
                <w:szCs w:val="24"/>
                <w:bdr w:val="nil"/>
                <w:lang w:eastAsia="en-US"/>
              </w:rPr>
              <w:tab/>
            </w:r>
            <w:r w:rsidRPr="00BF6FBD">
              <w:rPr>
                <w:rFonts w:ascii="Times New Roman" w:eastAsia="Arial Unicode MS" w:hAnsi="Times New Roman" w:cs="Times New Roman"/>
                <w:sz w:val="24"/>
                <w:szCs w:val="24"/>
                <w:bdr w:val="nil"/>
                <w:lang w:eastAsia="en-US"/>
              </w:rPr>
              <w:tab/>
              <w:t xml:space="preserve">                          </w:t>
            </w:r>
            <w:r w:rsidR="00F7311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kodas)</w:t>
            </w:r>
          </w:p>
          <w:p w14:paraId="6FE9557D" w14:textId="7CD37008"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BF6FBD">
              <w:rPr>
                <w:rFonts w:ascii="Times New Roman" w:eastAsia="Arial Unicode MS" w:hAnsi="Times New Roman" w:cs="Times New Roman"/>
                <w:sz w:val="24"/>
                <w:szCs w:val="24"/>
                <w:bdr w:val="nil"/>
                <w:lang w:eastAsia="en-US"/>
              </w:rPr>
              <w:t xml:space="preserve">A. s. </w:t>
            </w:r>
            <w:r w:rsidRPr="00BF6FBD">
              <w:rPr>
                <w:rFonts w:ascii="Times New Roman" w:eastAsia="Arial Unicode MS" w:hAnsi="Times New Roman" w:cs="Times New Roman"/>
                <w:bCs/>
                <w:sz w:val="24"/>
                <w:szCs w:val="24"/>
                <w:bdr w:val="nil"/>
                <w:lang w:eastAsia="en-US"/>
              </w:rPr>
              <w:t xml:space="preserve">LT707300010089927884 </w:t>
            </w:r>
            <w:r w:rsidRPr="00BF6FBD">
              <w:rPr>
                <w:rFonts w:ascii="Times New Roman" w:eastAsia="Arial Unicode MS" w:hAnsi="Times New Roman" w:cs="Times New Roman"/>
                <w:bCs/>
                <w:i/>
                <w:iCs/>
                <w:sz w:val="24"/>
                <w:szCs w:val="24"/>
                <w:bdr w:val="nil"/>
                <w:lang w:eastAsia="en-US"/>
              </w:rPr>
              <w:t xml:space="preserve">                                                </w:t>
            </w:r>
            <w:r w:rsidR="00F73119" w:rsidRPr="00BF6FBD">
              <w:rPr>
                <w:rFonts w:ascii="Times New Roman" w:eastAsia="Arial Unicode MS" w:hAnsi="Times New Roman" w:cs="Times New Roman"/>
                <w:bCs/>
                <w:i/>
                <w:iCs/>
                <w:sz w:val="24"/>
                <w:szCs w:val="24"/>
                <w:bdr w:val="nil"/>
                <w:lang w:eastAsia="en-US"/>
              </w:rPr>
              <w:t xml:space="preserve"> </w:t>
            </w:r>
            <w:r w:rsidRPr="00BF6FBD">
              <w:rPr>
                <w:rFonts w:ascii="Times New Roman" w:eastAsia="Arial Unicode MS" w:hAnsi="Times New Roman" w:cs="Times New Roman"/>
                <w:i/>
                <w:color w:val="FF0000"/>
                <w:sz w:val="24"/>
                <w:szCs w:val="24"/>
                <w:bdr w:val="nil"/>
              </w:rPr>
              <w:t xml:space="preserve">(Atsiskaitomosios </w:t>
            </w:r>
            <w:r w:rsidRPr="00BF6FBD">
              <w:rPr>
                <w:rFonts w:ascii="Times New Roman" w:eastAsia="Arial Unicode MS" w:hAnsi="Times New Roman" w:cs="Times New Roman"/>
                <w:i/>
                <w:color w:val="FF0000"/>
                <w:sz w:val="24"/>
                <w:szCs w:val="24"/>
                <w:bdr w:val="nil"/>
                <w:lang w:eastAsia="en-US"/>
              </w:rPr>
              <w:t>sąskaitos numeris)</w:t>
            </w:r>
          </w:p>
          <w:p w14:paraId="658185E8" w14:textId="567DE5CE"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lang w:eastAsia="en-US"/>
              </w:rPr>
              <w:t>PVM mokėtojo kodas LT887536515</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w:t>
            </w:r>
            <w:r w:rsidRPr="00BF6FBD">
              <w:rPr>
                <w:rFonts w:ascii="Times New Roman" w:eastAsia="Arial Unicode MS" w:hAnsi="Times New Roman" w:cs="Times New Roman"/>
                <w:i/>
                <w:color w:val="FF0000"/>
                <w:sz w:val="24"/>
                <w:szCs w:val="24"/>
                <w:bdr w:val="nil"/>
                <w:lang w:eastAsia="en-US"/>
              </w:rPr>
              <w:t>PVM mokėtojo kodas)</w:t>
            </w:r>
          </w:p>
          <w:p w14:paraId="34FB0BE5" w14:textId="2F254DCB" w:rsidR="00672403" w:rsidRPr="00BF6FBD" w:rsidRDefault="00672403" w:rsidP="00EF7131">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caps/>
                <w:sz w:val="24"/>
                <w:szCs w:val="24"/>
                <w:bdr w:val="nil"/>
              </w:rPr>
              <w:t>t</w:t>
            </w:r>
            <w:r w:rsidRPr="00BF6FBD">
              <w:rPr>
                <w:rFonts w:ascii="Times New Roman" w:eastAsia="Arial Unicode MS" w:hAnsi="Times New Roman" w:cs="Times New Roman"/>
                <w:sz w:val="24"/>
                <w:szCs w:val="24"/>
                <w:bdr w:val="nil"/>
              </w:rPr>
              <w:t xml:space="preserve">el. </w:t>
            </w:r>
            <w:r w:rsidR="004F3B09" w:rsidRPr="00BF6FBD">
              <w:rPr>
                <w:rFonts w:ascii="Times New Roman" w:eastAsia="Arial Unicode MS" w:hAnsi="Times New Roman" w:cs="Times New Roman"/>
                <w:sz w:val="24"/>
                <w:szCs w:val="24"/>
                <w:bdr w:val="nil"/>
              </w:rPr>
              <w:t xml:space="preserve">+370 </w:t>
            </w:r>
            <w:r w:rsidRPr="00BF6FBD">
              <w:rPr>
                <w:rFonts w:ascii="Times New Roman" w:eastAsia="Arial Unicode MS" w:hAnsi="Times New Roman" w:cs="Times New Roman"/>
                <w:sz w:val="24"/>
                <w:szCs w:val="24"/>
                <w:bdr w:val="nil"/>
              </w:rPr>
              <w:t>451 54 133</w:t>
            </w:r>
            <w:r w:rsidRPr="00BF6FBD">
              <w:rPr>
                <w:rFonts w:ascii="Times New Roman" w:eastAsia="Arial Unicode MS" w:hAnsi="Times New Roman" w:cs="Times New Roman"/>
                <w:sz w:val="24"/>
                <w:szCs w:val="24"/>
                <w:bdr w:val="nil"/>
              </w:rPr>
              <w:tab/>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(Telefono numeris)</w:t>
            </w:r>
          </w:p>
          <w:p w14:paraId="1E041846" w14:textId="15FAF71A" w:rsidR="00672403" w:rsidRPr="00BF6FBD" w:rsidRDefault="00672403" w:rsidP="00EF7131">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El. p. </w:t>
            </w:r>
            <w:hyperlink r:id="rId15" w:history="1">
              <w:r w:rsidRPr="00BF6FBD">
                <w:rPr>
                  <w:rFonts w:ascii="Times New Roman" w:eastAsia="Arial Unicode MS" w:hAnsi="Times New Roman" w:cs="Times New Roman"/>
                  <w:color w:val="0070C0"/>
                  <w:sz w:val="24"/>
                  <w:szCs w:val="24"/>
                  <w:u w:val="single"/>
                  <w:bdr w:val="nil"/>
                  <w:lang w:eastAsia="en-US"/>
                </w:rPr>
                <w:t>rastine@pasvalys.lt</w:t>
              </w:r>
            </w:hyperlink>
            <w:r w:rsidRPr="00BF6FBD">
              <w:rPr>
                <w:rFonts w:ascii="Times New Roman" w:eastAsia="Arial Unicode MS" w:hAnsi="Times New Roman" w:cs="Times New Roman"/>
                <w:sz w:val="24"/>
                <w:szCs w:val="24"/>
                <w:bdr w:val="nil"/>
                <w:lang w:eastAsia="en-US"/>
              </w:rPr>
              <w:tab/>
            </w:r>
            <w:r w:rsidR="00B35543">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(El. pašto adresas)</w:t>
            </w:r>
          </w:p>
        </w:tc>
      </w:tr>
      <w:tr w:rsidR="00672403" w:rsidRPr="00BF6FBD" w14:paraId="53037650" w14:textId="77777777" w:rsidTr="00E2623B">
        <w:tc>
          <w:tcPr>
            <w:tcW w:w="5010" w:type="dxa"/>
            <w:tcBorders>
              <w:top w:val="nil"/>
              <w:left w:val="nil"/>
              <w:bottom w:val="nil"/>
              <w:right w:val="nil"/>
            </w:tcBorders>
          </w:tcPr>
          <w:p w14:paraId="66E96D11"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240A0DB4"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Administracijos direktorius</w:t>
            </w:r>
          </w:p>
          <w:p w14:paraId="30BC74C7"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Povilas Balčiūnas</w:t>
            </w:r>
          </w:p>
          <w:p w14:paraId="48D8CD96"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053BE6C" w14:textId="77777777" w:rsidR="00672403" w:rsidRPr="00BF6FBD" w:rsidRDefault="00672403" w:rsidP="00672403">
            <w:pPr>
              <w:keepNext/>
              <w:spacing w:line="240" w:lineRule="auto"/>
              <w:ind w:firstLine="0"/>
              <w:jc w:val="left"/>
              <w:rPr>
                <w:rFonts w:ascii="Times New Roman" w:eastAsia="Times New Roman" w:hAnsi="Times New Roman" w:cs="Times New Roman"/>
                <w:i/>
                <w:color w:val="FF0000"/>
                <w:sz w:val="24"/>
                <w:szCs w:val="24"/>
                <w:lang w:eastAsia="fi-FI"/>
              </w:rPr>
            </w:pPr>
          </w:p>
          <w:p w14:paraId="67BD0149" w14:textId="4129C2D3" w:rsidR="00672403" w:rsidRPr="00BF6FBD" w:rsidRDefault="00672403" w:rsidP="00EF7131">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8E7355E" w14:textId="51C6EA2D" w:rsidR="00672403" w:rsidRPr="00BF6FBD" w:rsidRDefault="00672403" w:rsidP="00EF7131">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38F74DE9"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0274B9AB" w14:textId="77777777" w:rsidR="00672403" w:rsidRPr="00BF6FBD" w:rsidRDefault="00672403" w:rsidP="00672403">
            <w:pPr>
              <w:keepNext/>
              <w:spacing w:line="240" w:lineRule="auto"/>
              <w:ind w:firstLine="0"/>
              <w:rPr>
                <w:rFonts w:ascii="Times New Roman" w:eastAsia="Times New Roman" w:hAnsi="Times New Roman" w:cs="Times New Roman"/>
                <w:sz w:val="24"/>
                <w:szCs w:val="24"/>
                <w:lang w:eastAsia="fi-FI"/>
              </w:rPr>
            </w:pPr>
          </w:p>
        </w:tc>
      </w:tr>
    </w:tbl>
    <w:p w14:paraId="46DEC6D0" w14:textId="77777777" w:rsidR="00672403" w:rsidRPr="00BF6FBD"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4"/>
          <w:szCs w:val="24"/>
          <w:bdr w:val="nil"/>
          <w:lang w:eastAsia="en-US"/>
        </w:rPr>
      </w:pPr>
    </w:p>
    <w:p w14:paraId="6B7DEBA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163D66E3" w14:textId="04D5E030" w:rsidR="009B4090" w:rsidRPr="007C6B58" w:rsidRDefault="005110A6" w:rsidP="005D0D00">
      <w:pPr>
        <w:pStyle w:val="Antrat2"/>
        <w:rPr>
          <w:rFonts w:ascii="Times New Roman" w:eastAsiaTheme="minorHAnsi" w:hAnsi="Times New Roman" w:cs="Times New Roman"/>
          <w:bCs/>
          <w:iCs/>
          <w:color w:val="4472C4" w:themeColor="accent1"/>
        </w:rPr>
      </w:pPr>
      <w:bookmarkStart w:id="122" w:name="_Toc192844277"/>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„Terminai“</w:t>
      </w:r>
      <w:bookmarkStart w:id="123" w:name="_Toc147739116"/>
      <w:bookmarkEnd w:id="122"/>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7F503C" w14:paraId="555CDB78" w14:textId="77777777" w:rsidTr="00EC306B">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943"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402"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EC306B">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943"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402"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44399C2C" w14:textId="7AF9BBE7" w:rsidR="009B4090" w:rsidRPr="00E87580" w:rsidRDefault="00115BB9" w:rsidP="00E87580">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tc>
      </w:tr>
      <w:tr w:rsidR="009B4090" w:rsidRPr="007F503C" w14:paraId="71C31B48" w14:textId="77777777" w:rsidTr="00EC306B">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943"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402"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EC306B">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943"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402"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EC306B">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943"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402"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EC306B">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943"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402"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EC306B">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943"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402"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EC306B">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943"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402"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EC306B">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943"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402" w:type="dxa"/>
          </w:tcPr>
          <w:p w14:paraId="7232BA7B" w14:textId="31E5B4A5" w:rsidR="009B4090" w:rsidRPr="007F503C" w:rsidRDefault="00ED53E3" w:rsidP="005A2DC9">
            <w:pPr>
              <w:ind w:firstLine="34"/>
              <w:jc w:val="left"/>
              <w:rPr>
                <w:sz w:val="24"/>
                <w:szCs w:val="24"/>
              </w:rPr>
            </w:pPr>
            <w:r w:rsidRPr="007F503C">
              <w:rPr>
                <w:bCs/>
                <w:sz w:val="24"/>
                <w:szCs w:val="24"/>
              </w:rPr>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EC306B">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943"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priimtą sprendimą nustatyti </w:t>
            </w:r>
            <w:r w:rsidR="009B4090" w:rsidRPr="007F503C">
              <w:rPr>
                <w:sz w:val="24"/>
                <w:szCs w:val="24"/>
              </w:rPr>
              <w:lastRenderedPageBreak/>
              <w:t>laimėjusį pasiūlymą, dėl kurio bus sudaroma sutartis ne vėliau kaip per</w:t>
            </w:r>
          </w:p>
        </w:tc>
        <w:tc>
          <w:tcPr>
            <w:tcW w:w="3402" w:type="dxa"/>
            <w:hideMark/>
          </w:tcPr>
          <w:p w14:paraId="0E36FDAD" w14:textId="4579C688" w:rsidR="009B4090" w:rsidRPr="007F503C" w:rsidRDefault="00DE23CA" w:rsidP="005A2DC9">
            <w:pPr>
              <w:ind w:firstLine="34"/>
              <w:jc w:val="left"/>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EC306B">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943"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402"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EC306B">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943"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402"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EC306B">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943"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23"/>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9E93" w14:textId="77777777" w:rsidR="00A318FD" w:rsidRDefault="00A318FD" w:rsidP="00D05666">
      <w:r>
        <w:separator/>
      </w:r>
    </w:p>
  </w:endnote>
  <w:endnote w:type="continuationSeparator" w:id="0">
    <w:p w14:paraId="2B234278" w14:textId="77777777" w:rsidR="00A318FD" w:rsidRDefault="00A318FD" w:rsidP="00D05666">
      <w:r>
        <w:continuationSeparator/>
      </w:r>
    </w:p>
  </w:endnote>
  <w:endnote w:type="continuationNotice" w:id="1">
    <w:p w14:paraId="2A5B0966" w14:textId="77777777" w:rsidR="00A318FD" w:rsidRDefault="00A318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885C" w14:textId="77777777" w:rsidR="00A318FD" w:rsidRDefault="00A318FD" w:rsidP="00D05666">
      <w:r>
        <w:separator/>
      </w:r>
    </w:p>
  </w:footnote>
  <w:footnote w:type="continuationSeparator" w:id="0">
    <w:p w14:paraId="12DF3217" w14:textId="77777777" w:rsidR="00A318FD" w:rsidRDefault="00A318FD" w:rsidP="00D05666">
      <w:r>
        <w:continuationSeparator/>
      </w:r>
    </w:p>
  </w:footnote>
  <w:footnote w:type="continuationNotice" w:id="1">
    <w:p w14:paraId="400069E6" w14:textId="77777777" w:rsidR="00A318FD" w:rsidRDefault="00A318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CDB2986"/>
    <w:multiLevelType w:val="hybridMultilevel"/>
    <w:tmpl w:val="FD207116"/>
    <w:lvl w:ilvl="0" w:tplc="11A4250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4"/>
  </w:num>
  <w:num w:numId="3" w16cid:durableId="660622760">
    <w:abstractNumId w:val="8"/>
  </w:num>
  <w:num w:numId="4" w16cid:durableId="128014405">
    <w:abstractNumId w:val="24"/>
  </w:num>
  <w:num w:numId="5" w16cid:durableId="1825898559">
    <w:abstractNumId w:val="5"/>
  </w:num>
  <w:num w:numId="6" w16cid:durableId="1189374284">
    <w:abstractNumId w:val="1"/>
  </w:num>
  <w:num w:numId="7" w16cid:durableId="266735606">
    <w:abstractNumId w:val="9"/>
  </w:num>
  <w:num w:numId="8" w16cid:durableId="1584676888">
    <w:abstractNumId w:val="16"/>
  </w:num>
  <w:num w:numId="9" w16cid:durableId="1527524539">
    <w:abstractNumId w:val="3"/>
  </w:num>
  <w:num w:numId="10" w16cid:durableId="296301544">
    <w:abstractNumId w:val="23"/>
  </w:num>
  <w:num w:numId="11" w16cid:durableId="575211190">
    <w:abstractNumId w:val="20"/>
  </w:num>
  <w:num w:numId="12" w16cid:durableId="2110930769">
    <w:abstractNumId w:val="13"/>
  </w:num>
  <w:num w:numId="13" w16cid:durableId="1164978494">
    <w:abstractNumId w:val="4"/>
  </w:num>
  <w:num w:numId="14" w16cid:durableId="1253011582">
    <w:abstractNumId w:val="17"/>
  </w:num>
  <w:num w:numId="15" w16cid:durableId="1616257197">
    <w:abstractNumId w:val="11"/>
  </w:num>
  <w:num w:numId="16" w16cid:durableId="1645968263">
    <w:abstractNumId w:val="22"/>
  </w:num>
  <w:num w:numId="17" w16cid:durableId="2075229238">
    <w:abstractNumId w:val="21"/>
  </w:num>
  <w:num w:numId="18" w16cid:durableId="818038408">
    <w:abstractNumId w:val="15"/>
  </w:num>
  <w:num w:numId="19" w16cid:durableId="412043720">
    <w:abstractNumId w:val="18"/>
  </w:num>
  <w:num w:numId="20" w16cid:durableId="607934237">
    <w:abstractNumId w:val="12"/>
  </w:num>
  <w:num w:numId="21" w16cid:durableId="1969581925">
    <w:abstractNumId w:val="7"/>
  </w:num>
  <w:num w:numId="22" w16cid:durableId="1401827894">
    <w:abstractNumId w:val="0"/>
  </w:num>
  <w:num w:numId="23" w16cid:durableId="1572276998">
    <w:abstractNumId w:val="6"/>
  </w:num>
  <w:num w:numId="24" w16cid:durableId="1311330560">
    <w:abstractNumId w:val="19"/>
  </w:num>
  <w:num w:numId="25" w16cid:durableId="183398972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14"/>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8F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F97"/>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5EC"/>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82"/>
    <w:rsid w:val="00147397"/>
    <w:rsid w:val="00147A63"/>
    <w:rsid w:val="00147A8C"/>
    <w:rsid w:val="00150260"/>
    <w:rsid w:val="00150492"/>
    <w:rsid w:val="0015057D"/>
    <w:rsid w:val="00150E92"/>
    <w:rsid w:val="00151C3B"/>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5BA"/>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5CF6"/>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9A7"/>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A7"/>
    <w:rsid w:val="00255C04"/>
    <w:rsid w:val="00255E50"/>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302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15B1"/>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C2B"/>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8DD"/>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0F85"/>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6344"/>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1B1D"/>
    <w:rsid w:val="00472F7A"/>
    <w:rsid w:val="00472F8C"/>
    <w:rsid w:val="004730BE"/>
    <w:rsid w:val="0047509D"/>
    <w:rsid w:val="0047554A"/>
    <w:rsid w:val="004758C1"/>
    <w:rsid w:val="004758F8"/>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6E1"/>
    <w:rsid w:val="004A3C50"/>
    <w:rsid w:val="004A3F9F"/>
    <w:rsid w:val="004A415C"/>
    <w:rsid w:val="004A4444"/>
    <w:rsid w:val="004A4761"/>
    <w:rsid w:val="004A48CA"/>
    <w:rsid w:val="004A4C80"/>
    <w:rsid w:val="004A51B9"/>
    <w:rsid w:val="004A5A9A"/>
    <w:rsid w:val="004A6248"/>
    <w:rsid w:val="004A7485"/>
    <w:rsid w:val="004A7A64"/>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37A5"/>
    <w:rsid w:val="004D4150"/>
    <w:rsid w:val="004D459D"/>
    <w:rsid w:val="004D49FC"/>
    <w:rsid w:val="004D57E9"/>
    <w:rsid w:val="004D59EA"/>
    <w:rsid w:val="004D7B52"/>
    <w:rsid w:val="004D7DFA"/>
    <w:rsid w:val="004D7EE6"/>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76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037"/>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708D"/>
    <w:rsid w:val="005C0258"/>
    <w:rsid w:val="005C0B37"/>
    <w:rsid w:val="005C17C2"/>
    <w:rsid w:val="005C21BF"/>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A57"/>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7E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94D"/>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374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19A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7CD"/>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3AF2"/>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5DE"/>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233A"/>
    <w:rsid w:val="007A50A9"/>
    <w:rsid w:val="007A516F"/>
    <w:rsid w:val="007A5BDA"/>
    <w:rsid w:val="007A6EAB"/>
    <w:rsid w:val="007A769D"/>
    <w:rsid w:val="007A7D55"/>
    <w:rsid w:val="007A7E8A"/>
    <w:rsid w:val="007B12FF"/>
    <w:rsid w:val="007B185F"/>
    <w:rsid w:val="007B2A01"/>
    <w:rsid w:val="007B2E75"/>
    <w:rsid w:val="007B39E1"/>
    <w:rsid w:val="007B4545"/>
    <w:rsid w:val="007B4DFE"/>
    <w:rsid w:val="007B5E87"/>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40AC"/>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6E78"/>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6C5"/>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2C"/>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1AC"/>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196"/>
    <w:rsid w:val="008D1798"/>
    <w:rsid w:val="008D277C"/>
    <w:rsid w:val="008D2D3D"/>
    <w:rsid w:val="008D3AE8"/>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D0"/>
    <w:rsid w:val="00923A02"/>
    <w:rsid w:val="009249E4"/>
    <w:rsid w:val="00924B58"/>
    <w:rsid w:val="00925348"/>
    <w:rsid w:val="00926039"/>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6C2"/>
    <w:rsid w:val="00942B80"/>
    <w:rsid w:val="00942BCA"/>
    <w:rsid w:val="009438E2"/>
    <w:rsid w:val="00944236"/>
    <w:rsid w:val="009455FB"/>
    <w:rsid w:val="00945D78"/>
    <w:rsid w:val="00946722"/>
    <w:rsid w:val="0094708F"/>
    <w:rsid w:val="009473C6"/>
    <w:rsid w:val="009502F5"/>
    <w:rsid w:val="009521EE"/>
    <w:rsid w:val="0095251F"/>
    <w:rsid w:val="00952A6D"/>
    <w:rsid w:val="0095347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2E6"/>
    <w:rsid w:val="00975538"/>
    <w:rsid w:val="0097609B"/>
    <w:rsid w:val="009761D3"/>
    <w:rsid w:val="009773F1"/>
    <w:rsid w:val="00980CB2"/>
    <w:rsid w:val="00980D68"/>
    <w:rsid w:val="009816E0"/>
    <w:rsid w:val="00981BF8"/>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2DBC"/>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47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1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18F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A7"/>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6979"/>
    <w:rsid w:val="00AA7725"/>
    <w:rsid w:val="00AA78B2"/>
    <w:rsid w:val="00AA7ABB"/>
    <w:rsid w:val="00AA7C0D"/>
    <w:rsid w:val="00AA7DD1"/>
    <w:rsid w:val="00AB0036"/>
    <w:rsid w:val="00AB042A"/>
    <w:rsid w:val="00AB0C4B"/>
    <w:rsid w:val="00AB16DF"/>
    <w:rsid w:val="00AB1754"/>
    <w:rsid w:val="00AB20CC"/>
    <w:rsid w:val="00AB2DB9"/>
    <w:rsid w:val="00AB2E78"/>
    <w:rsid w:val="00AB2E9C"/>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C7DF3"/>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5E2F"/>
    <w:rsid w:val="00AD7D83"/>
    <w:rsid w:val="00AE0354"/>
    <w:rsid w:val="00AE099E"/>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1AC2"/>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5E40"/>
    <w:rsid w:val="00B56D81"/>
    <w:rsid w:val="00B573C4"/>
    <w:rsid w:val="00B600AE"/>
    <w:rsid w:val="00B606C9"/>
    <w:rsid w:val="00B60CB8"/>
    <w:rsid w:val="00B60E57"/>
    <w:rsid w:val="00B610A6"/>
    <w:rsid w:val="00B62973"/>
    <w:rsid w:val="00B62D48"/>
    <w:rsid w:val="00B63120"/>
    <w:rsid w:val="00B6316B"/>
    <w:rsid w:val="00B64536"/>
    <w:rsid w:val="00B6522C"/>
    <w:rsid w:val="00B65E38"/>
    <w:rsid w:val="00B672BA"/>
    <w:rsid w:val="00B6737C"/>
    <w:rsid w:val="00B70636"/>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D5D"/>
    <w:rsid w:val="00BD6C78"/>
    <w:rsid w:val="00BD7D79"/>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DFE"/>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217"/>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5D4F"/>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11"/>
    <w:rsid w:val="00D41BC8"/>
    <w:rsid w:val="00D41D77"/>
    <w:rsid w:val="00D42637"/>
    <w:rsid w:val="00D43195"/>
    <w:rsid w:val="00D434C3"/>
    <w:rsid w:val="00D434F9"/>
    <w:rsid w:val="00D44212"/>
    <w:rsid w:val="00D4490B"/>
    <w:rsid w:val="00D45631"/>
    <w:rsid w:val="00D456B0"/>
    <w:rsid w:val="00D459E3"/>
    <w:rsid w:val="00D4630D"/>
    <w:rsid w:val="00D468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5FB5"/>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86F"/>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DBC"/>
    <w:rsid w:val="00E50F51"/>
    <w:rsid w:val="00E50F94"/>
    <w:rsid w:val="00E51974"/>
    <w:rsid w:val="00E52B67"/>
    <w:rsid w:val="00E53D02"/>
    <w:rsid w:val="00E54BE2"/>
    <w:rsid w:val="00E55390"/>
    <w:rsid w:val="00E55E1A"/>
    <w:rsid w:val="00E55E31"/>
    <w:rsid w:val="00E56BA8"/>
    <w:rsid w:val="00E56CD9"/>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47E8"/>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06B"/>
    <w:rsid w:val="00E871A9"/>
    <w:rsid w:val="00E87580"/>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06B"/>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04"/>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F53"/>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2B1"/>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A792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683"/>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BD7D79"/>
    <w:rPr>
      <w:rFonts w:ascii="ArialMT" w:hAnsi="ArialMT" w:hint="default"/>
      <w:b w:val="0"/>
      <w:bCs w:val="0"/>
      <w:i w:val="0"/>
      <w:iCs w:val="0"/>
      <w:color w:val="000000"/>
      <w:sz w:val="24"/>
      <w:szCs w:val="24"/>
    </w:rPr>
  </w:style>
  <w:style w:type="paragraph" w:customStyle="1" w:styleId="TableParagraph">
    <w:name w:val="Table Paragraph"/>
    <w:basedOn w:val="prastasis"/>
    <w:uiPriority w:val="1"/>
    <w:qFormat/>
    <w:rsid w:val="007A516F"/>
    <w:pPr>
      <w:widowControl w:val="0"/>
      <w:autoSpaceDE w:val="0"/>
      <w:autoSpaceDN w:val="0"/>
      <w:spacing w:line="240" w:lineRule="auto"/>
      <w:ind w:left="105" w:firstLine="0"/>
      <w:jc w:val="left"/>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677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40211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852194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227527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354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72%61%73%74%69%6e%65%40%70%61%73%76%61%6c%79%73%2e%6c%74"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2C4B"/>
    <w:rsid w:val="00052003"/>
    <w:rsid w:val="00063F58"/>
    <w:rsid w:val="0006553E"/>
    <w:rsid w:val="00071108"/>
    <w:rsid w:val="0007461E"/>
    <w:rsid w:val="000E3D5E"/>
    <w:rsid w:val="000E4A2E"/>
    <w:rsid w:val="000E62D1"/>
    <w:rsid w:val="000F160D"/>
    <w:rsid w:val="000F25EC"/>
    <w:rsid w:val="001251FC"/>
    <w:rsid w:val="00127A9E"/>
    <w:rsid w:val="00154C6E"/>
    <w:rsid w:val="00157728"/>
    <w:rsid w:val="00176788"/>
    <w:rsid w:val="001A1F13"/>
    <w:rsid w:val="001A6EE0"/>
    <w:rsid w:val="001B16B5"/>
    <w:rsid w:val="001B2845"/>
    <w:rsid w:val="001E3B26"/>
    <w:rsid w:val="001E4CD8"/>
    <w:rsid w:val="001F3DB7"/>
    <w:rsid w:val="0025462D"/>
    <w:rsid w:val="00295EF8"/>
    <w:rsid w:val="002B0B7C"/>
    <w:rsid w:val="002B2C66"/>
    <w:rsid w:val="002C1509"/>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0F85"/>
    <w:rsid w:val="0044600B"/>
    <w:rsid w:val="00460C76"/>
    <w:rsid w:val="0046126A"/>
    <w:rsid w:val="00471B1D"/>
    <w:rsid w:val="0047359F"/>
    <w:rsid w:val="004758F8"/>
    <w:rsid w:val="00492E7E"/>
    <w:rsid w:val="004A3553"/>
    <w:rsid w:val="004D38E9"/>
    <w:rsid w:val="004E4B9C"/>
    <w:rsid w:val="00504CA6"/>
    <w:rsid w:val="0051397F"/>
    <w:rsid w:val="00513ED4"/>
    <w:rsid w:val="00535109"/>
    <w:rsid w:val="0055045F"/>
    <w:rsid w:val="00584037"/>
    <w:rsid w:val="005F0DCB"/>
    <w:rsid w:val="006355EA"/>
    <w:rsid w:val="00652F79"/>
    <w:rsid w:val="00675668"/>
    <w:rsid w:val="006D77F5"/>
    <w:rsid w:val="006F0E56"/>
    <w:rsid w:val="006F4213"/>
    <w:rsid w:val="00724053"/>
    <w:rsid w:val="00731487"/>
    <w:rsid w:val="00734516"/>
    <w:rsid w:val="00734FD4"/>
    <w:rsid w:val="00737C4C"/>
    <w:rsid w:val="007563D2"/>
    <w:rsid w:val="00763AF8"/>
    <w:rsid w:val="007735D8"/>
    <w:rsid w:val="0078514A"/>
    <w:rsid w:val="0079398F"/>
    <w:rsid w:val="00794284"/>
    <w:rsid w:val="007A233A"/>
    <w:rsid w:val="007C7D73"/>
    <w:rsid w:val="007E099B"/>
    <w:rsid w:val="007F25D7"/>
    <w:rsid w:val="00810A25"/>
    <w:rsid w:val="0082653D"/>
    <w:rsid w:val="00870548"/>
    <w:rsid w:val="008744D4"/>
    <w:rsid w:val="008A5CD8"/>
    <w:rsid w:val="008D6E2A"/>
    <w:rsid w:val="00906FC8"/>
    <w:rsid w:val="00915DD0"/>
    <w:rsid w:val="00926BF1"/>
    <w:rsid w:val="00940D41"/>
    <w:rsid w:val="009426C2"/>
    <w:rsid w:val="00942B24"/>
    <w:rsid w:val="009455FB"/>
    <w:rsid w:val="009520DA"/>
    <w:rsid w:val="009521EE"/>
    <w:rsid w:val="00967634"/>
    <w:rsid w:val="00975C18"/>
    <w:rsid w:val="00981BF8"/>
    <w:rsid w:val="009B2DBC"/>
    <w:rsid w:val="009B7F53"/>
    <w:rsid w:val="009C5E39"/>
    <w:rsid w:val="009E6FBD"/>
    <w:rsid w:val="00A02E8E"/>
    <w:rsid w:val="00A03CB8"/>
    <w:rsid w:val="00A375B3"/>
    <w:rsid w:val="00A447B7"/>
    <w:rsid w:val="00A55200"/>
    <w:rsid w:val="00A87851"/>
    <w:rsid w:val="00A9209D"/>
    <w:rsid w:val="00AB20CC"/>
    <w:rsid w:val="00AB2E9C"/>
    <w:rsid w:val="00AB4800"/>
    <w:rsid w:val="00AC07D5"/>
    <w:rsid w:val="00AC14B8"/>
    <w:rsid w:val="00AC1F9D"/>
    <w:rsid w:val="00AD09B5"/>
    <w:rsid w:val="00AD217A"/>
    <w:rsid w:val="00AD5E2F"/>
    <w:rsid w:val="00AE4141"/>
    <w:rsid w:val="00AE7674"/>
    <w:rsid w:val="00B02DFF"/>
    <w:rsid w:val="00B031BD"/>
    <w:rsid w:val="00B35312"/>
    <w:rsid w:val="00B3789F"/>
    <w:rsid w:val="00B54DA5"/>
    <w:rsid w:val="00B55E40"/>
    <w:rsid w:val="00B604DE"/>
    <w:rsid w:val="00B650FB"/>
    <w:rsid w:val="00B70DD9"/>
    <w:rsid w:val="00B83C52"/>
    <w:rsid w:val="00BC0F5D"/>
    <w:rsid w:val="00C3175C"/>
    <w:rsid w:val="00C64F5A"/>
    <w:rsid w:val="00C956D4"/>
    <w:rsid w:val="00CA70BC"/>
    <w:rsid w:val="00CB0F96"/>
    <w:rsid w:val="00CD27B6"/>
    <w:rsid w:val="00CD2A2D"/>
    <w:rsid w:val="00CF2BFC"/>
    <w:rsid w:val="00CF4CEB"/>
    <w:rsid w:val="00D023EE"/>
    <w:rsid w:val="00D032AC"/>
    <w:rsid w:val="00D1288B"/>
    <w:rsid w:val="00D16634"/>
    <w:rsid w:val="00D24092"/>
    <w:rsid w:val="00D3463F"/>
    <w:rsid w:val="00D87F59"/>
    <w:rsid w:val="00D90EE5"/>
    <w:rsid w:val="00DB76AB"/>
    <w:rsid w:val="00DE1F4F"/>
    <w:rsid w:val="00DE23D8"/>
    <w:rsid w:val="00E0386F"/>
    <w:rsid w:val="00E37B48"/>
    <w:rsid w:val="00E464CE"/>
    <w:rsid w:val="00E53D02"/>
    <w:rsid w:val="00E6264A"/>
    <w:rsid w:val="00E80035"/>
    <w:rsid w:val="00EC064A"/>
    <w:rsid w:val="00ED158A"/>
    <w:rsid w:val="00EF6792"/>
    <w:rsid w:val="00F46319"/>
    <w:rsid w:val="00F55A56"/>
    <w:rsid w:val="00F6697C"/>
    <w:rsid w:val="00F7451A"/>
    <w:rsid w:val="00F81AC7"/>
    <w:rsid w:val="00F81DB5"/>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32789</Words>
  <Characters>18691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51378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2024-08-08T08:40:00Z</cp:lastPrinted>
  <dcterms:created xsi:type="dcterms:W3CDTF">2025-07-03T02:48:00Z</dcterms:created>
  <dcterms:modified xsi:type="dcterms:W3CDTF">2025-07-03T02:48:00Z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