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8860D0" w14:textId="77777777" w:rsidR="00F838F2" w:rsidRPr="002545DD" w:rsidRDefault="007E6B4C">
      <w:pPr>
        <w:pStyle w:val="Body2"/>
        <w:jc w:val="center"/>
        <w:rPr>
          <w:b/>
          <w:bCs/>
          <w:sz w:val="34"/>
          <w:szCs w:val="34"/>
          <w:lang w:val="lt-LT"/>
        </w:rPr>
      </w:pPr>
      <w:r w:rsidRPr="002545DD">
        <w:rPr>
          <w:b/>
          <w:bCs/>
          <w:sz w:val="34"/>
          <w:szCs w:val="34"/>
          <w:lang w:val="lt-LT"/>
        </w:rPr>
        <w:t xml:space="preserve"> </w:t>
      </w:r>
    </w:p>
    <w:p w14:paraId="3BF6EED8" w14:textId="77777777" w:rsidR="00F838F2" w:rsidRPr="002545DD" w:rsidRDefault="007E6B4C">
      <w:pPr>
        <w:pStyle w:val="Heading"/>
        <w:rPr>
          <w:lang w:val="lt-LT"/>
        </w:rPr>
      </w:pPr>
      <w:r w:rsidRPr="002545DD">
        <w:rPr>
          <w:lang w:val="lt-LT"/>
        </w:rPr>
        <w:t>Pranešimas siunčiamas CVP IS priemonėmis</w:t>
      </w:r>
    </w:p>
    <w:p w14:paraId="0B35A1CC" w14:textId="77777777" w:rsidR="00F838F2" w:rsidRPr="002545DD" w:rsidRDefault="00F838F2">
      <w:pPr>
        <w:pStyle w:val="Body2"/>
        <w:rPr>
          <w:b/>
          <w:bCs/>
          <w:lang w:val="lt-LT"/>
        </w:rPr>
      </w:pPr>
    </w:p>
    <w:p w14:paraId="238CD3F8" w14:textId="77777777" w:rsidR="00F838F2" w:rsidRPr="002545DD" w:rsidRDefault="00F838F2">
      <w:pPr>
        <w:pStyle w:val="Body2"/>
        <w:rPr>
          <w:b/>
          <w:bCs/>
          <w:lang w:val="lt-LT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66543" w:rsidRPr="002545DD" w14:paraId="027F49ED" w14:textId="77777777" w:rsidTr="00F16936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5C6122" w14:textId="77777777" w:rsidR="00266543" w:rsidRPr="002545DD" w:rsidRDefault="00266543" w:rsidP="00F1693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/>
              <w:jc w:val="both"/>
              <w:rPr>
                <w:rFonts w:ascii="Helvetica" w:hAnsi="Helvetica" w:cs="Helvetica"/>
                <w:kern w:val="1"/>
                <w:lang w:val="lt-LT" w:eastAsia="en-GB"/>
              </w:rPr>
            </w:pPr>
            <w:r w:rsidRPr="002545DD">
              <w:rPr>
                <w:lang w:val="lt-LT" w:eastAsia="en-GB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FC712B" w14:textId="58131AE9" w:rsidR="00E94B34" w:rsidRPr="002545DD" w:rsidRDefault="0095132C" w:rsidP="004919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Tiekėjams prisijungusiems prie pirkimo</w:t>
            </w:r>
          </w:p>
          <w:p w14:paraId="59072766" w14:textId="2A564A14" w:rsidR="004919F5" w:rsidRPr="002545DD" w:rsidRDefault="004919F5" w:rsidP="004919F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 w:line="276" w:lineRule="auto"/>
              <w:jc w:val="both"/>
              <w:rPr>
                <w:color w:val="000000"/>
                <w:lang w:val="lt-LT"/>
              </w:rPr>
            </w:pPr>
          </w:p>
        </w:tc>
      </w:tr>
      <w:tr w:rsidR="00266543" w:rsidRPr="002545DD" w14:paraId="18772555" w14:textId="77777777" w:rsidTr="00F16936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43C2B7" w14:textId="77777777" w:rsidR="00266543" w:rsidRPr="002545DD" w:rsidRDefault="00266543" w:rsidP="00F1693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/>
              <w:jc w:val="both"/>
              <w:rPr>
                <w:rFonts w:ascii="Helvetica" w:hAnsi="Helvetica" w:cs="Helvetica"/>
                <w:kern w:val="1"/>
                <w:lang w:val="lt-LT" w:eastAsia="en-GB"/>
              </w:rPr>
            </w:pPr>
            <w:r w:rsidRPr="002545DD">
              <w:rPr>
                <w:lang w:val="lt-LT" w:eastAsia="en-GB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E4A776" w14:textId="52A456F3" w:rsidR="00D448B5" w:rsidRDefault="0095132C" w:rsidP="005E78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/>
              <w:jc w:val="both"/>
              <w:rPr>
                <w:b/>
                <w:bCs/>
                <w:color w:val="000000"/>
                <w:lang w:val="lt-LT"/>
              </w:rPr>
            </w:pPr>
            <w:r w:rsidRPr="0095132C">
              <w:rPr>
                <w:b/>
                <w:bCs/>
                <w:color w:val="000000"/>
                <w:lang w:val="lt-LT"/>
              </w:rPr>
              <w:t>Pranešimas apie pirkimo procedūrų nutraukimą</w:t>
            </w:r>
          </w:p>
          <w:p w14:paraId="0A91DA7A" w14:textId="26E27554" w:rsidR="005E78E4" w:rsidRPr="002545DD" w:rsidRDefault="005E78E4" w:rsidP="005E78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40"/>
              <w:jc w:val="both"/>
              <w:rPr>
                <w:rFonts w:ascii="Helvetica" w:hAnsi="Helvetica" w:cs="Helvetica"/>
                <w:kern w:val="1"/>
                <w:lang w:val="lt-LT" w:eastAsia="en-GB"/>
              </w:rPr>
            </w:pPr>
          </w:p>
        </w:tc>
      </w:tr>
    </w:tbl>
    <w:p w14:paraId="438F9ECF" w14:textId="5F8EB58D" w:rsidR="00266543" w:rsidRPr="002545DD" w:rsidRDefault="00266543">
      <w:pPr>
        <w:pStyle w:val="Body2"/>
        <w:rPr>
          <w:b/>
          <w:bCs/>
          <w:lang w:val="lt-LT"/>
        </w:rPr>
      </w:pPr>
    </w:p>
    <w:p w14:paraId="12B19515" w14:textId="7557A3E3" w:rsidR="001B0A43" w:rsidRDefault="002F5F40" w:rsidP="001B0A43">
      <w:pPr>
        <w:pStyle w:val="Body2"/>
        <w:spacing w:line="276" w:lineRule="auto"/>
        <w:rPr>
          <w:color w:val="auto"/>
          <w:lang w:val="lt-LT"/>
        </w:rPr>
      </w:pPr>
      <w:r w:rsidRPr="002F5F40">
        <w:rPr>
          <w:color w:val="auto"/>
          <w:lang w:val="lt-LT"/>
        </w:rPr>
        <w:t>Lietuvos nacionalinis muziejus (toliau – perkančioji organizacija)  atviro konkurso būdu vykdo tarptautinį viešąjį pirkimą „</w:t>
      </w:r>
      <w:r w:rsidR="003D10F6" w:rsidRPr="003D10F6">
        <w:rPr>
          <w:color w:val="auto"/>
          <w:lang w:val="lt-LT"/>
        </w:rPr>
        <w:t>Signatarų namų lifto keitimas</w:t>
      </w:r>
      <w:r w:rsidRPr="002F5F40">
        <w:rPr>
          <w:color w:val="auto"/>
          <w:lang w:val="lt-LT"/>
        </w:rPr>
        <w:t xml:space="preserve">“ (skelbimas apie pirkimą skelbtas </w:t>
      </w:r>
      <w:r w:rsidR="003D10F6" w:rsidRPr="003D10F6">
        <w:rPr>
          <w:color w:val="auto"/>
          <w:lang w:val="lt-LT"/>
        </w:rPr>
        <w:t>3379270</w:t>
      </w:r>
      <w:r w:rsidRPr="002F5F40">
        <w:rPr>
          <w:color w:val="auto"/>
          <w:lang w:val="lt-LT"/>
        </w:rPr>
        <w:t xml:space="preserve"> Centrinėje viešųjų pirkimų informacinėje sistemoje (toliau – CVP IS), pirkimo Nr. 706544) (toliau - Pirkimas)</w:t>
      </w:r>
      <w:r w:rsidR="005F038D" w:rsidRPr="003C484E">
        <w:rPr>
          <w:color w:val="auto"/>
          <w:lang w:val="lt-LT"/>
        </w:rPr>
        <w:t>.</w:t>
      </w:r>
    </w:p>
    <w:p w14:paraId="3CF9352C" w14:textId="77777777" w:rsidR="001B0A43" w:rsidRDefault="001B0A43" w:rsidP="001B0A43">
      <w:pPr>
        <w:pStyle w:val="Body2"/>
        <w:spacing w:line="276" w:lineRule="auto"/>
        <w:rPr>
          <w:color w:val="auto"/>
          <w:lang w:val="lt-LT"/>
        </w:rPr>
      </w:pPr>
    </w:p>
    <w:p w14:paraId="25C0CE30" w14:textId="48917FF3" w:rsidR="001C6DDF" w:rsidRPr="0095132C" w:rsidRDefault="002F5F40" w:rsidP="0095132C">
      <w:pPr>
        <w:pStyle w:val="Body2"/>
        <w:spacing w:line="276" w:lineRule="auto"/>
        <w:rPr>
          <w:color w:val="auto"/>
          <w:lang w:val="lt-LT"/>
        </w:rPr>
      </w:pPr>
      <w:r w:rsidRPr="002F5F40">
        <w:rPr>
          <w:color w:val="auto"/>
          <w:lang w:val="lt-LT"/>
        </w:rPr>
        <w:t>Informuojame, kad perkančioji organizacija, vadovaudamasi Viešųjų pirkimų įstatymo 29 straipsnio 4 dalimi, priėmė sprendimą nutraukti procedūras dėl toliau nurodomų priežasčių. Perkančioji organizacija nustatė, kad būtina atsakant į tiekėjų užduotus klausimus dėl pirkimo sąlygų tikslinti pirkimo techninę specifikaciją</w:t>
      </w:r>
      <w:r w:rsidR="0095132C">
        <w:rPr>
          <w:color w:val="auto"/>
          <w:lang w:val="lt-LT"/>
        </w:rPr>
        <w:t>.</w:t>
      </w:r>
    </w:p>
    <w:p w14:paraId="70B2D36A" w14:textId="77777777" w:rsidR="001C6DDF" w:rsidRPr="00B44778" w:rsidRDefault="001C6DDF" w:rsidP="001C6DDF">
      <w:pPr>
        <w:pStyle w:val="Body2"/>
        <w:spacing w:line="276" w:lineRule="auto"/>
        <w:rPr>
          <w:rStyle w:val="normaltextrun"/>
          <w:shd w:val="clear" w:color="auto" w:fill="FFFFFF"/>
          <w:lang w:val="lt-LT"/>
        </w:rPr>
      </w:pPr>
    </w:p>
    <w:p w14:paraId="17656A65" w14:textId="39737D94" w:rsidR="001C6DDF" w:rsidRPr="00B44778" w:rsidRDefault="001C6DDF" w:rsidP="001C6DDF">
      <w:pPr>
        <w:pStyle w:val="Body2"/>
        <w:spacing w:line="276" w:lineRule="auto"/>
        <w:rPr>
          <w:rStyle w:val="normaltextrun"/>
          <w:shd w:val="clear" w:color="auto" w:fill="FFFFFF"/>
          <w:lang w:val="lt-LT"/>
        </w:rPr>
      </w:pPr>
      <w:r w:rsidRPr="00B44778">
        <w:rPr>
          <w:rStyle w:val="normaltextrun"/>
          <w:shd w:val="clear" w:color="auto" w:fill="FFFFFF"/>
          <w:lang w:val="lt-LT"/>
        </w:rPr>
        <w:t>Pagarbiai</w:t>
      </w:r>
    </w:p>
    <w:p w14:paraId="2ED0C8F9" w14:textId="1F2F8205" w:rsidR="00F838F2" w:rsidRPr="002545DD" w:rsidRDefault="001C6DDF" w:rsidP="00E57C14">
      <w:pPr>
        <w:pStyle w:val="Body2"/>
        <w:spacing w:line="276" w:lineRule="auto"/>
        <w:rPr>
          <w:color w:val="auto"/>
          <w:lang w:val="lt-LT"/>
        </w:rPr>
      </w:pPr>
      <w:r w:rsidRPr="00B44778">
        <w:rPr>
          <w:rStyle w:val="normaltextrun"/>
          <w:shd w:val="clear" w:color="auto" w:fill="FFFFFF"/>
          <w:lang w:val="lt-LT"/>
        </w:rPr>
        <w:t>Viešojo pirkimo komisija</w:t>
      </w:r>
    </w:p>
    <w:sectPr w:rsidR="00F838F2" w:rsidRPr="00254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5824" w14:textId="77777777" w:rsidR="00494459" w:rsidRDefault="00494459">
      <w:r>
        <w:separator/>
      </w:r>
    </w:p>
  </w:endnote>
  <w:endnote w:type="continuationSeparator" w:id="0">
    <w:p w14:paraId="104947A3" w14:textId="77777777" w:rsidR="00494459" w:rsidRDefault="0049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4A0F" w14:textId="77777777" w:rsidR="006F77FA" w:rsidRDefault="006F7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6853" w14:textId="2DAA7B56" w:rsidR="00F838F2" w:rsidRDefault="00F838F2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3274" w14:textId="77777777" w:rsidR="006F77FA" w:rsidRDefault="006F7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A081" w14:textId="77777777" w:rsidR="00494459" w:rsidRDefault="00494459">
      <w:r>
        <w:separator/>
      </w:r>
    </w:p>
  </w:footnote>
  <w:footnote w:type="continuationSeparator" w:id="0">
    <w:p w14:paraId="6A612956" w14:textId="77777777" w:rsidR="00494459" w:rsidRDefault="0049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5F17" w14:textId="77777777" w:rsidR="00266543" w:rsidRDefault="00266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6AEE" w14:textId="77777777" w:rsidR="00F838F2" w:rsidRDefault="007E6B4C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D0C18" wp14:editId="1A95BBC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10E8" w14:textId="77777777" w:rsidR="00266543" w:rsidRDefault="00266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CEA"/>
    <w:multiLevelType w:val="hybridMultilevel"/>
    <w:tmpl w:val="1FEE43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01185"/>
    <w:multiLevelType w:val="hybridMultilevel"/>
    <w:tmpl w:val="1234C242"/>
    <w:lvl w:ilvl="0" w:tplc="B746B186">
      <w:start w:val="10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375EE"/>
    <w:multiLevelType w:val="hybridMultilevel"/>
    <w:tmpl w:val="816EE1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230AD5"/>
    <w:multiLevelType w:val="hybridMultilevel"/>
    <w:tmpl w:val="816EE1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50143">
    <w:abstractNumId w:val="1"/>
  </w:num>
  <w:num w:numId="2" w16cid:durableId="1309898895">
    <w:abstractNumId w:val="3"/>
  </w:num>
  <w:num w:numId="3" w16cid:durableId="391081559">
    <w:abstractNumId w:val="2"/>
  </w:num>
  <w:num w:numId="4" w16cid:durableId="41408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F2"/>
    <w:rsid w:val="00015187"/>
    <w:rsid w:val="000200C8"/>
    <w:rsid w:val="000258F0"/>
    <w:rsid w:val="000367E7"/>
    <w:rsid w:val="00043B4D"/>
    <w:rsid w:val="00046109"/>
    <w:rsid w:val="00053FF3"/>
    <w:rsid w:val="00080C1B"/>
    <w:rsid w:val="00091321"/>
    <w:rsid w:val="000948D3"/>
    <w:rsid w:val="00095EAA"/>
    <w:rsid w:val="000A09C0"/>
    <w:rsid w:val="00105831"/>
    <w:rsid w:val="00105D11"/>
    <w:rsid w:val="00114CF0"/>
    <w:rsid w:val="00134E79"/>
    <w:rsid w:val="0014097C"/>
    <w:rsid w:val="00181EEC"/>
    <w:rsid w:val="001B0A43"/>
    <w:rsid w:val="001B58BB"/>
    <w:rsid w:val="001C6DDF"/>
    <w:rsid w:val="001E35F6"/>
    <w:rsid w:val="001F1311"/>
    <w:rsid w:val="001F7F91"/>
    <w:rsid w:val="002001CC"/>
    <w:rsid w:val="00202DFC"/>
    <w:rsid w:val="00233D3C"/>
    <w:rsid w:val="002441EE"/>
    <w:rsid w:val="002545DD"/>
    <w:rsid w:val="00265098"/>
    <w:rsid w:val="00266543"/>
    <w:rsid w:val="0028173B"/>
    <w:rsid w:val="00286900"/>
    <w:rsid w:val="002970C4"/>
    <w:rsid w:val="002A24A4"/>
    <w:rsid w:val="002C249A"/>
    <w:rsid w:val="002F5F40"/>
    <w:rsid w:val="00300098"/>
    <w:rsid w:val="0030182A"/>
    <w:rsid w:val="0031216C"/>
    <w:rsid w:val="003234EA"/>
    <w:rsid w:val="0032372C"/>
    <w:rsid w:val="003271E2"/>
    <w:rsid w:val="00332EF2"/>
    <w:rsid w:val="00335169"/>
    <w:rsid w:val="00352804"/>
    <w:rsid w:val="00381F57"/>
    <w:rsid w:val="003840D8"/>
    <w:rsid w:val="003865D7"/>
    <w:rsid w:val="003A23C1"/>
    <w:rsid w:val="003B06F3"/>
    <w:rsid w:val="003B25E5"/>
    <w:rsid w:val="003B34DF"/>
    <w:rsid w:val="003C1BDE"/>
    <w:rsid w:val="003C484E"/>
    <w:rsid w:val="003D10F6"/>
    <w:rsid w:val="003F2FF2"/>
    <w:rsid w:val="004163F7"/>
    <w:rsid w:val="0044547B"/>
    <w:rsid w:val="00480A88"/>
    <w:rsid w:val="00484FE6"/>
    <w:rsid w:val="004919F5"/>
    <w:rsid w:val="00494459"/>
    <w:rsid w:val="0049593D"/>
    <w:rsid w:val="004A2969"/>
    <w:rsid w:val="004A7C14"/>
    <w:rsid w:val="004D1422"/>
    <w:rsid w:val="004D4800"/>
    <w:rsid w:val="004F680C"/>
    <w:rsid w:val="004F704D"/>
    <w:rsid w:val="00511E48"/>
    <w:rsid w:val="00516906"/>
    <w:rsid w:val="0052779D"/>
    <w:rsid w:val="00563575"/>
    <w:rsid w:val="00566E87"/>
    <w:rsid w:val="0057385B"/>
    <w:rsid w:val="005857B2"/>
    <w:rsid w:val="00586B8A"/>
    <w:rsid w:val="005A3E40"/>
    <w:rsid w:val="005A5D75"/>
    <w:rsid w:val="005C2F2A"/>
    <w:rsid w:val="005E78E4"/>
    <w:rsid w:val="005F038D"/>
    <w:rsid w:val="006236ED"/>
    <w:rsid w:val="00656DAA"/>
    <w:rsid w:val="00664654"/>
    <w:rsid w:val="0068183A"/>
    <w:rsid w:val="00691C70"/>
    <w:rsid w:val="006B5336"/>
    <w:rsid w:val="006F77FA"/>
    <w:rsid w:val="007320BE"/>
    <w:rsid w:val="00735CFF"/>
    <w:rsid w:val="00770B96"/>
    <w:rsid w:val="007825C7"/>
    <w:rsid w:val="007B009F"/>
    <w:rsid w:val="007C38F4"/>
    <w:rsid w:val="007E6B4C"/>
    <w:rsid w:val="00801220"/>
    <w:rsid w:val="00813CBA"/>
    <w:rsid w:val="0088586B"/>
    <w:rsid w:val="00896306"/>
    <w:rsid w:val="008B2C8E"/>
    <w:rsid w:val="008B747F"/>
    <w:rsid w:val="008B7A82"/>
    <w:rsid w:val="008C3570"/>
    <w:rsid w:val="008C5A92"/>
    <w:rsid w:val="008D3CA7"/>
    <w:rsid w:val="00901782"/>
    <w:rsid w:val="009114A3"/>
    <w:rsid w:val="00915563"/>
    <w:rsid w:val="009231FC"/>
    <w:rsid w:val="00924A58"/>
    <w:rsid w:val="00936BB8"/>
    <w:rsid w:val="009378FF"/>
    <w:rsid w:val="00942D7A"/>
    <w:rsid w:val="0094373D"/>
    <w:rsid w:val="0095132C"/>
    <w:rsid w:val="009565DB"/>
    <w:rsid w:val="00976B54"/>
    <w:rsid w:val="009B60CD"/>
    <w:rsid w:val="009C3474"/>
    <w:rsid w:val="009F002F"/>
    <w:rsid w:val="009F0837"/>
    <w:rsid w:val="00A05F5E"/>
    <w:rsid w:val="00A06C77"/>
    <w:rsid w:val="00A105E5"/>
    <w:rsid w:val="00A20CAB"/>
    <w:rsid w:val="00A37448"/>
    <w:rsid w:val="00A40D75"/>
    <w:rsid w:val="00A47DEF"/>
    <w:rsid w:val="00A53A06"/>
    <w:rsid w:val="00A650CF"/>
    <w:rsid w:val="00A66F18"/>
    <w:rsid w:val="00A7100C"/>
    <w:rsid w:val="00A86A50"/>
    <w:rsid w:val="00A87A37"/>
    <w:rsid w:val="00AB1F6E"/>
    <w:rsid w:val="00AB7FB9"/>
    <w:rsid w:val="00AF3B0E"/>
    <w:rsid w:val="00B1703D"/>
    <w:rsid w:val="00B24AD8"/>
    <w:rsid w:val="00B57FAE"/>
    <w:rsid w:val="00B61886"/>
    <w:rsid w:val="00B7369E"/>
    <w:rsid w:val="00B7633A"/>
    <w:rsid w:val="00B934D0"/>
    <w:rsid w:val="00BA7B32"/>
    <w:rsid w:val="00BC4612"/>
    <w:rsid w:val="00BF4844"/>
    <w:rsid w:val="00C22484"/>
    <w:rsid w:val="00C36BAF"/>
    <w:rsid w:val="00CA0EC3"/>
    <w:rsid w:val="00CA3CD4"/>
    <w:rsid w:val="00CF755A"/>
    <w:rsid w:val="00D108AD"/>
    <w:rsid w:val="00D21720"/>
    <w:rsid w:val="00D252A7"/>
    <w:rsid w:val="00D448B5"/>
    <w:rsid w:val="00D46EF9"/>
    <w:rsid w:val="00D5172F"/>
    <w:rsid w:val="00D8023F"/>
    <w:rsid w:val="00D81B87"/>
    <w:rsid w:val="00DB7D8C"/>
    <w:rsid w:val="00DF6A26"/>
    <w:rsid w:val="00E112BC"/>
    <w:rsid w:val="00E227C1"/>
    <w:rsid w:val="00E23002"/>
    <w:rsid w:val="00E3440B"/>
    <w:rsid w:val="00E462CE"/>
    <w:rsid w:val="00E57C14"/>
    <w:rsid w:val="00E73076"/>
    <w:rsid w:val="00E81059"/>
    <w:rsid w:val="00E94B34"/>
    <w:rsid w:val="00EC769F"/>
    <w:rsid w:val="00EE1204"/>
    <w:rsid w:val="00F06906"/>
    <w:rsid w:val="00F14853"/>
    <w:rsid w:val="00F32CCF"/>
    <w:rsid w:val="00F70127"/>
    <w:rsid w:val="00F77137"/>
    <w:rsid w:val="00F838F2"/>
    <w:rsid w:val="00FD22B3"/>
    <w:rsid w:val="00FD69C9"/>
    <w:rsid w:val="00FE42D5"/>
    <w:rsid w:val="00FE582D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84BAD"/>
  <w15:docId w15:val="{67B014FE-9254-7541-9329-F3A220E3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5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6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54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0B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1C70"/>
    <w:pPr>
      <w:ind w:left="720"/>
      <w:contextualSpacing/>
    </w:pPr>
  </w:style>
  <w:style w:type="character" w:customStyle="1" w:styleId="normaltextrun">
    <w:name w:val="normaltextrun"/>
    <w:basedOn w:val="DefaultParagraphFont"/>
    <w:rsid w:val="00A86A50"/>
  </w:style>
  <w:style w:type="character" w:customStyle="1" w:styleId="eop">
    <w:name w:val="eop"/>
    <w:basedOn w:val="DefaultParagraphFont"/>
    <w:rsid w:val="00A86A50"/>
  </w:style>
  <w:style w:type="paragraph" w:customStyle="1" w:styleId="paragraph">
    <w:name w:val="paragraph"/>
    <w:basedOn w:val="Normal"/>
    <w:rsid w:val="00A86A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Žilvaras Gelumbauskas</cp:lastModifiedBy>
  <cp:revision>19</cp:revision>
  <cp:lastPrinted>2024-01-02T14:51:00Z</cp:lastPrinted>
  <dcterms:created xsi:type="dcterms:W3CDTF">2023-11-24T23:10:00Z</dcterms:created>
  <dcterms:modified xsi:type="dcterms:W3CDTF">2025-07-03T08:06:00Z</dcterms:modified>
</cp:coreProperties>
</file>